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7144" w:rsidRPr="00E900EB" w:rsidRDefault="004F7144">
      <w:pPr>
        <w:pStyle w:val="Normal1"/>
        <w:spacing w:before="0" w:line="240" w:lineRule="auto"/>
        <w:rPr>
          <w:rFonts w:ascii="Economica" w:eastAsia="Economica" w:hAnsi="Economica" w:cs="Economica"/>
          <w:color w:val="666666"/>
          <w:sz w:val="32"/>
          <w:szCs w:val="32"/>
        </w:rPr>
      </w:pPr>
    </w:p>
    <w:p w:rsidR="00E900EB" w:rsidRPr="00E900EB" w:rsidRDefault="00E900EB" w:rsidP="00E900EB">
      <w:pPr>
        <w:pStyle w:val="Normal1"/>
        <w:spacing w:before="240" w:after="240" w:line="276" w:lineRule="auto"/>
        <w:ind w:left="0"/>
        <w:jc w:val="center"/>
        <w:rPr>
          <w:rFonts w:ascii="Times New Roman" w:eastAsia="Times New Roman" w:hAnsi="Times New Roman" w:cs="Times New Roman"/>
          <w:b/>
          <w:sz w:val="32"/>
          <w:szCs w:val="32"/>
        </w:rPr>
      </w:pPr>
      <w:bookmarkStart w:id="0" w:name="_vb8p0lepu9vn" w:colFirst="0" w:colLast="0"/>
      <w:bookmarkEnd w:id="0"/>
      <w:proofErr w:type="gramStart"/>
      <w:r w:rsidRPr="00E900EB">
        <w:rPr>
          <w:rFonts w:ascii="Times New Roman" w:eastAsia="Times New Roman" w:hAnsi="Times New Roman" w:cs="Times New Roman"/>
          <w:b/>
          <w:sz w:val="32"/>
          <w:szCs w:val="32"/>
        </w:rPr>
        <w:t xml:space="preserve">The Practices of Human Resource Management of the </w:t>
      </w:r>
      <w:r>
        <w:rPr>
          <w:rFonts w:ascii="Times New Roman" w:eastAsia="Times New Roman" w:hAnsi="Times New Roman" w:cs="Times New Roman"/>
          <w:b/>
          <w:sz w:val="32"/>
          <w:szCs w:val="32"/>
        </w:rPr>
        <w:t>‘</w:t>
      </w:r>
      <w:r w:rsidRPr="00E900EB">
        <w:rPr>
          <w:rFonts w:ascii="Times New Roman" w:eastAsia="Times New Roman" w:hAnsi="Times New Roman" w:cs="Times New Roman"/>
          <w:b/>
          <w:sz w:val="32"/>
          <w:szCs w:val="32"/>
        </w:rPr>
        <w:t>City Bank Ltd</w:t>
      </w:r>
      <w:r>
        <w:rPr>
          <w:rFonts w:ascii="Times New Roman" w:eastAsia="Times New Roman" w:hAnsi="Times New Roman" w:cs="Times New Roman"/>
          <w:b/>
          <w:sz w:val="32"/>
          <w:szCs w:val="32"/>
        </w:rPr>
        <w:t>’</w:t>
      </w:r>
      <w:r w:rsidRPr="00E900EB">
        <w:rPr>
          <w:rFonts w:ascii="Times New Roman" w:eastAsia="Times New Roman" w:hAnsi="Times New Roman" w:cs="Times New Roman"/>
          <w:b/>
          <w:sz w:val="32"/>
          <w:szCs w:val="32"/>
        </w:rPr>
        <w:t>.</w:t>
      </w:r>
      <w:proofErr w:type="gramEnd"/>
    </w:p>
    <w:p w:rsidR="004F7144" w:rsidRDefault="004F7144">
      <w:pPr>
        <w:pStyle w:val="Subtitle"/>
        <w:pBdr>
          <w:top w:val="nil"/>
          <w:left w:val="nil"/>
          <w:bottom w:val="nil"/>
          <w:right w:val="nil"/>
          <w:between w:val="nil"/>
        </w:pBdr>
      </w:pPr>
    </w:p>
    <w:p w:rsidR="004F7144" w:rsidRDefault="00B83E61">
      <w:pPr>
        <w:pStyle w:val="Normal1"/>
        <w:pBdr>
          <w:top w:val="nil"/>
          <w:left w:val="nil"/>
          <w:bottom w:val="nil"/>
          <w:right w:val="nil"/>
          <w:between w:val="nil"/>
        </w:pBdr>
        <w:spacing w:before="60"/>
      </w:pPr>
      <w:r>
        <w:rPr>
          <w:noProof/>
          <w:sz w:val="24"/>
          <w:szCs w:val="24"/>
        </w:rPr>
        <w:drawing>
          <wp:inline distT="114300" distB="114300" distL="114300" distR="114300">
            <wp:extent cx="5943600" cy="38100"/>
            <wp:effectExtent l="0" t="0" r="0" b="0"/>
            <wp:docPr id="11" name="image5.png" descr="horizontal line"/>
            <wp:cNvGraphicFramePr/>
            <a:graphic xmlns:a="http://schemas.openxmlformats.org/drawingml/2006/main">
              <a:graphicData uri="http://schemas.openxmlformats.org/drawingml/2006/picture">
                <pic:pic xmlns:pic="http://schemas.openxmlformats.org/drawingml/2006/picture">
                  <pic:nvPicPr>
                    <pic:cNvPr id="0" name="image5.png" descr="horizontal line"/>
                    <pic:cNvPicPr preferRelativeResize="0"/>
                  </pic:nvPicPr>
                  <pic:blipFill>
                    <a:blip r:embed="rId9"/>
                    <a:srcRect/>
                    <a:stretch>
                      <a:fillRect/>
                    </a:stretch>
                  </pic:blipFill>
                  <pic:spPr>
                    <a:xfrm>
                      <a:off x="0" y="0"/>
                      <a:ext cx="5943600" cy="38100"/>
                    </a:xfrm>
                    <a:prstGeom prst="rect">
                      <a:avLst/>
                    </a:prstGeom>
                    <a:ln/>
                  </pic:spPr>
                </pic:pic>
              </a:graphicData>
            </a:graphic>
          </wp:inline>
        </w:drawing>
      </w:r>
    </w:p>
    <w:p w:rsidR="004F7144" w:rsidRDefault="00B83E61">
      <w:pPr>
        <w:pStyle w:val="Heading1"/>
        <w:pBdr>
          <w:top w:val="nil"/>
          <w:left w:val="nil"/>
          <w:bottom w:val="nil"/>
          <w:right w:val="nil"/>
          <w:between w:val="nil"/>
        </w:pBdr>
        <w:spacing w:before="120"/>
        <w:rPr>
          <w:b w:val="0"/>
          <w:sz w:val="22"/>
          <w:szCs w:val="22"/>
        </w:rPr>
      </w:pPr>
      <w:bookmarkStart w:id="1" w:name="_vydniszftb1n" w:colFirst="0" w:colLast="0"/>
      <w:bookmarkEnd w:id="1"/>
      <w:r>
        <w:rPr>
          <w:b w:val="0"/>
          <w:noProof/>
          <w:sz w:val="22"/>
          <w:szCs w:val="22"/>
        </w:rPr>
        <w:drawing>
          <wp:inline distT="114300" distB="114300" distL="114300" distR="114300">
            <wp:extent cx="5929313" cy="4237938"/>
            <wp:effectExtent l="0" t="0" r="0" b="0"/>
            <wp:docPr id="13" name="image4.jpg" descr="Placeholder image"/>
            <wp:cNvGraphicFramePr/>
            <a:graphic xmlns:a="http://schemas.openxmlformats.org/drawingml/2006/main">
              <a:graphicData uri="http://schemas.openxmlformats.org/drawingml/2006/picture">
                <pic:pic xmlns:pic="http://schemas.openxmlformats.org/drawingml/2006/picture">
                  <pic:nvPicPr>
                    <pic:cNvPr id="0" name="image4.jpg" descr="Placeholder image"/>
                    <pic:cNvPicPr preferRelativeResize="0"/>
                  </pic:nvPicPr>
                  <pic:blipFill>
                    <a:blip r:embed="rId10"/>
                    <a:srcRect l="3363" r="3363"/>
                    <a:stretch>
                      <a:fillRect/>
                    </a:stretch>
                  </pic:blipFill>
                  <pic:spPr>
                    <a:xfrm>
                      <a:off x="0" y="0"/>
                      <a:ext cx="5929313" cy="4237938"/>
                    </a:xfrm>
                    <a:prstGeom prst="rect">
                      <a:avLst/>
                    </a:prstGeom>
                    <a:ln/>
                  </pic:spPr>
                </pic:pic>
              </a:graphicData>
            </a:graphic>
          </wp:inline>
        </w:drawing>
      </w:r>
    </w:p>
    <w:p w:rsidR="004F7144" w:rsidRDefault="004F7144">
      <w:pPr>
        <w:pStyle w:val="Heading1"/>
        <w:pBdr>
          <w:top w:val="nil"/>
          <w:left w:val="nil"/>
          <w:bottom w:val="nil"/>
          <w:right w:val="nil"/>
          <w:between w:val="nil"/>
        </w:pBdr>
      </w:pPr>
      <w:bookmarkStart w:id="2" w:name="_arolcxe0i15c" w:colFirst="0" w:colLast="0"/>
      <w:bookmarkEnd w:id="2"/>
    </w:p>
    <w:p w:rsidR="004F7144" w:rsidRDefault="004F7144">
      <w:pPr>
        <w:pStyle w:val="Heading1"/>
        <w:pBdr>
          <w:top w:val="nil"/>
          <w:left w:val="nil"/>
          <w:bottom w:val="nil"/>
          <w:right w:val="nil"/>
          <w:between w:val="nil"/>
        </w:pBdr>
      </w:pPr>
      <w:bookmarkStart w:id="3" w:name="_hmnvveek4axt" w:colFirst="0" w:colLast="0"/>
      <w:bookmarkEnd w:id="3"/>
    </w:p>
    <w:p w:rsidR="004F7144" w:rsidRDefault="004F7144">
      <w:pPr>
        <w:pStyle w:val="Normal1"/>
      </w:pPr>
    </w:p>
    <w:p w:rsidR="004F7144" w:rsidRDefault="004F7144">
      <w:pPr>
        <w:pStyle w:val="Normal1"/>
      </w:pPr>
    </w:p>
    <w:p w:rsidR="004F7144" w:rsidRDefault="004F7144">
      <w:pPr>
        <w:pStyle w:val="Normal1"/>
      </w:pPr>
    </w:p>
    <w:p w:rsidR="007A01D7" w:rsidRDefault="007A01D7">
      <w:pPr>
        <w:pStyle w:val="Normal1"/>
        <w:spacing w:before="240" w:after="240" w:line="276" w:lineRule="auto"/>
        <w:ind w:left="0"/>
        <w:jc w:val="center"/>
        <w:rPr>
          <w:rFonts w:ascii="Times New Roman" w:eastAsia="Times New Roman" w:hAnsi="Times New Roman" w:cs="Times New Roman"/>
          <w:sz w:val="24"/>
          <w:szCs w:val="24"/>
        </w:rPr>
      </w:pPr>
    </w:p>
    <w:p w:rsidR="007A01D7" w:rsidRDefault="007A01D7">
      <w:pPr>
        <w:pStyle w:val="Normal1"/>
        <w:spacing w:before="240" w:after="240" w:line="276" w:lineRule="auto"/>
        <w:ind w:left="0"/>
        <w:jc w:val="center"/>
        <w:rPr>
          <w:rFonts w:ascii="Times New Roman" w:eastAsia="Times New Roman" w:hAnsi="Times New Roman" w:cs="Times New Roman"/>
          <w:sz w:val="24"/>
          <w:szCs w:val="24"/>
        </w:rPr>
      </w:pPr>
    </w:p>
    <w:p w:rsidR="004F7144" w:rsidRDefault="00B83E61">
      <w:pPr>
        <w:pStyle w:val="Normal1"/>
        <w:spacing w:before="240" w:after="240" w:line="276" w:lineRule="auto"/>
        <w:ind w:left="0"/>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Course:</w:t>
      </w:r>
      <w:r>
        <w:rPr>
          <w:rFonts w:ascii="Times New Roman" w:eastAsia="Times New Roman" w:hAnsi="Times New Roman" w:cs="Times New Roman"/>
          <w:b/>
          <w:sz w:val="24"/>
          <w:szCs w:val="24"/>
        </w:rPr>
        <w:t xml:space="preserve"> Internship</w:t>
      </w:r>
    </w:p>
    <w:p w:rsidR="004F7144" w:rsidRDefault="00B83E61">
      <w:pPr>
        <w:pStyle w:val="Normal1"/>
        <w:spacing w:before="240" w:after="240" w:line="276" w:lineRule="auto"/>
        <w:ind w:left="0"/>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Code: </w:t>
      </w:r>
      <w:r>
        <w:rPr>
          <w:rFonts w:ascii="Times New Roman" w:eastAsia="Times New Roman" w:hAnsi="Times New Roman" w:cs="Times New Roman"/>
          <w:b/>
          <w:sz w:val="24"/>
          <w:szCs w:val="24"/>
        </w:rPr>
        <w:t>INT 4399</w:t>
      </w:r>
    </w:p>
    <w:p w:rsidR="004F7144" w:rsidRDefault="00B83E61">
      <w:pPr>
        <w:pStyle w:val="Normal1"/>
        <w:spacing w:before="240" w:after="240" w:line="276" w:lineRule="auto"/>
        <w:ind w:left="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Report</w:t>
      </w:r>
    </w:p>
    <w:p w:rsidR="004F7144" w:rsidRDefault="00B83E61">
      <w:pPr>
        <w:pStyle w:val="Normal1"/>
        <w:spacing w:before="240" w:after="240" w:line="276" w:lineRule="auto"/>
        <w:ind w:left="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On</w:t>
      </w:r>
    </w:p>
    <w:p w:rsidR="004F7144" w:rsidRDefault="001F4546">
      <w:pPr>
        <w:pStyle w:val="Normal1"/>
        <w:spacing w:before="240" w:after="240" w:line="276" w:lineRule="auto"/>
        <w:ind w:left="0"/>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The Practices of Human Resource Management of the City Bank Ltd </w:t>
      </w:r>
    </w:p>
    <w:p w:rsidR="004F7144" w:rsidRDefault="00B83E61">
      <w:pPr>
        <w:pStyle w:val="Normal1"/>
        <w:spacing w:before="240" w:after="240" w:line="276" w:lineRule="auto"/>
        <w:ind w:left="0"/>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Prepared For:</w:t>
      </w:r>
    </w:p>
    <w:p w:rsidR="004F7144" w:rsidRDefault="00B83E61">
      <w:pPr>
        <w:pStyle w:val="Normal1"/>
        <w:spacing w:before="240" w:after="240" w:line="276" w:lineRule="auto"/>
        <w:ind w:left="0"/>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w:t>
      </w:r>
    </w:p>
    <w:p w:rsidR="004F7144" w:rsidRDefault="00B83E61">
      <w:pPr>
        <w:pStyle w:val="Normal1"/>
        <w:spacing w:before="240" w:after="240" w:line="276"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FARHANA RASHID</w:t>
      </w:r>
    </w:p>
    <w:p w:rsidR="004F7144" w:rsidRDefault="00B83E61">
      <w:pPr>
        <w:pStyle w:val="Normal1"/>
        <w:spacing w:before="240" w:after="240" w:line="276"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Assistant Professor- HRM (SOBE)</w:t>
      </w:r>
    </w:p>
    <w:p w:rsidR="004F7144" w:rsidRDefault="00B83E61">
      <w:pPr>
        <w:pStyle w:val="Normal1"/>
        <w:spacing w:before="240" w:after="240" w:line="276"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4F7144" w:rsidRDefault="00B83E61">
      <w:pPr>
        <w:pStyle w:val="Normal1"/>
        <w:spacing w:before="240" w:after="240" w:line="276" w:lineRule="auto"/>
        <w:ind w:left="0"/>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Prepared By:</w:t>
      </w:r>
    </w:p>
    <w:p w:rsidR="004F7144" w:rsidRDefault="00B83E61">
      <w:pPr>
        <w:pStyle w:val="Normal1"/>
        <w:spacing w:before="240" w:after="240" w:line="276" w:lineRule="auto"/>
        <w:ind w:left="0"/>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w:t>
      </w:r>
    </w:p>
    <w:p w:rsidR="004F7144" w:rsidRDefault="00B83E61">
      <w:pPr>
        <w:pStyle w:val="Normal1"/>
        <w:spacing w:before="240" w:after="240" w:line="276"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PUSPA TABASSUM</w:t>
      </w:r>
    </w:p>
    <w:p w:rsidR="004F7144" w:rsidRDefault="00B83E61">
      <w:pPr>
        <w:pStyle w:val="Normal1"/>
        <w:spacing w:before="240" w:after="240" w:line="276"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ID: 111 151 492</w:t>
      </w:r>
    </w:p>
    <w:p w:rsidR="004F7144" w:rsidRDefault="00B83E61">
      <w:pPr>
        <w:pStyle w:val="Normal1"/>
        <w:spacing w:before="240" w:after="240" w:line="276" w:lineRule="auto"/>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4F7144" w:rsidRDefault="00B83E61">
      <w:pPr>
        <w:pStyle w:val="Normal1"/>
        <w:spacing w:before="240" w:after="240" w:line="276" w:lineRule="auto"/>
        <w:ind w:left="0"/>
        <w:jc w:val="center"/>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u w:val="single"/>
        </w:rPr>
        <w:t>Submission Date:</w:t>
      </w:r>
      <w:r w:rsidR="008E6DE1">
        <w:rPr>
          <w:rFonts w:ascii="Times New Roman" w:eastAsia="Times New Roman" w:hAnsi="Times New Roman" w:cs="Times New Roman"/>
          <w:sz w:val="24"/>
          <w:szCs w:val="24"/>
          <w:u w:val="single"/>
        </w:rPr>
        <w:t xml:space="preserve"> 22 October</w:t>
      </w:r>
      <w:r>
        <w:rPr>
          <w:rFonts w:ascii="Times New Roman" w:eastAsia="Times New Roman" w:hAnsi="Times New Roman" w:cs="Times New Roman"/>
          <w:sz w:val="24"/>
          <w:szCs w:val="24"/>
          <w:u w:val="single"/>
        </w:rPr>
        <w:t xml:space="preserve"> 2019</w:t>
      </w:r>
    </w:p>
    <w:p w:rsidR="004F7144" w:rsidRDefault="00B83E61">
      <w:pPr>
        <w:pStyle w:val="Normal1"/>
        <w:spacing w:before="240" w:after="240" w:line="276" w:lineRule="auto"/>
        <w:ind w:left="0"/>
        <w:jc w:val="center"/>
        <w:rPr>
          <w:rFonts w:ascii="Times New Roman" w:eastAsia="Times New Roman" w:hAnsi="Times New Roman" w:cs="Times New Roman"/>
          <w:sz w:val="24"/>
          <w:szCs w:val="24"/>
          <w:u w:val="single"/>
        </w:rPr>
      </w:pPr>
      <w:r>
        <w:rPr>
          <w:rFonts w:ascii="Times New Roman" w:eastAsia="Times New Roman" w:hAnsi="Times New Roman" w:cs="Times New Roman"/>
          <w:noProof/>
          <w:sz w:val="24"/>
          <w:szCs w:val="24"/>
          <w:u w:val="single"/>
        </w:rPr>
        <w:drawing>
          <wp:inline distT="114300" distB="114300" distL="114300" distR="114300">
            <wp:extent cx="1423988" cy="1288799"/>
            <wp:effectExtent l="0" t="0" r="0" b="0"/>
            <wp:docPr id="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1"/>
                    <a:srcRect/>
                    <a:stretch>
                      <a:fillRect/>
                    </a:stretch>
                  </pic:blipFill>
                  <pic:spPr>
                    <a:xfrm>
                      <a:off x="0" y="0"/>
                      <a:ext cx="1423988" cy="1288799"/>
                    </a:xfrm>
                    <a:prstGeom prst="rect">
                      <a:avLst/>
                    </a:prstGeom>
                    <a:ln/>
                  </pic:spPr>
                </pic:pic>
              </a:graphicData>
            </a:graphic>
          </wp:inline>
        </w:drawing>
      </w:r>
    </w:p>
    <w:p w:rsidR="004F7144" w:rsidRDefault="004F7144">
      <w:pPr>
        <w:pStyle w:val="Normal1"/>
        <w:spacing w:line="276" w:lineRule="auto"/>
        <w:rPr>
          <w:rFonts w:ascii="Times New Roman" w:eastAsia="Times New Roman" w:hAnsi="Times New Roman" w:cs="Times New Roman"/>
          <w:sz w:val="24"/>
          <w:szCs w:val="24"/>
        </w:rPr>
      </w:pPr>
    </w:p>
    <w:p w:rsidR="004F7144" w:rsidRDefault="004F7144">
      <w:pPr>
        <w:pStyle w:val="Normal1"/>
      </w:pPr>
    </w:p>
    <w:p w:rsidR="004F7144" w:rsidRDefault="00B83E61">
      <w:pPr>
        <w:pStyle w:val="Normal1"/>
        <w:spacing w:before="240" w:after="240" w:line="276" w:lineRule="auto"/>
        <w:ind w:left="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Letter of Transmittal</w:t>
      </w:r>
    </w:p>
    <w:p w:rsidR="004F7144" w:rsidRDefault="008E6DE1">
      <w:pPr>
        <w:pStyle w:val="Normal1"/>
        <w:spacing w:before="240" w:after="240" w:line="276"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October</w:t>
      </w:r>
      <w:r w:rsidR="00B83E61">
        <w:rPr>
          <w:rFonts w:ascii="Times New Roman" w:eastAsia="Times New Roman" w:hAnsi="Times New Roman" w:cs="Times New Roman"/>
          <w:sz w:val="24"/>
          <w:szCs w:val="24"/>
        </w:rPr>
        <w:t>, 2019</w:t>
      </w:r>
    </w:p>
    <w:p w:rsidR="004F7144" w:rsidRDefault="00B83E61">
      <w:pPr>
        <w:pStyle w:val="Normal1"/>
        <w:spacing w:before="240" w:after="240" w:line="276" w:lineRule="auto"/>
        <w:ind w:left="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Farhana</w:t>
      </w:r>
      <w:proofErr w:type="spellEnd"/>
      <w:r>
        <w:rPr>
          <w:rFonts w:ascii="Times New Roman" w:eastAsia="Times New Roman" w:hAnsi="Times New Roman" w:cs="Times New Roman"/>
          <w:sz w:val="24"/>
          <w:szCs w:val="24"/>
        </w:rPr>
        <w:t xml:space="preserve"> Rashid</w:t>
      </w:r>
    </w:p>
    <w:p w:rsidR="004F7144" w:rsidRDefault="00B83E61">
      <w:pPr>
        <w:pStyle w:val="Normal1"/>
        <w:spacing w:before="240" w:after="240" w:line="276"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Assistant Professor</w:t>
      </w:r>
    </w:p>
    <w:p w:rsidR="004F7144" w:rsidRDefault="00B83E61">
      <w:pPr>
        <w:pStyle w:val="Normal1"/>
        <w:spacing w:before="240" w:after="240" w:line="276"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United International University</w:t>
      </w:r>
    </w:p>
    <w:p w:rsidR="004F7144" w:rsidRDefault="00B83E61">
      <w:pPr>
        <w:pStyle w:val="Normal1"/>
        <w:spacing w:before="240" w:after="240" w:line="276"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E900EB" w:rsidRPr="00E900EB" w:rsidRDefault="00B83E61" w:rsidP="00E900EB">
      <w:pPr>
        <w:pStyle w:val="Normal1"/>
        <w:spacing w:before="240" w:after="240" w:line="276" w:lineRule="auto"/>
        <w:ind w:left="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Subject</w:t>
      </w:r>
      <w:r>
        <w:rPr>
          <w:rFonts w:ascii="Times New Roman" w:eastAsia="Times New Roman" w:hAnsi="Times New Roman" w:cs="Times New Roman"/>
          <w:sz w:val="24"/>
          <w:szCs w:val="24"/>
        </w:rPr>
        <w:t>: Submission of Report on</w:t>
      </w:r>
      <w:r>
        <w:rPr>
          <w:rFonts w:ascii="Times New Roman" w:eastAsia="Times New Roman" w:hAnsi="Times New Roman" w:cs="Times New Roman"/>
          <w:b/>
          <w:sz w:val="24"/>
          <w:szCs w:val="24"/>
        </w:rPr>
        <w:t xml:space="preserve"> </w:t>
      </w:r>
      <w:r w:rsidR="00E900EB" w:rsidRPr="00E900EB">
        <w:rPr>
          <w:rFonts w:ascii="Times New Roman" w:eastAsia="Times New Roman" w:hAnsi="Times New Roman" w:cs="Times New Roman"/>
          <w:b/>
          <w:sz w:val="24"/>
          <w:szCs w:val="24"/>
        </w:rPr>
        <w:t xml:space="preserve">the Practices of Human Resource Management of the ‘City Bank Ltd’. </w:t>
      </w:r>
    </w:p>
    <w:p w:rsidR="004F7144" w:rsidRDefault="004F7144">
      <w:pPr>
        <w:pStyle w:val="Normal1"/>
        <w:spacing w:before="240" w:after="240" w:line="276" w:lineRule="auto"/>
        <w:ind w:left="0" w:right="180"/>
        <w:jc w:val="both"/>
        <w:rPr>
          <w:rFonts w:ascii="Times New Roman" w:eastAsia="Times New Roman" w:hAnsi="Times New Roman" w:cs="Times New Roman"/>
          <w:b/>
          <w:sz w:val="24"/>
          <w:szCs w:val="24"/>
        </w:rPr>
      </w:pPr>
    </w:p>
    <w:p w:rsidR="004F7144" w:rsidRDefault="00B83E61">
      <w:pPr>
        <w:pStyle w:val="Normal1"/>
        <w:spacing w:before="240" w:after="240" w:line="276"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Dear Madam,</w:t>
      </w:r>
    </w:p>
    <w:p w:rsidR="001F4546" w:rsidRPr="001F4546" w:rsidRDefault="001F4546" w:rsidP="001F4546">
      <w:pPr>
        <w:pStyle w:val="Normal1"/>
        <w:spacing w:before="240" w:after="240" w:line="276" w:lineRule="auto"/>
        <w:ind w:left="0"/>
        <w:jc w:val="both"/>
        <w:rPr>
          <w:rFonts w:ascii="Times New Roman" w:eastAsia="Times New Roman" w:hAnsi="Times New Roman" w:cs="Times New Roman"/>
          <w:sz w:val="24"/>
          <w:szCs w:val="24"/>
        </w:rPr>
      </w:pPr>
      <w:r w:rsidRPr="001F4546">
        <w:rPr>
          <w:rFonts w:ascii="Times New Roman" w:eastAsia="Times New Roman" w:hAnsi="Times New Roman" w:cs="Times New Roman"/>
          <w:sz w:val="24"/>
          <w:szCs w:val="24"/>
        </w:rPr>
        <w:t xml:space="preserve">With due respect, I’d wish to inform you that I even have accomplished the report. The report could be a gathering of my learning; increase my data regarding Human Resource </w:t>
      </w:r>
      <w:r>
        <w:rPr>
          <w:rFonts w:ascii="Times New Roman" w:eastAsia="Times New Roman" w:hAnsi="Times New Roman" w:cs="Times New Roman"/>
          <w:sz w:val="24"/>
          <w:szCs w:val="24"/>
        </w:rPr>
        <w:t>Management Practices of City Bank Ltd. T</w:t>
      </w:r>
      <w:r w:rsidRPr="001F4546">
        <w:rPr>
          <w:rFonts w:ascii="Times New Roman" w:eastAsia="Times New Roman" w:hAnsi="Times New Roman" w:cs="Times New Roman"/>
          <w:sz w:val="24"/>
          <w:szCs w:val="24"/>
        </w:rPr>
        <w:t>he most purpose of report is to find out regarding theoretical data and relate these to realize structure goal. My abstract understanding of the report is that the medium to demonstrate our ability to use it during a planet situation.</w:t>
      </w:r>
    </w:p>
    <w:p w:rsidR="001F4546" w:rsidRPr="001F4546" w:rsidRDefault="001F4546" w:rsidP="001F4546">
      <w:pPr>
        <w:pStyle w:val="Normal1"/>
        <w:spacing w:before="240" w:after="240" w:line="276" w:lineRule="auto"/>
        <w:ind w:left="0"/>
        <w:jc w:val="both"/>
        <w:rPr>
          <w:rFonts w:ascii="Times New Roman" w:eastAsia="Times New Roman" w:hAnsi="Times New Roman" w:cs="Times New Roman"/>
          <w:sz w:val="24"/>
          <w:szCs w:val="24"/>
        </w:rPr>
      </w:pPr>
      <w:r w:rsidRPr="001F4546">
        <w:rPr>
          <w:rFonts w:ascii="Times New Roman" w:eastAsia="Times New Roman" w:hAnsi="Times New Roman" w:cs="Times New Roman"/>
          <w:sz w:val="24"/>
          <w:szCs w:val="24"/>
        </w:rPr>
        <w:t>All your directions about the structure of preparing the report are adhered to once writing the structure of report which I’m willing to shed light-weight on any discrepancies that will arise.</w:t>
      </w:r>
    </w:p>
    <w:p w:rsidR="001F4546" w:rsidRDefault="001F4546" w:rsidP="001F4546">
      <w:pPr>
        <w:pStyle w:val="Normal1"/>
        <w:spacing w:before="240" w:after="240" w:line="276" w:lineRule="auto"/>
        <w:ind w:left="0"/>
        <w:jc w:val="both"/>
        <w:rPr>
          <w:rFonts w:ascii="Times New Roman" w:eastAsia="Times New Roman" w:hAnsi="Times New Roman" w:cs="Times New Roman"/>
          <w:sz w:val="24"/>
          <w:szCs w:val="24"/>
        </w:rPr>
      </w:pPr>
      <w:r w:rsidRPr="001F4546">
        <w:rPr>
          <w:rFonts w:ascii="Times New Roman" w:eastAsia="Times New Roman" w:hAnsi="Times New Roman" w:cs="Times New Roman"/>
          <w:sz w:val="24"/>
          <w:szCs w:val="24"/>
        </w:rPr>
        <w:t xml:space="preserve">Thank you for giving </w:t>
      </w:r>
      <w:r>
        <w:rPr>
          <w:rFonts w:ascii="Times New Roman" w:eastAsia="Times New Roman" w:hAnsi="Times New Roman" w:cs="Times New Roman"/>
          <w:sz w:val="24"/>
          <w:szCs w:val="24"/>
        </w:rPr>
        <w:t xml:space="preserve">me </w:t>
      </w:r>
      <w:r w:rsidRPr="001F4546">
        <w:rPr>
          <w:rFonts w:ascii="Times New Roman" w:eastAsia="Times New Roman" w:hAnsi="Times New Roman" w:cs="Times New Roman"/>
          <w:sz w:val="24"/>
          <w:szCs w:val="24"/>
        </w:rPr>
        <w:t>a chance to figure with flexibility and independen</w:t>
      </w:r>
      <w:r>
        <w:rPr>
          <w:rFonts w:ascii="Times New Roman" w:eastAsia="Times New Roman" w:hAnsi="Times New Roman" w:cs="Times New Roman"/>
          <w:sz w:val="24"/>
          <w:szCs w:val="24"/>
        </w:rPr>
        <w:t>ce. I required most to boost my</w:t>
      </w:r>
      <w:r w:rsidRPr="001F4546">
        <w:rPr>
          <w:rFonts w:ascii="Times New Roman" w:eastAsia="Times New Roman" w:hAnsi="Times New Roman" w:cs="Times New Roman"/>
          <w:sz w:val="24"/>
          <w:szCs w:val="24"/>
        </w:rPr>
        <w:t xml:space="preserve"> insight during this report.</w:t>
      </w:r>
    </w:p>
    <w:p w:rsidR="004F7144" w:rsidRDefault="00B83E61">
      <w:pPr>
        <w:pStyle w:val="Normal1"/>
        <w:spacing w:before="240" w:after="240" w:line="276"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build to confirm you that if you've got any question concerning any matter aggregation info relating to this report thus please request from me and that </w:t>
      </w:r>
      <w:r w:rsidR="001F4546">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 can best attempt to answer you.</w:t>
      </w:r>
    </w:p>
    <w:p w:rsidR="004F7144" w:rsidRDefault="00B83E61">
      <w:pPr>
        <w:pStyle w:val="Normal1"/>
        <w:spacing w:before="240" w:after="240" w:line="276"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4F7144" w:rsidRDefault="00B83E61">
      <w:pPr>
        <w:pStyle w:val="Normal1"/>
        <w:spacing w:before="240" w:after="240" w:line="276" w:lineRule="auto"/>
        <w:ind w:left="0"/>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Sincerely,</w:t>
      </w:r>
    </w:p>
    <w:p w:rsidR="004F7144" w:rsidRDefault="004F7144">
      <w:pPr>
        <w:pStyle w:val="Normal1"/>
        <w:spacing w:before="240" w:after="240" w:line="276" w:lineRule="auto"/>
        <w:ind w:left="0"/>
        <w:jc w:val="both"/>
        <w:rPr>
          <w:rFonts w:ascii="Times New Roman" w:eastAsia="Times New Roman" w:hAnsi="Times New Roman" w:cs="Times New Roman"/>
          <w:sz w:val="24"/>
          <w:szCs w:val="24"/>
          <w:u w:val="single"/>
        </w:rPr>
      </w:pPr>
    </w:p>
    <w:p w:rsidR="004F7144" w:rsidRDefault="00B83E61">
      <w:pPr>
        <w:pStyle w:val="Normal1"/>
        <w:spacing w:before="240" w:after="240" w:line="276" w:lineRule="auto"/>
        <w:ind w:left="0"/>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__________________________</w:t>
      </w:r>
    </w:p>
    <w:p w:rsidR="004F7144" w:rsidRDefault="008E6DE1" w:rsidP="008E6DE1">
      <w:pPr>
        <w:pStyle w:val="Normal1"/>
      </w:pPr>
      <w:r>
        <w:t>PUSPA TABASSUM</w:t>
      </w:r>
      <w:r>
        <w:t xml:space="preserve"> </w:t>
      </w:r>
      <w:r>
        <w:t>ID: 111 151 492</w:t>
      </w:r>
    </w:p>
    <w:p w:rsidR="004F7144" w:rsidRDefault="004F7144">
      <w:pPr>
        <w:pStyle w:val="Normal1"/>
        <w:spacing w:before="240" w:after="240"/>
        <w:ind w:left="0"/>
        <w:jc w:val="both"/>
        <w:rPr>
          <w:rFonts w:ascii="Times New Roman" w:eastAsia="Times New Roman" w:hAnsi="Times New Roman" w:cs="Times New Roman"/>
          <w:b/>
          <w:sz w:val="28"/>
          <w:szCs w:val="28"/>
        </w:rPr>
      </w:pPr>
    </w:p>
    <w:p w:rsidR="004F7144" w:rsidRDefault="00B83E61">
      <w:pPr>
        <w:pStyle w:val="Normal1"/>
        <w:spacing w:before="240" w:after="240"/>
        <w:ind w:left="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Acknowledgement</w:t>
      </w:r>
    </w:p>
    <w:p w:rsidR="004F7144" w:rsidRDefault="00B83E61">
      <w:pPr>
        <w:pStyle w:val="Normal1"/>
        <w:spacing w:before="240" w:after="240"/>
        <w:ind w:left="0"/>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w:t>
      </w:r>
    </w:p>
    <w:p w:rsidR="004F7144" w:rsidRDefault="00B83E61">
      <w:pPr>
        <w:pStyle w:val="Normal1"/>
        <w:spacing w:before="240" w:after="240"/>
        <w:ind w:left="0" w:righ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Thanks to almighty God for special blessing in </w:t>
      </w:r>
      <w:r w:rsidR="00E16D69">
        <w:rPr>
          <w:rFonts w:ascii="Times New Roman" w:eastAsia="Times New Roman" w:hAnsi="Times New Roman" w:cs="Times New Roman"/>
          <w:sz w:val="24"/>
          <w:szCs w:val="24"/>
        </w:rPr>
        <w:t>concluding</w:t>
      </w:r>
      <w:r>
        <w:rPr>
          <w:rFonts w:ascii="Times New Roman" w:eastAsia="Times New Roman" w:hAnsi="Times New Roman" w:cs="Times New Roman"/>
          <w:sz w:val="24"/>
          <w:szCs w:val="24"/>
        </w:rPr>
        <w:t xml:space="preserve"> the report. A report usually falls short of its </w:t>
      </w:r>
      <w:r w:rsidR="00E16D69">
        <w:rPr>
          <w:rFonts w:ascii="Times New Roman" w:eastAsia="Times New Roman" w:hAnsi="Times New Roman" w:cs="Times New Roman"/>
          <w:sz w:val="24"/>
          <w:szCs w:val="24"/>
        </w:rPr>
        <w:t>prospect</w:t>
      </w:r>
      <w:r>
        <w:rPr>
          <w:rFonts w:ascii="Times New Roman" w:eastAsia="Times New Roman" w:hAnsi="Times New Roman" w:cs="Times New Roman"/>
          <w:sz w:val="24"/>
          <w:szCs w:val="24"/>
        </w:rPr>
        <w:t xml:space="preserve"> </w:t>
      </w:r>
      <w:r w:rsidR="00E16D69">
        <w:rPr>
          <w:rFonts w:ascii="Times New Roman" w:eastAsia="Times New Roman" w:hAnsi="Times New Roman" w:cs="Times New Roman"/>
          <w:sz w:val="24"/>
          <w:szCs w:val="24"/>
        </w:rPr>
        <w:t>if not</w:t>
      </w:r>
      <w:r>
        <w:rPr>
          <w:rFonts w:ascii="Times New Roman" w:eastAsia="Times New Roman" w:hAnsi="Times New Roman" w:cs="Times New Roman"/>
          <w:sz w:val="24"/>
          <w:szCs w:val="24"/>
        </w:rPr>
        <w:t xml:space="preserve"> guided by the right person at the right time. Success of a report is an outcome of sincere efforts, channeled in the right direction, efficient supervision. Because I think it is a very </w:t>
      </w:r>
      <w:r w:rsidR="00E16D69">
        <w:rPr>
          <w:rFonts w:ascii="Times New Roman" w:eastAsia="Times New Roman" w:hAnsi="Times New Roman" w:cs="Times New Roman"/>
          <w:sz w:val="24"/>
          <w:szCs w:val="24"/>
        </w:rPr>
        <w:t>intricate</w:t>
      </w:r>
      <w:r>
        <w:rPr>
          <w:rFonts w:ascii="Times New Roman" w:eastAsia="Times New Roman" w:hAnsi="Times New Roman" w:cs="Times New Roman"/>
          <w:sz w:val="24"/>
          <w:szCs w:val="24"/>
        </w:rPr>
        <w:t xml:space="preserve"> task to report on “Human Resource Management Practices of the City Bank Ltd”.</w:t>
      </w:r>
    </w:p>
    <w:p w:rsidR="004F7144" w:rsidRDefault="00B83E61">
      <w:pPr>
        <w:pStyle w:val="Normal1"/>
        <w:spacing w:before="240" w:after="240"/>
        <w:ind w:left="0" w:righ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First and foremost, I would like to </w:t>
      </w:r>
      <w:r w:rsidR="00E16D69">
        <w:rPr>
          <w:rFonts w:ascii="Times New Roman" w:eastAsia="Times New Roman" w:hAnsi="Times New Roman" w:cs="Times New Roman"/>
          <w:sz w:val="24"/>
          <w:szCs w:val="24"/>
        </w:rPr>
        <w:t>allow</w:t>
      </w:r>
      <w:r>
        <w:rPr>
          <w:rFonts w:ascii="Times New Roman" w:eastAsia="Times New Roman" w:hAnsi="Times New Roman" w:cs="Times New Roman"/>
          <w:sz w:val="24"/>
          <w:szCs w:val="24"/>
        </w:rPr>
        <w:t xml:space="preserve"> my heartiest </w:t>
      </w:r>
      <w:r w:rsidR="00E16D69">
        <w:rPr>
          <w:rFonts w:ascii="Times New Roman" w:eastAsia="Times New Roman" w:hAnsi="Times New Roman" w:cs="Times New Roman"/>
          <w:sz w:val="24"/>
          <w:szCs w:val="24"/>
        </w:rPr>
        <w:t>appreciation</w:t>
      </w:r>
      <w:r>
        <w:rPr>
          <w:rFonts w:ascii="Times New Roman" w:eastAsia="Times New Roman" w:hAnsi="Times New Roman" w:cs="Times New Roman"/>
          <w:sz w:val="24"/>
          <w:szCs w:val="24"/>
        </w:rPr>
        <w:t xml:space="preserve"> and indebtedness to </w:t>
      </w:r>
      <w:proofErr w:type="spellStart"/>
      <w:r>
        <w:rPr>
          <w:rFonts w:ascii="Times New Roman" w:eastAsia="Times New Roman" w:hAnsi="Times New Roman" w:cs="Times New Roman"/>
          <w:sz w:val="24"/>
          <w:szCs w:val="24"/>
        </w:rPr>
        <w:t>Farhana</w:t>
      </w:r>
      <w:proofErr w:type="spellEnd"/>
      <w:r>
        <w:rPr>
          <w:rFonts w:ascii="Times New Roman" w:eastAsia="Times New Roman" w:hAnsi="Times New Roman" w:cs="Times New Roman"/>
          <w:sz w:val="24"/>
          <w:szCs w:val="24"/>
        </w:rPr>
        <w:t xml:space="preserve"> Rashid, Assistant Professor, School of Business and Economics, United International University, for her </w:t>
      </w:r>
      <w:r w:rsidR="00E16D69">
        <w:rPr>
          <w:rFonts w:ascii="Times New Roman" w:eastAsia="Times New Roman" w:hAnsi="Times New Roman" w:cs="Times New Roman"/>
          <w:sz w:val="24"/>
          <w:szCs w:val="24"/>
        </w:rPr>
        <w:t>regulation</w:t>
      </w:r>
      <w:r>
        <w:rPr>
          <w:rFonts w:ascii="Times New Roman" w:eastAsia="Times New Roman" w:hAnsi="Times New Roman" w:cs="Times New Roman"/>
          <w:sz w:val="24"/>
          <w:szCs w:val="24"/>
        </w:rPr>
        <w:t xml:space="preserve">, supervision and help in all stages of carrying out our work. Without her critical </w:t>
      </w:r>
      <w:r w:rsidR="00E16D69">
        <w:rPr>
          <w:rFonts w:ascii="Times New Roman" w:eastAsia="Times New Roman" w:hAnsi="Times New Roman" w:cs="Times New Roman"/>
          <w:sz w:val="24"/>
          <w:szCs w:val="24"/>
        </w:rPr>
        <w:t>valuation</w:t>
      </w:r>
      <w:r>
        <w:rPr>
          <w:rFonts w:ascii="Times New Roman" w:eastAsia="Times New Roman" w:hAnsi="Times New Roman" w:cs="Times New Roman"/>
          <w:sz w:val="24"/>
          <w:szCs w:val="24"/>
        </w:rPr>
        <w:t xml:space="preserve"> and suggestions at every stage of the report, this report could not have reached its present form.</w:t>
      </w:r>
    </w:p>
    <w:p w:rsidR="004F7144" w:rsidRDefault="00B83E61">
      <w:pPr>
        <w:pStyle w:val="Normal1"/>
        <w:spacing w:before="240" w:after="240"/>
        <w:ind w:left="0" w:righ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She deserves my special thanks for giving me her </w:t>
      </w:r>
      <w:r w:rsidR="00E16D69">
        <w:rPr>
          <w:rFonts w:ascii="Times New Roman" w:eastAsia="Times New Roman" w:hAnsi="Times New Roman" w:cs="Times New Roman"/>
          <w:sz w:val="24"/>
          <w:szCs w:val="24"/>
        </w:rPr>
        <w:t>priceless</w:t>
      </w:r>
      <w:r>
        <w:rPr>
          <w:rFonts w:ascii="Times New Roman" w:eastAsia="Times New Roman" w:hAnsi="Times New Roman" w:cs="Times New Roman"/>
          <w:sz w:val="24"/>
          <w:szCs w:val="24"/>
        </w:rPr>
        <w:t xml:space="preserve"> time in spite of her busy schedule for reviewing my script very </w:t>
      </w:r>
      <w:r w:rsidR="00E16D69">
        <w:rPr>
          <w:rFonts w:ascii="Times New Roman" w:eastAsia="Times New Roman" w:hAnsi="Times New Roman" w:cs="Times New Roman"/>
          <w:sz w:val="24"/>
          <w:szCs w:val="24"/>
        </w:rPr>
        <w:t>tolerantly</w:t>
      </w:r>
      <w:r>
        <w:rPr>
          <w:rFonts w:ascii="Times New Roman" w:eastAsia="Times New Roman" w:hAnsi="Times New Roman" w:cs="Times New Roman"/>
          <w:sz w:val="24"/>
          <w:szCs w:val="24"/>
        </w:rPr>
        <w:t>.</w:t>
      </w:r>
    </w:p>
    <w:p w:rsidR="004F7144" w:rsidRDefault="004F7144">
      <w:pPr>
        <w:pStyle w:val="Normal1"/>
        <w:spacing w:before="240" w:after="240"/>
        <w:ind w:left="0" w:right="180"/>
        <w:jc w:val="both"/>
        <w:rPr>
          <w:rFonts w:ascii="Times New Roman" w:eastAsia="Times New Roman" w:hAnsi="Times New Roman" w:cs="Times New Roman"/>
          <w:sz w:val="24"/>
          <w:szCs w:val="24"/>
        </w:rPr>
      </w:pPr>
    </w:p>
    <w:p w:rsidR="004F7144" w:rsidRDefault="004F7144">
      <w:pPr>
        <w:pStyle w:val="Normal1"/>
      </w:pPr>
    </w:p>
    <w:p w:rsidR="004F7144" w:rsidRDefault="004F7144">
      <w:pPr>
        <w:pStyle w:val="Normal1"/>
      </w:pPr>
    </w:p>
    <w:p w:rsidR="004F7144" w:rsidRDefault="004F7144">
      <w:pPr>
        <w:pStyle w:val="Normal1"/>
      </w:pPr>
    </w:p>
    <w:p w:rsidR="004F7144" w:rsidRDefault="004F7144">
      <w:pPr>
        <w:pStyle w:val="Normal1"/>
      </w:pPr>
    </w:p>
    <w:p w:rsidR="004F7144" w:rsidRDefault="004F7144">
      <w:pPr>
        <w:pStyle w:val="Normal1"/>
      </w:pPr>
    </w:p>
    <w:p w:rsidR="004F7144" w:rsidRDefault="004F7144">
      <w:pPr>
        <w:pStyle w:val="Normal1"/>
      </w:pPr>
    </w:p>
    <w:p w:rsidR="004F7144" w:rsidRDefault="004F7144">
      <w:pPr>
        <w:pStyle w:val="Normal1"/>
      </w:pPr>
    </w:p>
    <w:p w:rsidR="004F7144" w:rsidRDefault="004F7144">
      <w:pPr>
        <w:pStyle w:val="Normal1"/>
      </w:pPr>
    </w:p>
    <w:p w:rsidR="004F7144" w:rsidRDefault="004F7144">
      <w:pPr>
        <w:pStyle w:val="Normal1"/>
      </w:pPr>
    </w:p>
    <w:p w:rsidR="004F7144" w:rsidRDefault="00B83E61">
      <w:pPr>
        <w:pStyle w:val="Normal1"/>
        <w:rPr>
          <w:rFonts w:ascii="Times New Roman" w:eastAsia="Times New Roman" w:hAnsi="Times New Roman" w:cs="Times New Roman"/>
          <w:b/>
          <w:sz w:val="28"/>
          <w:szCs w:val="28"/>
        </w:rPr>
      </w:pPr>
      <w:r>
        <w:rPr>
          <w:rFonts w:ascii="Times New Roman" w:eastAsia="Times New Roman" w:hAnsi="Times New Roman" w:cs="Times New Roman"/>
          <w:b/>
          <w:sz w:val="28"/>
          <w:szCs w:val="28"/>
        </w:rPr>
        <w:t>Executive Summary</w:t>
      </w:r>
    </w:p>
    <w:p w:rsidR="004F7144" w:rsidRDefault="00B83E61">
      <w:pPr>
        <w:pStyle w:val="Normal1"/>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City Bank Limited is a </w:t>
      </w:r>
      <w:r w:rsidR="00972331">
        <w:rPr>
          <w:rFonts w:ascii="Times New Roman" w:eastAsia="Times New Roman" w:hAnsi="Times New Roman" w:cs="Times New Roman"/>
          <w:sz w:val="24"/>
          <w:szCs w:val="24"/>
        </w:rPr>
        <w:t>distinguished</w:t>
      </w:r>
      <w:r>
        <w:rPr>
          <w:rFonts w:ascii="Times New Roman" w:eastAsia="Times New Roman" w:hAnsi="Times New Roman" w:cs="Times New Roman"/>
          <w:sz w:val="24"/>
          <w:szCs w:val="24"/>
        </w:rPr>
        <w:t xml:space="preserve"> non-public business bank that's operating expeditiously within the People's Republic of Bangladesh industry. City bank is golf shot forth associate in nursing exceptionally tailor-made and peaceful shopper profit. They examine what modern wants of the shopper and provide the administrations that best suit them.</w:t>
      </w:r>
    </w:p>
    <w:p w:rsidR="004F7144" w:rsidRDefault="00B83E61">
      <w:pPr>
        <w:pStyle w:val="Normal1"/>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completion of twelve semester of BBA program of the department of the School of Business and Economics, United International University, I have completed my billet inside City Bank Ltd, one in all the biggest and honors banking concern in People's Republic of Bangladesh. The target was to </w:t>
      </w:r>
      <w:r w:rsidR="00AA04EF">
        <w:rPr>
          <w:rFonts w:ascii="Times New Roman" w:eastAsia="Times New Roman" w:hAnsi="Times New Roman" w:cs="Times New Roman"/>
          <w:sz w:val="24"/>
          <w:szCs w:val="24"/>
        </w:rPr>
        <w:t>explore</w:t>
      </w:r>
      <w:r>
        <w:rPr>
          <w:rFonts w:ascii="Times New Roman" w:eastAsia="Times New Roman" w:hAnsi="Times New Roman" w:cs="Times New Roman"/>
          <w:sz w:val="24"/>
          <w:szCs w:val="24"/>
        </w:rPr>
        <w:t xml:space="preserve"> the human resource practices of the City Bank; however they modify their client, customer’s satisfaction level, the bank’s capability to recover load throughout the stipulated time and also the management potency.</w:t>
      </w:r>
    </w:p>
    <w:p w:rsidR="004F7144" w:rsidRDefault="00B83E61">
      <w:pPr>
        <w:pStyle w:val="Normal1"/>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key </w:t>
      </w:r>
      <w:r w:rsidR="00A27094">
        <w:rPr>
          <w:rFonts w:ascii="Times New Roman" w:eastAsia="Times New Roman" w:hAnsi="Times New Roman" w:cs="Times New Roman"/>
          <w:sz w:val="24"/>
          <w:szCs w:val="24"/>
        </w:rPr>
        <w:t>intention</w:t>
      </w:r>
      <w:r>
        <w:rPr>
          <w:rFonts w:ascii="Times New Roman" w:eastAsia="Times New Roman" w:hAnsi="Times New Roman" w:cs="Times New Roman"/>
          <w:sz w:val="24"/>
          <w:szCs w:val="24"/>
        </w:rPr>
        <w:t xml:space="preserve"> of the report has been to come up with a sensible understanding of the </w:t>
      </w:r>
      <w:r w:rsidR="00AA04EF">
        <w:rPr>
          <w:rFonts w:ascii="Times New Roman" w:eastAsia="Times New Roman" w:hAnsi="Times New Roman" w:cs="Times New Roman"/>
          <w:sz w:val="24"/>
          <w:szCs w:val="24"/>
        </w:rPr>
        <w:t xml:space="preserve">practices </w:t>
      </w:r>
      <w:r>
        <w:rPr>
          <w:rFonts w:ascii="Times New Roman" w:eastAsia="Times New Roman" w:hAnsi="Times New Roman" w:cs="Times New Roman"/>
          <w:sz w:val="24"/>
          <w:szCs w:val="24"/>
        </w:rPr>
        <w:t xml:space="preserve">of </w:t>
      </w:r>
      <w:r w:rsidR="00AA04EF">
        <w:rPr>
          <w:rFonts w:ascii="Times New Roman" w:eastAsia="Times New Roman" w:hAnsi="Times New Roman" w:cs="Times New Roman"/>
          <w:sz w:val="24"/>
          <w:szCs w:val="24"/>
        </w:rPr>
        <w:t xml:space="preserve">Human Resource department of </w:t>
      </w:r>
      <w:r>
        <w:rPr>
          <w:rFonts w:ascii="Times New Roman" w:eastAsia="Times New Roman" w:hAnsi="Times New Roman" w:cs="Times New Roman"/>
          <w:sz w:val="24"/>
          <w:szCs w:val="24"/>
        </w:rPr>
        <w:t xml:space="preserve">the City Bank LTD. Their recruitment policy, training and development policy, performance appraisal methods, rewards, compensation </w:t>
      </w:r>
      <w:proofErr w:type="spellStart"/>
      <w:r>
        <w:rPr>
          <w:rFonts w:ascii="Times New Roman" w:eastAsia="Times New Roman" w:hAnsi="Times New Roman" w:cs="Times New Roman"/>
          <w:sz w:val="24"/>
          <w:szCs w:val="24"/>
        </w:rPr>
        <w:t>etc</w:t>
      </w:r>
      <w:proofErr w:type="spellEnd"/>
      <w:r>
        <w:rPr>
          <w:rFonts w:ascii="Times New Roman" w:eastAsia="Times New Roman" w:hAnsi="Times New Roman" w:cs="Times New Roman"/>
          <w:sz w:val="24"/>
          <w:szCs w:val="24"/>
        </w:rPr>
        <w:t xml:space="preserve"> has been discussed in the report.</w:t>
      </w:r>
    </w:p>
    <w:p w:rsidR="004F7144" w:rsidRDefault="004F7144">
      <w:pPr>
        <w:pStyle w:val="Normal1"/>
        <w:ind w:left="0"/>
        <w:jc w:val="both"/>
        <w:rPr>
          <w:rFonts w:ascii="Times New Roman" w:eastAsia="Times New Roman" w:hAnsi="Times New Roman" w:cs="Times New Roman"/>
          <w:sz w:val="24"/>
          <w:szCs w:val="24"/>
        </w:rPr>
      </w:pPr>
    </w:p>
    <w:p w:rsidR="004F7144" w:rsidRDefault="004F7144">
      <w:pPr>
        <w:pStyle w:val="Normal1"/>
      </w:pPr>
    </w:p>
    <w:p w:rsidR="004F7144" w:rsidRDefault="004F7144">
      <w:pPr>
        <w:pStyle w:val="Normal1"/>
      </w:pPr>
    </w:p>
    <w:p w:rsidR="004F7144" w:rsidRDefault="004F7144">
      <w:pPr>
        <w:pStyle w:val="Normal1"/>
      </w:pPr>
    </w:p>
    <w:p w:rsidR="004F7144" w:rsidRDefault="004F7144">
      <w:pPr>
        <w:pStyle w:val="Normal1"/>
      </w:pPr>
    </w:p>
    <w:p w:rsidR="004F7144" w:rsidRDefault="004F7144">
      <w:pPr>
        <w:pStyle w:val="Normal1"/>
      </w:pPr>
    </w:p>
    <w:p w:rsidR="00B83E61" w:rsidRDefault="00B83E61">
      <w:pPr>
        <w:pStyle w:val="Normal1"/>
        <w:rPr>
          <w:rFonts w:ascii="Times New Roman" w:eastAsia="Times New Roman" w:hAnsi="Times New Roman" w:cs="Times New Roman"/>
          <w:b/>
          <w:sz w:val="24"/>
          <w:szCs w:val="24"/>
        </w:rPr>
      </w:pPr>
    </w:p>
    <w:p w:rsidR="00B83E61" w:rsidRDefault="00B83E61">
      <w:pPr>
        <w:pStyle w:val="Normal1"/>
        <w:rPr>
          <w:rFonts w:ascii="Times New Roman" w:eastAsia="Times New Roman" w:hAnsi="Times New Roman" w:cs="Times New Roman"/>
          <w:b/>
          <w:sz w:val="24"/>
          <w:szCs w:val="24"/>
        </w:rPr>
      </w:pPr>
    </w:p>
    <w:p w:rsidR="00B83E61" w:rsidRDefault="00B83E61">
      <w:pPr>
        <w:pStyle w:val="Normal1"/>
        <w:rPr>
          <w:rFonts w:ascii="Times New Roman" w:eastAsia="Times New Roman" w:hAnsi="Times New Roman" w:cs="Times New Roman"/>
          <w:b/>
          <w:sz w:val="24"/>
          <w:szCs w:val="24"/>
        </w:rPr>
      </w:pPr>
    </w:p>
    <w:p w:rsidR="00B83E61" w:rsidRDefault="00B83E61">
      <w:pPr>
        <w:pStyle w:val="Normal1"/>
        <w:rPr>
          <w:rFonts w:ascii="Times New Roman" w:eastAsia="Times New Roman" w:hAnsi="Times New Roman" w:cs="Times New Roman"/>
          <w:b/>
          <w:sz w:val="24"/>
          <w:szCs w:val="24"/>
        </w:rPr>
      </w:pPr>
    </w:p>
    <w:p w:rsidR="00B83E61" w:rsidRDefault="00B83E61">
      <w:pPr>
        <w:pStyle w:val="Normal1"/>
        <w:rPr>
          <w:rFonts w:ascii="Times New Roman" w:eastAsia="Times New Roman" w:hAnsi="Times New Roman" w:cs="Times New Roman"/>
          <w:b/>
          <w:sz w:val="24"/>
          <w:szCs w:val="24"/>
        </w:rPr>
      </w:pPr>
    </w:p>
    <w:p w:rsidR="004F7144" w:rsidRDefault="00B83E61">
      <w:pPr>
        <w:pStyle w:val="Normal1"/>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of Contents</w:t>
      </w:r>
    </w:p>
    <w:sdt>
      <w:sdtPr>
        <w:id w:val="2425691"/>
        <w:docPartObj>
          <w:docPartGallery w:val="Table of Contents"/>
          <w:docPartUnique/>
        </w:docPartObj>
      </w:sdtPr>
      <w:sdtEndPr>
        <w:rPr>
          <w:rFonts w:ascii="Times New Roman" w:hAnsi="Times New Roman" w:cs="Times New Roman"/>
          <w:sz w:val="24"/>
          <w:szCs w:val="24"/>
        </w:rPr>
      </w:sdtEndPr>
      <w:sdtContent>
        <w:p w:rsidR="004F7144" w:rsidRPr="00B83E61" w:rsidRDefault="009D26C9">
          <w:pPr>
            <w:pStyle w:val="Normal1"/>
            <w:tabs>
              <w:tab w:val="right" w:pos="9810"/>
            </w:tabs>
            <w:spacing w:before="80" w:line="240" w:lineRule="auto"/>
            <w:ind w:left="0"/>
            <w:jc w:val="both"/>
            <w:rPr>
              <w:rFonts w:ascii="Times New Roman" w:eastAsia="Times New Roman" w:hAnsi="Times New Roman" w:cs="Times New Roman"/>
              <w:noProof/>
              <w:sz w:val="24"/>
              <w:szCs w:val="24"/>
            </w:rPr>
          </w:pPr>
          <w:r w:rsidRPr="00B83E61">
            <w:rPr>
              <w:rFonts w:ascii="Times New Roman" w:hAnsi="Times New Roman" w:cs="Times New Roman"/>
              <w:sz w:val="24"/>
              <w:szCs w:val="24"/>
            </w:rPr>
            <w:fldChar w:fldCharType="begin"/>
          </w:r>
          <w:r w:rsidR="00B83E61" w:rsidRPr="00B83E61">
            <w:rPr>
              <w:rFonts w:ascii="Times New Roman" w:hAnsi="Times New Roman" w:cs="Times New Roman"/>
              <w:sz w:val="24"/>
              <w:szCs w:val="24"/>
            </w:rPr>
            <w:instrText xml:space="preserve"> TOC \h \u \z </w:instrText>
          </w:r>
          <w:r w:rsidRPr="00B83E61">
            <w:rPr>
              <w:rFonts w:ascii="Times New Roman" w:hAnsi="Times New Roman" w:cs="Times New Roman"/>
              <w:sz w:val="24"/>
              <w:szCs w:val="24"/>
            </w:rPr>
            <w:fldChar w:fldCharType="separate"/>
          </w:r>
          <w:hyperlink w:anchor="_xlpb8tra25q6">
            <w:r w:rsidR="00B83E61" w:rsidRPr="00B83E61">
              <w:rPr>
                <w:rFonts w:ascii="Times New Roman" w:eastAsia="Times New Roman" w:hAnsi="Times New Roman" w:cs="Times New Roman"/>
                <w:b/>
                <w:noProof/>
                <w:sz w:val="24"/>
                <w:szCs w:val="24"/>
              </w:rPr>
              <w:t>Chapter 1: Introduction</w:t>
            </w:r>
          </w:hyperlink>
          <w:r w:rsidR="00B83E61" w:rsidRPr="00B83E61">
            <w:rPr>
              <w:rFonts w:ascii="Times New Roman" w:eastAsia="Times New Roman" w:hAnsi="Times New Roman" w:cs="Times New Roman"/>
              <w:b/>
              <w:noProof/>
              <w:sz w:val="24"/>
              <w:szCs w:val="24"/>
            </w:rPr>
            <w:tab/>
          </w:r>
          <w:r w:rsidRPr="00B83E61">
            <w:rPr>
              <w:rFonts w:ascii="Times New Roman" w:hAnsi="Times New Roman" w:cs="Times New Roman"/>
              <w:noProof/>
              <w:sz w:val="24"/>
              <w:szCs w:val="24"/>
            </w:rPr>
            <w:fldChar w:fldCharType="begin"/>
          </w:r>
          <w:r w:rsidR="00B83E61" w:rsidRPr="00B83E61">
            <w:rPr>
              <w:rFonts w:ascii="Times New Roman" w:hAnsi="Times New Roman" w:cs="Times New Roman"/>
              <w:noProof/>
              <w:sz w:val="24"/>
              <w:szCs w:val="24"/>
            </w:rPr>
            <w:instrText xml:space="preserve"> PAGEREF _xlpb8tra25q6 \h </w:instrText>
          </w:r>
          <w:r w:rsidRPr="00B83E61">
            <w:rPr>
              <w:rFonts w:ascii="Times New Roman" w:hAnsi="Times New Roman" w:cs="Times New Roman"/>
              <w:noProof/>
              <w:sz w:val="24"/>
              <w:szCs w:val="24"/>
            </w:rPr>
          </w:r>
          <w:r w:rsidRPr="00B83E61">
            <w:rPr>
              <w:rFonts w:ascii="Times New Roman" w:hAnsi="Times New Roman" w:cs="Times New Roman"/>
              <w:noProof/>
              <w:sz w:val="24"/>
              <w:szCs w:val="24"/>
            </w:rPr>
            <w:fldChar w:fldCharType="separate"/>
          </w:r>
          <w:r w:rsidR="00C2752F">
            <w:rPr>
              <w:rFonts w:ascii="Times New Roman" w:hAnsi="Times New Roman" w:cs="Times New Roman"/>
              <w:noProof/>
              <w:sz w:val="24"/>
              <w:szCs w:val="24"/>
            </w:rPr>
            <w:t>6</w:t>
          </w:r>
          <w:r w:rsidRPr="00B83E61">
            <w:rPr>
              <w:rFonts w:ascii="Times New Roman" w:hAnsi="Times New Roman" w:cs="Times New Roman"/>
              <w:noProof/>
              <w:sz w:val="24"/>
              <w:szCs w:val="24"/>
            </w:rPr>
            <w:fldChar w:fldCharType="end"/>
          </w:r>
        </w:p>
        <w:p w:rsidR="004F7144" w:rsidRPr="00B83E61" w:rsidRDefault="000A25EC">
          <w:pPr>
            <w:pStyle w:val="Normal1"/>
            <w:tabs>
              <w:tab w:val="right" w:pos="9810"/>
            </w:tabs>
            <w:spacing w:before="60" w:line="240" w:lineRule="auto"/>
            <w:ind w:left="360"/>
            <w:jc w:val="both"/>
            <w:rPr>
              <w:rFonts w:ascii="Times New Roman" w:eastAsia="Times New Roman" w:hAnsi="Times New Roman" w:cs="Times New Roman"/>
              <w:noProof/>
              <w:color w:val="000000"/>
              <w:sz w:val="24"/>
              <w:szCs w:val="24"/>
            </w:rPr>
          </w:pPr>
          <w:hyperlink w:anchor="_hf9nmmrizw5h">
            <w:r w:rsidR="00B83E61" w:rsidRPr="00B83E61">
              <w:rPr>
                <w:rFonts w:ascii="Times New Roman" w:eastAsia="Times New Roman" w:hAnsi="Times New Roman" w:cs="Times New Roman"/>
                <w:noProof/>
                <w:color w:val="000000"/>
                <w:sz w:val="24"/>
                <w:szCs w:val="24"/>
              </w:rPr>
              <w:t>Background of the Study</w:t>
            </w:r>
          </w:hyperlink>
          <w:r w:rsidR="00B83E61" w:rsidRPr="00B83E61">
            <w:rPr>
              <w:rFonts w:ascii="Times New Roman" w:eastAsia="Times New Roman" w:hAnsi="Times New Roman" w:cs="Times New Roman"/>
              <w:noProof/>
              <w:color w:val="000000"/>
              <w:sz w:val="24"/>
              <w:szCs w:val="24"/>
            </w:rPr>
            <w:tab/>
          </w:r>
          <w:r w:rsidR="009D26C9" w:rsidRPr="00B83E61">
            <w:rPr>
              <w:rFonts w:ascii="Times New Roman" w:hAnsi="Times New Roman" w:cs="Times New Roman"/>
              <w:noProof/>
              <w:sz w:val="24"/>
              <w:szCs w:val="24"/>
            </w:rPr>
            <w:fldChar w:fldCharType="begin"/>
          </w:r>
          <w:r w:rsidR="00B83E61" w:rsidRPr="00B83E61">
            <w:rPr>
              <w:rFonts w:ascii="Times New Roman" w:hAnsi="Times New Roman" w:cs="Times New Roman"/>
              <w:noProof/>
              <w:sz w:val="24"/>
              <w:szCs w:val="24"/>
            </w:rPr>
            <w:instrText xml:space="preserve"> PAGEREF _hf9nmmrizw5h \h </w:instrText>
          </w:r>
          <w:r w:rsidR="009D26C9" w:rsidRPr="00B83E61">
            <w:rPr>
              <w:rFonts w:ascii="Times New Roman" w:hAnsi="Times New Roman" w:cs="Times New Roman"/>
              <w:noProof/>
              <w:sz w:val="24"/>
              <w:szCs w:val="24"/>
            </w:rPr>
          </w:r>
          <w:r w:rsidR="009D26C9" w:rsidRPr="00B83E61">
            <w:rPr>
              <w:rFonts w:ascii="Times New Roman" w:hAnsi="Times New Roman" w:cs="Times New Roman"/>
              <w:noProof/>
              <w:sz w:val="24"/>
              <w:szCs w:val="24"/>
            </w:rPr>
            <w:fldChar w:fldCharType="separate"/>
          </w:r>
          <w:r w:rsidR="00C2752F">
            <w:rPr>
              <w:rFonts w:ascii="Times New Roman" w:hAnsi="Times New Roman" w:cs="Times New Roman"/>
              <w:noProof/>
              <w:sz w:val="24"/>
              <w:szCs w:val="24"/>
            </w:rPr>
            <w:t>7</w:t>
          </w:r>
          <w:r w:rsidR="009D26C9" w:rsidRPr="00B83E61">
            <w:rPr>
              <w:rFonts w:ascii="Times New Roman" w:hAnsi="Times New Roman" w:cs="Times New Roman"/>
              <w:noProof/>
              <w:sz w:val="24"/>
              <w:szCs w:val="24"/>
            </w:rPr>
            <w:fldChar w:fldCharType="end"/>
          </w:r>
        </w:p>
        <w:p w:rsidR="004F7144" w:rsidRPr="00B83E61" w:rsidRDefault="000A25EC">
          <w:pPr>
            <w:pStyle w:val="Normal1"/>
            <w:tabs>
              <w:tab w:val="right" w:pos="9810"/>
            </w:tabs>
            <w:spacing w:before="60" w:line="240" w:lineRule="auto"/>
            <w:ind w:left="360"/>
            <w:jc w:val="both"/>
            <w:rPr>
              <w:rFonts w:ascii="Times New Roman" w:eastAsia="Times New Roman" w:hAnsi="Times New Roman" w:cs="Times New Roman"/>
              <w:noProof/>
              <w:color w:val="000000"/>
              <w:sz w:val="24"/>
              <w:szCs w:val="24"/>
            </w:rPr>
          </w:pPr>
          <w:hyperlink w:anchor="_adnt1pvod51u">
            <w:r w:rsidR="00B83E61" w:rsidRPr="00B83E61">
              <w:rPr>
                <w:rFonts w:ascii="Times New Roman" w:eastAsia="Times New Roman" w:hAnsi="Times New Roman" w:cs="Times New Roman"/>
                <w:noProof/>
                <w:color w:val="000000"/>
                <w:sz w:val="24"/>
                <w:szCs w:val="24"/>
              </w:rPr>
              <w:t>Problem Statement</w:t>
            </w:r>
          </w:hyperlink>
          <w:r w:rsidR="00B83E61" w:rsidRPr="00B83E61">
            <w:rPr>
              <w:rFonts w:ascii="Times New Roman" w:eastAsia="Times New Roman" w:hAnsi="Times New Roman" w:cs="Times New Roman"/>
              <w:noProof/>
              <w:color w:val="000000"/>
              <w:sz w:val="24"/>
              <w:szCs w:val="24"/>
            </w:rPr>
            <w:tab/>
          </w:r>
          <w:r w:rsidR="009D26C9" w:rsidRPr="00B83E61">
            <w:rPr>
              <w:rFonts w:ascii="Times New Roman" w:hAnsi="Times New Roman" w:cs="Times New Roman"/>
              <w:noProof/>
              <w:sz w:val="24"/>
              <w:szCs w:val="24"/>
            </w:rPr>
            <w:fldChar w:fldCharType="begin"/>
          </w:r>
          <w:r w:rsidR="00B83E61" w:rsidRPr="00B83E61">
            <w:rPr>
              <w:rFonts w:ascii="Times New Roman" w:hAnsi="Times New Roman" w:cs="Times New Roman"/>
              <w:noProof/>
              <w:sz w:val="24"/>
              <w:szCs w:val="24"/>
            </w:rPr>
            <w:instrText xml:space="preserve"> PAGEREF _adnt1pvod51u \h </w:instrText>
          </w:r>
          <w:r w:rsidR="009D26C9" w:rsidRPr="00B83E61">
            <w:rPr>
              <w:rFonts w:ascii="Times New Roman" w:hAnsi="Times New Roman" w:cs="Times New Roman"/>
              <w:noProof/>
              <w:sz w:val="24"/>
              <w:szCs w:val="24"/>
            </w:rPr>
          </w:r>
          <w:r w:rsidR="009D26C9" w:rsidRPr="00B83E61">
            <w:rPr>
              <w:rFonts w:ascii="Times New Roman" w:hAnsi="Times New Roman" w:cs="Times New Roman"/>
              <w:noProof/>
              <w:sz w:val="24"/>
              <w:szCs w:val="24"/>
            </w:rPr>
            <w:fldChar w:fldCharType="separate"/>
          </w:r>
          <w:r w:rsidR="00C2752F">
            <w:rPr>
              <w:rFonts w:ascii="Times New Roman" w:hAnsi="Times New Roman" w:cs="Times New Roman"/>
              <w:noProof/>
              <w:sz w:val="24"/>
              <w:szCs w:val="24"/>
            </w:rPr>
            <w:t>7</w:t>
          </w:r>
          <w:r w:rsidR="009D26C9" w:rsidRPr="00B83E61">
            <w:rPr>
              <w:rFonts w:ascii="Times New Roman" w:hAnsi="Times New Roman" w:cs="Times New Roman"/>
              <w:noProof/>
              <w:sz w:val="24"/>
              <w:szCs w:val="24"/>
            </w:rPr>
            <w:fldChar w:fldCharType="end"/>
          </w:r>
        </w:p>
        <w:p w:rsidR="004F7144" w:rsidRPr="00B83E61" w:rsidRDefault="000A25EC">
          <w:pPr>
            <w:pStyle w:val="Normal1"/>
            <w:tabs>
              <w:tab w:val="right" w:pos="9810"/>
            </w:tabs>
            <w:spacing w:before="60" w:line="240" w:lineRule="auto"/>
            <w:ind w:left="360"/>
            <w:jc w:val="both"/>
            <w:rPr>
              <w:rFonts w:ascii="Times New Roman" w:eastAsia="Times New Roman" w:hAnsi="Times New Roman" w:cs="Times New Roman"/>
              <w:noProof/>
              <w:color w:val="000000"/>
              <w:sz w:val="24"/>
              <w:szCs w:val="24"/>
            </w:rPr>
          </w:pPr>
          <w:hyperlink w:anchor="_6zwz3eoflme1">
            <w:r w:rsidR="00B83E61" w:rsidRPr="00B83E61">
              <w:rPr>
                <w:rFonts w:ascii="Times New Roman" w:eastAsia="Times New Roman" w:hAnsi="Times New Roman" w:cs="Times New Roman"/>
                <w:noProof/>
                <w:color w:val="000000"/>
                <w:sz w:val="24"/>
                <w:szCs w:val="24"/>
              </w:rPr>
              <w:t>Objectives of the Study</w:t>
            </w:r>
          </w:hyperlink>
          <w:r w:rsidR="00B83E61" w:rsidRPr="00B83E61">
            <w:rPr>
              <w:rFonts w:ascii="Times New Roman" w:eastAsia="Times New Roman" w:hAnsi="Times New Roman" w:cs="Times New Roman"/>
              <w:noProof/>
              <w:color w:val="000000"/>
              <w:sz w:val="24"/>
              <w:szCs w:val="24"/>
            </w:rPr>
            <w:tab/>
          </w:r>
          <w:r w:rsidR="009D26C9" w:rsidRPr="00B83E61">
            <w:rPr>
              <w:rFonts w:ascii="Times New Roman" w:hAnsi="Times New Roman" w:cs="Times New Roman"/>
              <w:noProof/>
              <w:sz w:val="24"/>
              <w:szCs w:val="24"/>
            </w:rPr>
            <w:fldChar w:fldCharType="begin"/>
          </w:r>
          <w:r w:rsidR="00B83E61" w:rsidRPr="00B83E61">
            <w:rPr>
              <w:rFonts w:ascii="Times New Roman" w:hAnsi="Times New Roman" w:cs="Times New Roman"/>
              <w:noProof/>
              <w:sz w:val="24"/>
              <w:szCs w:val="24"/>
            </w:rPr>
            <w:instrText xml:space="preserve"> PAGEREF _6zwz3eoflme1 \h </w:instrText>
          </w:r>
          <w:r w:rsidR="009D26C9" w:rsidRPr="00B83E61">
            <w:rPr>
              <w:rFonts w:ascii="Times New Roman" w:hAnsi="Times New Roman" w:cs="Times New Roman"/>
              <w:noProof/>
              <w:sz w:val="24"/>
              <w:szCs w:val="24"/>
            </w:rPr>
          </w:r>
          <w:r w:rsidR="009D26C9" w:rsidRPr="00B83E61">
            <w:rPr>
              <w:rFonts w:ascii="Times New Roman" w:hAnsi="Times New Roman" w:cs="Times New Roman"/>
              <w:noProof/>
              <w:sz w:val="24"/>
              <w:szCs w:val="24"/>
            </w:rPr>
            <w:fldChar w:fldCharType="separate"/>
          </w:r>
          <w:r w:rsidR="00C2752F">
            <w:rPr>
              <w:rFonts w:ascii="Times New Roman" w:hAnsi="Times New Roman" w:cs="Times New Roman"/>
              <w:noProof/>
              <w:sz w:val="24"/>
              <w:szCs w:val="24"/>
            </w:rPr>
            <w:t>8</w:t>
          </w:r>
          <w:r w:rsidR="009D26C9" w:rsidRPr="00B83E61">
            <w:rPr>
              <w:rFonts w:ascii="Times New Roman" w:hAnsi="Times New Roman" w:cs="Times New Roman"/>
              <w:noProof/>
              <w:sz w:val="24"/>
              <w:szCs w:val="24"/>
            </w:rPr>
            <w:fldChar w:fldCharType="end"/>
          </w:r>
        </w:p>
        <w:p w:rsidR="004F7144" w:rsidRPr="00B83E61" w:rsidRDefault="000A25EC">
          <w:pPr>
            <w:pStyle w:val="Normal1"/>
            <w:tabs>
              <w:tab w:val="right" w:pos="9810"/>
            </w:tabs>
            <w:spacing w:before="60" w:line="240" w:lineRule="auto"/>
            <w:ind w:left="360"/>
            <w:jc w:val="both"/>
            <w:rPr>
              <w:rFonts w:ascii="Times New Roman" w:eastAsia="Times New Roman" w:hAnsi="Times New Roman" w:cs="Times New Roman"/>
              <w:noProof/>
              <w:color w:val="000000"/>
              <w:sz w:val="24"/>
              <w:szCs w:val="24"/>
            </w:rPr>
          </w:pPr>
          <w:hyperlink w:anchor="_i1zazrmzj2y">
            <w:r w:rsidR="00B83E61" w:rsidRPr="00B83E61">
              <w:rPr>
                <w:rFonts w:ascii="Times New Roman" w:eastAsia="Times New Roman" w:hAnsi="Times New Roman" w:cs="Times New Roman"/>
                <w:noProof/>
                <w:color w:val="000000"/>
                <w:sz w:val="24"/>
                <w:szCs w:val="24"/>
              </w:rPr>
              <w:t>Limitation of the Study</w:t>
            </w:r>
          </w:hyperlink>
          <w:r w:rsidR="00B83E61" w:rsidRPr="00B83E61">
            <w:rPr>
              <w:rFonts w:ascii="Times New Roman" w:eastAsia="Times New Roman" w:hAnsi="Times New Roman" w:cs="Times New Roman"/>
              <w:noProof/>
              <w:color w:val="000000"/>
              <w:sz w:val="24"/>
              <w:szCs w:val="24"/>
            </w:rPr>
            <w:tab/>
          </w:r>
          <w:r w:rsidR="009D26C9" w:rsidRPr="00B83E61">
            <w:rPr>
              <w:rFonts w:ascii="Times New Roman" w:hAnsi="Times New Roman" w:cs="Times New Roman"/>
              <w:noProof/>
              <w:sz w:val="24"/>
              <w:szCs w:val="24"/>
            </w:rPr>
            <w:fldChar w:fldCharType="begin"/>
          </w:r>
          <w:r w:rsidR="00B83E61" w:rsidRPr="00B83E61">
            <w:rPr>
              <w:rFonts w:ascii="Times New Roman" w:hAnsi="Times New Roman" w:cs="Times New Roman"/>
              <w:noProof/>
              <w:sz w:val="24"/>
              <w:szCs w:val="24"/>
            </w:rPr>
            <w:instrText xml:space="preserve"> PAGEREF _i1zazrmzj2y \h </w:instrText>
          </w:r>
          <w:r w:rsidR="009D26C9" w:rsidRPr="00B83E61">
            <w:rPr>
              <w:rFonts w:ascii="Times New Roman" w:hAnsi="Times New Roman" w:cs="Times New Roman"/>
              <w:noProof/>
              <w:sz w:val="24"/>
              <w:szCs w:val="24"/>
            </w:rPr>
          </w:r>
          <w:r w:rsidR="009D26C9" w:rsidRPr="00B83E61">
            <w:rPr>
              <w:rFonts w:ascii="Times New Roman" w:hAnsi="Times New Roman" w:cs="Times New Roman"/>
              <w:noProof/>
              <w:sz w:val="24"/>
              <w:szCs w:val="24"/>
            </w:rPr>
            <w:fldChar w:fldCharType="separate"/>
          </w:r>
          <w:r w:rsidR="00C2752F">
            <w:rPr>
              <w:rFonts w:ascii="Times New Roman" w:hAnsi="Times New Roman" w:cs="Times New Roman"/>
              <w:noProof/>
              <w:sz w:val="24"/>
              <w:szCs w:val="24"/>
            </w:rPr>
            <w:t>8</w:t>
          </w:r>
          <w:r w:rsidR="009D26C9" w:rsidRPr="00B83E61">
            <w:rPr>
              <w:rFonts w:ascii="Times New Roman" w:hAnsi="Times New Roman" w:cs="Times New Roman"/>
              <w:noProof/>
              <w:sz w:val="24"/>
              <w:szCs w:val="24"/>
            </w:rPr>
            <w:fldChar w:fldCharType="end"/>
          </w:r>
        </w:p>
        <w:p w:rsidR="004F7144" w:rsidRPr="00B83E61" w:rsidRDefault="000A25EC">
          <w:pPr>
            <w:pStyle w:val="Normal1"/>
            <w:tabs>
              <w:tab w:val="right" w:pos="9810"/>
            </w:tabs>
            <w:spacing w:line="240" w:lineRule="auto"/>
            <w:ind w:left="0"/>
            <w:jc w:val="both"/>
            <w:rPr>
              <w:rFonts w:ascii="Times New Roman" w:eastAsia="Times New Roman" w:hAnsi="Times New Roman" w:cs="Times New Roman"/>
              <w:noProof/>
              <w:sz w:val="24"/>
              <w:szCs w:val="24"/>
            </w:rPr>
          </w:pPr>
          <w:hyperlink w:anchor="_159tmyuoko8m">
            <w:r w:rsidR="00B83E61" w:rsidRPr="00B83E61">
              <w:rPr>
                <w:rFonts w:ascii="Times New Roman" w:eastAsia="Times New Roman" w:hAnsi="Times New Roman" w:cs="Times New Roman"/>
                <w:b/>
                <w:noProof/>
                <w:sz w:val="24"/>
                <w:szCs w:val="24"/>
              </w:rPr>
              <w:t>Chapter 2: Methodology of the study</w:t>
            </w:r>
          </w:hyperlink>
          <w:r w:rsidR="00B83E61" w:rsidRPr="00B83E61">
            <w:rPr>
              <w:rFonts w:ascii="Times New Roman" w:eastAsia="Times New Roman" w:hAnsi="Times New Roman" w:cs="Times New Roman"/>
              <w:b/>
              <w:noProof/>
              <w:sz w:val="24"/>
              <w:szCs w:val="24"/>
            </w:rPr>
            <w:tab/>
          </w:r>
          <w:r w:rsidR="009D26C9" w:rsidRPr="00B83E61">
            <w:rPr>
              <w:rFonts w:ascii="Times New Roman" w:hAnsi="Times New Roman" w:cs="Times New Roman"/>
              <w:noProof/>
              <w:sz w:val="24"/>
              <w:szCs w:val="24"/>
            </w:rPr>
            <w:fldChar w:fldCharType="begin"/>
          </w:r>
          <w:r w:rsidR="00B83E61" w:rsidRPr="00B83E61">
            <w:rPr>
              <w:rFonts w:ascii="Times New Roman" w:hAnsi="Times New Roman" w:cs="Times New Roman"/>
              <w:noProof/>
              <w:sz w:val="24"/>
              <w:szCs w:val="24"/>
            </w:rPr>
            <w:instrText xml:space="preserve"> PAGEREF _159tmyuoko8m \h </w:instrText>
          </w:r>
          <w:r w:rsidR="009D26C9" w:rsidRPr="00B83E61">
            <w:rPr>
              <w:rFonts w:ascii="Times New Roman" w:hAnsi="Times New Roman" w:cs="Times New Roman"/>
              <w:noProof/>
              <w:sz w:val="24"/>
              <w:szCs w:val="24"/>
            </w:rPr>
          </w:r>
          <w:r w:rsidR="009D26C9" w:rsidRPr="00B83E61">
            <w:rPr>
              <w:rFonts w:ascii="Times New Roman" w:hAnsi="Times New Roman" w:cs="Times New Roman"/>
              <w:noProof/>
              <w:sz w:val="24"/>
              <w:szCs w:val="24"/>
            </w:rPr>
            <w:fldChar w:fldCharType="separate"/>
          </w:r>
          <w:r w:rsidR="00C2752F">
            <w:rPr>
              <w:rFonts w:ascii="Times New Roman" w:hAnsi="Times New Roman" w:cs="Times New Roman"/>
              <w:noProof/>
              <w:sz w:val="24"/>
              <w:szCs w:val="24"/>
            </w:rPr>
            <w:t>10</w:t>
          </w:r>
          <w:r w:rsidR="009D26C9" w:rsidRPr="00B83E61">
            <w:rPr>
              <w:rFonts w:ascii="Times New Roman" w:hAnsi="Times New Roman" w:cs="Times New Roman"/>
              <w:noProof/>
              <w:sz w:val="24"/>
              <w:szCs w:val="24"/>
            </w:rPr>
            <w:fldChar w:fldCharType="end"/>
          </w:r>
        </w:p>
        <w:p w:rsidR="004F7144" w:rsidRPr="00B83E61" w:rsidRDefault="00B83E61">
          <w:pPr>
            <w:pStyle w:val="Normal1"/>
            <w:tabs>
              <w:tab w:val="right" w:pos="9810"/>
            </w:tabs>
            <w:spacing w:before="60" w:line="240" w:lineRule="auto"/>
            <w:ind w:left="360"/>
            <w:jc w:val="both"/>
            <w:rPr>
              <w:rFonts w:ascii="Times New Roman" w:hAnsi="Times New Roman" w:cs="Times New Roman"/>
              <w:noProof/>
              <w:sz w:val="24"/>
              <w:szCs w:val="24"/>
            </w:rPr>
          </w:pPr>
          <w:r w:rsidRPr="00B83E61">
            <w:rPr>
              <w:rFonts w:ascii="Times New Roman" w:eastAsia="Times New Roman" w:hAnsi="Times New Roman" w:cs="Times New Roman"/>
              <w:noProof/>
              <w:sz w:val="24"/>
              <w:szCs w:val="24"/>
            </w:rPr>
            <w:tab/>
          </w:r>
          <w:r w:rsidR="009D26C9" w:rsidRPr="00B83E61">
            <w:rPr>
              <w:rFonts w:ascii="Times New Roman" w:hAnsi="Times New Roman" w:cs="Times New Roman"/>
              <w:noProof/>
              <w:sz w:val="24"/>
              <w:szCs w:val="24"/>
            </w:rPr>
            <w:fldChar w:fldCharType="begin"/>
          </w:r>
          <w:r w:rsidRPr="00B83E61">
            <w:rPr>
              <w:rFonts w:ascii="Times New Roman" w:hAnsi="Times New Roman" w:cs="Times New Roman"/>
              <w:noProof/>
              <w:sz w:val="24"/>
              <w:szCs w:val="24"/>
            </w:rPr>
            <w:instrText xml:space="preserve"> PAGEREF _miyn29hh26so \h </w:instrText>
          </w:r>
          <w:r w:rsidR="009D26C9" w:rsidRPr="00B83E61">
            <w:rPr>
              <w:rFonts w:ascii="Times New Roman" w:hAnsi="Times New Roman" w:cs="Times New Roman"/>
              <w:noProof/>
              <w:sz w:val="24"/>
              <w:szCs w:val="24"/>
            </w:rPr>
          </w:r>
          <w:r w:rsidR="009D26C9" w:rsidRPr="00B83E61">
            <w:rPr>
              <w:rFonts w:ascii="Times New Roman" w:hAnsi="Times New Roman" w:cs="Times New Roman"/>
              <w:noProof/>
              <w:sz w:val="24"/>
              <w:szCs w:val="24"/>
            </w:rPr>
            <w:fldChar w:fldCharType="separate"/>
          </w:r>
          <w:r w:rsidR="00C2752F">
            <w:rPr>
              <w:rFonts w:ascii="Times New Roman" w:hAnsi="Times New Roman" w:cs="Times New Roman"/>
              <w:noProof/>
              <w:sz w:val="24"/>
              <w:szCs w:val="24"/>
            </w:rPr>
            <w:t>11</w:t>
          </w:r>
          <w:r w:rsidR="009D26C9" w:rsidRPr="00B83E61">
            <w:rPr>
              <w:rFonts w:ascii="Times New Roman" w:hAnsi="Times New Roman" w:cs="Times New Roman"/>
              <w:noProof/>
              <w:sz w:val="24"/>
              <w:szCs w:val="24"/>
            </w:rPr>
            <w:fldChar w:fldCharType="end"/>
          </w:r>
        </w:p>
        <w:p w:rsidR="004F7144" w:rsidRPr="00B83E61" w:rsidRDefault="000A25EC">
          <w:pPr>
            <w:pStyle w:val="Normal1"/>
            <w:tabs>
              <w:tab w:val="right" w:pos="9810"/>
            </w:tabs>
            <w:spacing w:before="60" w:line="240" w:lineRule="auto"/>
            <w:ind w:left="0"/>
            <w:jc w:val="both"/>
            <w:rPr>
              <w:rFonts w:ascii="Times New Roman" w:eastAsia="Times New Roman" w:hAnsi="Times New Roman" w:cs="Times New Roman"/>
              <w:noProof/>
              <w:sz w:val="24"/>
              <w:szCs w:val="24"/>
            </w:rPr>
          </w:pPr>
          <w:hyperlink w:anchor="_so3mahqhxbf9">
            <w:r w:rsidR="00B83E61" w:rsidRPr="00B83E61">
              <w:rPr>
                <w:rFonts w:ascii="Times New Roman" w:eastAsia="Times New Roman" w:hAnsi="Times New Roman" w:cs="Times New Roman"/>
                <w:b/>
                <w:noProof/>
                <w:sz w:val="24"/>
                <w:szCs w:val="24"/>
              </w:rPr>
              <w:t>Chapter 3: Literature Review</w:t>
            </w:r>
          </w:hyperlink>
          <w:r w:rsidR="00B83E61" w:rsidRPr="00B83E61">
            <w:rPr>
              <w:rFonts w:ascii="Times New Roman" w:eastAsia="Times New Roman" w:hAnsi="Times New Roman" w:cs="Times New Roman"/>
              <w:b/>
              <w:noProof/>
              <w:sz w:val="24"/>
              <w:szCs w:val="24"/>
            </w:rPr>
            <w:tab/>
          </w:r>
          <w:r w:rsidR="009D26C9" w:rsidRPr="00B83E61">
            <w:rPr>
              <w:rFonts w:ascii="Times New Roman" w:hAnsi="Times New Roman" w:cs="Times New Roman"/>
              <w:noProof/>
              <w:sz w:val="24"/>
              <w:szCs w:val="24"/>
            </w:rPr>
            <w:fldChar w:fldCharType="begin"/>
          </w:r>
          <w:r w:rsidR="00B83E61" w:rsidRPr="00B83E61">
            <w:rPr>
              <w:rFonts w:ascii="Times New Roman" w:hAnsi="Times New Roman" w:cs="Times New Roman"/>
              <w:noProof/>
              <w:sz w:val="24"/>
              <w:szCs w:val="24"/>
            </w:rPr>
            <w:instrText xml:space="preserve"> PAGEREF _so3mahqhxbf9 \h </w:instrText>
          </w:r>
          <w:r w:rsidR="009D26C9" w:rsidRPr="00B83E61">
            <w:rPr>
              <w:rFonts w:ascii="Times New Roman" w:hAnsi="Times New Roman" w:cs="Times New Roman"/>
              <w:noProof/>
              <w:sz w:val="24"/>
              <w:szCs w:val="24"/>
            </w:rPr>
          </w:r>
          <w:r w:rsidR="009D26C9" w:rsidRPr="00B83E61">
            <w:rPr>
              <w:rFonts w:ascii="Times New Roman" w:hAnsi="Times New Roman" w:cs="Times New Roman"/>
              <w:noProof/>
              <w:sz w:val="24"/>
              <w:szCs w:val="24"/>
            </w:rPr>
            <w:fldChar w:fldCharType="separate"/>
          </w:r>
          <w:r w:rsidR="00C2752F">
            <w:rPr>
              <w:rFonts w:ascii="Times New Roman" w:hAnsi="Times New Roman" w:cs="Times New Roman"/>
              <w:noProof/>
              <w:sz w:val="24"/>
              <w:szCs w:val="24"/>
            </w:rPr>
            <w:t>13</w:t>
          </w:r>
          <w:r w:rsidR="009D26C9" w:rsidRPr="00B83E61">
            <w:rPr>
              <w:rFonts w:ascii="Times New Roman" w:hAnsi="Times New Roman" w:cs="Times New Roman"/>
              <w:noProof/>
              <w:sz w:val="24"/>
              <w:szCs w:val="24"/>
            </w:rPr>
            <w:fldChar w:fldCharType="end"/>
          </w:r>
        </w:p>
        <w:p w:rsidR="004F7144" w:rsidRPr="00B83E61" w:rsidRDefault="000A25EC">
          <w:pPr>
            <w:pStyle w:val="Normal1"/>
            <w:tabs>
              <w:tab w:val="right" w:pos="9810"/>
            </w:tabs>
            <w:spacing w:line="240" w:lineRule="auto"/>
            <w:ind w:left="0"/>
            <w:jc w:val="both"/>
            <w:rPr>
              <w:rFonts w:ascii="Times New Roman" w:eastAsia="Times New Roman" w:hAnsi="Times New Roman" w:cs="Times New Roman"/>
              <w:b/>
              <w:noProof/>
              <w:color w:val="000000"/>
              <w:sz w:val="24"/>
              <w:szCs w:val="24"/>
            </w:rPr>
          </w:pPr>
          <w:hyperlink w:anchor="_dchg6u7538b0">
            <w:r w:rsidR="00B83E61" w:rsidRPr="00B83E61">
              <w:rPr>
                <w:rFonts w:ascii="Times New Roman" w:eastAsia="Times New Roman" w:hAnsi="Times New Roman" w:cs="Times New Roman"/>
                <w:b/>
                <w:noProof/>
                <w:color w:val="000000"/>
                <w:sz w:val="24"/>
                <w:szCs w:val="24"/>
              </w:rPr>
              <w:t>Chapter 4: Overview of the Organization</w:t>
            </w:r>
          </w:hyperlink>
          <w:r w:rsidR="00B83E61" w:rsidRPr="00B83E61">
            <w:rPr>
              <w:rFonts w:ascii="Times New Roman" w:eastAsia="Times New Roman" w:hAnsi="Times New Roman" w:cs="Times New Roman"/>
              <w:b/>
              <w:noProof/>
              <w:color w:val="000000"/>
              <w:sz w:val="24"/>
              <w:szCs w:val="24"/>
            </w:rPr>
            <w:tab/>
          </w:r>
          <w:r w:rsidR="009D26C9" w:rsidRPr="00B83E61">
            <w:rPr>
              <w:rFonts w:ascii="Times New Roman" w:hAnsi="Times New Roman" w:cs="Times New Roman"/>
              <w:noProof/>
              <w:sz w:val="24"/>
              <w:szCs w:val="24"/>
            </w:rPr>
            <w:fldChar w:fldCharType="begin"/>
          </w:r>
          <w:r w:rsidR="00B83E61" w:rsidRPr="00B83E61">
            <w:rPr>
              <w:rFonts w:ascii="Times New Roman" w:hAnsi="Times New Roman" w:cs="Times New Roman"/>
              <w:noProof/>
              <w:sz w:val="24"/>
              <w:szCs w:val="24"/>
            </w:rPr>
            <w:instrText xml:space="preserve"> PAGEREF _dchg6u7538b0 \h </w:instrText>
          </w:r>
          <w:r w:rsidR="009D26C9" w:rsidRPr="00B83E61">
            <w:rPr>
              <w:rFonts w:ascii="Times New Roman" w:hAnsi="Times New Roman" w:cs="Times New Roman"/>
              <w:noProof/>
              <w:sz w:val="24"/>
              <w:szCs w:val="24"/>
            </w:rPr>
          </w:r>
          <w:r w:rsidR="009D26C9" w:rsidRPr="00B83E61">
            <w:rPr>
              <w:rFonts w:ascii="Times New Roman" w:hAnsi="Times New Roman" w:cs="Times New Roman"/>
              <w:noProof/>
              <w:sz w:val="24"/>
              <w:szCs w:val="24"/>
            </w:rPr>
            <w:fldChar w:fldCharType="separate"/>
          </w:r>
          <w:r w:rsidR="00C2752F">
            <w:rPr>
              <w:rFonts w:ascii="Times New Roman" w:hAnsi="Times New Roman" w:cs="Times New Roman"/>
              <w:noProof/>
              <w:sz w:val="24"/>
              <w:szCs w:val="24"/>
            </w:rPr>
            <w:t>16</w:t>
          </w:r>
          <w:r w:rsidR="009D26C9" w:rsidRPr="00B83E61">
            <w:rPr>
              <w:rFonts w:ascii="Times New Roman" w:hAnsi="Times New Roman" w:cs="Times New Roman"/>
              <w:noProof/>
              <w:sz w:val="24"/>
              <w:szCs w:val="24"/>
            </w:rPr>
            <w:fldChar w:fldCharType="end"/>
          </w:r>
        </w:p>
        <w:p w:rsidR="004F7144" w:rsidRPr="00B83E61" w:rsidRDefault="000A25EC">
          <w:pPr>
            <w:pStyle w:val="Normal1"/>
            <w:tabs>
              <w:tab w:val="right" w:pos="9810"/>
            </w:tabs>
            <w:spacing w:before="60" w:line="240" w:lineRule="auto"/>
            <w:ind w:left="360"/>
            <w:jc w:val="both"/>
            <w:rPr>
              <w:rFonts w:ascii="Times New Roman" w:eastAsia="Times New Roman" w:hAnsi="Times New Roman" w:cs="Times New Roman"/>
              <w:noProof/>
              <w:color w:val="000000"/>
              <w:sz w:val="24"/>
              <w:szCs w:val="24"/>
            </w:rPr>
          </w:pPr>
          <w:hyperlink w:anchor="_vmk6ci10pl6">
            <w:r w:rsidR="00B83E61" w:rsidRPr="00B83E61">
              <w:rPr>
                <w:rFonts w:ascii="Times New Roman" w:eastAsia="Times New Roman" w:hAnsi="Times New Roman" w:cs="Times New Roman"/>
                <w:noProof/>
                <w:color w:val="000000"/>
                <w:sz w:val="24"/>
                <w:szCs w:val="24"/>
              </w:rPr>
              <w:t>The City Bank Ltd ( CBL) :</w:t>
            </w:r>
          </w:hyperlink>
          <w:r w:rsidR="00B83E61" w:rsidRPr="00B83E61">
            <w:rPr>
              <w:rFonts w:ascii="Times New Roman" w:eastAsia="Times New Roman" w:hAnsi="Times New Roman" w:cs="Times New Roman"/>
              <w:noProof/>
              <w:color w:val="000000"/>
              <w:sz w:val="24"/>
              <w:szCs w:val="24"/>
            </w:rPr>
            <w:tab/>
          </w:r>
          <w:r w:rsidR="009D26C9" w:rsidRPr="00B83E61">
            <w:rPr>
              <w:rFonts w:ascii="Times New Roman" w:hAnsi="Times New Roman" w:cs="Times New Roman"/>
              <w:noProof/>
              <w:sz w:val="24"/>
              <w:szCs w:val="24"/>
            </w:rPr>
            <w:fldChar w:fldCharType="begin"/>
          </w:r>
          <w:r w:rsidR="00B83E61" w:rsidRPr="00B83E61">
            <w:rPr>
              <w:rFonts w:ascii="Times New Roman" w:hAnsi="Times New Roman" w:cs="Times New Roman"/>
              <w:noProof/>
              <w:sz w:val="24"/>
              <w:szCs w:val="24"/>
            </w:rPr>
            <w:instrText xml:space="preserve"> PAGEREF _vmk6ci10pl6 \h </w:instrText>
          </w:r>
          <w:r w:rsidR="009D26C9" w:rsidRPr="00B83E61">
            <w:rPr>
              <w:rFonts w:ascii="Times New Roman" w:hAnsi="Times New Roman" w:cs="Times New Roman"/>
              <w:noProof/>
              <w:sz w:val="24"/>
              <w:szCs w:val="24"/>
            </w:rPr>
          </w:r>
          <w:r w:rsidR="009D26C9" w:rsidRPr="00B83E61">
            <w:rPr>
              <w:rFonts w:ascii="Times New Roman" w:hAnsi="Times New Roman" w:cs="Times New Roman"/>
              <w:noProof/>
              <w:sz w:val="24"/>
              <w:szCs w:val="24"/>
            </w:rPr>
            <w:fldChar w:fldCharType="separate"/>
          </w:r>
          <w:r w:rsidR="00C2752F">
            <w:rPr>
              <w:rFonts w:ascii="Times New Roman" w:hAnsi="Times New Roman" w:cs="Times New Roman"/>
              <w:noProof/>
              <w:sz w:val="24"/>
              <w:szCs w:val="24"/>
            </w:rPr>
            <w:t>16</w:t>
          </w:r>
          <w:r w:rsidR="009D26C9" w:rsidRPr="00B83E61">
            <w:rPr>
              <w:rFonts w:ascii="Times New Roman" w:hAnsi="Times New Roman" w:cs="Times New Roman"/>
              <w:noProof/>
              <w:sz w:val="24"/>
              <w:szCs w:val="24"/>
            </w:rPr>
            <w:fldChar w:fldCharType="end"/>
          </w:r>
        </w:p>
        <w:p w:rsidR="004F7144" w:rsidRPr="00B83E61" w:rsidRDefault="000A25EC">
          <w:pPr>
            <w:pStyle w:val="Normal1"/>
            <w:tabs>
              <w:tab w:val="right" w:pos="9810"/>
            </w:tabs>
            <w:spacing w:before="60" w:line="240" w:lineRule="auto"/>
            <w:ind w:left="360"/>
            <w:jc w:val="both"/>
            <w:rPr>
              <w:rFonts w:ascii="Times New Roman" w:eastAsia="Times New Roman" w:hAnsi="Times New Roman" w:cs="Times New Roman"/>
              <w:noProof/>
              <w:sz w:val="24"/>
              <w:szCs w:val="24"/>
            </w:rPr>
          </w:pPr>
          <w:hyperlink w:anchor="_wa0g1yohup3g">
            <w:r w:rsidR="00B83E61" w:rsidRPr="00B83E61">
              <w:rPr>
                <w:rFonts w:ascii="Times New Roman" w:eastAsia="Times New Roman" w:hAnsi="Times New Roman" w:cs="Times New Roman"/>
                <w:noProof/>
                <w:sz w:val="24"/>
                <w:szCs w:val="24"/>
              </w:rPr>
              <w:t>History of The City Bank Ltd:</w:t>
            </w:r>
          </w:hyperlink>
          <w:r w:rsidR="00B83E61" w:rsidRPr="00B83E61">
            <w:rPr>
              <w:rFonts w:ascii="Times New Roman" w:eastAsia="Times New Roman" w:hAnsi="Times New Roman" w:cs="Times New Roman"/>
              <w:noProof/>
              <w:sz w:val="24"/>
              <w:szCs w:val="24"/>
            </w:rPr>
            <w:tab/>
          </w:r>
          <w:r w:rsidR="009D26C9" w:rsidRPr="00B83E61">
            <w:rPr>
              <w:rFonts w:ascii="Times New Roman" w:hAnsi="Times New Roman" w:cs="Times New Roman"/>
              <w:noProof/>
              <w:sz w:val="24"/>
              <w:szCs w:val="24"/>
            </w:rPr>
            <w:fldChar w:fldCharType="begin"/>
          </w:r>
          <w:r w:rsidR="00B83E61" w:rsidRPr="00B83E61">
            <w:rPr>
              <w:rFonts w:ascii="Times New Roman" w:hAnsi="Times New Roman" w:cs="Times New Roman"/>
              <w:noProof/>
              <w:sz w:val="24"/>
              <w:szCs w:val="24"/>
            </w:rPr>
            <w:instrText xml:space="preserve"> PAGEREF _wa0g1yohup3g \h </w:instrText>
          </w:r>
          <w:r w:rsidR="009D26C9" w:rsidRPr="00B83E61">
            <w:rPr>
              <w:rFonts w:ascii="Times New Roman" w:hAnsi="Times New Roman" w:cs="Times New Roman"/>
              <w:noProof/>
              <w:sz w:val="24"/>
              <w:szCs w:val="24"/>
            </w:rPr>
          </w:r>
          <w:r w:rsidR="009D26C9" w:rsidRPr="00B83E61">
            <w:rPr>
              <w:rFonts w:ascii="Times New Roman" w:hAnsi="Times New Roman" w:cs="Times New Roman"/>
              <w:noProof/>
              <w:sz w:val="24"/>
              <w:szCs w:val="24"/>
            </w:rPr>
            <w:fldChar w:fldCharType="separate"/>
          </w:r>
          <w:r w:rsidR="00C2752F">
            <w:rPr>
              <w:rFonts w:ascii="Times New Roman" w:hAnsi="Times New Roman" w:cs="Times New Roman"/>
              <w:noProof/>
              <w:sz w:val="24"/>
              <w:szCs w:val="24"/>
            </w:rPr>
            <w:t>19</w:t>
          </w:r>
          <w:r w:rsidR="009D26C9" w:rsidRPr="00B83E61">
            <w:rPr>
              <w:rFonts w:ascii="Times New Roman" w:hAnsi="Times New Roman" w:cs="Times New Roman"/>
              <w:noProof/>
              <w:sz w:val="24"/>
              <w:szCs w:val="24"/>
            </w:rPr>
            <w:fldChar w:fldCharType="end"/>
          </w:r>
        </w:p>
        <w:p w:rsidR="004F7144" w:rsidRPr="00B83E61" w:rsidRDefault="000A25EC">
          <w:pPr>
            <w:pStyle w:val="Normal1"/>
            <w:tabs>
              <w:tab w:val="right" w:pos="9810"/>
            </w:tabs>
            <w:spacing w:before="60" w:line="240" w:lineRule="auto"/>
            <w:ind w:left="360"/>
            <w:jc w:val="both"/>
            <w:rPr>
              <w:rFonts w:ascii="Times New Roman" w:eastAsia="Times New Roman" w:hAnsi="Times New Roman" w:cs="Times New Roman"/>
              <w:noProof/>
              <w:sz w:val="24"/>
              <w:szCs w:val="24"/>
            </w:rPr>
          </w:pPr>
          <w:hyperlink w:anchor="_rsne7pr5wijk">
            <w:r w:rsidR="00B83E61" w:rsidRPr="00B83E61">
              <w:rPr>
                <w:rFonts w:ascii="Times New Roman" w:eastAsia="Times New Roman" w:hAnsi="Times New Roman" w:cs="Times New Roman"/>
                <w:noProof/>
                <w:sz w:val="24"/>
                <w:szCs w:val="24"/>
              </w:rPr>
              <w:t>Vision, Mission and Values:</w:t>
            </w:r>
          </w:hyperlink>
          <w:r w:rsidR="00B83E61" w:rsidRPr="00B83E61">
            <w:rPr>
              <w:rFonts w:ascii="Times New Roman" w:eastAsia="Times New Roman" w:hAnsi="Times New Roman" w:cs="Times New Roman"/>
              <w:noProof/>
              <w:sz w:val="24"/>
              <w:szCs w:val="24"/>
            </w:rPr>
            <w:tab/>
          </w:r>
          <w:r w:rsidR="009D26C9" w:rsidRPr="00B83E61">
            <w:rPr>
              <w:rFonts w:ascii="Times New Roman" w:hAnsi="Times New Roman" w:cs="Times New Roman"/>
              <w:noProof/>
              <w:sz w:val="24"/>
              <w:szCs w:val="24"/>
            </w:rPr>
            <w:fldChar w:fldCharType="begin"/>
          </w:r>
          <w:r w:rsidR="00B83E61" w:rsidRPr="00B83E61">
            <w:rPr>
              <w:rFonts w:ascii="Times New Roman" w:hAnsi="Times New Roman" w:cs="Times New Roman"/>
              <w:noProof/>
              <w:sz w:val="24"/>
              <w:szCs w:val="24"/>
            </w:rPr>
            <w:instrText xml:space="preserve"> PAGEREF _rsne7pr5wijk \h </w:instrText>
          </w:r>
          <w:r w:rsidR="009D26C9" w:rsidRPr="00B83E61">
            <w:rPr>
              <w:rFonts w:ascii="Times New Roman" w:hAnsi="Times New Roman" w:cs="Times New Roman"/>
              <w:noProof/>
              <w:sz w:val="24"/>
              <w:szCs w:val="24"/>
            </w:rPr>
          </w:r>
          <w:r w:rsidR="009D26C9" w:rsidRPr="00B83E61">
            <w:rPr>
              <w:rFonts w:ascii="Times New Roman" w:hAnsi="Times New Roman" w:cs="Times New Roman"/>
              <w:noProof/>
              <w:sz w:val="24"/>
              <w:szCs w:val="24"/>
            </w:rPr>
            <w:fldChar w:fldCharType="separate"/>
          </w:r>
          <w:r w:rsidR="00C2752F">
            <w:rPr>
              <w:rFonts w:ascii="Times New Roman" w:hAnsi="Times New Roman" w:cs="Times New Roman"/>
              <w:noProof/>
              <w:sz w:val="24"/>
              <w:szCs w:val="24"/>
            </w:rPr>
            <w:t>20</w:t>
          </w:r>
          <w:r w:rsidR="009D26C9" w:rsidRPr="00B83E61">
            <w:rPr>
              <w:rFonts w:ascii="Times New Roman" w:hAnsi="Times New Roman" w:cs="Times New Roman"/>
              <w:noProof/>
              <w:sz w:val="24"/>
              <w:szCs w:val="24"/>
            </w:rPr>
            <w:fldChar w:fldCharType="end"/>
          </w:r>
        </w:p>
        <w:p w:rsidR="004F7144" w:rsidRPr="00B83E61" w:rsidRDefault="000A25EC">
          <w:pPr>
            <w:pStyle w:val="Normal1"/>
            <w:tabs>
              <w:tab w:val="right" w:pos="9810"/>
            </w:tabs>
            <w:spacing w:before="60" w:line="240" w:lineRule="auto"/>
            <w:ind w:left="360"/>
            <w:jc w:val="both"/>
            <w:rPr>
              <w:rFonts w:ascii="Times New Roman" w:eastAsia="Times New Roman" w:hAnsi="Times New Roman" w:cs="Times New Roman"/>
              <w:noProof/>
              <w:color w:val="000000"/>
              <w:sz w:val="24"/>
              <w:szCs w:val="24"/>
            </w:rPr>
          </w:pPr>
          <w:hyperlink w:anchor="_tuoh6yd180b3">
            <w:r w:rsidR="00B83E61" w:rsidRPr="00B83E61">
              <w:rPr>
                <w:rFonts w:ascii="Times New Roman" w:eastAsia="Times New Roman" w:hAnsi="Times New Roman" w:cs="Times New Roman"/>
                <w:noProof/>
                <w:color w:val="000000"/>
                <w:sz w:val="24"/>
                <w:szCs w:val="24"/>
              </w:rPr>
              <w:t>Objectives of the City Bank Ltd</w:t>
            </w:r>
          </w:hyperlink>
          <w:r w:rsidR="00B83E61" w:rsidRPr="00B83E61">
            <w:rPr>
              <w:rFonts w:ascii="Times New Roman" w:eastAsia="Times New Roman" w:hAnsi="Times New Roman" w:cs="Times New Roman"/>
              <w:noProof/>
              <w:color w:val="000000"/>
              <w:sz w:val="24"/>
              <w:szCs w:val="24"/>
            </w:rPr>
            <w:tab/>
          </w:r>
          <w:r w:rsidR="009D26C9" w:rsidRPr="00B83E61">
            <w:rPr>
              <w:rFonts w:ascii="Times New Roman" w:hAnsi="Times New Roman" w:cs="Times New Roman"/>
              <w:noProof/>
              <w:sz w:val="24"/>
              <w:szCs w:val="24"/>
            </w:rPr>
            <w:fldChar w:fldCharType="begin"/>
          </w:r>
          <w:r w:rsidR="00B83E61" w:rsidRPr="00B83E61">
            <w:rPr>
              <w:rFonts w:ascii="Times New Roman" w:hAnsi="Times New Roman" w:cs="Times New Roman"/>
              <w:noProof/>
              <w:sz w:val="24"/>
              <w:szCs w:val="24"/>
            </w:rPr>
            <w:instrText xml:space="preserve"> PAGEREF _tuoh6yd180b3 \h </w:instrText>
          </w:r>
          <w:r w:rsidR="009D26C9" w:rsidRPr="00B83E61">
            <w:rPr>
              <w:rFonts w:ascii="Times New Roman" w:hAnsi="Times New Roman" w:cs="Times New Roman"/>
              <w:noProof/>
              <w:sz w:val="24"/>
              <w:szCs w:val="24"/>
            </w:rPr>
          </w:r>
          <w:r w:rsidR="009D26C9" w:rsidRPr="00B83E61">
            <w:rPr>
              <w:rFonts w:ascii="Times New Roman" w:hAnsi="Times New Roman" w:cs="Times New Roman"/>
              <w:noProof/>
              <w:sz w:val="24"/>
              <w:szCs w:val="24"/>
            </w:rPr>
            <w:fldChar w:fldCharType="separate"/>
          </w:r>
          <w:r w:rsidR="00C2752F">
            <w:rPr>
              <w:rFonts w:ascii="Times New Roman" w:hAnsi="Times New Roman" w:cs="Times New Roman"/>
              <w:noProof/>
              <w:sz w:val="24"/>
              <w:szCs w:val="24"/>
            </w:rPr>
            <w:t>22</w:t>
          </w:r>
          <w:r w:rsidR="009D26C9" w:rsidRPr="00B83E61">
            <w:rPr>
              <w:rFonts w:ascii="Times New Roman" w:hAnsi="Times New Roman" w:cs="Times New Roman"/>
              <w:noProof/>
              <w:sz w:val="24"/>
              <w:szCs w:val="24"/>
            </w:rPr>
            <w:fldChar w:fldCharType="end"/>
          </w:r>
        </w:p>
        <w:p w:rsidR="004F7144" w:rsidRPr="00B83E61" w:rsidRDefault="000A25EC">
          <w:pPr>
            <w:pStyle w:val="Normal1"/>
            <w:tabs>
              <w:tab w:val="right" w:pos="9810"/>
            </w:tabs>
            <w:spacing w:before="60" w:line="240" w:lineRule="auto"/>
            <w:ind w:left="360"/>
            <w:jc w:val="both"/>
            <w:rPr>
              <w:rFonts w:ascii="Times New Roman" w:eastAsia="Times New Roman" w:hAnsi="Times New Roman" w:cs="Times New Roman"/>
              <w:noProof/>
              <w:sz w:val="24"/>
              <w:szCs w:val="24"/>
            </w:rPr>
          </w:pPr>
          <w:hyperlink w:anchor="_90yony6ggjzf">
            <w:r w:rsidR="00B83E61" w:rsidRPr="00B83E61">
              <w:rPr>
                <w:rFonts w:ascii="Times New Roman" w:eastAsia="Times New Roman" w:hAnsi="Times New Roman" w:cs="Times New Roman"/>
                <w:noProof/>
                <w:sz w:val="24"/>
                <w:szCs w:val="24"/>
              </w:rPr>
              <w:t>Product and Services</w:t>
            </w:r>
          </w:hyperlink>
          <w:r w:rsidR="00B83E61" w:rsidRPr="00B83E61">
            <w:rPr>
              <w:rFonts w:ascii="Times New Roman" w:eastAsia="Times New Roman" w:hAnsi="Times New Roman" w:cs="Times New Roman"/>
              <w:noProof/>
              <w:sz w:val="24"/>
              <w:szCs w:val="24"/>
            </w:rPr>
            <w:tab/>
          </w:r>
          <w:r w:rsidR="009D26C9" w:rsidRPr="00B83E61">
            <w:rPr>
              <w:rFonts w:ascii="Times New Roman" w:hAnsi="Times New Roman" w:cs="Times New Roman"/>
              <w:noProof/>
              <w:sz w:val="24"/>
              <w:szCs w:val="24"/>
            </w:rPr>
            <w:fldChar w:fldCharType="begin"/>
          </w:r>
          <w:r w:rsidR="00B83E61" w:rsidRPr="00B83E61">
            <w:rPr>
              <w:rFonts w:ascii="Times New Roman" w:hAnsi="Times New Roman" w:cs="Times New Roman"/>
              <w:noProof/>
              <w:sz w:val="24"/>
              <w:szCs w:val="24"/>
            </w:rPr>
            <w:instrText xml:space="preserve"> PAGEREF _90yony6ggjzf \h </w:instrText>
          </w:r>
          <w:r w:rsidR="009D26C9" w:rsidRPr="00B83E61">
            <w:rPr>
              <w:rFonts w:ascii="Times New Roman" w:hAnsi="Times New Roman" w:cs="Times New Roman"/>
              <w:noProof/>
              <w:sz w:val="24"/>
              <w:szCs w:val="24"/>
            </w:rPr>
          </w:r>
          <w:r w:rsidR="009D26C9" w:rsidRPr="00B83E61">
            <w:rPr>
              <w:rFonts w:ascii="Times New Roman" w:hAnsi="Times New Roman" w:cs="Times New Roman"/>
              <w:noProof/>
              <w:sz w:val="24"/>
              <w:szCs w:val="24"/>
            </w:rPr>
            <w:fldChar w:fldCharType="separate"/>
          </w:r>
          <w:r w:rsidR="00C2752F">
            <w:rPr>
              <w:rFonts w:ascii="Times New Roman" w:hAnsi="Times New Roman" w:cs="Times New Roman"/>
              <w:noProof/>
              <w:sz w:val="24"/>
              <w:szCs w:val="24"/>
            </w:rPr>
            <w:t>22</w:t>
          </w:r>
          <w:r w:rsidR="009D26C9" w:rsidRPr="00B83E61">
            <w:rPr>
              <w:rFonts w:ascii="Times New Roman" w:hAnsi="Times New Roman" w:cs="Times New Roman"/>
              <w:noProof/>
              <w:sz w:val="24"/>
              <w:szCs w:val="24"/>
            </w:rPr>
            <w:fldChar w:fldCharType="end"/>
          </w:r>
        </w:p>
        <w:p w:rsidR="004F7144" w:rsidRPr="00B83E61" w:rsidRDefault="000A25EC">
          <w:pPr>
            <w:pStyle w:val="Normal1"/>
            <w:tabs>
              <w:tab w:val="right" w:pos="9810"/>
            </w:tabs>
            <w:spacing w:before="60" w:line="240" w:lineRule="auto"/>
            <w:ind w:left="360"/>
            <w:jc w:val="both"/>
            <w:rPr>
              <w:rFonts w:ascii="Times New Roman" w:hAnsi="Times New Roman" w:cs="Times New Roman"/>
              <w:noProof/>
              <w:sz w:val="24"/>
              <w:szCs w:val="24"/>
            </w:rPr>
          </w:pPr>
          <w:hyperlink w:anchor="_mtjfqvt8p5q8">
            <w:r w:rsidR="00B83E61" w:rsidRPr="00B83E61">
              <w:rPr>
                <w:rFonts w:ascii="Times New Roman" w:eastAsia="Times New Roman" w:hAnsi="Times New Roman" w:cs="Times New Roman"/>
                <w:noProof/>
                <w:color w:val="000000"/>
                <w:sz w:val="24"/>
                <w:szCs w:val="24"/>
              </w:rPr>
              <w:t>Business Model</w:t>
            </w:r>
          </w:hyperlink>
          <w:r w:rsidR="00B83E61" w:rsidRPr="00B83E61">
            <w:rPr>
              <w:rFonts w:ascii="Times New Roman" w:eastAsia="Times New Roman" w:hAnsi="Times New Roman" w:cs="Times New Roman"/>
              <w:noProof/>
              <w:color w:val="000000"/>
              <w:sz w:val="24"/>
              <w:szCs w:val="24"/>
            </w:rPr>
            <w:tab/>
          </w:r>
          <w:r w:rsidR="009D26C9" w:rsidRPr="00B83E61">
            <w:rPr>
              <w:rFonts w:ascii="Times New Roman" w:hAnsi="Times New Roman" w:cs="Times New Roman"/>
              <w:noProof/>
              <w:sz w:val="24"/>
              <w:szCs w:val="24"/>
            </w:rPr>
            <w:fldChar w:fldCharType="begin"/>
          </w:r>
          <w:r w:rsidR="00B83E61" w:rsidRPr="00B83E61">
            <w:rPr>
              <w:rFonts w:ascii="Times New Roman" w:hAnsi="Times New Roman" w:cs="Times New Roman"/>
              <w:noProof/>
              <w:sz w:val="24"/>
              <w:szCs w:val="24"/>
            </w:rPr>
            <w:instrText xml:space="preserve"> PAGEREF _mtjfqvt8p5q8 \h </w:instrText>
          </w:r>
          <w:r w:rsidR="009D26C9" w:rsidRPr="00B83E61">
            <w:rPr>
              <w:rFonts w:ascii="Times New Roman" w:hAnsi="Times New Roman" w:cs="Times New Roman"/>
              <w:noProof/>
              <w:sz w:val="24"/>
              <w:szCs w:val="24"/>
            </w:rPr>
          </w:r>
          <w:r w:rsidR="009D26C9" w:rsidRPr="00B83E61">
            <w:rPr>
              <w:rFonts w:ascii="Times New Roman" w:hAnsi="Times New Roman" w:cs="Times New Roman"/>
              <w:noProof/>
              <w:sz w:val="24"/>
              <w:szCs w:val="24"/>
            </w:rPr>
            <w:fldChar w:fldCharType="separate"/>
          </w:r>
          <w:r w:rsidR="00C2752F">
            <w:rPr>
              <w:rFonts w:ascii="Times New Roman" w:hAnsi="Times New Roman" w:cs="Times New Roman"/>
              <w:noProof/>
              <w:sz w:val="24"/>
              <w:szCs w:val="24"/>
            </w:rPr>
            <w:t>28</w:t>
          </w:r>
          <w:r w:rsidR="009D26C9" w:rsidRPr="00B83E61">
            <w:rPr>
              <w:rFonts w:ascii="Times New Roman" w:hAnsi="Times New Roman" w:cs="Times New Roman"/>
              <w:noProof/>
              <w:sz w:val="24"/>
              <w:szCs w:val="24"/>
            </w:rPr>
            <w:fldChar w:fldCharType="end"/>
          </w:r>
        </w:p>
        <w:p w:rsidR="004F7144" w:rsidRPr="00B83E61" w:rsidRDefault="000A25EC">
          <w:pPr>
            <w:pStyle w:val="Normal1"/>
            <w:tabs>
              <w:tab w:val="right" w:pos="9810"/>
            </w:tabs>
            <w:spacing w:before="60" w:line="240" w:lineRule="auto"/>
            <w:ind w:left="360"/>
            <w:jc w:val="both"/>
            <w:rPr>
              <w:rFonts w:ascii="Times New Roman" w:eastAsia="Times New Roman" w:hAnsi="Times New Roman" w:cs="Times New Roman"/>
              <w:b/>
              <w:noProof/>
              <w:color w:val="000000"/>
              <w:sz w:val="24"/>
              <w:szCs w:val="24"/>
            </w:rPr>
          </w:pPr>
          <w:hyperlink w:anchor="_qz908aucwe3s">
            <w:r w:rsidR="00B83E61" w:rsidRPr="00B83E61">
              <w:rPr>
                <w:rFonts w:ascii="Times New Roman" w:eastAsia="Times New Roman" w:hAnsi="Times New Roman" w:cs="Times New Roman"/>
                <w:b/>
                <w:noProof/>
                <w:color w:val="000000"/>
                <w:sz w:val="24"/>
                <w:szCs w:val="24"/>
              </w:rPr>
              <w:t>Chapter 5: Human Resource Management Practices in The City Bank Ltd</w:t>
            </w:r>
          </w:hyperlink>
          <w:r w:rsidR="00B83E61" w:rsidRPr="00B83E61">
            <w:rPr>
              <w:rFonts w:ascii="Times New Roman" w:eastAsia="Times New Roman" w:hAnsi="Times New Roman" w:cs="Times New Roman"/>
              <w:b/>
              <w:noProof/>
              <w:color w:val="000000"/>
              <w:sz w:val="24"/>
              <w:szCs w:val="24"/>
            </w:rPr>
            <w:tab/>
          </w:r>
          <w:r w:rsidR="009D26C9" w:rsidRPr="00B83E61">
            <w:rPr>
              <w:rFonts w:ascii="Times New Roman" w:hAnsi="Times New Roman" w:cs="Times New Roman"/>
              <w:noProof/>
              <w:sz w:val="24"/>
              <w:szCs w:val="24"/>
            </w:rPr>
            <w:fldChar w:fldCharType="begin"/>
          </w:r>
          <w:r w:rsidR="00B83E61" w:rsidRPr="00B83E61">
            <w:rPr>
              <w:rFonts w:ascii="Times New Roman" w:hAnsi="Times New Roman" w:cs="Times New Roman"/>
              <w:noProof/>
              <w:sz w:val="24"/>
              <w:szCs w:val="24"/>
            </w:rPr>
            <w:instrText xml:space="preserve"> PAGEREF _qz908aucwe3s \h </w:instrText>
          </w:r>
          <w:r w:rsidR="009D26C9" w:rsidRPr="00B83E61">
            <w:rPr>
              <w:rFonts w:ascii="Times New Roman" w:hAnsi="Times New Roman" w:cs="Times New Roman"/>
              <w:noProof/>
              <w:sz w:val="24"/>
              <w:szCs w:val="24"/>
            </w:rPr>
          </w:r>
          <w:r w:rsidR="009D26C9" w:rsidRPr="00B83E61">
            <w:rPr>
              <w:rFonts w:ascii="Times New Roman" w:hAnsi="Times New Roman" w:cs="Times New Roman"/>
              <w:noProof/>
              <w:sz w:val="24"/>
              <w:szCs w:val="24"/>
            </w:rPr>
            <w:fldChar w:fldCharType="separate"/>
          </w:r>
          <w:r w:rsidR="00C2752F">
            <w:rPr>
              <w:rFonts w:ascii="Times New Roman" w:hAnsi="Times New Roman" w:cs="Times New Roman"/>
              <w:noProof/>
              <w:sz w:val="24"/>
              <w:szCs w:val="24"/>
            </w:rPr>
            <w:t>29</w:t>
          </w:r>
          <w:r w:rsidR="009D26C9" w:rsidRPr="00B83E61">
            <w:rPr>
              <w:rFonts w:ascii="Times New Roman" w:hAnsi="Times New Roman" w:cs="Times New Roman"/>
              <w:noProof/>
              <w:sz w:val="24"/>
              <w:szCs w:val="24"/>
            </w:rPr>
            <w:fldChar w:fldCharType="end"/>
          </w:r>
        </w:p>
        <w:p w:rsidR="004F7144" w:rsidRPr="00B83E61" w:rsidRDefault="000A25EC">
          <w:pPr>
            <w:pStyle w:val="Normal1"/>
            <w:tabs>
              <w:tab w:val="right" w:pos="9810"/>
            </w:tabs>
            <w:spacing w:before="60" w:line="240" w:lineRule="auto"/>
            <w:ind w:left="360"/>
            <w:jc w:val="both"/>
            <w:rPr>
              <w:rFonts w:ascii="Times New Roman" w:eastAsia="Times New Roman" w:hAnsi="Times New Roman" w:cs="Times New Roman"/>
              <w:noProof/>
              <w:color w:val="000000"/>
              <w:sz w:val="24"/>
              <w:szCs w:val="24"/>
            </w:rPr>
          </w:pPr>
          <w:hyperlink w:anchor="_cfkraofqmv4p">
            <w:r w:rsidR="00B83E61" w:rsidRPr="00B83E61">
              <w:rPr>
                <w:rFonts w:ascii="Times New Roman" w:eastAsia="Times New Roman" w:hAnsi="Times New Roman" w:cs="Times New Roman"/>
                <w:noProof/>
                <w:color w:val="000000"/>
                <w:sz w:val="24"/>
                <w:szCs w:val="24"/>
              </w:rPr>
              <w:t>Human Resource Management Department of CBL:</w:t>
            </w:r>
          </w:hyperlink>
          <w:r w:rsidR="00B83E61" w:rsidRPr="00B83E61">
            <w:rPr>
              <w:rFonts w:ascii="Times New Roman" w:eastAsia="Times New Roman" w:hAnsi="Times New Roman" w:cs="Times New Roman"/>
              <w:noProof/>
              <w:color w:val="000000"/>
              <w:sz w:val="24"/>
              <w:szCs w:val="24"/>
            </w:rPr>
            <w:tab/>
          </w:r>
          <w:r w:rsidR="009D26C9" w:rsidRPr="00B83E61">
            <w:rPr>
              <w:rFonts w:ascii="Times New Roman" w:hAnsi="Times New Roman" w:cs="Times New Roman"/>
              <w:noProof/>
              <w:sz w:val="24"/>
              <w:szCs w:val="24"/>
            </w:rPr>
            <w:fldChar w:fldCharType="begin"/>
          </w:r>
          <w:r w:rsidR="00B83E61" w:rsidRPr="00B83E61">
            <w:rPr>
              <w:rFonts w:ascii="Times New Roman" w:hAnsi="Times New Roman" w:cs="Times New Roman"/>
              <w:noProof/>
              <w:sz w:val="24"/>
              <w:szCs w:val="24"/>
            </w:rPr>
            <w:instrText xml:space="preserve"> PAGEREF _cfkraofqmv4p \h </w:instrText>
          </w:r>
          <w:r w:rsidR="009D26C9" w:rsidRPr="00B83E61">
            <w:rPr>
              <w:rFonts w:ascii="Times New Roman" w:hAnsi="Times New Roman" w:cs="Times New Roman"/>
              <w:noProof/>
              <w:sz w:val="24"/>
              <w:szCs w:val="24"/>
            </w:rPr>
          </w:r>
          <w:r w:rsidR="009D26C9" w:rsidRPr="00B83E61">
            <w:rPr>
              <w:rFonts w:ascii="Times New Roman" w:hAnsi="Times New Roman" w:cs="Times New Roman"/>
              <w:noProof/>
              <w:sz w:val="24"/>
              <w:szCs w:val="24"/>
            </w:rPr>
            <w:fldChar w:fldCharType="separate"/>
          </w:r>
          <w:r w:rsidR="00C2752F">
            <w:rPr>
              <w:rFonts w:ascii="Times New Roman" w:hAnsi="Times New Roman" w:cs="Times New Roman"/>
              <w:noProof/>
              <w:sz w:val="24"/>
              <w:szCs w:val="24"/>
            </w:rPr>
            <w:t>29</w:t>
          </w:r>
          <w:r w:rsidR="009D26C9" w:rsidRPr="00B83E61">
            <w:rPr>
              <w:rFonts w:ascii="Times New Roman" w:hAnsi="Times New Roman" w:cs="Times New Roman"/>
              <w:noProof/>
              <w:sz w:val="24"/>
              <w:szCs w:val="24"/>
            </w:rPr>
            <w:fldChar w:fldCharType="end"/>
          </w:r>
        </w:p>
        <w:p w:rsidR="004F7144" w:rsidRPr="00B83E61" w:rsidRDefault="000A25EC">
          <w:pPr>
            <w:pStyle w:val="Normal1"/>
            <w:tabs>
              <w:tab w:val="right" w:pos="9810"/>
            </w:tabs>
            <w:spacing w:before="60" w:line="240" w:lineRule="auto"/>
            <w:ind w:left="720"/>
            <w:jc w:val="both"/>
            <w:rPr>
              <w:rFonts w:ascii="Times New Roman" w:eastAsia="Times New Roman" w:hAnsi="Times New Roman" w:cs="Times New Roman"/>
              <w:noProof/>
              <w:color w:val="000000"/>
              <w:sz w:val="24"/>
              <w:szCs w:val="24"/>
            </w:rPr>
          </w:pPr>
          <w:hyperlink w:anchor="_12vpj29nxlog">
            <w:r w:rsidR="00B83E61" w:rsidRPr="00B83E61">
              <w:rPr>
                <w:rFonts w:ascii="Times New Roman" w:eastAsia="Times New Roman" w:hAnsi="Times New Roman" w:cs="Times New Roman"/>
                <w:noProof/>
                <w:color w:val="000000"/>
                <w:sz w:val="24"/>
                <w:szCs w:val="24"/>
              </w:rPr>
              <w:t>Recruitment Process of The City Bank Ltd:</w:t>
            </w:r>
          </w:hyperlink>
          <w:r w:rsidR="00B83E61" w:rsidRPr="00B83E61">
            <w:rPr>
              <w:rFonts w:ascii="Times New Roman" w:eastAsia="Times New Roman" w:hAnsi="Times New Roman" w:cs="Times New Roman"/>
              <w:noProof/>
              <w:color w:val="000000"/>
              <w:sz w:val="24"/>
              <w:szCs w:val="24"/>
            </w:rPr>
            <w:tab/>
          </w:r>
          <w:r w:rsidR="009D26C9" w:rsidRPr="00B83E61">
            <w:rPr>
              <w:rFonts w:ascii="Times New Roman" w:hAnsi="Times New Roman" w:cs="Times New Roman"/>
              <w:noProof/>
              <w:sz w:val="24"/>
              <w:szCs w:val="24"/>
            </w:rPr>
            <w:fldChar w:fldCharType="begin"/>
          </w:r>
          <w:r w:rsidR="00B83E61" w:rsidRPr="00B83E61">
            <w:rPr>
              <w:rFonts w:ascii="Times New Roman" w:hAnsi="Times New Roman" w:cs="Times New Roman"/>
              <w:noProof/>
              <w:sz w:val="24"/>
              <w:szCs w:val="24"/>
            </w:rPr>
            <w:instrText xml:space="preserve"> PAGEREF _12vpj29nxlog \h </w:instrText>
          </w:r>
          <w:r w:rsidR="009D26C9" w:rsidRPr="00B83E61">
            <w:rPr>
              <w:rFonts w:ascii="Times New Roman" w:hAnsi="Times New Roman" w:cs="Times New Roman"/>
              <w:noProof/>
              <w:sz w:val="24"/>
              <w:szCs w:val="24"/>
            </w:rPr>
          </w:r>
          <w:r w:rsidR="009D26C9" w:rsidRPr="00B83E61">
            <w:rPr>
              <w:rFonts w:ascii="Times New Roman" w:hAnsi="Times New Roman" w:cs="Times New Roman"/>
              <w:noProof/>
              <w:sz w:val="24"/>
              <w:szCs w:val="24"/>
            </w:rPr>
            <w:fldChar w:fldCharType="separate"/>
          </w:r>
          <w:r w:rsidR="00C2752F">
            <w:rPr>
              <w:rFonts w:ascii="Times New Roman" w:hAnsi="Times New Roman" w:cs="Times New Roman"/>
              <w:noProof/>
              <w:sz w:val="24"/>
              <w:szCs w:val="24"/>
            </w:rPr>
            <w:t>30</w:t>
          </w:r>
          <w:r w:rsidR="009D26C9" w:rsidRPr="00B83E61">
            <w:rPr>
              <w:rFonts w:ascii="Times New Roman" w:hAnsi="Times New Roman" w:cs="Times New Roman"/>
              <w:noProof/>
              <w:sz w:val="24"/>
              <w:szCs w:val="24"/>
            </w:rPr>
            <w:fldChar w:fldCharType="end"/>
          </w:r>
        </w:p>
        <w:p w:rsidR="004F7144" w:rsidRPr="00B83E61" w:rsidRDefault="000A25EC">
          <w:pPr>
            <w:pStyle w:val="Normal1"/>
            <w:tabs>
              <w:tab w:val="right" w:pos="9810"/>
            </w:tabs>
            <w:spacing w:before="60" w:line="240" w:lineRule="auto"/>
            <w:ind w:left="720"/>
            <w:jc w:val="both"/>
            <w:rPr>
              <w:rFonts w:ascii="Times New Roman" w:hAnsi="Times New Roman" w:cs="Times New Roman"/>
              <w:noProof/>
              <w:sz w:val="24"/>
              <w:szCs w:val="24"/>
            </w:rPr>
          </w:pPr>
          <w:hyperlink w:anchor="_p78yyl77eyy0">
            <w:r w:rsidR="00B83E61" w:rsidRPr="00B83E61">
              <w:rPr>
                <w:rFonts w:ascii="Times New Roman" w:eastAsia="Times New Roman" w:hAnsi="Times New Roman" w:cs="Times New Roman"/>
                <w:noProof/>
                <w:color w:val="000000"/>
                <w:sz w:val="24"/>
                <w:szCs w:val="24"/>
              </w:rPr>
              <w:t>Training and Development Process of The City Bank Ltd</w:t>
            </w:r>
          </w:hyperlink>
          <w:r w:rsidR="00B83E61" w:rsidRPr="00B83E61">
            <w:rPr>
              <w:rFonts w:ascii="Times New Roman" w:eastAsia="Times New Roman" w:hAnsi="Times New Roman" w:cs="Times New Roman"/>
              <w:noProof/>
              <w:color w:val="000000"/>
              <w:sz w:val="24"/>
              <w:szCs w:val="24"/>
            </w:rPr>
            <w:tab/>
          </w:r>
          <w:r w:rsidR="009D26C9" w:rsidRPr="00B83E61">
            <w:rPr>
              <w:rFonts w:ascii="Times New Roman" w:hAnsi="Times New Roman" w:cs="Times New Roman"/>
              <w:noProof/>
              <w:sz w:val="24"/>
              <w:szCs w:val="24"/>
            </w:rPr>
            <w:fldChar w:fldCharType="begin"/>
          </w:r>
          <w:r w:rsidR="00B83E61" w:rsidRPr="00B83E61">
            <w:rPr>
              <w:rFonts w:ascii="Times New Roman" w:hAnsi="Times New Roman" w:cs="Times New Roman"/>
              <w:noProof/>
              <w:sz w:val="24"/>
              <w:szCs w:val="24"/>
            </w:rPr>
            <w:instrText xml:space="preserve"> PAGEREF _p78yyl77eyy0 \h </w:instrText>
          </w:r>
          <w:r w:rsidR="009D26C9" w:rsidRPr="00B83E61">
            <w:rPr>
              <w:rFonts w:ascii="Times New Roman" w:hAnsi="Times New Roman" w:cs="Times New Roman"/>
              <w:noProof/>
              <w:sz w:val="24"/>
              <w:szCs w:val="24"/>
            </w:rPr>
          </w:r>
          <w:r w:rsidR="009D26C9" w:rsidRPr="00B83E61">
            <w:rPr>
              <w:rFonts w:ascii="Times New Roman" w:hAnsi="Times New Roman" w:cs="Times New Roman"/>
              <w:noProof/>
              <w:sz w:val="24"/>
              <w:szCs w:val="24"/>
            </w:rPr>
            <w:fldChar w:fldCharType="separate"/>
          </w:r>
          <w:r w:rsidR="00C2752F">
            <w:rPr>
              <w:rFonts w:ascii="Times New Roman" w:hAnsi="Times New Roman" w:cs="Times New Roman"/>
              <w:noProof/>
              <w:sz w:val="24"/>
              <w:szCs w:val="24"/>
            </w:rPr>
            <w:t>40</w:t>
          </w:r>
          <w:r w:rsidR="009D26C9" w:rsidRPr="00B83E61">
            <w:rPr>
              <w:rFonts w:ascii="Times New Roman" w:hAnsi="Times New Roman" w:cs="Times New Roman"/>
              <w:noProof/>
              <w:sz w:val="24"/>
              <w:szCs w:val="24"/>
            </w:rPr>
            <w:fldChar w:fldCharType="end"/>
          </w:r>
        </w:p>
        <w:p w:rsidR="004F7144" w:rsidRPr="00B83E61" w:rsidRDefault="000A25EC">
          <w:pPr>
            <w:pStyle w:val="Normal1"/>
            <w:tabs>
              <w:tab w:val="right" w:pos="9810"/>
            </w:tabs>
            <w:spacing w:before="60" w:line="240" w:lineRule="auto"/>
            <w:ind w:left="720"/>
            <w:jc w:val="both"/>
            <w:rPr>
              <w:rFonts w:ascii="Times New Roman" w:eastAsia="Times New Roman" w:hAnsi="Times New Roman" w:cs="Times New Roman"/>
              <w:noProof/>
              <w:sz w:val="24"/>
              <w:szCs w:val="24"/>
            </w:rPr>
          </w:pPr>
          <w:hyperlink w:anchor="_8afe083pk0u9">
            <w:r w:rsidR="00B83E61" w:rsidRPr="00B83E61">
              <w:rPr>
                <w:rFonts w:ascii="Times New Roman" w:eastAsia="Times New Roman" w:hAnsi="Times New Roman" w:cs="Times New Roman"/>
                <w:noProof/>
                <w:sz w:val="24"/>
                <w:szCs w:val="24"/>
              </w:rPr>
              <w:t>Compensation administration of The City Bank Ltd</w:t>
            </w:r>
          </w:hyperlink>
          <w:r w:rsidR="00B83E61" w:rsidRPr="00B83E61">
            <w:rPr>
              <w:rFonts w:ascii="Times New Roman" w:eastAsia="Times New Roman" w:hAnsi="Times New Roman" w:cs="Times New Roman"/>
              <w:noProof/>
              <w:sz w:val="24"/>
              <w:szCs w:val="24"/>
            </w:rPr>
            <w:tab/>
          </w:r>
          <w:r w:rsidR="009D26C9" w:rsidRPr="00B83E61">
            <w:rPr>
              <w:rFonts w:ascii="Times New Roman" w:hAnsi="Times New Roman" w:cs="Times New Roman"/>
              <w:noProof/>
              <w:sz w:val="24"/>
              <w:szCs w:val="24"/>
            </w:rPr>
            <w:fldChar w:fldCharType="begin"/>
          </w:r>
          <w:r w:rsidR="00B83E61" w:rsidRPr="00B83E61">
            <w:rPr>
              <w:rFonts w:ascii="Times New Roman" w:hAnsi="Times New Roman" w:cs="Times New Roman"/>
              <w:noProof/>
              <w:sz w:val="24"/>
              <w:szCs w:val="24"/>
            </w:rPr>
            <w:instrText xml:space="preserve"> PAGEREF _8afe083pk0u9 \h </w:instrText>
          </w:r>
          <w:r w:rsidR="009D26C9" w:rsidRPr="00B83E61">
            <w:rPr>
              <w:rFonts w:ascii="Times New Roman" w:hAnsi="Times New Roman" w:cs="Times New Roman"/>
              <w:noProof/>
              <w:sz w:val="24"/>
              <w:szCs w:val="24"/>
            </w:rPr>
          </w:r>
          <w:r w:rsidR="009D26C9" w:rsidRPr="00B83E61">
            <w:rPr>
              <w:rFonts w:ascii="Times New Roman" w:hAnsi="Times New Roman" w:cs="Times New Roman"/>
              <w:noProof/>
              <w:sz w:val="24"/>
              <w:szCs w:val="24"/>
            </w:rPr>
            <w:fldChar w:fldCharType="separate"/>
          </w:r>
          <w:r w:rsidR="00C2752F">
            <w:rPr>
              <w:rFonts w:ascii="Times New Roman" w:hAnsi="Times New Roman" w:cs="Times New Roman"/>
              <w:noProof/>
              <w:sz w:val="24"/>
              <w:szCs w:val="24"/>
            </w:rPr>
            <w:t>50</w:t>
          </w:r>
          <w:r w:rsidR="009D26C9" w:rsidRPr="00B83E61">
            <w:rPr>
              <w:rFonts w:ascii="Times New Roman" w:hAnsi="Times New Roman" w:cs="Times New Roman"/>
              <w:noProof/>
              <w:sz w:val="24"/>
              <w:szCs w:val="24"/>
            </w:rPr>
            <w:fldChar w:fldCharType="end"/>
          </w:r>
        </w:p>
        <w:p w:rsidR="004F7144" w:rsidRPr="00B83E61" w:rsidRDefault="000A25EC">
          <w:pPr>
            <w:pStyle w:val="Normal1"/>
            <w:tabs>
              <w:tab w:val="right" w:pos="9810"/>
            </w:tabs>
            <w:spacing w:before="60" w:line="240" w:lineRule="auto"/>
            <w:ind w:left="720"/>
            <w:jc w:val="both"/>
            <w:rPr>
              <w:rFonts w:ascii="Times New Roman" w:eastAsia="Times New Roman" w:hAnsi="Times New Roman" w:cs="Times New Roman"/>
              <w:noProof/>
              <w:sz w:val="24"/>
              <w:szCs w:val="24"/>
            </w:rPr>
          </w:pPr>
          <w:hyperlink w:anchor="_4ocwhst5tb8l">
            <w:r w:rsidR="00B83E61" w:rsidRPr="00B83E61">
              <w:rPr>
                <w:rFonts w:ascii="Times New Roman" w:eastAsia="Times New Roman" w:hAnsi="Times New Roman" w:cs="Times New Roman"/>
                <w:noProof/>
                <w:sz w:val="24"/>
                <w:szCs w:val="24"/>
              </w:rPr>
              <w:t>Promotional practices of The City Bank Ltd</w:t>
            </w:r>
          </w:hyperlink>
          <w:r w:rsidR="00B83E61" w:rsidRPr="00B83E61">
            <w:rPr>
              <w:rFonts w:ascii="Times New Roman" w:eastAsia="Times New Roman" w:hAnsi="Times New Roman" w:cs="Times New Roman"/>
              <w:noProof/>
              <w:sz w:val="24"/>
              <w:szCs w:val="24"/>
            </w:rPr>
            <w:tab/>
          </w:r>
          <w:r w:rsidR="009D26C9" w:rsidRPr="00B83E61">
            <w:rPr>
              <w:rFonts w:ascii="Times New Roman" w:hAnsi="Times New Roman" w:cs="Times New Roman"/>
              <w:noProof/>
              <w:sz w:val="24"/>
              <w:szCs w:val="24"/>
            </w:rPr>
            <w:fldChar w:fldCharType="begin"/>
          </w:r>
          <w:r w:rsidR="00B83E61" w:rsidRPr="00B83E61">
            <w:rPr>
              <w:rFonts w:ascii="Times New Roman" w:hAnsi="Times New Roman" w:cs="Times New Roman"/>
              <w:noProof/>
              <w:sz w:val="24"/>
              <w:szCs w:val="24"/>
            </w:rPr>
            <w:instrText xml:space="preserve"> PAGEREF _4ocwhst5tb8l \h </w:instrText>
          </w:r>
          <w:r w:rsidR="009D26C9" w:rsidRPr="00B83E61">
            <w:rPr>
              <w:rFonts w:ascii="Times New Roman" w:hAnsi="Times New Roman" w:cs="Times New Roman"/>
              <w:noProof/>
              <w:sz w:val="24"/>
              <w:szCs w:val="24"/>
            </w:rPr>
          </w:r>
          <w:r w:rsidR="009D26C9" w:rsidRPr="00B83E61">
            <w:rPr>
              <w:rFonts w:ascii="Times New Roman" w:hAnsi="Times New Roman" w:cs="Times New Roman"/>
              <w:noProof/>
              <w:sz w:val="24"/>
              <w:szCs w:val="24"/>
            </w:rPr>
            <w:fldChar w:fldCharType="separate"/>
          </w:r>
          <w:r w:rsidR="00C2752F">
            <w:rPr>
              <w:rFonts w:ascii="Times New Roman" w:hAnsi="Times New Roman" w:cs="Times New Roman"/>
              <w:noProof/>
              <w:sz w:val="24"/>
              <w:szCs w:val="24"/>
            </w:rPr>
            <w:t>55</w:t>
          </w:r>
          <w:r w:rsidR="009D26C9" w:rsidRPr="00B83E61">
            <w:rPr>
              <w:rFonts w:ascii="Times New Roman" w:hAnsi="Times New Roman" w:cs="Times New Roman"/>
              <w:noProof/>
              <w:sz w:val="24"/>
              <w:szCs w:val="24"/>
            </w:rPr>
            <w:fldChar w:fldCharType="end"/>
          </w:r>
        </w:p>
        <w:p w:rsidR="004F7144" w:rsidRPr="00B83E61" w:rsidRDefault="000A25EC">
          <w:pPr>
            <w:pStyle w:val="Normal1"/>
            <w:tabs>
              <w:tab w:val="right" w:pos="9810"/>
            </w:tabs>
            <w:spacing w:before="60" w:line="240" w:lineRule="auto"/>
            <w:ind w:left="720"/>
            <w:jc w:val="both"/>
            <w:rPr>
              <w:rFonts w:ascii="Times New Roman" w:eastAsia="Times New Roman" w:hAnsi="Times New Roman" w:cs="Times New Roman"/>
              <w:noProof/>
              <w:sz w:val="24"/>
              <w:szCs w:val="24"/>
            </w:rPr>
          </w:pPr>
          <w:hyperlink w:anchor="_rut0o7litihc">
            <w:r w:rsidR="00B83E61" w:rsidRPr="00B83E61">
              <w:rPr>
                <w:rFonts w:ascii="Times New Roman" w:eastAsia="Times New Roman" w:hAnsi="Times New Roman" w:cs="Times New Roman"/>
                <w:noProof/>
                <w:sz w:val="24"/>
                <w:szCs w:val="24"/>
              </w:rPr>
              <w:t>Performance Appraisal policies</w:t>
            </w:r>
          </w:hyperlink>
          <w:r w:rsidR="00B83E61" w:rsidRPr="00B83E61">
            <w:rPr>
              <w:rFonts w:ascii="Times New Roman" w:eastAsia="Times New Roman" w:hAnsi="Times New Roman" w:cs="Times New Roman"/>
              <w:noProof/>
              <w:sz w:val="24"/>
              <w:szCs w:val="24"/>
            </w:rPr>
            <w:tab/>
          </w:r>
          <w:r w:rsidR="009D26C9" w:rsidRPr="00B83E61">
            <w:rPr>
              <w:rFonts w:ascii="Times New Roman" w:hAnsi="Times New Roman" w:cs="Times New Roman"/>
              <w:noProof/>
              <w:sz w:val="24"/>
              <w:szCs w:val="24"/>
            </w:rPr>
            <w:fldChar w:fldCharType="begin"/>
          </w:r>
          <w:r w:rsidR="00B83E61" w:rsidRPr="00B83E61">
            <w:rPr>
              <w:rFonts w:ascii="Times New Roman" w:hAnsi="Times New Roman" w:cs="Times New Roman"/>
              <w:noProof/>
              <w:sz w:val="24"/>
              <w:szCs w:val="24"/>
            </w:rPr>
            <w:instrText xml:space="preserve"> PAGEREF _rut0o7litihc \h </w:instrText>
          </w:r>
          <w:r w:rsidR="009D26C9" w:rsidRPr="00B83E61">
            <w:rPr>
              <w:rFonts w:ascii="Times New Roman" w:hAnsi="Times New Roman" w:cs="Times New Roman"/>
              <w:noProof/>
              <w:sz w:val="24"/>
              <w:szCs w:val="24"/>
            </w:rPr>
          </w:r>
          <w:r w:rsidR="009D26C9" w:rsidRPr="00B83E61">
            <w:rPr>
              <w:rFonts w:ascii="Times New Roman" w:hAnsi="Times New Roman" w:cs="Times New Roman"/>
              <w:noProof/>
              <w:sz w:val="24"/>
              <w:szCs w:val="24"/>
            </w:rPr>
            <w:fldChar w:fldCharType="separate"/>
          </w:r>
          <w:r w:rsidR="00C2752F">
            <w:rPr>
              <w:rFonts w:ascii="Times New Roman" w:hAnsi="Times New Roman" w:cs="Times New Roman"/>
              <w:noProof/>
              <w:sz w:val="24"/>
              <w:szCs w:val="24"/>
            </w:rPr>
            <w:t>57</w:t>
          </w:r>
          <w:r w:rsidR="009D26C9" w:rsidRPr="00B83E61">
            <w:rPr>
              <w:rFonts w:ascii="Times New Roman" w:hAnsi="Times New Roman" w:cs="Times New Roman"/>
              <w:noProof/>
              <w:sz w:val="24"/>
              <w:szCs w:val="24"/>
            </w:rPr>
            <w:fldChar w:fldCharType="end"/>
          </w:r>
        </w:p>
        <w:p w:rsidR="004F7144" w:rsidRPr="00B83E61" w:rsidRDefault="000A25EC">
          <w:pPr>
            <w:pStyle w:val="Normal1"/>
            <w:tabs>
              <w:tab w:val="right" w:pos="9810"/>
            </w:tabs>
            <w:spacing w:before="60" w:line="240" w:lineRule="auto"/>
            <w:ind w:left="720"/>
            <w:jc w:val="both"/>
            <w:rPr>
              <w:rFonts w:ascii="Times New Roman" w:eastAsia="Times New Roman" w:hAnsi="Times New Roman" w:cs="Times New Roman"/>
              <w:noProof/>
              <w:sz w:val="24"/>
              <w:szCs w:val="24"/>
            </w:rPr>
          </w:pPr>
          <w:hyperlink w:anchor="_jga17yljqqtq">
            <w:r w:rsidR="00B83E61" w:rsidRPr="00B83E61">
              <w:rPr>
                <w:rFonts w:ascii="Times New Roman" w:eastAsia="Times New Roman" w:hAnsi="Times New Roman" w:cs="Times New Roman"/>
                <w:noProof/>
                <w:sz w:val="24"/>
                <w:szCs w:val="24"/>
              </w:rPr>
              <w:t>Compensation Administration:</w:t>
            </w:r>
          </w:hyperlink>
          <w:r w:rsidR="00B83E61" w:rsidRPr="00B83E61">
            <w:rPr>
              <w:rFonts w:ascii="Times New Roman" w:eastAsia="Times New Roman" w:hAnsi="Times New Roman" w:cs="Times New Roman"/>
              <w:noProof/>
              <w:sz w:val="24"/>
              <w:szCs w:val="24"/>
            </w:rPr>
            <w:tab/>
          </w:r>
          <w:r w:rsidR="009D26C9" w:rsidRPr="00B83E61">
            <w:rPr>
              <w:rFonts w:ascii="Times New Roman" w:hAnsi="Times New Roman" w:cs="Times New Roman"/>
              <w:noProof/>
              <w:sz w:val="24"/>
              <w:szCs w:val="24"/>
            </w:rPr>
            <w:fldChar w:fldCharType="begin"/>
          </w:r>
          <w:r w:rsidR="00B83E61" w:rsidRPr="00B83E61">
            <w:rPr>
              <w:rFonts w:ascii="Times New Roman" w:hAnsi="Times New Roman" w:cs="Times New Roman"/>
              <w:noProof/>
              <w:sz w:val="24"/>
              <w:szCs w:val="24"/>
            </w:rPr>
            <w:instrText xml:space="preserve"> PAGEREF _jga17yljqqtq \h </w:instrText>
          </w:r>
          <w:r w:rsidR="009D26C9" w:rsidRPr="00B83E61">
            <w:rPr>
              <w:rFonts w:ascii="Times New Roman" w:hAnsi="Times New Roman" w:cs="Times New Roman"/>
              <w:noProof/>
              <w:sz w:val="24"/>
              <w:szCs w:val="24"/>
            </w:rPr>
          </w:r>
          <w:r w:rsidR="009D26C9" w:rsidRPr="00B83E61">
            <w:rPr>
              <w:rFonts w:ascii="Times New Roman" w:hAnsi="Times New Roman" w:cs="Times New Roman"/>
              <w:noProof/>
              <w:sz w:val="24"/>
              <w:szCs w:val="24"/>
            </w:rPr>
            <w:fldChar w:fldCharType="separate"/>
          </w:r>
          <w:r w:rsidR="00C2752F">
            <w:rPr>
              <w:rFonts w:ascii="Times New Roman" w:hAnsi="Times New Roman" w:cs="Times New Roman"/>
              <w:noProof/>
              <w:sz w:val="24"/>
              <w:szCs w:val="24"/>
            </w:rPr>
            <w:t>60</w:t>
          </w:r>
          <w:r w:rsidR="009D26C9" w:rsidRPr="00B83E61">
            <w:rPr>
              <w:rFonts w:ascii="Times New Roman" w:hAnsi="Times New Roman" w:cs="Times New Roman"/>
              <w:noProof/>
              <w:sz w:val="24"/>
              <w:szCs w:val="24"/>
            </w:rPr>
            <w:fldChar w:fldCharType="end"/>
          </w:r>
        </w:p>
        <w:p w:rsidR="004F7144" w:rsidRPr="00B83E61" w:rsidRDefault="000A25EC">
          <w:pPr>
            <w:pStyle w:val="Normal1"/>
            <w:tabs>
              <w:tab w:val="right" w:pos="9810"/>
            </w:tabs>
            <w:spacing w:before="60" w:line="240" w:lineRule="auto"/>
            <w:ind w:left="720"/>
            <w:jc w:val="both"/>
            <w:rPr>
              <w:rFonts w:ascii="Times New Roman" w:eastAsia="Times New Roman" w:hAnsi="Times New Roman" w:cs="Times New Roman"/>
              <w:noProof/>
              <w:sz w:val="24"/>
              <w:szCs w:val="24"/>
            </w:rPr>
          </w:pPr>
          <w:hyperlink w:anchor="_v28sskg2o7e">
            <w:r w:rsidR="00B83E61" w:rsidRPr="00B83E61">
              <w:rPr>
                <w:rFonts w:ascii="Times New Roman" w:eastAsia="Times New Roman" w:hAnsi="Times New Roman" w:cs="Times New Roman"/>
                <w:noProof/>
                <w:sz w:val="24"/>
                <w:szCs w:val="24"/>
              </w:rPr>
              <w:t>MIS and Strategic Planning:</w:t>
            </w:r>
          </w:hyperlink>
          <w:r w:rsidR="00B83E61" w:rsidRPr="00B83E61">
            <w:rPr>
              <w:rFonts w:ascii="Times New Roman" w:eastAsia="Times New Roman" w:hAnsi="Times New Roman" w:cs="Times New Roman"/>
              <w:noProof/>
              <w:sz w:val="24"/>
              <w:szCs w:val="24"/>
            </w:rPr>
            <w:tab/>
          </w:r>
          <w:r w:rsidR="009D26C9" w:rsidRPr="00B83E61">
            <w:rPr>
              <w:rFonts w:ascii="Times New Roman" w:hAnsi="Times New Roman" w:cs="Times New Roman"/>
              <w:noProof/>
              <w:sz w:val="24"/>
              <w:szCs w:val="24"/>
            </w:rPr>
            <w:fldChar w:fldCharType="begin"/>
          </w:r>
          <w:r w:rsidR="00B83E61" w:rsidRPr="00B83E61">
            <w:rPr>
              <w:rFonts w:ascii="Times New Roman" w:hAnsi="Times New Roman" w:cs="Times New Roman"/>
              <w:noProof/>
              <w:sz w:val="24"/>
              <w:szCs w:val="24"/>
            </w:rPr>
            <w:instrText xml:space="preserve"> PAGEREF _v28sskg2o7e \h </w:instrText>
          </w:r>
          <w:r w:rsidR="009D26C9" w:rsidRPr="00B83E61">
            <w:rPr>
              <w:rFonts w:ascii="Times New Roman" w:hAnsi="Times New Roman" w:cs="Times New Roman"/>
              <w:noProof/>
              <w:sz w:val="24"/>
              <w:szCs w:val="24"/>
            </w:rPr>
          </w:r>
          <w:r w:rsidR="009D26C9" w:rsidRPr="00B83E61">
            <w:rPr>
              <w:rFonts w:ascii="Times New Roman" w:hAnsi="Times New Roman" w:cs="Times New Roman"/>
              <w:noProof/>
              <w:sz w:val="24"/>
              <w:szCs w:val="24"/>
            </w:rPr>
            <w:fldChar w:fldCharType="separate"/>
          </w:r>
          <w:r w:rsidR="00C2752F">
            <w:rPr>
              <w:rFonts w:ascii="Times New Roman" w:hAnsi="Times New Roman" w:cs="Times New Roman"/>
              <w:noProof/>
              <w:sz w:val="24"/>
              <w:szCs w:val="24"/>
            </w:rPr>
            <w:t>63</w:t>
          </w:r>
          <w:r w:rsidR="009D26C9" w:rsidRPr="00B83E61">
            <w:rPr>
              <w:rFonts w:ascii="Times New Roman" w:hAnsi="Times New Roman" w:cs="Times New Roman"/>
              <w:noProof/>
              <w:sz w:val="24"/>
              <w:szCs w:val="24"/>
            </w:rPr>
            <w:fldChar w:fldCharType="end"/>
          </w:r>
        </w:p>
        <w:p w:rsidR="004F7144" w:rsidRPr="00B83E61" w:rsidRDefault="000A25EC">
          <w:pPr>
            <w:pStyle w:val="Normal1"/>
            <w:tabs>
              <w:tab w:val="right" w:pos="9810"/>
            </w:tabs>
            <w:spacing w:before="60" w:line="240" w:lineRule="auto"/>
            <w:ind w:left="720"/>
            <w:jc w:val="both"/>
            <w:rPr>
              <w:rFonts w:ascii="Times New Roman" w:eastAsia="Times New Roman" w:hAnsi="Times New Roman" w:cs="Times New Roman"/>
              <w:noProof/>
              <w:sz w:val="24"/>
              <w:szCs w:val="24"/>
            </w:rPr>
          </w:pPr>
          <w:hyperlink w:anchor="_lxk98vzbmhxd">
            <w:r w:rsidR="00B83E61" w:rsidRPr="00B83E61">
              <w:rPr>
                <w:rFonts w:ascii="Times New Roman" w:eastAsia="Times New Roman" w:hAnsi="Times New Roman" w:cs="Times New Roman"/>
                <w:noProof/>
                <w:sz w:val="24"/>
                <w:szCs w:val="24"/>
              </w:rPr>
              <w:t>SWOT Analysis of City Bank Limited:</w:t>
            </w:r>
          </w:hyperlink>
          <w:r w:rsidR="00B83E61" w:rsidRPr="00B83E61">
            <w:rPr>
              <w:rFonts w:ascii="Times New Roman" w:eastAsia="Times New Roman" w:hAnsi="Times New Roman" w:cs="Times New Roman"/>
              <w:noProof/>
              <w:sz w:val="24"/>
              <w:szCs w:val="24"/>
            </w:rPr>
            <w:tab/>
          </w:r>
          <w:r w:rsidR="009D26C9" w:rsidRPr="00B83E61">
            <w:rPr>
              <w:rFonts w:ascii="Times New Roman" w:hAnsi="Times New Roman" w:cs="Times New Roman"/>
              <w:noProof/>
              <w:sz w:val="24"/>
              <w:szCs w:val="24"/>
            </w:rPr>
            <w:fldChar w:fldCharType="begin"/>
          </w:r>
          <w:r w:rsidR="00B83E61" w:rsidRPr="00B83E61">
            <w:rPr>
              <w:rFonts w:ascii="Times New Roman" w:hAnsi="Times New Roman" w:cs="Times New Roman"/>
              <w:noProof/>
              <w:sz w:val="24"/>
              <w:szCs w:val="24"/>
            </w:rPr>
            <w:instrText xml:space="preserve"> PAGEREF _lxk98vzbmhxd \h </w:instrText>
          </w:r>
          <w:r w:rsidR="009D26C9" w:rsidRPr="00B83E61">
            <w:rPr>
              <w:rFonts w:ascii="Times New Roman" w:hAnsi="Times New Roman" w:cs="Times New Roman"/>
              <w:noProof/>
              <w:sz w:val="24"/>
              <w:szCs w:val="24"/>
            </w:rPr>
          </w:r>
          <w:r w:rsidR="009D26C9" w:rsidRPr="00B83E61">
            <w:rPr>
              <w:rFonts w:ascii="Times New Roman" w:hAnsi="Times New Roman" w:cs="Times New Roman"/>
              <w:noProof/>
              <w:sz w:val="24"/>
              <w:szCs w:val="24"/>
            </w:rPr>
            <w:fldChar w:fldCharType="separate"/>
          </w:r>
          <w:r w:rsidR="00C2752F">
            <w:rPr>
              <w:rFonts w:ascii="Times New Roman" w:hAnsi="Times New Roman" w:cs="Times New Roman"/>
              <w:noProof/>
              <w:sz w:val="24"/>
              <w:szCs w:val="24"/>
            </w:rPr>
            <w:t>64</w:t>
          </w:r>
          <w:r w:rsidR="009D26C9" w:rsidRPr="00B83E61">
            <w:rPr>
              <w:rFonts w:ascii="Times New Roman" w:hAnsi="Times New Roman" w:cs="Times New Roman"/>
              <w:noProof/>
              <w:sz w:val="24"/>
              <w:szCs w:val="24"/>
            </w:rPr>
            <w:fldChar w:fldCharType="end"/>
          </w:r>
        </w:p>
        <w:p w:rsidR="004F7144" w:rsidRPr="00B83E61" w:rsidRDefault="000A25EC">
          <w:pPr>
            <w:pStyle w:val="Normal1"/>
            <w:tabs>
              <w:tab w:val="right" w:pos="9810"/>
            </w:tabs>
            <w:spacing w:line="240" w:lineRule="auto"/>
            <w:ind w:left="0"/>
            <w:jc w:val="both"/>
            <w:rPr>
              <w:rFonts w:ascii="Times New Roman" w:eastAsia="Times New Roman" w:hAnsi="Times New Roman" w:cs="Times New Roman"/>
              <w:noProof/>
              <w:sz w:val="24"/>
              <w:szCs w:val="24"/>
            </w:rPr>
          </w:pPr>
          <w:hyperlink w:anchor="_e5dto8kj0u69">
            <w:r w:rsidR="00B83E61" w:rsidRPr="00B83E61">
              <w:rPr>
                <w:rFonts w:ascii="Times New Roman" w:eastAsia="Times New Roman" w:hAnsi="Times New Roman" w:cs="Times New Roman"/>
                <w:b/>
                <w:noProof/>
                <w:sz w:val="24"/>
                <w:szCs w:val="24"/>
              </w:rPr>
              <w:t>Chapter 6: Findings and Recommendation</w:t>
            </w:r>
          </w:hyperlink>
          <w:r w:rsidR="00B83E61" w:rsidRPr="00B83E61">
            <w:rPr>
              <w:rFonts w:ascii="Times New Roman" w:eastAsia="Times New Roman" w:hAnsi="Times New Roman" w:cs="Times New Roman"/>
              <w:b/>
              <w:noProof/>
              <w:sz w:val="24"/>
              <w:szCs w:val="24"/>
            </w:rPr>
            <w:tab/>
          </w:r>
          <w:r w:rsidR="009D26C9" w:rsidRPr="00B83E61">
            <w:rPr>
              <w:rFonts w:ascii="Times New Roman" w:hAnsi="Times New Roman" w:cs="Times New Roman"/>
              <w:noProof/>
              <w:sz w:val="24"/>
              <w:szCs w:val="24"/>
            </w:rPr>
            <w:fldChar w:fldCharType="begin"/>
          </w:r>
          <w:r w:rsidR="00B83E61" w:rsidRPr="00B83E61">
            <w:rPr>
              <w:rFonts w:ascii="Times New Roman" w:hAnsi="Times New Roman" w:cs="Times New Roman"/>
              <w:noProof/>
              <w:sz w:val="24"/>
              <w:szCs w:val="24"/>
            </w:rPr>
            <w:instrText xml:space="preserve"> PAGEREF _e5dto8kj0u69 \h </w:instrText>
          </w:r>
          <w:r w:rsidR="009D26C9" w:rsidRPr="00B83E61">
            <w:rPr>
              <w:rFonts w:ascii="Times New Roman" w:hAnsi="Times New Roman" w:cs="Times New Roman"/>
              <w:noProof/>
              <w:sz w:val="24"/>
              <w:szCs w:val="24"/>
            </w:rPr>
          </w:r>
          <w:r w:rsidR="009D26C9" w:rsidRPr="00B83E61">
            <w:rPr>
              <w:rFonts w:ascii="Times New Roman" w:hAnsi="Times New Roman" w:cs="Times New Roman"/>
              <w:noProof/>
              <w:sz w:val="24"/>
              <w:szCs w:val="24"/>
            </w:rPr>
            <w:fldChar w:fldCharType="separate"/>
          </w:r>
          <w:r w:rsidR="00C2752F">
            <w:rPr>
              <w:rFonts w:ascii="Times New Roman" w:hAnsi="Times New Roman" w:cs="Times New Roman"/>
              <w:noProof/>
              <w:sz w:val="24"/>
              <w:szCs w:val="24"/>
            </w:rPr>
            <w:t>67</w:t>
          </w:r>
          <w:r w:rsidR="009D26C9" w:rsidRPr="00B83E61">
            <w:rPr>
              <w:rFonts w:ascii="Times New Roman" w:hAnsi="Times New Roman" w:cs="Times New Roman"/>
              <w:noProof/>
              <w:sz w:val="24"/>
              <w:szCs w:val="24"/>
            </w:rPr>
            <w:fldChar w:fldCharType="end"/>
          </w:r>
        </w:p>
        <w:p w:rsidR="004F7144" w:rsidRPr="00B83E61" w:rsidRDefault="000A25EC">
          <w:pPr>
            <w:pStyle w:val="Normal1"/>
            <w:tabs>
              <w:tab w:val="right" w:pos="9810"/>
            </w:tabs>
            <w:spacing w:before="60" w:line="240" w:lineRule="auto"/>
            <w:ind w:left="360"/>
            <w:jc w:val="both"/>
            <w:rPr>
              <w:rFonts w:ascii="Times New Roman" w:eastAsia="Times New Roman" w:hAnsi="Times New Roman" w:cs="Times New Roman"/>
              <w:noProof/>
              <w:sz w:val="24"/>
              <w:szCs w:val="24"/>
            </w:rPr>
          </w:pPr>
          <w:hyperlink w:anchor="_7p9zjaeo3s7z">
            <w:r w:rsidR="00B83E61" w:rsidRPr="00B83E61">
              <w:rPr>
                <w:rFonts w:ascii="Times New Roman" w:eastAsia="Times New Roman" w:hAnsi="Times New Roman" w:cs="Times New Roman"/>
                <w:noProof/>
                <w:sz w:val="24"/>
                <w:szCs w:val="24"/>
              </w:rPr>
              <w:t>Major findings</w:t>
            </w:r>
          </w:hyperlink>
          <w:r w:rsidR="00B83E61" w:rsidRPr="00B83E61">
            <w:rPr>
              <w:rFonts w:ascii="Times New Roman" w:eastAsia="Times New Roman" w:hAnsi="Times New Roman" w:cs="Times New Roman"/>
              <w:noProof/>
              <w:sz w:val="24"/>
              <w:szCs w:val="24"/>
            </w:rPr>
            <w:tab/>
          </w:r>
          <w:r w:rsidR="009D26C9" w:rsidRPr="00B83E61">
            <w:rPr>
              <w:rFonts w:ascii="Times New Roman" w:hAnsi="Times New Roman" w:cs="Times New Roman"/>
              <w:noProof/>
              <w:sz w:val="24"/>
              <w:szCs w:val="24"/>
            </w:rPr>
            <w:fldChar w:fldCharType="begin"/>
          </w:r>
          <w:r w:rsidR="00B83E61" w:rsidRPr="00B83E61">
            <w:rPr>
              <w:rFonts w:ascii="Times New Roman" w:hAnsi="Times New Roman" w:cs="Times New Roman"/>
              <w:noProof/>
              <w:sz w:val="24"/>
              <w:szCs w:val="24"/>
            </w:rPr>
            <w:instrText xml:space="preserve"> PAGEREF _7p9zjaeo3s7z \h </w:instrText>
          </w:r>
          <w:r w:rsidR="009D26C9" w:rsidRPr="00B83E61">
            <w:rPr>
              <w:rFonts w:ascii="Times New Roman" w:hAnsi="Times New Roman" w:cs="Times New Roman"/>
              <w:noProof/>
              <w:sz w:val="24"/>
              <w:szCs w:val="24"/>
            </w:rPr>
          </w:r>
          <w:r w:rsidR="009D26C9" w:rsidRPr="00B83E61">
            <w:rPr>
              <w:rFonts w:ascii="Times New Roman" w:hAnsi="Times New Roman" w:cs="Times New Roman"/>
              <w:noProof/>
              <w:sz w:val="24"/>
              <w:szCs w:val="24"/>
            </w:rPr>
            <w:fldChar w:fldCharType="separate"/>
          </w:r>
          <w:r w:rsidR="00C2752F">
            <w:rPr>
              <w:rFonts w:ascii="Times New Roman" w:hAnsi="Times New Roman" w:cs="Times New Roman"/>
              <w:noProof/>
              <w:sz w:val="24"/>
              <w:szCs w:val="24"/>
            </w:rPr>
            <w:t>68</w:t>
          </w:r>
          <w:r w:rsidR="009D26C9" w:rsidRPr="00B83E61">
            <w:rPr>
              <w:rFonts w:ascii="Times New Roman" w:hAnsi="Times New Roman" w:cs="Times New Roman"/>
              <w:noProof/>
              <w:sz w:val="24"/>
              <w:szCs w:val="24"/>
            </w:rPr>
            <w:fldChar w:fldCharType="end"/>
          </w:r>
        </w:p>
        <w:p w:rsidR="004F7144" w:rsidRPr="00B83E61" w:rsidRDefault="000A25EC">
          <w:pPr>
            <w:pStyle w:val="Normal1"/>
            <w:tabs>
              <w:tab w:val="right" w:pos="9810"/>
            </w:tabs>
            <w:spacing w:before="60" w:line="240" w:lineRule="auto"/>
            <w:ind w:left="360"/>
            <w:jc w:val="both"/>
            <w:rPr>
              <w:rFonts w:ascii="Times New Roman" w:hAnsi="Times New Roman" w:cs="Times New Roman"/>
              <w:noProof/>
              <w:sz w:val="24"/>
              <w:szCs w:val="24"/>
            </w:rPr>
          </w:pPr>
          <w:hyperlink w:anchor="_c0t98ur5w8qw">
            <w:r w:rsidR="00B83E61" w:rsidRPr="00B83E61">
              <w:rPr>
                <w:rFonts w:ascii="Times New Roman" w:eastAsia="Times New Roman" w:hAnsi="Times New Roman" w:cs="Times New Roman"/>
                <w:noProof/>
                <w:sz w:val="24"/>
                <w:szCs w:val="24"/>
              </w:rPr>
              <w:t>Recommendations:</w:t>
            </w:r>
          </w:hyperlink>
          <w:r w:rsidR="00B83E61" w:rsidRPr="00B83E61">
            <w:rPr>
              <w:rFonts w:ascii="Times New Roman" w:eastAsia="Times New Roman" w:hAnsi="Times New Roman" w:cs="Times New Roman"/>
              <w:noProof/>
              <w:sz w:val="24"/>
              <w:szCs w:val="24"/>
            </w:rPr>
            <w:tab/>
          </w:r>
          <w:r w:rsidR="009D26C9" w:rsidRPr="00B83E61">
            <w:rPr>
              <w:rFonts w:ascii="Times New Roman" w:hAnsi="Times New Roman" w:cs="Times New Roman"/>
              <w:noProof/>
              <w:sz w:val="24"/>
              <w:szCs w:val="24"/>
            </w:rPr>
            <w:fldChar w:fldCharType="begin"/>
          </w:r>
          <w:r w:rsidR="00B83E61" w:rsidRPr="00B83E61">
            <w:rPr>
              <w:rFonts w:ascii="Times New Roman" w:hAnsi="Times New Roman" w:cs="Times New Roman"/>
              <w:noProof/>
              <w:sz w:val="24"/>
              <w:szCs w:val="24"/>
            </w:rPr>
            <w:instrText xml:space="preserve"> PAGEREF _c0t98ur5w8qw \h </w:instrText>
          </w:r>
          <w:r w:rsidR="009D26C9" w:rsidRPr="00B83E61">
            <w:rPr>
              <w:rFonts w:ascii="Times New Roman" w:hAnsi="Times New Roman" w:cs="Times New Roman"/>
              <w:noProof/>
              <w:sz w:val="24"/>
              <w:szCs w:val="24"/>
            </w:rPr>
          </w:r>
          <w:r w:rsidR="009D26C9" w:rsidRPr="00B83E61">
            <w:rPr>
              <w:rFonts w:ascii="Times New Roman" w:hAnsi="Times New Roman" w:cs="Times New Roman"/>
              <w:noProof/>
              <w:sz w:val="24"/>
              <w:szCs w:val="24"/>
            </w:rPr>
            <w:fldChar w:fldCharType="separate"/>
          </w:r>
          <w:r w:rsidR="00C2752F">
            <w:rPr>
              <w:rFonts w:ascii="Times New Roman" w:hAnsi="Times New Roman" w:cs="Times New Roman"/>
              <w:noProof/>
              <w:sz w:val="24"/>
              <w:szCs w:val="24"/>
            </w:rPr>
            <w:t>69</w:t>
          </w:r>
          <w:r w:rsidR="009D26C9" w:rsidRPr="00B83E61">
            <w:rPr>
              <w:rFonts w:ascii="Times New Roman" w:hAnsi="Times New Roman" w:cs="Times New Roman"/>
              <w:noProof/>
              <w:sz w:val="24"/>
              <w:szCs w:val="24"/>
            </w:rPr>
            <w:fldChar w:fldCharType="end"/>
          </w:r>
        </w:p>
        <w:p w:rsidR="004F7144" w:rsidRPr="00B83E61" w:rsidRDefault="000A25EC">
          <w:pPr>
            <w:pStyle w:val="Normal1"/>
            <w:tabs>
              <w:tab w:val="right" w:pos="9810"/>
            </w:tabs>
            <w:spacing w:before="60" w:line="240" w:lineRule="auto"/>
            <w:ind w:left="360"/>
            <w:jc w:val="both"/>
            <w:rPr>
              <w:rFonts w:ascii="Times New Roman" w:eastAsia="Times New Roman" w:hAnsi="Times New Roman" w:cs="Times New Roman"/>
              <w:noProof/>
              <w:sz w:val="24"/>
              <w:szCs w:val="24"/>
            </w:rPr>
          </w:pPr>
          <w:hyperlink w:anchor="_9a8tpdpoum2z">
            <w:r w:rsidR="00B83E61" w:rsidRPr="00B83E61">
              <w:rPr>
                <w:rFonts w:ascii="Times New Roman" w:eastAsia="Times New Roman" w:hAnsi="Times New Roman" w:cs="Times New Roman"/>
                <w:b/>
                <w:noProof/>
                <w:sz w:val="24"/>
                <w:szCs w:val="24"/>
              </w:rPr>
              <w:t>Conclusion:</w:t>
            </w:r>
          </w:hyperlink>
          <w:r w:rsidR="00B83E61" w:rsidRPr="00B83E61">
            <w:rPr>
              <w:rFonts w:ascii="Times New Roman" w:eastAsia="Times New Roman" w:hAnsi="Times New Roman" w:cs="Times New Roman"/>
              <w:b/>
              <w:noProof/>
              <w:sz w:val="24"/>
              <w:szCs w:val="24"/>
            </w:rPr>
            <w:tab/>
          </w:r>
          <w:r w:rsidR="009D26C9" w:rsidRPr="00B83E61">
            <w:rPr>
              <w:rFonts w:ascii="Times New Roman" w:hAnsi="Times New Roman" w:cs="Times New Roman"/>
              <w:noProof/>
              <w:sz w:val="24"/>
              <w:szCs w:val="24"/>
            </w:rPr>
            <w:fldChar w:fldCharType="begin"/>
          </w:r>
          <w:r w:rsidR="00B83E61" w:rsidRPr="00B83E61">
            <w:rPr>
              <w:rFonts w:ascii="Times New Roman" w:hAnsi="Times New Roman" w:cs="Times New Roman"/>
              <w:noProof/>
              <w:sz w:val="24"/>
              <w:szCs w:val="24"/>
            </w:rPr>
            <w:instrText xml:space="preserve"> PAGEREF _9a8tpdpoum2z \h </w:instrText>
          </w:r>
          <w:r w:rsidR="009D26C9" w:rsidRPr="00B83E61">
            <w:rPr>
              <w:rFonts w:ascii="Times New Roman" w:hAnsi="Times New Roman" w:cs="Times New Roman"/>
              <w:noProof/>
              <w:sz w:val="24"/>
              <w:szCs w:val="24"/>
            </w:rPr>
          </w:r>
          <w:r w:rsidR="009D26C9" w:rsidRPr="00B83E61">
            <w:rPr>
              <w:rFonts w:ascii="Times New Roman" w:hAnsi="Times New Roman" w:cs="Times New Roman"/>
              <w:noProof/>
              <w:sz w:val="24"/>
              <w:szCs w:val="24"/>
            </w:rPr>
            <w:fldChar w:fldCharType="separate"/>
          </w:r>
          <w:r w:rsidR="00C2752F">
            <w:rPr>
              <w:rFonts w:ascii="Times New Roman" w:hAnsi="Times New Roman" w:cs="Times New Roman"/>
              <w:noProof/>
              <w:sz w:val="24"/>
              <w:szCs w:val="24"/>
            </w:rPr>
            <w:t>69</w:t>
          </w:r>
          <w:r w:rsidR="009D26C9" w:rsidRPr="00B83E61">
            <w:rPr>
              <w:rFonts w:ascii="Times New Roman" w:hAnsi="Times New Roman" w:cs="Times New Roman"/>
              <w:noProof/>
              <w:sz w:val="24"/>
              <w:szCs w:val="24"/>
            </w:rPr>
            <w:fldChar w:fldCharType="end"/>
          </w:r>
        </w:p>
        <w:p w:rsidR="004F7144" w:rsidRPr="00B83E61" w:rsidRDefault="000A25EC">
          <w:pPr>
            <w:pStyle w:val="Normal1"/>
            <w:tabs>
              <w:tab w:val="right" w:pos="9810"/>
            </w:tabs>
            <w:spacing w:after="80" w:line="240" w:lineRule="auto"/>
            <w:ind w:left="0"/>
            <w:jc w:val="both"/>
            <w:rPr>
              <w:rFonts w:ascii="Times New Roman" w:eastAsia="Times New Roman" w:hAnsi="Times New Roman" w:cs="Times New Roman"/>
              <w:sz w:val="24"/>
              <w:szCs w:val="24"/>
            </w:rPr>
          </w:pPr>
          <w:hyperlink w:anchor="_s7k1pbu4kkwm">
            <w:r w:rsidR="00B83E61" w:rsidRPr="00B83E61">
              <w:rPr>
                <w:rFonts w:ascii="Times New Roman" w:eastAsia="Times New Roman" w:hAnsi="Times New Roman" w:cs="Times New Roman"/>
                <w:b/>
                <w:noProof/>
                <w:sz w:val="24"/>
                <w:szCs w:val="24"/>
              </w:rPr>
              <w:t>Bibliography</w:t>
            </w:r>
          </w:hyperlink>
          <w:r w:rsidR="00B83E61" w:rsidRPr="00B83E61">
            <w:rPr>
              <w:rFonts w:ascii="Times New Roman" w:eastAsia="Times New Roman" w:hAnsi="Times New Roman" w:cs="Times New Roman"/>
              <w:b/>
              <w:noProof/>
              <w:sz w:val="24"/>
              <w:szCs w:val="24"/>
            </w:rPr>
            <w:tab/>
          </w:r>
          <w:r w:rsidR="009D26C9" w:rsidRPr="00B83E61">
            <w:rPr>
              <w:rFonts w:ascii="Times New Roman" w:hAnsi="Times New Roman" w:cs="Times New Roman"/>
              <w:noProof/>
              <w:sz w:val="24"/>
              <w:szCs w:val="24"/>
            </w:rPr>
            <w:fldChar w:fldCharType="begin"/>
          </w:r>
          <w:r w:rsidR="00B83E61" w:rsidRPr="00B83E61">
            <w:rPr>
              <w:rFonts w:ascii="Times New Roman" w:hAnsi="Times New Roman" w:cs="Times New Roman"/>
              <w:noProof/>
              <w:sz w:val="24"/>
              <w:szCs w:val="24"/>
            </w:rPr>
            <w:instrText xml:space="preserve"> PAGEREF _s7k1pbu4kkwm \h </w:instrText>
          </w:r>
          <w:r w:rsidR="009D26C9" w:rsidRPr="00B83E61">
            <w:rPr>
              <w:rFonts w:ascii="Times New Roman" w:hAnsi="Times New Roman" w:cs="Times New Roman"/>
              <w:noProof/>
              <w:sz w:val="24"/>
              <w:szCs w:val="24"/>
            </w:rPr>
          </w:r>
          <w:r w:rsidR="009D26C9" w:rsidRPr="00B83E61">
            <w:rPr>
              <w:rFonts w:ascii="Times New Roman" w:hAnsi="Times New Roman" w:cs="Times New Roman"/>
              <w:noProof/>
              <w:sz w:val="24"/>
              <w:szCs w:val="24"/>
            </w:rPr>
            <w:fldChar w:fldCharType="separate"/>
          </w:r>
          <w:r w:rsidR="00C2752F">
            <w:rPr>
              <w:rFonts w:ascii="Times New Roman" w:hAnsi="Times New Roman" w:cs="Times New Roman"/>
              <w:noProof/>
              <w:sz w:val="24"/>
              <w:szCs w:val="24"/>
            </w:rPr>
            <w:t>71</w:t>
          </w:r>
          <w:r w:rsidR="009D26C9" w:rsidRPr="00B83E61">
            <w:rPr>
              <w:rFonts w:ascii="Times New Roman" w:hAnsi="Times New Roman" w:cs="Times New Roman"/>
              <w:noProof/>
              <w:sz w:val="24"/>
              <w:szCs w:val="24"/>
            </w:rPr>
            <w:fldChar w:fldCharType="end"/>
          </w:r>
          <w:r w:rsidR="009D26C9" w:rsidRPr="00B83E61">
            <w:rPr>
              <w:rFonts w:ascii="Times New Roman" w:hAnsi="Times New Roman" w:cs="Times New Roman"/>
              <w:sz w:val="24"/>
              <w:szCs w:val="24"/>
            </w:rPr>
            <w:fldChar w:fldCharType="end"/>
          </w:r>
        </w:p>
      </w:sdtContent>
    </w:sdt>
    <w:p w:rsidR="004F7144" w:rsidRPr="00B83E61" w:rsidRDefault="004F7144">
      <w:pPr>
        <w:pStyle w:val="Normal1"/>
        <w:rPr>
          <w:rFonts w:ascii="Times New Roman" w:hAnsi="Times New Roman" w:cs="Times New Roman"/>
          <w:sz w:val="24"/>
          <w:szCs w:val="24"/>
        </w:rPr>
      </w:pPr>
    </w:p>
    <w:p w:rsidR="004F7144" w:rsidRPr="00B83E61" w:rsidRDefault="004F7144">
      <w:pPr>
        <w:pStyle w:val="Normal1"/>
        <w:rPr>
          <w:rFonts w:ascii="Times New Roman" w:hAnsi="Times New Roman" w:cs="Times New Roman"/>
          <w:sz w:val="24"/>
          <w:szCs w:val="24"/>
        </w:rPr>
      </w:pPr>
    </w:p>
    <w:p w:rsidR="004F7144" w:rsidRDefault="004F7144">
      <w:pPr>
        <w:pStyle w:val="Normal1"/>
      </w:pPr>
    </w:p>
    <w:p w:rsidR="004F7144" w:rsidRDefault="004F7144">
      <w:pPr>
        <w:pStyle w:val="Normal1"/>
      </w:pPr>
    </w:p>
    <w:p w:rsidR="004F7144" w:rsidRDefault="004F7144">
      <w:pPr>
        <w:pStyle w:val="Normal1"/>
      </w:pPr>
    </w:p>
    <w:p w:rsidR="004F7144" w:rsidRDefault="004F7144">
      <w:pPr>
        <w:pStyle w:val="Normal1"/>
      </w:pPr>
    </w:p>
    <w:p w:rsidR="004F7144" w:rsidRDefault="004F7144">
      <w:pPr>
        <w:pStyle w:val="Normal1"/>
      </w:pPr>
    </w:p>
    <w:p w:rsidR="004F7144" w:rsidRDefault="004F7144">
      <w:pPr>
        <w:pStyle w:val="Normal1"/>
      </w:pPr>
    </w:p>
    <w:p w:rsidR="004F7144" w:rsidRDefault="004F7144">
      <w:pPr>
        <w:pStyle w:val="Normal1"/>
      </w:pPr>
    </w:p>
    <w:p w:rsidR="004F7144" w:rsidRDefault="004F7144">
      <w:pPr>
        <w:pStyle w:val="Normal1"/>
      </w:pPr>
    </w:p>
    <w:p w:rsidR="004F7144" w:rsidRDefault="004F7144">
      <w:pPr>
        <w:pStyle w:val="Normal1"/>
      </w:pPr>
    </w:p>
    <w:p w:rsidR="004F7144" w:rsidRDefault="004F7144">
      <w:pPr>
        <w:pStyle w:val="Normal1"/>
      </w:pPr>
    </w:p>
    <w:p w:rsidR="004F7144" w:rsidRDefault="00B83E61" w:rsidP="00B83E61">
      <w:pPr>
        <w:pStyle w:val="Heading1"/>
        <w:ind w:left="0"/>
        <w:jc w:val="center"/>
        <w:rPr>
          <w:rFonts w:ascii="Times New Roman" w:eastAsia="Times New Roman" w:hAnsi="Times New Roman" w:cs="Times New Roman"/>
          <w:color w:val="3C78D8"/>
          <w:sz w:val="36"/>
          <w:szCs w:val="36"/>
          <w:u w:val="single"/>
        </w:rPr>
      </w:pPr>
      <w:bookmarkStart w:id="4" w:name="_xlpb8tra25q6" w:colFirst="0" w:colLast="0"/>
      <w:bookmarkStart w:id="5" w:name="_p700pp2ej94y" w:colFirst="0" w:colLast="0"/>
      <w:bookmarkStart w:id="6" w:name="_v64r9muifjr" w:colFirst="0" w:colLast="0"/>
      <w:bookmarkEnd w:id="4"/>
      <w:bookmarkEnd w:id="5"/>
      <w:bookmarkEnd w:id="6"/>
      <w:r>
        <w:rPr>
          <w:rFonts w:ascii="Times New Roman" w:eastAsia="Times New Roman" w:hAnsi="Times New Roman" w:cs="Times New Roman"/>
          <w:color w:val="3C78D8"/>
          <w:sz w:val="36"/>
          <w:szCs w:val="36"/>
          <w:u w:val="single"/>
        </w:rPr>
        <w:t>Chapter 1: Introduction</w:t>
      </w:r>
    </w:p>
    <w:p w:rsidR="004F7144" w:rsidRDefault="004F7144">
      <w:pPr>
        <w:pStyle w:val="Normal1"/>
      </w:pPr>
    </w:p>
    <w:p w:rsidR="004F7144" w:rsidRDefault="004F7144">
      <w:pPr>
        <w:pStyle w:val="Normal1"/>
      </w:pPr>
    </w:p>
    <w:p w:rsidR="004F7144" w:rsidRDefault="004F7144">
      <w:pPr>
        <w:pStyle w:val="Normal1"/>
      </w:pPr>
    </w:p>
    <w:p w:rsidR="004F7144" w:rsidRDefault="004F7144">
      <w:pPr>
        <w:pStyle w:val="Normal1"/>
      </w:pPr>
    </w:p>
    <w:p w:rsidR="004F7144" w:rsidRDefault="004F7144">
      <w:pPr>
        <w:pStyle w:val="Normal1"/>
      </w:pPr>
    </w:p>
    <w:p w:rsidR="004F7144" w:rsidRDefault="004F7144">
      <w:pPr>
        <w:pStyle w:val="Normal1"/>
      </w:pPr>
    </w:p>
    <w:p w:rsidR="004F7144" w:rsidRDefault="004F7144">
      <w:pPr>
        <w:pStyle w:val="Normal1"/>
      </w:pPr>
    </w:p>
    <w:p w:rsidR="004F7144" w:rsidRDefault="004F7144">
      <w:pPr>
        <w:pStyle w:val="Normal1"/>
      </w:pPr>
    </w:p>
    <w:p w:rsidR="004F7144" w:rsidRDefault="004F7144">
      <w:pPr>
        <w:pStyle w:val="Normal1"/>
        <w:spacing w:line="276" w:lineRule="auto"/>
        <w:jc w:val="both"/>
        <w:rPr>
          <w:rFonts w:ascii="Times New Roman" w:eastAsia="Times New Roman" w:hAnsi="Times New Roman" w:cs="Times New Roman"/>
          <w:b/>
          <w:sz w:val="24"/>
          <w:szCs w:val="24"/>
        </w:rPr>
      </w:pPr>
    </w:p>
    <w:p w:rsidR="00196DF0" w:rsidRDefault="00196DF0">
      <w:pPr>
        <w:pStyle w:val="Normal1"/>
        <w:spacing w:line="276" w:lineRule="auto"/>
        <w:jc w:val="both"/>
        <w:rPr>
          <w:rFonts w:ascii="Times New Roman" w:eastAsia="Times New Roman" w:hAnsi="Times New Roman" w:cs="Times New Roman"/>
          <w:b/>
          <w:sz w:val="24"/>
          <w:szCs w:val="24"/>
        </w:rPr>
      </w:pPr>
    </w:p>
    <w:p w:rsidR="00196DF0" w:rsidRDefault="00196DF0">
      <w:pPr>
        <w:pStyle w:val="Normal1"/>
        <w:spacing w:line="276" w:lineRule="auto"/>
        <w:jc w:val="both"/>
        <w:rPr>
          <w:rFonts w:ascii="Times New Roman" w:eastAsia="Times New Roman" w:hAnsi="Times New Roman" w:cs="Times New Roman"/>
          <w:b/>
          <w:sz w:val="24"/>
          <w:szCs w:val="24"/>
        </w:rPr>
      </w:pPr>
    </w:p>
    <w:p w:rsidR="00196DF0" w:rsidRDefault="00196DF0">
      <w:pPr>
        <w:pStyle w:val="Normal1"/>
        <w:spacing w:line="276" w:lineRule="auto"/>
        <w:jc w:val="both"/>
        <w:rPr>
          <w:rFonts w:ascii="Times New Roman" w:eastAsia="Times New Roman" w:hAnsi="Times New Roman" w:cs="Times New Roman"/>
          <w:b/>
          <w:sz w:val="24"/>
          <w:szCs w:val="24"/>
        </w:rPr>
      </w:pPr>
    </w:p>
    <w:p w:rsidR="004F7144" w:rsidRDefault="00B83E61">
      <w:pPr>
        <w:pStyle w:val="Normal1"/>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Introduction</w:t>
      </w:r>
    </w:p>
    <w:p w:rsidR="00E900EB" w:rsidRDefault="00E900EB" w:rsidP="00E900EB">
      <w:pPr>
        <w:pStyle w:val="Heading2"/>
        <w:spacing w:line="276" w:lineRule="auto"/>
        <w:ind w:right="0"/>
        <w:jc w:val="both"/>
        <w:rPr>
          <w:rFonts w:ascii="Times New Roman" w:eastAsia="Times New Roman" w:hAnsi="Times New Roman" w:cs="Times New Roman"/>
          <w:b w:val="0"/>
          <w:sz w:val="24"/>
          <w:szCs w:val="24"/>
        </w:rPr>
      </w:pPr>
      <w:bookmarkStart w:id="7" w:name="_hf9nmmrizw5h" w:colFirst="0" w:colLast="0"/>
      <w:bookmarkEnd w:id="7"/>
      <w:r w:rsidRPr="00E900EB">
        <w:rPr>
          <w:rFonts w:ascii="Times New Roman" w:eastAsia="Times New Roman" w:hAnsi="Times New Roman" w:cs="Times New Roman"/>
          <w:b w:val="0"/>
          <w:sz w:val="24"/>
          <w:szCs w:val="24"/>
        </w:rPr>
        <w:t xml:space="preserve">In </w:t>
      </w:r>
      <w:r w:rsidR="009E0503" w:rsidRPr="00E900EB">
        <w:rPr>
          <w:rFonts w:ascii="Times New Roman" w:eastAsia="Times New Roman" w:hAnsi="Times New Roman" w:cs="Times New Roman"/>
          <w:b w:val="0"/>
          <w:sz w:val="24"/>
          <w:szCs w:val="24"/>
        </w:rPr>
        <w:t>all</w:t>
      </w:r>
      <w:r w:rsidRPr="00E900EB">
        <w:rPr>
          <w:rFonts w:ascii="Times New Roman" w:eastAsia="Times New Roman" w:hAnsi="Times New Roman" w:cs="Times New Roman"/>
          <w:b w:val="0"/>
          <w:sz w:val="24"/>
          <w:szCs w:val="24"/>
        </w:rPr>
        <w:t xml:space="preserve"> sphere of </w:t>
      </w:r>
      <w:r w:rsidR="009E0503" w:rsidRPr="00E900EB">
        <w:rPr>
          <w:rFonts w:ascii="Times New Roman" w:eastAsia="Times New Roman" w:hAnsi="Times New Roman" w:cs="Times New Roman"/>
          <w:b w:val="0"/>
          <w:sz w:val="24"/>
          <w:szCs w:val="24"/>
        </w:rPr>
        <w:t>existence</w:t>
      </w:r>
      <w:r w:rsidRPr="00E900EB">
        <w:rPr>
          <w:rFonts w:ascii="Times New Roman" w:eastAsia="Times New Roman" w:hAnsi="Times New Roman" w:cs="Times New Roman"/>
          <w:b w:val="0"/>
          <w:sz w:val="24"/>
          <w:szCs w:val="24"/>
        </w:rPr>
        <w:t xml:space="preserve"> and business, antagonism has become supplementary and supplementary furious. Each obdurate tries to induce and preserve economical employees to satisfy the long term challenges. because the antagonism is obtaining higher, getting and retentive the leading work force has become terribly very important, as workers area unit the key factors that build a firm energetic and turn out to the trail of turnover. </w:t>
      </w:r>
      <w:proofErr w:type="gramStart"/>
      <w:r w:rsidRPr="00E900EB">
        <w:rPr>
          <w:rFonts w:ascii="Times New Roman" w:eastAsia="Times New Roman" w:hAnsi="Times New Roman" w:cs="Times New Roman"/>
          <w:b w:val="0"/>
          <w:sz w:val="24"/>
          <w:szCs w:val="24"/>
        </w:rPr>
        <w:t xml:space="preserve">The course below BBA program aforethought with Associate in </w:t>
      </w:r>
      <w:r w:rsidR="008E6DE1" w:rsidRPr="00E900EB">
        <w:rPr>
          <w:rFonts w:ascii="Times New Roman" w:eastAsia="Times New Roman" w:hAnsi="Times New Roman" w:cs="Times New Roman"/>
          <w:b w:val="0"/>
          <w:sz w:val="24"/>
          <w:szCs w:val="24"/>
        </w:rPr>
        <w:t>nursing</w:t>
      </w:r>
      <w:r w:rsidRPr="00E900EB">
        <w:rPr>
          <w:rFonts w:ascii="Times New Roman" w:eastAsia="Times New Roman" w:hAnsi="Times New Roman" w:cs="Times New Roman"/>
          <w:b w:val="0"/>
          <w:sz w:val="24"/>
          <w:szCs w:val="24"/>
        </w:rPr>
        <w:t xml:space="preserve"> astonishing grouping of theoretic and prudent aspects.</w:t>
      </w:r>
      <w:proofErr w:type="gramEnd"/>
      <w:r w:rsidRPr="00E900EB">
        <w:rPr>
          <w:rFonts w:ascii="Times New Roman" w:eastAsia="Times New Roman" w:hAnsi="Times New Roman" w:cs="Times New Roman"/>
          <w:b w:val="0"/>
          <w:sz w:val="24"/>
          <w:szCs w:val="24"/>
        </w:rPr>
        <w:t xml:space="preserve"> </w:t>
      </w:r>
      <w:r w:rsidR="009E0503" w:rsidRPr="00E900EB">
        <w:rPr>
          <w:rFonts w:ascii="Times New Roman" w:eastAsia="Times New Roman" w:hAnsi="Times New Roman" w:cs="Times New Roman"/>
          <w:b w:val="0"/>
          <w:sz w:val="24"/>
          <w:szCs w:val="24"/>
        </w:rPr>
        <w:t>Once</w:t>
      </w:r>
      <w:r w:rsidRPr="00E900EB">
        <w:rPr>
          <w:rFonts w:ascii="Times New Roman" w:eastAsia="Times New Roman" w:hAnsi="Times New Roman" w:cs="Times New Roman"/>
          <w:b w:val="0"/>
          <w:sz w:val="24"/>
          <w:szCs w:val="24"/>
        </w:rPr>
        <w:t xml:space="preserve"> the BBA program is accomplished, the </w:t>
      </w:r>
      <w:r w:rsidR="009E0503" w:rsidRPr="00E900EB">
        <w:rPr>
          <w:rFonts w:ascii="Times New Roman" w:eastAsia="Times New Roman" w:hAnsi="Times New Roman" w:cs="Times New Roman"/>
          <w:b w:val="0"/>
          <w:sz w:val="24"/>
          <w:szCs w:val="24"/>
        </w:rPr>
        <w:t>scholar’s</w:t>
      </w:r>
      <w:r w:rsidRPr="00E900EB">
        <w:rPr>
          <w:rFonts w:ascii="Times New Roman" w:eastAsia="Times New Roman" w:hAnsi="Times New Roman" w:cs="Times New Roman"/>
          <w:b w:val="0"/>
          <w:sz w:val="24"/>
          <w:szCs w:val="24"/>
        </w:rPr>
        <w:t xml:space="preserve"> area unit sent to completely different institute to accumulate some realistic revelation in numerous sectors which might facilitate them in </w:t>
      </w:r>
      <w:r w:rsidR="008E6DE1" w:rsidRPr="00E900EB">
        <w:rPr>
          <w:rFonts w:ascii="Times New Roman" w:eastAsia="Times New Roman" w:hAnsi="Times New Roman" w:cs="Times New Roman"/>
          <w:b w:val="0"/>
          <w:sz w:val="24"/>
          <w:szCs w:val="24"/>
        </w:rPr>
        <w:t>buildup</w:t>
      </w:r>
      <w:r w:rsidRPr="00E900EB">
        <w:rPr>
          <w:rFonts w:ascii="Times New Roman" w:eastAsia="Times New Roman" w:hAnsi="Times New Roman" w:cs="Times New Roman"/>
          <w:b w:val="0"/>
          <w:sz w:val="24"/>
          <w:szCs w:val="24"/>
        </w:rPr>
        <w:t xml:space="preserve"> skilled career. United International University has undertaken ninety days of place program for its BBA students, as a very important and essential demand of the BBA program. I actually have tried my best to use this prospect to counterpoint my data on Human Resource Management and additionally add in my data, that I actually have learned from my categories.</w:t>
      </w:r>
    </w:p>
    <w:p w:rsidR="004F7144" w:rsidRDefault="00B83E61" w:rsidP="00E900EB">
      <w:pPr>
        <w:pStyle w:val="Heading2"/>
        <w:spacing w:line="276" w:lineRule="auto"/>
        <w:ind w:righ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Background of the Study</w:t>
      </w:r>
    </w:p>
    <w:p w:rsidR="004F7144" w:rsidRDefault="00B83E61">
      <w:pPr>
        <w:pStyle w:val="Normal1"/>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w:t>
      </w:r>
      <w:r w:rsidR="00A27094">
        <w:rPr>
          <w:rFonts w:ascii="Times New Roman" w:eastAsia="Times New Roman" w:hAnsi="Times New Roman" w:cs="Times New Roman"/>
          <w:sz w:val="24"/>
          <w:szCs w:val="24"/>
        </w:rPr>
        <w:t>have done my internship at</w:t>
      </w:r>
      <w:r>
        <w:rPr>
          <w:rFonts w:ascii="Times New Roman" w:eastAsia="Times New Roman" w:hAnsi="Times New Roman" w:cs="Times New Roman"/>
          <w:sz w:val="24"/>
          <w:szCs w:val="24"/>
        </w:rPr>
        <w:t xml:space="preserve"> the City Bank Limited with the recruitment team of Human Resource division. After </w:t>
      </w:r>
      <w:r w:rsidR="00196DF0">
        <w:rPr>
          <w:rFonts w:ascii="Times New Roman" w:eastAsia="Times New Roman" w:hAnsi="Times New Roman" w:cs="Times New Roman"/>
          <w:sz w:val="24"/>
          <w:szCs w:val="24"/>
        </w:rPr>
        <w:t>affecting</w:t>
      </w:r>
      <w:r>
        <w:rPr>
          <w:rFonts w:ascii="Times New Roman" w:eastAsia="Times New Roman" w:hAnsi="Times New Roman" w:cs="Times New Roman"/>
          <w:sz w:val="24"/>
          <w:szCs w:val="24"/>
        </w:rPr>
        <w:t xml:space="preserve"> my internship I </w:t>
      </w:r>
      <w:r w:rsidR="009E0503">
        <w:rPr>
          <w:rFonts w:ascii="Times New Roman" w:eastAsia="Times New Roman" w:hAnsi="Times New Roman" w:cs="Times New Roman"/>
          <w:sz w:val="24"/>
          <w:szCs w:val="24"/>
        </w:rPr>
        <w:t>encompass</w:t>
      </w:r>
      <w:r>
        <w:rPr>
          <w:rFonts w:ascii="Times New Roman" w:eastAsia="Times New Roman" w:hAnsi="Times New Roman" w:cs="Times New Roman"/>
          <w:sz w:val="24"/>
          <w:szCs w:val="24"/>
        </w:rPr>
        <w:t xml:space="preserve"> to </w:t>
      </w:r>
      <w:r w:rsidR="009E0503">
        <w:rPr>
          <w:rFonts w:ascii="Times New Roman" w:eastAsia="Times New Roman" w:hAnsi="Times New Roman" w:cs="Times New Roman"/>
          <w:sz w:val="24"/>
          <w:szCs w:val="24"/>
        </w:rPr>
        <w:t>construct</w:t>
      </w:r>
      <w:r>
        <w:rPr>
          <w:rFonts w:ascii="Times New Roman" w:eastAsia="Times New Roman" w:hAnsi="Times New Roman" w:cs="Times New Roman"/>
          <w:sz w:val="24"/>
          <w:szCs w:val="24"/>
        </w:rPr>
        <w:t xml:space="preserve"> a Report. The report includes Human Resources Management Practices of the City Bank. This report will make a case for the character and objectives of the Human Resource Division also as its </w:t>
      </w:r>
      <w:r w:rsidR="00196DF0">
        <w:rPr>
          <w:rFonts w:ascii="Times New Roman" w:eastAsia="Times New Roman" w:hAnsi="Times New Roman" w:cs="Times New Roman"/>
          <w:sz w:val="24"/>
          <w:szCs w:val="24"/>
        </w:rPr>
        <w:t>implementation</w:t>
      </w:r>
      <w:r>
        <w:rPr>
          <w:rFonts w:ascii="Times New Roman" w:eastAsia="Times New Roman" w:hAnsi="Times New Roman" w:cs="Times New Roman"/>
          <w:sz w:val="24"/>
          <w:szCs w:val="24"/>
        </w:rPr>
        <w:t xml:space="preserve">. As a totally banking concern, The City Bank Limited is being managed by a highly professional and </w:t>
      </w:r>
      <w:r w:rsidR="00196DF0">
        <w:rPr>
          <w:rFonts w:ascii="Times New Roman" w:eastAsia="Times New Roman" w:hAnsi="Times New Roman" w:cs="Times New Roman"/>
          <w:sz w:val="24"/>
          <w:szCs w:val="24"/>
        </w:rPr>
        <w:t>fanatical</w:t>
      </w:r>
      <w:r>
        <w:rPr>
          <w:rFonts w:ascii="Times New Roman" w:eastAsia="Times New Roman" w:hAnsi="Times New Roman" w:cs="Times New Roman"/>
          <w:sz w:val="24"/>
          <w:szCs w:val="24"/>
        </w:rPr>
        <w:t xml:space="preserve"> team with long </w:t>
      </w:r>
      <w:r w:rsidR="00196DF0">
        <w:rPr>
          <w:rFonts w:ascii="Times New Roman" w:eastAsia="Times New Roman" w:hAnsi="Times New Roman" w:cs="Times New Roman"/>
          <w:sz w:val="24"/>
          <w:szCs w:val="24"/>
        </w:rPr>
        <w:t>understanding</w:t>
      </w:r>
      <w:r>
        <w:rPr>
          <w:rFonts w:ascii="Times New Roman" w:eastAsia="Times New Roman" w:hAnsi="Times New Roman" w:cs="Times New Roman"/>
          <w:sz w:val="24"/>
          <w:szCs w:val="24"/>
        </w:rPr>
        <w:t xml:space="preserve"> in banking. Human Resource Division of the City Bank Ltd. focuses on the enlisting of best staff to understanding and anticipating client desires. As the data of Human Resource Division area unit </w:t>
      </w:r>
      <w:r w:rsidR="009E0503">
        <w:rPr>
          <w:rFonts w:ascii="Times New Roman" w:eastAsia="Times New Roman" w:hAnsi="Times New Roman" w:cs="Times New Roman"/>
          <w:sz w:val="24"/>
          <w:szCs w:val="24"/>
        </w:rPr>
        <w:t>not to be disclosed</w:t>
      </w:r>
      <w:r>
        <w:rPr>
          <w:rFonts w:ascii="Times New Roman" w:eastAsia="Times New Roman" w:hAnsi="Times New Roman" w:cs="Times New Roman"/>
          <w:sz w:val="24"/>
          <w:szCs w:val="24"/>
        </w:rPr>
        <w:t xml:space="preserve"> and </w:t>
      </w:r>
      <w:r w:rsidR="009E0503">
        <w:rPr>
          <w:rFonts w:ascii="Times New Roman" w:eastAsia="Times New Roman" w:hAnsi="Times New Roman" w:cs="Times New Roman"/>
          <w:sz w:val="24"/>
          <w:szCs w:val="24"/>
        </w:rPr>
        <w:t>responsive</w:t>
      </w:r>
      <w:r>
        <w:rPr>
          <w:rFonts w:ascii="Times New Roman" w:eastAsia="Times New Roman" w:hAnsi="Times New Roman" w:cs="Times New Roman"/>
          <w:sz w:val="24"/>
          <w:szCs w:val="24"/>
        </w:rPr>
        <w:t xml:space="preserve"> in nature, so I tried to construct this report with the help of available information.</w:t>
      </w:r>
    </w:p>
    <w:p w:rsidR="004F7144" w:rsidRDefault="00B83E61">
      <w:pPr>
        <w:pStyle w:val="Heading2"/>
        <w:spacing w:line="276" w:lineRule="auto"/>
        <w:jc w:val="both"/>
        <w:rPr>
          <w:rFonts w:ascii="Times New Roman" w:eastAsia="Times New Roman" w:hAnsi="Times New Roman" w:cs="Times New Roman"/>
          <w:sz w:val="28"/>
          <w:szCs w:val="28"/>
        </w:rPr>
      </w:pPr>
      <w:bookmarkStart w:id="8" w:name="_adnt1pvod51u" w:colFirst="0" w:colLast="0"/>
      <w:bookmarkEnd w:id="8"/>
      <w:r>
        <w:rPr>
          <w:rFonts w:ascii="Times New Roman" w:eastAsia="Times New Roman" w:hAnsi="Times New Roman" w:cs="Times New Roman"/>
          <w:sz w:val="28"/>
          <w:szCs w:val="28"/>
        </w:rPr>
        <w:t>Problem Statement</w:t>
      </w:r>
    </w:p>
    <w:p w:rsidR="004F7144" w:rsidRDefault="00A27094" w:rsidP="00AA04EF">
      <w:pPr>
        <w:pStyle w:val="Normal1"/>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the </w:t>
      </w:r>
      <w:r w:rsidR="00B83E61">
        <w:rPr>
          <w:rFonts w:ascii="Times New Roman" w:eastAsia="Times New Roman" w:hAnsi="Times New Roman" w:cs="Times New Roman"/>
          <w:sz w:val="24"/>
          <w:szCs w:val="24"/>
        </w:rPr>
        <w:t>City Bank</w:t>
      </w:r>
      <w:r>
        <w:rPr>
          <w:rFonts w:ascii="Times New Roman" w:eastAsia="Times New Roman" w:hAnsi="Times New Roman" w:cs="Times New Roman"/>
          <w:sz w:val="24"/>
          <w:szCs w:val="24"/>
        </w:rPr>
        <w:t xml:space="preserve"> which</w:t>
      </w:r>
      <w:r w:rsidR="00B83E61">
        <w:rPr>
          <w:rFonts w:ascii="Times New Roman" w:eastAsia="Times New Roman" w:hAnsi="Times New Roman" w:cs="Times New Roman"/>
          <w:sz w:val="24"/>
          <w:szCs w:val="24"/>
        </w:rPr>
        <w:t xml:space="preserve"> is one of the very few local banks that do not follow the </w:t>
      </w:r>
      <w:r w:rsidR="00E16D69">
        <w:rPr>
          <w:rFonts w:ascii="Times New Roman" w:eastAsia="Times New Roman" w:hAnsi="Times New Roman" w:cs="Times New Roman"/>
          <w:sz w:val="24"/>
          <w:szCs w:val="24"/>
        </w:rPr>
        <w:t>established</w:t>
      </w:r>
      <w:r w:rsidR="00B83E61">
        <w:rPr>
          <w:rFonts w:ascii="Times New Roman" w:eastAsia="Times New Roman" w:hAnsi="Times New Roman" w:cs="Times New Roman"/>
          <w:sz w:val="24"/>
          <w:szCs w:val="24"/>
        </w:rPr>
        <w:t xml:space="preserve">, decentralized, geographically managed, branch based </w:t>
      </w:r>
      <w:r w:rsidR="00E16D69">
        <w:rPr>
          <w:rFonts w:ascii="Times New Roman" w:eastAsia="Times New Roman" w:hAnsi="Times New Roman" w:cs="Times New Roman"/>
          <w:sz w:val="24"/>
          <w:szCs w:val="24"/>
        </w:rPr>
        <w:t>trade</w:t>
      </w:r>
      <w:r w:rsidR="00B83E61">
        <w:rPr>
          <w:rFonts w:ascii="Times New Roman" w:eastAsia="Times New Roman" w:hAnsi="Times New Roman" w:cs="Times New Roman"/>
          <w:sz w:val="24"/>
          <w:szCs w:val="24"/>
        </w:rPr>
        <w:t xml:space="preserve"> or profit model. Instead the bank manages its business and operation vertically from the </w:t>
      </w:r>
      <w:r w:rsidR="00E16D69">
        <w:rPr>
          <w:rFonts w:ascii="Times New Roman" w:eastAsia="Times New Roman" w:hAnsi="Times New Roman" w:cs="Times New Roman"/>
          <w:sz w:val="24"/>
          <w:szCs w:val="24"/>
        </w:rPr>
        <w:t>high point</w:t>
      </w:r>
      <w:r w:rsidR="00B83E61">
        <w:rPr>
          <w:rFonts w:ascii="Times New Roman" w:eastAsia="Times New Roman" w:hAnsi="Times New Roman" w:cs="Times New Roman"/>
          <w:sz w:val="24"/>
          <w:szCs w:val="24"/>
        </w:rPr>
        <w:t xml:space="preserve"> </w:t>
      </w:r>
      <w:r w:rsidR="00E16D69">
        <w:rPr>
          <w:rFonts w:ascii="Times New Roman" w:eastAsia="Times New Roman" w:hAnsi="Times New Roman" w:cs="Times New Roman"/>
          <w:sz w:val="24"/>
          <w:szCs w:val="24"/>
        </w:rPr>
        <w:t>administrative center</w:t>
      </w:r>
      <w:r w:rsidR="00B83E61">
        <w:rPr>
          <w:rFonts w:ascii="Times New Roman" w:eastAsia="Times New Roman" w:hAnsi="Times New Roman" w:cs="Times New Roman"/>
          <w:sz w:val="24"/>
          <w:szCs w:val="24"/>
        </w:rPr>
        <w:t xml:space="preserve"> through five </w:t>
      </w:r>
      <w:r w:rsidR="00E16D69">
        <w:rPr>
          <w:rFonts w:ascii="Times New Roman" w:eastAsia="Times New Roman" w:hAnsi="Times New Roman" w:cs="Times New Roman"/>
          <w:sz w:val="24"/>
          <w:szCs w:val="24"/>
        </w:rPr>
        <w:t>divergent</w:t>
      </w:r>
      <w:r w:rsidR="00B83E61">
        <w:rPr>
          <w:rFonts w:ascii="Times New Roman" w:eastAsia="Times New Roman" w:hAnsi="Times New Roman" w:cs="Times New Roman"/>
          <w:sz w:val="24"/>
          <w:szCs w:val="24"/>
        </w:rPr>
        <w:t xml:space="preserve"> Units namely-Business,</w:t>
      </w:r>
      <w:r w:rsidR="00B83E61" w:rsidRPr="00AA04EF">
        <w:rPr>
          <w:rFonts w:ascii="Times New Roman" w:eastAsia="Times New Roman" w:hAnsi="Times New Roman" w:cs="Times New Roman"/>
          <w:sz w:val="24"/>
          <w:szCs w:val="24"/>
        </w:rPr>
        <w:t xml:space="preserve"> Branch Banking,</w:t>
      </w:r>
      <w:r w:rsidR="00B83E61">
        <w:rPr>
          <w:rFonts w:ascii="Times New Roman" w:eastAsia="Times New Roman" w:hAnsi="Times New Roman" w:cs="Times New Roman"/>
          <w:sz w:val="24"/>
          <w:szCs w:val="24"/>
        </w:rPr>
        <w:t xml:space="preserve"> Risk,</w:t>
      </w:r>
      <w:r w:rsidR="00AA04EF">
        <w:rPr>
          <w:rFonts w:ascii="Times New Roman" w:eastAsia="Times New Roman" w:hAnsi="Times New Roman" w:cs="Times New Roman"/>
          <w:sz w:val="24"/>
          <w:szCs w:val="24"/>
        </w:rPr>
        <w:t xml:space="preserve"> Operations and Support.</w:t>
      </w:r>
    </w:p>
    <w:p w:rsidR="004F7144" w:rsidRDefault="00BD6D6D">
      <w:pPr>
        <w:pStyle w:val="Normal1"/>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Underneath</w:t>
      </w:r>
      <w:r w:rsidR="00B83E61">
        <w:rPr>
          <w:rFonts w:ascii="Times New Roman" w:eastAsia="Times New Roman" w:hAnsi="Times New Roman" w:cs="Times New Roman"/>
          <w:sz w:val="24"/>
          <w:szCs w:val="24"/>
        </w:rPr>
        <w:t xml:space="preserve"> a </w:t>
      </w:r>
      <w:r w:rsidR="00AA04EF">
        <w:rPr>
          <w:rFonts w:ascii="Times New Roman" w:eastAsia="Times New Roman" w:hAnsi="Times New Roman" w:cs="Times New Roman"/>
          <w:sz w:val="24"/>
          <w:szCs w:val="24"/>
        </w:rPr>
        <w:t>synchronized</w:t>
      </w:r>
      <w:r w:rsidR="00B83E61">
        <w:rPr>
          <w:rFonts w:ascii="Times New Roman" w:eastAsia="Times New Roman" w:hAnsi="Times New Roman" w:cs="Times New Roman"/>
          <w:sz w:val="24"/>
          <w:szCs w:val="24"/>
        </w:rPr>
        <w:t xml:space="preserve"> online banking </w:t>
      </w:r>
      <w:r w:rsidR="00AA04EF">
        <w:rPr>
          <w:rFonts w:ascii="Times New Roman" w:eastAsia="Times New Roman" w:hAnsi="Times New Roman" w:cs="Times New Roman"/>
          <w:sz w:val="24"/>
          <w:szCs w:val="24"/>
        </w:rPr>
        <w:t>stand</w:t>
      </w:r>
      <w:r w:rsidR="00B83E61">
        <w:rPr>
          <w:rFonts w:ascii="Times New Roman" w:eastAsia="Times New Roman" w:hAnsi="Times New Roman" w:cs="Times New Roman"/>
          <w:sz w:val="24"/>
          <w:szCs w:val="24"/>
        </w:rPr>
        <w:t xml:space="preserve">, these 5 diverse Units are reinforced at the </w:t>
      </w:r>
      <w:r w:rsidR="00AA04EF">
        <w:rPr>
          <w:rFonts w:ascii="Times New Roman" w:eastAsia="Times New Roman" w:hAnsi="Times New Roman" w:cs="Times New Roman"/>
          <w:sz w:val="24"/>
          <w:szCs w:val="24"/>
        </w:rPr>
        <w:t>sponsor</w:t>
      </w:r>
      <w:r w:rsidR="00B83E61">
        <w:rPr>
          <w:rFonts w:ascii="Times New Roman" w:eastAsia="Times New Roman" w:hAnsi="Times New Roman" w:cs="Times New Roman"/>
          <w:sz w:val="24"/>
          <w:szCs w:val="24"/>
        </w:rPr>
        <w:t xml:space="preserve"> by </w:t>
      </w:r>
      <w:r w:rsidR="00AA04EF">
        <w:rPr>
          <w:rFonts w:ascii="Times New Roman" w:eastAsia="Times New Roman" w:hAnsi="Times New Roman" w:cs="Times New Roman"/>
          <w:sz w:val="24"/>
          <w:szCs w:val="24"/>
        </w:rPr>
        <w:t>vigorous</w:t>
      </w:r>
      <w:r w:rsidR="00B83E61">
        <w:rPr>
          <w:rFonts w:ascii="Times New Roman" w:eastAsia="Times New Roman" w:hAnsi="Times New Roman" w:cs="Times New Roman"/>
          <w:sz w:val="24"/>
          <w:szCs w:val="24"/>
        </w:rPr>
        <w:t xml:space="preserve"> service </w:t>
      </w:r>
      <w:r w:rsidR="00AA04EF">
        <w:rPr>
          <w:rFonts w:ascii="Times New Roman" w:eastAsia="Times New Roman" w:hAnsi="Times New Roman" w:cs="Times New Roman"/>
          <w:sz w:val="24"/>
          <w:szCs w:val="24"/>
        </w:rPr>
        <w:t>deliverance</w:t>
      </w:r>
      <w:r w:rsidR="00B83E61">
        <w:rPr>
          <w:rFonts w:ascii="Times New Roman" w:eastAsia="Times New Roman" w:hAnsi="Times New Roman" w:cs="Times New Roman"/>
          <w:sz w:val="24"/>
          <w:szCs w:val="24"/>
        </w:rPr>
        <w:t xml:space="preserve"> or operations </w:t>
      </w:r>
      <w:r w:rsidR="00AA04EF">
        <w:rPr>
          <w:rFonts w:ascii="Times New Roman" w:eastAsia="Times New Roman" w:hAnsi="Times New Roman" w:cs="Times New Roman"/>
          <w:sz w:val="24"/>
          <w:szCs w:val="24"/>
        </w:rPr>
        <w:t>association</w:t>
      </w:r>
      <w:r w:rsidR="00B83E61">
        <w:rPr>
          <w:rFonts w:ascii="Times New Roman" w:eastAsia="Times New Roman" w:hAnsi="Times New Roman" w:cs="Times New Roman"/>
          <w:sz w:val="24"/>
          <w:szCs w:val="24"/>
        </w:rPr>
        <w:t xml:space="preserve"> and also a clever IT </w:t>
      </w:r>
      <w:r w:rsidR="00AA04EF">
        <w:rPr>
          <w:rFonts w:ascii="Times New Roman" w:eastAsia="Times New Roman" w:hAnsi="Times New Roman" w:cs="Times New Roman"/>
          <w:sz w:val="24"/>
          <w:szCs w:val="24"/>
        </w:rPr>
        <w:t>strength of character</w:t>
      </w:r>
      <w:r w:rsidR="00B83E61">
        <w:rPr>
          <w:rFonts w:ascii="Times New Roman" w:eastAsia="Times New Roman" w:hAnsi="Times New Roman" w:cs="Times New Roman"/>
          <w:sz w:val="24"/>
          <w:szCs w:val="24"/>
        </w:rPr>
        <w:t xml:space="preserve">. </w:t>
      </w:r>
      <w:r w:rsidR="00B83E61">
        <w:rPr>
          <w:rFonts w:ascii="Times New Roman" w:eastAsia="Times New Roman" w:hAnsi="Times New Roman" w:cs="Times New Roman"/>
          <w:sz w:val="24"/>
          <w:szCs w:val="24"/>
        </w:rPr>
        <w:lastRenderedPageBreak/>
        <w:t xml:space="preserve">Such </w:t>
      </w:r>
      <w:r>
        <w:rPr>
          <w:rFonts w:ascii="Times New Roman" w:eastAsia="Times New Roman" w:hAnsi="Times New Roman" w:cs="Times New Roman"/>
          <w:sz w:val="24"/>
          <w:szCs w:val="24"/>
        </w:rPr>
        <w:t>federal</w:t>
      </w:r>
      <w:r w:rsidR="00B83E61">
        <w:rPr>
          <w:rFonts w:ascii="Times New Roman" w:eastAsia="Times New Roman" w:hAnsi="Times New Roman" w:cs="Times New Roman"/>
          <w:sz w:val="24"/>
          <w:szCs w:val="24"/>
        </w:rPr>
        <w:t xml:space="preserve"> business section based business &amp; operating model ensure </w:t>
      </w:r>
      <w:r>
        <w:rPr>
          <w:rFonts w:ascii="Times New Roman" w:eastAsia="Times New Roman" w:hAnsi="Times New Roman" w:cs="Times New Roman"/>
          <w:sz w:val="24"/>
          <w:szCs w:val="24"/>
        </w:rPr>
        <w:t>dedicated</w:t>
      </w:r>
      <w:r w:rsidR="00B83E6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manner</w:t>
      </w:r>
      <w:r w:rsidR="00B83E61">
        <w:rPr>
          <w:rFonts w:ascii="Times New Roman" w:eastAsia="Times New Roman" w:hAnsi="Times New Roman" w:cs="Times New Roman"/>
          <w:sz w:val="24"/>
          <w:szCs w:val="24"/>
        </w:rPr>
        <w:t xml:space="preserve"> and services to the bank's </w:t>
      </w:r>
      <w:r>
        <w:rPr>
          <w:rFonts w:ascii="Times New Roman" w:eastAsia="Times New Roman" w:hAnsi="Times New Roman" w:cs="Times New Roman"/>
          <w:sz w:val="24"/>
          <w:szCs w:val="24"/>
        </w:rPr>
        <w:t>special</w:t>
      </w:r>
      <w:r w:rsidR="00B83E6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client</w:t>
      </w:r>
      <w:r w:rsidR="00B83E61">
        <w:rPr>
          <w:rFonts w:ascii="Times New Roman" w:eastAsia="Times New Roman" w:hAnsi="Times New Roman" w:cs="Times New Roman"/>
          <w:sz w:val="24"/>
          <w:szCs w:val="24"/>
        </w:rPr>
        <w:t xml:space="preserve"> segments. The bank </w:t>
      </w:r>
      <w:r>
        <w:rPr>
          <w:rFonts w:ascii="Times New Roman" w:eastAsia="Times New Roman" w:hAnsi="Times New Roman" w:cs="Times New Roman"/>
          <w:sz w:val="24"/>
          <w:szCs w:val="24"/>
        </w:rPr>
        <w:t>presently</w:t>
      </w:r>
      <w:r w:rsidR="00B83E61">
        <w:rPr>
          <w:rFonts w:ascii="Times New Roman" w:eastAsia="Times New Roman" w:hAnsi="Times New Roman" w:cs="Times New Roman"/>
          <w:sz w:val="24"/>
          <w:szCs w:val="24"/>
        </w:rPr>
        <w:t xml:space="preserve"> has total 102 branches or sales and service center for retail and SME. It also has </w:t>
      </w:r>
      <w:r>
        <w:rPr>
          <w:rFonts w:ascii="Times New Roman" w:eastAsia="Times New Roman" w:hAnsi="Times New Roman" w:cs="Times New Roman"/>
          <w:sz w:val="24"/>
          <w:szCs w:val="24"/>
        </w:rPr>
        <w:t>Commercial</w:t>
      </w:r>
      <w:r w:rsidR="00B83E61">
        <w:rPr>
          <w:rFonts w:ascii="Times New Roman" w:eastAsia="Times New Roman" w:hAnsi="Times New Roman" w:cs="Times New Roman"/>
          <w:sz w:val="24"/>
          <w:szCs w:val="24"/>
        </w:rPr>
        <w:t xml:space="preserve"> Banking services and Trade Services in both Dhaka and Chittagong. In addition to these </w:t>
      </w:r>
      <w:r w:rsidR="00AA04EF">
        <w:rPr>
          <w:rFonts w:ascii="Times New Roman" w:eastAsia="Times New Roman" w:hAnsi="Times New Roman" w:cs="Times New Roman"/>
          <w:sz w:val="24"/>
          <w:szCs w:val="24"/>
        </w:rPr>
        <w:t>routine</w:t>
      </w:r>
      <w:r w:rsidR="00B83E61">
        <w:rPr>
          <w:rFonts w:ascii="Times New Roman" w:eastAsia="Times New Roman" w:hAnsi="Times New Roman" w:cs="Times New Roman"/>
          <w:sz w:val="24"/>
          <w:szCs w:val="24"/>
        </w:rPr>
        <w:t xml:space="preserve"> </w:t>
      </w:r>
      <w:r w:rsidR="00AA04EF">
        <w:rPr>
          <w:rFonts w:ascii="Times New Roman" w:eastAsia="Times New Roman" w:hAnsi="Times New Roman" w:cs="Times New Roman"/>
          <w:sz w:val="24"/>
          <w:szCs w:val="24"/>
        </w:rPr>
        <w:t>release</w:t>
      </w:r>
      <w:r w:rsidR="00B83E61">
        <w:rPr>
          <w:rFonts w:ascii="Times New Roman" w:eastAsia="Times New Roman" w:hAnsi="Times New Roman" w:cs="Times New Roman"/>
          <w:sz w:val="24"/>
          <w:szCs w:val="24"/>
        </w:rPr>
        <w:t xml:space="preserve"> points, the bank is also very </w:t>
      </w:r>
      <w:r w:rsidR="00AA04EF">
        <w:rPr>
          <w:rFonts w:ascii="Times New Roman" w:eastAsia="Times New Roman" w:hAnsi="Times New Roman" w:cs="Times New Roman"/>
          <w:sz w:val="24"/>
          <w:szCs w:val="24"/>
        </w:rPr>
        <w:t>energetic</w:t>
      </w:r>
      <w:r w:rsidR="00B83E61">
        <w:rPr>
          <w:rFonts w:ascii="Times New Roman" w:eastAsia="Times New Roman" w:hAnsi="Times New Roman" w:cs="Times New Roman"/>
          <w:sz w:val="24"/>
          <w:szCs w:val="24"/>
        </w:rPr>
        <w:t xml:space="preserve"> in the </w:t>
      </w:r>
      <w:r>
        <w:rPr>
          <w:rFonts w:ascii="Times New Roman" w:eastAsia="Times New Roman" w:hAnsi="Times New Roman" w:cs="Times New Roman"/>
          <w:sz w:val="24"/>
          <w:szCs w:val="24"/>
        </w:rPr>
        <w:t>unusual</w:t>
      </w:r>
      <w:r w:rsidR="00B83E61">
        <w:rPr>
          <w:rFonts w:ascii="Times New Roman" w:eastAsia="Times New Roman" w:hAnsi="Times New Roman" w:cs="Times New Roman"/>
          <w:sz w:val="24"/>
          <w:szCs w:val="24"/>
        </w:rPr>
        <w:t xml:space="preserve"> delivery area. It </w:t>
      </w:r>
      <w:r>
        <w:rPr>
          <w:rFonts w:ascii="Times New Roman" w:eastAsia="Times New Roman" w:hAnsi="Times New Roman" w:cs="Times New Roman"/>
          <w:sz w:val="24"/>
          <w:szCs w:val="24"/>
        </w:rPr>
        <w:t>presently</w:t>
      </w:r>
      <w:r w:rsidR="00B83E61">
        <w:rPr>
          <w:rFonts w:ascii="Times New Roman" w:eastAsia="Times New Roman" w:hAnsi="Times New Roman" w:cs="Times New Roman"/>
          <w:sz w:val="24"/>
          <w:szCs w:val="24"/>
        </w:rPr>
        <w:t xml:space="preserve"> has 163 ATMs of its </w:t>
      </w:r>
      <w:r w:rsidR="00AA04EF">
        <w:rPr>
          <w:rFonts w:ascii="Times New Roman" w:eastAsia="Times New Roman" w:hAnsi="Times New Roman" w:cs="Times New Roman"/>
          <w:sz w:val="24"/>
          <w:szCs w:val="24"/>
        </w:rPr>
        <w:t>personal</w:t>
      </w:r>
      <w:r w:rsidR="00B83E61">
        <w:rPr>
          <w:rFonts w:ascii="Times New Roman" w:eastAsia="Times New Roman" w:hAnsi="Times New Roman" w:cs="Times New Roman"/>
          <w:sz w:val="24"/>
          <w:szCs w:val="24"/>
        </w:rPr>
        <w:t xml:space="preserve">; and ATM </w:t>
      </w:r>
      <w:r w:rsidR="00AA04EF">
        <w:rPr>
          <w:rFonts w:ascii="Times New Roman" w:eastAsia="Times New Roman" w:hAnsi="Times New Roman" w:cs="Times New Roman"/>
          <w:sz w:val="24"/>
          <w:szCs w:val="24"/>
        </w:rPr>
        <w:t>distribution</w:t>
      </w:r>
      <w:r w:rsidR="00B83E6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display</w:t>
      </w:r>
      <w:r w:rsidR="00B83E61">
        <w:rPr>
          <w:rFonts w:ascii="Times New Roman" w:eastAsia="Times New Roman" w:hAnsi="Times New Roman" w:cs="Times New Roman"/>
          <w:sz w:val="24"/>
          <w:szCs w:val="24"/>
        </w:rPr>
        <w:t xml:space="preserve"> with </w:t>
      </w:r>
      <w:r w:rsidR="00AA04EF">
        <w:rPr>
          <w:rFonts w:ascii="Times New Roman" w:eastAsia="Times New Roman" w:hAnsi="Times New Roman" w:cs="Times New Roman"/>
          <w:sz w:val="24"/>
          <w:szCs w:val="24"/>
        </w:rPr>
        <w:t>co-worker</w:t>
      </w:r>
      <w:r w:rsidR="00B83E61">
        <w:rPr>
          <w:rFonts w:ascii="Times New Roman" w:eastAsia="Times New Roman" w:hAnsi="Times New Roman" w:cs="Times New Roman"/>
          <w:sz w:val="24"/>
          <w:szCs w:val="24"/>
        </w:rPr>
        <w:t xml:space="preserve"> banks that has more than 1150 ATMs in place; SMS Banking; Internet Banking and</w:t>
      </w:r>
      <w:r w:rsidR="00AA04EF">
        <w:rPr>
          <w:rFonts w:ascii="Times New Roman" w:eastAsia="Times New Roman" w:hAnsi="Times New Roman" w:cs="Times New Roman"/>
          <w:sz w:val="24"/>
          <w:szCs w:val="24"/>
        </w:rPr>
        <w:t xml:space="preserve"> more</w:t>
      </w:r>
      <w:r w:rsidR="00B83E61">
        <w:rPr>
          <w:rFonts w:ascii="Times New Roman" w:eastAsia="Times New Roman" w:hAnsi="Times New Roman" w:cs="Times New Roman"/>
          <w:sz w:val="24"/>
          <w:szCs w:val="24"/>
        </w:rPr>
        <w:t xml:space="preserve">. It already started its Customer Call Center </w:t>
      </w:r>
      <w:r w:rsidR="0050135A">
        <w:rPr>
          <w:rFonts w:ascii="Times New Roman" w:eastAsia="Times New Roman" w:hAnsi="Times New Roman" w:cs="Times New Roman"/>
          <w:sz w:val="24"/>
          <w:szCs w:val="24"/>
        </w:rPr>
        <w:t>business</w:t>
      </w:r>
      <w:r w:rsidR="00B83E61">
        <w:rPr>
          <w:rFonts w:ascii="Times New Roman" w:eastAsia="Times New Roman" w:hAnsi="Times New Roman" w:cs="Times New Roman"/>
          <w:sz w:val="24"/>
          <w:szCs w:val="24"/>
        </w:rPr>
        <w:t xml:space="preserve"> and Agent Banking System to provide banking service in </w:t>
      </w:r>
      <w:r w:rsidR="0050135A">
        <w:rPr>
          <w:rFonts w:ascii="Times New Roman" w:eastAsia="Times New Roman" w:hAnsi="Times New Roman" w:cs="Times New Roman"/>
          <w:sz w:val="24"/>
          <w:szCs w:val="24"/>
        </w:rPr>
        <w:t>far-off</w:t>
      </w:r>
      <w:r w:rsidR="00B83E61">
        <w:rPr>
          <w:rFonts w:ascii="Times New Roman" w:eastAsia="Times New Roman" w:hAnsi="Times New Roman" w:cs="Times New Roman"/>
          <w:sz w:val="24"/>
          <w:szCs w:val="24"/>
        </w:rPr>
        <w:t xml:space="preserve"> areas of Bangladesh. Recruitment for all these branches is no easy task. It requires strict policies, critical process &amp; in time flexibility in practice. Through this report- recruitment policy of The City Bank, its applied process, external &amp; internal sources of recruitment, problems and prospects of this process will be discussed in light of the academic concept of Human Resource Management.</w:t>
      </w:r>
    </w:p>
    <w:p w:rsidR="004F7144" w:rsidRDefault="00B83E61">
      <w:pPr>
        <w:pStyle w:val="Heading2"/>
        <w:spacing w:line="276" w:lineRule="auto"/>
        <w:jc w:val="both"/>
        <w:rPr>
          <w:rFonts w:ascii="Times New Roman" w:eastAsia="Times New Roman" w:hAnsi="Times New Roman" w:cs="Times New Roman"/>
          <w:sz w:val="28"/>
          <w:szCs w:val="28"/>
        </w:rPr>
      </w:pPr>
      <w:bookmarkStart w:id="9" w:name="_6zwz3eoflme1" w:colFirst="0" w:colLast="0"/>
      <w:bookmarkEnd w:id="9"/>
      <w:r>
        <w:rPr>
          <w:rFonts w:ascii="Times New Roman" w:eastAsia="Times New Roman" w:hAnsi="Times New Roman" w:cs="Times New Roman"/>
          <w:sz w:val="28"/>
          <w:szCs w:val="28"/>
        </w:rPr>
        <w:t>Objectives of the Study</w:t>
      </w:r>
    </w:p>
    <w:p w:rsidR="004F7144" w:rsidRDefault="00B83E61">
      <w:pPr>
        <w:pStyle w:val="Normal1"/>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principal objective of this study is to find out an </w:t>
      </w:r>
      <w:r w:rsidR="0050135A">
        <w:rPr>
          <w:rFonts w:ascii="Times New Roman" w:eastAsia="Times New Roman" w:hAnsi="Times New Roman" w:cs="Times New Roman"/>
          <w:sz w:val="24"/>
          <w:szCs w:val="24"/>
        </w:rPr>
        <w:t>apt</w:t>
      </w:r>
      <w:r>
        <w:rPr>
          <w:rFonts w:ascii="Times New Roman" w:eastAsia="Times New Roman" w:hAnsi="Times New Roman" w:cs="Times New Roman"/>
          <w:sz w:val="24"/>
          <w:szCs w:val="24"/>
        </w:rPr>
        <w:t xml:space="preserve"> </w:t>
      </w:r>
      <w:r w:rsidR="0050135A">
        <w:rPr>
          <w:rFonts w:ascii="Times New Roman" w:eastAsia="Times New Roman" w:hAnsi="Times New Roman" w:cs="Times New Roman"/>
          <w:sz w:val="24"/>
          <w:szCs w:val="24"/>
        </w:rPr>
        <w:t>comprehensive</w:t>
      </w:r>
      <w:r>
        <w:rPr>
          <w:rFonts w:ascii="Times New Roman" w:eastAsia="Times New Roman" w:hAnsi="Times New Roman" w:cs="Times New Roman"/>
          <w:sz w:val="24"/>
          <w:szCs w:val="24"/>
        </w:rPr>
        <w:t xml:space="preserve"> </w:t>
      </w:r>
      <w:r w:rsidR="0050135A">
        <w:rPr>
          <w:rFonts w:ascii="Times New Roman" w:eastAsia="Times New Roman" w:hAnsi="Times New Roman" w:cs="Times New Roman"/>
          <w:sz w:val="24"/>
          <w:szCs w:val="24"/>
        </w:rPr>
        <w:t>understanding</w:t>
      </w:r>
      <w:r>
        <w:rPr>
          <w:rFonts w:ascii="Times New Roman" w:eastAsia="Times New Roman" w:hAnsi="Times New Roman" w:cs="Times New Roman"/>
          <w:sz w:val="24"/>
          <w:szCs w:val="24"/>
        </w:rPr>
        <w:t xml:space="preserve"> of Human Resources </w:t>
      </w:r>
      <w:r w:rsidR="00465164">
        <w:rPr>
          <w:rFonts w:ascii="Times New Roman" w:eastAsia="Times New Roman" w:hAnsi="Times New Roman" w:cs="Times New Roman"/>
          <w:sz w:val="24"/>
          <w:szCs w:val="24"/>
        </w:rPr>
        <w:t>Administration</w:t>
      </w:r>
      <w:r>
        <w:rPr>
          <w:rFonts w:ascii="Times New Roman" w:eastAsia="Times New Roman" w:hAnsi="Times New Roman" w:cs="Times New Roman"/>
          <w:sz w:val="24"/>
          <w:szCs w:val="24"/>
        </w:rPr>
        <w:t xml:space="preserve"> Practices at the</w:t>
      </w:r>
      <w:r w:rsidR="00465164">
        <w:rPr>
          <w:rFonts w:ascii="Times New Roman" w:eastAsia="Times New Roman" w:hAnsi="Times New Roman" w:cs="Times New Roman"/>
          <w:sz w:val="24"/>
          <w:szCs w:val="24"/>
        </w:rPr>
        <w:t xml:space="preserve"> CBL.</w:t>
      </w:r>
    </w:p>
    <w:p w:rsidR="009E0503" w:rsidRDefault="009E0503">
      <w:pPr>
        <w:pStyle w:val="Normal1"/>
        <w:spacing w:line="276" w:lineRule="auto"/>
        <w:jc w:val="both"/>
        <w:rPr>
          <w:rFonts w:ascii="Times New Roman" w:eastAsia="Times New Roman" w:hAnsi="Times New Roman" w:cs="Times New Roman"/>
          <w:b/>
          <w:sz w:val="24"/>
          <w:szCs w:val="24"/>
        </w:rPr>
      </w:pPr>
    </w:p>
    <w:p w:rsidR="004F7144" w:rsidRDefault="00465164">
      <w:pPr>
        <w:pStyle w:val="Normal1"/>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Particular</w:t>
      </w:r>
      <w:r w:rsidR="00B83E61">
        <w:rPr>
          <w:rFonts w:ascii="Times New Roman" w:eastAsia="Times New Roman" w:hAnsi="Times New Roman" w:cs="Times New Roman"/>
          <w:b/>
          <w:sz w:val="24"/>
          <w:szCs w:val="24"/>
        </w:rPr>
        <w:t xml:space="preserve"> Objectives:</w:t>
      </w:r>
    </w:p>
    <w:p w:rsidR="004F7144" w:rsidRDefault="00465164">
      <w:pPr>
        <w:pStyle w:val="Normal1"/>
        <w:spacing w:line="276"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a</w:t>
      </w:r>
      <w:proofErr w:type="gramEnd"/>
      <w:r w:rsidR="00B83E6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In the direction of</w:t>
      </w:r>
      <w:r w:rsidR="00B83E61">
        <w:rPr>
          <w:rFonts w:ascii="Times New Roman" w:eastAsia="Times New Roman" w:hAnsi="Times New Roman" w:cs="Times New Roman"/>
          <w:sz w:val="24"/>
          <w:szCs w:val="24"/>
        </w:rPr>
        <w:t xml:space="preserve"> </w:t>
      </w:r>
      <w:r w:rsidR="0050135A">
        <w:rPr>
          <w:rFonts w:ascii="Times New Roman" w:eastAsia="Times New Roman" w:hAnsi="Times New Roman" w:cs="Times New Roman"/>
          <w:sz w:val="24"/>
          <w:szCs w:val="24"/>
        </w:rPr>
        <w:t>discover</w:t>
      </w:r>
      <w:r w:rsidR="00B83E61">
        <w:rPr>
          <w:rFonts w:ascii="Times New Roman" w:eastAsia="Times New Roman" w:hAnsi="Times New Roman" w:cs="Times New Roman"/>
          <w:sz w:val="24"/>
          <w:szCs w:val="24"/>
        </w:rPr>
        <w:t xml:space="preserve"> the Human Resources Management Practices and policies of CBL</w:t>
      </w:r>
    </w:p>
    <w:p w:rsidR="004F7144" w:rsidRDefault="00B83E61">
      <w:pPr>
        <w:pStyle w:val="Normal1"/>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To </w:t>
      </w:r>
      <w:r w:rsidR="0050135A">
        <w:rPr>
          <w:rFonts w:ascii="Times New Roman" w:eastAsia="Times New Roman" w:hAnsi="Times New Roman" w:cs="Times New Roman"/>
          <w:sz w:val="24"/>
          <w:szCs w:val="24"/>
        </w:rPr>
        <w:t>discover</w:t>
      </w:r>
      <w:r>
        <w:rPr>
          <w:rFonts w:ascii="Times New Roman" w:eastAsia="Times New Roman" w:hAnsi="Times New Roman" w:cs="Times New Roman"/>
          <w:sz w:val="24"/>
          <w:szCs w:val="24"/>
        </w:rPr>
        <w:t xml:space="preserve"> the Recruitment Process of City Bank Limited.</w:t>
      </w:r>
    </w:p>
    <w:p w:rsidR="004F7144" w:rsidRDefault="00B83E61">
      <w:pPr>
        <w:pStyle w:val="Normal1"/>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To </w:t>
      </w:r>
      <w:r w:rsidR="0050135A">
        <w:rPr>
          <w:rFonts w:ascii="Times New Roman" w:eastAsia="Times New Roman" w:hAnsi="Times New Roman" w:cs="Times New Roman"/>
          <w:sz w:val="24"/>
          <w:szCs w:val="24"/>
        </w:rPr>
        <w:t>gain knowledge of</w:t>
      </w:r>
      <w:r>
        <w:rPr>
          <w:rFonts w:ascii="Times New Roman" w:eastAsia="Times New Roman" w:hAnsi="Times New Roman" w:cs="Times New Roman"/>
          <w:sz w:val="24"/>
          <w:szCs w:val="24"/>
        </w:rPr>
        <w:t xml:space="preserve"> more about policies in practice at a </w:t>
      </w:r>
      <w:r w:rsidR="0050135A">
        <w:rPr>
          <w:rFonts w:ascii="Times New Roman" w:eastAsia="Times New Roman" w:hAnsi="Times New Roman" w:cs="Times New Roman"/>
          <w:sz w:val="24"/>
          <w:szCs w:val="24"/>
        </w:rPr>
        <w:t>presumed</w:t>
      </w:r>
      <w:r>
        <w:rPr>
          <w:rFonts w:ascii="Times New Roman" w:eastAsia="Times New Roman" w:hAnsi="Times New Roman" w:cs="Times New Roman"/>
          <w:sz w:val="24"/>
          <w:szCs w:val="24"/>
        </w:rPr>
        <w:t xml:space="preserve"> organization like The City Bank Limited.</w:t>
      </w:r>
    </w:p>
    <w:p w:rsidR="004F7144" w:rsidRDefault="00B83E61">
      <w:pPr>
        <w:pStyle w:val="Normal1"/>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To </w:t>
      </w:r>
      <w:r w:rsidR="0050135A">
        <w:rPr>
          <w:rFonts w:ascii="Times New Roman" w:eastAsia="Times New Roman" w:hAnsi="Times New Roman" w:cs="Times New Roman"/>
          <w:sz w:val="24"/>
          <w:szCs w:val="24"/>
        </w:rPr>
        <w:t>understand</w:t>
      </w:r>
      <w:r>
        <w:rPr>
          <w:rFonts w:ascii="Times New Roman" w:eastAsia="Times New Roman" w:hAnsi="Times New Roman" w:cs="Times New Roman"/>
          <w:sz w:val="24"/>
          <w:szCs w:val="24"/>
        </w:rPr>
        <w:t xml:space="preserve"> the </w:t>
      </w:r>
      <w:r w:rsidR="0050135A">
        <w:rPr>
          <w:rFonts w:ascii="Times New Roman" w:eastAsia="Times New Roman" w:hAnsi="Times New Roman" w:cs="Times New Roman"/>
          <w:sz w:val="24"/>
          <w:szCs w:val="24"/>
        </w:rPr>
        <w:t>responsibility</w:t>
      </w:r>
      <w:r>
        <w:rPr>
          <w:rFonts w:ascii="Times New Roman" w:eastAsia="Times New Roman" w:hAnsi="Times New Roman" w:cs="Times New Roman"/>
          <w:sz w:val="24"/>
          <w:szCs w:val="24"/>
        </w:rPr>
        <w:t xml:space="preserve"> of each stage in the recruitment process.</w:t>
      </w:r>
    </w:p>
    <w:p w:rsidR="004F7144" w:rsidRDefault="00B83E61">
      <w:pPr>
        <w:pStyle w:val="Normal1"/>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To find out the area of flexibility in recruitment policy at The City Bank Limited.</w:t>
      </w:r>
    </w:p>
    <w:p w:rsidR="004F7144" w:rsidRDefault="00B83E61">
      <w:pPr>
        <w:pStyle w:val="Normal1"/>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 To learn about the </w:t>
      </w:r>
      <w:r w:rsidR="0050135A">
        <w:rPr>
          <w:rFonts w:ascii="Times New Roman" w:eastAsia="Times New Roman" w:hAnsi="Times New Roman" w:cs="Times New Roman"/>
          <w:sz w:val="24"/>
          <w:szCs w:val="24"/>
        </w:rPr>
        <w:t>magnitude</w:t>
      </w:r>
      <w:r>
        <w:rPr>
          <w:rFonts w:ascii="Times New Roman" w:eastAsia="Times New Roman" w:hAnsi="Times New Roman" w:cs="Times New Roman"/>
          <w:sz w:val="24"/>
          <w:szCs w:val="24"/>
        </w:rPr>
        <w:t xml:space="preserve"> of </w:t>
      </w:r>
      <w:r w:rsidR="0050135A">
        <w:rPr>
          <w:rFonts w:ascii="Times New Roman" w:eastAsia="Times New Roman" w:hAnsi="Times New Roman" w:cs="Times New Roman"/>
          <w:sz w:val="24"/>
          <w:szCs w:val="24"/>
        </w:rPr>
        <w:t>records</w:t>
      </w:r>
      <w:r>
        <w:rPr>
          <w:rFonts w:ascii="Times New Roman" w:eastAsia="Times New Roman" w:hAnsi="Times New Roman" w:cs="Times New Roman"/>
          <w:sz w:val="24"/>
          <w:szCs w:val="24"/>
        </w:rPr>
        <w:t xml:space="preserve"> at each </w:t>
      </w:r>
      <w:r w:rsidR="0050135A">
        <w:rPr>
          <w:rFonts w:ascii="Times New Roman" w:eastAsia="Times New Roman" w:hAnsi="Times New Roman" w:cs="Times New Roman"/>
          <w:sz w:val="24"/>
          <w:szCs w:val="24"/>
        </w:rPr>
        <w:t>cover</w:t>
      </w:r>
      <w:r>
        <w:rPr>
          <w:rFonts w:ascii="Times New Roman" w:eastAsia="Times New Roman" w:hAnsi="Times New Roman" w:cs="Times New Roman"/>
          <w:sz w:val="24"/>
          <w:szCs w:val="24"/>
        </w:rPr>
        <w:t xml:space="preserve"> of recruitment process and proper way to organize them.</w:t>
      </w:r>
    </w:p>
    <w:p w:rsidR="009E0503" w:rsidRDefault="009E0503" w:rsidP="00465164">
      <w:pPr>
        <w:pStyle w:val="Heading2"/>
        <w:spacing w:line="276" w:lineRule="auto"/>
        <w:ind w:left="0"/>
        <w:jc w:val="both"/>
        <w:rPr>
          <w:rFonts w:ascii="Times New Roman" w:eastAsia="Times New Roman" w:hAnsi="Times New Roman" w:cs="Times New Roman"/>
          <w:sz w:val="28"/>
          <w:szCs w:val="28"/>
        </w:rPr>
      </w:pPr>
      <w:bookmarkStart w:id="10" w:name="_ofjf0bfu79y9" w:colFirst="0" w:colLast="0"/>
      <w:bookmarkStart w:id="11" w:name="_xxvzpasbnjw9" w:colFirst="0" w:colLast="0"/>
      <w:bookmarkStart w:id="12" w:name="_i1zazrmzj2y" w:colFirst="0" w:colLast="0"/>
      <w:bookmarkEnd w:id="10"/>
      <w:bookmarkEnd w:id="11"/>
      <w:bookmarkEnd w:id="12"/>
    </w:p>
    <w:p w:rsidR="009E0503" w:rsidRDefault="009E0503" w:rsidP="00465164">
      <w:pPr>
        <w:pStyle w:val="Heading2"/>
        <w:spacing w:line="276" w:lineRule="auto"/>
        <w:ind w:left="0"/>
        <w:jc w:val="both"/>
        <w:rPr>
          <w:rFonts w:ascii="Times New Roman" w:eastAsia="Times New Roman" w:hAnsi="Times New Roman" w:cs="Times New Roman"/>
          <w:sz w:val="28"/>
          <w:szCs w:val="28"/>
        </w:rPr>
      </w:pPr>
    </w:p>
    <w:p w:rsidR="009E0503" w:rsidRDefault="009E0503" w:rsidP="00465164">
      <w:pPr>
        <w:pStyle w:val="Heading2"/>
        <w:spacing w:line="276" w:lineRule="auto"/>
        <w:ind w:left="0"/>
        <w:jc w:val="both"/>
        <w:rPr>
          <w:rFonts w:ascii="Times New Roman" w:eastAsia="Times New Roman" w:hAnsi="Times New Roman" w:cs="Times New Roman"/>
          <w:sz w:val="28"/>
          <w:szCs w:val="28"/>
        </w:rPr>
      </w:pPr>
    </w:p>
    <w:p w:rsidR="009E0503" w:rsidRDefault="009E0503" w:rsidP="00465164">
      <w:pPr>
        <w:pStyle w:val="Heading2"/>
        <w:spacing w:line="276" w:lineRule="auto"/>
        <w:ind w:left="0"/>
        <w:jc w:val="both"/>
        <w:rPr>
          <w:rFonts w:ascii="Times New Roman" w:eastAsia="Times New Roman" w:hAnsi="Times New Roman" w:cs="Times New Roman"/>
          <w:sz w:val="28"/>
          <w:szCs w:val="28"/>
        </w:rPr>
      </w:pPr>
    </w:p>
    <w:p w:rsidR="004F7144" w:rsidRDefault="00B83E61" w:rsidP="00465164">
      <w:pPr>
        <w:pStyle w:val="Heading2"/>
        <w:spacing w:line="276"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Limitation of the Study</w:t>
      </w:r>
    </w:p>
    <w:p w:rsidR="004F7144" w:rsidRDefault="00B83E61">
      <w:pPr>
        <w:pStyle w:val="Heading1"/>
        <w:pBdr>
          <w:top w:val="nil"/>
          <w:left w:val="nil"/>
          <w:bottom w:val="nil"/>
          <w:right w:val="nil"/>
          <w:between w:val="nil"/>
        </w:pBdr>
        <w:spacing w:line="276" w:lineRule="auto"/>
        <w:jc w:val="both"/>
        <w:rPr>
          <w:rFonts w:ascii="Times New Roman" w:eastAsia="Times New Roman" w:hAnsi="Times New Roman" w:cs="Times New Roman"/>
          <w:b w:val="0"/>
          <w:sz w:val="24"/>
          <w:szCs w:val="24"/>
        </w:rPr>
      </w:pPr>
      <w:bookmarkStart w:id="13" w:name="_bi8xjjhlyo2v" w:colFirst="0" w:colLast="0"/>
      <w:bookmarkEnd w:id="13"/>
      <w:r>
        <w:rPr>
          <w:rFonts w:ascii="Times New Roman" w:eastAsia="Times New Roman" w:hAnsi="Times New Roman" w:cs="Times New Roman"/>
          <w:b w:val="0"/>
          <w:sz w:val="24"/>
          <w:szCs w:val="24"/>
        </w:rPr>
        <w:t>To reach flawlessness any research needs to overwhelm some hindrances. The present study was not out of limitations. But it was a great opportunity for me to know the Human Resource activities of Bangladesh especially City Bank Limited. The study carried on has the following limitations:</w:t>
      </w:r>
    </w:p>
    <w:p w:rsidR="004F7144" w:rsidRDefault="0050135A">
      <w:pPr>
        <w:pStyle w:val="Heading1"/>
        <w:pBdr>
          <w:top w:val="nil"/>
          <w:left w:val="nil"/>
          <w:bottom w:val="nil"/>
          <w:right w:val="nil"/>
          <w:between w:val="nil"/>
        </w:pBdr>
        <w:spacing w:line="276" w:lineRule="auto"/>
        <w:jc w:val="both"/>
        <w:rPr>
          <w:rFonts w:ascii="Times New Roman" w:eastAsia="Times New Roman" w:hAnsi="Times New Roman" w:cs="Times New Roman"/>
          <w:b w:val="0"/>
          <w:sz w:val="24"/>
          <w:szCs w:val="24"/>
        </w:rPr>
      </w:pPr>
      <w:bookmarkStart w:id="14" w:name="_3dxfzuqobyo4" w:colFirst="0" w:colLast="0"/>
      <w:bookmarkEnd w:id="14"/>
      <w:r>
        <w:rPr>
          <w:rFonts w:ascii="Times New Roman" w:eastAsia="Times New Roman" w:hAnsi="Times New Roman" w:cs="Times New Roman"/>
          <w:sz w:val="24"/>
          <w:szCs w:val="24"/>
        </w:rPr>
        <w:t>Classified</w:t>
      </w:r>
      <w:r w:rsidR="00B83E61">
        <w:rPr>
          <w:rFonts w:ascii="Times New Roman" w:eastAsia="Times New Roman" w:hAnsi="Times New Roman" w:cs="Times New Roman"/>
          <w:sz w:val="24"/>
          <w:szCs w:val="24"/>
        </w:rPr>
        <w:t xml:space="preserve"> Information: </w:t>
      </w:r>
      <w:r w:rsidR="00B83E61">
        <w:rPr>
          <w:rFonts w:ascii="Times New Roman" w:eastAsia="Times New Roman" w:hAnsi="Times New Roman" w:cs="Times New Roman"/>
          <w:b w:val="0"/>
          <w:sz w:val="24"/>
          <w:szCs w:val="24"/>
        </w:rPr>
        <w:t xml:space="preserve">As the </w:t>
      </w:r>
      <w:r>
        <w:rPr>
          <w:rFonts w:ascii="Times New Roman" w:eastAsia="Times New Roman" w:hAnsi="Times New Roman" w:cs="Times New Roman"/>
          <w:b w:val="0"/>
          <w:sz w:val="24"/>
          <w:szCs w:val="24"/>
        </w:rPr>
        <w:t>in sequence</w:t>
      </w:r>
      <w:r w:rsidR="00B83E61">
        <w:rPr>
          <w:rFonts w:ascii="Times New Roman" w:eastAsia="Times New Roman" w:hAnsi="Times New Roman" w:cs="Times New Roman"/>
          <w:b w:val="0"/>
          <w:sz w:val="24"/>
          <w:szCs w:val="24"/>
        </w:rPr>
        <w:t xml:space="preserve"> of Human Resources Management Practices of The City Bank Ltd is very much </w:t>
      </w:r>
      <w:r>
        <w:rPr>
          <w:rFonts w:ascii="Times New Roman" w:eastAsia="Times New Roman" w:hAnsi="Times New Roman" w:cs="Times New Roman"/>
          <w:b w:val="0"/>
          <w:sz w:val="24"/>
          <w:szCs w:val="24"/>
        </w:rPr>
        <w:t>classified</w:t>
      </w:r>
      <w:r w:rsidR="00B83E61">
        <w:rPr>
          <w:rFonts w:ascii="Times New Roman" w:eastAsia="Times New Roman" w:hAnsi="Times New Roman" w:cs="Times New Roman"/>
          <w:b w:val="0"/>
          <w:sz w:val="24"/>
          <w:szCs w:val="24"/>
        </w:rPr>
        <w:t xml:space="preserve">, it was </w:t>
      </w:r>
      <w:r>
        <w:rPr>
          <w:rFonts w:ascii="Times New Roman" w:eastAsia="Times New Roman" w:hAnsi="Times New Roman" w:cs="Times New Roman"/>
          <w:b w:val="0"/>
          <w:sz w:val="24"/>
          <w:szCs w:val="24"/>
        </w:rPr>
        <w:t>hard-hitting</w:t>
      </w:r>
      <w:r w:rsidR="00B83E61">
        <w:rPr>
          <w:rFonts w:ascii="Times New Roman" w:eastAsia="Times New Roman" w:hAnsi="Times New Roman" w:cs="Times New Roman"/>
          <w:b w:val="0"/>
          <w:sz w:val="24"/>
          <w:szCs w:val="24"/>
        </w:rPr>
        <w:t xml:space="preserve"> to collect information.</w:t>
      </w:r>
    </w:p>
    <w:p w:rsidR="004F7144" w:rsidRDefault="00B83E61">
      <w:pPr>
        <w:pStyle w:val="Heading1"/>
        <w:pBdr>
          <w:top w:val="nil"/>
          <w:left w:val="nil"/>
          <w:bottom w:val="nil"/>
          <w:right w:val="nil"/>
          <w:between w:val="nil"/>
        </w:pBdr>
        <w:spacing w:line="276" w:lineRule="auto"/>
        <w:jc w:val="both"/>
        <w:rPr>
          <w:rFonts w:ascii="Times New Roman" w:eastAsia="Times New Roman" w:hAnsi="Times New Roman" w:cs="Times New Roman"/>
          <w:b w:val="0"/>
          <w:sz w:val="24"/>
          <w:szCs w:val="24"/>
        </w:rPr>
      </w:pPr>
      <w:bookmarkStart w:id="15" w:name="_dbn1k01p2sx" w:colFirst="0" w:colLast="0"/>
      <w:bookmarkEnd w:id="15"/>
      <w:r>
        <w:rPr>
          <w:rFonts w:ascii="Times New Roman" w:eastAsia="Times New Roman" w:hAnsi="Times New Roman" w:cs="Times New Roman"/>
          <w:sz w:val="24"/>
          <w:szCs w:val="24"/>
        </w:rPr>
        <w:t>Face-to-face interviews:</w:t>
      </w:r>
      <w:r>
        <w:rPr>
          <w:rFonts w:ascii="Times New Roman" w:eastAsia="Times New Roman" w:hAnsi="Times New Roman" w:cs="Times New Roman"/>
          <w:b w:val="0"/>
          <w:sz w:val="24"/>
          <w:szCs w:val="24"/>
        </w:rPr>
        <w:t xml:space="preserve"> </w:t>
      </w:r>
      <w:r w:rsidR="0050135A">
        <w:rPr>
          <w:rFonts w:ascii="Times New Roman" w:eastAsia="Times New Roman" w:hAnsi="Times New Roman" w:cs="Times New Roman"/>
          <w:b w:val="0"/>
          <w:sz w:val="24"/>
          <w:szCs w:val="24"/>
        </w:rPr>
        <w:t>Key</w:t>
      </w:r>
      <w:r>
        <w:rPr>
          <w:rFonts w:ascii="Times New Roman" w:eastAsia="Times New Roman" w:hAnsi="Times New Roman" w:cs="Times New Roman"/>
          <w:b w:val="0"/>
          <w:sz w:val="24"/>
          <w:szCs w:val="24"/>
        </w:rPr>
        <w:t xml:space="preserve"> part of the report is based on the face-to-face interviews, which consists of views and opinions of those people. In some cases, some of them were not able to </w:t>
      </w:r>
      <w:r w:rsidR="0050135A">
        <w:rPr>
          <w:rFonts w:ascii="Times New Roman" w:eastAsia="Times New Roman" w:hAnsi="Times New Roman" w:cs="Times New Roman"/>
          <w:b w:val="0"/>
          <w:sz w:val="24"/>
          <w:szCs w:val="24"/>
        </w:rPr>
        <w:t>supply</w:t>
      </w:r>
      <w:r>
        <w:rPr>
          <w:rFonts w:ascii="Times New Roman" w:eastAsia="Times New Roman" w:hAnsi="Times New Roman" w:cs="Times New Roman"/>
          <w:b w:val="0"/>
          <w:sz w:val="24"/>
          <w:szCs w:val="24"/>
        </w:rPr>
        <w:t xml:space="preserve"> real facts or </w:t>
      </w:r>
      <w:r w:rsidR="0050135A">
        <w:rPr>
          <w:rFonts w:ascii="Times New Roman" w:eastAsia="Times New Roman" w:hAnsi="Times New Roman" w:cs="Times New Roman"/>
          <w:b w:val="0"/>
          <w:sz w:val="24"/>
          <w:szCs w:val="24"/>
        </w:rPr>
        <w:t>statistics</w:t>
      </w:r>
      <w:r>
        <w:rPr>
          <w:rFonts w:ascii="Times New Roman" w:eastAsia="Times New Roman" w:hAnsi="Times New Roman" w:cs="Times New Roman"/>
          <w:b w:val="0"/>
          <w:sz w:val="24"/>
          <w:szCs w:val="24"/>
        </w:rPr>
        <w:t>. In this case, some assumptions had to be made.</w:t>
      </w:r>
    </w:p>
    <w:p w:rsidR="004F7144" w:rsidRDefault="00B83E61">
      <w:pPr>
        <w:pStyle w:val="Heading1"/>
        <w:pBdr>
          <w:top w:val="nil"/>
          <w:left w:val="nil"/>
          <w:bottom w:val="nil"/>
          <w:right w:val="nil"/>
          <w:between w:val="nil"/>
        </w:pBdr>
        <w:spacing w:line="276" w:lineRule="auto"/>
        <w:jc w:val="both"/>
        <w:rPr>
          <w:rFonts w:ascii="Times New Roman" w:eastAsia="Times New Roman" w:hAnsi="Times New Roman" w:cs="Times New Roman"/>
          <w:b w:val="0"/>
          <w:sz w:val="24"/>
          <w:szCs w:val="24"/>
        </w:rPr>
      </w:pPr>
      <w:bookmarkStart w:id="16" w:name="_bisgmj74z4qc" w:colFirst="0" w:colLast="0"/>
      <w:bookmarkEnd w:id="16"/>
      <w:r>
        <w:rPr>
          <w:rFonts w:ascii="Times New Roman" w:eastAsia="Times New Roman" w:hAnsi="Times New Roman" w:cs="Times New Roman"/>
          <w:sz w:val="24"/>
          <w:szCs w:val="24"/>
        </w:rPr>
        <w:t>Websites of the bank:</w:t>
      </w:r>
      <w:r>
        <w:rPr>
          <w:rFonts w:ascii="Times New Roman" w:eastAsia="Times New Roman" w:hAnsi="Times New Roman" w:cs="Times New Roman"/>
          <w:b w:val="0"/>
          <w:sz w:val="24"/>
          <w:szCs w:val="24"/>
        </w:rPr>
        <w:t xml:space="preserve"> The website of the bank is not provided enough information.</w:t>
      </w:r>
    </w:p>
    <w:p w:rsidR="004F7144" w:rsidRDefault="0050135A">
      <w:pPr>
        <w:pStyle w:val="Heading1"/>
        <w:pBdr>
          <w:top w:val="nil"/>
          <w:left w:val="nil"/>
          <w:bottom w:val="nil"/>
          <w:right w:val="nil"/>
          <w:between w:val="nil"/>
        </w:pBdr>
        <w:spacing w:line="276" w:lineRule="auto"/>
        <w:jc w:val="both"/>
        <w:rPr>
          <w:rFonts w:ascii="Times New Roman" w:eastAsia="Times New Roman" w:hAnsi="Times New Roman" w:cs="Times New Roman"/>
          <w:b w:val="0"/>
          <w:sz w:val="24"/>
          <w:szCs w:val="24"/>
        </w:rPr>
      </w:pPr>
      <w:bookmarkStart w:id="17" w:name="_kmm48c9p3a62" w:colFirst="0" w:colLast="0"/>
      <w:bookmarkEnd w:id="17"/>
      <w:r>
        <w:rPr>
          <w:rFonts w:ascii="Times New Roman" w:eastAsia="Times New Roman" w:hAnsi="Times New Roman" w:cs="Times New Roman"/>
          <w:sz w:val="24"/>
          <w:szCs w:val="24"/>
        </w:rPr>
        <w:t>Incompatible</w:t>
      </w:r>
      <w:r w:rsidR="00B83E61">
        <w:rPr>
          <w:rFonts w:ascii="Times New Roman" w:eastAsia="Times New Roman" w:hAnsi="Times New Roman" w:cs="Times New Roman"/>
          <w:b w:val="0"/>
          <w:sz w:val="24"/>
          <w:szCs w:val="24"/>
        </w:rPr>
        <w:t>: Data from different sources like annual report varied because of corrections made to the balance sheet.</w:t>
      </w:r>
    </w:p>
    <w:p w:rsidR="004F7144" w:rsidRDefault="00B83E61">
      <w:pPr>
        <w:pStyle w:val="Heading1"/>
        <w:pBdr>
          <w:top w:val="nil"/>
          <w:left w:val="nil"/>
          <w:bottom w:val="nil"/>
          <w:right w:val="nil"/>
          <w:between w:val="nil"/>
        </w:pBdr>
        <w:spacing w:line="276" w:lineRule="auto"/>
        <w:jc w:val="both"/>
        <w:rPr>
          <w:rFonts w:ascii="Times New Roman" w:eastAsia="Times New Roman" w:hAnsi="Times New Roman" w:cs="Times New Roman"/>
          <w:b w:val="0"/>
          <w:sz w:val="24"/>
          <w:szCs w:val="24"/>
        </w:rPr>
      </w:pPr>
      <w:bookmarkStart w:id="18" w:name="_8660hfygpniz" w:colFirst="0" w:colLast="0"/>
      <w:bookmarkEnd w:id="18"/>
      <w:r>
        <w:rPr>
          <w:rFonts w:ascii="Times New Roman" w:eastAsia="Times New Roman" w:hAnsi="Times New Roman" w:cs="Times New Roman"/>
          <w:sz w:val="24"/>
          <w:szCs w:val="24"/>
        </w:rPr>
        <w:t>Limitation of time:</w:t>
      </w:r>
      <w:r>
        <w:rPr>
          <w:rFonts w:ascii="Times New Roman" w:eastAsia="Times New Roman" w:hAnsi="Times New Roman" w:cs="Times New Roman"/>
          <w:b w:val="0"/>
          <w:sz w:val="24"/>
          <w:szCs w:val="24"/>
        </w:rPr>
        <w:t xml:space="preserve"> Limitation of time was one of the most </w:t>
      </w:r>
      <w:r w:rsidR="0050135A">
        <w:rPr>
          <w:rFonts w:ascii="Times New Roman" w:eastAsia="Times New Roman" w:hAnsi="Times New Roman" w:cs="Times New Roman"/>
          <w:b w:val="0"/>
          <w:sz w:val="24"/>
          <w:szCs w:val="24"/>
        </w:rPr>
        <w:t>imperative</w:t>
      </w:r>
      <w:r>
        <w:rPr>
          <w:rFonts w:ascii="Times New Roman" w:eastAsia="Times New Roman" w:hAnsi="Times New Roman" w:cs="Times New Roman"/>
          <w:b w:val="0"/>
          <w:sz w:val="24"/>
          <w:szCs w:val="24"/>
        </w:rPr>
        <w:t xml:space="preserve"> factors that </w:t>
      </w:r>
      <w:r w:rsidR="0050135A">
        <w:rPr>
          <w:rFonts w:ascii="Times New Roman" w:eastAsia="Times New Roman" w:hAnsi="Times New Roman" w:cs="Times New Roman"/>
          <w:b w:val="0"/>
          <w:sz w:val="24"/>
          <w:szCs w:val="24"/>
        </w:rPr>
        <w:t>reduced</w:t>
      </w:r>
      <w:r>
        <w:rPr>
          <w:rFonts w:ascii="Times New Roman" w:eastAsia="Times New Roman" w:hAnsi="Times New Roman" w:cs="Times New Roman"/>
          <w:b w:val="0"/>
          <w:sz w:val="24"/>
          <w:szCs w:val="24"/>
        </w:rPr>
        <w:t xml:space="preserve"> the present study. Due to time constraints, many aspects could not be discussed in the present study.</w:t>
      </w:r>
    </w:p>
    <w:p w:rsidR="004F7144" w:rsidRDefault="00B83E61">
      <w:pPr>
        <w:pStyle w:val="Heading1"/>
        <w:pBdr>
          <w:top w:val="nil"/>
          <w:left w:val="nil"/>
          <w:bottom w:val="nil"/>
          <w:right w:val="nil"/>
          <w:between w:val="nil"/>
        </w:pBdr>
        <w:spacing w:line="276" w:lineRule="auto"/>
        <w:jc w:val="both"/>
        <w:rPr>
          <w:rFonts w:ascii="Times New Roman" w:eastAsia="Times New Roman" w:hAnsi="Times New Roman" w:cs="Times New Roman"/>
          <w:b w:val="0"/>
          <w:sz w:val="24"/>
          <w:szCs w:val="24"/>
        </w:rPr>
      </w:pPr>
      <w:bookmarkStart w:id="19" w:name="_wwe1pzqpun0q" w:colFirst="0" w:colLast="0"/>
      <w:bookmarkEnd w:id="19"/>
      <w:r>
        <w:rPr>
          <w:rFonts w:ascii="Times New Roman" w:eastAsia="Times New Roman" w:hAnsi="Times New Roman" w:cs="Times New Roman"/>
          <w:sz w:val="24"/>
          <w:szCs w:val="24"/>
        </w:rPr>
        <w:t>Rush hours associate degree business:</w:t>
      </w:r>
      <w:r>
        <w:rPr>
          <w:rFonts w:ascii="Times New Roman" w:eastAsia="Times New Roman" w:hAnsi="Times New Roman" w:cs="Times New Roman"/>
          <w:b w:val="0"/>
          <w:sz w:val="24"/>
          <w:szCs w:val="24"/>
        </w:rPr>
        <w:t xml:space="preserve"> Rush hours and business was one more reason that acts as an obstacle whereas gathering knowledge. The officers were quite busy with their regular activities.</w:t>
      </w:r>
    </w:p>
    <w:p w:rsidR="004F7144" w:rsidRDefault="00B83E61">
      <w:pPr>
        <w:pStyle w:val="Heading1"/>
        <w:pBdr>
          <w:top w:val="nil"/>
          <w:left w:val="nil"/>
          <w:bottom w:val="nil"/>
          <w:right w:val="nil"/>
          <w:between w:val="nil"/>
        </w:pBdr>
        <w:spacing w:line="276" w:lineRule="auto"/>
        <w:jc w:val="both"/>
        <w:rPr>
          <w:rFonts w:ascii="Times New Roman" w:eastAsia="Times New Roman" w:hAnsi="Times New Roman" w:cs="Times New Roman"/>
          <w:b w:val="0"/>
          <w:sz w:val="24"/>
          <w:szCs w:val="24"/>
        </w:rPr>
      </w:pPr>
      <w:bookmarkStart w:id="20" w:name="_sh21a0lqcg37" w:colFirst="0" w:colLast="0"/>
      <w:bookmarkEnd w:id="20"/>
      <w:r>
        <w:rPr>
          <w:rFonts w:ascii="Times New Roman" w:eastAsia="Times New Roman" w:hAnsi="Times New Roman" w:cs="Times New Roman"/>
          <w:sz w:val="24"/>
          <w:szCs w:val="24"/>
        </w:rPr>
        <w:t>Primary sources of data:</w:t>
      </w:r>
      <w:r>
        <w:rPr>
          <w:rFonts w:ascii="Times New Roman" w:eastAsia="Times New Roman" w:hAnsi="Times New Roman" w:cs="Times New Roman"/>
          <w:b w:val="0"/>
          <w:sz w:val="24"/>
          <w:szCs w:val="24"/>
        </w:rPr>
        <w:t xml:space="preserve"> I had additional dependence on the first sources, thus there may well be some level of quality with those collected data.</w:t>
      </w:r>
    </w:p>
    <w:p w:rsidR="004F7144" w:rsidRDefault="004F7144">
      <w:pPr>
        <w:pStyle w:val="Heading1"/>
        <w:pBdr>
          <w:top w:val="nil"/>
          <w:left w:val="nil"/>
          <w:bottom w:val="nil"/>
          <w:right w:val="nil"/>
          <w:between w:val="nil"/>
        </w:pBdr>
        <w:spacing w:line="276" w:lineRule="auto"/>
        <w:jc w:val="both"/>
        <w:rPr>
          <w:rFonts w:ascii="Times New Roman" w:eastAsia="Times New Roman" w:hAnsi="Times New Roman" w:cs="Times New Roman"/>
          <w:b w:val="0"/>
          <w:sz w:val="24"/>
          <w:szCs w:val="24"/>
        </w:rPr>
      </w:pPr>
      <w:bookmarkStart w:id="21" w:name="_q9hgj8mk7plx" w:colFirst="0" w:colLast="0"/>
      <w:bookmarkEnd w:id="21"/>
    </w:p>
    <w:p w:rsidR="004F7144" w:rsidRDefault="004F7144">
      <w:pPr>
        <w:pStyle w:val="Heading1"/>
        <w:pBdr>
          <w:top w:val="nil"/>
          <w:left w:val="nil"/>
          <w:bottom w:val="nil"/>
          <w:right w:val="nil"/>
          <w:between w:val="nil"/>
        </w:pBdr>
        <w:spacing w:line="276" w:lineRule="auto"/>
        <w:jc w:val="both"/>
        <w:rPr>
          <w:rFonts w:ascii="Times New Roman" w:eastAsia="Times New Roman" w:hAnsi="Times New Roman" w:cs="Times New Roman"/>
          <w:b w:val="0"/>
          <w:sz w:val="24"/>
          <w:szCs w:val="24"/>
        </w:rPr>
      </w:pPr>
      <w:bookmarkStart w:id="22" w:name="_2wtee8vvjxty" w:colFirst="0" w:colLast="0"/>
      <w:bookmarkEnd w:id="22"/>
    </w:p>
    <w:p w:rsidR="004F7144" w:rsidRDefault="004F7144">
      <w:pPr>
        <w:pStyle w:val="Heading1"/>
        <w:pBdr>
          <w:top w:val="nil"/>
          <w:left w:val="nil"/>
          <w:bottom w:val="nil"/>
          <w:right w:val="nil"/>
          <w:between w:val="nil"/>
        </w:pBdr>
        <w:spacing w:line="276" w:lineRule="auto"/>
        <w:jc w:val="both"/>
        <w:rPr>
          <w:rFonts w:ascii="Times New Roman" w:eastAsia="Times New Roman" w:hAnsi="Times New Roman" w:cs="Times New Roman"/>
          <w:sz w:val="24"/>
          <w:szCs w:val="24"/>
        </w:rPr>
      </w:pPr>
      <w:bookmarkStart w:id="23" w:name="_kkvlzz94vgyt" w:colFirst="0" w:colLast="0"/>
      <w:bookmarkEnd w:id="23"/>
    </w:p>
    <w:p w:rsidR="004F7144" w:rsidRDefault="004F7144">
      <w:pPr>
        <w:pStyle w:val="Heading1"/>
        <w:pBdr>
          <w:top w:val="nil"/>
          <w:left w:val="nil"/>
          <w:bottom w:val="nil"/>
          <w:right w:val="nil"/>
          <w:between w:val="nil"/>
        </w:pBdr>
        <w:spacing w:line="276" w:lineRule="auto"/>
        <w:jc w:val="both"/>
        <w:rPr>
          <w:rFonts w:ascii="Times New Roman" w:eastAsia="Times New Roman" w:hAnsi="Times New Roman" w:cs="Times New Roman"/>
          <w:sz w:val="24"/>
          <w:szCs w:val="24"/>
        </w:rPr>
      </w:pPr>
      <w:bookmarkStart w:id="24" w:name="_d9e19557ajgv" w:colFirst="0" w:colLast="0"/>
      <w:bookmarkEnd w:id="24"/>
    </w:p>
    <w:p w:rsidR="004F7144" w:rsidRDefault="004F7144">
      <w:pPr>
        <w:pStyle w:val="Heading1"/>
        <w:pBdr>
          <w:top w:val="nil"/>
          <w:left w:val="nil"/>
          <w:bottom w:val="nil"/>
          <w:right w:val="nil"/>
          <w:between w:val="nil"/>
        </w:pBdr>
        <w:spacing w:line="276" w:lineRule="auto"/>
        <w:jc w:val="both"/>
        <w:rPr>
          <w:rFonts w:ascii="Times New Roman" w:eastAsia="Times New Roman" w:hAnsi="Times New Roman" w:cs="Times New Roman"/>
          <w:sz w:val="24"/>
          <w:szCs w:val="24"/>
        </w:rPr>
      </w:pPr>
      <w:bookmarkStart w:id="25" w:name="_xpdw7v6nx2hw" w:colFirst="0" w:colLast="0"/>
      <w:bookmarkEnd w:id="25"/>
    </w:p>
    <w:p w:rsidR="004F7144" w:rsidRDefault="004F7144">
      <w:pPr>
        <w:pStyle w:val="Normal1"/>
        <w:spacing w:line="276" w:lineRule="auto"/>
        <w:jc w:val="both"/>
        <w:rPr>
          <w:rFonts w:ascii="Times New Roman" w:eastAsia="Times New Roman" w:hAnsi="Times New Roman" w:cs="Times New Roman"/>
          <w:sz w:val="24"/>
          <w:szCs w:val="24"/>
        </w:rPr>
      </w:pPr>
    </w:p>
    <w:p w:rsidR="004F7144" w:rsidRDefault="004F7144">
      <w:pPr>
        <w:pStyle w:val="Normal1"/>
        <w:spacing w:line="276" w:lineRule="auto"/>
        <w:jc w:val="both"/>
        <w:rPr>
          <w:rFonts w:ascii="Times New Roman" w:eastAsia="Times New Roman" w:hAnsi="Times New Roman" w:cs="Times New Roman"/>
          <w:sz w:val="24"/>
          <w:szCs w:val="24"/>
        </w:rPr>
      </w:pPr>
    </w:p>
    <w:p w:rsidR="004F7144" w:rsidRDefault="004F7144">
      <w:pPr>
        <w:pStyle w:val="Normal1"/>
        <w:spacing w:line="276" w:lineRule="auto"/>
        <w:jc w:val="both"/>
        <w:rPr>
          <w:rFonts w:ascii="Times New Roman" w:eastAsia="Times New Roman" w:hAnsi="Times New Roman" w:cs="Times New Roman"/>
          <w:sz w:val="24"/>
          <w:szCs w:val="24"/>
        </w:rPr>
      </w:pPr>
    </w:p>
    <w:p w:rsidR="004F7144" w:rsidRDefault="004F7144">
      <w:pPr>
        <w:pStyle w:val="Normal1"/>
        <w:spacing w:line="276" w:lineRule="auto"/>
        <w:jc w:val="both"/>
        <w:rPr>
          <w:rFonts w:ascii="Times New Roman" w:eastAsia="Times New Roman" w:hAnsi="Times New Roman" w:cs="Times New Roman"/>
          <w:sz w:val="24"/>
          <w:szCs w:val="24"/>
        </w:rPr>
      </w:pPr>
    </w:p>
    <w:p w:rsidR="004F7144" w:rsidRDefault="004F7144">
      <w:pPr>
        <w:pStyle w:val="Normal1"/>
        <w:spacing w:line="276" w:lineRule="auto"/>
        <w:jc w:val="both"/>
        <w:rPr>
          <w:rFonts w:ascii="Times New Roman" w:eastAsia="Times New Roman" w:hAnsi="Times New Roman" w:cs="Times New Roman"/>
          <w:sz w:val="24"/>
          <w:szCs w:val="24"/>
        </w:rPr>
      </w:pPr>
    </w:p>
    <w:p w:rsidR="004F7144" w:rsidRDefault="004F7144">
      <w:pPr>
        <w:pStyle w:val="Normal1"/>
        <w:spacing w:line="276" w:lineRule="auto"/>
        <w:jc w:val="both"/>
        <w:rPr>
          <w:rFonts w:ascii="Times New Roman" w:eastAsia="Times New Roman" w:hAnsi="Times New Roman" w:cs="Times New Roman"/>
          <w:sz w:val="24"/>
          <w:szCs w:val="24"/>
        </w:rPr>
      </w:pPr>
    </w:p>
    <w:p w:rsidR="004F7144" w:rsidRDefault="004F7144">
      <w:pPr>
        <w:pStyle w:val="Heading1"/>
        <w:rPr>
          <w:rFonts w:ascii="Times New Roman" w:eastAsia="Times New Roman" w:hAnsi="Times New Roman" w:cs="Times New Roman"/>
          <w:sz w:val="28"/>
          <w:szCs w:val="28"/>
        </w:rPr>
      </w:pPr>
      <w:bookmarkStart w:id="26" w:name="_ert5yksp0huk" w:colFirst="0" w:colLast="0"/>
      <w:bookmarkEnd w:id="26"/>
    </w:p>
    <w:p w:rsidR="004F7144" w:rsidRDefault="004F7144">
      <w:pPr>
        <w:pStyle w:val="Heading1"/>
        <w:rPr>
          <w:rFonts w:ascii="Times New Roman" w:eastAsia="Times New Roman" w:hAnsi="Times New Roman" w:cs="Times New Roman"/>
          <w:sz w:val="28"/>
          <w:szCs w:val="28"/>
        </w:rPr>
      </w:pPr>
      <w:bookmarkStart w:id="27" w:name="_uoxj25fzjiy4" w:colFirst="0" w:colLast="0"/>
      <w:bookmarkEnd w:id="27"/>
    </w:p>
    <w:p w:rsidR="004F7144" w:rsidRDefault="004F7144">
      <w:pPr>
        <w:pStyle w:val="Heading1"/>
        <w:rPr>
          <w:rFonts w:ascii="Times New Roman" w:eastAsia="Times New Roman" w:hAnsi="Times New Roman" w:cs="Times New Roman"/>
          <w:sz w:val="28"/>
          <w:szCs w:val="28"/>
        </w:rPr>
      </w:pPr>
      <w:bookmarkStart w:id="28" w:name="_sl1cl4usy7gp" w:colFirst="0" w:colLast="0"/>
      <w:bookmarkEnd w:id="28"/>
    </w:p>
    <w:p w:rsidR="004F7144" w:rsidRDefault="004F7144">
      <w:pPr>
        <w:pStyle w:val="Heading1"/>
        <w:rPr>
          <w:rFonts w:ascii="Times New Roman" w:eastAsia="Times New Roman" w:hAnsi="Times New Roman" w:cs="Times New Roman"/>
          <w:sz w:val="28"/>
          <w:szCs w:val="28"/>
        </w:rPr>
      </w:pPr>
      <w:bookmarkStart w:id="29" w:name="_4v6yq1krg6ve" w:colFirst="0" w:colLast="0"/>
      <w:bookmarkEnd w:id="29"/>
    </w:p>
    <w:p w:rsidR="00B83E61" w:rsidRDefault="00B83E61">
      <w:pPr>
        <w:pStyle w:val="Heading1"/>
        <w:jc w:val="center"/>
        <w:rPr>
          <w:rFonts w:ascii="Times New Roman" w:eastAsia="Times New Roman" w:hAnsi="Times New Roman" w:cs="Times New Roman"/>
          <w:color w:val="3C78D8"/>
          <w:sz w:val="36"/>
          <w:szCs w:val="36"/>
          <w:u w:val="single"/>
        </w:rPr>
      </w:pPr>
      <w:bookmarkStart w:id="30" w:name="_159tmyuoko8m" w:colFirst="0" w:colLast="0"/>
      <w:bookmarkEnd w:id="30"/>
    </w:p>
    <w:p w:rsidR="00B83E61" w:rsidRDefault="00B83E61">
      <w:pPr>
        <w:pStyle w:val="Heading1"/>
        <w:jc w:val="center"/>
        <w:rPr>
          <w:rFonts w:ascii="Times New Roman" w:eastAsia="Times New Roman" w:hAnsi="Times New Roman" w:cs="Times New Roman"/>
          <w:color w:val="3C78D8"/>
          <w:sz w:val="36"/>
          <w:szCs w:val="36"/>
          <w:u w:val="single"/>
        </w:rPr>
      </w:pPr>
    </w:p>
    <w:p w:rsidR="004F7144" w:rsidRDefault="00B83E61">
      <w:pPr>
        <w:pStyle w:val="Heading1"/>
        <w:jc w:val="center"/>
        <w:rPr>
          <w:rFonts w:ascii="Times New Roman" w:eastAsia="Times New Roman" w:hAnsi="Times New Roman" w:cs="Times New Roman"/>
          <w:color w:val="3C78D8"/>
          <w:sz w:val="36"/>
          <w:szCs w:val="36"/>
          <w:u w:val="single"/>
        </w:rPr>
      </w:pPr>
      <w:r>
        <w:rPr>
          <w:rFonts w:ascii="Times New Roman" w:eastAsia="Times New Roman" w:hAnsi="Times New Roman" w:cs="Times New Roman"/>
          <w:color w:val="3C78D8"/>
          <w:sz w:val="36"/>
          <w:szCs w:val="36"/>
          <w:u w:val="single"/>
        </w:rPr>
        <w:t>Chapter 2: Methodology of the study</w:t>
      </w:r>
    </w:p>
    <w:p w:rsidR="004F7144" w:rsidRDefault="004F7144">
      <w:pPr>
        <w:pStyle w:val="Heading1"/>
        <w:rPr>
          <w:rFonts w:ascii="Times New Roman" w:eastAsia="Times New Roman" w:hAnsi="Times New Roman" w:cs="Times New Roman"/>
          <w:sz w:val="28"/>
          <w:szCs w:val="28"/>
        </w:rPr>
      </w:pPr>
      <w:bookmarkStart w:id="31" w:name="_w1a9jz322da6" w:colFirst="0" w:colLast="0"/>
      <w:bookmarkEnd w:id="31"/>
    </w:p>
    <w:p w:rsidR="004F7144" w:rsidRDefault="004F7144">
      <w:pPr>
        <w:pStyle w:val="Heading1"/>
        <w:pBdr>
          <w:top w:val="nil"/>
          <w:left w:val="nil"/>
          <w:bottom w:val="nil"/>
          <w:right w:val="nil"/>
          <w:between w:val="nil"/>
        </w:pBdr>
        <w:spacing w:line="276" w:lineRule="auto"/>
        <w:jc w:val="both"/>
        <w:rPr>
          <w:rFonts w:ascii="Times New Roman" w:eastAsia="Times New Roman" w:hAnsi="Times New Roman" w:cs="Times New Roman"/>
          <w:sz w:val="24"/>
          <w:szCs w:val="24"/>
        </w:rPr>
      </w:pPr>
      <w:bookmarkStart w:id="32" w:name="_muqugny4b2xc" w:colFirst="0" w:colLast="0"/>
      <w:bookmarkEnd w:id="32"/>
    </w:p>
    <w:p w:rsidR="004F7144" w:rsidRDefault="004F7144">
      <w:pPr>
        <w:pStyle w:val="Heading1"/>
        <w:pBdr>
          <w:top w:val="nil"/>
          <w:left w:val="nil"/>
          <w:bottom w:val="nil"/>
          <w:right w:val="nil"/>
          <w:between w:val="nil"/>
        </w:pBdr>
        <w:spacing w:line="276" w:lineRule="auto"/>
        <w:jc w:val="both"/>
        <w:rPr>
          <w:rFonts w:ascii="Times New Roman" w:eastAsia="Times New Roman" w:hAnsi="Times New Roman" w:cs="Times New Roman"/>
          <w:sz w:val="24"/>
          <w:szCs w:val="24"/>
        </w:rPr>
      </w:pPr>
      <w:bookmarkStart w:id="33" w:name="_apmkvunx2ejt" w:colFirst="0" w:colLast="0"/>
      <w:bookmarkEnd w:id="33"/>
    </w:p>
    <w:p w:rsidR="004F7144" w:rsidRDefault="004F7144">
      <w:pPr>
        <w:pStyle w:val="Heading1"/>
        <w:pBdr>
          <w:top w:val="nil"/>
          <w:left w:val="nil"/>
          <w:bottom w:val="nil"/>
          <w:right w:val="nil"/>
          <w:between w:val="nil"/>
        </w:pBdr>
        <w:spacing w:line="276" w:lineRule="auto"/>
        <w:jc w:val="both"/>
        <w:rPr>
          <w:rFonts w:ascii="Times New Roman" w:eastAsia="Times New Roman" w:hAnsi="Times New Roman" w:cs="Times New Roman"/>
          <w:sz w:val="24"/>
          <w:szCs w:val="24"/>
        </w:rPr>
      </w:pPr>
      <w:bookmarkStart w:id="34" w:name="_18unrrlpe4ss" w:colFirst="0" w:colLast="0"/>
      <w:bookmarkEnd w:id="34"/>
    </w:p>
    <w:p w:rsidR="004F7144" w:rsidRDefault="004F7144">
      <w:pPr>
        <w:pStyle w:val="Heading1"/>
        <w:pBdr>
          <w:top w:val="nil"/>
          <w:left w:val="nil"/>
          <w:bottom w:val="nil"/>
          <w:right w:val="nil"/>
          <w:between w:val="nil"/>
        </w:pBdr>
        <w:spacing w:line="276" w:lineRule="auto"/>
        <w:jc w:val="both"/>
        <w:rPr>
          <w:rFonts w:ascii="Times New Roman" w:eastAsia="Times New Roman" w:hAnsi="Times New Roman" w:cs="Times New Roman"/>
          <w:sz w:val="24"/>
          <w:szCs w:val="24"/>
        </w:rPr>
      </w:pPr>
      <w:bookmarkStart w:id="35" w:name="_y1uz5begctu" w:colFirst="0" w:colLast="0"/>
      <w:bookmarkEnd w:id="35"/>
    </w:p>
    <w:p w:rsidR="004F7144" w:rsidRDefault="004F7144">
      <w:pPr>
        <w:pStyle w:val="Heading1"/>
        <w:pBdr>
          <w:top w:val="nil"/>
          <w:left w:val="nil"/>
          <w:bottom w:val="nil"/>
          <w:right w:val="nil"/>
          <w:between w:val="nil"/>
        </w:pBdr>
        <w:spacing w:line="276" w:lineRule="auto"/>
        <w:jc w:val="both"/>
        <w:rPr>
          <w:rFonts w:ascii="Times New Roman" w:eastAsia="Times New Roman" w:hAnsi="Times New Roman" w:cs="Times New Roman"/>
          <w:sz w:val="24"/>
          <w:szCs w:val="24"/>
        </w:rPr>
      </w:pPr>
      <w:bookmarkStart w:id="36" w:name="_qbeuuxni2irt" w:colFirst="0" w:colLast="0"/>
      <w:bookmarkEnd w:id="36"/>
    </w:p>
    <w:p w:rsidR="004F7144" w:rsidRDefault="004F7144">
      <w:pPr>
        <w:pStyle w:val="Heading1"/>
        <w:pBdr>
          <w:top w:val="nil"/>
          <w:left w:val="nil"/>
          <w:bottom w:val="nil"/>
          <w:right w:val="nil"/>
          <w:between w:val="nil"/>
        </w:pBdr>
        <w:spacing w:line="276" w:lineRule="auto"/>
        <w:jc w:val="both"/>
        <w:rPr>
          <w:rFonts w:ascii="Times New Roman" w:eastAsia="Times New Roman" w:hAnsi="Times New Roman" w:cs="Times New Roman"/>
          <w:sz w:val="24"/>
          <w:szCs w:val="24"/>
        </w:rPr>
      </w:pPr>
      <w:bookmarkStart w:id="37" w:name="_xzbugjqd5y2u" w:colFirst="0" w:colLast="0"/>
      <w:bookmarkEnd w:id="37"/>
    </w:p>
    <w:p w:rsidR="004F7144" w:rsidRDefault="004F7144">
      <w:pPr>
        <w:pStyle w:val="Heading1"/>
        <w:pBdr>
          <w:top w:val="nil"/>
          <w:left w:val="nil"/>
          <w:bottom w:val="nil"/>
          <w:right w:val="nil"/>
          <w:between w:val="nil"/>
        </w:pBdr>
        <w:spacing w:line="276" w:lineRule="auto"/>
        <w:jc w:val="both"/>
        <w:rPr>
          <w:rFonts w:ascii="Times New Roman" w:eastAsia="Times New Roman" w:hAnsi="Times New Roman" w:cs="Times New Roman"/>
          <w:sz w:val="24"/>
          <w:szCs w:val="24"/>
        </w:rPr>
      </w:pPr>
      <w:bookmarkStart w:id="38" w:name="_cv0tle6pm8nw" w:colFirst="0" w:colLast="0"/>
      <w:bookmarkEnd w:id="38"/>
    </w:p>
    <w:p w:rsidR="004F7144" w:rsidRDefault="004F7144">
      <w:pPr>
        <w:pStyle w:val="Heading1"/>
        <w:pBdr>
          <w:top w:val="nil"/>
          <w:left w:val="nil"/>
          <w:bottom w:val="nil"/>
          <w:right w:val="nil"/>
          <w:between w:val="nil"/>
        </w:pBdr>
        <w:spacing w:line="276" w:lineRule="auto"/>
        <w:jc w:val="both"/>
        <w:rPr>
          <w:rFonts w:ascii="Times New Roman" w:eastAsia="Times New Roman" w:hAnsi="Times New Roman" w:cs="Times New Roman"/>
          <w:sz w:val="24"/>
          <w:szCs w:val="24"/>
        </w:rPr>
      </w:pPr>
      <w:bookmarkStart w:id="39" w:name="_45i6yt8lmsg" w:colFirst="0" w:colLast="0"/>
      <w:bookmarkEnd w:id="39"/>
    </w:p>
    <w:p w:rsidR="004F7144" w:rsidRDefault="004F7144">
      <w:pPr>
        <w:pStyle w:val="Normal1"/>
      </w:pPr>
    </w:p>
    <w:p w:rsidR="004F7144" w:rsidRDefault="004F7144">
      <w:pPr>
        <w:pStyle w:val="Normal1"/>
      </w:pPr>
    </w:p>
    <w:p w:rsidR="004F7144" w:rsidRDefault="004F7144">
      <w:pPr>
        <w:pStyle w:val="Normal1"/>
      </w:pPr>
    </w:p>
    <w:p w:rsidR="004F7144" w:rsidRDefault="00B83E61">
      <w:pPr>
        <w:pStyle w:val="Heading2"/>
        <w:spacing w:line="276" w:lineRule="auto"/>
        <w:jc w:val="both"/>
      </w:pPr>
      <w:bookmarkStart w:id="40" w:name="_jshqx3y9mt55" w:colFirst="0" w:colLast="0"/>
      <w:bookmarkEnd w:id="40"/>
      <w:r>
        <w:t>Research Design</w:t>
      </w:r>
    </w:p>
    <w:p w:rsidR="004F7144" w:rsidRDefault="00B83E61">
      <w:pPr>
        <w:pStyle w:val="Normal1"/>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w:t>
      </w:r>
      <w:r w:rsidR="00BE14CA">
        <w:rPr>
          <w:rFonts w:ascii="Times New Roman" w:eastAsia="Times New Roman" w:hAnsi="Times New Roman" w:cs="Times New Roman"/>
          <w:sz w:val="24"/>
          <w:szCs w:val="24"/>
        </w:rPr>
        <w:t>an</w:t>
      </w:r>
      <w:r>
        <w:rPr>
          <w:rFonts w:ascii="Times New Roman" w:eastAsia="Times New Roman" w:hAnsi="Times New Roman" w:cs="Times New Roman"/>
          <w:sz w:val="24"/>
          <w:szCs w:val="24"/>
        </w:rPr>
        <w:t xml:space="preserve"> </w:t>
      </w:r>
      <w:r w:rsidR="00E16D69">
        <w:rPr>
          <w:rFonts w:ascii="Times New Roman" w:eastAsia="Times New Roman" w:hAnsi="Times New Roman" w:cs="Times New Roman"/>
          <w:sz w:val="24"/>
          <w:szCs w:val="24"/>
        </w:rPr>
        <w:t>explanatory</w:t>
      </w:r>
      <w:r>
        <w:rPr>
          <w:rFonts w:ascii="Times New Roman" w:eastAsia="Times New Roman" w:hAnsi="Times New Roman" w:cs="Times New Roman"/>
          <w:sz w:val="24"/>
          <w:szCs w:val="24"/>
        </w:rPr>
        <w:t xml:space="preserve"> research, which focuses on “Human Resources Management Practices of City Bank Limited”. Secondary data are mainly used to prepare the report. </w:t>
      </w:r>
      <w:r w:rsidR="00E16D69">
        <w:rPr>
          <w:rFonts w:ascii="Times New Roman" w:eastAsia="Times New Roman" w:hAnsi="Times New Roman" w:cs="Times New Roman"/>
          <w:sz w:val="24"/>
          <w:szCs w:val="24"/>
        </w:rPr>
        <w:t>Taking into consideration</w:t>
      </w:r>
      <w:r>
        <w:rPr>
          <w:rFonts w:ascii="Times New Roman" w:eastAsia="Times New Roman" w:hAnsi="Times New Roman" w:cs="Times New Roman"/>
          <w:sz w:val="24"/>
          <w:szCs w:val="24"/>
        </w:rPr>
        <w:t xml:space="preserve"> the nature of the study only qualitative research tools is used. Observation and conversation method is applied for primary data collection. Because of the authorization issues at respective organization interviews and questionnaire method cannot be applied. For secondary data authorized use of websites and other printed documents provided by the authority is applied.</w:t>
      </w:r>
    </w:p>
    <w:p w:rsidR="004F7144" w:rsidRDefault="00B83E61">
      <w:pPr>
        <w:pStyle w:val="Heading2"/>
        <w:spacing w:line="276" w:lineRule="auto"/>
        <w:jc w:val="both"/>
      </w:pPr>
      <w:bookmarkStart w:id="41" w:name="_ajqd6ql6jlep" w:colFirst="0" w:colLast="0"/>
      <w:bookmarkEnd w:id="41"/>
      <w:r>
        <w:t>Sources of Data Collection</w:t>
      </w:r>
    </w:p>
    <w:p w:rsidR="004F7144" w:rsidRDefault="00E16D69">
      <w:pPr>
        <w:pStyle w:val="Normal1"/>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Fundamental</w:t>
      </w:r>
      <w:r w:rsidR="00B83E61">
        <w:rPr>
          <w:rFonts w:ascii="Times New Roman" w:eastAsia="Times New Roman" w:hAnsi="Times New Roman" w:cs="Times New Roman"/>
          <w:sz w:val="24"/>
          <w:szCs w:val="24"/>
        </w:rPr>
        <w:t xml:space="preserve"> knowledge sources each primary and secondary </w:t>
      </w:r>
      <w:r>
        <w:rPr>
          <w:rFonts w:ascii="Times New Roman" w:eastAsia="Times New Roman" w:hAnsi="Times New Roman" w:cs="Times New Roman"/>
          <w:sz w:val="24"/>
          <w:szCs w:val="24"/>
        </w:rPr>
        <w:t>open area</w:t>
      </w:r>
      <w:r w:rsidR="00B83E61">
        <w:rPr>
          <w:rFonts w:ascii="Times New Roman" w:eastAsia="Times New Roman" w:hAnsi="Times New Roman" w:cs="Times New Roman"/>
          <w:sz w:val="24"/>
          <w:szCs w:val="24"/>
        </w:rPr>
        <w:t xml:space="preserve"> measure </w:t>
      </w:r>
      <w:r>
        <w:rPr>
          <w:rFonts w:ascii="Times New Roman" w:eastAsia="Times New Roman" w:hAnsi="Times New Roman" w:cs="Times New Roman"/>
          <w:sz w:val="24"/>
          <w:szCs w:val="24"/>
        </w:rPr>
        <w:t>branded</w:t>
      </w:r>
      <w:r w:rsidR="00B83E61">
        <w:rPr>
          <w:rFonts w:ascii="Times New Roman" w:eastAsia="Times New Roman" w:hAnsi="Times New Roman" w:cs="Times New Roman"/>
          <w:sz w:val="24"/>
          <w:szCs w:val="24"/>
        </w:rPr>
        <w:t xml:space="preserve"> which can be </w:t>
      </w:r>
      <w:r>
        <w:rPr>
          <w:rFonts w:ascii="Times New Roman" w:eastAsia="Times New Roman" w:hAnsi="Times New Roman" w:cs="Times New Roman"/>
          <w:sz w:val="24"/>
          <w:szCs w:val="24"/>
        </w:rPr>
        <w:t>mandatory</w:t>
      </w:r>
      <w:r w:rsidR="00B83E61">
        <w:rPr>
          <w:rFonts w:ascii="Times New Roman" w:eastAsia="Times New Roman" w:hAnsi="Times New Roman" w:cs="Times New Roman"/>
          <w:sz w:val="24"/>
          <w:szCs w:val="24"/>
        </w:rPr>
        <w:t xml:space="preserve"> to </w:t>
      </w:r>
      <w:r w:rsidR="00465164">
        <w:rPr>
          <w:rFonts w:ascii="Times New Roman" w:eastAsia="Times New Roman" w:hAnsi="Times New Roman" w:cs="Times New Roman"/>
          <w:sz w:val="24"/>
          <w:szCs w:val="24"/>
        </w:rPr>
        <w:t>comprehensive</w:t>
      </w:r>
      <w:r w:rsidR="00B83E61">
        <w:rPr>
          <w:rFonts w:ascii="Times New Roman" w:eastAsia="Times New Roman" w:hAnsi="Times New Roman" w:cs="Times New Roman"/>
          <w:sz w:val="24"/>
          <w:szCs w:val="24"/>
        </w:rPr>
        <w:t xml:space="preserve"> and </w:t>
      </w:r>
      <w:r w:rsidR="00465164">
        <w:rPr>
          <w:rFonts w:ascii="Times New Roman" w:eastAsia="Times New Roman" w:hAnsi="Times New Roman" w:cs="Times New Roman"/>
          <w:sz w:val="24"/>
          <w:szCs w:val="24"/>
        </w:rPr>
        <w:t>overall</w:t>
      </w:r>
      <w:r w:rsidR="00B83E61">
        <w:rPr>
          <w:rFonts w:ascii="Times New Roman" w:eastAsia="Times New Roman" w:hAnsi="Times New Roman" w:cs="Times New Roman"/>
          <w:sz w:val="24"/>
          <w:szCs w:val="24"/>
        </w:rPr>
        <w:t xml:space="preserve"> the study. To </w:t>
      </w:r>
      <w:r w:rsidR="00465164">
        <w:rPr>
          <w:rFonts w:ascii="Times New Roman" w:eastAsia="Times New Roman" w:hAnsi="Times New Roman" w:cs="Times New Roman"/>
          <w:sz w:val="24"/>
          <w:szCs w:val="24"/>
        </w:rPr>
        <w:t>congregate</w:t>
      </w:r>
      <w:r w:rsidR="00B83E61">
        <w:rPr>
          <w:rFonts w:ascii="Times New Roman" w:eastAsia="Times New Roman" w:hAnsi="Times New Roman" w:cs="Times New Roman"/>
          <w:sz w:val="24"/>
          <w:szCs w:val="24"/>
        </w:rPr>
        <w:t xml:space="preserve"> up </w:t>
      </w:r>
      <w:proofErr w:type="gramStart"/>
      <w:r w:rsidR="00B83E61">
        <w:rPr>
          <w:rFonts w:ascii="Times New Roman" w:eastAsia="Times New Roman" w:hAnsi="Times New Roman" w:cs="Times New Roman"/>
          <w:sz w:val="24"/>
          <w:szCs w:val="24"/>
        </w:rPr>
        <w:t xml:space="preserve">the </w:t>
      </w:r>
      <w:r w:rsidR="00465164">
        <w:rPr>
          <w:rFonts w:ascii="Times New Roman" w:eastAsia="Times New Roman" w:hAnsi="Times New Roman" w:cs="Times New Roman"/>
          <w:sz w:val="24"/>
          <w:szCs w:val="24"/>
        </w:rPr>
        <w:t>necessitate</w:t>
      </w:r>
      <w:proofErr w:type="gramEnd"/>
      <w:r w:rsidR="00B83E61">
        <w:rPr>
          <w:rFonts w:ascii="Times New Roman" w:eastAsia="Times New Roman" w:hAnsi="Times New Roman" w:cs="Times New Roman"/>
          <w:sz w:val="24"/>
          <w:szCs w:val="24"/>
        </w:rPr>
        <w:t xml:space="preserve"> of data, primary data are used and </w:t>
      </w:r>
      <w:r w:rsidR="00465164">
        <w:rPr>
          <w:rFonts w:ascii="Times New Roman" w:eastAsia="Times New Roman" w:hAnsi="Times New Roman" w:cs="Times New Roman"/>
          <w:sz w:val="24"/>
          <w:szCs w:val="24"/>
        </w:rPr>
        <w:t>instruction</w:t>
      </w:r>
      <w:r w:rsidR="00B83E61">
        <w:rPr>
          <w:rFonts w:ascii="Times New Roman" w:eastAsia="Times New Roman" w:hAnsi="Times New Roman" w:cs="Times New Roman"/>
          <w:sz w:val="24"/>
          <w:szCs w:val="24"/>
        </w:rPr>
        <w:t xml:space="preserve"> also requires interviewing the </w:t>
      </w:r>
      <w:r w:rsidR="00465164">
        <w:rPr>
          <w:rFonts w:ascii="Times New Roman" w:eastAsia="Times New Roman" w:hAnsi="Times New Roman" w:cs="Times New Roman"/>
          <w:sz w:val="24"/>
          <w:szCs w:val="24"/>
        </w:rPr>
        <w:t>administrator</w:t>
      </w:r>
      <w:r w:rsidR="00B83E61">
        <w:rPr>
          <w:rFonts w:ascii="Times New Roman" w:eastAsia="Times New Roman" w:hAnsi="Times New Roman" w:cs="Times New Roman"/>
          <w:sz w:val="24"/>
          <w:szCs w:val="24"/>
        </w:rPr>
        <w:t xml:space="preserve"> and </w:t>
      </w:r>
      <w:r w:rsidR="00465164">
        <w:rPr>
          <w:rFonts w:ascii="Times New Roman" w:eastAsia="Times New Roman" w:hAnsi="Times New Roman" w:cs="Times New Roman"/>
          <w:sz w:val="24"/>
          <w:szCs w:val="24"/>
        </w:rPr>
        <w:t>personnel</w:t>
      </w:r>
      <w:r w:rsidR="00B83E61">
        <w:rPr>
          <w:rFonts w:ascii="Times New Roman" w:eastAsia="Times New Roman" w:hAnsi="Times New Roman" w:cs="Times New Roman"/>
          <w:sz w:val="24"/>
          <w:szCs w:val="24"/>
        </w:rPr>
        <w:t xml:space="preserve"> were </w:t>
      </w:r>
      <w:r w:rsidR="00465164">
        <w:rPr>
          <w:rFonts w:ascii="Times New Roman" w:eastAsia="Times New Roman" w:hAnsi="Times New Roman" w:cs="Times New Roman"/>
          <w:sz w:val="24"/>
          <w:szCs w:val="24"/>
        </w:rPr>
        <w:t>obligatory</w:t>
      </w:r>
      <w:r w:rsidR="00B83E61">
        <w:rPr>
          <w:rFonts w:ascii="Times New Roman" w:eastAsia="Times New Roman" w:hAnsi="Times New Roman" w:cs="Times New Roman"/>
          <w:sz w:val="24"/>
          <w:szCs w:val="24"/>
        </w:rPr>
        <w:t>.</w:t>
      </w:r>
    </w:p>
    <w:p w:rsidR="004F7144" w:rsidRDefault="00B83E61">
      <w:pPr>
        <w:pStyle w:val="Heading3"/>
        <w:spacing w:line="276" w:lineRule="auto"/>
        <w:jc w:val="both"/>
      </w:pPr>
      <w:bookmarkStart w:id="42" w:name="_gyvt6iiy9xeu" w:colFirst="0" w:colLast="0"/>
      <w:bookmarkEnd w:id="42"/>
      <w:r>
        <w:t>Primary Data Collection</w:t>
      </w:r>
    </w:p>
    <w:p w:rsidR="004F7144" w:rsidRDefault="00465164">
      <w:pPr>
        <w:pStyle w:val="Normal1"/>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w:t>
      </w:r>
      <w:r w:rsidR="0050135A">
        <w:rPr>
          <w:rFonts w:ascii="Times New Roman" w:eastAsia="Times New Roman" w:hAnsi="Times New Roman" w:cs="Times New Roman"/>
          <w:sz w:val="24"/>
          <w:szCs w:val="24"/>
        </w:rPr>
        <w:t>set</w:t>
      </w:r>
      <w:r w:rsidR="005B2D44">
        <w:rPr>
          <w:rFonts w:ascii="Times New Roman" w:eastAsia="Times New Roman" w:hAnsi="Times New Roman" w:cs="Times New Roman"/>
          <w:sz w:val="24"/>
          <w:szCs w:val="24"/>
        </w:rPr>
        <w:t>ting</w:t>
      </w:r>
      <w:r w:rsidR="0050135A">
        <w:rPr>
          <w:rFonts w:ascii="Times New Roman" w:eastAsia="Times New Roman" w:hAnsi="Times New Roman" w:cs="Times New Roman"/>
          <w:sz w:val="24"/>
          <w:szCs w:val="24"/>
        </w:rPr>
        <w:t xml:space="preserve"> up</w:t>
      </w:r>
      <w:r w:rsidR="00B83E61">
        <w:rPr>
          <w:rFonts w:ascii="Times New Roman" w:eastAsia="Times New Roman" w:hAnsi="Times New Roman" w:cs="Times New Roman"/>
          <w:sz w:val="24"/>
          <w:szCs w:val="24"/>
        </w:rPr>
        <w:t xml:space="preserve"> this report the information has been collected through the following sources-</w:t>
      </w:r>
    </w:p>
    <w:p w:rsidR="004F7144" w:rsidRDefault="00B83E61">
      <w:pPr>
        <w:pStyle w:val="Normal1"/>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Ø </w:t>
      </w:r>
      <w:r w:rsidR="008552BF">
        <w:rPr>
          <w:rFonts w:ascii="Times New Roman" w:eastAsia="Times New Roman" w:hAnsi="Times New Roman" w:cs="Times New Roman"/>
          <w:sz w:val="24"/>
          <w:szCs w:val="24"/>
        </w:rPr>
        <w:t>The largest part</w:t>
      </w:r>
      <w:r>
        <w:rPr>
          <w:rFonts w:ascii="Times New Roman" w:eastAsia="Times New Roman" w:hAnsi="Times New Roman" w:cs="Times New Roman"/>
          <w:sz w:val="24"/>
          <w:szCs w:val="24"/>
        </w:rPr>
        <w:t xml:space="preserve"> of the data for this study is </w:t>
      </w:r>
      <w:r w:rsidR="0050135A">
        <w:rPr>
          <w:rFonts w:ascii="Times New Roman" w:eastAsia="Times New Roman" w:hAnsi="Times New Roman" w:cs="Times New Roman"/>
          <w:sz w:val="24"/>
          <w:szCs w:val="24"/>
        </w:rPr>
        <w:t>composed</w:t>
      </w:r>
      <w:r>
        <w:rPr>
          <w:rFonts w:ascii="Times New Roman" w:eastAsia="Times New Roman" w:hAnsi="Times New Roman" w:cs="Times New Roman"/>
          <w:sz w:val="24"/>
          <w:szCs w:val="24"/>
        </w:rPr>
        <w:t xml:space="preserve"> </w:t>
      </w:r>
      <w:r w:rsidR="0050135A">
        <w:rPr>
          <w:rFonts w:ascii="Times New Roman" w:eastAsia="Times New Roman" w:hAnsi="Times New Roman" w:cs="Times New Roman"/>
          <w:sz w:val="24"/>
          <w:szCs w:val="24"/>
        </w:rPr>
        <w:t>throughout</w:t>
      </w:r>
      <w:r>
        <w:rPr>
          <w:rFonts w:ascii="Times New Roman" w:eastAsia="Times New Roman" w:hAnsi="Times New Roman" w:cs="Times New Roman"/>
          <w:sz w:val="24"/>
          <w:szCs w:val="24"/>
        </w:rPr>
        <w:t xml:space="preserve"> </w:t>
      </w:r>
      <w:r w:rsidR="0050135A">
        <w:rPr>
          <w:rFonts w:ascii="Times New Roman" w:eastAsia="Times New Roman" w:hAnsi="Times New Roman" w:cs="Times New Roman"/>
          <w:sz w:val="24"/>
          <w:szCs w:val="24"/>
        </w:rPr>
        <w:t>chat</w:t>
      </w:r>
      <w:r>
        <w:rPr>
          <w:rFonts w:ascii="Times New Roman" w:eastAsia="Times New Roman" w:hAnsi="Times New Roman" w:cs="Times New Roman"/>
          <w:sz w:val="24"/>
          <w:szCs w:val="24"/>
        </w:rPr>
        <w:t xml:space="preserve"> with HR executives at The City Bank Ltd.</w:t>
      </w:r>
    </w:p>
    <w:p w:rsidR="004F7144" w:rsidRDefault="00B83E61">
      <w:pPr>
        <w:pStyle w:val="Normal1"/>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Ø </w:t>
      </w:r>
      <w:r w:rsidR="008552BF">
        <w:rPr>
          <w:rFonts w:ascii="Times New Roman" w:eastAsia="Times New Roman" w:hAnsi="Times New Roman" w:cs="Times New Roman"/>
          <w:sz w:val="24"/>
          <w:szCs w:val="24"/>
        </w:rPr>
        <w:t>Convenient</w:t>
      </w:r>
      <w:r>
        <w:rPr>
          <w:rFonts w:ascii="Times New Roman" w:eastAsia="Times New Roman" w:hAnsi="Times New Roman" w:cs="Times New Roman"/>
          <w:sz w:val="24"/>
          <w:szCs w:val="24"/>
        </w:rPr>
        <w:t xml:space="preserve"> desk work</w:t>
      </w:r>
    </w:p>
    <w:p w:rsidR="004F7144" w:rsidRDefault="00B83E61">
      <w:pPr>
        <w:pStyle w:val="Normal1"/>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Ø </w:t>
      </w:r>
      <w:r w:rsidR="00BE14CA">
        <w:rPr>
          <w:rFonts w:ascii="Times New Roman" w:eastAsia="Times New Roman" w:hAnsi="Times New Roman" w:cs="Times New Roman"/>
          <w:sz w:val="24"/>
          <w:szCs w:val="24"/>
        </w:rPr>
        <w:t>above</w:t>
      </w:r>
      <w:r>
        <w:rPr>
          <w:rFonts w:ascii="Times New Roman" w:eastAsia="Times New Roman" w:hAnsi="Times New Roman" w:cs="Times New Roman"/>
          <w:sz w:val="24"/>
          <w:szCs w:val="24"/>
        </w:rPr>
        <w:t xml:space="preserve"> Phone data collection</w:t>
      </w:r>
    </w:p>
    <w:p w:rsidR="004F7144" w:rsidRDefault="00B83E61">
      <w:pPr>
        <w:pStyle w:val="Heading3"/>
        <w:spacing w:line="276" w:lineRule="auto"/>
        <w:jc w:val="both"/>
      </w:pPr>
      <w:bookmarkStart w:id="43" w:name="_e1x463ke6lnv" w:colFirst="0" w:colLast="0"/>
      <w:bookmarkEnd w:id="43"/>
      <w:r>
        <w:t>Secondary Data Collection</w:t>
      </w:r>
    </w:p>
    <w:p w:rsidR="004F7144" w:rsidRDefault="00B83E61">
      <w:pPr>
        <w:pStyle w:val="Normal1"/>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Human Resources Practice is crucial for any organization and thus confidential. So, all the secondary data cannot be used.</w:t>
      </w:r>
    </w:p>
    <w:p w:rsidR="004F7144" w:rsidRDefault="00B83E61">
      <w:pPr>
        <w:pStyle w:val="Normal1"/>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Ø </w:t>
      </w:r>
      <w:r w:rsidR="008552BF">
        <w:rPr>
          <w:rFonts w:ascii="Times New Roman" w:eastAsia="Times New Roman" w:hAnsi="Times New Roman" w:cs="Times New Roman"/>
          <w:sz w:val="24"/>
          <w:szCs w:val="24"/>
        </w:rPr>
        <w:t>Records</w:t>
      </w:r>
      <w:r>
        <w:rPr>
          <w:rFonts w:ascii="Times New Roman" w:eastAsia="Times New Roman" w:hAnsi="Times New Roman" w:cs="Times New Roman"/>
          <w:sz w:val="24"/>
          <w:szCs w:val="24"/>
        </w:rPr>
        <w:t xml:space="preserve"> at HR division,</w:t>
      </w:r>
    </w:p>
    <w:p w:rsidR="004F7144" w:rsidRDefault="00B83E61">
      <w:pPr>
        <w:pStyle w:val="Normal1"/>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Ø Recruitment policy of City Bank Ltd. &amp; other </w:t>
      </w:r>
      <w:r w:rsidR="008552BF">
        <w:rPr>
          <w:rFonts w:ascii="Times New Roman" w:eastAsia="Times New Roman" w:hAnsi="Times New Roman" w:cs="Times New Roman"/>
          <w:sz w:val="24"/>
          <w:szCs w:val="24"/>
        </w:rPr>
        <w:t>sustaining</w:t>
      </w:r>
      <w:r>
        <w:rPr>
          <w:rFonts w:ascii="Times New Roman" w:eastAsia="Times New Roman" w:hAnsi="Times New Roman" w:cs="Times New Roman"/>
          <w:sz w:val="24"/>
          <w:szCs w:val="24"/>
        </w:rPr>
        <w:t xml:space="preserve"> documents is used.</w:t>
      </w:r>
    </w:p>
    <w:p w:rsidR="004F7144" w:rsidRDefault="00B83E61">
      <w:pPr>
        <w:pStyle w:val="Normal1"/>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Ø Bank's Annual Report</w:t>
      </w:r>
    </w:p>
    <w:p w:rsidR="004F7144" w:rsidRDefault="00B83E61">
      <w:pPr>
        <w:pStyle w:val="Normal1"/>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Ø </w:t>
      </w:r>
      <w:r w:rsidR="008552BF">
        <w:rPr>
          <w:rFonts w:ascii="Times New Roman" w:eastAsia="Times New Roman" w:hAnsi="Times New Roman" w:cs="Times New Roman"/>
          <w:sz w:val="24"/>
          <w:szCs w:val="24"/>
        </w:rPr>
        <w:t>Diverse</w:t>
      </w:r>
      <w:r>
        <w:rPr>
          <w:rFonts w:ascii="Times New Roman" w:eastAsia="Times New Roman" w:hAnsi="Times New Roman" w:cs="Times New Roman"/>
          <w:sz w:val="24"/>
          <w:szCs w:val="24"/>
        </w:rPr>
        <w:t xml:space="preserve"> circulars, manuals and files of the bank</w:t>
      </w:r>
    </w:p>
    <w:p w:rsidR="004F7144" w:rsidRDefault="004F7144">
      <w:pPr>
        <w:pStyle w:val="Heading2"/>
        <w:spacing w:line="276" w:lineRule="auto"/>
        <w:jc w:val="both"/>
      </w:pPr>
      <w:bookmarkStart w:id="44" w:name="_q0rysxuxej6" w:colFirst="0" w:colLast="0"/>
      <w:bookmarkEnd w:id="44"/>
    </w:p>
    <w:p w:rsidR="00B83E61" w:rsidRDefault="00B83E61">
      <w:pPr>
        <w:pStyle w:val="Heading2"/>
        <w:spacing w:line="276" w:lineRule="auto"/>
        <w:jc w:val="both"/>
      </w:pPr>
      <w:bookmarkStart w:id="45" w:name="_miyn29hh26so" w:colFirst="0" w:colLast="0"/>
      <w:bookmarkEnd w:id="45"/>
    </w:p>
    <w:p w:rsidR="00B83E61" w:rsidRDefault="00B83E61">
      <w:pPr>
        <w:pStyle w:val="Heading2"/>
        <w:spacing w:line="276" w:lineRule="auto"/>
        <w:jc w:val="both"/>
      </w:pPr>
    </w:p>
    <w:p w:rsidR="004F7144" w:rsidRDefault="00B83E61">
      <w:pPr>
        <w:pStyle w:val="Heading2"/>
        <w:spacing w:line="276" w:lineRule="auto"/>
        <w:jc w:val="both"/>
      </w:pPr>
      <w:r>
        <w:t>Data Analyzing Tools</w:t>
      </w:r>
    </w:p>
    <w:p w:rsidR="004F7144" w:rsidRDefault="008552BF">
      <w:pPr>
        <w:pStyle w:val="Normal1"/>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 </w:t>
      </w:r>
      <w:r w:rsidR="00BE14CA">
        <w:rPr>
          <w:rFonts w:ascii="Times New Roman" w:eastAsia="Times New Roman" w:hAnsi="Times New Roman" w:cs="Times New Roman"/>
          <w:sz w:val="24"/>
          <w:szCs w:val="24"/>
        </w:rPr>
        <w:t>indication</w:t>
      </w:r>
      <w:r>
        <w:rPr>
          <w:rFonts w:ascii="Times New Roman" w:eastAsia="Times New Roman" w:hAnsi="Times New Roman" w:cs="Times New Roman"/>
          <w:sz w:val="24"/>
          <w:szCs w:val="24"/>
        </w:rPr>
        <w:t xml:space="preserve"> to</w:t>
      </w:r>
      <w:r w:rsidR="00B83E61">
        <w:rPr>
          <w:rFonts w:ascii="Times New Roman" w:eastAsia="Times New Roman" w:hAnsi="Times New Roman" w:cs="Times New Roman"/>
          <w:sz w:val="24"/>
          <w:szCs w:val="24"/>
        </w:rPr>
        <w:t xml:space="preserve"> the study because of </w:t>
      </w:r>
      <w:r>
        <w:rPr>
          <w:rFonts w:ascii="Times New Roman" w:eastAsia="Times New Roman" w:hAnsi="Times New Roman" w:cs="Times New Roman"/>
          <w:sz w:val="24"/>
          <w:szCs w:val="24"/>
        </w:rPr>
        <w:t>demoralizing</w:t>
      </w:r>
      <w:r w:rsidR="00B83E61">
        <w:rPr>
          <w:rFonts w:ascii="Times New Roman" w:eastAsia="Times New Roman" w:hAnsi="Times New Roman" w:cs="Times New Roman"/>
          <w:sz w:val="24"/>
          <w:szCs w:val="24"/>
        </w:rPr>
        <w:t xml:space="preserve"> impact of human behavior on the process and also for </w:t>
      </w:r>
      <w:r>
        <w:rPr>
          <w:rFonts w:ascii="Times New Roman" w:eastAsia="Times New Roman" w:hAnsi="Times New Roman" w:cs="Times New Roman"/>
          <w:sz w:val="24"/>
          <w:szCs w:val="24"/>
        </w:rPr>
        <w:t>inadequate</w:t>
      </w:r>
      <w:r w:rsidR="00B83E61">
        <w:rPr>
          <w:rFonts w:ascii="Times New Roman" w:eastAsia="Times New Roman" w:hAnsi="Times New Roman" w:cs="Times New Roman"/>
          <w:sz w:val="24"/>
          <w:szCs w:val="24"/>
        </w:rPr>
        <w:t xml:space="preserve"> access to information no quantitative data analyzing tools is used. </w:t>
      </w:r>
      <w:r>
        <w:rPr>
          <w:rFonts w:ascii="Times New Roman" w:eastAsia="Times New Roman" w:hAnsi="Times New Roman" w:cs="Times New Roman"/>
          <w:sz w:val="24"/>
          <w:szCs w:val="24"/>
        </w:rPr>
        <w:t>In support of</w:t>
      </w:r>
      <w:r w:rsidR="00B83E61">
        <w:rPr>
          <w:rFonts w:ascii="Times New Roman" w:eastAsia="Times New Roman" w:hAnsi="Times New Roman" w:cs="Times New Roman"/>
          <w:sz w:val="24"/>
          <w:szCs w:val="24"/>
        </w:rPr>
        <w:t xml:space="preserve"> this study qualitative data analyzing tools like ethnography, observation &amp; personal judgment is the key tools for analyzing data for this study.</w:t>
      </w:r>
    </w:p>
    <w:p w:rsidR="004F7144" w:rsidRDefault="004F7144">
      <w:pPr>
        <w:pStyle w:val="Normal1"/>
      </w:pPr>
    </w:p>
    <w:p w:rsidR="004F7144" w:rsidRDefault="004F7144">
      <w:pPr>
        <w:pStyle w:val="Normal1"/>
      </w:pPr>
    </w:p>
    <w:p w:rsidR="004F7144" w:rsidRDefault="004F7144">
      <w:pPr>
        <w:pStyle w:val="Normal1"/>
      </w:pPr>
    </w:p>
    <w:p w:rsidR="004F7144" w:rsidRDefault="004F7144">
      <w:pPr>
        <w:pStyle w:val="Normal1"/>
      </w:pPr>
    </w:p>
    <w:p w:rsidR="004F7144" w:rsidRDefault="004F7144">
      <w:pPr>
        <w:pStyle w:val="Normal1"/>
      </w:pPr>
    </w:p>
    <w:p w:rsidR="004F7144" w:rsidRDefault="004F7144">
      <w:pPr>
        <w:pStyle w:val="Normal1"/>
      </w:pPr>
    </w:p>
    <w:p w:rsidR="004F7144" w:rsidRDefault="004F7144">
      <w:pPr>
        <w:pStyle w:val="Normal1"/>
      </w:pPr>
    </w:p>
    <w:p w:rsidR="004F7144" w:rsidRDefault="004F7144">
      <w:pPr>
        <w:pStyle w:val="Normal1"/>
      </w:pPr>
    </w:p>
    <w:p w:rsidR="004F7144" w:rsidRDefault="004F7144">
      <w:pPr>
        <w:pStyle w:val="Normal1"/>
      </w:pPr>
    </w:p>
    <w:p w:rsidR="004F7144" w:rsidRDefault="004F7144">
      <w:pPr>
        <w:pStyle w:val="Normal1"/>
      </w:pPr>
    </w:p>
    <w:p w:rsidR="004F7144" w:rsidRDefault="004F7144">
      <w:pPr>
        <w:pStyle w:val="Normal1"/>
      </w:pPr>
    </w:p>
    <w:p w:rsidR="004F7144" w:rsidRDefault="004F7144">
      <w:pPr>
        <w:pStyle w:val="Normal1"/>
      </w:pPr>
    </w:p>
    <w:p w:rsidR="004F7144" w:rsidRDefault="004F7144">
      <w:pPr>
        <w:pStyle w:val="Normal1"/>
      </w:pPr>
    </w:p>
    <w:p w:rsidR="004F7144" w:rsidRDefault="004F7144">
      <w:pPr>
        <w:pStyle w:val="Normal1"/>
      </w:pPr>
    </w:p>
    <w:p w:rsidR="004F7144" w:rsidRDefault="004F7144">
      <w:pPr>
        <w:pStyle w:val="Normal1"/>
      </w:pPr>
    </w:p>
    <w:p w:rsidR="004F7144" w:rsidRDefault="004F7144">
      <w:pPr>
        <w:pStyle w:val="Normal1"/>
      </w:pPr>
    </w:p>
    <w:p w:rsidR="004F7144" w:rsidRDefault="004F7144">
      <w:pPr>
        <w:pStyle w:val="Normal1"/>
      </w:pPr>
    </w:p>
    <w:p w:rsidR="004F7144" w:rsidRDefault="004F7144">
      <w:pPr>
        <w:pStyle w:val="Normal1"/>
      </w:pPr>
    </w:p>
    <w:p w:rsidR="004F7144" w:rsidRDefault="004F7144">
      <w:pPr>
        <w:pStyle w:val="Normal1"/>
      </w:pPr>
    </w:p>
    <w:p w:rsidR="004F7144" w:rsidRDefault="004F7144">
      <w:pPr>
        <w:pStyle w:val="Normal1"/>
      </w:pPr>
    </w:p>
    <w:p w:rsidR="004F7144" w:rsidRDefault="004F7144">
      <w:pPr>
        <w:pStyle w:val="Heading1"/>
        <w:rPr>
          <w:sz w:val="28"/>
          <w:szCs w:val="28"/>
        </w:rPr>
      </w:pPr>
      <w:bookmarkStart w:id="46" w:name="_5xoxmeco399q" w:colFirst="0" w:colLast="0"/>
      <w:bookmarkEnd w:id="46"/>
    </w:p>
    <w:p w:rsidR="004F7144" w:rsidRDefault="004F7144">
      <w:pPr>
        <w:pStyle w:val="Heading1"/>
        <w:rPr>
          <w:sz w:val="28"/>
          <w:szCs w:val="28"/>
        </w:rPr>
      </w:pPr>
      <w:bookmarkStart w:id="47" w:name="_i4x0edqfq3w8" w:colFirst="0" w:colLast="0"/>
      <w:bookmarkEnd w:id="47"/>
    </w:p>
    <w:p w:rsidR="004F7144" w:rsidRDefault="004F7144">
      <w:pPr>
        <w:pStyle w:val="Heading1"/>
        <w:rPr>
          <w:sz w:val="28"/>
          <w:szCs w:val="28"/>
        </w:rPr>
      </w:pPr>
      <w:bookmarkStart w:id="48" w:name="_xc1cmgls7kr2" w:colFirst="0" w:colLast="0"/>
      <w:bookmarkEnd w:id="48"/>
    </w:p>
    <w:p w:rsidR="004F7144" w:rsidRDefault="00B83E61">
      <w:pPr>
        <w:pStyle w:val="Heading1"/>
        <w:jc w:val="center"/>
        <w:rPr>
          <w:rFonts w:ascii="Times New Roman" w:eastAsia="Times New Roman" w:hAnsi="Times New Roman" w:cs="Times New Roman"/>
          <w:color w:val="3C78D8"/>
          <w:sz w:val="36"/>
          <w:szCs w:val="36"/>
          <w:u w:val="single"/>
        </w:rPr>
      </w:pPr>
      <w:bookmarkStart w:id="49" w:name="_8l3carrl49h9" w:colFirst="0" w:colLast="0"/>
      <w:bookmarkStart w:id="50" w:name="_je6uglknungi" w:colFirst="0" w:colLast="0"/>
      <w:bookmarkStart w:id="51" w:name="_2un7skr1nejx" w:colFirst="0" w:colLast="0"/>
      <w:bookmarkStart w:id="52" w:name="_so3mahqhxbf9" w:colFirst="0" w:colLast="0"/>
      <w:bookmarkEnd w:id="49"/>
      <w:bookmarkEnd w:id="50"/>
      <w:bookmarkEnd w:id="51"/>
      <w:bookmarkEnd w:id="52"/>
      <w:r>
        <w:rPr>
          <w:rFonts w:ascii="Times New Roman" w:eastAsia="Times New Roman" w:hAnsi="Times New Roman" w:cs="Times New Roman"/>
          <w:color w:val="3C78D8"/>
          <w:sz w:val="36"/>
          <w:szCs w:val="36"/>
          <w:u w:val="single"/>
        </w:rPr>
        <w:t>Chapter 3: Literature Review</w:t>
      </w:r>
    </w:p>
    <w:p w:rsidR="004F7144" w:rsidRDefault="004F7144">
      <w:pPr>
        <w:pStyle w:val="Heading1"/>
        <w:spacing w:before="2060" w:line="276" w:lineRule="auto"/>
        <w:ind w:left="20" w:right="8940"/>
        <w:jc w:val="center"/>
        <w:rPr>
          <w:rFonts w:ascii="Times New Roman" w:eastAsia="Times New Roman" w:hAnsi="Times New Roman" w:cs="Times New Roman"/>
          <w:b w:val="0"/>
          <w:color w:val="3C78D8"/>
          <w:sz w:val="36"/>
          <w:szCs w:val="36"/>
          <w:u w:val="single"/>
        </w:rPr>
      </w:pPr>
      <w:bookmarkStart w:id="53" w:name="_g1iafike25h3" w:colFirst="0" w:colLast="0"/>
      <w:bookmarkEnd w:id="53"/>
    </w:p>
    <w:p w:rsidR="004F7144" w:rsidRDefault="004F7144">
      <w:pPr>
        <w:pStyle w:val="Heading1"/>
        <w:pBdr>
          <w:top w:val="nil"/>
          <w:left w:val="nil"/>
          <w:bottom w:val="nil"/>
          <w:right w:val="nil"/>
          <w:between w:val="nil"/>
        </w:pBdr>
        <w:spacing w:line="276" w:lineRule="auto"/>
        <w:jc w:val="both"/>
        <w:rPr>
          <w:rFonts w:ascii="Times New Roman" w:eastAsia="Times New Roman" w:hAnsi="Times New Roman" w:cs="Times New Roman"/>
          <w:sz w:val="24"/>
          <w:szCs w:val="24"/>
        </w:rPr>
      </w:pPr>
      <w:bookmarkStart w:id="54" w:name="_oukihwtrk0ai" w:colFirst="0" w:colLast="0"/>
      <w:bookmarkEnd w:id="54"/>
    </w:p>
    <w:p w:rsidR="004F7144" w:rsidRDefault="004F7144">
      <w:pPr>
        <w:pStyle w:val="Heading1"/>
        <w:pBdr>
          <w:top w:val="nil"/>
          <w:left w:val="nil"/>
          <w:bottom w:val="nil"/>
          <w:right w:val="nil"/>
          <w:between w:val="nil"/>
        </w:pBdr>
        <w:spacing w:line="276" w:lineRule="auto"/>
        <w:jc w:val="both"/>
        <w:rPr>
          <w:rFonts w:ascii="Times New Roman" w:eastAsia="Times New Roman" w:hAnsi="Times New Roman" w:cs="Times New Roman"/>
          <w:sz w:val="24"/>
          <w:szCs w:val="24"/>
        </w:rPr>
      </w:pPr>
      <w:bookmarkStart w:id="55" w:name="_br43zdww4bez" w:colFirst="0" w:colLast="0"/>
      <w:bookmarkEnd w:id="55"/>
    </w:p>
    <w:p w:rsidR="004F7144" w:rsidRDefault="004F7144">
      <w:pPr>
        <w:pStyle w:val="Heading1"/>
        <w:pBdr>
          <w:top w:val="nil"/>
          <w:left w:val="nil"/>
          <w:bottom w:val="nil"/>
          <w:right w:val="nil"/>
          <w:between w:val="nil"/>
        </w:pBdr>
        <w:spacing w:line="276" w:lineRule="auto"/>
        <w:jc w:val="both"/>
        <w:rPr>
          <w:rFonts w:ascii="Times New Roman" w:eastAsia="Times New Roman" w:hAnsi="Times New Roman" w:cs="Times New Roman"/>
          <w:b w:val="0"/>
          <w:sz w:val="24"/>
          <w:szCs w:val="24"/>
        </w:rPr>
      </w:pPr>
      <w:bookmarkStart w:id="56" w:name="_9vpucbr2guqn" w:colFirst="0" w:colLast="0"/>
      <w:bookmarkEnd w:id="56"/>
    </w:p>
    <w:p w:rsidR="004F7144" w:rsidRDefault="004F7144">
      <w:pPr>
        <w:pStyle w:val="Heading1"/>
        <w:pBdr>
          <w:top w:val="nil"/>
          <w:left w:val="nil"/>
          <w:bottom w:val="nil"/>
          <w:right w:val="nil"/>
          <w:between w:val="nil"/>
        </w:pBdr>
        <w:spacing w:line="276" w:lineRule="auto"/>
        <w:jc w:val="both"/>
        <w:rPr>
          <w:rFonts w:ascii="Times New Roman" w:eastAsia="Times New Roman" w:hAnsi="Times New Roman" w:cs="Times New Roman"/>
        </w:rPr>
      </w:pPr>
      <w:bookmarkStart w:id="57" w:name="_c5t0n4xwwbzj" w:colFirst="0" w:colLast="0"/>
      <w:bookmarkEnd w:id="57"/>
    </w:p>
    <w:p w:rsidR="004F7144" w:rsidRDefault="004F7144">
      <w:pPr>
        <w:pStyle w:val="Heading1"/>
        <w:pBdr>
          <w:top w:val="nil"/>
          <w:left w:val="nil"/>
          <w:bottom w:val="nil"/>
          <w:right w:val="nil"/>
          <w:between w:val="nil"/>
        </w:pBdr>
        <w:spacing w:line="276" w:lineRule="auto"/>
        <w:jc w:val="both"/>
        <w:rPr>
          <w:rFonts w:ascii="Times New Roman" w:eastAsia="Times New Roman" w:hAnsi="Times New Roman" w:cs="Times New Roman"/>
        </w:rPr>
      </w:pPr>
      <w:bookmarkStart w:id="58" w:name="_9a9p0xc0pr6w" w:colFirst="0" w:colLast="0"/>
      <w:bookmarkEnd w:id="58"/>
    </w:p>
    <w:p w:rsidR="004F7144" w:rsidRDefault="004F7144">
      <w:pPr>
        <w:pStyle w:val="Heading1"/>
        <w:pBdr>
          <w:top w:val="nil"/>
          <w:left w:val="nil"/>
          <w:bottom w:val="nil"/>
          <w:right w:val="nil"/>
          <w:between w:val="nil"/>
        </w:pBdr>
        <w:spacing w:line="276" w:lineRule="auto"/>
        <w:jc w:val="both"/>
        <w:rPr>
          <w:rFonts w:ascii="Times New Roman" w:eastAsia="Times New Roman" w:hAnsi="Times New Roman" w:cs="Times New Roman"/>
        </w:rPr>
      </w:pPr>
      <w:bookmarkStart w:id="59" w:name="_cc3u29f4tnt7" w:colFirst="0" w:colLast="0"/>
      <w:bookmarkEnd w:id="59"/>
    </w:p>
    <w:p w:rsidR="00B83E61" w:rsidRDefault="00B83E61">
      <w:pPr>
        <w:pStyle w:val="Normal1"/>
        <w:spacing w:line="276" w:lineRule="auto"/>
        <w:jc w:val="both"/>
        <w:rPr>
          <w:rFonts w:ascii="Times New Roman" w:eastAsia="Times New Roman" w:hAnsi="Times New Roman" w:cs="Times New Roman"/>
          <w:b/>
          <w:sz w:val="24"/>
          <w:szCs w:val="24"/>
          <w:highlight w:val="white"/>
        </w:rPr>
      </w:pPr>
    </w:p>
    <w:p w:rsidR="00B83E61" w:rsidRDefault="00B83E61">
      <w:pPr>
        <w:pStyle w:val="Normal1"/>
        <w:spacing w:line="276" w:lineRule="auto"/>
        <w:jc w:val="both"/>
        <w:rPr>
          <w:rFonts w:ascii="Times New Roman" w:eastAsia="Times New Roman" w:hAnsi="Times New Roman" w:cs="Times New Roman"/>
          <w:b/>
          <w:sz w:val="24"/>
          <w:szCs w:val="24"/>
          <w:highlight w:val="white"/>
        </w:rPr>
      </w:pPr>
    </w:p>
    <w:p w:rsidR="008552BF" w:rsidRDefault="008552BF">
      <w:pPr>
        <w:pStyle w:val="Normal1"/>
        <w:spacing w:line="276" w:lineRule="auto"/>
        <w:jc w:val="both"/>
        <w:rPr>
          <w:rFonts w:ascii="Times New Roman" w:eastAsia="Times New Roman" w:hAnsi="Times New Roman" w:cs="Times New Roman"/>
          <w:b/>
          <w:sz w:val="24"/>
          <w:szCs w:val="24"/>
          <w:highlight w:val="white"/>
        </w:rPr>
      </w:pPr>
    </w:p>
    <w:p w:rsidR="008552BF" w:rsidRDefault="008552BF">
      <w:pPr>
        <w:pStyle w:val="Normal1"/>
        <w:spacing w:line="276" w:lineRule="auto"/>
        <w:jc w:val="both"/>
        <w:rPr>
          <w:rFonts w:ascii="Times New Roman" w:eastAsia="Times New Roman" w:hAnsi="Times New Roman" w:cs="Times New Roman"/>
          <w:b/>
          <w:sz w:val="24"/>
          <w:szCs w:val="24"/>
          <w:highlight w:val="white"/>
        </w:rPr>
      </w:pPr>
    </w:p>
    <w:p w:rsidR="008552BF" w:rsidRDefault="008552BF">
      <w:pPr>
        <w:pStyle w:val="Normal1"/>
        <w:spacing w:line="276" w:lineRule="auto"/>
        <w:jc w:val="both"/>
        <w:rPr>
          <w:rFonts w:ascii="Times New Roman" w:eastAsia="Times New Roman" w:hAnsi="Times New Roman" w:cs="Times New Roman"/>
          <w:b/>
          <w:sz w:val="24"/>
          <w:szCs w:val="24"/>
          <w:highlight w:val="white"/>
        </w:rPr>
      </w:pPr>
    </w:p>
    <w:p w:rsidR="008552BF" w:rsidRDefault="008552BF">
      <w:pPr>
        <w:pStyle w:val="Normal1"/>
        <w:spacing w:line="276" w:lineRule="auto"/>
        <w:jc w:val="both"/>
        <w:rPr>
          <w:rFonts w:ascii="Times New Roman" w:eastAsia="Times New Roman" w:hAnsi="Times New Roman" w:cs="Times New Roman"/>
          <w:b/>
          <w:sz w:val="24"/>
          <w:szCs w:val="24"/>
          <w:highlight w:val="white"/>
        </w:rPr>
      </w:pPr>
    </w:p>
    <w:p w:rsidR="004F7144" w:rsidRDefault="00B83E61">
      <w:pPr>
        <w:pStyle w:val="Normal1"/>
        <w:spacing w:line="276"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Literature Review</w:t>
      </w:r>
    </w:p>
    <w:p w:rsidR="004F7144" w:rsidRDefault="00B83E61">
      <w:pPr>
        <w:pStyle w:val="Normal1"/>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Human Resource Management (HRM) is an </w:t>
      </w:r>
      <w:r w:rsidR="008552BF">
        <w:rPr>
          <w:rFonts w:ascii="Times New Roman" w:eastAsia="Times New Roman" w:hAnsi="Times New Roman" w:cs="Times New Roman"/>
          <w:sz w:val="24"/>
          <w:szCs w:val="24"/>
          <w:highlight w:val="white"/>
        </w:rPr>
        <w:t>anticipated</w:t>
      </w:r>
      <w:r>
        <w:rPr>
          <w:rFonts w:ascii="Times New Roman" w:eastAsia="Times New Roman" w:hAnsi="Times New Roman" w:cs="Times New Roman"/>
          <w:sz w:val="24"/>
          <w:szCs w:val="24"/>
          <w:highlight w:val="white"/>
        </w:rPr>
        <w:t xml:space="preserve"> approach to </w:t>
      </w:r>
      <w:r w:rsidR="008552BF">
        <w:rPr>
          <w:rFonts w:ascii="Times New Roman" w:eastAsia="Times New Roman" w:hAnsi="Times New Roman" w:cs="Times New Roman"/>
          <w:sz w:val="24"/>
          <w:szCs w:val="24"/>
          <w:highlight w:val="white"/>
        </w:rPr>
        <w:t>supervision</w:t>
      </w:r>
      <w:r>
        <w:rPr>
          <w:rFonts w:ascii="Times New Roman" w:eastAsia="Times New Roman" w:hAnsi="Times New Roman" w:cs="Times New Roman"/>
          <w:sz w:val="24"/>
          <w:szCs w:val="24"/>
          <w:highlight w:val="white"/>
        </w:rPr>
        <w:t xml:space="preserve"> people </w:t>
      </w:r>
      <w:r w:rsidR="008552BF">
        <w:rPr>
          <w:rFonts w:ascii="Times New Roman" w:eastAsia="Times New Roman" w:hAnsi="Times New Roman" w:cs="Times New Roman"/>
          <w:sz w:val="24"/>
          <w:szCs w:val="24"/>
          <w:highlight w:val="white"/>
        </w:rPr>
        <w:t>lucratively</w:t>
      </w:r>
      <w:r>
        <w:rPr>
          <w:rFonts w:ascii="Times New Roman" w:eastAsia="Times New Roman" w:hAnsi="Times New Roman" w:cs="Times New Roman"/>
          <w:sz w:val="24"/>
          <w:szCs w:val="24"/>
          <w:highlight w:val="white"/>
        </w:rPr>
        <w:t xml:space="preserve"> for performance. It aims to </w:t>
      </w:r>
      <w:r w:rsidR="008552BF">
        <w:rPr>
          <w:rFonts w:ascii="Times New Roman" w:eastAsia="Times New Roman" w:hAnsi="Times New Roman" w:cs="Times New Roman"/>
          <w:sz w:val="24"/>
          <w:szCs w:val="24"/>
          <w:highlight w:val="white"/>
        </w:rPr>
        <w:t>construct</w:t>
      </w:r>
      <w:r>
        <w:rPr>
          <w:rFonts w:ascii="Times New Roman" w:eastAsia="Times New Roman" w:hAnsi="Times New Roman" w:cs="Times New Roman"/>
          <w:sz w:val="24"/>
          <w:szCs w:val="24"/>
          <w:highlight w:val="white"/>
        </w:rPr>
        <w:t xml:space="preserve"> a more open, </w:t>
      </w:r>
      <w:r w:rsidR="008552BF">
        <w:rPr>
          <w:rFonts w:ascii="Times New Roman" w:eastAsia="Times New Roman" w:hAnsi="Times New Roman" w:cs="Times New Roman"/>
          <w:sz w:val="24"/>
          <w:szCs w:val="24"/>
          <w:highlight w:val="white"/>
        </w:rPr>
        <w:t>bendable</w:t>
      </w:r>
      <w:r>
        <w:rPr>
          <w:rFonts w:ascii="Times New Roman" w:eastAsia="Times New Roman" w:hAnsi="Times New Roman" w:cs="Times New Roman"/>
          <w:sz w:val="24"/>
          <w:szCs w:val="24"/>
          <w:highlight w:val="white"/>
        </w:rPr>
        <w:t xml:space="preserve"> and </w:t>
      </w:r>
      <w:r w:rsidR="008552BF">
        <w:rPr>
          <w:rFonts w:ascii="Times New Roman" w:eastAsia="Times New Roman" w:hAnsi="Times New Roman" w:cs="Times New Roman"/>
          <w:sz w:val="24"/>
          <w:szCs w:val="24"/>
          <w:highlight w:val="white"/>
        </w:rPr>
        <w:t>compassionate</w:t>
      </w:r>
      <w:r>
        <w:rPr>
          <w:rFonts w:ascii="Times New Roman" w:eastAsia="Times New Roman" w:hAnsi="Times New Roman" w:cs="Times New Roman"/>
          <w:sz w:val="24"/>
          <w:szCs w:val="24"/>
          <w:highlight w:val="white"/>
        </w:rPr>
        <w:t xml:space="preserve"> </w:t>
      </w:r>
      <w:r w:rsidR="008552BF">
        <w:rPr>
          <w:rFonts w:ascii="Times New Roman" w:eastAsia="Times New Roman" w:hAnsi="Times New Roman" w:cs="Times New Roman"/>
          <w:sz w:val="24"/>
          <w:szCs w:val="24"/>
          <w:highlight w:val="white"/>
        </w:rPr>
        <w:t>administration</w:t>
      </w:r>
      <w:r>
        <w:rPr>
          <w:rFonts w:ascii="Times New Roman" w:eastAsia="Times New Roman" w:hAnsi="Times New Roman" w:cs="Times New Roman"/>
          <w:sz w:val="24"/>
          <w:szCs w:val="24"/>
          <w:highlight w:val="white"/>
        </w:rPr>
        <w:t xml:space="preserve"> style so that employees will be </w:t>
      </w:r>
      <w:r w:rsidR="008552BF">
        <w:rPr>
          <w:rFonts w:ascii="Times New Roman" w:eastAsia="Times New Roman" w:hAnsi="Times New Roman" w:cs="Times New Roman"/>
          <w:sz w:val="24"/>
          <w:szCs w:val="24"/>
          <w:highlight w:val="white"/>
        </w:rPr>
        <w:t>provoked</w:t>
      </w:r>
      <w:r>
        <w:rPr>
          <w:rFonts w:ascii="Times New Roman" w:eastAsia="Times New Roman" w:hAnsi="Times New Roman" w:cs="Times New Roman"/>
          <w:sz w:val="24"/>
          <w:szCs w:val="24"/>
          <w:highlight w:val="white"/>
        </w:rPr>
        <w:t xml:space="preserve">, </w:t>
      </w:r>
      <w:r w:rsidR="008552BF">
        <w:rPr>
          <w:rFonts w:ascii="Times New Roman" w:eastAsia="Times New Roman" w:hAnsi="Times New Roman" w:cs="Times New Roman"/>
          <w:sz w:val="24"/>
          <w:szCs w:val="24"/>
          <w:highlight w:val="white"/>
        </w:rPr>
        <w:t>industrial</w:t>
      </w:r>
      <w:r>
        <w:rPr>
          <w:rFonts w:ascii="Times New Roman" w:eastAsia="Times New Roman" w:hAnsi="Times New Roman" w:cs="Times New Roman"/>
          <w:sz w:val="24"/>
          <w:szCs w:val="24"/>
          <w:highlight w:val="white"/>
        </w:rPr>
        <w:t xml:space="preserve"> and managed in a way that they can </w:t>
      </w:r>
      <w:r w:rsidR="008552BF">
        <w:rPr>
          <w:rFonts w:ascii="Times New Roman" w:eastAsia="Times New Roman" w:hAnsi="Times New Roman" w:cs="Times New Roman"/>
          <w:sz w:val="24"/>
          <w:szCs w:val="24"/>
          <w:highlight w:val="white"/>
        </w:rPr>
        <w:t>furnish</w:t>
      </w:r>
      <w:r>
        <w:rPr>
          <w:rFonts w:ascii="Times New Roman" w:eastAsia="Times New Roman" w:hAnsi="Times New Roman" w:cs="Times New Roman"/>
          <w:sz w:val="24"/>
          <w:szCs w:val="24"/>
          <w:highlight w:val="white"/>
        </w:rPr>
        <w:t xml:space="preserve"> of their </w:t>
      </w:r>
      <w:r w:rsidR="008552BF">
        <w:rPr>
          <w:rFonts w:ascii="Times New Roman" w:eastAsia="Times New Roman" w:hAnsi="Times New Roman" w:cs="Times New Roman"/>
          <w:sz w:val="24"/>
          <w:szCs w:val="24"/>
          <w:highlight w:val="white"/>
        </w:rPr>
        <w:t>greatest</w:t>
      </w:r>
      <w:r>
        <w:rPr>
          <w:rFonts w:ascii="Times New Roman" w:eastAsia="Times New Roman" w:hAnsi="Times New Roman" w:cs="Times New Roman"/>
          <w:sz w:val="24"/>
          <w:szCs w:val="24"/>
          <w:highlight w:val="white"/>
        </w:rPr>
        <w:t xml:space="preserve"> to carry department’s missions. Good HRM practices are </w:t>
      </w:r>
      <w:r w:rsidR="008552BF">
        <w:rPr>
          <w:rFonts w:ascii="Times New Roman" w:eastAsia="Times New Roman" w:hAnsi="Times New Roman" w:cs="Times New Roman"/>
          <w:sz w:val="24"/>
          <w:szCs w:val="24"/>
          <w:highlight w:val="white"/>
        </w:rPr>
        <w:t>implicated</w:t>
      </w:r>
      <w:r>
        <w:rPr>
          <w:rFonts w:ascii="Times New Roman" w:eastAsia="Times New Roman" w:hAnsi="Times New Roman" w:cs="Times New Roman"/>
          <w:sz w:val="24"/>
          <w:szCs w:val="24"/>
          <w:highlight w:val="white"/>
        </w:rPr>
        <w:t xml:space="preserve"> in </w:t>
      </w:r>
      <w:r w:rsidR="008552BF">
        <w:rPr>
          <w:rFonts w:ascii="Times New Roman" w:eastAsia="Times New Roman" w:hAnsi="Times New Roman" w:cs="Times New Roman"/>
          <w:sz w:val="24"/>
          <w:szCs w:val="24"/>
          <w:highlight w:val="white"/>
        </w:rPr>
        <w:t>selection</w:t>
      </w:r>
      <w:r>
        <w:rPr>
          <w:rFonts w:ascii="Times New Roman" w:eastAsia="Times New Roman" w:hAnsi="Times New Roman" w:cs="Times New Roman"/>
          <w:sz w:val="24"/>
          <w:szCs w:val="24"/>
          <w:highlight w:val="white"/>
        </w:rPr>
        <w:t xml:space="preserve"> reach departmental objectives and </w:t>
      </w:r>
      <w:r w:rsidR="008552BF">
        <w:rPr>
          <w:rFonts w:ascii="Times New Roman" w:eastAsia="Times New Roman" w:hAnsi="Times New Roman" w:cs="Times New Roman"/>
          <w:sz w:val="24"/>
          <w:szCs w:val="24"/>
          <w:highlight w:val="white"/>
        </w:rPr>
        <w:t>add to</w:t>
      </w:r>
      <w:r>
        <w:rPr>
          <w:rFonts w:ascii="Times New Roman" w:eastAsia="Times New Roman" w:hAnsi="Times New Roman" w:cs="Times New Roman"/>
          <w:sz w:val="24"/>
          <w:szCs w:val="24"/>
          <w:highlight w:val="white"/>
        </w:rPr>
        <w:t xml:space="preserve"> productivity. Edwin </w:t>
      </w:r>
      <w:proofErr w:type="spellStart"/>
      <w:r>
        <w:rPr>
          <w:rFonts w:ascii="Times New Roman" w:eastAsia="Times New Roman" w:hAnsi="Times New Roman" w:cs="Times New Roman"/>
          <w:sz w:val="24"/>
          <w:szCs w:val="24"/>
          <w:highlight w:val="white"/>
        </w:rPr>
        <w:t>Flippo</w:t>
      </w:r>
      <w:proofErr w:type="spellEnd"/>
      <w:r>
        <w:rPr>
          <w:rFonts w:ascii="Times New Roman" w:eastAsia="Times New Roman" w:hAnsi="Times New Roman" w:cs="Times New Roman"/>
          <w:sz w:val="24"/>
          <w:szCs w:val="24"/>
          <w:highlight w:val="white"/>
        </w:rPr>
        <w:t xml:space="preserve"> defines- Human Resource Management as “planning, organizing, directing, and controlling of procurement, development, compensation, </w:t>
      </w:r>
      <w:r w:rsidR="008552BF">
        <w:rPr>
          <w:rFonts w:ascii="Times New Roman" w:eastAsia="Times New Roman" w:hAnsi="Times New Roman" w:cs="Times New Roman"/>
          <w:sz w:val="24"/>
          <w:szCs w:val="24"/>
          <w:highlight w:val="white"/>
        </w:rPr>
        <w:t>incorporation</w:t>
      </w:r>
      <w:r>
        <w:rPr>
          <w:rFonts w:ascii="Times New Roman" w:eastAsia="Times New Roman" w:hAnsi="Times New Roman" w:cs="Times New Roman"/>
          <w:sz w:val="24"/>
          <w:szCs w:val="24"/>
          <w:highlight w:val="white"/>
        </w:rPr>
        <w:t xml:space="preserve">, </w:t>
      </w:r>
      <w:r w:rsidR="008552BF">
        <w:rPr>
          <w:rFonts w:ascii="Times New Roman" w:eastAsia="Times New Roman" w:hAnsi="Times New Roman" w:cs="Times New Roman"/>
          <w:sz w:val="24"/>
          <w:szCs w:val="24"/>
          <w:highlight w:val="white"/>
        </w:rPr>
        <w:t>safeguarding</w:t>
      </w:r>
      <w:r>
        <w:rPr>
          <w:rFonts w:ascii="Times New Roman" w:eastAsia="Times New Roman" w:hAnsi="Times New Roman" w:cs="Times New Roman"/>
          <w:sz w:val="24"/>
          <w:szCs w:val="24"/>
          <w:highlight w:val="white"/>
        </w:rPr>
        <w:t xml:space="preserve"> and </w:t>
      </w:r>
      <w:r w:rsidR="008552BF">
        <w:rPr>
          <w:rFonts w:ascii="Times New Roman" w:eastAsia="Times New Roman" w:hAnsi="Times New Roman" w:cs="Times New Roman"/>
          <w:sz w:val="24"/>
          <w:szCs w:val="24"/>
          <w:highlight w:val="white"/>
        </w:rPr>
        <w:t>partition</w:t>
      </w:r>
      <w:r>
        <w:rPr>
          <w:rFonts w:ascii="Times New Roman" w:eastAsia="Times New Roman" w:hAnsi="Times New Roman" w:cs="Times New Roman"/>
          <w:sz w:val="24"/>
          <w:szCs w:val="24"/>
          <w:highlight w:val="white"/>
        </w:rPr>
        <w:t xml:space="preserve"> of human resources to the end </w:t>
      </w:r>
      <w:r w:rsidR="008552BF">
        <w:rPr>
          <w:rFonts w:ascii="Times New Roman" w:eastAsia="Times New Roman" w:hAnsi="Times New Roman" w:cs="Times New Roman"/>
          <w:sz w:val="24"/>
          <w:szCs w:val="24"/>
          <w:highlight w:val="white"/>
        </w:rPr>
        <w:t>those entities</w:t>
      </w:r>
      <w:r>
        <w:rPr>
          <w:rFonts w:ascii="Times New Roman" w:eastAsia="Times New Roman" w:hAnsi="Times New Roman" w:cs="Times New Roman"/>
          <w:sz w:val="24"/>
          <w:szCs w:val="24"/>
          <w:highlight w:val="white"/>
        </w:rPr>
        <w:t xml:space="preserve">, </w:t>
      </w:r>
      <w:r w:rsidR="008552BF">
        <w:rPr>
          <w:rFonts w:ascii="Times New Roman" w:eastAsia="Times New Roman" w:hAnsi="Times New Roman" w:cs="Times New Roman"/>
          <w:sz w:val="24"/>
          <w:szCs w:val="24"/>
          <w:highlight w:val="white"/>
        </w:rPr>
        <w:t>directorial</w:t>
      </w:r>
      <w:r>
        <w:rPr>
          <w:rFonts w:ascii="Times New Roman" w:eastAsia="Times New Roman" w:hAnsi="Times New Roman" w:cs="Times New Roman"/>
          <w:sz w:val="24"/>
          <w:szCs w:val="24"/>
          <w:highlight w:val="white"/>
        </w:rPr>
        <w:t xml:space="preserve"> and social objectives square measure </w:t>
      </w:r>
      <w:proofErr w:type="spellStart"/>
      <w:r>
        <w:rPr>
          <w:rFonts w:ascii="Times New Roman" w:eastAsia="Times New Roman" w:hAnsi="Times New Roman" w:cs="Times New Roman"/>
          <w:sz w:val="24"/>
          <w:szCs w:val="24"/>
          <w:highlight w:val="white"/>
        </w:rPr>
        <w:t>achieved.”The</w:t>
      </w:r>
      <w:proofErr w:type="spellEnd"/>
      <w:r>
        <w:rPr>
          <w:rFonts w:ascii="Times New Roman" w:eastAsia="Times New Roman" w:hAnsi="Times New Roman" w:cs="Times New Roman"/>
          <w:sz w:val="24"/>
          <w:szCs w:val="24"/>
          <w:highlight w:val="white"/>
        </w:rPr>
        <w:t xml:space="preserve"> National Institute of Personnel Management (NIPM) of India has </w:t>
      </w:r>
      <w:r w:rsidR="008552BF">
        <w:rPr>
          <w:rFonts w:ascii="Times New Roman" w:eastAsia="Times New Roman" w:hAnsi="Times New Roman" w:cs="Times New Roman"/>
          <w:sz w:val="24"/>
          <w:szCs w:val="24"/>
          <w:highlight w:val="white"/>
        </w:rPr>
        <w:t>clear</w:t>
      </w:r>
      <w:r>
        <w:rPr>
          <w:rFonts w:ascii="Times New Roman" w:eastAsia="Times New Roman" w:hAnsi="Times New Roman" w:cs="Times New Roman"/>
          <w:sz w:val="24"/>
          <w:szCs w:val="24"/>
          <w:highlight w:val="white"/>
        </w:rPr>
        <w:t xml:space="preserve"> human resources – personal </w:t>
      </w:r>
      <w:r w:rsidR="008552BF">
        <w:rPr>
          <w:rFonts w:ascii="Times New Roman" w:eastAsia="Times New Roman" w:hAnsi="Times New Roman" w:cs="Times New Roman"/>
          <w:sz w:val="24"/>
          <w:szCs w:val="24"/>
          <w:highlight w:val="white"/>
        </w:rPr>
        <w:t>administration</w:t>
      </w:r>
      <w:r>
        <w:rPr>
          <w:rFonts w:ascii="Times New Roman" w:eastAsia="Times New Roman" w:hAnsi="Times New Roman" w:cs="Times New Roman"/>
          <w:sz w:val="24"/>
          <w:szCs w:val="24"/>
          <w:highlight w:val="white"/>
        </w:rPr>
        <w:t xml:space="preserve"> as “that part of management which is </w:t>
      </w:r>
      <w:r w:rsidR="008552BF">
        <w:rPr>
          <w:rFonts w:ascii="Times New Roman" w:eastAsia="Times New Roman" w:hAnsi="Times New Roman" w:cs="Times New Roman"/>
          <w:sz w:val="24"/>
          <w:szCs w:val="24"/>
          <w:highlight w:val="white"/>
        </w:rPr>
        <w:t>apprehensive</w:t>
      </w:r>
      <w:r>
        <w:rPr>
          <w:rFonts w:ascii="Times New Roman" w:eastAsia="Times New Roman" w:hAnsi="Times New Roman" w:cs="Times New Roman"/>
          <w:sz w:val="24"/>
          <w:szCs w:val="24"/>
          <w:highlight w:val="white"/>
        </w:rPr>
        <w:t xml:space="preserve"> with people at work </w:t>
      </w:r>
      <w:r w:rsidR="008552BF">
        <w:rPr>
          <w:rFonts w:ascii="Times New Roman" w:eastAsia="Times New Roman" w:hAnsi="Times New Roman" w:cs="Times New Roman"/>
          <w:sz w:val="24"/>
          <w:szCs w:val="24"/>
          <w:highlight w:val="white"/>
        </w:rPr>
        <w:t>correlate</w:t>
      </w:r>
      <w:r>
        <w:rPr>
          <w:rFonts w:ascii="Times New Roman" w:eastAsia="Times New Roman" w:hAnsi="Times New Roman" w:cs="Times New Roman"/>
          <w:sz w:val="24"/>
          <w:szCs w:val="24"/>
          <w:highlight w:val="white"/>
        </w:rPr>
        <w:t xml:space="preserve"> in </w:t>
      </w:r>
      <w:r w:rsidR="008552BF">
        <w:rPr>
          <w:rFonts w:ascii="Times New Roman" w:eastAsia="Times New Roman" w:hAnsi="Times New Roman" w:cs="Times New Roman"/>
          <w:sz w:val="24"/>
          <w:szCs w:val="24"/>
          <w:highlight w:val="white"/>
        </w:rPr>
        <w:t>tending</w:t>
      </w:r>
      <w:r>
        <w:rPr>
          <w:rFonts w:ascii="Times New Roman" w:eastAsia="Times New Roman" w:hAnsi="Times New Roman" w:cs="Times New Roman"/>
          <w:sz w:val="24"/>
          <w:szCs w:val="24"/>
          <w:highlight w:val="white"/>
        </w:rPr>
        <w:t xml:space="preserve"> with their </w:t>
      </w:r>
      <w:r w:rsidR="008552BF">
        <w:rPr>
          <w:rFonts w:ascii="Times New Roman" w:eastAsia="Times New Roman" w:hAnsi="Times New Roman" w:cs="Times New Roman"/>
          <w:sz w:val="24"/>
          <w:szCs w:val="24"/>
          <w:highlight w:val="white"/>
        </w:rPr>
        <w:t>bond</w:t>
      </w:r>
      <w:r>
        <w:rPr>
          <w:rFonts w:ascii="Times New Roman" w:eastAsia="Times New Roman" w:hAnsi="Times New Roman" w:cs="Times New Roman"/>
          <w:sz w:val="24"/>
          <w:szCs w:val="24"/>
          <w:highlight w:val="white"/>
        </w:rPr>
        <w:t xml:space="preserve"> inside an enterprise. Its </w:t>
      </w:r>
      <w:r w:rsidR="00A27094">
        <w:rPr>
          <w:rFonts w:ascii="Times New Roman" w:eastAsia="Times New Roman" w:hAnsi="Times New Roman" w:cs="Times New Roman"/>
          <w:sz w:val="24"/>
          <w:szCs w:val="24"/>
          <w:highlight w:val="white"/>
        </w:rPr>
        <w:t>mean</w:t>
      </w:r>
      <w:r>
        <w:rPr>
          <w:rFonts w:ascii="Times New Roman" w:eastAsia="Times New Roman" w:hAnsi="Times New Roman" w:cs="Times New Roman"/>
          <w:sz w:val="24"/>
          <w:szCs w:val="24"/>
          <w:highlight w:val="white"/>
        </w:rPr>
        <w:t xml:space="preserve"> is to </w:t>
      </w:r>
      <w:r w:rsidR="00A27094">
        <w:rPr>
          <w:rFonts w:ascii="Times New Roman" w:eastAsia="Times New Roman" w:hAnsi="Times New Roman" w:cs="Times New Roman"/>
          <w:sz w:val="24"/>
          <w:szCs w:val="24"/>
          <w:highlight w:val="white"/>
        </w:rPr>
        <w:t>assemble</w:t>
      </w:r>
      <w:r>
        <w:rPr>
          <w:rFonts w:ascii="Times New Roman" w:eastAsia="Times New Roman" w:hAnsi="Times New Roman" w:cs="Times New Roman"/>
          <w:sz w:val="24"/>
          <w:szCs w:val="24"/>
          <w:highlight w:val="white"/>
        </w:rPr>
        <w:t xml:space="preserve"> and </w:t>
      </w:r>
      <w:r w:rsidR="00A27094">
        <w:rPr>
          <w:rFonts w:ascii="Times New Roman" w:eastAsia="Times New Roman" w:hAnsi="Times New Roman" w:cs="Times New Roman"/>
          <w:sz w:val="24"/>
          <w:szCs w:val="24"/>
          <w:highlight w:val="white"/>
        </w:rPr>
        <w:t>amend</w:t>
      </w:r>
      <w:r>
        <w:rPr>
          <w:rFonts w:ascii="Times New Roman" w:eastAsia="Times New Roman" w:hAnsi="Times New Roman" w:cs="Times New Roman"/>
          <w:sz w:val="24"/>
          <w:szCs w:val="24"/>
          <w:highlight w:val="white"/>
        </w:rPr>
        <w:t xml:space="preserve"> into an efficient organization of the boys and girls UN agency structure enterprise and having regard for the well – being of the people and of operating teams, to enable them to make their best contribution to its success”. According to </w:t>
      </w:r>
      <w:proofErr w:type="spellStart"/>
      <w:r>
        <w:rPr>
          <w:rFonts w:ascii="Times New Roman" w:eastAsia="Times New Roman" w:hAnsi="Times New Roman" w:cs="Times New Roman"/>
          <w:sz w:val="24"/>
          <w:szCs w:val="24"/>
          <w:highlight w:val="white"/>
        </w:rPr>
        <w:t>Decenzo</w:t>
      </w:r>
      <w:proofErr w:type="spellEnd"/>
      <w:r>
        <w:rPr>
          <w:rFonts w:ascii="Times New Roman" w:eastAsia="Times New Roman" w:hAnsi="Times New Roman" w:cs="Times New Roman"/>
          <w:sz w:val="24"/>
          <w:szCs w:val="24"/>
          <w:highlight w:val="white"/>
        </w:rPr>
        <w:t xml:space="preserve"> and Jerome Robbins, “Human Resource Management is concerned with the people dimension in management. Since each organization is made from people, acquiring their services, developing their skills, motivating them to higher levels of performance and ensuring that they continue to maintain their commitment to the organization is important to attain organizational objectives. This is true, regardless of the type of organization – government, business, education, health or social action `.Parry &amp; Wilson (2009) stated that “recruitment includes those practices and activities carried out by the organization with the first purpose of characteristic and attracting potential employees”. As success of service sector as within the case of civil aviation trade depends upon the human capital, recruitment &amp; selection of the right people into the service business is crucial to achieve organizational success Raymond J. Stone (2005) inside the fifth edition of his book Human Resource Management defines </w:t>
      </w:r>
      <w:r w:rsidR="00191473">
        <w:rPr>
          <w:rFonts w:ascii="Times New Roman" w:eastAsia="Times New Roman" w:hAnsi="Times New Roman" w:cs="Times New Roman"/>
          <w:sz w:val="24"/>
          <w:szCs w:val="24"/>
          <w:highlight w:val="white"/>
        </w:rPr>
        <w:t>deed</w:t>
      </w:r>
      <w:r>
        <w:rPr>
          <w:rFonts w:ascii="Times New Roman" w:eastAsia="Times New Roman" w:hAnsi="Times New Roman" w:cs="Times New Roman"/>
          <w:sz w:val="24"/>
          <w:szCs w:val="24"/>
          <w:highlight w:val="white"/>
        </w:rPr>
        <w:t xml:space="preserve"> as a result of the strategy of </w:t>
      </w:r>
      <w:r w:rsidR="00191473">
        <w:rPr>
          <w:rFonts w:ascii="Times New Roman" w:eastAsia="Times New Roman" w:hAnsi="Times New Roman" w:cs="Times New Roman"/>
          <w:sz w:val="24"/>
          <w:szCs w:val="24"/>
          <w:highlight w:val="white"/>
        </w:rPr>
        <w:t>in quest of</w:t>
      </w:r>
      <w:r>
        <w:rPr>
          <w:rFonts w:ascii="Times New Roman" w:eastAsia="Times New Roman" w:hAnsi="Times New Roman" w:cs="Times New Roman"/>
          <w:sz w:val="24"/>
          <w:szCs w:val="24"/>
          <w:highlight w:val="white"/>
        </w:rPr>
        <w:t xml:space="preserve"> and attracting a pool of candidates from that </w:t>
      </w:r>
      <w:r w:rsidR="00191473">
        <w:rPr>
          <w:rFonts w:ascii="Times New Roman" w:eastAsia="Times New Roman" w:hAnsi="Times New Roman" w:cs="Times New Roman"/>
          <w:sz w:val="24"/>
          <w:szCs w:val="24"/>
          <w:highlight w:val="white"/>
        </w:rPr>
        <w:t>trained</w:t>
      </w:r>
      <w:r>
        <w:rPr>
          <w:rFonts w:ascii="Times New Roman" w:eastAsia="Times New Roman" w:hAnsi="Times New Roman" w:cs="Times New Roman"/>
          <w:sz w:val="24"/>
          <w:szCs w:val="24"/>
          <w:highlight w:val="white"/>
        </w:rPr>
        <w:t xml:space="preserve"> candidates for job vacancies within an organization can be </w:t>
      </w:r>
      <w:r w:rsidR="00191473">
        <w:rPr>
          <w:rFonts w:ascii="Times New Roman" w:eastAsia="Times New Roman" w:hAnsi="Times New Roman" w:cs="Times New Roman"/>
          <w:sz w:val="24"/>
          <w:szCs w:val="24"/>
          <w:highlight w:val="white"/>
        </w:rPr>
        <w:t>preferred</w:t>
      </w:r>
      <w:r>
        <w:rPr>
          <w:rFonts w:ascii="Times New Roman" w:eastAsia="Times New Roman" w:hAnsi="Times New Roman" w:cs="Times New Roman"/>
          <w:sz w:val="24"/>
          <w:szCs w:val="24"/>
          <w:highlight w:val="white"/>
        </w:rPr>
        <w:t xml:space="preserve">.’ According to the recruitment sources are </w:t>
      </w:r>
      <w:r w:rsidR="00CE018A">
        <w:rPr>
          <w:rFonts w:ascii="Times New Roman" w:eastAsia="Times New Roman" w:hAnsi="Times New Roman" w:cs="Times New Roman"/>
          <w:sz w:val="24"/>
          <w:szCs w:val="24"/>
          <w:highlight w:val="white"/>
        </w:rPr>
        <w:t>strictly</w:t>
      </w:r>
      <w:r>
        <w:rPr>
          <w:rFonts w:ascii="Times New Roman" w:eastAsia="Times New Roman" w:hAnsi="Times New Roman" w:cs="Times New Roman"/>
          <w:sz w:val="24"/>
          <w:szCs w:val="24"/>
          <w:highlight w:val="white"/>
        </w:rPr>
        <w:t xml:space="preserve"> </w:t>
      </w:r>
      <w:r w:rsidR="00CE018A">
        <w:rPr>
          <w:rFonts w:ascii="Times New Roman" w:eastAsia="Times New Roman" w:hAnsi="Times New Roman" w:cs="Times New Roman"/>
          <w:sz w:val="24"/>
          <w:szCs w:val="24"/>
          <w:highlight w:val="white"/>
        </w:rPr>
        <w:t>associated</w:t>
      </w:r>
      <w:r>
        <w:rPr>
          <w:rFonts w:ascii="Times New Roman" w:eastAsia="Times New Roman" w:hAnsi="Times New Roman" w:cs="Times New Roman"/>
          <w:sz w:val="24"/>
          <w:szCs w:val="24"/>
          <w:highlight w:val="white"/>
        </w:rPr>
        <w:t xml:space="preserve"> to the </w:t>
      </w:r>
      <w:r w:rsidR="00CE018A">
        <w:rPr>
          <w:rFonts w:ascii="Times New Roman" w:eastAsia="Times New Roman" w:hAnsi="Times New Roman" w:cs="Times New Roman"/>
          <w:sz w:val="24"/>
          <w:szCs w:val="24"/>
          <w:highlight w:val="white"/>
        </w:rPr>
        <w:t>managerial</w:t>
      </w:r>
      <w:r>
        <w:rPr>
          <w:rFonts w:ascii="Times New Roman" w:eastAsia="Times New Roman" w:hAnsi="Times New Roman" w:cs="Times New Roman"/>
          <w:sz w:val="24"/>
          <w:szCs w:val="24"/>
          <w:highlight w:val="white"/>
        </w:rPr>
        <w:t xml:space="preserve"> </w:t>
      </w:r>
      <w:r w:rsidR="00CE018A">
        <w:rPr>
          <w:rFonts w:ascii="Times New Roman" w:eastAsia="Times New Roman" w:hAnsi="Times New Roman" w:cs="Times New Roman"/>
          <w:sz w:val="24"/>
          <w:szCs w:val="24"/>
          <w:highlight w:val="white"/>
        </w:rPr>
        <w:t>tricks</w:t>
      </w:r>
      <w:r>
        <w:rPr>
          <w:rFonts w:ascii="Times New Roman" w:eastAsia="Times New Roman" w:hAnsi="Times New Roman" w:cs="Times New Roman"/>
          <w:sz w:val="24"/>
          <w:szCs w:val="24"/>
          <w:highlight w:val="white"/>
        </w:rPr>
        <w:t xml:space="preserve"> as </w:t>
      </w:r>
      <w:r w:rsidR="00CE018A">
        <w:rPr>
          <w:rFonts w:ascii="Times New Roman" w:eastAsia="Times New Roman" w:hAnsi="Times New Roman" w:cs="Times New Roman"/>
          <w:sz w:val="24"/>
          <w:szCs w:val="24"/>
          <w:highlight w:val="white"/>
        </w:rPr>
        <w:t>presentation</w:t>
      </w:r>
      <w:r>
        <w:rPr>
          <w:rFonts w:ascii="Times New Roman" w:eastAsia="Times New Roman" w:hAnsi="Times New Roman" w:cs="Times New Roman"/>
          <w:sz w:val="24"/>
          <w:szCs w:val="24"/>
          <w:highlight w:val="white"/>
        </w:rPr>
        <w:t xml:space="preserve"> of employees, </w:t>
      </w:r>
      <w:r>
        <w:rPr>
          <w:rFonts w:ascii="Times New Roman" w:eastAsia="Times New Roman" w:hAnsi="Times New Roman" w:cs="Times New Roman"/>
          <w:sz w:val="24"/>
          <w:szCs w:val="24"/>
          <w:highlight w:val="white"/>
        </w:rPr>
        <w:lastRenderedPageBreak/>
        <w:t xml:space="preserve">employee turnover, employee </w:t>
      </w:r>
      <w:r w:rsidR="00CE018A">
        <w:rPr>
          <w:rFonts w:ascii="Times New Roman" w:eastAsia="Times New Roman" w:hAnsi="Times New Roman" w:cs="Times New Roman"/>
          <w:sz w:val="24"/>
          <w:szCs w:val="24"/>
          <w:highlight w:val="white"/>
        </w:rPr>
        <w:t>fulfillment</w:t>
      </w:r>
      <w:r>
        <w:rPr>
          <w:rFonts w:ascii="Times New Roman" w:eastAsia="Times New Roman" w:hAnsi="Times New Roman" w:cs="Times New Roman"/>
          <w:sz w:val="24"/>
          <w:szCs w:val="24"/>
          <w:highlight w:val="white"/>
        </w:rPr>
        <w:t xml:space="preserve">, worker needs and therefore the </w:t>
      </w:r>
      <w:r w:rsidR="00CE018A">
        <w:rPr>
          <w:rFonts w:ascii="Times New Roman" w:eastAsia="Times New Roman" w:hAnsi="Times New Roman" w:cs="Times New Roman"/>
          <w:sz w:val="24"/>
          <w:szCs w:val="24"/>
          <w:highlight w:val="white"/>
        </w:rPr>
        <w:t>assurance</w:t>
      </w:r>
      <w:r>
        <w:rPr>
          <w:rFonts w:ascii="Times New Roman" w:eastAsia="Times New Roman" w:hAnsi="Times New Roman" w:cs="Times New Roman"/>
          <w:sz w:val="24"/>
          <w:szCs w:val="24"/>
          <w:highlight w:val="white"/>
        </w:rPr>
        <w:t xml:space="preserve"> of the </w:t>
      </w:r>
      <w:r w:rsidR="00CE018A">
        <w:rPr>
          <w:rFonts w:ascii="Times New Roman" w:eastAsia="Times New Roman" w:hAnsi="Times New Roman" w:cs="Times New Roman"/>
          <w:sz w:val="24"/>
          <w:szCs w:val="24"/>
          <w:highlight w:val="white"/>
        </w:rPr>
        <w:t>association</w:t>
      </w:r>
      <w:r>
        <w:rPr>
          <w:rFonts w:ascii="Times New Roman" w:eastAsia="Times New Roman" w:hAnsi="Times New Roman" w:cs="Times New Roman"/>
          <w:sz w:val="24"/>
          <w:szCs w:val="24"/>
          <w:highlight w:val="white"/>
        </w:rPr>
        <w:t xml:space="preserve">. This enlisting method ought to be done at </w:t>
      </w:r>
      <w:proofErr w:type="gramStart"/>
      <w:r>
        <w:rPr>
          <w:rFonts w:ascii="Times New Roman" w:eastAsia="Times New Roman" w:hAnsi="Times New Roman" w:cs="Times New Roman"/>
          <w:sz w:val="24"/>
          <w:szCs w:val="24"/>
          <w:highlight w:val="white"/>
        </w:rPr>
        <w:t>every and</w:t>
      </w:r>
      <w:proofErr w:type="gramEnd"/>
      <w:r>
        <w:rPr>
          <w:rFonts w:ascii="Times New Roman" w:eastAsia="Times New Roman" w:hAnsi="Times New Roman" w:cs="Times New Roman"/>
          <w:sz w:val="24"/>
          <w:szCs w:val="24"/>
          <w:highlight w:val="white"/>
        </w:rPr>
        <w:t xml:space="preserve"> each sector for fulfilling their structure goals (</w:t>
      </w:r>
      <w:proofErr w:type="spellStart"/>
      <w:r>
        <w:rPr>
          <w:rFonts w:ascii="Times New Roman" w:eastAsia="Times New Roman" w:hAnsi="Times New Roman" w:cs="Times New Roman"/>
          <w:sz w:val="24"/>
          <w:szCs w:val="24"/>
          <w:highlight w:val="white"/>
        </w:rPr>
        <w:t>Nartey</w:t>
      </w:r>
      <w:proofErr w:type="spellEnd"/>
      <w:r>
        <w:rPr>
          <w:rFonts w:ascii="Times New Roman" w:eastAsia="Times New Roman" w:hAnsi="Times New Roman" w:cs="Times New Roman"/>
          <w:sz w:val="24"/>
          <w:szCs w:val="24"/>
          <w:highlight w:val="white"/>
        </w:rPr>
        <w:t xml:space="preserve">, 2012). Mohammed </w:t>
      </w:r>
      <w:proofErr w:type="spellStart"/>
      <w:r>
        <w:rPr>
          <w:rFonts w:ascii="Times New Roman" w:eastAsia="Times New Roman" w:hAnsi="Times New Roman" w:cs="Times New Roman"/>
          <w:sz w:val="24"/>
          <w:szCs w:val="24"/>
          <w:highlight w:val="white"/>
        </w:rPr>
        <w:t>Nurul</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Absar</w:t>
      </w:r>
      <w:proofErr w:type="spellEnd"/>
      <w:r>
        <w:rPr>
          <w:rFonts w:ascii="Times New Roman" w:eastAsia="Times New Roman" w:hAnsi="Times New Roman" w:cs="Times New Roman"/>
          <w:sz w:val="24"/>
          <w:szCs w:val="24"/>
          <w:highlight w:val="white"/>
        </w:rPr>
        <w:t xml:space="preserve"> (2012) says the importance of achievement and choice in his paper by considering each public and personal producing company in Bangladesh (</w:t>
      </w:r>
      <w:proofErr w:type="spellStart"/>
      <w:r>
        <w:rPr>
          <w:rFonts w:ascii="Times New Roman" w:eastAsia="Times New Roman" w:hAnsi="Times New Roman" w:cs="Times New Roman"/>
          <w:sz w:val="24"/>
          <w:szCs w:val="24"/>
          <w:highlight w:val="white"/>
        </w:rPr>
        <w:t>M.M.Absar</w:t>
      </w:r>
      <w:proofErr w:type="spellEnd"/>
      <w:r>
        <w:rPr>
          <w:rFonts w:ascii="Times New Roman" w:eastAsia="Times New Roman" w:hAnsi="Times New Roman" w:cs="Times New Roman"/>
          <w:sz w:val="24"/>
          <w:szCs w:val="24"/>
          <w:highlight w:val="white"/>
        </w:rPr>
        <w:t>, 2012). Some of the analysis professionals and students say that there's an in depth linkage between the achievement choice worker satisfaction organization performance and 60 minutes practices (</w:t>
      </w:r>
      <w:proofErr w:type="spellStart"/>
      <w:r>
        <w:rPr>
          <w:rFonts w:ascii="Times New Roman" w:eastAsia="Times New Roman" w:hAnsi="Times New Roman" w:cs="Times New Roman"/>
          <w:sz w:val="24"/>
          <w:szCs w:val="24"/>
          <w:highlight w:val="white"/>
        </w:rPr>
        <w:t>Gorter</w:t>
      </w:r>
      <w:proofErr w:type="spellEnd"/>
      <w:r>
        <w:rPr>
          <w:rFonts w:ascii="Times New Roman" w:eastAsia="Times New Roman" w:hAnsi="Times New Roman" w:cs="Times New Roman"/>
          <w:sz w:val="24"/>
          <w:szCs w:val="24"/>
          <w:highlight w:val="white"/>
        </w:rPr>
        <w:t xml:space="preserve">, 1996). </w:t>
      </w:r>
      <w:r w:rsidR="00BE14CA">
        <w:rPr>
          <w:rFonts w:ascii="Times New Roman" w:eastAsia="Times New Roman" w:hAnsi="Times New Roman" w:cs="Times New Roman"/>
          <w:sz w:val="24"/>
          <w:szCs w:val="24"/>
          <w:highlight w:val="white"/>
        </w:rPr>
        <w:t>Here</w:t>
      </w:r>
      <w:r>
        <w:rPr>
          <w:rFonts w:ascii="Times New Roman" w:eastAsia="Times New Roman" w:hAnsi="Times New Roman" w:cs="Times New Roman"/>
          <w:sz w:val="24"/>
          <w:szCs w:val="24"/>
          <w:highlight w:val="white"/>
        </w:rPr>
        <w:t xml:space="preserve"> </w:t>
      </w:r>
      <w:r w:rsidR="00191473">
        <w:rPr>
          <w:rFonts w:ascii="Times New Roman" w:eastAsia="Times New Roman" w:hAnsi="Times New Roman" w:cs="Times New Roman"/>
          <w:sz w:val="24"/>
          <w:szCs w:val="24"/>
          <w:highlight w:val="white"/>
        </w:rPr>
        <w:t>accomplishment</w:t>
      </w:r>
      <w:r>
        <w:rPr>
          <w:rFonts w:ascii="Times New Roman" w:eastAsia="Times New Roman" w:hAnsi="Times New Roman" w:cs="Times New Roman"/>
          <w:sz w:val="24"/>
          <w:szCs w:val="24"/>
          <w:highlight w:val="white"/>
        </w:rPr>
        <w:t xml:space="preserve"> and </w:t>
      </w:r>
      <w:r w:rsidR="00CE018A">
        <w:rPr>
          <w:rFonts w:ascii="Times New Roman" w:eastAsia="Times New Roman" w:hAnsi="Times New Roman" w:cs="Times New Roman"/>
          <w:sz w:val="24"/>
          <w:szCs w:val="24"/>
          <w:highlight w:val="white"/>
        </w:rPr>
        <w:t>mixture</w:t>
      </w:r>
      <w:r>
        <w:rPr>
          <w:rFonts w:ascii="Times New Roman" w:eastAsia="Times New Roman" w:hAnsi="Times New Roman" w:cs="Times New Roman"/>
          <w:sz w:val="24"/>
          <w:szCs w:val="24"/>
          <w:highlight w:val="white"/>
        </w:rPr>
        <w:t xml:space="preserve"> of public workers: a world compendium of </w:t>
      </w:r>
      <w:r w:rsidR="00191473">
        <w:rPr>
          <w:rFonts w:ascii="Times New Roman" w:eastAsia="Times New Roman" w:hAnsi="Times New Roman" w:cs="Times New Roman"/>
          <w:sz w:val="24"/>
          <w:szCs w:val="24"/>
          <w:highlight w:val="white"/>
        </w:rPr>
        <w:t>current</w:t>
      </w:r>
      <w:r>
        <w:rPr>
          <w:rFonts w:ascii="Times New Roman" w:eastAsia="Times New Roman" w:hAnsi="Times New Roman" w:cs="Times New Roman"/>
          <w:sz w:val="24"/>
          <w:szCs w:val="24"/>
          <w:highlight w:val="white"/>
        </w:rPr>
        <w:t xml:space="preserve"> trends and practices say that the </w:t>
      </w:r>
      <w:r w:rsidR="00191473">
        <w:rPr>
          <w:rFonts w:ascii="Times New Roman" w:eastAsia="Times New Roman" w:hAnsi="Times New Roman" w:cs="Times New Roman"/>
          <w:sz w:val="24"/>
          <w:szCs w:val="24"/>
          <w:highlight w:val="white"/>
        </w:rPr>
        <w:t>consequence</w:t>
      </w:r>
      <w:r>
        <w:rPr>
          <w:rFonts w:ascii="Times New Roman" w:eastAsia="Times New Roman" w:hAnsi="Times New Roman" w:cs="Times New Roman"/>
          <w:sz w:val="24"/>
          <w:szCs w:val="24"/>
          <w:highlight w:val="white"/>
        </w:rPr>
        <w:t xml:space="preserve"> of </w:t>
      </w:r>
      <w:r w:rsidR="00191473">
        <w:rPr>
          <w:rFonts w:ascii="Times New Roman" w:eastAsia="Times New Roman" w:hAnsi="Times New Roman" w:cs="Times New Roman"/>
          <w:sz w:val="24"/>
          <w:szCs w:val="24"/>
          <w:highlight w:val="white"/>
        </w:rPr>
        <w:t>discrimination</w:t>
      </w:r>
      <w:r>
        <w:rPr>
          <w:rFonts w:ascii="Times New Roman" w:eastAsia="Times New Roman" w:hAnsi="Times New Roman" w:cs="Times New Roman"/>
          <w:sz w:val="24"/>
          <w:szCs w:val="24"/>
          <w:highlight w:val="white"/>
        </w:rPr>
        <w:t xml:space="preserve"> </w:t>
      </w:r>
      <w:r w:rsidR="00191473">
        <w:rPr>
          <w:rFonts w:ascii="Times New Roman" w:eastAsia="Times New Roman" w:hAnsi="Times New Roman" w:cs="Times New Roman"/>
          <w:sz w:val="24"/>
          <w:szCs w:val="24"/>
          <w:highlight w:val="white"/>
        </w:rPr>
        <w:t>equipment</w:t>
      </w:r>
      <w:r>
        <w:rPr>
          <w:rFonts w:ascii="Times New Roman" w:eastAsia="Times New Roman" w:hAnsi="Times New Roman" w:cs="Times New Roman"/>
          <w:sz w:val="24"/>
          <w:szCs w:val="24"/>
          <w:highlight w:val="white"/>
        </w:rPr>
        <w:t xml:space="preserve"> within the </w:t>
      </w:r>
      <w:r w:rsidR="00191473">
        <w:rPr>
          <w:rFonts w:ascii="Times New Roman" w:eastAsia="Times New Roman" w:hAnsi="Times New Roman" w:cs="Times New Roman"/>
          <w:sz w:val="24"/>
          <w:szCs w:val="24"/>
          <w:highlight w:val="white"/>
        </w:rPr>
        <w:t>success</w:t>
      </w:r>
      <w:r>
        <w:rPr>
          <w:rFonts w:ascii="Times New Roman" w:eastAsia="Times New Roman" w:hAnsi="Times New Roman" w:cs="Times New Roman"/>
          <w:sz w:val="24"/>
          <w:szCs w:val="24"/>
          <w:highlight w:val="white"/>
        </w:rPr>
        <w:t xml:space="preserve"> and choice process for updating the organizational resources (Hays, 2004). </w:t>
      </w:r>
      <w:proofErr w:type="spellStart"/>
      <w:r>
        <w:rPr>
          <w:rFonts w:ascii="Times New Roman" w:eastAsia="Times New Roman" w:hAnsi="Times New Roman" w:cs="Times New Roman"/>
          <w:sz w:val="24"/>
          <w:szCs w:val="24"/>
          <w:highlight w:val="white"/>
        </w:rPr>
        <w:t>Ongori</w:t>
      </w:r>
      <w:proofErr w:type="spellEnd"/>
      <w:r>
        <w:rPr>
          <w:rFonts w:ascii="Times New Roman" w:eastAsia="Times New Roman" w:hAnsi="Times New Roman" w:cs="Times New Roman"/>
          <w:sz w:val="24"/>
          <w:szCs w:val="24"/>
          <w:highlight w:val="white"/>
        </w:rPr>
        <w:t xml:space="preserve"> Henry and </w:t>
      </w:r>
      <w:proofErr w:type="spellStart"/>
      <w:r>
        <w:rPr>
          <w:rFonts w:ascii="Times New Roman" w:eastAsia="Times New Roman" w:hAnsi="Times New Roman" w:cs="Times New Roman"/>
          <w:sz w:val="24"/>
          <w:szCs w:val="24"/>
          <w:highlight w:val="white"/>
        </w:rPr>
        <w:t>Temtime</w:t>
      </w:r>
      <w:proofErr w:type="spellEnd"/>
      <w:r>
        <w:rPr>
          <w:rFonts w:ascii="Times New Roman" w:eastAsia="Times New Roman" w:hAnsi="Times New Roman" w:cs="Times New Roman"/>
          <w:sz w:val="24"/>
          <w:szCs w:val="24"/>
          <w:highlight w:val="white"/>
        </w:rPr>
        <w:t xml:space="preserve"> Z (2009) </w:t>
      </w:r>
      <w:r w:rsidR="00A27094">
        <w:rPr>
          <w:rFonts w:ascii="Times New Roman" w:eastAsia="Times New Roman" w:hAnsi="Times New Roman" w:cs="Times New Roman"/>
          <w:sz w:val="24"/>
          <w:szCs w:val="24"/>
          <w:highlight w:val="white"/>
        </w:rPr>
        <w:t>pronounce</w:t>
      </w:r>
      <w:r>
        <w:rPr>
          <w:rFonts w:ascii="Times New Roman" w:eastAsia="Times New Roman" w:hAnsi="Times New Roman" w:cs="Times New Roman"/>
          <w:sz w:val="24"/>
          <w:szCs w:val="24"/>
          <w:highlight w:val="white"/>
        </w:rPr>
        <w:t xml:space="preserve"> that in their paper the recruitment and selection practices of the small and medium enterprises and make them to </w:t>
      </w:r>
      <w:r w:rsidR="00A27094">
        <w:rPr>
          <w:rFonts w:ascii="Times New Roman" w:eastAsia="Times New Roman" w:hAnsi="Times New Roman" w:cs="Times New Roman"/>
          <w:sz w:val="24"/>
          <w:szCs w:val="24"/>
          <w:highlight w:val="white"/>
        </w:rPr>
        <w:t>progress</w:t>
      </w:r>
      <w:r>
        <w:rPr>
          <w:rFonts w:ascii="Times New Roman" w:eastAsia="Times New Roman" w:hAnsi="Times New Roman" w:cs="Times New Roman"/>
          <w:sz w:val="24"/>
          <w:szCs w:val="24"/>
          <w:highlight w:val="white"/>
        </w:rPr>
        <w:t xml:space="preserve"> their HR practices (</w:t>
      </w:r>
      <w:proofErr w:type="spellStart"/>
      <w:r>
        <w:rPr>
          <w:rFonts w:ascii="Times New Roman" w:eastAsia="Times New Roman" w:hAnsi="Times New Roman" w:cs="Times New Roman"/>
          <w:sz w:val="24"/>
          <w:szCs w:val="24"/>
          <w:highlight w:val="white"/>
        </w:rPr>
        <w:t>R.D.Omolo</w:t>
      </w:r>
      <w:proofErr w:type="spellEnd"/>
      <w:r>
        <w:rPr>
          <w:rFonts w:ascii="Times New Roman" w:eastAsia="Times New Roman" w:hAnsi="Times New Roman" w:cs="Times New Roman"/>
          <w:sz w:val="24"/>
          <w:szCs w:val="24"/>
          <w:highlight w:val="white"/>
        </w:rPr>
        <w:t>, 2012). French says that the importance of sure choice and achievement activities within the organizations (</w:t>
      </w:r>
      <w:proofErr w:type="spellStart"/>
      <w:r>
        <w:rPr>
          <w:rFonts w:ascii="Times New Roman" w:eastAsia="Times New Roman" w:hAnsi="Times New Roman" w:cs="Times New Roman"/>
          <w:sz w:val="24"/>
          <w:szCs w:val="24"/>
          <w:highlight w:val="white"/>
        </w:rPr>
        <w:t>G.R.French</w:t>
      </w:r>
      <w:proofErr w:type="spellEnd"/>
      <w:r>
        <w:rPr>
          <w:rFonts w:ascii="Times New Roman" w:eastAsia="Times New Roman" w:hAnsi="Times New Roman" w:cs="Times New Roman"/>
          <w:sz w:val="24"/>
          <w:szCs w:val="24"/>
          <w:highlight w:val="white"/>
        </w:rPr>
        <w:t xml:space="preserve">, 2012). The selection </w:t>
      </w:r>
      <w:r w:rsidR="00BE14CA">
        <w:rPr>
          <w:rFonts w:ascii="Times New Roman" w:eastAsia="Times New Roman" w:hAnsi="Times New Roman" w:cs="Times New Roman"/>
          <w:sz w:val="24"/>
          <w:szCs w:val="24"/>
          <w:highlight w:val="white"/>
        </w:rPr>
        <w:t>course of action</w:t>
      </w:r>
      <w:r>
        <w:rPr>
          <w:rFonts w:ascii="Times New Roman" w:eastAsia="Times New Roman" w:hAnsi="Times New Roman" w:cs="Times New Roman"/>
          <w:sz w:val="24"/>
          <w:szCs w:val="24"/>
          <w:highlight w:val="white"/>
        </w:rPr>
        <w:t xml:space="preserve"> is a progression of particular advances used to choose which volunteers ought to be enlisted. The </w:t>
      </w:r>
      <w:r w:rsidR="00191473">
        <w:rPr>
          <w:rFonts w:ascii="Times New Roman" w:eastAsia="Times New Roman" w:hAnsi="Times New Roman" w:cs="Times New Roman"/>
          <w:sz w:val="24"/>
          <w:szCs w:val="24"/>
          <w:highlight w:val="white"/>
        </w:rPr>
        <w:t>course of action</w:t>
      </w:r>
      <w:r>
        <w:rPr>
          <w:rFonts w:ascii="Times New Roman" w:eastAsia="Times New Roman" w:hAnsi="Times New Roman" w:cs="Times New Roman"/>
          <w:sz w:val="24"/>
          <w:szCs w:val="24"/>
          <w:highlight w:val="white"/>
        </w:rPr>
        <w:t xml:space="preserve"> starts in the time of initiates </w:t>
      </w:r>
      <w:r w:rsidR="00191473">
        <w:rPr>
          <w:rFonts w:ascii="Times New Roman" w:eastAsia="Times New Roman" w:hAnsi="Times New Roman" w:cs="Times New Roman"/>
          <w:sz w:val="24"/>
          <w:szCs w:val="24"/>
          <w:highlight w:val="white"/>
        </w:rPr>
        <w:t>request</w:t>
      </w:r>
      <w:r>
        <w:rPr>
          <w:rFonts w:ascii="Times New Roman" w:eastAsia="Times New Roman" w:hAnsi="Times New Roman" w:cs="Times New Roman"/>
          <w:sz w:val="24"/>
          <w:szCs w:val="24"/>
          <w:highlight w:val="white"/>
        </w:rPr>
        <w:t xml:space="preserve"> for business and closures with the </w:t>
      </w:r>
      <w:r w:rsidR="00191473">
        <w:rPr>
          <w:rFonts w:ascii="Times New Roman" w:eastAsia="Times New Roman" w:hAnsi="Times New Roman" w:cs="Times New Roman"/>
          <w:sz w:val="24"/>
          <w:szCs w:val="24"/>
          <w:highlight w:val="white"/>
        </w:rPr>
        <w:t>toning</w:t>
      </w:r>
      <w:r>
        <w:rPr>
          <w:rFonts w:ascii="Times New Roman" w:eastAsia="Times New Roman" w:hAnsi="Times New Roman" w:cs="Times New Roman"/>
          <w:sz w:val="24"/>
          <w:szCs w:val="24"/>
          <w:highlight w:val="white"/>
        </w:rPr>
        <w:t xml:space="preserve"> choice. As indicated by Dale Yoder, “selection is the </w:t>
      </w:r>
      <w:r w:rsidR="00191473">
        <w:rPr>
          <w:rFonts w:ascii="Times New Roman" w:eastAsia="Times New Roman" w:hAnsi="Times New Roman" w:cs="Times New Roman"/>
          <w:sz w:val="24"/>
          <w:szCs w:val="24"/>
          <w:highlight w:val="white"/>
        </w:rPr>
        <w:t>progression</w:t>
      </w:r>
      <w:r>
        <w:rPr>
          <w:rFonts w:ascii="Times New Roman" w:eastAsia="Times New Roman" w:hAnsi="Times New Roman" w:cs="Times New Roman"/>
          <w:sz w:val="24"/>
          <w:szCs w:val="24"/>
          <w:highlight w:val="white"/>
        </w:rPr>
        <w:t xml:space="preserve"> by which candidates for employment are </w:t>
      </w:r>
      <w:r w:rsidR="00191473">
        <w:rPr>
          <w:rFonts w:ascii="Times New Roman" w:eastAsia="Times New Roman" w:hAnsi="Times New Roman" w:cs="Times New Roman"/>
          <w:sz w:val="24"/>
          <w:szCs w:val="24"/>
          <w:highlight w:val="white"/>
        </w:rPr>
        <w:t>separated</w:t>
      </w:r>
      <w:r>
        <w:rPr>
          <w:rFonts w:ascii="Times New Roman" w:eastAsia="Times New Roman" w:hAnsi="Times New Roman" w:cs="Times New Roman"/>
          <w:sz w:val="24"/>
          <w:szCs w:val="24"/>
          <w:highlight w:val="white"/>
        </w:rPr>
        <w:t xml:space="preserve"> into two classes those who will be </w:t>
      </w:r>
      <w:r w:rsidR="00191473">
        <w:rPr>
          <w:rFonts w:ascii="Times New Roman" w:eastAsia="Times New Roman" w:hAnsi="Times New Roman" w:cs="Times New Roman"/>
          <w:sz w:val="24"/>
          <w:szCs w:val="24"/>
          <w:highlight w:val="white"/>
        </w:rPr>
        <w:t>presented</w:t>
      </w:r>
      <w:r>
        <w:rPr>
          <w:rFonts w:ascii="Times New Roman" w:eastAsia="Times New Roman" w:hAnsi="Times New Roman" w:cs="Times New Roman"/>
          <w:sz w:val="24"/>
          <w:szCs w:val="24"/>
          <w:highlight w:val="white"/>
        </w:rPr>
        <w:t xml:space="preserve"> for employment and those who will </w:t>
      </w:r>
      <w:proofErr w:type="spellStart"/>
      <w:r>
        <w:rPr>
          <w:rFonts w:ascii="Times New Roman" w:eastAsia="Times New Roman" w:hAnsi="Times New Roman" w:cs="Times New Roman"/>
          <w:sz w:val="24"/>
          <w:szCs w:val="24"/>
          <w:highlight w:val="white"/>
        </w:rPr>
        <w:t>not.”According</w:t>
      </w:r>
      <w:proofErr w:type="spellEnd"/>
      <w:r>
        <w:rPr>
          <w:rFonts w:ascii="Times New Roman" w:eastAsia="Times New Roman" w:hAnsi="Times New Roman" w:cs="Times New Roman"/>
          <w:sz w:val="24"/>
          <w:szCs w:val="24"/>
          <w:highlight w:val="white"/>
        </w:rPr>
        <w:t xml:space="preserve"> to </w:t>
      </w:r>
      <w:proofErr w:type="spellStart"/>
      <w:r>
        <w:rPr>
          <w:rFonts w:ascii="Times New Roman" w:eastAsia="Times New Roman" w:hAnsi="Times New Roman" w:cs="Times New Roman"/>
          <w:sz w:val="24"/>
          <w:szCs w:val="24"/>
          <w:highlight w:val="white"/>
        </w:rPr>
        <w:t>Griffen</w:t>
      </w:r>
      <w:proofErr w:type="spellEnd"/>
      <w:r>
        <w:rPr>
          <w:rFonts w:ascii="Times New Roman" w:eastAsia="Times New Roman" w:hAnsi="Times New Roman" w:cs="Times New Roman"/>
          <w:sz w:val="24"/>
          <w:szCs w:val="24"/>
          <w:highlight w:val="white"/>
        </w:rPr>
        <w:t xml:space="preserve">, “training usually refers to the </w:t>
      </w:r>
      <w:r w:rsidR="008552BF">
        <w:rPr>
          <w:rFonts w:ascii="Times New Roman" w:eastAsia="Times New Roman" w:hAnsi="Times New Roman" w:cs="Times New Roman"/>
          <w:sz w:val="24"/>
          <w:szCs w:val="24"/>
          <w:highlight w:val="white"/>
        </w:rPr>
        <w:t>schooling</w:t>
      </w:r>
      <w:r>
        <w:rPr>
          <w:rFonts w:ascii="Times New Roman" w:eastAsia="Times New Roman" w:hAnsi="Times New Roman" w:cs="Times New Roman"/>
          <w:sz w:val="24"/>
          <w:szCs w:val="24"/>
          <w:highlight w:val="white"/>
        </w:rPr>
        <w:t xml:space="preserve"> </w:t>
      </w:r>
      <w:r w:rsidR="008552BF">
        <w:rPr>
          <w:rFonts w:ascii="Times New Roman" w:eastAsia="Times New Roman" w:hAnsi="Times New Roman" w:cs="Times New Roman"/>
          <w:sz w:val="24"/>
          <w:szCs w:val="24"/>
          <w:highlight w:val="white"/>
        </w:rPr>
        <w:t>equipped</w:t>
      </w:r>
      <w:r>
        <w:rPr>
          <w:rFonts w:ascii="Times New Roman" w:eastAsia="Times New Roman" w:hAnsi="Times New Roman" w:cs="Times New Roman"/>
          <w:sz w:val="24"/>
          <w:szCs w:val="24"/>
          <w:highlight w:val="white"/>
        </w:rPr>
        <w:t xml:space="preserve"> or </w:t>
      </w:r>
      <w:r w:rsidR="008552BF">
        <w:rPr>
          <w:rFonts w:ascii="Times New Roman" w:eastAsia="Times New Roman" w:hAnsi="Times New Roman" w:cs="Times New Roman"/>
          <w:sz w:val="24"/>
          <w:szCs w:val="24"/>
          <w:highlight w:val="white"/>
        </w:rPr>
        <w:t>mechanical</w:t>
      </w:r>
      <w:r>
        <w:rPr>
          <w:rFonts w:ascii="Times New Roman" w:eastAsia="Times New Roman" w:hAnsi="Times New Roman" w:cs="Times New Roman"/>
          <w:sz w:val="24"/>
          <w:szCs w:val="24"/>
          <w:highlight w:val="white"/>
        </w:rPr>
        <w:t xml:space="preserve"> employees how to do the job for which they are hired.”</w:t>
      </w:r>
    </w:p>
    <w:p w:rsidR="004F7144" w:rsidRDefault="004F7144">
      <w:pPr>
        <w:pStyle w:val="Heading1"/>
        <w:pBdr>
          <w:top w:val="nil"/>
          <w:left w:val="nil"/>
          <w:bottom w:val="nil"/>
          <w:right w:val="nil"/>
          <w:between w:val="nil"/>
        </w:pBdr>
        <w:jc w:val="both"/>
        <w:rPr>
          <w:rFonts w:ascii="Times New Roman" w:eastAsia="Times New Roman" w:hAnsi="Times New Roman" w:cs="Times New Roman"/>
        </w:rPr>
      </w:pPr>
      <w:bookmarkStart w:id="60" w:name="_g9w58a7etn5d" w:colFirst="0" w:colLast="0"/>
      <w:bookmarkEnd w:id="60"/>
    </w:p>
    <w:p w:rsidR="004F7144" w:rsidRDefault="004F7144">
      <w:pPr>
        <w:pStyle w:val="Heading1"/>
        <w:pBdr>
          <w:top w:val="nil"/>
          <w:left w:val="nil"/>
          <w:bottom w:val="nil"/>
          <w:right w:val="nil"/>
          <w:between w:val="nil"/>
        </w:pBdr>
        <w:spacing w:line="276" w:lineRule="auto"/>
        <w:jc w:val="both"/>
        <w:rPr>
          <w:rFonts w:ascii="Times New Roman" w:eastAsia="Times New Roman" w:hAnsi="Times New Roman" w:cs="Times New Roman"/>
        </w:rPr>
      </w:pPr>
      <w:bookmarkStart w:id="61" w:name="_frgeqpn0wjtv" w:colFirst="0" w:colLast="0"/>
      <w:bookmarkEnd w:id="61"/>
    </w:p>
    <w:p w:rsidR="004F7144" w:rsidRDefault="004F7144">
      <w:pPr>
        <w:pStyle w:val="Heading1"/>
        <w:pBdr>
          <w:top w:val="nil"/>
          <w:left w:val="nil"/>
          <w:bottom w:val="nil"/>
          <w:right w:val="nil"/>
          <w:between w:val="nil"/>
        </w:pBdr>
        <w:spacing w:line="276" w:lineRule="auto"/>
        <w:jc w:val="both"/>
        <w:rPr>
          <w:rFonts w:ascii="Times New Roman" w:eastAsia="Times New Roman" w:hAnsi="Times New Roman" w:cs="Times New Roman"/>
        </w:rPr>
      </w:pPr>
      <w:bookmarkStart w:id="62" w:name="_4l4ujzipss06" w:colFirst="0" w:colLast="0"/>
      <w:bookmarkEnd w:id="62"/>
    </w:p>
    <w:p w:rsidR="004F7144" w:rsidRDefault="004F7144">
      <w:pPr>
        <w:pStyle w:val="Heading1"/>
        <w:pBdr>
          <w:top w:val="nil"/>
          <w:left w:val="nil"/>
          <w:bottom w:val="nil"/>
          <w:right w:val="nil"/>
          <w:between w:val="nil"/>
        </w:pBdr>
        <w:spacing w:line="276" w:lineRule="auto"/>
        <w:jc w:val="both"/>
        <w:rPr>
          <w:rFonts w:ascii="Times New Roman" w:eastAsia="Times New Roman" w:hAnsi="Times New Roman" w:cs="Times New Roman"/>
        </w:rPr>
      </w:pPr>
      <w:bookmarkStart w:id="63" w:name="_878tbposskj2" w:colFirst="0" w:colLast="0"/>
      <w:bookmarkEnd w:id="63"/>
    </w:p>
    <w:p w:rsidR="004F7144" w:rsidRDefault="004F7144">
      <w:pPr>
        <w:pStyle w:val="Heading1"/>
        <w:pBdr>
          <w:top w:val="nil"/>
          <w:left w:val="nil"/>
          <w:bottom w:val="nil"/>
          <w:right w:val="nil"/>
          <w:between w:val="nil"/>
        </w:pBdr>
        <w:spacing w:line="276" w:lineRule="auto"/>
        <w:jc w:val="both"/>
        <w:rPr>
          <w:rFonts w:ascii="Times New Roman" w:eastAsia="Times New Roman" w:hAnsi="Times New Roman" w:cs="Times New Roman"/>
        </w:rPr>
      </w:pPr>
      <w:bookmarkStart w:id="64" w:name="_7fpjzzpane0x" w:colFirst="0" w:colLast="0"/>
      <w:bookmarkEnd w:id="64"/>
    </w:p>
    <w:p w:rsidR="004F7144" w:rsidRDefault="004F7144">
      <w:pPr>
        <w:pStyle w:val="Heading1"/>
        <w:pBdr>
          <w:top w:val="nil"/>
          <w:left w:val="nil"/>
          <w:bottom w:val="nil"/>
          <w:right w:val="nil"/>
          <w:between w:val="nil"/>
        </w:pBdr>
        <w:spacing w:line="276" w:lineRule="auto"/>
        <w:jc w:val="both"/>
        <w:rPr>
          <w:rFonts w:ascii="Times New Roman" w:eastAsia="Times New Roman" w:hAnsi="Times New Roman" w:cs="Times New Roman"/>
        </w:rPr>
      </w:pPr>
      <w:bookmarkStart w:id="65" w:name="_ca8ow8nl1q5l" w:colFirst="0" w:colLast="0"/>
      <w:bookmarkEnd w:id="65"/>
    </w:p>
    <w:p w:rsidR="004F7144" w:rsidRDefault="004F7144">
      <w:pPr>
        <w:pStyle w:val="Heading1"/>
        <w:pBdr>
          <w:top w:val="nil"/>
          <w:left w:val="nil"/>
          <w:bottom w:val="nil"/>
          <w:right w:val="nil"/>
          <w:between w:val="nil"/>
        </w:pBdr>
        <w:spacing w:line="276" w:lineRule="auto"/>
        <w:jc w:val="both"/>
        <w:rPr>
          <w:rFonts w:ascii="Times New Roman" w:eastAsia="Times New Roman" w:hAnsi="Times New Roman" w:cs="Times New Roman"/>
        </w:rPr>
      </w:pPr>
      <w:bookmarkStart w:id="66" w:name="_6pmvpktgobjh" w:colFirst="0" w:colLast="0"/>
      <w:bookmarkEnd w:id="66"/>
    </w:p>
    <w:p w:rsidR="004F7144" w:rsidRDefault="004F7144">
      <w:pPr>
        <w:pStyle w:val="Heading1"/>
        <w:pBdr>
          <w:top w:val="nil"/>
          <w:left w:val="nil"/>
          <w:bottom w:val="nil"/>
          <w:right w:val="nil"/>
          <w:between w:val="nil"/>
        </w:pBdr>
        <w:spacing w:line="276" w:lineRule="auto"/>
        <w:jc w:val="both"/>
        <w:rPr>
          <w:rFonts w:ascii="Times New Roman" w:eastAsia="Times New Roman" w:hAnsi="Times New Roman" w:cs="Times New Roman"/>
        </w:rPr>
      </w:pPr>
      <w:bookmarkStart w:id="67" w:name="_vqiwqhj58bfu" w:colFirst="0" w:colLast="0"/>
      <w:bookmarkEnd w:id="67"/>
    </w:p>
    <w:p w:rsidR="004F7144" w:rsidRDefault="004F7144">
      <w:pPr>
        <w:pStyle w:val="Heading1"/>
        <w:pBdr>
          <w:top w:val="nil"/>
          <w:left w:val="nil"/>
          <w:bottom w:val="nil"/>
          <w:right w:val="nil"/>
          <w:between w:val="nil"/>
        </w:pBdr>
        <w:spacing w:line="276" w:lineRule="auto"/>
        <w:jc w:val="both"/>
        <w:rPr>
          <w:rFonts w:ascii="Times New Roman" w:eastAsia="Times New Roman" w:hAnsi="Times New Roman" w:cs="Times New Roman"/>
        </w:rPr>
      </w:pPr>
      <w:bookmarkStart w:id="68" w:name="_dj5llmejkkq6" w:colFirst="0" w:colLast="0"/>
      <w:bookmarkEnd w:id="68"/>
    </w:p>
    <w:p w:rsidR="004F7144" w:rsidRDefault="004F7144">
      <w:pPr>
        <w:pStyle w:val="Heading1"/>
        <w:pBdr>
          <w:top w:val="nil"/>
          <w:left w:val="nil"/>
          <w:bottom w:val="nil"/>
          <w:right w:val="nil"/>
          <w:between w:val="nil"/>
        </w:pBdr>
        <w:spacing w:line="276" w:lineRule="auto"/>
        <w:jc w:val="both"/>
        <w:rPr>
          <w:rFonts w:ascii="Times New Roman" w:eastAsia="Times New Roman" w:hAnsi="Times New Roman" w:cs="Times New Roman"/>
        </w:rPr>
      </w:pPr>
      <w:bookmarkStart w:id="69" w:name="_r9in7ru36l2w" w:colFirst="0" w:colLast="0"/>
      <w:bookmarkEnd w:id="69"/>
    </w:p>
    <w:p w:rsidR="004F7144" w:rsidRDefault="004F7144">
      <w:pPr>
        <w:pStyle w:val="Heading1"/>
        <w:pBdr>
          <w:top w:val="nil"/>
          <w:left w:val="nil"/>
          <w:bottom w:val="nil"/>
          <w:right w:val="nil"/>
          <w:between w:val="nil"/>
        </w:pBdr>
        <w:spacing w:line="276" w:lineRule="auto"/>
        <w:jc w:val="both"/>
        <w:rPr>
          <w:rFonts w:ascii="Times New Roman" w:eastAsia="Times New Roman" w:hAnsi="Times New Roman" w:cs="Times New Roman"/>
        </w:rPr>
      </w:pPr>
      <w:bookmarkStart w:id="70" w:name="_c094y72ttsoq" w:colFirst="0" w:colLast="0"/>
      <w:bookmarkEnd w:id="70"/>
    </w:p>
    <w:p w:rsidR="004F7144" w:rsidRDefault="004F7144">
      <w:pPr>
        <w:pStyle w:val="Heading1"/>
        <w:pBdr>
          <w:top w:val="nil"/>
          <w:left w:val="nil"/>
          <w:bottom w:val="nil"/>
          <w:right w:val="nil"/>
          <w:between w:val="nil"/>
        </w:pBdr>
        <w:spacing w:line="276" w:lineRule="auto"/>
        <w:jc w:val="both"/>
        <w:rPr>
          <w:rFonts w:ascii="Times New Roman" w:eastAsia="Times New Roman" w:hAnsi="Times New Roman" w:cs="Times New Roman"/>
        </w:rPr>
      </w:pPr>
      <w:bookmarkStart w:id="71" w:name="_y8hgzgg1oo9h" w:colFirst="0" w:colLast="0"/>
      <w:bookmarkEnd w:id="71"/>
    </w:p>
    <w:p w:rsidR="004F7144" w:rsidRDefault="004F7144">
      <w:pPr>
        <w:pStyle w:val="Heading1"/>
        <w:pBdr>
          <w:top w:val="nil"/>
          <w:left w:val="nil"/>
          <w:bottom w:val="nil"/>
          <w:right w:val="nil"/>
          <w:between w:val="nil"/>
        </w:pBdr>
        <w:spacing w:line="276" w:lineRule="auto"/>
        <w:jc w:val="both"/>
        <w:rPr>
          <w:rFonts w:ascii="Times New Roman" w:eastAsia="Times New Roman" w:hAnsi="Times New Roman" w:cs="Times New Roman"/>
        </w:rPr>
      </w:pPr>
      <w:bookmarkStart w:id="72" w:name="_2y3oss1r2r82" w:colFirst="0" w:colLast="0"/>
      <w:bookmarkEnd w:id="72"/>
    </w:p>
    <w:p w:rsidR="004F7144" w:rsidRDefault="004F7144">
      <w:pPr>
        <w:pStyle w:val="Heading1"/>
        <w:spacing w:line="276" w:lineRule="auto"/>
        <w:jc w:val="both"/>
        <w:rPr>
          <w:rFonts w:ascii="Times New Roman" w:eastAsia="Times New Roman" w:hAnsi="Times New Roman" w:cs="Times New Roman"/>
        </w:rPr>
      </w:pPr>
      <w:bookmarkStart w:id="73" w:name="_l2b9ezqu62t0" w:colFirst="0" w:colLast="0"/>
      <w:bookmarkEnd w:id="73"/>
    </w:p>
    <w:p w:rsidR="004F7144" w:rsidRDefault="004F7144">
      <w:pPr>
        <w:pStyle w:val="Heading1"/>
        <w:spacing w:line="276" w:lineRule="auto"/>
        <w:jc w:val="both"/>
        <w:rPr>
          <w:rFonts w:ascii="Times New Roman" w:eastAsia="Times New Roman" w:hAnsi="Times New Roman" w:cs="Times New Roman"/>
        </w:rPr>
      </w:pPr>
      <w:bookmarkStart w:id="74" w:name="_vf4wsuh3qfg" w:colFirst="0" w:colLast="0"/>
      <w:bookmarkEnd w:id="74"/>
    </w:p>
    <w:p w:rsidR="004F7144" w:rsidRDefault="004F7144">
      <w:pPr>
        <w:pStyle w:val="Heading1"/>
        <w:spacing w:line="276" w:lineRule="auto"/>
        <w:jc w:val="both"/>
        <w:rPr>
          <w:rFonts w:ascii="Times New Roman" w:eastAsia="Times New Roman" w:hAnsi="Times New Roman" w:cs="Times New Roman"/>
        </w:rPr>
      </w:pPr>
      <w:bookmarkStart w:id="75" w:name="_o6mnk2fl7yfl" w:colFirst="0" w:colLast="0"/>
      <w:bookmarkEnd w:id="75"/>
    </w:p>
    <w:p w:rsidR="004F7144" w:rsidRDefault="00B83E61">
      <w:pPr>
        <w:pStyle w:val="Heading1"/>
        <w:jc w:val="center"/>
        <w:rPr>
          <w:rFonts w:ascii="Times New Roman" w:eastAsia="Times New Roman" w:hAnsi="Times New Roman" w:cs="Times New Roman"/>
          <w:color w:val="6FA8DC"/>
          <w:sz w:val="36"/>
          <w:szCs w:val="36"/>
          <w:u w:val="single"/>
        </w:rPr>
      </w:pPr>
      <w:bookmarkStart w:id="76" w:name="_dchg6u7538b0" w:colFirst="0" w:colLast="0"/>
      <w:bookmarkEnd w:id="76"/>
      <w:r>
        <w:rPr>
          <w:rFonts w:ascii="Times New Roman" w:eastAsia="Times New Roman" w:hAnsi="Times New Roman" w:cs="Times New Roman"/>
          <w:color w:val="6FA8DC"/>
          <w:sz w:val="36"/>
          <w:szCs w:val="36"/>
          <w:u w:val="single"/>
        </w:rPr>
        <w:t>Chapter 4: Overview of the Organization</w:t>
      </w:r>
    </w:p>
    <w:p w:rsidR="004F7144" w:rsidRDefault="004F7144">
      <w:pPr>
        <w:pStyle w:val="Heading1"/>
        <w:jc w:val="center"/>
        <w:rPr>
          <w:rFonts w:ascii="Times New Roman" w:eastAsia="Times New Roman" w:hAnsi="Times New Roman" w:cs="Times New Roman"/>
          <w:color w:val="6FA8DC"/>
          <w:sz w:val="36"/>
          <w:szCs w:val="36"/>
          <w:u w:val="single"/>
        </w:rPr>
      </w:pPr>
      <w:bookmarkStart w:id="77" w:name="_dthtj5o5r2ud" w:colFirst="0" w:colLast="0"/>
      <w:bookmarkEnd w:id="77"/>
    </w:p>
    <w:p w:rsidR="004F7144" w:rsidRDefault="004F7144">
      <w:pPr>
        <w:pStyle w:val="Heading1"/>
        <w:pBdr>
          <w:top w:val="nil"/>
          <w:left w:val="nil"/>
          <w:bottom w:val="nil"/>
          <w:right w:val="nil"/>
          <w:between w:val="nil"/>
        </w:pBdr>
        <w:spacing w:line="276" w:lineRule="auto"/>
        <w:jc w:val="both"/>
        <w:rPr>
          <w:rFonts w:ascii="Times New Roman" w:eastAsia="Times New Roman" w:hAnsi="Times New Roman" w:cs="Times New Roman"/>
        </w:rPr>
      </w:pPr>
      <w:bookmarkStart w:id="78" w:name="_mhxbeq4i1h5t" w:colFirst="0" w:colLast="0"/>
      <w:bookmarkEnd w:id="78"/>
    </w:p>
    <w:p w:rsidR="004F7144" w:rsidRDefault="004F7144">
      <w:pPr>
        <w:pStyle w:val="Heading1"/>
        <w:pBdr>
          <w:top w:val="nil"/>
          <w:left w:val="nil"/>
          <w:bottom w:val="nil"/>
          <w:right w:val="nil"/>
          <w:between w:val="nil"/>
        </w:pBdr>
        <w:spacing w:line="276" w:lineRule="auto"/>
        <w:jc w:val="both"/>
        <w:rPr>
          <w:rFonts w:ascii="Times New Roman" w:eastAsia="Times New Roman" w:hAnsi="Times New Roman" w:cs="Times New Roman"/>
        </w:rPr>
      </w:pPr>
      <w:bookmarkStart w:id="79" w:name="_ecyhx1ed4f78" w:colFirst="0" w:colLast="0"/>
      <w:bookmarkEnd w:id="79"/>
    </w:p>
    <w:p w:rsidR="004F7144" w:rsidRDefault="004F7144">
      <w:pPr>
        <w:pStyle w:val="Heading1"/>
        <w:pBdr>
          <w:top w:val="nil"/>
          <w:left w:val="nil"/>
          <w:bottom w:val="nil"/>
          <w:right w:val="nil"/>
          <w:between w:val="nil"/>
        </w:pBdr>
        <w:spacing w:line="276" w:lineRule="auto"/>
        <w:jc w:val="both"/>
        <w:rPr>
          <w:rFonts w:ascii="Times New Roman" w:eastAsia="Times New Roman" w:hAnsi="Times New Roman" w:cs="Times New Roman"/>
        </w:rPr>
      </w:pPr>
      <w:bookmarkStart w:id="80" w:name="_jsbzpdwzp7qf" w:colFirst="0" w:colLast="0"/>
      <w:bookmarkEnd w:id="80"/>
    </w:p>
    <w:p w:rsidR="004F7144" w:rsidRDefault="004F7144">
      <w:pPr>
        <w:pStyle w:val="Heading1"/>
        <w:pBdr>
          <w:top w:val="nil"/>
          <w:left w:val="nil"/>
          <w:bottom w:val="nil"/>
          <w:right w:val="nil"/>
          <w:between w:val="nil"/>
        </w:pBdr>
        <w:spacing w:line="276" w:lineRule="auto"/>
        <w:jc w:val="both"/>
        <w:rPr>
          <w:rFonts w:ascii="Times New Roman" w:eastAsia="Times New Roman" w:hAnsi="Times New Roman" w:cs="Times New Roman"/>
        </w:rPr>
      </w:pPr>
      <w:bookmarkStart w:id="81" w:name="_49eu04ob9n8" w:colFirst="0" w:colLast="0"/>
      <w:bookmarkEnd w:id="81"/>
    </w:p>
    <w:p w:rsidR="004F7144" w:rsidRDefault="004F7144">
      <w:pPr>
        <w:pStyle w:val="Heading1"/>
        <w:pBdr>
          <w:top w:val="nil"/>
          <w:left w:val="nil"/>
          <w:bottom w:val="nil"/>
          <w:right w:val="nil"/>
          <w:between w:val="nil"/>
        </w:pBdr>
        <w:spacing w:line="276" w:lineRule="auto"/>
        <w:jc w:val="both"/>
        <w:rPr>
          <w:rFonts w:ascii="Times New Roman" w:eastAsia="Times New Roman" w:hAnsi="Times New Roman" w:cs="Times New Roman"/>
        </w:rPr>
      </w:pPr>
      <w:bookmarkStart w:id="82" w:name="_3elsk5c1fnts" w:colFirst="0" w:colLast="0"/>
      <w:bookmarkEnd w:id="82"/>
    </w:p>
    <w:p w:rsidR="004F7144" w:rsidRDefault="004F7144">
      <w:pPr>
        <w:pStyle w:val="Heading1"/>
        <w:pBdr>
          <w:top w:val="nil"/>
          <w:left w:val="nil"/>
          <w:bottom w:val="nil"/>
          <w:right w:val="nil"/>
          <w:between w:val="nil"/>
        </w:pBdr>
        <w:spacing w:line="276" w:lineRule="auto"/>
        <w:jc w:val="both"/>
        <w:rPr>
          <w:rFonts w:ascii="Times New Roman" w:eastAsia="Times New Roman" w:hAnsi="Times New Roman" w:cs="Times New Roman"/>
        </w:rPr>
      </w:pPr>
      <w:bookmarkStart w:id="83" w:name="_1daipfs52t1d" w:colFirst="0" w:colLast="0"/>
      <w:bookmarkEnd w:id="83"/>
    </w:p>
    <w:p w:rsidR="004F7144" w:rsidRDefault="004F7144">
      <w:pPr>
        <w:pStyle w:val="Heading1"/>
        <w:pBdr>
          <w:top w:val="nil"/>
          <w:left w:val="nil"/>
          <w:bottom w:val="nil"/>
          <w:right w:val="nil"/>
          <w:between w:val="nil"/>
        </w:pBdr>
        <w:spacing w:line="276" w:lineRule="auto"/>
        <w:jc w:val="both"/>
        <w:rPr>
          <w:rFonts w:ascii="Times New Roman" w:eastAsia="Times New Roman" w:hAnsi="Times New Roman" w:cs="Times New Roman"/>
        </w:rPr>
      </w:pPr>
      <w:bookmarkStart w:id="84" w:name="_x3199ta41iwt" w:colFirst="0" w:colLast="0"/>
      <w:bookmarkEnd w:id="84"/>
    </w:p>
    <w:p w:rsidR="004F7144" w:rsidRDefault="004F7144">
      <w:pPr>
        <w:pStyle w:val="Normal1"/>
        <w:pBdr>
          <w:top w:val="nil"/>
          <w:left w:val="nil"/>
          <w:bottom w:val="nil"/>
          <w:right w:val="nil"/>
          <w:between w:val="nil"/>
        </w:pBdr>
        <w:spacing w:line="276" w:lineRule="auto"/>
        <w:jc w:val="both"/>
        <w:rPr>
          <w:rFonts w:ascii="Times New Roman" w:eastAsia="Times New Roman" w:hAnsi="Times New Roman" w:cs="Times New Roman"/>
        </w:rPr>
      </w:pPr>
    </w:p>
    <w:p w:rsidR="004F7144" w:rsidRDefault="004F7144">
      <w:pPr>
        <w:pStyle w:val="Heading2"/>
        <w:spacing w:line="276" w:lineRule="auto"/>
        <w:jc w:val="both"/>
        <w:rPr>
          <w:rFonts w:ascii="Times New Roman" w:eastAsia="Times New Roman" w:hAnsi="Times New Roman" w:cs="Times New Roman"/>
        </w:rPr>
      </w:pPr>
      <w:bookmarkStart w:id="85" w:name="_vmk6ci10pl6" w:colFirst="0" w:colLast="0"/>
      <w:bookmarkEnd w:id="85"/>
    </w:p>
    <w:p w:rsidR="004F7144" w:rsidRDefault="004F7144">
      <w:pPr>
        <w:pStyle w:val="Heading2"/>
        <w:spacing w:line="276" w:lineRule="auto"/>
        <w:jc w:val="both"/>
        <w:rPr>
          <w:rFonts w:ascii="Times New Roman" w:eastAsia="Times New Roman" w:hAnsi="Times New Roman" w:cs="Times New Roman"/>
        </w:rPr>
      </w:pPr>
      <w:bookmarkStart w:id="86" w:name="_d30jrmlj1msj" w:colFirst="0" w:colLast="0"/>
      <w:bookmarkEnd w:id="86"/>
    </w:p>
    <w:p w:rsidR="00B83E61" w:rsidRDefault="00B83E61">
      <w:pPr>
        <w:pStyle w:val="Heading2"/>
        <w:spacing w:line="276" w:lineRule="auto"/>
        <w:jc w:val="both"/>
        <w:rPr>
          <w:rFonts w:ascii="Times New Roman" w:eastAsia="Times New Roman" w:hAnsi="Times New Roman" w:cs="Times New Roman"/>
        </w:rPr>
      </w:pPr>
      <w:bookmarkStart w:id="87" w:name="_fqyytnhmrmj7" w:colFirst="0" w:colLast="0"/>
      <w:bookmarkEnd w:id="87"/>
    </w:p>
    <w:p w:rsidR="00BE14CA" w:rsidRDefault="00BE14CA">
      <w:pPr>
        <w:pStyle w:val="Heading2"/>
        <w:spacing w:line="276" w:lineRule="auto"/>
        <w:jc w:val="both"/>
        <w:rPr>
          <w:rFonts w:ascii="Times New Roman" w:eastAsia="Times New Roman" w:hAnsi="Times New Roman" w:cs="Times New Roman"/>
        </w:rPr>
      </w:pPr>
    </w:p>
    <w:p w:rsidR="004F7144" w:rsidRDefault="00B83E61">
      <w:pPr>
        <w:pStyle w:val="Heading2"/>
        <w:spacing w:line="276" w:lineRule="auto"/>
        <w:jc w:val="both"/>
        <w:rPr>
          <w:rFonts w:ascii="Times New Roman" w:eastAsia="Times New Roman" w:hAnsi="Times New Roman" w:cs="Times New Roman"/>
        </w:rPr>
      </w:pPr>
      <w:r>
        <w:rPr>
          <w:rFonts w:ascii="Times New Roman" w:eastAsia="Times New Roman" w:hAnsi="Times New Roman" w:cs="Times New Roman"/>
        </w:rPr>
        <w:t>The City Bank Ltd (CBL):</w:t>
      </w:r>
    </w:p>
    <w:p w:rsidR="004F7144" w:rsidRPr="00B83E61" w:rsidRDefault="00BE14CA">
      <w:pPr>
        <w:pStyle w:val="Normal1"/>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B83E61">
        <w:rPr>
          <w:rFonts w:ascii="Times New Roman" w:eastAsia="Times New Roman" w:hAnsi="Times New Roman" w:cs="Times New Roman"/>
          <w:sz w:val="24"/>
          <w:szCs w:val="24"/>
        </w:rPr>
        <w:t>nauguration</w:t>
      </w:r>
      <w:r w:rsidR="00B83E61" w:rsidRPr="00B83E61">
        <w:rPr>
          <w:rFonts w:ascii="Times New Roman" w:eastAsia="Times New Roman" w:hAnsi="Times New Roman" w:cs="Times New Roman"/>
          <w:sz w:val="24"/>
          <w:szCs w:val="24"/>
        </w:rPr>
        <w:t xml:space="preserve"> 1983 till date, City Bank has been a case study in evolution, having changed over time from a habitual organization to a critically highly praised multi-faceted institution that embraces global best practices and chooses to be at the forefront of technological initiatives.</w:t>
      </w:r>
    </w:p>
    <w:p w:rsidR="004F7144" w:rsidRDefault="00B83E61" w:rsidP="009E0503">
      <w:pPr>
        <w:pStyle w:val="Normal1"/>
        <w:pBdr>
          <w:top w:val="nil"/>
          <w:left w:val="nil"/>
          <w:bottom w:val="nil"/>
          <w:right w:val="nil"/>
          <w:between w:val="nil"/>
        </w:pBdr>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CBL is Bangladesh's </w:t>
      </w:r>
      <w:r w:rsidR="00BE14CA">
        <w:rPr>
          <w:rFonts w:ascii="Times New Roman" w:eastAsia="Times New Roman" w:hAnsi="Times New Roman" w:cs="Times New Roman"/>
          <w:sz w:val="24"/>
          <w:szCs w:val="24"/>
        </w:rPr>
        <w:t>foremost</w:t>
      </w:r>
      <w:r>
        <w:rPr>
          <w:rFonts w:ascii="Times New Roman" w:eastAsia="Times New Roman" w:hAnsi="Times New Roman" w:cs="Times New Roman"/>
          <w:sz w:val="24"/>
          <w:szCs w:val="24"/>
        </w:rPr>
        <w:t xml:space="preserve"> non-public division bank. The Bank has worked since 1983 with </w:t>
      </w:r>
      <w:r w:rsidR="00BE14CA">
        <w:rPr>
          <w:rFonts w:ascii="Times New Roman" w:eastAsia="Times New Roman" w:hAnsi="Times New Roman" w:cs="Times New Roman"/>
          <w:sz w:val="24"/>
          <w:szCs w:val="24"/>
        </w:rPr>
        <w:t>join together</w:t>
      </w:r>
      <w:r>
        <w:rPr>
          <w:rFonts w:ascii="Times New Roman" w:eastAsia="Times New Roman" w:hAnsi="Times New Roman" w:cs="Times New Roman"/>
          <w:sz w:val="24"/>
          <w:szCs w:val="24"/>
        </w:rPr>
        <w:t xml:space="preserve"> </w:t>
      </w:r>
      <w:r w:rsidR="00BE14CA">
        <w:rPr>
          <w:rFonts w:ascii="Times New Roman" w:eastAsia="Times New Roman" w:hAnsi="Times New Roman" w:cs="Times New Roman"/>
          <w:sz w:val="24"/>
          <w:szCs w:val="24"/>
        </w:rPr>
        <w:t>permitted</w:t>
      </w:r>
      <w:r>
        <w:rPr>
          <w:rFonts w:ascii="Times New Roman" w:eastAsia="Times New Roman" w:hAnsi="Times New Roman" w:cs="Times New Roman"/>
          <w:sz w:val="24"/>
          <w:szCs w:val="24"/>
        </w:rPr>
        <w:t xml:space="preserve"> capital. 1.75 billion </w:t>
      </w:r>
      <w:r w:rsidR="00F24E23">
        <w:rPr>
          <w:rFonts w:ascii="Times New Roman" w:eastAsia="Times New Roman" w:hAnsi="Times New Roman" w:cs="Times New Roman"/>
          <w:sz w:val="24"/>
          <w:szCs w:val="24"/>
        </w:rPr>
        <w:t>Bottom</w:t>
      </w:r>
      <w:r>
        <w:rPr>
          <w:rFonts w:ascii="Times New Roman" w:eastAsia="Times New Roman" w:hAnsi="Times New Roman" w:cs="Times New Roman"/>
          <w:sz w:val="24"/>
          <w:szCs w:val="24"/>
        </w:rPr>
        <w:t xml:space="preserve"> the leadership of twelve leading specialists and leaders of the state. The respectable can behind the start of this bank was the popularity of subjective changes keeps cash and budgeting. These days the Bank of town serves its shoppers within the country and abroad with seventy eight branches distributed throughout the country and around three hundred overseas correspondents covering all the most urban areas and business purpose of meeting the planet.</w:t>
      </w:r>
    </w:p>
    <w:p w:rsidR="004F7144" w:rsidRDefault="00BE14CA">
      <w:pPr>
        <w:pStyle w:val="Normal1"/>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Now have</w:t>
      </w:r>
      <w:r w:rsidR="00B83E61">
        <w:rPr>
          <w:rFonts w:ascii="Times New Roman" w:eastAsia="Times New Roman" w:hAnsi="Times New Roman" w:cs="Times New Roman"/>
          <w:sz w:val="24"/>
          <w:szCs w:val="24"/>
        </w:rPr>
        <w:t xml:space="preserve"> ninety nine on-line branches and one SME advantage centers and eleven SME/</w:t>
      </w:r>
      <w:proofErr w:type="spellStart"/>
      <w:r w:rsidR="00B83E61">
        <w:rPr>
          <w:rFonts w:ascii="Times New Roman" w:eastAsia="Times New Roman" w:hAnsi="Times New Roman" w:cs="Times New Roman"/>
          <w:sz w:val="24"/>
          <w:szCs w:val="24"/>
        </w:rPr>
        <w:t>Agri</w:t>
      </w:r>
      <w:proofErr w:type="spellEnd"/>
      <w:r w:rsidR="00B83E61">
        <w:rPr>
          <w:rFonts w:ascii="Times New Roman" w:eastAsia="Times New Roman" w:hAnsi="Times New Roman" w:cs="Times New Roman"/>
          <w:sz w:val="24"/>
          <w:szCs w:val="24"/>
        </w:rPr>
        <w:t xml:space="preserve"> branch cover the length and wideness of the country that consolidates a much fledged Islamic Keeping money branch. </w:t>
      </w:r>
      <w:r>
        <w:rPr>
          <w:rFonts w:ascii="Times New Roman" w:eastAsia="Times New Roman" w:hAnsi="Times New Roman" w:cs="Times New Roman"/>
          <w:sz w:val="24"/>
          <w:szCs w:val="24"/>
        </w:rPr>
        <w:t>Spaced out</w:t>
      </w:r>
      <w:r w:rsidR="00B83E61">
        <w:rPr>
          <w:rFonts w:ascii="Times New Roman" w:eastAsia="Times New Roman" w:hAnsi="Times New Roman" w:cs="Times New Roman"/>
          <w:sz w:val="24"/>
          <w:szCs w:val="24"/>
        </w:rPr>
        <w:t xml:space="preserve"> from these ancient movement centers, the bank is in like manner particularly powerful within the elective transport zone. </w:t>
      </w:r>
      <w:r>
        <w:rPr>
          <w:rFonts w:ascii="Times New Roman" w:eastAsia="Times New Roman" w:hAnsi="Times New Roman" w:cs="Times New Roman"/>
          <w:sz w:val="24"/>
          <w:szCs w:val="24"/>
        </w:rPr>
        <w:t>In recent times</w:t>
      </w:r>
      <w:r w:rsidR="00B83E61">
        <w:rPr>
          <w:rFonts w:ascii="Times New Roman" w:eastAsia="Times New Roman" w:hAnsi="Times New Roman" w:cs="Times New Roman"/>
          <w:sz w:val="24"/>
          <w:szCs w:val="24"/>
        </w:rPr>
        <w:t xml:space="preserve"> </w:t>
      </w:r>
      <w:r w:rsidR="009E0503">
        <w:rPr>
          <w:rFonts w:ascii="Times New Roman" w:eastAsia="Times New Roman" w:hAnsi="Times New Roman" w:cs="Times New Roman"/>
          <w:sz w:val="24"/>
          <w:szCs w:val="24"/>
        </w:rPr>
        <w:t>its</w:t>
      </w:r>
      <w:r w:rsidR="00B83E61">
        <w:rPr>
          <w:rFonts w:ascii="Times New Roman" w:eastAsia="Times New Roman" w:hAnsi="Times New Roman" w:cs="Times New Roman"/>
          <w:sz w:val="24"/>
          <w:szCs w:val="24"/>
        </w:rPr>
        <w:t xml:space="preserve"> 294 ATMs of its own; associated ATM giving strategy to an associate bank that has over 1150 ATMs set up; SMS Saving money. </w:t>
      </w:r>
    </w:p>
    <w:p w:rsidR="004F7144" w:rsidRDefault="00B83E61">
      <w:pPr>
        <w:pStyle w:val="Normal1"/>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CBL is </w:t>
      </w:r>
      <w:r w:rsidR="00BE14CA">
        <w:rPr>
          <w:rFonts w:ascii="Times New Roman" w:eastAsia="Times New Roman" w:hAnsi="Times New Roman" w:cs="Times New Roman"/>
          <w:sz w:val="24"/>
          <w:szCs w:val="24"/>
        </w:rPr>
        <w:t>blameworthy</w:t>
      </w:r>
      <w:r>
        <w:rPr>
          <w:rFonts w:ascii="Times New Roman" w:eastAsia="Times New Roman" w:hAnsi="Times New Roman" w:cs="Times New Roman"/>
          <w:sz w:val="24"/>
          <w:szCs w:val="24"/>
        </w:rPr>
        <w:t xml:space="preserve"> of all tasks coordinative the issue of the new MasterCard’s, contains journal, consumer profit, credit administration and charge approvals, and showcasing the cards in the country. City Bank in </w:t>
      </w:r>
      <w:r w:rsidR="00BE14CA">
        <w:rPr>
          <w:rFonts w:ascii="Times New Roman" w:eastAsia="Times New Roman" w:hAnsi="Times New Roman" w:cs="Times New Roman"/>
          <w:sz w:val="24"/>
          <w:szCs w:val="24"/>
        </w:rPr>
        <w:t>toting up</w:t>
      </w:r>
      <w:r>
        <w:rPr>
          <w:rFonts w:ascii="Times New Roman" w:eastAsia="Times New Roman" w:hAnsi="Times New Roman" w:cs="Times New Roman"/>
          <w:sz w:val="24"/>
          <w:szCs w:val="24"/>
        </w:rPr>
        <w:t xml:space="preserve"> given elite edges to the cardboard people underneath the American Stock Exchange chooses project of People's Republic of Bangladesh. It in addition offers exceptional points of interest everyplace throughout the planet with excess of 12500 applications at more than 9500 vendors in eighty eight nations (The City Bank Ltd, 2012).</w:t>
      </w:r>
    </w:p>
    <w:p w:rsidR="004F7144" w:rsidRDefault="004F7144">
      <w:pPr>
        <w:pStyle w:val="Heading2"/>
        <w:spacing w:line="360" w:lineRule="auto"/>
        <w:jc w:val="both"/>
        <w:rPr>
          <w:rFonts w:ascii="Times New Roman" w:eastAsia="Times New Roman" w:hAnsi="Times New Roman" w:cs="Times New Roman"/>
        </w:rPr>
      </w:pPr>
      <w:bookmarkStart w:id="88" w:name="_qxev8mosuuhn" w:colFirst="0" w:colLast="0"/>
      <w:bookmarkEnd w:id="88"/>
    </w:p>
    <w:p w:rsidR="004F7144" w:rsidRDefault="00B83E61" w:rsidP="00BE14CA">
      <w:pPr>
        <w:pStyle w:val="Heading2"/>
        <w:spacing w:line="360" w:lineRule="auto"/>
        <w:ind w:left="0"/>
        <w:jc w:val="both"/>
        <w:rPr>
          <w:rFonts w:ascii="Times New Roman" w:eastAsia="Times New Roman" w:hAnsi="Times New Roman" w:cs="Times New Roman"/>
        </w:rPr>
      </w:pPr>
      <w:bookmarkStart w:id="89" w:name="_wa0g1yohup3g" w:colFirst="0" w:colLast="0"/>
      <w:bookmarkStart w:id="90" w:name="_gvge0jrrpe48" w:colFirst="0" w:colLast="0"/>
      <w:bookmarkEnd w:id="89"/>
      <w:bookmarkEnd w:id="90"/>
      <w:r>
        <w:rPr>
          <w:rFonts w:ascii="Times New Roman" w:eastAsia="Times New Roman" w:hAnsi="Times New Roman" w:cs="Times New Roman"/>
        </w:rPr>
        <w:t>History of the City Bank Ltd:</w:t>
      </w:r>
    </w:p>
    <w:p w:rsidR="004F7144" w:rsidRDefault="00B83E61">
      <w:pPr>
        <w:pStyle w:val="Normal1"/>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City Bank Ltd. salutes the </w:t>
      </w:r>
      <w:r w:rsidR="00083299">
        <w:rPr>
          <w:rFonts w:ascii="Times New Roman" w:eastAsia="Times New Roman" w:hAnsi="Times New Roman" w:cs="Times New Roman"/>
          <w:sz w:val="24"/>
          <w:szCs w:val="24"/>
        </w:rPr>
        <w:t>origin</w:t>
      </w:r>
      <w:r>
        <w:rPr>
          <w:rFonts w:ascii="Times New Roman" w:eastAsia="Times New Roman" w:hAnsi="Times New Roman" w:cs="Times New Roman"/>
          <w:sz w:val="24"/>
          <w:szCs w:val="24"/>
        </w:rPr>
        <w:t xml:space="preserve"> fathers of this institution. It was the </w:t>
      </w:r>
      <w:r w:rsidR="00083299">
        <w:rPr>
          <w:rFonts w:ascii="Times New Roman" w:eastAsia="Times New Roman" w:hAnsi="Times New Roman" w:cs="Times New Roman"/>
          <w:sz w:val="24"/>
          <w:szCs w:val="24"/>
        </w:rPr>
        <w:t>imaginative</w:t>
      </w:r>
      <w:r>
        <w:rPr>
          <w:rFonts w:ascii="Times New Roman" w:eastAsia="Times New Roman" w:hAnsi="Times New Roman" w:cs="Times New Roman"/>
          <w:sz w:val="24"/>
          <w:szCs w:val="24"/>
        </w:rPr>
        <w:t xml:space="preserve"> </w:t>
      </w:r>
      <w:r w:rsidR="00083299">
        <w:rPr>
          <w:rFonts w:ascii="Times New Roman" w:eastAsia="Times New Roman" w:hAnsi="Times New Roman" w:cs="Times New Roman"/>
          <w:sz w:val="24"/>
          <w:szCs w:val="24"/>
        </w:rPr>
        <w:t>private enterprise</w:t>
      </w:r>
      <w:r>
        <w:rPr>
          <w:rFonts w:ascii="Times New Roman" w:eastAsia="Times New Roman" w:hAnsi="Times New Roman" w:cs="Times New Roman"/>
          <w:sz w:val="24"/>
          <w:szCs w:val="24"/>
        </w:rPr>
        <w:t xml:space="preserve"> of twelve young businessmen UN agency braved the </w:t>
      </w:r>
      <w:proofErr w:type="spellStart"/>
      <w:r>
        <w:rPr>
          <w:rFonts w:ascii="Times New Roman" w:eastAsia="Times New Roman" w:hAnsi="Times New Roman" w:cs="Times New Roman"/>
          <w:sz w:val="24"/>
          <w:szCs w:val="24"/>
        </w:rPr>
        <w:t>Brobdingnagian</w:t>
      </w:r>
      <w:proofErr w:type="spellEnd"/>
      <w:r>
        <w:rPr>
          <w:rFonts w:ascii="Times New Roman" w:eastAsia="Times New Roman" w:hAnsi="Times New Roman" w:cs="Times New Roman"/>
          <w:sz w:val="24"/>
          <w:szCs w:val="24"/>
        </w:rPr>
        <w:t xml:space="preserve"> </w:t>
      </w:r>
      <w:r w:rsidR="00083299">
        <w:rPr>
          <w:rFonts w:ascii="Times New Roman" w:eastAsia="Times New Roman" w:hAnsi="Times New Roman" w:cs="Times New Roman"/>
          <w:sz w:val="24"/>
          <w:szCs w:val="24"/>
        </w:rPr>
        <w:t>reservations</w:t>
      </w:r>
      <w:r>
        <w:rPr>
          <w:rFonts w:ascii="Times New Roman" w:eastAsia="Times New Roman" w:hAnsi="Times New Roman" w:cs="Times New Roman"/>
          <w:sz w:val="24"/>
          <w:szCs w:val="24"/>
        </w:rPr>
        <w:t xml:space="preserve"> with </w:t>
      </w:r>
      <w:r w:rsidR="00083299">
        <w:rPr>
          <w:rFonts w:ascii="Times New Roman" w:eastAsia="Times New Roman" w:hAnsi="Times New Roman" w:cs="Times New Roman"/>
          <w:sz w:val="24"/>
          <w:szCs w:val="24"/>
        </w:rPr>
        <w:t>heroism</w:t>
      </w:r>
      <w:r>
        <w:rPr>
          <w:rFonts w:ascii="Times New Roman" w:eastAsia="Times New Roman" w:hAnsi="Times New Roman" w:cs="Times New Roman"/>
          <w:sz w:val="24"/>
          <w:szCs w:val="24"/>
        </w:rPr>
        <w:t xml:space="preserve"> and </w:t>
      </w:r>
      <w:r w:rsidR="00083299">
        <w:rPr>
          <w:rFonts w:ascii="Times New Roman" w:eastAsia="Times New Roman" w:hAnsi="Times New Roman" w:cs="Times New Roman"/>
          <w:sz w:val="24"/>
          <w:szCs w:val="24"/>
        </w:rPr>
        <w:t>keenness</w:t>
      </w:r>
      <w:r>
        <w:rPr>
          <w:rFonts w:ascii="Times New Roman" w:eastAsia="Times New Roman" w:hAnsi="Times New Roman" w:cs="Times New Roman"/>
          <w:sz w:val="24"/>
          <w:szCs w:val="24"/>
        </w:rPr>
        <w:t xml:space="preserve"> so as to line up the country’s 1st non-public bank in 1983. They are always in our memory and we wholeheartedly pay tribute to the grand step they took toward making history. They are (from left to right) Mr. </w:t>
      </w:r>
      <w:proofErr w:type="spellStart"/>
      <w:r>
        <w:rPr>
          <w:rFonts w:ascii="Times New Roman" w:eastAsia="Times New Roman" w:hAnsi="Times New Roman" w:cs="Times New Roman"/>
          <w:sz w:val="24"/>
          <w:szCs w:val="24"/>
        </w:rPr>
        <w:t>Monowar</w:t>
      </w:r>
      <w:proofErr w:type="spellEnd"/>
      <w:r>
        <w:rPr>
          <w:rFonts w:ascii="Times New Roman" w:eastAsia="Times New Roman" w:hAnsi="Times New Roman" w:cs="Times New Roman"/>
          <w:sz w:val="24"/>
          <w:szCs w:val="24"/>
        </w:rPr>
        <w:t xml:space="preserve"> Ali, Mr. Ibrahim Mia (Late), Mr. Abdul </w:t>
      </w:r>
      <w:proofErr w:type="spellStart"/>
      <w:r>
        <w:rPr>
          <w:rFonts w:ascii="Times New Roman" w:eastAsia="Times New Roman" w:hAnsi="Times New Roman" w:cs="Times New Roman"/>
          <w:sz w:val="24"/>
          <w:szCs w:val="24"/>
        </w:rPr>
        <w:t>Hadi</w:t>
      </w:r>
      <w:proofErr w:type="spellEnd"/>
      <w:r>
        <w:rPr>
          <w:rFonts w:ascii="Times New Roman" w:eastAsia="Times New Roman" w:hAnsi="Times New Roman" w:cs="Times New Roman"/>
          <w:sz w:val="24"/>
          <w:szCs w:val="24"/>
        </w:rPr>
        <w:t xml:space="preserve"> (Late), Mr. M.A. </w:t>
      </w:r>
      <w:proofErr w:type="spellStart"/>
      <w:r>
        <w:rPr>
          <w:rFonts w:ascii="Times New Roman" w:eastAsia="Times New Roman" w:hAnsi="Times New Roman" w:cs="Times New Roman"/>
          <w:sz w:val="24"/>
          <w:szCs w:val="24"/>
        </w:rPr>
        <w:t>Hashem</w:t>
      </w:r>
      <w:proofErr w:type="spellEnd"/>
      <w:r>
        <w:rPr>
          <w:rFonts w:ascii="Times New Roman" w:eastAsia="Times New Roman" w:hAnsi="Times New Roman" w:cs="Times New Roman"/>
          <w:sz w:val="24"/>
          <w:szCs w:val="24"/>
        </w:rPr>
        <w:t xml:space="preserve">, Mr. Anwar </w:t>
      </w:r>
      <w:proofErr w:type="spellStart"/>
      <w:r>
        <w:rPr>
          <w:rFonts w:ascii="Times New Roman" w:eastAsia="Times New Roman" w:hAnsi="Times New Roman" w:cs="Times New Roman"/>
          <w:sz w:val="24"/>
          <w:szCs w:val="24"/>
        </w:rPr>
        <w:t>Hossain</w:t>
      </w:r>
      <w:proofErr w:type="spellEnd"/>
      <w:r>
        <w:rPr>
          <w:rFonts w:ascii="Times New Roman" w:eastAsia="Times New Roman" w:hAnsi="Times New Roman" w:cs="Times New Roman"/>
          <w:sz w:val="24"/>
          <w:szCs w:val="24"/>
        </w:rPr>
        <w:t xml:space="preserve">, Mr. Abdul </w:t>
      </w:r>
      <w:proofErr w:type="spellStart"/>
      <w:r>
        <w:rPr>
          <w:rFonts w:ascii="Times New Roman" w:eastAsia="Times New Roman" w:hAnsi="Times New Roman" w:cs="Times New Roman"/>
          <w:sz w:val="24"/>
          <w:szCs w:val="24"/>
        </w:rPr>
        <w:t>Barik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Choudhury</w:t>
      </w:r>
      <w:proofErr w:type="spellEnd"/>
      <w:r>
        <w:rPr>
          <w:rFonts w:ascii="Times New Roman" w:eastAsia="Times New Roman" w:hAnsi="Times New Roman" w:cs="Times New Roman"/>
          <w:sz w:val="24"/>
          <w:szCs w:val="24"/>
        </w:rPr>
        <w:t xml:space="preserve"> (Late), Mr. </w:t>
      </w:r>
      <w:proofErr w:type="spellStart"/>
      <w:r>
        <w:rPr>
          <w:rFonts w:ascii="Times New Roman" w:eastAsia="Times New Roman" w:hAnsi="Times New Roman" w:cs="Times New Roman"/>
          <w:sz w:val="24"/>
          <w:szCs w:val="24"/>
        </w:rPr>
        <w:t>Deen</w:t>
      </w:r>
      <w:proofErr w:type="spellEnd"/>
      <w:r>
        <w:rPr>
          <w:rFonts w:ascii="Times New Roman" w:eastAsia="Times New Roman" w:hAnsi="Times New Roman" w:cs="Times New Roman"/>
          <w:sz w:val="24"/>
          <w:szCs w:val="24"/>
        </w:rPr>
        <w:t xml:space="preserve"> Mohammad, Mr. A.B.M. </w:t>
      </w:r>
      <w:proofErr w:type="spellStart"/>
      <w:r>
        <w:rPr>
          <w:rFonts w:ascii="Times New Roman" w:eastAsia="Times New Roman" w:hAnsi="Times New Roman" w:cs="Times New Roman"/>
          <w:sz w:val="24"/>
          <w:szCs w:val="24"/>
        </w:rPr>
        <w:t>Feroz</w:t>
      </w:r>
      <w:proofErr w:type="spellEnd"/>
      <w:r>
        <w:rPr>
          <w:rFonts w:ascii="Times New Roman" w:eastAsia="Times New Roman" w:hAnsi="Times New Roman" w:cs="Times New Roman"/>
          <w:sz w:val="24"/>
          <w:szCs w:val="24"/>
        </w:rPr>
        <w:t xml:space="preserve">, Mr. Md. Ali </w:t>
      </w:r>
      <w:proofErr w:type="spellStart"/>
      <w:r>
        <w:rPr>
          <w:rFonts w:ascii="Times New Roman" w:eastAsia="Times New Roman" w:hAnsi="Times New Roman" w:cs="Times New Roman"/>
          <w:sz w:val="24"/>
          <w:szCs w:val="24"/>
        </w:rPr>
        <w:t>Hossain</w:t>
      </w:r>
      <w:proofErr w:type="spellEnd"/>
      <w:r>
        <w:rPr>
          <w:rFonts w:ascii="Times New Roman" w:eastAsia="Times New Roman" w:hAnsi="Times New Roman" w:cs="Times New Roman"/>
          <w:sz w:val="24"/>
          <w:szCs w:val="24"/>
        </w:rPr>
        <w:t xml:space="preserve">, Mr. </w:t>
      </w:r>
      <w:proofErr w:type="spellStart"/>
      <w:r>
        <w:rPr>
          <w:rFonts w:ascii="Times New Roman" w:eastAsia="Times New Roman" w:hAnsi="Times New Roman" w:cs="Times New Roman"/>
          <w:sz w:val="24"/>
          <w:szCs w:val="24"/>
        </w:rPr>
        <w:t>Azizul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Haque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Chowdhury</w:t>
      </w:r>
      <w:proofErr w:type="spellEnd"/>
      <w:r>
        <w:rPr>
          <w:rFonts w:ascii="Times New Roman" w:eastAsia="Times New Roman" w:hAnsi="Times New Roman" w:cs="Times New Roman"/>
          <w:sz w:val="24"/>
          <w:szCs w:val="24"/>
        </w:rPr>
        <w:t xml:space="preserve">, Mr. N.A. </w:t>
      </w:r>
      <w:proofErr w:type="spellStart"/>
      <w:r>
        <w:rPr>
          <w:rFonts w:ascii="Times New Roman" w:eastAsia="Times New Roman" w:hAnsi="Times New Roman" w:cs="Times New Roman"/>
          <w:sz w:val="24"/>
          <w:szCs w:val="24"/>
        </w:rPr>
        <w:t>Chowdhury</w:t>
      </w:r>
      <w:proofErr w:type="spellEnd"/>
      <w:r>
        <w:rPr>
          <w:rFonts w:ascii="Times New Roman" w:eastAsia="Times New Roman" w:hAnsi="Times New Roman" w:cs="Times New Roman"/>
          <w:sz w:val="24"/>
          <w:szCs w:val="24"/>
        </w:rPr>
        <w:t xml:space="preserve">, Mr. N.A. </w:t>
      </w:r>
      <w:proofErr w:type="spellStart"/>
      <w:r>
        <w:rPr>
          <w:rFonts w:ascii="Times New Roman" w:eastAsia="Times New Roman" w:hAnsi="Times New Roman" w:cs="Times New Roman"/>
          <w:sz w:val="24"/>
          <w:szCs w:val="24"/>
        </w:rPr>
        <w:t>Chowdhury</w:t>
      </w:r>
      <w:proofErr w:type="spellEnd"/>
      <w:r>
        <w:rPr>
          <w:rFonts w:ascii="Times New Roman" w:eastAsia="Times New Roman" w:hAnsi="Times New Roman" w:cs="Times New Roman"/>
          <w:sz w:val="24"/>
          <w:szCs w:val="24"/>
        </w:rPr>
        <w:t xml:space="preserve"> (Late) and Mr. A.K. </w:t>
      </w:r>
      <w:proofErr w:type="spellStart"/>
      <w:r>
        <w:rPr>
          <w:rFonts w:ascii="Times New Roman" w:eastAsia="Times New Roman" w:hAnsi="Times New Roman" w:cs="Times New Roman"/>
          <w:sz w:val="24"/>
          <w:szCs w:val="24"/>
        </w:rPr>
        <w:t>Mehmood</w:t>
      </w:r>
      <w:proofErr w:type="spellEnd"/>
      <w:r>
        <w:rPr>
          <w:rFonts w:ascii="Times New Roman" w:eastAsia="Times New Roman" w:hAnsi="Times New Roman" w:cs="Times New Roman"/>
          <w:sz w:val="24"/>
          <w:szCs w:val="24"/>
        </w:rPr>
        <w:t>.</w:t>
      </w:r>
    </w:p>
    <w:p w:rsidR="004F7144" w:rsidRDefault="004F7144">
      <w:pPr>
        <w:pStyle w:val="Normal1"/>
        <w:pBdr>
          <w:top w:val="nil"/>
          <w:left w:val="nil"/>
          <w:bottom w:val="nil"/>
          <w:right w:val="nil"/>
          <w:between w:val="nil"/>
        </w:pBdr>
        <w:jc w:val="both"/>
        <w:rPr>
          <w:rFonts w:ascii="Times New Roman" w:eastAsia="Times New Roman" w:hAnsi="Times New Roman" w:cs="Times New Roman"/>
          <w:sz w:val="24"/>
          <w:szCs w:val="24"/>
        </w:rPr>
      </w:pPr>
    </w:p>
    <w:p w:rsidR="004F7144" w:rsidRDefault="00B83E61">
      <w:pPr>
        <w:pStyle w:val="Normal1"/>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4705350" cy="3219450"/>
            <wp:effectExtent l="0" t="0" r="0" b="0"/>
            <wp:docPr id="8"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12"/>
                    <a:srcRect/>
                    <a:stretch>
                      <a:fillRect/>
                    </a:stretch>
                  </pic:blipFill>
                  <pic:spPr>
                    <a:xfrm>
                      <a:off x="0" y="0"/>
                      <a:ext cx="4705350" cy="3219450"/>
                    </a:xfrm>
                    <a:prstGeom prst="rect">
                      <a:avLst/>
                    </a:prstGeom>
                    <a:ln/>
                  </pic:spPr>
                </pic:pic>
              </a:graphicData>
            </a:graphic>
          </wp:inline>
        </w:drawing>
      </w:r>
    </w:p>
    <w:p w:rsidR="004F7144" w:rsidRDefault="004F7144">
      <w:pPr>
        <w:pStyle w:val="Heading2"/>
        <w:spacing w:line="276" w:lineRule="auto"/>
        <w:jc w:val="both"/>
      </w:pPr>
      <w:bookmarkStart w:id="91" w:name="_d327zumcd8bh" w:colFirst="0" w:colLast="0"/>
      <w:bookmarkEnd w:id="91"/>
    </w:p>
    <w:p w:rsidR="004F7144" w:rsidRDefault="004F7144">
      <w:pPr>
        <w:pStyle w:val="Heading2"/>
        <w:spacing w:line="276" w:lineRule="auto"/>
        <w:jc w:val="both"/>
      </w:pPr>
      <w:bookmarkStart w:id="92" w:name="_35xk5msv87zq" w:colFirst="0" w:colLast="0"/>
      <w:bookmarkEnd w:id="92"/>
    </w:p>
    <w:p w:rsidR="004F7144" w:rsidRDefault="00B83E61">
      <w:pPr>
        <w:pStyle w:val="Heading2"/>
        <w:spacing w:line="276" w:lineRule="auto"/>
        <w:jc w:val="both"/>
      </w:pPr>
      <w:bookmarkStart w:id="93" w:name="_rsne7pr5wijk" w:colFirst="0" w:colLast="0"/>
      <w:bookmarkEnd w:id="93"/>
      <w:r>
        <w:lastRenderedPageBreak/>
        <w:t>Vision, Mission and Values:</w:t>
      </w:r>
    </w:p>
    <w:p w:rsidR="004F7144" w:rsidRDefault="00B83E61">
      <w:pPr>
        <w:pStyle w:val="Normal1"/>
        <w:pBdr>
          <w:top w:val="nil"/>
          <w:left w:val="nil"/>
          <w:bottom w:val="nil"/>
          <w:right w:val="nil"/>
          <w:between w:val="nil"/>
        </w:pBdr>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Vision:</w:t>
      </w:r>
    </w:p>
    <w:p w:rsidR="004F7144" w:rsidRDefault="00B83E61">
      <w:pPr>
        <w:pStyle w:val="Normal1"/>
        <w:pBdr>
          <w:top w:val="nil"/>
          <w:left w:val="nil"/>
          <w:bottom w:val="nil"/>
          <w:right w:val="nil"/>
          <w:between w:val="nil"/>
        </w:pBdr>
        <w:spacing w:line="276"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The money food market with </w:t>
      </w:r>
      <w:r w:rsidR="00BE14CA">
        <w:rPr>
          <w:rFonts w:ascii="Times New Roman" w:eastAsia="Times New Roman" w:hAnsi="Times New Roman" w:cs="Times New Roman"/>
          <w:sz w:val="24"/>
          <w:szCs w:val="24"/>
        </w:rPr>
        <w:t>an</w:t>
      </w:r>
      <w:r>
        <w:rPr>
          <w:rFonts w:ascii="Times New Roman" w:eastAsia="Times New Roman" w:hAnsi="Times New Roman" w:cs="Times New Roman"/>
          <w:sz w:val="24"/>
          <w:szCs w:val="24"/>
        </w:rPr>
        <w:t xml:space="preserve"> </w:t>
      </w:r>
      <w:r w:rsidR="00BE14CA">
        <w:rPr>
          <w:rFonts w:ascii="Times New Roman" w:eastAsia="Times New Roman" w:hAnsi="Times New Roman" w:cs="Times New Roman"/>
          <w:sz w:val="24"/>
          <w:szCs w:val="24"/>
        </w:rPr>
        <w:t>appealing</w:t>
      </w:r>
      <w:r>
        <w:rPr>
          <w:rFonts w:ascii="Times New Roman" w:eastAsia="Times New Roman" w:hAnsi="Times New Roman" w:cs="Times New Roman"/>
          <w:sz w:val="24"/>
          <w:szCs w:val="24"/>
        </w:rPr>
        <w:t xml:space="preserve"> Culture giving </w:t>
      </w:r>
      <w:r w:rsidR="00BE14CA">
        <w:rPr>
          <w:rFonts w:ascii="Times New Roman" w:eastAsia="Times New Roman" w:hAnsi="Times New Roman" w:cs="Times New Roman"/>
          <w:sz w:val="24"/>
          <w:szCs w:val="24"/>
        </w:rPr>
        <w:t>satisfying</w:t>
      </w:r>
      <w:r>
        <w:rPr>
          <w:rFonts w:ascii="Times New Roman" w:eastAsia="Times New Roman" w:hAnsi="Times New Roman" w:cs="Times New Roman"/>
          <w:sz w:val="24"/>
          <w:szCs w:val="24"/>
        </w:rPr>
        <w:t xml:space="preserve"> Experiences.</w:t>
      </w:r>
      <w:proofErr w:type="gramEnd"/>
    </w:p>
    <w:p w:rsidR="004F7144" w:rsidRDefault="004F7144">
      <w:pPr>
        <w:pStyle w:val="Normal1"/>
        <w:pBdr>
          <w:top w:val="nil"/>
          <w:left w:val="nil"/>
          <w:bottom w:val="nil"/>
          <w:right w:val="nil"/>
          <w:between w:val="nil"/>
        </w:pBdr>
        <w:spacing w:line="276" w:lineRule="auto"/>
        <w:jc w:val="both"/>
        <w:rPr>
          <w:rFonts w:ascii="Times New Roman" w:eastAsia="Times New Roman" w:hAnsi="Times New Roman" w:cs="Times New Roman"/>
          <w:b/>
          <w:sz w:val="24"/>
          <w:szCs w:val="24"/>
        </w:rPr>
      </w:pPr>
    </w:p>
    <w:p w:rsidR="004F7144" w:rsidRDefault="00B83E61">
      <w:pPr>
        <w:pStyle w:val="Normal1"/>
        <w:pBdr>
          <w:top w:val="nil"/>
          <w:left w:val="nil"/>
          <w:bottom w:val="nil"/>
          <w:right w:val="nil"/>
          <w:between w:val="nil"/>
        </w:pBdr>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Mission:</w:t>
      </w:r>
    </w:p>
    <w:p w:rsidR="004F7144" w:rsidRDefault="00F24E23">
      <w:pPr>
        <w:pStyle w:val="Normal1"/>
        <w:numPr>
          <w:ilvl w:val="0"/>
          <w:numId w:val="23"/>
        </w:numPr>
        <w:pBdr>
          <w:top w:val="nil"/>
          <w:left w:val="nil"/>
          <w:bottom w:val="nil"/>
          <w:right w:val="nil"/>
          <w:between w:val="nil"/>
        </w:pBd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w:t>
      </w:r>
      <w:r w:rsidR="00083299">
        <w:rPr>
          <w:rFonts w:ascii="Times New Roman" w:eastAsia="Times New Roman" w:hAnsi="Times New Roman" w:cs="Times New Roman"/>
          <w:sz w:val="24"/>
          <w:szCs w:val="24"/>
        </w:rPr>
        <w:t>ecommend</w:t>
      </w:r>
      <w:r w:rsidR="00B83E61">
        <w:rPr>
          <w:rFonts w:ascii="Times New Roman" w:eastAsia="Times New Roman" w:hAnsi="Times New Roman" w:cs="Times New Roman"/>
          <w:sz w:val="24"/>
          <w:szCs w:val="24"/>
        </w:rPr>
        <w:t xml:space="preserve"> a wide array of products and services that differentiate and excite all customer segments</w:t>
      </w:r>
    </w:p>
    <w:p w:rsidR="004F7144" w:rsidRDefault="00B83E61">
      <w:pPr>
        <w:pStyle w:val="Normal1"/>
        <w:numPr>
          <w:ilvl w:val="0"/>
          <w:numId w:val="23"/>
        </w:numPr>
        <w:pBdr>
          <w:top w:val="nil"/>
          <w:left w:val="nil"/>
          <w:bottom w:val="nil"/>
          <w:right w:val="nil"/>
          <w:between w:val="nil"/>
        </w:pBdr>
        <w:spacing w:before="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the "Employer of choice" by giving Associate in Nursing surroundings wherever individuals stand out and leaders square measure created</w:t>
      </w:r>
    </w:p>
    <w:p w:rsidR="004F7144" w:rsidRDefault="00F24E23">
      <w:pPr>
        <w:pStyle w:val="Normal1"/>
        <w:numPr>
          <w:ilvl w:val="0"/>
          <w:numId w:val="23"/>
        </w:numPr>
        <w:pBdr>
          <w:top w:val="nil"/>
          <w:left w:val="nil"/>
          <w:bottom w:val="nil"/>
          <w:right w:val="nil"/>
          <w:between w:val="nil"/>
        </w:pBdr>
        <w:spacing w:before="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083299">
        <w:rPr>
          <w:rFonts w:ascii="Times New Roman" w:eastAsia="Times New Roman" w:hAnsi="Times New Roman" w:cs="Times New Roman"/>
          <w:sz w:val="24"/>
          <w:szCs w:val="24"/>
        </w:rPr>
        <w:t>onstantly</w:t>
      </w:r>
      <w:r w:rsidR="00B83E61">
        <w:rPr>
          <w:rFonts w:ascii="Times New Roman" w:eastAsia="Times New Roman" w:hAnsi="Times New Roman" w:cs="Times New Roman"/>
          <w:sz w:val="24"/>
          <w:szCs w:val="24"/>
        </w:rPr>
        <w:t xml:space="preserve"> </w:t>
      </w:r>
      <w:r w:rsidR="009E0503">
        <w:rPr>
          <w:rFonts w:ascii="Times New Roman" w:eastAsia="Times New Roman" w:hAnsi="Times New Roman" w:cs="Times New Roman"/>
          <w:sz w:val="24"/>
          <w:szCs w:val="24"/>
        </w:rPr>
        <w:t>face up to</w:t>
      </w:r>
      <w:r w:rsidR="00B83E61">
        <w:rPr>
          <w:rFonts w:ascii="Times New Roman" w:eastAsia="Times New Roman" w:hAnsi="Times New Roman" w:cs="Times New Roman"/>
          <w:sz w:val="24"/>
          <w:szCs w:val="24"/>
        </w:rPr>
        <w:t xml:space="preserve"> processes and platforms to </w:t>
      </w:r>
      <w:r w:rsidR="009E0503">
        <w:rPr>
          <w:rFonts w:ascii="Times New Roman" w:eastAsia="Times New Roman" w:hAnsi="Times New Roman" w:cs="Times New Roman"/>
          <w:sz w:val="24"/>
          <w:szCs w:val="24"/>
        </w:rPr>
        <w:t>boost</w:t>
      </w:r>
      <w:r w:rsidR="00B83E61">
        <w:rPr>
          <w:rFonts w:ascii="Times New Roman" w:eastAsia="Times New Roman" w:hAnsi="Times New Roman" w:cs="Times New Roman"/>
          <w:sz w:val="24"/>
          <w:szCs w:val="24"/>
        </w:rPr>
        <w:t xml:space="preserve"> </w:t>
      </w:r>
      <w:r w:rsidR="009E0503">
        <w:rPr>
          <w:rFonts w:ascii="Times New Roman" w:eastAsia="Times New Roman" w:hAnsi="Times New Roman" w:cs="Times New Roman"/>
          <w:sz w:val="24"/>
          <w:szCs w:val="24"/>
        </w:rPr>
        <w:t>value</w:t>
      </w:r>
      <w:r w:rsidR="00B83E61">
        <w:rPr>
          <w:rFonts w:ascii="Times New Roman" w:eastAsia="Times New Roman" w:hAnsi="Times New Roman" w:cs="Times New Roman"/>
          <w:sz w:val="24"/>
          <w:szCs w:val="24"/>
        </w:rPr>
        <w:t xml:space="preserve"> and </w:t>
      </w:r>
      <w:r w:rsidR="009E0503">
        <w:rPr>
          <w:rFonts w:ascii="Times New Roman" w:eastAsia="Times New Roman" w:hAnsi="Times New Roman" w:cs="Times New Roman"/>
          <w:sz w:val="24"/>
          <w:szCs w:val="24"/>
        </w:rPr>
        <w:t>effectiveness</w:t>
      </w:r>
    </w:p>
    <w:p w:rsidR="004F7144" w:rsidRDefault="00083299">
      <w:pPr>
        <w:pStyle w:val="Normal1"/>
        <w:numPr>
          <w:ilvl w:val="0"/>
          <w:numId w:val="23"/>
        </w:numPr>
        <w:pBdr>
          <w:top w:val="nil"/>
          <w:left w:val="nil"/>
          <w:bottom w:val="nil"/>
          <w:right w:val="nil"/>
          <w:between w:val="nil"/>
        </w:pBdr>
        <w:spacing w:before="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sponsor</w:t>
      </w:r>
      <w:r w:rsidR="00B83E61">
        <w:rPr>
          <w:rFonts w:ascii="Times New Roman" w:eastAsia="Times New Roman" w:hAnsi="Times New Roman" w:cs="Times New Roman"/>
          <w:sz w:val="24"/>
          <w:szCs w:val="24"/>
        </w:rPr>
        <w:t xml:space="preserve"> innovation and automation with a read to guaranteeing and enhancing excellence in commission</w:t>
      </w:r>
    </w:p>
    <w:p w:rsidR="004F7144" w:rsidRDefault="00F24E23">
      <w:pPr>
        <w:pStyle w:val="Normal1"/>
        <w:numPr>
          <w:ilvl w:val="0"/>
          <w:numId w:val="23"/>
        </w:numPr>
        <w:pBdr>
          <w:top w:val="nil"/>
          <w:left w:val="nil"/>
          <w:bottom w:val="nil"/>
          <w:right w:val="nil"/>
          <w:between w:val="nil"/>
        </w:pBdr>
        <w:spacing w:before="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00083299">
        <w:rPr>
          <w:rFonts w:ascii="Times New Roman" w:eastAsia="Times New Roman" w:hAnsi="Times New Roman" w:cs="Times New Roman"/>
          <w:sz w:val="24"/>
          <w:szCs w:val="24"/>
        </w:rPr>
        <w:t>ake certain</w:t>
      </w:r>
      <w:r w:rsidR="00B83E61">
        <w:rPr>
          <w:rFonts w:ascii="Times New Roman" w:eastAsia="Times New Roman" w:hAnsi="Times New Roman" w:cs="Times New Roman"/>
          <w:sz w:val="24"/>
          <w:szCs w:val="24"/>
        </w:rPr>
        <w:t xml:space="preserve"> respect for community, sensible governance and compliance in everything we have a tendency to do</w:t>
      </w:r>
    </w:p>
    <w:p w:rsidR="004F7144" w:rsidRDefault="004F7144">
      <w:pPr>
        <w:pStyle w:val="Normal1"/>
        <w:pBdr>
          <w:top w:val="nil"/>
          <w:left w:val="nil"/>
          <w:bottom w:val="nil"/>
          <w:right w:val="nil"/>
          <w:between w:val="nil"/>
        </w:pBdr>
        <w:spacing w:line="276" w:lineRule="auto"/>
        <w:ind w:left="0"/>
        <w:jc w:val="both"/>
        <w:rPr>
          <w:rFonts w:ascii="Times New Roman" w:eastAsia="Times New Roman" w:hAnsi="Times New Roman" w:cs="Times New Roman"/>
          <w:sz w:val="24"/>
          <w:szCs w:val="24"/>
        </w:rPr>
      </w:pPr>
    </w:p>
    <w:p w:rsidR="004F7144" w:rsidRDefault="00B83E61">
      <w:pPr>
        <w:pStyle w:val="Normal1"/>
        <w:pBdr>
          <w:top w:val="nil"/>
          <w:left w:val="nil"/>
          <w:bottom w:val="nil"/>
          <w:right w:val="nil"/>
          <w:between w:val="nil"/>
        </w:pBdr>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Values:</w:t>
      </w:r>
    </w:p>
    <w:p w:rsidR="004F7144" w:rsidRDefault="00083299">
      <w:pPr>
        <w:pStyle w:val="Normal1"/>
        <w:numPr>
          <w:ilvl w:val="0"/>
          <w:numId w:val="26"/>
        </w:numPr>
        <w:pBdr>
          <w:top w:val="nil"/>
          <w:left w:val="nil"/>
          <w:bottom w:val="nil"/>
          <w:right w:val="nil"/>
          <w:between w:val="nil"/>
        </w:pBd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Outcome</w:t>
      </w:r>
      <w:r w:rsidR="00B83E61">
        <w:rPr>
          <w:rFonts w:ascii="Times New Roman" w:eastAsia="Times New Roman" w:hAnsi="Times New Roman" w:cs="Times New Roman"/>
          <w:sz w:val="24"/>
          <w:szCs w:val="24"/>
        </w:rPr>
        <w:t xml:space="preserve"> Driven</w:t>
      </w:r>
    </w:p>
    <w:p w:rsidR="004F7144" w:rsidRDefault="00083299">
      <w:pPr>
        <w:pStyle w:val="Normal1"/>
        <w:numPr>
          <w:ilvl w:val="0"/>
          <w:numId w:val="26"/>
        </w:numPr>
        <w:pBdr>
          <w:top w:val="nil"/>
          <w:left w:val="nil"/>
          <w:bottom w:val="nil"/>
          <w:right w:val="nil"/>
          <w:between w:val="nil"/>
        </w:pBdr>
        <w:spacing w:before="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Responsible</w:t>
      </w:r>
      <w:r w:rsidR="00B83E61">
        <w:rPr>
          <w:rFonts w:ascii="Times New Roman" w:eastAsia="Times New Roman" w:hAnsi="Times New Roman" w:cs="Times New Roman"/>
          <w:sz w:val="24"/>
          <w:szCs w:val="24"/>
        </w:rPr>
        <w:t xml:space="preserve"> &amp; Transparent</w:t>
      </w:r>
    </w:p>
    <w:p w:rsidR="004F7144" w:rsidRDefault="00083299">
      <w:pPr>
        <w:pStyle w:val="Normal1"/>
        <w:numPr>
          <w:ilvl w:val="0"/>
          <w:numId w:val="26"/>
        </w:numPr>
        <w:pBdr>
          <w:top w:val="nil"/>
          <w:left w:val="nil"/>
          <w:bottom w:val="nil"/>
          <w:right w:val="nil"/>
          <w:between w:val="nil"/>
        </w:pBdr>
        <w:spacing w:before="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Spirited</w:t>
      </w:r>
      <w:r w:rsidR="00B83E61">
        <w:rPr>
          <w:rFonts w:ascii="Times New Roman" w:eastAsia="Times New Roman" w:hAnsi="Times New Roman" w:cs="Times New Roman"/>
          <w:sz w:val="24"/>
          <w:szCs w:val="24"/>
        </w:rPr>
        <w:t xml:space="preserve"> &amp; Respectful</w:t>
      </w:r>
    </w:p>
    <w:p w:rsidR="004F7144" w:rsidRDefault="00083299">
      <w:pPr>
        <w:pStyle w:val="Normal1"/>
        <w:numPr>
          <w:ilvl w:val="0"/>
          <w:numId w:val="26"/>
        </w:numPr>
        <w:pBdr>
          <w:top w:val="nil"/>
          <w:left w:val="nil"/>
          <w:bottom w:val="nil"/>
          <w:right w:val="nil"/>
          <w:between w:val="nil"/>
        </w:pBdr>
        <w:spacing w:before="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Occupied</w:t>
      </w:r>
      <w:r w:rsidR="00B83E61">
        <w:rPr>
          <w:rFonts w:ascii="Times New Roman" w:eastAsia="Times New Roman" w:hAnsi="Times New Roman" w:cs="Times New Roman"/>
          <w:sz w:val="24"/>
          <w:szCs w:val="24"/>
        </w:rPr>
        <w:t xml:space="preserve"> &amp; Inspired</w:t>
      </w:r>
    </w:p>
    <w:p w:rsidR="004F7144" w:rsidRDefault="00083299">
      <w:pPr>
        <w:pStyle w:val="Normal1"/>
        <w:numPr>
          <w:ilvl w:val="0"/>
          <w:numId w:val="26"/>
        </w:numPr>
        <w:pBdr>
          <w:top w:val="nil"/>
          <w:left w:val="nil"/>
          <w:bottom w:val="nil"/>
          <w:right w:val="nil"/>
          <w:between w:val="nil"/>
        </w:pBdr>
        <w:spacing w:before="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Paying attention</w:t>
      </w:r>
      <w:r w:rsidR="00B83E61">
        <w:rPr>
          <w:rFonts w:ascii="Times New Roman" w:eastAsia="Times New Roman" w:hAnsi="Times New Roman" w:cs="Times New Roman"/>
          <w:sz w:val="24"/>
          <w:szCs w:val="24"/>
        </w:rPr>
        <w:t xml:space="preserve"> on Customer Delight</w:t>
      </w:r>
    </w:p>
    <w:p w:rsidR="004F7144" w:rsidRDefault="004F7144">
      <w:pPr>
        <w:pStyle w:val="Normal1"/>
        <w:pBdr>
          <w:top w:val="nil"/>
          <w:left w:val="nil"/>
          <w:bottom w:val="nil"/>
          <w:right w:val="nil"/>
          <w:between w:val="nil"/>
        </w:pBdr>
        <w:spacing w:line="276" w:lineRule="auto"/>
        <w:ind w:left="720"/>
        <w:jc w:val="both"/>
        <w:rPr>
          <w:rFonts w:ascii="Times New Roman" w:eastAsia="Times New Roman" w:hAnsi="Times New Roman" w:cs="Times New Roman"/>
          <w:sz w:val="24"/>
          <w:szCs w:val="24"/>
        </w:rPr>
      </w:pPr>
    </w:p>
    <w:p w:rsidR="004F7144" w:rsidRDefault="00B83E61">
      <w:pPr>
        <w:pStyle w:val="Normal1"/>
        <w:pBdr>
          <w:top w:val="nil"/>
          <w:left w:val="nil"/>
          <w:bottom w:val="nil"/>
          <w:right w:val="nil"/>
          <w:between w:val="nil"/>
        </w:pBdr>
        <w:spacing w:line="276" w:lineRule="auto"/>
        <w:ind w:left="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What is Codes of Conduct?</w:t>
      </w:r>
    </w:p>
    <w:p w:rsidR="004F7144" w:rsidRDefault="00B83E61">
      <w:pPr>
        <w:pStyle w:val="Normal1"/>
        <w:pBdr>
          <w:top w:val="nil"/>
          <w:left w:val="nil"/>
          <w:bottom w:val="nil"/>
          <w:right w:val="nil"/>
          <w:between w:val="nil"/>
        </w:pBdr>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Codes of Conduct (</w:t>
      </w:r>
      <w:proofErr w:type="spellStart"/>
      <w:r>
        <w:rPr>
          <w:rFonts w:ascii="Times New Roman" w:eastAsia="Times New Roman" w:hAnsi="Times New Roman" w:cs="Times New Roman"/>
          <w:sz w:val="24"/>
          <w:szCs w:val="24"/>
        </w:rPr>
        <w:t>CoC</w:t>
      </w:r>
      <w:proofErr w:type="spellEnd"/>
      <w:r>
        <w:rPr>
          <w:rFonts w:ascii="Times New Roman" w:eastAsia="Times New Roman" w:hAnsi="Times New Roman" w:cs="Times New Roman"/>
          <w:sz w:val="24"/>
          <w:szCs w:val="24"/>
        </w:rPr>
        <w:t xml:space="preserve">) could be a </w:t>
      </w:r>
      <w:r w:rsidR="00321E62">
        <w:rPr>
          <w:rFonts w:ascii="Times New Roman" w:eastAsia="Times New Roman" w:hAnsi="Times New Roman" w:cs="Times New Roman"/>
          <w:sz w:val="24"/>
          <w:szCs w:val="24"/>
        </w:rPr>
        <w:t>foremost</w:t>
      </w:r>
      <w:r>
        <w:rPr>
          <w:rFonts w:ascii="Times New Roman" w:eastAsia="Times New Roman" w:hAnsi="Times New Roman" w:cs="Times New Roman"/>
          <w:sz w:val="24"/>
          <w:szCs w:val="24"/>
        </w:rPr>
        <w:t xml:space="preserve"> document that sets out the </w:t>
      </w:r>
      <w:r w:rsidR="00321E62">
        <w:rPr>
          <w:rFonts w:ascii="Times New Roman" w:eastAsia="Times New Roman" w:hAnsi="Times New Roman" w:cs="Times New Roman"/>
          <w:sz w:val="24"/>
          <w:szCs w:val="24"/>
        </w:rPr>
        <w:t>eminence</w:t>
      </w:r>
      <w:r>
        <w:rPr>
          <w:rFonts w:ascii="Times New Roman" w:eastAsia="Times New Roman" w:hAnsi="Times New Roman" w:cs="Times New Roman"/>
          <w:sz w:val="24"/>
          <w:szCs w:val="24"/>
        </w:rPr>
        <w:t xml:space="preserve"> of </w:t>
      </w:r>
      <w:r w:rsidR="00321E62">
        <w:rPr>
          <w:rFonts w:ascii="Times New Roman" w:eastAsia="Times New Roman" w:hAnsi="Times New Roman" w:cs="Times New Roman"/>
          <w:sz w:val="24"/>
          <w:szCs w:val="24"/>
        </w:rPr>
        <w:t>potential</w:t>
      </w:r>
      <w:r>
        <w:rPr>
          <w:rFonts w:ascii="Times New Roman" w:eastAsia="Times New Roman" w:hAnsi="Times New Roman" w:cs="Times New Roman"/>
          <w:sz w:val="24"/>
          <w:szCs w:val="24"/>
        </w:rPr>
        <w:t xml:space="preserve"> of the City Bank restricted (CBL) from its staff. It describes a way to behave and maintain a skilled and moral relationship with customers, suppliers, colleagues and therefore the community normally that CBL serves. Everyone related to CBL is accountable to stick to the current </w:t>
      </w:r>
      <w:proofErr w:type="spellStart"/>
      <w:r>
        <w:rPr>
          <w:rFonts w:ascii="Times New Roman" w:eastAsia="Times New Roman" w:hAnsi="Times New Roman" w:cs="Times New Roman"/>
          <w:sz w:val="24"/>
          <w:szCs w:val="24"/>
        </w:rPr>
        <w:t>CoC</w:t>
      </w:r>
      <w:proofErr w:type="spellEnd"/>
      <w:r>
        <w:rPr>
          <w:rFonts w:ascii="Times New Roman" w:eastAsia="Times New Roman" w:hAnsi="Times New Roman" w:cs="Times New Roman"/>
          <w:sz w:val="24"/>
          <w:szCs w:val="24"/>
        </w:rPr>
        <w:t xml:space="preserve"> that is made on CBL's basic values and sets the tone for the Policies of this Bank.</w:t>
      </w:r>
    </w:p>
    <w:p w:rsidR="004F7144" w:rsidRDefault="00B83E61">
      <w:pPr>
        <w:pStyle w:val="Normal1"/>
        <w:pBdr>
          <w:top w:val="nil"/>
          <w:left w:val="nil"/>
          <w:bottom w:val="nil"/>
          <w:right w:val="nil"/>
          <w:between w:val="nil"/>
        </w:pBdr>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This </w:t>
      </w:r>
      <w:proofErr w:type="spellStart"/>
      <w:r>
        <w:rPr>
          <w:rFonts w:ascii="Times New Roman" w:eastAsia="Times New Roman" w:hAnsi="Times New Roman" w:cs="Times New Roman"/>
          <w:sz w:val="24"/>
          <w:szCs w:val="24"/>
        </w:rPr>
        <w:t>CoC</w:t>
      </w:r>
      <w:proofErr w:type="spellEnd"/>
      <w:r>
        <w:rPr>
          <w:rFonts w:ascii="Times New Roman" w:eastAsia="Times New Roman" w:hAnsi="Times New Roman" w:cs="Times New Roman"/>
          <w:sz w:val="24"/>
          <w:szCs w:val="24"/>
        </w:rPr>
        <w:t xml:space="preserve"> doesn't </w:t>
      </w:r>
      <w:r w:rsidR="00321E62">
        <w:rPr>
          <w:rFonts w:ascii="Times New Roman" w:eastAsia="Times New Roman" w:hAnsi="Times New Roman" w:cs="Times New Roman"/>
          <w:sz w:val="24"/>
          <w:szCs w:val="24"/>
        </w:rPr>
        <w:t>illustrate</w:t>
      </w:r>
      <w:r>
        <w:rPr>
          <w:rFonts w:ascii="Times New Roman" w:eastAsia="Times New Roman" w:hAnsi="Times New Roman" w:cs="Times New Roman"/>
          <w:sz w:val="24"/>
          <w:szCs w:val="24"/>
        </w:rPr>
        <w:t>, prejudice or pick at any or all of the laws that we do not have a tendency to square measure subject to, nor will it cowl each moral issue; and in those circumstances all applicable laws, CBL policies and practices, principles of natural Justice, shall perpetually apply.</w:t>
      </w:r>
    </w:p>
    <w:p w:rsidR="004F7144" w:rsidRDefault="00B83E61">
      <w:pPr>
        <w:pStyle w:val="Normal1"/>
        <w:pBdr>
          <w:top w:val="nil"/>
          <w:left w:val="nil"/>
          <w:bottom w:val="nil"/>
          <w:right w:val="nil"/>
          <w:between w:val="nil"/>
        </w:pBdr>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CBL and its staff can fits all applicable laws of the land, restrictive demand and CBL </w:t>
      </w:r>
      <w:proofErr w:type="spellStart"/>
      <w:r>
        <w:rPr>
          <w:rFonts w:ascii="Times New Roman" w:eastAsia="Times New Roman" w:hAnsi="Times New Roman" w:cs="Times New Roman"/>
          <w:sz w:val="24"/>
          <w:szCs w:val="24"/>
        </w:rPr>
        <w:t>CoC</w:t>
      </w:r>
      <w:proofErr w:type="spellEnd"/>
      <w:r>
        <w:rPr>
          <w:rFonts w:ascii="Times New Roman" w:eastAsia="Times New Roman" w:hAnsi="Times New Roman" w:cs="Times New Roman"/>
          <w:sz w:val="24"/>
          <w:szCs w:val="24"/>
        </w:rPr>
        <w:t xml:space="preserve"> also because the policies and processes. Within the event of any conflict between </w:t>
      </w:r>
      <w:proofErr w:type="spellStart"/>
      <w:r>
        <w:rPr>
          <w:rFonts w:ascii="Times New Roman" w:eastAsia="Times New Roman" w:hAnsi="Times New Roman" w:cs="Times New Roman"/>
          <w:sz w:val="24"/>
          <w:szCs w:val="24"/>
        </w:rPr>
        <w:t>CoC</w:t>
      </w:r>
      <w:proofErr w:type="spellEnd"/>
      <w:r>
        <w:rPr>
          <w:rFonts w:ascii="Times New Roman" w:eastAsia="Times New Roman" w:hAnsi="Times New Roman" w:cs="Times New Roman"/>
          <w:sz w:val="24"/>
          <w:szCs w:val="24"/>
        </w:rPr>
        <w:t xml:space="preserve"> and/or any laws or principles of natural justice, the laws and therefore the principles of natural justice shall prevail whereas within the event of any conflict between </w:t>
      </w:r>
      <w:proofErr w:type="spellStart"/>
      <w:r>
        <w:rPr>
          <w:rFonts w:ascii="Times New Roman" w:eastAsia="Times New Roman" w:hAnsi="Times New Roman" w:cs="Times New Roman"/>
          <w:sz w:val="24"/>
          <w:szCs w:val="24"/>
        </w:rPr>
        <w:t>CoC</w:t>
      </w:r>
      <w:proofErr w:type="spellEnd"/>
      <w:r>
        <w:rPr>
          <w:rFonts w:ascii="Times New Roman" w:eastAsia="Times New Roman" w:hAnsi="Times New Roman" w:cs="Times New Roman"/>
          <w:sz w:val="24"/>
          <w:szCs w:val="24"/>
        </w:rPr>
        <w:t xml:space="preserve"> and the other CBL policies and practices, </w:t>
      </w:r>
      <w:proofErr w:type="spellStart"/>
      <w:r>
        <w:rPr>
          <w:rFonts w:ascii="Times New Roman" w:eastAsia="Times New Roman" w:hAnsi="Times New Roman" w:cs="Times New Roman"/>
          <w:sz w:val="24"/>
          <w:szCs w:val="24"/>
        </w:rPr>
        <w:t>CoC</w:t>
      </w:r>
      <w:proofErr w:type="spellEnd"/>
      <w:r>
        <w:rPr>
          <w:rFonts w:ascii="Times New Roman" w:eastAsia="Times New Roman" w:hAnsi="Times New Roman" w:cs="Times New Roman"/>
          <w:sz w:val="24"/>
          <w:szCs w:val="24"/>
        </w:rPr>
        <w:t xml:space="preserve"> shall prevail while not prejudice and derogating the fundamental principles and values of the Bank.</w:t>
      </w:r>
    </w:p>
    <w:p w:rsidR="004F7144" w:rsidRDefault="00B83E61">
      <w:pPr>
        <w:pStyle w:val="Normal1"/>
        <w:pBdr>
          <w:top w:val="nil"/>
          <w:left w:val="nil"/>
          <w:bottom w:val="nil"/>
          <w:right w:val="nil"/>
          <w:between w:val="nil"/>
        </w:pBdr>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CBL worker, it's our duty to scan and follow this </w:t>
      </w:r>
      <w:proofErr w:type="spellStart"/>
      <w:r>
        <w:rPr>
          <w:rFonts w:ascii="Times New Roman" w:eastAsia="Times New Roman" w:hAnsi="Times New Roman" w:cs="Times New Roman"/>
          <w:sz w:val="24"/>
          <w:szCs w:val="24"/>
        </w:rPr>
        <w:t>CoC</w:t>
      </w:r>
      <w:proofErr w:type="spellEnd"/>
      <w:r>
        <w:rPr>
          <w:rFonts w:ascii="Times New Roman" w:eastAsia="Times New Roman" w:hAnsi="Times New Roman" w:cs="Times New Roman"/>
          <w:sz w:val="24"/>
          <w:szCs w:val="24"/>
        </w:rPr>
        <w:t xml:space="preserve">. Line managers are accountable to form positive that everybody is alert to and complies with this </w:t>
      </w:r>
      <w:proofErr w:type="spellStart"/>
      <w:r>
        <w:rPr>
          <w:rFonts w:ascii="Times New Roman" w:eastAsia="Times New Roman" w:hAnsi="Times New Roman" w:cs="Times New Roman"/>
          <w:sz w:val="24"/>
          <w:szCs w:val="24"/>
        </w:rPr>
        <w:t>CoC</w:t>
      </w:r>
      <w:proofErr w:type="spellEnd"/>
      <w:r>
        <w:rPr>
          <w:rFonts w:ascii="Times New Roman" w:eastAsia="Times New Roman" w:hAnsi="Times New Roman" w:cs="Times New Roman"/>
          <w:sz w:val="24"/>
          <w:szCs w:val="24"/>
        </w:rPr>
        <w:t xml:space="preserve">. Failure to fit this </w:t>
      </w:r>
      <w:proofErr w:type="spellStart"/>
      <w:r>
        <w:rPr>
          <w:rFonts w:ascii="Times New Roman" w:eastAsia="Times New Roman" w:hAnsi="Times New Roman" w:cs="Times New Roman"/>
          <w:sz w:val="24"/>
          <w:szCs w:val="24"/>
        </w:rPr>
        <w:t>CoC</w:t>
      </w:r>
      <w:proofErr w:type="spellEnd"/>
      <w:r>
        <w:rPr>
          <w:rFonts w:ascii="Times New Roman" w:eastAsia="Times New Roman" w:hAnsi="Times New Roman" w:cs="Times New Roman"/>
          <w:sz w:val="24"/>
          <w:szCs w:val="24"/>
        </w:rPr>
        <w:t xml:space="preserve"> or CBL policies and processes shall amount to misconduct reckoning on the severity and should result in disciplinary action. Choices for disciplinary action will vary reckoning on the severity of the failure and therefore the employee’s service record. For the aim of following this </w:t>
      </w:r>
      <w:proofErr w:type="spellStart"/>
      <w:r>
        <w:rPr>
          <w:rFonts w:ascii="Times New Roman" w:eastAsia="Times New Roman" w:hAnsi="Times New Roman" w:cs="Times New Roman"/>
          <w:sz w:val="24"/>
          <w:szCs w:val="24"/>
        </w:rPr>
        <w:t>CoC</w:t>
      </w:r>
      <w:proofErr w:type="spellEnd"/>
      <w:r>
        <w:rPr>
          <w:rFonts w:ascii="Times New Roman" w:eastAsia="Times New Roman" w:hAnsi="Times New Roman" w:cs="Times New Roman"/>
          <w:sz w:val="24"/>
          <w:szCs w:val="24"/>
        </w:rPr>
        <w:t>, it's expected that it's taken seriously and revered by all staff.</w:t>
      </w:r>
    </w:p>
    <w:p w:rsidR="004F7144" w:rsidRDefault="00B83E61">
      <w:pPr>
        <w:pStyle w:val="Normal1"/>
        <w:pBdr>
          <w:top w:val="nil"/>
          <w:left w:val="nil"/>
          <w:bottom w:val="nil"/>
          <w:right w:val="nil"/>
          <w:between w:val="nil"/>
        </w:pBdr>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ab/>
        <w:t xml:space="preserve">Company </w:t>
      </w:r>
      <w:r w:rsidR="00735A32">
        <w:rPr>
          <w:rFonts w:ascii="Times New Roman" w:eastAsia="Times New Roman" w:hAnsi="Times New Roman" w:cs="Times New Roman"/>
          <w:sz w:val="24"/>
          <w:szCs w:val="24"/>
        </w:rPr>
        <w:t>accomplish</w:t>
      </w:r>
      <w:r>
        <w:rPr>
          <w:rFonts w:ascii="Times New Roman" w:eastAsia="Times New Roman" w:hAnsi="Times New Roman" w:cs="Times New Roman"/>
          <w:sz w:val="24"/>
          <w:szCs w:val="24"/>
        </w:rPr>
        <w:t xml:space="preserve"> each </w:t>
      </w:r>
      <w:r w:rsidR="00735A32">
        <w:rPr>
          <w:rFonts w:ascii="Times New Roman" w:eastAsia="Times New Roman" w:hAnsi="Times New Roman" w:cs="Times New Roman"/>
          <w:sz w:val="24"/>
          <w:szCs w:val="24"/>
        </w:rPr>
        <w:t>employee</w:t>
      </w:r>
      <w:r>
        <w:rPr>
          <w:rFonts w:ascii="Times New Roman" w:eastAsia="Times New Roman" w:hAnsi="Times New Roman" w:cs="Times New Roman"/>
          <w:sz w:val="24"/>
          <w:szCs w:val="24"/>
        </w:rPr>
        <w:t xml:space="preserve"> shall deal </w:t>
      </w:r>
      <w:r w:rsidR="000D3A27">
        <w:rPr>
          <w:rFonts w:ascii="Times New Roman" w:eastAsia="Times New Roman" w:hAnsi="Times New Roman" w:cs="Times New Roman"/>
          <w:sz w:val="24"/>
          <w:szCs w:val="24"/>
        </w:rPr>
        <w:t>reasonably</w:t>
      </w:r>
      <w:r>
        <w:rPr>
          <w:rFonts w:ascii="Times New Roman" w:eastAsia="Times New Roman" w:hAnsi="Times New Roman" w:cs="Times New Roman"/>
          <w:sz w:val="24"/>
          <w:szCs w:val="24"/>
        </w:rPr>
        <w:t xml:space="preserve"> with the CBL's customers, suppliers, competitors and colleagues. None ought to take </w:t>
      </w:r>
      <w:r w:rsidR="000D3A27">
        <w:rPr>
          <w:rFonts w:ascii="Times New Roman" w:eastAsia="Times New Roman" w:hAnsi="Times New Roman" w:cs="Times New Roman"/>
          <w:sz w:val="24"/>
          <w:szCs w:val="24"/>
        </w:rPr>
        <w:t>unmerited</w:t>
      </w:r>
      <w:r>
        <w:rPr>
          <w:rFonts w:ascii="Times New Roman" w:eastAsia="Times New Roman" w:hAnsi="Times New Roman" w:cs="Times New Roman"/>
          <w:sz w:val="24"/>
          <w:szCs w:val="24"/>
        </w:rPr>
        <w:t xml:space="preserve"> </w:t>
      </w:r>
      <w:r w:rsidR="000D3A27">
        <w:rPr>
          <w:rFonts w:ascii="Times New Roman" w:eastAsia="Times New Roman" w:hAnsi="Times New Roman" w:cs="Times New Roman"/>
          <w:sz w:val="24"/>
          <w:szCs w:val="24"/>
        </w:rPr>
        <w:t>improvement</w:t>
      </w:r>
      <w:r>
        <w:rPr>
          <w:rFonts w:ascii="Times New Roman" w:eastAsia="Times New Roman" w:hAnsi="Times New Roman" w:cs="Times New Roman"/>
          <w:sz w:val="24"/>
          <w:szCs w:val="24"/>
        </w:rPr>
        <w:t xml:space="preserve"> of anyone through manipulation, concealment, abuse of privileged data, false statement of facts or the other unfair or unlawful follow. CBL staff square measure to blame for knowing and obliging with the necessities applicable to their work activities, together with those delineated  during this </w:t>
      </w:r>
      <w:proofErr w:type="spellStart"/>
      <w:r>
        <w:rPr>
          <w:rFonts w:ascii="Times New Roman" w:eastAsia="Times New Roman" w:hAnsi="Times New Roman" w:cs="Times New Roman"/>
          <w:sz w:val="24"/>
          <w:szCs w:val="24"/>
        </w:rPr>
        <w:t>CoC</w:t>
      </w:r>
      <w:proofErr w:type="spellEnd"/>
      <w:r>
        <w:rPr>
          <w:rFonts w:ascii="Times New Roman" w:eastAsia="Times New Roman" w:hAnsi="Times New Roman" w:cs="Times New Roman"/>
          <w:sz w:val="24"/>
          <w:szCs w:val="24"/>
        </w:rPr>
        <w:t xml:space="preserve"> and people delineated  in CBL policies, processes, manuals, standards and restrictive directions. CBL staff square measure expected to use the entire out there resources, and logic, to guide their actions and choices.</w:t>
      </w:r>
    </w:p>
    <w:p w:rsidR="004F7144" w:rsidRDefault="00B83E61">
      <w:pPr>
        <w:pStyle w:val="Normal1"/>
        <w:pBdr>
          <w:top w:val="nil"/>
          <w:left w:val="nil"/>
          <w:bottom w:val="nil"/>
          <w:right w:val="nil"/>
          <w:between w:val="nil"/>
        </w:pBdr>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One mustn't violate laws, laws, policies, standards, or processes in any case; notwithstanding he or she thinks doing this would lower prices, increase revenues, or profit a client.</w:t>
      </w:r>
    </w:p>
    <w:p w:rsidR="004F7144" w:rsidRDefault="00B83E61">
      <w:pPr>
        <w:pStyle w:val="Normal1"/>
        <w:pBdr>
          <w:top w:val="nil"/>
          <w:left w:val="nil"/>
          <w:bottom w:val="nil"/>
          <w:right w:val="nil"/>
          <w:between w:val="nil"/>
        </w:pBdr>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 xml:space="preserve">Conflict of Interests CBL worker won't be </w:t>
      </w:r>
      <w:r w:rsidR="00735A32">
        <w:rPr>
          <w:rFonts w:ascii="Times New Roman" w:eastAsia="Times New Roman" w:hAnsi="Times New Roman" w:cs="Times New Roman"/>
          <w:sz w:val="24"/>
          <w:szCs w:val="24"/>
        </w:rPr>
        <w:t>disturbed</w:t>
      </w:r>
      <w:r>
        <w:rPr>
          <w:rFonts w:ascii="Times New Roman" w:eastAsia="Times New Roman" w:hAnsi="Times New Roman" w:cs="Times New Roman"/>
          <w:sz w:val="24"/>
          <w:szCs w:val="24"/>
        </w:rPr>
        <w:t xml:space="preserve"> in any affairs which can </w:t>
      </w:r>
      <w:r w:rsidR="00735A32">
        <w:rPr>
          <w:rFonts w:ascii="Times New Roman" w:eastAsia="Times New Roman" w:hAnsi="Times New Roman" w:cs="Times New Roman"/>
          <w:sz w:val="24"/>
          <w:szCs w:val="24"/>
        </w:rPr>
        <w:t>fabricate</w:t>
      </w:r>
      <w:r>
        <w:rPr>
          <w:rFonts w:ascii="Times New Roman" w:eastAsia="Times New Roman" w:hAnsi="Times New Roman" w:cs="Times New Roman"/>
          <w:sz w:val="24"/>
          <w:szCs w:val="24"/>
        </w:rPr>
        <w:t xml:space="preserve"> conflict between </w:t>
      </w:r>
      <w:r w:rsidR="00735A32">
        <w:rPr>
          <w:rFonts w:ascii="Times New Roman" w:eastAsia="Times New Roman" w:hAnsi="Times New Roman" w:cs="Times New Roman"/>
          <w:sz w:val="24"/>
          <w:szCs w:val="24"/>
        </w:rPr>
        <w:t>own</w:t>
      </w:r>
      <w:r>
        <w:rPr>
          <w:rFonts w:ascii="Times New Roman" w:eastAsia="Times New Roman" w:hAnsi="Times New Roman" w:cs="Times New Roman"/>
          <w:sz w:val="24"/>
          <w:szCs w:val="24"/>
        </w:rPr>
        <w:t xml:space="preserve"> interest of the worker and interest of CBL. Service to CBL shall ne'er be subordinated to non-public gain or advantage. Staff of CBL should not use CBL property, data or their position for </w:t>
      </w:r>
      <w:r w:rsidR="00735A32">
        <w:rPr>
          <w:rFonts w:ascii="Times New Roman" w:eastAsia="Times New Roman" w:hAnsi="Times New Roman" w:cs="Times New Roman"/>
          <w:sz w:val="24"/>
          <w:szCs w:val="24"/>
        </w:rPr>
        <w:t>secretive</w:t>
      </w:r>
      <w:r>
        <w:rPr>
          <w:rFonts w:ascii="Times New Roman" w:eastAsia="Times New Roman" w:hAnsi="Times New Roman" w:cs="Times New Roman"/>
          <w:sz w:val="24"/>
          <w:szCs w:val="24"/>
        </w:rPr>
        <w:t xml:space="preserve"> gain.</w:t>
      </w:r>
    </w:p>
    <w:p w:rsidR="004F7144" w:rsidRDefault="00B83E61">
      <w:pPr>
        <w:pStyle w:val="Normal1"/>
        <w:pBdr>
          <w:top w:val="nil"/>
          <w:left w:val="nil"/>
          <w:bottom w:val="nil"/>
          <w:right w:val="nil"/>
          <w:between w:val="nil"/>
        </w:pBdr>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Conflicts of interest may involve, however not restricted to — customers, suppliers, </w:t>
      </w:r>
      <w:r w:rsidR="00C37838">
        <w:rPr>
          <w:rFonts w:ascii="Times New Roman" w:eastAsia="Times New Roman" w:hAnsi="Times New Roman" w:cs="Times New Roman"/>
          <w:sz w:val="24"/>
          <w:szCs w:val="24"/>
        </w:rPr>
        <w:t>and contractors</w:t>
      </w:r>
      <w:r>
        <w:rPr>
          <w:rFonts w:ascii="Times New Roman" w:eastAsia="Times New Roman" w:hAnsi="Times New Roman" w:cs="Times New Roman"/>
          <w:sz w:val="24"/>
          <w:szCs w:val="24"/>
        </w:rPr>
        <w:t xml:space="preserve">, existing or prospective staff, </w:t>
      </w:r>
      <w:r w:rsidR="00C37838">
        <w:rPr>
          <w:rFonts w:ascii="Times New Roman" w:eastAsia="Times New Roman" w:hAnsi="Times New Roman" w:cs="Times New Roman"/>
          <w:sz w:val="24"/>
          <w:szCs w:val="24"/>
        </w:rPr>
        <w:t>and competitors</w:t>
      </w:r>
      <w:r>
        <w:rPr>
          <w:rFonts w:ascii="Times New Roman" w:eastAsia="Times New Roman" w:hAnsi="Times New Roman" w:cs="Times New Roman"/>
          <w:sz w:val="24"/>
          <w:szCs w:val="24"/>
        </w:rPr>
        <w:t xml:space="preserve"> or outside business activities, immediate relations. If worker has any doubt a couple of bound state of affairs, s/he ought to contact supervisor to hunt recommendation.</w:t>
      </w:r>
    </w:p>
    <w:p w:rsidR="004F7144" w:rsidRDefault="00B83E61">
      <w:pPr>
        <w:pStyle w:val="Normal1"/>
        <w:pBdr>
          <w:top w:val="nil"/>
          <w:left w:val="nil"/>
          <w:bottom w:val="nil"/>
          <w:right w:val="nil"/>
          <w:between w:val="nil"/>
        </w:pBdr>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ab/>
        <w:t xml:space="preserve">Combat concealing &amp; </w:t>
      </w:r>
      <w:r w:rsidR="00735A32">
        <w:rPr>
          <w:rFonts w:ascii="Times New Roman" w:eastAsia="Times New Roman" w:hAnsi="Times New Roman" w:cs="Times New Roman"/>
          <w:sz w:val="24"/>
          <w:szCs w:val="24"/>
        </w:rPr>
        <w:t>terrorist</w:t>
      </w:r>
      <w:r>
        <w:rPr>
          <w:rFonts w:ascii="Times New Roman" w:eastAsia="Times New Roman" w:hAnsi="Times New Roman" w:cs="Times New Roman"/>
          <w:sz w:val="24"/>
          <w:szCs w:val="24"/>
        </w:rPr>
        <w:t xml:space="preserve"> finance CBL powerfully opposes all kinds of concealing and shall take steps to stop its money </w:t>
      </w:r>
      <w:r w:rsidR="00735A32">
        <w:rPr>
          <w:rFonts w:ascii="Times New Roman" w:eastAsia="Times New Roman" w:hAnsi="Times New Roman" w:cs="Times New Roman"/>
          <w:sz w:val="24"/>
          <w:szCs w:val="24"/>
        </w:rPr>
        <w:t>communication</w:t>
      </w:r>
      <w:r>
        <w:rPr>
          <w:rFonts w:ascii="Times New Roman" w:eastAsia="Times New Roman" w:hAnsi="Times New Roman" w:cs="Times New Roman"/>
          <w:sz w:val="24"/>
          <w:szCs w:val="24"/>
        </w:rPr>
        <w:t xml:space="preserve"> by others to launder cash. </w:t>
      </w:r>
      <w:r w:rsidR="00C37838">
        <w:rPr>
          <w:rFonts w:ascii="Times New Roman" w:eastAsia="Times New Roman" w:hAnsi="Times New Roman" w:cs="Times New Roman"/>
          <w:sz w:val="24"/>
          <w:szCs w:val="24"/>
        </w:rPr>
        <w:t>Staff</w:t>
      </w:r>
      <w:r>
        <w:rPr>
          <w:rFonts w:ascii="Times New Roman" w:eastAsia="Times New Roman" w:hAnsi="Times New Roman" w:cs="Times New Roman"/>
          <w:sz w:val="24"/>
          <w:szCs w:val="24"/>
        </w:rPr>
        <w:t xml:space="preserve"> to </w:t>
      </w:r>
      <w:r w:rsidR="00735A32">
        <w:rPr>
          <w:rFonts w:ascii="Times New Roman" w:eastAsia="Times New Roman" w:hAnsi="Times New Roman" w:cs="Times New Roman"/>
          <w:sz w:val="24"/>
          <w:szCs w:val="24"/>
        </w:rPr>
        <w:t>culpability</w:t>
      </w:r>
      <w:r>
        <w:rPr>
          <w:rFonts w:ascii="Times New Roman" w:eastAsia="Times New Roman" w:hAnsi="Times New Roman" w:cs="Times New Roman"/>
          <w:sz w:val="24"/>
          <w:szCs w:val="24"/>
        </w:rPr>
        <w:t xml:space="preserve"> for gap accounts square measure needed to fill in “Know Your Customer” (KYC) type </w:t>
      </w:r>
      <w:r w:rsidR="00C37838">
        <w:rPr>
          <w:rFonts w:ascii="Times New Roman" w:eastAsia="Times New Roman" w:hAnsi="Times New Roman" w:cs="Times New Roman"/>
          <w:sz w:val="24"/>
          <w:szCs w:val="24"/>
        </w:rPr>
        <w:t>And</w:t>
      </w:r>
      <w:r>
        <w:rPr>
          <w:rFonts w:ascii="Times New Roman" w:eastAsia="Times New Roman" w:hAnsi="Times New Roman" w:cs="Times New Roman"/>
          <w:sz w:val="24"/>
          <w:szCs w:val="24"/>
        </w:rPr>
        <w:t xml:space="preserve"> dealing Profile at the time of gap an account and review the accounts sporadically as per restrictive rules. Any account or dealing suspected of getting used for concealing ought to be </w:t>
      </w:r>
      <w:r w:rsidR="00C37838">
        <w:rPr>
          <w:rFonts w:ascii="Times New Roman" w:eastAsia="Times New Roman" w:hAnsi="Times New Roman" w:cs="Times New Roman"/>
          <w:sz w:val="24"/>
          <w:szCs w:val="24"/>
        </w:rPr>
        <w:t>reported each</w:t>
      </w:r>
      <w:r>
        <w:rPr>
          <w:rFonts w:ascii="Times New Roman" w:eastAsia="Times New Roman" w:hAnsi="Times New Roman" w:cs="Times New Roman"/>
          <w:sz w:val="24"/>
          <w:szCs w:val="24"/>
        </w:rPr>
        <w:t xml:space="preserve"> internally and to Bangladesh Bank as per CBL pointers.</w:t>
      </w:r>
    </w:p>
    <w:p w:rsidR="004F7144" w:rsidRDefault="00B83E61">
      <w:pPr>
        <w:pStyle w:val="Normal1"/>
        <w:pBdr>
          <w:top w:val="nil"/>
          <w:left w:val="nil"/>
          <w:bottom w:val="nil"/>
          <w:right w:val="nil"/>
          <w:between w:val="nil"/>
        </w:pBdr>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City Bank aims at </w:t>
      </w:r>
      <w:r w:rsidR="00321E62">
        <w:rPr>
          <w:rFonts w:ascii="Times New Roman" w:eastAsia="Times New Roman" w:hAnsi="Times New Roman" w:cs="Times New Roman"/>
          <w:sz w:val="24"/>
          <w:szCs w:val="24"/>
        </w:rPr>
        <w:t>hostility</w:t>
      </w:r>
      <w:r>
        <w:rPr>
          <w:rFonts w:ascii="Times New Roman" w:eastAsia="Times New Roman" w:hAnsi="Times New Roman" w:cs="Times New Roman"/>
          <w:sz w:val="24"/>
          <w:szCs w:val="24"/>
        </w:rPr>
        <w:t xml:space="preserve"> any kind of concealing and </w:t>
      </w:r>
      <w:r w:rsidR="00321E62">
        <w:rPr>
          <w:rFonts w:ascii="Times New Roman" w:eastAsia="Times New Roman" w:hAnsi="Times New Roman" w:cs="Times New Roman"/>
          <w:sz w:val="24"/>
          <w:szCs w:val="24"/>
        </w:rPr>
        <w:t>revolutionary</w:t>
      </w:r>
      <w:r>
        <w:rPr>
          <w:rFonts w:ascii="Times New Roman" w:eastAsia="Times New Roman" w:hAnsi="Times New Roman" w:cs="Times New Roman"/>
          <w:sz w:val="24"/>
          <w:szCs w:val="24"/>
        </w:rPr>
        <w:t xml:space="preserve"> finance </w:t>
      </w:r>
      <w:r w:rsidR="00321E62">
        <w:rPr>
          <w:rFonts w:ascii="Times New Roman" w:eastAsia="Times New Roman" w:hAnsi="Times New Roman" w:cs="Times New Roman"/>
          <w:sz w:val="24"/>
          <w:szCs w:val="24"/>
        </w:rPr>
        <w:t>motion</w:t>
      </w:r>
      <w:r>
        <w:rPr>
          <w:rFonts w:ascii="Times New Roman" w:eastAsia="Times New Roman" w:hAnsi="Times New Roman" w:cs="Times New Roman"/>
          <w:sz w:val="24"/>
          <w:szCs w:val="24"/>
        </w:rPr>
        <w:t xml:space="preserve">. </w:t>
      </w:r>
      <w:r w:rsidR="00C37838">
        <w:rPr>
          <w:rFonts w:ascii="Times New Roman" w:eastAsia="Times New Roman" w:hAnsi="Times New Roman" w:cs="Times New Roman"/>
          <w:sz w:val="24"/>
          <w:szCs w:val="24"/>
        </w:rPr>
        <w:t>Staff</w:t>
      </w:r>
      <w:r>
        <w:rPr>
          <w:rFonts w:ascii="Times New Roman" w:eastAsia="Times New Roman" w:hAnsi="Times New Roman" w:cs="Times New Roman"/>
          <w:sz w:val="24"/>
          <w:szCs w:val="24"/>
        </w:rPr>
        <w:t xml:space="preserve"> square </w:t>
      </w:r>
      <w:r w:rsidR="00735A32">
        <w:rPr>
          <w:rFonts w:ascii="Times New Roman" w:eastAsia="Times New Roman" w:hAnsi="Times New Roman" w:cs="Times New Roman"/>
          <w:sz w:val="24"/>
          <w:szCs w:val="24"/>
        </w:rPr>
        <w:t>quantify</w:t>
      </w:r>
      <w:r>
        <w:rPr>
          <w:rFonts w:ascii="Times New Roman" w:eastAsia="Times New Roman" w:hAnsi="Times New Roman" w:cs="Times New Roman"/>
          <w:sz w:val="24"/>
          <w:szCs w:val="24"/>
        </w:rPr>
        <w:t xml:space="preserve"> strictly </w:t>
      </w:r>
      <w:r w:rsidR="00735A32">
        <w:rPr>
          <w:rFonts w:ascii="Times New Roman" w:eastAsia="Times New Roman" w:hAnsi="Times New Roman" w:cs="Times New Roman"/>
          <w:sz w:val="24"/>
          <w:szCs w:val="24"/>
        </w:rPr>
        <w:t>proscribed</w:t>
      </w:r>
      <w:r>
        <w:rPr>
          <w:rFonts w:ascii="Times New Roman" w:eastAsia="Times New Roman" w:hAnsi="Times New Roman" w:cs="Times New Roman"/>
          <w:sz w:val="24"/>
          <w:szCs w:val="24"/>
        </w:rPr>
        <w:t xml:space="preserve"> to have </w:t>
      </w:r>
      <w:r w:rsidR="00735A32">
        <w:rPr>
          <w:rFonts w:ascii="Times New Roman" w:eastAsia="Times New Roman" w:hAnsi="Times New Roman" w:cs="Times New Roman"/>
          <w:sz w:val="24"/>
          <w:szCs w:val="24"/>
        </w:rPr>
        <w:t>relations</w:t>
      </w:r>
      <w:r>
        <w:rPr>
          <w:rFonts w:ascii="Times New Roman" w:eastAsia="Times New Roman" w:hAnsi="Times New Roman" w:cs="Times New Roman"/>
          <w:sz w:val="24"/>
          <w:szCs w:val="24"/>
        </w:rPr>
        <w:t>, collaborate, support etc. in such reasonably activity, either directly or indirectly.</w:t>
      </w:r>
    </w:p>
    <w:p w:rsidR="004F7144" w:rsidRDefault="004F7144">
      <w:pPr>
        <w:pStyle w:val="Normal1"/>
        <w:pBdr>
          <w:top w:val="nil"/>
          <w:left w:val="nil"/>
          <w:bottom w:val="nil"/>
          <w:right w:val="nil"/>
          <w:between w:val="nil"/>
        </w:pBdr>
        <w:ind w:left="0"/>
        <w:jc w:val="both"/>
        <w:rPr>
          <w:rFonts w:ascii="Times New Roman" w:eastAsia="Times New Roman" w:hAnsi="Times New Roman" w:cs="Times New Roman"/>
          <w:sz w:val="24"/>
          <w:szCs w:val="24"/>
        </w:rPr>
      </w:pPr>
    </w:p>
    <w:p w:rsidR="004F7144" w:rsidRDefault="00B83E61">
      <w:pPr>
        <w:pStyle w:val="Heading2"/>
        <w:spacing w:line="276" w:lineRule="auto"/>
        <w:jc w:val="both"/>
        <w:rPr>
          <w:rFonts w:ascii="Times New Roman" w:eastAsia="Times New Roman" w:hAnsi="Times New Roman" w:cs="Times New Roman"/>
          <w:sz w:val="28"/>
          <w:szCs w:val="28"/>
        </w:rPr>
      </w:pPr>
      <w:bookmarkStart w:id="94" w:name="_tuoh6yd180b3" w:colFirst="0" w:colLast="0"/>
      <w:bookmarkEnd w:id="94"/>
      <w:r>
        <w:rPr>
          <w:rFonts w:ascii="Times New Roman" w:eastAsia="Times New Roman" w:hAnsi="Times New Roman" w:cs="Times New Roman"/>
          <w:sz w:val="28"/>
          <w:szCs w:val="28"/>
        </w:rPr>
        <w:t>Objectives of the City Bank Ltd</w:t>
      </w:r>
    </w:p>
    <w:p w:rsidR="004F7144" w:rsidRDefault="00B83E61">
      <w:pPr>
        <w:pStyle w:val="Normal1"/>
        <w:pBdr>
          <w:top w:val="nil"/>
          <w:left w:val="nil"/>
          <w:bottom w:val="nil"/>
          <w:right w:val="nil"/>
          <w:between w:val="nil"/>
        </w:pBd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00CE018A">
        <w:rPr>
          <w:rFonts w:ascii="Times New Roman" w:eastAsia="Times New Roman" w:hAnsi="Times New Roman" w:cs="Times New Roman"/>
          <w:sz w:val="24"/>
          <w:szCs w:val="24"/>
        </w:rPr>
        <w:t>goal</w:t>
      </w:r>
      <w:r>
        <w:rPr>
          <w:rFonts w:ascii="Times New Roman" w:eastAsia="Times New Roman" w:hAnsi="Times New Roman" w:cs="Times New Roman"/>
          <w:sz w:val="24"/>
          <w:szCs w:val="24"/>
        </w:rPr>
        <w:t xml:space="preserve"> of CBL is not </w:t>
      </w:r>
      <w:r w:rsidR="00CE018A">
        <w:rPr>
          <w:rFonts w:ascii="Times New Roman" w:eastAsia="Times New Roman" w:hAnsi="Times New Roman" w:cs="Times New Roman"/>
          <w:sz w:val="24"/>
          <w:szCs w:val="24"/>
        </w:rPr>
        <w:t>merely</w:t>
      </w:r>
      <w:r>
        <w:rPr>
          <w:rFonts w:ascii="Times New Roman" w:eastAsia="Times New Roman" w:hAnsi="Times New Roman" w:cs="Times New Roman"/>
          <w:sz w:val="24"/>
          <w:szCs w:val="24"/>
        </w:rPr>
        <w:t xml:space="preserve"> to </w:t>
      </w:r>
      <w:r w:rsidR="00CE018A">
        <w:rPr>
          <w:rFonts w:ascii="Times New Roman" w:eastAsia="Times New Roman" w:hAnsi="Times New Roman" w:cs="Times New Roman"/>
          <w:sz w:val="24"/>
          <w:szCs w:val="24"/>
        </w:rPr>
        <w:t>receive</w:t>
      </w:r>
      <w:r>
        <w:rPr>
          <w:rFonts w:ascii="Times New Roman" w:eastAsia="Times New Roman" w:hAnsi="Times New Roman" w:cs="Times New Roman"/>
          <w:sz w:val="24"/>
          <w:szCs w:val="24"/>
        </w:rPr>
        <w:t xml:space="preserve"> profit but </w:t>
      </w:r>
      <w:r w:rsidR="00CE018A">
        <w:rPr>
          <w:rFonts w:ascii="Times New Roman" w:eastAsia="Times New Roman" w:hAnsi="Times New Roman" w:cs="Times New Roman"/>
          <w:sz w:val="24"/>
          <w:szCs w:val="24"/>
        </w:rPr>
        <w:t>as well</w:t>
      </w:r>
      <w:r>
        <w:rPr>
          <w:rFonts w:ascii="Times New Roman" w:eastAsia="Times New Roman" w:hAnsi="Times New Roman" w:cs="Times New Roman"/>
          <w:sz w:val="24"/>
          <w:szCs w:val="24"/>
        </w:rPr>
        <w:t xml:space="preserve"> to </w:t>
      </w:r>
      <w:r w:rsidR="00CE018A">
        <w:rPr>
          <w:rFonts w:ascii="Times New Roman" w:eastAsia="Times New Roman" w:hAnsi="Times New Roman" w:cs="Times New Roman"/>
          <w:sz w:val="24"/>
          <w:szCs w:val="24"/>
        </w:rPr>
        <w:t>maintain</w:t>
      </w:r>
      <w:r>
        <w:rPr>
          <w:rFonts w:ascii="Times New Roman" w:eastAsia="Times New Roman" w:hAnsi="Times New Roman" w:cs="Times New Roman"/>
          <w:sz w:val="24"/>
          <w:szCs w:val="24"/>
        </w:rPr>
        <w:t xml:space="preserve"> the </w:t>
      </w:r>
      <w:r w:rsidR="00CE018A">
        <w:rPr>
          <w:rFonts w:ascii="Times New Roman" w:eastAsia="Times New Roman" w:hAnsi="Times New Roman" w:cs="Times New Roman"/>
          <w:sz w:val="24"/>
          <w:szCs w:val="24"/>
        </w:rPr>
        <w:t>societal</w:t>
      </w:r>
      <w:r>
        <w:rPr>
          <w:rFonts w:ascii="Times New Roman" w:eastAsia="Times New Roman" w:hAnsi="Times New Roman" w:cs="Times New Roman"/>
          <w:sz w:val="24"/>
          <w:szCs w:val="24"/>
        </w:rPr>
        <w:t xml:space="preserve"> commitments and to </w:t>
      </w:r>
      <w:r w:rsidR="00CE018A">
        <w:rPr>
          <w:rFonts w:ascii="Times New Roman" w:eastAsia="Times New Roman" w:hAnsi="Times New Roman" w:cs="Times New Roman"/>
          <w:sz w:val="24"/>
          <w:szCs w:val="24"/>
        </w:rPr>
        <w:t>make certain</w:t>
      </w:r>
      <w:r>
        <w:rPr>
          <w:rFonts w:ascii="Times New Roman" w:eastAsia="Times New Roman" w:hAnsi="Times New Roman" w:cs="Times New Roman"/>
          <w:sz w:val="24"/>
          <w:szCs w:val="24"/>
        </w:rPr>
        <w:t xml:space="preserve"> its </w:t>
      </w:r>
      <w:r w:rsidR="00CE018A">
        <w:rPr>
          <w:rFonts w:ascii="Times New Roman" w:eastAsia="Times New Roman" w:hAnsi="Times New Roman" w:cs="Times New Roman"/>
          <w:sz w:val="24"/>
          <w:szCs w:val="24"/>
        </w:rPr>
        <w:t>support</w:t>
      </w:r>
      <w:r>
        <w:rPr>
          <w:rFonts w:ascii="Times New Roman" w:eastAsia="Times New Roman" w:hAnsi="Times New Roman" w:cs="Times New Roman"/>
          <w:sz w:val="24"/>
          <w:szCs w:val="24"/>
        </w:rPr>
        <w:t xml:space="preserve"> to the </w:t>
      </w:r>
      <w:r w:rsidR="00CE018A">
        <w:rPr>
          <w:rFonts w:ascii="Times New Roman" w:eastAsia="Times New Roman" w:hAnsi="Times New Roman" w:cs="Times New Roman"/>
          <w:sz w:val="24"/>
          <w:szCs w:val="24"/>
        </w:rPr>
        <w:t>human being</w:t>
      </w:r>
      <w:r>
        <w:rPr>
          <w:rFonts w:ascii="Times New Roman" w:eastAsia="Times New Roman" w:hAnsi="Times New Roman" w:cs="Times New Roman"/>
          <w:sz w:val="24"/>
          <w:szCs w:val="24"/>
        </w:rPr>
        <w:t xml:space="preserve"> of all </w:t>
      </w:r>
      <w:r w:rsidR="00CE018A">
        <w:rPr>
          <w:rFonts w:ascii="Times New Roman" w:eastAsia="Times New Roman" w:hAnsi="Times New Roman" w:cs="Times New Roman"/>
          <w:sz w:val="24"/>
          <w:szCs w:val="24"/>
        </w:rPr>
        <w:t>rank</w:t>
      </w:r>
      <w:r>
        <w:rPr>
          <w:rFonts w:ascii="Times New Roman" w:eastAsia="Times New Roman" w:hAnsi="Times New Roman" w:cs="Times New Roman"/>
          <w:sz w:val="24"/>
          <w:szCs w:val="24"/>
        </w:rPr>
        <w:t xml:space="preserve"> to the </w:t>
      </w:r>
      <w:r w:rsidR="00CE018A">
        <w:rPr>
          <w:rFonts w:ascii="Times New Roman" w:eastAsia="Times New Roman" w:hAnsi="Times New Roman" w:cs="Times New Roman"/>
          <w:sz w:val="24"/>
          <w:szCs w:val="24"/>
        </w:rPr>
        <w:t>entrepreneur</w:t>
      </w:r>
      <w:r>
        <w:rPr>
          <w:rFonts w:ascii="Times New Roman" w:eastAsia="Times New Roman" w:hAnsi="Times New Roman" w:cs="Times New Roman"/>
          <w:sz w:val="24"/>
          <w:szCs w:val="24"/>
        </w:rPr>
        <w:t xml:space="preserve">, </w:t>
      </w:r>
      <w:r w:rsidR="00CE018A">
        <w:rPr>
          <w:rFonts w:ascii="Times New Roman" w:eastAsia="Times New Roman" w:hAnsi="Times New Roman" w:cs="Times New Roman"/>
          <w:sz w:val="24"/>
          <w:szCs w:val="24"/>
        </w:rPr>
        <w:t>manufacturer</w:t>
      </w:r>
      <w:r>
        <w:rPr>
          <w:rFonts w:ascii="Times New Roman" w:eastAsia="Times New Roman" w:hAnsi="Times New Roman" w:cs="Times New Roman"/>
          <w:sz w:val="24"/>
          <w:szCs w:val="24"/>
        </w:rPr>
        <w:t xml:space="preserve"> and others </w:t>
      </w:r>
      <w:proofErr w:type="spellStart"/>
      <w:r>
        <w:rPr>
          <w:rFonts w:ascii="Times New Roman" w:eastAsia="Times New Roman" w:hAnsi="Times New Roman" w:cs="Times New Roman"/>
          <w:sz w:val="24"/>
          <w:szCs w:val="24"/>
        </w:rPr>
        <w:t xml:space="preserve">self </w:t>
      </w:r>
      <w:r w:rsidR="00CE018A">
        <w:rPr>
          <w:rFonts w:ascii="Times New Roman" w:eastAsia="Times New Roman" w:hAnsi="Times New Roman" w:cs="Times New Roman"/>
          <w:sz w:val="24"/>
          <w:szCs w:val="24"/>
        </w:rPr>
        <w:t>encouragement</w:t>
      </w:r>
      <w:proofErr w:type="spellEnd"/>
      <w:r>
        <w:rPr>
          <w:rFonts w:ascii="Times New Roman" w:eastAsia="Times New Roman" w:hAnsi="Times New Roman" w:cs="Times New Roman"/>
          <w:sz w:val="24"/>
          <w:szCs w:val="24"/>
        </w:rPr>
        <w:t xml:space="preserve"> activities.</w:t>
      </w:r>
    </w:p>
    <w:p w:rsidR="004F7144" w:rsidRDefault="00B83E61">
      <w:pPr>
        <w:pStyle w:val="Normal1"/>
        <w:pBdr>
          <w:top w:val="nil"/>
          <w:left w:val="nil"/>
          <w:bottom w:val="nil"/>
          <w:right w:val="nil"/>
          <w:between w:val="nil"/>
        </w:pBdr>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sidR="00CE018A">
        <w:rPr>
          <w:rFonts w:ascii="Times New Roman" w:eastAsia="Times New Roman" w:hAnsi="Times New Roman" w:cs="Times New Roman"/>
          <w:b/>
          <w:sz w:val="24"/>
          <w:szCs w:val="24"/>
        </w:rPr>
        <w:t>Tactical</w:t>
      </w:r>
      <w:r>
        <w:rPr>
          <w:rFonts w:ascii="Times New Roman" w:eastAsia="Times New Roman" w:hAnsi="Times New Roman" w:cs="Times New Roman"/>
          <w:b/>
          <w:sz w:val="24"/>
          <w:szCs w:val="24"/>
        </w:rPr>
        <w:t xml:space="preserve"> objectives:</w:t>
      </w:r>
    </w:p>
    <w:p w:rsidR="004F7144" w:rsidRDefault="00CE018A">
      <w:pPr>
        <w:pStyle w:val="Normal1"/>
        <w:numPr>
          <w:ilvl w:val="0"/>
          <w:numId w:val="42"/>
        </w:numPr>
        <w:pBdr>
          <w:top w:val="nil"/>
          <w:left w:val="nil"/>
          <w:bottom w:val="nil"/>
          <w:right w:val="nil"/>
          <w:between w:val="nil"/>
        </w:pBd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achieving</w:t>
      </w:r>
      <w:r w:rsidR="00B83E6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affirmative</w:t>
      </w:r>
      <w:r w:rsidR="00B83E61">
        <w:rPr>
          <w:rFonts w:ascii="Times New Roman" w:eastAsia="Times New Roman" w:hAnsi="Times New Roman" w:cs="Times New Roman"/>
          <w:sz w:val="24"/>
          <w:szCs w:val="24"/>
        </w:rPr>
        <w:t xml:space="preserve"> measure additional (EVA) annually.</w:t>
      </w:r>
    </w:p>
    <w:p w:rsidR="004F7144" w:rsidRDefault="00CE018A">
      <w:pPr>
        <w:pStyle w:val="Normal1"/>
        <w:numPr>
          <w:ilvl w:val="0"/>
          <w:numId w:val="42"/>
        </w:numPr>
        <w:pBdr>
          <w:top w:val="nil"/>
          <w:left w:val="nil"/>
          <w:bottom w:val="nil"/>
          <w:right w:val="nil"/>
          <w:between w:val="nil"/>
        </w:pBdr>
        <w:spacing w:before="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 the way to</w:t>
      </w:r>
      <w:r w:rsidR="00B83E61">
        <w:rPr>
          <w:rFonts w:ascii="Times New Roman" w:eastAsia="Times New Roman" w:hAnsi="Times New Roman" w:cs="Times New Roman"/>
          <w:sz w:val="24"/>
          <w:szCs w:val="24"/>
        </w:rPr>
        <w:t xml:space="preserve"> be market leader in product innovation.</w:t>
      </w:r>
    </w:p>
    <w:p w:rsidR="004F7144" w:rsidRDefault="005E72FD">
      <w:pPr>
        <w:pStyle w:val="Normal1"/>
        <w:numPr>
          <w:ilvl w:val="0"/>
          <w:numId w:val="42"/>
        </w:numPr>
        <w:pBdr>
          <w:top w:val="nil"/>
          <w:left w:val="nil"/>
          <w:bottom w:val="nil"/>
          <w:right w:val="nil"/>
          <w:between w:val="nil"/>
        </w:pBdr>
        <w:spacing w:before="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CE018A">
        <w:rPr>
          <w:rFonts w:ascii="Times New Roman" w:eastAsia="Times New Roman" w:hAnsi="Times New Roman" w:cs="Times New Roman"/>
          <w:sz w:val="24"/>
          <w:szCs w:val="24"/>
        </w:rPr>
        <w:t>oward</w:t>
      </w:r>
      <w:r w:rsidR="00B83E61">
        <w:rPr>
          <w:rFonts w:ascii="Times New Roman" w:eastAsia="Times New Roman" w:hAnsi="Times New Roman" w:cs="Times New Roman"/>
          <w:sz w:val="24"/>
          <w:szCs w:val="24"/>
        </w:rPr>
        <w:t xml:space="preserve"> be one among the highest 3 financial </w:t>
      </w:r>
      <w:r w:rsidR="00C37838">
        <w:rPr>
          <w:rFonts w:ascii="Times New Roman" w:eastAsia="Times New Roman" w:hAnsi="Times New Roman" w:cs="Times New Roman"/>
          <w:sz w:val="24"/>
          <w:szCs w:val="24"/>
        </w:rPr>
        <w:t>organization</w:t>
      </w:r>
      <w:r w:rsidR="00B83E61">
        <w:rPr>
          <w:rFonts w:ascii="Times New Roman" w:eastAsia="Times New Roman" w:hAnsi="Times New Roman" w:cs="Times New Roman"/>
          <w:sz w:val="24"/>
          <w:szCs w:val="24"/>
        </w:rPr>
        <w:t xml:space="preserve"> in Asian nation in terms of price potency.</w:t>
      </w:r>
    </w:p>
    <w:p w:rsidR="004F7144" w:rsidRDefault="005E72FD">
      <w:pPr>
        <w:pStyle w:val="Normal1"/>
        <w:numPr>
          <w:ilvl w:val="0"/>
          <w:numId w:val="42"/>
        </w:numPr>
        <w:pBdr>
          <w:top w:val="nil"/>
          <w:left w:val="nil"/>
          <w:bottom w:val="nil"/>
          <w:right w:val="nil"/>
          <w:between w:val="nil"/>
        </w:pBdr>
        <w:spacing w:before="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 the way to</w:t>
      </w:r>
      <w:r w:rsidR="00B83E61">
        <w:rPr>
          <w:rFonts w:ascii="Times New Roman" w:eastAsia="Times New Roman" w:hAnsi="Times New Roman" w:cs="Times New Roman"/>
          <w:sz w:val="24"/>
          <w:szCs w:val="24"/>
        </w:rPr>
        <w:t xml:space="preserve"> be all </w:t>
      </w:r>
      <w:r w:rsidR="00C37838">
        <w:rPr>
          <w:rFonts w:ascii="Times New Roman" w:eastAsia="Times New Roman" w:hAnsi="Times New Roman" w:cs="Times New Roman"/>
          <w:sz w:val="24"/>
          <w:szCs w:val="24"/>
        </w:rPr>
        <w:t>told one</w:t>
      </w:r>
      <w:r w:rsidR="00B83E61">
        <w:rPr>
          <w:rFonts w:ascii="Times New Roman" w:eastAsia="Times New Roman" w:hAnsi="Times New Roman" w:cs="Times New Roman"/>
          <w:sz w:val="24"/>
          <w:szCs w:val="24"/>
        </w:rPr>
        <w:t xml:space="preserve"> </w:t>
      </w:r>
      <w:r w:rsidR="00C37838">
        <w:rPr>
          <w:rFonts w:ascii="Times New Roman" w:eastAsia="Times New Roman" w:hAnsi="Times New Roman" w:cs="Times New Roman"/>
          <w:sz w:val="24"/>
          <w:szCs w:val="24"/>
        </w:rPr>
        <w:t>amongst one</w:t>
      </w:r>
      <w:r>
        <w:rPr>
          <w:rFonts w:ascii="Times New Roman" w:eastAsia="Times New Roman" w:hAnsi="Times New Roman" w:cs="Times New Roman"/>
          <w:sz w:val="24"/>
          <w:szCs w:val="24"/>
        </w:rPr>
        <w:t xml:space="preserve"> in every of</w:t>
      </w:r>
      <w:r w:rsidR="00B83E61">
        <w:rPr>
          <w:rFonts w:ascii="Times New Roman" w:eastAsia="Times New Roman" w:hAnsi="Times New Roman" w:cs="Times New Roman"/>
          <w:sz w:val="24"/>
          <w:szCs w:val="24"/>
        </w:rPr>
        <w:t xml:space="preserve"> the highest 5 financial </w:t>
      </w:r>
      <w:r w:rsidR="00C37838">
        <w:rPr>
          <w:rFonts w:ascii="Times New Roman" w:eastAsia="Times New Roman" w:hAnsi="Times New Roman" w:cs="Times New Roman"/>
          <w:sz w:val="24"/>
          <w:szCs w:val="24"/>
        </w:rPr>
        <w:t>organization</w:t>
      </w:r>
      <w:r w:rsidR="00B83E61">
        <w:rPr>
          <w:rFonts w:ascii="Times New Roman" w:eastAsia="Times New Roman" w:hAnsi="Times New Roman" w:cs="Times New Roman"/>
          <w:sz w:val="24"/>
          <w:szCs w:val="24"/>
        </w:rPr>
        <w:t xml:space="preserve"> in Asian nation in terms of </w:t>
      </w:r>
      <w:r>
        <w:rPr>
          <w:rFonts w:ascii="Times New Roman" w:eastAsia="Times New Roman" w:hAnsi="Times New Roman" w:cs="Times New Roman"/>
          <w:sz w:val="24"/>
          <w:szCs w:val="24"/>
        </w:rPr>
        <w:t>marketplace</w:t>
      </w:r>
      <w:r w:rsidR="00B83E61">
        <w:rPr>
          <w:rFonts w:ascii="Times New Roman" w:eastAsia="Times New Roman" w:hAnsi="Times New Roman" w:cs="Times New Roman"/>
          <w:sz w:val="24"/>
          <w:szCs w:val="24"/>
        </w:rPr>
        <w:t xml:space="preserve"> share in </w:t>
      </w:r>
      <w:r>
        <w:rPr>
          <w:rFonts w:ascii="Times New Roman" w:eastAsia="Times New Roman" w:hAnsi="Times New Roman" w:cs="Times New Roman"/>
          <w:sz w:val="24"/>
          <w:szCs w:val="24"/>
        </w:rPr>
        <w:t>the entire</w:t>
      </w:r>
      <w:r w:rsidR="00B83E6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vital</w:t>
      </w:r>
      <w:r w:rsidR="00B83E61">
        <w:rPr>
          <w:rFonts w:ascii="Times New Roman" w:eastAsia="Times New Roman" w:hAnsi="Times New Roman" w:cs="Times New Roman"/>
          <w:sz w:val="24"/>
          <w:szCs w:val="24"/>
        </w:rPr>
        <w:t xml:space="preserve"> market segments we tend to </w:t>
      </w:r>
      <w:r>
        <w:rPr>
          <w:rFonts w:ascii="Times New Roman" w:eastAsia="Times New Roman" w:hAnsi="Times New Roman" w:cs="Times New Roman"/>
          <w:sz w:val="24"/>
          <w:szCs w:val="24"/>
        </w:rPr>
        <w:t>provide</w:t>
      </w:r>
      <w:r w:rsidR="00B83E61">
        <w:rPr>
          <w:rFonts w:ascii="Times New Roman" w:eastAsia="Times New Roman" w:hAnsi="Times New Roman" w:cs="Times New Roman"/>
          <w:sz w:val="24"/>
          <w:szCs w:val="24"/>
        </w:rPr>
        <w:t>.</w:t>
      </w:r>
    </w:p>
    <w:p w:rsidR="004F7144" w:rsidRDefault="00B83E61">
      <w:pPr>
        <w:pStyle w:val="Normal1"/>
        <w:pBdr>
          <w:top w:val="nil"/>
          <w:left w:val="nil"/>
          <w:bottom w:val="nil"/>
          <w:right w:val="nil"/>
          <w:between w:val="nil"/>
        </w:pBdr>
        <w:spacing w:line="276"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 xml:space="preserve">Corporate Slogan of the City Bank Ltd </w:t>
      </w:r>
    </w:p>
    <w:p w:rsidR="004F7144" w:rsidRDefault="00B83E61">
      <w:pPr>
        <w:pStyle w:val="Normal1"/>
        <w:pBdr>
          <w:top w:val="nil"/>
          <w:left w:val="nil"/>
          <w:bottom w:val="nil"/>
          <w:right w:val="nil"/>
          <w:between w:val="nil"/>
        </w:pBd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“Making Sense of Money”</w:t>
      </w:r>
    </w:p>
    <w:p w:rsidR="004F7144" w:rsidRDefault="004F7144">
      <w:pPr>
        <w:pStyle w:val="Normal1"/>
        <w:pBdr>
          <w:top w:val="nil"/>
          <w:left w:val="nil"/>
          <w:bottom w:val="nil"/>
          <w:right w:val="nil"/>
          <w:between w:val="nil"/>
        </w:pBdr>
        <w:spacing w:line="276" w:lineRule="auto"/>
        <w:jc w:val="both"/>
        <w:rPr>
          <w:rFonts w:ascii="Times New Roman" w:eastAsia="Times New Roman" w:hAnsi="Times New Roman" w:cs="Times New Roman"/>
          <w:sz w:val="24"/>
          <w:szCs w:val="24"/>
        </w:rPr>
      </w:pPr>
    </w:p>
    <w:p w:rsidR="004F7144" w:rsidRDefault="00B83E61" w:rsidP="009E0503">
      <w:pPr>
        <w:pStyle w:val="Heading2"/>
        <w:spacing w:line="276" w:lineRule="auto"/>
        <w:ind w:left="0"/>
        <w:jc w:val="both"/>
      </w:pPr>
      <w:bookmarkStart w:id="95" w:name="_90yony6ggjzf" w:colFirst="0" w:colLast="0"/>
      <w:bookmarkEnd w:id="95"/>
      <w:r>
        <w:t>Product and Services</w:t>
      </w:r>
    </w:p>
    <w:p w:rsidR="00C37838" w:rsidRDefault="009E0503">
      <w:pPr>
        <w:pStyle w:val="Normal1"/>
        <w:pBdr>
          <w:top w:val="nil"/>
          <w:left w:val="nil"/>
          <w:bottom w:val="nil"/>
          <w:right w:val="nil"/>
          <w:between w:val="nil"/>
        </w:pBdr>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Hence City Bank Ltd is a bank all the services are given below:</w:t>
      </w:r>
    </w:p>
    <w:p w:rsidR="004F7144" w:rsidRDefault="00B83E61">
      <w:pPr>
        <w:pStyle w:val="Normal1"/>
        <w:pBdr>
          <w:top w:val="nil"/>
          <w:left w:val="nil"/>
          <w:bottom w:val="nil"/>
          <w:right w:val="nil"/>
          <w:between w:val="nil"/>
        </w:pBdr>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Credit Cards</w:t>
      </w:r>
    </w:p>
    <w:p w:rsidR="004F7144" w:rsidRDefault="00B83E61">
      <w:pPr>
        <w:pStyle w:val="Normal1"/>
        <w:pBdr>
          <w:top w:val="nil"/>
          <w:left w:val="nil"/>
          <w:bottom w:val="nil"/>
          <w:right w:val="nil"/>
          <w:between w:val="nil"/>
        </w:pBd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American Express:</w:t>
      </w:r>
      <w:r>
        <w:rPr>
          <w:rFonts w:ascii="Times New Roman" w:eastAsia="Times New Roman" w:hAnsi="Times New Roman" w:cs="Times New Roman"/>
          <w:sz w:val="24"/>
          <w:szCs w:val="24"/>
        </w:rPr>
        <w:t xml:space="preserve"> AMEX into the Bangladesh</w:t>
      </w:r>
      <w:r w:rsidR="00213529">
        <w:rPr>
          <w:rFonts w:ascii="Times New Roman" w:eastAsia="Times New Roman" w:hAnsi="Times New Roman" w:cs="Times New Roman"/>
          <w:sz w:val="24"/>
          <w:szCs w:val="24"/>
        </w:rPr>
        <w:t xml:space="preserve"> has franchised by City Bank Ltd at 2010 through 3 categories and they are:</w:t>
      </w:r>
    </w:p>
    <w:p w:rsidR="004F7144" w:rsidRDefault="00B83E61">
      <w:pPr>
        <w:pStyle w:val="Normal1"/>
        <w:numPr>
          <w:ilvl w:val="0"/>
          <w:numId w:val="3"/>
        </w:numPr>
        <w:pBdr>
          <w:top w:val="nil"/>
          <w:left w:val="nil"/>
          <w:bottom w:val="nil"/>
          <w:right w:val="nil"/>
          <w:between w:val="nil"/>
        </w:pBd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Silver</w:t>
      </w:r>
    </w:p>
    <w:p w:rsidR="004F7144" w:rsidRDefault="00B83E61">
      <w:pPr>
        <w:pStyle w:val="Normal1"/>
        <w:numPr>
          <w:ilvl w:val="0"/>
          <w:numId w:val="3"/>
        </w:numPr>
        <w:pBdr>
          <w:top w:val="nil"/>
          <w:left w:val="nil"/>
          <w:bottom w:val="nil"/>
          <w:right w:val="nil"/>
          <w:between w:val="nil"/>
        </w:pBdr>
        <w:spacing w:before="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Gold</w:t>
      </w:r>
    </w:p>
    <w:p w:rsidR="004F7144" w:rsidRDefault="00B83E61">
      <w:pPr>
        <w:pStyle w:val="Normal1"/>
        <w:numPr>
          <w:ilvl w:val="0"/>
          <w:numId w:val="3"/>
        </w:numPr>
        <w:pBdr>
          <w:top w:val="nil"/>
          <w:left w:val="nil"/>
          <w:bottom w:val="nil"/>
          <w:right w:val="nil"/>
          <w:between w:val="nil"/>
        </w:pBdr>
        <w:spacing w:before="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Platinum</w:t>
      </w:r>
    </w:p>
    <w:p w:rsidR="00213529" w:rsidRPr="0040089C" w:rsidRDefault="00B83E61" w:rsidP="00213529">
      <w:pPr>
        <w:pStyle w:val="Normal1"/>
        <w:pBdr>
          <w:top w:val="nil"/>
          <w:left w:val="nil"/>
          <w:bottom w:val="nil"/>
          <w:right w:val="nil"/>
          <w:between w:val="nil"/>
        </w:pBd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r>
      <w:r w:rsidR="00213529" w:rsidRPr="00213529">
        <w:rPr>
          <w:rFonts w:ascii="Times New Roman" w:eastAsia="Times New Roman" w:hAnsi="Times New Roman" w:cs="Times New Roman"/>
          <w:b/>
          <w:sz w:val="24"/>
          <w:szCs w:val="24"/>
        </w:rPr>
        <w:t xml:space="preserve">VISA: </w:t>
      </w:r>
      <w:r w:rsidR="00213529" w:rsidRPr="0040089C">
        <w:rPr>
          <w:rFonts w:ascii="Times New Roman" w:eastAsia="Times New Roman" w:hAnsi="Times New Roman" w:cs="Times New Roman"/>
          <w:sz w:val="24"/>
          <w:szCs w:val="24"/>
        </w:rPr>
        <w:t>a global and it problems in each native Currency (Taka) &amp; Foreign Currency (US Dollar) in a pair of classes and conjointly obtainable in twin currency mode:</w:t>
      </w:r>
    </w:p>
    <w:p w:rsidR="00213529" w:rsidRPr="0040089C" w:rsidRDefault="00213529" w:rsidP="00213529">
      <w:pPr>
        <w:pStyle w:val="Normal1"/>
        <w:pBdr>
          <w:top w:val="nil"/>
          <w:left w:val="nil"/>
          <w:bottom w:val="nil"/>
          <w:right w:val="nil"/>
          <w:between w:val="nil"/>
        </w:pBdr>
        <w:spacing w:line="276" w:lineRule="auto"/>
        <w:jc w:val="both"/>
        <w:rPr>
          <w:rFonts w:ascii="Times New Roman" w:eastAsia="Times New Roman" w:hAnsi="Times New Roman" w:cs="Times New Roman"/>
          <w:sz w:val="24"/>
          <w:szCs w:val="24"/>
        </w:rPr>
      </w:pPr>
      <w:r w:rsidRPr="0040089C">
        <w:rPr>
          <w:rFonts w:ascii="Times New Roman" w:eastAsia="Times New Roman" w:hAnsi="Times New Roman" w:cs="Times New Roman"/>
          <w:sz w:val="24"/>
          <w:szCs w:val="24"/>
        </w:rPr>
        <w:t>● Silver</w:t>
      </w:r>
    </w:p>
    <w:p w:rsidR="00213529" w:rsidRPr="0040089C" w:rsidRDefault="00213529" w:rsidP="00213529">
      <w:pPr>
        <w:pStyle w:val="Normal1"/>
        <w:pBdr>
          <w:top w:val="nil"/>
          <w:left w:val="nil"/>
          <w:bottom w:val="nil"/>
          <w:right w:val="nil"/>
          <w:between w:val="nil"/>
        </w:pBdr>
        <w:spacing w:line="276" w:lineRule="auto"/>
        <w:jc w:val="both"/>
        <w:rPr>
          <w:rFonts w:ascii="Times New Roman" w:eastAsia="Times New Roman" w:hAnsi="Times New Roman" w:cs="Times New Roman"/>
          <w:sz w:val="24"/>
          <w:szCs w:val="24"/>
        </w:rPr>
      </w:pPr>
      <w:r w:rsidRPr="0040089C">
        <w:rPr>
          <w:rFonts w:ascii="Times New Roman" w:eastAsia="Times New Roman" w:hAnsi="Times New Roman" w:cs="Times New Roman"/>
          <w:sz w:val="24"/>
          <w:szCs w:val="24"/>
        </w:rPr>
        <w:t>● Gold</w:t>
      </w:r>
    </w:p>
    <w:p w:rsidR="00213529" w:rsidRPr="00213529" w:rsidRDefault="00213529" w:rsidP="00213529">
      <w:pPr>
        <w:pStyle w:val="Normal1"/>
        <w:pBdr>
          <w:top w:val="nil"/>
          <w:left w:val="nil"/>
          <w:bottom w:val="nil"/>
          <w:right w:val="nil"/>
          <w:between w:val="nil"/>
        </w:pBdr>
        <w:spacing w:line="276" w:lineRule="auto"/>
        <w:jc w:val="both"/>
        <w:rPr>
          <w:rFonts w:ascii="Times New Roman" w:eastAsia="Times New Roman" w:hAnsi="Times New Roman" w:cs="Times New Roman"/>
          <w:b/>
          <w:sz w:val="24"/>
          <w:szCs w:val="24"/>
        </w:rPr>
      </w:pPr>
      <w:r w:rsidRPr="00213529">
        <w:rPr>
          <w:rFonts w:ascii="Times New Roman" w:eastAsia="Times New Roman" w:hAnsi="Times New Roman" w:cs="Times New Roman"/>
          <w:b/>
          <w:sz w:val="24"/>
          <w:szCs w:val="24"/>
        </w:rPr>
        <w:t xml:space="preserve"> Debit Cards or ATM Cards</w:t>
      </w:r>
    </w:p>
    <w:p w:rsidR="00213529" w:rsidRPr="0040089C" w:rsidRDefault="00213529" w:rsidP="00213529">
      <w:pPr>
        <w:pStyle w:val="Normal1"/>
        <w:pBdr>
          <w:top w:val="nil"/>
          <w:left w:val="nil"/>
          <w:bottom w:val="nil"/>
          <w:right w:val="nil"/>
          <w:between w:val="nil"/>
        </w:pBdr>
        <w:spacing w:line="276" w:lineRule="auto"/>
        <w:jc w:val="both"/>
        <w:rPr>
          <w:rFonts w:ascii="Times New Roman" w:eastAsia="Times New Roman" w:hAnsi="Times New Roman" w:cs="Times New Roman"/>
          <w:sz w:val="24"/>
          <w:szCs w:val="24"/>
        </w:rPr>
      </w:pPr>
      <w:r w:rsidRPr="00213529">
        <w:rPr>
          <w:rFonts w:ascii="Times New Roman" w:eastAsia="Times New Roman" w:hAnsi="Times New Roman" w:cs="Times New Roman"/>
          <w:b/>
          <w:sz w:val="24"/>
          <w:szCs w:val="24"/>
        </w:rPr>
        <w:t>1.</w:t>
      </w:r>
      <w:r w:rsidRPr="00213529">
        <w:rPr>
          <w:rFonts w:ascii="Times New Roman" w:eastAsia="Times New Roman" w:hAnsi="Times New Roman" w:cs="Times New Roman"/>
          <w:b/>
          <w:sz w:val="24"/>
          <w:szCs w:val="24"/>
        </w:rPr>
        <w:tab/>
        <w:t xml:space="preserve">Master Card: </w:t>
      </w:r>
      <w:r w:rsidRPr="0040089C">
        <w:rPr>
          <w:rFonts w:ascii="Times New Roman" w:eastAsia="Times New Roman" w:hAnsi="Times New Roman" w:cs="Times New Roman"/>
          <w:sz w:val="24"/>
          <w:szCs w:val="24"/>
        </w:rPr>
        <w:t>CBL issued the master card as default card for any account holder, thus so it's no specific classes as compared to credit cards.</w:t>
      </w:r>
    </w:p>
    <w:p w:rsidR="00213529" w:rsidRPr="0040089C" w:rsidRDefault="00213529" w:rsidP="00213529">
      <w:pPr>
        <w:pStyle w:val="Normal1"/>
        <w:pBdr>
          <w:top w:val="nil"/>
          <w:left w:val="nil"/>
          <w:bottom w:val="nil"/>
          <w:right w:val="nil"/>
          <w:between w:val="nil"/>
        </w:pBdr>
        <w:spacing w:line="276" w:lineRule="auto"/>
        <w:jc w:val="both"/>
        <w:rPr>
          <w:rFonts w:ascii="Times New Roman" w:eastAsia="Times New Roman" w:hAnsi="Times New Roman" w:cs="Times New Roman"/>
          <w:sz w:val="24"/>
          <w:szCs w:val="24"/>
        </w:rPr>
      </w:pPr>
      <w:r w:rsidRPr="00213529">
        <w:rPr>
          <w:rFonts w:ascii="Times New Roman" w:eastAsia="Times New Roman" w:hAnsi="Times New Roman" w:cs="Times New Roman"/>
          <w:b/>
          <w:sz w:val="24"/>
          <w:szCs w:val="24"/>
        </w:rPr>
        <w:t>2.</w:t>
      </w:r>
      <w:r w:rsidRPr="00213529">
        <w:rPr>
          <w:rFonts w:ascii="Times New Roman" w:eastAsia="Times New Roman" w:hAnsi="Times New Roman" w:cs="Times New Roman"/>
          <w:b/>
          <w:sz w:val="24"/>
          <w:szCs w:val="24"/>
        </w:rPr>
        <w:tab/>
        <w:t xml:space="preserve">VISA Electron: </w:t>
      </w:r>
      <w:r w:rsidRPr="0040089C">
        <w:rPr>
          <w:rFonts w:ascii="Times New Roman" w:eastAsia="Times New Roman" w:hAnsi="Times New Roman" w:cs="Times New Roman"/>
          <w:sz w:val="24"/>
          <w:szCs w:val="24"/>
        </w:rPr>
        <w:t>Others charge account credit issued by the CBL with some special privileges. In recent times this VISA lepton restricted by CBL.</w:t>
      </w:r>
    </w:p>
    <w:p w:rsidR="00213529" w:rsidRPr="00213529" w:rsidRDefault="00213529" w:rsidP="00213529">
      <w:pPr>
        <w:pStyle w:val="Normal1"/>
        <w:pBdr>
          <w:top w:val="nil"/>
          <w:left w:val="nil"/>
          <w:bottom w:val="nil"/>
          <w:right w:val="nil"/>
          <w:between w:val="nil"/>
        </w:pBdr>
        <w:spacing w:line="276" w:lineRule="auto"/>
        <w:jc w:val="both"/>
        <w:rPr>
          <w:rFonts w:ascii="Times New Roman" w:eastAsia="Times New Roman" w:hAnsi="Times New Roman" w:cs="Times New Roman"/>
          <w:b/>
          <w:sz w:val="24"/>
          <w:szCs w:val="24"/>
        </w:rPr>
      </w:pPr>
      <w:r w:rsidRPr="00213529">
        <w:rPr>
          <w:rFonts w:ascii="Times New Roman" w:eastAsia="Times New Roman" w:hAnsi="Times New Roman" w:cs="Times New Roman"/>
          <w:b/>
          <w:sz w:val="24"/>
          <w:szCs w:val="24"/>
        </w:rPr>
        <w:t xml:space="preserve"> Special Cards</w:t>
      </w:r>
    </w:p>
    <w:p w:rsidR="00213529" w:rsidRPr="0040089C" w:rsidRDefault="0040089C" w:rsidP="00213529">
      <w:pPr>
        <w:pStyle w:val="Normal1"/>
        <w:pBdr>
          <w:top w:val="nil"/>
          <w:left w:val="nil"/>
          <w:bottom w:val="nil"/>
          <w:right w:val="nil"/>
          <w:between w:val="nil"/>
        </w:pBd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ab/>
        <w:t>City Maxx</w:t>
      </w:r>
      <w:r w:rsidR="00213529" w:rsidRPr="00213529">
        <w:rPr>
          <w:rFonts w:ascii="Times New Roman" w:eastAsia="Times New Roman" w:hAnsi="Times New Roman" w:cs="Times New Roman"/>
          <w:b/>
          <w:sz w:val="24"/>
          <w:szCs w:val="24"/>
        </w:rPr>
        <w:t xml:space="preserve"> categorical Card: </w:t>
      </w:r>
      <w:r w:rsidR="00213529" w:rsidRPr="0040089C">
        <w:rPr>
          <w:rFonts w:ascii="Times New Roman" w:eastAsia="Times New Roman" w:hAnsi="Times New Roman" w:cs="Times New Roman"/>
          <w:sz w:val="24"/>
          <w:szCs w:val="24"/>
        </w:rPr>
        <w:t xml:space="preserve">It’s a completely a </w:t>
      </w:r>
      <w:r w:rsidRPr="0040089C">
        <w:rPr>
          <w:rFonts w:ascii="Times New Roman" w:eastAsia="Times New Roman" w:hAnsi="Times New Roman" w:cs="Times New Roman"/>
          <w:sz w:val="24"/>
          <w:szCs w:val="24"/>
        </w:rPr>
        <w:t>specialized</w:t>
      </w:r>
      <w:r w:rsidR="00213529" w:rsidRPr="0040089C">
        <w:rPr>
          <w:rFonts w:ascii="Times New Roman" w:eastAsia="Times New Roman" w:hAnsi="Times New Roman" w:cs="Times New Roman"/>
          <w:sz w:val="24"/>
          <w:szCs w:val="24"/>
        </w:rPr>
        <w:t xml:space="preserve"> card which might be used as yank categorical however as charge account credit system.</w:t>
      </w:r>
    </w:p>
    <w:p w:rsidR="00213529" w:rsidRPr="00213529" w:rsidRDefault="00213529" w:rsidP="00213529">
      <w:pPr>
        <w:pStyle w:val="Normal1"/>
        <w:pBdr>
          <w:top w:val="nil"/>
          <w:left w:val="nil"/>
          <w:bottom w:val="nil"/>
          <w:right w:val="nil"/>
          <w:between w:val="nil"/>
        </w:pBdr>
        <w:spacing w:line="276" w:lineRule="auto"/>
        <w:jc w:val="both"/>
        <w:rPr>
          <w:rFonts w:ascii="Times New Roman" w:eastAsia="Times New Roman" w:hAnsi="Times New Roman" w:cs="Times New Roman"/>
          <w:b/>
          <w:sz w:val="24"/>
          <w:szCs w:val="24"/>
        </w:rPr>
      </w:pPr>
      <w:r w:rsidRPr="00213529">
        <w:rPr>
          <w:rFonts w:ascii="Times New Roman" w:eastAsia="Times New Roman" w:hAnsi="Times New Roman" w:cs="Times New Roman"/>
          <w:b/>
          <w:sz w:val="24"/>
          <w:szCs w:val="24"/>
        </w:rPr>
        <w:t>Retail Banking Service:</w:t>
      </w:r>
    </w:p>
    <w:p w:rsidR="00213529" w:rsidRPr="0040089C" w:rsidRDefault="00213529" w:rsidP="00213529">
      <w:pPr>
        <w:pStyle w:val="Normal1"/>
        <w:pBdr>
          <w:top w:val="nil"/>
          <w:left w:val="nil"/>
          <w:bottom w:val="nil"/>
          <w:right w:val="nil"/>
          <w:between w:val="nil"/>
        </w:pBdr>
        <w:spacing w:line="276" w:lineRule="auto"/>
        <w:jc w:val="both"/>
        <w:rPr>
          <w:rFonts w:ascii="Times New Roman" w:eastAsia="Times New Roman" w:hAnsi="Times New Roman" w:cs="Times New Roman"/>
          <w:sz w:val="24"/>
          <w:szCs w:val="24"/>
        </w:rPr>
      </w:pPr>
      <w:r w:rsidRPr="00213529">
        <w:rPr>
          <w:rFonts w:ascii="Times New Roman" w:eastAsia="Times New Roman" w:hAnsi="Times New Roman" w:cs="Times New Roman"/>
          <w:b/>
          <w:sz w:val="24"/>
          <w:szCs w:val="24"/>
        </w:rPr>
        <w:t xml:space="preserve">● </w:t>
      </w:r>
      <w:proofErr w:type="gramStart"/>
      <w:r w:rsidRPr="0040089C">
        <w:rPr>
          <w:rFonts w:ascii="Times New Roman" w:eastAsia="Times New Roman" w:hAnsi="Times New Roman" w:cs="Times New Roman"/>
          <w:sz w:val="24"/>
          <w:szCs w:val="24"/>
        </w:rPr>
        <w:t>All</w:t>
      </w:r>
      <w:proofErr w:type="gramEnd"/>
      <w:r w:rsidRPr="0040089C">
        <w:rPr>
          <w:rFonts w:ascii="Times New Roman" w:eastAsia="Times New Roman" w:hAnsi="Times New Roman" w:cs="Times New Roman"/>
          <w:sz w:val="24"/>
          <w:szCs w:val="24"/>
        </w:rPr>
        <w:t xml:space="preserve"> the final banking services, like Bank Accounts, Student Accounts etc.</w:t>
      </w:r>
    </w:p>
    <w:p w:rsidR="00213529" w:rsidRPr="0040089C" w:rsidRDefault="00213529" w:rsidP="00213529">
      <w:pPr>
        <w:pStyle w:val="Normal1"/>
        <w:pBdr>
          <w:top w:val="nil"/>
          <w:left w:val="nil"/>
          <w:bottom w:val="nil"/>
          <w:right w:val="nil"/>
          <w:between w:val="nil"/>
        </w:pBdr>
        <w:spacing w:line="276" w:lineRule="auto"/>
        <w:jc w:val="both"/>
        <w:rPr>
          <w:rFonts w:ascii="Times New Roman" w:eastAsia="Times New Roman" w:hAnsi="Times New Roman" w:cs="Times New Roman"/>
          <w:sz w:val="24"/>
          <w:szCs w:val="24"/>
        </w:rPr>
      </w:pPr>
      <w:r w:rsidRPr="0040089C">
        <w:rPr>
          <w:rFonts w:ascii="Times New Roman" w:eastAsia="Times New Roman" w:hAnsi="Times New Roman" w:cs="Times New Roman"/>
          <w:sz w:val="24"/>
          <w:szCs w:val="24"/>
        </w:rPr>
        <w:t>●Various sorts of Schemes are offered by retail baking, like Deposits, Savings, RMG Accounts etc. varied sorts of Loans, like personal loan, Education loan, Heath Loan etc.</w:t>
      </w:r>
    </w:p>
    <w:p w:rsidR="00213529" w:rsidRPr="0040089C" w:rsidRDefault="00213529" w:rsidP="00213529">
      <w:pPr>
        <w:pStyle w:val="Normal1"/>
        <w:pBdr>
          <w:top w:val="nil"/>
          <w:left w:val="nil"/>
          <w:bottom w:val="nil"/>
          <w:right w:val="nil"/>
          <w:between w:val="nil"/>
        </w:pBdr>
        <w:spacing w:line="276" w:lineRule="auto"/>
        <w:jc w:val="both"/>
        <w:rPr>
          <w:rFonts w:ascii="Times New Roman" w:eastAsia="Times New Roman" w:hAnsi="Times New Roman" w:cs="Times New Roman"/>
          <w:sz w:val="24"/>
          <w:szCs w:val="24"/>
        </w:rPr>
      </w:pPr>
      <w:r w:rsidRPr="0040089C">
        <w:rPr>
          <w:rFonts w:ascii="Times New Roman" w:eastAsia="Times New Roman" w:hAnsi="Times New Roman" w:cs="Times New Roman"/>
          <w:sz w:val="24"/>
          <w:szCs w:val="24"/>
        </w:rPr>
        <w:t>●SME Banking Service</w:t>
      </w:r>
    </w:p>
    <w:p w:rsidR="00213529" w:rsidRPr="0040089C" w:rsidRDefault="00213529" w:rsidP="00213529">
      <w:pPr>
        <w:pStyle w:val="Normal1"/>
        <w:pBdr>
          <w:top w:val="nil"/>
          <w:left w:val="nil"/>
          <w:bottom w:val="nil"/>
          <w:right w:val="nil"/>
          <w:between w:val="nil"/>
        </w:pBdr>
        <w:spacing w:line="276" w:lineRule="auto"/>
        <w:jc w:val="both"/>
        <w:rPr>
          <w:rFonts w:ascii="Times New Roman" w:eastAsia="Times New Roman" w:hAnsi="Times New Roman" w:cs="Times New Roman"/>
          <w:sz w:val="24"/>
          <w:szCs w:val="24"/>
        </w:rPr>
      </w:pPr>
      <w:r w:rsidRPr="0040089C">
        <w:rPr>
          <w:rFonts w:ascii="Times New Roman" w:eastAsia="Times New Roman" w:hAnsi="Times New Roman" w:cs="Times New Roman"/>
          <w:sz w:val="24"/>
          <w:szCs w:val="24"/>
        </w:rPr>
        <w:t>● CBL have big selection of SME banking services through three individual wings</w:t>
      </w:r>
    </w:p>
    <w:p w:rsidR="00213529" w:rsidRPr="0040089C" w:rsidRDefault="00213529" w:rsidP="00213529">
      <w:pPr>
        <w:pStyle w:val="Normal1"/>
        <w:pBdr>
          <w:top w:val="nil"/>
          <w:left w:val="nil"/>
          <w:bottom w:val="nil"/>
          <w:right w:val="nil"/>
          <w:between w:val="nil"/>
        </w:pBdr>
        <w:spacing w:line="276" w:lineRule="auto"/>
        <w:jc w:val="both"/>
        <w:rPr>
          <w:rFonts w:ascii="Times New Roman" w:eastAsia="Times New Roman" w:hAnsi="Times New Roman" w:cs="Times New Roman"/>
          <w:sz w:val="24"/>
          <w:szCs w:val="24"/>
        </w:rPr>
      </w:pPr>
      <w:r w:rsidRPr="0040089C">
        <w:rPr>
          <w:rFonts w:ascii="Times New Roman" w:eastAsia="Times New Roman" w:hAnsi="Times New Roman" w:cs="Times New Roman"/>
          <w:sz w:val="24"/>
          <w:szCs w:val="24"/>
        </w:rPr>
        <w:lastRenderedPageBreak/>
        <w:t>● Medium phase SME Service.</w:t>
      </w:r>
    </w:p>
    <w:p w:rsidR="00213529" w:rsidRPr="0040089C" w:rsidRDefault="00213529" w:rsidP="00213529">
      <w:pPr>
        <w:pStyle w:val="Normal1"/>
        <w:pBdr>
          <w:top w:val="nil"/>
          <w:left w:val="nil"/>
          <w:bottom w:val="nil"/>
          <w:right w:val="nil"/>
          <w:between w:val="nil"/>
        </w:pBdr>
        <w:spacing w:line="276" w:lineRule="auto"/>
        <w:jc w:val="both"/>
        <w:rPr>
          <w:rFonts w:ascii="Times New Roman" w:eastAsia="Times New Roman" w:hAnsi="Times New Roman" w:cs="Times New Roman"/>
          <w:sz w:val="24"/>
          <w:szCs w:val="24"/>
        </w:rPr>
      </w:pPr>
      <w:r w:rsidRPr="0040089C">
        <w:rPr>
          <w:rFonts w:ascii="Times New Roman" w:eastAsia="Times New Roman" w:hAnsi="Times New Roman" w:cs="Times New Roman"/>
          <w:sz w:val="24"/>
          <w:szCs w:val="24"/>
        </w:rPr>
        <w:t xml:space="preserve">17 little </w:t>
      </w:r>
      <w:proofErr w:type="gramStart"/>
      <w:r w:rsidRPr="0040089C">
        <w:rPr>
          <w:rFonts w:ascii="Times New Roman" w:eastAsia="Times New Roman" w:hAnsi="Times New Roman" w:cs="Times New Roman"/>
          <w:sz w:val="24"/>
          <w:szCs w:val="24"/>
        </w:rPr>
        <w:t>phase</w:t>
      </w:r>
      <w:proofErr w:type="gramEnd"/>
      <w:r w:rsidRPr="0040089C">
        <w:rPr>
          <w:rFonts w:ascii="Times New Roman" w:eastAsia="Times New Roman" w:hAnsi="Times New Roman" w:cs="Times New Roman"/>
          <w:sz w:val="24"/>
          <w:szCs w:val="24"/>
        </w:rPr>
        <w:t xml:space="preserve"> SME Service</w:t>
      </w:r>
    </w:p>
    <w:p w:rsidR="00213529" w:rsidRPr="0040089C" w:rsidRDefault="00213529" w:rsidP="00213529">
      <w:pPr>
        <w:pStyle w:val="Normal1"/>
        <w:pBdr>
          <w:top w:val="nil"/>
          <w:left w:val="nil"/>
          <w:bottom w:val="nil"/>
          <w:right w:val="nil"/>
          <w:between w:val="nil"/>
        </w:pBdr>
        <w:spacing w:line="276" w:lineRule="auto"/>
        <w:jc w:val="both"/>
        <w:rPr>
          <w:rFonts w:ascii="Times New Roman" w:eastAsia="Times New Roman" w:hAnsi="Times New Roman" w:cs="Times New Roman"/>
          <w:sz w:val="24"/>
          <w:szCs w:val="24"/>
        </w:rPr>
      </w:pPr>
      <w:proofErr w:type="gramStart"/>
      <w:r w:rsidRPr="0040089C">
        <w:rPr>
          <w:rFonts w:ascii="Times New Roman" w:eastAsia="Times New Roman" w:hAnsi="Times New Roman" w:cs="Times New Roman"/>
          <w:sz w:val="24"/>
          <w:szCs w:val="24"/>
        </w:rPr>
        <w:t>● Agro SME Service.</w:t>
      </w:r>
      <w:proofErr w:type="gramEnd"/>
    </w:p>
    <w:p w:rsidR="00213529" w:rsidRPr="0040089C" w:rsidRDefault="00213529" w:rsidP="0040089C">
      <w:pPr>
        <w:pStyle w:val="Normal1"/>
        <w:pBdr>
          <w:top w:val="nil"/>
          <w:left w:val="nil"/>
          <w:bottom w:val="nil"/>
          <w:right w:val="nil"/>
          <w:between w:val="nil"/>
        </w:pBdr>
        <w:spacing w:line="276" w:lineRule="auto"/>
        <w:jc w:val="both"/>
        <w:rPr>
          <w:rFonts w:ascii="Times New Roman" w:eastAsia="Times New Roman" w:hAnsi="Times New Roman" w:cs="Times New Roman"/>
          <w:sz w:val="24"/>
          <w:szCs w:val="24"/>
        </w:rPr>
      </w:pPr>
      <w:r w:rsidRPr="0040089C">
        <w:rPr>
          <w:rFonts w:ascii="Times New Roman" w:eastAsia="Times New Roman" w:hAnsi="Times New Roman" w:cs="Times New Roman"/>
          <w:sz w:val="24"/>
          <w:szCs w:val="24"/>
        </w:rPr>
        <w:t xml:space="preserve"> </w:t>
      </w:r>
      <w:r w:rsidRPr="00213529">
        <w:rPr>
          <w:rFonts w:ascii="Times New Roman" w:eastAsia="Times New Roman" w:hAnsi="Times New Roman" w:cs="Times New Roman"/>
          <w:b/>
          <w:sz w:val="24"/>
          <w:szCs w:val="24"/>
        </w:rPr>
        <w:t>Wholesale Banking Service</w:t>
      </w:r>
    </w:p>
    <w:p w:rsidR="00213529" w:rsidRPr="0040089C" w:rsidRDefault="00213529" w:rsidP="00213529">
      <w:pPr>
        <w:pStyle w:val="Normal1"/>
        <w:pBdr>
          <w:top w:val="nil"/>
          <w:left w:val="nil"/>
          <w:bottom w:val="nil"/>
          <w:right w:val="nil"/>
          <w:between w:val="nil"/>
        </w:pBdr>
        <w:spacing w:line="276" w:lineRule="auto"/>
        <w:jc w:val="both"/>
        <w:rPr>
          <w:rFonts w:ascii="Times New Roman" w:eastAsia="Times New Roman" w:hAnsi="Times New Roman" w:cs="Times New Roman"/>
          <w:sz w:val="24"/>
          <w:szCs w:val="24"/>
        </w:rPr>
      </w:pPr>
      <w:r w:rsidRPr="0040089C">
        <w:rPr>
          <w:rFonts w:ascii="Times New Roman" w:eastAsia="Times New Roman" w:hAnsi="Times New Roman" w:cs="Times New Roman"/>
          <w:sz w:val="24"/>
          <w:szCs w:val="24"/>
        </w:rPr>
        <w:t xml:space="preserve">CBL conjointly conferred a good array of services beneath the wholesale banking service, those </w:t>
      </w:r>
      <w:r w:rsidR="0040089C" w:rsidRPr="0040089C">
        <w:rPr>
          <w:rFonts w:ascii="Times New Roman" w:eastAsia="Times New Roman" w:hAnsi="Times New Roman" w:cs="Times New Roman"/>
          <w:sz w:val="24"/>
          <w:szCs w:val="24"/>
        </w:rPr>
        <w:t>are</w:t>
      </w:r>
      <w:r w:rsidRPr="0040089C">
        <w:rPr>
          <w:rFonts w:ascii="Times New Roman" w:eastAsia="Times New Roman" w:hAnsi="Times New Roman" w:cs="Times New Roman"/>
          <w:sz w:val="24"/>
          <w:szCs w:val="24"/>
        </w:rPr>
        <w:t xml:space="preserve"> outlined as,</w:t>
      </w:r>
    </w:p>
    <w:p w:rsidR="00213529" w:rsidRPr="0040089C" w:rsidRDefault="00213529" w:rsidP="0040089C">
      <w:pPr>
        <w:pStyle w:val="Normal1"/>
        <w:pBdr>
          <w:top w:val="nil"/>
          <w:left w:val="nil"/>
          <w:bottom w:val="nil"/>
          <w:right w:val="nil"/>
          <w:between w:val="nil"/>
        </w:pBdr>
        <w:tabs>
          <w:tab w:val="left" w:pos="2144"/>
        </w:tabs>
        <w:spacing w:line="276" w:lineRule="auto"/>
        <w:jc w:val="both"/>
        <w:rPr>
          <w:rFonts w:ascii="Times New Roman" w:eastAsia="Times New Roman" w:hAnsi="Times New Roman" w:cs="Times New Roman"/>
          <w:sz w:val="24"/>
          <w:szCs w:val="24"/>
        </w:rPr>
      </w:pPr>
      <w:r w:rsidRPr="0040089C">
        <w:rPr>
          <w:rFonts w:ascii="Times New Roman" w:eastAsia="Times New Roman" w:hAnsi="Times New Roman" w:cs="Times New Roman"/>
          <w:sz w:val="24"/>
          <w:szCs w:val="24"/>
        </w:rPr>
        <w:t xml:space="preserve">● </w:t>
      </w:r>
      <w:r w:rsidR="0040089C" w:rsidRPr="0040089C">
        <w:rPr>
          <w:rFonts w:ascii="Times New Roman" w:eastAsia="Times New Roman" w:hAnsi="Times New Roman" w:cs="Times New Roman"/>
          <w:sz w:val="24"/>
          <w:szCs w:val="24"/>
        </w:rPr>
        <w:t>Future</w:t>
      </w:r>
      <w:r w:rsidRPr="0040089C">
        <w:rPr>
          <w:rFonts w:ascii="Times New Roman" w:eastAsia="Times New Roman" w:hAnsi="Times New Roman" w:cs="Times New Roman"/>
          <w:sz w:val="24"/>
          <w:szCs w:val="24"/>
        </w:rPr>
        <w:t xml:space="preserve"> Finance</w:t>
      </w:r>
      <w:r w:rsidR="0040089C" w:rsidRPr="0040089C">
        <w:rPr>
          <w:rFonts w:ascii="Times New Roman" w:eastAsia="Times New Roman" w:hAnsi="Times New Roman" w:cs="Times New Roman"/>
          <w:sz w:val="24"/>
          <w:szCs w:val="24"/>
        </w:rPr>
        <w:tab/>
      </w:r>
    </w:p>
    <w:p w:rsidR="00213529" w:rsidRPr="0040089C" w:rsidRDefault="00213529" w:rsidP="00213529">
      <w:pPr>
        <w:pStyle w:val="Normal1"/>
        <w:pBdr>
          <w:top w:val="nil"/>
          <w:left w:val="nil"/>
          <w:bottom w:val="nil"/>
          <w:right w:val="nil"/>
          <w:between w:val="nil"/>
        </w:pBdr>
        <w:spacing w:line="276" w:lineRule="auto"/>
        <w:jc w:val="both"/>
        <w:rPr>
          <w:rFonts w:ascii="Times New Roman" w:eastAsia="Times New Roman" w:hAnsi="Times New Roman" w:cs="Times New Roman"/>
          <w:sz w:val="24"/>
          <w:szCs w:val="24"/>
        </w:rPr>
      </w:pPr>
      <w:r w:rsidRPr="0040089C">
        <w:rPr>
          <w:rFonts w:ascii="Times New Roman" w:eastAsia="Times New Roman" w:hAnsi="Times New Roman" w:cs="Times New Roman"/>
          <w:sz w:val="24"/>
          <w:szCs w:val="24"/>
        </w:rPr>
        <w:t>● Midterm Finance</w:t>
      </w:r>
    </w:p>
    <w:p w:rsidR="00213529" w:rsidRPr="0040089C" w:rsidRDefault="00213529" w:rsidP="00213529">
      <w:pPr>
        <w:pStyle w:val="Normal1"/>
        <w:pBdr>
          <w:top w:val="nil"/>
          <w:left w:val="nil"/>
          <w:bottom w:val="nil"/>
          <w:right w:val="nil"/>
          <w:between w:val="nil"/>
        </w:pBdr>
        <w:spacing w:line="276" w:lineRule="auto"/>
        <w:jc w:val="both"/>
        <w:rPr>
          <w:rFonts w:ascii="Times New Roman" w:eastAsia="Times New Roman" w:hAnsi="Times New Roman" w:cs="Times New Roman"/>
          <w:sz w:val="24"/>
          <w:szCs w:val="24"/>
        </w:rPr>
      </w:pPr>
      <w:r w:rsidRPr="0040089C">
        <w:rPr>
          <w:rFonts w:ascii="Times New Roman" w:eastAsia="Times New Roman" w:hAnsi="Times New Roman" w:cs="Times New Roman"/>
          <w:sz w:val="24"/>
          <w:szCs w:val="24"/>
        </w:rPr>
        <w:t>●</w:t>
      </w:r>
      <w:r w:rsidRPr="0040089C">
        <w:rPr>
          <w:rFonts w:ascii="Times New Roman" w:eastAsia="Times New Roman" w:hAnsi="Times New Roman" w:cs="Times New Roman"/>
          <w:sz w:val="24"/>
          <w:szCs w:val="24"/>
        </w:rPr>
        <w:tab/>
        <w:t>Structured Finance</w:t>
      </w:r>
    </w:p>
    <w:p w:rsidR="00213529" w:rsidRPr="0040089C" w:rsidRDefault="00213529" w:rsidP="00213529">
      <w:pPr>
        <w:pStyle w:val="Normal1"/>
        <w:pBdr>
          <w:top w:val="nil"/>
          <w:left w:val="nil"/>
          <w:bottom w:val="nil"/>
          <w:right w:val="nil"/>
          <w:between w:val="nil"/>
        </w:pBdr>
        <w:spacing w:line="276" w:lineRule="auto"/>
        <w:jc w:val="both"/>
        <w:rPr>
          <w:rFonts w:ascii="Times New Roman" w:eastAsia="Times New Roman" w:hAnsi="Times New Roman" w:cs="Times New Roman"/>
          <w:sz w:val="24"/>
          <w:szCs w:val="24"/>
        </w:rPr>
      </w:pPr>
      <w:r w:rsidRPr="0040089C">
        <w:rPr>
          <w:rFonts w:ascii="Times New Roman" w:eastAsia="Times New Roman" w:hAnsi="Times New Roman" w:cs="Times New Roman"/>
          <w:sz w:val="24"/>
          <w:szCs w:val="24"/>
        </w:rPr>
        <w:t>●</w:t>
      </w:r>
      <w:r w:rsidRPr="0040089C">
        <w:rPr>
          <w:rFonts w:ascii="Times New Roman" w:eastAsia="Times New Roman" w:hAnsi="Times New Roman" w:cs="Times New Roman"/>
          <w:sz w:val="24"/>
          <w:szCs w:val="24"/>
        </w:rPr>
        <w:tab/>
        <w:t>Cash Management</w:t>
      </w:r>
    </w:p>
    <w:p w:rsidR="00213529" w:rsidRPr="0040089C" w:rsidRDefault="00213529" w:rsidP="00213529">
      <w:pPr>
        <w:pStyle w:val="Normal1"/>
        <w:pBdr>
          <w:top w:val="nil"/>
          <w:left w:val="nil"/>
          <w:bottom w:val="nil"/>
          <w:right w:val="nil"/>
          <w:between w:val="nil"/>
        </w:pBdr>
        <w:spacing w:line="276" w:lineRule="auto"/>
        <w:jc w:val="both"/>
        <w:rPr>
          <w:rFonts w:ascii="Times New Roman" w:eastAsia="Times New Roman" w:hAnsi="Times New Roman" w:cs="Times New Roman"/>
          <w:sz w:val="24"/>
          <w:szCs w:val="24"/>
        </w:rPr>
      </w:pPr>
      <w:r w:rsidRPr="0040089C">
        <w:rPr>
          <w:rFonts w:ascii="Times New Roman" w:eastAsia="Times New Roman" w:hAnsi="Times New Roman" w:cs="Times New Roman"/>
          <w:sz w:val="24"/>
          <w:szCs w:val="24"/>
        </w:rPr>
        <w:t>●</w:t>
      </w:r>
      <w:r w:rsidRPr="0040089C">
        <w:rPr>
          <w:rFonts w:ascii="Times New Roman" w:eastAsia="Times New Roman" w:hAnsi="Times New Roman" w:cs="Times New Roman"/>
          <w:sz w:val="24"/>
          <w:szCs w:val="24"/>
        </w:rPr>
        <w:tab/>
        <w:t>Project Management</w:t>
      </w:r>
    </w:p>
    <w:p w:rsidR="00213529" w:rsidRPr="0040089C" w:rsidRDefault="00213529" w:rsidP="00213529">
      <w:pPr>
        <w:pStyle w:val="Normal1"/>
        <w:pBdr>
          <w:top w:val="nil"/>
          <w:left w:val="nil"/>
          <w:bottom w:val="nil"/>
          <w:right w:val="nil"/>
          <w:between w:val="nil"/>
        </w:pBdr>
        <w:spacing w:line="276" w:lineRule="auto"/>
        <w:jc w:val="both"/>
        <w:rPr>
          <w:rFonts w:ascii="Times New Roman" w:eastAsia="Times New Roman" w:hAnsi="Times New Roman" w:cs="Times New Roman"/>
          <w:sz w:val="24"/>
          <w:szCs w:val="24"/>
        </w:rPr>
      </w:pPr>
      <w:r w:rsidRPr="0040089C">
        <w:rPr>
          <w:rFonts w:ascii="Times New Roman" w:eastAsia="Times New Roman" w:hAnsi="Times New Roman" w:cs="Times New Roman"/>
          <w:sz w:val="24"/>
          <w:szCs w:val="24"/>
        </w:rPr>
        <w:t xml:space="preserve">Beside all those services there </w:t>
      </w:r>
      <w:proofErr w:type="spellStart"/>
      <w:r w:rsidRPr="0040089C">
        <w:rPr>
          <w:rFonts w:ascii="Times New Roman" w:eastAsia="Times New Roman" w:hAnsi="Times New Roman" w:cs="Times New Roman"/>
          <w:sz w:val="24"/>
          <w:szCs w:val="24"/>
        </w:rPr>
        <w:t>ar</w:t>
      </w:r>
      <w:proofErr w:type="spellEnd"/>
      <w:r w:rsidRPr="0040089C">
        <w:rPr>
          <w:rFonts w:ascii="Times New Roman" w:eastAsia="Times New Roman" w:hAnsi="Times New Roman" w:cs="Times New Roman"/>
          <w:sz w:val="24"/>
          <w:szCs w:val="24"/>
        </w:rPr>
        <w:t xml:space="preserve"> plenty of servicers conjointly offered by CBL which might be listed as below-</w:t>
      </w:r>
    </w:p>
    <w:p w:rsidR="00213529" w:rsidRPr="0040089C" w:rsidRDefault="00213529" w:rsidP="00213529">
      <w:pPr>
        <w:pStyle w:val="Normal1"/>
        <w:pBdr>
          <w:top w:val="nil"/>
          <w:left w:val="nil"/>
          <w:bottom w:val="nil"/>
          <w:right w:val="nil"/>
          <w:between w:val="nil"/>
        </w:pBdr>
        <w:spacing w:line="276" w:lineRule="auto"/>
        <w:jc w:val="both"/>
        <w:rPr>
          <w:rFonts w:ascii="Times New Roman" w:eastAsia="Times New Roman" w:hAnsi="Times New Roman" w:cs="Times New Roman"/>
          <w:sz w:val="24"/>
          <w:szCs w:val="24"/>
        </w:rPr>
      </w:pPr>
      <w:r w:rsidRPr="00213529">
        <w:rPr>
          <w:rFonts w:ascii="Times New Roman" w:eastAsia="Times New Roman" w:hAnsi="Times New Roman" w:cs="Times New Roman"/>
          <w:b/>
          <w:sz w:val="24"/>
          <w:szCs w:val="24"/>
        </w:rPr>
        <w:t xml:space="preserve">● </w:t>
      </w:r>
      <w:r w:rsidRPr="0040089C">
        <w:rPr>
          <w:rFonts w:ascii="Times New Roman" w:eastAsia="Times New Roman" w:hAnsi="Times New Roman" w:cs="Times New Roman"/>
          <w:sz w:val="24"/>
          <w:szCs w:val="24"/>
        </w:rPr>
        <w:t>Priority Banking Service</w:t>
      </w:r>
    </w:p>
    <w:p w:rsidR="00213529" w:rsidRPr="0040089C" w:rsidRDefault="00213529" w:rsidP="00213529">
      <w:pPr>
        <w:pStyle w:val="Normal1"/>
        <w:pBdr>
          <w:top w:val="nil"/>
          <w:left w:val="nil"/>
          <w:bottom w:val="nil"/>
          <w:right w:val="nil"/>
          <w:between w:val="nil"/>
        </w:pBdr>
        <w:spacing w:line="276" w:lineRule="auto"/>
        <w:jc w:val="both"/>
        <w:rPr>
          <w:rFonts w:ascii="Times New Roman" w:eastAsia="Times New Roman" w:hAnsi="Times New Roman" w:cs="Times New Roman"/>
          <w:sz w:val="24"/>
          <w:szCs w:val="24"/>
        </w:rPr>
      </w:pPr>
      <w:r w:rsidRPr="0040089C">
        <w:rPr>
          <w:rFonts w:ascii="Times New Roman" w:eastAsia="Times New Roman" w:hAnsi="Times New Roman" w:cs="Times New Roman"/>
          <w:sz w:val="24"/>
          <w:szCs w:val="24"/>
        </w:rPr>
        <w:t xml:space="preserve">● </w:t>
      </w:r>
      <w:proofErr w:type="gramStart"/>
      <w:r w:rsidRPr="0040089C">
        <w:rPr>
          <w:rFonts w:ascii="Times New Roman" w:eastAsia="Times New Roman" w:hAnsi="Times New Roman" w:cs="Times New Roman"/>
          <w:sz w:val="24"/>
          <w:szCs w:val="24"/>
        </w:rPr>
        <w:t>company</w:t>
      </w:r>
      <w:proofErr w:type="gramEnd"/>
      <w:r w:rsidRPr="0040089C">
        <w:rPr>
          <w:rFonts w:ascii="Times New Roman" w:eastAsia="Times New Roman" w:hAnsi="Times New Roman" w:cs="Times New Roman"/>
          <w:sz w:val="24"/>
          <w:szCs w:val="24"/>
        </w:rPr>
        <w:t xml:space="preserve"> Banking Servicer</w:t>
      </w:r>
    </w:p>
    <w:p w:rsidR="00213529" w:rsidRPr="0040089C" w:rsidRDefault="00213529" w:rsidP="00213529">
      <w:pPr>
        <w:pStyle w:val="Normal1"/>
        <w:pBdr>
          <w:top w:val="nil"/>
          <w:left w:val="nil"/>
          <w:bottom w:val="nil"/>
          <w:right w:val="nil"/>
          <w:between w:val="nil"/>
        </w:pBdr>
        <w:spacing w:line="276" w:lineRule="auto"/>
        <w:jc w:val="both"/>
        <w:rPr>
          <w:rFonts w:ascii="Times New Roman" w:eastAsia="Times New Roman" w:hAnsi="Times New Roman" w:cs="Times New Roman"/>
          <w:sz w:val="24"/>
          <w:szCs w:val="24"/>
        </w:rPr>
      </w:pPr>
      <w:r w:rsidRPr="0040089C">
        <w:rPr>
          <w:rFonts w:ascii="Times New Roman" w:eastAsia="Times New Roman" w:hAnsi="Times New Roman" w:cs="Times New Roman"/>
          <w:sz w:val="24"/>
          <w:szCs w:val="24"/>
        </w:rPr>
        <w:t>●</w:t>
      </w:r>
      <w:r w:rsidRPr="0040089C">
        <w:rPr>
          <w:rFonts w:ascii="Times New Roman" w:eastAsia="Times New Roman" w:hAnsi="Times New Roman" w:cs="Times New Roman"/>
          <w:sz w:val="24"/>
          <w:szCs w:val="24"/>
        </w:rPr>
        <w:tab/>
        <w:t>City bit (Advance web Banking)</w:t>
      </w:r>
    </w:p>
    <w:p w:rsidR="00213529" w:rsidRPr="0040089C" w:rsidRDefault="00213529" w:rsidP="00213529">
      <w:pPr>
        <w:pStyle w:val="Normal1"/>
        <w:pBdr>
          <w:top w:val="nil"/>
          <w:left w:val="nil"/>
          <w:bottom w:val="nil"/>
          <w:right w:val="nil"/>
          <w:between w:val="nil"/>
        </w:pBdr>
        <w:spacing w:line="276" w:lineRule="auto"/>
        <w:jc w:val="both"/>
        <w:rPr>
          <w:rFonts w:ascii="Times New Roman" w:eastAsia="Times New Roman" w:hAnsi="Times New Roman" w:cs="Times New Roman"/>
          <w:sz w:val="24"/>
          <w:szCs w:val="24"/>
        </w:rPr>
      </w:pPr>
      <w:r w:rsidRPr="0040089C">
        <w:rPr>
          <w:rFonts w:ascii="Times New Roman" w:eastAsia="Times New Roman" w:hAnsi="Times New Roman" w:cs="Times New Roman"/>
          <w:sz w:val="24"/>
          <w:szCs w:val="24"/>
        </w:rPr>
        <w:t>● Trade Services (Foreign and Local)</w:t>
      </w:r>
    </w:p>
    <w:p w:rsidR="00213529" w:rsidRPr="0040089C" w:rsidRDefault="0040089C" w:rsidP="00213529">
      <w:pPr>
        <w:pStyle w:val="Normal1"/>
        <w:pBdr>
          <w:top w:val="nil"/>
          <w:left w:val="nil"/>
          <w:bottom w:val="nil"/>
          <w:right w:val="nil"/>
          <w:between w:val="nil"/>
        </w:pBd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 xml:space="preserve">City </w:t>
      </w:r>
      <w:proofErr w:type="spellStart"/>
      <w:r>
        <w:rPr>
          <w:rFonts w:ascii="Times New Roman" w:eastAsia="Times New Roman" w:hAnsi="Times New Roman" w:cs="Times New Roman"/>
          <w:sz w:val="24"/>
          <w:szCs w:val="24"/>
        </w:rPr>
        <w:t>Alo</w:t>
      </w:r>
      <w:proofErr w:type="spellEnd"/>
      <w:r>
        <w:rPr>
          <w:rFonts w:ascii="Times New Roman" w:eastAsia="Times New Roman" w:hAnsi="Times New Roman" w:cs="Times New Roman"/>
          <w:sz w:val="24"/>
          <w:szCs w:val="24"/>
        </w:rPr>
        <w:t xml:space="preserve"> Women</w:t>
      </w:r>
      <w:r w:rsidR="00213529" w:rsidRPr="0040089C">
        <w:rPr>
          <w:rFonts w:ascii="Times New Roman" w:eastAsia="Times New Roman" w:hAnsi="Times New Roman" w:cs="Times New Roman"/>
          <w:sz w:val="24"/>
          <w:szCs w:val="24"/>
        </w:rPr>
        <w:t xml:space="preserve"> </w:t>
      </w:r>
      <w:r w:rsidRPr="0040089C">
        <w:rPr>
          <w:rFonts w:ascii="Times New Roman" w:eastAsia="Times New Roman" w:hAnsi="Times New Roman" w:cs="Times New Roman"/>
          <w:sz w:val="24"/>
          <w:szCs w:val="24"/>
        </w:rPr>
        <w:t>banking</w:t>
      </w:r>
    </w:p>
    <w:p w:rsidR="00213529" w:rsidRPr="00213529" w:rsidRDefault="00213529" w:rsidP="00213529">
      <w:pPr>
        <w:pStyle w:val="Normal1"/>
        <w:pBdr>
          <w:top w:val="nil"/>
          <w:left w:val="nil"/>
          <w:bottom w:val="nil"/>
          <w:right w:val="nil"/>
          <w:between w:val="nil"/>
        </w:pBdr>
        <w:spacing w:line="276" w:lineRule="auto"/>
        <w:jc w:val="both"/>
        <w:rPr>
          <w:rFonts w:ascii="Times New Roman" w:eastAsia="Times New Roman" w:hAnsi="Times New Roman" w:cs="Times New Roman"/>
          <w:b/>
          <w:sz w:val="24"/>
          <w:szCs w:val="24"/>
        </w:rPr>
      </w:pPr>
      <w:r w:rsidRPr="00213529">
        <w:rPr>
          <w:rFonts w:ascii="Times New Roman" w:eastAsia="Times New Roman" w:hAnsi="Times New Roman" w:cs="Times New Roman"/>
          <w:b/>
          <w:sz w:val="24"/>
          <w:szCs w:val="24"/>
        </w:rPr>
        <w:t>CBL Subsidiaries:</w:t>
      </w:r>
    </w:p>
    <w:p w:rsidR="00213529" w:rsidRPr="0040089C" w:rsidRDefault="00213529" w:rsidP="00213529">
      <w:pPr>
        <w:pStyle w:val="Normal1"/>
        <w:pBdr>
          <w:top w:val="nil"/>
          <w:left w:val="nil"/>
          <w:bottom w:val="nil"/>
          <w:right w:val="nil"/>
          <w:between w:val="nil"/>
        </w:pBdr>
        <w:spacing w:line="276" w:lineRule="auto"/>
        <w:jc w:val="both"/>
        <w:rPr>
          <w:rFonts w:ascii="Times New Roman" w:eastAsia="Times New Roman" w:hAnsi="Times New Roman" w:cs="Times New Roman"/>
          <w:sz w:val="24"/>
          <w:szCs w:val="24"/>
        </w:rPr>
      </w:pPr>
      <w:r w:rsidRPr="0040089C">
        <w:rPr>
          <w:rFonts w:ascii="Times New Roman" w:eastAsia="Times New Roman" w:hAnsi="Times New Roman" w:cs="Times New Roman"/>
          <w:sz w:val="24"/>
          <w:szCs w:val="24"/>
        </w:rPr>
        <w:t>The City Bank restricted has subsidies 2 completely different individual and that they are:</w:t>
      </w:r>
    </w:p>
    <w:p w:rsidR="00213529" w:rsidRPr="0040089C" w:rsidRDefault="00213529" w:rsidP="00213529">
      <w:pPr>
        <w:pStyle w:val="Normal1"/>
        <w:pBdr>
          <w:top w:val="nil"/>
          <w:left w:val="nil"/>
          <w:bottom w:val="nil"/>
          <w:right w:val="nil"/>
          <w:between w:val="nil"/>
        </w:pBdr>
        <w:spacing w:line="276" w:lineRule="auto"/>
        <w:jc w:val="both"/>
        <w:rPr>
          <w:rFonts w:ascii="Times New Roman" w:eastAsia="Times New Roman" w:hAnsi="Times New Roman" w:cs="Times New Roman"/>
          <w:sz w:val="24"/>
          <w:szCs w:val="24"/>
        </w:rPr>
      </w:pPr>
      <w:r w:rsidRPr="0040089C">
        <w:rPr>
          <w:rFonts w:ascii="Times New Roman" w:eastAsia="Times New Roman" w:hAnsi="Times New Roman" w:cs="Times New Roman"/>
          <w:sz w:val="24"/>
          <w:szCs w:val="24"/>
        </w:rPr>
        <w:t>●</w:t>
      </w:r>
      <w:r w:rsidRPr="0040089C">
        <w:rPr>
          <w:rFonts w:ascii="Times New Roman" w:eastAsia="Times New Roman" w:hAnsi="Times New Roman" w:cs="Times New Roman"/>
          <w:sz w:val="24"/>
          <w:szCs w:val="24"/>
        </w:rPr>
        <w:tab/>
        <w:t>City Capital Resource</w:t>
      </w:r>
    </w:p>
    <w:p w:rsidR="00F24E23" w:rsidRPr="0040089C" w:rsidRDefault="00213529" w:rsidP="00213529">
      <w:pPr>
        <w:pStyle w:val="Normal1"/>
        <w:pBdr>
          <w:top w:val="nil"/>
          <w:left w:val="nil"/>
          <w:bottom w:val="nil"/>
          <w:right w:val="nil"/>
          <w:between w:val="nil"/>
        </w:pBdr>
        <w:spacing w:line="276" w:lineRule="auto"/>
        <w:jc w:val="both"/>
        <w:rPr>
          <w:rFonts w:ascii="Times New Roman" w:eastAsia="Times New Roman" w:hAnsi="Times New Roman" w:cs="Times New Roman"/>
          <w:sz w:val="24"/>
          <w:szCs w:val="24"/>
        </w:rPr>
      </w:pPr>
      <w:r w:rsidRPr="0040089C">
        <w:rPr>
          <w:rFonts w:ascii="Times New Roman" w:eastAsia="Times New Roman" w:hAnsi="Times New Roman" w:cs="Times New Roman"/>
          <w:sz w:val="24"/>
          <w:szCs w:val="24"/>
        </w:rPr>
        <w:t>●</w:t>
      </w:r>
      <w:r w:rsidRPr="0040089C">
        <w:rPr>
          <w:rFonts w:ascii="Times New Roman" w:eastAsia="Times New Roman" w:hAnsi="Times New Roman" w:cs="Times New Roman"/>
          <w:sz w:val="24"/>
          <w:szCs w:val="24"/>
        </w:rPr>
        <w:tab/>
        <w:t>City Brokerage</w:t>
      </w:r>
    </w:p>
    <w:p w:rsidR="00F24E23" w:rsidRPr="0040089C" w:rsidRDefault="00F24E23" w:rsidP="00C37838">
      <w:pPr>
        <w:pStyle w:val="Normal1"/>
        <w:pBdr>
          <w:top w:val="nil"/>
          <w:left w:val="nil"/>
          <w:bottom w:val="nil"/>
          <w:right w:val="nil"/>
          <w:between w:val="nil"/>
        </w:pBdr>
        <w:spacing w:line="276" w:lineRule="auto"/>
        <w:ind w:left="0"/>
        <w:jc w:val="both"/>
        <w:rPr>
          <w:rFonts w:ascii="Times New Roman" w:eastAsia="Times New Roman" w:hAnsi="Times New Roman" w:cs="Times New Roman"/>
          <w:sz w:val="24"/>
          <w:szCs w:val="24"/>
        </w:rPr>
      </w:pPr>
    </w:p>
    <w:p w:rsidR="00F24E23" w:rsidRDefault="00F24E23" w:rsidP="00C37838">
      <w:pPr>
        <w:pStyle w:val="Normal1"/>
        <w:pBdr>
          <w:top w:val="nil"/>
          <w:left w:val="nil"/>
          <w:bottom w:val="nil"/>
          <w:right w:val="nil"/>
          <w:between w:val="nil"/>
        </w:pBdr>
        <w:spacing w:line="276" w:lineRule="auto"/>
        <w:ind w:left="0"/>
        <w:jc w:val="both"/>
        <w:rPr>
          <w:rFonts w:ascii="Times New Roman" w:eastAsia="Times New Roman" w:hAnsi="Times New Roman" w:cs="Times New Roman"/>
          <w:b/>
          <w:sz w:val="24"/>
          <w:szCs w:val="24"/>
        </w:rPr>
      </w:pPr>
    </w:p>
    <w:p w:rsidR="00F24E23" w:rsidRDefault="00F24E23" w:rsidP="00C37838">
      <w:pPr>
        <w:pStyle w:val="Normal1"/>
        <w:pBdr>
          <w:top w:val="nil"/>
          <w:left w:val="nil"/>
          <w:bottom w:val="nil"/>
          <w:right w:val="nil"/>
          <w:between w:val="nil"/>
        </w:pBdr>
        <w:spacing w:line="276" w:lineRule="auto"/>
        <w:ind w:left="0"/>
        <w:jc w:val="both"/>
        <w:rPr>
          <w:rFonts w:ascii="Times New Roman" w:eastAsia="Times New Roman" w:hAnsi="Times New Roman" w:cs="Times New Roman"/>
          <w:b/>
          <w:sz w:val="24"/>
          <w:szCs w:val="24"/>
        </w:rPr>
      </w:pPr>
    </w:p>
    <w:p w:rsidR="004F7144" w:rsidRDefault="00B83E61" w:rsidP="00C37838">
      <w:pPr>
        <w:pStyle w:val="Normal1"/>
        <w:pBdr>
          <w:top w:val="nil"/>
          <w:left w:val="nil"/>
          <w:bottom w:val="nil"/>
          <w:right w:val="nil"/>
          <w:between w:val="nil"/>
        </w:pBdr>
        <w:spacing w:line="276" w:lineRule="auto"/>
        <w:ind w:left="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Employee of </w:t>
      </w:r>
      <w:r w:rsidR="00C37838">
        <w:rPr>
          <w:rFonts w:ascii="Times New Roman" w:eastAsia="Times New Roman" w:hAnsi="Times New Roman" w:cs="Times New Roman"/>
          <w:b/>
          <w:sz w:val="24"/>
          <w:szCs w:val="24"/>
        </w:rPr>
        <w:t>the</w:t>
      </w:r>
      <w:r>
        <w:rPr>
          <w:rFonts w:ascii="Times New Roman" w:eastAsia="Times New Roman" w:hAnsi="Times New Roman" w:cs="Times New Roman"/>
          <w:b/>
          <w:sz w:val="24"/>
          <w:szCs w:val="24"/>
        </w:rPr>
        <w:t xml:space="preserve"> City Bank Ltd:</w:t>
      </w:r>
    </w:p>
    <w:p w:rsidR="004F7144" w:rsidRDefault="00B83E61">
      <w:pPr>
        <w:pStyle w:val="Normal1"/>
        <w:pBdr>
          <w:top w:val="nil"/>
          <w:left w:val="nil"/>
          <w:bottom w:val="nil"/>
          <w:right w:val="nil"/>
          <w:between w:val="nil"/>
        </w:pBdr>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There are </w:t>
      </w:r>
      <w:r w:rsidR="00F24E23">
        <w:rPr>
          <w:rFonts w:ascii="Times New Roman" w:eastAsia="Times New Roman" w:hAnsi="Times New Roman" w:cs="Times New Roman"/>
          <w:sz w:val="24"/>
          <w:szCs w:val="24"/>
        </w:rPr>
        <w:t>diverse</w:t>
      </w:r>
      <w:r>
        <w:rPr>
          <w:rFonts w:ascii="Times New Roman" w:eastAsia="Times New Roman" w:hAnsi="Times New Roman" w:cs="Times New Roman"/>
          <w:sz w:val="24"/>
          <w:szCs w:val="24"/>
        </w:rPr>
        <w:t xml:space="preserve"> kinds of employees working in better positions in The City Bank ltd. </w:t>
      </w:r>
    </w:p>
    <w:p w:rsidR="004F7144" w:rsidRDefault="0040089C">
      <w:pPr>
        <w:pStyle w:val="Normal1"/>
        <w:pBdr>
          <w:top w:val="nil"/>
          <w:left w:val="nil"/>
          <w:bottom w:val="nil"/>
          <w:right w:val="nil"/>
          <w:between w:val="nil"/>
        </w:pBdr>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Permanent</w:t>
      </w:r>
      <w:r w:rsidR="00B83E61">
        <w:rPr>
          <w:rFonts w:ascii="Times New Roman" w:eastAsia="Times New Roman" w:hAnsi="Times New Roman" w:cs="Times New Roman"/>
          <w:b/>
          <w:sz w:val="24"/>
          <w:szCs w:val="24"/>
        </w:rPr>
        <w:t xml:space="preserve"> employee:</w:t>
      </w:r>
    </w:p>
    <w:p w:rsidR="004F7144" w:rsidRDefault="00F24E23">
      <w:pPr>
        <w:pStyle w:val="Normal1"/>
        <w:pBdr>
          <w:top w:val="nil"/>
          <w:left w:val="nil"/>
          <w:bottom w:val="nil"/>
          <w:right w:val="nil"/>
          <w:between w:val="nil"/>
        </w:pBd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It is t</w:t>
      </w:r>
      <w:r w:rsidR="00B83E61">
        <w:rPr>
          <w:rFonts w:ascii="Times New Roman" w:eastAsia="Times New Roman" w:hAnsi="Times New Roman" w:cs="Times New Roman"/>
          <w:sz w:val="24"/>
          <w:szCs w:val="24"/>
        </w:rPr>
        <w:t>he regular employee</w:t>
      </w:r>
      <w:r>
        <w:rPr>
          <w:rFonts w:ascii="Times New Roman" w:eastAsia="Times New Roman" w:hAnsi="Times New Roman" w:cs="Times New Roman"/>
          <w:sz w:val="24"/>
          <w:szCs w:val="24"/>
        </w:rPr>
        <w:t xml:space="preserve"> who</w:t>
      </w:r>
      <w:r w:rsidR="00B83E61">
        <w:rPr>
          <w:rFonts w:ascii="Times New Roman" w:eastAsia="Times New Roman" w:hAnsi="Times New Roman" w:cs="Times New Roman"/>
          <w:sz w:val="24"/>
          <w:szCs w:val="24"/>
        </w:rPr>
        <w:t xml:space="preserve"> is known as the permanent employee of The City Bank Ltd. </w:t>
      </w:r>
      <w:r>
        <w:rPr>
          <w:rFonts w:ascii="Times New Roman" w:eastAsia="Times New Roman" w:hAnsi="Times New Roman" w:cs="Times New Roman"/>
          <w:sz w:val="24"/>
          <w:szCs w:val="24"/>
        </w:rPr>
        <w:t xml:space="preserve">So they </w:t>
      </w:r>
      <w:r w:rsidR="00B83E61">
        <w:rPr>
          <w:rFonts w:ascii="Times New Roman" w:eastAsia="Times New Roman" w:hAnsi="Times New Roman" w:cs="Times New Roman"/>
          <w:sz w:val="24"/>
          <w:szCs w:val="24"/>
        </w:rPr>
        <w:t>get the additional, helpers and distinctive rewards with their basic pay rates.</w:t>
      </w:r>
    </w:p>
    <w:p w:rsidR="00C37838" w:rsidRDefault="00C37838">
      <w:pPr>
        <w:pStyle w:val="Normal1"/>
        <w:pBdr>
          <w:top w:val="nil"/>
          <w:left w:val="nil"/>
          <w:bottom w:val="nil"/>
          <w:right w:val="nil"/>
          <w:between w:val="nil"/>
        </w:pBdr>
        <w:spacing w:line="276" w:lineRule="auto"/>
        <w:jc w:val="both"/>
        <w:rPr>
          <w:rFonts w:ascii="Times New Roman" w:eastAsia="Times New Roman" w:hAnsi="Times New Roman" w:cs="Times New Roman"/>
          <w:b/>
          <w:sz w:val="24"/>
          <w:szCs w:val="24"/>
        </w:rPr>
      </w:pPr>
    </w:p>
    <w:p w:rsidR="004F7144" w:rsidRDefault="00B83E61">
      <w:pPr>
        <w:pStyle w:val="Normal1"/>
        <w:pBdr>
          <w:top w:val="nil"/>
          <w:left w:val="nil"/>
          <w:bottom w:val="nil"/>
          <w:right w:val="nil"/>
          <w:between w:val="nil"/>
        </w:pBdr>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Temporary Employee:</w:t>
      </w:r>
    </w:p>
    <w:p w:rsidR="004F7144" w:rsidRDefault="00F24E23">
      <w:pPr>
        <w:pStyle w:val="Normal1"/>
        <w:pBdr>
          <w:top w:val="nil"/>
          <w:left w:val="nil"/>
          <w:bottom w:val="nil"/>
          <w:right w:val="nil"/>
          <w:between w:val="nil"/>
        </w:pBdr>
        <w:spacing w:line="276"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The workers who</w:t>
      </w:r>
      <w:r w:rsidR="00B83E61">
        <w:rPr>
          <w:rFonts w:ascii="Times New Roman" w:eastAsia="Times New Roman" w:hAnsi="Times New Roman" w:cs="Times New Roman"/>
          <w:sz w:val="24"/>
          <w:szCs w:val="24"/>
        </w:rPr>
        <w:t xml:space="preserve"> work mainly on the basis of any agreement or contract according to the policy of City Bank.</w:t>
      </w:r>
      <w:proofErr w:type="gramEnd"/>
      <w:r w:rsidR="00B83E61">
        <w:rPr>
          <w:rFonts w:ascii="Times New Roman" w:eastAsia="Times New Roman" w:hAnsi="Times New Roman" w:cs="Times New Roman"/>
          <w:sz w:val="24"/>
          <w:szCs w:val="24"/>
        </w:rPr>
        <w:t xml:space="preserve"> They get benefits according to HR policy of CBL.</w:t>
      </w:r>
    </w:p>
    <w:p w:rsidR="004F7144" w:rsidRDefault="00B83E61">
      <w:pPr>
        <w:pStyle w:val="Normal1"/>
        <w:pBdr>
          <w:top w:val="nil"/>
          <w:left w:val="nil"/>
          <w:bottom w:val="nil"/>
          <w:right w:val="nil"/>
          <w:between w:val="nil"/>
        </w:pBdr>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Management Trainee Officer (MTO):</w:t>
      </w:r>
    </w:p>
    <w:p w:rsidR="004F7144" w:rsidRDefault="00F24E23">
      <w:pPr>
        <w:pStyle w:val="Normal1"/>
        <w:pBdr>
          <w:top w:val="nil"/>
          <w:left w:val="nil"/>
          <w:bottom w:val="nil"/>
          <w:right w:val="nil"/>
          <w:between w:val="nil"/>
        </w:pBd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the </w:t>
      </w:r>
      <w:r w:rsidR="00B83E61">
        <w:rPr>
          <w:rFonts w:ascii="Times New Roman" w:eastAsia="Times New Roman" w:hAnsi="Times New Roman" w:cs="Times New Roman"/>
          <w:sz w:val="24"/>
          <w:szCs w:val="24"/>
        </w:rPr>
        <w:t xml:space="preserve">Management Trainee Officers </w:t>
      </w:r>
      <w:r>
        <w:rPr>
          <w:rFonts w:ascii="Times New Roman" w:eastAsia="Times New Roman" w:hAnsi="Times New Roman" w:cs="Times New Roman"/>
          <w:sz w:val="24"/>
          <w:szCs w:val="24"/>
        </w:rPr>
        <w:t xml:space="preserve">who </w:t>
      </w:r>
      <w:r w:rsidR="00B83E61">
        <w:rPr>
          <w:rFonts w:ascii="Times New Roman" w:eastAsia="Times New Roman" w:hAnsi="Times New Roman" w:cs="Times New Roman"/>
          <w:sz w:val="24"/>
          <w:szCs w:val="24"/>
        </w:rPr>
        <w:t>are the best e</w:t>
      </w:r>
      <w:r>
        <w:rPr>
          <w:rFonts w:ascii="Times New Roman" w:eastAsia="Times New Roman" w:hAnsi="Times New Roman" w:cs="Times New Roman"/>
          <w:sz w:val="24"/>
          <w:szCs w:val="24"/>
        </w:rPr>
        <w:t xml:space="preserve">ligible understudies of CBL. They </w:t>
      </w:r>
      <w:r w:rsidR="00B83E61">
        <w:rPr>
          <w:rFonts w:ascii="Times New Roman" w:eastAsia="Times New Roman" w:hAnsi="Times New Roman" w:cs="Times New Roman"/>
          <w:sz w:val="24"/>
          <w:szCs w:val="24"/>
        </w:rPr>
        <w:t xml:space="preserve">must understand as an understudy inside CBL for the time of one year. </w:t>
      </w:r>
      <w:r>
        <w:rPr>
          <w:rFonts w:ascii="Times New Roman" w:eastAsia="Times New Roman" w:hAnsi="Times New Roman" w:cs="Times New Roman"/>
          <w:sz w:val="24"/>
          <w:szCs w:val="24"/>
        </w:rPr>
        <w:t>Subsequent</w:t>
      </w:r>
      <w:r w:rsidR="00B83E61">
        <w:rPr>
          <w:rFonts w:ascii="Times New Roman" w:eastAsia="Times New Roman" w:hAnsi="Times New Roman" w:cs="Times New Roman"/>
          <w:sz w:val="24"/>
          <w:szCs w:val="24"/>
        </w:rPr>
        <w:t xml:space="preserve"> one year in the event that they can </w:t>
      </w:r>
      <w:r w:rsidR="0040089C">
        <w:rPr>
          <w:rFonts w:ascii="Times New Roman" w:eastAsia="Times New Roman" w:hAnsi="Times New Roman" w:cs="Times New Roman"/>
          <w:sz w:val="24"/>
          <w:szCs w:val="24"/>
        </w:rPr>
        <w:t>conclude</w:t>
      </w:r>
      <w:r w:rsidR="00B83E61">
        <w:rPr>
          <w:rFonts w:ascii="Times New Roman" w:eastAsia="Times New Roman" w:hAnsi="Times New Roman" w:cs="Times New Roman"/>
          <w:sz w:val="24"/>
          <w:szCs w:val="24"/>
        </w:rPr>
        <w:t xml:space="preserve"> their </w:t>
      </w:r>
      <w:r w:rsidR="0040089C">
        <w:rPr>
          <w:rFonts w:ascii="Times New Roman" w:eastAsia="Times New Roman" w:hAnsi="Times New Roman" w:cs="Times New Roman"/>
          <w:sz w:val="24"/>
          <w:szCs w:val="24"/>
        </w:rPr>
        <w:t>erudition</w:t>
      </w:r>
      <w:r w:rsidR="00B83E61">
        <w:rPr>
          <w:rFonts w:ascii="Times New Roman" w:eastAsia="Times New Roman" w:hAnsi="Times New Roman" w:cs="Times New Roman"/>
          <w:sz w:val="24"/>
          <w:szCs w:val="24"/>
        </w:rPr>
        <w:t xml:space="preserve"> period </w:t>
      </w:r>
      <w:r w:rsidR="0040089C">
        <w:rPr>
          <w:rFonts w:ascii="Times New Roman" w:eastAsia="Times New Roman" w:hAnsi="Times New Roman" w:cs="Times New Roman"/>
          <w:sz w:val="24"/>
          <w:szCs w:val="24"/>
        </w:rPr>
        <w:t>in actual fact</w:t>
      </w:r>
      <w:r w:rsidR="00B83E61">
        <w:rPr>
          <w:rFonts w:ascii="Times New Roman" w:eastAsia="Times New Roman" w:hAnsi="Times New Roman" w:cs="Times New Roman"/>
          <w:sz w:val="24"/>
          <w:szCs w:val="24"/>
        </w:rPr>
        <w:t xml:space="preserve"> and they will </w:t>
      </w:r>
      <w:r w:rsidR="0040089C">
        <w:rPr>
          <w:rFonts w:ascii="Times New Roman" w:eastAsia="Times New Roman" w:hAnsi="Times New Roman" w:cs="Times New Roman"/>
          <w:sz w:val="24"/>
          <w:szCs w:val="24"/>
        </w:rPr>
        <w:t>close stages</w:t>
      </w:r>
      <w:r w:rsidR="00B83E61">
        <w:rPr>
          <w:rFonts w:ascii="Times New Roman" w:eastAsia="Times New Roman" w:hAnsi="Times New Roman" w:cs="Times New Roman"/>
          <w:sz w:val="24"/>
          <w:szCs w:val="24"/>
        </w:rPr>
        <w:t xml:space="preserve"> up being a </w:t>
      </w:r>
      <w:r w:rsidR="0040089C">
        <w:rPr>
          <w:rFonts w:ascii="Times New Roman" w:eastAsia="Times New Roman" w:hAnsi="Times New Roman" w:cs="Times New Roman"/>
          <w:sz w:val="24"/>
          <w:szCs w:val="24"/>
        </w:rPr>
        <w:t>superior</w:t>
      </w:r>
      <w:r w:rsidR="00B83E61">
        <w:rPr>
          <w:rFonts w:ascii="Times New Roman" w:eastAsia="Times New Roman" w:hAnsi="Times New Roman" w:cs="Times New Roman"/>
          <w:sz w:val="24"/>
          <w:szCs w:val="24"/>
        </w:rPr>
        <w:t xml:space="preserve"> officer specifically </w:t>
      </w:r>
      <w:r w:rsidR="0040089C">
        <w:rPr>
          <w:rFonts w:ascii="Times New Roman" w:eastAsia="Times New Roman" w:hAnsi="Times New Roman" w:cs="Times New Roman"/>
          <w:sz w:val="24"/>
          <w:szCs w:val="24"/>
        </w:rPr>
        <w:t>as of</w:t>
      </w:r>
      <w:r w:rsidR="00B83E61">
        <w:rPr>
          <w:rFonts w:ascii="Times New Roman" w:eastAsia="Times New Roman" w:hAnsi="Times New Roman" w:cs="Times New Roman"/>
          <w:sz w:val="24"/>
          <w:szCs w:val="24"/>
        </w:rPr>
        <w:t xml:space="preserve"> the MTO.</w:t>
      </w:r>
    </w:p>
    <w:p w:rsidR="00C37838" w:rsidRDefault="00C37838">
      <w:pPr>
        <w:pStyle w:val="Normal1"/>
        <w:pBdr>
          <w:top w:val="nil"/>
          <w:left w:val="nil"/>
          <w:bottom w:val="nil"/>
          <w:right w:val="nil"/>
          <w:between w:val="nil"/>
        </w:pBdr>
        <w:spacing w:line="276" w:lineRule="auto"/>
        <w:jc w:val="both"/>
        <w:rPr>
          <w:rFonts w:ascii="Times New Roman" w:eastAsia="Times New Roman" w:hAnsi="Times New Roman" w:cs="Times New Roman"/>
          <w:b/>
          <w:sz w:val="28"/>
          <w:szCs w:val="28"/>
        </w:rPr>
      </w:pPr>
    </w:p>
    <w:p w:rsidR="0040089C" w:rsidRDefault="0040089C">
      <w:pPr>
        <w:pStyle w:val="Normal1"/>
        <w:pBdr>
          <w:top w:val="nil"/>
          <w:left w:val="nil"/>
          <w:bottom w:val="nil"/>
          <w:right w:val="nil"/>
          <w:between w:val="nil"/>
        </w:pBdr>
        <w:spacing w:line="276" w:lineRule="auto"/>
        <w:jc w:val="both"/>
        <w:rPr>
          <w:rFonts w:ascii="Times New Roman" w:eastAsia="Times New Roman" w:hAnsi="Times New Roman" w:cs="Times New Roman"/>
          <w:b/>
          <w:sz w:val="28"/>
          <w:szCs w:val="28"/>
        </w:rPr>
      </w:pPr>
    </w:p>
    <w:p w:rsidR="0040089C" w:rsidRDefault="0040089C">
      <w:pPr>
        <w:pStyle w:val="Normal1"/>
        <w:pBdr>
          <w:top w:val="nil"/>
          <w:left w:val="nil"/>
          <w:bottom w:val="nil"/>
          <w:right w:val="nil"/>
          <w:between w:val="nil"/>
        </w:pBdr>
        <w:spacing w:line="276" w:lineRule="auto"/>
        <w:jc w:val="both"/>
        <w:rPr>
          <w:rFonts w:ascii="Times New Roman" w:eastAsia="Times New Roman" w:hAnsi="Times New Roman" w:cs="Times New Roman"/>
          <w:b/>
          <w:sz w:val="28"/>
          <w:szCs w:val="28"/>
        </w:rPr>
      </w:pPr>
    </w:p>
    <w:p w:rsidR="0040089C" w:rsidRDefault="0040089C">
      <w:pPr>
        <w:pStyle w:val="Normal1"/>
        <w:pBdr>
          <w:top w:val="nil"/>
          <w:left w:val="nil"/>
          <w:bottom w:val="nil"/>
          <w:right w:val="nil"/>
          <w:between w:val="nil"/>
        </w:pBdr>
        <w:spacing w:line="276" w:lineRule="auto"/>
        <w:jc w:val="both"/>
        <w:rPr>
          <w:rFonts w:ascii="Times New Roman" w:eastAsia="Times New Roman" w:hAnsi="Times New Roman" w:cs="Times New Roman"/>
          <w:b/>
          <w:sz w:val="28"/>
          <w:szCs w:val="28"/>
        </w:rPr>
      </w:pPr>
    </w:p>
    <w:p w:rsidR="0040089C" w:rsidRDefault="0040089C">
      <w:pPr>
        <w:pStyle w:val="Normal1"/>
        <w:pBdr>
          <w:top w:val="nil"/>
          <w:left w:val="nil"/>
          <w:bottom w:val="nil"/>
          <w:right w:val="nil"/>
          <w:between w:val="nil"/>
        </w:pBdr>
        <w:spacing w:line="276" w:lineRule="auto"/>
        <w:jc w:val="both"/>
        <w:rPr>
          <w:rFonts w:ascii="Times New Roman" w:eastAsia="Times New Roman" w:hAnsi="Times New Roman" w:cs="Times New Roman"/>
          <w:b/>
          <w:sz w:val="28"/>
          <w:szCs w:val="28"/>
        </w:rPr>
      </w:pPr>
    </w:p>
    <w:p w:rsidR="0040089C" w:rsidRDefault="0040089C">
      <w:pPr>
        <w:pStyle w:val="Normal1"/>
        <w:pBdr>
          <w:top w:val="nil"/>
          <w:left w:val="nil"/>
          <w:bottom w:val="nil"/>
          <w:right w:val="nil"/>
          <w:between w:val="nil"/>
        </w:pBdr>
        <w:spacing w:line="276" w:lineRule="auto"/>
        <w:jc w:val="both"/>
        <w:rPr>
          <w:rFonts w:ascii="Times New Roman" w:eastAsia="Times New Roman" w:hAnsi="Times New Roman" w:cs="Times New Roman"/>
          <w:b/>
          <w:sz w:val="28"/>
          <w:szCs w:val="28"/>
        </w:rPr>
      </w:pPr>
    </w:p>
    <w:p w:rsidR="0040089C" w:rsidRDefault="0040089C">
      <w:pPr>
        <w:pStyle w:val="Normal1"/>
        <w:pBdr>
          <w:top w:val="nil"/>
          <w:left w:val="nil"/>
          <w:bottom w:val="nil"/>
          <w:right w:val="nil"/>
          <w:between w:val="nil"/>
        </w:pBdr>
        <w:spacing w:line="276" w:lineRule="auto"/>
        <w:jc w:val="both"/>
        <w:rPr>
          <w:rFonts w:ascii="Times New Roman" w:eastAsia="Times New Roman" w:hAnsi="Times New Roman" w:cs="Times New Roman"/>
          <w:b/>
          <w:sz w:val="28"/>
          <w:szCs w:val="28"/>
        </w:rPr>
      </w:pPr>
    </w:p>
    <w:p w:rsidR="0040089C" w:rsidRDefault="0040089C">
      <w:pPr>
        <w:pStyle w:val="Normal1"/>
        <w:pBdr>
          <w:top w:val="nil"/>
          <w:left w:val="nil"/>
          <w:bottom w:val="nil"/>
          <w:right w:val="nil"/>
          <w:between w:val="nil"/>
        </w:pBdr>
        <w:spacing w:line="276" w:lineRule="auto"/>
        <w:jc w:val="both"/>
        <w:rPr>
          <w:rFonts w:ascii="Times New Roman" w:eastAsia="Times New Roman" w:hAnsi="Times New Roman" w:cs="Times New Roman"/>
          <w:b/>
          <w:sz w:val="28"/>
          <w:szCs w:val="28"/>
        </w:rPr>
      </w:pPr>
    </w:p>
    <w:p w:rsidR="0040089C" w:rsidRDefault="0040089C">
      <w:pPr>
        <w:pStyle w:val="Normal1"/>
        <w:pBdr>
          <w:top w:val="nil"/>
          <w:left w:val="nil"/>
          <w:bottom w:val="nil"/>
          <w:right w:val="nil"/>
          <w:between w:val="nil"/>
        </w:pBdr>
        <w:spacing w:line="276" w:lineRule="auto"/>
        <w:jc w:val="both"/>
        <w:rPr>
          <w:rFonts w:ascii="Times New Roman" w:eastAsia="Times New Roman" w:hAnsi="Times New Roman" w:cs="Times New Roman"/>
          <w:b/>
          <w:sz w:val="28"/>
          <w:szCs w:val="28"/>
        </w:rPr>
      </w:pPr>
    </w:p>
    <w:p w:rsidR="0040089C" w:rsidRDefault="0040089C">
      <w:pPr>
        <w:pStyle w:val="Normal1"/>
        <w:pBdr>
          <w:top w:val="nil"/>
          <w:left w:val="nil"/>
          <w:bottom w:val="nil"/>
          <w:right w:val="nil"/>
          <w:between w:val="nil"/>
        </w:pBdr>
        <w:spacing w:line="276" w:lineRule="auto"/>
        <w:jc w:val="both"/>
        <w:rPr>
          <w:rFonts w:ascii="Times New Roman" w:eastAsia="Times New Roman" w:hAnsi="Times New Roman" w:cs="Times New Roman"/>
          <w:b/>
          <w:sz w:val="28"/>
          <w:szCs w:val="28"/>
        </w:rPr>
      </w:pPr>
    </w:p>
    <w:p w:rsidR="0040089C" w:rsidRDefault="0040089C">
      <w:pPr>
        <w:pStyle w:val="Normal1"/>
        <w:pBdr>
          <w:top w:val="nil"/>
          <w:left w:val="nil"/>
          <w:bottom w:val="nil"/>
          <w:right w:val="nil"/>
          <w:between w:val="nil"/>
        </w:pBdr>
        <w:spacing w:line="276" w:lineRule="auto"/>
        <w:jc w:val="both"/>
        <w:rPr>
          <w:rFonts w:ascii="Times New Roman" w:eastAsia="Times New Roman" w:hAnsi="Times New Roman" w:cs="Times New Roman"/>
          <w:b/>
          <w:sz w:val="28"/>
          <w:szCs w:val="28"/>
        </w:rPr>
      </w:pPr>
    </w:p>
    <w:p w:rsidR="0040089C" w:rsidRDefault="0040089C">
      <w:pPr>
        <w:pStyle w:val="Normal1"/>
        <w:pBdr>
          <w:top w:val="nil"/>
          <w:left w:val="nil"/>
          <w:bottom w:val="nil"/>
          <w:right w:val="nil"/>
          <w:between w:val="nil"/>
        </w:pBdr>
        <w:spacing w:line="276" w:lineRule="auto"/>
        <w:jc w:val="both"/>
        <w:rPr>
          <w:rFonts w:ascii="Times New Roman" w:eastAsia="Times New Roman" w:hAnsi="Times New Roman" w:cs="Times New Roman"/>
          <w:b/>
          <w:sz w:val="28"/>
          <w:szCs w:val="28"/>
        </w:rPr>
      </w:pPr>
    </w:p>
    <w:p w:rsidR="0040089C" w:rsidRDefault="0040089C">
      <w:pPr>
        <w:pStyle w:val="Normal1"/>
        <w:pBdr>
          <w:top w:val="nil"/>
          <w:left w:val="nil"/>
          <w:bottom w:val="nil"/>
          <w:right w:val="nil"/>
          <w:between w:val="nil"/>
        </w:pBdr>
        <w:spacing w:line="276" w:lineRule="auto"/>
        <w:jc w:val="both"/>
        <w:rPr>
          <w:rFonts w:ascii="Times New Roman" w:eastAsia="Times New Roman" w:hAnsi="Times New Roman" w:cs="Times New Roman"/>
          <w:b/>
          <w:sz w:val="28"/>
          <w:szCs w:val="28"/>
        </w:rPr>
      </w:pPr>
    </w:p>
    <w:p w:rsidR="004F7144" w:rsidRDefault="00C37838">
      <w:pPr>
        <w:pStyle w:val="Normal1"/>
        <w:pBdr>
          <w:top w:val="nil"/>
          <w:left w:val="nil"/>
          <w:bottom w:val="nil"/>
          <w:right w:val="nil"/>
          <w:between w:val="nil"/>
        </w:pBdr>
        <w:spacing w:line="276"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Organ gram</w:t>
      </w:r>
      <w:r w:rsidR="00B83E61">
        <w:rPr>
          <w:rFonts w:ascii="Times New Roman" w:eastAsia="Times New Roman" w:hAnsi="Times New Roman" w:cs="Times New Roman"/>
          <w:b/>
          <w:sz w:val="28"/>
          <w:szCs w:val="28"/>
        </w:rPr>
        <w:t xml:space="preserve"> of The City Bank Ltd: </w:t>
      </w:r>
    </w:p>
    <w:p w:rsidR="004F7144" w:rsidRDefault="004F7144">
      <w:pPr>
        <w:pStyle w:val="Normal1"/>
        <w:pBdr>
          <w:top w:val="nil"/>
          <w:left w:val="nil"/>
          <w:bottom w:val="nil"/>
          <w:right w:val="nil"/>
          <w:between w:val="nil"/>
        </w:pBdr>
      </w:pPr>
    </w:p>
    <w:p w:rsidR="004F7144" w:rsidRDefault="00B83E61">
      <w:pPr>
        <w:pStyle w:val="Normal1"/>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 </w:t>
      </w:r>
      <w:r w:rsidR="00C37838">
        <w:rPr>
          <w:rFonts w:ascii="Times New Roman" w:eastAsia="Times New Roman" w:hAnsi="Times New Roman" w:cs="Times New Roman"/>
          <w:sz w:val="24"/>
          <w:szCs w:val="24"/>
        </w:rPr>
        <w:t>Organ gram</w:t>
      </w:r>
      <w:r>
        <w:rPr>
          <w:rFonts w:ascii="Times New Roman" w:eastAsia="Times New Roman" w:hAnsi="Times New Roman" w:cs="Times New Roman"/>
          <w:sz w:val="24"/>
          <w:szCs w:val="24"/>
        </w:rPr>
        <w:t xml:space="preserve"> of The City Bank Ltd</w:t>
      </w:r>
    </w:p>
    <w:p w:rsidR="004F7144" w:rsidRDefault="00B83E61">
      <w:pPr>
        <w:pStyle w:val="Normal1"/>
        <w:pBdr>
          <w:top w:val="nil"/>
          <w:left w:val="nil"/>
          <w:bottom w:val="nil"/>
          <w:right w:val="nil"/>
          <w:between w:val="nil"/>
        </w:pBdr>
        <w:ind w:left="-540"/>
      </w:pPr>
      <w:r>
        <w:rPr>
          <w:noProof/>
        </w:rPr>
        <w:drawing>
          <wp:inline distT="114300" distB="114300" distL="114300" distR="114300">
            <wp:extent cx="6348413" cy="3687069"/>
            <wp:effectExtent l="0" t="0" r="0" b="0"/>
            <wp:docPr id="6"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3"/>
                    <a:srcRect/>
                    <a:stretch>
                      <a:fillRect/>
                    </a:stretch>
                  </pic:blipFill>
                  <pic:spPr>
                    <a:xfrm>
                      <a:off x="0" y="0"/>
                      <a:ext cx="6348413" cy="3687069"/>
                    </a:xfrm>
                    <a:prstGeom prst="rect">
                      <a:avLst/>
                    </a:prstGeom>
                    <a:ln/>
                  </pic:spPr>
                </pic:pic>
              </a:graphicData>
            </a:graphic>
          </wp:inline>
        </w:drawing>
      </w:r>
    </w:p>
    <w:p w:rsidR="004F7144" w:rsidRDefault="00B83E61">
      <w:pPr>
        <w:pStyle w:val="Normal1"/>
        <w:pBdr>
          <w:top w:val="nil"/>
          <w:left w:val="nil"/>
          <w:bottom w:val="nil"/>
          <w:right w:val="nil"/>
          <w:between w:val="nil"/>
        </w:pBdr>
      </w:pPr>
      <w:r>
        <w:rPr>
          <w:noProof/>
        </w:rPr>
        <w:lastRenderedPageBreak/>
        <w:drawing>
          <wp:inline distT="114300" distB="114300" distL="114300" distR="114300">
            <wp:extent cx="6399024" cy="4840288"/>
            <wp:effectExtent l="0" t="0" r="0" b="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4"/>
                    <a:srcRect/>
                    <a:stretch>
                      <a:fillRect/>
                    </a:stretch>
                  </pic:blipFill>
                  <pic:spPr>
                    <a:xfrm>
                      <a:off x="0" y="0"/>
                      <a:ext cx="6399024" cy="4840288"/>
                    </a:xfrm>
                    <a:prstGeom prst="rect">
                      <a:avLst/>
                    </a:prstGeom>
                    <a:ln/>
                  </pic:spPr>
                </pic:pic>
              </a:graphicData>
            </a:graphic>
          </wp:inline>
        </w:drawing>
      </w:r>
    </w:p>
    <w:p w:rsidR="004F7144" w:rsidRDefault="004F7144">
      <w:pPr>
        <w:pStyle w:val="Normal1"/>
        <w:pBdr>
          <w:top w:val="nil"/>
          <w:left w:val="nil"/>
          <w:bottom w:val="nil"/>
          <w:right w:val="nil"/>
          <w:between w:val="nil"/>
        </w:pBdr>
      </w:pPr>
    </w:p>
    <w:p w:rsidR="004F7144" w:rsidRDefault="004F7144">
      <w:pPr>
        <w:pStyle w:val="Normal1"/>
        <w:pBdr>
          <w:top w:val="nil"/>
          <w:left w:val="nil"/>
          <w:bottom w:val="nil"/>
          <w:right w:val="nil"/>
          <w:between w:val="nil"/>
        </w:pBdr>
      </w:pPr>
    </w:p>
    <w:p w:rsidR="004F7144" w:rsidRDefault="004F7144">
      <w:pPr>
        <w:pStyle w:val="Normal1"/>
        <w:pBdr>
          <w:top w:val="nil"/>
          <w:left w:val="nil"/>
          <w:bottom w:val="nil"/>
          <w:right w:val="nil"/>
          <w:between w:val="nil"/>
        </w:pBdr>
      </w:pPr>
    </w:p>
    <w:p w:rsidR="004F7144" w:rsidRDefault="004F7144">
      <w:pPr>
        <w:pStyle w:val="Normal1"/>
        <w:pBdr>
          <w:top w:val="nil"/>
          <w:left w:val="nil"/>
          <w:bottom w:val="nil"/>
          <w:right w:val="nil"/>
          <w:between w:val="nil"/>
        </w:pBdr>
      </w:pPr>
    </w:p>
    <w:p w:rsidR="004F7144" w:rsidRDefault="004F7144">
      <w:pPr>
        <w:pStyle w:val="Normal1"/>
        <w:pBdr>
          <w:top w:val="nil"/>
          <w:left w:val="nil"/>
          <w:bottom w:val="nil"/>
          <w:right w:val="nil"/>
          <w:between w:val="nil"/>
        </w:pBdr>
      </w:pPr>
    </w:p>
    <w:p w:rsidR="004F7144" w:rsidRDefault="004F7144">
      <w:pPr>
        <w:pStyle w:val="Normal1"/>
        <w:pBdr>
          <w:top w:val="nil"/>
          <w:left w:val="nil"/>
          <w:bottom w:val="nil"/>
          <w:right w:val="nil"/>
          <w:between w:val="nil"/>
        </w:pBdr>
      </w:pPr>
    </w:p>
    <w:p w:rsidR="004F7144" w:rsidRDefault="004F7144">
      <w:pPr>
        <w:pStyle w:val="Normal1"/>
        <w:pBdr>
          <w:top w:val="nil"/>
          <w:left w:val="nil"/>
          <w:bottom w:val="nil"/>
          <w:right w:val="nil"/>
          <w:between w:val="nil"/>
        </w:pBdr>
      </w:pPr>
    </w:p>
    <w:p w:rsidR="004F7144" w:rsidRDefault="004F7144">
      <w:pPr>
        <w:pStyle w:val="Normal1"/>
        <w:pBdr>
          <w:top w:val="nil"/>
          <w:left w:val="nil"/>
          <w:bottom w:val="nil"/>
          <w:right w:val="nil"/>
          <w:between w:val="nil"/>
        </w:pBdr>
      </w:pPr>
    </w:p>
    <w:p w:rsidR="004F7144" w:rsidRDefault="004F7144">
      <w:pPr>
        <w:pStyle w:val="Normal1"/>
        <w:pBdr>
          <w:top w:val="nil"/>
          <w:left w:val="nil"/>
          <w:bottom w:val="nil"/>
          <w:right w:val="nil"/>
          <w:between w:val="nil"/>
        </w:pBdr>
      </w:pPr>
    </w:p>
    <w:p w:rsidR="004F7144" w:rsidRDefault="00B83E61">
      <w:pPr>
        <w:pStyle w:val="Heading2"/>
        <w:rPr>
          <w:rFonts w:ascii="Times New Roman" w:eastAsia="Times New Roman" w:hAnsi="Times New Roman" w:cs="Times New Roman"/>
          <w:sz w:val="28"/>
          <w:szCs w:val="28"/>
        </w:rPr>
      </w:pPr>
      <w:bookmarkStart w:id="96" w:name="_mtjfqvt8p5q8" w:colFirst="0" w:colLast="0"/>
      <w:bookmarkEnd w:id="96"/>
      <w:r>
        <w:rPr>
          <w:rFonts w:ascii="Times New Roman" w:eastAsia="Times New Roman" w:hAnsi="Times New Roman" w:cs="Times New Roman"/>
          <w:sz w:val="28"/>
          <w:szCs w:val="28"/>
        </w:rPr>
        <w:t xml:space="preserve"> Business Model</w:t>
      </w:r>
    </w:p>
    <w:p w:rsidR="004F7144" w:rsidRDefault="00F24E23" w:rsidP="005E72FD">
      <w:pPr>
        <w:pStyle w:val="Normal1"/>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the </w:t>
      </w:r>
      <w:r w:rsidR="00B83E61">
        <w:rPr>
          <w:rFonts w:ascii="Times New Roman" w:eastAsia="Times New Roman" w:hAnsi="Times New Roman" w:cs="Times New Roman"/>
          <w:sz w:val="24"/>
          <w:szCs w:val="24"/>
        </w:rPr>
        <w:t>City Bank</w:t>
      </w:r>
      <w:r>
        <w:rPr>
          <w:rFonts w:ascii="Times New Roman" w:eastAsia="Times New Roman" w:hAnsi="Times New Roman" w:cs="Times New Roman"/>
          <w:sz w:val="24"/>
          <w:szCs w:val="24"/>
        </w:rPr>
        <w:t xml:space="preserve"> which</w:t>
      </w:r>
      <w:r w:rsidR="00B83E61">
        <w:rPr>
          <w:rFonts w:ascii="Times New Roman" w:eastAsia="Times New Roman" w:hAnsi="Times New Roman" w:cs="Times New Roman"/>
          <w:sz w:val="24"/>
          <w:szCs w:val="24"/>
        </w:rPr>
        <w:t xml:space="preserve"> is not like </w:t>
      </w:r>
      <w:r w:rsidR="00C37838">
        <w:rPr>
          <w:rFonts w:ascii="Times New Roman" w:eastAsia="Times New Roman" w:hAnsi="Times New Roman" w:cs="Times New Roman"/>
          <w:sz w:val="24"/>
          <w:szCs w:val="24"/>
        </w:rPr>
        <w:t>the local</w:t>
      </w:r>
      <w:r w:rsidR="00B83E61">
        <w:rPr>
          <w:rFonts w:ascii="Times New Roman" w:eastAsia="Times New Roman" w:hAnsi="Times New Roman" w:cs="Times New Roman"/>
          <w:sz w:val="24"/>
          <w:szCs w:val="24"/>
        </w:rPr>
        <w:t xml:space="preserve"> banks which follows the </w:t>
      </w:r>
      <w:r w:rsidR="00A85013">
        <w:rPr>
          <w:rFonts w:ascii="Times New Roman" w:eastAsia="Times New Roman" w:hAnsi="Times New Roman" w:cs="Times New Roman"/>
          <w:sz w:val="24"/>
          <w:szCs w:val="24"/>
        </w:rPr>
        <w:t>established</w:t>
      </w:r>
      <w:r w:rsidR="00B83E61">
        <w:rPr>
          <w:rFonts w:ascii="Times New Roman" w:eastAsia="Times New Roman" w:hAnsi="Times New Roman" w:cs="Times New Roman"/>
          <w:sz w:val="24"/>
          <w:szCs w:val="24"/>
        </w:rPr>
        <w:t xml:space="preserve">, decentralized, </w:t>
      </w:r>
      <w:r w:rsidR="00A85013">
        <w:rPr>
          <w:rFonts w:ascii="Times New Roman" w:eastAsia="Times New Roman" w:hAnsi="Times New Roman" w:cs="Times New Roman"/>
          <w:sz w:val="24"/>
          <w:szCs w:val="24"/>
        </w:rPr>
        <w:t>organically</w:t>
      </w:r>
      <w:r w:rsidR="00B83E61">
        <w:rPr>
          <w:rFonts w:ascii="Times New Roman" w:eastAsia="Times New Roman" w:hAnsi="Times New Roman" w:cs="Times New Roman"/>
          <w:sz w:val="24"/>
          <w:szCs w:val="24"/>
        </w:rPr>
        <w:t xml:space="preserve"> managed, </w:t>
      </w:r>
      <w:r w:rsidR="00A85013">
        <w:rPr>
          <w:rFonts w:ascii="Times New Roman" w:eastAsia="Times New Roman" w:hAnsi="Times New Roman" w:cs="Times New Roman"/>
          <w:sz w:val="24"/>
          <w:szCs w:val="24"/>
        </w:rPr>
        <w:t>area office</w:t>
      </w:r>
      <w:r w:rsidR="00B83E61">
        <w:rPr>
          <w:rFonts w:ascii="Times New Roman" w:eastAsia="Times New Roman" w:hAnsi="Times New Roman" w:cs="Times New Roman"/>
          <w:sz w:val="24"/>
          <w:szCs w:val="24"/>
        </w:rPr>
        <w:t xml:space="preserve"> based </w:t>
      </w:r>
      <w:r w:rsidR="00A85013">
        <w:rPr>
          <w:rFonts w:ascii="Times New Roman" w:eastAsia="Times New Roman" w:hAnsi="Times New Roman" w:cs="Times New Roman"/>
          <w:sz w:val="24"/>
          <w:szCs w:val="24"/>
        </w:rPr>
        <w:t>industry</w:t>
      </w:r>
      <w:r w:rsidR="00B83E61">
        <w:rPr>
          <w:rFonts w:ascii="Times New Roman" w:eastAsia="Times New Roman" w:hAnsi="Times New Roman" w:cs="Times New Roman"/>
          <w:sz w:val="24"/>
          <w:szCs w:val="24"/>
        </w:rPr>
        <w:t xml:space="preserve"> or </w:t>
      </w:r>
      <w:r w:rsidR="00A85013">
        <w:rPr>
          <w:rFonts w:ascii="Times New Roman" w:eastAsia="Times New Roman" w:hAnsi="Times New Roman" w:cs="Times New Roman"/>
          <w:sz w:val="24"/>
          <w:szCs w:val="24"/>
        </w:rPr>
        <w:t>yield</w:t>
      </w:r>
      <w:r w:rsidR="00B83E61">
        <w:rPr>
          <w:rFonts w:ascii="Times New Roman" w:eastAsia="Times New Roman" w:hAnsi="Times New Roman" w:cs="Times New Roman"/>
          <w:sz w:val="24"/>
          <w:szCs w:val="24"/>
        </w:rPr>
        <w:t xml:space="preserve"> model. </w:t>
      </w:r>
      <w:proofErr w:type="gramStart"/>
      <w:r>
        <w:rPr>
          <w:rFonts w:ascii="Times New Roman" w:eastAsia="Times New Roman" w:hAnsi="Times New Roman" w:cs="Times New Roman"/>
          <w:sz w:val="24"/>
          <w:szCs w:val="24"/>
        </w:rPr>
        <w:t>As a replacement for</w:t>
      </w:r>
      <w:r w:rsidR="00B83E61">
        <w:rPr>
          <w:rFonts w:ascii="Times New Roman" w:eastAsia="Times New Roman" w:hAnsi="Times New Roman" w:cs="Times New Roman"/>
          <w:sz w:val="24"/>
          <w:szCs w:val="24"/>
        </w:rPr>
        <w:t xml:space="preserve"> the bank manages its </w:t>
      </w:r>
      <w:r w:rsidR="005E72FD">
        <w:rPr>
          <w:rFonts w:ascii="Times New Roman" w:eastAsia="Times New Roman" w:hAnsi="Times New Roman" w:cs="Times New Roman"/>
          <w:sz w:val="24"/>
          <w:szCs w:val="24"/>
        </w:rPr>
        <w:t>company</w:t>
      </w:r>
      <w:r w:rsidR="00B83E61">
        <w:rPr>
          <w:rFonts w:ascii="Times New Roman" w:eastAsia="Times New Roman" w:hAnsi="Times New Roman" w:cs="Times New Roman"/>
          <w:sz w:val="24"/>
          <w:szCs w:val="24"/>
        </w:rPr>
        <w:t xml:space="preserve"> and </w:t>
      </w:r>
      <w:r w:rsidR="005E72FD">
        <w:rPr>
          <w:rFonts w:ascii="Times New Roman" w:eastAsia="Times New Roman" w:hAnsi="Times New Roman" w:cs="Times New Roman"/>
          <w:sz w:val="24"/>
          <w:szCs w:val="24"/>
        </w:rPr>
        <w:t>procedure</w:t>
      </w:r>
      <w:r w:rsidR="00B83E61">
        <w:rPr>
          <w:rFonts w:ascii="Times New Roman" w:eastAsia="Times New Roman" w:hAnsi="Times New Roman" w:cs="Times New Roman"/>
          <w:sz w:val="24"/>
          <w:szCs w:val="24"/>
        </w:rPr>
        <w:t xml:space="preserve"> </w:t>
      </w:r>
      <w:r w:rsidR="005E72FD">
        <w:rPr>
          <w:rFonts w:ascii="Times New Roman" w:eastAsia="Times New Roman" w:hAnsi="Times New Roman" w:cs="Times New Roman"/>
          <w:sz w:val="24"/>
          <w:szCs w:val="24"/>
        </w:rPr>
        <w:t>perpendicularly</w:t>
      </w:r>
      <w:r w:rsidR="00B83E61">
        <w:rPr>
          <w:rFonts w:ascii="Times New Roman" w:eastAsia="Times New Roman" w:hAnsi="Times New Roman" w:cs="Times New Roman"/>
          <w:sz w:val="24"/>
          <w:szCs w:val="24"/>
        </w:rPr>
        <w:t xml:space="preserve"> from the head office </w:t>
      </w:r>
      <w:r w:rsidR="005E72FD">
        <w:rPr>
          <w:rFonts w:ascii="Times New Roman" w:eastAsia="Times New Roman" w:hAnsi="Times New Roman" w:cs="Times New Roman"/>
          <w:sz w:val="24"/>
          <w:szCs w:val="24"/>
        </w:rPr>
        <w:t>from side to side</w:t>
      </w:r>
      <w:r w:rsidR="00B83E61">
        <w:rPr>
          <w:rFonts w:ascii="Times New Roman" w:eastAsia="Times New Roman" w:hAnsi="Times New Roman" w:cs="Times New Roman"/>
          <w:sz w:val="24"/>
          <w:szCs w:val="24"/>
        </w:rPr>
        <w:t xml:space="preserve"> fi</w:t>
      </w:r>
      <w:r w:rsidR="005E72FD">
        <w:rPr>
          <w:rFonts w:ascii="Times New Roman" w:eastAsia="Times New Roman" w:hAnsi="Times New Roman" w:cs="Times New Roman"/>
          <w:sz w:val="24"/>
          <w:szCs w:val="24"/>
        </w:rPr>
        <w:t xml:space="preserve">ve different Units and they are- Business Unit, </w:t>
      </w:r>
      <w:r w:rsidR="00B83E61">
        <w:rPr>
          <w:rFonts w:ascii="Times New Roman" w:eastAsia="Times New Roman" w:hAnsi="Times New Roman" w:cs="Times New Roman"/>
          <w:sz w:val="24"/>
          <w:szCs w:val="24"/>
        </w:rPr>
        <w:t xml:space="preserve">Branch </w:t>
      </w:r>
      <w:r w:rsidR="005E72FD">
        <w:rPr>
          <w:rFonts w:ascii="Times New Roman" w:eastAsia="Times New Roman" w:hAnsi="Times New Roman" w:cs="Times New Roman"/>
          <w:sz w:val="24"/>
          <w:szCs w:val="24"/>
        </w:rPr>
        <w:t>Banking, Risk</w:t>
      </w:r>
      <w:r w:rsidR="00B83E61">
        <w:rPr>
          <w:rFonts w:ascii="Times New Roman" w:eastAsia="Times New Roman" w:hAnsi="Times New Roman" w:cs="Times New Roman"/>
          <w:sz w:val="24"/>
          <w:szCs w:val="24"/>
        </w:rPr>
        <w:t xml:space="preserve"> </w:t>
      </w:r>
      <w:r w:rsidR="005E72FD">
        <w:rPr>
          <w:rFonts w:ascii="Times New Roman" w:eastAsia="Times New Roman" w:hAnsi="Times New Roman" w:cs="Times New Roman"/>
          <w:sz w:val="24"/>
          <w:szCs w:val="24"/>
        </w:rPr>
        <w:t>Unit, Operations</w:t>
      </w:r>
      <w:r w:rsidR="00B83E61">
        <w:rPr>
          <w:rFonts w:ascii="Times New Roman" w:eastAsia="Times New Roman" w:hAnsi="Times New Roman" w:cs="Times New Roman"/>
          <w:sz w:val="24"/>
          <w:szCs w:val="24"/>
        </w:rPr>
        <w:t xml:space="preserve"> </w:t>
      </w:r>
      <w:r w:rsidR="005E72FD">
        <w:rPr>
          <w:rFonts w:ascii="Times New Roman" w:eastAsia="Times New Roman" w:hAnsi="Times New Roman" w:cs="Times New Roman"/>
          <w:sz w:val="24"/>
          <w:szCs w:val="24"/>
        </w:rPr>
        <w:t>Unit, Support.</w:t>
      </w:r>
      <w:proofErr w:type="gramEnd"/>
      <w:r w:rsidR="00B83E61">
        <w:rPr>
          <w:rFonts w:ascii="Times New Roman" w:eastAsia="Times New Roman" w:hAnsi="Times New Roman" w:cs="Times New Roman"/>
          <w:sz w:val="24"/>
          <w:szCs w:val="24"/>
        </w:rPr>
        <w:t xml:space="preserve"> </w:t>
      </w:r>
    </w:p>
    <w:p w:rsidR="004F7144" w:rsidRDefault="00B83E61">
      <w:pPr>
        <w:pStyle w:val="Normal1"/>
        <w:pBdr>
          <w:top w:val="nil"/>
          <w:left w:val="nil"/>
          <w:bottom w:val="nil"/>
          <w:right w:val="nil"/>
          <w:between w:val="nil"/>
        </w:pBdr>
        <w:ind w:lef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 Business Unit Model of </w:t>
      </w:r>
      <w:r w:rsidR="00C37838">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City Bank Ltd</w:t>
      </w:r>
    </w:p>
    <w:p w:rsidR="004F7144" w:rsidRDefault="00B83E61">
      <w:pPr>
        <w:pStyle w:val="Normal1"/>
        <w:pBdr>
          <w:top w:val="nil"/>
          <w:left w:val="nil"/>
          <w:bottom w:val="nil"/>
          <w:right w:val="nil"/>
          <w:between w:val="nil"/>
        </w:pBdr>
        <w:ind w:left="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5443538" cy="3894865"/>
            <wp:effectExtent l="0" t="0" r="0" b="0"/>
            <wp:docPr id="4"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5"/>
                    <a:srcRect/>
                    <a:stretch>
                      <a:fillRect/>
                    </a:stretch>
                  </pic:blipFill>
                  <pic:spPr>
                    <a:xfrm>
                      <a:off x="0" y="0"/>
                      <a:ext cx="5443538" cy="3894865"/>
                    </a:xfrm>
                    <a:prstGeom prst="rect">
                      <a:avLst/>
                    </a:prstGeom>
                    <a:ln/>
                  </pic:spPr>
                </pic:pic>
              </a:graphicData>
            </a:graphic>
          </wp:inline>
        </w:drawing>
      </w:r>
    </w:p>
    <w:p w:rsidR="004F7144" w:rsidRDefault="004F7144">
      <w:pPr>
        <w:pStyle w:val="Normal1"/>
        <w:pBdr>
          <w:top w:val="nil"/>
          <w:left w:val="nil"/>
          <w:bottom w:val="nil"/>
          <w:right w:val="nil"/>
          <w:between w:val="nil"/>
        </w:pBdr>
      </w:pPr>
    </w:p>
    <w:p w:rsidR="004F7144" w:rsidRDefault="004F7144">
      <w:pPr>
        <w:pStyle w:val="Normal1"/>
        <w:pBdr>
          <w:top w:val="nil"/>
          <w:left w:val="nil"/>
          <w:bottom w:val="nil"/>
          <w:right w:val="nil"/>
          <w:between w:val="nil"/>
        </w:pBdr>
      </w:pPr>
    </w:p>
    <w:p w:rsidR="004F7144" w:rsidRDefault="004F7144">
      <w:pPr>
        <w:pStyle w:val="Normal1"/>
        <w:pBdr>
          <w:top w:val="nil"/>
          <w:left w:val="nil"/>
          <w:bottom w:val="nil"/>
          <w:right w:val="nil"/>
          <w:between w:val="nil"/>
        </w:pBdr>
        <w:jc w:val="center"/>
        <w:rPr>
          <w:rFonts w:ascii="Times New Roman" w:eastAsia="Times New Roman" w:hAnsi="Times New Roman" w:cs="Times New Roman"/>
          <w:b/>
          <w:sz w:val="48"/>
          <w:szCs w:val="48"/>
        </w:rPr>
      </w:pPr>
    </w:p>
    <w:p w:rsidR="004F7144" w:rsidRDefault="004F7144">
      <w:pPr>
        <w:pStyle w:val="Normal1"/>
        <w:pBdr>
          <w:top w:val="nil"/>
          <w:left w:val="nil"/>
          <w:bottom w:val="nil"/>
          <w:right w:val="nil"/>
          <w:between w:val="nil"/>
        </w:pBdr>
        <w:jc w:val="center"/>
        <w:rPr>
          <w:rFonts w:ascii="Times New Roman" w:eastAsia="Times New Roman" w:hAnsi="Times New Roman" w:cs="Times New Roman"/>
          <w:b/>
          <w:sz w:val="48"/>
          <w:szCs w:val="48"/>
        </w:rPr>
      </w:pPr>
    </w:p>
    <w:p w:rsidR="004F7144" w:rsidRDefault="004F7144">
      <w:pPr>
        <w:pStyle w:val="Normal1"/>
        <w:pBdr>
          <w:top w:val="nil"/>
          <w:left w:val="nil"/>
          <w:bottom w:val="nil"/>
          <w:right w:val="nil"/>
          <w:between w:val="nil"/>
        </w:pBdr>
        <w:jc w:val="center"/>
        <w:rPr>
          <w:rFonts w:ascii="Times New Roman" w:eastAsia="Times New Roman" w:hAnsi="Times New Roman" w:cs="Times New Roman"/>
          <w:b/>
          <w:sz w:val="48"/>
          <w:szCs w:val="48"/>
        </w:rPr>
      </w:pPr>
    </w:p>
    <w:p w:rsidR="004F7144" w:rsidRDefault="004F7144">
      <w:pPr>
        <w:pStyle w:val="Normal1"/>
        <w:pBdr>
          <w:top w:val="nil"/>
          <w:left w:val="nil"/>
          <w:bottom w:val="nil"/>
          <w:right w:val="nil"/>
          <w:between w:val="nil"/>
        </w:pBdr>
        <w:jc w:val="center"/>
        <w:rPr>
          <w:rFonts w:ascii="Times New Roman" w:eastAsia="Times New Roman" w:hAnsi="Times New Roman" w:cs="Times New Roman"/>
          <w:b/>
          <w:sz w:val="48"/>
          <w:szCs w:val="48"/>
        </w:rPr>
      </w:pPr>
    </w:p>
    <w:p w:rsidR="005E72FD" w:rsidRDefault="005E72FD">
      <w:pPr>
        <w:pStyle w:val="Heading1"/>
        <w:jc w:val="center"/>
        <w:rPr>
          <w:rFonts w:ascii="Times New Roman" w:eastAsia="Times New Roman" w:hAnsi="Times New Roman" w:cs="Times New Roman"/>
          <w:color w:val="3D85C6"/>
          <w:sz w:val="28"/>
          <w:szCs w:val="28"/>
          <w:u w:val="single"/>
        </w:rPr>
      </w:pPr>
      <w:bookmarkStart w:id="97" w:name="_qz908aucwe3s" w:colFirst="0" w:colLast="0"/>
      <w:bookmarkEnd w:id="97"/>
    </w:p>
    <w:p w:rsidR="005E72FD" w:rsidRDefault="005E72FD">
      <w:pPr>
        <w:pStyle w:val="Heading1"/>
        <w:jc w:val="center"/>
        <w:rPr>
          <w:rFonts w:ascii="Times New Roman" w:eastAsia="Times New Roman" w:hAnsi="Times New Roman" w:cs="Times New Roman"/>
          <w:color w:val="3D85C6"/>
          <w:sz w:val="28"/>
          <w:szCs w:val="28"/>
          <w:u w:val="single"/>
        </w:rPr>
      </w:pPr>
    </w:p>
    <w:p w:rsidR="005E72FD" w:rsidRDefault="005E72FD">
      <w:pPr>
        <w:pStyle w:val="Heading1"/>
        <w:jc w:val="center"/>
        <w:rPr>
          <w:rFonts w:ascii="Times New Roman" w:eastAsia="Times New Roman" w:hAnsi="Times New Roman" w:cs="Times New Roman"/>
          <w:color w:val="3D85C6"/>
          <w:sz w:val="28"/>
          <w:szCs w:val="28"/>
          <w:u w:val="single"/>
        </w:rPr>
      </w:pPr>
    </w:p>
    <w:p w:rsidR="004F7144" w:rsidRDefault="00B83E61">
      <w:pPr>
        <w:pStyle w:val="Heading1"/>
        <w:jc w:val="center"/>
        <w:rPr>
          <w:rFonts w:ascii="Times New Roman" w:eastAsia="Times New Roman" w:hAnsi="Times New Roman" w:cs="Times New Roman"/>
          <w:color w:val="3D85C6"/>
          <w:sz w:val="28"/>
          <w:szCs w:val="28"/>
          <w:u w:val="single"/>
        </w:rPr>
      </w:pPr>
      <w:r>
        <w:rPr>
          <w:rFonts w:ascii="Times New Roman" w:eastAsia="Times New Roman" w:hAnsi="Times New Roman" w:cs="Times New Roman"/>
          <w:color w:val="3D85C6"/>
          <w:sz w:val="28"/>
          <w:szCs w:val="28"/>
          <w:u w:val="single"/>
        </w:rPr>
        <w:t xml:space="preserve">Chapter 5: Human Resource Management Practices in </w:t>
      </w:r>
      <w:proofErr w:type="gramStart"/>
      <w:r>
        <w:rPr>
          <w:rFonts w:ascii="Times New Roman" w:eastAsia="Times New Roman" w:hAnsi="Times New Roman" w:cs="Times New Roman"/>
          <w:color w:val="3D85C6"/>
          <w:sz w:val="28"/>
          <w:szCs w:val="28"/>
          <w:u w:val="single"/>
        </w:rPr>
        <w:t>The</w:t>
      </w:r>
      <w:proofErr w:type="gramEnd"/>
      <w:r>
        <w:rPr>
          <w:rFonts w:ascii="Times New Roman" w:eastAsia="Times New Roman" w:hAnsi="Times New Roman" w:cs="Times New Roman"/>
          <w:color w:val="3D85C6"/>
          <w:sz w:val="28"/>
          <w:szCs w:val="28"/>
          <w:u w:val="single"/>
        </w:rPr>
        <w:t xml:space="preserve"> City Bank Ltd</w:t>
      </w:r>
    </w:p>
    <w:p w:rsidR="004F7144" w:rsidRDefault="004F7144">
      <w:pPr>
        <w:pStyle w:val="Normal1"/>
        <w:pBdr>
          <w:top w:val="nil"/>
          <w:left w:val="nil"/>
          <w:bottom w:val="nil"/>
          <w:right w:val="nil"/>
          <w:between w:val="nil"/>
        </w:pBdr>
        <w:jc w:val="center"/>
        <w:rPr>
          <w:rFonts w:ascii="Times New Roman" w:eastAsia="Times New Roman" w:hAnsi="Times New Roman" w:cs="Times New Roman"/>
          <w:b/>
          <w:sz w:val="48"/>
          <w:szCs w:val="48"/>
        </w:rPr>
      </w:pPr>
    </w:p>
    <w:p w:rsidR="004F7144" w:rsidRDefault="004F7144">
      <w:pPr>
        <w:pStyle w:val="Normal1"/>
        <w:pBdr>
          <w:top w:val="nil"/>
          <w:left w:val="nil"/>
          <w:bottom w:val="nil"/>
          <w:right w:val="nil"/>
          <w:between w:val="nil"/>
        </w:pBdr>
        <w:jc w:val="center"/>
        <w:rPr>
          <w:rFonts w:ascii="Times New Roman" w:eastAsia="Times New Roman" w:hAnsi="Times New Roman" w:cs="Times New Roman"/>
          <w:b/>
          <w:sz w:val="48"/>
          <w:szCs w:val="48"/>
        </w:rPr>
      </w:pPr>
    </w:p>
    <w:p w:rsidR="004F7144" w:rsidRDefault="004F7144">
      <w:pPr>
        <w:pStyle w:val="Normal1"/>
        <w:pBdr>
          <w:top w:val="nil"/>
          <w:left w:val="nil"/>
          <w:bottom w:val="nil"/>
          <w:right w:val="nil"/>
          <w:between w:val="nil"/>
        </w:pBdr>
        <w:jc w:val="center"/>
        <w:rPr>
          <w:rFonts w:ascii="Times New Roman" w:eastAsia="Times New Roman" w:hAnsi="Times New Roman" w:cs="Times New Roman"/>
          <w:b/>
          <w:sz w:val="48"/>
          <w:szCs w:val="48"/>
        </w:rPr>
      </w:pPr>
    </w:p>
    <w:p w:rsidR="004F7144" w:rsidRDefault="004F7144">
      <w:pPr>
        <w:pStyle w:val="Normal1"/>
        <w:pBdr>
          <w:top w:val="nil"/>
          <w:left w:val="nil"/>
          <w:bottom w:val="nil"/>
          <w:right w:val="nil"/>
          <w:between w:val="nil"/>
        </w:pBdr>
        <w:jc w:val="center"/>
        <w:rPr>
          <w:rFonts w:ascii="Times New Roman" w:eastAsia="Times New Roman" w:hAnsi="Times New Roman" w:cs="Times New Roman"/>
          <w:b/>
          <w:sz w:val="48"/>
          <w:szCs w:val="48"/>
        </w:rPr>
      </w:pPr>
    </w:p>
    <w:p w:rsidR="004F7144" w:rsidRDefault="004F7144">
      <w:pPr>
        <w:pStyle w:val="Normal1"/>
        <w:pBdr>
          <w:top w:val="nil"/>
          <w:left w:val="nil"/>
          <w:bottom w:val="nil"/>
          <w:right w:val="nil"/>
          <w:between w:val="nil"/>
        </w:pBdr>
        <w:jc w:val="center"/>
        <w:rPr>
          <w:rFonts w:ascii="Times New Roman" w:eastAsia="Times New Roman" w:hAnsi="Times New Roman" w:cs="Times New Roman"/>
          <w:b/>
          <w:sz w:val="48"/>
          <w:szCs w:val="48"/>
        </w:rPr>
      </w:pPr>
    </w:p>
    <w:p w:rsidR="004F7144" w:rsidRDefault="004F7144">
      <w:pPr>
        <w:pStyle w:val="Normal1"/>
        <w:spacing w:before="180" w:line="240" w:lineRule="auto"/>
        <w:ind w:left="360" w:right="-90"/>
        <w:jc w:val="both"/>
        <w:rPr>
          <w:rFonts w:ascii="Times New Roman" w:eastAsia="Times New Roman" w:hAnsi="Times New Roman" w:cs="Times New Roman"/>
          <w:b/>
          <w:sz w:val="28"/>
          <w:szCs w:val="28"/>
        </w:rPr>
      </w:pPr>
    </w:p>
    <w:p w:rsidR="004F7144" w:rsidRDefault="004F7144">
      <w:pPr>
        <w:pStyle w:val="Normal1"/>
        <w:spacing w:before="180" w:line="240" w:lineRule="auto"/>
        <w:ind w:left="360" w:right="-90"/>
        <w:jc w:val="both"/>
        <w:rPr>
          <w:rFonts w:ascii="Times New Roman" w:eastAsia="Times New Roman" w:hAnsi="Times New Roman" w:cs="Times New Roman"/>
          <w:b/>
          <w:sz w:val="28"/>
          <w:szCs w:val="28"/>
        </w:rPr>
      </w:pPr>
    </w:p>
    <w:p w:rsidR="00C37838" w:rsidRDefault="00C37838">
      <w:pPr>
        <w:pStyle w:val="Heading2"/>
        <w:spacing w:before="180"/>
        <w:ind w:left="360" w:right="-90"/>
        <w:jc w:val="both"/>
        <w:rPr>
          <w:rFonts w:ascii="Times New Roman" w:eastAsia="Times New Roman" w:hAnsi="Times New Roman" w:cs="Times New Roman"/>
          <w:sz w:val="28"/>
          <w:szCs w:val="28"/>
        </w:rPr>
      </w:pPr>
      <w:bookmarkStart w:id="98" w:name="_cfkraofqmv4p" w:colFirst="0" w:colLast="0"/>
      <w:bookmarkEnd w:id="98"/>
    </w:p>
    <w:p w:rsidR="00C37838" w:rsidRDefault="00C37838">
      <w:pPr>
        <w:pStyle w:val="Heading2"/>
        <w:spacing w:before="180"/>
        <w:ind w:left="360" w:right="-90"/>
        <w:jc w:val="both"/>
        <w:rPr>
          <w:rFonts w:ascii="Times New Roman" w:eastAsia="Times New Roman" w:hAnsi="Times New Roman" w:cs="Times New Roman"/>
          <w:sz w:val="28"/>
          <w:szCs w:val="28"/>
        </w:rPr>
      </w:pPr>
    </w:p>
    <w:p w:rsidR="00C37838" w:rsidRDefault="00C37838">
      <w:pPr>
        <w:pStyle w:val="Heading2"/>
        <w:spacing w:before="180"/>
        <w:ind w:left="360" w:right="-90"/>
        <w:jc w:val="both"/>
        <w:rPr>
          <w:rFonts w:ascii="Times New Roman" w:eastAsia="Times New Roman" w:hAnsi="Times New Roman" w:cs="Times New Roman"/>
          <w:sz w:val="28"/>
          <w:szCs w:val="28"/>
        </w:rPr>
      </w:pPr>
    </w:p>
    <w:p w:rsidR="00F24E23" w:rsidRDefault="00F24E23">
      <w:pPr>
        <w:pStyle w:val="Heading2"/>
        <w:spacing w:before="180"/>
        <w:ind w:left="360" w:right="-90"/>
        <w:jc w:val="both"/>
        <w:rPr>
          <w:rFonts w:ascii="Times New Roman" w:eastAsia="Times New Roman" w:hAnsi="Times New Roman" w:cs="Times New Roman"/>
          <w:sz w:val="28"/>
          <w:szCs w:val="28"/>
        </w:rPr>
      </w:pPr>
    </w:p>
    <w:p w:rsidR="00F24E23" w:rsidRDefault="00F24E23">
      <w:pPr>
        <w:pStyle w:val="Heading2"/>
        <w:spacing w:before="180"/>
        <w:ind w:left="360" w:right="-90"/>
        <w:jc w:val="both"/>
        <w:rPr>
          <w:rFonts w:ascii="Times New Roman" w:eastAsia="Times New Roman" w:hAnsi="Times New Roman" w:cs="Times New Roman"/>
          <w:sz w:val="28"/>
          <w:szCs w:val="28"/>
        </w:rPr>
      </w:pPr>
    </w:p>
    <w:p w:rsidR="004F7144" w:rsidRDefault="00B83E61" w:rsidP="00F24E23">
      <w:pPr>
        <w:pStyle w:val="Heading2"/>
        <w:spacing w:before="180"/>
        <w:ind w:left="0" w:right="-9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Human Resource Management Department of CBL:</w:t>
      </w:r>
    </w:p>
    <w:p w:rsidR="004F7144" w:rsidRDefault="00F24E23" w:rsidP="00F24E23">
      <w:pPr>
        <w:pStyle w:val="Normal1"/>
        <w:spacing w:before="180"/>
        <w:ind w:left="0" w:righ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Human R</w:t>
      </w:r>
      <w:r w:rsidR="00B83E61">
        <w:rPr>
          <w:rFonts w:ascii="Times New Roman" w:eastAsia="Times New Roman" w:hAnsi="Times New Roman" w:cs="Times New Roman"/>
          <w:sz w:val="24"/>
          <w:szCs w:val="24"/>
        </w:rPr>
        <w:t xml:space="preserve">esource </w:t>
      </w:r>
      <w:r>
        <w:rPr>
          <w:rFonts w:ascii="Times New Roman" w:eastAsia="Times New Roman" w:hAnsi="Times New Roman" w:cs="Times New Roman"/>
          <w:sz w:val="24"/>
          <w:szCs w:val="24"/>
        </w:rPr>
        <w:t>Department in The City Bank ltd. helps out</w:t>
      </w:r>
      <w:r w:rsidR="00B83E61">
        <w:rPr>
          <w:rFonts w:ascii="Times New Roman" w:eastAsia="Times New Roman" w:hAnsi="Times New Roman" w:cs="Times New Roman"/>
          <w:sz w:val="24"/>
          <w:szCs w:val="24"/>
        </w:rPr>
        <w:t xml:space="preserve"> to support people and relationship to accomplish their objectives. CBL go </w:t>
      </w:r>
      <w:r>
        <w:rPr>
          <w:rFonts w:ascii="Times New Roman" w:eastAsia="Times New Roman" w:hAnsi="Times New Roman" w:cs="Times New Roman"/>
          <w:sz w:val="24"/>
          <w:szCs w:val="24"/>
        </w:rPr>
        <w:t>up and doing</w:t>
      </w:r>
      <w:r w:rsidR="00B83E61">
        <w:rPr>
          <w:rFonts w:ascii="Times New Roman" w:eastAsia="Times New Roman" w:hAnsi="Times New Roman" w:cs="Times New Roman"/>
          <w:sz w:val="24"/>
          <w:szCs w:val="24"/>
        </w:rPr>
        <w:t xml:space="preserve"> aligned with diverse dilemma rising from the solicitations of the agents, the </w:t>
      </w:r>
      <w:r>
        <w:rPr>
          <w:rFonts w:ascii="Times New Roman" w:eastAsia="Times New Roman" w:hAnsi="Times New Roman" w:cs="Times New Roman"/>
          <w:sz w:val="24"/>
          <w:szCs w:val="24"/>
        </w:rPr>
        <w:t>attachment</w:t>
      </w:r>
      <w:r w:rsidR="00B83E61">
        <w:rPr>
          <w:rFonts w:ascii="Times New Roman" w:eastAsia="Times New Roman" w:hAnsi="Times New Roman" w:cs="Times New Roman"/>
          <w:sz w:val="24"/>
          <w:szCs w:val="24"/>
        </w:rPr>
        <w:t xml:space="preserve"> and the overall inhabitants. </w:t>
      </w:r>
      <w:r>
        <w:rPr>
          <w:rFonts w:ascii="Times New Roman" w:eastAsia="Times New Roman" w:hAnsi="Times New Roman" w:cs="Times New Roman"/>
          <w:sz w:val="24"/>
          <w:szCs w:val="24"/>
        </w:rPr>
        <w:t>In t</w:t>
      </w:r>
      <w:r w:rsidR="00B83E61">
        <w:rPr>
          <w:rFonts w:ascii="Times New Roman" w:eastAsia="Times New Roman" w:hAnsi="Times New Roman" w:cs="Times New Roman"/>
          <w:sz w:val="24"/>
          <w:szCs w:val="24"/>
        </w:rPr>
        <w:t xml:space="preserve">he adjacent and general circumstances are particularly unstable in light for creating troubles similarly reason for consistently developing regulations, especially rules that know the necessity of ascend to work potentiality. These confinements, the HR division of CBL must add to the affiliation's "essential concern" in a form which is effective (The City Bank, 2012, </w:t>
      </w:r>
      <w:proofErr w:type="spellStart"/>
      <w:r w:rsidR="00B83E61">
        <w:rPr>
          <w:rFonts w:ascii="Times New Roman" w:eastAsia="Times New Roman" w:hAnsi="Times New Roman" w:cs="Times New Roman"/>
          <w:sz w:val="24"/>
          <w:szCs w:val="24"/>
        </w:rPr>
        <w:t>pp</w:t>
      </w:r>
      <w:proofErr w:type="spellEnd"/>
      <w:r w:rsidR="00B83E61">
        <w:rPr>
          <w:rFonts w:ascii="Times New Roman" w:eastAsia="Times New Roman" w:hAnsi="Times New Roman" w:cs="Times New Roman"/>
          <w:sz w:val="24"/>
          <w:szCs w:val="24"/>
        </w:rPr>
        <w:t xml:space="preserve"> 29-33)</w:t>
      </w:r>
    </w:p>
    <w:p w:rsidR="004F7144" w:rsidRDefault="00B83E61" w:rsidP="00A85013">
      <w:pPr>
        <w:pStyle w:val="Normal1"/>
        <w:tabs>
          <w:tab w:val="left" w:pos="0"/>
        </w:tabs>
        <w:spacing w:before="180" w:line="240" w:lineRule="auto"/>
        <w:ind w:left="0" w:right="-9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Human Resource Division’s Wings:</w:t>
      </w:r>
    </w:p>
    <w:p w:rsidR="004F7144" w:rsidRPr="00A85013" w:rsidRDefault="00B83E61" w:rsidP="00A85013">
      <w:pPr>
        <w:pStyle w:val="Normal1"/>
        <w:spacing w:before="180" w:line="240" w:lineRule="auto"/>
        <w:ind w:left="0" w:righ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Human Resource Division of the City Bank Limited conducts their functions with six wings. </w:t>
      </w:r>
      <w:proofErr w:type="gramStart"/>
      <w:r>
        <w:rPr>
          <w:rFonts w:ascii="Times New Roman" w:eastAsia="Times New Roman" w:hAnsi="Times New Roman" w:cs="Times New Roman"/>
          <w:sz w:val="24"/>
          <w:szCs w:val="24"/>
        </w:rPr>
        <w:t>The wings are-</w:t>
      </w:r>
      <w:r w:rsidR="00A85013">
        <w:rPr>
          <w:rFonts w:ascii="Times New Roman" w:eastAsia="Times New Roman" w:hAnsi="Times New Roman" w:cs="Times New Roman"/>
          <w:sz w:val="24"/>
          <w:szCs w:val="24"/>
        </w:rPr>
        <w:t xml:space="preserve">Recruitment, </w:t>
      </w:r>
      <w:r w:rsidR="00A85013" w:rsidRPr="00A85013">
        <w:rPr>
          <w:rFonts w:ascii="Times New Roman" w:eastAsia="Times New Roman" w:hAnsi="Times New Roman" w:cs="Times New Roman"/>
          <w:sz w:val="24"/>
          <w:szCs w:val="24"/>
        </w:rPr>
        <w:t>Administration,</w:t>
      </w:r>
      <w:r w:rsidR="00A85013">
        <w:rPr>
          <w:rFonts w:ascii="Times New Roman" w:eastAsia="Times New Roman" w:hAnsi="Times New Roman" w:cs="Times New Roman"/>
          <w:sz w:val="24"/>
          <w:szCs w:val="24"/>
        </w:rPr>
        <w:t xml:space="preserve"> </w:t>
      </w:r>
      <w:r w:rsidR="00A85013" w:rsidRPr="00A85013">
        <w:rPr>
          <w:rFonts w:ascii="Times New Roman" w:eastAsia="Times New Roman" w:hAnsi="Times New Roman" w:cs="Times New Roman"/>
          <w:sz w:val="24"/>
          <w:szCs w:val="24"/>
        </w:rPr>
        <w:t>Training,</w:t>
      </w:r>
      <w:r w:rsidR="00A85013">
        <w:rPr>
          <w:rFonts w:ascii="Times New Roman" w:eastAsia="Times New Roman" w:hAnsi="Times New Roman" w:cs="Times New Roman"/>
          <w:sz w:val="24"/>
          <w:szCs w:val="24"/>
        </w:rPr>
        <w:t xml:space="preserve"> </w:t>
      </w:r>
      <w:r w:rsidR="00A85013" w:rsidRPr="00A85013">
        <w:rPr>
          <w:rFonts w:ascii="Times New Roman" w:eastAsia="Times New Roman" w:hAnsi="Times New Roman" w:cs="Times New Roman"/>
          <w:sz w:val="24"/>
          <w:szCs w:val="24"/>
        </w:rPr>
        <w:t xml:space="preserve">Pay </w:t>
      </w:r>
      <w:r w:rsidR="00A85013">
        <w:rPr>
          <w:rFonts w:ascii="Times New Roman" w:eastAsia="Times New Roman" w:hAnsi="Times New Roman" w:cs="Times New Roman"/>
          <w:sz w:val="24"/>
          <w:szCs w:val="24"/>
        </w:rPr>
        <w:t xml:space="preserve">and </w:t>
      </w:r>
      <w:r w:rsidR="00A85013" w:rsidRPr="00A85013">
        <w:rPr>
          <w:rFonts w:ascii="Times New Roman" w:eastAsia="Times New Roman" w:hAnsi="Times New Roman" w:cs="Times New Roman"/>
          <w:sz w:val="24"/>
          <w:szCs w:val="24"/>
        </w:rPr>
        <w:t>Benefits,</w:t>
      </w:r>
      <w:r w:rsidR="00A85013">
        <w:rPr>
          <w:rFonts w:ascii="Times New Roman" w:eastAsia="Times New Roman" w:hAnsi="Times New Roman" w:cs="Times New Roman"/>
          <w:sz w:val="24"/>
          <w:szCs w:val="24"/>
        </w:rPr>
        <w:t xml:space="preserve"> </w:t>
      </w:r>
      <w:r w:rsidRPr="00A85013">
        <w:rPr>
          <w:rFonts w:ascii="Times New Roman" w:eastAsia="Times New Roman" w:hAnsi="Times New Roman" w:cs="Times New Roman"/>
          <w:sz w:val="24"/>
          <w:szCs w:val="24"/>
        </w:rPr>
        <w:t>Performance Appraisal</w:t>
      </w:r>
      <w:r w:rsidR="00A85013" w:rsidRPr="00A85013">
        <w:rPr>
          <w:rFonts w:ascii="Times New Roman" w:eastAsia="Times New Roman" w:hAnsi="Times New Roman" w:cs="Times New Roman"/>
          <w:sz w:val="24"/>
          <w:szCs w:val="24"/>
        </w:rPr>
        <w:t>,</w:t>
      </w:r>
      <w:r w:rsidR="00A85013">
        <w:rPr>
          <w:rFonts w:ascii="Times New Roman" w:eastAsia="Times New Roman" w:hAnsi="Times New Roman" w:cs="Times New Roman"/>
          <w:sz w:val="24"/>
          <w:szCs w:val="24"/>
        </w:rPr>
        <w:t xml:space="preserve"> </w:t>
      </w:r>
      <w:r w:rsidRPr="00A85013">
        <w:rPr>
          <w:rFonts w:ascii="Times New Roman" w:eastAsia="Times New Roman" w:hAnsi="Times New Roman" w:cs="Times New Roman"/>
          <w:sz w:val="24"/>
          <w:szCs w:val="24"/>
        </w:rPr>
        <w:t>MIS &amp; Strategic Planning.</w:t>
      </w:r>
      <w:proofErr w:type="gramEnd"/>
    </w:p>
    <w:p w:rsidR="004F7144" w:rsidRDefault="00B83E61" w:rsidP="00A85013">
      <w:pPr>
        <w:pStyle w:val="Heading3"/>
        <w:spacing w:before="180" w:line="240" w:lineRule="auto"/>
        <w:ind w:left="0" w:right="-90"/>
        <w:jc w:val="both"/>
      </w:pPr>
      <w:bookmarkStart w:id="99" w:name="_12vpj29nxlog" w:colFirst="0" w:colLast="0"/>
      <w:bookmarkEnd w:id="99"/>
      <w:r>
        <w:t xml:space="preserve">Recruitment Process of </w:t>
      </w:r>
      <w:r w:rsidR="00C37838">
        <w:t>the</w:t>
      </w:r>
      <w:r>
        <w:t xml:space="preserve"> City Bank Ltd:</w:t>
      </w:r>
    </w:p>
    <w:p w:rsidR="00F96FFD" w:rsidRDefault="002F73C5" w:rsidP="00A85013">
      <w:pPr>
        <w:pStyle w:val="Normal1"/>
        <w:spacing w:before="180"/>
        <w:ind w:left="0" w:right="-90"/>
        <w:jc w:val="both"/>
        <w:rPr>
          <w:rFonts w:ascii="Times New Roman" w:eastAsia="Times New Roman" w:hAnsi="Times New Roman" w:cs="Times New Roman"/>
          <w:sz w:val="24"/>
          <w:szCs w:val="24"/>
        </w:rPr>
      </w:pPr>
      <w:r w:rsidRPr="002F73C5">
        <w:rPr>
          <w:rFonts w:ascii="Times New Roman" w:eastAsia="Times New Roman" w:hAnsi="Times New Roman" w:cs="Times New Roman"/>
          <w:sz w:val="24"/>
          <w:szCs w:val="24"/>
        </w:rPr>
        <w:t xml:space="preserve">It is the Human Resource Management that could be a martial science advance of dispensation or recruiting, emergent, maintaining Associate in nursing utilizing the human resources of an institute. However a firm’s aggressiveness depends on its men, after the business role answerable for exploit, coaching evaluative and compensating that men WHO must play a significant role within the firm’s success. As a section of an organization, Human Resource Management ought to be able to trot out the results of the dynamic world of labor. This suggests understanding the implications of globalization, technology changes, work-force diversity, ever-changing ability needs, continuous improvement initiatives, the contingent men, localized work sites, and worker involvement. </w:t>
      </w:r>
      <w:r w:rsidR="00A85013" w:rsidRPr="002F73C5">
        <w:rPr>
          <w:rFonts w:ascii="Times New Roman" w:eastAsia="Times New Roman" w:hAnsi="Times New Roman" w:cs="Times New Roman"/>
          <w:sz w:val="24"/>
          <w:szCs w:val="24"/>
        </w:rPr>
        <w:t>Choice</w:t>
      </w:r>
      <w:r w:rsidRPr="002F73C5">
        <w:rPr>
          <w:rFonts w:ascii="Times New Roman" w:eastAsia="Times New Roman" w:hAnsi="Times New Roman" w:cs="Times New Roman"/>
          <w:sz w:val="24"/>
          <w:szCs w:val="24"/>
        </w:rPr>
        <w:t xml:space="preserve"> Associate in </w:t>
      </w:r>
      <w:r w:rsidR="00A85013" w:rsidRPr="002F73C5">
        <w:rPr>
          <w:rFonts w:ascii="Times New Roman" w:eastAsia="Times New Roman" w:hAnsi="Times New Roman" w:cs="Times New Roman"/>
          <w:sz w:val="24"/>
          <w:szCs w:val="24"/>
        </w:rPr>
        <w:t>nursing</w:t>
      </w:r>
      <w:r w:rsidRPr="002F73C5">
        <w:rPr>
          <w:rFonts w:ascii="Times New Roman" w:eastAsia="Times New Roman" w:hAnsi="Times New Roman" w:cs="Times New Roman"/>
          <w:sz w:val="24"/>
          <w:szCs w:val="24"/>
        </w:rPr>
        <w:t xml:space="preserve"> achievement is an integral a part of any organization that heavily depends on their men to with success perform their mission and deliver the goods their vision within the long-term. </w:t>
      </w:r>
      <w:r w:rsidR="00F96FFD" w:rsidRPr="002F73C5">
        <w:rPr>
          <w:rFonts w:ascii="Times New Roman" w:eastAsia="Times New Roman" w:hAnsi="Times New Roman" w:cs="Times New Roman"/>
          <w:sz w:val="24"/>
          <w:szCs w:val="24"/>
        </w:rPr>
        <w:t>So</w:t>
      </w:r>
      <w:r w:rsidRPr="002F73C5">
        <w:rPr>
          <w:rFonts w:ascii="Times New Roman" w:eastAsia="Times New Roman" w:hAnsi="Times New Roman" w:cs="Times New Roman"/>
          <w:sz w:val="24"/>
          <w:szCs w:val="24"/>
        </w:rPr>
        <w:t xml:space="preserve"> applicable choice of candidates to affix within the men could be a necessary a part of Human Resource </w:t>
      </w:r>
      <w:r w:rsidR="00F96FFD" w:rsidRPr="002F73C5">
        <w:rPr>
          <w:rFonts w:ascii="Times New Roman" w:eastAsia="Times New Roman" w:hAnsi="Times New Roman" w:cs="Times New Roman"/>
          <w:sz w:val="24"/>
          <w:szCs w:val="24"/>
        </w:rPr>
        <w:t>Management, which</w:t>
      </w:r>
      <w:r w:rsidRPr="002F73C5">
        <w:rPr>
          <w:rFonts w:ascii="Times New Roman" w:eastAsia="Times New Roman" w:hAnsi="Times New Roman" w:cs="Times New Roman"/>
          <w:sz w:val="24"/>
          <w:szCs w:val="24"/>
        </w:rPr>
        <w:t xml:space="preserve"> is ensured by the Human Resource Division in town Bank restricted. In town Bank Ltd. each achievement and choice method is known as achievement method and so achievement method in town Bank is assessed into 3 classes.</w:t>
      </w:r>
    </w:p>
    <w:p w:rsidR="00F96FFD" w:rsidRDefault="00F96FFD" w:rsidP="00A85013">
      <w:pPr>
        <w:pStyle w:val="Normal1"/>
        <w:spacing w:before="180"/>
        <w:ind w:left="0" w:right="-90"/>
        <w:jc w:val="both"/>
        <w:rPr>
          <w:rFonts w:ascii="Times New Roman" w:eastAsia="Times New Roman" w:hAnsi="Times New Roman" w:cs="Times New Roman"/>
          <w:sz w:val="24"/>
          <w:szCs w:val="24"/>
        </w:rPr>
      </w:pPr>
    </w:p>
    <w:p w:rsidR="004F7144" w:rsidRDefault="002F73C5" w:rsidP="00A85013">
      <w:pPr>
        <w:pStyle w:val="Normal1"/>
        <w:spacing w:before="180"/>
        <w:ind w:left="0" w:righ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Those</w:t>
      </w:r>
      <w:r w:rsidR="00B83E61">
        <w:rPr>
          <w:rFonts w:ascii="Times New Roman" w:eastAsia="Times New Roman" w:hAnsi="Times New Roman" w:cs="Times New Roman"/>
          <w:sz w:val="24"/>
          <w:szCs w:val="24"/>
        </w:rPr>
        <w:t xml:space="preserve"> are</w:t>
      </w:r>
      <w:r w:rsidR="00F96FFD">
        <w:rPr>
          <w:rFonts w:ascii="Times New Roman" w:eastAsia="Times New Roman" w:hAnsi="Times New Roman" w:cs="Times New Roman"/>
          <w:sz w:val="24"/>
          <w:szCs w:val="24"/>
        </w:rPr>
        <w:t>:</w:t>
      </w:r>
    </w:p>
    <w:p w:rsidR="004F7144" w:rsidRDefault="00B83E61">
      <w:pPr>
        <w:pStyle w:val="Normal1"/>
        <w:numPr>
          <w:ilvl w:val="0"/>
          <w:numId w:val="32"/>
        </w:numPr>
        <w:spacing w:before="180"/>
        <w:ind w:righ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Recruitment from External Sources</w:t>
      </w:r>
    </w:p>
    <w:p w:rsidR="004F7144" w:rsidRDefault="00B83E61">
      <w:pPr>
        <w:pStyle w:val="Normal1"/>
        <w:numPr>
          <w:ilvl w:val="0"/>
          <w:numId w:val="32"/>
        </w:numPr>
        <w:spacing w:before="0"/>
        <w:ind w:righ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Recruitment from Internal Sources</w:t>
      </w:r>
    </w:p>
    <w:p w:rsidR="004F7144" w:rsidRDefault="00B83E61">
      <w:pPr>
        <w:pStyle w:val="Normal1"/>
        <w:numPr>
          <w:ilvl w:val="0"/>
          <w:numId w:val="32"/>
        </w:numPr>
        <w:spacing w:before="0"/>
        <w:ind w:righ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Intern Recruitment and Selection</w:t>
      </w:r>
    </w:p>
    <w:p w:rsidR="004F7144" w:rsidRDefault="00B83E61">
      <w:pPr>
        <w:pStyle w:val="Normal1"/>
        <w:spacing w:before="180"/>
        <w:ind w:left="360" w:right="-9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RECRUITMENT FROM EXTERNAL SOURCES</w:t>
      </w:r>
    </w:p>
    <w:p w:rsidR="004F7144" w:rsidRDefault="00B83E61">
      <w:pPr>
        <w:pStyle w:val="Normal1"/>
        <w:spacing w:before="180" w:line="276" w:lineRule="auto"/>
        <w:ind w:left="360" w:righ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External Recruitment is the </w:t>
      </w:r>
      <w:r w:rsidR="00874F90">
        <w:rPr>
          <w:rFonts w:ascii="Times New Roman" w:eastAsia="Times New Roman" w:hAnsi="Times New Roman" w:cs="Times New Roman"/>
          <w:sz w:val="24"/>
          <w:szCs w:val="24"/>
        </w:rPr>
        <w:t>foremost</w:t>
      </w:r>
      <w:r>
        <w:rPr>
          <w:rFonts w:ascii="Times New Roman" w:eastAsia="Times New Roman" w:hAnsi="Times New Roman" w:cs="Times New Roman"/>
          <w:sz w:val="24"/>
          <w:szCs w:val="24"/>
        </w:rPr>
        <w:t xml:space="preserve"> source of recruitment at City Bank Ltd. </w:t>
      </w:r>
      <w:r w:rsidR="000A72D7">
        <w:rPr>
          <w:rFonts w:ascii="Times New Roman" w:eastAsia="Times New Roman" w:hAnsi="Times New Roman" w:cs="Times New Roman"/>
          <w:sz w:val="24"/>
          <w:szCs w:val="24"/>
        </w:rPr>
        <w:t xml:space="preserve">It </w:t>
      </w:r>
      <w:r>
        <w:rPr>
          <w:rFonts w:ascii="Times New Roman" w:eastAsia="Times New Roman" w:hAnsi="Times New Roman" w:cs="Times New Roman"/>
          <w:sz w:val="24"/>
          <w:szCs w:val="24"/>
        </w:rPr>
        <w:t xml:space="preserve">is comprised of the following steps and </w:t>
      </w:r>
      <w:r w:rsidR="000A72D7">
        <w:rPr>
          <w:rFonts w:ascii="Times New Roman" w:eastAsia="Times New Roman" w:hAnsi="Times New Roman" w:cs="Times New Roman"/>
          <w:sz w:val="24"/>
          <w:szCs w:val="24"/>
        </w:rPr>
        <w:t>measures</w:t>
      </w:r>
      <w:r>
        <w:rPr>
          <w:rFonts w:ascii="Times New Roman" w:eastAsia="Times New Roman" w:hAnsi="Times New Roman" w:cs="Times New Roman"/>
          <w:sz w:val="24"/>
          <w:szCs w:val="24"/>
        </w:rPr>
        <w:t>.</w:t>
      </w:r>
    </w:p>
    <w:p w:rsidR="004F7144" w:rsidRDefault="004F7144">
      <w:pPr>
        <w:pStyle w:val="Normal1"/>
        <w:spacing w:before="180" w:line="240" w:lineRule="auto"/>
        <w:ind w:left="360" w:right="-90"/>
        <w:jc w:val="both"/>
        <w:rPr>
          <w:rFonts w:ascii="Times New Roman" w:eastAsia="Times New Roman" w:hAnsi="Times New Roman" w:cs="Times New Roman"/>
          <w:sz w:val="24"/>
          <w:szCs w:val="24"/>
        </w:rPr>
      </w:pPr>
    </w:p>
    <w:p w:rsidR="004F7144" w:rsidRDefault="00B83E61">
      <w:pPr>
        <w:pStyle w:val="Normal1"/>
        <w:spacing w:before="180"/>
        <w:ind w:left="1800" w:right="-90" w:firstLine="36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3871913" cy="3228975"/>
            <wp:effectExtent l="0" t="0" r="0" b="0"/>
            <wp:docPr id="10"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16"/>
                    <a:srcRect/>
                    <a:stretch>
                      <a:fillRect/>
                    </a:stretch>
                  </pic:blipFill>
                  <pic:spPr>
                    <a:xfrm>
                      <a:off x="0" y="0"/>
                      <a:ext cx="3871913" cy="3228975"/>
                    </a:xfrm>
                    <a:prstGeom prst="rect">
                      <a:avLst/>
                    </a:prstGeom>
                    <a:ln/>
                  </pic:spPr>
                </pic:pic>
              </a:graphicData>
            </a:graphic>
          </wp:inline>
        </w:drawing>
      </w:r>
    </w:p>
    <w:p w:rsidR="004F7144" w:rsidRDefault="00B83E61">
      <w:pPr>
        <w:pStyle w:val="Normal1"/>
        <w:spacing w:before="180"/>
        <w:ind w:left="0" w:right="-9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 Recruitment Process of CBL </w:t>
      </w:r>
    </w:p>
    <w:p w:rsidR="004F7144" w:rsidRDefault="004F7144">
      <w:pPr>
        <w:pStyle w:val="Normal1"/>
        <w:spacing w:before="180"/>
        <w:ind w:left="0" w:right="-90"/>
        <w:jc w:val="center"/>
        <w:rPr>
          <w:rFonts w:ascii="Times New Roman" w:eastAsia="Times New Roman" w:hAnsi="Times New Roman" w:cs="Times New Roman"/>
          <w:b/>
          <w:color w:val="243F60"/>
          <w:sz w:val="24"/>
          <w:szCs w:val="24"/>
        </w:rPr>
      </w:pPr>
    </w:p>
    <w:p w:rsidR="00C37838" w:rsidRDefault="00C37838">
      <w:pPr>
        <w:pStyle w:val="Normal1"/>
        <w:spacing w:before="180"/>
        <w:ind w:left="0" w:right="-90"/>
        <w:rPr>
          <w:rFonts w:ascii="Times New Roman" w:eastAsia="Times New Roman" w:hAnsi="Times New Roman" w:cs="Times New Roman"/>
          <w:b/>
          <w:sz w:val="24"/>
          <w:szCs w:val="24"/>
        </w:rPr>
      </w:pPr>
    </w:p>
    <w:p w:rsidR="00C37838" w:rsidRDefault="00C37838">
      <w:pPr>
        <w:pStyle w:val="Normal1"/>
        <w:spacing w:before="180"/>
        <w:ind w:left="0" w:right="-90"/>
        <w:rPr>
          <w:rFonts w:ascii="Times New Roman" w:eastAsia="Times New Roman" w:hAnsi="Times New Roman" w:cs="Times New Roman"/>
          <w:b/>
          <w:sz w:val="24"/>
          <w:szCs w:val="24"/>
        </w:rPr>
      </w:pPr>
    </w:p>
    <w:p w:rsidR="00F96FFD" w:rsidRDefault="00F96FFD">
      <w:pPr>
        <w:pStyle w:val="Normal1"/>
        <w:spacing w:before="180"/>
        <w:ind w:left="0" w:right="-90"/>
        <w:rPr>
          <w:rFonts w:ascii="Times New Roman" w:eastAsia="Times New Roman" w:hAnsi="Times New Roman" w:cs="Times New Roman"/>
          <w:b/>
          <w:sz w:val="24"/>
          <w:szCs w:val="24"/>
        </w:rPr>
      </w:pPr>
    </w:p>
    <w:p w:rsidR="004F7144" w:rsidRDefault="00B83E61">
      <w:pPr>
        <w:pStyle w:val="Normal1"/>
        <w:spacing w:before="180"/>
        <w:ind w:left="0" w:right="-9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Preparing Headcount Budget</w:t>
      </w:r>
    </w:p>
    <w:p w:rsidR="004F7144" w:rsidRDefault="00B83E61">
      <w:pPr>
        <w:pStyle w:val="Normal1"/>
        <w:spacing w:before="160"/>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Headcount Budget is an integral part of the bank’s overall business plan. It started immediately after receiving the approved business plan</w:t>
      </w:r>
      <w:r w:rsidR="00C3783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While developing the Headcount Plan every division analyze the pertinent factors including potential workload, and expertise requirements and ensure the optimum and effective utilization of the </w:t>
      </w:r>
      <w:r w:rsidR="00C37838">
        <w:rPr>
          <w:rFonts w:ascii="Times New Roman" w:eastAsia="Times New Roman" w:hAnsi="Times New Roman" w:cs="Times New Roman"/>
          <w:sz w:val="24"/>
          <w:szCs w:val="24"/>
        </w:rPr>
        <w:t>Human Resources</w:t>
      </w:r>
      <w:r>
        <w:rPr>
          <w:rFonts w:ascii="Times New Roman" w:eastAsia="Times New Roman" w:hAnsi="Times New Roman" w:cs="Times New Roman"/>
          <w:sz w:val="24"/>
          <w:szCs w:val="24"/>
        </w:rPr>
        <w:t xml:space="preserve"> for the whole bank, both for current and future requirements, forecasting employee turnover and any potential transfer promotion or any such relevant </w:t>
      </w:r>
      <w:r w:rsidR="00C37838">
        <w:rPr>
          <w:rFonts w:ascii="Times New Roman" w:eastAsia="Times New Roman" w:hAnsi="Times New Roman" w:cs="Times New Roman"/>
          <w:sz w:val="24"/>
          <w:szCs w:val="24"/>
        </w:rPr>
        <w:t>factors. Divisional</w:t>
      </w:r>
      <w:r>
        <w:rPr>
          <w:rFonts w:ascii="Times New Roman" w:eastAsia="Times New Roman" w:hAnsi="Times New Roman" w:cs="Times New Roman"/>
          <w:sz w:val="24"/>
          <w:szCs w:val="24"/>
        </w:rPr>
        <w:t xml:space="preserve"> head will prepare the Headcount Plan for his own division and give it to the</w:t>
      </w:r>
      <w:r w:rsidR="00C3783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HR division then HR will forward the Head Count Plan to Managing Director to present in the Board Meeting where the Board of Directors will approve the Headcount </w:t>
      </w:r>
      <w:r w:rsidR="00C37838">
        <w:rPr>
          <w:rFonts w:ascii="Times New Roman" w:eastAsia="Times New Roman" w:hAnsi="Times New Roman" w:cs="Times New Roman"/>
          <w:sz w:val="24"/>
          <w:szCs w:val="24"/>
        </w:rPr>
        <w:t>Plan. Approved</w:t>
      </w:r>
      <w:r>
        <w:rPr>
          <w:rFonts w:ascii="Times New Roman" w:eastAsia="Times New Roman" w:hAnsi="Times New Roman" w:cs="Times New Roman"/>
          <w:sz w:val="24"/>
          <w:szCs w:val="24"/>
        </w:rPr>
        <w:t xml:space="preserve"> head count is communicated to division by HR and recruitment for any vacant and new position is done as per the approved headcount. </w:t>
      </w:r>
    </w:p>
    <w:p w:rsidR="004F7144" w:rsidRDefault="004F7144">
      <w:pPr>
        <w:pStyle w:val="Normal1"/>
        <w:spacing w:before="160"/>
        <w:ind w:left="360"/>
        <w:jc w:val="both"/>
        <w:rPr>
          <w:rFonts w:ascii="Times New Roman" w:eastAsia="Times New Roman" w:hAnsi="Times New Roman" w:cs="Times New Roman"/>
          <w:sz w:val="24"/>
          <w:szCs w:val="24"/>
        </w:rPr>
      </w:pPr>
    </w:p>
    <w:p w:rsidR="004F7144" w:rsidRDefault="00B83E61">
      <w:pPr>
        <w:pStyle w:val="Normal1"/>
        <w:spacing w:before="340"/>
        <w:ind w:left="0" w:right="31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Manpower Needs and Recruitment Requisition</w:t>
      </w:r>
    </w:p>
    <w:p w:rsidR="004F7144" w:rsidRDefault="00B83E61">
      <w:pPr>
        <w:pStyle w:val="Normal1"/>
        <w:spacing w:before="160"/>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Concern division fill up a Recruitment Requisition Form while requesting for filling the replacement of vacant position or new position and forward that to approval divisional head for his/ her approval. </w:t>
      </w:r>
      <w:r w:rsidR="00874F90">
        <w:rPr>
          <w:rFonts w:ascii="Times New Roman" w:eastAsia="Times New Roman" w:hAnsi="Times New Roman" w:cs="Times New Roman"/>
          <w:sz w:val="24"/>
          <w:szCs w:val="24"/>
        </w:rPr>
        <w:t>Subsequent to</w:t>
      </w:r>
      <w:r>
        <w:rPr>
          <w:rFonts w:ascii="Times New Roman" w:eastAsia="Times New Roman" w:hAnsi="Times New Roman" w:cs="Times New Roman"/>
          <w:sz w:val="24"/>
          <w:szCs w:val="24"/>
        </w:rPr>
        <w:t xml:space="preserve"> getting approval from divisional head requisition form is sent to HR. The requisition is made for approved headcount. Without receiving the recruitment requisition from the concerned division no recruitment is processed. A copy of the job description and the approved </w:t>
      </w:r>
      <w:r w:rsidR="00C37838">
        <w:rPr>
          <w:rFonts w:ascii="Times New Roman" w:eastAsia="Times New Roman" w:hAnsi="Times New Roman" w:cs="Times New Roman"/>
          <w:sz w:val="24"/>
          <w:szCs w:val="24"/>
        </w:rPr>
        <w:t>organ gram</w:t>
      </w:r>
      <w:r>
        <w:rPr>
          <w:rFonts w:ascii="Times New Roman" w:eastAsia="Times New Roman" w:hAnsi="Times New Roman" w:cs="Times New Roman"/>
          <w:sz w:val="24"/>
          <w:szCs w:val="24"/>
        </w:rPr>
        <w:t xml:space="preserve"> has to be attached with the recruitment </w:t>
      </w:r>
      <w:r w:rsidR="00C37838">
        <w:rPr>
          <w:rFonts w:ascii="Times New Roman" w:eastAsia="Times New Roman" w:hAnsi="Times New Roman" w:cs="Times New Roman"/>
          <w:sz w:val="24"/>
          <w:szCs w:val="24"/>
        </w:rPr>
        <w:t>requisition. If</w:t>
      </w:r>
      <w:r>
        <w:rPr>
          <w:rFonts w:ascii="Times New Roman" w:eastAsia="Times New Roman" w:hAnsi="Times New Roman" w:cs="Times New Roman"/>
          <w:sz w:val="24"/>
          <w:szCs w:val="24"/>
        </w:rPr>
        <w:t xml:space="preserve"> requisition is made for new position out of approved headcount </w:t>
      </w:r>
      <w:r w:rsidR="00C37838">
        <w:rPr>
          <w:rFonts w:ascii="Times New Roman" w:eastAsia="Times New Roman" w:hAnsi="Times New Roman" w:cs="Times New Roman"/>
          <w:sz w:val="24"/>
          <w:szCs w:val="24"/>
        </w:rPr>
        <w:t>plan then appropriate reason has</w:t>
      </w:r>
      <w:r>
        <w:rPr>
          <w:rFonts w:ascii="Times New Roman" w:eastAsia="Times New Roman" w:hAnsi="Times New Roman" w:cs="Times New Roman"/>
          <w:sz w:val="24"/>
          <w:szCs w:val="24"/>
        </w:rPr>
        <w:t xml:space="preserve"> to be provided by the respective division. The requisition then sent to </w:t>
      </w:r>
      <w:r w:rsidR="00C37838">
        <w:rPr>
          <w:rFonts w:ascii="Times New Roman" w:eastAsia="Times New Roman" w:hAnsi="Times New Roman" w:cs="Times New Roman"/>
          <w:sz w:val="24"/>
          <w:szCs w:val="24"/>
        </w:rPr>
        <w:t>divisional</w:t>
      </w:r>
      <w:r>
        <w:rPr>
          <w:rFonts w:ascii="Times New Roman" w:eastAsia="Times New Roman" w:hAnsi="Times New Roman" w:cs="Times New Roman"/>
          <w:sz w:val="24"/>
          <w:szCs w:val="24"/>
        </w:rPr>
        <w:t xml:space="preserve"> head, Head of HR and Managing Director for their approval. And if they approve the requisition HR process the requisition for recruitment. </w:t>
      </w:r>
    </w:p>
    <w:p w:rsidR="004F7144" w:rsidRDefault="004F7144">
      <w:pPr>
        <w:pStyle w:val="Normal1"/>
        <w:spacing w:before="160"/>
        <w:ind w:left="360"/>
        <w:jc w:val="both"/>
        <w:rPr>
          <w:rFonts w:ascii="Times New Roman" w:eastAsia="Times New Roman" w:hAnsi="Times New Roman" w:cs="Times New Roman"/>
          <w:sz w:val="24"/>
          <w:szCs w:val="24"/>
        </w:rPr>
      </w:pPr>
    </w:p>
    <w:p w:rsidR="004F7144" w:rsidRDefault="004F7144">
      <w:pPr>
        <w:pStyle w:val="Normal1"/>
        <w:spacing w:before="340"/>
        <w:ind w:left="360" w:right="4220"/>
        <w:jc w:val="both"/>
        <w:rPr>
          <w:rFonts w:ascii="Times New Roman" w:eastAsia="Times New Roman" w:hAnsi="Times New Roman" w:cs="Times New Roman"/>
          <w:b/>
          <w:sz w:val="24"/>
          <w:szCs w:val="24"/>
        </w:rPr>
      </w:pPr>
    </w:p>
    <w:p w:rsidR="00C37838" w:rsidRDefault="00C37838">
      <w:pPr>
        <w:pStyle w:val="Normal1"/>
        <w:spacing w:before="340"/>
        <w:ind w:left="360" w:right="4220"/>
        <w:jc w:val="both"/>
        <w:rPr>
          <w:rFonts w:ascii="Times New Roman" w:eastAsia="Times New Roman" w:hAnsi="Times New Roman" w:cs="Times New Roman"/>
          <w:b/>
          <w:sz w:val="24"/>
          <w:szCs w:val="24"/>
        </w:rPr>
      </w:pPr>
    </w:p>
    <w:p w:rsidR="004F7144" w:rsidRDefault="00B83E61">
      <w:pPr>
        <w:pStyle w:val="Normal1"/>
        <w:spacing w:before="340"/>
        <w:ind w:left="360" w:right="42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Job Posting in Appropriate Medium</w:t>
      </w:r>
    </w:p>
    <w:p w:rsidR="004F7144" w:rsidRDefault="000A72D7">
      <w:pPr>
        <w:pStyle w:val="Normal1"/>
        <w:spacing w:before="160"/>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Subsequent to</w:t>
      </w:r>
      <w:r w:rsidR="00B83E6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getting</w:t>
      </w:r>
      <w:r w:rsidR="00B83E6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appropriately</w:t>
      </w:r>
      <w:r w:rsidR="00B83E6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permitted</w:t>
      </w:r>
      <w:r w:rsidR="00B83E6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take over</w:t>
      </w:r>
      <w:r w:rsidR="00B83E61">
        <w:rPr>
          <w:rFonts w:ascii="Times New Roman" w:eastAsia="Times New Roman" w:hAnsi="Times New Roman" w:cs="Times New Roman"/>
          <w:sz w:val="24"/>
          <w:szCs w:val="24"/>
        </w:rPr>
        <w:t xml:space="preserve"> from line division, HR </w:t>
      </w:r>
      <w:r>
        <w:rPr>
          <w:rFonts w:ascii="Times New Roman" w:eastAsia="Times New Roman" w:hAnsi="Times New Roman" w:cs="Times New Roman"/>
          <w:sz w:val="24"/>
          <w:szCs w:val="24"/>
        </w:rPr>
        <w:t>placement</w:t>
      </w:r>
      <w:r w:rsidR="00B83E61">
        <w:rPr>
          <w:rFonts w:ascii="Times New Roman" w:eastAsia="Times New Roman" w:hAnsi="Times New Roman" w:cs="Times New Roman"/>
          <w:sz w:val="24"/>
          <w:szCs w:val="24"/>
        </w:rPr>
        <w:t xml:space="preserve"> job </w:t>
      </w:r>
      <w:r>
        <w:rPr>
          <w:rFonts w:ascii="Times New Roman" w:eastAsia="Times New Roman" w:hAnsi="Times New Roman" w:cs="Times New Roman"/>
          <w:sz w:val="24"/>
          <w:szCs w:val="24"/>
        </w:rPr>
        <w:t>opportunity</w:t>
      </w:r>
      <w:r w:rsidR="00B83E6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outwardly</w:t>
      </w:r>
      <w:r w:rsidR="00B83E61">
        <w:rPr>
          <w:rFonts w:ascii="Times New Roman" w:eastAsia="Times New Roman" w:hAnsi="Times New Roman" w:cs="Times New Roman"/>
          <w:sz w:val="24"/>
          <w:szCs w:val="24"/>
        </w:rPr>
        <w:t xml:space="preserve"> on the </w:t>
      </w:r>
      <w:r>
        <w:rPr>
          <w:rFonts w:ascii="Times New Roman" w:eastAsia="Times New Roman" w:hAnsi="Times New Roman" w:cs="Times New Roman"/>
          <w:sz w:val="24"/>
          <w:szCs w:val="24"/>
        </w:rPr>
        <w:t>right</w:t>
      </w:r>
      <w:r w:rsidR="00B83E6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intermediate</w:t>
      </w:r>
      <w:r w:rsidR="00B83E61">
        <w:rPr>
          <w:rFonts w:ascii="Times New Roman" w:eastAsia="Times New Roman" w:hAnsi="Times New Roman" w:cs="Times New Roman"/>
          <w:sz w:val="24"/>
          <w:szCs w:val="24"/>
        </w:rPr>
        <w:t xml:space="preserve">. Usually City Bank Ltd uses its own online CV database, different job website and occasionally Campus recruitment program in different renowned universities for job posting. The job posting have all the information of the job, required qualification, the application deadline and posting or mobility related issues where appropriate. </w:t>
      </w:r>
    </w:p>
    <w:p w:rsidR="004F7144" w:rsidRDefault="00B83E61" w:rsidP="00C37838">
      <w:pPr>
        <w:pStyle w:val="Normal1"/>
        <w:spacing w:before="920"/>
        <w:ind w:left="270" w:right="478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Acquiring CV and </w:t>
      </w:r>
      <w:r w:rsidR="00C37838">
        <w:rPr>
          <w:rFonts w:ascii="Times New Roman" w:eastAsia="Times New Roman" w:hAnsi="Times New Roman" w:cs="Times New Roman"/>
          <w:b/>
          <w:sz w:val="24"/>
          <w:szCs w:val="24"/>
        </w:rPr>
        <w:t>Short listing</w:t>
      </w:r>
    </w:p>
    <w:p w:rsidR="000A72D7" w:rsidRDefault="000A72D7" w:rsidP="000A72D7">
      <w:pPr>
        <w:pStyle w:val="Normal1"/>
        <w:spacing w:before="340"/>
        <w:ind w:left="360"/>
        <w:jc w:val="both"/>
        <w:rPr>
          <w:rFonts w:ascii="Times New Roman" w:eastAsia="Times New Roman" w:hAnsi="Times New Roman" w:cs="Times New Roman"/>
          <w:b/>
          <w:sz w:val="24"/>
          <w:szCs w:val="24"/>
        </w:rPr>
      </w:pPr>
      <w:r w:rsidRPr="000A72D7">
        <w:rPr>
          <w:rFonts w:ascii="Times New Roman" w:eastAsia="Times New Roman" w:hAnsi="Times New Roman" w:cs="Times New Roman"/>
          <w:sz w:val="24"/>
          <w:szCs w:val="24"/>
        </w:rPr>
        <w:t>Short listing methodology is finished on the premise of critical data on the appliance kind within the light-weight of job specification of a footing. The duty criteria square measure critically reviewed throughout short listing. The short-listing methodology is qualitative one wherever social control judgment plays a vital role. Before short listing of candidates for tests, job criteria square measure set by time unit and line manager. There square measure general and technical job criteria that a candidate must meet for thought of future step of choice. Time unit determines general criteria whereas line manager determines technical criteria. Each the kinds of criteria square measure important; but, it's the character of job that determines which kind of criteria ought to offer a lot of priority.</w:t>
      </w:r>
      <w:r>
        <w:rPr>
          <w:rFonts w:ascii="Times New Roman" w:eastAsia="Times New Roman" w:hAnsi="Times New Roman" w:cs="Times New Roman"/>
          <w:b/>
          <w:sz w:val="24"/>
          <w:szCs w:val="24"/>
        </w:rPr>
        <w:t xml:space="preserve"> </w:t>
      </w:r>
    </w:p>
    <w:p w:rsidR="004F7144" w:rsidRDefault="000A72D7" w:rsidP="000A72D7">
      <w:pPr>
        <w:pStyle w:val="Normal1"/>
        <w:spacing w:before="340"/>
        <w:ind w:lef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Communicating</w:t>
      </w:r>
      <w:r w:rsidR="00B83E61">
        <w:rPr>
          <w:rFonts w:ascii="Times New Roman" w:eastAsia="Times New Roman" w:hAnsi="Times New Roman" w:cs="Times New Roman"/>
          <w:b/>
          <w:sz w:val="24"/>
          <w:szCs w:val="24"/>
        </w:rPr>
        <w:t xml:space="preserve"> with</w:t>
      </w:r>
      <w:r w:rsidR="00B83E61">
        <w:rPr>
          <w:rFonts w:ascii="Times New Roman" w:eastAsia="Times New Roman" w:hAnsi="Times New Roman" w:cs="Times New Roman"/>
          <w:i/>
          <w:sz w:val="24"/>
          <w:szCs w:val="24"/>
        </w:rPr>
        <w:t xml:space="preserve"> </w:t>
      </w:r>
      <w:r w:rsidR="00B83E61">
        <w:rPr>
          <w:rFonts w:ascii="Times New Roman" w:eastAsia="Times New Roman" w:hAnsi="Times New Roman" w:cs="Times New Roman"/>
          <w:b/>
          <w:sz w:val="24"/>
          <w:szCs w:val="24"/>
        </w:rPr>
        <w:t>the Shortlisted Candidates</w:t>
      </w:r>
    </w:p>
    <w:p w:rsidR="004F7144" w:rsidRDefault="00B83E61">
      <w:pPr>
        <w:pStyle w:val="Normal1"/>
        <w:spacing w:before="180"/>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HR will communicate with the applicant whose CVs are shortlisted 48 hour prior to their scheduled interview or written test date. Such communication can be made in the form of Email or SMS or both. Often a phone call is made to ensure he/she </w:t>
      </w:r>
      <w:r w:rsidR="00C37838">
        <w:rPr>
          <w:rFonts w:ascii="Times New Roman" w:eastAsia="Times New Roman" w:hAnsi="Times New Roman" w:cs="Times New Roman"/>
          <w:sz w:val="24"/>
          <w:szCs w:val="24"/>
        </w:rPr>
        <w:t>gets</w:t>
      </w:r>
      <w:r>
        <w:rPr>
          <w:rFonts w:ascii="Times New Roman" w:eastAsia="Times New Roman" w:hAnsi="Times New Roman" w:cs="Times New Roman"/>
          <w:sz w:val="24"/>
          <w:szCs w:val="24"/>
        </w:rPr>
        <w:t xml:space="preserve"> the email or SMS. </w:t>
      </w:r>
    </w:p>
    <w:p w:rsidR="004F7144" w:rsidRDefault="00B83E61">
      <w:pPr>
        <w:pStyle w:val="Normal1"/>
        <w:spacing w:before="340"/>
        <w:ind w:left="360" w:right="448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Administering tests and interview</w:t>
      </w:r>
    </w:p>
    <w:p w:rsidR="0020231E" w:rsidRDefault="000A72D7" w:rsidP="0020231E">
      <w:pPr>
        <w:pStyle w:val="Normal1"/>
        <w:tabs>
          <w:tab w:val="left" w:pos="9810"/>
        </w:tabs>
        <w:spacing w:before="340"/>
        <w:ind w:left="270"/>
        <w:jc w:val="both"/>
        <w:rPr>
          <w:rFonts w:ascii="Times New Roman" w:eastAsia="Times New Roman" w:hAnsi="Times New Roman" w:cs="Times New Roman"/>
          <w:sz w:val="24"/>
          <w:szCs w:val="24"/>
        </w:rPr>
      </w:pPr>
      <w:r w:rsidRPr="000A72D7">
        <w:rPr>
          <w:rFonts w:ascii="Times New Roman" w:eastAsia="Times New Roman" w:hAnsi="Times New Roman" w:cs="Times New Roman"/>
          <w:sz w:val="24"/>
          <w:szCs w:val="24"/>
        </w:rPr>
        <w:t xml:space="preserve">After short listing of prospective candidates, applicable employment tests like written tests, oral tests or the other tests as deemed work square measure organized to assess candidates’ quality for </w:t>
      </w:r>
      <w:r w:rsidRPr="000A72D7">
        <w:rPr>
          <w:rFonts w:ascii="Times New Roman" w:eastAsia="Times New Roman" w:hAnsi="Times New Roman" w:cs="Times New Roman"/>
          <w:sz w:val="24"/>
          <w:szCs w:val="24"/>
        </w:rPr>
        <w:lastRenderedPageBreak/>
        <w:t xml:space="preserve">the position. Through the take a look at </w:t>
      </w:r>
      <w:r w:rsidR="0020231E" w:rsidRPr="000A72D7">
        <w:rPr>
          <w:rFonts w:ascii="Times New Roman" w:eastAsia="Times New Roman" w:hAnsi="Times New Roman" w:cs="Times New Roman"/>
          <w:sz w:val="24"/>
          <w:szCs w:val="24"/>
        </w:rPr>
        <w:t>selected psychological</w:t>
      </w:r>
      <w:r w:rsidRPr="000A72D7">
        <w:rPr>
          <w:rFonts w:ascii="Times New Roman" w:eastAsia="Times New Roman" w:hAnsi="Times New Roman" w:cs="Times New Roman"/>
          <w:sz w:val="24"/>
          <w:szCs w:val="24"/>
        </w:rPr>
        <w:t xml:space="preserve"> factors like intelligence, aptitude, temperament and perspective of the </w:t>
      </w:r>
      <w:r w:rsidR="0020231E" w:rsidRPr="000A72D7">
        <w:rPr>
          <w:rFonts w:ascii="Times New Roman" w:eastAsia="Times New Roman" w:hAnsi="Times New Roman" w:cs="Times New Roman"/>
          <w:sz w:val="24"/>
          <w:szCs w:val="24"/>
        </w:rPr>
        <w:t>candidates’</w:t>
      </w:r>
      <w:r w:rsidRPr="000A72D7">
        <w:rPr>
          <w:rFonts w:ascii="Times New Roman" w:eastAsia="Times New Roman" w:hAnsi="Times New Roman" w:cs="Times New Roman"/>
          <w:sz w:val="24"/>
          <w:szCs w:val="24"/>
        </w:rPr>
        <w:t xml:space="preserve"> square measure measured and determined. </w:t>
      </w:r>
      <w:r w:rsidR="0020231E" w:rsidRPr="000A72D7">
        <w:rPr>
          <w:rFonts w:ascii="Times New Roman" w:eastAsia="Times New Roman" w:hAnsi="Times New Roman" w:cs="Times New Roman"/>
          <w:sz w:val="24"/>
          <w:szCs w:val="24"/>
        </w:rPr>
        <w:t>The</w:t>
      </w:r>
      <w:r w:rsidRPr="000A72D7">
        <w:rPr>
          <w:rFonts w:ascii="Times New Roman" w:eastAsia="Times New Roman" w:hAnsi="Times New Roman" w:cs="Times New Roman"/>
          <w:sz w:val="24"/>
          <w:szCs w:val="24"/>
        </w:rPr>
        <w:t xml:space="preserve"> most focuses of employment tests square measure on:</w:t>
      </w:r>
      <w:r w:rsidR="00B83E61">
        <w:rPr>
          <w:rFonts w:ascii="Times New Roman" w:eastAsia="Times New Roman" w:hAnsi="Times New Roman" w:cs="Times New Roman"/>
          <w:sz w:val="24"/>
          <w:szCs w:val="24"/>
        </w:rPr>
        <w:t xml:space="preserve"> </w:t>
      </w:r>
    </w:p>
    <w:p w:rsidR="004F7144" w:rsidRDefault="00B83E61" w:rsidP="0020231E">
      <w:pPr>
        <w:pStyle w:val="Normal1"/>
        <w:numPr>
          <w:ilvl w:val="0"/>
          <w:numId w:val="47"/>
        </w:numPr>
        <w:spacing w:before="340"/>
        <w:ind w:right="13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Job related questions to assess in-depth knowledge of the candidates</w:t>
      </w:r>
    </w:p>
    <w:p w:rsidR="004F7144" w:rsidRDefault="00B83E61" w:rsidP="0020231E">
      <w:pPr>
        <w:pStyle w:val="Normal1"/>
        <w:numPr>
          <w:ilvl w:val="0"/>
          <w:numId w:val="47"/>
        </w:numPr>
        <w:spacing w:before="0"/>
        <w:ind w:right="28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Assessment of mental ability, reasoning, memory </w:t>
      </w:r>
      <w:proofErr w:type="spellStart"/>
      <w:r>
        <w:rPr>
          <w:rFonts w:ascii="Times New Roman" w:eastAsia="Times New Roman" w:hAnsi="Times New Roman" w:cs="Times New Roman"/>
          <w:sz w:val="24"/>
          <w:szCs w:val="24"/>
        </w:rPr>
        <w:t>etc</w:t>
      </w:r>
      <w:proofErr w:type="spellEnd"/>
    </w:p>
    <w:p w:rsidR="004F7144" w:rsidRDefault="00B83E61" w:rsidP="0020231E">
      <w:pPr>
        <w:pStyle w:val="Normal1"/>
        <w:numPr>
          <w:ilvl w:val="0"/>
          <w:numId w:val="47"/>
        </w:numPr>
        <w:spacing w:before="0"/>
        <w:ind w:right="3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Assessment of potentiality and ability to learn</w:t>
      </w:r>
    </w:p>
    <w:p w:rsidR="004F7144" w:rsidRDefault="00B83E61" w:rsidP="0020231E">
      <w:pPr>
        <w:pStyle w:val="Normal1"/>
        <w:numPr>
          <w:ilvl w:val="0"/>
          <w:numId w:val="47"/>
        </w:numPr>
        <w:spacing w:before="0"/>
        <w:ind w:right="37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Proficiency in performing tasks</w:t>
      </w:r>
    </w:p>
    <w:p w:rsidR="004F7144" w:rsidRDefault="00B83E61">
      <w:pPr>
        <w:pStyle w:val="Normal1"/>
        <w:spacing w:before="340"/>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Assessment in line with job analysis the selection is made on the basis of successive hurdles approach. The candidates are rejected following each of the stage or test being administered. </w:t>
      </w:r>
    </w:p>
    <w:p w:rsidR="004F7144" w:rsidRDefault="00B83E61">
      <w:pPr>
        <w:pStyle w:val="Normal1"/>
        <w:spacing w:before="920"/>
        <w:ind w:left="360" w:right="648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Written Test</w:t>
      </w:r>
    </w:p>
    <w:p w:rsidR="0020231E" w:rsidRDefault="0020231E" w:rsidP="0020231E">
      <w:pPr>
        <w:pStyle w:val="Normal1"/>
        <w:tabs>
          <w:tab w:val="left" w:pos="9810"/>
        </w:tabs>
        <w:spacing w:before="340"/>
        <w:ind w:left="0"/>
        <w:jc w:val="both"/>
        <w:rPr>
          <w:rFonts w:ascii="Times New Roman" w:eastAsia="Times New Roman" w:hAnsi="Times New Roman" w:cs="Times New Roman"/>
          <w:sz w:val="24"/>
          <w:szCs w:val="24"/>
        </w:rPr>
      </w:pPr>
      <w:r w:rsidRPr="0020231E">
        <w:rPr>
          <w:rFonts w:ascii="Times New Roman" w:eastAsia="Times New Roman" w:hAnsi="Times New Roman" w:cs="Times New Roman"/>
          <w:sz w:val="24"/>
          <w:szCs w:val="24"/>
        </w:rPr>
        <w:t xml:space="preserve">If the applying is for the post of temporary or officer short listed candidates are demanded a written take a look at. Written take a look at isn't obligatory for candidates applying for the post of senior officer or higher than, however written take a look at are often taken at the discretion of Human Resource Division and also the line manager. Time unit drafts the written take a look at questionnaires. </w:t>
      </w:r>
      <w:proofErr w:type="gramStart"/>
      <w:r w:rsidRPr="0020231E">
        <w:rPr>
          <w:rFonts w:ascii="Times New Roman" w:eastAsia="Times New Roman" w:hAnsi="Times New Roman" w:cs="Times New Roman"/>
          <w:sz w:val="24"/>
          <w:szCs w:val="24"/>
        </w:rPr>
        <w:t>a</w:t>
      </w:r>
      <w:proofErr w:type="gramEnd"/>
      <w:r w:rsidRPr="0020231E">
        <w:rPr>
          <w:rFonts w:ascii="Times New Roman" w:eastAsia="Times New Roman" w:hAnsi="Times New Roman" w:cs="Times New Roman"/>
          <w:sz w:val="24"/>
          <w:szCs w:val="24"/>
        </w:rPr>
        <w:t xml:space="preserve"> collection of queries of a technical nature is written by line managers and sent to time unit. Few questionnaires from that list are enclosed within the take a look at by time unit as random basis. Whereas finalizing take a look at question, time unit considers the task necessities of the position and maintains connection, consistency and normal on the pattern of queries. The kind of question depends on the character of the position. Typically a mixture of multiple and narrative kind of queries is about within the written take a look at. It’s the responsibility of time unit to pick and decision candidates for sequent take a look arts supported the performance of written test. Candidates World Health Organization area unit sitting for the written take a look at should secure sure marks to proceed within the accomplishment method Candidates World Health Organization area unit sitting for the written take a look at should secure sure marks to proceed within the accomplishment method.</w:t>
      </w:r>
    </w:p>
    <w:p w:rsidR="0020231E" w:rsidRDefault="0020231E" w:rsidP="0020231E">
      <w:pPr>
        <w:pStyle w:val="Normal1"/>
        <w:tabs>
          <w:tab w:val="left" w:pos="9810"/>
        </w:tabs>
        <w:spacing w:before="340"/>
        <w:ind w:left="0"/>
        <w:jc w:val="both"/>
        <w:rPr>
          <w:rFonts w:ascii="Times New Roman" w:eastAsia="Times New Roman" w:hAnsi="Times New Roman" w:cs="Times New Roman"/>
          <w:sz w:val="24"/>
          <w:szCs w:val="24"/>
        </w:rPr>
      </w:pPr>
    </w:p>
    <w:p w:rsidR="0020231E" w:rsidRDefault="0020231E" w:rsidP="0020231E">
      <w:pPr>
        <w:pStyle w:val="Normal1"/>
        <w:tabs>
          <w:tab w:val="left" w:pos="9810"/>
        </w:tabs>
        <w:spacing w:before="340"/>
        <w:ind w:left="0"/>
        <w:jc w:val="both"/>
        <w:rPr>
          <w:rFonts w:ascii="Times New Roman" w:eastAsia="Times New Roman" w:hAnsi="Times New Roman" w:cs="Times New Roman"/>
          <w:sz w:val="24"/>
          <w:szCs w:val="24"/>
        </w:rPr>
      </w:pPr>
    </w:p>
    <w:p w:rsidR="004F7144" w:rsidRDefault="00B83E61" w:rsidP="0020231E">
      <w:pPr>
        <w:pStyle w:val="Normal1"/>
        <w:tabs>
          <w:tab w:val="left" w:pos="9810"/>
        </w:tabs>
        <w:spacing w:before="340"/>
        <w:ind w:left="270"/>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Interview</w:t>
      </w:r>
    </w:p>
    <w:p w:rsidR="004F7144" w:rsidRDefault="00B83E61">
      <w:pPr>
        <w:pStyle w:val="Normal1"/>
        <w:spacing w:before="180"/>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Candidates qualified in the written test are called for an interview. The candidate informed about the interview time venue and date two days before the interview. Selection interview is an in-depth discussion between interviewer and interviewee. Head of HRD generally HR conduct all the process of recruitment and selection, however, for some senior management level position, outside recruitment may be permissible. Executive Search/ Professional Consulting Firms may be contacted by HR for this purpose. The interview board members ask questions that are relevant </w:t>
      </w:r>
      <w:r w:rsidR="00C37838">
        <w:rPr>
          <w:rFonts w:ascii="Times New Roman" w:eastAsia="Times New Roman" w:hAnsi="Times New Roman" w:cs="Times New Roman"/>
          <w:sz w:val="24"/>
          <w:szCs w:val="24"/>
        </w:rPr>
        <w:t>to the</w:t>
      </w:r>
      <w:r>
        <w:rPr>
          <w:rFonts w:ascii="Times New Roman" w:eastAsia="Times New Roman" w:hAnsi="Times New Roman" w:cs="Times New Roman"/>
          <w:sz w:val="24"/>
          <w:szCs w:val="24"/>
        </w:rPr>
        <w:t xml:space="preserve"> performance of the job including questions regarding required skills. The type of questions may be mixed of open-ended, behavior-oriented; competency based and stresses type questions. The nature of questions varies according to the level of position. The interview board members rank all candidates and recommend candidates best suited for them. The basis of preliminary selection is marks obtained in oral tests and their judgment about the candidates fit for the position </w:t>
      </w:r>
      <w:r w:rsidR="00874F90">
        <w:rPr>
          <w:rFonts w:ascii="Times New Roman" w:eastAsia="Times New Roman" w:hAnsi="Times New Roman" w:cs="Times New Roman"/>
          <w:sz w:val="24"/>
          <w:szCs w:val="24"/>
        </w:rPr>
        <w:t>an</w:t>
      </w:r>
      <w:r>
        <w:rPr>
          <w:rFonts w:ascii="Times New Roman" w:eastAsia="Times New Roman" w:hAnsi="Times New Roman" w:cs="Times New Roman"/>
          <w:sz w:val="24"/>
          <w:szCs w:val="24"/>
        </w:rPr>
        <w:t xml:space="preserve"> interview board is formed with the minimum of three members one from the line division, one from HR, and one cross functional. </w:t>
      </w:r>
      <w:proofErr w:type="gramStart"/>
      <w:r>
        <w:rPr>
          <w:rFonts w:ascii="Times New Roman" w:eastAsia="Times New Roman" w:hAnsi="Times New Roman" w:cs="Times New Roman"/>
          <w:sz w:val="24"/>
          <w:szCs w:val="24"/>
        </w:rPr>
        <w:t xml:space="preserve">The interviewers sitting in the interview hold a higher position than the position for which the applicants being </w:t>
      </w:r>
      <w:r w:rsidR="00C37838">
        <w:rPr>
          <w:rFonts w:ascii="Times New Roman" w:eastAsia="Times New Roman" w:hAnsi="Times New Roman" w:cs="Times New Roman"/>
          <w:sz w:val="24"/>
          <w:szCs w:val="24"/>
        </w:rPr>
        <w:t>interviewed.</w:t>
      </w:r>
      <w:proofErr w:type="gramEnd"/>
      <w:r w:rsidR="00C37838">
        <w:rPr>
          <w:rFonts w:ascii="Times New Roman" w:eastAsia="Times New Roman" w:hAnsi="Times New Roman" w:cs="Times New Roman"/>
          <w:sz w:val="24"/>
          <w:szCs w:val="24"/>
        </w:rPr>
        <w:t xml:space="preserve"> Some</w:t>
      </w:r>
      <w:r>
        <w:rPr>
          <w:rFonts w:ascii="Times New Roman" w:eastAsia="Times New Roman" w:hAnsi="Times New Roman" w:cs="Times New Roman"/>
          <w:sz w:val="24"/>
          <w:szCs w:val="24"/>
        </w:rPr>
        <w:t xml:space="preserve"> time there can be two rounds of interviews. The final interview is taken by the divisional head from the position of Executive Officer and above. Candidates who are not qualified in the interview get a computer generated regret letter in the form of email. </w:t>
      </w:r>
    </w:p>
    <w:p w:rsidR="004F7144" w:rsidRDefault="00B83E61">
      <w:pPr>
        <w:pStyle w:val="Normal1"/>
        <w:spacing w:before="180"/>
        <w:ind w:lef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Salary Negotiation</w:t>
      </w:r>
    </w:p>
    <w:p w:rsidR="004F7144" w:rsidRDefault="00B83E61">
      <w:pPr>
        <w:pStyle w:val="Normal1"/>
        <w:spacing w:before="160"/>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Candidates who are qualified in the interview get an email or SMS requesting to send his/her pay </w:t>
      </w:r>
      <w:r w:rsidR="00C37838">
        <w:rPr>
          <w:rFonts w:ascii="Times New Roman" w:eastAsia="Times New Roman" w:hAnsi="Times New Roman" w:cs="Times New Roman"/>
          <w:sz w:val="24"/>
          <w:szCs w:val="24"/>
        </w:rPr>
        <w:t>slip which shows</w:t>
      </w:r>
      <w:r>
        <w:rPr>
          <w:rFonts w:ascii="Times New Roman" w:eastAsia="Times New Roman" w:hAnsi="Times New Roman" w:cs="Times New Roman"/>
          <w:sz w:val="24"/>
          <w:szCs w:val="24"/>
        </w:rPr>
        <w:t xml:space="preserve"> the candidates recent salary in the present organization. After getting the pay slip HR calculate the candidates proposed salary considering his/her current salary and proposed grade and negotiate with the candidates to know he/she is agree or not with the proposed salary and grade given. This salary negotiation is only done for the permanent </w:t>
      </w:r>
      <w:r w:rsidR="00C37838">
        <w:rPr>
          <w:rFonts w:ascii="Times New Roman" w:eastAsia="Times New Roman" w:hAnsi="Times New Roman" w:cs="Times New Roman"/>
          <w:sz w:val="24"/>
          <w:szCs w:val="24"/>
        </w:rPr>
        <w:t>employees;</w:t>
      </w:r>
      <w:r>
        <w:rPr>
          <w:rFonts w:ascii="Times New Roman" w:eastAsia="Times New Roman" w:hAnsi="Times New Roman" w:cs="Times New Roman"/>
          <w:sz w:val="24"/>
          <w:szCs w:val="24"/>
        </w:rPr>
        <w:t xml:space="preserve"> there is no salary negotiation for temporary employees.</w:t>
      </w:r>
    </w:p>
    <w:p w:rsidR="004F7144" w:rsidRDefault="00B83E61">
      <w:pPr>
        <w:pStyle w:val="Normal1"/>
        <w:spacing w:before="240"/>
        <w:ind w:left="87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p w:rsidR="004F7144" w:rsidRDefault="004F7144">
      <w:pPr>
        <w:pStyle w:val="Normal1"/>
        <w:spacing w:before="0"/>
        <w:ind w:left="360" w:right="6960"/>
        <w:jc w:val="both"/>
        <w:rPr>
          <w:rFonts w:ascii="Times New Roman" w:eastAsia="Times New Roman" w:hAnsi="Times New Roman" w:cs="Times New Roman"/>
          <w:b/>
          <w:color w:val="243F60"/>
          <w:sz w:val="24"/>
          <w:szCs w:val="24"/>
        </w:rPr>
      </w:pPr>
    </w:p>
    <w:p w:rsidR="0020231E" w:rsidRDefault="0020231E">
      <w:pPr>
        <w:pStyle w:val="Normal1"/>
        <w:spacing w:before="0"/>
        <w:ind w:left="360" w:right="6960"/>
        <w:jc w:val="both"/>
        <w:rPr>
          <w:rFonts w:ascii="Times New Roman" w:eastAsia="Times New Roman" w:hAnsi="Times New Roman" w:cs="Times New Roman"/>
          <w:b/>
          <w:color w:val="243F60"/>
          <w:sz w:val="24"/>
          <w:szCs w:val="24"/>
        </w:rPr>
      </w:pPr>
    </w:p>
    <w:p w:rsidR="0020231E" w:rsidRDefault="0020231E">
      <w:pPr>
        <w:pStyle w:val="Normal1"/>
        <w:spacing w:before="0"/>
        <w:ind w:left="360" w:right="6960"/>
        <w:jc w:val="both"/>
        <w:rPr>
          <w:rFonts w:ascii="Times New Roman" w:eastAsia="Times New Roman" w:hAnsi="Times New Roman" w:cs="Times New Roman"/>
          <w:b/>
          <w:color w:val="243F60"/>
          <w:sz w:val="24"/>
          <w:szCs w:val="24"/>
        </w:rPr>
      </w:pPr>
    </w:p>
    <w:p w:rsidR="004F7144" w:rsidRDefault="00B83E61">
      <w:pPr>
        <w:pStyle w:val="Normal1"/>
        <w:spacing w:before="0"/>
        <w:ind w:left="360" w:right="6960"/>
        <w:jc w:val="both"/>
        <w:rPr>
          <w:rFonts w:ascii="Times New Roman" w:eastAsia="Times New Roman" w:hAnsi="Times New Roman" w:cs="Times New Roman"/>
          <w:b/>
          <w:sz w:val="24"/>
          <w:szCs w:val="24"/>
        </w:rPr>
      </w:pPr>
      <w:r>
        <w:rPr>
          <w:rFonts w:ascii="Times New Roman" w:eastAsia="Times New Roman" w:hAnsi="Times New Roman" w:cs="Times New Roman"/>
          <w:b/>
          <w:color w:val="243F60"/>
          <w:sz w:val="24"/>
          <w:szCs w:val="24"/>
        </w:rPr>
        <w:t xml:space="preserve"> </w:t>
      </w:r>
      <w:r>
        <w:rPr>
          <w:rFonts w:ascii="Times New Roman" w:eastAsia="Times New Roman" w:hAnsi="Times New Roman" w:cs="Times New Roman"/>
          <w:b/>
          <w:sz w:val="24"/>
          <w:szCs w:val="24"/>
        </w:rPr>
        <w:t>Job Offer</w:t>
      </w:r>
    </w:p>
    <w:p w:rsidR="004F7144" w:rsidRDefault="00B83E61">
      <w:pPr>
        <w:pStyle w:val="Normal1"/>
        <w:spacing w:before="160"/>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 approval form is made including the candidates who are agreed with the proposed grade and salary and signed by the appropriate authority. Then a job offer is made to the candidates, on the of the job offer the candidates are sent for medical test at bank selected diagnostics. Individual joining as officer go through a probation period but employee who join above officer level need not go through any probation period.</w:t>
      </w:r>
    </w:p>
    <w:p w:rsidR="00C37838" w:rsidRDefault="00B83E61">
      <w:pPr>
        <w:pStyle w:val="Normal1"/>
        <w:spacing w:before="340"/>
        <w:ind w:left="360" w:right="66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4F7144" w:rsidRDefault="00B83E61">
      <w:pPr>
        <w:pStyle w:val="Normal1"/>
        <w:spacing w:before="340"/>
        <w:ind w:left="360" w:right="66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Medical Test</w:t>
      </w:r>
    </w:p>
    <w:p w:rsidR="0020231E" w:rsidRPr="0020231E" w:rsidRDefault="00752FDD" w:rsidP="0020231E">
      <w:pPr>
        <w:pStyle w:val="Normal1"/>
        <w:tabs>
          <w:tab w:val="left" w:pos="9810"/>
        </w:tabs>
        <w:spacing w:before="0"/>
        <w:ind w:left="360" w:righ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City</w:t>
      </w:r>
      <w:r w:rsidR="0020231E" w:rsidRPr="0020231E">
        <w:rPr>
          <w:rFonts w:ascii="Times New Roman" w:eastAsia="Times New Roman" w:hAnsi="Times New Roman" w:cs="Times New Roman"/>
          <w:sz w:val="24"/>
          <w:szCs w:val="24"/>
        </w:rPr>
        <w:t xml:space="preserve"> Bank, the </w:t>
      </w:r>
      <w:r w:rsidRPr="0020231E">
        <w:rPr>
          <w:rFonts w:ascii="Times New Roman" w:eastAsia="Times New Roman" w:hAnsi="Times New Roman" w:cs="Times New Roman"/>
          <w:sz w:val="24"/>
          <w:szCs w:val="24"/>
        </w:rPr>
        <w:t>duty provides</w:t>
      </w:r>
      <w:r w:rsidR="0020231E" w:rsidRPr="0020231E">
        <w:rPr>
          <w:rFonts w:ascii="Times New Roman" w:eastAsia="Times New Roman" w:hAnsi="Times New Roman" w:cs="Times New Roman"/>
          <w:sz w:val="24"/>
          <w:szCs w:val="24"/>
        </w:rPr>
        <w:t xml:space="preserve"> is conditional to passing scrutiny conducted by the chosen diagnostic center. The scrutiny is conducted once preliminary call for accomplishment is created however the </w:t>
      </w:r>
      <w:r w:rsidRPr="0020231E">
        <w:rPr>
          <w:rFonts w:ascii="Times New Roman" w:eastAsia="Times New Roman" w:hAnsi="Times New Roman" w:cs="Times New Roman"/>
          <w:sz w:val="24"/>
          <w:szCs w:val="24"/>
        </w:rPr>
        <w:t>use provides</w:t>
      </w:r>
      <w:r w:rsidR="0020231E" w:rsidRPr="0020231E">
        <w:rPr>
          <w:rFonts w:ascii="Times New Roman" w:eastAsia="Times New Roman" w:hAnsi="Times New Roman" w:cs="Times New Roman"/>
          <w:sz w:val="24"/>
          <w:szCs w:val="24"/>
        </w:rPr>
        <w:t xml:space="preserve"> has not however given. </w:t>
      </w:r>
      <w:r w:rsidRPr="0020231E">
        <w:rPr>
          <w:rFonts w:ascii="Times New Roman" w:eastAsia="Times New Roman" w:hAnsi="Times New Roman" w:cs="Times New Roman"/>
          <w:sz w:val="24"/>
          <w:szCs w:val="24"/>
        </w:rPr>
        <w:t>The</w:t>
      </w:r>
      <w:r w:rsidR="0020231E" w:rsidRPr="0020231E">
        <w:rPr>
          <w:rFonts w:ascii="Times New Roman" w:eastAsia="Times New Roman" w:hAnsi="Times New Roman" w:cs="Times New Roman"/>
          <w:sz w:val="24"/>
          <w:szCs w:val="24"/>
        </w:rPr>
        <w:t xml:space="preserve"> aim of a scrutiny is to get info on the health standing of </w:t>
      </w:r>
      <w:proofErr w:type="gramStart"/>
      <w:r w:rsidR="0020231E" w:rsidRPr="0020231E">
        <w:rPr>
          <w:rFonts w:ascii="Times New Roman" w:eastAsia="Times New Roman" w:hAnsi="Times New Roman" w:cs="Times New Roman"/>
          <w:sz w:val="24"/>
          <w:szCs w:val="24"/>
        </w:rPr>
        <w:t>the somebody</w:t>
      </w:r>
      <w:proofErr w:type="gramEnd"/>
      <w:r w:rsidR="0020231E" w:rsidRPr="0020231E">
        <w:rPr>
          <w:rFonts w:ascii="Times New Roman" w:eastAsia="Times New Roman" w:hAnsi="Times New Roman" w:cs="Times New Roman"/>
          <w:sz w:val="24"/>
          <w:szCs w:val="24"/>
        </w:rPr>
        <w:t xml:space="preserve"> being thought of for employment and to work out whether or not the somebody is physically and mentally capable of performing arts the duty. For the permanent worker price of medical take a look at beard by the town Bank restricted. And just in case of temporary worker candidate have to be compelled to collect his medical fitness report from any MBBS doctor.</w:t>
      </w:r>
    </w:p>
    <w:p w:rsidR="0020231E" w:rsidRPr="00752FDD" w:rsidRDefault="0020231E" w:rsidP="0020231E">
      <w:pPr>
        <w:pStyle w:val="Normal1"/>
        <w:tabs>
          <w:tab w:val="left" w:pos="9810"/>
        </w:tabs>
        <w:spacing w:before="0"/>
        <w:ind w:left="360"/>
        <w:jc w:val="both"/>
        <w:rPr>
          <w:rFonts w:ascii="Times New Roman" w:eastAsia="Times New Roman" w:hAnsi="Times New Roman" w:cs="Times New Roman"/>
          <w:b/>
          <w:sz w:val="24"/>
          <w:szCs w:val="24"/>
        </w:rPr>
      </w:pPr>
      <w:r w:rsidRPr="00752FDD">
        <w:rPr>
          <w:rFonts w:ascii="Times New Roman" w:eastAsia="Times New Roman" w:hAnsi="Times New Roman" w:cs="Times New Roman"/>
          <w:b/>
          <w:sz w:val="24"/>
          <w:szCs w:val="24"/>
        </w:rPr>
        <w:t>Appointment Letter</w:t>
      </w:r>
    </w:p>
    <w:p w:rsidR="00F96FFD" w:rsidRPr="00F96FFD" w:rsidRDefault="00F96FFD" w:rsidP="00F96FFD">
      <w:pPr>
        <w:pStyle w:val="Normal1"/>
        <w:spacing w:before="0"/>
        <w:ind w:left="360"/>
        <w:jc w:val="both"/>
        <w:rPr>
          <w:rFonts w:ascii="Times New Roman" w:eastAsia="Times New Roman" w:hAnsi="Times New Roman" w:cs="Times New Roman"/>
          <w:sz w:val="24"/>
          <w:szCs w:val="24"/>
        </w:rPr>
      </w:pPr>
      <w:r w:rsidRPr="00F96FFD">
        <w:rPr>
          <w:rFonts w:ascii="Times New Roman" w:eastAsia="Times New Roman" w:hAnsi="Times New Roman" w:cs="Times New Roman"/>
          <w:sz w:val="24"/>
          <w:szCs w:val="24"/>
        </w:rPr>
        <w:t>Based on affirmative report on physical condition standing from the center, and positive reference check, the candidate is chosen for appointment. At this stage, the chosen candidate is gettable employment with town Bank. The appointment authority of city Bank issues an appointment letter to the chosen candidates. The appointment letter includes:</w:t>
      </w:r>
    </w:p>
    <w:p w:rsidR="00F96FFD" w:rsidRPr="00F96FFD" w:rsidRDefault="00F96FFD" w:rsidP="00F96FFD">
      <w:pPr>
        <w:pStyle w:val="Normal1"/>
        <w:spacing w:before="0"/>
        <w:ind w:left="360"/>
        <w:jc w:val="both"/>
        <w:rPr>
          <w:rFonts w:ascii="Times New Roman" w:eastAsia="Times New Roman" w:hAnsi="Times New Roman" w:cs="Times New Roman"/>
          <w:sz w:val="24"/>
          <w:szCs w:val="24"/>
        </w:rPr>
      </w:pPr>
      <w:r w:rsidRPr="00F96FF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F96FFD">
        <w:rPr>
          <w:rFonts w:ascii="Times New Roman" w:eastAsia="Times New Roman" w:hAnsi="Times New Roman" w:cs="Times New Roman"/>
          <w:sz w:val="24"/>
          <w:szCs w:val="24"/>
        </w:rPr>
        <w:t>Job title, Grade/Step and pay</w:t>
      </w:r>
    </w:p>
    <w:p w:rsidR="00F96FFD" w:rsidRPr="00F96FFD" w:rsidRDefault="00F96FFD" w:rsidP="00F96FFD">
      <w:pPr>
        <w:pStyle w:val="Normal1"/>
        <w:spacing w:before="0"/>
        <w:ind w:left="360"/>
        <w:jc w:val="both"/>
        <w:rPr>
          <w:rFonts w:ascii="Times New Roman" w:eastAsia="Times New Roman" w:hAnsi="Times New Roman" w:cs="Times New Roman"/>
          <w:sz w:val="24"/>
          <w:szCs w:val="24"/>
        </w:rPr>
      </w:pPr>
      <w:r w:rsidRPr="00F96FFD">
        <w:rPr>
          <w:rFonts w:ascii="Times New Roman" w:eastAsia="Times New Roman" w:hAnsi="Times New Roman" w:cs="Times New Roman"/>
          <w:sz w:val="24"/>
          <w:szCs w:val="24"/>
        </w:rPr>
        <w:t>●</w:t>
      </w:r>
      <w:r w:rsidRPr="00F96FFD">
        <w:rPr>
          <w:rFonts w:ascii="Times New Roman" w:eastAsia="Times New Roman" w:hAnsi="Times New Roman" w:cs="Times New Roman"/>
          <w:sz w:val="24"/>
          <w:szCs w:val="24"/>
        </w:rPr>
        <w:tab/>
        <w:t xml:space="preserve"> Nature of appointment</w:t>
      </w:r>
    </w:p>
    <w:p w:rsidR="00F96FFD" w:rsidRPr="00F96FFD" w:rsidRDefault="00F96FFD" w:rsidP="00F96FFD">
      <w:pPr>
        <w:pStyle w:val="Normal1"/>
        <w:spacing w:before="0"/>
        <w:ind w:left="360"/>
        <w:jc w:val="both"/>
        <w:rPr>
          <w:rFonts w:ascii="Times New Roman" w:eastAsia="Times New Roman" w:hAnsi="Times New Roman" w:cs="Times New Roman"/>
          <w:sz w:val="24"/>
          <w:szCs w:val="24"/>
        </w:rPr>
      </w:pPr>
      <w:r w:rsidRPr="00F96FFD">
        <w:rPr>
          <w:rFonts w:ascii="Times New Roman" w:eastAsia="Times New Roman" w:hAnsi="Times New Roman" w:cs="Times New Roman"/>
          <w:sz w:val="24"/>
          <w:szCs w:val="24"/>
        </w:rPr>
        <w:t>●</w:t>
      </w:r>
      <w:r w:rsidRPr="00F96FFD">
        <w:rPr>
          <w:rFonts w:ascii="Times New Roman" w:eastAsia="Times New Roman" w:hAnsi="Times New Roman" w:cs="Times New Roman"/>
          <w:sz w:val="24"/>
          <w:szCs w:val="24"/>
        </w:rPr>
        <w:tab/>
        <w:t xml:space="preserve"> Place of posting</w:t>
      </w:r>
    </w:p>
    <w:p w:rsidR="00F96FFD" w:rsidRPr="00F96FFD" w:rsidRDefault="00F96FFD" w:rsidP="00F96FFD">
      <w:pPr>
        <w:pStyle w:val="Normal1"/>
        <w:spacing w:before="0"/>
        <w:ind w:left="360"/>
        <w:jc w:val="both"/>
        <w:rPr>
          <w:rFonts w:ascii="Times New Roman" w:eastAsia="Times New Roman" w:hAnsi="Times New Roman" w:cs="Times New Roman"/>
          <w:sz w:val="24"/>
          <w:szCs w:val="24"/>
        </w:rPr>
      </w:pPr>
      <w:r w:rsidRPr="00F96FFD">
        <w:rPr>
          <w:rFonts w:ascii="Times New Roman" w:eastAsia="Times New Roman" w:hAnsi="Times New Roman" w:cs="Times New Roman"/>
          <w:sz w:val="24"/>
          <w:szCs w:val="24"/>
        </w:rPr>
        <w:t>●</w:t>
      </w:r>
      <w:r w:rsidRPr="00F96FFD">
        <w:rPr>
          <w:rFonts w:ascii="Times New Roman" w:eastAsia="Times New Roman" w:hAnsi="Times New Roman" w:cs="Times New Roman"/>
          <w:sz w:val="24"/>
          <w:szCs w:val="24"/>
        </w:rPr>
        <w:tab/>
        <w:t>Name of section or department</w:t>
      </w:r>
    </w:p>
    <w:p w:rsidR="00F96FFD" w:rsidRPr="00F96FFD" w:rsidRDefault="00F96FFD" w:rsidP="00F96FFD">
      <w:pPr>
        <w:pStyle w:val="Normal1"/>
        <w:spacing w:before="0"/>
        <w:ind w:left="360"/>
        <w:jc w:val="both"/>
        <w:rPr>
          <w:rFonts w:ascii="Times New Roman" w:eastAsia="Times New Roman" w:hAnsi="Times New Roman" w:cs="Times New Roman"/>
          <w:sz w:val="24"/>
          <w:szCs w:val="24"/>
        </w:rPr>
      </w:pPr>
      <w:r w:rsidRPr="00F96FFD">
        <w:rPr>
          <w:rFonts w:ascii="Times New Roman" w:eastAsia="Times New Roman" w:hAnsi="Times New Roman" w:cs="Times New Roman"/>
          <w:sz w:val="24"/>
          <w:szCs w:val="24"/>
        </w:rPr>
        <w:t>●</w:t>
      </w:r>
      <w:r w:rsidRPr="00F96FFD">
        <w:rPr>
          <w:rFonts w:ascii="Times New Roman" w:eastAsia="Times New Roman" w:hAnsi="Times New Roman" w:cs="Times New Roman"/>
          <w:sz w:val="24"/>
          <w:szCs w:val="24"/>
        </w:rPr>
        <w:tab/>
        <w:t xml:space="preserve"> Effective date of appointment</w:t>
      </w:r>
    </w:p>
    <w:p w:rsidR="00F96FFD" w:rsidRPr="00F96FFD" w:rsidRDefault="00F96FFD" w:rsidP="00F96FFD">
      <w:pPr>
        <w:pStyle w:val="Normal1"/>
        <w:spacing w:before="0"/>
        <w:ind w:left="360"/>
        <w:jc w:val="both"/>
        <w:rPr>
          <w:rFonts w:ascii="Times New Roman" w:eastAsia="Times New Roman" w:hAnsi="Times New Roman" w:cs="Times New Roman"/>
          <w:sz w:val="24"/>
          <w:szCs w:val="24"/>
        </w:rPr>
      </w:pPr>
      <w:r w:rsidRPr="00F96FFD">
        <w:rPr>
          <w:rFonts w:ascii="Times New Roman" w:eastAsia="Times New Roman" w:hAnsi="Times New Roman" w:cs="Times New Roman"/>
          <w:sz w:val="24"/>
          <w:szCs w:val="24"/>
        </w:rPr>
        <w:t>●</w:t>
      </w:r>
      <w:r w:rsidRPr="00F96FFD">
        <w:rPr>
          <w:rFonts w:ascii="Times New Roman" w:eastAsia="Times New Roman" w:hAnsi="Times New Roman" w:cs="Times New Roman"/>
          <w:sz w:val="24"/>
          <w:szCs w:val="24"/>
        </w:rPr>
        <w:tab/>
        <w:t>Probationary quantity, conditions of confirmation and spot quantity</w:t>
      </w:r>
    </w:p>
    <w:p w:rsidR="00F96FFD" w:rsidRPr="00F96FFD" w:rsidRDefault="00F96FFD" w:rsidP="00F96FFD">
      <w:pPr>
        <w:pStyle w:val="Normal1"/>
        <w:spacing w:before="0"/>
        <w:ind w:left="360" w:right="6480"/>
        <w:jc w:val="both"/>
        <w:rPr>
          <w:rFonts w:ascii="Times New Roman" w:eastAsia="Times New Roman" w:hAnsi="Times New Roman" w:cs="Times New Roman"/>
          <w:sz w:val="24"/>
          <w:szCs w:val="24"/>
        </w:rPr>
      </w:pPr>
    </w:p>
    <w:p w:rsidR="00874F90" w:rsidRDefault="00F96FFD" w:rsidP="00F96FFD">
      <w:pPr>
        <w:pStyle w:val="Normal1"/>
        <w:spacing w:before="0"/>
        <w:ind w:left="360"/>
        <w:jc w:val="both"/>
        <w:rPr>
          <w:rFonts w:ascii="Times New Roman" w:eastAsia="Times New Roman" w:hAnsi="Times New Roman" w:cs="Times New Roman"/>
          <w:b/>
          <w:sz w:val="24"/>
          <w:szCs w:val="24"/>
        </w:rPr>
      </w:pPr>
      <w:r w:rsidRPr="00F96FFD">
        <w:rPr>
          <w:rFonts w:ascii="Times New Roman" w:eastAsia="Times New Roman" w:hAnsi="Times New Roman" w:cs="Times New Roman"/>
          <w:sz w:val="24"/>
          <w:szCs w:val="24"/>
        </w:rPr>
        <w:t xml:space="preserve">The appointment letter and description will become valid exclusively once signing by the Director </w:t>
      </w:r>
      <w:proofErr w:type="spellStart"/>
      <w:r w:rsidRPr="00F96FFD">
        <w:rPr>
          <w:rFonts w:ascii="Times New Roman" w:eastAsia="Times New Roman" w:hAnsi="Times New Roman" w:cs="Times New Roman"/>
          <w:sz w:val="24"/>
          <w:szCs w:val="24"/>
        </w:rPr>
        <w:t>hr</w:t>
      </w:r>
      <w:proofErr w:type="spellEnd"/>
      <w:r w:rsidRPr="00F96FFD">
        <w:rPr>
          <w:rFonts w:ascii="Times New Roman" w:eastAsia="Times New Roman" w:hAnsi="Times New Roman" w:cs="Times New Roman"/>
          <w:sz w:val="24"/>
          <w:szCs w:val="24"/>
        </w:rPr>
        <w:t xml:space="preserve"> and so the employee, among the world provided for the aim.</w:t>
      </w:r>
    </w:p>
    <w:p w:rsidR="004F7144" w:rsidRDefault="00B83E61">
      <w:pPr>
        <w:pStyle w:val="Normal1"/>
        <w:spacing w:before="0"/>
        <w:ind w:left="360" w:right="648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Release Order</w:t>
      </w:r>
    </w:p>
    <w:p w:rsidR="004F7144" w:rsidRDefault="00B83E61">
      <w:pPr>
        <w:pStyle w:val="Normal1"/>
        <w:spacing w:before="160"/>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Individuals who are employed with another organization must provide release to HR at the time of joining with City Bank Ltd. Resignation acceptance letter can also be accepted to accelerate the joining process.</w:t>
      </w:r>
    </w:p>
    <w:p w:rsidR="004F7144" w:rsidRPr="00EE5595" w:rsidRDefault="00B83E61" w:rsidP="00EE5595">
      <w:pPr>
        <w:pStyle w:val="Normal1"/>
        <w:spacing w:before="340"/>
        <w:ind w:left="0" w:right="6580" w:firstLine="360"/>
        <w:jc w:val="both"/>
        <w:rPr>
          <w:rFonts w:ascii="Times New Roman" w:eastAsia="Times New Roman" w:hAnsi="Times New Roman" w:cs="Times New Roman"/>
          <w:b/>
          <w:color w:val="365F91"/>
          <w:sz w:val="24"/>
          <w:szCs w:val="24"/>
        </w:rPr>
      </w:pPr>
      <w:r>
        <w:rPr>
          <w:rFonts w:ascii="Times New Roman" w:eastAsia="Times New Roman" w:hAnsi="Times New Roman" w:cs="Times New Roman"/>
          <w:b/>
          <w:color w:val="365F91"/>
          <w:sz w:val="24"/>
          <w:szCs w:val="24"/>
        </w:rPr>
        <w:t xml:space="preserve"> </w:t>
      </w:r>
      <w:r>
        <w:rPr>
          <w:rFonts w:ascii="Times New Roman" w:eastAsia="Times New Roman" w:hAnsi="Times New Roman" w:cs="Times New Roman"/>
          <w:b/>
          <w:sz w:val="24"/>
          <w:szCs w:val="24"/>
        </w:rPr>
        <w:t>Photograph</w:t>
      </w:r>
    </w:p>
    <w:p w:rsidR="004F7144" w:rsidRDefault="00B83E61">
      <w:pPr>
        <w:pStyle w:val="Normal1"/>
        <w:spacing w:before="180"/>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Candidates </w:t>
      </w:r>
      <w:r w:rsidR="00874F90">
        <w:rPr>
          <w:rFonts w:ascii="Times New Roman" w:eastAsia="Times New Roman" w:hAnsi="Times New Roman" w:cs="Times New Roman"/>
          <w:sz w:val="24"/>
          <w:szCs w:val="24"/>
        </w:rPr>
        <w:t xml:space="preserve">must </w:t>
      </w:r>
      <w:r>
        <w:rPr>
          <w:rFonts w:ascii="Times New Roman" w:eastAsia="Times New Roman" w:hAnsi="Times New Roman" w:cs="Times New Roman"/>
          <w:sz w:val="24"/>
          <w:szCs w:val="24"/>
        </w:rPr>
        <w:t>have to bring 5 copies of passport size photos of him/her at the time of joining.</w:t>
      </w:r>
    </w:p>
    <w:p w:rsidR="004F7144" w:rsidRDefault="00B83E61">
      <w:pPr>
        <w:pStyle w:val="Normal1"/>
        <w:spacing w:before="340"/>
        <w:ind w:left="360" w:right="5320"/>
        <w:jc w:val="both"/>
        <w:rPr>
          <w:rFonts w:ascii="Times New Roman" w:eastAsia="Times New Roman" w:hAnsi="Times New Roman" w:cs="Times New Roman"/>
          <w:b/>
          <w:sz w:val="24"/>
          <w:szCs w:val="24"/>
        </w:rPr>
      </w:pPr>
      <w:r>
        <w:rPr>
          <w:rFonts w:ascii="Times New Roman" w:eastAsia="Times New Roman" w:hAnsi="Times New Roman" w:cs="Times New Roman"/>
          <w:b/>
          <w:color w:val="365F91"/>
          <w:sz w:val="24"/>
          <w:szCs w:val="24"/>
        </w:rPr>
        <w:t xml:space="preserve"> </w:t>
      </w:r>
      <w:r>
        <w:rPr>
          <w:rFonts w:ascii="Times New Roman" w:eastAsia="Times New Roman" w:hAnsi="Times New Roman" w:cs="Times New Roman"/>
          <w:b/>
          <w:sz w:val="24"/>
          <w:szCs w:val="24"/>
        </w:rPr>
        <w:t>Educational Certificates</w:t>
      </w:r>
    </w:p>
    <w:p w:rsidR="004F7144" w:rsidRDefault="00B83E61">
      <w:pPr>
        <w:pStyle w:val="Normal1"/>
        <w:spacing w:before="180"/>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candidates must submit photocopies of all of his educational certificates from school level to University. If the original certificate is not provided by the institution, probationary certificate, transcript/ mark sheet is accepted.</w:t>
      </w:r>
    </w:p>
    <w:p w:rsidR="004F7144" w:rsidRDefault="00B83E61">
      <w:pPr>
        <w:pStyle w:val="Normal1"/>
        <w:spacing w:before="340"/>
        <w:ind w:left="360" w:right="57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Checking Reference</w:t>
      </w:r>
    </w:p>
    <w:p w:rsidR="004F7144" w:rsidRDefault="00B83E61">
      <w:pPr>
        <w:pStyle w:val="Normal1"/>
        <w:spacing w:before="160"/>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must be at least two references provided by the candidates. In case of fresh candidates then he/she have to have one reference from educational institution, and if the candidate employed in other organization he/she must have one reference from his /her last organization, preferably by the supervisor. </w:t>
      </w:r>
    </w:p>
    <w:p w:rsidR="004F7144" w:rsidRDefault="004F7144">
      <w:pPr>
        <w:pStyle w:val="Normal1"/>
        <w:spacing w:before="340"/>
        <w:ind w:left="0" w:right="2980"/>
        <w:jc w:val="both"/>
        <w:rPr>
          <w:rFonts w:ascii="Times New Roman" w:eastAsia="Times New Roman" w:hAnsi="Times New Roman" w:cs="Times New Roman"/>
          <w:b/>
          <w:sz w:val="25"/>
          <w:szCs w:val="25"/>
        </w:rPr>
      </w:pPr>
    </w:p>
    <w:p w:rsidR="004F7144" w:rsidRDefault="004F7144">
      <w:pPr>
        <w:pStyle w:val="Normal1"/>
        <w:spacing w:before="340"/>
        <w:ind w:left="0" w:right="2980"/>
        <w:jc w:val="both"/>
        <w:rPr>
          <w:rFonts w:ascii="Times New Roman" w:eastAsia="Times New Roman" w:hAnsi="Times New Roman" w:cs="Times New Roman"/>
          <w:b/>
          <w:sz w:val="25"/>
          <w:szCs w:val="25"/>
        </w:rPr>
      </w:pPr>
    </w:p>
    <w:p w:rsidR="00752FDD" w:rsidRDefault="00752FDD">
      <w:pPr>
        <w:pStyle w:val="Normal1"/>
        <w:spacing w:before="340"/>
        <w:ind w:left="0" w:right="2980"/>
        <w:jc w:val="both"/>
        <w:rPr>
          <w:rFonts w:ascii="Times New Roman" w:eastAsia="Times New Roman" w:hAnsi="Times New Roman" w:cs="Times New Roman"/>
          <w:b/>
          <w:sz w:val="25"/>
          <w:szCs w:val="25"/>
        </w:rPr>
      </w:pPr>
    </w:p>
    <w:p w:rsidR="00752FDD" w:rsidRDefault="00752FDD">
      <w:pPr>
        <w:pStyle w:val="Normal1"/>
        <w:spacing w:before="340"/>
        <w:ind w:left="0" w:right="2980"/>
        <w:jc w:val="both"/>
        <w:rPr>
          <w:rFonts w:ascii="Times New Roman" w:eastAsia="Times New Roman" w:hAnsi="Times New Roman" w:cs="Times New Roman"/>
          <w:b/>
          <w:sz w:val="25"/>
          <w:szCs w:val="25"/>
        </w:rPr>
      </w:pPr>
    </w:p>
    <w:p w:rsidR="004F7144" w:rsidRDefault="00B83E61">
      <w:pPr>
        <w:pStyle w:val="Normal1"/>
        <w:spacing w:before="340"/>
        <w:ind w:left="0" w:right="2980"/>
        <w:jc w:val="both"/>
        <w:rPr>
          <w:rFonts w:ascii="Times New Roman" w:eastAsia="Times New Roman" w:hAnsi="Times New Roman" w:cs="Times New Roman"/>
          <w:b/>
          <w:sz w:val="25"/>
          <w:szCs w:val="25"/>
        </w:rPr>
      </w:pPr>
      <w:r>
        <w:rPr>
          <w:rFonts w:ascii="Times New Roman" w:eastAsia="Times New Roman" w:hAnsi="Times New Roman" w:cs="Times New Roman"/>
          <w:b/>
          <w:sz w:val="25"/>
          <w:szCs w:val="25"/>
        </w:rPr>
        <w:lastRenderedPageBreak/>
        <w:t>INTERNAL RECRUITMENT PROCESS</w:t>
      </w:r>
    </w:p>
    <w:p w:rsidR="004F7144" w:rsidRDefault="00B83E61">
      <w:pPr>
        <w:pStyle w:val="Normal1"/>
        <w:spacing w:before="180"/>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City Bank Ltd. wants its employees to grow within and for this it give equal chance to recruit suitable candidates internally against any vacancies. Internal Recruitment process comprise of the following steps.</w:t>
      </w:r>
    </w:p>
    <w:p w:rsidR="004F7144" w:rsidRDefault="00B83E61" w:rsidP="00752FDD">
      <w:pPr>
        <w:pStyle w:val="Normal1"/>
        <w:spacing w:before="340"/>
        <w:ind w:left="360" w:right="67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Job Posting</w:t>
      </w:r>
    </w:p>
    <w:p w:rsidR="00752FDD" w:rsidRDefault="00752FDD" w:rsidP="00752FDD">
      <w:pPr>
        <w:pStyle w:val="Normal1"/>
        <w:spacing w:before="160"/>
        <w:ind w:left="360"/>
        <w:jc w:val="both"/>
        <w:rPr>
          <w:rFonts w:ascii="Times New Roman" w:eastAsia="Times New Roman" w:hAnsi="Times New Roman" w:cs="Times New Roman"/>
          <w:sz w:val="24"/>
          <w:szCs w:val="24"/>
        </w:rPr>
      </w:pPr>
      <w:r w:rsidRPr="00752FDD">
        <w:rPr>
          <w:rFonts w:ascii="Times New Roman" w:eastAsia="Times New Roman" w:hAnsi="Times New Roman" w:cs="Times New Roman"/>
          <w:sz w:val="24"/>
          <w:szCs w:val="24"/>
        </w:rPr>
        <w:t>For any job openings internal announcement are created together with the external advertisement. The inner job posting is formed on town B</w:t>
      </w:r>
      <w:r>
        <w:rPr>
          <w:rFonts w:ascii="Times New Roman" w:eastAsia="Times New Roman" w:hAnsi="Times New Roman" w:cs="Times New Roman"/>
          <w:sz w:val="24"/>
          <w:szCs w:val="24"/>
        </w:rPr>
        <w:t>ank Ltd. Intranet. Internal can</w:t>
      </w:r>
      <w:r w:rsidRPr="00752FDD">
        <w:rPr>
          <w:rFonts w:ascii="Times New Roman" w:eastAsia="Times New Roman" w:hAnsi="Times New Roman" w:cs="Times New Roman"/>
          <w:sz w:val="24"/>
          <w:szCs w:val="24"/>
        </w:rPr>
        <w:t>didates UN agency have an interest within the job posting can apply for the duty. If the candidate spent minimum six months in his/ her current role he/she is ready to use for lateral internal move, and minimum one year in his/her recent role to be able to apply for a gap in higher position. The candidates take approval from the road manager and divisional head within the given kind before applying for internal enlisting and submit it to the 60 minutes with his/ h</w:t>
      </w:r>
      <w:r>
        <w:rPr>
          <w:rFonts w:ascii="Times New Roman" w:eastAsia="Times New Roman" w:hAnsi="Times New Roman" w:cs="Times New Roman"/>
          <w:sz w:val="24"/>
          <w:szCs w:val="24"/>
        </w:rPr>
        <w:t>er CV. Interested temporary can</w:t>
      </w:r>
      <w:r w:rsidRPr="00752FDD">
        <w:rPr>
          <w:rFonts w:ascii="Times New Roman" w:eastAsia="Times New Roman" w:hAnsi="Times New Roman" w:cs="Times New Roman"/>
          <w:sz w:val="24"/>
          <w:szCs w:val="24"/>
        </w:rPr>
        <w:t>didates can apply for the position given that he/she fulfills all the wants of Temporary to permanent conversion policy. The temporary worker takes approval from the road manager and divisional head before causing the appliance to 60 minutes</w:t>
      </w:r>
      <w:r>
        <w:rPr>
          <w:rFonts w:ascii="Times New Roman" w:eastAsia="Times New Roman" w:hAnsi="Times New Roman" w:cs="Times New Roman"/>
          <w:sz w:val="24"/>
          <w:szCs w:val="24"/>
        </w:rPr>
        <w:t>.</w:t>
      </w:r>
    </w:p>
    <w:p w:rsidR="004F7144" w:rsidRDefault="00752FDD" w:rsidP="00752FDD">
      <w:pPr>
        <w:pStyle w:val="Normal1"/>
        <w:spacing w:before="160"/>
        <w:ind w:left="360"/>
        <w:jc w:val="center"/>
        <w:rPr>
          <w:rFonts w:ascii="Times New Roman" w:eastAsia="Times New Roman" w:hAnsi="Times New Roman" w:cs="Times New Roman"/>
          <w:sz w:val="24"/>
          <w:szCs w:val="24"/>
        </w:rPr>
      </w:pPr>
      <w:r w:rsidRPr="00752FDD">
        <w:rPr>
          <w:rFonts w:ascii="Times New Roman" w:eastAsia="Times New Roman" w:hAnsi="Times New Roman" w:cs="Times New Roman"/>
          <w:sz w:val="24"/>
          <w:szCs w:val="24"/>
        </w:rPr>
        <w:t>.</w:t>
      </w:r>
      <w:r w:rsidR="00B83E61">
        <w:rPr>
          <w:rFonts w:ascii="Times New Roman" w:eastAsia="Times New Roman" w:hAnsi="Times New Roman" w:cs="Times New Roman"/>
          <w:noProof/>
          <w:sz w:val="24"/>
          <w:szCs w:val="24"/>
        </w:rPr>
        <w:drawing>
          <wp:inline distT="114300" distB="114300" distL="114300" distR="114300">
            <wp:extent cx="2185988" cy="2158433"/>
            <wp:effectExtent l="0" t="0" r="0" b="0"/>
            <wp:docPr id="14"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17"/>
                    <a:srcRect/>
                    <a:stretch>
                      <a:fillRect/>
                    </a:stretch>
                  </pic:blipFill>
                  <pic:spPr>
                    <a:xfrm>
                      <a:off x="0" y="0"/>
                      <a:ext cx="2185988" cy="2158433"/>
                    </a:xfrm>
                    <a:prstGeom prst="rect">
                      <a:avLst/>
                    </a:prstGeom>
                    <a:ln/>
                  </pic:spPr>
                </pic:pic>
              </a:graphicData>
            </a:graphic>
          </wp:inline>
        </w:drawing>
      </w:r>
    </w:p>
    <w:p w:rsidR="004F7144" w:rsidRDefault="00B83E61">
      <w:pPr>
        <w:pStyle w:val="Normal1"/>
        <w:spacing w:before="160"/>
        <w:ind w:left="3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Fig: Internal Recruitment Process</w:t>
      </w:r>
    </w:p>
    <w:p w:rsidR="004F7144" w:rsidRDefault="004F7144">
      <w:pPr>
        <w:pStyle w:val="Normal1"/>
        <w:spacing w:before="160"/>
        <w:ind w:left="360"/>
        <w:rPr>
          <w:rFonts w:ascii="Times New Roman" w:eastAsia="Times New Roman" w:hAnsi="Times New Roman" w:cs="Times New Roman"/>
          <w:sz w:val="24"/>
          <w:szCs w:val="24"/>
        </w:rPr>
      </w:pPr>
    </w:p>
    <w:p w:rsidR="00752FDD" w:rsidRDefault="00752FDD">
      <w:pPr>
        <w:pStyle w:val="Normal1"/>
        <w:spacing w:before="160"/>
        <w:ind w:left="360"/>
        <w:rPr>
          <w:rFonts w:ascii="Times New Roman" w:eastAsia="Times New Roman" w:hAnsi="Times New Roman" w:cs="Times New Roman"/>
          <w:b/>
          <w:sz w:val="24"/>
          <w:szCs w:val="24"/>
        </w:rPr>
      </w:pPr>
    </w:p>
    <w:p w:rsidR="00752FDD" w:rsidRDefault="00752FDD">
      <w:pPr>
        <w:pStyle w:val="Normal1"/>
        <w:spacing w:before="160"/>
        <w:ind w:left="360"/>
        <w:rPr>
          <w:rFonts w:ascii="Times New Roman" w:eastAsia="Times New Roman" w:hAnsi="Times New Roman" w:cs="Times New Roman"/>
          <w:b/>
          <w:sz w:val="24"/>
          <w:szCs w:val="24"/>
        </w:rPr>
      </w:pPr>
    </w:p>
    <w:p w:rsidR="00752FDD" w:rsidRDefault="00752FDD">
      <w:pPr>
        <w:pStyle w:val="Normal1"/>
        <w:spacing w:before="160"/>
        <w:ind w:left="360"/>
        <w:rPr>
          <w:rFonts w:ascii="Times New Roman" w:eastAsia="Times New Roman" w:hAnsi="Times New Roman" w:cs="Times New Roman"/>
          <w:b/>
          <w:sz w:val="24"/>
          <w:szCs w:val="24"/>
        </w:rPr>
      </w:pPr>
    </w:p>
    <w:p w:rsidR="004F7144" w:rsidRDefault="00B83E61">
      <w:pPr>
        <w:pStyle w:val="Normal1"/>
        <w:spacing w:before="160"/>
        <w:ind w:left="360"/>
        <w:rPr>
          <w:rFonts w:ascii="Times New Roman" w:eastAsia="Times New Roman" w:hAnsi="Times New Roman" w:cs="Times New Roman"/>
          <w:b/>
          <w:sz w:val="24"/>
          <w:szCs w:val="24"/>
        </w:rPr>
      </w:pPr>
      <w:r>
        <w:rPr>
          <w:rFonts w:ascii="Times New Roman" w:eastAsia="Times New Roman" w:hAnsi="Times New Roman" w:cs="Times New Roman"/>
          <w:b/>
          <w:sz w:val="24"/>
          <w:szCs w:val="24"/>
        </w:rPr>
        <w:t>Short listing CV</w:t>
      </w:r>
    </w:p>
    <w:p w:rsidR="004F7144" w:rsidRDefault="00B83E61">
      <w:pPr>
        <w:pStyle w:val="Normal1"/>
        <w:spacing w:before="160"/>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Internal candidates are then short listed on the basis of their fit for vacancy, performance record and potential to perform in the vacant position. Short listed employees are then notified through an email.</w:t>
      </w:r>
    </w:p>
    <w:p w:rsidR="004F7144" w:rsidRDefault="00B83E61" w:rsidP="00752FDD">
      <w:pPr>
        <w:pStyle w:val="Normal1"/>
        <w:spacing w:before="340"/>
        <w:ind w:left="270" w:right="43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Taking Interview of the Candidates</w:t>
      </w:r>
    </w:p>
    <w:p w:rsidR="004F7144" w:rsidRDefault="00B83E61">
      <w:pPr>
        <w:pStyle w:val="Normal1"/>
        <w:spacing w:before="160"/>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City Bank beliefs equal opportunity to everyone, short listed candidates face an interview with the divisional head and HR, along with external shortlisted candidates. The candidate is informed if he/she is finally selected.</w:t>
      </w:r>
    </w:p>
    <w:p w:rsidR="004F7144" w:rsidRDefault="00B83E61">
      <w:pPr>
        <w:pStyle w:val="Normal1"/>
        <w:spacing w:before="340"/>
        <w:ind w:left="360" w:right="28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Appointing the selected Employee to the New Role</w:t>
      </w:r>
    </w:p>
    <w:p w:rsidR="004F7144" w:rsidRDefault="00B83E61">
      <w:pPr>
        <w:pStyle w:val="Normal1"/>
        <w:spacing w:before="160"/>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home and the host division mutually agreed on the joining date and the agreed timeline is followed by both </w:t>
      </w:r>
      <w:r w:rsidR="00C37838">
        <w:rPr>
          <w:rFonts w:ascii="Times New Roman" w:eastAsia="Times New Roman" w:hAnsi="Times New Roman" w:cs="Times New Roman"/>
          <w:sz w:val="24"/>
          <w:szCs w:val="24"/>
        </w:rPr>
        <w:t>divisions</w:t>
      </w:r>
      <w:r>
        <w:rPr>
          <w:rFonts w:ascii="Times New Roman" w:eastAsia="Times New Roman" w:hAnsi="Times New Roman" w:cs="Times New Roman"/>
          <w:sz w:val="24"/>
          <w:szCs w:val="24"/>
        </w:rPr>
        <w:t>. The transfer/ promotion/ regularization is formalized through defined process and due time.</w:t>
      </w:r>
    </w:p>
    <w:p w:rsidR="004F7144" w:rsidRDefault="00B83E61" w:rsidP="00EE5595">
      <w:pPr>
        <w:pStyle w:val="Normal1"/>
        <w:spacing w:before="340"/>
        <w:ind w:left="270" w:right="2400"/>
        <w:jc w:val="both"/>
        <w:rPr>
          <w:rFonts w:ascii="Times New Roman" w:eastAsia="Times New Roman" w:hAnsi="Times New Roman" w:cs="Times New Roman"/>
          <w:b/>
          <w:sz w:val="25"/>
          <w:szCs w:val="25"/>
        </w:rPr>
      </w:pPr>
      <w:r>
        <w:rPr>
          <w:rFonts w:ascii="Times New Roman" w:eastAsia="Times New Roman" w:hAnsi="Times New Roman" w:cs="Times New Roman"/>
          <w:b/>
          <w:sz w:val="25"/>
          <w:szCs w:val="25"/>
        </w:rPr>
        <w:t xml:space="preserve"> INTERN RECRUITMENT AND SELECTION</w:t>
      </w:r>
    </w:p>
    <w:p w:rsidR="004F7144" w:rsidRDefault="00E077B0">
      <w:pPr>
        <w:pStyle w:val="Normal1"/>
        <w:spacing w:before="180" w:line="276"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00B83E61">
        <w:rPr>
          <w:rFonts w:ascii="Times New Roman" w:eastAsia="Times New Roman" w:hAnsi="Times New Roman" w:cs="Times New Roman"/>
          <w:sz w:val="24"/>
          <w:szCs w:val="24"/>
        </w:rPr>
        <w:t>nternship</w:t>
      </w:r>
      <w:r>
        <w:rPr>
          <w:rFonts w:ascii="Times New Roman" w:eastAsia="Times New Roman" w:hAnsi="Times New Roman" w:cs="Times New Roman"/>
          <w:sz w:val="24"/>
          <w:szCs w:val="24"/>
        </w:rPr>
        <w:t xml:space="preserve"> is provided</w:t>
      </w:r>
      <w:r w:rsidR="00B83E61">
        <w:rPr>
          <w:rFonts w:ascii="Times New Roman" w:eastAsia="Times New Roman" w:hAnsi="Times New Roman" w:cs="Times New Roman"/>
          <w:sz w:val="24"/>
          <w:szCs w:val="24"/>
        </w:rPr>
        <w:t xml:space="preserve"> to students from all reputed and UGC approved universities</w:t>
      </w:r>
      <w:r>
        <w:rPr>
          <w:rFonts w:ascii="Times New Roman" w:eastAsia="Times New Roman" w:hAnsi="Times New Roman" w:cs="Times New Roman"/>
          <w:sz w:val="24"/>
          <w:szCs w:val="24"/>
        </w:rPr>
        <w:t xml:space="preserve"> by City Bank Ltd</w:t>
      </w:r>
      <w:r w:rsidR="00B83E61">
        <w:rPr>
          <w:rFonts w:ascii="Times New Roman" w:eastAsia="Times New Roman" w:hAnsi="Times New Roman" w:cs="Times New Roman"/>
          <w:sz w:val="24"/>
          <w:szCs w:val="24"/>
        </w:rPr>
        <w:t xml:space="preserve">. Students with the minimum CGPA level determined by the City Bank Ltd. is qualified for the internship selection process. </w:t>
      </w:r>
    </w:p>
    <w:p w:rsidR="004F7144" w:rsidRDefault="00B83E61">
      <w:pPr>
        <w:pStyle w:val="Normal1"/>
        <w:spacing w:before="180"/>
        <w:ind w:left="36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1657350" cy="1776413"/>
            <wp:effectExtent l="0" t="0" r="0" b="0"/>
            <wp:docPr id="7"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18"/>
                    <a:srcRect/>
                    <a:stretch>
                      <a:fillRect/>
                    </a:stretch>
                  </pic:blipFill>
                  <pic:spPr>
                    <a:xfrm>
                      <a:off x="0" y="0"/>
                      <a:ext cx="1657350" cy="1776413"/>
                    </a:xfrm>
                    <a:prstGeom prst="rect">
                      <a:avLst/>
                    </a:prstGeom>
                    <a:ln/>
                  </pic:spPr>
                </pic:pic>
              </a:graphicData>
            </a:graphic>
          </wp:inline>
        </w:drawing>
      </w:r>
    </w:p>
    <w:p w:rsidR="00E077B0" w:rsidRDefault="00E077B0">
      <w:pPr>
        <w:pStyle w:val="Normal1"/>
        <w:spacing w:before="180"/>
        <w:ind w:left="360"/>
        <w:jc w:val="both"/>
        <w:rPr>
          <w:rFonts w:ascii="Times New Roman" w:eastAsia="Times New Roman" w:hAnsi="Times New Roman" w:cs="Times New Roman"/>
          <w:b/>
          <w:sz w:val="24"/>
          <w:szCs w:val="24"/>
        </w:rPr>
      </w:pPr>
    </w:p>
    <w:p w:rsidR="004F7144" w:rsidRDefault="00B83E61">
      <w:pPr>
        <w:pStyle w:val="Normal1"/>
        <w:spacing w:before="180"/>
        <w:ind w:lef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Circulating and Receiving Intern Requisition Form</w:t>
      </w:r>
    </w:p>
    <w:p w:rsidR="00E077B0" w:rsidRDefault="00B83E61">
      <w:pPr>
        <w:pStyle w:val="Normal1"/>
        <w:spacing w:before="18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An intern requisition form is circulated by HR 45 days preceding the start of the internship cycle. Concern </w:t>
      </w:r>
      <w:r w:rsidR="00C37838">
        <w:rPr>
          <w:rFonts w:ascii="Times New Roman" w:eastAsia="Times New Roman" w:hAnsi="Times New Roman" w:cs="Times New Roman"/>
          <w:sz w:val="24"/>
          <w:szCs w:val="24"/>
        </w:rPr>
        <w:t>requestor fills</w:t>
      </w:r>
      <w:r>
        <w:rPr>
          <w:rFonts w:ascii="Times New Roman" w:eastAsia="Times New Roman" w:hAnsi="Times New Roman" w:cs="Times New Roman"/>
          <w:sz w:val="24"/>
          <w:szCs w:val="24"/>
        </w:rPr>
        <w:t xml:space="preserve"> up the form</w:t>
      </w:r>
      <w:r w:rsidR="00E077B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E077B0">
        <w:rPr>
          <w:rFonts w:ascii="Times New Roman" w:eastAsia="Times New Roman" w:hAnsi="Times New Roman" w:cs="Times New Roman"/>
          <w:sz w:val="24"/>
          <w:szCs w:val="24"/>
        </w:rPr>
        <w:t>Project</w:t>
      </w:r>
      <w:r>
        <w:rPr>
          <w:rFonts w:ascii="Times New Roman" w:eastAsia="Times New Roman" w:hAnsi="Times New Roman" w:cs="Times New Roman"/>
          <w:sz w:val="24"/>
          <w:szCs w:val="24"/>
        </w:rPr>
        <w:t xml:space="preserve"> detail </w:t>
      </w:r>
      <w:r w:rsidR="00E077B0">
        <w:rPr>
          <w:rFonts w:ascii="Times New Roman" w:eastAsia="Times New Roman" w:hAnsi="Times New Roman" w:cs="Times New Roman"/>
          <w:sz w:val="24"/>
          <w:szCs w:val="24"/>
        </w:rPr>
        <w:t>will be added to the form</w:t>
      </w:r>
      <w:r>
        <w:rPr>
          <w:rFonts w:ascii="Times New Roman" w:eastAsia="Times New Roman" w:hAnsi="Times New Roman" w:cs="Times New Roman"/>
          <w:sz w:val="24"/>
          <w:szCs w:val="24"/>
        </w:rPr>
        <w:t xml:space="preserve">. The requestor’s line manager and divisional head must sign the form and send that to HR. Requisition then finalized by the HR. Number of intern in one cycle is limited. </w:t>
      </w:r>
    </w:p>
    <w:p w:rsidR="004F7144" w:rsidRDefault="00B83E61">
      <w:pPr>
        <w:pStyle w:val="Normal1"/>
        <w:spacing w:before="180"/>
        <w:ind w:left="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Selection </w:t>
      </w:r>
    </w:p>
    <w:p w:rsidR="007B097F" w:rsidRPr="007B097F" w:rsidRDefault="007B097F">
      <w:pPr>
        <w:pStyle w:val="Normal1"/>
        <w:spacing w:before="180"/>
        <w:ind w:left="0"/>
        <w:jc w:val="both"/>
        <w:rPr>
          <w:rFonts w:ascii="Times New Roman" w:eastAsia="Times New Roman" w:hAnsi="Times New Roman" w:cs="Times New Roman"/>
          <w:sz w:val="24"/>
          <w:szCs w:val="24"/>
        </w:rPr>
      </w:pPr>
      <w:r w:rsidRPr="007B097F">
        <w:rPr>
          <w:rFonts w:ascii="Times New Roman" w:eastAsia="Times New Roman" w:hAnsi="Times New Roman" w:cs="Times New Roman"/>
          <w:sz w:val="24"/>
          <w:szCs w:val="24"/>
        </w:rPr>
        <w:t>An interview is taken by HR of qualified students.</w:t>
      </w:r>
    </w:p>
    <w:p w:rsidR="004F7144" w:rsidRDefault="00B83E61">
      <w:pPr>
        <w:pStyle w:val="Normal1"/>
        <w:spacing w:before="180"/>
        <w:ind w:left="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Placement of the Intern </w:t>
      </w:r>
    </w:p>
    <w:p w:rsidR="004F7144" w:rsidRDefault="00B83E61">
      <w:pPr>
        <w:pStyle w:val="Normal1"/>
        <w:spacing w:before="18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qualified in the Interview is placed on different projects by the HR. Placement is made on the basis of the educational major of the students and the requirements specified in the requisition. The accepted students </w:t>
      </w:r>
      <w:r w:rsidR="00C37838">
        <w:rPr>
          <w:rFonts w:ascii="Times New Roman" w:eastAsia="Times New Roman" w:hAnsi="Times New Roman" w:cs="Times New Roman"/>
          <w:sz w:val="24"/>
          <w:szCs w:val="24"/>
        </w:rPr>
        <w:t>then gave</w:t>
      </w:r>
      <w:r>
        <w:rPr>
          <w:rFonts w:ascii="Times New Roman" w:eastAsia="Times New Roman" w:hAnsi="Times New Roman" w:cs="Times New Roman"/>
          <w:sz w:val="24"/>
          <w:szCs w:val="24"/>
        </w:rPr>
        <w:t xml:space="preserve"> a letter of acceptance to their universities. Intern Requisition Intern Selection Placement of Intern Completion of Internship</w:t>
      </w:r>
    </w:p>
    <w:p w:rsidR="004F7144" w:rsidRDefault="00B83E61">
      <w:pPr>
        <w:pStyle w:val="Normal1"/>
        <w:spacing w:before="180"/>
        <w:ind w:left="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Internship Completion </w:t>
      </w:r>
    </w:p>
    <w:p w:rsidR="004F7144" w:rsidRDefault="00B83E61">
      <w:pPr>
        <w:pStyle w:val="Normal1"/>
        <w:spacing w:before="18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B097F">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report </w:t>
      </w:r>
      <w:r w:rsidR="007B097F">
        <w:rPr>
          <w:rFonts w:ascii="Times New Roman" w:eastAsia="Times New Roman" w:hAnsi="Times New Roman" w:cs="Times New Roman"/>
          <w:sz w:val="24"/>
          <w:szCs w:val="24"/>
        </w:rPr>
        <w:t xml:space="preserve">has </w:t>
      </w:r>
      <w:r>
        <w:rPr>
          <w:rFonts w:ascii="Times New Roman" w:eastAsia="Times New Roman" w:hAnsi="Times New Roman" w:cs="Times New Roman"/>
          <w:sz w:val="24"/>
          <w:szCs w:val="24"/>
        </w:rPr>
        <w:t>to</w:t>
      </w:r>
      <w:r w:rsidR="007B097F">
        <w:rPr>
          <w:rFonts w:ascii="Times New Roman" w:eastAsia="Times New Roman" w:hAnsi="Times New Roman" w:cs="Times New Roman"/>
          <w:sz w:val="24"/>
          <w:szCs w:val="24"/>
        </w:rPr>
        <w:t xml:space="preserve"> submit to</w:t>
      </w:r>
      <w:r>
        <w:rPr>
          <w:rFonts w:ascii="Times New Roman" w:eastAsia="Times New Roman" w:hAnsi="Times New Roman" w:cs="Times New Roman"/>
          <w:sz w:val="24"/>
          <w:szCs w:val="24"/>
        </w:rPr>
        <w:t xml:space="preserve"> their supervisor and HR on the work they have done through out there internship period with City Bank Ltd</w:t>
      </w:r>
      <w:r w:rsidR="007B097F">
        <w:rPr>
          <w:rFonts w:ascii="Times New Roman" w:eastAsia="Times New Roman" w:hAnsi="Times New Roman" w:cs="Times New Roman"/>
          <w:sz w:val="24"/>
          <w:szCs w:val="24"/>
        </w:rPr>
        <w:t xml:space="preserve"> by the intern </w:t>
      </w:r>
      <w:r>
        <w:rPr>
          <w:rFonts w:ascii="Times New Roman" w:eastAsia="Times New Roman" w:hAnsi="Times New Roman" w:cs="Times New Roman"/>
          <w:sz w:val="24"/>
          <w:szCs w:val="24"/>
        </w:rPr>
        <w:t xml:space="preserve">on the </w:t>
      </w:r>
      <w:r w:rsidR="007B097F">
        <w:rPr>
          <w:rFonts w:ascii="Times New Roman" w:eastAsia="Times New Roman" w:hAnsi="Times New Roman" w:cs="Times New Roman"/>
          <w:sz w:val="24"/>
          <w:szCs w:val="24"/>
        </w:rPr>
        <w:t>conclusion</w:t>
      </w:r>
      <w:r>
        <w:rPr>
          <w:rFonts w:ascii="Times New Roman" w:eastAsia="Times New Roman" w:hAnsi="Times New Roman" w:cs="Times New Roman"/>
          <w:sz w:val="24"/>
          <w:szCs w:val="24"/>
        </w:rPr>
        <w:t xml:space="preserve"> of the internship period. He/ she </w:t>
      </w:r>
      <w:r w:rsidR="007B097F">
        <w:rPr>
          <w:rFonts w:ascii="Times New Roman" w:eastAsia="Times New Roman" w:hAnsi="Times New Roman" w:cs="Times New Roman"/>
          <w:sz w:val="24"/>
          <w:szCs w:val="24"/>
        </w:rPr>
        <w:t>have</w:t>
      </w:r>
      <w:r>
        <w:rPr>
          <w:rFonts w:ascii="Times New Roman" w:eastAsia="Times New Roman" w:hAnsi="Times New Roman" w:cs="Times New Roman"/>
          <w:sz w:val="24"/>
          <w:szCs w:val="24"/>
        </w:rPr>
        <w:t xml:space="preserve"> to submit a hard copy and soft copy burned in CD of their report. </w:t>
      </w:r>
    </w:p>
    <w:p w:rsidR="007B097F" w:rsidRDefault="007B097F">
      <w:pPr>
        <w:pStyle w:val="Normal1"/>
        <w:spacing w:before="240" w:after="240"/>
        <w:ind w:left="0"/>
        <w:jc w:val="both"/>
        <w:rPr>
          <w:b/>
          <w:color w:val="8C7252"/>
          <w:sz w:val="24"/>
          <w:szCs w:val="24"/>
        </w:rPr>
      </w:pPr>
      <w:r>
        <w:rPr>
          <w:b/>
          <w:color w:val="8C7252"/>
          <w:sz w:val="24"/>
          <w:szCs w:val="24"/>
        </w:rPr>
        <w:t>The Process of Training and Development</w:t>
      </w:r>
    </w:p>
    <w:p w:rsidR="004F7144" w:rsidRDefault="00B83E61">
      <w:pPr>
        <w:pStyle w:val="Normal1"/>
        <w:spacing w:before="240" w:after="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Human resource enhancement is an elementary pre-imperative to accomplish reliable objectives. Regular preparation of the representatives and administrators is gone for limit and professional ability working without fail. The City Bank Limited has a set up resourceful preparing foundation. At City Bank Ltd. (CBL) they tend to believe that folks square measure our major assets and so we'd like to speculate behind the event of our abilities to arrange them for additional career and leadership growth. The Bank believes that acceptable kinds of training/learning interventions and </w:t>
      </w:r>
      <w:proofErr w:type="spellStart"/>
      <w:r>
        <w:rPr>
          <w:rFonts w:ascii="Times New Roman" w:eastAsia="Times New Roman" w:hAnsi="Times New Roman" w:cs="Times New Roman"/>
          <w:sz w:val="24"/>
          <w:szCs w:val="24"/>
        </w:rPr>
        <w:t>sanctionative</w:t>
      </w:r>
      <w:proofErr w:type="spellEnd"/>
      <w:r>
        <w:rPr>
          <w:rFonts w:ascii="Times New Roman" w:eastAsia="Times New Roman" w:hAnsi="Times New Roman" w:cs="Times New Roman"/>
          <w:sz w:val="24"/>
          <w:szCs w:val="24"/>
        </w:rPr>
        <w:t xml:space="preserve"> opportunities contribute to Human Resources development by the manner of upgrading the purposeful competencies, leadership competencies and existing potentials that advantages each the worker and also the organization.  </w:t>
      </w:r>
    </w:p>
    <w:p w:rsidR="004F7144" w:rsidRDefault="00B83E61">
      <w:pPr>
        <w:pStyle w:val="Normal1"/>
        <w:spacing w:before="240" w:after="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Apart from institutionalized coaching, on the task coaching, coaching, mentoring, distribution difficult jobs and alternative interventions of comparable kind will be finished worker development.</w:t>
      </w:r>
    </w:p>
    <w:p w:rsidR="004F7144" w:rsidRDefault="004F7144">
      <w:pPr>
        <w:pStyle w:val="Normal1"/>
        <w:spacing w:before="240" w:after="240" w:line="276" w:lineRule="auto"/>
        <w:ind w:left="0"/>
        <w:jc w:val="both"/>
        <w:rPr>
          <w:rFonts w:ascii="Times New Roman" w:eastAsia="Times New Roman" w:hAnsi="Times New Roman" w:cs="Times New Roman"/>
          <w:sz w:val="24"/>
          <w:szCs w:val="24"/>
        </w:rPr>
      </w:pPr>
    </w:p>
    <w:p w:rsidR="004F7144" w:rsidRDefault="00B83E61">
      <w:pPr>
        <w:pStyle w:val="Normal1"/>
        <w:spacing w:before="240" w:after="240" w:line="276" w:lineRule="auto"/>
        <w:ind w:left="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On – the – Job Training:</w:t>
      </w:r>
    </w:p>
    <w:p w:rsidR="004F7144" w:rsidRDefault="00B83E61">
      <w:pPr>
        <w:pStyle w:val="Normal1"/>
        <w:spacing w:before="240" w:after="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Approximately all comprehensively used strategy for development happen at job. This is recognized to the ease of those techniques and the effects which undertaking are fewer wasteful to this activity. On - the - job is offered in the CBL to their employees to enrich their work knowledge.</w:t>
      </w:r>
    </w:p>
    <w:p w:rsidR="004F7144" w:rsidRDefault="00B83E61">
      <w:pPr>
        <w:pStyle w:val="Normal1"/>
        <w:spacing w:before="240" w:after="240"/>
        <w:ind w:left="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Off- the -Job -Training:</w:t>
      </w:r>
    </w:p>
    <w:p w:rsidR="004F7144" w:rsidRDefault="00B83E61">
      <w:pPr>
        <w:pStyle w:val="Normal1"/>
        <w:spacing w:before="240" w:after="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Off-the-job planning reach special strategies classroom addresses, films displays, relevant examinations and other multiplication works out, and changed the rules. The workplaces condition for each one of these methodology moves for little stopgap classroom to an itemized succession center with huge address entryways, supplemented by small assembling rooms with present day fluctuating media equipment, an extreme number of mirrors, and each one of the decorations.</w:t>
      </w:r>
    </w:p>
    <w:p w:rsidR="004F7144" w:rsidRDefault="00B83E61">
      <w:pPr>
        <w:pStyle w:val="Normal1"/>
        <w:spacing w:before="240" w:after="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City Bank Ltd. Training institute offers some courses and they are given below:</w:t>
      </w:r>
    </w:p>
    <w:p w:rsidR="004F7144" w:rsidRDefault="00B83E61">
      <w:pPr>
        <w:pStyle w:val="Normal1"/>
        <w:spacing w:before="240" w:after="240"/>
        <w:ind w:left="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Executive Courses:</w:t>
      </w:r>
    </w:p>
    <w:p w:rsidR="004F7144" w:rsidRDefault="00B83E61">
      <w:pPr>
        <w:pStyle w:val="Normal1"/>
        <w:numPr>
          <w:ilvl w:val="0"/>
          <w:numId w:val="1"/>
        </w:numPr>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Risk Based Capital Adequacy under Basel –II</w:t>
      </w:r>
    </w:p>
    <w:p w:rsidR="004F7144" w:rsidRDefault="00B83E61">
      <w:pPr>
        <w:pStyle w:val="Normal1"/>
        <w:numPr>
          <w:ilvl w:val="0"/>
          <w:numId w:val="1"/>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Executive Development Course</w:t>
      </w:r>
    </w:p>
    <w:p w:rsidR="004F7144" w:rsidRDefault="00B83E61">
      <w:pPr>
        <w:pStyle w:val="Normal1"/>
        <w:numPr>
          <w:ilvl w:val="0"/>
          <w:numId w:val="1"/>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General Courses:</w:t>
      </w:r>
    </w:p>
    <w:p w:rsidR="004F7144" w:rsidRDefault="00B83E61">
      <w:pPr>
        <w:pStyle w:val="Normal1"/>
        <w:numPr>
          <w:ilvl w:val="0"/>
          <w:numId w:val="1"/>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Foundation Course for Executive officers</w:t>
      </w:r>
    </w:p>
    <w:p w:rsidR="004F7144" w:rsidRDefault="00B83E61">
      <w:pPr>
        <w:pStyle w:val="Normal1"/>
        <w:numPr>
          <w:ilvl w:val="0"/>
          <w:numId w:val="1"/>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Foundation Course for Assistant Executive officers</w:t>
      </w:r>
    </w:p>
    <w:p w:rsidR="004F7144" w:rsidRDefault="00B83E61">
      <w:pPr>
        <w:pStyle w:val="Normal1"/>
        <w:numPr>
          <w:ilvl w:val="0"/>
          <w:numId w:val="1"/>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Foundation Course for Assistant Executive Officers-Teller</w:t>
      </w:r>
    </w:p>
    <w:p w:rsidR="004F7144" w:rsidRDefault="00B83E61">
      <w:pPr>
        <w:pStyle w:val="Normal1"/>
        <w:numPr>
          <w:ilvl w:val="0"/>
          <w:numId w:val="1"/>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Industrial Credit &amp; Project Financing Course</w:t>
      </w:r>
    </w:p>
    <w:p w:rsidR="004F7144" w:rsidRDefault="00B83E61">
      <w:pPr>
        <w:pStyle w:val="Normal1"/>
        <w:numPr>
          <w:ilvl w:val="0"/>
          <w:numId w:val="1"/>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International Trade Finance &amp; Foreign Exchange</w:t>
      </w:r>
    </w:p>
    <w:p w:rsidR="004F7144" w:rsidRDefault="00B83E61">
      <w:pPr>
        <w:pStyle w:val="Normal1"/>
        <w:numPr>
          <w:ilvl w:val="0"/>
          <w:numId w:val="1"/>
        </w:numPr>
        <w:spacing w:before="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English Language Course (Evening)</w:t>
      </w:r>
    </w:p>
    <w:p w:rsidR="004F7144" w:rsidRDefault="004F7144">
      <w:pPr>
        <w:pStyle w:val="Normal1"/>
        <w:spacing w:before="240" w:after="240" w:line="276" w:lineRule="auto"/>
        <w:ind w:left="0"/>
        <w:jc w:val="both"/>
        <w:rPr>
          <w:rFonts w:ascii="Times New Roman" w:eastAsia="Times New Roman" w:hAnsi="Times New Roman" w:cs="Times New Roman"/>
          <w:b/>
          <w:sz w:val="24"/>
          <w:szCs w:val="24"/>
        </w:rPr>
      </w:pPr>
    </w:p>
    <w:p w:rsidR="007B097F" w:rsidRDefault="007B097F">
      <w:pPr>
        <w:pStyle w:val="Normal1"/>
        <w:spacing w:before="240" w:after="240" w:line="276" w:lineRule="auto"/>
        <w:ind w:left="0"/>
        <w:jc w:val="both"/>
        <w:rPr>
          <w:rFonts w:ascii="Times New Roman" w:eastAsia="Times New Roman" w:hAnsi="Times New Roman" w:cs="Times New Roman"/>
          <w:b/>
          <w:sz w:val="24"/>
          <w:szCs w:val="24"/>
        </w:rPr>
      </w:pPr>
    </w:p>
    <w:p w:rsidR="004F7144" w:rsidRDefault="00B83E61">
      <w:pPr>
        <w:pStyle w:val="Normal1"/>
        <w:spacing w:before="240" w:after="240" w:line="276" w:lineRule="auto"/>
        <w:ind w:left="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Course Objectives:</w:t>
      </w:r>
    </w:p>
    <w:p w:rsidR="004F7144" w:rsidRDefault="00B83E61">
      <w:pPr>
        <w:pStyle w:val="Normal1"/>
        <w:numPr>
          <w:ilvl w:val="0"/>
          <w:numId w:val="19"/>
        </w:numPr>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strengthen the capacity of the participants on over all banking procedure.</w:t>
      </w:r>
    </w:p>
    <w:p w:rsidR="004F7144" w:rsidRDefault="00B83E61">
      <w:pPr>
        <w:pStyle w:val="Normal1"/>
        <w:numPr>
          <w:ilvl w:val="0"/>
          <w:numId w:val="19"/>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transform a bunch of officers into economical bankers.</w:t>
      </w:r>
    </w:p>
    <w:p w:rsidR="004F7144" w:rsidRDefault="00B83E61">
      <w:pPr>
        <w:pStyle w:val="Normal1"/>
        <w:numPr>
          <w:ilvl w:val="0"/>
          <w:numId w:val="19"/>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increase the resources of the bank to strengthen future capacity.</w:t>
      </w:r>
    </w:p>
    <w:p w:rsidR="004F7144" w:rsidRDefault="00B83E61">
      <w:pPr>
        <w:pStyle w:val="Normal1"/>
        <w:numPr>
          <w:ilvl w:val="0"/>
          <w:numId w:val="19"/>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transform trained officers to quality of the bank in industrial running of branches</w:t>
      </w:r>
    </w:p>
    <w:p w:rsidR="004F7144" w:rsidRDefault="00B83E61">
      <w:pPr>
        <w:pStyle w:val="Normal1"/>
        <w:numPr>
          <w:ilvl w:val="0"/>
          <w:numId w:val="19"/>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increase profitability through banking by trained staff.</w:t>
      </w:r>
    </w:p>
    <w:p w:rsidR="004F7144" w:rsidRDefault="00B83E61">
      <w:pPr>
        <w:pStyle w:val="Normal1"/>
        <w:numPr>
          <w:ilvl w:val="0"/>
          <w:numId w:val="19"/>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enhance human &amp; material resources for achieving the goals of the bank branches</w:t>
      </w:r>
    </w:p>
    <w:p w:rsidR="004F7144" w:rsidRDefault="00B83E61">
      <w:pPr>
        <w:pStyle w:val="Normal1"/>
        <w:numPr>
          <w:ilvl w:val="0"/>
          <w:numId w:val="19"/>
        </w:numPr>
        <w:spacing w:before="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create permanent resources in branches of the bank.</w:t>
      </w:r>
    </w:p>
    <w:p w:rsidR="004F7144" w:rsidRDefault="004F7144">
      <w:pPr>
        <w:pStyle w:val="Normal1"/>
        <w:spacing w:before="240" w:after="240"/>
        <w:ind w:left="0"/>
        <w:jc w:val="both"/>
        <w:rPr>
          <w:rFonts w:ascii="Times New Roman" w:eastAsia="Times New Roman" w:hAnsi="Times New Roman" w:cs="Times New Roman"/>
          <w:sz w:val="24"/>
          <w:szCs w:val="24"/>
        </w:rPr>
      </w:pPr>
    </w:p>
    <w:p w:rsidR="004F7144" w:rsidRDefault="004F7144">
      <w:pPr>
        <w:pStyle w:val="Normal1"/>
        <w:spacing w:before="240" w:after="240" w:line="276" w:lineRule="auto"/>
        <w:ind w:left="0"/>
        <w:jc w:val="both"/>
        <w:rPr>
          <w:rFonts w:ascii="Times New Roman" w:eastAsia="Times New Roman" w:hAnsi="Times New Roman" w:cs="Times New Roman"/>
          <w:sz w:val="24"/>
          <w:szCs w:val="24"/>
        </w:rPr>
      </w:pPr>
    </w:p>
    <w:p w:rsidR="004F7144" w:rsidRDefault="00B83E61">
      <w:pPr>
        <w:pStyle w:val="Normal1"/>
        <w:spacing w:before="240" w:after="240" w:line="276" w:lineRule="auto"/>
        <w:ind w:left="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Rewards &amp; Control Systems:</w:t>
      </w:r>
    </w:p>
    <w:p w:rsidR="004F7144" w:rsidRDefault="00B83E61">
      <w:pPr>
        <w:pStyle w:val="Normal1"/>
        <w:spacing w:before="240" w:after="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Reward and Control systems are cautiously developed to make stronger accomplishment that is regarded considerable to evolution the commercial center. The representatives who don't hold prompt to the social and accomplish standards of the association, because of disharmony between the estimations of the entity and the estimations of the association; are given a rational cautioning to either take care of business or ship out.</w:t>
      </w:r>
    </w:p>
    <w:p w:rsidR="004F7144" w:rsidRDefault="004F7144">
      <w:pPr>
        <w:pStyle w:val="Normal1"/>
        <w:spacing w:before="240" w:after="240"/>
        <w:ind w:left="0"/>
        <w:jc w:val="both"/>
        <w:rPr>
          <w:rFonts w:ascii="Times New Roman" w:eastAsia="Times New Roman" w:hAnsi="Times New Roman" w:cs="Times New Roman"/>
          <w:b/>
          <w:sz w:val="24"/>
          <w:szCs w:val="24"/>
        </w:rPr>
      </w:pPr>
    </w:p>
    <w:p w:rsidR="004F7144" w:rsidRDefault="00B83E61">
      <w:pPr>
        <w:pStyle w:val="Normal1"/>
        <w:spacing w:before="240" w:after="240" w:line="276" w:lineRule="auto"/>
        <w:ind w:left="0"/>
        <w:rPr>
          <w:rFonts w:ascii="Times New Roman" w:eastAsia="Times New Roman" w:hAnsi="Times New Roman" w:cs="Times New Roman"/>
          <w:b/>
          <w:sz w:val="24"/>
          <w:szCs w:val="24"/>
        </w:rPr>
      </w:pPr>
      <w:r>
        <w:rPr>
          <w:rFonts w:ascii="Times New Roman" w:eastAsia="Times New Roman" w:hAnsi="Times New Roman" w:cs="Times New Roman"/>
          <w:b/>
          <w:sz w:val="24"/>
          <w:szCs w:val="24"/>
        </w:rPr>
        <w:t>Training Need Identification</w:t>
      </w:r>
    </w:p>
    <w:p w:rsidR="004F7144" w:rsidRDefault="00B83E61">
      <w:pPr>
        <w:pStyle w:val="Normal1"/>
        <w:spacing w:before="240" w:after="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 CBL, development desires of workers area unit known through a two-layered approach, specifically </w:t>
      </w:r>
      <w:r w:rsidR="00C37838">
        <w:rPr>
          <w:rFonts w:ascii="Times New Roman" w:eastAsia="Times New Roman" w:hAnsi="Times New Roman" w:cs="Times New Roman"/>
          <w:sz w:val="24"/>
          <w:szCs w:val="24"/>
        </w:rPr>
        <w:t xml:space="preserve">macro. </w:t>
      </w:r>
      <w:r>
        <w:rPr>
          <w:rFonts w:ascii="Times New Roman" w:eastAsia="Times New Roman" w:hAnsi="Times New Roman" w:cs="Times New Roman"/>
          <w:sz w:val="24"/>
          <w:szCs w:val="24"/>
        </w:rPr>
        <w:t xml:space="preserve">The macro approach tends to spot the key development areas (both practical and leadership) of individuals within the organization, which can have an immediate impact on the success of the business strategy. </w:t>
      </w:r>
      <w:r w:rsidR="00C37838">
        <w:rPr>
          <w:rFonts w:ascii="Times New Roman" w:eastAsia="Times New Roman" w:hAnsi="Times New Roman" w:cs="Times New Roman"/>
          <w:sz w:val="24"/>
          <w:szCs w:val="24"/>
        </w:rPr>
        <w:t>This</w:t>
      </w:r>
      <w:r>
        <w:rPr>
          <w:rFonts w:ascii="Times New Roman" w:eastAsia="Times New Roman" w:hAnsi="Times New Roman" w:cs="Times New Roman"/>
          <w:sz w:val="24"/>
          <w:szCs w:val="24"/>
        </w:rPr>
        <w:t xml:space="preserve"> can be done through AN interactive discussion between the divisional high team and 60 minutes employing a structured ‘needs analysis matrix’.    </w:t>
      </w:r>
    </w:p>
    <w:p w:rsidR="004F7144" w:rsidRDefault="00B83E61">
      <w:pPr>
        <w:pStyle w:val="Normal1"/>
        <w:spacing w:before="240" w:after="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small approach tries to find the event areas of a personal through the annual performance appraisal method. </w:t>
      </w:r>
      <w:r w:rsidR="00C37838">
        <w:rPr>
          <w:rFonts w:ascii="Times New Roman" w:eastAsia="Times New Roman" w:hAnsi="Times New Roman" w:cs="Times New Roman"/>
          <w:sz w:val="24"/>
          <w:szCs w:val="24"/>
        </w:rPr>
        <w:t>Below</w:t>
      </w:r>
      <w:r>
        <w:rPr>
          <w:rFonts w:ascii="Times New Roman" w:eastAsia="Times New Roman" w:hAnsi="Times New Roman" w:cs="Times New Roman"/>
          <w:sz w:val="24"/>
          <w:szCs w:val="24"/>
        </w:rPr>
        <w:t xml:space="preserve"> this approach, the individual’s desires area unit known in line with the performance gaps within the current role and future career aspirations. </w:t>
      </w:r>
      <w:r w:rsidR="00C37838">
        <w:rPr>
          <w:rFonts w:ascii="Times New Roman" w:eastAsia="Times New Roman" w:hAnsi="Times New Roman" w:cs="Times New Roman"/>
          <w:sz w:val="24"/>
          <w:szCs w:val="24"/>
        </w:rPr>
        <w:t>It’s</w:t>
      </w:r>
      <w:r>
        <w:rPr>
          <w:rFonts w:ascii="Times New Roman" w:eastAsia="Times New Roman" w:hAnsi="Times New Roman" w:cs="Times New Roman"/>
          <w:sz w:val="24"/>
          <w:szCs w:val="24"/>
        </w:rPr>
        <w:t xml:space="preserve"> the first responsibility of </w:t>
      </w:r>
      <w:r>
        <w:rPr>
          <w:rFonts w:ascii="Times New Roman" w:eastAsia="Times New Roman" w:hAnsi="Times New Roman" w:cs="Times New Roman"/>
          <w:sz w:val="24"/>
          <w:szCs w:val="24"/>
        </w:rPr>
        <w:lastRenderedPageBreak/>
        <w:t>the road managers to spot individual coaching desires for his or her workers with integrated support from the workers themselves and also the divisional head.</w:t>
      </w:r>
    </w:p>
    <w:p w:rsidR="00C37838" w:rsidRDefault="00C37838">
      <w:pPr>
        <w:pStyle w:val="Normal1"/>
        <w:spacing w:before="240" w:after="240"/>
        <w:ind w:left="0"/>
        <w:jc w:val="both"/>
        <w:rPr>
          <w:rFonts w:ascii="Times New Roman" w:eastAsia="Times New Roman" w:hAnsi="Times New Roman" w:cs="Times New Roman"/>
          <w:b/>
          <w:sz w:val="24"/>
          <w:szCs w:val="24"/>
        </w:rPr>
      </w:pPr>
    </w:p>
    <w:p w:rsidR="00874F90" w:rsidRDefault="00874F90">
      <w:pPr>
        <w:pStyle w:val="Normal1"/>
        <w:spacing w:before="240" w:after="240"/>
        <w:ind w:left="0"/>
        <w:jc w:val="both"/>
        <w:rPr>
          <w:rFonts w:ascii="Times New Roman" w:eastAsia="Times New Roman" w:hAnsi="Times New Roman" w:cs="Times New Roman"/>
          <w:b/>
          <w:sz w:val="24"/>
          <w:szCs w:val="24"/>
        </w:rPr>
      </w:pPr>
    </w:p>
    <w:p w:rsidR="004F7144" w:rsidRDefault="00B83E61">
      <w:pPr>
        <w:pStyle w:val="Normal1"/>
        <w:spacing w:before="240" w:after="240"/>
        <w:ind w:left="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Training Categories in </w:t>
      </w:r>
      <w:r w:rsidR="007B097F">
        <w:rPr>
          <w:rFonts w:ascii="Times New Roman" w:eastAsia="Times New Roman" w:hAnsi="Times New Roman" w:cs="Times New Roman"/>
          <w:b/>
          <w:sz w:val="24"/>
          <w:szCs w:val="24"/>
        </w:rPr>
        <w:t>the</w:t>
      </w:r>
      <w:r>
        <w:rPr>
          <w:rFonts w:ascii="Times New Roman" w:eastAsia="Times New Roman" w:hAnsi="Times New Roman" w:cs="Times New Roman"/>
          <w:b/>
          <w:sz w:val="24"/>
          <w:szCs w:val="24"/>
        </w:rPr>
        <w:t xml:space="preserve"> City Bank Ltd</w:t>
      </w:r>
    </w:p>
    <w:p w:rsidR="004F7144" w:rsidRDefault="00B83E61">
      <w:pPr>
        <w:pStyle w:val="Normal1"/>
        <w:spacing w:before="240" w:after="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Training and development interventions cater for 2 major purposes, one it helps people obtain the talents to try to their current job properly and second it aids in developing the employee’s skills to maneuver to future level. All coaching and development initiative at CBL can </w:t>
      </w:r>
      <w:r w:rsidR="00C37838">
        <w:rPr>
          <w:rFonts w:ascii="Times New Roman" w:eastAsia="Times New Roman" w:hAnsi="Times New Roman" w:cs="Times New Roman"/>
          <w:sz w:val="24"/>
          <w:szCs w:val="24"/>
        </w:rPr>
        <w:t>specialize</w:t>
      </w:r>
      <w:r>
        <w:rPr>
          <w:rFonts w:ascii="Times New Roman" w:eastAsia="Times New Roman" w:hAnsi="Times New Roman" w:cs="Times New Roman"/>
          <w:sz w:val="24"/>
          <w:szCs w:val="24"/>
        </w:rPr>
        <w:t xml:space="preserve"> in developing useful competencies and leadership skills of CBL staff. </w:t>
      </w:r>
      <w:proofErr w:type="gramStart"/>
      <w:r w:rsidR="00C37838">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subsequent area unit the classes of coaching at CBL.</w:t>
      </w:r>
      <w:proofErr w:type="gramEnd"/>
    </w:p>
    <w:p w:rsidR="004F7144" w:rsidRDefault="004F7144">
      <w:pPr>
        <w:pStyle w:val="Normal1"/>
        <w:spacing w:before="240" w:after="240" w:line="276" w:lineRule="auto"/>
        <w:ind w:left="0"/>
        <w:jc w:val="both"/>
        <w:rPr>
          <w:rFonts w:ascii="Times New Roman" w:eastAsia="Times New Roman" w:hAnsi="Times New Roman" w:cs="Times New Roman"/>
          <w:sz w:val="24"/>
          <w:szCs w:val="24"/>
        </w:rPr>
      </w:pPr>
    </w:p>
    <w:p w:rsidR="004F7144" w:rsidRDefault="00B83E61">
      <w:pPr>
        <w:pStyle w:val="Normal1"/>
        <w:spacing w:before="240" w:after="240" w:line="276" w:lineRule="auto"/>
        <w:ind w:left="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Local training:</w:t>
      </w:r>
    </w:p>
    <w:p w:rsidR="004F7144" w:rsidRDefault="00B83E61">
      <w:pPr>
        <w:pStyle w:val="Normal1"/>
        <w:spacing w:before="240" w:after="240" w:line="276"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refers to all or any training interventions done regionally at through external native or international vendors. </w:t>
      </w:r>
      <w:r w:rsidR="00C37838">
        <w:rPr>
          <w:rFonts w:ascii="Times New Roman" w:eastAsia="Times New Roman" w:hAnsi="Times New Roman" w:cs="Times New Roman"/>
          <w:sz w:val="24"/>
          <w:szCs w:val="24"/>
        </w:rPr>
        <w:t>Native</w:t>
      </w:r>
      <w:r>
        <w:rPr>
          <w:rFonts w:ascii="Times New Roman" w:eastAsia="Times New Roman" w:hAnsi="Times New Roman" w:cs="Times New Roman"/>
          <w:sz w:val="24"/>
          <w:szCs w:val="24"/>
        </w:rPr>
        <w:t xml:space="preserve"> training is any of the 2 following sorts – </w:t>
      </w:r>
    </w:p>
    <w:p w:rsidR="004F7144" w:rsidRDefault="004F7144">
      <w:pPr>
        <w:pStyle w:val="Normal1"/>
        <w:spacing w:before="240" w:after="240" w:line="276" w:lineRule="auto"/>
        <w:ind w:left="0"/>
        <w:jc w:val="both"/>
        <w:rPr>
          <w:rFonts w:ascii="Times New Roman" w:eastAsia="Times New Roman" w:hAnsi="Times New Roman" w:cs="Times New Roman"/>
          <w:sz w:val="24"/>
          <w:szCs w:val="24"/>
        </w:rPr>
      </w:pPr>
    </w:p>
    <w:p w:rsidR="004F7144" w:rsidRDefault="00B83E61">
      <w:pPr>
        <w:pStyle w:val="Normal1"/>
        <w:spacing w:before="240" w:after="240" w:line="276"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Local In house:</w:t>
      </w:r>
      <w:r>
        <w:rPr>
          <w:rFonts w:ascii="Times New Roman" w:eastAsia="Times New Roman" w:hAnsi="Times New Roman" w:cs="Times New Roman"/>
          <w:sz w:val="24"/>
          <w:szCs w:val="24"/>
        </w:rPr>
        <w:t xml:space="preserve"> </w:t>
      </w:r>
    </w:p>
    <w:p w:rsidR="004F7144" w:rsidRDefault="00B83E61">
      <w:pPr>
        <w:pStyle w:val="Normal1"/>
        <w:spacing w:before="240" w:after="240" w:line="276"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done by internal resources of CBL and these area unit usually custom-built coaching.  </w:t>
      </w:r>
    </w:p>
    <w:p w:rsidR="004F7144" w:rsidRDefault="00B83E61">
      <w:pPr>
        <w:pStyle w:val="Normal1"/>
        <w:spacing w:before="240" w:after="240" w:line="276" w:lineRule="auto"/>
        <w:ind w:left="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Local External: </w:t>
      </w:r>
    </w:p>
    <w:p w:rsidR="004F7144" w:rsidRDefault="00B83E61">
      <w:pPr>
        <w:pStyle w:val="Normal1"/>
        <w:spacing w:before="240" w:after="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These area unit trainings catered by external vendors at native institutes or through international vendors. Also, custom-built coaching by external vendors </w:t>
      </w:r>
      <w:r w:rsidR="00C37838">
        <w:rPr>
          <w:rFonts w:ascii="Times New Roman" w:eastAsia="Times New Roman" w:hAnsi="Times New Roman" w:cs="Times New Roman"/>
          <w:sz w:val="24"/>
          <w:szCs w:val="24"/>
        </w:rPr>
        <w:t>is</w:t>
      </w:r>
      <w:r>
        <w:rPr>
          <w:rFonts w:ascii="Times New Roman" w:eastAsia="Times New Roman" w:hAnsi="Times New Roman" w:cs="Times New Roman"/>
          <w:sz w:val="24"/>
          <w:szCs w:val="24"/>
        </w:rPr>
        <w:t xml:space="preserve"> classified underneath this class of coaching.  </w:t>
      </w:r>
    </w:p>
    <w:p w:rsidR="004F7144" w:rsidRDefault="004F7144">
      <w:pPr>
        <w:pStyle w:val="Normal1"/>
        <w:spacing w:before="240" w:after="240" w:line="276" w:lineRule="auto"/>
        <w:ind w:left="0"/>
        <w:jc w:val="both"/>
        <w:rPr>
          <w:rFonts w:ascii="Times New Roman" w:eastAsia="Times New Roman" w:hAnsi="Times New Roman" w:cs="Times New Roman"/>
          <w:sz w:val="24"/>
          <w:szCs w:val="24"/>
        </w:rPr>
      </w:pPr>
    </w:p>
    <w:p w:rsidR="004F7144" w:rsidRDefault="00B83E61">
      <w:pPr>
        <w:pStyle w:val="Normal1"/>
        <w:spacing w:before="240" w:after="240" w:line="276" w:lineRule="auto"/>
        <w:ind w:left="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International Training  </w:t>
      </w:r>
    </w:p>
    <w:p w:rsidR="004F7144" w:rsidRDefault="00B83E61">
      <w:pPr>
        <w:pStyle w:val="Normal1"/>
        <w:spacing w:before="240" w:after="240" w:line="276"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refers to all or any training programs command outside Asian countries.  </w:t>
      </w:r>
    </w:p>
    <w:p w:rsidR="004F7144" w:rsidRDefault="004F7144">
      <w:pPr>
        <w:pStyle w:val="Normal1"/>
        <w:spacing w:before="240" w:after="240" w:line="276" w:lineRule="auto"/>
        <w:ind w:left="0"/>
        <w:jc w:val="both"/>
        <w:rPr>
          <w:rFonts w:ascii="Times New Roman" w:eastAsia="Times New Roman" w:hAnsi="Times New Roman" w:cs="Times New Roman"/>
          <w:sz w:val="24"/>
          <w:szCs w:val="24"/>
        </w:rPr>
      </w:pPr>
    </w:p>
    <w:p w:rsidR="004F7144" w:rsidRDefault="00B83E61">
      <w:pPr>
        <w:pStyle w:val="Normal1"/>
        <w:spacing w:before="240" w:after="240" w:line="276" w:lineRule="auto"/>
        <w:ind w:left="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Identifying Training Vendors</w:t>
      </w:r>
    </w:p>
    <w:p w:rsidR="004F7144" w:rsidRDefault="00B83E61">
      <w:pPr>
        <w:pStyle w:val="Normal1"/>
        <w:spacing w:before="240" w:after="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case of native or international training it’s primarily the responsibility of the hour to decide on the coaching vendor/institute. The various divisions can give help wherever necessary. </w:t>
      </w:r>
      <w:r w:rsidR="00C37838">
        <w:rPr>
          <w:rFonts w:ascii="Times New Roman" w:eastAsia="Times New Roman" w:hAnsi="Times New Roman" w:cs="Times New Roman"/>
          <w:sz w:val="24"/>
          <w:szCs w:val="24"/>
        </w:rPr>
        <w:t>It’ll</w:t>
      </w:r>
      <w:r>
        <w:rPr>
          <w:rFonts w:ascii="Times New Roman" w:eastAsia="Times New Roman" w:hAnsi="Times New Roman" w:cs="Times New Roman"/>
          <w:sz w:val="24"/>
          <w:szCs w:val="24"/>
        </w:rPr>
        <w:t xml:space="preserve"> be the only real responsibility of hour to speak with all coaching suppliers &amp; trainers. </w:t>
      </w:r>
      <w:r w:rsidR="00C37838">
        <w:rPr>
          <w:rFonts w:ascii="Times New Roman" w:eastAsia="Times New Roman" w:hAnsi="Times New Roman" w:cs="Times New Roman"/>
          <w:sz w:val="24"/>
          <w:szCs w:val="24"/>
        </w:rPr>
        <w:t>Just</w:t>
      </w:r>
      <w:r>
        <w:rPr>
          <w:rFonts w:ascii="Times New Roman" w:eastAsia="Times New Roman" w:hAnsi="Times New Roman" w:cs="Times New Roman"/>
          <w:sz w:val="24"/>
          <w:szCs w:val="24"/>
        </w:rPr>
        <w:t xml:space="preserve"> in case activity communicates with any trainer/training institute, it'll do therefore in conjunction with hour.</w:t>
      </w:r>
    </w:p>
    <w:p w:rsidR="004F7144" w:rsidRDefault="00B83E61">
      <w:pPr>
        <w:pStyle w:val="Normal1"/>
        <w:spacing w:before="240" w:after="240" w:line="276" w:lineRule="auto"/>
        <w:ind w:left="0"/>
        <w:jc w:val="both"/>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14"/>
          <w:szCs w:val="14"/>
        </w:rPr>
        <w:t xml:space="preserve">  </w:t>
      </w:r>
      <w:r>
        <w:rPr>
          <w:rFonts w:ascii="Times New Roman" w:eastAsia="Times New Roman" w:hAnsi="Times New Roman" w:cs="Times New Roman"/>
          <w:b/>
          <w:color w:val="000000"/>
          <w:sz w:val="26"/>
          <w:szCs w:val="26"/>
        </w:rPr>
        <w:t>Training Calendar</w:t>
      </w:r>
    </w:p>
    <w:p w:rsidR="004F7144" w:rsidRDefault="00B83E61">
      <w:pPr>
        <w:pStyle w:val="Normal1"/>
        <w:spacing w:before="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Leading series of all the requirements and finalization/choice of training vendors, HR will put together a yearly training calendar primarily based at the renowned training desires of the employees. The power team will evaluation and approve the calendar earlier than execution.</w:t>
      </w:r>
    </w:p>
    <w:p w:rsidR="004F7144" w:rsidRDefault="00C37838">
      <w:pPr>
        <w:pStyle w:val="Normal1"/>
        <w:spacing w:before="240" w:line="276" w:lineRule="auto"/>
        <w:ind w:left="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Training Approval</w:t>
      </w:r>
    </w:p>
    <w:p w:rsidR="004F7144" w:rsidRDefault="00B83E61">
      <w:pPr>
        <w:pStyle w:val="Normal1"/>
        <w:spacing w:before="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training suggestions must be permissible by line manager and divisional head before the worker will attend the coaching. </w:t>
      </w:r>
      <w:r w:rsidR="00C37838">
        <w:rPr>
          <w:rFonts w:ascii="Times New Roman" w:eastAsia="Times New Roman" w:hAnsi="Times New Roman" w:cs="Times New Roman"/>
          <w:sz w:val="24"/>
          <w:szCs w:val="24"/>
        </w:rPr>
        <w:t>Just</w:t>
      </w:r>
      <w:r>
        <w:rPr>
          <w:rFonts w:ascii="Times New Roman" w:eastAsia="Times New Roman" w:hAnsi="Times New Roman" w:cs="Times New Roman"/>
          <w:sz w:val="24"/>
          <w:szCs w:val="24"/>
        </w:rPr>
        <w:t xml:space="preserve"> in case of international coaching the coaching and travel approval should be taken from MD. For details of advance assortment method and policy for international travel please follow the CBL TADA policy. Following accepted nominations, final list of participants for coaching are going to be finalized by 60 minutes in consultation with the divisional heads.</w:t>
      </w:r>
    </w:p>
    <w:p w:rsidR="004F7144" w:rsidRDefault="00B83E61">
      <w:pPr>
        <w:pStyle w:val="Heading3"/>
        <w:spacing w:before="280" w:after="80"/>
        <w:ind w:left="0"/>
        <w:jc w:val="both"/>
        <w:rPr>
          <w:rFonts w:ascii="Times New Roman" w:eastAsia="Times New Roman" w:hAnsi="Times New Roman" w:cs="Times New Roman"/>
          <w:color w:val="000000"/>
          <w:sz w:val="26"/>
          <w:szCs w:val="26"/>
        </w:rPr>
      </w:pPr>
      <w:bookmarkStart w:id="100" w:name="_x4ljfzu9lnio" w:colFirst="0" w:colLast="0"/>
      <w:bookmarkEnd w:id="100"/>
      <w:r>
        <w:rPr>
          <w:rFonts w:ascii="Times New Roman" w:eastAsia="Times New Roman" w:hAnsi="Times New Roman" w:cs="Times New Roman"/>
          <w:b w:val="0"/>
          <w:color w:val="000000"/>
          <w:sz w:val="14"/>
          <w:szCs w:val="14"/>
        </w:rPr>
        <w:t xml:space="preserve"> </w:t>
      </w:r>
      <w:r>
        <w:rPr>
          <w:rFonts w:ascii="Times New Roman" w:eastAsia="Times New Roman" w:hAnsi="Times New Roman" w:cs="Times New Roman"/>
          <w:color w:val="000000"/>
          <w:sz w:val="26"/>
          <w:szCs w:val="26"/>
        </w:rPr>
        <w:t>Training Cost</w:t>
      </w:r>
    </w:p>
    <w:p w:rsidR="004F7144" w:rsidRDefault="00B83E61">
      <w:pPr>
        <w:pStyle w:val="Normal1"/>
        <w:spacing w:before="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When an employee has been selected by CBL to attend a particular training, all training costs will be borne by CBL</w:t>
      </w:r>
    </w:p>
    <w:p w:rsidR="004F7144" w:rsidRDefault="004F7144">
      <w:pPr>
        <w:pStyle w:val="Heading3"/>
        <w:spacing w:before="280" w:after="80"/>
        <w:ind w:left="0"/>
        <w:jc w:val="both"/>
        <w:rPr>
          <w:rFonts w:ascii="Times New Roman" w:eastAsia="Times New Roman" w:hAnsi="Times New Roman" w:cs="Times New Roman"/>
          <w:color w:val="000000"/>
          <w:sz w:val="26"/>
          <w:szCs w:val="26"/>
        </w:rPr>
      </w:pPr>
      <w:bookmarkStart w:id="101" w:name="_30jw06jlcolx" w:colFirst="0" w:colLast="0"/>
      <w:bookmarkEnd w:id="101"/>
    </w:p>
    <w:p w:rsidR="007B097F" w:rsidRDefault="007B097F">
      <w:pPr>
        <w:pStyle w:val="Heading3"/>
        <w:spacing w:before="280" w:after="80"/>
        <w:ind w:left="0"/>
        <w:jc w:val="both"/>
        <w:rPr>
          <w:rFonts w:ascii="Times New Roman" w:eastAsia="Times New Roman" w:hAnsi="Times New Roman" w:cs="Times New Roman"/>
          <w:color w:val="000000"/>
          <w:sz w:val="26"/>
          <w:szCs w:val="26"/>
        </w:rPr>
      </w:pPr>
      <w:bookmarkStart w:id="102" w:name="_klnhf844ilpv" w:colFirst="0" w:colLast="0"/>
      <w:bookmarkEnd w:id="102"/>
    </w:p>
    <w:p w:rsidR="007B097F" w:rsidRDefault="007B097F">
      <w:pPr>
        <w:pStyle w:val="Heading3"/>
        <w:spacing w:before="280" w:after="80"/>
        <w:ind w:left="0"/>
        <w:jc w:val="both"/>
        <w:rPr>
          <w:rFonts w:ascii="Times New Roman" w:eastAsia="Times New Roman" w:hAnsi="Times New Roman" w:cs="Times New Roman"/>
          <w:color w:val="000000"/>
          <w:sz w:val="26"/>
          <w:szCs w:val="26"/>
        </w:rPr>
      </w:pPr>
    </w:p>
    <w:p w:rsidR="007B097F" w:rsidRDefault="007B097F">
      <w:pPr>
        <w:pStyle w:val="Heading3"/>
        <w:spacing w:before="280" w:after="80"/>
        <w:ind w:left="0"/>
        <w:jc w:val="both"/>
        <w:rPr>
          <w:rFonts w:ascii="Times New Roman" w:eastAsia="Times New Roman" w:hAnsi="Times New Roman" w:cs="Times New Roman"/>
          <w:color w:val="000000"/>
          <w:sz w:val="26"/>
          <w:szCs w:val="26"/>
        </w:rPr>
      </w:pPr>
    </w:p>
    <w:p w:rsidR="007B097F" w:rsidRDefault="007B097F">
      <w:pPr>
        <w:pStyle w:val="Heading3"/>
        <w:spacing w:before="280" w:after="80"/>
        <w:ind w:left="0"/>
        <w:jc w:val="both"/>
        <w:rPr>
          <w:rFonts w:ascii="Times New Roman" w:eastAsia="Times New Roman" w:hAnsi="Times New Roman" w:cs="Times New Roman"/>
          <w:color w:val="000000"/>
          <w:sz w:val="26"/>
          <w:szCs w:val="26"/>
        </w:rPr>
      </w:pPr>
    </w:p>
    <w:p w:rsidR="004F7144" w:rsidRDefault="00B83E61">
      <w:pPr>
        <w:pStyle w:val="Heading3"/>
        <w:spacing w:before="280" w:after="80"/>
        <w:ind w:left="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Training Bond</w:t>
      </w:r>
    </w:p>
    <w:p w:rsidR="004F7144" w:rsidRDefault="00B83E61">
      <w:pPr>
        <w:pStyle w:val="Normal1"/>
        <w:spacing w:before="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Training bond will be appropriate in case of international training only and an employee needs to sign a bond as per the following schedule: </w:t>
      </w:r>
    </w:p>
    <w:p w:rsidR="004F7144" w:rsidRDefault="004F7144">
      <w:pPr>
        <w:pStyle w:val="Normal1"/>
        <w:spacing w:before="240"/>
        <w:ind w:left="0"/>
        <w:jc w:val="both"/>
        <w:rPr>
          <w:rFonts w:ascii="Times New Roman" w:eastAsia="Times New Roman" w:hAnsi="Times New Roman" w:cs="Times New Roman"/>
          <w:sz w:val="24"/>
          <w:szCs w:val="24"/>
        </w:rPr>
      </w:pPr>
    </w:p>
    <w:p w:rsidR="00C37838" w:rsidRDefault="00C37838">
      <w:pPr>
        <w:pStyle w:val="Normal1"/>
        <w:spacing w:before="240"/>
        <w:ind w:left="0"/>
        <w:jc w:val="both"/>
        <w:rPr>
          <w:rFonts w:ascii="Times New Roman" w:eastAsia="Times New Roman" w:hAnsi="Times New Roman" w:cs="Times New Roman"/>
          <w:sz w:val="24"/>
          <w:szCs w:val="24"/>
        </w:rPr>
      </w:pPr>
    </w:p>
    <w:p w:rsidR="00C37838" w:rsidRDefault="00C37838">
      <w:pPr>
        <w:pStyle w:val="Normal1"/>
        <w:spacing w:before="240"/>
        <w:ind w:left="0"/>
        <w:jc w:val="both"/>
        <w:rPr>
          <w:rFonts w:ascii="Times New Roman" w:eastAsia="Times New Roman" w:hAnsi="Times New Roman" w:cs="Times New Roman"/>
          <w:sz w:val="24"/>
          <w:szCs w:val="24"/>
        </w:rPr>
      </w:pPr>
    </w:p>
    <w:tbl>
      <w:tblPr>
        <w:tblStyle w:val="a"/>
        <w:tblW w:w="8865" w:type="dxa"/>
        <w:tblBorders>
          <w:top w:val="nil"/>
          <w:left w:val="nil"/>
          <w:bottom w:val="nil"/>
          <w:right w:val="nil"/>
          <w:insideH w:val="nil"/>
          <w:insideV w:val="nil"/>
        </w:tblBorders>
        <w:tblLayout w:type="fixed"/>
        <w:tblLook w:val="0600" w:firstRow="0" w:lastRow="0" w:firstColumn="0" w:lastColumn="0" w:noHBand="1" w:noVBand="1"/>
      </w:tblPr>
      <w:tblGrid>
        <w:gridCol w:w="4500"/>
        <w:gridCol w:w="4365"/>
      </w:tblGrid>
      <w:tr w:rsidR="004F7144">
        <w:trPr>
          <w:trHeight w:val="900"/>
        </w:trPr>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7144" w:rsidRDefault="00B83E61">
            <w:pPr>
              <w:pStyle w:val="Normal1"/>
              <w:spacing w:before="240" w:line="276" w:lineRule="auto"/>
              <w:ind w:left="0"/>
              <w:jc w:val="both"/>
              <w:rPr>
                <w:rFonts w:ascii="Times New Roman" w:eastAsia="Times New Roman" w:hAnsi="Times New Roman" w:cs="Times New Roman"/>
                <w:b/>
              </w:rPr>
            </w:pPr>
            <w:r>
              <w:rPr>
                <w:rFonts w:ascii="Times New Roman" w:eastAsia="Times New Roman" w:hAnsi="Times New Roman" w:cs="Times New Roman"/>
                <w:b/>
              </w:rPr>
              <w:t>Training Cost</w:t>
            </w:r>
          </w:p>
        </w:tc>
        <w:tc>
          <w:tcPr>
            <w:tcW w:w="436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4F7144" w:rsidRDefault="00B83E61">
            <w:pPr>
              <w:pStyle w:val="Normal1"/>
              <w:spacing w:before="240" w:line="276" w:lineRule="auto"/>
              <w:ind w:left="0"/>
              <w:jc w:val="both"/>
              <w:rPr>
                <w:rFonts w:ascii="Times New Roman" w:eastAsia="Times New Roman" w:hAnsi="Times New Roman" w:cs="Times New Roman"/>
                <w:b/>
              </w:rPr>
            </w:pPr>
            <w:r>
              <w:rPr>
                <w:rFonts w:ascii="Times New Roman" w:eastAsia="Times New Roman" w:hAnsi="Times New Roman" w:cs="Times New Roman"/>
                <w:b/>
              </w:rPr>
              <w:t>Bond Year</w:t>
            </w:r>
          </w:p>
          <w:p w:rsidR="004F7144" w:rsidRDefault="00B83E61">
            <w:pPr>
              <w:pStyle w:val="Normal1"/>
              <w:spacing w:before="240" w:line="276" w:lineRule="auto"/>
              <w:ind w:left="0"/>
              <w:jc w:val="both"/>
              <w:rPr>
                <w:rFonts w:ascii="Times New Roman" w:eastAsia="Times New Roman" w:hAnsi="Times New Roman" w:cs="Times New Roman"/>
                <w:b/>
              </w:rPr>
            </w:pPr>
            <w:r>
              <w:rPr>
                <w:rFonts w:ascii="Times New Roman" w:eastAsia="Times New Roman" w:hAnsi="Times New Roman" w:cs="Times New Roman"/>
                <w:b/>
              </w:rPr>
              <w:t xml:space="preserve"> </w:t>
            </w:r>
          </w:p>
        </w:tc>
      </w:tr>
      <w:tr w:rsidR="004F7144">
        <w:trPr>
          <w:trHeight w:val="920"/>
        </w:trPr>
        <w:tc>
          <w:tcPr>
            <w:tcW w:w="45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4F7144" w:rsidRDefault="00B83E61">
            <w:pPr>
              <w:pStyle w:val="Normal1"/>
              <w:spacing w:before="240" w:line="276" w:lineRule="auto"/>
              <w:ind w:left="0"/>
              <w:jc w:val="both"/>
              <w:rPr>
                <w:rFonts w:ascii="Times New Roman" w:eastAsia="Times New Roman" w:hAnsi="Times New Roman" w:cs="Times New Roman"/>
                <w:b/>
              </w:rPr>
            </w:pPr>
            <w:r>
              <w:rPr>
                <w:rFonts w:ascii="Times New Roman" w:eastAsia="Times New Roman" w:hAnsi="Times New Roman" w:cs="Times New Roman"/>
                <w:b/>
              </w:rPr>
              <w:t>BDT 100,000 – 300,000</w:t>
            </w:r>
          </w:p>
        </w:tc>
        <w:tc>
          <w:tcPr>
            <w:tcW w:w="4365" w:type="dxa"/>
            <w:tcBorders>
              <w:top w:val="nil"/>
              <w:left w:val="nil"/>
              <w:bottom w:val="single" w:sz="8" w:space="0" w:color="000000"/>
              <w:right w:val="single" w:sz="8" w:space="0" w:color="000000"/>
            </w:tcBorders>
            <w:tcMar>
              <w:top w:w="100" w:type="dxa"/>
              <w:left w:w="100" w:type="dxa"/>
              <w:bottom w:w="100" w:type="dxa"/>
              <w:right w:w="100" w:type="dxa"/>
            </w:tcMar>
          </w:tcPr>
          <w:p w:rsidR="004F7144" w:rsidRDefault="00B83E61">
            <w:pPr>
              <w:pStyle w:val="Normal1"/>
              <w:spacing w:before="240" w:line="276" w:lineRule="auto"/>
              <w:ind w:left="0"/>
              <w:jc w:val="both"/>
              <w:rPr>
                <w:rFonts w:ascii="Times New Roman" w:eastAsia="Times New Roman" w:hAnsi="Times New Roman" w:cs="Times New Roman"/>
                <w:b/>
              </w:rPr>
            </w:pPr>
            <w:r>
              <w:rPr>
                <w:rFonts w:ascii="Times New Roman" w:eastAsia="Times New Roman" w:hAnsi="Times New Roman" w:cs="Times New Roman"/>
                <w:b/>
              </w:rPr>
              <w:t>1 year</w:t>
            </w:r>
          </w:p>
          <w:p w:rsidR="004F7144" w:rsidRDefault="00B83E61">
            <w:pPr>
              <w:pStyle w:val="Normal1"/>
              <w:spacing w:before="240" w:line="276" w:lineRule="auto"/>
              <w:ind w:left="0"/>
              <w:jc w:val="both"/>
              <w:rPr>
                <w:rFonts w:ascii="Times New Roman" w:eastAsia="Times New Roman" w:hAnsi="Times New Roman" w:cs="Times New Roman"/>
                <w:b/>
              </w:rPr>
            </w:pPr>
            <w:r>
              <w:rPr>
                <w:rFonts w:ascii="Times New Roman" w:eastAsia="Times New Roman" w:hAnsi="Times New Roman" w:cs="Times New Roman"/>
                <w:b/>
              </w:rPr>
              <w:t xml:space="preserve"> </w:t>
            </w:r>
          </w:p>
        </w:tc>
      </w:tr>
      <w:tr w:rsidR="004F7144">
        <w:trPr>
          <w:trHeight w:val="920"/>
        </w:trPr>
        <w:tc>
          <w:tcPr>
            <w:tcW w:w="45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4F7144" w:rsidRDefault="00B83E61">
            <w:pPr>
              <w:pStyle w:val="Normal1"/>
              <w:spacing w:before="240" w:line="276" w:lineRule="auto"/>
              <w:ind w:left="0"/>
              <w:jc w:val="both"/>
              <w:rPr>
                <w:rFonts w:ascii="Times New Roman" w:eastAsia="Times New Roman" w:hAnsi="Times New Roman" w:cs="Times New Roman"/>
                <w:b/>
              </w:rPr>
            </w:pPr>
            <w:r>
              <w:rPr>
                <w:rFonts w:ascii="Times New Roman" w:eastAsia="Times New Roman" w:hAnsi="Times New Roman" w:cs="Times New Roman"/>
                <w:b/>
              </w:rPr>
              <w:t>BDT 300,000 – 500,000</w:t>
            </w:r>
          </w:p>
        </w:tc>
        <w:tc>
          <w:tcPr>
            <w:tcW w:w="4365" w:type="dxa"/>
            <w:tcBorders>
              <w:top w:val="nil"/>
              <w:left w:val="nil"/>
              <w:bottom w:val="single" w:sz="8" w:space="0" w:color="000000"/>
              <w:right w:val="single" w:sz="8" w:space="0" w:color="000000"/>
            </w:tcBorders>
            <w:tcMar>
              <w:top w:w="100" w:type="dxa"/>
              <w:left w:w="100" w:type="dxa"/>
              <w:bottom w:w="100" w:type="dxa"/>
              <w:right w:w="100" w:type="dxa"/>
            </w:tcMar>
          </w:tcPr>
          <w:p w:rsidR="004F7144" w:rsidRDefault="00B83E61">
            <w:pPr>
              <w:pStyle w:val="Normal1"/>
              <w:spacing w:before="240" w:line="276" w:lineRule="auto"/>
              <w:ind w:left="0"/>
              <w:jc w:val="both"/>
              <w:rPr>
                <w:rFonts w:ascii="Times New Roman" w:eastAsia="Times New Roman" w:hAnsi="Times New Roman" w:cs="Times New Roman"/>
                <w:b/>
              </w:rPr>
            </w:pPr>
            <w:r>
              <w:rPr>
                <w:rFonts w:ascii="Times New Roman" w:eastAsia="Times New Roman" w:hAnsi="Times New Roman" w:cs="Times New Roman"/>
                <w:b/>
              </w:rPr>
              <w:t>1.5 years</w:t>
            </w:r>
          </w:p>
          <w:p w:rsidR="004F7144" w:rsidRDefault="00B83E61">
            <w:pPr>
              <w:pStyle w:val="Normal1"/>
              <w:spacing w:before="240" w:line="276" w:lineRule="auto"/>
              <w:ind w:left="0"/>
              <w:jc w:val="both"/>
              <w:rPr>
                <w:rFonts w:ascii="Times New Roman" w:eastAsia="Times New Roman" w:hAnsi="Times New Roman" w:cs="Times New Roman"/>
                <w:b/>
              </w:rPr>
            </w:pPr>
            <w:r>
              <w:rPr>
                <w:rFonts w:ascii="Times New Roman" w:eastAsia="Times New Roman" w:hAnsi="Times New Roman" w:cs="Times New Roman"/>
                <w:b/>
              </w:rPr>
              <w:t xml:space="preserve"> </w:t>
            </w:r>
          </w:p>
        </w:tc>
      </w:tr>
      <w:tr w:rsidR="004F7144">
        <w:trPr>
          <w:trHeight w:val="920"/>
        </w:trPr>
        <w:tc>
          <w:tcPr>
            <w:tcW w:w="45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4F7144" w:rsidRDefault="00B83E61">
            <w:pPr>
              <w:pStyle w:val="Normal1"/>
              <w:spacing w:before="240" w:line="276" w:lineRule="auto"/>
              <w:ind w:left="0"/>
              <w:jc w:val="both"/>
              <w:rPr>
                <w:rFonts w:ascii="Times New Roman" w:eastAsia="Times New Roman" w:hAnsi="Times New Roman" w:cs="Times New Roman"/>
                <w:b/>
              </w:rPr>
            </w:pPr>
            <w:r>
              <w:rPr>
                <w:rFonts w:ascii="Times New Roman" w:eastAsia="Times New Roman" w:hAnsi="Times New Roman" w:cs="Times New Roman"/>
                <w:b/>
              </w:rPr>
              <w:t>BDT 500,000 and above</w:t>
            </w:r>
          </w:p>
        </w:tc>
        <w:tc>
          <w:tcPr>
            <w:tcW w:w="4365" w:type="dxa"/>
            <w:tcBorders>
              <w:top w:val="nil"/>
              <w:left w:val="nil"/>
              <w:bottom w:val="single" w:sz="8" w:space="0" w:color="000000"/>
              <w:right w:val="single" w:sz="8" w:space="0" w:color="000000"/>
            </w:tcBorders>
            <w:tcMar>
              <w:top w:w="100" w:type="dxa"/>
              <w:left w:w="100" w:type="dxa"/>
              <w:bottom w:w="100" w:type="dxa"/>
              <w:right w:w="100" w:type="dxa"/>
            </w:tcMar>
          </w:tcPr>
          <w:p w:rsidR="004F7144" w:rsidRDefault="00B83E61">
            <w:pPr>
              <w:pStyle w:val="Normal1"/>
              <w:spacing w:before="240" w:line="276" w:lineRule="auto"/>
              <w:ind w:left="0"/>
              <w:jc w:val="both"/>
              <w:rPr>
                <w:rFonts w:ascii="Times New Roman" w:eastAsia="Times New Roman" w:hAnsi="Times New Roman" w:cs="Times New Roman"/>
                <w:b/>
              </w:rPr>
            </w:pPr>
            <w:r>
              <w:rPr>
                <w:rFonts w:ascii="Times New Roman" w:eastAsia="Times New Roman" w:hAnsi="Times New Roman" w:cs="Times New Roman"/>
                <w:b/>
              </w:rPr>
              <w:t>2 years</w:t>
            </w:r>
          </w:p>
          <w:p w:rsidR="004F7144" w:rsidRDefault="00B83E61">
            <w:pPr>
              <w:pStyle w:val="Normal1"/>
              <w:spacing w:before="240" w:line="276" w:lineRule="auto"/>
              <w:ind w:left="0"/>
              <w:jc w:val="both"/>
              <w:rPr>
                <w:rFonts w:ascii="Times New Roman" w:eastAsia="Times New Roman" w:hAnsi="Times New Roman" w:cs="Times New Roman"/>
                <w:b/>
              </w:rPr>
            </w:pPr>
            <w:r>
              <w:rPr>
                <w:rFonts w:ascii="Times New Roman" w:eastAsia="Times New Roman" w:hAnsi="Times New Roman" w:cs="Times New Roman"/>
                <w:b/>
              </w:rPr>
              <w:t xml:space="preserve"> </w:t>
            </w:r>
          </w:p>
        </w:tc>
      </w:tr>
    </w:tbl>
    <w:p w:rsidR="004F7144" w:rsidRDefault="004F7144">
      <w:pPr>
        <w:pStyle w:val="Normal1"/>
        <w:spacing w:before="240"/>
        <w:ind w:left="0"/>
        <w:jc w:val="both"/>
        <w:rPr>
          <w:rFonts w:ascii="Times New Roman" w:eastAsia="Times New Roman" w:hAnsi="Times New Roman" w:cs="Times New Roman"/>
          <w:sz w:val="24"/>
          <w:szCs w:val="24"/>
        </w:rPr>
      </w:pPr>
    </w:p>
    <w:p w:rsidR="004F7144" w:rsidRDefault="00B83E61">
      <w:pPr>
        <w:pStyle w:val="Normal1"/>
        <w:spacing w:before="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 worker attending over one foreign coaching/workshop should sign bond for every training singly.</w:t>
      </w:r>
    </w:p>
    <w:p w:rsidR="004F7144" w:rsidRDefault="004F7144">
      <w:pPr>
        <w:pStyle w:val="Normal1"/>
        <w:spacing w:before="240"/>
        <w:ind w:left="0"/>
        <w:jc w:val="both"/>
        <w:rPr>
          <w:rFonts w:ascii="Times New Roman" w:eastAsia="Times New Roman" w:hAnsi="Times New Roman" w:cs="Times New Roman"/>
          <w:sz w:val="24"/>
          <w:szCs w:val="24"/>
        </w:rPr>
      </w:pPr>
    </w:p>
    <w:p w:rsidR="004F7144" w:rsidRDefault="00B83E61">
      <w:pPr>
        <w:pStyle w:val="Normal1"/>
        <w:numPr>
          <w:ilvl w:val="0"/>
          <w:numId w:val="37"/>
        </w:numPr>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time length in Agreement can begin from the date of completion of the primary training/ workshop. </w:t>
      </w:r>
      <w:r w:rsidR="00C37838">
        <w:rPr>
          <w:rFonts w:ascii="Times New Roman" w:eastAsia="Times New Roman" w:hAnsi="Times New Roman" w:cs="Times New Roman"/>
          <w:sz w:val="24"/>
          <w:szCs w:val="24"/>
        </w:rPr>
        <w:t>Just</w:t>
      </w:r>
      <w:r>
        <w:rPr>
          <w:rFonts w:ascii="Times New Roman" w:eastAsia="Times New Roman" w:hAnsi="Times New Roman" w:cs="Times New Roman"/>
          <w:sz w:val="24"/>
          <w:szCs w:val="24"/>
        </w:rPr>
        <w:t xml:space="preserve"> in case of coincidental coaching </w:t>
      </w:r>
      <w:r w:rsidR="00C37838">
        <w:rPr>
          <w:rFonts w:ascii="Times New Roman" w:eastAsia="Times New Roman" w:hAnsi="Times New Roman" w:cs="Times New Roman"/>
          <w:sz w:val="24"/>
          <w:szCs w:val="24"/>
        </w:rPr>
        <w:t>quantity the</w:t>
      </w:r>
      <w:r>
        <w:rPr>
          <w:rFonts w:ascii="Times New Roman" w:eastAsia="Times New Roman" w:hAnsi="Times New Roman" w:cs="Times New Roman"/>
          <w:sz w:val="24"/>
          <w:szCs w:val="24"/>
        </w:rPr>
        <w:t xml:space="preserve"> </w:t>
      </w:r>
      <w:r w:rsidR="00C37838">
        <w:rPr>
          <w:rFonts w:ascii="Times New Roman" w:eastAsia="Times New Roman" w:hAnsi="Times New Roman" w:cs="Times New Roman"/>
          <w:sz w:val="24"/>
          <w:szCs w:val="24"/>
        </w:rPr>
        <w:t>quantity the</w:t>
      </w:r>
      <w:r>
        <w:rPr>
          <w:rFonts w:ascii="Times New Roman" w:eastAsia="Times New Roman" w:hAnsi="Times New Roman" w:cs="Times New Roman"/>
          <w:sz w:val="24"/>
          <w:szCs w:val="24"/>
        </w:rPr>
        <w:t xml:space="preserve"> number} applicable </w:t>
      </w:r>
      <w:r>
        <w:rPr>
          <w:rFonts w:ascii="Times New Roman" w:eastAsia="Times New Roman" w:hAnsi="Times New Roman" w:cs="Times New Roman"/>
          <w:sz w:val="24"/>
          <w:szCs w:val="24"/>
        </w:rPr>
        <w:lastRenderedPageBreak/>
        <w:t>for the worker are the addition of the 2 bond amount and also the date until the bonds are applicable are counted from the newest coaching completion date.</w:t>
      </w:r>
    </w:p>
    <w:p w:rsidR="004F7144" w:rsidRDefault="00B83E61">
      <w:pPr>
        <w:pStyle w:val="Normal1"/>
        <w:numPr>
          <w:ilvl w:val="0"/>
          <w:numId w:val="37"/>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During this in agreement amount if the worker needs to depart the Bank, the worker shall have to be compelled to reimburse/ compensate the bond quantity on a prorated basis. </w:t>
      </w:r>
    </w:p>
    <w:p w:rsidR="004F7144" w:rsidRDefault="00B83E61">
      <w:pPr>
        <w:pStyle w:val="Normal1"/>
        <w:spacing w:before="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bond quantity can embrace all prices related to the coaching. </w:t>
      </w:r>
      <w:r w:rsidR="00C37838">
        <w:rPr>
          <w:rFonts w:ascii="Times New Roman" w:eastAsia="Times New Roman" w:hAnsi="Times New Roman" w:cs="Times New Roman"/>
          <w:sz w:val="24"/>
          <w:szCs w:val="24"/>
        </w:rPr>
        <w:t>Hour</w:t>
      </w:r>
      <w:r>
        <w:rPr>
          <w:rFonts w:ascii="Times New Roman" w:eastAsia="Times New Roman" w:hAnsi="Times New Roman" w:cs="Times New Roman"/>
          <w:sz w:val="24"/>
          <w:szCs w:val="24"/>
        </w:rPr>
        <w:t xml:space="preserve"> can inform the participant concerning the bond quantity and length. </w:t>
      </w:r>
      <w:r w:rsidR="00C37838">
        <w:rPr>
          <w:rFonts w:ascii="Times New Roman" w:eastAsia="Times New Roman" w:hAnsi="Times New Roman" w:cs="Times New Roman"/>
          <w:sz w:val="24"/>
          <w:szCs w:val="24"/>
        </w:rPr>
        <w:t>Solely</w:t>
      </w:r>
      <w:r>
        <w:rPr>
          <w:rFonts w:ascii="Times New Roman" w:eastAsia="Times New Roman" w:hAnsi="Times New Roman" w:cs="Times New Roman"/>
          <w:sz w:val="24"/>
          <w:szCs w:val="24"/>
        </w:rPr>
        <w:t xml:space="preserve"> once confirmation from the participant that he/she can attend the coaching upon linguistic communication the bond, hour can proceed with the windup of the coaching execution. Participation at international or native business conferences, conferences, seminars and also the likes won't be thought of as coaching.</w:t>
      </w:r>
    </w:p>
    <w:p w:rsidR="00C37838" w:rsidRDefault="00C37838">
      <w:pPr>
        <w:pStyle w:val="Normal1"/>
        <w:spacing w:before="240"/>
        <w:ind w:left="0"/>
        <w:jc w:val="both"/>
        <w:rPr>
          <w:rFonts w:ascii="Times New Roman" w:eastAsia="Times New Roman" w:hAnsi="Times New Roman" w:cs="Times New Roman"/>
          <w:b/>
          <w:sz w:val="24"/>
          <w:szCs w:val="24"/>
        </w:rPr>
      </w:pPr>
    </w:p>
    <w:p w:rsidR="004F7144" w:rsidRDefault="00B83E61">
      <w:pPr>
        <w:pStyle w:val="Normal1"/>
        <w:spacing w:before="240"/>
        <w:ind w:left="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Responsibility </w:t>
      </w:r>
    </w:p>
    <w:p w:rsidR="004F7144" w:rsidRDefault="00B83E61">
      <w:pPr>
        <w:pStyle w:val="Normal1"/>
        <w:spacing w:before="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Training could be a joint responsibility of the oldsters, supervisors and of the corporate. The responsibilities for coaching area unit divided as follows: </w:t>
      </w:r>
    </w:p>
    <w:p w:rsidR="004F7144" w:rsidRDefault="00B83E61">
      <w:pPr>
        <w:pStyle w:val="Normal1"/>
        <w:numPr>
          <w:ilvl w:val="0"/>
          <w:numId w:val="27"/>
        </w:numPr>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Human Resources/Division - is accountable for coordinative native and foreign coaching for CBL staff consistent with the wants of the Divisions. </w:t>
      </w:r>
      <w:r w:rsidR="00C37838">
        <w:rPr>
          <w:rFonts w:ascii="Times New Roman" w:eastAsia="Times New Roman" w:hAnsi="Times New Roman" w:cs="Times New Roman"/>
          <w:sz w:val="24"/>
          <w:szCs w:val="24"/>
        </w:rPr>
        <w:t>Additionally</w:t>
      </w:r>
      <w:r>
        <w:rPr>
          <w:rFonts w:ascii="Times New Roman" w:eastAsia="Times New Roman" w:hAnsi="Times New Roman" w:cs="Times New Roman"/>
          <w:sz w:val="24"/>
          <w:szCs w:val="24"/>
        </w:rPr>
        <w:t xml:space="preserve">, hour is additionally accountable for coming up with, coordinative and implementing in-house management coaching programs. </w:t>
      </w:r>
      <w:r w:rsidR="00C37838">
        <w:rPr>
          <w:rFonts w:ascii="Times New Roman" w:eastAsia="Times New Roman" w:hAnsi="Times New Roman" w:cs="Times New Roman"/>
          <w:sz w:val="24"/>
          <w:szCs w:val="24"/>
        </w:rPr>
        <w:t>Hour</w:t>
      </w:r>
      <w:r>
        <w:rPr>
          <w:rFonts w:ascii="Times New Roman" w:eastAsia="Times New Roman" w:hAnsi="Times New Roman" w:cs="Times New Roman"/>
          <w:sz w:val="24"/>
          <w:szCs w:val="24"/>
        </w:rPr>
        <w:t xml:space="preserve"> should learn of any coaching organized among divisions. </w:t>
      </w:r>
      <w:proofErr w:type="gramStart"/>
      <w:r>
        <w:rPr>
          <w:rFonts w:ascii="Times New Roman" w:eastAsia="Times New Roman" w:hAnsi="Times New Roman" w:cs="Times New Roman"/>
          <w:sz w:val="24"/>
          <w:szCs w:val="24"/>
        </w:rPr>
        <w:t>hour</w:t>
      </w:r>
      <w:proofErr w:type="gramEnd"/>
      <w:r>
        <w:rPr>
          <w:rFonts w:ascii="Times New Roman" w:eastAsia="Times New Roman" w:hAnsi="Times New Roman" w:cs="Times New Roman"/>
          <w:sz w:val="24"/>
          <w:szCs w:val="24"/>
        </w:rPr>
        <w:t xml:space="preserve"> can </w:t>
      </w:r>
      <w:r w:rsidR="00C37838">
        <w:rPr>
          <w:rFonts w:ascii="Times New Roman" w:eastAsia="Times New Roman" w:hAnsi="Times New Roman" w:cs="Times New Roman"/>
          <w:sz w:val="24"/>
          <w:szCs w:val="24"/>
        </w:rPr>
        <w:t>finalize</w:t>
      </w:r>
      <w:r>
        <w:rPr>
          <w:rFonts w:ascii="Times New Roman" w:eastAsia="Times New Roman" w:hAnsi="Times New Roman" w:cs="Times New Roman"/>
          <w:sz w:val="24"/>
          <w:szCs w:val="24"/>
        </w:rPr>
        <w:t xml:space="preserve"> the participants list for coaching in consultation with division heads.</w:t>
      </w:r>
    </w:p>
    <w:p w:rsidR="004F7144" w:rsidRDefault="00B83E61">
      <w:pPr>
        <w:pStyle w:val="Normal1"/>
        <w:numPr>
          <w:ilvl w:val="0"/>
          <w:numId w:val="27"/>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Division/Department (line manager) - is primarily accountable for an individual's development and identification of coaching wants of the staff and choice of participants for specific external course.</w:t>
      </w:r>
    </w:p>
    <w:p w:rsidR="004F7144" w:rsidRDefault="00B83E61">
      <w:pPr>
        <w:pStyle w:val="Normal1"/>
        <w:numPr>
          <w:ilvl w:val="0"/>
          <w:numId w:val="27"/>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Participants – it's the first responsibility of the participant to form the foremost of their learning intervention. If Associate in Nursing worker fails to hitch a training/orientation/induction or the other learning intervention, for alternative business priorities, he/she should give notice hour a minimum of three days before the program with due approval from division head in writing (email). </w:t>
      </w:r>
    </w:p>
    <w:p w:rsidR="004F7144" w:rsidRDefault="00B83E61">
      <w:pPr>
        <w:pStyle w:val="Normal1"/>
        <w:numPr>
          <w:ilvl w:val="0"/>
          <w:numId w:val="27"/>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Eligibility </w:t>
      </w:r>
      <w:r w:rsidR="00C37838">
        <w:rPr>
          <w:rFonts w:ascii="Times New Roman" w:eastAsia="Times New Roman" w:hAnsi="Times New Roman" w:cs="Times New Roman"/>
          <w:sz w:val="24"/>
          <w:szCs w:val="24"/>
        </w:rPr>
        <w:t>all</w:t>
      </w:r>
      <w:r>
        <w:rPr>
          <w:rFonts w:ascii="Times New Roman" w:eastAsia="Times New Roman" w:hAnsi="Times New Roman" w:cs="Times New Roman"/>
          <w:sz w:val="24"/>
          <w:szCs w:val="24"/>
        </w:rPr>
        <w:t xml:space="preserve"> permanent and written agreement staff of CBL </w:t>
      </w:r>
      <w:r w:rsidR="00C37838">
        <w:rPr>
          <w:rFonts w:ascii="Times New Roman" w:eastAsia="Times New Roman" w:hAnsi="Times New Roman" w:cs="Times New Roman"/>
          <w:sz w:val="24"/>
          <w:szCs w:val="24"/>
        </w:rPr>
        <w:t>is</w:t>
      </w:r>
      <w:r>
        <w:rPr>
          <w:rFonts w:ascii="Times New Roman" w:eastAsia="Times New Roman" w:hAnsi="Times New Roman" w:cs="Times New Roman"/>
          <w:sz w:val="24"/>
          <w:szCs w:val="24"/>
        </w:rPr>
        <w:t xml:space="preserve"> eligible for coaching and development i</w:t>
      </w:r>
      <w:r w:rsidR="00C37838">
        <w:rPr>
          <w:rFonts w:ascii="Times New Roman" w:eastAsia="Times New Roman" w:hAnsi="Times New Roman" w:cs="Times New Roman"/>
          <w:sz w:val="24"/>
          <w:szCs w:val="24"/>
        </w:rPr>
        <w:t>nitiative taken by CBL. Training</w:t>
      </w:r>
      <w:r>
        <w:rPr>
          <w:rFonts w:ascii="Times New Roman" w:eastAsia="Times New Roman" w:hAnsi="Times New Roman" w:cs="Times New Roman"/>
          <w:sz w:val="24"/>
          <w:szCs w:val="24"/>
        </w:rPr>
        <w:t xml:space="preserve"> and development of temporary worker are catered through native coaching just in case of special would like. </w:t>
      </w:r>
    </w:p>
    <w:p w:rsidR="004F7144" w:rsidRPr="00C37838" w:rsidRDefault="00B83E61" w:rsidP="00C37838">
      <w:pPr>
        <w:pStyle w:val="Normal1"/>
        <w:spacing w:before="240"/>
        <w:ind w:left="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Training analysis:</w:t>
      </w:r>
    </w:p>
    <w:p w:rsidR="004F7144" w:rsidRDefault="00B83E61">
      <w:pPr>
        <w:pStyle w:val="Normal1"/>
        <w:spacing w:before="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HR </w:t>
      </w:r>
      <w:r w:rsidR="00C37838">
        <w:rPr>
          <w:rFonts w:ascii="Times New Roman" w:eastAsia="Times New Roman" w:hAnsi="Times New Roman" w:cs="Times New Roman"/>
          <w:sz w:val="24"/>
          <w:szCs w:val="24"/>
        </w:rPr>
        <w:t>is</w:t>
      </w:r>
      <w:r>
        <w:rPr>
          <w:rFonts w:ascii="Times New Roman" w:eastAsia="Times New Roman" w:hAnsi="Times New Roman" w:cs="Times New Roman"/>
          <w:sz w:val="24"/>
          <w:szCs w:val="24"/>
        </w:rPr>
        <w:t xml:space="preserve"> accountable for aggregation the coaching analysis feedback from the participants to be ready to build helpful assessment concerning the course, the trainer and therefore the coaching institute. This step could be a part of the method of continuous improvement that CBL desires to drive.</w:t>
      </w:r>
    </w:p>
    <w:p w:rsidR="004F7144" w:rsidRDefault="00B83E61">
      <w:pPr>
        <w:pStyle w:val="Normal1"/>
        <w:spacing w:before="240"/>
        <w:ind w:left="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Training History</w:t>
      </w:r>
    </w:p>
    <w:p w:rsidR="004F7144" w:rsidRDefault="00B83E61">
      <w:pPr>
        <w:pStyle w:val="Normal1"/>
        <w:spacing w:before="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the responsibility of hour and therefore the individual worker to stay the coaching history of every CBL worker updated.  </w:t>
      </w:r>
    </w:p>
    <w:p w:rsidR="00C37838" w:rsidRDefault="00C37838">
      <w:pPr>
        <w:pStyle w:val="Normal1"/>
        <w:spacing w:before="240"/>
        <w:ind w:left="0"/>
        <w:jc w:val="both"/>
        <w:rPr>
          <w:rFonts w:ascii="Times New Roman" w:eastAsia="Times New Roman" w:hAnsi="Times New Roman" w:cs="Times New Roman"/>
          <w:b/>
          <w:sz w:val="24"/>
          <w:szCs w:val="24"/>
        </w:rPr>
      </w:pPr>
    </w:p>
    <w:p w:rsidR="004F7144" w:rsidRDefault="00B83E61">
      <w:pPr>
        <w:pStyle w:val="Normal1"/>
        <w:spacing w:before="240"/>
        <w:ind w:left="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Withdrawal from Training </w:t>
      </w:r>
    </w:p>
    <w:p w:rsidR="004F7144" w:rsidRDefault="00B83E61">
      <w:pPr>
        <w:pStyle w:val="Normal1"/>
        <w:spacing w:before="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case a participant has to withdraw from coaching for any emergency, he/she should initial inform the road manager and divisional head. If the explanation is assumed even by the divisional head he/she shall advocate the withdrawal of the participant to move of </w:t>
      </w:r>
      <w:r w:rsidR="00C37838">
        <w:rPr>
          <w:rFonts w:ascii="Times New Roman" w:eastAsia="Times New Roman" w:hAnsi="Times New Roman" w:cs="Times New Roman"/>
          <w:sz w:val="24"/>
          <w:szCs w:val="24"/>
        </w:rPr>
        <w:t xml:space="preserve">our </w:t>
      </w:r>
      <w:r>
        <w:rPr>
          <w:rFonts w:ascii="Times New Roman" w:eastAsia="Times New Roman" w:hAnsi="Times New Roman" w:cs="Times New Roman"/>
          <w:sz w:val="24"/>
          <w:szCs w:val="24"/>
        </w:rPr>
        <w:t xml:space="preserve">in </w:t>
      </w:r>
      <w:r w:rsidR="00C37838">
        <w:rPr>
          <w:rFonts w:ascii="Times New Roman" w:eastAsia="Times New Roman" w:hAnsi="Times New Roman" w:cs="Times New Roman"/>
          <w:sz w:val="24"/>
          <w:szCs w:val="24"/>
        </w:rPr>
        <w:t xml:space="preserve">case </w:t>
      </w:r>
      <w:r>
        <w:rPr>
          <w:rFonts w:ascii="Times New Roman" w:eastAsia="Times New Roman" w:hAnsi="Times New Roman" w:cs="Times New Roman"/>
          <w:sz w:val="24"/>
          <w:szCs w:val="24"/>
        </w:rPr>
        <w:t>of native trainings and MD in case of international trainings. Upon approval from Head of</w:t>
      </w:r>
      <w:r w:rsidR="00C3783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HR and MD irrespective cases hour shall do the mandatory to deal with the withdrawal. </w:t>
      </w:r>
      <w:r w:rsidR="00C37838">
        <w:rPr>
          <w:rFonts w:ascii="Times New Roman" w:eastAsia="Times New Roman" w:hAnsi="Times New Roman" w:cs="Times New Roman"/>
          <w:sz w:val="24"/>
          <w:szCs w:val="24"/>
        </w:rPr>
        <w:t>During</w:t>
      </w:r>
      <w:r>
        <w:rPr>
          <w:rFonts w:ascii="Times New Roman" w:eastAsia="Times New Roman" w:hAnsi="Times New Roman" w:cs="Times New Roman"/>
          <w:sz w:val="24"/>
          <w:szCs w:val="24"/>
        </w:rPr>
        <w:t xml:space="preserve"> a scenario wherever an alternate participant is important, it'll be the responsibility of hour and therefore the line duty to rearrange for it.</w:t>
      </w:r>
    </w:p>
    <w:p w:rsidR="004F7144" w:rsidRDefault="00B83E61">
      <w:pPr>
        <w:pStyle w:val="Normal1"/>
        <w:spacing w:before="240"/>
        <w:ind w:left="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New Employee Orientation Policy</w:t>
      </w:r>
    </w:p>
    <w:p w:rsidR="004F7144" w:rsidRDefault="00B83E61">
      <w:pPr>
        <w:pStyle w:val="Normal1"/>
        <w:spacing w:before="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a brand new worker joins the corporate, she or he must be introduced to his/her job similarly on the corporate. The targets of the orientation area unit to welcome the </w:t>
      </w:r>
      <w:r w:rsidR="00C37838">
        <w:rPr>
          <w:rFonts w:ascii="Times New Roman" w:eastAsia="Times New Roman" w:hAnsi="Times New Roman" w:cs="Times New Roman"/>
          <w:sz w:val="24"/>
          <w:szCs w:val="24"/>
        </w:rPr>
        <w:t>incumbent</w:t>
      </w:r>
      <w:r>
        <w:rPr>
          <w:rFonts w:ascii="Times New Roman" w:eastAsia="Times New Roman" w:hAnsi="Times New Roman" w:cs="Times New Roman"/>
          <w:sz w:val="24"/>
          <w:szCs w:val="24"/>
        </w:rPr>
        <w:t xml:space="preserve"> orient him/her or so the business enterprise's ingenious and discerning, reason, values, carrier rules, primary divisional sports then forth. </w:t>
      </w:r>
      <w:r w:rsidR="00C37838">
        <w:rPr>
          <w:rFonts w:ascii="Times New Roman" w:eastAsia="Times New Roman" w:hAnsi="Times New Roman" w:cs="Times New Roman"/>
          <w:sz w:val="24"/>
          <w:szCs w:val="24"/>
        </w:rPr>
        <w:t>This</w:t>
      </w:r>
      <w:r>
        <w:rPr>
          <w:rFonts w:ascii="Times New Roman" w:eastAsia="Times New Roman" w:hAnsi="Times New Roman" w:cs="Times New Roman"/>
          <w:sz w:val="24"/>
          <w:szCs w:val="24"/>
        </w:rPr>
        <w:t xml:space="preserve"> can create a novel recruit feel that s/he is an element of the agency.</w:t>
      </w:r>
    </w:p>
    <w:p w:rsidR="004F7144" w:rsidRDefault="00B83E61">
      <w:pPr>
        <w:pStyle w:val="Normal1"/>
        <w:spacing w:before="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HR can established 2 orientation program at the last week of every month for the novel joiners of that month. The representatives from each division can create divisional presentation. </w:t>
      </w:r>
      <w:r w:rsidR="00C37838">
        <w:rPr>
          <w:rFonts w:ascii="Times New Roman" w:eastAsia="Times New Roman" w:hAnsi="Times New Roman" w:cs="Times New Roman"/>
          <w:sz w:val="24"/>
          <w:szCs w:val="24"/>
        </w:rPr>
        <w:t>Every</w:t>
      </w:r>
      <w:r>
        <w:rPr>
          <w:rFonts w:ascii="Times New Roman" w:eastAsia="Times New Roman" w:hAnsi="Times New Roman" w:cs="Times New Roman"/>
          <w:sz w:val="24"/>
          <w:szCs w:val="24"/>
        </w:rPr>
        <w:t xml:space="preserve"> employee needs to attend subsequent offered orientation program from the date of his/her connection.</w:t>
      </w:r>
    </w:p>
    <w:p w:rsidR="004F7144" w:rsidRDefault="004F7144">
      <w:pPr>
        <w:pStyle w:val="Normal1"/>
        <w:spacing w:before="240"/>
        <w:ind w:left="0"/>
        <w:jc w:val="both"/>
        <w:rPr>
          <w:rFonts w:ascii="Times New Roman" w:eastAsia="Times New Roman" w:hAnsi="Times New Roman" w:cs="Times New Roman"/>
          <w:sz w:val="24"/>
          <w:szCs w:val="24"/>
        </w:rPr>
      </w:pPr>
    </w:p>
    <w:p w:rsidR="004F7144" w:rsidRDefault="00B83E61">
      <w:pPr>
        <w:pStyle w:val="Normal1"/>
        <w:spacing w:before="240"/>
        <w:ind w:left="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New Employee Induction Policy</w:t>
      </w:r>
    </w:p>
    <w:p w:rsidR="004F7144" w:rsidRDefault="00B83E61">
      <w:pPr>
        <w:pStyle w:val="Normal1"/>
        <w:spacing w:before="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Induction program may be an additional in depth program that the Orientation and helps the worker get a hands on feel and understanding of the business. The Indu</w:t>
      </w:r>
      <w:r w:rsidR="00C37838">
        <w:rPr>
          <w:rFonts w:ascii="Times New Roman" w:eastAsia="Times New Roman" w:hAnsi="Times New Roman" w:cs="Times New Roman"/>
          <w:sz w:val="24"/>
          <w:szCs w:val="24"/>
        </w:rPr>
        <w:t xml:space="preserve">ction </w:t>
      </w:r>
      <w:proofErr w:type="gramStart"/>
      <w:r w:rsidR="00C37838">
        <w:rPr>
          <w:rFonts w:ascii="Times New Roman" w:eastAsia="Times New Roman" w:hAnsi="Times New Roman" w:cs="Times New Roman"/>
          <w:sz w:val="24"/>
          <w:szCs w:val="24"/>
        </w:rPr>
        <w:t>are</w:t>
      </w:r>
      <w:proofErr w:type="gramEnd"/>
      <w:r w:rsidR="00C37838">
        <w:rPr>
          <w:rFonts w:ascii="Times New Roman" w:eastAsia="Times New Roman" w:hAnsi="Times New Roman" w:cs="Times New Roman"/>
          <w:sz w:val="24"/>
          <w:szCs w:val="24"/>
        </w:rPr>
        <w:t xml:space="preserve"> a five day program and</w:t>
      </w:r>
      <w:r>
        <w:rPr>
          <w:rFonts w:ascii="Times New Roman" w:eastAsia="Times New Roman" w:hAnsi="Times New Roman" w:cs="Times New Roman"/>
          <w:sz w:val="24"/>
          <w:szCs w:val="24"/>
        </w:rPr>
        <w:t xml:space="preserve"> a worker are eligible for the induction program a minimum of three months once connection. </w:t>
      </w:r>
    </w:p>
    <w:p w:rsidR="004F7144" w:rsidRDefault="004F7144">
      <w:pPr>
        <w:pStyle w:val="Normal1"/>
        <w:spacing w:before="240"/>
        <w:ind w:left="0"/>
        <w:jc w:val="both"/>
        <w:rPr>
          <w:rFonts w:ascii="Times New Roman" w:eastAsia="Times New Roman" w:hAnsi="Times New Roman" w:cs="Times New Roman"/>
          <w:sz w:val="24"/>
          <w:szCs w:val="24"/>
        </w:rPr>
      </w:pPr>
    </w:p>
    <w:p w:rsidR="004F7144" w:rsidRDefault="00B83E61">
      <w:pPr>
        <w:pStyle w:val="Normal1"/>
        <w:spacing w:before="240"/>
        <w:ind w:left="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Management Trainee Development Policy</w:t>
      </w:r>
    </w:p>
    <w:p w:rsidR="004F7144" w:rsidRDefault="00B83E61">
      <w:pPr>
        <w:pStyle w:val="Normal1"/>
        <w:spacing w:before="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Management trainee program plays an important role within the development and strengthening of town Bank Limited’s Talent Pipeline. The MT Program may be a one year program wherever the MT spends a pair of days in Orientation, one month in Foundation Program and eleven months in cross practical rotations (business awareness development) supported by structured employment &amp; mentoring sessions and formal leadership coaching programs. The MT Program needs few enablers to form the execution swish and sure-fire.</w:t>
      </w:r>
    </w:p>
    <w:p w:rsidR="004F7144" w:rsidRDefault="004F7144">
      <w:pPr>
        <w:pStyle w:val="Normal1"/>
        <w:spacing w:before="240"/>
        <w:ind w:left="0"/>
        <w:jc w:val="both"/>
        <w:rPr>
          <w:rFonts w:ascii="Times New Roman" w:eastAsia="Times New Roman" w:hAnsi="Times New Roman" w:cs="Times New Roman"/>
          <w:sz w:val="24"/>
          <w:szCs w:val="24"/>
        </w:rPr>
      </w:pPr>
    </w:p>
    <w:p w:rsidR="004F7144" w:rsidRDefault="00B83E61">
      <w:pPr>
        <w:pStyle w:val="Normal1"/>
        <w:numPr>
          <w:ilvl w:val="0"/>
          <w:numId w:val="20"/>
        </w:numPr>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Coach, United Nations agency acts because the line manager for the MT amount of one year. The Coach is liable for the sure-fire implementation of the MT Program.</w:t>
      </w:r>
    </w:p>
    <w:p w:rsidR="004F7144" w:rsidRDefault="00B83E61">
      <w:pPr>
        <w:pStyle w:val="Normal1"/>
        <w:numPr>
          <w:ilvl w:val="0"/>
          <w:numId w:val="20"/>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Assignments Managers (AM) United Nations agency area unit the practical specialists or managers from the blocks wherever MTs can have the cross practical rotations. </w:t>
      </w:r>
    </w:p>
    <w:p w:rsidR="004F7144" w:rsidRDefault="00B83E61">
      <w:pPr>
        <w:pStyle w:val="Normal1"/>
        <w:numPr>
          <w:ilvl w:val="0"/>
          <w:numId w:val="20"/>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Mentor, United Nations agency may be a senior government from the Management Committee to support within the leadership development of the MT.  </w:t>
      </w:r>
    </w:p>
    <w:p w:rsidR="004F7144" w:rsidRDefault="00B83E61">
      <w:pPr>
        <w:pStyle w:val="Normal1"/>
        <w:numPr>
          <w:ilvl w:val="0"/>
          <w:numId w:val="20"/>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C37838">
        <w:rPr>
          <w:rFonts w:ascii="Times New Roman" w:eastAsia="Times New Roman" w:hAnsi="Times New Roman" w:cs="Times New Roman"/>
          <w:sz w:val="24"/>
          <w:szCs w:val="24"/>
        </w:rPr>
        <w:t>Unit</w:t>
      </w:r>
      <w:r>
        <w:rPr>
          <w:rFonts w:ascii="Times New Roman" w:eastAsia="Times New Roman" w:hAnsi="Times New Roman" w:cs="Times New Roman"/>
          <w:sz w:val="24"/>
          <w:szCs w:val="24"/>
        </w:rPr>
        <w:t xml:space="preserve"> of time can play a significant role in terms of coming up with and facilitating the MT program.</w:t>
      </w:r>
    </w:p>
    <w:p w:rsidR="007B097F" w:rsidRDefault="00B83E61">
      <w:pPr>
        <w:pStyle w:val="Normal1"/>
        <w:spacing w:before="240"/>
        <w:ind w:left="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4F7144" w:rsidRDefault="00B83E61">
      <w:pPr>
        <w:pStyle w:val="Normal1"/>
        <w:spacing w:before="240"/>
        <w:ind w:left="0" w:hanging="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Learning &amp; Development Initiatives: 2017</w:t>
      </w:r>
    </w:p>
    <w:p w:rsidR="004F7144" w:rsidRDefault="00B83E61">
      <w:pPr>
        <w:pStyle w:val="Normal1"/>
        <w:spacing w:before="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2017, the educational interventions of City Bank Learning &amp; Development unit reached new milestones. By the top of 2017, L&amp;D lined the best range of participants within the coaching history of town Bank; even larger than the previous </w:t>
      </w:r>
      <w:r w:rsidR="00C37838">
        <w:rPr>
          <w:rFonts w:ascii="Times New Roman" w:eastAsia="Times New Roman" w:hAnsi="Times New Roman" w:cs="Times New Roman"/>
          <w:sz w:val="24"/>
          <w:szCs w:val="24"/>
        </w:rPr>
        <w:t>year’s</w:t>
      </w:r>
      <w:r>
        <w:rPr>
          <w:rFonts w:ascii="Times New Roman" w:eastAsia="Times New Roman" w:hAnsi="Times New Roman" w:cs="Times New Roman"/>
          <w:sz w:val="24"/>
          <w:szCs w:val="24"/>
        </w:rPr>
        <w:t xml:space="preserve"> record. The feats undertaken by L&amp;D were a hit as a result of the 2 parts of coaching management were completed smoothly- the primary phase consisting of corporal punishment the existent calendar of 2017, and also the second part being conducting the whole coaching would like analysis and making ready the great calendar of 2018 circumscribing the necessities of all the divisions. </w:t>
      </w:r>
      <w:r w:rsidR="00C37838">
        <w:rPr>
          <w:rFonts w:ascii="Times New Roman" w:eastAsia="Times New Roman" w:hAnsi="Times New Roman" w:cs="Times New Roman"/>
          <w:sz w:val="24"/>
          <w:szCs w:val="24"/>
        </w:rPr>
        <w:t>Allow</w:t>
      </w:r>
      <w:r>
        <w:rPr>
          <w:rFonts w:ascii="Times New Roman" w:eastAsia="Times New Roman" w:hAnsi="Times New Roman" w:cs="Times New Roman"/>
          <w:sz w:val="24"/>
          <w:szCs w:val="24"/>
        </w:rPr>
        <w:t xml:space="preserve"> us to take a glance at L&amp;D initiatives in 2017 with a Veronica </w:t>
      </w:r>
      <w:proofErr w:type="spellStart"/>
      <w:r>
        <w:rPr>
          <w:rFonts w:ascii="Times New Roman" w:eastAsia="Times New Roman" w:hAnsi="Times New Roman" w:cs="Times New Roman"/>
          <w:sz w:val="24"/>
          <w:szCs w:val="24"/>
        </w:rPr>
        <w:t>chamaedrys</w:t>
      </w:r>
      <w:proofErr w:type="spellEnd"/>
      <w:r>
        <w:rPr>
          <w:rFonts w:ascii="Times New Roman" w:eastAsia="Times New Roman" w:hAnsi="Times New Roman" w:cs="Times New Roman"/>
          <w:sz w:val="24"/>
          <w:szCs w:val="24"/>
        </w:rPr>
        <w:t xml:space="preserve"> perspective.</w:t>
      </w:r>
    </w:p>
    <w:p w:rsidR="004F7144" w:rsidRDefault="00B83E61">
      <w:pPr>
        <w:pStyle w:val="Normal1"/>
        <w:spacing w:before="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City Bank Learning &amp; Development unit started off the year with composed goals: produce in-House specialists within the method of development of employees; invite the most effective seasoned trainers out there within the market; in</w:t>
      </w:r>
      <w:r w:rsidR="00C2752F">
        <w:rPr>
          <w:rFonts w:ascii="Times New Roman" w:eastAsia="Times New Roman" w:hAnsi="Times New Roman" w:cs="Times New Roman"/>
          <w:sz w:val="24"/>
          <w:szCs w:val="24"/>
        </w:rPr>
        <w:t>crease the quantity of training</w:t>
      </w:r>
      <w:r>
        <w:rPr>
          <w:rFonts w:ascii="Times New Roman" w:eastAsia="Times New Roman" w:hAnsi="Times New Roman" w:cs="Times New Roman"/>
          <w:sz w:val="24"/>
          <w:szCs w:val="24"/>
        </w:rPr>
        <w:t xml:space="preserve"> hosted through reducing relative training price and making certain most participant coverage whereas maintaining optimum effectiveness. In 2017, with the in agreement objectives, L&amp;D organized a complete of 149 trainings in 256 sessions. Amongst these there have been eighty five planned sessions and 171 ad-hoc sessions. 5145 participants in total were lined in native coaching inside that 2775 participants were lined through planned trainings and 2370 participants were lined through ad-Hoc trainings. L&amp;D exceeded the entire coaching participation range in 2017 by 658 participants compared to 2016 that is AN incomparable high for L&amp;D team.</w:t>
      </w:r>
    </w:p>
    <w:p w:rsidR="004F7144" w:rsidRDefault="004F7144">
      <w:pPr>
        <w:pStyle w:val="Normal1"/>
        <w:spacing w:before="240"/>
        <w:ind w:left="0"/>
        <w:jc w:val="both"/>
        <w:rPr>
          <w:rFonts w:ascii="Times New Roman" w:eastAsia="Times New Roman" w:hAnsi="Times New Roman" w:cs="Times New Roman"/>
          <w:sz w:val="24"/>
          <w:szCs w:val="24"/>
        </w:rPr>
      </w:pPr>
    </w:p>
    <w:p w:rsidR="004F7144" w:rsidRDefault="00B83E61">
      <w:pPr>
        <w:pStyle w:val="Normal1"/>
        <w:spacing w:before="240"/>
        <w:ind w:left="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3406532" cy="1776413"/>
            <wp:effectExtent l="0" t="0" r="0" b="0"/>
            <wp:docPr id="3"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19"/>
                    <a:srcRect/>
                    <a:stretch>
                      <a:fillRect/>
                    </a:stretch>
                  </pic:blipFill>
                  <pic:spPr>
                    <a:xfrm>
                      <a:off x="0" y="0"/>
                      <a:ext cx="3406532" cy="1776413"/>
                    </a:xfrm>
                    <a:prstGeom prst="rect">
                      <a:avLst/>
                    </a:prstGeom>
                    <a:ln/>
                  </pic:spPr>
                </pic:pic>
              </a:graphicData>
            </a:graphic>
          </wp:inline>
        </w:drawing>
      </w:r>
    </w:p>
    <w:p w:rsidR="004F7144" w:rsidRDefault="004F7144">
      <w:pPr>
        <w:pStyle w:val="Heading3"/>
        <w:spacing w:before="240"/>
        <w:ind w:left="0"/>
        <w:jc w:val="both"/>
      </w:pPr>
      <w:bookmarkStart w:id="103" w:name="_yrnqvai6oh30" w:colFirst="0" w:colLast="0"/>
      <w:bookmarkEnd w:id="103"/>
    </w:p>
    <w:p w:rsidR="004F7144" w:rsidRDefault="004F7144">
      <w:pPr>
        <w:pStyle w:val="Heading3"/>
        <w:spacing w:before="240"/>
        <w:ind w:left="0"/>
        <w:jc w:val="both"/>
      </w:pPr>
      <w:bookmarkStart w:id="104" w:name="_cm4kbfrptm60" w:colFirst="0" w:colLast="0"/>
      <w:bookmarkEnd w:id="104"/>
    </w:p>
    <w:p w:rsidR="004F7144" w:rsidRDefault="004F7144">
      <w:pPr>
        <w:pStyle w:val="Heading3"/>
        <w:spacing w:before="240"/>
        <w:ind w:left="0"/>
        <w:jc w:val="both"/>
      </w:pPr>
      <w:bookmarkStart w:id="105" w:name="_t6ovap6bbx0t" w:colFirst="0" w:colLast="0"/>
      <w:bookmarkEnd w:id="105"/>
    </w:p>
    <w:p w:rsidR="004F7144" w:rsidRDefault="00B83E61">
      <w:pPr>
        <w:pStyle w:val="Heading3"/>
        <w:spacing w:before="240"/>
        <w:ind w:left="0"/>
        <w:jc w:val="both"/>
      </w:pPr>
      <w:bookmarkStart w:id="106" w:name="_8afe083pk0u9" w:colFirst="0" w:colLast="0"/>
      <w:bookmarkEnd w:id="106"/>
      <w:r>
        <w:t>Compensation administration of The City Bank Ltd</w:t>
      </w:r>
    </w:p>
    <w:p w:rsidR="004F7144" w:rsidRDefault="00B83E61">
      <w:pPr>
        <w:pStyle w:val="Normal1"/>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Pay &amp; Benefits</w:t>
      </w:r>
    </w:p>
    <w:p w:rsidR="004F7144" w:rsidRDefault="00B83E61">
      <w:pPr>
        <w:pStyle w:val="Normal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Proper Compensation, edges and rewards works as primary psychological feature factors for many staff. </w:t>
      </w:r>
      <w:r w:rsidR="00C2752F">
        <w:rPr>
          <w:rFonts w:ascii="Times New Roman" w:eastAsia="Times New Roman" w:hAnsi="Times New Roman" w:cs="Times New Roman"/>
          <w:sz w:val="24"/>
          <w:szCs w:val="24"/>
        </w:rPr>
        <w:t>Planning</w:t>
      </w:r>
      <w:r>
        <w:rPr>
          <w:rFonts w:ascii="Times New Roman" w:eastAsia="Times New Roman" w:hAnsi="Times New Roman" w:cs="Times New Roman"/>
          <w:sz w:val="24"/>
          <w:szCs w:val="24"/>
        </w:rPr>
        <w:t xml:space="preserve"> a good compensation and edges set up conjointly works to retain well-motivated, economical staff within the organization.</w:t>
      </w:r>
    </w:p>
    <w:p w:rsidR="004F7144" w:rsidRPr="00081156" w:rsidRDefault="00B83E61" w:rsidP="00081156">
      <w:pPr>
        <w:pStyle w:val="Normal1"/>
        <w:ind w:left="0"/>
        <w:jc w:val="both"/>
        <w:rPr>
          <w:rFonts w:ascii="Times New Roman" w:eastAsia="Times New Roman" w:hAnsi="Times New Roman" w:cs="Times New Roman"/>
          <w:sz w:val="24"/>
          <w:szCs w:val="24"/>
        </w:rPr>
      </w:pPr>
      <w:r w:rsidRPr="00081156">
        <w:rPr>
          <w:rFonts w:ascii="Times New Roman" w:eastAsia="Times New Roman" w:hAnsi="Times New Roman" w:cs="Times New Roman"/>
          <w:sz w:val="24"/>
          <w:szCs w:val="24"/>
        </w:rPr>
        <w:t xml:space="preserve">The </w:t>
      </w:r>
      <w:r w:rsidR="007B097F" w:rsidRPr="00081156">
        <w:rPr>
          <w:rFonts w:ascii="Times New Roman" w:eastAsia="Times New Roman" w:hAnsi="Times New Roman" w:cs="Times New Roman"/>
          <w:sz w:val="24"/>
          <w:szCs w:val="24"/>
        </w:rPr>
        <w:t>compensation of staff includes</w:t>
      </w:r>
      <w:r w:rsidR="00081156" w:rsidRPr="00081156">
        <w:rPr>
          <w:rFonts w:ascii="Times New Roman" w:eastAsia="Times New Roman" w:hAnsi="Times New Roman" w:cs="Times New Roman"/>
          <w:sz w:val="24"/>
          <w:szCs w:val="24"/>
        </w:rPr>
        <w:t xml:space="preserve"> </w:t>
      </w:r>
      <w:r w:rsidRPr="00081156">
        <w:rPr>
          <w:rFonts w:ascii="Times New Roman" w:eastAsia="Times New Roman" w:hAnsi="Times New Roman" w:cs="Times New Roman"/>
          <w:sz w:val="24"/>
          <w:szCs w:val="24"/>
        </w:rPr>
        <w:t xml:space="preserve">Basic </w:t>
      </w:r>
      <w:r w:rsidR="00081156" w:rsidRPr="00081156">
        <w:rPr>
          <w:rFonts w:ascii="Times New Roman" w:eastAsia="Times New Roman" w:hAnsi="Times New Roman" w:cs="Times New Roman"/>
          <w:sz w:val="24"/>
          <w:szCs w:val="24"/>
        </w:rPr>
        <w:t>remuneration, House</w:t>
      </w:r>
      <w:r w:rsidR="007B097F" w:rsidRPr="00081156">
        <w:rPr>
          <w:rFonts w:ascii="Times New Roman" w:eastAsia="Times New Roman" w:hAnsi="Times New Roman" w:cs="Times New Roman"/>
          <w:sz w:val="24"/>
          <w:szCs w:val="24"/>
        </w:rPr>
        <w:t xml:space="preserve"> </w:t>
      </w:r>
      <w:r w:rsidR="00081156" w:rsidRPr="00081156">
        <w:rPr>
          <w:rFonts w:ascii="Times New Roman" w:eastAsia="Times New Roman" w:hAnsi="Times New Roman" w:cs="Times New Roman"/>
          <w:sz w:val="24"/>
          <w:szCs w:val="24"/>
        </w:rPr>
        <w:t>Rent, Medical</w:t>
      </w:r>
      <w:r w:rsidRPr="00081156">
        <w:rPr>
          <w:rFonts w:ascii="Times New Roman" w:eastAsia="Times New Roman" w:hAnsi="Times New Roman" w:cs="Times New Roman"/>
          <w:sz w:val="24"/>
          <w:szCs w:val="24"/>
        </w:rPr>
        <w:t xml:space="preserve"> Allowance</w:t>
      </w:r>
      <w:r w:rsidR="00081156" w:rsidRPr="00081156">
        <w:rPr>
          <w:rFonts w:ascii="Times New Roman" w:eastAsia="Times New Roman" w:hAnsi="Times New Roman" w:cs="Times New Roman"/>
          <w:sz w:val="24"/>
          <w:szCs w:val="24"/>
        </w:rPr>
        <w:t>.</w:t>
      </w:r>
    </w:p>
    <w:p w:rsidR="004F7144" w:rsidRDefault="00B83E61" w:rsidP="00081156">
      <w:pPr>
        <w:pStyle w:val="Normal1"/>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Temporary workers don't have any appointed job grade. The contract can have a consolidated payment per month and there'll be no different entitlements applicable except commission supported job criteria.</w:t>
      </w:r>
    </w:p>
    <w:p w:rsidR="004F7144" w:rsidRDefault="004F7144">
      <w:pPr>
        <w:pStyle w:val="Normal1"/>
        <w:jc w:val="both"/>
        <w:rPr>
          <w:rFonts w:ascii="Times New Roman" w:eastAsia="Times New Roman" w:hAnsi="Times New Roman" w:cs="Times New Roman"/>
          <w:sz w:val="24"/>
          <w:szCs w:val="24"/>
        </w:rPr>
      </w:pPr>
    </w:p>
    <w:p w:rsidR="004F7144" w:rsidRDefault="004F7144">
      <w:pPr>
        <w:pStyle w:val="Normal1"/>
        <w:jc w:val="both"/>
        <w:rPr>
          <w:rFonts w:ascii="Times New Roman" w:eastAsia="Times New Roman" w:hAnsi="Times New Roman" w:cs="Times New Roman"/>
          <w:sz w:val="24"/>
          <w:szCs w:val="24"/>
        </w:rPr>
      </w:pPr>
    </w:p>
    <w:p w:rsidR="004F7144" w:rsidRDefault="00B83E61">
      <w:pPr>
        <w:pStyle w:val="Normal1"/>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Major worker edges are given below:</w:t>
      </w:r>
    </w:p>
    <w:p w:rsidR="004F7144" w:rsidRDefault="004F7144">
      <w:pPr>
        <w:pStyle w:val="Normal1"/>
        <w:jc w:val="both"/>
        <w:rPr>
          <w:rFonts w:ascii="Times New Roman" w:eastAsia="Times New Roman" w:hAnsi="Times New Roman" w:cs="Times New Roman"/>
          <w:sz w:val="24"/>
          <w:szCs w:val="24"/>
        </w:rPr>
      </w:pPr>
    </w:p>
    <w:p w:rsidR="004F7144" w:rsidRDefault="00B83E61">
      <w:pPr>
        <w:pStyle w:val="Normal1"/>
        <w:numPr>
          <w:ilvl w:val="0"/>
          <w:numId w:val="5"/>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Retirement plans</w:t>
      </w:r>
    </w:p>
    <w:p w:rsidR="004F7144" w:rsidRDefault="00B83E61">
      <w:pPr>
        <w:pStyle w:val="Normal1"/>
        <w:numPr>
          <w:ilvl w:val="0"/>
          <w:numId w:val="5"/>
        </w:numPr>
        <w:spacing w:before="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Health promotion programs</w:t>
      </w:r>
    </w:p>
    <w:p w:rsidR="004F7144" w:rsidRDefault="00B83E61">
      <w:pPr>
        <w:pStyle w:val="Normal1"/>
        <w:numPr>
          <w:ilvl w:val="0"/>
          <w:numId w:val="5"/>
        </w:numPr>
        <w:spacing w:before="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Paid day without work</w:t>
      </w:r>
    </w:p>
    <w:p w:rsidR="004F7144" w:rsidRDefault="00B83E61">
      <w:pPr>
        <w:pStyle w:val="Normal1"/>
        <w:numPr>
          <w:ilvl w:val="0"/>
          <w:numId w:val="5"/>
        </w:numPr>
        <w:spacing w:before="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Family edges</w:t>
      </w:r>
    </w:p>
    <w:p w:rsidR="004F7144" w:rsidRDefault="00B83E61">
      <w:pPr>
        <w:pStyle w:val="Normal1"/>
        <w:numPr>
          <w:ilvl w:val="0"/>
          <w:numId w:val="5"/>
        </w:numPr>
        <w:spacing w:before="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Insurance</w:t>
      </w:r>
    </w:p>
    <w:p w:rsidR="004F7144" w:rsidRDefault="00B83E61">
      <w:pPr>
        <w:pStyle w:val="Normal1"/>
        <w:numPr>
          <w:ilvl w:val="0"/>
          <w:numId w:val="5"/>
        </w:numPr>
        <w:spacing w:before="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Educational</w:t>
      </w:r>
    </w:p>
    <w:p w:rsidR="004F7144" w:rsidRDefault="004F7144">
      <w:pPr>
        <w:pStyle w:val="Normal1"/>
        <w:jc w:val="both"/>
        <w:rPr>
          <w:rFonts w:ascii="Times New Roman" w:eastAsia="Times New Roman" w:hAnsi="Times New Roman" w:cs="Times New Roman"/>
          <w:sz w:val="24"/>
          <w:szCs w:val="24"/>
        </w:rPr>
      </w:pPr>
    </w:p>
    <w:p w:rsidR="004F7144" w:rsidRDefault="00B83E61">
      <w:pPr>
        <w:pStyle w:val="Normal1"/>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b/>
          <w:sz w:val="24"/>
          <w:szCs w:val="24"/>
        </w:rPr>
        <w:t>Objectives of Pay &amp; Benefits:</w:t>
      </w:r>
    </w:p>
    <w:p w:rsidR="004F7144" w:rsidRDefault="00B83E61">
      <w:pPr>
        <w:pStyle w:val="Normal1"/>
        <w:numPr>
          <w:ilvl w:val="0"/>
          <w:numId w:val="29"/>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Reduce fatigue</w:t>
      </w:r>
    </w:p>
    <w:p w:rsidR="004F7144" w:rsidRDefault="00B83E61">
      <w:pPr>
        <w:pStyle w:val="Normal1"/>
        <w:numPr>
          <w:ilvl w:val="0"/>
          <w:numId w:val="29"/>
        </w:numPr>
        <w:spacing w:before="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Discourage labor unrest</w:t>
      </w:r>
    </w:p>
    <w:p w:rsidR="004F7144" w:rsidRDefault="00B83E61">
      <w:pPr>
        <w:pStyle w:val="Normal1"/>
        <w:numPr>
          <w:ilvl w:val="0"/>
          <w:numId w:val="29"/>
        </w:numPr>
        <w:spacing w:before="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Satisfy worker objectives</w:t>
      </w:r>
    </w:p>
    <w:p w:rsidR="004F7144" w:rsidRDefault="00B83E61">
      <w:pPr>
        <w:pStyle w:val="Normal1"/>
        <w:numPr>
          <w:ilvl w:val="0"/>
          <w:numId w:val="29"/>
        </w:numPr>
        <w:spacing w:before="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Aid achievement</w:t>
      </w:r>
    </w:p>
    <w:p w:rsidR="004F7144" w:rsidRDefault="00B83E61">
      <w:pPr>
        <w:pStyle w:val="Normal1"/>
        <w:numPr>
          <w:ilvl w:val="0"/>
          <w:numId w:val="29"/>
        </w:numPr>
        <w:spacing w:before="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Reduce turnover</w:t>
      </w:r>
    </w:p>
    <w:p w:rsidR="004F7144" w:rsidRDefault="00B83E61">
      <w:pPr>
        <w:pStyle w:val="Normal1"/>
        <w:numPr>
          <w:ilvl w:val="0"/>
          <w:numId w:val="29"/>
        </w:numPr>
        <w:spacing w:before="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Minimize overtime price</w:t>
      </w:r>
    </w:p>
    <w:p w:rsidR="004F7144" w:rsidRDefault="00B83E61">
      <w:pPr>
        <w:pStyle w:val="Normal1"/>
        <w:spacing w:before="240" w:after="240" w:line="276" w:lineRule="auto"/>
        <w:ind w:left="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Basic Salary:</w:t>
      </w:r>
    </w:p>
    <w:p w:rsidR="004F7144" w:rsidRDefault="00081156" w:rsidP="00081156">
      <w:pPr>
        <w:pStyle w:val="Normal1"/>
        <w:tabs>
          <w:tab w:val="left" w:pos="1350"/>
        </w:tabs>
        <w:spacing w:before="240" w:after="240" w:line="276"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pay which is given to the employees by CBL without any allowances is the basic salary. In CBL salary range is different on the basis of employee position.</w:t>
      </w:r>
    </w:p>
    <w:p w:rsidR="004F7144" w:rsidRDefault="00B83E61">
      <w:pPr>
        <w:pStyle w:val="Normal1"/>
        <w:spacing w:before="240" w:after="240" w:line="276" w:lineRule="auto"/>
        <w:ind w:left="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Travel Allowance:</w:t>
      </w:r>
    </w:p>
    <w:p w:rsidR="004F7144" w:rsidRDefault="00B83E61">
      <w:pPr>
        <w:pStyle w:val="Normal1"/>
        <w:spacing w:before="240" w:after="240" w:line="276"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reimbursement has a standard traveling allowance corresponding with the status of employees of different categories.</w:t>
      </w:r>
    </w:p>
    <w:p w:rsidR="004F7144" w:rsidRDefault="00B83E61">
      <w:pPr>
        <w:pStyle w:val="Normal1"/>
        <w:spacing w:before="240" w:after="240" w:line="276" w:lineRule="auto"/>
        <w:ind w:left="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Daily Allowance:</w:t>
      </w:r>
    </w:p>
    <w:p w:rsidR="004F7144" w:rsidRDefault="00B83E61">
      <w:pPr>
        <w:pStyle w:val="Normal1"/>
        <w:spacing w:before="240" w:after="240" w:line="276"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daily allowance is allowable as per policy framed by the board from time to time.</w:t>
      </w:r>
    </w:p>
    <w:p w:rsidR="004F7144" w:rsidRDefault="00B83E61">
      <w:pPr>
        <w:pStyle w:val="Normal1"/>
        <w:spacing w:before="240" w:after="240" w:line="276" w:lineRule="auto"/>
        <w:ind w:left="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Incentive bonus:</w:t>
      </w:r>
    </w:p>
    <w:p w:rsidR="004F7144" w:rsidRDefault="00B83E61">
      <w:pPr>
        <w:pStyle w:val="Normal1"/>
        <w:spacing w:before="240" w:after="240" w:line="276"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board of directors at its discretion provide incentive bonus as and when deemed necessary.</w:t>
      </w:r>
    </w:p>
    <w:p w:rsidR="004F7144" w:rsidRDefault="00B83E61">
      <w:pPr>
        <w:pStyle w:val="Normal1"/>
        <w:spacing w:before="240" w:after="240" w:line="276" w:lineRule="auto"/>
        <w:ind w:left="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Festival Bonus:</w:t>
      </w:r>
    </w:p>
    <w:p w:rsidR="004F7144" w:rsidRDefault="00B83E61">
      <w:pPr>
        <w:pStyle w:val="Normal1"/>
        <w:spacing w:before="240" w:after="240" w:line="276"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workforce or </w:t>
      </w:r>
      <w:r w:rsidR="00C2752F">
        <w:rPr>
          <w:rFonts w:ascii="Times New Roman" w:eastAsia="Times New Roman" w:hAnsi="Times New Roman" w:cs="Times New Roman"/>
          <w:sz w:val="24"/>
          <w:szCs w:val="24"/>
        </w:rPr>
        <w:t>staff is</w:t>
      </w:r>
      <w:r>
        <w:rPr>
          <w:rFonts w:ascii="Times New Roman" w:eastAsia="Times New Roman" w:hAnsi="Times New Roman" w:cs="Times New Roman"/>
          <w:sz w:val="24"/>
          <w:szCs w:val="24"/>
        </w:rPr>
        <w:t xml:space="preserve"> permitted to get two festival bonuses to celebrate religious festivals.</w:t>
      </w:r>
    </w:p>
    <w:p w:rsidR="004F7144" w:rsidRDefault="00B83E61">
      <w:pPr>
        <w:pStyle w:val="Normal1"/>
        <w:spacing w:before="240" w:after="240" w:line="276" w:lineRule="auto"/>
        <w:ind w:left="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Employee Benefits:</w:t>
      </w:r>
    </w:p>
    <w:p w:rsidR="004F7144" w:rsidRDefault="00B83E61">
      <w:pPr>
        <w:pStyle w:val="Normal1"/>
        <w:spacing w:before="240" w:after="240" w:line="276"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CBL guarantees that provident store profits are given to the eligible staff of the organization as indicated by the code of belief of Provident Fund constituted under a fixed trust. CBL has similarly presented 'Superannuation Fund' rather than Group life coverage strategy for the representatives. Those representatives, will's uniqueness ready to persuade particular criteria said in the approach of the reserve, will be permitted for the benefit of Superannuation Fund.</w:t>
      </w:r>
    </w:p>
    <w:p w:rsidR="004F7144" w:rsidRDefault="00B83E61">
      <w:pPr>
        <w:pStyle w:val="Normal1"/>
        <w:spacing w:before="240" w:after="240" w:line="276" w:lineRule="auto"/>
        <w:ind w:left="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CBL compensation and benefit packages:</w:t>
      </w:r>
    </w:p>
    <w:p w:rsidR="004F7144" w:rsidRDefault="00B83E61">
      <w:pPr>
        <w:pStyle w:val="Normal1"/>
        <w:spacing w:before="240" w:after="240" w:line="276" w:lineRule="auto"/>
        <w:ind w:left="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w:t>
      </w:r>
    </w:p>
    <w:tbl>
      <w:tblPr>
        <w:tblStyle w:val="a0"/>
        <w:tblW w:w="9540" w:type="dxa"/>
        <w:tblBorders>
          <w:top w:val="nil"/>
          <w:left w:val="nil"/>
          <w:bottom w:val="nil"/>
          <w:right w:val="nil"/>
          <w:insideH w:val="nil"/>
          <w:insideV w:val="nil"/>
        </w:tblBorders>
        <w:tblLayout w:type="fixed"/>
        <w:tblLook w:val="0600" w:firstRow="0" w:lastRow="0" w:firstColumn="0" w:lastColumn="0" w:noHBand="1" w:noVBand="1"/>
      </w:tblPr>
      <w:tblGrid>
        <w:gridCol w:w="4590"/>
        <w:gridCol w:w="4950"/>
      </w:tblGrid>
      <w:tr w:rsidR="004F7144">
        <w:trPr>
          <w:trHeight w:val="540"/>
        </w:trPr>
        <w:tc>
          <w:tcPr>
            <w:tcW w:w="4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F7144" w:rsidRDefault="00B83E61">
            <w:pPr>
              <w:pStyle w:val="Normal1"/>
              <w:spacing w:before="240" w:line="276" w:lineRule="auto"/>
              <w:ind w:left="0"/>
              <w:jc w:val="center"/>
              <w:rPr>
                <w:rFonts w:ascii="Times New Roman" w:eastAsia="Times New Roman" w:hAnsi="Times New Roman" w:cs="Times New Roman"/>
                <w:b/>
                <w:color w:val="1F4E79"/>
                <w:u w:val="single"/>
              </w:rPr>
            </w:pPr>
            <w:r>
              <w:rPr>
                <w:rFonts w:ascii="Times New Roman" w:eastAsia="Times New Roman" w:hAnsi="Times New Roman" w:cs="Times New Roman"/>
                <w:b/>
                <w:color w:val="1F4E79"/>
                <w:u w:val="single"/>
              </w:rPr>
              <w:t>Allowance</w:t>
            </w:r>
          </w:p>
        </w:tc>
        <w:tc>
          <w:tcPr>
            <w:tcW w:w="495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4F7144" w:rsidRDefault="00B83E61">
            <w:pPr>
              <w:pStyle w:val="Normal1"/>
              <w:spacing w:before="240" w:line="276" w:lineRule="auto"/>
              <w:ind w:left="0"/>
              <w:jc w:val="center"/>
              <w:rPr>
                <w:rFonts w:ascii="Times New Roman" w:eastAsia="Times New Roman" w:hAnsi="Times New Roman" w:cs="Times New Roman"/>
                <w:b/>
                <w:color w:val="1F4E79"/>
                <w:u w:val="single"/>
              </w:rPr>
            </w:pPr>
            <w:r>
              <w:rPr>
                <w:rFonts w:ascii="Times New Roman" w:eastAsia="Times New Roman" w:hAnsi="Times New Roman" w:cs="Times New Roman"/>
                <w:b/>
                <w:color w:val="1F4E79"/>
                <w:u w:val="single"/>
              </w:rPr>
              <w:t>Incentives/Benefits</w:t>
            </w:r>
          </w:p>
        </w:tc>
      </w:tr>
      <w:tr w:rsidR="004F7144">
        <w:trPr>
          <w:trHeight w:val="3240"/>
        </w:trPr>
        <w:tc>
          <w:tcPr>
            <w:tcW w:w="45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4F7144" w:rsidRDefault="00B83E61">
            <w:pPr>
              <w:pStyle w:val="Normal1"/>
              <w:numPr>
                <w:ilvl w:val="0"/>
                <w:numId w:val="28"/>
              </w:numPr>
              <w:spacing w:before="0" w:line="276" w:lineRule="auto"/>
              <w:rPr>
                <w:b/>
              </w:rPr>
            </w:pPr>
            <w:r>
              <w:rPr>
                <w:rFonts w:ascii="Times New Roman" w:eastAsia="Times New Roman" w:hAnsi="Times New Roman" w:cs="Times New Roman"/>
                <w:b/>
                <w:sz w:val="14"/>
                <w:szCs w:val="14"/>
                <w:u w:val="single"/>
              </w:rPr>
              <w:t xml:space="preserve">  </w:t>
            </w:r>
            <w:r>
              <w:rPr>
                <w:rFonts w:ascii="Arial" w:eastAsia="Arial" w:hAnsi="Arial" w:cs="Arial"/>
              </w:rPr>
              <w:t>House Rent allowance 75% of basic</w:t>
            </w:r>
          </w:p>
          <w:p w:rsidR="004F7144" w:rsidRDefault="00B83E61">
            <w:pPr>
              <w:pStyle w:val="Normal1"/>
              <w:numPr>
                <w:ilvl w:val="0"/>
                <w:numId w:val="38"/>
              </w:numPr>
              <w:spacing w:before="0" w:line="276" w:lineRule="auto"/>
              <w:rPr>
                <w:rFonts w:ascii="Arial" w:eastAsia="Arial" w:hAnsi="Arial" w:cs="Arial"/>
              </w:rPr>
            </w:pPr>
            <w:r>
              <w:rPr>
                <w:rFonts w:ascii="Arial" w:eastAsia="Arial" w:hAnsi="Arial" w:cs="Arial"/>
              </w:rPr>
              <w:t>Medical allowance</w:t>
            </w:r>
          </w:p>
          <w:p w:rsidR="004F7144" w:rsidRDefault="00B83E61">
            <w:pPr>
              <w:pStyle w:val="Normal1"/>
              <w:spacing w:before="0" w:line="276" w:lineRule="auto"/>
              <w:ind w:left="1440"/>
              <w:rPr>
                <w:rFonts w:ascii="Arial" w:eastAsia="Arial" w:hAnsi="Arial" w:cs="Arial"/>
              </w:rPr>
            </w:pPr>
            <w:r>
              <w:rPr>
                <w:rFonts w:ascii="Arial" w:eastAsia="Arial" w:hAnsi="Arial" w:cs="Arial"/>
              </w:rPr>
              <w:t>20% of basic</w:t>
            </w:r>
          </w:p>
          <w:p w:rsidR="004F7144" w:rsidRDefault="00B83E61">
            <w:pPr>
              <w:pStyle w:val="Normal1"/>
              <w:numPr>
                <w:ilvl w:val="0"/>
                <w:numId w:val="4"/>
              </w:numPr>
              <w:spacing w:before="0" w:line="276" w:lineRule="auto"/>
            </w:pPr>
            <w:r>
              <w:rPr>
                <w:rFonts w:ascii="Times New Roman" w:eastAsia="Times New Roman" w:hAnsi="Times New Roman" w:cs="Times New Roman"/>
                <w:sz w:val="14"/>
                <w:szCs w:val="14"/>
              </w:rPr>
              <w:t xml:space="preserve">  </w:t>
            </w:r>
            <w:r>
              <w:rPr>
                <w:rFonts w:ascii="Arial" w:eastAsia="Arial" w:hAnsi="Arial" w:cs="Arial"/>
              </w:rPr>
              <w:t>Conveyance</w:t>
            </w:r>
          </w:p>
          <w:p w:rsidR="004F7144" w:rsidRDefault="00B83E61">
            <w:pPr>
              <w:pStyle w:val="Normal1"/>
              <w:spacing w:before="0" w:line="276" w:lineRule="auto"/>
              <w:ind w:left="1440"/>
              <w:rPr>
                <w:rFonts w:ascii="Arial" w:eastAsia="Arial" w:hAnsi="Arial" w:cs="Arial"/>
              </w:rPr>
            </w:pPr>
            <w:r>
              <w:rPr>
                <w:rFonts w:ascii="Arial" w:eastAsia="Arial" w:hAnsi="Arial" w:cs="Arial"/>
              </w:rPr>
              <w:t>30% of basic</w:t>
            </w:r>
          </w:p>
          <w:p w:rsidR="004F7144" w:rsidRDefault="00B83E61">
            <w:pPr>
              <w:pStyle w:val="Normal1"/>
              <w:numPr>
                <w:ilvl w:val="0"/>
                <w:numId w:val="9"/>
              </w:numPr>
              <w:spacing w:before="0" w:line="276" w:lineRule="auto"/>
            </w:pPr>
            <w:r>
              <w:rPr>
                <w:rFonts w:ascii="Times New Roman" w:eastAsia="Times New Roman" w:hAnsi="Times New Roman" w:cs="Times New Roman"/>
                <w:sz w:val="14"/>
                <w:szCs w:val="14"/>
              </w:rPr>
              <w:t xml:space="preserve"> </w:t>
            </w:r>
            <w:r>
              <w:rPr>
                <w:rFonts w:ascii="Arial" w:eastAsia="Arial" w:hAnsi="Arial" w:cs="Arial"/>
              </w:rPr>
              <w:t>Lunch</w:t>
            </w:r>
          </w:p>
          <w:p w:rsidR="004F7144" w:rsidRDefault="00B83E61">
            <w:pPr>
              <w:pStyle w:val="Normal1"/>
              <w:spacing w:before="0" w:line="276" w:lineRule="auto"/>
              <w:ind w:left="1440"/>
              <w:rPr>
                <w:rFonts w:ascii="Arial" w:eastAsia="Arial" w:hAnsi="Arial" w:cs="Arial"/>
              </w:rPr>
            </w:pPr>
            <w:r>
              <w:rPr>
                <w:rFonts w:ascii="Arial" w:eastAsia="Arial" w:hAnsi="Arial" w:cs="Arial"/>
              </w:rPr>
              <w:t>Tk.200 per working day</w:t>
            </w:r>
          </w:p>
          <w:p w:rsidR="004F7144" w:rsidRDefault="00B83E61">
            <w:pPr>
              <w:pStyle w:val="Normal1"/>
              <w:spacing w:before="240" w:line="276" w:lineRule="auto"/>
              <w:ind w:left="0"/>
              <w:rPr>
                <w:rFonts w:ascii="Arial" w:eastAsia="Arial" w:hAnsi="Arial" w:cs="Arial"/>
              </w:rPr>
            </w:pPr>
            <w:r>
              <w:rPr>
                <w:rFonts w:ascii="Arial" w:eastAsia="Arial" w:hAnsi="Arial" w:cs="Arial"/>
              </w:rPr>
              <w:t xml:space="preserve"> </w:t>
            </w:r>
          </w:p>
        </w:tc>
        <w:tc>
          <w:tcPr>
            <w:tcW w:w="4950" w:type="dxa"/>
            <w:tcBorders>
              <w:top w:val="nil"/>
              <w:left w:val="nil"/>
              <w:bottom w:val="single" w:sz="8" w:space="0" w:color="000000"/>
              <w:right w:val="single" w:sz="8" w:space="0" w:color="000000"/>
            </w:tcBorders>
            <w:tcMar>
              <w:top w:w="100" w:type="dxa"/>
              <w:left w:w="100" w:type="dxa"/>
              <w:bottom w:w="100" w:type="dxa"/>
              <w:right w:w="100" w:type="dxa"/>
            </w:tcMar>
          </w:tcPr>
          <w:p w:rsidR="004F7144" w:rsidRDefault="00B83E61">
            <w:pPr>
              <w:pStyle w:val="Normal1"/>
              <w:numPr>
                <w:ilvl w:val="0"/>
                <w:numId w:val="10"/>
              </w:numPr>
              <w:spacing w:before="0" w:line="276" w:lineRule="auto"/>
              <w:rPr>
                <w:rFonts w:ascii="Arial" w:eastAsia="Arial" w:hAnsi="Arial" w:cs="Arial"/>
              </w:rPr>
            </w:pPr>
            <w:r>
              <w:rPr>
                <w:rFonts w:ascii="Arial" w:eastAsia="Arial" w:hAnsi="Arial" w:cs="Arial"/>
              </w:rPr>
              <w:t>Yearly:</w:t>
            </w:r>
          </w:p>
          <w:p w:rsidR="004F7144" w:rsidRDefault="00B83E61">
            <w:pPr>
              <w:pStyle w:val="Normal1"/>
              <w:spacing w:before="0" w:line="276" w:lineRule="auto"/>
              <w:ind w:left="1440"/>
              <w:rPr>
                <w:rFonts w:ascii="Arial" w:eastAsia="Arial" w:hAnsi="Arial" w:cs="Arial"/>
              </w:rPr>
            </w:pPr>
            <w:r>
              <w:rPr>
                <w:rFonts w:ascii="Arial" w:eastAsia="Arial" w:hAnsi="Arial" w:cs="Arial"/>
              </w:rPr>
              <w:t>·</w:t>
            </w:r>
            <w:r>
              <w:rPr>
                <w:rFonts w:ascii="Times New Roman" w:eastAsia="Times New Roman" w:hAnsi="Times New Roman" w:cs="Times New Roman"/>
                <w:sz w:val="14"/>
                <w:szCs w:val="14"/>
              </w:rPr>
              <w:t xml:space="preserve">         </w:t>
            </w:r>
            <w:r>
              <w:rPr>
                <w:rFonts w:ascii="Arial" w:eastAsia="Arial" w:hAnsi="Arial" w:cs="Arial"/>
              </w:rPr>
              <w:t>Leave fare</w:t>
            </w:r>
          </w:p>
          <w:p w:rsidR="004F7144" w:rsidRDefault="00B83E61">
            <w:pPr>
              <w:pStyle w:val="Normal1"/>
              <w:spacing w:before="0" w:line="276" w:lineRule="auto"/>
              <w:ind w:left="1440"/>
              <w:rPr>
                <w:rFonts w:ascii="Arial" w:eastAsia="Arial" w:hAnsi="Arial" w:cs="Arial"/>
              </w:rPr>
            </w:pPr>
            <w:r>
              <w:rPr>
                <w:rFonts w:ascii="Arial" w:eastAsia="Arial" w:hAnsi="Arial" w:cs="Arial"/>
              </w:rPr>
              <w:t>·</w:t>
            </w:r>
            <w:r>
              <w:rPr>
                <w:rFonts w:ascii="Times New Roman" w:eastAsia="Times New Roman" w:hAnsi="Times New Roman" w:cs="Times New Roman"/>
                <w:sz w:val="14"/>
                <w:szCs w:val="14"/>
              </w:rPr>
              <w:t xml:space="preserve">         </w:t>
            </w:r>
            <w:r>
              <w:rPr>
                <w:rFonts w:ascii="Arial" w:eastAsia="Arial" w:hAnsi="Arial" w:cs="Arial"/>
              </w:rPr>
              <w:t>Deposit target bonus</w:t>
            </w:r>
          </w:p>
          <w:p w:rsidR="004F7144" w:rsidRDefault="00B83E61">
            <w:pPr>
              <w:pStyle w:val="Normal1"/>
              <w:spacing w:before="0" w:line="276" w:lineRule="auto"/>
              <w:ind w:left="1440"/>
              <w:rPr>
                <w:rFonts w:ascii="Arial" w:eastAsia="Arial" w:hAnsi="Arial" w:cs="Arial"/>
              </w:rPr>
            </w:pPr>
            <w:r>
              <w:rPr>
                <w:rFonts w:ascii="Arial" w:eastAsia="Arial" w:hAnsi="Arial" w:cs="Arial"/>
              </w:rPr>
              <w:t>·</w:t>
            </w:r>
            <w:r>
              <w:rPr>
                <w:rFonts w:ascii="Times New Roman" w:eastAsia="Times New Roman" w:hAnsi="Times New Roman" w:cs="Times New Roman"/>
                <w:sz w:val="14"/>
                <w:szCs w:val="14"/>
              </w:rPr>
              <w:t xml:space="preserve">         </w:t>
            </w:r>
            <w:r>
              <w:rPr>
                <w:rFonts w:ascii="Arial" w:eastAsia="Arial" w:hAnsi="Arial" w:cs="Arial"/>
              </w:rPr>
              <w:t>Two festival bonuses</w:t>
            </w:r>
          </w:p>
          <w:p w:rsidR="004F7144" w:rsidRDefault="00B83E61">
            <w:pPr>
              <w:pStyle w:val="Normal1"/>
              <w:spacing w:before="0" w:line="276" w:lineRule="auto"/>
              <w:ind w:left="1440"/>
              <w:rPr>
                <w:rFonts w:ascii="Arial" w:eastAsia="Arial" w:hAnsi="Arial" w:cs="Arial"/>
              </w:rPr>
            </w:pPr>
            <w:r>
              <w:rPr>
                <w:rFonts w:ascii="Arial" w:eastAsia="Arial" w:hAnsi="Arial" w:cs="Arial"/>
              </w:rPr>
              <w:t>·</w:t>
            </w:r>
            <w:r>
              <w:rPr>
                <w:rFonts w:ascii="Times New Roman" w:eastAsia="Times New Roman" w:hAnsi="Times New Roman" w:cs="Times New Roman"/>
                <w:sz w:val="14"/>
                <w:szCs w:val="14"/>
              </w:rPr>
              <w:t xml:space="preserve">         </w:t>
            </w:r>
            <w:r>
              <w:rPr>
                <w:rFonts w:ascii="Arial" w:eastAsia="Arial" w:hAnsi="Arial" w:cs="Arial"/>
              </w:rPr>
              <w:t>Performance bonus</w:t>
            </w:r>
          </w:p>
          <w:p w:rsidR="004F7144" w:rsidRDefault="00B83E61">
            <w:pPr>
              <w:pStyle w:val="Normal1"/>
              <w:numPr>
                <w:ilvl w:val="0"/>
                <w:numId w:val="6"/>
              </w:numPr>
              <w:spacing w:before="0" w:line="276" w:lineRule="auto"/>
              <w:rPr>
                <w:rFonts w:ascii="Arial" w:eastAsia="Arial" w:hAnsi="Arial" w:cs="Arial"/>
              </w:rPr>
            </w:pPr>
            <w:r>
              <w:rPr>
                <w:rFonts w:ascii="Arial" w:eastAsia="Arial" w:hAnsi="Arial" w:cs="Arial"/>
              </w:rPr>
              <w:t>Long term:</w:t>
            </w:r>
          </w:p>
          <w:p w:rsidR="004F7144" w:rsidRDefault="00B83E61">
            <w:pPr>
              <w:pStyle w:val="Normal1"/>
              <w:spacing w:before="0" w:line="276" w:lineRule="auto"/>
              <w:ind w:left="1440"/>
              <w:rPr>
                <w:rFonts w:ascii="Arial" w:eastAsia="Arial" w:hAnsi="Arial" w:cs="Arial"/>
              </w:rPr>
            </w:pPr>
            <w:r>
              <w:rPr>
                <w:rFonts w:ascii="Arial" w:eastAsia="Arial" w:hAnsi="Arial" w:cs="Arial"/>
              </w:rPr>
              <w:t>·</w:t>
            </w:r>
            <w:r>
              <w:rPr>
                <w:rFonts w:ascii="Times New Roman" w:eastAsia="Times New Roman" w:hAnsi="Times New Roman" w:cs="Times New Roman"/>
                <w:sz w:val="14"/>
                <w:szCs w:val="14"/>
              </w:rPr>
              <w:t xml:space="preserve">         </w:t>
            </w:r>
            <w:r>
              <w:rPr>
                <w:rFonts w:ascii="Arial" w:eastAsia="Arial" w:hAnsi="Arial" w:cs="Arial"/>
              </w:rPr>
              <w:t>Provident fund</w:t>
            </w:r>
          </w:p>
          <w:p w:rsidR="004F7144" w:rsidRDefault="00B83E61">
            <w:pPr>
              <w:pStyle w:val="Normal1"/>
              <w:spacing w:before="0" w:line="276" w:lineRule="auto"/>
              <w:ind w:left="1440"/>
              <w:rPr>
                <w:rFonts w:ascii="Arial" w:eastAsia="Arial" w:hAnsi="Arial" w:cs="Arial"/>
              </w:rPr>
            </w:pPr>
            <w:r>
              <w:rPr>
                <w:rFonts w:ascii="Arial" w:eastAsia="Arial" w:hAnsi="Arial" w:cs="Arial"/>
              </w:rPr>
              <w:t>·</w:t>
            </w:r>
            <w:r>
              <w:rPr>
                <w:rFonts w:ascii="Times New Roman" w:eastAsia="Times New Roman" w:hAnsi="Times New Roman" w:cs="Times New Roman"/>
                <w:sz w:val="14"/>
                <w:szCs w:val="14"/>
              </w:rPr>
              <w:t xml:space="preserve">         </w:t>
            </w:r>
            <w:r>
              <w:rPr>
                <w:rFonts w:ascii="Arial" w:eastAsia="Arial" w:hAnsi="Arial" w:cs="Arial"/>
              </w:rPr>
              <w:t>Gratuity</w:t>
            </w:r>
          </w:p>
          <w:p w:rsidR="004F7144" w:rsidRDefault="00B83E61">
            <w:pPr>
              <w:pStyle w:val="Normal1"/>
              <w:spacing w:before="0" w:line="276" w:lineRule="auto"/>
              <w:ind w:left="1440"/>
              <w:rPr>
                <w:rFonts w:ascii="Arial" w:eastAsia="Arial" w:hAnsi="Arial" w:cs="Arial"/>
              </w:rPr>
            </w:pPr>
            <w:r>
              <w:rPr>
                <w:rFonts w:ascii="Arial" w:eastAsia="Arial" w:hAnsi="Arial" w:cs="Arial"/>
              </w:rPr>
              <w:t>·</w:t>
            </w:r>
            <w:r>
              <w:rPr>
                <w:rFonts w:ascii="Times New Roman" w:eastAsia="Times New Roman" w:hAnsi="Times New Roman" w:cs="Times New Roman"/>
                <w:sz w:val="14"/>
                <w:szCs w:val="14"/>
              </w:rPr>
              <w:t xml:space="preserve">         </w:t>
            </w:r>
            <w:r>
              <w:rPr>
                <w:rFonts w:ascii="Arial" w:eastAsia="Arial" w:hAnsi="Arial" w:cs="Arial"/>
              </w:rPr>
              <w:t>Insurance benefit</w:t>
            </w:r>
          </w:p>
          <w:p w:rsidR="004F7144" w:rsidRDefault="00B83E61">
            <w:pPr>
              <w:pStyle w:val="Normal1"/>
              <w:spacing w:before="0" w:line="276" w:lineRule="auto"/>
              <w:ind w:left="1440"/>
              <w:rPr>
                <w:rFonts w:ascii="Arial" w:eastAsia="Arial" w:hAnsi="Arial" w:cs="Arial"/>
              </w:rPr>
            </w:pPr>
            <w:r>
              <w:rPr>
                <w:rFonts w:ascii="Arial" w:eastAsia="Arial" w:hAnsi="Arial" w:cs="Arial"/>
              </w:rPr>
              <w:t>·</w:t>
            </w:r>
            <w:r>
              <w:rPr>
                <w:rFonts w:ascii="Times New Roman" w:eastAsia="Times New Roman" w:hAnsi="Times New Roman" w:cs="Times New Roman"/>
                <w:sz w:val="14"/>
                <w:szCs w:val="14"/>
              </w:rPr>
              <w:t xml:space="preserve">         </w:t>
            </w:r>
            <w:r>
              <w:rPr>
                <w:rFonts w:ascii="Arial" w:eastAsia="Arial" w:hAnsi="Arial" w:cs="Arial"/>
              </w:rPr>
              <w:t>Medical benefit</w:t>
            </w:r>
          </w:p>
        </w:tc>
      </w:tr>
    </w:tbl>
    <w:p w:rsidR="004F7144" w:rsidRDefault="004F7144">
      <w:pPr>
        <w:pStyle w:val="Normal1"/>
        <w:spacing w:before="240" w:after="240" w:line="276" w:lineRule="auto"/>
        <w:ind w:left="0"/>
        <w:rPr>
          <w:rFonts w:ascii="Times New Roman" w:eastAsia="Times New Roman" w:hAnsi="Times New Roman" w:cs="Times New Roman"/>
          <w:b/>
          <w:sz w:val="24"/>
          <w:szCs w:val="24"/>
          <w:u w:val="single"/>
        </w:rPr>
      </w:pPr>
    </w:p>
    <w:p w:rsidR="004F7144" w:rsidRDefault="00B83E61">
      <w:pPr>
        <w:pStyle w:val="Normal1"/>
        <w:spacing w:before="240" w:after="240" w:line="276" w:lineRule="auto"/>
        <w:ind w:left="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Gratuity:</w:t>
      </w:r>
    </w:p>
    <w:p w:rsidR="004F7144" w:rsidRDefault="00B83E61">
      <w:pPr>
        <w:pStyle w:val="Normal1"/>
        <w:spacing w:before="240" w:after="240" w:line="276"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gratuity is approved to or on account in the incident of:</w:t>
      </w:r>
    </w:p>
    <w:p w:rsidR="004F7144" w:rsidRDefault="00B83E61">
      <w:pPr>
        <w:pStyle w:val="Normal1"/>
        <w:numPr>
          <w:ilvl w:val="0"/>
          <w:numId w:val="39"/>
        </w:numPr>
        <w:spacing w:before="240" w:line="276" w:lineRule="auto"/>
        <w:jc w:val="both"/>
        <w:rPr>
          <w:rFonts w:ascii="Times New Roman" w:eastAsia="Times New Roman" w:hAnsi="Times New Roman" w:cs="Times New Roman"/>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Death while in the service of the organization.</w:t>
      </w:r>
    </w:p>
    <w:p w:rsidR="004F7144" w:rsidRDefault="00B83E61">
      <w:pPr>
        <w:pStyle w:val="Normal1"/>
        <w:numPr>
          <w:ilvl w:val="0"/>
          <w:numId w:val="39"/>
        </w:numPr>
        <w:spacing w:before="0" w:line="276" w:lineRule="auto"/>
        <w:jc w:val="both"/>
        <w:rPr>
          <w:rFonts w:ascii="Times New Roman" w:eastAsia="Times New Roman" w:hAnsi="Times New Roman" w:cs="Times New Roman"/>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Termination of service or compulsory retirement resulting from permanent incapacity due to physical or mental infirmity provided this has not been caused by the irregular or inappropriate habits.</w:t>
      </w:r>
    </w:p>
    <w:p w:rsidR="004F7144" w:rsidRDefault="00B83E61">
      <w:pPr>
        <w:pStyle w:val="Normal1"/>
        <w:numPr>
          <w:ilvl w:val="0"/>
          <w:numId w:val="39"/>
        </w:numPr>
        <w:spacing w:before="0" w:after="240" w:line="276" w:lineRule="auto"/>
        <w:jc w:val="both"/>
        <w:rPr>
          <w:rFonts w:ascii="Times New Roman" w:eastAsia="Times New Roman" w:hAnsi="Times New Roman" w:cs="Times New Roman"/>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Termination of service or early retirement resulting from the abolition of his post or bona-fide retirement.</w:t>
      </w:r>
    </w:p>
    <w:p w:rsidR="004F7144" w:rsidRDefault="004F7144">
      <w:pPr>
        <w:pStyle w:val="Normal1"/>
        <w:spacing w:before="240" w:after="240" w:line="276" w:lineRule="auto"/>
        <w:ind w:left="0"/>
        <w:rPr>
          <w:rFonts w:ascii="Times New Roman" w:eastAsia="Times New Roman" w:hAnsi="Times New Roman" w:cs="Times New Roman"/>
          <w:sz w:val="24"/>
          <w:szCs w:val="24"/>
        </w:rPr>
      </w:pPr>
    </w:p>
    <w:p w:rsidR="004F7144" w:rsidRDefault="00B83E61">
      <w:pPr>
        <w:pStyle w:val="Normal1"/>
        <w:spacing w:before="240" w:after="240" w:line="276" w:lineRule="auto"/>
        <w:ind w:left="0"/>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subsequent categories of employees are not suitable for gratuity:</w:t>
      </w:r>
    </w:p>
    <w:p w:rsidR="004F7144" w:rsidRDefault="00B83E61">
      <w:pPr>
        <w:pStyle w:val="Normal1"/>
        <w:spacing w:before="240" w:after="240" w:line="276"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Those who are dismissed from the organization or</w:t>
      </w:r>
    </w:p>
    <w:p w:rsidR="004F7144" w:rsidRDefault="00B83E61">
      <w:pPr>
        <w:pStyle w:val="Normal1"/>
        <w:spacing w:before="240" w:after="240" w:line="276"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 xml:space="preserve">Those </w:t>
      </w:r>
      <w:r w:rsidR="00C2752F">
        <w:rPr>
          <w:rFonts w:ascii="Times New Roman" w:eastAsia="Times New Roman" w:hAnsi="Times New Roman" w:cs="Times New Roman"/>
          <w:sz w:val="24"/>
          <w:szCs w:val="24"/>
        </w:rPr>
        <w:t>that</w:t>
      </w:r>
      <w:r>
        <w:rPr>
          <w:rFonts w:ascii="Times New Roman" w:eastAsia="Times New Roman" w:hAnsi="Times New Roman" w:cs="Times New Roman"/>
          <w:sz w:val="24"/>
          <w:szCs w:val="24"/>
        </w:rPr>
        <w:t xml:space="preserve"> left or discontinued their service without the permission of the organization.</w:t>
      </w:r>
    </w:p>
    <w:p w:rsidR="004F7144" w:rsidRDefault="00B83E61">
      <w:pPr>
        <w:pStyle w:val="Normal1"/>
        <w:spacing w:before="240" w:after="240" w:line="276"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amount of gratuity permissible to an employee is a summation equal to two month's basic pay for each completed year at the rate of last pay drawn.</w:t>
      </w:r>
    </w:p>
    <w:p w:rsidR="004F7144" w:rsidRDefault="004F7144">
      <w:pPr>
        <w:pStyle w:val="Normal1"/>
        <w:spacing w:before="240" w:after="240" w:line="276" w:lineRule="auto"/>
        <w:ind w:left="0"/>
        <w:jc w:val="both"/>
        <w:rPr>
          <w:rFonts w:ascii="Times New Roman" w:eastAsia="Times New Roman" w:hAnsi="Times New Roman" w:cs="Times New Roman"/>
          <w:sz w:val="24"/>
          <w:szCs w:val="24"/>
        </w:rPr>
      </w:pPr>
    </w:p>
    <w:p w:rsidR="004F7144" w:rsidRDefault="00B83E61">
      <w:pPr>
        <w:pStyle w:val="Normal1"/>
        <w:spacing w:before="240" w:after="480" w:line="276" w:lineRule="auto"/>
        <w:ind w:left="720" w:hanging="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Leave</w:t>
      </w:r>
    </w:p>
    <w:p w:rsidR="004F7144" w:rsidRDefault="00B83E61">
      <w:pPr>
        <w:pStyle w:val="Normal1"/>
        <w:spacing w:before="240" w:after="480" w:line="276"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The City Bank allows their employees the following leaves:</w:t>
      </w:r>
    </w:p>
    <w:p w:rsidR="004F7144" w:rsidRPr="00081156" w:rsidRDefault="00B83E61" w:rsidP="00081156">
      <w:pPr>
        <w:pStyle w:val="Normal1"/>
        <w:numPr>
          <w:ilvl w:val="0"/>
          <w:numId w:val="30"/>
        </w:numPr>
        <w:spacing w:before="0"/>
        <w:jc w:val="both"/>
        <w:rPr>
          <w:rFonts w:ascii="Times New Roman" w:eastAsia="Times New Roman" w:hAnsi="Times New Roman" w:cs="Times New Roman"/>
          <w:b/>
          <w:sz w:val="24"/>
          <w:szCs w:val="24"/>
        </w:rPr>
      </w:pPr>
      <w:r w:rsidRPr="00081156">
        <w:rPr>
          <w:rFonts w:ascii="Times New Roman" w:eastAsia="Times New Roman" w:hAnsi="Times New Roman" w:cs="Times New Roman"/>
          <w:b/>
          <w:sz w:val="24"/>
          <w:szCs w:val="24"/>
        </w:rPr>
        <w:t xml:space="preserve">Annual Leave: </w:t>
      </w:r>
      <w:r w:rsidR="00081156" w:rsidRPr="00081156">
        <w:rPr>
          <w:rFonts w:ascii="Times New Roman" w:eastAsia="Times New Roman" w:hAnsi="Times New Roman" w:cs="Times New Roman"/>
          <w:sz w:val="24"/>
          <w:szCs w:val="24"/>
        </w:rPr>
        <w:t>CBL employees</w:t>
      </w:r>
      <w:r w:rsidRPr="00081156">
        <w:rPr>
          <w:rFonts w:ascii="Times New Roman" w:eastAsia="Times New Roman" w:hAnsi="Times New Roman" w:cs="Times New Roman"/>
          <w:sz w:val="24"/>
          <w:szCs w:val="24"/>
        </w:rPr>
        <w:t xml:space="preserve"> will wind up </w:t>
      </w:r>
      <w:r w:rsidR="00081156" w:rsidRPr="00081156">
        <w:rPr>
          <w:rFonts w:ascii="Times New Roman" w:eastAsia="Times New Roman" w:hAnsi="Times New Roman" w:cs="Times New Roman"/>
          <w:sz w:val="24"/>
          <w:szCs w:val="24"/>
        </w:rPr>
        <w:t>qualified for yearly leave about twenty four</w:t>
      </w:r>
      <w:r w:rsidRPr="00081156">
        <w:rPr>
          <w:rFonts w:ascii="Times New Roman" w:eastAsia="Times New Roman" w:hAnsi="Times New Roman" w:cs="Times New Roman"/>
          <w:sz w:val="24"/>
          <w:szCs w:val="24"/>
        </w:rPr>
        <w:t xml:space="preserve"> working days after </w:t>
      </w:r>
      <w:r w:rsidR="00081156" w:rsidRPr="00081156">
        <w:rPr>
          <w:rFonts w:ascii="Times New Roman" w:eastAsia="Times New Roman" w:hAnsi="Times New Roman" w:cs="Times New Roman"/>
          <w:sz w:val="24"/>
          <w:szCs w:val="24"/>
        </w:rPr>
        <w:t xml:space="preserve">conclusion of individual </w:t>
      </w:r>
      <w:r w:rsidRPr="00081156">
        <w:rPr>
          <w:rFonts w:ascii="Times New Roman" w:eastAsia="Times New Roman" w:hAnsi="Times New Roman" w:cs="Times New Roman"/>
          <w:sz w:val="24"/>
          <w:szCs w:val="24"/>
        </w:rPr>
        <w:t xml:space="preserve">timetable year. </w:t>
      </w:r>
    </w:p>
    <w:p w:rsidR="004F7144" w:rsidRPr="00993D74" w:rsidRDefault="00B83E61" w:rsidP="00993D74">
      <w:pPr>
        <w:pStyle w:val="Normal1"/>
        <w:numPr>
          <w:ilvl w:val="0"/>
          <w:numId w:val="30"/>
        </w:numPr>
        <w:spacing w:before="0" w:line="276" w:lineRule="auto"/>
        <w:jc w:val="both"/>
        <w:rPr>
          <w:rFonts w:ascii="Times New Roman" w:eastAsia="Times New Roman" w:hAnsi="Times New Roman" w:cs="Times New Roman"/>
          <w:b/>
          <w:sz w:val="24"/>
          <w:szCs w:val="24"/>
        </w:rPr>
      </w:pPr>
      <w:r w:rsidRPr="00993D74">
        <w:rPr>
          <w:rFonts w:ascii="Times New Roman" w:eastAsia="Times New Roman" w:hAnsi="Times New Roman" w:cs="Times New Roman"/>
          <w:b/>
          <w:sz w:val="24"/>
          <w:szCs w:val="24"/>
        </w:rPr>
        <w:t>Casual/Sick Leave:</w:t>
      </w:r>
      <w:r w:rsidRPr="00993D74">
        <w:rPr>
          <w:rFonts w:ascii="Times New Roman" w:eastAsia="Times New Roman" w:hAnsi="Times New Roman" w:cs="Times New Roman"/>
          <w:sz w:val="24"/>
          <w:szCs w:val="24"/>
        </w:rPr>
        <w:t xml:space="preserve"> </w:t>
      </w:r>
      <w:r w:rsidR="00993D74">
        <w:rPr>
          <w:rFonts w:ascii="Times New Roman" w:eastAsia="Times New Roman" w:hAnsi="Times New Roman" w:cs="Times New Roman"/>
          <w:sz w:val="24"/>
          <w:szCs w:val="24"/>
        </w:rPr>
        <w:t>Over fourteen days as sick leaves is allowed to them only who are sick all on a sudden.</w:t>
      </w:r>
    </w:p>
    <w:p w:rsidR="00993D74" w:rsidRDefault="00B83E61" w:rsidP="00993D74">
      <w:pPr>
        <w:pStyle w:val="Normal1"/>
        <w:numPr>
          <w:ilvl w:val="0"/>
          <w:numId w:val="30"/>
        </w:numPr>
        <w:spacing w:before="0" w:line="276" w:lineRule="auto"/>
        <w:jc w:val="both"/>
        <w:rPr>
          <w:rFonts w:ascii="Times New Roman" w:eastAsia="Times New Roman" w:hAnsi="Times New Roman" w:cs="Times New Roman"/>
          <w:sz w:val="24"/>
          <w:szCs w:val="24"/>
        </w:rPr>
      </w:pPr>
      <w:r w:rsidRPr="00993D74">
        <w:rPr>
          <w:rFonts w:ascii="Times New Roman" w:eastAsia="Times New Roman" w:hAnsi="Times New Roman" w:cs="Times New Roman"/>
          <w:b/>
          <w:sz w:val="24"/>
          <w:szCs w:val="24"/>
        </w:rPr>
        <w:t>Maternity Leave:</w:t>
      </w:r>
      <w:r w:rsidRPr="00993D74">
        <w:rPr>
          <w:rFonts w:ascii="Times New Roman" w:eastAsia="Times New Roman" w:hAnsi="Times New Roman" w:cs="Times New Roman"/>
          <w:sz w:val="24"/>
          <w:szCs w:val="24"/>
        </w:rPr>
        <w:t xml:space="preserve"> </w:t>
      </w:r>
      <w:r w:rsidR="00993D74">
        <w:rPr>
          <w:rFonts w:ascii="Times New Roman" w:eastAsia="Times New Roman" w:hAnsi="Times New Roman" w:cs="Times New Roman"/>
          <w:sz w:val="24"/>
          <w:szCs w:val="24"/>
        </w:rPr>
        <w:t>Female workers will get four months maternity live and they can have this opportunities two times in their working life.</w:t>
      </w:r>
    </w:p>
    <w:p w:rsidR="004F7144" w:rsidRPr="00993D74" w:rsidRDefault="00B83E61" w:rsidP="00993D74">
      <w:pPr>
        <w:pStyle w:val="Normal1"/>
        <w:numPr>
          <w:ilvl w:val="0"/>
          <w:numId w:val="30"/>
        </w:numPr>
        <w:spacing w:before="0" w:line="276" w:lineRule="auto"/>
        <w:jc w:val="both"/>
        <w:rPr>
          <w:rFonts w:ascii="Times New Roman" w:eastAsia="Times New Roman" w:hAnsi="Times New Roman" w:cs="Times New Roman"/>
          <w:sz w:val="24"/>
          <w:szCs w:val="24"/>
        </w:rPr>
      </w:pPr>
      <w:r w:rsidRPr="00993D74">
        <w:rPr>
          <w:rFonts w:ascii="Times New Roman" w:eastAsia="Times New Roman" w:hAnsi="Times New Roman" w:cs="Times New Roman"/>
          <w:b/>
          <w:sz w:val="24"/>
          <w:szCs w:val="24"/>
        </w:rPr>
        <w:t xml:space="preserve">Study Leave: </w:t>
      </w:r>
      <w:r w:rsidRPr="00993D74">
        <w:rPr>
          <w:rFonts w:ascii="Times New Roman" w:eastAsia="Times New Roman" w:hAnsi="Times New Roman" w:cs="Times New Roman"/>
          <w:sz w:val="24"/>
          <w:szCs w:val="24"/>
        </w:rPr>
        <w:t>Study Leave is acknowledged to a worker Study leave of greatest 2 years must be permissible to a representative without pay and remittances gave he/she has put in no less than three years of administration.</w:t>
      </w:r>
    </w:p>
    <w:p w:rsidR="00993D74" w:rsidRDefault="00B83E61" w:rsidP="00993D74">
      <w:pPr>
        <w:pStyle w:val="Normal1"/>
        <w:numPr>
          <w:ilvl w:val="0"/>
          <w:numId w:val="30"/>
        </w:numPr>
        <w:spacing w:before="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Leave without Pay: </w:t>
      </w:r>
      <w:r>
        <w:rPr>
          <w:rFonts w:ascii="Times New Roman" w:eastAsia="Times New Roman" w:hAnsi="Times New Roman" w:cs="Times New Roman"/>
          <w:sz w:val="24"/>
          <w:szCs w:val="24"/>
        </w:rPr>
        <w:t>Leave without pay might be approved to a worker in special conditions where no other leave is permissible under this code of belief. In the event of Leave without Pay, the period does not exceed 60 day</w:t>
      </w:r>
    </w:p>
    <w:p w:rsidR="004F7144" w:rsidRPr="00993D74" w:rsidRDefault="00B83E61" w:rsidP="00993D74">
      <w:pPr>
        <w:pStyle w:val="Normal1"/>
        <w:numPr>
          <w:ilvl w:val="0"/>
          <w:numId w:val="30"/>
        </w:numPr>
        <w:spacing w:before="0" w:line="276" w:lineRule="auto"/>
        <w:jc w:val="both"/>
        <w:rPr>
          <w:rFonts w:ascii="Times New Roman" w:eastAsia="Times New Roman" w:hAnsi="Times New Roman" w:cs="Times New Roman"/>
          <w:sz w:val="24"/>
          <w:szCs w:val="24"/>
        </w:rPr>
      </w:pPr>
      <w:r w:rsidRPr="00993D74">
        <w:rPr>
          <w:rFonts w:ascii="Times New Roman" w:eastAsia="Times New Roman" w:hAnsi="Times New Roman" w:cs="Times New Roman"/>
          <w:b/>
          <w:sz w:val="24"/>
          <w:szCs w:val="24"/>
        </w:rPr>
        <w:t xml:space="preserve">Encashment Facilities of Annual </w:t>
      </w:r>
      <w:r w:rsidR="00993D74" w:rsidRPr="00993D74">
        <w:rPr>
          <w:rFonts w:ascii="Times New Roman" w:eastAsia="Times New Roman" w:hAnsi="Times New Roman" w:cs="Times New Roman"/>
          <w:b/>
          <w:sz w:val="24"/>
          <w:szCs w:val="24"/>
        </w:rPr>
        <w:t>Leave:</w:t>
      </w:r>
      <w:r w:rsidR="00993D74" w:rsidRPr="00993D74">
        <w:rPr>
          <w:rFonts w:ascii="Times New Roman" w:eastAsia="Times New Roman" w:hAnsi="Times New Roman" w:cs="Times New Roman"/>
          <w:sz w:val="24"/>
          <w:szCs w:val="24"/>
        </w:rPr>
        <w:t xml:space="preserve"> Yearly</w:t>
      </w:r>
      <w:r w:rsidRPr="00993D74">
        <w:rPr>
          <w:rFonts w:ascii="Times New Roman" w:eastAsia="Times New Roman" w:hAnsi="Times New Roman" w:cs="Times New Roman"/>
          <w:sz w:val="24"/>
          <w:szCs w:val="24"/>
        </w:rPr>
        <w:t xml:space="preserve"> leave encasement offices might be allowable to the representatives for the most extreme of 90 days (based on last basic) at the season of workers leaving the bank.</w:t>
      </w:r>
    </w:p>
    <w:p w:rsidR="004F7144" w:rsidRDefault="004F7144">
      <w:pPr>
        <w:pStyle w:val="Heading3"/>
        <w:spacing w:before="240" w:after="480" w:line="276" w:lineRule="auto"/>
        <w:ind w:left="0"/>
      </w:pPr>
      <w:bookmarkStart w:id="107" w:name="_np07phuzzc8t" w:colFirst="0" w:colLast="0"/>
      <w:bookmarkEnd w:id="107"/>
    </w:p>
    <w:p w:rsidR="00993D74" w:rsidRDefault="00993D74">
      <w:pPr>
        <w:pStyle w:val="Heading3"/>
        <w:spacing w:before="240" w:after="480" w:line="276" w:lineRule="auto"/>
        <w:ind w:left="0"/>
      </w:pPr>
      <w:bookmarkStart w:id="108" w:name="_l86ldl4boxxx" w:colFirst="0" w:colLast="0"/>
      <w:bookmarkStart w:id="109" w:name="_1mz7qfnjpsgg" w:colFirst="0" w:colLast="0"/>
      <w:bookmarkStart w:id="110" w:name="_4ocwhst5tb8l" w:colFirst="0" w:colLast="0"/>
      <w:bookmarkEnd w:id="108"/>
      <w:bookmarkEnd w:id="109"/>
      <w:bookmarkEnd w:id="110"/>
    </w:p>
    <w:p w:rsidR="00993D74" w:rsidRDefault="00993D74">
      <w:pPr>
        <w:pStyle w:val="Heading3"/>
        <w:spacing w:before="240" w:after="480" w:line="276" w:lineRule="auto"/>
        <w:ind w:left="0"/>
      </w:pPr>
    </w:p>
    <w:p w:rsidR="00993D74" w:rsidRDefault="00993D74">
      <w:pPr>
        <w:pStyle w:val="Heading3"/>
        <w:spacing w:before="240" w:after="480" w:line="276" w:lineRule="auto"/>
        <w:ind w:left="0"/>
      </w:pPr>
    </w:p>
    <w:p w:rsidR="00993D74" w:rsidRDefault="00993D74">
      <w:pPr>
        <w:pStyle w:val="Heading3"/>
        <w:spacing w:before="240" w:after="480" w:line="276" w:lineRule="auto"/>
        <w:ind w:left="0"/>
      </w:pPr>
    </w:p>
    <w:p w:rsidR="00993D74" w:rsidRDefault="00993D74">
      <w:pPr>
        <w:pStyle w:val="Heading3"/>
        <w:spacing w:before="240" w:after="480" w:line="276" w:lineRule="auto"/>
        <w:ind w:left="0"/>
      </w:pPr>
    </w:p>
    <w:p w:rsidR="00993D74" w:rsidRDefault="00993D74">
      <w:pPr>
        <w:pStyle w:val="Heading3"/>
        <w:spacing w:before="240" w:after="480" w:line="276" w:lineRule="auto"/>
        <w:ind w:left="0"/>
      </w:pPr>
    </w:p>
    <w:p w:rsidR="00993D74" w:rsidRDefault="00993D74">
      <w:pPr>
        <w:pStyle w:val="Heading3"/>
        <w:spacing w:before="240" w:after="480" w:line="276" w:lineRule="auto"/>
        <w:ind w:left="0"/>
      </w:pPr>
    </w:p>
    <w:p w:rsidR="00993D74" w:rsidRDefault="00993D74">
      <w:pPr>
        <w:pStyle w:val="Heading3"/>
        <w:spacing w:before="240" w:after="480" w:line="276" w:lineRule="auto"/>
        <w:ind w:left="0"/>
      </w:pPr>
    </w:p>
    <w:p w:rsidR="004F7144" w:rsidRDefault="00B83E61">
      <w:pPr>
        <w:pStyle w:val="Heading3"/>
        <w:spacing w:before="240" w:after="480" w:line="276" w:lineRule="auto"/>
        <w:ind w:left="0"/>
      </w:pPr>
      <w:r>
        <w:t>Promotional practices of The City Bank Ltd</w:t>
      </w:r>
    </w:p>
    <w:p w:rsidR="004F7144" w:rsidRDefault="00B83E61">
      <w:pPr>
        <w:pStyle w:val="Normal1"/>
        <w:spacing w:before="240" w:after="480"/>
        <w:ind w:left="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Promotion is the rewarding process to enlarge professionalism who is the great talent of the company. As rewarding and motivating factor the standardized promotion criteria are maintained by the company.</w:t>
      </w:r>
    </w:p>
    <w:p w:rsidR="004F7144" w:rsidRDefault="00B83E61">
      <w:pPr>
        <w:pStyle w:val="Normal1"/>
        <w:spacing w:before="240" w:after="480"/>
        <w:ind w:left="27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Objectives of the promotion:</w:t>
      </w:r>
    </w:p>
    <w:p w:rsidR="004F7144" w:rsidRDefault="00B83E61">
      <w:pPr>
        <w:pStyle w:val="Normal1"/>
        <w:spacing w:before="240" w:after="480"/>
        <w:ind w:left="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Ø </w:t>
      </w:r>
      <w:proofErr w:type="gramStart"/>
      <w:r w:rsidR="00874F90">
        <w:rPr>
          <w:rFonts w:ascii="Times New Roman" w:eastAsia="Times New Roman" w:hAnsi="Times New Roman" w:cs="Times New Roman"/>
          <w:sz w:val="24"/>
          <w:szCs w:val="24"/>
        </w:rPr>
        <w:t>Providing</w:t>
      </w:r>
      <w:proofErr w:type="gramEnd"/>
      <w:r>
        <w:rPr>
          <w:rFonts w:ascii="Times New Roman" w:eastAsia="Times New Roman" w:hAnsi="Times New Roman" w:cs="Times New Roman"/>
          <w:sz w:val="24"/>
          <w:szCs w:val="24"/>
        </w:rPr>
        <w:t xml:space="preserve"> enough opportunity for the executives and officers to build up high professionalism.</w:t>
      </w:r>
    </w:p>
    <w:p w:rsidR="004F7144" w:rsidRDefault="00B83E61">
      <w:pPr>
        <w:pStyle w:val="Normal1"/>
        <w:spacing w:before="240" w:after="480"/>
        <w:ind w:left="27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Ø </w:t>
      </w:r>
      <w:r w:rsidR="00C2752F">
        <w:rPr>
          <w:rFonts w:ascii="Times New Roman" w:eastAsia="Times New Roman" w:hAnsi="Times New Roman" w:cs="Times New Roman"/>
          <w:sz w:val="24"/>
          <w:szCs w:val="24"/>
        </w:rPr>
        <w:t>to</w:t>
      </w:r>
      <w:r>
        <w:rPr>
          <w:rFonts w:ascii="Times New Roman" w:eastAsia="Times New Roman" w:hAnsi="Times New Roman" w:cs="Times New Roman"/>
          <w:sz w:val="24"/>
          <w:szCs w:val="24"/>
        </w:rPr>
        <w:t xml:space="preserve"> ensure smooth career path for the deserving executives or officers.</w:t>
      </w:r>
      <w:proofErr w:type="gramEnd"/>
    </w:p>
    <w:p w:rsidR="004F7144" w:rsidRDefault="00B83E61">
      <w:pPr>
        <w:pStyle w:val="Normal1"/>
        <w:spacing w:before="240" w:after="480"/>
        <w:ind w:left="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Ø </w:t>
      </w:r>
      <w:r w:rsidR="00C2752F">
        <w:rPr>
          <w:rFonts w:ascii="Times New Roman" w:eastAsia="Times New Roman" w:hAnsi="Times New Roman" w:cs="Times New Roman"/>
          <w:sz w:val="24"/>
          <w:szCs w:val="24"/>
        </w:rPr>
        <w:t>to</w:t>
      </w:r>
      <w:r>
        <w:rPr>
          <w:rFonts w:ascii="Times New Roman" w:eastAsia="Times New Roman" w:hAnsi="Times New Roman" w:cs="Times New Roman"/>
          <w:sz w:val="24"/>
          <w:szCs w:val="24"/>
        </w:rPr>
        <w:t xml:space="preserve"> motivate, reward and make dedicated as well as trustworthy employees.</w:t>
      </w:r>
    </w:p>
    <w:p w:rsidR="004F7144" w:rsidRDefault="00B83E61">
      <w:pPr>
        <w:pStyle w:val="Normal1"/>
        <w:spacing w:before="240" w:after="480"/>
        <w:ind w:left="27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Ø </w:t>
      </w:r>
      <w:r w:rsidR="00C2752F">
        <w:rPr>
          <w:rFonts w:ascii="Times New Roman" w:eastAsia="Times New Roman" w:hAnsi="Times New Roman" w:cs="Times New Roman"/>
          <w:sz w:val="24"/>
          <w:szCs w:val="24"/>
        </w:rPr>
        <w:t>to</w:t>
      </w:r>
      <w:r>
        <w:rPr>
          <w:rFonts w:ascii="Times New Roman" w:eastAsia="Times New Roman" w:hAnsi="Times New Roman" w:cs="Times New Roman"/>
          <w:sz w:val="24"/>
          <w:szCs w:val="24"/>
        </w:rPr>
        <w:t xml:space="preserve"> create belongingness for the employees.</w:t>
      </w:r>
      <w:proofErr w:type="gramEnd"/>
    </w:p>
    <w:p w:rsidR="004F7144" w:rsidRDefault="00B83E61">
      <w:pPr>
        <w:pStyle w:val="Normal1"/>
        <w:spacing w:before="240" w:after="480"/>
        <w:ind w:left="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Ø </w:t>
      </w:r>
      <w:r w:rsidR="00C2752F">
        <w:rPr>
          <w:rFonts w:ascii="Times New Roman" w:eastAsia="Times New Roman" w:hAnsi="Times New Roman" w:cs="Times New Roman"/>
          <w:sz w:val="24"/>
          <w:szCs w:val="24"/>
        </w:rPr>
        <w:t>to</w:t>
      </w:r>
      <w:r>
        <w:rPr>
          <w:rFonts w:ascii="Times New Roman" w:eastAsia="Times New Roman" w:hAnsi="Times New Roman" w:cs="Times New Roman"/>
          <w:sz w:val="24"/>
          <w:szCs w:val="24"/>
        </w:rPr>
        <w:t xml:space="preserve"> encourage knowledge, wide experienced and dedicated employees.</w:t>
      </w:r>
    </w:p>
    <w:p w:rsidR="004F7144" w:rsidRDefault="00B83E61">
      <w:pPr>
        <w:pStyle w:val="Normal1"/>
        <w:spacing w:before="240" w:after="480"/>
        <w:ind w:left="27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Promotion Time:</w:t>
      </w:r>
    </w:p>
    <w:p w:rsidR="004F7144" w:rsidRDefault="00B83E61">
      <w:pPr>
        <w:pStyle w:val="Normal1"/>
        <w:spacing w:before="240" w:after="480"/>
        <w:ind w:left="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topic of promotion CBL is handled once a year which is recognized as year wise promotion. The standard of the promotion is June 30th of every year. Those who complete the minimum compulsory length of service set for promotion criteria within June 30th can be considered for promotion.</w:t>
      </w:r>
    </w:p>
    <w:p w:rsidR="004F7144" w:rsidRDefault="004F7144">
      <w:pPr>
        <w:pStyle w:val="Normal1"/>
        <w:spacing w:before="240" w:after="480"/>
        <w:ind w:left="270"/>
        <w:jc w:val="both"/>
        <w:rPr>
          <w:rFonts w:ascii="Times New Roman" w:eastAsia="Times New Roman" w:hAnsi="Times New Roman" w:cs="Times New Roman"/>
          <w:b/>
          <w:sz w:val="24"/>
          <w:szCs w:val="24"/>
        </w:rPr>
      </w:pPr>
    </w:p>
    <w:p w:rsidR="00874F90" w:rsidRDefault="00874F90">
      <w:pPr>
        <w:pStyle w:val="Normal1"/>
        <w:spacing w:before="240" w:after="480"/>
        <w:ind w:left="270"/>
        <w:jc w:val="both"/>
        <w:rPr>
          <w:rFonts w:ascii="Times New Roman" w:eastAsia="Times New Roman" w:hAnsi="Times New Roman" w:cs="Times New Roman"/>
          <w:b/>
          <w:sz w:val="24"/>
          <w:szCs w:val="24"/>
        </w:rPr>
      </w:pPr>
    </w:p>
    <w:p w:rsidR="004F7144" w:rsidRDefault="00B83E61">
      <w:pPr>
        <w:pStyle w:val="Normal1"/>
        <w:spacing w:before="240" w:after="480"/>
        <w:ind w:left="27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Criteria for promotion:</w:t>
      </w:r>
    </w:p>
    <w:p w:rsidR="004F7144" w:rsidRDefault="00B83E61">
      <w:pPr>
        <w:pStyle w:val="Normal1"/>
        <w:spacing w:before="240" w:after="480"/>
        <w:ind w:left="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Ø Promotions for the worthy persons who fulfill the promotional criteria are always encouraged and maintained by the managing authority.</w:t>
      </w:r>
    </w:p>
    <w:p w:rsidR="004F7144" w:rsidRDefault="00B83E61">
      <w:pPr>
        <w:pStyle w:val="Normal1"/>
        <w:spacing w:before="240" w:after="480"/>
        <w:ind w:left="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Ø For regular promotion, an employee at least requires two years’ constant service in the same rank with satisfactory performance for the immediately past two years, who had undergone and complete the training and other promotional exams successfully are taken into consideration for the promotion.</w:t>
      </w:r>
    </w:p>
    <w:p w:rsidR="004F7144" w:rsidRDefault="00B83E61">
      <w:pPr>
        <w:pStyle w:val="Normal1"/>
        <w:spacing w:before="240" w:after="480"/>
        <w:ind w:left="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Ø Regular promotion for any post below the bank’s 3rd tire is considered by the management while the promotion for the post of 3rd tire and above is considered by the board of directors as per CBL’s policies.</w:t>
      </w:r>
    </w:p>
    <w:p w:rsidR="004F7144" w:rsidRDefault="00B83E61">
      <w:pPr>
        <w:pStyle w:val="Normal1"/>
        <w:spacing w:before="240" w:after="480"/>
        <w:ind w:left="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Ø </w:t>
      </w:r>
      <w:r w:rsidR="00C2752F">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employees have to pass the promotional exam getting the qualifying marks for the next immediate higher post. The mode of written test is in English.</w:t>
      </w:r>
    </w:p>
    <w:p w:rsidR="004F7144" w:rsidRDefault="00B83E61">
      <w:pPr>
        <w:pStyle w:val="Normal1"/>
        <w:spacing w:before="240" w:after="480"/>
        <w:ind w:left="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Ø Senior executive officers also have to face the promotion exam for next higher post. The examination question of the Senior Executive Officers is prepared by outside professionals.</w:t>
      </w:r>
    </w:p>
    <w:p w:rsidR="004F7144" w:rsidRDefault="00B83E61">
      <w:pPr>
        <w:pStyle w:val="Normal1"/>
        <w:spacing w:before="240" w:after="480"/>
        <w:ind w:left="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Ø Senior officer and senior executive officers below the rank of 3rd tire have to face viva voce and required to get minimum qualifying marks.</w:t>
      </w:r>
    </w:p>
    <w:p w:rsidR="004F7144" w:rsidRDefault="00B83E61">
      <w:pPr>
        <w:pStyle w:val="Normal1"/>
        <w:spacing w:before="240" w:after="480"/>
        <w:ind w:left="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Ø The viva board is conducted by MD who selects the other personnel of the Board.</w:t>
      </w:r>
    </w:p>
    <w:p w:rsidR="004F7144" w:rsidRDefault="004F7144">
      <w:pPr>
        <w:pStyle w:val="Heading3"/>
        <w:spacing w:before="240" w:after="480" w:line="276" w:lineRule="auto"/>
        <w:ind w:left="720" w:hanging="810"/>
        <w:rPr>
          <w:rFonts w:ascii="Times New Roman" w:eastAsia="Times New Roman" w:hAnsi="Times New Roman" w:cs="Times New Roman"/>
          <w:sz w:val="28"/>
          <w:szCs w:val="28"/>
        </w:rPr>
      </w:pPr>
      <w:bookmarkStart w:id="111" w:name="_6i93m5u32z6e" w:colFirst="0" w:colLast="0"/>
      <w:bookmarkEnd w:id="111"/>
    </w:p>
    <w:p w:rsidR="004F7144" w:rsidRDefault="004F7144">
      <w:pPr>
        <w:pStyle w:val="Heading3"/>
        <w:spacing w:before="240" w:after="480" w:line="276" w:lineRule="auto"/>
        <w:ind w:left="720" w:hanging="810"/>
        <w:rPr>
          <w:rFonts w:ascii="Times New Roman" w:eastAsia="Times New Roman" w:hAnsi="Times New Roman" w:cs="Times New Roman"/>
          <w:sz w:val="28"/>
          <w:szCs w:val="28"/>
        </w:rPr>
      </w:pPr>
      <w:bookmarkStart w:id="112" w:name="_inhpuw6m8e4i" w:colFirst="0" w:colLast="0"/>
      <w:bookmarkEnd w:id="112"/>
    </w:p>
    <w:p w:rsidR="004F7144" w:rsidRDefault="004F7144">
      <w:pPr>
        <w:pStyle w:val="Heading3"/>
        <w:spacing w:before="240" w:after="480" w:line="276" w:lineRule="auto"/>
        <w:ind w:left="720" w:hanging="810"/>
        <w:rPr>
          <w:rFonts w:ascii="Times New Roman" w:eastAsia="Times New Roman" w:hAnsi="Times New Roman" w:cs="Times New Roman"/>
          <w:sz w:val="28"/>
          <w:szCs w:val="28"/>
        </w:rPr>
      </w:pPr>
      <w:bookmarkStart w:id="113" w:name="_z8586gqmlufy" w:colFirst="0" w:colLast="0"/>
      <w:bookmarkEnd w:id="113"/>
    </w:p>
    <w:p w:rsidR="004F7144" w:rsidRDefault="00B83E61">
      <w:pPr>
        <w:pStyle w:val="Heading3"/>
        <w:spacing w:before="240" w:after="480" w:line="276" w:lineRule="auto"/>
        <w:ind w:left="-90"/>
        <w:rPr>
          <w:rFonts w:ascii="Times New Roman" w:eastAsia="Times New Roman" w:hAnsi="Times New Roman" w:cs="Times New Roman"/>
          <w:sz w:val="28"/>
          <w:szCs w:val="28"/>
        </w:rPr>
      </w:pPr>
      <w:bookmarkStart w:id="114" w:name="_rut0o7litihc" w:colFirst="0" w:colLast="0"/>
      <w:bookmarkEnd w:id="114"/>
      <w:r>
        <w:rPr>
          <w:rFonts w:ascii="Times New Roman" w:eastAsia="Times New Roman" w:hAnsi="Times New Roman" w:cs="Times New Roman"/>
          <w:sz w:val="28"/>
          <w:szCs w:val="28"/>
        </w:rPr>
        <w:t>Performance Appraisal policies</w:t>
      </w:r>
    </w:p>
    <w:p w:rsidR="004F7144" w:rsidRDefault="00B83E61">
      <w:pPr>
        <w:pStyle w:val="Normal1"/>
        <w:spacing w:before="240" w:after="480" w:line="276" w:lineRule="auto"/>
        <w:ind w:left="720" w:hanging="810"/>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Performance Management:</w:t>
      </w:r>
    </w:p>
    <w:p w:rsidR="004F7144" w:rsidRDefault="00B83E61">
      <w:pPr>
        <w:pStyle w:val="Normal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Performance appraisal is that the method of assessing employee’s past performance, primarily for reward, promotion and employees development functions. Performance appraisal may be a method that identifies, evaluates and develops worker performance to fulfill structure goals.</w:t>
      </w:r>
    </w:p>
    <w:p w:rsidR="004F7144" w:rsidRDefault="004F7144">
      <w:pPr>
        <w:pStyle w:val="Normal1"/>
        <w:jc w:val="both"/>
        <w:rPr>
          <w:rFonts w:ascii="Times New Roman" w:eastAsia="Times New Roman" w:hAnsi="Times New Roman" w:cs="Times New Roman"/>
          <w:sz w:val="24"/>
          <w:szCs w:val="24"/>
        </w:rPr>
      </w:pPr>
    </w:p>
    <w:p w:rsidR="004F7144" w:rsidRDefault="00B83E61">
      <w:pPr>
        <w:pStyle w:val="Normal1"/>
        <w:rPr>
          <w:rFonts w:ascii="Times New Roman" w:eastAsia="Times New Roman" w:hAnsi="Times New Roman" w:cs="Times New Roman"/>
          <w:b/>
          <w:sz w:val="24"/>
          <w:szCs w:val="24"/>
        </w:rPr>
      </w:pPr>
      <w:r>
        <w:rPr>
          <w:rFonts w:ascii="Times New Roman" w:eastAsia="Times New Roman" w:hAnsi="Times New Roman" w:cs="Times New Roman"/>
          <w:b/>
          <w:sz w:val="24"/>
          <w:szCs w:val="24"/>
        </w:rPr>
        <w:t>Purposes of Performance appraisal within the City Bank Limited:</w:t>
      </w:r>
    </w:p>
    <w:p w:rsidR="004F7144" w:rsidRDefault="00B83E61">
      <w:pPr>
        <w:pStyle w:val="Normal1"/>
        <w:numPr>
          <w:ilvl w:val="0"/>
          <w:numId w:val="8"/>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review past performance</w:t>
      </w:r>
    </w:p>
    <w:p w:rsidR="004F7144" w:rsidRDefault="00B83E61">
      <w:pPr>
        <w:pStyle w:val="Normal1"/>
        <w:numPr>
          <w:ilvl w:val="0"/>
          <w:numId w:val="8"/>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assess coaching desires</w:t>
      </w:r>
    </w:p>
    <w:p w:rsidR="004F7144" w:rsidRDefault="00B83E61">
      <w:pPr>
        <w:pStyle w:val="Normal1"/>
        <w:numPr>
          <w:ilvl w:val="0"/>
          <w:numId w:val="8"/>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help develop people</w:t>
      </w:r>
    </w:p>
    <w:p w:rsidR="004F7144" w:rsidRDefault="00B83E61">
      <w:pPr>
        <w:pStyle w:val="Normal1"/>
        <w:numPr>
          <w:ilvl w:val="0"/>
          <w:numId w:val="8"/>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audit the talents at intervals a corporation</w:t>
      </w:r>
    </w:p>
    <w:p w:rsidR="004F7144" w:rsidRDefault="00B83E61">
      <w:pPr>
        <w:pStyle w:val="Normal1"/>
        <w:numPr>
          <w:ilvl w:val="0"/>
          <w:numId w:val="8"/>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set targets for future performance</w:t>
      </w:r>
    </w:p>
    <w:p w:rsidR="004F7144" w:rsidRDefault="00B83E61">
      <w:pPr>
        <w:pStyle w:val="Normal1"/>
        <w:numPr>
          <w:ilvl w:val="0"/>
          <w:numId w:val="8"/>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identify potential for promotion</w:t>
      </w:r>
    </w:p>
    <w:p w:rsidR="004F7144" w:rsidRDefault="00B83E61">
      <w:pPr>
        <w:pStyle w:val="Normal1"/>
        <w:numPr>
          <w:ilvl w:val="0"/>
          <w:numId w:val="8"/>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provide legal &amp; formal justification for employment call</w:t>
      </w:r>
    </w:p>
    <w:p w:rsidR="004F7144" w:rsidRDefault="00B83E61">
      <w:pPr>
        <w:pStyle w:val="Normal1"/>
        <w:numPr>
          <w:ilvl w:val="0"/>
          <w:numId w:val="8"/>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diagnose the hidden issues of a corporation</w:t>
      </w:r>
    </w:p>
    <w:p w:rsidR="004F7144" w:rsidRDefault="00B83E61">
      <w:pPr>
        <w:pStyle w:val="Normal1"/>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Performance Appraisal Process</w:t>
      </w:r>
    </w:p>
    <w:p w:rsidR="004F7144" w:rsidRDefault="004F7144">
      <w:pPr>
        <w:pStyle w:val="Normal1"/>
      </w:pPr>
    </w:p>
    <w:p w:rsidR="004F7144" w:rsidRDefault="00B83E61">
      <w:pPr>
        <w:pStyle w:val="Normal1"/>
        <w:numPr>
          <w:ilvl w:val="0"/>
          <w:numId w:val="4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Supervisors</w:t>
      </w:r>
    </w:p>
    <w:p w:rsidR="004F7144" w:rsidRDefault="00B83E61">
      <w:pPr>
        <w:pStyle w:val="Normal1"/>
        <w:numPr>
          <w:ilvl w:val="0"/>
          <w:numId w:val="44"/>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Subordinates</w:t>
      </w:r>
    </w:p>
    <w:p w:rsidR="004F7144" w:rsidRDefault="00B83E61">
      <w:pPr>
        <w:pStyle w:val="Normal1"/>
        <w:numPr>
          <w:ilvl w:val="0"/>
          <w:numId w:val="44"/>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Peers</w:t>
      </w:r>
    </w:p>
    <w:p w:rsidR="004F7144" w:rsidRDefault="00B83E61">
      <w:pPr>
        <w:pStyle w:val="Normal1"/>
        <w:numPr>
          <w:ilvl w:val="0"/>
          <w:numId w:val="44"/>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Clients / Customers</w:t>
      </w:r>
    </w:p>
    <w:p w:rsidR="004F7144" w:rsidRDefault="00B83E61">
      <w:pPr>
        <w:pStyle w:val="Normal1"/>
        <w:numPr>
          <w:ilvl w:val="0"/>
          <w:numId w:val="44"/>
        </w:numPr>
        <w:spacing w:before="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Self appraisal</w:t>
      </w:r>
      <w:proofErr w:type="spellEnd"/>
    </w:p>
    <w:p w:rsidR="004F7144" w:rsidRDefault="00B83E61">
      <w:pPr>
        <w:pStyle w:val="Normal1"/>
        <w:numPr>
          <w:ilvl w:val="0"/>
          <w:numId w:val="44"/>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180/360 degree approach</w:t>
      </w:r>
    </w:p>
    <w:p w:rsidR="004F7144" w:rsidRDefault="00B83E61">
      <w:pPr>
        <w:pStyle w:val="Normal1"/>
        <w:rPr>
          <w:rFonts w:ascii="Times New Roman" w:eastAsia="Times New Roman" w:hAnsi="Times New Roman" w:cs="Times New Roman"/>
          <w:b/>
        </w:rPr>
      </w:pPr>
      <w:r>
        <w:rPr>
          <w:rFonts w:ascii="Times New Roman" w:eastAsia="Times New Roman" w:hAnsi="Times New Roman" w:cs="Times New Roman"/>
          <w:b/>
        </w:rPr>
        <w:t xml:space="preserve"> </w:t>
      </w:r>
    </w:p>
    <w:p w:rsidR="00C2752F" w:rsidRDefault="00C2752F">
      <w:pPr>
        <w:pStyle w:val="Normal1"/>
        <w:rPr>
          <w:rFonts w:ascii="Times New Roman" w:eastAsia="Times New Roman" w:hAnsi="Times New Roman" w:cs="Times New Roman"/>
          <w:b/>
        </w:rPr>
      </w:pPr>
    </w:p>
    <w:p w:rsidR="004F7144" w:rsidRDefault="00B83E61">
      <w:pPr>
        <w:pStyle w:val="Normal1"/>
        <w:rPr>
          <w:rFonts w:ascii="Times New Roman" w:eastAsia="Times New Roman" w:hAnsi="Times New Roman" w:cs="Times New Roman"/>
          <w:b/>
        </w:rPr>
      </w:pPr>
      <w:r>
        <w:rPr>
          <w:rFonts w:ascii="Times New Roman" w:eastAsia="Times New Roman" w:hAnsi="Times New Roman" w:cs="Times New Roman"/>
          <w:b/>
        </w:rPr>
        <w:t xml:space="preserve">Approaches to </w:t>
      </w:r>
      <w:r w:rsidR="00C2752F">
        <w:rPr>
          <w:rFonts w:ascii="Times New Roman" w:eastAsia="Times New Roman" w:hAnsi="Times New Roman" w:cs="Times New Roman"/>
          <w:b/>
        </w:rPr>
        <w:t>menstruation</w:t>
      </w:r>
      <w:r>
        <w:rPr>
          <w:rFonts w:ascii="Times New Roman" w:eastAsia="Times New Roman" w:hAnsi="Times New Roman" w:cs="Times New Roman"/>
          <w:b/>
        </w:rPr>
        <w:t xml:space="preserve"> worker performance within the City Bank Limited:</w:t>
      </w:r>
    </w:p>
    <w:p w:rsidR="004F7144" w:rsidRDefault="004F7144">
      <w:pPr>
        <w:pStyle w:val="Normal1"/>
      </w:pPr>
    </w:p>
    <w:p w:rsidR="004F7144" w:rsidRDefault="00B83E61">
      <w:pPr>
        <w:pStyle w:val="Normal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are numerous reasonably methodology for </w:t>
      </w:r>
      <w:r w:rsidR="00C2752F">
        <w:rPr>
          <w:rFonts w:ascii="Times New Roman" w:eastAsia="Times New Roman" w:hAnsi="Times New Roman" w:cs="Times New Roman"/>
          <w:sz w:val="24"/>
          <w:szCs w:val="24"/>
        </w:rPr>
        <w:t>menstruation</w:t>
      </w:r>
      <w:r>
        <w:rPr>
          <w:rFonts w:ascii="Times New Roman" w:eastAsia="Times New Roman" w:hAnsi="Times New Roman" w:cs="Times New Roman"/>
          <w:sz w:val="24"/>
          <w:szCs w:val="24"/>
        </w:rPr>
        <w:t xml:space="preserve"> performance appraisal. </w:t>
      </w:r>
      <w:r w:rsidR="00C2752F">
        <w:rPr>
          <w:rFonts w:ascii="Times New Roman" w:eastAsia="Times New Roman" w:hAnsi="Times New Roman" w:cs="Times New Roman"/>
          <w:sz w:val="24"/>
          <w:szCs w:val="24"/>
        </w:rPr>
        <w:t>Solely</w:t>
      </w:r>
      <w:r>
        <w:rPr>
          <w:rFonts w:ascii="Times New Roman" w:eastAsia="Times New Roman" w:hAnsi="Times New Roman" w:cs="Times New Roman"/>
          <w:sz w:val="24"/>
          <w:szCs w:val="24"/>
        </w:rPr>
        <w:t xml:space="preserve"> 2 kind of Performance methodology square measure at </w:t>
      </w:r>
      <w:proofErr w:type="spellStart"/>
      <w:r>
        <w:rPr>
          <w:rFonts w:ascii="Times New Roman" w:eastAsia="Times New Roman" w:hAnsi="Times New Roman" w:cs="Times New Roman"/>
          <w:sz w:val="24"/>
          <w:szCs w:val="24"/>
        </w:rPr>
        <w:t>bellow</w:t>
      </w:r>
      <w:proofErr w:type="spellEnd"/>
      <w:r>
        <w:rPr>
          <w:rFonts w:ascii="Times New Roman" w:eastAsia="Times New Roman" w:hAnsi="Times New Roman" w:cs="Times New Roman"/>
          <w:sz w:val="24"/>
          <w:szCs w:val="24"/>
        </w:rPr>
        <w:t>:</w:t>
      </w:r>
    </w:p>
    <w:p w:rsidR="004F7144" w:rsidRDefault="004F7144">
      <w:pPr>
        <w:pStyle w:val="Normal1"/>
        <w:jc w:val="both"/>
        <w:rPr>
          <w:rFonts w:ascii="Times New Roman" w:eastAsia="Times New Roman" w:hAnsi="Times New Roman" w:cs="Times New Roman"/>
          <w:sz w:val="24"/>
          <w:szCs w:val="24"/>
        </w:rPr>
      </w:pPr>
    </w:p>
    <w:p w:rsidR="004F7144" w:rsidRDefault="00B83E61">
      <w:pPr>
        <w:pStyle w:val="Normal1"/>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360-degree feedback:</w:t>
      </w:r>
      <w:r>
        <w:rPr>
          <w:rFonts w:ascii="Times New Roman" w:eastAsia="Times New Roman" w:hAnsi="Times New Roman" w:cs="Times New Roman"/>
          <w:sz w:val="24"/>
          <w:szCs w:val="24"/>
        </w:rPr>
        <w:t xml:space="preserve"> One presently widespread strategies of Performance appraisal is named 360-degree feedback. With this methodology </w:t>
      </w:r>
      <w:r w:rsidR="00C2752F">
        <w:rPr>
          <w:rFonts w:ascii="Times New Roman" w:eastAsia="Times New Roman" w:hAnsi="Times New Roman" w:cs="Times New Roman"/>
          <w:sz w:val="24"/>
          <w:szCs w:val="24"/>
        </w:rPr>
        <w:t>manager’s</w:t>
      </w:r>
      <w:r>
        <w:rPr>
          <w:rFonts w:ascii="Times New Roman" w:eastAsia="Times New Roman" w:hAnsi="Times New Roman" w:cs="Times New Roman"/>
          <w:sz w:val="24"/>
          <w:szCs w:val="24"/>
        </w:rPr>
        <w:t xml:space="preserve"> peers, </w:t>
      </w:r>
      <w:r w:rsidR="00C2752F">
        <w:rPr>
          <w:rFonts w:ascii="Times New Roman" w:eastAsia="Times New Roman" w:hAnsi="Times New Roman" w:cs="Times New Roman"/>
          <w:sz w:val="24"/>
          <w:szCs w:val="24"/>
        </w:rPr>
        <w:t>supplier’s</w:t>
      </w:r>
      <w:r>
        <w:rPr>
          <w:rFonts w:ascii="Times New Roman" w:eastAsia="Times New Roman" w:hAnsi="Times New Roman" w:cs="Times New Roman"/>
          <w:sz w:val="24"/>
          <w:szCs w:val="24"/>
        </w:rPr>
        <w:t xml:space="preserve"> square measure raise to finish form. The form is usually protracted.</w:t>
      </w:r>
    </w:p>
    <w:p w:rsidR="004F7144" w:rsidRDefault="004F7144">
      <w:pPr>
        <w:pStyle w:val="Normal1"/>
        <w:jc w:val="both"/>
        <w:rPr>
          <w:rFonts w:ascii="Times New Roman" w:eastAsia="Times New Roman" w:hAnsi="Times New Roman" w:cs="Times New Roman"/>
          <w:sz w:val="24"/>
          <w:szCs w:val="24"/>
        </w:rPr>
      </w:pPr>
    </w:p>
    <w:p w:rsidR="004F7144" w:rsidRDefault="00B83E61">
      <w:pPr>
        <w:pStyle w:val="Normal1"/>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Experience based: </w:t>
      </w:r>
      <w:r>
        <w:rPr>
          <w:rFonts w:ascii="Times New Roman" w:eastAsia="Times New Roman" w:hAnsi="Times New Roman" w:cs="Times New Roman"/>
          <w:sz w:val="24"/>
          <w:szCs w:val="24"/>
        </w:rPr>
        <w:t xml:space="preserve">town Bank restricted measures the performance of worker by expertise. </w:t>
      </w:r>
      <w:proofErr w:type="gramStart"/>
      <w:r w:rsidR="00C2752F">
        <w:rPr>
          <w:rFonts w:ascii="Times New Roman" w:eastAsia="Times New Roman" w:hAnsi="Times New Roman" w:cs="Times New Roman"/>
          <w:sz w:val="24"/>
          <w:szCs w:val="24"/>
        </w:rPr>
        <w:t>For</w:t>
      </w:r>
      <w:r>
        <w:rPr>
          <w:rFonts w:ascii="Times New Roman" w:eastAsia="Times New Roman" w:hAnsi="Times New Roman" w:cs="Times New Roman"/>
          <w:sz w:val="24"/>
          <w:szCs w:val="24"/>
        </w:rPr>
        <w:t xml:space="preserve"> instance adult male.</w:t>
      </w:r>
      <w:proofErr w:type="gramEnd"/>
      <w:r>
        <w:rPr>
          <w:rFonts w:ascii="Times New Roman" w:eastAsia="Times New Roman" w:hAnsi="Times New Roman" w:cs="Times New Roman"/>
          <w:sz w:val="24"/>
          <w:szCs w:val="24"/>
        </w:rPr>
        <w:t xml:space="preserve"> X has been operating within the organization for 3 years and adult male, Y has been operating within the town Bank restricted for 2 years. </w:t>
      </w:r>
      <w:r w:rsidR="00C2752F">
        <w:rPr>
          <w:rFonts w:ascii="Times New Roman" w:eastAsia="Times New Roman" w:hAnsi="Times New Roman" w:cs="Times New Roman"/>
          <w:sz w:val="24"/>
          <w:szCs w:val="24"/>
        </w:rPr>
        <w:t>Therefore</w:t>
      </w:r>
      <w:r>
        <w:rPr>
          <w:rFonts w:ascii="Times New Roman" w:eastAsia="Times New Roman" w:hAnsi="Times New Roman" w:cs="Times New Roman"/>
          <w:sz w:val="24"/>
          <w:szCs w:val="24"/>
        </w:rPr>
        <w:t xml:space="preserve"> the town Bank favors adult male. X for his additional expertise.</w:t>
      </w:r>
    </w:p>
    <w:p w:rsidR="004F7144" w:rsidRDefault="004F7144">
      <w:pPr>
        <w:pStyle w:val="Normal1"/>
        <w:jc w:val="both"/>
        <w:rPr>
          <w:rFonts w:ascii="Times New Roman" w:eastAsia="Times New Roman" w:hAnsi="Times New Roman" w:cs="Times New Roman"/>
          <w:sz w:val="24"/>
          <w:szCs w:val="24"/>
        </w:rPr>
      </w:pPr>
    </w:p>
    <w:p w:rsidR="004F7144" w:rsidRPr="00C2752F" w:rsidRDefault="00B83E61" w:rsidP="00C2752F">
      <w:pPr>
        <w:pStyle w:val="Normal1"/>
        <w:ind w:left="0"/>
        <w:jc w:val="both"/>
      </w:pPr>
      <w:r>
        <w:rPr>
          <w:rFonts w:ascii="Times New Roman" w:eastAsia="Times New Roman" w:hAnsi="Times New Roman" w:cs="Times New Roman"/>
          <w:b/>
          <w:sz w:val="24"/>
          <w:szCs w:val="24"/>
        </w:rPr>
        <w:t>Job Evaluation</w:t>
      </w:r>
    </w:p>
    <w:p w:rsidR="004F7144" w:rsidRDefault="00B83E61">
      <w:pPr>
        <w:pStyle w:val="Normal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Meaning of Job analysis:  Job evaluation is an–</w:t>
      </w:r>
    </w:p>
    <w:p w:rsidR="004F7144" w:rsidRDefault="00B83E61">
      <w:pPr>
        <w:pStyle w:val="Normal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Orderly and systematic techniques </w:t>
      </w:r>
      <w:r w:rsidR="00C2752F">
        <w:rPr>
          <w:rFonts w:ascii="Times New Roman" w:eastAsia="Times New Roman" w:hAnsi="Times New Roman" w:cs="Times New Roman"/>
          <w:sz w:val="24"/>
          <w:szCs w:val="24"/>
        </w:rPr>
        <w:t>of</w:t>
      </w:r>
      <w:r>
        <w:rPr>
          <w:rFonts w:ascii="Times New Roman" w:eastAsia="Times New Roman" w:hAnsi="Times New Roman" w:cs="Times New Roman"/>
          <w:sz w:val="24"/>
          <w:szCs w:val="24"/>
        </w:rPr>
        <w:t xml:space="preserve"> determinative the relative price of assorted jobs at intervals the organization, thus on developing Associate in Nursing evenhanded wage and regular payment structure.</w:t>
      </w:r>
    </w:p>
    <w:p w:rsidR="004F7144" w:rsidRDefault="004F7144">
      <w:pPr>
        <w:pStyle w:val="Normal1"/>
        <w:jc w:val="both"/>
        <w:rPr>
          <w:rFonts w:ascii="Times New Roman" w:eastAsia="Times New Roman" w:hAnsi="Times New Roman" w:cs="Times New Roman"/>
          <w:sz w:val="24"/>
          <w:szCs w:val="24"/>
        </w:rPr>
      </w:pPr>
    </w:p>
    <w:p w:rsidR="004F7144" w:rsidRDefault="00B83E61">
      <w:pPr>
        <w:pStyle w:val="Normal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two most typical strategies of job analysis that are used square measure 1st, whole job ranking, wherever jobs square measure taken as a full and graded against one another. The second methodology is one amongst the subsidization points for numerous aspects of the task. </w:t>
      </w:r>
      <w:r w:rsidR="00C2752F">
        <w:rPr>
          <w:rFonts w:ascii="Times New Roman" w:eastAsia="Times New Roman" w:hAnsi="Times New Roman" w:cs="Times New Roman"/>
          <w:sz w:val="24"/>
          <w:szCs w:val="24"/>
        </w:rPr>
        <w:t>Within</w:t>
      </w:r>
      <w:r>
        <w:rPr>
          <w:rFonts w:ascii="Times New Roman" w:eastAsia="Times New Roman" w:hAnsi="Times New Roman" w:cs="Times New Roman"/>
          <w:sz w:val="24"/>
          <w:szCs w:val="24"/>
        </w:rPr>
        <w:t xml:space="preserve"> the points system numerous aspects or components of the task like education and knowledge needed to perform the task square measure assessed and a </w:t>
      </w:r>
      <w:r w:rsidR="00C2752F">
        <w:rPr>
          <w:rFonts w:ascii="Times New Roman" w:eastAsia="Times New Roman" w:hAnsi="Times New Roman" w:cs="Times New Roman"/>
          <w:sz w:val="24"/>
          <w:szCs w:val="24"/>
        </w:rPr>
        <w:t>point’s</w:t>
      </w:r>
      <w:r>
        <w:rPr>
          <w:rFonts w:ascii="Times New Roman" w:eastAsia="Times New Roman" w:hAnsi="Times New Roman" w:cs="Times New Roman"/>
          <w:sz w:val="24"/>
          <w:szCs w:val="24"/>
        </w:rPr>
        <w:t xml:space="preserve"> price awarded- the upper academic necessities of the task the upper the points scored.</w:t>
      </w:r>
    </w:p>
    <w:p w:rsidR="004F7144" w:rsidRDefault="004F7144">
      <w:pPr>
        <w:pStyle w:val="Normal1"/>
      </w:pPr>
    </w:p>
    <w:p w:rsidR="004F7144" w:rsidRDefault="00B83E61">
      <w:pPr>
        <w:pStyle w:val="Normal1"/>
        <w:ind w:left="0"/>
        <w:jc w:val="both"/>
      </w:pPr>
      <w:r>
        <w:rPr>
          <w:rFonts w:ascii="Times New Roman" w:eastAsia="Times New Roman" w:hAnsi="Times New Roman" w:cs="Times New Roman"/>
          <w:b/>
          <w:sz w:val="24"/>
          <w:szCs w:val="24"/>
        </w:rPr>
        <w:t xml:space="preserve">Policies of Performance Appraisal of </w:t>
      </w:r>
      <w:r w:rsidR="00C2752F">
        <w:rPr>
          <w:rFonts w:ascii="Times New Roman" w:eastAsia="Times New Roman" w:hAnsi="Times New Roman" w:cs="Times New Roman"/>
          <w:b/>
          <w:sz w:val="24"/>
          <w:szCs w:val="24"/>
        </w:rPr>
        <w:t>the</w:t>
      </w:r>
      <w:r>
        <w:rPr>
          <w:rFonts w:ascii="Times New Roman" w:eastAsia="Times New Roman" w:hAnsi="Times New Roman" w:cs="Times New Roman"/>
          <w:b/>
          <w:sz w:val="24"/>
          <w:szCs w:val="24"/>
        </w:rPr>
        <w:t xml:space="preserve"> City Bank Ltd</w:t>
      </w:r>
    </w:p>
    <w:p w:rsidR="004F7144" w:rsidRDefault="00B83E61">
      <w:pPr>
        <w:pStyle w:val="Normal1"/>
        <w:numPr>
          <w:ilvl w:val="0"/>
          <w:numId w:val="35"/>
        </w:numPr>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City Bank Ltd performance appraisal strategies are different than others.</w:t>
      </w:r>
    </w:p>
    <w:p w:rsidR="004F7144" w:rsidRDefault="00B83E61">
      <w:pPr>
        <w:pStyle w:val="Normal1"/>
        <w:numPr>
          <w:ilvl w:val="0"/>
          <w:numId w:val="35"/>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Objective of Performance appraisal in The City Bank Limited:</w:t>
      </w:r>
    </w:p>
    <w:p w:rsidR="004F7144" w:rsidRDefault="00B83E61">
      <w:pPr>
        <w:pStyle w:val="Normal1"/>
        <w:numPr>
          <w:ilvl w:val="0"/>
          <w:numId w:val="35"/>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review past performance</w:t>
      </w:r>
    </w:p>
    <w:p w:rsidR="004F7144" w:rsidRDefault="00B83E61">
      <w:pPr>
        <w:pStyle w:val="Normal1"/>
        <w:numPr>
          <w:ilvl w:val="0"/>
          <w:numId w:val="35"/>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assess training needs</w:t>
      </w:r>
    </w:p>
    <w:p w:rsidR="004F7144" w:rsidRDefault="00B83E61">
      <w:pPr>
        <w:pStyle w:val="Normal1"/>
        <w:numPr>
          <w:ilvl w:val="0"/>
          <w:numId w:val="35"/>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help develop individuals</w:t>
      </w:r>
    </w:p>
    <w:p w:rsidR="004F7144" w:rsidRDefault="00B83E61">
      <w:pPr>
        <w:pStyle w:val="Normal1"/>
        <w:numPr>
          <w:ilvl w:val="0"/>
          <w:numId w:val="35"/>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audit the skills within an organization</w:t>
      </w:r>
    </w:p>
    <w:p w:rsidR="004F7144" w:rsidRDefault="00B83E61">
      <w:pPr>
        <w:pStyle w:val="Normal1"/>
        <w:numPr>
          <w:ilvl w:val="0"/>
          <w:numId w:val="35"/>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set targets for future performance</w:t>
      </w:r>
    </w:p>
    <w:p w:rsidR="004F7144" w:rsidRDefault="00B83E61">
      <w:pPr>
        <w:pStyle w:val="Normal1"/>
        <w:numPr>
          <w:ilvl w:val="0"/>
          <w:numId w:val="35"/>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identify potential for promotion</w:t>
      </w:r>
    </w:p>
    <w:p w:rsidR="004F7144" w:rsidRDefault="00B83E61">
      <w:pPr>
        <w:pStyle w:val="Normal1"/>
        <w:numPr>
          <w:ilvl w:val="0"/>
          <w:numId w:val="35"/>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provide legal &amp; formal justification for employment call</w:t>
      </w:r>
    </w:p>
    <w:p w:rsidR="004F7144" w:rsidRDefault="00B83E61">
      <w:pPr>
        <w:pStyle w:val="Normal1"/>
        <w:numPr>
          <w:ilvl w:val="0"/>
          <w:numId w:val="35"/>
        </w:numPr>
        <w:spacing w:before="0" w:after="4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diagnose the hidden problems of an organization</w:t>
      </w:r>
    </w:p>
    <w:p w:rsidR="004F7144" w:rsidRDefault="00B83E61">
      <w:pPr>
        <w:pStyle w:val="Heading3"/>
        <w:spacing w:before="240" w:after="480"/>
        <w:ind w:left="-90"/>
        <w:jc w:val="both"/>
        <w:rPr>
          <w:rFonts w:ascii="Times New Roman" w:eastAsia="Times New Roman" w:hAnsi="Times New Roman" w:cs="Times New Roman"/>
          <w:sz w:val="28"/>
          <w:szCs w:val="28"/>
        </w:rPr>
      </w:pPr>
      <w:bookmarkStart w:id="115" w:name="_jga17yljqqtq" w:colFirst="0" w:colLast="0"/>
      <w:bookmarkEnd w:id="115"/>
      <w:r>
        <w:rPr>
          <w:rFonts w:ascii="Times New Roman" w:eastAsia="Times New Roman" w:hAnsi="Times New Roman" w:cs="Times New Roman"/>
          <w:sz w:val="28"/>
          <w:szCs w:val="28"/>
        </w:rPr>
        <w:t>Compensation Administration:</w:t>
      </w:r>
    </w:p>
    <w:p w:rsidR="004F7144" w:rsidRDefault="00B83E61">
      <w:pPr>
        <w:pStyle w:val="Normal1"/>
        <w:spacing w:before="240" w:after="480"/>
        <w:ind w:lef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Employee edges &amp; services were once referred to as fringe edges and these edges were primarily the in-kind payments workers receive in addition to payments within the type of cash. </w:t>
      </w:r>
      <w:r w:rsidR="00C2752F">
        <w:rPr>
          <w:rFonts w:ascii="Times New Roman" w:eastAsia="Times New Roman" w:hAnsi="Times New Roman" w:cs="Times New Roman"/>
          <w:sz w:val="24"/>
          <w:szCs w:val="24"/>
        </w:rPr>
        <w:t>Workers</w:t>
      </w:r>
      <w:r>
        <w:rPr>
          <w:rFonts w:ascii="Times New Roman" w:eastAsia="Times New Roman" w:hAnsi="Times New Roman" w:cs="Times New Roman"/>
          <w:sz w:val="24"/>
          <w:szCs w:val="24"/>
        </w:rPr>
        <w:t xml:space="preserve"> exchange work for rewards. </w:t>
      </w:r>
      <w:r w:rsidR="00C2752F">
        <w:rPr>
          <w:rFonts w:ascii="Times New Roman" w:eastAsia="Times New Roman" w:hAnsi="Times New Roman" w:cs="Times New Roman"/>
          <w:sz w:val="24"/>
          <w:szCs w:val="24"/>
        </w:rPr>
        <w:t>Most</w:t>
      </w:r>
      <w:r>
        <w:rPr>
          <w:rFonts w:ascii="Times New Roman" w:eastAsia="Times New Roman" w:hAnsi="Times New Roman" w:cs="Times New Roman"/>
          <w:sz w:val="24"/>
          <w:szCs w:val="24"/>
        </w:rPr>
        <w:t xml:space="preserve"> likely the foremost necessary reward, and definitely the foremost obvious, is money. </w:t>
      </w:r>
      <w:r w:rsidR="00C2752F">
        <w:rPr>
          <w:rFonts w:ascii="Times New Roman" w:eastAsia="Times New Roman" w:hAnsi="Times New Roman" w:cs="Times New Roman"/>
          <w:sz w:val="24"/>
          <w:szCs w:val="24"/>
        </w:rPr>
        <w:t>During</w:t>
      </w:r>
      <w:r>
        <w:rPr>
          <w:rFonts w:ascii="Times New Roman" w:eastAsia="Times New Roman" w:hAnsi="Times New Roman" w:cs="Times New Roman"/>
          <w:sz w:val="24"/>
          <w:szCs w:val="24"/>
        </w:rPr>
        <w:t xml:space="preserve"> this choice we tend to visit answer the question, what quantity should a worker be paid? Explore for this answer throws U.S. directly into the subject of Compensation Administration.</w:t>
      </w:r>
    </w:p>
    <w:p w:rsidR="004F7144" w:rsidRDefault="00B83E61">
      <w:pPr>
        <w:pStyle w:val="Normal1"/>
        <w:spacing w:before="240" w:after="480"/>
        <w:ind w:lef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Employees edges are typically inherent parts of the non-compensation system are created on the market to workers that provide:</w:t>
      </w:r>
    </w:p>
    <w:p w:rsidR="004F7144" w:rsidRDefault="00B83E61">
      <w:pPr>
        <w:pStyle w:val="Normal1"/>
        <w:numPr>
          <w:ilvl w:val="0"/>
          <w:numId w:val="25"/>
        </w:numPr>
        <w:spacing w:before="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Protection just in case of health &amp; accident</w:t>
      </w:r>
    </w:p>
    <w:p w:rsidR="004F7144" w:rsidRDefault="00B83E61">
      <w:pPr>
        <w:pStyle w:val="Normal1"/>
        <w:numPr>
          <w:ilvl w:val="0"/>
          <w:numId w:val="25"/>
        </w:numPr>
        <w:spacing w:before="0" w:after="48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Income upon retirement &amp; termination.</w:t>
      </w:r>
    </w:p>
    <w:p w:rsidR="004F7144" w:rsidRDefault="00B83E61">
      <w:pPr>
        <w:pStyle w:val="Normal1"/>
        <w:spacing w:before="240" w:after="480"/>
        <w:ind w:left="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Employee relation:</w:t>
      </w:r>
    </w:p>
    <w:p w:rsidR="004F7144" w:rsidRDefault="00B83E61">
      <w:pPr>
        <w:pStyle w:val="Normal1"/>
        <w:spacing w:before="240" w:after="480"/>
        <w:ind w:lef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Employers and workers each have their own sets of wants and values, and victorious relationship between these 2 </w:t>
      </w:r>
      <w:r w:rsidR="00C2752F">
        <w:rPr>
          <w:rFonts w:ascii="Times New Roman" w:eastAsia="Times New Roman" w:hAnsi="Times New Roman" w:cs="Times New Roman"/>
          <w:sz w:val="24"/>
          <w:szCs w:val="24"/>
        </w:rPr>
        <w:t>sides’</w:t>
      </w:r>
      <w:r>
        <w:rPr>
          <w:rFonts w:ascii="Times New Roman" w:eastAsia="Times New Roman" w:hAnsi="Times New Roman" w:cs="Times New Roman"/>
          <w:sz w:val="24"/>
          <w:szCs w:val="24"/>
        </w:rPr>
        <w:t xml:space="preserve"> needs that some style of balance be smitten. This balance usually takes the shape of a psychological contract, AN understood agreement between leader and workers that defines the work relationship.</w:t>
      </w:r>
    </w:p>
    <w:p w:rsidR="004F7144" w:rsidRDefault="00B83E61">
      <w:pPr>
        <w:pStyle w:val="Normal1"/>
        <w:spacing w:before="240" w:after="480"/>
        <w:ind w:lef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City Bank restricted is maintaining 3 channel </w:t>
      </w:r>
      <w:r w:rsidR="00C2752F">
        <w:rPr>
          <w:rFonts w:ascii="Times New Roman" w:eastAsia="Times New Roman" w:hAnsi="Times New Roman" w:cs="Times New Roman"/>
          <w:sz w:val="24"/>
          <w:szCs w:val="24"/>
        </w:rPr>
        <w:t>classes’</w:t>
      </w:r>
      <w:r>
        <w:rPr>
          <w:rFonts w:ascii="Times New Roman" w:eastAsia="Times New Roman" w:hAnsi="Times New Roman" w:cs="Times New Roman"/>
          <w:sz w:val="24"/>
          <w:szCs w:val="24"/>
        </w:rPr>
        <w:t xml:space="preserve"> worker relationships those are:</w:t>
      </w:r>
    </w:p>
    <w:p w:rsidR="004F7144" w:rsidRDefault="00B83E61">
      <w:pPr>
        <w:pStyle w:val="Normal1"/>
        <w:numPr>
          <w:ilvl w:val="0"/>
          <w:numId w:val="41"/>
        </w:numPr>
        <w:spacing w:before="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Employee safety</w:t>
      </w:r>
    </w:p>
    <w:p w:rsidR="004F7144" w:rsidRDefault="00B83E61">
      <w:pPr>
        <w:pStyle w:val="Normal1"/>
        <w:numPr>
          <w:ilvl w:val="0"/>
          <w:numId w:val="41"/>
        </w:numPr>
        <w:spacing w:before="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Employee health</w:t>
      </w:r>
    </w:p>
    <w:p w:rsidR="004F7144" w:rsidRDefault="00B83E61">
      <w:pPr>
        <w:pStyle w:val="Normal1"/>
        <w:numPr>
          <w:ilvl w:val="0"/>
          <w:numId w:val="41"/>
        </w:numPr>
        <w:spacing w:before="0" w:after="48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Employee operating condition</w:t>
      </w:r>
    </w:p>
    <w:p w:rsidR="004F7144" w:rsidRDefault="00B83E61">
      <w:pPr>
        <w:pStyle w:val="Normal1"/>
        <w:spacing w:before="240" w:after="480"/>
        <w:ind w:left="-9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Worker Safety:</w:t>
      </w:r>
    </w:p>
    <w:p w:rsidR="004F7144" w:rsidRDefault="00B83E61">
      <w:pPr>
        <w:pStyle w:val="Normal1"/>
        <w:spacing w:before="240" w:after="480"/>
        <w:ind w:lef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City Bank restricted provides the worker safety. It </w:t>
      </w:r>
      <w:r w:rsidR="00C2752F">
        <w:rPr>
          <w:rFonts w:ascii="Times New Roman" w:eastAsia="Times New Roman" w:hAnsi="Times New Roman" w:cs="Times New Roman"/>
          <w:sz w:val="24"/>
          <w:szCs w:val="24"/>
        </w:rPr>
        <w:t>makes</w:t>
      </w:r>
      <w:r>
        <w:rPr>
          <w:rFonts w:ascii="Times New Roman" w:eastAsia="Times New Roman" w:hAnsi="Times New Roman" w:cs="Times New Roman"/>
          <w:sz w:val="24"/>
          <w:szCs w:val="24"/>
        </w:rPr>
        <w:t xml:space="preserve"> sure the all types of job safety like insurance of every worker not this give insurance to the labor.</w:t>
      </w:r>
    </w:p>
    <w:p w:rsidR="004F7144" w:rsidRDefault="00B83E61">
      <w:pPr>
        <w:pStyle w:val="Normal1"/>
        <w:spacing w:before="240" w:after="480"/>
        <w:ind w:left="-9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Employee health:</w:t>
      </w:r>
    </w:p>
    <w:p w:rsidR="004F7144" w:rsidRDefault="00B83E61">
      <w:pPr>
        <w:pStyle w:val="Normal1"/>
        <w:spacing w:before="240" w:after="480"/>
        <w:ind w:lef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Free medical checkup; give health care and necessary medical facilities for every worker.</w:t>
      </w:r>
    </w:p>
    <w:p w:rsidR="004F7144" w:rsidRDefault="004F7144">
      <w:pPr>
        <w:pStyle w:val="Normal1"/>
        <w:spacing w:before="240" w:after="480"/>
        <w:ind w:left="-90"/>
        <w:jc w:val="both"/>
        <w:rPr>
          <w:rFonts w:ascii="Times New Roman" w:eastAsia="Times New Roman" w:hAnsi="Times New Roman" w:cs="Times New Roman"/>
          <w:b/>
          <w:sz w:val="24"/>
          <w:szCs w:val="24"/>
        </w:rPr>
      </w:pPr>
    </w:p>
    <w:p w:rsidR="004F7144" w:rsidRDefault="00B83E61">
      <w:pPr>
        <w:pStyle w:val="Normal1"/>
        <w:spacing w:before="240" w:after="480"/>
        <w:ind w:left="-9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Employee operating condition:</w:t>
      </w:r>
    </w:p>
    <w:p w:rsidR="00C2752F" w:rsidRDefault="00B83E61" w:rsidP="00C2752F">
      <w:pPr>
        <w:pStyle w:val="Normal1"/>
        <w:spacing w:before="240" w:after="480"/>
        <w:ind w:lef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operating condition of worker is incredibly </w:t>
      </w:r>
      <w:r w:rsidR="00C2752F">
        <w:rPr>
          <w:rFonts w:ascii="Times New Roman" w:eastAsia="Times New Roman" w:hAnsi="Times New Roman" w:cs="Times New Roman"/>
          <w:sz w:val="24"/>
          <w:szCs w:val="24"/>
        </w:rPr>
        <w:t>hygienically</w:t>
      </w:r>
      <w:r>
        <w:rPr>
          <w:rFonts w:ascii="Times New Roman" w:eastAsia="Times New Roman" w:hAnsi="Times New Roman" w:cs="Times New Roman"/>
          <w:sz w:val="24"/>
          <w:szCs w:val="24"/>
        </w:rPr>
        <w:t xml:space="preserve"> as a result of it invariably supported “Right work for the proper person.”</w:t>
      </w:r>
    </w:p>
    <w:p w:rsidR="004F7144" w:rsidRPr="00C2752F" w:rsidRDefault="00B83E61" w:rsidP="00C2752F">
      <w:pPr>
        <w:pStyle w:val="Normal1"/>
        <w:spacing w:before="240" w:after="480"/>
        <w:ind w:left="-9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Goals of Compensation Administration</w:t>
      </w:r>
    </w:p>
    <w:p w:rsidR="004F7144" w:rsidRDefault="00B83E61">
      <w:pPr>
        <w:pStyle w:val="Normal1"/>
        <w:spacing w:before="240" w:after="480"/>
        <w:ind w:lef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goals of Compensation Administration is to style the lowest-cost pay structure that may attract which conjointly are perceived as honest by these workers fairness may be a term that often arises within the Administration of AN organization’s Compensation program. It balance usually takes the shape of a psychological contract, AN understood agreement between leader and workers that defines the work relationship. This contract with or while not support of a proper dialogue, agreement influence the result come through by both sides.</w:t>
      </w:r>
    </w:p>
    <w:p w:rsidR="00C2752F" w:rsidRDefault="00C2752F">
      <w:pPr>
        <w:pStyle w:val="Normal1"/>
        <w:spacing w:before="240" w:after="480"/>
        <w:ind w:left="-90"/>
        <w:jc w:val="both"/>
        <w:rPr>
          <w:rFonts w:ascii="Times New Roman" w:eastAsia="Times New Roman" w:hAnsi="Times New Roman" w:cs="Times New Roman"/>
          <w:b/>
          <w:sz w:val="24"/>
          <w:szCs w:val="24"/>
        </w:rPr>
      </w:pPr>
    </w:p>
    <w:p w:rsidR="004F7144" w:rsidRDefault="00B83E61">
      <w:pPr>
        <w:pStyle w:val="Normal1"/>
        <w:spacing w:before="240" w:after="480"/>
        <w:ind w:left="-9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Government influences on Compensation Administration</w:t>
      </w:r>
    </w:p>
    <w:p w:rsidR="004F7144" w:rsidRDefault="00B83E61">
      <w:pPr>
        <w:pStyle w:val="Normal1"/>
        <w:numPr>
          <w:ilvl w:val="0"/>
          <w:numId w:val="34"/>
        </w:numPr>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Collective bargaining and therefore the choice method are heavily strained by government rules and rules.</w:t>
      </w:r>
    </w:p>
    <w:p w:rsidR="004F7144" w:rsidRDefault="00B83E61">
      <w:pPr>
        <w:pStyle w:val="Normal1"/>
        <w:numPr>
          <w:ilvl w:val="0"/>
          <w:numId w:val="34"/>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distinction, this influence is </w:t>
      </w:r>
      <w:proofErr w:type="gramStart"/>
      <w:r>
        <w:rPr>
          <w:rFonts w:ascii="Times New Roman" w:eastAsia="Times New Roman" w:hAnsi="Times New Roman" w:cs="Times New Roman"/>
          <w:sz w:val="24"/>
          <w:szCs w:val="24"/>
        </w:rPr>
        <w:t>minimum</w:t>
      </w:r>
      <w:proofErr w:type="gramEnd"/>
      <w:r>
        <w:rPr>
          <w:rFonts w:ascii="Times New Roman" w:eastAsia="Times New Roman" w:hAnsi="Times New Roman" w:cs="Times New Roman"/>
          <w:sz w:val="24"/>
          <w:szCs w:val="24"/>
        </w:rPr>
        <w:t xml:space="preserve"> in these areas of human resource designing and socialization.</w:t>
      </w:r>
    </w:p>
    <w:p w:rsidR="004F7144" w:rsidRDefault="00B83E61">
      <w:pPr>
        <w:pStyle w:val="Normal1"/>
        <w:numPr>
          <w:ilvl w:val="0"/>
          <w:numId w:val="34"/>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Compensation Administration falls into the previous class.</w:t>
      </w:r>
    </w:p>
    <w:p w:rsidR="004F7144" w:rsidRDefault="00B83E61">
      <w:pPr>
        <w:pStyle w:val="Normal1"/>
        <w:numPr>
          <w:ilvl w:val="0"/>
          <w:numId w:val="34"/>
        </w:numPr>
        <w:spacing w:before="0" w:after="4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Government policies set minimum wages and edges that employers should meet, and these policies give protection certainly teams.</w:t>
      </w:r>
    </w:p>
    <w:p w:rsidR="00895F0E" w:rsidRDefault="00895F0E">
      <w:pPr>
        <w:pStyle w:val="Normal1"/>
        <w:spacing w:before="240" w:after="480"/>
        <w:ind w:left="-90"/>
        <w:jc w:val="both"/>
        <w:rPr>
          <w:rFonts w:ascii="Times New Roman" w:eastAsia="Times New Roman" w:hAnsi="Times New Roman" w:cs="Times New Roman"/>
          <w:sz w:val="24"/>
          <w:szCs w:val="24"/>
        </w:rPr>
      </w:pPr>
    </w:p>
    <w:p w:rsidR="00895F0E" w:rsidRDefault="00895F0E">
      <w:pPr>
        <w:pStyle w:val="Normal1"/>
        <w:spacing w:before="240" w:after="480"/>
        <w:ind w:left="-90"/>
        <w:jc w:val="both"/>
        <w:rPr>
          <w:rFonts w:ascii="Times New Roman" w:eastAsia="Times New Roman" w:hAnsi="Times New Roman" w:cs="Times New Roman"/>
          <w:sz w:val="24"/>
          <w:szCs w:val="24"/>
        </w:rPr>
      </w:pPr>
    </w:p>
    <w:p w:rsidR="004F7144" w:rsidRDefault="00B83E61">
      <w:pPr>
        <w:pStyle w:val="Normal1"/>
        <w:spacing w:before="240" w:after="480"/>
        <w:ind w:left="-9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 xml:space="preserve"> </w:t>
      </w:r>
      <w:r w:rsidR="00895F0E">
        <w:rPr>
          <w:rFonts w:ascii="Times New Roman" w:eastAsia="Times New Roman" w:hAnsi="Times New Roman" w:cs="Times New Roman"/>
          <w:b/>
          <w:sz w:val="24"/>
          <w:szCs w:val="24"/>
        </w:rPr>
        <w:t>Incentives of City</w:t>
      </w:r>
      <w:r>
        <w:rPr>
          <w:rFonts w:ascii="Times New Roman" w:eastAsia="Times New Roman" w:hAnsi="Times New Roman" w:cs="Times New Roman"/>
          <w:b/>
          <w:sz w:val="24"/>
          <w:szCs w:val="24"/>
        </w:rPr>
        <w:t xml:space="preserve"> Bank Limited:</w:t>
      </w:r>
    </w:p>
    <w:p w:rsidR="004F7144" w:rsidRDefault="00B83E61">
      <w:pPr>
        <w:pStyle w:val="Normal1"/>
        <w:spacing w:before="240" w:after="480"/>
        <w:ind w:left="-9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Incentives raise base pay: </w:t>
      </w:r>
      <w:r>
        <w:rPr>
          <w:rFonts w:ascii="Times New Roman" w:eastAsia="Times New Roman" w:hAnsi="Times New Roman" w:cs="Times New Roman"/>
          <w:sz w:val="24"/>
          <w:szCs w:val="24"/>
        </w:rPr>
        <w:t>It controls prices as a result of the worker is being procured his/her further effort and for the advantages delivered to the organization.</w:t>
      </w:r>
    </w:p>
    <w:p w:rsidR="004F7144" w:rsidRDefault="00B83E61">
      <w:pPr>
        <w:pStyle w:val="Normal1"/>
        <w:spacing w:before="240" w:after="480"/>
        <w:ind w:left="-9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Motivates employees:</w:t>
      </w:r>
    </w:p>
    <w:p w:rsidR="004F7144" w:rsidRDefault="00B83E61">
      <w:pPr>
        <w:pStyle w:val="Normal1"/>
        <w:numPr>
          <w:ilvl w:val="0"/>
          <w:numId w:val="7"/>
        </w:numPr>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Individual</w:t>
      </w:r>
    </w:p>
    <w:p w:rsidR="004F7144" w:rsidRDefault="00B83E61">
      <w:pPr>
        <w:pStyle w:val="Normal1"/>
        <w:numPr>
          <w:ilvl w:val="0"/>
          <w:numId w:val="7"/>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Group</w:t>
      </w:r>
    </w:p>
    <w:p w:rsidR="004F7144" w:rsidRDefault="00B83E61">
      <w:pPr>
        <w:pStyle w:val="Normal1"/>
        <w:numPr>
          <w:ilvl w:val="0"/>
          <w:numId w:val="7"/>
        </w:numPr>
        <w:spacing w:before="0" w:after="4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Company-wide</w:t>
      </w:r>
    </w:p>
    <w:p w:rsidR="004F7144" w:rsidRDefault="00B83E61">
      <w:pPr>
        <w:pStyle w:val="Normal1"/>
        <w:spacing w:before="240" w:after="480"/>
        <w:ind w:left="-9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Individual incentive plans:</w:t>
      </w:r>
    </w:p>
    <w:p w:rsidR="004F7144" w:rsidRDefault="00B83E61">
      <w:pPr>
        <w:pStyle w:val="Normal1"/>
        <w:numPr>
          <w:ilvl w:val="0"/>
          <w:numId w:val="31"/>
        </w:numPr>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Awards based on individual worker Performance vs. company standards</w:t>
      </w:r>
    </w:p>
    <w:p w:rsidR="004F7144" w:rsidRDefault="00B83E61">
      <w:pPr>
        <w:pStyle w:val="Normal1"/>
        <w:numPr>
          <w:ilvl w:val="0"/>
          <w:numId w:val="31"/>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Awards based on individual Performance standards exploitation Objective &amp; subjective criteria</w:t>
      </w:r>
    </w:p>
    <w:p w:rsidR="004F7144" w:rsidRDefault="00B83E61">
      <w:pPr>
        <w:pStyle w:val="Normal1"/>
        <w:numPr>
          <w:ilvl w:val="0"/>
          <w:numId w:val="31"/>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Quantity and / or quality goals</w:t>
      </w:r>
    </w:p>
    <w:p w:rsidR="004F7144" w:rsidRDefault="00B83E61">
      <w:pPr>
        <w:pStyle w:val="Normal1"/>
        <w:numPr>
          <w:ilvl w:val="0"/>
          <w:numId w:val="31"/>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Quantity of labor output what number units created</w:t>
      </w:r>
    </w:p>
    <w:p w:rsidR="004F7144" w:rsidRDefault="00B83E61">
      <w:pPr>
        <w:pStyle w:val="Normal1"/>
        <w:numPr>
          <w:ilvl w:val="0"/>
          <w:numId w:val="31"/>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Quality of labor output what the standard of the merchandise or service being created.</w:t>
      </w:r>
    </w:p>
    <w:p w:rsidR="004F7144" w:rsidRDefault="00B83E61">
      <w:pPr>
        <w:pStyle w:val="Normal1"/>
        <w:numPr>
          <w:ilvl w:val="0"/>
          <w:numId w:val="31"/>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Monthly sales what quantity sales was generated</w:t>
      </w:r>
    </w:p>
    <w:p w:rsidR="004F7144" w:rsidRDefault="00B83E61">
      <w:pPr>
        <w:pStyle w:val="Normal1"/>
        <w:numPr>
          <w:ilvl w:val="0"/>
          <w:numId w:val="31"/>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Work safety record what number hazard or errors are being reduced</w:t>
      </w:r>
    </w:p>
    <w:p w:rsidR="00895F0E" w:rsidRDefault="00B83E61" w:rsidP="00895F0E">
      <w:pPr>
        <w:pStyle w:val="Normal1"/>
        <w:numPr>
          <w:ilvl w:val="0"/>
          <w:numId w:val="31"/>
        </w:numPr>
        <w:spacing w:before="0" w:after="4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Work group action If the absent is reduced or group action is sweet.</w:t>
      </w:r>
    </w:p>
    <w:p w:rsidR="004F7144" w:rsidRPr="00895F0E" w:rsidRDefault="00B83E61" w:rsidP="00895F0E">
      <w:pPr>
        <w:pStyle w:val="Normal1"/>
        <w:numPr>
          <w:ilvl w:val="0"/>
          <w:numId w:val="31"/>
        </w:numPr>
        <w:spacing w:before="0" w:after="480"/>
        <w:jc w:val="both"/>
        <w:rPr>
          <w:rFonts w:ascii="Times New Roman" w:eastAsia="Times New Roman" w:hAnsi="Times New Roman" w:cs="Times New Roman"/>
          <w:sz w:val="24"/>
          <w:szCs w:val="24"/>
        </w:rPr>
      </w:pPr>
      <w:r w:rsidRPr="00895F0E">
        <w:rPr>
          <w:rFonts w:ascii="Times New Roman" w:eastAsia="Times New Roman" w:hAnsi="Times New Roman" w:cs="Times New Roman"/>
          <w:b/>
          <w:sz w:val="24"/>
          <w:szCs w:val="24"/>
        </w:rPr>
        <w:t>Group incentives:</w:t>
      </w:r>
    </w:p>
    <w:p w:rsidR="004F7144" w:rsidRDefault="00B83E61">
      <w:pPr>
        <w:pStyle w:val="Normal1"/>
        <w:numPr>
          <w:ilvl w:val="0"/>
          <w:numId w:val="22"/>
        </w:numPr>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Group incentive plans</w:t>
      </w:r>
    </w:p>
    <w:p w:rsidR="004F7144" w:rsidRDefault="00B83E61">
      <w:pPr>
        <w:pStyle w:val="Normal1"/>
        <w:numPr>
          <w:ilvl w:val="0"/>
          <w:numId w:val="22"/>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Customer satisfaction</w:t>
      </w:r>
    </w:p>
    <w:p w:rsidR="004F7144" w:rsidRDefault="00B83E61">
      <w:pPr>
        <w:pStyle w:val="Normal1"/>
        <w:numPr>
          <w:ilvl w:val="0"/>
          <w:numId w:val="22"/>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Official value savings</w:t>
      </w:r>
    </w:p>
    <w:p w:rsidR="004F7144" w:rsidRDefault="00B83E61">
      <w:pPr>
        <w:pStyle w:val="Normal1"/>
        <w:numPr>
          <w:ilvl w:val="0"/>
          <w:numId w:val="22"/>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Material value savings</w:t>
      </w:r>
    </w:p>
    <w:p w:rsidR="004F7144" w:rsidRDefault="00B83E61">
      <w:pPr>
        <w:pStyle w:val="Normal1"/>
        <w:numPr>
          <w:ilvl w:val="0"/>
          <w:numId w:val="22"/>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Reduction in accidents</w:t>
      </w:r>
    </w:p>
    <w:p w:rsidR="004F7144" w:rsidRDefault="00B83E61">
      <w:pPr>
        <w:pStyle w:val="Normal1"/>
        <w:numPr>
          <w:ilvl w:val="0"/>
          <w:numId w:val="22"/>
        </w:numPr>
        <w:spacing w:before="0" w:after="4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Services value savings</w:t>
      </w:r>
    </w:p>
    <w:p w:rsidR="004F7144" w:rsidRDefault="00B83E61" w:rsidP="00895F0E">
      <w:pPr>
        <w:pStyle w:val="Normal1"/>
        <w:spacing w:before="240" w:after="480"/>
        <w:ind w:lef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Company-Wide Incentives:</w:t>
      </w:r>
    </w:p>
    <w:p w:rsidR="004F7144" w:rsidRDefault="00B83E61">
      <w:pPr>
        <w:pStyle w:val="Normal1"/>
        <w:numPr>
          <w:ilvl w:val="0"/>
          <w:numId w:val="13"/>
        </w:numPr>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Wide Performance Measures Company</w:t>
      </w:r>
    </w:p>
    <w:p w:rsidR="004F7144" w:rsidRDefault="00B83E61">
      <w:pPr>
        <w:pStyle w:val="Normal1"/>
        <w:numPr>
          <w:ilvl w:val="0"/>
          <w:numId w:val="13"/>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Wide incentives plans</w:t>
      </w:r>
    </w:p>
    <w:p w:rsidR="004F7144" w:rsidRDefault="00B83E61">
      <w:pPr>
        <w:pStyle w:val="Normal1"/>
        <w:numPr>
          <w:ilvl w:val="0"/>
          <w:numId w:val="13"/>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Company profits</w:t>
      </w:r>
    </w:p>
    <w:p w:rsidR="004F7144" w:rsidRDefault="00B83E61">
      <w:pPr>
        <w:pStyle w:val="Normal1"/>
        <w:numPr>
          <w:ilvl w:val="0"/>
          <w:numId w:val="13"/>
        </w:numPr>
        <w:spacing w:befor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Cost containment/prevention</w:t>
      </w:r>
    </w:p>
    <w:p w:rsidR="004F7144" w:rsidRDefault="00B83E61">
      <w:pPr>
        <w:pStyle w:val="Normal1"/>
        <w:numPr>
          <w:ilvl w:val="0"/>
          <w:numId w:val="13"/>
        </w:numPr>
        <w:spacing w:before="0" w:after="4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Market share Sales revenue</w:t>
      </w:r>
    </w:p>
    <w:p w:rsidR="004F7144" w:rsidRDefault="00B83E61">
      <w:pPr>
        <w:pStyle w:val="Heading3"/>
        <w:spacing w:before="240" w:after="480"/>
        <w:ind w:left="-90"/>
        <w:jc w:val="both"/>
        <w:rPr>
          <w:rFonts w:ascii="Times New Roman" w:eastAsia="Times New Roman" w:hAnsi="Times New Roman" w:cs="Times New Roman"/>
        </w:rPr>
      </w:pPr>
      <w:bookmarkStart w:id="116" w:name="_v28sskg2o7e" w:colFirst="0" w:colLast="0"/>
      <w:bookmarkEnd w:id="116"/>
      <w:r>
        <w:rPr>
          <w:rFonts w:ascii="Times New Roman" w:eastAsia="Times New Roman" w:hAnsi="Times New Roman" w:cs="Times New Roman"/>
          <w:sz w:val="28"/>
          <w:szCs w:val="28"/>
        </w:rPr>
        <w:t xml:space="preserve"> MIS and Strategic Planning:</w:t>
      </w:r>
    </w:p>
    <w:p w:rsidR="004F7144" w:rsidRDefault="00B83E61">
      <w:pPr>
        <w:pStyle w:val="Normal1"/>
        <w:spacing w:before="240" w:after="480"/>
        <w:ind w:lef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Management data system (MIS) &amp; Strategic designing section doesn't follow any procedure of labor, as most of the functions are project </w:t>
      </w:r>
      <w:r w:rsidR="00C2752F">
        <w:rPr>
          <w:rFonts w:ascii="Times New Roman" w:eastAsia="Times New Roman" w:hAnsi="Times New Roman" w:cs="Times New Roman"/>
          <w:sz w:val="24"/>
          <w:szCs w:val="24"/>
        </w:rPr>
        <w:t>or assignment based mostly. City</w:t>
      </w:r>
      <w:r>
        <w:rPr>
          <w:rFonts w:ascii="Times New Roman" w:eastAsia="Times New Roman" w:hAnsi="Times New Roman" w:cs="Times New Roman"/>
          <w:sz w:val="24"/>
          <w:szCs w:val="24"/>
        </w:rPr>
        <w:t xml:space="preserve"> Bank ltd. totally </w:t>
      </w:r>
      <w:r w:rsidR="00C2752F">
        <w:rPr>
          <w:rFonts w:ascii="Times New Roman" w:eastAsia="Times New Roman" w:hAnsi="Times New Roman" w:cs="Times New Roman"/>
          <w:sz w:val="24"/>
          <w:szCs w:val="24"/>
        </w:rPr>
        <w:t>different completely</w:t>
      </w:r>
      <w:r>
        <w:rPr>
          <w:rFonts w:ascii="Times New Roman" w:eastAsia="Times New Roman" w:hAnsi="Times New Roman" w:cs="Times New Roman"/>
          <w:sz w:val="24"/>
          <w:szCs w:val="24"/>
        </w:rPr>
        <w:t xml:space="preserve"> different} departments and divisions use different Management data </w:t>
      </w:r>
      <w:r w:rsidR="00C2752F">
        <w:rPr>
          <w:rFonts w:ascii="Times New Roman" w:eastAsia="Times New Roman" w:hAnsi="Times New Roman" w:cs="Times New Roman"/>
          <w:sz w:val="24"/>
          <w:szCs w:val="24"/>
        </w:rPr>
        <w:t>system,</w:t>
      </w:r>
      <w:r>
        <w:rPr>
          <w:rFonts w:ascii="Times New Roman" w:eastAsia="Times New Roman" w:hAnsi="Times New Roman" w:cs="Times New Roman"/>
          <w:sz w:val="24"/>
          <w:szCs w:val="24"/>
        </w:rPr>
        <w:t xml:space="preserve"> there's no centralized system fashioned however. </w:t>
      </w:r>
      <w:r w:rsidR="00C2752F">
        <w:rPr>
          <w:rFonts w:ascii="Times New Roman" w:eastAsia="Times New Roman" w:hAnsi="Times New Roman" w:cs="Times New Roman"/>
          <w:sz w:val="24"/>
          <w:szCs w:val="24"/>
        </w:rPr>
        <w:t>So Management data system (MIS) and</w:t>
      </w:r>
      <w:r>
        <w:rPr>
          <w:rFonts w:ascii="Times New Roman" w:eastAsia="Times New Roman" w:hAnsi="Times New Roman" w:cs="Times New Roman"/>
          <w:sz w:val="24"/>
          <w:szCs w:val="24"/>
        </w:rPr>
        <w:t xml:space="preserve"> Strategic designing doesn't glide by any specific work procedure. The Manager, of Management data system (MIS) &amp; Strategic designing is accountable</w:t>
      </w:r>
      <w:r w:rsidR="00C2752F">
        <w:rPr>
          <w:rFonts w:ascii="Times New Roman" w:eastAsia="Times New Roman" w:hAnsi="Times New Roman" w:cs="Times New Roman"/>
          <w:sz w:val="24"/>
          <w:szCs w:val="24"/>
        </w:rPr>
        <w:t xml:space="preserve"> of the Projects/Assignments and</w:t>
      </w:r>
      <w:r>
        <w:rPr>
          <w:rFonts w:ascii="Times New Roman" w:eastAsia="Times New Roman" w:hAnsi="Times New Roman" w:cs="Times New Roman"/>
          <w:sz w:val="24"/>
          <w:szCs w:val="24"/>
        </w:rPr>
        <w:t xml:space="preserve"> presently the Management data system (MIS</w:t>
      </w:r>
      <w:r w:rsidR="00874F90">
        <w:rPr>
          <w:rFonts w:ascii="Times New Roman" w:eastAsia="Times New Roman" w:hAnsi="Times New Roman" w:cs="Times New Roman"/>
          <w:sz w:val="24"/>
          <w:szCs w:val="24"/>
        </w:rPr>
        <w:t>) &amp;</w:t>
      </w:r>
      <w:r>
        <w:rPr>
          <w:rFonts w:ascii="Times New Roman" w:eastAsia="Times New Roman" w:hAnsi="Times New Roman" w:cs="Times New Roman"/>
          <w:sz w:val="24"/>
          <w:szCs w:val="24"/>
        </w:rPr>
        <w:t xml:space="preserve"> Strategic designing section is maintaining the “E-Learning” system that is a worker Development program supported on-line </w:t>
      </w:r>
      <w:r w:rsidR="00874F90">
        <w:rPr>
          <w:rFonts w:ascii="Times New Roman" w:eastAsia="Times New Roman" w:hAnsi="Times New Roman" w:cs="Times New Roman"/>
          <w:sz w:val="24"/>
          <w:szCs w:val="24"/>
        </w:rPr>
        <w:t xml:space="preserve">coaching. </w:t>
      </w:r>
      <w:r>
        <w:rPr>
          <w:rFonts w:ascii="Times New Roman" w:eastAsia="Times New Roman" w:hAnsi="Times New Roman" w:cs="Times New Roman"/>
          <w:sz w:val="24"/>
          <w:szCs w:val="24"/>
        </w:rPr>
        <w:t>workers will sit for on-line exams at intervals the geographic point and it's the duty of the Management data system (MIS)&amp; Strategic designing Manager to gauge the electronic scripts and distribute the results when analysis.</w:t>
      </w:r>
    </w:p>
    <w:p w:rsidR="004F7144" w:rsidRDefault="00B83E61">
      <w:pPr>
        <w:pStyle w:val="Normal1"/>
        <w:spacing w:before="240" w:after="480"/>
        <w:ind w:lef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current comes of Management data system (MIS) &amp; Strategic designing are development of 2 </w:t>
      </w:r>
      <w:r w:rsidR="00C2752F">
        <w:rPr>
          <w:rFonts w:ascii="Times New Roman" w:eastAsia="Times New Roman" w:hAnsi="Times New Roman" w:cs="Times New Roman"/>
          <w:sz w:val="24"/>
          <w:szCs w:val="24"/>
        </w:rPr>
        <w:t>computerized</w:t>
      </w:r>
      <w:r>
        <w:rPr>
          <w:rFonts w:ascii="Times New Roman" w:eastAsia="Times New Roman" w:hAnsi="Times New Roman" w:cs="Times New Roman"/>
          <w:sz w:val="24"/>
          <w:szCs w:val="24"/>
        </w:rPr>
        <w:t xml:space="preserve"> systems named “E-Attendance” and “E-PM”, one for worker group action management and therefore the different is for employees’ performance activity matter severally.</w:t>
      </w:r>
    </w:p>
    <w:p w:rsidR="004F7144" w:rsidRDefault="004F7144">
      <w:pPr>
        <w:pStyle w:val="Normal1"/>
        <w:spacing w:before="240" w:after="480"/>
        <w:ind w:left="-90"/>
        <w:jc w:val="both"/>
        <w:rPr>
          <w:rFonts w:ascii="Times New Roman" w:eastAsia="Times New Roman" w:hAnsi="Times New Roman" w:cs="Times New Roman"/>
          <w:sz w:val="24"/>
          <w:szCs w:val="24"/>
        </w:rPr>
      </w:pPr>
    </w:p>
    <w:p w:rsidR="004F7144" w:rsidRDefault="00B83E61" w:rsidP="00895F0E">
      <w:pPr>
        <w:pStyle w:val="Normal1"/>
        <w:spacing w:before="0" w:after="480"/>
        <w:ind w:left="720"/>
        <w:jc w:val="both"/>
        <w:rPr>
          <w:rFonts w:ascii="Times New Roman" w:eastAsia="Times New Roman" w:hAnsi="Times New Roman" w:cs="Times New Roman"/>
          <w:sz w:val="24"/>
          <w:szCs w:val="24"/>
        </w:rPr>
      </w:pPr>
      <w:bookmarkStart w:id="117" w:name="_lxk98vzbmhxd" w:colFirst="0" w:colLast="0"/>
      <w:bookmarkEnd w:id="117"/>
      <w:r>
        <w:rPr>
          <w:rFonts w:ascii="Times New Roman" w:eastAsia="Times New Roman" w:hAnsi="Times New Roman" w:cs="Times New Roman"/>
          <w:sz w:val="24"/>
          <w:szCs w:val="24"/>
        </w:rPr>
        <w:lastRenderedPageBreak/>
        <w:t>.</w:t>
      </w:r>
    </w:p>
    <w:p w:rsidR="004F7144" w:rsidRDefault="004F7144">
      <w:pPr>
        <w:pStyle w:val="Heading1"/>
        <w:spacing w:before="240" w:after="240" w:line="276" w:lineRule="auto"/>
        <w:ind w:left="0"/>
        <w:jc w:val="center"/>
      </w:pPr>
      <w:bookmarkStart w:id="118" w:name="_y5qh61dzi5ca" w:colFirst="0" w:colLast="0"/>
      <w:bookmarkEnd w:id="118"/>
    </w:p>
    <w:p w:rsidR="004F7144" w:rsidRDefault="004F7144">
      <w:pPr>
        <w:pStyle w:val="Heading1"/>
        <w:spacing w:before="240" w:after="240" w:line="276" w:lineRule="auto"/>
        <w:ind w:left="0"/>
        <w:jc w:val="center"/>
      </w:pPr>
      <w:bookmarkStart w:id="119" w:name="_2z1yb65wuf7x" w:colFirst="0" w:colLast="0"/>
      <w:bookmarkEnd w:id="119"/>
    </w:p>
    <w:p w:rsidR="004F7144" w:rsidRDefault="004F7144">
      <w:pPr>
        <w:pStyle w:val="Heading1"/>
        <w:spacing w:before="240" w:after="240" w:line="276" w:lineRule="auto"/>
        <w:ind w:left="0"/>
        <w:jc w:val="center"/>
      </w:pPr>
      <w:bookmarkStart w:id="120" w:name="_v4zei1sk11ig" w:colFirst="0" w:colLast="0"/>
      <w:bookmarkEnd w:id="120"/>
    </w:p>
    <w:p w:rsidR="004F7144" w:rsidRDefault="004F7144">
      <w:pPr>
        <w:pStyle w:val="Heading1"/>
        <w:spacing w:before="240" w:after="240" w:line="276" w:lineRule="auto"/>
        <w:ind w:left="0"/>
        <w:jc w:val="center"/>
      </w:pPr>
      <w:bookmarkStart w:id="121" w:name="_eaoymcck3rla" w:colFirst="0" w:colLast="0"/>
      <w:bookmarkEnd w:id="121"/>
    </w:p>
    <w:p w:rsidR="004F7144" w:rsidRDefault="004F7144">
      <w:pPr>
        <w:pStyle w:val="Heading1"/>
        <w:spacing w:before="240" w:after="240" w:line="276" w:lineRule="auto"/>
        <w:ind w:left="0"/>
        <w:jc w:val="center"/>
      </w:pPr>
      <w:bookmarkStart w:id="122" w:name="_7k1f2rk875dy" w:colFirst="0" w:colLast="0"/>
      <w:bookmarkEnd w:id="122"/>
    </w:p>
    <w:p w:rsidR="00895F0E" w:rsidRDefault="00895F0E">
      <w:pPr>
        <w:pStyle w:val="Heading1"/>
        <w:spacing w:before="240" w:after="240" w:line="276" w:lineRule="auto"/>
        <w:ind w:left="0"/>
        <w:jc w:val="center"/>
        <w:rPr>
          <w:rFonts w:ascii="Times New Roman" w:eastAsia="Times New Roman" w:hAnsi="Times New Roman" w:cs="Times New Roman"/>
          <w:color w:val="6D9EEB"/>
          <w:sz w:val="28"/>
          <w:szCs w:val="28"/>
          <w:u w:val="single"/>
        </w:rPr>
      </w:pPr>
      <w:bookmarkStart w:id="123" w:name="_e5dto8kj0u69" w:colFirst="0" w:colLast="0"/>
      <w:bookmarkEnd w:id="123"/>
    </w:p>
    <w:p w:rsidR="00895F0E" w:rsidRDefault="00895F0E">
      <w:pPr>
        <w:pStyle w:val="Heading1"/>
        <w:spacing w:before="240" w:after="240" w:line="276" w:lineRule="auto"/>
        <w:ind w:left="0"/>
        <w:jc w:val="center"/>
        <w:rPr>
          <w:rFonts w:ascii="Times New Roman" w:eastAsia="Times New Roman" w:hAnsi="Times New Roman" w:cs="Times New Roman"/>
          <w:color w:val="6D9EEB"/>
          <w:sz w:val="28"/>
          <w:szCs w:val="28"/>
          <w:u w:val="single"/>
        </w:rPr>
      </w:pPr>
    </w:p>
    <w:p w:rsidR="00895F0E" w:rsidRDefault="00895F0E">
      <w:pPr>
        <w:pStyle w:val="Heading1"/>
        <w:spacing w:before="240" w:after="240" w:line="276" w:lineRule="auto"/>
        <w:ind w:left="0"/>
        <w:jc w:val="center"/>
        <w:rPr>
          <w:rFonts w:ascii="Times New Roman" w:eastAsia="Times New Roman" w:hAnsi="Times New Roman" w:cs="Times New Roman"/>
          <w:color w:val="6D9EEB"/>
          <w:sz w:val="28"/>
          <w:szCs w:val="28"/>
          <w:u w:val="single"/>
        </w:rPr>
      </w:pPr>
    </w:p>
    <w:p w:rsidR="00895F0E" w:rsidRDefault="00895F0E">
      <w:pPr>
        <w:pStyle w:val="Heading1"/>
        <w:spacing w:before="240" w:after="240" w:line="276" w:lineRule="auto"/>
        <w:ind w:left="0"/>
        <w:jc w:val="center"/>
        <w:rPr>
          <w:rFonts w:ascii="Times New Roman" w:eastAsia="Times New Roman" w:hAnsi="Times New Roman" w:cs="Times New Roman"/>
          <w:color w:val="6D9EEB"/>
          <w:sz w:val="28"/>
          <w:szCs w:val="28"/>
          <w:u w:val="single"/>
        </w:rPr>
      </w:pPr>
    </w:p>
    <w:p w:rsidR="00895F0E" w:rsidRDefault="00895F0E">
      <w:pPr>
        <w:pStyle w:val="Heading1"/>
        <w:spacing w:before="240" w:after="240" w:line="276" w:lineRule="auto"/>
        <w:ind w:left="0"/>
        <w:jc w:val="center"/>
        <w:rPr>
          <w:rFonts w:ascii="Times New Roman" w:eastAsia="Times New Roman" w:hAnsi="Times New Roman" w:cs="Times New Roman"/>
          <w:color w:val="6D9EEB"/>
          <w:sz w:val="28"/>
          <w:szCs w:val="28"/>
          <w:u w:val="single"/>
        </w:rPr>
      </w:pPr>
    </w:p>
    <w:p w:rsidR="00895F0E" w:rsidRDefault="00895F0E">
      <w:pPr>
        <w:pStyle w:val="Heading1"/>
        <w:spacing w:before="240" w:after="240" w:line="276" w:lineRule="auto"/>
        <w:ind w:left="0"/>
        <w:jc w:val="center"/>
        <w:rPr>
          <w:rFonts w:ascii="Times New Roman" w:eastAsia="Times New Roman" w:hAnsi="Times New Roman" w:cs="Times New Roman"/>
          <w:color w:val="6D9EEB"/>
          <w:sz w:val="28"/>
          <w:szCs w:val="28"/>
          <w:u w:val="single"/>
        </w:rPr>
      </w:pPr>
    </w:p>
    <w:p w:rsidR="004F7144" w:rsidRDefault="00B83E61">
      <w:pPr>
        <w:pStyle w:val="Heading1"/>
        <w:spacing w:before="240" w:after="240" w:line="276" w:lineRule="auto"/>
        <w:ind w:left="0"/>
        <w:jc w:val="center"/>
        <w:rPr>
          <w:rFonts w:ascii="Times New Roman" w:eastAsia="Times New Roman" w:hAnsi="Times New Roman" w:cs="Times New Roman"/>
          <w:color w:val="6D9EEB"/>
          <w:sz w:val="28"/>
          <w:szCs w:val="28"/>
          <w:u w:val="single"/>
        </w:rPr>
      </w:pPr>
      <w:r>
        <w:rPr>
          <w:rFonts w:ascii="Times New Roman" w:eastAsia="Times New Roman" w:hAnsi="Times New Roman" w:cs="Times New Roman"/>
          <w:color w:val="6D9EEB"/>
          <w:sz w:val="28"/>
          <w:szCs w:val="28"/>
          <w:u w:val="single"/>
        </w:rPr>
        <w:t>Chapter 6: Findings and Recommendation</w:t>
      </w:r>
    </w:p>
    <w:p w:rsidR="004F7144" w:rsidRDefault="004F7144">
      <w:pPr>
        <w:pStyle w:val="Normal1"/>
        <w:spacing w:before="240" w:after="240" w:line="276" w:lineRule="auto"/>
        <w:ind w:left="0"/>
        <w:jc w:val="both"/>
        <w:rPr>
          <w:rFonts w:ascii="Times New Roman" w:eastAsia="Times New Roman" w:hAnsi="Times New Roman" w:cs="Times New Roman"/>
          <w:sz w:val="24"/>
          <w:szCs w:val="24"/>
        </w:rPr>
      </w:pPr>
    </w:p>
    <w:p w:rsidR="004F7144" w:rsidRDefault="004F7144">
      <w:pPr>
        <w:pStyle w:val="Normal1"/>
        <w:spacing w:before="240" w:after="240" w:line="276" w:lineRule="auto"/>
        <w:ind w:left="0"/>
        <w:rPr>
          <w:rFonts w:ascii="Times New Roman" w:eastAsia="Times New Roman" w:hAnsi="Times New Roman" w:cs="Times New Roman"/>
          <w:b/>
          <w:sz w:val="24"/>
          <w:szCs w:val="24"/>
          <w:u w:val="single"/>
        </w:rPr>
      </w:pPr>
    </w:p>
    <w:p w:rsidR="004F7144" w:rsidRDefault="004F7144">
      <w:pPr>
        <w:pStyle w:val="Normal1"/>
        <w:spacing w:before="240" w:after="240" w:line="276" w:lineRule="auto"/>
        <w:ind w:left="0"/>
        <w:rPr>
          <w:rFonts w:ascii="Times New Roman" w:eastAsia="Times New Roman" w:hAnsi="Times New Roman" w:cs="Times New Roman"/>
          <w:sz w:val="24"/>
          <w:szCs w:val="24"/>
        </w:rPr>
      </w:pPr>
    </w:p>
    <w:p w:rsidR="004F7144" w:rsidRDefault="004F7144">
      <w:pPr>
        <w:pStyle w:val="Normal1"/>
        <w:spacing w:before="240" w:after="240" w:line="276" w:lineRule="auto"/>
        <w:ind w:left="0"/>
        <w:rPr>
          <w:rFonts w:ascii="Times New Roman" w:eastAsia="Times New Roman" w:hAnsi="Times New Roman" w:cs="Times New Roman"/>
          <w:sz w:val="24"/>
          <w:szCs w:val="24"/>
        </w:rPr>
      </w:pPr>
    </w:p>
    <w:p w:rsidR="004F7144" w:rsidRDefault="004F7144">
      <w:pPr>
        <w:pStyle w:val="Normal1"/>
        <w:spacing w:before="240" w:after="240" w:line="276" w:lineRule="auto"/>
        <w:ind w:left="0"/>
        <w:rPr>
          <w:rFonts w:ascii="Times New Roman" w:eastAsia="Times New Roman" w:hAnsi="Times New Roman" w:cs="Times New Roman"/>
          <w:sz w:val="24"/>
          <w:szCs w:val="24"/>
        </w:rPr>
      </w:pPr>
    </w:p>
    <w:p w:rsidR="004F7144" w:rsidRDefault="004F7144">
      <w:pPr>
        <w:pStyle w:val="Normal1"/>
        <w:spacing w:before="240" w:after="240" w:line="276" w:lineRule="auto"/>
        <w:ind w:left="0"/>
        <w:rPr>
          <w:rFonts w:ascii="Times New Roman" w:eastAsia="Times New Roman" w:hAnsi="Times New Roman" w:cs="Times New Roman"/>
          <w:sz w:val="24"/>
          <w:szCs w:val="24"/>
        </w:rPr>
      </w:pPr>
    </w:p>
    <w:p w:rsidR="004F7144" w:rsidRDefault="004F7144">
      <w:pPr>
        <w:pStyle w:val="Normal1"/>
        <w:spacing w:before="240" w:after="480" w:line="276" w:lineRule="auto"/>
        <w:ind w:left="0"/>
        <w:rPr>
          <w:rFonts w:ascii="Times New Roman" w:eastAsia="Times New Roman" w:hAnsi="Times New Roman" w:cs="Times New Roman"/>
          <w:sz w:val="24"/>
          <w:szCs w:val="24"/>
        </w:rPr>
      </w:pPr>
    </w:p>
    <w:p w:rsidR="004F7144" w:rsidRDefault="004F7144">
      <w:pPr>
        <w:pStyle w:val="Normal1"/>
        <w:spacing w:before="240" w:after="240" w:line="276" w:lineRule="auto"/>
        <w:ind w:left="0"/>
        <w:jc w:val="both"/>
        <w:rPr>
          <w:rFonts w:ascii="Times New Roman" w:eastAsia="Times New Roman" w:hAnsi="Times New Roman" w:cs="Times New Roman"/>
          <w:sz w:val="24"/>
          <w:szCs w:val="24"/>
        </w:rPr>
      </w:pPr>
    </w:p>
    <w:p w:rsidR="004F7144" w:rsidRDefault="00B83E61">
      <w:pPr>
        <w:pStyle w:val="Heading2"/>
        <w:spacing w:before="240" w:after="240"/>
        <w:ind w:left="0"/>
        <w:jc w:val="both"/>
      </w:pPr>
      <w:bookmarkStart w:id="124" w:name="_qa16i2niiihn" w:colFirst="0" w:colLast="0"/>
      <w:bookmarkStart w:id="125" w:name="_bmmcclvq50qb" w:colFirst="0" w:colLast="0"/>
      <w:bookmarkStart w:id="126" w:name="_7p9zjaeo3s7z" w:colFirst="0" w:colLast="0"/>
      <w:bookmarkEnd w:id="124"/>
      <w:bookmarkEnd w:id="125"/>
      <w:bookmarkEnd w:id="126"/>
      <w:r>
        <w:t>Major findings</w:t>
      </w:r>
    </w:p>
    <w:p w:rsidR="004F7144" w:rsidRDefault="00B83E61">
      <w:pPr>
        <w:pStyle w:val="Normal1"/>
        <w:spacing w:before="240" w:after="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Ø There </w:t>
      </w:r>
      <w:r w:rsidR="00C2752F">
        <w:rPr>
          <w:rFonts w:ascii="Times New Roman" w:eastAsia="Times New Roman" w:hAnsi="Times New Roman" w:cs="Times New Roman"/>
          <w:sz w:val="24"/>
          <w:szCs w:val="24"/>
        </w:rPr>
        <w:t>is</w:t>
      </w:r>
      <w:r>
        <w:rPr>
          <w:rFonts w:ascii="Times New Roman" w:eastAsia="Times New Roman" w:hAnsi="Times New Roman" w:cs="Times New Roman"/>
          <w:sz w:val="24"/>
          <w:szCs w:val="24"/>
        </w:rPr>
        <w:t xml:space="preserve"> problems in the job analysis, human resource planning, recruitment and selection policy of CBL is not standard. The explanation behind this fact is the manager of HRD is unable to control the various HRM functions.</w:t>
      </w:r>
    </w:p>
    <w:p w:rsidR="004F7144" w:rsidRDefault="00B83E61">
      <w:pPr>
        <w:pStyle w:val="Normal1"/>
        <w:spacing w:before="240" w:after="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Ø There is lack of truthfulness in subsequent the performance appraisal because of some discrimination, favoritism and nepotisms are exercised.</w:t>
      </w:r>
    </w:p>
    <w:p w:rsidR="004F7144" w:rsidRDefault="00C2752F">
      <w:pPr>
        <w:pStyle w:val="Normal1"/>
        <w:spacing w:before="240" w:after="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Ø </w:t>
      </w:r>
      <w:proofErr w:type="gramStart"/>
      <w:r>
        <w:rPr>
          <w:rFonts w:ascii="Times New Roman" w:eastAsia="Times New Roman" w:hAnsi="Times New Roman" w:cs="Times New Roman"/>
          <w:sz w:val="24"/>
          <w:szCs w:val="24"/>
        </w:rPr>
        <w:t>The</w:t>
      </w:r>
      <w:proofErr w:type="gramEnd"/>
      <w:r>
        <w:rPr>
          <w:rFonts w:ascii="Times New Roman" w:eastAsia="Times New Roman" w:hAnsi="Times New Roman" w:cs="Times New Roman"/>
          <w:sz w:val="24"/>
          <w:szCs w:val="24"/>
        </w:rPr>
        <w:t xml:space="preserve"> </w:t>
      </w:r>
      <w:r w:rsidR="00B83E61">
        <w:rPr>
          <w:rFonts w:ascii="Times New Roman" w:eastAsia="Times New Roman" w:hAnsi="Times New Roman" w:cs="Times New Roman"/>
          <w:sz w:val="24"/>
          <w:szCs w:val="24"/>
        </w:rPr>
        <w:t>Pay Packages of the Bank isn't focused in complementary with other Bank working in Bangladesh.</w:t>
      </w:r>
    </w:p>
    <w:p w:rsidR="004F7144" w:rsidRDefault="00B83E61">
      <w:pPr>
        <w:pStyle w:val="Normal1"/>
        <w:spacing w:before="240" w:after="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Ø Outside training for employees doesn’t organize properly because of inadequacy of training program planning.</w:t>
      </w:r>
    </w:p>
    <w:p w:rsidR="004F7144" w:rsidRDefault="00B83E61">
      <w:pPr>
        <w:pStyle w:val="Normal1"/>
        <w:spacing w:before="240" w:after="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Ø Despite the fact that the organization isn't in lack of representatives, however I think there is missing of genuine workers that implies “lack of right people in the right place”.</w:t>
      </w:r>
    </w:p>
    <w:p w:rsidR="004F7144" w:rsidRDefault="00B83E61">
      <w:pPr>
        <w:pStyle w:val="Normal1"/>
        <w:spacing w:before="240" w:after="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Ø The human resource management of CBL does not run standard pay structure for employees.</w:t>
      </w:r>
    </w:p>
    <w:p w:rsidR="004F7144" w:rsidRDefault="00B83E61">
      <w:pPr>
        <w:pStyle w:val="Normal1"/>
        <w:spacing w:before="240" w:after="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Ø Just the head office contains HR division and all the HR movements are controlled from the head office. As a result, when at times any HR issues raised staff need to sit tight for quite a while to settle it. Also, this office isn't very organized.</w:t>
      </w:r>
    </w:p>
    <w:p w:rsidR="004F7144" w:rsidRDefault="00B83E61">
      <w:pPr>
        <w:pStyle w:val="Normal1"/>
        <w:spacing w:before="240" w:after="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Ø Sometimes employees feel demotivated for lack of clearness in promotion policy because of preference and nepotism.</w:t>
      </w:r>
    </w:p>
    <w:p w:rsidR="004F7144" w:rsidRDefault="00B83E61">
      <w:pPr>
        <w:pStyle w:val="Normal1"/>
        <w:spacing w:before="240" w:after="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Ø Talent acquisition managers are not up to date with the strategies of choosing the most excellent candidates.</w:t>
      </w:r>
    </w:p>
    <w:p w:rsidR="004F7144" w:rsidRDefault="004F7144">
      <w:pPr>
        <w:pStyle w:val="Heading2"/>
        <w:spacing w:before="240" w:after="240"/>
        <w:ind w:left="0"/>
        <w:jc w:val="both"/>
      </w:pPr>
      <w:bookmarkStart w:id="127" w:name="_ugdwer3o8o2y" w:colFirst="0" w:colLast="0"/>
      <w:bookmarkEnd w:id="127"/>
    </w:p>
    <w:p w:rsidR="004F7144" w:rsidRDefault="004F7144">
      <w:pPr>
        <w:pStyle w:val="Heading2"/>
        <w:spacing w:before="240" w:after="240"/>
        <w:ind w:left="0"/>
        <w:jc w:val="both"/>
      </w:pPr>
      <w:bookmarkStart w:id="128" w:name="_a4vdvgpqexnl" w:colFirst="0" w:colLast="0"/>
      <w:bookmarkEnd w:id="128"/>
    </w:p>
    <w:p w:rsidR="004F7144" w:rsidRDefault="004F7144">
      <w:pPr>
        <w:pStyle w:val="Heading2"/>
        <w:spacing w:before="240" w:after="240"/>
        <w:ind w:left="0"/>
        <w:jc w:val="both"/>
      </w:pPr>
      <w:bookmarkStart w:id="129" w:name="_95zamj1w0iln" w:colFirst="0" w:colLast="0"/>
      <w:bookmarkEnd w:id="129"/>
    </w:p>
    <w:p w:rsidR="00874F90" w:rsidRDefault="00874F90">
      <w:pPr>
        <w:pStyle w:val="Heading2"/>
        <w:spacing w:before="240" w:after="240"/>
        <w:ind w:left="0"/>
        <w:jc w:val="both"/>
      </w:pPr>
      <w:bookmarkStart w:id="130" w:name="_c0t98ur5w8qw" w:colFirst="0" w:colLast="0"/>
      <w:bookmarkEnd w:id="130"/>
    </w:p>
    <w:p w:rsidR="004F7144" w:rsidRDefault="00B83E61">
      <w:pPr>
        <w:pStyle w:val="Heading2"/>
        <w:spacing w:before="240" w:after="240"/>
        <w:ind w:left="0"/>
        <w:jc w:val="both"/>
      </w:pPr>
      <w:r>
        <w:t>Recommendations:</w:t>
      </w:r>
    </w:p>
    <w:p w:rsidR="004F7144" w:rsidRDefault="00B83E61">
      <w:pPr>
        <w:pStyle w:val="Normal1"/>
        <w:spacing w:before="240" w:after="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 the basis of the findings of the study, my recommendations are given below:</w:t>
      </w:r>
    </w:p>
    <w:p w:rsidR="004F7144" w:rsidRDefault="00B83E61">
      <w:pPr>
        <w:pStyle w:val="Normal1"/>
        <w:spacing w:before="240" w:after="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human resource department of CBL should be perused the modern HRM system, and produce the HRM function to each department properly because the HRM policy explore as the foundation of all human resource functions in an organization.</w:t>
      </w:r>
    </w:p>
    <w:p w:rsidR="004F7144" w:rsidRDefault="00B83E61">
      <w:pPr>
        <w:pStyle w:val="Normal1"/>
        <w:spacing w:before="240" w:after="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standard performance appraisal has to be equipped by the HRD manager of CBL because the success and failure of an organization is incredibly dependent on the accurateness of human resource performance.</w:t>
      </w:r>
    </w:p>
    <w:p w:rsidR="004F7144" w:rsidRDefault="00B83E61">
      <w:pPr>
        <w:pStyle w:val="Normal1"/>
        <w:spacing w:before="240" w:after="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00C2752F">
        <w:rPr>
          <w:rFonts w:ascii="Times New Roman" w:eastAsia="Times New Roman" w:hAnsi="Times New Roman" w:cs="Times New Roman"/>
          <w:sz w:val="24"/>
          <w:szCs w:val="24"/>
        </w:rPr>
        <w:t>manager of HRD needs</w:t>
      </w:r>
      <w:r>
        <w:rPr>
          <w:rFonts w:ascii="Times New Roman" w:eastAsia="Times New Roman" w:hAnsi="Times New Roman" w:cs="Times New Roman"/>
          <w:sz w:val="24"/>
          <w:szCs w:val="24"/>
        </w:rPr>
        <w:t xml:space="preserve"> to work the standard pay structure for the employees of CBL to minimize the rate of high turnover of employees.</w:t>
      </w:r>
    </w:p>
    <w:p w:rsidR="004F7144" w:rsidRDefault="00B83E61">
      <w:pPr>
        <w:pStyle w:val="Normal1"/>
        <w:spacing w:before="240" w:after="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Training should be provided by expert consultation with the training division in the central level and mid-level.</w:t>
      </w:r>
    </w:p>
    <w:p w:rsidR="004F7144" w:rsidRDefault="00B83E61">
      <w:pPr>
        <w:pStyle w:val="Normal1"/>
        <w:spacing w:before="240" w:after="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authority of The City Bank Limited should set up a structure performance appraisal policy. HRD manager has to avoid the biases so that efficient employee can get appropriate reward for their performance. “</w:t>
      </w:r>
      <w:r w:rsidR="00C2752F">
        <w:rPr>
          <w:rFonts w:ascii="Times New Roman" w:eastAsia="Times New Roman" w:hAnsi="Times New Roman" w:cs="Times New Roman"/>
          <w:sz w:val="24"/>
          <w:szCs w:val="24"/>
        </w:rPr>
        <w:t>Right</w:t>
      </w:r>
      <w:r>
        <w:rPr>
          <w:rFonts w:ascii="Times New Roman" w:eastAsia="Times New Roman" w:hAnsi="Times New Roman" w:cs="Times New Roman"/>
          <w:sz w:val="24"/>
          <w:szCs w:val="24"/>
        </w:rPr>
        <w:t xml:space="preserve"> man in the right position”</w:t>
      </w:r>
    </w:p>
    <w:p w:rsidR="004F7144" w:rsidRDefault="00B83E61">
      <w:pPr>
        <w:pStyle w:val="Normal1"/>
        <w:spacing w:before="240" w:after="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HRM authority should try to reduce the additional workload of the employee in order to decrease employee turbulence and turnover.</w:t>
      </w:r>
    </w:p>
    <w:p w:rsidR="004F7144" w:rsidRDefault="00B83E61">
      <w:pPr>
        <w:pStyle w:val="Normal1"/>
        <w:spacing w:before="240" w:after="240"/>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organization should modify their reimbursement program to retain highly qualified, competent and promising employees.</w:t>
      </w:r>
    </w:p>
    <w:p w:rsidR="004F7144" w:rsidRDefault="004F7144">
      <w:pPr>
        <w:pStyle w:val="Normal1"/>
        <w:spacing w:before="240" w:after="240"/>
        <w:ind w:left="0"/>
        <w:jc w:val="both"/>
        <w:rPr>
          <w:rFonts w:ascii="Times New Roman" w:eastAsia="Times New Roman" w:hAnsi="Times New Roman" w:cs="Times New Roman"/>
          <w:sz w:val="24"/>
          <w:szCs w:val="24"/>
        </w:rPr>
      </w:pPr>
    </w:p>
    <w:p w:rsidR="004F7144" w:rsidRDefault="004F7144">
      <w:pPr>
        <w:pStyle w:val="Normal1"/>
        <w:spacing w:before="240" w:after="240"/>
        <w:ind w:left="0"/>
        <w:jc w:val="both"/>
        <w:rPr>
          <w:rFonts w:ascii="Times New Roman" w:eastAsia="Times New Roman" w:hAnsi="Times New Roman" w:cs="Times New Roman"/>
          <w:sz w:val="24"/>
          <w:szCs w:val="24"/>
        </w:rPr>
      </w:pPr>
    </w:p>
    <w:p w:rsidR="004F7144" w:rsidRDefault="004F7144">
      <w:pPr>
        <w:pStyle w:val="Normal1"/>
        <w:spacing w:before="240" w:after="240"/>
        <w:ind w:left="0"/>
        <w:jc w:val="both"/>
        <w:rPr>
          <w:rFonts w:ascii="Times New Roman" w:eastAsia="Times New Roman" w:hAnsi="Times New Roman" w:cs="Times New Roman"/>
          <w:sz w:val="24"/>
          <w:szCs w:val="24"/>
        </w:rPr>
      </w:pPr>
    </w:p>
    <w:p w:rsidR="004F7144" w:rsidRDefault="004F7144">
      <w:pPr>
        <w:pStyle w:val="Normal1"/>
        <w:spacing w:before="240" w:after="240"/>
        <w:ind w:left="0"/>
        <w:jc w:val="both"/>
        <w:rPr>
          <w:rFonts w:ascii="Times New Roman" w:eastAsia="Times New Roman" w:hAnsi="Times New Roman" w:cs="Times New Roman"/>
          <w:sz w:val="24"/>
          <w:szCs w:val="24"/>
        </w:rPr>
      </w:pPr>
    </w:p>
    <w:p w:rsidR="00C2752F" w:rsidRDefault="00C2752F">
      <w:pPr>
        <w:pStyle w:val="Heading1"/>
        <w:spacing w:before="240" w:after="240"/>
        <w:ind w:left="0"/>
        <w:jc w:val="both"/>
        <w:rPr>
          <w:rFonts w:ascii="Times New Roman" w:eastAsia="Times New Roman" w:hAnsi="Times New Roman" w:cs="Times New Roman"/>
          <w:sz w:val="28"/>
          <w:szCs w:val="28"/>
        </w:rPr>
      </w:pPr>
      <w:bookmarkStart w:id="131" w:name="_9a8tpdpoum2z" w:colFirst="0" w:colLast="0"/>
      <w:bookmarkEnd w:id="131"/>
    </w:p>
    <w:p w:rsidR="004F7144" w:rsidRDefault="00B83E61">
      <w:pPr>
        <w:pStyle w:val="Heading1"/>
        <w:spacing w:before="240" w:after="240"/>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Conclusion:</w:t>
      </w:r>
    </w:p>
    <w:p w:rsidR="004F7144" w:rsidRDefault="00895F0E">
      <w:pPr>
        <w:pStyle w:val="Normal1"/>
        <w:spacing w:before="240" w:after="240"/>
        <w:ind w:left="0"/>
        <w:jc w:val="both"/>
        <w:rPr>
          <w:rFonts w:ascii="Times New Roman" w:eastAsia="Times New Roman" w:hAnsi="Times New Roman" w:cs="Times New Roman"/>
          <w:sz w:val="24"/>
          <w:szCs w:val="24"/>
        </w:rPr>
      </w:pPr>
      <w:r w:rsidRPr="00895F0E">
        <w:rPr>
          <w:rFonts w:ascii="Times New Roman" w:eastAsia="Times New Roman" w:hAnsi="Times New Roman" w:cs="Times New Roman"/>
          <w:sz w:val="24"/>
          <w:szCs w:val="24"/>
        </w:rPr>
        <w:t xml:space="preserve">It is the trendy business world that is one in all the quickest flow of competition that growing wider and wider. </w:t>
      </w:r>
      <w:r w:rsidR="00FE5668" w:rsidRPr="00895F0E">
        <w:rPr>
          <w:rFonts w:ascii="Times New Roman" w:eastAsia="Times New Roman" w:hAnsi="Times New Roman" w:cs="Times New Roman"/>
          <w:sz w:val="24"/>
          <w:szCs w:val="24"/>
        </w:rPr>
        <w:t>To</w:t>
      </w:r>
      <w:r w:rsidRPr="00895F0E">
        <w:rPr>
          <w:rFonts w:ascii="Times New Roman" w:eastAsia="Times New Roman" w:hAnsi="Times New Roman" w:cs="Times New Roman"/>
          <w:sz w:val="24"/>
          <w:szCs w:val="24"/>
        </w:rPr>
        <w:t xml:space="preserve"> possess property throughout this competitive world the organization unit of measurement formulating new strategies and business discovered with most efficiency levels in all sectors. </w:t>
      </w:r>
      <w:r w:rsidR="00FE5668" w:rsidRPr="00895F0E">
        <w:rPr>
          <w:rFonts w:ascii="Times New Roman" w:eastAsia="Times New Roman" w:hAnsi="Times New Roman" w:cs="Times New Roman"/>
          <w:sz w:val="24"/>
          <w:szCs w:val="24"/>
        </w:rPr>
        <w:t>Thanks</w:t>
      </w:r>
      <w:r w:rsidRPr="00895F0E">
        <w:rPr>
          <w:rFonts w:ascii="Times New Roman" w:eastAsia="Times New Roman" w:hAnsi="Times New Roman" w:cs="Times New Roman"/>
          <w:sz w:val="24"/>
          <w:szCs w:val="24"/>
        </w:rPr>
        <w:t xml:space="preserve"> to competition it's terribly tough to create a robust base for bank and uphold the image of the bank. Banking is becoming loads of and loads of necessary for economic development</w:t>
      </w:r>
      <w:r w:rsidR="00FE5668">
        <w:rPr>
          <w:rFonts w:ascii="Times New Roman" w:eastAsia="Times New Roman" w:hAnsi="Times New Roman" w:cs="Times New Roman"/>
          <w:sz w:val="24"/>
          <w:szCs w:val="24"/>
        </w:rPr>
        <w:t xml:space="preserve"> of People's Republic of Banglad</w:t>
      </w:r>
      <w:r w:rsidRPr="00895F0E">
        <w:rPr>
          <w:rFonts w:ascii="Times New Roman" w:eastAsia="Times New Roman" w:hAnsi="Times New Roman" w:cs="Times New Roman"/>
          <w:sz w:val="24"/>
          <w:szCs w:val="24"/>
        </w:rPr>
        <w:t>esh, in mobilizing capital</w:t>
      </w:r>
      <w:r w:rsidR="00FE5668">
        <w:rPr>
          <w:rFonts w:ascii="Times New Roman" w:eastAsia="Times New Roman" w:hAnsi="Times New Roman" w:cs="Times New Roman"/>
          <w:sz w:val="24"/>
          <w:szCs w:val="24"/>
        </w:rPr>
        <w:t xml:space="preserve"> and alternative resources. City</w:t>
      </w:r>
      <w:r w:rsidRPr="00895F0E">
        <w:rPr>
          <w:rFonts w:ascii="Times New Roman" w:eastAsia="Times New Roman" w:hAnsi="Times New Roman" w:cs="Times New Roman"/>
          <w:sz w:val="24"/>
          <w:szCs w:val="24"/>
        </w:rPr>
        <w:t xml:space="preserve"> Bank Ltd. being a 3rd generation bank is additionally extending such contribution on the advancement of the socio financia</w:t>
      </w:r>
      <w:r w:rsidR="00FE5668">
        <w:rPr>
          <w:rFonts w:ascii="Times New Roman" w:eastAsia="Times New Roman" w:hAnsi="Times New Roman" w:cs="Times New Roman"/>
          <w:sz w:val="24"/>
          <w:szCs w:val="24"/>
        </w:rPr>
        <w:t>l condition of the country. City</w:t>
      </w:r>
      <w:r w:rsidRPr="00895F0E">
        <w:rPr>
          <w:rFonts w:ascii="Times New Roman" w:eastAsia="Times New Roman" w:hAnsi="Times New Roman" w:cs="Times New Roman"/>
          <w:sz w:val="24"/>
          <w:szCs w:val="24"/>
        </w:rPr>
        <w:t xml:space="preserve"> Bank Ltd. has some problems but it's encouraging that they are creating a shot to beat these obstacles. </w:t>
      </w:r>
      <w:r w:rsidR="00FE5668" w:rsidRPr="00895F0E">
        <w:rPr>
          <w:rFonts w:ascii="Times New Roman" w:eastAsia="Times New Roman" w:hAnsi="Times New Roman" w:cs="Times New Roman"/>
          <w:sz w:val="24"/>
          <w:szCs w:val="24"/>
        </w:rPr>
        <w:t>To</w:t>
      </w:r>
      <w:r w:rsidRPr="00895F0E">
        <w:rPr>
          <w:rFonts w:ascii="Times New Roman" w:eastAsia="Times New Roman" w:hAnsi="Times New Roman" w:cs="Times New Roman"/>
          <w:sz w:val="24"/>
          <w:szCs w:val="24"/>
        </w:rPr>
        <w:t xml:space="preserve"> stay pace with current demand town Bank Ltd. ought to be a lot of responsive. Behind each success or failure, town Bank Ltd. unit of time activities </w:t>
      </w:r>
      <w:r w:rsidR="00FE5668" w:rsidRPr="00895F0E">
        <w:rPr>
          <w:rFonts w:ascii="Times New Roman" w:eastAsia="Times New Roman" w:hAnsi="Times New Roman" w:cs="Times New Roman"/>
          <w:sz w:val="24"/>
          <w:szCs w:val="24"/>
        </w:rPr>
        <w:t>are</w:t>
      </w:r>
      <w:r w:rsidRPr="00895F0E">
        <w:rPr>
          <w:rFonts w:ascii="Times New Roman" w:eastAsia="Times New Roman" w:hAnsi="Times New Roman" w:cs="Times New Roman"/>
          <w:sz w:val="24"/>
          <w:szCs w:val="24"/>
        </w:rPr>
        <w:t xml:space="preserve"> thought-about the last word deciding issue. </w:t>
      </w:r>
      <w:r w:rsidR="00FE5668" w:rsidRPr="00895F0E">
        <w:rPr>
          <w:rFonts w:ascii="Times New Roman" w:eastAsia="Times New Roman" w:hAnsi="Times New Roman" w:cs="Times New Roman"/>
          <w:sz w:val="24"/>
          <w:szCs w:val="24"/>
        </w:rPr>
        <w:t>That’s</w:t>
      </w:r>
      <w:r w:rsidRPr="00895F0E">
        <w:rPr>
          <w:rFonts w:ascii="Times New Roman" w:eastAsia="Times New Roman" w:hAnsi="Times New Roman" w:cs="Times New Roman"/>
          <w:sz w:val="24"/>
          <w:szCs w:val="24"/>
        </w:rPr>
        <w:t xml:space="preserve"> why town Bank Ltd. perpetually offers high priority in HRM practices. The success of a billboard bank depends for the most part on the standard of service rendered to the purchasers. Quality of service depends on the competence and additionally the standard of the employees of the organization. Therefore, the authority of town Bank Ltd. must be careful in recruiting the correct person for each job. </w:t>
      </w:r>
      <w:r w:rsidR="00FE5668" w:rsidRPr="00895F0E">
        <w:rPr>
          <w:rFonts w:ascii="Times New Roman" w:eastAsia="Times New Roman" w:hAnsi="Times New Roman" w:cs="Times New Roman"/>
          <w:sz w:val="24"/>
          <w:szCs w:val="24"/>
        </w:rPr>
        <w:t>I</w:t>
      </w:r>
      <w:r w:rsidRPr="00895F0E">
        <w:rPr>
          <w:rFonts w:ascii="Times New Roman" w:eastAsia="Times New Roman" w:hAnsi="Times New Roman" w:cs="Times New Roman"/>
          <w:sz w:val="24"/>
          <w:szCs w:val="24"/>
        </w:rPr>
        <w:t xml:space="preserve"> believe </w:t>
      </w:r>
      <w:r w:rsidR="00FE5668" w:rsidRPr="00895F0E">
        <w:rPr>
          <w:rFonts w:ascii="Times New Roman" w:eastAsia="Times New Roman" w:hAnsi="Times New Roman" w:cs="Times New Roman"/>
          <w:sz w:val="24"/>
          <w:szCs w:val="24"/>
        </w:rPr>
        <w:t>its</w:t>
      </w:r>
      <w:r w:rsidRPr="00895F0E">
        <w:rPr>
          <w:rFonts w:ascii="Times New Roman" w:eastAsia="Times New Roman" w:hAnsi="Times New Roman" w:cs="Times New Roman"/>
          <w:sz w:val="24"/>
          <w:szCs w:val="24"/>
        </w:rPr>
        <w:t xml:space="preserve"> unit of time policy in town Bank Ltd. is good, however if any drawback arises then they must cut back it in a very correct means. To prosper, they have to develop their human resource or capital properly. As </w:t>
      </w:r>
      <w:r w:rsidR="00FE5668" w:rsidRPr="00895F0E">
        <w:rPr>
          <w:rFonts w:ascii="Times New Roman" w:eastAsia="Times New Roman" w:hAnsi="Times New Roman" w:cs="Times New Roman"/>
          <w:sz w:val="24"/>
          <w:szCs w:val="24"/>
        </w:rPr>
        <w:t>I’m</w:t>
      </w:r>
      <w:r w:rsidRPr="00895F0E">
        <w:rPr>
          <w:rFonts w:ascii="Times New Roman" w:eastAsia="Times New Roman" w:hAnsi="Times New Roman" w:cs="Times New Roman"/>
          <w:sz w:val="24"/>
          <w:szCs w:val="24"/>
        </w:rPr>
        <w:t xml:space="preserve"> </w:t>
      </w:r>
      <w:r w:rsidR="00FE5668" w:rsidRPr="00895F0E">
        <w:rPr>
          <w:rFonts w:ascii="Times New Roman" w:eastAsia="Times New Roman" w:hAnsi="Times New Roman" w:cs="Times New Roman"/>
          <w:sz w:val="24"/>
          <w:szCs w:val="24"/>
        </w:rPr>
        <w:t>done</w:t>
      </w:r>
      <w:r w:rsidRPr="00895F0E">
        <w:rPr>
          <w:rFonts w:ascii="Times New Roman" w:eastAsia="Times New Roman" w:hAnsi="Times New Roman" w:cs="Times New Roman"/>
          <w:sz w:val="24"/>
          <w:szCs w:val="24"/>
        </w:rPr>
        <w:t xml:space="preserve"> post at town Bank Ltd. unit of time Division, it's inconceivable to travel to the depth or every activities of division due to concern of speech act &amp; time limitation. However, highest effort has been given to realize the objectives throughout the post program and have gathered large information throughout the precise period of time. </w:t>
      </w:r>
      <w:r w:rsidR="00FE5668" w:rsidRPr="00895F0E">
        <w:rPr>
          <w:rFonts w:ascii="Times New Roman" w:eastAsia="Times New Roman" w:hAnsi="Times New Roman" w:cs="Times New Roman"/>
          <w:sz w:val="24"/>
          <w:szCs w:val="24"/>
        </w:rPr>
        <w:t>Therefore</w:t>
      </w:r>
      <w:r w:rsidRPr="00895F0E">
        <w:rPr>
          <w:rFonts w:ascii="Times New Roman" w:eastAsia="Times New Roman" w:hAnsi="Times New Roman" w:cs="Times New Roman"/>
          <w:sz w:val="24"/>
          <w:szCs w:val="24"/>
        </w:rPr>
        <w:t xml:space="preserve"> </w:t>
      </w:r>
      <w:r w:rsidR="00FE5668" w:rsidRPr="00895F0E">
        <w:rPr>
          <w:rFonts w:ascii="Times New Roman" w:eastAsia="Times New Roman" w:hAnsi="Times New Roman" w:cs="Times New Roman"/>
          <w:sz w:val="24"/>
          <w:szCs w:val="24"/>
        </w:rPr>
        <w:t>I’m</w:t>
      </w:r>
      <w:r w:rsidRPr="00895F0E">
        <w:rPr>
          <w:rFonts w:ascii="Times New Roman" w:eastAsia="Times New Roman" w:hAnsi="Times New Roman" w:cs="Times New Roman"/>
          <w:sz w:val="24"/>
          <w:szCs w:val="24"/>
        </w:rPr>
        <w:t xml:space="preserve"> terribly grateful to the authority and town Bank Ltd. family. I do believe </w:t>
      </w:r>
      <w:r w:rsidR="00FE5668">
        <w:rPr>
          <w:rFonts w:ascii="Times New Roman" w:eastAsia="Times New Roman" w:hAnsi="Times New Roman" w:cs="Times New Roman"/>
          <w:sz w:val="24"/>
          <w:szCs w:val="24"/>
        </w:rPr>
        <w:t>that City Bank</w:t>
      </w:r>
      <w:r w:rsidR="00FE5668" w:rsidRPr="00895F0E">
        <w:rPr>
          <w:rFonts w:ascii="Times New Roman" w:eastAsia="Times New Roman" w:hAnsi="Times New Roman" w:cs="Times New Roman"/>
          <w:sz w:val="24"/>
          <w:szCs w:val="24"/>
        </w:rPr>
        <w:t xml:space="preserve"> Ltd. Ltd. is</w:t>
      </w:r>
      <w:r w:rsidRPr="00895F0E">
        <w:rPr>
          <w:rFonts w:ascii="Times New Roman" w:eastAsia="Times New Roman" w:hAnsi="Times New Roman" w:cs="Times New Roman"/>
          <w:sz w:val="24"/>
          <w:szCs w:val="24"/>
        </w:rPr>
        <w:t xml:space="preserve"> the leading banking organization </w:t>
      </w:r>
      <w:r w:rsidR="00FE5668">
        <w:rPr>
          <w:rFonts w:ascii="Times New Roman" w:eastAsia="Times New Roman" w:hAnsi="Times New Roman" w:cs="Times New Roman"/>
          <w:sz w:val="24"/>
          <w:szCs w:val="24"/>
        </w:rPr>
        <w:t>in People's Republic of Banglad</w:t>
      </w:r>
      <w:r w:rsidRPr="00895F0E">
        <w:rPr>
          <w:rFonts w:ascii="Times New Roman" w:eastAsia="Times New Roman" w:hAnsi="Times New Roman" w:cs="Times New Roman"/>
          <w:sz w:val="24"/>
          <w:szCs w:val="24"/>
        </w:rPr>
        <w:t>esh for its potential Human Resources Division.</w:t>
      </w:r>
    </w:p>
    <w:p w:rsidR="00C2752F" w:rsidRDefault="00C2752F">
      <w:pPr>
        <w:pStyle w:val="Heading1"/>
        <w:spacing w:before="480" w:after="120"/>
        <w:jc w:val="both"/>
        <w:rPr>
          <w:rFonts w:ascii="Times New Roman" w:eastAsia="Times New Roman" w:hAnsi="Times New Roman" w:cs="Times New Roman"/>
          <w:sz w:val="28"/>
          <w:szCs w:val="28"/>
        </w:rPr>
      </w:pPr>
      <w:bookmarkStart w:id="132" w:name="_s7k1pbu4kkwm" w:colFirst="0" w:colLast="0"/>
      <w:bookmarkEnd w:id="132"/>
    </w:p>
    <w:p w:rsidR="00C2752F" w:rsidRDefault="00C2752F">
      <w:pPr>
        <w:pStyle w:val="Heading1"/>
        <w:spacing w:before="480" w:after="120"/>
        <w:jc w:val="both"/>
        <w:rPr>
          <w:rFonts w:ascii="Times New Roman" w:eastAsia="Times New Roman" w:hAnsi="Times New Roman" w:cs="Times New Roman"/>
          <w:sz w:val="28"/>
          <w:szCs w:val="28"/>
        </w:rPr>
      </w:pPr>
    </w:p>
    <w:p w:rsidR="004F7144" w:rsidRPr="00C2752F" w:rsidRDefault="00B83E61" w:rsidP="00C2752F">
      <w:pPr>
        <w:pStyle w:val="Heading1"/>
        <w:spacing w:before="480" w:after="120"/>
        <w:jc w:val="both"/>
        <w:rPr>
          <w:rFonts w:ascii="Times New Roman" w:eastAsia="Times New Roman" w:hAnsi="Times New Roman" w:cs="Times New Roman"/>
          <w:sz w:val="24"/>
          <w:szCs w:val="24"/>
        </w:rPr>
      </w:pPr>
      <w:r w:rsidRPr="00C2752F">
        <w:rPr>
          <w:rFonts w:ascii="Times New Roman" w:eastAsia="Times New Roman" w:hAnsi="Times New Roman" w:cs="Times New Roman"/>
          <w:sz w:val="24"/>
          <w:szCs w:val="24"/>
        </w:rPr>
        <w:lastRenderedPageBreak/>
        <w:t>Bibliography</w:t>
      </w:r>
    </w:p>
    <w:p w:rsidR="004F7144" w:rsidRPr="00C2752F" w:rsidRDefault="00B83E61" w:rsidP="00C2752F">
      <w:pPr>
        <w:pStyle w:val="Normal1"/>
        <w:spacing w:before="240" w:after="240"/>
        <w:ind w:left="0"/>
        <w:jc w:val="both"/>
        <w:rPr>
          <w:rFonts w:ascii="Times New Roman" w:eastAsia="Times New Roman" w:hAnsi="Times New Roman" w:cs="Times New Roman"/>
          <w:b/>
          <w:sz w:val="24"/>
          <w:szCs w:val="24"/>
        </w:rPr>
      </w:pPr>
      <w:r w:rsidRPr="00C2752F">
        <w:rPr>
          <w:rFonts w:ascii="Times New Roman" w:eastAsia="Times New Roman" w:hAnsi="Times New Roman" w:cs="Times New Roman"/>
          <w:b/>
          <w:sz w:val="24"/>
          <w:szCs w:val="24"/>
        </w:rPr>
        <w:t>Book References:</w:t>
      </w:r>
    </w:p>
    <w:p w:rsidR="004F7144" w:rsidRPr="00C2752F" w:rsidRDefault="00B83E61" w:rsidP="00C2752F">
      <w:pPr>
        <w:pStyle w:val="Normal1"/>
        <w:spacing w:before="240" w:after="240"/>
        <w:ind w:left="0"/>
        <w:jc w:val="both"/>
        <w:rPr>
          <w:rFonts w:ascii="Times New Roman" w:eastAsia="Times New Roman" w:hAnsi="Times New Roman" w:cs="Times New Roman"/>
          <w:b/>
          <w:sz w:val="24"/>
          <w:szCs w:val="24"/>
        </w:rPr>
      </w:pPr>
      <w:r w:rsidRPr="00C2752F">
        <w:rPr>
          <w:rFonts w:ascii="Times New Roman" w:eastAsia="Times New Roman" w:hAnsi="Times New Roman" w:cs="Times New Roman"/>
          <w:b/>
          <w:sz w:val="24"/>
          <w:szCs w:val="24"/>
        </w:rPr>
        <w:t xml:space="preserve"> </w:t>
      </w:r>
    </w:p>
    <w:p w:rsidR="004F7144" w:rsidRPr="00C2752F" w:rsidRDefault="00B83E61" w:rsidP="00C2752F">
      <w:pPr>
        <w:pStyle w:val="Normal1"/>
        <w:spacing w:before="240" w:after="240" w:line="480" w:lineRule="auto"/>
        <w:ind w:left="0"/>
        <w:jc w:val="both"/>
        <w:rPr>
          <w:rFonts w:ascii="Times New Roman" w:eastAsia="Times New Roman" w:hAnsi="Times New Roman" w:cs="Times New Roman"/>
          <w:sz w:val="24"/>
          <w:szCs w:val="24"/>
        </w:rPr>
      </w:pPr>
      <w:proofErr w:type="gramStart"/>
      <w:r w:rsidRPr="00C2752F">
        <w:rPr>
          <w:rFonts w:ascii="Times New Roman" w:eastAsia="Times New Roman" w:hAnsi="Times New Roman" w:cs="Times New Roman"/>
          <w:sz w:val="24"/>
          <w:szCs w:val="24"/>
        </w:rPr>
        <w:t>H.B, J. (2003).</w:t>
      </w:r>
      <w:proofErr w:type="gramEnd"/>
      <w:r w:rsidRPr="00C2752F">
        <w:rPr>
          <w:rFonts w:ascii="Times New Roman" w:eastAsia="Times New Roman" w:hAnsi="Times New Roman" w:cs="Times New Roman"/>
          <w:sz w:val="24"/>
          <w:szCs w:val="24"/>
        </w:rPr>
        <w:t xml:space="preserve"> Human Resources Management: An Experimental Approach. New Delhi: McGraw-Hill.</w:t>
      </w:r>
    </w:p>
    <w:p w:rsidR="004F7144" w:rsidRPr="00C2752F" w:rsidRDefault="00B83E61" w:rsidP="00C2752F">
      <w:pPr>
        <w:pStyle w:val="Normal1"/>
        <w:spacing w:before="240" w:after="240" w:line="480" w:lineRule="auto"/>
        <w:ind w:left="0"/>
        <w:jc w:val="both"/>
        <w:rPr>
          <w:rFonts w:ascii="Times New Roman" w:eastAsia="Times New Roman" w:hAnsi="Times New Roman" w:cs="Times New Roman"/>
          <w:sz w:val="24"/>
          <w:szCs w:val="24"/>
        </w:rPr>
      </w:pPr>
      <w:r w:rsidRPr="00C2752F">
        <w:rPr>
          <w:rFonts w:ascii="Times New Roman" w:eastAsia="Times New Roman" w:hAnsi="Times New Roman" w:cs="Times New Roman"/>
          <w:sz w:val="24"/>
          <w:szCs w:val="24"/>
        </w:rPr>
        <w:t xml:space="preserve">Kenneth J. </w:t>
      </w:r>
      <w:proofErr w:type="spellStart"/>
      <w:r w:rsidRPr="00C2752F">
        <w:rPr>
          <w:rFonts w:ascii="Times New Roman" w:eastAsia="Times New Roman" w:hAnsi="Times New Roman" w:cs="Times New Roman"/>
          <w:sz w:val="24"/>
          <w:szCs w:val="24"/>
        </w:rPr>
        <w:t>McBey</w:t>
      </w:r>
      <w:proofErr w:type="spellEnd"/>
      <w:r w:rsidRPr="00C2752F">
        <w:rPr>
          <w:rFonts w:ascii="Times New Roman" w:eastAsia="Times New Roman" w:hAnsi="Times New Roman" w:cs="Times New Roman"/>
          <w:sz w:val="24"/>
          <w:szCs w:val="24"/>
        </w:rPr>
        <w:t xml:space="preserve">, M. B. (2004). </w:t>
      </w:r>
      <w:proofErr w:type="gramStart"/>
      <w:r w:rsidRPr="00C2752F">
        <w:rPr>
          <w:rFonts w:ascii="Times New Roman" w:eastAsia="Times New Roman" w:hAnsi="Times New Roman" w:cs="Times New Roman"/>
          <w:sz w:val="24"/>
          <w:szCs w:val="24"/>
        </w:rPr>
        <w:t>Strategic Human Resources Planning.</w:t>
      </w:r>
      <w:proofErr w:type="gramEnd"/>
      <w:r w:rsidRPr="00C2752F">
        <w:rPr>
          <w:rFonts w:ascii="Times New Roman" w:eastAsia="Times New Roman" w:hAnsi="Times New Roman" w:cs="Times New Roman"/>
          <w:sz w:val="24"/>
          <w:szCs w:val="24"/>
        </w:rPr>
        <w:t xml:space="preserve"> </w:t>
      </w:r>
      <w:proofErr w:type="gramStart"/>
      <w:r w:rsidRPr="00C2752F">
        <w:rPr>
          <w:rFonts w:ascii="Times New Roman" w:eastAsia="Times New Roman" w:hAnsi="Times New Roman" w:cs="Times New Roman"/>
          <w:sz w:val="24"/>
          <w:szCs w:val="24"/>
        </w:rPr>
        <w:t>Thomson/ Nelson.</w:t>
      </w:r>
      <w:proofErr w:type="gramEnd"/>
    </w:p>
    <w:p w:rsidR="004F7144" w:rsidRPr="00C2752F" w:rsidRDefault="00B83E61" w:rsidP="00C2752F">
      <w:pPr>
        <w:pStyle w:val="Normal1"/>
        <w:spacing w:before="240" w:after="240" w:line="480" w:lineRule="auto"/>
        <w:ind w:left="0"/>
        <w:jc w:val="both"/>
        <w:rPr>
          <w:rFonts w:ascii="Times New Roman" w:eastAsia="Times New Roman" w:hAnsi="Times New Roman" w:cs="Times New Roman"/>
          <w:sz w:val="24"/>
          <w:szCs w:val="24"/>
        </w:rPr>
      </w:pPr>
      <w:proofErr w:type="gramStart"/>
      <w:r w:rsidRPr="00C2752F">
        <w:rPr>
          <w:rFonts w:ascii="Times New Roman" w:eastAsia="Times New Roman" w:hAnsi="Times New Roman" w:cs="Times New Roman"/>
          <w:sz w:val="24"/>
          <w:szCs w:val="24"/>
        </w:rPr>
        <w:t>Khan, P. A. (2013).</w:t>
      </w:r>
      <w:proofErr w:type="gramEnd"/>
      <w:r w:rsidRPr="00C2752F">
        <w:rPr>
          <w:rFonts w:ascii="Times New Roman" w:eastAsia="Times New Roman" w:hAnsi="Times New Roman" w:cs="Times New Roman"/>
          <w:sz w:val="24"/>
          <w:szCs w:val="24"/>
        </w:rPr>
        <w:t xml:space="preserve"> </w:t>
      </w:r>
      <w:proofErr w:type="gramStart"/>
      <w:r w:rsidRPr="00C2752F">
        <w:rPr>
          <w:rFonts w:ascii="Times New Roman" w:eastAsia="Times New Roman" w:hAnsi="Times New Roman" w:cs="Times New Roman"/>
          <w:sz w:val="24"/>
          <w:szCs w:val="24"/>
        </w:rPr>
        <w:t xml:space="preserve">Bangladesh </w:t>
      </w:r>
      <w:r w:rsidR="00C2752F" w:rsidRPr="00C2752F">
        <w:rPr>
          <w:rFonts w:ascii="Times New Roman" w:eastAsia="Times New Roman" w:hAnsi="Times New Roman" w:cs="Times New Roman"/>
          <w:sz w:val="24"/>
          <w:szCs w:val="24"/>
        </w:rPr>
        <w:t>Labor</w:t>
      </w:r>
      <w:r w:rsidRPr="00C2752F">
        <w:rPr>
          <w:rFonts w:ascii="Times New Roman" w:eastAsia="Times New Roman" w:hAnsi="Times New Roman" w:cs="Times New Roman"/>
          <w:sz w:val="24"/>
          <w:szCs w:val="24"/>
        </w:rPr>
        <w:t xml:space="preserve"> and Industrial Law.</w:t>
      </w:r>
      <w:proofErr w:type="gramEnd"/>
      <w:r w:rsidRPr="00C2752F">
        <w:rPr>
          <w:rFonts w:ascii="Times New Roman" w:eastAsia="Times New Roman" w:hAnsi="Times New Roman" w:cs="Times New Roman"/>
          <w:sz w:val="24"/>
          <w:szCs w:val="24"/>
        </w:rPr>
        <w:t xml:space="preserve"> </w:t>
      </w:r>
      <w:proofErr w:type="spellStart"/>
      <w:proofErr w:type="gramStart"/>
      <w:r w:rsidRPr="00C2752F">
        <w:rPr>
          <w:rFonts w:ascii="Times New Roman" w:eastAsia="Times New Roman" w:hAnsi="Times New Roman" w:cs="Times New Roman"/>
          <w:sz w:val="24"/>
          <w:szCs w:val="24"/>
        </w:rPr>
        <w:t>Udayan</w:t>
      </w:r>
      <w:proofErr w:type="spellEnd"/>
      <w:r w:rsidRPr="00C2752F">
        <w:rPr>
          <w:rFonts w:ascii="Times New Roman" w:eastAsia="Times New Roman" w:hAnsi="Times New Roman" w:cs="Times New Roman"/>
          <w:sz w:val="24"/>
          <w:szCs w:val="24"/>
        </w:rPr>
        <w:t xml:space="preserve"> Publication.</w:t>
      </w:r>
      <w:proofErr w:type="gramEnd"/>
    </w:p>
    <w:p w:rsidR="004F7144" w:rsidRPr="00C2752F" w:rsidRDefault="00B83E61" w:rsidP="00C2752F">
      <w:pPr>
        <w:pStyle w:val="Normal1"/>
        <w:spacing w:before="240" w:after="240" w:line="480" w:lineRule="auto"/>
        <w:ind w:left="0"/>
        <w:jc w:val="both"/>
        <w:rPr>
          <w:rFonts w:ascii="Times New Roman" w:eastAsia="Times New Roman" w:hAnsi="Times New Roman" w:cs="Times New Roman"/>
          <w:sz w:val="24"/>
          <w:szCs w:val="24"/>
        </w:rPr>
      </w:pPr>
      <w:proofErr w:type="gramStart"/>
      <w:r w:rsidRPr="00C2752F">
        <w:rPr>
          <w:rFonts w:ascii="Times New Roman" w:eastAsia="Times New Roman" w:hAnsi="Times New Roman" w:cs="Times New Roman"/>
          <w:sz w:val="24"/>
          <w:szCs w:val="24"/>
        </w:rPr>
        <w:t>M.M, A. (2012).</w:t>
      </w:r>
      <w:proofErr w:type="gramEnd"/>
      <w:r w:rsidRPr="00C2752F">
        <w:rPr>
          <w:rFonts w:ascii="Times New Roman" w:eastAsia="Times New Roman" w:hAnsi="Times New Roman" w:cs="Times New Roman"/>
          <w:sz w:val="24"/>
          <w:szCs w:val="24"/>
        </w:rPr>
        <w:t xml:space="preserve"> </w:t>
      </w:r>
      <w:proofErr w:type="gramStart"/>
      <w:r w:rsidRPr="00C2752F">
        <w:rPr>
          <w:rFonts w:ascii="Times New Roman" w:eastAsia="Times New Roman" w:hAnsi="Times New Roman" w:cs="Times New Roman"/>
          <w:sz w:val="24"/>
          <w:szCs w:val="24"/>
        </w:rPr>
        <w:t>Recruitment &amp; Selection Practices in Manufacturing Firms in Bangladesh.</w:t>
      </w:r>
      <w:proofErr w:type="gramEnd"/>
      <w:r w:rsidRPr="00C2752F">
        <w:rPr>
          <w:rFonts w:ascii="Times New Roman" w:eastAsia="Times New Roman" w:hAnsi="Times New Roman" w:cs="Times New Roman"/>
          <w:sz w:val="24"/>
          <w:szCs w:val="24"/>
        </w:rPr>
        <w:t xml:space="preserve"> </w:t>
      </w:r>
      <w:proofErr w:type="gramStart"/>
      <w:r w:rsidRPr="00C2752F">
        <w:rPr>
          <w:rFonts w:ascii="Times New Roman" w:eastAsia="Times New Roman" w:hAnsi="Times New Roman" w:cs="Times New Roman"/>
          <w:sz w:val="24"/>
          <w:szCs w:val="24"/>
        </w:rPr>
        <w:t>The Indian journal of Industrial Relations 436-448.</w:t>
      </w:r>
      <w:proofErr w:type="gramEnd"/>
    </w:p>
    <w:p w:rsidR="004F7144" w:rsidRPr="00C2752F" w:rsidRDefault="00B83E61" w:rsidP="00C2752F">
      <w:pPr>
        <w:pStyle w:val="Normal1"/>
        <w:spacing w:before="240" w:after="240" w:line="480" w:lineRule="auto"/>
        <w:ind w:left="0"/>
        <w:jc w:val="both"/>
        <w:rPr>
          <w:rFonts w:ascii="Times New Roman" w:eastAsia="Times New Roman" w:hAnsi="Times New Roman" w:cs="Times New Roman"/>
          <w:sz w:val="24"/>
          <w:szCs w:val="24"/>
        </w:rPr>
      </w:pPr>
      <w:r w:rsidRPr="00C2752F">
        <w:rPr>
          <w:rFonts w:ascii="Times New Roman" w:eastAsia="Times New Roman" w:hAnsi="Times New Roman" w:cs="Times New Roman"/>
          <w:sz w:val="24"/>
          <w:szCs w:val="24"/>
        </w:rPr>
        <w:t xml:space="preserve">P. Nick Blanchard, J. W. (2014). </w:t>
      </w:r>
      <w:proofErr w:type="gramStart"/>
      <w:r w:rsidRPr="00C2752F">
        <w:rPr>
          <w:rFonts w:ascii="Times New Roman" w:eastAsia="Times New Roman" w:hAnsi="Times New Roman" w:cs="Times New Roman"/>
          <w:sz w:val="24"/>
          <w:szCs w:val="24"/>
        </w:rPr>
        <w:t>Effective Training.</w:t>
      </w:r>
      <w:proofErr w:type="gramEnd"/>
      <w:r w:rsidRPr="00C2752F">
        <w:rPr>
          <w:rFonts w:ascii="Times New Roman" w:eastAsia="Times New Roman" w:hAnsi="Times New Roman" w:cs="Times New Roman"/>
          <w:sz w:val="24"/>
          <w:szCs w:val="24"/>
        </w:rPr>
        <w:t xml:space="preserve"> PEARSON.</w:t>
      </w:r>
    </w:p>
    <w:p w:rsidR="004F7144" w:rsidRPr="00C2752F" w:rsidRDefault="00B83E61" w:rsidP="00C2752F">
      <w:pPr>
        <w:pStyle w:val="Normal1"/>
        <w:spacing w:before="240" w:after="240" w:line="480" w:lineRule="auto"/>
        <w:ind w:left="0"/>
        <w:jc w:val="both"/>
        <w:rPr>
          <w:rFonts w:ascii="Times New Roman" w:eastAsia="Times New Roman" w:hAnsi="Times New Roman" w:cs="Times New Roman"/>
          <w:b/>
          <w:sz w:val="24"/>
          <w:szCs w:val="24"/>
        </w:rPr>
      </w:pPr>
      <w:r w:rsidRPr="00C2752F">
        <w:rPr>
          <w:rFonts w:ascii="Times New Roman" w:eastAsia="Times New Roman" w:hAnsi="Times New Roman" w:cs="Times New Roman"/>
          <w:b/>
          <w:sz w:val="24"/>
          <w:szCs w:val="24"/>
        </w:rPr>
        <w:t>Website References:</w:t>
      </w:r>
    </w:p>
    <w:p w:rsidR="004F7144" w:rsidRPr="00C2752F" w:rsidRDefault="000A25EC" w:rsidP="00C2752F">
      <w:pPr>
        <w:pStyle w:val="Normal1"/>
        <w:spacing w:before="240" w:after="240" w:line="480" w:lineRule="auto"/>
        <w:ind w:left="0"/>
        <w:jc w:val="both"/>
        <w:rPr>
          <w:rFonts w:ascii="Times New Roman" w:eastAsia="Times New Roman" w:hAnsi="Times New Roman" w:cs="Times New Roman"/>
          <w:sz w:val="24"/>
          <w:szCs w:val="24"/>
          <w:highlight w:val="white"/>
        </w:rPr>
      </w:pPr>
      <w:hyperlink r:id="rId20">
        <w:r w:rsidR="00B83E61" w:rsidRPr="00C2752F">
          <w:rPr>
            <w:rFonts w:ascii="Times New Roman" w:eastAsia="Times New Roman" w:hAnsi="Times New Roman" w:cs="Times New Roman"/>
            <w:sz w:val="24"/>
            <w:szCs w:val="24"/>
            <w:highlight w:val="white"/>
          </w:rPr>
          <w:t>https://www.thecitybank.com</w:t>
        </w:r>
      </w:hyperlink>
    </w:p>
    <w:p w:rsidR="004F7144" w:rsidRPr="00C2752F" w:rsidRDefault="000A25EC" w:rsidP="00C2752F">
      <w:pPr>
        <w:pStyle w:val="Normal1"/>
        <w:spacing w:before="240" w:after="240" w:line="480" w:lineRule="auto"/>
        <w:ind w:left="0"/>
        <w:jc w:val="both"/>
        <w:rPr>
          <w:rFonts w:ascii="Times New Roman" w:eastAsia="Times New Roman" w:hAnsi="Times New Roman" w:cs="Times New Roman"/>
          <w:sz w:val="24"/>
          <w:szCs w:val="24"/>
          <w:highlight w:val="white"/>
        </w:rPr>
      </w:pPr>
      <w:hyperlink r:id="rId21">
        <w:r w:rsidR="00B83E61" w:rsidRPr="00C2752F">
          <w:rPr>
            <w:rFonts w:ascii="Times New Roman" w:eastAsia="Times New Roman" w:hAnsi="Times New Roman" w:cs="Times New Roman"/>
            <w:sz w:val="24"/>
            <w:szCs w:val="24"/>
            <w:highlight w:val="white"/>
          </w:rPr>
          <w:t>https://www.thecitybank.com/report/annualreports</w:t>
        </w:r>
      </w:hyperlink>
    </w:p>
    <w:p w:rsidR="004F7144" w:rsidRPr="00C2752F" w:rsidRDefault="000A25EC" w:rsidP="00C2752F">
      <w:pPr>
        <w:pStyle w:val="Normal1"/>
        <w:spacing w:before="240" w:after="240" w:line="480" w:lineRule="auto"/>
        <w:ind w:left="0"/>
        <w:jc w:val="both"/>
        <w:rPr>
          <w:rFonts w:ascii="Times New Roman" w:eastAsia="Times New Roman" w:hAnsi="Times New Roman" w:cs="Times New Roman"/>
          <w:sz w:val="24"/>
          <w:szCs w:val="24"/>
          <w:highlight w:val="white"/>
        </w:rPr>
      </w:pPr>
      <w:hyperlink r:id="rId22">
        <w:r w:rsidR="00B83E61" w:rsidRPr="00C2752F">
          <w:rPr>
            <w:rFonts w:ascii="Times New Roman" w:eastAsia="Times New Roman" w:hAnsi="Times New Roman" w:cs="Times New Roman"/>
            <w:sz w:val="24"/>
            <w:szCs w:val="24"/>
            <w:highlight w:val="white"/>
          </w:rPr>
          <w:t>https://www.thecitybank.com/vision</w:t>
        </w:r>
      </w:hyperlink>
    </w:p>
    <w:p w:rsidR="004F7144" w:rsidRPr="00C2752F" w:rsidRDefault="000A25EC" w:rsidP="00C2752F">
      <w:pPr>
        <w:pStyle w:val="Normal1"/>
        <w:spacing w:before="240" w:after="240" w:line="480" w:lineRule="auto"/>
        <w:ind w:left="0"/>
        <w:jc w:val="both"/>
        <w:rPr>
          <w:rFonts w:ascii="Times New Roman" w:eastAsia="Times New Roman" w:hAnsi="Times New Roman" w:cs="Times New Roman"/>
          <w:sz w:val="24"/>
          <w:szCs w:val="24"/>
          <w:highlight w:val="white"/>
        </w:rPr>
      </w:pPr>
      <w:hyperlink r:id="rId23">
        <w:r w:rsidR="00B83E61" w:rsidRPr="00C2752F">
          <w:rPr>
            <w:rFonts w:ascii="Times New Roman" w:eastAsia="Times New Roman" w:hAnsi="Times New Roman" w:cs="Times New Roman"/>
            <w:sz w:val="24"/>
            <w:szCs w:val="24"/>
            <w:highlight w:val="white"/>
          </w:rPr>
          <w:t>https://www.thecitybank.com/download/CODES%20OF%20CONDUCT_City%20Bank.pdf</w:t>
        </w:r>
      </w:hyperlink>
    </w:p>
    <w:p w:rsidR="004F7144" w:rsidRDefault="004F7144">
      <w:pPr>
        <w:pStyle w:val="Normal1"/>
        <w:spacing w:before="240" w:after="240" w:line="480" w:lineRule="auto"/>
        <w:ind w:left="0"/>
        <w:jc w:val="both"/>
        <w:rPr>
          <w:rFonts w:ascii="Times New Roman" w:eastAsia="Times New Roman" w:hAnsi="Times New Roman" w:cs="Times New Roman"/>
          <w:sz w:val="24"/>
          <w:szCs w:val="24"/>
          <w:highlight w:val="white"/>
        </w:rPr>
      </w:pPr>
    </w:p>
    <w:p w:rsidR="004F7144" w:rsidRDefault="00B83E61">
      <w:pPr>
        <w:pStyle w:val="Normal1"/>
        <w:spacing w:before="240" w:after="240" w:line="480" w:lineRule="auto"/>
        <w:ind w:left="0"/>
        <w:jc w:val="both"/>
        <w:rPr>
          <w:rFonts w:ascii="Times New Roman" w:eastAsia="Times New Roman" w:hAnsi="Times New Roman" w:cs="Times New Roman"/>
          <w:b/>
          <w:sz w:val="24"/>
          <w:szCs w:val="24"/>
        </w:rPr>
      </w:pPr>
      <w:bookmarkStart w:id="133" w:name="_GoBack"/>
      <w:bookmarkEnd w:id="133"/>
      <w:r>
        <w:rPr>
          <w:rFonts w:ascii="Times New Roman" w:eastAsia="Times New Roman" w:hAnsi="Times New Roman" w:cs="Times New Roman"/>
          <w:sz w:val="24"/>
          <w:szCs w:val="24"/>
        </w:rPr>
        <w:t xml:space="preserve"> </w:t>
      </w:r>
    </w:p>
    <w:sectPr w:rsidR="004F7144" w:rsidSect="004F7144">
      <w:headerReference w:type="default" r:id="rId24"/>
      <w:footerReference w:type="default" r:id="rId25"/>
      <w:headerReference w:type="first" r:id="rId26"/>
      <w:footerReference w:type="first" r:id="rId27"/>
      <w:pgSz w:w="12240" w:h="15840"/>
      <w:pgMar w:top="1440" w:right="990" w:bottom="1440" w:left="1440" w:header="0" w:footer="720" w:gutter="0"/>
      <w:pgNumType w:start="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25EC" w:rsidRDefault="000A25EC" w:rsidP="004F7144">
      <w:pPr>
        <w:spacing w:before="0" w:line="240" w:lineRule="auto"/>
      </w:pPr>
      <w:r>
        <w:separator/>
      </w:r>
    </w:p>
  </w:endnote>
  <w:endnote w:type="continuationSeparator" w:id="0">
    <w:p w:rsidR="000A25EC" w:rsidRDefault="000A25EC" w:rsidP="004F7144">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Times New Roman"/>
    <w:charset w:val="00"/>
    <w:family w:val="auto"/>
    <w:pitch w:val="default"/>
  </w:font>
  <w:font w:name="Trebuchet MS">
    <w:panose1 w:val="020B0603020202020204"/>
    <w:charset w:val="00"/>
    <w:family w:val="swiss"/>
    <w:pitch w:val="variable"/>
    <w:sig w:usb0="00000287" w:usb1="00000000" w:usb2="00000000" w:usb3="00000000" w:csb0="0000009F" w:csb1="00000000"/>
  </w:font>
  <w:font w:name="Economica">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4546" w:rsidRDefault="001F4546">
    <w:pPr>
      <w:pStyle w:val="Normal1"/>
      <w:pBdr>
        <w:top w:val="nil"/>
        <w:left w:val="nil"/>
        <w:bottom w:val="nil"/>
        <w:right w:val="nil"/>
        <w:between w:val="nil"/>
      </w:pBdr>
      <w:spacing w:before="0" w:line="240" w:lineRule="auto"/>
    </w:pPr>
    <w:r>
      <w:rPr>
        <w:noProof/>
      </w:rPr>
      <w:drawing>
        <wp:inline distT="114300" distB="114300" distL="114300" distR="114300">
          <wp:extent cx="5943600" cy="25400"/>
          <wp:effectExtent l="0" t="0" r="0" b="0"/>
          <wp:docPr id="1" name="image1.png" descr="horizontal line"/>
          <wp:cNvGraphicFramePr/>
          <a:graphic xmlns:a="http://schemas.openxmlformats.org/drawingml/2006/main">
            <a:graphicData uri="http://schemas.openxmlformats.org/drawingml/2006/picture">
              <pic:pic xmlns:pic="http://schemas.openxmlformats.org/drawingml/2006/picture">
                <pic:nvPicPr>
                  <pic:cNvPr id="0" name="image1.png" descr="horizontal line"/>
                  <pic:cNvPicPr preferRelativeResize="0"/>
                </pic:nvPicPr>
                <pic:blipFill>
                  <a:blip r:embed="rId1"/>
                  <a:srcRect/>
                  <a:stretch>
                    <a:fillRect/>
                  </a:stretch>
                </pic:blipFill>
                <pic:spPr>
                  <a:xfrm>
                    <a:off x="0" y="0"/>
                    <a:ext cx="5943600" cy="25400"/>
                  </a:xfrm>
                  <a:prstGeom prst="rect">
                    <a:avLst/>
                  </a:prstGeom>
                  <a:ln/>
                </pic:spPr>
              </pic:pic>
            </a:graphicData>
          </a:graphic>
        </wp:inline>
      </w:drawing>
    </w:r>
  </w:p>
  <w:p w:rsidR="001F4546" w:rsidRDefault="001F4546">
    <w:pPr>
      <w:pStyle w:val="Normal1"/>
      <w:pBdr>
        <w:top w:val="nil"/>
        <w:left w:val="nil"/>
        <w:bottom w:val="nil"/>
        <w:right w:val="nil"/>
        <w:between w:val="nil"/>
      </w:pBdr>
      <w:spacing w:before="0" w:line="240" w:lineRule="auto"/>
      <w:ind w:firstLine="75"/>
      <w:rPr>
        <w:rFonts w:ascii="Economica" w:eastAsia="Economica" w:hAnsi="Economica" w:cs="Economica"/>
      </w:rPr>
    </w:pPr>
    <w:r>
      <w:rPr>
        <w:rFonts w:ascii="Economica" w:eastAsia="Economica" w:hAnsi="Economica" w:cs="Economica"/>
      </w:rPr>
      <w:fldChar w:fldCharType="begin"/>
    </w:r>
    <w:r>
      <w:rPr>
        <w:rFonts w:ascii="Economica" w:eastAsia="Economica" w:hAnsi="Economica" w:cs="Economica"/>
      </w:rPr>
      <w:instrText>PAGE</w:instrText>
    </w:r>
    <w:r>
      <w:rPr>
        <w:rFonts w:ascii="Economica" w:eastAsia="Economica" w:hAnsi="Economica" w:cs="Economica"/>
      </w:rPr>
      <w:fldChar w:fldCharType="separate"/>
    </w:r>
    <w:r w:rsidR="008E6DE1">
      <w:rPr>
        <w:rFonts w:ascii="Economica" w:eastAsia="Economica" w:hAnsi="Economica" w:cs="Economica"/>
        <w:noProof/>
      </w:rPr>
      <w:t>64</w:t>
    </w:r>
    <w:r>
      <w:rPr>
        <w:rFonts w:ascii="Economica" w:eastAsia="Economica" w:hAnsi="Economica" w:cs="Economica"/>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4546" w:rsidRDefault="001F4546">
    <w:pPr>
      <w:pStyle w:val="Normal1"/>
      <w:pBdr>
        <w:top w:val="nil"/>
        <w:left w:val="nil"/>
        <w:bottom w:val="nil"/>
        <w:right w:val="nil"/>
        <w:between w:val="nil"/>
      </w:pBdr>
      <w:spacing w:before="0"/>
    </w:pPr>
    <w:r>
      <w:rPr>
        <w:noProof/>
      </w:rPr>
      <w:drawing>
        <wp:inline distT="114300" distB="114300" distL="114300" distR="114300">
          <wp:extent cx="5943600" cy="25400"/>
          <wp:effectExtent l="0" t="0" r="0" b="0"/>
          <wp:docPr id="12" name="image7.png" descr="horizontal line"/>
          <wp:cNvGraphicFramePr/>
          <a:graphic xmlns:a="http://schemas.openxmlformats.org/drawingml/2006/main">
            <a:graphicData uri="http://schemas.openxmlformats.org/drawingml/2006/picture">
              <pic:pic xmlns:pic="http://schemas.openxmlformats.org/drawingml/2006/picture">
                <pic:nvPicPr>
                  <pic:cNvPr id="0" name="image7.png" descr="horizontal line"/>
                  <pic:cNvPicPr preferRelativeResize="0"/>
                </pic:nvPicPr>
                <pic:blipFill>
                  <a:blip r:embed="rId1"/>
                  <a:srcRect/>
                  <a:stretch>
                    <a:fillRect/>
                  </a:stretch>
                </pic:blipFill>
                <pic:spPr>
                  <a:xfrm>
                    <a:off x="0" y="0"/>
                    <a:ext cx="5943600" cy="25400"/>
                  </a:xfrm>
                  <a:prstGeom prst="rect">
                    <a:avLst/>
                  </a:prstGeom>
                  <a:ln/>
                </pic:spPr>
              </pic:pic>
            </a:graphicData>
          </a:graphic>
        </wp:inline>
      </w:drawing>
    </w:r>
  </w:p>
  <w:p w:rsidR="001F4546" w:rsidRDefault="001F4546">
    <w:pPr>
      <w:pStyle w:val="Subtitle"/>
      <w:pBdr>
        <w:top w:val="nil"/>
        <w:left w:val="nil"/>
        <w:bottom w:val="nil"/>
        <w:right w:val="nil"/>
        <w:between w:val="nil"/>
      </w:pBdr>
    </w:pPr>
    <w:bookmarkStart w:id="134" w:name="_w494w0yg8rg0" w:colFirst="0" w:colLast="0"/>
    <w:bookmarkEnd w:id="134"/>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25EC" w:rsidRDefault="000A25EC" w:rsidP="004F7144">
      <w:pPr>
        <w:spacing w:before="0" w:line="240" w:lineRule="auto"/>
      </w:pPr>
      <w:r>
        <w:separator/>
      </w:r>
    </w:p>
  </w:footnote>
  <w:footnote w:type="continuationSeparator" w:id="0">
    <w:p w:rsidR="000A25EC" w:rsidRDefault="000A25EC" w:rsidP="004F7144">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0EB" w:rsidRPr="00E900EB" w:rsidRDefault="00E900EB" w:rsidP="00E900EB">
    <w:pPr>
      <w:pStyle w:val="Normal1"/>
      <w:spacing w:before="240" w:after="240" w:line="276" w:lineRule="auto"/>
      <w:ind w:left="0"/>
      <w:jc w:val="center"/>
      <w:rPr>
        <w:rFonts w:ascii="Times New Roman" w:eastAsia="Times New Roman" w:hAnsi="Times New Roman" w:cs="Times New Roman"/>
        <w:b/>
        <w:color w:val="000000" w:themeColor="text1"/>
        <w:sz w:val="24"/>
        <w:szCs w:val="24"/>
      </w:rPr>
    </w:pPr>
  </w:p>
  <w:p w:rsidR="00E900EB" w:rsidRPr="00E900EB" w:rsidRDefault="00E900EB" w:rsidP="00E900EB">
    <w:pPr>
      <w:pStyle w:val="Normal1"/>
      <w:spacing w:before="240" w:after="240" w:line="276" w:lineRule="auto"/>
      <w:ind w:left="0"/>
      <w:jc w:val="center"/>
      <w:rPr>
        <w:rFonts w:ascii="Times New Roman" w:eastAsia="Times New Roman" w:hAnsi="Times New Roman" w:cs="Times New Roman"/>
        <w:b/>
        <w:color w:val="000000" w:themeColor="text1"/>
        <w:sz w:val="24"/>
        <w:szCs w:val="24"/>
      </w:rPr>
    </w:pPr>
    <w:r w:rsidRPr="00E900EB">
      <w:rPr>
        <w:rFonts w:ascii="Times New Roman" w:eastAsia="Times New Roman" w:hAnsi="Times New Roman" w:cs="Times New Roman"/>
        <w:b/>
        <w:color w:val="000000" w:themeColor="text1"/>
        <w:sz w:val="24"/>
        <w:szCs w:val="24"/>
      </w:rPr>
      <w:t xml:space="preserve">The Practices of Human Resource Management of the City Bank Ltd </w:t>
    </w:r>
  </w:p>
  <w:p w:rsidR="001F4546" w:rsidRDefault="001F4546">
    <w:pPr>
      <w:pStyle w:val="Normal1"/>
      <w:pBdr>
        <w:top w:val="nil"/>
        <w:left w:val="nil"/>
        <w:bottom w:val="nil"/>
        <w:right w:val="nil"/>
        <w:between w:val="nil"/>
      </w:pBdr>
      <w:spacing w:before="0" w:line="240" w:lineRule="auto"/>
    </w:pPr>
    <w:r>
      <w:rPr>
        <w:noProof/>
      </w:rPr>
      <w:drawing>
        <wp:inline distT="114300" distB="114300" distL="114300" distR="114300">
          <wp:extent cx="5943600" cy="25400"/>
          <wp:effectExtent l="0" t="0" r="0" b="0"/>
          <wp:docPr id="9" name="image3.png" descr="horizontal line"/>
          <wp:cNvGraphicFramePr/>
          <a:graphic xmlns:a="http://schemas.openxmlformats.org/drawingml/2006/main">
            <a:graphicData uri="http://schemas.openxmlformats.org/drawingml/2006/picture">
              <pic:pic xmlns:pic="http://schemas.openxmlformats.org/drawingml/2006/picture">
                <pic:nvPicPr>
                  <pic:cNvPr id="0" name="image3.png" descr="horizontal line"/>
                  <pic:cNvPicPr preferRelativeResize="0"/>
                </pic:nvPicPr>
                <pic:blipFill>
                  <a:blip r:embed="rId1"/>
                  <a:srcRect/>
                  <a:stretch>
                    <a:fillRect/>
                  </a:stretch>
                </pic:blipFill>
                <pic:spPr>
                  <a:xfrm>
                    <a:off x="0" y="0"/>
                    <a:ext cx="5943600" cy="25400"/>
                  </a:xfrm>
                  <a:prstGeom prst="rect">
                    <a:avLst/>
                  </a:prstGeom>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4546" w:rsidRDefault="001F4546">
    <w:pPr>
      <w:pStyle w:val="Normal1"/>
      <w:pBdr>
        <w:top w:val="nil"/>
        <w:left w:val="nil"/>
        <w:bottom w:val="nil"/>
        <w:right w:val="nil"/>
        <w:between w:val="nil"/>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D4099"/>
    <w:multiLevelType w:val="multilevel"/>
    <w:tmpl w:val="FB8842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4D75A73"/>
    <w:multiLevelType w:val="multilevel"/>
    <w:tmpl w:val="6ADCFF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05374ABD"/>
    <w:multiLevelType w:val="multilevel"/>
    <w:tmpl w:val="F202CC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0748763F"/>
    <w:multiLevelType w:val="multilevel"/>
    <w:tmpl w:val="226A9F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078A63A1"/>
    <w:multiLevelType w:val="multilevel"/>
    <w:tmpl w:val="B7E418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087471B9"/>
    <w:multiLevelType w:val="multilevel"/>
    <w:tmpl w:val="48B4B5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0AA34CD9"/>
    <w:multiLevelType w:val="multilevel"/>
    <w:tmpl w:val="B316C5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nsid w:val="0C1A7526"/>
    <w:multiLevelType w:val="multilevel"/>
    <w:tmpl w:val="1B0E60A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nsid w:val="0E697A91"/>
    <w:multiLevelType w:val="multilevel"/>
    <w:tmpl w:val="AD82ED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12992C6F"/>
    <w:multiLevelType w:val="multilevel"/>
    <w:tmpl w:val="45A078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130B341A"/>
    <w:multiLevelType w:val="multilevel"/>
    <w:tmpl w:val="EB745A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181C19B2"/>
    <w:multiLevelType w:val="multilevel"/>
    <w:tmpl w:val="CF4C3A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23C27737"/>
    <w:multiLevelType w:val="multilevel"/>
    <w:tmpl w:val="840E73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28D235E8"/>
    <w:multiLevelType w:val="multilevel"/>
    <w:tmpl w:val="663ED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290A1199"/>
    <w:multiLevelType w:val="multilevel"/>
    <w:tmpl w:val="8E1EC1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2F2D18EC"/>
    <w:multiLevelType w:val="multilevel"/>
    <w:tmpl w:val="8F5C52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nsid w:val="33DA7976"/>
    <w:multiLevelType w:val="multilevel"/>
    <w:tmpl w:val="FEAA897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nsid w:val="383D29E4"/>
    <w:multiLevelType w:val="multilevel"/>
    <w:tmpl w:val="802A66F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8">
    <w:nsid w:val="3A9C2C96"/>
    <w:multiLevelType w:val="multilevel"/>
    <w:tmpl w:val="5D3AFA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nsid w:val="405A0C9E"/>
    <w:multiLevelType w:val="multilevel"/>
    <w:tmpl w:val="91A623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nsid w:val="49160B89"/>
    <w:multiLevelType w:val="multilevel"/>
    <w:tmpl w:val="75D633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nsid w:val="4D3410F7"/>
    <w:multiLevelType w:val="multilevel"/>
    <w:tmpl w:val="F00CA3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nsid w:val="52CB016F"/>
    <w:multiLevelType w:val="multilevel"/>
    <w:tmpl w:val="45FC4C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nsid w:val="53F474A9"/>
    <w:multiLevelType w:val="multilevel"/>
    <w:tmpl w:val="739244C0"/>
    <w:lvl w:ilvl="0">
      <w:start w:val="1"/>
      <w:numFmt w:val="bullet"/>
      <w:lvlText w:val="●"/>
      <w:lvlJc w:val="left"/>
      <w:pPr>
        <w:ind w:left="135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4">
    <w:nsid w:val="548D701B"/>
    <w:multiLevelType w:val="multilevel"/>
    <w:tmpl w:val="04629AF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5">
    <w:nsid w:val="567D36EA"/>
    <w:multiLevelType w:val="multilevel"/>
    <w:tmpl w:val="CE4854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nsid w:val="58737BDC"/>
    <w:multiLevelType w:val="multilevel"/>
    <w:tmpl w:val="E1D2F97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7">
    <w:nsid w:val="5A65195B"/>
    <w:multiLevelType w:val="multilevel"/>
    <w:tmpl w:val="D1FC27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nsid w:val="5ADB4CB4"/>
    <w:multiLevelType w:val="multilevel"/>
    <w:tmpl w:val="A40865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nsid w:val="5D3D2DA8"/>
    <w:multiLevelType w:val="multilevel"/>
    <w:tmpl w:val="762E66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nsid w:val="5E4F3D64"/>
    <w:multiLevelType w:val="multilevel"/>
    <w:tmpl w:val="A5CC0C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nsid w:val="5FBA1DF4"/>
    <w:multiLevelType w:val="multilevel"/>
    <w:tmpl w:val="93EC45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nsid w:val="65594C53"/>
    <w:multiLevelType w:val="hybridMultilevel"/>
    <w:tmpl w:val="8A10F824"/>
    <w:lvl w:ilvl="0" w:tplc="0409000F">
      <w:start w:val="1"/>
      <w:numFmt w:val="decimal"/>
      <w:lvlText w:val="%1."/>
      <w:lvlJc w:val="left"/>
      <w:pPr>
        <w:ind w:left="767" w:hanging="360"/>
      </w:pPr>
    </w:lvl>
    <w:lvl w:ilvl="1" w:tplc="04090019" w:tentative="1">
      <w:start w:val="1"/>
      <w:numFmt w:val="lowerLetter"/>
      <w:lvlText w:val="%2."/>
      <w:lvlJc w:val="left"/>
      <w:pPr>
        <w:ind w:left="1487" w:hanging="360"/>
      </w:pPr>
    </w:lvl>
    <w:lvl w:ilvl="2" w:tplc="0409001B" w:tentative="1">
      <w:start w:val="1"/>
      <w:numFmt w:val="lowerRoman"/>
      <w:lvlText w:val="%3."/>
      <w:lvlJc w:val="right"/>
      <w:pPr>
        <w:ind w:left="2207" w:hanging="180"/>
      </w:pPr>
    </w:lvl>
    <w:lvl w:ilvl="3" w:tplc="0409000F" w:tentative="1">
      <w:start w:val="1"/>
      <w:numFmt w:val="decimal"/>
      <w:lvlText w:val="%4."/>
      <w:lvlJc w:val="left"/>
      <w:pPr>
        <w:ind w:left="2927" w:hanging="360"/>
      </w:pPr>
    </w:lvl>
    <w:lvl w:ilvl="4" w:tplc="04090019" w:tentative="1">
      <w:start w:val="1"/>
      <w:numFmt w:val="lowerLetter"/>
      <w:lvlText w:val="%5."/>
      <w:lvlJc w:val="left"/>
      <w:pPr>
        <w:ind w:left="3647" w:hanging="360"/>
      </w:pPr>
    </w:lvl>
    <w:lvl w:ilvl="5" w:tplc="0409001B" w:tentative="1">
      <w:start w:val="1"/>
      <w:numFmt w:val="lowerRoman"/>
      <w:lvlText w:val="%6."/>
      <w:lvlJc w:val="right"/>
      <w:pPr>
        <w:ind w:left="4367" w:hanging="180"/>
      </w:pPr>
    </w:lvl>
    <w:lvl w:ilvl="6" w:tplc="0409000F" w:tentative="1">
      <w:start w:val="1"/>
      <w:numFmt w:val="decimal"/>
      <w:lvlText w:val="%7."/>
      <w:lvlJc w:val="left"/>
      <w:pPr>
        <w:ind w:left="5087" w:hanging="360"/>
      </w:pPr>
    </w:lvl>
    <w:lvl w:ilvl="7" w:tplc="04090019" w:tentative="1">
      <w:start w:val="1"/>
      <w:numFmt w:val="lowerLetter"/>
      <w:lvlText w:val="%8."/>
      <w:lvlJc w:val="left"/>
      <w:pPr>
        <w:ind w:left="5807" w:hanging="360"/>
      </w:pPr>
    </w:lvl>
    <w:lvl w:ilvl="8" w:tplc="0409001B" w:tentative="1">
      <w:start w:val="1"/>
      <w:numFmt w:val="lowerRoman"/>
      <w:lvlText w:val="%9."/>
      <w:lvlJc w:val="right"/>
      <w:pPr>
        <w:ind w:left="6527" w:hanging="180"/>
      </w:pPr>
    </w:lvl>
  </w:abstractNum>
  <w:abstractNum w:abstractNumId="33">
    <w:nsid w:val="681B2171"/>
    <w:multiLevelType w:val="multilevel"/>
    <w:tmpl w:val="6E82F6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nsid w:val="6A340B44"/>
    <w:multiLevelType w:val="multilevel"/>
    <w:tmpl w:val="D4AA0B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nsid w:val="6AA451C8"/>
    <w:multiLevelType w:val="multilevel"/>
    <w:tmpl w:val="3BD4B8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nsid w:val="6B334361"/>
    <w:multiLevelType w:val="multilevel"/>
    <w:tmpl w:val="53009B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nsid w:val="6F1F3AD7"/>
    <w:multiLevelType w:val="multilevel"/>
    <w:tmpl w:val="1B0E67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nsid w:val="6F282D00"/>
    <w:multiLevelType w:val="multilevel"/>
    <w:tmpl w:val="17B03F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nsid w:val="6F4F76A8"/>
    <w:multiLevelType w:val="multilevel"/>
    <w:tmpl w:val="B68CB1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nsid w:val="717B43F8"/>
    <w:multiLevelType w:val="multilevel"/>
    <w:tmpl w:val="97A639B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1">
    <w:nsid w:val="7204539A"/>
    <w:multiLevelType w:val="multilevel"/>
    <w:tmpl w:val="FC6C7F3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2">
    <w:nsid w:val="72284221"/>
    <w:multiLevelType w:val="hybridMultilevel"/>
    <w:tmpl w:val="66A40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5092A6F"/>
    <w:multiLevelType w:val="hybridMultilevel"/>
    <w:tmpl w:val="5CFED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85C2ED0"/>
    <w:multiLevelType w:val="multilevel"/>
    <w:tmpl w:val="1A2457A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5">
    <w:nsid w:val="79091AB0"/>
    <w:multiLevelType w:val="multilevel"/>
    <w:tmpl w:val="14EE6A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nsid w:val="79336644"/>
    <w:multiLevelType w:val="multilevel"/>
    <w:tmpl w:val="363ADC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9"/>
  </w:num>
  <w:num w:numId="2">
    <w:abstractNumId w:val="20"/>
  </w:num>
  <w:num w:numId="3">
    <w:abstractNumId w:val="31"/>
  </w:num>
  <w:num w:numId="4">
    <w:abstractNumId w:val="7"/>
  </w:num>
  <w:num w:numId="5">
    <w:abstractNumId w:val="12"/>
  </w:num>
  <w:num w:numId="6">
    <w:abstractNumId w:val="16"/>
  </w:num>
  <w:num w:numId="7">
    <w:abstractNumId w:val="5"/>
  </w:num>
  <w:num w:numId="8">
    <w:abstractNumId w:val="28"/>
  </w:num>
  <w:num w:numId="9">
    <w:abstractNumId w:val="40"/>
  </w:num>
  <w:num w:numId="10">
    <w:abstractNumId w:val="17"/>
  </w:num>
  <w:num w:numId="11">
    <w:abstractNumId w:val="38"/>
  </w:num>
  <w:num w:numId="12">
    <w:abstractNumId w:val="21"/>
  </w:num>
  <w:num w:numId="13">
    <w:abstractNumId w:val="4"/>
  </w:num>
  <w:num w:numId="14">
    <w:abstractNumId w:val="46"/>
  </w:num>
  <w:num w:numId="15">
    <w:abstractNumId w:val="27"/>
  </w:num>
  <w:num w:numId="16">
    <w:abstractNumId w:val="45"/>
  </w:num>
  <w:num w:numId="17">
    <w:abstractNumId w:val="26"/>
  </w:num>
  <w:num w:numId="18">
    <w:abstractNumId w:val="35"/>
  </w:num>
  <w:num w:numId="19">
    <w:abstractNumId w:val="18"/>
  </w:num>
  <w:num w:numId="20">
    <w:abstractNumId w:val="24"/>
  </w:num>
  <w:num w:numId="21">
    <w:abstractNumId w:val="8"/>
  </w:num>
  <w:num w:numId="22">
    <w:abstractNumId w:val="30"/>
  </w:num>
  <w:num w:numId="23">
    <w:abstractNumId w:val="37"/>
  </w:num>
  <w:num w:numId="24">
    <w:abstractNumId w:val="39"/>
  </w:num>
  <w:num w:numId="25">
    <w:abstractNumId w:val="13"/>
  </w:num>
  <w:num w:numId="26">
    <w:abstractNumId w:val="22"/>
  </w:num>
  <w:num w:numId="27">
    <w:abstractNumId w:val="15"/>
  </w:num>
  <w:num w:numId="28">
    <w:abstractNumId w:val="6"/>
  </w:num>
  <w:num w:numId="29">
    <w:abstractNumId w:val="11"/>
  </w:num>
  <w:num w:numId="30">
    <w:abstractNumId w:val="23"/>
  </w:num>
  <w:num w:numId="31">
    <w:abstractNumId w:val="2"/>
  </w:num>
  <w:num w:numId="32">
    <w:abstractNumId w:val="3"/>
  </w:num>
  <w:num w:numId="33">
    <w:abstractNumId w:val="41"/>
  </w:num>
  <w:num w:numId="34">
    <w:abstractNumId w:val="34"/>
  </w:num>
  <w:num w:numId="35">
    <w:abstractNumId w:val="25"/>
  </w:num>
  <w:num w:numId="36">
    <w:abstractNumId w:val="1"/>
  </w:num>
  <w:num w:numId="37">
    <w:abstractNumId w:val="33"/>
  </w:num>
  <w:num w:numId="38">
    <w:abstractNumId w:val="44"/>
  </w:num>
  <w:num w:numId="39">
    <w:abstractNumId w:val="36"/>
  </w:num>
  <w:num w:numId="40">
    <w:abstractNumId w:val="29"/>
  </w:num>
  <w:num w:numId="41">
    <w:abstractNumId w:val="10"/>
  </w:num>
  <w:num w:numId="42">
    <w:abstractNumId w:val="0"/>
  </w:num>
  <w:num w:numId="43">
    <w:abstractNumId w:val="19"/>
  </w:num>
  <w:num w:numId="44">
    <w:abstractNumId w:val="14"/>
  </w:num>
  <w:num w:numId="45">
    <w:abstractNumId w:val="32"/>
  </w:num>
  <w:num w:numId="46">
    <w:abstractNumId w:val="43"/>
  </w:num>
  <w:num w:numId="47">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7144"/>
    <w:rsid w:val="00046ED7"/>
    <w:rsid w:val="00074545"/>
    <w:rsid w:val="00081156"/>
    <w:rsid w:val="00083299"/>
    <w:rsid w:val="000A25EC"/>
    <w:rsid w:val="000A72D7"/>
    <w:rsid w:val="000C04CE"/>
    <w:rsid w:val="000D3A27"/>
    <w:rsid w:val="000F096E"/>
    <w:rsid w:val="00191473"/>
    <w:rsid w:val="00196DF0"/>
    <w:rsid w:val="001F3B0D"/>
    <w:rsid w:val="001F4546"/>
    <w:rsid w:val="0020231E"/>
    <w:rsid w:val="00213529"/>
    <w:rsid w:val="00283B50"/>
    <w:rsid w:val="002F73C5"/>
    <w:rsid w:val="00321E62"/>
    <w:rsid w:val="003C6AA8"/>
    <w:rsid w:val="0040089C"/>
    <w:rsid w:val="00464EBF"/>
    <w:rsid w:val="00465164"/>
    <w:rsid w:val="004C5E99"/>
    <w:rsid w:val="004F7144"/>
    <w:rsid w:val="0050135A"/>
    <w:rsid w:val="00513195"/>
    <w:rsid w:val="00595497"/>
    <w:rsid w:val="005B2D44"/>
    <w:rsid w:val="005E72FD"/>
    <w:rsid w:val="0062724B"/>
    <w:rsid w:val="00735A32"/>
    <w:rsid w:val="00752FDD"/>
    <w:rsid w:val="0076328F"/>
    <w:rsid w:val="007A01D7"/>
    <w:rsid w:val="007B097F"/>
    <w:rsid w:val="00806DDB"/>
    <w:rsid w:val="008552BF"/>
    <w:rsid w:val="00874F90"/>
    <w:rsid w:val="00886C51"/>
    <w:rsid w:val="00895F0E"/>
    <w:rsid w:val="008C56AF"/>
    <w:rsid w:val="008E6DE1"/>
    <w:rsid w:val="009027AB"/>
    <w:rsid w:val="00972331"/>
    <w:rsid w:val="00993D74"/>
    <w:rsid w:val="009D26C9"/>
    <w:rsid w:val="009E0503"/>
    <w:rsid w:val="00A05CAB"/>
    <w:rsid w:val="00A27094"/>
    <w:rsid w:val="00A3594C"/>
    <w:rsid w:val="00A85013"/>
    <w:rsid w:val="00AA04EF"/>
    <w:rsid w:val="00B83E61"/>
    <w:rsid w:val="00BD6D6D"/>
    <w:rsid w:val="00BE14CA"/>
    <w:rsid w:val="00C2752F"/>
    <w:rsid w:val="00C37838"/>
    <w:rsid w:val="00C46125"/>
    <w:rsid w:val="00CE018A"/>
    <w:rsid w:val="00D05D1E"/>
    <w:rsid w:val="00D14830"/>
    <w:rsid w:val="00D308FC"/>
    <w:rsid w:val="00DA0B2F"/>
    <w:rsid w:val="00E077B0"/>
    <w:rsid w:val="00E16D69"/>
    <w:rsid w:val="00E62E8D"/>
    <w:rsid w:val="00E900EB"/>
    <w:rsid w:val="00EE5595"/>
    <w:rsid w:val="00F24E23"/>
    <w:rsid w:val="00F96FFD"/>
    <w:rsid w:val="00FE56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Open Sans" w:eastAsia="Open Sans" w:hAnsi="Open Sans" w:cs="Open Sans"/>
        <w:sz w:val="22"/>
        <w:szCs w:val="22"/>
        <w:lang w:val="en-US" w:eastAsia="en-US" w:bidi="ar-SA"/>
      </w:rPr>
    </w:rPrDefault>
    <w:pPrDefault>
      <w:pPr>
        <w:spacing w:before="200" w:line="360" w:lineRule="auto"/>
        <w:ind w:left="-15"/>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830"/>
  </w:style>
  <w:style w:type="paragraph" w:styleId="Heading1">
    <w:name w:val="heading 1"/>
    <w:basedOn w:val="Normal1"/>
    <w:next w:val="Normal1"/>
    <w:rsid w:val="004F7144"/>
    <w:pPr>
      <w:outlineLvl w:val="0"/>
    </w:pPr>
    <w:rPr>
      <w:b/>
      <w:sz w:val="32"/>
      <w:szCs w:val="32"/>
    </w:rPr>
  </w:style>
  <w:style w:type="paragraph" w:styleId="Heading2">
    <w:name w:val="heading 2"/>
    <w:basedOn w:val="Normal1"/>
    <w:next w:val="Normal1"/>
    <w:rsid w:val="004F7144"/>
    <w:pPr>
      <w:spacing w:before="480" w:line="240" w:lineRule="auto"/>
      <w:ind w:right="1785"/>
      <w:outlineLvl w:val="1"/>
    </w:pPr>
    <w:rPr>
      <w:b/>
      <w:sz w:val="26"/>
      <w:szCs w:val="26"/>
    </w:rPr>
  </w:style>
  <w:style w:type="paragraph" w:styleId="Heading3">
    <w:name w:val="heading 3"/>
    <w:basedOn w:val="Normal1"/>
    <w:next w:val="Normal1"/>
    <w:rsid w:val="004F7144"/>
    <w:pPr>
      <w:outlineLvl w:val="2"/>
    </w:pPr>
    <w:rPr>
      <w:b/>
      <w:color w:val="8C7252"/>
      <w:sz w:val="24"/>
      <w:szCs w:val="24"/>
    </w:rPr>
  </w:style>
  <w:style w:type="paragraph" w:styleId="Heading4">
    <w:name w:val="heading 4"/>
    <w:basedOn w:val="Normal1"/>
    <w:next w:val="Normal1"/>
    <w:rsid w:val="004F7144"/>
    <w:pPr>
      <w:keepNext/>
      <w:keepLines/>
      <w:spacing w:before="160"/>
      <w:outlineLvl w:val="3"/>
    </w:pPr>
    <w:rPr>
      <w:rFonts w:ascii="Trebuchet MS" w:eastAsia="Trebuchet MS" w:hAnsi="Trebuchet MS" w:cs="Trebuchet MS"/>
      <w:color w:val="666666"/>
      <w:u w:val="single"/>
    </w:rPr>
  </w:style>
  <w:style w:type="paragraph" w:styleId="Heading5">
    <w:name w:val="heading 5"/>
    <w:basedOn w:val="Normal1"/>
    <w:next w:val="Normal1"/>
    <w:rsid w:val="004F7144"/>
    <w:pPr>
      <w:keepNext/>
      <w:keepLines/>
      <w:spacing w:before="160"/>
      <w:outlineLvl w:val="4"/>
    </w:pPr>
    <w:rPr>
      <w:rFonts w:ascii="Trebuchet MS" w:eastAsia="Trebuchet MS" w:hAnsi="Trebuchet MS" w:cs="Trebuchet MS"/>
      <w:color w:val="666666"/>
    </w:rPr>
  </w:style>
  <w:style w:type="paragraph" w:styleId="Heading6">
    <w:name w:val="heading 6"/>
    <w:basedOn w:val="Normal1"/>
    <w:next w:val="Normal1"/>
    <w:rsid w:val="004F7144"/>
    <w:pPr>
      <w:keepNext/>
      <w:keepLines/>
      <w:spacing w:before="160"/>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4F7144"/>
  </w:style>
  <w:style w:type="paragraph" w:styleId="Title">
    <w:name w:val="Title"/>
    <w:basedOn w:val="Normal1"/>
    <w:next w:val="Normal1"/>
    <w:rsid w:val="004F7144"/>
    <w:pPr>
      <w:spacing w:before="0" w:line="240" w:lineRule="auto"/>
      <w:ind w:left="0" w:firstLine="15"/>
    </w:pPr>
    <w:rPr>
      <w:rFonts w:ascii="Economica" w:eastAsia="Economica" w:hAnsi="Economica" w:cs="Economica"/>
      <w:sz w:val="60"/>
      <w:szCs w:val="60"/>
    </w:rPr>
  </w:style>
  <w:style w:type="paragraph" w:styleId="Subtitle">
    <w:name w:val="Subtitle"/>
    <w:basedOn w:val="Normal1"/>
    <w:next w:val="Normal1"/>
    <w:rsid w:val="004F7144"/>
    <w:pPr>
      <w:spacing w:before="0" w:line="240" w:lineRule="auto"/>
    </w:pPr>
    <w:rPr>
      <w:rFonts w:ascii="Economica" w:eastAsia="Economica" w:hAnsi="Economica" w:cs="Economica"/>
      <w:color w:val="999999"/>
      <w:sz w:val="28"/>
      <w:szCs w:val="28"/>
    </w:rPr>
  </w:style>
  <w:style w:type="table" w:customStyle="1" w:styleId="a">
    <w:basedOn w:val="TableNormal"/>
    <w:rsid w:val="004F7144"/>
    <w:tblPr>
      <w:tblStyleRowBandSize w:val="1"/>
      <w:tblStyleColBandSize w:val="1"/>
      <w:tblInd w:w="0" w:type="dxa"/>
      <w:tblCellMar>
        <w:top w:w="100" w:type="dxa"/>
        <w:left w:w="100" w:type="dxa"/>
        <w:bottom w:w="100" w:type="dxa"/>
        <w:right w:w="100" w:type="dxa"/>
      </w:tblCellMar>
    </w:tblPr>
  </w:style>
  <w:style w:type="table" w:customStyle="1" w:styleId="a0">
    <w:basedOn w:val="TableNormal"/>
    <w:rsid w:val="004F7144"/>
    <w:tblPr>
      <w:tblStyleRowBandSize w:val="1"/>
      <w:tblStyleColBandSize w:val="1"/>
      <w:tblInd w:w="0" w:type="dxa"/>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B83E61"/>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3E61"/>
    <w:rPr>
      <w:rFonts w:ascii="Tahoma" w:hAnsi="Tahoma" w:cs="Tahoma"/>
      <w:sz w:val="16"/>
      <w:szCs w:val="16"/>
    </w:rPr>
  </w:style>
  <w:style w:type="paragraph" w:styleId="Header">
    <w:name w:val="header"/>
    <w:basedOn w:val="Normal"/>
    <w:link w:val="HeaderChar"/>
    <w:uiPriority w:val="99"/>
    <w:semiHidden/>
    <w:unhideWhenUsed/>
    <w:rsid w:val="00B83E61"/>
    <w:pPr>
      <w:tabs>
        <w:tab w:val="center" w:pos="4680"/>
        <w:tab w:val="right" w:pos="9360"/>
      </w:tabs>
      <w:spacing w:before="0" w:line="240" w:lineRule="auto"/>
    </w:pPr>
  </w:style>
  <w:style w:type="character" w:customStyle="1" w:styleId="HeaderChar">
    <w:name w:val="Header Char"/>
    <w:basedOn w:val="DefaultParagraphFont"/>
    <w:link w:val="Header"/>
    <w:uiPriority w:val="99"/>
    <w:semiHidden/>
    <w:rsid w:val="00B83E61"/>
  </w:style>
  <w:style w:type="paragraph" w:styleId="Footer">
    <w:name w:val="footer"/>
    <w:basedOn w:val="Normal"/>
    <w:link w:val="FooterChar"/>
    <w:uiPriority w:val="99"/>
    <w:semiHidden/>
    <w:unhideWhenUsed/>
    <w:rsid w:val="00B83E61"/>
    <w:pPr>
      <w:tabs>
        <w:tab w:val="center" w:pos="4680"/>
        <w:tab w:val="right" w:pos="9360"/>
      </w:tabs>
      <w:spacing w:before="0" w:line="240" w:lineRule="auto"/>
    </w:pPr>
  </w:style>
  <w:style w:type="character" w:customStyle="1" w:styleId="FooterChar">
    <w:name w:val="Footer Char"/>
    <w:basedOn w:val="DefaultParagraphFont"/>
    <w:link w:val="Footer"/>
    <w:uiPriority w:val="99"/>
    <w:semiHidden/>
    <w:rsid w:val="00B83E61"/>
  </w:style>
  <w:style w:type="paragraph" w:styleId="TOC1">
    <w:name w:val="toc 1"/>
    <w:basedOn w:val="Normal"/>
    <w:next w:val="Normal"/>
    <w:autoRedefine/>
    <w:uiPriority w:val="39"/>
    <w:unhideWhenUsed/>
    <w:rsid w:val="00C2752F"/>
    <w:pPr>
      <w:spacing w:after="100"/>
      <w:ind w:left="0"/>
    </w:pPr>
  </w:style>
  <w:style w:type="paragraph" w:styleId="TOC2">
    <w:name w:val="toc 2"/>
    <w:basedOn w:val="Normal"/>
    <w:next w:val="Normal"/>
    <w:autoRedefine/>
    <w:uiPriority w:val="39"/>
    <w:unhideWhenUsed/>
    <w:rsid w:val="00C2752F"/>
    <w:pPr>
      <w:spacing w:after="100"/>
      <w:ind w:left="220"/>
    </w:pPr>
  </w:style>
  <w:style w:type="paragraph" w:styleId="TOC3">
    <w:name w:val="toc 3"/>
    <w:basedOn w:val="Normal"/>
    <w:next w:val="Normal"/>
    <w:autoRedefine/>
    <w:uiPriority w:val="39"/>
    <w:unhideWhenUsed/>
    <w:rsid w:val="00C2752F"/>
    <w:pPr>
      <w:spacing w:after="100"/>
      <w:ind w:left="440"/>
    </w:pPr>
  </w:style>
  <w:style w:type="character" w:styleId="Hyperlink">
    <w:name w:val="Hyperlink"/>
    <w:basedOn w:val="DefaultParagraphFont"/>
    <w:uiPriority w:val="99"/>
    <w:unhideWhenUsed/>
    <w:rsid w:val="00C2752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Open Sans" w:eastAsia="Open Sans" w:hAnsi="Open Sans" w:cs="Open Sans"/>
        <w:sz w:val="22"/>
        <w:szCs w:val="22"/>
        <w:lang w:val="en-US" w:eastAsia="en-US" w:bidi="ar-SA"/>
      </w:rPr>
    </w:rPrDefault>
    <w:pPrDefault>
      <w:pPr>
        <w:spacing w:before="200" w:line="360" w:lineRule="auto"/>
        <w:ind w:left="-15"/>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830"/>
  </w:style>
  <w:style w:type="paragraph" w:styleId="Heading1">
    <w:name w:val="heading 1"/>
    <w:basedOn w:val="Normal1"/>
    <w:next w:val="Normal1"/>
    <w:rsid w:val="004F7144"/>
    <w:pPr>
      <w:outlineLvl w:val="0"/>
    </w:pPr>
    <w:rPr>
      <w:b/>
      <w:sz w:val="32"/>
      <w:szCs w:val="32"/>
    </w:rPr>
  </w:style>
  <w:style w:type="paragraph" w:styleId="Heading2">
    <w:name w:val="heading 2"/>
    <w:basedOn w:val="Normal1"/>
    <w:next w:val="Normal1"/>
    <w:rsid w:val="004F7144"/>
    <w:pPr>
      <w:spacing w:before="480" w:line="240" w:lineRule="auto"/>
      <w:ind w:right="1785"/>
      <w:outlineLvl w:val="1"/>
    </w:pPr>
    <w:rPr>
      <w:b/>
      <w:sz w:val="26"/>
      <w:szCs w:val="26"/>
    </w:rPr>
  </w:style>
  <w:style w:type="paragraph" w:styleId="Heading3">
    <w:name w:val="heading 3"/>
    <w:basedOn w:val="Normal1"/>
    <w:next w:val="Normal1"/>
    <w:rsid w:val="004F7144"/>
    <w:pPr>
      <w:outlineLvl w:val="2"/>
    </w:pPr>
    <w:rPr>
      <w:b/>
      <w:color w:val="8C7252"/>
      <w:sz w:val="24"/>
      <w:szCs w:val="24"/>
    </w:rPr>
  </w:style>
  <w:style w:type="paragraph" w:styleId="Heading4">
    <w:name w:val="heading 4"/>
    <w:basedOn w:val="Normal1"/>
    <w:next w:val="Normal1"/>
    <w:rsid w:val="004F7144"/>
    <w:pPr>
      <w:keepNext/>
      <w:keepLines/>
      <w:spacing w:before="160"/>
      <w:outlineLvl w:val="3"/>
    </w:pPr>
    <w:rPr>
      <w:rFonts w:ascii="Trebuchet MS" w:eastAsia="Trebuchet MS" w:hAnsi="Trebuchet MS" w:cs="Trebuchet MS"/>
      <w:color w:val="666666"/>
      <w:u w:val="single"/>
    </w:rPr>
  </w:style>
  <w:style w:type="paragraph" w:styleId="Heading5">
    <w:name w:val="heading 5"/>
    <w:basedOn w:val="Normal1"/>
    <w:next w:val="Normal1"/>
    <w:rsid w:val="004F7144"/>
    <w:pPr>
      <w:keepNext/>
      <w:keepLines/>
      <w:spacing w:before="160"/>
      <w:outlineLvl w:val="4"/>
    </w:pPr>
    <w:rPr>
      <w:rFonts w:ascii="Trebuchet MS" w:eastAsia="Trebuchet MS" w:hAnsi="Trebuchet MS" w:cs="Trebuchet MS"/>
      <w:color w:val="666666"/>
    </w:rPr>
  </w:style>
  <w:style w:type="paragraph" w:styleId="Heading6">
    <w:name w:val="heading 6"/>
    <w:basedOn w:val="Normal1"/>
    <w:next w:val="Normal1"/>
    <w:rsid w:val="004F7144"/>
    <w:pPr>
      <w:keepNext/>
      <w:keepLines/>
      <w:spacing w:before="160"/>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4F7144"/>
  </w:style>
  <w:style w:type="paragraph" w:styleId="Title">
    <w:name w:val="Title"/>
    <w:basedOn w:val="Normal1"/>
    <w:next w:val="Normal1"/>
    <w:rsid w:val="004F7144"/>
    <w:pPr>
      <w:spacing w:before="0" w:line="240" w:lineRule="auto"/>
      <w:ind w:left="0" w:firstLine="15"/>
    </w:pPr>
    <w:rPr>
      <w:rFonts w:ascii="Economica" w:eastAsia="Economica" w:hAnsi="Economica" w:cs="Economica"/>
      <w:sz w:val="60"/>
      <w:szCs w:val="60"/>
    </w:rPr>
  </w:style>
  <w:style w:type="paragraph" w:styleId="Subtitle">
    <w:name w:val="Subtitle"/>
    <w:basedOn w:val="Normal1"/>
    <w:next w:val="Normal1"/>
    <w:rsid w:val="004F7144"/>
    <w:pPr>
      <w:spacing w:before="0" w:line="240" w:lineRule="auto"/>
    </w:pPr>
    <w:rPr>
      <w:rFonts w:ascii="Economica" w:eastAsia="Economica" w:hAnsi="Economica" w:cs="Economica"/>
      <w:color w:val="999999"/>
      <w:sz w:val="28"/>
      <w:szCs w:val="28"/>
    </w:rPr>
  </w:style>
  <w:style w:type="table" w:customStyle="1" w:styleId="a">
    <w:basedOn w:val="TableNormal"/>
    <w:rsid w:val="004F7144"/>
    <w:tblPr>
      <w:tblStyleRowBandSize w:val="1"/>
      <w:tblStyleColBandSize w:val="1"/>
      <w:tblInd w:w="0" w:type="dxa"/>
      <w:tblCellMar>
        <w:top w:w="100" w:type="dxa"/>
        <w:left w:w="100" w:type="dxa"/>
        <w:bottom w:w="100" w:type="dxa"/>
        <w:right w:w="100" w:type="dxa"/>
      </w:tblCellMar>
    </w:tblPr>
  </w:style>
  <w:style w:type="table" w:customStyle="1" w:styleId="a0">
    <w:basedOn w:val="TableNormal"/>
    <w:rsid w:val="004F7144"/>
    <w:tblPr>
      <w:tblStyleRowBandSize w:val="1"/>
      <w:tblStyleColBandSize w:val="1"/>
      <w:tblInd w:w="0" w:type="dxa"/>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B83E61"/>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3E61"/>
    <w:rPr>
      <w:rFonts w:ascii="Tahoma" w:hAnsi="Tahoma" w:cs="Tahoma"/>
      <w:sz w:val="16"/>
      <w:szCs w:val="16"/>
    </w:rPr>
  </w:style>
  <w:style w:type="paragraph" w:styleId="Header">
    <w:name w:val="header"/>
    <w:basedOn w:val="Normal"/>
    <w:link w:val="HeaderChar"/>
    <w:uiPriority w:val="99"/>
    <w:semiHidden/>
    <w:unhideWhenUsed/>
    <w:rsid w:val="00B83E61"/>
    <w:pPr>
      <w:tabs>
        <w:tab w:val="center" w:pos="4680"/>
        <w:tab w:val="right" w:pos="9360"/>
      </w:tabs>
      <w:spacing w:before="0" w:line="240" w:lineRule="auto"/>
    </w:pPr>
  </w:style>
  <w:style w:type="character" w:customStyle="1" w:styleId="HeaderChar">
    <w:name w:val="Header Char"/>
    <w:basedOn w:val="DefaultParagraphFont"/>
    <w:link w:val="Header"/>
    <w:uiPriority w:val="99"/>
    <w:semiHidden/>
    <w:rsid w:val="00B83E61"/>
  </w:style>
  <w:style w:type="paragraph" w:styleId="Footer">
    <w:name w:val="footer"/>
    <w:basedOn w:val="Normal"/>
    <w:link w:val="FooterChar"/>
    <w:uiPriority w:val="99"/>
    <w:semiHidden/>
    <w:unhideWhenUsed/>
    <w:rsid w:val="00B83E61"/>
    <w:pPr>
      <w:tabs>
        <w:tab w:val="center" w:pos="4680"/>
        <w:tab w:val="right" w:pos="9360"/>
      </w:tabs>
      <w:spacing w:before="0" w:line="240" w:lineRule="auto"/>
    </w:pPr>
  </w:style>
  <w:style w:type="character" w:customStyle="1" w:styleId="FooterChar">
    <w:name w:val="Footer Char"/>
    <w:basedOn w:val="DefaultParagraphFont"/>
    <w:link w:val="Footer"/>
    <w:uiPriority w:val="99"/>
    <w:semiHidden/>
    <w:rsid w:val="00B83E61"/>
  </w:style>
  <w:style w:type="paragraph" w:styleId="TOC1">
    <w:name w:val="toc 1"/>
    <w:basedOn w:val="Normal"/>
    <w:next w:val="Normal"/>
    <w:autoRedefine/>
    <w:uiPriority w:val="39"/>
    <w:unhideWhenUsed/>
    <w:rsid w:val="00C2752F"/>
    <w:pPr>
      <w:spacing w:after="100"/>
      <w:ind w:left="0"/>
    </w:pPr>
  </w:style>
  <w:style w:type="paragraph" w:styleId="TOC2">
    <w:name w:val="toc 2"/>
    <w:basedOn w:val="Normal"/>
    <w:next w:val="Normal"/>
    <w:autoRedefine/>
    <w:uiPriority w:val="39"/>
    <w:unhideWhenUsed/>
    <w:rsid w:val="00C2752F"/>
    <w:pPr>
      <w:spacing w:after="100"/>
      <w:ind w:left="220"/>
    </w:pPr>
  </w:style>
  <w:style w:type="paragraph" w:styleId="TOC3">
    <w:name w:val="toc 3"/>
    <w:basedOn w:val="Normal"/>
    <w:next w:val="Normal"/>
    <w:autoRedefine/>
    <w:uiPriority w:val="39"/>
    <w:unhideWhenUsed/>
    <w:rsid w:val="00C2752F"/>
    <w:pPr>
      <w:spacing w:after="100"/>
      <w:ind w:left="440"/>
    </w:pPr>
  </w:style>
  <w:style w:type="character" w:styleId="Hyperlink">
    <w:name w:val="Hyperlink"/>
    <w:basedOn w:val="DefaultParagraphFont"/>
    <w:uiPriority w:val="99"/>
    <w:unhideWhenUsed/>
    <w:rsid w:val="00C2752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www.thecitybank.com/report/annualreports" TargetMode="Externa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yperlink" Target="https://www.thecitybank.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hyperlink" Target="https://www.thecitybank.com/download/CODES%20OF%20CONDUCT_City%20Bank.pdf" TargetMode="External"/><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hyperlink" Target="https://www.thecitybank.com/vision" TargetMode="External"/><Relationship Id="rId27"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2.png"/></Relationships>
</file>

<file path=word/_rels/footer2.xml.rels><?xml version="1.0" encoding="UTF-8" standalone="yes"?>
<Relationships xmlns="http://schemas.openxmlformats.org/package/2006/relationships"><Relationship Id="rId1" Type="http://schemas.openxmlformats.org/officeDocument/2006/relationships/image" Target="media/image12.png"/></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5E6424-B356-4B6D-806D-0331BFAAC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12316</Words>
  <Characters>70206</Characters>
  <Application>Microsoft Office Word</Application>
  <DocSecurity>0</DocSecurity>
  <Lines>585</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Farhana Rashid</dc:creator>
  <cp:lastModifiedBy>Farhana Rashid</cp:lastModifiedBy>
  <cp:revision>2</cp:revision>
  <dcterms:created xsi:type="dcterms:W3CDTF">2019-10-29T03:55:00Z</dcterms:created>
  <dcterms:modified xsi:type="dcterms:W3CDTF">2019-10-29T03:55:00Z</dcterms:modified>
</cp:coreProperties>
</file>