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29A0A" w14:textId="77777777" w:rsidR="00424D6C" w:rsidRPr="008B5F2E" w:rsidRDefault="00424D6C" w:rsidP="00424D6C">
      <w:pPr>
        <w:spacing w:line="200" w:lineRule="exact"/>
        <w:rPr>
          <w:rFonts w:ascii="Times New Roman" w:eastAsia="Times New Roman" w:hAnsi="Times New Roman" w:cs="Times New Roman"/>
          <w:sz w:val="24"/>
        </w:rPr>
      </w:pPr>
      <w:bookmarkStart w:id="0" w:name="page1"/>
      <w:bookmarkEnd w:id="0"/>
    </w:p>
    <w:p w14:paraId="799C4B3E" w14:textId="77777777" w:rsidR="00424D6C" w:rsidRPr="008B5F2E" w:rsidRDefault="00424D6C" w:rsidP="00424D6C">
      <w:pPr>
        <w:spacing w:line="200" w:lineRule="exact"/>
        <w:rPr>
          <w:rFonts w:ascii="Times New Roman" w:eastAsia="Times New Roman" w:hAnsi="Times New Roman" w:cs="Times New Roman"/>
          <w:sz w:val="24"/>
        </w:rPr>
      </w:pPr>
    </w:p>
    <w:p w14:paraId="7BFF9303" w14:textId="77777777" w:rsidR="00424D6C" w:rsidRPr="008B5F2E" w:rsidRDefault="00424D6C" w:rsidP="00424D6C">
      <w:pPr>
        <w:spacing w:line="200" w:lineRule="exact"/>
        <w:rPr>
          <w:rFonts w:ascii="Times New Roman" w:eastAsia="Times New Roman" w:hAnsi="Times New Roman" w:cs="Times New Roman"/>
          <w:sz w:val="24"/>
        </w:rPr>
      </w:pPr>
    </w:p>
    <w:p w14:paraId="16B7E649" w14:textId="77777777" w:rsidR="00424D6C" w:rsidRPr="008B5F2E" w:rsidRDefault="00424D6C" w:rsidP="00424D6C">
      <w:pPr>
        <w:spacing w:line="200" w:lineRule="exact"/>
        <w:rPr>
          <w:rFonts w:ascii="Times New Roman" w:eastAsia="Times New Roman" w:hAnsi="Times New Roman" w:cs="Times New Roman"/>
          <w:sz w:val="24"/>
        </w:rPr>
      </w:pPr>
    </w:p>
    <w:p w14:paraId="280A2C4D" w14:textId="77777777" w:rsidR="00424D6C" w:rsidRPr="008B5F2E" w:rsidRDefault="00424D6C" w:rsidP="00424D6C">
      <w:pPr>
        <w:spacing w:line="220" w:lineRule="exact"/>
        <w:rPr>
          <w:rFonts w:ascii="Times New Roman" w:eastAsia="Times New Roman" w:hAnsi="Times New Roman" w:cs="Times New Roman"/>
          <w:sz w:val="24"/>
        </w:rPr>
      </w:pPr>
    </w:p>
    <w:p w14:paraId="29525F24" w14:textId="77777777" w:rsidR="00424D6C" w:rsidRPr="008B5F2E" w:rsidRDefault="00424D6C" w:rsidP="00424D6C">
      <w:pPr>
        <w:spacing w:line="0" w:lineRule="atLeast"/>
        <w:ind w:left="3060"/>
        <w:rPr>
          <w:rFonts w:ascii="Times New Roman" w:eastAsia="Times New Roman" w:hAnsi="Times New Roman" w:cs="Times New Roman"/>
          <w:sz w:val="56"/>
        </w:rPr>
      </w:pPr>
      <w:r w:rsidRPr="008B5F2E">
        <w:rPr>
          <w:rFonts w:ascii="Times New Roman" w:eastAsia="Times New Roman" w:hAnsi="Times New Roman" w:cs="Times New Roman"/>
          <w:sz w:val="56"/>
        </w:rPr>
        <w:t>Project Report</w:t>
      </w:r>
    </w:p>
    <w:p w14:paraId="5818A166" w14:textId="77777777" w:rsidR="00424D6C" w:rsidRPr="008B5F2E" w:rsidRDefault="00424D6C" w:rsidP="00424D6C">
      <w:pPr>
        <w:spacing w:line="98" w:lineRule="exact"/>
        <w:rPr>
          <w:rFonts w:ascii="Times New Roman" w:eastAsia="Times New Roman" w:hAnsi="Times New Roman" w:cs="Times New Roman"/>
          <w:sz w:val="24"/>
        </w:rPr>
      </w:pPr>
    </w:p>
    <w:p w14:paraId="43F49E2C" w14:textId="77777777" w:rsidR="00424D6C" w:rsidRPr="008B5F2E" w:rsidRDefault="00424D6C" w:rsidP="00424D6C">
      <w:pPr>
        <w:spacing w:line="0" w:lineRule="atLeast"/>
        <w:ind w:left="4460"/>
        <w:rPr>
          <w:rFonts w:ascii="Times New Roman" w:eastAsia="Times New Roman" w:hAnsi="Times New Roman" w:cs="Times New Roman"/>
          <w:sz w:val="56"/>
        </w:rPr>
      </w:pPr>
      <w:r w:rsidRPr="008B5F2E">
        <w:rPr>
          <w:rFonts w:ascii="Times New Roman" w:eastAsia="Times New Roman" w:hAnsi="Times New Roman" w:cs="Times New Roman"/>
          <w:sz w:val="56"/>
        </w:rPr>
        <w:t>On</w:t>
      </w:r>
    </w:p>
    <w:p w14:paraId="1A64C8D7" w14:textId="77777777" w:rsidR="00424D6C" w:rsidRPr="008B5F2E" w:rsidRDefault="00424D6C" w:rsidP="00424D6C">
      <w:pPr>
        <w:spacing w:line="122" w:lineRule="exact"/>
        <w:rPr>
          <w:rFonts w:ascii="Times New Roman" w:eastAsia="Times New Roman" w:hAnsi="Times New Roman" w:cs="Times New Roman"/>
          <w:sz w:val="24"/>
        </w:rPr>
      </w:pPr>
    </w:p>
    <w:p w14:paraId="2779A531" w14:textId="77777777" w:rsidR="00424D6C" w:rsidRPr="008B5F2E" w:rsidRDefault="00424D6C" w:rsidP="00424D6C">
      <w:pPr>
        <w:spacing w:line="267" w:lineRule="auto"/>
        <w:ind w:left="480" w:right="480"/>
        <w:jc w:val="center"/>
        <w:rPr>
          <w:rFonts w:ascii="Times New Roman" w:hAnsi="Times New Roman" w:cs="Times New Roman"/>
          <w:b/>
          <w:sz w:val="56"/>
        </w:rPr>
      </w:pPr>
      <w:r w:rsidRPr="008B5F2E">
        <w:rPr>
          <w:rFonts w:ascii="Times New Roman" w:eastAsia="Times New Roman" w:hAnsi="Times New Roman" w:cs="Times New Roman"/>
          <w:b/>
          <w:sz w:val="56"/>
        </w:rPr>
        <w:t>“Effect of COVID-19 on Human Resource Management Practices of FMCG Industry in Bangladesh</w:t>
      </w:r>
      <w:r w:rsidRPr="008B5F2E">
        <w:rPr>
          <w:rFonts w:ascii="Times New Roman" w:hAnsi="Times New Roman" w:cs="Times New Roman"/>
          <w:b/>
          <w:sz w:val="56"/>
        </w:rPr>
        <w:t>”</w:t>
      </w:r>
    </w:p>
    <w:p w14:paraId="00C30E6A" w14:textId="77777777" w:rsidR="00424D6C" w:rsidRPr="008B5F2E" w:rsidRDefault="00424D6C" w:rsidP="00424D6C">
      <w:pPr>
        <w:spacing w:line="20" w:lineRule="exact"/>
        <w:rPr>
          <w:rFonts w:ascii="Times New Roman" w:eastAsia="Times New Roman" w:hAnsi="Times New Roman" w:cs="Times New Roman"/>
          <w:sz w:val="24"/>
        </w:rPr>
      </w:pPr>
      <w:r w:rsidRPr="008B5F2E">
        <w:rPr>
          <w:rFonts w:ascii="Times New Roman" w:hAnsi="Times New Roman" w:cs="Times New Roman"/>
          <w:b/>
          <w:noProof/>
          <w:sz w:val="56"/>
          <w:lang w:val="en-IN" w:eastAsia="en-IN"/>
        </w:rPr>
        <w:drawing>
          <wp:anchor distT="0" distB="0" distL="114300" distR="114300" simplePos="0" relativeHeight="251670528" behindDoc="1" locked="0" layoutInCell="1" allowOverlap="1" wp14:anchorId="3C52C5AA" wp14:editId="4E75E173">
            <wp:simplePos x="0" y="0"/>
            <wp:positionH relativeFrom="column">
              <wp:posOffset>328930</wp:posOffset>
            </wp:positionH>
            <wp:positionV relativeFrom="paragraph">
              <wp:posOffset>655320</wp:posOffset>
            </wp:positionV>
            <wp:extent cx="5297170" cy="306959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7170" cy="3069590"/>
                    </a:xfrm>
                    <a:prstGeom prst="rect">
                      <a:avLst/>
                    </a:prstGeom>
                    <a:noFill/>
                  </pic:spPr>
                </pic:pic>
              </a:graphicData>
            </a:graphic>
            <wp14:sizeRelH relativeFrom="page">
              <wp14:pctWidth>0</wp14:pctWidth>
            </wp14:sizeRelH>
            <wp14:sizeRelV relativeFrom="page">
              <wp14:pctHeight>0</wp14:pctHeight>
            </wp14:sizeRelV>
          </wp:anchor>
        </w:drawing>
      </w:r>
    </w:p>
    <w:p w14:paraId="560CA22B" w14:textId="77777777" w:rsidR="00424D6C" w:rsidRPr="008B5F2E" w:rsidRDefault="00424D6C" w:rsidP="00424D6C">
      <w:pPr>
        <w:spacing w:line="200" w:lineRule="exact"/>
        <w:rPr>
          <w:rFonts w:ascii="Times New Roman" w:eastAsia="Times New Roman" w:hAnsi="Times New Roman" w:cs="Times New Roman"/>
          <w:sz w:val="24"/>
        </w:rPr>
      </w:pPr>
    </w:p>
    <w:p w14:paraId="3DB62529" w14:textId="77777777" w:rsidR="00424D6C" w:rsidRPr="008B5F2E" w:rsidRDefault="00424D6C" w:rsidP="00424D6C">
      <w:pPr>
        <w:spacing w:line="200" w:lineRule="exact"/>
        <w:rPr>
          <w:rFonts w:ascii="Times New Roman" w:eastAsia="Times New Roman" w:hAnsi="Times New Roman" w:cs="Times New Roman"/>
          <w:sz w:val="24"/>
        </w:rPr>
      </w:pPr>
    </w:p>
    <w:p w14:paraId="0FBC7D86" w14:textId="77777777" w:rsidR="00424D6C" w:rsidRPr="008B5F2E" w:rsidRDefault="00424D6C" w:rsidP="00424D6C">
      <w:pPr>
        <w:spacing w:line="200" w:lineRule="exact"/>
        <w:rPr>
          <w:rFonts w:ascii="Times New Roman" w:eastAsia="Times New Roman" w:hAnsi="Times New Roman" w:cs="Times New Roman"/>
          <w:sz w:val="24"/>
        </w:rPr>
      </w:pPr>
    </w:p>
    <w:p w14:paraId="4D28392C" w14:textId="77777777" w:rsidR="00424D6C" w:rsidRPr="008B5F2E" w:rsidRDefault="00424D6C" w:rsidP="00424D6C">
      <w:pPr>
        <w:spacing w:line="200" w:lineRule="exact"/>
        <w:rPr>
          <w:rFonts w:ascii="Times New Roman" w:eastAsia="Times New Roman" w:hAnsi="Times New Roman" w:cs="Times New Roman"/>
          <w:sz w:val="24"/>
        </w:rPr>
      </w:pPr>
    </w:p>
    <w:p w14:paraId="1B262F5E" w14:textId="77777777" w:rsidR="00424D6C" w:rsidRPr="008B5F2E" w:rsidRDefault="00424D6C" w:rsidP="00424D6C">
      <w:pPr>
        <w:spacing w:line="200" w:lineRule="exact"/>
        <w:rPr>
          <w:rFonts w:ascii="Times New Roman" w:eastAsia="Times New Roman" w:hAnsi="Times New Roman" w:cs="Times New Roman"/>
          <w:sz w:val="24"/>
        </w:rPr>
      </w:pPr>
    </w:p>
    <w:p w14:paraId="22F3EF95" w14:textId="77777777" w:rsidR="00424D6C" w:rsidRPr="008B5F2E" w:rsidRDefault="00424D6C" w:rsidP="00424D6C">
      <w:pPr>
        <w:spacing w:line="200" w:lineRule="exact"/>
        <w:rPr>
          <w:rFonts w:ascii="Times New Roman" w:eastAsia="Times New Roman" w:hAnsi="Times New Roman" w:cs="Times New Roman"/>
          <w:sz w:val="24"/>
        </w:rPr>
      </w:pPr>
    </w:p>
    <w:p w14:paraId="033AF715" w14:textId="77777777" w:rsidR="00424D6C" w:rsidRPr="008B5F2E" w:rsidRDefault="00424D6C" w:rsidP="00424D6C">
      <w:pPr>
        <w:spacing w:line="200" w:lineRule="exact"/>
        <w:rPr>
          <w:rFonts w:ascii="Times New Roman" w:eastAsia="Times New Roman" w:hAnsi="Times New Roman" w:cs="Times New Roman"/>
          <w:sz w:val="24"/>
        </w:rPr>
      </w:pPr>
    </w:p>
    <w:p w14:paraId="08258CD7" w14:textId="77777777" w:rsidR="00424D6C" w:rsidRPr="008B5F2E" w:rsidRDefault="00424D6C" w:rsidP="00424D6C">
      <w:pPr>
        <w:spacing w:line="200" w:lineRule="exact"/>
        <w:rPr>
          <w:rFonts w:ascii="Times New Roman" w:eastAsia="Times New Roman" w:hAnsi="Times New Roman" w:cs="Times New Roman"/>
          <w:sz w:val="24"/>
        </w:rPr>
      </w:pPr>
    </w:p>
    <w:p w14:paraId="2398CE08" w14:textId="77777777" w:rsidR="00424D6C" w:rsidRPr="008B5F2E" w:rsidRDefault="00424D6C" w:rsidP="00424D6C">
      <w:pPr>
        <w:spacing w:line="200" w:lineRule="exact"/>
        <w:rPr>
          <w:rFonts w:ascii="Times New Roman" w:eastAsia="Times New Roman" w:hAnsi="Times New Roman" w:cs="Times New Roman"/>
          <w:sz w:val="24"/>
        </w:rPr>
      </w:pPr>
    </w:p>
    <w:p w14:paraId="3824BCAC" w14:textId="77777777" w:rsidR="00424D6C" w:rsidRPr="008B5F2E" w:rsidRDefault="00424D6C" w:rsidP="00424D6C">
      <w:pPr>
        <w:spacing w:line="200" w:lineRule="exact"/>
        <w:rPr>
          <w:rFonts w:ascii="Times New Roman" w:eastAsia="Times New Roman" w:hAnsi="Times New Roman" w:cs="Times New Roman"/>
          <w:sz w:val="24"/>
        </w:rPr>
      </w:pPr>
    </w:p>
    <w:p w14:paraId="7466F0C7" w14:textId="77777777" w:rsidR="00424D6C" w:rsidRPr="008B5F2E" w:rsidRDefault="00424D6C" w:rsidP="00424D6C">
      <w:pPr>
        <w:spacing w:line="200" w:lineRule="exact"/>
        <w:rPr>
          <w:rFonts w:ascii="Times New Roman" w:eastAsia="Times New Roman" w:hAnsi="Times New Roman" w:cs="Times New Roman"/>
          <w:sz w:val="24"/>
        </w:rPr>
      </w:pPr>
    </w:p>
    <w:p w14:paraId="2C30062B" w14:textId="77777777" w:rsidR="00424D6C" w:rsidRPr="008B5F2E" w:rsidRDefault="00424D6C" w:rsidP="00424D6C">
      <w:pPr>
        <w:spacing w:line="200" w:lineRule="exact"/>
        <w:rPr>
          <w:rFonts w:ascii="Times New Roman" w:eastAsia="Times New Roman" w:hAnsi="Times New Roman" w:cs="Times New Roman"/>
          <w:sz w:val="24"/>
        </w:rPr>
      </w:pPr>
    </w:p>
    <w:p w14:paraId="49696D79" w14:textId="77777777" w:rsidR="00424D6C" w:rsidRPr="008B5F2E" w:rsidRDefault="00424D6C" w:rsidP="00424D6C">
      <w:pPr>
        <w:spacing w:line="200" w:lineRule="exact"/>
        <w:rPr>
          <w:rFonts w:ascii="Times New Roman" w:eastAsia="Times New Roman" w:hAnsi="Times New Roman" w:cs="Times New Roman"/>
          <w:sz w:val="24"/>
        </w:rPr>
      </w:pPr>
    </w:p>
    <w:p w14:paraId="6C998A3B" w14:textId="77777777" w:rsidR="00424D6C" w:rsidRPr="008B5F2E" w:rsidRDefault="00424D6C" w:rsidP="00424D6C">
      <w:pPr>
        <w:spacing w:line="200" w:lineRule="exact"/>
        <w:rPr>
          <w:rFonts w:ascii="Times New Roman" w:eastAsia="Times New Roman" w:hAnsi="Times New Roman" w:cs="Times New Roman"/>
          <w:sz w:val="24"/>
        </w:rPr>
      </w:pPr>
    </w:p>
    <w:p w14:paraId="5958DA04" w14:textId="77777777" w:rsidR="00424D6C" w:rsidRPr="008B5F2E" w:rsidRDefault="00424D6C" w:rsidP="00424D6C">
      <w:pPr>
        <w:spacing w:line="200" w:lineRule="exact"/>
        <w:rPr>
          <w:rFonts w:ascii="Times New Roman" w:eastAsia="Times New Roman" w:hAnsi="Times New Roman" w:cs="Times New Roman"/>
          <w:sz w:val="24"/>
        </w:rPr>
      </w:pPr>
    </w:p>
    <w:p w14:paraId="40B0AA8A" w14:textId="77777777" w:rsidR="00424D6C" w:rsidRPr="008B5F2E" w:rsidRDefault="00424D6C" w:rsidP="00424D6C">
      <w:pPr>
        <w:spacing w:line="200" w:lineRule="exact"/>
        <w:rPr>
          <w:rFonts w:ascii="Times New Roman" w:eastAsia="Times New Roman" w:hAnsi="Times New Roman" w:cs="Times New Roman"/>
          <w:sz w:val="24"/>
        </w:rPr>
      </w:pPr>
    </w:p>
    <w:p w14:paraId="548B36DD" w14:textId="77777777" w:rsidR="00424D6C" w:rsidRPr="008B5F2E" w:rsidRDefault="00424D6C" w:rsidP="00424D6C">
      <w:pPr>
        <w:spacing w:line="200" w:lineRule="exact"/>
        <w:rPr>
          <w:rFonts w:ascii="Times New Roman" w:eastAsia="Times New Roman" w:hAnsi="Times New Roman" w:cs="Times New Roman"/>
          <w:sz w:val="24"/>
        </w:rPr>
      </w:pPr>
    </w:p>
    <w:p w14:paraId="7BC4A81B" w14:textId="77777777" w:rsidR="00424D6C" w:rsidRPr="008B5F2E" w:rsidRDefault="00424D6C" w:rsidP="00424D6C">
      <w:pPr>
        <w:spacing w:line="200" w:lineRule="exact"/>
        <w:rPr>
          <w:rFonts w:ascii="Times New Roman" w:eastAsia="Times New Roman" w:hAnsi="Times New Roman" w:cs="Times New Roman"/>
          <w:sz w:val="24"/>
        </w:rPr>
      </w:pPr>
    </w:p>
    <w:p w14:paraId="4271FC42" w14:textId="77777777" w:rsidR="00424D6C" w:rsidRPr="008B5F2E" w:rsidRDefault="00424D6C" w:rsidP="00424D6C">
      <w:pPr>
        <w:spacing w:line="200" w:lineRule="exact"/>
        <w:rPr>
          <w:rFonts w:ascii="Times New Roman" w:eastAsia="Times New Roman" w:hAnsi="Times New Roman" w:cs="Times New Roman"/>
          <w:sz w:val="24"/>
        </w:rPr>
      </w:pPr>
    </w:p>
    <w:p w14:paraId="29E751E9" w14:textId="77777777" w:rsidR="00424D6C" w:rsidRPr="008B5F2E" w:rsidRDefault="00424D6C" w:rsidP="00424D6C">
      <w:pPr>
        <w:spacing w:line="200" w:lineRule="exact"/>
        <w:rPr>
          <w:rFonts w:ascii="Times New Roman" w:eastAsia="Times New Roman" w:hAnsi="Times New Roman" w:cs="Times New Roman"/>
          <w:sz w:val="24"/>
        </w:rPr>
      </w:pPr>
    </w:p>
    <w:p w14:paraId="2A3E1AA2" w14:textId="77777777" w:rsidR="00424D6C" w:rsidRPr="008B5F2E" w:rsidRDefault="00424D6C" w:rsidP="00424D6C">
      <w:pPr>
        <w:spacing w:line="200" w:lineRule="exact"/>
        <w:rPr>
          <w:rFonts w:ascii="Times New Roman" w:eastAsia="Times New Roman" w:hAnsi="Times New Roman" w:cs="Times New Roman"/>
          <w:sz w:val="24"/>
        </w:rPr>
      </w:pPr>
    </w:p>
    <w:p w14:paraId="2B907B2A" w14:textId="77777777" w:rsidR="00424D6C" w:rsidRPr="008B5F2E" w:rsidRDefault="00424D6C" w:rsidP="00424D6C">
      <w:pPr>
        <w:spacing w:line="200" w:lineRule="exact"/>
        <w:rPr>
          <w:rFonts w:ascii="Times New Roman" w:eastAsia="Times New Roman" w:hAnsi="Times New Roman" w:cs="Times New Roman"/>
          <w:sz w:val="24"/>
        </w:rPr>
      </w:pPr>
    </w:p>
    <w:p w14:paraId="60D1CA94" w14:textId="77777777" w:rsidR="00424D6C" w:rsidRPr="008B5F2E" w:rsidRDefault="00424D6C" w:rsidP="00424D6C">
      <w:pPr>
        <w:spacing w:line="200" w:lineRule="exact"/>
        <w:rPr>
          <w:rFonts w:ascii="Times New Roman" w:eastAsia="Times New Roman" w:hAnsi="Times New Roman" w:cs="Times New Roman"/>
          <w:sz w:val="24"/>
        </w:rPr>
      </w:pPr>
    </w:p>
    <w:p w14:paraId="6B55852D" w14:textId="77777777" w:rsidR="00424D6C" w:rsidRPr="008B5F2E" w:rsidRDefault="00424D6C" w:rsidP="00424D6C">
      <w:pPr>
        <w:spacing w:line="200" w:lineRule="exact"/>
        <w:rPr>
          <w:rFonts w:ascii="Times New Roman" w:eastAsia="Times New Roman" w:hAnsi="Times New Roman" w:cs="Times New Roman"/>
          <w:sz w:val="24"/>
        </w:rPr>
      </w:pPr>
    </w:p>
    <w:p w14:paraId="4AE30163" w14:textId="77777777" w:rsidR="00424D6C" w:rsidRPr="008B5F2E" w:rsidRDefault="00424D6C" w:rsidP="00424D6C">
      <w:pPr>
        <w:spacing w:line="200" w:lineRule="exact"/>
        <w:rPr>
          <w:rFonts w:ascii="Times New Roman" w:eastAsia="Times New Roman" w:hAnsi="Times New Roman" w:cs="Times New Roman"/>
          <w:sz w:val="24"/>
        </w:rPr>
      </w:pPr>
    </w:p>
    <w:p w14:paraId="01B91E7E" w14:textId="77777777" w:rsidR="00424D6C" w:rsidRPr="008B5F2E" w:rsidRDefault="00424D6C" w:rsidP="00424D6C">
      <w:pPr>
        <w:spacing w:line="200" w:lineRule="exact"/>
        <w:rPr>
          <w:rFonts w:ascii="Times New Roman" w:eastAsia="Times New Roman" w:hAnsi="Times New Roman" w:cs="Times New Roman"/>
          <w:sz w:val="24"/>
        </w:rPr>
      </w:pPr>
    </w:p>
    <w:p w14:paraId="35D36DFD" w14:textId="77777777" w:rsidR="00424D6C" w:rsidRPr="008B5F2E" w:rsidRDefault="00424D6C" w:rsidP="00424D6C">
      <w:pPr>
        <w:spacing w:line="200" w:lineRule="exact"/>
        <w:rPr>
          <w:rFonts w:ascii="Times New Roman" w:eastAsia="Times New Roman" w:hAnsi="Times New Roman" w:cs="Times New Roman"/>
          <w:sz w:val="24"/>
        </w:rPr>
      </w:pPr>
    </w:p>
    <w:p w14:paraId="0B2F4ED2" w14:textId="77777777" w:rsidR="00424D6C" w:rsidRPr="008B5F2E" w:rsidRDefault="00424D6C" w:rsidP="00424D6C">
      <w:pPr>
        <w:spacing w:line="200" w:lineRule="exact"/>
        <w:rPr>
          <w:rFonts w:ascii="Times New Roman" w:eastAsia="Times New Roman" w:hAnsi="Times New Roman" w:cs="Times New Roman"/>
          <w:sz w:val="24"/>
        </w:rPr>
      </w:pPr>
    </w:p>
    <w:p w14:paraId="30EF727B" w14:textId="77777777" w:rsidR="00424D6C" w:rsidRPr="008B5F2E" w:rsidRDefault="00424D6C" w:rsidP="00424D6C">
      <w:pPr>
        <w:spacing w:line="200" w:lineRule="exact"/>
        <w:rPr>
          <w:rFonts w:ascii="Times New Roman" w:eastAsia="Times New Roman" w:hAnsi="Times New Roman" w:cs="Times New Roman"/>
          <w:sz w:val="24"/>
        </w:rPr>
      </w:pPr>
    </w:p>
    <w:p w14:paraId="6D07A841" w14:textId="77777777" w:rsidR="00424D6C" w:rsidRPr="008B5F2E" w:rsidRDefault="00424D6C" w:rsidP="00424D6C">
      <w:pPr>
        <w:spacing w:line="200" w:lineRule="exact"/>
        <w:rPr>
          <w:rFonts w:ascii="Times New Roman" w:eastAsia="Times New Roman" w:hAnsi="Times New Roman" w:cs="Times New Roman"/>
          <w:sz w:val="24"/>
        </w:rPr>
      </w:pPr>
    </w:p>
    <w:p w14:paraId="59CEC211" w14:textId="77777777" w:rsidR="00424D6C" w:rsidRPr="008B5F2E" w:rsidRDefault="00424D6C" w:rsidP="00424D6C">
      <w:pPr>
        <w:spacing w:line="200" w:lineRule="exact"/>
        <w:rPr>
          <w:rFonts w:ascii="Times New Roman" w:eastAsia="Times New Roman" w:hAnsi="Times New Roman" w:cs="Times New Roman"/>
          <w:sz w:val="24"/>
        </w:rPr>
      </w:pPr>
    </w:p>
    <w:p w14:paraId="6BF7FB23" w14:textId="77777777" w:rsidR="00424D6C" w:rsidRPr="008B5F2E" w:rsidRDefault="00424D6C" w:rsidP="00424D6C">
      <w:pPr>
        <w:spacing w:line="200" w:lineRule="exact"/>
        <w:rPr>
          <w:rFonts w:ascii="Times New Roman" w:eastAsia="Times New Roman" w:hAnsi="Times New Roman" w:cs="Times New Roman"/>
          <w:sz w:val="24"/>
        </w:rPr>
      </w:pPr>
    </w:p>
    <w:p w14:paraId="236A5C50" w14:textId="77777777" w:rsidR="00424D6C" w:rsidRPr="008B5F2E" w:rsidRDefault="00424D6C" w:rsidP="00424D6C">
      <w:pPr>
        <w:spacing w:line="200" w:lineRule="exact"/>
        <w:rPr>
          <w:rFonts w:ascii="Times New Roman" w:eastAsia="Times New Roman" w:hAnsi="Times New Roman" w:cs="Times New Roman"/>
          <w:sz w:val="24"/>
        </w:rPr>
      </w:pPr>
    </w:p>
    <w:p w14:paraId="4264206F" w14:textId="77777777" w:rsidR="00424D6C" w:rsidRPr="008B5F2E" w:rsidRDefault="00424D6C" w:rsidP="00424D6C">
      <w:pPr>
        <w:spacing w:line="200" w:lineRule="exact"/>
        <w:rPr>
          <w:rFonts w:ascii="Times New Roman" w:eastAsia="Times New Roman" w:hAnsi="Times New Roman" w:cs="Times New Roman"/>
          <w:sz w:val="24"/>
        </w:rPr>
      </w:pPr>
    </w:p>
    <w:p w14:paraId="163D2515" w14:textId="77777777" w:rsidR="00424D6C" w:rsidRPr="008B5F2E" w:rsidRDefault="00424D6C" w:rsidP="00424D6C">
      <w:pPr>
        <w:spacing w:line="200" w:lineRule="exact"/>
        <w:rPr>
          <w:rFonts w:ascii="Times New Roman" w:eastAsia="Times New Roman" w:hAnsi="Times New Roman" w:cs="Times New Roman"/>
          <w:sz w:val="24"/>
        </w:rPr>
      </w:pPr>
    </w:p>
    <w:p w14:paraId="42C4598A" w14:textId="77777777" w:rsidR="00424D6C" w:rsidRPr="008B5F2E" w:rsidRDefault="00424D6C" w:rsidP="00424D6C">
      <w:pPr>
        <w:spacing w:line="200" w:lineRule="exact"/>
        <w:rPr>
          <w:rFonts w:ascii="Times New Roman" w:eastAsia="Times New Roman" w:hAnsi="Times New Roman" w:cs="Times New Roman"/>
          <w:sz w:val="24"/>
        </w:rPr>
      </w:pPr>
    </w:p>
    <w:p w14:paraId="01ABE4D8" w14:textId="77777777" w:rsidR="00424D6C" w:rsidRPr="008B5F2E" w:rsidRDefault="00424D6C" w:rsidP="00424D6C">
      <w:pPr>
        <w:spacing w:line="200" w:lineRule="exact"/>
        <w:rPr>
          <w:rFonts w:ascii="Times New Roman" w:eastAsia="Times New Roman" w:hAnsi="Times New Roman" w:cs="Times New Roman"/>
          <w:sz w:val="24"/>
        </w:rPr>
      </w:pPr>
    </w:p>
    <w:p w14:paraId="3A76E08D" w14:textId="77777777" w:rsidR="00424D6C" w:rsidRPr="008B5F2E" w:rsidRDefault="00424D6C" w:rsidP="00424D6C">
      <w:pPr>
        <w:spacing w:line="200" w:lineRule="exact"/>
        <w:rPr>
          <w:rFonts w:ascii="Times New Roman" w:eastAsia="Times New Roman" w:hAnsi="Times New Roman" w:cs="Times New Roman"/>
          <w:sz w:val="24"/>
        </w:rPr>
      </w:pPr>
    </w:p>
    <w:p w14:paraId="7D914FE5" w14:textId="77777777" w:rsidR="00424D6C" w:rsidRPr="008B5F2E" w:rsidRDefault="00424D6C" w:rsidP="00424D6C">
      <w:pPr>
        <w:spacing w:line="200" w:lineRule="exact"/>
        <w:rPr>
          <w:rFonts w:ascii="Times New Roman" w:eastAsia="Times New Roman" w:hAnsi="Times New Roman" w:cs="Times New Roman"/>
          <w:sz w:val="24"/>
        </w:rPr>
      </w:pPr>
    </w:p>
    <w:p w14:paraId="4AB310C2" w14:textId="77777777" w:rsidR="00424D6C" w:rsidRPr="008B5F2E" w:rsidRDefault="00424D6C" w:rsidP="00424D6C">
      <w:pPr>
        <w:spacing w:line="200" w:lineRule="exact"/>
        <w:rPr>
          <w:rFonts w:ascii="Times New Roman" w:eastAsia="Times New Roman" w:hAnsi="Times New Roman" w:cs="Times New Roman"/>
          <w:sz w:val="24"/>
        </w:rPr>
      </w:pPr>
    </w:p>
    <w:p w14:paraId="5296B306" w14:textId="77777777" w:rsidR="00424D6C" w:rsidRPr="008B5F2E" w:rsidRDefault="00424D6C" w:rsidP="00424D6C">
      <w:pPr>
        <w:spacing w:line="398" w:lineRule="exact"/>
        <w:rPr>
          <w:rFonts w:ascii="Times New Roman" w:eastAsia="Times New Roman" w:hAnsi="Times New Roman" w:cs="Times New Roman"/>
          <w:sz w:val="24"/>
        </w:rPr>
      </w:pPr>
    </w:p>
    <w:p w14:paraId="7A5ED121" w14:textId="77777777" w:rsidR="00424D6C" w:rsidRPr="008B5F2E" w:rsidRDefault="00424D6C" w:rsidP="00424D6C">
      <w:pPr>
        <w:spacing w:line="200" w:lineRule="exact"/>
        <w:rPr>
          <w:rFonts w:ascii="Times New Roman" w:eastAsia="Times New Roman" w:hAnsi="Times New Roman" w:cs="Times New Roman"/>
        </w:rPr>
      </w:pPr>
      <w:bookmarkStart w:id="1" w:name="page2"/>
      <w:bookmarkEnd w:id="1"/>
    </w:p>
    <w:p w14:paraId="2289EB08" w14:textId="77777777" w:rsidR="00424D6C" w:rsidRPr="008B5F2E" w:rsidRDefault="00424D6C" w:rsidP="00424D6C">
      <w:pPr>
        <w:spacing w:line="200" w:lineRule="exact"/>
        <w:rPr>
          <w:rFonts w:ascii="Times New Roman" w:eastAsia="Times New Roman" w:hAnsi="Times New Roman" w:cs="Times New Roman"/>
        </w:rPr>
      </w:pPr>
    </w:p>
    <w:p w14:paraId="200A581E" w14:textId="77777777" w:rsidR="00424D6C" w:rsidRPr="008B5F2E" w:rsidRDefault="00424D6C" w:rsidP="00424D6C">
      <w:pPr>
        <w:spacing w:line="200" w:lineRule="exact"/>
        <w:rPr>
          <w:rFonts w:ascii="Times New Roman" w:eastAsia="Times New Roman" w:hAnsi="Times New Roman" w:cs="Times New Roman"/>
        </w:rPr>
      </w:pPr>
    </w:p>
    <w:p w14:paraId="47E331F1" w14:textId="77777777" w:rsidR="00424D6C" w:rsidRPr="008B5F2E" w:rsidRDefault="00424D6C" w:rsidP="00424D6C">
      <w:pPr>
        <w:spacing w:line="200" w:lineRule="exact"/>
        <w:rPr>
          <w:rFonts w:ascii="Times New Roman" w:eastAsia="Times New Roman" w:hAnsi="Times New Roman" w:cs="Times New Roman"/>
        </w:rPr>
      </w:pPr>
    </w:p>
    <w:p w14:paraId="71FFC97B" w14:textId="77777777" w:rsidR="00424D6C" w:rsidRPr="008B5F2E" w:rsidRDefault="00424D6C" w:rsidP="00424D6C">
      <w:pPr>
        <w:spacing w:line="200" w:lineRule="exact"/>
        <w:rPr>
          <w:rFonts w:ascii="Times New Roman" w:eastAsia="Times New Roman" w:hAnsi="Times New Roman" w:cs="Times New Roman"/>
        </w:rPr>
      </w:pPr>
      <w:r w:rsidRPr="008B5F2E">
        <w:rPr>
          <w:rFonts w:ascii="Times New Roman" w:hAnsi="Times New Roman" w:cs="Times New Roman"/>
          <w:noProof/>
          <w:sz w:val="22"/>
          <w:lang w:val="en-IN" w:eastAsia="en-IN"/>
        </w:rPr>
        <w:lastRenderedPageBreak/>
        <w:drawing>
          <wp:anchor distT="0" distB="0" distL="114300" distR="114300" simplePos="0" relativeHeight="251671552" behindDoc="1" locked="0" layoutInCell="1" allowOverlap="1" wp14:anchorId="1B56D8B0" wp14:editId="6DC39E98">
            <wp:simplePos x="0" y="0"/>
            <wp:positionH relativeFrom="page">
              <wp:posOffset>3038475</wp:posOffset>
            </wp:positionH>
            <wp:positionV relativeFrom="page">
              <wp:posOffset>514350</wp:posOffset>
            </wp:positionV>
            <wp:extent cx="1552575" cy="13049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52575" cy="1304925"/>
                    </a:xfrm>
                    <a:prstGeom prst="rect">
                      <a:avLst/>
                    </a:prstGeom>
                    <a:noFill/>
                  </pic:spPr>
                </pic:pic>
              </a:graphicData>
            </a:graphic>
            <wp14:sizeRelH relativeFrom="page">
              <wp14:pctWidth>0</wp14:pctWidth>
            </wp14:sizeRelH>
            <wp14:sizeRelV relativeFrom="page">
              <wp14:pctHeight>0</wp14:pctHeight>
            </wp14:sizeRelV>
          </wp:anchor>
        </w:drawing>
      </w:r>
    </w:p>
    <w:p w14:paraId="7CE17934" w14:textId="77777777" w:rsidR="00424D6C" w:rsidRPr="008B5F2E" w:rsidRDefault="00424D6C" w:rsidP="00424D6C">
      <w:pPr>
        <w:spacing w:line="200" w:lineRule="exact"/>
        <w:rPr>
          <w:rFonts w:ascii="Times New Roman" w:eastAsia="Times New Roman" w:hAnsi="Times New Roman" w:cs="Times New Roman"/>
        </w:rPr>
      </w:pPr>
    </w:p>
    <w:p w14:paraId="70F3B41A" w14:textId="77777777" w:rsidR="00424D6C" w:rsidRPr="008B5F2E" w:rsidRDefault="00424D6C" w:rsidP="00424D6C">
      <w:pPr>
        <w:spacing w:line="200" w:lineRule="exact"/>
        <w:rPr>
          <w:rFonts w:ascii="Times New Roman" w:eastAsia="Times New Roman" w:hAnsi="Times New Roman" w:cs="Times New Roman"/>
        </w:rPr>
      </w:pPr>
    </w:p>
    <w:p w14:paraId="50513F28" w14:textId="77777777" w:rsidR="00424D6C" w:rsidRPr="008B5F2E" w:rsidRDefault="00424D6C" w:rsidP="00424D6C">
      <w:pPr>
        <w:spacing w:line="200" w:lineRule="exact"/>
        <w:rPr>
          <w:rFonts w:ascii="Times New Roman" w:eastAsia="Times New Roman" w:hAnsi="Times New Roman" w:cs="Times New Roman"/>
        </w:rPr>
      </w:pPr>
    </w:p>
    <w:p w14:paraId="57F0C928" w14:textId="77777777" w:rsidR="00424D6C" w:rsidRPr="008B5F2E" w:rsidRDefault="00424D6C" w:rsidP="00424D6C">
      <w:pPr>
        <w:spacing w:line="200" w:lineRule="exact"/>
        <w:rPr>
          <w:rFonts w:ascii="Times New Roman" w:eastAsia="Times New Roman" w:hAnsi="Times New Roman" w:cs="Times New Roman"/>
        </w:rPr>
      </w:pPr>
    </w:p>
    <w:p w14:paraId="4B61E563" w14:textId="77777777" w:rsidR="00424D6C" w:rsidRPr="008B5F2E" w:rsidRDefault="00424D6C" w:rsidP="00424D6C">
      <w:pPr>
        <w:spacing w:line="200" w:lineRule="exact"/>
        <w:rPr>
          <w:rFonts w:ascii="Times New Roman" w:eastAsia="Times New Roman" w:hAnsi="Times New Roman" w:cs="Times New Roman"/>
        </w:rPr>
      </w:pPr>
    </w:p>
    <w:p w14:paraId="05A9E959" w14:textId="77777777" w:rsidR="00424D6C" w:rsidRPr="008B5F2E" w:rsidRDefault="00424D6C" w:rsidP="00424D6C">
      <w:pPr>
        <w:spacing w:line="342" w:lineRule="exact"/>
        <w:rPr>
          <w:rFonts w:ascii="Times New Roman" w:eastAsia="Times New Roman" w:hAnsi="Times New Roman" w:cs="Times New Roman"/>
        </w:rPr>
      </w:pPr>
    </w:p>
    <w:p w14:paraId="6269C1C3" w14:textId="77777777" w:rsidR="00424D6C" w:rsidRPr="008B5F2E" w:rsidRDefault="00424D6C" w:rsidP="00424D6C">
      <w:pPr>
        <w:spacing w:line="0" w:lineRule="atLeast"/>
        <w:jc w:val="center"/>
        <w:rPr>
          <w:rFonts w:ascii="Times New Roman" w:eastAsia="Algerian" w:hAnsi="Times New Roman" w:cs="Times New Roman"/>
          <w:b/>
          <w:color w:val="E36C0A"/>
          <w:sz w:val="46"/>
        </w:rPr>
      </w:pPr>
      <w:r w:rsidRPr="008B5F2E">
        <w:rPr>
          <w:rFonts w:ascii="Times New Roman" w:eastAsia="Algerian" w:hAnsi="Times New Roman" w:cs="Times New Roman"/>
          <w:b/>
          <w:color w:val="E36C0A"/>
          <w:sz w:val="46"/>
        </w:rPr>
        <w:t>United International University</w:t>
      </w:r>
    </w:p>
    <w:p w14:paraId="0E3B4C28" w14:textId="77777777" w:rsidR="00424D6C" w:rsidRPr="008B5F2E" w:rsidRDefault="00424D6C" w:rsidP="00424D6C">
      <w:pPr>
        <w:spacing w:line="292" w:lineRule="exact"/>
        <w:rPr>
          <w:rFonts w:ascii="Times New Roman" w:eastAsia="Times New Roman" w:hAnsi="Times New Roman" w:cs="Times New Roman"/>
        </w:rPr>
      </w:pPr>
    </w:p>
    <w:p w14:paraId="13E546BE" w14:textId="77777777" w:rsidR="00424D6C" w:rsidRPr="008B5F2E" w:rsidRDefault="00424D6C" w:rsidP="00424D6C">
      <w:pPr>
        <w:spacing w:line="0" w:lineRule="atLeast"/>
        <w:ind w:left="3760"/>
        <w:rPr>
          <w:rFonts w:ascii="Times New Roman" w:eastAsia="Times New Roman" w:hAnsi="Times New Roman" w:cs="Times New Roman"/>
          <w:sz w:val="32"/>
        </w:rPr>
      </w:pPr>
      <w:r w:rsidRPr="008B5F2E">
        <w:rPr>
          <w:rFonts w:ascii="Times New Roman" w:eastAsia="Times New Roman" w:hAnsi="Times New Roman" w:cs="Times New Roman"/>
          <w:sz w:val="32"/>
        </w:rPr>
        <w:t>Project Report</w:t>
      </w:r>
    </w:p>
    <w:p w14:paraId="5DD7A0F1" w14:textId="77777777" w:rsidR="00424D6C" w:rsidRPr="008B5F2E" w:rsidRDefault="00424D6C" w:rsidP="00424D6C">
      <w:pPr>
        <w:spacing w:line="256" w:lineRule="exact"/>
        <w:rPr>
          <w:rFonts w:ascii="Times New Roman" w:eastAsia="Times New Roman" w:hAnsi="Times New Roman" w:cs="Times New Roman"/>
        </w:rPr>
      </w:pPr>
    </w:p>
    <w:p w14:paraId="3446270D" w14:textId="77777777" w:rsidR="00424D6C" w:rsidRPr="008B5F2E" w:rsidRDefault="00424D6C" w:rsidP="00424D6C">
      <w:pPr>
        <w:spacing w:line="0" w:lineRule="atLeast"/>
        <w:ind w:left="4520"/>
        <w:rPr>
          <w:rFonts w:ascii="Times New Roman" w:eastAsia="Times New Roman" w:hAnsi="Times New Roman" w:cs="Times New Roman"/>
          <w:sz w:val="32"/>
        </w:rPr>
      </w:pPr>
      <w:r w:rsidRPr="008B5F2E">
        <w:rPr>
          <w:rFonts w:ascii="Times New Roman" w:eastAsia="Times New Roman" w:hAnsi="Times New Roman" w:cs="Times New Roman"/>
          <w:sz w:val="32"/>
        </w:rPr>
        <w:t>on</w:t>
      </w:r>
    </w:p>
    <w:p w14:paraId="0254EDFA" w14:textId="77777777" w:rsidR="00424D6C" w:rsidRPr="008B5F2E" w:rsidRDefault="00424D6C" w:rsidP="00424D6C">
      <w:pPr>
        <w:spacing w:line="251" w:lineRule="exact"/>
        <w:rPr>
          <w:rFonts w:ascii="Times New Roman" w:eastAsia="Times New Roman" w:hAnsi="Times New Roman" w:cs="Times New Roman"/>
        </w:rPr>
      </w:pPr>
    </w:p>
    <w:p w14:paraId="0F3A318B" w14:textId="77777777" w:rsidR="00424D6C" w:rsidRPr="008B5F2E" w:rsidRDefault="00424D6C" w:rsidP="00424D6C">
      <w:pPr>
        <w:spacing w:line="0" w:lineRule="atLeast"/>
        <w:ind w:left="120"/>
        <w:rPr>
          <w:rFonts w:ascii="Times New Roman" w:eastAsia="Times New Roman" w:hAnsi="Times New Roman" w:cs="Times New Roman"/>
          <w:b/>
          <w:sz w:val="32"/>
        </w:rPr>
      </w:pPr>
      <w:r w:rsidRPr="008B5F2E">
        <w:rPr>
          <w:rFonts w:ascii="Times New Roman" w:eastAsia="Times New Roman" w:hAnsi="Times New Roman" w:cs="Times New Roman"/>
          <w:b/>
          <w:sz w:val="32"/>
        </w:rPr>
        <w:t>“Effect of COVID-19 on Human Resource Management Practices</w:t>
      </w:r>
    </w:p>
    <w:p w14:paraId="468B4AEF" w14:textId="77777777" w:rsidR="00424D6C" w:rsidRPr="008B5F2E" w:rsidRDefault="00424D6C" w:rsidP="00424D6C">
      <w:pPr>
        <w:spacing w:line="59" w:lineRule="exact"/>
        <w:rPr>
          <w:rFonts w:ascii="Times New Roman" w:eastAsia="Times New Roman" w:hAnsi="Times New Roman" w:cs="Times New Roman"/>
        </w:rPr>
      </w:pPr>
    </w:p>
    <w:p w14:paraId="68C68E76" w14:textId="77777777" w:rsidR="00424D6C" w:rsidRPr="008B5F2E" w:rsidRDefault="00424D6C" w:rsidP="00424D6C">
      <w:pPr>
        <w:spacing w:line="0" w:lineRule="atLeast"/>
        <w:jc w:val="center"/>
        <w:rPr>
          <w:rFonts w:ascii="Times New Roman" w:eastAsia="Times New Roman" w:hAnsi="Times New Roman" w:cs="Times New Roman"/>
          <w:b/>
          <w:sz w:val="32"/>
        </w:rPr>
      </w:pPr>
      <w:r w:rsidRPr="008B5F2E">
        <w:rPr>
          <w:rFonts w:ascii="Times New Roman" w:eastAsia="Times New Roman" w:hAnsi="Times New Roman" w:cs="Times New Roman"/>
          <w:b/>
          <w:sz w:val="32"/>
        </w:rPr>
        <w:t>Of FMCG Industry in Bangladesh”</w:t>
      </w:r>
    </w:p>
    <w:p w14:paraId="24542454" w14:textId="77777777" w:rsidR="00424D6C" w:rsidRPr="008B5F2E" w:rsidRDefault="00424D6C" w:rsidP="00424D6C">
      <w:pPr>
        <w:spacing w:line="200" w:lineRule="exact"/>
        <w:rPr>
          <w:rFonts w:ascii="Times New Roman" w:eastAsia="Times New Roman" w:hAnsi="Times New Roman" w:cs="Times New Roman"/>
        </w:rPr>
      </w:pPr>
    </w:p>
    <w:p w14:paraId="4B026DBA" w14:textId="77777777" w:rsidR="00424D6C" w:rsidRPr="008B5F2E" w:rsidRDefault="00424D6C" w:rsidP="00424D6C">
      <w:pPr>
        <w:spacing w:line="200" w:lineRule="exact"/>
        <w:rPr>
          <w:rFonts w:ascii="Times New Roman" w:eastAsia="Times New Roman" w:hAnsi="Times New Roman" w:cs="Times New Roman"/>
        </w:rPr>
      </w:pPr>
    </w:p>
    <w:p w14:paraId="37384FCA" w14:textId="77777777" w:rsidR="00424D6C" w:rsidRPr="008B5F2E" w:rsidRDefault="00424D6C" w:rsidP="00424D6C">
      <w:pPr>
        <w:spacing w:line="278" w:lineRule="exact"/>
        <w:rPr>
          <w:rFonts w:ascii="Times New Roman" w:eastAsia="Times New Roman" w:hAnsi="Times New Roman" w:cs="Times New Roman"/>
        </w:rPr>
      </w:pPr>
    </w:p>
    <w:p w14:paraId="0659BC59" w14:textId="77777777" w:rsidR="00424D6C" w:rsidRPr="008B5F2E" w:rsidRDefault="00424D6C" w:rsidP="00424D6C">
      <w:pPr>
        <w:spacing w:line="0" w:lineRule="atLeast"/>
        <w:jc w:val="center"/>
        <w:rPr>
          <w:rFonts w:ascii="Times New Roman" w:eastAsia="Times New Roman" w:hAnsi="Times New Roman" w:cs="Times New Roman"/>
          <w:b/>
          <w:sz w:val="30"/>
        </w:rPr>
      </w:pPr>
      <w:r w:rsidRPr="008B5F2E">
        <w:rPr>
          <w:rFonts w:ascii="Times New Roman" w:eastAsia="Times New Roman" w:hAnsi="Times New Roman" w:cs="Times New Roman"/>
          <w:b/>
          <w:sz w:val="30"/>
        </w:rPr>
        <w:t>Submitted to</w:t>
      </w:r>
    </w:p>
    <w:p w14:paraId="3B9B4C25" w14:textId="77777777" w:rsidR="00424D6C" w:rsidRPr="008B5F2E" w:rsidRDefault="00424D6C" w:rsidP="00424D6C">
      <w:pPr>
        <w:spacing w:line="171" w:lineRule="exact"/>
        <w:rPr>
          <w:rFonts w:ascii="Times New Roman" w:eastAsia="Times New Roman" w:hAnsi="Times New Roman" w:cs="Times New Roman"/>
        </w:rPr>
      </w:pPr>
    </w:p>
    <w:p w14:paraId="4FC4E88E" w14:textId="73988B4D" w:rsidR="00424D6C" w:rsidRPr="008B5F2E" w:rsidRDefault="00ED4026" w:rsidP="00424D6C">
      <w:pPr>
        <w:spacing w:line="0" w:lineRule="atLeast"/>
        <w:jc w:val="center"/>
        <w:rPr>
          <w:rFonts w:ascii="Times New Roman" w:eastAsia="Times New Roman" w:hAnsi="Times New Roman" w:cs="Times New Roman"/>
          <w:sz w:val="28"/>
        </w:rPr>
      </w:pPr>
      <w:r>
        <w:rPr>
          <w:rFonts w:ascii="Times New Roman" w:eastAsia="Times New Roman" w:hAnsi="Times New Roman" w:cs="Times New Roman"/>
          <w:sz w:val="28"/>
        </w:rPr>
        <w:t xml:space="preserve">Md. </w:t>
      </w:r>
      <w:r w:rsidR="00424D6C" w:rsidRPr="008B5F2E">
        <w:rPr>
          <w:rFonts w:ascii="Times New Roman" w:eastAsia="Times New Roman" w:hAnsi="Times New Roman" w:cs="Times New Roman"/>
          <w:sz w:val="28"/>
        </w:rPr>
        <w:t>Kazimul Hoque</w:t>
      </w:r>
    </w:p>
    <w:p w14:paraId="501A6381" w14:textId="77777777" w:rsidR="00424D6C" w:rsidRPr="008B5F2E" w:rsidRDefault="00424D6C" w:rsidP="00424D6C">
      <w:pPr>
        <w:spacing w:line="163" w:lineRule="exact"/>
        <w:rPr>
          <w:rFonts w:ascii="Times New Roman" w:eastAsia="Times New Roman" w:hAnsi="Times New Roman" w:cs="Times New Roman"/>
        </w:rPr>
      </w:pPr>
    </w:p>
    <w:p w14:paraId="1F68367D" w14:textId="77777777" w:rsidR="00424D6C" w:rsidRPr="008B5F2E" w:rsidRDefault="00424D6C" w:rsidP="00424D6C">
      <w:pPr>
        <w:spacing w:line="0" w:lineRule="atLeast"/>
        <w:jc w:val="center"/>
        <w:rPr>
          <w:rFonts w:ascii="Times New Roman" w:eastAsia="Times New Roman" w:hAnsi="Times New Roman" w:cs="Times New Roman"/>
          <w:sz w:val="28"/>
        </w:rPr>
      </w:pPr>
      <w:r w:rsidRPr="008B5F2E">
        <w:rPr>
          <w:rFonts w:ascii="Times New Roman" w:eastAsia="Times New Roman" w:hAnsi="Times New Roman" w:cs="Times New Roman"/>
          <w:sz w:val="28"/>
        </w:rPr>
        <w:t>Assistant Professor,</w:t>
      </w:r>
    </w:p>
    <w:p w14:paraId="7BFF1F17" w14:textId="77777777" w:rsidR="00424D6C" w:rsidRPr="008B5F2E" w:rsidRDefault="00424D6C" w:rsidP="00424D6C">
      <w:pPr>
        <w:spacing w:line="160" w:lineRule="exact"/>
        <w:rPr>
          <w:rFonts w:ascii="Times New Roman" w:eastAsia="Times New Roman" w:hAnsi="Times New Roman" w:cs="Times New Roman"/>
        </w:rPr>
      </w:pPr>
    </w:p>
    <w:p w14:paraId="0558B2B7" w14:textId="77777777" w:rsidR="00424D6C" w:rsidRPr="008B5F2E" w:rsidRDefault="00424D6C" w:rsidP="00424D6C">
      <w:pPr>
        <w:spacing w:line="0" w:lineRule="atLeast"/>
        <w:jc w:val="center"/>
        <w:rPr>
          <w:rFonts w:ascii="Times New Roman" w:eastAsia="Times New Roman" w:hAnsi="Times New Roman" w:cs="Times New Roman"/>
          <w:sz w:val="28"/>
        </w:rPr>
      </w:pPr>
      <w:r w:rsidRPr="008B5F2E">
        <w:rPr>
          <w:rFonts w:ascii="Times New Roman" w:eastAsia="Times New Roman" w:hAnsi="Times New Roman" w:cs="Times New Roman"/>
          <w:sz w:val="28"/>
        </w:rPr>
        <w:t>School of Business and Economics.</w:t>
      </w:r>
    </w:p>
    <w:p w14:paraId="36CCC59C" w14:textId="77777777" w:rsidR="00424D6C" w:rsidRPr="008B5F2E" w:rsidRDefault="00424D6C" w:rsidP="00424D6C">
      <w:pPr>
        <w:spacing w:line="160" w:lineRule="exact"/>
        <w:rPr>
          <w:rFonts w:ascii="Times New Roman" w:eastAsia="Times New Roman" w:hAnsi="Times New Roman" w:cs="Times New Roman"/>
        </w:rPr>
      </w:pPr>
    </w:p>
    <w:p w14:paraId="68C5D52D" w14:textId="77777777" w:rsidR="00424D6C" w:rsidRPr="008B5F2E" w:rsidRDefault="00424D6C" w:rsidP="00424D6C">
      <w:pPr>
        <w:spacing w:line="0" w:lineRule="atLeast"/>
        <w:jc w:val="center"/>
        <w:rPr>
          <w:rFonts w:ascii="Times New Roman" w:eastAsia="Times New Roman" w:hAnsi="Times New Roman" w:cs="Times New Roman"/>
          <w:sz w:val="28"/>
        </w:rPr>
      </w:pPr>
      <w:r w:rsidRPr="008B5F2E">
        <w:rPr>
          <w:rFonts w:ascii="Times New Roman" w:eastAsia="Times New Roman" w:hAnsi="Times New Roman" w:cs="Times New Roman"/>
          <w:sz w:val="28"/>
        </w:rPr>
        <w:t>United International University</w:t>
      </w:r>
    </w:p>
    <w:p w14:paraId="08900195" w14:textId="77777777" w:rsidR="00424D6C" w:rsidRPr="008B5F2E" w:rsidRDefault="00424D6C" w:rsidP="00424D6C">
      <w:pPr>
        <w:spacing w:line="200" w:lineRule="exact"/>
        <w:rPr>
          <w:rFonts w:ascii="Times New Roman" w:eastAsia="Times New Roman" w:hAnsi="Times New Roman" w:cs="Times New Roman"/>
        </w:rPr>
      </w:pPr>
    </w:p>
    <w:p w14:paraId="179969A1" w14:textId="77777777" w:rsidR="00424D6C" w:rsidRPr="008B5F2E" w:rsidRDefault="00424D6C" w:rsidP="00424D6C">
      <w:pPr>
        <w:spacing w:line="200" w:lineRule="exact"/>
        <w:rPr>
          <w:rFonts w:ascii="Times New Roman" w:eastAsia="Times New Roman" w:hAnsi="Times New Roman" w:cs="Times New Roman"/>
        </w:rPr>
      </w:pPr>
    </w:p>
    <w:p w14:paraId="7375F750" w14:textId="77777777" w:rsidR="00424D6C" w:rsidRPr="008B5F2E" w:rsidRDefault="00424D6C" w:rsidP="00424D6C">
      <w:pPr>
        <w:spacing w:line="313" w:lineRule="exact"/>
        <w:rPr>
          <w:rFonts w:ascii="Times New Roman" w:eastAsia="Times New Roman" w:hAnsi="Times New Roman" w:cs="Times New Roman"/>
        </w:rPr>
      </w:pPr>
    </w:p>
    <w:p w14:paraId="0F9DB040" w14:textId="77777777" w:rsidR="00424D6C" w:rsidRPr="008B5F2E" w:rsidRDefault="00424D6C" w:rsidP="00424D6C">
      <w:pPr>
        <w:spacing w:line="0" w:lineRule="atLeast"/>
        <w:jc w:val="center"/>
        <w:rPr>
          <w:rFonts w:ascii="Times New Roman" w:eastAsia="Times New Roman" w:hAnsi="Times New Roman" w:cs="Times New Roman"/>
          <w:b/>
          <w:sz w:val="30"/>
        </w:rPr>
      </w:pPr>
      <w:r w:rsidRPr="008B5F2E">
        <w:rPr>
          <w:rFonts w:ascii="Times New Roman" w:eastAsia="Times New Roman" w:hAnsi="Times New Roman" w:cs="Times New Roman"/>
          <w:b/>
          <w:sz w:val="30"/>
        </w:rPr>
        <w:t>Submitted by</w:t>
      </w:r>
    </w:p>
    <w:p w14:paraId="2F7F4837" w14:textId="77777777" w:rsidR="00424D6C" w:rsidRPr="008B5F2E" w:rsidRDefault="00424D6C" w:rsidP="00424D6C">
      <w:pPr>
        <w:spacing w:line="173" w:lineRule="exact"/>
        <w:rPr>
          <w:rFonts w:ascii="Times New Roman" w:eastAsia="Times New Roman" w:hAnsi="Times New Roman" w:cs="Times New Roman"/>
        </w:rPr>
      </w:pPr>
    </w:p>
    <w:p w14:paraId="41022BF7" w14:textId="77777777" w:rsidR="00424D6C" w:rsidRPr="008B5F2E" w:rsidRDefault="00424D6C" w:rsidP="00424D6C">
      <w:pPr>
        <w:spacing w:line="0" w:lineRule="atLeast"/>
        <w:jc w:val="center"/>
        <w:rPr>
          <w:rFonts w:ascii="Times New Roman" w:eastAsia="Times New Roman" w:hAnsi="Times New Roman" w:cs="Times New Roman"/>
          <w:sz w:val="28"/>
        </w:rPr>
      </w:pPr>
      <w:r w:rsidRPr="008B5F2E">
        <w:rPr>
          <w:rFonts w:ascii="Times New Roman" w:eastAsia="Times New Roman" w:hAnsi="Times New Roman" w:cs="Times New Roman"/>
          <w:sz w:val="28"/>
        </w:rPr>
        <w:t>Ridoy Hasan Rana</w:t>
      </w:r>
    </w:p>
    <w:p w14:paraId="0B5D6F3C" w14:textId="77777777" w:rsidR="00424D6C" w:rsidRPr="008B5F2E" w:rsidRDefault="00424D6C" w:rsidP="00424D6C">
      <w:pPr>
        <w:spacing w:line="161" w:lineRule="exact"/>
        <w:rPr>
          <w:rFonts w:ascii="Times New Roman" w:eastAsia="Times New Roman" w:hAnsi="Times New Roman" w:cs="Times New Roman"/>
        </w:rPr>
      </w:pPr>
    </w:p>
    <w:p w14:paraId="1A8115BC" w14:textId="77777777" w:rsidR="00424D6C" w:rsidRPr="008B5F2E" w:rsidRDefault="00424D6C" w:rsidP="00424D6C">
      <w:pPr>
        <w:spacing w:line="0" w:lineRule="atLeast"/>
        <w:jc w:val="center"/>
        <w:rPr>
          <w:rFonts w:ascii="Times New Roman" w:eastAsia="Times New Roman" w:hAnsi="Times New Roman" w:cs="Times New Roman"/>
          <w:sz w:val="28"/>
        </w:rPr>
      </w:pPr>
      <w:r w:rsidRPr="008B5F2E">
        <w:rPr>
          <w:rFonts w:ascii="Times New Roman" w:eastAsia="Times New Roman" w:hAnsi="Times New Roman" w:cs="Times New Roman"/>
          <w:sz w:val="28"/>
        </w:rPr>
        <w:t>ID: 111 171 221</w:t>
      </w:r>
    </w:p>
    <w:p w14:paraId="652B84F7" w14:textId="77777777" w:rsidR="00424D6C" w:rsidRPr="008B5F2E" w:rsidRDefault="00424D6C" w:rsidP="00424D6C">
      <w:pPr>
        <w:spacing w:line="160" w:lineRule="exact"/>
        <w:rPr>
          <w:rFonts w:ascii="Times New Roman" w:eastAsia="Times New Roman" w:hAnsi="Times New Roman" w:cs="Times New Roman"/>
        </w:rPr>
      </w:pPr>
    </w:p>
    <w:p w14:paraId="5198F65C" w14:textId="77777777" w:rsidR="00424D6C" w:rsidRPr="008B5F2E" w:rsidRDefault="00424D6C" w:rsidP="00424D6C">
      <w:pPr>
        <w:spacing w:line="0" w:lineRule="atLeast"/>
        <w:jc w:val="center"/>
        <w:rPr>
          <w:rFonts w:ascii="Times New Roman" w:eastAsia="Times New Roman" w:hAnsi="Times New Roman" w:cs="Times New Roman"/>
          <w:sz w:val="28"/>
        </w:rPr>
      </w:pPr>
      <w:r>
        <w:rPr>
          <w:rFonts w:ascii="Times New Roman" w:eastAsia="Times New Roman" w:hAnsi="Times New Roman" w:cs="Times New Roman"/>
          <w:sz w:val="28"/>
        </w:rPr>
        <w:t xml:space="preserve">Major: </w:t>
      </w:r>
      <w:r w:rsidRPr="008B5F2E">
        <w:rPr>
          <w:rFonts w:ascii="Times New Roman" w:eastAsia="Times New Roman" w:hAnsi="Times New Roman" w:cs="Times New Roman"/>
          <w:sz w:val="28"/>
        </w:rPr>
        <w:t xml:space="preserve"> Human Resource Management.</w:t>
      </w:r>
    </w:p>
    <w:p w14:paraId="74300036" w14:textId="77777777" w:rsidR="00424D6C" w:rsidRPr="008B5F2E" w:rsidRDefault="00424D6C" w:rsidP="00424D6C">
      <w:pPr>
        <w:spacing w:line="0" w:lineRule="atLeast"/>
        <w:jc w:val="center"/>
        <w:rPr>
          <w:rFonts w:ascii="Times New Roman" w:eastAsia="Times New Roman" w:hAnsi="Times New Roman" w:cs="Times New Roman"/>
          <w:sz w:val="28"/>
        </w:rPr>
      </w:pPr>
    </w:p>
    <w:p w14:paraId="7084FAD2" w14:textId="77777777" w:rsidR="00424D6C" w:rsidRPr="008B5F2E" w:rsidRDefault="00424D6C" w:rsidP="00424D6C">
      <w:pPr>
        <w:spacing w:line="163" w:lineRule="exact"/>
        <w:rPr>
          <w:rFonts w:ascii="Times New Roman" w:eastAsia="Times New Roman" w:hAnsi="Times New Roman" w:cs="Times New Roman"/>
        </w:rPr>
      </w:pPr>
    </w:p>
    <w:p w14:paraId="38973703" w14:textId="77777777" w:rsidR="00424D6C" w:rsidRPr="008B5F2E" w:rsidRDefault="00424D6C" w:rsidP="00424D6C">
      <w:pPr>
        <w:spacing w:line="200" w:lineRule="exact"/>
        <w:rPr>
          <w:rFonts w:ascii="Times New Roman" w:eastAsia="Times New Roman" w:hAnsi="Times New Roman" w:cs="Times New Roman"/>
        </w:rPr>
      </w:pPr>
    </w:p>
    <w:p w14:paraId="1C263726" w14:textId="77777777" w:rsidR="00424D6C" w:rsidRPr="008B5F2E" w:rsidRDefault="00424D6C" w:rsidP="00424D6C">
      <w:pPr>
        <w:spacing w:line="200" w:lineRule="exact"/>
        <w:rPr>
          <w:rFonts w:ascii="Times New Roman" w:eastAsia="Times New Roman" w:hAnsi="Times New Roman" w:cs="Times New Roman"/>
        </w:rPr>
      </w:pPr>
    </w:p>
    <w:p w14:paraId="011E641B" w14:textId="77777777" w:rsidR="00424D6C" w:rsidRPr="008B5F2E" w:rsidRDefault="00424D6C" w:rsidP="00424D6C">
      <w:pPr>
        <w:spacing w:line="245" w:lineRule="exact"/>
        <w:rPr>
          <w:rFonts w:ascii="Times New Roman" w:eastAsia="Times New Roman" w:hAnsi="Times New Roman" w:cs="Times New Roman"/>
        </w:rPr>
      </w:pPr>
    </w:p>
    <w:p w14:paraId="05F3153D" w14:textId="6A8BE067" w:rsidR="00424D6C" w:rsidRPr="008B5F2E" w:rsidRDefault="004E21F7" w:rsidP="00424D6C">
      <w:pPr>
        <w:spacing w:line="0" w:lineRule="atLeast"/>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Submission Date: </w:t>
      </w:r>
      <w:r w:rsidR="00ED4026">
        <w:rPr>
          <w:rFonts w:ascii="Times New Roman" w:eastAsia="Times New Roman" w:hAnsi="Times New Roman" w:cs="Times New Roman"/>
          <w:b/>
          <w:sz w:val="28"/>
        </w:rPr>
        <w:t>1</w:t>
      </w:r>
      <w:r w:rsidR="00BE4663">
        <w:rPr>
          <w:rFonts w:ascii="Times New Roman" w:eastAsia="Times New Roman" w:hAnsi="Times New Roman" w:cs="Times New Roman"/>
          <w:b/>
          <w:sz w:val="28"/>
        </w:rPr>
        <w:t xml:space="preserve"> </w:t>
      </w:r>
      <w:r w:rsidR="00ED4026">
        <w:rPr>
          <w:rFonts w:ascii="Times New Roman" w:eastAsia="Times New Roman" w:hAnsi="Times New Roman" w:cs="Times New Roman"/>
          <w:b/>
          <w:sz w:val="28"/>
        </w:rPr>
        <w:t>March</w:t>
      </w:r>
      <w:r w:rsidR="00BE4663">
        <w:rPr>
          <w:rFonts w:ascii="Times New Roman" w:eastAsia="Times New Roman" w:hAnsi="Times New Roman" w:cs="Times New Roman"/>
          <w:b/>
          <w:sz w:val="28"/>
        </w:rPr>
        <w:t>, 2022</w:t>
      </w:r>
    </w:p>
    <w:p w14:paraId="598265D4" w14:textId="77777777" w:rsidR="00424D6C" w:rsidRPr="008B5F2E" w:rsidRDefault="00424D6C" w:rsidP="00424D6C">
      <w:pPr>
        <w:spacing w:line="200" w:lineRule="exact"/>
        <w:rPr>
          <w:rFonts w:ascii="Times New Roman" w:eastAsia="Times New Roman" w:hAnsi="Times New Roman" w:cs="Times New Roman"/>
        </w:rPr>
      </w:pPr>
    </w:p>
    <w:p w14:paraId="7A8962D7" w14:textId="77777777" w:rsidR="00424D6C" w:rsidRPr="008B5F2E" w:rsidRDefault="00424D6C" w:rsidP="00424D6C">
      <w:pPr>
        <w:spacing w:line="200" w:lineRule="exact"/>
        <w:rPr>
          <w:rFonts w:ascii="Times New Roman" w:eastAsia="Times New Roman" w:hAnsi="Times New Roman" w:cs="Times New Roman"/>
        </w:rPr>
      </w:pPr>
    </w:p>
    <w:p w14:paraId="03A1D77B" w14:textId="77777777" w:rsidR="00424D6C" w:rsidRPr="008B5F2E" w:rsidRDefault="00424D6C" w:rsidP="00424D6C">
      <w:pPr>
        <w:spacing w:line="200" w:lineRule="exact"/>
        <w:rPr>
          <w:rFonts w:ascii="Times New Roman" w:eastAsia="Times New Roman" w:hAnsi="Times New Roman" w:cs="Times New Roman"/>
        </w:rPr>
      </w:pPr>
    </w:p>
    <w:p w14:paraId="72D44972" w14:textId="77777777" w:rsidR="00424D6C" w:rsidRPr="008B5F2E" w:rsidRDefault="00424D6C" w:rsidP="00424D6C">
      <w:pPr>
        <w:spacing w:line="231" w:lineRule="exact"/>
        <w:rPr>
          <w:rFonts w:ascii="Times New Roman" w:eastAsia="Times New Roman" w:hAnsi="Times New Roman" w:cs="Times New Roman"/>
        </w:rPr>
      </w:pPr>
    </w:p>
    <w:p w14:paraId="55128A5B" w14:textId="77777777" w:rsidR="00424D6C" w:rsidRPr="008B5F2E" w:rsidRDefault="00424D6C" w:rsidP="00424D6C">
      <w:pPr>
        <w:spacing w:line="0" w:lineRule="atLeast"/>
        <w:rPr>
          <w:rFonts w:ascii="Times New Roman" w:hAnsi="Times New Roman" w:cs="Times New Roman"/>
          <w:sz w:val="22"/>
        </w:rPr>
        <w:sectPr w:rsidR="00424D6C" w:rsidRPr="008B5F2E">
          <w:pgSz w:w="12240" w:h="15840"/>
          <w:pgMar w:top="1440" w:right="1440" w:bottom="428" w:left="1440" w:header="0" w:footer="0" w:gutter="0"/>
          <w:cols w:space="0" w:equalWidth="0">
            <w:col w:w="9360"/>
          </w:cols>
          <w:docGrid w:linePitch="360"/>
        </w:sectPr>
      </w:pPr>
    </w:p>
    <w:p w14:paraId="4352AD49" w14:textId="77777777" w:rsidR="00424D6C" w:rsidRPr="008B5F2E" w:rsidRDefault="00424D6C" w:rsidP="00F409BF">
      <w:pPr>
        <w:pStyle w:val="Heading1"/>
        <w:jc w:val="center"/>
        <w:rPr>
          <w:rFonts w:eastAsia="Times New Roman"/>
        </w:rPr>
      </w:pPr>
      <w:bookmarkStart w:id="2" w:name="page3"/>
      <w:bookmarkStart w:id="3" w:name="_Toc94221262"/>
      <w:bookmarkStart w:id="4" w:name="_Toc96795906"/>
      <w:bookmarkEnd w:id="2"/>
      <w:r w:rsidRPr="008B5F2E">
        <w:rPr>
          <w:rFonts w:eastAsia="Times New Roman"/>
        </w:rPr>
        <w:lastRenderedPageBreak/>
        <w:t>Letter of Transmittal</w:t>
      </w:r>
      <w:bookmarkEnd w:id="3"/>
      <w:bookmarkEnd w:id="4"/>
    </w:p>
    <w:p w14:paraId="55CE9665" w14:textId="77777777" w:rsidR="00424D6C" w:rsidRPr="008B5F2E" w:rsidRDefault="00424D6C" w:rsidP="00424D6C">
      <w:pPr>
        <w:spacing w:line="328" w:lineRule="exact"/>
        <w:rPr>
          <w:rFonts w:ascii="Times New Roman" w:eastAsia="Times New Roman" w:hAnsi="Times New Roman" w:cs="Times New Roman"/>
        </w:rPr>
      </w:pPr>
    </w:p>
    <w:p w14:paraId="716C8877" w14:textId="36DEDFEA" w:rsidR="00424D6C" w:rsidRPr="008B5F2E" w:rsidRDefault="00ED4026" w:rsidP="00424D6C">
      <w:pPr>
        <w:spacing w:line="0" w:lineRule="atLeast"/>
        <w:rPr>
          <w:rFonts w:ascii="Times New Roman" w:eastAsia="Times New Roman" w:hAnsi="Times New Roman" w:cs="Times New Roman"/>
          <w:sz w:val="24"/>
        </w:rPr>
      </w:pPr>
      <w:r>
        <w:rPr>
          <w:rFonts w:ascii="Times New Roman" w:eastAsia="Times New Roman" w:hAnsi="Times New Roman" w:cs="Times New Roman"/>
          <w:sz w:val="24"/>
        </w:rPr>
        <w:t>March 1, 2022</w:t>
      </w:r>
    </w:p>
    <w:p w14:paraId="6BBC2D05" w14:textId="77777777" w:rsidR="00424D6C" w:rsidRPr="008B5F2E" w:rsidRDefault="00424D6C" w:rsidP="00424D6C">
      <w:pPr>
        <w:spacing w:line="53" w:lineRule="exact"/>
        <w:rPr>
          <w:rFonts w:ascii="Times New Roman" w:eastAsia="Times New Roman" w:hAnsi="Times New Roman" w:cs="Times New Roman"/>
        </w:rPr>
      </w:pPr>
    </w:p>
    <w:p w14:paraId="2D181952"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To,</w:t>
      </w:r>
    </w:p>
    <w:p w14:paraId="1090260D" w14:textId="77777777" w:rsidR="00424D6C" w:rsidRPr="008B5F2E" w:rsidRDefault="00424D6C" w:rsidP="00424D6C">
      <w:pPr>
        <w:spacing w:line="139" w:lineRule="exact"/>
        <w:rPr>
          <w:rFonts w:ascii="Times New Roman" w:eastAsia="Times New Roman" w:hAnsi="Times New Roman" w:cs="Times New Roman"/>
        </w:rPr>
      </w:pPr>
    </w:p>
    <w:p w14:paraId="05106A3D" w14:textId="450FCEEC" w:rsidR="00424D6C" w:rsidRPr="008B5F2E" w:rsidRDefault="00ED4026" w:rsidP="00424D6C">
      <w:pPr>
        <w:spacing w:line="0" w:lineRule="atLeast"/>
        <w:rPr>
          <w:rFonts w:ascii="Times New Roman" w:eastAsia="Times New Roman" w:hAnsi="Times New Roman" w:cs="Times New Roman"/>
          <w:sz w:val="24"/>
        </w:rPr>
      </w:pPr>
      <w:r>
        <w:rPr>
          <w:rFonts w:ascii="Times New Roman" w:eastAsia="Times New Roman" w:hAnsi="Times New Roman" w:cs="Times New Roman"/>
          <w:sz w:val="24"/>
        </w:rPr>
        <w:t xml:space="preserve">Md. </w:t>
      </w:r>
      <w:r w:rsidR="00424D6C" w:rsidRPr="008B5F2E">
        <w:rPr>
          <w:rFonts w:ascii="Times New Roman" w:eastAsia="Times New Roman" w:hAnsi="Times New Roman" w:cs="Times New Roman"/>
          <w:sz w:val="24"/>
        </w:rPr>
        <w:t>Kazimul Hoque</w:t>
      </w:r>
    </w:p>
    <w:p w14:paraId="61C84B66" w14:textId="77777777" w:rsidR="00424D6C" w:rsidRPr="008B5F2E" w:rsidRDefault="00424D6C" w:rsidP="00424D6C">
      <w:pPr>
        <w:spacing w:line="137" w:lineRule="exact"/>
        <w:rPr>
          <w:rFonts w:ascii="Times New Roman" w:eastAsia="Times New Roman" w:hAnsi="Times New Roman" w:cs="Times New Roman"/>
        </w:rPr>
      </w:pPr>
    </w:p>
    <w:p w14:paraId="5C016C75"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Assistant Professor,</w:t>
      </w:r>
    </w:p>
    <w:p w14:paraId="3DAAADA1" w14:textId="77777777" w:rsidR="00424D6C" w:rsidRPr="008B5F2E" w:rsidRDefault="00424D6C" w:rsidP="00424D6C">
      <w:pPr>
        <w:spacing w:line="139" w:lineRule="exact"/>
        <w:rPr>
          <w:rFonts w:ascii="Times New Roman" w:eastAsia="Times New Roman" w:hAnsi="Times New Roman" w:cs="Times New Roman"/>
        </w:rPr>
      </w:pPr>
    </w:p>
    <w:p w14:paraId="57D3CD42"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School of Business and Economics</w:t>
      </w:r>
    </w:p>
    <w:p w14:paraId="737639A9" w14:textId="77777777" w:rsidR="00424D6C" w:rsidRPr="008B5F2E" w:rsidRDefault="00424D6C" w:rsidP="00424D6C">
      <w:pPr>
        <w:spacing w:line="137" w:lineRule="exact"/>
        <w:rPr>
          <w:rFonts w:ascii="Times New Roman" w:eastAsia="Times New Roman" w:hAnsi="Times New Roman" w:cs="Times New Roman"/>
        </w:rPr>
      </w:pPr>
    </w:p>
    <w:p w14:paraId="198EFCB0"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United International University</w:t>
      </w:r>
    </w:p>
    <w:p w14:paraId="1D809BD2" w14:textId="77777777" w:rsidR="00424D6C" w:rsidRPr="008B5F2E" w:rsidRDefault="00424D6C" w:rsidP="00424D6C">
      <w:pPr>
        <w:spacing w:line="140" w:lineRule="exact"/>
        <w:rPr>
          <w:rFonts w:ascii="Times New Roman" w:eastAsia="Times New Roman" w:hAnsi="Times New Roman" w:cs="Times New Roman"/>
        </w:rPr>
      </w:pPr>
    </w:p>
    <w:p w14:paraId="69E67D63"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 xml:space="preserve">United City, </w:t>
      </w:r>
      <w:proofErr w:type="spellStart"/>
      <w:r w:rsidRPr="008B5F2E">
        <w:rPr>
          <w:rFonts w:ascii="Times New Roman" w:eastAsia="Times New Roman" w:hAnsi="Times New Roman" w:cs="Times New Roman"/>
          <w:sz w:val="24"/>
        </w:rPr>
        <w:t>Madani</w:t>
      </w:r>
      <w:proofErr w:type="spellEnd"/>
      <w:r w:rsidRPr="008B5F2E">
        <w:rPr>
          <w:rFonts w:ascii="Times New Roman" w:eastAsia="Times New Roman" w:hAnsi="Times New Roman" w:cs="Times New Roman"/>
          <w:sz w:val="24"/>
        </w:rPr>
        <w:t xml:space="preserve"> Avenue, </w:t>
      </w:r>
      <w:proofErr w:type="spellStart"/>
      <w:r w:rsidRPr="008B5F2E">
        <w:rPr>
          <w:rFonts w:ascii="Times New Roman" w:eastAsia="Times New Roman" w:hAnsi="Times New Roman" w:cs="Times New Roman"/>
          <w:sz w:val="24"/>
        </w:rPr>
        <w:t>Badda</w:t>
      </w:r>
      <w:proofErr w:type="spellEnd"/>
      <w:r w:rsidRPr="008B5F2E">
        <w:rPr>
          <w:rFonts w:ascii="Times New Roman" w:eastAsia="Times New Roman" w:hAnsi="Times New Roman" w:cs="Times New Roman"/>
          <w:sz w:val="24"/>
        </w:rPr>
        <w:t xml:space="preserve">, </w:t>
      </w:r>
    </w:p>
    <w:p w14:paraId="4A651E59"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Dhaka-1212.</w:t>
      </w:r>
    </w:p>
    <w:p w14:paraId="244A1EF1" w14:textId="77777777" w:rsidR="00424D6C" w:rsidRPr="008B5F2E" w:rsidRDefault="00424D6C" w:rsidP="00424D6C">
      <w:pPr>
        <w:spacing w:line="200" w:lineRule="exact"/>
        <w:rPr>
          <w:rFonts w:ascii="Times New Roman" w:eastAsia="Times New Roman" w:hAnsi="Times New Roman" w:cs="Times New Roman"/>
        </w:rPr>
      </w:pPr>
    </w:p>
    <w:p w14:paraId="4A91B886" w14:textId="77777777" w:rsidR="00424D6C" w:rsidRPr="008B5F2E" w:rsidRDefault="00424D6C" w:rsidP="00424D6C">
      <w:pPr>
        <w:spacing w:line="364" w:lineRule="exact"/>
        <w:rPr>
          <w:rFonts w:ascii="Times New Roman" w:eastAsia="Times New Roman" w:hAnsi="Times New Roman" w:cs="Times New Roman"/>
        </w:rPr>
      </w:pPr>
    </w:p>
    <w:p w14:paraId="5360D6A1" w14:textId="77777777" w:rsidR="00424D6C" w:rsidRPr="008B5F2E" w:rsidRDefault="00424D6C" w:rsidP="00424D6C">
      <w:pPr>
        <w:spacing w:line="348" w:lineRule="auto"/>
        <w:rPr>
          <w:rFonts w:ascii="Times New Roman" w:eastAsia="Times New Roman" w:hAnsi="Times New Roman" w:cs="Times New Roman"/>
          <w:b/>
          <w:sz w:val="24"/>
        </w:rPr>
      </w:pPr>
      <w:r w:rsidRPr="008B5F2E">
        <w:rPr>
          <w:rFonts w:ascii="Times New Roman" w:eastAsia="Times New Roman" w:hAnsi="Times New Roman" w:cs="Times New Roman"/>
          <w:sz w:val="24"/>
        </w:rPr>
        <w:t xml:space="preserve">Subject: Submission of project report on </w:t>
      </w:r>
      <w:r w:rsidRPr="008B5F2E">
        <w:rPr>
          <w:rFonts w:ascii="Times New Roman" w:eastAsia="Times New Roman" w:hAnsi="Times New Roman" w:cs="Times New Roman"/>
          <w:b/>
          <w:sz w:val="24"/>
        </w:rPr>
        <w:t>“Effect of COVID-19 on Human Resource Management Practices of FMCG Industry of Bangladesh”</w:t>
      </w:r>
    </w:p>
    <w:p w14:paraId="4516B22F" w14:textId="77777777" w:rsidR="00424D6C" w:rsidRPr="008B5F2E" w:rsidRDefault="00424D6C" w:rsidP="00424D6C">
      <w:pPr>
        <w:spacing w:line="200" w:lineRule="exact"/>
        <w:rPr>
          <w:rFonts w:ascii="Times New Roman" w:eastAsia="Times New Roman" w:hAnsi="Times New Roman" w:cs="Times New Roman"/>
        </w:rPr>
      </w:pPr>
    </w:p>
    <w:p w14:paraId="12BE8ACC" w14:textId="77777777" w:rsidR="00424D6C" w:rsidRPr="008B5F2E" w:rsidRDefault="00424D6C" w:rsidP="00424D6C">
      <w:pPr>
        <w:spacing w:line="230" w:lineRule="exact"/>
        <w:rPr>
          <w:rFonts w:ascii="Times New Roman" w:eastAsia="Times New Roman" w:hAnsi="Times New Roman" w:cs="Times New Roman"/>
        </w:rPr>
      </w:pPr>
    </w:p>
    <w:p w14:paraId="32DF5FCB"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Dear Sir,</w:t>
      </w:r>
    </w:p>
    <w:p w14:paraId="3E6AC49D" w14:textId="77777777" w:rsidR="00424D6C" w:rsidRPr="008B5F2E" w:rsidRDefault="00424D6C" w:rsidP="00424D6C">
      <w:pPr>
        <w:spacing w:line="348" w:lineRule="exact"/>
        <w:rPr>
          <w:rFonts w:ascii="Times New Roman" w:eastAsia="Times New Roman" w:hAnsi="Times New Roman" w:cs="Times New Roman"/>
        </w:rPr>
      </w:pPr>
    </w:p>
    <w:p w14:paraId="21059B05" w14:textId="51F28D96" w:rsidR="00424D6C" w:rsidRPr="008B5F2E" w:rsidRDefault="008F73D9" w:rsidP="00424D6C">
      <w:pPr>
        <w:spacing w:line="356" w:lineRule="auto"/>
        <w:jc w:val="both"/>
        <w:rPr>
          <w:rFonts w:ascii="Times New Roman" w:eastAsia="Times New Roman" w:hAnsi="Times New Roman" w:cs="Times New Roman"/>
          <w:sz w:val="24"/>
        </w:rPr>
      </w:pPr>
      <w:r>
        <w:rPr>
          <w:rFonts w:ascii="Times New Roman" w:eastAsia="Times New Roman" w:hAnsi="Times New Roman" w:cs="Times New Roman"/>
          <w:sz w:val="24"/>
        </w:rPr>
        <w:t>I am happy to get the opportunity of completing my project on</w:t>
      </w:r>
      <w:r w:rsidR="00424D6C" w:rsidRPr="008B5F2E">
        <w:rPr>
          <w:rFonts w:ascii="Times New Roman" w:eastAsia="Times New Roman" w:hAnsi="Times New Roman" w:cs="Times New Roman"/>
          <w:sz w:val="24"/>
        </w:rPr>
        <w:t xml:space="preserve"> </w:t>
      </w:r>
      <w:r w:rsidR="00424D6C" w:rsidRPr="008B5F2E">
        <w:rPr>
          <w:rFonts w:ascii="Times New Roman" w:eastAsia="Times New Roman" w:hAnsi="Times New Roman" w:cs="Times New Roman"/>
          <w:b/>
          <w:sz w:val="24"/>
        </w:rPr>
        <w:t>“Effect of COVID-19 on Human Resource Management Practices of FMCG Industry of Bangladesh”</w:t>
      </w:r>
      <w:r w:rsidR="00424D6C">
        <w:rPr>
          <w:rFonts w:ascii="Times New Roman" w:eastAsia="Times New Roman" w:hAnsi="Times New Roman" w:cs="Times New Roman"/>
          <w:sz w:val="24"/>
        </w:rPr>
        <w:t xml:space="preserve">. </w:t>
      </w:r>
      <w:r>
        <w:rPr>
          <w:rFonts w:ascii="Times New Roman" w:eastAsia="Times New Roman" w:hAnsi="Times New Roman" w:cs="Times New Roman"/>
          <w:sz w:val="24"/>
        </w:rPr>
        <w:t>In order to complete my BBA now I would like to submit this report.</w:t>
      </w:r>
    </w:p>
    <w:p w14:paraId="6F18DC71" w14:textId="77777777" w:rsidR="00424D6C" w:rsidRPr="008B5F2E" w:rsidRDefault="00424D6C" w:rsidP="00424D6C">
      <w:pPr>
        <w:spacing w:line="221" w:lineRule="exact"/>
        <w:rPr>
          <w:rFonts w:ascii="Times New Roman" w:eastAsia="Times New Roman" w:hAnsi="Times New Roman" w:cs="Times New Roman"/>
        </w:rPr>
      </w:pPr>
    </w:p>
    <w:p w14:paraId="27CDBBC9" w14:textId="77777777" w:rsidR="00424D6C" w:rsidRPr="008B5F2E" w:rsidRDefault="00424D6C" w:rsidP="00424D6C">
      <w:pPr>
        <w:spacing w:line="348" w:lineRule="auto"/>
        <w:jc w:val="both"/>
        <w:rPr>
          <w:rFonts w:ascii="Times New Roman" w:eastAsia="Times New Roman" w:hAnsi="Times New Roman" w:cs="Times New Roman"/>
          <w:sz w:val="24"/>
        </w:rPr>
      </w:pPr>
      <w:r>
        <w:rPr>
          <w:rFonts w:ascii="Times New Roman" w:eastAsia="Times New Roman" w:hAnsi="Times New Roman" w:cs="Times New Roman"/>
          <w:sz w:val="24"/>
        </w:rPr>
        <w:t>I request you to take a glance at this project report and provide your feedback regarding this. I’m hoping to meet your expectation and oblige thereby.</w:t>
      </w:r>
    </w:p>
    <w:p w14:paraId="1AA9D4AE" w14:textId="77777777" w:rsidR="00424D6C" w:rsidRPr="008B5F2E" w:rsidRDefault="00424D6C" w:rsidP="00424D6C">
      <w:pPr>
        <w:spacing w:line="215" w:lineRule="exact"/>
        <w:rPr>
          <w:rFonts w:ascii="Times New Roman" w:eastAsia="Times New Roman" w:hAnsi="Times New Roman" w:cs="Times New Roman"/>
        </w:rPr>
      </w:pPr>
    </w:p>
    <w:p w14:paraId="0050D5B5"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Sincerely,</w:t>
      </w:r>
    </w:p>
    <w:p w14:paraId="38232099" w14:textId="77777777" w:rsidR="00424D6C" w:rsidRPr="008B5F2E" w:rsidRDefault="00424D6C" w:rsidP="00424D6C">
      <w:pPr>
        <w:spacing w:line="339" w:lineRule="exact"/>
        <w:rPr>
          <w:rFonts w:ascii="Times New Roman" w:eastAsia="Times New Roman" w:hAnsi="Times New Roman" w:cs="Times New Roman"/>
        </w:rPr>
      </w:pPr>
    </w:p>
    <w:p w14:paraId="36A66EFE" w14:textId="77777777" w:rsidR="00424D6C" w:rsidRPr="00513C2D" w:rsidRDefault="00424D6C" w:rsidP="00424D6C">
      <w:pPr>
        <w:spacing w:line="360" w:lineRule="auto"/>
        <w:rPr>
          <w:rFonts w:ascii="Times New Roman" w:eastAsia="Times New Roman" w:hAnsi="Times New Roman" w:cs="Times New Roman"/>
          <w:sz w:val="24"/>
          <w:szCs w:val="24"/>
        </w:rPr>
      </w:pPr>
      <w:r w:rsidRPr="00513C2D">
        <w:rPr>
          <w:rFonts w:ascii="Times New Roman" w:eastAsia="Times New Roman" w:hAnsi="Times New Roman" w:cs="Times New Roman"/>
          <w:sz w:val="24"/>
          <w:szCs w:val="24"/>
        </w:rPr>
        <w:t>Ridoy Hasan Rana</w:t>
      </w:r>
    </w:p>
    <w:p w14:paraId="29FCCD3B" w14:textId="77777777" w:rsidR="00424D6C" w:rsidRPr="00513C2D" w:rsidRDefault="00424D6C" w:rsidP="00424D6C">
      <w:pPr>
        <w:spacing w:line="360" w:lineRule="auto"/>
        <w:rPr>
          <w:rFonts w:ascii="Times New Roman" w:eastAsia="Times New Roman" w:hAnsi="Times New Roman" w:cs="Times New Roman"/>
          <w:sz w:val="24"/>
          <w:szCs w:val="24"/>
        </w:rPr>
      </w:pPr>
    </w:p>
    <w:p w14:paraId="625A2ACC" w14:textId="77777777" w:rsidR="00424D6C" w:rsidRPr="00513C2D" w:rsidRDefault="00424D6C" w:rsidP="00424D6C">
      <w:pPr>
        <w:spacing w:line="360" w:lineRule="auto"/>
        <w:rPr>
          <w:rFonts w:ascii="Times New Roman" w:eastAsia="Times New Roman" w:hAnsi="Times New Roman" w:cs="Times New Roman"/>
          <w:sz w:val="24"/>
          <w:szCs w:val="24"/>
        </w:rPr>
      </w:pPr>
      <w:r w:rsidRPr="00513C2D">
        <w:rPr>
          <w:rFonts w:ascii="Times New Roman" w:eastAsia="Times New Roman" w:hAnsi="Times New Roman" w:cs="Times New Roman"/>
          <w:sz w:val="24"/>
          <w:szCs w:val="24"/>
        </w:rPr>
        <w:t>111171221</w:t>
      </w:r>
      <w:r w:rsidRPr="00513C2D">
        <w:rPr>
          <w:rFonts w:ascii="Times New Roman" w:eastAsia="Times New Roman" w:hAnsi="Times New Roman" w:cs="Times New Roman"/>
          <w:sz w:val="24"/>
          <w:szCs w:val="24"/>
        </w:rPr>
        <w:br/>
        <w:t>Major in HRM</w:t>
      </w:r>
      <w:r w:rsidRPr="00513C2D">
        <w:rPr>
          <w:rFonts w:ascii="Times New Roman" w:eastAsia="Times New Roman" w:hAnsi="Times New Roman" w:cs="Times New Roman"/>
          <w:sz w:val="24"/>
          <w:szCs w:val="24"/>
        </w:rPr>
        <w:br/>
        <w:t>SOBE</w:t>
      </w:r>
      <w:r w:rsidRPr="00513C2D">
        <w:rPr>
          <w:rFonts w:ascii="Times New Roman" w:eastAsia="Times New Roman" w:hAnsi="Times New Roman" w:cs="Times New Roman"/>
          <w:sz w:val="24"/>
          <w:szCs w:val="24"/>
        </w:rPr>
        <w:br/>
        <w:t>UIU</w:t>
      </w:r>
    </w:p>
    <w:p w14:paraId="3828B032" w14:textId="77777777" w:rsidR="00424D6C" w:rsidRPr="008B5F2E" w:rsidRDefault="00424D6C" w:rsidP="00424D6C">
      <w:pPr>
        <w:spacing w:line="200" w:lineRule="exact"/>
        <w:rPr>
          <w:rFonts w:ascii="Times New Roman" w:eastAsia="Times New Roman" w:hAnsi="Times New Roman" w:cs="Times New Roman"/>
        </w:rPr>
      </w:pPr>
    </w:p>
    <w:p w14:paraId="0BFC5113" w14:textId="77777777" w:rsidR="00424D6C" w:rsidRPr="008B5F2E" w:rsidRDefault="00424D6C" w:rsidP="00424D6C">
      <w:pPr>
        <w:spacing w:line="0" w:lineRule="atLeast"/>
        <w:rPr>
          <w:rFonts w:ascii="Times New Roman" w:eastAsia="Times New Roman" w:hAnsi="Times New Roman" w:cs="Times New Roman"/>
          <w:b/>
          <w:sz w:val="32"/>
        </w:rPr>
      </w:pPr>
    </w:p>
    <w:p w14:paraId="69BEF062" w14:textId="77777777" w:rsidR="00424D6C" w:rsidRPr="008B5F2E" w:rsidRDefault="00424D6C" w:rsidP="00424D6C">
      <w:pPr>
        <w:spacing w:line="0" w:lineRule="atLeast"/>
        <w:rPr>
          <w:rFonts w:ascii="Times New Roman" w:eastAsia="Times New Roman" w:hAnsi="Times New Roman" w:cs="Times New Roman"/>
          <w:b/>
          <w:sz w:val="32"/>
        </w:rPr>
      </w:pPr>
    </w:p>
    <w:p w14:paraId="5D18DF6E" w14:textId="77777777" w:rsidR="00424D6C" w:rsidRDefault="00424D6C" w:rsidP="00424D6C">
      <w:pPr>
        <w:spacing w:line="0" w:lineRule="atLeast"/>
        <w:jc w:val="center"/>
        <w:rPr>
          <w:rFonts w:ascii="Times New Roman" w:eastAsia="Times New Roman" w:hAnsi="Times New Roman" w:cs="Times New Roman"/>
          <w:b/>
          <w:sz w:val="32"/>
        </w:rPr>
      </w:pPr>
    </w:p>
    <w:p w14:paraId="1E405428" w14:textId="77777777" w:rsidR="00424D6C" w:rsidRPr="008B5F2E" w:rsidRDefault="00424D6C" w:rsidP="00F409BF">
      <w:pPr>
        <w:pStyle w:val="Heading1"/>
        <w:jc w:val="center"/>
        <w:rPr>
          <w:rFonts w:eastAsia="Times New Roman"/>
        </w:rPr>
      </w:pPr>
      <w:bookmarkStart w:id="5" w:name="_Toc94221263"/>
      <w:bookmarkStart w:id="6" w:name="_Toc96795907"/>
      <w:r w:rsidRPr="008B5F2E">
        <w:rPr>
          <w:rFonts w:eastAsia="Times New Roman"/>
        </w:rPr>
        <w:lastRenderedPageBreak/>
        <w:t>Certification of Similarity Index</w:t>
      </w:r>
      <w:bookmarkEnd w:id="5"/>
      <w:bookmarkEnd w:id="6"/>
    </w:p>
    <w:p w14:paraId="24E94A2A" w14:textId="77777777" w:rsidR="00424D6C" w:rsidRPr="008B5F2E" w:rsidRDefault="00424D6C" w:rsidP="00424D6C">
      <w:pPr>
        <w:spacing w:line="200" w:lineRule="exact"/>
        <w:rPr>
          <w:rFonts w:ascii="Times New Roman" w:eastAsia="Times New Roman" w:hAnsi="Times New Roman" w:cs="Times New Roman"/>
        </w:rPr>
      </w:pPr>
    </w:p>
    <w:p w14:paraId="24CEF99D" w14:textId="77777777" w:rsidR="00424D6C" w:rsidRPr="008B5F2E" w:rsidRDefault="00424D6C" w:rsidP="00424D6C">
      <w:pPr>
        <w:spacing w:line="200" w:lineRule="exact"/>
        <w:rPr>
          <w:rFonts w:ascii="Times New Roman" w:eastAsia="Times New Roman" w:hAnsi="Times New Roman" w:cs="Times New Roman"/>
        </w:rPr>
      </w:pPr>
    </w:p>
    <w:p w14:paraId="334AB309" w14:textId="77777777" w:rsidR="00424D6C" w:rsidRPr="008B5F2E" w:rsidRDefault="00424D6C" w:rsidP="00424D6C">
      <w:pPr>
        <w:spacing w:line="200" w:lineRule="exact"/>
        <w:rPr>
          <w:rFonts w:ascii="Times New Roman" w:eastAsia="Times New Roman" w:hAnsi="Times New Roman" w:cs="Times New Roman"/>
        </w:rPr>
      </w:pPr>
    </w:p>
    <w:p w14:paraId="53C3202F" w14:textId="77777777" w:rsidR="00424D6C" w:rsidRPr="008B5F2E" w:rsidRDefault="00424D6C" w:rsidP="00424D6C">
      <w:pPr>
        <w:spacing w:line="200" w:lineRule="exact"/>
        <w:rPr>
          <w:rFonts w:ascii="Times New Roman" w:eastAsia="Times New Roman" w:hAnsi="Times New Roman" w:cs="Times New Roman"/>
        </w:rPr>
      </w:pPr>
    </w:p>
    <w:p w14:paraId="7FB68296" w14:textId="77777777" w:rsidR="00424D6C" w:rsidRPr="008B5F2E" w:rsidRDefault="00424D6C" w:rsidP="00424D6C">
      <w:pPr>
        <w:spacing w:line="349" w:lineRule="exact"/>
        <w:rPr>
          <w:rFonts w:ascii="Times New Roman" w:eastAsia="Times New Roman" w:hAnsi="Times New Roman" w:cs="Times New Roman"/>
        </w:rPr>
      </w:pPr>
    </w:p>
    <w:p w14:paraId="17BCBAB1" w14:textId="77777777" w:rsidR="00424D6C" w:rsidRPr="008B5F2E" w:rsidRDefault="00424D6C" w:rsidP="00424D6C">
      <w:pPr>
        <w:spacing w:line="348" w:lineRule="auto"/>
        <w:ind w:right="640"/>
        <w:rPr>
          <w:rFonts w:ascii="Times New Roman" w:eastAsia="Times New Roman" w:hAnsi="Times New Roman" w:cs="Times New Roman"/>
          <w:sz w:val="24"/>
        </w:rPr>
      </w:pPr>
      <w:r w:rsidRPr="008B5F2E">
        <w:rPr>
          <w:rFonts w:ascii="Times New Roman" w:eastAsia="Times New Roman" w:hAnsi="Times New Roman" w:cs="Times New Roman"/>
          <w:b/>
          <w:sz w:val="24"/>
        </w:rPr>
        <w:t>Report</w:t>
      </w:r>
      <w:r>
        <w:rPr>
          <w:rFonts w:ascii="Times New Roman" w:eastAsia="Times New Roman" w:hAnsi="Times New Roman" w:cs="Times New Roman"/>
          <w:b/>
          <w:sz w:val="24"/>
        </w:rPr>
        <w:t xml:space="preserve"> Title</w:t>
      </w:r>
      <w:r w:rsidRPr="008B5F2E">
        <w:rPr>
          <w:rFonts w:ascii="Times New Roman" w:eastAsia="Times New Roman" w:hAnsi="Times New Roman" w:cs="Times New Roman"/>
          <w:b/>
          <w:sz w:val="24"/>
        </w:rPr>
        <w:t>:</w:t>
      </w:r>
      <w:r w:rsidRPr="008B5F2E">
        <w:rPr>
          <w:rFonts w:ascii="Times New Roman" w:eastAsia="Times New Roman" w:hAnsi="Times New Roman" w:cs="Times New Roman"/>
          <w:sz w:val="24"/>
        </w:rPr>
        <w:t xml:space="preserve"> “Effect of COVID-19 on Human Resource Management Practices of FMCG Industry of Bangladesh”</w:t>
      </w:r>
    </w:p>
    <w:p w14:paraId="3E52D811" w14:textId="77777777" w:rsidR="00424D6C" w:rsidRPr="008B5F2E" w:rsidRDefault="00424D6C" w:rsidP="00424D6C">
      <w:pPr>
        <w:spacing w:line="15" w:lineRule="exact"/>
        <w:rPr>
          <w:rFonts w:ascii="Times New Roman" w:eastAsia="Times New Roman" w:hAnsi="Times New Roman" w:cs="Times New Roman"/>
        </w:rPr>
      </w:pPr>
    </w:p>
    <w:p w14:paraId="0B37CDC2"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b/>
          <w:sz w:val="24"/>
        </w:rPr>
        <w:t>Name of Student:</w:t>
      </w:r>
      <w:r w:rsidRPr="008B5F2E">
        <w:rPr>
          <w:rFonts w:ascii="Times New Roman" w:eastAsia="Times New Roman" w:hAnsi="Times New Roman" w:cs="Times New Roman"/>
          <w:sz w:val="24"/>
        </w:rPr>
        <w:t xml:space="preserve"> Ridoy Hasan Rana</w:t>
      </w:r>
    </w:p>
    <w:p w14:paraId="76DD4D30" w14:textId="77777777" w:rsidR="00424D6C" w:rsidRPr="008B5F2E" w:rsidRDefault="00424D6C" w:rsidP="00424D6C">
      <w:pPr>
        <w:spacing w:line="137" w:lineRule="exact"/>
        <w:rPr>
          <w:rFonts w:ascii="Times New Roman" w:eastAsia="Times New Roman" w:hAnsi="Times New Roman" w:cs="Times New Roman"/>
        </w:rPr>
      </w:pPr>
    </w:p>
    <w:p w14:paraId="22E70FBE"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b/>
          <w:sz w:val="24"/>
        </w:rPr>
        <w:t>Supervisor:</w:t>
      </w:r>
      <w:r w:rsidRPr="008B5F2E">
        <w:rPr>
          <w:rFonts w:ascii="Times New Roman" w:eastAsia="Times New Roman" w:hAnsi="Times New Roman" w:cs="Times New Roman"/>
          <w:sz w:val="24"/>
        </w:rPr>
        <w:t xml:space="preserve"> Kazimul Hoque</w:t>
      </w:r>
    </w:p>
    <w:p w14:paraId="1553B5AE" w14:textId="77777777" w:rsidR="00424D6C" w:rsidRPr="008B5F2E" w:rsidRDefault="00424D6C" w:rsidP="00424D6C">
      <w:pPr>
        <w:spacing w:line="139" w:lineRule="exact"/>
        <w:rPr>
          <w:rFonts w:ascii="Times New Roman" w:eastAsia="Times New Roman" w:hAnsi="Times New Roman" w:cs="Times New Roman"/>
        </w:rPr>
      </w:pPr>
    </w:p>
    <w:p w14:paraId="476D9CE4"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b/>
          <w:sz w:val="24"/>
        </w:rPr>
        <w:t>Department:</w:t>
      </w:r>
      <w:r w:rsidRPr="008B5F2E">
        <w:rPr>
          <w:rFonts w:ascii="Times New Roman" w:eastAsia="Times New Roman" w:hAnsi="Times New Roman" w:cs="Times New Roman"/>
          <w:sz w:val="24"/>
        </w:rPr>
        <w:t xml:space="preserve"> BBA</w:t>
      </w:r>
    </w:p>
    <w:p w14:paraId="5328B802" w14:textId="77777777" w:rsidR="00424D6C" w:rsidRPr="008B5F2E" w:rsidRDefault="00424D6C" w:rsidP="00424D6C">
      <w:pPr>
        <w:spacing w:line="200" w:lineRule="exact"/>
        <w:rPr>
          <w:rFonts w:ascii="Times New Roman" w:eastAsia="Times New Roman" w:hAnsi="Times New Roman" w:cs="Times New Roman"/>
        </w:rPr>
      </w:pPr>
    </w:p>
    <w:p w14:paraId="5C28151E" w14:textId="77777777" w:rsidR="00424D6C" w:rsidRPr="008B5F2E" w:rsidRDefault="00424D6C" w:rsidP="00424D6C">
      <w:pPr>
        <w:spacing w:line="360" w:lineRule="auto"/>
        <w:rPr>
          <w:rFonts w:ascii="Times New Roman" w:eastAsia="Times New Roman" w:hAnsi="Times New Roman" w:cs="Times New Roman"/>
        </w:rPr>
      </w:pPr>
    </w:p>
    <w:p w14:paraId="2425FAD0" w14:textId="2DBAEF54" w:rsidR="00424D6C" w:rsidRPr="008B5F2E" w:rsidRDefault="00AF315B" w:rsidP="00424D6C">
      <w:pPr>
        <w:spacing w:line="360" w:lineRule="auto"/>
        <w:rPr>
          <w:rFonts w:ascii="Times New Roman" w:eastAsia="Times New Roman" w:hAnsi="Times New Roman" w:cs="Times New Roman"/>
        </w:rPr>
      </w:pPr>
      <w:r>
        <w:rPr>
          <w:rFonts w:ascii="Times New Roman" w:eastAsia="Times New Roman" w:hAnsi="Times New Roman" w:cs="Times New Roman"/>
          <w:sz w:val="24"/>
        </w:rPr>
        <w:t xml:space="preserve">I </w:t>
      </w:r>
      <w:r w:rsidRPr="00AF315B">
        <w:rPr>
          <w:rFonts w:ascii="Times New Roman" w:eastAsia="Times New Roman" w:hAnsi="Times New Roman" w:cs="Times New Roman"/>
          <w:sz w:val="24"/>
        </w:rPr>
        <w:t>hereby declare that the project report I've submitted is my own original work. This topic has been thoroughly researched, and there is no plagiarism.</w:t>
      </w:r>
    </w:p>
    <w:p w14:paraId="6013C977" w14:textId="77777777" w:rsidR="00424D6C" w:rsidRPr="008B5F2E" w:rsidRDefault="00424D6C" w:rsidP="00424D6C">
      <w:pPr>
        <w:spacing w:line="200" w:lineRule="exact"/>
        <w:rPr>
          <w:rFonts w:ascii="Times New Roman" w:eastAsia="Times New Roman" w:hAnsi="Times New Roman" w:cs="Times New Roman"/>
        </w:rPr>
      </w:pPr>
    </w:p>
    <w:p w14:paraId="7224B424" w14:textId="77777777" w:rsidR="00424D6C" w:rsidRPr="008B5F2E" w:rsidRDefault="00424D6C" w:rsidP="00424D6C">
      <w:pPr>
        <w:spacing w:line="200" w:lineRule="exact"/>
        <w:rPr>
          <w:rFonts w:ascii="Times New Roman" w:eastAsia="Times New Roman" w:hAnsi="Times New Roman" w:cs="Times New Roman"/>
        </w:rPr>
      </w:pPr>
    </w:p>
    <w:p w14:paraId="051FC816" w14:textId="77777777" w:rsidR="00424D6C" w:rsidRPr="008B5F2E" w:rsidRDefault="00424D6C" w:rsidP="00424D6C">
      <w:pPr>
        <w:spacing w:line="349" w:lineRule="exact"/>
        <w:rPr>
          <w:rFonts w:ascii="Times New Roman" w:eastAsia="Times New Roman" w:hAnsi="Times New Roman" w:cs="Times New Roman"/>
        </w:rPr>
      </w:pPr>
    </w:p>
    <w:p w14:paraId="2F4BA2F9" w14:textId="77777777" w:rsidR="00424D6C" w:rsidRPr="008B5F2E" w:rsidRDefault="00424D6C" w:rsidP="00424D6C">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Signature</w:t>
      </w:r>
    </w:p>
    <w:p w14:paraId="03B80007" w14:textId="77777777" w:rsidR="00424D6C" w:rsidRPr="008B5F2E" w:rsidRDefault="00424D6C" w:rsidP="00424D6C">
      <w:pPr>
        <w:spacing w:line="360" w:lineRule="auto"/>
        <w:rPr>
          <w:rFonts w:ascii="Times New Roman" w:eastAsia="Times New Roman" w:hAnsi="Times New Roman" w:cs="Times New Roman"/>
        </w:rPr>
      </w:pPr>
    </w:p>
    <w:p w14:paraId="44E5D0A7" w14:textId="77777777" w:rsidR="00424D6C" w:rsidRPr="008B5F2E" w:rsidRDefault="00424D6C" w:rsidP="00424D6C">
      <w:pPr>
        <w:spacing w:line="360" w:lineRule="auto"/>
        <w:rPr>
          <w:rFonts w:ascii="Times New Roman" w:eastAsia="Times New Roman" w:hAnsi="Times New Roman" w:cs="Times New Roman"/>
        </w:rPr>
      </w:pPr>
    </w:p>
    <w:p w14:paraId="3F8274C7" w14:textId="77777777" w:rsidR="00424D6C" w:rsidRPr="008B5F2E" w:rsidRDefault="00424D6C" w:rsidP="00424D6C">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Ridoy Hasan Rana</w:t>
      </w:r>
    </w:p>
    <w:p w14:paraId="0AC6D588" w14:textId="77777777" w:rsidR="00424D6C" w:rsidRPr="008B5F2E" w:rsidRDefault="00424D6C" w:rsidP="00424D6C">
      <w:pPr>
        <w:spacing w:line="360" w:lineRule="auto"/>
        <w:rPr>
          <w:rFonts w:ascii="Times New Roman" w:eastAsia="Times New Roman" w:hAnsi="Times New Roman" w:cs="Times New Roman"/>
          <w:sz w:val="24"/>
        </w:rPr>
      </w:pPr>
    </w:p>
    <w:p w14:paraId="08FA70B7" w14:textId="77777777" w:rsidR="00424D6C" w:rsidRPr="008B5F2E" w:rsidRDefault="00424D6C" w:rsidP="00424D6C">
      <w:pPr>
        <w:spacing w:line="360" w:lineRule="auto"/>
        <w:rPr>
          <w:rFonts w:ascii="Times New Roman" w:eastAsia="Times New Roman" w:hAnsi="Times New Roman" w:cs="Times New Roman"/>
        </w:rPr>
      </w:pPr>
      <w:r w:rsidRPr="008B5F2E">
        <w:rPr>
          <w:rFonts w:ascii="Times New Roman" w:eastAsia="Times New Roman" w:hAnsi="Times New Roman" w:cs="Times New Roman"/>
          <w:sz w:val="24"/>
        </w:rPr>
        <w:t>ID: 111 171 221</w:t>
      </w:r>
    </w:p>
    <w:p w14:paraId="0AC2D9B3" w14:textId="77777777" w:rsidR="00424D6C" w:rsidRPr="008B5F2E" w:rsidRDefault="00424D6C" w:rsidP="00424D6C">
      <w:pPr>
        <w:spacing w:line="360" w:lineRule="auto"/>
        <w:rPr>
          <w:rFonts w:ascii="Times New Roman" w:eastAsia="Times New Roman" w:hAnsi="Times New Roman" w:cs="Times New Roman"/>
        </w:rPr>
      </w:pPr>
    </w:p>
    <w:p w14:paraId="70266ADC" w14:textId="77777777" w:rsidR="00424D6C" w:rsidRPr="008B5F2E" w:rsidRDefault="00424D6C" w:rsidP="00424D6C">
      <w:pPr>
        <w:spacing w:line="360" w:lineRule="auto"/>
        <w:rPr>
          <w:rFonts w:ascii="Times New Roman" w:eastAsia="Times New Roman" w:hAnsi="Times New Roman" w:cs="Times New Roman"/>
        </w:rPr>
      </w:pPr>
    </w:p>
    <w:p w14:paraId="0CDE7B07" w14:textId="77777777" w:rsidR="00424D6C" w:rsidRPr="008B5F2E" w:rsidRDefault="00424D6C" w:rsidP="00424D6C">
      <w:pPr>
        <w:spacing w:line="360" w:lineRule="auto"/>
        <w:rPr>
          <w:rFonts w:ascii="Times New Roman" w:eastAsia="Times New Roman" w:hAnsi="Times New Roman" w:cs="Times New Roman"/>
        </w:rPr>
      </w:pPr>
    </w:p>
    <w:p w14:paraId="4E226DD2" w14:textId="77777777" w:rsidR="00424D6C" w:rsidRPr="008B5F2E" w:rsidRDefault="00424D6C" w:rsidP="00424D6C">
      <w:pPr>
        <w:spacing w:line="200" w:lineRule="exact"/>
        <w:rPr>
          <w:rFonts w:ascii="Times New Roman" w:eastAsia="Times New Roman" w:hAnsi="Times New Roman" w:cs="Times New Roman"/>
        </w:rPr>
      </w:pPr>
    </w:p>
    <w:p w14:paraId="19DBE68F" w14:textId="77777777" w:rsidR="00424D6C" w:rsidRPr="008B5F2E" w:rsidRDefault="00424D6C" w:rsidP="00424D6C">
      <w:pPr>
        <w:spacing w:line="200" w:lineRule="exact"/>
        <w:rPr>
          <w:rFonts w:ascii="Times New Roman" w:eastAsia="Times New Roman" w:hAnsi="Times New Roman" w:cs="Times New Roman"/>
        </w:rPr>
      </w:pPr>
    </w:p>
    <w:p w14:paraId="2428CA8D" w14:textId="77777777" w:rsidR="00424D6C" w:rsidRPr="008B5F2E" w:rsidRDefault="00424D6C" w:rsidP="00424D6C">
      <w:pPr>
        <w:spacing w:line="200" w:lineRule="exact"/>
        <w:rPr>
          <w:rFonts w:ascii="Times New Roman" w:eastAsia="Times New Roman" w:hAnsi="Times New Roman" w:cs="Times New Roman"/>
        </w:rPr>
      </w:pPr>
    </w:p>
    <w:p w14:paraId="4BEF4B74" w14:textId="77777777" w:rsidR="00424D6C" w:rsidRPr="008B5F2E" w:rsidRDefault="00424D6C" w:rsidP="00424D6C">
      <w:pPr>
        <w:spacing w:line="200" w:lineRule="exact"/>
        <w:rPr>
          <w:rFonts w:ascii="Times New Roman" w:eastAsia="Times New Roman" w:hAnsi="Times New Roman" w:cs="Times New Roman"/>
        </w:rPr>
      </w:pPr>
    </w:p>
    <w:p w14:paraId="362E7EE0" w14:textId="77777777" w:rsidR="00424D6C" w:rsidRPr="008B5F2E" w:rsidRDefault="00424D6C" w:rsidP="00424D6C">
      <w:pPr>
        <w:spacing w:line="200" w:lineRule="exact"/>
        <w:rPr>
          <w:rFonts w:ascii="Times New Roman" w:eastAsia="Times New Roman" w:hAnsi="Times New Roman" w:cs="Times New Roman"/>
        </w:rPr>
      </w:pPr>
    </w:p>
    <w:p w14:paraId="30C63A22" w14:textId="77777777" w:rsidR="00424D6C" w:rsidRPr="008B5F2E" w:rsidRDefault="00424D6C" w:rsidP="00424D6C">
      <w:pPr>
        <w:spacing w:line="200" w:lineRule="exact"/>
        <w:rPr>
          <w:rFonts w:ascii="Times New Roman" w:eastAsia="Times New Roman" w:hAnsi="Times New Roman" w:cs="Times New Roman"/>
        </w:rPr>
      </w:pPr>
    </w:p>
    <w:p w14:paraId="3FB0ED43" w14:textId="77777777" w:rsidR="00424D6C" w:rsidRPr="008B5F2E" w:rsidRDefault="00424D6C" w:rsidP="00424D6C">
      <w:pPr>
        <w:spacing w:line="200" w:lineRule="exact"/>
        <w:rPr>
          <w:rFonts w:ascii="Times New Roman" w:eastAsia="Times New Roman" w:hAnsi="Times New Roman" w:cs="Times New Roman"/>
        </w:rPr>
      </w:pPr>
    </w:p>
    <w:p w14:paraId="018B050D" w14:textId="77777777" w:rsidR="00424D6C" w:rsidRPr="008B5F2E" w:rsidRDefault="00424D6C" w:rsidP="00424D6C">
      <w:pPr>
        <w:spacing w:line="200" w:lineRule="exact"/>
        <w:rPr>
          <w:rFonts w:ascii="Times New Roman" w:eastAsia="Times New Roman" w:hAnsi="Times New Roman" w:cs="Times New Roman"/>
        </w:rPr>
      </w:pPr>
    </w:p>
    <w:p w14:paraId="4D4D71CE" w14:textId="77777777" w:rsidR="00424D6C" w:rsidRPr="008B5F2E" w:rsidRDefault="00424D6C" w:rsidP="00424D6C">
      <w:pPr>
        <w:spacing w:line="200" w:lineRule="exact"/>
        <w:rPr>
          <w:rFonts w:ascii="Times New Roman" w:eastAsia="Times New Roman" w:hAnsi="Times New Roman" w:cs="Times New Roman"/>
        </w:rPr>
      </w:pPr>
    </w:p>
    <w:p w14:paraId="2F13BA83" w14:textId="77777777" w:rsidR="00424D6C" w:rsidRPr="008B5F2E" w:rsidRDefault="00424D6C" w:rsidP="00424D6C">
      <w:pPr>
        <w:spacing w:line="200" w:lineRule="exact"/>
        <w:rPr>
          <w:rFonts w:ascii="Times New Roman" w:eastAsia="Times New Roman" w:hAnsi="Times New Roman" w:cs="Times New Roman"/>
        </w:rPr>
      </w:pPr>
    </w:p>
    <w:p w14:paraId="22E70E41" w14:textId="77777777" w:rsidR="00424D6C" w:rsidRPr="008B5F2E" w:rsidRDefault="00424D6C" w:rsidP="00424D6C">
      <w:pPr>
        <w:spacing w:line="200" w:lineRule="exact"/>
        <w:rPr>
          <w:rFonts w:ascii="Times New Roman" w:eastAsia="Times New Roman" w:hAnsi="Times New Roman" w:cs="Times New Roman"/>
        </w:rPr>
      </w:pPr>
    </w:p>
    <w:p w14:paraId="151AA537" w14:textId="77777777" w:rsidR="00424D6C" w:rsidRPr="008B5F2E" w:rsidRDefault="00424D6C" w:rsidP="00424D6C">
      <w:pPr>
        <w:spacing w:line="200" w:lineRule="exact"/>
        <w:rPr>
          <w:rFonts w:ascii="Times New Roman" w:eastAsia="Times New Roman" w:hAnsi="Times New Roman" w:cs="Times New Roman"/>
        </w:rPr>
      </w:pPr>
    </w:p>
    <w:p w14:paraId="3A40DB0A" w14:textId="77777777" w:rsidR="00424D6C" w:rsidRPr="008B5F2E" w:rsidRDefault="00424D6C" w:rsidP="00424D6C">
      <w:pPr>
        <w:spacing w:line="200" w:lineRule="exact"/>
        <w:rPr>
          <w:rFonts w:ascii="Times New Roman" w:eastAsia="Times New Roman" w:hAnsi="Times New Roman" w:cs="Times New Roman"/>
        </w:rPr>
      </w:pPr>
    </w:p>
    <w:p w14:paraId="651FE0FA" w14:textId="77777777" w:rsidR="00424D6C" w:rsidRPr="008B5F2E" w:rsidRDefault="00424D6C" w:rsidP="00424D6C">
      <w:pPr>
        <w:spacing w:line="200" w:lineRule="exact"/>
        <w:rPr>
          <w:rFonts w:ascii="Times New Roman" w:eastAsia="Times New Roman" w:hAnsi="Times New Roman" w:cs="Times New Roman"/>
        </w:rPr>
      </w:pPr>
    </w:p>
    <w:p w14:paraId="1306C891" w14:textId="77777777" w:rsidR="00424D6C" w:rsidRPr="008B5F2E" w:rsidRDefault="00424D6C" w:rsidP="00424D6C">
      <w:pPr>
        <w:spacing w:line="200" w:lineRule="exact"/>
        <w:rPr>
          <w:rFonts w:ascii="Times New Roman" w:eastAsia="Times New Roman" w:hAnsi="Times New Roman" w:cs="Times New Roman"/>
        </w:rPr>
      </w:pPr>
    </w:p>
    <w:p w14:paraId="06490BD1" w14:textId="77777777" w:rsidR="00424D6C" w:rsidRPr="008B5F2E" w:rsidRDefault="00424D6C" w:rsidP="00424D6C">
      <w:pPr>
        <w:spacing w:line="200" w:lineRule="exact"/>
        <w:rPr>
          <w:rFonts w:ascii="Times New Roman" w:eastAsia="Times New Roman" w:hAnsi="Times New Roman" w:cs="Times New Roman"/>
        </w:rPr>
      </w:pPr>
    </w:p>
    <w:p w14:paraId="3B56F9B0" w14:textId="77777777" w:rsidR="00424D6C" w:rsidRPr="008B5F2E" w:rsidRDefault="00424D6C" w:rsidP="00424D6C">
      <w:pPr>
        <w:spacing w:line="200" w:lineRule="exact"/>
        <w:rPr>
          <w:rFonts w:ascii="Times New Roman" w:eastAsia="Times New Roman" w:hAnsi="Times New Roman" w:cs="Times New Roman"/>
        </w:rPr>
      </w:pPr>
    </w:p>
    <w:p w14:paraId="12B5A796" w14:textId="77777777" w:rsidR="00424D6C" w:rsidRPr="008B5F2E" w:rsidRDefault="00424D6C" w:rsidP="00424D6C">
      <w:pPr>
        <w:spacing w:line="310" w:lineRule="exact"/>
        <w:rPr>
          <w:rFonts w:ascii="Times New Roman" w:eastAsia="Times New Roman" w:hAnsi="Times New Roman" w:cs="Times New Roman"/>
        </w:rPr>
      </w:pPr>
    </w:p>
    <w:p w14:paraId="5DEAE661" w14:textId="77777777" w:rsidR="00424D6C" w:rsidRPr="008B5F2E" w:rsidRDefault="00424D6C" w:rsidP="00424D6C">
      <w:pPr>
        <w:spacing w:line="0" w:lineRule="atLeast"/>
        <w:jc w:val="center"/>
        <w:rPr>
          <w:rFonts w:ascii="Times New Roman" w:eastAsia="Times New Roman" w:hAnsi="Times New Roman" w:cs="Times New Roman"/>
          <w:b/>
          <w:sz w:val="32"/>
        </w:rPr>
      </w:pPr>
      <w:bookmarkStart w:id="7" w:name="page5"/>
      <w:bookmarkEnd w:id="7"/>
    </w:p>
    <w:p w14:paraId="1794FC9E" w14:textId="77777777" w:rsidR="00424D6C" w:rsidRPr="008B5F2E" w:rsidRDefault="00424D6C" w:rsidP="00424D6C">
      <w:pPr>
        <w:spacing w:line="0" w:lineRule="atLeast"/>
        <w:jc w:val="center"/>
        <w:rPr>
          <w:rFonts w:ascii="Times New Roman" w:eastAsia="Times New Roman" w:hAnsi="Times New Roman" w:cs="Times New Roman"/>
          <w:b/>
          <w:sz w:val="32"/>
        </w:rPr>
      </w:pPr>
    </w:p>
    <w:p w14:paraId="49AC0A05" w14:textId="77777777" w:rsidR="00424D6C" w:rsidRPr="008B5F2E" w:rsidRDefault="00424D6C" w:rsidP="00F409BF">
      <w:pPr>
        <w:pStyle w:val="Heading1"/>
        <w:jc w:val="center"/>
        <w:rPr>
          <w:rFonts w:eastAsia="Times New Roman"/>
        </w:rPr>
      </w:pPr>
      <w:bookmarkStart w:id="8" w:name="_Toc94221264"/>
      <w:bookmarkStart w:id="9" w:name="_Toc96795908"/>
      <w:r w:rsidRPr="008B5F2E">
        <w:rPr>
          <w:rFonts w:eastAsia="Times New Roman"/>
        </w:rPr>
        <w:lastRenderedPageBreak/>
        <w:t>Declaration by the student</w:t>
      </w:r>
      <w:bookmarkEnd w:id="8"/>
      <w:bookmarkEnd w:id="9"/>
    </w:p>
    <w:p w14:paraId="68094CBD" w14:textId="77777777" w:rsidR="00424D6C" w:rsidRPr="008B5F2E" w:rsidRDefault="00424D6C" w:rsidP="00424D6C">
      <w:pPr>
        <w:spacing w:line="200" w:lineRule="exact"/>
        <w:rPr>
          <w:rFonts w:ascii="Times New Roman" w:eastAsia="Times New Roman" w:hAnsi="Times New Roman" w:cs="Times New Roman"/>
        </w:rPr>
      </w:pPr>
    </w:p>
    <w:p w14:paraId="47D1D037" w14:textId="77777777" w:rsidR="00424D6C" w:rsidRPr="008B5F2E" w:rsidRDefault="00424D6C" w:rsidP="00424D6C">
      <w:pPr>
        <w:spacing w:line="200" w:lineRule="exact"/>
        <w:rPr>
          <w:rFonts w:ascii="Times New Roman" w:eastAsia="Times New Roman" w:hAnsi="Times New Roman" w:cs="Times New Roman"/>
        </w:rPr>
      </w:pPr>
    </w:p>
    <w:p w14:paraId="572DBADA" w14:textId="77777777" w:rsidR="00424D6C" w:rsidRPr="008B5F2E" w:rsidRDefault="00424D6C" w:rsidP="00424D6C">
      <w:pPr>
        <w:spacing w:line="360" w:lineRule="auto"/>
        <w:rPr>
          <w:rFonts w:ascii="Times New Roman" w:eastAsia="Times New Roman" w:hAnsi="Times New Roman" w:cs="Times New Roman"/>
        </w:rPr>
      </w:pPr>
    </w:p>
    <w:p w14:paraId="1066141E" w14:textId="2C50CC6E" w:rsidR="00424D6C" w:rsidRPr="00FC7D7E" w:rsidRDefault="00363BCE" w:rsidP="00424D6C">
      <w:pPr>
        <w:spacing w:line="360" w:lineRule="auto"/>
        <w:ind w:right="20"/>
        <w:jc w:val="both"/>
        <w:rPr>
          <w:rFonts w:ascii="Times New Roman" w:eastAsia="Times New Roman" w:hAnsi="Times New Roman" w:cs="Times New Roman"/>
          <w:b/>
          <w:sz w:val="24"/>
          <w:szCs w:val="24"/>
        </w:rPr>
      </w:pPr>
      <w:r w:rsidRPr="00363BCE">
        <w:rPr>
          <w:rFonts w:ascii="Times New Roman" w:eastAsia="Times New Roman" w:hAnsi="Times New Roman" w:cs="Times New Roman"/>
          <w:sz w:val="24"/>
          <w:szCs w:val="24"/>
        </w:rPr>
        <w:t>I, Ridoy Hasan Rana, ID no.111 171 221, student of United International University's School of Business and Economics, Major in Human Resources Management, hereby declare that the project work submitted on "Effect of COVID-19 on Human Resource Management Practices of Bangladesh's FMCG Industry" was completed by me.</w:t>
      </w:r>
      <w:r>
        <w:rPr>
          <w:rFonts w:ascii="Times New Roman" w:eastAsia="Times New Roman" w:hAnsi="Times New Roman" w:cs="Times New Roman"/>
          <w:sz w:val="24"/>
          <w:szCs w:val="24"/>
        </w:rPr>
        <w:t xml:space="preserve"> </w:t>
      </w:r>
      <w:r w:rsidR="00424D6C" w:rsidRPr="007B1412">
        <w:rPr>
          <w:rFonts w:ascii="Times New Roman" w:eastAsia="Times New Roman" w:hAnsi="Times New Roman" w:cs="Times New Roman"/>
          <w:sz w:val="24"/>
          <w:szCs w:val="24"/>
        </w:rPr>
        <w:t xml:space="preserve"> </w:t>
      </w:r>
      <w:r w:rsidR="00424D6C">
        <w:rPr>
          <w:rFonts w:ascii="Times New Roman" w:eastAsia="Times New Roman" w:hAnsi="Times New Roman" w:cs="Times New Roman"/>
          <w:sz w:val="24"/>
          <w:szCs w:val="24"/>
        </w:rPr>
        <w:t xml:space="preserve">In case of any reference I have made proper declaration on that. Nothing in this project report is originated from any other report or any other work. Neither anything is written by any other individual in this project. </w:t>
      </w:r>
    </w:p>
    <w:p w14:paraId="371E6AFC" w14:textId="77777777" w:rsidR="00424D6C" w:rsidRPr="008B5F2E" w:rsidRDefault="00424D6C" w:rsidP="00424D6C">
      <w:pPr>
        <w:spacing w:line="360" w:lineRule="auto"/>
        <w:rPr>
          <w:rFonts w:ascii="Times New Roman" w:eastAsia="Times New Roman" w:hAnsi="Times New Roman" w:cs="Times New Roman"/>
        </w:rPr>
      </w:pPr>
    </w:p>
    <w:p w14:paraId="24FB2635" w14:textId="77777777" w:rsidR="00424D6C" w:rsidRPr="008B5F2E" w:rsidRDefault="00424D6C" w:rsidP="00424D6C">
      <w:pPr>
        <w:spacing w:line="360" w:lineRule="auto"/>
        <w:rPr>
          <w:rFonts w:ascii="Times New Roman" w:eastAsia="Times New Roman" w:hAnsi="Times New Roman" w:cs="Times New Roman"/>
        </w:rPr>
      </w:pPr>
    </w:p>
    <w:p w14:paraId="51F57EDE" w14:textId="77777777" w:rsidR="00424D6C" w:rsidRPr="008B5F2E" w:rsidRDefault="00424D6C" w:rsidP="00424D6C">
      <w:pPr>
        <w:spacing w:line="360" w:lineRule="auto"/>
        <w:rPr>
          <w:rFonts w:ascii="Times New Roman" w:eastAsia="Times New Roman" w:hAnsi="Times New Roman" w:cs="Times New Roman"/>
        </w:rPr>
      </w:pPr>
    </w:p>
    <w:p w14:paraId="5210ECA7" w14:textId="77777777" w:rsidR="00424D6C" w:rsidRPr="008B5F2E" w:rsidRDefault="00424D6C" w:rsidP="00424D6C">
      <w:pPr>
        <w:spacing w:line="360" w:lineRule="auto"/>
        <w:rPr>
          <w:rFonts w:ascii="Times New Roman" w:eastAsia="Times New Roman" w:hAnsi="Times New Roman" w:cs="Times New Roman"/>
        </w:rPr>
      </w:pPr>
    </w:p>
    <w:p w14:paraId="6E53B2FC" w14:textId="77777777" w:rsidR="00424D6C" w:rsidRPr="008B5F2E" w:rsidRDefault="00424D6C" w:rsidP="00424D6C">
      <w:pPr>
        <w:spacing w:line="360" w:lineRule="auto"/>
        <w:rPr>
          <w:rFonts w:ascii="Times New Roman" w:eastAsia="Times New Roman" w:hAnsi="Times New Roman" w:cs="Times New Roman"/>
        </w:rPr>
      </w:pPr>
    </w:p>
    <w:p w14:paraId="1C06521A" w14:textId="77777777" w:rsidR="00424D6C" w:rsidRPr="008B5F2E" w:rsidRDefault="00424D6C" w:rsidP="00424D6C">
      <w:pPr>
        <w:spacing w:line="200" w:lineRule="exact"/>
        <w:rPr>
          <w:rFonts w:ascii="Times New Roman" w:eastAsia="Times New Roman" w:hAnsi="Times New Roman" w:cs="Times New Roman"/>
        </w:rPr>
      </w:pPr>
    </w:p>
    <w:p w14:paraId="3988804B" w14:textId="77777777" w:rsidR="00424D6C" w:rsidRPr="008B5F2E" w:rsidRDefault="00424D6C" w:rsidP="00424D6C">
      <w:pPr>
        <w:spacing w:line="200" w:lineRule="exact"/>
        <w:rPr>
          <w:rFonts w:ascii="Times New Roman" w:eastAsia="Times New Roman" w:hAnsi="Times New Roman" w:cs="Times New Roman"/>
        </w:rPr>
      </w:pPr>
    </w:p>
    <w:p w14:paraId="44AE96B6" w14:textId="77777777" w:rsidR="00424D6C" w:rsidRPr="008B5F2E" w:rsidRDefault="00424D6C" w:rsidP="00424D6C">
      <w:pPr>
        <w:spacing w:line="302" w:lineRule="exact"/>
        <w:rPr>
          <w:rFonts w:ascii="Times New Roman" w:eastAsia="Times New Roman" w:hAnsi="Times New Roman" w:cs="Times New Roman"/>
        </w:rPr>
      </w:pPr>
    </w:p>
    <w:p w14:paraId="78D8994F" w14:textId="77777777" w:rsidR="00424D6C" w:rsidRPr="008B5F2E" w:rsidRDefault="00424D6C" w:rsidP="00424D6C">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sz w:val="24"/>
        </w:rPr>
        <w:t>Signature</w:t>
      </w:r>
    </w:p>
    <w:p w14:paraId="287E59B2" w14:textId="77777777" w:rsidR="00424D6C" w:rsidRPr="008B5F2E" w:rsidRDefault="00424D6C" w:rsidP="00424D6C">
      <w:pPr>
        <w:spacing w:line="200" w:lineRule="exact"/>
        <w:rPr>
          <w:rFonts w:ascii="Times New Roman" w:eastAsia="Times New Roman" w:hAnsi="Times New Roman" w:cs="Times New Roman"/>
        </w:rPr>
      </w:pPr>
    </w:p>
    <w:p w14:paraId="1243CE05" w14:textId="77777777" w:rsidR="00424D6C" w:rsidRPr="008B5F2E" w:rsidRDefault="00424D6C" w:rsidP="00424D6C">
      <w:pPr>
        <w:spacing w:line="200" w:lineRule="exact"/>
        <w:rPr>
          <w:rFonts w:ascii="Times New Roman" w:eastAsia="Times New Roman" w:hAnsi="Times New Roman" w:cs="Times New Roman"/>
        </w:rPr>
      </w:pPr>
    </w:p>
    <w:p w14:paraId="4E434CD0" w14:textId="77777777" w:rsidR="00424D6C" w:rsidRPr="008B5F2E" w:rsidRDefault="00424D6C" w:rsidP="00424D6C">
      <w:pPr>
        <w:spacing w:line="352" w:lineRule="exact"/>
        <w:rPr>
          <w:rFonts w:ascii="Times New Roman" w:eastAsia="Times New Roman" w:hAnsi="Times New Roman" w:cs="Times New Roman"/>
        </w:rPr>
      </w:pPr>
    </w:p>
    <w:p w14:paraId="06E6ADD8" w14:textId="77777777" w:rsidR="00424D6C" w:rsidRDefault="00424D6C" w:rsidP="00424D6C">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Ridoy Hasan Rana</w:t>
      </w:r>
    </w:p>
    <w:p w14:paraId="5AA7E89F" w14:textId="77777777" w:rsidR="00424D6C" w:rsidRPr="00FC7D7E" w:rsidRDefault="00424D6C" w:rsidP="00424D6C">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Major: HRM</w:t>
      </w:r>
    </w:p>
    <w:p w14:paraId="7693FB98" w14:textId="77777777" w:rsidR="00424D6C" w:rsidRPr="008B5F2E" w:rsidRDefault="00424D6C" w:rsidP="00424D6C">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Program: BBA</w:t>
      </w:r>
    </w:p>
    <w:p w14:paraId="2627DC46" w14:textId="77777777" w:rsidR="00424D6C" w:rsidRPr="0049558E" w:rsidRDefault="00424D6C" w:rsidP="00424D6C">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School of Business &amp; Economics</w:t>
      </w:r>
    </w:p>
    <w:p w14:paraId="623A2C30" w14:textId="77777777" w:rsidR="00424D6C" w:rsidRPr="008B5F2E" w:rsidRDefault="00424D6C" w:rsidP="00424D6C">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United International University</w:t>
      </w:r>
    </w:p>
    <w:p w14:paraId="6CBE2791" w14:textId="77777777" w:rsidR="00424D6C" w:rsidRPr="008B5F2E" w:rsidRDefault="00424D6C" w:rsidP="00424D6C">
      <w:pPr>
        <w:spacing w:line="200" w:lineRule="exact"/>
        <w:rPr>
          <w:rFonts w:ascii="Times New Roman" w:eastAsia="Times New Roman" w:hAnsi="Times New Roman" w:cs="Times New Roman"/>
        </w:rPr>
      </w:pPr>
    </w:p>
    <w:p w14:paraId="5600E8B9" w14:textId="77777777" w:rsidR="00424D6C" w:rsidRPr="008B5F2E" w:rsidRDefault="00424D6C" w:rsidP="00424D6C">
      <w:pPr>
        <w:spacing w:line="200" w:lineRule="exact"/>
        <w:rPr>
          <w:rFonts w:ascii="Times New Roman" w:eastAsia="Times New Roman" w:hAnsi="Times New Roman" w:cs="Times New Roman"/>
        </w:rPr>
      </w:pPr>
    </w:p>
    <w:p w14:paraId="7BECF591" w14:textId="77777777" w:rsidR="00424D6C" w:rsidRPr="008B5F2E" w:rsidRDefault="00424D6C" w:rsidP="00424D6C">
      <w:pPr>
        <w:spacing w:line="200" w:lineRule="exact"/>
        <w:rPr>
          <w:rFonts w:ascii="Times New Roman" w:eastAsia="Times New Roman" w:hAnsi="Times New Roman" w:cs="Times New Roman"/>
        </w:rPr>
      </w:pPr>
    </w:p>
    <w:p w14:paraId="4C95BF40" w14:textId="77777777" w:rsidR="00424D6C" w:rsidRPr="008B5F2E" w:rsidRDefault="00424D6C" w:rsidP="00424D6C">
      <w:pPr>
        <w:spacing w:line="200" w:lineRule="exact"/>
        <w:rPr>
          <w:rFonts w:ascii="Times New Roman" w:eastAsia="Times New Roman" w:hAnsi="Times New Roman" w:cs="Times New Roman"/>
        </w:rPr>
      </w:pPr>
    </w:p>
    <w:p w14:paraId="27D6D298" w14:textId="77777777" w:rsidR="00424D6C" w:rsidRPr="008B5F2E" w:rsidRDefault="00424D6C" w:rsidP="00424D6C">
      <w:pPr>
        <w:spacing w:line="200" w:lineRule="exact"/>
        <w:rPr>
          <w:rFonts w:ascii="Times New Roman" w:eastAsia="Times New Roman" w:hAnsi="Times New Roman" w:cs="Times New Roman"/>
        </w:rPr>
      </w:pPr>
    </w:p>
    <w:p w14:paraId="7759CA9C" w14:textId="77777777" w:rsidR="00424D6C" w:rsidRPr="008B5F2E" w:rsidRDefault="00424D6C" w:rsidP="00424D6C">
      <w:pPr>
        <w:spacing w:line="200" w:lineRule="exact"/>
        <w:rPr>
          <w:rFonts w:ascii="Times New Roman" w:eastAsia="Times New Roman" w:hAnsi="Times New Roman" w:cs="Times New Roman"/>
        </w:rPr>
      </w:pPr>
    </w:p>
    <w:p w14:paraId="4ABEC81E" w14:textId="77777777" w:rsidR="00424D6C" w:rsidRPr="008B5F2E" w:rsidRDefault="00424D6C" w:rsidP="00424D6C">
      <w:pPr>
        <w:spacing w:line="200" w:lineRule="exact"/>
        <w:rPr>
          <w:rFonts w:ascii="Times New Roman" w:eastAsia="Times New Roman" w:hAnsi="Times New Roman" w:cs="Times New Roman"/>
        </w:rPr>
      </w:pPr>
    </w:p>
    <w:p w14:paraId="14101412" w14:textId="77777777" w:rsidR="00424D6C" w:rsidRPr="008B5F2E" w:rsidRDefault="00424D6C" w:rsidP="00424D6C">
      <w:pPr>
        <w:spacing w:line="200" w:lineRule="exact"/>
        <w:rPr>
          <w:rFonts w:ascii="Times New Roman" w:eastAsia="Times New Roman" w:hAnsi="Times New Roman" w:cs="Times New Roman"/>
        </w:rPr>
      </w:pPr>
    </w:p>
    <w:p w14:paraId="47DEC2F7" w14:textId="77777777" w:rsidR="00424D6C" w:rsidRPr="008B5F2E" w:rsidRDefault="00424D6C" w:rsidP="00424D6C">
      <w:pPr>
        <w:spacing w:line="200" w:lineRule="exact"/>
        <w:rPr>
          <w:rFonts w:ascii="Times New Roman" w:eastAsia="Times New Roman" w:hAnsi="Times New Roman" w:cs="Times New Roman"/>
        </w:rPr>
      </w:pPr>
    </w:p>
    <w:p w14:paraId="47EA620F" w14:textId="77777777" w:rsidR="00424D6C" w:rsidRPr="008B5F2E" w:rsidRDefault="00424D6C" w:rsidP="00424D6C">
      <w:pPr>
        <w:spacing w:line="200" w:lineRule="exact"/>
        <w:rPr>
          <w:rFonts w:ascii="Times New Roman" w:eastAsia="Times New Roman" w:hAnsi="Times New Roman" w:cs="Times New Roman"/>
        </w:rPr>
      </w:pPr>
    </w:p>
    <w:p w14:paraId="05C0BB9C" w14:textId="77777777" w:rsidR="00424D6C" w:rsidRPr="008B5F2E" w:rsidRDefault="00424D6C" w:rsidP="00424D6C">
      <w:pPr>
        <w:spacing w:line="200" w:lineRule="exact"/>
        <w:rPr>
          <w:rFonts w:ascii="Times New Roman" w:eastAsia="Times New Roman" w:hAnsi="Times New Roman" w:cs="Times New Roman"/>
        </w:rPr>
      </w:pPr>
    </w:p>
    <w:p w14:paraId="4DEA0133" w14:textId="77777777" w:rsidR="00424D6C" w:rsidRPr="008B5F2E" w:rsidRDefault="00424D6C" w:rsidP="00424D6C">
      <w:pPr>
        <w:spacing w:line="200" w:lineRule="exact"/>
        <w:rPr>
          <w:rFonts w:ascii="Times New Roman" w:eastAsia="Times New Roman" w:hAnsi="Times New Roman" w:cs="Times New Roman"/>
        </w:rPr>
      </w:pPr>
    </w:p>
    <w:p w14:paraId="253CDDD7" w14:textId="77777777" w:rsidR="00424D6C" w:rsidRPr="008B5F2E" w:rsidRDefault="00424D6C" w:rsidP="00424D6C">
      <w:pPr>
        <w:spacing w:line="200" w:lineRule="exact"/>
        <w:rPr>
          <w:rFonts w:ascii="Times New Roman" w:eastAsia="Times New Roman" w:hAnsi="Times New Roman" w:cs="Times New Roman"/>
        </w:rPr>
      </w:pPr>
    </w:p>
    <w:p w14:paraId="2B17528E" w14:textId="77777777" w:rsidR="00424D6C" w:rsidRPr="008B5F2E" w:rsidRDefault="00424D6C" w:rsidP="00424D6C">
      <w:pPr>
        <w:spacing w:line="200" w:lineRule="exact"/>
        <w:rPr>
          <w:rFonts w:ascii="Times New Roman" w:eastAsia="Times New Roman" w:hAnsi="Times New Roman" w:cs="Times New Roman"/>
        </w:rPr>
      </w:pPr>
    </w:p>
    <w:p w14:paraId="38C6D612" w14:textId="77777777" w:rsidR="00424D6C" w:rsidRPr="008B5F2E" w:rsidRDefault="00424D6C" w:rsidP="00424D6C">
      <w:pPr>
        <w:spacing w:line="200" w:lineRule="exact"/>
        <w:rPr>
          <w:rFonts w:ascii="Times New Roman" w:eastAsia="Times New Roman" w:hAnsi="Times New Roman" w:cs="Times New Roman"/>
        </w:rPr>
      </w:pPr>
    </w:p>
    <w:p w14:paraId="3F0F4B21" w14:textId="77777777" w:rsidR="00424D6C" w:rsidRPr="008B5F2E" w:rsidRDefault="00424D6C" w:rsidP="00424D6C">
      <w:pPr>
        <w:spacing w:line="200" w:lineRule="exact"/>
        <w:rPr>
          <w:rFonts w:ascii="Times New Roman" w:eastAsia="Times New Roman" w:hAnsi="Times New Roman" w:cs="Times New Roman"/>
        </w:rPr>
      </w:pPr>
    </w:p>
    <w:p w14:paraId="19A57895" w14:textId="2B73AD47" w:rsidR="00424D6C" w:rsidRDefault="00424D6C" w:rsidP="00424D6C">
      <w:pPr>
        <w:pStyle w:val="Heading1"/>
        <w:rPr>
          <w:rFonts w:eastAsia="Times New Roman"/>
        </w:rPr>
      </w:pPr>
      <w:bookmarkStart w:id="10" w:name="page6"/>
      <w:bookmarkStart w:id="11" w:name="_Toc94221265"/>
      <w:bookmarkEnd w:id="10"/>
    </w:p>
    <w:p w14:paraId="0FCB34B1" w14:textId="77777777" w:rsidR="007D5C03" w:rsidRPr="007D5C03" w:rsidRDefault="007D5C03" w:rsidP="007D5C03"/>
    <w:p w14:paraId="7C0FA9F1" w14:textId="083DB228" w:rsidR="00424D6C" w:rsidRPr="008B5F2E" w:rsidRDefault="00424D6C" w:rsidP="00F409BF">
      <w:pPr>
        <w:pStyle w:val="Heading1"/>
        <w:jc w:val="center"/>
        <w:rPr>
          <w:rFonts w:eastAsia="Times New Roman"/>
        </w:rPr>
      </w:pPr>
      <w:bookmarkStart w:id="12" w:name="_Toc96795909"/>
      <w:r w:rsidRPr="008B5F2E">
        <w:rPr>
          <w:rFonts w:eastAsia="Times New Roman"/>
        </w:rPr>
        <w:lastRenderedPageBreak/>
        <w:t>Acknowledgement</w:t>
      </w:r>
      <w:bookmarkEnd w:id="11"/>
      <w:bookmarkEnd w:id="12"/>
    </w:p>
    <w:p w14:paraId="7FF77D21" w14:textId="77777777" w:rsidR="00424D6C" w:rsidRPr="008B5F2E" w:rsidRDefault="00424D6C" w:rsidP="00424D6C">
      <w:pPr>
        <w:spacing w:line="200" w:lineRule="exact"/>
        <w:rPr>
          <w:rFonts w:ascii="Times New Roman" w:eastAsia="Times New Roman" w:hAnsi="Times New Roman" w:cs="Times New Roman"/>
        </w:rPr>
      </w:pPr>
    </w:p>
    <w:p w14:paraId="5488617C" w14:textId="77777777" w:rsidR="00424D6C" w:rsidRPr="008B5F2E" w:rsidRDefault="00424D6C" w:rsidP="00424D6C">
      <w:pPr>
        <w:spacing w:line="360" w:lineRule="auto"/>
        <w:rPr>
          <w:rFonts w:ascii="Times New Roman" w:eastAsia="Times New Roman" w:hAnsi="Times New Roman" w:cs="Times New Roman"/>
        </w:rPr>
      </w:pPr>
    </w:p>
    <w:p w14:paraId="0F10ADB0" w14:textId="77777777" w:rsidR="00424D6C" w:rsidRPr="008B5F2E" w:rsidRDefault="00424D6C" w:rsidP="00424D6C">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This project statement is the beginning of the BBA program initiated by Kazimul Hoque, Assistant Professor, and United International University. At first, I would like to thank my immense Allah for generous me the asset and patience to broad the project statement on time.</w:t>
      </w:r>
    </w:p>
    <w:p w14:paraId="0DE3F209" w14:textId="77777777" w:rsidR="00424D6C" w:rsidRPr="008B5F2E" w:rsidRDefault="00424D6C" w:rsidP="00424D6C">
      <w:pPr>
        <w:spacing w:line="360" w:lineRule="auto"/>
        <w:jc w:val="both"/>
        <w:rPr>
          <w:rFonts w:ascii="Times New Roman" w:eastAsia="Times New Roman" w:hAnsi="Times New Roman" w:cs="Times New Roman"/>
          <w:sz w:val="24"/>
        </w:rPr>
      </w:pPr>
    </w:p>
    <w:p w14:paraId="7CC9067A" w14:textId="63A1196E" w:rsidR="00424D6C" w:rsidRPr="008B5F2E" w:rsidRDefault="00424D6C" w:rsidP="00424D6C">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 xml:space="preserve">After that, </w:t>
      </w:r>
      <w:r w:rsidR="008F73D9">
        <w:rPr>
          <w:rFonts w:ascii="Times New Roman" w:eastAsia="Times New Roman" w:hAnsi="Times New Roman" w:cs="Times New Roman"/>
          <w:sz w:val="24"/>
        </w:rPr>
        <w:t>I would love to express my thankfulness and gratitude to Mr. Kazimul Haque sir for helping me to complete the report under his supervision</w:t>
      </w:r>
      <w:r w:rsidRPr="008B5F2E">
        <w:rPr>
          <w:rFonts w:ascii="Times New Roman" w:eastAsia="Times New Roman" w:hAnsi="Times New Roman" w:cs="Times New Roman"/>
          <w:sz w:val="24"/>
        </w:rPr>
        <w:t>.</w:t>
      </w:r>
      <w:r>
        <w:rPr>
          <w:rFonts w:ascii="Times New Roman" w:eastAsia="Times New Roman" w:hAnsi="Times New Roman" w:cs="Times New Roman"/>
          <w:sz w:val="24"/>
        </w:rPr>
        <w:t xml:space="preserve"> His control has been very much valuable</w:t>
      </w:r>
      <w:r w:rsidRPr="008B5F2E">
        <w:rPr>
          <w:rFonts w:ascii="Times New Roman" w:eastAsia="Times New Roman" w:hAnsi="Times New Roman" w:cs="Times New Roman"/>
          <w:sz w:val="24"/>
        </w:rPr>
        <w:t xml:space="preserve"> to me. I thank him for the time he offered and for answering all my questions with complete persistence and insistence. Then I would like to show gratitude one of the great UIU brothers who facilitated me get in touch with the staff of various FMCG</w:t>
      </w:r>
      <w:r>
        <w:rPr>
          <w:rFonts w:ascii="Times New Roman" w:eastAsia="Times New Roman" w:hAnsi="Times New Roman" w:cs="Times New Roman"/>
          <w:sz w:val="24"/>
        </w:rPr>
        <w:t xml:space="preserve"> companies. He assisted me</w:t>
      </w:r>
      <w:r w:rsidRPr="008B5F2E">
        <w:rPr>
          <w:rFonts w:ascii="Times New Roman" w:eastAsia="Times New Roman" w:hAnsi="Times New Roman" w:cs="Times New Roman"/>
          <w:sz w:val="24"/>
        </w:rPr>
        <w:t xml:space="preserve"> in deed research work.</w:t>
      </w:r>
    </w:p>
    <w:p w14:paraId="470A73E6" w14:textId="77777777" w:rsidR="00424D6C" w:rsidRPr="008B5F2E" w:rsidRDefault="00424D6C" w:rsidP="00424D6C">
      <w:pPr>
        <w:spacing w:line="360" w:lineRule="auto"/>
        <w:jc w:val="both"/>
        <w:rPr>
          <w:rFonts w:ascii="Times New Roman" w:eastAsia="Times New Roman" w:hAnsi="Times New Roman" w:cs="Times New Roman"/>
          <w:sz w:val="24"/>
        </w:rPr>
      </w:pPr>
    </w:p>
    <w:p w14:paraId="770D28E0" w14:textId="77777777" w:rsidR="00424D6C" w:rsidRPr="008B5F2E" w:rsidRDefault="00424D6C" w:rsidP="00424D6C">
      <w:pPr>
        <w:spacing w:line="360" w:lineRule="auto"/>
        <w:jc w:val="both"/>
        <w:rPr>
          <w:rFonts w:ascii="Times New Roman" w:eastAsia="Times New Roman" w:hAnsi="Times New Roman" w:cs="Times New Roman"/>
        </w:rPr>
      </w:pPr>
      <w:r w:rsidRPr="008B5F2E">
        <w:rPr>
          <w:rFonts w:ascii="Times New Roman" w:eastAsia="Times New Roman" w:hAnsi="Times New Roman" w:cs="Times New Roman"/>
          <w:sz w:val="24"/>
        </w:rPr>
        <w:t>Lastly, to all the personnel of the various FMCG firms who spend their appreciated time in their busy lives doing research and assisted me by providing me with information on this report.</w:t>
      </w:r>
    </w:p>
    <w:p w14:paraId="4EE60FE9" w14:textId="77777777" w:rsidR="00424D6C" w:rsidRPr="008B5F2E" w:rsidRDefault="00424D6C" w:rsidP="00424D6C">
      <w:pPr>
        <w:spacing w:line="360" w:lineRule="auto"/>
        <w:jc w:val="both"/>
        <w:rPr>
          <w:rFonts w:ascii="Times New Roman" w:eastAsia="Times New Roman" w:hAnsi="Times New Roman" w:cs="Times New Roman"/>
        </w:rPr>
      </w:pPr>
    </w:p>
    <w:p w14:paraId="6AFD4545" w14:textId="77777777" w:rsidR="00424D6C" w:rsidRPr="008B5F2E" w:rsidRDefault="00424D6C" w:rsidP="00424D6C">
      <w:pPr>
        <w:spacing w:line="360" w:lineRule="auto"/>
        <w:jc w:val="both"/>
        <w:rPr>
          <w:rFonts w:ascii="Times New Roman" w:eastAsia="Times New Roman" w:hAnsi="Times New Roman" w:cs="Times New Roman"/>
        </w:rPr>
      </w:pPr>
    </w:p>
    <w:p w14:paraId="115749ED" w14:textId="77777777" w:rsidR="00424D6C" w:rsidRPr="008B5F2E" w:rsidRDefault="00424D6C" w:rsidP="00424D6C">
      <w:pPr>
        <w:spacing w:line="360" w:lineRule="auto"/>
        <w:jc w:val="both"/>
        <w:rPr>
          <w:rFonts w:ascii="Times New Roman" w:eastAsia="Times New Roman" w:hAnsi="Times New Roman" w:cs="Times New Roman"/>
        </w:rPr>
      </w:pPr>
    </w:p>
    <w:p w14:paraId="5CBBC543" w14:textId="77777777" w:rsidR="00424D6C" w:rsidRPr="008B5F2E" w:rsidRDefault="00424D6C" w:rsidP="00424D6C">
      <w:pPr>
        <w:spacing w:line="200" w:lineRule="exact"/>
        <w:jc w:val="both"/>
        <w:rPr>
          <w:rFonts w:ascii="Times New Roman" w:eastAsia="Times New Roman" w:hAnsi="Times New Roman" w:cs="Times New Roman"/>
        </w:rPr>
      </w:pPr>
    </w:p>
    <w:p w14:paraId="2A8B9613" w14:textId="77777777" w:rsidR="00424D6C" w:rsidRPr="008B5F2E" w:rsidRDefault="00424D6C" w:rsidP="00424D6C">
      <w:pPr>
        <w:spacing w:line="200" w:lineRule="exact"/>
        <w:rPr>
          <w:rFonts w:ascii="Times New Roman" w:eastAsia="Times New Roman" w:hAnsi="Times New Roman" w:cs="Times New Roman"/>
        </w:rPr>
      </w:pPr>
    </w:p>
    <w:p w14:paraId="48091E9C" w14:textId="77777777" w:rsidR="00424D6C" w:rsidRPr="008B5F2E" w:rsidRDefault="00424D6C" w:rsidP="00424D6C">
      <w:pPr>
        <w:spacing w:line="0" w:lineRule="atLeast"/>
        <w:rPr>
          <w:rFonts w:ascii="Times New Roman" w:eastAsia="Times New Roman" w:hAnsi="Times New Roman" w:cs="Times New Roman"/>
          <w:b/>
          <w:sz w:val="32"/>
        </w:rPr>
      </w:pPr>
    </w:p>
    <w:p w14:paraId="20E819FF" w14:textId="77777777" w:rsidR="00424D6C" w:rsidRPr="008B5F2E" w:rsidRDefault="00424D6C" w:rsidP="00424D6C">
      <w:pPr>
        <w:spacing w:line="0" w:lineRule="atLeast"/>
        <w:rPr>
          <w:rFonts w:ascii="Times New Roman" w:eastAsia="Times New Roman" w:hAnsi="Times New Roman" w:cs="Times New Roman"/>
          <w:b/>
          <w:sz w:val="32"/>
        </w:rPr>
      </w:pPr>
    </w:p>
    <w:p w14:paraId="0339FE84" w14:textId="77777777" w:rsidR="00424D6C" w:rsidRPr="008B5F2E" w:rsidRDefault="00424D6C" w:rsidP="00424D6C">
      <w:pPr>
        <w:spacing w:line="0" w:lineRule="atLeast"/>
        <w:rPr>
          <w:rFonts w:ascii="Times New Roman" w:eastAsia="Times New Roman" w:hAnsi="Times New Roman" w:cs="Times New Roman"/>
          <w:b/>
          <w:sz w:val="32"/>
        </w:rPr>
      </w:pPr>
    </w:p>
    <w:p w14:paraId="62E5CE3D" w14:textId="77777777" w:rsidR="00424D6C" w:rsidRPr="008B5F2E" w:rsidRDefault="00424D6C" w:rsidP="00424D6C">
      <w:pPr>
        <w:spacing w:line="0" w:lineRule="atLeast"/>
        <w:rPr>
          <w:rFonts w:ascii="Times New Roman" w:eastAsia="Times New Roman" w:hAnsi="Times New Roman" w:cs="Times New Roman"/>
          <w:b/>
          <w:sz w:val="32"/>
        </w:rPr>
      </w:pPr>
    </w:p>
    <w:p w14:paraId="2525F486" w14:textId="77777777" w:rsidR="00424D6C" w:rsidRPr="008B5F2E" w:rsidRDefault="00424D6C" w:rsidP="00424D6C">
      <w:pPr>
        <w:spacing w:line="0" w:lineRule="atLeast"/>
        <w:rPr>
          <w:rFonts w:ascii="Times New Roman" w:eastAsia="Times New Roman" w:hAnsi="Times New Roman" w:cs="Times New Roman"/>
          <w:b/>
          <w:sz w:val="32"/>
        </w:rPr>
      </w:pPr>
    </w:p>
    <w:p w14:paraId="3C22748C" w14:textId="77777777" w:rsidR="00424D6C" w:rsidRPr="008B5F2E" w:rsidRDefault="00424D6C" w:rsidP="00424D6C">
      <w:pPr>
        <w:spacing w:line="0" w:lineRule="atLeast"/>
        <w:rPr>
          <w:rFonts w:ascii="Times New Roman" w:eastAsia="Times New Roman" w:hAnsi="Times New Roman" w:cs="Times New Roman"/>
          <w:b/>
          <w:sz w:val="32"/>
        </w:rPr>
      </w:pPr>
    </w:p>
    <w:p w14:paraId="10DDFDB9" w14:textId="77777777" w:rsidR="00424D6C" w:rsidRPr="008B5F2E" w:rsidRDefault="00424D6C" w:rsidP="00424D6C">
      <w:pPr>
        <w:spacing w:line="0" w:lineRule="atLeast"/>
        <w:rPr>
          <w:rFonts w:ascii="Times New Roman" w:eastAsia="Times New Roman" w:hAnsi="Times New Roman" w:cs="Times New Roman"/>
          <w:b/>
          <w:sz w:val="32"/>
        </w:rPr>
      </w:pPr>
    </w:p>
    <w:p w14:paraId="2F5B5409" w14:textId="77777777" w:rsidR="00424D6C" w:rsidRPr="008B5F2E" w:rsidRDefault="00424D6C" w:rsidP="00424D6C">
      <w:pPr>
        <w:spacing w:line="0" w:lineRule="atLeast"/>
        <w:rPr>
          <w:rFonts w:ascii="Times New Roman" w:eastAsia="Times New Roman" w:hAnsi="Times New Roman" w:cs="Times New Roman"/>
          <w:b/>
          <w:sz w:val="32"/>
        </w:rPr>
      </w:pPr>
    </w:p>
    <w:p w14:paraId="5DB3AF17" w14:textId="77777777" w:rsidR="00424D6C" w:rsidRPr="008B5F2E" w:rsidRDefault="00424D6C" w:rsidP="00424D6C">
      <w:pPr>
        <w:spacing w:line="0" w:lineRule="atLeast"/>
        <w:rPr>
          <w:rFonts w:ascii="Times New Roman" w:eastAsia="Times New Roman" w:hAnsi="Times New Roman" w:cs="Times New Roman"/>
          <w:b/>
          <w:sz w:val="32"/>
        </w:rPr>
      </w:pPr>
    </w:p>
    <w:p w14:paraId="5150ECAE" w14:textId="77777777" w:rsidR="00424D6C" w:rsidRPr="008B5F2E" w:rsidRDefault="00424D6C" w:rsidP="00424D6C">
      <w:pPr>
        <w:spacing w:line="0" w:lineRule="atLeast"/>
        <w:rPr>
          <w:rFonts w:ascii="Times New Roman" w:eastAsia="Times New Roman" w:hAnsi="Times New Roman" w:cs="Times New Roman"/>
          <w:b/>
          <w:sz w:val="32"/>
        </w:rPr>
      </w:pPr>
    </w:p>
    <w:p w14:paraId="2894BB8F" w14:textId="77777777" w:rsidR="00424D6C" w:rsidRPr="008B5F2E" w:rsidRDefault="00424D6C" w:rsidP="00424D6C">
      <w:pPr>
        <w:spacing w:line="0" w:lineRule="atLeast"/>
        <w:rPr>
          <w:rFonts w:ascii="Times New Roman" w:eastAsia="Times New Roman" w:hAnsi="Times New Roman" w:cs="Times New Roman"/>
          <w:b/>
          <w:sz w:val="32"/>
        </w:rPr>
      </w:pPr>
    </w:p>
    <w:p w14:paraId="6CEC2973" w14:textId="77777777" w:rsidR="00424D6C" w:rsidRPr="008B5F2E" w:rsidRDefault="00424D6C" w:rsidP="00424D6C">
      <w:pPr>
        <w:spacing w:line="0" w:lineRule="atLeast"/>
        <w:rPr>
          <w:rFonts w:ascii="Times New Roman" w:eastAsia="Times New Roman" w:hAnsi="Times New Roman" w:cs="Times New Roman"/>
          <w:b/>
          <w:sz w:val="32"/>
        </w:rPr>
      </w:pPr>
    </w:p>
    <w:p w14:paraId="05B5CB9A" w14:textId="77777777" w:rsidR="007D5C03" w:rsidRDefault="007D5C03" w:rsidP="00363BCE">
      <w:pPr>
        <w:pStyle w:val="Heading1"/>
        <w:rPr>
          <w:rFonts w:ascii="Times New Roman" w:eastAsia="Times New Roman" w:hAnsi="Times New Roman" w:cs="Times New Roman"/>
          <w:bCs w:val="0"/>
          <w:kern w:val="0"/>
          <w:szCs w:val="20"/>
        </w:rPr>
      </w:pPr>
      <w:bookmarkStart w:id="13" w:name="_Toc94221266"/>
    </w:p>
    <w:p w14:paraId="77C35C60" w14:textId="77777777" w:rsidR="00363BCE" w:rsidRPr="00363BCE" w:rsidRDefault="00363BCE" w:rsidP="00363BCE"/>
    <w:p w14:paraId="57065974" w14:textId="01B1311D" w:rsidR="00424D6C" w:rsidRPr="008B5F2E" w:rsidRDefault="00424D6C" w:rsidP="00F409BF">
      <w:pPr>
        <w:pStyle w:val="Heading1"/>
        <w:jc w:val="center"/>
        <w:rPr>
          <w:rFonts w:eastAsia="Times New Roman"/>
        </w:rPr>
      </w:pPr>
      <w:bookmarkStart w:id="14" w:name="_Toc96795910"/>
      <w:r w:rsidRPr="008B5F2E">
        <w:rPr>
          <w:rFonts w:eastAsia="Times New Roman"/>
        </w:rPr>
        <w:lastRenderedPageBreak/>
        <w:t>Executive summary</w:t>
      </w:r>
      <w:bookmarkEnd w:id="13"/>
      <w:bookmarkEnd w:id="14"/>
    </w:p>
    <w:p w14:paraId="29A28FEF" w14:textId="77777777" w:rsidR="00424D6C" w:rsidRPr="008B5F2E" w:rsidRDefault="00424D6C" w:rsidP="00424D6C">
      <w:pPr>
        <w:spacing w:line="305" w:lineRule="exact"/>
        <w:rPr>
          <w:rFonts w:ascii="Times New Roman" w:eastAsia="Times New Roman" w:hAnsi="Times New Roman" w:cs="Times New Roman"/>
        </w:rPr>
      </w:pPr>
    </w:p>
    <w:p w14:paraId="15ECE67B" w14:textId="16294F6E" w:rsidR="00424D6C" w:rsidRPr="008B5F2E" w:rsidRDefault="00424D6C" w:rsidP="00424D6C">
      <w:pPr>
        <w:spacing w:line="360" w:lineRule="auto"/>
        <w:jc w:val="both"/>
        <w:rPr>
          <w:rFonts w:ascii="Times New Roman" w:eastAsia="Times New Roman" w:hAnsi="Times New Roman" w:cs="Times New Roman"/>
        </w:rPr>
      </w:pPr>
      <w:r>
        <w:rPr>
          <w:rFonts w:ascii="Times New Roman" w:eastAsia="Times New Roman" w:hAnsi="Times New Roman" w:cs="Times New Roman"/>
          <w:sz w:val="24"/>
        </w:rPr>
        <w:t>In this project there is</w:t>
      </w:r>
      <w:r w:rsidRPr="008B5F2E">
        <w:rPr>
          <w:rFonts w:ascii="Times New Roman" w:eastAsia="Times New Roman" w:hAnsi="Times New Roman" w:cs="Times New Roman"/>
          <w:sz w:val="24"/>
        </w:rPr>
        <w:t xml:space="preserve"> detaile</w:t>
      </w:r>
      <w:r>
        <w:rPr>
          <w:rFonts w:ascii="Times New Roman" w:eastAsia="Times New Roman" w:hAnsi="Times New Roman" w:cs="Times New Roman"/>
          <w:sz w:val="24"/>
        </w:rPr>
        <w:t>d discussion of</w:t>
      </w:r>
      <w:r w:rsidRPr="008B5F2E">
        <w:rPr>
          <w:rFonts w:ascii="Times New Roman" w:eastAsia="Times New Roman" w:hAnsi="Times New Roman" w:cs="Times New Roman"/>
          <w:sz w:val="24"/>
        </w:rPr>
        <w:t xml:space="preserve"> effects of the Covid-19 virus on Human Resource Management practices in the FMCG industry. </w:t>
      </w:r>
      <w:r w:rsidR="00363BCE" w:rsidRPr="00363BCE">
        <w:rPr>
          <w:rFonts w:ascii="Times New Roman" w:eastAsia="Times New Roman" w:hAnsi="Times New Roman" w:cs="Times New Roman"/>
          <w:sz w:val="24"/>
        </w:rPr>
        <w:t>The fast-moving consumer goods (FMCG) industry is one of the fastest-growing segments of the market.</w:t>
      </w:r>
      <w:r w:rsidR="00363BCE">
        <w:rPr>
          <w:rFonts w:ascii="Times New Roman" w:eastAsia="Times New Roman" w:hAnsi="Times New Roman" w:cs="Times New Roman"/>
          <w:sz w:val="24"/>
        </w:rPr>
        <w:t xml:space="preserve"> </w:t>
      </w:r>
      <w:r w:rsidRPr="008B5F2E">
        <w:rPr>
          <w:rFonts w:ascii="Times New Roman" w:eastAsia="Times New Roman" w:hAnsi="Times New Roman" w:cs="Times New Roman"/>
          <w:sz w:val="24"/>
        </w:rPr>
        <w:t>People's daily lives are v</w:t>
      </w:r>
      <w:r>
        <w:rPr>
          <w:rFonts w:ascii="Times New Roman" w:eastAsia="Times New Roman" w:hAnsi="Times New Roman" w:cs="Times New Roman"/>
          <w:sz w:val="24"/>
        </w:rPr>
        <w:t xml:space="preserve">ery much dependent on them. This project’s purpose is very clear. </w:t>
      </w:r>
      <w:r w:rsidR="00363BCE" w:rsidRPr="00363BCE">
        <w:rPr>
          <w:rFonts w:ascii="Times New Roman" w:eastAsia="Times New Roman" w:hAnsi="Times New Roman" w:cs="Times New Roman"/>
          <w:sz w:val="24"/>
        </w:rPr>
        <w:t>Its main goal is to have a better grasp of business conditions and how they cope with Human Resource operations in their organizations during this challenging time. It will shed light on the FMCG industry's internal context of HRM processes.</w:t>
      </w:r>
      <w:r w:rsidR="00363BCE">
        <w:rPr>
          <w:rFonts w:ascii="Times New Roman" w:eastAsia="Times New Roman" w:hAnsi="Times New Roman" w:cs="Times New Roman"/>
          <w:sz w:val="24"/>
        </w:rPr>
        <w:t xml:space="preserve"> </w:t>
      </w:r>
      <w:r w:rsidRPr="008B5F2E">
        <w:rPr>
          <w:rFonts w:ascii="Times New Roman" w:eastAsia="Times New Roman" w:hAnsi="Times New Roman" w:cs="Times New Roman"/>
          <w:sz w:val="24"/>
        </w:rPr>
        <w:t>Required project report data is collected from pr</w:t>
      </w:r>
      <w:r>
        <w:rPr>
          <w:rFonts w:ascii="Times New Roman" w:eastAsia="Times New Roman" w:hAnsi="Times New Roman" w:cs="Times New Roman"/>
          <w:sz w:val="24"/>
        </w:rPr>
        <w:t>imary and secondary sources.</w:t>
      </w:r>
      <w:r w:rsidR="00363BCE" w:rsidRPr="00363BCE">
        <w:t xml:space="preserve"> </w:t>
      </w:r>
      <w:r w:rsidR="00363BCE" w:rsidRPr="00363BCE">
        <w:rPr>
          <w:rFonts w:ascii="Times New Roman" w:eastAsia="Times New Roman" w:hAnsi="Times New Roman" w:cs="Times New Roman"/>
          <w:sz w:val="24"/>
        </w:rPr>
        <w:t>The third chapter describes the current situation of the FMCG industry and provides an overview of a few organizations from which the report's key data was gathered. The Impact of Infection on the Workplace and Human Resource Care in the FMCG Industry is discussed in Chapter 4.</w:t>
      </w:r>
      <w:r w:rsidRPr="008B5F2E">
        <w:rPr>
          <w:rFonts w:ascii="Times New Roman" w:eastAsia="Times New Roman" w:hAnsi="Times New Roman" w:cs="Times New Roman"/>
          <w:sz w:val="24"/>
        </w:rPr>
        <w:t xml:space="preserve"> The fifth chapter is the concluding chapter in which the true nature of Human Resources processes in the FMCG industry was discovered and the result was very sad. No organizations were able to continue their HR activities as planned. The epidemic severely disrupted their work. </w:t>
      </w:r>
      <w:r w:rsidR="00363BCE" w:rsidRPr="00363BCE">
        <w:rPr>
          <w:rFonts w:ascii="Times New Roman" w:eastAsia="Times New Roman" w:hAnsi="Times New Roman" w:cs="Times New Roman"/>
          <w:sz w:val="24"/>
        </w:rPr>
        <w:t>However, companies can still prosper in this position if they are confident in their ability to persevere and identify alternative solutions. They'll also figure out how to get around the obstacles.</w:t>
      </w:r>
    </w:p>
    <w:p w14:paraId="0F3DB49F" w14:textId="77777777" w:rsidR="000A1326" w:rsidRPr="008B5F2E" w:rsidRDefault="000A1326" w:rsidP="000A1326">
      <w:pPr>
        <w:spacing w:line="200" w:lineRule="exact"/>
        <w:rPr>
          <w:rFonts w:ascii="Times New Roman" w:eastAsia="Times New Roman" w:hAnsi="Times New Roman" w:cs="Times New Roman"/>
          <w:sz w:val="24"/>
        </w:rPr>
      </w:pPr>
    </w:p>
    <w:p w14:paraId="4D46DECD" w14:textId="77777777" w:rsidR="000A1326" w:rsidRPr="008B5F2E" w:rsidRDefault="000A1326" w:rsidP="000A1326">
      <w:pPr>
        <w:spacing w:line="200" w:lineRule="exact"/>
        <w:rPr>
          <w:rFonts w:ascii="Times New Roman" w:eastAsia="Times New Roman" w:hAnsi="Times New Roman" w:cs="Times New Roman"/>
          <w:sz w:val="24"/>
        </w:rPr>
      </w:pPr>
    </w:p>
    <w:p w14:paraId="32DE2A4D" w14:textId="77777777" w:rsidR="000A1326" w:rsidRPr="008B5F2E" w:rsidRDefault="000A1326" w:rsidP="000A1326">
      <w:pPr>
        <w:spacing w:line="200" w:lineRule="exact"/>
        <w:rPr>
          <w:rFonts w:ascii="Times New Roman" w:eastAsia="Times New Roman" w:hAnsi="Times New Roman" w:cs="Times New Roman"/>
          <w:sz w:val="24"/>
        </w:rPr>
      </w:pPr>
    </w:p>
    <w:p w14:paraId="10099EEC" w14:textId="77777777" w:rsidR="000A1326" w:rsidRPr="008B5F2E" w:rsidRDefault="000A1326" w:rsidP="000A1326">
      <w:pPr>
        <w:spacing w:line="200" w:lineRule="exact"/>
        <w:rPr>
          <w:rFonts w:ascii="Times New Roman" w:eastAsia="Times New Roman" w:hAnsi="Times New Roman" w:cs="Times New Roman"/>
          <w:sz w:val="24"/>
        </w:rPr>
      </w:pPr>
    </w:p>
    <w:p w14:paraId="5C227A22" w14:textId="77777777" w:rsidR="000A1326" w:rsidRPr="008B5F2E" w:rsidRDefault="000A1326" w:rsidP="000A1326">
      <w:pPr>
        <w:spacing w:line="220" w:lineRule="exact"/>
        <w:rPr>
          <w:rFonts w:ascii="Times New Roman" w:eastAsia="Times New Roman" w:hAnsi="Times New Roman" w:cs="Times New Roman"/>
          <w:sz w:val="24"/>
        </w:rPr>
      </w:pPr>
    </w:p>
    <w:p w14:paraId="16B4DA70" w14:textId="1AA3CA6D" w:rsidR="000E2BDE" w:rsidRDefault="000E2BDE"/>
    <w:p w14:paraId="332CCA90" w14:textId="77777777" w:rsidR="000A1326" w:rsidRPr="008B5F2E" w:rsidRDefault="000A1326" w:rsidP="000A1326">
      <w:pPr>
        <w:spacing w:line="200" w:lineRule="exact"/>
        <w:rPr>
          <w:rFonts w:ascii="Times New Roman" w:eastAsia="Times New Roman" w:hAnsi="Times New Roman" w:cs="Times New Roman"/>
        </w:rPr>
      </w:pPr>
    </w:p>
    <w:p w14:paraId="5863C1EA" w14:textId="77777777" w:rsidR="000A1326" w:rsidRPr="008B5F2E" w:rsidRDefault="000A1326" w:rsidP="000A1326">
      <w:pPr>
        <w:spacing w:line="200" w:lineRule="exact"/>
        <w:rPr>
          <w:rFonts w:ascii="Times New Roman" w:eastAsia="Times New Roman" w:hAnsi="Times New Roman" w:cs="Times New Roman"/>
        </w:rPr>
      </w:pPr>
    </w:p>
    <w:p w14:paraId="0613126A" w14:textId="77777777" w:rsidR="000A1326" w:rsidRPr="008B5F2E" w:rsidRDefault="000A1326" w:rsidP="000A1326">
      <w:pPr>
        <w:spacing w:line="200" w:lineRule="exact"/>
        <w:rPr>
          <w:rFonts w:ascii="Times New Roman" w:eastAsia="Times New Roman" w:hAnsi="Times New Roman" w:cs="Times New Roman"/>
        </w:rPr>
      </w:pPr>
    </w:p>
    <w:p w14:paraId="24B62F45" w14:textId="77777777" w:rsidR="000A1326" w:rsidRPr="008B5F2E" w:rsidRDefault="000A1326" w:rsidP="000A1326">
      <w:pPr>
        <w:spacing w:line="200" w:lineRule="exact"/>
        <w:rPr>
          <w:rFonts w:ascii="Times New Roman" w:eastAsia="Times New Roman" w:hAnsi="Times New Roman" w:cs="Times New Roman"/>
        </w:rPr>
      </w:pPr>
    </w:p>
    <w:p w14:paraId="7C403DD5" w14:textId="77777777" w:rsidR="000A1326" w:rsidRPr="008B5F2E" w:rsidRDefault="000A1326" w:rsidP="000A1326">
      <w:pPr>
        <w:spacing w:line="200" w:lineRule="exact"/>
        <w:rPr>
          <w:rFonts w:ascii="Times New Roman" w:eastAsia="Times New Roman" w:hAnsi="Times New Roman" w:cs="Times New Roman"/>
        </w:rPr>
      </w:pPr>
    </w:p>
    <w:p w14:paraId="4791176E" w14:textId="77777777" w:rsidR="000A1326" w:rsidRPr="008B5F2E" w:rsidRDefault="000A1326" w:rsidP="000A1326">
      <w:pPr>
        <w:spacing w:line="200" w:lineRule="exact"/>
        <w:rPr>
          <w:rFonts w:ascii="Times New Roman" w:eastAsia="Times New Roman" w:hAnsi="Times New Roman" w:cs="Times New Roman"/>
        </w:rPr>
      </w:pPr>
    </w:p>
    <w:p w14:paraId="243CA4F7" w14:textId="04F011D5" w:rsidR="000A1326" w:rsidRDefault="000A1326" w:rsidP="000A1326">
      <w:pPr>
        <w:spacing w:line="200" w:lineRule="exact"/>
        <w:rPr>
          <w:rFonts w:ascii="Times New Roman" w:eastAsia="Times New Roman" w:hAnsi="Times New Roman" w:cs="Times New Roman"/>
        </w:rPr>
      </w:pPr>
    </w:p>
    <w:p w14:paraId="08E8DC0B" w14:textId="684E464B" w:rsidR="007D5C03" w:rsidRDefault="007D5C03" w:rsidP="000A1326">
      <w:pPr>
        <w:spacing w:line="200" w:lineRule="exact"/>
        <w:rPr>
          <w:rFonts w:ascii="Times New Roman" w:eastAsia="Times New Roman" w:hAnsi="Times New Roman" w:cs="Times New Roman"/>
        </w:rPr>
      </w:pPr>
    </w:p>
    <w:p w14:paraId="1DEBA335" w14:textId="73E0FAAC" w:rsidR="007D5C03" w:rsidRDefault="007D5C03" w:rsidP="000A1326">
      <w:pPr>
        <w:spacing w:line="200" w:lineRule="exact"/>
        <w:rPr>
          <w:rFonts w:ascii="Times New Roman" w:eastAsia="Times New Roman" w:hAnsi="Times New Roman" w:cs="Times New Roman"/>
        </w:rPr>
      </w:pPr>
    </w:p>
    <w:p w14:paraId="18FD9132" w14:textId="52B7F69E" w:rsidR="007D5C03" w:rsidRDefault="007D5C03" w:rsidP="000A1326">
      <w:pPr>
        <w:spacing w:line="200" w:lineRule="exact"/>
        <w:rPr>
          <w:rFonts w:ascii="Times New Roman" w:eastAsia="Times New Roman" w:hAnsi="Times New Roman" w:cs="Times New Roman"/>
        </w:rPr>
      </w:pPr>
    </w:p>
    <w:p w14:paraId="767CE1DD" w14:textId="2FF1CCA7" w:rsidR="007D5C03" w:rsidRDefault="007D5C03" w:rsidP="000A1326">
      <w:pPr>
        <w:spacing w:line="200" w:lineRule="exact"/>
        <w:rPr>
          <w:rFonts w:ascii="Times New Roman" w:eastAsia="Times New Roman" w:hAnsi="Times New Roman" w:cs="Times New Roman"/>
        </w:rPr>
      </w:pPr>
    </w:p>
    <w:p w14:paraId="6A44F5C3" w14:textId="72952489" w:rsidR="007D5C03" w:rsidRDefault="007D5C03" w:rsidP="000A1326">
      <w:pPr>
        <w:spacing w:line="200" w:lineRule="exact"/>
        <w:rPr>
          <w:rFonts w:ascii="Times New Roman" w:eastAsia="Times New Roman" w:hAnsi="Times New Roman" w:cs="Times New Roman"/>
        </w:rPr>
      </w:pPr>
    </w:p>
    <w:p w14:paraId="5EA78EC8" w14:textId="5D1D87F7" w:rsidR="007D5C03" w:rsidRDefault="007D5C03" w:rsidP="000A1326">
      <w:pPr>
        <w:spacing w:line="200" w:lineRule="exact"/>
        <w:rPr>
          <w:rFonts w:ascii="Times New Roman" w:eastAsia="Times New Roman" w:hAnsi="Times New Roman" w:cs="Times New Roman"/>
        </w:rPr>
      </w:pPr>
    </w:p>
    <w:p w14:paraId="50F5EB7E" w14:textId="055815AC" w:rsidR="007D5C03" w:rsidRDefault="007D5C03" w:rsidP="000A1326">
      <w:pPr>
        <w:spacing w:line="200" w:lineRule="exact"/>
        <w:rPr>
          <w:rFonts w:ascii="Times New Roman" w:eastAsia="Times New Roman" w:hAnsi="Times New Roman" w:cs="Times New Roman"/>
        </w:rPr>
      </w:pPr>
    </w:p>
    <w:p w14:paraId="1F44133F" w14:textId="11A30E5D" w:rsidR="007D5C03" w:rsidRDefault="007D5C03" w:rsidP="000A1326">
      <w:pPr>
        <w:spacing w:line="200" w:lineRule="exact"/>
        <w:rPr>
          <w:rFonts w:ascii="Times New Roman" w:eastAsia="Times New Roman" w:hAnsi="Times New Roman" w:cs="Times New Roman"/>
        </w:rPr>
      </w:pPr>
    </w:p>
    <w:p w14:paraId="376ABB49" w14:textId="149FAD86" w:rsidR="007D5C03" w:rsidRDefault="007D5C03" w:rsidP="000A1326">
      <w:pPr>
        <w:spacing w:line="200" w:lineRule="exact"/>
        <w:rPr>
          <w:rFonts w:ascii="Times New Roman" w:eastAsia="Times New Roman" w:hAnsi="Times New Roman" w:cs="Times New Roman"/>
        </w:rPr>
      </w:pPr>
    </w:p>
    <w:p w14:paraId="4CD0A487" w14:textId="7B44A761" w:rsidR="007D5C03" w:rsidRDefault="007D5C03" w:rsidP="000A1326">
      <w:pPr>
        <w:spacing w:line="200" w:lineRule="exact"/>
        <w:rPr>
          <w:rFonts w:ascii="Times New Roman" w:eastAsia="Times New Roman" w:hAnsi="Times New Roman" w:cs="Times New Roman"/>
        </w:rPr>
      </w:pPr>
    </w:p>
    <w:p w14:paraId="13D63A5D" w14:textId="1C89BAA9" w:rsidR="007D5C03" w:rsidRDefault="007D5C03" w:rsidP="000A1326">
      <w:pPr>
        <w:spacing w:line="200" w:lineRule="exact"/>
        <w:rPr>
          <w:rFonts w:ascii="Times New Roman" w:eastAsia="Times New Roman" w:hAnsi="Times New Roman" w:cs="Times New Roman"/>
        </w:rPr>
      </w:pPr>
    </w:p>
    <w:p w14:paraId="6ACA93B3" w14:textId="77777777" w:rsidR="007D5C03" w:rsidRPr="008B5F2E" w:rsidRDefault="007D5C03" w:rsidP="000A1326">
      <w:pPr>
        <w:spacing w:line="200" w:lineRule="exact"/>
        <w:rPr>
          <w:rFonts w:ascii="Times New Roman" w:eastAsia="Times New Roman" w:hAnsi="Times New Roman" w:cs="Times New Roman"/>
        </w:rPr>
      </w:pPr>
    </w:p>
    <w:p w14:paraId="45914E94" w14:textId="77777777" w:rsidR="000A1326" w:rsidRPr="008B5F2E" w:rsidRDefault="000A1326" w:rsidP="000A1326">
      <w:pPr>
        <w:spacing w:line="200" w:lineRule="exact"/>
        <w:rPr>
          <w:rFonts w:ascii="Times New Roman" w:eastAsia="Times New Roman" w:hAnsi="Times New Roman" w:cs="Times New Roman"/>
        </w:rPr>
      </w:pPr>
    </w:p>
    <w:bookmarkStart w:id="15" w:name="page9" w:displacedByCustomXml="next"/>
    <w:bookmarkEnd w:id="15" w:displacedByCustomXml="next"/>
    <w:bookmarkStart w:id="16" w:name="page8" w:displacedByCustomXml="next"/>
    <w:bookmarkEnd w:id="16" w:displacedByCustomXml="next"/>
    <w:sdt>
      <w:sdtPr>
        <w:rPr>
          <w:rFonts w:ascii="Calibri" w:eastAsia="Calibri" w:hAnsi="Calibri" w:cs="Arial"/>
          <w:color w:val="auto"/>
          <w:sz w:val="20"/>
          <w:szCs w:val="20"/>
        </w:rPr>
        <w:id w:val="-361668786"/>
        <w:docPartObj>
          <w:docPartGallery w:val="Table of Contents"/>
          <w:docPartUnique/>
        </w:docPartObj>
      </w:sdtPr>
      <w:sdtEndPr>
        <w:rPr>
          <w:b/>
          <w:bCs/>
          <w:noProof/>
        </w:rPr>
      </w:sdtEndPr>
      <w:sdtContent>
        <w:p w14:paraId="37559294" w14:textId="139FD19D" w:rsidR="00A227C6" w:rsidRDefault="00A227C6">
          <w:pPr>
            <w:pStyle w:val="TOCHeading"/>
          </w:pPr>
          <w:r>
            <w:t>Table of Contents</w:t>
          </w:r>
        </w:p>
        <w:p w14:paraId="3A3A5618" w14:textId="77777777" w:rsidR="004E21F7" w:rsidRDefault="00A227C6">
          <w:pPr>
            <w:pStyle w:val="TOC1"/>
            <w:tabs>
              <w:tab w:val="right" w:leader="dot" w:pos="9350"/>
            </w:tabs>
            <w:rPr>
              <w:rFonts w:asciiTheme="minorHAnsi" w:eastAsiaTheme="minorEastAsia" w:hAnsiTheme="minorHAnsi" w:cstheme="minorBidi"/>
              <w:noProof/>
              <w:lang w:val="en-IN" w:eastAsia="en-IN"/>
            </w:rPr>
          </w:pPr>
          <w:r>
            <w:fldChar w:fldCharType="begin"/>
          </w:r>
          <w:r>
            <w:instrText xml:space="preserve"> TOC \o "1-3" \h \z \u </w:instrText>
          </w:r>
          <w:r>
            <w:fldChar w:fldCharType="separate"/>
          </w:r>
          <w:hyperlink w:anchor="_Toc96795906" w:history="1">
            <w:r w:rsidR="004E21F7" w:rsidRPr="00CF11C2">
              <w:rPr>
                <w:rStyle w:val="Hyperlink"/>
                <w:noProof/>
              </w:rPr>
              <w:t>Letter of Transmittal</w:t>
            </w:r>
            <w:r w:rsidR="004E21F7">
              <w:rPr>
                <w:noProof/>
                <w:webHidden/>
              </w:rPr>
              <w:tab/>
            </w:r>
            <w:r w:rsidR="004E21F7">
              <w:rPr>
                <w:noProof/>
                <w:webHidden/>
              </w:rPr>
              <w:fldChar w:fldCharType="begin"/>
            </w:r>
            <w:r w:rsidR="004E21F7">
              <w:rPr>
                <w:noProof/>
                <w:webHidden/>
              </w:rPr>
              <w:instrText xml:space="preserve"> PAGEREF _Toc96795906 \h </w:instrText>
            </w:r>
            <w:r w:rsidR="004E21F7">
              <w:rPr>
                <w:noProof/>
                <w:webHidden/>
              </w:rPr>
            </w:r>
            <w:r w:rsidR="004E21F7">
              <w:rPr>
                <w:noProof/>
                <w:webHidden/>
              </w:rPr>
              <w:fldChar w:fldCharType="separate"/>
            </w:r>
            <w:r w:rsidR="004E21F7">
              <w:rPr>
                <w:noProof/>
                <w:webHidden/>
              </w:rPr>
              <w:t>i</w:t>
            </w:r>
            <w:r w:rsidR="004E21F7">
              <w:rPr>
                <w:noProof/>
                <w:webHidden/>
              </w:rPr>
              <w:fldChar w:fldCharType="end"/>
            </w:r>
          </w:hyperlink>
        </w:p>
        <w:p w14:paraId="6B05BC3F"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07" w:history="1">
            <w:r w:rsidR="004E21F7" w:rsidRPr="00CF11C2">
              <w:rPr>
                <w:rStyle w:val="Hyperlink"/>
                <w:noProof/>
              </w:rPr>
              <w:t>Certification of Similarity Index</w:t>
            </w:r>
            <w:r w:rsidR="004E21F7">
              <w:rPr>
                <w:noProof/>
                <w:webHidden/>
              </w:rPr>
              <w:tab/>
            </w:r>
            <w:r w:rsidR="004E21F7">
              <w:rPr>
                <w:noProof/>
                <w:webHidden/>
              </w:rPr>
              <w:fldChar w:fldCharType="begin"/>
            </w:r>
            <w:r w:rsidR="004E21F7">
              <w:rPr>
                <w:noProof/>
                <w:webHidden/>
              </w:rPr>
              <w:instrText xml:space="preserve"> PAGEREF _Toc96795907 \h </w:instrText>
            </w:r>
            <w:r w:rsidR="004E21F7">
              <w:rPr>
                <w:noProof/>
                <w:webHidden/>
              </w:rPr>
            </w:r>
            <w:r w:rsidR="004E21F7">
              <w:rPr>
                <w:noProof/>
                <w:webHidden/>
              </w:rPr>
              <w:fldChar w:fldCharType="separate"/>
            </w:r>
            <w:r w:rsidR="004E21F7">
              <w:rPr>
                <w:noProof/>
                <w:webHidden/>
              </w:rPr>
              <w:t>ii</w:t>
            </w:r>
            <w:r w:rsidR="004E21F7">
              <w:rPr>
                <w:noProof/>
                <w:webHidden/>
              </w:rPr>
              <w:fldChar w:fldCharType="end"/>
            </w:r>
          </w:hyperlink>
        </w:p>
        <w:p w14:paraId="56139B72"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08" w:history="1">
            <w:r w:rsidR="004E21F7" w:rsidRPr="00CF11C2">
              <w:rPr>
                <w:rStyle w:val="Hyperlink"/>
                <w:noProof/>
              </w:rPr>
              <w:t>Declaration by the student</w:t>
            </w:r>
            <w:r w:rsidR="004E21F7">
              <w:rPr>
                <w:noProof/>
                <w:webHidden/>
              </w:rPr>
              <w:tab/>
            </w:r>
            <w:r w:rsidR="004E21F7">
              <w:rPr>
                <w:noProof/>
                <w:webHidden/>
              </w:rPr>
              <w:fldChar w:fldCharType="begin"/>
            </w:r>
            <w:r w:rsidR="004E21F7">
              <w:rPr>
                <w:noProof/>
                <w:webHidden/>
              </w:rPr>
              <w:instrText xml:space="preserve"> PAGEREF _Toc96795908 \h </w:instrText>
            </w:r>
            <w:r w:rsidR="004E21F7">
              <w:rPr>
                <w:noProof/>
                <w:webHidden/>
              </w:rPr>
            </w:r>
            <w:r w:rsidR="004E21F7">
              <w:rPr>
                <w:noProof/>
                <w:webHidden/>
              </w:rPr>
              <w:fldChar w:fldCharType="separate"/>
            </w:r>
            <w:r w:rsidR="004E21F7">
              <w:rPr>
                <w:noProof/>
                <w:webHidden/>
              </w:rPr>
              <w:t>iii</w:t>
            </w:r>
            <w:r w:rsidR="004E21F7">
              <w:rPr>
                <w:noProof/>
                <w:webHidden/>
              </w:rPr>
              <w:fldChar w:fldCharType="end"/>
            </w:r>
          </w:hyperlink>
        </w:p>
        <w:p w14:paraId="493F473F"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09" w:history="1">
            <w:r w:rsidR="004E21F7" w:rsidRPr="00CF11C2">
              <w:rPr>
                <w:rStyle w:val="Hyperlink"/>
                <w:noProof/>
              </w:rPr>
              <w:t>Acknowledgement</w:t>
            </w:r>
            <w:r w:rsidR="004E21F7">
              <w:rPr>
                <w:noProof/>
                <w:webHidden/>
              </w:rPr>
              <w:tab/>
            </w:r>
            <w:r w:rsidR="004E21F7">
              <w:rPr>
                <w:noProof/>
                <w:webHidden/>
              </w:rPr>
              <w:fldChar w:fldCharType="begin"/>
            </w:r>
            <w:r w:rsidR="004E21F7">
              <w:rPr>
                <w:noProof/>
                <w:webHidden/>
              </w:rPr>
              <w:instrText xml:space="preserve"> PAGEREF _Toc96795909 \h </w:instrText>
            </w:r>
            <w:r w:rsidR="004E21F7">
              <w:rPr>
                <w:noProof/>
                <w:webHidden/>
              </w:rPr>
            </w:r>
            <w:r w:rsidR="004E21F7">
              <w:rPr>
                <w:noProof/>
                <w:webHidden/>
              </w:rPr>
              <w:fldChar w:fldCharType="separate"/>
            </w:r>
            <w:r w:rsidR="004E21F7">
              <w:rPr>
                <w:noProof/>
                <w:webHidden/>
              </w:rPr>
              <w:t>iv</w:t>
            </w:r>
            <w:r w:rsidR="004E21F7">
              <w:rPr>
                <w:noProof/>
                <w:webHidden/>
              </w:rPr>
              <w:fldChar w:fldCharType="end"/>
            </w:r>
          </w:hyperlink>
        </w:p>
        <w:p w14:paraId="1B9D05C5"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10" w:history="1">
            <w:r w:rsidR="004E21F7" w:rsidRPr="00CF11C2">
              <w:rPr>
                <w:rStyle w:val="Hyperlink"/>
                <w:noProof/>
              </w:rPr>
              <w:t>Executive summary</w:t>
            </w:r>
            <w:r w:rsidR="004E21F7">
              <w:rPr>
                <w:noProof/>
                <w:webHidden/>
              </w:rPr>
              <w:tab/>
            </w:r>
            <w:r w:rsidR="004E21F7">
              <w:rPr>
                <w:noProof/>
                <w:webHidden/>
              </w:rPr>
              <w:fldChar w:fldCharType="begin"/>
            </w:r>
            <w:r w:rsidR="004E21F7">
              <w:rPr>
                <w:noProof/>
                <w:webHidden/>
              </w:rPr>
              <w:instrText xml:space="preserve"> PAGEREF _Toc96795910 \h </w:instrText>
            </w:r>
            <w:r w:rsidR="004E21F7">
              <w:rPr>
                <w:noProof/>
                <w:webHidden/>
              </w:rPr>
            </w:r>
            <w:r w:rsidR="004E21F7">
              <w:rPr>
                <w:noProof/>
                <w:webHidden/>
              </w:rPr>
              <w:fldChar w:fldCharType="separate"/>
            </w:r>
            <w:r w:rsidR="004E21F7">
              <w:rPr>
                <w:noProof/>
                <w:webHidden/>
              </w:rPr>
              <w:t>v</w:t>
            </w:r>
            <w:r w:rsidR="004E21F7">
              <w:rPr>
                <w:noProof/>
                <w:webHidden/>
              </w:rPr>
              <w:fldChar w:fldCharType="end"/>
            </w:r>
          </w:hyperlink>
        </w:p>
        <w:p w14:paraId="71F30DC9"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11" w:history="1">
            <w:r w:rsidR="004E21F7" w:rsidRPr="00CF11C2">
              <w:rPr>
                <w:rStyle w:val="Hyperlink"/>
                <w:noProof/>
              </w:rPr>
              <w:t>Chapter 01: Introduction</w:t>
            </w:r>
            <w:r w:rsidR="004E21F7">
              <w:rPr>
                <w:noProof/>
                <w:webHidden/>
              </w:rPr>
              <w:tab/>
            </w:r>
            <w:r w:rsidR="004E21F7">
              <w:rPr>
                <w:noProof/>
                <w:webHidden/>
              </w:rPr>
              <w:fldChar w:fldCharType="begin"/>
            </w:r>
            <w:r w:rsidR="004E21F7">
              <w:rPr>
                <w:noProof/>
                <w:webHidden/>
              </w:rPr>
              <w:instrText xml:space="preserve"> PAGEREF _Toc96795911 \h </w:instrText>
            </w:r>
            <w:r w:rsidR="004E21F7">
              <w:rPr>
                <w:noProof/>
                <w:webHidden/>
              </w:rPr>
            </w:r>
            <w:r w:rsidR="004E21F7">
              <w:rPr>
                <w:noProof/>
                <w:webHidden/>
              </w:rPr>
              <w:fldChar w:fldCharType="separate"/>
            </w:r>
            <w:r w:rsidR="004E21F7">
              <w:rPr>
                <w:noProof/>
                <w:webHidden/>
              </w:rPr>
              <w:t>1</w:t>
            </w:r>
            <w:r w:rsidR="004E21F7">
              <w:rPr>
                <w:noProof/>
                <w:webHidden/>
              </w:rPr>
              <w:fldChar w:fldCharType="end"/>
            </w:r>
          </w:hyperlink>
        </w:p>
        <w:p w14:paraId="1464D334"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12" w:history="1">
            <w:r w:rsidR="004E21F7">
              <w:rPr>
                <w:noProof/>
                <w:webHidden/>
              </w:rPr>
              <w:tab/>
            </w:r>
            <w:r w:rsidR="004E21F7">
              <w:rPr>
                <w:noProof/>
                <w:webHidden/>
              </w:rPr>
              <w:fldChar w:fldCharType="begin"/>
            </w:r>
            <w:r w:rsidR="004E21F7">
              <w:rPr>
                <w:noProof/>
                <w:webHidden/>
              </w:rPr>
              <w:instrText xml:space="preserve"> PAGEREF _Toc96795912 \h </w:instrText>
            </w:r>
            <w:r w:rsidR="004E21F7">
              <w:rPr>
                <w:noProof/>
                <w:webHidden/>
              </w:rPr>
            </w:r>
            <w:r w:rsidR="004E21F7">
              <w:rPr>
                <w:noProof/>
                <w:webHidden/>
              </w:rPr>
              <w:fldChar w:fldCharType="separate"/>
            </w:r>
            <w:r w:rsidR="004E21F7">
              <w:rPr>
                <w:noProof/>
                <w:webHidden/>
              </w:rPr>
              <w:t>1</w:t>
            </w:r>
            <w:r w:rsidR="004E21F7">
              <w:rPr>
                <w:noProof/>
                <w:webHidden/>
              </w:rPr>
              <w:fldChar w:fldCharType="end"/>
            </w:r>
          </w:hyperlink>
        </w:p>
        <w:p w14:paraId="7B073D0A"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13" w:history="1">
            <w:r w:rsidR="004E21F7" w:rsidRPr="00CF11C2">
              <w:rPr>
                <w:rStyle w:val="Hyperlink"/>
                <w:noProof/>
              </w:rPr>
              <w:t>1.1 Background of the Report</w:t>
            </w:r>
            <w:r w:rsidR="004E21F7">
              <w:rPr>
                <w:noProof/>
                <w:webHidden/>
              </w:rPr>
              <w:tab/>
            </w:r>
            <w:r w:rsidR="004E21F7">
              <w:rPr>
                <w:noProof/>
                <w:webHidden/>
              </w:rPr>
              <w:fldChar w:fldCharType="begin"/>
            </w:r>
            <w:r w:rsidR="004E21F7">
              <w:rPr>
                <w:noProof/>
                <w:webHidden/>
              </w:rPr>
              <w:instrText xml:space="preserve"> PAGEREF _Toc96795913 \h </w:instrText>
            </w:r>
            <w:r w:rsidR="004E21F7">
              <w:rPr>
                <w:noProof/>
                <w:webHidden/>
              </w:rPr>
            </w:r>
            <w:r w:rsidR="004E21F7">
              <w:rPr>
                <w:noProof/>
                <w:webHidden/>
              </w:rPr>
              <w:fldChar w:fldCharType="separate"/>
            </w:r>
            <w:r w:rsidR="004E21F7">
              <w:rPr>
                <w:noProof/>
                <w:webHidden/>
              </w:rPr>
              <w:t>1</w:t>
            </w:r>
            <w:r w:rsidR="004E21F7">
              <w:rPr>
                <w:noProof/>
                <w:webHidden/>
              </w:rPr>
              <w:fldChar w:fldCharType="end"/>
            </w:r>
          </w:hyperlink>
        </w:p>
        <w:p w14:paraId="5FBDAFF4"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14" w:history="1">
            <w:r w:rsidR="004E21F7" w:rsidRPr="00CF11C2">
              <w:rPr>
                <w:rStyle w:val="Hyperlink"/>
                <w:noProof/>
              </w:rPr>
              <w:t>1.2 Scope of the Report</w:t>
            </w:r>
            <w:r w:rsidR="004E21F7">
              <w:rPr>
                <w:noProof/>
                <w:webHidden/>
              </w:rPr>
              <w:tab/>
            </w:r>
            <w:r w:rsidR="004E21F7">
              <w:rPr>
                <w:noProof/>
                <w:webHidden/>
              </w:rPr>
              <w:fldChar w:fldCharType="begin"/>
            </w:r>
            <w:r w:rsidR="004E21F7">
              <w:rPr>
                <w:noProof/>
                <w:webHidden/>
              </w:rPr>
              <w:instrText xml:space="preserve"> PAGEREF _Toc96795914 \h </w:instrText>
            </w:r>
            <w:r w:rsidR="004E21F7">
              <w:rPr>
                <w:noProof/>
                <w:webHidden/>
              </w:rPr>
            </w:r>
            <w:r w:rsidR="004E21F7">
              <w:rPr>
                <w:noProof/>
                <w:webHidden/>
              </w:rPr>
              <w:fldChar w:fldCharType="separate"/>
            </w:r>
            <w:r w:rsidR="004E21F7">
              <w:rPr>
                <w:noProof/>
                <w:webHidden/>
              </w:rPr>
              <w:t>2</w:t>
            </w:r>
            <w:r w:rsidR="004E21F7">
              <w:rPr>
                <w:noProof/>
                <w:webHidden/>
              </w:rPr>
              <w:fldChar w:fldCharType="end"/>
            </w:r>
          </w:hyperlink>
        </w:p>
        <w:p w14:paraId="0B13FF48"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15" w:history="1">
            <w:r w:rsidR="004E21F7" w:rsidRPr="00CF11C2">
              <w:rPr>
                <w:rStyle w:val="Hyperlink"/>
                <w:noProof/>
              </w:rPr>
              <w:t>1.3 Objective of the Study</w:t>
            </w:r>
            <w:r w:rsidR="004E21F7">
              <w:rPr>
                <w:noProof/>
                <w:webHidden/>
              </w:rPr>
              <w:tab/>
            </w:r>
            <w:r w:rsidR="004E21F7">
              <w:rPr>
                <w:noProof/>
                <w:webHidden/>
              </w:rPr>
              <w:fldChar w:fldCharType="begin"/>
            </w:r>
            <w:r w:rsidR="004E21F7">
              <w:rPr>
                <w:noProof/>
                <w:webHidden/>
              </w:rPr>
              <w:instrText xml:space="preserve"> PAGEREF _Toc96795915 \h </w:instrText>
            </w:r>
            <w:r w:rsidR="004E21F7">
              <w:rPr>
                <w:noProof/>
                <w:webHidden/>
              </w:rPr>
            </w:r>
            <w:r w:rsidR="004E21F7">
              <w:rPr>
                <w:noProof/>
                <w:webHidden/>
              </w:rPr>
              <w:fldChar w:fldCharType="separate"/>
            </w:r>
            <w:r w:rsidR="004E21F7">
              <w:rPr>
                <w:noProof/>
                <w:webHidden/>
              </w:rPr>
              <w:t>2</w:t>
            </w:r>
            <w:r w:rsidR="004E21F7">
              <w:rPr>
                <w:noProof/>
                <w:webHidden/>
              </w:rPr>
              <w:fldChar w:fldCharType="end"/>
            </w:r>
          </w:hyperlink>
        </w:p>
        <w:p w14:paraId="19352641"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16" w:history="1">
            <w:r w:rsidR="004E21F7" w:rsidRPr="00CF11C2">
              <w:rPr>
                <w:rStyle w:val="Hyperlink"/>
                <w:noProof/>
              </w:rPr>
              <w:t>1.4 Methodology</w:t>
            </w:r>
            <w:r w:rsidR="004E21F7">
              <w:rPr>
                <w:noProof/>
                <w:webHidden/>
              </w:rPr>
              <w:tab/>
            </w:r>
            <w:r w:rsidR="004E21F7">
              <w:rPr>
                <w:noProof/>
                <w:webHidden/>
              </w:rPr>
              <w:fldChar w:fldCharType="begin"/>
            </w:r>
            <w:r w:rsidR="004E21F7">
              <w:rPr>
                <w:noProof/>
                <w:webHidden/>
              </w:rPr>
              <w:instrText xml:space="preserve"> PAGEREF _Toc96795916 \h </w:instrText>
            </w:r>
            <w:r w:rsidR="004E21F7">
              <w:rPr>
                <w:noProof/>
                <w:webHidden/>
              </w:rPr>
            </w:r>
            <w:r w:rsidR="004E21F7">
              <w:rPr>
                <w:noProof/>
                <w:webHidden/>
              </w:rPr>
              <w:fldChar w:fldCharType="separate"/>
            </w:r>
            <w:r w:rsidR="004E21F7">
              <w:rPr>
                <w:noProof/>
                <w:webHidden/>
              </w:rPr>
              <w:t>2</w:t>
            </w:r>
            <w:r w:rsidR="004E21F7">
              <w:rPr>
                <w:noProof/>
                <w:webHidden/>
              </w:rPr>
              <w:fldChar w:fldCharType="end"/>
            </w:r>
          </w:hyperlink>
        </w:p>
        <w:p w14:paraId="27094ED3"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17" w:history="1">
            <w:r w:rsidR="004E21F7" w:rsidRPr="00CF11C2">
              <w:rPr>
                <w:rStyle w:val="Hyperlink"/>
                <w:b/>
                <w:noProof/>
              </w:rPr>
              <w:t>1.4.1 Types of data:</w:t>
            </w:r>
            <w:r w:rsidR="004E21F7">
              <w:rPr>
                <w:noProof/>
                <w:webHidden/>
              </w:rPr>
              <w:tab/>
            </w:r>
            <w:r w:rsidR="004E21F7">
              <w:rPr>
                <w:noProof/>
                <w:webHidden/>
              </w:rPr>
              <w:fldChar w:fldCharType="begin"/>
            </w:r>
            <w:r w:rsidR="004E21F7">
              <w:rPr>
                <w:noProof/>
                <w:webHidden/>
              </w:rPr>
              <w:instrText xml:space="preserve"> PAGEREF _Toc96795917 \h </w:instrText>
            </w:r>
            <w:r w:rsidR="004E21F7">
              <w:rPr>
                <w:noProof/>
                <w:webHidden/>
              </w:rPr>
            </w:r>
            <w:r w:rsidR="004E21F7">
              <w:rPr>
                <w:noProof/>
                <w:webHidden/>
              </w:rPr>
              <w:fldChar w:fldCharType="separate"/>
            </w:r>
            <w:r w:rsidR="004E21F7">
              <w:rPr>
                <w:noProof/>
                <w:webHidden/>
              </w:rPr>
              <w:t>2</w:t>
            </w:r>
            <w:r w:rsidR="004E21F7">
              <w:rPr>
                <w:noProof/>
                <w:webHidden/>
              </w:rPr>
              <w:fldChar w:fldCharType="end"/>
            </w:r>
          </w:hyperlink>
        </w:p>
        <w:p w14:paraId="2B21CBDF"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18" w:history="1">
            <w:r w:rsidR="004E21F7" w:rsidRPr="00CF11C2">
              <w:rPr>
                <w:rStyle w:val="Hyperlink"/>
                <w:b/>
                <w:noProof/>
              </w:rPr>
              <w:t>1.4.2 Data Collection Process:</w:t>
            </w:r>
            <w:r w:rsidR="004E21F7">
              <w:rPr>
                <w:noProof/>
                <w:webHidden/>
              </w:rPr>
              <w:tab/>
            </w:r>
            <w:r w:rsidR="004E21F7">
              <w:rPr>
                <w:noProof/>
                <w:webHidden/>
              </w:rPr>
              <w:fldChar w:fldCharType="begin"/>
            </w:r>
            <w:r w:rsidR="004E21F7">
              <w:rPr>
                <w:noProof/>
                <w:webHidden/>
              </w:rPr>
              <w:instrText xml:space="preserve"> PAGEREF _Toc96795918 \h </w:instrText>
            </w:r>
            <w:r w:rsidR="004E21F7">
              <w:rPr>
                <w:noProof/>
                <w:webHidden/>
              </w:rPr>
            </w:r>
            <w:r w:rsidR="004E21F7">
              <w:rPr>
                <w:noProof/>
                <w:webHidden/>
              </w:rPr>
              <w:fldChar w:fldCharType="separate"/>
            </w:r>
            <w:r w:rsidR="004E21F7">
              <w:rPr>
                <w:noProof/>
                <w:webHidden/>
              </w:rPr>
              <w:t>3</w:t>
            </w:r>
            <w:r w:rsidR="004E21F7">
              <w:rPr>
                <w:noProof/>
                <w:webHidden/>
              </w:rPr>
              <w:fldChar w:fldCharType="end"/>
            </w:r>
          </w:hyperlink>
        </w:p>
        <w:p w14:paraId="4A96EDF9" w14:textId="77777777" w:rsidR="004E21F7" w:rsidRDefault="00EA255B">
          <w:pPr>
            <w:pStyle w:val="TOC2"/>
            <w:tabs>
              <w:tab w:val="left" w:pos="1100"/>
              <w:tab w:val="right" w:leader="dot" w:pos="9350"/>
            </w:tabs>
            <w:rPr>
              <w:rFonts w:asciiTheme="minorHAnsi" w:eastAsiaTheme="minorEastAsia" w:hAnsiTheme="minorHAnsi" w:cstheme="minorBidi"/>
              <w:noProof/>
              <w:lang w:val="en-IN" w:eastAsia="en-IN"/>
            </w:rPr>
          </w:pPr>
          <w:hyperlink w:anchor="_Toc96795919" w:history="1">
            <w:r w:rsidR="004E21F7" w:rsidRPr="00CF11C2">
              <w:rPr>
                <w:rStyle w:val="Hyperlink"/>
                <w:b/>
                <w:noProof/>
              </w:rPr>
              <w:t>1.4.3</w:t>
            </w:r>
            <w:r w:rsidR="004E21F7">
              <w:rPr>
                <w:rFonts w:asciiTheme="minorHAnsi" w:eastAsiaTheme="minorEastAsia" w:hAnsiTheme="minorHAnsi" w:cstheme="minorBidi"/>
                <w:noProof/>
                <w:lang w:val="en-IN" w:eastAsia="en-IN"/>
              </w:rPr>
              <w:tab/>
            </w:r>
            <w:r w:rsidR="004E21F7" w:rsidRPr="00CF11C2">
              <w:rPr>
                <w:rStyle w:val="Hyperlink"/>
                <w:b/>
                <w:noProof/>
              </w:rPr>
              <w:t>Sample size</w:t>
            </w:r>
            <w:r w:rsidR="004E21F7" w:rsidRPr="00CF11C2">
              <w:rPr>
                <w:rStyle w:val="Hyperlink"/>
                <w:noProof/>
              </w:rPr>
              <w:t>:</w:t>
            </w:r>
            <w:r w:rsidR="004E21F7">
              <w:rPr>
                <w:noProof/>
                <w:webHidden/>
              </w:rPr>
              <w:tab/>
            </w:r>
            <w:r w:rsidR="004E21F7">
              <w:rPr>
                <w:noProof/>
                <w:webHidden/>
              </w:rPr>
              <w:fldChar w:fldCharType="begin"/>
            </w:r>
            <w:r w:rsidR="004E21F7">
              <w:rPr>
                <w:noProof/>
                <w:webHidden/>
              </w:rPr>
              <w:instrText xml:space="preserve"> PAGEREF _Toc96795919 \h </w:instrText>
            </w:r>
            <w:r w:rsidR="004E21F7">
              <w:rPr>
                <w:noProof/>
                <w:webHidden/>
              </w:rPr>
            </w:r>
            <w:r w:rsidR="004E21F7">
              <w:rPr>
                <w:noProof/>
                <w:webHidden/>
              </w:rPr>
              <w:fldChar w:fldCharType="separate"/>
            </w:r>
            <w:r w:rsidR="004E21F7">
              <w:rPr>
                <w:noProof/>
                <w:webHidden/>
              </w:rPr>
              <w:t>3</w:t>
            </w:r>
            <w:r w:rsidR="004E21F7">
              <w:rPr>
                <w:noProof/>
                <w:webHidden/>
              </w:rPr>
              <w:fldChar w:fldCharType="end"/>
            </w:r>
          </w:hyperlink>
        </w:p>
        <w:p w14:paraId="1B3439A2"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20" w:history="1">
            <w:r w:rsidR="004E21F7" w:rsidRPr="00CF11C2">
              <w:rPr>
                <w:rStyle w:val="Hyperlink"/>
                <w:b/>
                <w:noProof/>
              </w:rPr>
              <w:t>1.4.4 Sampling technique</w:t>
            </w:r>
            <w:r w:rsidR="004E21F7" w:rsidRPr="00CF11C2">
              <w:rPr>
                <w:rStyle w:val="Hyperlink"/>
                <w:noProof/>
              </w:rPr>
              <w:t>:</w:t>
            </w:r>
            <w:r w:rsidR="004E21F7">
              <w:rPr>
                <w:noProof/>
                <w:webHidden/>
              </w:rPr>
              <w:tab/>
            </w:r>
            <w:r w:rsidR="004E21F7">
              <w:rPr>
                <w:noProof/>
                <w:webHidden/>
              </w:rPr>
              <w:fldChar w:fldCharType="begin"/>
            </w:r>
            <w:r w:rsidR="004E21F7">
              <w:rPr>
                <w:noProof/>
                <w:webHidden/>
              </w:rPr>
              <w:instrText xml:space="preserve"> PAGEREF _Toc96795920 \h </w:instrText>
            </w:r>
            <w:r w:rsidR="004E21F7">
              <w:rPr>
                <w:noProof/>
                <w:webHidden/>
              </w:rPr>
            </w:r>
            <w:r w:rsidR="004E21F7">
              <w:rPr>
                <w:noProof/>
                <w:webHidden/>
              </w:rPr>
              <w:fldChar w:fldCharType="separate"/>
            </w:r>
            <w:r w:rsidR="004E21F7">
              <w:rPr>
                <w:noProof/>
                <w:webHidden/>
              </w:rPr>
              <w:t>3</w:t>
            </w:r>
            <w:r w:rsidR="004E21F7">
              <w:rPr>
                <w:noProof/>
                <w:webHidden/>
              </w:rPr>
              <w:fldChar w:fldCharType="end"/>
            </w:r>
          </w:hyperlink>
        </w:p>
        <w:p w14:paraId="3D93BCF7"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21" w:history="1">
            <w:r w:rsidR="004E21F7" w:rsidRPr="00CF11C2">
              <w:rPr>
                <w:rStyle w:val="Hyperlink"/>
                <w:noProof/>
              </w:rPr>
              <w:t>1.5 Limitations</w:t>
            </w:r>
            <w:r w:rsidR="004E21F7">
              <w:rPr>
                <w:noProof/>
                <w:webHidden/>
              </w:rPr>
              <w:tab/>
            </w:r>
            <w:r w:rsidR="004E21F7">
              <w:rPr>
                <w:noProof/>
                <w:webHidden/>
              </w:rPr>
              <w:fldChar w:fldCharType="begin"/>
            </w:r>
            <w:r w:rsidR="004E21F7">
              <w:rPr>
                <w:noProof/>
                <w:webHidden/>
              </w:rPr>
              <w:instrText xml:space="preserve"> PAGEREF _Toc96795921 \h </w:instrText>
            </w:r>
            <w:r w:rsidR="004E21F7">
              <w:rPr>
                <w:noProof/>
                <w:webHidden/>
              </w:rPr>
            </w:r>
            <w:r w:rsidR="004E21F7">
              <w:rPr>
                <w:noProof/>
                <w:webHidden/>
              </w:rPr>
              <w:fldChar w:fldCharType="separate"/>
            </w:r>
            <w:r w:rsidR="004E21F7">
              <w:rPr>
                <w:noProof/>
                <w:webHidden/>
              </w:rPr>
              <w:t>3</w:t>
            </w:r>
            <w:r w:rsidR="004E21F7">
              <w:rPr>
                <w:noProof/>
                <w:webHidden/>
              </w:rPr>
              <w:fldChar w:fldCharType="end"/>
            </w:r>
          </w:hyperlink>
        </w:p>
        <w:p w14:paraId="67C523A6"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22" w:history="1">
            <w:r w:rsidR="004E21F7" w:rsidRPr="00CF11C2">
              <w:rPr>
                <w:rStyle w:val="Hyperlink"/>
                <w:noProof/>
              </w:rPr>
              <w:t>Chapter 02: Literature Review</w:t>
            </w:r>
            <w:r w:rsidR="004E21F7">
              <w:rPr>
                <w:noProof/>
                <w:webHidden/>
              </w:rPr>
              <w:tab/>
            </w:r>
            <w:r w:rsidR="004E21F7">
              <w:rPr>
                <w:noProof/>
                <w:webHidden/>
              </w:rPr>
              <w:fldChar w:fldCharType="begin"/>
            </w:r>
            <w:r w:rsidR="004E21F7">
              <w:rPr>
                <w:noProof/>
                <w:webHidden/>
              </w:rPr>
              <w:instrText xml:space="preserve"> PAGEREF _Toc96795922 \h </w:instrText>
            </w:r>
            <w:r w:rsidR="004E21F7">
              <w:rPr>
                <w:noProof/>
                <w:webHidden/>
              </w:rPr>
            </w:r>
            <w:r w:rsidR="004E21F7">
              <w:rPr>
                <w:noProof/>
                <w:webHidden/>
              </w:rPr>
              <w:fldChar w:fldCharType="separate"/>
            </w:r>
            <w:r w:rsidR="004E21F7">
              <w:rPr>
                <w:noProof/>
                <w:webHidden/>
              </w:rPr>
              <w:t>5</w:t>
            </w:r>
            <w:r w:rsidR="004E21F7">
              <w:rPr>
                <w:noProof/>
                <w:webHidden/>
              </w:rPr>
              <w:fldChar w:fldCharType="end"/>
            </w:r>
          </w:hyperlink>
        </w:p>
        <w:p w14:paraId="10F581EE"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23" w:history="1">
            <w:r w:rsidR="004E21F7" w:rsidRPr="00CF11C2">
              <w:rPr>
                <w:rStyle w:val="Hyperlink"/>
                <w:noProof/>
              </w:rPr>
              <w:t>Chapter 03: Organizational Background/Industry Perspective</w:t>
            </w:r>
            <w:r w:rsidR="004E21F7">
              <w:rPr>
                <w:noProof/>
                <w:webHidden/>
              </w:rPr>
              <w:tab/>
            </w:r>
            <w:r w:rsidR="004E21F7">
              <w:rPr>
                <w:noProof/>
                <w:webHidden/>
              </w:rPr>
              <w:fldChar w:fldCharType="begin"/>
            </w:r>
            <w:r w:rsidR="004E21F7">
              <w:rPr>
                <w:noProof/>
                <w:webHidden/>
              </w:rPr>
              <w:instrText xml:space="preserve"> PAGEREF _Toc96795923 \h </w:instrText>
            </w:r>
            <w:r w:rsidR="004E21F7">
              <w:rPr>
                <w:noProof/>
                <w:webHidden/>
              </w:rPr>
            </w:r>
            <w:r w:rsidR="004E21F7">
              <w:rPr>
                <w:noProof/>
                <w:webHidden/>
              </w:rPr>
              <w:fldChar w:fldCharType="separate"/>
            </w:r>
            <w:r w:rsidR="004E21F7">
              <w:rPr>
                <w:noProof/>
                <w:webHidden/>
              </w:rPr>
              <w:t>8</w:t>
            </w:r>
            <w:r w:rsidR="004E21F7">
              <w:rPr>
                <w:noProof/>
                <w:webHidden/>
              </w:rPr>
              <w:fldChar w:fldCharType="end"/>
            </w:r>
          </w:hyperlink>
        </w:p>
        <w:p w14:paraId="35864D25"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24" w:history="1">
            <w:r w:rsidR="004E21F7" w:rsidRPr="00CF11C2">
              <w:rPr>
                <w:rStyle w:val="Hyperlink"/>
                <w:noProof/>
              </w:rPr>
              <w:t>3.1 Industry Scenario:</w:t>
            </w:r>
            <w:r w:rsidR="004E21F7">
              <w:rPr>
                <w:noProof/>
                <w:webHidden/>
              </w:rPr>
              <w:tab/>
            </w:r>
            <w:r w:rsidR="004E21F7">
              <w:rPr>
                <w:noProof/>
                <w:webHidden/>
              </w:rPr>
              <w:fldChar w:fldCharType="begin"/>
            </w:r>
            <w:r w:rsidR="004E21F7">
              <w:rPr>
                <w:noProof/>
                <w:webHidden/>
              </w:rPr>
              <w:instrText xml:space="preserve"> PAGEREF _Toc96795924 \h </w:instrText>
            </w:r>
            <w:r w:rsidR="004E21F7">
              <w:rPr>
                <w:noProof/>
                <w:webHidden/>
              </w:rPr>
            </w:r>
            <w:r w:rsidR="004E21F7">
              <w:rPr>
                <w:noProof/>
                <w:webHidden/>
              </w:rPr>
              <w:fldChar w:fldCharType="separate"/>
            </w:r>
            <w:r w:rsidR="004E21F7">
              <w:rPr>
                <w:noProof/>
                <w:webHidden/>
              </w:rPr>
              <w:t>9</w:t>
            </w:r>
            <w:r w:rsidR="004E21F7">
              <w:rPr>
                <w:noProof/>
                <w:webHidden/>
              </w:rPr>
              <w:fldChar w:fldCharType="end"/>
            </w:r>
          </w:hyperlink>
        </w:p>
        <w:p w14:paraId="7C4A5B6E"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25" w:history="1">
            <w:r w:rsidR="004E21F7" w:rsidRPr="00CF11C2">
              <w:rPr>
                <w:rStyle w:val="Hyperlink"/>
                <w:noProof/>
              </w:rPr>
              <w:t>3.2 Organizations which are described in the research</w:t>
            </w:r>
            <w:r w:rsidR="004E21F7">
              <w:rPr>
                <w:noProof/>
                <w:webHidden/>
              </w:rPr>
              <w:tab/>
            </w:r>
            <w:r w:rsidR="004E21F7">
              <w:rPr>
                <w:noProof/>
                <w:webHidden/>
              </w:rPr>
              <w:fldChar w:fldCharType="begin"/>
            </w:r>
            <w:r w:rsidR="004E21F7">
              <w:rPr>
                <w:noProof/>
                <w:webHidden/>
              </w:rPr>
              <w:instrText xml:space="preserve"> PAGEREF _Toc96795925 \h </w:instrText>
            </w:r>
            <w:r w:rsidR="004E21F7">
              <w:rPr>
                <w:noProof/>
                <w:webHidden/>
              </w:rPr>
            </w:r>
            <w:r w:rsidR="004E21F7">
              <w:rPr>
                <w:noProof/>
                <w:webHidden/>
              </w:rPr>
              <w:fldChar w:fldCharType="separate"/>
            </w:r>
            <w:r w:rsidR="004E21F7">
              <w:rPr>
                <w:noProof/>
                <w:webHidden/>
              </w:rPr>
              <w:t>9</w:t>
            </w:r>
            <w:r w:rsidR="004E21F7">
              <w:rPr>
                <w:noProof/>
                <w:webHidden/>
              </w:rPr>
              <w:fldChar w:fldCharType="end"/>
            </w:r>
          </w:hyperlink>
        </w:p>
        <w:p w14:paraId="4BA286BE"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26" w:history="1">
            <w:r w:rsidR="004E21F7" w:rsidRPr="00CF11C2">
              <w:rPr>
                <w:rStyle w:val="Hyperlink"/>
                <w:noProof/>
              </w:rPr>
              <w:t>3.3 Description of the Organizations</w:t>
            </w:r>
            <w:r w:rsidR="004E21F7">
              <w:rPr>
                <w:noProof/>
                <w:webHidden/>
              </w:rPr>
              <w:tab/>
            </w:r>
            <w:r w:rsidR="004E21F7">
              <w:rPr>
                <w:noProof/>
                <w:webHidden/>
              </w:rPr>
              <w:fldChar w:fldCharType="begin"/>
            </w:r>
            <w:r w:rsidR="004E21F7">
              <w:rPr>
                <w:noProof/>
                <w:webHidden/>
              </w:rPr>
              <w:instrText xml:space="preserve"> PAGEREF _Toc96795926 \h </w:instrText>
            </w:r>
            <w:r w:rsidR="004E21F7">
              <w:rPr>
                <w:noProof/>
                <w:webHidden/>
              </w:rPr>
            </w:r>
            <w:r w:rsidR="004E21F7">
              <w:rPr>
                <w:noProof/>
                <w:webHidden/>
              </w:rPr>
              <w:fldChar w:fldCharType="separate"/>
            </w:r>
            <w:r w:rsidR="004E21F7">
              <w:rPr>
                <w:noProof/>
                <w:webHidden/>
              </w:rPr>
              <w:t>10</w:t>
            </w:r>
            <w:r w:rsidR="004E21F7">
              <w:rPr>
                <w:noProof/>
                <w:webHidden/>
              </w:rPr>
              <w:fldChar w:fldCharType="end"/>
            </w:r>
          </w:hyperlink>
        </w:p>
        <w:p w14:paraId="35180390"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27" w:history="1">
            <w:r w:rsidR="004E21F7" w:rsidRPr="00CF11C2">
              <w:rPr>
                <w:rStyle w:val="Hyperlink"/>
                <w:b/>
                <w:noProof/>
              </w:rPr>
              <w:t>3.3.1 Unilever Bangladesh</w:t>
            </w:r>
            <w:r w:rsidR="004E21F7">
              <w:rPr>
                <w:noProof/>
                <w:webHidden/>
              </w:rPr>
              <w:tab/>
            </w:r>
            <w:r w:rsidR="004E21F7">
              <w:rPr>
                <w:noProof/>
                <w:webHidden/>
              </w:rPr>
              <w:fldChar w:fldCharType="begin"/>
            </w:r>
            <w:r w:rsidR="004E21F7">
              <w:rPr>
                <w:noProof/>
                <w:webHidden/>
              </w:rPr>
              <w:instrText xml:space="preserve"> PAGEREF _Toc96795927 \h </w:instrText>
            </w:r>
            <w:r w:rsidR="004E21F7">
              <w:rPr>
                <w:noProof/>
                <w:webHidden/>
              </w:rPr>
            </w:r>
            <w:r w:rsidR="004E21F7">
              <w:rPr>
                <w:noProof/>
                <w:webHidden/>
              </w:rPr>
              <w:fldChar w:fldCharType="separate"/>
            </w:r>
            <w:r w:rsidR="004E21F7">
              <w:rPr>
                <w:noProof/>
                <w:webHidden/>
              </w:rPr>
              <w:t>10</w:t>
            </w:r>
            <w:r w:rsidR="004E21F7">
              <w:rPr>
                <w:noProof/>
                <w:webHidden/>
              </w:rPr>
              <w:fldChar w:fldCharType="end"/>
            </w:r>
          </w:hyperlink>
        </w:p>
        <w:p w14:paraId="754D6B4C"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28" w:history="1">
            <w:r w:rsidR="004E21F7" w:rsidRPr="00CF11C2">
              <w:rPr>
                <w:rStyle w:val="Hyperlink"/>
                <w:b/>
                <w:noProof/>
              </w:rPr>
              <w:t>3.3.2 City Group</w:t>
            </w:r>
            <w:r w:rsidR="004E21F7">
              <w:rPr>
                <w:noProof/>
                <w:webHidden/>
              </w:rPr>
              <w:tab/>
            </w:r>
            <w:r w:rsidR="004E21F7">
              <w:rPr>
                <w:noProof/>
                <w:webHidden/>
              </w:rPr>
              <w:fldChar w:fldCharType="begin"/>
            </w:r>
            <w:r w:rsidR="004E21F7">
              <w:rPr>
                <w:noProof/>
                <w:webHidden/>
              </w:rPr>
              <w:instrText xml:space="preserve"> PAGEREF _Toc96795928 \h </w:instrText>
            </w:r>
            <w:r w:rsidR="004E21F7">
              <w:rPr>
                <w:noProof/>
                <w:webHidden/>
              </w:rPr>
            </w:r>
            <w:r w:rsidR="004E21F7">
              <w:rPr>
                <w:noProof/>
                <w:webHidden/>
              </w:rPr>
              <w:fldChar w:fldCharType="separate"/>
            </w:r>
            <w:r w:rsidR="004E21F7">
              <w:rPr>
                <w:noProof/>
                <w:webHidden/>
              </w:rPr>
              <w:t>12</w:t>
            </w:r>
            <w:r w:rsidR="004E21F7">
              <w:rPr>
                <w:noProof/>
                <w:webHidden/>
              </w:rPr>
              <w:fldChar w:fldCharType="end"/>
            </w:r>
          </w:hyperlink>
        </w:p>
        <w:p w14:paraId="361A4775"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29" w:history="1">
            <w:r w:rsidR="004E21F7" w:rsidRPr="00CF11C2">
              <w:rPr>
                <w:rStyle w:val="Hyperlink"/>
                <w:b/>
                <w:noProof/>
              </w:rPr>
              <w:t>3.3.3 Akij group</w:t>
            </w:r>
            <w:r w:rsidR="004E21F7">
              <w:rPr>
                <w:noProof/>
                <w:webHidden/>
              </w:rPr>
              <w:tab/>
            </w:r>
            <w:r w:rsidR="004E21F7">
              <w:rPr>
                <w:noProof/>
                <w:webHidden/>
              </w:rPr>
              <w:fldChar w:fldCharType="begin"/>
            </w:r>
            <w:r w:rsidR="004E21F7">
              <w:rPr>
                <w:noProof/>
                <w:webHidden/>
              </w:rPr>
              <w:instrText xml:space="preserve"> PAGEREF _Toc96795929 \h </w:instrText>
            </w:r>
            <w:r w:rsidR="004E21F7">
              <w:rPr>
                <w:noProof/>
                <w:webHidden/>
              </w:rPr>
            </w:r>
            <w:r w:rsidR="004E21F7">
              <w:rPr>
                <w:noProof/>
                <w:webHidden/>
              </w:rPr>
              <w:fldChar w:fldCharType="separate"/>
            </w:r>
            <w:r w:rsidR="004E21F7">
              <w:rPr>
                <w:noProof/>
                <w:webHidden/>
              </w:rPr>
              <w:t>13</w:t>
            </w:r>
            <w:r w:rsidR="004E21F7">
              <w:rPr>
                <w:noProof/>
                <w:webHidden/>
              </w:rPr>
              <w:fldChar w:fldCharType="end"/>
            </w:r>
          </w:hyperlink>
        </w:p>
        <w:p w14:paraId="29342F4B"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30" w:history="1">
            <w:r w:rsidR="004E21F7" w:rsidRPr="00CF11C2">
              <w:rPr>
                <w:rStyle w:val="Hyperlink"/>
                <w:b/>
                <w:noProof/>
              </w:rPr>
              <w:t>3.3.4 Marico Bangladesh</w:t>
            </w:r>
            <w:r w:rsidR="004E21F7">
              <w:rPr>
                <w:noProof/>
                <w:webHidden/>
              </w:rPr>
              <w:tab/>
            </w:r>
            <w:r w:rsidR="004E21F7">
              <w:rPr>
                <w:noProof/>
                <w:webHidden/>
              </w:rPr>
              <w:fldChar w:fldCharType="begin"/>
            </w:r>
            <w:r w:rsidR="004E21F7">
              <w:rPr>
                <w:noProof/>
                <w:webHidden/>
              </w:rPr>
              <w:instrText xml:space="preserve"> PAGEREF _Toc96795930 \h </w:instrText>
            </w:r>
            <w:r w:rsidR="004E21F7">
              <w:rPr>
                <w:noProof/>
                <w:webHidden/>
              </w:rPr>
            </w:r>
            <w:r w:rsidR="004E21F7">
              <w:rPr>
                <w:noProof/>
                <w:webHidden/>
              </w:rPr>
              <w:fldChar w:fldCharType="separate"/>
            </w:r>
            <w:r w:rsidR="004E21F7">
              <w:rPr>
                <w:noProof/>
                <w:webHidden/>
              </w:rPr>
              <w:t>14</w:t>
            </w:r>
            <w:r w:rsidR="004E21F7">
              <w:rPr>
                <w:noProof/>
                <w:webHidden/>
              </w:rPr>
              <w:fldChar w:fldCharType="end"/>
            </w:r>
          </w:hyperlink>
        </w:p>
        <w:p w14:paraId="52071747"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31" w:history="1">
            <w:r w:rsidR="004E21F7">
              <w:rPr>
                <w:noProof/>
                <w:webHidden/>
              </w:rPr>
              <w:tab/>
            </w:r>
            <w:r w:rsidR="004E21F7">
              <w:rPr>
                <w:noProof/>
                <w:webHidden/>
              </w:rPr>
              <w:fldChar w:fldCharType="begin"/>
            </w:r>
            <w:r w:rsidR="004E21F7">
              <w:rPr>
                <w:noProof/>
                <w:webHidden/>
              </w:rPr>
              <w:instrText xml:space="preserve"> PAGEREF _Toc96795931 \h </w:instrText>
            </w:r>
            <w:r w:rsidR="004E21F7">
              <w:rPr>
                <w:noProof/>
                <w:webHidden/>
              </w:rPr>
            </w:r>
            <w:r w:rsidR="004E21F7">
              <w:rPr>
                <w:noProof/>
                <w:webHidden/>
              </w:rPr>
              <w:fldChar w:fldCharType="separate"/>
            </w:r>
            <w:r w:rsidR="004E21F7">
              <w:rPr>
                <w:noProof/>
                <w:webHidden/>
              </w:rPr>
              <w:t>15</w:t>
            </w:r>
            <w:r w:rsidR="004E21F7">
              <w:rPr>
                <w:noProof/>
                <w:webHidden/>
              </w:rPr>
              <w:fldChar w:fldCharType="end"/>
            </w:r>
          </w:hyperlink>
        </w:p>
        <w:p w14:paraId="7514E01F" w14:textId="77777777" w:rsidR="004E21F7" w:rsidRDefault="00EA255B">
          <w:pPr>
            <w:pStyle w:val="TOC2"/>
            <w:tabs>
              <w:tab w:val="right" w:leader="dot" w:pos="9350"/>
            </w:tabs>
            <w:rPr>
              <w:rFonts w:asciiTheme="minorHAnsi" w:eastAsiaTheme="minorEastAsia" w:hAnsiTheme="minorHAnsi" w:cstheme="minorBidi"/>
              <w:noProof/>
              <w:lang w:val="en-IN" w:eastAsia="en-IN"/>
            </w:rPr>
          </w:pPr>
          <w:hyperlink w:anchor="_Toc96795932" w:history="1">
            <w:r w:rsidR="004E21F7" w:rsidRPr="00CF11C2">
              <w:rPr>
                <w:rStyle w:val="Hyperlink"/>
                <w:b/>
                <w:noProof/>
              </w:rPr>
              <w:t>3.3.5 British America Tobacco Bangladesh</w:t>
            </w:r>
            <w:r w:rsidR="004E21F7">
              <w:rPr>
                <w:noProof/>
                <w:webHidden/>
              </w:rPr>
              <w:tab/>
            </w:r>
            <w:r w:rsidR="004E21F7">
              <w:rPr>
                <w:noProof/>
                <w:webHidden/>
              </w:rPr>
              <w:fldChar w:fldCharType="begin"/>
            </w:r>
            <w:r w:rsidR="004E21F7">
              <w:rPr>
                <w:noProof/>
                <w:webHidden/>
              </w:rPr>
              <w:instrText xml:space="preserve"> PAGEREF _Toc96795932 \h </w:instrText>
            </w:r>
            <w:r w:rsidR="004E21F7">
              <w:rPr>
                <w:noProof/>
                <w:webHidden/>
              </w:rPr>
            </w:r>
            <w:r w:rsidR="004E21F7">
              <w:rPr>
                <w:noProof/>
                <w:webHidden/>
              </w:rPr>
              <w:fldChar w:fldCharType="separate"/>
            </w:r>
            <w:r w:rsidR="004E21F7">
              <w:rPr>
                <w:noProof/>
                <w:webHidden/>
              </w:rPr>
              <w:t>15</w:t>
            </w:r>
            <w:r w:rsidR="004E21F7">
              <w:rPr>
                <w:noProof/>
                <w:webHidden/>
              </w:rPr>
              <w:fldChar w:fldCharType="end"/>
            </w:r>
          </w:hyperlink>
        </w:p>
        <w:p w14:paraId="3CE70397"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33" w:history="1">
            <w:r w:rsidR="004E21F7" w:rsidRPr="00CF11C2">
              <w:rPr>
                <w:rStyle w:val="Hyperlink"/>
                <w:noProof/>
              </w:rPr>
              <w:t>Chapter 04: COVID 19 Effect on HRM Practices in FMCG Industries</w:t>
            </w:r>
            <w:r w:rsidR="004E21F7">
              <w:rPr>
                <w:noProof/>
                <w:webHidden/>
              </w:rPr>
              <w:tab/>
            </w:r>
            <w:r w:rsidR="004E21F7">
              <w:rPr>
                <w:noProof/>
                <w:webHidden/>
              </w:rPr>
              <w:fldChar w:fldCharType="begin"/>
            </w:r>
            <w:r w:rsidR="004E21F7">
              <w:rPr>
                <w:noProof/>
                <w:webHidden/>
              </w:rPr>
              <w:instrText xml:space="preserve"> PAGEREF _Toc96795933 \h </w:instrText>
            </w:r>
            <w:r w:rsidR="004E21F7">
              <w:rPr>
                <w:noProof/>
                <w:webHidden/>
              </w:rPr>
            </w:r>
            <w:r w:rsidR="004E21F7">
              <w:rPr>
                <w:noProof/>
                <w:webHidden/>
              </w:rPr>
              <w:fldChar w:fldCharType="separate"/>
            </w:r>
            <w:r w:rsidR="004E21F7">
              <w:rPr>
                <w:noProof/>
                <w:webHidden/>
              </w:rPr>
              <w:t>17</w:t>
            </w:r>
            <w:r w:rsidR="004E21F7">
              <w:rPr>
                <w:noProof/>
                <w:webHidden/>
              </w:rPr>
              <w:fldChar w:fldCharType="end"/>
            </w:r>
          </w:hyperlink>
        </w:p>
        <w:p w14:paraId="05819B4A"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34" w:history="1">
            <w:r w:rsidR="004E21F7" w:rsidRPr="00CF11C2">
              <w:rPr>
                <w:rStyle w:val="Hyperlink"/>
                <w:noProof/>
              </w:rPr>
              <w:t>4.1Discussion on Effect of Covid-19 on Human Resource Management practices in FMCG Industry</w:t>
            </w:r>
            <w:r w:rsidR="004E21F7">
              <w:rPr>
                <w:noProof/>
                <w:webHidden/>
              </w:rPr>
              <w:tab/>
            </w:r>
            <w:r w:rsidR="004E21F7">
              <w:rPr>
                <w:noProof/>
                <w:webHidden/>
              </w:rPr>
              <w:fldChar w:fldCharType="begin"/>
            </w:r>
            <w:r w:rsidR="004E21F7">
              <w:rPr>
                <w:noProof/>
                <w:webHidden/>
              </w:rPr>
              <w:instrText xml:space="preserve"> PAGEREF _Toc96795934 \h </w:instrText>
            </w:r>
            <w:r w:rsidR="004E21F7">
              <w:rPr>
                <w:noProof/>
                <w:webHidden/>
              </w:rPr>
            </w:r>
            <w:r w:rsidR="004E21F7">
              <w:rPr>
                <w:noProof/>
                <w:webHidden/>
              </w:rPr>
              <w:fldChar w:fldCharType="separate"/>
            </w:r>
            <w:r w:rsidR="004E21F7">
              <w:rPr>
                <w:noProof/>
                <w:webHidden/>
              </w:rPr>
              <w:t>18</w:t>
            </w:r>
            <w:r w:rsidR="004E21F7">
              <w:rPr>
                <w:noProof/>
                <w:webHidden/>
              </w:rPr>
              <w:fldChar w:fldCharType="end"/>
            </w:r>
          </w:hyperlink>
        </w:p>
        <w:p w14:paraId="582F1AC8"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35" w:history="1">
            <w:r w:rsidR="004E21F7" w:rsidRPr="00CF11C2">
              <w:rPr>
                <w:rStyle w:val="Hyperlink"/>
                <w:noProof/>
              </w:rPr>
              <w:t>Chapter 05: Analysis and Findings</w:t>
            </w:r>
            <w:r w:rsidR="004E21F7">
              <w:rPr>
                <w:noProof/>
                <w:webHidden/>
              </w:rPr>
              <w:tab/>
            </w:r>
            <w:r w:rsidR="004E21F7">
              <w:rPr>
                <w:noProof/>
                <w:webHidden/>
              </w:rPr>
              <w:fldChar w:fldCharType="begin"/>
            </w:r>
            <w:r w:rsidR="004E21F7">
              <w:rPr>
                <w:noProof/>
                <w:webHidden/>
              </w:rPr>
              <w:instrText xml:space="preserve"> PAGEREF _Toc96795935 \h </w:instrText>
            </w:r>
            <w:r w:rsidR="004E21F7">
              <w:rPr>
                <w:noProof/>
                <w:webHidden/>
              </w:rPr>
            </w:r>
            <w:r w:rsidR="004E21F7">
              <w:rPr>
                <w:noProof/>
                <w:webHidden/>
              </w:rPr>
              <w:fldChar w:fldCharType="separate"/>
            </w:r>
            <w:r w:rsidR="004E21F7">
              <w:rPr>
                <w:noProof/>
                <w:webHidden/>
              </w:rPr>
              <w:t>20</w:t>
            </w:r>
            <w:r w:rsidR="004E21F7">
              <w:rPr>
                <w:noProof/>
                <w:webHidden/>
              </w:rPr>
              <w:fldChar w:fldCharType="end"/>
            </w:r>
          </w:hyperlink>
        </w:p>
        <w:p w14:paraId="22234DA3"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36" w:history="1">
            <w:r w:rsidR="004E21F7" w:rsidRPr="00CF11C2">
              <w:rPr>
                <w:rStyle w:val="Hyperlink"/>
                <w:noProof/>
              </w:rPr>
              <w:t>5.1 Analysis</w:t>
            </w:r>
            <w:r w:rsidR="004E21F7">
              <w:rPr>
                <w:noProof/>
                <w:webHidden/>
              </w:rPr>
              <w:tab/>
            </w:r>
            <w:r w:rsidR="004E21F7">
              <w:rPr>
                <w:noProof/>
                <w:webHidden/>
              </w:rPr>
              <w:fldChar w:fldCharType="begin"/>
            </w:r>
            <w:r w:rsidR="004E21F7">
              <w:rPr>
                <w:noProof/>
                <w:webHidden/>
              </w:rPr>
              <w:instrText xml:space="preserve"> PAGEREF _Toc96795936 \h </w:instrText>
            </w:r>
            <w:r w:rsidR="004E21F7">
              <w:rPr>
                <w:noProof/>
                <w:webHidden/>
              </w:rPr>
            </w:r>
            <w:r w:rsidR="004E21F7">
              <w:rPr>
                <w:noProof/>
                <w:webHidden/>
              </w:rPr>
              <w:fldChar w:fldCharType="separate"/>
            </w:r>
            <w:r w:rsidR="004E21F7">
              <w:rPr>
                <w:noProof/>
                <w:webHidden/>
              </w:rPr>
              <w:t>21</w:t>
            </w:r>
            <w:r w:rsidR="004E21F7">
              <w:rPr>
                <w:noProof/>
                <w:webHidden/>
              </w:rPr>
              <w:fldChar w:fldCharType="end"/>
            </w:r>
          </w:hyperlink>
        </w:p>
        <w:p w14:paraId="3F663E08"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37" w:history="1">
            <w:r w:rsidR="004E21F7" w:rsidRPr="00CF11C2">
              <w:rPr>
                <w:rStyle w:val="Hyperlink"/>
                <w:noProof/>
              </w:rPr>
              <w:t>5.2 Findings</w:t>
            </w:r>
            <w:r w:rsidR="004E21F7">
              <w:rPr>
                <w:noProof/>
                <w:webHidden/>
              </w:rPr>
              <w:tab/>
            </w:r>
            <w:r w:rsidR="004E21F7">
              <w:rPr>
                <w:noProof/>
                <w:webHidden/>
              </w:rPr>
              <w:fldChar w:fldCharType="begin"/>
            </w:r>
            <w:r w:rsidR="004E21F7">
              <w:rPr>
                <w:noProof/>
                <w:webHidden/>
              </w:rPr>
              <w:instrText xml:space="preserve"> PAGEREF _Toc96795937 \h </w:instrText>
            </w:r>
            <w:r w:rsidR="004E21F7">
              <w:rPr>
                <w:noProof/>
                <w:webHidden/>
              </w:rPr>
            </w:r>
            <w:r w:rsidR="004E21F7">
              <w:rPr>
                <w:noProof/>
                <w:webHidden/>
              </w:rPr>
              <w:fldChar w:fldCharType="separate"/>
            </w:r>
            <w:r w:rsidR="004E21F7">
              <w:rPr>
                <w:noProof/>
                <w:webHidden/>
              </w:rPr>
              <w:t>32</w:t>
            </w:r>
            <w:r w:rsidR="004E21F7">
              <w:rPr>
                <w:noProof/>
                <w:webHidden/>
              </w:rPr>
              <w:fldChar w:fldCharType="end"/>
            </w:r>
          </w:hyperlink>
        </w:p>
        <w:p w14:paraId="50668E40"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38" w:history="1">
            <w:r w:rsidR="004E21F7" w:rsidRPr="00CF11C2">
              <w:rPr>
                <w:rStyle w:val="Hyperlink"/>
                <w:noProof/>
              </w:rPr>
              <w:t>Chapter 06: Recommendation and Conclusion</w:t>
            </w:r>
            <w:r w:rsidR="004E21F7">
              <w:rPr>
                <w:noProof/>
                <w:webHidden/>
              </w:rPr>
              <w:tab/>
            </w:r>
            <w:r w:rsidR="004E21F7">
              <w:rPr>
                <w:noProof/>
                <w:webHidden/>
              </w:rPr>
              <w:fldChar w:fldCharType="begin"/>
            </w:r>
            <w:r w:rsidR="004E21F7">
              <w:rPr>
                <w:noProof/>
                <w:webHidden/>
              </w:rPr>
              <w:instrText xml:space="preserve"> PAGEREF _Toc96795938 \h </w:instrText>
            </w:r>
            <w:r w:rsidR="004E21F7">
              <w:rPr>
                <w:noProof/>
                <w:webHidden/>
              </w:rPr>
            </w:r>
            <w:r w:rsidR="004E21F7">
              <w:rPr>
                <w:noProof/>
                <w:webHidden/>
              </w:rPr>
              <w:fldChar w:fldCharType="separate"/>
            </w:r>
            <w:r w:rsidR="004E21F7">
              <w:rPr>
                <w:noProof/>
                <w:webHidden/>
              </w:rPr>
              <w:t>33</w:t>
            </w:r>
            <w:r w:rsidR="004E21F7">
              <w:rPr>
                <w:noProof/>
                <w:webHidden/>
              </w:rPr>
              <w:fldChar w:fldCharType="end"/>
            </w:r>
          </w:hyperlink>
        </w:p>
        <w:p w14:paraId="096C02D2"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39" w:history="1">
            <w:r w:rsidR="004E21F7" w:rsidRPr="00CF11C2">
              <w:rPr>
                <w:rStyle w:val="Hyperlink"/>
                <w:noProof/>
              </w:rPr>
              <w:t>6.1 Recommendations</w:t>
            </w:r>
            <w:r w:rsidR="004E21F7">
              <w:rPr>
                <w:noProof/>
                <w:webHidden/>
              </w:rPr>
              <w:tab/>
            </w:r>
            <w:r w:rsidR="004E21F7">
              <w:rPr>
                <w:noProof/>
                <w:webHidden/>
              </w:rPr>
              <w:fldChar w:fldCharType="begin"/>
            </w:r>
            <w:r w:rsidR="004E21F7">
              <w:rPr>
                <w:noProof/>
                <w:webHidden/>
              </w:rPr>
              <w:instrText xml:space="preserve"> PAGEREF _Toc96795939 \h </w:instrText>
            </w:r>
            <w:r w:rsidR="004E21F7">
              <w:rPr>
                <w:noProof/>
                <w:webHidden/>
              </w:rPr>
            </w:r>
            <w:r w:rsidR="004E21F7">
              <w:rPr>
                <w:noProof/>
                <w:webHidden/>
              </w:rPr>
              <w:fldChar w:fldCharType="separate"/>
            </w:r>
            <w:r w:rsidR="004E21F7">
              <w:rPr>
                <w:noProof/>
                <w:webHidden/>
              </w:rPr>
              <w:t>34</w:t>
            </w:r>
            <w:r w:rsidR="004E21F7">
              <w:rPr>
                <w:noProof/>
                <w:webHidden/>
              </w:rPr>
              <w:fldChar w:fldCharType="end"/>
            </w:r>
          </w:hyperlink>
        </w:p>
        <w:p w14:paraId="0FB4F667"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40" w:history="1">
            <w:r w:rsidR="004E21F7" w:rsidRPr="00CF11C2">
              <w:rPr>
                <w:rStyle w:val="Hyperlink"/>
                <w:noProof/>
              </w:rPr>
              <w:t>6.2 Conclusion</w:t>
            </w:r>
            <w:r w:rsidR="004E21F7">
              <w:rPr>
                <w:noProof/>
                <w:webHidden/>
              </w:rPr>
              <w:tab/>
            </w:r>
            <w:r w:rsidR="004E21F7">
              <w:rPr>
                <w:noProof/>
                <w:webHidden/>
              </w:rPr>
              <w:fldChar w:fldCharType="begin"/>
            </w:r>
            <w:r w:rsidR="004E21F7">
              <w:rPr>
                <w:noProof/>
                <w:webHidden/>
              </w:rPr>
              <w:instrText xml:space="preserve"> PAGEREF _Toc96795940 \h </w:instrText>
            </w:r>
            <w:r w:rsidR="004E21F7">
              <w:rPr>
                <w:noProof/>
                <w:webHidden/>
              </w:rPr>
            </w:r>
            <w:r w:rsidR="004E21F7">
              <w:rPr>
                <w:noProof/>
                <w:webHidden/>
              </w:rPr>
              <w:fldChar w:fldCharType="separate"/>
            </w:r>
            <w:r w:rsidR="004E21F7">
              <w:rPr>
                <w:noProof/>
                <w:webHidden/>
              </w:rPr>
              <w:t>35</w:t>
            </w:r>
            <w:r w:rsidR="004E21F7">
              <w:rPr>
                <w:noProof/>
                <w:webHidden/>
              </w:rPr>
              <w:fldChar w:fldCharType="end"/>
            </w:r>
          </w:hyperlink>
        </w:p>
        <w:p w14:paraId="2C5D852B" w14:textId="77777777" w:rsidR="004E21F7" w:rsidRDefault="00EA255B">
          <w:pPr>
            <w:pStyle w:val="TOC1"/>
            <w:tabs>
              <w:tab w:val="right" w:leader="dot" w:pos="9350"/>
            </w:tabs>
            <w:rPr>
              <w:rFonts w:asciiTheme="minorHAnsi" w:eastAsiaTheme="minorEastAsia" w:hAnsiTheme="minorHAnsi" w:cstheme="minorBidi"/>
              <w:noProof/>
              <w:lang w:val="en-IN" w:eastAsia="en-IN"/>
            </w:rPr>
          </w:pPr>
          <w:hyperlink w:anchor="_Toc96795941" w:history="1">
            <w:r w:rsidR="004E21F7" w:rsidRPr="00CF11C2">
              <w:rPr>
                <w:rStyle w:val="Hyperlink"/>
                <w:noProof/>
              </w:rPr>
              <w:t>Appendix</w:t>
            </w:r>
            <w:r w:rsidR="004E21F7">
              <w:rPr>
                <w:noProof/>
                <w:webHidden/>
              </w:rPr>
              <w:tab/>
            </w:r>
            <w:r w:rsidR="004E21F7">
              <w:rPr>
                <w:noProof/>
                <w:webHidden/>
              </w:rPr>
              <w:fldChar w:fldCharType="begin"/>
            </w:r>
            <w:r w:rsidR="004E21F7">
              <w:rPr>
                <w:noProof/>
                <w:webHidden/>
              </w:rPr>
              <w:instrText xml:space="preserve"> PAGEREF _Toc96795941 \h </w:instrText>
            </w:r>
            <w:r w:rsidR="004E21F7">
              <w:rPr>
                <w:noProof/>
                <w:webHidden/>
              </w:rPr>
            </w:r>
            <w:r w:rsidR="004E21F7">
              <w:rPr>
                <w:noProof/>
                <w:webHidden/>
              </w:rPr>
              <w:fldChar w:fldCharType="separate"/>
            </w:r>
            <w:r w:rsidR="004E21F7">
              <w:rPr>
                <w:noProof/>
                <w:webHidden/>
              </w:rPr>
              <w:t>37</w:t>
            </w:r>
            <w:r w:rsidR="004E21F7">
              <w:rPr>
                <w:noProof/>
                <w:webHidden/>
              </w:rPr>
              <w:fldChar w:fldCharType="end"/>
            </w:r>
          </w:hyperlink>
        </w:p>
        <w:p w14:paraId="68E50DEE" w14:textId="46F72DAB" w:rsidR="00A227C6" w:rsidRDefault="00A227C6">
          <w:r>
            <w:rPr>
              <w:b/>
              <w:bCs/>
              <w:noProof/>
            </w:rPr>
            <w:fldChar w:fldCharType="end"/>
          </w:r>
        </w:p>
      </w:sdtContent>
    </w:sdt>
    <w:p w14:paraId="415A5791" w14:textId="77777777" w:rsidR="000A1326" w:rsidRPr="008B5F2E" w:rsidRDefault="000A1326" w:rsidP="000A1326">
      <w:pPr>
        <w:spacing w:line="279" w:lineRule="exact"/>
        <w:rPr>
          <w:rFonts w:ascii="Times New Roman" w:eastAsia="Times New Roman" w:hAnsi="Times New Roman" w:cs="Times New Roman"/>
        </w:rPr>
      </w:pPr>
    </w:p>
    <w:p w14:paraId="41DE34E9" w14:textId="77777777" w:rsidR="000A1326" w:rsidRPr="008B5F2E" w:rsidRDefault="000A1326" w:rsidP="000A1326">
      <w:pPr>
        <w:spacing w:line="0" w:lineRule="atLeast"/>
        <w:jc w:val="center"/>
        <w:rPr>
          <w:rFonts w:ascii="Times New Roman" w:eastAsia="Times New Roman" w:hAnsi="Times New Roman" w:cs="Times New Roman"/>
          <w:b/>
          <w:sz w:val="144"/>
        </w:rPr>
      </w:pPr>
    </w:p>
    <w:p w14:paraId="04A0A351" w14:textId="77777777" w:rsidR="000A1326" w:rsidRPr="008B5F2E" w:rsidRDefault="000A1326" w:rsidP="000A1326">
      <w:pPr>
        <w:spacing w:line="0" w:lineRule="atLeast"/>
        <w:jc w:val="center"/>
        <w:rPr>
          <w:rFonts w:ascii="Times New Roman" w:eastAsia="Times New Roman" w:hAnsi="Times New Roman" w:cs="Times New Roman"/>
          <w:b/>
          <w:sz w:val="144"/>
        </w:rPr>
      </w:pPr>
    </w:p>
    <w:p w14:paraId="21A617A5" w14:textId="77777777" w:rsidR="000A1326" w:rsidRPr="008B5F2E" w:rsidRDefault="000A1326" w:rsidP="000A1326">
      <w:pPr>
        <w:spacing w:line="0" w:lineRule="atLeast"/>
        <w:jc w:val="center"/>
        <w:rPr>
          <w:rFonts w:ascii="Times New Roman" w:eastAsia="Times New Roman" w:hAnsi="Times New Roman" w:cs="Times New Roman"/>
          <w:b/>
          <w:sz w:val="96"/>
        </w:rPr>
      </w:pPr>
    </w:p>
    <w:p w14:paraId="7AB8B07F" w14:textId="77777777" w:rsidR="007D5C03" w:rsidRDefault="007D5C03" w:rsidP="007D5C03">
      <w:pPr>
        <w:pStyle w:val="Heading1"/>
        <w:ind w:firstLine="720"/>
        <w:rPr>
          <w:sz w:val="96"/>
          <w:szCs w:val="96"/>
        </w:rPr>
        <w:sectPr w:rsidR="007D5C03" w:rsidSect="007D5C03">
          <w:footerReference w:type="default" r:id="rId10"/>
          <w:pgSz w:w="12240" w:h="15840"/>
          <w:pgMar w:top="1440" w:right="1440" w:bottom="428" w:left="1440" w:header="0" w:footer="0" w:gutter="0"/>
          <w:pgNumType w:fmt="lowerRoman" w:start="1"/>
          <w:cols w:space="0" w:equalWidth="0">
            <w:col w:w="9360"/>
          </w:cols>
          <w:docGrid w:linePitch="360"/>
        </w:sectPr>
      </w:pPr>
      <w:bookmarkStart w:id="17" w:name="_Toc94221267"/>
    </w:p>
    <w:p w14:paraId="70C5A21C" w14:textId="77777777" w:rsidR="004E0465" w:rsidRDefault="004E0465" w:rsidP="007D5C03">
      <w:pPr>
        <w:pStyle w:val="Heading1"/>
        <w:ind w:firstLine="720"/>
        <w:rPr>
          <w:sz w:val="96"/>
          <w:szCs w:val="96"/>
        </w:rPr>
      </w:pPr>
    </w:p>
    <w:p w14:paraId="4CD20FF9" w14:textId="77777777" w:rsidR="004E0465" w:rsidRDefault="004E0465" w:rsidP="00424D6C">
      <w:pPr>
        <w:pStyle w:val="Heading1"/>
        <w:rPr>
          <w:sz w:val="96"/>
          <w:szCs w:val="96"/>
        </w:rPr>
      </w:pPr>
    </w:p>
    <w:p w14:paraId="3261679E" w14:textId="77777777" w:rsidR="004E0465" w:rsidRDefault="004E0465" w:rsidP="00424D6C">
      <w:pPr>
        <w:pStyle w:val="Heading1"/>
        <w:rPr>
          <w:sz w:val="96"/>
          <w:szCs w:val="96"/>
        </w:rPr>
      </w:pPr>
    </w:p>
    <w:p w14:paraId="7BE5D7C6" w14:textId="57EC87F8" w:rsidR="000A1326" w:rsidRPr="004E0465" w:rsidRDefault="000A1326" w:rsidP="00424D6C">
      <w:pPr>
        <w:pStyle w:val="Heading1"/>
        <w:rPr>
          <w:sz w:val="96"/>
          <w:szCs w:val="96"/>
        </w:rPr>
      </w:pPr>
      <w:bookmarkStart w:id="18" w:name="_Toc96795911"/>
      <w:r w:rsidRPr="004E0465">
        <w:rPr>
          <w:sz w:val="96"/>
          <w:szCs w:val="96"/>
        </w:rPr>
        <w:t>Chapter 01: Introduction</w:t>
      </w:r>
      <w:bookmarkEnd w:id="17"/>
      <w:bookmarkEnd w:id="18"/>
    </w:p>
    <w:p w14:paraId="3B93C808" w14:textId="77777777" w:rsidR="000A1326" w:rsidRPr="000E2BDE" w:rsidRDefault="000A1326" w:rsidP="000E2BDE">
      <w:pPr>
        <w:pStyle w:val="Heading1"/>
        <w:rPr>
          <w:rFonts w:eastAsia="Times New Roman"/>
          <w:sz w:val="96"/>
        </w:rPr>
      </w:pPr>
      <w:bookmarkStart w:id="19" w:name="_Toc94221268"/>
      <w:bookmarkStart w:id="20" w:name="_Toc96795912"/>
      <w:r w:rsidRPr="000E2BDE">
        <w:rPr>
          <w:rFonts w:eastAsia="Times New Roman"/>
          <w:noProof/>
          <w:sz w:val="48"/>
          <w:lang w:val="en-IN" w:eastAsia="en-IN"/>
        </w:rPr>
        <w:drawing>
          <wp:anchor distT="0" distB="0" distL="114300" distR="114300" simplePos="0" relativeHeight="251661312" behindDoc="1" locked="0" layoutInCell="1" allowOverlap="1" wp14:anchorId="0C8CE2E6" wp14:editId="13E95511">
            <wp:simplePos x="0" y="0"/>
            <wp:positionH relativeFrom="column">
              <wp:posOffset>95250</wp:posOffset>
            </wp:positionH>
            <wp:positionV relativeFrom="paragraph">
              <wp:posOffset>128270</wp:posOffset>
            </wp:positionV>
            <wp:extent cx="5410200" cy="5969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0200" cy="59690"/>
                    </a:xfrm>
                    <a:prstGeom prst="rect">
                      <a:avLst/>
                    </a:prstGeom>
                    <a:noFill/>
                  </pic:spPr>
                </pic:pic>
              </a:graphicData>
            </a:graphic>
            <wp14:sizeRelH relativeFrom="page">
              <wp14:pctWidth>0</wp14:pctWidth>
            </wp14:sizeRelH>
            <wp14:sizeRelV relativeFrom="page">
              <wp14:pctHeight>0</wp14:pctHeight>
            </wp14:sizeRelV>
          </wp:anchor>
        </w:drawing>
      </w:r>
      <w:bookmarkEnd w:id="19"/>
      <w:bookmarkEnd w:id="20"/>
    </w:p>
    <w:p w14:paraId="2F6DB38C" w14:textId="77777777" w:rsidR="000A1326" w:rsidRPr="000E2BDE" w:rsidRDefault="000A1326" w:rsidP="000E2BDE">
      <w:pPr>
        <w:pStyle w:val="Heading1"/>
        <w:rPr>
          <w:rFonts w:eastAsia="Times New Roman"/>
          <w:sz w:val="144"/>
        </w:rPr>
      </w:pPr>
    </w:p>
    <w:p w14:paraId="1E8DD721" w14:textId="77777777" w:rsidR="000A1326" w:rsidRDefault="000A1326" w:rsidP="000A1326">
      <w:pPr>
        <w:spacing w:line="0" w:lineRule="atLeast"/>
        <w:rPr>
          <w:rFonts w:asciiTheme="majorHAnsi" w:eastAsia="Times New Roman" w:hAnsiTheme="majorHAnsi" w:cstheme="majorBidi"/>
          <w:b/>
          <w:bCs/>
          <w:kern w:val="32"/>
          <w:sz w:val="144"/>
          <w:szCs w:val="32"/>
        </w:rPr>
      </w:pPr>
    </w:p>
    <w:p w14:paraId="312EF816" w14:textId="5DD0D829" w:rsidR="000E2BDE" w:rsidRDefault="000E2BDE" w:rsidP="000A1326">
      <w:pPr>
        <w:spacing w:line="0" w:lineRule="atLeast"/>
        <w:rPr>
          <w:rFonts w:asciiTheme="majorHAnsi" w:eastAsia="Times New Roman" w:hAnsiTheme="majorHAnsi" w:cstheme="majorBidi"/>
          <w:b/>
          <w:bCs/>
          <w:kern w:val="32"/>
          <w:sz w:val="144"/>
          <w:szCs w:val="32"/>
        </w:rPr>
      </w:pPr>
    </w:p>
    <w:p w14:paraId="71F041BA" w14:textId="77777777" w:rsidR="000A1326" w:rsidRPr="008B5F2E" w:rsidRDefault="000A1326" w:rsidP="000E2BDE">
      <w:pPr>
        <w:pStyle w:val="Heading1"/>
        <w:rPr>
          <w:rFonts w:eastAsia="Times New Roman"/>
        </w:rPr>
      </w:pPr>
      <w:bookmarkStart w:id="21" w:name="_Toc94221269"/>
      <w:bookmarkStart w:id="22" w:name="_Toc96795913"/>
      <w:r w:rsidRPr="008B5F2E">
        <w:rPr>
          <w:rFonts w:eastAsia="Times New Roman"/>
        </w:rPr>
        <w:lastRenderedPageBreak/>
        <w:t>1.1 Background of the Report</w:t>
      </w:r>
      <w:bookmarkEnd w:id="21"/>
      <w:bookmarkEnd w:id="22"/>
    </w:p>
    <w:p w14:paraId="29165F54" w14:textId="77777777" w:rsidR="000A1326" w:rsidRPr="008B5F2E" w:rsidRDefault="000A1326" w:rsidP="000A1326">
      <w:pPr>
        <w:spacing w:line="290" w:lineRule="exact"/>
        <w:jc w:val="both"/>
        <w:rPr>
          <w:rFonts w:ascii="Times New Roman" w:eastAsia="Times New Roman" w:hAnsi="Times New Roman" w:cs="Times New Roman"/>
        </w:rPr>
      </w:pPr>
    </w:p>
    <w:p w14:paraId="5A53DC93" w14:textId="6AE3271D" w:rsidR="000A1326" w:rsidRPr="008B5F2E" w:rsidRDefault="005A7BA6" w:rsidP="000E2BDE">
      <w:pPr>
        <w:spacing w:line="360" w:lineRule="auto"/>
        <w:jc w:val="both"/>
        <w:rPr>
          <w:rFonts w:ascii="Times New Roman" w:eastAsia="Times New Roman" w:hAnsi="Times New Roman" w:cs="Times New Roman"/>
        </w:rPr>
      </w:pPr>
      <w:r>
        <w:rPr>
          <w:rFonts w:ascii="Times New Roman" w:eastAsia="Times New Roman" w:hAnsi="Times New Roman" w:cs="Times New Roman"/>
          <w:sz w:val="24"/>
        </w:rPr>
        <w:t>N</w:t>
      </w:r>
      <w:r w:rsidR="000A1326" w:rsidRPr="008B5F2E">
        <w:rPr>
          <w:rFonts w:ascii="Times New Roman" w:eastAsia="Times New Roman" w:hAnsi="Times New Roman" w:cs="Times New Roman"/>
          <w:sz w:val="24"/>
        </w:rPr>
        <w:t>owadays</w:t>
      </w:r>
      <w:r>
        <w:rPr>
          <w:rFonts w:ascii="Times New Roman" w:eastAsia="Times New Roman" w:hAnsi="Times New Roman" w:cs="Times New Roman"/>
          <w:sz w:val="24"/>
        </w:rPr>
        <w:t>, organizations should need to get</w:t>
      </w:r>
      <w:r w:rsidR="000A1326" w:rsidRPr="008B5F2E">
        <w:rPr>
          <w:rFonts w:ascii="Times New Roman" w:eastAsia="Times New Roman" w:hAnsi="Times New Roman" w:cs="Times New Roman"/>
          <w:sz w:val="24"/>
        </w:rPr>
        <w:t xml:space="preserve"> familiar with</w:t>
      </w:r>
      <w:r>
        <w:rPr>
          <w:rFonts w:ascii="Times New Roman" w:eastAsia="Times New Roman" w:hAnsi="Times New Roman" w:cs="Times New Roman"/>
          <w:sz w:val="24"/>
        </w:rPr>
        <w:t xml:space="preserve"> unexpected events such as</w:t>
      </w:r>
      <w:r w:rsidR="000A1326" w:rsidRPr="008B5F2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disaster, which increases uncertainty among the employees and imposes </w:t>
      </w:r>
      <w:r w:rsidR="000A1326" w:rsidRPr="008B5F2E">
        <w:rPr>
          <w:rFonts w:ascii="Times New Roman" w:eastAsia="Times New Roman" w:hAnsi="Times New Roman" w:cs="Times New Roman"/>
          <w:sz w:val="24"/>
        </w:rPr>
        <w:t>threa</w:t>
      </w:r>
      <w:r>
        <w:rPr>
          <w:rFonts w:ascii="Times New Roman" w:eastAsia="Times New Roman" w:hAnsi="Times New Roman" w:cs="Times New Roman"/>
          <w:sz w:val="24"/>
        </w:rPr>
        <w:t xml:space="preserve">ts to the organization’s </w:t>
      </w:r>
      <w:r w:rsidR="000A1326" w:rsidRPr="008B5F2E">
        <w:rPr>
          <w:rFonts w:ascii="Times New Roman" w:eastAsia="Times New Roman" w:hAnsi="Times New Roman" w:cs="Times New Roman"/>
          <w:sz w:val="24"/>
        </w:rPr>
        <w:t>performance. Howev</w:t>
      </w:r>
      <w:r>
        <w:rPr>
          <w:rFonts w:ascii="Times New Roman" w:eastAsia="Times New Roman" w:hAnsi="Times New Roman" w:cs="Times New Roman"/>
          <w:sz w:val="24"/>
        </w:rPr>
        <w:t>er, because of the COVID-19 pan</w:t>
      </w:r>
      <w:r w:rsidR="000A1326" w:rsidRPr="008B5F2E">
        <w:rPr>
          <w:rFonts w:ascii="Times New Roman" w:eastAsia="Times New Roman" w:hAnsi="Times New Roman" w:cs="Times New Roman"/>
          <w:sz w:val="24"/>
        </w:rPr>
        <w:t xml:space="preserve">demic, </w:t>
      </w:r>
      <w:r w:rsidR="00D041A9">
        <w:rPr>
          <w:rFonts w:ascii="Times New Roman" w:eastAsia="Times New Roman" w:hAnsi="Times New Roman" w:cs="Times New Roman"/>
          <w:sz w:val="24"/>
        </w:rPr>
        <w:t xml:space="preserve">every </w:t>
      </w:r>
      <w:r w:rsidR="000A1326" w:rsidRPr="008B5F2E">
        <w:rPr>
          <w:rFonts w:ascii="Times New Roman" w:eastAsia="Times New Roman" w:hAnsi="Times New Roman" w:cs="Times New Roman"/>
          <w:sz w:val="24"/>
        </w:rPr>
        <w:t>organi</w:t>
      </w:r>
      <w:r w:rsidR="00D041A9">
        <w:rPr>
          <w:rFonts w:ascii="Times New Roman" w:eastAsia="Times New Roman" w:hAnsi="Times New Roman" w:cs="Times New Roman"/>
          <w:sz w:val="24"/>
        </w:rPr>
        <w:t>zation</w:t>
      </w:r>
      <w:r>
        <w:rPr>
          <w:rFonts w:ascii="Times New Roman" w:eastAsia="Times New Roman" w:hAnsi="Times New Roman" w:cs="Times New Roman"/>
          <w:sz w:val="24"/>
        </w:rPr>
        <w:t xml:space="preserve"> should discover</w:t>
      </w:r>
      <w:r w:rsidR="000A1326" w:rsidRPr="008B5F2E">
        <w:rPr>
          <w:rFonts w:ascii="Times New Roman" w:eastAsia="Times New Roman" w:hAnsi="Times New Roman" w:cs="Times New Roman"/>
          <w:sz w:val="24"/>
        </w:rPr>
        <w:t xml:space="preserve"> new solutions a</w:t>
      </w:r>
      <w:r w:rsidR="00D041A9">
        <w:rPr>
          <w:rFonts w:ascii="Times New Roman" w:eastAsia="Times New Roman" w:hAnsi="Times New Roman" w:cs="Times New Roman"/>
          <w:sz w:val="24"/>
        </w:rPr>
        <w:t>nd challenges from</w:t>
      </w:r>
      <w:r w:rsidR="000A1326" w:rsidRPr="008B5F2E">
        <w:rPr>
          <w:rFonts w:ascii="Times New Roman" w:eastAsia="Times New Roman" w:hAnsi="Times New Roman" w:cs="Times New Roman"/>
          <w:sz w:val="24"/>
        </w:rPr>
        <w:t xml:space="preserve"> their ope</w:t>
      </w:r>
      <w:r w:rsidR="00D041A9">
        <w:rPr>
          <w:rFonts w:ascii="Times New Roman" w:eastAsia="Times New Roman" w:hAnsi="Times New Roman" w:cs="Times New Roman"/>
          <w:sz w:val="24"/>
        </w:rPr>
        <w:t>rations. Therefore, this</w:t>
      </w:r>
      <w:r w:rsidR="000A1326" w:rsidRPr="008B5F2E">
        <w:rPr>
          <w:rFonts w:ascii="Times New Roman" w:eastAsia="Times New Roman" w:hAnsi="Times New Roman" w:cs="Times New Roman"/>
          <w:sz w:val="24"/>
        </w:rPr>
        <w:t xml:space="preserve"> report is a requirement of Bachelor of Business Administration program</w:t>
      </w:r>
      <w:r w:rsidR="00D041A9">
        <w:rPr>
          <w:rFonts w:ascii="Times New Roman" w:eastAsia="Times New Roman" w:hAnsi="Times New Roman" w:cs="Times New Roman"/>
          <w:sz w:val="24"/>
        </w:rPr>
        <w:t xml:space="preserve"> of United International University (UIU). This</w:t>
      </w:r>
      <w:r w:rsidR="000A1326" w:rsidRPr="008B5F2E">
        <w:rPr>
          <w:rFonts w:ascii="Times New Roman" w:eastAsia="Times New Roman" w:hAnsi="Times New Roman" w:cs="Times New Roman"/>
          <w:sz w:val="24"/>
        </w:rPr>
        <w:t xml:space="preserve"> report should be prepar</w:t>
      </w:r>
      <w:r w:rsidR="00D041A9">
        <w:rPr>
          <w:rFonts w:ascii="Times New Roman" w:eastAsia="Times New Roman" w:hAnsi="Times New Roman" w:cs="Times New Roman"/>
          <w:sz w:val="24"/>
        </w:rPr>
        <w:t xml:space="preserve">ed and submitted to the honorable faculty and </w:t>
      </w:r>
      <w:r w:rsidR="000A1326" w:rsidRPr="008B5F2E">
        <w:rPr>
          <w:rFonts w:ascii="Times New Roman" w:eastAsia="Times New Roman" w:hAnsi="Times New Roman" w:cs="Times New Roman"/>
          <w:sz w:val="24"/>
        </w:rPr>
        <w:t xml:space="preserve">of the </w:t>
      </w:r>
      <w:r w:rsidR="00D041A9">
        <w:rPr>
          <w:rFonts w:ascii="Times New Roman" w:eastAsia="Times New Roman" w:hAnsi="Times New Roman" w:cs="Times New Roman"/>
          <w:sz w:val="24"/>
        </w:rPr>
        <w:t>United International University (UIU).</w:t>
      </w:r>
    </w:p>
    <w:p w14:paraId="5E41E30B" w14:textId="77777777" w:rsidR="000A1326" w:rsidRPr="008B5F2E" w:rsidRDefault="000A1326" w:rsidP="000E2BDE">
      <w:pPr>
        <w:pStyle w:val="Heading1"/>
        <w:rPr>
          <w:rFonts w:eastAsia="Times New Roman"/>
        </w:rPr>
      </w:pPr>
      <w:bookmarkStart w:id="23" w:name="_Toc94221270"/>
      <w:bookmarkStart w:id="24" w:name="_Toc96795914"/>
      <w:r w:rsidRPr="008B5F2E">
        <w:rPr>
          <w:rFonts w:eastAsia="Times New Roman"/>
        </w:rPr>
        <w:t>1.2 Scope of the Report</w:t>
      </w:r>
      <w:bookmarkEnd w:id="23"/>
      <w:bookmarkEnd w:id="24"/>
    </w:p>
    <w:p w14:paraId="20B00F90" w14:textId="77777777" w:rsidR="000A1326" w:rsidRPr="008B5F2E" w:rsidRDefault="000A1326" w:rsidP="000A1326">
      <w:pPr>
        <w:spacing w:line="360" w:lineRule="auto"/>
        <w:rPr>
          <w:rFonts w:ascii="Times New Roman" w:eastAsia="Times New Roman" w:hAnsi="Times New Roman" w:cs="Times New Roman"/>
        </w:rPr>
      </w:pPr>
    </w:p>
    <w:p w14:paraId="1D51D6BD" w14:textId="3B1324FC" w:rsidR="000A1326" w:rsidRPr="008B5F2E" w:rsidRDefault="00AF315B" w:rsidP="000A1326">
      <w:pPr>
        <w:spacing w:line="360" w:lineRule="auto"/>
        <w:jc w:val="both"/>
        <w:rPr>
          <w:rFonts w:ascii="Times New Roman" w:eastAsia="Times New Roman" w:hAnsi="Times New Roman" w:cs="Times New Roman"/>
        </w:rPr>
      </w:pPr>
      <w:r w:rsidRPr="00AF315B">
        <w:rPr>
          <w:rFonts w:ascii="Times New Roman" w:eastAsia="Times New Roman" w:hAnsi="Times New Roman" w:cs="Times New Roman"/>
          <w:sz w:val="24"/>
        </w:rPr>
        <w:t>The influence of the Covid-19 epidemic on Human Resource Management in the FMCG industry is</w:t>
      </w:r>
      <w:r>
        <w:rPr>
          <w:rFonts w:ascii="Times New Roman" w:eastAsia="Times New Roman" w:hAnsi="Times New Roman" w:cs="Times New Roman"/>
          <w:sz w:val="24"/>
        </w:rPr>
        <w:t xml:space="preserve"> the main subject of this study</w:t>
      </w:r>
      <w:r w:rsidR="00D041A9">
        <w:rPr>
          <w:rFonts w:ascii="Times New Roman" w:eastAsia="Times New Roman" w:hAnsi="Times New Roman" w:cs="Times New Roman"/>
          <w:sz w:val="24"/>
        </w:rPr>
        <w:t>. By this report we will be able to</w:t>
      </w:r>
      <w:r w:rsidR="000A1326" w:rsidRPr="008B5F2E">
        <w:rPr>
          <w:rFonts w:ascii="Times New Roman" w:eastAsia="Times New Roman" w:hAnsi="Times New Roman" w:cs="Times New Roman"/>
          <w:sz w:val="24"/>
        </w:rPr>
        <w:t xml:space="preserve"> </w:t>
      </w:r>
      <w:r w:rsidR="00D041A9">
        <w:rPr>
          <w:rFonts w:ascii="Times New Roman" w:eastAsia="Times New Roman" w:hAnsi="Times New Roman" w:cs="Times New Roman"/>
          <w:sz w:val="24"/>
        </w:rPr>
        <w:t xml:space="preserve">clearly understand </w:t>
      </w:r>
      <w:r w:rsidR="000A1326" w:rsidRPr="008B5F2E">
        <w:rPr>
          <w:rFonts w:ascii="Times New Roman" w:eastAsia="Times New Roman" w:hAnsi="Times New Roman" w:cs="Times New Roman"/>
          <w:sz w:val="24"/>
        </w:rPr>
        <w:t>t</w:t>
      </w:r>
      <w:r w:rsidR="00D041A9">
        <w:rPr>
          <w:rFonts w:ascii="Times New Roman" w:eastAsia="Times New Roman" w:hAnsi="Times New Roman" w:cs="Times New Roman"/>
          <w:sz w:val="24"/>
        </w:rPr>
        <w:t>he changes that have occurred</w:t>
      </w:r>
      <w:r w:rsidR="000A1326" w:rsidRPr="008B5F2E">
        <w:rPr>
          <w:rFonts w:ascii="Times New Roman" w:eastAsia="Times New Roman" w:hAnsi="Times New Roman" w:cs="Times New Roman"/>
          <w:sz w:val="24"/>
        </w:rPr>
        <w:t xml:space="preserve"> as a result of Covid-19 and the challenges that</w:t>
      </w:r>
      <w:r w:rsidR="00D041A9">
        <w:rPr>
          <w:rFonts w:ascii="Times New Roman" w:eastAsia="Times New Roman" w:hAnsi="Times New Roman" w:cs="Times New Roman"/>
          <w:sz w:val="24"/>
        </w:rPr>
        <w:t xml:space="preserve"> all of the organizations</w:t>
      </w:r>
      <w:r w:rsidR="000A1326" w:rsidRPr="008B5F2E">
        <w:rPr>
          <w:rFonts w:ascii="Times New Roman" w:eastAsia="Times New Roman" w:hAnsi="Times New Roman" w:cs="Times New Roman"/>
          <w:sz w:val="24"/>
        </w:rPr>
        <w:t xml:space="preserve"> have</w:t>
      </w:r>
      <w:r w:rsidR="00D041A9">
        <w:rPr>
          <w:rFonts w:ascii="Times New Roman" w:eastAsia="Times New Roman" w:hAnsi="Times New Roman" w:cs="Times New Roman"/>
          <w:sz w:val="24"/>
        </w:rPr>
        <w:t xml:space="preserve"> been faced</w:t>
      </w:r>
      <w:r w:rsidR="000A1326" w:rsidRPr="008B5F2E">
        <w:rPr>
          <w:rFonts w:ascii="Times New Roman" w:eastAsia="Times New Roman" w:hAnsi="Times New Roman" w:cs="Times New Roman"/>
          <w:sz w:val="24"/>
        </w:rPr>
        <w:t xml:space="preserve"> in the FMC</w:t>
      </w:r>
      <w:r w:rsidR="00D041A9">
        <w:rPr>
          <w:rFonts w:ascii="Times New Roman" w:eastAsia="Times New Roman" w:hAnsi="Times New Roman" w:cs="Times New Roman"/>
          <w:sz w:val="24"/>
        </w:rPr>
        <w:t>G industry.</w:t>
      </w:r>
    </w:p>
    <w:p w14:paraId="67A7D8D0" w14:textId="77777777" w:rsidR="000A1326" w:rsidRPr="008B5F2E" w:rsidRDefault="000A1326" w:rsidP="000A1326">
      <w:pPr>
        <w:spacing w:line="360" w:lineRule="auto"/>
        <w:rPr>
          <w:rFonts w:ascii="Times New Roman" w:eastAsia="Times New Roman" w:hAnsi="Times New Roman" w:cs="Times New Roman"/>
        </w:rPr>
      </w:pPr>
    </w:p>
    <w:p w14:paraId="2D35A0B2" w14:textId="77777777" w:rsidR="000A1326" w:rsidRPr="008B5F2E" w:rsidRDefault="000A1326" w:rsidP="000E2BDE">
      <w:pPr>
        <w:pStyle w:val="Heading1"/>
        <w:rPr>
          <w:rFonts w:eastAsia="Times New Roman"/>
        </w:rPr>
      </w:pPr>
      <w:bookmarkStart w:id="25" w:name="_Toc94221271"/>
      <w:bookmarkStart w:id="26" w:name="_Toc96795915"/>
      <w:r w:rsidRPr="008B5F2E">
        <w:rPr>
          <w:rFonts w:eastAsia="Times New Roman"/>
        </w:rPr>
        <w:t>1.3 Objective of the Study</w:t>
      </w:r>
      <w:bookmarkEnd w:id="25"/>
      <w:bookmarkEnd w:id="26"/>
    </w:p>
    <w:p w14:paraId="7D628D2D" w14:textId="77777777" w:rsidR="000A1326" w:rsidRPr="008B5F2E" w:rsidRDefault="000A1326" w:rsidP="000A1326">
      <w:pPr>
        <w:spacing w:line="360" w:lineRule="auto"/>
        <w:jc w:val="both"/>
        <w:rPr>
          <w:rFonts w:ascii="Times New Roman" w:eastAsia="Times New Roman" w:hAnsi="Times New Roman" w:cs="Times New Roman"/>
        </w:rPr>
      </w:pPr>
    </w:p>
    <w:p w14:paraId="437DB61D" w14:textId="4D6C455B" w:rsidR="000A1326" w:rsidRPr="008B5F2E" w:rsidRDefault="000A1326" w:rsidP="000A1326">
      <w:pPr>
        <w:spacing w:line="360" w:lineRule="auto"/>
        <w:rPr>
          <w:rFonts w:ascii="Times New Roman" w:eastAsia="Times New Roman" w:hAnsi="Times New Roman" w:cs="Times New Roman"/>
        </w:rPr>
      </w:pPr>
      <w:r w:rsidRPr="008B5F2E">
        <w:rPr>
          <w:rFonts w:ascii="Times New Roman" w:eastAsia="Times New Roman" w:hAnsi="Times New Roman" w:cs="Times New Roman"/>
          <w:b/>
          <w:sz w:val="24"/>
        </w:rPr>
        <w:t>Primary objective</w:t>
      </w:r>
      <w:r w:rsidR="00C646BC">
        <w:rPr>
          <w:rFonts w:ascii="Times New Roman" w:eastAsia="Times New Roman" w:hAnsi="Times New Roman" w:cs="Times New Roman"/>
          <w:sz w:val="24"/>
        </w:rPr>
        <w:t xml:space="preserve">: </w:t>
      </w:r>
      <w:r w:rsidR="00D46A13">
        <w:rPr>
          <w:rFonts w:ascii="Times New Roman" w:eastAsia="Times New Roman" w:hAnsi="Times New Roman" w:cs="Times New Roman"/>
          <w:sz w:val="24"/>
        </w:rPr>
        <w:t>T</w:t>
      </w:r>
      <w:r w:rsidR="00D46A13" w:rsidRPr="00D46A13">
        <w:rPr>
          <w:rFonts w:ascii="Times New Roman" w:eastAsia="Times New Roman" w:hAnsi="Times New Roman" w:cs="Times New Roman"/>
          <w:sz w:val="24"/>
        </w:rPr>
        <w:t>he major goal of this paper is to assess the COVID-19 pandemic's influence on Human Resource Management in the FMCG business.</w:t>
      </w:r>
    </w:p>
    <w:p w14:paraId="48C05F96" w14:textId="77777777" w:rsidR="000A1326" w:rsidRPr="008B5F2E" w:rsidRDefault="000A1326" w:rsidP="000A1326">
      <w:pPr>
        <w:spacing w:line="360" w:lineRule="auto"/>
        <w:rPr>
          <w:rFonts w:ascii="Times New Roman" w:eastAsia="Times New Roman" w:hAnsi="Times New Roman" w:cs="Times New Roman"/>
          <w:b/>
          <w:sz w:val="24"/>
        </w:rPr>
      </w:pPr>
      <w:r w:rsidRPr="008B5F2E">
        <w:rPr>
          <w:rFonts w:ascii="Times New Roman" w:eastAsia="Times New Roman" w:hAnsi="Times New Roman" w:cs="Times New Roman"/>
          <w:b/>
          <w:sz w:val="24"/>
        </w:rPr>
        <w:t>Secondary objective:</w:t>
      </w:r>
    </w:p>
    <w:p w14:paraId="171FCA4C" w14:textId="77777777" w:rsidR="000A1326" w:rsidRPr="008B5F2E" w:rsidRDefault="000A1326" w:rsidP="000A1326">
      <w:pPr>
        <w:spacing w:line="360" w:lineRule="auto"/>
        <w:rPr>
          <w:rFonts w:ascii="Times New Roman" w:eastAsia="Times New Roman" w:hAnsi="Times New Roman" w:cs="Times New Roman"/>
        </w:rPr>
      </w:pPr>
    </w:p>
    <w:p w14:paraId="39A0800E" w14:textId="782E557A" w:rsidR="000A1326" w:rsidRDefault="000A1326" w:rsidP="000A1326">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 Analy</w:t>
      </w:r>
      <w:r w:rsidR="00974A7D">
        <w:rPr>
          <w:rFonts w:ascii="Times New Roman" w:eastAsia="Times New Roman" w:hAnsi="Times New Roman" w:cs="Times New Roman"/>
          <w:sz w:val="24"/>
        </w:rPr>
        <w:t>zing recent HR process for clear establishment of FMCG</w:t>
      </w:r>
      <w:r w:rsidR="000E2BDE">
        <w:rPr>
          <w:rFonts w:ascii="Times New Roman" w:eastAsia="Times New Roman" w:hAnsi="Times New Roman" w:cs="Times New Roman"/>
          <w:sz w:val="24"/>
        </w:rPr>
        <w:t>.</w:t>
      </w:r>
    </w:p>
    <w:p w14:paraId="5D5D66A3" w14:textId="77777777" w:rsidR="000E2BDE" w:rsidRPr="000E2BDE" w:rsidRDefault="000E2BDE" w:rsidP="000A1326">
      <w:pPr>
        <w:spacing w:line="360" w:lineRule="auto"/>
        <w:rPr>
          <w:rFonts w:ascii="Times New Roman" w:eastAsia="Times New Roman" w:hAnsi="Times New Roman" w:cs="Times New Roman"/>
          <w:sz w:val="16"/>
        </w:rPr>
      </w:pPr>
    </w:p>
    <w:p w14:paraId="633754FA" w14:textId="16130726" w:rsidR="000A1326" w:rsidRPr="008B5F2E" w:rsidRDefault="00974A7D"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Recognizing</w:t>
      </w:r>
      <w:r w:rsidR="000A1326" w:rsidRPr="008B5F2E">
        <w:rPr>
          <w:rFonts w:ascii="Times New Roman" w:eastAsia="Times New Roman" w:hAnsi="Times New Roman" w:cs="Times New Roman"/>
          <w:sz w:val="24"/>
        </w:rPr>
        <w:t xml:space="preserve"> the </w:t>
      </w:r>
      <w:r>
        <w:rPr>
          <w:rFonts w:ascii="Times New Roman" w:eastAsia="Times New Roman" w:hAnsi="Times New Roman" w:cs="Times New Roman"/>
          <w:sz w:val="24"/>
        </w:rPr>
        <w:t>variations which recently have</w:t>
      </w:r>
      <w:r w:rsidR="000A1326" w:rsidRPr="008B5F2E">
        <w:rPr>
          <w:rFonts w:ascii="Times New Roman" w:eastAsia="Times New Roman" w:hAnsi="Times New Roman" w:cs="Times New Roman"/>
          <w:sz w:val="24"/>
        </w:rPr>
        <w:t xml:space="preserve"> ad</w:t>
      </w:r>
      <w:r>
        <w:rPr>
          <w:rFonts w:ascii="Times New Roman" w:eastAsia="Times New Roman" w:hAnsi="Times New Roman" w:cs="Times New Roman"/>
          <w:sz w:val="24"/>
        </w:rPr>
        <w:t>opted during the Covid-19 pan</w:t>
      </w:r>
      <w:r w:rsidR="000A1326" w:rsidRPr="008B5F2E">
        <w:rPr>
          <w:rFonts w:ascii="Times New Roman" w:eastAsia="Times New Roman" w:hAnsi="Times New Roman" w:cs="Times New Roman"/>
          <w:sz w:val="24"/>
        </w:rPr>
        <w:t>demic.</w:t>
      </w:r>
    </w:p>
    <w:p w14:paraId="5CC3EBE3" w14:textId="77777777" w:rsidR="000A1326" w:rsidRPr="000E2BDE" w:rsidRDefault="000A1326" w:rsidP="000A1326">
      <w:pPr>
        <w:spacing w:line="360" w:lineRule="auto"/>
        <w:rPr>
          <w:rFonts w:ascii="Times New Roman" w:eastAsia="Times New Roman" w:hAnsi="Times New Roman" w:cs="Times New Roman"/>
          <w:sz w:val="12"/>
        </w:rPr>
      </w:pPr>
      <w:r w:rsidRPr="008B5F2E">
        <w:rPr>
          <w:rFonts w:ascii="Times New Roman" w:eastAsia="Times New Roman" w:hAnsi="Times New Roman" w:cs="Times New Roman"/>
          <w:sz w:val="24"/>
        </w:rPr>
        <w:t xml:space="preserve"> </w:t>
      </w:r>
    </w:p>
    <w:p w14:paraId="633D40F9" w14:textId="291A9382" w:rsidR="000A1326" w:rsidRPr="008B5F2E" w:rsidRDefault="000A1326" w:rsidP="000A1326">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 Know</w:t>
      </w:r>
      <w:r w:rsidR="00974A7D">
        <w:rPr>
          <w:rFonts w:ascii="Times New Roman" w:eastAsia="Times New Roman" w:hAnsi="Times New Roman" w:cs="Times New Roman"/>
          <w:sz w:val="24"/>
        </w:rPr>
        <w:t>ing</w:t>
      </w:r>
      <w:r w:rsidRPr="008B5F2E">
        <w:rPr>
          <w:rFonts w:ascii="Times New Roman" w:eastAsia="Times New Roman" w:hAnsi="Times New Roman" w:cs="Times New Roman"/>
          <w:sz w:val="24"/>
        </w:rPr>
        <w:t xml:space="preserve"> the internal </w:t>
      </w:r>
      <w:r w:rsidR="00974A7D">
        <w:rPr>
          <w:rFonts w:ascii="Times New Roman" w:eastAsia="Times New Roman" w:hAnsi="Times New Roman" w:cs="Times New Roman"/>
          <w:sz w:val="24"/>
        </w:rPr>
        <w:t>management systems</w:t>
      </w:r>
      <w:r w:rsidRPr="008B5F2E">
        <w:rPr>
          <w:rFonts w:ascii="Times New Roman" w:eastAsia="Times New Roman" w:hAnsi="Times New Roman" w:cs="Times New Roman"/>
          <w:sz w:val="24"/>
        </w:rPr>
        <w:t>.</w:t>
      </w:r>
    </w:p>
    <w:p w14:paraId="3FF284AC" w14:textId="77777777" w:rsidR="000A1326" w:rsidRPr="000E2BDE" w:rsidRDefault="000A1326" w:rsidP="000A1326">
      <w:pPr>
        <w:spacing w:line="360" w:lineRule="auto"/>
        <w:rPr>
          <w:rFonts w:ascii="Times New Roman" w:eastAsia="Times New Roman" w:hAnsi="Times New Roman" w:cs="Times New Roman"/>
          <w:sz w:val="16"/>
        </w:rPr>
      </w:pPr>
    </w:p>
    <w:p w14:paraId="55D889C2" w14:textId="58D3AA9D" w:rsidR="000A1326" w:rsidRPr="008B5F2E" w:rsidRDefault="000A1326" w:rsidP="000A1326">
      <w:pPr>
        <w:spacing w:line="360" w:lineRule="auto"/>
        <w:rPr>
          <w:rFonts w:ascii="Times New Roman" w:eastAsia="Times New Roman" w:hAnsi="Times New Roman" w:cs="Times New Roman"/>
        </w:rPr>
      </w:pPr>
      <w:r w:rsidRPr="008B5F2E">
        <w:rPr>
          <w:rFonts w:ascii="Times New Roman" w:eastAsia="Times New Roman" w:hAnsi="Times New Roman" w:cs="Times New Roman"/>
          <w:sz w:val="24"/>
        </w:rPr>
        <w:t>• Recommend</w:t>
      </w:r>
      <w:r w:rsidR="00974A7D">
        <w:rPr>
          <w:rFonts w:ascii="Times New Roman" w:eastAsia="Times New Roman" w:hAnsi="Times New Roman" w:cs="Times New Roman"/>
          <w:sz w:val="24"/>
        </w:rPr>
        <w:t>ing the important steps for</w:t>
      </w:r>
      <w:r w:rsidRPr="008B5F2E">
        <w:rPr>
          <w:rFonts w:ascii="Times New Roman" w:eastAsia="Times New Roman" w:hAnsi="Times New Roman" w:cs="Times New Roman"/>
          <w:sz w:val="24"/>
        </w:rPr>
        <w:t xml:space="preserve"> o</w:t>
      </w:r>
      <w:r w:rsidR="00974A7D">
        <w:rPr>
          <w:rFonts w:ascii="Times New Roman" w:eastAsia="Times New Roman" w:hAnsi="Times New Roman" w:cs="Times New Roman"/>
          <w:sz w:val="24"/>
        </w:rPr>
        <w:t>vercoming</w:t>
      </w:r>
      <w:r w:rsidRPr="008B5F2E">
        <w:rPr>
          <w:rFonts w:ascii="Times New Roman" w:eastAsia="Times New Roman" w:hAnsi="Times New Roman" w:cs="Times New Roman"/>
          <w:sz w:val="24"/>
        </w:rPr>
        <w:t xml:space="preserve"> </w:t>
      </w:r>
      <w:r w:rsidR="00974A7D">
        <w:rPr>
          <w:rFonts w:ascii="Times New Roman" w:eastAsia="Times New Roman" w:hAnsi="Times New Roman" w:cs="Times New Roman"/>
          <w:sz w:val="24"/>
        </w:rPr>
        <w:t xml:space="preserve">the </w:t>
      </w:r>
      <w:r w:rsidRPr="008B5F2E">
        <w:rPr>
          <w:rFonts w:ascii="Times New Roman" w:eastAsia="Times New Roman" w:hAnsi="Times New Roman" w:cs="Times New Roman"/>
          <w:sz w:val="24"/>
        </w:rPr>
        <w:t>difficulties.</w:t>
      </w:r>
    </w:p>
    <w:p w14:paraId="6F29B80E" w14:textId="77777777" w:rsidR="000A1326" w:rsidRPr="008B5F2E" w:rsidRDefault="000A1326" w:rsidP="000A1326">
      <w:pPr>
        <w:spacing w:line="200" w:lineRule="exact"/>
        <w:rPr>
          <w:rFonts w:ascii="Times New Roman" w:eastAsia="Times New Roman" w:hAnsi="Times New Roman" w:cs="Times New Roman"/>
        </w:rPr>
      </w:pPr>
    </w:p>
    <w:p w14:paraId="2E86F676" w14:textId="77777777" w:rsidR="000A1326" w:rsidRPr="008B5F2E" w:rsidRDefault="000A1326" w:rsidP="000A1326">
      <w:pPr>
        <w:spacing w:line="200" w:lineRule="exact"/>
        <w:rPr>
          <w:rFonts w:ascii="Times New Roman" w:eastAsia="Times New Roman" w:hAnsi="Times New Roman" w:cs="Times New Roman"/>
        </w:rPr>
      </w:pPr>
    </w:p>
    <w:p w14:paraId="0AA9CCA2" w14:textId="77777777" w:rsidR="000A1326" w:rsidRDefault="000A1326" w:rsidP="000A1326">
      <w:pPr>
        <w:spacing w:line="230" w:lineRule="exact"/>
        <w:rPr>
          <w:rFonts w:ascii="Times New Roman" w:eastAsia="Times New Roman" w:hAnsi="Times New Roman" w:cs="Times New Roman"/>
        </w:rPr>
      </w:pPr>
    </w:p>
    <w:p w14:paraId="2F1C2C6F" w14:textId="77777777" w:rsidR="000E2BDE" w:rsidRPr="008B5F2E" w:rsidRDefault="000E2BDE" w:rsidP="000A1326">
      <w:pPr>
        <w:spacing w:line="230" w:lineRule="exact"/>
        <w:rPr>
          <w:rFonts w:ascii="Times New Roman" w:eastAsia="Times New Roman" w:hAnsi="Times New Roman" w:cs="Times New Roman"/>
        </w:rPr>
      </w:pPr>
    </w:p>
    <w:p w14:paraId="66E16009" w14:textId="77777777" w:rsidR="000A1326" w:rsidRPr="008B5F2E" w:rsidRDefault="000A1326" w:rsidP="000E2BDE">
      <w:pPr>
        <w:pStyle w:val="Heading1"/>
        <w:rPr>
          <w:rFonts w:eastAsia="Times New Roman"/>
        </w:rPr>
      </w:pPr>
      <w:bookmarkStart w:id="27" w:name="_Toc94221272"/>
      <w:bookmarkStart w:id="28" w:name="_Toc96795916"/>
      <w:r w:rsidRPr="008B5F2E">
        <w:rPr>
          <w:rFonts w:eastAsia="Times New Roman"/>
        </w:rPr>
        <w:lastRenderedPageBreak/>
        <w:t>1.4 Methodology</w:t>
      </w:r>
      <w:bookmarkEnd w:id="27"/>
      <w:bookmarkEnd w:id="28"/>
    </w:p>
    <w:p w14:paraId="6F2E1E92" w14:textId="77777777" w:rsidR="000A1326" w:rsidRPr="008B5F2E" w:rsidRDefault="000A1326" w:rsidP="000E2BDE">
      <w:pPr>
        <w:pStyle w:val="Heading2"/>
        <w:rPr>
          <w:rFonts w:eastAsia="Times New Roman"/>
        </w:rPr>
      </w:pPr>
    </w:p>
    <w:p w14:paraId="5757B70E" w14:textId="77777777" w:rsidR="000A1326" w:rsidRPr="008B5F2E" w:rsidRDefault="000A1326" w:rsidP="000E2BDE">
      <w:pPr>
        <w:pStyle w:val="Heading2"/>
        <w:rPr>
          <w:rFonts w:eastAsia="Times New Roman"/>
          <w:b/>
          <w:sz w:val="24"/>
        </w:rPr>
      </w:pPr>
      <w:bookmarkStart w:id="29" w:name="_Toc94221273"/>
      <w:bookmarkStart w:id="30" w:name="_Toc96795917"/>
      <w:r w:rsidRPr="008B5F2E">
        <w:rPr>
          <w:rFonts w:eastAsia="Times New Roman"/>
          <w:b/>
          <w:sz w:val="24"/>
        </w:rPr>
        <w:t>1.4.1 Types of data:</w:t>
      </w:r>
      <w:bookmarkEnd w:id="29"/>
      <w:bookmarkEnd w:id="30"/>
    </w:p>
    <w:p w14:paraId="5B168334" w14:textId="77777777" w:rsidR="000A1326" w:rsidRPr="008B5F2E" w:rsidRDefault="000A1326" w:rsidP="000A1326">
      <w:pPr>
        <w:spacing w:line="151" w:lineRule="exact"/>
        <w:rPr>
          <w:rFonts w:ascii="Times New Roman" w:eastAsia="Times New Roman" w:hAnsi="Times New Roman" w:cs="Times New Roman"/>
        </w:rPr>
      </w:pPr>
    </w:p>
    <w:p w14:paraId="09B44A0B" w14:textId="3896EB6D" w:rsidR="000A1326" w:rsidRPr="008B5F2E" w:rsidRDefault="000A1326" w:rsidP="000A1326">
      <w:pPr>
        <w:spacing w:line="360" w:lineRule="auto"/>
        <w:jc w:val="both"/>
        <w:rPr>
          <w:rFonts w:ascii="Times New Roman" w:eastAsia="Times New Roman" w:hAnsi="Times New Roman" w:cs="Times New Roman"/>
          <w:bCs/>
          <w:sz w:val="24"/>
        </w:rPr>
      </w:pPr>
      <w:r w:rsidRPr="008B5F2E">
        <w:rPr>
          <w:rFonts w:ascii="Times New Roman" w:eastAsia="Times New Roman" w:hAnsi="Times New Roman" w:cs="Times New Roman"/>
          <w:bCs/>
          <w:sz w:val="24"/>
        </w:rPr>
        <w:t xml:space="preserve">Primary Data: Preliminary information were placid </w:t>
      </w:r>
      <w:r w:rsidR="00974A7D">
        <w:rPr>
          <w:rFonts w:ascii="Times New Roman" w:eastAsia="Times New Roman" w:hAnsi="Times New Roman" w:cs="Times New Roman"/>
          <w:bCs/>
          <w:sz w:val="24"/>
        </w:rPr>
        <w:t>from a review inquiry form. I talked</w:t>
      </w:r>
      <w:r w:rsidRPr="008B5F2E">
        <w:rPr>
          <w:rFonts w:ascii="Times New Roman" w:eastAsia="Times New Roman" w:hAnsi="Times New Roman" w:cs="Times New Roman"/>
          <w:bCs/>
          <w:sz w:val="24"/>
        </w:rPr>
        <w:t xml:space="preserve"> in detail</w:t>
      </w:r>
      <w:r w:rsidR="00974A7D">
        <w:rPr>
          <w:rFonts w:ascii="Times New Roman" w:eastAsia="Times New Roman" w:hAnsi="Times New Roman" w:cs="Times New Roman"/>
          <w:bCs/>
          <w:sz w:val="24"/>
        </w:rPr>
        <w:t>s about the topic of my report with few staffs and then I kne</w:t>
      </w:r>
      <w:r w:rsidRPr="008B5F2E">
        <w:rPr>
          <w:rFonts w:ascii="Times New Roman" w:eastAsia="Times New Roman" w:hAnsi="Times New Roman" w:cs="Times New Roman"/>
          <w:bCs/>
          <w:sz w:val="24"/>
        </w:rPr>
        <w:t>w how the</w:t>
      </w:r>
      <w:r w:rsidR="00974A7D">
        <w:rPr>
          <w:rFonts w:ascii="Times New Roman" w:eastAsia="Times New Roman" w:hAnsi="Times New Roman" w:cs="Times New Roman"/>
          <w:bCs/>
          <w:sz w:val="24"/>
        </w:rPr>
        <w:t>y deal with this pan</w:t>
      </w:r>
      <w:r w:rsidRPr="008B5F2E">
        <w:rPr>
          <w:rFonts w:ascii="Times New Roman" w:eastAsia="Times New Roman" w:hAnsi="Times New Roman" w:cs="Times New Roman"/>
          <w:bCs/>
          <w:sz w:val="24"/>
        </w:rPr>
        <w:t>demic.</w:t>
      </w:r>
    </w:p>
    <w:p w14:paraId="64894DE7" w14:textId="77777777" w:rsidR="000A1326" w:rsidRPr="008B5F2E" w:rsidRDefault="000A1326" w:rsidP="000E2BDE">
      <w:pPr>
        <w:rPr>
          <w:rFonts w:ascii="Times New Roman" w:eastAsia="Times New Roman" w:hAnsi="Times New Roman" w:cs="Times New Roman"/>
          <w:bCs/>
          <w:sz w:val="24"/>
        </w:rPr>
      </w:pPr>
    </w:p>
    <w:p w14:paraId="027E82D2" w14:textId="2DACA29A" w:rsidR="000A1326" w:rsidRPr="008B5F2E" w:rsidRDefault="000A1326" w:rsidP="000E2BDE">
      <w:pPr>
        <w:rPr>
          <w:rFonts w:ascii="Times New Roman" w:eastAsia="Times New Roman" w:hAnsi="Times New Roman" w:cs="Times New Roman"/>
          <w:bCs/>
          <w:sz w:val="24"/>
        </w:rPr>
      </w:pPr>
      <w:r w:rsidRPr="008B5F2E">
        <w:rPr>
          <w:rFonts w:ascii="Times New Roman" w:eastAsia="Times New Roman" w:hAnsi="Times New Roman" w:cs="Times New Roman"/>
          <w:bCs/>
          <w:sz w:val="24"/>
        </w:rPr>
        <w:t>Seco</w:t>
      </w:r>
      <w:r w:rsidR="00974A7D">
        <w:rPr>
          <w:rFonts w:ascii="Times New Roman" w:eastAsia="Times New Roman" w:hAnsi="Times New Roman" w:cs="Times New Roman"/>
          <w:bCs/>
          <w:sz w:val="24"/>
        </w:rPr>
        <w:t>ndary data: Secondary data are given at the below</w:t>
      </w:r>
      <w:r w:rsidR="0023127F">
        <w:rPr>
          <w:rFonts w:ascii="Times New Roman" w:eastAsia="Times New Roman" w:hAnsi="Times New Roman" w:cs="Times New Roman"/>
          <w:bCs/>
          <w:sz w:val="24"/>
        </w:rPr>
        <w:t>-</w:t>
      </w:r>
    </w:p>
    <w:p w14:paraId="4A6D54FB" w14:textId="77777777" w:rsidR="000A1326" w:rsidRPr="008B5F2E" w:rsidRDefault="000A1326" w:rsidP="000E2BDE">
      <w:pPr>
        <w:rPr>
          <w:rFonts w:ascii="Times New Roman" w:eastAsia="Times New Roman" w:hAnsi="Times New Roman" w:cs="Times New Roman"/>
          <w:bCs/>
          <w:sz w:val="24"/>
        </w:rPr>
      </w:pPr>
    </w:p>
    <w:p w14:paraId="5F61FED8" w14:textId="779CBF3B" w:rsidR="000A1326" w:rsidRPr="008B5F2E" w:rsidRDefault="00974A7D" w:rsidP="000E2BDE">
      <w:pPr>
        <w:rPr>
          <w:rFonts w:ascii="Times New Roman" w:eastAsia="Times New Roman" w:hAnsi="Times New Roman" w:cs="Times New Roman"/>
          <w:bCs/>
          <w:sz w:val="24"/>
        </w:rPr>
      </w:pPr>
      <w:r>
        <w:rPr>
          <w:rFonts w:ascii="Times New Roman" w:eastAsia="Times New Roman" w:hAnsi="Times New Roman" w:cs="Times New Roman"/>
          <w:bCs/>
          <w:sz w:val="24"/>
        </w:rPr>
        <w:t>• Web</w:t>
      </w:r>
      <w:r w:rsidR="000A1326" w:rsidRPr="008B5F2E">
        <w:rPr>
          <w:rFonts w:ascii="Times New Roman" w:eastAsia="Times New Roman" w:hAnsi="Times New Roman" w:cs="Times New Roman"/>
          <w:bCs/>
          <w:sz w:val="24"/>
        </w:rPr>
        <w:t>site</w:t>
      </w:r>
      <w:r>
        <w:rPr>
          <w:rFonts w:ascii="Times New Roman" w:eastAsia="Times New Roman" w:hAnsi="Times New Roman" w:cs="Times New Roman"/>
          <w:bCs/>
          <w:sz w:val="24"/>
        </w:rPr>
        <w:t>s</w:t>
      </w:r>
      <w:r w:rsidR="000A1326" w:rsidRPr="008B5F2E">
        <w:rPr>
          <w:rFonts w:ascii="Times New Roman" w:eastAsia="Times New Roman" w:hAnsi="Times New Roman" w:cs="Times New Roman"/>
          <w:bCs/>
          <w:sz w:val="24"/>
        </w:rPr>
        <w:t xml:space="preserve"> for Administrations.</w:t>
      </w:r>
    </w:p>
    <w:p w14:paraId="4D7A9742" w14:textId="77777777" w:rsidR="000A1326" w:rsidRPr="008B5F2E" w:rsidRDefault="000A1326" w:rsidP="000E2BDE">
      <w:pPr>
        <w:rPr>
          <w:rFonts w:ascii="Times New Roman" w:eastAsia="Times New Roman" w:hAnsi="Times New Roman" w:cs="Times New Roman"/>
          <w:bCs/>
          <w:sz w:val="24"/>
        </w:rPr>
      </w:pPr>
    </w:p>
    <w:p w14:paraId="7309A34E" w14:textId="77777777" w:rsidR="000A1326" w:rsidRPr="008B5F2E" w:rsidRDefault="000A1326" w:rsidP="000E2BDE">
      <w:pPr>
        <w:rPr>
          <w:rFonts w:ascii="Times New Roman" w:eastAsia="Times New Roman" w:hAnsi="Times New Roman" w:cs="Times New Roman"/>
          <w:bCs/>
          <w:sz w:val="24"/>
        </w:rPr>
      </w:pPr>
      <w:r w:rsidRPr="008B5F2E">
        <w:rPr>
          <w:rFonts w:ascii="Times New Roman" w:eastAsia="Times New Roman" w:hAnsi="Times New Roman" w:cs="Times New Roman"/>
          <w:bCs/>
          <w:sz w:val="24"/>
        </w:rPr>
        <w:t>• The Cyberspace</w:t>
      </w:r>
    </w:p>
    <w:p w14:paraId="53CAC97E" w14:textId="77777777" w:rsidR="000A1326" w:rsidRPr="008B5F2E" w:rsidRDefault="000A1326" w:rsidP="000E2BDE">
      <w:pPr>
        <w:rPr>
          <w:rFonts w:ascii="Times New Roman" w:eastAsia="Times New Roman" w:hAnsi="Times New Roman" w:cs="Times New Roman"/>
          <w:bCs/>
          <w:sz w:val="24"/>
        </w:rPr>
      </w:pPr>
    </w:p>
    <w:p w14:paraId="25A0BED1" w14:textId="77777777" w:rsidR="000A1326" w:rsidRPr="008B5F2E" w:rsidRDefault="000A1326" w:rsidP="000E2BDE">
      <w:pPr>
        <w:rPr>
          <w:rFonts w:ascii="Times New Roman" w:eastAsia="Times New Roman" w:hAnsi="Times New Roman" w:cs="Times New Roman"/>
          <w:bCs/>
          <w:sz w:val="24"/>
        </w:rPr>
      </w:pPr>
      <w:r w:rsidRPr="008B5F2E">
        <w:rPr>
          <w:rFonts w:ascii="Times New Roman" w:eastAsia="Times New Roman" w:hAnsi="Times New Roman" w:cs="Times New Roman"/>
          <w:bCs/>
          <w:sz w:val="24"/>
        </w:rPr>
        <w:t>• Various research information.</w:t>
      </w:r>
    </w:p>
    <w:p w14:paraId="22C51BD0" w14:textId="77777777" w:rsidR="000A1326" w:rsidRPr="008B5F2E" w:rsidRDefault="000A1326" w:rsidP="000E2BDE">
      <w:pPr>
        <w:rPr>
          <w:rFonts w:ascii="Times New Roman" w:eastAsia="Times New Roman" w:hAnsi="Times New Roman" w:cs="Times New Roman"/>
          <w:bCs/>
          <w:sz w:val="24"/>
        </w:rPr>
      </w:pPr>
    </w:p>
    <w:p w14:paraId="7EC8C3C4" w14:textId="77777777" w:rsidR="000A1326" w:rsidRPr="008B5F2E" w:rsidRDefault="000A1326" w:rsidP="000E2BDE">
      <w:pPr>
        <w:rPr>
          <w:rFonts w:ascii="Times New Roman" w:eastAsia="Times New Roman" w:hAnsi="Times New Roman" w:cs="Times New Roman"/>
          <w:bCs/>
          <w:sz w:val="24"/>
        </w:rPr>
      </w:pPr>
      <w:r w:rsidRPr="008B5F2E">
        <w:rPr>
          <w:rFonts w:ascii="Times New Roman" w:eastAsia="Times New Roman" w:hAnsi="Times New Roman" w:cs="Times New Roman"/>
          <w:bCs/>
          <w:sz w:val="24"/>
        </w:rPr>
        <w:t>• Various articles associated to this subject are obtainable online.</w:t>
      </w:r>
    </w:p>
    <w:p w14:paraId="770B21CC" w14:textId="77777777" w:rsidR="000A1326" w:rsidRPr="008B5F2E" w:rsidRDefault="000A1326" w:rsidP="000E2BDE">
      <w:pPr>
        <w:rPr>
          <w:rFonts w:ascii="Times New Roman" w:eastAsia="Times New Roman" w:hAnsi="Times New Roman" w:cs="Times New Roman"/>
          <w:bCs/>
          <w:sz w:val="24"/>
        </w:rPr>
      </w:pPr>
    </w:p>
    <w:p w14:paraId="011C8906" w14:textId="77777777" w:rsidR="000A1326" w:rsidRPr="000E2BDE" w:rsidRDefault="000A1326" w:rsidP="000E2BDE">
      <w:pPr>
        <w:rPr>
          <w:rFonts w:ascii="Times New Roman" w:eastAsia="Times New Roman" w:hAnsi="Times New Roman" w:cs="Times New Roman"/>
          <w:bCs/>
        </w:rPr>
      </w:pPr>
      <w:r w:rsidRPr="008B5F2E">
        <w:rPr>
          <w:rFonts w:ascii="Times New Roman" w:eastAsia="Times New Roman" w:hAnsi="Times New Roman" w:cs="Times New Roman"/>
          <w:bCs/>
          <w:sz w:val="24"/>
        </w:rPr>
        <w:t>• Important Files.</w:t>
      </w:r>
    </w:p>
    <w:p w14:paraId="3EC14CAC" w14:textId="77777777" w:rsidR="000A1326" w:rsidRPr="008B5F2E" w:rsidRDefault="000A1326" w:rsidP="000E2BDE">
      <w:pPr>
        <w:pStyle w:val="Heading2"/>
        <w:rPr>
          <w:rFonts w:eastAsia="Times New Roman"/>
        </w:rPr>
      </w:pPr>
    </w:p>
    <w:p w14:paraId="18A743BF" w14:textId="77777777" w:rsidR="000A1326" w:rsidRPr="008B5F2E" w:rsidRDefault="000A1326" w:rsidP="000E2BDE">
      <w:pPr>
        <w:pStyle w:val="Heading2"/>
        <w:rPr>
          <w:rFonts w:eastAsia="Times New Roman"/>
          <w:b/>
          <w:sz w:val="24"/>
        </w:rPr>
      </w:pPr>
      <w:bookmarkStart w:id="31" w:name="_Toc94221274"/>
      <w:bookmarkStart w:id="32" w:name="_Toc96795918"/>
      <w:r w:rsidRPr="008B5F2E">
        <w:rPr>
          <w:rFonts w:eastAsia="Times New Roman"/>
          <w:b/>
          <w:sz w:val="24"/>
        </w:rPr>
        <w:t>1.4.2 Data Collection Process:</w:t>
      </w:r>
      <w:bookmarkEnd w:id="31"/>
      <w:bookmarkEnd w:id="32"/>
    </w:p>
    <w:p w14:paraId="63DEAC7C" w14:textId="77777777" w:rsidR="000A1326" w:rsidRPr="008B5F2E" w:rsidRDefault="000A1326" w:rsidP="000A1326">
      <w:pPr>
        <w:spacing w:line="200" w:lineRule="exact"/>
        <w:rPr>
          <w:rFonts w:ascii="Times New Roman" w:eastAsia="Times New Roman" w:hAnsi="Times New Roman" w:cs="Times New Roman"/>
        </w:rPr>
      </w:pPr>
    </w:p>
    <w:p w14:paraId="708BF06E" w14:textId="77777777" w:rsidR="000A1326" w:rsidRPr="008B5F2E" w:rsidRDefault="000A1326" w:rsidP="000A1326">
      <w:pPr>
        <w:spacing w:line="266" w:lineRule="exact"/>
        <w:rPr>
          <w:rFonts w:ascii="Times New Roman" w:eastAsia="Times New Roman" w:hAnsi="Times New Roman" w:cs="Times New Roman"/>
        </w:rPr>
      </w:pPr>
    </w:p>
    <w:p w14:paraId="43938E91" w14:textId="75BD817B" w:rsidR="000A1326" w:rsidRPr="008B5F2E" w:rsidRDefault="00CE191B"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In the</w:t>
      </w:r>
      <w:r w:rsidR="000A1326" w:rsidRPr="008B5F2E">
        <w:rPr>
          <w:rFonts w:ascii="Times New Roman" w:eastAsia="Times New Roman" w:hAnsi="Times New Roman" w:cs="Times New Roman"/>
          <w:sz w:val="24"/>
        </w:rPr>
        <w:t xml:space="preserve"> study</w:t>
      </w:r>
      <w:r>
        <w:rPr>
          <w:rFonts w:ascii="Times New Roman" w:eastAsia="Times New Roman" w:hAnsi="Times New Roman" w:cs="Times New Roman"/>
          <w:sz w:val="24"/>
        </w:rPr>
        <w:t xml:space="preserve">, </w:t>
      </w:r>
      <w:r w:rsidR="000A1326" w:rsidRPr="008B5F2E">
        <w:rPr>
          <w:rFonts w:ascii="Times New Roman" w:eastAsia="Times New Roman" w:hAnsi="Times New Roman" w:cs="Times New Roman"/>
          <w:sz w:val="24"/>
        </w:rPr>
        <w:t>quantitative</w:t>
      </w:r>
      <w:r>
        <w:rPr>
          <w:rFonts w:ascii="Times New Roman" w:eastAsia="Times New Roman" w:hAnsi="Times New Roman" w:cs="Times New Roman"/>
          <w:sz w:val="24"/>
        </w:rPr>
        <w:t xml:space="preserve"> &amp; qualitative</w:t>
      </w:r>
      <w:r w:rsidR="000A1326" w:rsidRPr="008B5F2E">
        <w:rPr>
          <w:rFonts w:ascii="Times New Roman" w:eastAsia="Times New Roman" w:hAnsi="Times New Roman" w:cs="Times New Roman"/>
          <w:sz w:val="24"/>
        </w:rPr>
        <w:t xml:space="preserve"> approach</w:t>
      </w:r>
      <w:r>
        <w:rPr>
          <w:rFonts w:ascii="Times New Roman" w:eastAsia="Times New Roman" w:hAnsi="Times New Roman" w:cs="Times New Roman"/>
          <w:sz w:val="24"/>
        </w:rPr>
        <w:t>es are used for the purpose of evaluating the impact of the Covid-19 pandemic on FMCG organizations</w:t>
      </w:r>
      <w:r w:rsidR="000A1326" w:rsidRPr="008B5F2E">
        <w:rPr>
          <w:rFonts w:ascii="Times New Roman" w:eastAsia="Times New Roman" w:hAnsi="Times New Roman" w:cs="Times New Roman"/>
          <w:sz w:val="24"/>
        </w:rPr>
        <w:t>. The result of the survey questionnaire is measured suitable as it provides a room for the examination of ideas and expert demonstrations. In a short interview with an expert after choosing a project title I organized for the grounding and planning that tracked by doing a sound conference. A record of the discussions was then made. The data was therefore analyzed, interpreted and lastly produced a result based on the recommendations.</w:t>
      </w:r>
    </w:p>
    <w:p w14:paraId="0ED12C04" w14:textId="77777777" w:rsidR="000A1326" w:rsidRPr="008B5F2E" w:rsidRDefault="000A1326" w:rsidP="000A1326">
      <w:pPr>
        <w:spacing w:line="360" w:lineRule="auto"/>
        <w:rPr>
          <w:rFonts w:ascii="Times New Roman" w:eastAsia="Times New Roman" w:hAnsi="Times New Roman" w:cs="Times New Roman"/>
          <w:sz w:val="24"/>
        </w:rPr>
      </w:pPr>
      <w:r w:rsidRPr="008B5F2E">
        <w:rPr>
          <w:rFonts w:ascii="Times New Roman" w:eastAsia="Times New Roman" w:hAnsi="Times New Roman" w:cs="Times New Roman"/>
          <w:sz w:val="24"/>
        </w:rPr>
        <w:t>12121212</w:t>
      </w:r>
    </w:p>
    <w:p w14:paraId="0992590B" w14:textId="77777777" w:rsidR="000A1326" w:rsidRPr="008B5F2E" w:rsidRDefault="000A1326" w:rsidP="000A1326">
      <w:pPr>
        <w:spacing w:line="360" w:lineRule="auto"/>
        <w:rPr>
          <w:rFonts w:ascii="Times New Roman" w:eastAsia="Times New Roman" w:hAnsi="Times New Roman" w:cs="Times New Roman"/>
          <w:sz w:val="24"/>
        </w:rPr>
      </w:pPr>
    </w:p>
    <w:p w14:paraId="4E6EA854" w14:textId="58344BB1" w:rsidR="000A1326" w:rsidRPr="008B5F2E" w:rsidRDefault="000A1326" w:rsidP="000A1326">
      <w:pPr>
        <w:spacing w:line="360" w:lineRule="auto"/>
        <w:rPr>
          <w:rFonts w:ascii="Times New Roman" w:eastAsia="Times New Roman" w:hAnsi="Times New Roman" w:cs="Times New Roman"/>
          <w:sz w:val="23"/>
        </w:rPr>
      </w:pPr>
      <w:bookmarkStart w:id="33" w:name="_Toc94221275"/>
      <w:bookmarkStart w:id="34" w:name="_Toc96795919"/>
      <w:r w:rsidRPr="00C8709A">
        <w:rPr>
          <w:rStyle w:val="Heading2Char"/>
          <w:b/>
        </w:rPr>
        <w:t>1.4.3</w:t>
      </w:r>
      <w:r w:rsidRPr="00C8709A">
        <w:rPr>
          <w:rStyle w:val="Heading2Char"/>
          <w:b/>
        </w:rPr>
        <w:tab/>
        <w:t>Sample size</w:t>
      </w:r>
      <w:r w:rsidRPr="00C8709A">
        <w:rPr>
          <w:rStyle w:val="Heading2Char"/>
        </w:rPr>
        <w:t>:</w:t>
      </w:r>
      <w:bookmarkEnd w:id="33"/>
      <w:bookmarkEnd w:id="34"/>
      <w:r w:rsidR="00B70422">
        <w:rPr>
          <w:rFonts w:ascii="Times New Roman" w:eastAsia="Times New Roman" w:hAnsi="Times New Roman" w:cs="Times New Roman"/>
          <w:sz w:val="23"/>
        </w:rPr>
        <w:t xml:space="preserve"> 53</w:t>
      </w:r>
      <w:r w:rsidRPr="008B5F2E">
        <w:rPr>
          <w:rFonts w:ascii="Times New Roman" w:eastAsia="Times New Roman" w:hAnsi="Times New Roman" w:cs="Times New Roman"/>
          <w:sz w:val="23"/>
        </w:rPr>
        <w:t xml:space="preserve"> respondents</w:t>
      </w:r>
    </w:p>
    <w:p w14:paraId="063C743D" w14:textId="77777777" w:rsidR="000A1326" w:rsidRPr="008B5F2E" w:rsidRDefault="000A1326" w:rsidP="000A1326">
      <w:pPr>
        <w:spacing w:line="360" w:lineRule="auto"/>
        <w:rPr>
          <w:rFonts w:ascii="Times New Roman" w:eastAsia="Times New Roman" w:hAnsi="Times New Roman" w:cs="Times New Roman"/>
        </w:rPr>
      </w:pPr>
    </w:p>
    <w:p w14:paraId="5843F3D8" w14:textId="1A3CA853" w:rsidR="000A1326" w:rsidRPr="008B5F2E" w:rsidRDefault="000A1326" w:rsidP="000A1326">
      <w:pPr>
        <w:spacing w:line="356" w:lineRule="auto"/>
        <w:jc w:val="both"/>
        <w:rPr>
          <w:rFonts w:ascii="Times New Roman" w:eastAsia="Times New Roman" w:hAnsi="Times New Roman" w:cs="Times New Roman"/>
        </w:rPr>
      </w:pPr>
      <w:bookmarkStart w:id="35" w:name="page11"/>
      <w:bookmarkStart w:id="36" w:name="_Toc94221276"/>
      <w:bookmarkStart w:id="37" w:name="_Toc96795920"/>
      <w:bookmarkEnd w:id="35"/>
      <w:r w:rsidRPr="00C8709A">
        <w:rPr>
          <w:rStyle w:val="Heading2Char"/>
          <w:b/>
        </w:rPr>
        <w:t>1.4.4 Sampling technique</w:t>
      </w:r>
      <w:r w:rsidRPr="00C8709A">
        <w:rPr>
          <w:rStyle w:val="Heading2Char"/>
        </w:rPr>
        <w:t>:</w:t>
      </w:r>
      <w:bookmarkEnd w:id="36"/>
      <w:bookmarkEnd w:id="37"/>
      <w:r w:rsidR="003D3745">
        <w:rPr>
          <w:rFonts w:ascii="Times New Roman" w:eastAsia="Times New Roman" w:hAnsi="Times New Roman" w:cs="Times New Roman"/>
          <w:sz w:val="24"/>
        </w:rPr>
        <w:t xml:space="preserve"> For the purpose of doing research for the project, I have selected</w:t>
      </w:r>
      <w:r w:rsidRPr="008B5F2E">
        <w:rPr>
          <w:rFonts w:ascii="Times New Roman" w:eastAsia="Times New Roman" w:hAnsi="Times New Roman" w:cs="Times New Roman"/>
          <w:sz w:val="24"/>
        </w:rPr>
        <w:t xml:space="preserve"> a s</w:t>
      </w:r>
      <w:r w:rsidR="0023127F">
        <w:rPr>
          <w:rFonts w:ascii="Times New Roman" w:eastAsia="Times New Roman" w:hAnsi="Times New Roman" w:cs="Times New Roman"/>
          <w:sz w:val="24"/>
        </w:rPr>
        <w:t>ampling method to produce clear results. Generally, every respondent has an opportunity to take</w:t>
      </w:r>
      <w:r w:rsidRPr="008B5F2E">
        <w:rPr>
          <w:rFonts w:ascii="Times New Roman" w:eastAsia="Times New Roman" w:hAnsi="Times New Roman" w:cs="Times New Roman"/>
          <w:sz w:val="24"/>
        </w:rPr>
        <w:t xml:space="preserve"> </w:t>
      </w:r>
      <w:r w:rsidR="0023127F">
        <w:rPr>
          <w:rFonts w:ascii="Times New Roman" w:eastAsia="Times New Roman" w:hAnsi="Times New Roman" w:cs="Times New Roman"/>
          <w:sz w:val="24"/>
        </w:rPr>
        <w:t>sampling method for producing</w:t>
      </w:r>
      <w:r w:rsidRPr="008B5F2E">
        <w:rPr>
          <w:rFonts w:ascii="Times New Roman" w:eastAsia="Times New Roman" w:hAnsi="Times New Roman" w:cs="Times New Roman"/>
          <w:sz w:val="24"/>
        </w:rPr>
        <w:t xml:space="preserve"> clear results. </w:t>
      </w:r>
    </w:p>
    <w:p w14:paraId="74FE7239" w14:textId="77777777" w:rsidR="000A1326" w:rsidRPr="00C8709A" w:rsidRDefault="000A1326" w:rsidP="00C8709A">
      <w:pPr>
        <w:pStyle w:val="Heading1"/>
        <w:rPr>
          <w:rFonts w:eastAsia="Times New Roman"/>
          <w:sz w:val="20"/>
        </w:rPr>
      </w:pPr>
      <w:bookmarkStart w:id="38" w:name="_Toc94221278"/>
      <w:bookmarkStart w:id="39" w:name="_Toc96795921"/>
      <w:r w:rsidRPr="008B5F2E">
        <w:rPr>
          <w:rFonts w:eastAsia="Times New Roman"/>
        </w:rPr>
        <w:t>1.5 Limitations</w:t>
      </w:r>
      <w:bookmarkEnd w:id="38"/>
      <w:bookmarkEnd w:id="39"/>
    </w:p>
    <w:p w14:paraId="6070E8B2" w14:textId="77777777" w:rsidR="000A1326" w:rsidRPr="008B5F2E" w:rsidRDefault="000A1326" w:rsidP="000A1326">
      <w:pPr>
        <w:spacing w:line="360" w:lineRule="auto"/>
        <w:jc w:val="both"/>
        <w:rPr>
          <w:rFonts w:ascii="Times New Roman" w:eastAsia="Times New Roman" w:hAnsi="Times New Roman" w:cs="Times New Roman"/>
        </w:rPr>
      </w:pPr>
    </w:p>
    <w:p w14:paraId="669BD565" w14:textId="48683E35" w:rsidR="000A1326" w:rsidRPr="008B5F2E"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lastRenderedPageBreak/>
        <w:t>Although the study has achie</w:t>
      </w:r>
      <w:r w:rsidR="0023127F">
        <w:rPr>
          <w:rFonts w:ascii="Times New Roman" w:eastAsia="Times New Roman" w:hAnsi="Times New Roman" w:cs="Times New Roman"/>
          <w:sz w:val="24"/>
        </w:rPr>
        <w:t xml:space="preserve">ved its purpose, there are many problems. The </w:t>
      </w:r>
      <w:r w:rsidRPr="008B5F2E">
        <w:rPr>
          <w:rFonts w:ascii="Times New Roman" w:eastAsia="Times New Roman" w:hAnsi="Times New Roman" w:cs="Times New Roman"/>
          <w:sz w:val="24"/>
        </w:rPr>
        <w:t>a</w:t>
      </w:r>
      <w:r w:rsidR="0023127F">
        <w:rPr>
          <w:rFonts w:ascii="Times New Roman" w:eastAsia="Times New Roman" w:hAnsi="Times New Roman" w:cs="Times New Roman"/>
          <w:sz w:val="24"/>
        </w:rPr>
        <w:t>ffected limits are as follows-</w:t>
      </w:r>
    </w:p>
    <w:p w14:paraId="035670A4" w14:textId="77777777" w:rsidR="000A1326" w:rsidRPr="008B5F2E" w:rsidRDefault="000A1326" w:rsidP="000A1326">
      <w:pPr>
        <w:spacing w:line="360" w:lineRule="auto"/>
        <w:jc w:val="both"/>
        <w:rPr>
          <w:rFonts w:ascii="Times New Roman" w:eastAsia="Times New Roman" w:hAnsi="Times New Roman" w:cs="Times New Roman"/>
          <w:sz w:val="24"/>
        </w:rPr>
      </w:pPr>
    </w:p>
    <w:p w14:paraId="262BFB1A" w14:textId="218686F0" w:rsidR="000A1326" w:rsidRPr="008B5F2E" w:rsidRDefault="0023127F"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Because of Covid-19, there are not</w:t>
      </w:r>
      <w:r w:rsidR="000A1326" w:rsidRPr="008B5F2E">
        <w:rPr>
          <w:rFonts w:ascii="Times New Roman" w:eastAsia="Times New Roman" w:hAnsi="Times New Roman" w:cs="Times New Roman"/>
          <w:sz w:val="24"/>
        </w:rPr>
        <w:t xml:space="preserve"> enough source</w:t>
      </w:r>
      <w:r>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xml:space="preserve"> of secondary</w:t>
      </w:r>
      <w:r>
        <w:rPr>
          <w:rFonts w:ascii="Times New Roman" w:eastAsia="Times New Roman" w:hAnsi="Times New Roman" w:cs="Times New Roman"/>
          <w:sz w:val="24"/>
        </w:rPr>
        <w:t xml:space="preserve"> data.</w:t>
      </w:r>
      <w:r w:rsidR="000A1326" w:rsidRPr="008B5F2E">
        <w:rPr>
          <w:rFonts w:ascii="Times New Roman" w:eastAsia="Times New Roman" w:hAnsi="Times New Roman" w:cs="Times New Roman"/>
          <w:sz w:val="24"/>
        </w:rPr>
        <w:t xml:space="preserve"> </w:t>
      </w:r>
      <w:r>
        <w:rPr>
          <w:rFonts w:ascii="Times New Roman" w:eastAsia="Times New Roman" w:hAnsi="Times New Roman" w:cs="Times New Roman"/>
          <w:sz w:val="24"/>
        </w:rPr>
        <w:t>The sources may contain wrong,</w:t>
      </w:r>
      <w:r w:rsidR="000A1326" w:rsidRPr="008B5F2E">
        <w:rPr>
          <w:rFonts w:ascii="Times New Roman" w:eastAsia="Times New Roman" w:hAnsi="Times New Roman" w:cs="Times New Roman"/>
          <w:sz w:val="24"/>
        </w:rPr>
        <w:t xml:space="preserve"> incomplete information</w:t>
      </w:r>
      <w:r>
        <w:rPr>
          <w:rFonts w:ascii="Times New Roman" w:eastAsia="Times New Roman" w:hAnsi="Times New Roman" w:cs="Times New Roman"/>
          <w:sz w:val="24"/>
        </w:rPr>
        <w:t>’s for the same reason</w:t>
      </w:r>
      <w:r w:rsidR="000A1326" w:rsidRPr="008B5F2E">
        <w:rPr>
          <w:rFonts w:ascii="Times New Roman" w:eastAsia="Times New Roman" w:hAnsi="Times New Roman" w:cs="Times New Roman"/>
          <w:sz w:val="24"/>
        </w:rPr>
        <w:t>.</w:t>
      </w:r>
    </w:p>
    <w:p w14:paraId="004CDEC7" w14:textId="77777777" w:rsidR="000A1326" w:rsidRPr="008B5F2E" w:rsidRDefault="000A1326" w:rsidP="000A1326">
      <w:pPr>
        <w:spacing w:line="360" w:lineRule="auto"/>
        <w:jc w:val="both"/>
        <w:rPr>
          <w:rFonts w:ascii="Times New Roman" w:eastAsia="Times New Roman" w:hAnsi="Times New Roman" w:cs="Times New Roman"/>
          <w:sz w:val="24"/>
        </w:rPr>
      </w:pPr>
    </w:p>
    <w:p w14:paraId="200B32F7" w14:textId="56893D3E" w:rsidR="000A1326" w:rsidRPr="008B5F2E" w:rsidRDefault="00DD14F3"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While</w:t>
      </w:r>
      <w:r w:rsidR="000A1326" w:rsidRPr="008B5F2E">
        <w:rPr>
          <w:rFonts w:ascii="Times New Roman" w:eastAsia="Times New Roman" w:hAnsi="Times New Roman" w:cs="Times New Roman"/>
          <w:sz w:val="24"/>
        </w:rPr>
        <w:t xml:space="preserve"> collecting information</w:t>
      </w:r>
      <w:r>
        <w:rPr>
          <w:rFonts w:ascii="Times New Roman" w:eastAsia="Times New Roman" w:hAnsi="Times New Roman" w:cs="Times New Roman"/>
          <w:sz w:val="24"/>
        </w:rPr>
        <w:t xml:space="preserve">, I faced so many difficulties because </w:t>
      </w:r>
      <w:r w:rsidR="000A1326" w:rsidRPr="008B5F2E">
        <w:rPr>
          <w:rFonts w:ascii="Times New Roman" w:eastAsia="Times New Roman" w:hAnsi="Times New Roman" w:cs="Times New Roman"/>
          <w:sz w:val="24"/>
        </w:rPr>
        <w:t>all</w:t>
      </w:r>
      <w:r>
        <w:rPr>
          <w:rFonts w:ascii="Times New Roman" w:eastAsia="Times New Roman" w:hAnsi="Times New Roman" w:cs="Times New Roman"/>
          <w:sz w:val="24"/>
        </w:rPr>
        <w:t xml:space="preserve"> of the</w:t>
      </w:r>
      <w:r w:rsidR="000A1326" w:rsidRPr="008B5F2E">
        <w:rPr>
          <w:rFonts w:ascii="Times New Roman" w:eastAsia="Times New Roman" w:hAnsi="Times New Roman" w:cs="Times New Roman"/>
          <w:sz w:val="24"/>
        </w:rPr>
        <w:t xml:space="preserve"> staff</w:t>
      </w:r>
      <w:r>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xml:space="preserve"> were</w:t>
      </w:r>
      <w:r>
        <w:rPr>
          <w:rFonts w:ascii="Times New Roman" w:eastAsia="Times New Roman" w:hAnsi="Times New Roman" w:cs="Times New Roman"/>
          <w:sz w:val="24"/>
        </w:rPr>
        <w:t xml:space="preserve"> not helpful for providing</w:t>
      </w:r>
      <w:r w:rsidR="000A1326" w:rsidRPr="008B5F2E">
        <w:rPr>
          <w:rFonts w:ascii="Times New Roman" w:eastAsia="Times New Roman" w:hAnsi="Times New Roman" w:cs="Times New Roman"/>
          <w:sz w:val="24"/>
        </w:rPr>
        <w:t xml:space="preserve"> information.</w:t>
      </w:r>
    </w:p>
    <w:p w14:paraId="68AEE9D3" w14:textId="77777777" w:rsidR="000A1326" w:rsidRPr="008B5F2E" w:rsidRDefault="000A1326" w:rsidP="000A1326">
      <w:pPr>
        <w:spacing w:line="360" w:lineRule="auto"/>
        <w:jc w:val="both"/>
        <w:rPr>
          <w:rFonts w:ascii="Times New Roman" w:eastAsia="Times New Roman" w:hAnsi="Times New Roman" w:cs="Times New Roman"/>
          <w:sz w:val="24"/>
        </w:rPr>
      </w:pPr>
    </w:p>
    <w:p w14:paraId="194D1F71" w14:textId="53AF4B0A" w:rsidR="000A1326" w:rsidRPr="008B5F2E" w:rsidRDefault="00DD14F3"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Due to Covid-19, it was impossible for negotiating</w:t>
      </w:r>
      <w:r w:rsidR="000A1326" w:rsidRPr="008B5F2E">
        <w:rPr>
          <w:rFonts w:ascii="Times New Roman" w:eastAsia="Times New Roman" w:hAnsi="Times New Roman" w:cs="Times New Roman"/>
          <w:sz w:val="24"/>
        </w:rPr>
        <w:t xml:space="preserve"> with</w:t>
      </w:r>
      <w:r>
        <w:rPr>
          <w:rFonts w:ascii="Times New Roman" w:eastAsia="Times New Roman" w:hAnsi="Times New Roman" w:cs="Times New Roman"/>
          <w:sz w:val="24"/>
        </w:rPr>
        <w:t xml:space="preserve"> the HR members</w:t>
      </w:r>
      <w:r w:rsidR="000A1326" w:rsidRPr="008B5F2E">
        <w:rPr>
          <w:rFonts w:ascii="Times New Roman" w:eastAsia="Times New Roman" w:hAnsi="Times New Roman" w:cs="Times New Roman"/>
          <w:sz w:val="24"/>
        </w:rPr>
        <w:t xml:space="preserve"> physica</w:t>
      </w:r>
      <w:r>
        <w:rPr>
          <w:rFonts w:ascii="Times New Roman" w:eastAsia="Times New Roman" w:hAnsi="Times New Roman" w:cs="Times New Roman"/>
          <w:sz w:val="24"/>
        </w:rPr>
        <w:t>lly.</w:t>
      </w:r>
    </w:p>
    <w:p w14:paraId="3EBBF915" w14:textId="77777777" w:rsidR="000A1326" w:rsidRPr="008B5F2E" w:rsidRDefault="000A1326" w:rsidP="000A1326">
      <w:pPr>
        <w:spacing w:line="360" w:lineRule="auto"/>
        <w:jc w:val="both"/>
        <w:rPr>
          <w:rFonts w:ascii="Times New Roman" w:eastAsia="Times New Roman" w:hAnsi="Times New Roman" w:cs="Times New Roman"/>
          <w:sz w:val="24"/>
        </w:rPr>
      </w:pPr>
    </w:p>
    <w:p w14:paraId="4C4F7BF6" w14:textId="33E4603E" w:rsidR="000A1326" w:rsidRPr="008B5F2E" w:rsidRDefault="00D5733B"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I had</w:t>
      </w:r>
      <w:r w:rsidR="000A1326" w:rsidRPr="008B5F2E">
        <w:rPr>
          <w:rFonts w:ascii="Times New Roman" w:eastAsia="Times New Roman" w:hAnsi="Times New Roman" w:cs="Times New Roman"/>
          <w:sz w:val="24"/>
        </w:rPr>
        <w:t xml:space="preserve"> face</w:t>
      </w:r>
      <w:r>
        <w:rPr>
          <w:rFonts w:ascii="Times New Roman" w:eastAsia="Times New Roman" w:hAnsi="Times New Roman" w:cs="Times New Roman"/>
          <w:sz w:val="24"/>
        </w:rPr>
        <w:t>d</w:t>
      </w:r>
      <w:r w:rsidR="000A1326" w:rsidRPr="008B5F2E">
        <w:rPr>
          <w:rFonts w:ascii="Times New Roman" w:eastAsia="Times New Roman" w:hAnsi="Times New Roman" w:cs="Times New Roman"/>
          <w:sz w:val="24"/>
        </w:rPr>
        <w:t xml:space="preserve"> lot</w:t>
      </w:r>
      <w:r>
        <w:rPr>
          <w:rFonts w:ascii="Times New Roman" w:eastAsia="Times New Roman" w:hAnsi="Times New Roman" w:cs="Times New Roman"/>
          <w:sz w:val="24"/>
        </w:rPr>
        <w:t>s of difficulties during</w:t>
      </w:r>
      <w:r w:rsidR="000A1326" w:rsidRPr="008B5F2E">
        <w:rPr>
          <w:rFonts w:ascii="Times New Roman" w:eastAsia="Times New Roman" w:hAnsi="Times New Roman" w:cs="Times New Roman"/>
          <w:sz w:val="24"/>
        </w:rPr>
        <w:t xml:space="preserve"> research</w:t>
      </w:r>
      <w:r>
        <w:rPr>
          <w:rFonts w:ascii="Times New Roman" w:eastAsia="Times New Roman" w:hAnsi="Times New Roman" w:cs="Times New Roman"/>
          <w:sz w:val="24"/>
        </w:rPr>
        <w:t xml:space="preserve"> because 100 is a large sample size and </w:t>
      </w:r>
      <w:r w:rsidR="000A1326" w:rsidRPr="008B5F2E">
        <w:rPr>
          <w:rFonts w:ascii="Times New Roman" w:eastAsia="Times New Roman" w:hAnsi="Times New Roman" w:cs="Times New Roman"/>
          <w:sz w:val="24"/>
        </w:rPr>
        <w:t>it took</w:t>
      </w:r>
      <w:r>
        <w:rPr>
          <w:rFonts w:ascii="Times New Roman" w:eastAsia="Times New Roman" w:hAnsi="Times New Roman" w:cs="Times New Roman"/>
          <w:sz w:val="24"/>
        </w:rPr>
        <w:t xml:space="preserve"> a long time for me to do survey because of their more businesses.</w:t>
      </w:r>
    </w:p>
    <w:p w14:paraId="20536456" w14:textId="77777777" w:rsidR="000A1326" w:rsidRPr="008B5F2E" w:rsidRDefault="000A1326" w:rsidP="000A1326">
      <w:pPr>
        <w:spacing w:line="360" w:lineRule="auto"/>
        <w:jc w:val="both"/>
        <w:rPr>
          <w:rFonts w:ascii="Times New Roman" w:eastAsia="Times New Roman" w:hAnsi="Times New Roman" w:cs="Times New Roman"/>
          <w:sz w:val="24"/>
        </w:rPr>
      </w:pPr>
    </w:p>
    <w:p w14:paraId="3A3CF429" w14:textId="0200DD37" w:rsidR="000A1326" w:rsidRPr="008B5F2E" w:rsidRDefault="00D5733B"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There might be lack of accuracy because the answers were given in short term.</w:t>
      </w:r>
    </w:p>
    <w:p w14:paraId="4F6F9638" w14:textId="77777777" w:rsidR="000A1326" w:rsidRPr="008B5F2E" w:rsidRDefault="000A1326" w:rsidP="000A1326">
      <w:pPr>
        <w:spacing w:line="360" w:lineRule="auto"/>
        <w:jc w:val="both"/>
        <w:rPr>
          <w:rFonts w:ascii="Times New Roman" w:eastAsia="Times New Roman" w:hAnsi="Times New Roman" w:cs="Times New Roman"/>
          <w:sz w:val="24"/>
        </w:rPr>
      </w:pPr>
    </w:p>
    <w:p w14:paraId="06E2CD92" w14:textId="5191C66C" w:rsidR="000A1326" w:rsidRPr="008B5F2E" w:rsidRDefault="000A1326" w:rsidP="000A1326">
      <w:pPr>
        <w:spacing w:line="360" w:lineRule="auto"/>
        <w:jc w:val="both"/>
        <w:rPr>
          <w:rFonts w:ascii="Times New Roman" w:eastAsia="Times New Roman" w:hAnsi="Times New Roman" w:cs="Times New Roman"/>
        </w:rPr>
      </w:pPr>
      <w:r w:rsidRPr="008B5F2E">
        <w:rPr>
          <w:rFonts w:ascii="Times New Roman" w:eastAsia="Times New Roman" w:hAnsi="Times New Roman" w:cs="Times New Roman"/>
          <w:sz w:val="24"/>
        </w:rPr>
        <w:t xml:space="preserve">• </w:t>
      </w:r>
      <w:r w:rsidR="00D5733B">
        <w:rPr>
          <w:rFonts w:ascii="Times New Roman" w:eastAsia="Times New Roman" w:hAnsi="Times New Roman" w:cs="Times New Roman"/>
          <w:sz w:val="24"/>
        </w:rPr>
        <w:t>Due to confidentiality, some of the information’s may be incoherent</w:t>
      </w:r>
      <w:r w:rsidRPr="008B5F2E">
        <w:rPr>
          <w:rFonts w:ascii="Times New Roman" w:eastAsia="Times New Roman" w:hAnsi="Times New Roman" w:cs="Times New Roman"/>
          <w:sz w:val="24"/>
        </w:rPr>
        <w:t xml:space="preserve"> with the c</w:t>
      </w:r>
      <w:r w:rsidR="00D5733B">
        <w:rPr>
          <w:rFonts w:ascii="Times New Roman" w:eastAsia="Times New Roman" w:hAnsi="Times New Roman" w:cs="Times New Roman"/>
          <w:sz w:val="24"/>
        </w:rPr>
        <w:t>ompany's policies and regulations.</w:t>
      </w:r>
    </w:p>
    <w:p w14:paraId="45F50ABE" w14:textId="77777777" w:rsidR="000A1326" w:rsidRPr="008B5F2E" w:rsidRDefault="000A1326" w:rsidP="000A1326">
      <w:pPr>
        <w:spacing w:line="200" w:lineRule="exact"/>
        <w:rPr>
          <w:rFonts w:ascii="Times New Roman" w:eastAsia="Times New Roman" w:hAnsi="Times New Roman" w:cs="Times New Roman"/>
        </w:rPr>
      </w:pPr>
    </w:p>
    <w:p w14:paraId="64A9F768" w14:textId="77777777" w:rsidR="000A1326" w:rsidRPr="008B5F2E" w:rsidRDefault="000A1326" w:rsidP="000A1326">
      <w:pPr>
        <w:spacing w:line="382" w:lineRule="exact"/>
        <w:rPr>
          <w:rFonts w:ascii="Times New Roman" w:eastAsia="Times New Roman" w:hAnsi="Times New Roman" w:cs="Times New Roman"/>
        </w:rPr>
      </w:pPr>
    </w:p>
    <w:p w14:paraId="67854F8F" w14:textId="77777777" w:rsidR="000A1326" w:rsidRPr="008B5F2E" w:rsidRDefault="000A1326" w:rsidP="000A1326">
      <w:pPr>
        <w:spacing w:line="0" w:lineRule="atLeast"/>
        <w:jc w:val="center"/>
        <w:rPr>
          <w:rFonts w:ascii="Times New Roman" w:eastAsia="Times New Roman" w:hAnsi="Times New Roman" w:cs="Times New Roman"/>
          <w:b/>
          <w:sz w:val="32"/>
        </w:rPr>
      </w:pPr>
      <w:bookmarkStart w:id="40" w:name="page12"/>
      <w:bookmarkEnd w:id="40"/>
    </w:p>
    <w:p w14:paraId="004A07AE"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31552D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416BCAC"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0750E2D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519EE4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0ED5D8EE"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CEFE778"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A8FCB99"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98280BA" w14:textId="77777777" w:rsidR="000A1326" w:rsidRPr="008B5F2E" w:rsidRDefault="000A1326" w:rsidP="000A1326">
      <w:pPr>
        <w:spacing w:line="0" w:lineRule="atLeast"/>
        <w:jc w:val="center"/>
        <w:rPr>
          <w:rFonts w:ascii="Times New Roman" w:eastAsia="Times New Roman" w:hAnsi="Times New Roman" w:cs="Times New Roman"/>
          <w:b/>
          <w:sz w:val="72"/>
        </w:rPr>
      </w:pPr>
    </w:p>
    <w:p w14:paraId="7E9138BB" w14:textId="77777777" w:rsidR="000A1326" w:rsidRPr="008B5F2E" w:rsidRDefault="000A1326" w:rsidP="000A1326">
      <w:pPr>
        <w:spacing w:line="0" w:lineRule="atLeast"/>
        <w:jc w:val="center"/>
        <w:rPr>
          <w:rFonts w:ascii="Times New Roman" w:eastAsia="Times New Roman" w:hAnsi="Times New Roman" w:cs="Times New Roman"/>
          <w:b/>
          <w:sz w:val="72"/>
        </w:rPr>
      </w:pPr>
    </w:p>
    <w:p w14:paraId="243A63FB" w14:textId="77777777" w:rsidR="000A1326" w:rsidRDefault="000A1326" w:rsidP="000A1326">
      <w:pPr>
        <w:spacing w:line="0" w:lineRule="atLeast"/>
        <w:jc w:val="center"/>
        <w:rPr>
          <w:rFonts w:ascii="Times New Roman" w:eastAsia="Times New Roman" w:hAnsi="Times New Roman" w:cs="Times New Roman"/>
          <w:b/>
          <w:sz w:val="72"/>
        </w:rPr>
      </w:pPr>
    </w:p>
    <w:p w14:paraId="6F1A6C5F" w14:textId="77777777" w:rsidR="00C8709A" w:rsidRPr="008B5F2E" w:rsidRDefault="00C8709A" w:rsidP="000A1326">
      <w:pPr>
        <w:spacing w:line="0" w:lineRule="atLeast"/>
        <w:jc w:val="center"/>
        <w:rPr>
          <w:rFonts w:ascii="Times New Roman" w:eastAsia="Times New Roman" w:hAnsi="Times New Roman" w:cs="Times New Roman"/>
          <w:b/>
          <w:sz w:val="72"/>
        </w:rPr>
      </w:pPr>
    </w:p>
    <w:p w14:paraId="63BC70B2" w14:textId="77777777" w:rsidR="000A1326" w:rsidRPr="008B5F2E" w:rsidRDefault="000A1326" w:rsidP="000A1326">
      <w:pPr>
        <w:spacing w:line="0" w:lineRule="atLeast"/>
        <w:jc w:val="center"/>
        <w:rPr>
          <w:rFonts w:ascii="Times New Roman" w:eastAsia="Times New Roman" w:hAnsi="Times New Roman" w:cs="Times New Roman"/>
          <w:b/>
          <w:sz w:val="72"/>
        </w:rPr>
      </w:pPr>
    </w:p>
    <w:p w14:paraId="0F58D2E4" w14:textId="77777777" w:rsidR="00BE3AB9" w:rsidRDefault="00BE3AB9" w:rsidP="00424D6C">
      <w:pPr>
        <w:pStyle w:val="Heading1"/>
        <w:rPr>
          <w:sz w:val="96"/>
          <w:szCs w:val="96"/>
        </w:rPr>
      </w:pPr>
      <w:bookmarkStart w:id="41" w:name="_Toc94221279"/>
    </w:p>
    <w:p w14:paraId="4F3C43FD" w14:textId="151986E6" w:rsidR="000A1326" w:rsidRPr="00BE3AB9" w:rsidRDefault="000A1326" w:rsidP="00424D6C">
      <w:pPr>
        <w:pStyle w:val="Heading1"/>
        <w:rPr>
          <w:sz w:val="96"/>
          <w:szCs w:val="96"/>
        </w:rPr>
      </w:pPr>
      <w:bookmarkStart w:id="42" w:name="_Toc96795922"/>
      <w:r w:rsidRPr="00BE3AB9">
        <w:rPr>
          <w:sz w:val="96"/>
          <w:szCs w:val="96"/>
        </w:rPr>
        <w:t>Chapter 02: Literature Review</w:t>
      </w:r>
      <w:bookmarkEnd w:id="41"/>
      <w:bookmarkEnd w:id="42"/>
    </w:p>
    <w:p w14:paraId="56092D41" w14:textId="77777777" w:rsidR="000A1326" w:rsidRPr="00C8709A" w:rsidRDefault="000A1326" w:rsidP="00C8709A">
      <w:pPr>
        <w:pStyle w:val="Title"/>
        <w:rPr>
          <w:rFonts w:eastAsia="Times New Roman"/>
          <w:b/>
          <w:sz w:val="52"/>
        </w:rPr>
      </w:pPr>
      <w:r w:rsidRPr="00C8709A">
        <w:rPr>
          <w:rFonts w:eastAsia="Times New Roman"/>
          <w:b/>
          <w:noProof/>
          <w:sz w:val="96"/>
          <w:lang w:val="en-IN" w:eastAsia="en-IN"/>
        </w:rPr>
        <mc:AlternateContent>
          <mc:Choice Requires="wps">
            <w:drawing>
              <wp:anchor distT="0" distB="0" distL="114300" distR="114300" simplePos="0" relativeHeight="251662336" behindDoc="1" locked="0" layoutInCell="1" allowOverlap="1" wp14:anchorId="797139E6" wp14:editId="07C72CC3">
                <wp:simplePos x="0" y="0"/>
                <wp:positionH relativeFrom="column">
                  <wp:posOffset>247650</wp:posOffset>
                </wp:positionH>
                <wp:positionV relativeFrom="paragraph">
                  <wp:posOffset>244475</wp:posOffset>
                </wp:positionV>
                <wp:extent cx="5410200" cy="0"/>
                <wp:effectExtent l="9525" t="5080" r="9525" b="1397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1FA8E" id="Straight Connector 2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19.25pt" to="445.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2J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"/>
            </w:pict>
          </mc:Fallback>
        </mc:AlternateContent>
      </w:r>
    </w:p>
    <w:p w14:paraId="391A097B" w14:textId="77777777" w:rsidR="000A1326" w:rsidRPr="008B5F2E" w:rsidRDefault="000A1326" w:rsidP="00C8709A">
      <w:pPr>
        <w:pStyle w:val="Title"/>
        <w:rPr>
          <w:rFonts w:eastAsia="Times New Roman"/>
          <w:sz w:val="44"/>
        </w:rPr>
      </w:pPr>
    </w:p>
    <w:p w14:paraId="36EA789E" w14:textId="77777777" w:rsidR="000A1326" w:rsidRPr="008B5F2E" w:rsidRDefault="000A1326" w:rsidP="00C8709A">
      <w:pPr>
        <w:pStyle w:val="Title"/>
        <w:rPr>
          <w:rFonts w:eastAsia="Times New Roman"/>
          <w:sz w:val="44"/>
        </w:rPr>
      </w:pPr>
    </w:p>
    <w:p w14:paraId="5C22236F" w14:textId="77777777" w:rsidR="000A1326" w:rsidRPr="008B5F2E" w:rsidRDefault="000A1326" w:rsidP="00C8709A">
      <w:pPr>
        <w:pStyle w:val="Title"/>
        <w:rPr>
          <w:rFonts w:eastAsia="Times New Roman"/>
          <w:sz w:val="44"/>
        </w:rPr>
      </w:pPr>
    </w:p>
    <w:p w14:paraId="24B63197" w14:textId="77777777" w:rsidR="000A1326" w:rsidRPr="008B5F2E" w:rsidRDefault="000A1326" w:rsidP="00C8709A">
      <w:pPr>
        <w:pStyle w:val="Title"/>
        <w:rPr>
          <w:rFonts w:eastAsia="Times New Roman"/>
          <w:sz w:val="44"/>
        </w:rPr>
      </w:pPr>
    </w:p>
    <w:p w14:paraId="7C9946A4" w14:textId="77777777" w:rsidR="000A1326" w:rsidRPr="008B5F2E" w:rsidRDefault="000A1326" w:rsidP="000A1326">
      <w:pPr>
        <w:spacing w:line="264" w:lineRule="exact"/>
        <w:rPr>
          <w:rFonts w:ascii="Times New Roman" w:eastAsia="Times New Roman" w:hAnsi="Times New Roman" w:cs="Times New Roman"/>
          <w:sz w:val="44"/>
        </w:rPr>
      </w:pPr>
    </w:p>
    <w:p w14:paraId="1F380B26" w14:textId="77777777" w:rsidR="000A1326" w:rsidRPr="008B5F2E" w:rsidRDefault="000A1326" w:rsidP="000A1326">
      <w:pPr>
        <w:spacing w:line="264" w:lineRule="exact"/>
        <w:rPr>
          <w:rFonts w:ascii="Times New Roman" w:eastAsia="Times New Roman" w:hAnsi="Times New Roman" w:cs="Times New Roman"/>
          <w:sz w:val="44"/>
        </w:rPr>
      </w:pPr>
    </w:p>
    <w:p w14:paraId="4410772A" w14:textId="77777777" w:rsidR="000A1326" w:rsidRPr="008B5F2E" w:rsidRDefault="000A1326" w:rsidP="000A1326">
      <w:pPr>
        <w:spacing w:line="264" w:lineRule="exact"/>
        <w:rPr>
          <w:rFonts w:ascii="Times New Roman" w:eastAsia="Times New Roman" w:hAnsi="Times New Roman" w:cs="Times New Roman"/>
          <w:sz w:val="44"/>
        </w:rPr>
      </w:pPr>
    </w:p>
    <w:p w14:paraId="46B84F3D" w14:textId="77777777" w:rsidR="000A1326" w:rsidRPr="008B5F2E" w:rsidRDefault="000A1326" w:rsidP="000A1326">
      <w:pPr>
        <w:spacing w:line="264" w:lineRule="exact"/>
        <w:rPr>
          <w:rFonts w:ascii="Times New Roman" w:eastAsia="Times New Roman" w:hAnsi="Times New Roman" w:cs="Times New Roman"/>
          <w:sz w:val="44"/>
        </w:rPr>
      </w:pPr>
    </w:p>
    <w:p w14:paraId="27C4ADDB" w14:textId="77777777" w:rsidR="000A1326" w:rsidRPr="008B5F2E" w:rsidRDefault="000A1326" w:rsidP="000A1326">
      <w:pPr>
        <w:spacing w:line="264" w:lineRule="exact"/>
        <w:rPr>
          <w:rFonts w:ascii="Times New Roman" w:eastAsia="Times New Roman" w:hAnsi="Times New Roman" w:cs="Times New Roman"/>
        </w:rPr>
      </w:pPr>
    </w:p>
    <w:p w14:paraId="3F4E641B" w14:textId="77777777" w:rsidR="000A1326" w:rsidRPr="008B5F2E" w:rsidRDefault="000A1326" w:rsidP="000A1326">
      <w:pPr>
        <w:spacing w:line="264" w:lineRule="exact"/>
        <w:rPr>
          <w:rFonts w:ascii="Times New Roman" w:eastAsia="Times New Roman" w:hAnsi="Times New Roman" w:cs="Times New Roman"/>
        </w:rPr>
      </w:pPr>
    </w:p>
    <w:p w14:paraId="3D632677" w14:textId="77777777" w:rsidR="000A1326" w:rsidRPr="008B5F2E" w:rsidRDefault="000A1326" w:rsidP="000A1326">
      <w:pPr>
        <w:spacing w:line="264" w:lineRule="exact"/>
        <w:rPr>
          <w:rFonts w:ascii="Times New Roman" w:eastAsia="Times New Roman" w:hAnsi="Times New Roman" w:cs="Times New Roman"/>
        </w:rPr>
      </w:pPr>
    </w:p>
    <w:p w14:paraId="1FC78816" w14:textId="77777777" w:rsidR="000A1326" w:rsidRDefault="000A1326" w:rsidP="000A1326">
      <w:pPr>
        <w:spacing w:line="264" w:lineRule="exact"/>
        <w:rPr>
          <w:rFonts w:ascii="Times New Roman" w:eastAsia="Times New Roman" w:hAnsi="Times New Roman" w:cs="Times New Roman"/>
        </w:rPr>
      </w:pPr>
    </w:p>
    <w:p w14:paraId="44BC7A33" w14:textId="77777777" w:rsidR="00C8709A" w:rsidRDefault="00C8709A" w:rsidP="000A1326">
      <w:pPr>
        <w:spacing w:line="264" w:lineRule="exact"/>
        <w:rPr>
          <w:rFonts w:ascii="Times New Roman" w:eastAsia="Times New Roman" w:hAnsi="Times New Roman" w:cs="Times New Roman"/>
        </w:rPr>
      </w:pPr>
    </w:p>
    <w:p w14:paraId="0DA8D7F0" w14:textId="77777777" w:rsidR="00C8709A" w:rsidRDefault="00C8709A" w:rsidP="000A1326">
      <w:pPr>
        <w:spacing w:line="264" w:lineRule="exact"/>
        <w:rPr>
          <w:rFonts w:ascii="Times New Roman" w:eastAsia="Times New Roman" w:hAnsi="Times New Roman" w:cs="Times New Roman"/>
        </w:rPr>
      </w:pPr>
    </w:p>
    <w:p w14:paraId="2170CAC3" w14:textId="77777777" w:rsidR="00C8709A" w:rsidRDefault="00C8709A" w:rsidP="000A1326">
      <w:pPr>
        <w:spacing w:line="264" w:lineRule="exact"/>
        <w:rPr>
          <w:rFonts w:ascii="Times New Roman" w:eastAsia="Times New Roman" w:hAnsi="Times New Roman" w:cs="Times New Roman"/>
        </w:rPr>
      </w:pPr>
    </w:p>
    <w:p w14:paraId="7F1F53A2" w14:textId="77777777" w:rsidR="00C8709A" w:rsidRPr="008B5F2E" w:rsidRDefault="00C8709A" w:rsidP="000A1326">
      <w:pPr>
        <w:spacing w:line="264" w:lineRule="exact"/>
        <w:rPr>
          <w:rFonts w:ascii="Times New Roman" w:eastAsia="Times New Roman" w:hAnsi="Times New Roman" w:cs="Times New Roman"/>
        </w:rPr>
      </w:pPr>
    </w:p>
    <w:p w14:paraId="6FD861EA" w14:textId="77777777" w:rsidR="000A1326" w:rsidRPr="008B5F2E" w:rsidRDefault="000A1326" w:rsidP="000A1326">
      <w:pPr>
        <w:spacing w:line="264" w:lineRule="exact"/>
        <w:rPr>
          <w:rFonts w:ascii="Times New Roman" w:eastAsia="Times New Roman" w:hAnsi="Times New Roman" w:cs="Times New Roman"/>
        </w:rPr>
      </w:pPr>
    </w:p>
    <w:p w14:paraId="5B3135C8" w14:textId="77777777" w:rsidR="000A1326" w:rsidRPr="008B5F2E" w:rsidRDefault="000A1326" w:rsidP="000A1326">
      <w:pPr>
        <w:spacing w:line="264" w:lineRule="exact"/>
        <w:rPr>
          <w:rFonts w:ascii="Times New Roman" w:eastAsia="Times New Roman" w:hAnsi="Times New Roman" w:cs="Times New Roman"/>
        </w:rPr>
      </w:pPr>
    </w:p>
    <w:p w14:paraId="09E92987" w14:textId="77777777" w:rsidR="000A1326" w:rsidRPr="008B5F2E" w:rsidRDefault="000A1326" w:rsidP="000A1326">
      <w:pPr>
        <w:spacing w:line="264" w:lineRule="exact"/>
        <w:rPr>
          <w:rFonts w:ascii="Times New Roman" w:eastAsia="Times New Roman" w:hAnsi="Times New Roman" w:cs="Times New Roman"/>
        </w:rPr>
      </w:pPr>
    </w:p>
    <w:p w14:paraId="50EADAC9" w14:textId="77777777" w:rsidR="000A1326" w:rsidRPr="008B5F2E" w:rsidRDefault="000A1326" w:rsidP="000A1326">
      <w:pPr>
        <w:spacing w:line="264" w:lineRule="exact"/>
        <w:rPr>
          <w:rFonts w:ascii="Times New Roman" w:eastAsia="Times New Roman" w:hAnsi="Times New Roman" w:cs="Times New Roman"/>
        </w:rPr>
      </w:pPr>
    </w:p>
    <w:p w14:paraId="3E4A48A5" w14:textId="77777777" w:rsidR="00BE3AB9" w:rsidRDefault="00BE3AB9" w:rsidP="000A1326">
      <w:pPr>
        <w:spacing w:line="360" w:lineRule="auto"/>
        <w:jc w:val="both"/>
        <w:rPr>
          <w:rFonts w:ascii="Times New Roman" w:eastAsia="Times New Roman" w:hAnsi="Times New Roman" w:cs="Times New Roman"/>
          <w:sz w:val="24"/>
        </w:rPr>
      </w:pPr>
    </w:p>
    <w:p w14:paraId="038254CE" w14:textId="77777777" w:rsidR="00BE3AB9" w:rsidRDefault="00BE3AB9" w:rsidP="000A1326">
      <w:pPr>
        <w:spacing w:line="360" w:lineRule="auto"/>
        <w:jc w:val="both"/>
        <w:rPr>
          <w:rFonts w:ascii="Times New Roman" w:eastAsia="Times New Roman" w:hAnsi="Times New Roman" w:cs="Times New Roman"/>
          <w:sz w:val="24"/>
        </w:rPr>
      </w:pPr>
    </w:p>
    <w:p w14:paraId="62BC813F" w14:textId="77777777" w:rsidR="00B0513D" w:rsidRDefault="00B0513D" w:rsidP="00B0513D">
      <w:pPr>
        <w:spacing w:line="360" w:lineRule="auto"/>
        <w:jc w:val="both"/>
        <w:rPr>
          <w:rFonts w:ascii="Times New Roman" w:eastAsia="Times New Roman" w:hAnsi="Times New Roman" w:cs="Times New Roman"/>
          <w:sz w:val="24"/>
        </w:rPr>
      </w:pPr>
      <w:r w:rsidRPr="00443CEE">
        <w:rPr>
          <w:rFonts w:ascii="Times New Roman" w:eastAsia="Times New Roman" w:hAnsi="Times New Roman" w:cs="Times New Roman"/>
          <w:sz w:val="24"/>
        </w:rPr>
        <w:lastRenderedPageBreak/>
        <w:t xml:space="preserve">According to  </w:t>
      </w:r>
      <w:sdt>
        <w:sdtPr>
          <w:rPr>
            <w:rFonts w:ascii="Times New Roman" w:eastAsia="Times New Roman" w:hAnsi="Times New Roman" w:cs="Times New Roman"/>
            <w:sz w:val="24"/>
          </w:rPr>
          <w:tag w:val="MENDELEY_CITATION_v3_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"/>
          <w:id w:val="713778107"/>
          <w:placeholder>
            <w:docPart w:val="EA87E85D70214D12B042792B1F8EB9BE"/>
          </w:placeholder>
        </w:sdtPr>
        <w:sdtEndPr>
          <w:rPr>
            <w:rFonts w:ascii="Calibri" w:eastAsia="Calibri" w:hAnsi="Calibri" w:cs="Arial"/>
            <w:sz w:val="20"/>
          </w:rPr>
        </w:sdtEndPr>
        <w:sdtContent>
          <w:r w:rsidRPr="00443CEE">
            <w:rPr>
              <w:rFonts w:eastAsia="Times New Roman"/>
            </w:rPr>
            <w:t>(</w:t>
          </w:r>
          <w:proofErr w:type="spellStart"/>
          <w:r w:rsidRPr="00443CEE">
            <w:rPr>
              <w:rFonts w:eastAsia="Times New Roman"/>
            </w:rPr>
            <w:t>Wickramasinghe</w:t>
          </w:r>
          <w:proofErr w:type="spellEnd"/>
          <w:r w:rsidRPr="00443CEE">
            <w:rPr>
              <w:rFonts w:eastAsia="Times New Roman"/>
            </w:rPr>
            <w:t xml:space="preserve"> &amp; Fonseka, 2012)</w:t>
          </w:r>
        </w:sdtContent>
      </w:sdt>
      <w:r w:rsidRPr="00443CEE">
        <w:rPr>
          <w:rFonts w:ascii="Times New Roman" w:eastAsia="Times New Roman" w:hAnsi="Times New Roman" w:cs="Times New Roman"/>
          <w:sz w:val="24"/>
        </w:rPr>
        <w:t xml:space="preserve">All organizational goals are achieved through effective planning of human </w:t>
      </w:r>
      <w:proofErr w:type="gramStart"/>
      <w:r w:rsidRPr="00443CEE">
        <w:rPr>
          <w:rFonts w:ascii="Times New Roman" w:eastAsia="Times New Roman" w:hAnsi="Times New Roman" w:cs="Times New Roman"/>
          <w:sz w:val="24"/>
        </w:rPr>
        <w:t>resources.-</w:t>
      </w:r>
      <w:proofErr w:type="gramEnd"/>
      <w:r>
        <w:rPr>
          <w:rFonts w:ascii="Times New Roman" w:eastAsia="Times New Roman" w:hAnsi="Times New Roman" w:cs="Times New Roman"/>
          <w:sz w:val="24"/>
        </w:rPr>
        <w:t xml:space="preserve">  </w:t>
      </w:r>
      <w:sdt>
        <w:sdtPr>
          <w:rPr>
            <w:rFonts w:ascii="Times New Roman" w:eastAsia="Times New Roman" w:hAnsi="Times New Roman" w:cs="Times New Roman"/>
            <w:color w:val="000000"/>
            <w:sz w:val="24"/>
          </w:rPr>
          <w:tag w:val="MENDELEY_CITATION_v3_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"/>
          <w:id w:val="634227567"/>
          <w:placeholder>
            <w:docPart w:val="EA87E85D70214D12B042792B1F8EB9BE"/>
          </w:placeholder>
        </w:sdtPr>
        <w:sdtEndPr/>
        <w:sdtContent>
          <w:r w:rsidRPr="00A32ACF">
            <w:rPr>
              <w:rFonts w:ascii="Times New Roman" w:eastAsia="Times New Roman" w:hAnsi="Times New Roman" w:cs="Times New Roman"/>
              <w:color w:val="000000"/>
              <w:sz w:val="24"/>
            </w:rPr>
            <w:t>(Resource, 2017)</w:t>
          </w:r>
        </w:sdtContent>
      </w:sdt>
      <w:r>
        <w:rPr>
          <w:rFonts w:ascii="Times New Roman" w:eastAsia="Times New Roman" w:hAnsi="Times New Roman" w:cs="Times New Roman"/>
          <w:sz w:val="24"/>
        </w:rPr>
        <w:t xml:space="preserve"> In an organization there are several types of employees. They have to achieve many important things in the organization. They are encouraged to achieve them through effective human resource planning. Human resources need to make effective plans and also need to implement them on the employees to achieve them.</w:t>
      </w:r>
    </w:p>
    <w:p w14:paraId="74B72EFE" w14:textId="77777777" w:rsidR="00B0513D" w:rsidRPr="00855352" w:rsidRDefault="00B0513D" w:rsidP="00B0513D">
      <w:pPr>
        <w:spacing w:line="360" w:lineRule="auto"/>
        <w:jc w:val="both"/>
        <w:rPr>
          <w:rFonts w:ascii="Times New Roman" w:eastAsia="Times New Roman" w:hAnsi="Times New Roman" w:cs="Times New Roman"/>
          <w:sz w:val="24"/>
        </w:rPr>
      </w:pPr>
    </w:p>
    <w:p w14:paraId="3292AFB3" w14:textId="0B25F822" w:rsidR="00B0513D" w:rsidRDefault="00B0513D" w:rsidP="00B0513D">
      <w:pPr>
        <w:spacing w:line="360" w:lineRule="auto"/>
        <w:jc w:val="both"/>
        <w:rPr>
          <w:rFonts w:ascii="Times New Roman" w:eastAsia="Times New Roman" w:hAnsi="Times New Roman" w:cs="Times New Roman"/>
          <w:sz w:val="24"/>
        </w:rPr>
      </w:pPr>
      <w:r w:rsidRPr="00443CEE">
        <w:rPr>
          <w:rFonts w:ascii="Times New Roman" w:eastAsia="Times New Roman" w:hAnsi="Times New Roman" w:cs="Times New Roman"/>
          <w:sz w:val="24"/>
        </w:rPr>
        <w:t xml:space="preserve">According to </w:t>
      </w:r>
      <w:sdt>
        <w:sdtPr>
          <w:rPr>
            <w:rFonts w:ascii="Times New Roman" w:eastAsia="Times New Roman" w:hAnsi="Times New Roman" w:cs="Times New Roman"/>
            <w:color w:val="000000"/>
            <w:sz w:val="24"/>
          </w:rPr>
          <w:tag w:val="MENDELEY_CITATION_v3_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"/>
          <w:id w:val="-1435905345"/>
          <w:placeholder>
            <w:docPart w:val="EA87E85D70214D12B042792B1F8EB9BE"/>
          </w:placeholder>
        </w:sdtPr>
        <w:sdtEndPr>
          <w:rPr>
            <w:rFonts w:ascii="Calibri" w:eastAsia="Calibri" w:hAnsi="Calibri" w:cs="Arial"/>
            <w:sz w:val="20"/>
          </w:rPr>
        </w:sdtEndPr>
        <w:sdtContent>
          <w:r w:rsidRPr="00443CEE">
            <w:rPr>
              <w:color w:val="000000"/>
            </w:rPr>
            <w:t>(</w:t>
          </w:r>
          <w:proofErr w:type="spellStart"/>
          <w:r w:rsidRPr="00443CEE">
            <w:rPr>
              <w:color w:val="000000"/>
            </w:rPr>
            <w:t>Tangthong</w:t>
          </w:r>
          <w:proofErr w:type="spellEnd"/>
          <w:r w:rsidRPr="00443CEE">
            <w:rPr>
              <w:color w:val="000000"/>
            </w:rPr>
            <w:t>, 2014)</w:t>
          </w:r>
        </w:sdtContent>
      </w:sdt>
      <w:r w:rsidRPr="00443CEE">
        <w:rPr>
          <w:rFonts w:ascii="Times New Roman" w:eastAsia="Times New Roman" w:hAnsi="Times New Roman" w:cs="Times New Roman"/>
          <w:sz w:val="24"/>
        </w:rPr>
        <w:t xml:space="preserve">, </w:t>
      </w:r>
      <w:r w:rsidR="009B2185" w:rsidRPr="009B2185">
        <w:rPr>
          <w:rFonts w:ascii="Times New Roman" w:eastAsia="Times New Roman" w:hAnsi="Times New Roman" w:cs="Times New Roman"/>
          <w:sz w:val="24"/>
        </w:rPr>
        <w:t xml:space="preserve">COVID-19 has recently impacted businesses all around the world as governments in various countries close borders and shut </w:t>
      </w:r>
      <w:r w:rsidR="009B2185">
        <w:rPr>
          <w:rFonts w:ascii="Times New Roman" w:eastAsia="Times New Roman" w:hAnsi="Times New Roman" w:cs="Times New Roman"/>
          <w:sz w:val="24"/>
        </w:rPr>
        <w:t>down all sectors of the economy</w:t>
      </w:r>
      <w:r w:rsidRPr="00855352">
        <w:rPr>
          <w:rFonts w:ascii="Times New Roman" w:eastAsia="Times New Roman" w:hAnsi="Times New Roman" w:cs="Times New Roman"/>
          <w:sz w:val="24"/>
        </w:rPr>
        <w:t>.</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tag w:val="MENDELEY_CITATION_v3_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"/>
          <w:id w:val="90286167"/>
          <w:placeholder>
            <w:docPart w:val="EA87E85D70214D12B042792B1F8EB9BE"/>
          </w:placeholder>
        </w:sdtPr>
        <w:sdtEndPr/>
        <w:sdtContent>
          <w:r>
            <w:rPr>
              <w:rFonts w:eastAsia="Times New Roman"/>
            </w:rPr>
            <w:t>(</w:t>
          </w:r>
          <w:r>
            <w:rPr>
              <w:rFonts w:eastAsia="Times New Roman"/>
              <w:i/>
              <w:iCs/>
            </w:rPr>
            <w:t xml:space="preserve">Journal for Global Business Advancement (JGBA) </w:t>
          </w:r>
          <w:proofErr w:type="spellStart"/>
          <w:r>
            <w:rPr>
              <w:rFonts w:eastAsia="Times New Roman"/>
              <w:i/>
              <w:iCs/>
            </w:rPr>
            <w:t>Inderscience</w:t>
          </w:r>
          <w:proofErr w:type="spellEnd"/>
          <w:r>
            <w:rPr>
              <w:rFonts w:eastAsia="Times New Roman"/>
              <w:i/>
              <w:iCs/>
            </w:rPr>
            <w:t xml:space="preserve"> Publishers - Linking Academia, Business and Industry through Research</w:t>
          </w:r>
          <w:r>
            <w:rPr>
              <w:rFonts w:eastAsia="Times New Roman"/>
            </w:rPr>
            <w:t>, n.d.)</w:t>
          </w:r>
        </w:sdtContent>
      </w:sdt>
      <w:r>
        <w:rPr>
          <w:rFonts w:ascii="Times New Roman" w:eastAsia="Times New Roman" w:hAnsi="Times New Roman" w:cs="Times New Roman"/>
          <w:sz w:val="24"/>
        </w:rPr>
        <w:t>. Due to COVID 19 many organizations had to face severe loss. Man</w:t>
      </w:r>
      <w:r w:rsidR="006F0CE3">
        <w:rPr>
          <w:rFonts w:ascii="Times New Roman" w:eastAsia="Times New Roman" w:hAnsi="Times New Roman" w:cs="Times New Roman"/>
          <w:sz w:val="24"/>
        </w:rPr>
        <w:t>y</w:t>
      </w:r>
      <w:r>
        <w:rPr>
          <w:rFonts w:ascii="Times New Roman" w:eastAsia="Times New Roman" w:hAnsi="Times New Roman" w:cs="Times New Roman"/>
          <w:sz w:val="24"/>
        </w:rPr>
        <w:t xml:space="preserve"> countries had closed their boarders to prevent COVID 19. But is has effected many organizations and occurred huge loss. For this reason, economy of almost all the countries were affected a lot. </w:t>
      </w:r>
    </w:p>
    <w:p w14:paraId="406B2F62" w14:textId="77777777" w:rsidR="00B0513D" w:rsidRPr="00855352" w:rsidRDefault="00B0513D" w:rsidP="00B0513D">
      <w:pPr>
        <w:spacing w:line="360" w:lineRule="auto"/>
        <w:jc w:val="both"/>
        <w:rPr>
          <w:rFonts w:ascii="Times New Roman" w:eastAsia="Times New Roman" w:hAnsi="Times New Roman" w:cs="Times New Roman"/>
          <w:sz w:val="24"/>
        </w:rPr>
      </w:pPr>
      <w:r w:rsidRPr="00855352">
        <w:rPr>
          <w:rFonts w:ascii="Times New Roman" w:eastAsia="Times New Roman" w:hAnsi="Times New Roman" w:cs="Times New Roman"/>
          <w:sz w:val="24"/>
        </w:rPr>
        <w:t xml:space="preserve"> </w:t>
      </w:r>
    </w:p>
    <w:p w14:paraId="6B0595C5" w14:textId="39926FE2" w:rsidR="00B0513D" w:rsidRPr="00855352" w:rsidRDefault="00AF315B" w:rsidP="00B0513D">
      <w:pPr>
        <w:spacing w:line="360" w:lineRule="auto"/>
        <w:jc w:val="both"/>
        <w:rPr>
          <w:rFonts w:ascii="Times New Roman" w:eastAsia="Times New Roman" w:hAnsi="Times New Roman" w:cs="Times New Roman"/>
          <w:sz w:val="24"/>
        </w:rPr>
      </w:pPr>
      <w:r w:rsidRPr="00AF315B">
        <w:rPr>
          <w:rFonts w:ascii="Times New Roman" w:eastAsia="Times New Roman" w:hAnsi="Times New Roman" w:cs="Times New Roman"/>
          <w:sz w:val="24"/>
        </w:rPr>
        <w:t>Despite the fact that there is a lot of debate and disagreement about COVID 19's impact and the implications for HRM and employment, almost all discussion and commenting on these topics is commonplace, with people offering ideas and/or recommendations aimed at defining what the 'new standard' might be.</w:t>
      </w:r>
      <w:r w:rsidR="00B0513D" w:rsidRPr="00855352">
        <w:rPr>
          <w:rFonts w:ascii="Times New Roman" w:eastAsia="Times New Roman" w:hAnsi="Times New Roman" w:cs="Times New Roman"/>
          <w:sz w:val="24"/>
        </w:rPr>
        <w:t xml:space="preserve"> For example, remote work will be a standard or work strategies that will be more flexible. While this may be the case, as Covid-19 is a global epidemic, especially situations we need to consider its impact on operational, welfare and HRM trends. Many changes may be widespread in the national context, but given the diversity of institutions, we can expect that complex localities will take place.</w:t>
      </w:r>
      <w:sdt>
        <w:sdtPr>
          <w:rPr>
            <w:rFonts w:ascii="Times New Roman" w:eastAsia="Times New Roman" w:hAnsi="Times New Roman" w:cs="Times New Roman"/>
            <w:color w:val="000000"/>
            <w:sz w:val="24"/>
          </w:rPr>
          <w:tag w:val="MENDELEY_CITATION_v3_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"/>
          <w:id w:val="131689623"/>
          <w:placeholder>
            <w:docPart w:val="EA87E85D70214D12B042792B1F8EB9BE"/>
          </w:placeholder>
        </w:sdtPr>
        <w:sdtEndPr>
          <w:rPr>
            <w:rFonts w:ascii="Calibri" w:eastAsia="Calibri" w:hAnsi="Calibri" w:cs="Arial"/>
            <w:sz w:val="20"/>
          </w:rPr>
        </w:sdtEndPr>
        <w:sdtContent>
          <w:r w:rsidR="00B0513D" w:rsidRPr="00A32ACF">
            <w:rPr>
              <w:color w:val="000000"/>
            </w:rPr>
            <w:t>(</w:t>
          </w:r>
          <w:proofErr w:type="spellStart"/>
          <w:r w:rsidR="00B0513D" w:rsidRPr="00A32ACF">
            <w:rPr>
              <w:color w:val="000000"/>
            </w:rPr>
            <w:t>Rafid</w:t>
          </w:r>
          <w:proofErr w:type="spellEnd"/>
          <w:r w:rsidR="00B0513D" w:rsidRPr="00A32ACF">
            <w:rPr>
              <w:color w:val="000000"/>
            </w:rPr>
            <w:t>, 2018)</w:t>
          </w:r>
        </w:sdtContent>
      </w:sdt>
    </w:p>
    <w:p w14:paraId="504F983B" w14:textId="77777777" w:rsidR="00B0513D" w:rsidRPr="00855352" w:rsidRDefault="00B0513D" w:rsidP="00B0513D">
      <w:pPr>
        <w:spacing w:line="360" w:lineRule="auto"/>
        <w:jc w:val="both"/>
        <w:rPr>
          <w:rFonts w:ascii="Times New Roman" w:eastAsia="Times New Roman" w:hAnsi="Times New Roman" w:cs="Times New Roman"/>
          <w:sz w:val="24"/>
        </w:rPr>
      </w:pPr>
    </w:p>
    <w:p w14:paraId="188FFE68" w14:textId="456D1E4E" w:rsidR="00B0513D" w:rsidRPr="00855352" w:rsidRDefault="00B0513D" w:rsidP="00B0513D">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According to </w:t>
      </w:r>
      <w:r>
        <w:rPr>
          <w:rFonts w:ascii="Times New Roman" w:eastAsia="Times New Roman" w:hAnsi="Times New Roman" w:cs="Times New Roman"/>
          <w:noProof/>
          <w:sz w:val="24"/>
        </w:rPr>
        <w:t xml:space="preserve">(Asian Consumer care (Pvt.) Ltd., </w:t>
      </w:r>
      <w:r w:rsidR="008F73D9">
        <w:rPr>
          <w:rFonts w:ascii="Times New Roman" w:eastAsia="Times New Roman" w:hAnsi="Times New Roman" w:cs="Times New Roman"/>
          <w:sz w:val="24"/>
        </w:rPr>
        <w:t>Covid 19 has brought threat and crisis to both global and economic health</w:t>
      </w:r>
      <w:r w:rsidRPr="00855352">
        <w:rPr>
          <w:rFonts w:ascii="Times New Roman" w:eastAsia="Times New Roman" w:hAnsi="Times New Roman" w:cs="Times New Roman"/>
          <w:sz w:val="24"/>
        </w:rPr>
        <w:t xml:space="preserve">. Companies and industries are closed worldwide and are being ordered to limit the spread of the virus. </w:t>
      </w:r>
      <w:r>
        <w:rPr>
          <w:rFonts w:ascii="Times New Roman" w:eastAsia="Times New Roman" w:hAnsi="Times New Roman" w:cs="Times New Roman"/>
          <w:sz w:val="24"/>
        </w:rPr>
        <w:t xml:space="preserve">Due to this, many organizations are facing huge crisis. A lot of problem is being placed and creating huge crisis. </w:t>
      </w:r>
    </w:p>
    <w:p w14:paraId="671F8FA1" w14:textId="77777777" w:rsidR="00B0513D" w:rsidRPr="00855352" w:rsidRDefault="00B0513D" w:rsidP="00B0513D">
      <w:pPr>
        <w:spacing w:line="360" w:lineRule="auto"/>
        <w:jc w:val="both"/>
        <w:rPr>
          <w:rFonts w:ascii="Times New Roman" w:eastAsia="Times New Roman" w:hAnsi="Times New Roman" w:cs="Times New Roman"/>
          <w:sz w:val="24"/>
        </w:rPr>
      </w:pPr>
    </w:p>
    <w:p w14:paraId="40D60801" w14:textId="05726A5C" w:rsidR="00B0513D" w:rsidRPr="00855352" w:rsidRDefault="00DB279D" w:rsidP="00B0513D">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Many employers were confused regarding the idea of whether to layoff the employees or not to lay them off.</w:t>
      </w:r>
      <w:r w:rsidR="00B0513D" w:rsidRPr="00855352">
        <w:rPr>
          <w:rFonts w:ascii="Times New Roman" w:eastAsia="Times New Roman" w:hAnsi="Times New Roman" w:cs="Times New Roman"/>
          <w:sz w:val="24"/>
        </w:rPr>
        <w:t xml:space="preserve">, to reduce employee benefits or not, </w:t>
      </w:r>
      <w:r>
        <w:rPr>
          <w:rFonts w:ascii="Times New Roman" w:eastAsia="Times New Roman" w:hAnsi="Times New Roman" w:cs="Times New Roman"/>
          <w:sz w:val="24"/>
        </w:rPr>
        <w:t>as well as to take decision regarding how to get things done properly on time</w:t>
      </w:r>
      <w:r w:rsidR="00B0513D" w:rsidRPr="00855352">
        <w:rPr>
          <w:rFonts w:ascii="Times New Roman" w:eastAsia="Times New Roman" w:hAnsi="Times New Roman" w:cs="Times New Roman"/>
          <w:sz w:val="24"/>
        </w:rPr>
        <w:t>.</w:t>
      </w:r>
      <w:sdt>
        <w:sdtPr>
          <w:rPr>
            <w:rFonts w:ascii="Times New Roman" w:eastAsia="Times New Roman" w:hAnsi="Times New Roman" w:cs="Times New Roman"/>
            <w:color w:val="000000"/>
            <w:sz w:val="24"/>
          </w:rPr>
          <w:tag w:val="MENDELEY_CITATION_v3_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"/>
          <w:id w:val="865256527"/>
          <w:placeholder>
            <w:docPart w:val="EA87E85D70214D12B042792B1F8EB9BE"/>
          </w:placeholder>
        </w:sdtPr>
        <w:sdtEndPr>
          <w:rPr>
            <w:rFonts w:ascii="Calibri" w:eastAsia="Calibri" w:hAnsi="Calibri" w:cs="Arial"/>
            <w:sz w:val="20"/>
          </w:rPr>
        </w:sdtEndPr>
        <w:sdtContent>
          <w:r w:rsidR="00B0513D" w:rsidRPr="00A32ACF">
            <w:rPr>
              <w:color w:val="000000"/>
            </w:rPr>
            <w:t>(Id, 2019)</w:t>
          </w:r>
        </w:sdtContent>
      </w:sdt>
    </w:p>
    <w:p w14:paraId="6DFDD325" w14:textId="77777777" w:rsidR="00B0513D" w:rsidRDefault="00B0513D" w:rsidP="00B0513D">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COVID 19 caused huge unemployment throughout the world. Many companies had to go for lay off. Because, without this they could not continue their business properly. </w:t>
      </w:r>
    </w:p>
    <w:p w14:paraId="5E200680" w14:textId="7FEE784C" w:rsidR="00B0513D" w:rsidRPr="00855352" w:rsidRDefault="00AF315B" w:rsidP="00B0513D">
      <w:pPr>
        <w:spacing w:line="360" w:lineRule="auto"/>
        <w:jc w:val="both"/>
        <w:rPr>
          <w:rFonts w:ascii="Times New Roman" w:eastAsia="Times New Roman" w:hAnsi="Times New Roman" w:cs="Times New Roman"/>
        </w:rPr>
      </w:pPr>
      <w:r w:rsidRPr="00AF315B">
        <w:rPr>
          <w:rFonts w:ascii="Times New Roman" w:eastAsia="Times New Roman" w:hAnsi="Times New Roman" w:cs="Times New Roman"/>
          <w:sz w:val="24"/>
        </w:rPr>
        <w:t xml:space="preserve">According to experts, firms, in collaboration with HR managers, need to improve problem-solving abilities. They can do so by designing new strategies for remote and flexible operating procedures </w:t>
      </w:r>
      <w:r w:rsidRPr="00AF315B">
        <w:rPr>
          <w:rFonts w:ascii="Times New Roman" w:eastAsia="Times New Roman" w:hAnsi="Times New Roman" w:cs="Times New Roman"/>
          <w:sz w:val="24"/>
        </w:rPr>
        <w:lastRenderedPageBreak/>
        <w:t>in response to present and predicted occurrence</w:t>
      </w:r>
      <w:r>
        <w:rPr>
          <w:rFonts w:ascii="Times New Roman" w:eastAsia="Times New Roman" w:hAnsi="Times New Roman" w:cs="Times New Roman"/>
          <w:sz w:val="24"/>
        </w:rPr>
        <w:t>s.</w:t>
      </w:r>
      <w:sdt>
        <w:sdtPr>
          <w:rPr>
            <w:rFonts w:ascii="Times New Roman" w:eastAsia="Times New Roman" w:hAnsi="Times New Roman" w:cs="Times New Roman"/>
            <w:sz w:val="24"/>
          </w:rPr>
          <w:tag w:val="MENDELEY_CITATION_v3_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"/>
          <w:id w:val="647403081"/>
          <w:placeholder>
            <w:docPart w:val="EA87E85D70214D12B042792B1F8EB9BE"/>
          </w:placeholder>
        </w:sdtPr>
        <w:sdtEndPr>
          <w:rPr>
            <w:rFonts w:ascii="Calibri" w:eastAsia="Calibri" w:hAnsi="Calibri" w:cs="Arial"/>
            <w:sz w:val="20"/>
          </w:rPr>
        </w:sdtEndPr>
        <w:sdtContent>
          <w:r w:rsidR="00B0513D">
            <w:rPr>
              <w:rFonts w:eastAsia="Times New Roman"/>
            </w:rPr>
            <w:t xml:space="preserve">(On &amp; </w:t>
          </w:r>
          <w:proofErr w:type="spellStart"/>
          <w:r w:rsidR="00B0513D">
            <w:rPr>
              <w:rFonts w:eastAsia="Times New Roman"/>
            </w:rPr>
            <w:t>Prionty</w:t>
          </w:r>
          <w:proofErr w:type="spellEnd"/>
          <w:r w:rsidR="00B0513D">
            <w:rPr>
              <w:rFonts w:eastAsia="Times New Roman"/>
            </w:rPr>
            <w:t>, 2020)</w:t>
          </w:r>
        </w:sdtContent>
      </w:sdt>
      <w:r w:rsidR="00B0513D">
        <w:rPr>
          <w:rFonts w:ascii="Times New Roman" w:eastAsia="Times New Roman" w:hAnsi="Times New Roman" w:cs="Times New Roman"/>
          <w:sz w:val="24"/>
        </w:rPr>
        <w:t xml:space="preserve"> In order to work from home the organizations need to go for some strategies. Those strategies can help to work better from home. Problem solving strategies can be helpful for remote and flexible working. HR managers need to provide training and come up with such strategies so that they can help the workers in maintaining their work during COVID. </w:t>
      </w:r>
    </w:p>
    <w:p w14:paraId="0DA63B83" w14:textId="77777777" w:rsidR="00B0513D" w:rsidRPr="00855352" w:rsidRDefault="00B0513D" w:rsidP="00B0513D">
      <w:pPr>
        <w:spacing w:line="200" w:lineRule="exact"/>
        <w:rPr>
          <w:rFonts w:ascii="Times New Roman" w:eastAsia="Times New Roman" w:hAnsi="Times New Roman" w:cs="Times New Roman"/>
        </w:rPr>
      </w:pPr>
    </w:p>
    <w:p w14:paraId="092CD56C" w14:textId="77777777" w:rsidR="000A1326" w:rsidRPr="008B5F2E" w:rsidRDefault="000A1326" w:rsidP="000A1326">
      <w:pPr>
        <w:spacing w:line="200" w:lineRule="exact"/>
        <w:rPr>
          <w:rFonts w:ascii="Times New Roman" w:eastAsia="Times New Roman" w:hAnsi="Times New Roman" w:cs="Times New Roman"/>
        </w:rPr>
      </w:pPr>
    </w:p>
    <w:p w14:paraId="18044D01" w14:textId="77777777" w:rsidR="000A1326" w:rsidRPr="008B5F2E" w:rsidRDefault="000A1326" w:rsidP="000A1326">
      <w:pPr>
        <w:spacing w:line="200" w:lineRule="exact"/>
        <w:rPr>
          <w:rFonts w:ascii="Times New Roman" w:eastAsia="Times New Roman" w:hAnsi="Times New Roman" w:cs="Times New Roman"/>
        </w:rPr>
      </w:pPr>
    </w:p>
    <w:p w14:paraId="780ADEC0" w14:textId="77777777" w:rsidR="000A1326" w:rsidRPr="008B5F2E" w:rsidRDefault="000A1326" w:rsidP="000A1326">
      <w:pPr>
        <w:spacing w:line="200" w:lineRule="exact"/>
        <w:rPr>
          <w:rFonts w:ascii="Times New Roman" w:eastAsia="Times New Roman" w:hAnsi="Times New Roman" w:cs="Times New Roman"/>
        </w:rPr>
      </w:pPr>
    </w:p>
    <w:p w14:paraId="54105F37" w14:textId="77777777" w:rsidR="000A1326" w:rsidRPr="008B5F2E" w:rsidRDefault="000A1326" w:rsidP="000A1326">
      <w:pPr>
        <w:spacing w:line="0" w:lineRule="atLeast"/>
        <w:jc w:val="center"/>
        <w:rPr>
          <w:rFonts w:ascii="Times New Roman" w:eastAsia="Times New Roman" w:hAnsi="Times New Roman" w:cs="Times New Roman"/>
          <w:b/>
          <w:sz w:val="32"/>
        </w:rPr>
      </w:pPr>
      <w:bookmarkStart w:id="43" w:name="page14"/>
      <w:bookmarkEnd w:id="43"/>
    </w:p>
    <w:p w14:paraId="1321976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0AB901EA"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768B1EC8"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228E86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06677F53"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B8C3B77"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DD2136E"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F403C93"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E60B688"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1F476529"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1100A30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6079E6F4"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F9E0212"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2BC247CE"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7496674"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5EC47F5"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4915759"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16D0C6E7"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626B5007"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9E9FAA7"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041B7E7" w14:textId="77777777" w:rsidR="008B49C7" w:rsidRPr="008B5F2E" w:rsidRDefault="008B49C7" w:rsidP="000A1326">
      <w:pPr>
        <w:spacing w:line="0" w:lineRule="atLeast"/>
        <w:jc w:val="center"/>
        <w:rPr>
          <w:rFonts w:ascii="Times New Roman" w:eastAsia="Times New Roman" w:hAnsi="Times New Roman" w:cs="Times New Roman"/>
          <w:b/>
          <w:sz w:val="72"/>
        </w:rPr>
      </w:pPr>
    </w:p>
    <w:p w14:paraId="3FB54931" w14:textId="77777777" w:rsidR="00B0513D" w:rsidRDefault="00B0513D" w:rsidP="00424D6C">
      <w:pPr>
        <w:pStyle w:val="Heading1"/>
        <w:rPr>
          <w:sz w:val="96"/>
          <w:szCs w:val="96"/>
        </w:rPr>
      </w:pPr>
      <w:bookmarkStart w:id="44" w:name="_Toc94221280"/>
    </w:p>
    <w:p w14:paraId="6438ED96" w14:textId="77777777" w:rsidR="000A1326" w:rsidRPr="005F60EC" w:rsidRDefault="000A1326" w:rsidP="00424D6C">
      <w:pPr>
        <w:pStyle w:val="Heading1"/>
        <w:rPr>
          <w:sz w:val="96"/>
          <w:szCs w:val="96"/>
        </w:rPr>
      </w:pPr>
      <w:bookmarkStart w:id="45" w:name="_Toc96795923"/>
      <w:r w:rsidRPr="005F60EC">
        <w:rPr>
          <w:sz w:val="96"/>
          <w:szCs w:val="96"/>
        </w:rPr>
        <w:t>Chapter 03: Organizational Background/Industry Perspective</w:t>
      </w:r>
      <w:bookmarkEnd w:id="44"/>
      <w:bookmarkEnd w:id="45"/>
    </w:p>
    <w:p w14:paraId="76FF7712" w14:textId="77777777" w:rsidR="000A1326" w:rsidRPr="008B49C7" w:rsidRDefault="000A1326" w:rsidP="008B49C7">
      <w:pPr>
        <w:pStyle w:val="Heading1"/>
        <w:rPr>
          <w:rFonts w:ascii="Times New Roman" w:eastAsia="Times New Roman" w:hAnsi="Times New Roman" w:cs="Times New Roman"/>
          <w:sz w:val="80"/>
          <w:szCs w:val="80"/>
        </w:rPr>
      </w:pPr>
    </w:p>
    <w:p w14:paraId="4187D6BD" w14:textId="77777777" w:rsidR="000A1326" w:rsidRPr="008B49C7" w:rsidRDefault="000A1326" w:rsidP="008B49C7">
      <w:pPr>
        <w:pStyle w:val="Heading1"/>
        <w:rPr>
          <w:rFonts w:ascii="Times New Roman" w:eastAsia="Times New Roman" w:hAnsi="Times New Roman" w:cs="Times New Roman"/>
          <w:sz w:val="80"/>
          <w:szCs w:val="80"/>
        </w:rPr>
      </w:pPr>
    </w:p>
    <w:p w14:paraId="1345EB67" w14:textId="77777777" w:rsidR="000A1326" w:rsidRPr="008B49C7" w:rsidRDefault="000A1326" w:rsidP="008B49C7">
      <w:pPr>
        <w:pStyle w:val="Heading1"/>
        <w:rPr>
          <w:rFonts w:ascii="Times New Roman" w:eastAsia="Times New Roman" w:hAnsi="Times New Roman" w:cs="Times New Roman"/>
          <w:sz w:val="80"/>
          <w:szCs w:val="80"/>
        </w:rPr>
      </w:pPr>
    </w:p>
    <w:p w14:paraId="7C64809E" w14:textId="77777777" w:rsidR="000A1326" w:rsidRPr="008B5F2E" w:rsidRDefault="000A1326" w:rsidP="000A1326">
      <w:pPr>
        <w:spacing w:line="200" w:lineRule="exact"/>
        <w:rPr>
          <w:rFonts w:ascii="Times New Roman" w:eastAsia="Times New Roman" w:hAnsi="Times New Roman" w:cs="Times New Roman"/>
          <w:sz w:val="44"/>
        </w:rPr>
      </w:pPr>
    </w:p>
    <w:p w14:paraId="36A72210" w14:textId="77777777" w:rsidR="000A1326" w:rsidRPr="008B5F2E" w:rsidRDefault="000A1326" w:rsidP="000A1326">
      <w:pPr>
        <w:spacing w:line="200" w:lineRule="exact"/>
        <w:rPr>
          <w:rFonts w:ascii="Times New Roman" w:eastAsia="Times New Roman" w:hAnsi="Times New Roman" w:cs="Times New Roman"/>
        </w:rPr>
      </w:pPr>
    </w:p>
    <w:p w14:paraId="44D2929C" w14:textId="77777777" w:rsidR="000A1326" w:rsidRPr="008B5F2E" w:rsidRDefault="000A1326" w:rsidP="000A1326">
      <w:pPr>
        <w:spacing w:line="333" w:lineRule="exact"/>
        <w:rPr>
          <w:rFonts w:ascii="Times New Roman" w:eastAsia="Times New Roman" w:hAnsi="Times New Roman" w:cs="Times New Roman"/>
        </w:rPr>
      </w:pPr>
    </w:p>
    <w:p w14:paraId="5D4F397F" w14:textId="77777777" w:rsidR="000A1326" w:rsidRPr="008B5F2E" w:rsidRDefault="000A1326" w:rsidP="000A1326">
      <w:pPr>
        <w:spacing w:line="0" w:lineRule="atLeast"/>
        <w:rPr>
          <w:rFonts w:ascii="Times New Roman" w:eastAsia="Times New Roman" w:hAnsi="Times New Roman" w:cs="Times New Roman"/>
          <w:b/>
          <w:sz w:val="28"/>
        </w:rPr>
      </w:pPr>
    </w:p>
    <w:p w14:paraId="435D9A46" w14:textId="77777777" w:rsidR="000A1326" w:rsidRPr="008B5F2E" w:rsidRDefault="000A1326" w:rsidP="000A1326">
      <w:pPr>
        <w:spacing w:line="0" w:lineRule="atLeast"/>
        <w:rPr>
          <w:rFonts w:ascii="Times New Roman" w:eastAsia="Times New Roman" w:hAnsi="Times New Roman" w:cs="Times New Roman"/>
          <w:b/>
          <w:sz w:val="28"/>
        </w:rPr>
      </w:pPr>
    </w:p>
    <w:p w14:paraId="78F440CC" w14:textId="77777777" w:rsidR="000A1326" w:rsidRPr="008B5F2E" w:rsidRDefault="000A1326" w:rsidP="000A1326">
      <w:pPr>
        <w:spacing w:line="0" w:lineRule="atLeast"/>
        <w:rPr>
          <w:rFonts w:ascii="Times New Roman" w:eastAsia="Times New Roman" w:hAnsi="Times New Roman" w:cs="Times New Roman"/>
          <w:b/>
          <w:sz w:val="28"/>
        </w:rPr>
      </w:pPr>
    </w:p>
    <w:p w14:paraId="4D66DC5A" w14:textId="77777777" w:rsidR="000A1326" w:rsidRPr="008B5F2E" w:rsidRDefault="000A1326" w:rsidP="000A1326">
      <w:pPr>
        <w:spacing w:line="0" w:lineRule="atLeast"/>
        <w:rPr>
          <w:rFonts w:ascii="Times New Roman" w:eastAsia="Times New Roman" w:hAnsi="Times New Roman" w:cs="Times New Roman"/>
          <w:b/>
          <w:sz w:val="28"/>
        </w:rPr>
      </w:pPr>
    </w:p>
    <w:p w14:paraId="7E20477A" w14:textId="77777777" w:rsidR="000A1326" w:rsidRPr="008B5F2E" w:rsidRDefault="000A1326" w:rsidP="000A1326">
      <w:pPr>
        <w:spacing w:line="0" w:lineRule="atLeast"/>
        <w:rPr>
          <w:rFonts w:ascii="Times New Roman" w:eastAsia="Times New Roman" w:hAnsi="Times New Roman" w:cs="Times New Roman"/>
          <w:b/>
          <w:sz w:val="28"/>
        </w:rPr>
      </w:pPr>
    </w:p>
    <w:p w14:paraId="37630AE8" w14:textId="77777777" w:rsidR="000A1326" w:rsidRPr="008B5F2E" w:rsidRDefault="000A1326" w:rsidP="000A1326">
      <w:pPr>
        <w:spacing w:line="0" w:lineRule="atLeast"/>
        <w:rPr>
          <w:rFonts w:ascii="Times New Roman" w:eastAsia="Times New Roman" w:hAnsi="Times New Roman" w:cs="Times New Roman"/>
          <w:b/>
          <w:sz w:val="28"/>
        </w:rPr>
      </w:pPr>
    </w:p>
    <w:p w14:paraId="6DA63C39" w14:textId="77777777" w:rsidR="000A1326" w:rsidRPr="008B5F2E" w:rsidRDefault="000A1326" w:rsidP="000A1326">
      <w:pPr>
        <w:spacing w:line="0" w:lineRule="atLeast"/>
        <w:rPr>
          <w:rFonts w:ascii="Times New Roman" w:eastAsia="Times New Roman" w:hAnsi="Times New Roman" w:cs="Times New Roman"/>
          <w:b/>
          <w:sz w:val="28"/>
        </w:rPr>
      </w:pPr>
    </w:p>
    <w:p w14:paraId="1D613DA9" w14:textId="77777777" w:rsidR="000A1326" w:rsidRPr="008B5F2E" w:rsidRDefault="000A1326" w:rsidP="000A1326">
      <w:pPr>
        <w:spacing w:line="0" w:lineRule="atLeast"/>
        <w:rPr>
          <w:rFonts w:ascii="Times New Roman" w:eastAsia="Times New Roman" w:hAnsi="Times New Roman" w:cs="Times New Roman"/>
          <w:b/>
          <w:sz w:val="28"/>
        </w:rPr>
      </w:pPr>
    </w:p>
    <w:p w14:paraId="3687460D" w14:textId="77777777" w:rsidR="000A1326" w:rsidRPr="008B5F2E" w:rsidRDefault="000A1326" w:rsidP="007D6E6B">
      <w:pPr>
        <w:pStyle w:val="Heading1"/>
        <w:rPr>
          <w:rFonts w:eastAsia="Times New Roman"/>
        </w:rPr>
      </w:pPr>
      <w:bookmarkStart w:id="46" w:name="_Toc94221281"/>
      <w:bookmarkStart w:id="47" w:name="_Toc96795924"/>
      <w:r w:rsidRPr="008B5F2E">
        <w:rPr>
          <w:rFonts w:eastAsia="Times New Roman"/>
        </w:rPr>
        <w:lastRenderedPageBreak/>
        <w:t>3.1 Industry Scenario:</w:t>
      </w:r>
      <w:bookmarkEnd w:id="46"/>
      <w:bookmarkEnd w:id="47"/>
    </w:p>
    <w:p w14:paraId="7E972966" w14:textId="77777777" w:rsidR="000A1326" w:rsidRPr="008B5F2E" w:rsidRDefault="000A1326" w:rsidP="000A1326">
      <w:pPr>
        <w:spacing w:line="293" w:lineRule="exact"/>
        <w:jc w:val="both"/>
        <w:rPr>
          <w:rFonts w:ascii="Times New Roman" w:eastAsia="Times New Roman" w:hAnsi="Times New Roman" w:cs="Times New Roman"/>
        </w:rPr>
      </w:pPr>
    </w:p>
    <w:p w14:paraId="081C359B" w14:textId="33070A7E" w:rsidR="000A1326" w:rsidRPr="008B5F2E" w:rsidRDefault="009B2185" w:rsidP="000A1326">
      <w:pPr>
        <w:spacing w:line="360" w:lineRule="auto"/>
        <w:jc w:val="both"/>
        <w:rPr>
          <w:rFonts w:ascii="Times New Roman" w:eastAsia="Times New Roman" w:hAnsi="Times New Roman" w:cs="Times New Roman"/>
          <w:sz w:val="24"/>
        </w:rPr>
      </w:pPr>
      <w:r w:rsidRPr="009B2185">
        <w:rPr>
          <w:rFonts w:ascii="Times New Roman" w:eastAsia="Times New Roman" w:hAnsi="Times New Roman" w:cs="Times New Roman"/>
          <w:sz w:val="24"/>
        </w:rPr>
        <w:t>Bangladesh's Fast Moving Consumer Goods (FMCG) business is one of the country's most import</w:t>
      </w:r>
      <w:r>
        <w:rPr>
          <w:rFonts w:ascii="Times New Roman" w:eastAsia="Times New Roman" w:hAnsi="Times New Roman" w:cs="Times New Roman"/>
          <w:sz w:val="24"/>
        </w:rPr>
        <w:t>ant consumer support industries</w:t>
      </w:r>
      <w:r w:rsidR="008D27C6">
        <w:rPr>
          <w:rFonts w:ascii="Times New Roman" w:eastAsia="Times New Roman" w:hAnsi="Times New Roman" w:cs="Times New Roman"/>
          <w:sz w:val="24"/>
        </w:rPr>
        <w:t xml:space="preserve">. Our </w:t>
      </w:r>
      <w:r w:rsidR="000A1326" w:rsidRPr="008B5F2E">
        <w:rPr>
          <w:rFonts w:ascii="Times New Roman" w:eastAsia="Times New Roman" w:hAnsi="Times New Roman" w:cs="Times New Roman"/>
          <w:sz w:val="24"/>
        </w:rPr>
        <w:t>nation</w:t>
      </w:r>
      <w:r w:rsidR="008D27C6">
        <w:rPr>
          <w:rFonts w:ascii="Times New Roman" w:eastAsia="Times New Roman" w:hAnsi="Times New Roman" w:cs="Times New Roman"/>
          <w:sz w:val="24"/>
        </w:rPr>
        <w:t>’s middle class</w:t>
      </w:r>
      <w:r w:rsidR="000A1326" w:rsidRPr="008B5F2E">
        <w:rPr>
          <w:rFonts w:ascii="Times New Roman" w:eastAsia="Times New Roman" w:hAnsi="Times New Roman" w:cs="Times New Roman"/>
          <w:sz w:val="24"/>
        </w:rPr>
        <w:t xml:space="preserve"> in </w:t>
      </w:r>
      <w:r w:rsidR="008D27C6">
        <w:rPr>
          <w:rFonts w:ascii="Times New Roman" w:eastAsia="Times New Roman" w:hAnsi="Times New Roman" w:cs="Times New Roman"/>
          <w:sz w:val="24"/>
        </w:rPr>
        <w:t xml:space="preserve">the </w:t>
      </w:r>
      <w:r w:rsidR="000A1326" w:rsidRPr="008B5F2E">
        <w:rPr>
          <w:rFonts w:ascii="Times New Roman" w:eastAsia="Times New Roman" w:hAnsi="Times New Roman" w:cs="Times New Roman"/>
          <w:sz w:val="24"/>
        </w:rPr>
        <w:t>income growth has been a strong farmer in</w:t>
      </w:r>
      <w:r w:rsidR="008D27C6">
        <w:rPr>
          <w:rFonts w:ascii="Times New Roman" w:eastAsia="Times New Roman" w:hAnsi="Times New Roman" w:cs="Times New Roman"/>
          <w:sz w:val="24"/>
        </w:rPr>
        <w:t xml:space="preserve"> the development of FMCG. As mentioned in the </w:t>
      </w:r>
      <w:r w:rsidR="000A1326" w:rsidRPr="008B5F2E">
        <w:rPr>
          <w:rFonts w:ascii="Times New Roman" w:eastAsia="Times New Roman" w:hAnsi="Times New Roman" w:cs="Times New Roman"/>
          <w:sz w:val="24"/>
        </w:rPr>
        <w:t>Group study</w:t>
      </w:r>
      <w:r w:rsidR="008D27C6">
        <w:rPr>
          <w:rFonts w:ascii="Times New Roman" w:eastAsia="Times New Roman" w:hAnsi="Times New Roman" w:cs="Times New Roman"/>
          <w:sz w:val="24"/>
        </w:rPr>
        <w:t xml:space="preserve"> of Boston consultancy</w:t>
      </w:r>
      <w:r w:rsidR="000A1326" w:rsidRPr="008B5F2E">
        <w:rPr>
          <w:rFonts w:ascii="Times New Roman" w:eastAsia="Times New Roman" w:hAnsi="Times New Roman" w:cs="Times New Roman"/>
          <w:sz w:val="24"/>
        </w:rPr>
        <w:t>, Bangladesh's middle-income and wealthy (MAC) population is expected to reach 34 million over the next five years.</w:t>
      </w:r>
    </w:p>
    <w:p w14:paraId="3D411F0D" w14:textId="77777777" w:rsidR="000A1326" w:rsidRPr="008B5F2E" w:rsidRDefault="000A1326" w:rsidP="000A1326">
      <w:pPr>
        <w:spacing w:line="360" w:lineRule="auto"/>
        <w:jc w:val="both"/>
        <w:rPr>
          <w:rFonts w:ascii="Times New Roman" w:eastAsia="Times New Roman" w:hAnsi="Times New Roman" w:cs="Times New Roman"/>
          <w:sz w:val="24"/>
        </w:rPr>
      </w:pPr>
    </w:p>
    <w:p w14:paraId="065101DB" w14:textId="767F8593" w:rsidR="000A1326" w:rsidRPr="008B5F2E" w:rsidRDefault="000A1326" w:rsidP="000A1326">
      <w:pPr>
        <w:spacing w:line="360" w:lineRule="auto"/>
        <w:jc w:val="both"/>
        <w:rPr>
          <w:rFonts w:ascii="Times New Roman" w:eastAsia="Times New Roman" w:hAnsi="Times New Roman" w:cs="Times New Roman"/>
        </w:rPr>
      </w:pPr>
      <w:r w:rsidRPr="008B5F2E">
        <w:rPr>
          <w:rFonts w:ascii="Times New Roman" w:eastAsia="Times New Roman" w:hAnsi="Times New Roman" w:cs="Times New Roman"/>
          <w:sz w:val="24"/>
        </w:rPr>
        <w:t>The need for rising food and other basic necessities has increased. Consumers rush to buy all kinds of finished products that are essential to their daily routine. It says that the fast-moving consumer goods industry (FMCG) has faced various risks in the past. Several firms are now accustomed to the situation even though some take it seriously. However, compared to the luxury goods and surplus goods, the FMCG industry is rife with reliability, with food and soft drinks, personal growth and home-based care that has stuck the industry on its path to development. In the same way, with big money from govt. on the streets and in the subur</w:t>
      </w:r>
      <w:r w:rsidR="008D27C6">
        <w:rPr>
          <w:rFonts w:ascii="Times New Roman" w:eastAsia="Times New Roman" w:hAnsi="Times New Roman" w:cs="Times New Roman"/>
          <w:sz w:val="24"/>
        </w:rPr>
        <w:t>bs of the highways, FMCG has managed for upgrading</w:t>
      </w:r>
      <w:r w:rsidR="00054FC0">
        <w:rPr>
          <w:rFonts w:ascii="Times New Roman" w:eastAsia="Times New Roman" w:hAnsi="Times New Roman" w:cs="Times New Roman"/>
          <w:sz w:val="24"/>
        </w:rPr>
        <w:t xml:space="preserve"> the</w:t>
      </w:r>
      <w:r w:rsidRPr="008B5F2E">
        <w:rPr>
          <w:rFonts w:ascii="Times New Roman" w:eastAsia="Times New Roman" w:hAnsi="Times New Roman" w:cs="Times New Roman"/>
          <w:sz w:val="24"/>
        </w:rPr>
        <w:t xml:space="preserve"> latest mileage and</w:t>
      </w:r>
      <w:r w:rsidR="00054FC0">
        <w:rPr>
          <w:rFonts w:ascii="Times New Roman" w:eastAsia="Times New Roman" w:hAnsi="Times New Roman" w:cs="Times New Roman"/>
          <w:sz w:val="24"/>
        </w:rPr>
        <w:t xml:space="preserve"> also</w:t>
      </w:r>
      <w:r w:rsidRPr="008B5F2E">
        <w:rPr>
          <w:rFonts w:ascii="Times New Roman" w:eastAsia="Times New Roman" w:hAnsi="Times New Roman" w:cs="Times New Roman"/>
          <w:sz w:val="24"/>
        </w:rPr>
        <w:t xml:space="preserve"> establish</w:t>
      </w:r>
      <w:r w:rsidR="00054FC0">
        <w:rPr>
          <w:rFonts w:ascii="Times New Roman" w:eastAsia="Times New Roman" w:hAnsi="Times New Roman" w:cs="Times New Roman"/>
          <w:sz w:val="24"/>
        </w:rPr>
        <w:t>ing</w:t>
      </w:r>
      <w:r w:rsidRPr="008B5F2E">
        <w:rPr>
          <w:rFonts w:ascii="Times New Roman" w:eastAsia="Times New Roman" w:hAnsi="Times New Roman" w:cs="Times New Roman"/>
          <w:sz w:val="24"/>
        </w:rPr>
        <w:t xml:space="preserve"> a sophisticated distribution web through a nation that helps and-pop shops at the small and med</w:t>
      </w:r>
      <w:r w:rsidR="00054FC0">
        <w:rPr>
          <w:rFonts w:ascii="Times New Roman" w:eastAsia="Times New Roman" w:hAnsi="Times New Roman" w:cs="Times New Roman"/>
          <w:sz w:val="24"/>
        </w:rPr>
        <w:t xml:space="preserve">ium business. It is expected that the </w:t>
      </w:r>
      <w:r w:rsidRPr="008B5F2E">
        <w:rPr>
          <w:rFonts w:ascii="Times New Roman" w:eastAsia="Times New Roman" w:hAnsi="Times New Roman" w:cs="Times New Roman"/>
          <w:sz w:val="24"/>
        </w:rPr>
        <w:t>size o</w:t>
      </w:r>
      <w:r w:rsidR="00054FC0">
        <w:rPr>
          <w:rFonts w:ascii="Times New Roman" w:eastAsia="Times New Roman" w:hAnsi="Times New Roman" w:cs="Times New Roman"/>
          <w:sz w:val="24"/>
        </w:rPr>
        <w:t>f the industry will reach at $ 1.54 trillion within 2025. Thus, since 2017, the first step</w:t>
      </w:r>
      <w:r w:rsidRPr="008B5F2E">
        <w:rPr>
          <w:rFonts w:ascii="Times New Roman" w:eastAsia="Times New Roman" w:hAnsi="Times New Roman" w:cs="Times New Roman"/>
          <w:sz w:val="24"/>
        </w:rPr>
        <w:t xml:space="preserve"> of Bangladesh's First Moving Consumer Good</w:t>
      </w:r>
      <w:r w:rsidR="00054FC0">
        <w:rPr>
          <w:rFonts w:ascii="Times New Roman" w:eastAsia="Times New Roman" w:hAnsi="Times New Roman" w:cs="Times New Roman"/>
          <w:sz w:val="24"/>
        </w:rPr>
        <w:t xml:space="preserve"> (FMCG)</w:t>
      </w:r>
      <w:r w:rsidRPr="008B5F2E">
        <w:rPr>
          <w:rFonts w:ascii="Times New Roman" w:eastAsia="Times New Roman" w:hAnsi="Times New Roman" w:cs="Times New Roman"/>
          <w:sz w:val="24"/>
        </w:rPr>
        <w:t xml:space="preserve"> has improve</w:t>
      </w:r>
      <w:r w:rsidR="00054FC0">
        <w:rPr>
          <w:rFonts w:ascii="Times New Roman" w:eastAsia="Times New Roman" w:hAnsi="Times New Roman" w:cs="Times New Roman"/>
          <w:sz w:val="24"/>
        </w:rPr>
        <w:t>d 10% to $ 3.4 billion</w:t>
      </w:r>
      <w:r w:rsidRPr="008B5F2E">
        <w:rPr>
          <w:rFonts w:ascii="Times New Roman" w:eastAsia="Times New Roman" w:hAnsi="Times New Roman" w:cs="Times New Roman"/>
          <w:sz w:val="24"/>
        </w:rPr>
        <w:t>. With the advent of e-commerce and rapid growth. -to-date business corporation, the industry has some new ways to i</w:t>
      </w:r>
      <w:r w:rsidR="00054FC0">
        <w:rPr>
          <w:rFonts w:ascii="Times New Roman" w:eastAsia="Times New Roman" w:hAnsi="Times New Roman" w:cs="Times New Roman"/>
          <w:sz w:val="24"/>
        </w:rPr>
        <w:t xml:space="preserve">mprove costs. Currently, the latest companies in FMCG industry such as </w:t>
      </w:r>
      <w:r w:rsidRPr="008B5F2E">
        <w:rPr>
          <w:rFonts w:ascii="Times New Roman" w:eastAsia="Times New Roman" w:hAnsi="Times New Roman" w:cs="Times New Roman"/>
          <w:sz w:val="24"/>
        </w:rPr>
        <w:t>PRAN,</w:t>
      </w:r>
      <w:r w:rsidR="00054FC0">
        <w:rPr>
          <w:rFonts w:ascii="Times New Roman" w:eastAsia="Times New Roman" w:hAnsi="Times New Roman" w:cs="Times New Roman"/>
          <w:sz w:val="24"/>
        </w:rPr>
        <w:t xml:space="preserve"> Unilever,</w:t>
      </w:r>
      <w:r w:rsidRPr="008B5F2E">
        <w:rPr>
          <w:rFonts w:ascii="Times New Roman" w:eastAsia="Times New Roman" w:hAnsi="Times New Roman" w:cs="Times New Roman"/>
          <w:sz w:val="24"/>
        </w:rPr>
        <w:t xml:space="preserve"> Square </w:t>
      </w:r>
      <w:r w:rsidR="00295BDE">
        <w:rPr>
          <w:rFonts w:ascii="Times New Roman" w:eastAsia="Times New Roman" w:hAnsi="Times New Roman" w:cs="Times New Roman"/>
          <w:sz w:val="24"/>
        </w:rPr>
        <w:t xml:space="preserve">near </w:t>
      </w:r>
      <w:r w:rsidRPr="008B5F2E">
        <w:rPr>
          <w:rFonts w:ascii="Times New Roman" w:eastAsia="Times New Roman" w:hAnsi="Times New Roman" w:cs="Times New Roman"/>
          <w:sz w:val="24"/>
        </w:rPr>
        <w:t>tobacco industry are BATB.</w:t>
      </w:r>
    </w:p>
    <w:p w14:paraId="6CC0D0A6" w14:textId="77777777" w:rsidR="000A1326" w:rsidRPr="008B5F2E" w:rsidRDefault="000A1326" w:rsidP="000A1326">
      <w:pPr>
        <w:spacing w:line="314" w:lineRule="exact"/>
        <w:rPr>
          <w:rFonts w:ascii="Times New Roman" w:eastAsia="Times New Roman" w:hAnsi="Times New Roman" w:cs="Times New Roman"/>
        </w:rPr>
      </w:pPr>
    </w:p>
    <w:p w14:paraId="3C1162F2" w14:textId="3C4BD163" w:rsidR="000A1326" w:rsidRPr="008B5F2E" w:rsidRDefault="000A1326" w:rsidP="007D6E6B">
      <w:pPr>
        <w:pStyle w:val="Heading1"/>
        <w:rPr>
          <w:rFonts w:eastAsia="Times New Roman"/>
        </w:rPr>
      </w:pPr>
      <w:bookmarkStart w:id="48" w:name="page15"/>
      <w:bookmarkStart w:id="49" w:name="_Toc94221282"/>
      <w:bookmarkStart w:id="50" w:name="_Toc96795925"/>
      <w:bookmarkEnd w:id="48"/>
      <w:r w:rsidRPr="008B5F2E">
        <w:rPr>
          <w:rFonts w:eastAsia="Times New Roman"/>
        </w:rPr>
        <w:t>3.2 Organizations</w:t>
      </w:r>
      <w:r w:rsidR="00295BDE">
        <w:rPr>
          <w:rFonts w:eastAsia="Times New Roman"/>
        </w:rPr>
        <w:t xml:space="preserve"> which are </w:t>
      </w:r>
      <w:bookmarkEnd w:id="49"/>
      <w:r w:rsidR="00053462">
        <w:rPr>
          <w:rFonts w:eastAsia="Times New Roman"/>
        </w:rPr>
        <w:t>described in the research</w:t>
      </w:r>
      <w:bookmarkEnd w:id="50"/>
    </w:p>
    <w:p w14:paraId="020DB476" w14:textId="77777777" w:rsidR="000A1326" w:rsidRPr="008B5F2E" w:rsidRDefault="000A1326" w:rsidP="000A1326">
      <w:pPr>
        <w:spacing w:line="200" w:lineRule="exact"/>
        <w:rPr>
          <w:rFonts w:ascii="Times New Roman" w:eastAsia="Times New Roman" w:hAnsi="Times New Roman" w:cs="Times New Roman"/>
        </w:rPr>
      </w:pPr>
    </w:p>
    <w:p w14:paraId="62D0BE79" w14:textId="77777777" w:rsidR="000A1326" w:rsidRPr="008B5F2E" w:rsidRDefault="000A1326" w:rsidP="000A1326">
      <w:pPr>
        <w:spacing w:line="293" w:lineRule="exact"/>
        <w:jc w:val="both"/>
        <w:rPr>
          <w:rFonts w:ascii="Times New Roman" w:eastAsia="Times New Roman" w:hAnsi="Times New Roman" w:cs="Times New Roman"/>
        </w:rPr>
      </w:pPr>
    </w:p>
    <w:p w14:paraId="7D281D38" w14:textId="34BE1A3A" w:rsidR="000A1326" w:rsidRPr="008B5F2E" w:rsidRDefault="00053462" w:rsidP="007D6E6B">
      <w:pPr>
        <w:spacing w:line="360" w:lineRule="auto"/>
        <w:jc w:val="both"/>
        <w:rPr>
          <w:rFonts w:ascii="Times New Roman" w:eastAsia="Times New Roman" w:hAnsi="Times New Roman" w:cs="Times New Roman"/>
        </w:rPr>
      </w:pPr>
      <w:r>
        <w:rPr>
          <w:rFonts w:ascii="Times New Roman" w:eastAsia="Times New Roman" w:hAnsi="Times New Roman" w:cs="Times New Roman"/>
          <w:sz w:val="24"/>
        </w:rPr>
        <w:t>Those organizations are chosen by me</w:t>
      </w:r>
      <w:r w:rsidR="000A1326" w:rsidRPr="008B5F2E">
        <w:rPr>
          <w:rFonts w:ascii="Times New Roman" w:eastAsia="Times New Roman" w:hAnsi="Times New Roman" w:cs="Times New Roman"/>
          <w:sz w:val="24"/>
        </w:rPr>
        <w:t xml:space="preserve"> where I can gather relevant information about the project albeit from a research questionnaire. The selected organizations in the FMCG industry are -</w:t>
      </w:r>
    </w:p>
    <w:p w14:paraId="06F5E874" w14:textId="77777777" w:rsidR="000A1326" w:rsidRPr="008B5F2E" w:rsidRDefault="000A1326" w:rsidP="000A1326">
      <w:pPr>
        <w:numPr>
          <w:ilvl w:val="0"/>
          <w:numId w:val="5"/>
        </w:numPr>
        <w:tabs>
          <w:tab w:val="left" w:pos="240"/>
        </w:tabs>
        <w:spacing w:line="0" w:lineRule="atLeast"/>
        <w:ind w:left="240" w:hanging="240"/>
        <w:jc w:val="both"/>
        <w:rPr>
          <w:rFonts w:ascii="Times New Roman" w:eastAsia="Times New Roman" w:hAnsi="Times New Roman" w:cs="Times New Roman"/>
          <w:b/>
          <w:bCs/>
          <w:sz w:val="24"/>
        </w:rPr>
      </w:pPr>
      <w:r w:rsidRPr="008B5F2E">
        <w:rPr>
          <w:rFonts w:ascii="Times New Roman" w:eastAsia="Times New Roman" w:hAnsi="Times New Roman" w:cs="Times New Roman"/>
          <w:b/>
          <w:bCs/>
          <w:sz w:val="24"/>
        </w:rPr>
        <w:t>Unilever Bangladesh</w:t>
      </w:r>
    </w:p>
    <w:p w14:paraId="22E36E67" w14:textId="77777777" w:rsidR="000A1326" w:rsidRPr="008B5F2E" w:rsidRDefault="000A1326" w:rsidP="000A1326">
      <w:pPr>
        <w:spacing w:line="137" w:lineRule="exact"/>
        <w:jc w:val="both"/>
        <w:rPr>
          <w:rFonts w:ascii="Times New Roman" w:eastAsia="Times New Roman" w:hAnsi="Times New Roman" w:cs="Times New Roman"/>
          <w:b/>
          <w:bCs/>
          <w:sz w:val="24"/>
        </w:rPr>
      </w:pPr>
    </w:p>
    <w:p w14:paraId="0A0F2B1B" w14:textId="77777777" w:rsidR="000A1326" w:rsidRPr="008B5F2E" w:rsidRDefault="000A1326" w:rsidP="000A1326">
      <w:pPr>
        <w:numPr>
          <w:ilvl w:val="0"/>
          <w:numId w:val="5"/>
        </w:numPr>
        <w:tabs>
          <w:tab w:val="left" w:pos="240"/>
        </w:tabs>
        <w:spacing w:line="0" w:lineRule="atLeast"/>
        <w:ind w:left="240" w:hanging="240"/>
        <w:jc w:val="both"/>
        <w:rPr>
          <w:rFonts w:ascii="Times New Roman" w:eastAsia="Times New Roman" w:hAnsi="Times New Roman" w:cs="Times New Roman"/>
          <w:b/>
          <w:bCs/>
          <w:sz w:val="24"/>
        </w:rPr>
      </w:pPr>
      <w:r w:rsidRPr="008B5F2E">
        <w:rPr>
          <w:rFonts w:ascii="Times New Roman" w:eastAsia="Times New Roman" w:hAnsi="Times New Roman" w:cs="Times New Roman"/>
          <w:b/>
          <w:bCs/>
          <w:sz w:val="24"/>
        </w:rPr>
        <w:t>City Group</w:t>
      </w:r>
    </w:p>
    <w:p w14:paraId="02F55B71" w14:textId="77777777" w:rsidR="000A1326" w:rsidRPr="008B5F2E" w:rsidRDefault="000A1326" w:rsidP="000A1326">
      <w:pPr>
        <w:spacing w:line="139" w:lineRule="exact"/>
        <w:jc w:val="both"/>
        <w:rPr>
          <w:rFonts w:ascii="Times New Roman" w:eastAsia="Times New Roman" w:hAnsi="Times New Roman" w:cs="Times New Roman"/>
          <w:b/>
          <w:bCs/>
          <w:sz w:val="24"/>
        </w:rPr>
      </w:pPr>
    </w:p>
    <w:p w14:paraId="19C1AD1C" w14:textId="77777777" w:rsidR="000A1326" w:rsidRPr="008B5F2E" w:rsidRDefault="000A1326" w:rsidP="000A1326">
      <w:pPr>
        <w:numPr>
          <w:ilvl w:val="0"/>
          <w:numId w:val="5"/>
        </w:numPr>
        <w:tabs>
          <w:tab w:val="left" w:pos="240"/>
        </w:tabs>
        <w:spacing w:line="0" w:lineRule="atLeast"/>
        <w:ind w:left="240" w:hanging="240"/>
        <w:jc w:val="both"/>
        <w:rPr>
          <w:rFonts w:ascii="Times New Roman" w:eastAsia="Times New Roman" w:hAnsi="Times New Roman" w:cs="Times New Roman"/>
          <w:b/>
          <w:bCs/>
          <w:sz w:val="24"/>
        </w:rPr>
      </w:pPr>
      <w:proofErr w:type="spellStart"/>
      <w:r w:rsidRPr="008B5F2E">
        <w:rPr>
          <w:rFonts w:ascii="Times New Roman" w:eastAsia="Times New Roman" w:hAnsi="Times New Roman" w:cs="Times New Roman"/>
          <w:b/>
          <w:bCs/>
          <w:sz w:val="24"/>
        </w:rPr>
        <w:t>Akij</w:t>
      </w:r>
      <w:proofErr w:type="spellEnd"/>
      <w:r w:rsidRPr="008B5F2E">
        <w:rPr>
          <w:rFonts w:ascii="Times New Roman" w:eastAsia="Times New Roman" w:hAnsi="Times New Roman" w:cs="Times New Roman"/>
          <w:b/>
          <w:bCs/>
          <w:sz w:val="24"/>
        </w:rPr>
        <w:t xml:space="preserve"> Group</w:t>
      </w:r>
    </w:p>
    <w:p w14:paraId="361AC159" w14:textId="77777777" w:rsidR="000A1326" w:rsidRPr="008B5F2E" w:rsidRDefault="000A1326" w:rsidP="000A1326">
      <w:pPr>
        <w:spacing w:line="136" w:lineRule="exact"/>
        <w:jc w:val="both"/>
        <w:rPr>
          <w:rFonts w:ascii="Times New Roman" w:eastAsia="Times New Roman" w:hAnsi="Times New Roman" w:cs="Times New Roman"/>
          <w:b/>
          <w:bCs/>
          <w:sz w:val="24"/>
        </w:rPr>
      </w:pPr>
    </w:p>
    <w:p w14:paraId="3B784A53" w14:textId="77777777" w:rsidR="000A1326" w:rsidRPr="008B5F2E" w:rsidRDefault="000A1326" w:rsidP="000A1326">
      <w:pPr>
        <w:numPr>
          <w:ilvl w:val="0"/>
          <w:numId w:val="5"/>
        </w:numPr>
        <w:tabs>
          <w:tab w:val="left" w:pos="240"/>
        </w:tabs>
        <w:spacing w:line="0" w:lineRule="atLeast"/>
        <w:ind w:left="240" w:hanging="240"/>
        <w:rPr>
          <w:rFonts w:ascii="Times New Roman" w:eastAsia="Times New Roman" w:hAnsi="Times New Roman" w:cs="Times New Roman"/>
          <w:b/>
          <w:bCs/>
          <w:sz w:val="24"/>
        </w:rPr>
      </w:pPr>
      <w:r w:rsidRPr="008B5F2E">
        <w:rPr>
          <w:rFonts w:ascii="Times New Roman" w:eastAsia="Times New Roman" w:hAnsi="Times New Roman" w:cs="Times New Roman"/>
          <w:b/>
          <w:bCs/>
          <w:sz w:val="24"/>
        </w:rPr>
        <w:t>Marico Bangladesh</w:t>
      </w:r>
    </w:p>
    <w:p w14:paraId="10C82793" w14:textId="77777777" w:rsidR="000A1326" w:rsidRPr="008B5F2E" w:rsidRDefault="000A1326" w:rsidP="000A1326">
      <w:pPr>
        <w:spacing w:line="139" w:lineRule="exact"/>
        <w:rPr>
          <w:rFonts w:ascii="Times New Roman" w:eastAsia="Times New Roman" w:hAnsi="Times New Roman" w:cs="Times New Roman"/>
          <w:b/>
          <w:bCs/>
          <w:sz w:val="24"/>
        </w:rPr>
      </w:pPr>
    </w:p>
    <w:p w14:paraId="69A2E893" w14:textId="77777777" w:rsidR="000A1326" w:rsidRPr="008B5F2E" w:rsidRDefault="000A1326" w:rsidP="000A1326">
      <w:pPr>
        <w:numPr>
          <w:ilvl w:val="0"/>
          <w:numId w:val="5"/>
        </w:numPr>
        <w:tabs>
          <w:tab w:val="left" w:pos="240"/>
        </w:tabs>
        <w:spacing w:line="0" w:lineRule="atLeast"/>
        <w:ind w:left="240" w:hanging="240"/>
        <w:rPr>
          <w:rFonts w:ascii="Times New Roman" w:eastAsia="Times New Roman" w:hAnsi="Times New Roman" w:cs="Times New Roman"/>
          <w:b/>
          <w:bCs/>
          <w:sz w:val="24"/>
        </w:rPr>
      </w:pPr>
      <w:r w:rsidRPr="008B5F2E">
        <w:rPr>
          <w:rFonts w:ascii="Times New Roman" w:eastAsia="Times New Roman" w:hAnsi="Times New Roman" w:cs="Times New Roman"/>
          <w:b/>
          <w:bCs/>
          <w:sz w:val="24"/>
        </w:rPr>
        <w:t>British America Tobacco Bangladesh</w:t>
      </w:r>
    </w:p>
    <w:p w14:paraId="29C135C2" w14:textId="77777777" w:rsidR="000A1326" w:rsidRPr="00E52F60" w:rsidRDefault="000A1326" w:rsidP="00E52F60">
      <w:pPr>
        <w:pStyle w:val="Heading1"/>
        <w:rPr>
          <w:rFonts w:eastAsia="Times New Roman"/>
        </w:rPr>
      </w:pPr>
      <w:bookmarkStart w:id="51" w:name="_Toc94221283"/>
      <w:bookmarkStart w:id="52" w:name="_Toc96795926"/>
      <w:r w:rsidRPr="008B5F2E">
        <w:rPr>
          <w:rFonts w:eastAsia="Times New Roman"/>
        </w:rPr>
        <w:lastRenderedPageBreak/>
        <w:t>3.3 Description of the Organizations</w:t>
      </w:r>
      <w:bookmarkEnd w:id="51"/>
      <w:bookmarkEnd w:id="52"/>
    </w:p>
    <w:p w14:paraId="74380B98" w14:textId="77777777" w:rsidR="000A1326" w:rsidRPr="008B5F2E" w:rsidRDefault="000A1326" w:rsidP="000A1326">
      <w:pPr>
        <w:spacing w:line="200" w:lineRule="exact"/>
        <w:rPr>
          <w:rFonts w:ascii="Times New Roman" w:eastAsia="Times New Roman" w:hAnsi="Times New Roman" w:cs="Times New Roman"/>
        </w:rPr>
      </w:pPr>
    </w:p>
    <w:p w14:paraId="2521C84C" w14:textId="77777777" w:rsidR="000A1326" w:rsidRPr="008B5F2E" w:rsidRDefault="000A1326" w:rsidP="000A1326">
      <w:pPr>
        <w:spacing w:line="278" w:lineRule="exact"/>
        <w:rPr>
          <w:rFonts w:ascii="Times New Roman" w:eastAsia="Times New Roman" w:hAnsi="Times New Roman" w:cs="Times New Roman"/>
        </w:rPr>
      </w:pPr>
    </w:p>
    <w:p w14:paraId="1C0DCBAD" w14:textId="77777777" w:rsidR="000A1326" w:rsidRPr="008B49C7" w:rsidRDefault="008B49C7" w:rsidP="008B49C7">
      <w:pPr>
        <w:pStyle w:val="Heading2"/>
        <w:rPr>
          <w:rFonts w:eastAsia="Times New Roman"/>
          <w:b/>
        </w:rPr>
      </w:pPr>
      <w:bookmarkStart w:id="53" w:name="_Toc94221284"/>
      <w:bookmarkStart w:id="54" w:name="_Toc96795927"/>
      <w:r w:rsidRPr="008B49C7">
        <w:rPr>
          <w:rFonts w:eastAsia="Times New Roman"/>
          <w:b/>
        </w:rPr>
        <w:t xml:space="preserve">3.3.1 </w:t>
      </w:r>
      <w:r w:rsidR="000A1326" w:rsidRPr="008B49C7">
        <w:rPr>
          <w:rFonts w:eastAsia="Times New Roman"/>
          <w:b/>
        </w:rPr>
        <w:t>Unilever Bangladesh</w:t>
      </w:r>
      <w:bookmarkEnd w:id="53"/>
      <w:bookmarkEnd w:id="54"/>
    </w:p>
    <w:p w14:paraId="584B6AF0" w14:textId="77777777" w:rsidR="000A1326" w:rsidRPr="008B5F2E" w:rsidRDefault="000A1326" w:rsidP="000A1326">
      <w:pPr>
        <w:spacing w:line="391" w:lineRule="exact"/>
        <w:rPr>
          <w:rFonts w:ascii="Times New Roman" w:eastAsia="Times New Roman" w:hAnsi="Times New Roman" w:cs="Times New Roman"/>
        </w:rPr>
      </w:pPr>
    </w:p>
    <w:p w14:paraId="605250C7" w14:textId="37BDD1FA" w:rsidR="000A1326" w:rsidRPr="008B5F2E" w:rsidRDefault="00295BDE"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Unilever is a</w:t>
      </w:r>
      <w:r w:rsidR="000A1326" w:rsidRPr="008B5F2E">
        <w:rPr>
          <w:rFonts w:ascii="Times New Roman" w:eastAsia="Times New Roman" w:hAnsi="Times New Roman" w:cs="Times New Roman"/>
          <w:sz w:val="24"/>
        </w:rPr>
        <w:t xml:space="preserve"> leading consumer goods companies</w:t>
      </w:r>
      <w:r>
        <w:rPr>
          <w:rFonts w:ascii="Times New Roman" w:eastAsia="Times New Roman" w:hAnsi="Times New Roman" w:cs="Times New Roman"/>
          <w:sz w:val="24"/>
        </w:rPr>
        <w:t xml:space="preserve"> in Bangladesh which produces and sells</w:t>
      </w:r>
      <w:r w:rsidR="000A1326" w:rsidRPr="008B5F2E">
        <w:rPr>
          <w:rFonts w:ascii="Times New Roman" w:eastAsia="Times New Roman" w:hAnsi="Times New Roman" w:cs="Times New Roman"/>
          <w:sz w:val="24"/>
        </w:rPr>
        <w:t xml:space="preserve"> about 400 varieties</w:t>
      </w:r>
      <w:r>
        <w:rPr>
          <w:rFonts w:ascii="Times New Roman" w:eastAsia="Times New Roman" w:hAnsi="Times New Roman" w:cs="Times New Roman"/>
          <w:sz w:val="24"/>
        </w:rPr>
        <w:t xml:space="preserve"> of products in lots of </w:t>
      </w:r>
      <w:r w:rsidR="000A1326" w:rsidRPr="008B5F2E">
        <w:rPr>
          <w:rFonts w:ascii="Times New Roman" w:eastAsia="Times New Roman" w:hAnsi="Times New Roman" w:cs="Times New Roman"/>
          <w:sz w:val="24"/>
        </w:rPr>
        <w:t>countries.</w:t>
      </w:r>
    </w:p>
    <w:p w14:paraId="50F1C918" w14:textId="77777777" w:rsidR="000A1326" w:rsidRPr="008B5F2E" w:rsidRDefault="000A1326" w:rsidP="000A1326">
      <w:pPr>
        <w:spacing w:line="360" w:lineRule="auto"/>
        <w:jc w:val="both"/>
        <w:rPr>
          <w:rFonts w:ascii="Times New Roman" w:eastAsia="Times New Roman" w:hAnsi="Times New Roman" w:cs="Times New Roman"/>
          <w:sz w:val="24"/>
        </w:rPr>
      </w:pPr>
    </w:p>
    <w:p w14:paraId="66BC7FA6" w14:textId="120B6CC9" w:rsidR="000A1326" w:rsidRPr="008B5F2E"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Unilever is a nationa</w:t>
      </w:r>
      <w:r w:rsidR="00295BDE">
        <w:rPr>
          <w:rFonts w:ascii="Times New Roman" w:eastAsia="Times New Roman" w:hAnsi="Times New Roman" w:cs="Times New Roman"/>
          <w:sz w:val="24"/>
        </w:rPr>
        <w:t>l</w:t>
      </w:r>
      <w:r w:rsidRPr="008B5F2E">
        <w:rPr>
          <w:rFonts w:ascii="Times New Roman" w:eastAsia="Times New Roman" w:hAnsi="Times New Roman" w:cs="Times New Roman"/>
          <w:sz w:val="24"/>
        </w:rPr>
        <w:t xml:space="preserve"> British-Dutch company</w:t>
      </w:r>
      <w:r w:rsidR="00295BDE">
        <w:rPr>
          <w:rFonts w:ascii="Times New Roman" w:eastAsia="Times New Roman" w:hAnsi="Times New Roman" w:cs="Times New Roman"/>
          <w:sz w:val="24"/>
        </w:rPr>
        <w:t>. It was founded on September 02, 1929. It</w:t>
      </w:r>
      <w:r w:rsidRPr="008B5F2E">
        <w:rPr>
          <w:rFonts w:ascii="Times New Roman" w:eastAsia="Times New Roman" w:hAnsi="Times New Roman" w:cs="Times New Roman"/>
          <w:sz w:val="24"/>
        </w:rPr>
        <w:t xml:space="preserve"> specializes in consumer goods at Head</w:t>
      </w:r>
      <w:r w:rsidR="00295BDE">
        <w:rPr>
          <w:rFonts w:ascii="Times New Roman" w:eastAsia="Times New Roman" w:hAnsi="Times New Roman" w:cs="Times New Roman"/>
          <w:sz w:val="24"/>
        </w:rPr>
        <w:t xml:space="preserve">quarters in London. It has </w:t>
      </w:r>
      <w:r w:rsidRPr="008B5F2E">
        <w:rPr>
          <w:rFonts w:ascii="Times New Roman" w:eastAsia="Times New Roman" w:hAnsi="Times New Roman" w:cs="Times New Roman"/>
          <w:sz w:val="24"/>
        </w:rPr>
        <w:t>partnership with Dutch Margarine</w:t>
      </w:r>
      <w:r w:rsidR="00295BDE">
        <w:rPr>
          <w:rFonts w:ascii="Times New Roman" w:eastAsia="Times New Roman" w:hAnsi="Times New Roman" w:cs="Times New Roman"/>
          <w:sz w:val="24"/>
        </w:rPr>
        <w:t xml:space="preserve"> and Lever Brothers. T</w:t>
      </w:r>
      <w:r w:rsidRPr="008B5F2E">
        <w:rPr>
          <w:rFonts w:ascii="Times New Roman" w:eastAsia="Times New Roman" w:hAnsi="Times New Roman" w:cs="Times New Roman"/>
          <w:sz w:val="24"/>
        </w:rPr>
        <w:t>he company continued</w:t>
      </w:r>
      <w:r w:rsidR="00295BDE">
        <w:rPr>
          <w:rFonts w:ascii="Times New Roman" w:eastAsia="Times New Roman" w:hAnsi="Times New Roman" w:cs="Times New Roman"/>
          <w:sz w:val="24"/>
        </w:rPr>
        <w:t xml:space="preserve"> in the 2</w:t>
      </w:r>
      <w:r w:rsidR="00295BDE" w:rsidRPr="00295BDE">
        <w:rPr>
          <w:rFonts w:ascii="Times New Roman" w:eastAsia="Times New Roman" w:hAnsi="Times New Roman" w:cs="Times New Roman"/>
          <w:sz w:val="24"/>
          <w:vertAlign w:val="superscript"/>
        </w:rPr>
        <w:t>nd</w:t>
      </w:r>
      <w:r w:rsidR="00295BDE">
        <w:rPr>
          <w:rFonts w:ascii="Times New Roman" w:eastAsia="Times New Roman" w:hAnsi="Times New Roman" w:cs="Times New Roman"/>
          <w:sz w:val="24"/>
        </w:rPr>
        <w:t xml:space="preserve"> half of twentieth century.</w:t>
      </w:r>
      <w:r w:rsidRPr="008B5F2E">
        <w:rPr>
          <w:rFonts w:ascii="Times New Roman" w:eastAsia="Times New Roman" w:hAnsi="Times New Roman" w:cs="Times New Roman"/>
          <w:sz w:val="24"/>
        </w:rPr>
        <w:t>.</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{"citationItems":[{"id":"ITEM-1","itemData":{"id":"ITEM-1","issued":{"date-parts":[["0"]]},"page":"1-57","title":"Internship report on “ Understanding Online Shoppers ( e-commerce ) Company Focus : Unilever Bangladesh Limited","type":"article-journal"},"uris":["http://www.mendeley.com/documents/?uuid=c5f95c8b-7944-4a07-88ac-6417febeeebf"]}],"mendeley":{"formattedCitation":"(&lt;i&gt;Internship Report on “ Understanding Online Shoppers ( e-Commerce ) Company Focus : Unilever Bangladesh Limited&lt;/i&gt;, n.d.)","plainTextFormattedCitation":"(Internship Report on “ Understanding Online Shoppers ( e-Commerce ) Company Focus : Unilever Bangladesh Limited, n.d.)","previouslyFormattedCitation":"(&lt;i&gt;Internship Report on “ Understanding Online Shoppers ( e-Commerce ) Company Focus : Unilever Bangladesh Limited&lt;/i&gt;, n.d.)"},"properties":{"noteIndex":0},"schema":"https://github.com/citation-style-language/schema/raw/master/csl-citation.json"}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w:t>
      </w:r>
      <w:r w:rsidRPr="008B5F2E">
        <w:rPr>
          <w:rFonts w:ascii="Times New Roman" w:eastAsia="Times New Roman" w:hAnsi="Times New Roman" w:cs="Times New Roman"/>
          <w:i/>
          <w:noProof/>
          <w:sz w:val="24"/>
        </w:rPr>
        <w:t>Internship Report on “ Understanding Online Shoppers ( e-Commerce ) Company Focus : Unilever Bangladesh Limited</w:t>
      </w:r>
      <w:r w:rsidRPr="008B5F2E">
        <w:rPr>
          <w:rFonts w:ascii="Times New Roman" w:eastAsia="Times New Roman" w:hAnsi="Times New Roman" w:cs="Times New Roman"/>
          <w:noProof/>
          <w:sz w:val="24"/>
        </w:rPr>
        <w:t>, n.d.)</w:t>
      </w:r>
      <w:r w:rsidRPr="008B5F2E">
        <w:rPr>
          <w:rFonts w:ascii="Times New Roman" w:eastAsia="Times New Roman" w:hAnsi="Times New Roman" w:cs="Times New Roman"/>
          <w:sz w:val="24"/>
        </w:rPr>
        <w:fldChar w:fldCharType="end"/>
      </w:r>
    </w:p>
    <w:p w14:paraId="6879ECA7" w14:textId="77777777" w:rsidR="000A1326" w:rsidRPr="008B5F2E" w:rsidRDefault="000A1326" w:rsidP="000A1326">
      <w:pPr>
        <w:spacing w:line="360" w:lineRule="auto"/>
        <w:jc w:val="both"/>
        <w:rPr>
          <w:rFonts w:ascii="Times New Roman" w:eastAsia="Times New Roman" w:hAnsi="Times New Roman" w:cs="Times New Roman"/>
          <w:sz w:val="24"/>
        </w:rPr>
      </w:pPr>
    </w:p>
    <w:p w14:paraId="284AEE5B" w14:textId="51BDA1D0" w:rsidR="000A1326" w:rsidRPr="008B5F2E" w:rsidRDefault="000A1326" w:rsidP="009B2185">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Unilever i</w:t>
      </w:r>
      <w:r w:rsidR="00295BDE">
        <w:rPr>
          <w:rFonts w:ascii="Times New Roman" w:eastAsia="Times New Roman" w:hAnsi="Times New Roman" w:cs="Times New Roman"/>
          <w:sz w:val="24"/>
        </w:rPr>
        <w:t>s a British-Dutch</w:t>
      </w:r>
      <w:r w:rsidR="00AB20CA">
        <w:rPr>
          <w:rFonts w:ascii="Times New Roman" w:eastAsia="Times New Roman" w:hAnsi="Times New Roman" w:cs="Times New Roman"/>
          <w:sz w:val="24"/>
        </w:rPr>
        <w:t xml:space="preserve"> company It’s main headquarter is in </w:t>
      </w:r>
      <w:r w:rsidR="00295BDE">
        <w:rPr>
          <w:rFonts w:ascii="Times New Roman" w:eastAsia="Times New Roman" w:hAnsi="Times New Roman" w:cs="Times New Roman"/>
          <w:sz w:val="24"/>
        </w:rPr>
        <w:t>London</w:t>
      </w:r>
      <w:r w:rsidRPr="008B5F2E">
        <w:rPr>
          <w:rFonts w:ascii="Times New Roman" w:eastAsia="Times New Roman" w:hAnsi="Times New Roman" w:cs="Times New Roman"/>
          <w:sz w:val="24"/>
        </w:rPr>
        <w:t xml:space="preserve">. </w:t>
      </w:r>
      <w:r w:rsidR="009B2185" w:rsidRPr="009B2185">
        <w:rPr>
          <w:rFonts w:ascii="Times New Roman" w:eastAsia="Times New Roman" w:hAnsi="Times New Roman" w:cs="Times New Roman"/>
          <w:sz w:val="24"/>
        </w:rPr>
        <w:t xml:space="preserve">On September 2, 1929, the Dutch margarine firm </w:t>
      </w:r>
      <w:proofErr w:type="spellStart"/>
      <w:r w:rsidR="009B2185" w:rsidRPr="009B2185">
        <w:rPr>
          <w:rFonts w:ascii="Times New Roman" w:eastAsia="Times New Roman" w:hAnsi="Times New Roman" w:cs="Times New Roman"/>
          <w:sz w:val="24"/>
        </w:rPr>
        <w:t>Unie</w:t>
      </w:r>
      <w:proofErr w:type="spellEnd"/>
      <w:r w:rsidR="009B2185" w:rsidRPr="009B2185">
        <w:rPr>
          <w:rFonts w:ascii="Times New Roman" w:eastAsia="Times New Roman" w:hAnsi="Times New Roman" w:cs="Times New Roman"/>
          <w:sz w:val="24"/>
        </w:rPr>
        <w:t xml:space="preserve"> and the British soap producer Lever Brothers merged to form Unilever.</w:t>
      </w:r>
    </w:p>
    <w:p w14:paraId="67FDBC05" w14:textId="0FB22661" w:rsidR="000A1326" w:rsidRPr="008B5F2E" w:rsidRDefault="00FC5F69"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The company </w:t>
      </w:r>
      <w:r w:rsidR="000A1326" w:rsidRPr="008B5F2E">
        <w:rPr>
          <w:rFonts w:ascii="Times New Roman" w:eastAsia="Times New Roman" w:hAnsi="Times New Roman" w:cs="Times New Roman"/>
          <w:sz w:val="24"/>
        </w:rPr>
        <w:t>increasingly</w:t>
      </w:r>
      <w:r>
        <w:rPr>
          <w:rFonts w:ascii="Times New Roman" w:eastAsia="Times New Roman" w:hAnsi="Times New Roman" w:cs="Times New Roman"/>
          <w:sz w:val="24"/>
        </w:rPr>
        <w:t xml:space="preserve"> had</w:t>
      </w:r>
      <w:r w:rsidR="000A1326" w:rsidRPr="008B5F2E">
        <w:rPr>
          <w:rFonts w:ascii="Times New Roman" w:eastAsia="Times New Roman" w:hAnsi="Times New Roman" w:cs="Times New Roman"/>
          <w:sz w:val="24"/>
        </w:rPr>
        <w:t xml:space="preserve"> divers</w:t>
      </w:r>
      <w:r>
        <w:rPr>
          <w:rFonts w:ascii="Times New Roman" w:eastAsia="Times New Roman" w:hAnsi="Times New Roman" w:cs="Times New Roman"/>
          <w:sz w:val="24"/>
        </w:rPr>
        <w:t>ifi</w:t>
      </w:r>
      <w:r w:rsidR="000A1326" w:rsidRPr="008B5F2E">
        <w:rPr>
          <w:rFonts w:ascii="Times New Roman" w:eastAsia="Times New Roman" w:hAnsi="Times New Roman" w:cs="Times New Roman"/>
          <w:sz w:val="24"/>
        </w:rPr>
        <w:t>e</w:t>
      </w:r>
      <w:r>
        <w:rPr>
          <w:rFonts w:ascii="Times New Roman" w:eastAsia="Times New Roman" w:hAnsi="Times New Roman" w:cs="Times New Roman"/>
          <w:sz w:val="24"/>
        </w:rPr>
        <w:t>d during the second half of the twentieth century</w:t>
      </w:r>
      <w:r w:rsidR="000A1326" w:rsidRPr="008B5F2E">
        <w:rPr>
          <w:rFonts w:ascii="Times New Roman" w:eastAsia="Times New Roman" w:hAnsi="Times New Roman" w:cs="Times New Roman"/>
          <w:sz w:val="24"/>
        </w:rPr>
        <w:t xml:space="preserve"> and its performance incre</w:t>
      </w:r>
      <w:r>
        <w:rPr>
          <w:rFonts w:ascii="Times New Roman" w:eastAsia="Times New Roman" w:hAnsi="Times New Roman" w:cs="Times New Roman"/>
          <w:sz w:val="24"/>
        </w:rPr>
        <w:t>ased worldwide. I</w:t>
      </w:r>
      <w:r w:rsidR="000A1326" w:rsidRPr="008B5F2E">
        <w:rPr>
          <w:rFonts w:ascii="Times New Roman" w:eastAsia="Times New Roman" w:hAnsi="Times New Roman" w:cs="Times New Roman"/>
          <w:sz w:val="24"/>
        </w:rPr>
        <w:t>n 2017,</w:t>
      </w:r>
      <w:r>
        <w:rPr>
          <w:rFonts w:ascii="Times New Roman" w:eastAsia="Times New Roman" w:hAnsi="Times New Roman" w:cs="Times New Roman"/>
          <w:sz w:val="24"/>
        </w:rPr>
        <w:t xml:space="preserve"> the</w:t>
      </w:r>
      <w:r w:rsidR="000A1326" w:rsidRPr="008B5F2E">
        <w:rPr>
          <w:rFonts w:ascii="Times New Roman" w:eastAsia="Times New Roman" w:hAnsi="Times New Roman" w:cs="Times New Roman"/>
          <w:sz w:val="24"/>
        </w:rPr>
        <w:t xml:space="preserve"> revenue was </w:t>
      </w:r>
      <w:r>
        <w:rPr>
          <w:rFonts w:ascii="Times New Roman" w:eastAsia="Times New Roman" w:hAnsi="Times New Roman" w:cs="Times New Roman"/>
          <w:sz w:val="24"/>
        </w:rPr>
        <w:t xml:space="preserve">about </w:t>
      </w:r>
      <w:r w:rsidR="000A1326" w:rsidRPr="008B5F2E">
        <w:rPr>
          <w:rFonts w:ascii="Times New Roman" w:eastAsia="Times New Roman" w:hAnsi="Times New Roman" w:cs="Times New Roman"/>
          <w:sz w:val="24"/>
        </w:rPr>
        <w:t>53.</w:t>
      </w:r>
      <w:r>
        <w:rPr>
          <w:rFonts w:ascii="Times New Roman" w:eastAsia="Times New Roman" w:hAnsi="Times New Roman" w:cs="Times New Roman"/>
          <w:sz w:val="24"/>
        </w:rPr>
        <w:t>7 billion euros</w:t>
      </w:r>
      <w:r w:rsidR="000A1326" w:rsidRPr="008B5F2E">
        <w:rPr>
          <w:rFonts w:ascii="Times New Roman" w:eastAsia="Times New Roman" w:hAnsi="Times New Roman" w:cs="Times New Roman"/>
          <w:sz w:val="24"/>
        </w:rPr>
        <w:t>. Unilever is made u</w:t>
      </w:r>
      <w:r>
        <w:rPr>
          <w:rFonts w:ascii="Times New Roman" w:eastAsia="Times New Roman" w:hAnsi="Times New Roman" w:cs="Times New Roman"/>
          <w:sz w:val="24"/>
        </w:rPr>
        <w:t>p of 4 keys such as S</w:t>
      </w:r>
      <w:r w:rsidR="000A1326" w:rsidRPr="008B5F2E">
        <w:rPr>
          <w:rFonts w:ascii="Times New Roman" w:eastAsia="Times New Roman" w:hAnsi="Times New Roman" w:cs="Times New Roman"/>
          <w:sz w:val="24"/>
        </w:rPr>
        <w:t>na</w:t>
      </w:r>
      <w:r>
        <w:rPr>
          <w:rFonts w:ascii="Times New Roman" w:eastAsia="Times New Roman" w:hAnsi="Times New Roman" w:cs="Times New Roman"/>
          <w:sz w:val="24"/>
        </w:rPr>
        <w:t>cks,</w:t>
      </w:r>
      <w:r w:rsidR="000A1326" w:rsidRPr="008B5F2E">
        <w:rPr>
          <w:rFonts w:ascii="Times New Roman" w:eastAsia="Times New Roman" w:hAnsi="Times New Roman" w:cs="Times New Roman"/>
          <w:sz w:val="24"/>
        </w:rPr>
        <w:t xml:space="preserve"> Home Ca</w:t>
      </w:r>
      <w:r>
        <w:rPr>
          <w:rFonts w:ascii="Times New Roman" w:eastAsia="Times New Roman" w:hAnsi="Times New Roman" w:cs="Times New Roman"/>
          <w:sz w:val="24"/>
        </w:rPr>
        <w:t>re, Beauty and Individual Care r</w:t>
      </w:r>
      <w:r w:rsidR="000A1326" w:rsidRPr="008B5F2E">
        <w:rPr>
          <w:rFonts w:ascii="Times New Roman" w:eastAsia="Times New Roman" w:hAnsi="Times New Roman" w:cs="Times New Roman"/>
          <w:sz w:val="24"/>
        </w:rPr>
        <w:t>esearch and development ser</w:t>
      </w:r>
      <w:r>
        <w:rPr>
          <w:rFonts w:ascii="Times New Roman" w:eastAsia="Times New Roman" w:hAnsi="Times New Roman" w:cs="Times New Roman"/>
          <w:sz w:val="24"/>
        </w:rPr>
        <w:t>vices</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{"citationItems":[{"id":"ITEM-1","itemData":{"id":"ITEM-1","issued":{"date-parts":[["0"]]},"page":"1-57","title":"Internship report on “ Understanding Online Shoppers ( e-commerce ) Company Focus : Unilever Bangladesh Limited","type":"article-journal"},"uris":["http://www.mendeley.com/documents/?uuid=c5f95c8b-7944-4a07-88ac-6417febeeebf"]}],"mendeley":{"formattedCitation":"(&lt;i&gt;Internship Report on “ Understanding Online Shoppers ( e-Commerce ) Company Focus : Unilever Bangladesh Limited&lt;/i&gt;, n.d.)","plainTextFormattedCitation":"(Internship Report on “ Understanding Online Shoppers ( e-Commerce ) Company Focus : Unilever Bangladesh Limited, n.d.)","previouslyFormattedCitation":"(&lt;i&gt;Internship Report on “ Understanding Online Shoppers ( e-Commerce ) Company Focus : Unilever Bangladesh Limited&lt;/i&gt;, n.d.)"},"properties":{"noteIndex":0},"schema":"https://github.com/citation-style-language/schema/raw/master/csl-citation.json"}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w:t>
      </w:r>
      <w:r w:rsidR="000A1326" w:rsidRPr="008B5F2E">
        <w:rPr>
          <w:rFonts w:ascii="Times New Roman" w:eastAsia="Times New Roman" w:hAnsi="Times New Roman" w:cs="Times New Roman"/>
          <w:i/>
          <w:noProof/>
          <w:sz w:val="24"/>
        </w:rPr>
        <w:t>Internship Report on “ Understanding Online Shoppers ( e-Commerce ) Company Focus : Unilever Bangladesh Limited</w:t>
      </w:r>
      <w:r w:rsidR="000A1326" w:rsidRPr="008B5F2E">
        <w:rPr>
          <w:rFonts w:ascii="Times New Roman" w:eastAsia="Times New Roman" w:hAnsi="Times New Roman" w:cs="Times New Roman"/>
          <w:noProof/>
          <w:sz w:val="24"/>
        </w:rPr>
        <w:t>, n.d.)</w:t>
      </w:r>
      <w:r w:rsidR="000A1326" w:rsidRPr="008B5F2E">
        <w:rPr>
          <w:rFonts w:ascii="Times New Roman" w:eastAsia="Times New Roman" w:hAnsi="Times New Roman" w:cs="Times New Roman"/>
          <w:sz w:val="24"/>
        </w:rPr>
        <w:fldChar w:fldCharType="end"/>
      </w:r>
    </w:p>
    <w:p w14:paraId="7AE5E8F4" w14:textId="4E1CC0E3" w:rsidR="000A1326" w:rsidRPr="008B5F2E" w:rsidRDefault="00FC5F69"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Unilever is a large international company. I</w:t>
      </w:r>
      <w:r w:rsidR="000A1326" w:rsidRPr="008B5F2E">
        <w:rPr>
          <w:rFonts w:ascii="Times New Roman" w:eastAsia="Times New Roman" w:hAnsi="Times New Roman" w:cs="Times New Roman"/>
          <w:sz w:val="24"/>
        </w:rPr>
        <w:t>ts products are active</w:t>
      </w:r>
      <w:r>
        <w:rPr>
          <w:rFonts w:ascii="Times New Roman" w:eastAsia="Times New Roman" w:hAnsi="Times New Roman" w:cs="Times New Roman"/>
          <w:sz w:val="24"/>
        </w:rPr>
        <w:t xml:space="preserve"> in 190 countries. I</w:t>
      </w:r>
      <w:r w:rsidR="000A1326" w:rsidRPr="008B5F2E">
        <w:rPr>
          <w:rFonts w:ascii="Times New Roman" w:eastAsia="Times New Roman" w:hAnsi="Times New Roman" w:cs="Times New Roman"/>
          <w:sz w:val="24"/>
        </w:rPr>
        <w:t>t is a large soap</w:t>
      </w:r>
      <w:r>
        <w:rPr>
          <w:rFonts w:ascii="Times New Roman" w:eastAsia="Times New Roman" w:hAnsi="Times New Roman" w:cs="Times New Roman"/>
          <w:sz w:val="24"/>
        </w:rPr>
        <w:t>-making company</w:t>
      </w:r>
      <w:r w:rsidR="000A1326" w:rsidRPr="008B5F2E">
        <w:rPr>
          <w:rFonts w:ascii="Times New Roman" w:eastAsia="Times New Roman" w:hAnsi="Times New Roman" w:cs="Times New Roman"/>
          <w:sz w:val="24"/>
        </w:rPr>
        <w:t xml:space="preserve"> </w:t>
      </w:r>
      <w:r>
        <w:rPr>
          <w:rFonts w:ascii="Times New Roman" w:eastAsia="Times New Roman" w:hAnsi="Times New Roman" w:cs="Times New Roman"/>
          <w:sz w:val="24"/>
        </w:rPr>
        <w:t>which produces</w:t>
      </w:r>
      <w:r w:rsidR="000A1326" w:rsidRPr="008B5F2E">
        <w:rPr>
          <w:rFonts w:ascii="Times New Roman" w:eastAsia="Times New Roman" w:hAnsi="Times New Roman" w:cs="Times New Roman"/>
          <w:sz w:val="24"/>
        </w:rPr>
        <w:t xml:space="preserve"> food, chocolate, strong drinks, baby food, soda water, ice cream, tea, coffee, laundry, baby test kits, fruit juice </w:t>
      </w:r>
      <w:r>
        <w:rPr>
          <w:rFonts w:ascii="Times New Roman" w:eastAsia="Times New Roman" w:hAnsi="Times New Roman" w:cs="Times New Roman"/>
          <w:sz w:val="24"/>
        </w:rPr>
        <w:t>products</w:t>
      </w:r>
      <w:r w:rsidR="000A1326" w:rsidRPr="008B5F2E">
        <w:rPr>
          <w:rFonts w:ascii="Times New Roman" w:eastAsia="Times New Roman" w:hAnsi="Times New Roman" w:cs="Times New Roman"/>
          <w:sz w:val="24"/>
        </w:rPr>
        <w:t>, baby food, cold drinks, i</w:t>
      </w:r>
      <w:r>
        <w:rPr>
          <w:rFonts w:ascii="Times New Roman" w:eastAsia="Times New Roman" w:hAnsi="Times New Roman" w:cs="Times New Roman"/>
          <w:sz w:val="24"/>
        </w:rPr>
        <w:t>ce cream</w:t>
      </w:r>
      <w:r w:rsidR="000A1326" w:rsidRPr="008B5F2E">
        <w:rPr>
          <w:rFonts w:ascii="Times New Roman" w:eastAsia="Times New Roman" w:hAnsi="Times New Roman" w:cs="Times New Roman"/>
          <w:sz w:val="24"/>
        </w:rPr>
        <w:t>, c</w:t>
      </w:r>
      <w:r>
        <w:rPr>
          <w:rFonts w:ascii="Times New Roman" w:eastAsia="Times New Roman" w:hAnsi="Times New Roman" w:cs="Times New Roman"/>
          <w:sz w:val="24"/>
        </w:rPr>
        <w:t xml:space="preserve">offee, </w:t>
      </w:r>
      <w:r w:rsidR="00527081">
        <w:rPr>
          <w:rFonts w:ascii="Times New Roman" w:eastAsia="Times New Roman" w:hAnsi="Times New Roman" w:cs="Times New Roman"/>
          <w:sz w:val="24"/>
        </w:rPr>
        <w:t>chewing gum, frozen foods</w:t>
      </w:r>
      <w:r w:rsidR="000A1326" w:rsidRPr="008B5F2E">
        <w:rPr>
          <w:rFonts w:ascii="Times New Roman" w:eastAsia="Times New Roman" w:hAnsi="Times New Roman" w:cs="Times New Roman"/>
          <w:sz w:val="24"/>
        </w:rPr>
        <w:t>, personal ca</w:t>
      </w:r>
      <w:r>
        <w:rPr>
          <w:rFonts w:ascii="Times New Roman" w:eastAsia="Times New Roman" w:hAnsi="Times New Roman" w:cs="Times New Roman"/>
          <w:sz w:val="24"/>
        </w:rPr>
        <w:t>re, and</w:t>
      </w:r>
      <w:r w:rsidR="000A1326" w:rsidRPr="008B5F2E">
        <w:rPr>
          <w:rFonts w:ascii="Times New Roman" w:eastAsia="Times New Roman" w:hAnsi="Times New Roman" w:cs="Times New Roman"/>
          <w:sz w:val="24"/>
        </w:rPr>
        <w:t xml:space="preserve"> consumer health care products.</w:t>
      </w:r>
    </w:p>
    <w:p w14:paraId="6126DE63" w14:textId="77777777" w:rsidR="000A1326" w:rsidRPr="008B5F2E" w:rsidRDefault="000A1326" w:rsidP="000A1326">
      <w:pPr>
        <w:spacing w:line="360" w:lineRule="auto"/>
        <w:jc w:val="both"/>
        <w:rPr>
          <w:rFonts w:ascii="Times New Roman" w:eastAsia="Times New Roman" w:hAnsi="Times New Roman" w:cs="Times New Roman"/>
          <w:sz w:val="24"/>
        </w:rPr>
      </w:pPr>
    </w:p>
    <w:p w14:paraId="2B2E5EA6" w14:textId="0D954204" w:rsidR="000A1326" w:rsidRPr="008B5F2E" w:rsidRDefault="00527081"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Unilever is an</w:t>
      </w:r>
      <w:r w:rsidR="000A1326" w:rsidRPr="008B5F2E">
        <w:rPr>
          <w:rFonts w:ascii="Times New Roman" w:eastAsia="Times New Roman" w:hAnsi="Times New Roman" w:cs="Times New Roman"/>
          <w:sz w:val="24"/>
        </w:rPr>
        <w:t xml:space="preserve"> inf</w:t>
      </w:r>
      <w:r>
        <w:rPr>
          <w:rFonts w:ascii="Times New Roman" w:eastAsia="Times New Roman" w:hAnsi="Times New Roman" w:cs="Times New Roman"/>
          <w:sz w:val="24"/>
        </w:rPr>
        <w:t>luential FMCG business company</w:t>
      </w:r>
      <w:r w:rsidR="000A1326" w:rsidRPr="008B5F2E">
        <w:rPr>
          <w:rFonts w:ascii="Times New Roman" w:eastAsia="Times New Roman" w:hAnsi="Times New Roman" w:cs="Times New Roman"/>
          <w:sz w:val="24"/>
        </w:rPr>
        <w:t xml:space="preserve"> w</w:t>
      </w:r>
      <w:r>
        <w:rPr>
          <w:rFonts w:ascii="Times New Roman" w:eastAsia="Times New Roman" w:hAnsi="Times New Roman" w:cs="Times New Roman"/>
          <w:sz w:val="24"/>
        </w:rPr>
        <w:t>ith indigenous business</w:t>
      </w:r>
      <w:r w:rsidR="000A1326" w:rsidRPr="008B5F2E">
        <w:rPr>
          <w:rFonts w:ascii="Times New Roman" w:eastAsia="Times New Roman" w:hAnsi="Times New Roman" w:cs="Times New Roman"/>
          <w:sz w:val="24"/>
        </w:rPr>
        <w:t>. Unilever's subsidiary, Lever Brothers Bangladesh Ltd., leads the home c</w:t>
      </w:r>
      <w:r>
        <w:rPr>
          <w:rFonts w:ascii="Times New Roman" w:eastAsia="Times New Roman" w:hAnsi="Times New Roman" w:cs="Times New Roman"/>
          <w:sz w:val="24"/>
        </w:rPr>
        <w:t>are</w:t>
      </w:r>
      <w:r w:rsidR="000A1326" w:rsidRPr="008B5F2E">
        <w:rPr>
          <w:rFonts w:ascii="Times New Roman" w:eastAsia="Times New Roman" w:hAnsi="Times New Roman" w:cs="Times New Roman"/>
          <w:sz w:val="24"/>
        </w:rPr>
        <w:t xml:space="preserve"> and Bangladeshi food products market. The eastern factory o</w:t>
      </w:r>
      <w:r>
        <w:rPr>
          <w:rFonts w:ascii="Times New Roman" w:eastAsia="Times New Roman" w:hAnsi="Times New Roman" w:cs="Times New Roman"/>
          <w:sz w:val="24"/>
        </w:rPr>
        <w:t>f Lever Brothers Pakistan Ltd. is a private company. Unilever owns more than 50% of the shares</w:t>
      </w:r>
      <w:r w:rsidR="000A1326" w:rsidRPr="008B5F2E">
        <w:rPr>
          <w:rFonts w:ascii="Times New Roman" w:eastAsia="Times New Roman" w:hAnsi="Times New Roman" w:cs="Times New Roman"/>
          <w:sz w:val="24"/>
        </w:rPr>
        <w:t>.</w:t>
      </w:r>
      <w:r w:rsidR="00A173A2">
        <w:rPr>
          <w:rFonts w:ascii="Times New Roman" w:eastAsia="Times New Roman" w:hAnsi="Times New Roman" w:cs="Times New Roman"/>
          <w:sz w:val="24"/>
        </w:rPr>
        <w:t xml:space="preserve"> After liberation war, t</w:t>
      </w:r>
      <w:r w:rsidR="000A1326" w:rsidRPr="008B5F2E">
        <w:rPr>
          <w:rFonts w:ascii="Times New Roman" w:eastAsia="Times New Roman" w:hAnsi="Times New Roman" w:cs="Times New Roman"/>
          <w:sz w:val="24"/>
        </w:rPr>
        <w:t>he eastern indus</w:t>
      </w:r>
      <w:r w:rsidR="00A87F23">
        <w:rPr>
          <w:rFonts w:ascii="Times New Roman" w:eastAsia="Times New Roman" w:hAnsi="Times New Roman" w:cs="Times New Roman"/>
          <w:sz w:val="24"/>
        </w:rPr>
        <w:t>trialization was declared to be declined</w:t>
      </w:r>
      <w:r w:rsidR="00A173A2">
        <w:rPr>
          <w:rFonts w:ascii="Times New Roman" w:eastAsia="Times New Roman" w:hAnsi="Times New Roman" w:cs="Times New Roman"/>
          <w:sz w:val="24"/>
        </w:rPr>
        <w:t xml:space="preserve">. Being a joint venture of </w:t>
      </w:r>
      <w:r w:rsidR="000A1326" w:rsidRPr="008B5F2E">
        <w:rPr>
          <w:rFonts w:ascii="Times New Roman" w:eastAsia="Times New Roman" w:hAnsi="Times New Roman" w:cs="Times New Roman"/>
          <w:sz w:val="24"/>
        </w:rPr>
        <w:t>Bangladesh</w:t>
      </w:r>
      <w:r w:rsidR="00A173A2">
        <w:rPr>
          <w:rFonts w:ascii="Times New Roman" w:eastAsia="Times New Roman" w:hAnsi="Times New Roman" w:cs="Times New Roman"/>
          <w:sz w:val="24"/>
        </w:rPr>
        <w:t>i government and Unilever PLC</w:t>
      </w:r>
      <w:r w:rsidR="000A1326" w:rsidRPr="008B5F2E">
        <w:rPr>
          <w:rFonts w:ascii="Times New Roman" w:eastAsia="Times New Roman" w:hAnsi="Times New Roman" w:cs="Times New Roman"/>
          <w:sz w:val="24"/>
        </w:rPr>
        <w:t xml:space="preserve">, </w:t>
      </w:r>
      <w:r w:rsidR="00891148" w:rsidRPr="00891148">
        <w:rPr>
          <w:rFonts w:ascii="Times New Roman" w:eastAsia="Times New Roman" w:hAnsi="Times New Roman" w:cs="Times New Roman"/>
          <w:sz w:val="24"/>
        </w:rPr>
        <w:t>On July 5, 1973, it was also listed as Lever Brothers Bangladesh Ltd.,</w:t>
      </w:r>
      <w:r w:rsidR="00891148">
        <w:rPr>
          <w:rFonts w:ascii="Times New Roman" w:eastAsia="Times New Roman" w:hAnsi="Times New Roman" w:cs="Times New Roman"/>
          <w:sz w:val="24"/>
        </w:rPr>
        <w:t xml:space="preserve"> having 60.75 percent ownership at </w:t>
      </w:r>
      <w:r w:rsidR="000A1326" w:rsidRPr="008B5F2E">
        <w:rPr>
          <w:rFonts w:ascii="Times New Roman" w:eastAsia="Times New Roman" w:hAnsi="Times New Roman" w:cs="Times New Roman"/>
          <w:sz w:val="24"/>
        </w:rPr>
        <w:t xml:space="preserve">stake in </w:t>
      </w:r>
      <w:r w:rsidR="000A1326" w:rsidRPr="008B5F2E">
        <w:rPr>
          <w:rFonts w:ascii="Times New Roman" w:eastAsia="Times New Roman" w:hAnsi="Times New Roman" w:cs="Times New Roman"/>
          <w:sz w:val="24"/>
        </w:rPr>
        <w:lastRenderedPageBreak/>
        <w:t>Unilever and 39.25% in the Bangladeshi government.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{"citationItems":[{"id":"ITEM-1","itemData":{"id":"ITEM-1","issued":{"date-parts":[["0"]]},"page":"1-57","title":"Internship report on “ Understanding Online Shoppers ( e-commerce ) Company Focus : Unilever Bangladesh Limited","type":"article-journal"},"uris":["http://www.mendeley.com/documents/?uuid=c5f95c8b-7944-4a07-88ac-6417febeeebf"]}],"mendeley":{"formattedCitation":"(&lt;i&gt;Internship Report on “ Understanding Online Shoppers ( e-Commerce ) Company Focus : Unilever Bangladesh Limited&lt;/i&gt;, n.d.)","plainTextFormattedCitation":"(Internship Report on “ Understanding Online Shoppers ( e-Commerce ) Company Focus : Unilever Bangladesh Limited, n.d.)","previouslyFormattedCitation":"(&lt;i&gt;Internship Report on “ Understanding Online Shoppers ( e-Commerce ) Company Focus : Unilever Bangladesh Limited&lt;/i&gt;, n.d.)"},"properties":{"noteIndex":0},"schema":"https://github.com/citation-style-language/schema/raw/master/csl-citation.json"}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w:t>
      </w:r>
      <w:r w:rsidR="000A1326" w:rsidRPr="008B5F2E">
        <w:rPr>
          <w:rFonts w:ascii="Times New Roman" w:eastAsia="Times New Roman" w:hAnsi="Times New Roman" w:cs="Times New Roman"/>
          <w:i/>
          <w:noProof/>
          <w:sz w:val="24"/>
        </w:rPr>
        <w:t>Internship Report on “ Understanding Online Shoppers ( e-Commerce ) Company Focus : Unilever Bangladesh Limited</w:t>
      </w:r>
      <w:r w:rsidR="000A1326" w:rsidRPr="008B5F2E">
        <w:rPr>
          <w:rFonts w:ascii="Times New Roman" w:eastAsia="Times New Roman" w:hAnsi="Times New Roman" w:cs="Times New Roman"/>
          <w:noProof/>
          <w:sz w:val="24"/>
        </w:rPr>
        <w:t>, n.d.)</w:t>
      </w:r>
      <w:r w:rsidR="000A1326" w:rsidRPr="008B5F2E">
        <w:rPr>
          <w:rFonts w:ascii="Times New Roman" w:eastAsia="Times New Roman" w:hAnsi="Times New Roman" w:cs="Times New Roman"/>
          <w:sz w:val="24"/>
        </w:rPr>
        <w:fldChar w:fldCharType="end"/>
      </w:r>
    </w:p>
    <w:p w14:paraId="2CF1C240" w14:textId="77777777" w:rsidR="000A1326" w:rsidRPr="008B5F2E" w:rsidRDefault="000A1326" w:rsidP="000A1326">
      <w:pPr>
        <w:spacing w:line="360" w:lineRule="auto"/>
        <w:jc w:val="both"/>
        <w:rPr>
          <w:rFonts w:ascii="Times New Roman" w:eastAsia="Times New Roman" w:hAnsi="Times New Roman" w:cs="Times New Roman"/>
          <w:sz w:val="24"/>
        </w:rPr>
      </w:pPr>
    </w:p>
    <w:p w14:paraId="51B5D0B7" w14:textId="37392D9B" w:rsidR="000A1326" w:rsidRPr="008B5F2E" w:rsidRDefault="000A1326" w:rsidP="000A1326">
      <w:pPr>
        <w:spacing w:line="360" w:lineRule="auto"/>
        <w:jc w:val="both"/>
        <w:rPr>
          <w:rFonts w:ascii="Times New Roman" w:eastAsia="Times New Roman" w:hAnsi="Times New Roman" w:cs="Times New Roman"/>
          <w:bCs/>
          <w:sz w:val="24"/>
        </w:rPr>
      </w:pPr>
      <w:r w:rsidRPr="008B5F2E">
        <w:rPr>
          <w:rFonts w:ascii="Times New Roman" w:eastAsia="Times New Roman" w:hAnsi="Times New Roman" w:cs="Times New Roman"/>
          <w:bCs/>
          <w:sz w:val="24"/>
        </w:rPr>
        <w:t>Vision: Making cleanliness a normal place; reducing women's work; promoting well-being and leading to personal preference, so</w:t>
      </w:r>
      <w:r w:rsidR="00AC55DB">
        <w:rPr>
          <w:rFonts w:ascii="Times New Roman" w:eastAsia="Times New Roman" w:hAnsi="Times New Roman" w:cs="Times New Roman"/>
          <w:bCs/>
          <w:sz w:val="24"/>
        </w:rPr>
        <w:t xml:space="preserve"> that people appreciate and enjoy.</w:t>
      </w:r>
    </w:p>
    <w:p w14:paraId="4714D08D" w14:textId="77777777" w:rsidR="000A1326" w:rsidRPr="008B5F2E" w:rsidRDefault="000A1326" w:rsidP="000A1326">
      <w:pPr>
        <w:spacing w:line="360" w:lineRule="auto"/>
        <w:jc w:val="both"/>
        <w:rPr>
          <w:rFonts w:ascii="Times New Roman" w:eastAsia="Times New Roman" w:hAnsi="Times New Roman" w:cs="Times New Roman"/>
          <w:bCs/>
          <w:sz w:val="24"/>
        </w:rPr>
      </w:pPr>
    </w:p>
    <w:p w14:paraId="0491836C" w14:textId="74AB31B2" w:rsidR="000A1326" w:rsidRPr="008B5F2E" w:rsidRDefault="000A1326" w:rsidP="000A1326">
      <w:pPr>
        <w:spacing w:line="360" w:lineRule="auto"/>
        <w:jc w:val="both"/>
        <w:rPr>
          <w:rFonts w:ascii="Times New Roman" w:eastAsia="Times New Roman" w:hAnsi="Times New Roman" w:cs="Times New Roman"/>
          <w:bCs/>
          <w:sz w:val="24"/>
        </w:rPr>
      </w:pPr>
      <w:r w:rsidRPr="008B5F2E">
        <w:rPr>
          <w:rFonts w:ascii="Times New Roman" w:eastAsia="Times New Roman" w:hAnsi="Times New Roman" w:cs="Times New Roman"/>
          <w:bCs/>
          <w:sz w:val="24"/>
        </w:rPr>
        <w:t>Purpose</w:t>
      </w:r>
      <w:r w:rsidR="00AC55DB">
        <w:rPr>
          <w:rFonts w:ascii="Times New Roman" w:eastAsia="Times New Roman" w:hAnsi="Times New Roman" w:cs="Times New Roman"/>
          <w:bCs/>
          <w:sz w:val="24"/>
        </w:rPr>
        <w:t>: Unilever's mission is bringing</w:t>
      </w:r>
      <w:r w:rsidRPr="008B5F2E">
        <w:rPr>
          <w:rFonts w:ascii="Times New Roman" w:eastAsia="Times New Roman" w:hAnsi="Times New Roman" w:cs="Times New Roman"/>
          <w:bCs/>
          <w:sz w:val="24"/>
        </w:rPr>
        <w:t xml:space="preserve"> </w:t>
      </w:r>
      <w:r w:rsidR="00AC55DB">
        <w:rPr>
          <w:rFonts w:ascii="Times New Roman" w:eastAsia="Times New Roman" w:hAnsi="Times New Roman" w:cs="Times New Roman"/>
          <w:bCs/>
          <w:sz w:val="24"/>
        </w:rPr>
        <w:t xml:space="preserve">more </w:t>
      </w:r>
      <w:r w:rsidRPr="008B5F2E">
        <w:rPr>
          <w:rFonts w:ascii="Times New Roman" w:eastAsia="Times New Roman" w:hAnsi="Times New Roman" w:cs="Times New Roman"/>
          <w:bCs/>
          <w:sz w:val="24"/>
        </w:rPr>
        <w:t>benefits</w:t>
      </w:r>
      <w:r w:rsidR="00AC55DB">
        <w:rPr>
          <w:rFonts w:ascii="Times New Roman" w:eastAsia="Times New Roman" w:hAnsi="Times New Roman" w:cs="Times New Roman"/>
          <w:bCs/>
          <w:sz w:val="24"/>
        </w:rPr>
        <w:t xml:space="preserve"> at the organization. Unilever</w:t>
      </w:r>
      <w:r w:rsidRPr="008B5F2E">
        <w:rPr>
          <w:rFonts w:ascii="Times New Roman" w:eastAsia="Times New Roman" w:hAnsi="Times New Roman" w:cs="Times New Roman"/>
          <w:bCs/>
          <w:sz w:val="24"/>
        </w:rPr>
        <w:t xml:space="preserve"> provide</w:t>
      </w:r>
      <w:r w:rsidR="00AC55DB">
        <w:rPr>
          <w:rFonts w:ascii="Times New Roman" w:eastAsia="Times New Roman" w:hAnsi="Times New Roman" w:cs="Times New Roman"/>
          <w:bCs/>
          <w:sz w:val="24"/>
        </w:rPr>
        <w:t>s daily need foods</w:t>
      </w:r>
      <w:r w:rsidRPr="008B5F2E">
        <w:rPr>
          <w:rFonts w:ascii="Times New Roman" w:eastAsia="Times New Roman" w:hAnsi="Times New Roman" w:cs="Times New Roman"/>
          <w:bCs/>
          <w:sz w:val="24"/>
        </w:rPr>
        <w:t xml:space="preserve">; </w:t>
      </w:r>
      <w:r w:rsidR="00AC55DB">
        <w:rPr>
          <w:rFonts w:ascii="Times New Roman" w:eastAsia="Times New Roman" w:hAnsi="Times New Roman" w:cs="Times New Roman"/>
          <w:bCs/>
          <w:sz w:val="24"/>
        </w:rPr>
        <w:t>self-care products which</w:t>
      </w:r>
      <w:r w:rsidRPr="008B5F2E">
        <w:rPr>
          <w:rFonts w:ascii="Times New Roman" w:eastAsia="Times New Roman" w:hAnsi="Times New Roman" w:cs="Times New Roman"/>
          <w:bCs/>
          <w:sz w:val="24"/>
        </w:rPr>
        <w:t xml:space="preserve"> help people feel</w:t>
      </w:r>
      <w:r w:rsidR="00AC55DB">
        <w:rPr>
          <w:rFonts w:ascii="Times New Roman" w:eastAsia="Times New Roman" w:hAnsi="Times New Roman" w:cs="Times New Roman"/>
          <w:bCs/>
          <w:sz w:val="24"/>
        </w:rPr>
        <w:t>ing good, and do good</w:t>
      </w:r>
      <w:r w:rsidRPr="008B5F2E">
        <w:rPr>
          <w:rFonts w:ascii="Times New Roman" w:eastAsia="Times New Roman" w:hAnsi="Times New Roman" w:cs="Times New Roman"/>
          <w:bCs/>
          <w:sz w:val="24"/>
        </w:rPr>
        <w:t xml:space="preserve"> with health.</w:t>
      </w:r>
    </w:p>
    <w:p w14:paraId="5D6B83AD" w14:textId="5CCA8820" w:rsidR="000A1326" w:rsidRPr="008B5F2E" w:rsidRDefault="000A1326" w:rsidP="000A1326">
      <w:pPr>
        <w:spacing w:line="360" w:lineRule="auto"/>
        <w:rPr>
          <w:rFonts w:ascii="Times New Roman" w:eastAsia="Times New Roman" w:hAnsi="Times New Roman" w:cs="Times New Roman"/>
          <w:sz w:val="24"/>
        </w:rPr>
      </w:pPr>
      <w:bookmarkStart w:id="55" w:name="page17"/>
      <w:bookmarkEnd w:id="55"/>
      <w:r w:rsidRPr="008B5F2E">
        <w:rPr>
          <w:rFonts w:ascii="Times New Roman" w:eastAsia="Times New Roman" w:hAnsi="Times New Roman" w:cs="Times New Roman"/>
          <w:b/>
          <w:sz w:val="24"/>
        </w:rPr>
        <w:t>Goal:</w:t>
      </w:r>
      <w:r w:rsidR="00AC55DB">
        <w:rPr>
          <w:rFonts w:ascii="Times New Roman" w:eastAsia="Times New Roman" w:hAnsi="Times New Roman" w:cs="Times New Roman"/>
          <w:sz w:val="24"/>
        </w:rPr>
        <w:t xml:space="preserve"> </w:t>
      </w:r>
      <w:r w:rsidRPr="008B5F2E">
        <w:rPr>
          <w:rFonts w:ascii="Times New Roman" w:eastAsia="Times New Roman" w:hAnsi="Times New Roman" w:cs="Times New Roman"/>
          <w:sz w:val="24"/>
        </w:rPr>
        <w:t>Unilever goals</w:t>
      </w:r>
      <w:r w:rsidR="00AC55DB">
        <w:rPr>
          <w:rFonts w:ascii="Times New Roman" w:eastAsia="Times New Roman" w:hAnsi="Times New Roman" w:cs="Times New Roman"/>
          <w:sz w:val="24"/>
        </w:rPr>
        <w:t xml:space="preserve"> in Bangladesh</w:t>
      </w:r>
      <w:r w:rsidRPr="008B5F2E">
        <w:rPr>
          <w:rFonts w:ascii="Times New Roman" w:eastAsia="Times New Roman" w:hAnsi="Times New Roman" w:cs="Times New Roman"/>
          <w:sz w:val="24"/>
        </w:rPr>
        <w:t xml:space="preserve"> are</w:t>
      </w:r>
      <w:r w:rsidR="00AC55DB">
        <w:rPr>
          <w:rFonts w:ascii="Times New Roman" w:eastAsia="Times New Roman" w:hAnsi="Times New Roman" w:cs="Times New Roman"/>
          <w:sz w:val="24"/>
        </w:rPr>
        <w:t xml:space="preserve"> at the below</w:t>
      </w:r>
      <w:r w:rsidRPr="008B5F2E">
        <w:rPr>
          <w:rFonts w:ascii="Times New Roman" w:eastAsia="Times New Roman" w:hAnsi="Times New Roman" w:cs="Times New Roman"/>
          <w:sz w:val="24"/>
        </w:rPr>
        <w:t>:</w:t>
      </w:r>
    </w:p>
    <w:p w14:paraId="00A75B98" w14:textId="77777777" w:rsidR="000A1326" w:rsidRPr="008B5F2E" w:rsidRDefault="000A1326" w:rsidP="000A1326">
      <w:pPr>
        <w:spacing w:line="360" w:lineRule="auto"/>
        <w:rPr>
          <w:rFonts w:ascii="Times New Roman" w:eastAsia="Times New Roman" w:hAnsi="Times New Roman" w:cs="Times New Roman"/>
        </w:rPr>
      </w:pPr>
    </w:p>
    <w:p w14:paraId="2F717E3B" w14:textId="4D0FE62A" w:rsidR="000A1326" w:rsidRPr="007B1412" w:rsidRDefault="00AC55DB" w:rsidP="000A1326">
      <w:pPr>
        <w:numPr>
          <w:ilvl w:val="1"/>
          <w:numId w:val="25"/>
        </w:numPr>
        <w:tabs>
          <w:tab w:val="left" w:pos="720"/>
        </w:tabs>
        <w:spacing w:line="360" w:lineRule="auto"/>
        <w:rPr>
          <w:rFonts w:ascii="Times New Roman" w:eastAsia="MS PGothic" w:hAnsi="Times New Roman" w:cs="Times New Roman"/>
          <w:sz w:val="48"/>
          <w:vertAlign w:val="superscript"/>
        </w:rPr>
      </w:pPr>
      <w:r>
        <w:rPr>
          <w:rFonts w:ascii="Times New Roman" w:eastAsia="Times New Roman" w:hAnsi="Times New Roman" w:cs="Times New Roman"/>
          <w:sz w:val="24"/>
        </w:rPr>
        <w:t>Manufacture of high quality</w:t>
      </w:r>
      <w:r w:rsidR="000A1326" w:rsidRPr="008B5F2E">
        <w:rPr>
          <w:rFonts w:ascii="Times New Roman" w:eastAsia="Times New Roman" w:hAnsi="Times New Roman" w:cs="Times New Roman"/>
          <w:sz w:val="24"/>
        </w:rPr>
        <w:t xml:space="preserve"> goods.</w:t>
      </w:r>
      <w:r w:rsidR="000A1326" w:rsidRPr="008B5F2E">
        <w:rPr>
          <w:rFonts w:ascii="Times New Roman" w:hAnsi="Times New Roman" w:cs="Times New Roman"/>
          <w:noProof/>
          <w:sz w:val="22"/>
          <w:lang w:val="en-IN" w:eastAsia="en-IN"/>
        </w:rPr>
        <w:drawing>
          <wp:anchor distT="0" distB="0" distL="114300" distR="114300" simplePos="0" relativeHeight="251663360" behindDoc="1" locked="0" layoutInCell="1" allowOverlap="1" wp14:anchorId="7F0CE038" wp14:editId="5550708C">
            <wp:simplePos x="0" y="0"/>
            <wp:positionH relativeFrom="page">
              <wp:posOffset>990600</wp:posOffset>
            </wp:positionH>
            <wp:positionV relativeFrom="page">
              <wp:posOffset>666750</wp:posOffset>
            </wp:positionV>
            <wp:extent cx="5776595" cy="2122170"/>
            <wp:effectExtent l="0" t="0" r="0" b="0"/>
            <wp:wrapTight wrapText="bothSides">
              <wp:wrapPolygon edited="0">
                <wp:start x="0" y="0"/>
                <wp:lineTo x="0" y="21329"/>
                <wp:lineTo x="21512" y="21329"/>
                <wp:lineTo x="21512"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6595" cy="2122170"/>
                    </a:xfrm>
                    <a:prstGeom prst="rect">
                      <a:avLst/>
                    </a:prstGeom>
                    <a:noFill/>
                  </pic:spPr>
                </pic:pic>
              </a:graphicData>
            </a:graphic>
            <wp14:sizeRelH relativeFrom="page">
              <wp14:pctWidth>0</wp14:pctWidth>
            </wp14:sizeRelH>
            <wp14:sizeRelV relativeFrom="page">
              <wp14:pctHeight>0</wp14:pctHeight>
            </wp14:sizeRelV>
          </wp:anchor>
        </w:drawing>
      </w:r>
    </w:p>
    <w:p w14:paraId="30047720" w14:textId="5B632B2F" w:rsidR="000A1326" w:rsidRDefault="00AC55DB" w:rsidP="000A1326">
      <w:pPr>
        <w:numPr>
          <w:ilvl w:val="1"/>
          <w:numId w:val="25"/>
        </w:numPr>
        <w:tabs>
          <w:tab w:val="left" w:pos="720"/>
        </w:tabs>
        <w:spacing w:line="360" w:lineRule="auto"/>
        <w:jc w:val="both"/>
        <w:rPr>
          <w:rFonts w:ascii="Times New Roman" w:eastAsia="MS PGothic" w:hAnsi="Times New Roman" w:cs="Times New Roman"/>
          <w:sz w:val="48"/>
          <w:vertAlign w:val="superscript"/>
        </w:rPr>
      </w:pPr>
      <w:r>
        <w:rPr>
          <w:rFonts w:ascii="Times New Roman" w:eastAsia="Times New Roman" w:hAnsi="Times New Roman" w:cs="Times New Roman"/>
          <w:sz w:val="24"/>
        </w:rPr>
        <w:t>Promoting products to the premier level</w:t>
      </w:r>
    </w:p>
    <w:p w14:paraId="365AD5DD" w14:textId="0B286441" w:rsidR="000A1326" w:rsidRPr="007B1412" w:rsidRDefault="00AC55DB" w:rsidP="000A1326">
      <w:pPr>
        <w:numPr>
          <w:ilvl w:val="1"/>
          <w:numId w:val="25"/>
        </w:numPr>
        <w:tabs>
          <w:tab w:val="left" w:pos="720"/>
        </w:tabs>
        <w:spacing w:line="214" w:lineRule="auto"/>
        <w:jc w:val="both"/>
        <w:rPr>
          <w:rFonts w:ascii="Times New Roman" w:eastAsia="MS PGothic" w:hAnsi="Times New Roman" w:cs="Times New Roman"/>
          <w:sz w:val="48"/>
          <w:vertAlign w:val="superscript"/>
        </w:rPr>
      </w:pPr>
      <w:r>
        <w:rPr>
          <w:rFonts w:ascii="Times New Roman" w:eastAsia="Times New Roman" w:hAnsi="Times New Roman" w:cs="Times New Roman"/>
          <w:sz w:val="24"/>
        </w:rPr>
        <w:t>To make large</w:t>
      </w:r>
      <w:r w:rsidR="000A1326" w:rsidRPr="007B1412">
        <w:rPr>
          <w:rFonts w:ascii="Times New Roman" w:eastAsia="Times New Roman" w:hAnsi="Times New Roman" w:cs="Times New Roman"/>
          <w:sz w:val="24"/>
        </w:rPr>
        <w:t xml:space="preserve"> volume</w:t>
      </w:r>
      <w:r>
        <w:rPr>
          <w:rFonts w:ascii="Times New Roman" w:eastAsia="Times New Roman" w:hAnsi="Times New Roman" w:cs="Times New Roman"/>
          <w:sz w:val="24"/>
        </w:rPr>
        <w:t>s</w:t>
      </w:r>
      <w:r w:rsidR="000A1326" w:rsidRPr="007B1412">
        <w:rPr>
          <w:rFonts w:ascii="Times New Roman" w:eastAsia="Times New Roman" w:hAnsi="Times New Roman" w:cs="Times New Roman"/>
          <w:sz w:val="24"/>
        </w:rPr>
        <w:t>.</w:t>
      </w:r>
    </w:p>
    <w:p w14:paraId="55CB4933" w14:textId="77777777" w:rsidR="000A1326" w:rsidRPr="008B5F2E" w:rsidRDefault="000A1326" w:rsidP="000A1326">
      <w:pPr>
        <w:spacing w:line="226" w:lineRule="exact"/>
        <w:jc w:val="both"/>
        <w:rPr>
          <w:rFonts w:ascii="Times New Roman" w:eastAsia="MS PGothic" w:hAnsi="Times New Roman" w:cs="Times New Roman"/>
          <w:sz w:val="48"/>
          <w:vertAlign w:val="superscript"/>
        </w:rPr>
      </w:pPr>
    </w:p>
    <w:p w14:paraId="72C41DD0" w14:textId="098E1D7B" w:rsidR="000A1326" w:rsidRPr="008B5F2E" w:rsidRDefault="00AC55DB" w:rsidP="000A1326">
      <w:pPr>
        <w:numPr>
          <w:ilvl w:val="1"/>
          <w:numId w:val="25"/>
        </w:numPr>
        <w:tabs>
          <w:tab w:val="left" w:pos="720"/>
        </w:tabs>
        <w:spacing w:line="214" w:lineRule="auto"/>
        <w:jc w:val="both"/>
        <w:rPr>
          <w:rFonts w:ascii="Times New Roman" w:eastAsia="MS PGothic" w:hAnsi="Times New Roman" w:cs="Times New Roman"/>
          <w:sz w:val="48"/>
          <w:vertAlign w:val="superscript"/>
        </w:rPr>
      </w:pPr>
      <w:r>
        <w:rPr>
          <w:rFonts w:ascii="Times New Roman" w:eastAsia="Times New Roman" w:hAnsi="Times New Roman" w:cs="Times New Roman"/>
          <w:sz w:val="24"/>
        </w:rPr>
        <w:t xml:space="preserve">To enable the </w:t>
      </w:r>
      <w:r w:rsidR="000A1326" w:rsidRPr="008B5F2E">
        <w:rPr>
          <w:rFonts w:ascii="Times New Roman" w:eastAsia="Times New Roman" w:hAnsi="Times New Roman" w:cs="Times New Roman"/>
          <w:sz w:val="24"/>
        </w:rPr>
        <w:t>products</w:t>
      </w:r>
      <w:r>
        <w:rPr>
          <w:rFonts w:ascii="Times New Roman" w:eastAsia="Times New Roman" w:hAnsi="Times New Roman" w:cs="Times New Roman"/>
          <w:sz w:val="24"/>
        </w:rPr>
        <w:t xml:space="preserve"> of good quality to be sold at good</w:t>
      </w:r>
      <w:r w:rsidR="000A1326" w:rsidRPr="008B5F2E">
        <w:rPr>
          <w:rFonts w:ascii="Times New Roman" w:eastAsia="Times New Roman" w:hAnsi="Times New Roman" w:cs="Times New Roman"/>
          <w:sz w:val="24"/>
        </w:rPr>
        <w:t xml:space="preserve"> prices.</w:t>
      </w:r>
    </w:p>
    <w:p w14:paraId="68B8B12B" w14:textId="77777777" w:rsidR="000A1326" w:rsidRPr="008B5F2E" w:rsidRDefault="000A1326" w:rsidP="000A1326">
      <w:pPr>
        <w:spacing w:line="200" w:lineRule="exact"/>
        <w:jc w:val="both"/>
        <w:rPr>
          <w:rFonts w:ascii="Times New Roman" w:eastAsia="Times New Roman" w:hAnsi="Times New Roman" w:cs="Times New Roman"/>
        </w:rPr>
      </w:pPr>
    </w:p>
    <w:p w14:paraId="10719B29" w14:textId="77777777" w:rsidR="000A1326" w:rsidRPr="008B5F2E" w:rsidRDefault="000A1326" w:rsidP="000A1326">
      <w:pPr>
        <w:spacing w:line="234" w:lineRule="exact"/>
        <w:jc w:val="both"/>
        <w:rPr>
          <w:rFonts w:ascii="Times New Roman" w:eastAsia="Times New Roman" w:hAnsi="Times New Roman" w:cs="Times New Roman"/>
        </w:rPr>
      </w:pPr>
    </w:p>
    <w:p w14:paraId="715A33E1" w14:textId="77777777" w:rsidR="000A1326" w:rsidRPr="008B5F2E" w:rsidRDefault="000A1326" w:rsidP="000A1326">
      <w:pPr>
        <w:spacing w:line="0" w:lineRule="atLeast"/>
        <w:jc w:val="both"/>
        <w:rPr>
          <w:rFonts w:ascii="Times New Roman" w:eastAsia="Times New Roman" w:hAnsi="Times New Roman" w:cs="Times New Roman"/>
          <w:b/>
          <w:sz w:val="24"/>
        </w:rPr>
      </w:pPr>
      <w:r w:rsidRPr="008B5F2E">
        <w:rPr>
          <w:rFonts w:ascii="Times New Roman" w:eastAsia="Times New Roman" w:hAnsi="Times New Roman" w:cs="Times New Roman"/>
          <w:b/>
          <w:sz w:val="24"/>
        </w:rPr>
        <w:t>Unilever Brands:</w:t>
      </w:r>
    </w:p>
    <w:p w14:paraId="2C854396" w14:textId="77777777" w:rsidR="000A1326" w:rsidRPr="008B5F2E" w:rsidRDefault="000A1326" w:rsidP="000A1326">
      <w:pPr>
        <w:spacing w:line="389" w:lineRule="exact"/>
        <w:jc w:val="both"/>
        <w:rPr>
          <w:rFonts w:ascii="Times New Roman" w:eastAsia="Times New Roman" w:hAnsi="Times New Roman" w:cs="Times New Roman"/>
        </w:rPr>
      </w:pPr>
    </w:p>
    <w:p w14:paraId="355894C5" w14:textId="4D09FD22" w:rsidR="000A1326" w:rsidRPr="008B5F2E" w:rsidRDefault="00256102" w:rsidP="000A1326">
      <w:pPr>
        <w:spacing w:line="356" w:lineRule="auto"/>
        <w:jc w:val="both"/>
        <w:rPr>
          <w:rFonts w:ascii="Times New Roman" w:eastAsia="Times New Roman" w:hAnsi="Times New Roman" w:cs="Times New Roman"/>
          <w:sz w:val="24"/>
        </w:rPr>
      </w:pPr>
      <w:r>
        <w:rPr>
          <w:rFonts w:ascii="Times New Roman" w:eastAsia="Times New Roman" w:hAnsi="Times New Roman" w:cs="Times New Roman"/>
          <w:sz w:val="24"/>
        </w:rPr>
        <w:t>Unilever has four hundred brands globally. Nonetheless, maximum brands are local. Unilever has eighteen</w:t>
      </w:r>
      <w:r w:rsidR="000A1326" w:rsidRPr="008B5F2E">
        <w:rPr>
          <w:rFonts w:ascii="Times New Roman" w:eastAsia="Times New Roman" w:hAnsi="Times New Roman" w:cs="Times New Roman"/>
          <w:sz w:val="24"/>
        </w:rPr>
        <w:t xml:space="preserve"> brands </w:t>
      </w:r>
      <w:r>
        <w:rPr>
          <w:rFonts w:ascii="Times New Roman" w:eastAsia="Times New Roman" w:hAnsi="Times New Roman" w:cs="Times New Roman"/>
          <w:sz w:val="24"/>
        </w:rPr>
        <w:t>in Bangladesh which</w:t>
      </w:r>
      <w:r w:rsidR="000A1326" w:rsidRPr="008B5F2E">
        <w:rPr>
          <w:rFonts w:ascii="Times New Roman" w:eastAsia="Times New Roman" w:hAnsi="Times New Roman" w:cs="Times New Roman"/>
          <w:sz w:val="24"/>
        </w:rPr>
        <w:t xml:space="preserve"> are classifie</w:t>
      </w:r>
      <w:r>
        <w:rPr>
          <w:rFonts w:ascii="Times New Roman" w:eastAsia="Times New Roman" w:hAnsi="Times New Roman" w:cs="Times New Roman"/>
          <w:sz w:val="24"/>
        </w:rPr>
        <w:t>d in various segments. Unilever fall</w:t>
      </w:r>
      <w:r w:rsidR="000A1326" w:rsidRPr="008B5F2E">
        <w:rPr>
          <w:rFonts w:ascii="Times New Roman" w:eastAsia="Times New Roman" w:hAnsi="Times New Roman" w:cs="Times New Roman"/>
          <w:sz w:val="24"/>
        </w:rPr>
        <w:t xml:space="preserve"> into two groups-</w:t>
      </w:r>
    </w:p>
    <w:p w14:paraId="22502189" w14:textId="77777777" w:rsidR="000A1326" w:rsidRPr="008B5F2E" w:rsidRDefault="000A1326" w:rsidP="000A1326">
      <w:pPr>
        <w:spacing w:line="264" w:lineRule="exact"/>
        <w:jc w:val="both"/>
        <w:rPr>
          <w:rFonts w:ascii="Times New Roman" w:eastAsia="Times New Roman" w:hAnsi="Times New Roman" w:cs="Times New Roman"/>
        </w:rPr>
      </w:pPr>
    </w:p>
    <w:p w14:paraId="772341AF" w14:textId="284A57E7" w:rsidR="000A1326" w:rsidRPr="008B5F2E" w:rsidRDefault="00256102" w:rsidP="000A1326">
      <w:pPr>
        <w:numPr>
          <w:ilvl w:val="0"/>
          <w:numId w:val="7"/>
        </w:numPr>
        <w:tabs>
          <w:tab w:val="left" w:pos="720"/>
        </w:tabs>
        <w:spacing w:line="0" w:lineRule="atLeast"/>
        <w:ind w:left="720" w:hanging="360"/>
        <w:jc w:val="both"/>
        <w:rPr>
          <w:rFonts w:ascii="Times New Roman" w:eastAsia="Arial" w:hAnsi="Times New Roman" w:cs="Times New Roman"/>
          <w:sz w:val="24"/>
        </w:rPr>
      </w:pPr>
      <w:r>
        <w:rPr>
          <w:rFonts w:ascii="Times New Roman" w:eastAsia="Times New Roman" w:hAnsi="Times New Roman" w:cs="Times New Roman"/>
          <w:sz w:val="24"/>
        </w:rPr>
        <w:t>P</w:t>
      </w:r>
      <w:r w:rsidR="000A1326" w:rsidRPr="008B5F2E">
        <w:rPr>
          <w:rFonts w:ascii="Times New Roman" w:eastAsia="Times New Roman" w:hAnsi="Times New Roman" w:cs="Times New Roman"/>
          <w:sz w:val="24"/>
        </w:rPr>
        <w:t xml:space="preserve">ersonal </w:t>
      </w:r>
      <w:r>
        <w:rPr>
          <w:rFonts w:ascii="Times New Roman" w:eastAsia="Times New Roman" w:hAnsi="Times New Roman" w:cs="Times New Roman"/>
          <w:sz w:val="24"/>
        </w:rPr>
        <w:t xml:space="preserve">&amp; home </w:t>
      </w:r>
      <w:r w:rsidR="000A1326" w:rsidRPr="008B5F2E">
        <w:rPr>
          <w:rFonts w:ascii="Times New Roman" w:eastAsia="Times New Roman" w:hAnsi="Times New Roman" w:cs="Times New Roman"/>
          <w:sz w:val="24"/>
        </w:rPr>
        <w:t>care brands</w:t>
      </w:r>
      <w:r>
        <w:rPr>
          <w:rFonts w:ascii="Times New Roman" w:eastAsia="Times New Roman" w:hAnsi="Times New Roman" w:cs="Times New Roman"/>
          <w:sz w:val="24"/>
        </w:rPr>
        <w:t>.</w:t>
      </w:r>
    </w:p>
    <w:p w14:paraId="1E9BCA44" w14:textId="77777777" w:rsidR="000A1326" w:rsidRPr="008B5F2E" w:rsidRDefault="000A1326" w:rsidP="000A1326">
      <w:pPr>
        <w:spacing w:line="395" w:lineRule="exact"/>
        <w:jc w:val="both"/>
        <w:rPr>
          <w:rFonts w:ascii="Times New Roman" w:eastAsia="Arial" w:hAnsi="Times New Roman" w:cs="Times New Roman"/>
          <w:sz w:val="24"/>
        </w:rPr>
      </w:pPr>
    </w:p>
    <w:p w14:paraId="59AB5790" w14:textId="54315B1A" w:rsidR="000A1326" w:rsidRPr="008B5F2E" w:rsidRDefault="00256102" w:rsidP="000A1326">
      <w:pPr>
        <w:numPr>
          <w:ilvl w:val="0"/>
          <w:numId w:val="7"/>
        </w:numPr>
        <w:tabs>
          <w:tab w:val="left" w:pos="720"/>
        </w:tabs>
        <w:spacing w:line="0" w:lineRule="atLeast"/>
        <w:ind w:left="720" w:hanging="360"/>
        <w:jc w:val="both"/>
        <w:rPr>
          <w:rFonts w:ascii="Times New Roman" w:eastAsia="Arial" w:hAnsi="Times New Roman" w:cs="Times New Roman"/>
          <w:sz w:val="24"/>
        </w:rPr>
      </w:pPr>
      <w:r>
        <w:rPr>
          <w:rFonts w:ascii="Times New Roman" w:eastAsia="Times New Roman" w:hAnsi="Times New Roman" w:cs="Times New Roman"/>
          <w:sz w:val="24"/>
        </w:rPr>
        <w:t>B</w:t>
      </w:r>
      <w:r w:rsidR="000A1326" w:rsidRPr="008B5F2E">
        <w:rPr>
          <w:rFonts w:ascii="Times New Roman" w:eastAsia="Times New Roman" w:hAnsi="Times New Roman" w:cs="Times New Roman"/>
          <w:sz w:val="24"/>
        </w:rPr>
        <w:t>everages</w:t>
      </w:r>
      <w:r>
        <w:rPr>
          <w:rFonts w:ascii="Times New Roman" w:eastAsia="Times New Roman" w:hAnsi="Times New Roman" w:cs="Times New Roman"/>
          <w:sz w:val="24"/>
        </w:rPr>
        <w:t xml:space="preserve"> &amp; foods.</w:t>
      </w:r>
    </w:p>
    <w:p w14:paraId="1D4B0662" w14:textId="77777777" w:rsidR="000A1326" w:rsidRPr="008B5F2E" w:rsidRDefault="000A1326" w:rsidP="000A1326">
      <w:pPr>
        <w:spacing w:line="377" w:lineRule="exact"/>
        <w:jc w:val="both"/>
        <w:rPr>
          <w:rFonts w:ascii="Times New Roman" w:eastAsia="Times New Roman" w:hAnsi="Times New Roman" w:cs="Times New Roman"/>
        </w:rPr>
      </w:pPr>
    </w:p>
    <w:p w14:paraId="624093A0" w14:textId="6B0C57B8" w:rsidR="000A1326" w:rsidRPr="008B5F2E" w:rsidRDefault="00256102" w:rsidP="000A1326">
      <w:pPr>
        <w:spacing w:line="0" w:lineRule="atLeast"/>
        <w:jc w:val="both"/>
        <w:rPr>
          <w:rFonts w:ascii="Times New Roman" w:eastAsia="Times New Roman" w:hAnsi="Times New Roman" w:cs="Times New Roman"/>
          <w:sz w:val="24"/>
        </w:rPr>
      </w:pPr>
      <w:r>
        <w:rPr>
          <w:rFonts w:ascii="Times New Roman" w:eastAsia="Times New Roman" w:hAnsi="Times New Roman" w:cs="Times New Roman"/>
          <w:sz w:val="24"/>
        </w:rPr>
        <w:t>Unilever has four</w:t>
      </w:r>
      <w:r w:rsidR="000A1326" w:rsidRPr="008B5F2E">
        <w:rPr>
          <w:rFonts w:ascii="Times New Roman" w:eastAsia="Times New Roman" w:hAnsi="Times New Roman" w:cs="Times New Roman"/>
          <w:sz w:val="24"/>
        </w:rPr>
        <w:t xml:space="preserve"> product categories in B</w:t>
      </w:r>
      <w:r w:rsidR="002D6800">
        <w:rPr>
          <w:rFonts w:ascii="Times New Roman" w:eastAsia="Times New Roman" w:hAnsi="Times New Roman" w:cs="Times New Roman"/>
          <w:sz w:val="24"/>
        </w:rPr>
        <w:t>angladesh</w:t>
      </w:r>
      <w:r>
        <w:rPr>
          <w:rFonts w:ascii="Times New Roman" w:eastAsia="Times New Roman" w:hAnsi="Times New Roman" w:cs="Times New Roman"/>
          <w:sz w:val="24"/>
        </w:rPr>
        <w:t xml:space="preserve"> which are as follows</w:t>
      </w:r>
      <w:r w:rsidR="000A1326" w:rsidRPr="008B5F2E">
        <w:rPr>
          <w:rFonts w:ascii="Times New Roman" w:eastAsia="Times New Roman" w:hAnsi="Times New Roman" w:cs="Times New Roman"/>
          <w:sz w:val="24"/>
        </w:rPr>
        <w:t>:</w:t>
      </w:r>
    </w:p>
    <w:p w14:paraId="626C398A" w14:textId="77777777" w:rsidR="000A1326" w:rsidRPr="008B5F2E" w:rsidRDefault="000A1326" w:rsidP="000A1326">
      <w:pPr>
        <w:spacing w:line="377" w:lineRule="exact"/>
        <w:jc w:val="both"/>
        <w:rPr>
          <w:rFonts w:ascii="Times New Roman" w:eastAsia="Times New Roman" w:hAnsi="Times New Roman" w:cs="Times New Roman"/>
        </w:rPr>
      </w:pPr>
    </w:p>
    <w:p w14:paraId="6CE849DB" w14:textId="77777777" w:rsidR="000A1326" w:rsidRPr="008B5F2E" w:rsidRDefault="000A1326" w:rsidP="000A1326">
      <w:pPr>
        <w:numPr>
          <w:ilvl w:val="0"/>
          <w:numId w:val="8"/>
        </w:numPr>
        <w:tabs>
          <w:tab w:val="left" w:pos="240"/>
        </w:tabs>
        <w:spacing w:line="0" w:lineRule="atLeast"/>
        <w:ind w:left="240" w:hanging="240"/>
        <w:jc w:val="both"/>
        <w:rPr>
          <w:rFonts w:ascii="Times New Roman" w:eastAsia="Times New Roman" w:hAnsi="Times New Roman" w:cs="Times New Roman"/>
          <w:sz w:val="24"/>
        </w:rPr>
      </w:pPr>
      <w:r w:rsidRPr="008B5F2E">
        <w:rPr>
          <w:rFonts w:ascii="Times New Roman" w:eastAsia="Times New Roman" w:hAnsi="Times New Roman" w:cs="Times New Roman"/>
          <w:sz w:val="24"/>
        </w:rPr>
        <w:t>Fabric Wash</w:t>
      </w:r>
    </w:p>
    <w:p w14:paraId="266657E3" w14:textId="77777777" w:rsidR="000A1326" w:rsidRPr="008B5F2E" w:rsidRDefault="000A1326" w:rsidP="000A1326">
      <w:pPr>
        <w:spacing w:line="379" w:lineRule="exact"/>
        <w:jc w:val="both"/>
        <w:rPr>
          <w:rFonts w:ascii="Times New Roman" w:eastAsia="Times New Roman" w:hAnsi="Times New Roman" w:cs="Times New Roman"/>
          <w:sz w:val="24"/>
        </w:rPr>
      </w:pPr>
    </w:p>
    <w:p w14:paraId="3F4666B9" w14:textId="77777777" w:rsidR="000A1326" w:rsidRPr="008B5F2E" w:rsidRDefault="000A1326" w:rsidP="000A1326">
      <w:pPr>
        <w:numPr>
          <w:ilvl w:val="0"/>
          <w:numId w:val="8"/>
        </w:numPr>
        <w:tabs>
          <w:tab w:val="left" w:pos="240"/>
        </w:tabs>
        <w:spacing w:line="0" w:lineRule="atLeast"/>
        <w:ind w:left="240" w:hanging="240"/>
        <w:jc w:val="both"/>
        <w:rPr>
          <w:rFonts w:ascii="Times New Roman" w:eastAsia="Times New Roman" w:hAnsi="Times New Roman" w:cs="Times New Roman"/>
          <w:sz w:val="24"/>
        </w:rPr>
      </w:pPr>
      <w:r w:rsidRPr="008B5F2E">
        <w:rPr>
          <w:rFonts w:ascii="Times New Roman" w:eastAsia="Times New Roman" w:hAnsi="Times New Roman" w:cs="Times New Roman"/>
          <w:sz w:val="24"/>
        </w:rPr>
        <w:t>Household care</w:t>
      </w:r>
    </w:p>
    <w:p w14:paraId="0ADF9716" w14:textId="77777777" w:rsidR="000A1326" w:rsidRPr="008B5F2E" w:rsidRDefault="000A1326" w:rsidP="000A1326">
      <w:pPr>
        <w:spacing w:line="376" w:lineRule="exact"/>
        <w:jc w:val="both"/>
        <w:rPr>
          <w:rFonts w:ascii="Times New Roman" w:eastAsia="Times New Roman" w:hAnsi="Times New Roman" w:cs="Times New Roman"/>
          <w:sz w:val="24"/>
        </w:rPr>
      </w:pPr>
    </w:p>
    <w:p w14:paraId="3EB3CC3B" w14:textId="77777777" w:rsidR="000A1326" w:rsidRPr="008B5F2E" w:rsidRDefault="000A1326" w:rsidP="000A1326">
      <w:pPr>
        <w:numPr>
          <w:ilvl w:val="0"/>
          <w:numId w:val="8"/>
        </w:numPr>
        <w:tabs>
          <w:tab w:val="left" w:pos="240"/>
        </w:tabs>
        <w:spacing w:line="0" w:lineRule="atLeast"/>
        <w:ind w:left="240" w:hanging="240"/>
        <w:jc w:val="both"/>
        <w:rPr>
          <w:rFonts w:ascii="Times New Roman" w:eastAsia="Times New Roman" w:hAnsi="Times New Roman" w:cs="Times New Roman"/>
          <w:sz w:val="24"/>
        </w:rPr>
      </w:pPr>
      <w:r w:rsidRPr="008B5F2E">
        <w:rPr>
          <w:rFonts w:ascii="Times New Roman" w:eastAsia="Times New Roman" w:hAnsi="Times New Roman" w:cs="Times New Roman"/>
          <w:sz w:val="24"/>
        </w:rPr>
        <w:t>Personal care</w:t>
      </w:r>
    </w:p>
    <w:p w14:paraId="12AED7D7" w14:textId="77777777" w:rsidR="000A1326" w:rsidRPr="008B5F2E" w:rsidRDefault="000A1326" w:rsidP="000A1326">
      <w:pPr>
        <w:spacing w:line="379" w:lineRule="exact"/>
        <w:jc w:val="both"/>
        <w:rPr>
          <w:rFonts w:ascii="Times New Roman" w:eastAsia="Times New Roman" w:hAnsi="Times New Roman" w:cs="Times New Roman"/>
          <w:sz w:val="24"/>
        </w:rPr>
      </w:pPr>
    </w:p>
    <w:p w14:paraId="589B15DE" w14:textId="77777777" w:rsidR="000A1326" w:rsidRPr="008B5F2E" w:rsidRDefault="000A1326" w:rsidP="000A1326">
      <w:pPr>
        <w:numPr>
          <w:ilvl w:val="0"/>
          <w:numId w:val="8"/>
        </w:numPr>
        <w:tabs>
          <w:tab w:val="left" w:pos="240"/>
        </w:tabs>
        <w:spacing w:line="0" w:lineRule="atLeast"/>
        <w:ind w:left="240" w:hanging="240"/>
        <w:jc w:val="both"/>
        <w:rPr>
          <w:rFonts w:ascii="Times New Roman" w:eastAsia="Times New Roman" w:hAnsi="Times New Roman" w:cs="Times New Roman"/>
          <w:sz w:val="24"/>
        </w:rPr>
      </w:pPr>
      <w:r w:rsidRPr="008B5F2E">
        <w:rPr>
          <w:rFonts w:ascii="Times New Roman" w:eastAsia="Times New Roman" w:hAnsi="Times New Roman" w:cs="Times New Roman"/>
          <w:sz w:val="24"/>
        </w:rPr>
        <w:t>Foods</w:t>
      </w:r>
    </w:p>
    <w:p w14:paraId="50A2B96B" w14:textId="77777777" w:rsidR="000A1326" w:rsidRPr="008B5F2E" w:rsidRDefault="000A1326" w:rsidP="000A1326">
      <w:pPr>
        <w:spacing w:line="200" w:lineRule="exact"/>
        <w:jc w:val="both"/>
        <w:rPr>
          <w:rFonts w:ascii="Times New Roman" w:eastAsia="Times New Roman" w:hAnsi="Times New Roman" w:cs="Times New Roman"/>
        </w:rPr>
      </w:pPr>
    </w:p>
    <w:p w14:paraId="0DB01A90" w14:textId="77777777" w:rsidR="000A1326" w:rsidRPr="008B5F2E" w:rsidRDefault="000A1326" w:rsidP="000A1326">
      <w:pPr>
        <w:spacing w:line="366" w:lineRule="exact"/>
        <w:jc w:val="both"/>
        <w:rPr>
          <w:rFonts w:ascii="Times New Roman" w:eastAsia="Times New Roman" w:hAnsi="Times New Roman" w:cs="Times New Roman"/>
        </w:rPr>
      </w:pPr>
      <w:bookmarkStart w:id="56" w:name="page18"/>
      <w:bookmarkEnd w:id="56"/>
    </w:p>
    <w:p w14:paraId="37F7ADE0" w14:textId="77777777" w:rsidR="000A1326" w:rsidRPr="00DA3BC0" w:rsidRDefault="00DA3BC0" w:rsidP="00DA3BC0">
      <w:pPr>
        <w:pStyle w:val="Heading2"/>
        <w:rPr>
          <w:rFonts w:eastAsia="Times New Roman"/>
          <w:b/>
        </w:rPr>
      </w:pPr>
      <w:bookmarkStart w:id="57" w:name="_Toc94221285"/>
      <w:bookmarkStart w:id="58" w:name="_Toc96795928"/>
      <w:r w:rsidRPr="00DA3BC0">
        <w:rPr>
          <w:rFonts w:eastAsia="Times New Roman"/>
          <w:b/>
        </w:rPr>
        <w:t xml:space="preserve">3.3.2 </w:t>
      </w:r>
      <w:r w:rsidR="000A1326" w:rsidRPr="00DA3BC0">
        <w:rPr>
          <w:rFonts w:eastAsia="Times New Roman"/>
          <w:b/>
        </w:rPr>
        <w:t>City Group</w:t>
      </w:r>
      <w:bookmarkEnd w:id="57"/>
      <w:bookmarkEnd w:id="58"/>
    </w:p>
    <w:p w14:paraId="33D6409E" w14:textId="77777777" w:rsidR="000A1326" w:rsidRPr="008B5F2E" w:rsidRDefault="000A1326" w:rsidP="000A1326">
      <w:pPr>
        <w:spacing w:line="391" w:lineRule="exact"/>
        <w:jc w:val="both"/>
        <w:rPr>
          <w:rFonts w:ascii="Times New Roman" w:eastAsia="Times New Roman" w:hAnsi="Times New Roman" w:cs="Times New Roman"/>
        </w:rPr>
      </w:pPr>
    </w:p>
    <w:p w14:paraId="3D79C9DC" w14:textId="105EA18E" w:rsidR="008B49C7" w:rsidRDefault="00256102" w:rsidP="009B2185">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City Group is a well producer of consumer goods. City</w:t>
      </w:r>
      <w:r w:rsidR="000A1326" w:rsidRPr="008B5F2E">
        <w:rPr>
          <w:rFonts w:ascii="Times New Roman" w:eastAsia="Times New Roman" w:hAnsi="Times New Roman" w:cs="Times New Roman"/>
          <w:sz w:val="24"/>
        </w:rPr>
        <w:t xml:space="preserve"> group has developed in</w:t>
      </w:r>
      <w:r>
        <w:rPr>
          <w:rFonts w:ascii="Times New Roman" w:eastAsia="Times New Roman" w:hAnsi="Times New Roman" w:cs="Times New Roman"/>
          <w:sz w:val="24"/>
        </w:rPr>
        <w:t xml:space="preserve"> value formation.</w:t>
      </w:r>
      <w:r w:rsidR="00F06C37">
        <w:rPr>
          <w:rFonts w:ascii="Times New Roman" w:eastAsia="Times New Roman" w:hAnsi="Times New Roman" w:cs="Times New Roman"/>
          <w:sz w:val="24"/>
        </w:rPr>
        <w:t xml:space="preserve"> City Group </w:t>
      </w:r>
      <w:r w:rsidR="000A1326" w:rsidRPr="008B5F2E">
        <w:rPr>
          <w:rFonts w:ascii="Times New Roman" w:eastAsia="Times New Roman" w:hAnsi="Times New Roman" w:cs="Times New Roman"/>
          <w:sz w:val="24"/>
        </w:rPr>
        <w:t xml:space="preserve">lies in </w:t>
      </w:r>
      <w:r w:rsidR="00F06C37">
        <w:rPr>
          <w:rFonts w:ascii="Times New Roman" w:eastAsia="Times New Roman" w:hAnsi="Times New Roman" w:cs="Times New Roman"/>
          <w:sz w:val="24"/>
        </w:rPr>
        <w:t xml:space="preserve">the </w:t>
      </w:r>
      <w:r w:rsidR="000A1326" w:rsidRPr="008B5F2E">
        <w:rPr>
          <w:rFonts w:ascii="Times New Roman" w:eastAsia="Times New Roman" w:hAnsi="Times New Roman" w:cs="Times New Roman"/>
          <w:sz w:val="24"/>
        </w:rPr>
        <w:t>dedic</w:t>
      </w:r>
      <w:r w:rsidR="00F06C37">
        <w:rPr>
          <w:rFonts w:ascii="Times New Roman" w:eastAsia="Times New Roman" w:hAnsi="Times New Roman" w:cs="Times New Roman"/>
          <w:sz w:val="24"/>
        </w:rPr>
        <w:t xml:space="preserve">ation for supply, quality, and </w:t>
      </w:r>
      <w:r w:rsidR="00623A6F">
        <w:rPr>
          <w:rFonts w:ascii="Times New Roman" w:eastAsia="Times New Roman" w:hAnsi="Times New Roman" w:cs="Times New Roman"/>
          <w:sz w:val="24"/>
        </w:rPr>
        <w:t>association with clients and the</w:t>
      </w:r>
      <w:r w:rsidR="000A1326" w:rsidRPr="008B5F2E">
        <w:rPr>
          <w:rFonts w:ascii="Times New Roman" w:eastAsia="Times New Roman" w:hAnsi="Times New Roman" w:cs="Times New Roman"/>
          <w:sz w:val="24"/>
        </w:rPr>
        <w:t xml:space="preserve"> em</w:t>
      </w:r>
      <w:r w:rsidR="00F06C37">
        <w:rPr>
          <w:rFonts w:ascii="Times New Roman" w:eastAsia="Times New Roman" w:hAnsi="Times New Roman" w:cs="Times New Roman"/>
          <w:sz w:val="24"/>
        </w:rPr>
        <w:t>ployees.</w:t>
      </w:r>
    </w:p>
    <w:p w14:paraId="6DAD7EF0" w14:textId="5ABA46FD" w:rsidR="000A1326" w:rsidRDefault="009B2185" w:rsidP="009B2185">
      <w:pPr>
        <w:spacing w:line="360" w:lineRule="auto"/>
        <w:jc w:val="both"/>
        <w:rPr>
          <w:rFonts w:ascii="Times New Roman" w:eastAsia="Times New Roman" w:hAnsi="Times New Roman" w:cs="Times New Roman"/>
          <w:sz w:val="24"/>
        </w:rPr>
      </w:pPr>
      <w:r w:rsidRPr="009B2185">
        <w:rPr>
          <w:rFonts w:ascii="Times New Roman" w:eastAsia="Times New Roman" w:hAnsi="Times New Roman" w:cs="Times New Roman"/>
          <w:sz w:val="24"/>
        </w:rPr>
        <w:t>City Group was founded in 1972 with the goal of becoming a global 21st-century trading conglomerate, and that goal was signaled by well-known brands.</w:t>
      </w:r>
    </w:p>
    <w:p w14:paraId="37424CB9" w14:textId="77777777" w:rsidR="009B2185" w:rsidRPr="008B5F2E" w:rsidRDefault="009B2185" w:rsidP="000A1326">
      <w:pPr>
        <w:spacing w:line="260" w:lineRule="exact"/>
        <w:jc w:val="both"/>
        <w:rPr>
          <w:rFonts w:ascii="Times New Roman" w:eastAsia="Times New Roman" w:hAnsi="Times New Roman" w:cs="Times New Roman"/>
        </w:rPr>
      </w:pPr>
    </w:p>
    <w:p w14:paraId="33EBBEE4" w14:textId="0B4326F6" w:rsidR="000A1326" w:rsidRPr="008B5F2E" w:rsidRDefault="0099427F" w:rsidP="000A1326">
      <w:pPr>
        <w:spacing w:line="354" w:lineRule="auto"/>
        <w:jc w:val="both"/>
        <w:rPr>
          <w:rFonts w:ascii="Times New Roman" w:eastAsia="Times New Roman" w:hAnsi="Times New Roman" w:cs="Times New Roman"/>
          <w:sz w:val="24"/>
        </w:rPr>
      </w:pPr>
      <w:r>
        <w:rPr>
          <w:rFonts w:ascii="Times New Roman" w:eastAsia="Times New Roman" w:hAnsi="Times New Roman" w:cs="Times New Roman"/>
          <w:sz w:val="24"/>
        </w:rPr>
        <w:t>At present,</w:t>
      </w:r>
      <w:r w:rsidR="000A1326" w:rsidRPr="008B5F2E">
        <w:rPr>
          <w:rFonts w:ascii="Times New Roman" w:eastAsia="Times New Roman" w:hAnsi="Times New Roman" w:cs="Times New Roman"/>
          <w:sz w:val="24"/>
        </w:rPr>
        <w:t xml:space="preserve"> forty sister concerns</w:t>
      </w:r>
      <w:r>
        <w:rPr>
          <w:rFonts w:ascii="Times New Roman" w:eastAsia="Times New Roman" w:hAnsi="Times New Roman" w:cs="Times New Roman"/>
          <w:sz w:val="24"/>
        </w:rPr>
        <w:t xml:space="preserve"> are </w:t>
      </w:r>
      <w:r w:rsidR="00583E16">
        <w:rPr>
          <w:rFonts w:ascii="Times New Roman" w:eastAsia="Times New Roman" w:hAnsi="Times New Roman" w:cs="Times New Roman"/>
          <w:sz w:val="24"/>
        </w:rPr>
        <w:t>available, each specifies in various</w:t>
      </w:r>
      <w:r w:rsidR="000A1326" w:rsidRPr="008B5F2E">
        <w:rPr>
          <w:rFonts w:ascii="Times New Roman" w:eastAsia="Times New Roman" w:hAnsi="Times New Roman" w:cs="Times New Roman"/>
          <w:sz w:val="24"/>
        </w:rPr>
        <w:t xml:space="preserve"> product</w:t>
      </w:r>
      <w:r w:rsidR="00583E16">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xml:space="preserve"> and service</w:t>
      </w:r>
      <w:r w:rsidR="00583E16">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xml:space="preserve"> </w:t>
      </w:r>
      <w:r w:rsidR="00583E16">
        <w:rPr>
          <w:rFonts w:ascii="Times New Roman" w:eastAsia="Times New Roman" w:hAnsi="Times New Roman" w:cs="Times New Roman"/>
          <w:sz w:val="24"/>
        </w:rPr>
        <w:t xml:space="preserve">which incorporates the FMCG, feed products, </w:t>
      </w:r>
      <w:r w:rsidR="000A1326" w:rsidRPr="008B5F2E">
        <w:rPr>
          <w:rFonts w:ascii="Times New Roman" w:eastAsia="Times New Roman" w:hAnsi="Times New Roman" w:cs="Times New Roman"/>
          <w:sz w:val="24"/>
        </w:rPr>
        <w:t xml:space="preserve">packaged, </w:t>
      </w:r>
      <w:r w:rsidR="00583E16">
        <w:rPr>
          <w:rFonts w:ascii="Times New Roman" w:eastAsia="Times New Roman" w:hAnsi="Times New Roman" w:cs="Times New Roman"/>
          <w:sz w:val="24"/>
        </w:rPr>
        <w:t>printed, ship-builders,</w:t>
      </w:r>
      <w:r w:rsidR="000A1326" w:rsidRPr="008B5F2E">
        <w:rPr>
          <w:rFonts w:ascii="Times New Roman" w:eastAsia="Times New Roman" w:hAnsi="Times New Roman" w:cs="Times New Roman"/>
          <w:sz w:val="24"/>
        </w:rPr>
        <w:t xml:space="preserve"> hos</w:t>
      </w:r>
      <w:r w:rsidR="00583E16">
        <w:rPr>
          <w:rFonts w:ascii="Times New Roman" w:eastAsia="Times New Roman" w:hAnsi="Times New Roman" w:cs="Times New Roman"/>
          <w:sz w:val="24"/>
        </w:rPr>
        <w:t>pital etc.</w:t>
      </w:r>
    </w:p>
    <w:p w14:paraId="7606F47C" w14:textId="77777777" w:rsidR="000A1326" w:rsidRPr="008B5F2E" w:rsidRDefault="000A1326" w:rsidP="000A1326">
      <w:pPr>
        <w:spacing w:line="263" w:lineRule="exact"/>
        <w:jc w:val="both"/>
        <w:rPr>
          <w:rFonts w:ascii="Times New Roman" w:eastAsia="Times New Roman" w:hAnsi="Times New Roman" w:cs="Times New Roman"/>
        </w:rPr>
      </w:pPr>
    </w:p>
    <w:p w14:paraId="03DE3A14" w14:textId="263D97A2" w:rsidR="000A1326" w:rsidRPr="00DA3BC0" w:rsidRDefault="000A1326" w:rsidP="00DA3BC0">
      <w:pPr>
        <w:spacing w:line="348"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Vision:</w:t>
      </w:r>
      <w:r w:rsidR="00583E16">
        <w:rPr>
          <w:rFonts w:ascii="Times New Roman" w:eastAsia="Times New Roman" w:hAnsi="Times New Roman" w:cs="Times New Roman"/>
          <w:sz w:val="24"/>
        </w:rPr>
        <w:t xml:space="preserve"> “For </w:t>
      </w:r>
      <w:r w:rsidRPr="008B5F2E">
        <w:rPr>
          <w:rFonts w:ascii="Times New Roman" w:eastAsia="Times New Roman" w:hAnsi="Times New Roman" w:cs="Times New Roman"/>
          <w:sz w:val="24"/>
        </w:rPr>
        <w:t>develop</w:t>
      </w:r>
      <w:r w:rsidR="00583E16">
        <w:rPr>
          <w:rFonts w:ascii="Times New Roman" w:eastAsia="Times New Roman" w:hAnsi="Times New Roman" w:cs="Times New Roman"/>
          <w:sz w:val="24"/>
        </w:rPr>
        <w:t>ing the</w:t>
      </w:r>
      <w:r w:rsidRPr="008B5F2E">
        <w:rPr>
          <w:rFonts w:ascii="Times New Roman" w:eastAsia="Times New Roman" w:hAnsi="Times New Roman" w:cs="Times New Roman"/>
          <w:sz w:val="24"/>
        </w:rPr>
        <w:t xml:space="preserve"> leading Bangladeshi</w:t>
      </w:r>
      <w:r w:rsidRPr="008B5F2E">
        <w:rPr>
          <w:rFonts w:ascii="Times New Roman" w:eastAsia="Times New Roman" w:hAnsi="Times New Roman" w:cs="Times New Roman"/>
          <w:color w:val="333333"/>
          <w:sz w:val="24"/>
        </w:rPr>
        <w:t xml:space="preserve"> agglomerate</w:t>
      </w:r>
      <w:r w:rsidR="00583E16">
        <w:rPr>
          <w:rFonts w:ascii="Times New Roman" w:eastAsia="Times New Roman" w:hAnsi="Times New Roman" w:cs="Times New Roman"/>
          <w:sz w:val="24"/>
        </w:rPr>
        <w:t xml:space="preserve"> in the world by functioning sustainably for making developed</w:t>
      </w:r>
      <w:r w:rsidRPr="008B5F2E">
        <w:rPr>
          <w:rFonts w:ascii="Times New Roman" w:eastAsia="Times New Roman" w:hAnsi="Times New Roman" w:cs="Times New Roman"/>
          <w:sz w:val="24"/>
        </w:rPr>
        <w:t xml:space="preserve"> community</w:t>
      </w:r>
      <w:r w:rsidR="00583E16">
        <w:rPr>
          <w:rFonts w:ascii="Times New Roman" w:eastAsia="Times New Roman" w:hAnsi="Times New Roman" w:cs="Times New Roman"/>
          <w:sz w:val="24"/>
        </w:rPr>
        <w:t>.</w:t>
      </w:r>
      <w:r w:rsidRPr="008B5F2E">
        <w:rPr>
          <w:rFonts w:ascii="Times New Roman" w:eastAsia="Times New Roman" w:hAnsi="Times New Roman" w:cs="Times New Roman"/>
          <w:sz w:val="24"/>
        </w:rPr>
        <w:t>"</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{"citationItems":[{"id":"ITEM-1","itemData":{"author":[{"dropping-particle":"","family":"Rana","given":"Sohel","non-dropping-particle":"","parse-names":false,"suffix":""}],"id":"ITEM-1","issued":{"date-parts":[["0"]]},"title":"City Profile : Narayanganj , Bngladesh","type":"article-journal"},"uris":["http://www.mendeley.com/documents/?uuid=4c8d3d3e-c849-44d2-ad5e-4d0cbdd49190"]}],"mendeley":{"formattedCitation":"(Rana, n.d.)","plainTextFormattedCitation":"(Rana, n.d.)","previouslyFormattedCitation":"(Rana, n.d.)"},"properties":{"noteIndex":0},"schema":"https://github.com/citation-style-language/schema/raw/master/csl-citation.json"}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(Rana, n.d.)</w:t>
      </w:r>
      <w:r w:rsidRPr="008B5F2E">
        <w:rPr>
          <w:rFonts w:ascii="Times New Roman" w:eastAsia="Times New Roman" w:hAnsi="Times New Roman" w:cs="Times New Roman"/>
          <w:sz w:val="24"/>
        </w:rPr>
        <w:fldChar w:fldCharType="end"/>
      </w:r>
    </w:p>
    <w:p w14:paraId="7F66BCA5" w14:textId="77777777" w:rsidR="000A1326" w:rsidRPr="008B5F2E" w:rsidRDefault="000A1326" w:rsidP="000A1326">
      <w:pPr>
        <w:spacing w:line="228" w:lineRule="exact"/>
        <w:jc w:val="both"/>
        <w:rPr>
          <w:rFonts w:ascii="Times New Roman" w:eastAsia="Times New Roman" w:hAnsi="Times New Roman" w:cs="Times New Roman"/>
        </w:rPr>
      </w:pPr>
    </w:p>
    <w:p w14:paraId="23600CAA" w14:textId="77777777" w:rsidR="000A1326" w:rsidRPr="008B5F2E" w:rsidRDefault="000A1326" w:rsidP="000A1326">
      <w:pPr>
        <w:spacing w:line="10" w:lineRule="exact"/>
        <w:jc w:val="both"/>
        <w:rPr>
          <w:rFonts w:ascii="Times New Roman" w:eastAsia="Times New Roman" w:hAnsi="Times New Roman" w:cs="Times New Roman"/>
        </w:rPr>
      </w:pPr>
      <w:bookmarkStart w:id="59" w:name="page19"/>
      <w:bookmarkEnd w:id="59"/>
    </w:p>
    <w:p w14:paraId="36D2A003" w14:textId="4647C67E" w:rsidR="000A1326" w:rsidRPr="008B5F2E" w:rsidRDefault="000A1326" w:rsidP="000A1326">
      <w:pPr>
        <w:spacing w:line="348"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Mission:</w:t>
      </w:r>
      <w:r w:rsidR="00583E16">
        <w:rPr>
          <w:rFonts w:ascii="Times New Roman" w:eastAsia="Times New Roman" w:hAnsi="Times New Roman" w:cs="Times New Roman"/>
          <w:sz w:val="24"/>
        </w:rPr>
        <w:t xml:space="preserve"> “Merge of global experience &amp;</w:t>
      </w:r>
      <w:r w:rsidRPr="008B5F2E">
        <w:rPr>
          <w:rFonts w:ascii="Times New Roman" w:eastAsia="Times New Roman" w:hAnsi="Times New Roman" w:cs="Times New Roman"/>
          <w:sz w:val="24"/>
        </w:rPr>
        <w:t xml:space="preserve"> inve</w:t>
      </w:r>
      <w:r w:rsidR="00583E16">
        <w:rPr>
          <w:rFonts w:ascii="Times New Roman" w:eastAsia="Times New Roman" w:hAnsi="Times New Roman" w:cs="Times New Roman"/>
          <w:sz w:val="24"/>
        </w:rPr>
        <w:t>ntion for</w:t>
      </w:r>
      <w:r w:rsidRPr="008B5F2E">
        <w:rPr>
          <w:rFonts w:ascii="Times New Roman" w:eastAsia="Times New Roman" w:hAnsi="Times New Roman" w:cs="Times New Roman"/>
          <w:sz w:val="24"/>
        </w:rPr>
        <w:t xml:space="preserve"> deliver</w:t>
      </w:r>
      <w:r w:rsidR="00583E16">
        <w:rPr>
          <w:rFonts w:ascii="Times New Roman" w:eastAsia="Times New Roman" w:hAnsi="Times New Roman" w:cs="Times New Roman"/>
          <w:sz w:val="24"/>
        </w:rPr>
        <w:t xml:space="preserve">ing sterility and </w:t>
      </w:r>
      <w:r w:rsidRPr="008B5F2E">
        <w:rPr>
          <w:rFonts w:ascii="Times New Roman" w:eastAsia="Times New Roman" w:hAnsi="Times New Roman" w:cs="Times New Roman"/>
          <w:sz w:val="24"/>
        </w:rPr>
        <w:t>superiority to</w:t>
      </w:r>
      <w:r w:rsidR="00583E16">
        <w:rPr>
          <w:rFonts w:ascii="Times New Roman" w:eastAsia="Times New Roman" w:hAnsi="Times New Roman" w:cs="Times New Roman"/>
          <w:sz w:val="24"/>
        </w:rPr>
        <w:t xml:space="preserve"> the</w:t>
      </w:r>
      <w:r w:rsidRPr="008B5F2E">
        <w:rPr>
          <w:rFonts w:ascii="Times New Roman" w:eastAsia="Times New Roman" w:hAnsi="Times New Roman" w:cs="Times New Roman"/>
          <w:sz w:val="24"/>
        </w:rPr>
        <w:t xml:space="preserve"> consumers</w:t>
      </w:r>
      <w:r w:rsidR="00583E16">
        <w:rPr>
          <w:rFonts w:ascii="Times New Roman" w:eastAsia="Times New Roman" w:hAnsi="Times New Roman" w:cs="Times New Roman"/>
          <w:sz w:val="24"/>
        </w:rPr>
        <w:t>.</w:t>
      </w:r>
      <w:r w:rsidRPr="008B5F2E">
        <w:rPr>
          <w:rFonts w:ascii="Times New Roman" w:eastAsia="Times New Roman" w:hAnsi="Times New Roman" w:cs="Times New Roman"/>
          <w:sz w:val="24"/>
        </w:rPr>
        <w:t>”</w:t>
      </w:r>
    </w:p>
    <w:p w14:paraId="49516D27" w14:textId="77777777" w:rsidR="000A1326" w:rsidRPr="008B5F2E" w:rsidRDefault="000A1326" w:rsidP="000A1326">
      <w:pPr>
        <w:spacing w:line="200" w:lineRule="exact"/>
        <w:jc w:val="both"/>
        <w:rPr>
          <w:rFonts w:ascii="Times New Roman" w:eastAsia="Times New Roman" w:hAnsi="Times New Roman" w:cs="Times New Roman"/>
        </w:rPr>
      </w:pPr>
    </w:p>
    <w:p w14:paraId="53D557BE" w14:textId="77777777" w:rsidR="000A1326" w:rsidRPr="008B5F2E" w:rsidRDefault="000A1326" w:rsidP="000A1326">
      <w:pPr>
        <w:spacing w:line="308" w:lineRule="exact"/>
        <w:jc w:val="both"/>
        <w:rPr>
          <w:rFonts w:ascii="Times New Roman" w:eastAsia="Times New Roman" w:hAnsi="Times New Roman" w:cs="Times New Roman"/>
        </w:rPr>
      </w:pPr>
    </w:p>
    <w:p w14:paraId="3A94076A" w14:textId="2D36F4C0" w:rsidR="000A1326" w:rsidRPr="008B5F2E" w:rsidRDefault="00AB20CA" w:rsidP="000A1326">
      <w:pPr>
        <w:spacing w:line="0" w:lineRule="atLeast"/>
        <w:jc w:val="both"/>
        <w:rPr>
          <w:rFonts w:ascii="Times New Roman" w:eastAsia="Times New Roman" w:hAnsi="Times New Roman" w:cs="Times New Roman"/>
          <w:b/>
          <w:sz w:val="24"/>
        </w:rPr>
      </w:pPr>
      <w:r>
        <w:rPr>
          <w:rFonts w:ascii="Times New Roman" w:eastAsia="Times New Roman" w:hAnsi="Times New Roman" w:cs="Times New Roman"/>
          <w:b/>
          <w:sz w:val="24"/>
        </w:rPr>
        <w:t>B</w:t>
      </w:r>
      <w:r w:rsidR="000A1326" w:rsidRPr="008B5F2E">
        <w:rPr>
          <w:rFonts w:ascii="Times New Roman" w:eastAsia="Times New Roman" w:hAnsi="Times New Roman" w:cs="Times New Roman"/>
          <w:b/>
          <w:sz w:val="24"/>
        </w:rPr>
        <w:t>rands and products</w:t>
      </w:r>
      <w:r>
        <w:rPr>
          <w:rFonts w:ascii="Times New Roman" w:eastAsia="Times New Roman" w:hAnsi="Times New Roman" w:cs="Times New Roman"/>
          <w:b/>
          <w:sz w:val="24"/>
        </w:rPr>
        <w:t xml:space="preserve"> of City Group</w:t>
      </w:r>
    </w:p>
    <w:p w14:paraId="5BED3CDB" w14:textId="77777777" w:rsidR="000A1326" w:rsidRPr="008B5F2E" w:rsidRDefault="000A1326" w:rsidP="000A1326">
      <w:pPr>
        <w:spacing w:line="379" w:lineRule="exact"/>
        <w:jc w:val="both"/>
        <w:rPr>
          <w:rFonts w:ascii="Times New Roman" w:eastAsia="Times New Roman" w:hAnsi="Times New Roman" w:cs="Times New Roman"/>
        </w:rPr>
      </w:pPr>
    </w:p>
    <w:p w14:paraId="3C09A3C8" w14:textId="77777777" w:rsidR="00705558" w:rsidRDefault="00705558" w:rsidP="00705558">
      <w:pPr>
        <w:tabs>
          <w:tab w:val="left" w:pos="245"/>
        </w:tabs>
        <w:spacing w:line="354" w:lineRule="auto"/>
        <w:jc w:val="both"/>
        <w:rPr>
          <w:rFonts w:ascii="Times New Roman" w:eastAsia="Times New Roman" w:hAnsi="Times New Roman" w:cs="Times New Roman"/>
          <w:sz w:val="24"/>
        </w:rPr>
      </w:pPr>
      <w:r w:rsidRPr="00705558">
        <w:rPr>
          <w:rFonts w:ascii="Times New Roman" w:eastAsia="Times New Roman" w:hAnsi="Times New Roman" w:cs="Times New Roman"/>
          <w:sz w:val="24"/>
        </w:rPr>
        <w:t>In the City group, there are five brands to choose from. These are the-</w:t>
      </w:r>
    </w:p>
    <w:p w14:paraId="321E462E" w14:textId="77777777" w:rsidR="00705558" w:rsidRDefault="00705558" w:rsidP="00705558">
      <w:pPr>
        <w:tabs>
          <w:tab w:val="left" w:pos="245"/>
        </w:tabs>
        <w:spacing w:line="354" w:lineRule="auto"/>
        <w:jc w:val="both"/>
        <w:rPr>
          <w:rFonts w:ascii="Times New Roman" w:eastAsia="Times New Roman" w:hAnsi="Times New Roman" w:cs="Times New Roman"/>
          <w:sz w:val="24"/>
        </w:rPr>
      </w:pPr>
    </w:p>
    <w:p w14:paraId="2E2C4BF4" w14:textId="58DD0539" w:rsidR="000A1326" w:rsidRPr="008B5F2E" w:rsidRDefault="00583E16" w:rsidP="00705558">
      <w:pPr>
        <w:numPr>
          <w:ilvl w:val="0"/>
          <w:numId w:val="9"/>
        </w:numPr>
        <w:tabs>
          <w:tab w:val="left" w:pos="245"/>
        </w:tabs>
        <w:spacing w:line="354"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Teer: Teer is a remarkable brand which produces </w:t>
      </w:r>
      <w:r w:rsidR="000A1326" w:rsidRPr="008B5F2E">
        <w:rPr>
          <w:rFonts w:ascii="Times New Roman" w:eastAsia="Times New Roman" w:hAnsi="Times New Roman" w:cs="Times New Roman"/>
          <w:sz w:val="24"/>
        </w:rPr>
        <w:t xml:space="preserve">oil, Atta, Maida, semolina, </w:t>
      </w:r>
      <w:r>
        <w:rPr>
          <w:rFonts w:ascii="Times New Roman" w:eastAsia="Times New Roman" w:hAnsi="Times New Roman" w:cs="Times New Roman"/>
          <w:sz w:val="24"/>
        </w:rPr>
        <w:t>rice etc.</w:t>
      </w:r>
      <w:r w:rsidR="000A1326" w:rsidRPr="008B5F2E">
        <w:rPr>
          <w:rFonts w:ascii="Times New Roman" w:eastAsia="Times New Roman" w:hAnsi="Times New Roman" w:cs="Times New Roman"/>
          <w:sz w:val="24"/>
        </w:rPr>
        <w:t xml:space="preserve"> The brand is identical</w:t>
      </w:r>
      <w:r w:rsidR="00FB5C90">
        <w:rPr>
          <w:rFonts w:ascii="Times New Roman" w:eastAsia="Times New Roman" w:hAnsi="Times New Roman" w:cs="Times New Roman"/>
          <w:sz w:val="24"/>
        </w:rPr>
        <w:t xml:space="preserve"> in response</w:t>
      </w:r>
      <w:r w:rsidR="000A1326" w:rsidRPr="008B5F2E">
        <w:rPr>
          <w:rFonts w:ascii="Times New Roman" w:eastAsia="Times New Roman" w:hAnsi="Times New Roman" w:cs="Times New Roman"/>
          <w:sz w:val="24"/>
        </w:rPr>
        <w:t xml:space="preserve"> to h</w:t>
      </w:r>
      <w:r w:rsidR="00FB5C90">
        <w:rPr>
          <w:rFonts w:ascii="Times New Roman" w:eastAsia="Times New Roman" w:hAnsi="Times New Roman" w:cs="Times New Roman"/>
          <w:sz w:val="24"/>
        </w:rPr>
        <w:t>ealth</w:t>
      </w:r>
      <w:r w:rsidR="000A1326" w:rsidRPr="008B5F2E">
        <w:rPr>
          <w:rFonts w:ascii="Times New Roman" w:eastAsia="Times New Roman" w:hAnsi="Times New Roman" w:cs="Times New Roman"/>
          <w:sz w:val="24"/>
        </w:rPr>
        <w:t>.</w:t>
      </w:r>
    </w:p>
    <w:p w14:paraId="746A95B2" w14:textId="77777777" w:rsidR="000A1326" w:rsidRPr="008B5F2E" w:rsidRDefault="000A1326" w:rsidP="000A1326">
      <w:pPr>
        <w:spacing w:line="262" w:lineRule="exact"/>
        <w:jc w:val="both"/>
        <w:rPr>
          <w:rFonts w:ascii="Times New Roman" w:eastAsia="Times New Roman" w:hAnsi="Times New Roman" w:cs="Times New Roman"/>
          <w:sz w:val="24"/>
        </w:rPr>
      </w:pPr>
    </w:p>
    <w:p w14:paraId="37FDC780" w14:textId="493527B7" w:rsidR="000A1326" w:rsidRPr="008B5F2E" w:rsidRDefault="00FB5C90" w:rsidP="0028595A">
      <w:pPr>
        <w:numPr>
          <w:ilvl w:val="0"/>
          <w:numId w:val="9"/>
        </w:numPr>
        <w:tabs>
          <w:tab w:val="left" w:pos="295"/>
        </w:tabs>
        <w:spacing w:line="348"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Bengal: </w:t>
      </w:r>
      <w:r w:rsidR="0028595A" w:rsidRPr="0028595A">
        <w:rPr>
          <w:rFonts w:ascii="Times New Roman" w:eastAsia="Times New Roman" w:hAnsi="Times New Roman" w:cs="Times New Roman"/>
          <w:sz w:val="24"/>
        </w:rPr>
        <w:t>Bengal displays Bangladeshi ancestry. From picking to packing, Bengal tea is routine, ensuring a fan</w:t>
      </w:r>
      <w:r w:rsidR="0028595A">
        <w:rPr>
          <w:rFonts w:ascii="Times New Roman" w:eastAsia="Times New Roman" w:hAnsi="Times New Roman" w:cs="Times New Roman"/>
          <w:sz w:val="24"/>
        </w:rPr>
        <w:t>tastic tea experience</w:t>
      </w:r>
      <w:r w:rsidR="000A1326" w:rsidRPr="008B5F2E">
        <w:rPr>
          <w:rFonts w:ascii="Times New Roman" w:eastAsia="Times New Roman" w:hAnsi="Times New Roman" w:cs="Times New Roman"/>
          <w:sz w:val="24"/>
        </w:rPr>
        <w:t>.</w:t>
      </w:r>
    </w:p>
    <w:p w14:paraId="1DDB3A77" w14:textId="77777777" w:rsidR="000A1326" w:rsidRPr="008B5F2E" w:rsidRDefault="000A1326" w:rsidP="000A1326">
      <w:pPr>
        <w:spacing w:line="267" w:lineRule="exact"/>
        <w:jc w:val="both"/>
        <w:rPr>
          <w:rFonts w:ascii="Times New Roman" w:eastAsia="Times New Roman" w:hAnsi="Times New Roman" w:cs="Times New Roman"/>
          <w:sz w:val="24"/>
        </w:rPr>
      </w:pPr>
    </w:p>
    <w:p w14:paraId="1127E37C" w14:textId="732C1AD8" w:rsidR="000A1326" w:rsidRPr="0028595A" w:rsidRDefault="00FB5C90" w:rsidP="0028595A">
      <w:pPr>
        <w:numPr>
          <w:ilvl w:val="0"/>
          <w:numId w:val="9"/>
        </w:numPr>
        <w:tabs>
          <w:tab w:val="left" w:pos="242"/>
        </w:tabs>
        <w:spacing w:line="268" w:lineRule="exact"/>
        <w:jc w:val="both"/>
        <w:rPr>
          <w:rFonts w:ascii="Times New Roman" w:eastAsia="Times New Roman" w:hAnsi="Times New Roman" w:cs="Times New Roman"/>
          <w:sz w:val="24"/>
        </w:rPr>
      </w:pPr>
      <w:r w:rsidRPr="0028595A">
        <w:rPr>
          <w:rFonts w:ascii="Times New Roman" w:eastAsia="Times New Roman" w:hAnsi="Times New Roman" w:cs="Times New Roman"/>
          <w:sz w:val="24"/>
        </w:rPr>
        <w:t xml:space="preserve">Natural: </w:t>
      </w:r>
      <w:r w:rsidR="0028595A" w:rsidRPr="0028595A">
        <w:rPr>
          <w:rFonts w:ascii="Times New Roman" w:eastAsia="Times New Roman" w:hAnsi="Times New Roman" w:cs="Times New Roman"/>
          <w:sz w:val="24"/>
        </w:rPr>
        <w:t>Natural delivers palm olein, which is cholesterol-free and high in vitamin E, making it a safe cooking oil.</w:t>
      </w:r>
    </w:p>
    <w:p w14:paraId="424ED10E" w14:textId="06FACABC" w:rsidR="000A1326" w:rsidRPr="008B5F2E" w:rsidRDefault="00FB5C90" w:rsidP="00705558">
      <w:pPr>
        <w:numPr>
          <w:ilvl w:val="0"/>
          <w:numId w:val="9"/>
        </w:numPr>
        <w:tabs>
          <w:tab w:val="left" w:pos="261"/>
        </w:tabs>
        <w:spacing w:line="348"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Sun: </w:t>
      </w:r>
      <w:r w:rsidR="00705558" w:rsidRPr="00705558">
        <w:rPr>
          <w:rFonts w:ascii="Times New Roman" w:eastAsia="Times New Roman" w:hAnsi="Times New Roman" w:cs="Times New Roman"/>
          <w:sz w:val="24"/>
        </w:rPr>
        <w:t>It stimulates price nature suggestion for long-term demands of commoners is a motivating brand cooking a wide range of products</w:t>
      </w:r>
      <w:r w:rsidR="000A1326" w:rsidRPr="008B5F2E">
        <w:rPr>
          <w:rFonts w:ascii="Times New Roman" w:eastAsia="Times New Roman" w:hAnsi="Times New Roman" w:cs="Times New Roman"/>
          <w:sz w:val="24"/>
        </w:rPr>
        <w:t>.</w:t>
      </w:r>
    </w:p>
    <w:p w14:paraId="64B6EB16" w14:textId="77777777" w:rsidR="000A1326" w:rsidRPr="008B5F2E" w:rsidRDefault="000A1326" w:rsidP="000A1326">
      <w:pPr>
        <w:spacing w:line="255" w:lineRule="exact"/>
        <w:jc w:val="both"/>
        <w:rPr>
          <w:rFonts w:ascii="Times New Roman" w:eastAsia="Times New Roman" w:hAnsi="Times New Roman" w:cs="Times New Roman"/>
          <w:sz w:val="24"/>
        </w:rPr>
      </w:pPr>
    </w:p>
    <w:p w14:paraId="5865A580" w14:textId="741AC3B9" w:rsidR="000A1326" w:rsidRPr="008B5F2E" w:rsidRDefault="00FB5C90" w:rsidP="000A1326">
      <w:pPr>
        <w:numPr>
          <w:ilvl w:val="0"/>
          <w:numId w:val="9"/>
        </w:numPr>
        <w:tabs>
          <w:tab w:val="left" w:pos="240"/>
        </w:tabs>
        <w:spacing w:line="0" w:lineRule="atLeast"/>
        <w:ind w:left="240" w:hanging="24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Jibon</w:t>
      </w:r>
      <w:proofErr w:type="spellEnd"/>
      <w:r>
        <w:rPr>
          <w:rFonts w:ascii="Times New Roman" w:eastAsia="Times New Roman" w:hAnsi="Times New Roman" w:cs="Times New Roman"/>
          <w:sz w:val="24"/>
        </w:rPr>
        <w:t xml:space="preserve">: </w:t>
      </w:r>
      <w:proofErr w:type="spellStart"/>
      <w:r w:rsidR="000A1326" w:rsidRPr="008B5F2E">
        <w:rPr>
          <w:rFonts w:ascii="Times New Roman" w:eastAsia="Times New Roman" w:hAnsi="Times New Roman" w:cs="Times New Roman"/>
          <w:sz w:val="24"/>
        </w:rPr>
        <w:t>Jibon</w:t>
      </w:r>
      <w:proofErr w:type="spellEnd"/>
      <w:r w:rsidR="000A1326" w:rsidRPr="008B5F2E">
        <w:rPr>
          <w:rFonts w:ascii="Times New Roman" w:eastAsia="Times New Roman" w:hAnsi="Times New Roman" w:cs="Times New Roman"/>
          <w:sz w:val="24"/>
        </w:rPr>
        <w:t xml:space="preserve"> distills</w:t>
      </w:r>
      <w:r>
        <w:rPr>
          <w:rFonts w:ascii="Times New Roman" w:eastAsia="Times New Roman" w:hAnsi="Times New Roman" w:cs="Times New Roman"/>
          <w:sz w:val="24"/>
        </w:rPr>
        <w:t xml:space="preserve"> drinking water which appreciates</w:t>
      </w:r>
      <w:r w:rsidR="000A1326" w:rsidRPr="008B5F2E">
        <w:rPr>
          <w:rFonts w:ascii="Times New Roman" w:eastAsia="Times New Roman" w:hAnsi="Times New Roman" w:cs="Times New Roman"/>
          <w:sz w:val="24"/>
        </w:rPr>
        <w:t xml:space="preserve"> as</w:t>
      </w:r>
      <w:r>
        <w:rPr>
          <w:rFonts w:ascii="Times New Roman" w:eastAsia="Times New Roman" w:hAnsi="Times New Roman" w:cs="Times New Roman"/>
          <w:sz w:val="24"/>
        </w:rPr>
        <w:t xml:space="preserve"> a</w:t>
      </w:r>
      <w:r w:rsidR="000A1326" w:rsidRPr="008B5F2E">
        <w:rPr>
          <w:rFonts w:ascii="Times New Roman" w:eastAsia="Times New Roman" w:hAnsi="Times New Roman" w:cs="Times New Roman"/>
          <w:sz w:val="24"/>
        </w:rPr>
        <w:t xml:space="preserve"> sign of life.</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{"citationItems":[{"id":"ITEM-1","itemData":{"author":[{"dropping-particle":"","family":"Rana","given":"Sohel","non-dropping-particle":"","parse-names":false,"suffix":""}],"id":"ITEM-1","issued":{"date-parts":[["0"]]},"title":"City Profile : Narayanganj , Bngladesh","type":"article-journal"},"uris":["http://www.mendeley.com/documents/?uuid=4c8d3d3e-c849-44d2-ad5e-4d0cbdd49190"]}],"mendeley":{"formattedCitation":"(Rana, n.d.)","plainTextFormattedCitation":"(Rana, n.d.)","previouslyFormattedCitation":"(Rana, n.d.)"},"properties":{"noteIndex":0},"schema":"https://github.com/citation-style-language/schema/raw/master/csl-citation.json"}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(Rana, n.d.)</w:t>
      </w:r>
      <w:r w:rsidR="000A1326" w:rsidRPr="008B5F2E">
        <w:rPr>
          <w:rFonts w:ascii="Times New Roman" w:eastAsia="Times New Roman" w:hAnsi="Times New Roman" w:cs="Times New Roman"/>
          <w:sz w:val="24"/>
        </w:rPr>
        <w:fldChar w:fldCharType="end"/>
      </w:r>
    </w:p>
    <w:p w14:paraId="4E8AF8AA" w14:textId="77777777" w:rsidR="000A1326" w:rsidRPr="008B5F2E" w:rsidRDefault="000A1326" w:rsidP="000A1326">
      <w:pPr>
        <w:spacing w:line="20" w:lineRule="exact"/>
        <w:rPr>
          <w:rFonts w:ascii="Times New Roman" w:eastAsia="Times New Roman" w:hAnsi="Times New Roman" w:cs="Times New Roman"/>
        </w:rPr>
      </w:pPr>
    </w:p>
    <w:p w14:paraId="44727171" w14:textId="77777777" w:rsidR="000A1326" w:rsidRPr="008B5F2E" w:rsidRDefault="000A1326" w:rsidP="000A1326">
      <w:pPr>
        <w:spacing w:line="200" w:lineRule="exact"/>
        <w:rPr>
          <w:rFonts w:ascii="Times New Roman" w:eastAsia="Times New Roman" w:hAnsi="Times New Roman" w:cs="Times New Roman"/>
        </w:rPr>
      </w:pPr>
    </w:p>
    <w:p w14:paraId="7576D42A" w14:textId="77777777" w:rsidR="000A1326" w:rsidRPr="008B5F2E" w:rsidRDefault="000A1326" w:rsidP="000A1326">
      <w:pPr>
        <w:spacing w:line="200" w:lineRule="exact"/>
        <w:rPr>
          <w:rFonts w:ascii="Times New Roman" w:eastAsia="Times New Roman" w:hAnsi="Times New Roman" w:cs="Times New Roman"/>
        </w:rPr>
      </w:pPr>
    </w:p>
    <w:p w14:paraId="6AB64079" w14:textId="77777777" w:rsidR="000A1326" w:rsidRPr="008B5F2E" w:rsidRDefault="000A1326" w:rsidP="000A1326">
      <w:pPr>
        <w:spacing w:line="200" w:lineRule="exact"/>
        <w:rPr>
          <w:rFonts w:ascii="Times New Roman" w:eastAsia="Times New Roman" w:hAnsi="Times New Roman" w:cs="Times New Roman"/>
        </w:rPr>
      </w:pPr>
    </w:p>
    <w:p w14:paraId="6CD44D7A" w14:textId="77777777" w:rsidR="000A1326" w:rsidRPr="008B5F2E" w:rsidRDefault="000A1326" w:rsidP="000A1326">
      <w:pPr>
        <w:spacing w:line="200" w:lineRule="exact"/>
        <w:rPr>
          <w:rFonts w:ascii="Times New Roman" w:eastAsia="Times New Roman" w:hAnsi="Times New Roman" w:cs="Times New Roman"/>
        </w:rPr>
      </w:pPr>
    </w:p>
    <w:p w14:paraId="27AD3443" w14:textId="77777777" w:rsidR="000A1326" w:rsidRPr="008B5F2E" w:rsidRDefault="000A1326" w:rsidP="000A1326">
      <w:pPr>
        <w:spacing w:line="200" w:lineRule="exact"/>
        <w:rPr>
          <w:rFonts w:ascii="Times New Roman" w:eastAsia="Times New Roman" w:hAnsi="Times New Roman" w:cs="Times New Roman"/>
        </w:rPr>
      </w:pPr>
    </w:p>
    <w:p w14:paraId="3ABABA65" w14:textId="77777777" w:rsidR="000A1326" w:rsidRPr="008B5F2E" w:rsidRDefault="000A1326" w:rsidP="000A1326">
      <w:pPr>
        <w:spacing w:line="200" w:lineRule="exact"/>
        <w:rPr>
          <w:rFonts w:ascii="Times New Roman" w:eastAsia="Times New Roman" w:hAnsi="Times New Roman" w:cs="Times New Roman"/>
        </w:rPr>
      </w:pPr>
    </w:p>
    <w:p w14:paraId="288D762E" w14:textId="77777777" w:rsidR="000A1326" w:rsidRPr="008B5F2E" w:rsidRDefault="000A1326" w:rsidP="000A1326">
      <w:pPr>
        <w:spacing w:line="200" w:lineRule="exact"/>
        <w:rPr>
          <w:rFonts w:ascii="Times New Roman" w:eastAsia="Times New Roman" w:hAnsi="Times New Roman" w:cs="Times New Roman"/>
        </w:rPr>
      </w:pPr>
    </w:p>
    <w:p w14:paraId="55FB931C" w14:textId="77777777" w:rsidR="000A1326" w:rsidRPr="008B5F2E" w:rsidRDefault="000A1326" w:rsidP="000A1326">
      <w:pPr>
        <w:spacing w:line="200" w:lineRule="exact"/>
        <w:rPr>
          <w:rFonts w:ascii="Times New Roman" w:eastAsia="Times New Roman" w:hAnsi="Times New Roman" w:cs="Times New Roman"/>
        </w:rPr>
      </w:pPr>
    </w:p>
    <w:p w14:paraId="2F476F31" w14:textId="77777777" w:rsidR="000A1326" w:rsidRPr="008B5F2E" w:rsidRDefault="000A1326" w:rsidP="000A1326">
      <w:pPr>
        <w:spacing w:line="200" w:lineRule="exact"/>
        <w:rPr>
          <w:rFonts w:ascii="Times New Roman" w:eastAsia="Times New Roman" w:hAnsi="Times New Roman" w:cs="Times New Roman"/>
        </w:rPr>
      </w:pPr>
    </w:p>
    <w:p w14:paraId="6281725B" w14:textId="77777777" w:rsidR="000A1326" w:rsidRPr="008B5F2E" w:rsidRDefault="000A1326" w:rsidP="000A1326">
      <w:pPr>
        <w:spacing w:line="200" w:lineRule="exact"/>
        <w:rPr>
          <w:rFonts w:ascii="Times New Roman" w:eastAsia="Times New Roman" w:hAnsi="Times New Roman" w:cs="Times New Roman"/>
        </w:rPr>
      </w:pPr>
    </w:p>
    <w:p w14:paraId="1B0CF8CF" w14:textId="77777777" w:rsidR="000A1326" w:rsidRDefault="000A1326" w:rsidP="000A1326">
      <w:pPr>
        <w:spacing w:line="200" w:lineRule="exact"/>
        <w:rPr>
          <w:rFonts w:ascii="Times New Roman" w:eastAsia="Times New Roman" w:hAnsi="Times New Roman" w:cs="Times New Roman"/>
        </w:rPr>
      </w:pPr>
    </w:p>
    <w:p w14:paraId="5BB1D851" w14:textId="77777777" w:rsidR="00F055A5" w:rsidRDefault="00F055A5" w:rsidP="000A1326">
      <w:pPr>
        <w:spacing w:line="200" w:lineRule="exact"/>
        <w:rPr>
          <w:rFonts w:ascii="Times New Roman" w:eastAsia="Times New Roman" w:hAnsi="Times New Roman" w:cs="Times New Roman"/>
        </w:rPr>
      </w:pPr>
    </w:p>
    <w:p w14:paraId="50C48154" w14:textId="77777777" w:rsidR="00F055A5" w:rsidRPr="008B5F2E" w:rsidRDefault="00F055A5" w:rsidP="000A1326">
      <w:pPr>
        <w:spacing w:line="200" w:lineRule="exact"/>
        <w:rPr>
          <w:rFonts w:ascii="Times New Roman" w:eastAsia="Times New Roman" w:hAnsi="Times New Roman" w:cs="Times New Roman"/>
        </w:rPr>
      </w:pPr>
    </w:p>
    <w:p w14:paraId="1DA24E8E" w14:textId="77777777" w:rsidR="000A1326" w:rsidRPr="008B5F2E" w:rsidRDefault="00DA3BC0" w:rsidP="000A1326">
      <w:pPr>
        <w:spacing w:line="200" w:lineRule="exact"/>
        <w:rPr>
          <w:rFonts w:ascii="Times New Roman" w:eastAsia="Times New Roman" w:hAnsi="Times New Roman" w:cs="Times New Roman"/>
        </w:rPr>
      </w:pPr>
      <w:r w:rsidRPr="008B5F2E">
        <w:rPr>
          <w:rFonts w:ascii="Times New Roman" w:eastAsia="Times New Roman" w:hAnsi="Times New Roman" w:cs="Times New Roman"/>
          <w:noProof/>
          <w:sz w:val="24"/>
          <w:lang w:val="en-IN" w:eastAsia="en-IN"/>
        </w:rPr>
        <w:drawing>
          <wp:anchor distT="0" distB="0" distL="114300" distR="114300" simplePos="0" relativeHeight="251664384" behindDoc="1" locked="0" layoutInCell="1" allowOverlap="1" wp14:anchorId="0235156F" wp14:editId="4983F706">
            <wp:simplePos x="0" y="0"/>
            <wp:positionH relativeFrom="column">
              <wp:posOffset>-247650</wp:posOffset>
            </wp:positionH>
            <wp:positionV relativeFrom="paragraph">
              <wp:posOffset>-910590</wp:posOffset>
            </wp:positionV>
            <wp:extent cx="6766560" cy="2510155"/>
            <wp:effectExtent l="0" t="0" r="0" b="444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6560" cy="2510155"/>
                    </a:xfrm>
                    <a:prstGeom prst="rect">
                      <a:avLst/>
                    </a:prstGeom>
                    <a:noFill/>
                  </pic:spPr>
                </pic:pic>
              </a:graphicData>
            </a:graphic>
            <wp14:sizeRelH relativeFrom="page">
              <wp14:pctWidth>0</wp14:pctWidth>
            </wp14:sizeRelH>
            <wp14:sizeRelV relativeFrom="page">
              <wp14:pctHeight>0</wp14:pctHeight>
            </wp14:sizeRelV>
          </wp:anchor>
        </w:drawing>
      </w:r>
    </w:p>
    <w:p w14:paraId="76AC6BA9" w14:textId="77777777" w:rsidR="000A1326" w:rsidRPr="008B5F2E" w:rsidRDefault="000A1326" w:rsidP="000A1326">
      <w:pPr>
        <w:spacing w:line="200" w:lineRule="exact"/>
        <w:rPr>
          <w:rFonts w:ascii="Times New Roman" w:eastAsia="Times New Roman" w:hAnsi="Times New Roman" w:cs="Times New Roman"/>
        </w:rPr>
      </w:pPr>
    </w:p>
    <w:p w14:paraId="4FAB1693" w14:textId="77777777" w:rsidR="000A1326" w:rsidRPr="008B5F2E" w:rsidRDefault="000A1326" w:rsidP="000A1326">
      <w:pPr>
        <w:spacing w:line="200" w:lineRule="exact"/>
        <w:rPr>
          <w:rFonts w:ascii="Times New Roman" w:eastAsia="Times New Roman" w:hAnsi="Times New Roman" w:cs="Times New Roman"/>
        </w:rPr>
      </w:pPr>
    </w:p>
    <w:p w14:paraId="718DD9B2" w14:textId="77777777" w:rsidR="000A1326" w:rsidRPr="008B5F2E" w:rsidRDefault="000A1326" w:rsidP="000A1326">
      <w:pPr>
        <w:spacing w:line="200" w:lineRule="exact"/>
        <w:rPr>
          <w:rFonts w:ascii="Times New Roman" w:eastAsia="Times New Roman" w:hAnsi="Times New Roman" w:cs="Times New Roman"/>
        </w:rPr>
      </w:pPr>
    </w:p>
    <w:p w14:paraId="69E568C3" w14:textId="77777777" w:rsidR="000A1326" w:rsidRPr="008B5F2E" w:rsidRDefault="000A1326" w:rsidP="000A1326">
      <w:pPr>
        <w:spacing w:line="200" w:lineRule="exact"/>
        <w:rPr>
          <w:rFonts w:ascii="Times New Roman" w:eastAsia="Times New Roman" w:hAnsi="Times New Roman" w:cs="Times New Roman"/>
        </w:rPr>
      </w:pPr>
    </w:p>
    <w:p w14:paraId="20F0FEA6" w14:textId="77777777" w:rsidR="000A1326" w:rsidRPr="008B5F2E" w:rsidRDefault="000A1326" w:rsidP="000A1326">
      <w:pPr>
        <w:spacing w:line="200" w:lineRule="exact"/>
        <w:rPr>
          <w:rFonts w:ascii="Times New Roman" w:eastAsia="Times New Roman" w:hAnsi="Times New Roman" w:cs="Times New Roman"/>
        </w:rPr>
      </w:pPr>
    </w:p>
    <w:p w14:paraId="5865D8CE" w14:textId="77777777" w:rsidR="000A1326" w:rsidRPr="008B5F2E" w:rsidRDefault="000A1326" w:rsidP="000A1326">
      <w:pPr>
        <w:spacing w:line="200" w:lineRule="exact"/>
        <w:rPr>
          <w:rFonts w:ascii="Times New Roman" w:eastAsia="Times New Roman" w:hAnsi="Times New Roman" w:cs="Times New Roman"/>
        </w:rPr>
      </w:pPr>
    </w:p>
    <w:p w14:paraId="563B4102" w14:textId="77777777" w:rsidR="000A1326" w:rsidRPr="008B5F2E" w:rsidRDefault="000A1326" w:rsidP="000A1326">
      <w:pPr>
        <w:spacing w:line="200" w:lineRule="exact"/>
        <w:rPr>
          <w:rFonts w:ascii="Times New Roman" w:eastAsia="Times New Roman" w:hAnsi="Times New Roman" w:cs="Times New Roman"/>
        </w:rPr>
      </w:pPr>
    </w:p>
    <w:p w14:paraId="3A39D254" w14:textId="77777777" w:rsidR="000A1326" w:rsidRPr="008B5F2E" w:rsidRDefault="000A1326" w:rsidP="000A1326">
      <w:pPr>
        <w:spacing w:line="200" w:lineRule="exact"/>
        <w:rPr>
          <w:rFonts w:ascii="Times New Roman" w:eastAsia="Times New Roman" w:hAnsi="Times New Roman" w:cs="Times New Roman"/>
        </w:rPr>
      </w:pPr>
    </w:p>
    <w:p w14:paraId="5746A9DF" w14:textId="77777777" w:rsidR="000A1326" w:rsidRPr="008B5F2E" w:rsidRDefault="000A1326" w:rsidP="000A1326">
      <w:pPr>
        <w:spacing w:line="200" w:lineRule="exact"/>
        <w:rPr>
          <w:rFonts w:ascii="Times New Roman" w:eastAsia="Times New Roman" w:hAnsi="Times New Roman" w:cs="Times New Roman"/>
        </w:rPr>
      </w:pPr>
    </w:p>
    <w:p w14:paraId="4CEFA32F" w14:textId="77777777" w:rsidR="000A1326" w:rsidRPr="008B5F2E" w:rsidRDefault="000A1326" w:rsidP="000A1326">
      <w:pPr>
        <w:spacing w:line="200" w:lineRule="exact"/>
        <w:rPr>
          <w:rFonts w:ascii="Times New Roman" w:eastAsia="Times New Roman" w:hAnsi="Times New Roman" w:cs="Times New Roman"/>
        </w:rPr>
      </w:pPr>
    </w:p>
    <w:p w14:paraId="20540D61" w14:textId="77777777" w:rsidR="000A1326" w:rsidRPr="008B5F2E" w:rsidRDefault="000A1326" w:rsidP="000A1326">
      <w:pPr>
        <w:spacing w:line="340" w:lineRule="exact"/>
        <w:rPr>
          <w:rFonts w:ascii="Times New Roman" w:eastAsia="Times New Roman" w:hAnsi="Times New Roman" w:cs="Times New Roman"/>
        </w:rPr>
      </w:pPr>
    </w:p>
    <w:p w14:paraId="53920AC5" w14:textId="77777777" w:rsidR="000A1326" w:rsidRPr="00DA3BC0" w:rsidRDefault="00DA3BC0" w:rsidP="00DA3BC0">
      <w:pPr>
        <w:pStyle w:val="Heading2"/>
        <w:rPr>
          <w:rFonts w:eastAsia="Times New Roman"/>
          <w:b/>
        </w:rPr>
      </w:pPr>
      <w:bookmarkStart w:id="60" w:name="page20"/>
      <w:bookmarkStart w:id="61" w:name="_Toc94221286"/>
      <w:bookmarkStart w:id="62" w:name="_Toc96795929"/>
      <w:bookmarkEnd w:id="60"/>
      <w:r w:rsidRPr="00DA3BC0">
        <w:rPr>
          <w:rFonts w:eastAsia="Times New Roman"/>
          <w:b/>
        </w:rPr>
        <w:t xml:space="preserve">3.3.3 </w:t>
      </w:r>
      <w:proofErr w:type="spellStart"/>
      <w:r w:rsidR="000A1326" w:rsidRPr="00DA3BC0">
        <w:rPr>
          <w:rFonts w:eastAsia="Times New Roman"/>
          <w:b/>
        </w:rPr>
        <w:t>Akij</w:t>
      </w:r>
      <w:proofErr w:type="spellEnd"/>
      <w:r w:rsidR="000A1326" w:rsidRPr="00DA3BC0">
        <w:rPr>
          <w:rFonts w:eastAsia="Times New Roman"/>
          <w:b/>
        </w:rPr>
        <w:t xml:space="preserve"> group</w:t>
      </w:r>
      <w:bookmarkEnd w:id="61"/>
      <w:bookmarkEnd w:id="62"/>
    </w:p>
    <w:p w14:paraId="24B3FAD0" w14:textId="77777777" w:rsidR="000A1326" w:rsidRPr="008B5F2E" w:rsidRDefault="000A1326" w:rsidP="000A1326">
      <w:pPr>
        <w:spacing w:line="389" w:lineRule="exact"/>
        <w:rPr>
          <w:rFonts w:ascii="Times New Roman" w:eastAsia="Times New Roman" w:hAnsi="Times New Roman" w:cs="Times New Roman"/>
        </w:rPr>
      </w:pPr>
    </w:p>
    <w:p w14:paraId="27A9CFD6" w14:textId="56AE7346" w:rsidR="000A1326" w:rsidRPr="008B5F2E" w:rsidRDefault="00A274C6" w:rsidP="000A1326">
      <w:pPr>
        <w:spacing w:line="359"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Akij</w:t>
      </w:r>
      <w:proofErr w:type="spellEnd"/>
      <w:r>
        <w:rPr>
          <w:rFonts w:ascii="Times New Roman" w:eastAsia="Times New Roman" w:hAnsi="Times New Roman" w:cs="Times New Roman"/>
          <w:sz w:val="24"/>
        </w:rPr>
        <w:t xml:space="preserve"> Group is a leading company in Bangladesh. Over </w:t>
      </w:r>
      <w:r w:rsidR="000A1326" w:rsidRPr="008B5F2E">
        <w:rPr>
          <w:rFonts w:ascii="Times New Roman" w:eastAsia="Times New Roman" w:hAnsi="Times New Roman" w:cs="Times New Roman"/>
          <w:sz w:val="24"/>
        </w:rPr>
        <w:t>50 year</w:t>
      </w:r>
      <w:r>
        <w:rPr>
          <w:rFonts w:ascii="Times New Roman" w:eastAsia="Times New Roman" w:hAnsi="Times New Roman" w:cs="Times New Roman"/>
          <w:sz w:val="24"/>
        </w:rPr>
        <w:t xml:space="preserve">s ago, </w:t>
      </w:r>
      <w:proofErr w:type="spellStart"/>
      <w:r>
        <w:rPr>
          <w:rFonts w:ascii="Times New Roman" w:eastAsia="Times New Roman" w:hAnsi="Times New Roman" w:cs="Times New Roman"/>
          <w:sz w:val="24"/>
        </w:rPr>
        <w:t>Akij</w:t>
      </w:r>
      <w:proofErr w:type="spellEnd"/>
      <w:r>
        <w:rPr>
          <w:rFonts w:ascii="Times New Roman" w:eastAsia="Times New Roman" w:hAnsi="Times New Roman" w:cs="Times New Roman"/>
          <w:sz w:val="24"/>
        </w:rPr>
        <w:t xml:space="preserve"> </w:t>
      </w:r>
      <w:r w:rsidR="00053462">
        <w:rPr>
          <w:rFonts w:ascii="Times New Roman" w:eastAsia="Times New Roman" w:hAnsi="Times New Roman" w:cs="Times New Roman"/>
          <w:sz w:val="24"/>
        </w:rPr>
        <w:t>had started their business as a small merchant</w:t>
      </w:r>
      <w:r w:rsidR="000A1326" w:rsidRPr="008B5F2E">
        <w:rPr>
          <w:rFonts w:ascii="Times New Roman" w:eastAsia="Times New Roman" w:hAnsi="Times New Roman" w:cs="Times New Roman"/>
          <w:sz w:val="24"/>
        </w:rPr>
        <w:t xml:space="preserve"> and </w:t>
      </w:r>
      <w:r w:rsidR="00855177">
        <w:rPr>
          <w:rFonts w:ascii="Times New Roman" w:eastAsia="Times New Roman" w:hAnsi="Times New Roman" w:cs="Times New Roman"/>
          <w:sz w:val="24"/>
        </w:rPr>
        <w:t xml:space="preserve">now </w:t>
      </w:r>
      <w:proofErr w:type="spellStart"/>
      <w:r w:rsidR="00855177">
        <w:rPr>
          <w:rFonts w:ascii="Times New Roman" w:eastAsia="Times New Roman" w:hAnsi="Times New Roman" w:cs="Times New Roman"/>
          <w:sz w:val="24"/>
        </w:rPr>
        <w:t>Akij</w:t>
      </w:r>
      <w:proofErr w:type="spellEnd"/>
      <w:r w:rsidR="000A1326" w:rsidRPr="008B5F2E">
        <w:rPr>
          <w:rFonts w:ascii="Times New Roman" w:eastAsia="Times New Roman" w:hAnsi="Times New Roman" w:cs="Times New Roman"/>
          <w:sz w:val="24"/>
        </w:rPr>
        <w:t xml:space="preserve"> </w:t>
      </w:r>
      <w:r w:rsidR="00053462">
        <w:rPr>
          <w:rFonts w:ascii="Times New Roman" w:eastAsia="Times New Roman" w:hAnsi="Times New Roman" w:cs="Times New Roman"/>
          <w:sz w:val="24"/>
        </w:rPr>
        <w:t>owns 14 large companies with different type of products</w:t>
      </w:r>
      <w:r w:rsidR="00855177">
        <w:rPr>
          <w:rFonts w:ascii="Times New Roman" w:eastAsia="Times New Roman" w:hAnsi="Times New Roman" w:cs="Times New Roman"/>
          <w:sz w:val="24"/>
        </w:rPr>
        <w:t>. I</w:t>
      </w:r>
      <w:r w:rsidR="000A1326" w:rsidRPr="008B5F2E">
        <w:rPr>
          <w:rFonts w:ascii="Times New Roman" w:eastAsia="Times New Roman" w:hAnsi="Times New Roman" w:cs="Times New Roman"/>
          <w:sz w:val="24"/>
        </w:rPr>
        <w:t>t has been devel</w:t>
      </w:r>
      <w:r w:rsidR="00855177">
        <w:rPr>
          <w:rFonts w:ascii="Times New Roman" w:eastAsia="Times New Roman" w:hAnsi="Times New Roman" w:cs="Times New Roman"/>
          <w:sz w:val="24"/>
        </w:rPr>
        <w:t xml:space="preserve">oping in the manufacturing sector after the launch of its business. The companies under </w:t>
      </w:r>
      <w:proofErr w:type="spellStart"/>
      <w:r w:rsidR="00855177">
        <w:rPr>
          <w:rFonts w:ascii="Times New Roman" w:eastAsia="Times New Roman" w:hAnsi="Times New Roman" w:cs="Times New Roman"/>
          <w:sz w:val="24"/>
        </w:rPr>
        <w:t>Akij</w:t>
      </w:r>
      <w:proofErr w:type="spellEnd"/>
      <w:r w:rsidR="00855177">
        <w:rPr>
          <w:rFonts w:ascii="Times New Roman" w:eastAsia="Times New Roman" w:hAnsi="Times New Roman" w:cs="Times New Roman"/>
          <w:sz w:val="24"/>
        </w:rPr>
        <w:t xml:space="preserve"> includes textile, tobacco, foods, </w:t>
      </w:r>
      <w:r w:rsidR="000A1326" w:rsidRPr="008B5F2E">
        <w:rPr>
          <w:rFonts w:ascii="Times New Roman" w:eastAsia="Times New Roman" w:hAnsi="Times New Roman" w:cs="Times New Roman"/>
          <w:sz w:val="24"/>
        </w:rPr>
        <w:t>beverage</w:t>
      </w:r>
      <w:r w:rsidR="00855177">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cement</w:t>
      </w:r>
      <w:r w:rsidR="00855177">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pha</w:t>
      </w:r>
      <w:r w:rsidR="00855177">
        <w:rPr>
          <w:rFonts w:ascii="Times New Roman" w:eastAsia="Times New Roman" w:hAnsi="Times New Roman" w:cs="Times New Roman"/>
          <w:sz w:val="24"/>
        </w:rPr>
        <w:t xml:space="preserve">rmaceuticals, etc. </w:t>
      </w:r>
      <w:proofErr w:type="spellStart"/>
      <w:r w:rsidR="00855177">
        <w:rPr>
          <w:rFonts w:ascii="Times New Roman" w:eastAsia="Times New Roman" w:hAnsi="Times New Roman" w:cs="Times New Roman"/>
          <w:sz w:val="24"/>
        </w:rPr>
        <w:t>Akij</w:t>
      </w:r>
      <w:proofErr w:type="spellEnd"/>
      <w:r w:rsidR="00855177">
        <w:rPr>
          <w:rFonts w:ascii="Times New Roman" w:eastAsia="Times New Roman" w:hAnsi="Times New Roman" w:cs="Times New Roman"/>
          <w:sz w:val="24"/>
        </w:rPr>
        <w:t xml:space="preserve"> Group paid €390 million </w:t>
      </w:r>
      <w:r w:rsidR="000A1326" w:rsidRPr="008B5F2E">
        <w:rPr>
          <w:rFonts w:ascii="Times New Roman" w:eastAsia="Times New Roman" w:hAnsi="Times New Roman" w:cs="Times New Roman"/>
          <w:sz w:val="24"/>
        </w:rPr>
        <w:t>tax</w:t>
      </w:r>
      <w:r w:rsidR="00855177">
        <w:rPr>
          <w:rFonts w:ascii="Times New Roman" w:eastAsia="Times New Roman" w:hAnsi="Times New Roman" w:cs="Times New Roman"/>
          <w:sz w:val="24"/>
        </w:rPr>
        <w:t xml:space="preserve"> in 2009. </w:t>
      </w:r>
      <w:proofErr w:type="spellStart"/>
      <w:r w:rsidR="00705558" w:rsidRPr="00705558">
        <w:rPr>
          <w:rFonts w:ascii="Times New Roman" w:eastAsia="Times New Roman" w:hAnsi="Times New Roman" w:cs="Times New Roman"/>
          <w:sz w:val="24"/>
        </w:rPr>
        <w:t>Akij</w:t>
      </w:r>
      <w:proofErr w:type="spellEnd"/>
      <w:r w:rsidR="00705558" w:rsidRPr="00705558">
        <w:rPr>
          <w:rFonts w:ascii="Times New Roman" w:eastAsia="Times New Roman" w:hAnsi="Times New Roman" w:cs="Times New Roman"/>
          <w:sz w:val="24"/>
        </w:rPr>
        <w:t xml:space="preserve"> contributed 2% of the country's annual budget, and at the end of 2009, the </w:t>
      </w:r>
      <w:proofErr w:type="spellStart"/>
      <w:r w:rsidR="00705558" w:rsidRPr="00705558">
        <w:rPr>
          <w:rFonts w:ascii="Times New Roman" w:eastAsia="Times New Roman" w:hAnsi="Times New Roman" w:cs="Times New Roman"/>
          <w:sz w:val="24"/>
        </w:rPr>
        <w:t>Akij</w:t>
      </w:r>
      <w:proofErr w:type="spellEnd"/>
      <w:r w:rsidR="00705558" w:rsidRPr="00705558">
        <w:rPr>
          <w:rFonts w:ascii="Times New Roman" w:eastAsia="Times New Roman" w:hAnsi="Times New Roman" w:cs="Times New Roman"/>
          <w:sz w:val="24"/>
        </w:rPr>
        <w:t xml:space="preserve"> Group </w:t>
      </w:r>
      <w:r w:rsidR="00705558">
        <w:rPr>
          <w:rFonts w:ascii="Times New Roman" w:eastAsia="Times New Roman" w:hAnsi="Times New Roman" w:cs="Times New Roman"/>
          <w:sz w:val="24"/>
        </w:rPr>
        <w:t>had a turnover of Tk.89 billion</w:t>
      </w:r>
      <w:r w:rsidR="000A1326" w:rsidRPr="008B5F2E">
        <w:rPr>
          <w:rFonts w:ascii="Times New Roman" w:eastAsia="Times New Roman" w:hAnsi="Times New Roman" w:cs="Times New Roman"/>
          <w:sz w:val="24"/>
        </w:rPr>
        <w:t xml:space="preserve">. </w:t>
      </w:r>
      <w:proofErr w:type="spellStart"/>
      <w:r w:rsidR="000A1326" w:rsidRPr="008B5F2E">
        <w:rPr>
          <w:rFonts w:ascii="Times New Roman" w:eastAsia="Times New Roman" w:hAnsi="Times New Roman" w:cs="Times New Roman"/>
          <w:sz w:val="24"/>
        </w:rPr>
        <w:t>Akij</w:t>
      </w:r>
      <w:proofErr w:type="spellEnd"/>
      <w:r w:rsidR="000A1326" w:rsidRPr="008B5F2E">
        <w:rPr>
          <w:rFonts w:ascii="Times New Roman" w:eastAsia="Times New Roman" w:hAnsi="Times New Roman" w:cs="Times New Roman"/>
          <w:sz w:val="24"/>
        </w:rPr>
        <w:t xml:space="preserve"> </w:t>
      </w:r>
      <w:r w:rsidR="00855177">
        <w:rPr>
          <w:rFonts w:ascii="Times New Roman" w:eastAsia="Times New Roman" w:hAnsi="Times New Roman" w:cs="Times New Roman"/>
          <w:sz w:val="24"/>
        </w:rPr>
        <w:t>Group provides health services, information &amp;</w:t>
      </w:r>
      <w:r w:rsidR="000A1326" w:rsidRPr="008B5F2E">
        <w:rPr>
          <w:rFonts w:ascii="Times New Roman" w:eastAsia="Times New Roman" w:hAnsi="Times New Roman" w:cs="Times New Roman"/>
          <w:sz w:val="24"/>
        </w:rPr>
        <w:t xml:space="preserve"> </w:t>
      </w:r>
      <w:r w:rsidR="00855177">
        <w:rPr>
          <w:rFonts w:ascii="Times New Roman" w:eastAsia="Times New Roman" w:hAnsi="Times New Roman" w:cs="Times New Roman"/>
          <w:sz w:val="24"/>
        </w:rPr>
        <w:t xml:space="preserve">communication technology. </w:t>
      </w:r>
      <w:proofErr w:type="spellStart"/>
      <w:r w:rsidR="00855177">
        <w:rPr>
          <w:rFonts w:ascii="Times New Roman" w:eastAsia="Times New Roman" w:hAnsi="Times New Roman" w:cs="Times New Roman"/>
          <w:sz w:val="24"/>
        </w:rPr>
        <w:t>Akij</w:t>
      </w:r>
      <w:proofErr w:type="spellEnd"/>
      <w:r w:rsidR="00855177">
        <w:rPr>
          <w:rFonts w:ascii="Times New Roman" w:eastAsia="Times New Roman" w:hAnsi="Times New Roman" w:cs="Times New Roman"/>
          <w:sz w:val="24"/>
        </w:rPr>
        <w:t xml:space="preserve"> sold tobacco sector</w:t>
      </w:r>
      <w:r w:rsidR="000A1326" w:rsidRPr="008B5F2E">
        <w:rPr>
          <w:rFonts w:ascii="Times New Roman" w:eastAsia="Times New Roman" w:hAnsi="Times New Roman" w:cs="Times New Roman"/>
          <w:sz w:val="24"/>
        </w:rPr>
        <w:t xml:space="preserve"> to </w:t>
      </w:r>
      <w:hyperlink r:id="rId14" w:history="1">
        <w:r w:rsidR="000A1326" w:rsidRPr="008B5F2E">
          <w:rPr>
            <w:rFonts w:ascii="Times New Roman" w:eastAsia="Times New Roman" w:hAnsi="Times New Roman" w:cs="Times New Roman"/>
            <w:sz w:val="24"/>
          </w:rPr>
          <w:t xml:space="preserve">JTI </w:t>
        </w:r>
      </w:hyperlink>
      <w:r w:rsidR="00855177">
        <w:rPr>
          <w:rFonts w:ascii="Times New Roman" w:eastAsia="Times New Roman" w:hAnsi="Times New Roman" w:cs="Times New Roman"/>
          <w:sz w:val="24"/>
        </w:rPr>
        <w:t>in 2018 for</w:t>
      </w:r>
      <w:r w:rsidR="000A1326" w:rsidRPr="008B5F2E">
        <w:rPr>
          <w:rFonts w:ascii="Times New Roman" w:eastAsia="Times New Roman" w:hAnsi="Times New Roman" w:cs="Times New Roman"/>
          <w:sz w:val="24"/>
        </w:rPr>
        <w:t xml:space="preserve"> $1.47 </w:t>
      </w:r>
      <w:r w:rsidR="00855177">
        <w:rPr>
          <w:rFonts w:ascii="Times New Roman" w:eastAsia="Times New Roman" w:hAnsi="Times New Roman" w:cs="Times New Roman"/>
          <w:sz w:val="24"/>
        </w:rPr>
        <w:t>billion. In Bangladesh that was the largest</w:t>
      </w:r>
      <w:r w:rsidR="000A1326" w:rsidRPr="008B5F2E">
        <w:rPr>
          <w:rFonts w:ascii="Times New Roman" w:eastAsia="Times New Roman" w:hAnsi="Times New Roman" w:cs="Times New Roman"/>
          <w:sz w:val="24"/>
        </w:rPr>
        <w:t xml:space="preserve"> FDI (foreign </w:t>
      </w:r>
      <w:r w:rsidR="00855177">
        <w:rPr>
          <w:rFonts w:ascii="Times New Roman" w:eastAsia="Times New Roman" w:hAnsi="Times New Roman" w:cs="Times New Roman"/>
          <w:sz w:val="24"/>
        </w:rPr>
        <w:t>direct investment)</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{"citationItems":[{"id":"ITEM-1","itemData":{"author":[{"dropping-particle":"","family":"Report","given":"Internship","non-dropping-particle":"","parse-names":false,"suffix":""}],"id":"ITEM-1","issue":"February","issued":{"date-parts":[["2019"]]},"title":"On Event Marketing Practices of Akij Food and Beverage Ltd . Prepared For : Prepared By : Event Marketing Practices of Akij Food and Beverage Ltd .","type":"article-journal"},"uris":["http://www.mendeley.com/documents/?uuid=595c8d94-cc43-41d8-b676-1363197d3aac"]}],"mendeley":{"formattedCitation":"(Report, 2019)","plainTextFormattedCitation":"(Report, 2019)","previouslyFormattedCitation":"(Report, 2019)"},"properties":{"noteIndex":0},"schema":"https://github.com/citation-style-language/schema/raw/master/csl-citation.json"}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(Report, 2019)</w:t>
      </w:r>
      <w:r w:rsidR="000A1326" w:rsidRPr="008B5F2E">
        <w:rPr>
          <w:rFonts w:ascii="Times New Roman" w:eastAsia="Times New Roman" w:hAnsi="Times New Roman" w:cs="Times New Roman"/>
          <w:sz w:val="24"/>
        </w:rPr>
        <w:fldChar w:fldCharType="end"/>
      </w:r>
    </w:p>
    <w:p w14:paraId="38970927" w14:textId="77777777" w:rsidR="000A1326" w:rsidRPr="008B5F2E" w:rsidRDefault="000A1326" w:rsidP="000A1326">
      <w:pPr>
        <w:spacing w:line="252" w:lineRule="exact"/>
        <w:rPr>
          <w:rFonts w:ascii="Times New Roman" w:eastAsia="Times New Roman" w:hAnsi="Times New Roman" w:cs="Times New Roman"/>
        </w:rPr>
      </w:pPr>
    </w:p>
    <w:p w14:paraId="1546F0CA" w14:textId="47E4D99F" w:rsidR="000A1326" w:rsidRPr="008B5F2E" w:rsidRDefault="0011686B" w:rsidP="000A1326">
      <w:pPr>
        <w:spacing w:line="359"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The </w:t>
      </w:r>
      <w:r w:rsidR="000A1326" w:rsidRPr="008B5F2E">
        <w:rPr>
          <w:rFonts w:ascii="Times New Roman" w:eastAsia="Times New Roman" w:hAnsi="Times New Roman" w:cs="Times New Roman"/>
          <w:sz w:val="24"/>
        </w:rPr>
        <w:t>history</w:t>
      </w:r>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Akij</w:t>
      </w:r>
      <w:proofErr w:type="spellEnd"/>
      <w:r>
        <w:rPr>
          <w:rFonts w:ascii="Times New Roman" w:eastAsia="Times New Roman" w:hAnsi="Times New Roman" w:cs="Times New Roman"/>
          <w:sz w:val="24"/>
        </w:rPr>
        <w:t xml:space="preserve"> Group developed earlier</w:t>
      </w:r>
      <w:r w:rsidR="000A1326" w:rsidRPr="008B5F2E">
        <w:rPr>
          <w:rFonts w:ascii="Times New Roman" w:eastAsia="Times New Roman" w:hAnsi="Times New Roman" w:cs="Times New Roman"/>
          <w:sz w:val="24"/>
        </w:rPr>
        <w:t xml:space="preserve"> to late decades</w:t>
      </w:r>
      <w:r>
        <w:rPr>
          <w:rFonts w:ascii="Times New Roman" w:eastAsia="Times New Roman" w:hAnsi="Times New Roman" w:cs="Times New Roman"/>
          <w:sz w:val="24"/>
        </w:rPr>
        <w:t xml:space="preserve"> of forties. The Group launched</w:t>
      </w:r>
      <w:r w:rsidR="000A1326" w:rsidRPr="008B5F2E">
        <w:rPr>
          <w:rFonts w:ascii="Times New Roman" w:eastAsia="Times New Roman" w:hAnsi="Times New Roman" w:cs="Times New Roman"/>
          <w:sz w:val="24"/>
        </w:rPr>
        <w:t xml:space="preserve"> in </w:t>
      </w:r>
      <w:r>
        <w:rPr>
          <w:rFonts w:ascii="Times New Roman" w:eastAsia="Times New Roman" w:hAnsi="Times New Roman" w:cs="Times New Roman"/>
          <w:sz w:val="24"/>
        </w:rPr>
        <w:t>the modest mode with the trade of jute at the beginning.</w:t>
      </w:r>
      <w:r w:rsidR="000A1326" w:rsidRPr="008B5F2E">
        <w:rPr>
          <w:rFonts w:ascii="Times New Roman" w:eastAsia="Times New Roman" w:hAnsi="Times New Roman" w:cs="Times New Roman"/>
          <w:sz w:val="24"/>
        </w:rPr>
        <w:t xml:space="preserve"> </w:t>
      </w:r>
      <w:proofErr w:type="spellStart"/>
      <w:r w:rsidR="000A1326" w:rsidRPr="008B5F2E">
        <w:rPr>
          <w:rFonts w:ascii="Times New Roman" w:eastAsia="Times New Roman" w:hAnsi="Times New Roman" w:cs="Times New Roman"/>
          <w:sz w:val="24"/>
        </w:rPr>
        <w:t>Akij</w:t>
      </w:r>
      <w:proofErr w:type="spellEnd"/>
      <w:r w:rsidR="000A1326" w:rsidRPr="008B5F2E">
        <w:rPr>
          <w:rFonts w:ascii="Times New Roman" w:eastAsia="Times New Roman" w:hAnsi="Times New Roman" w:cs="Times New Roman"/>
          <w:sz w:val="24"/>
        </w:rPr>
        <w:t xml:space="preserve"> Gr</w:t>
      </w:r>
      <w:r>
        <w:rPr>
          <w:rFonts w:ascii="Times New Roman" w:eastAsia="Times New Roman" w:hAnsi="Times New Roman" w:cs="Times New Roman"/>
          <w:sz w:val="24"/>
        </w:rPr>
        <w:t xml:space="preserve">oup’s progressive efforts and funding from different customers have directed the group to expand the trades. </w:t>
      </w:r>
      <w:proofErr w:type="spellStart"/>
      <w:r>
        <w:rPr>
          <w:rFonts w:ascii="Times New Roman" w:eastAsia="Times New Roman" w:hAnsi="Times New Roman" w:cs="Times New Roman"/>
          <w:sz w:val="24"/>
        </w:rPr>
        <w:t>Akij</w:t>
      </w:r>
      <w:proofErr w:type="spellEnd"/>
      <w:r w:rsidR="000A1326" w:rsidRPr="008B5F2E">
        <w:rPr>
          <w:rFonts w:ascii="Times New Roman" w:eastAsia="Times New Roman" w:hAnsi="Times New Roman" w:cs="Times New Roman"/>
          <w:sz w:val="24"/>
        </w:rPr>
        <w:t xml:space="preserve"> Group went into trade</w:t>
      </w:r>
      <w:r>
        <w:rPr>
          <w:rFonts w:ascii="Times New Roman" w:eastAsia="Times New Roman" w:hAnsi="Times New Roman" w:cs="Times New Roman"/>
          <w:sz w:val="24"/>
        </w:rPr>
        <w:t xml:space="preserve"> of </w:t>
      </w:r>
      <w:r w:rsidR="000A1326" w:rsidRPr="008B5F2E">
        <w:rPr>
          <w:rFonts w:ascii="Times New Roman" w:eastAsia="Times New Roman" w:hAnsi="Times New Roman" w:cs="Times New Roman"/>
          <w:sz w:val="24"/>
        </w:rPr>
        <w:t>cigarettes</w:t>
      </w:r>
      <w:r>
        <w:rPr>
          <w:rFonts w:ascii="Times New Roman" w:eastAsia="Times New Roman" w:hAnsi="Times New Roman" w:cs="Times New Roman"/>
          <w:sz w:val="24"/>
        </w:rPr>
        <w:t xml:space="preserve"> at the second stage. The </w:t>
      </w:r>
      <w:r w:rsidR="000A1326" w:rsidRPr="008B5F2E">
        <w:rPr>
          <w:rFonts w:ascii="Times New Roman" w:eastAsia="Times New Roman" w:hAnsi="Times New Roman" w:cs="Times New Roman"/>
          <w:sz w:val="24"/>
        </w:rPr>
        <w:t>sector</w:t>
      </w:r>
      <w:r>
        <w:rPr>
          <w:rFonts w:ascii="Times New Roman" w:eastAsia="Times New Roman" w:hAnsi="Times New Roman" w:cs="Times New Roman"/>
          <w:sz w:val="24"/>
        </w:rPr>
        <w:t xml:space="preserve"> of cigarette gives improvement on the</w:t>
      </w:r>
      <w:r w:rsidR="000A1326" w:rsidRPr="008B5F2E">
        <w:rPr>
          <w:rFonts w:ascii="Times New Roman" w:eastAsia="Times New Roman" w:hAnsi="Times New Roman" w:cs="Times New Roman"/>
          <w:sz w:val="24"/>
        </w:rPr>
        <w:t xml:space="preserve"> income </w:t>
      </w:r>
      <w:r>
        <w:rPr>
          <w:rFonts w:ascii="Times New Roman" w:eastAsia="Times New Roman" w:hAnsi="Times New Roman" w:cs="Times New Roman"/>
          <w:sz w:val="24"/>
        </w:rPr>
        <w:t xml:space="preserve">of the group. </w:t>
      </w:r>
      <w:r w:rsidR="00705558" w:rsidRPr="00705558">
        <w:rPr>
          <w:rFonts w:ascii="Times New Roman" w:eastAsia="Times New Roman" w:hAnsi="Times New Roman" w:cs="Times New Roman"/>
          <w:sz w:val="24"/>
        </w:rPr>
        <w:t xml:space="preserve">The </w:t>
      </w:r>
      <w:proofErr w:type="spellStart"/>
      <w:r w:rsidR="00705558" w:rsidRPr="00705558">
        <w:rPr>
          <w:rFonts w:ascii="Times New Roman" w:eastAsia="Times New Roman" w:hAnsi="Times New Roman" w:cs="Times New Roman"/>
          <w:sz w:val="24"/>
        </w:rPr>
        <w:t>Akij</w:t>
      </w:r>
      <w:proofErr w:type="spellEnd"/>
      <w:r w:rsidR="00705558" w:rsidRPr="00705558">
        <w:rPr>
          <w:rFonts w:ascii="Times New Roman" w:eastAsia="Times New Roman" w:hAnsi="Times New Roman" w:cs="Times New Roman"/>
          <w:sz w:val="24"/>
        </w:rPr>
        <w:t xml:space="preserve"> Group eventually began projects, and there are now fifteen industries in the cigarette, packaging &amp; printing, textile, medicines, and real estate sectors.</w:t>
      </w:r>
      <w:r w:rsidR="003B4685">
        <w:rPr>
          <w:rFonts w:ascii="Times New Roman" w:eastAsia="Times New Roman" w:hAnsi="Times New Roman" w:cs="Times New Roman"/>
          <w:sz w:val="24"/>
        </w:rPr>
        <w:t xml:space="preserve"> </w:t>
      </w:r>
      <w:proofErr w:type="spellStart"/>
      <w:r w:rsidR="003B4685">
        <w:rPr>
          <w:rFonts w:ascii="Times New Roman" w:eastAsia="Times New Roman" w:hAnsi="Times New Roman" w:cs="Times New Roman"/>
          <w:sz w:val="24"/>
        </w:rPr>
        <w:t>Akij</w:t>
      </w:r>
      <w:proofErr w:type="spellEnd"/>
      <w:r w:rsidR="000A1326" w:rsidRPr="008B5F2E">
        <w:rPr>
          <w:rFonts w:ascii="Times New Roman" w:eastAsia="Times New Roman" w:hAnsi="Times New Roman" w:cs="Times New Roman"/>
          <w:sz w:val="24"/>
        </w:rPr>
        <w:t xml:space="preserve"> Group </w:t>
      </w:r>
      <w:r w:rsidR="003B4685">
        <w:rPr>
          <w:rFonts w:ascii="Times New Roman" w:eastAsia="Times New Roman" w:hAnsi="Times New Roman" w:cs="Times New Roman"/>
          <w:sz w:val="24"/>
        </w:rPr>
        <w:t>also has idea of building more projects in future.</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{"citationItems":[{"id":"ITEM-1","itemData":{"author":[{"dropping-particle":"","family":"Report","given":"Internship","non-dropping-particle":"","parse-names":false,"suffix":""}],"id":"ITEM-1","issue":"February","issued":{"date-parts":[["2019"]]},"title":"On Event Marketing Practices of Akij Food and Beverage Ltd . Prepared For : Prepared By : Event Marketing Practices of Akij Food and Beverage Ltd .","type":"article-journal"},"uris":["http://www.mendeley.com/documents/?uuid=595c8d94-cc43-41d8-b676-1363197d3aac"]}],"mendeley":{"formattedCitation":"(Report, 2019)","plainTextFormattedCitation":"(Report, 2019)","previouslyFormattedCitation":"(Report, 2019)"},"properties":{"noteIndex":0},"schema":"https://github.com/citation-style-language/schema/raw/master/csl-citation.json"}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(Report, 2019)</w:t>
      </w:r>
      <w:r w:rsidR="000A1326" w:rsidRPr="008B5F2E">
        <w:rPr>
          <w:rFonts w:ascii="Times New Roman" w:eastAsia="Times New Roman" w:hAnsi="Times New Roman" w:cs="Times New Roman"/>
          <w:sz w:val="24"/>
        </w:rPr>
        <w:fldChar w:fldCharType="end"/>
      </w:r>
    </w:p>
    <w:p w14:paraId="5D904422" w14:textId="77777777" w:rsidR="000A1326" w:rsidRPr="008B5F2E" w:rsidRDefault="000A1326" w:rsidP="000A1326">
      <w:pPr>
        <w:spacing w:line="258" w:lineRule="exact"/>
        <w:jc w:val="both"/>
        <w:rPr>
          <w:rFonts w:ascii="Times New Roman" w:eastAsia="Times New Roman" w:hAnsi="Times New Roman" w:cs="Times New Roman"/>
        </w:rPr>
      </w:pPr>
    </w:p>
    <w:p w14:paraId="0292A286" w14:textId="6EA12727" w:rsidR="000A1326" w:rsidRPr="008B5F2E" w:rsidRDefault="000A1326" w:rsidP="000A1326">
      <w:pPr>
        <w:spacing w:line="350"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Vision:</w:t>
      </w:r>
      <w:r w:rsidR="00021B36">
        <w:rPr>
          <w:rFonts w:ascii="Times New Roman" w:eastAsia="Times New Roman" w:hAnsi="Times New Roman" w:cs="Times New Roman"/>
          <w:sz w:val="24"/>
        </w:rPr>
        <w:t xml:space="preserve"> </w:t>
      </w:r>
      <w:r w:rsidR="00891148" w:rsidRPr="00891148">
        <w:rPr>
          <w:rFonts w:ascii="Times New Roman" w:eastAsia="Times New Roman" w:hAnsi="Times New Roman" w:cs="Times New Roman"/>
          <w:sz w:val="24"/>
        </w:rPr>
        <w:t>The Group considers this strategy to be their vision, with the goal of completely expanding the trade and becoming the global market leader.</w:t>
      </w:r>
    </w:p>
    <w:p w14:paraId="4E719DCF" w14:textId="77777777" w:rsidR="000A1326" w:rsidRPr="008B5F2E" w:rsidRDefault="000A1326" w:rsidP="000A1326">
      <w:pPr>
        <w:spacing w:line="263" w:lineRule="exact"/>
        <w:jc w:val="both"/>
        <w:rPr>
          <w:rFonts w:ascii="Times New Roman" w:eastAsia="Times New Roman" w:hAnsi="Times New Roman" w:cs="Times New Roman"/>
        </w:rPr>
      </w:pPr>
    </w:p>
    <w:p w14:paraId="3A5DBA21" w14:textId="4741DB29" w:rsidR="000A1326" w:rsidRPr="008B5F2E" w:rsidRDefault="000A1326" w:rsidP="00021B36">
      <w:pPr>
        <w:spacing w:line="350"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Mission:</w:t>
      </w:r>
      <w:r w:rsidR="00021B36">
        <w:rPr>
          <w:rFonts w:ascii="Times New Roman" w:eastAsia="Times New Roman" w:hAnsi="Times New Roman" w:cs="Times New Roman"/>
          <w:sz w:val="24"/>
        </w:rPr>
        <w:t xml:space="preserve"> B</w:t>
      </w:r>
      <w:r w:rsidRPr="008B5F2E">
        <w:rPr>
          <w:rFonts w:ascii="Times New Roman" w:eastAsia="Times New Roman" w:hAnsi="Times New Roman" w:cs="Times New Roman"/>
          <w:sz w:val="24"/>
        </w:rPr>
        <w:t>e</w:t>
      </w:r>
      <w:r w:rsidR="00021B36">
        <w:rPr>
          <w:rFonts w:ascii="Times New Roman" w:eastAsia="Times New Roman" w:hAnsi="Times New Roman" w:cs="Times New Roman"/>
          <w:sz w:val="24"/>
        </w:rPr>
        <w:t xml:space="preserve">coming the market leader through greatest efforts, appropriate plan and the customer support. </w:t>
      </w:r>
      <w:proofErr w:type="spellStart"/>
      <w:r w:rsidR="00021B36">
        <w:rPr>
          <w:rFonts w:ascii="Times New Roman" w:eastAsia="Times New Roman" w:hAnsi="Times New Roman" w:cs="Times New Roman"/>
          <w:sz w:val="24"/>
        </w:rPr>
        <w:t>Akij</w:t>
      </w:r>
      <w:proofErr w:type="spellEnd"/>
      <w:r w:rsidR="00021B36">
        <w:rPr>
          <w:rFonts w:ascii="Times New Roman" w:eastAsia="Times New Roman" w:hAnsi="Times New Roman" w:cs="Times New Roman"/>
          <w:sz w:val="24"/>
        </w:rPr>
        <w:t xml:space="preserve"> Group is currently</w:t>
      </w:r>
      <w:r w:rsidRPr="008B5F2E">
        <w:rPr>
          <w:rFonts w:ascii="Times New Roman" w:eastAsia="Times New Roman" w:hAnsi="Times New Roman" w:cs="Times New Roman"/>
          <w:sz w:val="24"/>
        </w:rPr>
        <w:t xml:space="preserve"> </w:t>
      </w:r>
      <w:bookmarkStart w:id="63" w:name="page21"/>
      <w:bookmarkEnd w:id="63"/>
      <w:r w:rsidR="00021B36">
        <w:rPr>
          <w:rFonts w:ascii="Times New Roman" w:eastAsia="Times New Roman" w:hAnsi="Times New Roman" w:cs="Times New Roman"/>
          <w:sz w:val="24"/>
        </w:rPr>
        <w:t xml:space="preserve">at the </w:t>
      </w:r>
      <w:r w:rsidRPr="008B5F2E">
        <w:rPr>
          <w:rFonts w:ascii="Times New Roman" w:eastAsia="Times New Roman" w:hAnsi="Times New Roman" w:cs="Times New Roman"/>
          <w:sz w:val="24"/>
        </w:rPr>
        <w:t>competitor</w:t>
      </w:r>
      <w:r w:rsidR="00021B36">
        <w:rPr>
          <w:rFonts w:ascii="Times New Roman" w:eastAsia="Times New Roman" w:hAnsi="Times New Roman" w:cs="Times New Roman"/>
          <w:sz w:val="24"/>
        </w:rPr>
        <w:t>’s position and their focus is on that missions, goals</w:t>
      </w:r>
      <w:r w:rsidRPr="008B5F2E">
        <w:rPr>
          <w:rFonts w:ascii="Times New Roman" w:eastAsia="Times New Roman" w:hAnsi="Times New Roman" w:cs="Times New Roman"/>
          <w:sz w:val="24"/>
        </w:rPr>
        <w:t xml:space="preserve"> </w:t>
      </w:r>
      <w:r w:rsidR="00021B36">
        <w:rPr>
          <w:rFonts w:ascii="Times New Roman" w:eastAsia="Times New Roman" w:hAnsi="Times New Roman" w:cs="Times New Roman"/>
          <w:sz w:val="24"/>
        </w:rPr>
        <w:t xml:space="preserve">by which they will </w:t>
      </w:r>
      <w:r w:rsidRPr="008B5F2E">
        <w:rPr>
          <w:rFonts w:ascii="Times New Roman" w:eastAsia="Times New Roman" w:hAnsi="Times New Roman" w:cs="Times New Roman"/>
          <w:sz w:val="24"/>
        </w:rPr>
        <w:t>be</w:t>
      </w:r>
      <w:r w:rsidR="00021B36">
        <w:rPr>
          <w:rFonts w:ascii="Times New Roman" w:eastAsia="Times New Roman" w:hAnsi="Times New Roman" w:cs="Times New Roman"/>
          <w:sz w:val="24"/>
        </w:rPr>
        <w:t xml:space="preserve">come the </w:t>
      </w:r>
      <w:r w:rsidRPr="008B5F2E">
        <w:rPr>
          <w:rFonts w:ascii="Times New Roman" w:eastAsia="Times New Roman" w:hAnsi="Times New Roman" w:cs="Times New Roman"/>
          <w:sz w:val="24"/>
        </w:rPr>
        <w:t>leader in the market.</w:t>
      </w:r>
    </w:p>
    <w:p w14:paraId="38BA4DA5" w14:textId="77777777" w:rsidR="000A1326" w:rsidRPr="008B5F2E" w:rsidRDefault="000A1326" w:rsidP="000A1326">
      <w:pPr>
        <w:spacing w:line="268" w:lineRule="exact"/>
        <w:jc w:val="both"/>
        <w:rPr>
          <w:rFonts w:ascii="Times New Roman" w:eastAsia="Times New Roman" w:hAnsi="Times New Roman" w:cs="Times New Roman"/>
        </w:rPr>
      </w:pPr>
    </w:p>
    <w:p w14:paraId="5E417B9F" w14:textId="093918A6" w:rsidR="000A1326" w:rsidRPr="008B5F2E" w:rsidRDefault="000A1326" w:rsidP="000A1326">
      <w:pPr>
        <w:spacing w:line="348"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Objective:</w:t>
      </w:r>
      <w:r w:rsidR="005F4F6E">
        <w:rPr>
          <w:rFonts w:ascii="Times New Roman" w:eastAsia="Times New Roman" w:hAnsi="Times New Roman" w:cs="Times New Roman"/>
          <w:b/>
          <w:sz w:val="24"/>
        </w:rPr>
        <w:t xml:space="preserve"> </w:t>
      </w:r>
      <w:r w:rsidR="005F4F6E">
        <w:rPr>
          <w:rFonts w:ascii="Times New Roman" w:eastAsia="Times New Roman" w:hAnsi="Times New Roman" w:cs="Times New Roman"/>
          <w:sz w:val="24"/>
        </w:rPr>
        <w:t>D</w:t>
      </w:r>
      <w:r w:rsidRPr="008B5F2E">
        <w:rPr>
          <w:rFonts w:ascii="Times New Roman" w:eastAsia="Times New Roman" w:hAnsi="Times New Roman" w:cs="Times New Roman"/>
          <w:sz w:val="24"/>
        </w:rPr>
        <w:t>eliver</w:t>
      </w:r>
      <w:r w:rsidR="005F4F6E">
        <w:rPr>
          <w:rFonts w:ascii="Times New Roman" w:eastAsia="Times New Roman" w:hAnsi="Times New Roman" w:cs="Times New Roman"/>
          <w:sz w:val="24"/>
        </w:rPr>
        <w:t xml:space="preserve">ing the good quality products in such a way that the </w:t>
      </w:r>
      <w:r w:rsidRPr="008B5F2E">
        <w:rPr>
          <w:rFonts w:ascii="Times New Roman" w:eastAsia="Times New Roman" w:hAnsi="Times New Roman" w:cs="Times New Roman"/>
          <w:sz w:val="24"/>
        </w:rPr>
        <w:t>demand</w:t>
      </w:r>
      <w:r w:rsidR="005F4F6E">
        <w:rPr>
          <w:rFonts w:ascii="Times New Roman" w:eastAsia="Times New Roman" w:hAnsi="Times New Roman" w:cs="Times New Roman"/>
          <w:sz w:val="24"/>
        </w:rPr>
        <w:t>s</w:t>
      </w:r>
      <w:r w:rsidRPr="008B5F2E">
        <w:rPr>
          <w:rFonts w:ascii="Times New Roman" w:eastAsia="Times New Roman" w:hAnsi="Times New Roman" w:cs="Times New Roman"/>
          <w:sz w:val="24"/>
        </w:rPr>
        <w:t xml:space="preserve"> </w:t>
      </w:r>
      <w:r w:rsidR="005F4F6E">
        <w:rPr>
          <w:rFonts w:ascii="Times New Roman" w:eastAsia="Times New Roman" w:hAnsi="Times New Roman" w:cs="Times New Roman"/>
          <w:sz w:val="24"/>
        </w:rPr>
        <w:t>of the consumers are</w:t>
      </w:r>
      <w:r w:rsidRPr="008B5F2E">
        <w:rPr>
          <w:rFonts w:ascii="Times New Roman" w:eastAsia="Times New Roman" w:hAnsi="Times New Roman" w:cs="Times New Roman"/>
          <w:sz w:val="24"/>
        </w:rPr>
        <w:t xml:space="preserve"> the objective of </w:t>
      </w:r>
      <w:proofErr w:type="spellStart"/>
      <w:r w:rsidRPr="008B5F2E">
        <w:rPr>
          <w:rFonts w:ascii="Times New Roman" w:eastAsia="Times New Roman" w:hAnsi="Times New Roman" w:cs="Times New Roman"/>
          <w:sz w:val="24"/>
        </w:rPr>
        <w:t>Akij</w:t>
      </w:r>
      <w:proofErr w:type="spellEnd"/>
      <w:r w:rsidRPr="008B5F2E">
        <w:rPr>
          <w:rFonts w:ascii="Times New Roman" w:eastAsia="Times New Roman" w:hAnsi="Times New Roman" w:cs="Times New Roman"/>
          <w:sz w:val="24"/>
        </w:rPr>
        <w:t xml:space="preserve"> Group.</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{"citationItems":[{"id":"ITEM-1","itemData":{"author":[{"dropping-particle":"","family":"Report","given":"Internship","non-dropping-particle":"","parse-names":false,"suffix":""}],"id":"ITEM-1","issue":"February","issued":{"date-parts":[["2019"]]},"title":"On Event Marketing Practices of Akij Food and Beverage Ltd . Prepared For : Prepared By : Event Marketing Practices of Akij Food and Beverage Ltd .","type":"article-journal"},"uris":["http://www.mendeley.com/documents/?uuid=595c8d94-cc43-41d8-b676-1363197d3aac"]}],"mendeley":{"formattedCitation":"(Report, 2019)","plainTextFormattedCitation":"(Report, 2019)","previouslyFormattedCitation":"(Report, 2019)"},"properties":{"noteIndex":0},"schema":"https://github.com/citation-style-language/schema/raw/master/csl-citation.json"}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(Report, 2019)</w:t>
      </w:r>
      <w:r w:rsidRPr="008B5F2E">
        <w:rPr>
          <w:rFonts w:ascii="Times New Roman" w:eastAsia="Times New Roman" w:hAnsi="Times New Roman" w:cs="Times New Roman"/>
          <w:sz w:val="24"/>
        </w:rPr>
        <w:fldChar w:fldCharType="end"/>
      </w:r>
    </w:p>
    <w:p w14:paraId="113063F2" w14:textId="77777777" w:rsidR="000A1326" w:rsidRPr="008B5F2E" w:rsidRDefault="000A1326" w:rsidP="000A1326">
      <w:pPr>
        <w:spacing w:line="255" w:lineRule="exact"/>
        <w:jc w:val="both"/>
        <w:rPr>
          <w:rFonts w:ascii="Times New Roman" w:eastAsia="Times New Roman" w:hAnsi="Times New Roman" w:cs="Times New Roman"/>
        </w:rPr>
      </w:pPr>
    </w:p>
    <w:p w14:paraId="087704F2" w14:textId="77777777" w:rsidR="000A1326" w:rsidRPr="008B5F2E" w:rsidRDefault="000A1326" w:rsidP="000A1326">
      <w:pPr>
        <w:spacing w:line="0" w:lineRule="atLeast"/>
        <w:jc w:val="both"/>
        <w:rPr>
          <w:rFonts w:ascii="Times New Roman" w:eastAsia="Times New Roman" w:hAnsi="Times New Roman" w:cs="Times New Roman"/>
          <w:b/>
          <w:sz w:val="24"/>
        </w:rPr>
      </w:pPr>
      <w:proofErr w:type="spellStart"/>
      <w:r w:rsidRPr="008B5F2E">
        <w:rPr>
          <w:rFonts w:ascii="Times New Roman" w:eastAsia="Times New Roman" w:hAnsi="Times New Roman" w:cs="Times New Roman"/>
          <w:b/>
          <w:sz w:val="24"/>
        </w:rPr>
        <w:t>Akij</w:t>
      </w:r>
      <w:proofErr w:type="spellEnd"/>
      <w:r w:rsidRPr="008B5F2E">
        <w:rPr>
          <w:rFonts w:ascii="Times New Roman" w:eastAsia="Times New Roman" w:hAnsi="Times New Roman" w:cs="Times New Roman"/>
          <w:b/>
          <w:sz w:val="24"/>
        </w:rPr>
        <w:t xml:space="preserve"> Group Brands and products</w:t>
      </w:r>
    </w:p>
    <w:p w14:paraId="59057D12" w14:textId="77777777" w:rsidR="000A1326" w:rsidRPr="008B5F2E" w:rsidRDefault="000A1326" w:rsidP="000A1326">
      <w:pPr>
        <w:spacing w:line="389" w:lineRule="exact"/>
        <w:jc w:val="both"/>
        <w:rPr>
          <w:rFonts w:ascii="Times New Roman" w:eastAsia="Times New Roman" w:hAnsi="Times New Roman" w:cs="Times New Roman"/>
        </w:rPr>
      </w:pPr>
    </w:p>
    <w:p w14:paraId="429C0E7B" w14:textId="37D1260B" w:rsidR="00CF3299" w:rsidRDefault="005C3187" w:rsidP="00CF3299">
      <w:pPr>
        <w:spacing w:line="354"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Akij</w:t>
      </w:r>
      <w:proofErr w:type="spellEnd"/>
      <w:r>
        <w:rPr>
          <w:rFonts w:ascii="Times New Roman" w:eastAsia="Times New Roman" w:hAnsi="Times New Roman" w:cs="Times New Roman"/>
          <w:sz w:val="24"/>
        </w:rPr>
        <w:t xml:space="preserve"> Group is basically divided into 4 categories</w:t>
      </w:r>
      <w:r w:rsidR="005F4F6E">
        <w:rPr>
          <w:rFonts w:ascii="Times New Roman" w:eastAsia="Times New Roman" w:hAnsi="Times New Roman" w:cs="Times New Roman"/>
          <w:sz w:val="24"/>
        </w:rPr>
        <w:t xml:space="preserve"> which are: </w:t>
      </w:r>
      <w:r w:rsidR="000A1326" w:rsidRPr="008B5F2E">
        <w:rPr>
          <w:rFonts w:ascii="Times New Roman" w:eastAsia="Times New Roman" w:hAnsi="Times New Roman" w:cs="Times New Roman"/>
          <w:sz w:val="24"/>
        </w:rPr>
        <w:t>Ceramics,</w:t>
      </w:r>
      <w:r w:rsidR="005F4F6E">
        <w:rPr>
          <w:rFonts w:ascii="Times New Roman" w:eastAsia="Times New Roman" w:hAnsi="Times New Roman" w:cs="Times New Roman"/>
          <w:sz w:val="24"/>
        </w:rPr>
        <w:t xml:space="preserve"> Cements, Jute,</w:t>
      </w:r>
      <w:r w:rsidR="000A1326" w:rsidRPr="008B5F2E">
        <w:rPr>
          <w:rFonts w:ascii="Times New Roman" w:eastAsia="Times New Roman" w:hAnsi="Times New Roman" w:cs="Times New Roman"/>
          <w:sz w:val="24"/>
        </w:rPr>
        <w:t xml:space="preserve"> Textiles</w:t>
      </w:r>
      <w:r w:rsidR="005F4F6E">
        <w:rPr>
          <w:rFonts w:ascii="Times New Roman" w:eastAsia="Times New Roman" w:hAnsi="Times New Roman" w:cs="Times New Roman"/>
          <w:sz w:val="24"/>
        </w:rPr>
        <w:t xml:space="preserve"> &amp; Pharmaceuticals. Actually,</w:t>
      </w:r>
      <w:r w:rsidR="000A1326" w:rsidRPr="008B5F2E">
        <w:rPr>
          <w:rFonts w:ascii="Times New Roman" w:eastAsia="Times New Roman" w:hAnsi="Times New Roman" w:cs="Times New Roman"/>
          <w:sz w:val="24"/>
        </w:rPr>
        <w:t xml:space="preserve"> most people know </w:t>
      </w:r>
      <w:r w:rsidR="005F4F6E">
        <w:rPr>
          <w:rFonts w:ascii="Times New Roman" w:eastAsia="Times New Roman" w:hAnsi="Times New Roman" w:cs="Times New Roman"/>
          <w:sz w:val="24"/>
        </w:rPr>
        <w:t xml:space="preserve">about </w:t>
      </w:r>
      <w:proofErr w:type="spellStart"/>
      <w:r w:rsidR="005F4F6E">
        <w:rPr>
          <w:rFonts w:ascii="Times New Roman" w:eastAsia="Times New Roman" w:hAnsi="Times New Roman" w:cs="Times New Roman"/>
          <w:sz w:val="24"/>
        </w:rPr>
        <w:t>Akij</w:t>
      </w:r>
      <w:proofErr w:type="spellEnd"/>
      <w:r w:rsidR="005F4F6E">
        <w:rPr>
          <w:rFonts w:ascii="Times New Roman" w:eastAsia="Times New Roman" w:hAnsi="Times New Roman" w:cs="Times New Roman"/>
          <w:sz w:val="24"/>
        </w:rPr>
        <w:t xml:space="preserve"> Group because of their </w:t>
      </w:r>
      <w:r w:rsidR="000A1326" w:rsidRPr="008B5F2E">
        <w:rPr>
          <w:rFonts w:ascii="Times New Roman" w:eastAsia="Times New Roman" w:hAnsi="Times New Roman" w:cs="Times New Roman"/>
          <w:sz w:val="24"/>
        </w:rPr>
        <w:t>food</w:t>
      </w:r>
      <w:r w:rsidR="005F4F6E">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xml:space="preserve"> and beverage</w:t>
      </w:r>
      <w:r w:rsidR="005F4F6E">
        <w:rPr>
          <w:rFonts w:ascii="Times New Roman" w:eastAsia="Times New Roman" w:hAnsi="Times New Roman" w:cs="Times New Roman"/>
          <w:sz w:val="24"/>
        </w:rPr>
        <w:t>s. The famous</w:t>
      </w:r>
      <w:r w:rsidR="000A1326" w:rsidRPr="008B5F2E">
        <w:rPr>
          <w:rFonts w:ascii="Times New Roman" w:eastAsia="Times New Roman" w:hAnsi="Times New Roman" w:cs="Times New Roman"/>
          <w:sz w:val="24"/>
        </w:rPr>
        <w:t xml:space="preserve"> br</w:t>
      </w:r>
      <w:r w:rsidR="00CF3299">
        <w:rPr>
          <w:rFonts w:ascii="Times New Roman" w:eastAsia="Times New Roman" w:hAnsi="Times New Roman" w:cs="Times New Roman"/>
          <w:sz w:val="24"/>
        </w:rPr>
        <w:t xml:space="preserve">ands </w:t>
      </w:r>
      <w:r w:rsidR="005F4F6E">
        <w:rPr>
          <w:rFonts w:ascii="Times New Roman" w:eastAsia="Times New Roman" w:hAnsi="Times New Roman" w:cs="Times New Roman"/>
          <w:sz w:val="24"/>
        </w:rPr>
        <w:t xml:space="preserve">of </w:t>
      </w:r>
      <w:proofErr w:type="spellStart"/>
      <w:r w:rsidR="005F4F6E">
        <w:rPr>
          <w:rFonts w:ascii="Times New Roman" w:eastAsia="Times New Roman" w:hAnsi="Times New Roman" w:cs="Times New Roman"/>
          <w:sz w:val="24"/>
        </w:rPr>
        <w:t>Akij</w:t>
      </w:r>
      <w:proofErr w:type="spellEnd"/>
      <w:r w:rsidR="005F4F6E">
        <w:rPr>
          <w:rFonts w:ascii="Times New Roman" w:eastAsia="Times New Roman" w:hAnsi="Times New Roman" w:cs="Times New Roman"/>
          <w:sz w:val="24"/>
        </w:rPr>
        <w:t xml:space="preserve"> Group are</w:t>
      </w:r>
      <w:r w:rsidR="00CF3299">
        <w:rPr>
          <w:rFonts w:ascii="Times New Roman" w:eastAsia="Times New Roman" w:hAnsi="Times New Roman" w:cs="Times New Roman"/>
          <w:sz w:val="24"/>
        </w:rPr>
        <w:t xml:space="preserve"> as follows:</w:t>
      </w:r>
      <w:bookmarkStart w:id="64" w:name="page22"/>
      <w:bookmarkEnd w:id="64"/>
    </w:p>
    <w:p w14:paraId="77E45095" w14:textId="77777777" w:rsidR="00CF3299" w:rsidRDefault="00CF3299" w:rsidP="00351C56">
      <w:pPr>
        <w:spacing w:line="360" w:lineRule="auto"/>
        <w:jc w:val="both"/>
        <w:rPr>
          <w:rFonts w:ascii="Times New Roman" w:eastAsia="Times New Roman" w:hAnsi="Times New Roman" w:cs="Times New Roman"/>
          <w:sz w:val="24"/>
        </w:rPr>
      </w:pPr>
    </w:p>
    <w:p w14:paraId="0CF46469" w14:textId="77777777" w:rsidR="000A1326" w:rsidRPr="00F055A5" w:rsidRDefault="00F055A5" w:rsidP="00F055A5">
      <w:pPr>
        <w:pStyle w:val="Heading2"/>
        <w:rPr>
          <w:rFonts w:eastAsia="Times New Roman"/>
          <w:b/>
        </w:rPr>
      </w:pPr>
      <w:bookmarkStart w:id="65" w:name="_Toc94221287"/>
      <w:bookmarkStart w:id="66" w:name="_Toc96795930"/>
      <w:r w:rsidRPr="00F055A5">
        <w:rPr>
          <w:rFonts w:eastAsia="Times New Roman"/>
          <w:b/>
        </w:rPr>
        <w:t xml:space="preserve">3.3.4 </w:t>
      </w:r>
      <w:r w:rsidR="000A1326" w:rsidRPr="00F055A5">
        <w:rPr>
          <w:rFonts w:eastAsia="Times New Roman"/>
          <w:b/>
        </w:rPr>
        <w:t>Marico Bangladesh</w:t>
      </w:r>
      <w:bookmarkEnd w:id="65"/>
      <w:bookmarkEnd w:id="66"/>
    </w:p>
    <w:p w14:paraId="16BCC26D" w14:textId="77777777" w:rsidR="00F055A5" w:rsidRDefault="00F055A5" w:rsidP="00351C56">
      <w:pPr>
        <w:spacing w:line="360" w:lineRule="auto"/>
        <w:jc w:val="both"/>
        <w:rPr>
          <w:rFonts w:ascii="Times New Roman" w:eastAsia="Times New Roman" w:hAnsi="Times New Roman" w:cs="Times New Roman"/>
          <w:sz w:val="24"/>
        </w:rPr>
      </w:pPr>
    </w:p>
    <w:p w14:paraId="627B7E80" w14:textId="63F0B3F6" w:rsidR="000A1326" w:rsidRPr="008B5F2E" w:rsidRDefault="005F4F6E" w:rsidP="00351C5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Marico Limited is a leading company which was established </w:t>
      </w:r>
      <w:proofErr w:type="gramStart"/>
      <w:r>
        <w:rPr>
          <w:rFonts w:ascii="Times New Roman" w:eastAsia="Times New Roman" w:hAnsi="Times New Roman" w:cs="Times New Roman"/>
          <w:sz w:val="24"/>
        </w:rPr>
        <w:t>its</w:t>
      </w:r>
      <w:proofErr w:type="gramEnd"/>
      <w:r>
        <w:rPr>
          <w:rFonts w:ascii="Times New Roman" w:eastAsia="Times New Roman" w:hAnsi="Times New Roman" w:cs="Times New Roman"/>
          <w:sz w:val="24"/>
        </w:rPr>
        <w:t xml:space="preserve"> headquarter in 1990 in India. It delivers goods in</w:t>
      </w:r>
      <w:r w:rsidR="000A1326" w:rsidRPr="008B5F2E">
        <w:rPr>
          <w:rFonts w:ascii="Times New Roman" w:eastAsia="Times New Roman" w:hAnsi="Times New Roman" w:cs="Times New Roman"/>
          <w:sz w:val="24"/>
        </w:rPr>
        <w:t xml:space="preserve"> health, beauty and wellbeing</w:t>
      </w:r>
      <w:r w:rsidR="0051189F">
        <w:rPr>
          <w:rFonts w:ascii="Times New Roman" w:eastAsia="Times New Roman" w:hAnsi="Times New Roman" w:cs="Times New Roman"/>
          <w:sz w:val="24"/>
        </w:rPr>
        <w:t xml:space="preserve"> areas. </w:t>
      </w:r>
      <w:r w:rsidR="00705558" w:rsidRPr="00705558">
        <w:rPr>
          <w:rFonts w:ascii="Times New Roman" w:eastAsia="Times New Roman" w:hAnsi="Times New Roman" w:cs="Times New Roman"/>
          <w:sz w:val="24"/>
        </w:rPr>
        <w:t>Marico presently operates in over twenty-five countries th</w:t>
      </w:r>
      <w:r w:rsidR="00705558">
        <w:rPr>
          <w:rFonts w:ascii="Times New Roman" w:eastAsia="Times New Roman" w:hAnsi="Times New Roman" w:cs="Times New Roman"/>
          <w:sz w:val="24"/>
        </w:rPr>
        <w:t>rough Asian and African markets</w:t>
      </w:r>
      <w:r w:rsidR="0051189F">
        <w:rPr>
          <w:rFonts w:ascii="Times New Roman" w:eastAsia="Times New Roman" w:hAnsi="Times New Roman" w:cs="Times New Roman"/>
          <w:sz w:val="24"/>
        </w:rPr>
        <w:t xml:space="preserve">. The </w:t>
      </w:r>
      <w:r w:rsidR="000A1326" w:rsidRPr="008B5F2E">
        <w:rPr>
          <w:rFonts w:ascii="Times New Roman" w:eastAsia="Times New Roman" w:hAnsi="Times New Roman" w:cs="Times New Roman"/>
          <w:sz w:val="24"/>
        </w:rPr>
        <w:t>trade facilit</w:t>
      </w:r>
      <w:r w:rsidR="0051189F">
        <w:rPr>
          <w:rFonts w:ascii="Times New Roman" w:eastAsia="Times New Roman" w:hAnsi="Times New Roman" w:cs="Times New Roman"/>
          <w:sz w:val="24"/>
        </w:rPr>
        <w:t xml:space="preserve">y of Marico Bangladesh is situated at </w:t>
      </w:r>
      <w:hyperlink r:id="rId15" w:history="1">
        <w:r w:rsidR="000A1326" w:rsidRPr="008B5F2E">
          <w:rPr>
            <w:rFonts w:ascii="Times New Roman" w:eastAsia="Times New Roman" w:hAnsi="Times New Roman" w:cs="Times New Roman"/>
            <w:sz w:val="24"/>
          </w:rPr>
          <w:t>Dhaka Division.</w:t>
        </w:r>
      </w:hyperlink>
      <w:r w:rsidR="000A1326" w:rsidRPr="008B5F2E">
        <w:rPr>
          <w:rFonts w:ascii="Times New Roman" w:hAnsi="Times New Roman" w:cs="Times New Roman"/>
        </w:rPr>
        <w:fldChar w:fldCharType="begin" w:fldLock="1"/>
      </w:r>
      <w:r w:rsidR="000A1326" w:rsidRPr="008B5F2E">
        <w:rPr>
          <w:rFonts w:ascii="Times New Roman" w:hAnsi="Times New Roman" w:cs="Times New Roman"/>
        </w:rPr>
        <w:instrText>ADDIN CSL_CITATION {"citationItems":[{"id":"ITEM-1","itemData":{"author":[{"dropping-particle":"","family":"Marketing","given":"Asiatic","non-dropping-particle":"","parse-names":false,"suffix":""},{"dropping-particle":"","family":"Limited","given":"Communications","non-dropping-particle":"","parse-names":false,"suffix":""}],"id":"ITEM-1","issued":{"date-parts":[["2021"]]},"title":"Submitted to Mohammad Tohidul Islam Miya Assistant Professor United International University Md . Faisal Alam Dipto Letter of Transmittal","type":"article-journal"},"uris":["http://www.mendeley.com/documents/?uuid=a50921e0-e347-46d6-920a-ce367f80049e"]}],"mendeley":{"formattedCitation":"(Marketing &amp; Limited, 2021)","plainTextFormattedCitation":"(Marketing &amp; Limited, 2021)","previouslyFormattedCitation":"(Marketing &amp; Limited, 2021)"},"properties":{"noteIndex":0},"schema":"https://github.com/citation-style-language/schema/raw/master/csl-citation.json"}</w:instrText>
      </w:r>
      <w:r w:rsidR="000A1326" w:rsidRPr="008B5F2E">
        <w:rPr>
          <w:rFonts w:ascii="Times New Roman" w:hAnsi="Times New Roman" w:cs="Times New Roman"/>
        </w:rPr>
        <w:fldChar w:fldCharType="separate"/>
      </w:r>
      <w:r w:rsidR="000A1326" w:rsidRPr="008B5F2E">
        <w:rPr>
          <w:rFonts w:ascii="Times New Roman" w:hAnsi="Times New Roman" w:cs="Times New Roman"/>
          <w:noProof/>
        </w:rPr>
        <w:t>(Marketing &amp; Limited, 2021)</w:t>
      </w:r>
      <w:r w:rsidR="000A1326" w:rsidRPr="008B5F2E">
        <w:rPr>
          <w:rFonts w:ascii="Times New Roman" w:hAnsi="Times New Roman" w:cs="Times New Roman"/>
        </w:rPr>
        <w:fldChar w:fldCharType="end"/>
      </w:r>
    </w:p>
    <w:p w14:paraId="36B0E977" w14:textId="77777777" w:rsidR="000A1326" w:rsidRPr="008B5F2E" w:rsidRDefault="000A1326" w:rsidP="00351C56">
      <w:pPr>
        <w:spacing w:line="360" w:lineRule="auto"/>
        <w:rPr>
          <w:rFonts w:ascii="Times New Roman" w:eastAsia="Times New Roman" w:hAnsi="Times New Roman" w:cs="Times New Roman"/>
          <w:sz w:val="24"/>
        </w:rPr>
      </w:pPr>
    </w:p>
    <w:p w14:paraId="3BF94276" w14:textId="4F9F570C" w:rsidR="000A1326" w:rsidRPr="008B5F2E" w:rsidRDefault="005C3187" w:rsidP="00351C5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Marico Bangladesh Ltd. Is known as a successful FMCG industry of Bangladesh</w:t>
      </w:r>
      <w:r w:rsidR="000A1326" w:rsidRPr="008B5F2E">
        <w:rPr>
          <w:rFonts w:ascii="Times New Roman" w:eastAsia="Times New Roman" w:hAnsi="Times New Roman" w:cs="Times New Roman"/>
          <w:sz w:val="24"/>
        </w:rPr>
        <w:t xml:space="preserve"> </w:t>
      </w:r>
      <w:r w:rsidR="00987C33">
        <w:rPr>
          <w:rFonts w:ascii="Times New Roman" w:eastAsia="Times New Roman" w:hAnsi="Times New Roman" w:cs="Times New Roman"/>
          <w:sz w:val="24"/>
        </w:rPr>
        <w:t>that operates</w:t>
      </w:r>
      <w:r w:rsidR="000A1326" w:rsidRPr="008B5F2E">
        <w:rPr>
          <w:rFonts w:ascii="Times New Roman" w:eastAsia="Times New Roman" w:hAnsi="Times New Roman" w:cs="Times New Roman"/>
          <w:sz w:val="24"/>
        </w:rPr>
        <w:t xml:space="preserve"> in the</w:t>
      </w:r>
      <w:r w:rsidR="00987C33">
        <w:rPr>
          <w:rFonts w:ascii="Times New Roman" w:eastAsia="Times New Roman" w:hAnsi="Times New Roman" w:cs="Times New Roman"/>
          <w:sz w:val="24"/>
        </w:rPr>
        <w:t xml:space="preserve"> area of beauty and also in the area of fitness. I</w:t>
      </w:r>
      <w:r w:rsidR="000A1326" w:rsidRPr="008B5F2E">
        <w:rPr>
          <w:rFonts w:ascii="Times New Roman" w:eastAsia="Times New Roman" w:hAnsi="Times New Roman" w:cs="Times New Roman"/>
          <w:sz w:val="24"/>
        </w:rPr>
        <w:t xml:space="preserve">t is one of </w:t>
      </w:r>
      <w:r w:rsidR="00987C33">
        <w:rPr>
          <w:rFonts w:ascii="Times New Roman" w:eastAsia="Times New Roman" w:hAnsi="Times New Roman" w:cs="Times New Roman"/>
          <w:sz w:val="24"/>
        </w:rPr>
        <w:t xml:space="preserve">the best three FMCG multinational companies </w:t>
      </w:r>
      <w:r w:rsidR="000A1326" w:rsidRPr="008B5F2E">
        <w:rPr>
          <w:rFonts w:ascii="Times New Roman" w:eastAsia="Times New Roman" w:hAnsi="Times New Roman" w:cs="Times New Roman"/>
          <w:sz w:val="24"/>
        </w:rPr>
        <w:t xml:space="preserve">and </w:t>
      </w:r>
      <w:r w:rsidR="00987C33">
        <w:rPr>
          <w:rFonts w:ascii="Times New Roman" w:eastAsia="Times New Roman" w:hAnsi="Times New Roman" w:cs="Times New Roman"/>
          <w:sz w:val="24"/>
        </w:rPr>
        <w:t xml:space="preserve">also a famous brand in the </w:t>
      </w:r>
      <w:r w:rsidR="000A1326" w:rsidRPr="008B5F2E">
        <w:rPr>
          <w:rFonts w:ascii="Times New Roman" w:eastAsia="Times New Roman" w:hAnsi="Times New Roman" w:cs="Times New Roman"/>
          <w:sz w:val="24"/>
        </w:rPr>
        <w:t>area</w:t>
      </w:r>
      <w:r w:rsidR="00987C33">
        <w:rPr>
          <w:rFonts w:ascii="Times New Roman" w:eastAsia="Times New Roman" w:hAnsi="Times New Roman" w:cs="Times New Roman"/>
          <w:sz w:val="24"/>
        </w:rPr>
        <w:t xml:space="preserve"> of beauty in Bangladesh. Marico</w:t>
      </w:r>
      <w:r w:rsidR="000A1326" w:rsidRPr="008B5F2E">
        <w:rPr>
          <w:rFonts w:ascii="Times New Roman" w:eastAsia="Times New Roman" w:hAnsi="Times New Roman" w:cs="Times New Roman"/>
          <w:sz w:val="24"/>
        </w:rPr>
        <w:t xml:space="preserve"> </w:t>
      </w:r>
      <w:r w:rsidR="00987C33">
        <w:rPr>
          <w:rFonts w:ascii="Times New Roman" w:eastAsia="Times New Roman" w:hAnsi="Times New Roman" w:cs="Times New Roman"/>
          <w:sz w:val="24"/>
        </w:rPr>
        <w:t xml:space="preserve">Bangladesh Limited </w:t>
      </w:r>
      <w:r w:rsidR="000A1326" w:rsidRPr="008B5F2E">
        <w:rPr>
          <w:rFonts w:ascii="Times New Roman" w:eastAsia="Times New Roman" w:hAnsi="Times New Roman" w:cs="Times New Roman"/>
          <w:sz w:val="24"/>
        </w:rPr>
        <w:t>touch</w:t>
      </w:r>
      <w:r w:rsidR="00987C33">
        <w:rPr>
          <w:rFonts w:ascii="Times New Roman" w:eastAsia="Times New Roman" w:hAnsi="Times New Roman" w:cs="Times New Roman"/>
          <w:sz w:val="24"/>
        </w:rPr>
        <w:t>es the lives of</w:t>
      </w:r>
      <w:r w:rsidR="000A1326" w:rsidRPr="008B5F2E">
        <w:rPr>
          <w:rFonts w:ascii="Times New Roman" w:eastAsia="Times New Roman" w:hAnsi="Times New Roman" w:cs="Times New Roman"/>
          <w:sz w:val="24"/>
        </w:rPr>
        <w:t xml:space="preserve"> Bang</w:t>
      </w:r>
      <w:r w:rsidR="00987C33">
        <w:rPr>
          <w:rFonts w:ascii="Times New Roman" w:eastAsia="Times New Roman" w:hAnsi="Times New Roman" w:cs="Times New Roman"/>
          <w:sz w:val="24"/>
        </w:rPr>
        <w:t>ladeshis in plenty of grades, including</w:t>
      </w:r>
      <w:r w:rsidR="000A1326" w:rsidRPr="008B5F2E">
        <w:rPr>
          <w:rFonts w:ascii="Times New Roman" w:eastAsia="Times New Roman" w:hAnsi="Times New Roman" w:cs="Times New Roman"/>
          <w:sz w:val="24"/>
        </w:rPr>
        <w:t xml:space="preserve"> h</w:t>
      </w:r>
      <w:r w:rsidR="00CE3773">
        <w:rPr>
          <w:rFonts w:ascii="Times New Roman" w:eastAsia="Times New Roman" w:hAnsi="Times New Roman" w:cs="Times New Roman"/>
          <w:sz w:val="24"/>
        </w:rPr>
        <w:t xml:space="preserve">air nutrition, cooking oil to reach the </w:t>
      </w:r>
      <w:r w:rsidR="000A1326" w:rsidRPr="008B5F2E">
        <w:rPr>
          <w:rFonts w:ascii="Times New Roman" w:eastAsia="Times New Roman" w:hAnsi="Times New Roman" w:cs="Times New Roman"/>
          <w:sz w:val="24"/>
        </w:rPr>
        <w:t>showrooms</w:t>
      </w:r>
      <w:r w:rsidR="00CE3773">
        <w:rPr>
          <w:rFonts w:ascii="Times New Roman" w:eastAsia="Times New Roman" w:hAnsi="Times New Roman" w:cs="Times New Roman"/>
          <w:sz w:val="24"/>
        </w:rPr>
        <w:t xml:space="preserve"> of</w:t>
      </w:r>
      <w:r w:rsidR="000A1326" w:rsidRPr="008B5F2E">
        <w:rPr>
          <w:rFonts w:ascii="Times New Roman" w:eastAsia="Times New Roman" w:hAnsi="Times New Roman" w:cs="Times New Roman"/>
          <w:sz w:val="24"/>
        </w:rPr>
        <w:t xml:space="preserve"> the country</w:t>
      </w:r>
      <w:r w:rsidR="00CE3773">
        <w:rPr>
          <w:rFonts w:ascii="Times New Roman" w:eastAsia="Times New Roman" w:hAnsi="Times New Roman" w:cs="Times New Roman"/>
          <w:sz w:val="24"/>
        </w:rPr>
        <w:t xml:space="preserve">. In 2013, </w:t>
      </w:r>
      <w:r w:rsidR="000A1326" w:rsidRPr="008B5F2E">
        <w:rPr>
          <w:rFonts w:ascii="Times New Roman" w:eastAsia="Times New Roman" w:hAnsi="Times New Roman" w:cs="Times New Roman"/>
          <w:sz w:val="24"/>
        </w:rPr>
        <w:t>Parachute</w:t>
      </w:r>
      <w:r w:rsidR="00CE3773">
        <w:rPr>
          <w:rFonts w:ascii="Times New Roman" w:eastAsia="Times New Roman" w:hAnsi="Times New Roman" w:cs="Times New Roman"/>
          <w:sz w:val="24"/>
        </w:rPr>
        <w:t xml:space="preserve"> brand complet</w:t>
      </w:r>
      <w:r w:rsidR="000A1326" w:rsidRPr="008B5F2E">
        <w:rPr>
          <w:rFonts w:ascii="Times New Roman" w:eastAsia="Times New Roman" w:hAnsi="Times New Roman" w:cs="Times New Roman"/>
          <w:sz w:val="24"/>
        </w:rPr>
        <w:t xml:space="preserve">ed </w:t>
      </w:r>
      <w:r w:rsidR="00CE3773">
        <w:rPr>
          <w:rFonts w:ascii="Times New Roman" w:eastAsia="Times New Roman" w:hAnsi="Times New Roman" w:cs="Times New Roman"/>
          <w:sz w:val="24"/>
        </w:rPr>
        <w:t>the departure of 12 fruitful years in Bangladesh</w:t>
      </w:r>
      <w:r w:rsidR="000A1326" w:rsidRPr="008B5F2E">
        <w:rPr>
          <w:rFonts w:ascii="Times New Roman" w:eastAsia="Times New Roman" w:hAnsi="Times New Roman" w:cs="Times New Roman"/>
          <w:sz w:val="24"/>
        </w:rPr>
        <w:t>.</w:t>
      </w:r>
      <w:r w:rsidR="00AB20CA">
        <w:rPr>
          <w:rFonts w:ascii="Times New Roman" w:eastAsia="Times New Roman" w:hAnsi="Times New Roman" w:cs="Times New Roman"/>
          <w:sz w:val="24"/>
        </w:rPr>
        <w:t xml:space="preserve"> The brand has been ranked in most 10 reliable brands</w:t>
      </w:r>
      <w:r w:rsidR="00CE3773">
        <w:rPr>
          <w:rFonts w:ascii="Times New Roman" w:eastAsia="Times New Roman" w:hAnsi="Times New Roman" w:cs="Times New Roman"/>
          <w:sz w:val="24"/>
        </w:rPr>
        <w:t>.</w:t>
      </w:r>
      <w:r w:rsidR="00AB20CA">
        <w:rPr>
          <w:rFonts w:ascii="Times New Roman" w:eastAsia="Times New Roman" w:hAnsi="Times New Roman" w:cs="Times New Roman"/>
          <w:sz w:val="24"/>
        </w:rPr>
        <w:t xml:space="preserve"> </w:t>
      </w:r>
      <w:r w:rsidR="00705558" w:rsidRPr="00705558">
        <w:rPr>
          <w:rFonts w:ascii="Times New Roman" w:eastAsia="Times New Roman" w:hAnsi="Times New Roman" w:cs="Times New Roman"/>
          <w:sz w:val="24"/>
        </w:rPr>
        <w:t xml:space="preserve">The title of "Best Brand" was given </w:t>
      </w:r>
      <w:r w:rsidR="00705558">
        <w:rPr>
          <w:rFonts w:ascii="Times New Roman" w:eastAsia="Times New Roman" w:hAnsi="Times New Roman" w:cs="Times New Roman"/>
          <w:sz w:val="24"/>
        </w:rPr>
        <w:t xml:space="preserve">to it by Brand Forum and </w:t>
      </w:r>
      <w:proofErr w:type="spellStart"/>
      <w:r w:rsidR="00705558">
        <w:rPr>
          <w:rFonts w:ascii="Times New Roman" w:eastAsia="Times New Roman" w:hAnsi="Times New Roman" w:cs="Times New Roman"/>
          <w:sz w:val="24"/>
        </w:rPr>
        <w:t>NIslen</w:t>
      </w:r>
      <w:proofErr w:type="spellEnd"/>
      <w:r w:rsidR="00705558">
        <w:rPr>
          <w:rFonts w:ascii="Times New Roman" w:eastAsia="Times New Roman" w:hAnsi="Times New Roman" w:cs="Times New Roman"/>
          <w:sz w:val="24"/>
        </w:rPr>
        <w:t xml:space="preserve">. </w:t>
      </w:r>
      <w:r w:rsidR="00CE3773">
        <w:rPr>
          <w:rFonts w:ascii="Times New Roman" w:eastAsia="Times New Roman" w:hAnsi="Times New Roman" w:cs="Times New Roman"/>
          <w:sz w:val="24"/>
        </w:rPr>
        <w:t>Marico Bangladesh Limited has bolstered the</w:t>
      </w:r>
      <w:r w:rsidR="000A1326" w:rsidRPr="008B5F2E">
        <w:rPr>
          <w:rFonts w:ascii="Times New Roman" w:eastAsia="Times New Roman" w:hAnsi="Times New Roman" w:cs="Times New Roman"/>
          <w:sz w:val="24"/>
        </w:rPr>
        <w:t xml:space="preserve"> portfolio</w:t>
      </w:r>
      <w:r w:rsidR="00CE3773">
        <w:rPr>
          <w:rFonts w:ascii="Times New Roman" w:eastAsia="Times New Roman" w:hAnsi="Times New Roman" w:cs="Times New Roman"/>
          <w:sz w:val="24"/>
        </w:rPr>
        <w:t xml:space="preserve"> of its brand, by the expand of </w:t>
      </w:r>
      <w:r w:rsidR="000A1326" w:rsidRPr="008B5F2E">
        <w:rPr>
          <w:rFonts w:ascii="Times New Roman" w:eastAsia="Times New Roman" w:hAnsi="Times New Roman" w:cs="Times New Roman"/>
          <w:sz w:val="24"/>
        </w:rPr>
        <w:t>Value Added Hair Oil</w:t>
      </w:r>
      <w:r w:rsidR="00CE3773">
        <w:rPr>
          <w:rFonts w:ascii="Times New Roman" w:eastAsia="Times New Roman" w:hAnsi="Times New Roman" w:cs="Times New Roman"/>
          <w:sz w:val="24"/>
        </w:rPr>
        <w:t xml:space="preserve"> section</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Marketing","given":"Asiatic","non-dropping-particle":"","parse-names":false,"suffix":""},{"dropping-particle":"","family":"Limited","given":"Communications","non-dropping-particle":"","parse-names":false,"suffix":""}],"id":"ITEM-1","issued":{"date-parts":[["2021"]]},"title":"Submitted to Mohammad Tohidul Islam Miya Assistant Professor United International University Md . Faisal Alam Dipto Letter of Transmittal","type":"article-journal"},"uris":["http://www.mendeley.com/documents/?uuid=a50921e0-e347-46d6-920a-ce367f80049e"]}],"mendeley":{"formattedCitation":"(Marketing &amp; Limited, 2021)","plainTextFormattedCitation":"(Marketing &amp; Limited, 2021)","previouslyFormattedCitation":"(Marketing &amp; Limited, 2021)"},"properties":{"noteIndex":0},"schema":"https://github.com/citation-style-language/schema/raw/master/csl-citation.json"}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(Marketing &amp; Limited, 2021)</w:t>
      </w:r>
      <w:r w:rsidR="000A1326" w:rsidRPr="008B5F2E">
        <w:rPr>
          <w:rFonts w:ascii="Times New Roman" w:eastAsia="Times New Roman" w:hAnsi="Times New Roman" w:cs="Times New Roman"/>
          <w:sz w:val="24"/>
        </w:rPr>
        <w:fldChar w:fldCharType="end"/>
      </w:r>
    </w:p>
    <w:p w14:paraId="6477869A" w14:textId="77777777" w:rsidR="000A1326" w:rsidRPr="008B5F2E" w:rsidRDefault="000A1326" w:rsidP="000A1326">
      <w:pPr>
        <w:spacing w:line="255" w:lineRule="exact"/>
        <w:rPr>
          <w:rFonts w:ascii="Times New Roman" w:eastAsia="Times New Roman" w:hAnsi="Times New Roman" w:cs="Times New Roman"/>
          <w:sz w:val="24"/>
        </w:rPr>
      </w:pPr>
    </w:p>
    <w:p w14:paraId="5873A4B3" w14:textId="140E0BA5" w:rsidR="000A1326" w:rsidRPr="008B5F2E" w:rsidRDefault="000A1326" w:rsidP="000A1326">
      <w:pPr>
        <w:spacing w:line="348"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Vision:</w:t>
      </w:r>
      <w:r w:rsidR="00403AE3">
        <w:rPr>
          <w:rFonts w:ascii="Times New Roman" w:eastAsia="Times New Roman" w:hAnsi="Times New Roman" w:cs="Times New Roman"/>
          <w:sz w:val="24"/>
        </w:rPr>
        <w:t xml:space="preserve"> “Renovating</w:t>
      </w:r>
      <w:r w:rsidRPr="008B5F2E">
        <w:rPr>
          <w:rFonts w:ascii="Times New Roman" w:eastAsia="Times New Roman" w:hAnsi="Times New Roman" w:cs="Times New Roman"/>
          <w:sz w:val="24"/>
        </w:rPr>
        <w:t xml:space="preserve"> in</w:t>
      </w:r>
      <w:r w:rsidR="00403AE3">
        <w:rPr>
          <w:rFonts w:ascii="Times New Roman" w:eastAsia="Times New Roman" w:hAnsi="Times New Roman" w:cs="Times New Roman"/>
          <w:sz w:val="24"/>
        </w:rPr>
        <w:t xml:space="preserve"> viable custom, the lives of the things we touch, by authorizing them to extend their possibility</w:t>
      </w:r>
      <w:r w:rsidRPr="008B5F2E">
        <w:rPr>
          <w:rFonts w:ascii="Times New Roman" w:eastAsia="Times New Roman" w:hAnsi="Times New Roman" w:cs="Times New Roman"/>
          <w:sz w:val="24"/>
        </w:rPr>
        <w:t>.”</w:t>
      </w:r>
    </w:p>
    <w:p w14:paraId="6782504D" w14:textId="77777777" w:rsidR="000A1326" w:rsidRPr="008B5F2E" w:rsidRDefault="000A1326" w:rsidP="000A1326">
      <w:pPr>
        <w:spacing w:line="268" w:lineRule="exact"/>
        <w:rPr>
          <w:rFonts w:ascii="Times New Roman" w:eastAsia="Times New Roman" w:hAnsi="Times New Roman" w:cs="Times New Roman"/>
          <w:sz w:val="24"/>
        </w:rPr>
      </w:pPr>
    </w:p>
    <w:p w14:paraId="0D4F7BAF" w14:textId="3AA48184" w:rsidR="000A1326" w:rsidRPr="008B5F2E" w:rsidRDefault="000A1326" w:rsidP="000A1326">
      <w:pPr>
        <w:spacing w:line="348"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Mission:</w:t>
      </w:r>
      <w:r w:rsidR="00403AE3">
        <w:rPr>
          <w:rFonts w:ascii="Times New Roman" w:eastAsia="Times New Roman" w:hAnsi="Times New Roman" w:cs="Times New Roman"/>
          <w:sz w:val="24"/>
        </w:rPr>
        <w:t xml:space="preserve"> “Our progress rests on the effort which encourages our members to take</w:t>
      </w:r>
      <w:r w:rsidRPr="008B5F2E">
        <w:rPr>
          <w:rFonts w:ascii="Times New Roman" w:eastAsia="Times New Roman" w:hAnsi="Times New Roman" w:cs="Times New Roman"/>
          <w:sz w:val="24"/>
        </w:rPr>
        <w:t xml:space="preserve"> ownership </w:t>
      </w:r>
      <w:r w:rsidR="00403AE3">
        <w:rPr>
          <w:rFonts w:ascii="Times New Roman" w:eastAsia="Times New Roman" w:hAnsi="Times New Roman" w:cs="Times New Roman"/>
          <w:sz w:val="24"/>
        </w:rPr>
        <w:t>and create variances to the trade</w:t>
      </w:r>
      <w:r w:rsidRPr="008B5F2E">
        <w:rPr>
          <w:rFonts w:ascii="Times New Roman" w:eastAsia="Times New Roman" w:hAnsi="Times New Roman" w:cs="Times New Roman"/>
          <w:sz w:val="24"/>
        </w:rPr>
        <w:t>.”</w:t>
      </w:r>
    </w:p>
    <w:p w14:paraId="3D4896A8" w14:textId="77777777" w:rsidR="000A1326" w:rsidRPr="008B5F2E" w:rsidRDefault="000A1326" w:rsidP="000A1326">
      <w:pPr>
        <w:spacing w:line="268" w:lineRule="exact"/>
        <w:rPr>
          <w:rFonts w:ascii="Times New Roman" w:eastAsia="Times New Roman" w:hAnsi="Times New Roman" w:cs="Times New Roman"/>
          <w:sz w:val="24"/>
        </w:rPr>
      </w:pPr>
    </w:p>
    <w:p w14:paraId="24C879B5" w14:textId="34325F0D" w:rsidR="000A1326" w:rsidRPr="008B5F2E" w:rsidRDefault="000A1326" w:rsidP="00CF3299">
      <w:pPr>
        <w:spacing w:line="354"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Values</w:t>
      </w:r>
      <w:r w:rsidR="00403AE3">
        <w:rPr>
          <w:rFonts w:ascii="Times New Roman" w:eastAsia="Times New Roman" w:hAnsi="Times New Roman" w:cs="Times New Roman"/>
          <w:sz w:val="24"/>
        </w:rPr>
        <w:t>: “Our values mentor</w:t>
      </w:r>
      <w:r w:rsidRPr="008B5F2E">
        <w:rPr>
          <w:rFonts w:ascii="Times New Roman" w:eastAsia="Times New Roman" w:hAnsi="Times New Roman" w:cs="Times New Roman"/>
          <w:sz w:val="24"/>
        </w:rPr>
        <w:t xml:space="preserve"> </w:t>
      </w:r>
      <w:r w:rsidR="00403AE3">
        <w:rPr>
          <w:rFonts w:ascii="Times New Roman" w:eastAsia="Times New Roman" w:hAnsi="Times New Roman" w:cs="Times New Roman"/>
          <w:sz w:val="24"/>
        </w:rPr>
        <w:t xml:space="preserve">about </w:t>
      </w:r>
      <w:r w:rsidRPr="008B5F2E">
        <w:rPr>
          <w:rFonts w:ascii="Times New Roman" w:eastAsia="Times New Roman" w:hAnsi="Times New Roman" w:cs="Times New Roman"/>
          <w:sz w:val="24"/>
        </w:rPr>
        <w:t>how we</w:t>
      </w:r>
      <w:r w:rsidR="00403AE3">
        <w:rPr>
          <w:rFonts w:ascii="Times New Roman" w:eastAsia="Times New Roman" w:hAnsi="Times New Roman" w:cs="Times New Roman"/>
          <w:sz w:val="24"/>
        </w:rPr>
        <w:t xml:space="preserve"> will perform our activities in the organization. They have selected us for preparing</w:t>
      </w:r>
      <w:r w:rsidRPr="008B5F2E">
        <w:rPr>
          <w:rFonts w:ascii="Times New Roman" w:eastAsia="Times New Roman" w:hAnsi="Times New Roman" w:cs="Times New Roman"/>
          <w:sz w:val="24"/>
        </w:rPr>
        <w:t xml:space="preserve"> perception at Marico. Our val</w:t>
      </w:r>
      <w:r w:rsidR="00AA40EB">
        <w:rPr>
          <w:rFonts w:ascii="Times New Roman" w:eastAsia="Times New Roman" w:hAnsi="Times New Roman" w:cs="Times New Roman"/>
          <w:sz w:val="24"/>
        </w:rPr>
        <w:t>ues</w:t>
      </w:r>
      <w:r w:rsidRPr="008B5F2E">
        <w:rPr>
          <w:rFonts w:ascii="Times New Roman" w:eastAsia="Times New Roman" w:hAnsi="Times New Roman" w:cs="Times New Roman"/>
          <w:sz w:val="24"/>
        </w:rPr>
        <w:t xml:space="preserve"> </w:t>
      </w:r>
      <w:r w:rsidR="00AA40EB">
        <w:rPr>
          <w:rFonts w:ascii="Times New Roman" w:eastAsia="Times New Roman" w:hAnsi="Times New Roman" w:cs="Times New Roman"/>
          <w:sz w:val="24"/>
        </w:rPr>
        <w:t>immersed in the</w:t>
      </w:r>
      <w:r w:rsidRPr="008B5F2E">
        <w:rPr>
          <w:rFonts w:ascii="Times New Roman" w:eastAsia="Times New Roman" w:hAnsi="Times New Roman" w:cs="Times New Roman"/>
          <w:sz w:val="24"/>
        </w:rPr>
        <w:t xml:space="preserve"> representa</w:t>
      </w:r>
      <w:r w:rsidR="00AA40EB">
        <w:rPr>
          <w:rFonts w:ascii="Times New Roman" w:eastAsia="Times New Roman" w:hAnsi="Times New Roman" w:cs="Times New Roman"/>
          <w:sz w:val="24"/>
        </w:rPr>
        <w:t>tives’ rankings</w:t>
      </w:r>
      <w:r w:rsidRPr="008B5F2E">
        <w:rPr>
          <w:rFonts w:ascii="Times New Roman" w:eastAsia="Times New Roman" w:hAnsi="Times New Roman" w:cs="Times New Roman"/>
          <w:sz w:val="24"/>
        </w:rPr>
        <w:t>.”</w:t>
      </w:r>
    </w:p>
    <w:p w14:paraId="39F1E3F4" w14:textId="77777777" w:rsidR="000A1326" w:rsidRPr="008B5F2E" w:rsidRDefault="000A1326" w:rsidP="000A1326">
      <w:pPr>
        <w:spacing w:line="200" w:lineRule="exact"/>
        <w:rPr>
          <w:rFonts w:ascii="Times New Roman" w:eastAsia="Times New Roman" w:hAnsi="Times New Roman" w:cs="Times New Roman"/>
          <w:sz w:val="24"/>
        </w:rPr>
      </w:pPr>
    </w:p>
    <w:p w14:paraId="0FC2E142" w14:textId="77777777" w:rsidR="000A1326" w:rsidRPr="008B5F2E" w:rsidRDefault="000A1326" w:rsidP="000A1326">
      <w:pPr>
        <w:spacing w:line="210" w:lineRule="exact"/>
        <w:rPr>
          <w:rFonts w:ascii="Times New Roman" w:eastAsia="Times New Roman" w:hAnsi="Times New Roman" w:cs="Times New Roman"/>
          <w:sz w:val="24"/>
        </w:rPr>
      </w:pPr>
    </w:p>
    <w:p w14:paraId="42485DBE" w14:textId="6FC00292" w:rsidR="000A1326" w:rsidRPr="008B5F2E" w:rsidRDefault="000A1326" w:rsidP="000A1326">
      <w:pPr>
        <w:spacing w:line="0" w:lineRule="atLeast"/>
        <w:rPr>
          <w:rFonts w:ascii="Times New Roman" w:eastAsia="Times New Roman" w:hAnsi="Times New Roman" w:cs="Times New Roman"/>
          <w:b/>
          <w:sz w:val="24"/>
        </w:rPr>
      </w:pPr>
      <w:bookmarkStart w:id="67" w:name="page23"/>
      <w:bookmarkEnd w:id="67"/>
      <w:r w:rsidRPr="008B5F2E">
        <w:rPr>
          <w:rFonts w:ascii="Times New Roman" w:eastAsia="Times New Roman" w:hAnsi="Times New Roman" w:cs="Times New Roman"/>
          <w:b/>
          <w:sz w:val="24"/>
        </w:rPr>
        <w:t>Marico Bangladesh brands and products</w:t>
      </w:r>
      <w:r w:rsidR="00AA40EB">
        <w:rPr>
          <w:rFonts w:ascii="Times New Roman" w:eastAsia="Times New Roman" w:hAnsi="Times New Roman" w:cs="Times New Roman"/>
          <w:b/>
          <w:sz w:val="24"/>
        </w:rPr>
        <w:t xml:space="preserve"> </w:t>
      </w:r>
    </w:p>
    <w:p w14:paraId="6D4127C6" w14:textId="77777777" w:rsidR="000A1326" w:rsidRPr="008B5F2E" w:rsidRDefault="000A1326" w:rsidP="000A1326">
      <w:pPr>
        <w:spacing w:line="389" w:lineRule="exact"/>
        <w:rPr>
          <w:rFonts w:ascii="Times New Roman" w:eastAsia="Times New Roman" w:hAnsi="Times New Roman" w:cs="Times New Roman"/>
        </w:rPr>
      </w:pPr>
    </w:p>
    <w:p w14:paraId="779FCA64" w14:textId="4DA11D15" w:rsidR="000A1326" w:rsidRPr="008B5F2E" w:rsidRDefault="00AA40EB" w:rsidP="000A1326">
      <w:pPr>
        <w:spacing w:line="35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Coconut Oil, Skin care, </w:t>
      </w:r>
      <w:r w:rsidR="000A1326" w:rsidRPr="008B5F2E">
        <w:rPr>
          <w:rFonts w:ascii="Times New Roman" w:eastAsia="Times New Roman" w:hAnsi="Times New Roman" w:cs="Times New Roman"/>
          <w:sz w:val="24"/>
        </w:rPr>
        <w:t>St</w:t>
      </w:r>
      <w:r>
        <w:rPr>
          <w:rFonts w:ascii="Times New Roman" w:eastAsia="Times New Roman" w:hAnsi="Times New Roman" w:cs="Times New Roman"/>
          <w:sz w:val="24"/>
        </w:rPr>
        <w:t>yling, Healthy Foods are the</w:t>
      </w:r>
      <w:r w:rsidR="000A1326" w:rsidRPr="008B5F2E">
        <w:rPr>
          <w:rFonts w:ascii="Times New Roman" w:eastAsia="Times New Roman" w:hAnsi="Times New Roman" w:cs="Times New Roman"/>
          <w:sz w:val="24"/>
        </w:rPr>
        <w:t xml:space="preserve"> products of Marico Bangladesh.</w:t>
      </w:r>
    </w:p>
    <w:p w14:paraId="48245B15" w14:textId="77777777" w:rsidR="000A1326" w:rsidRPr="008B5F2E" w:rsidRDefault="000A1326" w:rsidP="000A1326">
      <w:pPr>
        <w:spacing w:line="263" w:lineRule="exact"/>
        <w:rPr>
          <w:rFonts w:ascii="Times New Roman" w:eastAsia="Times New Roman" w:hAnsi="Times New Roman" w:cs="Times New Roman"/>
        </w:rPr>
      </w:pPr>
    </w:p>
    <w:p w14:paraId="35C71F1A" w14:textId="1C3D02A4" w:rsidR="000A1326" w:rsidRPr="008B5F2E" w:rsidRDefault="00705558" w:rsidP="00AA40EB">
      <w:pPr>
        <w:spacing w:line="358" w:lineRule="auto"/>
        <w:jc w:val="both"/>
        <w:rPr>
          <w:rFonts w:ascii="Times New Roman" w:eastAsia="Times New Roman" w:hAnsi="Times New Roman" w:cs="Times New Roman"/>
          <w:sz w:val="24"/>
        </w:rPr>
      </w:pPr>
      <w:r w:rsidRPr="00705558">
        <w:rPr>
          <w:rFonts w:ascii="Times New Roman" w:eastAsia="Times New Roman" w:hAnsi="Times New Roman" w:cs="Times New Roman"/>
          <w:sz w:val="24"/>
        </w:rPr>
        <w:t xml:space="preserve">There are numerous products available. Coconut oil, hair oil, cooking oil, shampoo, and skin care items are all available from Marico Company. Parachute, parachute advanced </w:t>
      </w:r>
      <w:proofErr w:type="spellStart"/>
      <w:r w:rsidRPr="00705558">
        <w:rPr>
          <w:rFonts w:ascii="Times New Roman" w:eastAsia="Times New Roman" w:hAnsi="Times New Roman" w:cs="Times New Roman"/>
          <w:sz w:val="24"/>
        </w:rPr>
        <w:t>beliphool</w:t>
      </w:r>
      <w:proofErr w:type="spellEnd"/>
      <w:r w:rsidRPr="00705558">
        <w:rPr>
          <w:rFonts w:ascii="Times New Roman" w:eastAsia="Times New Roman" w:hAnsi="Times New Roman" w:cs="Times New Roman"/>
          <w:sz w:val="24"/>
        </w:rPr>
        <w:t xml:space="preserve">, </w:t>
      </w:r>
      <w:proofErr w:type="spellStart"/>
      <w:r w:rsidRPr="00705558">
        <w:rPr>
          <w:rFonts w:ascii="Times New Roman" w:eastAsia="Times New Roman" w:hAnsi="Times New Roman" w:cs="Times New Roman"/>
          <w:sz w:val="24"/>
        </w:rPr>
        <w:t>nihar</w:t>
      </w:r>
      <w:proofErr w:type="spellEnd"/>
      <w:r w:rsidRPr="00705558">
        <w:rPr>
          <w:rFonts w:ascii="Times New Roman" w:eastAsia="Times New Roman" w:hAnsi="Times New Roman" w:cs="Times New Roman"/>
          <w:sz w:val="24"/>
        </w:rPr>
        <w:t xml:space="preserve"> shanti amla, parachute advanced extra care, parachute advanced body lotion, </w:t>
      </w:r>
      <w:proofErr w:type="spellStart"/>
      <w:r w:rsidRPr="00705558">
        <w:rPr>
          <w:rFonts w:ascii="Times New Roman" w:eastAsia="Times New Roman" w:hAnsi="Times New Roman" w:cs="Times New Roman"/>
          <w:sz w:val="24"/>
        </w:rPr>
        <w:t>saffola</w:t>
      </w:r>
      <w:proofErr w:type="spellEnd"/>
      <w:r w:rsidRPr="00705558">
        <w:rPr>
          <w:rFonts w:ascii="Times New Roman" w:eastAsia="Times New Roman" w:hAnsi="Times New Roman" w:cs="Times New Roman"/>
          <w:sz w:val="24"/>
        </w:rPr>
        <w:t xml:space="preserve"> active, </w:t>
      </w:r>
      <w:proofErr w:type="spellStart"/>
      <w:r w:rsidRPr="00705558">
        <w:rPr>
          <w:rFonts w:ascii="Times New Roman" w:eastAsia="Times New Roman" w:hAnsi="Times New Roman" w:cs="Times New Roman"/>
          <w:sz w:val="24"/>
        </w:rPr>
        <w:t>saffola</w:t>
      </w:r>
      <w:proofErr w:type="spellEnd"/>
      <w:r w:rsidRPr="00705558">
        <w:rPr>
          <w:rFonts w:ascii="Times New Roman" w:eastAsia="Times New Roman" w:hAnsi="Times New Roman" w:cs="Times New Roman"/>
          <w:sz w:val="24"/>
        </w:rPr>
        <w:t xml:space="preserve"> masala oats, </w:t>
      </w:r>
      <w:proofErr w:type="spellStart"/>
      <w:r w:rsidRPr="00705558">
        <w:rPr>
          <w:rFonts w:ascii="Times New Roman" w:eastAsia="Times New Roman" w:hAnsi="Times New Roman" w:cs="Times New Roman"/>
          <w:sz w:val="24"/>
        </w:rPr>
        <w:t>livon</w:t>
      </w:r>
      <w:proofErr w:type="spellEnd"/>
      <w:r w:rsidRPr="00705558">
        <w:rPr>
          <w:rFonts w:ascii="Times New Roman" w:eastAsia="Times New Roman" w:hAnsi="Times New Roman" w:cs="Times New Roman"/>
          <w:sz w:val="24"/>
        </w:rPr>
        <w:t xml:space="preserve">, </w:t>
      </w:r>
      <w:proofErr w:type="spellStart"/>
      <w:r w:rsidRPr="00705558">
        <w:rPr>
          <w:rFonts w:ascii="Times New Roman" w:eastAsia="Times New Roman" w:hAnsi="Times New Roman" w:cs="Times New Roman"/>
          <w:sz w:val="24"/>
        </w:rPr>
        <w:t>mediker</w:t>
      </w:r>
      <w:proofErr w:type="spellEnd"/>
      <w:r w:rsidRPr="00705558">
        <w:rPr>
          <w:rFonts w:ascii="Times New Roman" w:eastAsia="Times New Roman" w:hAnsi="Times New Roman" w:cs="Times New Roman"/>
          <w:sz w:val="24"/>
        </w:rPr>
        <w:t xml:space="preserve"> plus, and set wet are some of the brands that t</w:t>
      </w:r>
      <w:r>
        <w:rPr>
          <w:rFonts w:ascii="Times New Roman" w:eastAsia="Times New Roman" w:hAnsi="Times New Roman" w:cs="Times New Roman"/>
          <w:sz w:val="24"/>
        </w:rPr>
        <w:t>he company produces and markets</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Marketing","given":"Asiatic","non-dropping-particle":"","parse-names":false,"suffix":""},{"dropping-particle":"","family":"Limited","given":"Communications","non-dropping-particle":"","parse-names":false,"suffix":""}],"id":"ITEM-1","issued":{"date-parts":[["2021"]]},"title":"Submitted to Mohammad Tohidul Islam Miya Assistant Professor United International University Md . Faisal Alam Dipto Letter of Transmittal","type":"article-journal"},"uris":["http://www.mendeley.com/documents/?uuid=a50921e0-e347-46d6-920a-ce367f80049e"]}],"mendeley":{"formattedCitation":"(Marketing &amp; Limited, 2021)","plainTextFormattedCitation":"(Marketing &amp; Limited, 2021)","previouslyFormattedCitation":"(Marketing &amp; Limited, 2021)"},"properties":{"noteIndex":0},"schema":"https://github.com/citation-style-language/schema/raw/master/csl-citation.json"}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(Marketing &amp; Limited, 2021)</w:t>
      </w:r>
      <w:r w:rsidR="000A1326" w:rsidRPr="008B5F2E">
        <w:rPr>
          <w:rFonts w:ascii="Times New Roman" w:eastAsia="Times New Roman" w:hAnsi="Times New Roman" w:cs="Times New Roman"/>
          <w:sz w:val="24"/>
        </w:rPr>
        <w:fldChar w:fldCharType="end"/>
      </w:r>
    </w:p>
    <w:p w14:paraId="3301068E" w14:textId="77777777" w:rsidR="000A1326" w:rsidRPr="008B5F2E" w:rsidRDefault="000A1326" w:rsidP="000A1326">
      <w:pPr>
        <w:spacing w:line="20" w:lineRule="exact"/>
        <w:rPr>
          <w:rFonts w:ascii="Times New Roman" w:eastAsia="Times New Roman" w:hAnsi="Times New Roman" w:cs="Times New Roman"/>
        </w:rPr>
      </w:pPr>
    </w:p>
    <w:p w14:paraId="496554D2" w14:textId="77777777" w:rsidR="000A1326" w:rsidRDefault="000A1326" w:rsidP="000A1326">
      <w:pPr>
        <w:spacing w:line="200" w:lineRule="exact"/>
        <w:rPr>
          <w:rFonts w:ascii="Times New Roman" w:eastAsia="Times New Roman" w:hAnsi="Times New Roman" w:cs="Times New Roman"/>
        </w:rPr>
      </w:pPr>
    </w:p>
    <w:p w14:paraId="4F73D0F5" w14:textId="77777777" w:rsidR="000A1326" w:rsidRDefault="000A1326" w:rsidP="000A1326">
      <w:pPr>
        <w:spacing w:line="200" w:lineRule="exact"/>
        <w:rPr>
          <w:rFonts w:ascii="Times New Roman" w:eastAsia="Times New Roman" w:hAnsi="Times New Roman" w:cs="Times New Roman"/>
        </w:rPr>
      </w:pPr>
    </w:p>
    <w:p w14:paraId="29242A96" w14:textId="77777777" w:rsidR="000A1326" w:rsidRPr="008B5F2E" w:rsidRDefault="000A1326" w:rsidP="000A1326">
      <w:pPr>
        <w:spacing w:line="200" w:lineRule="exact"/>
        <w:rPr>
          <w:rFonts w:ascii="Times New Roman" w:eastAsia="Times New Roman" w:hAnsi="Times New Roman" w:cs="Times New Roman"/>
        </w:rPr>
      </w:pPr>
    </w:p>
    <w:p w14:paraId="6B827F53" w14:textId="77777777" w:rsidR="000A1326" w:rsidRPr="008B5F2E" w:rsidRDefault="000A1326" w:rsidP="000A1326">
      <w:pPr>
        <w:spacing w:line="200" w:lineRule="exact"/>
        <w:rPr>
          <w:rFonts w:ascii="Times New Roman" w:eastAsia="Times New Roman" w:hAnsi="Times New Roman" w:cs="Times New Roman"/>
        </w:rPr>
      </w:pPr>
    </w:p>
    <w:p w14:paraId="085B9442" w14:textId="77777777" w:rsidR="000A1326" w:rsidRPr="008B5F2E" w:rsidRDefault="000A1326" w:rsidP="000A1326">
      <w:pPr>
        <w:spacing w:line="200" w:lineRule="exact"/>
        <w:rPr>
          <w:rFonts w:ascii="Times New Roman" w:eastAsia="Times New Roman" w:hAnsi="Times New Roman" w:cs="Times New Roman"/>
        </w:rPr>
      </w:pPr>
    </w:p>
    <w:p w14:paraId="3C535A41" w14:textId="77777777" w:rsidR="000A1326" w:rsidRPr="008B5F2E" w:rsidRDefault="000A1326" w:rsidP="00F055A5">
      <w:pPr>
        <w:pStyle w:val="Heading2"/>
        <w:rPr>
          <w:rFonts w:eastAsia="Times New Roman"/>
        </w:rPr>
      </w:pPr>
      <w:bookmarkStart w:id="68" w:name="_Toc94221288"/>
      <w:bookmarkStart w:id="69" w:name="_Toc96795931"/>
      <w:r w:rsidRPr="008B5F2E">
        <w:rPr>
          <w:rFonts w:eastAsia="Times New Roman"/>
          <w:noProof/>
          <w:sz w:val="24"/>
          <w:lang w:val="en-IN" w:eastAsia="en-IN"/>
        </w:rPr>
        <w:drawing>
          <wp:anchor distT="0" distB="0" distL="114300" distR="114300" simplePos="0" relativeHeight="251665408" behindDoc="1" locked="0" layoutInCell="1" allowOverlap="1" wp14:anchorId="66A887C2" wp14:editId="6A6D0181">
            <wp:simplePos x="0" y="0"/>
            <wp:positionH relativeFrom="margin">
              <wp:align>left</wp:align>
            </wp:positionH>
            <wp:positionV relativeFrom="paragraph">
              <wp:posOffset>0</wp:posOffset>
            </wp:positionV>
            <wp:extent cx="6465570" cy="2516505"/>
            <wp:effectExtent l="0" t="0" r="0" b="0"/>
            <wp:wrapTight wrapText="bothSides">
              <wp:wrapPolygon edited="0">
                <wp:start x="0" y="0"/>
                <wp:lineTo x="0" y="21420"/>
                <wp:lineTo x="21511" y="21420"/>
                <wp:lineTo x="2151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65570" cy="2516505"/>
                    </a:xfrm>
                    <a:prstGeom prst="rect">
                      <a:avLst/>
                    </a:prstGeom>
                    <a:noFill/>
                  </pic:spPr>
                </pic:pic>
              </a:graphicData>
            </a:graphic>
            <wp14:sizeRelH relativeFrom="page">
              <wp14:pctWidth>0</wp14:pctWidth>
            </wp14:sizeRelH>
            <wp14:sizeRelV relativeFrom="page">
              <wp14:pctHeight>0</wp14:pctHeight>
            </wp14:sizeRelV>
          </wp:anchor>
        </w:drawing>
      </w:r>
      <w:bookmarkEnd w:id="68"/>
      <w:bookmarkEnd w:id="69"/>
    </w:p>
    <w:p w14:paraId="64BA44E1" w14:textId="77777777" w:rsidR="000A1326" w:rsidRPr="008B5F2E" w:rsidRDefault="00F055A5" w:rsidP="00F055A5">
      <w:pPr>
        <w:pStyle w:val="Heading2"/>
        <w:rPr>
          <w:rFonts w:eastAsia="Times New Roman"/>
          <w:b/>
          <w:sz w:val="24"/>
          <w:u w:val="single"/>
        </w:rPr>
      </w:pPr>
      <w:bookmarkStart w:id="70" w:name="_Toc94221289"/>
      <w:bookmarkStart w:id="71" w:name="_Toc96795932"/>
      <w:r>
        <w:rPr>
          <w:rFonts w:eastAsia="Times New Roman"/>
          <w:b/>
          <w:sz w:val="24"/>
          <w:u w:val="single"/>
        </w:rPr>
        <w:t xml:space="preserve">3.3.5 </w:t>
      </w:r>
      <w:r w:rsidR="000A1326" w:rsidRPr="008B5F2E">
        <w:rPr>
          <w:rFonts w:eastAsia="Times New Roman"/>
          <w:b/>
          <w:sz w:val="24"/>
          <w:u w:val="single"/>
        </w:rPr>
        <w:t>British America Tobacco Bangladesh</w:t>
      </w:r>
      <w:bookmarkEnd w:id="70"/>
      <w:bookmarkEnd w:id="71"/>
    </w:p>
    <w:p w14:paraId="58F160B3" w14:textId="77777777" w:rsidR="000A1326" w:rsidRPr="008B5F2E" w:rsidRDefault="000A1326" w:rsidP="000A1326">
      <w:pPr>
        <w:spacing w:line="392" w:lineRule="exact"/>
        <w:rPr>
          <w:rFonts w:ascii="Times New Roman" w:eastAsia="Times New Roman" w:hAnsi="Times New Roman" w:cs="Times New Roman"/>
        </w:rPr>
      </w:pPr>
    </w:p>
    <w:p w14:paraId="3C5E14B6" w14:textId="2C362CC5" w:rsidR="000A1326" w:rsidRPr="008B5F2E" w:rsidRDefault="00773637" w:rsidP="00705558">
      <w:pPr>
        <w:spacing w:line="357" w:lineRule="auto"/>
        <w:jc w:val="both"/>
        <w:rPr>
          <w:rFonts w:ascii="Times New Roman" w:eastAsia="Times New Roman" w:hAnsi="Times New Roman" w:cs="Times New Roman"/>
          <w:sz w:val="24"/>
        </w:rPr>
      </w:pPr>
      <w:r w:rsidRPr="00773637">
        <w:rPr>
          <w:rFonts w:ascii="Times New Roman" w:eastAsia="Times New Roman" w:hAnsi="Times New Roman" w:cs="Times New Roman"/>
          <w:sz w:val="24"/>
        </w:rPr>
        <w:t xml:space="preserve">British American Tobacco Bangladesh (BATB) is a multinational corporation that operates in Bangladesh under the British American Tobacco (BAT) brand. The stock of British American Tobacco (BAT) is listed on the Dhaka Stock Exchange (DSE) and the Chittagong Stock Exchange </w:t>
      </w:r>
      <w:r w:rsidR="00705558">
        <w:rPr>
          <w:rFonts w:ascii="Times New Roman" w:eastAsia="Times New Roman" w:hAnsi="Times New Roman" w:cs="Times New Roman"/>
          <w:sz w:val="24"/>
        </w:rPr>
        <w:lastRenderedPageBreak/>
        <w:t>(CS</w:t>
      </w:r>
      <w:r w:rsidR="000A1326" w:rsidRPr="008B5F2E">
        <w:rPr>
          <w:rFonts w:ascii="Times New Roman" w:eastAsia="Times New Roman" w:hAnsi="Times New Roman" w:cs="Times New Roman"/>
          <w:sz w:val="24"/>
        </w:rPr>
        <w:t>)</w:t>
      </w:r>
      <w:r w:rsidR="00A46B75">
        <w:rPr>
          <w:rFonts w:ascii="Times New Roman" w:eastAsia="Times New Roman" w:hAnsi="Times New Roman" w:cs="Times New Roman"/>
          <w:sz w:val="24"/>
        </w:rPr>
        <w:t xml:space="preserve">. It is a premium </w:t>
      </w:r>
      <w:r w:rsidR="000A1326" w:rsidRPr="008B5F2E">
        <w:rPr>
          <w:rFonts w:ascii="Times New Roman" w:eastAsia="Times New Roman" w:hAnsi="Times New Roman" w:cs="Times New Roman"/>
          <w:sz w:val="24"/>
        </w:rPr>
        <w:t>group</w:t>
      </w:r>
      <w:r w:rsidR="00A46B75">
        <w:rPr>
          <w:rFonts w:ascii="Times New Roman" w:eastAsia="Times New Roman" w:hAnsi="Times New Roman" w:cs="Times New Roman"/>
          <w:sz w:val="24"/>
        </w:rPr>
        <w:t xml:space="preserve"> of tobacco, which trades in about 180 marketplaces. BATB</w:t>
      </w:r>
      <w:r w:rsidR="000A1326" w:rsidRPr="008B5F2E">
        <w:rPr>
          <w:rFonts w:ascii="Times New Roman" w:eastAsia="Times New Roman" w:hAnsi="Times New Roman" w:cs="Times New Roman"/>
          <w:sz w:val="24"/>
        </w:rPr>
        <w:t xml:space="preserve"> hire</w:t>
      </w:r>
      <w:r w:rsidR="00A46B75">
        <w:rPr>
          <w:rFonts w:ascii="Times New Roman" w:eastAsia="Times New Roman" w:hAnsi="Times New Roman" w:cs="Times New Roman"/>
          <w:sz w:val="24"/>
        </w:rPr>
        <w:t>s more than 50,000</w:t>
      </w:r>
      <w:bookmarkStart w:id="72" w:name="page24"/>
      <w:bookmarkEnd w:id="72"/>
      <w:r w:rsidR="00705558">
        <w:rPr>
          <w:rFonts w:ascii="Times New Roman" w:eastAsia="Times New Roman" w:hAnsi="Times New Roman" w:cs="Times New Roman"/>
          <w:sz w:val="24"/>
        </w:rPr>
        <w:t xml:space="preserve"> </w:t>
      </w:r>
      <w:r w:rsidR="00A46B75">
        <w:rPr>
          <w:rFonts w:ascii="Times New Roman" w:eastAsia="Times New Roman" w:hAnsi="Times New Roman" w:cs="Times New Roman"/>
          <w:sz w:val="24"/>
        </w:rPr>
        <w:t>persons and they have more than 200 brands</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{"citationItems":[{"id":"ITEM-1","itemData":{"abstract":"The internship report is on British American Tobacco Bangladesh, the market\\r\\nleader in cigarette manufacturing companies in Bangladesh. It is thought to be an\\r\\nideal organization for the application of the knowledge that a graduate gains\\r\\nduring his/her four years study period . In addition, as BATB is a company with\\r\\ndiverse challenges of tobacco manufacturing industry, a graduate can also apply\\r\\nvarious theories and can be innovative.\\r\\nThis report has been organized into six major separate sections. First is the\\r\\nintroduction part. In Part I, the objective of the study, scope &amp; methodology,\\r\\nlimitations and brief about BATB is discussed. In Part II, mission, vision, history\\r\\nof the company, brands, structure of the company, employee and union is\\r\\ndiscussed. Part 3 is the Industry analysis. In Part 4 the core functions of BATB\\r\\nwhich is discussed elaborately. The fifth part is the project part, which is the\\r\\noverview of SMD. Part 5 is the main project part of the report, which is the\\r\\nanalysis of the functions of Secondary Manufacturing Division (SMD) of BATB.\\r\\nFirst of all, the overview of the manufacturing department is briefly stated. Than\\r\\nthe process diagram of SMD is discussed. Other things like flowchart of SMD\\r\\nprocess, flowchart of making machine, packing machine is also discussed in this\\r\\nreport. And finally the findings and recommendations part is also mentioned in\\r\\nbrief","author":[{"dropping-particle":"","family":"Kabir","given":"F M Anwarul","non-dropping-particle":"","parse-names":false,"suffix":""}],"id":"ITEM-1","issued":{"date-parts":[["2002"]]},"page":"1-64","title":"An overview of British American Tobacco Bangladesh","type":"article-journal"},"uris":["http://www.mendeley.com/documents/?uuid=21caa546-44ee-4169-ab8f-d232e6b51189"]}],"mendeley":{"formattedCitation":"(Kabir, 2002)","plainTextFormattedCitation":"(Kabir, 2002)","previouslyFormattedCitation":"(Kabir, 2002)"},"properties":{"noteIndex":0},"schema":"https://github.com/citation-style-language/schema/raw/master/csl-citation.json"}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(Kabir, 2002)</w:t>
      </w:r>
      <w:r w:rsidR="000A1326" w:rsidRPr="008B5F2E">
        <w:rPr>
          <w:rFonts w:ascii="Times New Roman" w:eastAsia="Times New Roman" w:hAnsi="Times New Roman" w:cs="Times New Roman"/>
          <w:sz w:val="24"/>
        </w:rPr>
        <w:fldChar w:fldCharType="end"/>
      </w:r>
    </w:p>
    <w:p w14:paraId="004D5952" w14:textId="77777777" w:rsidR="000A1326" w:rsidRPr="008B5F2E" w:rsidRDefault="000A1326" w:rsidP="000A1326">
      <w:pPr>
        <w:spacing w:line="268" w:lineRule="exact"/>
        <w:rPr>
          <w:rFonts w:ascii="Times New Roman" w:eastAsia="Times New Roman" w:hAnsi="Times New Roman" w:cs="Times New Roman"/>
        </w:rPr>
      </w:pPr>
    </w:p>
    <w:p w14:paraId="3268520B" w14:textId="118AD560" w:rsidR="000A1326" w:rsidRPr="008B5F2E" w:rsidRDefault="000A1326" w:rsidP="000A1326">
      <w:pPr>
        <w:spacing w:line="359"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British American Tobacco Bangladesh</w:t>
      </w:r>
      <w:r w:rsidR="00A46B75">
        <w:rPr>
          <w:rFonts w:ascii="Times New Roman" w:eastAsia="Times New Roman" w:hAnsi="Times New Roman" w:cs="Times New Roman"/>
          <w:sz w:val="24"/>
        </w:rPr>
        <w:t xml:space="preserve"> (BATB) inaugurated its business in 1910. I</w:t>
      </w:r>
      <w:r w:rsidRPr="008B5F2E">
        <w:rPr>
          <w:rFonts w:ascii="Times New Roman" w:eastAsia="Times New Roman" w:hAnsi="Times New Roman" w:cs="Times New Roman"/>
          <w:sz w:val="24"/>
        </w:rPr>
        <w:t>n 1949</w:t>
      </w:r>
      <w:r w:rsidR="00A46B75">
        <w:rPr>
          <w:rFonts w:ascii="Times New Roman" w:eastAsia="Times New Roman" w:hAnsi="Times New Roman" w:cs="Times New Roman"/>
          <w:sz w:val="24"/>
        </w:rPr>
        <w:t xml:space="preserve">, </w:t>
      </w:r>
      <w:r w:rsidRPr="008B5F2E">
        <w:rPr>
          <w:rFonts w:ascii="Times New Roman" w:eastAsia="Times New Roman" w:hAnsi="Times New Roman" w:cs="Times New Roman"/>
          <w:sz w:val="24"/>
        </w:rPr>
        <w:t>Pakistan T</w:t>
      </w:r>
      <w:r w:rsidR="00A46B75">
        <w:rPr>
          <w:rFonts w:ascii="Times New Roman" w:eastAsia="Times New Roman" w:hAnsi="Times New Roman" w:cs="Times New Roman"/>
          <w:sz w:val="24"/>
        </w:rPr>
        <w:t xml:space="preserve">obacco Company (PTC) emanated </w:t>
      </w:r>
      <w:r w:rsidRPr="008B5F2E">
        <w:rPr>
          <w:rFonts w:ascii="Times New Roman" w:eastAsia="Times New Roman" w:hAnsi="Times New Roman" w:cs="Times New Roman"/>
          <w:sz w:val="24"/>
        </w:rPr>
        <w:t>to</w:t>
      </w:r>
      <w:r w:rsidR="00A46B75">
        <w:rPr>
          <w:rFonts w:ascii="Times New Roman" w:eastAsia="Times New Roman" w:hAnsi="Times New Roman" w:cs="Times New Roman"/>
          <w:sz w:val="24"/>
        </w:rPr>
        <w:t xml:space="preserve"> the</w:t>
      </w:r>
      <w:r w:rsidRPr="008B5F2E">
        <w:rPr>
          <w:rFonts w:ascii="Times New Roman" w:eastAsia="Times New Roman" w:hAnsi="Times New Roman" w:cs="Times New Roman"/>
          <w:sz w:val="24"/>
        </w:rPr>
        <w:t xml:space="preserve"> pres</w:t>
      </w:r>
      <w:r w:rsidR="00A46B75">
        <w:rPr>
          <w:rFonts w:ascii="Times New Roman" w:eastAsia="Times New Roman" w:hAnsi="Times New Roman" w:cs="Times New Roman"/>
          <w:sz w:val="24"/>
        </w:rPr>
        <w:t xml:space="preserve">ent situation. </w:t>
      </w:r>
      <w:r w:rsidRPr="008B5F2E">
        <w:rPr>
          <w:rFonts w:ascii="Times New Roman" w:eastAsia="Times New Roman" w:hAnsi="Times New Roman" w:cs="Times New Roman"/>
          <w:sz w:val="24"/>
        </w:rPr>
        <w:t>B</w:t>
      </w:r>
      <w:r w:rsidR="00C03B14">
        <w:rPr>
          <w:rFonts w:ascii="Times New Roman" w:eastAsia="Times New Roman" w:hAnsi="Times New Roman" w:cs="Times New Roman"/>
          <w:sz w:val="24"/>
        </w:rPr>
        <w:t xml:space="preserve">angladesh Tobacco Company changes its name into </w:t>
      </w:r>
      <w:r w:rsidRPr="008B5F2E">
        <w:rPr>
          <w:rFonts w:ascii="Times New Roman" w:eastAsia="Times New Roman" w:hAnsi="Times New Roman" w:cs="Times New Roman"/>
          <w:sz w:val="24"/>
        </w:rPr>
        <w:t>British American Tobacco Bangladesh</w:t>
      </w:r>
      <w:r w:rsidR="00C03B14">
        <w:rPr>
          <w:rFonts w:ascii="Times New Roman" w:eastAsia="Times New Roman" w:hAnsi="Times New Roman" w:cs="Times New Roman"/>
          <w:sz w:val="24"/>
        </w:rPr>
        <w:t xml:space="preserve"> (BATB) in </w:t>
      </w:r>
      <w:r w:rsidRPr="008B5F2E">
        <w:rPr>
          <w:rFonts w:ascii="Times New Roman" w:eastAsia="Times New Roman" w:hAnsi="Times New Roman" w:cs="Times New Roman"/>
          <w:sz w:val="24"/>
        </w:rPr>
        <w:t>1998. B</w:t>
      </w:r>
      <w:r w:rsidR="00C03B14">
        <w:rPr>
          <w:rFonts w:ascii="Times New Roman" w:eastAsia="Times New Roman" w:hAnsi="Times New Roman" w:cs="Times New Roman"/>
          <w:sz w:val="24"/>
        </w:rPr>
        <w:t>ritish American Tobacco Bangladesh (B</w:t>
      </w:r>
      <w:r w:rsidRPr="008B5F2E">
        <w:rPr>
          <w:rFonts w:ascii="Times New Roman" w:eastAsia="Times New Roman" w:hAnsi="Times New Roman" w:cs="Times New Roman"/>
          <w:sz w:val="24"/>
        </w:rPr>
        <w:t>ATB</w:t>
      </w:r>
      <w:r w:rsidR="00C03B14">
        <w:rPr>
          <w:rFonts w:ascii="Times New Roman" w:eastAsia="Times New Roman" w:hAnsi="Times New Roman" w:cs="Times New Roman"/>
          <w:sz w:val="24"/>
        </w:rPr>
        <w:t xml:space="preserve">) is a large multinational company in Bangladesh. </w:t>
      </w:r>
      <w:r w:rsidR="00773637" w:rsidRPr="00773637">
        <w:rPr>
          <w:rFonts w:ascii="Times New Roman" w:eastAsia="Times New Roman" w:hAnsi="Times New Roman" w:cs="Times New Roman"/>
          <w:sz w:val="24"/>
        </w:rPr>
        <w:t>The British American Tobacco Group owns 66% of the company's stock. The Bangladesh government owns 27% of the equit</w:t>
      </w:r>
      <w:r w:rsidR="00773637">
        <w:rPr>
          <w:rFonts w:ascii="Times New Roman" w:eastAsia="Times New Roman" w:hAnsi="Times New Roman" w:cs="Times New Roman"/>
          <w:sz w:val="24"/>
        </w:rPr>
        <w:t>y, while other investors own 8%</w:t>
      </w:r>
      <w:r w:rsidRPr="008B5F2E">
        <w:rPr>
          <w:rFonts w:ascii="Times New Roman" w:eastAsia="Times New Roman" w:hAnsi="Times New Roman" w:cs="Times New Roman"/>
          <w:sz w:val="24"/>
        </w:rPr>
        <w:t>.</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{"citationItems":[{"id":"ITEM-1","itemData":{"abstract":"The internship report is on British American Tobacco Bangladesh, the market\\r\\nleader in cigarette manufacturing companies in Bangladesh. It is thought to be an\\r\\nideal organization for the application of the knowledge that a graduate gains\\r\\nduring his/her four years study period . In addition, as BATB is a company with\\r\\ndiverse challenges of tobacco manufacturing industry, a graduate can also apply\\r\\nvarious theories and can be innovative.\\r\\nThis report has been organized into six major separate sections. First is the\\r\\nintroduction part. In Part I, the objective of the study, scope &amp; methodology,\\r\\nlimitations and brief about BATB is discussed. In Part II, mission, vision, history\\r\\nof the company, brands, structure of the company, employee and union is\\r\\ndiscussed. Part 3 is the Industry analysis. In Part 4 the core functions of BATB\\r\\nwhich is discussed elaborately. The fifth part is the project part, which is the\\r\\noverview of SMD. Part 5 is the main project part of the report, which is the\\r\\nanalysis of the functions of Secondary Manufacturing Division (SMD) of BATB.\\r\\nFirst of all, the overview of the manufacturing department is briefly stated. Than\\r\\nthe process diagram of SMD is discussed. Other things like flowchart of SMD\\r\\nprocess, flowchart of making machine, packing machine is also discussed in this\\r\\nreport. And finally the findings and recommendations part is also mentioned in\\r\\nbrief","author":[{"dropping-particle":"","family":"Kabir","given":"F M Anwarul","non-dropping-particle":"","parse-names":false,"suffix":""}],"id":"ITEM-1","issued":{"date-parts":[["2002"]]},"page":"1-64","title":"An overview of British American Tobacco Bangladesh","type":"article-journal"},"uris":["http://www.mendeley.com/documents/?uuid=21caa546-44ee-4169-ab8f-d232e6b51189"]}],"mendeley":{"formattedCitation":"(Kabir, 2002)","plainTextFormattedCitation":"(Kabir, 2002)","previouslyFormattedCitation":"(Kabir, 2002)"},"properties":{"noteIndex":0},"schema":"https://github.com/citation-style-language/schema/raw/master/csl-citation.json"}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(Kabir, 2002)</w:t>
      </w:r>
      <w:r w:rsidRPr="008B5F2E">
        <w:rPr>
          <w:rFonts w:ascii="Times New Roman" w:eastAsia="Times New Roman" w:hAnsi="Times New Roman" w:cs="Times New Roman"/>
          <w:sz w:val="24"/>
        </w:rPr>
        <w:fldChar w:fldCharType="end"/>
      </w:r>
    </w:p>
    <w:p w14:paraId="67202CC3" w14:textId="77777777" w:rsidR="000A1326" w:rsidRPr="008B5F2E" w:rsidRDefault="000A1326" w:rsidP="000A1326">
      <w:pPr>
        <w:spacing w:line="255" w:lineRule="exact"/>
        <w:rPr>
          <w:rFonts w:ascii="Times New Roman" w:eastAsia="Times New Roman" w:hAnsi="Times New Roman" w:cs="Times New Roman"/>
        </w:rPr>
      </w:pPr>
    </w:p>
    <w:p w14:paraId="586228FA" w14:textId="478C8F6D" w:rsidR="000A1326" w:rsidRPr="008B5F2E" w:rsidRDefault="000A1326" w:rsidP="000A1326">
      <w:pPr>
        <w:spacing w:line="348"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Vision:</w:t>
      </w:r>
      <w:r w:rsidR="00933A18">
        <w:rPr>
          <w:rFonts w:ascii="Times New Roman" w:eastAsia="Times New Roman" w:hAnsi="Times New Roman" w:cs="Times New Roman"/>
          <w:sz w:val="24"/>
        </w:rPr>
        <w:t xml:space="preserve"> Becoming world’s greatest to gratify</w:t>
      </w:r>
      <w:r w:rsidRPr="008B5F2E">
        <w:rPr>
          <w:rFonts w:ascii="Times New Roman" w:eastAsia="Times New Roman" w:hAnsi="Times New Roman" w:cs="Times New Roman"/>
          <w:sz w:val="24"/>
        </w:rPr>
        <w:t xml:space="preserve"> </w:t>
      </w:r>
      <w:r w:rsidR="00933A18">
        <w:rPr>
          <w:rFonts w:ascii="Times New Roman" w:eastAsia="Times New Roman" w:hAnsi="Times New Roman" w:cs="Times New Roman"/>
          <w:sz w:val="24"/>
        </w:rPr>
        <w:t xml:space="preserve">the </w:t>
      </w:r>
      <w:r w:rsidRPr="008B5F2E">
        <w:rPr>
          <w:rFonts w:ascii="Times New Roman" w:eastAsia="Times New Roman" w:hAnsi="Times New Roman" w:cs="Times New Roman"/>
          <w:sz w:val="24"/>
        </w:rPr>
        <w:t>consumer th</w:t>
      </w:r>
      <w:r w:rsidR="00933A18">
        <w:rPr>
          <w:rFonts w:ascii="Times New Roman" w:eastAsia="Times New Roman" w:hAnsi="Times New Roman" w:cs="Times New Roman"/>
          <w:sz w:val="24"/>
        </w:rPr>
        <w:t>rusts in tobacco.</w:t>
      </w:r>
    </w:p>
    <w:p w14:paraId="48CAED7D" w14:textId="77777777" w:rsidR="000A1326" w:rsidRPr="008B5F2E" w:rsidRDefault="000A1326" w:rsidP="000A1326">
      <w:pPr>
        <w:spacing w:line="268" w:lineRule="exact"/>
        <w:rPr>
          <w:rFonts w:ascii="Times New Roman" w:eastAsia="Times New Roman" w:hAnsi="Times New Roman" w:cs="Times New Roman"/>
        </w:rPr>
      </w:pPr>
    </w:p>
    <w:p w14:paraId="2C05B91E" w14:textId="3A7655DA" w:rsidR="000A1326" w:rsidRPr="008B5F2E" w:rsidRDefault="000A1326" w:rsidP="000A1326">
      <w:pPr>
        <w:spacing w:line="354" w:lineRule="auto"/>
        <w:jc w:val="both"/>
        <w:rPr>
          <w:rFonts w:ascii="Times New Roman" w:eastAsia="Times New Roman" w:hAnsi="Times New Roman" w:cs="Times New Roman"/>
          <w:sz w:val="24"/>
        </w:rPr>
      </w:pPr>
      <w:r w:rsidRPr="008B5F2E">
        <w:rPr>
          <w:rFonts w:ascii="Times New Roman" w:eastAsia="Times New Roman" w:hAnsi="Times New Roman" w:cs="Times New Roman"/>
          <w:b/>
          <w:sz w:val="24"/>
        </w:rPr>
        <w:t>Mission:</w:t>
      </w:r>
      <w:r w:rsidR="00933A18">
        <w:rPr>
          <w:rFonts w:ascii="Times New Roman" w:eastAsia="Times New Roman" w:hAnsi="Times New Roman" w:cs="Times New Roman"/>
          <w:sz w:val="24"/>
        </w:rPr>
        <w:t xml:space="preserve"> T</w:t>
      </w:r>
      <w:r w:rsidRPr="008B5F2E">
        <w:rPr>
          <w:rFonts w:ascii="Times New Roman" w:eastAsia="Times New Roman" w:hAnsi="Times New Roman" w:cs="Times New Roman"/>
          <w:sz w:val="24"/>
        </w:rPr>
        <w:t>he mission</w:t>
      </w:r>
      <w:r w:rsidR="00933A18">
        <w:rPr>
          <w:rFonts w:ascii="Times New Roman" w:eastAsia="Times New Roman" w:hAnsi="Times New Roman" w:cs="Times New Roman"/>
          <w:sz w:val="24"/>
        </w:rPr>
        <w:t xml:space="preserve"> is to foresee and content for</w:t>
      </w:r>
      <w:r w:rsidRPr="008B5F2E">
        <w:rPr>
          <w:rFonts w:ascii="Times New Roman" w:eastAsia="Times New Roman" w:hAnsi="Times New Roman" w:cs="Times New Roman"/>
          <w:sz w:val="24"/>
        </w:rPr>
        <w:t xml:space="preserve"> developing </w:t>
      </w:r>
      <w:r w:rsidR="00933A18">
        <w:rPr>
          <w:rFonts w:ascii="Times New Roman" w:eastAsia="Times New Roman" w:hAnsi="Times New Roman" w:cs="Times New Roman"/>
          <w:sz w:val="24"/>
        </w:rPr>
        <w:t xml:space="preserve">the </w:t>
      </w:r>
      <w:r w:rsidRPr="008B5F2E">
        <w:rPr>
          <w:rFonts w:ascii="Times New Roman" w:eastAsia="Times New Roman" w:hAnsi="Times New Roman" w:cs="Times New Roman"/>
          <w:sz w:val="24"/>
        </w:rPr>
        <w:t>consumer</w:t>
      </w:r>
      <w:r w:rsidR="00933A18">
        <w:rPr>
          <w:rFonts w:ascii="Times New Roman" w:eastAsia="Times New Roman" w:hAnsi="Times New Roman" w:cs="Times New Roman"/>
          <w:sz w:val="24"/>
        </w:rPr>
        <w:t>s.</w:t>
      </w:r>
    </w:p>
    <w:p w14:paraId="729B6C2B" w14:textId="77777777" w:rsidR="000A1326" w:rsidRPr="008B5F2E" w:rsidRDefault="000A1326" w:rsidP="000A1326">
      <w:pPr>
        <w:spacing w:line="247" w:lineRule="exact"/>
        <w:rPr>
          <w:rFonts w:ascii="Times New Roman" w:eastAsia="Times New Roman" w:hAnsi="Times New Roman" w:cs="Times New Roman"/>
        </w:rPr>
      </w:pPr>
    </w:p>
    <w:p w14:paraId="4F919745" w14:textId="53F632D3" w:rsidR="000A1326" w:rsidRPr="008B5F2E" w:rsidRDefault="000A1326" w:rsidP="000A1326">
      <w:pPr>
        <w:spacing w:line="0" w:lineRule="atLeast"/>
        <w:rPr>
          <w:rFonts w:ascii="Times New Roman" w:eastAsia="Times New Roman" w:hAnsi="Times New Roman" w:cs="Times New Roman"/>
          <w:sz w:val="24"/>
        </w:rPr>
      </w:pPr>
      <w:r w:rsidRPr="008B5F2E">
        <w:rPr>
          <w:rFonts w:ascii="Times New Roman" w:eastAsia="Times New Roman" w:hAnsi="Times New Roman" w:cs="Times New Roman"/>
          <w:b/>
          <w:sz w:val="24"/>
        </w:rPr>
        <w:t>Objective:</w:t>
      </w:r>
      <w:r w:rsidR="00933A18">
        <w:rPr>
          <w:rFonts w:ascii="Times New Roman" w:eastAsia="Times New Roman" w:hAnsi="Times New Roman" w:cs="Times New Roman"/>
          <w:sz w:val="24"/>
        </w:rPr>
        <w:t xml:space="preserve"> The objective is formatting “A Better Tomorrow” for all of the</w:t>
      </w:r>
      <w:r w:rsidRPr="008B5F2E">
        <w:rPr>
          <w:rFonts w:ascii="Times New Roman" w:eastAsia="Times New Roman" w:hAnsi="Times New Roman" w:cs="Times New Roman"/>
          <w:sz w:val="24"/>
        </w:rPr>
        <w:t xml:space="preserve"> shareholders.</w:t>
      </w:r>
    </w:p>
    <w:p w14:paraId="1F651067" w14:textId="77777777" w:rsidR="000A1326" w:rsidRPr="008B5F2E" w:rsidRDefault="000A1326" w:rsidP="000A1326">
      <w:pPr>
        <w:spacing w:line="379" w:lineRule="exact"/>
        <w:rPr>
          <w:rFonts w:ascii="Times New Roman" w:eastAsia="Times New Roman" w:hAnsi="Times New Roman" w:cs="Times New Roman"/>
        </w:rPr>
      </w:pPr>
    </w:p>
    <w:p w14:paraId="03330D33" w14:textId="77777777" w:rsidR="000A1326" w:rsidRDefault="000A1326" w:rsidP="000A1326">
      <w:pPr>
        <w:spacing w:line="0" w:lineRule="atLeast"/>
        <w:rPr>
          <w:rFonts w:ascii="Times New Roman" w:eastAsia="Times New Roman" w:hAnsi="Times New Roman" w:cs="Times New Roman"/>
          <w:b/>
          <w:sz w:val="24"/>
        </w:rPr>
      </w:pPr>
      <w:r w:rsidRPr="008B5F2E">
        <w:rPr>
          <w:rFonts w:ascii="Times New Roman" w:eastAsia="Times New Roman" w:hAnsi="Times New Roman" w:cs="Times New Roman"/>
          <w:b/>
          <w:sz w:val="24"/>
        </w:rPr>
        <w:t>BATB Brands and Products</w:t>
      </w:r>
    </w:p>
    <w:p w14:paraId="14FFE384" w14:textId="77777777" w:rsidR="0028595A" w:rsidRPr="008B5F2E" w:rsidRDefault="0028595A" w:rsidP="000A1326">
      <w:pPr>
        <w:spacing w:line="0" w:lineRule="atLeast"/>
        <w:rPr>
          <w:rFonts w:ascii="Times New Roman" w:eastAsia="Times New Roman" w:hAnsi="Times New Roman" w:cs="Times New Roman"/>
          <w:b/>
          <w:sz w:val="24"/>
        </w:rPr>
      </w:pPr>
    </w:p>
    <w:p w14:paraId="5A8E834C" w14:textId="4262A698" w:rsidR="000A1326" w:rsidRPr="0028595A" w:rsidRDefault="0028595A" w:rsidP="0028595A">
      <w:pPr>
        <w:spacing w:line="360" w:lineRule="auto"/>
        <w:jc w:val="both"/>
        <w:rPr>
          <w:rFonts w:ascii="Times New Roman" w:eastAsia="Times New Roman" w:hAnsi="Times New Roman" w:cs="Times New Roman"/>
          <w:sz w:val="24"/>
          <w:szCs w:val="24"/>
        </w:rPr>
      </w:pPr>
      <w:r w:rsidRPr="0028595A">
        <w:rPr>
          <w:rFonts w:ascii="Times New Roman" w:eastAsia="Times New Roman" w:hAnsi="Times New Roman" w:cs="Times New Roman"/>
          <w:sz w:val="24"/>
          <w:szCs w:val="24"/>
        </w:rPr>
        <w:t xml:space="preserve">The British American Tobacco Bangladesh (BATB) has been present in Bangladesh for a long time in order to conduct business with four prominent brands. </w:t>
      </w:r>
      <w:r w:rsidR="00933A18" w:rsidRPr="0028595A">
        <w:rPr>
          <w:rFonts w:ascii="Times New Roman" w:eastAsia="Times New Roman" w:hAnsi="Times New Roman" w:cs="Times New Roman"/>
          <w:sz w:val="24"/>
          <w:szCs w:val="24"/>
        </w:rPr>
        <w:t>(Benson,</w:t>
      </w:r>
      <w:r w:rsidR="000A1326" w:rsidRPr="0028595A">
        <w:rPr>
          <w:rFonts w:ascii="Times New Roman" w:eastAsia="Times New Roman" w:hAnsi="Times New Roman" w:cs="Times New Roman"/>
          <w:sz w:val="24"/>
          <w:szCs w:val="24"/>
        </w:rPr>
        <w:t xml:space="preserve"> Gold Leaf, Pall</w:t>
      </w:r>
      <w:r w:rsidR="00C95480" w:rsidRPr="0028595A">
        <w:rPr>
          <w:rFonts w:ascii="Times New Roman" w:eastAsia="Times New Roman" w:hAnsi="Times New Roman" w:cs="Times New Roman"/>
          <w:sz w:val="24"/>
          <w:szCs w:val="24"/>
        </w:rPr>
        <w:t xml:space="preserve"> Mall and Star. “Navy” cigarette provides</w:t>
      </w:r>
      <w:r w:rsidR="000A1326" w:rsidRPr="0028595A">
        <w:rPr>
          <w:rFonts w:ascii="Times New Roman" w:eastAsia="Times New Roman" w:hAnsi="Times New Roman" w:cs="Times New Roman"/>
          <w:sz w:val="24"/>
          <w:szCs w:val="24"/>
        </w:rPr>
        <w:t xml:space="preserve"> rivalry to</w:t>
      </w:r>
      <w:r w:rsidR="00C95480" w:rsidRPr="0028595A">
        <w:rPr>
          <w:rFonts w:ascii="Times New Roman" w:eastAsia="Times New Roman" w:hAnsi="Times New Roman" w:cs="Times New Roman"/>
          <w:sz w:val="24"/>
          <w:szCs w:val="24"/>
        </w:rPr>
        <w:t xml:space="preserve"> the</w:t>
      </w:r>
      <w:r w:rsidR="000A1326" w:rsidRPr="0028595A">
        <w:rPr>
          <w:rFonts w:ascii="Times New Roman" w:eastAsia="Times New Roman" w:hAnsi="Times New Roman" w:cs="Times New Roman"/>
          <w:sz w:val="24"/>
          <w:szCs w:val="24"/>
        </w:rPr>
        <w:t xml:space="preserve"> </w:t>
      </w:r>
      <w:r w:rsidR="00C95480" w:rsidRPr="0028595A">
        <w:rPr>
          <w:rFonts w:ascii="Times New Roman" w:eastAsia="Times New Roman" w:hAnsi="Times New Roman" w:cs="Times New Roman"/>
          <w:sz w:val="24"/>
          <w:szCs w:val="24"/>
        </w:rPr>
        <w:t>“</w:t>
      </w:r>
      <w:r w:rsidR="000A1326" w:rsidRPr="0028595A">
        <w:rPr>
          <w:rFonts w:ascii="Times New Roman" w:eastAsia="Times New Roman" w:hAnsi="Times New Roman" w:cs="Times New Roman"/>
          <w:sz w:val="24"/>
          <w:szCs w:val="24"/>
        </w:rPr>
        <w:t>Star</w:t>
      </w:r>
      <w:r w:rsidR="00C95480" w:rsidRPr="0028595A">
        <w:rPr>
          <w:rFonts w:ascii="Times New Roman" w:eastAsia="Times New Roman" w:hAnsi="Times New Roman" w:cs="Times New Roman"/>
          <w:sz w:val="24"/>
          <w:szCs w:val="24"/>
        </w:rPr>
        <w:t xml:space="preserve">” cigarette into one </w:t>
      </w:r>
      <w:proofErr w:type="spellStart"/>
      <w:r w:rsidR="00C95480" w:rsidRPr="0028595A">
        <w:rPr>
          <w:rFonts w:ascii="Times New Roman" w:eastAsia="Times New Roman" w:hAnsi="Times New Roman" w:cs="Times New Roman"/>
          <w:sz w:val="24"/>
          <w:szCs w:val="24"/>
        </w:rPr>
        <w:t>tk</w:t>
      </w:r>
      <w:proofErr w:type="spellEnd"/>
      <w:r w:rsidR="00C95480" w:rsidRPr="0028595A">
        <w:rPr>
          <w:rFonts w:ascii="Times New Roman" w:eastAsia="Times New Roman" w:hAnsi="Times New Roman" w:cs="Times New Roman"/>
          <w:sz w:val="24"/>
          <w:szCs w:val="24"/>
        </w:rPr>
        <w:t xml:space="preserve"> section</w:t>
      </w:r>
      <w:r w:rsidR="000A1326" w:rsidRPr="0028595A">
        <w:rPr>
          <w:rFonts w:ascii="Times New Roman" w:eastAsia="Times New Roman" w:hAnsi="Times New Roman" w:cs="Times New Roman"/>
          <w:sz w:val="24"/>
          <w:szCs w:val="24"/>
        </w:rPr>
        <w:t>.</w:t>
      </w:r>
      <w:r w:rsidR="000A1326" w:rsidRPr="0028595A">
        <w:rPr>
          <w:rFonts w:ascii="Times New Roman" w:eastAsia="Times New Roman" w:hAnsi="Times New Roman" w:cs="Times New Roman"/>
          <w:sz w:val="24"/>
          <w:szCs w:val="24"/>
        </w:rPr>
        <w:fldChar w:fldCharType="begin" w:fldLock="1"/>
      </w:r>
      <w:r w:rsidR="000A1326" w:rsidRPr="0028595A">
        <w:rPr>
          <w:rFonts w:ascii="Times New Roman" w:eastAsia="Times New Roman" w:hAnsi="Times New Roman" w:cs="Times New Roman"/>
          <w:sz w:val="24"/>
          <w:szCs w:val="24"/>
        </w:rPr>
        <w:instrText>ADDIN CSL_CITATION {"citationItems":[{"id":"ITEM-1","itemData":{"abstract":"The internship report is on British American Tobacco Bangladesh, the market\\r\\nleader in cigarette manufacturing companies in Bangladesh. It is thought to be an\\r\\nideal organization for the application of the knowledge that a graduate gains\\r\\nduring his/her four years study period . In addition, as BATB is a company with\\r\\ndiverse challenges of tobacco manufacturing industry, a graduate can also apply\\r\\nvarious theories and can be innovative.\\r\\nThis report has been organized into six major separate sections. First is the\\r\\nintroduction part. In Part I, the objective of the study, scope &amp; methodology,\\r\\nlimitations and brief about BATB is discussed. In Part II, mission, vision, history\\r\\nof the company, brands, structure of the company, employee and union is\\r\\ndiscussed. Part 3 is the Industry analysis. In Part 4 the core functions of BATB\\r\\nwhich is discussed elaborately. The fifth part is the project part, which is the\\r\\noverview of SMD. Part 5 is the main project part of the report, which is the\\r\\nanalysis of the functions of Secondary Manufacturing Division (SMD) of BATB.\\r\\nFirst of all, the overview of the manufacturing department is briefly stated. Than\\r\\nthe process diagram of SMD is discussed. Other things like flowchart of SMD\\r\\nprocess, flowchart of making machine, packing machine is also discussed in this\\r\\nreport. And finally the findings and recommendations part is also mentioned in\\r\\nbrief","author":[{"dropping-particle":"","family":"Kabir","given":"F M Anwarul","non-dropping-particle":"","parse-names":false,"suffix":""}],"id":"ITEM-1","issued":{"date-parts":[["2002"]]},"page":"1-64","title":"An overview of British American Tobacco Bangladesh","type":"article-journal"},"uris":["http://www.mendeley.com/documents/?uuid=21caa546-44ee-4169-ab8f-d232e6b51189"]}],"mendeley":{"formattedCitation":"(Kabir, 2002)","plainTextFormattedCitation":"(Kabir, 2002)","previouslyFormattedCitation":"(Kabir, 2002)"},"properties":{"noteIndex":0},"schema":"https://github.com/citation-style-language/schema/raw/master/csl-citation.json"}</w:instrText>
      </w:r>
      <w:r w:rsidR="000A1326" w:rsidRPr="0028595A">
        <w:rPr>
          <w:rFonts w:ascii="Times New Roman" w:eastAsia="Times New Roman" w:hAnsi="Times New Roman" w:cs="Times New Roman"/>
          <w:sz w:val="24"/>
          <w:szCs w:val="24"/>
        </w:rPr>
        <w:fldChar w:fldCharType="separate"/>
      </w:r>
      <w:r w:rsidR="000A1326" w:rsidRPr="0028595A">
        <w:rPr>
          <w:rFonts w:ascii="Times New Roman" w:eastAsia="Times New Roman" w:hAnsi="Times New Roman" w:cs="Times New Roman"/>
          <w:noProof/>
          <w:sz w:val="24"/>
          <w:szCs w:val="24"/>
        </w:rPr>
        <w:t>(Kabir, 2002)</w:t>
      </w:r>
      <w:r w:rsidR="000A1326" w:rsidRPr="0028595A">
        <w:rPr>
          <w:rFonts w:ascii="Times New Roman" w:eastAsia="Times New Roman" w:hAnsi="Times New Roman" w:cs="Times New Roman"/>
          <w:sz w:val="24"/>
          <w:szCs w:val="24"/>
        </w:rPr>
        <w:fldChar w:fldCharType="end"/>
      </w:r>
    </w:p>
    <w:p w14:paraId="284FF040" w14:textId="77777777" w:rsidR="000A1326" w:rsidRPr="0028595A" w:rsidRDefault="000A1326" w:rsidP="0028595A">
      <w:pPr>
        <w:spacing w:line="360" w:lineRule="auto"/>
        <w:rPr>
          <w:rFonts w:ascii="Times New Roman" w:eastAsia="Times New Roman" w:hAnsi="Times New Roman" w:cs="Times New Roman"/>
          <w:sz w:val="24"/>
          <w:szCs w:val="24"/>
        </w:rPr>
      </w:pPr>
    </w:p>
    <w:p w14:paraId="1DC08179" w14:textId="77777777" w:rsidR="000A1326" w:rsidRPr="0028595A" w:rsidRDefault="000A1326" w:rsidP="0028595A">
      <w:pPr>
        <w:spacing w:line="360" w:lineRule="auto"/>
        <w:rPr>
          <w:rFonts w:ascii="Times New Roman" w:eastAsia="Times New Roman" w:hAnsi="Times New Roman" w:cs="Times New Roman"/>
          <w:sz w:val="24"/>
          <w:szCs w:val="24"/>
        </w:rPr>
      </w:pPr>
    </w:p>
    <w:p w14:paraId="7D33B799" w14:textId="77777777" w:rsidR="000A1326" w:rsidRPr="0028595A" w:rsidRDefault="000A1326" w:rsidP="0028595A">
      <w:pPr>
        <w:spacing w:line="360" w:lineRule="auto"/>
        <w:rPr>
          <w:rFonts w:ascii="Times New Roman" w:eastAsia="Times New Roman" w:hAnsi="Times New Roman" w:cs="Times New Roman"/>
          <w:sz w:val="24"/>
          <w:szCs w:val="24"/>
        </w:rPr>
      </w:pPr>
    </w:p>
    <w:p w14:paraId="44177513" w14:textId="77777777" w:rsidR="000A1326" w:rsidRPr="008B5F2E" w:rsidRDefault="000A1326" w:rsidP="000A1326">
      <w:pPr>
        <w:spacing w:line="200" w:lineRule="exact"/>
        <w:rPr>
          <w:rFonts w:ascii="Times New Roman" w:eastAsia="Times New Roman" w:hAnsi="Times New Roman" w:cs="Times New Roman"/>
        </w:rPr>
      </w:pPr>
    </w:p>
    <w:p w14:paraId="52F3238E" w14:textId="77777777" w:rsidR="000A1326" w:rsidRPr="008B5F2E" w:rsidRDefault="000A1326" w:rsidP="000A1326">
      <w:pPr>
        <w:spacing w:line="200" w:lineRule="exact"/>
        <w:rPr>
          <w:rFonts w:ascii="Times New Roman" w:eastAsia="Times New Roman" w:hAnsi="Times New Roman" w:cs="Times New Roman"/>
        </w:rPr>
      </w:pPr>
    </w:p>
    <w:p w14:paraId="54A7EDA1" w14:textId="77777777" w:rsidR="000A1326" w:rsidRPr="008B5F2E" w:rsidRDefault="000A1326" w:rsidP="000A1326">
      <w:pPr>
        <w:spacing w:line="357" w:lineRule="exact"/>
        <w:rPr>
          <w:rFonts w:ascii="Times New Roman" w:eastAsia="Times New Roman" w:hAnsi="Times New Roman" w:cs="Times New Roman"/>
        </w:rPr>
      </w:pPr>
    </w:p>
    <w:p w14:paraId="49541AAC" w14:textId="77777777" w:rsidR="000A1326" w:rsidRPr="008B5F2E" w:rsidRDefault="000A1326" w:rsidP="000A1326">
      <w:pPr>
        <w:spacing w:line="0" w:lineRule="atLeast"/>
        <w:jc w:val="center"/>
        <w:rPr>
          <w:rFonts w:ascii="Times New Roman" w:eastAsia="Times New Roman" w:hAnsi="Times New Roman" w:cs="Times New Roman"/>
          <w:b/>
          <w:color w:val="FF0000"/>
          <w:sz w:val="32"/>
        </w:rPr>
      </w:pPr>
      <w:bookmarkStart w:id="73" w:name="page25"/>
      <w:bookmarkEnd w:id="73"/>
    </w:p>
    <w:p w14:paraId="3A900284"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1BD471D"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155DF01D"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FD1547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2CA1269A"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D52BA96"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29CCE1C3"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33FDC471"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2965EB49"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60006E4" w14:textId="77777777" w:rsidR="000A1326" w:rsidRPr="008B5F2E" w:rsidRDefault="000A1326" w:rsidP="000A1326">
      <w:pPr>
        <w:spacing w:line="0" w:lineRule="atLeast"/>
        <w:rPr>
          <w:rFonts w:ascii="Times New Roman" w:eastAsia="Times New Roman" w:hAnsi="Times New Roman" w:cs="Times New Roman"/>
          <w:b/>
          <w:sz w:val="32"/>
        </w:rPr>
      </w:pPr>
    </w:p>
    <w:p w14:paraId="0A153B96"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6B9BAC67"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E31CD20"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67971911"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2AA99637"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6F48B2E" w14:textId="77777777" w:rsidR="000A1326" w:rsidRPr="008B5F2E" w:rsidRDefault="000A1326" w:rsidP="000A1326">
      <w:pPr>
        <w:spacing w:line="0" w:lineRule="atLeast"/>
        <w:jc w:val="center"/>
        <w:rPr>
          <w:rFonts w:ascii="Times New Roman" w:eastAsia="Times New Roman" w:hAnsi="Times New Roman" w:cs="Times New Roman"/>
          <w:b/>
          <w:sz w:val="96"/>
        </w:rPr>
      </w:pPr>
    </w:p>
    <w:p w14:paraId="5B6F1264" w14:textId="77777777" w:rsidR="000809F7" w:rsidRDefault="000809F7" w:rsidP="00424D6C">
      <w:pPr>
        <w:pStyle w:val="Heading1"/>
        <w:rPr>
          <w:sz w:val="96"/>
          <w:szCs w:val="96"/>
        </w:rPr>
      </w:pPr>
      <w:bookmarkStart w:id="74" w:name="_Toc94221290"/>
    </w:p>
    <w:p w14:paraId="08965310" w14:textId="77777777" w:rsidR="005C3187" w:rsidRDefault="005C3187" w:rsidP="00424D6C">
      <w:pPr>
        <w:pStyle w:val="Heading1"/>
        <w:rPr>
          <w:sz w:val="96"/>
          <w:szCs w:val="96"/>
        </w:rPr>
      </w:pPr>
    </w:p>
    <w:p w14:paraId="54C8DAD8" w14:textId="77777777" w:rsidR="005C3187" w:rsidRDefault="005C3187" w:rsidP="00424D6C">
      <w:pPr>
        <w:pStyle w:val="Heading1"/>
        <w:rPr>
          <w:sz w:val="96"/>
          <w:szCs w:val="96"/>
        </w:rPr>
      </w:pPr>
    </w:p>
    <w:p w14:paraId="1C52A6C0" w14:textId="64318959" w:rsidR="000A1326" w:rsidRPr="000809F7" w:rsidRDefault="000A1326" w:rsidP="00424D6C">
      <w:pPr>
        <w:pStyle w:val="Heading1"/>
        <w:rPr>
          <w:sz w:val="96"/>
          <w:szCs w:val="96"/>
        </w:rPr>
      </w:pPr>
      <w:bookmarkStart w:id="75" w:name="_Toc96795933"/>
      <w:r w:rsidRPr="000809F7">
        <w:rPr>
          <w:sz w:val="96"/>
          <w:szCs w:val="96"/>
        </w:rPr>
        <w:t>Chapter 04</w:t>
      </w:r>
      <w:r w:rsidR="00351C56" w:rsidRPr="000809F7">
        <w:rPr>
          <w:sz w:val="96"/>
          <w:szCs w:val="96"/>
        </w:rPr>
        <w:t>: COVID 19 Effect on HRM Practices in FMCG Industries</w:t>
      </w:r>
      <w:bookmarkEnd w:id="74"/>
      <w:bookmarkEnd w:id="75"/>
    </w:p>
    <w:p w14:paraId="29D3C3B5" w14:textId="77777777" w:rsidR="000A1326" w:rsidRPr="00351C56" w:rsidRDefault="000A1326" w:rsidP="00351C56">
      <w:pPr>
        <w:pStyle w:val="Title"/>
        <w:rPr>
          <w:rFonts w:eastAsia="Times New Roman"/>
          <w:b/>
          <w:sz w:val="80"/>
          <w:szCs w:val="80"/>
        </w:rPr>
      </w:pPr>
    </w:p>
    <w:p w14:paraId="62DB4AB3" w14:textId="77777777" w:rsidR="000A1326" w:rsidRPr="008B5F2E" w:rsidRDefault="000A1326" w:rsidP="00F055A5">
      <w:pPr>
        <w:pStyle w:val="Heading1"/>
        <w:rPr>
          <w:rFonts w:eastAsia="Times New Roman"/>
        </w:rPr>
      </w:pPr>
      <w:bookmarkStart w:id="76" w:name="_Toc94221291"/>
      <w:bookmarkStart w:id="77" w:name="_Toc96795934"/>
      <w:r w:rsidRPr="008B5F2E">
        <w:rPr>
          <w:rFonts w:eastAsia="Times New Roman"/>
        </w:rPr>
        <w:t>4.1Discussion on Effect of Covid-19 on Human Resource Management practices in FMCG Industry</w:t>
      </w:r>
      <w:bookmarkEnd w:id="76"/>
      <w:bookmarkEnd w:id="77"/>
    </w:p>
    <w:p w14:paraId="11CDB096" w14:textId="77777777" w:rsidR="000A1326" w:rsidRPr="008B5F2E" w:rsidRDefault="000A1326" w:rsidP="000A1326">
      <w:pPr>
        <w:spacing w:line="20" w:lineRule="exact"/>
        <w:rPr>
          <w:rFonts w:ascii="Times New Roman" w:eastAsia="Times New Roman" w:hAnsi="Times New Roman" w:cs="Times New Roman"/>
        </w:rPr>
      </w:pPr>
      <w:r w:rsidRPr="008B5F2E">
        <w:rPr>
          <w:rFonts w:ascii="Times New Roman" w:eastAsia="Times New Roman" w:hAnsi="Times New Roman" w:cs="Times New Roman"/>
          <w:b/>
          <w:noProof/>
          <w:sz w:val="28"/>
          <w:lang w:val="en-IN" w:eastAsia="en-IN"/>
        </w:rPr>
        <w:drawing>
          <wp:anchor distT="0" distB="0" distL="114300" distR="114300" simplePos="0" relativeHeight="251666432" behindDoc="1" locked="0" layoutInCell="1" allowOverlap="1" wp14:anchorId="72DF9E82" wp14:editId="07D0C99B">
            <wp:simplePos x="0" y="0"/>
            <wp:positionH relativeFrom="column">
              <wp:posOffset>-37465</wp:posOffset>
            </wp:positionH>
            <wp:positionV relativeFrom="paragraph">
              <wp:posOffset>186690</wp:posOffset>
            </wp:positionV>
            <wp:extent cx="5991225" cy="66675"/>
            <wp:effectExtent l="0" t="0" r="9525"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91225" cy="66675"/>
                    </a:xfrm>
                    <a:prstGeom prst="rect">
                      <a:avLst/>
                    </a:prstGeom>
                    <a:noFill/>
                  </pic:spPr>
                </pic:pic>
              </a:graphicData>
            </a:graphic>
            <wp14:sizeRelH relativeFrom="page">
              <wp14:pctWidth>0</wp14:pctWidth>
            </wp14:sizeRelH>
            <wp14:sizeRelV relativeFrom="page">
              <wp14:pctHeight>0</wp14:pctHeight>
            </wp14:sizeRelV>
          </wp:anchor>
        </w:drawing>
      </w:r>
    </w:p>
    <w:p w14:paraId="1AFC3220" w14:textId="77777777" w:rsidR="000A1326" w:rsidRPr="008B5F2E" w:rsidRDefault="000A1326" w:rsidP="000A1326">
      <w:pPr>
        <w:spacing w:line="200" w:lineRule="exact"/>
        <w:rPr>
          <w:rFonts w:ascii="Times New Roman" w:eastAsia="Times New Roman" w:hAnsi="Times New Roman" w:cs="Times New Roman"/>
        </w:rPr>
      </w:pPr>
    </w:p>
    <w:p w14:paraId="581BC1FA" w14:textId="77777777" w:rsidR="000A1326" w:rsidRPr="008B5F2E" w:rsidRDefault="000A1326" w:rsidP="000A1326">
      <w:pPr>
        <w:spacing w:line="200" w:lineRule="exact"/>
        <w:rPr>
          <w:rFonts w:ascii="Times New Roman" w:eastAsia="Times New Roman" w:hAnsi="Times New Roman" w:cs="Times New Roman"/>
        </w:rPr>
      </w:pPr>
    </w:p>
    <w:p w14:paraId="3BED712E" w14:textId="77777777" w:rsidR="000A1326" w:rsidRPr="008B5F2E" w:rsidRDefault="000A1326" w:rsidP="000A1326">
      <w:pPr>
        <w:spacing w:line="200" w:lineRule="exact"/>
        <w:rPr>
          <w:rFonts w:ascii="Times New Roman" w:eastAsia="Times New Roman" w:hAnsi="Times New Roman" w:cs="Times New Roman"/>
        </w:rPr>
      </w:pPr>
    </w:p>
    <w:p w14:paraId="1F1BD7FE" w14:textId="77777777" w:rsidR="000A1326" w:rsidRPr="008B5F2E" w:rsidRDefault="000A1326" w:rsidP="000A1326">
      <w:pPr>
        <w:spacing w:line="275" w:lineRule="exact"/>
        <w:rPr>
          <w:rFonts w:ascii="Times New Roman" w:eastAsia="Times New Roman" w:hAnsi="Times New Roman" w:cs="Times New Roman"/>
        </w:rPr>
      </w:pPr>
    </w:p>
    <w:p w14:paraId="0A39DC6E" w14:textId="5A1684DC" w:rsidR="000A1326" w:rsidRPr="008B5F2E" w:rsidRDefault="00D46A13" w:rsidP="000A1326">
      <w:pPr>
        <w:spacing w:line="360" w:lineRule="auto"/>
        <w:jc w:val="both"/>
        <w:rPr>
          <w:rFonts w:ascii="Times New Roman" w:eastAsia="Times New Roman" w:hAnsi="Times New Roman" w:cs="Times New Roman"/>
          <w:sz w:val="24"/>
        </w:rPr>
      </w:pPr>
      <w:r w:rsidRPr="00D46A13">
        <w:rPr>
          <w:rFonts w:ascii="Times New Roman" w:eastAsia="Times New Roman" w:hAnsi="Times New Roman" w:cs="Times New Roman"/>
          <w:sz w:val="24"/>
        </w:rPr>
        <w:t>In Bangladesh, the Fast-Moving Consumer Goods sector is a consumer-oriented industry. The increase in the number of middle-income groups, together with the increase in capital income, contributed to the sector's development. Bangladesh's middle-class population is predicted to drop to 35</w:t>
      </w:r>
      <w:r>
        <w:rPr>
          <w:rFonts w:ascii="Times New Roman" w:eastAsia="Times New Roman" w:hAnsi="Times New Roman" w:cs="Times New Roman"/>
          <w:sz w:val="24"/>
        </w:rPr>
        <w:t xml:space="preserve"> million in the next five years</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{"citationItems":[{"id":"ITEM-1","itemData":{"id":"ITEM-1","issued":{"date-parts":[["0"]]},"title":"Internship Report on SQUARE Food &amp; Beverage Limited Report On Human Resource Management Practices : A study on “ Recruitment and Selection Process of SFBL ”","type":"article-journal"},"uris":["http://www.mendeley.com/documents/?uuid=089e6a34-37ff-4415-8018-e9281121a658"]}],"mendeley":{"formattedCitation":"(&lt;i&gt;Internship Report on SQUARE Food &amp; Beverage Limited Report On Human Resource Management Practices : A Study on “ Recruitment and Selection Process of SFBL ,”&lt;/i&gt; n.d.)","plainTextFormattedCitation":"(Internship Report on SQUARE Food &amp; Beverage Limited Report On Human Resource Management Practices : A Study on “ Recruitment and Selection Process of SFBL ,” n.d.)","previouslyFormattedCitation":"(&lt;i&gt;Internship Report on SQUARE Food &amp; Beverage Limited Report On Human Resource Management Practices : A Study on “ Recruitment and Selection Process of SFBL ,”&lt;/i&gt; n.d.)"},"properties":{"noteIndex":0},"schema":"https://github.com/citation-style-language/schema/raw/master/csl-citation.json"}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w:t>
      </w:r>
      <w:r w:rsidR="000A1326" w:rsidRPr="008B5F2E">
        <w:rPr>
          <w:rFonts w:ascii="Times New Roman" w:eastAsia="Times New Roman" w:hAnsi="Times New Roman" w:cs="Times New Roman"/>
          <w:i/>
          <w:noProof/>
          <w:sz w:val="24"/>
        </w:rPr>
        <w:t>Internship Report on SQUARE Food &amp; Beverage Limited Report On Human Resource Management Practices : A Study on “ Recruitment and Selection Process of SFBL ,”</w:t>
      </w:r>
      <w:r w:rsidR="000A1326" w:rsidRPr="008B5F2E">
        <w:rPr>
          <w:rFonts w:ascii="Times New Roman" w:eastAsia="Times New Roman" w:hAnsi="Times New Roman" w:cs="Times New Roman"/>
          <w:noProof/>
          <w:sz w:val="24"/>
        </w:rPr>
        <w:t xml:space="preserve"> n.d.)</w:t>
      </w:r>
      <w:r w:rsidR="000A1326" w:rsidRPr="008B5F2E">
        <w:rPr>
          <w:rFonts w:ascii="Times New Roman" w:eastAsia="Times New Roman" w:hAnsi="Times New Roman" w:cs="Times New Roman"/>
          <w:sz w:val="24"/>
        </w:rPr>
        <w:fldChar w:fldCharType="end"/>
      </w:r>
    </w:p>
    <w:p w14:paraId="68CA216E" w14:textId="77777777" w:rsidR="000A1326" w:rsidRPr="008B5F2E" w:rsidRDefault="000A1326" w:rsidP="000A1326">
      <w:pPr>
        <w:spacing w:line="360" w:lineRule="auto"/>
        <w:jc w:val="both"/>
        <w:rPr>
          <w:rFonts w:ascii="Times New Roman" w:eastAsia="Times New Roman" w:hAnsi="Times New Roman" w:cs="Times New Roman"/>
          <w:sz w:val="24"/>
        </w:rPr>
      </w:pPr>
    </w:p>
    <w:p w14:paraId="2D715F04" w14:textId="1E1885DE" w:rsidR="000A1326" w:rsidRPr="008B5F2E" w:rsidRDefault="00F32DBD"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The FMCG industry is now</w:t>
      </w:r>
      <w:r w:rsidR="000A1326" w:rsidRPr="008B5F2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stable </w:t>
      </w:r>
      <w:r w:rsidR="000A1326" w:rsidRPr="008B5F2E">
        <w:rPr>
          <w:rFonts w:ascii="Times New Roman" w:eastAsia="Times New Roman" w:hAnsi="Times New Roman" w:cs="Times New Roman"/>
          <w:sz w:val="24"/>
        </w:rPr>
        <w:t>w</w:t>
      </w:r>
      <w:r>
        <w:rPr>
          <w:rFonts w:ascii="Times New Roman" w:eastAsia="Times New Roman" w:hAnsi="Times New Roman" w:cs="Times New Roman"/>
          <w:sz w:val="24"/>
        </w:rPr>
        <w:t>ith food, beverages, home care,</w:t>
      </w:r>
      <w:r w:rsidR="000A1326" w:rsidRPr="008B5F2E">
        <w:rPr>
          <w:rFonts w:ascii="Times New Roman" w:eastAsia="Times New Roman" w:hAnsi="Times New Roman" w:cs="Times New Roman"/>
          <w:sz w:val="24"/>
        </w:rPr>
        <w:t xml:space="preserve"> personal care</w:t>
      </w:r>
      <w:r>
        <w:rPr>
          <w:rFonts w:ascii="Times New Roman" w:eastAsia="Times New Roman" w:hAnsi="Times New Roman" w:cs="Times New Roman"/>
          <w:sz w:val="24"/>
        </w:rPr>
        <w:t xml:space="preserve"> focusing on the industry for</w:t>
      </w:r>
      <w:r w:rsidR="000A1326" w:rsidRPr="008B5F2E">
        <w:rPr>
          <w:rFonts w:ascii="Times New Roman" w:eastAsia="Times New Roman" w:hAnsi="Times New Roman" w:cs="Times New Roman"/>
          <w:sz w:val="24"/>
        </w:rPr>
        <w:t xml:space="preserve"> </w:t>
      </w:r>
      <w:r>
        <w:rPr>
          <w:rFonts w:ascii="Times New Roman" w:eastAsia="Times New Roman" w:hAnsi="Times New Roman" w:cs="Times New Roman"/>
          <w:sz w:val="24"/>
        </w:rPr>
        <w:t>its growth comparing</w:t>
      </w:r>
      <w:r w:rsidR="000A1326" w:rsidRPr="008B5F2E">
        <w:rPr>
          <w:rFonts w:ascii="Times New Roman" w:eastAsia="Times New Roman" w:hAnsi="Times New Roman" w:cs="Times New Roman"/>
          <w:sz w:val="24"/>
        </w:rPr>
        <w:t xml:space="preserve"> to </w:t>
      </w:r>
      <w:r>
        <w:rPr>
          <w:rFonts w:ascii="Times New Roman" w:eastAsia="Times New Roman" w:hAnsi="Times New Roman" w:cs="Times New Roman"/>
          <w:sz w:val="24"/>
        </w:rPr>
        <w:t xml:space="preserve">the </w:t>
      </w:r>
      <w:r w:rsidR="000A1326" w:rsidRPr="008B5F2E">
        <w:rPr>
          <w:rFonts w:ascii="Times New Roman" w:eastAsia="Times New Roman" w:hAnsi="Times New Roman" w:cs="Times New Roman"/>
          <w:sz w:val="24"/>
        </w:rPr>
        <w:t>lu</w:t>
      </w:r>
      <w:r>
        <w:rPr>
          <w:rFonts w:ascii="Times New Roman" w:eastAsia="Times New Roman" w:hAnsi="Times New Roman" w:cs="Times New Roman"/>
          <w:sz w:val="24"/>
        </w:rPr>
        <w:t>xurious goods. FMCG industry has extended its last</w:t>
      </w:r>
      <w:r w:rsidR="000A1326" w:rsidRPr="008B5F2E">
        <w:rPr>
          <w:rFonts w:ascii="Times New Roman" w:eastAsia="Times New Roman" w:hAnsi="Times New Roman" w:cs="Times New Roman"/>
          <w:sz w:val="24"/>
        </w:rPr>
        <w:t xml:space="preserve"> transportation</w:t>
      </w:r>
      <w:r>
        <w:rPr>
          <w:rFonts w:ascii="Times New Roman" w:eastAsia="Times New Roman" w:hAnsi="Times New Roman" w:cs="Times New Roman"/>
          <w:sz w:val="24"/>
        </w:rPr>
        <w:t xml:space="preserve"> stage and has developed</w:t>
      </w:r>
      <w:r w:rsidR="000A1326" w:rsidRPr="008B5F2E">
        <w:rPr>
          <w:rFonts w:ascii="Times New Roman" w:eastAsia="Times New Roman" w:hAnsi="Times New Roman" w:cs="Times New Roman"/>
          <w:sz w:val="24"/>
        </w:rPr>
        <w:t xml:space="preserve"> distribution</w:t>
      </w:r>
      <w:r>
        <w:rPr>
          <w:rFonts w:ascii="Times New Roman" w:eastAsia="Times New Roman" w:hAnsi="Times New Roman" w:cs="Times New Roman"/>
          <w:sz w:val="24"/>
        </w:rPr>
        <w:t xml:space="preserve"> of the</w:t>
      </w:r>
      <w:r w:rsidR="000A1326" w:rsidRPr="008B5F2E">
        <w:rPr>
          <w:rFonts w:ascii="Times New Roman" w:eastAsia="Times New Roman" w:hAnsi="Times New Roman" w:cs="Times New Roman"/>
          <w:sz w:val="24"/>
        </w:rPr>
        <w:t xml:space="preserve"> networ</w:t>
      </w:r>
      <w:r>
        <w:rPr>
          <w:rFonts w:ascii="Times New Roman" w:eastAsia="Times New Roman" w:hAnsi="Times New Roman" w:cs="Times New Roman"/>
          <w:sz w:val="24"/>
        </w:rPr>
        <w:t>ks in</w:t>
      </w:r>
      <w:r w:rsidR="000A1326" w:rsidRPr="008B5F2E">
        <w:rPr>
          <w:rFonts w:ascii="Times New Roman" w:eastAsia="Times New Roman" w:hAnsi="Times New Roman" w:cs="Times New Roman"/>
          <w:sz w:val="24"/>
        </w:rPr>
        <w:t xml:space="preserve"> Bangladesh </w:t>
      </w:r>
      <w:r>
        <w:rPr>
          <w:rFonts w:ascii="Times New Roman" w:eastAsia="Times New Roman" w:hAnsi="Times New Roman" w:cs="Times New Roman"/>
          <w:sz w:val="24"/>
        </w:rPr>
        <w:t>which serves SME, pop stores with</w:t>
      </w:r>
      <w:r w:rsidR="000A1326" w:rsidRPr="008B5F2E">
        <w:rPr>
          <w:rFonts w:ascii="Times New Roman" w:eastAsia="Times New Roman" w:hAnsi="Times New Roman" w:cs="Times New Roman"/>
          <w:sz w:val="24"/>
        </w:rPr>
        <w:t xml:space="preserve"> government </w:t>
      </w:r>
      <w:r>
        <w:rPr>
          <w:rFonts w:ascii="Times New Roman" w:eastAsia="Times New Roman" w:hAnsi="Times New Roman" w:cs="Times New Roman"/>
          <w:sz w:val="24"/>
        </w:rPr>
        <w:t xml:space="preserve">by </w:t>
      </w:r>
      <w:r w:rsidR="000A1326" w:rsidRPr="008B5F2E">
        <w:rPr>
          <w:rFonts w:ascii="Times New Roman" w:eastAsia="Times New Roman" w:hAnsi="Times New Roman" w:cs="Times New Roman"/>
          <w:sz w:val="24"/>
        </w:rPr>
        <w:t>s</w:t>
      </w:r>
      <w:r>
        <w:rPr>
          <w:rFonts w:ascii="Times New Roman" w:eastAsia="Times New Roman" w:hAnsi="Times New Roman" w:cs="Times New Roman"/>
          <w:sz w:val="24"/>
        </w:rPr>
        <w:t xml:space="preserve">pending on </w:t>
      </w:r>
      <w:r w:rsidR="000A1326" w:rsidRPr="008B5F2E">
        <w:rPr>
          <w:rFonts w:ascii="Times New Roman" w:eastAsia="Times New Roman" w:hAnsi="Times New Roman" w:cs="Times New Roman"/>
          <w:sz w:val="24"/>
        </w:rPr>
        <w:t>highways</w:t>
      </w:r>
      <w:r>
        <w:rPr>
          <w:rFonts w:ascii="Times New Roman" w:eastAsia="Times New Roman" w:hAnsi="Times New Roman" w:cs="Times New Roman"/>
          <w:sz w:val="24"/>
        </w:rPr>
        <w:t xml:space="preserve"> and road infrastructure</w:t>
      </w:r>
      <w:r w:rsidR="000A1326" w:rsidRPr="008B5F2E">
        <w:rPr>
          <w:rFonts w:ascii="Times New Roman" w:eastAsia="Times New Roman" w:hAnsi="Times New Roman" w:cs="Times New Roman"/>
          <w:sz w:val="24"/>
        </w:rPr>
        <w:t xml:space="preserve">. </w:t>
      </w:r>
      <w:r w:rsidR="00D46A13" w:rsidRPr="00D46A13">
        <w:rPr>
          <w:rFonts w:ascii="Times New Roman" w:eastAsia="Times New Roman" w:hAnsi="Times New Roman" w:cs="Times New Roman"/>
          <w:sz w:val="24"/>
        </w:rPr>
        <w:t>By 2025, the business is estimated to have a glob</w:t>
      </w:r>
      <w:r w:rsidR="00D46A13">
        <w:rPr>
          <w:rFonts w:ascii="Times New Roman" w:eastAsia="Times New Roman" w:hAnsi="Times New Roman" w:cs="Times New Roman"/>
          <w:sz w:val="24"/>
        </w:rPr>
        <w:t>al market worth $ 1.54 trillion</w:t>
      </w:r>
      <w:r w:rsidR="002E213E">
        <w:rPr>
          <w:rFonts w:ascii="Times New Roman" w:eastAsia="Times New Roman" w:hAnsi="Times New Roman" w:cs="Times New Roman"/>
          <w:sz w:val="24"/>
        </w:rPr>
        <w:t>. Since 2017, the</w:t>
      </w:r>
      <w:r w:rsidR="000A1326" w:rsidRPr="008B5F2E">
        <w:rPr>
          <w:rFonts w:ascii="Times New Roman" w:eastAsia="Times New Roman" w:hAnsi="Times New Roman" w:cs="Times New Roman"/>
          <w:sz w:val="24"/>
        </w:rPr>
        <w:t xml:space="preserve"> MFCG sector</w:t>
      </w:r>
      <w:r w:rsidR="002E213E">
        <w:rPr>
          <w:rFonts w:ascii="Times New Roman" w:eastAsia="Times New Roman" w:hAnsi="Times New Roman" w:cs="Times New Roman"/>
          <w:sz w:val="24"/>
        </w:rPr>
        <w:t xml:space="preserve"> of Bangladesh</w:t>
      </w:r>
      <w:r w:rsidR="000A1326" w:rsidRPr="008B5F2E">
        <w:rPr>
          <w:rFonts w:ascii="Times New Roman" w:eastAsia="Times New Roman" w:hAnsi="Times New Roman" w:cs="Times New Roman"/>
          <w:sz w:val="24"/>
        </w:rPr>
        <w:t xml:space="preserve"> has increas</w:t>
      </w:r>
      <w:r w:rsidR="002E213E">
        <w:rPr>
          <w:rFonts w:ascii="Times New Roman" w:eastAsia="Times New Roman" w:hAnsi="Times New Roman" w:cs="Times New Roman"/>
          <w:sz w:val="24"/>
        </w:rPr>
        <w:t>ed about</w:t>
      </w:r>
      <w:r w:rsidR="000A1326" w:rsidRPr="008B5F2E">
        <w:rPr>
          <w:rFonts w:ascii="Times New Roman" w:eastAsia="Times New Roman" w:hAnsi="Times New Roman" w:cs="Times New Roman"/>
          <w:sz w:val="24"/>
        </w:rPr>
        <w:t xml:space="preserve"> 9 percent to</w:t>
      </w:r>
      <w:r w:rsidR="002E213E">
        <w:rPr>
          <w:rFonts w:ascii="Times New Roman" w:eastAsia="Times New Roman" w:hAnsi="Times New Roman" w:cs="Times New Roman"/>
          <w:sz w:val="24"/>
        </w:rPr>
        <w:t xml:space="preserve"> the $ 3.5 billion. The industry has new</w:t>
      </w:r>
      <w:r w:rsidR="000A1326" w:rsidRPr="008B5F2E">
        <w:rPr>
          <w:rFonts w:ascii="Times New Roman" w:eastAsia="Times New Roman" w:hAnsi="Times New Roman" w:cs="Times New Roman"/>
          <w:sz w:val="24"/>
        </w:rPr>
        <w:t xml:space="preserve"> strategies</w:t>
      </w:r>
      <w:r w:rsidR="002E213E">
        <w:rPr>
          <w:rFonts w:ascii="Times New Roman" w:eastAsia="Times New Roman" w:hAnsi="Times New Roman" w:cs="Times New Roman"/>
          <w:sz w:val="24"/>
        </w:rPr>
        <w:t xml:space="preserve"> of development</w:t>
      </w:r>
      <w:r w:rsidR="000A1326" w:rsidRPr="008B5F2E">
        <w:rPr>
          <w:rFonts w:ascii="Times New Roman" w:eastAsia="Times New Roman" w:hAnsi="Times New Roman" w:cs="Times New Roman"/>
          <w:sz w:val="24"/>
        </w:rPr>
        <w:t xml:space="preserve"> </w:t>
      </w:r>
      <w:r w:rsidR="002E213E">
        <w:rPr>
          <w:rFonts w:ascii="Times New Roman" w:eastAsia="Times New Roman" w:hAnsi="Times New Roman" w:cs="Times New Roman"/>
          <w:sz w:val="24"/>
        </w:rPr>
        <w:t xml:space="preserve">that </w:t>
      </w:r>
      <w:r w:rsidR="000A1326" w:rsidRPr="008B5F2E">
        <w:rPr>
          <w:rFonts w:ascii="Times New Roman" w:eastAsia="Times New Roman" w:hAnsi="Times New Roman" w:cs="Times New Roman"/>
          <w:sz w:val="24"/>
        </w:rPr>
        <w:t>put i</w:t>
      </w:r>
      <w:r w:rsidR="002E213E">
        <w:rPr>
          <w:rFonts w:ascii="Times New Roman" w:eastAsia="Times New Roman" w:hAnsi="Times New Roman" w:cs="Times New Roman"/>
          <w:sz w:val="24"/>
        </w:rPr>
        <w:t>n place with e-commerce and retail</w:t>
      </w:r>
      <w:r w:rsidR="000A1326" w:rsidRPr="008B5F2E">
        <w:rPr>
          <w:rFonts w:ascii="Times New Roman" w:eastAsia="Times New Roman" w:hAnsi="Times New Roman" w:cs="Times New Roman"/>
          <w:sz w:val="24"/>
        </w:rPr>
        <w:t>.</w:t>
      </w:r>
      <w:r w:rsidR="002E213E">
        <w:rPr>
          <w:rFonts w:ascii="Times New Roman" w:eastAsia="Times New Roman" w:hAnsi="Times New Roman" w:cs="Times New Roman"/>
          <w:sz w:val="24"/>
        </w:rPr>
        <w:t xml:space="preserve"> Currently, Unilever,</w:t>
      </w:r>
      <w:r w:rsidR="000A1326" w:rsidRPr="008B5F2E">
        <w:rPr>
          <w:rFonts w:ascii="Times New Roman" w:eastAsia="Times New Roman" w:hAnsi="Times New Roman" w:cs="Times New Roman"/>
          <w:sz w:val="24"/>
        </w:rPr>
        <w:t xml:space="preserve"> Square</w:t>
      </w:r>
      <w:r w:rsidR="002E213E">
        <w:rPr>
          <w:rFonts w:ascii="Times New Roman" w:eastAsia="Times New Roman" w:hAnsi="Times New Roman" w:cs="Times New Roman"/>
          <w:sz w:val="24"/>
        </w:rPr>
        <w:t xml:space="preserve"> and Marico are the </w:t>
      </w:r>
      <w:r w:rsidR="000A1326" w:rsidRPr="008B5F2E">
        <w:rPr>
          <w:rFonts w:ascii="Times New Roman" w:eastAsia="Times New Roman" w:hAnsi="Times New Roman" w:cs="Times New Roman"/>
          <w:sz w:val="24"/>
        </w:rPr>
        <w:t>leading BATB players</w:t>
      </w:r>
      <w:r w:rsidR="002E213E">
        <w:rPr>
          <w:rFonts w:ascii="Times New Roman" w:eastAsia="Times New Roman" w:hAnsi="Times New Roman" w:cs="Times New Roman"/>
          <w:sz w:val="24"/>
        </w:rPr>
        <w:t xml:space="preserve"> that leads</w:t>
      </w:r>
      <w:r w:rsidR="000A1326" w:rsidRPr="008B5F2E">
        <w:rPr>
          <w:rFonts w:ascii="Times New Roman" w:eastAsia="Times New Roman" w:hAnsi="Times New Roman" w:cs="Times New Roman"/>
          <w:sz w:val="24"/>
        </w:rPr>
        <w:t xml:space="preserve"> the tobac</w:t>
      </w:r>
      <w:r w:rsidR="002E213E">
        <w:rPr>
          <w:rFonts w:ascii="Times New Roman" w:eastAsia="Times New Roman" w:hAnsi="Times New Roman" w:cs="Times New Roman"/>
          <w:sz w:val="24"/>
        </w:rPr>
        <w:t>co industry</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{"citationItems":[{"id":"ITEM-1","itemData":{"author":[{"dropping-particle":"","family":"Samdani","given":"Syed Zarif","non-dropping-particle":"","parse-names":false,"suffix":""}],"id":"ITEM-1","issue":"December","issued":{"date-parts":[["2019"]]},"title":"Report On “ Integration of Supply Chain Management and Marketing Management : A Case Study on FMCG Products under Nestle","type":"article-journal"},"uris":["http://www.mendeley.com/documents/?uuid=7df93b63-a524-4676-ae41-1b8e1ae22db4"]}],"mendeley":{"formattedCitation":"(Samdani, 2019)","plainTextFormattedCitation":"(Samdani, 2019)","previouslyFormattedCitation":"(Samdani, 2019)"},"properties":{"noteIndex":0},"schema":"https://github.com/citation-style-language/schema/raw/master/csl-citation.json"}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(Samdani, 2019)</w:t>
      </w:r>
      <w:r w:rsidR="000A1326" w:rsidRPr="008B5F2E">
        <w:rPr>
          <w:rFonts w:ascii="Times New Roman" w:eastAsia="Times New Roman" w:hAnsi="Times New Roman" w:cs="Times New Roman"/>
          <w:sz w:val="24"/>
        </w:rPr>
        <w:fldChar w:fldCharType="end"/>
      </w:r>
      <w:r w:rsidR="000A1326" w:rsidRPr="008B5F2E">
        <w:rPr>
          <w:rFonts w:ascii="Times New Roman" w:eastAsia="Times New Roman" w:hAnsi="Times New Roman" w:cs="Times New Roman"/>
          <w:sz w:val="24"/>
        </w:rPr>
        <w:t xml:space="preserve"> </w:t>
      </w:r>
    </w:p>
    <w:p w14:paraId="2CB85503" w14:textId="606C49A1" w:rsidR="000A1326" w:rsidRDefault="00D46A13" w:rsidP="000A1326">
      <w:pPr>
        <w:spacing w:line="360" w:lineRule="auto"/>
        <w:jc w:val="both"/>
        <w:rPr>
          <w:rFonts w:ascii="Times New Roman" w:eastAsia="Times New Roman" w:hAnsi="Times New Roman" w:cs="Times New Roman"/>
          <w:sz w:val="24"/>
        </w:rPr>
      </w:pPr>
      <w:r w:rsidRPr="00D46A13">
        <w:rPr>
          <w:rFonts w:ascii="Times New Roman" w:eastAsia="Times New Roman" w:hAnsi="Times New Roman" w:cs="Times New Roman"/>
          <w:sz w:val="24"/>
        </w:rPr>
        <w:t>In light of the corona outbreak and a likely economic slowdown in market demand, the following major aspects have had a detrimental impact on the FMCG sector:</w:t>
      </w:r>
    </w:p>
    <w:p w14:paraId="35519090" w14:textId="77777777" w:rsidR="00D46A13" w:rsidRPr="008B5F2E" w:rsidRDefault="00D46A13" w:rsidP="000A1326">
      <w:pPr>
        <w:spacing w:line="360" w:lineRule="auto"/>
        <w:jc w:val="both"/>
        <w:rPr>
          <w:rFonts w:ascii="Times New Roman" w:eastAsia="Times New Roman" w:hAnsi="Times New Roman" w:cs="Times New Roman"/>
          <w:sz w:val="24"/>
        </w:rPr>
      </w:pPr>
    </w:p>
    <w:p w14:paraId="02B28436" w14:textId="7A3A3FE1" w:rsidR="00351C56" w:rsidRDefault="00AC25D9"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 The industry is not </w:t>
      </w:r>
      <w:r w:rsidR="000A1326" w:rsidRPr="008B5F2E">
        <w:rPr>
          <w:rFonts w:ascii="Times New Roman" w:eastAsia="Times New Roman" w:hAnsi="Times New Roman" w:cs="Times New Roman"/>
          <w:sz w:val="24"/>
        </w:rPr>
        <w:t xml:space="preserve">ready </w:t>
      </w:r>
      <w:r>
        <w:rPr>
          <w:rFonts w:ascii="Times New Roman" w:eastAsia="Times New Roman" w:hAnsi="Times New Roman" w:cs="Times New Roman"/>
          <w:sz w:val="24"/>
        </w:rPr>
        <w:t>for</w:t>
      </w:r>
      <w:r w:rsidR="000A1326" w:rsidRPr="008B5F2E">
        <w:rPr>
          <w:rFonts w:ascii="Times New Roman" w:eastAsia="Times New Roman" w:hAnsi="Times New Roman" w:cs="Times New Roman"/>
          <w:sz w:val="24"/>
        </w:rPr>
        <w:t xml:space="preserve"> deal</w:t>
      </w:r>
      <w:r>
        <w:rPr>
          <w:rFonts w:ascii="Times New Roman" w:eastAsia="Times New Roman" w:hAnsi="Times New Roman" w:cs="Times New Roman"/>
          <w:sz w:val="24"/>
        </w:rPr>
        <w:t>ing</w:t>
      </w:r>
      <w:r w:rsidR="000A1326" w:rsidRPr="008B5F2E">
        <w:rPr>
          <w:rFonts w:ascii="Times New Roman" w:eastAsia="Times New Roman" w:hAnsi="Times New Roman" w:cs="Times New Roman"/>
          <w:sz w:val="24"/>
        </w:rPr>
        <w:t xml:space="preserve"> with</w:t>
      </w:r>
      <w:r>
        <w:rPr>
          <w:rFonts w:ascii="Times New Roman" w:eastAsia="Times New Roman" w:hAnsi="Times New Roman" w:cs="Times New Roman"/>
          <w:sz w:val="24"/>
        </w:rPr>
        <w:t xml:space="preserve"> the demands, while there is an increment of short term in the crucial commodity’s demand</w:t>
      </w:r>
      <w:r w:rsidR="000A1326" w:rsidRPr="008B5F2E">
        <w:rPr>
          <w:rFonts w:ascii="Times New Roman" w:eastAsia="Times New Roman" w:hAnsi="Times New Roman" w:cs="Times New Roman"/>
          <w:sz w:val="24"/>
        </w:rPr>
        <w:t xml:space="preserve">. </w:t>
      </w:r>
      <w:r w:rsidR="00773637" w:rsidRPr="00773637">
        <w:rPr>
          <w:rFonts w:ascii="Times New Roman" w:eastAsia="Times New Roman" w:hAnsi="Times New Roman" w:cs="Times New Roman"/>
          <w:sz w:val="24"/>
        </w:rPr>
        <w:t>As a result, many local retailers and supermarkets have reported stock-outs.</w:t>
      </w:r>
    </w:p>
    <w:p w14:paraId="27B19BB1" w14:textId="77777777" w:rsidR="00773637" w:rsidRPr="008B5F2E" w:rsidRDefault="00773637" w:rsidP="000A1326">
      <w:pPr>
        <w:spacing w:line="360" w:lineRule="auto"/>
        <w:jc w:val="both"/>
        <w:rPr>
          <w:rFonts w:ascii="Times New Roman" w:eastAsia="Times New Roman" w:hAnsi="Times New Roman" w:cs="Times New Roman"/>
          <w:sz w:val="24"/>
        </w:rPr>
      </w:pPr>
    </w:p>
    <w:p w14:paraId="1586C28B" w14:textId="59C93CC7" w:rsidR="000A1326"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2. Due to fluctuations in the</w:t>
      </w:r>
      <w:r w:rsidR="00AC25D9">
        <w:rPr>
          <w:rFonts w:ascii="Times New Roman" w:eastAsia="Times New Roman" w:hAnsi="Times New Roman" w:cs="Times New Roman"/>
          <w:sz w:val="24"/>
        </w:rPr>
        <w:t xml:space="preserve"> global supply chain, the </w:t>
      </w:r>
      <w:r w:rsidRPr="008B5F2E">
        <w:rPr>
          <w:rFonts w:ascii="Times New Roman" w:eastAsia="Times New Roman" w:hAnsi="Times New Roman" w:cs="Times New Roman"/>
          <w:sz w:val="24"/>
        </w:rPr>
        <w:t>goods</w:t>
      </w:r>
      <w:r w:rsidR="00AC25D9">
        <w:rPr>
          <w:rFonts w:ascii="Times New Roman" w:eastAsia="Times New Roman" w:hAnsi="Times New Roman" w:cs="Times New Roman"/>
          <w:sz w:val="24"/>
        </w:rPr>
        <w:t xml:space="preserve"> supply</w:t>
      </w:r>
      <w:r w:rsidRPr="008B5F2E">
        <w:rPr>
          <w:rFonts w:ascii="Times New Roman" w:eastAsia="Times New Roman" w:hAnsi="Times New Roman" w:cs="Times New Roman"/>
          <w:sz w:val="24"/>
        </w:rPr>
        <w:t xml:space="preserve"> </w:t>
      </w:r>
      <w:r w:rsidR="00AC25D9">
        <w:rPr>
          <w:rFonts w:ascii="Times New Roman" w:eastAsia="Times New Roman" w:hAnsi="Times New Roman" w:cs="Times New Roman"/>
          <w:sz w:val="24"/>
        </w:rPr>
        <w:t>is a big problem for the suppliers which leads</w:t>
      </w:r>
      <w:r w:rsidRPr="008B5F2E">
        <w:rPr>
          <w:rFonts w:ascii="Times New Roman" w:eastAsia="Times New Roman" w:hAnsi="Times New Roman" w:cs="Times New Roman"/>
          <w:sz w:val="24"/>
        </w:rPr>
        <w:t xml:space="preserve"> to</w:t>
      </w:r>
      <w:r w:rsidR="00AC25D9">
        <w:rPr>
          <w:rFonts w:ascii="Times New Roman" w:eastAsia="Times New Roman" w:hAnsi="Times New Roman" w:cs="Times New Roman"/>
          <w:sz w:val="24"/>
        </w:rPr>
        <w:t xml:space="preserve"> the</w:t>
      </w:r>
      <w:r w:rsidRPr="008B5F2E">
        <w:rPr>
          <w:rFonts w:ascii="Times New Roman" w:eastAsia="Times New Roman" w:hAnsi="Times New Roman" w:cs="Times New Roman"/>
          <w:sz w:val="24"/>
        </w:rPr>
        <w:t xml:space="preserve"> possible inflation</w:t>
      </w:r>
      <w:r w:rsidR="00AC25D9">
        <w:rPr>
          <w:rFonts w:ascii="Times New Roman" w:eastAsia="Times New Roman" w:hAnsi="Times New Roman" w:cs="Times New Roman"/>
          <w:sz w:val="24"/>
        </w:rPr>
        <w:t xml:space="preserve"> &amp; shortage</w:t>
      </w:r>
      <w:r w:rsidRPr="008B5F2E">
        <w:rPr>
          <w:rFonts w:ascii="Times New Roman" w:eastAsia="Times New Roman" w:hAnsi="Times New Roman" w:cs="Times New Roman"/>
          <w:sz w:val="24"/>
        </w:rPr>
        <w:t>.</w:t>
      </w:r>
    </w:p>
    <w:p w14:paraId="6DE20771" w14:textId="77777777" w:rsidR="00351C56" w:rsidRPr="008B5F2E" w:rsidRDefault="00351C56" w:rsidP="000A1326">
      <w:pPr>
        <w:spacing w:line="360" w:lineRule="auto"/>
        <w:jc w:val="both"/>
        <w:rPr>
          <w:rFonts w:ascii="Times New Roman" w:eastAsia="Times New Roman" w:hAnsi="Times New Roman" w:cs="Times New Roman"/>
          <w:sz w:val="24"/>
        </w:rPr>
      </w:pPr>
    </w:p>
    <w:p w14:paraId="13446CB2" w14:textId="43C88139" w:rsidR="000A1326" w:rsidRPr="008B5F2E" w:rsidRDefault="00AC25D9"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3. The impact of Covid-19 is very common</w:t>
      </w:r>
      <w:r w:rsidR="000A1326" w:rsidRPr="008B5F2E">
        <w:rPr>
          <w:rFonts w:ascii="Times New Roman" w:eastAsia="Times New Roman" w:hAnsi="Times New Roman" w:cs="Times New Roman"/>
          <w:sz w:val="24"/>
        </w:rPr>
        <w:t>. Representative of Vendors who sell t</w:t>
      </w:r>
      <w:r>
        <w:rPr>
          <w:rFonts w:ascii="Times New Roman" w:eastAsia="Times New Roman" w:hAnsi="Times New Roman" w:cs="Times New Roman"/>
          <w:sz w:val="24"/>
        </w:rPr>
        <w:t>he final product in stores, most of the FMCG businesses use the</w:t>
      </w:r>
      <w:r w:rsidR="000A1326" w:rsidRPr="008B5F2E">
        <w:rPr>
          <w:rFonts w:ascii="Times New Roman" w:eastAsia="Times New Roman" w:hAnsi="Times New Roman" w:cs="Times New Roman"/>
          <w:sz w:val="24"/>
        </w:rPr>
        <w:t xml:space="preserve"> third-party retailers</w:t>
      </w:r>
      <w:r>
        <w:rPr>
          <w:rFonts w:ascii="Times New Roman" w:eastAsia="Times New Roman" w:hAnsi="Times New Roman" w:cs="Times New Roman"/>
          <w:sz w:val="24"/>
        </w:rPr>
        <w:t xml:space="preserve"> for selling of their products. For reducing the effect of the virus, businesses need to decrease their </w:t>
      </w:r>
      <w:r w:rsidR="000A1326" w:rsidRPr="008B5F2E">
        <w:rPr>
          <w:rFonts w:ascii="Times New Roman" w:eastAsia="Times New Roman" w:hAnsi="Times New Roman" w:cs="Times New Roman"/>
          <w:sz w:val="24"/>
        </w:rPr>
        <w:t>capacity</w:t>
      </w:r>
      <w:r>
        <w:rPr>
          <w:rFonts w:ascii="Times New Roman" w:eastAsia="Times New Roman" w:hAnsi="Times New Roman" w:cs="Times New Roman"/>
          <w:sz w:val="24"/>
        </w:rPr>
        <w:t xml:space="preserve"> of supply. Most of the businesses operate in a</w:t>
      </w:r>
      <w:r w:rsidR="000A1326" w:rsidRPr="008B5F2E">
        <w:rPr>
          <w:rFonts w:ascii="Times New Roman" w:eastAsia="Times New Roman" w:hAnsi="Times New Roman" w:cs="Times New Roman"/>
          <w:sz w:val="24"/>
        </w:rPr>
        <w:t xml:space="preserve"> distribution system, perhaps risking their lives through transfers.</w:t>
      </w:r>
    </w:p>
    <w:p w14:paraId="430A98D8" w14:textId="77777777" w:rsidR="000A1326" w:rsidRPr="008B5F2E" w:rsidRDefault="000A1326" w:rsidP="000A1326">
      <w:pPr>
        <w:spacing w:line="360" w:lineRule="auto"/>
        <w:jc w:val="both"/>
        <w:rPr>
          <w:rFonts w:ascii="Times New Roman" w:eastAsia="Times New Roman" w:hAnsi="Times New Roman" w:cs="Times New Roman"/>
          <w:sz w:val="24"/>
        </w:rPr>
      </w:pPr>
    </w:p>
    <w:p w14:paraId="08966872" w14:textId="0F97CC45" w:rsidR="000A1326" w:rsidRPr="008B5F2E" w:rsidRDefault="00AC25D9"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4. Hand washing, soap,</w:t>
      </w:r>
      <w:r w:rsidR="000A1326" w:rsidRPr="008B5F2E">
        <w:rPr>
          <w:rFonts w:ascii="Times New Roman" w:eastAsia="Times New Roman" w:hAnsi="Times New Roman" w:cs="Times New Roman"/>
          <w:sz w:val="24"/>
        </w:rPr>
        <w:t xml:space="preserve"> personal care</w:t>
      </w:r>
      <w:r w:rsidR="00FD11A9">
        <w:rPr>
          <w:rFonts w:ascii="Times New Roman" w:eastAsia="Times New Roman" w:hAnsi="Times New Roman" w:cs="Times New Roman"/>
          <w:sz w:val="24"/>
        </w:rPr>
        <w:t xml:space="preserve"> products</w:t>
      </w:r>
      <w:r>
        <w:rPr>
          <w:rFonts w:ascii="Times New Roman" w:eastAsia="Times New Roman" w:hAnsi="Times New Roman" w:cs="Times New Roman"/>
          <w:sz w:val="24"/>
        </w:rPr>
        <w:t xml:space="preserve"> are consider</w:t>
      </w:r>
      <w:r w:rsidR="00FD11A9">
        <w:rPr>
          <w:rFonts w:ascii="Times New Roman" w:eastAsia="Times New Roman" w:hAnsi="Times New Roman" w:cs="Times New Roman"/>
          <w:sz w:val="24"/>
        </w:rPr>
        <w:t>ed as an increment in demand which leads to increase o</w:t>
      </w:r>
      <w:r w:rsidR="000A1326" w:rsidRPr="008B5F2E">
        <w:rPr>
          <w:rFonts w:ascii="Times New Roman" w:eastAsia="Times New Roman" w:hAnsi="Times New Roman" w:cs="Times New Roman"/>
          <w:sz w:val="24"/>
        </w:rPr>
        <w:t>n</w:t>
      </w:r>
      <w:r w:rsidR="00FD11A9">
        <w:rPr>
          <w:rFonts w:ascii="Times New Roman" w:eastAsia="Times New Roman" w:hAnsi="Times New Roman" w:cs="Times New Roman"/>
          <w:sz w:val="24"/>
        </w:rPr>
        <w:t xml:space="preserve"> the temporary prices. For taking the</w:t>
      </w:r>
      <w:r w:rsidR="000A1326" w:rsidRPr="008B5F2E">
        <w:rPr>
          <w:rFonts w:ascii="Times New Roman" w:eastAsia="Times New Roman" w:hAnsi="Times New Roman" w:cs="Times New Roman"/>
          <w:sz w:val="24"/>
        </w:rPr>
        <w:t xml:space="preserve"> advantage</w:t>
      </w:r>
      <w:r w:rsidR="00FD11A9">
        <w:rPr>
          <w:rFonts w:ascii="Times New Roman" w:eastAsia="Times New Roman" w:hAnsi="Times New Roman" w:cs="Times New Roman"/>
          <w:sz w:val="24"/>
        </w:rPr>
        <w:t>s of</w:t>
      </w:r>
      <w:r w:rsidR="000A1326" w:rsidRPr="008B5F2E">
        <w:rPr>
          <w:rFonts w:ascii="Times New Roman" w:eastAsia="Times New Roman" w:hAnsi="Times New Roman" w:cs="Times New Roman"/>
          <w:sz w:val="24"/>
        </w:rPr>
        <w:t xml:space="preserve"> price</w:t>
      </w:r>
      <w:r w:rsidR="00FD11A9">
        <w:rPr>
          <w:rFonts w:ascii="Times New Roman" w:eastAsia="Times New Roman" w:hAnsi="Times New Roman" w:cs="Times New Roman"/>
          <w:sz w:val="24"/>
        </w:rPr>
        <w:t xml:space="preserve"> ri</w:t>
      </w:r>
      <w:r w:rsidR="000A1326" w:rsidRPr="008B5F2E">
        <w:rPr>
          <w:rFonts w:ascii="Times New Roman" w:eastAsia="Times New Roman" w:hAnsi="Times New Roman" w:cs="Times New Roman"/>
          <w:sz w:val="24"/>
        </w:rPr>
        <w:t>s</w:t>
      </w:r>
      <w:r w:rsidR="00FD11A9">
        <w:rPr>
          <w:rFonts w:ascii="Times New Roman" w:eastAsia="Times New Roman" w:hAnsi="Times New Roman" w:cs="Times New Roman"/>
          <w:sz w:val="24"/>
        </w:rPr>
        <w:t>e</w:t>
      </w:r>
      <w:r w:rsidR="000A1326" w:rsidRPr="008B5F2E">
        <w:rPr>
          <w:rFonts w:ascii="Times New Roman" w:eastAsia="Times New Roman" w:hAnsi="Times New Roman" w:cs="Times New Roman"/>
          <w:sz w:val="24"/>
        </w:rPr>
        <w:t xml:space="preserve">, </w:t>
      </w:r>
      <w:r w:rsidR="00FD11A9">
        <w:rPr>
          <w:rFonts w:ascii="Times New Roman" w:eastAsia="Times New Roman" w:hAnsi="Times New Roman" w:cs="Times New Roman"/>
          <w:sz w:val="24"/>
        </w:rPr>
        <w:t xml:space="preserve">the </w:t>
      </w:r>
      <w:r w:rsidR="000A1326" w:rsidRPr="008B5F2E">
        <w:rPr>
          <w:rFonts w:ascii="Times New Roman" w:eastAsia="Times New Roman" w:hAnsi="Times New Roman" w:cs="Times New Roman"/>
          <w:sz w:val="24"/>
        </w:rPr>
        <w:t>manufactur</w:t>
      </w:r>
      <w:r w:rsidR="00FD11A9">
        <w:rPr>
          <w:rFonts w:ascii="Times New Roman" w:eastAsia="Times New Roman" w:hAnsi="Times New Roman" w:cs="Times New Roman"/>
          <w:sz w:val="24"/>
        </w:rPr>
        <w:t>ers are stocking up on stocks that will affect the</w:t>
      </w:r>
      <w:r w:rsidR="000A1326">
        <w:rPr>
          <w:rFonts w:ascii="Times New Roman" w:eastAsia="Times New Roman" w:hAnsi="Times New Roman" w:cs="Times New Roman"/>
          <w:sz w:val="24"/>
        </w:rPr>
        <w:t xml:space="preserve"> customers.</w:t>
      </w:r>
    </w:p>
    <w:p w14:paraId="0D3185F4" w14:textId="77777777" w:rsidR="000A1326" w:rsidRPr="008B5F2E" w:rsidRDefault="000A1326" w:rsidP="000A1326">
      <w:pPr>
        <w:spacing w:line="360" w:lineRule="auto"/>
        <w:jc w:val="both"/>
        <w:rPr>
          <w:rFonts w:ascii="Times New Roman" w:eastAsia="Times New Roman" w:hAnsi="Times New Roman" w:cs="Times New Roman"/>
          <w:sz w:val="24"/>
        </w:rPr>
      </w:pPr>
    </w:p>
    <w:p w14:paraId="3FEC9F62" w14:textId="5D4EDC0C" w:rsidR="000A1326" w:rsidRPr="008B5F2E" w:rsidRDefault="00D46A13" w:rsidP="000A1326">
      <w:pPr>
        <w:spacing w:line="360" w:lineRule="auto"/>
        <w:jc w:val="both"/>
        <w:rPr>
          <w:rFonts w:ascii="Times New Roman" w:eastAsia="Times New Roman" w:hAnsi="Times New Roman" w:cs="Times New Roman"/>
        </w:rPr>
      </w:pPr>
      <w:r w:rsidRPr="00D46A13">
        <w:rPr>
          <w:rFonts w:ascii="Times New Roman" w:eastAsia="Times New Roman" w:hAnsi="Times New Roman" w:cs="Times New Roman"/>
          <w:sz w:val="24"/>
        </w:rPr>
        <w:t xml:space="preserve">The government should regulate the industry in order to address the </w:t>
      </w:r>
      <w:proofErr w:type="gramStart"/>
      <w:r w:rsidRPr="00D46A13">
        <w:rPr>
          <w:rFonts w:ascii="Times New Roman" w:eastAsia="Times New Roman" w:hAnsi="Times New Roman" w:cs="Times New Roman"/>
          <w:sz w:val="24"/>
        </w:rPr>
        <w:t>obstacles.</w:t>
      </w:r>
      <w:r w:rsidR="009D6F4C">
        <w:rPr>
          <w:rFonts w:ascii="Times New Roman" w:eastAsia="Times New Roman" w:hAnsi="Times New Roman" w:cs="Times New Roman"/>
          <w:sz w:val="24"/>
        </w:rPr>
        <w:t>.</w:t>
      </w:r>
      <w:proofErr w:type="gramEnd"/>
      <w:r w:rsidR="009D6F4C">
        <w:rPr>
          <w:rFonts w:ascii="Times New Roman" w:eastAsia="Times New Roman" w:hAnsi="Times New Roman" w:cs="Times New Roman"/>
          <w:sz w:val="24"/>
        </w:rPr>
        <w:t xml:space="preserve"> A</w:t>
      </w:r>
      <w:r w:rsidR="000A1326" w:rsidRPr="008B5F2E">
        <w:rPr>
          <w:rFonts w:ascii="Times New Roman" w:eastAsia="Times New Roman" w:hAnsi="Times New Roman" w:cs="Times New Roman"/>
          <w:sz w:val="24"/>
        </w:rPr>
        <w:t>s</w:t>
      </w:r>
      <w:r w:rsidR="009D6F4C">
        <w:rPr>
          <w:rFonts w:ascii="Times New Roman" w:eastAsia="Times New Roman" w:hAnsi="Times New Roman" w:cs="Times New Roman"/>
          <w:sz w:val="24"/>
        </w:rPr>
        <w:t xml:space="preserve"> the</w:t>
      </w:r>
      <w:r w:rsidR="000A1326" w:rsidRPr="008B5F2E">
        <w:rPr>
          <w:rFonts w:ascii="Times New Roman" w:eastAsia="Times New Roman" w:hAnsi="Times New Roman" w:cs="Times New Roman"/>
          <w:sz w:val="24"/>
        </w:rPr>
        <w:t xml:space="preserve"> power outages in the FMCG industry could have a long-term negative </w:t>
      </w:r>
      <w:r w:rsidR="009D6F4C">
        <w:rPr>
          <w:rFonts w:ascii="Times New Roman" w:eastAsia="Times New Roman" w:hAnsi="Times New Roman" w:cs="Times New Roman"/>
          <w:sz w:val="24"/>
        </w:rPr>
        <w:t>impact. This sector will stay</w:t>
      </w:r>
      <w:r w:rsidR="000A1326" w:rsidRPr="008B5F2E">
        <w:rPr>
          <w:rFonts w:ascii="Times New Roman" w:eastAsia="Times New Roman" w:hAnsi="Times New Roman" w:cs="Times New Roman"/>
          <w:sz w:val="24"/>
        </w:rPr>
        <w:t xml:space="preserve"> fragile</w:t>
      </w:r>
      <w:r w:rsidR="009D6F4C">
        <w:rPr>
          <w:rFonts w:ascii="Times New Roman" w:eastAsia="Times New Roman" w:hAnsi="Times New Roman" w:cs="Times New Roman"/>
          <w:sz w:val="24"/>
        </w:rPr>
        <w:t xml:space="preserve"> if no appropriate action is taken.</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{"citationItems":[{"id":"ITEM-1","itemData":{"author":[{"dropping-particle":"","family":"Reports","given":"Internship","non-dropping-particle":"","parse-names":false,"suffix":""}],"id":"ITEM-1","issued":{"date-parts":[["2011"]]},"title":"A Working Report On The Human Resource (Capital) Management Activities Of Adi Apparels Limited","type":"article-journal"},"uris":["http://www.mendeley.com/documents/?uuid=a6ab298a-ef02-42ea-9fce-a70bc2b3d385"]}],"mendeley":{"formattedCitation":"(Reports, 2011)","plainTextFormattedCitation":"(Reports, 2011)","previouslyFormattedCitation":"(Reports, 2011)"},"properties":{"noteIndex":0},"schema":"https://github.com/citation-style-language/schema/raw/master/csl-citation.json"}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(Reports, 2011)</w:t>
      </w:r>
      <w:r w:rsidR="000A1326" w:rsidRPr="008B5F2E">
        <w:rPr>
          <w:rFonts w:ascii="Times New Roman" w:eastAsia="Times New Roman" w:hAnsi="Times New Roman" w:cs="Times New Roman"/>
          <w:sz w:val="24"/>
        </w:rPr>
        <w:fldChar w:fldCharType="end"/>
      </w:r>
    </w:p>
    <w:p w14:paraId="73AB3FDA" w14:textId="77777777" w:rsidR="000A1326" w:rsidRPr="008B5F2E" w:rsidRDefault="000A1326" w:rsidP="000A1326">
      <w:pPr>
        <w:spacing w:line="200" w:lineRule="exact"/>
        <w:rPr>
          <w:rFonts w:ascii="Times New Roman" w:eastAsia="Times New Roman" w:hAnsi="Times New Roman" w:cs="Times New Roman"/>
        </w:rPr>
      </w:pPr>
    </w:p>
    <w:p w14:paraId="0BBD7274" w14:textId="77777777" w:rsidR="000A1326" w:rsidRPr="008B5F2E" w:rsidRDefault="000A1326" w:rsidP="000A1326">
      <w:pPr>
        <w:spacing w:line="200" w:lineRule="exact"/>
        <w:rPr>
          <w:rFonts w:ascii="Times New Roman" w:eastAsia="Times New Roman" w:hAnsi="Times New Roman" w:cs="Times New Roman"/>
        </w:rPr>
      </w:pPr>
    </w:p>
    <w:p w14:paraId="7DDC811D" w14:textId="77777777" w:rsidR="000A1326" w:rsidRPr="008B5F2E" w:rsidRDefault="000A1326" w:rsidP="000A1326">
      <w:pPr>
        <w:spacing w:line="200" w:lineRule="exact"/>
        <w:rPr>
          <w:rFonts w:ascii="Times New Roman" w:eastAsia="Times New Roman" w:hAnsi="Times New Roman" w:cs="Times New Roman"/>
        </w:rPr>
      </w:pPr>
    </w:p>
    <w:p w14:paraId="0F521F7D" w14:textId="77777777" w:rsidR="000A1326" w:rsidRPr="008B5F2E" w:rsidRDefault="000A1326" w:rsidP="000A1326">
      <w:pPr>
        <w:spacing w:line="200" w:lineRule="exact"/>
        <w:rPr>
          <w:rFonts w:ascii="Times New Roman" w:eastAsia="Times New Roman" w:hAnsi="Times New Roman" w:cs="Times New Roman"/>
        </w:rPr>
      </w:pPr>
    </w:p>
    <w:p w14:paraId="5C8EABE4" w14:textId="77777777" w:rsidR="000A1326" w:rsidRPr="008B5F2E" w:rsidRDefault="000A1326" w:rsidP="000A1326">
      <w:pPr>
        <w:spacing w:line="200" w:lineRule="exact"/>
        <w:rPr>
          <w:rFonts w:ascii="Times New Roman" w:eastAsia="Times New Roman" w:hAnsi="Times New Roman" w:cs="Times New Roman"/>
        </w:rPr>
      </w:pPr>
    </w:p>
    <w:p w14:paraId="68652D7B" w14:textId="77777777" w:rsidR="000A1326" w:rsidRPr="008B5F2E" w:rsidRDefault="000A1326" w:rsidP="000A1326">
      <w:pPr>
        <w:spacing w:line="200" w:lineRule="exact"/>
        <w:rPr>
          <w:rFonts w:ascii="Times New Roman" w:eastAsia="Times New Roman" w:hAnsi="Times New Roman" w:cs="Times New Roman"/>
        </w:rPr>
      </w:pPr>
    </w:p>
    <w:p w14:paraId="0C8EB7DB" w14:textId="77777777" w:rsidR="000A1326" w:rsidRPr="008B5F2E" w:rsidRDefault="000A1326" w:rsidP="000A1326">
      <w:pPr>
        <w:spacing w:line="200" w:lineRule="exact"/>
        <w:rPr>
          <w:rFonts w:ascii="Times New Roman" w:eastAsia="Times New Roman" w:hAnsi="Times New Roman" w:cs="Times New Roman"/>
        </w:rPr>
      </w:pPr>
    </w:p>
    <w:p w14:paraId="5A2FFCD0" w14:textId="77777777" w:rsidR="000A1326" w:rsidRPr="008B5F2E" w:rsidRDefault="000A1326" w:rsidP="000A1326">
      <w:pPr>
        <w:spacing w:line="200" w:lineRule="exact"/>
        <w:rPr>
          <w:rFonts w:ascii="Times New Roman" w:eastAsia="Times New Roman" w:hAnsi="Times New Roman" w:cs="Times New Roman"/>
        </w:rPr>
      </w:pPr>
    </w:p>
    <w:p w14:paraId="7E029080" w14:textId="77777777" w:rsidR="000A1326" w:rsidRPr="008B5F2E" w:rsidRDefault="000A1326" w:rsidP="000A1326">
      <w:pPr>
        <w:spacing w:line="200" w:lineRule="exact"/>
        <w:rPr>
          <w:rFonts w:ascii="Times New Roman" w:eastAsia="Times New Roman" w:hAnsi="Times New Roman" w:cs="Times New Roman"/>
        </w:rPr>
      </w:pPr>
    </w:p>
    <w:p w14:paraId="436E6FA4" w14:textId="77777777" w:rsidR="000A1326" w:rsidRPr="008B5F2E" w:rsidRDefault="000A1326" w:rsidP="000A1326">
      <w:pPr>
        <w:spacing w:line="200" w:lineRule="exact"/>
        <w:rPr>
          <w:rFonts w:ascii="Times New Roman" w:eastAsia="Times New Roman" w:hAnsi="Times New Roman" w:cs="Times New Roman"/>
        </w:rPr>
      </w:pPr>
    </w:p>
    <w:p w14:paraId="7EBDCB34" w14:textId="77777777" w:rsidR="000A1326" w:rsidRPr="008B5F2E" w:rsidRDefault="000A1326" w:rsidP="000A1326">
      <w:pPr>
        <w:spacing w:line="200" w:lineRule="exact"/>
        <w:rPr>
          <w:rFonts w:ascii="Times New Roman" w:eastAsia="Times New Roman" w:hAnsi="Times New Roman" w:cs="Times New Roman"/>
        </w:rPr>
      </w:pPr>
    </w:p>
    <w:p w14:paraId="522987EB" w14:textId="77777777" w:rsidR="000A1326" w:rsidRPr="008B5F2E" w:rsidRDefault="000A1326" w:rsidP="000A1326">
      <w:pPr>
        <w:spacing w:line="200" w:lineRule="exact"/>
        <w:rPr>
          <w:rFonts w:ascii="Times New Roman" w:eastAsia="Times New Roman" w:hAnsi="Times New Roman" w:cs="Times New Roman"/>
        </w:rPr>
      </w:pPr>
    </w:p>
    <w:p w14:paraId="1E50304B" w14:textId="77777777" w:rsidR="000A1326" w:rsidRPr="008B5F2E" w:rsidRDefault="000A1326" w:rsidP="000A1326">
      <w:pPr>
        <w:spacing w:line="200" w:lineRule="exact"/>
        <w:rPr>
          <w:rFonts w:ascii="Times New Roman" w:eastAsia="Times New Roman" w:hAnsi="Times New Roman" w:cs="Times New Roman"/>
        </w:rPr>
      </w:pPr>
    </w:p>
    <w:p w14:paraId="055972A2" w14:textId="77777777" w:rsidR="000A1326" w:rsidRPr="008B5F2E" w:rsidRDefault="000A1326" w:rsidP="000A1326">
      <w:pPr>
        <w:spacing w:line="200" w:lineRule="exact"/>
        <w:rPr>
          <w:rFonts w:ascii="Times New Roman" w:eastAsia="Times New Roman" w:hAnsi="Times New Roman" w:cs="Times New Roman"/>
        </w:rPr>
      </w:pPr>
    </w:p>
    <w:p w14:paraId="538F6BF8" w14:textId="77777777" w:rsidR="000A1326" w:rsidRPr="008B5F2E" w:rsidRDefault="000A1326" w:rsidP="000A1326">
      <w:pPr>
        <w:spacing w:line="200" w:lineRule="exact"/>
        <w:rPr>
          <w:rFonts w:ascii="Times New Roman" w:eastAsia="Times New Roman" w:hAnsi="Times New Roman" w:cs="Times New Roman"/>
        </w:rPr>
      </w:pPr>
    </w:p>
    <w:p w14:paraId="402DEEFF" w14:textId="77777777" w:rsidR="000A1326" w:rsidRPr="008B5F2E" w:rsidRDefault="000A1326" w:rsidP="000A1326">
      <w:pPr>
        <w:spacing w:line="200" w:lineRule="exact"/>
        <w:rPr>
          <w:rFonts w:ascii="Times New Roman" w:eastAsia="Times New Roman" w:hAnsi="Times New Roman" w:cs="Times New Roman"/>
        </w:rPr>
      </w:pPr>
    </w:p>
    <w:p w14:paraId="3D3687AD" w14:textId="77777777" w:rsidR="000A1326" w:rsidRPr="008B5F2E" w:rsidRDefault="000A1326" w:rsidP="000A1326">
      <w:pPr>
        <w:spacing w:line="200" w:lineRule="exact"/>
        <w:rPr>
          <w:rFonts w:ascii="Times New Roman" w:eastAsia="Times New Roman" w:hAnsi="Times New Roman" w:cs="Times New Roman"/>
        </w:rPr>
      </w:pPr>
    </w:p>
    <w:p w14:paraId="6FFFC5EC" w14:textId="77777777" w:rsidR="000A1326" w:rsidRPr="008B5F2E" w:rsidRDefault="000A1326" w:rsidP="000A1326">
      <w:pPr>
        <w:spacing w:line="200" w:lineRule="exact"/>
        <w:rPr>
          <w:rFonts w:ascii="Times New Roman" w:eastAsia="Times New Roman" w:hAnsi="Times New Roman" w:cs="Times New Roman"/>
        </w:rPr>
      </w:pPr>
    </w:p>
    <w:p w14:paraId="4258D2EA" w14:textId="77777777" w:rsidR="000A1326" w:rsidRPr="008B5F2E" w:rsidRDefault="000A1326" w:rsidP="000A1326">
      <w:pPr>
        <w:spacing w:line="200" w:lineRule="exact"/>
        <w:rPr>
          <w:rFonts w:ascii="Times New Roman" w:eastAsia="Times New Roman" w:hAnsi="Times New Roman" w:cs="Times New Roman"/>
        </w:rPr>
      </w:pPr>
    </w:p>
    <w:p w14:paraId="64A02F4D" w14:textId="77777777" w:rsidR="000A1326" w:rsidRPr="008B5F2E" w:rsidRDefault="000A1326" w:rsidP="000A1326">
      <w:pPr>
        <w:spacing w:line="200" w:lineRule="exact"/>
        <w:rPr>
          <w:rFonts w:ascii="Times New Roman" w:eastAsia="Times New Roman" w:hAnsi="Times New Roman" w:cs="Times New Roman"/>
        </w:rPr>
      </w:pPr>
    </w:p>
    <w:p w14:paraId="70438412" w14:textId="77777777" w:rsidR="000A1326" w:rsidRPr="008B5F2E" w:rsidRDefault="000A1326" w:rsidP="000A1326">
      <w:pPr>
        <w:spacing w:line="200" w:lineRule="exact"/>
        <w:rPr>
          <w:rFonts w:ascii="Times New Roman" w:eastAsia="Times New Roman" w:hAnsi="Times New Roman" w:cs="Times New Roman"/>
        </w:rPr>
      </w:pPr>
    </w:p>
    <w:p w14:paraId="692EA457" w14:textId="77777777" w:rsidR="000A1326" w:rsidRPr="008B5F2E" w:rsidRDefault="000A1326" w:rsidP="000A1326">
      <w:pPr>
        <w:spacing w:line="200" w:lineRule="exact"/>
        <w:rPr>
          <w:rFonts w:ascii="Times New Roman" w:eastAsia="Times New Roman" w:hAnsi="Times New Roman" w:cs="Times New Roman"/>
        </w:rPr>
      </w:pPr>
    </w:p>
    <w:p w14:paraId="3D639CE9" w14:textId="77777777" w:rsidR="000A1326" w:rsidRPr="008B5F2E" w:rsidRDefault="000A1326" w:rsidP="000A1326">
      <w:pPr>
        <w:spacing w:line="200" w:lineRule="exact"/>
        <w:rPr>
          <w:rFonts w:ascii="Times New Roman" w:eastAsia="Times New Roman" w:hAnsi="Times New Roman" w:cs="Times New Roman"/>
        </w:rPr>
      </w:pPr>
    </w:p>
    <w:p w14:paraId="3187616D" w14:textId="77777777" w:rsidR="000A1326" w:rsidRPr="008B5F2E" w:rsidRDefault="000A1326" w:rsidP="000A1326">
      <w:pPr>
        <w:spacing w:line="200" w:lineRule="exact"/>
        <w:rPr>
          <w:rFonts w:ascii="Times New Roman" w:eastAsia="Times New Roman" w:hAnsi="Times New Roman" w:cs="Times New Roman"/>
        </w:rPr>
      </w:pPr>
    </w:p>
    <w:p w14:paraId="31B150B7" w14:textId="77777777" w:rsidR="000A1326" w:rsidRPr="008B5F2E" w:rsidRDefault="000A1326" w:rsidP="000A1326">
      <w:pPr>
        <w:spacing w:line="200" w:lineRule="exact"/>
        <w:rPr>
          <w:rFonts w:ascii="Times New Roman" w:eastAsia="Times New Roman" w:hAnsi="Times New Roman" w:cs="Times New Roman"/>
        </w:rPr>
      </w:pPr>
    </w:p>
    <w:p w14:paraId="7A724635" w14:textId="77777777" w:rsidR="000A1326" w:rsidRPr="008B5F2E" w:rsidRDefault="000A1326" w:rsidP="000A1326">
      <w:pPr>
        <w:spacing w:line="200" w:lineRule="exact"/>
        <w:rPr>
          <w:rFonts w:ascii="Times New Roman" w:eastAsia="Times New Roman" w:hAnsi="Times New Roman" w:cs="Times New Roman"/>
        </w:rPr>
      </w:pPr>
    </w:p>
    <w:p w14:paraId="0CFC5545" w14:textId="77777777" w:rsidR="000A1326" w:rsidRPr="008B5F2E" w:rsidRDefault="000A1326" w:rsidP="000A1326">
      <w:pPr>
        <w:spacing w:line="200" w:lineRule="exact"/>
        <w:rPr>
          <w:rFonts w:ascii="Times New Roman" w:eastAsia="Times New Roman" w:hAnsi="Times New Roman" w:cs="Times New Roman"/>
        </w:rPr>
      </w:pPr>
    </w:p>
    <w:p w14:paraId="475FEED7" w14:textId="77777777" w:rsidR="000A1326" w:rsidRPr="008B5F2E" w:rsidRDefault="000A1326" w:rsidP="000A1326">
      <w:pPr>
        <w:spacing w:line="200" w:lineRule="exact"/>
        <w:rPr>
          <w:rFonts w:ascii="Times New Roman" w:eastAsia="Times New Roman" w:hAnsi="Times New Roman" w:cs="Times New Roman"/>
        </w:rPr>
      </w:pPr>
    </w:p>
    <w:p w14:paraId="465A7F7A" w14:textId="77777777" w:rsidR="000A1326" w:rsidRPr="008B5F2E" w:rsidRDefault="000A1326" w:rsidP="000A1326">
      <w:pPr>
        <w:spacing w:line="200" w:lineRule="exact"/>
        <w:rPr>
          <w:rFonts w:ascii="Times New Roman" w:eastAsia="Times New Roman" w:hAnsi="Times New Roman" w:cs="Times New Roman"/>
        </w:rPr>
      </w:pPr>
    </w:p>
    <w:p w14:paraId="18D94F34" w14:textId="77777777" w:rsidR="000A1326" w:rsidRPr="008B5F2E" w:rsidRDefault="000A1326" w:rsidP="000A1326">
      <w:pPr>
        <w:spacing w:line="200" w:lineRule="exact"/>
        <w:rPr>
          <w:rFonts w:ascii="Times New Roman" w:eastAsia="Times New Roman" w:hAnsi="Times New Roman" w:cs="Times New Roman"/>
        </w:rPr>
      </w:pPr>
    </w:p>
    <w:p w14:paraId="63C0363C" w14:textId="77777777" w:rsidR="000A1326" w:rsidRPr="008B5F2E" w:rsidRDefault="000A1326" w:rsidP="000A1326">
      <w:pPr>
        <w:spacing w:line="200" w:lineRule="exact"/>
        <w:rPr>
          <w:rFonts w:ascii="Times New Roman" w:eastAsia="Times New Roman" w:hAnsi="Times New Roman" w:cs="Times New Roman"/>
        </w:rPr>
      </w:pPr>
    </w:p>
    <w:p w14:paraId="5FED8C6A" w14:textId="77777777" w:rsidR="000A1326" w:rsidRPr="008B5F2E" w:rsidRDefault="000A1326" w:rsidP="000A1326">
      <w:pPr>
        <w:spacing w:line="200" w:lineRule="exact"/>
        <w:rPr>
          <w:rFonts w:ascii="Times New Roman" w:eastAsia="Times New Roman" w:hAnsi="Times New Roman" w:cs="Times New Roman"/>
        </w:rPr>
      </w:pPr>
    </w:p>
    <w:p w14:paraId="37309893" w14:textId="77777777" w:rsidR="000A1326" w:rsidRPr="008B5F2E" w:rsidRDefault="000A1326" w:rsidP="000A1326">
      <w:pPr>
        <w:spacing w:line="200" w:lineRule="exact"/>
        <w:rPr>
          <w:rFonts w:ascii="Times New Roman" w:eastAsia="Times New Roman" w:hAnsi="Times New Roman" w:cs="Times New Roman"/>
        </w:rPr>
      </w:pPr>
    </w:p>
    <w:p w14:paraId="5E59FF9D" w14:textId="77777777" w:rsidR="000A1326" w:rsidRPr="008B5F2E" w:rsidRDefault="000A1326" w:rsidP="000A1326">
      <w:pPr>
        <w:spacing w:line="200" w:lineRule="exact"/>
        <w:rPr>
          <w:rFonts w:ascii="Times New Roman" w:eastAsia="Times New Roman" w:hAnsi="Times New Roman" w:cs="Times New Roman"/>
        </w:rPr>
      </w:pPr>
    </w:p>
    <w:p w14:paraId="3DB01D6D" w14:textId="77777777" w:rsidR="000A1326" w:rsidRPr="008B5F2E" w:rsidRDefault="000A1326" w:rsidP="000A1326">
      <w:pPr>
        <w:spacing w:line="200" w:lineRule="exact"/>
        <w:rPr>
          <w:rFonts w:ascii="Times New Roman" w:eastAsia="Times New Roman" w:hAnsi="Times New Roman" w:cs="Times New Roman"/>
        </w:rPr>
      </w:pPr>
    </w:p>
    <w:p w14:paraId="2865ADF3" w14:textId="77777777" w:rsidR="000A1326" w:rsidRPr="008B5F2E" w:rsidRDefault="000A1326" w:rsidP="000A1326">
      <w:pPr>
        <w:spacing w:line="200" w:lineRule="exact"/>
        <w:rPr>
          <w:rFonts w:ascii="Times New Roman" w:eastAsia="Times New Roman" w:hAnsi="Times New Roman" w:cs="Times New Roman"/>
          <w:sz w:val="48"/>
        </w:rPr>
      </w:pPr>
    </w:p>
    <w:p w14:paraId="5FCF0477" w14:textId="77777777" w:rsidR="000A1326" w:rsidRPr="008B5F2E" w:rsidRDefault="000A1326" w:rsidP="000A1326">
      <w:pPr>
        <w:spacing w:line="200" w:lineRule="exact"/>
        <w:rPr>
          <w:rFonts w:ascii="Times New Roman" w:eastAsia="Times New Roman" w:hAnsi="Times New Roman" w:cs="Times New Roman"/>
          <w:sz w:val="48"/>
        </w:rPr>
      </w:pPr>
    </w:p>
    <w:p w14:paraId="23EB241F" w14:textId="77777777" w:rsidR="000A1326" w:rsidRPr="008B5F2E" w:rsidRDefault="000A1326" w:rsidP="000A1326">
      <w:pPr>
        <w:spacing w:line="200" w:lineRule="exact"/>
        <w:rPr>
          <w:rFonts w:ascii="Times New Roman" w:eastAsia="Times New Roman" w:hAnsi="Times New Roman" w:cs="Times New Roman"/>
          <w:sz w:val="48"/>
        </w:rPr>
      </w:pPr>
    </w:p>
    <w:p w14:paraId="0ED57967" w14:textId="77777777" w:rsidR="000A1326" w:rsidRPr="008B5F2E" w:rsidRDefault="000A1326" w:rsidP="000A1326">
      <w:pPr>
        <w:spacing w:line="200" w:lineRule="exact"/>
        <w:rPr>
          <w:rFonts w:ascii="Times New Roman" w:eastAsia="Times New Roman" w:hAnsi="Times New Roman" w:cs="Times New Roman"/>
          <w:sz w:val="48"/>
        </w:rPr>
      </w:pPr>
    </w:p>
    <w:p w14:paraId="2E9F2A7A" w14:textId="77777777" w:rsidR="000A1326" w:rsidRPr="008B5F2E" w:rsidRDefault="000A1326" w:rsidP="000A1326">
      <w:pPr>
        <w:spacing w:line="200" w:lineRule="exact"/>
        <w:rPr>
          <w:rFonts w:ascii="Times New Roman" w:eastAsia="Times New Roman" w:hAnsi="Times New Roman" w:cs="Times New Roman"/>
          <w:sz w:val="48"/>
        </w:rPr>
      </w:pPr>
    </w:p>
    <w:p w14:paraId="2B2D5DCB" w14:textId="77777777" w:rsidR="000A1326" w:rsidRPr="008B5F2E" w:rsidRDefault="000A1326" w:rsidP="000A1326">
      <w:pPr>
        <w:spacing w:line="200" w:lineRule="exact"/>
        <w:rPr>
          <w:rFonts w:ascii="Times New Roman" w:eastAsia="Times New Roman" w:hAnsi="Times New Roman" w:cs="Times New Roman"/>
          <w:sz w:val="48"/>
        </w:rPr>
      </w:pPr>
    </w:p>
    <w:p w14:paraId="0673F590" w14:textId="77777777" w:rsidR="000A1326" w:rsidRPr="008B5F2E" w:rsidRDefault="000A1326" w:rsidP="000A1326">
      <w:pPr>
        <w:spacing w:line="200" w:lineRule="exact"/>
        <w:rPr>
          <w:rFonts w:ascii="Times New Roman" w:eastAsia="Times New Roman" w:hAnsi="Times New Roman" w:cs="Times New Roman"/>
          <w:sz w:val="48"/>
        </w:rPr>
      </w:pPr>
    </w:p>
    <w:p w14:paraId="29A04D5C" w14:textId="77777777" w:rsidR="000A1326" w:rsidRPr="008B5F2E" w:rsidRDefault="000A1326" w:rsidP="000A1326">
      <w:pPr>
        <w:spacing w:line="200" w:lineRule="exact"/>
        <w:rPr>
          <w:rFonts w:ascii="Times New Roman" w:eastAsia="Times New Roman" w:hAnsi="Times New Roman" w:cs="Times New Roman"/>
          <w:sz w:val="48"/>
        </w:rPr>
      </w:pPr>
    </w:p>
    <w:p w14:paraId="05C4972B" w14:textId="77777777" w:rsidR="000A1326" w:rsidRPr="008B5F2E" w:rsidRDefault="000A1326" w:rsidP="000A1326">
      <w:pPr>
        <w:spacing w:line="200" w:lineRule="exact"/>
        <w:rPr>
          <w:rFonts w:ascii="Times New Roman" w:eastAsia="Times New Roman" w:hAnsi="Times New Roman" w:cs="Times New Roman"/>
          <w:sz w:val="48"/>
        </w:rPr>
      </w:pPr>
    </w:p>
    <w:p w14:paraId="61E810CE" w14:textId="77777777" w:rsidR="000A1326" w:rsidRPr="008B5F2E" w:rsidRDefault="000A1326" w:rsidP="000A1326">
      <w:pPr>
        <w:spacing w:line="200" w:lineRule="exact"/>
        <w:rPr>
          <w:rFonts w:ascii="Times New Roman" w:eastAsia="Times New Roman" w:hAnsi="Times New Roman" w:cs="Times New Roman"/>
          <w:sz w:val="48"/>
        </w:rPr>
      </w:pPr>
    </w:p>
    <w:p w14:paraId="1ED993EB" w14:textId="77777777" w:rsidR="000A1326" w:rsidRPr="008B5F2E" w:rsidRDefault="000A1326" w:rsidP="000A1326">
      <w:pPr>
        <w:spacing w:line="200" w:lineRule="exact"/>
        <w:rPr>
          <w:rFonts w:ascii="Times New Roman" w:eastAsia="Times New Roman" w:hAnsi="Times New Roman" w:cs="Times New Roman"/>
          <w:sz w:val="48"/>
        </w:rPr>
      </w:pPr>
    </w:p>
    <w:p w14:paraId="1C0C5320" w14:textId="77777777" w:rsidR="000A1326" w:rsidRPr="008B5F2E" w:rsidRDefault="000A1326" w:rsidP="000A1326">
      <w:pPr>
        <w:spacing w:line="200" w:lineRule="exact"/>
        <w:rPr>
          <w:rFonts w:ascii="Times New Roman" w:eastAsia="Times New Roman" w:hAnsi="Times New Roman" w:cs="Times New Roman"/>
          <w:sz w:val="48"/>
        </w:rPr>
      </w:pPr>
    </w:p>
    <w:p w14:paraId="1FDDA14F" w14:textId="77777777" w:rsidR="000A1326" w:rsidRPr="008B5F2E" w:rsidRDefault="000A1326" w:rsidP="000A1326">
      <w:pPr>
        <w:spacing w:line="200" w:lineRule="exact"/>
        <w:rPr>
          <w:rFonts w:ascii="Times New Roman" w:eastAsia="Times New Roman" w:hAnsi="Times New Roman" w:cs="Times New Roman"/>
          <w:sz w:val="48"/>
        </w:rPr>
      </w:pPr>
    </w:p>
    <w:p w14:paraId="14820D66" w14:textId="77777777" w:rsidR="000A1326" w:rsidRPr="008B5F2E" w:rsidRDefault="000A1326" w:rsidP="000A1326">
      <w:pPr>
        <w:spacing w:line="381" w:lineRule="exact"/>
        <w:rPr>
          <w:rFonts w:ascii="Times New Roman" w:eastAsia="Times New Roman" w:hAnsi="Times New Roman" w:cs="Times New Roman"/>
          <w:sz w:val="48"/>
        </w:rPr>
      </w:pPr>
    </w:p>
    <w:p w14:paraId="5C48B049" w14:textId="77777777" w:rsidR="000A1326" w:rsidRDefault="000A1326" w:rsidP="000A1326">
      <w:pPr>
        <w:spacing w:line="0" w:lineRule="atLeast"/>
        <w:jc w:val="center"/>
        <w:rPr>
          <w:rFonts w:ascii="Times New Roman" w:eastAsia="Times New Roman" w:hAnsi="Times New Roman" w:cs="Times New Roman"/>
          <w:b/>
          <w:sz w:val="96"/>
        </w:rPr>
      </w:pPr>
      <w:bookmarkStart w:id="78" w:name="page27"/>
      <w:bookmarkEnd w:id="78"/>
    </w:p>
    <w:p w14:paraId="6B9FBD21" w14:textId="77777777" w:rsidR="000A1326" w:rsidRDefault="000A1326" w:rsidP="000A1326">
      <w:pPr>
        <w:spacing w:line="0" w:lineRule="atLeast"/>
        <w:jc w:val="center"/>
        <w:rPr>
          <w:rFonts w:ascii="Times New Roman" w:eastAsia="Times New Roman" w:hAnsi="Times New Roman" w:cs="Times New Roman"/>
          <w:b/>
          <w:sz w:val="96"/>
        </w:rPr>
      </w:pPr>
    </w:p>
    <w:p w14:paraId="4E104666" w14:textId="77777777" w:rsidR="00C67F96" w:rsidRDefault="00C67F96" w:rsidP="00424D6C">
      <w:pPr>
        <w:pStyle w:val="Heading1"/>
        <w:rPr>
          <w:sz w:val="96"/>
          <w:szCs w:val="96"/>
        </w:rPr>
      </w:pPr>
      <w:bookmarkStart w:id="79" w:name="_Toc94221292"/>
    </w:p>
    <w:p w14:paraId="6A27884E" w14:textId="71791B11" w:rsidR="000A1326" w:rsidRPr="004B170F" w:rsidRDefault="000A1326" w:rsidP="00424D6C">
      <w:pPr>
        <w:pStyle w:val="Heading1"/>
        <w:rPr>
          <w:sz w:val="96"/>
          <w:szCs w:val="96"/>
        </w:rPr>
      </w:pPr>
      <w:bookmarkStart w:id="80" w:name="_Toc96795935"/>
      <w:r w:rsidRPr="004B170F">
        <w:rPr>
          <w:sz w:val="96"/>
          <w:szCs w:val="96"/>
        </w:rPr>
        <w:t>Chapter 05: Analysis and Findings</w:t>
      </w:r>
      <w:bookmarkEnd w:id="79"/>
      <w:bookmarkEnd w:id="80"/>
    </w:p>
    <w:p w14:paraId="09A51924" w14:textId="77777777" w:rsidR="000A1326" w:rsidRPr="008B5F2E" w:rsidRDefault="000A1326" w:rsidP="000A1326">
      <w:pPr>
        <w:spacing w:line="20" w:lineRule="exact"/>
        <w:rPr>
          <w:rFonts w:ascii="Times New Roman" w:eastAsia="Times New Roman" w:hAnsi="Times New Roman" w:cs="Times New Roman"/>
          <w:sz w:val="48"/>
        </w:rPr>
      </w:pPr>
      <w:r w:rsidRPr="008B5F2E">
        <w:rPr>
          <w:rFonts w:ascii="Times New Roman" w:eastAsia="Times New Roman" w:hAnsi="Times New Roman" w:cs="Times New Roman"/>
          <w:b/>
          <w:noProof/>
          <w:sz w:val="96"/>
          <w:lang w:val="en-IN" w:eastAsia="en-IN"/>
        </w:rPr>
        <w:drawing>
          <wp:anchor distT="0" distB="0" distL="114300" distR="114300" simplePos="0" relativeHeight="251667456" behindDoc="1" locked="0" layoutInCell="1" allowOverlap="1" wp14:anchorId="6FD2F3D5" wp14:editId="0AE118E2">
            <wp:simplePos x="0" y="0"/>
            <wp:positionH relativeFrom="column">
              <wp:posOffset>247650</wp:posOffset>
            </wp:positionH>
            <wp:positionV relativeFrom="paragraph">
              <wp:posOffset>306070</wp:posOffset>
            </wp:positionV>
            <wp:extent cx="5410200" cy="6604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0200" cy="66040"/>
                    </a:xfrm>
                    <a:prstGeom prst="rect">
                      <a:avLst/>
                    </a:prstGeom>
                    <a:noFill/>
                  </pic:spPr>
                </pic:pic>
              </a:graphicData>
            </a:graphic>
            <wp14:sizeRelH relativeFrom="page">
              <wp14:pctWidth>0</wp14:pctWidth>
            </wp14:sizeRelH>
            <wp14:sizeRelV relativeFrom="page">
              <wp14:pctHeight>0</wp14:pctHeight>
            </wp14:sizeRelV>
          </wp:anchor>
        </w:drawing>
      </w:r>
    </w:p>
    <w:p w14:paraId="1DC236C6" w14:textId="77777777" w:rsidR="000A1326" w:rsidRPr="008B5F2E" w:rsidRDefault="000A1326" w:rsidP="000A1326">
      <w:pPr>
        <w:spacing w:line="200" w:lineRule="exact"/>
        <w:rPr>
          <w:rFonts w:ascii="Times New Roman" w:eastAsia="Times New Roman" w:hAnsi="Times New Roman" w:cs="Times New Roman"/>
          <w:sz w:val="48"/>
        </w:rPr>
      </w:pPr>
    </w:p>
    <w:p w14:paraId="3EBC025A" w14:textId="77777777" w:rsidR="000A1326" w:rsidRPr="008B5F2E" w:rsidRDefault="000A1326" w:rsidP="000A1326">
      <w:pPr>
        <w:spacing w:line="200" w:lineRule="exact"/>
        <w:rPr>
          <w:rFonts w:ascii="Times New Roman" w:eastAsia="Times New Roman" w:hAnsi="Times New Roman" w:cs="Times New Roman"/>
          <w:sz w:val="48"/>
        </w:rPr>
      </w:pPr>
    </w:p>
    <w:p w14:paraId="4DB307EB" w14:textId="77777777" w:rsidR="000A1326" w:rsidRPr="008B5F2E" w:rsidRDefault="000A1326" w:rsidP="000A1326">
      <w:pPr>
        <w:spacing w:line="200" w:lineRule="exact"/>
        <w:rPr>
          <w:rFonts w:ascii="Times New Roman" w:eastAsia="Times New Roman" w:hAnsi="Times New Roman" w:cs="Times New Roman"/>
          <w:sz w:val="48"/>
        </w:rPr>
      </w:pPr>
    </w:p>
    <w:p w14:paraId="68439850" w14:textId="77777777" w:rsidR="000A1326" w:rsidRPr="008B5F2E" w:rsidRDefault="000A1326" w:rsidP="000A1326">
      <w:pPr>
        <w:spacing w:line="200" w:lineRule="exact"/>
        <w:rPr>
          <w:rFonts w:ascii="Times New Roman" w:eastAsia="Times New Roman" w:hAnsi="Times New Roman" w:cs="Times New Roman"/>
          <w:sz w:val="48"/>
        </w:rPr>
      </w:pPr>
    </w:p>
    <w:p w14:paraId="04371C05" w14:textId="77777777" w:rsidR="000A1326" w:rsidRPr="008B5F2E" w:rsidRDefault="000A1326" w:rsidP="000A1326">
      <w:pPr>
        <w:spacing w:line="200" w:lineRule="exact"/>
        <w:rPr>
          <w:rFonts w:ascii="Times New Roman" w:eastAsia="Times New Roman" w:hAnsi="Times New Roman" w:cs="Times New Roman"/>
          <w:sz w:val="48"/>
        </w:rPr>
      </w:pPr>
    </w:p>
    <w:p w14:paraId="513A8EF5" w14:textId="77777777" w:rsidR="000A1326" w:rsidRPr="008B5F2E" w:rsidRDefault="000A1326" w:rsidP="000A1326">
      <w:pPr>
        <w:spacing w:line="200" w:lineRule="exact"/>
        <w:rPr>
          <w:rFonts w:ascii="Times New Roman" w:eastAsia="Times New Roman" w:hAnsi="Times New Roman" w:cs="Times New Roman"/>
          <w:sz w:val="48"/>
        </w:rPr>
      </w:pPr>
    </w:p>
    <w:p w14:paraId="4E8B2E1C" w14:textId="77777777" w:rsidR="000A1326" w:rsidRPr="008B5F2E" w:rsidRDefault="000A1326" w:rsidP="000A1326">
      <w:pPr>
        <w:spacing w:line="200" w:lineRule="exact"/>
        <w:rPr>
          <w:rFonts w:ascii="Times New Roman" w:eastAsia="Times New Roman" w:hAnsi="Times New Roman" w:cs="Times New Roman"/>
          <w:sz w:val="48"/>
        </w:rPr>
      </w:pPr>
    </w:p>
    <w:p w14:paraId="4C74D198" w14:textId="77777777" w:rsidR="000A1326" w:rsidRPr="008B5F2E" w:rsidRDefault="000A1326" w:rsidP="000A1326">
      <w:pPr>
        <w:spacing w:line="200" w:lineRule="exact"/>
        <w:rPr>
          <w:rFonts w:ascii="Times New Roman" w:eastAsia="Times New Roman" w:hAnsi="Times New Roman" w:cs="Times New Roman"/>
        </w:rPr>
      </w:pPr>
    </w:p>
    <w:p w14:paraId="3899A3DD" w14:textId="77777777" w:rsidR="000A1326" w:rsidRPr="008B5F2E" w:rsidRDefault="000A1326" w:rsidP="000A1326">
      <w:pPr>
        <w:spacing w:line="200" w:lineRule="exact"/>
        <w:rPr>
          <w:rFonts w:ascii="Times New Roman" w:eastAsia="Times New Roman" w:hAnsi="Times New Roman" w:cs="Times New Roman"/>
        </w:rPr>
      </w:pPr>
    </w:p>
    <w:p w14:paraId="7930217C" w14:textId="77777777" w:rsidR="000A1326" w:rsidRPr="008B5F2E" w:rsidRDefault="000A1326" w:rsidP="000A1326">
      <w:pPr>
        <w:spacing w:line="200" w:lineRule="exact"/>
        <w:rPr>
          <w:rFonts w:ascii="Times New Roman" w:eastAsia="Times New Roman" w:hAnsi="Times New Roman" w:cs="Times New Roman"/>
        </w:rPr>
      </w:pPr>
    </w:p>
    <w:p w14:paraId="468187D6" w14:textId="77777777" w:rsidR="000A1326" w:rsidRPr="008B5F2E" w:rsidRDefault="000A1326" w:rsidP="000A1326">
      <w:pPr>
        <w:spacing w:line="200" w:lineRule="exact"/>
        <w:rPr>
          <w:rFonts w:ascii="Times New Roman" w:eastAsia="Times New Roman" w:hAnsi="Times New Roman" w:cs="Times New Roman"/>
        </w:rPr>
      </w:pPr>
    </w:p>
    <w:p w14:paraId="7244E4E5" w14:textId="77777777" w:rsidR="000A1326" w:rsidRPr="008B5F2E" w:rsidRDefault="000A1326" w:rsidP="000A1326">
      <w:pPr>
        <w:spacing w:line="200" w:lineRule="exact"/>
        <w:rPr>
          <w:rFonts w:ascii="Times New Roman" w:eastAsia="Times New Roman" w:hAnsi="Times New Roman" w:cs="Times New Roman"/>
        </w:rPr>
      </w:pPr>
    </w:p>
    <w:p w14:paraId="580E2252" w14:textId="77777777" w:rsidR="000A1326" w:rsidRPr="008B5F2E" w:rsidRDefault="000A1326" w:rsidP="000A1326">
      <w:pPr>
        <w:spacing w:line="200" w:lineRule="exact"/>
        <w:rPr>
          <w:rFonts w:ascii="Times New Roman" w:eastAsia="Times New Roman" w:hAnsi="Times New Roman" w:cs="Times New Roman"/>
        </w:rPr>
      </w:pPr>
    </w:p>
    <w:p w14:paraId="31478AD1" w14:textId="77777777" w:rsidR="000A1326" w:rsidRPr="008B5F2E" w:rsidRDefault="000A1326" w:rsidP="000A1326">
      <w:pPr>
        <w:spacing w:line="200" w:lineRule="exact"/>
        <w:rPr>
          <w:rFonts w:ascii="Times New Roman" w:eastAsia="Times New Roman" w:hAnsi="Times New Roman" w:cs="Times New Roman"/>
        </w:rPr>
      </w:pPr>
    </w:p>
    <w:p w14:paraId="20A54467" w14:textId="77777777" w:rsidR="000A1326" w:rsidRPr="008B5F2E" w:rsidRDefault="000A1326" w:rsidP="000A1326">
      <w:pPr>
        <w:spacing w:line="200" w:lineRule="exact"/>
        <w:rPr>
          <w:rFonts w:ascii="Times New Roman" w:eastAsia="Times New Roman" w:hAnsi="Times New Roman" w:cs="Times New Roman"/>
        </w:rPr>
      </w:pPr>
    </w:p>
    <w:p w14:paraId="7F3DDA0A" w14:textId="77777777" w:rsidR="000A1326" w:rsidRPr="008B5F2E" w:rsidRDefault="000A1326" w:rsidP="000A1326">
      <w:pPr>
        <w:spacing w:line="200" w:lineRule="exact"/>
        <w:rPr>
          <w:rFonts w:ascii="Times New Roman" w:eastAsia="Times New Roman" w:hAnsi="Times New Roman" w:cs="Times New Roman"/>
        </w:rPr>
      </w:pPr>
    </w:p>
    <w:p w14:paraId="02E29B70" w14:textId="77777777" w:rsidR="000A1326" w:rsidRPr="008B5F2E" w:rsidRDefault="000A1326" w:rsidP="000A1326">
      <w:pPr>
        <w:spacing w:line="200" w:lineRule="exact"/>
        <w:rPr>
          <w:rFonts w:ascii="Times New Roman" w:eastAsia="Times New Roman" w:hAnsi="Times New Roman" w:cs="Times New Roman"/>
        </w:rPr>
      </w:pPr>
    </w:p>
    <w:p w14:paraId="4A71B715" w14:textId="77777777" w:rsidR="000A1326" w:rsidRPr="008B5F2E" w:rsidRDefault="000A1326" w:rsidP="000A1326">
      <w:pPr>
        <w:spacing w:line="200" w:lineRule="exact"/>
        <w:rPr>
          <w:rFonts w:ascii="Times New Roman" w:eastAsia="Times New Roman" w:hAnsi="Times New Roman" w:cs="Times New Roman"/>
        </w:rPr>
      </w:pPr>
    </w:p>
    <w:p w14:paraId="07897E98" w14:textId="77777777" w:rsidR="000A1326" w:rsidRPr="008B5F2E" w:rsidRDefault="000A1326" w:rsidP="000A1326">
      <w:pPr>
        <w:spacing w:line="200" w:lineRule="exact"/>
        <w:rPr>
          <w:rFonts w:ascii="Times New Roman" w:eastAsia="Times New Roman" w:hAnsi="Times New Roman" w:cs="Times New Roman"/>
        </w:rPr>
      </w:pPr>
    </w:p>
    <w:p w14:paraId="40CA4F28" w14:textId="77777777" w:rsidR="000A1326" w:rsidRPr="008B5F2E" w:rsidRDefault="000A1326" w:rsidP="000A1326">
      <w:pPr>
        <w:spacing w:line="200" w:lineRule="exact"/>
        <w:rPr>
          <w:rFonts w:ascii="Times New Roman" w:eastAsia="Times New Roman" w:hAnsi="Times New Roman" w:cs="Times New Roman"/>
        </w:rPr>
      </w:pPr>
    </w:p>
    <w:p w14:paraId="2C4B8561" w14:textId="77777777" w:rsidR="000A1326" w:rsidRPr="008B5F2E" w:rsidRDefault="000A1326" w:rsidP="000A1326">
      <w:pPr>
        <w:spacing w:line="200" w:lineRule="exact"/>
        <w:rPr>
          <w:rFonts w:ascii="Times New Roman" w:eastAsia="Times New Roman" w:hAnsi="Times New Roman" w:cs="Times New Roman"/>
        </w:rPr>
      </w:pPr>
    </w:p>
    <w:p w14:paraId="68489787" w14:textId="77777777" w:rsidR="000A1326" w:rsidRPr="008B5F2E" w:rsidRDefault="000A1326" w:rsidP="000A1326">
      <w:pPr>
        <w:spacing w:line="200" w:lineRule="exact"/>
        <w:rPr>
          <w:rFonts w:ascii="Times New Roman" w:eastAsia="Times New Roman" w:hAnsi="Times New Roman" w:cs="Times New Roman"/>
        </w:rPr>
      </w:pPr>
    </w:p>
    <w:p w14:paraId="43EA0636" w14:textId="77777777" w:rsidR="000A1326" w:rsidRPr="008B5F2E" w:rsidRDefault="000A1326" w:rsidP="000A1326">
      <w:pPr>
        <w:spacing w:line="200" w:lineRule="exact"/>
        <w:rPr>
          <w:rFonts w:ascii="Times New Roman" w:eastAsia="Times New Roman" w:hAnsi="Times New Roman" w:cs="Times New Roman"/>
        </w:rPr>
      </w:pPr>
    </w:p>
    <w:p w14:paraId="03FD1C3D" w14:textId="77777777" w:rsidR="000A1326" w:rsidRPr="008B5F2E" w:rsidRDefault="000A1326" w:rsidP="000A1326">
      <w:pPr>
        <w:spacing w:line="200" w:lineRule="exact"/>
        <w:rPr>
          <w:rFonts w:ascii="Times New Roman" w:eastAsia="Times New Roman" w:hAnsi="Times New Roman" w:cs="Times New Roman"/>
        </w:rPr>
      </w:pPr>
    </w:p>
    <w:p w14:paraId="203102BD" w14:textId="77777777" w:rsidR="000A1326" w:rsidRPr="008B5F2E" w:rsidRDefault="000A1326" w:rsidP="000A1326">
      <w:pPr>
        <w:spacing w:line="200" w:lineRule="exact"/>
        <w:rPr>
          <w:rFonts w:ascii="Times New Roman" w:eastAsia="Times New Roman" w:hAnsi="Times New Roman" w:cs="Times New Roman"/>
        </w:rPr>
      </w:pPr>
    </w:p>
    <w:p w14:paraId="1342D771" w14:textId="77777777" w:rsidR="000A1326" w:rsidRPr="008B5F2E" w:rsidRDefault="000A1326" w:rsidP="000A1326">
      <w:pPr>
        <w:spacing w:line="200" w:lineRule="exact"/>
        <w:rPr>
          <w:rFonts w:ascii="Times New Roman" w:eastAsia="Times New Roman" w:hAnsi="Times New Roman" w:cs="Times New Roman"/>
        </w:rPr>
      </w:pPr>
    </w:p>
    <w:p w14:paraId="064FC82C" w14:textId="77777777" w:rsidR="000A1326" w:rsidRPr="008B5F2E" w:rsidRDefault="000A1326" w:rsidP="000A1326">
      <w:pPr>
        <w:spacing w:line="200" w:lineRule="exact"/>
        <w:rPr>
          <w:rFonts w:ascii="Times New Roman" w:eastAsia="Times New Roman" w:hAnsi="Times New Roman" w:cs="Times New Roman"/>
        </w:rPr>
      </w:pPr>
    </w:p>
    <w:p w14:paraId="3DBEE35A" w14:textId="77777777" w:rsidR="000A1326" w:rsidRPr="008B5F2E" w:rsidRDefault="000A1326" w:rsidP="000A1326">
      <w:pPr>
        <w:spacing w:line="200" w:lineRule="exact"/>
        <w:rPr>
          <w:rFonts w:ascii="Times New Roman" w:eastAsia="Times New Roman" w:hAnsi="Times New Roman" w:cs="Times New Roman"/>
        </w:rPr>
      </w:pPr>
    </w:p>
    <w:p w14:paraId="5F24C358" w14:textId="77777777" w:rsidR="000A1326" w:rsidRPr="008B5F2E" w:rsidRDefault="000A1326" w:rsidP="000A1326">
      <w:pPr>
        <w:spacing w:line="200" w:lineRule="exact"/>
        <w:rPr>
          <w:rFonts w:ascii="Times New Roman" w:eastAsia="Times New Roman" w:hAnsi="Times New Roman" w:cs="Times New Roman"/>
        </w:rPr>
      </w:pPr>
    </w:p>
    <w:p w14:paraId="2066E408" w14:textId="77777777" w:rsidR="000A1326" w:rsidRPr="008B5F2E" w:rsidRDefault="000A1326" w:rsidP="000A1326">
      <w:pPr>
        <w:spacing w:line="200" w:lineRule="exact"/>
        <w:rPr>
          <w:rFonts w:ascii="Times New Roman" w:eastAsia="Times New Roman" w:hAnsi="Times New Roman" w:cs="Times New Roman"/>
        </w:rPr>
      </w:pPr>
    </w:p>
    <w:p w14:paraId="2646D150" w14:textId="77777777" w:rsidR="000A1326" w:rsidRPr="008B5F2E" w:rsidRDefault="000A1326" w:rsidP="000A1326">
      <w:pPr>
        <w:spacing w:line="200" w:lineRule="exact"/>
        <w:rPr>
          <w:rFonts w:ascii="Times New Roman" w:eastAsia="Times New Roman" w:hAnsi="Times New Roman" w:cs="Times New Roman"/>
        </w:rPr>
      </w:pPr>
    </w:p>
    <w:p w14:paraId="05D8ABB4" w14:textId="77777777" w:rsidR="000A1326" w:rsidRPr="008B5F2E" w:rsidRDefault="000A1326" w:rsidP="000A1326">
      <w:pPr>
        <w:spacing w:line="200" w:lineRule="exact"/>
        <w:rPr>
          <w:rFonts w:ascii="Times New Roman" w:eastAsia="Times New Roman" w:hAnsi="Times New Roman" w:cs="Times New Roman"/>
        </w:rPr>
      </w:pPr>
    </w:p>
    <w:p w14:paraId="643FD05C" w14:textId="77777777" w:rsidR="000A1326" w:rsidRPr="008B5F2E" w:rsidRDefault="000A1326" w:rsidP="000A1326">
      <w:pPr>
        <w:spacing w:line="200" w:lineRule="exact"/>
        <w:rPr>
          <w:rFonts w:ascii="Times New Roman" w:eastAsia="Times New Roman" w:hAnsi="Times New Roman" w:cs="Times New Roman"/>
        </w:rPr>
      </w:pPr>
    </w:p>
    <w:p w14:paraId="4E93FFEC" w14:textId="49638219" w:rsidR="00AA33F8" w:rsidRDefault="00AA33F8" w:rsidP="00351C56">
      <w:pPr>
        <w:pStyle w:val="Heading1"/>
        <w:rPr>
          <w:rFonts w:eastAsia="Times New Roman"/>
        </w:rPr>
      </w:pPr>
      <w:bookmarkStart w:id="81" w:name="_Toc94221293"/>
    </w:p>
    <w:p w14:paraId="0982E6C8" w14:textId="77777777" w:rsidR="00AA33F8" w:rsidRPr="00AA33F8" w:rsidRDefault="00AA33F8" w:rsidP="00AA33F8"/>
    <w:p w14:paraId="588E732D" w14:textId="50A4F28D" w:rsidR="000A1326" w:rsidRPr="008B5F2E" w:rsidRDefault="000A1326" w:rsidP="00351C56">
      <w:pPr>
        <w:pStyle w:val="Heading1"/>
        <w:rPr>
          <w:rFonts w:eastAsia="Times New Roman"/>
        </w:rPr>
      </w:pPr>
      <w:bookmarkStart w:id="82" w:name="_Toc96795936"/>
      <w:r w:rsidRPr="008B5F2E">
        <w:rPr>
          <w:rFonts w:eastAsia="Times New Roman"/>
        </w:rPr>
        <w:t>5.1 Analysis</w:t>
      </w:r>
      <w:bookmarkEnd w:id="81"/>
      <w:bookmarkEnd w:id="82"/>
    </w:p>
    <w:p w14:paraId="6BE56B06" w14:textId="77777777" w:rsidR="000A1326" w:rsidRPr="008B5F2E" w:rsidRDefault="000A1326" w:rsidP="000A1326">
      <w:pPr>
        <w:spacing w:line="293" w:lineRule="exact"/>
        <w:rPr>
          <w:rFonts w:ascii="Times New Roman" w:eastAsia="Times New Roman" w:hAnsi="Times New Roman" w:cs="Times New Roman"/>
        </w:rPr>
      </w:pPr>
    </w:p>
    <w:p w14:paraId="0ACE83F3" w14:textId="7820F4F2" w:rsidR="00B0513D" w:rsidRPr="00855352" w:rsidRDefault="00D46A13" w:rsidP="00B0513D">
      <w:pPr>
        <w:spacing w:line="360" w:lineRule="auto"/>
        <w:jc w:val="both"/>
        <w:rPr>
          <w:rFonts w:ascii="Times New Roman" w:eastAsia="Times New Roman" w:hAnsi="Times New Roman" w:cs="Times New Roman"/>
          <w:color w:val="202124"/>
          <w:sz w:val="24"/>
        </w:rPr>
      </w:pPr>
      <w:r w:rsidRPr="00D46A13">
        <w:rPr>
          <w:rFonts w:ascii="Times New Roman" w:eastAsia="Times New Roman" w:hAnsi="Times New Roman" w:cs="Times New Roman"/>
          <w:color w:val="202124"/>
          <w:sz w:val="24"/>
        </w:rPr>
        <w:t>Data analysis is critical because it provides an overview of the various viewpoints, assumptions, methods, and approaches that are involved. Finally, it is a method of reaching a conclu</w:t>
      </w:r>
      <w:r>
        <w:rPr>
          <w:rFonts w:ascii="Times New Roman" w:eastAsia="Times New Roman" w:hAnsi="Times New Roman" w:cs="Times New Roman"/>
          <w:color w:val="202124"/>
          <w:sz w:val="24"/>
        </w:rPr>
        <w:t>sion and demonstrating the idea</w:t>
      </w:r>
      <w:r w:rsidR="00B0513D" w:rsidRPr="00855352">
        <w:rPr>
          <w:rFonts w:ascii="Times New Roman" w:eastAsia="Times New Roman" w:hAnsi="Times New Roman" w:cs="Times New Roman"/>
          <w:color w:val="202124"/>
          <w:sz w:val="24"/>
        </w:rPr>
        <w:t xml:space="preserve">. </w:t>
      </w:r>
    </w:p>
    <w:p w14:paraId="2FA8AA31" w14:textId="09609194" w:rsidR="00B0513D" w:rsidRPr="00855352" w:rsidRDefault="00D46A13" w:rsidP="00B0513D">
      <w:pPr>
        <w:spacing w:line="360" w:lineRule="auto"/>
        <w:jc w:val="both"/>
        <w:rPr>
          <w:rFonts w:ascii="Times New Roman" w:hAnsi="Times New Roman" w:cs="Times New Roman"/>
          <w:sz w:val="24"/>
        </w:rPr>
      </w:pPr>
      <w:r w:rsidRPr="00D46A13">
        <w:rPr>
          <w:rFonts w:ascii="Times New Roman" w:eastAsia="Times New Roman" w:hAnsi="Times New Roman" w:cs="Times New Roman"/>
          <w:color w:val="202124"/>
          <w:sz w:val="24"/>
        </w:rPr>
        <w:lastRenderedPageBreak/>
        <w:t>I created a Google form with 19 questions that have helped me understand the current implications of Covid-19 on Human Resource processes in the Bangladesh FMCG industry. I chose 53 people to participate</w:t>
      </w:r>
      <w:r>
        <w:rPr>
          <w:rFonts w:ascii="Times New Roman" w:eastAsia="Times New Roman" w:hAnsi="Times New Roman" w:cs="Times New Roman"/>
          <w:color w:val="202124"/>
          <w:sz w:val="24"/>
        </w:rPr>
        <w:t xml:space="preserve"> in the survey and completed it</w:t>
      </w:r>
      <w:r w:rsidR="00B0513D" w:rsidRPr="00855352">
        <w:rPr>
          <w:rFonts w:ascii="Times New Roman" w:eastAsia="Times New Roman" w:hAnsi="Times New Roman" w:cs="Times New Roman"/>
          <w:color w:val="202124"/>
          <w:sz w:val="24"/>
        </w:rPr>
        <w:t xml:space="preserve">. With that research I discovered the effect of what’s going on in the industry at this time because of the Corona virus. </w:t>
      </w:r>
      <w:r w:rsidR="00B0513D" w:rsidRPr="00855352">
        <w:rPr>
          <w:rFonts w:ascii="Times New Roman" w:hAnsi="Times New Roman" w:cs="Times New Roman"/>
          <w:sz w:val="24"/>
        </w:rPr>
        <w:t xml:space="preserve">Following that, a table containing their results is provided. </w:t>
      </w:r>
    </w:p>
    <w:p w14:paraId="15284131" w14:textId="77777777" w:rsidR="000A1326" w:rsidRDefault="000A1326" w:rsidP="000A1326">
      <w:pPr>
        <w:spacing w:line="360" w:lineRule="auto"/>
        <w:jc w:val="both"/>
        <w:rPr>
          <w:rFonts w:ascii="Times New Roman" w:eastAsia="Times New Roman" w:hAnsi="Times New Roman" w:cs="Times New Roman"/>
          <w:color w:val="202124"/>
          <w:sz w:val="24"/>
        </w:rPr>
      </w:pPr>
    </w:p>
    <w:tbl>
      <w:tblPr>
        <w:tblW w:w="10343" w:type="dxa"/>
        <w:tblInd w:w="10" w:type="dxa"/>
        <w:tblLayout w:type="fixed"/>
        <w:tblLook w:val="04A0" w:firstRow="1" w:lastRow="0" w:firstColumn="1" w:lastColumn="0" w:noHBand="0" w:noVBand="1"/>
      </w:tblPr>
      <w:tblGrid>
        <w:gridCol w:w="552"/>
        <w:gridCol w:w="3271"/>
        <w:gridCol w:w="567"/>
        <w:gridCol w:w="708"/>
        <w:gridCol w:w="567"/>
        <w:gridCol w:w="709"/>
        <w:gridCol w:w="567"/>
        <w:gridCol w:w="709"/>
        <w:gridCol w:w="567"/>
        <w:gridCol w:w="709"/>
        <w:gridCol w:w="567"/>
        <w:gridCol w:w="850"/>
      </w:tblGrid>
      <w:tr w:rsidR="00B0513D" w:rsidRPr="000A1074" w14:paraId="6AAE3612" w14:textId="77777777" w:rsidTr="00B0513D">
        <w:trPr>
          <w:trHeight w:val="645"/>
        </w:trPr>
        <w:tc>
          <w:tcPr>
            <w:tcW w:w="55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4599FA9" w14:textId="671E0C13" w:rsidR="00B0513D" w:rsidRPr="000A1074" w:rsidRDefault="00B0513D" w:rsidP="00B0513D">
            <w:pPr>
              <w:spacing w:line="360" w:lineRule="auto"/>
              <w:jc w:val="center"/>
              <w:rPr>
                <w:rFonts w:ascii="Times New Roman" w:eastAsia="Times New Roman" w:hAnsi="Times New Roman" w:cs="Times New Roman"/>
                <w:color w:val="000000"/>
                <w:sz w:val="24"/>
                <w:szCs w:val="24"/>
              </w:rPr>
            </w:pPr>
            <w:proofErr w:type="spellStart"/>
            <w:r w:rsidRPr="00855352">
              <w:rPr>
                <w:rFonts w:ascii="Times New Roman" w:eastAsia="Times New Roman" w:hAnsi="Times New Roman" w:cs="Times New Roman"/>
                <w:color w:val="000000"/>
                <w:sz w:val="24"/>
                <w:szCs w:val="24"/>
              </w:rPr>
              <w:t>Sl</w:t>
            </w:r>
            <w:proofErr w:type="spellEnd"/>
            <w:r w:rsidRPr="00855352">
              <w:rPr>
                <w:rFonts w:ascii="Times New Roman" w:eastAsia="Times New Roman" w:hAnsi="Times New Roman" w:cs="Times New Roman"/>
                <w:color w:val="000000"/>
                <w:sz w:val="24"/>
                <w:szCs w:val="24"/>
              </w:rPr>
              <w:t xml:space="preserve"> No</w:t>
            </w:r>
          </w:p>
        </w:tc>
        <w:tc>
          <w:tcPr>
            <w:tcW w:w="327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D4EEC56" w14:textId="06C22B1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Particulars</w:t>
            </w:r>
          </w:p>
        </w:tc>
        <w:tc>
          <w:tcPr>
            <w:tcW w:w="1275" w:type="dxa"/>
            <w:gridSpan w:val="2"/>
            <w:tcBorders>
              <w:top w:val="single" w:sz="4" w:space="0" w:color="auto"/>
              <w:left w:val="nil"/>
              <w:bottom w:val="single" w:sz="4" w:space="0" w:color="auto"/>
              <w:right w:val="single" w:sz="4" w:space="0" w:color="000000"/>
            </w:tcBorders>
            <w:shd w:val="clear" w:color="auto" w:fill="auto"/>
            <w:vAlign w:val="center"/>
          </w:tcPr>
          <w:p w14:paraId="17CD8632" w14:textId="61FAEFC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Strongly Agree</w:t>
            </w:r>
          </w:p>
        </w:tc>
        <w:tc>
          <w:tcPr>
            <w:tcW w:w="1276" w:type="dxa"/>
            <w:gridSpan w:val="2"/>
            <w:tcBorders>
              <w:top w:val="single" w:sz="4" w:space="0" w:color="auto"/>
              <w:left w:val="nil"/>
              <w:bottom w:val="single" w:sz="4" w:space="0" w:color="auto"/>
              <w:right w:val="single" w:sz="4" w:space="0" w:color="000000"/>
            </w:tcBorders>
            <w:shd w:val="clear" w:color="auto" w:fill="auto"/>
            <w:vAlign w:val="center"/>
          </w:tcPr>
          <w:p w14:paraId="42A1F5AB" w14:textId="72CEC0B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Agree</w:t>
            </w:r>
          </w:p>
        </w:tc>
        <w:tc>
          <w:tcPr>
            <w:tcW w:w="1276" w:type="dxa"/>
            <w:gridSpan w:val="2"/>
            <w:tcBorders>
              <w:top w:val="single" w:sz="4" w:space="0" w:color="auto"/>
              <w:left w:val="nil"/>
              <w:bottom w:val="single" w:sz="4" w:space="0" w:color="auto"/>
              <w:right w:val="single" w:sz="4" w:space="0" w:color="000000"/>
            </w:tcBorders>
            <w:shd w:val="clear" w:color="auto" w:fill="auto"/>
            <w:noWrap/>
            <w:vAlign w:val="center"/>
          </w:tcPr>
          <w:p w14:paraId="5A5A823A" w14:textId="00C461F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Neutral</w:t>
            </w:r>
          </w:p>
        </w:tc>
        <w:tc>
          <w:tcPr>
            <w:tcW w:w="1276" w:type="dxa"/>
            <w:gridSpan w:val="2"/>
            <w:tcBorders>
              <w:top w:val="single" w:sz="4" w:space="0" w:color="auto"/>
              <w:left w:val="nil"/>
              <w:bottom w:val="single" w:sz="4" w:space="0" w:color="auto"/>
              <w:right w:val="single" w:sz="4" w:space="0" w:color="000000"/>
            </w:tcBorders>
            <w:shd w:val="clear" w:color="auto" w:fill="auto"/>
            <w:noWrap/>
            <w:vAlign w:val="center"/>
          </w:tcPr>
          <w:p w14:paraId="5D42D47E" w14:textId="08EECB7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Disagree</w:t>
            </w:r>
          </w:p>
        </w:tc>
        <w:tc>
          <w:tcPr>
            <w:tcW w:w="1417" w:type="dxa"/>
            <w:gridSpan w:val="2"/>
            <w:tcBorders>
              <w:top w:val="single" w:sz="4" w:space="0" w:color="auto"/>
              <w:left w:val="nil"/>
              <w:bottom w:val="single" w:sz="4" w:space="0" w:color="auto"/>
              <w:right w:val="single" w:sz="4" w:space="0" w:color="000000"/>
            </w:tcBorders>
            <w:shd w:val="clear" w:color="auto" w:fill="auto"/>
            <w:vAlign w:val="center"/>
          </w:tcPr>
          <w:p w14:paraId="67DED56A" w14:textId="4BFFAD4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Strongly Disagree</w:t>
            </w:r>
          </w:p>
        </w:tc>
      </w:tr>
      <w:tr w:rsidR="00B0513D" w:rsidRPr="000A1074" w14:paraId="62A054FD" w14:textId="77777777" w:rsidTr="00B0513D">
        <w:trPr>
          <w:trHeight w:val="300"/>
        </w:trPr>
        <w:tc>
          <w:tcPr>
            <w:tcW w:w="552" w:type="dxa"/>
            <w:vMerge/>
            <w:tcBorders>
              <w:top w:val="single" w:sz="4" w:space="0" w:color="auto"/>
              <w:left w:val="single" w:sz="4" w:space="0" w:color="auto"/>
              <w:bottom w:val="single" w:sz="4" w:space="0" w:color="000000"/>
              <w:right w:val="single" w:sz="4" w:space="0" w:color="auto"/>
            </w:tcBorders>
            <w:vAlign w:val="center"/>
          </w:tcPr>
          <w:p w14:paraId="385D4654" w14:textId="77777777" w:rsidR="00B0513D" w:rsidRPr="000A1074" w:rsidRDefault="00B0513D" w:rsidP="00B0513D">
            <w:pPr>
              <w:spacing w:line="360" w:lineRule="auto"/>
              <w:rPr>
                <w:rFonts w:ascii="Times New Roman" w:eastAsia="Times New Roman" w:hAnsi="Times New Roman" w:cs="Times New Roman"/>
                <w:color w:val="000000"/>
                <w:sz w:val="24"/>
                <w:szCs w:val="24"/>
              </w:rPr>
            </w:pPr>
          </w:p>
        </w:tc>
        <w:tc>
          <w:tcPr>
            <w:tcW w:w="3271" w:type="dxa"/>
            <w:vMerge/>
            <w:tcBorders>
              <w:top w:val="single" w:sz="4" w:space="0" w:color="auto"/>
              <w:left w:val="single" w:sz="4" w:space="0" w:color="auto"/>
              <w:bottom w:val="single" w:sz="4" w:space="0" w:color="000000"/>
              <w:right w:val="single" w:sz="4" w:space="0" w:color="auto"/>
            </w:tcBorders>
            <w:vAlign w:val="center"/>
          </w:tcPr>
          <w:p w14:paraId="6D5FCCAB" w14:textId="77777777" w:rsidR="00B0513D" w:rsidRPr="000A1074" w:rsidRDefault="00B0513D" w:rsidP="00B0513D">
            <w:pPr>
              <w:spacing w:line="360" w:lineRule="auto"/>
              <w:rPr>
                <w:rFonts w:ascii="Times New Roman" w:eastAsia="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vAlign w:val="bottom"/>
          </w:tcPr>
          <w:p w14:paraId="0F3BB941" w14:textId="77777777" w:rsidR="00B0513D" w:rsidRPr="000A1074" w:rsidRDefault="00B0513D" w:rsidP="00B0513D">
            <w:pPr>
              <w:spacing w:line="360" w:lineRule="auto"/>
              <w:jc w:val="center"/>
              <w:rPr>
                <w:rFonts w:ascii="Times New Roman" w:eastAsia="Times New Roman" w:hAnsi="Times New Roman" w:cs="Times New Roman"/>
                <w:color w:val="000000"/>
                <w:sz w:val="24"/>
                <w:szCs w:val="24"/>
              </w:rPr>
            </w:pPr>
          </w:p>
        </w:tc>
        <w:tc>
          <w:tcPr>
            <w:tcW w:w="708" w:type="dxa"/>
            <w:tcBorders>
              <w:top w:val="nil"/>
              <w:left w:val="nil"/>
              <w:bottom w:val="single" w:sz="4" w:space="0" w:color="auto"/>
              <w:right w:val="single" w:sz="4" w:space="0" w:color="auto"/>
            </w:tcBorders>
            <w:shd w:val="clear" w:color="auto" w:fill="auto"/>
            <w:vAlign w:val="bottom"/>
          </w:tcPr>
          <w:p w14:paraId="013EB348" w14:textId="2AA7727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shd w:val="clear" w:color="auto" w:fill="auto"/>
            <w:vAlign w:val="bottom"/>
          </w:tcPr>
          <w:p w14:paraId="5D707B44" w14:textId="74DF368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 </w:t>
            </w:r>
          </w:p>
        </w:tc>
        <w:tc>
          <w:tcPr>
            <w:tcW w:w="709" w:type="dxa"/>
            <w:tcBorders>
              <w:top w:val="nil"/>
              <w:left w:val="nil"/>
              <w:bottom w:val="single" w:sz="4" w:space="0" w:color="auto"/>
              <w:right w:val="single" w:sz="4" w:space="0" w:color="auto"/>
            </w:tcBorders>
            <w:shd w:val="clear" w:color="auto" w:fill="auto"/>
            <w:vAlign w:val="bottom"/>
          </w:tcPr>
          <w:p w14:paraId="3F35BCB1" w14:textId="323B466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shd w:val="clear" w:color="auto" w:fill="auto"/>
            <w:vAlign w:val="bottom"/>
          </w:tcPr>
          <w:p w14:paraId="0B94A134" w14:textId="2708151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 </w:t>
            </w:r>
          </w:p>
        </w:tc>
        <w:tc>
          <w:tcPr>
            <w:tcW w:w="709" w:type="dxa"/>
            <w:tcBorders>
              <w:top w:val="nil"/>
              <w:left w:val="nil"/>
              <w:bottom w:val="single" w:sz="4" w:space="0" w:color="auto"/>
              <w:right w:val="single" w:sz="4" w:space="0" w:color="auto"/>
            </w:tcBorders>
            <w:shd w:val="clear" w:color="auto" w:fill="auto"/>
            <w:noWrap/>
            <w:vAlign w:val="bottom"/>
          </w:tcPr>
          <w:p w14:paraId="5FF905A1" w14:textId="7C1EC88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shd w:val="clear" w:color="auto" w:fill="auto"/>
            <w:noWrap/>
            <w:vAlign w:val="bottom"/>
          </w:tcPr>
          <w:p w14:paraId="6F59E51A" w14:textId="43FF0E4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 </w:t>
            </w:r>
          </w:p>
        </w:tc>
        <w:tc>
          <w:tcPr>
            <w:tcW w:w="709" w:type="dxa"/>
            <w:tcBorders>
              <w:top w:val="nil"/>
              <w:left w:val="nil"/>
              <w:bottom w:val="single" w:sz="4" w:space="0" w:color="auto"/>
              <w:right w:val="single" w:sz="4" w:space="0" w:color="auto"/>
            </w:tcBorders>
            <w:shd w:val="clear" w:color="auto" w:fill="auto"/>
            <w:vAlign w:val="bottom"/>
          </w:tcPr>
          <w:p w14:paraId="66B6FAB3" w14:textId="2AD4692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shd w:val="clear" w:color="auto" w:fill="auto"/>
            <w:vAlign w:val="bottom"/>
          </w:tcPr>
          <w:p w14:paraId="14BC805E" w14:textId="31D3CEF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 </w:t>
            </w:r>
          </w:p>
        </w:tc>
        <w:tc>
          <w:tcPr>
            <w:tcW w:w="850" w:type="dxa"/>
            <w:tcBorders>
              <w:top w:val="nil"/>
              <w:left w:val="nil"/>
              <w:bottom w:val="single" w:sz="4" w:space="0" w:color="auto"/>
              <w:right w:val="single" w:sz="4" w:space="0" w:color="auto"/>
            </w:tcBorders>
            <w:shd w:val="clear" w:color="auto" w:fill="auto"/>
            <w:vAlign w:val="bottom"/>
          </w:tcPr>
          <w:p w14:paraId="1E9559BC" w14:textId="25B6ED7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w:t>
            </w:r>
          </w:p>
        </w:tc>
      </w:tr>
      <w:tr w:rsidR="00B0513D" w:rsidRPr="000A1074" w14:paraId="3B35508C" w14:textId="77777777" w:rsidTr="00B0513D">
        <w:trPr>
          <w:trHeight w:val="646"/>
        </w:trPr>
        <w:tc>
          <w:tcPr>
            <w:tcW w:w="552" w:type="dxa"/>
            <w:tcBorders>
              <w:top w:val="nil"/>
              <w:left w:val="single" w:sz="4" w:space="0" w:color="auto"/>
              <w:bottom w:val="single" w:sz="4" w:space="0" w:color="auto"/>
              <w:right w:val="single" w:sz="4" w:space="0" w:color="auto"/>
            </w:tcBorders>
            <w:shd w:val="clear" w:color="auto" w:fill="auto"/>
            <w:noWrap/>
            <w:vAlign w:val="center"/>
          </w:tcPr>
          <w:p w14:paraId="3BE969FE" w14:textId="75C08FA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w:t>
            </w:r>
          </w:p>
        </w:tc>
        <w:tc>
          <w:tcPr>
            <w:tcW w:w="3271" w:type="dxa"/>
            <w:tcBorders>
              <w:top w:val="nil"/>
              <w:left w:val="nil"/>
              <w:bottom w:val="single" w:sz="4" w:space="0" w:color="auto"/>
              <w:right w:val="single" w:sz="4" w:space="0" w:color="auto"/>
            </w:tcBorders>
            <w:shd w:val="clear" w:color="auto" w:fill="auto"/>
          </w:tcPr>
          <w:p w14:paraId="04940753" w14:textId="7753AD97" w:rsidR="00B0513D" w:rsidRPr="00157755" w:rsidRDefault="00B0513D" w:rsidP="00B0513D">
            <w:pPr>
              <w:pStyle w:val="TableContents"/>
              <w:rPr>
                <w:rFonts w:ascii="Times New Roman" w:hAnsi="Times New Roman" w:cs="Times New Roman"/>
              </w:rPr>
            </w:pPr>
            <w:r w:rsidRPr="00855352">
              <w:rPr>
                <w:rFonts w:ascii="Times New Roman" w:hAnsi="Times New Roman" w:cs="Times New Roman"/>
                <w:color w:val="202124"/>
                <w:spacing w:val="2"/>
                <w:shd w:val="clear" w:color="auto" w:fill="FFFFFF"/>
              </w:rPr>
              <w:t>During this COVID-19 epidemic, my company has especially prepared a task team to handle any scenario</w:t>
            </w:r>
          </w:p>
        </w:tc>
        <w:tc>
          <w:tcPr>
            <w:tcW w:w="567" w:type="dxa"/>
            <w:tcBorders>
              <w:top w:val="nil"/>
              <w:left w:val="nil"/>
              <w:bottom w:val="single" w:sz="4" w:space="0" w:color="auto"/>
              <w:right w:val="single" w:sz="4" w:space="0" w:color="auto"/>
            </w:tcBorders>
            <w:shd w:val="clear" w:color="auto" w:fill="auto"/>
            <w:noWrap/>
            <w:vAlign w:val="bottom"/>
          </w:tcPr>
          <w:p w14:paraId="3DE9AAA8" w14:textId="6037756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8" w:type="dxa"/>
            <w:tcBorders>
              <w:top w:val="nil"/>
              <w:left w:val="nil"/>
              <w:bottom w:val="single" w:sz="4" w:space="0" w:color="auto"/>
              <w:right w:val="single" w:sz="4" w:space="0" w:color="auto"/>
            </w:tcBorders>
            <w:shd w:val="clear" w:color="auto" w:fill="auto"/>
            <w:noWrap/>
            <w:vAlign w:val="bottom"/>
          </w:tcPr>
          <w:p w14:paraId="4844CF04" w14:textId="4AA02B3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w:t>
            </w:r>
          </w:p>
        </w:tc>
        <w:tc>
          <w:tcPr>
            <w:tcW w:w="567" w:type="dxa"/>
            <w:tcBorders>
              <w:top w:val="nil"/>
              <w:left w:val="nil"/>
              <w:bottom w:val="single" w:sz="4" w:space="0" w:color="auto"/>
              <w:right w:val="single" w:sz="4" w:space="0" w:color="auto"/>
            </w:tcBorders>
            <w:shd w:val="clear" w:color="auto" w:fill="auto"/>
            <w:noWrap/>
            <w:vAlign w:val="bottom"/>
          </w:tcPr>
          <w:p w14:paraId="12C69A15" w14:textId="7DA6B04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709" w:type="dxa"/>
            <w:tcBorders>
              <w:top w:val="nil"/>
              <w:left w:val="nil"/>
              <w:bottom w:val="single" w:sz="4" w:space="0" w:color="auto"/>
              <w:right w:val="single" w:sz="4" w:space="0" w:color="auto"/>
            </w:tcBorders>
            <w:shd w:val="clear" w:color="auto" w:fill="auto"/>
            <w:noWrap/>
            <w:vAlign w:val="bottom"/>
          </w:tcPr>
          <w:p w14:paraId="6811D1FF" w14:textId="7EC6533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58.5</w:t>
            </w:r>
          </w:p>
        </w:tc>
        <w:tc>
          <w:tcPr>
            <w:tcW w:w="567" w:type="dxa"/>
            <w:tcBorders>
              <w:top w:val="nil"/>
              <w:left w:val="nil"/>
              <w:bottom w:val="single" w:sz="4" w:space="0" w:color="auto"/>
              <w:right w:val="single" w:sz="4" w:space="0" w:color="auto"/>
            </w:tcBorders>
            <w:shd w:val="clear" w:color="auto" w:fill="auto"/>
            <w:noWrap/>
            <w:vAlign w:val="bottom"/>
          </w:tcPr>
          <w:p w14:paraId="0EB21096" w14:textId="1973255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09" w:type="dxa"/>
            <w:tcBorders>
              <w:top w:val="nil"/>
              <w:left w:val="nil"/>
              <w:bottom w:val="single" w:sz="4" w:space="0" w:color="auto"/>
              <w:right w:val="single" w:sz="4" w:space="0" w:color="auto"/>
            </w:tcBorders>
            <w:shd w:val="clear" w:color="auto" w:fill="auto"/>
            <w:noWrap/>
            <w:vAlign w:val="bottom"/>
          </w:tcPr>
          <w:p w14:paraId="60330203" w14:textId="716C7C0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noWrap/>
            <w:vAlign w:val="bottom"/>
          </w:tcPr>
          <w:p w14:paraId="1FE11DC9" w14:textId="69DE26C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09" w:type="dxa"/>
            <w:tcBorders>
              <w:top w:val="nil"/>
              <w:left w:val="nil"/>
              <w:bottom w:val="single" w:sz="4" w:space="0" w:color="auto"/>
              <w:right w:val="single" w:sz="4" w:space="0" w:color="auto"/>
            </w:tcBorders>
            <w:shd w:val="clear" w:color="auto" w:fill="auto"/>
            <w:noWrap/>
            <w:vAlign w:val="bottom"/>
          </w:tcPr>
          <w:p w14:paraId="1A4062B1" w14:textId="0A836AC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567" w:type="dxa"/>
            <w:tcBorders>
              <w:top w:val="nil"/>
              <w:left w:val="nil"/>
              <w:bottom w:val="single" w:sz="4" w:space="0" w:color="auto"/>
              <w:right w:val="single" w:sz="4" w:space="0" w:color="auto"/>
            </w:tcBorders>
            <w:shd w:val="clear" w:color="auto" w:fill="auto"/>
            <w:noWrap/>
            <w:vAlign w:val="bottom"/>
          </w:tcPr>
          <w:p w14:paraId="3316DC65" w14:textId="6EA51CA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14:paraId="0F11DC18" w14:textId="4F48246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r>
      <w:tr w:rsidR="00B0513D" w:rsidRPr="000A1074" w14:paraId="79983E5F" w14:textId="77777777" w:rsidTr="00B0513D">
        <w:trPr>
          <w:trHeight w:val="85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075FDDCF" w14:textId="1DA879A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2</w:t>
            </w:r>
          </w:p>
        </w:tc>
        <w:tc>
          <w:tcPr>
            <w:tcW w:w="3271" w:type="dxa"/>
            <w:tcBorders>
              <w:top w:val="nil"/>
              <w:left w:val="nil"/>
              <w:bottom w:val="nil"/>
              <w:right w:val="nil"/>
            </w:tcBorders>
            <w:shd w:val="clear" w:color="auto" w:fill="auto"/>
          </w:tcPr>
          <w:p w14:paraId="03CD049A" w14:textId="634EC78A"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I got assistance from my supervisor and received approach easily.</w:t>
            </w:r>
          </w:p>
        </w:tc>
        <w:tc>
          <w:tcPr>
            <w:tcW w:w="567" w:type="dxa"/>
            <w:tcBorders>
              <w:top w:val="nil"/>
              <w:left w:val="single" w:sz="4" w:space="0" w:color="auto"/>
              <w:bottom w:val="single" w:sz="4" w:space="0" w:color="auto"/>
              <w:right w:val="single" w:sz="4" w:space="0" w:color="auto"/>
            </w:tcBorders>
            <w:shd w:val="clear" w:color="auto" w:fill="auto"/>
            <w:noWrap/>
            <w:vAlign w:val="bottom"/>
          </w:tcPr>
          <w:p w14:paraId="6B363679" w14:textId="6049DFD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708" w:type="dxa"/>
            <w:tcBorders>
              <w:top w:val="nil"/>
              <w:left w:val="nil"/>
              <w:bottom w:val="single" w:sz="4" w:space="0" w:color="auto"/>
              <w:right w:val="single" w:sz="4" w:space="0" w:color="auto"/>
            </w:tcBorders>
            <w:shd w:val="clear" w:color="auto" w:fill="auto"/>
            <w:noWrap/>
            <w:vAlign w:val="bottom"/>
          </w:tcPr>
          <w:p w14:paraId="19D4B872" w14:textId="0D1DD5E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r w:rsidRPr="00855352">
              <w:rPr>
                <w:rFonts w:ascii="Times New Roman" w:eastAsia="Times New Roman" w:hAnsi="Times New Roman" w:cs="Times New Roman"/>
                <w:color w:val="000000"/>
                <w:sz w:val="24"/>
                <w:szCs w:val="24"/>
              </w:rPr>
              <w:t>.6</w:t>
            </w:r>
          </w:p>
        </w:tc>
        <w:tc>
          <w:tcPr>
            <w:tcW w:w="567" w:type="dxa"/>
            <w:tcBorders>
              <w:top w:val="nil"/>
              <w:left w:val="nil"/>
              <w:bottom w:val="single" w:sz="4" w:space="0" w:color="auto"/>
              <w:right w:val="single" w:sz="4" w:space="0" w:color="auto"/>
            </w:tcBorders>
            <w:shd w:val="clear" w:color="auto" w:fill="auto"/>
            <w:noWrap/>
            <w:vAlign w:val="bottom"/>
          </w:tcPr>
          <w:p w14:paraId="10B4A3E4" w14:textId="4CA32C9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709" w:type="dxa"/>
            <w:tcBorders>
              <w:top w:val="nil"/>
              <w:left w:val="nil"/>
              <w:bottom w:val="single" w:sz="4" w:space="0" w:color="auto"/>
              <w:right w:val="single" w:sz="4" w:space="0" w:color="auto"/>
            </w:tcBorders>
            <w:shd w:val="clear" w:color="auto" w:fill="auto"/>
            <w:noWrap/>
            <w:vAlign w:val="bottom"/>
          </w:tcPr>
          <w:p w14:paraId="7D001753" w14:textId="2AF1C55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60.4</w:t>
            </w:r>
          </w:p>
        </w:tc>
        <w:tc>
          <w:tcPr>
            <w:tcW w:w="567" w:type="dxa"/>
            <w:tcBorders>
              <w:top w:val="nil"/>
              <w:left w:val="nil"/>
              <w:bottom w:val="single" w:sz="4" w:space="0" w:color="auto"/>
              <w:right w:val="single" w:sz="4" w:space="0" w:color="auto"/>
            </w:tcBorders>
            <w:shd w:val="clear" w:color="auto" w:fill="auto"/>
            <w:noWrap/>
            <w:vAlign w:val="bottom"/>
          </w:tcPr>
          <w:p w14:paraId="078BBF85" w14:textId="182C6E7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09" w:type="dxa"/>
            <w:tcBorders>
              <w:top w:val="nil"/>
              <w:left w:val="nil"/>
              <w:bottom w:val="single" w:sz="4" w:space="0" w:color="auto"/>
              <w:right w:val="single" w:sz="4" w:space="0" w:color="auto"/>
            </w:tcBorders>
            <w:shd w:val="clear" w:color="auto" w:fill="auto"/>
            <w:noWrap/>
            <w:vAlign w:val="bottom"/>
          </w:tcPr>
          <w:p w14:paraId="173F083E" w14:textId="7B96156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567" w:type="dxa"/>
            <w:tcBorders>
              <w:top w:val="nil"/>
              <w:left w:val="nil"/>
              <w:bottom w:val="single" w:sz="4" w:space="0" w:color="auto"/>
              <w:right w:val="single" w:sz="4" w:space="0" w:color="auto"/>
            </w:tcBorders>
            <w:shd w:val="clear" w:color="auto" w:fill="auto"/>
            <w:noWrap/>
            <w:vAlign w:val="bottom"/>
          </w:tcPr>
          <w:p w14:paraId="682BEB78" w14:textId="47C10D2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09" w:type="dxa"/>
            <w:tcBorders>
              <w:top w:val="nil"/>
              <w:left w:val="nil"/>
              <w:bottom w:val="single" w:sz="4" w:space="0" w:color="auto"/>
              <w:right w:val="single" w:sz="4" w:space="0" w:color="auto"/>
            </w:tcBorders>
            <w:shd w:val="clear" w:color="auto" w:fill="auto"/>
            <w:noWrap/>
            <w:vAlign w:val="bottom"/>
          </w:tcPr>
          <w:p w14:paraId="77F5363A" w14:textId="542181A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w:t>
            </w:r>
          </w:p>
        </w:tc>
        <w:tc>
          <w:tcPr>
            <w:tcW w:w="567" w:type="dxa"/>
            <w:tcBorders>
              <w:top w:val="nil"/>
              <w:left w:val="nil"/>
              <w:bottom w:val="single" w:sz="4" w:space="0" w:color="auto"/>
              <w:right w:val="single" w:sz="4" w:space="0" w:color="auto"/>
            </w:tcBorders>
            <w:shd w:val="clear" w:color="auto" w:fill="auto"/>
            <w:noWrap/>
            <w:vAlign w:val="bottom"/>
          </w:tcPr>
          <w:p w14:paraId="152E54E5" w14:textId="2478D01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w:t>
            </w:r>
          </w:p>
        </w:tc>
        <w:tc>
          <w:tcPr>
            <w:tcW w:w="850" w:type="dxa"/>
            <w:tcBorders>
              <w:top w:val="nil"/>
              <w:left w:val="nil"/>
              <w:bottom w:val="single" w:sz="4" w:space="0" w:color="auto"/>
              <w:right w:val="single" w:sz="4" w:space="0" w:color="auto"/>
            </w:tcBorders>
            <w:shd w:val="clear" w:color="auto" w:fill="auto"/>
            <w:noWrap/>
            <w:vAlign w:val="bottom"/>
          </w:tcPr>
          <w:p w14:paraId="2D7B988E" w14:textId="49D4FBE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r>
      <w:tr w:rsidR="00B0513D" w:rsidRPr="000A1074" w14:paraId="310E2449" w14:textId="77777777" w:rsidTr="00B0513D">
        <w:trPr>
          <w:trHeight w:val="85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609DCAF4" w14:textId="0AD14B3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3</w:t>
            </w:r>
          </w:p>
        </w:tc>
        <w:tc>
          <w:tcPr>
            <w:tcW w:w="3271" w:type="dxa"/>
            <w:tcBorders>
              <w:top w:val="single" w:sz="4" w:space="0" w:color="auto"/>
              <w:left w:val="nil"/>
              <w:bottom w:val="single" w:sz="4" w:space="0" w:color="auto"/>
              <w:right w:val="single" w:sz="4" w:space="0" w:color="auto"/>
            </w:tcBorders>
            <w:shd w:val="clear" w:color="auto" w:fill="auto"/>
          </w:tcPr>
          <w:p w14:paraId="207FEA01" w14:textId="1A3FB648"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During this COVID-19 epidemic, Women of the organization got the opportunity/benefits.</w:t>
            </w:r>
          </w:p>
        </w:tc>
        <w:tc>
          <w:tcPr>
            <w:tcW w:w="567" w:type="dxa"/>
            <w:tcBorders>
              <w:top w:val="nil"/>
              <w:left w:val="nil"/>
              <w:bottom w:val="single" w:sz="4" w:space="0" w:color="auto"/>
              <w:right w:val="single" w:sz="4" w:space="0" w:color="auto"/>
            </w:tcBorders>
            <w:shd w:val="clear" w:color="auto" w:fill="auto"/>
            <w:noWrap/>
            <w:vAlign w:val="bottom"/>
          </w:tcPr>
          <w:p w14:paraId="6640E966" w14:textId="1940A33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08" w:type="dxa"/>
            <w:tcBorders>
              <w:top w:val="nil"/>
              <w:left w:val="nil"/>
              <w:bottom w:val="single" w:sz="4" w:space="0" w:color="auto"/>
              <w:right w:val="single" w:sz="4" w:space="0" w:color="auto"/>
            </w:tcBorders>
            <w:shd w:val="clear" w:color="auto" w:fill="auto"/>
            <w:noWrap/>
            <w:vAlign w:val="bottom"/>
          </w:tcPr>
          <w:p w14:paraId="6346E15E" w14:textId="5FC1BA7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567" w:type="dxa"/>
            <w:tcBorders>
              <w:top w:val="nil"/>
              <w:left w:val="nil"/>
              <w:bottom w:val="single" w:sz="4" w:space="0" w:color="auto"/>
              <w:right w:val="single" w:sz="4" w:space="0" w:color="auto"/>
            </w:tcBorders>
            <w:shd w:val="clear" w:color="auto" w:fill="auto"/>
            <w:noWrap/>
            <w:vAlign w:val="bottom"/>
          </w:tcPr>
          <w:p w14:paraId="3140C1E5" w14:textId="261B200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709" w:type="dxa"/>
            <w:tcBorders>
              <w:top w:val="nil"/>
              <w:left w:val="nil"/>
              <w:bottom w:val="single" w:sz="4" w:space="0" w:color="auto"/>
              <w:right w:val="single" w:sz="4" w:space="0" w:color="auto"/>
            </w:tcBorders>
            <w:shd w:val="clear" w:color="auto" w:fill="auto"/>
            <w:noWrap/>
            <w:vAlign w:val="bottom"/>
          </w:tcPr>
          <w:p w14:paraId="1C5B3381" w14:textId="79A87A3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37.7</w:t>
            </w:r>
          </w:p>
        </w:tc>
        <w:tc>
          <w:tcPr>
            <w:tcW w:w="567" w:type="dxa"/>
            <w:tcBorders>
              <w:top w:val="nil"/>
              <w:left w:val="nil"/>
              <w:bottom w:val="single" w:sz="4" w:space="0" w:color="auto"/>
              <w:right w:val="single" w:sz="4" w:space="0" w:color="auto"/>
            </w:tcBorders>
            <w:shd w:val="clear" w:color="auto" w:fill="auto"/>
            <w:noWrap/>
            <w:vAlign w:val="bottom"/>
          </w:tcPr>
          <w:p w14:paraId="71D39003" w14:textId="4F66843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709" w:type="dxa"/>
            <w:tcBorders>
              <w:top w:val="nil"/>
              <w:left w:val="nil"/>
              <w:bottom w:val="single" w:sz="4" w:space="0" w:color="auto"/>
              <w:right w:val="single" w:sz="4" w:space="0" w:color="auto"/>
            </w:tcBorders>
            <w:shd w:val="clear" w:color="auto" w:fill="auto"/>
            <w:noWrap/>
            <w:vAlign w:val="bottom"/>
          </w:tcPr>
          <w:p w14:paraId="5C48AD1D" w14:textId="2AEB678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w:t>
            </w:r>
          </w:p>
        </w:tc>
        <w:tc>
          <w:tcPr>
            <w:tcW w:w="567" w:type="dxa"/>
            <w:tcBorders>
              <w:top w:val="nil"/>
              <w:left w:val="nil"/>
              <w:bottom w:val="single" w:sz="4" w:space="0" w:color="auto"/>
              <w:right w:val="single" w:sz="4" w:space="0" w:color="auto"/>
            </w:tcBorders>
            <w:shd w:val="clear" w:color="auto" w:fill="auto"/>
            <w:noWrap/>
            <w:vAlign w:val="bottom"/>
          </w:tcPr>
          <w:p w14:paraId="6B260C45" w14:textId="23EFAAA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9" w:type="dxa"/>
            <w:tcBorders>
              <w:top w:val="nil"/>
              <w:left w:val="nil"/>
              <w:bottom w:val="single" w:sz="4" w:space="0" w:color="auto"/>
              <w:right w:val="single" w:sz="4" w:space="0" w:color="auto"/>
            </w:tcBorders>
            <w:shd w:val="clear" w:color="auto" w:fill="auto"/>
            <w:noWrap/>
            <w:vAlign w:val="bottom"/>
          </w:tcPr>
          <w:p w14:paraId="2DB1B1FF" w14:textId="3C7328E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w:t>
            </w:r>
          </w:p>
        </w:tc>
        <w:tc>
          <w:tcPr>
            <w:tcW w:w="567" w:type="dxa"/>
            <w:tcBorders>
              <w:top w:val="nil"/>
              <w:left w:val="nil"/>
              <w:bottom w:val="single" w:sz="4" w:space="0" w:color="auto"/>
              <w:right w:val="single" w:sz="4" w:space="0" w:color="auto"/>
            </w:tcBorders>
            <w:shd w:val="clear" w:color="auto" w:fill="auto"/>
            <w:noWrap/>
            <w:vAlign w:val="bottom"/>
          </w:tcPr>
          <w:p w14:paraId="15065217" w14:textId="28F5FEE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50" w:type="dxa"/>
            <w:tcBorders>
              <w:top w:val="nil"/>
              <w:left w:val="nil"/>
              <w:bottom w:val="single" w:sz="4" w:space="0" w:color="auto"/>
              <w:right w:val="single" w:sz="4" w:space="0" w:color="auto"/>
            </w:tcBorders>
            <w:shd w:val="clear" w:color="auto" w:fill="auto"/>
            <w:noWrap/>
            <w:vAlign w:val="bottom"/>
          </w:tcPr>
          <w:p w14:paraId="2E87F6A7" w14:textId="00402EC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B0513D" w:rsidRPr="000A1074" w14:paraId="40E0A372" w14:textId="77777777" w:rsidTr="00B0513D">
        <w:trPr>
          <w:trHeight w:val="85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0692C02B" w14:textId="395003E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4</w:t>
            </w:r>
          </w:p>
        </w:tc>
        <w:tc>
          <w:tcPr>
            <w:tcW w:w="3271" w:type="dxa"/>
            <w:tcBorders>
              <w:top w:val="nil"/>
              <w:left w:val="nil"/>
              <w:bottom w:val="nil"/>
              <w:right w:val="nil"/>
            </w:tcBorders>
            <w:shd w:val="clear" w:color="auto" w:fill="auto"/>
          </w:tcPr>
          <w:p w14:paraId="46E2D536" w14:textId="4DB28CCF"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I knew my organization business continuity plan before the COVID-19 epidemic</w:t>
            </w:r>
          </w:p>
        </w:tc>
        <w:tc>
          <w:tcPr>
            <w:tcW w:w="567" w:type="dxa"/>
            <w:tcBorders>
              <w:top w:val="nil"/>
              <w:left w:val="single" w:sz="4" w:space="0" w:color="auto"/>
              <w:bottom w:val="single" w:sz="4" w:space="0" w:color="auto"/>
              <w:right w:val="single" w:sz="4" w:space="0" w:color="auto"/>
            </w:tcBorders>
            <w:shd w:val="clear" w:color="auto" w:fill="auto"/>
            <w:vAlign w:val="bottom"/>
          </w:tcPr>
          <w:p w14:paraId="071A5D2D" w14:textId="55D0CBE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08" w:type="dxa"/>
            <w:tcBorders>
              <w:top w:val="nil"/>
              <w:left w:val="nil"/>
              <w:bottom w:val="single" w:sz="4" w:space="0" w:color="auto"/>
              <w:right w:val="single" w:sz="4" w:space="0" w:color="auto"/>
            </w:tcBorders>
            <w:shd w:val="clear" w:color="auto" w:fill="auto"/>
            <w:noWrap/>
            <w:vAlign w:val="bottom"/>
          </w:tcPr>
          <w:p w14:paraId="197531AF" w14:textId="462B033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w:t>
            </w:r>
          </w:p>
        </w:tc>
        <w:tc>
          <w:tcPr>
            <w:tcW w:w="567" w:type="dxa"/>
            <w:tcBorders>
              <w:top w:val="nil"/>
              <w:left w:val="nil"/>
              <w:bottom w:val="single" w:sz="4" w:space="0" w:color="auto"/>
              <w:right w:val="single" w:sz="4" w:space="0" w:color="auto"/>
            </w:tcBorders>
            <w:shd w:val="clear" w:color="auto" w:fill="auto"/>
            <w:vAlign w:val="bottom"/>
          </w:tcPr>
          <w:p w14:paraId="3FFFD21A" w14:textId="7B26DB1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709" w:type="dxa"/>
            <w:tcBorders>
              <w:top w:val="nil"/>
              <w:left w:val="nil"/>
              <w:bottom w:val="single" w:sz="4" w:space="0" w:color="auto"/>
              <w:right w:val="single" w:sz="4" w:space="0" w:color="auto"/>
            </w:tcBorders>
            <w:shd w:val="clear" w:color="auto" w:fill="auto"/>
            <w:noWrap/>
            <w:vAlign w:val="bottom"/>
          </w:tcPr>
          <w:p w14:paraId="542C0CE1" w14:textId="1CB1306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49.1</w:t>
            </w:r>
          </w:p>
        </w:tc>
        <w:tc>
          <w:tcPr>
            <w:tcW w:w="567" w:type="dxa"/>
            <w:tcBorders>
              <w:top w:val="nil"/>
              <w:left w:val="nil"/>
              <w:bottom w:val="single" w:sz="4" w:space="0" w:color="auto"/>
              <w:right w:val="single" w:sz="4" w:space="0" w:color="auto"/>
            </w:tcBorders>
            <w:shd w:val="clear" w:color="auto" w:fill="auto"/>
            <w:vAlign w:val="bottom"/>
          </w:tcPr>
          <w:p w14:paraId="38F700FC" w14:textId="549B51F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09" w:type="dxa"/>
            <w:tcBorders>
              <w:top w:val="nil"/>
              <w:left w:val="nil"/>
              <w:bottom w:val="single" w:sz="4" w:space="0" w:color="auto"/>
              <w:right w:val="single" w:sz="4" w:space="0" w:color="auto"/>
            </w:tcBorders>
            <w:shd w:val="clear" w:color="auto" w:fill="auto"/>
            <w:noWrap/>
            <w:vAlign w:val="bottom"/>
          </w:tcPr>
          <w:p w14:paraId="76ED96F0" w14:textId="65A4231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w:t>
            </w:r>
          </w:p>
        </w:tc>
        <w:tc>
          <w:tcPr>
            <w:tcW w:w="567" w:type="dxa"/>
            <w:tcBorders>
              <w:top w:val="nil"/>
              <w:left w:val="nil"/>
              <w:bottom w:val="single" w:sz="4" w:space="0" w:color="auto"/>
              <w:right w:val="single" w:sz="4" w:space="0" w:color="auto"/>
            </w:tcBorders>
            <w:shd w:val="clear" w:color="auto" w:fill="auto"/>
            <w:vAlign w:val="bottom"/>
          </w:tcPr>
          <w:p w14:paraId="13C47BC3" w14:textId="64E2B8D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w:t>
            </w:r>
          </w:p>
        </w:tc>
        <w:tc>
          <w:tcPr>
            <w:tcW w:w="709" w:type="dxa"/>
            <w:tcBorders>
              <w:top w:val="nil"/>
              <w:left w:val="nil"/>
              <w:bottom w:val="single" w:sz="4" w:space="0" w:color="auto"/>
              <w:right w:val="single" w:sz="4" w:space="0" w:color="auto"/>
            </w:tcBorders>
            <w:shd w:val="clear" w:color="auto" w:fill="auto"/>
            <w:noWrap/>
            <w:vAlign w:val="bottom"/>
          </w:tcPr>
          <w:p w14:paraId="73CCA401" w14:textId="68DAE72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w:t>
            </w:r>
          </w:p>
        </w:tc>
        <w:tc>
          <w:tcPr>
            <w:tcW w:w="567" w:type="dxa"/>
            <w:tcBorders>
              <w:top w:val="nil"/>
              <w:left w:val="nil"/>
              <w:bottom w:val="single" w:sz="4" w:space="0" w:color="auto"/>
              <w:right w:val="single" w:sz="4" w:space="0" w:color="auto"/>
            </w:tcBorders>
            <w:shd w:val="clear" w:color="auto" w:fill="auto"/>
            <w:vAlign w:val="bottom"/>
          </w:tcPr>
          <w:p w14:paraId="0CBCB519" w14:textId="30E1A59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14:paraId="3E7C47F0" w14:textId="5B9A926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r>
      <w:tr w:rsidR="00B0513D" w:rsidRPr="000A1074" w14:paraId="6862E011" w14:textId="77777777" w:rsidTr="00B0513D">
        <w:trPr>
          <w:trHeight w:val="651"/>
        </w:trPr>
        <w:tc>
          <w:tcPr>
            <w:tcW w:w="552" w:type="dxa"/>
            <w:tcBorders>
              <w:top w:val="nil"/>
              <w:left w:val="single" w:sz="4" w:space="0" w:color="auto"/>
              <w:bottom w:val="single" w:sz="4" w:space="0" w:color="auto"/>
              <w:right w:val="single" w:sz="4" w:space="0" w:color="auto"/>
            </w:tcBorders>
            <w:shd w:val="clear" w:color="auto" w:fill="auto"/>
            <w:noWrap/>
            <w:vAlign w:val="center"/>
          </w:tcPr>
          <w:p w14:paraId="04EB1D6A" w14:textId="53F07A7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5</w:t>
            </w:r>
          </w:p>
        </w:tc>
        <w:tc>
          <w:tcPr>
            <w:tcW w:w="3271" w:type="dxa"/>
            <w:tcBorders>
              <w:top w:val="single" w:sz="4" w:space="0" w:color="auto"/>
              <w:left w:val="nil"/>
              <w:bottom w:val="single" w:sz="4" w:space="0" w:color="auto"/>
              <w:right w:val="single" w:sz="4" w:space="0" w:color="auto"/>
            </w:tcBorders>
            <w:shd w:val="clear" w:color="auto" w:fill="auto"/>
          </w:tcPr>
          <w:p w14:paraId="4AD42C8C" w14:textId="4B975F1B"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The difficulty has been learning and training.</w:t>
            </w:r>
          </w:p>
        </w:tc>
        <w:tc>
          <w:tcPr>
            <w:tcW w:w="567" w:type="dxa"/>
            <w:tcBorders>
              <w:top w:val="nil"/>
              <w:left w:val="nil"/>
              <w:bottom w:val="single" w:sz="4" w:space="0" w:color="auto"/>
              <w:right w:val="single" w:sz="4" w:space="0" w:color="auto"/>
            </w:tcBorders>
            <w:shd w:val="clear" w:color="auto" w:fill="auto"/>
            <w:vAlign w:val="bottom"/>
          </w:tcPr>
          <w:p w14:paraId="48BDC3CF" w14:textId="09285EE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855352">
              <w:rPr>
                <w:rFonts w:ascii="Times New Roman" w:eastAsia="Times New Roman" w:hAnsi="Times New Roman" w:cs="Times New Roman"/>
                <w:color w:val="000000"/>
                <w:sz w:val="24"/>
                <w:szCs w:val="24"/>
              </w:rPr>
              <w:t>4</w:t>
            </w:r>
          </w:p>
        </w:tc>
        <w:tc>
          <w:tcPr>
            <w:tcW w:w="708" w:type="dxa"/>
            <w:tcBorders>
              <w:top w:val="nil"/>
              <w:left w:val="nil"/>
              <w:bottom w:val="single" w:sz="4" w:space="0" w:color="auto"/>
              <w:right w:val="single" w:sz="4" w:space="0" w:color="auto"/>
            </w:tcBorders>
            <w:shd w:val="clear" w:color="auto" w:fill="auto"/>
            <w:noWrap/>
            <w:vAlign w:val="bottom"/>
          </w:tcPr>
          <w:p w14:paraId="330DCAF2" w14:textId="6CCDCAC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26.9</w:t>
            </w:r>
          </w:p>
        </w:tc>
        <w:tc>
          <w:tcPr>
            <w:tcW w:w="567" w:type="dxa"/>
            <w:tcBorders>
              <w:top w:val="nil"/>
              <w:left w:val="nil"/>
              <w:bottom w:val="single" w:sz="4" w:space="0" w:color="auto"/>
              <w:right w:val="single" w:sz="4" w:space="0" w:color="auto"/>
            </w:tcBorders>
            <w:shd w:val="clear" w:color="auto" w:fill="auto"/>
            <w:vAlign w:val="bottom"/>
          </w:tcPr>
          <w:p w14:paraId="332F6B39" w14:textId="2DE97F6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709" w:type="dxa"/>
            <w:tcBorders>
              <w:top w:val="nil"/>
              <w:left w:val="nil"/>
              <w:bottom w:val="single" w:sz="4" w:space="0" w:color="auto"/>
              <w:right w:val="single" w:sz="4" w:space="0" w:color="auto"/>
            </w:tcBorders>
            <w:shd w:val="clear" w:color="auto" w:fill="auto"/>
            <w:noWrap/>
            <w:vAlign w:val="bottom"/>
          </w:tcPr>
          <w:p w14:paraId="3D314439" w14:textId="71CA3C8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r w:rsidRPr="00855352">
              <w:rPr>
                <w:rFonts w:ascii="Times New Roman" w:eastAsia="Times New Roman" w:hAnsi="Times New Roman" w:cs="Times New Roman"/>
                <w:color w:val="000000"/>
                <w:sz w:val="24"/>
                <w:szCs w:val="24"/>
              </w:rPr>
              <w:t>.6</w:t>
            </w:r>
          </w:p>
        </w:tc>
        <w:tc>
          <w:tcPr>
            <w:tcW w:w="567" w:type="dxa"/>
            <w:tcBorders>
              <w:top w:val="nil"/>
              <w:left w:val="nil"/>
              <w:bottom w:val="single" w:sz="4" w:space="0" w:color="auto"/>
              <w:right w:val="single" w:sz="4" w:space="0" w:color="auto"/>
            </w:tcBorders>
            <w:shd w:val="clear" w:color="auto" w:fill="auto"/>
            <w:vAlign w:val="bottom"/>
          </w:tcPr>
          <w:p w14:paraId="2613025F" w14:textId="76820A1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09" w:type="dxa"/>
            <w:tcBorders>
              <w:top w:val="nil"/>
              <w:left w:val="nil"/>
              <w:bottom w:val="single" w:sz="4" w:space="0" w:color="auto"/>
              <w:right w:val="single" w:sz="4" w:space="0" w:color="auto"/>
            </w:tcBorders>
            <w:shd w:val="clear" w:color="auto" w:fill="auto"/>
            <w:noWrap/>
            <w:vAlign w:val="bottom"/>
          </w:tcPr>
          <w:p w14:paraId="424EAAD0" w14:textId="75CB2EE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.8</w:t>
            </w:r>
          </w:p>
        </w:tc>
        <w:tc>
          <w:tcPr>
            <w:tcW w:w="567" w:type="dxa"/>
            <w:tcBorders>
              <w:top w:val="nil"/>
              <w:left w:val="nil"/>
              <w:bottom w:val="single" w:sz="4" w:space="0" w:color="auto"/>
              <w:right w:val="single" w:sz="4" w:space="0" w:color="auto"/>
            </w:tcBorders>
            <w:shd w:val="clear" w:color="auto" w:fill="auto"/>
            <w:vAlign w:val="bottom"/>
          </w:tcPr>
          <w:p w14:paraId="5EFBBF28" w14:textId="0ED29C6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09" w:type="dxa"/>
            <w:tcBorders>
              <w:top w:val="nil"/>
              <w:left w:val="nil"/>
              <w:bottom w:val="single" w:sz="4" w:space="0" w:color="auto"/>
              <w:right w:val="single" w:sz="4" w:space="0" w:color="auto"/>
            </w:tcBorders>
            <w:shd w:val="clear" w:color="auto" w:fill="auto"/>
            <w:noWrap/>
            <w:vAlign w:val="bottom"/>
          </w:tcPr>
          <w:p w14:paraId="7AE15A50" w14:textId="40C6B81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w:t>
            </w:r>
          </w:p>
        </w:tc>
        <w:tc>
          <w:tcPr>
            <w:tcW w:w="567" w:type="dxa"/>
            <w:tcBorders>
              <w:top w:val="nil"/>
              <w:left w:val="nil"/>
              <w:bottom w:val="single" w:sz="4" w:space="0" w:color="auto"/>
              <w:right w:val="single" w:sz="4" w:space="0" w:color="auto"/>
            </w:tcBorders>
            <w:shd w:val="clear" w:color="auto" w:fill="auto"/>
            <w:vAlign w:val="bottom"/>
          </w:tcPr>
          <w:p w14:paraId="3252A7C6" w14:textId="2292202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27FB2262" w14:textId="5AE950E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r w:rsidR="00B0513D" w:rsidRPr="000A1074" w14:paraId="748F3D1C" w14:textId="77777777" w:rsidTr="00B0513D">
        <w:trPr>
          <w:trHeight w:val="85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343ADD8B" w14:textId="43D1F06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6</w:t>
            </w:r>
          </w:p>
        </w:tc>
        <w:tc>
          <w:tcPr>
            <w:tcW w:w="3271" w:type="dxa"/>
            <w:tcBorders>
              <w:top w:val="nil"/>
              <w:left w:val="nil"/>
              <w:bottom w:val="single" w:sz="4" w:space="0" w:color="auto"/>
              <w:right w:val="single" w:sz="4" w:space="0" w:color="auto"/>
            </w:tcBorders>
            <w:shd w:val="clear" w:color="auto" w:fill="auto"/>
          </w:tcPr>
          <w:p w14:paraId="5151F084" w14:textId="68019A7A"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In spite of being sick, I am hopeful or pessimistic about working from home in comparison with last week.</w:t>
            </w:r>
          </w:p>
        </w:tc>
        <w:tc>
          <w:tcPr>
            <w:tcW w:w="567" w:type="dxa"/>
            <w:tcBorders>
              <w:top w:val="nil"/>
              <w:left w:val="nil"/>
              <w:bottom w:val="single" w:sz="4" w:space="0" w:color="auto"/>
              <w:right w:val="single" w:sz="4" w:space="0" w:color="auto"/>
            </w:tcBorders>
            <w:shd w:val="clear" w:color="auto" w:fill="auto"/>
            <w:vAlign w:val="bottom"/>
          </w:tcPr>
          <w:p w14:paraId="4F84DBAF" w14:textId="2090377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8" w:type="dxa"/>
            <w:tcBorders>
              <w:top w:val="nil"/>
              <w:left w:val="nil"/>
              <w:bottom w:val="single" w:sz="4" w:space="0" w:color="auto"/>
              <w:right w:val="single" w:sz="4" w:space="0" w:color="auto"/>
            </w:tcBorders>
            <w:shd w:val="clear" w:color="auto" w:fill="auto"/>
            <w:noWrap/>
            <w:vAlign w:val="bottom"/>
          </w:tcPr>
          <w:p w14:paraId="36EC9959" w14:textId="57AC1DA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19.2</w:t>
            </w:r>
          </w:p>
        </w:tc>
        <w:tc>
          <w:tcPr>
            <w:tcW w:w="567" w:type="dxa"/>
            <w:tcBorders>
              <w:top w:val="nil"/>
              <w:left w:val="nil"/>
              <w:bottom w:val="single" w:sz="4" w:space="0" w:color="auto"/>
              <w:right w:val="single" w:sz="4" w:space="0" w:color="auto"/>
            </w:tcBorders>
            <w:shd w:val="clear" w:color="auto" w:fill="auto"/>
            <w:vAlign w:val="bottom"/>
          </w:tcPr>
          <w:p w14:paraId="2DC3BDD4" w14:textId="00FA789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709" w:type="dxa"/>
            <w:tcBorders>
              <w:top w:val="nil"/>
              <w:left w:val="nil"/>
              <w:bottom w:val="single" w:sz="4" w:space="0" w:color="auto"/>
              <w:right w:val="single" w:sz="4" w:space="0" w:color="auto"/>
            </w:tcBorders>
            <w:shd w:val="clear" w:color="auto" w:fill="auto"/>
            <w:noWrap/>
            <w:vAlign w:val="bottom"/>
          </w:tcPr>
          <w:p w14:paraId="49564754" w14:textId="23F037E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51.9</w:t>
            </w:r>
          </w:p>
        </w:tc>
        <w:tc>
          <w:tcPr>
            <w:tcW w:w="567" w:type="dxa"/>
            <w:tcBorders>
              <w:top w:val="nil"/>
              <w:left w:val="nil"/>
              <w:bottom w:val="single" w:sz="4" w:space="0" w:color="auto"/>
              <w:right w:val="single" w:sz="4" w:space="0" w:color="auto"/>
            </w:tcBorders>
            <w:shd w:val="clear" w:color="auto" w:fill="auto"/>
            <w:vAlign w:val="bottom"/>
          </w:tcPr>
          <w:p w14:paraId="0DFB4F24" w14:textId="519D81F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09" w:type="dxa"/>
            <w:tcBorders>
              <w:top w:val="nil"/>
              <w:left w:val="nil"/>
              <w:bottom w:val="single" w:sz="4" w:space="0" w:color="auto"/>
              <w:right w:val="single" w:sz="4" w:space="0" w:color="auto"/>
            </w:tcBorders>
            <w:shd w:val="clear" w:color="auto" w:fill="auto"/>
            <w:noWrap/>
            <w:vAlign w:val="bottom"/>
          </w:tcPr>
          <w:p w14:paraId="7D17C196" w14:textId="228FDF6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17.3</w:t>
            </w:r>
          </w:p>
        </w:tc>
        <w:tc>
          <w:tcPr>
            <w:tcW w:w="567" w:type="dxa"/>
            <w:tcBorders>
              <w:top w:val="nil"/>
              <w:left w:val="nil"/>
              <w:bottom w:val="single" w:sz="4" w:space="0" w:color="auto"/>
              <w:right w:val="single" w:sz="4" w:space="0" w:color="auto"/>
            </w:tcBorders>
            <w:shd w:val="clear" w:color="auto" w:fill="auto"/>
            <w:vAlign w:val="bottom"/>
          </w:tcPr>
          <w:p w14:paraId="136A8976" w14:textId="047A153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09" w:type="dxa"/>
            <w:tcBorders>
              <w:top w:val="nil"/>
              <w:left w:val="nil"/>
              <w:bottom w:val="single" w:sz="4" w:space="0" w:color="auto"/>
              <w:right w:val="single" w:sz="4" w:space="0" w:color="auto"/>
            </w:tcBorders>
            <w:shd w:val="clear" w:color="auto" w:fill="auto"/>
            <w:noWrap/>
            <w:vAlign w:val="bottom"/>
          </w:tcPr>
          <w:p w14:paraId="792831FB" w14:textId="5A8B90B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855352">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.5</w:t>
            </w:r>
          </w:p>
        </w:tc>
        <w:tc>
          <w:tcPr>
            <w:tcW w:w="567" w:type="dxa"/>
            <w:tcBorders>
              <w:top w:val="nil"/>
              <w:left w:val="nil"/>
              <w:bottom w:val="single" w:sz="4" w:space="0" w:color="auto"/>
              <w:right w:val="single" w:sz="4" w:space="0" w:color="auto"/>
            </w:tcBorders>
            <w:shd w:val="clear" w:color="auto" w:fill="auto"/>
            <w:vAlign w:val="bottom"/>
          </w:tcPr>
          <w:p w14:paraId="16125A47" w14:textId="373B210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591E2571" w14:textId="727003D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r w:rsidR="00B0513D" w:rsidRPr="000A1074" w14:paraId="02EAD951" w14:textId="77777777" w:rsidTr="00B0513D">
        <w:trPr>
          <w:trHeight w:val="536"/>
        </w:trPr>
        <w:tc>
          <w:tcPr>
            <w:tcW w:w="552" w:type="dxa"/>
            <w:tcBorders>
              <w:top w:val="nil"/>
              <w:left w:val="single" w:sz="4" w:space="0" w:color="auto"/>
              <w:bottom w:val="single" w:sz="4" w:space="0" w:color="auto"/>
              <w:right w:val="single" w:sz="4" w:space="0" w:color="auto"/>
            </w:tcBorders>
            <w:shd w:val="clear" w:color="auto" w:fill="auto"/>
            <w:noWrap/>
            <w:vAlign w:val="center"/>
          </w:tcPr>
          <w:p w14:paraId="36284BF1" w14:textId="4FE597F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7</w:t>
            </w:r>
          </w:p>
        </w:tc>
        <w:tc>
          <w:tcPr>
            <w:tcW w:w="3271" w:type="dxa"/>
            <w:tcBorders>
              <w:top w:val="nil"/>
              <w:left w:val="nil"/>
              <w:bottom w:val="single" w:sz="4" w:space="0" w:color="auto"/>
              <w:right w:val="single" w:sz="4" w:space="0" w:color="auto"/>
            </w:tcBorders>
            <w:shd w:val="clear" w:color="auto" w:fill="auto"/>
          </w:tcPr>
          <w:p w14:paraId="42F61E43" w14:textId="36037D14"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The incentive policy has changed my institution.</w:t>
            </w:r>
          </w:p>
        </w:tc>
        <w:tc>
          <w:tcPr>
            <w:tcW w:w="567" w:type="dxa"/>
            <w:tcBorders>
              <w:top w:val="nil"/>
              <w:left w:val="nil"/>
              <w:bottom w:val="single" w:sz="4" w:space="0" w:color="auto"/>
              <w:right w:val="single" w:sz="4" w:space="0" w:color="auto"/>
            </w:tcBorders>
            <w:shd w:val="clear" w:color="auto" w:fill="auto"/>
            <w:vAlign w:val="bottom"/>
          </w:tcPr>
          <w:p w14:paraId="76F3D5A4" w14:textId="3EE2316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8" w:type="dxa"/>
            <w:tcBorders>
              <w:top w:val="nil"/>
              <w:left w:val="nil"/>
              <w:bottom w:val="single" w:sz="4" w:space="0" w:color="auto"/>
              <w:right w:val="single" w:sz="4" w:space="0" w:color="auto"/>
            </w:tcBorders>
            <w:shd w:val="clear" w:color="auto" w:fill="auto"/>
            <w:noWrap/>
            <w:vAlign w:val="bottom"/>
          </w:tcPr>
          <w:p w14:paraId="0357E49A" w14:textId="068DD45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w:t>
            </w:r>
          </w:p>
        </w:tc>
        <w:tc>
          <w:tcPr>
            <w:tcW w:w="567" w:type="dxa"/>
            <w:tcBorders>
              <w:top w:val="nil"/>
              <w:left w:val="nil"/>
              <w:bottom w:val="single" w:sz="4" w:space="0" w:color="auto"/>
              <w:right w:val="single" w:sz="4" w:space="0" w:color="auto"/>
            </w:tcBorders>
            <w:shd w:val="clear" w:color="auto" w:fill="auto"/>
            <w:vAlign w:val="bottom"/>
          </w:tcPr>
          <w:p w14:paraId="5DE98A56" w14:textId="0A17257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709" w:type="dxa"/>
            <w:tcBorders>
              <w:top w:val="nil"/>
              <w:left w:val="nil"/>
              <w:bottom w:val="single" w:sz="4" w:space="0" w:color="auto"/>
              <w:right w:val="single" w:sz="4" w:space="0" w:color="auto"/>
            </w:tcBorders>
            <w:shd w:val="clear" w:color="auto" w:fill="auto"/>
            <w:noWrap/>
            <w:vAlign w:val="bottom"/>
          </w:tcPr>
          <w:p w14:paraId="636CED64" w14:textId="3504C0E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56.6</w:t>
            </w:r>
          </w:p>
        </w:tc>
        <w:tc>
          <w:tcPr>
            <w:tcW w:w="567" w:type="dxa"/>
            <w:tcBorders>
              <w:top w:val="nil"/>
              <w:left w:val="nil"/>
              <w:bottom w:val="single" w:sz="4" w:space="0" w:color="auto"/>
              <w:right w:val="single" w:sz="4" w:space="0" w:color="auto"/>
            </w:tcBorders>
            <w:shd w:val="clear" w:color="auto" w:fill="auto"/>
            <w:vAlign w:val="bottom"/>
          </w:tcPr>
          <w:p w14:paraId="64DC0199" w14:textId="1269887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09" w:type="dxa"/>
            <w:tcBorders>
              <w:top w:val="nil"/>
              <w:left w:val="nil"/>
              <w:bottom w:val="single" w:sz="4" w:space="0" w:color="auto"/>
              <w:right w:val="single" w:sz="4" w:space="0" w:color="auto"/>
            </w:tcBorders>
            <w:shd w:val="clear" w:color="auto" w:fill="auto"/>
            <w:noWrap/>
            <w:vAlign w:val="bottom"/>
          </w:tcPr>
          <w:p w14:paraId="6736367A" w14:textId="75A4B3D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567" w:type="dxa"/>
            <w:tcBorders>
              <w:top w:val="nil"/>
              <w:left w:val="nil"/>
              <w:bottom w:val="single" w:sz="4" w:space="0" w:color="auto"/>
              <w:right w:val="single" w:sz="4" w:space="0" w:color="auto"/>
            </w:tcBorders>
            <w:shd w:val="clear" w:color="auto" w:fill="auto"/>
            <w:vAlign w:val="bottom"/>
          </w:tcPr>
          <w:p w14:paraId="25D4D5BE" w14:textId="4A950A7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09" w:type="dxa"/>
            <w:tcBorders>
              <w:top w:val="nil"/>
              <w:left w:val="nil"/>
              <w:bottom w:val="single" w:sz="4" w:space="0" w:color="auto"/>
              <w:right w:val="single" w:sz="4" w:space="0" w:color="auto"/>
            </w:tcBorders>
            <w:shd w:val="clear" w:color="auto" w:fill="auto"/>
            <w:noWrap/>
            <w:vAlign w:val="bottom"/>
          </w:tcPr>
          <w:p w14:paraId="71189151" w14:textId="52BE4CE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567" w:type="dxa"/>
            <w:tcBorders>
              <w:top w:val="nil"/>
              <w:left w:val="nil"/>
              <w:bottom w:val="single" w:sz="4" w:space="0" w:color="auto"/>
              <w:right w:val="single" w:sz="4" w:space="0" w:color="auto"/>
            </w:tcBorders>
            <w:shd w:val="clear" w:color="auto" w:fill="auto"/>
            <w:vAlign w:val="bottom"/>
          </w:tcPr>
          <w:p w14:paraId="568BD293" w14:textId="6999B23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tcBorders>
              <w:top w:val="nil"/>
              <w:left w:val="nil"/>
              <w:bottom w:val="single" w:sz="4" w:space="0" w:color="auto"/>
              <w:right w:val="single" w:sz="4" w:space="0" w:color="auto"/>
            </w:tcBorders>
            <w:shd w:val="clear" w:color="auto" w:fill="auto"/>
            <w:noWrap/>
            <w:vAlign w:val="bottom"/>
          </w:tcPr>
          <w:p w14:paraId="4D1A3EDF" w14:textId="485759A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r>
      <w:tr w:rsidR="00B0513D" w:rsidRPr="000A1074" w14:paraId="2557E1A2" w14:textId="77777777" w:rsidTr="00B0513D">
        <w:trPr>
          <w:trHeight w:val="676"/>
        </w:trPr>
        <w:tc>
          <w:tcPr>
            <w:tcW w:w="552" w:type="dxa"/>
            <w:tcBorders>
              <w:top w:val="nil"/>
              <w:left w:val="single" w:sz="4" w:space="0" w:color="auto"/>
              <w:bottom w:val="single" w:sz="4" w:space="0" w:color="auto"/>
              <w:right w:val="single" w:sz="4" w:space="0" w:color="auto"/>
            </w:tcBorders>
            <w:shd w:val="clear" w:color="auto" w:fill="auto"/>
            <w:noWrap/>
            <w:vAlign w:val="center"/>
          </w:tcPr>
          <w:p w14:paraId="069FA5E9" w14:textId="5A1620F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8</w:t>
            </w:r>
          </w:p>
        </w:tc>
        <w:tc>
          <w:tcPr>
            <w:tcW w:w="3271" w:type="dxa"/>
            <w:tcBorders>
              <w:top w:val="nil"/>
              <w:left w:val="nil"/>
              <w:bottom w:val="single" w:sz="4" w:space="0" w:color="auto"/>
              <w:right w:val="single" w:sz="4" w:space="0" w:color="auto"/>
            </w:tcBorders>
            <w:shd w:val="clear" w:color="auto" w:fill="auto"/>
          </w:tcPr>
          <w:p w14:paraId="35AC98F0" w14:textId="1DFACB3E"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The advancement of the staff's basic salary has ceased.</w:t>
            </w:r>
          </w:p>
        </w:tc>
        <w:tc>
          <w:tcPr>
            <w:tcW w:w="567" w:type="dxa"/>
            <w:tcBorders>
              <w:top w:val="nil"/>
              <w:left w:val="nil"/>
              <w:bottom w:val="single" w:sz="4" w:space="0" w:color="auto"/>
              <w:right w:val="single" w:sz="4" w:space="0" w:color="auto"/>
            </w:tcBorders>
            <w:shd w:val="clear" w:color="auto" w:fill="auto"/>
            <w:vAlign w:val="bottom"/>
          </w:tcPr>
          <w:p w14:paraId="39740FFC" w14:textId="3953CF8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08" w:type="dxa"/>
            <w:tcBorders>
              <w:top w:val="nil"/>
              <w:left w:val="nil"/>
              <w:bottom w:val="single" w:sz="4" w:space="0" w:color="auto"/>
              <w:right w:val="single" w:sz="4" w:space="0" w:color="auto"/>
            </w:tcBorders>
            <w:shd w:val="clear" w:color="auto" w:fill="auto"/>
            <w:noWrap/>
            <w:vAlign w:val="bottom"/>
          </w:tcPr>
          <w:p w14:paraId="34961B2D" w14:textId="5F4C7AB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1.3</w:t>
            </w:r>
          </w:p>
        </w:tc>
        <w:tc>
          <w:tcPr>
            <w:tcW w:w="567" w:type="dxa"/>
            <w:tcBorders>
              <w:top w:val="nil"/>
              <w:left w:val="nil"/>
              <w:bottom w:val="single" w:sz="4" w:space="0" w:color="auto"/>
              <w:right w:val="single" w:sz="4" w:space="0" w:color="auto"/>
            </w:tcBorders>
            <w:shd w:val="clear" w:color="auto" w:fill="auto"/>
            <w:vAlign w:val="bottom"/>
          </w:tcPr>
          <w:p w14:paraId="7D9D6503" w14:textId="140D1CD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709" w:type="dxa"/>
            <w:tcBorders>
              <w:top w:val="nil"/>
              <w:left w:val="nil"/>
              <w:bottom w:val="single" w:sz="4" w:space="0" w:color="auto"/>
              <w:right w:val="single" w:sz="4" w:space="0" w:color="auto"/>
            </w:tcBorders>
            <w:shd w:val="clear" w:color="auto" w:fill="auto"/>
            <w:noWrap/>
            <w:vAlign w:val="bottom"/>
          </w:tcPr>
          <w:p w14:paraId="1A3911DD" w14:textId="56194EA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52.8</w:t>
            </w:r>
          </w:p>
        </w:tc>
        <w:tc>
          <w:tcPr>
            <w:tcW w:w="567" w:type="dxa"/>
            <w:tcBorders>
              <w:top w:val="nil"/>
              <w:left w:val="nil"/>
              <w:bottom w:val="single" w:sz="4" w:space="0" w:color="auto"/>
              <w:right w:val="single" w:sz="4" w:space="0" w:color="auto"/>
            </w:tcBorders>
            <w:shd w:val="clear" w:color="auto" w:fill="auto"/>
            <w:vAlign w:val="bottom"/>
          </w:tcPr>
          <w:p w14:paraId="1A6F02CF" w14:textId="23EC67D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09" w:type="dxa"/>
            <w:tcBorders>
              <w:top w:val="nil"/>
              <w:left w:val="nil"/>
              <w:bottom w:val="single" w:sz="4" w:space="0" w:color="auto"/>
              <w:right w:val="single" w:sz="4" w:space="0" w:color="auto"/>
            </w:tcBorders>
            <w:shd w:val="clear" w:color="auto" w:fill="auto"/>
            <w:noWrap/>
            <w:vAlign w:val="bottom"/>
          </w:tcPr>
          <w:p w14:paraId="2FCB8988" w14:textId="3F587BE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567" w:type="dxa"/>
            <w:tcBorders>
              <w:top w:val="nil"/>
              <w:left w:val="nil"/>
              <w:bottom w:val="single" w:sz="4" w:space="0" w:color="auto"/>
              <w:right w:val="single" w:sz="4" w:space="0" w:color="auto"/>
            </w:tcBorders>
            <w:shd w:val="clear" w:color="auto" w:fill="auto"/>
            <w:vAlign w:val="bottom"/>
          </w:tcPr>
          <w:p w14:paraId="2E67E114" w14:textId="4095E36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09" w:type="dxa"/>
            <w:tcBorders>
              <w:top w:val="nil"/>
              <w:left w:val="nil"/>
              <w:bottom w:val="single" w:sz="4" w:space="0" w:color="auto"/>
              <w:right w:val="single" w:sz="4" w:space="0" w:color="auto"/>
            </w:tcBorders>
            <w:shd w:val="clear" w:color="auto" w:fill="auto"/>
            <w:noWrap/>
            <w:vAlign w:val="bottom"/>
          </w:tcPr>
          <w:p w14:paraId="6232785B" w14:textId="5141866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855352">
              <w:rPr>
                <w:rFonts w:ascii="Times New Roman" w:eastAsia="Times New Roman" w:hAnsi="Times New Roman" w:cs="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vAlign w:val="bottom"/>
          </w:tcPr>
          <w:p w14:paraId="45402ED3" w14:textId="59CE597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2</w:t>
            </w:r>
          </w:p>
        </w:tc>
        <w:tc>
          <w:tcPr>
            <w:tcW w:w="850" w:type="dxa"/>
            <w:tcBorders>
              <w:top w:val="nil"/>
              <w:left w:val="nil"/>
              <w:bottom w:val="single" w:sz="4" w:space="0" w:color="auto"/>
              <w:right w:val="single" w:sz="4" w:space="0" w:color="auto"/>
            </w:tcBorders>
            <w:shd w:val="clear" w:color="auto" w:fill="auto"/>
            <w:noWrap/>
            <w:vAlign w:val="bottom"/>
          </w:tcPr>
          <w:p w14:paraId="4A51207B" w14:textId="5C4BE71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B0513D" w:rsidRPr="000A1074" w14:paraId="4D2B1059" w14:textId="77777777" w:rsidTr="00B0513D">
        <w:trPr>
          <w:trHeight w:val="699"/>
        </w:trPr>
        <w:tc>
          <w:tcPr>
            <w:tcW w:w="552" w:type="dxa"/>
            <w:tcBorders>
              <w:top w:val="nil"/>
              <w:left w:val="single" w:sz="4" w:space="0" w:color="auto"/>
              <w:bottom w:val="single" w:sz="4" w:space="0" w:color="auto"/>
              <w:right w:val="single" w:sz="4" w:space="0" w:color="auto"/>
            </w:tcBorders>
            <w:shd w:val="clear" w:color="auto" w:fill="auto"/>
            <w:noWrap/>
            <w:vAlign w:val="center"/>
          </w:tcPr>
          <w:p w14:paraId="3777BA40" w14:textId="66EDB05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9</w:t>
            </w:r>
          </w:p>
        </w:tc>
        <w:tc>
          <w:tcPr>
            <w:tcW w:w="3271" w:type="dxa"/>
            <w:tcBorders>
              <w:top w:val="nil"/>
              <w:left w:val="nil"/>
              <w:bottom w:val="single" w:sz="4" w:space="0" w:color="auto"/>
              <w:right w:val="single" w:sz="4" w:space="0" w:color="auto"/>
            </w:tcBorders>
            <w:shd w:val="clear" w:color="auto" w:fill="auto"/>
          </w:tcPr>
          <w:p w14:paraId="0730FE26" w14:textId="479359B7"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My company reduced its workers' bonuses.</w:t>
            </w:r>
          </w:p>
        </w:tc>
        <w:tc>
          <w:tcPr>
            <w:tcW w:w="567" w:type="dxa"/>
            <w:tcBorders>
              <w:top w:val="nil"/>
              <w:left w:val="nil"/>
              <w:bottom w:val="single" w:sz="4" w:space="0" w:color="auto"/>
              <w:right w:val="single" w:sz="4" w:space="0" w:color="auto"/>
            </w:tcBorders>
            <w:shd w:val="clear" w:color="auto" w:fill="auto"/>
            <w:vAlign w:val="bottom"/>
          </w:tcPr>
          <w:p w14:paraId="7D92A38F" w14:textId="7AE5A65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08" w:type="dxa"/>
            <w:tcBorders>
              <w:top w:val="nil"/>
              <w:left w:val="nil"/>
              <w:bottom w:val="single" w:sz="4" w:space="0" w:color="auto"/>
              <w:right w:val="single" w:sz="4" w:space="0" w:color="auto"/>
            </w:tcBorders>
            <w:shd w:val="clear" w:color="auto" w:fill="auto"/>
            <w:noWrap/>
            <w:vAlign w:val="bottom"/>
          </w:tcPr>
          <w:p w14:paraId="7D99A825" w14:textId="572AF77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67" w:type="dxa"/>
            <w:tcBorders>
              <w:top w:val="nil"/>
              <w:left w:val="nil"/>
              <w:bottom w:val="single" w:sz="4" w:space="0" w:color="auto"/>
              <w:right w:val="single" w:sz="4" w:space="0" w:color="auto"/>
            </w:tcBorders>
            <w:shd w:val="clear" w:color="auto" w:fill="auto"/>
            <w:vAlign w:val="bottom"/>
          </w:tcPr>
          <w:p w14:paraId="0AD495BF" w14:textId="2663D84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709" w:type="dxa"/>
            <w:tcBorders>
              <w:top w:val="nil"/>
              <w:left w:val="nil"/>
              <w:bottom w:val="single" w:sz="4" w:space="0" w:color="auto"/>
              <w:right w:val="single" w:sz="4" w:space="0" w:color="auto"/>
            </w:tcBorders>
            <w:shd w:val="clear" w:color="auto" w:fill="auto"/>
            <w:noWrap/>
            <w:vAlign w:val="bottom"/>
          </w:tcPr>
          <w:p w14:paraId="18816F12" w14:textId="5F6C41E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47.2</w:t>
            </w:r>
          </w:p>
        </w:tc>
        <w:tc>
          <w:tcPr>
            <w:tcW w:w="567" w:type="dxa"/>
            <w:tcBorders>
              <w:top w:val="nil"/>
              <w:left w:val="nil"/>
              <w:bottom w:val="single" w:sz="4" w:space="0" w:color="auto"/>
              <w:right w:val="single" w:sz="4" w:space="0" w:color="auto"/>
            </w:tcBorders>
            <w:shd w:val="clear" w:color="auto" w:fill="auto"/>
            <w:vAlign w:val="bottom"/>
          </w:tcPr>
          <w:p w14:paraId="388EBF3C" w14:textId="57282FC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9" w:type="dxa"/>
            <w:tcBorders>
              <w:top w:val="nil"/>
              <w:left w:val="nil"/>
              <w:bottom w:val="single" w:sz="4" w:space="0" w:color="auto"/>
              <w:right w:val="single" w:sz="4" w:space="0" w:color="auto"/>
            </w:tcBorders>
            <w:shd w:val="clear" w:color="auto" w:fill="auto"/>
            <w:noWrap/>
            <w:vAlign w:val="bottom"/>
          </w:tcPr>
          <w:p w14:paraId="574B3564" w14:textId="3BBDB35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w:t>
            </w:r>
          </w:p>
        </w:tc>
        <w:tc>
          <w:tcPr>
            <w:tcW w:w="567" w:type="dxa"/>
            <w:tcBorders>
              <w:top w:val="nil"/>
              <w:left w:val="nil"/>
              <w:bottom w:val="single" w:sz="4" w:space="0" w:color="auto"/>
              <w:right w:val="single" w:sz="4" w:space="0" w:color="auto"/>
            </w:tcBorders>
            <w:shd w:val="clear" w:color="auto" w:fill="auto"/>
            <w:vAlign w:val="bottom"/>
          </w:tcPr>
          <w:p w14:paraId="7B4C19F0" w14:textId="7797015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09" w:type="dxa"/>
            <w:tcBorders>
              <w:top w:val="nil"/>
              <w:left w:val="nil"/>
              <w:bottom w:val="single" w:sz="4" w:space="0" w:color="auto"/>
              <w:right w:val="single" w:sz="4" w:space="0" w:color="auto"/>
            </w:tcBorders>
            <w:shd w:val="clear" w:color="auto" w:fill="auto"/>
            <w:noWrap/>
            <w:vAlign w:val="bottom"/>
          </w:tcPr>
          <w:p w14:paraId="318BF982" w14:textId="771AC7B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w:t>
            </w:r>
          </w:p>
        </w:tc>
        <w:tc>
          <w:tcPr>
            <w:tcW w:w="567" w:type="dxa"/>
            <w:tcBorders>
              <w:top w:val="nil"/>
              <w:left w:val="nil"/>
              <w:bottom w:val="single" w:sz="4" w:space="0" w:color="auto"/>
              <w:right w:val="single" w:sz="4" w:space="0" w:color="auto"/>
            </w:tcBorders>
            <w:shd w:val="clear" w:color="auto" w:fill="auto"/>
            <w:vAlign w:val="bottom"/>
          </w:tcPr>
          <w:p w14:paraId="61EFCAAA" w14:textId="596D576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2</w:t>
            </w:r>
          </w:p>
        </w:tc>
        <w:tc>
          <w:tcPr>
            <w:tcW w:w="850" w:type="dxa"/>
            <w:tcBorders>
              <w:top w:val="nil"/>
              <w:left w:val="nil"/>
              <w:bottom w:val="single" w:sz="4" w:space="0" w:color="auto"/>
              <w:right w:val="single" w:sz="4" w:space="0" w:color="auto"/>
            </w:tcBorders>
            <w:shd w:val="clear" w:color="auto" w:fill="auto"/>
            <w:noWrap/>
            <w:vAlign w:val="bottom"/>
          </w:tcPr>
          <w:p w14:paraId="473EBED0" w14:textId="52BFF29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B0513D" w:rsidRPr="000A1074" w14:paraId="1AF081F7" w14:textId="77777777" w:rsidTr="00B0513D">
        <w:trPr>
          <w:trHeight w:val="699"/>
        </w:trPr>
        <w:tc>
          <w:tcPr>
            <w:tcW w:w="552" w:type="dxa"/>
            <w:tcBorders>
              <w:top w:val="nil"/>
              <w:left w:val="single" w:sz="4" w:space="0" w:color="auto"/>
              <w:bottom w:val="single" w:sz="4" w:space="0" w:color="auto"/>
              <w:right w:val="single" w:sz="4" w:space="0" w:color="auto"/>
            </w:tcBorders>
            <w:shd w:val="clear" w:color="auto" w:fill="auto"/>
            <w:noWrap/>
            <w:vAlign w:val="center"/>
          </w:tcPr>
          <w:p w14:paraId="081EF78F" w14:textId="765BB6B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10</w:t>
            </w:r>
          </w:p>
        </w:tc>
        <w:tc>
          <w:tcPr>
            <w:tcW w:w="3271" w:type="dxa"/>
            <w:tcBorders>
              <w:top w:val="nil"/>
              <w:left w:val="nil"/>
              <w:bottom w:val="single" w:sz="4" w:space="0" w:color="auto"/>
              <w:right w:val="single" w:sz="4" w:space="0" w:color="auto"/>
            </w:tcBorders>
            <w:shd w:val="clear" w:color="auto" w:fill="auto"/>
          </w:tcPr>
          <w:p w14:paraId="270BD888" w14:textId="377CFAE5"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During this epidemic, recruitment was difficult.</w:t>
            </w:r>
          </w:p>
        </w:tc>
        <w:tc>
          <w:tcPr>
            <w:tcW w:w="567" w:type="dxa"/>
            <w:tcBorders>
              <w:top w:val="nil"/>
              <w:left w:val="nil"/>
              <w:bottom w:val="single" w:sz="4" w:space="0" w:color="auto"/>
              <w:right w:val="single" w:sz="4" w:space="0" w:color="auto"/>
            </w:tcBorders>
            <w:shd w:val="clear" w:color="auto" w:fill="auto"/>
            <w:noWrap/>
            <w:vAlign w:val="bottom"/>
          </w:tcPr>
          <w:p w14:paraId="0C7E99FF" w14:textId="50B2056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708" w:type="dxa"/>
            <w:tcBorders>
              <w:top w:val="nil"/>
              <w:left w:val="nil"/>
              <w:bottom w:val="single" w:sz="4" w:space="0" w:color="auto"/>
              <w:right w:val="single" w:sz="4" w:space="0" w:color="auto"/>
            </w:tcBorders>
            <w:shd w:val="clear" w:color="auto" w:fill="auto"/>
            <w:noWrap/>
            <w:vAlign w:val="bottom"/>
          </w:tcPr>
          <w:p w14:paraId="6FE69524" w14:textId="5886DF1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w:t>
            </w:r>
          </w:p>
        </w:tc>
        <w:tc>
          <w:tcPr>
            <w:tcW w:w="567" w:type="dxa"/>
            <w:tcBorders>
              <w:top w:val="nil"/>
              <w:left w:val="nil"/>
              <w:bottom w:val="single" w:sz="4" w:space="0" w:color="auto"/>
              <w:right w:val="single" w:sz="4" w:space="0" w:color="auto"/>
            </w:tcBorders>
            <w:shd w:val="clear" w:color="auto" w:fill="auto"/>
            <w:noWrap/>
            <w:vAlign w:val="bottom"/>
          </w:tcPr>
          <w:p w14:paraId="7BF4672F" w14:textId="492973E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709" w:type="dxa"/>
            <w:tcBorders>
              <w:top w:val="nil"/>
              <w:left w:val="nil"/>
              <w:bottom w:val="single" w:sz="4" w:space="0" w:color="auto"/>
              <w:right w:val="single" w:sz="4" w:space="0" w:color="auto"/>
            </w:tcBorders>
            <w:shd w:val="clear" w:color="auto" w:fill="auto"/>
            <w:noWrap/>
            <w:vAlign w:val="bottom"/>
          </w:tcPr>
          <w:p w14:paraId="6A275F7F" w14:textId="5650837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52.8</w:t>
            </w:r>
          </w:p>
        </w:tc>
        <w:tc>
          <w:tcPr>
            <w:tcW w:w="567" w:type="dxa"/>
            <w:tcBorders>
              <w:top w:val="nil"/>
              <w:left w:val="nil"/>
              <w:bottom w:val="single" w:sz="4" w:space="0" w:color="auto"/>
              <w:right w:val="single" w:sz="4" w:space="0" w:color="auto"/>
            </w:tcBorders>
            <w:shd w:val="clear" w:color="auto" w:fill="auto"/>
            <w:noWrap/>
            <w:vAlign w:val="bottom"/>
          </w:tcPr>
          <w:p w14:paraId="03877ADC" w14:textId="69D0538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09" w:type="dxa"/>
            <w:tcBorders>
              <w:top w:val="nil"/>
              <w:left w:val="nil"/>
              <w:bottom w:val="single" w:sz="4" w:space="0" w:color="auto"/>
              <w:right w:val="single" w:sz="4" w:space="0" w:color="auto"/>
            </w:tcBorders>
            <w:shd w:val="clear" w:color="auto" w:fill="auto"/>
            <w:noWrap/>
            <w:vAlign w:val="bottom"/>
          </w:tcPr>
          <w:p w14:paraId="7F80F6BA" w14:textId="78225AE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w:t>
            </w:r>
          </w:p>
        </w:tc>
        <w:tc>
          <w:tcPr>
            <w:tcW w:w="567" w:type="dxa"/>
            <w:tcBorders>
              <w:top w:val="nil"/>
              <w:left w:val="nil"/>
              <w:bottom w:val="single" w:sz="4" w:space="0" w:color="auto"/>
              <w:right w:val="single" w:sz="4" w:space="0" w:color="auto"/>
            </w:tcBorders>
            <w:shd w:val="clear" w:color="auto" w:fill="auto"/>
            <w:noWrap/>
            <w:vAlign w:val="bottom"/>
          </w:tcPr>
          <w:p w14:paraId="11862F3D" w14:textId="59074F5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09" w:type="dxa"/>
            <w:tcBorders>
              <w:top w:val="nil"/>
              <w:left w:val="nil"/>
              <w:bottom w:val="single" w:sz="4" w:space="0" w:color="auto"/>
              <w:right w:val="single" w:sz="4" w:space="0" w:color="auto"/>
            </w:tcBorders>
            <w:shd w:val="clear" w:color="auto" w:fill="auto"/>
            <w:noWrap/>
            <w:vAlign w:val="bottom"/>
          </w:tcPr>
          <w:p w14:paraId="63CEFFC4" w14:textId="087B0E8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noWrap/>
            <w:vAlign w:val="bottom"/>
          </w:tcPr>
          <w:p w14:paraId="1736DC6B" w14:textId="73E90FA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2EB2C306" w14:textId="4F0B80B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r w:rsidR="00B0513D" w:rsidRPr="000A1074" w14:paraId="5C05ABA9" w14:textId="77777777" w:rsidTr="00B0513D">
        <w:trPr>
          <w:trHeight w:val="567"/>
        </w:trPr>
        <w:tc>
          <w:tcPr>
            <w:tcW w:w="552" w:type="dxa"/>
            <w:tcBorders>
              <w:top w:val="nil"/>
              <w:left w:val="single" w:sz="4" w:space="0" w:color="auto"/>
              <w:bottom w:val="single" w:sz="4" w:space="0" w:color="auto"/>
              <w:right w:val="single" w:sz="4" w:space="0" w:color="auto"/>
            </w:tcBorders>
            <w:shd w:val="clear" w:color="auto" w:fill="auto"/>
            <w:noWrap/>
            <w:vAlign w:val="center"/>
          </w:tcPr>
          <w:p w14:paraId="17B6B0D5" w14:textId="0755EC1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11</w:t>
            </w:r>
          </w:p>
        </w:tc>
        <w:tc>
          <w:tcPr>
            <w:tcW w:w="3271" w:type="dxa"/>
            <w:tcBorders>
              <w:top w:val="nil"/>
              <w:left w:val="nil"/>
              <w:bottom w:val="single" w:sz="4" w:space="0" w:color="auto"/>
              <w:right w:val="single" w:sz="4" w:space="0" w:color="auto"/>
            </w:tcBorders>
            <w:shd w:val="clear" w:color="auto" w:fill="auto"/>
          </w:tcPr>
          <w:p w14:paraId="56AA9586" w14:textId="064EC849"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Management's everyday operation is a difficult task</w:t>
            </w:r>
          </w:p>
        </w:tc>
        <w:tc>
          <w:tcPr>
            <w:tcW w:w="567" w:type="dxa"/>
            <w:tcBorders>
              <w:top w:val="nil"/>
              <w:left w:val="nil"/>
              <w:bottom w:val="single" w:sz="4" w:space="0" w:color="auto"/>
              <w:right w:val="single" w:sz="4" w:space="0" w:color="auto"/>
            </w:tcBorders>
            <w:shd w:val="clear" w:color="auto" w:fill="auto"/>
            <w:noWrap/>
            <w:vAlign w:val="bottom"/>
          </w:tcPr>
          <w:p w14:paraId="69370DB8" w14:textId="1766462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8" w:type="dxa"/>
            <w:tcBorders>
              <w:top w:val="nil"/>
              <w:left w:val="nil"/>
              <w:bottom w:val="single" w:sz="4" w:space="0" w:color="auto"/>
              <w:right w:val="single" w:sz="4" w:space="0" w:color="auto"/>
            </w:tcBorders>
            <w:shd w:val="clear" w:color="auto" w:fill="auto"/>
            <w:noWrap/>
            <w:vAlign w:val="bottom"/>
          </w:tcPr>
          <w:p w14:paraId="00163619" w14:textId="499E116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w:t>
            </w:r>
          </w:p>
        </w:tc>
        <w:tc>
          <w:tcPr>
            <w:tcW w:w="567" w:type="dxa"/>
            <w:tcBorders>
              <w:top w:val="nil"/>
              <w:left w:val="nil"/>
              <w:bottom w:val="single" w:sz="4" w:space="0" w:color="auto"/>
              <w:right w:val="single" w:sz="4" w:space="0" w:color="auto"/>
            </w:tcBorders>
            <w:shd w:val="clear" w:color="auto" w:fill="auto"/>
            <w:noWrap/>
            <w:vAlign w:val="bottom"/>
          </w:tcPr>
          <w:p w14:paraId="6F25FFEC" w14:textId="500E379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Pr="00855352">
              <w:rPr>
                <w:rFonts w:ascii="Times New Roman" w:eastAsia="Times New Roman" w:hAnsi="Times New Roman" w:cs="Times New Roman"/>
                <w:color w:val="000000"/>
                <w:sz w:val="24"/>
                <w:szCs w:val="24"/>
              </w:rPr>
              <w:t>3</w:t>
            </w:r>
          </w:p>
        </w:tc>
        <w:tc>
          <w:tcPr>
            <w:tcW w:w="709" w:type="dxa"/>
            <w:tcBorders>
              <w:top w:val="nil"/>
              <w:left w:val="nil"/>
              <w:bottom w:val="single" w:sz="4" w:space="0" w:color="auto"/>
              <w:right w:val="single" w:sz="4" w:space="0" w:color="auto"/>
            </w:tcBorders>
            <w:shd w:val="clear" w:color="auto" w:fill="auto"/>
            <w:noWrap/>
            <w:vAlign w:val="bottom"/>
          </w:tcPr>
          <w:p w14:paraId="1FD7EC56" w14:textId="4C787FC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62.3</w:t>
            </w:r>
          </w:p>
        </w:tc>
        <w:tc>
          <w:tcPr>
            <w:tcW w:w="567" w:type="dxa"/>
            <w:tcBorders>
              <w:top w:val="nil"/>
              <w:left w:val="nil"/>
              <w:bottom w:val="single" w:sz="4" w:space="0" w:color="auto"/>
              <w:right w:val="single" w:sz="4" w:space="0" w:color="auto"/>
            </w:tcBorders>
            <w:shd w:val="clear" w:color="auto" w:fill="auto"/>
            <w:noWrap/>
            <w:vAlign w:val="bottom"/>
          </w:tcPr>
          <w:p w14:paraId="39925A36" w14:textId="45CA541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09" w:type="dxa"/>
            <w:tcBorders>
              <w:top w:val="nil"/>
              <w:left w:val="nil"/>
              <w:bottom w:val="single" w:sz="4" w:space="0" w:color="auto"/>
              <w:right w:val="single" w:sz="4" w:space="0" w:color="auto"/>
            </w:tcBorders>
            <w:shd w:val="clear" w:color="auto" w:fill="auto"/>
            <w:noWrap/>
            <w:vAlign w:val="bottom"/>
          </w:tcPr>
          <w:p w14:paraId="3E9BA195" w14:textId="7E09315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w:t>
            </w:r>
          </w:p>
        </w:tc>
        <w:tc>
          <w:tcPr>
            <w:tcW w:w="567" w:type="dxa"/>
            <w:tcBorders>
              <w:top w:val="nil"/>
              <w:left w:val="nil"/>
              <w:bottom w:val="single" w:sz="4" w:space="0" w:color="auto"/>
              <w:right w:val="single" w:sz="4" w:space="0" w:color="auto"/>
            </w:tcBorders>
            <w:shd w:val="clear" w:color="auto" w:fill="auto"/>
            <w:noWrap/>
            <w:vAlign w:val="bottom"/>
          </w:tcPr>
          <w:p w14:paraId="7392B468" w14:textId="41B8181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09" w:type="dxa"/>
            <w:tcBorders>
              <w:top w:val="nil"/>
              <w:left w:val="nil"/>
              <w:bottom w:val="single" w:sz="4" w:space="0" w:color="auto"/>
              <w:right w:val="single" w:sz="4" w:space="0" w:color="auto"/>
            </w:tcBorders>
            <w:shd w:val="clear" w:color="auto" w:fill="auto"/>
            <w:noWrap/>
            <w:vAlign w:val="bottom"/>
          </w:tcPr>
          <w:p w14:paraId="5E1FED78" w14:textId="4E816A6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567" w:type="dxa"/>
            <w:tcBorders>
              <w:top w:val="nil"/>
              <w:left w:val="nil"/>
              <w:bottom w:val="single" w:sz="4" w:space="0" w:color="auto"/>
              <w:right w:val="single" w:sz="4" w:space="0" w:color="auto"/>
            </w:tcBorders>
            <w:shd w:val="clear" w:color="auto" w:fill="auto"/>
            <w:noWrap/>
            <w:vAlign w:val="bottom"/>
          </w:tcPr>
          <w:p w14:paraId="09E5FFD2" w14:textId="55DB936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5793CBFE" w14:textId="63B3F4F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r w:rsidR="00B0513D" w:rsidRPr="000A1074" w14:paraId="19DC7A5E" w14:textId="77777777" w:rsidTr="00B0513D">
        <w:trPr>
          <w:trHeight w:val="85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60974ACF" w14:textId="09CAB52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12</w:t>
            </w:r>
          </w:p>
        </w:tc>
        <w:tc>
          <w:tcPr>
            <w:tcW w:w="3271" w:type="dxa"/>
            <w:tcBorders>
              <w:top w:val="nil"/>
              <w:left w:val="nil"/>
              <w:bottom w:val="single" w:sz="4" w:space="0" w:color="auto"/>
              <w:right w:val="single" w:sz="4" w:space="0" w:color="auto"/>
            </w:tcBorders>
            <w:shd w:val="clear" w:color="auto" w:fill="auto"/>
          </w:tcPr>
          <w:p w14:paraId="271DCDEE" w14:textId="40945CD4"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The difficulties of expanding the workforce are faced by my company.</w:t>
            </w:r>
          </w:p>
        </w:tc>
        <w:tc>
          <w:tcPr>
            <w:tcW w:w="567" w:type="dxa"/>
            <w:tcBorders>
              <w:top w:val="nil"/>
              <w:left w:val="nil"/>
              <w:bottom w:val="single" w:sz="4" w:space="0" w:color="auto"/>
              <w:right w:val="single" w:sz="4" w:space="0" w:color="auto"/>
            </w:tcBorders>
            <w:shd w:val="clear" w:color="auto" w:fill="auto"/>
            <w:noWrap/>
            <w:vAlign w:val="bottom"/>
          </w:tcPr>
          <w:p w14:paraId="3D71D810" w14:textId="16BA0BA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708" w:type="dxa"/>
            <w:tcBorders>
              <w:top w:val="nil"/>
              <w:left w:val="nil"/>
              <w:bottom w:val="single" w:sz="4" w:space="0" w:color="auto"/>
              <w:right w:val="single" w:sz="4" w:space="0" w:color="auto"/>
            </w:tcBorders>
            <w:shd w:val="clear" w:color="auto" w:fill="auto"/>
            <w:noWrap/>
            <w:vAlign w:val="bottom"/>
          </w:tcPr>
          <w:p w14:paraId="537AA4EB" w14:textId="7A5EE3C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w:t>
            </w:r>
          </w:p>
        </w:tc>
        <w:tc>
          <w:tcPr>
            <w:tcW w:w="567" w:type="dxa"/>
            <w:tcBorders>
              <w:top w:val="nil"/>
              <w:left w:val="nil"/>
              <w:bottom w:val="single" w:sz="4" w:space="0" w:color="auto"/>
              <w:right w:val="single" w:sz="4" w:space="0" w:color="auto"/>
            </w:tcBorders>
            <w:shd w:val="clear" w:color="auto" w:fill="auto"/>
            <w:noWrap/>
            <w:vAlign w:val="bottom"/>
          </w:tcPr>
          <w:p w14:paraId="2315B3AC" w14:textId="25564E9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709" w:type="dxa"/>
            <w:tcBorders>
              <w:top w:val="nil"/>
              <w:left w:val="nil"/>
              <w:bottom w:val="single" w:sz="4" w:space="0" w:color="auto"/>
              <w:right w:val="single" w:sz="4" w:space="0" w:color="auto"/>
            </w:tcBorders>
            <w:shd w:val="clear" w:color="auto" w:fill="auto"/>
            <w:noWrap/>
            <w:vAlign w:val="bottom"/>
          </w:tcPr>
          <w:p w14:paraId="129AA155" w14:textId="7B12FC1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60.4</w:t>
            </w:r>
          </w:p>
        </w:tc>
        <w:tc>
          <w:tcPr>
            <w:tcW w:w="567" w:type="dxa"/>
            <w:tcBorders>
              <w:top w:val="nil"/>
              <w:left w:val="nil"/>
              <w:bottom w:val="single" w:sz="4" w:space="0" w:color="auto"/>
              <w:right w:val="single" w:sz="4" w:space="0" w:color="auto"/>
            </w:tcBorders>
            <w:shd w:val="clear" w:color="auto" w:fill="auto"/>
            <w:noWrap/>
            <w:vAlign w:val="bottom"/>
          </w:tcPr>
          <w:p w14:paraId="512BF72B" w14:textId="225E898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09" w:type="dxa"/>
            <w:tcBorders>
              <w:top w:val="nil"/>
              <w:left w:val="nil"/>
              <w:bottom w:val="single" w:sz="4" w:space="0" w:color="auto"/>
              <w:right w:val="single" w:sz="4" w:space="0" w:color="auto"/>
            </w:tcBorders>
            <w:shd w:val="clear" w:color="auto" w:fill="auto"/>
            <w:noWrap/>
            <w:vAlign w:val="bottom"/>
          </w:tcPr>
          <w:p w14:paraId="1EB61CCB" w14:textId="1FCFB5E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w:t>
            </w:r>
          </w:p>
        </w:tc>
        <w:tc>
          <w:tcPr>
            <w:tcW w:w="567" w:type="dxa"/>
            <w:tcBorders>
              <w:top w:val="nil"/>
              <w:left w:val="nil"/>
              <w:bottom w:val="single" w:sz="4" w:space="0" w:color="auto"/>
              <w:right w:val="single" w:sz="4" w:space="0" w:color="auto"/>
            </w:tcBorders>
            <w:shd w:val="clear" w:color="auto" w:fill="auto"/>
            <w:noWrap/>
            <w:vAlign w:val="bottom"/>
          </w:tcPr>
          <w:p w14:paraId="4B7B4800" w14:textId="7E81091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09" w:type="dxa"/>
            <w:tcBorders>
              <w:top w:val="nil"/>
              <w:left w:val="nil"/>
              <w:bottom w:val="single" w:sz="4" w:space="0" w:color="auto"/>
              <w:right w:val="single" w:sz="4" w:space="0" w:color="auto"/>
            </w:tcBorders>
            <w:shd w:val="clear" w:color="auto" w:fill="auto"/>
            <w:noWrap/>
            <w:vAlign w:val="bottom"/>
          </w:tcPr>
          <w:p w14:paraId="538600F0" w14:textId="3745E84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567" w:type="dxa"/>
            <w:tcBorders>
              <w:top w:val="nil"/>
              <w:left w:val="nil"/>
              <w:bottom w:val="single" w:sz="4" w:space="0" w:color="auto"/>
              <w:right w:val="single" w:sz="4" w:space="0" w:color="auto"/>
            </w:tcBorders>
            <w:shd w:val="clear" w:color="auto" w:fill="auto"/>
            <w:noWrap/>
            <w:vAlign w:val="bottom"/>
          </w:tcPr>
          <w:p w14:paraId="56DEE854" w14:textId="0FEDE06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50" w:type="dxa"/>
            <w:tcBorders>
              <w:top w:val="nil"/>
              <w:left w:val="nil"/>
              <w:bottom w:val="single" w:sz="4" w:space="0" w:color="auto"/>
              <w:right w:val="single" w:sz="4" w:space="0" w:color="auto"/>
            </w:tcBorders>
            <w:shd w:val="clear" w:color="auto" w:fill="auto"/>
            <w:noWrap/>
            <w:vAlign w:val="bottom"/>
          </w:tcPr>
          <w:p w14:paraId="4083C2FF" w14:textId="33C7017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B0513D" w:rsidRPr="000A1074" w14:paraId="14F7F61E" w14:textId="77777777" w:rsidTr="00B0513D">
        <w:trPr>
          <w:trHeight w:val="54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3A4F37CC" w14:textId="748F626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lastRenderedPageBreak/>
              <w:t>13</w:t>
            </w:r>
          </w:p>
        </w:tc>
        <w:tc>
          <w:tcPr>
            <w:tcW w:w="3271" w:type="dxa"/>
            <w:tcBorders>
              <w:top w:val="nil"/>
              <w:left w:val="nil"/>
              <w:bottom w:val="single" w:sz="4" w:space="0" w:color="auto"/>
              <w:right w:val="single" w:sz="4" w:space="0" w:color="auto"/>
            </w:tcBorders>
            <w:shd w:val="clear" w:color="auto" w:fill="auto"/>
          </w:tcPr>
          <w:p w14:paraId="0C1C6A2C" w14:textId="3BC00501"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It is a difficulty to socialize with new workers.</w:t>
            </w:r>
          </w:p>
        </w:tc>
        <w:tc>
          <w:tcPr>
            <w:tcW w:w="567" w:type="dxa"/>
            <w:tcBorders>
              <w:top w:val="nil"/>
              <w:left w:val="nil"/>
              <w:bottom w:val="single" w:sz="4" w:space="0" w:color="auto"/>
              <w:right w:val="single" w:sz="4" w:space="0" w:color="auto"/>
            </w:tcBorders>
            <w:shd w:val="clear" w:color="auto" w:fill="auto"/>
            <w:noWrap/>
            <w:vAlign w:val="bottom"/>
          </w:tcPr>
          <w:p w14:paraId="3921E464" w14:textId="508CD8B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708" w:type="dxa"/>
            <w:tcBorders>
              <w:top w:val="nil"/>
              <w:left w:val="nil"/>
              <w:bottom w:val="single" w:sz="4" w:space="0" w:color="auto"/>
              <w:right w:val="single" w:sz="4" w:space="0" w:color="auto"/>
            </w:tcBorders>
            <w:shd w:val="clear" w:color="auto" w:fill="auto"/>
            <w:noWrap/>
            <w:vAlign w:val="bottom"/>
          </w:tcPr>
          <w:p w14:paraId="644391F7" w14:textId="4661FCA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5.8</w:t>
            </w:r>
          </w:p>
        </w:tc>
        <w:tc>
          <w:tcPr>
            <w:tcW w:w="567" w:type="dxa"/>
            <w:tcBorders>
              <w:top w:val="nil"/>
              <w:left w:val="nil"/>
              <w:bottom w:val="single" w:sz="4" w:space="0" w:color="auto"/>
              <w:right w:val="single" w:sz="4" w:space="0" w:color="auto"/>
            </w:tcBorders>
            <w:shd w:val="clear" w:color="auto" w:fill="auto"/>
            <w:noWrap/>
            <w:vAlign w:val="bottom"/>
          </w:tcPr>
          <w:p w14:paraId="0F438F12" w14:textId="38258FC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7</w:t>
            </w:r>
          </w:p>
        </w:tc>
        <w:tc>
          <w:tcPr>
            <w:tcW w:w="709" w:type="dxa"/>
            <w:tcBorders>
              <w:top w:val="nil"/>
              <w:left w:val="nil"/>
              <w:bottom w:val="single" w:sz="4" w:space="0" w:color="auto"/>
              <w:right w:val="single" w:sz="4" w:space="0" w:color="auto"/>
            </w:tcBorders>
            <w:shd w:val="clear" w:color="auto" w:fill="auto"/>
            <w:noWrap/>
            <w:vAlign w:val="bottom"/>
          </w:tcPr>
          <w:p w14:paraId="2DD44CF4" w14:textId="140945E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50.9</w:t>
            </w:r>
          </w:p>
        </w:tc>
        <w:tc>
          <w:tcPr>
            <w:tcW w:w="567" w:type="dxa"/>
            <w:tcBorders>
              <w:top w:val="nil"/>
              <w:left w:val="nil"/>
              <w:bottom w:val="single" w:sz="4" w:space="0" w:color="auto"/>
              <w:right w:val="single" w:sz="4" w:space="0" w:color="auto"/>
            </w:tcBorders>
            <w:shd w:val="clear" w:color="auto" w:fill="auto"/>
            <w:noWrap/>
            <w:vAlign w:val="bottom"/>
          </w:tcPr>
          <w:p w14:paraId="4498F4F2" w14:textId="42CB270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09" w:type="dxa"/>
            <w:tcBorders>
              <w:top w:val="nil"/>
              <w:left w:val="nil"/>
              <w:bottom w:val="single" w:sz="4" w:space="0" w:color="auto"/>
              <w:right w:val="single" w:sz="4" w:space="0" w:color="auto"/>
            </w:tcBorders>
            <w:shd w:val="clear" w:color="auto" w:fill="auto"/>
            <w:noWrap/>
            <w:vAlign w:val="bottom"/>
          </w:tcPr>
          <w:p w14:paraId="3AF9CC9E" w14:textId="06A5F4C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567" w:type="dxa"/>
            <w:tcBorders>
              <w:top w:val="nil"/>
              <w:left w:val="nil"/>
              <w:bottom w:val="single" w:sz="4" w:space="0" w:color="auto"/>
              <w:right w:val="single" w:sz="4" w:space="0" w:color="auto"/>
            </w:tcBorders>
            <w:shd w:val="clear" w:color="auto" w:fill="auto"/>
            <w:noWrap/>
            <w:vAlign w:val="bottom"/>
          </w:tcPr>
          <w:p w14:paraId="1C2BA809" w14:textId="27ACC5C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09" w:type="dxa"/>
            <w:tcBorders>
              <w:top w:val="nil"/>
              <w:left w:val="nil"/>
              <w:bottom w:val="single" w:sz="4" w:space="0" w:color="auto"/>
              <w:right w:val="single" w:sz="4" w:space="0" w:color="auto"/>
            </w:tcBorders>
            <w:shd w:val="clear" w:color="auto" w:fill="auto"/>
            <w:noWrap/>
            <w:vAlign w:val="bottom"/>
          </w:tcPr>
          <w:p w14:paraId="51DA248E" w14:textId="2A2BEEF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567" w:type="dxa"/>
            <w:tcBorders>
              <w:top w:val="nil"/>
              <w:left w:val="nil"/>
              <w:bottom w:val="single" w:sz="4" w:space="0" w:color="auto"/>
              <w:right w:val="single" w:sz="4" w:space="0" w:color="auto"/>
            </w:tcBorders>
            <w:shd w:val="clear" w:color="auto" w:fill="auto"/>
            <w:noWrap/>
            <w:vAlign w:val="bottom"/>
          </w:tcPr>
          <w:p w14:paraId="38B939C6" w14:textId="727BF9E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34EA20C5" w14:textId="192F3A9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r w:rsidR="00B0513D" w:rsidRPr="000A1074" w14:paraId="7F3ADA2C" w14:textId="77777777" w:rsidTr="00B0513D">
        <w:trPr>
          <w:trHeight w:val="85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07A99A7E" w14:textId="43E839E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14</w:t>
            </w:r>
          </w:p>
        </w:tc>
        <w:tc>
          <w:tcPr>
            <w:tcW w:w="3271" w:type="dxa"/>
            <w:tcBorders>
              <w:top w:val="nil"/>
              <w:left w:val="nil"/>
              <w:bottom w:val="single" w:sz="4" w:space="0" w:color="auto"/>
              <w:right w:val="single" w:sz="4" w:space="0" w:color="auto"/>
            </w:tcBorders>
            <w:shd w:val="clear" w:color="auto" w:fill="auto"/>
          </w:tcPr>
          <w:p w14:paraId="10989317" w14:textId="3F032F56"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Compared to being at the workplace, I am more comfortable to work from home.</w:t>
            </w:r>
          </w:p>
        </w:tc>
        <w:tc>
          <w:tcPr>
            <w:tcW w:w="567" w:type="dxa"/>
            <w:tcBorders>
              <w:top w:val="nil"/>
              <w:left w:val="nil"/>
              <w:bottom w:val="single" w:sz="4" w:space="0" w:color="auto"/>
              <w:right w:val="single" w:sz="4" w:space="0" w:color="auto"/>
            </w:tcBorders>
            <w:shd w:val="clear" w:color="auto" w:fill="auto"/>
            <w:noWrap/>
            <w:vAlign w:val="bottom"/>
          </w:tcPr>
          <w:p w14:paraId="484F9F7D" w14:textId="783BC1D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708" w:type="dxa"/>
            <w:tcBorders>
              <w:top w:val="nil"/>
              <w:left w:val="nil"/>
              <w:bottom w:val="single" w:sz="4" w:space="0" w:color="auto"/>
              <w:right w:val="single" w:sz="4" w:space="0" w:color="auto"/>
            </w:tcBorders>
            <w:shd w:val="clear" w:color="auto" w:fill="auto"/>
            <w:noWrap/>
            <w:vAlign w:val="bottom"/>
          </w:tcPr>
          <w:p w14:paraId="31A658DA" w14:textId="27885FE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67" w:type="dxa"/>
            <w:tcBorders>
              <w:top w:val="nil"/>
              <w:left w:val="nil"/>
              <w:bottom w:val="single" w:sz="4" w:space="0" w:color="auto"/>
              <w:right w:val="single" w:sz="4" w:space="0" w:color="auto"/>
            </w:tcBorders>
            <w:shd w:val="clear" w:color="auto" w:fill="auto"/>
            <w:noWrap/>
            <w:vAlign w:val="bottom"/>
          </w:tcPr>
          <w:p w14:paraId="55AB5FE3" w14:textId="35D2D72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709" w:type="dxa"/>
            <w:tcBorders>
              <w:top w:val="nil"/>
              <w:left w:val="nil"/>
              <w:bottom w:val="single" w:sz="4" w:space="0" w:color="auto"/>
              <w:right w:val="single" w:sz="4" w:space="0" w:color="auto"/>
            </w:tcBorders>
            <w:shd w:val="clear" w:color="auto" w:fill="auto"/>
            <w:noWrap/>
            <w:vAlign w:val="bottom"/>
          </w:tcPr>
          <w:p w14:paraId="2A8A6640" w14:textId="74942D7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567" w:type="dxa"/>
            <w:tcBorders>
              <w:top w:val="nil"/>
              <w:left w:val="nil"/>
              <w:bottom w:val="single" w:sz="4" w:space="0" w:color="auto"/>
              <w:right w:val="single" w:sz="4" w:space="0" w:color="auto"/>
            </w:tcBorders>
            <w:shd w:val="clear" w:color="auto" w:fill="auto"/>
            <w:noWrap/>
            <w:vAlign w:val="bottom"/>
          </w:tcPr>
          <w:p w14:paraId="1A81767A" w14:textId="73A1CAB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09" w:type="dxa"/>
            <w:tcBorders>
              <w:top w:val="nil"/>
              <w:left w:val="nil"/>
              <w:bottom w:val="single" w:sz="4" w:space="0" w:color="auto"/>
              <w:right w:val="single" w:sz="4" w:space="0" w:color="auto"/>
            </w:tcBorders>
            <w:shd w:val="clear" w:color="auto" w:fill="auto"/>
            <w:noWrap/>
            <w:vAlign w:val="bottom"/>
          </w:tcPr>
          <w:p w14:paraId="73AAD5E6" w14:textId="20EB5C4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Pr="00855352">
              <w:rPr>
                <w:rFonts w:ascii="Times New Roman" w:eastAsia="Times New Roman" w:hAnsi="Times New Roman" w:cs="Times New Roman"/>
                <w:color w:val="000000"/>
                <w:sz w:val="24"/>
                <w:szCs w:val="24"/>
              </w:rPr>
              <w:t>.6</w:t>
            </w:r>
          </w:p>
        </w:tc>
        <w:tc>
          <w:tcPr>
            <w:tcW w:w="567" w:type="dxa"/>
            <w:tcBorders>
              <w:top w:val="nil"/>
              <w:left w:val="nil"/>
              <w:bottom w:val="single" w:sz="4" w:space="0" w:color="auto"/>
              <w:right w:val="single" w:sz="4" w:space="0" w:color="auto"/>
            </w:tcBorders>
            <w:shd w:val="clear" w:color="auto" w:fill="auto"/>
            <w:noWrap/>
            <w:vAlign w:val="bottom"/>
          </w:tcPr>
          <w:p w14:paraId="7BDCBF81" w14:textId="0040ACE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09" w:type="dxa"/>
            <w:tcBorders>
              <w:top w:val="nil"/>
              <w:left w:val="nil"/>
              <w:bottom w:val="single" w:sz="4" w:space="0" w:color="auto"/>
              <w:right w:val="single" w:sz="4" w:space="0" w:color="auto"/>
            </w:tcBorders>
            <w:shd w:val="clear" w:color="auto" w:fill="auto"/>
            <w:noWrap/>
            <w:vAlign w:val="bottom"/>
          </w:tcPr>
          <w:p w14:paraId="5EABA7E1" w14:textId="4C35AC8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w:t>
            </w:r>
          </w:p>
        </w:tc>
        <w:tc>
          <w:tcPr>
            <w:tcW w:w="567" w:type="dxa"/>
            <w:tcBorders>
              <w:top w:val="nil"/>
              <w:left w:val="nil"/>
              <w:bottom w:val="single" w:sz="4" w:space="0" w:color="auto"/>
              <w:right w:val="single" w:sz="4" w:space="0" w:color="auto"/>
            </w:tcBorders>
            <w:shd w:val="clear" w:color="auto" w:fill="auto"/>
            <w:noWrap/>
            <w:vAlign w:val="bottom"/>
          </w:tcPr>
          <w:p w14:paraId="7A5451DB" w14:textId="4227862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14:paraId="0FD526B6" w14:textId="0151DA9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w:t>
            </w:r>
          </w:p>
        </w:tc>
      </w:tr>
      <w:tr w:rsidR="00B0513D" w:rsidRPr="000A1074" w14:paraId="50CB3899" w14:textId="77777777" w:rsidTr="00B0513D">
        <w:trPr>
          <w:trHeight w:val="66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0FD0C3D2" w14:textId="3C3A84B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15</w:t>
            </w:r>
          </w:p>
        </w:tc>
        <w:tc>
          <w:tcPr>
            <w:tcW w:w="3271" w:type="dxa"/>
            <w:tcBorders>
              <w:top w:val="nil"/>
              <w:left w:val="nil"/>
              <w:bottom w:val="single" w:sz="4" w:space="0" w:color="auto"/>
              <w:right w:val="single" w:sz="4" w:space="0" w:color="auto"/>
            </w:tcBorders>
            <w:shd w:val="clear" w:color="auto" w:fill="auto"/>
          </w:tcPr>
          <w:p w14:paraId="56F51040" w14:textId="2C02B92D"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In comparison with being in the workplace, I can interact easily with my coworkers.</w:t>
            </w:r>
          </w:p>
        </w:tc>
        <w:tc>
          <w:tcPr>
            <w:tcW w:w="567" w:type="dxa"/>
            <w:tcBorders>
              <w:top w:val="nil"/>
              <w:left w:val="nil"/>
              <w:bottom w:val="single" w:sz="4" w:space="0" w:color="auto"/>
              <w:right w:val="single" w:sz="4" w:space="0" w:color="auto"/>
            </w:tcBorders>
            <w:shd w:val="clear" w:color="auto" w:fill="auto"/>
            <w:noWrap/>
            <w:vAlign w:val="bottom"/>
          </w:tcPr>
          <w:p w14:paraId="127D5399" w14:textId="7F86BDF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08" w:type="dxa"/>
            <w:tcBorders>
              <w:top w:val="nil"/>
              <w:left w:val="nil"/>
              <w:bottom w:val="single" w:sz="4" w:space="0" w:color="auto"/>
              <w:right w:val="single" w:sz="4" w:space="0" w:color="auto"/>
            </w:tcBorders>
            <w:shd w:val="clear" w:color="auto" w:fill="auto"/>
            <w:noWrap/>
            <w:vAlign w:val="bottom"/>
          </w:tcPr>
          <w:p w14:paraId="6CFCE115" w14:textId="6F32F65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17.3</w:t>
            </w:r>
          </w:p>
        </w:tc>
        <w:tc>
          <w:tcPr>
            <w:tcW w:w="567" w:type="dxa"/>
            <w:tcBorders>
              <w:top w:val="nil"/>
              <w:left w:val="nil"/>
              <w:bottom w:val="single" w:sz="4" w:space="0" w:color="auto"/>
              <w:right w:val="single" w:sz="4" w:space="0" w:color="auto"/>
            </w:tcBorders>
            <w:shd w:val="clear" w:color="auto" w:fill="auto"/>
            <w:noWrap/>
            <w:vAlign w:val="bottom"/>
          </w:tcPr>
          <w:p w14:paraId="3C53CDED" w14:textId="11221FD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855352">
              <w:rPr>
                <w:rFonts w:ascii="Times New Roman" w:eastAsia="Times New Roman" w:hAnsi="Times New Roman" w:cs="Times New Roman"/>
                <w:color w:val="000000"/>
                <w:sz w:val="24"/>
                <w:szCs w:val="24"/>
              </w:rPr>
              <w:t>2</w:t>
            </w:r>
          </w:p>
        </w:tc>
        <w:tc>
          <w:tcPr>
            <w:tcW w:w="709" w:type="dxa"/>
            <w:tcBorders>
              <w:top w:val="nil"/>
              <w:left w:val="nil"/>
              <w:bottom w:val="single" w:sz="4" w:space="0" w:color="auto"/>
              <w:right w:val="single" w:sz="4" w:space="0" w:color="auto"/>
            </w:tcBorders>
            <w:shd w:val="clear" w:color="auto" w:fill="auto"/>
            <w:noWrap/>
            <w:vAlign w:val="bottom"/>
          </w:tcPr>
          <w:p w14:paraId="760FDB21" w14:textId="652C0452"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2.3</w:t>
            </w:r>
          </w:p>
        </w:tc>
        <w:tc>
          <w:tcPr>
            <w:tcW w:w="567" w:type="dxa"/>
            <w:tcBorders>
              <w:top w:val="nil"/>
              <w:left w:val="nil"/>
              <w:bottom w:val="single" w:sz="4" w:space="0" w:color="auto"/>
              <w:right w:val="single" w:sz="4" w:space="0" w:color="auto"/>
            </w:tcBorders>
            <w:shd w:val="clear" w:color="auto" w:fill="auto"/>
            <w:noWrap/>
            <w:vAlign w:val="bottom"/>
          </w:tcPr>
          <w:p w14:paraId="59567F9E" w14:textId="64AEA4B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709" w:type="dxa"/>
            <w:tcBorders>
              <w:top w:val="nil"/>
              <w:left w:val="nil"/>
              <w:bottom w:val="single" w:sz="4" w:space="0" w:color="auto"/>
              <w:right w:val="single" w:sz="4" w:space="0" w:color="auto"/>
            </w:tcBorders>
            <w:shd w:val="clear" w:color="auto" w:fill="auto"/>
            <w:noWrap/>
            <w:vAlign w:val="bottom"/>
          </w:tcPr>
          <w:p w14:paraId="666AA956" w14:textId="1AF2D68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w:t>
            </w:r>
          </w:p>
        </w:tc>
        <w:tc>
          <w:tcPr>
            <w:tcW w:w="567" w:type="dxa"/>
            <w:tcBorders>
              <w:top w:val="nil"/>
              <w:left w:val="nil"/>
              <w:bottom w:val="single" w:sz="4" w:space="0" w:color="auto"/>
              <w:right w:val="single" w:sz="4" w:space="0" w:color="auto"/>
            </w:tcBorders>
            <w:shd w:val="clear" w:color="auto" w:fill="auto"/>
            <w:noWrap/>
            <w:vAlign w:val="bottom"/>
          </w:tcPr>
          <w:p w14:paraId="24EF3963" w14:textId="711CDA2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09" w:type="dxa"/>
            <w:tcBorders>
              <w:top w:val="nil"/>
              <w:left w:val="nil"/>
              <w:bottom w:val="single" w:sz="4" w:space="0" w:color="auto"/>
              <w:right w:val="single" w:sz="4" w:space="0" w:color="auto"/>
            </w:tcBorders>
            <w:shd w:val="clear" w:color="auto" w:fill="auto"/>
            <w:noWrap/>
            <w:vAlign w:val="bottom"/>
          </w:tcPr>
          <w:p w14:paraId="08794916" w14:textId="7AE9CD3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w:t>
            </w:r>
          </w:p>
        </w:tc>
        <w:tc>
          <w:tcPr>
            <w:tcW w:w="567" w:type="dxa"/>
            <w:tcBorders>
              <w:top w:val="nil"/>
              <w:left w:val="nil"/>
              <w:bottom w:val="single" w:sz="4" w:space="0" w:color="auto"/>
              <w:right w:val="single" w:sz="4" w:space="0" w:color="auto"/>
            </w:tcBorders>
            <w:shd w:val="clear" w:color="auto" w:fill="auto"/>
            <w:noWrap/>
            <w:vAlign w:val="bottom"/>
          </w:tcPr>
          <w:p w14:paraId="2FF5745C" w14:textId="767319C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14:paraId="767DBD11" w14:textId="38B12DA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r>
      <w:tr w:rsidR="00B0513D" w:rsidRPr="000A1074" w14:paraId="58C4FC7E" w14:textId="77777777" w:rsidTr="00B0513D">
        <w:trPr>
          <w:trHeight w:val="674"/>
        </w:trPr>
        <w:tc>
          <w:tcPr>
            <w:tcW w:w="552" w:type="dxa"/>
            <w:tcBorders>
              <w:top w:val="nil"/>
              <w:left w:val="single" w:sz="4" w:space="0" w:color="auto"/>
              <w:bottom w:val="single" w:sz="4" w:space="0" w:color="auto"/>
              <w:right w:val="single" w:sz="4" w:space="0" w:color="auto"/>
            </w:tcBorders>
            <w:shd w:val="clear" w:color="auto" w:fill="auto"/>
            <w:noWrap/>
            <w:vAlign w:val="center"/>
          </w:tcPr>
          <w:p w14:paraId="1F473680" w14:textId="00304BD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16</w:t>
            </w:r>
          </w:p>
        </w:tc>
        <w:tc>
          <w:tcPr>
            <w:tcW w:w="3271" w:type="dxa"/>
            <w:tcBorders>
              <w:top w:val="nil"/>
              <w:left w:val="nil"/>
              <w:bottom w:val="single" w:sz="4" w:space="0" w:color="auto"/>
              <w:right w:val="single" w:sz="4" w:space="0" w:color="auto"/>
            </w:tcBorders>
            <w:shd w:val="clear" w:color="auto" w:fill="auto"/>
          </w:tcPr>
          <w:p w14:paraId="0A029C14" w14:textId="57DA1C1E"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I have been frequently working remotely pre-COVID-19.</w:t>
            </w:r>
          </w:p>
        </w:tc>
        <w:tc>
          <w:tcPr>
            <w:tcW w:w="567" w:type="dxa"/>
            <w:tcBorders>
              <w:top w:val="nil"/>
              <w:left w:val="nil"/>
              <w:bottom w:val="single" w:sz="4" w:space="0" w:color="auto"/>
              <w:right w:val="single" w:sz="4" w:space="0" w:color="auto"/>
            </w:tcBorders>
            <w:shd w:val="clear" w:color="auto" w:fill="auto"/>
            <w:noWrap/>
            <w:vAlign w:val="bottom"/>
          </w:tcPr>
          <w:p w14:paraId="212A5AFF" w14:textId="6575A0C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08" w:type="dxa"/>
            <w:tcBorders>
              <w:top w:val="nil"/>
              <w:left w:val="nil"/>
              <w:bottom w:val="single" w:sz="4" w:space="0" w:color="auto"/>
              <w:right w:val="single" w:sz="4" w:space="0" w:color="auto"/>
            </w:tcBorders>
            <w:shd w:val="clear" w:color="auto" w:fill="auto"/>
            <w:noWrap/>
            <w:vAlign w:val="bottom"/>
          </w:tcPr>
          <w:p w14:paraId="70F1B729" w14:textId="6CA5365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567" w:type="dxa"/>
            <w:tcBorders>
              <w:top w:val="nil"/>
              <w:left w:val="nil"/>
              <w:bottom w:val="single" w:sz="4" w:space="0" w:color="auto"/>
              <w:right w:val="single" w:sz="4" w:space="0" w:color="auto"/>
            </w:tcBorders>
            <w:shd w:val="clear" w:color="auto" w:fill="auto"/>
            <w:noWrap/>
            <w:vAlign w:val="bottom"/>
          </w:tcPr>
          <w:p w14:paraId="040C8786" w14:textId="1922E88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709" w:type="dxa"/>
            <w:tcBorders>
              <w:top w:val="nil"/>
              <w:left w:val="nil"/>
              <w:bottom w:val="single" w:sz="4" w:space="0" w:color="auto"/>
              <w:right w:val="single" w:sz="4" w:space="0" w:color="auto"/>
            </w:tcBorders>
            <w:shd w:val="clear" w:color="auto" w:fill="auto"/>
            <w:noWrap/>
            <w:vAlign w:val="bottom"/>
          </w:tcPr>
          <w:p w14:paraId="6FB7DB3F" w14:textId="6B40123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45.3</w:t>
            </w:r>
          </w:p>
        </w:tc>
        <w:tc>
          <w:tcPr>
            <w:tcW w:w="567" w:type="dxa"/>
            <w:tcBorders>
              <w:top w:val="nil"/>
              <w:left w:val="nil"/>
              <w:bottom w:val="single" w:sz="4" w:space="0" w:color="auto"/>
              <w:right w:val="single" w:sz="4" w:space="0" w:color="auto"/>
            </w:tcBorders>
            <w:shd w:val="clear" w:color="auto" w:fill="auto"/>
            <w:noWrap/>
            <w:vAlign w:val="bottom"/>
          </w:tcPr>
          <w:p w14:paraId="7B62E93C" w14:textId="140762C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09" w:type="dxa"/>
            <w:tcBorders>
              <w:top w:val="nil"/>
              <w:left w:val="nil"/>
              <w:bottom w:val="single" w:sz="4" w:space="0" w:color="auto"/>
              <w:right w:val="single" w:sz="4" w:space="0" w:color="auto"/>
            </w:tcBorders>
            <w:shd w:val="clear" w:color="auto" w:fill="auto"/>
            <w:noWrap/>
            <w:vAlign w:val="bottom"/>
          </w:tcPr>
          <w:p w14:paraId="1C9A8BA0" w14:textId="7A6653D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855352">
              <w:rPr>
                <w:rFonts w:ascii="Times New Roman" w:eastAsia="Times New Roman" w:hAnsi="Times New Roman" w:cs="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noWrap/>
            <w:vAlign w:val="bottom"/>
          </w:tcPr>
          <w:p w14:paraId="6FEB3118" w14:textId="42AC867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09" w:type="dxa"/>
            <w:tcBorders>
              <w:top w:val="nil"/>
              <w:left w:val="nil"/>
              <w:bottom w:val="single" w:sz="4" w:space="0" w:color="auto"/>
              <w:right w:val="single" w:sz="4" w:space="0" w:color="auto"/>
            </w:tcBorders>
            <w:shd w:val="clear" w:color="auto" w:fill="auto"/>
            <w:noWrap/>
            <w:vAlign w:val="bottom"/>
          </w:tcPr>
          <w:p w14:paraId="2CC759DC" w14:textId="6FAECE1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3.2</w:t>
            </w:r>
          </w:p>
        </w:tc>
        <w:tc>
          <w:tcPr>
            <w:tcW w:w="567" w:type="dxa"/>
            <w:tcBorders>
              <w:top w:val="nil"/>
              <w:left w:val="nil"/>
              <w:bottom w:val="single" w:sz="4" w:space="0" w:color="auto"/>
              <w:right w:val="single" w:sz="4" w:space="0" w:color="auto"/>
            </w:tcBorders>
            <w:shd w:val="clear" w:color="auto" w:fill="auto"/>
            <w:noWrap/>
            <w:vAlign w:val="bottom"/>
          </w:tcPr>
          <w:p w14:paraId="76CF1560" w14:textId="2025C3F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50" w:type="dxa"/>
            <w:tcBorders>
              <w:top w:val="nil"/>
              <w:left w:val="nil"/>
              <w:bottom w:val="single" w:sz="4" w:space="0" w:color="auto"/>
              <w:right w:val="single" w:sz="4" w:space="0" w:color="auto"/>
            </w:tcBorders>
            <w:shd w:val="clear" w:color="auto" w:fill="auto"/>
            <w:noWrap/>
            <w:vAlign w:val="bottom"/>
          </w:tcPr>
          <w:p w14:paraId="0173F685" w14:textId="63DBB2C5"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w:t>
            </w:r>
          </w:p>
        </w:tc>
      </w:tr>
      <w:tr w:rsidR="00B0513D" w:rsidRPr="000A1074" w14:paraId="2F1A9802" w14:textId="77777777" w:rsidTr="00B0513D">
        <w:trPr>
          <w:trHeight w:val="414"/>
        </w:trPr>
        <w:tc>
          <w:tcPr>
            <w:tcW w:w="552" w:type="dxa"/>
            <w:tcBorders>
              <w:top w:val="nil"/>
              <w:left w:val="single" w:sz="4" w:space="0" w:color="auto"/>
              <w:bottom w:val="single" w:sz="4" w:space="0" w:color="auto"/>
              <w:right w:val="single" w:sz="4" w:space="0" w:color="auto"/>
            </w:tcBorders>
            <w:shd w:val="clear" w:color="auto" w:fill="auto"/>
            <w:noWrap/>
            <w:vAlign w:val="center"/>
          </w:tcPr>
          <w:p w14:paraId="1817661D" w14:textId="7E6619D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17</w:t>
            </w:r>
          </w:p>
        </w:tc>
        <w:tc>
          <w:tcPr>
            <w:tcW w:w="3271" w:type="dxa"/>
            <w:tcBorders>
              <w:top w:val="nil"/>
              <w:left w:val="nil"/>
              <w:bottom w:val="single" w:sz="4" w:space="0" w:color="auto"/>
              <w:right w:val="single" w:sz="4" w:space="0" w:color="auto"/>
            </w:tcBorders>
            <w:shd w:val="clear" w:color="auto" w:fill="auto"/>
          </w:tcPr>
          <w:p w14:paraId="54B51A89" w14:textId="2DF93022"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Recruitment was temporarily discontinued.</w:t>
            </w:r>
          </w:p>
        </w:tc>
        <w:tc>
          <w:tcPr>
            <w:tcW w:w="567" w:type="dxa"/>
            <w:tcBorders>
              <w:top w:val="nil"/>
              <w:left w:val="nil"/>
              <w:bottom w:val="single" w:sz="4" w:space="0" w:color="auto"/>
              <w:right w:val="single" w:sz="4" w:space="0" w:color="auto"/>
            </w:tcBorders>
            <w:shd w:val="clear" w:color="auto" w:fill="auto"/>
            <w:noWrap/>
            <w:vAlign w:val="bottom"/>
          </w:tcPr>
          <w:p w14:paraId="42C7D5DB" w14:textId="4BB84DA9"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708" w:type="dxa"/>
            <w:tcBorders>
              <w:top w:val="nil"/>
              <w:left w:val="nil"/>
              <w:bottom w:val="single" w:sz="4" w:space="0" w:color="auto"/>
              <w:right w:val="single" w:sz="4" w:space="0" w:color="auto"/>
            </w:tcBorders>
            <w:shd w:val="clear" w:color="auto" w:fill="auto"/>
            <w:noWrap/>
            <w:vAlign w:val="bottom"/>
          </w:tcPr>
          <w:p w14:paraId="07641578" w14:textId="788826E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26.9</w:t>
            </w:r>
          </w:p>
        </w:tc>
        <w:tc>
          <w:tcPr>
            <w:tcW w:w="567" w:type="dxa"/>
            <w:tcBorders>
              <w:top w:val="nil"/>
              <w:left w:val="nil"/>
              <w:bottom w:val="single" w:sz="4" w:space="0" w:color="auto"/>
              <w:right w:val="single" w:sz="4" w:space="0" w:color="auto"/>
            </w:tcBorders>
            <w:shd w:val="clear" w:color="auto" w:fill="auto"/>
            <w:noWrap/>
            <w:vAlign w:val="bottom"/>
          </w:tcPr>
          <w:p w14:paraId="25984714" w14:textId="1A497C4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709" w:type="dxa"/>
            <w:tcBorders>
              <w:top w:val="nil"/>
              <w:left w:val="nil"/>
              <w:bottom w:val="single" w:sz="4" w:space="0" w:color="auto"/>
              <w:right w:val="single" w:sz="4" w:space="0" w:color="auto"/>
            </w:tcBorders>
            <w:shd w:val="clear" w:color="auto" w:fill="auto"/>
            <w:noWrap/>
            <w:vAlign w:val="bottom"/>
          </w:tcPr>
          <w:p w14:paraId="5DEBA3BA" w14:textId="1032971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26.9</w:t>
            </w:r>
          </w:p>
        </w:tc>
        <w:tc>
          <w:tcPr>
            <w:tcW w:w="567" w:type="dxa"/>
            <w:tcBorders>
              <w:top w:val="nil"/>
              <w:left w:val="nil"/>
              <w:bottom w:val="single" w:sz="4" w:space="0" w:color="auto"/>
              <w:right w:val="single" w:sz="4" w:space="0" w:color="auto"/>
            </w:tcBorders>
            <w:shd w:val="clear" w:color="auto" w:fill="auto"/>
            <w:noWrap/>
            <w:vAlign w:val="bottom"/>
          </w:tcPr>
          <w:p w14:paraId="33F51221" w14:textId="7FDA8C7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709" w:type="dxa"/>
            <w:tcBorders>
              <w:top w:val="nil"/>
              <w:left w:val="nil"/>
              <w:bottom w:val="single" w:sz="4" w:space="0" w:color="auto"/>
              <w:right w:val="single" w:sz="4" w:space="0" w:color="auto"/>
            </w:tcBorders>
            <w:shd w:val="clear" w:color="auto" w:fill="auto"/>
            <w:noWrap/>
            <w:vAlign w:val="bottom"/>
          </w:tcPr>
          <w:p w14:paraId="5BC5439E" w14:textId="7E4BA5E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w:t>
            </w:r>
          </w:p>
        </w:tc>
        <w:tc>
          <w:tcPr>
            <w:tcW w:w="567" w:type="dxa"/>
            <w:tcBorders>
              <w:top w:val="nil"/>
              <w:left w:val="nil"/>
              <w:bottom w:val="single" w:sz="4" w:space="0" w:color="auto"/>
              <w:right w:val="single" w:sz="4" w:space="0" w:color="auto"/>
            </w:tcBorders>
            <w:shd w:val="clear" w:color="auto" w:fill="auto"/>
            <w:noWrap/>
            <w:vAlign w:val="bottom"/>
          </w:tcPr>
          <w:p w14:paraId="39BFF71D" w14:textId="372814F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9" w:type="dxa"/>
            <w:tcBorders>
              <w:top w:val="nil"/>
              <w:left w:val="nil"/>
              <w:bottom w:val="single" w:sz="4" w:space="0" w:color="auto"/>
              <w:right w:val="single" w:sz="4" w:space="0" w:color="auto"/>
            </w:tcBorders>
            <w:shd w:val="clear" w:color="auto" w:fill="auto"/>
            <w:noWrap/>
            <w:vAlign w:val="bottom"/>
          </w:tcPr>
          <w:p w14:paraId="1477F0E6" w14:textId="17B9FCD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19.2</w:t>
            </w:r>
          </w:p>
        </w:tc>
        <w:tc>
          <w:tcPr>
            <w:tcW w:w="567" w:type="dxa"/>
            <w:tcBorders>
              <w:top w:val="nil"/>
              <w:left w:val="nil"/>
              <w:bottom w:val="single" w:sz="4" w:space="0" w:color="auto"/>
              <w:right w:val="single" w:sz="4" w:space="0" w:color="auto"/>
            </w:tcBorders>
            <w:shd w:val="clear" w:color="auto" w:fill="auto"/>
            <w:noWrap/>
            <w:vAlign w:val="bottom"/>
          </w:tcPr>
          <w:p w14:paraId="58616778" w14:textId="5524754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2BCB3E1D" w14:textId="72B4FE9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r w:rsidR="00B0513D" w:rsidRPr="000A1074" w14:paraId="1B99C54E" w14:textId="77777777" w:rsidTr="00B0513D">
        <w:trPr>
          <w:trHeight w:val="564"/>
        </w:trPr>
        <w:tc>
          <w:tcPr>
            <w:tcW w:w="552" w:type="dxa"/>
            <w:tcBorders>
              <w:top w:val="nil"/>
              <w:left w:val="single" w:sz="4" w:space="0" w:color="auto"/>
              <w:bottom w:val="single" w:sz="4" w:space="0" w:color="auto"/>
              <w:right w:val="single" w:sz="4" w:space="0" w:color="auto"/>
            </w:tcBorders>
            <w:shd w:val="clear" w:color="auto" w:fill="auto"/>
            <w:noWrap/>
            <w:vAlign w:val="center"/>
          </w:tcPr>
          <w:p w14:paraId="2A46446B" w14:textId="2497A4C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18</w:t>
            </w:r>
          </w:p>
        </w:tc>
        <w:tc>
          <w:tcPr>
            <w:tcW w:w="3271" w:type="dxa"/>
            <w:tcBorders>
              <w:top w:val="nil"/>
              <w:left w:val="nil"/>
              <w:bottom w:val="single" w:sz="4" w:space="0" w:color="auto"/>
              <w:right w:val="single" w:sz="4" w:space="0" w:color="auto"/>
            </w:tcBorders>
            <w:shd w:val="clear" w:color="auto" w:fill="auto"/>
          </w:tcPr>
          <w:p w14:paraId="64BB7F7B" w14:textId="68980EB9"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Objectives are very clearly stated to me.</w:t>
            </w:r>
          </w:p>
        </w:tc>
        <w:tc>
          <w:tcPr>
            <w:tcW w:w="567" w:type="dxa"/>
            <w:tcBorders>
              <w:top w:val="nil"/>
              <w:left w:val="nil"/>
              <w:bottom w:val="single" w:sz="4" w:space="0" w:color="auto"/>
              <w:right w:val="single" w:sz="4" w:space="0" w:color="auto"/>
            </w:tcBorders>
            <w:shd w:val="clear" w:color="auto" w:fill="auto"/>
            <w:noWrap/>
            <w:vAlign w:val="bottom"/>
          </w:tcPr>
          <w:p w14:paraId="08167DE2" w14:textId="2C79B928"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708" w:type="dxa"/>
            <w:tcBorders>
              <w:top w:val="nil"/>
              <w:left w:val="nil"/>
              <w:bottom w:val="single" w:sz="4" w:space="0" w:color="auto"/>
              <w:right w:val="single" w:sz="4" w:space="0" w:color="auto"/>
            </w:tcBorders>
            <w:shd w:val="clear" w:color="auto" w:fill="auto"/>
            <w:noWrap/>
            <w:vAlign w:val="bottom"/>
          </w:tcPr>
          <w:p w14:paraId="61E805AA" w14:textId="54C1073A"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22.6</w:t>
            </w:r>
          </w:p>
        </w:tc>
        <w:tc>
          <w:tcPr>
            <w:tcW w:w="567" w:type="dxa"/>
            <w:tcBorders>
              <w:top w:val="nil"/>
              <w:left w:val="nil"/>
              <w:bottom w:val="single" w:sz="4" w:space="0" w:color="auto"/>
              <w:right w:val="single" w:sz="4" w:space="0" w:color="auto"/>
            </w:tcBorders>
            <w:shd w:val="clear" w:color="auto" w:fill="auto"/>
            <w:noWrap/>
            <w:vAlign w:val="bottom"/>
          </w:tcPr>
          <w:p w14:paraId="1D2E3E4D" w14:textId="0C3F11C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709" w:type="dxa"/>
            <w:tcBorders>
              <w:top w:val="nil"/>
              <w:left w:val="nil"/>
              <w:bottom w:val="single" w:sz="4" w:space="0" w:color="auto"/>
              <w:right w:val="single" w:sz="4" w:space="0" w:color="auto"/>
            </w:tcBorders>
            <w:shd w:val="clear" w:color="auto" w:fill="auto"/>
            <w:noWrap/>
            <w:vAlign w:val="bottom"/>
          </w:tcPr>
          <w:p w14:paraId="1218C6E6" w14:textId="6A9A446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52.8</w:t>
            </w:r>
          </w:p>
        </w:tc>
        <w:tc>
          <w:tcPr>
            <w:tcW w:w="567" w:type="dxa"/>
            <w:tcBorders>
              <w:top w:val="nil"/>
              <w:left w:val="nil"/>
              <w:bottom w:val="single" w:sz="4" w:space="0" w:color="auto"/>
              <w:right w:val="single" w:sz="4" w:space="0" w:color="auto"/>
            </w:tcBorders>
            <w:shd w:val="clear" w:color="auto" w:fill="auto"/>
            <w:noWrap/>
            <w:vAlign w:val="bottom"/>
          </w:tcPr>
          <w:p w14:paraId="5B931E80" w14:textId="3B4005D4"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09" w:type="dxa"/>
            <w:tcBorders>
              <w:top w:val="nil"/>
              <w:left w:val="nil"/>
              <w:bottom w:val="single" w:sz="4" w:space="0" w:color="auto"/>
              <w:right w:val="single" w:sz="4" w:space="0" w:color="auto"/>
            </w:tcBorders>
            <w:shd w:val="clear" w:color="auto" w:fill="auto"/>
            <w:noWrap/>
            <w:vAlign w:val="bottom"/>
          </w:tcPr>
          <w:p w14:paraId="3605F023" w14:textId="222C7600"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567" w:type="dxa"/>
            <w:tcBorders>
              <w:top w:val="nil"/>
              <w:left w:val="nil"/>
              <w:bottom w:val="single" w:sz="4" w:space="0" w:color="auto"/>
              <w:right w:val="single" w:sz="4" w:space="0" w:color="auto"/>
            </w:tcBorders>
            <w:shd w:val="clear" w:color="auto" w:fill="auto"/>
            <w:noWrap/>
            <w:vAlign w:val="bottom"/>
          </w:tcPr>
          <w:p w14:paraId="1CDA4E2D" w14:textId="1EB7ABA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09" w:type="dxa"/>
            <w:tcBorders>
              <w:top w:val="nil"/>
              <w:left w:val="nil"/>
              <w:bottom w:val="single" w:sz="4" w:space="0" w:color="auto"/>
              <w:right w:val="single" w:sz="4" w:space="0" w:color="auto"/>
            </w:tcBorders>
            <w:shd w:val="clear" w:color="auto" w:fill="auto"/>
            <w:noWrap/>
            <w:vAlign w:val="bottom"/>
          </w:tcPr>
          <w:p w14:paraId="7DF5D78E" w14:textId="073FF9D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67" w:type="dxa"/>
            <w:tcBorders>
              <w:top w:val="nil"/>
              <w:left w:val="nil"/>
              <w:bottom w:val="single" w:sz="4" w:space="0" w:color="auto"/>
              <w:right w:val="single" w:sz="4" w:space="0" w:color="auto"/>
            </w:tcBorders>
            <w:shd w:val="clear" w:color="auto" w:fill="auto"/>
            <w:noWrap/>
            <w:vAlign w:val="bottom"/>
          </w:tcPr>
          <w:p w14:paraId="5B5B602A" w14:textId="3C613381"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5B851594" w14:textId="7801B9B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r w:rsidR="00B0513D" w:rsidRPr="000A1074" w14:paraId="2E5FF166" w14:textId="77777777" w:rsidTr="00B0513D">
        <w:trPr>
          <w:trHeight w:val="615"/>
        </w:trPr>
        <w:tc>
          <w:tcPr>
            <w:tcW w:w="552" w:type="dxa"/>
            <w:tcBorders>
              <w:top w:val="nil"/>
              <w:left w:val="single" w:sz="4" w:space="0" w:color="auto"/>
              <w:bottom w:val="single" w:sz="4" w:space="0" w:color="auto"/>
              <w:right w:val="single" w:sz="4" w:space="0" w:color="auto"/>
            </w:tcBorders>
            <w:shd w:val="clear" w:color="auto" w:fill="auto"/>
            <w:noWrap/>
            <w:vAlign w:val="center"/>
          </w:tcPr>
          <w:p w14:paraId="75330272" w14:textId="753FC51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19</w:t>
            </w:r>
          </w:p>
        </w:tc>
        <w:tc>
          <w:tcPr>
            <w:tcW w:w="3271" w:type="dxa"/>
            <w:tcBorders>
              <w:top w:val="nil"/>
              <w:left w:val="nil"/>
              <w:bottom w:val="single" w:sz="4" w:space="0" w:color="auto"/>
              <w:right w:val="single" w:sz="4" w:space="0" w:color="auto"/>
            </w:tcBorders>
            <w:shd w:val="clear" w:color="auto" w:fill="auto"/>
          </w:tcPr>
          <w:p w14:paraId="40F1C9B3" w14:textId="2A78714D" w:rsidR="00B0513D" w:rsidRPr="00680222" w:rsidRDefault="00B0513D" w:rsidP="00B0513D">
            <w:pPr>
              <w:pStyle w:val="TableContents"/>
              <w:rPr>
                <w:rFonts w:ascii="Times New Roman" w:hAnsi="Times New Roman" w:cs="Times New Roman"/>
              </w:rPr>
            </w:pPr>
            <w:r w:rsidRPr="00855352">
              <w:rPr>
                <w:rFonts w:ascii="Times New Roman" w:hAnsi="Times New Roman" w:cs="Times New Roman"/>
              </w:rPr>
              <w:t>My supervisor helps to discover the gaps in performance and bridge them.</w:t>
            </w:r>
          </w:p>
        </w:tc>
        <w:tc>
          <w:tcPr>
            <w:tcW w:w="567" w:type="dxa"/>
            <w:tcBorders>
              <w:top w:val="nil"/>
              <w:left w:val="nil"/>
              <w:bottom w:val="single" w:sz="4" w:space="0" w:color="auto"/>
              <w:right w:val="single" w:sz="4" w:space="0" w:color="auto"/>
            </w:tcBorders>
            <w:shd w:val="clear" w:color="auto" w:fill="auto"/>
            <w:noWrap/>
            <w:vAlign w:val="bottom"/>
          </w:tcPr>
          <w:p w14:paraId="16D39C4A" w14:textId="699F532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08" w:type="dxa"/>
            <w:tcBorders>
              <w:top w:val="nil"/>
              <w:left w:val="nil"/>
              <w:bottom w:val="single" w:sz="4" w:space="0" w:color="auto"/>
              <w:right w:val="single" w:sz="4" w:space="0" w:color="auto"/>
            </w:tcBorders>
            <w:shd w:val="clear" w:color="auto" w:fill="auto"/>
            <w:noWrap/>
            <w:vAlign w:val="bottom"/>
          </w:tcPr>
          <w:p w14:paraId="4F1F8891" w14:textId="2045607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19.2</w:t>
            </w:r>
          </w:p>
        </w:tc>
        <w:tc>
          <w:tcPr>
            <w:tcW w:w="567" w:type="dxa"/>
            <w:tcBorders>
              <w:top w:val="nil"/>
              <w:left w:val="nil"/>
              <w:bottom w:val="single" w:sz="4" w:space="0" w:color="auto"/>
              <w:right w:val="single" w:sz="4" w:space="0" w:color="auto"/>
            </w:tcBorders>
            <w:shd w:val="clear" w:color="auto" w:fill="auto"/>
            <w:noWrap/>
            <w:vAlign w:val="bottom"/>
          </w:tcPr>
          <w:p w14:paraId="07C6F9AC" w14:textId="2091E37C"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709" w:type="dxa"/>
            <w:tcBorders>
              <w:top w:val="nil"/>
              <w:left w:val="nil"/>
              <w:bottom w:val="single" w:sz="4" w:space="0" w:color="auto"/>
              <w:right w:val="single" w:sz="4" w:space="0" w:color="auto"/>
            </w:tcBorders>
            <w:shd w:val="clear" w:color="auto" w:fill="auto"/>
            <w:noWrap/>
            <w:vAlign w:val="bottom"/>
          </w:tcPr>
          <w:p w14:paraId="7764EA89" w14:textId="17D0DF5F"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59.6</w:t>
            </w:r>
          </w:p>
        </w:tc>
        <w:tc>
          <w:tcPr>
            <w:tcW w:w="567" w:type="dxa"/>
            <w:tcBorders>
              <w:top w:val="nil"/>
              <w:left w:val="nil"/>
              <w:bottom w:val="single" w:sz="4" w:space="0" w:color="auto"/>
              <w:right w:val="single" w:sz="4" w:space="0" w:color="auto"/>
            </w:tcBorders>
            <w:shd w:val="clear" w:color="auto" w:fill="auto"/>
            <w:noWrap/>
            <w:vAlign w:val="bottom"/>
          </w:tcPr>
          <w:p w14:paraId="75868CAB" w14:textId="4315F263"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09" w:type="dxa"/>
            <w:tcBorders>
              <w:top w:val="nil"/>
              <w:left w:val="nil"/>
              <w:bottom w:val="single" w:sz="4" w:space="0" w:color="auto"/>
              <w:right w:val="single" w:sz="4" w:space="0" w:color="auto"/>
            </w:tcBorders>
            <w:shd w:val="clear" w:color="auto" w:fill="auto"/>
            <w:noWrap/>
            <w:vAlign w:val="bottom"/>
          </w:tcPr>
          <w:p w14:paraId="45CF628C" w14:textId="3C00A69E"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w:t>
            </w:r>
          </w:p>
        </w:tc>
        <w:tc>
          <w:tcPr>
            <w:tcW w:w="567" w:type="dxa"/>
            <w:tcBorders>
              <w:top w:val="nil"/>
              <w:left w:val="nil"/>
              <w:bottom w:val="single" w:sz="4" w:space="0" w:color="auto"/>
              <w:right w:val="single" w:sz="4" w:space="0" w:color="auto"/>
            </w:tcBorders>
            <w:shd w:val="clear" w:color="auto" w:fill="auto"/>
            <w:noWrap/>
            <w:vAlign w:val="bottom"/>
          </w:tcPr>
          <w:p w14:paraId="40047A63" w14:textId="0004CF66"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09" w:type="dxa"/>
            <w:tcBorders>
              <w:top w:val="nil"/>
              <w:left w:val="nil"/>
              <w:bottom w:val="single" w:sz="4" w:space="0" w:color="auto"/>
              <w:right w:val="single" w:sz="4" w:space="0" w:color="auto"/>
            </w:tcBorders>
            <w:shd w:val="clear" w:color="auto" w:fill="auto"/>
            <w:noWrap/>
            <w:vAlign w:val="bottom"/>
          </w:tcPr>
          <w:p w14:paraId="06D80687" w14:textId="539520EB"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w:t>
            </w:r>
          </w:p>
        </w:tc>
        <w:tc>
          <w:tcPr>
            <w:tcW w:w="567" w:type="dxa"/>
            <w:tcBorders>
              <w:top w:val="nil"/>
              <w:left w:val="nil"/>
              <w:bottom w:val="single" w:sz="4" w:space="0" w:color="auto"/>
              <w:right w:val="single" w:sz="4" w:space="0" w:color="auto"/>
            </w:tcBorders>
            <w:shd w:val="clear" w:color="auto" w:fill="auto"/>
            <w:noWrap/>
            <w:vAlign w:val="bottom"/>
          </w:tcPr>
          <w:p w14:paraId="287F255D" w14:textId="1B1CBF4D"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c>
          <w:tcPr>
            <w:tcW w:w="850" w:type="dxa"/>
            <w:tcBorders>
              <w:top w:val="nil"/>
              <w:left w:val="nil"/>
              <w:bottom w:val="single" w:sz="4" w:space="0" w:color="auto"/>
              <w:right w:val="single" w:sz="4" w:space="0" w:color="auto"/>
            </w:tcBorders>
            <w:shd w:val="clear" w:color="auto" w:fill="auto"/>
            <w:noWrap/>
            <w:vAlign w:val="bottom"/>
          </w:tcPr>
          <w:p w14:paraId="30C91CBB" w14:textId="38E3ABD7" w:rsidR="00B0513D" w:rsidRPr="000A1074" w:rsidRDefault="00B0513D" w:rsidP="00B0513D">
            <w:pPr>
              <w:spacing w:line="360" w:lineRule="auto"/>
              <w:jc w:val="center"/>
              <w:rPr>
                <w:rFonts w:ascii="Times New Roman" w:eastAsia="Times New Roman" w:hAnsi="Times New Roman" w:cs="Times New Roman"/>
                <w:color w:val="000000"/>
                <w:sz w:val="24"/>
                <w:szCs w:val="24"/>
              </w:rPr>
            </w:pPr>
            <w:r w:rsidRPr="00855352">
              <w:rPr>
                <w:rFonts w:ascii="Times New Roman" w:eastAsia="Times New Roman" w:hAnsi="Times New Roman" w:cs="Times New Roman"/>
                <w:color w:val="000000"/>
                <w:sz w:val="24"/>
                <w:szCs w:val="24"/>
              </w:rPr>
              <w:t>0</w:t>
            </w:r>
          </w:p>
        </w:tc>
      </w:tr>
    </w:tbl>
    <w:p w14:paraId="31BCAA20" w14:textId="77777777" w:rsidR="000A1326" w:rsidRDefault="000A1326" w:rsidP="000A1326">
      <w:pPr>
        <w:spacing w:line="360" w:lineRule="auto"/>
        <w:jc w:val="both"/>
        <w:rPr>
          <w:rFonts w:ascii="Times New Roman" w:eastAsia="Times New Roman" w:hAnsi="Times New Roman" w:cs="Times New Roman"/>
          <w:color w:val="202124"/>
          <w:sz w:val="24"/>
        </w:rPr>
      </w:pPr>
    </w:p>
    <w:p w14:paraId="2DD75FD3" w14:textId="77777777" w:rsidR="000A1326" w:rsidRDefault="000A1326" w:rsidP="000A1326">
      <w:pPr>
        <w:spacing w:line="360" w:lineRule="auto"/>
        <w:jc w:val="both"/>
        <w:rPr>
          <w:rFonts w:ascii="Times New Roman" w:eastAsia="Times New Roman" w:hAnsi="Times New Roman" w:cs="Times New Roman"/>
          <w:color w:val="202124"/>
          <w:sz w:val="24"/>
        </w:rPr>
      </w:pPr>
      <w:r>
        <w:rPr>
          <w:rFonts w:ascii="Times New Roman" w:eastAsia="Times New Roman" w:hAnsi="Times New Roman" w:cs="Times New Roman"/>
          <w:color w:val="202124"/>
          <w:sz w:val="24"/>
        </w:rPr>
        <w:t xml:space="preserve">These results are shown in pie </w:t>
      </w:r>
      <w:r w:rsidR="00351C56">
        <w:rPr>
          <w:rFonts w:ascii="Times New Roman" w:eastAsia="Times New Roman" w:hAnsi="Times New Roman" w:cs="Times New Roman"/>
          <w:color w:val="202124"/>
          <w:sz w:val="24"/>
        </w:rPr>
        <w:t>chart for better understanding.</w:t>
      </w:r>
    </w:p>
    <w:p w14:paraId="1B76E533" w14:textId="2ACEA74F" w:rsidR="00B0513D" w:rsidRPr="00855352" w:rsidRDefault="00B0513D" w:rsidP="00B0513D">
      <w:pPr>
        <w:spacing w:line="360" w:lineRule="auto"/>
        <w:rPr>
          <w:rFonts w:ascii="Times New Roman" w:hAnsi="Times New Roman" w:cs="Times New Roman"/>
          <w:sz w:val="22"/>
        </w:rPr>
      </w:pPr>
      <w:r>
        <w:rPr>
          <w:rFonts w:ascii="Times New Roman" w:hAnsi="Times New Roman" w:cs="Times New Roman"/>
          <w:b/>
          <w:sz w:val="22"/>
        </w:rPr>
        <w:t>5.1.1</w:t>
      </w:r>
      <w:r w:rsidRPr="00855352">
        <w:rPr>
          <w:rFonts w:ascii="Times New Roman" w:hAnsi="Times New Roman" w:cs="Times New Roman"/>
          <w:sz w:val="22"/>
        </w:rPr>
        <w:t xml:space="preserve"> </w:t>
      </w:r>
    </w:p>
    <w:p w14:paraId="0F16D2F1" w14:textId="77777777" w:rsidR="00B0513D" w:rsidRDefault="00B0513D" w:rsidP="000A1326">
      <w:pPr>
        <w:spacing w:line="360" w:lineRule="auto"/>
        <w:jc w:val="both"/>
        <w:rPr>
          <w:rFonts w:ascii="Times New Roman" w:eastAsia="Times New Roman" w:hAnsi="Times New Roman" w:cs="Times New Roman"/>
          <w:color w:val="202124"/>
          <w:sz w:val="24"/>
        </w:rPr>
      </w:pPr>
    </w:p>
    <w:p w14:paraId="7E1DD5E3" w14:textId="77777777" w:rsidR="00B0513D" w:rsidRPr="00855352" w:rsidRDefault="00B0513D" w:rsidP="00B0513D">
      <w:pPr>
        <w:spacing w:line="360" w:lineRule="auto"/>
        <w:jc w:val="both"/>
        <w:rPr>
          <w:rFonts w:ascii="Times New Roman" w:eastAsia="Times New Roman" w:hAnsi="Times New Roman" w:cs="Times New Roman"/>
          <w:b/>
          <w:sz w:val="22"/>
        </w:rPr>
      </w:pPr>
    </w:p>
    <w:p w14:paraId="59A36478" w14:textId="77777777" w:rsidR="00B0513D" w:rsidRPr="00855352" w:rsidRDefault="00B0513D" w:rsidP="00B0513D">
      <w:pPr>
        <w:spacing w:line="360" w:lineRule="auto"/>
        <w:jc w:val="center"/>
        <w:rPr>
          <w:rFonts w:ascii="Times New Roman" w:hAnsi="Times New Roman" w:cs="Times New Roman"/>
        </w:rPr>
      </w:pPr>
      <w:r w:rsidRPr="00855352">
        <w:rPr>
          <w:rFonts w:ascii="Times New Roman" w:hAnsi="Times New Roman" w:cs="Times New Roman"/>
          <w:noProof/>
          <w:lang w:val="en-IN" w:eastAsia="en-IN"/>
        </w:rPr>
        <w:drawing>
          <wp:inline distT="0" distB="0" distL="0" distR="0" wp14:anchorId="38C6B658" wp14:editId="3A4E24F6">
            <wp:extent cx="3486150" cy="1943100"/>
            <wp:effectExtent l="0" t="0" r="0" b="0"/>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C5224EF" w14:textId="77777777" w:rsidR="00B0513D" w:rsidRPr="00855352" w:rsidRDefault="00B0513D" w:rsidP="00B0513D">
      <w:pPr>
        <w:spacing w:line="360" w:lineRule="auto"/>
        <w:jc w:val="center"/>
        <w:rPr>
          <w:rFonts w:ascii="Times New Roman" w:hAnsi="Times New Roman" w:cs="Times New Roman"/>
        </w:rPr>
      </w:pPr>
    </w:p>
    <w:p w14:paraId="265FE0C2" w14:textId="77777777" w:rsidR="00B0513D" w:rsidRPr="00855352" w:rsidRDefault="00B0513D" w:rsidP="00B0513D">
      <w:pPr>
        <w:spacing w:line="360" w:lineRule="auto"/>
        <w:jc w:val="both"/>
        <w:rPr>
          <w:rFonts w:ascii="Times New Roman" w:hAnsi="Times New Roman" w:cs="Times New Roman"/>
          <w:sz w:val="22"/>
        </w:rPr>
      </w:pPr>
      <w:r w:rsidRPr="00855352">
        <w:rPr>
          <w:rFonts w:ascii="Times New Roman" w:hAnsi="Times New Roman" w:cs="Times New Roman"/>
          <w:sz w:val="22"/>
        </w:rPr>
        <w:t>From this survey questioner it’s seen that most of the employees of several organization have agreed on the fact that their companies had prepared special task team for them to handle any scenario. Though a small percentage also shows that they were not really prepared</w:t>
      </w:r>
      <w:r>
        <w:rPr>
          <w:rFonts w:ascii="Times New Roman" w:hAnsi="Times New Roman" w:cs="Times New Roman"/>
          <w:sz w:val="22"/>
        </w:rPr>
        <w:t>. In this question, mean is 3.81</w:t>
      </w:r>
      <w:r w:rsidRPr="00855352">
        <w:rPr>
          <w:rFonts w:ascii="Times New Roman" w:hAnsi="Times New Roman" w:cs="Times New Roman"/>
          <w:sz w:val="22"/>
        </w:rPr>
        <w:t xml:space="preserve"> and median is 4.</w:t>
      </w:r>
    </w:p>
    <w:p w14:paraId="0EE4443F" w14:textId="77777777" w:rsidR="000A1326" w:rsidRPr="00711DDE" w:rsidRDefault="000A1326" w:rsidP="000A1326">
      <w:pPr>
        <w:spacing w:line="360" w:lineRule="auto"/>
        <w:rPr>
          <w:rFonts w:ascii="Times New Roman" w:hAnsi="Times New Roman" w:cs="Times New Roman"/>
          <w:sz w:val="22"/>
        </w:rPr>
      </w:pPr>
      <w:r>
        <w:rPr>
          <w:rFonts w:ascii="Times New Roman" w:hAnsi="Times New Roman" w:cs="Times New Roman"/>
          <w:b/>
          <w:sz w:val="22"/>
        </w:rPr>
        <w:t>5.1</w:t>
      </w:r>
      <w:r w:rsidRPr="00711DDE">
        <w:rPr>
          <w:rFonts w:ascii="Times New Roman" w:hAnsi="Times New Roman" w:cs="Times New Roman"/>
          <w:b/>
          <w:sz w:val="22"/>
        </w:rPr>
        <w:t>.2</w:t>
      </w:r>
      <w:r w:rsidRPr="00711DDE">
        <w:rPr>
          <w:rFonts w:ascii="Times New Roman" w:hAnsi="Times New Roman" w:cs="Times New Roman"/>
          <w:sz w:val="22"/>
        </w:rPr>
        <w:t xml:space="preserve"> </w:t>
      </w:r>
    </w:p>
    <w:p w14:paraId="661AD85C" w14:textId="77777777" w:rsidR="000A1326" w:rsidRPr="008B5F2E" w:rsidRDefault="000A1326" w:rsidP="000A1326">
      <w:pPr>
        <w:spacing w:line="360" w:lineRule="auto"/>
        <w:jc w:val="center"/>
        <w:rPr>
          <w:rFonts w:ascii="Times New Roman" w:eastAsia="Times New Roman" w:hAnsi="Times New Roman" w:cs="Times New Roman"/>
          <w:sz w:val="22"/>
        </w:rPr>
      </w:pPr>
    </w:p>
    <w:p w14:paraId="0FAFB83A" w14:textId="77777777" w:rsidR="00B0513D" w:rsidRPr="00855352" w:rsidRDefault="000A1326" w:rsidP="00B0513D">
      <w:pPr>
        <w:spacing w:line="360" w:lineRule="auto"/>
        <w:jc w:val="center"/>
        <w:rPr>
          <w:rFonts w:ascii="Times New Roman" w:hAnsi="Times New Roman" w:cs="Times New Roman"/>
        </w:rPr>
      </w:pPr>
      <w:r>
        <w:rPr>
          <w:rFonts w:ascii="Times New Roman" w:eastAsia="Times New Roman" w:hAnsi="Times New Roman" w:cs="Times New Roman"/>
          <w:sz w:val="22"/>
        </w:rPr>
        <w:lastRenderedPageBreak/>
        <w:t xml:space="preserve">  </w:t>
      </w:r>
      <w:r w:rsidR="00B0513D" w:rsidRPr="00855352">
        <w:rPr>
          <w:rFonts w:ascii="Times New Roman" w:hAnsi="Times New Roman" w:cs="Times New Roman"/>
          <w:noProof/>
          <w:lang w:val="en-IN" w:eastAsia="en-IN"/>
        </w:rPr>
        <w:drawing>
          <wp:inline distT="0" distB="0" distL="0" distR="0" wp14:anchorId="70EDCC59" wp14:editId="6DC56040">
            <wp:extent cx="3486150" cy="1676400"/>
            <wp:effectExtent l="0" t="0" r="0" b="0"/>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33B4A8E" w14:textId="77777777" w:rsidR="00B0513D" w:rsidRPr="00855352" w:rsidRDefault="00B0513D" w:rsidP="00B0513D">
      <w:pPr>
        <w:spacing w:line="360" w:lineRule="auto"/>
        <w:rPr>
          <w:rFonts w:ascii="Times New Roman" w:hAnsi="Times New Roman" w:cs="Times New Roman"/>
          <w:sz w:val="24"/>
        </w:rPr>
      </w:pPr>
    </w:p>
    <w:p w14:paraId="74A82058" w14:textId="77777777" w:rsidR="00B0513D" w:rsidRPr="00855352"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questioner 60.4</w:t>
      </w:r>
      <w:r w:rsidRPr="00855352">
        <w:rPr>
          <w:rFonts w:ascii="Times New Roman" w:hAnsi="Times New Roman" w:cs="Times New Roman"/>
          <w:sz w:val="24"/>
        </w:rPr>
        <w:t>% people agreed that they got assistance from their supervisor and got approach easi</w:t>
      </w:r>
      <w:r>
        <w:rPr>
          <w:rFonts w:ascii="Times New Roman" w:hAnsi="Times New Roman" w:cs="Times New Roman"/>
          <w:sz w:val="24"/>
        </w:rPr>
        <w:t>ly during this period. But, 9.4</w:t>
      </w:r>
      <w:r w:rsidRPr="00855352">
        <w:rPr>
          <w:rFonts w:ascii="Times New Roman" w:hAnsi="Times New Roman" w:cs="Times New Roman"/>
          <w:sz w:val="24"/>
        </w:rPr>
        <w:t>% people did not agree to this fact as their organizations did not provide such assistance easily</w:t>
      </w:r>
      <w:r>
        <w:rPr>
          <w:rFonts w:ascii="Times New Roman" w:hAnsi="Times New Roman" w:cs="Times New Roman"/>
          <w:sz w:val="24"/>
        </w:rPr>
        <w:t>. In this question, mean is 4</w:t>
      </w:r>
      <w:r w:rsidRPr="00855352">
        <w:rPr>
          <w:rFonts w:ascii="Times New Roman" w:hAnsi="Times New Roman" w:cs="Times New Roman"/>
          <w:sz w:val="24"/>
        </w:rPr>
        <w:t xml:space="preserve"> and median is 4. </w:t>
      </w:r>
    </w:p>
    <w:p w14:paraId="2EEB3975" w14:textId="1C7A021C" w:rsidR="000A1326" w:rsidRDefault="000A1326" w:rsidP="000A1326">
      <w:pPr>
        <w:spacing w:line="360" w:lineRule="auto"/>
        <w:jc w:val="center"/>
      </w:pPr>
    </w:p>
    <w:p w14:paraId="58171490" w14:textId="3729DA03" w:rsidR="00B0513D" w:rsidRPr="00855352" w:rsidRDefault="000A1326" w:rsidP="00B0513D">
      <w:pPr>
        <w:spacing w:line="360" w:lineRule="auto"/>
        <w:rPr>
          <w:rFonts w:ascii="Times New Roman" w:hAnsi="Times New Roman" w:cs="Times New Roman"/>
          <w:b/>
          <w:sz w:val="24"/>
        </w:rPr>
      </w:pPr>
      <w:r>
        <w:rPr>
          <w:rFonts w:ascii="Times New Roman" w:hAnsi="Times New Roman" w:cs="Times New Roman"/>
          <w:b/>
          <w:sz w:val="24"/>
        </w:rPr>
        <w:t>5.1.3</w:t>
      </w:r>
      <w:bookmarkStart w:id="83" w:name="page44"/>
      <w:bookmarkEnd w:id="83"/>
    </w:p>
    <w:p w14:paraId="087CBB5F"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drawing>
          <wp:inline distT="0" distB="0" distL="0" distR="0" wp14:anchorId="2B9AB74E" wp14:editId="6976EBEC">
            <wp:extent cx="3496573" cy="1984076"/>
            <wp:effectExtent l="0" t="0" r="8890" b="1651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42CE3EF" w14:textId="77777777" w:rsidR="00B0513D" w:rsidRPr="00855352" w:rsidRDefault="00B0513D" w:rsidP="00B0513D">
      <w:pPr>
        <w:spacing w:line="360" w:lineRule="auto"/>
        <w:rPr>
          <w:rFonts w:ascii="Times New Roman" w:hAnsi="Times New Roman" w:cs="Times New Roman"/>
          <w:sz w:val="24"/>
        </w:rPr>
      </w:pPr>
    </w:p>
    <w:p w14:paraId="3931190C" w14:textId="77777777" w:rsidR="00B0513D" w:rsidRPr="00855352"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 37.7 % people agreed on</w:t>
      </w:r>
      <w:r w:rsidRPr="00855352">
        <w:rPr>
          <w:rFonts w:ascii="Times New Roman" w:hAnsi="Times New Roman" w:cs="Times New Roman"/>
          <w:sz w:val="24"/>
        </w:rPr>
        <w:t xml:space="preserve"> the fact of women getting opportunities </w:t>
      </w:r>
      <w:r>
        <w:rPr>
          <w:rFonts w:ascii="Times New Roman" w:hAnsi="Times New Roman" w:cs="Times New Roman"/>
          <w:sz w:val="24"/>
        </w:rPr>
        <w:t>or benefits during COVID. And 24.5% people were neutral</w:t>
      </w:r>
      <w:r w:rsidRPr="00855352">
        <w:rPr>
          <w:rFonts w:ascii="Times New Roman" w:hAnsi="Times New Roman" w:cs="Times New Roman"/>
          <w:sz w:val="24"/>
        </w:rPr>
        <w:t xml:space="preserve"> on this. So, not all the organizations provided specific opportunities to women.</w:t>
      </w:r>
      <w:r>
        <w:rPr>
          <w:rFonts w:ascii="Times New Roman" w:hAnsi="Times New Roman" w:cs="Times New Roman"/>
          <w:sz w:val="24"/>
        </w:rPr>
        <w:t xml:space="preserve"> In this question, mean is 3.41 and median is 4</w:t>
      </w:r>
      <w:r w:rsidRPr="00855352">
        <w:rPr>
          <w:rFonts w:ascii="Times New Roman" w:hAnsi="Times New Roman" w:cs="Times New Roman"/>
          <w:sz w:val="24"/>
        </w:rPr>
        <w:t>.</w:t>
      </w:r>
    </w:p>
    <w:p w14:paraId="3B6C5DA0" w14:textId="351740A0" w:rsidR="000A1326" w:rsidRDefault="000A1326" w:rsidP="000A1326">
      <w:pPr>
        <w:spacing w:line="0" w:lineRule="atLeast"/>
        <w:jc w:val="center"/>
      </w:pPr>
    </w:p>
    <w:p w14:paraId="47508F2D" w14:textId="77777777" w:rsidR="000A1326" w:rsidRDefault="000A1326" w:rsidP="000A1326">
      <w:pPr>
        <w:spacing w:line="0" w:lineRule="atLeast"/>
        <w:jc w:val="center"/>
      </w:pPr>
    </w:p>
    <w:p w14:paraId="78919932" w14:textId="77777777" w:rsidR="000A1326" w:rsidRDefault="000A1326" w:rsidP="000A1326">
      <w:pPr>
        <w:spacing w:line="0" w:lineRule="atLeast"/>
      </w:pPr>
      <w:r>
        <w:rPr>
          <w:rFonts w:ascii="Times New Roman" w:hAnsi="Times New Roman" w:cs="Times New Roman"/>
          <w:b/>
          <w:sz w:val="24"/>
        </w:rPr>
        <w:t>5.1.4</w:t>
      </w:r>
      <w:r>
        <w:t xml:space="preserve">. </w:t>
      </w:r>
    </w:p>
    <w:p w14:paraId="04AF09EE" w14:textId="77777777" w:rsidR="000A1326" w:rsidRDefault="000A1326" w:rsidP="000A1326">
      <w:pPr>
        <w:spacing w:line="0" w:lineRule="atLeast"/>
      </w:pPr>
    </w:p>
    <w:p w14:paraId="03CA023F" w14:textId="77777777" w:rsidR="00B0513D" w:rsidRPr="00855352" w:rsidRDefault="00B0513D" w:rsidP="00B0513D">
      <w:pPr>
        <w:spacing w:line="0" w:lineRule="atLeast"/>
        <w:rPr>
          <w:rFonts w:ascii="Times New Roman" w:hAnsi="Times New Roman" w:cs="Times New Roman"/>
        </w:rPr>
      </w:pPr>
    </w:p>
    <w:p w14:paraId="77C4EF71" w14:textId="77777777" w:rsidR="00B0513D" w:rsidRPr="00855352" w:rsidRDefault="00B0513D" w:rsidP="00B0513D">
      <w:pPr>
        <w:spacing w:line="0" w:lineRule="atLeast"/>
        <w:rPr>
          <w:rFonts w:ascii="Times New Roman" w:hAnsi="Times New Roman" w:cs="Times New Roman"/>
        </w:rPr>
      </w:pPr>
    </w:p>
    <w:p w14:paraId="5922C9F8"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13CC542E" wp14:editId="20C62149">
            <wp:extent cx="3257550" cy="1962150"/>
            <wp:effectExtent l="0" t="0" r="0" b="0"/>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6AB1C1E" w14:textId="77777777" w:rsidR="00B0513D" w:rsidRPr="00855352" w:rsidRDefault="00B0513D" w:rsidP="00B0513D">
      <w:pPr>
        <w:spacing w:line="0" w:lineRule="atLeast"/>
        <w:rPr>
          <w:rFonts w:ascii="Times New Roman" w:hAnsi="Times New Roman" w:cs="Times New Roman"/>
        </w:rPr>
      </w:pPr>
    </w:p>
    <w:p w14:paraId="0D626964" w14:textId="77777777" w:rsidR="00B0513D" w:rsidRPr="00855352" w:rsidRDefault="00B0513D" w:rsidP="00B0513D">
      <w:pPr>
        <w:spacing w:line="360" w:lineRule="auto"/>
        <w:rPr>
          <w:rFonts w:ascii="Times New Roman" w:hAnsi="Times New Roman" w:cs="Times New Roman"/>
          <w:sz w:val="24"/>
        </w:rPr>
      </w:pPr>
    </w:p>
    <w:p w14:paraId="1371E78A" w14:textId="77777777" w:rsidR="00B0513D" w:rsidRPr="00855352"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 49.1</w:t>
      </w:r>
      <w:r w:rsidRPr="00855352">
        <w:rPr>
          <w:rFonts w:ascii="Times New Roman" w:hAnsi="Times New Roman" w:cs="Times New Roman"/>
          <w:sz w:val="24"/>
        </w:rPr>
        <w:t>% people agreed that they had idea about their business continuity plan before COVID epidem</w:t>
      </w:r>
      <w:r>
        <w:rPr>
          <w:rFonts w:ascii="Times New Roman" w:hAnsi="Times New Roman" w:cs="Times New Roman"/>
          <w:sz w:val="24"/>
        </w:rPr>
        <w:t>ic. Also, 18.9</w:t>
      </w:r>
      <w:r w:rsidRPr="00855352">
        <w:rPr>
          <w:rFonts w:ascii="Times New Roman" w:hAnsi="Times New Roman" w:cs="Times New Roman"/>
          <w:sz w:val="24"/>
        </w:rPr>
        <w:t xml:space="preserve">% </w:t>
      </w:r>
      <w:r>
        <w:rPr>
          <w:rFonts w:ascii="Times New Roman" w:hAnsi="Times New Roman" w:cs="Times New Roman"/>
          <w:sz w:val="24"/>
        </w:rPr>
        <w:t>dis</w:t>
      </w:r>
      <w:r w:rsidRPr="00855352">
        <w:rPr>
          <w:rFonts w:ascii="Times New Roman" w:hAnsi="Times New Roman" w:cs="Times New Roman"/>
          <w:sz w:val="24"/>
        </w:rPr>
        <w:t xml:space="preserve">agreed on this. So, most of the organization had known about it. </w:t>
      </w:r>
      <w:r>
        <w:rPr>
          <w:rFonts w:ascii="Times New Roman" w:hAnsi="Times New Roman" w:cs="Times New Roman"/>
          <w:sz w:val="24"/>
        </w:rPr>
        <w:t>In the same time some were unaware of this fact. In this question, mean is 3.37</w:t>
      </w:r>
      <w:r w:rsidRPr="00855352">
        <w:rPr>
          <w:rFonts w:ascii="Times New Roman" w:hAnsi="Times New Roman" w:cs="Times New Roman"/>
          <w:sz w:val="24"/>
        </w:rPr>
        <w:t xml:space="preserve"> and median is 4.</w:t>
      </w:r>
    </w:p>
    <w:p w14:paraId="4713E953" w14:textId="77777777" w:rsidR="000A1326" w:rsidRDefault="000A1326" w:rsidP="000A1326">
      <w:pPr>
        <w:spacing w:line="0" w:lineRule="atLeast"/>
      </w:pPr>
    </w:p>
    <w:p w14:paraId="61EAFCC7" w14:textId="77777777" w:rsidR="000A1326" w:rsidRPr="00711DDE" w:rsidRDefault="000A1326" w:rsidP="000A1326">
      <w:pPr>
        <w:spacing w:line="0" w:lineRule="atLeast"/>
        <w:rPr>
          <w:rFonts w:ascii="Times New Roman" w:hAnsi="Times New Roman" w:cs="Times New Roman"/>
          <w:b/>
          <w:sz w:val="24"/>
        </w:rPr>
      </w:pPr>
      <w:r>
        <w:rPr>
          <w:rFonts w:ascii="Times New Roman" w:hAnsi="Times New Roman" w:cs="Times New Roman"/>
          <w:b/>
          <w:sz w:val="24"/>
        </w:rPr>
        <w:t>5.1.5</w:t>
      </w:r>
    </w:p>
    <w:p w14:paraId="0EF04027" w14:textId="77777777" w:rsidR="000A1326" w:rsidRDefault="000A1326" w:rsidP="000A1326">
      <w:pPr>
        <w:spacing w:line="0" w:lineRule="atLeast"/>
      </w:pPr>
      <w:r>
        <w:t xml:space="preserve"> </w:t>
      </w:r>
    </w:p>
    <w:p w14:paraId="31D9D430" w14:textId="77777777" w:rsidR="000A1326" w:rsidRDefault="000A1326" w:rsidP="000A1326">
      <w:pPr>
        <w:spacing w:line="0" w:lineRule="atLeast"/>
      </w:pPr>
    </w:p>
    <w:p w14:paraId="1A7FFDD7" w14:textId="77777777" w:rsidR="00B0513D" w:rsidRPr="00855352" w:rsidRDefault="00B0513D" w:rsidP="00B0513D">
      <w:pPr>
        <w:spacing w:line="0" w:lineRule="atLeast"/>
        <w:rPr>
          <w:rFonts w:ascii="Times New Roman" w:hAnsi="Times New Roman" w:cs="Times New Roman"/>
        </w:rPr>
      </w:pPr>
    </w:p>
    <w:p w14:paraId="3B39DAE0"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drawing>
          <wp:inline distT="0" distB="0" distL="0" distR="0" wp14:anchorId="40F97A57" wp14:editId="3DD7232A">
            <wp:extent cx="3295650" cy="2076450"/>
            <wp:effectExtent l="0" t="0" r="0" b="0"/>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58E9EF0" w14:textId="77777777" w:rsidR="00B0513D" w:rsidRPr="00855352" w:rsidRDefault="00B0513D" w:rsidP="00B0513D">
      <w:pPr>
        <w:spacing w:line="0" w:lineRule="atLeast"/>
        <w:rPr>
          <w:rFonts w:ascii="Times New Roman" w:hAnsi="Times New Roman" w:cs="Times New Roman"/>
        </w:rPr>
      </w:pPr>
    </w:p>
    <w:p w14:paraId="3B7435AE" w14:textId="77777777" w:rsidR="00B0513D" w:rsidRPr="00855352" w:rsidRDefault="00B0513D" w:rsidP="00B0513D">
      <w:pPr>
        <w:spacing w:line="360" w:lineRule="auto"/>
        <w:rPr>
          <w:rFonts w:ascii="Times New Roman" w:hAnsi="Times New Roman" w:cs="Times New Roman"/>
          <w:sz w:val="24"/>
        </w:rPr>
      </w:pPr>
    </w:p>
    <w:p w14:paraId="743C1B8A" w14:textId="77777777" w:rsidR="00B0513D" w:rsidRPr="00855352"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 59</w:t>
      </w:r>
      <w:r w:rsidRPr="00855352">
        <w:rPr>
          <w:rFonts w:ascii="Times New Roman" w:hAnsi="Times New Roman" w:cs="Times New Roman"/>
          <w:sz w:val="24"/>
        </w:rPr>
        <w:t>.6% people agreed that they had to face difficulty in</w:t>
      </w:r>
      <w:r>
        <w:rPr>
          <w:rFonts w:ascii="Times New Roman" w:hAnsi="Times New Roman" w:cs="Times New Roman"/>
          <w:sz w:val="24"/>
        </w:rPr>
        <w:t xml:space="preserve"> learning and training. Also, 26.9</w:t>
      </w:r>
      <w:r w:rsidRPr="00855352">
        <w:rPr>
          <w:rFonts w:ascii="Times New Roman" w:hAnsi="Times New Roman" w:cs="Times New Roman"/>
          <w:sz w:val="24"/>
        </w:rPr>
        <w:t>% people strongly agreed on this. So, it indicates that learning and training from home was quite difficult for the employees</w:t>
      </w:r>
      <w:r>
        <w:rPr>
          <w:rFonts w:ascii="Times New Roman" w:hAnsi="Times New Roman" w:cs="Times New Roman"/>
          <w:sz w:val="24"/>
        </w:rPr>
        <w:t>. In this question, mean is 4.05</w:t>
      </w:r>
      <w:r w:rsidRPr="00855352">
        <w:rPr>
          <w:rFonts w:ascii="Times New Roman" w:hAnsi="Times New Roman" w:cs="Times New Roman"/>
          <w:sz w:val="24"/>
        </w:rPr>
        <w:t xml:space="preserve"> and median is 4.</w:t>
      </w:r>
    </w:p>
    <w:p w14:paraId="0CADFBE0" w14:textId="1BE69667" w:rsidR="000A1326" w:rsidRDefault="000A1326" w:rsidP="000A1326">
      <w:pPr>
        <w:spacing w:line="0" w:lineRule="atLeast"/>
        <w:jc w:val="center"/>
      </w:pPr>
    </w:p>
    <w:p w14:paraId="09A469F7" w14:textId="77777777" w:rsidR="000A1326" w:rsidRDefault="000A1326" w:rsidP="000A1326">
      <w:pPr>
        <w:spacing w:line="0" w:lineRule="atLeast"/>
      </w:pPr>
    </w:p>
    <w:p w14:paraId="0381D4F1" w14:textId="77777777" w:rsidR="000A1326" w:rsidRDefault="000A1326" w:rsidP="000A1326">
      <w:pPr>
        <w:spacing w:line="0" w:lineRule="atLeast"/>
      </w:pPr>
    </w:p>
    <w:p w14:paraId="26D2DB79" w14:textId="77777777" w:rsidR="000A1326" w:rsidRDefault="000A1326" w:rsidP="000A1326">
      <w:pPr>
        <w:spacing w:line="0" w:lineRule="atLeast"/>
      </w:pPr>
    </w:p>
    <w:p w14:paraId="023A7419" w14:textId="77777777" w:rsidR="000A1326" w:rsidRDefault="000A1326" w:rsidP="000A1326">
      <w:pPr>
        <w:spacing w:line="0" w:lineRule="atLeast"/>
        <w:rPr>
          <w:rFonts w:ascii="Times New Roman" w:hAnsi="Times New Roman" w:cs="Times New Roman"/>
          <w:b/>
          <w:sz w:val="24"/>
        </w:rPr>
      </w:pPr>
      <w:r>
        <w:rPr>
          <w:rFonts w:ascii="Times New Roman" w:hAnsi="Times New Roman" w:cs="Times New Roman"/>
          <w:b/>
          <w:sz w:val="24"/>
        </w:rPr>
        <w:t>5.1.6</w:t>
      </w:r>
    </w:p>
    <w:p w14:paraId="17848CF8" w14:textId="77777777" w:rsidR="000A1326" w:rsidRDefault="000A1326" w:rsidP="000A1326">
      <w:pPr>
        <w:spacing w:line="0" w:lineRule="atLeast"/>
      </w:pPr>
      <w:r>
        <w:t xml:space="preserve">  </w:t>
      </w:r>
    </w:p>
    <w:p w14:paraId="5B191AEF" w14:textId="77777777" w:rsidR="00B0513D" w:rsidRPr="00855352" w:rsidRDefault="00B0513D" w:rsidP="00B0513D">
      <w:pPr>
        <w:spacing w:line="0" w:lineRule="atLeast"/>
        <w:jc w:val="center"/>
        <w:rPr>
          <w:rFonts w:ascii="Times New Roman" w:hAnsi="Times New Roman" w:cs="Times New Roman"/>
        </w:rPr>
      </w:pPr>
    </w:p>
    <w:p w14:paraId="6D2B39BC"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5159DF84" wp14:editId="7FE09966">
            <wp:extent cx="3467100" cy="2114550"/>
            <wp:effectExtent l="0" t="0" r="0" b="0"/>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E52C541" w14:textId="77777777" w:rsidR="00B0513D" w:rsidRPr="00855352" w:rsidRDefault="00B0513D" w:rsidP="00B0513D">
      <w:pPr>
        <w:spacing w:line="0" w:lineRule="atLeast"/>
        <w:jc w:val="center"/>
        <w:rPr>
          <w:rFonts w:ascii="Times New Roman" w:hAnsi="Times New Roman" w:cs="Times New Roman"/>
        </w:rPr>
      </w:pPr>
    </w:p>
    <w:p w14:paraId="38660E14" w14:textId="77777777" w:rsidR="00B0513D" w:rsidRPr="00855352" w:rsidRDefault="00B0513D" w:rsidP="00B0513D">
      <w:pPr>
        <w:spacing w:line="360" w:lineRule="auto"/>
        <w:rPr>
          <w:rFonts w:ascii="Times New Roman" w:hAnsi="Times New Roman" w:cs="Times New Roman"/>
          <w:sz w:val="24"/>
        </w:rPr>
      </w:pPr>
    </w:p>
    <w:p w14:paraId="3E36E956" w14:textId="77777777" w:rsidR="00B0513D" w:rsidRPr="00855352"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 51.9</w:t>
      </w:r>
      <w:r w:rsidRPr="00855352">
        <w:rPr>
          <w:rFonts w:ascii="Times New Roman" w:hAnsi="Times New Roman" w:cs="Times New Roman"/>
          <w:sz w:val="24"/>
        </w:rPr>
        <w:t>% people agreed that they were hopeful or pessimistic ab</w:t>
      </w:r>
      <w:r>
        <w:rPr>
          <w:rFonts w:ascii="Times New Roman" w:hAnsi="Times New Roman" w:cs="Times New Roman"/>
          <w:sz w:val="24"/>
        </w:rPr>
        <w:t>out working from home. And, 19.2</w:t>
      </w:r>
      <w:r w:rsidRPr="00855352">
        <w:rPr>
          <w:rFonts w:ascii="Times New Roman" w:hAnsi="Times New Roman" w:cs="Times New Roman"/>
          <w:sz w:val="24"/>
        </w:rPr>
        <w:t>% people were strongly agree about it. So, a lot of people agreed that they were hopeful about working from home</w:t>
      </w:r>
      <w:r>
        <w:rPr>
          <w:rFonts w:ascii="Times New Roman" w:hAnsi="Times New Roman" w:cs="Times New Roman"/>
          <w:sz w:val="24"/>
        </w:rPr>
        <w:t>. In this question, mean is 3.79</w:t>
      </w:r>
      <w:r w:rsidRPr="00855352">
        <w:rPr>
          <w:rFonts w:ascii="Times New Roman" w:hAnsi="Times New Roman" w:cs="Times New Roman"/>
          <w:sz w:val="24"/>
        </w:rPr>
        <w:t xml:space="preserve"> and median is 4. </w:t>
      </w:r>
    </w:p>
    <w:p w14:paraId="5BA25A70" w14:textId="77777777" w:rsidR="00B0513D" w:rsidRPr="00855352" w:rsidRDefault="00B0513D" w:rsidP="00B0513D">
      <w:pPr>
        <w:spacing w:line="0" w:lineRule="atLeast"/>
        <w:rPr>
          <w:rFonts w:ascii="Times New Roman" w:hAnsi="Times New Roman" w:cs="Times New Roman"/>
          <w:b/>
          <w:sz w:val="24"/>
        </w:rPr>
      </w:pPr>
      <w:r w:rsidRPr="00855352">
        <w:rPr>
          <w:rFonts w:ascii="Times New Roman" w:hAnsi="Times New Roman" w:cs="Times New Roman"/>
          <w:b/>
          <w:sz w:val="24"/>
        </w:rPr>
        <w:t>5.1.7</w:t>
      </w:r>
    </w:p>
    <w:p w14:paraId="7E745E7D" w14:textId="77777777" w:rsidR="00B0513D" w:rsidRPr="00855352" w:rsidRDefault="00B0513D" w:rsidP="00B0513D">
      <w:pPr>
        <w:spacing w:line="0" w:lineRule="atLeast"/>
        <w:rPr>
          <w:rFonts w:ascii="Times New Roman" w:hAnsi="Times New Roman" w:cs="Times New Roman"/>
        </w:rPr>
      </w:pPr>
    </w:p>
    <w:p w14:paraId="317012ED" w14:textId="77777777" w:rsidR="00B0513D" w:rsidRPr="00855352" w:rsidRDefault="00B0513D" w:rsidP="00B0513D">
      <w:pPr>
        <w:spacing w:line="0" w:lineRule="atLeast"/>
        <w:rPr>
          <w:rFonts w:ascii="Times New Roman" w:hAnsi="Times New Roman" w:cs="Times New Roman"/>
        </w:rPr>
      </w:pPr>
    </w:p>
    <w:p w14:paraId="3392CF96"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eastAsia="Times New Roman" w:hAnsi="Times New Roman" w:cs="Times New Roman"/>
          <w:sz w:val="24"/>
        </w:rPr>
        <w:t xml:space="preserve"> </w:t>
      </w:r>
      <w:r w:rsidRPr="00855352">
        <w:rPr>
          <w:rFonts w:ascii="Times New Roman" w:hAnsi="Times New Roman" w:cs="Times New Roman"/>
          <w:noProof/>
          <w:lang w:val="en-IN" w:eastAsia="en-IN"/>
        </w:rPr>
        <w:drawing>
          <wp:inline distT="0" distB="0" distL="0" distR="0" wp14:anchorId="6263CEB6" wp14:editId="29FDFD9A">
            <wp:extent cx="3771900" cy="2228850"/>
            <wp:effectExtent l="0" t="0" r="0" b="0"/>
            <wp:docPr id="31" name="Chart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2327DE4" w14:textId="77777777" w:rsidR="00B0513D" w:rsidRPr="00855352" w:rsidRDefault="00B0513D" w:rsidP="00B0513D">
      <w:pPr>
        <w:spacing w:line="360" w:lineRule="auto"/>
        <w:rPr>
          <w:rFonts w:ascii="Times New Roman" w:hAnsi="Times New Roman" w:cs="Times New Roman"/>
          <w:sz w:val="24"/>
        </w:rPr>
      </w:pPr>
    </w:p>
    <w:p w14:paraId="061469DA" w14:textId="77777777" w:rsidR="00B0513D" w:rsidRPr="00855352" w:rsidRDefault="00B0513D" w:rsidP="00B0513D">
      <w:pPr>
        <w:spacing w:line="360" w:lineRule="auto"/>
        <w:rPr>
          <w:rFonts w:ascii="Times New Roman" w:hAnsi="Times New Roman" w:cs="Times New Roman"/>
          <w:sz w:val="24"/>
        </w:rPr>
      </w:pPr>
    </w:p>
    <w:p w14:paraId="582D7163" w14:textId="77777777" w:rsidR="00B0513D" w:rsidRPr="00855352"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 56.6</w:t>
      </w:r>
      <w:r w:rsidRPr="00855352">
        <w:rPr>
          <w:rFonts w:ascii="Times New Roman" w:hAnsi="Times New Roman" w:cs="Times New Roman"/>
          <w:sz w:val="24"/>
        </w:rPr>
        <w:t>% people agreed that the incentive policy had changed their institution. It means that during COVID, most of the organization’s incentive policy was changed.</w:t>
      </w:r>
      <w:r>
        <w:rPr>
          <w:rFonts w:ascii="Times New Roman" w:hAnsi="Times New Roman" w:cs="Times New Roman"/>
          <w:sz w:val="24"/>
        </w:rPr>
        <w:t xml:space="preserve"> In this question, mean is 3.83</w:t>
      </w:r>
      <w:r w:rsidRPr="00855352">
        <w:rPr>
          <w:rFonts w:ascii="Times New Roman" w:hAnsi="Times New Roman" w:cs="Times New Roman"/>
          <w:sz w:val="24"/>
        </w:rPr>
        <w:t xml:space="preserve"> and median is 4.</w:t>
      </w:r>
    </w:p>
    <w:p w14:paraId="0A8B42BD" w14:textId="15A16612" w:rsidR="000A1326" w:rsidRPr="00711DDE" w:rsidRDefault="000A1326" w:rsidP="000A1326">
      <w:pPr>
        <w:spacing w:line="0" w:lineRule="atLeast"/>
        <w:rPr>
          <w:rFonts w:ascii="Times New Roman" w:hAnsi="Times New Roman" w:cs="Times New Roman"/>
          <w:b/>
          <w:sz w:val="24"/>
        </w:rPr>
      </w:pPr>
    </w:p>
    <w:p w14:paraId="1B8C0FA6" w14:textId="77777777" w:rsidR="000A1326" w:rsidRDefault="000A1326" w:rsidP="000A1326">
      <w:pPr>
        <w:spacing w:line="0" w:lineRule="atLeast"/>
      </w:pPr>
    </w:p>
    <w:p w14:paraId="6741159D" w14:textId="6BD57E5A" w:rsidR="000A1326" w:rsidRDefault="000A1326" w:rsidP="000A1326">
      <w:pPr>
        <w:spacing w:line="0" w:lineRule="atLeast"/>
        <w:jc w:val="center"/>
      </w:pPr>
      <w:r>
        <w:rPr>
          <w:rFonts w:ascii="Times New Roman" w:eastAsia="Times New Roman" w:hAnsi="Times New Roman" w:cs="Times New Roman"/>
          <w:sz w:val="24"/>
        </w:rPr>
        <w:t xml:space="preserve"> </w:t>
      </w:r>
    </w:p>
    <w:p w14:paraId="46E71EB9" w14:textId="77777777" w:rsidR="000A1326" w:rsidRDefault="000A1326" w:rsidP="000A1326">
      <w:pPr>
        <w:spacing w:line="0" w:lineRule="atLeast"/>
        <w:jc w:val="center"/>
      </w:pPr>
    </w:p>
    <w:p w14:paraId="2B926E42" w14:textId="77777777" w:rsidR="000A1326" w:rsidRPr="00711DDE" w:rsidRDefault="000A1326" w:rsidP="000A1326">
      <w:pPr>
        <w:spacing w:line="0" w:lineRule="atLeast"/>
        <w:rPr>
          <w:rFonts w:ascii="Times New Roman" w:hAnsi="Times New Roman" w:cs="Times New Roman"/>
          <w:b/>
          <w:sz w:val="24"/>
        </w:rPr>
      </w:pPr>
      <w:r>
        <w:rPr>
          <w:rFonts w:ascii="Times New Roman" w:hAnsi="Times New Roman" w:cs="Times New Roman"/>
          <w:b/>
          <w:sz w:val="24"/>
        </w:rPr>
        <w:t>5.1.8</w:t>
      </w:r>
    </w:p>
    <w:p w14:paraId="2B9CA5A8" w14:textId="77777777" w:rsidR="000A1326" w:rsidRDefault="000A1326" w:rsidP="000A1326">
      <w:pPr>
        <w:spacing w:line="0" w:lineRule="atLeast"/>
        <w:jc w:val="center"/>
      </w:pPr>
    </w:p>
    <w:p w14:paraId="338BE30B" w14:textId="77777777" w:rsidR="000A1326" w:rsidRDefault="000A1326" w:rsidP="000A1326">
      <w:pPr>
        <w:spacing w:line="0" w:lineRule="atLeast"/>
        <w:jc w:val="center"/>
      </w:pPr>
    </w:p>
    <w:p w14:paraId="766696F7" w14:textId="77777777" w:rsidR="00B0513D" w:rsidRPr="00855352" w:rsidRDefault="00B0513D" w:rsidP="00B0513D">
      <w:pPr>
        <w:spacing w:line="0" w:lineRule="atLeast"/>
        <w:jc w:val="center"/>
        <w:rPr>
          <w:rFonts w:ascii="Times New Roman" w:hAnsi="Times New Roman" w:cs="Times New Roman"/>
        </w:rPr>
      </w:pPr>
    </w:p>
    <w:p w14:paraId="58BA66F5"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695D162F" wp14:editId="3328FC9D">
            <wp:extent cx="3771900" cy="2228850"/>
            <wp:effectExtent l="0" t="0" r="0" b="0"/>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20CAE22" w14:textId="77777777" w:rsidR="00B0513D" w:rsidRPr="00855352" w:rsidRDefault="00B0513D" w:rsidP="00B0513D">
      <w:pPr>
        <w:spacing w:line="0" w:lineRule="atLeast"/>
        <w:rPr>
          <w:rFonts w:ascii="Times New Roman" w:eastAsia="Times New Roman" w:hAnsi="Times New Roman" w:cs="Times New Roman"/>
          <w:sz w:val="28"/>
        </w:rPr>
      </w:pPr>
    </w:p>
    <w:p w14:paraId="3B80FBC2" w14:textId="77777777" w:rsidR="00B0513D" w:rsidRPr="00855352" w:rsidRDefault="00B0513D" w:rsidP="00B0513D">
      <w:pPr>
        <w:spacing w:line="0" w:lineRule="atLeast"/>
        <w:rPr>
          <w:rFonts w:ascii="Times New Roman" w:eastAsia="Times New Roman" w:hAnsi="Times New Roman" w:cs="Times New Roman"/>
          <w:b/>
          <w:sz w:val="28"/>
        </w:rPr>
      </w:pPr>
    </w:p>
    <w:p w14:paraId="2EA3D05C" w14:textId="315DEFB8" w:rsidR="000A1326" w:rsidRPr="00B0513D" w:rsidRDefault="00B0513D" w:rsidP="00B0513D">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Here, 52.8</w:t>
      </w:r>
      <w:r w:rsidRPr="00855352">
        <w:rPr>
          <w:rFonts w:ascii="Times New Roman" w:eastAsia="Times New Roman" w:hAnsi="Times New Roman" w:cs="Times New Roman"/>
          <w:sz w:val="24"/>
        </w:rPr>
        <w:t xml:space="preserve">% employees agreed that advancement of staff’s basic </w:t>
      </w:r>
      <w:r>
        <w:rPr>
          <w:rFonts w:ascii="Times New Roman" w:eastAsia="Times New Roman" w:hAnsi="Times New Roman" w:cs="Times New Roman"/>
          <w:sz w:val="24"/>
        </w:rPr>
        <w:t>salary has been ceased. And 15.1% employees were neutral on this. More than half</w:t>
      </w:r>
      <w:r w:rsidRPr="00855352">
        <w:rPr>
          <w:rFonts w:ascii="Times New Roman" w:eastAsia="Times New Roman" w:hAnsi="Times New Roman" w:cs="Times New Roman"/>
          <w:sz w:val="24"/>
        </w:rPr>
        <w:t xml:space="preserve"> of the employees agree with this. In this question</w:t>
      </w:r>
      <w:r>
        <w:rPr>
          <w:rFonts w:ascii="Times New Roman" w:eastAsia="Times New Roman" w:hAnsi="Times New Roman" w:cs="Times New Roman"/>
          <w:sz w:val="24"/>
        </w:rPr>
        <w:t>, mean is 3.47 and median is 4</w:t>
      </w:r>
      <w:r w:rsidRPr="00855352">
        <w:rPr>
          <w:rFonts w:ascii="Times New Roman" w:eastAsia="Times New Roman" w:hAnsi="Times New Roman" w:cs="Times New Roman"/>
          <w:sz w:val="24"/>
        </w:rPr>
        <w:t xml:space="preserve">. </w:t>
      </w:r>
    </w:p>
    <w:p w14:paraId="5D7D3296" w14:textId="77777777" w:rsidR="000A1326" w:rsidRDefault="000A1326" w:rsidP="000A1326">
      <w:pPr>
        <w:spacing w:line="0" w:lineRule="atLeast"/>
        <w:rPr>
          <w:rFonts w:ascii="Times New Roman" w:eastAsia="Times New Roman" w:hAnsi="Times New Roman" w:cs="Times New Roman"/>
          <w:b/>
          <w:sz w:val="28"/>
        </w:rPr>
      </w:pPr>
    </w:p>
    <w:p w14:paraId="270A842D" w14:textId="77777777" w:rsidR="000A1326" w:rsidRDefault="000A1326" w:rsidP="000A1326">
      <w:pPr>
        <w:spacing w:line="0" w:lineRule="atLeast"/>
        <w:rPr>
          <w:rFonts w:ascii="Times New Roman" w:eastAsia="Times New Roman" w:hAnsi="Times New Roman" w:cs="Times New Roman"/>
          <w:sz w:val="24"/>
        </w:rPr>
      </w:pPr>
      <w:r>
        <w:rPr>
          <w:rFonts w:ascii="Times New Roman" w:eastAsia="Times New Roman" w:hAnsi="Times New Roman" w:cs="Times New Roman"/>
          <w:b/>
          <w:sz w:val="24"/>
        </w:rPr>
        <w:t>5.1.9</w:t>
      </w:r>
      <w:r>
        <w:rPr>
          <w:rFonts w:ascii="Times New Roman" w:eastAsia="Times New Roman" w:hAnsi="Times New Roman" w:cs="Times New Roman"/>
          <w:sz w:val="24"/>
        </w:rPr>
        <w:t xml:space="preserve"> </w:t>
      </w:r>
    </w:p>
    <w:p w14:paraId="597D8A76" w14:textId="77777777" w:rsidR="000A1326" w:rsidRDefault="000A1326" w:rsidP="000A1326">
      <w:pPr>
        <w:spacing w:line="0" w:lineRule="atLeast"/>
        <w:rPr>
          <w:rFonts w:ascii="Times New Roman" w:eastAsia="Times New Roman" w:hAnsi="Times New Roman" w:cs="Times New Roman"/>
          <w:sz w:val="24"/>
        </w:rPr>
      </w:pPr>
    </w:p>
    <w:p w14:paraId="7F127FDE" w14:textId="77777777" w:rsidR="00B0513D" w:rsidRPr="00855352" w:rsidRDefault="00B0513D" w:rsidP="00B0513D">
      <w:pPr>
        <w:spacing w:line="0" w:lineRule="atLeast"/>
        <w:rPr>
          <w:rFonts w:ascii="Times New Roman" w:eastAsia="Times New Roman" w:hAnsi="Times New Roman" w:cs="Times New Roman"/>
          <w:sz w:val="24"/>
        </w:rPr>
      </w:pPr>
    </w:p>
    <w:p w14:paraId="03C073EB" w14:textId="77777777" w:rsidR="00B0513D" w:rsidRPr="00855352" w:rsidRDefault="00B0513D" w:rsidP="00B0513D">
      <w:pPr>
        <w:spacing w:line="0" w:lineRule="atLeast"/>
        <w:jc w:val="center"/>
        <w:rPr>
          <w:rFonts w:ascii="Times New Roman" w:eastAsia="Times New Roman" w:hAnsi="Times New Roman" w:cs="Times New Roman"/>
          <w:sz w:val="24"/>
        </w:rPr>
      </w:pPr>
      <w:r w:rsidRPr="00855352">
        <w:rPr>
          <w:rFonts w:ascii="Times New Roman" w:hAnsi="Times New Roman" w:cs="Times New Roman"/>
          <w:noProof/>
          <w:lang w:val="en-IN" w:eastAsia="en-IN"/>
        </w:rPr>
        <w:drawing>
          <wp:inline distT="0" distB="0" distL="0" distR="0" wp14:anchorId="1D994029" wp14:editId="1B3F25A3">
            <wp:extent cx="3771900" cy="2228850"/>
            <wp:effectExtent l="0" t="0" r="0" b="0"/>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92BB30D" w14:textId="77777777" w:rsidR="00B0513D" w:rsidRPr="00855352" w:rsidRDefault="00B0513D" w:rsidP="00B0513D">
      <w:pPr>
        <w:spacing w:line="0" w:lineRule="atLeast"/>
        <w:rPr>
          <w:rFonts w:ascii="Times New Roman" w:eastAsia="Times New Roman" w:hAnsi="Times New Roman" w:cs="Times New Roman"/>
          <w:b/>
          <w:sz w:val="24"/>
        </w:rPr>
      </w:pPr>
    </w:p>
    <w:p w14:paraId="6C80A16F" w14:textId="77777777" w:rsidR="00B0513D" w:rsidRPr="00855352" w:rsidRDefault="00B0513D" w:rsidP="00B0513D">
      <w:pPr>
        <w:spacing w:line="360" w:lineRule="auto"/>
        <w:rPr>
          <w:rFonts w:ascii="Times New Roman" w:eastAsia="Times New Roman" w:hAnsi="Times New Roman" w:cs="Times New Roman"/>
          <w:sz w:val="24"/>
        </w:rPr>
      </w:pPr>
    </w:p>
    <w:p w14:paraId="1DBE0381" w14:textId="77777777" w:rsidR="00B0513D" w:rsidRPr="00855352" w:rsidRDefault="00B0513D" w:rsidP="00B0513D">
      <w:pPr>
        <w:spacing w:line="360" w:lineRule="auto"/>
        <w:jc w:val="both"/>
        <w:rPr>
          <w:rFonts w:ascii="Times New Roman" w:eastAsia="Times New Roman" w:hAnsi="Times New Roman" w:cs="Times New Roman"/>
          <w:sz w:val="24"/>
        </w:rPr>
      </w:pPr>
      <w:r w:rsidRPr="00855352">
        <w:rPr>
          <w:rFonts w:ascii="Times New Roman" w:eastAsia="Times New Roman" w:hAnsi="Times New Roman" w:cs="Times New Roman"/>
          <w:sz w:val="24"/>
        </w:rPr>
        <w:t xml:space="preserve">In this </w:t>
      </w:r>
      <w:r>
        <w:rPr>
          <w:rFonts w:ascii="Times New Roman" w:eastAsia="Times New Roman" w:hAnsi="Times New Roman" w:cs="Times New Roman"/>
          <w:sz w:val="24"/>
        </w:rPr>
        <w:t>question, 47.2</w:t>
      </w:r>
      <w:r w:rsidRPr="00855352">
        <w:rPr>
          <w:rFonts w:ascii="Times New Roman" w:eastAsia="Times New Roman" w:hAnsi="Times New Roman" w:cs="Times New Roman"/>
          <w:sz w:val="24"/>
        </w:rPr>
        <w:t>% employees agreed that their bonus</w:t>
      </w:r>
      <w:r>
        <w:rPr>
          <w:rFonts w:ascii="Times New Roman" w:eastAsia="Times New Roman" w:hAnsi="Times New Roman" w:cs="Times New Roman"/>
          <w:sz w:val="24"/>
        </w:rPr>
        <w:t>es were reduced during COVID. 18.9</w:t>
      </w:r>
      <w:r w:rsidRPr="00855352">
        <w:rPr>
          <w:rFonts w:ascii="Times New Roman" w:eastAsia="Times New Roman" w:hAnsi="Times New Roman" w:cs="Times New Roman"/>
          <w:sz w:val="24"/>
        </w:rPr>
        <w:t>% people were neutral on this. Most of the employees agree on their bonus being reduced</w:t>
      </w:r>
      <w:r>
        <w:rPr>
          <w:rFonts w:ascii="Times New Roman" w:eastAsia="Times New Roman" w:hAnsi="Times New Roman" w:cs="Times New Roman"/>
          <w:sz w:val="24"/>
        </w:rPr>
        <w:t>. In this question, mean is 3.60 and median is 4</w:t>
      </w:r>
      <w:r w:rsidRPr="00855352">
        <w:rPr>
          <w:rFonts w:ascii="Times New Roman" w:eastAsia="Times New Roman" w:hAnsi="Times New Roman" w:cs="Times New Roman"/>
          <w:sz w:val="24"/>
        </w:rPr>
        <w:t>.</w:t>
      </w:r>
    </w:p>
    <w:p w14:paraId="4035C216" w14:textId="7BC2454D" w:rsidR="000A1326" w:rsidRPr="00B947C5" w:rsidRDefault="000A1326" w:rsidP="000A1326">
      <w:pPr>
        <w:spacing w:line="0" w:lineRule="atLeast"/>
        <w:jc w:val="center"/>
        <w:rPr>
          <w:rFonts w:ascii="Times New Roman" w:eastAsia="Times New Roman" w:hAnsi="Times New Roman" w:cs="Times New Roman"/>
          <w:sz w:val="24"/>
        </w:rPr>
      </w:pPr>
    </w:p>
    <w:p w14:paraId="69638B13" w14:textId="77777777" w:rsidR="000A1326" w:rsidRPr="00840986" w:rsidRDefault="000A1326" w:rsidP="000A1326">
      <w:pPr>
        <w:spacing w:line="0" w:lineRule="atLeast"/>
        <w:rPr>
          <w:rFonts w:ascii="Times New Roman" w:eastAsia="Times New Roman" w:hAnsi="Times New Roman" w:cs="Times New Roman"/>
          <w:b/>
          <w:sz w:val="24"/>
        </w:rPr>
      </w:pPr>
      <w:r>
        <w:rPr>
          <w:rFonts w:ascii="Times New Roman" w:eastAsia="Times New Roman" w:hAnsi="Times New Roman" w:cs="Times New Roman"/>
          <w:b/>
          <w:sz w:val="24"/>
        </w:rPr>
        <w:t>5.1.10</w:t>
      </w:r>
    </w:p>
    <w:p w14:paraId="2ADB43E0" w14:textId="77777777" w:rsidR="000A1326" w:rsidRDefault="000A1326" w:rsidP="000A1326">
      <w:pPr>
        <w:spacing w:line="0" w:lineRule="atLeast"/>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8C7B866" w14:textId="77777777" w:rsidR="000A1326" w:rsidRDefault="000A1326" w:rsidP="000A1326">
      <w:pPr>
        <w:spacing w:line="0" w:lineRule="atLeast"/>
        <w:rPr>
          <w:rFonts w:ascii="Times New Roman" w:eastAsia="Times New Roman" w:hAnsi="Times New Roman" w:cs="Times New Roman"/>
          <w:sz w:val="24"/>
        </w:rPr>
      </w:pPr>
    </w:p>
    <w:p w14:paraId="61F88B15"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7B047417" wp14:editId="74E68F23">
            <wp:extent cx="3790950" cy="2228850"/>
            <wp:effectExtent l="0" t="0" r="0" b="0"/>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6FC9626" w14:textId="77777777" w:rsidR="00B0513D" w:rsidRPr="00855352" w:rsidRDefault="00B0513D" w:rsidP="00B0513D">
      <w:pPr>
        <w:spacing w:line="360" w:lineRule="auto"/>
        <w:jc w:val="center"/>
        <w:rPr>
          <w:rFonts w:ascii="Times New Roman" w:hAnsi="Times New Roman" w:cs="Times New Roman"/>
        </w:rPr>
      </w:pPr>
    </w:p>
    <w:p w14:paraId="7318EA65" w14:textId="77777777" w:rsidR="00B0513D" w:rsidRDefault="00B0513D" w:rsidP="00B0513D">
      <w:pPr>
        <w:spacing w:line="360" w:lineRule="auto"/>
        <w:jc w:val="both"/>
        <w:rPr>
          <w:rFonts w:ascii="Times New Roman" w:hAnsi="Times New Roman" w:cs="Times New Roman"/>
          <w:sz w:val="24"/>
        </w:rPr>
      </w:pPr>
    </w:p>
    <w:p w14:paraId="710F7561" w14:textId="369BE2CE" w:rsidR="000A1326" w:rsidRPr="00B0513D"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 52.8</w:t>
      </w:r>
      <w:r w:rsidRPr="00855352">
        <w:rPr>
          <w:rFonts w:ascii="Times New Roman" w:hAnsi="Times New Roman" w:cs="Times New Roman"/>
          <w:sz w:val="24"/>
        </w:rPr>
        <w:t>% employees said that re</w:t>
      </w:r>
      <w:r>
        <w:rPr>
          <w:rFonts w:ascii="Times New Roman" w:hAnsi="Times New Roman" w:cs="Times New Roman"/>
          <w:sz w:val="24"/>
        </w:rPr>
        <w:t>cruitment was quite difficult. 32.1</w:t>
      </w:r>
      <w:r w:rsidRPr="00855352">
        <w:rPr>
          <w:rFonts w:ascii="Times New Roman" w:hAnsi="Times New Roman" w:cs="Times New Roman"/>
          <w:sz w:val="24"/>
        </w:rPr>
        <w:t>% strongly agreed to this. So, in most of the organizations recruitment became very difficult during COVID</w:t>
      </w:r>
      <w:r>
        <w:rPr>
          <w:rFonts w:ascii="Times New Roman" w:hAnsi="Times New Roman" w:cs="Times New Roman"/>
          <w:sz w:val="24"/>
        </w:rPr>
        <w:t>. In this question, mean is 4.03</w:t>
      </w:r>
      <w:r w:rsidRPr="00855352">
        <w:rPr>
          <w:rFonts w:ascii="Times New Roman" w:hAnsi="Times New Roman" w:cs="Times New Roman"/>
          <w:sz w:val="24"/>
        </w:rPr>
        <w:t xml:space="preserve"> and median is 4.</w:t>
      </w:r>
    </w:p>
    <w:p w14:paraId="7916F41C" w14:textId="77777777" w:rsidR="000A1326" w:rsidRDefault="000A1326" w:rsidP="000A1326">
      <w:pPr>
        <w:spacing w:line="0" w:lineRule="atLeast"/>
        <w:jc w:val="center"/>
      </w:pPr>
    </w:p>
    <w:p w14:paraId="009FC957" w14:textId="77777777" w:rsidR="000A1326" w:rsidRDefault="000A1326" w:rsidP="000A1326">
      <w:pPr>
        <w:spacing w:line="0" w:lineRule="atLeast"/>
        <w:jc w:val="center"/>
      </w:pPr>
    </w:p>
    <w:p w14:paraId="0CFBC921" w14:textId="77777777" w:rsidR="000A1326" w:rsidRPr="00840986" w:rsidRDefault="000A1326" w:rsidP="000A1326">
      <w:pPr>
        <w:spacing w:line="0" w:lineRule="atLeast"/>
        <w:rPr>
          <w:rFonts w:ascii="Times New Roman" w:hAnsi="Times New Roman" w:cs="Times New Roman"/>
          <w:b/>
          <w:sz w:val="24"/>
        </w:rPr>
      </w:pPr>
      <w:r>
        <w:rPr>
          <w:rFonts w:ascii="Times New Roman" w:hAnsi="Times New Roman" w:cs="Times New Roman"/>
          <w:b/>
          <w:sz w:val="24"/>
        </w:rPr>
        <w:t>5.1.11</w:t>
      </w:r>
    </w:p>
    <w:p w14:paraId="325FA525" w14:textId="77777777" w:rsidR="000A1326" w:rsidRDefault="000A1326" w:rsidP="000A1326">
      <w:pPr>
        <w:spacing w:line="0" w:lineRule="atLeast"/>
      </w:pPr>
    </w:p>
    <w:p w14:paraId="1A4F5D97" w14:textId="77777777" w:rsidR="000A1326" w:rsidRDefault="000A1326" w:rsidP="000A1326">
      <w:pPr>
        <w:spacing w:line="0" w:lineRule="atLeast"/>
      </w:pPr>
    </w:p>
    <w:p w14:paraId="2CA41BC2"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drawing>
          <wp:inline distT="0" distB="0" distL="0" distR="0" wp14:anchorId="49AD909B" wp14:editId="229168A5">
            <wp:extent cx="3771900" cy="2228850"/>
            <wp:effectExtent l="0" t="0" r="0" b="0"/>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EC9B120" w14:textId="77777777" w:rsidR="00B0513D" w:rsidRPr="00855352" w:rsidRDefault="00B0513D" w:rsidP="00B0513D">
      <w:pPr>
        <w:spacing w:line="0" w:lineRule="atLeast"/>
        <w:rPr>
          <w:rFonts w:ascii="Times New Roman" w:hAnsi="Times New Roman" w:cs="Times New Roman"/>
        </w:rPr>
      </w:pPr>
    </w:p>
    <w:p w14:paraId="0A9CF5B1" w14:textId="77777777" w:rsidR="00B0513D" w:rsidRPr="00855352" w:rsidRDefault="00B0513D" w:rsidP="00B0513D">
      <w:pPr>
        <w:spacing w:line="0" w:lineRule="atLeast"/>
        <w:rPr>
          <w:rFonts w:ascii="Times New Roman" w:hAnsi="Times New Roman" w:cs="Times New Roman"/>
        </w:rPr>
      </w:pPr>
    </w:p>
    <w:p w14:paraId="540AB6E3" w14:textId="0DC4D5DD" w:rsidR="000A1326" w:rsidRPr="00B0513D"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In this question, 62.3</w:t>
      </w:r>
      <w:r w:rsidRPr="00855352">
        <w:rPr>
          <w:rFonts w:ascii="Times New Roman" w:hAnsi="Times New Roman" w:cs="Times New Roman"/>
          <w:sz w:val="24"/>
        </w:rPr>
        <w:t>% employees agreed that management’s day to day operation is a difficult task during COVID. In most the organizations it had become a difficult task to manage day to day operation.</w:t>
      </w:r>
      <w:r>
        <w:rPr>
          <w:rFonts w:ascii="Times New Roman" w:hAnsi="Times New Roman" w:cs="Times New Roman"/>
          <w:sz w:val="24"/>
        </w:rPr>
        <w:t xml:space="preserve"> Mean of this question is 3.92 and median is 4.</w:t>
      </w:r>
    </w:p>
    <w:p w14:paraId="3A170DC3" w14:textId="77777777" w:rsidR="000A1326" w:rsidRDefault="000A1326" w:rsidP="000A1326">
      <w:pPr>
        <w:spacing w:line="0" w:lineRule="atLeast"/>
      </w:pPr>
    </w:p>
    <w:p w14:paraId="2177CFE1" w14:textId="77777777" w:rsidR="000A1326" w:rsidRPr="00840986" w:rsidRDefault="000A1326" w:rsidP="000A1326">
      <w:pPr>
        <w:spacing w:line="0" w:lineRule="atLeast"/>
        <w:rPr>
          <w:rFonts w:ascii="Times New Roman" w:hAnsi="Times New Roman" w:cs="Times New Roman"/>
          <w:b/>
          <w:sz w:val="24"/>
        </w:rPr>
      </w:pPr>
      <w:r>
        <w:rPr>
          <w:rFonts w:ascii="Times New Roman" w:hAnsi="Times New Roman" w:cs="Times New Roman"/>
          <w:b/>
          <w:sz w:val="24"/>
        </w:rPr>
        <w:t>5.1.12</w:t>
      </w:r>
    </w:p>
    <w:p w14:paraId="0C6E9CA5" w14:textId="77777777" w:rsidR="000A1326" w:rsidRDefault="000A1326" w:rsidP="000A1326">
      <w:pPr>
        <w:spacing w:line="0" w:lineRule="atLeast"/>
      </w:pPr>
    </w:p>
    <w:p w14:paraId="78001CF0" w14:textId="77777777" w:rsidR="00B0513D" w:rsidRPr="00855352" w:rsidRDefault="00B0513D" w:rsidP="00B0513D">
      <w:pPr>
        <w:spacing w:line="0" w:lineRule="atLeast"/>
        <w:rPr>
          <w:rFonts w:ascii="Times New Roman" w:hAnsi="Times New Roman" w:cs="Times New Roman"/>
        </w:rPr>
      </w:pPr>
    </w:p>
    <w:p w14:paraId="376317ED" w14:textId="77777777" w:rsidR="00B0513D" w:rsidRPr="00855352" w:rsidRDefault="00B0513D" w:rsidP="00B0513D">
      <w:pPr>
        <w:spacing w:line="360" w:lineRule="auto"/>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1E1FF177" wp14:editId="4A7F181B">
            <wp:extent cx="3790950" cy="2228850"/>
            <wp:effectExtent l="0" t="0" r="0" b="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F99B8EF" w14:textId="77777777" w:rsidR="00B0513D" w:rsidRPr="00855352" w:rsidRDefault="00B0513D" w:rsidP="00B0513D">
      <w:pPr>
        <w:spacing w:line="360" w:lineRule="auto"/>
        <w:rPr>
          <w:rFonts w:ascii="Times New Roman" w:hAnsi="Times New Roman" w:cs="Times New Roman"/>
        </w:rPr>
      </w:pPr>
    </w:p>
    <w:p w14:paraId="7758A0DB" w14:textId="77777777" w:rsidR="00B0513D" w:rsidRPr="00855352" w:rsidRDefault="00B0513D" w:rsidP="00B0513D">
      <w:pPr>
        <w:spacing w:line="360" w:lineRule="auto"/>
        <w:jc w:val="both"/>
        <w:rPr>
          <w:rFonts w:ascii="Times New Roman" w:hAnsi="Times New Roman" w:cs="Times New Roman"/>
          <w:sz w:val="24"/>
        </w:rPr>
      </w:pPr>
      <w:r>
        <w:rPr>
          <w:rFonts w:ascii="Times New Roman" w:hAnsi="Times New Roman" w:cs="Times New Roman"/>
          <w:sz w:val="24"/>
        </w:rPr>
        <w:t>60.4</w:t>
      </w:r>
      <w:r w:rsidRPr="00855352">
        <w:rPr>
          <w:rFonts w:ascii="Times New Roman" w:hAnsi="Times New Roman" w:cs="Times New Roman"/>
          <w:sz w:val="24"/>
        </w:rPr>
        <w:t>% people agreed that their companies had to face difficulties in expanding their workforce. So, During COVID it has been really difficult to expand workforce for most of the companies. In this question, both mean and median is 4.</w:t>
      </w:r>
    </w:p>
    <w:p w14:paraId="0A7C185F" w14:textId="534D4292" w:rsidR="000A1326" w:rsidRDefault="000A1326" w:rsidP="000A1326">
      <w:pPr>
        <w:spacing w:line="0" w:lineRule="atLeast"/>
        <w:jc w:val="center"/>
      </w:pPr>
    </w:p>
    <w:p w14:paraId="55BFB15A" w14:textId="77777777" w:rsidR="000A1326" w:rsidRDefault="000A1326" w:rsidP="000A1326">
      <w:pPr>
        <w:spacing w:line="0" w:lineRule="atLeast"/>
      </w:pPr>
    </w:p>
    <w:p w14:paraId="3603B66B" w14:textId="77777777" w:rsidR="000A1326" w:rsidRDefault="000A1326" w:rsidP="000A1326">
      <w:pPr>
        <w:spacing w:line="0" w:lineRule="atLeast"/>
      </w:pPr>
      <w:r>
        <w:rPr>
          <w:rFonts w:ascii="Times New Roman" w:hAnsi="Times New Roman" w:cs="Times New Roman"/>
          <w:b/>
          <w:sz w:val="24"/>
        </w:rPr>
        <w:t>5.1.13</w:t>
      </w:r>
      <w:r>
        <w:t xml:space="preserve"> </w:t>
      </w:r>
    </w:p>
    <w:p w14:paraId="4779EFDA" w14:textId="77777777" w:rsidR="000A1326" w:rsidRDefault="000A1326" w:rsidP="000A1326">
      <w:pPr>
        <w:spacing w:line="0" w:lineRule="atLeast"/>
      </w:pPr>
    </w:p>
    <w:p w14:paraId="2BF354E4" w14:textId="77777777" w:rsidR="000A1326" w:rsidRDefault="000A1326" w:rsidP="000A1326">
      <w:pPr>
        <w:spacing w:line="0" w:lineRule="atLeast"/>
      </w:pPr>
      <w:r>
        <w:t xml:space="preserve"> </w:t>
      </w:r>
    </w:p>
    <w:p w14:paraId="2A139CD9"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drawing>
          <wp:inline distT="0" distB="0" distL="0" distR="0" wp14:anchorId="46F119B5" wp14:editId="2A74024E">
            <wp:extent cx="3771900" cy="2228850"/>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D74F385" w14:textId="77777777" w:rsidR="00B0513D" w:rsidRPr="00855352" w:rsidRDefault="00B0513D" w:rsidP="00B0513D">
      <w:pPr>
        <w:spacing w:line="0" w:lineRule="atLeast"/>
        <w:rPr>
          <w:rFonts w:ascii="Times New Roman" w:hAnsi="Times New Roman" w:cs="Times New Roman"/>
          <w:b/>
          <w:sz w:val="24"/>
        </w:rPr>
      </w:pPr>
    </w:p>
    <w:p w14:paraId="1AAF021F" w14:textId="77777777" w:rsidR="00B0513D" w:rsidRPr="00855352" w:rsidRDefault="00B0513D" w:rsidP="00B0513D">
      <w:pPr>
        <w:spacing w:line="360" w:lineRule="auto"/>
        <w:jc w:val="both"/>
        <w:rPr>
          <w:rFonts w:ascii="Times New Roman" w:hAnsi="Times New Roman" w:cs="Times New Roman"/>
          <w:sz w:val="24"/>
        </w:rPr>
      </w:pPr>
      <w:r w:rsidRPr="00855352">
        <w:rPr>
          <w:rFonts w:ascii="Times New Roman" w:hAnsi="Times New Roman" w:cs="Times New Roman"/>
          <w:sz w:val="24"/>
        </w:rPr>
        <w:t xml:space="preserve">54.5% people agreed that it’s difficult to socialize with new worker during this pandemic. And, 27.3% strongly agreed with this fact. During this pandemic all the employees had to work from home hence they hardly got the chance to socialize with new </w:t>
      </w:r>
      <w:r>
        <w:rPr>
          <w:rFonts w:ascii="Times New Roman" w:hAnsi="Times New Roman" w:cs="Times New Roman"/>
          <w:sz w:val="24"/>
        </w:rPr>
        <w:t xml:space="preserve">workers. In this question, </w:t>
      </w:r>
      <w:r w:rsidRPr="00855352">
        <w:rPr>
          <w:rFonts w:ascii="Times New Roman" w:hAnsi="Times New Roman" w:cs="Times New Roman"/>
          <w:sz w:val="24"/>
        </w:rPr>
        <w:t xml:space="preserve">mean </w:t>
      </w:r>
      <w:r>
        <w:rPr>
          <w:rFonts w:ascii="Times New Roman" w:hAnsi="Times New Roman" w:cs="Times New Roman"/>
          <w:sz w:val="24"/>
        </w:rPr>
        <w:t xml:space="preserve">is 4.11 </w:t>
      </w:r>
      <w:r w:rsidRPr="00855352">
        <w:rPr>
          <w:rFonts w:ascii="Times New Roman" w:hAnsi="Times New Roman" w:cs="Times New Roman"/>
          <w:sz w:val="24"/>
        </w:rPr>
        <w:t xml:space="preserve">and median is 4. </w:t>
      </w:r>
    </w:p>
    <w:p w14:paraId="310C6860" w14:textId="5D57169F" w:rsidR="000A1326" w:rsidRDefault="000A1326" w:rsidP="000A1326">
      <w:pPr>
        <w:spacing w:line="0" w:lineRule="atLeast"/>
        <w:jc w:val="center"/>
      </w:pPr>
    </w:p>
    <w:p w14:paraId="440CF188" w14:textId="77777777" w:rsidR="000A1326" w:rsidRDefault="000A1326" w:rsidP="000A1326">
      <w:pPr>
        <w:spacing w:line="0" w:lineRule="atLeast"/>
      </w:pPr>
      <w:r>
        <w:rPr>
          <w:rFonts w:ascii="Times New Roman" w:hAnsi="Times New Roman" w:cs="Times New Roman"/>
          <w:b/>
          <w:sz w:val="24"/>
        </w:rPr>
        <w:t>5.1.14</w:t>
      </w:r>
      <w:r>
        <w:t xml:space="preserve"> </w:t>
      </w:r>
    </w:p>
    <w:p w14:paraId="3F9AD343" w14:textId="77777777" w:rsidR="000A1326" w:rsidRDefault="000A1326" w:rsidP="000A1326">
      <w:pPr>
        <w:spacing w:line="0" w:lineRule="atLeast"/>
      </w:pPr>
    </w:p>
    <w:p w14:paraId="31A7778D" w14:textId="77777777" w:rsidR="000A1326" w:rsidRDefault="000A1326" w:rsidP="000A1326">
      <w:pPr>
        <w:spacing w:line="0" w:lineRule="atLeast"/>
      </w:pPr>
    </w:p>
    <w:p w14:paraId="00A21745" w14:textId="77777777" w:rsidR="000A1326" w:rsidRDefault="000A1326" w:rsidP="000A1326">
      <w:pPr>
        <w:spacing w:line="0" w:lineRule="atLeast"/>
      </w:pPr>
    </w:p>
    <w:p w14:paraId="62494E38" w14:textId="77777777" w:rsidR="00B0513D" w:rsidRPr="00855352" w:rsidRDefault="00B0513D" w:rsidP="00B0513D">
      <w:pPr>
        <w:spacing w:line="0" w:lineRule="atLeast"/>
        <w:rPr>
          <w:rFonts w:ascii="Times New Roman" w:hAnsi="Times New Roman" w:cs="Times New Roman"/>
        </w:rPr>
      </w:pPr>
    </w:p>
    <w:p w14:paraId="314A947C"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7FB98F8B" wp14:editId="0CC4B438">
            <wp:extent cx="3790950" cy="2228850"/>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52F203B" w14:textId="77777777" w:rsidR="00B0513D" w:rsidRPr="00855352" w:rsidRDefault="00B0513D" w:rsidP="00B0513D">
      <w:pPr>
        <w:spacing w:line="360" w:lineRule="auto"/>
        <w:jc w:val="center"/>
        <w:rPr>
          <w:rFonts w:ascii="Times New Roman" w:hAnsi="Times New Roman" w:cs="Times New Roman"/>
        </w:rPr>
      </w:pPr>
    </w:p>
    <w:p w14:paraId="4BF44057" w14:textId="77777777" w:rsidR="00B0513D" w:rsidRPr="00855352" w:rsidRDefault="00B0513D" w:rsidP="00B0513D">
      <w:pPr>
        <w:spacing w:line="360" w:lineRule="auto"/>
        <w:rPr>
          <w:rFonts w:ascii="Times New Roman" w:hAnsi="Times New Roman" w:cs="Times New Roman"/>
          <w:sz w:val="24"/>
        </w:rPr>
      </w:pPr>
    </w:p>
    <w:p w14:paraId="74551954" w14:textId="77777777" w:rsidR="00B0513D" w:rsidRPr="00855352" w:rsidRDefault="00B0513D" w:rsidP="00B0513D">
      <w:pPr>
        <w:spacing w:line="360" w:lineRule="auto"/>
        <w:rPr>
          <w:rFonts w:ascii="Times New Roman" w:hAnsi="Times New Roman" w:cs="Times New Roman"/>
          <w:sz w:val="24"/>
        </w:rPr>
      </w:pPr>
      <w:r>
        <w:rPr>
          <w:rFonts w:ascii="Times New Roman" w:hAnsi="Times New Roman" w:cs="Times New Roman"/>
          <w:sz w:val="24"/>
        </w:rPr>
        <w:t>50</w:t>
      </w:r>
      <w:r w:rsidRPr="00855352">
        <w:rPr>
          <w:rFonts w:ascii="Times New Roman" w:hAnsi="Times New Roman" w:cs="Times New Roman"/>
          <w:sz w:val="24"/>
        </w:rPr>
        <w:t xml:space="preserve">% people agreed that they are more comfortable in working from home. </w:t>
      </w:r>
      <w:r>
        <w:rPr>
          <w:rFonts w:ascii="Times New Roman" w:hAnsi="Times New Roman" w:cs="Times New Roman"/>
          <w:sz w:val="24"/>
        </w:rPr>
        <w:t xml:space="preserve">Also, 25% people strongly agreed on this topic. </w:t>
      </w:r>
      <w:r w:rsidRPr="00855352">
        <w:rPr>
          <w:rFonts w:ascii="Times New Roman" w:hAnsi="Times New Roman" w:cs="Times New Roman"/>
          <w:sz w:val="24"/>
        </w:rPr>
        <w:t>Employees get more flexibility when they get the chance to work from</w:t>
      </w:r>
      <w:r>
        <w:rPr>
          <w:rFonts w:ascii="Times New Roman" w:hAnsi="Times New Roman" w:cs="Times New Roman"/>
          <w:sz w:val="24"/>
        </w:rPr>
        <w:t>. In this question, mean is 3.77</w:t>
      </w:r>
      <w:r w:rsidRPr="00855352">
        <w:rPr>
          <w:rFonts w:ascii="Times New Roman" w:hAnsi="Times New Roman" w:cs="Times New Roman"/>
          <w:sz w:val="24"/>
        </w:rPr>
        <w:t xml:space="preserve"> and median is 4.</w:t>
      </w:r>
    </w:p>
    <w:p w14:paraId="65636AA3" w14:textId="1F177752" w:rsidR="000A1326" w:rsidRDefault="000A1326" w:rsidP="000A1326">
      <w:pPr>
        <w:spacing w:line="0" w:lineRule="atLeast"/>
        <w:jc w:val="center"/>
      </w:pPr>
    </w:p>
    <w:p w14:paraId="1000E952" w14:textId="77777777" w:rsidR="000A1326" w:rsidRPr="00840986" w:rsidRDefault="000A1326" w:rsidP="000A1326">
      <w:pPr>
        <w:spacing w:line="0" w:lineRule="atLeast"/>
        <w:rPr>
          <w:rFonts w:ascii="Times New Roman" w:hAnsi="Times New Roman" w:cs="Times New Roman"/>
          <w:b/>
        </w:rPr>
      </w:pPr>
    </w:p>
    <w:p w14:paraId="0E03A08B" w14:textId="77777777" w:rsidR="000A1326" w:rsidRPr="00840986" w:rsidRDefault="000A1326" w:rsidP="000A1326">
      <w:pPr>
        <w:spacing w:line="0" w:lineRule="atLeast"/>
        <w:rPr>
          <w:rFonts w:ascii="Times New Roman" w:hAnsi="Times New Roman" w:cs="Times New Roman"/>
          <w:b/>
          <w:sz w:val="24"/>
        </w:rPr>
      </w:pPr>
      <w:r>
        <w:rPr>
          <w:rFonts w:ascii="Times New Roman" w:hAnsi="Times New Roman" w:cs="Times New Roman"/>
          <w:b/>
          <w:sz w:val="24"/>
        </w:rPr>
        <w:t>5.1.15</w:t>
      </w:r>
    </w:p>
    <w:p w14:paraId="34766A99"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drawing>
          <wp:inline distT="0" distB="0" distL="0" distR="0" wp14:anchorId="3EE5D6F3" wp14:editId="12740DE2">
            <wp:extent cx="3771900" cy="2228850"/>
            <wp:effectExtent l="0" t="0" r="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DE44DEB" w14:textId="77777777" w:rsidR="00B0513D" w:rsidRPr="00855352" w:rsidRDefault="00B0513D" w:rsidP="00B0513D">
      <w:pPr>
        <w:spacing w:line="0" w:lineRule="atLeast"/>
        <w:rPr>
          <w:rFonts w:ascii="Times New Roman" w:hAnsi="Times New Roman" w:cs="Times New Roman"/>
        </w:rPr>
      </w:pPr>
    </w:p>
    <w:p w14:paraId="7A8DFE25" w14:textId="77777777" w:rsidR="00B0513D" w:rsidRPr="00855352" w:rsidRDefault="00B0513D" w:rsidP="00B0513D">
      <w:pPr>
        <w:spacing w:line="360" w:lineRule="auto"/>
        <w:rPr>
          <w:rFonts w:ascii="Times New Roman" w:hAnsi="Times New Roman" w:cs="Times New Roman"/>
          <w:sz w:val="24"/>
        </w:rPr>
      </w:pPr>
    </w:p>
    <w:p w14:paraId="345BC01D" w14:textId="77777777" w:rsidR="00B0513D" w:rsidRPr="00855352" w:rsidRDefault="00B0513D" w:rsidP="00B0513D">
      <w:pPr>
        <w:spacing w:line="360" w:lineRule="auto"/>
        <w:rPr>
          <w:rFonts w:ascii="Times New Roman" w:hAnsi="Times New Roman" w:cs="Times New Roman"/>
          <w:sz w:val="24"/>
        </w:rPr>
      </w:pPr>
      <w:r>
        <w:rPr>
          <w:rFonts w:ascii="Times New Roman" w:hAnsi="Times New Roman" w:cs="Times New Roman"/>
          <w:sz w:val="24"/>
        </w:rPr>
        <w:t>42.3</w:t>
      </w:r>
      <w:r w:rsidRPr="00855352">
        <w:rPr>
          <w:rFonts w:ascii="Times New Roman" w:hAnsi="Times New Roman" w:cs="Times New Roman"/>
          <w:sz w:val="24"/>
        </w:rPr>
        <w:t>% employees agreed that they can have better interaction with the employees from office. It’s a bit difficult to interact from home for the employees</w:t>
      </w:r>
      <w:r>
        <w:rPr>
          <w:rFonts w:ascii="Times New Roman" w:hAnsi="Times New Roman" w:cs="Times New Roman"/>
          <w:sz w:val="24"/>
        </w:rPr>
        <w:t>. In this question, mean is 3.52</w:t>
      </w:r>
      <w:r w:rsidRPr="00855352">
        <w:rPr>
          <w:rFonts w:ascii="Times New Roman" w:hAnsi="Times New Roman" w:cs="Times New Roman"/>
          <w:sz w:val="24"/>
        </w:rPr>
        <w:t xml:space="preserve"> and median is 4.</w:t>
      </w:r>
    </w:p>
    <w:p w14:paraId="3C32BF5A" w14:textId="4B31116D" w:rsidR="000A1326" w:rsidRDefault="000A1326" w:rsidP="000A1326">
      <w:pPr>
        <w:spacing w:line="0" w:lineRule="atLeast"/>
        <w:jc w:val="center"/>
      </w:pPr>
    </w:p>
    <w:p w14:paraId="01E3A4C9" w14:textId="77777777" w:rsidR="000A1326" w:rsidRDefault="000A1326" w:rsidP="000A1326">
      <w:pPr>
        <w:spacing w:line="0" w:lineRule="atLeast"/>
      </w:pPr>
    </w:p>
    <w:p w14:paraId="15355244" w14:textId="77777777" w:rsidR="000A1326" w:rsidRDefault="000A1326" w:rsidP="000A1326">
      <w:pPr>
        <w:spacing w:line="0" w:lineRule="atLeast"/>
      </w:pPr>
      <w:r>
        <w:rPr>
          <w:rFonts w:ascii="Times New Roman" w:hAnsi="Times New Roman" w:cs="Times New Roman"/>
          <w:b/>
          <w:sz w:val="24"/>
        </w:rPr>
        <w:t>5.1.16</w:t>
      </w:r>
      <w:r>
        <w:t xml:space="preserve"> </w:t>
      </w:r>
    </w:p>
    <w:p w14:paraId="39A1CABB" w14:textId="77777777" w:rsidR="000A1326" w:rsidRDefault="000A1326" w:rsidP="000A1326">
      <w:pPr>
        <w:spacing w:line="0" w:lineRule="atLeast"/>
      </w:pPr>
    </w:p>
    <w:p w14:paraId="0EEB321E" w14:textId="77777777" w:rsidR="000A1326" w:rsidRDefault="000A1326" w:rsidP="000A1326">
      <w:pPr>
        <w:spacing w:line="0" w:lineRule="atLeast"/>
      </w:pPr>
    </w:p>
    <w:p w14:paraId="0A3EE474" w14:textId="77777777" w:rsidR="00B0513D" w:rsidRPr="00855352" w:rsidRDefault="00B0513D" w:rsidP="00B0513D">
      <w:pPr>
        <w:spacing w:line="0" w:lineRule="atLeast"/>
        <w:rPr>
          <w:rFonts w:ascii="Times New Roman" w:hAnsi="Times New Roman" w:cs="Times New Roman"/>
        </w:rPr>
      </w:pPr>
    </w:p>
    <w:p w14:paraId="29CEE460"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0504C25E" wp14:editId="22A13504">
            <wp:extent cx="3771900" cy="2228850"/>
            <wp:effectExtent l="0" t="0" r="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11BED21" w14:textId="77777777" w:rsidR="00B0513D" w:rsidRPr="00855352" w:rsidRDefault="00B0513D" w:rsidP="00B0513D">
      <w:pPr>
        <w:spacing w:line="0" w:lineRule="atLeast"/>
        <w:rPr>
          <w:rFonts w:ascii="Times New Roman" w:eastAsia="Times New Roman" w:hAnsi="Times New Roman" w:cs="Times New Roman"/>
          <w:sz w:val="24"/>
        </w:rPr>
      </w:pPr>
    </w:p>
    <w:p w14:paraId="2764AB95" w14:textId="77777777" w:rsidR="00B0513D" w:rsidRPr="00855352" w:rsidRDefault="00B0513D" w:rsidP="00B0513D">
      <w:pPr>
        <w:spacing w:line="360" w:lineRule="auto"/>
        <w:rPr>
          <w:rFonts w:ascii="Times New Roman" w:eastAsia="Times New Roman" w:hAnsi="Times New Roman" w:cs="Times New Roman"/>
          <w:sz w:val="24"/>
        </w:rPr>
      </w:pPr>
    </w:p>
    <w:p w14:paraId="5C174D7E" w14:textId="77777777" w:rsidR="00B0513D" w:rsidRPr="00855352" w:rsidRDefault="00B0513D" w:rsidP="00B0513D">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45.3</w:t>
      </w:r>
      <w:r w:rsidRPr="00855352">
        <w:rPr>
          <w:rFonts w:ascii="Times New Roman" w:eastAsia="Times New Roman" w:hAnsi="Times New Roman" w:cs="Times New Roman"/>
          <w:sz w:val="24"/>
        </w:rPr>
        <w:t>% of people said that they have been working remotely pre COVID. So, this practice was already in use in some of the organization</w:t>
      </w:r>
      <w:r>
        <w:rPr>
          <w:rFonts w:ascii="Times New Roman" w:eastAsia="Times New Roman" w:hAnsi="Times New Roman" w:cs="Times New Roman"/>
          <w:sz w:val="24"/>
        </w:rPr>
        <w:t>s. In this question, mean is 3.43</w:t>
      </w:r>
      <w:r w:rsidRPr="00855352">
        <w:rPr>
          <w:rFonts w:ascii="Times New Roman" w:eastAsia="Times New Roman" w:hAnsi="Times New Roman" w:cs="Times New Roman"/>
          <w:sz w:val="24"/>
        </w:rPr>
        <w:t xml:space="preserve"> and median is 4. </w:t>
      </w:r>
    </w:p>
    <w:p w14:paraId="6FEE55A1" w14:textId="608C87B4" w:rsidR="000A1326" w:rsidRDefault="000A1326" w:rsidP="000A1326">
      <w:pPr>
        <w:spacing w:line="0" w:lineRule="atLeast"/>
        <w:jc w:val="center"/>
      </w:pPr>
    </w:p>
    <w:p w14:paraId="2557EC30" w14:textId="77777777" w:rsidR="000A1326" w:rsidRPr="00B947C5" w:rsidRDefault="000A1326" w:rsidP="000A1326">
      <w:pPr>
        <w:spacing w:line="0" w:lineRule="atLeast"/>
        <w:rPr>
          <w:rFonts w:ascii="Times New Roman" w:eastAsia="Times New Roman" w:hAnsi="Times New Roman" w:cs="Times New Roman"/>
          <w:sz w:val="24"/>
        </w:rPr>
      </w:pPr>
    </w:p>
    <w:p w14:paraId="390CBA17" w14:textId="77777777" w:rsidR="000A1326" w:rsidRDefault="000A1326" w:rsidP="000A1326">
      <w:pPr>
        <w:spacing w:line="0" w:lineRule="atLeast"/>
        <w:rPr>
          <w:rFonts w:ascii="Times New Roman" w:eastAsia="Times New Roman" w:hAnsi="Times New Roman" w:cs="Times New Roman"/>
          <w:sz w:val="24"/>
        </w:rPr>
      </w:pPr>
      <w:r>
        <w:rPr>
          <w:rFonts w:ascii="Times New Roman" w:eastAsia="Times New Roman" w:hAnsi="Times New Roman" w:cs="Times New Roman"/>
          <w:b/>
          <w:sz w:val="24"/>
        </w:rPr>
        <w:t>5.1.17</w:t>
      </w:r>
      <w:r>
        <w:rPr>
          <w:rFonts w:ascii="Times New Roman" w:eastAsia="Times New Roman" w:hAnsi="Times New Roman" w:cs="Times New Roman"/>
          <w:sz w:val="24"/>
        </w:rPr>
        <w:t xml:space="preserve"> </w:t>
      </w:r>
    </w:p>
    <w:p w14:paraId="384BD73A" w14:textId="77777777" w:rsidR="000A1326" w:rsidRDefault="000A1326" w:rsidP="000A1326">
      <w:pPr>
        <w:spacing w:line="0" w:lineRule="atLeast"/>
        <w:rPr>
          <w:rFonts w:ascii="Times New Roman" w:eastAsia="Times New Roman" w:hAnsi="Times New Roman" w:cs="Times New Roman"/>
          <w:sz w:val="24"/>
        </w:rPr>
      </w:pPr>
    </w:p>
    <w:p w14:paraId="77B739B7"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drawing>
          <wp:inline distT="0" distB="0" distL="0" distR="0" wp14:anchorId="6E802966" wp14:editId="45C11621">
            <wp:extent cx="3771900" cy="2228850"/>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B2E27AD" w14:textId="77777777" w:rsidR="00B0513D" w:rsidRPr="00855352" w:rsidRDefault="00B0513D" w:rsidP="00B0513D">
      <w:pPr>
        <w:spacing w:line="360" w:lineRule="auto"/>
        <w:rPr>
          <w:rFonts w:ascii="Times New Roman" w:hAnsi="Times New Roman" w:cs="Times New Roman"/>
        </w:rPr>
      </w:pPr>
    </w:p>
    <w:p w14:paraId="7DBC7FB7" w14:textId="7BE85BA1" w:rsidR="000A1326" w:rsidRPr="00B0513D" w:rsidRDefault="00B0513D" w:rsidP="00B0513D">
      <w:pPr>
        <w:spacing w:line="360" w:lineRule="auto"/>
        <w:rPr>
          <w:rFonts w:ascii="Times New Roman" w:hAnsi="Times New Roman" w:cs="Times New Roman"/>
          <w:sz w:val="24"/>
        </w:rPr>
      </w:pPr>
      <w:r>
        <w:rPr>
          <w:rFonts w:ascii="Times New Roman" w:hAnsi="Times New Roman" w:cs="Times New Roman"/>
          <w:sz w:val="24"/>
        </w:rPr>
        <w:t>26.9</w:t>
      </w:r>
      <w:r w:rsidRPr="00855352">
        <w:rPr>
          <w:rFonts w:ascii="Times New Roman" w:hAnsi="Times New Roman" w:cs="Times New Roman"/>
          <w:sz w:val="24"/>
        </w:rPr>
        <w:t xml:space="preserve">% employees </w:t>
      </w:r>
      <w:r>
        <w:rPr>
          <w:rFonts w:ascii="Times New Roman" w:hAnsi="Times New Roman" w:cs="Times New Roman"/>
          <w:sz w:val="24"/>
        </w:rPr>
        <w:t xml:space="preserve">agreed and </w:t>
      </w:r>
      <w:r w:rsidRPr="00855352">
        <w:rPr>
          <w:rFonts w:ascii="Times New Roman" w:hAnsi="Times New Roman" w:cs="Times New Roman"/>
          <w:sz w:val="24"/>
        </w:rPr>
        <w:t>strongly agree</w:t>
      </w:r>
      <w:r>
        <w:rPr>
          <w:rFonts w:ascii="Times New Roman" w:hAnsi="Times New Roman" w:cs="Times New Roman"/>
          <w:sz w:val="24"/>
        </w:rPr>
        <w:t>d</w:t>
      </w:r>
      <w:r w:rsidRPr="00855352">
        <w:rPr>
          <w:rFonts w:ascii="Times New Roman" w:hAnsi="Times New Roman" w:cs="Times New Roman"/>
          <w:sz w:val="24"/>
        </w:rPr>
        <w:t xml:space="preserve"> that recruitment was temporarily discontinued. During COVID, in most of the organizations they could not continue recruitment process. In this question, mean is 3.72 and median is 4. </w:t>
      </w:r>
    </w:p>
    <w:p w14:paraId="437C9634" w14:textId="77777777" w:rsidR="000A1326" w:rsidRDefault="000A1326" w:rsidP="000A1326">
      <w:pPr>
        <w:spacing w:line="0" w:lineRule="atLeast"/>
      </w:pPr>
    </w:p>
    <w:p w14:paraId="1D9B1326" w14:textId="77777777" w:rsidR="000A1326" w:rsidRDefault="000A1326" w:rsidP="000A1326">
      <w:pPr>
        <w:spacing w:line="0" w:lineRule="atLeast"/>
      </w:pPr>
    </w:p>
    <w:p w14:paraId="613A4C81" w14:textId="77777777" w:rsidR="000A1326" w:rsidRDefault="000A1326" w:rsidP="000A1326">
      <w:pPr>
        <w:spacing w:line="0" w:lineRule="atLeast"/>
      </w:pPr>
      <w:r>
        <w:rPr>
          <w:rFonts w:ascii="Times New Roman" w:hAnsi="Times New Roman" w:cs="Times New Roman"/>
          <w:b/>
          <w:sz w:val="24"/>
        </w:rPr>
        <w:t>5.1.18</w:t>
      </w:r>
      <w:r>
        <w:t xml:space="preserve"> </w:t>
      </w:r>
    </w:p>
    <w:p w14:paraId="327B3748" w14:textId="77777777" w:rsidR="00B0513D" w:rsidRPr="00855352" w:rsidRDefault="00B0513D" w:rsidP="00B0513D">
      <w:pPr>
        <w:spacing w:line="0" w:lineRule="atLeast"/>
        <w:jc w:val="center"/>
        <w:rPr>
          <w:rFonts w:ascii="Times New Roman" w:hAnsi="Times New Roman" w:cs="Times New Roman"/>
        </w:rPr>
      </w:pPr>
      <w:r w:rsidRPr="00855352">
        <w:rPr>
          <w:rFonts w:ascii="Times New Roman" w:hAnsi="Times New Roman" w:cs="Times New Roman"/>
          <w:noProof/>
          <w:lang w:val="en-IN" w:eastAsia="en-IN"/>
        </w:rPr>
        <w:lastRenderedPageBreak/>
        <w:drawing>
          <wp:inline distT="0" distB="0" distL="0" distR="0" wp14:anchorId="38410B35" wp14:editId="3257CDEA">
            <wp:extent cx="3771900" cy="222885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C049D6C" w14:textId="77777777" w:rsidR="00B0513D" w:rsidRDefault="00B0513D" w:rsidP="00B0513D">
      <w:pPr>
        <w:spacing w:line="0" w:lineRule="atLeast"/>
        <w:rPr>
          <w:rFonts w:ascii="Times New Roman" w:hAnsi="Times New Roman" w:cs="Times New Roman"/>
          <w:b/>
          <w:sz w:val="24"/>
        </w:rPr>
      </w:pPr>
    </w:p>
    <w:p w14:paraId="18181107" w14:textId="77777777" w:rsidR="00B0513D" w:rsidRDefault="00B0513D" w:rsidP="00B0513D">
      <w:pPr>
        <w:spacing w:line="360" w:lineRule="auto"/>
        <w:rPr>
          <w:rFonts w:ascii="Times New Roman" w:hAnsi="Times New Roman" w:cs="Times New Roman"/>
          <w:sz w:val="24"/>
        </w:rPr>
      </w:pPr>
    </w:p>
    <w:p w14:paraId="6E51F662" w14:textId="77777777" w:rsidR="00B0513D" w:rsidRPr="00BD247C" w:rsidRDefault="00B0513D" w:rsidP="00B0513D">
      <w:pPr>
        <w:spacing w:line="360" w:lineRule="auto"/>
        <w:rPr>
          <w:rFonts w:ascii="Times New Roman" w:hAnsi="Times New Roman" w:cs="Times New Roman"/>
          <w:sz w:val="24"/>
        </w:rPr>
      </w:pPr>
      <w:r>
        <w:rPr>
          <w:rFonts w:ascii="Times New Roman" w:hAnsi="Times New Roman" w:cs="Times New Roman"/>
          <w:sz w:val="24"/>
        </w:rPr>
        <w:t xml:space="preserve">52.8% people agreed that objectives were clearly stated to them. So, during COVID they could understand the facts which were required. Mean of this question is 3.81 and median is 4. </w:t>
      </w:r>
    </w:p>
    <w:p w14:paraId="5965FA52" w14:textId="77777777" w:rsidR="00B0513D" w:rsidRDefault="00B0513D" w:rsidP="00B0513D">
      <w:pPr>
        <w:spacing w:line="360" w:lineRule="auto"/>
        <w:rPr>
          <w:rFonts w:ascii="Times New Roman" w:hAnsi="Times New Roman" w:cs="Times New Roman"/>
          <w:b/>
          <w:sz w:val="24"/>
        </w:rPr>
      </w:pPr>
    </w:p>
    <w:p w14:paraId="1495D771" w14:textId="1C10358A" w:rsidR="000A1326" w:rsidRDefault="000A1326" w:rsidP="000A1326">
      <w:pPr>
        <w:spacing w:line="0" w:lineRule="atLeast"/>
        <w:jc w:val="center"/>
      </w:pPr>
    </w:p>
    <w:p w14:paraId="5376D714" w14:textId="77777777" w:rsidR="000A1326" w:rsidRDefault="000A1326" w:rsidP="000A1326">
      <w:pPr>
        <w:spacing w:line="0" w:lineRule="atLeast"/>
        <w:rPr>
          <w:rFonts w:ascii="Times New Roman" w:hAnsi="Times New Roman" w:cs="Times New Roman"/>
          <w:b/>
          <w:sz w:val="24"/>
        </w:rPr>
      </w:pPr>
      <w:r>
        <w:rPr>
          <w:rFonts w:ascii="Times New Roman" w:hAnsi="Times New Roman" w:cs="Times New Roman"/>
          <w:b/>
          <w:sz w:val="24"/>
        </w:rPr>
        <w:t>5.1.19</w:t>
      </w:r>
    </w:p>
    <w:p w14:paraId="5979D4EE" w14:textId="77777777" w:rsidR="00B0513D" w:rsidRPr="00855352" w:rsidRDefault="00B0513D" w:rsidP="00B0513D">
      <w:pPr>
        <w:spacing w:line="0" w:lineRule="atLeast"/>
        <w:jc w:val="center"/>
        <w:rPr>
          <w:rFonts w:ascii="Times New Roman" w:eastAsia="Times New Roman" w:hAnsi="Times New Roman" w:cs="Times New Roman"/>
          <w:b/>
          <w:sz w:val="24"/>
        </w:rPr>
      </w:pPr>
      <w:r w:rsidRPr="00855352">
        <w:rPr>
          <w:rFonts w:ascii="Times New Roman" w:hAnsi="Times New Roman" w:cs="Times New Roman"/>
          <w:noProof/>
          <w:lang w:val="en-IN" w:eastAsia="en-IN"/>
        </w:rPr>
        <w:drawing>
          <wp:inline distT="0" distB="0" distL="0" distR="0" wp14:anchorId="5C6379C0" wp14:editId="6F42920A">
            <wp:extent cx="3790950" cy="222885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1EAA4A0" w14:textId="77777777" w:rsidR="00B0513D" w:rsidRDefault="00B0513D" w:rsidP="00B0513D">
      <w:pPr>
        <w:spacing w:line="0" w:lineRule="atLeast"/>
        <w:rPr>
          <w:rFonts w:ascii="Times New Roman" w:eastAsia="Times New Roman" w:hAnsi="Times New Roman" w:cs="Times New Roman"/>
          <w:sz w:val="24"/>
        </w:rPr>
      </w:pPr>
    </w:p>
    <w:p w14:paraId="11BA52C3" w14:textId="77777777" w:rsidR="00B0513D" w:rsidRDefault="00B0513D" w:rsidP="00B0513D">
      <w:pPr>
        <w:spacing w:line="360" w:lineRule="auto"/>
        <w:rPr>
          <w:rFonts w:ascii="Times New Roman" w:eastAsia="Times New Roman" w:hAnsi="Times New Roman" w:cs="Times New Roman"/>
          <w:sz w:val="24"/>
        </w:rPr>
      </w:pPr>
    </w:p>
    <w:p w14:paraId="3405C501" w14:textId="77777777" w:rsidR="00B0513D" w:rsidRPr="00BD247C" w:rsidRDefault="00B0513D" w:rsidP="00B0513D">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59.6 agreed that their supervisors helped them to discover their gaps in performance. A huge percentage of people agreed on this that they received help. So, many organizations were helpful during this time. Mean of this question is 3.82 and median is 4.</w:t>
      </w:r>
    </w:p>
    <w:p w14:paraId="548BCCD2" w14:textId="77777777" w:rsidR="00B0513D" w:rsidRDefault="00B0513D" w:rsidP="000A1326">
      <w:pPr>
        <w:spacing w:line="0" w:lineRule="atLeast"/>
        <w:rPr>
          <w:rFonts w:ascii="Times New Roman" w:hAnsi="Times New Roman" w:cs="Times New Roman"/>
          <w:b/>
          <w:sz w:val="24"/>
        </w:rPr>
      </w:pPr>
    </w:p>
    <w:p w14:paraId="1125E99E" w14:textId="77777777" w:rsidR="000A1326" w:rsidRDefault="000A1326" w:rsidP="000A1326">
      <w:pPr>
        <w:spacing w:line="0" w:lineRule="atLeast"/>
      </w:pPr>
      <w:r>
        <w:t xml:space="preserve">. </w:t>
      </w:r>
    </w:p>
    <w:p w14:paraId="76801395" w14:textId="77777777" w:rsidR="000A1326" w:rsidRPr="00D61695" w:rsidRDefault="000A1326" w:rsidP="000A1326">
      <w:pPr>
        <w:spacing w:line="0" w:lineRule="atLeast"/>
        <w:rPr>
          <w:rFonts w:ascii="Times New Roman" w:eastAsia="Times New Roman" w:hAnsi="Times New Roman" w:cs="Times New Roman"/>
          <w:sz w:val="24"/>
        </w:rPr>
      </w:pPr>
    </w:p>
    <w:p w14:paraId="2A7C3C62" w14:textId="77777777" w:rsidR="000A1326" w:rsidRDefault="000A1326" w:rsidP="000A1326">
      <w:pPr>
        <w:spacing w:line="0" w:lineRule="atLeast"/>
        <w:rPr>
          <w:rFonts w:ascii="Times New Roman" w:eastAsia="Times New Roman" w:hAnsi="Times New Roman" w:cs="Times New Roman"/>
          <w:b/>
          <w:sz w:val="28"/>
        </w:rPr>
      </w:pPr>
    </w:p>
    <w:p w14:paraId="7B253BD0" w14:textId="3EDB0FDA" w:rsidR="000A1326" w:rsidRPr="002861AA" w:rsidRDefault="000A1326" w:rsidP="000A1326">
      <w:pPr>
        <w:spacing w:line="0" w:lineRule="atLeast"/>
        <w:jc w:val="center"/>
        <w:rPr>
          <w:rFonts w:ascii="Times New Roman" w:eastAsia="Times New Roman" w:hAnsi="Times New Roman" w:cs="Times New Roman"/>
          <w:b/>
          <w:sz w:val="24"/>
        </w:rPr>
      </w:pPr>
    </w:p>
    <w:p w14:paraId="5E748DF3" w14:textId="77777777" w:rsidR="000A1326" w:rsidRDefault="000A1326" w:rsidP="000A1326">
      <w:pPr>
        <w:spacing w:line="0" w:lineRule="atLeast"/>
        <w:rPr>
          <w:rFonts w:ascii="Times New Roman" w:eastAsia="Times New Roman" w:hAnsi="Times New Roman" w:cs="Times New Roman"/>
          <w:b/>
          <w:sz w:val="28"/>
        </w:rPr>
      </w:pPr>
    </w:p>
    <w:p w14:paraId="387698FE" w14:textId="77777777" w:rsidR="000A1326" w:rsidRDefault="000A1326" w:rsidP="000A1326">
      <w:pPr>
        <w:spacing w:line="0" w:lineRule="atLeast"/>
        <w:rPr>
          <w:rFonts w:ascii="Times New Roman" w:eastAsia="Times New Roman" w:hAnsi="Times New Roman" w:cs="Times New Roman"/>
          <w:b/>
          <w:sz w:val="28"/>
        </w:rPr>
      </w:pPr>
    </w:p>
    <w:p w14:paraId="38D80976" w14:textId="77777777" w:rsidR="000A1326" w:rsidRDefault="000A1326" w:rsidP="000A1326">
      <w:pPr>
        <w:spacing w:line="0" w:lineRule="atLeast"/>
        <w:rPr>
          <w:rFonts w:ascii="Times New Roman" w:eastAsia="Times New Roman" w:hAnsi="Times New Roman" w:cs="Times New Roman"/>
          <w:b/>
          <w:sz w:val="28"/>
        </w:rPr>
      </w:pPr>
    </w:p>
    <w:p w14:paraId="52EFCEC1" w14:textId="77777777" w:rsidR="000A1326" w:rsidRPr="008B5F2E" w:rsidRDefault="000A1326" w:rsidP="00A133EE">
      <w:pPr>
        <w:pStyle w:val="Heading1"/>
        <w:rPr>
          <w:rFonts w:eastAsia="Times New Roman"/>
        </w:rPr>
      </w:pPr>
      <w:bookmarkStart w:id="84" w:name="_Toc94221294"/>
      <w:bookmarkStart w:id="85" w:name="_Toc96795937"/>
      <w:r w:rsidRPr="008B5F2E">
        <w:rPr>
          <w:rFonts w:eastAsia="Times New Roman"/>
        </w:rPr>
        <w:lastRenderedPageBreak/>
        <w:t>5.2 Findings</w:t>
      </w:r>
      <w:bookmarkEnd w:id="84"/>
      <w:bookmarkEnd w:id="85"/>
    </w:p>
    <w:p w14:paraId="54DBA89D" w14:textId="77777777" w:rsidR="000A1326" w:rsidRPr="008B5F2E" w:rsidRDefault="000A1326" w:rsidP="000A1326">
      <w:pPr>
        <w:spacing w:line="360" w:lineRule="auto"/>
        <w:rPr>
          <w:rFonts w:ascii="Times New Roman" w:eastAsia="Times New Roman" w:hAnsi="Times New Roman" w:cs="Times New Roman"/>
        </w:rPr>
      </w:pPr>
    </w:p>
    <w:p w14:paraId="09E07B76" w14:textId="5869C833" w:rsidR="000A1326"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 xml:space="preserve">COVID-19 changed the reality for everyone in just one </w:t>
      </w:r>
      <w:r w:rsidR="00D22057">
        <w:rPr>
          <w:rFonts w:ascii="Times New Roman" w:eastAsia="Times New Roman" w:hAnsi="Times New Roman" w:cs="Times New Roman"/>
          <w:sz w:val="24"/>
        </w:rPr>
        <w:t>night. Almost every companies face</w:t>
      </w:r>
      <w:r w:rsidRPr="008B5F2E">
        <w:rPr>
          <w:rFonts w:ascii="Times New Roman" w:eastAsia="Times New Roman" w:hAnsi="Times New Roman" w:cs="Times New Roman"/>
          <w:sz w:val="24"/>
        </w:rPr>
        <w:t xml:space="preserve"> business challenges that arise within the covid-19 epidemic as well as the individual employees ass</w:t>
      </w:r>
      <w:r w:rsidR="00D22057">
        <w:rPr>
          <w:rFonts w:ascii="Times New Roman" w:eastAsia="Times New Roman" w:hAnsi="Times New Roman" w:cs="Times New Roman"/>
          <w:sz w:val="24"/>
        </w:rPr>
        <w:t>ociated with those companies</w:t>
      </w:r>
      <w:r w:rsidRPr="008B5F2E">
        <w:rPr>
          <w:rFonts w:ascii="Times New Roman" w:eastAsia="Times New Roman" w:hAnsi="Times New Roman" w:cs="Times New Roman"/>
          <w:sz w:val="24"/>
        </w:rPr>
        <w:t xml:space="preserve">. </w:t>
      </w:r>
      <w:r w:rsidR="00D46A13">
        <w:rPr>
          <w:rFonts w:ascii="Times New Roman" w:eastAsia="Times New Roman" w:hAnsi="Times New Roman" w:cs="Times New Roman"/>
          <w:sz w:val="24"/>
        </w:rPr>
        <w:t>I</w:t>
      </w:r>
      <w:r w:rsidR="00D46A13" w:rsidRPr="00D46A13">
        <w:rPr>
          <w:rFonts w:ascii="Times New Roman" w:eastAsia="Times New Roman" w:hAnsi="Times New Roman" w:cs="Times New Roman"/>
          <w:sz w:val="24"/>
        </w:rPr>
        <w:t>ndividuals, towns, communities, countries, and continents have tolerated the danger of closure and the uncertainty of uncertain closures. Different organizational decisions must be made by regulators, such as which employees will remain at work and which will return home, and when employees will be relocated to different regions.</w:t>
      </w:r>
      <w:r w:rsidRPr="008B5F2E">
        <w:rPr>
          <w:rFonts w:ascii="Times New Roman" w:eastAsia="Times New Roman" w:hAnsi="Times New Roman" w:cs="Times New Roman"/>
          <w:sz w:val="24"/>
        </w:rPr>
        <w:t>.</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{"citationItems":[{"id":"ITEM-1","itemData":{"ISBN":"8801711735","ISSN":"0586-0008","author":[{"dropping-particle":"","family":"Munshi Muhammad Abdul Kader Jilani and Md. Aftab Uddin","given":"","non-dropping-particle":"","parse-names":false,"suffix":""}],"container-title":"SURVEY - A Journal of Management and Welfare Studies, Volume : 56, Nos : 3 &amp; 4, Page ( 09-24)","id":"ITEM-1","issue":"November","issued":{"date-parts":[["2016"]]},"page":"8-24","title":"Need for Human Resource Development Climate in Banking Industry of Bangladesh: A Key for Organizational Excellence","type":"article-journal"},"uris":["http://www.mendeley.com/documents/?uuid=9a992635-b89d-4365-b710-613cd746f487"]}],"mendeley":{"formattedCitation":"(Munshi Muhammad Abdul Kader Jilani and Md. Aftab Uddin, 2016)","plainTextFormattedCitation":"(Munshi Muhammad Abdul Kader Jilani and Md. Aftab Uddin, 2016)","previouslyFormattedCitation":"(Munshi Muhammad Abdul Kader Jilani and Md. Aftab Uddin, 2016)"},"properties":{"noteIndex":0},"schema":"https://github.com/citation-style-language/schema/raw/master/csl-citation.json"}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(Munshi Muhammad Abdul Kader Jilani and Md. Aftab Uddin, 2016)</w:t>
      </w:r>
      <w:r w:rsidRPr="008B5F2E">
        <w:rPr>
          <w:rFonts w:ascii="Times New Roman" w:eastAsia="Times New Roman" w:hAnsi="Times New Roman" w:cs="Times New Roman"/>
          <w:sz w:val="24"/>
        </w:rPr>
        <w:fldChar w:fldCharType="end"/>
      </w:r>
      <w:r>
        <w:rPr>
          <w:rFonts w:ascii="Times New Roman" w:eastAsia="Times New Roman" w:hAnsi="Times New Roman" w:cs="Times New Roman"/>
          <w:sz w:val="24"/>
        </w:rPr>
        <w:t>. Some specific findings that I got from this survey are stated below.</w:t>
      </w:r>
    </w:p>
    <w:p w14:paraId="03ED0AFA" w14:textId="77777777" w:rsidR="000A1326" w:rsidRDefault="000A1326" w:rsidP="000A1326">
      <w:pPr>
        <w:spacing w:line="360" w:lineRule="auto"/>
        <w:jc w:val="both"/>
        <w:rPr>
          <w:rFonts w:ascii="Times New Roman" w:eastAsia="Times New Roman" w:hAnsi="Times New Roman" w:cs="Times New Roman"/>
          <w:sz w:val="24"/>
        </w:rPr>
      </w:pPr>
    </w:p>
    <w:p w14:paraId="37CAD9A2" w14:textId="77777777" w:rsidR="000A1326" w:rsidRDefault="000A1326" w:rsidP="000A1326">
      <w:pPr>
        <w:numPr>
          <w:ilvl w:val="0"/>
          <w:numId w:val="27"/>
        </w:num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FMCG companies had plans to cope up with COVID 19 situation. Most of the people agreed that their organizations were ready to cope up. So, organizations have plans to handle their situations.</w:t>
      </w:r>
    </w:p>
    <w:p w14:paraId="7C0BFA42" w14:textId="77777777" w:rsidR="000A1326" w:rsidRDefault="000A1326" w:rsidP="000A1326">
      <w:pPr>
        <w:numPr>
          <w:ilvl w:val="0"/>
          <w:numId w:val="27"/>
        </w:num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It was found </w:t>
      </w:r>
      <w:r w:rsidRPr="00C973EA">
        <w:rPr>
          <w:rFonts w:ascii="Times New Roman" w:eastAsia="Times New Roman" w:hAnsi="Times New Roman" w:cs="Times New Roman"/>
          <w:sz w:val="24"/>
        </w:rPr>
        <w:t>that most of the employees got proper assistance from their supervisors and received approach easily. So, during COVID, FMCG industries were helpful towards their employees to cope up with COVID situation in workplace.</w:t>
      </w:r>
    </w:p>
    <w:p w14:paraId="728CB115" w14:textId="77777777" w:rsidR="000A1326" w:rsidRDefault="000A1326" w:rsidP="000A1326">
      <w:pPr>
        <w:numPr>
          <w:ilvl w:val="0"/>
          <w:numId w:val="27"/>
        </w:num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F</w:t>
      </w:r>
      <w:r w:rsidRPr="00C973EA">
        <w:rPr>
          <w:rFonts w:ascii="Times New Roman" w:eastAsia="Times New Roman" w:hAnsi="Times New Roman" w:cs="Times New Roman"/>
          <w:sz w:val="24"/>
        </w:rPr>
        <w:t>MCG industries were neutral in case o</w:t>
      </w:r>
      <w:r>
        <w:rPr>
          <w:rFonts w:ascii="Times New Roman" w:eastAsia="Times New Roman" w:hAnsi="Times New Roman" w:cs="Times New Roman"/>
          <w:sz w:val="24"/>
        </w:rPr>
        <w:t xml:space="preserve">f providing benefit to women. </w:t>
      </w:r>
      <w:r w:rsidRPr="00C973EA">
        <w:rPr>
          <w:rFonts w:ascii="Times New Roman" w:eastAsia="Times New Roman" w:hAnsi="Times New Roman" w:cs="Times New Roman"/>
          <w:sz w:val="24"/>
        </w:rPr>
        <w:t>FMCG industries were fair to both male and female duri</w:t>
      </w:r>
      <w:r>
        <w:rPr>
          <w:rFonts w:ascii="Times New Roman" w:eastAsia="Times New Roman" w:hAnsi="Times New Roman" w:cs="Times New Roman"/>
          <w:sz w:val="24"/>
        </w:rPr>
        <w:t>ng COVID 19 in their workplaces as they provided no superior benefits to women. It was equal for all.</w:t>
      </w:r>
    </w:p>
    <w:p w14:paraId="1A725D41" w14:textId="77777777" w:rsidR="000A1326" w:rsidRDefault="000A1326" w:rsidP="000A1326">
      <w:pPr>
        <w:numPr>
          <w:ilvl w:val="0"/>
          <w:numId w:val="27"/>
        </w:num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In FMCG Company a huge number of employees had to face problem in their training and learning. COVID had created huge problem for employees to cope up with their learning.</w:t>
      </w:r>
    </w:p>
    <w:p w14:paraId="30704C5F" w14:textId="77777777" w:rsidR="000A1326" w:rsidRDefault="000A1326" w:rsidP="000A1326">
      <w:pPr>
        <w:numPr>
          <w:ilvl w:val="0"/>
          <w:numId w:val="27"/>
        </w:num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Recruiting new employee in FMCG has become a problematic matter. It has become tougher to recruit employees while offices are closed. So, recruiting employees from office is easier than doing it from home.</w:t>
      </w:r>
    </w:p>
    <w:p w14:paraId="5F2EB678" w14:textId="77777777" w:rsidR="000A1326" w:rsidRDefault="000A1326" w:rsidP="000A1326">
      <w:pPr>
        <w:numPr>
          <w:ilvl w:val="0"/>
          <w:numId w:val="27"/>
        </w:num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Socializing with newly recruit employees are a matter of great hurdle during COVID. As employees have to work from home so they don’t get that chance to have conversation with newly recruit employees.</w:t>
      </w:r>
    </w:p>
    <w:p w14:paraId="1E1B1142" w14:textId="77777777" w:rsidR="000A1326" w:rsidRPr="00AD5FBA" w:rsidRDefault="000A1326" w:rsidP="000A1326">
      <w:pPr>
        <w:numPr>
          <w:ilvl w:val="0"/>
          <w:numId w:val="27"/>
        </w:num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Employees are more comfortable in working from home rather than working in office. Employees get more flexibility in working from home. Most of the employees prefer to work from home.</w:t>
      </w:r>
    </w:p>
    <w:p w14:paraId="0F71C787" w14:textId="77777777" w:rsidR="000A1326" w:rsidRPr="008B5F2E" w:rsidRDefault="000A1326" w:rsidP="000A1326">
      <w:pPr>
        <w:spacing w:line="200" w:lineRule="exact"/>
        <w:rPr>
          <w:rFonts w:ascii="Times New Roman" w:eastAsia="Times New Roman" w:hAnsi="Times New Roman" w:cs="Times New Roman"/>
        </w:rPr>
      </w:pPr>
    </w:p>
    <w:p w14:paraId="1B004283" w14:textId="77777777" w:rsidR="000A1326" w:rsidRPr="008B5F2E" w:rsidRDefault="000A1326" w:rsidP="000A1326">
      <w:pPr>
        <w:spacing w:line="200" w:lineRule="exact"/>
        <w:rPr>
          <w:rFonts w:ascii="Times New Roman" w:eastAsia="Times New Roman" w:hAnsi="Times New Roman" w:cs="Times New Roman"/>
        </w:rPr>
      </w:pPr>
    </w:p>
    <w:p w14:paraId="74046577" w14:textId="77777777" w:rsidR="000A1326" w:rsidRPr="008B5F2E" w:rsidRDefault="000A1326" w:rsidP="000A1326">
      <w:pPr>
        <w:spacing w:line="200" w:lineRule="exact"/>
        <w:rPr>
          <w:rFonts w:ascii="Times New Roman" w:eastAsia="Times New Roman" w:hAnsi="Times New Roman" w:cs="Times New Roman"/>
        </w:rPr>
      </w:pPr>
    </w:p>
    <w:p w14:paraId="67B58A2D" w14:textId="77777777" w:rsidR="000A1326" w:rsidRPr="008B5F2E" w:rsidRDefault="000A1326" w:rsidP="000A1326">
      <w:pPr>
        <w:spacing w:line="383" w:lineRule="exact"/>
        <w:rPr>
          <w:rFonts w:ascii="Times New Roman" w:eastAsia="Times New Roman" w:hAnsi="Times New Roman" w:cs="Times New Roman"/>
        </w:rPr>
      </w:pPr>
    </w:p>
    <w:p w14:paraId="3A82DB9B" w14:textId="77777777" w:rsidR="000A1326" w:rsidRPr="008B5F2E" w:rsidRDefault="000A1326" w:rsidP="000A1326">
      <w:pPr>
        <w:spacing w:line="0" w:lineRule="atLeast"/>
        <w:jc w:val="center"/>
        <w:rPr>
          <w:rFonts w:ascii="Times New Roman" w:eastAsia="Times New Roman" w:hAnsi="Times New Roman" w:cs="Times New Roman"/>
          <w:b/>
          <w:sz w:val="32"/>
        </w:rPr>
      </w:pPr>
      <w:bookmarkStart w:id="86" w:name="page45"/>
      <w:bookmarkEnd w:id="86"/>
    </w:p>
    <w:p w14:paraId="492F9B6E"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426AA7CC"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10B418FA"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682ED675"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67E623B6"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02F4FBD3"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0B6D870D" w14:textId="77777777" w:rsidR="000A1326" w:rsidRPr="008B5F2E" w:rsidRDefault="000A1326" w:rsidP="000A1326">
      <w:pPr>
        <w:spacing w:line="0" w:lineRule="atLeast"/>
        <w:rPr>
          <w:rFonts w:ascii="Times New Roman" w:eastAsia="Times New Roman" w:hAnsi="Times New Roman" w:cs="Times New Roman"/>
          <w:b/>
          <w:sz w:val="32"/>
        </w:rPr>
      </w:pPr>
    </w:p>
    <w:p w14:paraId="03E2B673"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2B7E1124"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1E646594" w14:textId="77777777" w:rsidR="000A1326" w:rsidRPr="008B5F2E" w:rsidRDefault="000A1326" w:rsidP="000A1326">
      <w:pPr>
        <w:spacing w:line="0" w:lineRule="atLeast"/>
        <w:jc w:val="center"/>
        <w:rPr>
          <w:rFonts w:ascii="Times New Roman" w:eastAsia="Times New Roman" w:hAnsi="Times New Roman" w:cs="Times New Roman"/>
          <w:b/>
          <w:sz w:val="32"/>
        </w:rPr>
      </w:pPr>
    </w:p>
    <w:p w14:paraId="540359FC" w14:textId="77777777" w:rsidR="004050CD" w:rsidRDefault="004050CD" w:rsidP="00424D6C">
      <w:pPr>
        <w:pStyle w:val="Heading1"/>
        <w:rPr>
          <w:sz w:val="96"/>
          <w:szCs w:val="96"/>
        </w:rPr>
      </w:pPr>
      <w:bookmarkStart w:id="87" w:name="_Toc94221295"/>
    </w:p>
    <w:p w14:paraId="0C1EFA8F" w14:textId="77777777" w:rsidR="004050CD" w:rsidRDefault="004050CD" w:rsidP="00424D6C">
      <w:pPr>
        <w:pStyle w:val="Heading1"/>
        <w:rPr>
          <w:sz w:val="96"/>
          <w:szCs w:val="96"/>
        </w:rPr>
      </w:pPr>
    </w:p>
    <w:p w14:paraId="40168887" w14:textId="77777777" w:rsidR="004E21F7" w:rsidRDefault="004E21F7" w:rsidP="00424D6C">
      <w:pPr>
        <w:pStyle w:val="Heading1"/>
        <w:rPr>
          <w:sz w:val="96"/>
          <w:szCs w:val="96"/>
        </w:rPr>
      </w:pPr>
    </w:p>
    <w:p w14:paraId="0C99A700" w14:textId="3EF61F5D" w:rsidR="000A1326" w:rsidRPr="002D1397" w:rsidRDefault="000A1326" w:rsidP="00424D6C">
      <w:pPr>
        <w:pStyle w:val="Heading1"/>
        <w:rPr>
          <w:sz w:val="96"/>
          <w:szCs w:val="96"/>
        </w:rPr>
      </w:pPr>
      <w:bookmarkStart w:id="88" w:name="_Toc96795938"/>
      <w:r w:rsidRPr="002D1397">
        <w:rPr>
          <w:sz w:val="96"/>
          <w:szCs w:val="96"/>
        </w:rPr>
        <w:t>Chapter 06: Recommendation and Conclusion</w:t>
      </w:r>
      <w:bookmarkEnd w:id="87"/>
      <w:bookmarkEnd w:id="88"/>
    </w:p>
    <w:p w14:paraId="7DA8625E" w14:textId="77777777" w:rsidR="000A1326" w:rsidRPr="00A133EE" w:rsidRDefault="000A1326" w:rsidP="00A133EE">
      <w:pPr>
        <w:pStyle w:val="Title"/>
        <w:rPr>
          <w:rFonts w:eastAsia="Times New Roman"/>
          <w:b/>
          <w:sz w:val="80"/>
          <w:szCs w:val="80"/>
        </w:rPr>
      </w:pPr>
      <w:r w:rsidRPr="00A133EE">
        <w:rPr>
          <w:rFonts w:eastAsia="Times New Roman"/>
          <w:b/>
          <w:noProof/>
          <w:sz w:val="80"/>
          <w:szCs w:val="80"/>
          <w:lang w:val="en-IN" w:eastAsia="en-IN"/>
        </w:rPr>
        <w:drawing>
          <wp:anchor distT="0" distB="0" distL="114300" distR="114300" simplePos="0" relativeHeight="251668480" behindDoc="1" locked="0" layoutInCell="1" allowOverlap="1" wp14:anchorId="209FE1FC" wp14:editId="30AD33A6">
            <wp:simplePos x="0" y="0"/>
            <wp:positionH relativeFrom="column">
              <wp:posOffset>400050</wp:posOffset>
            </wp:positionH>
            <wp:positionV relativeFrom="paragraph">
              <wp:posOffset>164465</wp:posOffset>
            </wp:positionV>
            <wp:extent cx="5410200" cy="6477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0200" cy="64770"/>
                    </a:xfrm>
                    <a:prstGeom prst="rect">
                      <a:avLst/>
                    </a:prstGeom>
                    <a:noFill/>
                  </pic:spPr>
                </pic:pic>
              </a:graphicData>
            </a:graphic>
            <wp14:sizeRelH relativeFrom="page">
              <wp14:pctWidth>0</wp14:pctWidth>
            </wp14:sizeRelH>
            <wp14:sizeRelV relativeFrom="page">
              <wp14:pctHeight>0</wp14:pctHeight>
            </wp14:sizeRelV>
          </wp:anchor>
        </w:drawing>
      </w:r>
    </w:p>
    <w:p w14:paraId="0C174CF3" w14:textId="77777777" w:rsidR="000A1326" w:rsidRPr="00A133EE" w:rsidRDefault="000A1326" w:rsidP="00A133EE">
      <w:pPr>
        <w:pStyle w:val="Heading1"/>
        <w:rPr>
          <w:rFonts w:eastAsia="Times New Roman"/>
        </w:rPr>
      </w:pPr>
      <w:bookmarkStart w:id="89" w:name="_Toc94221296"/>
      <w:bookmarkStart w:id="90" w:name="_Toc96795939"/>
      <w:r w:rsidRPr="008B5F2E">
        <w:rPr>
          <w:rFonts w:eastAsia="Times New Roman"/>
        </w:rPr>
        <w:lastRenderedPageBreak/>
        <w:t>6.1 Recommendations</w:t>
      </w:r>
      <w:bookmarkEnd w:id="89"/>
      <w:bookmarkEnd w:id="90"/>
    </w:p>
    <w:p w14:paraId="74EFC8D0" w14:textId="77777777" w:rsidR="000A1326" w:rsidRPr="008B5F2E" w:rsidRDefault="000A1326" w:rsidP="000A1326">
      <w:pPr>
        <w:spacing w:line="200" w:lineRule="exact"/>
        <w:rPr>
          <w:rFonts w:ascii="Times New Roman" w:eastAsia="Times New Roman" w:hAnsi="Times New Roman" w:cs="Times New Roman"/>
        </w:rPr>
      </w:pPr>
    </w:p>
    <w:p w14:paraId="2DF7B8CB" w14:textId="77777777" w:rsidR="000A1326" w:rsidRPr="008B5F2E" w:rsidRDefault="000A1326" w:rsidP="000A1326">
      <w:pPr>
        <w:spacing w:line="290" w:lineRule="exact"/>
        <w:rPr>
          <w:rFonts w:ascii="Times New Roman" w:eastAsia="Times New Roman" w:hAnsi="Times New Roman" w:cs="Times New Roman"/>
        </w:rPr>
      </w:pPr>
    </w:p>
    <w:p w14:paraId="13790683" w14:textId="681263E1" w:rsidR="000A1326" w:rsidRPr="008B5F2E" w:rsidRDefault="00D22057"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By doing findings I have realized that the FMCG organizations are overcoming different difficulties for operating the business activities</w:t>
      </w:r>
      <w:r w:rsidR="00F755AD">
        <w:rPr>
          <w:rFonts w:ascii="Times New Roman" w:eastAsia="Times New Roman" w:hAnsi="Times New Roman" w:cs="Times New Roman"/>
          <w:sz w:val="24"/>
        </w:rPr>
        <w:t>. Most of the employees are now</w:t>
      </w:r>
      <w:r w:rsidR="000A1326" w:rsidRPr="008B5F2E">
        <w:rPr>
          <w:rFonts w:ascii="Times New Roman" w:eastAsia="Times New Roman" w:hAnsi="Times New Roman" w:cs="Times New Roman"/>
          <w:sz w:val="24"/>
        </w:rPr>
        <w:t xml:space="preserve"> out of work at the homes</w:t>
      </w:r>
      <w:r w:rsidR="00F755AD">
        <w:rPr>
          <w:rFonts w:ascii="Times New Roman" w:eastAsia="Times New Roman" w:hAnsi="Times New Roman" w:cs="Times New Roman"/>
          <w:sz w:val="24"/>
        </w:rPr>
        <w:t>. They operate their official tasks from home. Many employees</w:t>
      </w:r>
      <w:r w:rsidR="000A1326" w:rsidRPr="008B5F2E">
        <w:rPr>
          <w:rFonts w:ascii="Times New Roman" w:eastAsia="Times New Roman" w:hAnsi="Times New Roman" w:cs="Times New Roman"/>
          <w:sz w:val="24"/>
        </w:rPr>
        <w:t xml:space="preserve"> physically</w:t>
      </w:r>
      <w:r w:rsidR="00F755AD">
        <w:rPr>
          <w:rFonts w:ascii="Times New Roman" w:eastAsia="Times New Roman" w:hAnsi="Times New Roman" w:cs="Times New Roman"/>
          <w:sz w:val="24"/>
        </w:rPr>
        <w:t xml:space="preserve"> work at their office. The officers</w:t>
      </w:r>
      <w:r w:rsidR="000A1326" w:rsidRPr="008B5F2E">
        <w:rPr>
          <w:rFonts w:ascii="Times New Roman" w:eastAsia="Times New Roman" w:hAnsi="Times New Roman" w:cs="Times New Roman"/>
          <w:sz w:val="24"/>
        </w:rPr>
        <w:t xml:space="preserve"> </w:t>
      </w:r>
      <w:r w:rsidR="00F755AD">
        <w:rPr>
          <w:rFonts w:ascii="Times New Roman" w:eastAsia="Times New Roman" w:hAnsi="Times New Roman" w:cs="Times New Roman"/>
          <w:sz w:val="24"/>
        </w:rPr>
        <w:t>face</w:t>
      </w:r>
      <w:r w:rsidR="000A1326" w:rsidRPr="008B5F2E">
        <w:rPr>
          <w:rFonts w:ascii="Times New Roman" w:eastAsia="Times New Roman" w:hAnsi="Times New Roman" w:cs="Times New Roman"/>
          <w:sz w:val="24"/>
        </w:rPr>
        <w:t xml:space="preserve"> lot</w:t>
      </w:r>
      <w:r w:rsidR="00F755AD">
        <w:rPr>
          <w:rFonts w:ascii="Times New Roman" w:eastAsia="Times New Roman" w:hAnsi="Times New Roman" w:cs="Times New Roman"/>
          <w:sz w:val="24"/>
        </w:rPr>
        <w:t>s</w:t>
      </w:r>
      <w:r w:rsidR="000A1326" w:rsidRPr="008B5F2E">
        <w:rPr>
          <w:rFonts w:ascii="Times New Roman" w:eastAsia="Times New Roman" w:hAnsi="Times New Roman" w:cs="Times New Roman"/>
          <w:sz w:val="24"/>
        </w:rPr>
        <w:t xml:space="preserve"> of pressure</w:t>
      </w:r>
      <w:r w:rsidR="00F755AD">
        <w:rPr>
          <w:rFonts w:ascii="Times New Roman" w:eastAsia="Times New Roman" w:hAnsi="Times New Roman" w:cs="Times New Roman"/>
          <w:sz w:val="24"/>
        </w:rPr>
        <w:t>s in the office</w:t>
      </w:r>
      <w:r w:rsidR="000A1326" w:rsidRPr="008B5F2E">
        <w:rPr>
          <w:rFonts w:ascii="Times New Roman" w:eastAsia="Times New Roman" w:hAnsi="Times New Roman" w:cs="Times New Roman"/>
          <w:sz w:val="24"/>
        </w:rPr>
        <w:t xml:space="preserve"> and they are losing hope. These thoughts and the environment around them give them a ne</w:t>
      </w:r>
      <w:r w:rsidR="00F755AD">
        <w:rPr>
          <w:rFonts w:ascii="Times New Roman" w:eastAsia="Times New Roman" w:hAnsi="Times New Roman" w:cs="Times New Roman"/>
          <w:sz w:val="24"/>
        </w:rPr>
        <w:t>gative vibration and thus they face huge mental pressure. So, the employees can’t show well performance.</w:t>
      </w:r>
      <w:r w:rsidR="00C71EE3">
        <w:rPr>
          <w:rFonts w:ascii="Times New Roman" w:eastAsia="Times New Roman" w:hAnsi="Times New Roman" w:cs="Times New Roman"/>
          <w:sz w:val="24"/>
        </w:rPr>
        <w:t xml:space="preserve"> By doing</w:t>
      </w:r>
      <w:r w:rsidR="000A1326" w:rsidRPr="008B5F2E">
        <w:rPr>
          <w:rFonts w:ascii="Times New Roman" w:eastAsia="Times New Roman" w:hAnsi="Times New Roman" w:cs="Times New Roman"/>
          <w:sz w:val="24"/>
        </w:rPr>
        <w:t xml:space="preserve"> research</w:t>
      </w:r>
      <w:r w:rsidR="00C71EE3">
        <w:rPr>
          <w:rFonts w:ascii="Times New Roman" w:eastAsia="Times New Roman" w:hAnsi="Times New Roman" w:cs="Times New Roman"/>
          <w:sz w:val="24"/>
        </w:rPr>
        <w:t xml:space="preserve"> I will suggest that the employees can follow</w:t>
      </w:r>
      <w:r w:rsidR="000A1326" w:rsidRPr="008B5F2E">
        <w:rPr>
          <w:rFonts w:ascii="Times New Roman" w:eastAsia="Times New Roman" w:hAnsi="Times New Roman" w:cs="Times New Roman"/>
          <w:sz w:val="24"/>
        </w:rPr>
        <w:t xml:space="preserve"> </w:t>
      </w:r>
      <w:r w:rsidR="00C71EE3">
        <w:rPr>
          <w:rFonts w:ascii="Times New Roman" w:eastAsia="Times New Roman" w:hAnsi="Times New Roman" w:cs="Times New Roman"/>
          <w:sz w:val="24"/>
        </w:rPr>
        <w:t>and that will give a benefit to them to operate the company business successfully during Covid-19</w:t>
      </w:r>
      <w:r w:rsidR="000A1326" w:rsidRPr="008B5F2E">
        <w:rPr>
          <w:rFonts w:ascii="Times New Roman" w:eastAsia="Times New Roman" w:hAnsi="Times New Roman" w:cs="Times New Roman"/>
          <w:sz w:val="24"/>
        </w:rPr>
        <w:t xml:space="preserve">. </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{"citationItems":[{"id":"ITEM-1","itemData":{"author":[{"dropping-particle":"","family":"Absar","given":"Dr Mir Mohammed Nurul","non-dropping-particle":"","parse-names":false,"suffix":""},{"dropping-particle":"","family":"Azim","given":"Dr Mohammad Tahlil","non-dropping-particle":"","parse-names":false,"suffix":""},{"dropping-particle":"","family":"Akhter","given":"Sadia","non-dropping-particle":"","parse-names":false,"suffix":""}],"container-title":"Management Development","id":"ITEM-1","issue":"3 &amp;4","issued":{"date-parts":[["2010"]]},"page":"19-32","title":"Research on Hrm Practices in Bangladesh: a Review of Literature and Directions for Future Studies","type":"article-journal","volume":"27"},"uris":["http://www.mendeley.com/documents/?uuid=dfd46fb3-78e8-41f1-8ef4-06ea7b48470b"]}],"mendeley":{"formattedCitation":"(D. M. M. N. Absar et al., 2010)","plainTextFormattedCitation":"(D. M. M. N. Absar et al., 2010)","previouslyFormattedCitation":"(D. M. M. N. Absar et al., 2010)"},"properties":{"noteIndex":0},"schema":"https://github.com/citation-style-language/schema/raw/master/csl-citation.json"}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(D. M. M. N. Absar et al., 2010)</w:t>
      </w:r>
      <w:r w:rsidR="000A1326" w:rsidRPr="008B5F2E">
        <w:rPr>
          <w:rFonts w:ascii="Times New Roman" w:eastAsia="Times New Roman" w:hAnsi="Times New Roman" w:cs="Times New Roman"/>
          <w:sz w:val="24"/>
        </w:rPr>
        <w:fldChar w:fldCharType="end"/>
      </w:r>
    </w:p>
    <w:p w14:paraId="24FB7D00" w14:textId="77777777" w:rsidR="000A1326" w:rsidRPr="008B5F2E"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My suggestions follow-</w:t>
      </w:r>
    </w:p>
    <w:p w14:paraId="5EF71F52" w14:textId="77777777" w:rsidR="000A1326" w:rsidRPr="008B5F2E" w:rsidRDefault="000A1326" w:rsidP="000A1326">
      <w:pPr>
        <w:spacing w:line="360" w:lineRule="auto"/>
        <w:jc w:val="both"/>
        <w:rPr>
          <w:rFonts w:ascii="Times New Roman" w:eastAsia="Times New Roman" w:hAnsi="Times New Roman" w:cs="Times New Roman"/>
          <w:sz w:val="24"/>
        </w:rPr>
      </w:pPr>
    </w:p>
    <w:p w14:paraId="49798114" w14:textId="2DA5DA43" w:rsidR="000A1326" w:rsidRPr="008B5F2E"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1. I believe that dignity is formed in difficult times</w:t>
      </w:r>
      <w:r w:rsidR="004F6282">
        <w:rPr>
          <w:rFonts w:ascii="Times New Roman" w:eastAsia="Times New Roman" w:hAnsi="Times New Roman" w:cs="Times New Roman"/>
          <w:sz w:val="24"/>
        </w:rPr>
        <w:t xml:space="preserve"> and not in freedom. Currently, the time is not good because of pandemic. But</w:t>
      </w:r>
      <w:r w:rsidRPr="008B5F2E">
        <w:rPr>
          <w:rFonts w:ascii="Times New Roman" w:eastAsia="Times New Roman" w:hAnsi="Times New Roman" w:cs="Times New Roman"/>
          <w:sz w:val="24"/>
        </w:rPr>
        <w:t xml:space="preserve"> they should</w:t>
      </w:r>
      <w:r w:rsidR="004F6282">
        <w:rPr>
          <w:rFonts w:ascii="Times New Roman" w:eastAsia="Times New Roman" w:hAnsi="Times New Roman" w:cs="Times New Roman"/>
          <w:sz w:val="24"/>
        </w:rPr>
        <w:t xml:space="preserve"> not</w:t>
      </w:r>
      <w:r w:rsidRPr="008B5F2E">
        <w:rPr>
          <w:rFonts w:ascii="Times New Roman" w:eastAsia="Times New Roman" w:hAnsi="Times New Roman" w:cs="Times New Roman"/>
          <w:sz w:val="24"/>
        </w:rPr>
        <w:t xml:space="preserve"> stop</w:t>
      </w:r>
      <w:r w:rsidR="004F6282">
        <w:rPr>
          <w:rFonts w:ascii="Times New Roman" w:eastAsia="Times New Roman" w:hAnsi="Times New Roman" w:cs="Times New Roman"/>
          <w:sz w:val="24"/>
        </w:rPr>
        <w:t xml:space="preserve"> their official tasks. T</w:t>
      </w:r>
      <w:r w:rsidRPr="008B5F2E">
        <w:rPr>
          <w:rFonts w:ascii="Times New Roman" w:eastAsia="Times New Roman" w:hAnsi="Times New Roman" w:cs="Times New Roman"/>
          <w:sz w:val="24"/>
        </w:rPr>
        <w:t xml:space="preserve">his is the perfect </w:t>
      </w:r>
      <w:r w:rsidR="004626CB">
        <w:rPr>
          <w:rFonts w:ascii="Times New Roman" w:eastAsia="Times New Roman" w:hAnsi="Times New Roman" w:cs="Times New Roman"/>
          <w:sz w:val="24"/>
        </w:rPr>
        <w:t>time for raising head among the business firms. The employees should</w:t>
      </w:r>
      <w:r w:rsidRPr="008B5F2E">
        <w:rPr>
          <w:rFonts w:ascii="Times New Roman" w:eastAsia="Times New Roman" w:hAnsi="Times New Roman" w:cs="Times New Roman"/>
          <w:sz w:val="24"/>
        </w:rPr>
        <w:t xml:space="preserve"> work hard an</w:t>
      </w:r>
      <w:r w:rsidR="004626CB">
        <w:rPr>
          <w:rFonts w:ascii="Times New Roman" w:eastAsia="Times New Roman" w:hAnsi="Times New Roman" w:cs="Times New Roman"/>
          <w:sz w:val="24"/>
        </w:rPr>
        <w:t>d</w:t>
      </w:r>
      <w:r w:rsidRPr="008B5F2E">
        <w:rPr>
          <w:rFonts w:ascii="Times New Roman" w:eastAsia="Times New Roman" w:hAnsi="Times New Roman" w:cs="Times New Roman"/>
          <w:sz w:val="24"/>
        </w:rPr>
        <w:t xml:space="preserve"> follow a strict plan remembering the condition of the corona. And they may p</w:t>
      </w:r>
      <w:r w:rsidR="004626CB">
        <w:rPr>
          <w:rFonts w:ascii="Times New Roman" w:eastAsia="Times New Roman" w:hAnsi="Times New Roman" w:cs="Times New Roman"/>
          <w:sz w:val="24"/>
        </w:rPr>
        <w:t>roduce an open door policy. It means employees should</w:t>
      </w:r>
      <w:r w:rsidRPr="008B5F2E">
        <w:rPr>
          <w:rFonts w:ascii="Times New Roman" w:eastAsia="Times New Roman" w:hAnsi="Times New Roman" w:cs="Times New Roman"/>
          <w:sz w:val="24"/>
        </w:rPr>
        <w:t xml:space="preserve"> reach </w:t>
      </w:r>
      <w:r w:rsidR="004626CB">
        <w:rPr>
          <w:rFonts w:ascii="Times New Roman" w:eastAsia="Times New Roman" w:hAnsi="Times New Roman" w:cs="Times New Roman"/>
          <w:sz w:val="24"/>
        </w:rPr>
        <w:t>to other members instantly in the organization when needed. All of the members need to be persistent</w:t>
      </w:r>
      <w:r w:rsidRPr="008B5F2E">
        <w:rPr>
          <w:rFonts w:ascii="Times New Roman" w:eastAsia="Times New Roman" w:hAnsi="Times New Roman" w:cs="Times New Roman"/>
          <w:sz w:val="24"/>
        </w:rPr>
        <w:t xml:space="preserve"> and</w:t>
      </w:r>
      <w:r w:rsidR="004626CB">
        <w:rPr>
          <w:rFonts w:ascii="Times New Roman" w:eastAsia="Times New Roman" w:hAnsi="Times New Roman" w:cs="Times New Roman"/>
          <w:sz w:val="24"/>
        </w:rPr>
        <w:t xml:space="preserve"> they should</w:t>
      </w:r>
      <w:r w:rsidRPr="008B5F2E">
        <w:rPr>
          <w:rFonts w:ascii="Times New Roman" w:eastAsia="Times New Roman" w:hAnsi="Times New Roman" w:cs="Times New Roman"/>
          <w:sz w:val="24"/>
        </w:rPr>
        <w:t xml:space="preserve"> receive</w:t>
      </w:r>
      <w:r w:rsidR="004626CB">
        <w:rPr>
          <w:rFonts w:ascii="Times New Roman" w:eastAsia="Times New Roman" w:hAnsi="Times New Roman" w:cs="Times New Roman"/>
          <w:sz w:val="24"/>
        </w:rPr>
        <w:t xml:space="preserve"> the audio calls &amp; video calls. M</w:t>
      </w:r>
      <w:r w:rsidRPr="008B5F2E">
        <w:rPr>
          <w:rFonts w:ascii="Times New Roman" w:eastAsia="Times New Roman" w:hAnsi="Times New Roman" w:cs="Times New Roman"/>
          <w:sz w:val="24"/>
        </w:rPr>
        <w:t>any employees</w:t>
      </w:r>
      <w:r w:rsidR="004626CB">
        <w:rPr>
          <w:rFonts w:ascii="Times New Roman" w:eastAsia="Times New Roman" w:hAnsi="Times New Roman" w:cs="Times New Roman"/>
          <w:sz w:val="24"/>
        </w:rPr>
        <w:t xml:space="preserve"> told that they didn’t reach to other officer</w:t>
      </w:r>
      <w:r w:rsidR="009E031F">
        <w:rPr>
          <w:rFonts w:ascii="Times New Roman" w:eastAsia="Times New Roman" w:hAnsi="Times New Roman" w:cs="Times New Roman"/>
          <w:sz w:val="24"/>
        </w:rPr>
        <w:t>s in essential times but that should not happen</w:t>
      </w:r>
      <w:r w:rsidRPr="008B5F2E">
        <w:rPr>
          <w:rFonts w:ascii="Times New Roman" w:eastAsia="Times New Roman" w:hAnsi="Times New Roman" w:cs="Times New Roman"/>
          <w:sz w:val="24"/>
        </w:rPr>
        <w:t>. If not physically they should adopt more visible media than ever before and they should always be connected.</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{"citationItems":[{"id":"ITEM-1","itemData":{"abstract":"This study explored adoption of new HRM practices in the public and private sector organizations of Bangladesh. We collected data from sixty industrial enterprises located in the main industrial city of country, i.e. Chittagong. The study revealed significant difference on adoption of new HRM practices between public and private sector industrial enterprises of Bangladesh. Employees in the private sector organizations appeared to be more satisfied than public sector organizations with organizational HRM practices.","author":[{"dropping-particle":"","family":"Mohammed","given":"Mir","non-dropping-particle":"","parse-names":false,"suffix":""},{"dropping-particle":"","family":"Absar","given":"Nurul","non-dropping-particle":"","parse-names":false,"suffix":""},{"dropping-particle":"","family":"Mahmood","given":"Monowar","non-dropping-particle":"","parse-names":false,"suffix":""}],"container-title":"International Review of Business Research Papers","id":"ITEM-1","issue":"2","issued":{"date-parts":[["2011"]]},"page":"118-136","title":"International Review of Business Research Papers New HRM Practices in the Public and Private Sector Industrial Enterprises of Bangladesh : A Comparative Assessment Absar &amp; Mahmood","type":"article-journal","volume":"7"},"uris":["http://www.mendeley.com/documents/?uuid=53a5f5b3-a998-4a09-9272-4d6580d0cbcc"]}],"mendeley":{"formattedCitation":"(Mohammed et al., 2011)","plainTextFormattedCitation":"(Mohammed et al., 2011)","previouslyFormattedCitation":"(Mohammed et al., 2011)"},"properties":{"noteIndex":0},"schema":"https://github.com/citation-style-language/schema/raw/master/csl-citation.json"}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(Mohammed et al., 2011)</w:t>
      </w:r>
      <w:r w:rsidRPr="008B5F2E">
        <w:rPr>
          <w:rFonts w:ascii="Times New Roman" w:eastAsia="Times New Roman" w:hAnsi="Times New Roman" w:cs="Times New Roman"/>
          <w:sz w:val="24"/>
        </w:rPr>
        <w:fldChar w:fldCharType="end"/>
      </w:r>
    </w:p>
    <w:p w14:paraId="5559B282" w14:textId="77777777" w:rsidR="000A1326" w:rsidRPr="008B5F2E" w:rsidRDefault="000A1326" w:rsidP="000A1326">
      <w:pPr>
        <w:spacing w:line="360" w:lineRule="auto"/>
        <w:jc w:val="both"/>
        <w:rPr>
          <w:rFonts w:ascii="Times New Roman" w:eastAsia="Times New Roman" w:hAnsi="Times New Roman" w:cs="Times New Roman"/>
          <w:sz w:val="24"/>
        </w:rPr>
      </w:pPr>
    </w:p>
    <w:p w14:paraId="6D2201B0" w14:textId="02485BCB" w:rsidR="000A1326" w:rsidRPr="008B5F2E"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2. Almost all employees have no confidence in the current</w:t>
      </w:r>
      <w:r>
        <w:rPr>
          <w:rFonts w:ascii="Times New Roman" w:eastAsia="Times New Roman" w:hAnsi="Times New Roman" w:cs="Times New Roman"/>
          <w:sz w:val="24"/>
        </w:rPr>
        <w:t xml:space="preserve"> situation. Their mental health </w:t>
      </w:r>
      <w:r w:rsidRPr="008B5F2E">
        <w:rPr>
          <w:rFonts w:ascii="Times New Roman" w:eastAsia="Times New Roman" w:hAnsi="Times New Roman" w:cs="Times New Roman"/>
          <w:sz w:val="24"/>
        </w:rPr>
        <w:t>interruption. S</w:t>
      </w:r>
      <w:r w:rsidR="009E031F">
        <w:rPr>
          <w:rFonts w:ascii="Times New Roman" w:eastAsia="Times New Roman" w:hAnsi="Times New Roman" w:cs="Times New Roman"/>
          <w:sz w:val="24"/>
        </w:rPr>
        <w:t>o it is the job of Managing Director to make the employees happy, to inspire them and give them high hopes. The managing director of the organization may sometimes organize meeting. This will motivate the employees and at the organization</w:t>
      </w:r>
      <w:r w:rsidRPr="008B5F2E">
        <w:rPr>
          <w:rFonts w:ascii="Times New Roman" w:eastAsia="Times New Roman" w:hAnsi="Times New Roman" w:cs="Times New Roman"/>
          <w:sz w:val="24"/>
        </w:rPr>
        <w:t>.</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{"citationItems":[{"id":"ITEM-1","itemData":{"author":[{"dropping-particle":"","family":"Akar","given":"Tania (United International University)","non-dropping-particle":"","parse-names":false,"suffix":""}],"id":"ITEM-1","issued":{"date-parts":[["2021"]]},"title":"Project Report on “ Impact of COVID -19 on Human Resource Management Practices of FMCG Industry in Bangladesh ”","type":"article-journal"},"uris":["http://www.mendeley.com/documents/?uuid=6915e8fb-8cd5-40c1-9012-6cf9953f6ea5"]}],"mendeley":{"formattedCitation":"(Akar, 2021)","plainTextFormattedCitation":"(Akar, 2021)","previouslyFormattedCitation":"(Akar, 2021)"},"properties":{"noteIndex":0},"schema":"https://github.com/citation-style-language/schema/raw/master/csl-citation.json"}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(Akar, 2021)</w:t>
      </w:r>
      <w:r w:rsidRPr="008B5F2E">
        <w:rPr>
          <w:rFonts w:ascii="Times New Roman" w:eastAsia="Times New Roman" w:hAnsi="Times New Roman" w:cs="Times New Roman"/>
          <w:sz w:val="24"/>
        </w:rPr>
        <w:fldChar w:fldCharType="end"/>
      </w:r>
    </w:p>
    <w:p w14:paraId="4CA79C52" w14:textId="77777777" w:rsidR="000A1326" w:rsidRPr="008B5F2E" w:rsidRDefault="000A1326" w:rsidP="000A1326">
      <w:pPr>
        <w:spacing w:line="360" w:lineRule="auto"/>
        <w:jc w:val="both"/>
        <w:rPr>
          <w:rFonts w:ascii="Times New Roman" w:eastAsia="Times New Roman" w:hAnsi="Times New Roman" w:cs="Times New Roman"/>
          <w:sz w:val="24"/>
        </w:rPr>
      </w:pPr>
    </w:p>
    <w:p w14:paraId="5524D878" w14:textId="2F725032" w:rsidR="000A1326" w:rsidRPr="008B5F2E"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t xml:space="preserve">3. If an organization conducts business in a workplace not far away it should be extremely careful about </w:t>
      </w:r>
      <w:r w:rsidR="008132B5">
        <w:rPr>
          <w:rFonts w:ascii="Times New Roman" w:eastAsia="Times New Roman" w:hAnsi="Times New Roman" w:cs="Times New Roman"/>
          <w:sz w:val="24"/>
        </w:rPr>
        <w:t xml:space="preserve">the security </w:t>
      </w:r>
      <w:r w:rsidRPr="008B5F2E">
        <w:rPr>
          <w:rFonts w:ascii="Times New Roman" w:eastAsia="Times New Roman" w:hAnsi="Times New Roman" w:cs="Times New Roman"/>
          <w:sz w:val="24"/>
        </w:rPr>
        <w:t xml:space="preserve">of </w:t>
      </w:r>
      <w:r w:rsidR="008132B5">
        <w:rPr>
          <w:rFonts w:ascii="Times New Roman" w:eastAsia="Times New Roman" w:hAnsi="Times New Roman" w:cs="Times New Roman"/>
          <w:sz w:val="24"/>
        </w:rPr>
        <w:t xml:space="preserve">the </w:t>
      </w:r>
      <w:r w:rsidRPr="008B5F2E">
        <w:rPr>
          <w:rFonts w:ascii="Times New Roman" w:eastAsia="Times New Roman" w:hAnsi="Times New Roman" w:cs="Times New Roman"/>
          <w:sz w:val="24"/>
        </w:rPr>
        <w:t>employees. All</w:t>
      </w:r>
      <w:r w:rsidR="008132B5">
        <w:rPr>
          <w:rFonts w:ascii="Times New Roman" w:eastAsia="Times New Roman" w:hAnsi="Times New Roman" w:cs="Times New Roman"/>
          <w:sz w:val="24"/>
        </w:rPr>
        <w:t xml:space="preserve"> of the areas</w:t>
      </w:r>
      <w:r w:rsidRPr="008B5F2E">
        <w:rPr>
          <w:rFonts w:ascii="Times New Roman" w:eastAsia="Times New Roman" w:hAnsi="Times New Roman" w:cs="Times New Roman"/>
          <w:sz w:val="24"/>
        </w:rPr>
        <w:t xml:space="preserve"> </w:t>
      </w:r>
      <w:r w:rsidR="008132B5">
        <w:rPr>
          <w:rFonts w:ascii="Times New Roman" w:eastAsia="Times New Roman" w:hAnsi="Times New Roman" w:cs="Times New Roman"/>
          <w:sz w:val="24"/>
        </w:rPr>
        <w:t xml:space="preserve">of the office </w:t>
      </w:r>
      <w:r w:rsidRPr="008B5F2E">
        <w:rPr>
          <w:rFonts w:ascii="Times New Roman" w:eastAsia="Times New Roman" w:hAnsi="Times New Roman" w:cs="Times New Roman"/>
          <w:sz w:val="24"/>
        </w:rPr>
        <w:t xml:space="preserve">should </w:t>
      </w:r>
      <w:r w:rsidR="008132B5">
        <w:rPr>
          <w:rFonts w:ascii="Times New Roman" w:eastAsia="Times New Roman" w:hAnsi="Times New Roman" w:cs="Times New Roman"/>
          <w:sz w:val="24"/>
        </w:rPr>
        <w:t xml:space="preserve">need to </w:t>
      </w:r>
      <w:r w:rsidRPr="008B5F2E">
        <w:rPr>
          <w:rFonts w:ascii="Times New Roman" w:eastAsia="Times New Roman" w:hAnsi="Times New Roman" w:cs="Times New Roman"/>
          <w:sz w:val="24"/>
        </w:rPr>
        <w:t>be cleane</w:t>
      </w:r>
      <w:r w:rsidR="008132B5">
        <w:rPr>
          <w:rFonts w:ascii="Times New Roman" w:eastAsia="Times New Roman" w:hAnsi="Times New Roman" w:cs="Times New Roman"/>
          <w:sz w:val="24"/>
        </w:rPr>
        <w:t xml:space="preserve">d. The company should establish task force for </w:t>
      </w:r>
      <w:r w:rsidRPr="008B5F2E">
        <w:rPr>
          <w:rFonts w:ascii="Times New Roman" w:eastAsia="Times New Roman" w:hAnsi="Times New Roman" w:cs="Times New Roman"/>
          <w:sz w:val="24"/>
        </w:rPr>
        <w:t>deal</w:t>
      </w:r>
      <w:r w:rsidR="008132B5">
        <w:rPr>
          <w:rFonts w:ascii="Times New Roman" w:eastAsia="Times New Roman" w:hAnsi="Times New Roman" w:cs="Times New Roman"/>
          <w:sz w:val="24"/>
        </w:rPr>
        <w:t>ing with the</w:t>
      </w:r>
      <w:r w:rsidRPr="008B5F2E">
        <w:rPr>
          <w:rFonts w:ascii="Times New Roman" w:eastAsia="Times New Roman" w:hAnsi="Times New Roman" w:cs="Times New Roman"/>
          <w:sz w:val="24"/>
        </w:rPr>
        <w:t xml:space="preserve"> situation</w:t>
      </w:r>
      <w:r w:rsidR="008132B5">
        <w:rPr>
          <w:rFonts w:ascii="Times New Roman" w:eastAsia="Times New Roman" w:hAnsi="Times New Roman" w:cs="Times New Roman"/>
          <w:sz w:val="24"/>
        </w:rPr>
        <w:t>s</w:t>
      </w:r>
      <w:r w:rsidRPr="008B5F2E">
        <w:rPr>
          <w:rFonts w:ascii="Times New Roman" w:eastAsia="Times New Roman" w:hAnsi="Times New Roman" w:cs="Times New Roman"/>
          <w:sz w:val="24"/>
        </w:rPr>
        <w:t xml:space="preserve"> th</w:t>
      </w:r>
      <w:r w:rsidR="00FC5700">
        <w:rPr>
          <w:rFonts w:ascii="Times New Roman" w:eastAsia="Times New Roman" w:hAnsi="Times New Roman" w:cs="Times New Roman"/>
          <w:sz w:val="24"/>
        </w:rPr>
        <w:t>at may arise during pandemic</w:t>
      </w:r>
      <w:r w:rsidRPr="008B5F2E">
        <w:rPr>
          <w:rFonts w:ascii="Times New Roman" w:eastAsia="Times New Roman" w:hAnsi="Times New Roman" w:cs="Times New Roman"/>
          <w:sz w:val="24"/>
        </w:rPr>
        <w:t>.</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{"citationItems":[{"id":"ITEM-1","itemData":{"ISBN":"8801717088488","author":[{"dropping-particle":"","family":"Amin","given":"M B","non-dropping-particle":"","parse-names":false,"suffix":""},{"dropping-particle":"","family":"Datta","given":"R K","non-dropping-particle":"","parse-names":false,"suffix":""},{"dropping-particle":"","family":"Islam","given":"S A","non-dropping-particle":"","parse-names":false,"suffix":""}],"id":"ITEM-1","issue":"June","issued":{"date-parts":[["2019"]]},"page":"59-66","title":"Priority Based Analysis of Specific Human Resource Management Practices By Human Resource Professionals : a Study on Private Sector Organizations in Bangladesh","type":"article-journal","volume":"17"},"uris":["http://www.mendeley.com/documents/?uuid=de90ff18-36e1-4830-bf25-3db6f3fb4299"]}],"mendeley":{"formattedCitation":"(Amin et al., 2019)","plainTextFormattedCitation":"(Amin et al., 2019)","previouslyFormattedCitation":"(Amin et al., 2019)"},"properties":{"noteIndex":0},"schema":"https://github.com/citation-style-language/schema/raw/master/csl-citation.json"}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(Amin et al., 2019)</w:t>
      </w:r>
      <w:r w:rsidRPr="008B5F2E">
        <w:rPr>
          <w:rFonts w:ascii="Times New Roman" w:eastAsia="Times New Roman" w:hAnsi="Times New Roman" w:cs="Times New Roman"/>
          <w:sz w:val="24"/>
        </w:rPr>
        <w:fldChar w:fldCharType="end"/>
      </w:r>
    </w:p>
    <w:p w14:paraId="019155E7" w14:textId="77777777" w:rsidR="000A1326" w:rsidRPr="008B5F2E" w:rsidRDefault="000A1326" w:rsidP="000A1326">
      <w:pPr>
        <w:spacing w:line="360" w:lineRule="auto"/>
        <w:jc w:val="both"/>
        <w:rPr>
          <w:rFonts w:ascii="Times New Roman" w:eastAsia="Times New Roman" w:hAnsi="Times New Roman" w:cs="Times New Roman"/>
          <w:sz w:val="24"/>
        </w:rPr>
      </w:pPr>
    </w:p>
    <w:p w14:paraId="3F993E62" w14:textId="50EB02A7" w:rsidR="000A1326" w:rsidRPr="008B5F2E" w:rsidRDefault="000A1326" w:rsidP="000A1326">
      <w:pPr>
        <w:spacing w:line="360" w:lineRule="auto"/>
        <w:jc w:val="both"/>
        <w:rPr>
          <w:rFonts w:ascii="Times New Roman" w:eastAsia="Times New Roman" w:hAnsi="Times New Roman" w:cs="Times New Roman"/>
          <w:sz w:val="24"/>
        </w:rPr>
      </w:pPr>
      <w:r w:rsidRPr="008B5F2E">
        <w:rPr>
          <w:rFonts w:ascii="Times New Roman" w:eastAsia="Times New Roman" w:hAnsi="Times New Roman" w:cs="Times New Roman"/>
          <w:sz w:val="24"/>
        </w:rPr>
        <w:lastRenderedPageBreak/>
        <w:t>4. We</w:t>
      </w:r>
      <w:r w:rsidR="001213BC">
        <w:rPr>
          <w:rFonts w:ascii="Times New Roman" w:eastAsia="Times New Roman" w:hAnsi="Times New Roman" w:cs="Times New Roman"/>
          <w:sz w:val="24"/>
        </w:rPr>
        <w:t xml:space="preserve"> have seen</w:t>
      </w:r>
      <w:r w:rsidRPr="008B5F2E">
        <w:rPr>
          <w:rFonts w:ascii="Times New Roman" w:eastAsia="Times New Roman" w:hAnsi="Times New Roman" w:cs="Times New Roman"/>
          <w:sz w:val="24"/>
        </w:rPr>
        <w:t xml:space="preserve"> </w:t>
      </w:r>
      <w:r w:rsidR="001213BC">
        <w:rPr>
          <w:rFonts w:ascii="Times New Roman" w:eastAsia="Times New Roman" w:hAnsi="Times New Roman" w:cs="Times New Roman"/>
          <w:sz w:val="24"/>
        </w:rPr>
        <w:t>that employees who are new can’t negotiate with other officers because of their</w:t>
      </w:r>
      <w:r w:rsidRPr="008B5F2E">
        <w:rPr>
          <w:rFonts w:ascii="Times New Roman" w:eastAsia="Times New Roman" w:hAnsi="Times New Roman" w:cs="Times New Roman"/>
          <w:sz w:val="24"/>
        </w:rPr>
        <w:t xml:space="preserve"> homework. So new employees need to get in touch quick</w:t>
      </w:r>
      <w:r w:rsidR="001213BC">
        <w:rPr>
          <w:rFonts w:ascii="Times New Roman" w:eastAsia="Times New Roman" w:hAnsi="Times New Roman" w:cs="Times New Roman"/>
          <w:sz w:val="24"/>
        </w:rPr>
        <w:t>ly with the experienced officers of</w:t>
      </w:r>
      <w:r w:rsidRPr="008B5F2E">
        <w:rPr>
          <w:rFonts w:ascii="Times New Roman" w:eastAsia="Times New Roman" w:hAnsi="Times New Roman" w:cs="Times New Roman"/>
          <w:sz w:val="24"/>
        </w:rPr>
        <w:t xml:space="preserve"> the organi</w:t>
      </w:r>
      <w:r w:rsidR="001213BC">
        <w:rPr>
          <w:rFonts w:ascii="Times New Roman" w:eastAsia="Times New Roman" w:hAnsi="Times New Roman" w:cs="Times New Roman"/>
          <w:sz w:val="24"/>
        </w:rPr>
        <w:t>zation. T</w:t>
      </w:r>
      <w:r w:rsidRPr="008B5F2E">
        <w:rPr>
          <w:rFonts w:ascii="Times New Roman" w:eastAsia="Times New Roman" w:hAnsi="Times New Roman" w:cs="Times New Roman"/>
          <w:sz w:val="24"/>
        </w:rPr>
        <w:t>he hi</w:t>
      </w:r>
      <w:r w:rsidR="001213BC">
        <w:rPr>
          <w:rFonts w:ascii="Times New Roman" w:eastAsia="Times New Roman" w:hAnsi="Times New Roman" w:cs="Times New Roman"/>
          <w:sz w:val="24"/>
        </w:rPr>
        <w:t>ring consultant should stay in touch with</w:t>
      </w:r>
      <w:r w:rsidRPr="008B5F2E">
        <w:rPr>
          <w:rFonts w:ascii="Times New Roman" w:eastAsia="Times New Roman" w:hAnsi="Times New Roman" w:cs="Times New Roman"/>
          <w:sz w:val="24"/>
        </w:rPr>
        <w:t xml:space="preserve"> new employee</w:t>
      </w:r>
      <w:r w:rsidR="001213BC">
        <w:rPr>
          <w:rFonts w:ascii="Times New Roman" w:eastAsia="Times New Roman" w:hAnsi="Times New Roman" w:cs="Times New Roman"/>
          <w:sz w:val="24"/>
        </w:rPr>
        <w:t>s while hiring</w:t>
      </w:r>
      <w:r w:rsidRPr="008B5F2E">
        <w:rPr>
          <w:rFonts w:ascii="Times New Roman" w:eastAsia="Times New Roman" w:hAnsi="Times New Roman" w:cs="Times New Roman"/>
          <w:sz w:val="24"/>
        </w:rPr>
        <w:t>. When</w:t>
      </w:r>
      <w:r w:rsidR="001213BC">
        <w:rPr>
          <w:rFonts w:ascii="Times New Roman" w:eastAsia="Times New Roman" w:hAnsi="Times New Roman" w:cs="Times New Roman"/>
          <w:sz w:val="24"/>
        </w:rPr>
        <w:t xml:space="preserve"> the organization </w:t>
      </w:r>
      <w:r w:rsidRPr="008B5F2E">
        <w:rPr>
          <w:rFonts w:ascii="Times New Roman" w:eastAsia="Times New Roman" w:hAnsi="Times New Roman" w:cs="Times New Roman"/>
          <w:sz w:val="24"/>
        </w:rPr>
        <w:t>hired</w:t>
      </w:r>
      <w:r w:rsidR="001213BC">
        <w:rPr>
          <w:rFonts w:ascii="Times New Roman" w:eastAsia="Times New Roman" w:hAnsi="Times New Roman" w:cs="Times New Roman"/>
          <w:sz w:val="24"/>
        </w:rPr>
        <w:t xml:space="preserve"> a hiring manager,</w:t>
      </w:r>
      <w:r w:rsidRPr="008B5F2E">
        <w:rPr>
          <w:rFonts w:ascii="Times New Roman" w:eastAsia="Times New Roman" w:hAnsi="Times New Roman" w:cs="Times New Roman"/>
          <w:sz w:val="24"/>
        </w:rPr>
        <w:t xml:space="preserve"> he or she can pass thes</w:t>
      </w:r>
      <w:r w:rsidR="001213BC">
        <w:rPr>
          <w:rFonts w:ascii="Times New Roman" w:eastAsia="Times New Roman" w:hAnsi="Times New Roman" w:cs="Times New Roman"/>
          <w:sz w:val="24"/>
        </w:rPr>
        <w:t>e on to other organizers. Through this issue, the new employees can</w:t>
      </w:r>
      <w:r w:rsidRPr="008B5F2E">
        <w:rPr>
          <w:rFonts w:ascii="Times New Roman" w:eastAsia="Times New Roman" w:hAnsi="Times New Roman" w:cs="Times New Roman"/>
          <w:sz w:val="24"/>
        </w:rPr>
        <w:t xml:space="preserve"> accept them</w:t>
      </w:r>
      <w:r w:rsidR="00AF63B4">
        <w:rPr>
          <w:rFonts w:ascii="Times New Roman" w:eastAsia="Times New Roman" w:hAnsi="Times New Roman" w:cs="Times New Roman"/>
          <w:sz w:val="24"/>
        </w:rPr>
        <w:t>. When a worker</w:t>
      </w:r>
      <w:r w:rsidRPr="008B5F2E">
        <w:rPr>
          <w:rFonts w:ascii="Times New Roman" w:eastAsia="Times New Roman" w:hAnsi="Times New Roman" w:cs="Times New Roman"/>
          <w:sz w:val="24"/>
        </w:rPr>
        <w:t xml:space="preserve"> starts</w:t>
      </w:r>
      <w:r w:rsidR="00AF63B4">
        <w:rPr>
          <w:rFonts w:ascii="Times New Roman" w:eastAsia="Times New Roman" w:hAnsi="Times New Roman" w:cs="Times New Roman"/>
          <w:sz w:val="24"/>
        </w:rPr>
        <w:t xml:space="preserve"> working, the list of the </w:t>
      </w:r>
      <w:r w:rsidRPr="008B5F2E">
        <w:rPr>
          <w:rFonts w:ascii="Times New Roman" w:eastAsia="Times New Roman" w:hAnsi="Times New Roman" w:cs="Times New Roman"/>
          <w:sz w:val="24"/>
        </w:rPr>
        <w:t>people</w:t>
      </w:r>
      <w:r w:rsidR="00AF63B4">
        <w:rPr>
          <w:rFonts w:ascii="Times New Roman" w:eastAsia="Times New Roman" w:hAnsi="Times New Roman" w:cs="Times New Roman"/>
          <w:sz w:val="24"/>
        </w:rPr>
        <w:t xml:space="preserve"> of the organization should be send by the hiring officer and the employee must need to associate in the first few days including</w:t>
      </w:r>
      <w:r w:rsidRPr="008B5F2E">
        <w:rPr>
          <w:rFonts w:ascii="Times New Roman" w:eastAsia="Times New Roman" w:hAnsi="Times New Roman" w:cs="Times New Roman"/>
          <w:sz w:val="24"/>
        </w:rPr>
        <w:t xml:space="preserve"> mentor, </w:t>
      </w:r>
      <w:r w:rsidR="00AF63B4">
        <w:rPr>
          <w:rFonts w:ascii="Times New Roman" w:eastAsia="Times New Roman" w:hAnsi="Times New Roman" w:cs="Times New Roman"/>
          <w:sz w:val="24"/>
        </w:rPr>
        <w:t>direct report, main</w:t>
      </w:r>
      <w:r w:rsidRPr="008B5F2E">
        <w:rPr>
          <w:rFonts w:ascii="Times New Roman" w:eastAsia="Times New Roman" w:hAnsi="Times New Roman" w:cs="Times New Roman"/>
          <w:sz w:val="24"/>
        </w:rPr>
        <w:t xml:space="preserve"> emp</w:t>
      </w:r>
      <w:r w:rsidR="00AF63B4">
        <w:rPr>
          <w:rFonts w:ascii="Times New Roman" w:eastAsia="Times New Roman" w:hAnsi="Times New Roman" w:cs="Times New Roman"/>
          <w:sz w:val="24"/>
        </w:rPr>
        <w:t>loyees</w:t>
      </w:r>
      <w:r w:rsidRPr="008B5F2E">
        <w:rPr>
          <w:rFonts w:ascii="Times New Roman" w:eastAsia="Times New Roman" w:hAnsi="Times New Roman" w:cs="Times New Roman"/>
          <w:sz w:val="24"/>
        </w:rPr>
        <w:t>.</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{"citationItems":[{"id":"ITEM-1","itemData":{"ISBN":"0114321310","ISSN":"0019-5286","abstract":"Recruitment and selection is one the most important functions of human resource management (HRM). The present study aims at exploring differences and similarities between the public and private sector manufacturing firms of Bangladesh with respect to recruitment and selection practices, sources of recruitment, and selection devices. Data collected from twenty six public and thirty four private sector manufacturing firms show that the overall status of recruitment and selection practices of the private sector firms is significantly better than that of the public sector firms in Bangladesh. Some implications are also offered for the enhancement of the recruitment and selection practices of the public and private sector manufacturing firms of Bangladesh.","author":[{"dropping-particle":"","family":"Absar","given":"Mir Mohammed Nurul","non-dropping-particle":"","parse-names":false,"suffix":""}],"container-title":"The Indian Journal of Industrial Relations","id":"ITEM-1","issue":"3","issued":{"date-parts":[["2012"]]},"page":"436-449","title":"Recruitment &amp; Selection Practices in Manufacturing Firms in Bangladesh","type":"article-journal","volume":"47"},"uris":["http://www.mendeley.com/documents/?uuid=2f9da84a-8c5b-43b4-aeb2-af434183fe3b"]}],"mendeley":{"formattedCitation":"(M. M. N. Absar, 2012)","plainTextFormattedCitation":"(M. M. N. Absar, 2012)","previouslyFormattedCitation":"(M. M. N. Absar, 2012)"},"properties":{"noteIndex":0},"schema":"https://github.com/citation-style-language/schema/raw/master/csl-citation.json"}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(M. M. N. Absar, 2012)</w:t>
      </w:r>
      <w:r w:rsidRPr="008B5F2E">
        <w:rPr>
          <w:rFonts w:ascii="Times New Roman" w:eastAsia="Times New Roman" w:hAnsi="Times New Roman" w:cs="Times New Roman"/>
          <w:sz w:val="24"/>
        </w:rPr>
        <w:fldChar w:fldCharType="end"/>
      </w:r>
    </w:p>
    <w:p w14:paraId="74FB09AB" w14:textId="77777777" w:rsidR="000A1326" w:rsidRPr="008B5F2E" w:rsidRDefault="000A1326" w:rsidP="000A1326">
      <w:pPr>
        <w:spacing w:line="360" w:lineRule="auto"/>
        <w:jc w:val="both"/>
        <w:rPr>
          <w:rFonts w:ascii="Times New Roman" w:eastAsia="Times New Roman" w:hAnsi="Times New Roman" w:cs="Times New Roman"/>
          <w:sz w:val="24"/>
        </w:rPr>
      </w:pPr>
    </w:p>
    <w:p w14:paraId="5DAEE925" w14:textId="1B769981" w:rsidR="00A133EE" w:rsidRPr="00A133EE" w:rsidRDefault="000A1326" w:rsidP="00A133EE">
      <w:pPr>
        <w:spacing w:line="360" w:lineRule="auto"/>
        <w:jc w:val="both"/>
        <w:rPr>
          <w:rFonts w:ascii="Times New Roman" w:eastAsia="Times New Roman" w:hAnsi="Times New Roman" w:cs="Times New Roman"/>
        </w:rPr>
      </w:pPr>
      <w:r w:rsidRPr="008B5F2E">
        <w:rPr>
          <w:rFonts w:ascii="Times New Roman" w:eastAsia="Times New Roman" w:hAnsi="Times New Roman" w:cs="Times New Roman"/>
          <w:sz w:val="24"/>
        </w:rPr>
        <w:t>5. Organizations mu</w:t>
      </w:r>
      <w:r w:rsidR="002459EF">
        <w:rPr>
          <w:rFonts w:ascii="Times New Roman" w:eastAsia="Times New Roman" w:hAnsi="Times New Roman" w:cs="Times New Roman"/>
          <w:sz w:val="24"/>
        </w:rPr>
        <w:t>st use people's opinion first. During the pan</w:t>
      </w:r>
      <w:r w:rsidRPr="008B5F2E">
        <w:rPr>
          <w:rFonts w:ascii="Times New Roman" w:eastAsia="Times New Roman" w:hAnsi="Times New Roman" w:cs="Times New Roman"/>
          <w:sz w:val="24"/>
        </w:rPr>
        <w:t>demic</w:t>
      </w:r>
      <w:r w:rsidR="002459EF">
        <w:rPr>
          <w:rFonts w:ascii="Times New Roman" w:eastAsia="Times New Roman" w:hAnsi="Times New Roman" w:cs="Times New Roman"/>
          <w:sz w:val="24"/>
        </w:rPr>
        <w:t>, the main concern of the firm is employee well-being. The employees can’t focus</w:t>
      </w:r>
      <w:r w:rsidRPr="008B5F2E">
        <w:rPr>
          <w:rFonts w:ascii="Times New Roman" w:eastAsia="Times New Roman" w:hAnsi="Times New Roman" w:cs="Times New Roman"/>
          <w:sz w:val="24"/>
        </w:rPr>
        <w:t xml:space="preserve"> on </w:t>
      </w:r>
      <w:r w:rsidR="002459EF">
        <w:rPr>
          <w:rFonts w:ascii="Times New Roman" w:eastAsia="Times New Roman" w:hAnsi="Times New Roman" w:cs="Times New Roman"/>
          <w:sz w:val="24"/>
        </w:rPr>
        <w:t>their activities when the employees well-being are at stake</w:t>
      </w:r>
      <w:r w:rsidR="00496234">
        <w:rPr>
          <w:rFonts w:ascii="Times New Roman" w:eastAsia="Times New Roman" w:hAnsi="Times New Roman" w:cs="Times New Roman"/>
          <w:sz w:val="24"/>
        </w:rPr>
        <w:t>. During the pan</w:t>
      </w:r>
      <w:r w:rsidRPr="008B5F2E">
        <w:rPr>
          <w:rFonts w:ascii="Times New Roman" w:eastAsia="Times New Roman" w:hAnsi="Times New Roman" w:cs="Times New Roman"/>
          <w:sz w:val="24"/>
        </w:rPr>
        <w:t>demic, the key questionnai</w:t>
      </w:r>
      <w:r w:rsidR="00496234">
        <w:rPr>
          <w:rFonts w:ascii="Times New Roman" w:eastAsia="Times New Roman" w:hAnsi="Times New Roman" w:cs="Times New Roman"/>
          <w:sz w:val="24"/>
        </w:rPr>
        <w:t>res have to answer that whether the</w:t>
      </w:r>
      <w:r w:rsidRPr="008B5F2E">
        <w:rPr>
          <w:rFonts w:ascii="Times New Roman" w:eastAsia="Times New Roman" w:hAnsi="Times New Roman" w:cs="Times New Roman"/>
          <w:sz w:val="24"/>
        </w:rPr>
        <w:t xml:space="preserve"> employees</w:t>
      </w:r>
      <w:r w:rsidR="00496234">
        <w:rPr>
          <w:rFonts w:ascii="Times New Roman" w:eastAsia="Times New Roman" w:hAnsi="Times New Roman" w:cs="Times New Roman"/>
          <w:sz w:val="24"/>
        </w:rPr>
        <w:t xml:space="preserve"> of the organization</w:t>
      </w:r>
      <w:r w:rsidRPr="008B5F2E">
        <w:rPr>
          <w:rFonts w:ascii="Times New Roman" w:eastAsia="Times New Roman" w:hAnsi="Times New Roman" w:cs="Times New Roman"/>
          <w:sz w:val="24"/>
        </w:rPr>
        <w:t xml:space="preserve"> are safe</w:t>
      </w:r>
      <w:r w:rsidR="00496234">
        <w:rPr>
          <w:rFonts w:ascii="Times New Roman" w:eastAsia="Times New Roman" w:hAnsi="Times New Roman" w:cs="Times New Roman"/>
          <w:sz w:val="24"/>
        </w:rPr>
        <w:t xml:space="preserve"> or not, whether the employees can manage the important</w:t>
      </w:r>
      <w:r w:rsidRPr="008B5F2E">
        <w:rPr>
          <w:rFonts w:ascii="Times New Roman" w:eastAsia="Times New Roman" w:hAnsi="Times New Roman" w:cs="Times New Roman"/>
          <w:sz w:val="24"/>
        </w:rPr>
        <w:t xml:space="preserve"> resources</w:t>
      </w:r>
      <w:r w:rsidR="00496234">
        <w:rPr>
          <w:rFonts w:ascii="Times New Roman" w:eastAsia="Times New Roman" w:hAnsi="Times New Roman" w:cs="Times New Roman"/>
          <w:sz w:val="24"/>
        </w:rPr>
        <w:t xml:space="preserve"> or not. Organizations should be capable</w:t>
      </w:r>
      <w:r w:rsidRPr="008B5F2E">
        <w:rPr>
          <w:rFonts w:ascii="Times New Roman" w:eastAsia="Times New Roman" w:hAnsi="Times New Roman" w:cs="Times New Roman"/>
          <w:sz w:val="24"/>
        </w:rPr>
        <w:t xml:space="preserve"> to manage the</w:t>
      </w:r>
      <w:r w:rsidR="00496234">
        <w:rPr>
          <w:rFonts w:ascii="Times New Roman" w:eastAsia="Times New Roman" w:hAnsi="Times New Roman" w:cs="Times New Roman"/>
          <w:sz w:val="24"/>
        </w:rPr>
        <w:t xml:space="preserve"> organizational condi</w:t>
      </w:r>
      <w:r w:rsidRPr="008B5F2E">
        <w:rPr>
          <w:rFonts w:ascii="Times New Roman" w:eastAsia="Times New Roman" w:hAnsi="Times New Roman" w:cs="Times New Roman"/>
          <w:sz w:val="24"/>
        </w:rPr>
        <w:t>tion</w:t>
      </w:r>
      <w:r w:rsidR="00496234">
        <w:rPr>
          <w:rFonts w:ascii="Times New Roman" w:eastAsia="Times New Roman" w:hAnsi="Times New Roman" w:cs="Times New Roman"/>
          <w:sz w:val="24"/>
        </w:rPr>
        <w:t>s. Organizations should provide well</w:t>
      </w:r>
      <w:r w:rsidRPr="008B5F2E">
        <w:rPr>
          <w:rFonts w:ascii="Times New Roman" w:eastAsia="Times New Roman" w:hAnsi="Times New Roman" w:cs="Times New Roman"/>
          <w:sz w:val="24"/>
        </w:rPr>
        <w:t xml:space="preserve"> support </w:t>
      </w:r>
      <w:r w:rsidR="00496234">
        <w:rPr>
          <w:rFonts w:ascii="Times New Roman" w:eastAsia="Times New Roman" w:hAnsi="Times New Roman" w:cs="Times New Roman"/>
          <w:sz w:val="24"/>
        </w:rPr>
        <w:t>to the employees.</w:t>
      </w:r>
      <w:r w:rsidRPr="008B5F2E">
        <w:rPr>
          <w:rFonts w:ascii="Times New Roman" w:eastAsia="Times New Roman" w:hAnsi="Times New Roman" w:cs="Times New Roman"/>
          <w:sz w:val="24"/>
        </w:rPr>
        <w:fldChar w:fldCharType="begin" w:fldLock="1"/>
      </w:r>
      <w:r w:rsidRPr="008B5F2E">
        <w:rPr>
          <w:rFonts w:ascii="Times New Roman" w:eastAsia="Times New Roman" w:hAnsi="Times New Roman" w:cs="Times New Roman"/>
          <w:sz w:val="24"/>
        </w:rPr>
        <w:instrText>ADDIN CSL_CITATION {"citationItems":[{"id":"ITEM-1","itemData":{"author":[{"dropping-particle":"","family":"June","given":"Thesis","non-dropping-particle":"","parse-names":false,"suffix":""}],"id":"ITEM-1","issue":"June","issued":{"date-parts":[["2014"]]},"title":"Sabnam jahan","type":"article-journal"},"uris":["http://www.mendeley.com/documents/?uuid=4e1a7489-6e69-4a86-a991-9b6c2a7aecf8"]}],"mendeley":{"formattedCitation":"(June, 2014)","plainTextFormattedCitation":"(June, 2014)","previouslyFormattedCitation":"(June, 2014)"},"properties":{"noteIndex":0},"schema":"https://github.com/citation-style-language/schema/raw/master/csl-citation.json"}</w:instrText>
      </w:r>
      <w:r w:rsidRPr="008B5F2E">
        <w:rPr>
          <w:rFonts w:ascii="Times New Roman" w:eastAsia="Times New Roman" w:hAnsi="Times New Roman" w:cs="Times New Roman"/>
          <w:sz w:val="24"/>
        </w:rPr>
        <w:fldChar w:fldCharType="separate"/>
      </w:r>
      <w:r w:rsidRPr="008B5F2E">
        <w:rPr>
          <w:rFonts w:ascii="Times New Roman" w:eastAsia="Times New Roman" w:hAnsi="Times New Roman" w:cs="Times New Roman"/>
          <w:noProof/>
          <w:sz w:val="24"/>
        </w:rPr>
        <w:t>(June, 2014)</w:t>
      </w:r>
      <w:r w:rsidRPr="008B5F2E">
        <w:rPr>
          <w:rFonts w:ascii="Times New Roman" w:eastAsia="Times New Roman" w:hAnsi="Times New Roman" w:cs="Times New Roman"/>
          <w:sz w:val="24"/>
        </w:rPr>
        <w:fldChar w:fldCharType="end"/>
      </w:r>
      <w:bookmarkStart w:id="91" w:name="page47"/>
      <w:bookmarkEnd w:id="91"/>
    </w:p>
    <w:p w14:paraId="1A330C62" w14:textId="77777777" w:rsidR="000A1326" w:rsidRPr="008B5F2E" w:rsidRDefault="00427DD4" w:rsidP="00A133EE">
      <w:pPr>
        <w:pStyle w:val="Heading1"/>
        <w:rPr>
          <w:rFonts w:eastAsia="Times New Roman"/>
        </w:rPr>
      </w:pPr>
      <w:bookmarkStart w:id="92" w:name="_Toc94221297"/>
      <w:bookmarkStart w:id="93" w:name="_Toc96795940"/>
      <w:r>
        <w:rPr>
          <w:rFonts w:eastAsia="Times New Roman"/>
        </w:rPr>
        <w:t xml:space="preserve">6.2 </w:t>
      </w:r>
      <w:r w:rsidR="000A1326" w:rsidRPr="008B5F2E">
        <w:rPr>
          <w:rFonts w:eastAsia="Times New Roman"/>
        </w:rPr>
        <w:t>Conclusion</w:t>
      </w:r>
      <w:bookmarkEnd w:id="92"/>
      <w:bookmarkEnd w:id="93"/>
    </w:p>
    <w:p w14:paraId="336EBA35" w14:textId="77777777" w:rsidR="000A1326" w:rsidRPr="008B5F2E" w:rsidRDefault="000A1326" w:rsidP="000A1326">
      <w:pPr>
        <w:spacing w:line="200" w:lineRule="exact"/>
        <w:jc w:val="both"/>
        <w:rPr>
          <w:rFonts w:ascii="Times New Roman" w:eastAsia="Times New Roman" w:hAnsi="Times New Roman" w:cs="Times New Roman"/>
        </w:rPr>
      </w:pPr>
    </w:p>
    <w:p w14:paraId="39EA5C58" w14:textId="77777777" w:rsidR="000A1326" w:rsidRPr="008B5F2E" w:rsidRDefault="000A1326" w:rsidP="000A1326">
      <w:pPr>
        <w:spacing w:line="216" w:lineRule="exact"/>
        <w:jc w:val="both"/>
        <w:rPr>
          <w:rFonts w:ascii="Times New Roman" w:eastAsia="Times New Roman" w:hAnsi="Times New Roman" w:cs="Times New Roman"/>
        </w:rPr>
      </w:pPr>
    </w:p>
    <w:p w14:paraId="6EE574AE" w14:textId="09DC8E7F" w:rsidR="000A1326" w:rsidRPr="008B5F2E" w:rsidRDefault="00834419"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Every </w:t>
      </w:r>
      <w:r w:rsidR="000A1326" w:rsidRPr="008B5F2E">
        <w:rPr>
          <w:rFonts w:ascii="Times New Roman" w:eastAsia="Times New Roman" w:hAnsi="Times New Roman" w:cs="Times New Roman"/>
          <w:sz w:val="24"/>
        </w:rPr>
        <w:t>organization</w:t>
      </w:r>
      <w:r>
        <w:rPr>
          <w:rFonts w:ascii="Times New Roman" w:eastAsia="Times New Roman" w:hAnsi="Times New Roman" w:cs="Times New Roman"/>
          <w:sz w:val="24"/>
        </w:rPr>
        <w:t xml:space="preserve"> should maintain the Human Resource Department clearly because the success and goal achievement depends on</w:t>
      </w:r>
      <w:r w:rsidR="000A1326" w:rsidRPr="008B5F2E">
        <w:rPr>
          <w:rFonts w:ascii="Times New Roman" w:eastAsia="Times New Roman" w:hAnsi="Times New Roman" w:cs="Times New Roman"/>
          <w:sz w:val="24"/>
        </w:rPr>
        <w:t xml:space="preserve"> Human Resources</w:t>
      </w:r>
      <w:r>
        <w:rPr>
          <w:rFonts w:ascii="Times New Roman" w:eastAsia="Times New Roman" w:hAnsi="Times New Roman" w:cs="Times New Roman"/>
          <w:sz w:val="24"/>
        </w:rPr>
        <w:t xml:space="preserve"> Management. Human Resource Management </w:t>
      </w:r>
      <w:r w:rsidR="000A1326" w:rsidRPr="008B5F2E">
        <w:rPr>
          <w:rFonts w:ascii="Times New Roman" w:eastAsia="Times New Roman" w:hAnsi="Times New Roman" w:cs="Times New Roman"/>
          <w:sz w:val="24"/>
        </w:rPr>
        <w:t xml:space="preserve">helps </w:t>
      </w:r>
      <w:r>
        <w:rPr>
          <w:rFonts w:ascii="Times New Roman" w:eastAsia="Times New Roman" w:hAnsi="Times New Roman" w:cs="Times New Roman"/>
          <w:sz w:val="24"/>
        </w:rPr>
        <w:t>an organization resolving</w:t>
      </w:r>
      <w:r w:rsidR="000A1326" w:rsidRPr="008B5F2E">
        <w:rPr>
          <w:rFonts w:ascii="Times New Roman" w:eastAsia="Times New Roman" w:hAnsi="Times New Roman" w:cs="Times New Roman"/>
          <w:sz w:val="24"/>
        </w:rPr>
        <w:t xml:space="preserve"> the gap between</w:t>
      </w:r>
      <w:r>
        <w:rPr>
          <w:rFonts w:ascii="Times New Roman" w:eastAsia="Times New Roman" w:hAnsi="Times New Roman" w:cs="Times New Roman"/>
          <w:sz w:val="24"/>
        </w:rPr>
        <w:t xml:space="preserve"> the</w:t>
      </w:r>
      <w:r w:rsidR="000A1326" w:rsidRPr="008B5F2E">
        <w:rPr>
          <w:rFonts w:ascii="Times New Roman" w:eastAsia="Times New Roman" w:hAnsi="Times New Roman" w:cs="Times New Roman"/>
          <w:sz w:val="24"/>
        </w:rPr>
        <w:t xml:space="preserve"> e</w:t>
      </w:r>
      <w:r>
        <w:rPr>
          <w:rFonts w:ascii="Times New Roman" w:eastAsia="Times New Roman" w:hAnsi="Times New Roman" w:cs="Times New Roman"/>
          <w:sz w:val="24"/>
        </w:rPr>
        <w:t>mployee productivity and</w:t>
      </w:r>
      <w:r w:rsidR="000A1326" w:rsidRPr="008B5F2E">
        <w:rPr>
          <w:rFonts w:ascii="Times New Roman" w:eastAsia="Times New Roman" w:hAnsi="Times New Roman" w:cs="Times New Roman"/>
          <w:sz w:val="24"/>
        </w:rPr>
        <w:t xml:space="preserve"> strategic objectives</w:t>
      </w:r>
      <w:r>
        <w:rPr>
          <w:rFonts w:ascii="Times New Roman" w:eastAsia="Times New Roman" w:hAnsi="Times New Roman" w:cs="Times New Roman"/>
          <w:sz w:val="24"/>
        </w:rPr>
        <w:t xml:space="preserve"> of the company. An effective Human Resource Management team helps</w:t>
      </w:r>
      <w:r w:rsidR="000A1326" w:rsidRPr="008B5F2E">
        <w:rPr>
          <w:rFonts w:ascii="Times New Roman" w:eastAsia="Times New Roman" w:hAnsi="Times New Roman" w:cs="Times New Roman"/>
          <w:sz w:val="24"/>
        </w:rPr>
        <w:t xml:space="preserve"> </w:t>
      </w:r>
      <w:r>
        <w:rPr>
          <w:rFonts w:ascii="Times New Roman" w:eastAsia="Times New Roman" w:hAnsi="Times New Roman" w:cs="Times New Roman"/>
          <w:sz w:val="24"/>
        </w:rPr>
        <w:t>the organization gaining the</w:t>
      </w:r>
      <w:r w:rsidR="000A1326" w:rsidRPr="008B5F2E">
        <w:rPr>
          <w:rFonts w:ascii="Times New Roman" w:eastAsia="Times New Roman" w:hAnsi="Times New Roman" w:cs="Times New Roman"/>
          <w:sz w:val="24"/>
        </w:rPr>
        <w:t xml:space="preserve"> com</w:t>
      </w:r>
      <w:r>
        <w:rPr>
          <w:rFonts w:ascii="Times New Roman" w:eastAsia="Times New Roman" w:hAnsi="Times New Roman" w:cs="Times New Roman"/>
          <w:sz w:val="24"/>
        </w:rPr>
        <w:t xml:space="preserve">petitive advantage. </w:t>
      </w:r>
      <w:r w:rsidR="00D46A13" w:rsidRPr="00D46A13">
        <w:rPr>
          <w:rFonts w:ascii="Times New Roman" w:eastAsia="Times New Roman" w:hAnsi="Times New Roman" w:cs="Times New Roman"/>
          <w:sz w:val="24"/>
        </w:rPr>
        <w:t>People used to not analyze a company's Human Resources Management, but now they do.</w:t>
      </w:r>
      <w:r w:rsidR="000A1326" w:rsidRPr="008B5F2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An organization can be more profitable by effective human resource management. </w:t>
      </w:r>
      <w:r w:rsidR="00891148" w:rsidRPr="00891148">
        <w:rPr>
          <w:rFonts w:ascii="Times New Roman" w:eastAsia="Times New Roman" w:hAnsi="Times New Roman" w:cs="Times New Roman"/>
          <w:sz w:val="24"/>
        </w:rPr>
        <w:t>However, the unfathomable malware COVID-19 is now wreaking havoc on numerous firms' Human Resource Management operations. It has arrived to obliterate enterprises.</w:t>
      </w:r>
      <w:r w:rsidR="000A1326" w:rsidRPr="008B5F2E">
        <w:rPr>
          <w:rFonts w:ascii="Times New Roman" w:eastAsia="Times New Roman" w:hAnsi="Times New Roman" w:cs="Times New Roman"/>
          <w:sz w:val="24"/>
        </w:rPr>
        <w:t>.</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{"citationItems":[{"id":"ITEM-1","itemData":{"DOI":"10.1177/2322093715599481","ISSN":"23495790","abstract":"The aim of this study is to assess current HRM practices in Bangladesh, as well as the future challenges the country faces. Based on secondary sources, we explain the institutional contexts of the four main generic HRM functions: recruitment and selection, training and development, pay and performance appraisal and industrial relations practices. Here, we also highlight recent developments and future challenges with regard to HRM practices. While credible research on HRM practices in Bangladesh is still rare, this study will be beneficial to researchers and HRM practitioners interested in Bangladesh and other developing countries and, we hope, will encourage future research.","author":[{"dropping-particle":"","family":"Mahmood","given":"Monowar","non-dropping-particle":"","parse-names":false,"suffix":""},{"dropping-particle":"","family":"Absar","given":"Mir Mohammed Nurul","non-dropping-particle":"","parse-names":false,"suffix":""}],"container-title":"South Asian Journal of Human Resources Management","id":"ITEM-1","issue":"2","issued":{"date-parts":[["2015"]]},"page":"171-188","title":"Human resource management practices in Bangladesh: Current scenario and future challenges","type":"article-journal","volume":"2"},"uris":["http://www.mendeley.com/documents/?uuid=ffcd0124-a63b-4975-8b72-688540ddde38"]}],"mendeley":{"formattedCitation":"(Mahmood &amp; Absar, 2015)","plainTextFormattedCitation":"(Mahmood &amp; Absar, 2015)","previouslyFormattedCitation":"(Mahmood &amp; Absar, 2015)"},"properties":{"noteIndex":0},"schema":"https://github.com/citation-style-language/schema/raw/master/csl-citation.json"}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(Mahmood &amp; Absar, 2015)</w:t>
      </w:r>
      <w:r w:rsidR="000A1326" w:rsidRPr="008B5F2E">
        <w:rPr>
          <w:rFonts w:ascii="Times New Roman" w:eastAsia="Times New Roman" w:hAnsi="Times New Roman" w:cs="Times New Roman"/>
          <w:sz w:val="24"/>
        </w:rPr>
        <w:fldChar w:fldCharType="end"/>
      </w:r>
    </w:p>
    <w:p w14:paraId="73BA39CF" w14:textId="77777777" w:rsidR="000A1326" w:rsidRPr="008B5F2E" w:rsidRDefault="000A1326" w:rsidP="000A1326">
      <w:pPr>
        <w:spacing w:line="360" w:lineRule="auto"/>
        <w:jc w:val="both"/>
        <w:rPr>
          <w:rFonts w:ascii="Times New Roman" w:eastAsia="Times New Roman" w:hAnsi="Times New Roman" w:cs="Times New Roman"/>
          <w:sz w:val="24"/>
        </w:rPr>
      </w:pPr>
    </w:p>
    <w:p w14:paraId="4A48AB1E" w14:textId="47E362AB" w:rsidR="000A1326" w:rsidRPr="008B5F2E" w:rsidRDefault="00834419" w:rsidP="000A1326">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The condition of FMCG industry is not good. </w:t>
      </w:r>
      <w:r w:rsidR="00A53FEC">
        <w:rPr>
          <w:rFonts w:ascii="Times New Roman" w:eastAsia="Times New Roman" w:hAnsi="Times New Roman" w:cs="Times New Roman"/>
          <w:sz w:val="24"/>
        </w:rPr>
        <w:t>FMCG industry is highly</w:t>
      </w:r>
      <w:r>
        <w:rPr>
          <w:rFonts w:ascii="Times New Roman" w:eastAsia="Times New Roman" w:hAnsi="Times New Roman" w:cs="Times New Roman"/>
          <w:sz w:val="24"/>
        </w:rPr>
        <w:t xml:space="preserve"> affected.</w:t>
      </w:r>
      <w:r w:rsidR="00A53FEC">
        <w:rPr>
          <w:rFonts w:ascii="Times New Roman" w:eastAsia="Times New Roman" w:hAnsi="Times New Roman" w:cs="Times New Roman"/>
          <w:sz w:val="24"/>
        </w:rPr>
        <w:t xml:space="preserve"> Despite this</w:t>
      </w:r>
      <w:r w:rsidR="000A1326" w:rsidRPr="008B5F2E">
        <w:rPr>
          <w:rFonts w:ascii="Times New Roman" w:eastAsia="Times New Roman" w:hAnsi="Times New Roman" w:cs="Times New Roman"/>
          <w:sz w:val="24"/>
        </w:rPr>
        <w:t xml:space="preserve"> situation</w:t>
      </w:r>
      <w:r w:rsidR="00A53FEC">
        <w:rPr>
          <w:rFonts w:ascii="Times New Roman" w:eastAsia="Times New Roman" w:hAnsi="Times New Roman" w:cs="Times New Roman"/>
          <w:sz w:val="24"/>
        </w:rPr>
        <w:t>,</w:t>
      </w:r>
      <w:r w:rsidR="000A1326" w:rsidRPr="008B5F2E">
        <w:rPr>
          <w:rFonts w:ascii="Times New Roman" w:eastAsia="Times New Roman" w:hAnsi="Times New Roman" w:cs="Times New Roman"/>
          <w:sz w:val="24"/>
        </w:rPr>
        <w:t xml:space="preserve"> the</w:t>
      </w:r>
      <w:r w:rsidR="00A53FEC">
        <w:rPr>
          <w:rFonts w:ascii="Times New Roman" w:eastAsia="Times New Roman" w:hAnsi="Times New Roman" w:cs="Times New Roman"/>
          <w:sz w:val="24"/>
        </w:rPr>
        <w:t xml:space="preserve"> authority of FMCG industry should operate business during the pandemic</w:t>
      </w:r>
      <w:r w:rsidR="000A1326" w:rsidRPr="008B5F2E">
        <w:rPr>
          <w:rFonts w:ascii="Times New Roman" w:eastAsia="Times New Roman" w:hAnsi="Times New Roman" w:cs="Times New Roman"/>
          <w:sz w:val="24"/>
        </w:rPr>
        <w:t xml:space="preserve"> </w:t>
      </w:r>
      <w:r w:rsidR="00A53FEC">
        <w:rPr>
          <w:rFonts w:ascii="Times New Roman" w:eastAsia="Times New Roman" w:hAnsi="Times New Roman" w:cs="Times New Roman"/>
          <w:sz w:val="24"/>
        </w:rPr>
        <w:t>by overcoming all of the obstacles</w:t>
      </w:r>
      <w:r w:rsidR="000A1326" w:rsidRPr="008B5F2E">
        <w:rPr>
          <w:rFonts w:ascii="Times New Roman" w:eastAsia="Times New Roman" w:hAnsi="Times New Roman" w:cs="Times New Roman"/>
          <w:sz w:val="24"/>
        </w:rPr>
        <w:t xml:space="preserve">. </w:t>
      </w:r>
      <w:r w:rsidR="00D46A13" w:rsidRPr="00D46A13">
        <w:rPr>
          <w:rFonts w:ascii="Times New Roman" w:eastAsia="Times New Roman" w:hAnsi="Times New Roman" w:cs="Times New Roman"/>
          <w:sz w:val="24"/>
        </w:rPr>
        <w:t>However, the good news is that businesse</w:t>
      </w:r>
      <w:r w:rsidR="00D46A13">
        <w:rPr>
          <w:rFonts w:ascii="Times New Roman" w:eastAsia="Times New Roman" w:hAnsi="Times New Roman" w:cs="Times New Roman"/>
          <w:sz w:val="24"/>
        </w:rPr>
        <w:t>s are becoming accustomed to it</w:t>
      </w:r>
      <w:r w:rsidR="00A53FEC">
        <w:rPr>
          <w:rFonts w:ascii="Times New Roman" w:eastAsia="Times New Roman" w:hAnsi="Times New Roman" w:cs="Times New Roman"/>
          <w:sz w:val="24"/>
        </w:rPr>
        <w:t>. The organization changes the strategy of their business operations and the approaches. They find other ways to operate their tasks. Relevant groups are constructed</w:t>
      </w:r>
      <w:r w:rsidR="000A1326" w:rsidRPr="008B5F2E">
        <w:rPr>
          <w:rFonts w:ascii="Times New Roman" w:eastAsia="Times New Roman" w:hAnsi="Times New Roman" w:cs="Times New Roman"/>
          <w:sz w:val="24"/>
        </w:rPr>
        <w:t xml:space="preserve"> and staff members consult, attend meetings, and train almost.</w:t>
      </w:r>
    </w:p>
    <w:p w14:paraId="60D96D8C" w14:textId="77777777" w:rsidR="000A1326" w:rsidRPr="008B5F2E" w:rsidRDefault="000A1326" w:rsidP="000A1326">
      <w:pPr>
        <w:spacing w:line="360" w:lineRule="auto"/>
        <w:jc w:val="both"/>
        <w:rPr>
          <w:rFonts w:ascii="Times New Roman" w:eastAsia="Times New Roman" w:hAnsi="Times New Roman" w:cs="Times New Roman"/>
          <w:sz w:val="24"/>
        </w:rPr>
      </w:pPr>
    </w:p>
    <w:p w14:paraId="104C70EC" w14:textId="36DECBCB" w:rsidR="000A1326" w:rsidRPr="008B5F2E" w:rsidRDefault="00A53FEC" w:rsidP="000A1326">
      <w:pPr>
        <w:spacing w:line="360" w:lineRule="auto"/>
        <w:jc w:val="both"/>
        <w:rPr>
          <w:rFonts w:ascii="Times New Roman" w:eastAsia="Times New Roman" w:hAnsi="Times New Roman" w:cs="Times New Roman"/>
        </w:rPr>
      </w:pPr>
      <w:r>
        <w:rPr>
          <w:rFonts w:ascii="Times New Roman" w:eastAsia="Times New Roman" w:hAnsi="Times New Roman" w:cs="Times New Roman"/>
          <w:sz w:val="24"/>
        </w:rPr>
        <w:lastRenderedPageBreak/>
        <w:t>In fact, the firm need to get prepared for uncertain issues,</w:t>
      </w:r>
      <w:r w:rsidR="000A1326" w:rsidRPr="008B5F2E">
        <w:rPr>
          <w:rFonts w:ascii="Times New Roman" w:eastAsia="Times New Roman" w:hAnsi="Times New Roman" w:cs="Times New Roman"/>
          <w:sz w:val="24"/>
        </w:rPr>
        <w:t xml:space="preserve"> otherwise </w:t>
      </w:r>
      <w:r>
        <w:rPr>
          <w:rFonts w:ascii="Times New Roman" w:eastAsia="Times New Roman" w:hAnsi="Times New Roman" w:cs="Times New Roman"/>
          <w:sz w:val="24"/>
        </w:rPr>
        <w:t>they need to get adjusted with the incidents and operate business tasks</w:t>
      </w:r>
      <w:r w:rsidR="000A1326" w:rsidRPr="008B5F2E">
        <w:rPr>
          <w:rFonts w:ascii="Times New Roman" w:eastAsia="Times New Roman" w:hAnsi="Times New Roman" w:cs="Times New Roman"/>
          <w:sz w:val="24"/>
        </w:rPr>
        <w:t xml:space="preserve"> successfully. </w:t>
      </w:r>
      <w:r w:rsidR="00D46A13" w:rsidRPr="00D46A13">
        <w:rPr>
          <w:rFonts w:ascii="Times New Roman" w:eastAsia="Times New Roman" w:hAnsi="Times New Roman" w:cs="Times New Roman"/>
          <w:sz w:val="24"/>
        </w:rPr>
        <w:t xml:space="preserve">And it's excellent that the Bangladesh FMCG business is aware of the problem, even if some companies are trailing behind. </w:t>
      </w:r>
      <w:r w:rsidR="00891148" w:rsidRPr="00891148">
        <w:rPr>
          <w:rFonts w:ascii="Times New Roman" w:eastAsia="Times New Roman" w:hAnsi="Times New Roman" w:cs="Times New Roman"/>
          <w:sz w:val="24"/>
        </w:rPr>
        <w:t xml:space="preserve">We can only presume and hope that, based on their success during the Covid-19 outbreak, they will strengthen their HR operations in the next days in </w:t>
      </w:r>
      <w:r w:rsidR="00891148">
        <w:rPr>
          <w:rFonts w:ascii="Times New Roman" w:eastAsia="Times New Roman" w:hAnsi="Times New Roman" w:cs="Times New Roman"/>
          <w:sz w:val="24"/>
        </w:rPr>
        <w:t>more efficient and diverse ways</w:t>
      </w:r>
      <w:r w:rsidR="000A1326" w:rsidRPr="008B5F2E">
        <w:rPr>
          <w:rFonts w:ascii="Times New Roman" w:eastAsia="Times New Roman" w:hAnsi="Times New Roman" w:cs="Times New Roman"/>
          <w:sz w:val="24"/>
        </w:rPr>
        <w:t>.</w:t>
      </w:r>
      <w:r w:rsidR="00D46A13">
        <w:rPr>
          <w:rFonts w:ascii="Times New Roman" w:eastAsia="Times New Roman" w:hAnsi="Times New Roman" w:cs="Times New Roman"/>
          <w:sz w:val="24"/>
        </w:rPr>
        <w:t xml:space="preserve"> </w:t>
      </w:r>
      <w:r w:rsidR="000A1326" w:rsidRPr="008B5F2E">
        <w:rPr>
          <w:rFonts w:ascii="Times New Roman" w:eastAsia="Times New Roman" w:hAnsi="Times New Roman" w:cs="Times New Roman"/>
          <w:sz w:val="24"/>
        </w:rPr>
        <w:fldChar w:fldCharType="begin" w:fldLock="1"/>
      </w:r>
      <w:r w:rsidR="000A1326" w:rsidRPr="008B5F2E">
        <w:rPr>
          <w:rFonts w:ascii="Times New Roman" w:eastAsia="Times New Roman" w:hAnsi="Times New Roman" w:cs="Times New Roman"/>
          <w:sz w:val="24"/>
        </w:rPr>
        <w:instrText>ADDIN CSL_CITATION {"citationItems":[{"id":"ITEM-1","itemData":{"ISSN":"22772138","abstract":"The business organisations in Bangladesh have been progressively growing as a result, the question of quality human capital is relevantly coming forward for future survival and competitiveness. Previous researches extensively focused on the human resource practices while alignment of such practices with firm's strategic outlook did not get adequate focus. This research intends to uncover the firm's adoption of Strategic Human Resource Management (SHRM) practices and its variability in accordance to selected organisational elements. Among the 147 surveyed firms from versatile industries, 126 are found adopting SHRM. Moreover, the level of such adoption is varying according to organisational maturity, planning level and availability of Human Resource Division (HRD) while organisational size does not stand as a result significant determinant. Such variance is clearly manifesting firms' notion change through acquisition, development and retention of competent human capital to achieve strategic goal and sustainable competitive advantage","author":[{"dropping-particle":"","family":"Hossain","given":"Sahadat","non-dropping-particle":"","parse-names":false,"suffix":""},{"dropping-particle":"","family":"Hasan","given":"Muhammad Hasibul","non-dropping-particle":"","parse-names":false,"suffix":""}],"container-title":"Journal of Strategic Human Resource Management","id":"ITEM-1","issue":"3","issued":{"date-parts":[["2016"]]},"page":"34-42","title":"Strategic Human Resource Management (SHRM) Practices in Bangladesh: What Really Makes the Difference?","type":"article-journal","volume":"5"},"uris":["http://www.mendeley.com/documents/?uuid=0472dc15-8932-45e2-a49a-f257a9d936c4"]}],"mendeley":{"formattedCitation":"(Hossain &amp; Hasan, 2016)","plainTextFormattedCitation":"(Hossain &amp; Hasan, 2016)","previouslyFormattedCitation":"(Hossain &amp; Hasan, 2016)"},"properties":{"noteIndex":0},"schema":"https://github.com/citation-style-language/schema/raw/master/csl-citation.json"}</w:instrText>
      </w:r>
      <w:r w:rsidR="000A1326" w:rsidRPr="008B5F2E">
        <w:rPr>
          <w:rFonts w:ascii="Times New Roman" w:eastAsia="Times New Roman" w:hAnsi="Times New Roman" w:cs="Times New Roman"/>
          <w:sz w:val="24"/>
        </w:rPr>
        <w:fldChar w:fldCharType="separate"/>
      </w:r>
      <w:r w:rsidR="000A1326" w:rsidRPr="008B5F2E">
        <w:rPr>
          <w:rFonts w:ascii="Times New Roman" w:eastAsia="Times New Roman" w:hAnsi="Times New Roman" w:cs="Times New Roman"/>
          <w:noProof/>
          <w:sz w:val="24"/>
        </w:rPr>
        <w:t>(Hossain &amp; Hasan, 2016)</w:t>
      </w:r>
      <w:r w:rsidR="000A1326" w:rsidRPr="008B5F2E">
        <w:rPr>
          <w:rFonts w:ascii="Times New Roman" w:eastAsia="Times New Roman" w:hAnsi="Times New Roman" w:cs="Times New Roman"/>
          <w:sz w:val="24"/>
        </w:rPr>
        <w:fldChar w:fldCharType="end"/>
      </w:r>
    </w:p>
    <w:p w14:paraId="5F94D823" w14:textId="77777777" w:rsidR="000A1326" w:rsidRPr="008B5F2E" w:rsidRDefault="000A1326" w:rsidP="000A1326">
      <w:pPr>
        <w:spacing w:line="200" w:lineRule="exact"/>
        <w:jc w:val="both"/>
        <w:rPr>
          <w:rFonts w:ascii="Times New Roman" w:eastAsia="Times New Roman" w:hAnsi="Times New Roman" w:cs="Times New Roman"/>
        </w:rPr>
      </w:pPr>
    </w:p>
    <w:p w14:paraId="6C349EB7" w14:textId="77777777" w:rsidR="000A1326" w:rsidRPr="008B5F2E" w:rsidRDefault="000A1326" w:rsidP="000A1326">
      <w:pPr>
        <w:spacing w:line="200" w:lineRule="exact"/>
        <w:jc w:val="both"/>
        <w:rPr>
          <w:rFonts w:ascii="Times New Roman" w:eastAsia="Times New Roman" w:hAnsi="Times New Roman" w:cs="Times New Roman"/>
        </w:rPr>
      </w:pPr>
    </w:p>
    <w:p w14:paraId="39B9B0D1" w14:textId="77777777" w:rsidR="000A1326" w:rsidRPr="008B5F2E" w:rsidRDefault="000A1326" w:rsidP="000A1326">
      <w:pPr>
        <w:spacing w:line="200" w:lineRule="exact"/>
        <w:jc w:val="both"/>
        <w:rPr>
          <w:rFonts w:ascii="Times New Roman" w:eastAsia="Times New Roman" w:hAnsi="Times New Roman" w:cs="Times New Roman"/>
        </w:rPr>
      </w:pPr>
    </w:p>
    <w:p w14:paraId="23C10FC7" w14:textId="77777777" w:rsidR="000A1326" w:rsidRPr="008B5F2E" w:rsidRDefault="000A1326" w:rsidP="000A1326">
      <w:pPr>
        <w:spacing w:line="200" w:lineRule="exact"/>
        <w:jc w:val="both"/>
        <w:rPr>
          <w:rFonts w:ascii="Times New Roman" w:eastAsia="Times New Roman" w:hAnsi="Times New Roman" w:cs="Times New Roman"/>
        </w:rPr>
      </w:pPr>
    </w:p>
    <w:p w14:paraId="40871491" w14:textId="77777777" w:rsidR="000A1326" w:rsidRPr="008B5F2E" w:rsidRDefault="000A1326" w:rsidP="000A1326">
      <w:pPr>
        <w:spacing w:line="200" w:lineRule="exact"/>
        <w:jc w:val="both"/>
        <w:rPr>
          <w:rFonts w:ascii="Times New Roman" w:eastAsia="Times New Roman" w:hAnsi="Times New Roman" w:cs="Times New Roman"/>
        </w:rPr>
      </w:pPr>
    </w:p>
    <w:p w14:paraId="192CDF43" w14:textId="77777777" w:rsidR="000A1326" w:rsidRPr="008B5F2E" w:rsidRDefault="000A1326" w:rsidP="000A1326">
      <w:pPr>
        <w:spacing w:line="200" w:lineRule="exact"/>
        <w:jc w:val="both"/>
        <w:rPr>
          <w:rFonts w:ascii="Times New Roman" w:eastAsia="Times New Roman" w:hAnsi="Times New Roman" w:cs="Times New Roman"/>
        </w:rPr>
      </w:pPr>
    </w:p>
    <w:p w14:paraId="697DC5FC" w14:textId="77777777" w:rsidR="000A1326" w:rsidRPr="008B5F2E" w:rsidRDefault="000A1326" w:rsidP="000A1326">
      <w:pPr>
        <w:spacing w:line="200" w:lineRule="exact"/>
        <w:rPr>
          <w:rFonts w:ascii="Times New Roman" w:eastAsia="Times New Roman" w:hAnsi="Times New Roman" w:cs="Times New Roman"/>
        </w:rPr>
      </w:pPr>
    </w:p>
    <w:p w14:paraId="19213AAD" w14:textId="77777777" w:rsidR="000A1326" w:rsidRPr="008B5F2E" w:rsidRDefault="000A1326" w:rsidP="000A1326">
      <w:pPr>
        <w:spacing w:line="200" w:lineRule="exact"/>
        <w:rPr>
          <w:rFonts w:ascii="Times New Roman" w:eastAsia="Times New Roman" w:hAnsi="Times New Roman" w:cs="Times New Roman"/>
        </w:rPr>
      </w:pPr>
    </w:p>
    <w:p w14:paraId="2AD4C86E" w14:textId="77777777" w:rsidR="000A1326" w:rsidRPr="008B5F2E" w:rsidRDefault="000A1326" w:rsidP="000A1326">
      <w:pPr>
        <w:spacing w:line="200" w:lineRule="exact"/>
        <w:rPr>
          <w:rFonts w:ascii="Times New Roman" w:eastAsia="Times New Roman" w:hAnsi="Times New Roman" w:cs="Times New Roman"/>
        </w:rPr>
      </w:pPr>
    </w:p>
    <w:p w14:paraId="4019E5AC" w14:textId="77777777" w:rsidR="000A1326" w:rsidRPr="008B5F2E" w:rsidRDefault="000A1326" w:rsidP="000A1326">
      <w:pPr>
        <w:spacing w:line="222" w:lineRule="exact"/>
        <w:rPr>
          <w:rFonts w:ascii="Times New Roman" w:eastAsia="Times New Roman" w:hAnsi="Times New Roman" w:cs="Times New Roman"/>
        </w:rPr>
      </w:pPr>
    </w:p>
    <w:p w14:paraId="3C8CDCCA" w14:textId="77777777" w:rsidR="000A1326" w:rsidRPr="008B5F2E" w:rsidRDefault="000A1326" w:rsidP="000A1326">
      <w:pPr>
        <w:spacing w:line="0" w:lineRule="atLeast"/>
        <w:jc w:val="center"/>
        <w:rPr>
          <w:rFonts w:ascii="Times New Roman" w:eastAsia="Times New Roman" w:hAnsi="Times New Roman" w:cs="Times New Roman"/>
          <w:b/>
          <w:sz w:val="32"/>
        </w:rPr>
      </w:pPr>
      <w:bookmarkStart w:id="94" w:name="page48"/>
      <w:bookmarkEnd w:id="94"/>
    </w:p>
    <w:p w14:paraId="02FEFB0B" w14:textId="77777777" w:rsidR="000A1326" w:rsidRDefault="000A1326" w:rsidP="000A1326">
      <w:pPr>
        <w:spacing w:line="0" w:lineRule="atLeast"/>
        <w:jc w:val="center"/>
        <w:rPr>
          <w:rFonts w:ascii="Times New Roman" w:eastAsia="Times New Roman" w:hAnsi="Times New Roman" w:cs="Times New Roman"/>
          <w:b/>
          <w:sz w:val="32"/>
        </w:rPr>
      </w:pPr>
    </w:p>
    <w:p w14:paraId="0AF17751" w14:textId="77777777" w:rsidR="00A133EE" w:rsidRDefault="00A133EE" w:rsidP="000A1326">
      <w:pPr>
        <w:spacing w:line="0" w:lineRule="atLeast"/>
        <w:jc w:val="center"/>
        <w:rPr>
          <w:rFonts w:ascii="Times New Roman" w:eastAsia="Times New Roman" w:hAnsi="Times New Roman" w:cs="Times New Roman"/>
          <w:b/>
          <w:sz w:val="32"/>
        </w:rPr>
      </w:pPr>
    </w:p>
    <w:p w14:paraId="6C7B193F" w14:textId="77777777" w:rsidR="00A133EE" w:rsidRDefault="00A133EE" w:rsidP="000A1326">
      <w:pPr>
        <w:spacing w:line="0" w:lineRule="atLeast"/>
        <w:jc w:val="center"/>
        <w:rPr>
          <w:rFonts w:ascii="Times New Roman" w:eastAsia="Times New Roman" w:hAnsi="Times New Roman" w:cs="Times New Roman"/>
          <w:b/>
          <w:sz w:val="32"/>
        </w:rPr>
      </w:pPr>
    </w:p>
    <w:p w14:paraId="498466E9" w14:textId="77777777" w:rsidR="00A133EE" w:rsidRDefault="00A133EE" w:rsidP="000A1326">
      <w:pPr>
        <w:spacing w:line="0" w:lineRule="atLeast"/>
        <w:jc w:val="center"/>
        <w:rPr>
          <w:rFonts w:ascii="Times New Roman" w:eastAsia="Times New Roman" w:hAnsi="Times New Roman" w:cs="Times New Roman"/>
          <w:b/>
          <w:sz w:val="32"/>
        </w:rPr>
      </w:pPr>
    </w:p>
    <w:p w14:paraId="776CCBE3" w14:textId="77777777" w:rsidR="00A133EE" w:rsidRDefault="00A133EE" w:rsidP="000A1326">
      <w:pPr>
        <w:spacing w:line="0" w:lineRule="atLeast"/>
        <w:jc w:val="center"/>
        <w:rPr>
          <w:rFonts w:ascii="Times New Roman" w:eastAsia="Times New Roman" w:hAnsi="Times New Roman" w:cs="Times New Roman"/>
          <w:b/>
          <w:sz w:val="32"/>
        </w:rPr>
      </w:pPr>
    </w:p>
    <w:p w14:paraId="23D6BC1A" w14:textId="77777777" w:rsidR="00A133EE" w:rsidRDefault="00A133EE" w:rsidP="000A1326">
      <w:pPr>
        <w:spacing w:line="0" w:lineRule="atLeast"/>
        <w:jc w:val="center"/>
        <w:rPr>
          <w:rFonts w:ascii="Times New Roman" w:eastAsia="Times New Roman" w:hAnsi="Times New Roman" w:cs="Times New Roman"/>
          <w:b/>
          <w:sz w:val="32"/>
        </w:rPr>
      </w:pPr>
    </w:p>
    <w:p w14:paraId="7FFAF600" w14:textId="77777777" w:rsidR="00A133EE" w:rsidRDefault="00A133EE" w:rsidP="000A1326">
      <w:pPr>
        <w:spacing w:line="0" w:lineRule="atLeast"/>
        <w:jc w:val="center"/>
        <w:rPr>
          <w:rFonts w:ascii="Times New Roman" w:eastAsia="Times New Roman" w:hAnsi="Times New Roman" w:cs="Times New Roman"/>
          <w:b/>
          <w:sz w:val="32"/>
        </w:rPr>
      </w:pPr>
    </w:p>
    <w:p w14:paraId="59BC65EB" w14:textId="77777777" w:rsidR="00A133EE" w:rsidRDefault="00A133EE" w:rsidP="000A1326">
      <w:pPr>
        <w:spacing w:line="0" w:lineRule="atLeast"/>
        <w:jc w:val="center"/>
        <w:rPr>
          <w:rFonts w:ascii="Times New Roman" w:eastAsia="Times New Roman" w:hAnsi="Times New Roman" w:cs="Times New Roman"/>
          <w:b/>
          <w:sz w:val="32"/>
        </w:rPr>
      </w:pPr>
    </w:p>
    <w:p w14:paraId="4DCEFA1B" w14:textId="77777777" w:rsidR="00B0513D" w:rsidRDefault="00B0513D" w:rsidP="00B0513D">
      <w:pPr>
        <w:spacing w:line="0" w:lineRule="atLeast"/>
        <w:rPr>
          <w:rFonts w:ascii="Times New Roman" w:eastAsia="Times New Roman" w:hAnsi="Times New Roman" w:cs="Times New Roman"/>
          <w:b/>
          <w:sz w:val="32"/>
        </w:rPr>
      </w:pPr>
    </w:p>
    <w:p w14:paraId="608AFC3F" w14:textId="77777777" w:rsidR="00B0513D" w:rsidRPr="00855352" w:rsidRDefault="00B0513D" w:rsidP="00B0513D">
      <w:pPr>
        <w:spacing w:line="0" w:lineRule="atLeast"/>
        <w:jc w:val="center"/>
        <w:rPr>
          <w:rFonts w:ascii="Times New Roman" w:eastAsia="Times New Roman" w:hAnsi="Times New Roman" w:cs="Times New Roman"/>
          <w:b/>
          <w:sz w:val="32"/>
        </w:rPr>
      </w:pPr>
      <w:r w:rsidRPr="00855352">
        <w:rPr>
          <w:rFonts w:ascii="Times New Roman" w:eastAsia="Times New Roman" w:hAnsi="Times New Roman" w:cs="Times New Roman"/>
          <w:b/>
          <w:sz w:val="32"/>
        </w:rPr>
        <w:t>References</w:t>
      </w:r>
    </w:p>
    <w:p w14:paraId="4EFBEA48" w14:textId="77777777" w:rsidR="00B0513D" w:rsidRPr="00855352" w:rsidRDefault="00B0513D" w:rsidP="00B0513D">
      <w:pPr>
        <w:spacing w:line="200" w:lineRule="exact"/>
        <w:rPr>
          <w:rFonts w:ascii="Times New Roman" w:eastAsia="Times New Roman" w:hAnsi="Times New Roman" w:cs="Times New Roman"/>
        </w:rPr>
      </w:pPr>
    </w:p>
    <w:p w14:paraId="3157AD7D" w14:textId="77777777" w:rsidR="00B0513D" w:rsidRPr="00855352" w:rsidRDefault="00B0513D" w:rsidP="00B0513D">
      <w:pPr>
        <w:spacing w:line="200" w:lineRule="exact"/>
        <w:rPr>
          <w:rFonts w:ascii="Times New Roman" w:eastAsia="Times New Roman" w:hAnsi="Times New Roman" w:cs="Times New Roman"/>
        </w:rPr>
      </w:pPr>
    </w:p>
    <w:sdt>
      <w:sdtPr>
        <w:rPr>
          <w:rFonts w:ascii="Times New Roman" w:eastAsia="Times New Roman" w:hAnsi="Times New Roman" w:cs="Times New Roman"/>
        </w:rPr>
        <w:tag w:val="MENDELEY_BIBLIOGRAPHY"/>
        <w:id w:val="495689603"/>
        <w:placeholder>
          <w:docPart w:val="3C50B88DF5A942F2826B8ACEC1E6A67D"/>
        </w:placeholder>
      </w:sdtPr>
      <w:sdtEndPr/>
      <w:sdtContent>
        <w:p w14:paraId="0BA76C61" w14:textId="77777777" w:rsidR="00B0513D" w:rsidRDefault="00B0513D" w:rsidP="00B0513D">
          <w:pPr>
            <w:autoSpaceDE w:val="0"/>
            <w:autoSpaceDN w:val="0"/>
            <w:ind w:hanging="480"/>
            <w:rPr>
              <w:rFonts w:eastAsia="Times New Roman"/>
            </w:rPr>
          </w:pPr>
        </w:p>
        <w:p w14:paraId="30F58228" w14:textId="77777777" w:rsidR="00B0513D" w:rsidRDefault="00B0513D" w:rsidP="00B0513D">
          <w:pPr>
            <w:autoSpaceDE w:val="0"/>
            <w:autoSpaceDN w:val="0"/>
            <w:ind w:hanging="480"/>
            <w:rPr>
              <w:rFonts w:eastAsia="Times New Roman"/>
            </w:rPr>
          </w:pPr>
          <w:r>
            <w:rPr>
              <w:rFonts w:eastAsia="Times New Roman"/>
              <w:i/>
              <w:iCs/>
            </w:rPr>
            <w:t xml:space="preserve">Internship report on </w:t>
          </w:r>
          <w:proofErr w:type="gramStart"/>
          <w:r>
            <w:rPr>
              <w:rFonts w:eastAsia="Times New Roman"/>
              <w:i/>
              <w:iCs/>
            </w:rPr>
            <w:t>“ Understanding</w:t>
          </w:r>
          <w:proofErr w:type="gramEnd"/>
          <w:r>
            <w:rPr>
              <w:rFonts w:eastAsia="Times New Roman"/>
              <w:i/>
              <w:iCs/>
            </w:rPr>
            <w:t xml:space="preserve"> Online Shoppers ( e-commerce ) Company Focus : Unilever Bangladesh Limited</w:t>
          </w:r>
          <w:r>
            <w:rPr>
              <w:rFonts w:eastAsia="Times New Roman"/>
            </w:rPr>
            <w:t>. (n.d.). 1–57.</w:t>
          </w:r>
        </w:p>
        <w:p w14:paraId="558F05DB" w14:textId="77777777" w:rsidR="00B0513D" w:rsidRDefault="00B0513D" w:rsidP="00B0513D">
          <w:pPr>
            <w:autoSpaceDE w:val="0"/>
            <w:autoSpaceDN w:val="0"/>
            <w:ind w:hanging="480"/>
            <w:rPr>
              <w:rFonts w:eastAsia="Times New Roman"/>
            </w:rPr>
          </w:pPr>
          <w:r>
            <w:rPr>
              <w:rFonts w:eastAsia="Times New Roman"/>
              <w:i/>
              <w:iCs/>
            </w:rPr>
            <w:t xml:space="preserve">Japan Tobacco closes $1.47b acquisition of </w:t>
          </w:r>
          <w:proofErr w:type="spellStart"/>
          <w:r>
            <w:rPr>
              <w:rFonts w:eastAsia="Times New Roman"/>
              <w:i/>
              <w:iCs/>
            </w:rPr>
            <w:t>Akij</w:t>
          </w:r>
          <w:proofErr w:type="spellEnd"/>
          <w:r>
            <w:rPr>
              <w:rFonts w:eastAsia="Times New Roman"/>
              <w:i/>
              <w:iCs/>
            </w:rPr>
            <w:t xml:space="preserve"> venture | The Daily Star</w:t>
          </w:r>
          <w:r>
            <w:rPr>
              <w:rFonts w:eastAsia="Times New Roman"/>
            </w:rPr>
            <w:t>. (n.d.). Retrieved February 18, 2022, from https://www.thedailystar.net/business/news/japan-tobacco-closes-147b-acquisition-akij-venture-1667071</w:t>
          </w:r>
        </w:p>
        <w:p w14:paraId="6AE08DC7" w14:textId="77777777" w:rsidR="00B0513D" w:rsidRDefault="00B0513D" w:rsidP="00B0513D">
          <w:pPr>
            <w:autoSpaceDE w:val="0"/>
            <w:autoSpaceDN w:val="0"/>
            <w:ind w:hanging="480"/>
            <w:rPr>
              <w:rFonts w:eastAsia="Times New Roman"/>
            </w:rPr>
          </w:pPr>
          <w:r>
            <w:rPr>
              <w:rFonts w:eastAsia="Times New Roman"/>
              <w:i/>
              <w:iCs/>
            </w:rPr>
            <w:t xml:space="preserve">Journal for Global Business Advancement (JGBA) </w:t>
          </w:r>
          <w:proofErr w:type="spellStart"/>
          <w:r>
            <w:rPr>
              <w:rFonts w:eastAsia="Times New Roman"/>
              <w:i/>
              <w:iCs/>
            </w:rPr>
            <w:t>Inderscience</w:t>
          </w:r>
          <w:proofErr w:type="spellEnd"/>
          <w:r>
            <w:rPr>
              <w:rFonts w:eastAsia="Times New Roman"/>
              <w:i/>
              <w:iCs/>
            </w:rPr>
            <w:t xml:space="preserve"> Publishers - linking academia, business and industry through research</w:t>
          </w:r>
          <w:r>
            <w:rPr>
              <w:rFonts w:eastAsia="Times New Roman"/>
            </w:rPr>
            <w:t>. (n.d.). Retrieved February 18, 2022, from https://www.inderscience.com/info/ingeneral/forthcoming.php?jcode=jgba</w:t>
          </w:r>
        </w:p>
        <w:p w14:paraId="43AC08B9" w14:textId="77777777" w:rsidR="00B0513D" w:rsidRDefault="00B0513D" w:rsidP="00B0513D">
          <w:pPr>
            <w:autoSpaceDE w:val="0"/>
            <w:autoSpaceDN w:val="0"/>
            <w:ind w:hanging="480"/>
            <w:rPr>
              <w:rFonts w:eastAsia="Times New Roman"/>
            </w:rPr>
          </w:pPr>
          <w:r>
            <w:rPr>
              <w:rFonts w:eastAsia="Times New Roman"/>
            </w:rPr>
            <w:t xml:space="preserve">Kabir, F. M. A. (2002a). </w:t>
          </w:r>
          <w:r>
            <w:rPr>
              <w:rFonts w:eastAsia="Times New Roman"/>
              <w:i/>
              <w:iCs/>
            </w:rPr>
            <w:t>An overview of British American Tobacco Bangladesh</w:t>
          </w:r>
          <w:r>
            <w:rPr>
              <w:rFonts w:eastAsia="Times New Roman"/>
            </w:rPr>
            <w:t>. 1–64.</w:t>
          </w:r>
        </w:p>
        <w:p w14:paraId="39D77DBF" w14:textId="77777777" w:rsidR="00B0513D" w:rsidRDefault="00B0513D" w:rsidP="00B0513D">
          <w:pPr>
            <w:autoSpaceDE w:val="0"/>
            <w:autoSpaceDN w:val="0"/>
            <w:ind w:hanging="480"/>
            <w:rPr>
              <w:rFonts w:eastAsia="Times New Roman"/>
            </w:rPr>
          </w:pPr>
          <w:r>
            <w:rPr>
              <w:rFonts w:eastAsia="Times New Roman"/>
            </w:rPr>
            <w:t xml:space="preserve">Kabir, F. M. A. (2002b). </w:t>
          </w:r>
          <w:r>
            <w:rPr>
              <w:rFonts w:eastAsia="Times New Roman"/>
              <w:i/>
              <w:iCs/>
            </w:rPr>
            <w:t>An overview of British American Tobacco Bangladesh</w:t>
          </w:r>
          <w:r>
            <w:rPr>
              <w:rFonts w:eastAsia="Times New Roman"/>
            </w:rPr>
            <w:t>. http://dspace.ewubd.edu/bitstream/handle/123456789/1467/F. M._</w:t>
          </w:r>
          <w:proofErr w:type="spellStart"/>
          <w:r>
            <w:rPr>
              <w:rFonts w:eastAsia="Times New Roman"/>
            </w:rPr>
            <w:t>Anwarul_Kabir.pdf?sequence</w:t>
          </w:r>
          <w:proofErr w:type="spellEnd"/>
          <w:r>
            <w:rPr>
              <w:rFonts w:eastAsia="Times New Roman"/>
            </w:rPr>
            <w:t>=1</w:t>
          </w:r>
        </w:p>
        <w:p w14:paraId="1AFFC861" w14:textId="77777777" w:rsidR="00B0513D" w:rsidRDefault="00B0513D" w:rsidP="00B0513D">
          <w:pPr>
            <w:autoSpaceDE w:val="0"/>
            <w:autoSpaceDN w:val="0"/>
            <w:ind w:hanging="480"/>
            <w:rPr>
              <w:rFonts w:eastAsia="Times New Roman"/>
            </w:rPr>
          </w:pPr>
          <w:r>
            <w:rPr>
              <w:rFonts w:eastAsia="Times New Roman"/>
            </w:rPr>
            <w:t xml:space="preserve">Mahmood, M., &amp; </w:t>
          </w:r>
          <w:proofErr w:type="spellStart"/>
          <w:r>
            <w:rPr>
              <w:rFonts w:eastAsia="Times New Roman"/>
            </w:rPr>
            <w:t>Absar</w:t>
          </w:r>
          <w:proofErr w:type="spellEnd"/>
          <w:r>
            <w:rPr>
              <w:rFonts w:eastAsia="Times New Roman"/>
            </w:rPr>
            <w:t xml:space="preserve">, M. M. N. (2015). Human resource management practices in Bangladesh: Current scenario and future challenges. </w:t>
          </w:r>
          <w:r>
            <w:rPr>
              <w:rFonts w:eastAsia="Times New Roman"/>
              <w:i/>
              <w:iCs/>
            </w:rPr>
            <w:t>South Asian Journal of Human Resources Management</w:t>
          </w:r>
          <w:r>
            <w:rPr>
              <w:rFonts w:eastAsia="Times New Roman"/>
            </w:rPr>
            <w:t xml:space="preserve">, </w:t>
          </w:r>
          <w:r>
            <w:rPr>
              <w:rFonts w:eastAsia="Times New Roman"/>
              <w:i/>
              <w:iCs/>
            </w:rPr>
            <w:t>2</w:t>
          </w:r>
          <w:r>
            <w:rPr>
              <w:rFonts w:eastAsia="Times New Roman"/>
            </w:rPr>
            <w:t>(2), 171–188. https://doi.org/10.1177/2322093715599481</w:t>
          </w:r>
        </w:p>
        <w:p w14:paraId="41234A22" w14:textId="77777777" w:rsidR="00B0513D" w:rsidRDefault="00B0513D" w:rsidP="00B0513D">
          <w:pPr>
            <w:autoSpaceDE w:val="0"/>
            <w:autoSpaceDN w:val="0"/>
            <w:ind w:hanging="480"/>
            <w:rPr>
              <w:rFonts w:eastAsia="Times New Roman"/>
            </w:rPr>
          </w:pPr>
          <w:r>
            <w:rPr>
              <w:rFonts w:eastAsia="Times New Roman"/>
            </w:rPr>
            <w:t xml:space="preserve">Mohammed, M., </w:t>
          </w:r>
          <w:proofErr w:type="spellStart"/>
          <w:r>
            <w:rPr>
              <w:rFonts w:eastAsia="Times New Roman"/>
            </w:rPr>
            <w:t>Absar</w:t>
          </w:r>
          <w:proofErr w:type="spellEnd"/>
          <w:r>
            <w:rPr>
              <w:rFonts w:eastAsia="Times New Roman"/>
            </w:rPr>
            <w:t xml:space="preserve">, N., &amp; Mahmood, M. (2011). International Review of Business Research Papers New HRM Practices in the Public and Private Sector Industrial Enterprises of Bangladesh : A Comparative Assessment </w:t>
          </w:r>
          <w:proofErr w:type="spellStart"/>
          <w:r>
            <w:rPr>
              <w:rFonts w:eastAsia="Times New Roman"/>
            </w:rPr>
            <w:t>Absar</w:t>
          </w:r>
          <w:proofErr w:type="spellEnd"/>
          <w:r>
            <w:rPr>
              <w:rFonts w:eastAsia="Times New Roman"/>
            </w:rPr>
            <w:t xml:space="preserve"> &amp; Mahmood. </w:t>
          </w:r>
          <w:r>
            <w:rPr>
              <w:rFonts w:eastAsia="Times New Roman"/>
              <w:i/>
              <w:iCs/>
            </w:rPr>
            <w:t>International Review of Business Research Papers</w:t>
          </w:r>
          <w:r>
            <w:rPr>
              <w:rFonts w:eastAsia="Times New Roman"/>
            </w:rPr>
            <w:t xml:space="preserve">, </w:t>
          </w:r>
          <w:r>
            <w:rPr>
              <w:rFonts w:eastAsia="Times New Roman"/>
              <w:i/>
              <w:iCs/>
            </w:rPr>
            <w:t>7</w:t>
          </w:r>
          <w:r>
            <w:rPr>
              <w:rFonts w:eastAsia="Times New Roman"/>
            </w:rPr>
            <w:t>(2), 118–136.</w:t>
          </w:r>
        </w:p>
        <w:p w14:paraId="01DFE0C8" w14:textId="77777777" w:rsidR="00B0513D" w:rsidRDefault="00B0513D" w:rsidP="00B0513D">
          <w:pPr>
            <w:autoSpaceDE w:val="0"/>
            <w:autoSpaceDN w:val="0"/>
            <w:ind w:hanging="480"/>
            <w:rPr>
              <w:rFonts w:eastAsia="Times New Roman"/>
            </w:rPr>
          </w:pPr>
          <w:r>
            <w:rPr>
              <w:rFonts w:eastAsia="Times New Roman"/>
            </w:rPr>
            <w:t xml:space="preserve">On, R., &amp; </w:t>
          </w:r>
          <w:proofErr w:type="spellStart"/>
          <w:r>
            <w:rPr>
              <w:rFonts w:eastAsia="Times New Roman"/>
            </w:rPr>
            <w:t>Prionty</w:t>
          </w:r>
          <w:proofErr w:type="spellEnd"/>
          <w:r>
            <w:rPr>
              <w:rFonts w:eastAsia="Times New Roman"/>
            </w:rPr>
            <w:t xml:space="preserve">, R. (2020). </w:t>
          </w:r>
          <w:r>
            <w:rPr>
              <w:rFonts w:eastAsia="Times New Roman"/>
              <w:i/>
              <w:iCs/>
            </w:rPr>
            <w:t>Human Resources Practice at Shopfront Limited</w:t>
          </w:r>
          <w:r>
            <w:rPr>
              <w:rFonts w:eastAsia="Times New Roman"/>
            </w:rPr>
            <w:t>. 1–36.</w:t>
          </w:r>
        </w:p>
        <w:p w14:paraId="04BF17C0" w14:textId="77777777" w:rsidR="00B0513D" w:rsidRDefault="00B0513D" w:rsidP="00B0513D">
          <w:pPr>
            <w:autoSpaceDE w:val="0"/>
            <w:autoSpaceDN w:val="0"/>
            <w:ind w:hanging="480"/>
            <w:rPr>
              <w:rFonts w:eastAsia="Times New Roman"/>
            </w:rPr>
          </w:pPr>
          <w:proofErr w:type="spellStart"/>
          <w:r>
            <w:rPr>
              <w:rFonts w:eastAsia="Times New Roman"/>
            </w:rPr>
            <w:t>Rafid</w:t>
          </w:r>
          <w:proofErr w:type="spellEnd"/>
          <w:r>
            <w:rPr>
              <w:rFonts w:eastAsia="Times New Roman"/>
            </w:rPr>
            <w:t xml:space="preserve">, A. M. (2018). </w:t>
          </w:r>
          <w:r>
            <w:rPr>
              <w:rFonts w:eastAsia="Times New Roman"/>
              <w:i/>
              <w:iCs/>
            </w:rPr>
            <w:t>The RACI Matrix and its implications : A case of Unilever</w:t>
          </w:r>
          <w:r>
            <w:rPr>
              <w:rFonts w:eastAsia="Times New Roman"/>
            </w:rPr>
            <w:t>. 1–11.</w:t>
          </w:r>
        </w:p>
        <w:p w14:paraId="31FED1FB" w14:textId="77777777" w:rsidR="00B0513D" w:rsidRDefault="00B0513D" w:rsidP="00B0513D">
          <w:pPr>
            <w:autoSpaceDE w:val="0"/>
            <w:autoSpaceDN w:val="0"/>
            <w:ind w:hanging="480"/>
            <w:rPr>
              <w:rFonts w:eastAsia="Times New Roman"/>
            </w:rPr>
          </w:pPr>
          <w:r>
            <w:rPr>
              <w:rFonts w:eastAsia="Times New Roman"/>
            </w:rPr>
            <w:t xml:space="preserve">Rana, S. (n.d.). </w:t>
          </w:r>
          <w:r>
            <w:rPr>
              <w:rFonts w:eastAsia="Times New Roman"/>
              <w:i/>
              <w:iCs/>
            </w:rPr>
            <w:t xml:space="preserve">City </w:t>
          </w:r>
          <w:proofErr w:type="gramStart"/>
          <w:r>
            <w:rPr>
              <w:rFonts w:eastAsia="Times New Roman"/>
              <w:i/>
              <w:iCs/>
            </w:rPr>
            <w:t>Profile :</w:t>
          </w:r>
          <w:proofErr w:type="gramEnd"/>
          <w:r>
            <w:rPr>
              <w:rFonts w:eastAsia="Times New Roman"/>
              <w:i/>
              <w:iCs/>
            </w:rPr>
            <w:t xml:space="preserve"> Narayanganj , </w:t>
          </w:r>
          <w:proofErr w:type="spellStart"/>
          <w:r>
            <w:rPr>
              <w:rFonts w:eastAsia="Times New Roman"/>
              <w:i/>
              <w:iCs/>
            </w:rPr>
            <w:t>Bngladesh</w:t>
          </w:r>
          <w:proofErr w:type="spellEnd"/>
          <w:r>
            <w:rPr>
              <w:rFonts w:eastAsia="Times New Roman"/>
            </w:rPr>
            <w:t>.</w:t>
          </w:r>
        </w:p>
        <w:p w14:paraId="17CA619E" w14:textId="77777777" w:rsidR="00B0513D" w:rsidRDefault="00B0513D" w:rsidP="00B0513D">
          <w:pPr>
            <w:autoSpaceDE w:val="0"/>
            <w:autoSpaceDN w:val="0"/>
            <w:ind w:hanging="480"/>
            <w:rPr>
              <w:rFonts w:eastAsia="Times New Roman"/>
            </w:rPr>
          </w:pPr>
          <w:r>
            <w:rPr>
              <w:rFonts w:eastAsia="Times New Roman"/>
            </w:rPr>
            <w:t xml:space="preserve">Report, I. (2019). </w:t>
          </w:r>
          <w:r>
            <w:rPr>
              <w:rFonts w:eastAsia="Times New Roman"/>
              <w:i/>
              <w:iCs/>
            </w:rPr>
            <w:t xml:space="preserve">On Event Marketing Practices of </w:t>
          </w:r>
          <w:proofErr w:type="spellStart"/>
          <w:r>
            <w:rPr>
              <w:rFonts w:eastAsia="Times New Roman"/>
              <w:i/>
              <w:iCs/>
            </w:rPr>
            <w:t>Akij</w:t>
          </w:r>
          <w:proofErr w:type="spellEnd"/>
          <w:r>
            <w:rPr>
              <w:rFonts w:eastAsia="Times New Roman"/>
              <w:i/>
              <w:iCs/>
            </w:rPr>
            <w:t xml:space="preserve"> Food and Beverage </w:t>
          </w:r>
          <w:proofErr w:type="gramStart"/>
          <w:r>
            <w:rPr>
              <w:rFonts w:eastAsia="Times New Roman"/>
              <w:i/>
              <w:iCs/>
            </w:rPr>
            <w:t>Ltd .</w:t>
          </w:r>
          <w:proofErr w:type="gramEnd"/>
          <w:r>
            <w:rPr>
              <w:rFonts w:eastAsia="Times New Roman"/>
              <w:i/>
              <w:iCs/>
            </w:rPr>
            <w:t xml:space="preserve"> Prepared </w:t>
          </w:r>
          <w:proofErr w:type="gramStart"/>
          <w:r>
            <w:rPr>
              <w:rFonts w:eastAsia="Times New Roman"/>
              <w:i/>
              <w:iCs/>
            </w:rPr>
            <w:t>For :</w:t>
          </w:r>
          <w:proofErr w:type="gramEnd"/>
          <w:r>
            <w:rPr>
              <w:rFonts w:eastAsia="Times New Roman"/>
              <w:i/>
              <w:iCs/>
            </w:rPr>
            <w:t xml:space="preserve"> Prepared By : Event Marketing Practices of </w:t>
          </w:r>
          <w:proofErr w:type="spellStart"/>
          <w:r>
            <w:rPr>
              <w:rFonts w:eastAsia="Times New Roman"/>
              <w:i/>
              <w:iCs/>
            </w:rPr>
            <w:t>Akij</w:t>
          </w:r>
          <w:proofErr w:type="spellEnd"/>
          <w:r>
            <w:rPr>
              <w:rFonts w:eastAsia="Times New Roman"/>
              <w:i/>
              <w:iCs/>
            </w:rPr>
            <w:t xml:space="preserve"> Food and Beverage Ltd .</w:t>
          </w:r>
          <w:r>
            <w:rPr>
              <w:rFonts w:eastAsia="Times New Roman"/>
            </w:rPr>
            <w:t xml:space="preserve"> </w:t>
          </w:r>
          <w:r>
            <w:rPr>
              <w:rFonts w:eastAsia="Times New Roman"/>
              <w:i/>
              <w:iCs/>
            </w:rPr>
            <w:t>February</w:t>
          </w:r>
          <w:r>
            <w:rPr>
              <w:rFonts w:eastAsia="Times New Roman"/>
            </w:rPr>
            <w:t>.</w:t>
          </w:r>
        </w:p>
        <w:p w14:paraId="4A0FB404" w14:textId="77777777" w:rsidR="00B0513D" w:rsidRDefault="00B0513D" w:rsidP="00B0513D">
          <w:pPr>
            <w:autoSpaceDE w:val="0"/>
            <w:autoSpaceDN w:val="0"/>
            <w:ind w:hanging="480"/>
            <w:rPr>
              <w:rFonts w:eastAsia="Times New Roman"/>
            </w:rPr>
          </w:pPr>
          <w:r>
            <w:rPr>
              <w:rFonts w:eastAsia="Times New Roman"/>
            </w:rPr>
            <w:lastRenderedPageBreak/>
            <w:t xml:space="preserve">Reports, I. (2011). </w:t>
          </w:r>
          <w:r>
            <w:rPr>
              <w:rFonts w:eastAsia="Times New Roman"/>
              <w:i/>
              <w:iCs/>
            </w:rPr>
            <w:t>A Working Report On The Human Resource (Capital) Management Activities Of Adi Apparels Limited</w:t>
          </w:r>
          <w:r>
            <w:rPr>
              <w:rFonts w:eastAsia="Times New Roman"/>
            </w:rPr>
            <w:t>.</w:t>
          </w:r>
        </w:p>
        <w:p w14:paraId="5779D5D4" w14:textId="77777777" w:rsidR="00B0513D" w:rsidRDefault="00B0513D" w:rsidP="00B0513D">
          <w:pPr>
            <w:autoSpaceDE w:val="0"/>
            <w:autoSpaceDN w:val="0"/>
            <w:ind w:hanging="480"/>
            <w:rPr>
              <w:rFonts w:eastAsia="Times New Roman"/>
            </w:rPr>
          </w:pPr>
          <w:r>
            <w:rPr>
              <w:rFonts w:eastAsia="Times New Roman"/>
            </w:rPr>
            <w:t xml:space="preserve">Resource, M. H. C. H. (2017). </w:t>
          </w:r>
          <w:r>
            <w:rPr>
              <w:rFonts w:eastAsia="Times New Roman"/>
              <w:i/>
              <w:iCs/>
            </w:rPr>
            <w:t xml:space="preserve">Human Resource Management in Bangladesh and Sri Lanka </w:t>
          </w:r>
          <w:proofErr w:type="spellStart"/>
          <w:proofErr w:type="gramStart"/>
          <w:r>
            <w:rPr>
              <w:rFonts w:eastAsia="Times New Roman"/>
              <w:i/>
              <w:iCs/>
            </w:rPr>
            <w:t>Wickramasinghe</w:t>
          </w:r>
          <w:proofErr w:type="spellEnd"/>
          <w:r>
            <w:rPr>
              <w:rFonts w:eastAsia="Times New Roman"/>
              <w:i/>
              <w:iCs/>
            </w:rPr>
            <w:t xml:space="preserve"> ,</w:t>
          </w:r>
          <w:proofErr w:type="gramEnd"/>
          <w:r>
            <w:rPr>
              <w:rFonts w:eastAsia="Times New Roman"/>
              <w:i/>
              <w:iCs/>
            </w:rPr>
            <w:t xml:space="preserve"> V . Department of Management of </w:t>
          </w:r>
          <w:proofErr w:type="gramStart"/>
          <w:r>
            <w:rPr>
              <w:rFonts w:eastAsia="Times New Roman"/>
              <w:i/>
              <w:iCs/>
            </w:rPr>
            <w:t>Technology ,</w:t>
          </w:r>
          <w:proofErr w:type="gramEnd"/>
          <w:r>
            <w:rPr>
              <w:rFonts w:eastAsia="Times New Roman"/>
              <w:i/>
              <w:iCs/>
            </w:rPr>
            <w:t xml:space="preserve"> University of Moratuwa , Sri Lanka . </w:t>
          </w:r>
          <w:proofErr w:type="gramStart"/>
          <w:r>
            <w:rPr>
              <w:rFonts w:eastAsia="Times New Roman"/>
              <w:i/>
              <w:iCs/>
            </w:rPr>
            <w:t>Mahmood ,</w:t>
          </w:r>
          <w:proofErr w:type="gramEnd"/>
          <w:r>
            <w:rPr>
              <w:rFonts w:eastAsia="Times New Roman"/>
              <w:i/>
              <w:iCs/>
            </w:rPr>
            <w:t xml:space="preserve"> M . </w:t>
          </w:r>
          <w:proofErr w:type="gramStart"/>
          <w:r>
            <w:rPr>
              <w:rFonts w:eastAsia="Times New Roman"/>
              <w:i/>
              <w:iCs/>
            </w:rPr>
            <w:t>H .</w:t>
          </w:r>
          <w:proofErr w:type="gramEnd"/>
          <w:r>
            <w:rPr>
              <w:rFonts w:eastAsia="Times New Roman"/>
              <w:i/>
              <w:iCs/>
            </w:rPr>
            <w:t xml:space="preserve"> Bang College of </w:t>
          </w:r>
          <w:proofErr w:type="gramStart"/>
          <w:r>
            <w:rPr>
              <w:rFonts w:eastAsia="Times New Roman"/>
              <w:i/>
              <w:iCs/>
            </w:rPr>
            <w:t>Business ,</w:t>
          </w:r>
          <w:proofErr w:type="gramEnd"/>
          <w:r>
            <w:rPr>
              <w:rFonts w:eastAsia="Times New Roman"/>
              <w:i/>
              <w:iCs/>
            </w:rPr>
            <w:t xml:space="preserve"> KIMEP University , Kazakhstan Citation : Management in Ba</w:t>
          </w:r>
          <w:r>
            <w:rPr>
              <w:rFonts w:eastAsia="Times New Roman"/>
            </w:rPr>
            <w:t xml:space="preserve"> (Vol. 7).</w:t>
          </w:r>
        </w:p>
        <w:p w14:paraId="780D1C66" w14:textId="77777777" w:rsidR="00B0513D" w:rsidRDefault="00B0513D" w:rsidP="00B0513D">
          <w:pPr>
            <w:autoSpaceDE w:val="0"/>
            <w:autoSpaceDN w:val="0"/>
            <w:ind w:hanging="480"/>
            <w:rPr>
              <w:rFonts w:eastAsia="Times New Roman"/>
            </w:rPr>
          </w:pPr>
          <w:r>
            <w:rPr>
              <w:rFonts w:eastAsia="Times New Roman"/>
            </w:rPr>
            <w:t xml:space="preserve">Samdani, S. Z. (2019). </w:t>
          </w:r>
          <w:r>
            <w:rPr>
              <w:rFonts w:eastAsia="Times New Roman"/>
              <w:i/>
              <w:iCs/>
            </w:rPr>
            <w:t xml:space="preserve">Report On </w:t>
          </w:r>
          <w:proofErr w:type="gramStart"/>
          <w:r>
            <w:rPr>
              <w:rFonts w:eastAsia="Times New Roman"/>
              <w:i/>
              <w:iCs/>
            </w:rPr>
            <w:t>“ Integration</w:t>
          </w:r>
          <w:proofErr w:type="gramEnd"/>
          <w:r>
            <w:rPr>
              <w:rFonts w:eastAsia="Times New Roman"/>
              <w:i/>
              <w:iCs/>
            </w:rPr>
            <w:t xml:space="preserve"> of Supply Chain Management and Marketing Management : A Case Study on FMCG Products under Nestle</w:t>
          </w:r>
          <w:r>
            <w:rPr>
              <w:rFonts w:eastAsia="Times New Roman"/>
            </w:rPr>
            <w:t xml:space="preserve">. </w:t>
          </w:r>
          <w:r>
            <w:rPr>
              <w:rFonts w:eastAsia="Times New Roman"/>
              <w:i/>
              <w:iCs/>
            </w:rPr>
            <w:t>December</w:t>
          </w:r>
          <w:r>
            <w:rPr>
              <w:rFonts w:eastAsia="Times New Roman"/>
            </w:rPr>
            <w:t>.</w:t>
          </w:r>
        </w:p>
        <w:p w14:paraId="2A0774F5" w14:textId="77777777" w:rsidR="00B0513D" w:rsidRDefault="00B0513D" w:rsidP="00B0513D">
          <w:pPr>
            <w:autoSpaceDE w:val="0"/>
            <w:autoSpaceDN w:val="0"/>
            <w:ind w:hanging="480"/>
            <w:rPr>
              <w:rFonts w:eastAsia="Times New Roman"/>
            </w:rPr>
          </w:pPr>
          <w:proofErr w:type="spellStart"/>
          <w:r>
            <w:rPr>
              <w:rFonts w:eastAsia="Times New Roman"/>
            </w:rPr>
            <w:t>Tangthong</w:t>
          </w:r>
          <w:proofErr w:type="spellEnd"/>
          <w:r>
            <w:rPr>
              <w:rFonts w:eastAsia="Times New Roman"/>
            </w:rPr>
            <w:t xml:space="preserve">, S. (2014). The Effects </w:t>
          </w:r>
          <w:proofErr w:type="gramStart"/>
          <w:r>
            <w:rPr>
              <w:rFonts w:eastAsia="Times New Roman"/>
            </w:rPr>
            <w:t>Of</w:t>
          </w:r>
          <w:proofErr w:type="gramEnd"/>
          <w:r>
            <w:rPr>
              <w:rFonts w:eastAsia="Times New Roman"/>
            </w:rPr>
            <w:t xml:space="preserve"> Human Resource Management Practices On Employee Retention In Thailand’s Multinational Corporations. </w:t>
          </w:r>
          <w:r>
            <w:rPr>
              <w:rFonts w:eastAsia="Times New Roman"/>
              <w:i/>
              <w:iCs/>
            </w:rPr>
            <w:t>International Journal of Economics, Commerce and Management</w:t>
          </w:r>
          <w:r>
            <w:rPr>
              <w:rFonts w:eastAsia="Times New Roman"/>
            </w:rPr>
            <w:t xml:space="preserve">, </w:t>
          </w:r>
          <w:r>
            <w:rPr>
              <w:rFonts w:eastAsia="Times New Roman"/>
              <w:i/>
              <w:iCs/>
            </w:rPr>
            <w:t>2</w:t>
          </w:r>
          <w:r>
            <w:rPr>
              <w:rFonts w:eastAsia="Times New Roman"/>
            </w:rPr>
            <w:t>(10), 1–30.</w:t>
          </w:r>
        </w:p>
        <w:p w14:paraId="7B1EB73D" w14:textId="77777777" w:rsidR="00B0513D" w:rsidRDefault="00B0513D" w:rsidP="00B0513D">
          <w:pPr>
            <w:autoSpaceDE w:val="0"/>
            <w:autoSpaceDN w:val="0"/>
            <w:ind w:hanging="480"/>
            <w:rPr>
              <w:rFonts w:eastAsia="Times New Roman"/>
            </w:rPr>
          </w:pPr>
          <w:r>
            <w:rPr>
              <w:rFonts w:eastAsia="Times New Roman"/>
              <w:i/>
              <w:iCs/>
            </w:rPr>
            <w:t>Understanding Online Shoppers - Assignment Point</w:t>
          </w:r>
          <w:r>
            <w:rPr>
              <w:rFonts w:eastAsia="Times New Roman"/>
            </w:rPr>
            <w:t>. (n.d.). Retrieved February 18, 2022, from https://www.assignmentpoint.com/business/marketing-business/understanding-online-shoppers.html</w:t>
          </w:r>
        </w:p>
        <w:p w14:paraId="64689000" w14:textId="77777777" w:rsidR="00B0513D" w:rsidRDefault="00B0513D" w:rsidP="00B0513D">
          <w:pPr>
            <w:autoSpaceDE w:val="0"/>
            <w:autoSpaceDN w:val="0"/>
            <w:ind w:hanging="480"/>
            <w:rPr>
              <w:rFonts w:eastAsia="Times New Roman"/>
            </w:rPr>
          </w:pPr>
          <w:proofErr w:type="spellStart"/>
          <w:r>
            <w:rPr>
              <w:rFonts w:eastAsia="Times New Roman"/>
            </w:rPr>
            <w:t>Wickramasinghe</w:t>
          </w:r>
          <w:proofErr w:type="spellEnd"/>
          <w:r>
            <w:rPr>
              <w:rFonts w:eastAsia="Times New Roman"/>
            </w:rPr>
            <w:t xml:space="preserve">, V., &amp; Fonseka, N. (2012). Human resource measurement and reporting in manufacturing and service sectors in Sri Lanka. </w:t>
          </w:r>
          <w:r>
            <w:rPr>
              <w:rFonts w:eastAsia="Times New Roman"/>
              <w:i/>
              <w:iCs/>
            </w:rPr>
            <w:t>Journal of Human Resource Costing &amp; Accounting</w:t>
          </w:r>
          <w:r>
            <w:rPr>
              <w:rFonts w:eastAsia="Times New Roman"/>
            </w:rPr>
            <w:t xml:space="preserve">, </w:t>
          </w:r>
          <w:r>
            <w:rPr>
              <w:rFonts w:eastAsia="Times New Roman"/>
              <w:i/>
              <w:iCs/>
            </w:rPr>
            <w:t>16</w:t>
          </w:r>
          <w:r>
            <w:rPr>
              <w:rFonts w:eastAsia="Times New Roman"/>
            </w:rPr>
            <w:t>(3), 235–252. https://doi.org/10.1108/14013381211286388</w:t>
          </w:r>
        </w:p>
        <w:p w14:paraId="076D422F" w14:textId="1A693F1F" w:rsidR="00A133EE" w:rsidRDefault="00B0513D" w:rsidP="00B0513D">
          <w:pPr>
            <w:spacing w:line="0" w:lineRule="atLeast"/>
            <w:jc w:val="center"/>
            <w:rPr>
              <w:rFonts w:ascii="Times New Roman" w:eastAsia="Times New Roman" w:hAnsi="Times New Roman" w:cs="Times New Roman"/>
              <w:b/>
              <w:sz w:val="32"/>
            </w:rPr>
          </w:pPr>
          <w:r>
            <w:rPr>
              <w:rFonts w:eastAsia="Times New Roman"/>
            </w:rPr>
            <w:t> </w:t>
          </w:r>
        </w:p>
      </w:sdtContent>
    </w:sdt>
    <w:p w14:paraId="0590CB49" w14:textId="77777777" w:rsidR="00A133EE" w:rsidRDefault="00A133EE" w:rsidP="000A1326">
      <w:pPr>
        <w:spacing w:line="0" w:lineRule="atLeast"/>
        <w:jc w:val="center"/>
        <w:rPr>
          <w:rFonts w:ascii="Times New Roman" w:eastAsia="Times New Roman" w:hAnsi="Times New Roman" w:cs="Times New Roman"/>
          <w:b/>
          <w:sz w:val="32"/>
        </w:rPr>
      </w:pPr>
    </w:p>
    <w:p w14:paraId="1ED36A91" w14:textId="77777777" w:rsidR="00A133EE" w:rsidRDefault="00A133EE" w:rsidP="000A1326">
      <w:pPr>
        <w:spacing w:line="0" w:lineRule="atLeast"/>
        <w:jc w:val="center"/>
        <w:rPr>
          <w:rFonts w:ascii="Times New Roman" w:eastAsia="Times New Roman" w:hAnsi="Times New Roman" w:cs="Times New Roman"/>
          <w:b/>
          <w:sz w:val="32"/>
        </w:rPr>
      </w:pPr>
    </w:p>
    <w:p w14:paraId="2FABF53F" w14:textId="77777777" w:rsidR="00A133EE" w:rsidRDefault="00A133EE" w:rsidP="000A1326">
      <w:pPr>
        <w:spacing w:line="0" w:lineRule="atLeast"/>
        <w:jc w:val="center"/>
        <w:rPr>
          <w:rFonts w:ascii="Times New Roman" w:eastAsia="Times New Roman" w:hAnsi="Times New Roman" w:cs="Times New Roman"/>
          <w:b/>
          <w:sz w:val="32"/>
        </w:rPr>
      </w:pPr>
    </w:p>
    <w:p w14:paraId="72EC510B" w14:textId="77777777" w:rsidR="00A133EE" w:rsidRDefault="00A133EE" w:rsidP="000A1326">
      <w:pPr>
        <w:spacing w:line="0" w:lineRule="atLeast"/>
        <w:jc w:val="center"/>
        <w:rPr>
          <w:rFonts w:ascii="Times New Roman" w:eastAsia="Times New Roman" w:hAnsi="Times New Roman" w:cs="Times New Roman"/>
          <w:b/>
          <w:sz w:val="32"/>
        </w:rPr>
      </w:pPr>
    </w:p>
    <w:p w14:paraId="6EEE070F" w14:textId="77777777" w:rsidR="00A133EE" w:rsidRDefault="00A133EE" w:rsidP="000A1326">
      <w:pPr>
        <w:spacing w:line="0" w:lineRule="atLeast"/>
        <w:jc w:val="center"/>
        <w:rPr>
          <w:rFonts w:ascii="Times New Roman" w:eastAsia="Times New Roman" w:hAnsi="Times New Roman" w:cs="Times New Roman"/>
          <w:b/>
          <w:sz w:val="32"/>
        </w:rPr>
      </w:pPr>
    </w:p>
    <w:p w14:paraId="3C91B23A" w14:textId="77777777" w:rsidR="00A133EE" w:rsidRDefault="00A133EE" w:rsidP="000A1326">
      <w:pPr>
        <w:spacing w:line="0" w:lineRule="atLeast"/>
        <w:jc w:val="center"/>
        <w:rPr>
          <w:rFonts w:ascii="Times New Roman" w:eastAsia="Times New Roman" w:hAnsi="Times New Roman" w:cs="Times New Roman"/>
          <w:b/>
          <w:sz w:val="32"/>
        </w:rPr>
      </w:pPr>
    </w:p>
    <w:p w14:paraId="3C6F2493" w14:textId="77777777" w:rsidR="00A133EE" w:rsidRDefault="00A133EE" w:rsidP="000A1326">
      <w:pPr>
        <w:spacing w:line="0" w:lineRule="atLeast"/>
        <w:jc w:val="center"/>
        <w:rPr>
          <w:rFonts w:ascii="Times New Roman" w:eastAsia="Times New Roman" w:hAnsi="Times New Roman" w:cs="Times New Roman"/>
          <w:b/>
          <w:sz w:val="32"/>
        </w:rPr>
      </w:pPr>
    </w:p>
    <w:p w14:paraId="0EDAFC83" w14:textId="77777777" w:rsidR="00A133EE" w:rsidRDefault="00A133EE" w:rsidP="000A1326">
      <w:pPr>
        <w:spacing w:line="0" w:lineRule="atLeast"/>
        <w:jc w:val="center"/>
        <w:rPr>
          <w:rFonts w:ascii="Times New Roman" w:eastAsia="Times New Roman" w:hAnsi="Times New Roman" w:cs="Times New Roman"/>
          <w:b/>
          <w:sz w:val="32"/>
        </w:rPr>
      </w:pPr>
    </w:p>
    <w:p w14:paraId="0215F0A8" w14:textId="77777777" w:rsidR="00A133EE" w:rsidRDefault="00A133EE" w:rsidP="000A1326">
      <w:pPr>
        <w:spacing w:line="0" w:lineRule="atLeast"/>
        <w:jc w:val="center"/>
        <w:rPr>
          <w:rFonts w:ascii="Times New Roman" w:eastAsia="Times New Roman" w:hAnsi="Times New Roman" w:cs="Times New Roman"/>
          <w:b/>
          <w:sz w:val="32"/>
        </w:rPr>
      </w:pPr>
    </w:p>
    <w:p w14:paraId="75605F55" w14:textId="77777777" w:rsidR="000A1326" w:rsidRPr="009E1926" w:rsidRDefault="000A1326" w:rsidP="00B0513D">
      <w:pPr>
        <w:pStyle w:val="Heading1"/>
        <w:jc w:val="center"/>
        <w:rPr>
          <w:rFonts w:eastAsia="Times New Roman"/>
          <w:sz w:val="40"/>
          <w:szCs w:val="40"/>
        </w:rPr>
      </w:pPr>
      <w:bookmarkStart w:id="95" w:name="page50"/>
      <w:bookmarkStart w:id="96" w:name="_Toc96795941"/>
      <w:bookmarkEnd w:id="95"/>
      <w:r w:rsidRPr="009E1926">
        <w:rPr>
          <w:rFonts w:eastAsia="Times New Roman"/>
          <w:sz w:val="40"/>
          <w:szCs w:val="40"/>
        </w:rPr>
        <w:t>Appendix</w:t>
      </w:r>
      <w:bookmarkEnd w:id="96"/>
    </w:p>
    <w:p w14:paraId="0D363658" w14:textId="77777777" w:rsidR="000A1326" w:rsidRPr="008B5F2E" w:rsidRDefault="000A1326" w:rsidP="000A1326">
      <w:pPr>
        <w:spacing w:line="383" w:lineRule="exact"/>
        <w:rPr>
          <w:rFonts w:ascii="Times New Roman" w:eastAsia="Times New Roman" w:hAnsi="Times New Roman" w:cs="Times New Roman"/>
        </w:rPr>
      </w:pPr>
    </w:p>
    <w:p w14:paraId="73CF882F" w14:textId="77777777" w:rsidR="000A1326" w:rsidRPr="008B5F2E" w:rsidRDefault="000A1326" w:rsidP="000A1326">
      <w:pPr>
        <w:spacing w:line="0" w:lineRule="atLeast"/>
        <w:rPr>
          <w:rFonts w:ascii="Times New Roman" w:eastAsia="Times New Roman" w:hAnsi="Times New Roman" w:cs="Times New Roman"/>
          <w:b/>
          <w:sz w:val="24"/>
          <w:u w:val="single"/>
        </w:rPr>
      </w:pPr>
      <w:r w:rsidRPr="008B5F2E">
        <w:rPr>
          <w:rFonts w:ascii="Times New Roman" w:eastAsia="Times New Roman" w:hAnsi="Times New Roman" w:cs="Times New Roman"/>
          <w:b/>
          <w:sz w:val="24"/>
          <w:u w:val="single"/>
        </w:rPr>
        <w:t>Questionnaire</w:t>
      </w:r>
    </w:p>
    <w:p w14:paraId="7BA87871" w14:textId="77777777" w:rsidR="000A1326" w:rsidRPr="008B5F2E" w:rsidRDefault="000A1326" w:rsidP="000A1326">
      <w:pPr>
        <w:spacing w:line="338" w:lineRule="exact"/>
        <w:rPr>
          <w:rFonts w:ascii="Times New Roman" w:eastAsia="Times New Roman" w:hAnsi="Times New Roman" w:cs="Times New Roman"/>
        </w:rPr>
      </w:pPr>
    </w:p>
    <w:p w14:paraId="0921938C" w14:textId="77777777" w:rsidR="000A1326" w:rsidRPr="008B5F2E" w:rsidRDefault="000A1326" w:rsidP="000A1326">
      <w:pPr>
        <w:spacing w:line="0" w:lineRule="atLeast"/>
        <w:jc w:val="center"/>
        <w:rPr>
          <w:rFonts w:ascii="Times New Roman" w:eastAsia="Times New Roman" w:hAnsi="Times New Roman" w:cs="Times New Roman"/>
          <w:b/>
          <w:sz w:val="24"/>
          <w:szCs w:val="24"/>
          <w:u w:val="single"/>
        </w:rPr>
      </w:pPr>
      <w:r w:rsidRPr="008B5F2E">
        <w:rPr>
          <w:rFonts w:ascii="Times New Roman" w:eastAsia="Times New Roman" w:hAnsi="Times New Roman" w:cs="Times New Roman"/>
          <w:b/>
          <w:sz w:val="24"/>
          <w:szCs w:val="24"/>
          <w:u w:val="single"/>
        </w:rPr>
        <w:t>Questionnaire on</w:t>
      </w:r>
    </w:p>
    <w:p w14:paraId="68260526" w14:textId="77777777" w:rsidR="000A1326" w:rsidRPr="008B5F2E" w:rsidRDefault="000A1326" w:rsidP="000A1326">
      <w:pPr>
        <w:spacing w:line="0" w:lineRule="atLeast"/>
        <w:jc w:val="center"/>
        <w:rPr>
          <w:rFonts w:ascii="Times New Roman" w:eastAsia="Times New Roman" w:hAnsi="Times New Roman" w:cs="Times New Roman"/>
          <w:b/>
          <w:sz w:val="24"/>
          <w:szCs w:val="24"/>
          <w:u w:val="single"/>
        </w:rPr>
      </w:pPr>
      <w:r w:rsidRPr="008B5F2E">
        <w:rPr>
          <w:rFonts w:ascii="Times New Roman" w:eastAsia="Times New Roman" w:hAnsi="Times New Roman" w:cs="Times New Roman"/>
          <w:b/>
          <w:sz w:val="24"/>
          <w:szCs w:val="24"/>
          <w:u w:val="single"/>
        </w:rPr>
        <w:t>Effects of COVID-19 on Human Resource Management Practices of FMCG Industry in BD</w:t>
      </w:r>
    </w:p>
    <w:p w14:paraId="15A071DA" w14:textId="77777777" w:rsidR="000A1326" w:rsidRPr="008B5F2E" w:rsidRDefault="000A1326" w:rsidP="000A1326">
      <w:pPr>
        <w:spacing w:line="0" w:lineRule="atLeast"/>
        <w:jc w:val="center"/>
        <w:rPr>
          <w:rFonts w:ascii="Times New Roman" w:eastAsia="Times New Roman" w:hAnsi="Times New Roman" w:cs="Times New Roman"/>
          <w:b/>
          <w:sz w:val="24"/>
          <w:szCs w:val="24"/>
          <w:u w:val="single"/>
        </w:rPr>
      </w:pPr>
    </w:p>
    <w:p w14:paraId="473C7304" w14:textId="77777777" w:rsidR="000A1326" w:rsidRPr="008B5F2E" w:rsidRDefault="000A1326" w:rsidP="000A1326">
      <w:pPr>
        <w:spacing w:line="0" w:lineRule="atLeast"/>
        <w:jc w:val="center"/>
        <w:rPr>
          <w:rFonts w:ascii="Times New Roman" w:eastAsia="Times New Roman" w:hAnsi="Times New Roman" w:cs="Times New Roman"/>
          <w:b/>
          <w:sz w:val="24"/>
          <w:szCs w:val="24"/>
          <w:u w:val="single"/>
        </w:rPr>
      </w:pPr>
    </w:p>
    <w:p w14:paraId="75152A7B" w14:textId="77777777" w:rsidR="000A1326" w:rsidRPr="008B5F2E" w:rsidRDefault="000A1326" w:rsidP="000A1326">
      <w:pPr>
        <w:pStyle w:val="ListParagraph"/>
        <w:numPr>
          <w:ilvl w:val="0"/>
          <w:numId w:val="26"/>
        </w:numPr>
        <w:tabs>
          <w:tab w:val="left" w:pos="365"/>
        </w:tabs>
        <w:spacing w:line="264" w:lineRule="auto"/>
        <w:ind w:left="540" w:hanging="450"/>
        <w:rPr>
          <w:rFonts w:ascii="Times New Roman" w:eastAsia="Times New Roman" w:hAnsi="Times New Roman" w:cs="Times New Roman"/>
          <w:sz w:val="24"/>
          <w:szCs w:val="24"/>
        </w:rPr>
      </w:pPr>
      <w:r w:rsidRPr="008B5F2E">
        <w:rPr>
          <w:rFonts w:ascii="Times New Roman" w:eastAsia="Times New Roman" w:hAnsi="Times New Roman" w:cs="Times New Roman"/>
          <w:sz w:val="24"/>
          <w:szCs w:val="24"/>
        </w:rPr>
        <w:t xml:space="preserve">During this COVID-19 epidemic, my company has especially prepared a task team to handle any scenario. </w:t>
      </w:r>
    </w:p>
    <w:p w14:paraId="480B9C35" w14:textId="77777777" w:rsidR="000A1326" w:rsidRPr="008B5F2E" w:rsidRDefault="000A1326" w:rsidP="000A1326">
      <w:pPr>
        <w:spacing w:line="231" w:lineRule="exact"/>
        <w:rPr>
          <w:rFonts w:ascii="Times New Roman" w:eastAsia="Times New Roman" w:hAnsi="Times New Roman" w:cs="Times New Roman"/>
          <w:sz w:val="24"/>
          <w:szCs w:val="24"/>
        </w:rPr>
      </w:pPr>
    </w:p>
    <w:p w14:paraId="007469E9"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0D0FBC28" w14:textId="77777777" w:rsidR="000A1326" w:rsidRPr="008B5F2E" w:rsidRDefault="000A1326" w:rsidP="000A1326">
      <w:pPr>
        <w:spacing w:line="58" w:lineRule="exact"/>
        <w:rPr>
          <w:rFonts w:ascii="Times New Roman" w:eastAsia="Arial" w:hAnsi="Times New Roman" w:cs="Times New Roman"/>
          <w:sz w:val="24"/>
          <w:szCs w:val="24"/>
        </w:rPr>
      </w:pPr>
    </w:p>
    <w:p w14:paraId="2FB1F9F7"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59CF36E2" w14:textId="77777777" w:rsidR="000A1326" w:rsidRPr="008B5F2E" w:rsidRDefault="000A1326" w:rsidP="000A1326">
      <w:pPr>
        <w:spacing w:line="56" w:lineRule="exact"/>
        <w:rPr>
          <w:rFonts w:ascii="Times New Roman" w:eastAsia="Arial" w:hAnsi="Times New Roman" w:cs="Times New Roman"/>
          <w:sz w:val="24"/>
          <w:szCs w:val="24"/>
        </w:rPr>
      </w:pPr>
    </w:p>
    <w:p w14:paraId="7D795C7E"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33DE54F2" w14:textId="77777777" w:rsidR="000A1326" w:rsidRPr="008B5F2E" w:rsidRDefault="000A1326" w:rsidP="000A1326">
      <w:pPr>
        <w:spacing w:line="59" w:lineRule="exact"/>
        <w:rPr>
          <w:rFonts w:ascii="Times New Roman" w:eastAsia="Arial" w:hAnsi="Times New Roman" w:cs="Times New Roman"/>
          <w:sz w:val="24"/>
          <w:szCs w:val="24"/>
        </w:rPr>
      </w:pPr>
    </w:p>
    <w:p w14:paraId="736D9576"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4E0BCFFE" w14:textId="77777777" w:rsidR="000A1326" w:rsidRPr="008B5F2E" w:rsidRDefault="000A1326" w:rsidP="000A1326">
      <w:pPr>
        <w:spacing w:line="56" w:lineRule="exact"/>
        <w:rPr>
          <w:rFonts w:ascii="Times New Roman" w:eastAsia="Arial" w:hAnsi="Times New Roman" w:cs="Times New Roman"/>
          <w:sz w:val="24"/>
          <w:szCs w:val="24"/>
        </w:rPr>
      </w:pPr>
    </w:p>
    <w:p w14:paraId="3637347E"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7EE58ADB" w14:textId="77777777" w:rsidR="000A1326" w:rsidRPr="008B5F2E" w:rsidRDefault="000A1326" w:rsidP="000A1326">
      <w:pPr>
        <w:rPr>
          <w:rFonts w:ascii="Times New Roman" w:hAnsi="Times New Roman" w:cs="Times New Roman"/>
          <w:sz w:val="24"/>
          <w:szCs w:val="24"/>
        </w:rPr>
      </w:pPr>
    </w:p>
    <w:p w14:paraId="470CDF88" w14:textId="77777777" w:rsidR="000A1326" w:rsidRPr="008B5F2E" w:rsidRDefault="000A1326" w:rsidP="000A1326">
      <w:pPr>
        <w:pStyle w:val="ListParagraph"/>
        <w:numPr>
          <w:ilvl w:val="0"/>
          <w:numId w:val="26"/>
        </w:numPr>
        <w:tabs>
          <w:tab w:val="left" w:pos="360"/>
        </w:tabs>
        <w:spacing w:line="0" w:lineRule="atLeast"/>
        <w:ind w:left="540" w:hanging="450"/>
        <w:rPr>
          <w:rFonts w:ascii="Times New Roman" w:eastAsia="Times New Roman" w:hAnsi="Times New Roman" w:cs="Times New Roman"/>
          <w:sz w:val="24"/>
          <w:szCs w:val="24"/>
        </w:rPr>
      </w:pPr>
      <w:r w:rsidRPr="008B5F2E">
        <w:rPr>
          <w:rFonts w:ascii="Times New Roman" w:eastAsia="Times New Roman" w:hAnsi="Times New Roman" w:cs="Times New Roman"/>
          <w:sz w:val="24"/>
          <w:szCs w:val="24"/>
        </w:rPr>
        <w:t xml:space="preserve">I got assistance from my supervisor and received approach easily. </w:t>
      </w:r>
    </w:p>
    <w:p w14:paraId="53E83481" w14:textId="77777777" w:rsidR="000A1326" w:rsidRPr="008B5F2E" w:rsidRDefault="000A1326" w:rsidP="000A1326">
      <w:pPr>
        <w:pStyle w:val="ListParagraph"/>
        <w:tabs>
          <w:tab w:val="left" w:pos="365"/>
        </w:tabs>
        <w:spacing w:line="231" w:lineRule="exact"/>
        <w:ind w:left="540"/>
        <w:rPr>
          <w:rFonts w:ascii="Times New Roman" w:eastAsia="Times New Roman" w:hAnsi="Times New Roman" w:cs="Times New Roman"/>
          <w:sz w:val="24"/>
          <w:szCs w:val="24"/>
        </w:rPr>
      </w:pPr>
    </w:p>
    <w:p w14:paraId="0E331960"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5961298D" w14:textId="77777777" w:rsidR="000A1326" w:rsidRPr="008B5F2E" w:rsidRDefault="000A1326" w:rsidP="000A1326">
      <w:pPr>
        <w:spacing w:line="58" w:lineRule="exact"/>
        <w:rPr>
          <w:rFonts w:ascii="Times New Roman" w:eastAsia="Arial" w:hAnsi="Times New Roman" w:cs="Times New Roman"/>
          <w:sz w:val="24"/>
          <w:szCs w:val="24"/>
        </w:rPr>
      </w:pPr>
    </w:p>
    <w:p w14:paraId="7F83F078"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03AD1B2A" w14:textId="77777777" w:rsidR="000A1326" w:rsidRPr="008B5F2E" w:rsidRDefault="000A1326" w:rsidP="000A1326">
      <w:pPr>
        <w:spacing w:line="56" w:lineRule="exact"/>
        <w:rPr>
          <w:rFonts w:ascii="Times New Roman" w:eastAsia="Arial" w:hAnsi="Times New Roman" w:cs="Times New Roman"/>
          <w:sz w:val="24"/>
          <w:szCs w:val="24"/>
        </w:rPr>
      </w:pPr>
    </w:p>
    <w:p w14:paraId="22F7DF92"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1A489831" w14:textId="77777777" w:rsidR="000A1326" w:rsidRPr="008B5F2E" w:rsidRDefault="000A1326" w:rsidP="000A1326">
      <w:pPr>
        <w:spacing w:line="59" w:lineRule="exact"/>
        <w:rPr>
          <w:rFonts w:ascii="Times New Roman" w:eastAsia="Arial" w:hAnsi="Times New Roman" w:cs="Times New Roman"/>
          <w:sz w:val="24"/>
          <w:szCs w:val="24"/>
        </w:rPr>
      </w:pPr>
    </w:p>
    <w:p w14:paraId="6E035375"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lastRenderedPageBreak/>
        <w:t>Disagree</w:t>
      </w:r>
    </w:p>
    <w:p w14:paraId="10A5B089" w14:textId="77777777" w:rsidR="000A1326" w:rsidRPr="008B5F2E" w:rsidRDefault="000A1326" w:rsidP="000A1326">
      <w:pPr>
        <w:spacing w:line="56" w:lineRule="exact"/>
        <w:rPr>
          <w:rFonts w:ascii="Times New Roman" w:eastAsia="Arial" w:hAnsi="Times New Roman" w:cs="Times New Roman"/>
          <w:sz w:val="24"/>
          <w:szCs w:val="24"/>
        </w:rPr>
      </w:pPr>
    </w:p>
    <w:p w14:paraId="3F722327" w14:textId="77777777" w:rsidR="000A1326" w:rsidRPr="003A1776"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18BB6F87" w14:textId="77777777" w:rsidR="000A1326" w:rsidRDefault="000A1326" w:rsidP="000A1326">
      <w:pPr>
        <w:pStyle w:val="ListParagraph"/>
        <w:rPr>
          <w:rFonts w:ascii="Times New Roman" w:eastAsia="Arial" w:hAnsi="Times New Roman" w:cs="Times New Roman"/>
          <w:sz w:val="24"/>
          <w:szCs w:val="24"/>
        </w:rPr>
      </w:pPr>
    </w:p>
    <w:p w14:paraId="69B25825" w14:textId="77777777" w:rsidR="000A1326" w:rsidRPr="008B5F2E" w:rsidRDefault="000A1326" w:rsidP="000A1326">
      <w:pPr>
        <w:pStyle w:val="ListParagraph"/>
        <w:tabs>
          <w:tab w:val="left" w:pos="365"/>
        </w:tabs>
        <w:spacing w:line="231" w:lineRule="exact"/>
        <w:ind w:left="0"/>
        <w:rPr>
          <w:rFonts w:ascii="Times New Roman" w:eastAsia="Times New Roman" w:hAnsi="Times New Roman" w:cs="Times New Roman"/>
          <w:sz w:val="24"/>
          <w:szCs w:val="24"/>
        </w:rPr>
      </w:pPr>
      <w:r>
        <w:rPr>
          <w:rFonts w:ascii="Times New Roman" w:eastAsia="Arial" w:hAnsi="Times New Roman" w:cs="Times New Roman"/>
          <w:sz w:val="24"/>
          <w:szCs w:val="24"/>
        </w:rPr>
        <w:t xml:space="preserve">3. </w:t>
      </w:r>
      <w:r w:rsidRPr="008B5F2E">
        <w:rPr>
          <w:rFonts w:ascii="Times New Roman" w:eastAsia="Times New Roman" w:hAnsi="Times New Roman" w:cs="Times New Roman"/>
          <w:sz w:val="24"/>
          <w:szCs w:val="24"/>
        </w:rPr>
        <w:t xml:space="preserve">During this COVID-19 epidemic, Women of the organization got the opportunity/benefits. </w:t>
      </w:r>
    </w:p>
    <w:p w14:paraId="79EC75EE" w14:textId="77777777" w:rsidR="000A1326" w:rsidRPr="008B5F2E" w:rsidRDefault="000A1326" w:rsidP="000A1326">
      <w:pPr>
        <w:pStyle w:val="ListParagraph"/>
        <w:rPr>
          <w:rFonts w:ascii="Times New Roman" w:eastAsia="Arial" w:hAnsi="Times New Roman" w:cs="Times New Roman"/>
          <w:sz w:val="24"/>
          <w:szCs w:val="24"/>
        </w:rPr>
      </w:pPr>
    </w:p>
    <w:p w14:paraId="7F751A47" w14:textId="77777777" w:rsidR="000A1326" w:rsidRPr="008B5F2E" w:rsidRDefault="000A1326" w:rsidP="000A1326">
      <w:pPr>
        <w:spacing w:line="260" w:lineRule="exact"/>
        <w:rPr>
          <w:rFonts w:ascii="Times New Roman" w:eastAsia="Times New Roman" w:hAnsi="Times New Roman" w:cs="Times New Roman"/>
          <w:sz w:val="24"/>
          <w:szCs w:val="24"/>
        </w:rPr>
      </w:pPr>
    </w:p>
    <w:p w14:paraId="4A7E0882"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601940A9" w14:textId="77777777" w:rsidR="000A1326" w:rsidRPr="008B5F2E" w:rsidRDefault="000A1326" w:rsidP="000A1326">
      <w:pPr>
        <w:spacing w:line="56" w:lineRule="exact"/>
        <w:rPr>
          <w:rFonts w:ascii="Times New Roman" w:eastAsia="Arial" w:hAnsi="Times New Roman" w:cs="Times New Roman"/>
          <w:sz w:val="24"/>
          <w:szCs w:val="24"/>
        </w:rPr>
      </w:pPr>
    </w:p>
    <w:p w14:paraId="43D280A4"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7D9DE6F8" w14:textId="77777777" w:rsidR="000A1326" w:rsidRPr="008B5F2E" w:rsidRDefault="000A1326" w:rsidP="000A1326">
      <w:pPr>
        <w:spacing w:line="16" w:lineRule="exact"/>
        <w:rPr>
          <w:rFonts w:ascii="Times New Roman" w:eastAsia="Times New Roman" w:hAnsi="Times New Roman" w:cs="Times New Roman"/>
          <w:sz w:val="24"/>
          <w:szCs w:val="24"/>
        </w:rPr>
      </w:pPr>
      <w:bookmarkStart w:id="97" w:name="page54"/>
      <w:bookmarkEnd w:id="97"/>
    </w:p>
    <w:p w14:paraId="2DB2BEAB"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3D49624A" w14:textId="77777777" w:rsidR="000A1326" w:rsidRPr="008B5F2E" w:rsidRDefault="000A1326" w:rsidP="000A1326">
      <w:pPr>
        <w:spacing w:line="56" w:lineRule="exact"/>
        <w:rPr>
          <w:rFonts w:ascii="Times New Roman" w:eastAsia="Arial" w:hAnsi="Times New Roman" w:cs="Times New Roman"/>
          <w:sz w:val="24"/>
          <w:szCs w:val="24"/>
        </w:rPr>
      </w:pPr>
    </w:p>
    <w:p w14:paraId="434C8541"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69A0D651" w14:textId="77777777" w:rsidR="000A1326" w:rsidRPr="008B5F2E" w:rsidRDefault="000A1326" w:rsidP="000A1326">
      <w:pPr>
        <w:spacing w:line="58" w:lineRule="exact"/>
        <w:rPr>
          <w:rFonts w:ascii="Times New Roman" w:eastAsia="Arial" w:hAnsi="Times New Roman" w:cs="Times New Roman"/>
          <w:sz w:val="24"/>
          <w:szCs w:val="24"/>
        </w:rPr>
      </w:pPr>
    </w:p>
    <w:p w14:paraId="5A4ADB1C"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04C49A6A" w14:textId="77777777" w:rsidR="000A1326" w:rsidRPr="008B5F2E" w:rsidRDefault="000A1326" w:rsidP="000A1326">
      <w:pPr>
        <w:spacing w:line="240" w:lineRule="exact"/>
        <w:rPr>
          <w:rFonts w:ascii="Times New Roman" w:eastAsia="Arial" w:hAnsi="Times New Roman" w:cs="Times New Roman"/>
          <w:sz w:val="24"/>
          <w:szCs w:val="24"/>
        </w:rPr>
      </w:pPr>
    </w:p>
    <w:p w14:paraId="056494CD" w14:textId="77777777" w:rsidR="000A1326" w:rsidRPr="008B5F2E" w:rsidRDefault="000A1326" w:rsidP="000A1326">
      <w:pPr>
        <w:pStyle w:val="ListParagraph"/>
        <w:tabs>
          <w:tab w:val="left" w:pos="36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8B5F2E">
        <w:rPr>
          <w:rFonts w:ascii="Times New Roman" w:eastAsia="Times New Roman" w:hAnsi="Times New Roman" w:cs="Times New Roman"/>
          <w:sz w:val="24"/>
          <w:szCs w:val="24"/>
        </w:rPr>
        <w:t xml:space="preserve">I knew my organization business continuity plan before the COVID-19 epidemic. </w:t>
      </w:r>
    </w:p>
    <w:p w14:paraId="7EAD2A1A" w14:textId="77777777" w:rsidR="000A1326" w:rsidRPr="008B5F2E" w:rsidRDefault="000A1326" w:rsidP="000A1326">
      <w:pPr>
        <w:spacing w:line="258" w:lineRule="exact"/>
        <w:rPr>
          <w:rFonts w:ascii="Times New Roman" w:eastAsia="Times New Roman" w:hAnsi="Times New Roman" w:cs="Times New Roman"/>
          <w:sz w:val="24"/>
          <w:szCs w:val="24"/>
        </w:rPr>
      </w:pPr>
    </w:p>
    <w:p w14:paraId="54351909"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140E5633" w14:textId="77777777" w:rsidR="000A1326" w:rsidRPr="008B5F2E" w:rsidRDefault="000A1326" w:rsidP="000A1326">
      <w:pPr>
        <w:spacing w:line="58" w:lineRule="exact"/>
        <w:rPr>
          <w:rFonts w:ascii="Times New Roman" w:eastAsia="Arial" w:hAnsi="Times New Roman" w:cs="Times New Roman"/>
          <w:sz w:val="24"/>
          <w:szCs w:val="24"/>
        </w:rPr>
      </w:pPr>
    </w:p>
    <w:p w14:paraId="050D9389"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74E19A4D" w14:textId="77777777" w:rsidR="000A1326" w:rsidRPr="008B5F2E" w:rsidRDefault="000A1326" w:rsidP="000A1326">
      <w:pPr>
        <w:spacing w:line="56" w:lineRule="exact"/>
        <w:rPr>
          <w:rFonts w:ascii="Times New Roman" w:eastAsia="Arial" w:hAnsi="Times New Roman" w:cs="Times New Roman"/>
          <w:sz w:val="24"/>
          <w:szCs w:val="24"/>
        </w:rPr>
      </w:pPr>
    </w:p>
    <w:p w14:paraId="0DE96A45"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4E9E9AEE" w14:textId="77777777" w:rsidR="000A1326" w:rsidRPr="008B5F2E" w:rsidRDefault="000A1326" w:rsidP="000A1326">
      <w:pPr>
        <w:spacing w:line="56" w:lineRule="exact"/>
        <w:rPr>
          <w:rFonts w:ascii="Times New Roman" w:eastAsia="Arial" w:hAnsi="Times New Roman" w:cs="Times New Roman"/>
          <w:sz w:val="24"/>
          <w:szCs w:val="24"/>
        </w:rPr>
      </w:pPr>
    </w:p>
    <w:p w14:paraId="35AA6957"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6597F004" w14:textId="77777777" w:rsidR="000A1326" w:rsidRPr="008B5F2E" w:rsidRDefault="000A1326" w:rsidP="000A1326">
      <w:pPr>
        <w:spacing w:line="58" w:lineRule="exact"/>
        <w:rPr>
          <w:rFonts w:ascii="Times New Roman" w:eastAsia="Arial" w:hAnsi="Times New Roman" w:cs="Times New Roman"/>
          <w:sz w:val="24"/>
          <w:szCs w:val="24"/>
        </w:rPr>
      </w:pPr>
    </w:p>
    <w:p w14:paraId="10DFB940"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71D28006" w14:textId="77777777" w:rsidR="000A1326" w:rsidRPr="008B5F2E" w:rsidRDefault="000A1326" w:rsidP="000A1326">
      <w:pPr>
        <w:spacing w:line="240" w:lineRule="exact"/>
        <w:rPr>
          <w:rFonts w:ascii="Times New Roman" w:eastAsia="Arial" w:hAnsi="Times New Roman" w:cs="Times New Roman"/>
          <w:sz w:val="24"/>
          <w:szCs w:val="24"/>
        </w:rPr>
      </w:pPr>
    </w:p>
    <w:p w14:paraId="338653BA" w14:textId="77777777" w:rsidR="000A1326" w:rsidRPr="008B5F2E" w:rsidRDefault="000A1326" w:rsidP="000A1326">
      <w:pPr>
        <w:pStyle w:val="ListParagraph"/>
        <w:tabs>
          <w:tab w:val="left" w:pos="36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8B5F2E">
        <w:rPr>
          <w:rFonts w:ascii="Times New Roman" w:eastAsia="Times New Roman" w:hAnsi="Times New Roman" w:cs="Times New Roman"/>
          <w:sz w:val="24"/>
          <w:szCs w:val="24"/>
        </w:rPr>
        <w:t xml:space="preserve">The difficulty has been learning and training. </w:t>
      </w:r>
    </w:p>
    <w:p w14:paraId="4346CFA0" w14:textId="77777777" w:rsidR="000A1326" w:rsidRPr="008B5F2E" w:rsidRDefault="000A1326" w:rsidP="000A1326">
      <w:pPr>
        <w:spacing w:line="258" w:lineRule="exact"/>
        <w:rPr>
          <w:rFonts w:ascii="Times New Roman" w:eastAsia="Times New Roman" w:hAnsi="Times New Roman" w:cs="Times New Roman"/>
          <w:sz w:val="24"/>
          <w:szCs w:val="24"/>
        </w:rPr>
      </w:pPr>
    </w:p>
    <w:p w14:paraId="0E980ACA"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79E29CCE" w14:textId="77777777" w:rsidR="000A1326" w:rsidRPr="008B5F2E" w:rsidRDefault="000A1326" w:rsidP="000A1326">
      <w:pPr>
        <w:spacing w:line="58" w:lineRule="exact"/>
        <w:rPr>
          <w:rFonts w:ascii="Times New Roman" w:eastAsia="Arial" w:hAnsi="Times New Roman" w:cs="Times New Roman"/>
          <w:sz w:val="24"/>
          <w:szCs w:val="24"/>
        </w:rPr>
      </w:pPr>
    </w:p>
    <w:p w14:paraId="05A6783C"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5E5F50C4" w14:textId="77777777" w:rsidR="000A1326" w:rsidRPr="008B5F2E" w:rsidRDefault="000A1326" w:rsidP="000A1326">
      <w:pPr>
        <w:spacing w:line="56" w:lineRule="exact"/>
        <w:rPr>
          <w:rFonts w:ascii="Times New Roman" w:eastAsia="Arial" w:hAnsi="Times New Roman" w:cs="Times New Roman"/>
          <w:sz w:val="24"/>
          <w:szCs w:val="24"/>
        </w:rPr>
      </w:pPr>
    </w:p>
    <w:p w14:paraId="09AA472C"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64791FE6" w14:textId="77777777" w:rsidR="000A1326" w:rsidRPr="008B5F2E" w:rsidRDefault="000A1326" w:rsidP="000A1326">
      <w:pPr>
        <w:spacing w:line="56" w:lineRule="exact"/>
        <w:rPr>
          <w:rFonts w:ascii="Times New Roman" w:eastAsia="Arial" w:hAnsi="Times New Roman" w:cs="Times New Roman"/>
          <w:sz w:val="24"/>
          <w:szCs w:val="24"/>
        </w:rPr>
      </w:pPr>
    </w:p>
    <w:p w14:paraId="15C9AE3F"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752E6BBE" w14:textId="77777777" w:rsidR="000A1326" w:rsidRPr="008B5F2E" w:rsidRDefault="000A1326" w:rsidP="000A1326">
      <w:pPr>
        <w:spacing w:line="58" w:lineRule="exact"/>
        <w:rPr>
          <w:rFonts w:ascii="Times New Roman" w:eastAsia="Arial" w:hAnsi="Times New Roman" w:cs="Times New Roman"/>
          <w:sz w:val="24"/>
          <w:szCs w:val="24"/>
        </w:rPr>
      </w:pPr>
    </w:p>
    <w:p w14:paraId="10E85575" w14:textId="77777777" w:rsidR="000A1326" w:rsidRPr="008B5F2E" w:rsidRDefault="000A1326" w:rsidP="000A1326">
      <w:pPr>
        <w:numPr>
          <w:ilvl w:val="1"/>
          <w:numId w:val="24"/>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3C231FAD" w14:textId="77777777" w:rsidR="000A1326" w:rsidRPr="008B5F2E" w:rsidRDefault="000A1326" w:rsidP="000A1326">
      <w:pPr>
        <w:pStyle w:val="ListParagraph"/>
        <w:spacing w:line="360" w:lineRule="auto"/>
        <w:rPr>
          <w:rFonts w:ascii="Times New Roman" w:eastAsia="Arial" w:hAnsi="Times New Roman" w:cs="Times New Roman"/>
          <w:sz w:val="24"/>
          <w:szCs w:val="24"/>
        </w:rPr>
      </w:pPr>
    </w:p>
    <w:p w14:paraId="2A831634" w14:textId="77777777" w:rsidR="000A1326" w:rsidRPr="008B5F2E" w:rsidRDefault="000A1326" w:rsidP="000A132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E83E15">
        <w:rPr>
          <w:rFonts w:ascii="Times New Roman" w:eastAsia="Times New Roman" w:hAnsi="Times New Roman" w:cs="Times New Roman"/>
          <w:sz w:val="24"/>
          <w:szCs w:val="24"/>
        </w:rPr>
        <w:t>In spite of being sick, I am hopeful or pessimistic about working from home in comparison with last week.</w:t>
      </w:r>
    </w:p>
    <w:p w14:paraId="01F78104" w14:textId="77777777" w:rsidR="000A1326" w:rsidRPr="00E83E15" w:rsidRDefault="000A1326" w:rsidP="000A1326">
      <w:pPr>
        <w:numPr>
          <w:ilvl w:val="1"/>
          <w:numId w:val="18"/>
        </w:numPr>
        <w:tabs>
          <w:tab w:val="left" w:pos="720"/>
        </w:tabs>
        <w:spacing w:line="360" w:lineRule="auto"/>
        <w:ind w:left="720" w:hanging="360"/>
        <w:rPr>
          <w:rFonts w:ascii="Times New Roman" w:eastAsia="Arial" w:hAnsi="Times New Roman" w:cs="Times New Roman"/>
          <w:sz w:val="24"/>
          <w:szCs w:val="24"/>
        </w:rPr>
      </w:pPr>
      <w:r>
        <w:rPr>
          <w:rFonts w:ascii="Times New Roman" w:eastAsia="Times New Roman" w:hAnsi="Times New Roman" w:cs="Times New Roman"/>
          <w:sz w:val="24"/>
          <w:szCs w:val="24"/>
        </w:rPr>
        <w:t>Strongly agree</w:t>
      </w:r>
    </w:p>
    <w:p w14:paraId="0F1D2BCE" w14:textId="77777777" w:rsidR="000A1326" w:rsidRPr="008B5F2E" w:rsidRDefault="000A1326" w:rsidP="000A1326">
      <w:pPr>
        <w:numPr>
          <w:ilvl w:val="1"/>
          <w:numId w:val="18"/>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6D263DE6" w14:textId="77777777" w:rsidR="000A1326" w:rsidRPr="008B5F2E" w:rsidRDefault="000A1326" w:rsidP="000A1326">
      <w:pPr>
        <w:spacing w:line="56" w:lineRule="exact"/>
        <w:rPr>
          <w:rFonts w:ascii="Times New Roman" w:eastAsia="Arial" w:hAnsi="Times New Roman" w:cs="Times New Roman"/>
          <w:sz w:val="24"/>
          <w:szCs w:val="24"/>
        </w:rPr>
      </w:pPr>
    </w:p>
    <w:p w14:paraId="6F219D02" w14:textId="77777777" w:rsidR="000A1326" w:rsidRPr="008B5F2E" w:rsidRDefault="000A1326" w:rsidP="000A1326">
      <w:pPr>
        <w:numPr>
          <w:ilvl w:val="1"/>
          <w:numId w:val="18"/>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77914AB0" w14:textId="77777777" w:rsidR="000A1326" w:rsidRPr="008B5F2E" w:rsidRDefault="000A1326" w:rsidP="000A1326">
      <w:pPr>
        <w:spacing w:line="58" w:lineRule="exact"/>
        <w:rPr>
          <w:rFonts w:ascii="Times New Roman" w:eastAsia="Arial" w:hAnsi="Times New Roman" w:cs="Times New Roman"/>
          <w:sz w:val="24"/>
          <w:szCs w:val="24"/>
        </w:rPr>
      </w:pPr>
    </w:p>
    <w:p w14:paraId="1BEB309C" w14:textId="77777777" w:rsidR="000A1326" w:rsidRPr="008B5F2E" w:rsidRDefault="000A1326" w:rsidP="000A1326">
      <w:pPr>
        <w:numPr>
          <w:ilvl w:val="1"/>
          <w:numId w:val="18"/>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28B48F17" w14:textId="77777777" w:rsidR="000A1326" w:rsidRPr="008B5F2E" w:rsidRDefault="000A1326" w:rsidP="000A1326">
      <w:pPr>
        <w:spacing w:line="16" w:lineRule="exact"/>
        <w:rPr>
          <w:rFonts w:ascii="Times New Roman" w:eastAsia="Times New Roman" w:hAnsi="Times New Roman" w:cs="Times New Roman"/>
          <w:sz w:val="24"/>
          <w:szCs w:val="24"/>
        </w:rPr>
      </w:pPr>
      <w:bookmarkStart w:id="98" w:name="page52"/>
      <w:bookmarkEnd w:id="98"/>
    </w:p>
    <w:p w14:paraId="31E22499" w14:textId="77777777" w:rsidR="000A1326" w:rsidRPr="008B5F2E" w:rsidRDefault="000A1326" w:rsidP="000A1326">
      <w:pPr>
        <w:numPr>
          <w:ilvl w:val="0"/>
          <w:numId w:val="19"/>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4BA2C0BF" w14:textId="77777777" w:rsidR="000A1326" w:rsidRPr="008B5F2E" w:rsidRDefault="000A1326" w:rsidP="000A1326">
      <w:pPr>
        <w:spacing w:line="252" w:lineRule="exact"/>
        <w:rPr>
          <w:rFonts w:ascii="Times New Roman" w:eastAsia="Times New Roman" w:hAnsi="Times New Roman" w:cs="Times New Roman"/>
          <w:sz w:val="24"/>
          <w:szCs w:val="24"/>
        </w:rPr>
      </w:pPr>
    </w:p>
    <w:p w14:paraId="3DC93DF2" w14:textId="77777777" w:rsidR="000A1326" w:rsidRPr="008B5F2E" w:rsidRDefault="000A1326" w:rsidP="000A1326">
      <w:pPr>
        <w:spacing w:line="216" w:lineRule="exact"/>
        <w:rPr>
          <w:rFonts w:ascii="Times New Roman" w:eastAsia="Times New Roman" w:hAnsi="Times New Roman" w:cs="Times New Roman"/>
          <w:sz w:val="24"/>
          <w:szCs w:val="24"/>
        </w:rPr>
      </w:pPr>
    </w:p>
    <w:p w14:paraId="6C5A4F98" w14:textId="77777777" w:rsidR="000A1326" w:rsidRPr="008B5F2E" w:rsidRDefault="000A1326" w:rsidP="000A1326">
      <w:pPr>
        <w:pStyle w:val="ListParagraph"/>
        <w:tabs>
          <w:tab w:val="left" w:pos="36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8B5F2E">
        <w:rPr>
          <w:rFonts w:ascii="Times New Roman" w:eastAsia="Times New Roman" w:hAnsi="Times New Roman" w:cs="Times New Roman"/>
          <w:sz w:val="24"/>
          <w:szCs w:val="24"/>
        </w:rPr>
        <w:t xml:space="preserve">The incentive policy has changed my institution. </w:t>
      </w:r>
    </w:p>
    <w:p w14:paraId="5FAC5C86" w14:textId="77777777" w:rsidR="000A1326" w:rsidRPr="008B5F2E" w:rsidRDefault="000A1326" w:rsidP="000A1326">
      <w:pPr>
        <w:spacing w:line="258" w:lineRule="exact"/>
        <w:rPr>
          <w:rFonts w:ascii="Times New Roman" w:eastAsia="Times New Roman" w:hAnsi="Times New Roman" w:cs="Times New Roman"/>
          <w:sz w:val="24"/>
          <w:szCs w:val="24"/>
        </w:rPr>
      </w:pPr>
    </w:p>
    <w:p w14:paraId="72666681"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5D775D4B" w14:textId="77777777" w:rsidR="000A1326" w:rsidRPr="008B5F2E" w:rsidRDefault="000A1326" w:rsidP="000A1326">
      <w:pPr>
        <w:spacing w:line="58" w:lineRule="exact"/>
        <w:rPr>
          <w:rFonts w:ascii="Times New Roman" w:eastAsia="Arial" w:hAnsi="Times New Roman" w:cs="Times New Roman"/>
          <w:sz w:val="24"/>
          <w:szCs w:val="24"/>
        </w:rPr>
      </w:pPr>
    </w:p>
    <w:p w14:paraId="4742FEF5"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703BC861" w14:textId="77777777" w:rsidR="000A1326" w:rsidRPr="008B5F2E" w:rsidRDefault="000A1326" w:rsidP="000A1326">
      <w:pPr>
        <w:spacing w:line="56" w:lineRule="exact"/>
        <w:rPr>
          <w:rFonts w:ascii="Times New Roman" w:eastAsia="Arial" w:hAnsi="Times New Roman" w:cs="Times New Roman"/>
          <w:sz w:val="24"/>
          <w:szCs w:val="24"/>
        </w:rPr>
      </w:pPr>
    </w:p>
    <w:p w14:paraId="4083271A"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027FDFA6" w14:textId="77777777" w:rsidR="000A1326" w:rsidRPr="008B5F2E" w:rsidRDefault="000A1326" w:rsidP="000A1326">
      <w:pPr>
        <w:spacing w:line="56" w:lineRule="exact"/>
        <w:rPr>
          <w:rFonts w:ascii="Times New Roman" w:eastAsia="Arial" w:hAnsi="Times New Roman" w:cs="Times New Roman"/>
          <w:sz w:val="24"/>
          <w:szCs w:val="24"/>
        </w:rPr>
      </w:pPr>
    </w:p>
    <w:p w14:paraId="7EB3968D"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4AA3A8B8" w14:textId="77777777" w:rsidR="000A1326" w:rsidRPr="008B5F2E" w:rsidRDefault="000A1326" w:rsidP="000A1326">
      <w:pPr>
        <w:spacing w:line="58" w:lineRule="exact"/>
        <w:rPr>
          <w:rFonts w:ascii="Times New Roman" w:eastAsia="Arial" w:hAnsi="Times New Roman" w:cs="Times New Roman"/>
          <w:sz w:val="24"/>
          <w:szCs w:val="24"/>
        </w:rPr>
      </w:pPr>
    </w:p>
    <w:p w14:paraId="038C713D" w14:textId="77777777" w:rsidR="000A1326" w:rsidRPr="00E83E15"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3DE0F532" w14:textId="77777777" w:rsidR="000A1326" w:rsidRDefault="000A1326" w:rsidP="000A1326">
      <w:pPr>
        <w:pStyle w:val="ListParagraph"/>
        <w:rPr>
          <w:rFonts w:ascii="Times New Roman" w:eastAsia="Times New Roman" w:hAnsi="Times New Roman" w:cs="Times New Roman"/>
          <w:sz w:val="24"/>
          <w:szCs w:val="24"/>
        </w:rPr>
      </w:pPr>
    </w:p>
    <w:p w14:paraId="7A2B564D" w14:textId="77777777" w:rsidR="000A1326" w:rsidRPr="00E83E15" w:rsidRDefault="000A1326" w:rsidP="000A1326">
      <w:pPr>
        <w:tabs>
          <w:tab w:val="left" w:pos="720"/>
        </w:tabs>
        <w:spacing w:line="0" w:lineRule="atLeast"/>
        <w:rPr>
          <w:rFonts w:ascii="Times New Roman" w:eastAsia="Arial" w:hAnsi="Times New Roman" w:cs="Times New Roman"/>
          <w:sz w:val="24"/>
          <w:szCs w:val="24"/>
        </w:rPr>
      </w:pPr>
      <w:r>
        <w:rPr>
          <w:rFonts w:ascii="Times New Roman" w:eastAsia="Times New Roman" w:hAnsi="Times New Roman" w:cs="Times New Roman"/>
          <w:sz w:val="24"/>
          <w:szCs w:val="24"/>
        </w:rPr>
        <w:lastRenderedPageBreak/>
        <w:t xml:space="preserve">8. </w:t>
      </w:r>
      <w:r w:rsidRPr="00E83E15">
        <w:rPr>
          <w:rFonts w:ascii="Times New Roman" w:eastAsia="Times New Roman" w:hAnsi="Times New Roman" w:cs="Times New Roman"/>
          <w:sz w:val="24"/>
          <w:szCs w:val="24"/>
        </w:rPr>
        <w:t xml:space="preserve">The advancement of the staff's basic salary has ceased. </w:t>
      </w:r>
    </w:p>
    <w:p w14:paraId="6B9AD1B0" w14:textId="77777777" w:rsidR="000A1326" w:rsidRPr="008B5F2E" w:rsidRDefault="000A1326" w:rsidP="000A1326">
      <w:pPr>
        <w:spacing w:line="258" w:lineRule="exact"/>
        <w:rPr>
          <w:rFonts w:ascii="Times New Roman" w:eastAsia="Times New Roman" w:hAnsi="Times New Roman" w:cs="Times New Roman"/>
          <w:sz w:val="24"/>
          <w:szCs w:val="24"/>
        </w:rPr>
      </w:pPr>
    </w:p>
    <w:p w14:paraId="2D6B47BF"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07AC3924" w14:textId="77777777" w:rsidR="000A1326" w:rsidRPr="008B5F2E" w:rsidRDefault="000A1326" w:rsidP="000A1326">
      <w:pPr>
        <w:spacing w:line="58" w:lineRule="exact"/>
        <w:rPr>
          <w:rFonts w:ascii="Times New Roman" w:eastAsia="Arial" w:hAnsi="Times New Roman" w:cs="Times New Roman"/>
          <w:sz w:val="24"/>
          <w:szCs w:val="24"/>
        </w:rPr>
      </w:pPr>
    </w:p>
    <w:p w14:paraId="7518C9E1"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5305B898" w14:textId="77777777" w:rsidR="000A1326" w:rsidRPr="008B5F2E" w:rsidRDefault="000A1326" w:rsidP="000A1326">
      <w:pPr>
        <w:spacing w:line="56" w:lineRule="exact"/>
        <w:rPr>
          <w:rFonts w:ascii="Times New Roman" w:eastAsia="Arial" w:hAnsi="Times New Roman" w:cs="Times New Roman"/>
          <w:sz w:val="24"/>
          <w:szCs w:val="24"/>
        </w:rPr>
      </w:pPr>
    </w:p>
    <w:p w14:paraId="1D8782CD"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72B1B54E" w14:textId="77777777" w:rsidR="000A1326" w:rsidRPr="008B5F2E" w:rsidRDefault="000A1326" w:rsidP="000A1326">
      <w:pPr>
        <w:spacing w:line="56" w:lineRule="exact"/>
        <w:rPr>
          <w:rFonts w:ascii="Times New Roman" w:eastAsia="Arial" w:hAnsi="Times New Roman" w:cs="Times New Roman"/>
          <w:sz w:val="24"/>
          <w:szCs w:val="24"/>
        </w:rPr>
      </w:pPr>
    </w:p>
    <w:p w14:paraId="26857270"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68840B53" w14:textId="77777777" w:rsidR="000A1326" w:rsidRPr="008B5F2E" w:rsidRDefault="000A1326" w:rsidP="000A1326">
      <w:pPr>
        <w:spacing w:line="58" w:lineRule="exact"/>
        <w:rPr>
          <w:rFonts w:ascii="Times New Roman" w:eastAsia="Arial" w:hAnsi="Times New Roman" w:cs="Times New Roman"/>
          <w:sz w:val="24"/>
          <w:szCs w:val="24"/>
        </w:rPr>
      </w:pPr>
    </w:p>
    <w:p w14:paraId="2CB36AC9"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7A146F9E" w14:textId="77777777" w:rsidR="000A1326" w:rsidRPr="008B5F2E" w:rsidRDefault="000A1326" w:rsidP="000A1326">
      <w:pPr>
        <w:spacing w:line="240" w:lineRule="exact"/>
        <w:rPr>
          <w:rFonts w:ascii="Times New Roman" w:eastAsia="Arial" w:hAnsi="Times New Roman" w:cs="Times New Roman"/>
          <w:sz w:val="24"/>
          <w:szCs w:val="24"/>
        </w:rPr>
      </w:pPr>
    </w:p>
    <w:p w14:paraId="7D0AEEFD" w14:textId="77777777" w:rsidR="000A1326" w:rsidRPr="008B5F2E" w:rsidRDefault="000A1326" w:rsidP="000A1326">
      <w:pPr>
        <w:pStyle w:val="ListParagraph"/>
        <w:tabs>
          <w:tab w:val="left" w:pos="36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8B5F2E">
        <w:rPr>
          <w:rFonts w:ascii="Times New Roman" w:eastAsia="Times New Roman" w:hAnsi="Times New Roman" w:cs="Times New Roman"/>
          <w:sz w:val="24"/>
          <w:szCs w:val="24"/>
        </w:rPr>
        <w:t xml:space="preserve">My company reduced its workers' bonuses. </w:t>
      </w:r>
    </w:p>
    <w:p w14:paraId="277F6403" w14:textId="77777777" w:rsidR="000A1326" w:rsidRPr="008B5F2E" w:rsidRDefault="000A1326" w:rsidP="000A1326">
      <w:pPr>
        <w:spacing w:line="258" w:lineRule="exact"/>
        <w:rPr>
          <w:rFonts w:ascii="Times New Roman" w:eastAsia="Times New Roman" w:hAnsi="Times New Roman" w:cs="Times New Roman"/>
          <w:sz w:val="24"/>
          <w:szCs w:val="24"/>
        </w:rPr>
      </w:pPr>
    </w:p>
    <w:p w14:paraId="5D2C838E"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0FBFCED5" w14:textId="77777777" w:rsidR="000A1326" w:rsidRPr="008B5F2E" w:rsidRDefault="000A1326" w:rsidP="000A1326">
      <w:pPr>
        <w:spacing w:line="58" w:lineRule="exact"/>
        <w:rPr>
          <w:rFonts w:ascii="Times New Roman" w:eastAsia="Arial" w:hAnsi="Times New Roman" w:cs="Times New Roman"/>
          <w:sz w:val="24"/>
          <w:szCs w:val="24"/>
        </w:rPr>
      </w:pPr>
    </w:p>
    <w:p w14:paraId="4C6E789A"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451580C4" w14:textId="77777777" w:rsidR="000A1326" w:rsidRPr="008B5F2E" w:rsidRDefault="000A1326" w:rsidP="000A1326">
      <w:pPr>
        <w:spacing w:line="56" w:lineRule="exact"/>
        <w:rPr>
          <w:rFonts w:ascii="Times New Roman" w:eastAsia="Arial" w:hAnsi="Times New Roman" w:cs="Times New Roman"/>
          <w:sz w:val="24"/>
          <w:szCs w:val="24"/>
        </w:rPr>
      </w:pPr>
    </w:p>
    <w:p w14:paraId="64F9AA5B"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59094604" w14:textId="77777777" w:rsidR="000A1326" w:rsidRPr="008B5F2E" w:rsidRDefault="000A1326" w:rsidP="000A1326">
      <w:pPr>
        <w:spacing w:line="56" w:lineRule="exact"/>
        <w:rPr>
          <w:rFonts w:ascii="Times New Roman" w:eastAsia="Arial" w:hAnsi="Times New Roman" w:cs="Times New Roman"/>
          <w:sz w:val="24"/>
          <w:szCs w:val="24"/>
        </w:rPr>
      </w:pPr>
    </w:p>
    <w:p w14:paraId="53CFE2F1"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69420912" w14:textId="77777777" w:rsidR="000A1326" w:rsidRPr="008B5F2E" w:rsidRDefault="000A1326" w:rsidP="000A1326">
      <w:pPr>
        <w:spacing w:line="58" w:lineRule="exact"/>
        <w:rPr>
          <w:rFonts w:ascii="Times New Roman" w:eastAsia="Arial" w:hAnsi="Times New Roman" w:cs="Times New Roman"/>
          <w:sz w:val="24"/>
          <w:szCs w:val="24"/>
        </w:rPr>
      </w:pPr>
    </w:p>
    <w:p w14:paraId="2562E95B" w14:textId="77777777" w:rsidR="000A1326" w:rsidRPr="008B5F2E" w:rsidRDefault="000A1326" w:rsidP="000A1326">
      <w:pPr>
        <w:numPr>
          <w:ilvl w:val="1"/>
          <w:numId w:val="20"/>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5E9F1E86" w14:textId="77777777" w:rsidR="000A1326" w:rsidRPr="008B5F2E" w:rsidRDefault="000A1326" w:rsidP="000A1326">
      <w:pPr>
        <w:spacing w:line="213" w:lineRule="exact"/>
        <w:rPr>
          <w:rFonts w:ascii="Times New Roman" w:eastAsia="Times New Roman" w:hAnsi="Times New Roman" w:cs="Times New Roman"/>
          <w:sz w:val="24"/>
          <w:szCs w:val="24"/>
        </w:rPr>
      </w:pPr>
    </w:p>
    <w:p w14:paraId="1962EC0D" w14:textId="77777777" w:rsidR="000A1326" w:rsidRPr="008B5F2E" w:rsidRDefault="000A1326" w:rsidP="000A1326">
      <w:pPr>
        <w:pStyle w:val="ListParagraph"/>
        <w:tabs>
          <w:tab w:val="left" w:pos="36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Pr="008B5F2E">
        <w:rPr>
          <w:rFonts w:ascii="Times New Roman" w:eastAsia="Times New Roman" w:hAnsi="Times New Roman" w:cs="Times New Roman"/>
          <w:sz w:val="24"/>
          <w:szCs w:val="24"/>
        </w:rPr>
        <w:t xml:space="preserve">During this epidemic, recruitment was difficult. </w:t>
      </w:r>
    </w:p>
    <w:p w14:paraId="03065B62" w14:textId="77777777" w:rsidR="000A1326" w:rsidRPr="008B5F2E" w:rsidRDefault="000A1326" w:rsidP="000A1326">
      <w:pPr>
        <w:spacing w:line="260" w:lineRule="exact"/>
        <w:rPr>
          <w:rFonts w:ascii="Times New Roman" w:eastAsia="Times New Roman" w:hAnsi="Times New Roman" w:cs="Times New Roman"/>
          <w:sz w:val="24"/>
          <w:szCs w:val="24"/>
        </w:rPr>
      </w:pPr>
    </w:p>
    <w:p w14:paraId="25EC7BF8" w14:textId="77777777" w:rsidR="000A1326" w:rsidRPr="008B5F2E" w:rsidRDefault="000A1326" w:rsidP="000A1326">
      <w:pPr>
        <w:numPr>
          <w:ilvl w:val="1"/>
          <w:numId w:val="21"/>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7C5CA9DE" w14:textId="77777777" w:rsidR="000A1326" w:rsidRPr="008B5F2E" w:rsidRDefault="000A1326" w:rsidP="000A1326">
      <w:pPr>
        <w:spacing w:line="57" w:lineRule="exact"/>
        <w:rPr>
          <w:rFonts w:ascii="Times New Roman" w:eastAsia="Arial" w:hAnsi="Times New Roman" w:cs="Times New Roman"/>
          <w:sz w:val="24"/>
          <w:szCs w:val="24"/>
        </w:rPr>
      </w:pPr>
    </w:p>
    <w:p w14:paraId="09ED9327" w14:textId="77777777" w:rsidR="000A1326" w:rsidRPr="008B5F2E" w:rsidRDefault="000A1326" w:rsidP="000A1326">
      <w:pPr>
        <w:numPr>
          <w:ilvl w:val="1"/>
          <w:numId w:val="21"/>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7A32E90D" w14:textId="77777777" w:rsidR="000A1326" w:rsidRPr="008B5F2E" w:rsidRDefault="000A1326" w:rsidP="000A1326">
      <w:pPr>
        <w:spacing w:line="58" w:lineRule="exact"/>
        <w:rPr>
          <w:rFonts w:ascii="Times New Roman" w:eastAsia="Arial" w:hAnsi="Times New Roman" w:cs="Times New Roman"/>
          <w:sz w:val="24"/>
          <w:szCs w:val="24"/>
        </w:rPr>
      </w:pPr>
    </w:p>
    <w:p w14:paraId="0E23862C" w14:textId="77777777" w:rsidR="000A1326" w:rsidRPr="008B5F2E" w:rsidRDefault="000A1326" w:rsidP="000A1326">
      <w:pPr>
        <w:numPr>
          <w:ilvl w:val="1"/>
          <w:numId w:val="21"/>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03DEEF93" w14:textId="77777777" w:rsidR="000A1326" w:rsidRPr="008B5F2E" w:rsidRDefault="000A1326" w:rsidP="000A1326">
      <w:pPr>
        <w:spacing w:line="56" w:lineRule="exact"/>
        <w:rPr>
          <w:rFonts w:ascii="Times New Roman" w:eastAsia="Arial" w:hAnsi="Times New Roman" w:cs="Times New Roman"/>
          <w:sz w:val="24"/>
          <w:szCs w:val="24"/>
        </w:rPr>
      </w:pPr>
    </w:p>
    <w:p w14:paraId="1A99869D" w14:textId="77777777" w:rsidR="000A1326" w:rsidRPr="008B5F2E" w:rsidRDefault="000A1326" w:rsidP="000A1326">
      <w:pPr>
        <w:numPr>
          <w:ilvl w:val="1"/>
          <w:numId w:val="21"/>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0ECDEEF5" w14:textId="77777777" w:rsidR="000A1326" w:rsidRPr="008B5F2E" w:rsidRDefault="000A1326" w:rsidP="000A1326">
      <w:pPr>
        <w:spacing w:line="58" w:lineRule="exact"/>
        <w:rPr>
          <w:rFonts w:ascii="Times New Roman" w:eastAsia="Arial" w:hAnsi="Times New Roman" w:cs="Times New Roman"/>
          <w:sz w:val="24"/>
          <w:szCs w:val="24"/>
        </w:rPr>
      </w:pPr>
    </w:p>
    <w:p w14:paraId="0D54F025" w14:textId="77777777" w:rsidR="000A1326" w:rsidRPr="00E83E15" w:rsidRDefault="000A1326" w:rsidP="000A1326">
      <w:pPr>
        <w:numPr>
          <w:ilvl w:val="1"/>
          <w:numId w:val="21"/>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0E8D6554" w14:textId="77777777" w:rsidR="000A1326" w:rsidRPr="008B5F2E" w:rsidRDefault="000A1326" w:rsidP="000A1326">
      <w:pPr>
        <w:pStyle w:val="ListParagraph"/>
        <w:tabs>
          <w:tab w:val="left" w:pos="24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8B5F2E">
        <w:rPr>
          <w:rFonts w:ascii="Times New Roman" w:eastAsia="Times New Roman" w:hAnsi="Times New Roman" w:cs="Times New Roman"/>
          <w:sz w:val="24"/>
          <w:szCs w:val="24"/>
        </w:rPr>
        <w:t>Management’s day to day operation is a difficult task.</w:t>
      </w:r>
    </w:p>
    <w:p w14:paraId="61750F98" w14:textId="77777777" w:rsidR="000A1326" w:rsidRPr="008B5F2E" w:rsidRDefault="000A1326" w:rsidP="000A1326">
      <w:pPr>
        <w:spacing w:line="260" w:lineRule="exact"/>
        <w:rPr>
          <w:rFonts w:ascii="Times New Roman" w:eastAsia="Times New Roman" w:hAnsi="Times New Roman" w:cs="Times New Roman"/>
          <w:sz w:val="24"/>
          <w:szCs w:val="24"/>
        </w:rPr>
      </w:pPr>
    </w:p>
    <w:p w14:paraId="62E43061"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6720E43C" w14:textId="77777777" w:rsidR="000A1326" w:rsidRPr="008B5F2E" w:rsidRDefault="000A1326" w:rsidP="000A1326">
      <w:pPr>
        <w:spacing w:line="56" w:lineRule="exact"/>
        <w:rPr>
          <w:rFonts w:ascii="Times New Roman" w:eastAsia="Arial" w:hAnsi="Times New Roman" w:cs="Times New Roman"/>
          <w:sz w:val="24"/>
          <w:szCs w:val="24"/>
        </w:rPr>
      </w:pPr>
    </w:p>
    <w:p w14:paraId="73E0BA52"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0F58C48B" w14:textId="77777777" w:rsidR="000A1326" w:rsidRPr="008B5F2E" w:rsidRDefault="000A1326" w:rsidP="000A1326">
      <w:pPr>
        <w:spacing w:line="56" w:lineRule="exact"/>
        <w:rPr>
          <w:rFonts w:ascii="Times New Roman" w:eastAsia="Arial" w:hAnsi="Times New Roman" w:cs="Times New Roman"/>
          <w:sz w:val="24"/>
          <w:szCs w:val="24"/>
        </w:rPr>
      </w:pPr>
    </w:p>
    <w:p w14:paraId="5B78B993"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41741544" w14:textId="77777777" w:rsidR="000A1326" w:rsidRPr="008B5F2E" w:rsidRDefault="000A1326" w:rsidP="000A1326">
      <w:pPr>
        <w:spacing w:line="58" w:lineRule="exact"/>
        <w:rPr>
          <w:rFonts w:ascii="Times New Roman" w:eastAsia="Arial" w:hAnsi="Times New Roman" w:cs="Times New Roman"/>
          <w:sz w:val="24"/>
          <w:szCs w:val="24"/>
        </w:rPr>
      </w:pPr>
    </w:p>
    <w:p w14:paraId="1D60BBE1"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231468FA" w14:textId="77777777" w:rsidR="000A1326" w:rsidRPr="008B5F2E" w:rsidRDefault="000A1326" w:rsidP="000A1326">
      <w:pPr>
        <w:spacing w:line="56" w:lineRule="exact"/>
        <w:rPr>
          <w:rFonts w:ascii="Times New Roman" w:eastAsia="Arial" w:hAnsi="Times New Roman" w:cs="Times New Roman"/>
          <w:sz w:val="24"/>
          <w:szCs w:val="24"/>
        </w:rPr>
      </w:pPr>
    </w:p>
    <w:p w14:paraId="610C082C"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25A27985" w14:textId="77777777" w:rsidR="000A1326" w:rsidRPr="008B5F2E" w:rsidRDefault="000A1326" w:rsidP="000A1326">
      <w:pPr>
        <w:spacing w:line="240" w:lineRule="exact"/>
        <w:rPr>
          <w:rFonts w:ascii="Times New Roman" w:eastAsia="Arial" w:hAnsi="Times New Roman" w:cs="Times New Roman"/>
          <w:sz w:val="24"/>
          <w:szCs w:val="24"/>
        </w:rPr>
      </w:pPr>
    </w:p>
    <w:p w14:paraId="651CAE9E" w14:textId="77777777" w:rsidR="000A1326" w:rsidRPr="008B5F2E" w:rsidRDefault="000A1326" w:rsidP="000A1326">
      <w:pPr>
        <w:pStyle w:val="ListParagraph"/>
        <w:tabs>
          <w:tab w:val="left" w:pos="24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Pr="008B5F2E">
        <w:rPr>
          <w:rFonts w:ascii="Times New Roman" w:eastAsia="Times New Roman" w:hAnsi="Times New Roman" w:cs="Times New Roman"/>
          <w:sz w:val="24"/>
          <w:szCs w:val="24"/>
        </w:rPr>
        <w:t xml:space="preserve">The difficulties of expanding the workforce are faced by my company. </w:t>
      </w:r>
    </w:p>
    <w:p w14:paraId="1863D24C" w14:textId="77777777" w:rsidR="000A1326" w:rsidRPr="008B5F2E" w:rsidRDefault="000A1326" w:rsidP="000A1326">
      <w:pPr>
        <w:spacing w:line="258" w:lineRule="exact"/>
        <w:rPr>
          <w:rFonts w:ascii="Times New Roman" w:eastAsia="Times New Roman" w:hAnsi="Times New Roman" w:cs="Times New Roman"/>
          <w:sz w:val="24"/>
          <w:szCs w:val="24"/>
        </w:rPr>
      </w:pPr>
    </w:p>
    <w:p w14:paraId="48875A7E"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0BA7660C" w14:textId="77777777" w:rsidR="000A1326" w:rsidRPr="008B5F2E" w:rsidRDefault="000A1326" w:rsidP="000A1326">
      <w:pPr>
        <w:spacing w:line="58" w:lineRule="exact"/>
        <w:rPr>
          <w:rFonts w:ascii="Times New Roman" w:eastAsia="Arial" w:hAnsi="Times New Roman" w:cs="Times New Roman"/>
          <w:sz w:val="24"/>
          <w:szCs w:val="24"/>
        </w:rPr>
      </w:pPr>
    </w:p>
    <w:p w14:paraId="30029EC5"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6F91BF2F" w14:textId="77777777" w:rsidR="000A1326" w:rsidRPr="008B5F2E" w:rsidRDefault="000A1326" w:rsidP="000A1326">
      <w:pPr>
        <w:spacing w:line="56" w:lineRule="exact"/>
        <w:rPr>
          <w:rFonts w:ascii="Times New Roman" w:eastAsia="Arial" w:hAnsi="Times New Roman" w:cs="Times New Roman"/>
          <w:sz w:val="24"/>
          <w:szCs w:val="24"/>
        </w:rPr>
      </w:pPr>
    </w:p>
    <w:p w14:paraId="45606330"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1DC9FEAF" w14:textId="77777777" w:rsidR="000A1326" w:rsidRPr="008B5F2E" w:rsidRDefault="000A1326" w:rsidP="000A1326">
      <w:pPr>
        <w:spacing w:line="58" w:lineRule="exact"/>
        <w:rPr>
          <w:rFonts w:ascii="Times New Roman" w:eastAsia="Arial" w:hAnsi="Times New Roman" w:cs="Times New Roman"/>
          <w:sz w:val="24"/>
          <w:szCs w:val="24"/>
        </w:rPr>
      </w:pPr>
    </w:p>
    <w:p w14:paraId="693C35AC"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45E3E6DE" w14:textId="77777777" w:rsidR="000A1326" w:rsidRPr="008B5F2E" w:rsidRDefault="000A1326" w:rsidP="000A1326">
      <w:pPr>
        <w:spacing w:line="56" w:lineRule="exact"/>
        <w:rPr>
          <w:rFonts w:ascii="Times New Roman" w:eastAsia="Arial" w:hAnsi="Times New Roman" w:cs="Times New Roman"/>
          <w:sz w:val="24"/>
          <w:szCs w:val="24"/>
        </w:rPr>
      </w:pPr>
    </w:p>
    <w:p w14:paraId="531CB541"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0F6259F4" w14:textId="77777777" w:rsidR="000A1326" w:rsidRPr="008B5F2E" w:rsidRDefault="000A1326" w:rsidP="000A1326">
      <w:pPr>
        <w:spacing w:line="240" w:lineRule="exact"/>
        <w:rPr>
          <w:rFonts w:ascii="Times New Roman" w:eastAsia="Arial" w:hAnsi="Times New Roman" w:cs="Times New Roman"/>
          <w:sz w:val="24"/>
          <w:szCs w:val="24"/>
        </w:rPr>
      </w:pPr>
    </w:p>
    <w:p w14:paraId="4B21A93A" w14:textId="77777777" w:rsidR="000A1326" w:rsidRPr="008B5F2E" w:rsidRDefault="000A1326" w:rsidP="000A1326">
      <w:pPr>
        <w:pStyle w:val="ListParagraph"/>
        <w:tabs>
          <w:tab w:val="left" w:pos="24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13. .</w:t>
      </w:r>
      <w:r w:rsidRPr="008B5F2E">
        <w:rPr>
          <w:rFonts w:ascii="Times New Roman" w:eastAsia="Times New Roman" w:hAnsi="Times New Roman" w:cs="Times New Roman"/>
          <w:sz w:val="24"/>
          <w:szCs w:val="24"/>
        </w:rPr>
        <w:t xml:space="preserve">It is a difficulty to socialize with new workers. </w:t>
      </w:r>
    </w:p>
    <w:p w14:paraId="6565E9C3" w14:textId="77777777" w:rsidR="000A1326" w:rsidRPr="008B5F2E" w:rsidRDefault="000A1326" w:rsidP="000A1326">
      <w:pPr>
        <w:spacing w:line="258" w:lineRule="exact"/>
        <w:rPr>
          <w:rFonts w:ascii="Times New Roman" w:eastAsia="Times New Roman" w:hAnsi="Times New Roman" w:cs="Times New Roman"/>
          <w:sz w:val="24"/>
          <w:szCs w:val="24"/>
        </w:rPr>
      </w:pPr>
    </w:p>
    <w:p w14:paraId="11C5D9ED"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6E4604C7" w14:textId="77777777" w:rsidR="000A1326" w:rsidRPr="008B5F2E" w:rsidRDefault="000A1326" w:rsidP="000A1326">
      <w:pPr>
        <w:spacing w:line="59" w:lineRule="exact"/>
        <w:rPr>
          <w:rFonts w:ascii="Times New Roman" w:eastAsia="Arial" w:hAnsi="Times New Roman" w:cs="Times New Roman"/>
          <w:sz w:val="24"/>
          <w:szCs w:val="24"/>
        </w:rPr>
      </w:pPr>
    </w:p>
    <w:p w14:paraId="0F324287"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162EEED1" w14:textId="77777777" w:rsidR="000A1326" w:rsidRPr="008B5F2E" w:rsidRDefault="000A1326" w:rsidP="000A1326">
      <w:pPr>
        <w:spacing w:line="56" w:lineRule="exact"/>
        <w:rPr>
          <w:rFonts w:ascii="Times New Roman" w:eastAsia="Arial" w:hAnsi="Times New Roman" w:cs="Times New Roman"/>
          <w:sz w:val="24"/>
          <w:szCs w:val="24"/>
        </w:rPr>
      </w:pPr>
    </w:p>
    <w:p w14:paraId="218C7D21"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25A90D1E" w14:textId="77777777" w:rsidR="000A1326" w:rsidRPr="008B5F2E" w:rsidRDefault="000A1326" w:rsidP="000A1326">
      <w:pPr>
        <w:spacing w:line="58" w:lineRule="exact"/>
        <w:rPr>
          <w:rFonts w:ascii="Times New Roman" w:eastAsia="Arial" w:hAnsi="Times New Roman" w:cs="Times New Roman"/>
          <w:sz w:val="24"/>
          <w:szCs w:val="24"/>
        </w:rPr>
      </w:pPr>
    </w:p>
    <w:p w14:paraId="6168FF3A"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14145147" w14:textId="77777777" w:rsidR="000A1326" w:rsidRPr="008B5F2E" w:rsidRDefault="000A1326" w:rsidP="000A1326">
      <w:pPr>
        <w:spacing w:line="56" w:lineRule="exact"/>
        <w:rPr>
          <w:rFonts w:ascii="Times New Roman" w:eastAsia="Arial" w:hAnsi="Times New Roman" w:cs="Times New Roman"/>
          <w:sz w:val="24"/>
          <w:szCs w:val="24"/>
        </w:rPr>
      </w:pPr>
    </w:p>
    <w:p w14:paraId="6A7ED846" w14:textId="77777777" w:rsidR="000A1326" w:rsidRPr="008B5F2E" w:rsidRDefault="000A1326" w:rsidP="000A1326">
      <w:pPr>
        <w:numPr>
          <w:ilvl w:val="1"/>
          <w:numId w:val="16"/>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1F3BDA36" w14:textId="77777777" w:rsidR="000A1326" w:rsidRPr="008B5F2E" w:rsidRDefault="000A1326" w:rsidP="000A1326">
      <w:pPr>
        <w:spacing w:line="0" w:lineRule="atLeast"/>
        <w:rPr>
          <w:rFonts w:ascii="Times New Roman" w:eastAsia="Times New Roman" w:hAnsi="Times New Roman" w:cs="Times New Roman"/>
          <w:sz w:val="24"/>
          <w:szCs w:val="24"/>
        </w:rPr>
      </w:pPr>
    </w:p>
    <w:p w14:paraId="562F08DB" w14:textId="77777777" w:rsidR="000A1326" w:rsidRDefault="000A1326" w:rsidP="000A1326">
      <w:pPr>
        <w:pStyle w:val="ListParagraph"/>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r w:rsidRPr="008B5F2E">
        <w:rPr>
          <w:rFonts w:ascii="Times New Roman" w:eastAsia="Times New Roman" w:hAnsi="Times New Roman" w:cs="Times New Roman"/>
          <w:sz w:val="24"/>
          <w:szCs w:val="24"/>
        </w:rPr>
        <w:t xml:space="preserve">Compared to being at the workplace, I am more comfortable to work from home. </w:t>
      </w:r>
    </w:p>
    <w:p w14:paraId="65739F16" w14:textId="77777777" w:rsidR="000A1326" w:rsidRPr="008B5F2E" w:rsidRDefault="000A1326" w:rsidP="000A1326">
      <w:pPr>
        <w:pStyle w:val="ListParagraph"/>
        <w:spacing w:line="0" w:lineRule="atLeast"/>
        <w:ind w:left="0"/>
        <w:rPr>
          <w:rFonts w:ascii="Times New Roman" w:eastAsia="Times New Roman" w:hAnsi="Times New Roman" w:cs="Times New Roman"/>
          <w:sz w:val="24"/>
          <w:szCs w:val="24"/>
        </w:rPr>
      </w:pPr>
    </w:p>
    <w:p w14:paraId="1FAAED8E" w14:textId="77777777" w:rsidR="000A1326" w:rsidRPr="008B5F2E" w:rsidRDefault="000A1326" w:rsidP="000A1326">
      <w:pPr>
        <w:spacing w:line="16" w:lineRule="exact"/>
        <w:rPr>
          <w:rFonts w:ascii="Times New Roman" w:eastAsia="Times New Roman" w:hAnsi="Times New Roman" w:cs="Times New Roman"/>
          <w:sz w:val="24"/>
          <w:szCs w:val="24"/>
        </w:rPr>
      </w:pPr>
      <w:bookmarkStart w:id="99" w:name="page51"/>
      <w:bookmarkEnd w:id="99"/>
    </w:p>
    <w:p w14:paraId="7B681CE6"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6429AC39" w14:textId="77777777" w:rsidR="000A1326" w:rsidRPr="008B5F2E" w:rsidRDefault="000A1326" w:rsidP="000A1326">
      <w:pPr>
        <w:spacing w:line="56" w:lineRule="exact"/>
        <w:rPr>
          <w:rFonts w:ascii="Times New Roman" w:eastAsia="Arial" w:hAnsi="Times New Roman" w:cs="Times New Roman"/>
          <w:sz w:val="24"/>
          <w:szCs w:val="24"/>
        </w:rPr>
      </w:pPr>
    </w:p>
    <w:p w14:paraId="2DC0EC89"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5D3F17D6" w14:textId="77777777" w:rsidR="000A1326" w:rsidRPr="008B5F2E" w:rsidRDefault="000A1326" w:rsidP="000A1326">
      <w:pPr>
        <w:spacing w:line="58" w:lineRule="exact"/>
        <w:rPr>
          <w:rFonts w:ascii="Times New Roman" w:eastAsia="Arial" w:hAnsi="Times New Roman" w:cs="Times New Roman"/>
          <w:sz w:val="24"/>
          <w:szCs w:val="24"/>
        </w:rPr>
      </w:pPr>
    </w:p>
    <w:p w14:paraId="5882654D"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1D751EC8" w14:textId="77777777" w:rsidR="000A1326" w:rsidRPr="008B5F2E" w:rsidRDefault="000A1326" w:rsidP="000A1326">
      <w:pPr>
        <w:spacing w:line="56" w:lineRule="exact"/>
        <w:rPr>
          <w:rFonts w:ascii="Times New Roman" w:eastAsia="Arial" w:hAnsi="Times New Roman" w:cs="Times New Roman"/>
          <w:sz w:val="24"/>
          <w:szCs w:val="24"/>
        </w:rPr>
      </w:pPr>
    </w:p>
    <w:p w14:paraId="312A9009"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48E477A5" w14:textId="77777777" w:rsidR="000A1326" w:rsidRPr="008B5F2E" w:rsidRDefault="000A1326" w:rsidP="000A1326">
      <w:pPr>
        <w:spacing w:line="58" w:lineRule="exact"/>
        <w:rPr>
          <w:rFonts w:ascii="Times New Roman" w:eastAsia="Arial" w:hAnsi="Times New Roman" w:cs="Times New Roman"/>
          <w:sz w:val="24"/>
          <w:szCs w:val="24"/>
        </w:rPr>
      </w:pPr>
    </w:p>
    <w:p w14:paraId="7FCECEA1"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3BD9E096" w14:textId="77777777" w:rsidR="000A1326" w:rsidRPr="008B5F2E" w:rsidRDefault="000A1326" w:rsidP="000A1326">
      <w:pPr>
        <w:spacing w:line="237" w:lineRule="exact"/>
        <w:rPr>
          <w:rFonts w:ascii="Times New Roman" w:eastAsia="Arial" w:hAnsi="Times New Roman" w:cs="Times New Roman"/>
          <w:sz w:val="24"/>
          <w:szCs w:val="24"/>
        </w:rPr>
      </w:pPr>
    </w:p>
    <w:p w14:paraId="3089BC20" w14:textId="77777777" w:rsidR="000A1326" w:rsidRPr="008B5F2E" w:rsidRDefault="000A1326" w:rsidP="000A1326">
      <w:pPr>
        <w:pStyle w:val="ListParagraph"/>
        <w:tabs>
          <w:tab w:val="left" w:pos="30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Pr="008B5F2E">
        <w:rPr>
          <w:rFonts w:ascii="Times New Roman" w:eastAsia="Times New Roman" w:hAnsi="Times New Roman" w:cs="Times New Roman"/>
          <w:sz w:val="24"/>
          <w:szCs w:val="24"/>
        </w:rPr>
        <w:t xml:space="preserve">At comparison with being in the workplace, I can interact easily with my coworkers. </w:t>
      </w:r>
    </w:p>
    <w:p w14:paraId="2F02E51A" w14:textId="77777777" w:rsidR="000A1326" w:rsidRPr="008B5F2E" w:rsidRDefault="000A1326" w:rsidP="000A1326">
      <w:pPr>
        <w:spacing w:line="260" w:lineRule="exact"/>
        <w:rPr>
          <w:rFonts w:ascii="Times New Roman" w:eastAsia="Times New Roman" w:hAnsi="Times New Roman" w:cs="Times New Roman"/>
          <w:sz w:val="24"/>
          <w:szCs w:val="24"/>
        </w:rPr>
      </w:pPr>
    </w:p>
    <w:p w14:paraId="1D1BE93E"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52CFBE59" w14:textId="77777777" w:rsidR="000A1326" w:rsidRPr="008B5F2E" w:rsidRDefault="000A1326" w:rsidP="000A1326">
      <w:pPr>
        <w:spacing w:line="56" w:lineRule="exact"/>
        <w:rPr>
          <w:rFonts w:ascii="Times New Roman" w:eastAsia="Arial" w:hAnsi="Times New Roman" w:cs="Times New Roman"/>
          <w:sz w:val="24"/>
          <w:szCs w:val="24"/>
        </w:rPr>
      </w:pPr>
    </w:p>
    <w:p w14:paraId="06C63979"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7D9781F6" w14:textId="77777777" w:rsidR="000A1326" w:rsidRPr="008B5F2E" w:rsidRDefault="000A1326" w:rsidP="000A1326">
      <w:pPr>
        <w:spacing w:line="58" w:lineRule="exact"/>
        <w:rPr>
          <w:rFonts w:ascii="Times New Roman" w:eastAsia="Arial" w:hAnsi="Times New Roman" w:cs="Times New Roman"/>
          <w:sz w:val="24"/>
          <w:szCs w:val="24"/>
        </w:rPr>
      </w:pPr>
    </w:p>
    <w:p w14:paraId="3861C49C"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19C07375" w14:textId="77777777" w:rsidR="000A1326" w:rsidRPr="008B5F2E" w:rsidRDefault="000A1326" w:rsidP="000A1326">
      <w:pPr>
        <w:spacing w:line="56" w:lineRule="exact"/>
        <w:rPr>
          <w:rFonts w:ascii="Times New Roman" w:eastAsia="Arial" w:hAnsi="Times New Roman" w:cs="Times New Roman"/>
          <w:sz w:val="24"/>
          <w:szCs w:val="24"/>
        </w:rPr>
      </w:pPr>
    </w:p>
    <w:p w14:paraId="071A20BB"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10665584" w14:textId="77777777" w:rsidR="000A1326" w:rsidRPr="008B5F2E" w:rsidRDefault="000A1326" w:rsidP="000A1326">
      <w:pPr>
        <w:spacing w:line="58" w:lineRule="exact"/>
        <w:rPr>
          <w:rFonts w:ascii="Times New Roman" w:eastAsia="Arial" w:hAnsi="Times New Roman" w:cs="Times New Roman"/>
          <w:sz w:val="24"/>
          <w:szCs w:val="24"/>
        </w:rPr>
      </w:pPr>
    </w:p>
    <w:p w14:paraId="40EB698B"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223CC301" w14:textId="77777777" w:rsidR="000A1326" w:rsidRPr="008B5F2E" w:rsidRDefault="000A1326" w:rsidP="000A1326">
      <w:pPr>
        <w:spacing w:line="238" w:lineRule="exact"/>
        <w:rPr>
          <w:rFonts w:ascii="Times New Roman" w:eastAsia="Arial" w:hAnsi="Times New Roman" w:cs="Times New Roman"/>
          <w:sz w:val="24"/>
          <w:szCs w:val="24"/>
        </w:rPr>
      </w:pPr>
    </w:p>
    <w:p w14:paraId="1011B81C" w14:textId="77777777" w:rsidR="000A1326" w:rsidRPr="008B5F2E" w:rsidRDefault="000A1326" w:rsidP="000A1326">
      <w:pPr>
        <w:pStyle w:val="ListParagraph"/>
        <w:tabs>
          <w:tab w:val="left" w:pos="30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w:t>
      </w:r>
      <w:r w:rsidRPr="008B5F2E">
        <w:rPr>
          <w:rFonts w:ascii="Times New Roman" w:eastAsia="Times New Roman" w:hAnsi="Times New Roman" w:cs="Times New Roman"/>
          <w:sz w:val="24"/>
          <w:szCs w:val="24"/>
        </w:rPr>
        <w:t>I have been frequently working remotely pre-COVID-19.</w:t>
      </w:r>
    </w:p>
    <w:p w14:paraId="12D0CD3C" w14:textId="77777777" w:rsidR="000A1326" w:rsidRPr="008B5F2E" w:rsidRDefault="000A1326" w:rsidP="000A1326">
      <w:pPr>
        <w:spacing w:line="260" w:lineRule="exact"/>
        <w:rPr>
          <w:rFonts w:ascii="Times New Roman" w:eastAsia="Times New Roman" w:hAnsi="Times New Roman" w:cs="Times New Roman"/>
          <w:sz w:val="24"/>
          <w:szCs w:val="24"/>
        </w:rPr>
      </w:pPr>
    </w:p>
    <w:p w14:paraId="6F5E4013"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0DCD0B79" w14:textId="77777777" w:rsidR="000A1326" w:rsidRPr="008B5F2E" w:rsidRDefault="000A1326" w:rsidP="000A1326">
      <w:pPr>
        <w:spacing w:line="56" w:lineRule="exact"/>
        <w:rPr>
          <w:rFonts w:ascii="Times New Roman" w:eastAsia="Arial" w:hAnsi="Times New Roman" w:cs="Times New Roman"/>
          <w:sz w:val="24"/>
          <w:szCs w:val="24"/>
        </w:rPr>
      </w:pPr>
    </w:p>
    <w:p w14:paraId="0E3DCA19"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737EC9D7" w14:textId="77777777" w:rsidR="000A1326" w:rsidRPr="008B5F2E" w:rsidRDefault="000A1326" w:rsidP="000A1326">
      <w:pPr>
        <w:spacing w:line="58" w:lineRule="exact"/>
        <w:rPr>
          <w:rFonts w:ascii="Times New Roman" w:eastAsia="Arial" w:hAnsi="Times New Roman" w:cs="Times New Roman"/>
          <w:sz w:val="24"/>
          <w:szCs w:val="24"/>
        </w:rPr>
      </w:pPr>
    </w:p>
    <w:p w14:paraId="6212361D"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6FB2DDDC" w14:textId="77777777" w:rsidR="000A1326" w:rsidRPr="008B5F2E" w:rsidRDefault="000A1326" w:rsidP="000A1326">
      <w:pPr>
        <w:spacing w:line="56" w:lineRule="exact"/>
        <w:rPr>
          <w:rFonts w:ascii="Times New Roman" w:eastAsia="Arial" w:hAnsi="Times New Roman" w:cs="Times New Roman"/>
          <w:sz w:val="24"/>
          <w:szCs w:val="24"/>
        </w:rPr>
      </w:pPr>
    </w:p>
    <w:p w14:paraId="3BF62D45"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6E337CB7" w14:textId="77777777" w:rsidR="000A1326" w:rsidRPr="008B5F2E" w:rsidRDefault="000A1326" w:rsidP="000A1326">
      <w:pPr>
        <w:spacing w:line="58" w:lineRule="exact"/>
        <w:rPr>
          <w:rFonts w:ascii="Times New Roman" w:eastAsia="Arial" w:hAnsi="Times New Roman" w:cs="Times New Roman"/>
          <w:sz w:val="24"/>
          <w:szCs w:val="24"/>
        </w:rPr>
      </w:pPr>
    </w:p>
    <w:p w14:paraId="484471B7" w14:textId="77777777" w:rsidR="000A1326" w:rsidRPr="008B5F2E" w:rsidRDefault="000A1326" w:rsidP="000A1326">
      <w:pPr>
        <w:numPr>
          <w:ilvl w:val="2"/>
          <w:numId w:val="17"/>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04CB4F6D" w14:textId="77777777" w:rsidR="000A1326" w:rsidRPr="008B5F2E" w:rsidRDefault="000A1326" w:rsidP="000A1326">
      <w:pPr>
        <w:spacing w:line="252" w:lineRule="exact"/>
        <w:rPr>
          <w:rFonts w:ascii="Times New Roman" w:eastAsia="Arial" w:hAnsi="Times New Roman" w:cs="Times New Roman"/>
          <w:sz w:val="24"/>
          <w:szCs w:val="24"/>
        </w:rPr>
      </w:pPr>
    </w:p>
    <w:p w14:paraId="06B2C931" w14:textId="77777777" w:rsidR="000A1326" w:rsidRPr="008B5F2E" w:rsidRDefault="000A1326" w:rsidP="000A1326">
      <w:pPr>
        <w:spacing w:line="237" w:lineRule="exact"/>
        <w:rPr>
          <w:rFonts w:ascii="Times New Roman" w:eastAsia="Arial" w:hAnsi="Times New Roman" w:cs="Times New Roman"/>
          <w:sz w:val="24"/>
          <w:szCs w:val="24"/>
        </w:rPr>
      </w:pPr>
    </w:p>
    <w:p w14:paraId="13DCFFF2" w14:textId="77777777" w:rsidR="000A1326" w:rsidRPr="008B5F2E" w:rsidRDefault="000A1326" w:rsidP="000A1326">
      <w:pPr>
        <w:pStyle w:val="ListParagraph"/>
        <w:tabs>
          <w:tab w:val="left" w:pos="42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w:t>
      </w:r>
      <w:r w:rsidRPr="008B5F2E">
        <w:rPr>
          <w:rFonts w:ascii="Times New Roman" w:eastAsia="Times New Roman" w:hAnsi="Times New Roman" w:cs="Times New Roman"/>
          <w:sz w:val="24"/>
          <w:szCs w:val="24"/>
        </w:rPr>
        <w:t xml:space="preserve">Recruitment was temporarily discontinued. </w:t>
      </w:r>
    </w:p>
    <w:p w14:paraId="2053A1A9" w14:textId="77777777" w:rsidR="000A1326" w:rsidRPr="008B5F2E" w:rsidRDefault="000A1326" w:rsidP="000A1326">
      <w:pPr>
        <w:spacing w:line="260" w:lineRule="exact"/>
        <w:rPr>
          <w:rFonts w:ascii="Times New Roman" w:eastAsia="Times New Roman" w:hAnsi="Times New Roman" w:cs="Times New Roman"/>
          <w:sz w:val="24"/>
          <w:szCs w:val="24"/>
        </w:rPr>
      </w:pPr>
    </w:p>
    <w:p w14:paraId="436D9375" w14:textId="77777777" w:rsidR="000A1326" w:rsidRPr="008B5F2E" w:rsidRDefault="000A1326" w:rsidP="000A1326">
      <w:pPr>
        <w:numPr>
          <w:ilvl w:val="1"/>
          <w:numId w:val="21"/>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5DBEB8C8" w14:textId="77777777" w:rsidR="000A1326" w:rsidRPr="008B5F2E" w:rsidRDefault="000A1326" w:rsidP="000A1326">
      <w:pPr>
        <w:spacing w:line="56" w:lineRule="exact"/>
        <w:rPr>
          <w:rFonts w:ascii="Times New Roman" w:eastAsia="Arial" w:hAnsi="Times New Roman" w:cs="Times New Roman"/>
          <w:sz w:val="24"/>
          <w:szCs w:val="24"/>
        </w:rPr>
      </w:pPr>
    </w:p>
    <w:p w14:paraId="78C3C338" w14:textId="77777777" w:rsidR="000A1326" w:rsidRPr="00E83E15" w:rsidRDefault="000A1326" w:rsidP="000A1326">
      <w:pPr>
        <w:numPr>
          <w:ilvl w:val="1"/>
          <w:numId w:val="21"/>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09253122" w14:textId="77777777" w:rsidR="000A1326" w:rsidRPr="008B5F2E" w:rsidRDefault="000A1326" w:rsidP="000A1326">
      <w:pPr>
        <w:spacing w:line="16" w:lineRule="exact"/>
        <w:rPr>
          <w:rFonts w:ascii="Times New Roman" w:eastAsia="Times New Roman" w:hAnsi="Times New Roman" w:cs="Times New Roman"/>
          <w:sz w:val="24"/>
          <w:szCs w:val="24"/>
        </w:rPr>
      </w:pPr>
      <w:bookmarkStart w:id="100" w:name="page53"/>
      <w:bookmarkEnd w:id="100"/>
    </w:p>
    <w:p w14:paraId="72DAAD81" w14:textId="77777777" w:rsidR="000A1326" w:rsidRPr="008B5F2E" w:rsidRDefault="000A1326" w:rsidP="000A1326">
      <w:pPr>
        <w:numPr>
          <w:ilvl w:val="0"/>
          <w:numId w:val="22"/>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4A3F2AFE" w14:textId="77777777" w:rsidR="000A1326" w:rsidRPr="008B5F2E" w:rsidRDefault="000A1326" w:rsidP="000A1326">
      <w:pPr>
        <w:spacing w:line="56" w:lineRule="exact"/>
        <w:rPr>
          <w:rFonts w:ascii="Times New Roman" w:eastAsia="Arial" w:hAnsi="Times New Roman" w:cs="Times New Roman"/>
          <w:sz w:val="24"/>
          <w:szCs w:val="24"/>
        </w:rPr>
      </w:pPr>
    </w:p>
    <w:p w14:paraId="7461394C" w14:textId="77777777" w:rsidR="000A1326" w:rsidRPr="008B5F2E" w:rsidRDefault="000A1326" w:rsidP="000A1326">
      <w:pPr>
        <w:numPr>
          <w:ilvl w:val="0"/>
          <w:numId w:val="22"/>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50E00F72" w14:textId="77777777" w:rsidR="000A1326" w:rsidRPr="008B5F2E" w:rsidRDefault="000A1326" w:rsidP="000A1326">
      <w:pPr>
        <w:spacing w:line="58" w:lineRule="exact"/>
        <w:rPr>
          <w:rFonts w:ascii="Times New Roman" w:eastAsia="Arial" w:hAnsi="Times New Roman" w:cs="Times New Roman"/>
          <w:sz w:val="24"/>
          <w:szCs w:val="24"/>
        </w:rPr>
      </w:pPr>
    </w:p>
    <w:p w14:paraId="3EBD658D" w14:textId="77777777" w:rsidR="000A1326" w:rsidRPr="008B5F2E" w:rsidRDefault="000A1326" w:rsidP="000A1326">
      <w:pPr>
        <w:numPr>
          <w:ilvl w:val="0"/>
          <w:numId w:val="22"/>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02EDA399" w14:textId="77777777" w:rsidR="000A1326" w:rsidRPr="008B5F2E" w:rsidRDefault="000A1326" w:rsidP="000A1326">
      <w:pPr>
        <w:spacing w:line="237" w:lineRule="exact"/>
        <w:rPr>
          <w:rFonts w:ascii="Times New Roman" w:eastAsia="Arial" w:hAnsi="Times New Roman" w:cs="Times New Roman"/>
          <w:sz w:val="24"/>
          <w:szCs w:val="24"/>
        </w:rPr>
      </w:pPr>
    </w:p>
    <w:p w14:paraId="71A9E218" w14:textId="77777777" w:rsidR="000A1326" w:rsidRPr="008B5F2E" w:rsidRDefault="000A1326" w:rsidP="000A1326">
      <w:pPr>
        <w:pStyle w:val="ListParagraph"/>
        <w:tabs>
          <w:tab w:val="left" w:pos="36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w:t>
      </w:r>
      <w:r w:rsidRPr="008B5F2E">
        <w:rPr>
          <w:rFonts w:ascii="Times New Roman" w:eastAsia="Times New Roman" w:hAnsi="Times New Roman" w:cs="Times New Roman"/>
          <w:sz w:val="24"/>
          <w:szCs w:val="24"/>
        </w:rPr>
        <w:t xml:space="preserve">Objectives are very clearly stated to me. </w:t>
      </w:r>
    </w:p>
    <w:p w14:paraId="1D53B7CC" w14:textId="77777777" w:rsidR="000A1326" w:rsidRPr="008B5F2E" w:rsidRDefault="000A1326" w:rsidP="000A1326">
      <w:pPr>
        <w:spacing w:line="260" w:lineRule="exact"/>
        <w:rPr>
          <w:rFonts w:ascii="Times New Roman" w:eastAsia="Times New Roman" w:hAnsi="Times New Roman" w:cs="Times New Roman"/>
          <w:sz w:val="24"/>
          <w:szCs w:val="24"/>
        </w:rPr>
      </w:pPr>
    </w:p>
    <w:p w14:paraId="2FBEC814"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450E7F3B" w14:textId="77777777" w:rsidR="000A1326" w:rsidRPr="008B5F2E" w:rsidRDefault="000A1326" w:rsidP="000A1326">
      <w:pPr>
        <w:spacing w:line="56" w:lineRule="exact"/>
        <w:rPr>
          <w:rFonts w:ascii="Times New Roman" w:eastAsia="Arial" w:hAnsi="Times New Roman" w:cs="Times New Roman"/>
          <w:sz w:val="24"/>
          <w:szCs w:val="24"/>
        </w:rPr>
      </w:pPr>
    </w:p>
    <w:p w14:paraId="5833DDB6"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58CD82CE" w14:textId="77777777" w:rsidR="000A1326" w:rsidRPr="008B5F2E" w:rsidRDefault="000A1326" w:rsidP="000A1326">
      <w:pPr>
        <w:spacing w:line="58" w:lineRule="exact"/>
        <w:rPr>
          <w:rFonts w:ascii="Times New Roman" w:eastAsia="Arial" w:hAnsi="Times New Roman" w:cs="Times New Roman"/>
          <w:sz w:val="24"/>
          <w:szCs w:val="24"/>
        </w:rPr>
      </w:pPr>
    </w:p>
    <w:p w14:paraId="5F20040F"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6A488A83" w14:textId="77777777" w:rsidR="000A1326" w:rsidRPr="008B5F2E" w:rsidRDefault="000A1326" w:rsidP="000A1326">
      <w:pPr>
        <w:spacing w:line="56" w:lineRule="exact"/>
        <w:rPr>
          <w:rFonts w:ascii="Times New Roman" w:eastAsia="Arial" w:hAnsi="Times New Roman" w:cs="Times New Roman"/>
          <w:sz w:val="24"/>
          <w:szCs w:val="24"/>
        </w:rPr>
      </w:pPr>
    </w:p>
    <w:p w14:paraId="7BF6C656"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4523D005" w14:textId="77777777" w:rsidR="000A1326" w:rsidRPr="008B5F2E" w:rsidRDefault="000A1326" w:rsidP="000A1326">
      <w:pPr>
        <w:spacing w:line="58" w:lineRule="exact"/>
        <w:rPr>
          <w:rFonts w:ascii="Times New Roman" w:eastAsia="Arial" w:hAnsi="Times New Roman" w:cs="Times New Roman"/>
          <w:sz w:val="24"/>
          <w:szCs w:val="24"/>
        </w:rPr>
      </w:pPr>
    </w:p>
    <w:p w14:paraId="09F0368C"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5F694D75" w14:textId="77777777" w:rsidR="000A1326" w:rsidRPr="008B5F2E" w:rsidRDefault="000A1326" w:rsidP="000A1326">
      <w:pPr>
        <w:spacing w:line="237" w:lineRule="exact"/>
        <w:rPr>
          <w:rFonts w:ascii="Times New Roman" w:eastAsia="Arial" w:hAnsi="Times New Roman" w:cs="Times New Roman"/>
          <w:sz w:val="24"/>
          <w:szCs w:val="24"/>
        </w:rPr>
      </w:pPr>
    </w:p>
    <w:p w14:paraId="65CD6EF9" w14:textId="77777777" w:rsidR="000A1326" w:rsidRPr="008B5F2E" w:rsidRDefault="000A1326" w:rsidP="000A1326">
      <w:pPr>
        <w:pStyle w:val="ListParagraph"/>
        <w:tabs>
          <w:tab w:val="left" w:pos="360"/>
        </w:tabs>
        <w:spacing w:line="0" w:lineRule="atLeast"/>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w:t>
      </w:r>
      <w:r w:rsidRPr="008B5F2E">
        <w:rPr>
          <w:rFonts w:ascii="Times New Roman" w:eastAsia="Times New Roman" w:hAnsi="Times New Roman" w:cs="Times New Roman"/>
          <w:sz w:val="24"/>
          <w:szCs w:val="24"/>
        </w:rPr>
        <w:t xml:space="preserve">My supervisor helps to discover the gaps in performance and bridge them. </w:t>
      </w:r>
    </w:p>
    <w:p w14:paraId="15272EC3" w14:textId="77777777" w:rsidR="000A1326" w:rsidRPr="008B5F2E" w:rsidRDefault="000A1326" w:rsidP="000A1326">
      <w:pPr>
        <w:spacing w:line="260" w:lineRule="exact"/>
        <w:rPr>
          <w:rFonts w:ascii="Times New Roman" w:eastAsia="Times New Roman" w:hAnsi="Times New Roman" w:cs="Times New Roman"/>
          <w:sz w:val="24"/>
          <w:szCs w:val="24"/>
        </w:rPr>
      </w:pPr>
    </w:p>
    <w:p w14:paraId="1B399C53"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agree</w:t>
      </w:r>
    </w:p>
    <w:p w14:paraId="0C2ED972" w14:textId="77777777" w:rsidR="000A1326" w:rsidRPr="008B5F2E" w:rsidRDefault="000A1326" w:rsidP="000A1326">
      <w:pPr>
        <w:spacing w:line="57" w:lineRule="exact"/>
        <w:rPr>
          <w:rFonts w:ascii="Times New Roman" w:eastAsia="Arial" w:hAnsi="Times New Roman" w:cs="Times New Roman"/>
          <w:sz w:val="24"/>
          <w:szCs w:val="24"/>
        </w:rPr>
      </w:pPr>
    </w:p>
    <w:p w14:paraId="7C58B437"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Agree</w:t>
      </w:r>
    </w:p>
    <w:p w14:paraId="72069EF5" w14:textId="77777777" w:rsidR="000A1326" w:rsidRPr="008B5F2E" w:rsidRDefault="000A1326" w:rsidP="000A1326">
      <w:pPr>
        <w:spacing w:line="58" w:lineRule="exact"/>
        <w:rPr>
          <w:rFonts w:ascii="Times New Roman" w:eastAsia="Arial" w:hAnsi="Times New Roman" w:cs="Times New Roman"/>
          <w:sz w:val="24"/>
          <w:szCs w:val="24"/>
        </w:rPr>
      </w:pPr>
    </w:p>
    <w:p w14:paraId="030D1C50"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Neutral</w:t>
      </w:r>
    </w:p>
    <w:p w14:paraId="2903CD8E" w14:textId="77777777" w:rsidR="000A1326" w:rsidRPr="008B5F2E" w:rsidRDefault="000A1326" w:rsidP="000A1326">
      <w:pPr>
        <w:spacing w:line="56" w:lineRule="exact"/>
        <w:rPr>
          <w:rFonts w:ascii="Times New Roman" w:eastAsia="Arial" w:hAnsi="Times New Roman" w:cs="Times New Roman"/>
          <w:sz w:val="24"/>
          <w:szCs w:val="24"/>
        </w:rPr>
      </w:pPr>
    </w:p>
    <w:p w14:paraId="11F185AD"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Disagree</w:t>
      </w:r>
    </w:p>
    <w:p w14:paraId="79A1F418" w14:textId="77777777" w:rsidR="000A1326" w:rsidRPr="008B5F2E" w:rsidRDefault="000A1326" w:rsidP="000A1326">
      <w:pPr>
        <w:spacing w:line="58" w:lineRule="exact"/>
        <w:rPr>
          <w:rFonts w:ascii="Times New Roman" w:eastAsia="Arial" w:hAnsi="Times New Roman" w:cs="Times New Roman"/>
          <w:sz w:val="24"/>
          <w:szCs w:val="24"/>
        </w:rPr>
      </w:pPr>
    </w:p>
    <w:p w14:paraId="551E2A0A" w14:textId="77777777" w:rsidR="000A1326" w:rsidRPr="008B5F2E" w:rsidRDefault="000A1326" w:rsidP="000A1326">
      <w:pPr>
        <w:numPr>
          <w:ilvl w:val="1"/>
          <w:numId w:val="23"/>
        </w:numPr>
        <w:tabs>
          <w:tab w:val="left" w:pos="720"/>
        </w:tabs>
        <w:spacing w:line="0" w:lineRule="atLeast"/>
        <w:ind w:left="720" w:hanging="360"/>
        <w:rPr>
          <w:rFonts w:ascii="Times New Roman" w:eastAsia="Arial" w:hAnsi="Times New Roman" w:cs="Times New Roman"/>
          <w:sz w:val="24"/>
          <w:szCs w:val="24"/>
        </w:rPr>
      </w:pPr>
      <w:r w:rsidRPr="008B5F2E">
        <w:rPr>
          <w:rFonts w:ascii="Times New Roman" w:eastAsia="Times New Roman" w:hAnsi="Times New Roman" w:cs="Times New Roman"/>
          <w:sz w:val="24"/>
          <w:szCs w:val="24"/>
        </w:rPr>
        <w:t>Strongly disagree</w:t>
      </w:r>
    </w:p>
    <w:p w14:paraId="013F9C13" w14:textId="77777777" w:rsidR="000A1326" w:rsidRPr="008B5F2E" w:rsidRDefault="000A1326" w:rsidP="000A1326">
      <w:pPr>
        <w:spacing w:line="237" w:lineRule="exact"/>
        <w:rPr>
          <w:rFonts w:ascii="Times New Roman" w:eastAsia="Arial" w:hAnsi="Times New Roman" w:cs="Times New Roman"/>
          <w:sz w:val="24"/>
          <w:szCs w:val="24"/>
        </w:rPr>
      </w:pPr>
    </w:p>
    <w:p w14:paraId="00534199" w14:textId="77777777" w:rsidR="000A1326" w:rsidRPr="008B5F2E" w:rsidRDefault="000A1326" w:rsidP="000A1326">
      <w:pPr>
        <w:pStyle w:val="ListParagraph"/>
        <w:rPr>
          <w:rFonts w:ascii="Times New Roman" w:eastAsia="Arial" w:hAnsi="Times New Roman" w:cs="Times New Roman"/>
          <w:sz w:val="24"/>
          <w:szCs w:val="24"/>
        </w:rPr>
      </w:pPr>
    </w:p>
    <w:p w14:paraId="15084302" w14:textId="77777777" w:rsidR="000A1326" w:rsidRPr="008B5F2E" w:rsidRDefault="000A1326" w:rsidP="000A1326">
      <w:pPr>
        <w:rPr>
          <w:rFonts w:ascii="Times New Roman" w:hAnsi="Times New Roman" w:cs="Times New Roman"/>
          <w:sz w:val="24"/>
          <w:szCs w:val="24"/>
        </w:rPr>
      </w:pPr>
    </w:p>
    <w:p w14:paraId="78FF5A15" w14:textId="77777777" w:rsidR="000A1326" w:rsidRPr="008B5F2E" w:rsidRDefault="000A1326" w:rsidP="000A1326">
      <w:pPr>
        <w:spacing w:line="200" w:lineRule="exact"/>
        <w:rPr>
          <w:rFonts w:ascii="Times New Roman" w:eastAsia="Times New Roman" w:hAnsi="Times New Roman" w:cs="Times New Roman"/>
        </w:rPr>
      </w:pPr>
    </w:p>
    <w:p w14:paraId="772FCE76" w14:textId="77777777" w:rsidR="000A1326" w:rsidRPr="008B5F2E" w:rsidRDefault="000A1326" w:rsidP="000A1326">
      <w:pPr>
        <w:spacing w:line="200" w:lineRule="exact"/>
        <w:rPr>
          <w:rFonts w:ascii="Times New Roman" w:eastAsia="Times New Roman" w:hAnsi="Times New Roman" w:cs="Times New Roman"/>
        </w:rPr>
      </w:pPr>
    </w:p>
    <w:p w14:paraId="0010885F" w14:textId="77777777" w:rsidR="000A1326" w:rsidRPr="008B5F2E" w:rsidRDefault="000A1326" w:rsidP="000A1326">
      <w:pPr>
        <w:spacing w:line="200" w:lineRule="exact"/>
        <w:rPr>
          <w:rFonts w:ascii="Times New Roman" w:eastAsia="Times New Roman" w:hAnsi="Times New Roman" w:cs="Times New Roman"/>
        </w:rPr>
      </w:pPr>
    </w:p>
    <w:p w14:paraId="154C4F99" w14:textId="77777777" w:rsidR="000A1326" w:rsidRPr="008B5F2E" w:rsidRDefault="000A1326" w:rsidP="000A1326">
      <w:pPr>
        <w:spacing w:line="200" w:lineRule="exact"/>
        <w:rPr>
          <w:rFonts w:ascii="Times New Roman" w:eastAsia="Times New Roman" w:hAnsi="Times New Roman" w:cs="Times New Roman"/>
        </w:rPr>
      </w:pPr>
    </w:p>
    <w:p w14:paraId="2B966512" w14:textId="77777777" w:rsidR="000A1326" w:rsidRPr="008B5F2E" w:rsidRDefault="000A1326" w:rsidP="000A1326">
      <w:pPr>
        <w:spacing w:line="200" w:lineRule="exact"/>
        <w:rPr>
          <w:rFonts w:ascii="Times New Roman" w:eastAsia="Times New Roman" w:hAnsi="Times New Roman" w:cs="Times New Roman"/>
        </w:rPr>
      </w:pPr>
    </w:p>
    <w:p w14:paraId="43B0256B" w14:textId="77777777" w:rsidR="000A1326" w:rsidRPr="008B5F2E" w:rsidRDefault="000A1326" w:rsidP="000A1326">
      <w:pPr>
        <w:spacing w:line="200" w:lineRule="exact"/>
        <w:rPr>
          <w:rFonts w:ascii="Times New Roman" w:eastAsia="Times New Roman" w:hAnsi="Times New Roman" w:cs="Times New Roman"/>
        </w:rPr>
      </w:pPr>
    </w:p>
    <w:p w14:paraId="5798653E" w14:textId="77777777" w:rsidR="000A1326" w:rsidRPr="008B5F2E" w:rsidRDefault="000A1326" w:rsidP="000A1326">
      <w:pPr>
        <w:spacing w:line="200" w:lineRule="exact"/>
        <w:rPr>
          <w:rFonts w:ascii="Times New Roman" w:eastAsia="Times New Roman" w:hAnsi="Times New Roman" w:cs="Times New Roman"/>
        </w:rPr>
      </w:pPr>
    </w:p>
    <w:p w14:paraId="0C70E088" w14:textId="77777777" w:rsidR="000A1326" w:rsidRPr="008B5F2E" w:rsidRDefault="000A1326" w:rsidP="000A1326">
      <w:pPr>
        <w:spacing w:line="200" w:lineRule="exact"/>
        <w:rPr>
          <w:rFonts w:ascii="Times New Roman" w:eastAsia="Times New Roman" w:hAnsi="Times New Roman" w:cs="Times New Roman"/>
        </w:rPr>
      </w:pPr>
    </w:p>
    <w:p w14:paraId="61626F30" w14:textId="77777777" w:rsidR="000A1326" w:rsidRPr="008B5F2E" w:rsidRDefault="000A1326" w:rsidP="000A1326">
      <w:pPr>
        <w:spacing w:line="200" w:lineRule="exact"/>
        <w:rPr>
          <w:rFonts w:ascii="Times New Roman" w:eastAsia="Times New Roman" w:hAnsi="Times New Roman" w:cs="Times New Roman"/>
        </w:rPr>
      </w:pPr>
    </w:p>
    <w:p w14:paraId="18505D9B" w14:textId="77777777" w:rsidR="000A1326" w:rsidRPr="008B5F2E" w:rsidRDefault="000A1326" w:rsidP="000A1326">
      <w:pPr>
        <w:spacing w:line="200" w:lineRule="exact"/>
        <w:rPr>
          <w:rFonts w:ascii="Times New Roman" w:eastAsia="Times New Roman" w:hAnsi="Times New Roman" w:cs="Times New Roman"/>
        </w:rPr>
      </w:pPr>
    </w:p>
    <w:p w14:paraId="5E23BCA1" w14:textId="77777777" w:rsidR="000A1326" w:rsidRPr="008B5F2E" w:rsidRDefault="000A1326" w:rsidP="000A1326">
      <w:pPr>
        <w:spacing w:line="296" w:lineRule="exact"/>
        <w:rPr>
          <w:rFonts w:ascii="Times New Roman" w:eastAsia="Times New Roman" w:hAnsi="Times New Roman" w:cs="Times New Roman"/>
        </w:rPr>
      </w:pPr>
    </w:p>
    <w:p w14:paraId="1C08449B" w14:textId="77777777" w:rsidR="000A1326" w:rsidRPr="008B5F2E" w:rsidRDefault="000A1326" w:rsidP="000A1326">
      <w:pPr>
        <w:spacing w:line="0" w:lineRule="atLeast"/>
        <w:jc w:val="right"/>
        <w:rPr>
          <w:rFonts w:ascii="Times New Roman" w:hAnsi="Times New Roman" w:cs="Times New Roman"/>
          <w:sz w:val="22"/>
        </w:rPr>
      </w:pPr>
    </w:p>
    <w:p w14:paraId="043CB92A" w14:textId="77777777" w:rsidR="002E389F" w:rsidRDefault="002E389F"/>
    <w:sectPr w:rsidR="002E389F" w:rsidSect="005A7BA6">
      <w:pgSz w:w="12240" w:h="15840"/>
      <w:pgMar w:top="1440" w:right="1440" w:bottom="428" w:left="1440" w:header="0" w:footer="0" w:gutter="0"/>
      <w:pgNumType w:start="1"/>
      <w:cols w:space="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E9A36" w14:textId="77777777" w:rsidR="00EA255B" w:rsidRDefault="00EA255B" w:rsidP="00D1696D">
      <w:r>
        <w:separator/>
      </w:r>
    </w:p>
  </w:endnote>
  <w:endnote w:type="continuationSeparator" w:id="0">
    <w:p w14:paraId="7C84CD09" w14:textId="77777777" w:rsidR="00EA255B" w:rsidRDefault="00EA255B" w:rsidP="00D16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lgerian">
    <w:altName w:val="Juice ITC"/>
    <w:panose1 w:val="04020705040A02060702"/>
    <w:charset w:val="00"/>
    <w:family w:val="decorativ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27F1C" w14:textId="1285FC8D" w:rsidR="00AA33F8" w:rsidRDefault="00AA33F8">
    <w:pPr>
      <w:pStyle w:val="Footer"/>
      <w:jc w:val="right"/>
    </w:pPr>
    <w:r>
      <w:fldChar w:fldCharType="begin"/>
    </w:r>
    <w:r>
      <w:instrText xml:space="preserve"> PAGE   \* MERGEFORMAT </w:instrText>
    </w:r>
    <w:r>
      <w:fldChar w:fldCharType="separate"/>
    </w:r>
    <w:r w:rsidR="00891148">
      <w:rPr>
        <w:noProof/>
      </w:rPr>
      <w:t>19</w:t>
    </w:r>
    <w:r>
      <w:rPr>
        <w:noProof/>
      </w:rPr>
      <w:fldChar w:fldCharType="end"/>
    </w:r>
  </w:p>
  <w:p w14:paraId="03532C78" w14:textId="77777777" w:rsidR="00AA33F8" w:rsidRDefault="00AA3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2CBAB" w14:textId="77777777" w:rsidR="00EA255B" w:rsidRDefault="00EA255B" w:rsidP="00D1696D">
      <w:r>
        <w:separator/>
      </w:r>
    </w:p>
  </w:footnote>
  <w:footnote w:type="continuationSeparator" w:id="0">
    <w:p w14:paraId="0BE8D018" w14:textId="77777777" w:rsidR="00EA255B" w:rsidRDefault="00EA255B" w:rsidP="00D16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140E0F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335225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0DED72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7FDCC2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6B6807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4E6AFB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25E45D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519B500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431BD7B6"/>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D"/>
    <w:multiLevelType w:val="hybridMultilevel"/>
    <w:tmpl w:val="3F2DBA30"/>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E"/>
    <w:multiLevelType w:val="hybridMultilevel"/>
    <w:tmpl w:val="7C83E45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F"/>
    <w:multiLevelType w:val="hybridMultilevel"/>
    <w:tmpl w:val="257130A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0"/>
    <w:multiLevelType w:val="hybridMultilevel"/>
    <w:tmpl w:val="62BBD9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1"/>
    <w:multiLevelType w:val="hybridMultilevel"/>
    <w:tmpl w:val="436C6124"/>
    <w:lvl w:ilvl="0" w:tplc="FFFFFFFF">
      <w:start w:val="5"/>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2"/>
    <w:multiLevelType w:val="hybridMultilevel"/>
    <w:tmpl w:val="628C895C"/>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3"/>
    <w:multiLevelType w:val="hybridMultilevel"/>
    <w:tmpl w:val="333AB1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4"/>
    <w:multiLevelType w:val="hybridMultilevel"/>
    <w:tmpl w:val="721DA316"/>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5"/>
    <w:multiLevelType w:val="hybridMultilevel"/>
    <w:tmpl w:val="2443A858"/>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6"/>
    <w:multiLevelType w:val="hybridMultilevel"/>
    <w:tmpl w:val="2D1D5A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7"/>
    <w:multiLevelType w:val="hybridMultilevel"/>
    <w:tmpl w:val="6763845E"/>
    <w:lvl w:ilvl="0" w:tplc="FFFFFFFF">
      <w:start w:val="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8"/>
    <w:multiLevelType w:val="hybridMultilevel"/>
    <w:tmpl w:val="75A2A8D4"/>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C874A98"/>
    <w:multiLevelType w:val="hybridMultilevel"/>
    <w:tmpl w:val="D8D858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EB7C3F"/>
    <w:multiLevelType w:val="hybridMultilevel"/>
    <w:tmpl w:val="8DA6C0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D74FDA"/>
    <w:multiLevelType w:val="hybridMultilevel"/>
    <w:tmpl w:val="315CF20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CwNDQ2NrQwszQ3NzNS0lEKTi0uzszPAykwqQUAXjcuZCwAAAA="/>
  </w:docVars>
  <w:rsids>
    <w:rsidRoot w:val="000A1326"/>
    <w:rsid w:val="0000181B"/>
    <w:rsid w:val="00016F91"/>
    <w:rsid w:val="00021B36"/>
    <w:rsid w:val="00043422"/>
    <w:rsid w:val="00053462"/>
    <w:rsid w:val="00054FC0"/>
    <w:rsid w:val="000809F7"/>
    <w:rsid w:val="000A1326"/>
    <w:rsid w:val="000C61DA"/>
    <w:rsid w:val="000E2BDE"/>
    <w:rsid w:val="001167F0"/>
    <w:rsid w:val="0011686B"/>
    <w:rsid w:val="001213BC"/>
    <w:rsid w:val="0016334D"/>
    <w:rsid w:val="00167BD9"/>
    <w:rsid w:val="001E5094"/>
    <w:rsid w:val="001F0590"/>
    <w:rsid w:val="00211B20"/>
    <w:rsid w:val="0023127F"/>
    <w:rsid w:val="002459EF"/>
    <w:rsid w:val="00256102"/>
    <w:rsid w:val="0028595A"/>
    <w:rsid w:val="00295BDE"/>
    <w:rsid w:val="002A0C9A"/>
    <w:rsid w:val="002D1397"/>
    <w:rsid w:val="002D6800"/>
    <w:rsid w:val="002E213E"/>
    <w:rsid w:val="002E389F"/>
    <w:rsid w:val="00306496"/>
    <w:rsid w:val="00351C56"/>
    <w:rsid w:val="00363BCE"/>
    <w:rsid w:val="00397EC1"/>
    <w:rsid w:val="003A676A"/>
    <w:rsid w:val="003B4685"/>
    <w:rsid w:val="003D3745"/>
    <w:rsid w:val="00403AE3"/>
    <w:rsid w:val="00403EB1"/>
    <w:rsid w:val="004050CD"/>
    <w:rsid w:val="00412C2B"/>
    <w:rsid w:val="00424D6C"/>
    <w:rsid w:val="00427DD4"/>
    <w:rsid w:val="004626CB"/>
    <w:rsid w:val="00496234"/>
    <w:rsid w:val="004B170F"/>
    <w:rsid w:val="004B2EC2"/>
    <w:rsid w:val="004E0465"/>
    <w:rsid w:val="004E21F7"/>
    <w:rsid w:val="004F6282"/>
    <w:rsid w:val="0051189F"/>
    <w:rsid w:val="0051629C"/>
    <w:rsid w:val="00527081"/>
    <w:rsid w:val="00583E16"/>
    <w:rsid w:val="005A5A39"/>
    <w:rsid w:val="005A7BA6"/>
    <w:rsid w:val="005C3187"/>
    <w:rsid w:val="005F4F6E"/>
    <w:rsid w:val="005F60EC"/>
    <w:rsid w:val="0060280C"/>
    <w:rsid w:val="00611A3C"/>
    <w:rsid w:val="00623A6F"/>
    <w:rsid w:val="006D606C"/>
    <w:rsid w:val="006F0CE3"/>
    <w:rsid w:val="00705558"/>
    <w:rsid w:val="00773637"/>
    <w:rsid w:val="007D1C18"/>
    <w:rsid w:val="007D5C03"/>
    <w:rsid w:val="007D6E6B"/>
    <w:rsid w:val="008132B5"/>
    <w:rsid w:val="008272C0"/>
    <w:rsid w:val="00834419"/>
    <w:rsid w:val="00855177"/>
    <w:rsid w:val="00891148"/>
    <w:rsid w:val="008B49C7"/>
    <w:rsid w:val="008D27C6"/>
    <w:rsid w:val="008F73D9"/>
    <w:rsid w:val="00933A18"/>
    <w:rsid w:val="00974A7D"/>
    <w:rsid w:val="009752D1"/>
    <w:rsid w:val="00987C33"/>
    <w:rsid w:val="0099427F"/>
    <w:rsid w:val="009A4630"/>
    <w:rsid w:val="009B2185"/>
    <w:rsid w:val="009D6F4C"/>
    <w:rsid w:val="009E031F"/>
    <w:rsid w:val="009E1926"/>
    <w:rsid w:val="00A12727"/>
    <w:rsid w:val="00A133EE"/>
    <w:rsid w:val="00A173A2"/>
    <w:rsid w:val="00A227C6"/>
    <w:rsid w:val="00A274C6"/>
    <w:rsid w:val="00A46B75"/>
    <w:rsid w:val="00A53FEC"/>
    <w:rsid w:val="00A87F23"/>
    <w:rsid w:val="00AA33F8"/>
    <w:rsid w:val="00AA40EB"/>
    <w:rsid w:val="00AB20CA"/>
    <w:rsid w:val="00AC25D9"/>
    <w:rsid w:val="00AC55DB"/>
    <w:rsid w:val="00AF315B"/>
    <w:rsid w:val="00AF63B4"/>
    <w:rsid w:val="00B0513D"/>
    <w:rsid w:val="00B402D6"/>
    <w:rsid w:val="00B439E4"/>
    <w:rsid w:val="00B54735"/>
    <w:rsid w:val="00B566EF"/>
    <w:rsid w:val="00B60656"/>
    <w:rsid w:val="00B70422"/>
    <w:rsid w:val="00BE3AB9"/>
    <w:rsid w:val="00BE4663"/>
    <w:rsid w:val="00BF1670"/>
    <w:rsid w:val="00C03B14"/>
    <w:rsid w:val="00C646BC"/>
    <w:rsid w:val="00C67F96"/>
    <w:rsid w:val="00C71EE3"/>
    <w:rsid w:val="00C8709A"/>
    <w:rsid w:val="00C95480"/>
    <w:rsid w:val="00CB03C1"/>
    <w:rsid w:val="00CE191B"/>
    <w:rsid w:val="00CE3773"/>
    <w:rsid w:val="00CF3299"/>
    <w:rsid w:val="00CF5A90"/>
    <w:rsid w:val="00D041A9"/>
    <w:rsid w:val="00D1696D"/>
    <w:rsid w:val="00D22057"/>
    <w:rsid w:val="00D46A13"/>
    <w:rsid w:val="00D5733B"/>
    <w:rsid w:val="00D827C8"/>
    <w:rsid w:val="00DA3BC0"/>
    <w:rsid w:val="00DA5664"/>
    <w:rsid w:val="00DB279D"/>
    <w:rsid w:val="00DD14F3"/>
    <w:rsid w:val="00DF04F4"/>
    <w:rsid w:val="00E52F60"/>
    <w:rsid w:val="00EA255B"/>
    <w:rsid w:val="00EB125A"/>
    <w:rsid w:val="00ED4026"/>
    <w:rsid w:val="00F055A5"/>
    <w:rsid w:val="00F06C37"/>
    <w:rsid w:val="00F32DBD"/>
    <w:rsid w:val="00F409BF"/>
    <w:rsid w:val="00F71492"/>
    <w:rsid w:val="00F755AD"/>
    <w:rsid w:val="00FA7BEB"/>
    <w:rsid w:val="00FB5C90"/>
    <w:rsid w:val="00FC5700"/>
    <w:rsid w:val="00FC5F69"/>
    <w:rsid w:val="00FD11A9"/>
    <w:rsid w:val="00FF2B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0A5C6"/>
  <w15:chartTrackingRefBased/>
  <w15:docId w15:val="{EC1EA55C-B27D-412A-84B4-C515516DC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26"/>
    <w:pPr>
      <w:spacing w:after="0" w:line="240" w:lineRule="auto"/>
    </w:pPr>
    <w:rPr>
      <w:rFonts w:ascii="Calibri" w:eastAsia="Calibri" w:hAnsi="Calibri" w:cs="Arial"/>
      <w:sz w:val="20"/>
      <w:szCs w:val="20"/>
      <w:lang w:val="en-US"/>
    </w:rPr>
  </w:style>
  <w:style w:type="paragraph" w:styleId="Heading1">
    <w:name w:val="heading 1"/>
    <w:basedOn w:val="Normal"/>
    <w:next w:val="Normal"/>
    <w:link w:val="Heading1Char"/>
    <w:uiPriority w:val="9"/>
    <w:qFormat/>
    <w:rsid w:val="000A1326"/>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0E2B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D6E6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326"/>
    <w:rPr>
      <w:rFonts w:asciiTheme="majorHAnsi" w:eastAsiaTheme="majorEastAsia" w:hAnsiTheme="majorHAnsi" w:cstheme="majorBidi"/>
      <w:b/>
      <w:bCs/>
      <w:kern w:val="32"/>
      <w:sz w:val="32"/>
      <w:szCs w:val="32"/>
      <w:lang w:val="en-US"/>
    </w:rPr>
  </w:style>
  <w:style w:type="paragraph" w:styleId="ListParagraph">
    <w:name w:val="List Paragraph"/>
    <w:basedOn w:val="Normal"/>
    <w:uiPriority w:val="34"/>
    <w:qFormat/>
    <w:rsid w:val="000A1326"/>
    <w:pPr>
      <w:ind w:left="720"/>
      <w:contextualSpacing/>
    </w:pPr>
  </w:style>
  <w:style w:type="paragraph" w:styleId="Header">
    <w:name w:val="header"/>
    <w:basedOn w:val="Normal"/>
    <w:link w:val="HeaderChar"/>
    <w:uiPriority w:val="99"/>
    <w:unhideWhenUsed/>
    <w:rsid w:val="000A1326"/>
    <w:pPr>
      <w:tabs>
        <w:tab w:val="center" w:pos="4680"/>
        <w:tab w:val="right" w:pos="9360"/>
      </w:tabs>
    </w:pPr>
  </w:style>
  <w:style w:type="character" w:customStyle="1" w:styleId="HeaderChar">
    <w:name w:val="Header Char"/>
    <w:basedOn w:val="DefaultParagraphFont"/>
    <w:link w:val="Header"/>
    <w:uiPriority w:val="99"/>
    <w:rsid w:val="000A1326"/>
    <w:rPr>
      <w:rFonts w:ascii="Calibri" w:eastAsia="Calibri" w:hAnsi="Calibri" w:cs="Arial"/>
      <w:sz w:val="20"/>
      <w:szCs w:val="20"/>
      <w:lang w:val="en-US"/>
    </w:rPr>
  </w:style>
  <w:style w:type="paragraph" w:styleId="Footer">
    <w:name w:val="footer"/>
    <w:basedOn w:val="Normal"/>
    <w:link w:val="FooterChar"/>
    <w:uiPriority w:val="99"/>
    <w:unhideWhenUsed/>
    <w:rsid w:val="000A1326"/>
    <w:pPr>
      <w:tabs>
        <w:tab w:val="center" w:pos="4680"/>
        <w:tab w:val="right" w:pos="9360"/>
      </w:tabs>
    </w:pPr>
  </w:style>
  <w:style w:type="character" w:customStyle="1" w:styleId="FooterChar">
    <w:name w:val="Footer Char"/>
    <w:basedOn w:val="DefaultParagraphFont"/>
    <w:link w:val="Footer"/>
    <w:uiPriority w:val="99"/>
    <w:rsid w:val="000A1326"/>
    <w:rPr>
      <w:rFonts w:ascii="Calibri" w:eastAsia="Calibri" w:hAnsi="Calibri" w:cs="Arial"/>
      <w:sz w:val="20"/>
      <w:szCs w:val="20"/>
      <w:lang w:val="en-US"/>
    </w:rPr>
  </w:style>
  <w:style w:type="paragraph" w:customStyle="1" w:styleId="TableContents">
    <w:name w:val="Table Contents"/>
    <w:basedOn w:val="Normal"/>
    <w:rsid w:val="000A1326"/>
    <w:pPr>
      <w:suppressLineNumbers/>
      <w:suppressAutoHyphens/>
      <w:autoSpaceDN w:val="0"/>
      <w:textAlignment w:val="baseline"/>
    </w:pPr>
    <w:rPr>
      <w:rFonts w:ascii="Liberation Serif" w:eastAsia="Noto Sans CJK SC" w:hAnsi="Liberation Serif" w:cs="Lohit Devanagari"/>
      <w:kern w:val="3"/>
      <w:sz w:val="24"/>
      <w:szCs w:val="24"/>
      <w:lang w:eastAsia="zh-CN" w:bidi="hi-IN"/>
    </w:rPr>
  </w:style>
  <w:style w:type="paragraph" w:styleId="TOCHeading">
    <w:name w:val="TOC Heading"/>
    <w:basedOn w:val="Heading1"/>
    <w:next w:val="Normal"/>
    <w:uiPriority w:val="39"/>
    <w:unhideWhenUsed/>
    <w:qFormat/>
    <w:rsid w:val="000A1326"/>
    <w:pPr>
      <w:keepLines/>
      <w:spacing w:after="0" w:line="259" w:lineRule="auto"/>
      <w:outlineLvl w:val="9"/>
    </w:pPr>
    <w:rPr>
      <w:b w:val="0"/>
      <w:bCs w:val="0"/>
      <w:color w:val="2E74B5"/>
      <w:kern w:val="0"/>
    </w:rPr>
  </w:style>
  <w:style w:type="paragraph" w:styleId="TOC2">
    <w:name w:val="toc 2"/>
    <w:basedOn w:val="Normal"/>
    <w:next w:val="Normal"/>
    <w:autoRedefine/>
    <w:uiPriority w:val="39"/>
    <w:unhideWhenUsed/>
    <w:rsid w:val="000A1326"/>
    <w:pPr>
      <w:spacing w:after="100" w:line="259" w:lineRule="auto"/>
      <w:ind w:left="220"/>
    </w:pPr>
    <w:rPr>
      <w:rFonts w:eastAsia="Times New Roman" w:cs="Times New Roman"/>
      <w:sz w:val="22"/>
      <w:szCs w:val="22"/>
    </w:rPr>
  </w:style>
  <w:style w:type="paragraph" w:styleId="TOC1">
    <w:name w:val="toc 1"/>
    <w:basedOn w:val="Normal"/>
    <w:next w:val="Normal"/>
    <w:autoRedefine/>
    <w:uiPriority w:val="39"/>
    <w:unhideWhenUsed/>
    <w:rsid w:val="000A1326"/>
    <w:pPr>
      <w:spacing w:after="100" w:line="259" w:lineRule="auto"/>
    </w:pPr>
    <w:rPr>
      <w:rFonts w:eastAsia="Times New Roman" w:cs="Times New Roman"/>
      <w:sz w:val="22"/>
      <w:szCs w:val="22"/>
    </w:rPr>
  </w:style>
  <w:style w:type="paragraph" w:styleId="TOC3">
    <w:name w:val="toc 3"/>
    <w:basedOn w:val="Normal"/>
    <w:next w:val="Normal"/>
    <w:autoRedefine/>
    <w:uiPriority w:val="39"/>
    <w:unhideWhenUsed/>
    <w:rsid w:val="000A1326"/>
    <w:pPr>
      <w:spacing w:after="100" w:line="259" w:lineRule="auto"/>
      <w:ind w:left="440"/>
    </w:pPr>
    <w:rPr>
      <w:rFonts w:eastAsia="Times New Roman" w:cs="Times New Roman"/>
      <w:sz w:val="22"/>
      <w:szCs w:val="22"/>
    </w:rPr>
  </w:style>
  <w:style w:type="character" w:styleId="Hyperlink">
    <w:name w:val="Hyperlink"/>
    <w:basedOn w:val="DefaultParagraphFont"/>
    <w:uiPriority w:val="99"/>
    <w:unhideWhenUsed/>
    <w:rsid w:val="000E2BDE"/>
    <w:rPr>
      <w:color w:val="0563C1" w:themeColor="hyperlink"/>
      <w:u w:val="single"/>
    </w:rPr>
  </w:style>
  <w:style w:type="paragraph" w:styleId="Title">
    <w:name w:val="Title"/>
    <w:basedOn w:val="Normal"/>
    <w:next w:val="Normal"/>
    <w:link w:val="TitleChar"/>
    <w:uiPriority w:val="10"/>
    <w:qFormat/>
    <w:rsid w:val="000E2BD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BDE"/>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sid w:val="000E2BDE"/>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rsid w:val="007D6E6B"/>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chart" Target="charts/chart8.xm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chart" Target="charts/chart16.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2.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Dhaka_Division" TargetMode="Externa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wikipedia.org/wiki/Japan_Tobacco_International" TargetMode="Externa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45">
          <a:noFill/>
        </a:ln>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During this COVID-19 epidemic, my company has especially prepared a task team to handle any scenario</c:v>
                </c:pt>
              </c:strCache>
            </c:strRef>
          </c:tx>
          <c:dPt>
            <c:idx val="0"/>
            <c:bubble3D val="0"/>
            <c:spPr>
              <a:solidFill>
                <a:schemeClr val="accent1"/>
              </a:solidFill>
              <a:ln w="19009">
                <a:solidFill>
                  <a:schemeClr val="lt1"/>
                </a:solidFill>
              </a:ln>
              <a:effectLst/>
            </c:spPr>
            <c:extLst xmlns="http://schemas.openxmlformats.org/drawingml/2006/chart">
              <c:ext xmlns:c16="http://schemas.microsoft.com/office/drawing/2014/chart" uri="{C3380CC4-5D6E-409C-BE32-E72D297353CC}">
                <c16:uniqueId val="{00000001-7D8F-4053-A44E-DB1BEDC014F0}"/>
              </c:ext>
            </c:extLst>
          </c:dPt>
          <c:dPt>
            <c:idx val="1"/>
            <c:bubble3D val="0"/>
            <c:spPr>
              <a:solidFill>
                <a:schemeClr val="accent2"/>
              </a:solidFill>
              <a:ln w="19009">
                <a:solidFill>
                  <a:schemeClr val="lt1"/>
                </a:solidFill>
              </a:ln>
              <a:effectLst/>
            </c:spPr>
            <c:extLst xmlns="http://schemas.openxmlformats.org/drawingml/2006/chart">
              <c:ext xmlns:c16="http://schemas.microsoft.com/office/drawing/2014/chart" uri="{C3380CC4-5D6E-409C-BE32-E72D297353CC}">
                <c16:uniqueId val="{00000003-7D8F-4053-A44E-DB1BEDC014F0}"/>
              </c:ext>
            </c:extLst>
          </c:dPt>
          <c:dPt>
            <c:idx val="2"/>
            <c:bubble3D val="0"/>
            <c:spPr>
              <a:solidFill>
                <a:schemeClr val="accent3"/>
              </a:solidFill>
              <a:ln w="19009">
                <a:solidFill>
                  <a:schemeClr val="lt1"/>
                </a:solidFill>
              </a:ln>
              <a:effectLst/>
            </c:spPr>
            <c:extLst xmlns="http://schemas.openxmlformats.org/drawingml/2006/chart">
              <c:ext xmlns:c16="http://schemas.microsoft.com/office/drawing/2014/chart" uri="{C3380CC4-5D6E-409C-BE32-E72D297353CC}">
                <c16:uniqueId val="{00000005-7D8F-4053-A44E-DB1BEDC014F0}"/>
              </c:ext>
            </c:extLst>
          </c:dPt>
          <c:dPt>
            <c:idx val="3"/>
            <c:bubble3D val="0"/>
            <c:spPr>
              <a:solidFill>
                <a:schemeClr val="accent4"/>
              </a:solidFill>
              <a:ln w="19009">
                <a:solidFill>
                  <a:schemeClr val="lt1"/>
                </a:solidFill>
              </a:ln>
              <a:effectLst/>
            </c:spPr>
            <c:extLst xmlns="http://schemas.openxmlformats.org/drawingml/2006/chart">
              <c:ext xmlns:c16="http://schemas.microsoft.com/office/drawing/2014/chart" uri="{C3380CC4-5D6E-409C-BE32-E72D297353CC}">
                <c16:uniqueId val="{00000007-7D8F-4053-A44E-DB1BEDC014F0}"/>
              </c:ext>
            </c:extLst>
          </c:dPt>
          <c:dPt>
            <c:idx val="4"/>
            <c:bubble3D val="0"/>
            <c:spPr>
              <a:solidFill>
                <a:schemeClr val="accent5"/>
              </a:solidFill>
              <a:ln w="19009">
                <a:solidFill>
                  <a:schemeClr val="lt1"/>
                </a:solidFill>
              </a:ln>
              <a:effectLst/>
            </c:spPr>
            <c:extLst xmlns="http://schemas.openxmlformats.org/drawingml/2006/chart">
              <c:ext xmlns:c16="http://schemas.microsoft.com/office/drawing/2014/chart" uri="{C3380CC4-5D6E-409C-BE32-E72D297353CC}">
                <c16:uniqueId val="{00000009-7D8F-4053-A44E-DB1BEDC014F0}"/>
              </c:ext>
            </c:extLst>
          </c:dPt>
          <c:dLbls>
            <c:spPr>
              <a:noFill/>
              <a:ln w="25345">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04"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18.899999999999999</c:v>
                </c:pt>
                <c:pt idx="1">
                  <c:v>58.5</c:v>
                </c:pt>
                <c:pt idx="2">
                  <c:v>5.7</c:v>
                </c:pt>
                <c:pt idx="3">
                  <c:v>15.1</c:v>
                </c:pt>
                <c:pt idx="4">
                  <c:v>1.9</c:v>
                </c:pt>
              </c:numCache>
            </c:numRef>
          </c:val>
          <c:extLst xmlns="http://schemas.openxmlformats.org/drawingml/2006/chart">
            <c:ext xmlns:c16="http://schemas.microsoft.com/office/drawing/2014/chart" uri="{C3380CC4-5D6E-409C-BE32-E72D297353CC}">
              <c16:uniqueId val="{0000000A-7D8F-4053-A44E-DB1BEDC014F0}"/>
            </c:ext>
          </c:extLst>
        </c:ser>
        <c:dLbls>
          <c:showLegendKey val="0"/>
          <c:showVal val="0"/>
          <c:showCatName val="0"/>
          <c:showSerName val="0"/>
          <c:showPercent val="0"/>
          <c:showBubbleSize val="0"/>
          <c:showLeaderLines val="1"/>
        </c:dLbls>
        <c:firstSliceAng val="0"/>
      </c:pieChart>
      <c:spPr>
        <a:noFill/>
        <a:ln w="25345">
          <a:noFill/>
        </a:ln>
      </c:spPr>
    </c:plotArea>
    <c:legend>
      <c:legendPos val="b"/>
      <c:overlay val="0"/>
      <c:spPr>
        <a:noFill/>
        <a:ln w="25345">
          <a:noFill/>
        </a:ln>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0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251">
          <a:noFill/>
        </a:ln>
      </c:spPr>
      <c:txPr>
        <a:bodyPr rot="0" spcFirstLastPara="1" vertOverflow="ellipsis" vert="horz" wrap="square" anchor="ctr" anchorCtr="1"/>
        <a:lstStyle/>
        <a:p>
          <a:pPr>
            <a:defRPr sz="1392"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 got assistance from my supervisor and received approach easily.</c:v>
                </c:pt>
              </c:strCache>
            </c:strRef>
          </c:tx>
          <c:dPt>
            <c:idx val="0"/>
            <c:bubble3D val="0"/>
            <c:spPr>
              <a:solidFill>
                <a:schemeClr val="accent1"/>
              </a:solidFill>
              <a:ln w="18939">
                <a:solidFill>
                  <a:schemeClr val="lt1"/>
                </a:solidFill>
              </a:ln>
              <a:effectLst/>
            </c:spPr>
            <c:extLst xmlns="http://schemas.openxmlformats.org/drawingml/2006/chart">
              <c:ext xmlns:c16="http://schemas.microsoft.com/office/drawing/2014/chart" uri="{C3380CC4-5D6E-409C-BE32-E72D297353CC}">
                <c16:uniqueId val="{00000001-68F2-4473-A2B5-A62A4276AE6E}"/>
              </c:ext>
            </c:extLst>
          </c:dPt>
          <c:dPt>
            <c:idx val="1"/>
            <c:bubble3D val="0"/>
            <c:spPr>
              <a:solidFill>
                <a:schemeClr val="accent2"/>
              </a:solidFill>
              <a:ln w="18939">
                <a:solidFill>
                  <a:schemeClr val="lt1"/>
                </a:solidFill>
              </a:ln>
              <a:effectLst/>
            </c:spPr>
            <c:extLst xmlns="http://schemas.openxmlformats.org/drawingml/2006/chart">
              <c:ext xmlns:c16="http://schemas.microsoft.com/office/drawing/2014/chart" uri="{C3380CC4-5D6E-409C-BE32-E72D297353CC}">
                <c16:uniqueId val="{00000003-68F2-4473-A2B5-A62A4276AE6E}"/>
              </c:ext>
            </c:extLst>
          </c:dPt>
          <c:dPt>
            <c:idx val="2"/>
            <c:bubble3D val="0"/>
            <c:spPr>
              <a:solidFill>
                <a:schemeClr val="accent3"/>
              </a:solidFill>
              <a:ln w="18939">
                <a:solidFill>
                  <a:schemeClr val="lt1"/>
                </a:solidFill>
              </a:ln>
              <a:effectLst/>
            </c:spPr>
            <c:extLst xmlns="http://schemas.openxmlformats.org/drawingml/2006/chart">
              <c:ext xmlns:c16="http://schemas.microsoft.com/office/drawing/2014/chart" uri="{C3380CC4-5D6E-409C-BE32-E72D297353CC}">
                <c16:uniqueId val="{00000005-68F2-4473-A2B5-A62A4276AE6E}"/>
              </c:ext>
            </c:extLst>
          </c:dPt>
          <c:dPt>
            <c:idx val="3"/>
            <c:bubble3D val="0"/>
            <c:spPr>
              <a:solidFill>
                <a:schemeClr val="accent4"/>
              </a:solidFill>
              <a:ln w="18939">
                <a:solidFill>
                  <a:schemeClr val="lt1"/>
                </a:solidFill>
              </a:ln>
              <a:effectLst/>
            </c:spPr>
            <c:extLst xmlns="http://schemas.openxmlformats.org/drawingml/2006/chart">
              <c:ext xmlns:c16="http://schemas.microsoft.com/office/drawing/2014/chart" uri="{C3380CC4-5D6E-409C-BE32-E72D297353CC}">
                <c16:uniqueId val="{00000007-68F2-4473-A2B5-A62A4276AE6E}"/>
              </c:ext>
            </c:extLst>
          </c:dPt>
          <c:dPt>
            <c:idx val="4"/>
            <c:bubble3D val="0"/>
            <c:spPr>
              <a:solidFill>
                <a:schemeClr val="accent5"/>
              </a:solidFill>
              <a:ln w="18939">
                <a:solidFill>
                  <a:schemeClr val="lt1"/>
                </a:solidFill>
              </a:ln>
              <a:effectLst/>
            </c:spPr>
            <c:extLst xmlns="http://schemas.openxmlformats.org/drawingml/2006/chart">
              <c:ext xmlns:c16="http://schemas.microsoft.com/office/drawing/2014/chart" uri="{C3380CC4-5D6E-409C-BE32-E72D297353CC}">
                <c16:uniqueId val="{00000009-68F2-4473-A2B5-A62A4276AE6E}"/>
              </c:ext>
            </c:extLst>
          </c:dPt>
          <c:dLbls>
            <c:spPr>
              <a:noFill/>
              <a:ln w="25251">
                <a:noFill/>
              </a:ln>
            </c:spPr>
            <c:txPr>
              <a:bodyPr rot="0" spcFirstLastPara="1" vertOverflow="ellipsis" vert="horz" wrap="square" lIns="38100" tIns="19050" rIns="38100" bIns="19050" anchor="ctr" anchorCtr="1">
                <a:spAutoFit/>
              </a:bodyPr>
              <a:lstStyle/>
              <a:p>
                <a:pPr>
                  <a:defRPr sz="895"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47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22.6</c:v>
                </c:pt>
                <c:pt idx="1">
                  <c:v>60.4</c:v>
                </c:pt>
                <c:pt idx="2">
                  <c:v>1.9</c:v>
                </c:pt>
                <c:pt idx="3">
                  <c:v>9.4</c:v>
                </c:pt>
                <c:pt idx="4">
                  <c:v>3.8</c:v>
                </c:pt>
              </c:numCache>
            </c:numRef>
          </c:val>
          <c:extLst xmlns="http://schemas.openxmlformats.org/drawingml/2006/chart">
            <c:ext xmlns:c16="http://schemas.microsoft.com/office/drawing/2014/chart" uri="{C3380CC4-5D6E-409C-BE32-E72D297353CC}">
              <c16:uniqueId val="{0000000A-68F2-4473-A2B5-A62A4276AE6E}"/>
            </c:ext>
          </c:extLst>
        </c:ser>
        <c:dLbls>
          <c:showLegendKey val="0"/>
          <c:showVal val="0"/>
          <c:showCatName val="0"/>
          <c:showSerName val="0"/>
          <c:showPercent val="0"/>
          <c:showBubbleSize val="0"/>
          <c:showLeaderLines val="1"/>
        </c:dLbls>
        <c:firstSliceAng val="0"/>
      </c:pieChart>
      <c:spPr>
        <a:noFill/>
        <a:ln w="25321">
          <a:noFill/>
        </a:ln>
      </c:spPr>
    </c:plotArea>
    <c:legend>
      <c:legendPos val="b"/>
      <c:overlay val="0"/>
      <c:spPr>
        <a:noFill/>
        <a:ln w="25251">
          <a:noFill/>
        </a:ln>
      </c:spPr>
      <c:txPr>
        <a:bodyPr rot="0" spcFirstLastPara="1" vertOverflow="ellipsis" vert="horz" wrap="square" anchor="ctr" anchorCtr="1"/>
        <a:lstStyle/>
        <a:p>
          <a:pPr>
            <a:defRPr sz="895"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47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During this COVID-19 epidemic, Women of the organization got the opportunity/benefits.</c:v>
                </c:pt>
              </c:strCache>
            </c:strRef>
          </c:tx>
          <c:dPt>
            <c:idx val="0"/>
            <c:bubble3D val="0"/>
            <c:spPr>
              <a:solidFill>
                <a:schemeClr val="accent1"/>
              </a:solidFill>
              <a:ln w="19048">
                <a:solidFill>
                  <a:schemeClr val="lt1"/>
                </a:solidFill>
              </a:ln>
              <a:effectLst/>
            </c:spPr>
            <c:extLst xmlns="http://schemas.openxmlformats.org/drawingml/2006/chart">
              <c:ext xmlns:c16="http://schemas.microsoft.com/office/drawing/2014/chart" uri="{C3380CC4-5D6E-409C-BE32-E72D297353CC}">
                <c16:uniqueId val="{00000001-8E53-4867-A561-91D49B01AD8B}"/>
              </c:ext>
            </c:extLst>
          </c:dPt>
          <c:dPt>
            <c:idx val="1"/>
            <c:bubble3D val="0"/>
            <c:spPr>
              <a:solidFill>
                <a:schemeClr val="accent2"/>
              </a:solidFill>
              <a:ln w="19048">
                <a:solidFill>
                  <a:schemeClr val="lt1"/>
                </a:solidFill>
              </a:ln>
              <a:effectLst/>
            </c:spPr>
            <c:extLst xmlns="http://schemas.openxmlformats.org/drawingml/2006/chart">
              <c:ext xmlns:c16="http://schemas.microsoft.com/office/drawing/2014/chart" uri="{C3380CC4-5D6E-409C-BE32-E72D297353CC}">
                <c16:uniqueId val="{00000003-8E53-4867-A561-91D49B01AD8B}"/>
              </c:ext>
            </c:extLst>
          </c:dPt>
          <c:dPt>
            <c:idx val="2"/>
            <c:bubble3D val="0"/>
            <c:spPr>
              <a:solidFill>
                <a:schemeClr val="accent3"/>
              </a:solidFill>
              <a:ln w="19048">
                <a:solidFill>
                  <a:schemeClr val="lt1"/>
                </a:solidFill>
              </a:ln>
              <a:effectLst/>
            </c:spPr>
            <c:extLst xmlns="http://schemas.openxmlformats.org/drawingml/2006/chart">
              <c:ext xmlns:c16="http://schemas.microsoft.com/office/drawing/2014/chart" uri="{C3380CC4-5D6E-409C-BE32-E72D297353CC}">
                <c16:uniqueId val="{00000005-8E53-4867-A561-91D49B01AD8B}"/>
              </c:ext>
            </c:extLst>
          </c:dPt>
          <c:dPt>
            <c:idx val="3"/>
            <c:bubble3D val="0"/>
            <c:spPr>
              <a:solidFill>
                <a:schemeClr val="accent4"/>
              </a:solidFill>
              <a:ln w="19048">
                <a:solidFill>
                  <a:schemeClr val="lt1"/>
                </a:solidFill>
              </a:ln>
              <a:effectLst/>
            </c:spPr>
            <c:extLst xmlns="http://schemas.openxmlformats.org/drawingml/2006/chart">
              <c:ext xmlns:c16="http://schemas.microsoft.com/office/drawing/2014/chart" uri="{C3380CC4-5D6E-409C-BE32-E72D297353CC}">
                <c16:uniqueId val="{00000007-8E53-4867-A561-91D49B01AD8B}"/>
              </c:ext>
            </c:extLst>
          </c:dPt>
          <c:dPt>
            <c:idx val="4"/>
            <c:bubble3D val="0"/>
            <c:spPr>
              <a:solidFill>
                <a:schemeClr val="accent5"/>
              </a:solidFill>
              <a:ln w="19048">
                <a:solidFill>
                  <a:schemeClr val="lt1"/>
                </a:solidFill>
              </a:ln>
              <a:effectLst/>
            </c:spPr>
            <c:extLst xmlns="http://schemas.openxmlformats.org/drawingml/2006/chart">
              <c:ext xmlns:c16="http://schemas.microsoft.com/office/drawing/2014/chart" uri="{C3380CC4-5D6E-409C-BE32-E72D297353CC}">
                <c16:uniqueId val="{00000009-8E53-4867-A561-91D49B01AD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4"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15.1</c:v>
                </c:pt>
                <c:pt idx="1">
                  <c:v>37.700000000000003</c:v>
                </c:pt>
                <c:pt idx="2">
                  <c:v>24.5</c:v>
                </c:pt>
                <c:pt idx="3">
                  <c:v>18.899999999999999</c:v>
                </c:pt>
                <c:pt idx="4">
                  <c:v>3.8</c:v>
                </c:pt>
              </c:numCache>
            </c:numRef>
          </c:val>
          <c:extLst xmlns="http://schemas.openxmlformats.org/drawingml/2006/chart">
            <c:ext xmlns:c16="http://schemas.microsoft.com/office/drawing/2014/chart" uri="{C3380CC4-5D6E-409C-BE32-E72D297353CC}">
              <c16:uniqueId val="{0000000A-8E53-4867-A561-91D49B01AD8B}"/>
            </c:ext>
          </c:extLst>
        </c:ser>
        <c:dLbls>
          <c:showLegendKey val="0"/>
          <c:showVal val="0"/>
          <c:showCatName val="0"/>
          <c:showSerName val="0"/>
          <c:showPercent val="0"/>
          <c:showBubbleSize val="0"/>
          <c:showLeaderLines val="1"/>
        </c:dLbls>
        <c:firstSliceAng val="0"/>
      </c:pieChart>
      <c:spPr>
        <a:noFill/>
        <a:ln w="2539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US" sz="1200"/>
              <a:t>I knew my organization business continuity plan before the COVID-19 epidemic</a:t>
            </a:r>
          </a:p>
        </c:rich>
      </c:tx>
      <c:overlay val="0"/>
      <c:spPr>
        <a:noFill/>
        <a:ln w="25372">
          <a:noFill/>
        </a:ln>
      </c:spPr>
    </c:title>
    <c:autoTitleDeleted val="0"/>
    <c:plotArea>
      <c:layout/>
      <c:pieChart>
        <c:varyColors val="1"/>
        <c:ser>
          <c:idx val="0"/>
          <c:order val="0"/>
          <c:tx>
            <c:strRef>
              <c:f>Sheet1!$B$1</c:f>
              <c:strCache>
                <c:ptCount val="1"/>
                <c:pt idx="0">
                  <c:v>I knew my organization business continuity plan before the COVID-19 epidemic</c:v>
                </c:pt>
              </c:strCache>
            </c:strRef>
          </c:tx>
          <c:dPt>
            <c:idx val="0"/>
            <c:bubble3D val="0"/>
            <c:spPr>
              <a:solidFill>
                <a:schemeClr val="accent1"/>
              </a:solidFill>
              <a:ln w="19042">
                <a:solidFill>
                  <a:schemeClr val="lt1"/>
                </a:solidFill>
              </a:ln>
              <a:effectLst/>
            </c:spPr>
            <c:extLst xmlns="http://schemas.openxmlformats.org/drawingml/2006/chart">
              <c:ext xmlns:c16="http://schemas.microsoft.com/office/drawing/2014/chart" uri="{C3380CC4-5D6E-409C-BE32-E72D297353CC}">
                <c16:uniqueId val="{00000001-AD65-4345-A8FC-30729DA87400}"/>
              </c:ext>
            </c:extLst>
          </c:dPt>
          <c:dPt>
            <c:idx val="1"/>
            <c:bubble3D val="0"/>
            <c:spPr>
              <a:solidFill>
                <a:schemeClr val="accent2"/>
              </a:solidFill>
              <a:ln w="19042">
                <a:solidFill>
                  <a:schemeClr val="lt1"/>
                </a:solidFill>
              </a:ln>
              <a:effectLst/>
            </c:spPr>
            <c:extLst xmlns="http://schemas.openxmlformats.org/drawingml/2006/chart">
              <c:ext xmlns:c16="http://schemas.microsoft.com/office/drawing/2014/chart" uri="{C3380CC4-5D6E-409C-BE32-E72D297353CC}">
                <c16:uniqueId val="{00000003-AD65-4345-A8FC-30729DA87400}"/>
              </c:ext>
            </c:extLst>
          </c:dPt>
          <c:dPt>
            <c:idx val="2"/>
            <c:bubble3D val="0"/>
            <c:spPr>
              <a:solidFill>
                <a:schemeClr val="accent3"/>
              </a:solidFill>
              <a:ln w="19042">
                <a:solidFill>
                  <a:schemeClr val="lt1"/>
                </a:solidFill>
              </a:ln>
              <a:effectLst/>
            </c:spPr>
            <c:extLst xmlns="http://schemas.openxmlformats.org/drawingml/2006/chart">
              <c:ext xmlns:c16="http://schemas.microsoft.com/office/drawing/2014/chart" uri="{C3380CC4-5D6E-409C-BE32-E72D297353CC}">
                <c16:uniqueId val="{00000005-AD65-4345-A8FC-30729DA87400}"/>
              </c:ext>
            </c:extLst>
          </c:dPt>
          <c:dPt>
            <c:idx val="3"/>
            <c:bubble3D val="0"/>
            <c:spPr>
              <a:solidFill>
                <a:schemeClr val="accent4"/>
              </a:solidFill>
              <a:ln w="19042">
                <a:solidFill>
                  <a:schemeClr val="lt1"/>
                </a:solidFill>
              </a:ln>
              <a:effectLst/>
            </c:spPr>
            <c:extLst xmlns="http://schemas.openxmlformats.org/drawingml/2006/chart">
              <c:ext xmlns:c16="http://schemas.microsoft.com/office/drawing/2014/chart" uri="{C3380CC4-5D6E-409C-BE32-E72D297353CC}">
                <c16:uniqueId val="{00000007-AD65-4345-A8FC-30729DA87400}"/>
              </c:ext>
            </c:extLst>
          </c:dPt>
          <c:dPt>
            <c:idx val="4"/>
            <c:bubble3D val="0"/>
            <c:spPr>
              <a:solidFill>
                <a:schemeClr val="accent5"/>
              </a:solidFill>
              <a:ln w="19042">
                <a:solidFill>
                  <a:schemeClr val="lt1"/>
                </a:solidFill>
              </a:ln>
              <a:effectLst/>
            </c:spPr>
            <c:extLst xmlns="http://schemas.openxmlformats.org/drawingml/2006/chart">
              <c:ext xmlns:c16="http://schemas.microsoft.com/office/drawing/2014/chart" uri="{C3380CC4-5D6E-409C-BE32-E72D297353CC}">
                <c16:uniqueId val="{00000009-AD65-4345-A8FC-30729DA87400}"/>
              </c:ext>
            </c:extLst>
          </c:dPt>
          <c:dLbls>
            <c:spPr>
              <a:noFill/>
              <a:ln w="25372">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11.3</c:v>
                </c:pt>
                <c:pt idx="1">
                  <c:v>49.1</c:v>
                </c:pt>
                <c:pt idx="2">
                  <c:v>13.2</c:v>
                </c:pt>
                <c:pt idx="3">
                  <c:v>18.899999999999999</c:v>
                </c:pt>
                <c:pt idx="4">
                  <c:v>7.5</c:v>
                </c:pt>
              </c:numCache>
            </c:numRef>
          </c:val>
          <c:extLst xmlns="http://schemas.openxmlformats.org/drawingml/2006/chart">
            <c:ext xmlns:c16="http://schemas.microsoft.com/office/drawing/2014/chart" uri="{C3380CC4-5D6E-409C-BE32-E72D297353CC}">
              <c16:uniqueId val="{0000000A-AD65-4345-A8FC-30729DA87400}"/>
            </c:ext>
          </c:extLst>
        </c:ser>
        <c:dLbls>
          <c:showLegendKey val="0"/>
          <c:showVal val="0"/>
          <c:showCatName val="0"/>
          <c:showSerName val="0"/>
          <c:showPercent val="0"/>
          <c:showBubbleSize val="0"/>
          <c:showLeaderLines val="1"/>
        </c:dLbls>
        <c:firstSliceAng val="0"/>
      </c:pieChart>
      <c:spPr>
        <a:noFill/>
        <a:ln w="25372">
          <a:noFill/>
        </a:ln>
      </c:spPr>
    </c:plotArea>
    <c:legend>
      <c:legendPos val="b"/>
      <c:overlay val="0"/>
      <c:spPr>
        <a:noFill/>
        <a:ln w="2537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72">
          <a:noFill/>
        </a:ln>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The difficulty has been learning and training.</c:v>
                </c:pt>
              </c:strCache>
            </c:strRef>
          </c:tx>
          <c:dPt>
            <c:idx val="0"/>
            <c:bubble3D val="0"/>
            <c:spPr>
              <a:solidFill>
                <a:schemeClr val="accent1"/>
              </a:solidFill>
              <a:ln w="19042">
                <a:solidFill>
                  <a:schemeClr val="lt1"/>
                </a:solidFill>
              </a:ln>
              <a:effectLst/>
            </c:spPr>
            <c:extLst xmlns="http://schemas.openxmlformats.org/drawingml/2006/chart">
              <c:ext xmlns:c16="http://schemas.microsoft.com/office/drawing/2014/chart" uri="{C3380CC4-5D6E-409C-BE32-E72D297353CC}">
                <c16:uniqueId val="{00000001-7F51-44AB-A8D6-A84BCFA6719F}"/>
              </c:ext>
            </c:extLst>
          </c:dPt>
          <c:dPt>
            <c:idx val="1"/>
            <c:bubble3D val="0"/>
            <c:spPr>
              <a:solidFill>
                <a:schemeClr val="accent2"/>
              </a:solidFill>
              <a:ln w="19042">
                <a:solidFill>
                  <a:schemeClr val="lt1"/>
                </a:solidFill>
              </a:ln>
              <a:effectLst/>
            </c:spPr>
            <c:extLst xmlns="http://schemas.openxmlformats.org/drawingml/2006/chart">
              <c:ext xmlns:c16="http://schemas.microsoft.com/office/drawing/2014/chart" uri="{C3380CC4-5D6E-409C-BE32-E72D297353CC}">
                <c16:uniqueId val="{00000003-7F51-44AB-A8D6-A84BCFA6719F}"/>
              </c:ext>
            </c:extLst>
          </c:dPt>
          <c:dPt>
            <c:idx val="2"/>
            <c:bubble3D val="0"/>
            <c:spPr>
              <a:solidFill>
                <a:schemeClr val="accent3"/>
              </a:solidFill>
              <a:ln w="19042">
                <a:solidFill>
                  <a:schemeClr val="lt1"/>
                </a:solidFill>
              </a:ln>
              <a:effectLst/>
            </c:spPr>
            <c:extLst xmlns="http://schemas.openxmlformats.org/drawingml/2006/chart">
              <c:ext xmlns:c16="http://schemas.microsoft.com/office/drawing/2014/chart" uri="{C3380CC4-5D6E-409C-BE32-E72D297353CC}">
                <c16:uniqueId val="{00000005-7F51-44AB-A8D6-A84BCFA6719F}"/>
              </c:ext>
            </c:extLst>
          </c:dPt>
          <c:dPt>
            <c:idx val="3"/>
            <c:bubble3D val="0"/>
            <c:spPr>
              <a:solidFill>
                <a:schemeClr val="accent4"/>
              </a:solidFill>
              <a:ln w="19042">
                <a:solidFill>
                  <a:schemeClr val="lt1"/>
                </a:solidFill>
              </a:ln>
              <a:effectLst/>
            </c:spPr>
            <c:extLst xmlns="http://schemas.openxmlformats.org/drawingml/2006/chart">
              <c:ext xmlns:c16="http://schemas.microsoft.com/office/drawing/2014/chart" uri="{C3380CC4-5D6E-409C-BE32-E72D297353CC}">
                <c16:uniqueId val="{00000007-7F51-44AB-A8D6-A84BCFA6719F}"/>
              </c:ext>
            </c:extLst>
          </c:dPt>
          <c:dPt>
            <c:idx val="4"/>
            <c:bubble3D val="0"/>
            <c:spPr>
              <a:solidFill>
                <a:schemeClr val="accent5"/>
              </a:solidFill>
              <a:ln w="19042">
                <a:solidFill>
                  <a:schemeClr val="lt1"/>
                </a:solidFill>
              </a:ln>
              <a:effectLst/>
            </c:spPr>
            <c:extLst xmlns="http://schemas.openxmlformats.org/drawingml/2006/chart">
              <c:ext xmlns:c16="http://schemas.microsoft.com/office/drawing/2014/chart" uri="{C3380CC4-5D6E-409C-BE32-E72D297353CC}">
                <c16:uniqueId val="{00000009-7F51-44AB-A8D6-A84BCFA6719F}"/>
              </c:ext>
            </c:extLst>
          </c:dPt>
          <c:dLbls>
            <c:spPr>
              <a:noFill/>
              <a:ln w="25372">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26.9</c:v>
                </c:pt>
                <c:pt idx="1">
                  <c:v>59.6</c:v>
                </c:pt>
                <c:pt idx="2">
                  <c:v>5.8</c:v>
                </c:pt>
                <c:pt idx="3">
                  <c:v>7.7</c:v>
                </c:pt>
              </c:numCache>
            </c:numRef>
          </c:val>
          <c:extLst xmlns="http://schemas.openxmlformats.org/drawingml/2006/chart">
            <c:ext xmlns:c16="http://schemas.microsoft.com/office/drawing/2014/chart" uri="{C3380CC4-5D6E-409C-BE32-E72D297353CC}">
              <c16:uniqueId val="{0000000A-7F51-44AB-A8D6-A84BCFA6719F}"/>
            </c:ext>
          </c:extLst>
        </c:ser>
        <c:dLbls>
          <c:showLegendKey val="0"/>
          <c:showVal val="0"/>
          <c:showCatName val="0"/>
          <c:showSerName val="0"/>
          <c:showPercent val="0"/>
          <c:showBubbleSize val="0"/>
          <c:showLeaderLines val="1"/>
        </c:dLbls>
        <c:firstSliceAng val="0"/>
      </c:pieChart>
      <c:spPr>
        <a:noFill/>
        <a:ln w="25372">
          <a:noFill/>
        </a:ln>
      </c:spPr>
    </c:plotArea>
    <c:legend>
      <c:legendPos val="b"/>
      <c:overlay val="0"/>
      <c:spPr>
        <a:noFill/>
        <a:ln w="2537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 spite of being sick, I am hopeful or pessimistic about working from home in comparison with last week. </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4CF2-4515-9BBD-EA78AC9061A0}"/>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4CF2-4515-9BBD-EA78AC9061A0}"/>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4CF2-4515-9BBD-EA78AC9061A0}"/>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4CF2-4515-9BBD-EA78AC9061A0}"/>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4CF2-4515-9BBD-EA78AC9061A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19.2</c:v>
                </c:pt>
                <c:pt idx="1">
                  <c:v>51.9</c:v>
                </c:pt>
                <c:pt idx="2">
                  <c:v>17.3</c:v>
                </c:pt>
                <c:pt idx="3">
                  <c:v>11.5</c:v>
                </c:pt>
              </c:numCache>
            </c:numRef>
          </c:val>
          <c:extLst xmlns="http://schemas.openxmlformats.org/drawingml/2006/chart">
            <c:ext xmlns:c16="http://schemas.microsoft.com/office/drawing/2014/chart" uri="{C3380CC4-5D6E-409C-BE32-E72D297353CC}">
              <c16:uniqueId val="{0000000A-4CF2-4515-9BBD-EA78AC9061A0}"/>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IN"/>
              <a:t>The incentive policy was changed in my institution.</a:t>
            </a:r>
          </a:p>
        </c:rich>
      </c:tx>
      <c:overlay val="0"/>
      <c:spPr>
        <a:noFill/>
        <a:ln>
          <a:noFill/>
        </a:ln>
        <a:effectLst/>
      </c:spPr>
    </c:title>
    <c:autoTitleDeleted val="0"/>
    <c:plotArea>
      <c:layout/>
      <c:pieChart>
        <c:varyColors val="1"/>
        <c:ser>
          <c:idx val="0"/>
          <c:order val="0"/>
          <c:tx>
            <c:strRef>
              <c:f>Sheet1!$B$1</c:f>
              <c:strCache>
                <c:ptCount val="1"/>
                <c:pt idx="0">
                  <c:v>The incentive policy has changed my institution.</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9DE1-4846-A7DE-34682F5C1496}"/>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9DE1-4846-A7DE-34682F5C1496}"/>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9DE1-4846-A7DE-34682F5C1496}"/>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9DE1-4846-A7DE-34682F5C1496}"/>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9DE1-4846-A7DE-34682F5C149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18.899999999999999</c:v>
                </c:pt>
                <c:pt idx="1">
                  <c:v>56.6</c:v>
                </c:pt>
                <c:pt idx="2">
                  <c:v>15.1</c:v>
                </c:pt>
                <c:pt idx="3">
                  <c:v>7.5</c:v>
                </c:pt>
                <c:pt idx="4">
                  <c:v>1.9</c:v>
                </c:pt>
              </c:numCache>
            </c:numRef>
          </c:val>
          <c:extLst xmlns="http://schemas.openxmlformats.org/drawingml/2006/chart">
            <c:ext xmlns:c16="http://schemas.microsoft.com/office/drawing/2014/chart" uri="{C3380CC4-5D6E-409C-BE32-E72D297353CC}">
              <c16:uniqueId val="{0000000A-9DE1-4846-A7DE-34682F5C1496}"/>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The advancement of the staff's basic salary has ceased.</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77F7-47AC-AF86-01EE623D684A}"/>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77F7-47AC-AF86-01EE623D684A}"/>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77F7-47AC-AF86-01EE623D684A}"/>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77F7-47AC-AF86-01EE623D684A}"/>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77F7-47AC-AF86-01EE623D68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11.3</c:v>
                </c:pt>
                <c:pt idx="1">
                  <c:v>52.8</c:v>
                </c:pt>
                <c:pt idx="2">
                  <c:v>15.1</c:v>
                </c:pt>
                <c:pt idx="3">
                  <c:v>17</c:v>
                </c:pt>
                <c:pt idx="4">
                  <c:v>3.8</c:v>
                </c:pt>
              </c:numCache>
            </c:numRef>
          </c:val>
          <c:extLst xmlns="http://schemas.openxmlformats.org/drawingml/2006/chart">
            <c:ext xmlns:c16="http://schemas.microsoft.com/office/drawing/2014/chart" uri="{C3380CC4-5D6E-409C-BE32-E72D297353CC}">
              <c16:uniqueId val="{0000000A-77F7-47AC-AF86-01EE623D684A}"/>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My company reduced its workers' bonuses</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52E1-4334-9284-9D4FAC4ED119}"/>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52E1-4334-9284-9D4FAC4ED119}"/>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52E1-4334-9284-9D4FAC4ED119}"/>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52E1-4334-9284-9D4FAC4ED119}"/>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52E1-4334-9284-9D4FAC4ED11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17</c:v>
                </c:pt>
                <c:pt idx="1">
                  <c:v>47.2</c:v>
                </c:pt>
                <c:pt idx="2">
                  <c:v>18.899999999999999</c:v>
                </c:pt>
                <c:pt idx="3">
                  <c:v>13.2</c:v>
                </c:pt>
                <c:pt idx="4">
                  <c:v>3.8</c:v>
                </c:pt>
              </c:numCache>
            </c:numRef>
          </c:val>
          <c:extLst xmlns="http://schemas.openxmlformats.org/drawingml/2006/chart">
            <c:ext xmlns:c16="http://schemas.microsoft.com/office/drawing/2014/chart" uri="{C3380CC4-5D6E-409C-BE32-E72D297353CC}">
              <c16:uniqueId val="{0000000A-52E1-4334-9284-9D4FAC4ED119}"/>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72">
          <a:noFill/>
        </a:ln>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During this epidemic, recruitment was difficult.</c:v>
                </c:pt>
              </c:strCache>
            </c:strRef>
          </c:tx>
          <c:dPt>
            <c:idx val="0"/>
            <c:bubble3D val="0"/>
            <c:spPr>
              <a:solidFill>
                <a:schemeClr val="accent1"/>
              </a:solidFill>
              <a:ln w="19042">
                <a:solidFill>
                  <a:schemeClr val="lt1"/>
                </a:solidFill>
              </a:ln>
              <a:effectLst/>
            </c:spPr>
            <c:extLst xmlns="http://schemas.openxmlformats.org/drawingml/2006/chart">
              <c:ext xmlns:c16="http://schemas.microsoft.com/office/drawing/2014/chart" uri="{C3380CC4-5D6E-409C-BE32-E72D297353CC}">
                <c16:uniqueId val="{00000001-5666-4EED-B46B-DABE2A30D598}"/>
              </c:ext>
            </c:extLst>
          </c:dPt>
          <c:dPt>
            <c:idx val="1"/>
            <c:bubble3D val="0"/>
            <c:spPr>
              <a:solidFill>
                <a:schemeClr val="accent2"/>
              </a:solidFill>
              <a:ln w="19042">
                <a:solidFill>
                  <a:schemeClr val="lt1"/>
                </a:solidFill>
              </a:ln>
              <a:effectLst/>
            </c:spPr>
            <c:extLst xmlns="http://schemas.openxmlformats.org/drawingml/2006/chart">
              <c:ext xmlns:c16="http://schemas.microsoft.com/office/drawing/2014/chart" uri="{C3380CC4-5D6E-409C-BE32-E72D297353CC}">
                <c16:uniqueId val="{00000003-5666-4EED-B46B-DABE2A30D598}"/>
              </c:ext>
            </c:extLst>
          </c:dPt>
          <c:dPt>
            <c:idx val="2"/>
            <c:bubble3D val="0"/>
            <c:spPr>
              <a:solidFill>
                <a:schemeClr val="accent3"/>
              </a:solidFill>
              <a:ln w="19042">
                <a:solidFill>
                  <a:schemeClr val="lt1"/>
                </a:solidFill>
              </a:ln>
              <a:effectLst/>
            </c:spPr>
            <c:extLst xmlns="http://schemas.openxmlformats.org/drawingml/2006/chart">
              <c:ext xmlns:c16="http://schemas.microsoft.com/office/drawing/2014/chart" uri="{C3380CC4-5D6E-409C-BE32-E72D297353CC}">
                <c16:uniqueId val="{00000005-5666-4EED-B46B-DABE2A30D598}"/>
              </c:ext>
            </c:extLst>
          </c:dPt>
          <c:dPt>
            <c:idx val="3"/>
            <c:bubble3D val="0"/>
            <c:spPr>
              <a:solidFill>
                <a:schemeClr val="accent4"/>
              </a:solidFill>
              <a:ln w="19042">
                <a:solidFill>
                  <a:schemeClr val="lt1"/>
                </a:solidFill>
              </a:ln>
              <a:effectLst/>
            </c:spPr>
            <c:extLst xmlns="http://schemas.openxmlformats.org/drawingml/2006/chart">
              <c:ext xmlns:c16="http://schemas.microsoft.com/office/drawing/2014/chart" uri="{C3380CC4-5D6E-409C-BE32-E72D297353CC}">
                <c16:uniqueId val="{00000007-5666-4EED-B46B-DABE2A30D598}"/>
              </c:ext>
            </c:extLst>
          </c:dPt>
          <c:dPt>
            <c:idx val="4"/>
            <c:bubble3D val="0"/>
            <c:spPr>
              <a:solidFill>
                <a:schemeClr val="accent5"/>
              </a:solidFill>
              <a:ln w="19042">
                <a:solidFill>
                  <a:schemeClr val="lt1"/>
                </a:solidFill>
              </a:ln>
              <a:effectLst/>
            </c:spPr>
            <c:extLst xmlns="http://schemas.openxmlformats.org/drawingml/2006/chart">
              <c:ext xmlns:c16="http://schemas.microsoft.com/office/drawing/2014/chart" uri="{C3380CC4-5D6E-409C-BE32-E72D297353CC}">
                <c16:uniqueId val="{00000009-5666-4EED-B46B-DABE2A30D598}"/>
              </c:ext>
            </c:extLst>
          </c:dPt>
          <c:dLbls>
            <c:spPr>
              <a:noFill/>
              <a:ln w="25372">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32.1</c:v>
                </c:pt>
                <c:pt idx="1">
                  <c:v>52.8</c:v>
                </c:pt>
                <c:pt idx="2">
                  <c:v>9.4</c:v>
                </c:pt>
                <c:pt idx="3">
                  <c:v>5.7</c:v>
                </c:pt>
              </c:numCache>
            </c:numRef>
          </c:val>
          <c:extLst xmlns="http://schemas.openxmlformats.org/drawingml/2006/chart">
            <c:ext xmlns:c16="http://schemas.microsoft.com/office/drawing/2014/chart" uri="{C3380CC4-5D6E-409C-BE32-E72D297353CC}">
              <c16:uniqueId val="{0000000A-5666-4EED-B46B-DABE2A30D598}"/>
            </c:ext>
          </c:extLst>
        </c:ser>
        <c:dLbls>
          <c:showLegendKey val="0"/>
          <c:showVal val="0"/>
          <c:showCatName val="0"/>
          <c:showSerName val="0"/>
          <c:showPercent val="0"/>
          <c:showBubbleSize val="0"/>
          <c:showLeaderLines val="1"/>
        </c:dLbls>
        <c:firstSliceAng val="0"/>
      </c:pieChart>
      <c:spPr>
        <a:noFill/>
        <a:ln w="25372">
          <a:noFill/>
        </a:ln>
      </c:spPr>
    </c:plotArea>
    <c:legend>
      <c:legendPos val="b"/>
      <c:overlay val="0"/>
      <c:spPr>
        <a:noFill/>
        <a:ln w="2537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Management's day to day operation is a difficult task</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D743-49D0-BCD5-03041D4E8FC8}"/>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D743-49D0-BCD5-03041D4E8FC8}"/>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D743-49D0-BCD5-03041D4E8FC8}"/>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D743-49D0-BCD5-03041D4E8FC8}"/>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D743-49D0-BCD5-03041D4E8FC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18.899999999999999</c:v>
                </c:pt>
                <c:pt idx="1">
                  <c:v>62.3</c:v>
                </c:pt>
                <c:pt idx="2">
                  <c:v>11.3</c:v>
                </c:pt>
                <c:pt idx="3">
                  <c:v>7.5</c:v>
                </c:pt>
              </c:numCache>
            </c:numRef>
          </c:val>
          <c:extLst xmlns="http://schemas.openxmlformats.org/drawingml/2006/chart">
            <c:ext xmlns:c16="http://schemas.microsoft.com/office/drawing/2014/chart" uri="{C3380CC4-5D6E-409C-BE32-E72D297353CC}">
              <c16:uniqueId val="{0000000A-D743-49D0-BCD5-03041D4E8FC8}"/>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72">
          <a:noFill/>
        </a:ln>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The difficulties of expanding the workforce are faced by my company.</c:v>
                </c:pt>
              </c:strCache>
            </c:strRef>
          </c:tx>
          <c:dPt>
            <c:idx val="0"/>
            <c:bubble3D val="0"/>
            <c:spPr>
              <a:solidFill>
                <a:schemeClr val="accent1"/>
              </a:solidFill>
              <a:ln w="19042">
                <a:solidFill>
                  <a:schemeClr val="lt1"/>
                </a:solidFill>
              </a:ln>
              <a:effectLst/>
            </c:spPr>
            <c:extLst xmlns="http://schemas.openxmlformats.org/drawingml/2006/chart">
              <c:ext xmlns:c16="http://schemas.microsoft.com/office/drawing/2014/chart" uri="{C3380CC4-5D6E-409C-BE32-E72D297353CC}">
                <c16:uniqueId val="{00000001-F810-4E00-815E-07C3252B2FDE}"/>
              </c:ext>
            </c:extLst>
          </c:dPt>
          <c:dPt>
            <c:idx val="1"/>
            <c:bubble3D val="0"/>
            <c:spPr>
              <a:solidFill>
                <a:schemeClr val="accent2"/>
              </a:solidFill>
              <a:ln w="19042">
                <a:solidFill>
                  <a:schemeClr val="lt1"/>
                </a:solidFill>
              </a:ln>
              <a:effectLst/>
            </c:spPr>
            <c:extLst xmlns="http://schemas.openxmlformats.org/drawingml/2006/chart">
              <c:ext xmlns:c16="http://schemas.microsoft.com/office/drawing/2014/chart" uri="{C3380CC4-5D6E-409C-BE32-E72D297353CC}">
                <c16:uniqueId val="{00000003-F810-4E00-815E-07C3252B2FDE}"/>
              </c:ext>
            </c:extLst>
          </c:dPt>
          <c:dPt>
            <c:idx val="2"/>
            <c:bubble3D val="0"/>
            <c:spPr>
              <a:solidFill>
                <a:schemeClr val="accent3"/>
              </a:solidFill>
              <a:ln w="19042">
                <a:solidFill>
                  <a:schemeClr val="lt1"/>
                </a:solidFill>
              </a:ln>
              <a:effectLst/>
            </c:spPr>
            <c:extLst xmlns="http://schemas.openxmlformats.org/drawingml/2006/chart">
              <c:ext xmlns:c16="http://schemas.microsoft.com/office/drawing/2014/chart" uri="{C3380CC4-5D6E-409C-BE32-E72D297353CC}">
                <c16:uniqueId val="{00000005-F810-4E00-815E-07C3252B2FDE}"/>
              </c:ext>
            </c:extLst>
          </c:dPt>
          <c:dPt>
            <c:idx val="3"/>
            <c:bubble3D val="0"/>
            <c:spPr>
              <a:solidFill>
                <a:schemeClr val="accent4"/>
              </a:solidFill>
              <a:ln w="19042">
                <a:solidFill>
                  <a:schemeClr val="lt1"/>
                </a:solidFill>
              </a:ln>
              <a:effectLst/>
            </c:spPr>
            <c:extLst xmlns="http://schemas.openxmlformats.org/drawingml/2006/chart">
              <c:ext xmlns:c16="http://schemas.microsoft.com/office/drawing/2014/chart" uri="{C3380CC4-5D6E-409C-BE32-E72D297353CC}">
                <c16:uniqueId val="{00000007-F810-4E00-815E-07C3252B2FDE}"/>
              </c:ext>
            </c:extLst>
          </c:dPt>
          <c:dPt>
            <c:idx val="4"/>
            <c:bubble3D val="0"/>
            <c:spPr>
              <a:solidFill>
                <a:schemeClr val="accent5"/>
              </a:solidFill>
              <a:ln w="19042">
                <a:solidFill>
                  <a:schemeClr val="lt1"/>
                </a:solidFill>
              </a:ln>
              <a:effectLst/>
            </c:spPr>
            <c:extLst xmlns="http://schemas.openxmlformats.org/drawingml/2006/chart">
              <c:ext xmlns:c16="http://schemas.microsoft.com/office/drawing/2014/chart" uri="{C3380CC4-5D6E-409C-BE32-E72D297353CC}">
                <c16:uniqueId val="{00000009-F810-4E00-815E-07C3252B2FDE}"/>
              </c:ext>
            </c:extLst>
          </c:dPt>
          <c:dLbls>
            <c:spPr>
              <a:noFill/>
              <a:ln w="25372">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24.5</c:v>
                </c:pt>
                <c:pt idx="1">
                  <c:v>60.4</c:v>
                </c:pt>
                <c:pt idx="2">
                  <c:v>9.4</c:v>
                </c:pt>
                <c:pt idx="3">
                  <c:v>1.9</c:v>
                </c:pt>
                <c:pt idx="4">
                  <c:v>3.8</c:v>
                </c:pt>
              </c:numCache>
            </c:numRef>
          </c:val>
          <c:extLst xmlns="http://schemas.openxmlformats.org/drawingml/2006/chart">
            <c:ext xmlns:c16="http://schemas.microsoft.com/office/drawing/2014/chart" uri="{C3380CC4-5D6E-409C-BE32-E72D297353CC}">
              <c16:uniqueId val="{0000000A-F810-4E00-815E-07C3252B2FDE}"/>
            </c:ext>
          </c:extLst>
        </c:ser>
        <c:dLbls>
          <c:showLegendKey val="0"/>
          <c:showVal val="0"/>
          <c:showCatName val="0"/>
          <c:showSerName val="0"/>
          <c:showPercent val="0"/>
          <c:showBubbleSize val="0"/>
          <c:showLeaderLines val="1"/>
        </c:dLbls>
        <c:firstSliceAng val="0"/>
      </c:pieChart>
      <c:spPr>
        <a:noFill/>
        <a:ln w="25372">
          <a:noFill/>
        </a:ln>
      </c:spPr>
    </c:plotArea>
    <c:legend>
      <c:legendPos val="b"/>
      <c:overlay val="0"/>
      <c:spPr>
        <a:noFill/>
        <a:ln w="2537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It is a difficulty to socialize with new workers.</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77D7-48BC-AA84-726AB870537B}"/>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77D7-48BC-AA84-726AB870537B}"/>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77D7-48BC-AA84-726AB870537B}"/>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77D7-48BC-AA84-726AB870537B}"/>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77D7-48BC-AA84-726AB870537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35.799999999999997</c:v>
                </c:pt>
                <c:pt idx="1">
                  <c:v>50.9</c:v>
                </c:pt>
                <c:pt idx="2">
                  <c:v>7.5</c:v>
                </c:pt>
                <c:pt idx="3">
                  <c:v>5.7</c:v>
                </c:pt>
              </c:numCache>
            </c:numRef>
          </c:val>
          <c:extLst xmlns="http://schemas.openxmlformats.org/drawingml/2006/chart">
            <c:ext xmlns:c16="http://schemas.microsoft.com/office/drawing/2014/chart" uri="{C3380CC4-5D6E-409C-BE32-E72D297353CC}">
              <c16:uniqueId val="{0000000A-77D7-48BC-AA84-726AB870537B}"/>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US" sz="1200"/>
              <a:t>Compared to being at the workplace, I am more comfortable to work from home.</a:t>
            </a:r>
          </a:p>
        </c:rich>
      </c:tx>
      <c:overlay val="0"/>
      <c:spPr>
        <a:noFill/>
        <a:ln w="25372">
          <a:noFill/>
        </a:ln>
      </c:spPr>
    </c:title>
    <c:autoTitleDeleted val="0"/>
    <c:plotArea>
      <c:layout/>
      <c:pieChart>
        <c:varyColors val="1"/>
        <c:ser>
          <c:idx val="0"/>
          <c:order val="0"/>
          <c:tx>
            <c:strRef>
              <c:f>Sheet1!$B$1</c:f>
              <c:strCache>
                <c:ptCount val="1"/>
                <c:pt idx="0">
                  <c:v>Compared to being at the workplace, I am more comfortable to work from home.</c:v>
                </c:pt>
              </c:strCache>
            </c:strRef>
          </c:tx>
          <c:dPt>
            <c:idx val="0"/>
            <c:bubble3D val="0"/>
            <c:spPr>
              <a:solidFill>
                <a:schemeClr val="accent1"/>
              </a:solidFill>
              <a:ln w="19042">
                <a:solidFill>
                  <a:schemeClr val="lt1"/>
                </a:solidFill>
              </a:ln>
              <a:effectLst/>
            </c:spPr>
            <c:extLst xmlns="http://schemas.openxmlformats.org/drawingml/2006/chart">
              <c:ext xmlns:c16="http://schemas.microsoft.com/office/drawing/2014/chart" uri="{C3380CC4-5D6E-409C-BE32-E72D297353CC}">
                <c16:uniqueId val="{00000001-31AC-4B2B-9BD1-3346B3CA59A9}"/>
              </c:ext>
            </c:extLst>
          </c:dPt>
          <c:dPt>
            <c:idx val="1"/>
            <c:bubble3D val="0"/>
            <c:spPr>
              <a:solidFill>
                <a:schemeClr val="accent2"/>
              </a:solidFill>
              <a:ln w="19042">
                <a:solidFill>
                  <a:schemeClr val="lt1"/>
                </a:solidFill>
              </a:ln>
              <a:effectLst/>
            </c:spPr>
            <c:extLst xmlns="http://schemas.openxmlformats.org/drawingml/2006/chart">
              <c:ext xmlns:c16="http://schemas.microsoft.com/office/drawing/2014/chart" uri="{C3380CC4-5D6E-409C-BE32-E72D297353CC}">
                <c16:uniqueId val="{00000003-31AC-4B2B-9BD1-3346B3CA59A9}"/>
              </c:ext>
            </c:extLst>
          </c:dPt>
          <c:dPt>
            <c:idx val="2"/>
            <c:bubble3D val="0"/>
            <c:spPr>
              <a:solidFill>
                <a:schemeClr val="accent3"/>
              </a:solidFill>
              <a:ln w="19042">
                <a:solidFill>
                  <a:schemeClr val="lt1"/>
                </a:solidFill>
              </a:ln>
              <a:effectLst/>
            </c:spPr>
            <c:extLst xmlns="http://schemas.openxmlformats.org/drawingml/2006/chart">
              <c:ext xmlns:c16="http://schemas.microsoft.com/office/drawing/2014/chart" uri="{C3380CC4-5D6E-409C-BE32-E72D297353CC}">
                <c16:uniqueId val="{00000005-31AC-4B2B-9BD1-3346B3CA59A9}"/>
              </c:ext>
            </c:extLst>
          </c:dPt>
          <c:dPt>
            <c:idx val="3"/>
            <c:bubble3D val="0"/>
            <c:spPr>
              <a:solidFill>
                <a:schemeClr val="accent4"/>
              </a:solidFill>
              <a:ln w="19042">
                <a:solidFill>
                  <a:schemeClr val="lt1"/>
                </a:solidFill>
              </a:ln>
              <a:effectLst/>
            </c:spPr>
            <c:extLst xmlns="http://schemas.openxmlformats.org/drawingml/2006/chart">
              <c:ext xmlns:c16="http://schemas.microsoft.com/office/drawing/2014/chart" uri="{C3380CC4-5D6E-409C-BE32-E72D297353CC}">
                <c16:uniqueId val="{00000007-31AC-4B2B-9BD1-3346B3CA59A9}"/>
              </c:ext>
            </c:extLst>
          </c:dPt>
          <c:dPt>
            <c:idx val="4"/>
            <c:bubble3D val="0"/>
            <c:spPr>
              <a:solidFill>
                <a:schemeClr val="accent5"/>
              </a:solidFill>
              <a:ln w="19042">
                <a:solidFill>
                  <a:schemeClr val="lt1"/>
                </a:solidFill>
              </a:ln>
              <a:effectLst/>
            </c:spPr>
            <c:extLst xmlns="http://schemas.openxmlformats.org/drawingml/2006/chart">
              <c:ext xmlns:c16="http://schemas.microsoft.com/office/drawing/2014/chart" uri="{C3380CC4-5D6E-409C-BE32-E72D297353CC}">
                <c16:uniqueId val="{00000009-31AC-4B2B-9BD1-3346B3CA59A9}"/>
              </c:ext>
            </c:extLst>
          </c:dPt>
          <c:dLbls>
            <c:spPr>
              <a:noFill/>
              <a:ln w="25372">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25</c:v>
                </c:pt>
                <c:pt idx="1">
                  <c:v>50</c:v>
                </c:pt>
                <c:pt idx="2">
                  <c:v>9.6</c:v>
                </c:pt>
                <c:pt idx="3">
                  <c:v>7.7</c:v>
                </c:pt>
                <c:pt idx="4">
                  <c:v>7.7</c:v>
                </c:pt>
              </c:numCache>
            </c:numRef>
          </c:val>
          <c:extLst xmlns="http://schemas.openxmlformats.org/drawingml/2006/chart">
            <c:ext xmlns:c16="http://schemas.microsoft.com/office/drawing/2014/chart" uri="{C3380CC4-5D6E-409C-BE32-E72D297353CC}">
              <c16:uniqueId val="{0000000A-31AC-4B2B-9BD1-3346B3CA59A9}"/>
            </c:ext>
          </c:extLst>
        </c:ser>
        <c:dLbls>
          <c:showLegendKey val="0"/>
          <c:showVal val="0"/>
          <c:showCatName val="0"/>
          <c:showSerName val="0"/>
          <c:showPercent val="0"/>
          <c:showBubbleSize val="0"/>
          <c:showLeaderLines val="1"/>
        </c:dLbls>
        <c:firstSliceAng val="0"/>
      </c:pieChart>
      <c:spPr>
        <a:noFill/>
        <a:ln w="25372">
          <a:noFill/>
        </a:ln>
      </c:spPr>
    </c:plotArea>
    <c:legend>
      <c:legendPos val="b"/>
      <c:overlay val="0"/>
      <c:spPr>
        <a:noFill/>
        <a:ln w="2537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IN" sz="1199" b="0" i="0" u="none" strike="noStrike" baseline="0">
                <a:effectLst/>
              </a:rPr>
              <a:t>In comparison with being in the workplace, I can interact easily with my coworkers from office.</a:t>
            </a:r>
            <a:endParaRPr lang="en-US" sz="1100"/>
          </a:p>
        </c:rich>
      </c:tx>
      <c:overlay val="0"/>
      <c:spPr>
        <a:noFill/>
        <a:ln>
          <a:noFill/>
        </a:ln>
        <a:effectLst/>
      </c:spPr>
    </c:title>
    <c:autoTitleDeleted val="0"/>
    <c:plotArea>
      <c:layout/>
      <c:pieChart>
        <c:varyColors val="1"/>
        <c:ser>
          <c:idx val="0"/>
          <c:order val="0"/>
          <c:tx>
            <c:strRef>
              <c:f>Sheet1!$B$1</c:f>
              <c:strCache>
                <c:ptCount val="1"/>
                <c:pt idx="0">
                  <c:v>In comparison with being in the workplace, I can interact easily with my coworkers.</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6DFA-4268-BCFA-B6F7AFC999FF}"/>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6DFA-4268-BCFA-B6F7AFC999FF}"/>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6DFA-4268-BCFA-B6F7AFC999FF}"/>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6DFA-4268-BCFA-B6F7AFC999FF}"/>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6DFA-4268-BCFA-B6F7AFC999F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17.3</c:v>
                </c:pt>
                <c:pt idx="1">
                  <c:v>42.3</c:v>
                </c:pt>
                <c:pt idx="2">
                  <c:v>21.2</c:v>
                </c:pt>
                <c:pt idx="3">
                  <c:v>3.5</c:v>
                </c:pt>
                <c:pt idx="4">
                  <c:v>5.8</c:v>
                </c:pt>
              </c:numCache>
            </c:numRef>
          </c:val>
          <c:extLst xmlns="http://schemas.openxmlformats.org/drawingml/2006/chart">
            <c:ext xmlns:c16="http://schemas.microsoft.com/office/drawing/2014/chart" uri="{C3380CC4-5D6E-409C-BE32-E72D297353CC}">
              <c16:uniqueId val="{0000000A-6DFA-4268-BCFA-B6F7AFC999FF}"/>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IN" sz="1199" b="0" i="0" u="none" strike="noStrike" baseline="0">
                <a:effectLst/>
              </a:rPr>
              <a:t>I have been frequently working remotely pre-COVID-19.</a:t>
            </a:r>
            <a:endParaRPr lang="en-US" sz="1050"/>
          </a:p>
        </c:rich>
      </c:tx>
      <c:overlay val="0"/>
      <c:spPr>
        <a:noFill/>
        <a:ln>
          <a:noFill/>
        </a:ln>
        <a:effectLst/>
      </c:spPr>
    </c:title>
    <c:autoTitleDeleted val="0"/>
    <c:plotArea>
      <c:layout/>
      <c:pieChart>
        <c:varyColors val="1"/>
        <c:ser>
          <c:idx val="0"/>
          <c:order val="0"/>
          <c:tx>
            <c:strRef>
              <c:f>Sheet1!$B$1</c:f>
              <c:strCache>
                <c:ptCount val="1"/>
                <c:pt idx="0">
                  <c:v>I have been frequently working remotely pre-COVID-19.</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84F3-44D9-9C35-BF6AA4250CFE}"/>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84F3-44D9-9C35-BF6AA4250CFE}"/>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84F3-44D9-9C35-BF6AA4250CFE}"/>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84F3-44D9-9C35-BF6AA4250CFE}"/>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84F3-44D9-9C35-BF6AA4250C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15.1</c:v>
                </c:pt>
                <c:pt idx="1">
                  <c:v>45.3</c:v>
                </c:pt>
                <c:pt idx="2">
                  <c:v>17</c:v>
                </c:pt>
                <c:pt idx="3">
                  <c:v>13.2</c:v>
                </c:pt>
                <c:pt idx="4">
                  <c:v>9.4</c:v>
                </c:pt>
              </c:numCache>
            </c:numRef>
          </c:val>
          <c:extLst xmlns="http://schemas.openxmlformats.org/drawingml/2006/chart">
            <c:ext xmlns:c16="http://schemas.microsoft.com/office/drawing/2014/chart" uri="{C3380CC4-5D6E-409C-BE32-E72D297353CC}">
              <c16:uniqueId val="{0000000A-84F3-44D9-9C35-BF6AA4250CFE}"/>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IN" sz="1199" b="0" i="0" u="none" strike="noStrike" baseline="0">
                <a:effectLst/>
              </a:rPr>
              <a:t>Recruitment was temporarily discontinued</a:t>
            </a:r>
            <a:endParaRPr lang="en-US" sz="1000"/>
          </a:p>
        </c:rich>
      </c:tx>
      <c:overlay val="0"/>
      <c:spPr>
        <a:noFill/>
        <a:ln>
          <a:noFill/>
        </a:ln>
        <a:effectLst/>
      </c:spPr>
    </c:title>
    <c:autoTitleDeleted val="0"/>
    <c:plotArea>
      <c:layout/>
      <c:pieChart>
        <c:varyColors val="1"/>
        <c:ser>
          <c:idx val="0"/>
          <c:order val="0"/>
          <c:tx>
            <c:strRef>
              <c:f>Sheet1!$B$1</c:f>
              <c:strCache>
                <c:ptCount val="1"/>
                <c:pt idx="0">
                  <c:v>Recruitment was temporarily discontinued</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4F09-4ED6-BC5E-28781715E62A}"/>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4F09-4ED6-BC5E-28781715E62A}"/>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4F09-4ED6-BC5E-28781715E62A}"/>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4F09-4ED6-BC5E-28781715E62A}"/>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4F09-4ED6-BC5E-28781715E62A}"/>
              </c:ext>
            </c:extLst>
          </c:dPt>
          <c:dLbls>
            <c:dLbl>
              <c:idx val="0"/>
              <c:tx>
                <c:rich>
                  <a:bodyPr/>
                  <a:lstStyle/>
                  <a:p>
                    <a:r>
                      <a:rPr lang="en-US"/>
                      <a:t>26.9</a:t>
                    </a:r>
                  </a:p>
                </c:rich>
              </c:tx>
              <c:dLblPos val="bestFit"/>
              <c:showLegendKey val="0"/>
              <c:showVal val="1"/>
              <c:showCatName val="0"/>
              <c:showSerName val="0"/>
              <c:showPercent val="0"/>
              <c:showBubbleSize val="0"/>
              <c:extLst xmlns="http://schemas.openxmlformats.org/drawingml/2006/chart">
                <c:ext xmlns:c15="http://schemas.microsoft.com/office/drawing/2012/chart" uri="{CE6537A1-D6FC-4f65-9D91-7224C49458BB}">
                  <c15:showDataLabelsRange val="0"/>
                </c:ext>
                <c:ext xmlns:c16="http://schemas.microsoft.com/office/drawing/2014/chart" uri="{C3380CC4-5D6E-409C-BE32-E72D297353CC}">
                  <c16:uniqueId val="{00000001-4F09-4ED6-BC5E-28781715E62A}"/>
                </c:ext>
              </c:extLst>
            </c:dLbl>
            <c:dLbl>
              <c:idx val="1"/>
              <c:tx>
                <c:rich>
                  <a:bodyPr/>
                  <a:lstStyle/>
                  <a:p>
                    <a:r>
                      <a:rPr lang="en-US"/>
                      <a:t>26.9</a:t>
                    </a:r>
                  </a:p>
                  <a:p>
                    <a:endParaRPr lang="en-US"/>
                  </a:p>
                </c:rich>
              </c:tx>
              <c:dLblPos val="bestFit"/>
              <c:showLegendKey val="0"/>
              <c:showVal val="1"/>
              <c:showCatName val="0"/>
              <c:showSerName val="0"/>
              <c:showPercent val="0"/>
              <c:showBubbleSize val="0"/>
              <c:extLst xmlns="http://schemas.openxmlformats.org/drawingml/2006/chart">
                <c:ext xmlns:c15="http://schemas.microsoft.com/office/drawing/2012/chart" uri="{CE6537A1-D6FC-4f65-9D91-7224C49458BB}">
                  <c15:showDataLabelsRange val="0"/>
                </c:ext>
                <c:ext xmlns:c16="http://schemas.microsoft.com/office/drawing/2014/chart" uri="{C3380CC4-5D6E-409C-BE32-E72D297353CC}">
                  <c16:uniqueId val="{00000003-4F09-4ED6-BC5E-28781715E62A}"/>
                </c:ext>
              </c:extLst>
            </c:dLbl>
            <c:dLbl>
              <c:idx val="2"/>
              <c:tx>
                <c:rich>
                  <a:bodyPr/>
                  <a:lstStyle/>
                  <a:p>
                    <a:r>
                      <a:rPr lang="en-US"/>
                      <a:t>21.2</a:t>
                    </a:r>
                  </a:p>
                </c:rich>
              </c:tx>
              <c:dLblPos val="bestFit"/>
              <c:showLegendKey val="0"/>
              <c:showVal val="1"/>
              <c:showCatName val="0"/>
              <c:showSerName val="0"/>
              <c:showPercent val="0"/>
              <c:showBubbleSize val="0"/>
              <c:extLst xmlns="http://schemas.openxmlformats.org/drawingml/2006/chart">
                <c:ext xmlns:c15="http://schemas.microsoft.com/office/drawing/2012/chart" uri="{CE6537A1-D6FC-4f65-9D91-7224C49458BB}">
                  <c15:showDataLabelsRange val="0"/>
                </c:ext>
                <c:ext xmlns:c16="http://schemas.microsoft.com/office/drawing/2014/chart" uri="{C3380CC4-5D6E-409C-BE32-E72D297353CC}">
                  <c16:uniqueId val="{00000005-4F09-4ED6-BC5E-28781715E62A}"/>
                </c:ext>
              </c:extLst>
            </c:dLbl>
            <c:dLbl>
              <c:idx val="3"/>
              <c:tx>
                <c:rich>
                  <a:bodyPr/>
                  <a:lstStyle/>
                  <a:p>
                    <a:r>
                      <a:rPr lang="en-US"/>
                      <a:t>19.2</a:t>
                    </a:r>
                  </a:p>
                  <a:p>
                    <a:endParaRPr lang="en-US"/>
                  </a:p>
                </c:rich>
              </c:tx>
              <c:dLblPos val="bestFit"/>
              <c:showLegendKey val="0"/>
              <c:showVal val="1"/>
              <c:showCatName val="0"/>
              <c:showSerName val="0"/>
              <c:showPercent val="0"/>
              <c:showBubbleSize val="0"/>
              <c:extLst xmlns="http://schemas.openxmlformats.org/drawingml/2006/chart">
                <c:ext xmlns:c15="http://schemas.microsoft.com/office/drawing/2012/chart" uri="{CE6537A1-D6FC-4f65-9D91-7224C49458BB}">
                  <c15:showDataLabelsRange val="0"/>
                </c:ext>
                <c:ext xmlns:c16="http://schemas.microsoft.com/office/drawing/2014/chart" uri="{C3380CC4-5D6E-409C-BE32-E72D297353CC}">
                  <c16:uniqueId val="{00000007-4F09-4ED6-BC5E-28781715E62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26.9</c:v>
                </c:pt>
                <c:pt idx="1">
                  <c:v>26.9</c:v>
                </c:pt>
                <c:pt idx="2">
                  <c:v>21.2</c:v>
                </c:pt>
                <c:pt idx="3">
                  <c:v>19.2</c:v>
                </c:pt>
              </c:numCache>
            </c:numRef>
          </c:val>
          <c:extLst xmlns="http://schemas.openxmlformats.org/drawingml/2006/chart">
            <c:ext xmlns:c16="http://schemas.microsoft.com/office/drawing/2014/chart" uri="{C3380CC4-5D6E-409C-BE32-E72D297353CC}">
              <c16:uniqueId val="{0000000A-4F09-4ED6-BC5E-28781715E62A}"/>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IN" sz="1399" b="0" i="0" u="none" strike="noStrike" baseline="0">
                <a:effectLst/>
              </a:rPr>
              <a:t>Objectives are very clearly stated to me.</a:t>
            </a:r>
            <a:endParaRPr lang="en-US" sz="1000"/>
          </a:p>
        </c:rich>
      </c:tx>
      <c:overlay val="0"/>
      <c:spPr>
        <a:noFill/>
        <a:ln>
          <a:noFill/>
        </a:ln>
        <a:effectLst/>
      </c:spPr>
    </c:title>
    <c:autoTitleDeleted val="0"/>
    <c:plotArea>
      <c:layout/>
      <c:pieChart>
        <c:varyColors val="1"/>
        <c:ser>
          <c:idx val="0"/>
          <c:order val="0"/>
          <c:tx>
            <c:strRef>
              <c:f>Sheet1!$B$1</c:f>
              <c:strCache>
                <c:ptCount val="1"/>
                <c:pt idx="0">
                  <c:v>Objectives are very clearly stated to me.</c:v>
                </c:pt>
              </c:strCache>
            </c:strRef>
          </c:tx>
          <c:dPt>
            <c:idx val="0"/>
            <c:bubble3D val="0"/>
            <c:spPr>
              <a:solidFill>
                <a:schemeClr val="accent1"/>
              </a:solidFill>
              <a:ln w="19041">
                <a:solidFill>
                  <a:schemeClr val="lt1"/>
                </a:solidFill>
              </a:ln>
              <a:effectLst/>
            </c:spPr>
            <c:extLst xmlns="http://schemas.openxmlformats.org/drawingml/2006/chart">
              <c:ext xmlns:c16="http://schemas.microsoft.com/office/drawing/2014/chart" uri="{C3380CC4-5D6E-409C-BE32-E72D297353CC}">
                <c16:uniqueId val="{00000001-FF7E-47F1-86A0-D0040669244F}"/>
              </c:ext>
            </c:extLst>
          </c:dPt>
          <c:dPt>
            <c:idx val="1"/>
            <c:bubble3D val="0"/>
            <c:spPr>
              <a:solidFill>
                <a:schemeClr val="accent2"/>
              </a:solidFill>
              <a:ln w="19041">
                <a:solidFill>
                  <a:schemeClr val="lt1"/>
                </a:solidFill>
              </a:ln>
              <a:effectLst/>
            </c:spPr>
            <c:extLst xmlns="http://schemas.openxmlformats.org/drawingml/2006/chart">
              <c:ext xmlns:c16="http://schemas.microsoft.com/office/drawing/2014/chart" uri="{C3380CC4-5D6E-409C-BE32-E72D297353CC}">
                <c16:uniqueId val="{00000003-FF7E-47F1-86A0-D0040669244F}"/>
              </c:ext>
            </c:extLst>
          </c:dPt>
          <c:dPt>
            <c:idx val="2"/>
            <c:bubble3D val="0"/>
            <c:spPr>
              <a:solidFill>
                <a:schemeClr val="accent3"/>
              </a:solidFill>
              <a:ln w="19041">
                <a:solidFill>
                  <a:schemeClr val="lt1"/>
                </a:solidFill>
              </a:ln>
              <a:effectLst/>
            </c:spPr>
            <c:extLst xmlns="http://schemas.openxmlformats.org/drawingml/2006/chart">
              <c:ext xmlns:c16="http://schemas.microsoft.com/office/drawing/2014/chart" uri="{C3380CC4-5D6E-409C-BE32-E72D297353CC}">
                <c16:uniqueId val="{00000005-FF7E-47F1-86A0-D0040669244F}"/>
              </c:ext>
            </c:extLst>
          </c:dPt>
          <c:dPt>
            <c:idx val="3"/>
            <c:bubble3D val="0"/>
            <c:spPr>
              <a:solidFill>
                <a:schemeClr val="accent4"/>
              </a:solidFill>
              <a:ln w="19041">
                <a:solidFill>
                  <a:schemeClr val="lt1"/>
                </a:solidFill>
              </a:ln>
              <a:effectLst/>
            </c:spPr>
            <c:extLst xmlns="http://schemas.openxmlformats.org/drawingml/2006/chart">
              <c:ext xmlns:c16="http://schemas.microsoft.com/office/drawing/2014/chart" uri="{C3380CC4-5D6E-409C-BE32-E72D297353CC}">
                <c16:uniqueId val="{00000007-FF7E-47F1-86A0-D0040669244F}"/>
              </c:ext>
            </c:extLst>
          </c:dPt>
          <c:dPt>
            <c:idx val="4"/>
            <c:bubble3D val="0"/>
            <c:spPr>
              <a:solidFill>
                <a:schemeClr val="accent5"/>
              </a:solidFill>
              <a:ln w="19041">
                <a:solidFill>
                  <a:schemeClr val="lt1"/>
                </a:solidFill>
              </a:ln>
              <a:effectLst/>
            </c:spPr>
            <c:extLst xmlns="http://schemas.openxmlformats.org/drawingml/2006/chart">
              <c:ext xmlns:c16="http://schemas.microsoft.com/office/drawing/2014/chart" uri="{C3380CC4-5D6E-409C-BE32-E72D297353CC}">
                <c16:uniqueId val="{00000009-FF7E-47F1-86A0-D0040669244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22.6</c:v>
                </c:pt>
                <c:pt idx="1">
                  <c:v>52.8</c:v>
                </c:pt>
                <c:pt idx="2">
                  <c:v>7.5</c:v>
                </c:pt>
                <c:pt idx="3">
                  <c:v>17</c:v>
                </c:pt>
              </c:numCache>
            </c:numRef>
          </c:val>
          <c:extLst xmlns="http://schemas.openxmlformats.org/drawingml/2006/chart">
            <c:ext xmlns:c16="http://schemas.microsoft.com/office/drawing/2014/chart" uri="{C3380CC4-5D6E-409C-BE32-E72D297353CC}">
              <c16:uniqueId val="{0000000A-FF7E-47F1-86A0-D0040669244F}"/>
            </c:ext>
          </c:extLst>
        </c:ser>
        <c:dLbls>
          <c:showLegendKey val="0"/>
          <c:showVal val="0"/>
          <c:showCatName val="0"/>
          <c:showSerName val="0"/>
          <c:showPercent val="0"/>
          <c:showBubbleSize val="0"/>
          <c:showLeaderLines val="1"/>
        </c:dLbls>
        <c:firstSliceAng val="0"/>
      </c:pieChart>
      <c:spPr>
        <a:noFill/>
        <a:ln w="25388">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en-IN" sz="1399" b="0" i="0" u="none" strike="noStrike" baseline="0">
                <a:effectLst/>
              </a:rPr>
              <a:t>My supervisor helps to discover the gaps in performance and bridge them.</a:t>
            </a:r>
            <a:endParaRPr lang="en-US" sz="1000"/>
          </a:p>
        </c:rich>
      </c:tx>
      <c:overlay val="0"/>
      <c:spPr>
        <a:noFill/>
        <a:ln w="25372">
          <a:noFill/>
        </a:ln>
      </c:spPr>
    </c:title>
    <c:autoTitleDeleted val="0"/>
    <c:plotArea>
      <c:layout/>
      <c:pieChart>
        <c:varyColors val="1"/>
        <c:ser>
          <c:idx val="0"/>
          <c:order val="0"/>
          <c:tx>
            <c:strRef>
              <c:f>Sheet1!$B$1</c:f>
              <c:strCache>
                <c:ptCount val="1"/>
                <c:pt idx="0">
                  <c:v>My supervisor helps to discover the gaps in performance and bridge them.</c:v>
                </c:pt>
              </c:strCache>
            </c:strRef>
          </c:tx>
          <c:dPt>
            <c:idx val="0"/>
            <c:bubble3D val="0"/>
            <c:spPr>
              <a:solidFill>
                <a:schemeClr val="accent1"/>
              </a:solidFill>
              <a:ln w="19042">
                <a:solidFill>
                  <a:schemeClr val="lt1"/>
                </a:solidFill>
              </a:ln>
              <a:effectLst/>
            </c:spPr>
            <c:extLst xmlns="http://schemas.openxmlformats.org/drawingml/2006/chart">
              <c:ext xmlns:c16="http://schemas.microsoft.com/office/drawing/2014/chart" uri="{C3380CC4-5D6E-409C-BE32-E72D297353CC}">
                <c16:uniqueId val="{00000001-4633-4D4E-85B9-62B1F70AF3B0}"/>
              </c:ext>
            </c:extLst>
          </c:dPt>
          <c:dPt>
            <c:idx val="1"/>
            <c:bubble3D val="0"/>
            <c:spPr>
              <a:solidFill>
                <a:schemeClr val="accent2"/>
              </a:solidFill>
              <a:ln w="19042">
                <a:solidFill>
                  <a:schemeClr val="lt1"/>
                </a:solidFill>
              </a:ln>
              <a:effectLst/>
            </c:spPr>
            <c:extLst xmlns="http://schemas.openxmlformats.org/drawingml/2006/chart">
              <c:ext xmlns:c16="http://schemas.microsoft.com/office/drawing/2014/chart" uri="{C3380CC4-5D6E-409C-BE32-E72D297353CC}">
                <c16:uniqueId val="{00000003-4633-4D4E-85B9-62B1F70AF3B0}"/>
              </c:ext>
            </c:extLst>
          </c:dPt>
          <c:dPt>
            <c:idx val="2"/>
            <c:bubble3D val="0"/>
            <c:spPr>
              <a:solidFill>
                <a:schemeClr val="accent3"/>
              </a:solidFill>
              <a:ln w="19042">
                <a:solidFill>
                  <a:schemeClr val="lt1"/>
                </a:solidFill>
              </a:ln>
              <a:effectLst/>
            </c:spPr>
            <c:extLst xmlns="http://schemas.openxmlformats.org/drawingml/2006/chart">
              <c:ext xmlns:c16="http://schemas.microsoft.com/office/drawing/2014/chart" uri="{C3380CC4-5D6E-409C-BE32-E72D297353CC}">
                <c16:uniqueId val="{00000005-4633-4D4E-85B9-62B1F70AF3B0}"/>
              </c:ext>
            </c:extLst>
          </c:dPt>
          <c:dPt>
            <c:idx val="3"/>
            <c:bubble3D val="0"/>
            <c:spPr>
              <a:solidFill>
                <a:schemeClr val="accent4"/>
              </a:solidFill>
              <a:ln w="19042">
                <a:solidFill>
                  <a:schemeClr val="lt1"/>
                </a:solidFill>
              </a:ln>
              <a:effectLst/>
            </c:spPr>
            <c:extLst xmlns="http://schemas.openxmlformats.org/drawingml/2006/chart">
              <c:ext xmlns:c16="http://schemas.microsoft.com/office/drawing/2014/chart" uri="{C3380CC4-5D6E-409C-BE32-E72D297353CC}">
                <c16:uniqueId val="{00000007-4633-4D4E-85B9-62B1F70AF3B0}"/>
              </c:ext>
            </c:extLst>
          </c:dPt>
          <c:dPt>
            <c:idx val="4"/>
            <c:bubble3D val="0"/>
            <c:spPr>
              <a:solidFill>
                <a:schemeClr val="accent5"/>
              </a:solidFill>
              <a:ln w="19042">
                <a:solidFill>
                  <a:schemeClr val="lt1"/>
                </a:solidFill>
              </a:ln>
              <a:effectLst/>
            </c:spPr>
            <c:extLst xmlns="http://schemas.openxmlformats.org/drawingml/2006/chart">
              <c:ext xmlns:c16="http://schemas.microsoft.com/office/drawing/2014/chart" uri="{C3380CC4-5D6E-409C-BE32-E72D297353CC}">
                <c16:uniqueId val="{00000009-4633-4D4E-85B9-62B1F70AF3B0}"/>
              </c:ext>
            </c:extLst>
          </c:dPt>
          <c:dLbls>
            <c:spPr>
              <a:noFill/>
              <a:ln w="25372">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0" cap="flat" cmpd="sng" algn="ctr">
                  <a:solidFill>
                    <a:schemeClr val="tx1">
                      <a:lumMod val="35000"/>
                      <a:lumOff val="65000"/>
                    </a:schemeClr>
                  </a:solidFill>
                  <a:round/>
                </a:ln>
                <a:effectLst/>
              </c:spPr>
            </c:leaderLines>
            <c:extLst xmlns="http://schemas.openxmlformats.org/drawingml/2006/chart">
              <c:ext xmlns:c15="http://schemas.microsoft.com/office/drawing/2012/chart" uri="{CE6537A1-D6FC-4f65-9D91-7224C49458BB}"/>
            </c:extLst>
          </c:dLbls>
          <c:cat>
            <c:strRef>
              <c:f>Sheet1!$A$2:$A$6</c:f>
              <c:strCache>
                <c:ptCount val="5"/>
                <c:pt idx="0">
                  <c:v>Strongly Agree</c:v>
                </c:pt>
                <c:pt idx="1">
                  <c:v>Agree</c:v>
                </c:pt>
                <c:pt idx="2">
                  <c:v>Neutral</c:v>
                </c:pt>
                <c:pt idx="3">
                  <c:v>Diagree</c:v>
                </c:pt>
                <c:pt idx="4">
                  <c:v>Strongly Disagree</c:v>
                </c:pt>
              </c:strCache>
            </c:strRef>
          </c:cat>
          <c:val>
            <c:numRef>
              <c:f>Sheet1!$B$2:$B$6</c:f>
              <c:numCache>
                <c:formatCode>General</c:formatCode>
                <c:ptCount val="5"/>
                <c:pt idx="0">
                  <c:v>19.2</c:v>
                </c:pt>
                <c:pt idx="1">
                  <c:v>59.6</c:v>
                </c:pt>
                <c:pt idx="2">
                  <c:v>9.6</c:v>
                </c:pt>
                <c:pt idx="3">
                  <c:v>11.5</c:v>
                </c:pt>
              </c:numCache>
            </c:numRef>
          </c:val>
          <c:extLst xmlns="http://schemas.openxmlformats.org/drawingml/2006/chart">
            <c:ext xmlns:c16="http://schemas.microsoft.com/office/drawing/2014/chart" uri="{C3380CC4-5D6E-409C-BE32-E72D297353CC}">
              <c16:uniqueId val="{0000000A-4633-4D4E-85B9-62B1F70AF3B0}"/>
            </c:ext>
          </c:extLst>
        </c:ser>
        <c:dLbls>
          <c:showLegendKey val="0"/>
          <c:showVal val="0"/>
          <c:showCatName val="0"/>
          <c:showSerName val="0"/>
          <c:showPercent val="0"/>
          <c:showBubbleSize val="0"/>
          <c:showLeaderLines val="1"/>
        </c:dLbls>
        <c:firstSliceAng val="0"/>
      </c:pieChart>
      <c:spPr>
        <a:noFill/>
        <a:ln w="25372">
          <a:noFill/>
        </a:ln>
      </c:spPr>
    </c:plotArea>
    <c:legend>
      <c:legendPos val="b"/>
      <c:overlay val="0"/>
      <c:spPr>
        <a:noFill/>
        <a:ln w="25372">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A87E85D70214D12B042792B1F8EB9BE"/>
        <w:category>
          <w:name w:val="General"/>
          <w:gallery w:val="placeholder"/>
        </w:category>
        <w:types>
          <w:type w:val="bbPlcHdr"/>
        </w:types>
        <w:behaviors>
          <w:behavior w:val="content"/>
        </w:behaviors>
        <w:guid w:val="{A1644F4C-9A46-4AFF-8C11-65B621B58809}"/>
      </w:docPartPr>
      <w:docPartBody>
        <w:p w:rsidR="007577A7" w:rsidRDefault="00FF1910" w:rsidP="00FF1910">
          <w:pPr>
            <w:pStyle w:val="EA87E85D70214D12B042792B1F8EB9BE"/>
          </w:pPr>
          <w:r w:rsidRPr="00F913D0">
            <w:rPr>
              <w:rStyle w:val="PlaceholderText"/>
            </w:rPr>
            <w:t>Click or tap here to enter text.</w:t>
          </w:r>
        </w:p>
      </w:docPartBody>
    </w:docPart>
    <w:docPart>
      <w:docPartPr>
        <w:name w:val="3C50B88DF5A942F2826B8ACEC1E6A67D"/>
        <w:category>
          <w:name w:val="General"/>
          <w:gallery w:val="placeholder"/>
        </w:category>
        <w:types>
          <w:type w:val="bbPlcHdr"/>
        </w:types>
        <w:behaviors>
          <w:behavior w:val="content"/>
        </w:behaviors>
        <w:guid w:val="{A5F6BA96-0F56-4A1A-9F56-37AF412EA6A4}"/>
      </w:docPartPr>
      <w:docPartBody>
        <w:p w:rsidR="007577A7" w:rsidRDefault="00FF1910" w:rsidP="00FF1910">
          <w:pPr>
            <w:pStyle w:val="3C50B88DF5A942F2826B8ACEC1E6A67D"/>
          </w:pPr>
          <w:r w:rsidRPr="00F913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lgerian">
    <w:altName w:val="Juice ITC"/>
    <w:panose1 w:val="04020705040A02060702"/>
    <w:charset w:val="00"/>
    <w:family w:val="decorativ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910"/>
    <w:rsid w:val="00035AA1"/>
    <w:rsid w:val="002E7012"/>
    <w:rsid w:val="002F4D09"/>
    <w:rsid w:val="00353C9B"/>
    <w:rsid w:val="007577A7"/>
    <w:rsid w:val="00AC4403"/>
    <w:rsid w:val="00BA5099"/>
    <w:rsid w:val="00FF19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910"/>
    <w:rPr>
      <w:color w:val="808080"/>
    </w:rPr>
  </w:style>
  <w:style w:type="paragraph" w:customStyle="1" w:styleId="EA87E85D70214D12B042792B1F8EB9BE">
    <w:name w:val="EA87E85D70214D12B042792B1F8EB9BE"/>
    <w:rsid w:val="00FF1910"/>
  </w:style>
  <w:style w:type="paragraph" w:customStyle="1" w:styleId="3C50B88DF5A942F2826B8ACEC1E6A67D">
    <w:name w:val="3C50B88DF5A942F2826B8ACEC1E6A67D"/>
    <w:rsid w:val="00FF19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AC762-5377-44FA-BD97-6F0DD3B69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50</Pages>
  <Words>12331</Words>
  <Characters>70292</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Dipannita</dc:creator>
  <cp:keywords/>
  <dc:description/>
  <cp:lastModifiedBy>Kazimul Hoque</cp:lastModifiedBy>
  <cp:revision>89</cp:revision>
  <dcterms:created xsi:type="dcterms:W3CDTF">2022-01-27T17:38:00Z</dcterms:created>
  <dcterms:modified xsi:type="dcterms:W3CDTF">2022-03-02T05:37:00Z</dcterms:modified>
</cp:coreProperties>
</file>