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99C" w:rsidRPr="00D31F74" w:rsidRDefault="0062399C" w:rsidP="0062399C">
      <w:pPr>
        <w:jc w:val="center"/>
        <w:rPr>
          <w:rFonts w:ascii="Times New Roman" w:hAnsi="Times New Roman" w:cs="Times New Roman"/>
          <w:sz w:val="36"/>
          <w:szCs w:val="36"/>
        </w:rPr>
      </w:pPr>
      <w:r w:rsidRPr="00D31F74">
        <w:rPr>
          <w:rFonts w:ascii="Times New Roman" w:hAnsi="Times New Roman" w:cs="Times New Roman"/>
          <w:sz w:val="36"/>
          <w:szCs w:val="36"/>
        </w:rPr>
        <w:t>INTERNSHIP REPORT</w:t>
      </w:r>
    </w:p>
    <w:p w:rsidR="0062399C" w:rsidRPr="00D31F74" w:rsidRDefault="0062399C" w:rsidP="0062399C">
      <w:pPr>
        <w:jc w:val="center"/>
        <w:rPr>
          <w:rFonts w:ascii="Times New Roman" w:hAnsi="Times New Roman" w:cs="Times New Roman"/>
          <w:sz w:val="36"/>
          <w:szCs w:val="36"/>
        </w:rPr>
      </w:pPr>
      <w:r w:rsidRPr="00D31F74">
        <w:rPr>
          <w:rFonts w:ascii="Times New Roman" w:hAnsi="Times New Roman" w:cs="Times New Roman"/>
          <w:sz w:val="36"/>
          <w:szCs w:val="36"/>
        </w:rPr>
        <w:t>ON</w:t>
      </w:r>
    </w:p>
    <w:p w:rsidR="0062399C" w:rsidRPr="00BA65B0" w:rsidRDefault="00D31F74" w:rsidP="0062399C">
      <w:pPr>
        <w:jc w:val="center"/>
        <w:rPr>
          <w:rFonts w:ascii="Times New Roman" w:hAnsi="Times New Roman" w:cs="Times New Roman"/>
          <w:b/>
          <w:sz w:val="40"/>
          <w:szCs w:val="40"/>
        </w:rPr>
      </w:pPr>
      <w:r w:rsidRPr="00BA65B0">
        <w:rPr>
          <w:rFonts w:ascii="Times New Roman" w:hAnsi="Times New Roman" w:cs="Times New Roman"/>
          <w:b/>
          <w:sz w:val="40"/>
          <w:szCs w:val="40"/>
        </w:rPr>
        <w:t>“</w:t>
      </w:r>
      <w:r w:rsidR="0062399C" w:rsidRPr="00BA65B0">
        <w:rPr>
          <w:rFonts w:ascii="Times New Roman" w:hAnsi="Times New Roman" w:cs="Times New Roman"/>
          <w:b/>
          <w:sz w:val="40"/>
          <w:szCs w:val="40"/>
        </w:rPr>
        <w:t>GENERAL BANGKING ACTIVITIES &amp;</w:t>
      </w:r>
      <w:r w:rsidR="00B0151C" w:rsidRPr="00BA65B0">
        <w:rPr>
          <w:rFonts w:ascii="Times New Roman" w:hAnsi="Times New Roman" w:cs="Times New Roman"/>
          <w:b/>
          <w:sz w:val="40"/>
          <w:szCs w:val="40"/>
        </w:rPr>
        <w:t xml:space="preserve"> CUSTOMER SERVICE </w:t>
      </w:r>
      <w:r w:rsidR="008B6ED5" w:rsidRPr="00BA65B0">
        <w:rPr>
          <w:rFonts w:ascii="Times New Roman" w:hAnsi="Times New Roman" w:cs="Times New Roman"/>
          <w:b/>
          <w:sz w:val="40"/>
          <w:szCs w:val="40"/>
        </w:rPr>
        <w:t>SATISFATION</w:t>
      </w:r>
    </w:p>
    <w:p w:rsidR="0062399C" w:rsidRPr="00BA65B0" w:rsidRDefault="0062399C" w:rsidP="0062399C">
      <w:pPr>
        <w:jc w:val="center"/>
        <w:rPr>
          <w:rFonts w:ascii="Times New Roman" w:hAnsi="Times New Roman" w:cs="Times New Roman"/>
          <w:b/>
          <w:sz w:val="40"/>
          <w:szCs w:val="40"/>
        </w:rPr>
      </w:pPr>
      <w:r w:rsidRPr="00BA65B0">
        <w:rPr>
          <w:rFonts w:ascii="Times New Roman" w:hAnsi="Times New Roman" w:cs="Times New Roman"/>
          <w:b/>
          <w:sz w:val="40"/>
          <w:szCs w:val="40"/>
        </w:rPr>
        <w:t>OF</w:t>
      </w:r>
    </w:p>
    <w:p w:rsidR="0062399C" w:rsidRPr="00BA65B0" w:rsidRDefault="0062399C" w:rsidP="0062399C">
      <w:pPr>
        <w:jc w:val="center"/>
        <w:rPr>
          <w:rFonts w:ascii="Times New Roman" w:hAnsi="Times New Roman" w:cs="Times New Roman"/>
          <w:b/>
          <w:sz w:val="40"/>
          <w:szCs w:val="40"/>
        </w:rPr>
      </w:pPr>
      <w:r w:rsidRPr="00BA65B0">
        <w:rPr>
          <w:rFonts w:ascii="Times New Roman" w:hAnsi="Times New Roman" w:cs="Times New Roman"/>
          <w:b/>
          <w:sz w:val="40"/>
          <w:szCs w:val="40"/>
        </w:rPr>
        <w:t>DUTCH BANGLA BANK LTD.</w:t>
      </w:r>
      <w:r w:rsidR="00D31F74" w:rsidRPr="00BA65B0">
        <w:rPr>
          <w:rFonts w:ascii="Times New Roman" w:hAnsi="Times New Roman" w:cs="Times New Roman"/>
          <w:b/>
          <w:sz w:val="40"/>
          <w:szCs w:val="40"/>
        </w:rPr>
        <w:t>”</w:t>
      </w:r>
    </w:p>
    <w:p w:rsidR="0062399C" w:rsidRDefault="0062399C" w:rsidP="0062399C">
      <w:pPr>
        <w:jc w:val="center"/>
        <w:rPr>
          <w:rFonts w:ascii="Times New Roman" w:hAnsi="Times New Roman" w:cs="Times New Roman"/>
          <w:noProof/>
          <w:sz w:val="24"/>
          <w:szCs w:val="24"/>
        </w:rPr>
      </w:pPr>
    </w:p>
    <w:p w:rsidR="0062399C" w:rsidRDefault="0062399C" w:rsidP="0062399C">
      <w:pPr>
        <w:jc w:val="center"/>
        <w:rPr>
          <w:rFonts w:ascii="Times New Roman" w:hAnsi="Times New Roman" w:cs="Times New Roman"/>
          <w:noProof/>
          <w:sz w:val="24"/>
          <w:szCs w:val="24"/>
        </w:rPr>
      </w:pPr>
    </w:p>
    <w:p w:rsidR="0062399C" w:rsidRDefault="0062399C" w:rsidP="0062399C">
      <w:pPr>
        <w:jc w:val="center"/>
        <w:rPr>
          <w:rFonts w:ascii="Times New Roman" w:hAnsi="Times New Roman" w:cs="Times New Roman"/>
          <w:noProof/>
          <w:sz w:val="24"/>
          <w:szCs w:val="24"/>
        </w:rPr>
      </w:pPr>
    </w:p>
    <w:p w:rsidR="0062399C" w:rsidRDefault="0062399C" w:rsidP="0062399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13120" cy="2548128"/>
            <wp:effectExtent l="95250" t="76200" r="106680" b="80772"/>
            <wp:docPr id="1" name="Picture 0" descr="Document Required for Opening Dutch-Bangla Bank Account in 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Required for Opening Dutch-Bangla Bank Account in Bangladesh.jpg"/>
                    <pic:cNvPicPr/>
                  </pic:nvPicPr>
                  <pic:blipFill>
                    <a:blip r:embed="rId8"/>
                    <a:stretch>
                      <a:fillRect/>
                    </a:stretch>
                  </pic:blipFill>
                  <pic:spPr>
                    <a:xfrm>
                      <a:off x="0" y="0"/>
                      <a:ext cx="5913120" cy="2548128"/>
                    </a:xfrm>
                    <a:prstGeom prst="rect">
                      <a:avLst/>
                    </a:prstGeom>
                    <a:solidFill>
                      <a:srgbClr val="FFFFFF">
                        <a:shade val="85000"/>
                      </a:srgbClr>
                    </a:solidFill>
                    <a:ln w="88900"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F2420" w:rsidRDefault="00DF2420" w:rsidP="0062399C">
      <w:pPr>
        <w:jc w:val="center"/>
        <w:rPr>
          <w:rFonts w:ascii="Times New Roman" w:hAnsi="Times New Roman" w:cs="Times New Roman"/>
          <w:sz w:val="24"/>
          <w:szCs w:val="24"/>
        </w:rPr>
      </w:pPr>
    </w:p>
    <w:p w:rsidR="00DF2420" w:rsidRDefault="00DF2420" w:rsidP="0062399C">
      <w:pPr>
        <w:jc w:val="center"/>
        <w:rPr>
          <w:rFonts w:ascii="Times New Roman" w:hAnsi="Times New Roman" w:cs="Times New Roman"/>
          <w:sz w:val="24"/>
          <w:szCs w:val="24"/>
        </w:rPr>
      </w:pPr>
    </w:p>
    <w:p w:rsidR="00DF2420" w:rsidRDefault="00DF2420" w:rsidP="0062399C">
      <w:pPr>
        <w:jc w:val="center"/>
        <w:rPr>
          <w:rFonts w:ascii="Times New Roman" w:hAnsi="Times New Roman" w:cs="Times New Roman"/>
          <w:sz w:val="24"/>
          <w:szCs w:val="24"/>
        </w:rPr>
      </w:pPr>
    </w:p>
    <w:p w:rsidR="00DF2420" w:rsidRDefault="00DF2420" w:rsidP="0062399C">
      <w:pPr>
        <w:jc w:val="center"/>
        <w:rPr>
          <w:rFonts w:ascii="Times New Roman" w:hAnsi="Times New Roman" w:cs="Times New Roman"/>
          <w:sz w:val="24"/>
          <w:szCs w:val="24"/>
        </w:rPr>
      </w:pPr>
    </w:p>
    <w:p w:rsidR="00DF2420" w:rsidRDefault="00DF2420" w:rsidP="00D31F74">
      <w:pPr>
        <w:rPr>
          <w:rFonts w:ascii="Times New Roman" w:hAnsi="Times New Roman" w:cs="Times New Roman"/>
          <w:sz w:val="24"/>
          <w:szCs w:val="24"/>
        </w:rPr>
      </w:pPr>
    </w:p>
    <w:p w:rsidR="00DF2420" w:rsidRDefault="00DF2420" w:rsidP="0062399C">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009650" cy="916809"/>
            <wp:effectExtent l="114300" t="133350" r="304800" b="302391"/>
            <wp:docPr id="2" name="Picture 1"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1009808" cy="916953"/>
                    </a:xfrm>
                    <a:prstGeom prst="rect">
                      <a:avLst/>
                    </a:prstGeom>
                    <a:ln>
                      <a:noFill/>
                    </a:ln>
                    <a:effectLst>
                      <a:outerShdw blurRad="292100" dist="139700" dir="2700000" algn="tl" rotWithShape="0">
                        <a:srgbClr val="333333">
                          <a:alpha val="65000"/>
                        </a:srgbClr>
                      </a:outerShdw>
                    </a:effectLst>
                  </pic:spPr>
                </pic:pic>
              </a:graphicData>
            </a:graphic>
          </wp:inline>
        </w:drawing>
      </w:r>
    </w:p>
    <w:p w:rsidR="00DF2420" w:rsidRPr="00F539F2" w:rsidRDefault="00DF2420" w:rsidP="0062399C">
      <w:pPr>
        <w:jc w:val="center"/>
        <w:rPr>
          <w:rFonts w:ascii="Times New Roman" w:hAnsi="Times New Roman" w:cs="Times New Roman"/>
          <w:b/>
          <w:sz w:val="28"/>
          <w:szCs w:val="28"/>
        </w:rPr>
      </w:pPr>
      <w:r w:rsidRPr="00F539F2">
        <w:rPr>
          <w:rFonts w:ascii="Times New Roman" w:hAnsi="Times New Roman" w:cs="Times New Roman"/>
          <w:b/>
          <w:sz w:val="28"/>
          <w:szCs w:val="28"/>
        </w:rPr>
        <w:t>UNITED INTERNATIONAL UNIVERSITY</w:t>
      </w:r>
    </w:p>
    <w:p w:rsidR="00DF2420" w:rsidRPr="00F539F2" w:rsidRDefault="00DF2420" w:rsidP="0062399C">
      <w:pPr>
        <w:jc w:val="center"/>
        <w:rPr>
          <w:rFonts w:ascii="Times New Roman" w:hAnsi="Times New Roman" w:cs="Times New Roman"/>
          <w:sz w:val="28"/>
          <w:szCs w:val="28"/>
        </w:rPr>
      </w:pPr>
      <w:r w:rsidRPr="00F539F2">
        <w:rPr>
          <w:rFonts w:ascii="Times New Roman" w:hAnsi="Times New Roman" w:cs="Times New Roman"/>
          <w:sz w:val="28"/>
          <w:szCs w:val="28"/>
        </w:rPr>
        <w:t>Internship Report</w:t>
      </w:r>
    </w:p>
    <w:p w:rsidR="00DF2420" w:rsidRPr="00F539F2" w:rsidRDefault="00DF2420" w:rsidP="0062399C">
      <w:pPr>
        <w:jc w:val="center"/>
        <w:rPr>
          <w:rFonts w:ascii="Times New Roman" w:hAnsi="Times New Roman" w:cs="Times New Roman"/>
          <w:sz w:val="28"/>
          <w:szCs w:val="28"/>
        </w:rPr>
      </w:pPr>
      <w:r w:rsidRPr="00F539F2">
        <w:rPr>
          <w:rFonts w:ascii="Times New Roman" w:hAnsi="Times New Roman" w:cs="Times New Roman"/>
          <w:sz w:val="28"/>
          <w:szCs w:val="28"/>
        </w:rPr>
        <w:t>On</w:t>
      </w:r>
    </w:p>
    <w:p w:rsidR="00DF2420" w:rsidRPr="00F539F2" w:rsidRDefault="00F539F2" w:rsidP="0062399C">
      <w:pPr>
        <w:jc w:val="center"/>
        <w:rPr>
          <w:rFonts w:ascii="Times New Roman" w:hAnsi="Times New Roman" w:cs="Times New Roman"/>
          <w:b/>
          <w:sz w:val="28"/>
          <w:szCs w:val="28"/>
        </w:rPr>
      </w:pPr>
      <w:r w:rsidRPr="00F539F2">
        <w:rPr>
          <w:rFonts w:ascii="Times New Roman" w:hAnsi="Times New Roman" w:cs="Times New Roman"/>
          <w:b/>
          <w:sz w:val="28"/>
          <w:szCs w:val="28"/>
        </w:rPr>
        <w:t>“</w:t>
      </w:r>
      <w:r w:rsidR="008B6ED5" w:rsidRPr="00F539F2">
        <w:rPr>
          <w:rFonts w:ascii="Times New Roman" w:hAnsi="Times New Roman" w:cs="Times New Roman"/>
          <w:b/>
          <w:sz w:val="28"/>
          <w:szCs w:val="28"/>
        </w:rPr>
        <w:t xml:space="preserve">General </w:t>
      </w:r>
      <w:r w:rsidR="00B0151C" w:rsidRPr="00F539F2">
        <w:rPr>
          <w:rFonts w:ascii="Times New Roman" w:hAnsi="Times New Roman" w:cs="Times New Roman"/>
          <w:b/>
          <w:sz w:val="28"/>
          <w:szCs w:val="28"/>
        </w:rPr>
        <w:t xml:space="preserve">Banking Activities &amp; Customer Service </w:t>
      </w:r>
      <w:r w:rsidR="008B6ED5" w:rsidRPr="00F539F2">
        <w:rPr>
          <w:rFonts w:ascii="Times New Roman" w:hAnsi="Times New Roman" w:cs="Times New Roman"/>
          <w:b/>
          <w:sz w:val="28"/>
          <w:szCs w:val="28"/>
        </w:rPr>
        <w:t>Satisfaction</w:t>
      </w:r>
    </w:p>
    <w:p w:rsidR="00DF2420" w:rsidRPr="00F539F2" w:rsidRDefault="00DF2420" w:rsidP="0062399C">
      <w:pPr>
        <w:jc w:val="center"/>
        <w:rPr>
          <w:rFonts w:ascii="Times New Roman" w:hAnsi="Times New Roman" w:cs="Times New Roman"/>
          <w:b/>
          <w:sz w:val="24"/>
          <w:szCs w:val="24"/>
        </w:rPr>
      </w:pPr>
      <w:r w:rsidRPr="00F539F2">
        <w:rPr>
          <w:rFonts w:ascii="Times New Roman" w:hAnsi="Times New Roman" w:cs="Times New Roman"/>
          <w:b/>
          <w:sz w:val="28"/>
          <w:szCs w:val="28"/>
        </w:rPr>
        <w:t>Dutch B</w:t>
      </w:r>
      <w:r w:rsidR="007555A5" w:rsidRPr="00F539F2">
        <w:rPr>
          <w:rFonts w:ascii="Times New Roman" w:hAnsi="Times New Roman" w:cs="Times New Roman"/>
          <w:b/>
          <w:sz w:val="28"/>
          <w:szCs w:val="28"/>
        </w:rPr>
        <w:t>a</w:t>
      </w:r>
      <w:r w:rsidRPr="00F539F2">
        <w:rPr>
          <w:rFonts w:ascii="Times New Roman" w:hAnsi="Times New Roman" w:cs="Times New Roman"/>
          <w:b/>
          <w:sz w:val="28"/>
          <w:szCs w:val="28"/>
        </w:rPr>
        <w:t xml:space="preserve">ngla </w:t>
      </w:r>
      <w:r w:rsidR="007555A5" w:rsidRPr="00F539F2">
        <w:rPr>
          <w:rFonts w:ascii="Times New Roman" w:hAnsi="Times New Roman" w:cs="Times New Roman"/>
          <w:b/>
          <w:sz w:val="28"/>
          <w:szCs w:val="28"/>
        </w:rPr>
        <w:t>B</w:t>
      </w:r>
      <w:r w:rsidRPr="00F539F2">
        <w:rPr>
          <w:rFonts w:ascii="Times New Roman" w:hAnsi="Times New Roman" w:cs="Times New Roman"/>
          <w:b/>
          <w:sz w:val="28"/>
          <w:szCs w:val="28"/>
        </w:rPr>
        <w:t>ank Limited</w:t>
      </w:r>
      <w:r w:rsidR="00F539F2" w:rsidRPr="00F539F2">
        <w:rPr>
          <w:rFonts w:ascii="Times New Roman" w:hAnsi="Times New Roman" w:cs="Times New Roman"/>
          <w:b/>
          <w:sz w:val="28"/>
          <w:szCs w:val="28"/>
        </w:rPr>
        <w:t>”</w:t>
      </w:r>
    </w:p>
    <w:p w:rsidR="00DF2420" w:rsidRDefault="00DF2420" w:rsidP="0062399C">
      <w:pPr>
        <w:jc w:val="center"/>
        <w:rPr>
          <w:rFonts w:ascii="Times New Roman" w:hAnsi="Times New Roman" w:cs="Times New Roman"/>
          <w:sz w:val="24"/>
          <w:szCs w:val="24"/>
        </w:rPr>
      </w:pPr>
    </w:p>
    <w:p w:rsidR="00DF2420" w:rsidRPr="00F539F2" w:rsidRDefault="00DF2420" w:rsidP="0062399C">
      <w:pPr>
        <w:jc w:val="center"/>
        <w:rPr>
          <w:rFonts w:ascii="Times New Roman" w:hAnsi="Times New Roman" w:cs="Times New Roman"/>
          <w:b/>
          <w:sz w:val="28"/>
          <w:szCs w:val="28"/>
        </w:rPr>
      </w:pPr>
      <w:r w:rsidRPr="00F539F2">
        <w:rPr>
          <w:rFonts w:ascii="Times New Roman" w:hAnsi="Times New Roman" w:cs="Times New Roman"/>
          <w:b/>
          <w:sz w:val="28"/>
          <w:szCs w:val="28"/>
        </w:rPr>
        <w:t>SUBMITTED TO:</w:t>
      </w:r>
    </w:p>
    <w:p w:rsidR="00DF2420" w:rsidRDefault="00DF2420" w:rsidP="0062399C">
      <w:pPr>
        <w:jc w:val="center"/>
        <w:rPr>
          <w:rFonts w:ascii="Times New Roman" w:hAnsi="Times New Roman" w:cs="Times New Roman"/>
          <w:sz w:val="24"/>
          <w:szCs w:val="24"/>
        </w:rPr>
      </w:pPr>
      <w:r>
        <w:rPr>
          <w:rFonts w:ascii="Times New Roman" w:hAnsi="Times New Roman" w:cs="Times New Roman"/>
          <w:sz w:val="24"/>
          <w:szCs w:val="24"/>
        </w:rPr>
        <w:t>Dr. James Bakul Sarkar</w:t>
      </w:r>
    </w:p>
    <w:p w:rsidR="00DF2420" w:rsidRDefault="00DF2420" w:rsidP="0062399C">
      <w:pPr>
        <w:jc w:val="center"/>
        <w:rPr>
          <w:rFonts w:ascii="Times New Roman" w:hAnsi="Times New Roman" w:cs="Times New Roman"/>
          <w:sz w:val="24"/>
          <w:szCs w:val="24"/>
        </w:rPr>
      </w:pPr>
      <w:r>
        <w:rPr>
          <w:rFonts w:ascii="Times New Roman" w:hAnsi="Times New Roman" w:cs="Times New Roman"/>
          <w:sz w:val="24"/>
          <w:szCs w:val="24"/>
        </w:rPr>
        <w:t>Associate Professor</w:t>
      </w:r>
    </w:p>
    <w:p w:rsidR="00DF2420" w:rsidRDefault="00DF2420" w:rsidP="0062399C">
      <w:pPr>
        <w:jc w:val="center"/>
        <w:rPr>
          <w:rFonts w:ascii="Times New Roman" w:hAnsi="Times New Roman" w:cs="Times New Roman"/>
          <w:sz w:val="24"/>
          <w:szCs w:val="24"/>
        </w:rPr>
      </w:pPr>
      <w:r>
        <w:rPr>
          <w:rFonts w:ascii="Times New Roman" w:hAnsi="Times New Roman" w:cs="Times New Roman"/>
          <w:sz w:val="24"/>
          <w:szCs w:val="24"/>
        </w:rPr>
        <w:t>School of Business &amp; Economics</w:t>
      </w:r>
    </w:p>
    <w:p w:rsidR="00AA568E" w:rsidRDefault="00AA568E" w:rsidP="0062399C">
      <w:pPr>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AA568E" w:rsidRDefault="00AA568E" w:rsidP="0062399C">
      <w:pPr>
        <w:jc w:val="center"/>
        <w:rPr>
          <w:rFonts w:ascii="Times New Roman" w:hAnsi="Times New Roman" w:cs="Times New Roman"/>
          <w:sz w:val="24"/>
          <w:szCs w:val="24"/>
        </w:rPr>
      </w:pPr>
    </w:p>
    <w:p w:rsidR="00AA568E" w:rsidRPr="00F539F2" w:rsidRDefault="00AA568E" w:rsidP="0062399C">
      <w:pPr>
        <w:jc w:val="center"/>
        <w:rPr>
          <w:rFonts w:ascii="Times New Roman" w:hAnsi="Times New Roman" w:cs="Times New Roman"/>
          <w:b/>
          <w:sz w:val="28"/>
          <w:szCs w:val="28"/>
        </w:rPr>
      </w:pPr>
      <w:r w:rsidRPr="00F539F2">
        <w:rPr>
          <w:rFonts w:ascii="Times New Roman" w:hAnsi="Times New Roman" w:cs="Times New Roman"/>
          <w:b/>
          <w:sz w:val="28"/>
          <w:szCs w:val="28"/>
        </w:rPr>
        <w:t>SUBMITTED BY:</w:t>
      </w:r>
    </w:p>
    <w:p w:rsidR="00AA568E" w:rsidRDefault="00AA568E" w:rsidP="0062399C">
      <w:pPr>
        <w:jc w:val="center"/>
        <w:rPr>
          <w:rFonts w:ascii="Times New Roman" w:hAnsi="Times New Roman" w:cs="Times New Roman"/>
          <w:sz w:val="24"/>
          <w:szCs w:val="24"/>
        </w:rPr>
      </w:pPr>
      <w:r>
        <w:rPr>
          <w:rFonts w:ascii="Times New Roman" w:hAnsi="Times New Roman" w:cs="Times New Roman"/>
          <w:sz w:val="24"/>
          <w:szCs w:val="24"/>
        </w:rPr>
        <w:t>Aurpa Mahjabeen</w:t>
      </w:r>
    </w:p>
    <w:p w:rsidR="00AA568E" w:rsidRDefault="00AA568E" w:rsidP="0062399C">
      <w:pPr>
        <w:jc w:val="center"/>
        <w:rPr>
          <w:rFonts w:ascii="Times New Roman" w:hAnsi="Times New Roman" w:cs="Times New Roman"/>
          <w:sz w:val="24"/>
          <w:szCs w:val="24"/>
        </w:rPr>
      </w:pPr>
      <w:r>
        <w:rPr>
          <w:rFonts w:ascii="Times New Roman" w:hAnsi="Times New Roman" w:cs="Times New Roman"/>
          <w:sz w:val="24"/>
          <w:szCs w:val="24"/>
        </w:rPr>
        <w:t>ID: 111 132 109</w:t>
      </w:r>
    </w:p>
    <w:p w:rsidR="00AA568E" w:rsidRDefault="00AA568E" w:rsidP="0062399C">
      <w:pPr>
        <w:jc w:val="center"/>
        <w:rPr>
          <w:rFonts w:ascii="Times New Roman" w:hAnsi="Times New Roman" w:cs="Times New Roman"/>
          <w:sz w:val="24"/>
          <w:szCs w:val="24"/>
        </w:rPr>
      </w:pPr>
      <w:r>
        <w:rPr>
          <w:rFonts w:ascii="Times New Roman" w:hAnsi="Times New Roman" w:cs="Times New Roman"/>
          <w:sz w:val="24"/>
          <w:szCs w:val="24"/>
        </w:rPr>
        <w:t>BBA Program</w:t>
      </w:r>
    </w:p>
    <w:p w:rsidR="00AA568E" w:rsidRDefault="00AA568E" w:rsidP="0062399C">
      <w:pPr>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AA568E" w:rsidRDefault="00AA568E" w:rsidP="0062399C">
      <w:pPr>
        <w:jc w:val="center"/>
        <w:rPr>
          <w:rFonts w:ascii="Times New Roman" w:hAnsi="Times New Roman" w:cs="Times New Roman"/>
          <w:sz w:val="24"/>
          <w:szCs w:val="24"/>
        </w:rPr>
      </w:pPr>
    </w:p>
    <w:p w:rsidR="00AA568E" w:rsidRDefault="00AA568E" w:rsidP="0062399C">
      <w:pPr>
        <w:jc w:val="center"/>
        <w:rPr>
          <w:rFonts w:ascii="Times New Roman" w:hAnsi="Times New Roman" w:cs="Times New Roman"/>
          <w:sz w:val="24"/>
          <w:szCs w:val="24"/>
        </w:rPr>
      </w:pPr>
    </w:p>
    <w:p w:rsidR="00DF2420" w:rsidRPr="00F539F2" w:rsidRDefault="00AA568E" w:rsidP="00AA568E">
      <w:pPr>
        <w:jc w:val="center"/>
        <w:rPr>
          <w:rFonts w:ascii="Times New Roman" w:hAnsi="Times New Roman" w:cs="Times New Roman"/>
          <w:b/>
          <w:sz w:val="28"/>
          <w:szCs w:val="28"/>
        </w:rPr>
      </w:pPr>
      <w:r w:rsidRPr="00F539F2">
        <w:rPr>
          <w:rFonts w:ascii="Times New Roman" w:hAnsi="Times New Roman" w:cs="Times New Roman"/>
          <w:b/>
          <w:sz w:val="28"/>
          <w:szCs w:val="28"/>
        </w:rPr>
        <w:t xml:space="preserve">Date </w:t>
      </w:r>
      <w:r w:rsidR="0018521F" w:rsidRPr="00F539F2">
        <w:rPr>
          <w:rFonts w:ascii="Times New Roman" w:hAnsi="Times New Roman" w:cs="Times New Roman"/>
          <w:b/>
          <w:sz w:val="28"/>
          <w:szCs w:val="28"/>
        </w:rPr>
        <w:t>of</w:t>
      </w:r>
      <w:r w:rsidRPr="00F539F2">
        <w:rPr>
          <w:rFonts w:ascii="Times New Roman" w:hAnsi="Times New Roman" w:cs="Times New Roman"/>
          <w:b/>
          <w:sz w:val="28"/>
          <w:szCs w:val="28"/>
        </w:rPr>
        <w:t xml:space="preserve"> Submission: </w:t>
      </w:r>
      <w:r w:rsidR="00F539F2">
        <w:rPr>
          <w:rFonts w:ascii="Times New Roman" w:hAnsi="Times New Roman" w:cs="Times New Roman"/>
          <w:b/>
          <w:sz w:val="28"/>
          <w:szCs w:val="28"/>
        </w:rPr>
        <w:t>30</w:t>
      </w:r>
      <w:r w:rsidR="00F539F2" w:rsidRPr="00F539F2">
        <w:rPr>
          <w:rFonts w:ascii="Times New Roman" w:hAnsi="Times New Roman" w:cs="Times New Roman"/>
          <w:b/>
          <w:sz w:val="28"/>
          <w:szCs w:val="28"/>
          <w:vertAlign w:val="superscript"/>
        </w:rPr>
        <w:t>th</w:t>
      </w:r>
      <w:r w:rsidR="00F539F2">
        <w:rPr>
          <w:rFonts w:ascii="Times New Roman" w:hAnsi="Times New Roman" w:cs="Times New Roman"/>
          <w:b/>
          <w:sz w:val="28"/>
          <w:szCs w:val="28"/>
        </w:rPr>
        <w:t xml:space="preserve"> </w:t>
      </w:r>
      <w:r w:rsidRPr="00F539F2">
        <w:rPr>
          <w:rFonts w:ascii="Times New Roman" w:hAnsi="Times New Roman" w:cs="Times New Roman"/>
          <w:b/>
          <w:sz w:val="28"/>
          <w:szCs w:val="28"/>
        </w:rPr>
        <w:t>September</w:t>
      </w:r>
      <w:r w:rsidR="0018521F" w:rsidRPr="00F539F2">
        <w:rPr>
          <w:rFonts w:ascii="Times New Roman" w:hAnsi="Times New Roman" w:cs="Times New Roman"/>
          <w:b/>
          <w:sz w:val="28"/>
          <w:szCs w:val="28"/>
        </w:rPr>
        <w:t>, 2018</w:t>
      </w:r>
    </w:p>
    <w:p w:rsidR="00DF2420" w:rsidRDefault="00DF2420" w:rsidP="00DF2420">
      <w:pPr>
        <w:rPr>
          <w:rFonts w:ascii="Times New Roman" w:hAnsi="Times New Roman" w:cs="Times New Roman"/>
          <w:sz w:val="24"/>
          <w:szCs w:val="24"/>
        </w:rPr>
        <w:sectPr w:rsidR="00DF2420" w:rsidSect="000E2B1F">
          <w:footerReference w:type="default" r:id="rId10"/>
          <w:pgSz w:w="12240" w:h="15840"/>
          <w:pgMar w:top="1440" w:right="1440" w:bottom="1440" w:left="1440" w:header="720" w:footer="720" w:gutter="0"/>
          <w:cols w:space="720"/>
          <w:docGrid w:linePitch="360"/>
        </w:sectPr>
      </w:pPr>
    </w:p>
    <w:p w:rsidR="0062399C" w:rsidRPr="00BA65B0" w:rsidRDefault="00AA568E" w:rsidP="00AA568E">
      <w:pPr>
        <w:jc w:val="center"/>
        <w:rPr>
          <w:rFonts w:ascii="Times New Roman" w:hAnsi="Times New Roman" w:cs="Times New Roman"/>
          <w:b/>
          <w:sz w:val="32"/>
          <w:szCs w:val="32"/>
        </w:rPr>
      </w:pPr>
      <w:r w:rsidRPr="00BA65B0">
        <w:rPr>
          <w:rFonts w:ascii="Times New Roman" w:hAnsi="Times New Roman" w:cs="Times New Roman"/>
          <w:b/>
          <w:sz w:val="32"/>
          <w:szCs w:val="32"/>
        </w:rPr>
        <w:lastRenderedPageBreak/>
        <w:t>Letter of Transmittal</w:t>
      </w:r>
    </w:p>
    <w:p w:rsidR="00BA65B0" w:rsidRDefault="00BA65B0" w:rsidP="00BA65B0">
      <w:pPr>
        <w:rPr>
          <w:rFonts w:ascii="Times New Roman" w:hAnsi="Times New Roman" w:cs="Times New Roman"/>
          <w:sz w:val="24"/>
          <w:szCs w:val="24"/>
        </w:rPr>
      </w:pPr>
      <w:r>
        <w:rPr>
          <w:rFonts w:ascii="Times New Roman" w:hAnsi="Times New Roman" w:cs="Times New Roman"/>
          <w:sz w:val="24"/>
          <w:szCs w:val="24"/>
        </w:rPr>
        <w:t>30</w:t>
      </w:r>
      <w:r w:rsidRPr="00BA65B0">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2018.</w:t>
      </w: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Dr. James Bakul Sarkar</w:t>
      </w: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Associate Professor</w:t>
      </w: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School of Business &amp; Economics</w:t>
      </w: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AA568E" w:rsidRDefault="00AA568E" w:rsidP="008B6ED5">
      <w:pPr>
        <w:jc w:val="both"/>
        <w:rPr>
          <w:rFonts w:ascii="Times New Roman" w:hAnsi="Times New Roman" w:cs="Times New Roman"/>
          <w:sz w:val="24"/>
          <w:szCs w:val="24"/>
        </w:rPr>
      </w:pP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Subject: Submission of Internship report on “General Banking Activities &amp;</w:t>
      </w:r>
      <w:r w:rsidR="00B0151C">
        <w:rPr>
          <w:rFonts w:ascii="Times New Roman" w:hAnsi="Times New Roman" w:cs="Times New Roman"/>
          <w:sz w:val="24"/>
          <w:szCs w:val="24"/>
        </w:rPr>
        <w:t xml:space="preserve"> Customers Service </w:t>
      </w:r>
      <w:r w:rsidR="008B6ED5">
        <w:rPr>
          <w:rFonts w:ascii="Times New Roman" w:hAnsi="Times New Roman" w:cs="Times New Roman"/>
          <w:sz w:val="24"/>
          <w:szCs w:val="24"/>
        </w:rPr>
        <w:t>Satisfaction</w:t>
      </w:r>
      <w:r>
        <w:rPr>
          <w:rFonts w:ascii="Times New Roman" w:hAnsi="Times New Roman" w:cs="Times New Roman"/>
          <w:sz w:val="24"/>
          <w:szCs w:val="24"/>
        </w:rPr>
        <w:t xml:space="preserve"> of Dutch Bangla Bank Limited”.</w:t>
      </w:r>
    </w:p>
    <w:p w:rsidR="00AA568E" w:rsidRDefault="00AA568E" w:rsidP="008B6ED5">
      <w:pPr>
        <w:jc w:val="both"/>
        <w:rPr>
          <w:rFonts w:ascii="Times New Roman" w:hAnsi="Times New Roman" w:cs="Times New Roman"/>
          <w:sz w:val="24"/>
          <w:szCs w:val="24"/>
        </w:rPr>
      </w:pP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Dear Sir,</w:t>
      </w:r>
    </w:p>
    <w:p w:rsidR="00AA568E" w:rsidRDefault="00AA568E" w:rsidP="008B6ED5">
      <w:pPr>
        <w:jc w:val="both"/>
        <w:rPr>
          <w:rFonts w:ascii="Times New Roman" w:hAnsi="Times New Roman" w:cs="Times New Roman"/>
          <w:sz w:val="24"/>
          <w:szCs w:val="24"/>
        </w:rPr>
      </w:pPr>
      <w:r>
        <w:rPr>
          <w:rFonts w:ascii="Times New Roman" w:hAnsi="Times New Roman" w:cs="Times New Roman"/>
          <w:sz w:val="24"/>
          <w:szCs w:val="24"/>
        </w:rPr>
        <w:t>I am pleased</w:t>
      </w:r>
      <w:r w:rsidR="00232640">
        <w:rPr>
          <w:rFonts w:ascii="Times New Roman" w:hAnsi="Times New Roman" w:cs="Times New Roman"/>
          <w:sz w:val="24"/>
          <w:szCs w:val="24"/>
        </w:rPr>
        <w:t xml:space="preserve"> and greatful</w:t>
      </w:r>
      <w:r>
        <w:rPr>
          <w:rFonts w:ascii="Times New Roman" w:hAnsi="Times New Roman" w:cs="Times New Roman"/>
          <w:sz w:val="24"/>
          <w:szCs w:val="24"/>
        </w:rPr>
        <w:t xml:space="preserve"> to submit the internship report on “General Banking Activities &amp;</w:t>
      </w:r>
      <w:r w:rsidR="00B0151C">
        <w:rPr>
          <w:rFonts w:ascii="Times New Roman" w:hAnsi="Times New Roman" w:cs="Times New Roman"/>
          <w:sz w:val="24"/>
          <w:szCs w:val="24"/>
        </w:rPr>
        <w:t xml:space="preserve"> Customer Service</w:t>
      </w:r>
      <w:r w:rsidR="008B6ED5">
        <w:rPr>
          <w:rFonts w:ascii="Times New Roman" w:hAnsi="Times New Roman" w:cs="Times New Roman"/>
          <w:sz w:val="24"/>
          <w:szCs w:val="24"/>
        </w:rPr>
        <w:t xml:space="preserve"> satisfaction</w:t>
      </w:r>
      <w:r>
        <w:rPr>
          <w:rFonts w:ascii="Times New Roman" w:hAnsi="Times New Roman" w:cs="Times New Roman"/>
          <w:sz w:val="24"/>
          <w:szCs w:val="24"/>
        </w:rPr>
        <w:t xml:space="preserve"> of Dutch Bangla Bank Li</w:t>
      </w:r>
      <w:r w:rsidR="00184B7F">
        <w:rPr>
          <w:rFonts w:ascii="Times New Roman" w:hAnsi="Times New Roman" w:cs="Times New Roman"/>
          <w:sz w:val="24"/>
          <w:szCs w:val="24"/>
        </w:rPr>
        <w:t xml:space="preserve">mited” of Dhanmondi branch a </w:t>
      </w:r>
      <w:r w:rsidR="003E6696">
        <w:rPr>
          <w:rFonts w:ascii="Times New Roman" w:hAnsi="Times New Roman" w:cs="Times New Roman"/>
          <w:sz w:val="24"/>
          <w:szCs w:val="24"/>
        </w:rPr>
        <w:t>particle</w:t>
      </w:r>
      <w:r w:rsidR="00184B7F">
        <w:rPr>
          <w:rFonts w:ascii="Times New Roman" w:hAnsi="Times New Roman" w:cs="Times New Roman"/>
          <w:sz w:val="24"/>
          <w:szCs w:val="24"/>
        </w:rPr>
        <w:t xml:space="preserve"> requirement of course of INT 4399.</w:t>
      </w:r>
    </w:p>
    <w:p w:rsidR="00184B7F" w:rsidRDefault="00184B7F" w:rsidP="008B6ED5">
      <w:pPr>
        <w:jc w:val="both"/>
        <w:rPr>
          <w:rFonts w:ascii="Times New Roman" w:hAnsi="Times New Roman" w:cs="Times New Roman"/>
          <w:sz w:val="24"/>
          <w:szCs w:val="24"/>
        </w:rPr>
      </w:pPr>
      <w:r>
        <w:rPr>
          <w:rFonts w:ascii="Times New Roman" w:hAnsi="Times New Roman" w:cs="Times New Roman"/>
          <w:sz w:val="24"/>
          <w:szCs w:val="24"/>
        </w:rPr>
        <w:t>In this report, I have</w:t>
      </w:r>
      <w:r w:rsidR="00232640">
        <w:rPr>
          <w:rFonts w:ascii="Times New Roman" w:hAnsi="Times New Roman" w:cs="Times New Roman"/>
          <w:sz w:val="24"/>
          <w:szCs w:val="24"/>
        </w:rPr>
        <w:t xml:space="preserve"> tried to focus some key terms</w:t>
      </w:r>
      <w:r>
        <w:rPr>
          <w:rFonts w:ascii="Times New Roman" w:hAnsi="Times New Roman" w:cs="Times New Roman"/>
          <w:sz w:val="24"/>
          <w:szCs w:val="24"/>
        </w:rPr>
        <w:t xml:space="preserve"> of Dut</w:t>
      </w:r>
      <w:r w:rsidR="007555A5">
        <w:rPr>
          <w:rFonts w:ascii="Times New Roman" w:hAnsi="Times New Roman" w:cs="Times New Roman"/>
          <w:sz w:val="24"/>
          <w:szCs w:val="24"/>
        </w:rPr>
        <w:t xml:space="preserve">ch </w:t>
      </w:r>
      <w:r>
        <w:rPr>
          <w:rFonts w:ascii="Times New Roman" w:hAnsi="Times New Roman" w:cs="Times New Roman"/>
          <w:sz w:val="24"/>
          <w:szCs w:val="24"/>
        </w:rPr>
        <w:t>Bangla Bank and their activities and responsibilities on Bangladesh. While preparing this report, I tried my level best to follow</w:t>
      </w:r>
      <w:r w:rsidR="00232640">
        <w:rPr>
          <w:rFonts w:ascii="Times New Roman" w:hAnsi="Times New Roman" w:cs="Times New Roman"/>
          <w:sz w:val="24"/>
          <w:szCs w:val="24"/>
        </w:rPr>
        <w:t xml:space="preserve"> and obey</w:t>
      </w:r>
      <w:r>
        <w:rPr>
          <w:rFonts w:ascii="Times New Roman" w:hAnsi="Times New Roman" w:cs="Times New Roman"/>
          <w:sz w:val="24"/>
          <w:szCs w:val="24"/>
        </w:rPr>
        <w:t xml:space="preserve"> your instructions and the instructions that have given to me by my organization supervisor.</w:t>
      </w:r>
    </w:p>
    <w:p w:rsidR="00184B7F" w:rsidRDefault="00A00BF5" w:rsidP="008B6ED5">
      <w:pPr>
        <w:jc w:val="both"/>
        <w:rPr>
          <w:rFonts w:ascii="Times New Roman" w:hAnsi="Times New Roman" w:cs="Times New Roman"/>
          <w:sz w:val="24"/>
          <w:szCs w:val="24"/>
        </w:rPr>
      </w:pPr>
      <w:r>
        <w:rPr>
          <w:rFonts w:ascii="Times New Roman" w:hAnsi="Times New Roman" w:cs="Times New Roman"/>
          <w:sz w:val="24"/>
          <w:szCs w:val="24"/>
        </w:rPr>
        <w:t>In spite of assorted</w:t>
      </w:r>
      <w:r w:rsidR="00184B7F">
        <w:rPr>
          <w:rFonts w:ascii="Times New Roman" w:hAnsi="Times New Roman" w:cs="Times New Roman"/>
          <w:sz w:val="24"/>
          <w:szCs w:val="24"/>
        </w:rPr>
        <w:t xml:space="preserve"> inadequacies, I</w:t>
      </w:r>
      <w:r>
        <w:rPr>
          <w:rFonts w:ascii="Times New Roman" w:hAnsi="Times New Roman" w:cs="Times New Roman"/>
          <w:sz w:val="24"/>
          <w:szCs w:val="24"/>
        </w:rPr>
        <w:t xml:space="preserve"> even</w:t>
      </w:r>
      <w:r w:rsidR="00184B7F">
        <w:rPr>
          <w:rFonts w:ascii="Times New Roman" w:hAnsi="Times New Roman" w:cs="Times New Roman"/>
          <w:sz w:val="24"/>
          <w:szCs w:val="24"/>
        </w:rPr>
        <w:t xml:space="preserve"> have tried to cover the relevant </w:t>
      </w:r>
      <w:r>
        <w:rPr>
          <w:rFonts w:ascii="Times New Roman" w:hAnsi="Times New Roman" w:cs="Times New Roman"/>
          <w:sz w:val="24"/>
          <w:szCs w:val="24"/>
        </w:rPr>
        <w:t>data</w:t>
      </w:r>
      <w:r w:rsidR="00232640">
        <w:rPr>
          <w:rFonts w:ascii="Times New Roman" w:hAnsi="Times New Roman" w:cs="Times New Roman"/>
          <w:sz w:val="24"/>
          <w:szCs w:val="24"/>
        </w:rPr>
        <w:t xml:space="preserve"> that you have given</w:t>
      </w:r>
      <w:r>
        <w:rPr>
          <w:rFonts w:ascii="Times New Roman" w:hAnsi="Times New Roman" w:cs="Times New Roman"/>
          <w:sz w:val="24"/>
          <w:szCs w:val="24"/>
        </w:rPr>
        <w:t xml:space="preserve"> to me. It’s quite worthy to say</w:t>
      </w:r>
      <w:r w:rsidR="00184B7F">
        <w:rPr>
          <w:rFonts w:ascii="Times New Roman" w:hAnsi="Times New Roman" w:cs="Times New Roman"/>
          <w:sz w:val="24"/>
          <w:szCs w:val="24"/>
        </w:rPr>
        <w:t xml:space="preserve"> that, without your kind hearted gu</w:t>
      </w:r>
      <w:r>
        <w:rPr>
          <w:rFonts w:ascii="Times New Roman" w:hAnsi="Times New Roman" w:cs="Times New Roman"/>
          <w:sz w:val="24"/>
          <w:szCs w:val="24"/>
        </w:rPr>
        <w:t>idance and cooperation, it might not be possible on behalf of me to demonstrate</w:t>
      </w:r>
      <w:r w:rsidR="00184B7F">
        <w:rPr>
          <w:rFonts w:ascii="Times New Roman" w:hAnsi="Times New Roman" w:cs="Times New Roman"/>
          <w:sz w:val="24"/>
          <w:szCs w:val="24"/>
        </w:rPr>
        <w:t xml:space="preserve"> this paper. I will be</w:t>
      </w:r>
      <w:r>
        <w:rPr>
          <w:rFonts w:ascii="Times New Roman" w:hAnsi="Times New Roman" w:cs="Times New Roman"/>
          <w:sz w:val="24"/>
          <w:szCs w:val="24"/>
        </w:rPr>
        <w:t xml:space="preserve"> able to be happy</w:t>
      </w:r>
      <w:r w:rsidR="00184B7F">
        <w:rPr>
          <w:rFonts w:ascii="Times New Roman" w:hAnsi="Times New Roman" w:cs="Times New Roman"/>
          <w:sz w:val="24"/>
          <w:szCs w:val="24"/>
        </w:rPr>
        <w:t xml:space="preserve"> and gra</w:t>
      </w:r>
      <w:r>
        <w:rPr>
          <w:rFonts w:ascii="Times New Roman" w:hAnsi="Times New Roman" w:cs="Times New Roman"/>
          <w:sz w:val="24"/>
          <w:szCs w:val="24"/>
        </w:rPr>
        <w:t>teful to you to answer if you’ve any queries concerning</w:t>
      </w:r>
      <w:r w:rsidR="00184B7F">
        <w:rPr>
          <w:rFonts w:ascii="Times New Roman" w:hAnsi="Times New Roman" w:cs="Times New Roman"/>
          <w:sz w:val="24"/>
          <w:szCs w:val="24"/>
        </w:rPr>
        <w:t xml:space="preserve"> this report.</w:t>
      </w:r>
    </w:p>
    <w:p w:rsidR="00184B7F" w:rsidRDefault="00184B7F" w:rsidP="008B6ED5">
      <w:pPr>
        <w:jc w:val="both"/>
        <w:rPr>
          <w:rFonts w:ascii="Times New Roman" w:hAnsi="Times New Roman" w:cs="Times New Roman"/>
          <w:sz w:val="24"/>
          <w:szCs w:val="24"/>
        </w:rPr>
      </w:pPr>
    </w:p>
    <w:p w:rsidR="001A24F6" w:rsidRDefault="001A24F6" w:rsidP="008B6ED5">
      <w:pPr>
        <w:jc w:val="both"/>
        <w:rPr>
          <w:rFonts w:ascii="Times New Roman" w:hAnsi="Times New Roman" w:cs="Times New Roman"/>
          <w:sz w:val="24"/>
          <w:szCs w:val="24"/>
        </w:rPr>
      </w:pPr>
      <w:r>
        <w:rPr>
          <w:rFonts w:ascii="Times New Roman" w:hAnsi="Times New Roman" w:cs="Times New Roman"/>
          <w:sz w:val="24"/>
          <w:szCs w:val="24"/>
        </w:rPr>
        <w:t>Sincerely Yours,</w:t>
      </w:r>
    </w:p>
    <w:p w:rsidR="00B0151C" w:rsidRDefault="00B0151C" w:rsidP="008B6ED5">
      <w:pPr>
        <w:jc w:val="both"/>
        <w:rPr>
          <w:rFonts w:ascii="Times New Roman" w:hAnsi="Times New Roman" w:cs="Times New Roman"/>
          <w:sz w:val="24"/>
          <w:szCs w:val="24"/>
        </w:rPr>
      </w:pPr>
    </w:p>
    <w:p w:rsidR="001A24F6" w:rsidRDefault="001A24F6" w:rsidP="008B6ED5">
      <w:pPr>
        <w:jc w:val="both"/>
        <w:rPr>
          <w:rFonts w:ascii="Times New Roman" w:hAnsi="Times New Roman" w:cs="Times New Roman"/>
          <w:sz w:val="24"/>
          <w:szCs w:val="24"/>
        </w:rPr>
      </w:pPr>
      <w:r>
        <w:rPr>
          <w:rFonts w:ascii="Times New Roman" w:hAnsi="Times New Roman" w:cs="Times New Roman"/>
          <w:sz w:val="24"/>
          <w:szCs w:val="24"/>
        </w:rPr>
        <w:t>__ __ __ __ __ __ __ __</w:t>
      </w:r>
    </w:p>
    <w:p w:rsidR="001A24F6" w:rsidRDefault="001A24F6" w:rsidP="008B6ED5">
      <w:pPr>
        <w:jc w:val="both"/>
        <w:rPr>
          <w:rFonts w:ascii="Times New Roman" w:hAnsi="Times New Roman" w:cs="Times New Roman"/>
          <w:sz w:val="24"/>
          <w:szCs w:val="24"/>
        </w:rPr>
      </w:pPr>
      <w:r>
        <w:rPr>
          <w:rFonts w:ascii="Times New Roman" w:hAnsi="Times New Roman" w:cs="Times New Roman"/>
          <w:sz w:val="24"/>
          <w:szCs w:val="24"/>
        </w:rPr>
        <w:t>Aurpa Mahjabeen</w:t>
      </w:r>
    </w:p>
    <w:p w:rsidR="001A24F6" w:rsidRDefault="001A24F6" w:rsidP="008B6ED5">
      <w:pPr>
        <w:jc w:val="both"/>
        <w:rPr>
          <w:rFonts w:ascii="Times New Roman" w:hAnsi="Times New Roman" w:cs="Times New Roman"/>
          <w:sz w:val="24"/>
          <w:szCs w:val="24"/>
        </w:rPr>
      </w:pPr>
      <w:r>
        <w:rPr>
          <w:rFonts w:ascii="Times New Roman" w:hAnsi="Times New Roman" w:cs="Times New Roman"/>
          <w:sz w:val="24"/>
          <w:szCs w:val="24"/>
        </w:rPr>
        <w:t>ID: 111 132 109</w:t>
      </w:r>
    </w:p>
    <w:p w:rsidR="001A24F6" w:rsidRDefault="001A24F6" w:rsidP="00184B7F">
      <w:pPr>
        <w:jc w:val="both"/>
        <w:rPr>
          <w:rFonts w:ascii="Times New Roman" w:hAnsi="Times New Roman" w:cs="Times New Roman"/>
          <w:sz w:val="24"/>
          <w:szCs w:val="24"/>
        </w:rPr>
      </w:pPr>
      <w:r>
        <w:rPr>
          <w:rFonts w:ascii="Times New Roman" w:hAnsi="Times New Roman" w:cs="Times New Roman"/>
          <w:sz w:val="24"/>
          <w:szCs w:val="24"/>
        </w:rPr>
        <w:t>BBA Program</w:t>
      </w:r>
    </w:p>
    <w:p w:rsidR="007555A5" w:rsidRDefault="007555A5" w:rsidP="007555A5">
      <w:pPr>
        <w:jc w:val="center"/>
        <w:rPr>
          <w:rFonts w:ascii="Times New Roman" w:hAnsi="Times New Roman" w:cs="Times New Roman"/>
          <w:b/>
          <w:sz w:val="32"/>
          <w:szCs w:val="32"/>
        </w:rPr>
      </w:pPr>
      <w:r w:rsidRPr="00BA65B0">
        <w:rPr>
          <w:rFonts w:ascii="Times New Roman" w:hAnsi="Times New Roman" w:cs="Times New Roman"/>
          <w:b/>
          <w:sz w:val="32"/>
          <w:szCs w:val="32"/>
        </w:rPr>
        <w:lastRenderedPageBreak/>
        <w:t>Acknowledgement</w:t>
      </w:r>
    </w:p>
    <w:p w:rsidR="00BA65B0" w:rsidRPr="00BA65B0" w:rsidRDefault="00BA65B0" w:rsidP="007555A5">
      <w:pPr>
        <w:jc w:val="center"/>
        <w:rPr>
          <w:rFonts w:ascii="Times New Roman" w:hAnsi="Times New Roman" w:cs="Times New Roman"/>
          <w:b/>
          <w:sz w:val="32"/>
          <w:szCs w:val="32"/>
        </w:rPr>
      </w:pPr>
    </w:p>
    <w:p w:rsidR="007555A5" w:rsidRDefault="00232640"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At the very first</w:t>
      </w:r>
      <w:r w:rsidR="007555A5">
        <w:rPr>
          <w:rFonts w:ascii="Times New Roman" w:hAnsi="Times New Roman" w:cs="Times New Roman"/>
          <w:sz w:val="24"/>
          <w:szCs w:val="24"/>
        </w:rPr>
        <w:t>, I would like to praise my gracious and beneficent almighty due to provide us enough strength, patience, courage and ability to work on for this internship report.</w:t>
      </w:r>
    </w:p>
    <w:p w:rsidR="007555A5" w:rsidRDefault="0049294C"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that, I would like to show the biggest gratitude </w:t>
      </w:r>
      <w:r w:rsidR="00FA15A9">
        <w:rPr>
          <w:rFonts w:ascii="Times New Roman" w:hAnsi="Times New Roman" w:cs="Times New Roman"/>
          <w:sz w:val="24"/>
          <w:szCs w:val="24"/>
        </w:rPr>
        <w:t>to my</w:t>
      </w:r>
      <w:r>
        <w:rPr>
          <w:rFonts w:ascii="Times New Roman" w:hAnsi="Times New Roman" w:cs="Times New Roman"/>
          <w:sz w:val="24"/>
          <w:szCs w:val="24"/>
        </w:rPr>
        <w:t xml:space="preserve"> honorable faculty, Dr. James Bakul Sarkar for his sincere guidance and valuable advice throughout the internship program. I am thankful to him for how he guided me</w:t>
      </w:r>
      <w:r w:rsidR="00232640">
        <w:rPr>
          <w:rFonts w:ascii="Times New Roman" w:hAnsi="Times New Roman" w:cs="Times New Roman"/>
          <w:sz w:val="24"/>
          <w:szCs w:val="24"/>
        </w:rPr>
        <w:t xml:space="preserve"> with his extreme consistency i</w:t>
      </w:r>
      <w:r>
        <w:rPr>
          <w:rFonts w:ascii="Times New Roman" w:hAnsi="Times New Roman" w:cs="Times New Roman"/>
          <w:sz w:val="24"/>
          <w:szCs w:val="24"/>
        </w:rPr>
        <w:t>n every aspect makes the report.</w:t>
      </w:r>
    </w:p>
    <w:p w:rsidR="0049294C" w:rsidRDefault="006E4418"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I’d prefer to impart</w:t>
      </w:r>
      <w:r w:rsidR="0049294C">
        <w:rPr>
          <w:rFonts w:ascii="Times New Roman" w:hAnsi="Times New Roman" w:cs="Times New Roman"/>
          <w:sz w:val="24"/>
          <w:szCs w:val="24"/>
        </w:rPr>
        <w:t xml:space="preserve"> who I </w:t>
      </w:r>
      <w:r>
        <w:rPr>
          <w:rFonts w:ascii="Times New Roman" w:hAnsi="Times New Roman" w:cs="Times New Roman"/>
          <w:sz w:val="24"/>
          <w:szCs w:val="24"/>
        </w:rPr>
        <w:t xml:space="preserve">even </w:t>
      </w:r>
      <w:r w:rsidR="00232640">
        <w:rPr>
          <w:rFonts w:ascii="Times New Roman" w:hAnsi="Times New Roman" w:cs="Times New Roman"/>
          <w:sz w:val="24"/>
          <w:szCs w:val="24"/>
        </w:rPr>
        <w:t xml:space="preserve">have </w:t>
      </w:r>
      <w:r w:rsidR="0049294C">
        <w:rPr>
          <w:rFonts w:ascii="Times New Roman" w:hAnsi="Times New Roman" w:cs="Times New Roman"/>
          <w:sz w:val="24"/>
          <w:szCs w:val="24"/>
        </w:rPr>
        <w:t>interviewed and as</w:t>
      </w:r>
      <w:r>
        <w:rPr>
          <w:rFonts w:ascii="Times New Roman" w:hAnsi="Times New Roman" w:cs="Times New Roman"/>
          <w:sz w:val="24"/>
          <w:szCs w:val="24"/>
        </w:rPr>
        <w:t>ked opinion for the report. I’m additionally grateful to the opposite worker</w:t>
      </w:r>
      <w:r w:rsidR="0049294C">
        <w:rPr>
          <w:rFonts w:ascii="Times New Roman" w:hAnsi="Times New Roman" w:cs="Times New Roman"/>
          <w:sz w:val="24"/>
          <w:szCs w:val="24"/>
        </w:rPr>
        <w:t xml:space="preserve"> of Dutch Bangla Bank Limited of Dhanmondi branch </w:t>
      </w:r>
      <w:r>
        <w:rPr>
          <w:rFonts w:ascii="Times New Roman" w:hAnsi="Times New Roman" w:cs="Times New Roman"/>
          <w:sz w:val="24"/>
          <w:szCs w:val="24"/>
        </w:rPr>
        <w:t>who have shared their expertise</w:t>
      </w:r>
      <w:r w:rsidR="0049294C">
        <w:rPr>
          <w:rFonts w:ascii="Times New Roman" w:hAnsi="Times New Roman" w:cs="Times New Roman"/>
          <w:sz w:val="24"/>
          <w:szCs w:val="24"/>
        </w:rPr>
        <w:t xml:space="preserve"> with m</w:t>
      </w:r>
      <w:r>
        <w:rPr>
          <w:rFonts w:ascii="Times New Roman" w:hAnsi="Times New Roman" w:cs="Times New Roman"/>
          <w:sz w:val="24"/>
          <w:szCs w:val="24"/>
        </w:rPr>
        <w:t>e which enlightened me noticeably and additionally helped to find out regarding</w:t>
      </w:r>
      <w:r w:rsidR="0049294C">
        <w:rPr>
          <w:rFonts w:ascii="Times New Roman" w:hAnsi="Times New Roman" w:cs="Times New Roman"/>
          <w:sz w:val="24"/>
          <w:szCs w:val="24"/>
        </w:rPr>
        <w:t xml:space="preserve"> </w:t>
      </w:r>
      <w:r w:rsidR="00FA15A9">
        <w:rPr>
          <w:rFonts w:ascii="Times New Roman" w:hAnsi="Times New Roman" w:cs="Times New Roman"/>
          <w:sz w:val="24"/>
          <w:szCs w:val="24"/>
        </w:rPr>
        <w:t xml:space="preserve">the </w:t>
      </w:r>
      <w:r w:rsidR="0049294C">
        <w:rPr>
          <w:rFonts w:ascii="Times New Roman" w:hAnsi="Times New Roman" w:cs="Times New Roman"/>
          <w:sz w:val="24"/>
          <w:szCs w:val="24"/>
        </w:rPr>
        <w:t>banking service.</w:t>
      </w:r>
    </w:p>
    <w:p w:rsidR="0049294C" w:rsidRDefault="006E4418"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Eventually, I need to mention the wonderful operating setting</w:t>
      </w:r>
      <w:r w:rsidR="0049294C">
        <w:rPr>
          <w:rFonts w:ascii="Times New Roman" w:hAnsi="Times New Roman" w:cs="Times New Roman"/>
          <w:sz w:val="24"/>
          <w:szCs w:val="24"/>
        </w:rPr>
        <w:t xml:space="preserve"> environment and group commitm</w:t>
      </w:r>
      <w:r>
        <w:rPr>
          <w:rFonts w:ascii="Times New Roman" w:hAnsi="Times New Roman" w:cs="Times New Roman"/>
          <w:sz w:val="24"/>
          <w:szCs w:val="24"/>
        </w:rPr>
        <w:t>ent of this bank that has change me tons of deal to try</w:t>
      </w:r>
      <w:r w:rsidR="0049294C">
        <w:rPr>
          <w:rFonts w:ascii="Times New Roman" w:hAnsi="Times New Roman" w:cs="Times New Roman"/>
          <w:sz w:val="24"/>
          <w:szCs w:val="24"/>
        </w:rPr>
        <w:t xml:space="preserve"> and</w:t>
      </w:r>
      <w:r>
        <w:rPr>
          <w:rFonts w:ascii="Times New Roman" w:hAnsi="Times New Roman" w:cs="Times New Roman"/>
          <w:sz w:val="24"/>
          <w:szCs w:val="24"/>
        </w:rPr>
        <w:t xml:space="preserve"> do</w:t>
      </w:r>
      <w:r w:rsidR="0049294C">
        <w:rPr>
          <w:rFonts w:ascii="Times New Roman" w:hAnsi="Times New Roman" w:cs="Times New Roman"/>
          <w:sz w:val="24"/>
          <w:szCs w:val="24"/>
        </w:rPr>
        <w:t xml:space="preserve"> obser</w:t>
      </w:r>
      <w:r>
        <w:rPr>
          <w:rFonts w:ascii="Times New Roman" w:hAnsi="Times New Roman" w:cs="Times New Roman"/>
          <w:sz w:val="24"/>
          <w:szCs w:val="24"/>
        </w:rPr>
        <w:t>ve the banking activities throughout</w:t>
      </w:r>
      <w:r w:rsidR="0049294C">
        <w:rPr>
          <w:rFonts w:ascii="Times New Roman" w:hAnsi="Times New Roman" w:cs="Times New Roman"/>
          <w:sz w:val="24"/>
          <w:szCs w:val="24"/>
        </w:rPr>
        <w:t xml:space="preserve"> my internship period of three months.</w:t>
      </w: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2619BA" w:rsidRDefault="002619BA" w:rsidP="002619BA">
      <w:pPr>
        <w:jc w:val="both"/>
        <w:rPr>
          <w:rFonts w:ascii="Times New Roman" w:hAnsi="Times New Roman" w:cs="Times New Roman"/>
          <w:sz w:val="24"/>
          <w:szCs w:val="24"/>
        </w:rPr>
      </w:pPr>
    </w:p>
    <w:p w:rsidR="00BA65B0" w:rsidRDefault="00BA65B0" w:rsidP="00BA65B0">
      <w:pPr>
        <w:rPr>
          <w:rFonts w:ascii="Times New Roman" w:hAnsi="Times New Roman" w:cs="Times New Roman"/>
          <w:sz w:val="24"/>
          <w:szCs w:val="24"/>
        </w:rPr>
      </w:pPr>
    </w:p>
    <w:p w:rsidR="002619BA" w:rsidRPr="00BA65B0" w:rsidRDefault="002619BA" w:rsidP="00BA65B0">
      <w:pPr>
        <w:jc w:val="center"/>
        <w:rPr>
          <w:rFonts w:ascii="Times New Roman" w:hAnsi="Times New Roman" w:cs="Times New Roman"/>
          <w:b/>
          <w:sz w:val="32"/>
          <w:szCs w:val="32"/>
        </w:rPr>
      </w:pPr>
      <w:r w:rsidRPr="00BA65B0">
        <w:rPr>
          <w:rFonts w:ascii="Times New Roman" w:hAnsi="Times New Roman" w:cs="Times New Roman"/>
          <w:b/>
          <w:sz w:val="32"/>
          <w:szCs w:val="32"/>
        </w:rPr>
        <w:lastRenderedPageBreak/>
        <w:t>Table of Content</w:t>
      </w:r>
    </w:p>
    <w:sdt>
      <w:sdtPr>
        <w:rPr>
          <w:rFonts w:asciiTheme="minorHAnsi" w:eastAsiaTheme="minorHAnsi" w:hAnsiTheme="minorHAnsi" w:cstheme="minorBidi"/>
          <w:b w:val="0"/>
          <w:bCs w:val="0"/>
          <w:color w:val="auto"/>
          <w:sz w:val="22"/>
          <w:szCs w:val="22"/>
        </w:rPr>
        <w:id w:val="46163302"/>
        <w:docPartObj>
          <w:docPartGallery w:val="Table of Contents"/>
          <w:docPartUnique/>
        </w:docPartObj>
      </w:sdtPr>
      <w:sdtContent>
        <w:p w:rsidR="008222EF" w:rsidRDefault="008222EF">
          <w:pPr>
            <w:pStyle w:val="TOCHeading"/>
          </w:pPr>
        </w:p>
        <w:p w:rsidR="007F0C5E" w:rsidRDefault="006960A2">
          <w:pPr>
            <w:pStyle w:val="TOC1"/>
            <w:tabs>
              <w:tab w:val="right" w:leader="dot" w:pos="9350"/>
            </w:tabs>
            <w:rPr>
              <w:rFonts w:eastAsiaTheme="minorEastAsia"/>
              <w:noProof/>
            </w:rPr>
          </w:pPr>
          <w:r>
            <w:fldChar w:fldCharType="begin"/>
          </w:r>
          <w:r w:rsidR="008222EF">
            <w:instrText xml:space="preserve"> TOC \o "1-3" \h \z \u </w:instrText>
          </w:r>
          <w:r>
            <w:fldChar w:fldCharType="separate"/>
          </w:r>
          <w:hyperlink w:anchor="_Toc526078795" w:history="1">
            <w:r w:rsidR="007F0C5E" w:rsidRPr="005B183C">
              <w:rPr>
                <w:rStyle w:val="Hyperlink"/>
                <w:rFonts w:ascii="Times New Roman" w:hAnsi="Times New Roman" w:cs="Times New Roman"/>
                <w:noProof/>
              </w:rPr>
              <w:t>Chapter 01</w:t>
            </w:r>
            <w:r w:rsidR="007F0C5E">
              <w:rPr>
                <w:noProof/>
                <w:webHidden/>
              </w:rPr>
              <w:tab/>
            </w:r>
            <w:r>
              <w:rPr>
                <w:noProof/>
                <w:webHidden/>
              </w:rPr>
              <w:fldChar w:fldCharType="begin"/>
            </w:r>
            <w:r w:rsidR="007F0C5E">
              <w:rPr>
                <w:noProof/>
                <w:webHidden/>
              </w:rPr>
              <w:instrText xml:space="preserve"> PAGEREF _Toc526078795 \h </w:instrText>
            </w:r>
            <w:r>
              <w:rPr>
                <w:noProof/>
                <w:webHidden/>
              </w:rPr>
            </w:r>
            <w:r>
              <w:rPr>
                <w:noProof/>
                <w:webHidden/>
              </w:rPr>
              <w:fldChar w:fldCharType="separate"/>
            </w:r>
            <w:r w:rsidR="007F0C5E">
              <w:rPr>
                <w:noProof/>
                <w:webHidden/>
              </w:rPr>
              <w:t>1</w:t>
            </w:r>
            <w:r>
              <w:rPr>
                <w:noProof/>
                <w:webHidden/>
              </w:rPr>
              <w:fldChar w:fldCharType="end"/>
            </w:r>
          </w:hyperlink>
        </w:p>
        <w:p w:rsidR="007F0C5E" w:rsidRDefault="006960A2">
          <w:pPr>
            <w:pStyle w:val="TOC1"/>
            <w:tabs>
              <w:tab w:val="right" w:leader="dot" w:pos="9350"/>
            </w:tabs>
            <w:rPr>
              <w:rFonts w:eastAsiaTheme="minorEastAsia"/>
              <w:noProof/>
            </w:rPr>
          </w:pPr>
          <w:hyperlink w:anchor="_Toc526078796" w:history="1">
            <w:r w:rsidR="007F0C5E" w:rsidRPr="005B183C">
              <w:rPr>
                <w:rStyle w:val="Hyperlink"/>
                <w:rFonts w:ascii="Times New Roman" w:hAnsi="Times New Roman" w:cs="Times New Roman"/>
                <w:noProof/>
              </w:rPr>
              <w:t>INTRODUCTION</w:t>
            </w:r>
            <w:r w:rsidR="007F0C5E">
              <w:rPr>
                <w:noProof/>
                <w:webHidden/>
              </w:rPr>
              <w:tab/>
            </w:r>
            <w:r>
              <w:rPr>
                <w:noProof/>
                <w:webHidden/>
              </w:rPr>
              <w:fldChar w:fldCharType="begin"/>
            </w:r>
            <w:r w:rsidR="007F0C5E">
              <w:rPr>
                <w:noProof/>
                <w:webHidden/>
              </w:rPr>
              <w:instrText xml:space="preserve"> PAGEREF _Toc526078796 \h </w:instrText>
            </w:r>
            <w:r>
              <w:rPr>
                <w:noProof/>
                <w:webHidden/>
              </w:rPr>
            </w:r>
            <w:r>
              <w:rPr>
                <w:noProof/>
                <w:webHidden/>
              </w:rPr>
              <w:fldChar w:fldCharType="separate"/>
            </w:r>
            <w:r w:rsidR="007F0C5E">
              <w:rPr>
                <w:noProof/>
                <w:webHidden/>
              </w:rPr>
              <w:t>1</w:t>
            </w:r>
            <w:r>
              <w:rPr>
                <w:noProof/>
                <w:webHidden/>
              </w:rPr>
              <w:fldChar w:fldCharType="end"/>
            </w:r>
          </w:hyperlink>
        </w:p>
        <w:p w:rsidR="007F0C5E" w:rsidRDefault="006960A2">
          <w:pPr>
            <w:pStyle w:val="TOC2"/>
            <w:tabs>
              <w:tab w:val="right" w:leader="dot" w:pos="9350"/>
            </w:tabs>
            <w:rPr>
              <w:rFonts w:eastAsiaTheme="minorEastAsia"/>
              <w:noProof/>
            </w:rPr>
          </w:pPr>
          <w:hyperlink w:anchor="_Toc526078797" w:history="1">
            <w:r w:rsidR="007F0C5E" w:rsidRPr="005B183C">
              <w:rPr>
                <w:rStyle w:val="Hyperlink"/>
                <w:rFonts w:ascii="Times New Roman" w:hAnsi="Times New Roman" w:cs="Times New Roman"/>
                <w:noProof/>
              </w:rPr>
              <w:t>1.1 INTRODUCTION</w:t>
            </w:r>
            <w:r w:rsidR="007F0C5E">
              <w:rPr>
                <w:noProof/>
                <w:webHidden/>
              </w:rPr>
              <w:tab/>
            </w:r>
            <w:r>
              <w:rPr>
                <w:noProof/>
                <w:webHidden/>
              </w:rPr>
              <w:fldChar w:fldCharType="begin"/>
            </w:r>
            <w:r w:rsidR="007F0C5E">
              <w:rPr>
                <w:noProof/>
                <w:webHidden/>
              </w:rPr>
              <w:instrText xml:space="preserve"> PAGEREF _Toc526078797 \h </w:instrText>
            </w:r>
            <w:r>
              <w:rPr>
                <w:noProof/>
                <w:webHidden/>
              </w:rPr>
            </w:r>
            <w:r>
              <w:rPr>
                <w:noProof/>
                <w:webHidden/>
              </w:rPr>
              <w:fldChar w:fldCharType="separate"/>
            </w:r>
            <w:r w:rsidR="007F0C5E">
              <w:rPr>
                <w:noProof/>
                <w:webHidden/>
              </w:rPr>
              <w:t>2</w:t>
            </w:r>
            <w:r>
              <w:rPr>
                <w:noProof/>
                <w:webHidden/>
              </w:rPr>
              <w:fldChar w:fldCharType="end"/>
            </w:r>
          </w:hyperlink>
        </w:p>
        <w:p w:rsidR="007F0C5E" w:rsidRDefault="006960A2">
          <w:pPr>
            <w:pStyle w:val="TOC2"/>
            <w:tabs>
              <w:tab w:val="right" w:leader="dot" w:pos="9350"/>
            </w:tabs>
            <w:rPr>
              <w:rFonts w:eastAsiaTheme="minorEastAsia"/>
              <w:noProof/>
            </w:rPr>
          </w:pPr>
          <w:hyperlink w:anchor="_Toc526078798" w:history="1">
            <w:r w:rsidR="007F0C5E" w:rsidRPr="005B183C">
              <w:rPr>
                <w:rStyle w:val="Hyperlink"/>
                <w:rFonts w:ascii="Times New Roman" w:hAnsi="Times New Roman" w:cs="Times New Roman"/>
                <w:noProof/>
              </w:rPr>
              <w:t>1.2 A Brief Introduction of Dutch Bangla Bank Ltd.</w:t>
            </w:r>
            <w:r w:rsidR="007F0C5E">
              <w:rPr>
                <w:noProof/>
                <w:webHidden/>
              </w:rPr>
              <w:tab/>
            </w:r>
            <w:r>
              <w:rPr>
                <w:noProof/>
                <w:webHidden/>
              </w:rPr>
              <w:fldChar w:fldCharType="begin"/>
            </w:r>
            <w:r w:rsidR="007F0C5E">
              <w:rPr>
                <w:noProof/>
                <w:webHidden/>
              </w:rPr>
              <w:instrText xml:space="preserve"> PAGEREF _Toc526078798 \h </w:instrText>
            </w:r>
            <w:r>
              <w:rPr>
                <w:noProof/>
                <w:webHidden/>
              </w:rPr>
            </w:r>
            <w:r>
              <w:rPr>
                <w:noProof/>
                <w:webHidden/>
              </w:rPr>
              <w:fldChar w:fldCharType="separate"/>
            </w:r>
            <w:r w:rsidR="007F0C5E">
              <w:rPr>
                <w:noProof/>
                <w:webHidden/>
              </w:rPr>
              <w:t>2</w:t>
            </w:r>
            <w:r>
              <w:rPr>
                <w:noProof/>
                <w:webHidden/>
              </w:rPr>
              <w:fldChar w:fldCharType="end"/>
            </w:r>
          </w:hyperlink>
        </w:p>
        <w:p w:rsidR="007F0C5E" w:rsidRDefault="006960A2">
          <w:pPr>
            <w:pStyle w:val="TOC3"/>
            <w:tabs>
              <w:tab w:val="right" w:leader="dot" w:pos="9350"/>
            </w:tabs>
            <w:rPr>
              <w:rFonts w:eastAsiaTheme="minorEastAsia"/>
              <w:noProof/>
            </w:rPr>
          </w:pPr>
          <w:hyperlink w:anchor="_Toc526078799" w:history="1">
            <w:r w:rsidR="007F0C5E" w:rsidRPr="005B183C">
              <w:rPr>
                <w:rStyle w:val="Hyperlink"/>
                <w:rFonts w:ascii="Times New Roman" w:hAnsi="Times New Roman" w:cs="Times New Roman"/>
                <w:noProof/>
              </w:rPr>
              <w:t>1.2.1 Origin of the report</w:t>
            </w:r>
            <w:r w:rsidR="007F0C5E">
              <w:rPr>
                <w:noProof/>
                <w:webHidden/>
              </w:rPr>
              <w:tab/>
            </w:r>
            <w:r>
              <w:rPr>
                <w:noProof/>
                <w:webHidden/>
              </w:rPr>
              <w:fldChar w:fldCharType="begin"/>
            </w:r>
            <w:r w:rsidR="007F0C5E">
              <w:rPr>
                <w:noProof/>
                <w:webHidden/>
              </w:rPr>
              <w:instrText xml:space="preserve"> PAGEREF _Toc526078799 \h </w:instrText>
            </w:r>
            <w:r>
              <w:rPr>
                <w:noProof/>
                <w:webHidden/>
              </w:rPr>
            </w:r>
            <w:r>
              <w:rPr>
                <w:noProof/>
                <w:webHidden/>
              </w:rPr>
              <w:fldChar w:fldCharType="separate"/>
            </w:r>
            <w:r w:rsidR="007F0C5E">
              <w:rPr>
                <w:noProof/>
                <w:webHidden/>
              </w:rPr>
              <w:t>3</w:t>
            </w:r>
            <w:r>
              <w:rPr>
                <w:noProof/>
                <w:webHidden/>
              </w:rPr>
              <w:fldChar w:fldCharType="end"/>
            </w:r>
          </w:hyperlink>
        </w:p>
        <w:p w:rsidR="007F0C5E" w:rsidRDefault="006960A2">
          <w:pPr>
            <w:pStyle w:val="TOC3"/>
            <w:tabs>
              <w:tab w:val="right" w:leader="dot" w:pos="9350"/>
            </w:tabs>
            <w:rPr>
              <w:rFonts w:eastAsiaTheme="minorEastAsia"/>
              <w:noProof/>
            </w:rPr>
          </w:pPr>
          <w:hyperlink w:anchor="_Toc526078800" w:history="1">
            <w:r w:rsidR="007F0C5E" w:rsidRPr="005B183C">
              <w:rPr>
                <w:rStyle w:val="Hyperlink"/>
                <w:rFonts w:ascii="Times New Roman" w:hAnsi="Times New Roman" w:cs="Times New Roman"/>
                <w:noProof/>
              </w:rPr>
              <w:t>1.2.2 Scope of the Report</w:t>
            </w:r>
            <w:r w:rsidR="007F0C5E">
              <w:rPr>
                <w:noProof/>
                <w:webHidden/>
              </w:rPr>
              <w:tab/>
            </w:r>
            <w:r>
              <w:rPr>
                <w:noProof/>
                <w:webHidden/>
              </w:rPr>
              <w:fldChar w:fldCharType="begin"/>
            </w:r>
            <w:r w:rsidR="007F0C5E">
              <w:rPr>
                <w:noProof/>
                <w:webHidden/>
              </w:rPr>
              <w:instrText xml:space="preserve"> PAGEREF _Toc526078800 \h </w:instrText>
            </w:r>
            <w:r>
              <w:rPr>
                <w:noProof/>
                <w:webHidden/>
              </w:rPr>
            </w:r>
            <w:r>
              <w:rPr>
                <w:noProof/>
                <w:webHidden/>
              </w:rPr>
              <w:fldChar w:fldCharType="separate"/>
            </w:r>
            <w:r w:rsidR="007F0C5E">
              <w:rPr>
                <w:noProof/>
                <w:webHidden/>
              </w:rPr>
              <w:t>3</w:t>
            </w:r>
            <w:r>
              <w:rPr>
                <w:noProof/>
                <w:webHidden/>
              </w:rPr>
              <w:fldChar w:fldCharType="end"/>
            </w:r>
          </w:hyperlink>
        </w:p>
        <w:p w:rsidR="007F0C5E" w:rsidRDefault="006960A2">
          <w:pPr>
            <w:pStyle w:val="TOC3"/>
            <w:tabs>
              <w:tab w:val="right" w:leader="dot" w:pos="9350"/>
            </w:tabs>
            <w:rPr>
              <w:rFonts w:eastAsiaTheme="minorEastAsia"/>
              <w:noProof/>
            </w:rPr>
          </w:pPr>
          <w:hyperlink w:anchor="_Toc526078801" w:history="1">
            <w:r w:rsidR="007F0C5E" w:rsidRPr="005B183C">
              <w:rPr>
                <w:rStyle w:val="Hyperlink"/>
                <w:rFonts w:ascii="Times New Roman" w:hAnsi="Times New Roman" w:cs="Times New Roman"/>
                <w:noProof/>
              </w:rPr>
              <w:t>1.2.3 Limitations of the Report</w:t>
            </w:r>
            <w:r w:rsidR="007F0C5E">
              <w:rPr>
                <w:noProof/>
                <w:webHidden/>
              </w:rPr>
              <w:tab/>
            </w:r>
            <w:r>
              <w:rPr>
                <w:noProof/>
                <w:webHidden/>
              </w:rPr>
              <w:fldChar w:fldCharType="begin"/>
            </w:r>
            <w:r w:rsidR="007F0C5E">
              <w:rPr>
                <w:noProof/>
                <w:webHidden/>
              </w:rPr>
              <w:instrText xml:space="preserve"> PAGEREF _Toc526078801 \h </w:instrText>
            </w:r>
            <w:r>
              <w:rPr>
                <w:noProof/>
                <w:webHidden/>
              </w:rPr>
            </w:r>
            <w:r>
              <w:rPr>
                <w:noProof/>
                <w:webHidden/>
              </w:rPr>
              <w:fldChar w:fldCharType="separate"/>
            </w:r>
            <w:r w:rsidR="007F0C5E">
              <w:rPr>
                <w:noProof/>
                <w:webHidden/>
              </w:rPr>
              <w:t>4</w:t>
            </w:r>
            <w:r>
              <w:rPr>
                <w:noProof/>
                <w:webHidden/>
              </w:rPr>
              <w:fldChar w:fldCharType="end"/>
            </w:r>
          </w:hyperlink>
        </w:p>
        <w:p w:rsidR="007F0C5E" w:rsidRDefault="006960A2">
          <w:pPr>
            <w:pStyle w:val="TOC1"/>
            <w:tabs>
              <w:tab w:val="right" w:leader="dot" w:pos="9350"/>
            </w:tabs>
            <w:rPr>
              <w:rFonts w:eastAsiaTheme="minorEastAsia"/>
              <w:noProof/>
            </w:rPr>
          </w:pPr>
          <w:hyperlink w:anchor="_Toc526078802" w:history="1">
            <w:r w:rsidR="007F0C5E" w:rsidRPr="005B183C">
              <w:rPr>
                <w:rStyle w:val="Hyperlink"/>
                <w:rFonts w:ascii="Times New Roman" w:hAnsi="Times New Roman" w:cs="Times New Roman"/>
                <w:noProof/>
              </w:rPr>
              <w:t>CHAPTER 02</w:t>
            </w:r>
            <w:r w:rsidR="007F0C5E">
              <w:rPr>
                <w:noProof/>
                <w:webHidden/>
              </w:rPr>
              <w:tab/>
            </w:r>
            <w:r>
              <w:rPr>
                <w:noProof/>
                <w:webHidden/>
              </w:rPr>
              <w:fldChar w:fldCharType="begin"/>
            </w:r>
            <w:r w:rsidR="007F0C5E">
              <w:rPr>
                <w:noProof/>
                <w:webHidden/>
              </w:rPr>
              <w:instrText xml:space="preserve"> PAGEREF _Toc526078802 \h </w:instrText>
            </w:r>
            <w:r>
              <w:rPr>
                <w:noProof/>
                <w:webHidden/>
              </w:rPr>
            </w:r>
            <w:r>
              <w:rPr>
                <w:noProof/>
                <w:webHidden/>
              </w:rPr>
              <w:fldChar w:fldCharType="separate"/>
            </w:r>
            <w:r w:rsidR="007F0C5E">
              <w:rPr>
                <w:noProof/>
                <w:webHidden/>
              </w:rPr>
              <w:t>5</w:t>
            </w:r>
            <w:r>
              <w:rPr>
                <w:noProof/>
                <w:webHidden/>
              </w:rPr>
              <w:fldChar w:fldCharType="end"/>
            </w:r>
          </w:hyperlink>
        </w:p>
        <w:p w:rsidR="007F0C5E" w:rsidRDefault="006960A2">
          <w:pPr>
            <w:pStyle w:val="TOC1"/>
            <w:tabs>
              <w:tab w:val="right" w:leader="dot" w:pos="9350"/>
            </w:tabs>
            <w:rPr>
              <w:rFonts w:eastAsiaTheme="minorEastAsia"/>
              <w:noProof/>
            </w:rPr>
          </w:pPr>
          <w:hyperlink w:anchor="_Toc526078803" w:history="1">
            <w:r w:rsidR="007F0C5E" w:rsidRPr="005B183C">
              <w:rPr>
                <w:rStyle w:val="Hyperlink"/>
                <w:rFonts w:ascii="Times New Roman" w:hAnsi="Times New Roman" w:cs="Times New Roman"/>
                <w:noProof/>
              </w:rPr>
              <w:t>ORGANIZATIONAL BACKGROUND</w:t>
            </w:r>
            <w:r w:rsidR="007F0C5E">
              <w:rPr>
                <w:noProof/>
                <w:webHidden/>
              </w:rPr>
              <w:tab/>
            </w:r>
            <w:r>
              <w:rPr>
                <w:noProof/>
                <w:webHidden/>
              </w:rPr>
              <w:fldChar w:fldCharType="begin"/>
            </w:r>
            <w:r w:rsidR="007F0C5E">
              <w:rPr>
                <w:noProof/>
                <w:webHidden/>
              </w:rPr>
              <w:instrText xml:space="preserve"> PAGEREF _Toc526078803 \h </w:instrText>
            </w:r>
            <w:r>
              <w:rPr>
                <w:noProof/>
                <w:webHidden/>
              </w:rPr>
            </w:r>
            <w:r>
              <w:rPr>
                <w:noProof/>
                <w:webHidden/>
              </w:rPr>
              <w:fldChar w:fldCharType="separate"/>
            </w:r>
            <w:r w:rsidR="007F0C5E">
              <w:rPr>
                <w:noProof/>
                <w:webHidden/>
              </w:rPr>
              <w:t>5</w:t>
            </w:r>
            <w:r>
              <w:rPr>
                <w:noProof/>
                <w:webHidden/>
              </w:rPr>
              <w:fldChar w:fldCharType="end"/>
            </w:r>
          </w:hyperlink>
        </w:p>
        <w:p w:rsidR="007F0C5E" w:rsidRDefault="006960A2">
          <w:pPr>
            <w:pStyle w:val="TOC2"/>
            <w:tabs>
              <w:tab w:val="right" w:leader="dot" w:pos="9350"/>
            </w:tabs>
            <w:rPr>
              <w:rFonts w:eastAsiaTheme="minorEastAsia"/>
              <w:noProof/>
            </w:rPr>
          </w:pPr>
          <w:hyperlink w:anchor="_Toc526078804" w:history="1">
            <w:r w:rsidR="007F0C5E" w:rsidRPr="005B183C">
              <w:rPr>
                <w:rStyle w:val="Hyperlink"/>
                <w:rFonts w:ascii="Times New Roman" w:hAnsi="Times New Roman" w:cs="Times New Roman"/>
                <w:noProof/>
              </w:rPr>
              <w:t>2.1 Historical Background of Dutch Bangla Bank</w:t>
            </w:r>
            <w:r w:rsidR="007F0C5E">
              <w:rPr>
                <w:noProof/>
                <w:webHidden/>
              </w:rPr>
              <w:tab/>
            </w:r>
            <w:r>
              <w:rPr>
                <w:noProof/>
                <w:webHidden/>
              </w:rPr>
              <w:fldChar w:fldCharType="begin"/>
            </w:r>
            <w:r w:rsidR="007F0C5E">
              <w:rPr>
                <w:noProof/>
                <w:webHidden/>
              </w:rPr>
              <w:instrText xml:space="preserve"> PAGEREF _Toc526078804 \h </w:instrText>
            </w:r>
            <w:r>
              <w:rPr>
                <w:noProof/>
                <w:webHidden/>
              </w:rPr>
            </w:r>
            <w:r>
              <w:rPr>
                <w:noProof/>
                <w:webHidden/>
              </w:rPr>
              <w:fldChar w:fldCharType="separate"/>
            </w:r>
            <w:r w:rsidR="007F0C5E">
              <w:rPr>
                <w:noProof/>
                <w:webHidden/>
              </w:rPr>
              <w:t>6</w:t>
            </w:r>
            <w:r>
              <w:rPr>
                <w:noProof/>
                <w:webHidden/>
              </w:rPr>
              <w:fldChar w:fldCharType="end"/>
            </w:r>
          </w:hyperlink>
        </w:p>
        <w:p w:rsidR="007F0C5E" w:rsidRDefault="006960A2">
          <w:pPr>
            <w:pStyle w:val="TOC2"/>
            <w:tabs>
              <w:tab w:val="right" w:leader="dot" w:pos="9350"/>
            </w:tabs>
            <w:rPr>
              <w:rFonts w:eastAsiaTheme="minorEastAsia"/>
              <w:noProof/>
            </w:rPr>
          </w:pPr>
          <w:hyperlink w:anchor="_Toc526078805" w:history="1">
            <w:r w:rsidR="007F0C5E" w:rsidRPr="005B183C">
              <w:rPr>
                <w:rStyle w:val="Hyperlink"/>
                <w:rFonts w:ascii="Times New Roman" w:hAnsi="Times New Roman" w:cs="Times New Roman"/>
                <w:noProof/>
              </w:rPr>
              <w:t>2.2 DBBL Scenario</w:t>
            </w:r>
            <w:r w:rsidR="007F0C5E">
              <w:rPr>
                <w:noProof/>
                <w:webHidden/>
              </w:rPr>
              <w:tab/>
            </w:r>
            <w:r>
              <w:rPr>
                <w:noProof/>
                <w:webHidden/>
              </w:rPr>
              <w:fldChar w:fldCharType="begin"/>
            </w:r>
            <w:r w:rsidR="007F0C5E">
              <w:rPr>
                <w:noProof/>
                <w:webHidden/>
              </w:rPr>
              <w:instrText xml:space="preserve"> PAGEREF _Toc526078805 \h </w:instrText>
            </w:r>
            <w:r>
              <w:rPr>
                <w:noProof/>
                <w:webHidden/>
              </w:rPr>
            </w:r>
            <w:r>
              <w:rPr>
                <w:noProof/>
                <w:webHidden/>
              </w:rPr>
              <w:fldChar w:fldCharType="separate"/>
            </w:r>
            <w:r w:rsidR="007F0C5E">
              <w:rPr>
                <w:noProof/>
                <w:webHidden/>
              </w:rPr>
              <w:t>7</w:t>
            </w:r>
            <w:r>
              <w:rPr>
                <w:noProof/>
                <w:webHidden/>
              </w:rPr>
              <w:fldChar w:fldCharType="end"/>
            </w:r>
          </w:hyperlink>
        </w:p>
        <w:p w:rsidR="007F0C5E" w:rsidRDefault="006960A2">
          <w:pPr>
            <w:pStyle w:val="TOC3"/>
            <w:tabs>
              <w:tab w:val="right" w:leader="dot" w:pos="9350"/>
            </w:tabs>
            <w:rPr>
              <w:rFonts w:eastAsiaTheme="minorEastAsia"/>
              <w:noProof/>
            </w:rPr>
          </w:pPr>
          <w:hyperlink w:anchor="_Toc526078806" w:history="1">
            <w:r w:rsidR="007F0C5E" w:rsidRPr="005B183C">
              <w:rPr>
                <w:rStyle w:val="Hyperlink"/>
                <w:rFonts w:ascii="Times New Roman" w:hAnsi="Times New Roman" w:cs="Times New Roman"/>
                <w:noProof/>
              </w:rPr>
              <w:t>2.2.1 Nature of Business</w:t>
            </w:r>
            <w:r w:rsidR="007F0C5E">
              <w:rPr>
                <w:noProof/>
                <w:webHidden/>
              </w:rPr>
              <w:tab/>
            </w:r>
            <w:r>
              <w:rPr>
                <w:noProof/>
                <w:webHidden/>
              </w:rPr>
              <w:fldChar w:fldCharType="begin"/>
            </w:r>
            <w:r w:rsidR="007F0C5E">
              <w:rPr>
                <w:noProof/>
                <w:webHidden/>
              </w:rPr>
              <w:instrText xml:space="preserve"> PAGEREF _Toc526078806 \h </w:instrText>
            </w:r>
            <w:r>
              <w:rPr>
                <w:noProof/>
                <w:webHidden/>
              </w:rPr>
            </w:r>
            <w:r>
              <w:rPr>
                <w:noProof/>
                <w:webHidden/>
              </w:rPr>
              <w:fldChar w:fldCharType="separate"/>
            </w:r>
            <w:r w:rsidR="007F0C5E">
              <w:rPr>
                <w:noProof/>
                <w:webHidden/>
              </w:rPr>
              <w:t>7</w:t>
            </w:r>
            <w:r>
              <w:rPr>
                <w:noProof/>
                <w:webHidden/>
              </w:rPr>
              <w:fldChar w:fldCharType="end"/>
            </w:r>
          </w:hyperlink>
        </w:p>
        <w:p w:rsidR="007F0C5E" w:rsidRDefault="006960A2">
          <w:pPr>
            <w:pStyle w:val="TOC3"/>
            <w:tabs>
              <w:tab w:val="right" w:leader="dot" w:pos="9350"/>
            </w:tabs>
            <w:rPr>
              <w:rFonts w:eastAsiaTheme="minorEastAsia"/>
              <w:noProof/>
            </w:rPr>
          </w:pPr>
          <w:hyperlink w:anchor="_Toc526078807" w:history="1">
            <w:r w:rsidR="007F0C5E" w:rsidRPr="005B183C">
              <w:rPr>
                <w:rStyle w:val="Hyperlink"/>
                <w:rFonts w:ascii="Times New Roman" w:hAnsi="Times New Roman" w:cs="Times New Roman"/>
                <w:noProof/>
              </w:rPr>
              <w:t>2.2.2 Dutch Bangla Bank at a Glance</w:t>
            </w:r>
            <w:r w:rsidR="007F0C5E">
              <w:rPr>
                <w:noProof/>
                <w:webHidden/>
              </w:rPr>
              <w:tab/>
            </w:r>
            <w:r>
              <w:rPr>
                <w:noProof/>
                <w:webHidden/>
              </w:rPr>
              <w:fldChar w:fldCharType="begin"/>
            </w:r>
            <w:r w:rsidR="007F0C5E">
              <w:rPr>
                <w:noProof/>
                <w:webHidden/>
              </w:rPr>
              <w:instrText xml:space="preserve"> PAGEREF _Toc526078807 \h </w:instrText>
            </w:r>
            <w:r>
              <w:rPr>
                <w:noProof/>
                <w:webHidden/>
              </w:rPr>
            </w:r>
            <w:r>
              <w:rPr>
                <w:noProof/>
                <w:webHidden/>
              </w:rPr>
              <w:fldChar w:fldCharType="separate"/>
            </w:r>
            <w:r w:rsidR="007F0C5E">
              <w:rPr>
                <w:noProof/>
                <w:webHidden/>
              </w:rPr>
              <w:t>8</w:t>
            </w:r>
            <w:r>
              <w:rPr>
                <w:noProof/>
                <w:webHidden/>
              </w:rPr>
              <w:fldChar w:fldCharType="end"/>
            </w:r>
          </w:hyperlink>
        </w:p>
        <w:p w:rsidR="007F0C5E" w:rsidRDefault="006960A2">
          <w:pPr>
            <w:pStyle w:val="TOC3"/>
            <w:tabs>
              <w:tab w:val="right" w:leader="dot" w:pos="9350"/>
            </w:tabs>
            <w:rPr>
              <w:rFonts w:eastAsiaTheme="minorEastAsia"/>
              <w:noProof/>
            </w:rPr>
          </w:pPr>
          <w:hyperlink w:anchor="_Toc526078808" w:history="1">
            <w:r w:rsidR="007F0C5E" w:rsidRPr="005B183C">
              <w:rPr>
                <w:rStyle w:val="Hyperlink"/>
                <w:rFonts w:ascii="Times New Roman" w:hAnsi="Times New Roman" w:cs="Times New Roman"/>
                <w:noProof/>
              </w:rPr>
              <w:t>2.2.3 Hierarchy of Dutch Bangla Bank LTD.</w:t>
            </w:r>
            <w:r w:rsidR="007F0C5E">
              <w:rPr>
                <w:noProof/>
                <w:webHidden/>
              </w:rPr>
              <w:tab/>
            </w:r>
            <w:r>
              <w:rPr>
                <w:noProof/>
                <w:webHidden/>
              </w:rPr>
              <w:fldChar w:fldCharType="begin"/>
            </w:r>
            <w:r w:rsidR="007F0C5E">
              <w:rPr>
                <w:noProof/>
                <w:webHidden/>
              </w:rPr>
              <w:instrText xml:space="preserve"> PAGEREF _Toc526078808 \h </w:instrText>
            </w:r>
            <w:r>
              <w:rPr>
                <w:noProof/>
                <w:webHidden/>
              </w:rPr>
            </w:r>
            <w:r>
              <w:rPr>
                <w:noProof/>
                <w:webHidden/>
              </w:rPr>
              <w:fldChar w:fldCharType="separate"/>
            </w:r>
            <w:r w:rsidR="007F0C5E">
              <w:rPr>
                <w:noProof/>
                <w:webHidden/>
              </w:rPr>
              <w:t>9</w:t>
            </w:r>
            <w:r>
              <w:rPr>
                <w:noProof/>
                <w:webHidden/>
              </w:rPr>
              <w:fldChar w:fldCharType="end"/>
            </w:r>
          </w:hyperlink>
        </w:p>
        <w:p w:rsidR="007F0C5E" w:rsidRDefault="006960A2">
          <w:pPr>
            <w:pStyle w:val="TOC3"/>
            <w:tabs>
              <w:tab w:val="right" w:leader="dot" w:pos="9350"/>
            </w:tabs>
            <w:rPr>
              <w:rFonts w:eastAsiaTheme="minorEastAsia"/>
              <w:noProof/>
            </w:rPr>
          </w:pPr>
          <w:hyperlink w:anchor="_Toc526078809" w:history="1">
            <w:r w:rsidR="007F0C5E" w:rsidRPr="005B183C">
              <w:rPr>
                <w:rStyle w:val="Hyperlink"/>
                <w:rFonts w:ascii="Times New Roman" w:hAnsi="Times New Roman" w:cs="Times New Roman"/>
                <w:noProof/>
              </w:rPr>
              <w:t>2.2.4 Mission</w:t>
            </w:r>
            <w:r w:rsidR="007F0C5E">
              <w:rPr>
                <w:noProof/>
                <w:webHidden/>
              </w:rPr>
              <w:tab/>
            </w:r>
            <w:r>
              <w:rPr>
                <w:noProof/>
                <w:webHidden/>
              </w:rPr>
              <w:fldChar w:fldCharType="begin"/>
            </w:r>
            <w:r w:rsidR="007F0C5E">
              <w:rPr>
                <w:noProof/>
                <w:webHidden/>
              </w:rPr>
              <w:instrText xml:space="preserve"> PAGEREF _Toc526078809 \h </w:instrText>
            </w:r>
            <w:r>
              <w:rPr>
                <w:noProof/>
                <w:webHidden/>
              </w:rPr>
            </w:r>
            <w:r>
              <w:rPr>
                <w:noProof/>
                <w:webHidden/>
              </w:rPr>
              <w:fldChar w:fldCharType="separate"/>
            </w:r>
            <w:r w:rsidR="007F0C5E">
              <w:rPr>
                <w:noProof/>
                <w:webHidden/>
              </w:rPr>
              <w:t>10</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0" w:history="1">
            <w:r w:rsidR="007F0C5E" w:rsidRPr="005B183C">
              <w:rPr>
                <w:rStyle w:val="Hyperlink"/>
                <w:rFonts w:ascii="Times New Roman" w:hAnsi="Times New Roman" w:cs="Times New Roman"/>
                <w:noProof/>
              </w:rPr>
              <w:t>2.2.5 Vision</w:t>
            </w:r>
            <w:r w:rsidR="007F0C5E">
              <w:rPr>
                <w:noProof/>
                <w:webHidden/>
              </w:rPr>
              <w:tab/>
            </w:r>
            <w:r>
              <w:rPr>
                <w:noProof/>
                <w:webHidden/>
              </w:rPr>
              <w:fldChar w:fldCharType="begin"/>
            </w:r>
            <w:r w:rsidR="007F0C5E">
              <w:rPr>
                <w:noProof/>
                <w:webHidden/>
              </w:rPr>
              <w:instrText xml:space="preserve"> PAGEREF _Toc526078810 \h </w:instrText>
            </w:r>
            <w:r>
              <w:rPr>
                <w:noProof/>
                <w:webHidden/>
              </w:rPr>
            </w:r>
            <w:r>
              <w:rPr>
                <w:noProof/>
                <w:webHidden/>
              </w:rPr>
              <w:fldChar w:fldCharType="separate"/>
            </w:r>
            <w:r w:rsidR="007F0C5E">
              <w:rPr>
                <w:noProof/>
                <w:webHidden/>
              </w:rPr>
              <w:t>10</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1" w:history="1">
            <w:r w:rsidR="007F0C5E" w:rsidRPr="005B183C">
              <w:rPr>
                <w:rStyle w:val="Hyperlink"/>
                <w:rFonts w:ascii="Times New Roman" w:hAnsi="Times New Roman" w:cs="Times New Roman"/>
                <w:noProof/>
              </w:rPr>
              <w:t>2.2.6 Objectives</w:t>
            </w:r>
            <w:r w:rsidR="007F0C5E">
              <w:rPr>
                <w:noProof/>
                <w:webHidden/>
              </w:rPr>
              <w:tab/>
            </w:r>
            <w:r>
              <w:rPr>
                <w:noProof/>
                <w:webHidden/>
              </w:rPr>
              <w:fldChar w:fldCharType="begin"/>
            </w:r>
            <w:r w:rsidR="007F0C5E">
              <w:rPr>
                <w:noProof/>
                <w:webHidden/>
              </w:rPr>
              <w:instrText xml:space="preserve"> PAGEREF _Toc526078811 \h </w:instrText>
            </w:r>
            <w:r>
              <w:rPr>
                <w:noProof/>
                <w:webHidden/>
              </w:rPr>
            </w:r>
            <w:r>
              <w:rPr>
                <w:noProof/>
                <w:webHidden/>
              </w:rPr>
              <w:fldChar w:fldCharType="separate"/>
            </w:r>
            <w:r w:rsidR="007F0C5E">
              <w:rPr>
                <w:noProof/>
                <w:webHidden/>
              </w:rPr>
              <w:t>10</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2" w:history="1">
            <w:r w:rsidR="007F0C5E" w:rsidRPr="005B183C">
              <w:rPr>
                <w:rStyle w:val="Hyperlink"/>
                <w:rFonts w:ascii="Times New Roman" w:hAnsi="Times New Roman" w:cs="Times New Roman"/>
                <w:noProof/>
              </w:rPr>
              <w:t>2.2.7 Corporate Division of DBBL</w:t>
            </w:r>
            <w:r w:rsidR="007F0C5E">
              <w:rPr>
                <w:noProof/>
                <w:webHidden/>
              </w:rPr>
              <w:tab/>
            </w:r>
            <w:r>
              <w:rPr>
                <w:noProof/>
                <w:webHidden/>
              </w:rPr>
              <w:fldChar w:fldCharType="begin"/>
            </w:r>
            <w:r w:rsidR="007F0C5E">
              <w:rPr>
                <w:noProof/>
                <w:webHidden/>
              </w:rPr>
              <w:instrText xml:space="preserve"> PAGEREF _Toc526078812 \h </w:instrText>
            </w:r>
            <w:r>
              <w:rPr>
                <w:noProof/>
                <w:webHidden/>
              </w:rPr>
            </w:r>
            <w:r>
              <w:rPr>
                <w:noProof/>
                <w:webHidden/>
              </w:rPr>
              <w:fldChar w:fldCharType="separate"/>
            </w:r>
            <w:r w:rsidR="007F0C5E">
              <w:rPr>
                <w:noProof/>
                <w:webHidden/>
              </w:rPr>
              <w:t>10</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3" w:history="1">
            <w:r w:rsidR="007F0C5E" w:rsidRPr="005B183C">
              <w:rPr>
                <w:rStyle w:val="Hyperlink"/>
                <w:rFonts w:ascii="Times New Roman" w:hAnsi="Times New Roman" w:cs="Times New Roman"/>
                <w:noProof/>
              </w:rPr>
              <w:t>2.2.8 Operational Relation</w:t>
            </w:r>
            <w:r w:rsidR="007F0C5E">
              <w:rPr>
                <w:noProof/>
                <w:webHidden/>
              </w:rPr>
              <w:tab/>
            </w:r>
            <w:r>
              <w:rPr>
                <w:noProof/>
                <w:webHidden/>
              </w:rPr>
              <w:fldChar w:fldCharType="begin"/>
            </w:r>
            <w:r w:rsidR="007F0C5E">
              <w:rPr>
                <w:noProof/>
                <w:webHidden/>
              </w:rPr>
              <w:instrText xml:space="preserve"> PAGEREF _Toc526078813 \h </w:instrText>
            </w:r>
            <w:r>
              <w:rPr>
                <w:noProof/>
                <w:webHidden/>
              </w:rPr>
            </w:r>
            <w:r>
              <w:rPr>
                <w:noProof/>
                <w:webHidden/>
              </w:rPr>
              <w:fldChar w:fldCharType="separate"/>
            </w:r>
            <w:r w:rsidR="007F0C5E">
              <w:rPr>
                <w:noProof/>
                <w:webHidden/>
              </w:rPr>
              <w:t>11</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4" w:history="1">
            <w:r w:rsidR="007F0C5E" w:rsidRPr="005B183C">
              <w:rPr>
                <w:rStyle w:val="Hyperlink"/>
                <w:rFonts w:ascii="Times New Roman" w:hAnsi="Times New Roman" w:cs="Times New Roman"/>
                <w:noProof/>
              </w:rPr>
              <w:t>2.2.9 Social Responsibility &amp; Economic Performance</w:t>
            </w:r>
            <w:r w:rsidR="007F0C5E">
              <w:rPr>
                <w:noProof/>
                <w:webHidden/>
              </w:rPr>
              <w:tab/>
            </w:r>
            <w:r>
              <w:rPr>
                <w:noProof/>
                <w:webHidden/>
              </w:rPr>
              <w:fldChar w:fldCharType="begin"/>
            </w:r>
            <w:r w:rsidR="007F0C5E">
              <w:rPr>
                <w:noProof/>
                <w:webHidden/>
              </w:rPr>
              <w:instrText xml:space="preserve"> PAGEREF _Toc526078814 \h </w:instrText>
            </w:r>
            <w:r>
              <w:rPr>
                <w:noProof/>
                <w:webHidden/>
              </w:rPr>
            </w:r>
            <w:r>
              <w:rPr>
                <w:noProof/>
                <w:webHidden/>
              </w:rPr>
              <w:fldChar w:fldCharType="separate"/>
            </w:r>
            <w:r w:rsidR="007F0C5E">
              <w:rPr>
                <w:noProof/>
                <w:webHidden/>
              </w:rPr>
              <w:t>12</w:t>
            </w:r>
            <w:r>
              <w:rPr>
                <w:noProof/>
                <w:webHidden/>
              </w:rPr>
              <w:fldChar w:fldCharType="end"/>
            </w:r>
          </w:hyperlink>
        </w:p>
        <w:p w:rsidR="007F0C5E" w:rsidRDefault="006960A2">
          <w:pPr>
            <w:pStyle w:val="TOC1"/>
            <w:tabs>
              <w:tab w:val="right" w:leader="dot" w:pos="9350"/>
            </w:tabs>
            <w:rPr>
              <w:rFonts w:eastAsiaTheme="minorEastAsia"/>
              <w:noProof/>
            </w:rPr>
          </w:pPr>
          <w:hyperlink w:anchor="_Toc526078815" w:history="1">
            <w:r w:rsidR="007F0C5E" w:rsidRPr="005B183C">
              <w:rPr>
                <w:rStyle w:val="Hyperlink"/>
                <w:rFonts w:ascii="Times New Roman" w:hAnsi="Times New Roman" w:cs="Times New Roman"/>
                <w:noProof/>
              </w:rPr>
              <w:t>Chapter 03</w:t>
            </w:r>
            <w:r w:rsidR="007F0C5E">
              <w:rPr>
                <w:noProof/>
                <w:webHidden/>
              </w:rPr>
              <w:tab/>
            </w:r>
            <w:r>
              <w:rPr>
                <w:noProof/>
                <w:webHidden/>
              </w:rPr>
              <w:fldChar w:fldCharType="begin"/>
            </w:r>
            <w:r w:rsidR="007F0C5E">
              <w:rPr>
                <w:noProof/>
                <w:webHidden/>
              </w:rPr>
              <w:instrText xml:space="preserve"> PAGEREF _Toc526078815 \h </w:instrText>
            </w:r>
            <w:r>
              <w:rPr>
                <w:noProof/>
                <w:webHidden/>
              </w:rPr>
            </w:r>
            <w:r>
              <w:rPr>
                <w:noProof/>
                <w:webHidden/>
              </w:rPr>
              <w:fldChar w:fldCharType="separate"/>
            </w:r>
            <w:r w:rsidR="007F0C5E">
              <w:rPr>
                <w:noProof/>
                <w:webHidden/>
              </w:rPr>
              <w:t>13</w:t>
            </w:r>
            <w:r>
              <w:rPr>
                <w:noProof/>
                <w:webHidden/>
              </w:rPr>
              <w:fldChar w:fldCharType="end"/>
            </w:r>
          </w:hyperlink>
        </w:p>
        <w:p w:rsidR="007F0C5E" w:rsidRDefault="006960A2">
          <w:pPr>
            <w:pStyle w:val="TOC1"/>
            <w:tabs>
              <w:tab w:val="right" w:leader="dot" w:pos="9350"/>
            </w:tabs>
            <w:rPr>
              <w:rFonts w:eastAsiaTheme="minorEastAsia"/>
              <w:noProof/>
            </w:rPr>
          </w:pPr>
          <w:hyperlink w:anchor="_Toc526078816" w:history="1">
            <w:r w:rsidR="007F0C5E" w:rsidRPr="005B183C">
              <w:rPr>
                <w:rStyle w:val="Hyperlink"/>
                <w:rFonts w:ascii="Times New Roman" w:hAnsi="Times New Roman" w:cs="Times New Roman"/>
                <w:noProof/>
              </w:rPr>
              <w:t>OBJECTIVE OF THE REPORT</w:t>
            </w:r>
            <w:r w:rsidR="007F0C5E">
              <w:rPr>
                <w:noProof/>
                <w:webHidden/>
              </w:rPr>
              <w:tab/>
            </w:r>
            <w:r>
              <w:rPr>
                <w:noProof/>
                <w:webHidden/>
              </w:rPr>
              <w:fldChar w:fldCharType="begin"/>
            </w:r>
            <w:r w:rsidR="007F0C5E">
              <w:rPr>
                <w:noProof/>
                <w:webHidden/>
              </w:rPr>
              <w:instrText xml:space="preserve"> PAGEREF _Toc526078816 \h </w:instrText>
            </w:r>
            <w:r>
              <w:rPr>
                <w:noProof/>
                <w:webHidden/>
              </w:rPr>
            </w:r>
            <w:r>
              <w:rPr>
                <w:noProof/>
                <w:webHidden/>
              </w:rPr>
              <w:fldChar w:fldCharType="separate"/>
            </w:r>
            <w:r w:rsidR="007F0C5E">
              <w:rPr>
                <w:noProof/>
                <w:webHidden/>
              </w:rPr>
              <w:t>13</w:t>
            </w:r>
            <w:r>
              <w:rPr>
                <w:noProof/>
                <w:webHidden/>
              </w:rPr>
              <w:fldChar w:fldCharType="end"/>
            </w:r>
          </w:hyperlink>
        </w:p>
        <w:p w:rsidR="007F0C5E" w:rsidRDefault="006960A2">
          <w:pPr>
            <w:pStyle w:val="TOC2"/>
            <w:tabs>
              <w:tab w:val="right" w:leader="dot" w:pos="9350"/>
            </w:tabs>
            <w:rPr>
              <w:rFonts w:eastAsiaTheme="minorEastAsia"/>
              <w:noProof/>
            </w:rPr>
          </w:pPr>
          <w:hyperlink w:anchor="_Toc526078817" w:history="1">
            <w:r w:rsidR="007F0C5E" w:rsidRPr="005B183C">
              <w:rPr>
                <w:rStyle w:val="Hyperlink"/>
                <w:rFonts w:ascii="Times New Roman" w:hAnsi="Times New Roman" w:cs="Times New Roman"/>
                <w:noProof/>
              </w:rPr>
              <w:t>3. Objective of the Report</w:t>
            </w:r>
            <w:r w:rsidR="007F0C5E">
              <w:rPr>
                <w:noProof/>
                <w:webHidden/>
              </w:rPr>
              <w:tab/>
            </w:r>
            <w:r>
              <w:rPr>
                <w:noProof/>
                <w:webHidden/>
              </w:rPr>
              <w:fldChar w:fldCharType="begin"/>
            </w:r>
            <w:r w:rsidR="007F0C5E">
              <w:rPr>
                <w:noProof/>
                <w:webHidden/>
              </w:rPr>
              <w:instrText xml:space="preserve"> PAGEREF _Toc526078817 \h </w:instrText>
            </w:r>
            <w:r>
              <w:rPr>
                <w:noProof/>
                <w:webHidden/>
              </w:rPr>
            </w:r>
            <w:r>
              <w:rPr>
                <w:noProof/>
                <w:webHidden/>
              </w:rPr>
              <w:fldChar w:fldCharType="separate"/>
            </w:r>
            <w:r w:rsidR="007F0C5E">
              <w:rPr>
                <w:noProof/>
                <w:webHidden/>
              </w:rPr>
              <w:t>14</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8" w:history="1">
            <w:r w:rsidR="007F0C5E" w:rsidRPr="005B183C">
              <w:rPr>
                <w:rStyle w:val="Hyperlink"/>
                <w:rFonts w:ascii="Times New Roman" w:hAnsi="Times New Roman" w:cs="Times New Roman"/>
                <w:noProof/>
              </w:rPr>
              <w:t>3.1 Primary Objectives</w:t>
            </w:r>
            <w:r w:rsidR="007F0C5E">
              <w:rPr>
                <w:noProof/>
                <w:webHidden/>
              </w:rPr>
              <w:tab/>
            </w:r>
            <w:r>
              <w:rPr>
                <w:noProof/>
                <w:webHidden/>
              </w:rPr>
              <w:fldChar w:fldCharType="begin"/>
            </w:r>
            <w:r w:rsidR="007F0C5E">
              <w:rPr>
                <w:noProof/>
                <w:webHidden/>
              </w:rPr>
              <w:instrText xml:space="preserve"> PAGEREF _Toc526078818 \h </w:instrText>
            </w:r>
            <w:r>
              <w:rPr>
                <w:noProof/>
                <w:webHidden/>
              </w:rPr>
            </w:r>
            <w:r>
              <w:rPr>
                <w:noProof/>
                <w:webHidden/>
              </w:rPr>
              <w:fldChar w:fldCharType="separate"/>
            </w:r>
            <w:r w:rsidR="007F0C5E">
              <w:rPr>
                <w:noProof/>
                <w:webHidden/>
              </w:rPr>
              <w:t>14</w:t>
            </w:r>
            <w:r>
              <w:rPr>
                <w:noProof/>
                <w:webHidden/>
              </w:rPr>
              <w:fldChar w:fldCharType="end"/>
            </w:r>
          </w:hyperlink>
        </w:p>
        <w:p w:rsidR="007F0C5E" w:rsidRDefault="006960A2">
          <w:pPr>
            <w:pStyle w:val="TOC3"/>
            <w:tabs>
              <w:tab w:val="right" w:leader="dot" w:pos="9350"/>
            </w:tabs>
            <w:rPr>
              <w:rFonts w:eastAsiaTheme="minorEastAsia"/>
              <w:noProof/>
            </w:rPr>
          </w:pPr>
          <w:hyperlink w:anchor="_Toc526078819" w:history="1">
            <w:r w:rsidR="007F0C5E" w:rsidRPr="005B183C">
              <w:rPr>
                <w:rStyle w:val="Hyperlink"/>
                <w:rFonts w:ascii="Times New Roman" w:hAnsi="Times New Roman" w:cs="Times New Roman"/>
                <w:noProof/>
              </w:rPr>
              <w:t>3.2 Secondary Objectives</w:t>
            </w:r>
            <w:r w:rsidR="007F0C5E">
              <w:rPr>
                <w:noProof/>
                <w:webHidden/>
              </w:rPr>
              <w:tab/>
            </w:r>
            <w:r>
              <w:rPr>
                <w:noProof/>
                <w:webHidden/>
              </w:rPr>
              <w:fldChar w:fldCharType="begin"/>
            </w:r>
            <w:r w:rsidR="007F0C5E">
              <w:rPr>
                <w:noProof/>
                <w:webHidden/>
              </w:rPr>
              <w:instrText xml:space="preserve"> PAGEREF _Toc526078819 \h </w:instrText>
            </w:r>
            <w:r>
              <w:rPr>
                <w:noProof/>
                <w:webHidden/>
              </w:rPr>
            </w:r>
            <w:r>
              <w:rPr>
                <w:noProof/>
                <w:webHidden/>
              </w:rPr>
              <w:fldChar w:fldCharType="separate"/>
            </w:r>
            <w:r w:rsidR="007F0C5E">
              <w:rPr>
                <w:noProof/>
                <w:webHidden/>
              </w:rPr>
              <w:t>14</w:t>
            </w:r>
            <w:r>
              <w:rPr>
                <w:noProof/>
                <w:webHidden/>
              </w:rPr>
              <w:fldChar w:fldCharType="end"/>
            </w:r>
          </w:hyperlink>
        </w:p>
        <w:p w:rsidR="007F0C5E" w:rsidRDefault="006960A2">
          <w:pPr>
            <w:pStyle w:val="TOC1"/>
            <w:tabs>
              <w:tab w:val="right" w:leader="dot" w:pos="9350"/>
            </w:tabs>
            <w:rPr>
              <w:rFonts w:eastAsiaTheme="minorEastAsia"/>
              <w:noProof/>
            </w:rPr>
          </w:pPr>
          <w:hyperlink w:anchor="_Toc526078820" w:history="1">
            <w:r w:rsidR="007F0C5E" w:rsidRPr="005B183C">
              <w:rPr>
                <w:rStyle w:val="Hyperlink"/>
                <w:rFonts w:ascii="Times New Roman" w:hAnsi="Times New Roman" w:cs="Times New Roman"/>
                <w:noProof/>
              </w:rPr>
              <w:t>CHAPTER 04</w:t>
            </w:r>
            <w:r w:rsidR="007F0C5E">
              <w:rPr>
                <w:noProof/>
                <w:webHidden/>
              </w:rPr>
              <w:tab/>
            </w:r>
            <w:r>
              <w:rPr>
                <w:noProof/>
                <w:webHidden/>
              </w:rPr>
              <w:fldChar w:fldCharType="begin"/>
            </w:r>
            <w:r w:rsidR="007F0C5E">
              <w:rPr>
                <w:noProof/>
                <w:webHidden/>
              </w:rPr>
              <w:instrText xml:space="preserve"> PAGEREF _Toc526078820 \h </w:instrText>
            </w:r>
            <w:r>
              <w:rPr>
                <w:noProof/>
                <w:webHidden/>
              </w:rPr>
            </w:r>
            <w:r>
              <w:rPr>
                <w:noProof/>
                <w:webHidden/>
              </w:rPr>
              <w:fldChar w:fldCharType="separate"/>
            </w:r>
            <w:r w:rsidR="007F0C5E">
              <w:rPr>
                <w:noProof/>
                <w:webHidden/>
              </w:rPr>
              <w:t>15</w:t>
            </w:r>
            <w:r>
              <w:rPr>
                <w:noProof/>
                <w:webHidden/>
              </w:rPr>
              <w:fldChar w:fldCharType="end"/>
            </w:r>
          </w:hyperlink>
        </w:p>
        <w:p w:rsidR="007F0C5E" w:rsidRDefault="006960A2">
          <w:pPr>
            <w:pStyle w:val="TOC1"/>
            <w:tabs>
              <w:tab w:val="right" w:leader="dot" w:pos="9350"/>
            </w:tabs>
            <w:rPr>
              <w:rFonts w:eastAsiaTheme="minorEastAsia"/>
              <w:noProof/>
            </w:rPr>
          </w:pPr>
          <w:hyperlink w:anchor="_Toc526078821" w:history="1">
            <w:r w:rsidR="007F0C5E" w:rsidRPr="005B183C">
              <w:rPr>
                <w:rStyle w:val="Hyperlink"/>
                <w:rFonts w:ascii="Times New Roman" w:hAnsi="Times New Roman" w:cs="Times New Roman"/>
                <w:noProof/>
              </w:rPr>
              <w:t>METHODOLOGY OF THE STUDY</w:t>
            </w:r>
            <w:r w:rsidR="007F0C5E">
              <w:rPr>
                <w:noProof/>
                <w:webHidden/>
              </w:rPr>
              <w:tab/>
            </w:r>
            <w:r>
              <w:rPr>
                <w:noProof/>
                <w:webHidden/>
              </w:rPr>
              <w:fldChar w:fldCharType="begin"/>
            </w:r>
            <w:r w:rsidR="007F0C5E">
              <w:rPr>
                <w:noProof/>
                <w:webHidden/>
              </w:rPr>
              <w:instrText xml:space="preserve"> PAGEREF _Toc526078821 \h </w:instrText>
            </w:r>
            <w:r>
              <w:rPr>
                <w:noProof/>
                <w:webHidden/>
              </w:rPr>
            </w:r>
            <w:r>
              <w:rPr>
                <w:noProof/>
                <w:webHidden/>
              </w:rPr>
              <w:fldChar w:fldCharType="separate"/>
            </w:r>
            <w:r w:rsidR="007F0C5E">
              <w:rPr>
                <w:noProof/>
                <w:webHidden/>
              </w:rPr>
              <w:t>15</w:t>
            </w:r>
            <w:r>
              <w:rPr>
                <w:noProof/>
                <w:webHidden/>
              </w:rPr>
              <w:fldChar w:fldCharType="end"/>
            </w:r>
          </w:hyperlink>
        </w:p>
        <w:p w:rsidR="007F0C5E" w:rsidRDefault="006960A2">
          <w:pPr>
            <w:pStyle w:val="TOC2"/>
            <w:tabs>
              <w:tab w:val="right" w:leader="dot" w:pos="9350"/>
            </w:tabs>
            <w:rPr>
              <w:rFonts w:eastAsiaTheme="minorEastAsia"/>
              <w:noProof/>
            </w:rPr>
          </w:pPr>
          <w:hyperlink w:anchor="_Toc526078822" w:history="1">
            <w:r w:rsidR="007F0C5E" w:rsidRPr="005B183C">
              <w:rPr>
                <w:rStyle w:val="Hyperlink"/>
                <w:rFonts w:ascii="Times New Roman" w:hAnsi="Times New Roman" w:cs="Times New Roman"/>
                <w:noProof/>
              </w:rPr>
              <w:t>4. Methodology of the Study</w:t>
            </w:r>
            <w:r w:rsidR="007F0C5E">
              <w:rPr>
                <w:noProof/>
                <w:webHidden/>
              </w:rPr>
              <w:tab/>
            </w:r>
            <w:r>
              <w:rPr>
                <w:noProof/>
                <w:webHidden/>
              </w:rPr>
              <w:fldChar w:fldCharType="begin"/>
            </w:r>
            <w:r w:rsidR="007F0C5E">
              <w:rPr>
                <w:noProof/>
                <w:webHidden/>
              </w:rPr>
              <w:instrText xml:space="preserve"> PAGEREF _Toc526078822 \h </w:instrText>
            </w:r>
            <w:r>
              <w:rPr>
                <w:noProof/>
                <w:webHidden/>
              </w:rPr>
            </w:r>
            <w:r>
              <w:rPr>
                <w:noProof/>
                <w:webHidden/>
              </w:rPr>
              <w:fldChar w:fldCharType="separate"/>
            </w:r>
            <w:r w:rsidR="007F0C5E">
              <w:rPr>
                <w:noProof/>
                <w:webHidden/>
              </w:rPr>
              <w:t>16</w:t>
            </w:r>
            <w:r>
              <w:rPr>
                <w:noProof/>
                <w:webHidden/>
              </w:rPr>
              <w:fldChar w:fldCharType="end"/>
            </w:r>
          </w:hyperlink>
        </w:p>
        <w:p w:rsidR="007F0C5E" w:rsidRDefault="006960A2">
          <w:pPr>
            <w:pStyle w:val="TOC1"/>
            <w:tabs>
              <w:tab w:val="right" w:leader="dot" w:pos="9350"/>
            </w:tabs>
            <w:rPr>
              <w:rFonts w:eastAsiaTheme="minorEastAsia"/>
              <w:noProof/>
            </w:rPr>
          </w:pPr>
          <w:hyperlink w:anchor="_Toc526078823" w:history="1">
            <w:r w:rsidR="007F0C5E" w:rsidRPr="005B183C">
              <w:rPr>
                <w:rStyle w:val="Hyperlink"/>
                <w:rFonts w:ascii="Times New Roman" w:hAnsi="Times New Roman" w:cs="Times New Roman"/>
                <w:noProof/>
              </w:rPr>
              <w:t>CHAPTER 05</w:t>
            </w:r>
            <w:r w:rsidR="007F0C5E">
              <w:rPr>
                <w:noProof/>
                <w:webHidden/>
              </w:rPr>
              <w:tab/>
            </w:r>
            <w:r>
              <w:rPr>
                <w:noProof/>
                <w:webHidden/>
              </w:rPr>
              <w:fldChar w:fldCharType="begin"/>
            </w:r>
            <w:r w:rsidR="007F0C5E">
              <w:rPr>
                <w:noProof/>
                <w:webHidden/>
              </w:rPr>
              <w:instrText xml:space="preserve"> PAGEREF _Toc526078823 \h </w:instrText>
            </w:r>
            <w:r>
              <w:rPr>
                <w:noProof/>
                <w:webHidden/>
              </w:rPr>
            </w:r>
            <w:r>
              <w:rPr>
                <w:noProof/>
                <w:webHidden/>
              </w:rPr>
              <w:fldChar w:fldCharType="separate"/>
            </w:r>
            <w:r w:rsidR="007F0C5E">
              <w:rPr>
                <w:noProof/>
                <w:webHidden/>
              </w:rPr>
              <w:t>18</w:t>
            </w:r>
            <w:r>
              <w:rPr>
                <w:noProof/>
                <w:webHidden/>
              </w:rPr>
              <w:fldChar w:fldCharType="end"/>
            </w:r>
          </w:hyperlink>
        </w:p>
        <w:p w:rsidR="007F0C5E" w:rsidRDefault="006960A2">
          <w:pPr>
            <w:pStyle w:val="TOC1"/>
            <w:tabs>
              <w:tab w:val="right" w:leader="dot" w:pos="9350"/>
            </w:tabs>
            <w:rPr>
              <w:rFonts w:eastAsiaTheme="minorEastAsia"/>
              <w:noProof/>
            </w:rPr>
          </w:pPr>
          <w:hyperlink w:anchor="_Toc526078824" w:history="1">
            <w:r w:rsidR="007F0C5E" w:rsidRPr="005B183C">
              <w:rPr>
                <w:rStyle w:val="Hyperlink"/>
                <w:rFonts w:ascii="Times New Roman" w:hAnsi="Times New Roman" w:cs="Times New Roman"/>
                <w:noProof/>
              </w:rPr>
              <w:t>FINDINGS OF THE STUDY</w:t>
            </w:r>
            <w:r w:rsidR="007F0C5E">
              <w:rPr>
                <w:noProof/>
                <w:webHidden/>
              </w:rPr>
              <w:tab/>
            </w:r>
            <w:r>
              <w:rPr>
                <w:noProof/>
                <w:webHidden/>
              </w:rPr>
              <w:fldChar w:fldCharType="begin"/>
            </w:r>
            <w:r w:rsidR="007F0C5E">
              <w:rPr>
                <w:noProof/>
                <w:webHidden/>
              </w:rPr>
              <w:instrText xml:space="preserve"> PAGEREF _Toc526078824 \h </w:instrText>
            </w:r>
            <w:r>
              <w:rPr>
                <w:noProof/>
                <w:webHidden/>
              </w:rPr>
            </w:r>
            <w:r>
              <w:rPr>
                <w:noProof/>
                <w:webHidden/>
              </w:rPr>
              <w:fldChar w:fldCharType="separate"/>
            </w:r>
            <w:r w:rsidR="007F0C5E">
              <w:rPr>
                <w:noProof/>
                <w:webHidden/>
              </w:rPr>
              <w:t>18</w:t>
            </w:r>
            <w:r>
              <w:rPr>
                <w:noProof/>
                <w:webHidden/>
              </w:rPr>
              <w:fldChar w:fldCharType="end"/>
            </w:r>
          </w:hyperlink>
        </w:p>
        <w:p w:rsidR="007F0C5E" w:rsidRDefault="006960A2">
          <w:pPr>
            <w:pStyle w:val="TOC2"/>
            <w:tabs>
              <w:tab w:val="right" w:leader="dot" w:pos="9350"/>
            </w:tabs>
            <w:rPr>
              <w:rFonts w:eastAsiaTheme="minorEastAsia"/>
              <w:noProof/>
            </w:rPr>
          </w:pPr>
          <w:hyperlink w:anchor="_Toc526078825" w:history="1">
            <w:r w:rsidR="007F0C5E" w:rsidRPr="005B183C">
              <w:rPr>
                <w:rStyle w:val="Hyperlink"/>
                <w:rFonts w:ascii="Times New Roman" w:hAnsi="Times New Roman" w:cs="Times New Roman"/>
                <w:noProof/>
              </w:rPr>
              <w:t>5.1 GENERAL BANKING ACTIVITES OF DUTCH BANGLA BANK LIMITED</w:t>
            </w:r>
            <w:r w:rsidR="007F0C5E">
              <w:rPr>
                <w:noProof/>
                <w:webHidden/>
              </w:rPr>
              <w:tab/>
            </w:r>
            <w:r>
              <w:rPr>
                <w:noProof/>
                <w:webHidden/>
              </w:rPr>
              <w:fldChar w:fldCharType="begin"/>
            </w:r>
            <w:r w:rsidR="007F0C5E">
              <w:rPr>
                <w:noProof/>
                <w:webHidden/>
              </w:rPr>
              <w:instrText xml:space="preserve"> PAGEREF _Toc526078825 \h </w:instrText>
            </w:r>
            <w:r>
              <w:rPr>
                <w:noProof/>
                <w:webHidden/>
              </w:rPr>
            </w:r>
            <w:r>
              <w:rPr>
                <w:noProof/>
                <w:webHidden/>
              </w:rPr>
              <w:fldChar w:fldCharType="separate"/>
            </w:r>
            <w:r w:rsidR="007F0C5E">
              <w:rPr>
                <w:noProof/>
                <w:webHidden/>
              </w:rPr>
              <w:t>19</w:t>
            </w:r>
            <w:r>
              <w:rPr>
                <w:noProof/>
                <w:webHidden/>
              </w:rPr>
              <w:fldChar w:fldCharType="end"/>
            </w:r>
          </w:hyperlink>
        </w:p>
        <w:p w:rsidR="007F0C5E" w:rsidRDefault="006960A2">
          <w:pPr>
            <w:pStyle w:val="TOC3"/>
            <w:tabs>
              <w:tab w:val="right" w:leader="dot" w:pos="9350"/>
            </w:tabs>
            <w:rPr>
              <w:rFonts w:eastAsiaTheme="minorEastAsia"/>
              <w:noProof/>
            </w:rPr>
          </w:pPr>
          <w:hyperlink w:anchor="_Toc526078826" w:history="1">
            <w:r w:rsidR="007F0C5E" w:rsidRPr="005B183C">
              <w:rPr>
                <w:rStyle w:val="Hyperlink"/>
                <w:rFonts w:ascii="Times New Roman" w:hAnsi="Times New Roman" w:cs="Times New Roman"/>
                <w:noProof/>
              </w:rPr>
              <w:t>General Banking</w:t>
            </w:r>
            <w:r w:rsidR="007F0C5E">
              <w:rPr>
                <w:noProof/>
                <w:webHidden/>
              </w:rPr>
              <w:tab/>
            </w:r>
            <w:r>
              <w:rPr>
                <w:noProof/>
                <w:webHidden/>
              </w:rPr>
              <w:fldChar w:fldCharType="begin"/>
            </w:r>
            <w:r w:rsidR="007F0C5E">
              <w:rPr>
                <w:noProof/>
                <w:webHidden/>
              </w:rPr>
              <w:instrText xml:space="preserve"> PAGEREF _Toc526078826 \h </w:instrText>
            </w:r>
            <w:r>
              <w:rPr>
                <w:noProof/>
                <w:webHidden/>
              </w:rPr>
            </w:r>
            <w:r>
              <w:rPr>
                <w:noProof/>
                <w:webHidden/>
              </w:rPr>
              <w:fldChar w:fldCharType="separate"/>
            </w:r>
            <w:r w:rsidR="007F0C5E">
              <w:rPr>
                <w:noProof/>
                <w:webHidden/>
              </w:rPr>
              <w:t>19</w:t>
            </w:r>
            <w:r>
              <w:rPr>
                <w:noProof/>
                <w:webHidden/>
              </w:rPr>
              <w:fldChar w:fldCharType="end"/>
            </w:r>
          </w:hyperlink>
        </w:p>
        <w:p w:rsidR="007F0C5E" w:rsidRDefault="006960A2">
          <w:pPr>
            <w:pStyle w:val="TOC3"/>
            <w:tabs>
              <w:tab w:val="right" w:leader="dot" w:pos="9350"/>
            </w:tabs>
            <w:rPr>
              <w:rFonts w:eastAsiaTheme="minorEastAsia"/>
              <w:noProof/>
            </w:rPr>
          </w:pPr>
          <w:hyperlink w:anchor="_Toc526078827" w:history="1">
            <w:r w:rsidR="007F0C5E" w:rsidRPr="005B183C">
              <w:rPr>
                <w:rStyle w:val="Hyperlink"/>
                <w:rFonts w:ascii="Times New Roman" w:hAnsi="Times New Roman" w:cs="Times New Roman"/>
                <w:noProof/>
              </w:rPr>
              <w:t>5.1.1 Components of General Banking</w:t>
            </w:r>
            <w:r w:rsidR="007F0C5E">
              <w:rPr>
                <w:noProof/>
                <w:webHidden/>
              </w:rPr>
              <w:tab/>
            </w:r>
            <w:r>
              <w:rPr>
                <w:noProof/>
                <w:webHidden/>
              </w:rPr>
              <w:fldChar w:fldCharType="begin"/>
            </w:r>
            <w:r w:rsidR="007F0C5E">
              <w:rPr>
                <w:noProof/>
                <w:webHidden/>
              </w:rPr>
              <w:instrText xml:space="preserve"> PAGEREF _Toc526078827 \h </w:instrText>
            </w:r>
            <w:r>
              <w:rPr>
                <w:noProof/>
                <w:webHidden/>
              </w:rPr>
            </w:r>
            <w:r>
              <w:rPr>
                <w:noProof/>
                <w:webHidden/>
              </w:rPr>
              <w:fldChar w:fldCharType="separate"/>
            </w:r>
            <w:r w:rsidR="007F0C5E">
              <w:rPr>
                <w:noProof/>
                <w:webHidden/>
              </w:rPr>
              <w:t>19</w:t>
            </w:r>
            <w:r>
              <w:rPr>
                <w:noProof/>
                <w:webHidden/>
              </w:rPr>
              <w:fldChar w:fldCharType="end"/>
            </w:r>
          </w:hyperlink>
        </w:p>
        <w:p w:rsidR="007F0C5E" w:rsidRDefault="006960A2">
          <w:pPr>
            <w:pStyle w:val="TOC3"/>
            <w:tabs>
              <w:tab w:val="right" w:leader="dot" w:pos="9350"/>
            </w:tabs>
            <w:rPr>
              <w:rFonts w:eastAsiaTheme="minorEastAsia"/>
              <w:noProof/>
            </w:rPr>
          </w:pPr>
          <w:hyperlink w:anchor="_Toc526078828" w:history="1">
            <w:r w:rsidR="007F0C5E" w:rsidRPr="005B183C">
              <w:rPr>
                <w:rStyle w:val="Hyperlink"/>
                <w:rFonts w:ascii="Times New Roman" w:hAnsi="Times New Roman" w:cs="Times New Roman"/>
                <w:noProof/>
              </w:rPr>
              <w:t>5.1.2 The Process of Account Opening</w:t>
            </w:r>
            <w:r w:rsidR="007F0C5E">
              <w:rPr>
                <w:noProof/>
                <w:webHidden/>
              </w:rPr>
              <w:tab/>
            </w:r>
            <w:r>
              <w:rPr>
                <w:noProof/>
                <w:webHidden/>
              </w:rPr>
              <w:fldChar w:fldCharType="begin"/>
            </w:r>
            <w:r w:rsidR="007F0C5E">
              <w:rPr>
                <w:noProof/>
                <w:webHidden/>
              </w:rPr>
              <w:instrText xml:space="preserve"> PAGEREF _Toc526078828 \h </w:instrText>
            </w:r>
            <w:r>
              <w:rPr>
                <w:noProof/>
                <w:webHidden/>
              </w:rPr>
            </w:r>
            <w:r>
              <w:rPr>
                <w:noProof/>
                <w:webHidden/>
              </w:rPr>
              <w:fldChar w:fldCharType="separate"/>
            </w:r>
            <w:r w:rsidR="007F0C5E">
              <w:rPr>
                <w:noProof/>
                <w:webHidden/>
              </w:rPr>
              <w:t>20</w:t>
            </w:r>
            <w:r>
              <w:rPr>
                <w:noProof/>
                <w:webHidden/>
              </w:rPr>
              <w:fldChar w:fldCharType="end"/>
            </w:r>
          </w:hyperlink>
        </w:p>
        <w:p w:rsidR="007F0C5E" w:rsidRDefault="006960A2">
          <w:pPr>
            <w:pStyle w:val="TOC3"/>
            <w:tabs>
              <w:tab w:val="right" w:leader="dot" w:pos="9350"/>
            </w:tabs>
            <w:rPr>
              <w:rFonts w:eastAsiaTheme="minorEastAsia"/>
              <w:noProof/>
            </w:rPr>
          </w:pPr>
          <w:hyperlink w:anchor="_Toc526078829" w:history="1">
            <w:r w:rsidR="007F0C5E" w:rsidRPr="005B183C">
              <w:rPr>
                <w:rStyle w:val="Hyperlink"/>
                <w:rFonts w:ascii="Times New Roman" w:hAnsi="Times New Roman" w:cs="Times New Roman"/>
                <w:noProof/>
              </w:rPr>
              <w:t>5.1.3 To Shut an Account</w:t>
            </w:r>
            <w:r w:rsidR="007F0C5E">
              <w:rPr>
                <w:noProof/>
                <w:webHidden/>
              </w:rPr>
              <w:tab/>
            </w:r>
            <w:r>
              <w:rPr>
                <w:noProof/>
                <w:webHidden/>
              </w:rPr>
              <w:fldChar w:fldCharType="begin"/>
            </w:r>
            <w:r w:rsidR="007F0C5E">
              <w:rPr>
                <w:noProof/>
                <w:webHidden/>
              </w:rPr>
              <w:instrText xml:space="preserve"> PAGEREF _Toc526078829 \h </w:instrText>
            </w:r>
            <w:r>
              <w:rPr>
                <w:noProof/>
                <w:webHidden/>
              </w:rPr>
            </w:r>
            <w:r>
              <w:rPr>
                <w:noProof/>
                <w:webHidden/>
              </w:rPr>
              <w:fldChar w:fldCharType="separate"/>
            </w:r>
            <w:r w:rsidR="007F0C5E">
              <w:rPr>
                <w:noProof/>
                <w:webHidden/>
              </w:rPr>
              <w:t>22</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0" w:history="1">
            <w:r w:rsidR="007F0C5E" w:rsidRPr="005B183C">
              <w:rPr>
                <w:rStyle w:val="Hyperlink"/>
                <w:rFonts w:ascii="Times New Roman" w:hAnsi="Times New Roman" w:cs="Times New Roman"/>
                <w:noProof/>
              </w:rPr>
              <w:t>5.1.4 Deposit Account</w:t>
            </w:r>
            <w:r w:rsidR="007F0C5E">
              <w:rPr>
                <w:noProof/>
                <w:webHidden/>
              </w:rPr>
              <w:tab/>
            </w:r>
            <w:r>
              <w:rPr>
                <w:noProof/>
                <w:webHidden/>
              </w:rPr>
              <w:fldChar w:fldCharType="begin"/>
            </w:r>
            <w:r w:rsidR="007F0C5E">
              <w:rPr>
                <w:noProof/>
                <w:webHidden/>
              </w:rPr>
              <w:instrText xml:space="preserve"> PAGEREF _Toc526078830 \h </w:instrText>
            </w:r>
            <w:r>
              <w:rPr>
                <w:noProof/>
                <w:webHidden/>
              </w:rPr>
            </w:r>
            <w:r>
              <w:rPr>
                <w:noProof/>
                <w:webHidden/>
              </w:rPr>
              <w:fldChar w:fldCharType="separate"/>
            </w:r>
            <w:r w:rsidR="007F0C5E">
              <w:rPr>
                <w:noProof/>
                <w:webHidden/>
              </w:rPr>
              <w:t>22</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1" w:history="1">
            <w:r w:rsidR="007F0C5E" w:rsidRPr="005B183C">
              <w:rPr>
                <w:rStyle w:val="Hyperlink"/>
                <w:rFonts w:ascii="Times New Roman" w:hAnsi="Times New Roman" w:cs="Times New Roman"/>
                <w:noProof/>
              </w:rPr>
              <w:t>5.1.5 Cheque Book Issuance</w:t>
            </w:r>
            <w:r w:rsidR="007F0C5E">
              <w:rPr>
                <w:noProof/>
                <w:webHidden/>
              </w:rPr>
              <w:tab/>
            </w:r>
            <w:r>
              <w:rPr>
                <w:noProof/>
                <w:webHidden/>
              </w:rPr>
              <w:fldChar w:fldCharType="begin"/>
            </w:r>
            <w:r w:rsidR="007F0C5E">
              <w:rPr>
                <w:noProof/>
                <w:webHidden/>
              </w:rPr>
              <w:instrText xml:space="preserve"> PAGEREF _Toc526078831 \h </w:instrText>
            </w:r>
            <w:r>
              <w:rPr>
                <w:noProof/>
                <w:webHidden/>
              </w:rPr>
            </w:r>
            <w:r>
              <w:rPr>
                <w:noProof/>
                <w:webHidden/>
              </w:rPr>
              <w:fldChar w:fldCharType="separate"/>
            </w:r>
            <w:r w:rsidR="007F0C5E">
              <w:rPr>
                <w:noProof/>
                <w:webHidden/>
              </w:rPr>
              <w:t>24</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2" w:history="1">
            <w:r w:rsidR="007F0C5E" w:rsidRPr="005B183C">
              <w:rPr>
                <w:rStyle w:val="Hyperlink"/>
                <w:rFonts w:ascii="Times New Roman" w:hAnsi="Times New Roman" w:cs="Times New Roman"/>
                <w:noProof/>
              </w:rPr>
              <w:t>5.1.6 SMS Banking</w:t>
            </w:r>
            <w:r w:rsidR="007F0C5E">
              <w:rPr>
                <w:noProof/>
                <w:webHidden/>
              </w:rPr>
              <w:tab/>
            </w:r>
            <w:r>
              <w:rPr>
                <w:noProof/>
                <w:webHidden/>
              </w:rPr>
              <w:fldChar w:fldCharType="begin"/>
            </w:r>
            <w:r w:rsidR="007F0C5E">
              <w:rPr>
                <w:noProof/>
                <w:webHidden/>
              </w:rPr>
              <w:instrText xml:space="preserve"> PAGEREF _Toc526078832 \h </w:instrText>
            </w:r>
            <w:r>
              <w:rPr>
                <w:noProof/>
                <w:webHidden/>
              </w:rPr>
            </w:r>
            <w:r>
              <w:rPr>
                <w:noProof/>
                <w:webHidden/>
              </w:rPr>
              <w:fldChar w:fldCharType="separate"/>
            </w:r>
            <w:r w:rsidR="007F0C5E">
              <w:rPr>
                <w:noProof/>
                <w:webHidden/>
              </w:rPr>
              <w:t>25</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3" w:history="1">
            <w:r w:rsidR="007F0C5E" w:rsidRPr="005B183C">
              <w:rPr>
                <w:rStyle w:val="Hyperlink"/>
                <w:rFonts w:ascii="Times New Roman" w:hAnsi="Times New Roman" w:cs="Times New Roman"/>
                <w:noProof/>
              </w:rPr>
              <w:t>5.1.7 Internet Banking</w:t>
            </w:r>
            <w:r w:rsidR="007F0C5E">
              <w:rPr>
                <w:noProof/>
                <w:webHidden/>
              </w:rPr>
              <w:tab/>
            </w:r>
            <w:r>
              <w:rPr>
                <w:noProof/>
                <w:webHidden/>
              </w:rPr>
              <w:fldChar w:fldCharType="begin"/>
            </w:r>
            <w:r w:rsidR="007F0C5E">
              <w:rPr>
                <w:noProof/>
                <w:webHidden/>
              </w:rPr>
              <w:instrText xml:space="preserve"> PAGEREF _Toc526078833 \h </w:instrText>
            </w:r>
            <w:r>
              <w:rPr>
                <w:noProof/>
                <w:webHidden/>
              </w:rPr>
            </w:r>
            <w:r>
              <w:rPr>
                <w:noProof/>
                <w:webHidden/>
              </w:rPr>
              <w:fldChar w:fldCharType="separate"/>
            </w:r>
            <w:r w:rsidR="007F0C5E">
              <w:rPr>
                <w:noProof/>
                <w:webHidden/>
              </w:rPr>
              <w:t>26</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4" w:history="1">
            <w:r w:rsidR="007F0C5E" w:rsidRPr="005B183C">
              <w:rPr>
                <w:rStyle w:val="Hyperlink"/>
                <w:rFonts w:ascii="Times New Roman" w:hAnsi="Times New Roman" w:cs="Times New Roman"/>
                <w:noProof/>
              </w:rPr>
              <w:t>5.1.8 Clearing</w:t>
            </w:r>
            <w:r w:rsidR="007F0C5E">
              <w:rPr>
                <w:noProof/>
                <w:webHidden/>
              </w:rPr>
              <w:tab/>
            </w:r>
            <w:r>
              <w:rPr>
                <w:noProof/>
                <w:webHidden/>
              </w:rPr>
              <w:fldChar w:fldCharType="begin"/>
            </w:r>
            <w:r w:rsidR="007F0C5E">
              <w:rPr>
                <w:noProof/>
                <w:webHidden/>
              </w:rPr>
              <w:instrText xml:space="preserve"> PAGEREF _Toc526078834 \h </w:instrText>
            </w:r>
            <w:r>
              <w:rPr>
                <w:noProof/>
                <w:webHidden/>
              </w:rPr>
            </w:r>
            <w:r>
              <w:rPr>
                <w:noProof/>
                <w:webHidden/>
              </w:rPr>
              <w:fldChar w:fldCharType="separate"/>
            </w:r>
            <w:r w:rsidR="007F0C5E">
              <w:rPr>
                <w:noProof/>
                <w:webHidden/>
              </w:rPr>
              <w:t>26</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5" w:history="1">
            <w:r w:rsidR="007F0C5E" w:rsidRPr="005B183C">
              <w:rPr>
                <w:rStyle w:val="Hyperlink"/>
                <w:rFonts w:ascii="Times New Roman" w:hAnsi="Times New Roman" w:cs="Times New Roman"/>
                <w:noProof/>
              </w:rPr>
              <w:t>5.1.9 Section of Remittance</w:t>
            </w:r>
            <w:r w:rsidR="007F0C5E">
              <w:rPr>
                <w:noProof/>
                <w:webHidden/>
              </w:rPr>
              <w:tab/>
            </w:r>
            <w:r>
              <w:rPr>
                <w:noProof/>
                <w:webHidden/>
              </w:rPr>
              <w:fldChar w:fldCharType="begin"/>
            </w:r>
            <w:r w:rsidR="007F0C5E">
              <w:rPr>
                <w:noProof/>
                <w:webHidden/>
              </w:rPr>
              <w:instrText xml:space="preserve"> PAGEREF _Toc526078835 \h </w:instrText>
            </w:r>
            <w:r>
              <w:rPr>
                <w:noProof/>
                <w:webHidden/>
              </w:rPr>
            </w:r>
            <w:r>
              <w:rPr>
                <w:noProof/>
                <w:webHidden/>
              </w:rPr>
              <w:fldChar w:fldCharType="separate"/>
            </w:r>
            <w:r w:rsidR="007F0C5E">
              <w:rPr>
                <w:noProof/>
                <w:webHidden/>
              </w:rPr>
              <w:t>29</w:t>
            </w:r>
            <w:r>
              <w:rPr>
                <w:noProof/>
                <w:webHidden/>
              </w:rPr>
              <w:fldChar w:fldCharType="end"/>
            </w:r>
          </w:hyperlink>
        </w:p>
        <w:p w:rsidR="007F0C5E" w:rsidRDefault="006960A2">
          <w:pPr>
            <w:pStyle w:val="TOC2"/>
            <w:tabs>
              <w:tab w:val="right" w:leader="dot" w:pos="9350"/>
            </w:tabs>
            <w:rPr>
              <w:rFonts w:eastAsiaTheme="minorEastAsia"/>
              <w:noProof/>
            </w:rPr>
          </w:pPr>
          <w:hyperlink w:anchor="_Toc526078836" w:history="1">
            <w:r w:rsidR="007F0C5E" w:rsidRPr="005B183C">
              <w:rPr>
                <w:rStyle w:val="Hyperlink"/>
                <w:rFonts w:ascii="Times New Roman" w:hAnsi="Times New Roman" w:cs="Times New Roman"/>
                <w:noProof/>
              </w:rPr>
              <w:t>5.2 CUSTOMER SERVICE SATISFACTION OF DUTCH BANGLA BANK LIMITED</w:t>
            </w:r>
            <w:r w:rsidR="007F0C5E">
              <w:rPr>
                <w:noProof/>
                <w:webHidden/>
              </w:rPr>
              <w:tab/>
            </w:r>
            <w:r>
              <w:rPr>
                <w:noProof/>
                <w:webHidden/>
              </w:rPr>
              <w:fldChar w:fldCharType="begin"/>
            </w:r>
            <w:r w:rsidR="007F0C5E">
              <w:rPr>
                <w:noProof/>
                <w:webHidden/>
              </w:rPr>
              <w:instrText xml:space="preserve"> PAGEREF _Toc526078836 \h </w:instrText>
            </w:r>
            <w:r>
              <w:rPr>
                <w:noProof/>
                <w:webHidden/>
              </w:rPr>
            </w:r>
            <w:r>
              <w:rPr>
                <w:noProof/>
                <w:webHidden/>
              </w:rPr>
              <w:fldChar w:fldCharType="separate"/>
            </w:r>
            <w:r w:rsidR="007F0C5E">
              <w:rPr>
                <w:noProof/>
                <w:webHidden/>
              </w:rPr>
              <w:t>32</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7" w:history="1">
            <w:r w:rsidR="007F0C5E" w:rsidRPr="005B183C">
              <w:rPr>
                <w:rStyle w:val="Hyperlink"/>
                <w:rFonts w:ascii="Times New Roman" w:hAnsi="Times New Roman" w:cs="Times New Roman"/>
                <w:noProof/>
              </w:rPr>
              <w:t>5.2.1 Methods to Find Customer Service Satisfaction</w:t>
            </w:r>
            <w:r w:rsidR="007F0C5E">
              <w:rPr>
                <w:noProof/>
                <w:webHidden/>
              </w:rPr>
              <w:tab/>
            </w:r>
            <w:r>
              <w:rPr>
                <w:noProof/>
                <w:webHidden/>
              </w:rPr>
              <w:fldChar w:fldCharType="begin"/>
            </w:r>
            <w:r w:rsidR="007F0C5E">
              <w:rPr>
                <w:noProof/>
                <w:webHidden/>
              </w:rPr>
              <w:instrText xml:space="preserve"> PAGEREF _Toc526078837 \h </w:instrText>
            </w:r>
            <w:r>
              <w:rPr>
                <w:noProof/>
                <w:webHidden/>
              </w:rPr>
            </w:r>
            <w:r>
              <w:rPr>
                <w:noProof/>
                <w:webHidden/>
              </w:rPr>
              <w:fldChar w:fldCharType="separate"/>
            </w:r>
            <w:r w:rsidR="007F0C5E">
              <w:rPr>
                <w:noProof/>
                <w:webHidden/>
              </w:rPr>
              <w:t>33</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8" w:history="1">
            <w:r w:rsidR="007F0C5E" w:rsidRPr="005B183C">
              <w:rPr>
                <w:rStyle w:val="Hyperlink"/>
                <w:rFonts w:ascii="Times New Roman" w:hAnsi="Times New Roman" w:cs="Times New Roman"/>
                <w:noProof/>
              </w:rPr>
              <w:t>5.2.2 Questionnaire</w:t>
            </w:r>
            <w:r w:rsidR="007F0C5E">
              <w:rPr>
                <w:noProof/>
                <w:webHidden/>
              </w:rPr>
              <w:tab/>
            </w:r>
            <w:r>
              <w:rPr>
                <w:noProof/>
                <w:webHidden/>
              </w:rPr>
              <w:fldChar w:fldCharType="begin"/>
            </w:r>
            <w:r w:rsidR="007F0C5E">
              <w:rPr>
                <w:noProof/>
                <w:webHidden/>
              </w:rPr>
              <w:instrText xml:space="preserve"> PAGEREF _Toc526078838 \h </w:instrText>
            </w:r>
            <w:r>
              <w:rPr>
                <w:noProof/>
                <w:webHidden/>
              </w:rPr>
            </w:r>
            <w:r>
              <w:rPr>
                <w:noProof/>
                <w:webHidden/>
              </w:rPr>
              <w:fldChar w:fldCharType="separate"/>
            </w:r>
            <w:r w:rsidR="007F0C5E">
              <w:rPr>
                <w:noProof/>
                <w:webHidden/>
              </w:rPr>
              <w:t>33</w:t>
            </w:r>
            <w:r>
              <w:rPr>
                <w:noProof/>
                <w:webHidden/>
              </w:rPr>
              <w:fldChar w:fldCharType="end"/>
            </w:r>
          </w:hyperlink>
        </w:p>
        <w:p w:rsidR="007F0C5E" w:rsidRDefault="006960A2">
          <w:pPr>
            <w:pStyle w:val="TOC3"/>
            <w:tabs>
              <w:tab w:val="right" w:leader="dot" w:pos="9350"/>
            </w:tabs>
            <w:rPr>
              <w:rFonts w:eastAsiaTheme="minorEastAsia"/>
              <w:noProof/>
            </w:rPr>
          </w:pPr>
          <w:hyperlink w:anchor="_Toc526078839" w:history="1">
            <w:r w:rsidR="007F0C5E" w:rsidRPr="005B183C">
              <w:rPr>
                <w:rStyle w:val="Hyperlink"/>
                <w:rFonts w:ascii="Times New Roman" w:hAnsi="Times New Roman" w:cs="Times New Roman"/>
                <w:noProof/>
              </w:rPr>
              <w:t>5.2.3 Survey Analysis</w:t>
            </w:r>
            <w:r w:rsidR="007F0C5E">
              <w:rPr>
                <w:noProof/>
                <w:webHidden/>
              </w:rPr>
              <w:tab/>
            </w:r>
            <w:r>
              <w:rPr>
                <w:noProof/>
                <w:webHidden/>
              </w:rPr>
              <w:fldChar w:fldCharType="begin"/>
            </w:r>
            <w:r w:rsidR="007F0C5E">
              <w:rPr>
                <w:noProof/>
                <w:webHidden/>
              </w:rPr>
              <w:instrText xml:space="preserve"> PAGEREF _Toc526078839 \h </w:instrText>
            </w:r>
            <w:r>
              <w:rPr>
                <w:noProof/>
                <w:webHidden/>
              </w:rPr>
            </w:r>
            <w:r>
              <w:rPr>
                <w:noProof/>
                <w:webHidden/>
              </w:rPr>
              <w:fldChar w:fldCharType="separate"/>
            </w:r>
            <w:r w:rsidR="007F0C5E">
              <w:rPr>
                <w:noProof/>
                <w:webHidden/>
              </w:rPr>
              <w:t>34</w:t>
            </w:r>
            <w:r>
              <w:rPr>
                <w:noProof/>
                <w:webHidden/>
              </w:rPr>
              <w:fldChar w:fldCharType="end"/>
            </w:r>
          </w:hyperlink>
        </w:p>
        <w:p w:rsidR="007F0C5E" w:rsidRDefault="006960A2">
          <w:pPr>
            <w:pStyle w:val="TOC2"/>
            <w:tabs>
              <w:tab w:val="right" w:leader="dot" w:pos="9350"/>
            </w:tabs>
            <w:rPr>
              <w:rFonts w:eastAsiaTheme="minorEastAsia"/>
              <w:noProof/>
            </w:rPr>
          </w:pPr>
          <w:hyperlink w:anchor="_Toc526078840" w:history="1">
            <w:r w:rsidR="007F0C5E" w:rsidRPr="005B183C">
              <w:rPr>
                <w:rStyle w:val="Hyperlink"/>
                <w:rFonts w:ascii="Times New Roman" w:hAnsi="Times New Roman" w:cs="Times New Roman"/>
                <w:noProof/>
              </w:rPr>
              <w:t>5.3 Analysis &amp; Findings</w:t>
            </w:r>
            <w:r w:rsidR="007F0C5E">
              <w:rPr>
                <w:noProof/>
                <w:webHidden/>
              </w:rPr>
              <w:tab/>
            </w:r>
            <w:r>
              <w:rPr>
                <w:noProof/>
                <w:webHidden/>
              </w:rPr>
              <w:fldChar w:fldCharType="begin"/>
            </w:r>
            <w:r w:rsidR="007F0C5E">
              <w:rPr>
                <w:noProof/>
                <w:webHidden/>
              </w:rPr>
              <w:instrText xml:space="preserve"> PAGEREF _Toc526078840 \h </w:instrText>
            </w:r>
            <w:r>
              <w:rPr>
                <w:noProof/>
                <w:webHidden/>
              </w:rPr>
            </w:r>
            <w:r>
              <w:rPr>
                <w:noProof/>
                <w:webHidden/>
              </w:rPr>
              <w:fldChar w:fldCharType="separate"/>
            </w:r>
            <w:r w:rsidR="007F0C5E">
              <w:rPr>
                <w:noProof/>
                <w:webHidden/>
              </w:rPr>
              <w:t>45</w:t>
            </w:r>
            <w:r>
              <w:rPr>
                <w:noProof/>
                <w:webHidden/>
              </w:rPr>
              <w:fldChar w:fldCharType="end"/>
            </w:r>
          </w:hyperlink>
        </w:p>
        <w:p w:rsidR="007F0C5E" w:rsidRDefault="006960A2">
          <w:pPr>
            <w:pStyle w:val="TOC2"/>
            <w:tabs>
              <w:tab w:val="right" w:leader="dot" w:pos="9350"/>
            </w:tabs>
            <w:rPr>
              <w:rFonts w:eastAsiaTheme="minorEastAsia"/>
              <w:noProof/>
            </w:rPr>
          </w:pPr>
          <w:hyperlink w:anchor="_Toc526078841" w:history="1">
            <w:r w:rsidR="007F0C5E" w:rsidRPr="005B183C">
              <w:rPr>
                <w:rStyle w:val="Hyperlink"/>
                <w:rFonts w:ascii="Times New Roman" w:hAnsi="Times New Roman" w:cs="Times New Roman"/>
                <w:noProof/>
              </w:rPr>
              <w:t>5.4 Result of the Survey</w:t>
            </w:r>
            <w:r w:rsidR="007F0C5E">
              <w:rPr>
                <w:noProof/>
                <w:webHidden/>
              </w:rPr>
              <w:tab/>
            </w:r>
            <w:r>
              <w:rPr>
                <w:noProof/>
                <w:webHidden/>
              </w:rPr>
              <w:fldChar w:fldCharType="begin"/>
            </w:r>
            <w:r w:rsidR="007F0C5E">
              <w:rPr>
                <w:noProof/>
                <w:webHidden/>
              </w:rPr>
              <w:instrText xml:space="preserve"> PAGEREF _Toc526078841 \h </w:instrText>
            </w:r>
            <w:r>
              <w:rPr>
                <w:noProof/>
                <w:webHidden/>
              </w:rPr>
            </w:r>
            <w:r>
              <w:rPr>
                <w:noProof/>
                <w:webHidden/>
              </w:rPr>
              <w:fldChar w:fldCharType="separate"/>
            </w:r>
            <w:r w:rsidR="007F0C5E">
              <w:rPr>
                <w:noProof/>
                <w:webHidden/>
              </w:rPr>
              <w:t>46</w:t>
            </w:r>
            <w:r>
              <w:rPr>
                <w:noProof/>
                <w:webHidden/>
              </w:rPr>
              <w:fldChar w:fldCharType="end"/>
            </w:r>
          </w:hyperlink>
        </w:p>
        <w:p w:rsidR="007F0C5E" w:rsidRDefault="006960A2">
          <w:pPr>
            <w:pStyle w:val="TOC1"/>
            <w:tabs>
              <w:tab w:val="right" w:leader="dot" w:pos="9350"/>
            </w:tabs>
            <w:rPr>
              <w:rFonts w:eastAsiaTheme="minorEastAsia"/>
              <w:noProof/>
            </w:rPr>
          </w:pPr>
          <w:hyperlink w:anchor="_Toc526078842" w:history="1">
            <w:r w:rsidR="007F0C5E" w:rsidRPr="005B183C">
              <w:rPr>
                <w:rStyle w:val="Hyperlink"/>
                <w:rFonts w:ascii="Times New Roman" w:hAnsi="Times New Roman" w:cs="Times New Roman"/>
                <w:noProof/>
              </w:rPr>
              <w:t>CHAPTER 06</w:t>
            </w:r>
            <w:r w:rsidR="007F0C5E">
              <w:rPr>
                <w:noProof/>
                <w:webHidden/>
              </w:rPr>
              <w:tab/>
            </w:r>
            <w:r>
              <w:rPr>
                <w:noProof/>
                <w:webHidden/>
              </w:rPr>
              <w:fldChar w:fldCharType="begin"/>
            </w:r>
            <w:r w:rsidR="007F0C5E">
              <w:rPr>
                <w:noProof/>
                <w:webHidden/>
              </w:rPr>
              <w:instrText xml:space="preserve"> PAGEREF _Toc526078842 \h </w:instrText>
            </w:r>
            <w:r>
              <w:rPr>
                <w:noProof/>
                <w:webHidden/>
              </w:rPr>
            </w:r>
            <w:r>
              <w:rPr>
                <w:noProof/>
                <w:webHidden/>
              </w:rPr>
              <w:fldChar w:fldCharType="separate"/>
            </w:r>
            <w:r w:rsidR="007F0C5E">
              <w:rPr>
                <w:noProof/>
                <w:webHidden/>
              </w:rPr>
              <w:t>47</w:t>
            </w:r>
            <w:r>
              <w:rPr>
                <w:noProof/>
                <w:webHidden/>
              </w:rPr>
              <w:fldChar w:fldCharType="end"/>
            </w:r>
          </w:hyperlink>
        </w:p>
        <w:p w:rsidR="007F0C5E" w:rsidRDefault="006960A2">
          <w:pPr>
            <w:pStyle w:val="TOC1"/>
            <w:tabs>
              <w:tab w:val="right" w:leader="dot" w:pos="9350"/>
            </w:tabs>
            <w:rPr>
              <w:rFonts w:eastAsiaTheme="minorEastAsia"/>
              <w:noProof/>
            </w:rPr>
          </w:pPr>
          <w:hyperlink w:anchor="_Toc526078843" w:history="1">
            <w:r w:rsidR="007F0C5E" w:rsidRPr="005B183C">
              <w:rPr>
                <w:rStyle w:val="Hyperlink"/>
                <w:rFonts w:ascii="Times New Roman" w:hAnsi="Times New Roman" w:cs="Times New Roman"/>
                <w:noProof/>
              </w:rPr>
              <w:t>RECOMMENDATION &amp; CONCLUSION</w:t>
            </w:r>
            <w:r w:rsidR="007F0C5E">
              <w:rPr>
                <w:noProof/>
                <w:webHidden/>
              </w:rPr>
              <w:tab/>
            </w:r>
            <w:r>
              <w:rPr>
                <w:noProof/>
                <w:webHidden/>
              </w:rPr>
              <w:fldChar w:fldCharType="begin"/>
            </w:r>
            <w:r w:rsidR="007F0C5E">
              <w:rPr>
                <w:noProof/>
                <w:webHidden/>
              </w:rPr>
              <w:instrText xml:space="preserve"> PAGEREF _Toc526078843 \h </w:instrText>
            </w:r>
            <w:r>
              <w:rPr>
                <w:noProof/>
                <w:webHidden/>
              </w:rPr>
            </w:r>
            <w:r>
              <w:rPr>
                <w:noProof/>
                <w:webHidden/>
              </w:rPr>
              <w:fldChar w:fldCharType="separate"/>
            </w:r>
            <w:r w:rsidR="007F0C5E">
              <w:rPr>
                <w:noProof/>
                <w:webHidden/>
              </w:rPr>
              <w:t>47</w:t>
            </w:r>
            <w:r>
              <w:rPr>
                <w:noProof/>
                <w:webHidden/>
              </w:rPr>
              <w:fldChar w:fldCharType="end"/>
            </w:r>
          </w:hyperlink>
        </w:p>
        <w:p w:rsidR="007F0C5E" w:rsidRDefault="006960A2">
          <w:pPr>
            <w:pStyle w:val="TOC2"/>
            <w:tabs>
              <w:tab w:val="right" w:leader="dot" w:pos="9350"/>
            </w:tabs>
            <w:rPr>
              <w:rFonts w:eastAsiaTheme="minorEastAsia"/>
              <w:noProof/>
            </w:rPr>
          </w:pPr>
          <w:hyperlink w:anchor="_Toc526078844" w:history="1">
            <w:r w:rsidR="007F0C5E" w:rsidRPr="005B183C">
              <w:rPr>
                <w:rStyle w:val="Hyperlink"/>
                <w:rFonts w:ascii="Times New Roman" w:hAnsi="Times New Roman" w:cs="Times New Roman"/>
                <w:noProof/>
              </w:rPr>
              <w:t>6.1 Recommendation for Dutch Bangla Bank Limited</w:t>
            </w:r>
            <w:r w:rsidR="007F0C5E">
              <w:rPr>
                <w:noProof/>
                <w:webHidden/>
              </w:rPr>
              <w:tab/>
            </w:r>
            <w:r>
              <w:rPr>
                <w:noProof/>
                <w:webHidden/>
              </w:rPr>
              <w:fldChar w:fldCharType="begin"/>
            </w:r>
            <w:r w:rsidR="007F0C5E">
              <w:rPr>
                <w:noProof/>
                <w:webHidden/>
              </w:rPr>
              <w:instrText xml:space="preserve"> PAGEREF _Toc526078844 \h </w:instrText>
            </w:r>
            <w:r>
              <w:rPr>
                <w:noProof/>
                <w:webHidden/>
              </w:rPr>
            </w:r>
            <w:r>
              <w:rPr>
                <w:noProof/>
                <w:webHidden/>
              </w:rPr>
              <w:fldChar w:fldCharType="separate"/>
            </w:r>
            <w:r w:rsidR="007F0C5E">
              <w:rPr>
                <w:noProof/>
                <w:webHidden/>
              </w:rPr>
              <w:t>48</w:t>
            </w:r>
            <w:r>
              <w:rPr>
                <w:noProof/>
                <w:webHidden/>
              </w:rPr>
              <w:fldChar w:fldCharType="end"/>
            </w:r>
          </w:hyperlink>
        </w:p>
        <w:p w:rsidR="007F0C5E" w:rsidRDefault="006960A2">
          <w:pPr>
            <w:pStyle w:val="TOC2"/>
            <w:tabs>
              <w:tab w:val="right" w:leader="dot" w:pos="9350"/>
            </w:tabs>
            <w:rPr>
              <w:rFonts w:eastAsiaTheme="minorEastAsia"/>
              <w:noProof/>
            </w:rPr>
          </w:pPr>
          <w:hyperlink w:anchor="_Toc526078845" w:history="1">
            <w:r w:rsidR="007F0C5E" w:rsidRPr="005B183C">
              <w:rPr>
                <w:rStyle w:val="Hyperlink"/>
                <w:rFonts w:ascii="Times New Roman" w:hAnsi="Times New Roman" w:cs="Times New Roman"/>
                <w:noProof/>
              </w:rPr>
              <w:t>6.2 Conclusion</w:t>
            </w:r>
            <w:r w:rsidR="007F0C5E">
              <w:rPr>
                <w:noProof/>
                <w:webHidden/>
              </w:rPr>
              <w:tab/>
            </w:r>
            <w:r>
              <w:rPr>
                <w:noProof/>
                <w:webHidden/>
              </w:rPr>
              <w:fldChar w:fldCharType="begin"/>
            </w:r>
            <w:r w:rsidR="007F0C5E">
              <w:rPr>
                <w:noProof/>
                <w:webHidden/>
              </w:rPr>
              <w:instrText xml:space="preserve"> PAGEREF _Toc526078845 \h </w:instrText>
            </w:r>
            <w:r>
              <w:rPr>
                <w:noProof/>
                <w:webHidden/>
              </w:rPr>
            </w:r>
            <w:r>
              <w:rPr>
                <w:noProof/>
                <w:webHidden/>
              </w:rPr>
              <w:fldChar w:fldCharType="separate"/>
            </w:r>
            <w:r w:rsidR="007F0C5E">
              <w:rPr>
                <w:noProof/>
                <w:webHidden/>
              </w:rPr>
              <w:t>49</w:t>
            </w:r>
            <w:r>
              <w:rPr>
                <w:noProof/>
                <w:webHidden/>
              </w:rPr>
              <w:fldChar w:fldCharType="end"/>
            </w:r>
          </w:hyperlink>
        </w:p>
        <w:p w:rsidR="007F0C5E" w:rsidRDefault="006960A2">
          <w:pPr>
            <w:pStyle w:val="TOC1"/>
            <w:tabs>
              <w:tab w:val="right" w:leader="dot" w:pos="9350"/>
            </w:tabs>
            <w:rPr>
              <w:rFonts w:eastAsiaTheme="minorEastAsia"/>
              <w:noProof/>
            </w:rPr>
          </w:pPr>
          <w:hyperlink w:anchor="_Toc526078846" w:history="1">
            <w:r w:rsidR="007F0C5E" w:rsidRPr="005B183C">
              <w:rPr>
                <w:rStyle w:val="Hyperlink"/>
                <w:rFonts w:ascii="Times New Roman" w:hAnsi="Times New Roman" w:cs="Times New Roman"/>
                <w:noProof/>
              </w:rPr>
              <w:t>CHAPTER 07</w:t>
            </w:r>
            <w:r w:rsidR="007F0C5E">
              <w:rPr>
                <w:noProof/>
                <w:webHidden/>
              </w:rPr>
              <w:tab/>
            </w:r>
            <w:r>
              <w:rPr>
                <w:noProof/>
                <w:webHidden/>
              </w:rPr>
              <w:fldChar w:fldCharType="begin"/>
            </w:r>
            <w:r w:rsidR="007F0C5E">
              <w:rPr>
                <w:noProof/>
                <w:webHidden/>
              </w:rPr>
              <w:instrText xml:space="preserve"> PAGEREF _Toc526078846 \h </w:instrText>
            </w:r>
            <w:r>
              <w:rPr>
                <w:noProof/>
                <w:webHidden/>
              </w:rPr>
            </w:r>
            <w:r>
              <w:rPr>
                <w:noProof/>
                <w:webHidden/>
              </w:rPr>
              <w:fldChar w:fldCharType="separate"/>
            </w:r>
            <w:r w:rsidR="007F0C5E">
              <w:rPr>
                <w:noProof/>
                <w:webHidden/>
              </w:rPr>
              <w:t>50</w:t>
            </w:r>
            <w:r>
              <w:rPr>
                <w:noProof/>
                <w:webHidden/>
              </w:rPr>
              <w:fldChar w:fldCharType="end"/>
            </w:r>
          </w:hyperlink>
        </w:p>
        <w:p w:rsidR="007F0C5E" w:rsidRDefault="006960A2">
          <w:pPr>
            <w:pStyle w:val="TOC1"/>
            <w:tabs>
              <w:tab w:val="right" w:leader="dot" w:pos="9350"/>
            </w:tabs>
            <w:rPr>
              <w:rFonts w:eastAsiaTheme="minorEastAsia"/>
              <w:noProof/>
            </w:rPr>
          </w:pPr>
          <w:hyperlink w:anchor="_Toc526078847" w:history="1">
            <w:r w:rsidR="007F0C5E" w:rsidRPr="005B183C">
              <w:rPr>
                <w:rStyle w:val="Hyperlink"/>
                <w:rFonts w:ascii="Times New Roman" w:hAnsi="Times New Roman" w:cs="Times New Roman"/>
                <w:noProof/>
              </w:rPr>
              <w:t>APPENDIX</w:t>
            </w:r>
            <w:r w:rsidR="007F0C5E">
              <w:rPr>
                <w:noProof/>
                <w:webHidden/>
              </w:rPr>
              <w:tab/>
            </w:r>
            <w:r>
              <w:rPr>
                <w:noProof/>
                <w:webHidden/>
              </w:rPr>
              <w:fldChar w:fldCharType="begin"/>
            </w:r>
            <w:r w:rsidR="007F0C5E">
              <w:rPr>
                <w:noProof/>
                <w:webHidden/>
              </w:rPr>
              <w:instrText xml:space="preserve"> PAGEREF _Toc526078847 \h </w:instrText>
            </w:r>
            <w:r>
              <w:rPr>
                <w:noProof/>
                <w:webHidden/>
              </w:rPr>
            </w:r>
            <w:r>
              <w:rPr>
                <w:noProof/>
                <w:webHidden/>
              </w:rPr>
              <w:fldChar w:fldCharType="separate"/>
            </w:r>
            <w:r w:rsidR="007F0C5E">
              <w:rPr>
                <w:noProof/>
                <w:webHidden/>
              </w:rPr>
              <w:t>50</w:t>
            </w:r>
            <w:r>
              <w:rPr>
                <w:noProof/>
                <w:webHidden/>
              </w:rPr>
              <w:fldChar w:fldCharType="end"/>
            </w:r>
          </w:hyperlink>
        </w:p>
        <w:p w:rsidR="007F0C5E" w:rsidRDefault="006960A2">
          <w:pPr>
            <w:pStyle w:val="TOC2"/>
            <w:tabs>
              <w:tab w:val="right" w:leader="dot" w:pos="9350"/>
            </w:tabs>
            <w:rPr>
              <w:rFonts w:eastAsiaTheme="minorEastAsia"/>
              <w:noProof/>
            </w:rPr>
          </w:pPr>
          <w:hyperlink w:anchor="_Toc526078848" w:history="1">
            <w:r w:rsidR="007F0C5E" w:rsidRPr="005B183C">
              <w:rPr>
                <w:rStyle w:val="Hyperlink"/>
                <w:rFonts w:ascii="Times New Roman" w:hAnsi="Times New Roman" w:cs="Times New Roman"/>
                <w:noProof/>
              </w:rPr>
              <w:t>7.1 References</w:t>
            </w:r>
            <w:r w:rsidR="007F0C5E">
              <w:rPr>
                <w:noProof/>
                <w:webHidden/>
              </w:rPr>
              <w:tab/>
            </w:r>
            <w:r>
              <w:rPr>
                <w:noProof/>
                <w:webHidden/>
              </w:rPr>
              <w:fldChar w:fldCharType="begin"/>
            </w:r>
            <w:r w:rsidR="007F0C5E">
              <w:rPr>
                <w:noProof/>
                <w:webHidden/>
              </w:rPr>
              <w:instrText xml:space="preserve"> PAGEREF _Toc526078848 \h </w:instrText>
            </w:r>
            <w:r>
              <w:rPr>
                <w:noProof/>
                <w:webHidden/>
              </w:rPr>
            </w:r>
            <w:r>
              <w:rPr>
                <w:noProof/>
                <w:webHidden/>
              </w:rPr>
              <w:fldChar w:fldCharType="separate"/>
            </w:r>
            <w:r w:rsidR="007F0C5E">
              <w:rPr>
                <w:noProof/>
                <w:webHidden/>
              </w:rPr>
              <w:t>51</w:t>
            </w:r>
            <w:r>
              <w:rPr>
                <w:noProof/>
                <w:webHidden/>
              </w:rPr>
              <w:fldChar w:fldCharType="end"/>
            </w:r>
          </w:hyperlink>
        </w:p>
        <w:p w:rsidR="007F0C5E" w:rsidRDefault="006960A2">
          <w:pPr>
            <w:pStyle w:val="TOC2"/>
            <w:tabs>
              <w:tab w:val="right" w:leader="dot" w:pos="9350"/>
            </w:tabs>
            <w:rPr>
              <w:rFonts w:eastAsiaTheme="minorEastAsia"/>
              <w:noProof/>
            </w:rPr>
          </w:pPr>
          <w:hyperlink w:anchor="_Toc526078849" w:history="1">
            <w:r w:rsidR="007F0C5E" w:rsidRPr="005B183C">
              <w:rPr>
                <w:rStyle w:val="Hyperlink"/>
                <w:rFonts w:ascii="Times New Roman" w:hAnsi="Times New Roman" w:cs="Times New Roman"/>
                <w:noProof/>
              </w:rPr>
              <w:t>7.2 Questionnaire</w:t>
            </w:r>
            <w:r w:rsidR="007F0C5E">
              <w:rPr>
                <w:noProof/>
                <w:webHidden/>
              </w:rPr>
              <w:tab/>
            </w:r>
            <w:r>
              <w:rPr>
                <w:noProof/>
                <w:webHidden/>
              </w:rPr>
              <w:fldChar w:fldCharType="begin"/>
            </w:r>
            <w:r w:rsidR="007F0C5E">
              <w:rPr>
                <w:noProof/>
                <w:webHidden/>
              </w:rPr>
              <w:instrText xml:space="preserve"> PAGEREF _Toc526078849 \h </w:instrText>
            </w:r>
            <w:r>
              <w:rPr>
                <w:noProof/>
                <w:webHidden/>
              </w:rPr>
            </w:r>
            <w:r>
              <w:rPr>
                <w:noProof/>
                <w:webHidden/>
              </w:rPr>
              <w:fldChar w:fldCharType="separate"/>
            </w:r>
            <w:r w:rsidR="007F0C5E">
              <w:rPr>
                <w:noProof/>
                <w:webHidden/>
              </w:rPr>
              <w:t>52</w:t>
            </w:r>
            <w:r>
              <w:rPr>
                <w:noProof/>
                <w:webHidden/>
              </w:rPr>
              <w:fldChar w:fldCharType="end"/>
            </w:r>
          </w:hyperlink>
        </w:p>
        <w:p w:rsidR="007F0C5E" w:rsidRDefault="006960A2">
          <w:pPr>
            <w:pStyle w:val="TOC2"/>
            <w:tabs>
              <w:tab w:val="right" w:leader="dot" w:pos="9350"/>
            </w:tabs>
            <w:rPr>
              <w:rFonts w:eastAsiaTheme="minorEastAsia"/>
              <w:noProof/>
            </w:rPr>
          </w:pPr>
          <w:hyperlink w:anchor="_Toc526078850" w:history="1">
            <w:r w:rsidR="007F0C5E" w:rsidRPr="005B183C">
              <w:rPr>
                <w:rStyle w:val="Hyperlink"/>
                <w:rFonts w:ascii="Times New Roman" w:hAnsi="Times New Roman" w:cs="Times New Roman"/>
                <w:noProof/>
              </w:rPr>
              <w:t>7.3 Related Documents</w:t>
            </w:r>
            <w:r w:rsidR="007F0C5E">
              <w:rPr>
                <w:noProof/>
                <w:webHidden/>
              </w:rPr>
              <w:tab/>
            </w:r>
            <w:r>
              <w:rPr>
                <w:noProof/>
                <w:webHidden/>
              </w:rPr>
              <w:fldChar w:fldCharType="begin"/>
            </w:r>
            <w:r w:rsidR="007F0C5E">
              <w:rPr>
                <w:noProof/>
                <w:webHidden/>
              </w:rPr>
              <w:instrText xml:space="preserve"> PAGEREF _Toc526078850 \h </w:instrText>
            </w:r>
            <w:r>
              <w:rPr>
                <w:noProof/>
                <w:webHidden/>
              </w:rPr>
            </w:r>
            <w:r>
              <w:rPr>
                <w:noProof/>
                <w:webHidden/>
              </w:rPr>
              <w:fldChar w:fldCharType="separate"/>
            </w:r>
            <w:r w:rsidR="007F0C5E">
              <w:rPr>
                <w:noProof/>
                <w:webHidden/>
              </w:rPr>
              <w:t>53</w:t>
            </w:r>
            <w:r>
              <w:rPr>
                <w:noProof/>
                <w:webHidden/>
              </w:rPr>
              <w:fldChar w:fldCharType="end"/>
            </w:r>
          </w:hyperlink>
        </w:p>
        <w:p w:rsidR="008222EF" w:rsidRDefault="006960A2">
          <w:r>
            <w:fldChar w:fldCharType="end"/>
          </w:r>
        </w:p>
      </w:sdtContent>
    </w:sdt>
    <w:p w:rsidR="002619BA" w:rsidRDefault="002619BA" w:rsidP="00175059">
      <w:pPr>
        <w:rPr>
          <w:rFonts w:ascii="Times New Roman" w:hAnsi="Times New Roman" w:cs="Times New Roman"/>
          <w:sz w:val="24"/>
          <w:szCs w:val="24"/>
        </w:rPr>
      </w:pPr>
    </w:p>
    <w:p w:rsidR="005C7C80" w:rsidRDefault="005C7C80" w:rsidP="002619BA">
      <w:pPr>
        <w:jc w:val="center"/>
        <w:rPr>
          <w:rFonts w:ascii="Times New Roman" w:hAnsi="Times New Roman" w:cs="Times New Roman"/>
          <w:b/>
          <w:sz w:val="32"/>
          <w:szCs w:val="32"/>
        </w:rPr>
      </w:pPr>
    </w:p>
    <w:p w:rsidR="002619BA" w:rsidRDefault="002619BA" w:rsidP="002619BA">
      <w:pPr>
        <w:jc w:val="center"/>
        <w:rPr>
          <w:rFonts w:ascii="Times New Roman" w:hAnsi="Times New Roman" w:cs="Times New Roman"/>
          <w:b/>
          <w:sz w:val="32"/>
          <w:szCs w:val="32"/>
        </w:rPr>
      </w:pPr>
      <w:r w:rsidRPr="0017547A">
        <w:rPr>
          <w:rFonts w:ascii="Times New Roman" w:hAnsi="Times New Roman" w:cs="Times New Roman"/>
          <w:b/>
          <w:sz w:val="32"/>
          <w:szCs w:val="32"/>
        </w:rPr>
        <w:lastRenderedPageBreak/>
        <w:t>Executive Summary</w:t>
      </w:r>
    </w:p>
    <w:p w:rsidR="0017547A" w:rsidRPr="0017547A" w:rsidRDefault="0017547A" w:rsidP="002619BA">
      <w:pPr>
        <w:jc w:val="center"/>
        <w:rPr>
          <w:rFonts w:ascii="Times New Roman" w:hAnsi="Times New Roman" w:cs="Times New Roman"/>
          <w:b/>
          <w:sz w:val="32"/>
          <w:szCs w:val="32"/>
        </w:rPr>
      </w:pPr>
    </w:p>
    <w:p w:rsidR="0049294C" w:rsidRDefault="002619BA"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In the present situation of the banking sector, is walking com</w:t>
      </w:r>
      <w:r w:rsidR="000641AD">
        <w:rPr>
          <w:rFonts w:ascii="Times New Roman" w:hAnsi="Times New Roman" w:cs="Times New Roman"/>
          <w:sz w:val="24"/>
          <w:szCs w:val="24"/>
        </w:rPr>
        <w:t>petitive advantage, impressed method, similar to a panorama of a race to achieve</w:t>
      </w:r>
      <w:r>
        <w:rPr>
          <w:rFonts w:ascii="Times New Roman" w:hAnsi="Times New Roman" w:cs="Times New Roman"/>
          <w:sz w:val="24"/>
          <w:szCs w:val="24"/>
        </w:rPr>
        <w:t xml:space="preserve"> the leading position of t</w:t>
      </w:r>
      <w:r w:rsidR="000641AD">
        <w:rPr>
          <w:rFonts w:ascii="Times New Roman" w:hAnsi="Times New Roman" w:cs="Times New Roman"/>
          <w:sz w:val="24"/>
          <w:szCs w:val="24"/>
        </w:rPr>
        <w:t>he banking. Most of the bank currently concentrates on promoting feasibleness</w:t>
      </w:r>
      <w:r>
        <w:rPr>
          <w:rFonts w:ascii="Times New Roman" w:hAnsi="Times New Roman" w:cs="Times New Roman"/>
          <w:sz w:val="24"/>
          <w:szCs w:val="24"/>
        </w:rPr>
        <w:t xml:space="preserve"> to earn and generate opportunity</w:t>
      </w:r>
      <w:r w:rsidR="000641AD">
        <w:rPr>
          <w:rFonts w:ascii="Times New Roman" w:hAnsi="Times New Roman" w:cs="Times New Roman"/>
          <w:sz w:val="24"/>
          <w:szCs w:val="24"/>
        </w:rPr>
        <w:t xml:space="preserve"> chance to carry existing to stay loyal customers, because</w:t>
      </w:r>
      <w:r>
        <w:rPr>
          <w:rFonts w:ascii="Times New Roman" w:hAnsi="Times New Roman" w:cs="Times New Roman"/>
          <w:sz w:val="24"/>
          <w:szCs w:val="24"/>
        </w:rPr>
        <w:t xml:space="preserve"> the business humanity believed that loyal customers increased the forthcoming </w:t>
      </w:r>
      <w:r w:rsidR="000641AD">
        <w:rPr>
          <w:rFonts w:ascii="Times New Roman" w:hAnsi="Times New Roman" w:cs="Times New Roman"/>
          <w:sz w:val="24"/>
          <w:szCs w:val="24"/>
        </w:rPr>
        <w:t>profitable revenue. The report has centered on the wide client</w:t>
      </w:r>
      <w:r w:rsidR="00F443F8">
        <w:rPr>
          <w:rFonts w:ascii="Times New Roman" w:hAnsi="Times New Roman" w:cs="Times New Roman"/>
          <w:sz w:val="24"/>
          <w:szCs w:val="24"/>
        </w:rPr>
        <w:t xml:space="preserve"> expectations, perceptions, an</w:t>
      </w:r>
      <w:r w:rsidR="000641AD">
        <w:rPr>
          <w:rFonts w:ascii="Times New Roman" w:hAnsi="Times New Roman" w:cs="Times New Roman"/>
          <w:sz w:val="24"/>
          <w:szCs w:val="24"/>
        </w:rPr>
        <w:t>d its implementation risk</w:t>
      </w:r>
      <w:r w:rsidR="00F443F8">
        <w:rPr>
          <w:rFonts w:ascii="Times New Roman" w:hAnsi="Times New Roman" w:cs="Times New Roman"/>
          <w:sz w:val="24"/>
          <w:szCs w:val="24"/>
        </w:rPr>
        <w:t xml:space="preserve"> and general</w:t>
      </w:r>
      <w:r w:rsidR="000641AD">
        <w:rPr>
          <w:rFonts w:ascii="Times New Roman" w:hAnsi="Times New Roman" w:cs="Times New Roman"/>
          <w:sz w:val="24"/>
          <w:szCs w:val="24"/>
        </w:rPr>
        <w:t xml:space="preserve"> banking of the DBBL to beat all types of client</w:t>
      </w:r>
      <w:r w:rsidR="00F443F8">
        <w:rPr>
          <w:rFonts w:ascii="Times New Roman" w:hAnsi="Times New Roman" w:cs="Times New Roman"/>
          <w:sz w:val="24"/>
          <w:szCs w:val="24"/>
        </w:rPr>
        <w:t xml:space="preserve"> objections for the service failure and weakness.</w:t>
      </w:r>
    </w:p>
    <w:p w:rsidR="00F443F8" w:rsidRDefault="00F443F8"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Fi</w:t>
      </w:r>
      <w:r w:rsidR="00232640">
        <w:rPr>
          <w:rFonts w:ascii="Times New Roman" w:hAnsi="Times New Roman" w:cs="Times New Roman"/>
          <w:sz w:val="24"/>
          <w:szCs w:val="24"/>
        </w:rPr>
        <w:t>rst part of this report is predicted</w:t>
      </w:r>
      <w:r>
        <w:rPr>
          <w:rFonts w:ascii="Times New Roman" w:hAnsi="Times New Roman" w:cs="Times New Roman"/>
          <w:sz w:val="24"/>
          <w:szCs w:val="24"/>
        </w:rPr>
        <w:t xml:space="preserve"> on </w:t>
      </w:r>
      <w:r w:rsidR="00232640">
        <w:rPr>
          <w:rFonts w:ascii="Times New Roman" w:hAnsi="Times New Roman" w:cs="Times New Roman"/>
          <w:sz w:val="24"/>
          <w:szCs w:val="24"/>
        </w:rPr>
        <w:t>introductory part which incorporate</w:t>
      </w:r>
      <w:r>
        <w:rPr>
          <w:rFonts w:ascii="Times New Roman" w:hAnsi="Times New Roman" w:cs="Times New Roman"/>
          <w:sz w:val="24"/>
          <w:szCs w:val="24"/>
        </w:rPr>
        <w:t xml:space="preserve"> topic like organizations origin, objective, background, limitations of </w:t>
      </w:r>
      <w:r w:rsidR="00232640">
        <w:rPr>
          <w:rFonts w:ascii="Times New Roman" w:hAnsi="Times New Roman" w:cs="Times New Roman"/>
          <w:sz w:val="24"/>
          <w:szCs w:val="24"/>
        </w:rPr>
        <w:t xml:space="preserve">the study. </w:t>
      </w:r>
      <w:r w:rsidR="000641AD">
        <w:rPr>
          <w:rFonts w:ascii="Times New Roman" w:hAnsi="Times New Roman" w:cs="Times New Roman"/>
          <w:sz w:val="24"/>
          <w:szCs w:val="24"/>
        </w:rPr>
        <w:t>Essentially it defines the manner</w:t>
      </w:r>
      <w:r>
        <w:rPr>
          <w:rFonts w:ascii="Times New Roman" w:hAnsi="Times New Roman" w:cs="Times New Roman"/>
          <w:sz w:val="24"/>
          <w:szCs w:val="24"/>
        </w:rPr>
        <w:t xml:space="preserve"> and ba</w:t>
      </w:r>
      <w:r w:rsidR="000641AD">
        <w:rPr>
          <w:rFonts w:ascii="Times New Roman" w:hAnsi="Times New Roman" w:cs="Times New Roman"/>
          <w:sz w:val="24"/>
          <w:szCs w:val="24"/>
        </w:rPr>
        <w:t>ckground of the study to arrange the report. Future</w:t>
      </w:r>
      <w:r>
        <w:rPr>
          <w:rFonts w:ascii="Times New Roman" w:hAnsi="Times New Roman" w:cs="Times New Roman"/>
          <w:sz w:val="24"/>
          <w:szCs w:val="24"/>
        </w:rPr>
        <w:t xml:space="preserve"> part </w:t>
      </w:r>
      <w:r w:rsidR="000641AD">
        <w:rPr>
          <w:rFonts w:ascii="Times New Roman" w:hAnsi="Times New Roman" w:cs="Times New Roman"/>
          <w:sz w:val="24"/>
          <w:szCs w:val="24"/>
        </w:rPr>
        <w:t>of the report highlights a short outline</w:t>
      </w:r>
      <w:r>
        <w:rPr>
          <w:rFonts w:ascii="Times New Roman" w:hAnsi="Times New Roman" w:cs="Times New Roman"/>
          <w:sz w:val="24"/>
          <w:szCs w:val="24"/>
        </w:rPr>
        <w:t xml:space="preserve"> of all general banking offered by the Dutch Bangla Bank Ltd.</w:t>
      </w:r>
    </w:p>
    <w:p w:rsidR="00F443F8" w:rsidRDefault="000641AD" w:rsidP="008B6ED5">
      <w:pPr>
        <w:spacing w:line="360" w:lineRule="auto"/>
        <w:jc w:val="both"/>
        <w:rPr>
          <w:rFonts w:ascii="Times New Roman" w:hAnsi="Times New Roman" w:cs="Times New Roman"/>
          <w:sz w:val="24"/>
          <w:szCs w:val="24"/>
        </w:rPr>
      </w:pPr>
      <w:r>
        <w:rPr>
          <w:rFonts w:ascii="Times New Roman" w:hAnsi="Times New Roman" w:cs="Times New Roman"/>
          <w:sz w:val="24"/>
          <w:szCs w:val="24"/>
        </w:rPr>
        <w:t>Next half</w:t>
      </w:r>
      <w:r w:rsidR="00F443F8">
        <w:rPr>
          <w:rFonts w:ascii="Times New Roman" w:hAnsi="Times New Roman" w:cs="Times New Roman"/>
          <w:sz w:val="24"/>
          <w:szCs w:val="24"/>
        </w:rPr>
        <w:t xml:space="preserve"> i</w:t>
      </w:r>
      <w:r>
        <w:rPr>
          <w:rFonts w:ascii="Times New Roman" w:hAnsi="Times New Roman" w:cs="Times New Roman"/>
          <w:sz w:val="24"/>
          <w:szCs w:val="24"/>
        </w:rPr>
        <w:t>s organized with the outline</w:t>
      </w:r>
      <w:r w:rsidR="00F443F8">
        <w:rPr>
          <w:rFonts w:ascii="Times New Roman" w:hAnsi="Times New Roman" w:cs="Times New Roman"/>
          <w:sz w:val="24"/>
          <w:szCs w:val="24"/>
        </w:rPr>
        <w:t xml:space="preserve"> of th</w:t>
      </w:r>
      <w:r w:rsidR="006E4418">
        <w:rPr>
          <w:rFonts w:ascii="Times New Roman" w:hAnsi="Times New Roman" w:cs="Times New Roman"/>
          <w:sz w:val="24"/>
          <w:szCs w:val="24"/>
        </w:rPr>
        <w:t>e tasks done by me throughout</w:t>
      </w:r>
      <w:r w:rsidR="00F443F8">
        <w:rPr>
          <w:rFonts w:ascii="Times New Roman" w:hAnsi="Times New Roman" w:cs="Times New Roman"/>
          <w:sz w:val="24"/>
          <w:szCs w:val="24"/>
        </w:rPr>
        <w:t xml:space="preserve"> my inte</w:t>
      </w:r>
      <w:r w:rsidR="006E4418">
        <w:rPr>
          <w:rFonts w:ascii="Times New Roman" w:hAnsi="Times New Roman" w:cs="Times New Roman"/>
          <w:sz w:val="24"/>
          <w:szCs w:val="24"/>
        </w:rPr>
        <w:t>rnship period and a survey supported</w:t>
      </w:r>
      <w:r w:rsidR="00F443F8">
        <w:rPr>
          <w:rFonts w:ascii="Times New Roman" w:hAnsi="Times New Roman" w:cs="Times New Roman"/>
          <w:sz w:val="24"/>
          <w:szCs w:val="24"/>
        </w:rPr>
        <w:t xml:space="preserve"> on the service of Dhanmondi branch and on customers’ satisfaction. This</w:t>
      </w:r>
      <w:r w:rsidR="008B6ED5">
        <w:rPr>
          <w:rFonts w:ascii="Times New Roman" w:hAnsi="Times New Roman" w:cs="Times New Roman"/>
          <w:sz w:val="24"/>
          <w:szCs w:val="24"/>
        </w:rPr>
        <w:t xml:space="preserve"> </w:t>
      </w:r>
      <w:r w:rsidR="00F443F8">
        <w:rPr>
          <w:rFonts w:ascii="Times New Roman" w:hAnsi="Times New Roman" w:cs="Times New Roman"/>
          <w:sz w:val="24"/>
          <w:szCs w:val="24"/>
        </w:rPr>
        <w:t>report</w:t>
      </w:r>
      <w:r w:rsidR="006E4418">
        <w:rPr>
          <w:rFonts w:ascii="Times New Roman" w:hAnsi="Times New Roman" w:cs="Times New Roman"/>
          <w:sz w:val="24"/>
          <w:szCs w:val="24"/>
        </w:rPr>
        <w:t xml:space="preserve"> put together</w:t>
      </w:r>
      <w:r w:rsidR="008B6ED5">
        <w:rPr>
          <w:rFonts w:ascii="Times New Roman" w:hAnsi="Times New Roman" w:cs="Times New Roman"/>
          <w:sz w:val="24"/>
          <w:szCs w:val="24"/>
        </w:rPr>
        <w:t xml:space="preserve"> consists of all the findings of the report </w:t>
      </w:r>
      <w:r w:rsidR="006E4418">
        <w:rPr>
          <w:rFonts w:ascii="Times New Roman" w:hAnsi="Times New Roman" w:cs="Times New Roman"/>
          <w:sz w:val="24"/>
          <w:szCs w:val="24"/>
        </w:rPr>
        <w:t>given some recommendations so on enhance consumer</w:t>
      </w:r>
      <w:r w:rsidR="008B6ED5">
        <w:rPr>
          <w:rFonts w:ascii="Times New Roman" w:hAnsi="Times New Roman" w:cs="Times New Roman"/>
          <w:sz w:val="24"/>
          <w:szCs w:val="24"/>
        </w:rPr>
        <w:t xml:space="preserve"> servic</w:t>
      </w:r>
      <w:r w:rsidR="006E4418">
        <w:rPr>
          <w:rFonts w:ascii="Times New Roman" w:hAnsi="Times New Roman" w:cs="Times New Roman"/>
          <w:sz w:val="24"/>
          <w:szCs w:val="24"/>
        </w:rPr>
        <w:t>e, quality still as consumer satisfaction level</w:t>
      </w:r>
      <w:r w:rsidR="008B6ED5">
        <w:rPr>
          <w:rFonts w:ascii="Times New Roman" w:hAnsi="Times New Roman" w:cs="Times New Roman"/>
          <w:sz w:val="24"/>
          <w:szCs w:val="24"/>
        </w:rPr>
        <w:t xml:space="preserve"> based on the</w:t>
      </w:r>
      <w:r w:rsidR="006E4418">
        <w:rPr>
          <w:rFonts w:ascii="Times New Roman" w:hAnsi="Times New Roman" w:cs="Times New Roman"/>
          <w:sz w:val="24"/>
          <w:szCs w:val="24"/>
        </w:rPr>
        <w:t xml:space="preserve"> observation and work expertise throughout</w:t>
      </w:r>
      <w:r w:rsidR="008B6ED5">
        <w:rPr>
          <w:rFonts w:ascii="Times New Roman" w:hAnsi="Times New Roman" w:cs="Times New Roman"/>
          <w:sz w:val="24"/>
          <w:szCs w:val="24"/>
        </w:rPr>
        <w:t xml:space="preserve"> the internship period.</w:t>
      </w:r>
    </w:p>
    <w:p w:rsidR="008B6ED5" w:rsidRDefault="008B6ED5" w:rsidP="00F443F8">
      <w:pPr>
        <w:jc w:val="both"/>
        <w:rPr>
          <w:rFonts w:ascii="Times New Roman" w:hAnsi="Times New Roman" w:cs="Times New Roman"/>
          <w:sz w:val="24"/>
          <w:szCs w:val="24"/>
        </w:rPr>
        <w:sectPr w:rsidR="008B6ED5" w:rsidSect="00DF2420">
          <w:footerReference w:type="default" r:id="rId11"/>
          <w:pgSz w:w="12240" w:h="15840"/>
          <w:pgMar w:top="1440" w:right="1440" w:bottom="1440" w:left="1440" w:header="720" w:footer="720" w:gutter="0"/>
          <w:pgNumType w:fmt="lowerRoman" w:start="3"/>
          <w:cols w:space="720"/>
          <w:docGrid w:linePitch="360"/>
        </w:sectPr>
      </w:pPr>
    </w:p>
    <w:p w:rsidR="000E2B1F" w:rsidRDefault="000E2B1F">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Default="00A85D71">
      <w:pPr>
        <w:rPr>
          <w:rFonts w:ascii="Times New Roman" w:hAnsi="Times New Roman" w:cs="Times New Roman"/>
          <w:sz w:val="24"/>
          <w:szCs w:val="24"/>
        </w:rPr>
      </w:pPr>
    </w:p>
    <w:p w:rsidR="00A85D71" w:rsidRPr="0017547A" w:rsidRDefault="00A85D71" w:rsidP="0017547A">
      <w:pPr>
        <w:pStyle w:val="Heading1"/>
        <w:jc w:val="center"/>
        <w:rPr>
          <w:rFonts w:ascii="Times New Roman" w:hAnsi="Times New Roman" w:cs="Times New Roman"/>
          <w:sz w:val="32"/>
          <w:szCs w:val="32"/>
        </w:rPr>
      </w:pPr>
      <w:bookmarkStart w:id="0" w:name="_Toc526078795"/>
      <w:r w:rsidRPr="0017547A">
        <w:rPr>
          <w:rFonts w:ascii="Times New Roman" w:hAnsi="Times New Roman" w:cs="Times New Roman"/>
          <w:sz w:val="32"/>
          <w:szCs w:val="32"/>
        </w:rPr>
        <w:t>Chapter 01</w:t>
      </w:r>
      <w:bookmarkEnd w:id="0"/>
    </w:p>
    <w:p w:rsidR="00A85D71" w:rsidRPr="0017547A" w:rsidRDefault="00A85D71" w:rsidP="0017547A">
      <w:pPr>
        <w:pStyle w:val="Heading1"/>
        <w:jc w:val="center"/>
        <w:rPr>
          <w:rFonts w:ascii="Times New Roman" w:hAnsi="Times New Roman" w:cs="Times New Roman"/>
          <w:sz w:val="40"/>
          <w:szCs w:val="40"/>
        </w:rPr>
      </w:pPr>
      <w:bookmarkStart w:id="1" w:name="_Toc526078796"/>
      <w:r w:rsidRPr="0017547A">
        <w:rPr>
          <w:rFonts w:ascii="Times New Roman" w:hAnsi="Times New Roman" w:cs="Times New Roman"/>
          <w:sz w:val="40"/>
          <w:szCs w:val="40"/>
        </w:rPr>
        <w:t>INTRODUCTION</w:t>
      </w:r>
      <w:bookmarkEnd w:id="1"/>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A85D71">
      <w:pPr>
        <w:jc w:val="center"/>
        <w:rPr>
          <w:rFonts w:ascii="Times New Roman" w:hAnsi="Times New Roman" w:cs="Times New Roman"/>
          <w:sz w:val="24"/>
          <w:szCs w:val="24"/>
        </w:rPr>
      </w:pPr>
    </w:p>
    <w:p w:rsidR="00EA6E2F" w:rsidRDefault="00EA6E2F" w:rsidP="0017547A">
      <w:pPr>
        <w:rPr>
          <w:rFonts w:ascii="Times New Roman" w:hAnsi="Times New Roman" w:cs="Times New Roman"/>
          <w:sz w:val="24"/>
          <w:szCs w:val="24"/>
        </w:rPr>
      </w:pPr>
    </w:p>
    <w:p w:rsidR="00EA6E2F" w:rsidRDefault="00031D1D" w:rsidP="008222EF">
      <w:pPr>
        <w:pStyle w:val="Heading2"/>
        <w:rPr>
          <w:rFonts w:ascii="Times New Roman" w:hAnsi="Times New Roman" w:cs="Times New Roman"/>
          <w:color w:val="auto"/>
          <w:sz w:val="32"/>
          <w:szCs w:val="32"/>
        </w:rPr>
      </w:pPr>
      <w:bookmarkStart w:id="2" w:name="_Toc526078797"/>
      <w:r w:rsidRPr="0017547A">
        <w:rPr>
          <w:rFonts w:ascii="Times New Roman" w:hAnsi="Times New Roman" w:cs="Times New Roman"/>
          <w:color w:val="auto"/>
          <w:sz w:val="32"/>
          <w:szCs w:val="32"/>
        </w:rPr>
        <w:lastRenderedPageBreak/>
        <w:t xml:space="preserve">1.1 </w:t>
      </w:r>
      <w:r w:rsidR="00EA6E2F" w:rsidRPr="0017547A">
        <w:rPr>
          <w:rFonts w:ascii="Times New Roman" w:hAnsi="Times New Roman" w:cs="Times New Roman"/>
          <w:color w:val="auto"/>
          <w:sz w:val="32"/>
          <w:szCs w:val="32"/>
        </w:rPr>
        <w:t>INTRODUCTION</w:t>
      </w:r>
      <w:bookmarkEnd w:id="2"/>
    </w:p>
    <w:p w:rsidR="0017547A" w:rsidRPr="0017547A" w:rsidRDefault="0017547A" w:rsidP="0017547A"/>
    <w:p w:rsidR="00031D1D" w:rsidRDefault="00A00BF5" w:rsidP="00CA690F">
      <w:pPr>
        <w:spacing w:line="360" w:lineRule="auto"/>
        <w:jc w:val="both"/>
        <w:rPr>
          <w:rFonts w:ascii="Times New Roman" w:hAnsi="Times New Roman" w:cs="Times New Roman"/>
          <w:sz w:val="24"/>
          <w:szCs w:val="24"/>
        </w:rPr>
      </w:pPr>
      <w:r>
        <w:rPr>
          <w:rFonts w:ascii="Times New Roman" w:hAnsi="Times New Roman" w:cs="Times New Roman"/>
          <w:sz w:val="24"/>
          <w:szCs w:val="24"/>
        </w:rPr>
        <w:t>Mostly through the globe</w:t>
      </w:r>
      <w:r w:rsidR="00031D1D">
        <w:rPr>
          <w:rFonts w:ascii="Times New Roman" w:hAnsi="Times New Roman" w:cs="Times New Roman"/>
          <w:sz w:val="24"/>
          <w:szCs w:val="24"/>
        </w:rPr>
        <w:t>, “Bank</w:t>
      </w:r>
      <w:r>
        <w:rPr>
          <w:rFonts w:ascii="Times New Roman" w:hAnsi="Times New Roman" w:cs="Times New Roman"/>
          <w:sz w:val="24"/>
          <w:szCs w:val="24"/>
        </w:rPr>
        <w:t xml:space="preserve">” we can effortlessly </w:t>
      </w:r>
      <w:r w:rsidR="000A191E">
        <w:rPr>
          <w:rFonts w:ascii="Times New Roman" w:hAnsi="Times New Roman" w:cs="Times New Roman"/>
          <w:sz w:val="24"/>
          <w:szCs w:val="24"/>
        </w:rPr>
        <w:t>perceive</w:t>
      </w:r>
      <w:r w:rsidR="00031D1D">
        <w:rPr>
          <w:rFonts w:ascii="Times New Roman" w:hAnsi="Times New Roman" w:cs="Times New Roman"/>
          <w:sz w:val="24"/>
          <w:szCs w:val="24"/>
        </w:rPr>
        <w:t xml:space="preserve"> that the economic a</w:t>
      </w:r>
      <w:r>
        <w:rPr>
          <w:rFonts w:ascii="Times New Roman" w:hAnsi="Times New Roman" w:cs="Times New Roman"/>
          <w:sz w:val="24"/>
          <w:szCs w:val="24"/>
        </w:rPr>
        <w:t>ssociation deals with money. However</w:t>
      </w:r>
      <w:r w:rsidR="00031D1D">
        <w:rPr>
          <w:rFonts w:ascii="Times New Roman" w:hAnsi="Times New Roman" w:cs="Times New Roman"/>
          <w:sz w:val="24"/>
          <w:szCs w:val="24"/>
        </w:rPr>
        <w:t xml:space="preserve"> there are</w:t>
      </w:r>
      <w:r>
        <w:rPr>
          <w:rFonts w:ascii="Times New Roman" w:hAnsi="Times New Roman" w:cs="Times New Roman"/>
          <w:sz w:val="24"/>
          <w:szCs w:val="24"/>
        </w:rPr>
        <w:t xml:space="preserve"> totally different classes</w:t>
      </w:r>
      <w:r w:rsidR="00031D1D">
        <w:rPr>
          <w:rFonts w:ascii="Times New Roman" w:hAnsi="Times New Roman" w:cs="Times New Roman"/>
          <w:sz w:val="24"/>
          <w:szCs w:val="24"/>
        </w:rPr>
        <w:t xml:space="preserve"> of banking concern like Fundamental Banks, Profitable Banks, Reserves Banks, Investment Banks, Manufacturing Ban</w:t>
      </w:r>
      <w:r>
        <w:rPr>
          <w:rFonts w:ascii="Times New Roman" w:hAnsi="Times New Roman" w:cs="Times New Roman"/>
          <w:sz w:val="24"/>
          <w:szCs w:val="24"/>
        </w:rPr>
        <w:t>ks, Co-operative Banks, etc. However we tend to use the word “Bank” with none</w:t>
      </w:r>
      <w:r w:rsidR="00031D1D">
        <w:rPr>
          <w:rFonts w:ascii="Times New Roman" w:hAnsi="Times New Roman" w:cs="Times New Roman"/>
          <w:sz w:val="24"/>
          <w:szCs w:val="24"/>
        </w:rPr>
        <w:t xml:space="preserve"> preface or essentials; it refers to the “Commercial Banks”. Commercial Banks are the </w:t>
      </w:r>
      <w:r w:rsidR="000A191E">
        <w:rPr>
          <w:rFonts w:ascii="Times New Roman" w:hAnsi="Times New Roman" w:cs="Times New Roman"/>
          <w:sz w:val="24"/>
          <w:szCs w:val="24"/>
        </w:rPr>
        <w:t>key</w:t>
      </w:r>
      <w:r w:rsidR="00031D1D">
        <w:rPr>
          <w:rFonts w:ascii="Times New Roman" w:hAnsi="Times New Roman" w:cs="Times New Roman"/>
          <w:sz w:val="24"/>
          <w:szCs w:val="24"/>
        </w:rPr>
        <w:t xml:space="preserve"> provides to the economy of a country. </w:t>
      </w:r>
      <w:r w:rsidR="000A191E">
        <w:rPr>
          <w:rFonts w:ascii="Times New Roman" w:hAnsi="Times New Roman" w:cs="Times New Roman"/>
          <w:sz w:val="24"/>
          <w:szCs w:val="24"/>
        </w:rPr>
        <w:t xml:space="preserve">Everywhere </w:t>
      </w:r>
      <w:r w:rsidR="00031D1D">
        <w:rPr>
          <w:rFonts w:ascii="Times New Roman" w:hAnsi="Times New Roman" w:cs="Times New Roman"/>
          <w:sz w:val="24"/>
          <w:szCs w:val="24"/>
        </w:rPr>
        <w:t>the world, the dimension of banking ha</w:t>
      </w:r>
      <w:r w:rsidR="000A191E">
        <w:rPr>
          <w:rFonts w:ascii="Times New Roman" w:hAnsi="Times New Roman" w:cs="Times New Roman"/>
          <w:sz w:val="24"/>
          <w:szCs w:val="24"/>
        </w:rPr>
        <w:t>s been dynamic speedily because of release</w:t>
      </w:r>
      <w:r w:rsidR="00031D1D">
        <w:rPr>
          <w:rFonts w:ascii="Times New Roman" w:hAnsi="Times New Roman" w:cs="Times New Roman"/>
          <w:sz w:val="24"/>
          <w:szCs w:val="24"/>
        </w:rPr>
        <w:t>, Technological innovation and Globalization. Bankin</w:t>
      </w:r>
      <w:r w:rsidR="000A191E">
        <w:rPr>
          <w:rFonts w:ascii="Times New Roman" w:hAnsi="Times New Roman" w:cs="Times New Roman"/>
          <w:sz w:val="24"/>
          <w:szCs w:val="24"/>
        </w:rPr>
        <w:t>g in Bangladesh has to keep step with the global modification. Currently banks should compete both as native establishment</w:t>
      </w:r>
      <w:r w:rsidR="00031D1D">
        <w:rPr>
          <w:rFonts w:ascii="Times New Roman" w:hAnsi="Times New Roman" w:cs="Times New Roman"/>
          <w:sz w:val="24"/>
          <w:szCs w:val="24"/>
        </w:rPr>
        <w:t xml:space="preserve"> and foreign one.</w:t>
      </w:r>
    </w:p>
    <w:p w:rsidR="00031D1D" w:rsidRDefault="00031D1D" w:rsidP="00CA69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DD7105">
        <w:rPr>
          <w:rFonts w:ascii="Times New Roman" w:hAnsi="Times New Roman" w:cs="Times New Roman"/>
          <w:sz w:val="24"/>
          <w:szCs w:val="24"/>
        </w:rPr>
        <w:t>declaration of Government’s daring</w:t>
      </w:r>
      <w:r>
        <w:rPr>
          <w:rFonts w:ascii="Times New Roman" w:hAnsi="Times New Roman" w:cs="Times New Roman"/>
          <w:sz w:val="24"/>
          <w:szCs w:val="24"/>
        </w:rPr>
        <w:t xml:space="preserve"> a</w:t>
      </w:r>
      <w:r w:rsidR="00DD7105">
        <w:rPr>
          <w:rFonts w:ascii="Times New Roman" w:hAnsi="Times New Roman" w:cs="Times New Roman"/>
          <w:sz w:val="24"/>
          <w:szCs w:val="24"/>
        </w:rPr>
        <w:t>nd far-sighted selections to permit banks within the non-public</w:t>
      </w:r>
      <w:r>
        <w:rPr>
          <w:rFonts w:ascii="Times New Roman" w:hAnsi="Times New Roman" w:cs="Times New Roman"/>
          <w:sz w:val="24"/>
          <w:szCs w:val="24"/>
        </w:rPr>
        <w:t xml:space="preserve"> sectors to play its due role </w:t>
      </w:r>
      <w:r w:rsidR="00DD7105">
        <w:rPr>
          <w:rFonts w:ascii="Times New Roman" w:hAnsi="Times New Roman" w:cs="Times New Roman"/>
          <w:sz w:val="24"/>
          <w:szCs w:val="24"/>
        </w:rPr>
        <w:t>with</w:t>
      </w:r>
      <w:r>
        <w:rPr>
          <w:rFonts w:ascii="Times New Roman" w:hAnsi="Times New Roman" w:cs="Times New Roman"/>
          <w:sz w:val="24"/>
          <w:szCs w:val="24"/>
        </w:rPr>
        <w:t>in the economy of Bang</w:t>
      </w:r>
      <w:r w:rsidR="00DD7105">
        <w:rPr>
          <w:rFonts w:ascii="Times New Roman" w:hAnsi="Times New Roman" w:cs="Times New Roman"/>
          <w:sz w:val="24"/>
          <w:szCs w:val="24"/>
        </w:rPr>
        <w:t>ladesh, have started the method of making</w:t>
      </w:r>
      <w:r>
        <w:rPr>
          <w:rFonts w:ascii="Times New Roman" w:hAnsi="Times New Roman" w:cs="Times New Roman"/>
          <w:sz w:val="24"/>
          <w:szCs w:val="24"/>
        </w:rPr>
        <w:t xml:space="preserve"> new and dynamic </w:t>
      </w:r>
      <w:r w:rsidR="00DD7105">
        <w:rPr>
          <w:rFonts w:ascii="Times New Roman" w:hAnsi="Times New Roman" w:cs="Times New Roman"/>
          <w:sz w:val="24"/>
          <w:szCs w:val="24"/>
        </w:rPr>
        <w:t>monetary establishments</w:t>
      </w:r>
      <w:r>
        <w:rPr>
          <w:rFonts w:ascii="Times New Roman" w:hAnsi="Times New Roman" w:cs="Times New Roman"/>
          <w:sz w:val="24"/>
          <w:szCs w:val="24"/>
        </w:rPr>
        <w:t xml:space="preserve">. One </w:t>
      </w:r>
      <w:r w:rsidR="00650B73">
        <w:rPr>
          <w:rFonts w:ascii="Times New Roman" w:hAnsi="Times New Roman" w:cs="Times New Roman"/>
          <w:sz w:val="24"/>
          <w:szCs w:val="24"/>
        </w:rPr>
        <w:t xml:space="preserve">such </w:t>
      </w:r>
      <w:r w:rsidR="00DD7105">
        <w:rPr>
          <w:rFonts w:ascii="Times New Roman" w:hAnsi="Times New Roman" w:cs="Times New Roman"/>
          <w:sz w:val="24"/>
          <w:szCs w:val="24"/>
        </w:rPr>
        <w:t>institution</w:t>
      </w:r>
      <w:r w:rsidR="00650B73">
        <w:rPr>
          <w:rFonts w:ascii="Times New Roman" w:hAnsi="Times New Roman" w:cs="Times New Roman"/>
          <w:sz w:val="24"/>
          <w:szCs w:val="24"/>
        </w:rPr>
        <w:t xml:space="preserve"> is that the Dutch Bangla Bank Ltd. (DBBL). At present, it emerges of Dutch Bangla Bank Ltd. is a very </w:t>
      </w:r>
      <w:r w:rsidR="00DD7105">
        <w:rPr>
          <w:rFonts w:ascii="Times New Roman" w:hAnsi="Times New Roman" w:cs="Times New Roman"/>
          <w:sz w:val="24"/>
          <w:szCs w:val="24"/>
        </w:rPr>
        <w:t>vital</w:t>
      </w:r>
      <w:r w:rsidR="00650B73">
        <w:rPr>
          <w:rFonts w:ascii="Times New Roman" w:hAnsi="Times New Roman" w:cs="Times New Roman"/>
          <w:sz w:val="24"/>
          <w:szCs w:val="24"/>
        </w:rPr>
        <w:t xml:space="preserve"> event </w:t>
      </w:r>
      <w:r w:rsidR="00DD7105">
        <w:rPr>
          <w:rFonts w:ascii="Times New Roman" w:hAnsi="Times New Roman" w:cs="Times New Roman"/>
          <w:sz w:val="24"/>
          <w:szCs w:val="24"/>
        </w:rPr>
        <w:t>at intervals the private banking arena of</w:t>
      </w:r>
      <w:r w:rsidR="00650B73">
        <w:rPr>
          <w:rFonts w:ascii="Times New Roman" w:hAnsi="Times New Roman" w:cs="Times New Roman"/>
          <w:sz w:val="24"/>
          <w:szCs w:val="24"/>
        </w:rPr>
        <w:t xml:space="preserve"> Bangladesh.</w:t>
      </w:r>
    </w:p>
    <w:p w:rsidR="00CA690F" w:rsidRDefault="00CA690F" w:rsidP="00CA690F">
      <w:pPr>
        <w:spacing w:line="360" w:lineRule="auto"/>
        <w:jc w:val="both"/>
        <w:rPr>
          <w:rFonts w:ascii="Times New Roman" w:hAnsi="Times New Roman" w:cs="Times New Roman"/>
          <w:sz w:val="24"/>
          <w:szCs w:val="24"/>
        </w:rPr>
      </w:pPr>
    </w:p>
    <w:p w:rsidR="00CA690F" w:rsidRDefault="00CA690F" w:rsidP="008222EF">
      <w:pPr>
        <w:pStyle w:val="Heading2"/>
        <w:rPr>
          <w:rFonts w:ascii="Times New Roman" w:hAnsi="Times New Roman" w:cs="Times New Roman"/>
          <w:color w:val="auto"/>
          <w:sz w:val="32"/>
          <w:szCs w:val="32"/>
        </w:rPr>
      </w:pPr>
      <w:bookmarkStart w:id="3" w:name="_Toc526078798"/>
      <w:r w:rsidRPr="0017547A">
        <w:rPr>
          <w:rFonts w:ascii="Times New Roman" w:hAnsi="Times New Roman" w:cs="Times New Roman"/>
          <w:color w:val="auto"/>
          <w:sz w:val="32"/>
          <w:szCs w:val="32"/>
        </w:rPr>
        <w:t>1.2 A Brief Introduction of Dutch Bangla Bank Ltd.</w:t>
      </w:r>
      <w:bookmarkEnd w:id="3"/>
      <w:r w:rsidRPr="0017547A">
        <w:rPr>
          <w:rFonts w:ascii="Times New Roman" w:hAnsi="Times New Roman" w:cs="Times New Roman"/>
          <w:color w:val="auto"/>
          <w:sz w:val="32"/>
          <w:szCs w:val="32"/>
        </w:rPr>
        <w:t xml:space="preserve"> </w:t>
      </w:r>
    </w:p>
    <w:p w:rsidR="0017547A" w:rsidRPr="0017547A" w:rsidRDefault="0017547A" w:rsidP="0017547A"/>
    <w:p w:rsidR="00650B73" w:rsidRDefault="00650B73" w:rsidP="00CA69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organization offers deposit products </w:t>
      </w:r>
      <w:r w:rsidR="00980755">
        <w:rPr>
          <w:rFonts w:ascii="Times New Roman" w:hAnsi="Times New Roman" w:cs="Times New Roman"/>
          <w:sz w:val="24"/>
          <w:szCs w:val="24"/>
        </w:rPr>
        <w:t>together with</w:t>
      </w:r>
      <w:r>
        <w:rPr>
          <w:rFonts w:ascii="Times New Roman" w:hAnsi="Times New Roman" w:cs="Times New Roman"/>
          <w:sz w:val="24"/>
          <w:szCs w:val="24"/>
        </w:rPr>
        <w:t xml:space="preserve"> savings, deposit accounts, current deposit account</w:t>
      </w:r>
      <w:r w:rsidR="00980755">
        <w:rPr>
          <w:rFonts w:ascii="Times New Roman" w:hAnsi="Times New Roman" w:cs="Times New Roman"/>
          <w:sz w:val="24"/>
          <w:szCs w:val="24"/>
        </w:rPr>
        <w:t>s, and short term deposit accounts, and resident</w:t>
      </w:r>
      <w:r>
        <w:rPr>
          <w:rFonts w:ascii="Times New Roman" w:hAnsi="Times New Roman" w:cs="Times New Roman"/>
          <w:sz w:val="24"/>
          <w:szCs w:val="24"/>
        </w:rPr>
        <w:t xml:space="preserve"> foreign currency deposits, foreign currency deposits, convertible and non-convertible take accounts, exporter’s FC depos</w:t>
      </w:r>
      <w:r w:rsidR="00980755">
        <w:rPr>
          <w:rFonts w:ascii="Times New Roman" w:hAnsi="Times New Roman" w:cs="Times New Roman"/>
          <w:sz w:val="24"/>
          <w:szCs w:val="24"/>
        </w:rPr>
        <w:t>its, and term deposits.  It conjointly</w:t>
      </w:r>
      <w:r>
        <w:rPr>
          <w:rFonts w:ascii="Times New Roman" w:hAnsi="Times New Roman" w:cs="Times New Roman"/>
          <w:sz w:val="24"/>
          <w:szCs w:val="24"/>
        </w:rPr>
        <w:t xml:space="preserve"> provides loans and advances, </w:t>
      </w:r>
      <w:r w:rsidR="00980755">
        <w:rPr>
          <w:rFonts w:ascii="Times New Roman" w:hAnsi="Times New Roman" w:cs="Times New Roman"/>
          <w:sz w:val="24"/>
          <w:szCs w:val="24"/>
        </w:rPr>
        <w:t xml:space="preserve">like </w:t>
      </w:r>
      <w:r>
        <w:rPr>
          <w:rFonts w:ascii="Times New Roman" w:hAnsi="Times New Roman" w:cs="Times New Roman"/>
          <w:sz w:val="24"/>
          <w:szCs w:val="24"/>
        </w:rPr>
        <w:t xml:space="preserve">personal credit facilities, loan against trust receipts, transport loans, real estate loans, loans against accepted bills, industrial and agricultural term loans, lease finance and other term loans, </w:t>
      </w:r>
      <w:r w:rsidR="00980755">
        <w:rPr>
          <w:rFonts w:ascii="Times New Roman" w:hAnsi="Times New Roman" w:cs="Times New Roman"/>
          <w:sz w:val="24"/>
          <w:szCs w:val="24"/>
        </w:rPr>
        <w:t>and different term of loans, also</w:t>
      </w:r>
      <w:r>
        <w:rPr>
          <w:rFonts w:ascii="Times New Roman" w:hAnsi="Times New Roman" w:cs="Times New Roman"/>
          <w:sz w:val="24"/>
          <w:szCs w:val="24"/>
        </w:rPr>
        <w:t xml:space="preserve"> as foreign currency loans and overdrafts.</w:t>
      </w:r>
    </w:p>
    <w:p w:rsidR="008572AD" w:rsidRDefault="00650B73" w:rsidP="00CA69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Bank offers corporate banking service, </w:t>
      </w:r>
      <w:r w:rsidR="00980755">
        <w:rPr>
          <w:rFonts w:ascii="Times New Roman" w:hAnsi="Times New Roman" w:cs="Times New Roman"/>
          <w:sz w:val="24"/>
          <w:szCs w:val="24"/>
        </w:rPr>
        <w:t>as well as</w:t>
      </w:r>
      <w:r>
        <w:rPr>
          <w:rFonts w:ascii="Times New Roman" w:hAnsi="Times New Roman" w:cs="Times New Roman"/>
          <w:sz w:val="24"/>
          <w:szCs w:val="24"/>
        </w:rPr>
        <w:t xml:space="preserve"> project finance and working capital finance, sy</w:t>
      </w:r>
      <w:r w:rsidR="008572AD">
        <w:rPr>
          <w:rFonts w:ascii="Times New Roman" w:hAnsi="Times New Roman" w:cs="Times New Roman"/>
          <w:sz w:val="24"/>
          <w:szCs w:val="24"/>
        </w:rPr>
        <w:t xml:space="preserve">ndications and structured finance, trade finance, equity finance and social and environmental infrastructure finance and small and medium enterprise banking service consisting </w:t>
      </w:r>
      <w:r w:rsidR="008572AD">
        <w:rPr>
          <w:rFonts w:ascii="Times New Roman" w:hAnsi="Times New Roman" w:cs="Times New Roman"/>
          <w:sz w:val="24"/>
          <w:szCs w:val="24"/>
        </w:rPr>
        <w:lastRenderedPageBreak/>
        <w:t xml:space="preserve">of </w:t>
      </w:r>
      <w:r w:rsidR="00980755">
        <w:rPr>
          <w:rFonts w:ascii="Times New Roman" w:hAnsi="Times New Roman" w:cs="Times New Roman"/>
          <w:sz w:val="24"/>
          <w:szCs w:val="24"/>
        </w:rPr>
        <w:t>money</w:t>
      </w:r>
      <w:r w:rsidR="008572AD">
        <w:rPr>
          <w:rFonts w:ascii="Times New Roman" w:hAnsi="Times New Roman" w:cs="Times New Roman"/>
          <w:sz w:val="24"/>
          <w:szCs w:val="24"/>
        </w:rPr>
        <w:t xml:space="preserve"> credit, term loans, </w:t>
      </w:r>
      <w:r w:rsidR="00980755">
        <w:rPr>
          <w:rFonts w:ascii="Times New Roman" w:hAnsi="Times New Roman" w:cs="Times New Roman"/>
          <w:sz w:val="24"/>
          <w:szCs w:val="24"/>
        </w:rPr>
        <w:t>pageant</w:t>
      </w:r>
      <w:r w:rsidR="008572AD">
        <w:rPr>
          <w:rFonts w:ascii="Times New Roman" w:hAnsi="Times New Roman" w:cs="Times New Roman"/>
          <w:sz w:val="24"/>
          <w:szCs w:val="24"/>
        </w:rPr>
        <w:t xml:space="preserve"> loans, women entrepreneurs financing, distributor financing and small shop financing schemes.</w:t>
      </w:r>
    </w:p>
    <w:p w:rsidR="00650B73" w:rsidRDefault="008572AD" w:rsidP="00CA690F">
      <w:pPr>
        <w:spacing w:line="360" w:lineRule="auto"/>
        <w:jc w:val="both"/>
        <w:rPr>
          <w:rFonts w:ascii="Times New Roman" w:hAnsi="Times New Roman" w:cs="Times New Roman"/>
          <w:sz w:val="24"/>
          <w:szCs w:val="24"/>
        </w:rPr>
      </w:pPr>
      <w:r>
        <w:rPr>
          <w:rFonts w:ascii="Times New Roman" w:hAnsi="Times New Roman" w:cs="Times New Roman"/>
          <w:sz w:val="24"/>
          <w:szCs w:val="24"/>
        </w:rPr>
        <w:t>Further, it provides import and ex</w:t>
      </w:r>
      <w:r w:rsidR="00980755">
        <w:rPr>
          <w:rFonts w:ascii="Times New Roman" w:hAnsi="Times New Roman" w:cs="Times New Roman"/>
          <w:sz w:val="24"/>
          <w:szCs w:val="24"/>
        </w:rPr>
        <w:t>port finance, foreign remittal</w:t>
      </w:r>
      <w:r>
        <w:rPr>
          <w:rFonts w:ascii="Times New Roman" w:hAnsi="Times New Roman" w:cs="Times New Roman"/>
          <w:sz w:val="24"/>
          <w:szCs w:val="24"/>
        </w:rPr>
        <w:t xml:space="preserve"> and treasury service, debit </w:t>
      </w:r>
      <w:r w:rsidR="00CA690F">
        <w:rPr>
          <w:rFonts w:ascii="Times New Roman" w:hAnsi="Times New Roman" w:cs="Times New Roman"/>
          <w:sz w:val="24"/>
          <w:szCs w:val="24"/>
        </w:rPr>
        <w:t>and credit</w:t>
      </w:r>
      <w:r>
        <w:rPr>
          <w:rFonts w:ascii="Times New Roman" w:hAnsi="Times New Roman" w:cs="Times New Roman"/>
          <w:sz w:val="24"/>
          <w:szCs w:val="24"/>
        </w:rPr>
        <w:t xml:space="preserve"> </w:t>
      </w:r>
      <w:r w:rsidR="00980755">
        <w:rPr>
          <w:rFonts w:ascii="Times New Roman" w:hAnsi="Times New Roman" w:cs="Times New Roman"/>
          <w:sz w:val="24"/>
          <w:szCs w:val="24"/>
        </w:rPr>
        <w:t xml:space="preserve">cards, </w:t>
      </w:r>
      <w:r>
        <w:rPr>
          <w:rFonts w:ascii="Times New Roman" w:hAnsi="Times New Roman" w:cs="Times New Roman"/>
          <w:sz w:val="24"/>
          <w:szCs w:val="24"/>
        </w:rPr>
        <w:t>net mobile and SMS banking service and automated teller machine</w:t>
      </w:r>
      <w:r w:rsidR="003E6696">
        <w:rPr>
          <w:rFonts w:ascii="Times New Roman" w:hAnsi="Times New Roman" w:cs="Times New Roman"/>
          <w:sz w:val="24"/>
          <w:szCs w:val="24"/>
        </w:rPr>
        <w:t xml:space="preserve"> </w:t>
      </w:r>
      <w:r>
        <w:rPr>
          <w:rFonts w:ascii="Times New Roman" w:hAnsi="Times New Roman" w:cs="Times New Roman"/>
          <w:sz w:val="24"/>
          <w:szCs w:val="24"/>
        </w:rPr>
        <w:t xml:space="preserve">(ATM) agent banking service. As of December 31, 2017 the organization operated </w:t>
      </w:r>
      <w:r w:rsidR="00980755">
        <w:rPr>
          <w:rFonts w:ascii="Times New Roman" w:hAnsi="Times New Roman" w:cs="Times New Roman"/>
          <w:sz w:val="24"/>
          <w:szCs w:val="24"/>
        </w:rPr>
        <w:t xml:space="preserve">a hundred seventy five </w:t>
      </w:r>
      <w:r w:rsidR="00CA690F">
        <w:rPr>
          <w:rFonts w:ascii="Times New Roman" w:hAnsi="Times New Roman" w:cs="Times New Roman"/>
          <w:sz w:val="24"/>
          <w:szCs w:val="24"/>
        </w:rPr>
        <w:t xml:space="preserve">branches, 4467 ATMs and 780 fast tracks </w:t>
      </w:r>
      <w:r w:rsidR="00980755">
        <w:rPr>
          <w:rFonts w:ascii="Times New Roman" w:hAnsi="Times New Roman" w:cs="Times New Roman"/>
          <w:sz w:val="24"/>
          <w:szCs w:val="24"/>
        </w:rPr>
        <w:t>furthermore</w:t>
      </w:r>
      <w:r w:rsidR="00CA690F">
        <w:rPr>
          <w:rFonts w:ascii="Times New Roman" w:hAnsi="Times New Roman" w:cs="Times New Roman"/>
          <w:sz w:val="24"/>
          <w:szCs w:val="24"/>
        </w:rPr>
        <w:t xml:space="preserve"> as student electronic booths and </w:t>
      </w:r>
      <w:r w:rsidR="00980755">
        <w:rPr>
          <w:rFonts w:ascii="Times New Roman" w:hAnsi="Times New Roman" w:cs="Times New Roman"/>
          <w:sz w:val="24"/>
          <w:szCs w:val="24"/>
        </w:rPr>
        <w:t>purpose</w:t>
      </w:r>
      <w:r w:rsidR="00CA690F">
        <w:rPr>
          <w:rFonts w:ascii="Times New Roman" w:hAnsi="Times New Roman" w:cs="Times New Roman"/>
          <w:sz w:val="24"/>
          <w:szCs w:val="24"/>
        </w:rPr>
        <w:t xml:space="preserve"> of sales terminals.</w:t>
      </w:r>
    </w:p>
    <w:p w:rsidR="00650B73" w:rsidRDefault="00650B73" w:rsidP="00031D1D">
      <w:pPr>
        <w:jc w:val="both"/>
        <w:rPr>
          <w:rFonts w:ascii="Times New Roman" w:hAnsi="Times New Roman" w:cs="Times New Roman"/>
          <w:sz w:val="24"/>
          <w:szCs w:val="24"/>
        </w:rPr>
      </w:pPr>
    </w:p>
    <w:p w:rsidR="00662C5A" w:rsidRPr="0017547A" w:rsidRDefault="00031D1D" w:rsidP="008222EF">
      <w:pPr>
        <w:pStyle w:val="Heading3"/>
        <w:rPr>
          <w:rFonts w:ascii="Times New Roman" w:hAnsi="Times New Roman" w:cs="Times New Roman"/>
          <w:color w:val="C0504D" w:themeColor="accent2"/>
          <w:sz w:val="28"/>
          <w:szCs w:val="28"/>
        </w:rPr>
      </w:pPr>
      <w:r>
        <w:t xml:space="preserve"> </w:t>
      </w:r>
      <w:bookmarkStart w:id="4" w:name="_Toc526078799"/>
      <w:r w:rsidR="00662C5A" w:rsidRPr="0017547A">
        <w:rPr>
          <w:rFonts w:ascii="Times New Roman" w:hAnsi="Times New Roman" w:cs="Times New Roman"/>
          <w:color w:val="C0504D" w:themeColor="accent2"/>
          <w:sz w:val="28"/>
          <w:szCs w:val="28"/>
        </w:rPr>
        <w:t>1.2.1 Origin of the report</w:t>
      </w:r>
      <w:bookmarkEnd w:id="4"/>
    </w:p>
    <w:p w:rsidR="00EA6E2F" w:rsidRDefault="00662C5A" w:rsidP="00B0151C">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internship program is a</w:t>
      </w:r>
      <w:r w:rsidR="00980755">
        <w:rPr>
          <w:rFonts w:ascii="Times New Roman" w:hAnsi="Times New Roman" w:cs="Times New Roman"/>
          <w:sz w:val="24"/>
          <w:szCs w:val="24"/>
        </w:rPr>
        <w:t>n obligatory demand</w:t>
      </w:r>
      <w:r w:rsidR="00B0151C">
        <w:rPr>
          <w:rFonts w:ascii="Times New Roman" w:hAnsi="Times New Roman" w:cs="Times New Roman"/>
          <w:sz w:val="24"/>
          <w:szCs w:val="24"/>
        </w:rPr>
        <w:t xml:space="preserve"> for the</w:t>
      </w:r>
      <w:r>
        <w:rPr>
          <w:rFonts w:ascii="Times New Roman" w:hAnsi="Times New Roman" w:cs="Times New Roman"/>
          <w:sz w:val="24"/>
          <w:szCs w:val="24"/>
        </w:rPr>
        <w:t xml:space="preserve"> </w:t>
      </w:r>
      <w:r w:rsidR="00C62CF0">
        <w:rPr>
          <w:rFonts w:ascii="Times New Roman" w:hAnsi="Times New Roman" w:cs="Times New Roman"/>
          <w:sz w:val="24"/>
          <w:szCs w:val="24"/>
        </w:rPr>
        <w:t>scholars who want</w:t>
      </w:r>
      <w:r>
        <w:rPr>
          <w:rFonts w:ascii="Times New Roman" w:hAnsi="Times New Roman" w:cs="Times New Roman"/>
          <w:sz w:val="24"/>
          <w:szCs w:val="24"/>
        </w:rPr>
        <w:t xml:space="preserve"> to be a BBA graduate from United International University. I </w:t>
      </w:r>
      <w:r w:rsidR="00C62CF0">
        <w:rPr>
          <w:rFonts w:ascii="Times New Roman" w:hAnsi="Times New Roman" w:cs="Times New Roman"/>
          <w:sz w:val="24"/>
          <w:szCs w:val="24"/>
        </w:rPr>
        <w:t>used to be with a number</w:t>
      </w:r>
      <w:r>
        <w:rPr>
          <w:rFonts w:ascii="Times New Roman" w:hAnsi="Times New Roman" w:cs="Times New Roman"/>
          <w:sz w:val="24"/>
          <w:szCs w:val="24"/>
        </w:rPr>
        <w:t xml:space="preserve"> of the organization named Dutc</w:t>
      </w:r>
      <w:r w:rsidR="00C62CF0">
        <w:rPr>
          <w:rFonts w:ascii="Times New Roman" w:hAnsi="Times New Roman" w:cs="Times New Roman"/>
          <w:sz w:val="24"/>
          <w:szCs w:val="24"/>
        </w:rPr>
        <w:t>h Bangla Bank Ltd. for this intern</w:t>
      </w:r>
      <w:r>
        <w:rPr>
          <w:rFonts w:ascii="Times New Roman" w:hAnsi="Times New Roman" w:cs="Times New Roman"/>
          <w:sz w:val="24"/>
          <w:szCs w:val="24"/>
        </w:rPr>
        <w:t xml:space="preserve"> program. This report has been equipped with my </w:t>
      </w:r>
      <w:r w:rsidR="00B0151C">
        <w:rPr>
          <w:rFonts w:ascii="Times New Roman" w:hAnsi="Times New Roman" w:cs="Times New Roman"/>
          <w:sz w:val="24"/>
          <w:szCs w:val="24"/>
        </w:rPr>
        <w:t>partial</w:t>
      </w:r>
      <w:r>
        <w:rPr>
          <w:rFonts w:ascii="Times New Roman" w:hAnsi="Times New Roman" w:cs="Times New Roman"/>
          <w:sz w:val="24"/>
          <w:szCs w:val="24"/>
        </w:rPr>
        <w:t xml:space="preserve"> experiences on the day to day banking activities, </w:t>
      </w:r>
      <w:r w:rsidR="00C62CF0">
        <w:rPr>
          <w:rFonts w:ascii="Times New Roman" w:hAnsi="Times New Roman" w:cs="Times New Roman"/>
          <w:sz w:val="24"/>
          <w:szCs w:val="24"/>
        </w:rPr>
        <w:t>educational information</w:t>
      </w:r>
      <w:r>
        <w:rPr>
          <w:rFonts w:ascii="Times New Roman" w:hAnsi="Times New Roman" w:cs="Times New Roman"/>
          <w:sz w:val="24"/>
          <w:szCs w:val="24"/>
        </w:rPr>
        <w:t xml:space="preserve"> and under</w:t>
      </w:r>
      <w:r w:rsidR="00C62CF0">
        <w:rPr>
          <w:rFonts w:ascii="Times New Roman" w:hAnsi="Times New Roman" w:cs="Times New Roman"/>
          <w:sz w:val="24"/>
          <w:szCs w:val="24"/>
        </w:rPr>
        <w:t>neath</w:t>
      </w:r>
      <w:r>
        <w:rPr>
          <w:rFonts w:ascii="Times New Roman" w:hAnsi="Times New Roman" w:cs="Times New Roman"/>
          <w:sz w:val="24"/>
          <w:szCs w:val="24"/>
        </w:rPr>
        <w:t xml:space="preserve"> </w:t>
      </w:r>
      <w:r w:rsidR="00C62CF0">
        <w:rPr>
          <w:rFonts w:ascii="Times New Roman" w:hAnsi="Times New Roman" w:cs="Times New Roman"/>
          <w:sz w:val="24"/>
          <w:szCs w:val="24"/>
        </w:rPr>
        <w:t>shut</w:t>
      </w:r>
      <w:r>
        <w:rPr>
          <w:rFonts w:ascii="Times New Roman" w:hAnsi="Times New Roman" w:cs="Times New Roman"/>
          <w:sz w:val="24"/>
          <w:szCs w:val="24"/>
        </w:rPr>
        <w:t xml:space="preserve"> direction of my core support </w:t>
      </w:r>
      <w:r w:rsidR="00C62CF0">
        <w:rPr>
          <w:rFonts w:ascii="Times New Roman" w:hAnsi="Times New Roman" w:cs="Times New Roman"/>
          <w:sz w:val="24"/>
          <w:szCs w:val="24"/>
        </w:rPr>
        <w:t xml:space="preserve">additionally </w:t>
      </w:r>
      <w:r>
        <w:rPr>
          <w:rFonts w:ascii="Times New Roman" w:hAnsi="Times New Roman" w:cs="Times New Roman"/>
          <w:sz w:val="24"/>
          <w:szCs w:val="24"/>
        </w:rPr>
        <w:t>as my official supervisor. The report entitled “General</w:t>
      </w:r>
      <w:r w:rsidR="00B0151C">
        <w:rPr>
          <w:rFonts w:ascii="Times New Roman" w:hAnsi="Times New Roman" w:cs="Times New Roman"/>
          <w:sz w:val="24"/>
          <w:szCs w:val="24"/>
        </w:rPr>
        <w:t xml:space="preserve"> Banking Activities &amp; Customers Service</w:t>
      </w:r>
      <w:r>
        <w:rPr>
          <w:rFonts w:ascii="Times New Roman" w:hAnsi="Times New Roman" w:cs="Times New Roman"/>
          <w:sz w:val="24"/>
          <w:szCs w:val="24"/>
        </w:rPr>
        <w:t xml:space="preserve"> </w:t>
      </w:r>
      <w:r w:rsidR="00B0151C">
        <w:rPr>
          <w:rFonts w:ascii="Times New Roman" w:hAnsi="Times New Roman" w:cs="Times New Roman"/>
          <w:sz w:val="24"/>
          <w:szCs w:val="24"/>
        </w:rPr>
        <w:t xml:space="preserve">Satisfaction of Dutch Bangla Bank Limited” has been completed as a partial fulfillment of BBA program </w:t>
      </w:r>
      <w:r w:rsidR="00C62CF0">
        <w:rPr>
          <w:rFonts w:ascii="Times New Roman" w:hAnsi="Times New Roman" w:cs="Times New Roman"/>
          <w:sz w:val="24"/>
          <w:szCs w:val="24"/>
        </w:rPr>
        <w:t>licensed</w:t>
      </w:r>
      <w:r w:rsidR="00B0151C">
        <w:rPr>
          <w:rFonts w:ascii="Times New Roman" w:hAnsi="Times New Roman" w:cs="Times New Roman"/>
          <w:sz w:val="24"/>
          <w:szCs w:val="24"/>
        </w:rPr>
        <w:t xml:space="preserve"> by the department of Business Administration of United International University.</w:t>
      </w:r>
    </w:p>
    <w:p w:rsidR="00B0151C" w:rsidRDefault="00C62CF0" w:rsidP="00EB5061">
      <w:pPr>
        <w:spacing w:line="360" w:lineRule="auto"/>
        <w:jc w:val="both"/>
        <w:rPr>
          <w:rFonts w:ascii="Times New Roman" w:hAnsi="Times New Roman" w:cs="Times New Roman"/>
          <w:sz w:val="24"/>
          <w:szCs w:val="24"/>
        </w:rPr>
      </w:pPr>
      <w:r>
        <w:rPr>
          <w:rFonts w:ascii="Times New Roman" w:hAnsi="Times New Roman" w:cs="Times New Roman"/>
          <w:sz w:val="24"/>
          <w:szCs w:val="24"/>
        </w:rPr>
        <w:t>This report created</w:t>
      </w:r>
      <w:r w:rsidR="00B0151C">
        <w:rPr>
          <w:rFonts w:ascii="Times New Roman" w:hAnsi="Times New Roman" w:cs="Times New Roman"/>
          <w:sz w:val="24"/>
          <w:szCs w:val="24"/>
        </w:rPr>
        <w:t xml:space="preserve"> for the internship program of United International University as BBA department. This</w:t>
      </w:r>
      <w:r>
        <w:rPr>
          <w:rFonts w:ascii="Times New Roman" w:hAnsi="Times New Roman" w:cs="Times New Roman"/>
          <w:sz w:val="24"/>
          <w:szCs w:val="24"/>
        </w:rPr>
        <w:t xml:space="preserve"> internship program lasted for three</w:t>
      </w:r>
      <w:r w:rsidR="00B0151C">
        <w:rPr>
          <w:rFonts w:ascii="Times New Roman" w:hAnsi="Times New Roman" w:cs="Times New Roman"/>
          <w:sz w:val="24"/>
          <w:szCs w:val="24"/>
        </w:rPr>
        <w:t xml:space="preserve"> months from 10</w:t>
      </w:r>
      <w:r w:rsidR="00B0151C" w:rsidRPr="00B0151C">
        <w:rPr>
          <w:rFonts w:ascii="Times New Roman" w:hAnsi="Times New Roman" w:cs="Times New Roman"/>
          <w:sz w:val="24"/>
          <w:szCs w:val="24"/>
          <w:vertAlign w:val="superscript"/>
        </w:rPr>
        <w:t>th</w:t>
      </w:r>
      <w:r w:rsidR="00B0151C">
        <w:rPr>
          <w:rFonts w:ascii="Times New Roman" w:hAnsi="Times New Roman" w:cs="Times New Roman"/>
          <w:sz w:val="24"/>
          <w:szCs w:val="24"/>
        </w:rPr>
        <w:t xml:space="preserve"> July. United International University help to get internship in Dutch Bangla Bank Limited by dropping m</w:t>
      </w:r>
      <w:r>
        <w:rPr>
          <w:rFonts w:ascii="Times New Roman" w:hAnsi="Times New Roman" w:cs="Times New Roman"/>
          <w:sz w:val="24"/>
          <w:szCs w:val="24"/>
        </w:rPr>
        <w:t>y CV and Dutch Bangla Bank offers</w:t>
      </w:r>
      <w:r w:rsidR="00B0151C">
        <w:rPr>
          <w:rFonts w:ascii="Times New Roman" w:hAnsi="Times New Roman" w:cs="Times New Roman"/>
          <w:sz w:val="24"/>
          <w:szCs w:val="24"/>
        </w:rPr>
        <w:t xml:space="preserve"> me the </w:t>
      </w:r>
      <w:r>
        <w:rPr>
          <w:rFonts w:ascii="Times New Roman" w:hAnsi="Times New Roman" w:cs="Times New Roman"/>
          <w:sz w:val="24"/>
          <w:szCs w:val="24"/>
        </w:rPr>
        <w:t>chance</w:t>
      </w:r>
      <w:r w:rsidR="00B0151C">
        <w:rPr>
          <w:rFonts w:ascii="Times New Roman" w:hAnsi="Times New Roman" w:cs="Times New Roman"/>
          <w:sz w:val="24"/>
          <w:szCs w:val="24"/>
        </w:rPr>
        <w:t xml:space="preserve"> to get a lot of </w:t>
      </w:r>
      <w:r>
        <w:rPr>
          <w:rFonts w:ascii="Times New Roman" w:hAnsi="Times New Roman" w:cs="Times New Roman"/>
          <w:sz w:val="24"/>
          <w:szCs w:val="24"/>
        </w:rPr>
        <w:t xml:space="preserve">sensible </w:t>
      </w:r>
      <w:r w:rsidR="00B0151C">
        <w:rPr>
          <w:rFonts w:ascii="Times New Roman" w:hAnsi="Times New Roman" w:cs="Times New Roman"/>
          <w:sz w:val="24"/>
          <w:szCs w:val="24"/>
        </w:rPr>
        <w:t>practical experiences from this bank.</w:t>
      </w:r>
    </w:p>
    <w:p w:rsidR="00B0151C" w:rsidRDefault="00B0151C" w:rsidP="00EB5061">
      <w:pPr>
        <w:spacing w:line="360" w:lineRule="auto"/>
        <w:rPr>
          <w:rFonts w:ascii="Times New Roman" w:hAnsi="Times New Roman" w:cs="Times New Roman"/>
          <w:sz w:val="24"/>
          <w:szCs w:val="24"/>
        </w:rPr>
      </w:pPr>
    </w:p>
    <w:p w:rsidR="00EB5061" w:rsidRPr="0017547A" w:rsidRDefault="00EB5061" w:rsidP="008222EF">
      <w:pPr>
        <w:pStyle w:val="Heading3"/>
        <w:rPr>
          <w:rFonts w:ascii="Times New Roman" w:hAnsi="Times New Roman" w:cs="Times New Roman"/>
          <w:color w:val="C0504D" w:themeColor="accent2"/>
          <w:sz w:val="28"/>
          <w:szCs w:val="28"/>
        </w:rPr>
      </w:pPr>
      <w:bookmarkStart w:id="5" w:name="_Toc526078800"/>
      <w:r w:rsidRPr="0017547A">
        <w:rPr>
          <w:rFonts w:ascii="Times New Roman" w:hAnsi="Times New Roman" w:cs="Times New Roman"/>
          <w:color w:val="C0504D" w:themeColor="accent2"/>
          <w:sz w:val="28"/>
          <w:szCs w:val="28"/>
        </w:rPr>
        <w:t>1.2.2 Scope of the Report</w:t>
      </w:r>
      <w:bookmarkEnd w:id="5"/>
    </w:p>
    <w:p w:rsidR="00EB5061" w:rsidRDefault="00C62CF0" w:rsidP="00EB50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have plenty </w:t>
      </w:r>
      <w:r w:rsidR="00EB5061">
        <w:rPr>
          <w:rFonts w:ascii="Times New Roman" w:hAnsi="Times New Roman" w:cs="Times New Roman"/>
          <w:sz w:val="24"/>
          <w:szCs w:val="24"/>
        </w:rPr>
        <w:t xml:space="preserve">of scope to </w:t>
      </w:r>
      <w:r>
        <w:rPr>
          <w:rFonts w:ascii="Times New Roman" w:hAnsi="Times New Roman" w:cs="Times New Roman"/>
          <w:sz w:val="24"/>
          <w:szCs w:val="24"/>
        </w:rPr>
        <w:t>induce plenty of expertise as a result of</w:t>
      </w:r>
      <w:r w:rsidR="00EB5061">
        <w:rPr>
          <w:rFonts w:ascii="Times New Roman" w:hAnsi="Times New Roman" w:cs="Times New Roman"/>
          <w:sz w:val="24"/>
          <w:szCs w:val="24"/>
        </w:rPr>
        <w:t xml:space="preserve"> those bank’s Manager, Supervisor and Officers, who helped me and report enclosed the customers with the </w:t>
      </w:r>
      <w:r>
        <w:rPr>
          <w:rFonts w:ascii="Times New Roman" w:hAnsi="Times New Roman" w:cs="Times New Roman"/>
          <w:sz w:val="24"/>
          <w:szCs w:val="24"/>
        </w:rPr>
        <w:t>general</w:t>
      </w:r>
      <w:r w:rsidR="00EB5061">
        <w:rPr>
          <w:rFonts w:ascii="Times New Roman" w:hAnsi="Times New Roman" w:cs="Times New Roman"/>
          <w:sz w:val="24"/>
          <w:szCs w:val="24"/>
        </w:rPr>
        <w:t xml:space="preserve"> banking system of Dutch Bangla Bank Limited and </w:t>
      </w:r>
      <w:r>
        <w:rPr>
          <w:rFonts w:ascii="Times New Roman" w:hAnsi="Times New Roman" w:cs="Times New Roman"/>
          <w:sz w:val="24"/>
          <w:szCs w:val="24"/>
        </w:rPr>
        <w:t xml:space="preserve">conjointly </w:t>
      </w:r>
      <w:r w:rsidR="00EB5061">
        <w:rPr>
          <w:rFonts w:ascii="Times New Roman" w:hAnsi="Times New Roman" w:cs="Times New Roman"/>
          <w:sz w:val="24"/>
          <w:szCs w:val="24"/>
        </w:rPr>
        <w:t xml:space="preserve">includes a relationship with the customers with the bank </w:t>
      </w:r>
      <w:r>
        <w:rPr>
          <w:rFonts w:ascii="Times New Roman" w:hAnsi="Times New Roman" w:cs="Times New Roman"/>
          <w:sz w:val="24"/>
          <w:szCs w:val="24"/>
        </w:rPr>
        <w:t>also because</w:t>
      </w:r>
      <w:r w:rsidR="00EB5061">
        <w:rPr>
          <w:rFonts w:ascii="Times New Roman" w:hAnsi="Times New Roman" w:cs="Times New Roman"/>
          <w:sz w:val="24"/>
          <w:szCs w:val="24"/>
        </w:rPr>
        <w:t xml:space="preserve"> the principals </w:t>
      </w:r>
      <w:r>
        <w:rPr>
          <w:rFonts w:ascii="Times New Roman" w:hAnsi="Times New Roman" w:cs="Times New Roman"/>
          <w:sz w:val="24"/>
          <w:szCs w:val="24"/>
        </w:rPr>
        <w:t>lined</w:t>
      </w:r>
      <w:r w:rsidR="00EB5061">
        <w:rPr>
          <w:rFonts w:ascii="Times New Roman" w:hAnsi="Times New Roman" w:cs="Times New Roman"/>
          <w:sz w:val="24"/>
          <w:szCs w:val="24"/>
        </w:rPr>
        <w:t xml:space="preserve"> by the bank as a general banking system.</w:t>
      </w:r>
    </w:p>
    <w:p w:rsidR="00EB5061" w:rsidRPr="0017547A" w:rsidRDefault="00EB5061" w:rsidP="008222EF">
      <w:pPr>
        <w:pStyle w:val="Heading3"/>
        <w:rPr>
          <w:rFonts w:ascii="Times New Roman" w:hAnsi="Times New Roman" w:cs="Times New Roman"/>
          <w:color w:val="C0504D" w:themeColor="accent2"/>
          <w:sz w:val="28"/>
          <w:szCs w:val="28"/>
        </w:rPr>
      </w:pPr>
      <w:bookmarkStart w:id="6" w:name="_Toc526078801"/>
      <w:r w:rsidRPr="0017547A">
        <w:rPr>
          <w:rFonts w:ascii="Times New Roman" w:hAnsi="Times New Roman" w:cs="Times New Roman"/>
          <w:color w:val="C0504D" w:themeColor="accent2"/>
          <w:sz w:val="28"/>
          <w:szCs w:val="28"/>
        </w:rPr>
        <w:lastRenderedPageBreak/>
        <w:t>1.2.3 Limitations of the Report</w:t>
      </w:r>
      <w:bookmarkEnd w:id="6"/>
    </w:p>
    <w:p w:rsidR="00EB5061" w:rsidRDefault="00EB5061" w:rsidP="005267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officers were </w:t>
      </w:r>
      <w:r w:rsidR="00C62CF0">
        <w:rPr>
          <w:rFonts w:ascii="Times New Roman" w:hAnsi="Times New Roman" w:cs="Times New Roman"/>
          <w:sz w:val="24"/>
          <w:szCs w:val="24"/>
        </w:rPr>
        <w:t>terribly</w:t>
      </w:r>
      <w:r>
        <w:rPr>
          <w:rFonts w:ascii="Times New Roman" w:hAnsi="Times New Roman" w:cs="Times New Roman"/>
          <w:sz w:val="24"/>
          <w:szCs w:val="24"/>
        </w:rPr>
        <w:t xml:space="preserve"> cooperative, </w:t>
      </w:r>
      <w:r w:rsidR="00C62CF0">
        <w:rPr>
          <w:rFonts w:ascii="Times New Roman" w:hAnsi="Times New Roman" w:cs="Times New Roman"/>
          <w:sz w:val="24"/>
          <w:szCs w:val="24"/>
        </w:rPr>
        <w:t>however typically</w:t>
      </w:r>
      <w:r>
        <w:rPr>
          <w:rFonts w:ascii="Times New Roman" w:hAnsi="Times New Roman" w:cs="Times New Roman"/>
          <w:sz w:val="24"/>
          <w:szCs w:val="24"/>
        </w:rPr>
        <w:t xml:space="preserve"> they were too busy to </w:t>
      </w:r>
      <w:r w:rsidR="00C62CF0">
        <w:rPr>
          <w:rFonts w:ascii="Times New Roman" w:hAnsi="Times New Roman" w:cs="Times New Roman"/>
          <w:sz w:val="24"/>
          <w:szCs w:val="24"/>
        </w:rPr>
        <w:t>seek out a whil</w:t>
      </w:r>
      <w:r w:rsidR="001E5AB2">
        <w:rPr>
          <w:rFonts w:ascii="Times New Roman" w:hAnsi="Times New Roman" w:cs="Times New Roman"/>
          <w:sz w:val="24"/>
          <w:szCs w:val="24"/>
        </w:rPr>
        <w:t>e to inform</w:t>
      </w:r>
      <w:r>
        <w:rPr>
          <w:rFonts w:ascii="Times New Roman" w:hAnsi="Times New Roman" w:cs="Times New Roman"/>
          <w:sz w:val="24"/>
          <w:szCs w:val="24"/>
        </w:rPr>
        <w:t xml:space="preserve"> me the reasons behind their regular activities.</w:t>
      </w:r>
    </w:p>
    <w:p w:rsidR="00EB5061" w:rsidRDefault="00EB5061" w:rsidP="005267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I had to </w:t>
      </w:r>
      <w:r w:rsidR="001E5AB2">
        <w:rPr>
          <w:rFonts w:ascii="Times New Roman" w:hAnsi="Times New Roman" w:cs="Times New Roman"/>
          <w:sz w:val="24"/>
          <w:szCs w:val="24"/>
        </w:rPr>
        <w:t>organize</w:t>
      </w:r>
      <w:r>
        <w:rPr>
          <w:rFonts w:ascii="Times New Roman" w:hAnsi="Times New Roman" w:cs="Times New Roman"/>
          <w:sz w:val="24"/>
          <w:szCs w:val="24"/>
        </w:rPr>
        <w:t xml:space="preserve"> this report all </w:t>
      </w:r>
      <w:r w:rsidR="001E5AB2">
        <w:rPr>
          <w:rFonts w:ascii="Times New Roman" w:hAnsi="Times New Roman" w:cs="Times New Roman"/>
          <w:sz w:val="24"/>
          <w:szCs w:val="24"/>
        </w:rPr>
        <w:t>on my own</w:t>
      </w:r>
      <w:r>
        <w:rPr>
          <w:rFonts w:ascii="Times New Roman" w:hAnsi="Times New Roman" w:cs="Times New Roman"/>
          <w:sz w:val="24"/>
          <w:szCs w:val="24"/>
        </w:rPr>
        <w:t xml:space="preserve">, I faced some constraints </w:t>
      </w:r>
      <w:r w:rsidR="001E5AB2">
        <w:rPr>
          <w:rFonts w:ascii="Times New Roman" w:hAnsi="Times New Roman" w:cs="Times New Roman"/>
          <w:sz w:val="24"/>
          <w:szCs w:val="24"/>
        </w:rPr>
        <w:t>throughout</w:t>
      </w:r>
      <w:r>
        <w:rPr>
          <w:rFonts w:ascii="Times New Roman" w:hAnsi="Times New Roman" w:cs="Times New Roman"/>
          <w:sz w:val="24"/>
          <w:szCs w:val="24"/>
        </w:rPr>
        <w:t xml:space="preserve"> the period of my internship as follows:</w:t>
      </w:r>
    </w:p>
    <w:p w:rsidR="0017547A" w:rsidRDefault="00EB5061" w:rsidP="005267D1">
      <w:pPr>
        <w:spacing w:line="360" w:lineRule="auto"/>
        <w:jc w:val="both"/>
        <w:rPr>
          <w:rFonts w:ascii="Times New Roman" w:hAnsi="Times New Roman" w:cs="Times New Roman"/>
          <w:sz w:val="24"/>
          <w:szCs w:val="24"/>
        </w:rPr>
      </w:pPr>
      <w:r w:rsidRPr="005267D1">
        <w:rPr>
          <w:rFonts w:ascii="Times New Roman" w:hAnsi="Times New Roman" w:cs="Times New Roman"/>
          <w:b/>
          <w:sz w:val="24"/>
          <w:szCs w:val="24"/>
        </w:rPr>
        <w:t>Shortage of time</w:t>
      </w:r>
      <w:r>
        <w:rPr>
          <w:rFonts w:ascii="Times New Roman" w:hAnsi="Times New Roman" w:cs="Times New Roman"/>
          <w:sz w:val="24"/>
          <w:szCs w:val="24"/>
        </w:rPr>
        <w:t xml:space="preserve">: </w:t>
      </w:r>
    </w:p>
    <w:p w:rsidR="005267D1" w:rsidRDefault="00EB5061" w:rsidP="005267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had to </w:t>
      </w:r>
      <w:r w:rsidR="001E5AB2">
        <w:rPr>
          <w:rFonts w:ascii="Times New Roman" w:hAnsi="Times New Roman" w:cs="Times New Roman"/>
          <w:sz w:val="24"/>
          <w:szCs w:val="24"/>
        </w:rPr>
        <w:t>finish</w:t>
      </w:r>
      <w:r>
        <w:rPr>
          <w:rFonts w:ascii="Times New Roman" w:hAnsi="Times New Roman" w:cs="Times New Roman"/>
          <w:sz w:val="24"/>
          <w:szCs w:val="24"/>
        </w:rPr>
        <w:t xml:space="preserve"> this report</w:t>
      </w:r>
      <w:r w:rsidR="001E5AB2">
        <w:rPr>
          <w:rFonts w:ascii="Times New Roman" w:hAnsi="Times New Roman" w:cs="Times New Roman"/>
          <w:sz w:val="24"/>
          <w:szCs w:val="24"/>
        </w:rPr>
        <w:t xml:space="preserve"> at intervals three</w:t>
      </w:r>
      <w:r>
        <w:rPr>
          <w:rFonts w:ascii="Times New Roman" w:hAnsi="Times New Roman" w:cs="Times New Roman"/>
          <w:sz w:val="24"/>
          <w:szCs w:val="24"/>
        </w:rPr>
        <w:t xml:space="preserve"> months and here </w:t>
      </w:r>
      <w:r w:rsidR="001E5AB2">
        <w:rPr>
          <w:rFonts w:ascii="Times New Roman" w:hAnsi="Times New Roman" w:cs="Times New Roman"/>
          <w:sz w:val="24"/>
          <w:szCs w:val="24"/>
        </w:rPr>
        <w:t>may be a terribly</w:t>
      </w:r>
      <w:r>
        <w:rPr>
          <w:rFonts w:ascii="Times New Roman" w:hAnsi="Times New Roman" w:cs="Times New Roman"/>
          <w:sz w:val="24"/>
          <w:szCs w:val="24"/>
        </w:rPr>
        <w:t xml:space="preserve"> shorter </w:t>
      </w:r>
      <w:r w:rsidR="001E5AB2">
        <w:rPr>
          <w:rFonts w:ascii="Times New Roman" w:hAnsi="Times New Roman" w:cs="Times New Roman"/>
          <w:sz w:val="24"/>
          <w:szCs w:val="24"/>
        </w:rPr>
        <w:t>amount</w:t>
      </w:r>
      <w:r>
        <w:rPr>
          <w:rFonts w:ascii="Times New Roman" w:hAnsi="Times New Roman" w:cs="Times New Roman"/>
          <w:sz w:val="24"/>
          <w:szCs w:val="24"/>
        </w:rPr>
        <w:t xml:space="preserve"> of time</w:t>
      </w:r>
      <w:r w:rsidR="001E5AB2">
        <w:rPr>
          <w:rFonts w:ascii="Times New Roman" w:hAnsi="Times New Roman" w:cs="Times New Roman"/>
          <w:sz w:val="24"/>
          <w:szCs w:val="24"/>
        </w:rPr>
        <w:t>. Therefore, it’</w:t>
      </w:r>
      <w:r w:rsidR="005267D1">
        <w:rPr>
          <w:rFonts w:ascii="Times New Roman" w:hAnsi="Times New Roman" w:cs="Times New Roman"/>
          <w:sz w:val="24"/>
          <w:szCs w:val="24"/>
        </w:rPr>
        <w:t xml:space="preserve">s a limitation of the report that hampered the course of </w:t>
      </w:r>
      <w:r w:rsidR="001E5AB2">
        <w:rPr>
          <w:rFonts w:ascii="Times New Roman" w:hAnsi="Times New Roman" w:cs="Times New Roman"/>
          <w:sz w:val="24"/>
          <w:szCs w:val="24"/>
        </w:rPr>
        <w:t>monumental vary</w:t>
      </w:r>
      <w:r w:rsidR="005267D1">
        <w:rPr>
          <w:rFonts w:ascii="Times New Roman" w:hAnsi="Times New Roman" w:cs="Times New Roman"/>
          <w:sz w:val="24"/>
          <w:szCs w:val="24"/>
        </w:rPr>
        <w:t>.</w:t>
      </w:r>
    </w:p>
    <w:p w:rsidR="0017547A" w:rsidRDefault="005267D1" w:rsidP="005267D1">
      <w:pPr>
        <w:spacing w:line="360" w:lineRule="auto"/>
        <w:jc w:val="both"/>
        <w:rPr>
          <w:rFonts w:ascii="Times New Roman" w:hAnsi="Times New Roman" w:cs="Times New Roman"/>
          <w:sz w:val="24"/>
          <w:szCs w:val="24"/>
        </w:rPr>
      </w:pPr>
      <w:r w:rsidRPr="005267D1">
        <w:rPr>
          <w:rFonts w:ascii="Times New Roman" w:hAnsi="Times New Roman" w:cs="Times New Roman"/>
          <w:b/>
          <w:sz w:val="24"/>
          <w:szCs w:val="24"/>
        </w:rPr>
        <w:t xml:space="preserve">Busy </w:t>
      </w:r>
      <w:r w:rsidR="001E5AB2">
        <w:rPr>
          <w:rFonts w:ascii="Times New Roman" w:hAnsi="Times New Roman" w:cs="Times New Roman"/>
          <w:b/>
          <w:sz w:val="24"/>
          <w:szCs w:val="24"/>
        </w:rPr>
        <w:t>operating</w:t>
      </w:r>
      <w:r w:rsidRPr="005267D1">
        <w:rPr>
          <w:rFonts w:ascii="Times New Roman" w:hAnsi="Times New Roman" w:cs="Times New Roman"/>
          <w:b/>
          <w:sz w:val="24"/>
          <w:szCs w:val="24"/>
        </w:rPr>
        <w:t xml:space="preserve"> environment:</w:t>
      </w:r>
      <w:r>
        <w:rPr>
          <w:rFonts w:ascii="Times New Roman" w:hAnsi="Times New Roman" w:cs="Times New Roman"/>
          <w:sz w:val="24"/>
          <w:szCs w:val="24"/>
        </w:rPr>
        <w:t xml:space="preserve"> </w:t>
      </w:r>
    </w:p>
    <w:p w:rsidR="005267D1" w:rsidRDefault="005267D1" w:rsidP="005267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Bank is a busy organization with comparison to others. There </w:t>
      </w:r>
      <w:r w:rsidR="001E5AB2">
        <w:rPr>
          <w:rFonts w:ascii="Times New Roman" w:hAnsi="Times New Roman" w:cs="Times New Roman"/>
          <w:sz w:val="24"/>
          <w:szCs w:val="24"/>
        </w:rPr>
        <w:t>have been rushes</w:t>
      </w:r>
      <w:r>
        <w:rPr>
          <w:rFonts w:ascii="Times New Roman" w:hAnsi="Times New Roman" w:cs="Times New Roman"/>
          <w:sz w:val="24"/>
          <w:szCs w:val="24"/>
        </w:rPr>
        <w:t xml:space="preserve"> of </w:t>
      </w:r>
      <w:r w:rsidR="001E5AB2">
        <w:rPr>
          <w:rFonts w:ascii="Times New Roman" w:hAnsi="Times New Roman" w:cs="Times New Roman"/>
          <w:sz w:val="24"/>
          <w:szCs w:val="24"/>
        </w:rPr>
        <w:t>individuals</w:t>
      </w:r>
      <w:r>
        <w:rPr>
          <w:rFonts w:ascii="Times New Roman" w:hAnsi="Times New Roman" w:cs="Times New Roman"/>
          <w:sz w:val="24"/>
          <w:szCs w:val="24"/>
        </w:rPr>
        <w:t xml:space="preserve"> for </w:t>
      </w:r>
      <w:r w:rsidR="001E5AB2">
        <w:rPr>
          <w:rFonts w:ascii="Times New Roman" w:hAnsi="Times New Roman" w:cs="Times New Roman"/>
          <w:sz w:val="24"/>
          <w:szCs w:val="24"/>
        </w:rPr>
        <w:t>concerning</w:t>
      </w:r>
      <w:r>
        <w:rPr>
          <w:rFonts w:ascii="Times New Roman" w:hAnsi="Times New Roman" w:cs="Times New Roman"/>
          <w:sz w:val="24"/>
          <w:szCs w:val="24"/>
        </w:rPr>
        <w:t xml:space="preserve"> whole day and officers </w:t>
      </w:r>
      <w:r w:rsidR="001E5AB2">
        <w:rPr>
          <w:rFonts w:ascii="Times New Roman" w:hAnsi="Times New Roman" w:cs="Times New Roman"/>
          <w:sz w:val="24"/>
          <w:szCs w:val="24"/>
        </w:rPr>
        <w:t>got</w:t>
      </w:r>
      <w:r>
        <w:rPr>
          <w:rFonts w:ascii="Times New Roman" w:hAnsi="Times New Roman" w:cs="Times New Roman"/>
          <w:sz w:val="24"/>
          <w:szCs w:val="24"/>
        </w:rPr>
        <w:t xml:space="preserve"> to handle them. </w:t>
      </w:r>
      <w:r w:rsidR="001E5AB2">
        <w:rPr>
          <w:rFonts w:ascii="Times New Roman" w:hAnsi="Times New Roman" w:cs="Times New Roman"/>
          <w:sz w:val="24"/>
          <w:szCs w:val="24"/>
        </w:rPr>
        <w:t>Therefore</w:t>
      </w:r>
      <w:r>
        <w:rPr>
          <w:rFonts w:ascii="Times New Roman" w:hAnsi="Times New Roman" w:cs="Times New Roman"/>
          <w:sz w:val="24"/>
          <w:szCs w:val="24"/>
        </w:rPr>
        <w:t xml:space="preserve"> it </w:t>
      </w:r>
      <w:r w:rsidR="001E5AB2">
        <w:rPr>
          <w:rFonts w:ascii="Times New Roman" w:hAnsi="Times New Roman" w:cs="Times New Roman"/>
          <w:sz w:val="24"/>
          <w:szCs w:val="24"/>
        </w:rPr>
        <w:t>had been noticeably tough for them to allot</w:t>
      </w:r>
      <w:r>
        <w:rPr>
          <w:rFonts w:ascii="Times New Roman" w:hAnsi="Times New Roman" w:cs="Times New Roman"/>
          <w:sz w:val="24"/>
          <w:szCs w:val="24"/>
        </w:rPr>
        <w:t xml:space="preserve"> time for an internee.</w:t>
      </w:r>
    </w:p>
    <w:p w:rsidR="0017547A" w:rsidRDefault="005267D1" w:rsidP="005267D1">
      <w:pPr>
        <w:spacing w:line="360" w:lineRule="auto"/>
        <w:jc w:val="both"/>
        <w:rPr>
          <w:rFonts w:ascii="Times New Roman" w:hAnsi="Times New Roman" w:cs="Times New Roman"/>
          <w:sz w:val="24"/>
          <w:szCs w:val="24"/>
        </w:rPr>
      </w:pPr>
      <w:r w:rsidRPr="005267D1">
        <w:rPr>
          <w:rFonts w:ascii="Times New Roman" w:hAnsi="Times New Roman" w:cs="Times New Roman"/>
          <w:b/>
          <w:sz w:val="24"/>
          <w:szCs w:val="24"/>
        </w:rPr>
        <w:t>Inadequate opportunities:</w:t>
      </w:r>
      <w:r>
        <w:rPr>
          <w:rFonts w:ascii="Times New Roman" w:hAnsi="Times New Roman" w:cs="Times New Roman"/>
          <w:sz w:val="24"/>
          <w:szCs w:val="24"/>
        </w:rPr>
        <w:t xml:space="preserve"> </w:t>
      </w:r>
    </w:p>
    <w:p w:rsidR="005267D1" w:rsidRDefault="005267D1" w:rsidP="005267D1">
      <w:pPr>
        <w:spacing w:line="360" w:lineRule="auto"/>
        <w:jc w:val="both"/>
        <w:rPr>
          <w:rFonts w:ascii="Times New Roman" w:hAnsi="Times New Roman" w:cs="Times New Roman"/>
          <w:sz w:val="24"/>
          <w:szCs w:val="24"/>
        </w:rPr>
      </w:pPr>
      <w:r>
        <w:rPr>
          <w:rFonts w:ascii="Times New Roman" w:hAnsi="Times New Roman" w:cs="Times New Roman"/>
          <w:sz w:val="24"/>
          <w:szCs w:val="24"/>
        </w:rPr>
        <w:t>All</w:t>
      </w:r>
      <w:r w:rsidR="001E5AB2">
        <w:rPr>
          <w:rFonts w:ascii="Times New Roman" w:hAnsi="Times New Roman" w:cs="Times New Roman"/>
          <w:sz w:val="24"/>
          <w:szCs w:val="24"/>
        </w:rPr>
        <w:t xml:space="preserve"> needed</w:t>
      </w:r>
      <w:r>
        <w:rPr>
          <w:rFonts w:ascii="Times New Roman" w:hAnsi="Times New Roman" w:cs="Times New Roman"/>
          <w:sz w:val="24"/>
          <w:szCs w:val="24"/>
        </w:rPr>
        <w:t xml:space="preserve"> </w:t>
      </w:r>
      <w:r w:rsidR="001E5AB2">
        <w:rPr>
          <w:rFonts w:ascii="Times New Roman" w:hAnsi="Times New Roman" w:cs="Times New Roman"/>
          <w:sz w:val="24"/>
          <w:szCs w:val="24"/>
        </w:rPr>
        <w:t>explicit data isn’</w:t>
      </w:r>
      <w:r>
        <w:rPr>
          <w:rFonts w:ascii="Times New Roman" w:hAnsi="Times New Roman" w:cs="Times New Roman"/>
          <w:sz w:val="24"/>
          <w:szCs w:val="24"/>
        </w:rPr>
        <w:t xml:space="preserve">t </w:t>
      </w:r>
      <w:r w:rsidR="001E5AB2">
        <w:rPr>
          <w:rFonts w:ascii="Times New Roman" w:hAnsi="Times New Roman" w:cs="Times New Roman"/>
          <w:sz w:val="24"/>
          <w:szCs w:val="24"/>
        </w:rPr>
        <w:t>out there</w:t>
      </w:r>
      <w:r>
        <w:rPr>
          <w:rFonts w:ascii="Times New Roman" w:hAnsi="Times New Roman" w:cs="Times New Roman"/>
          <w:sz w:val="24"/>
          <w:szCs w:val="24"/>
        </w:rPr>
        <w:t xml:space="preserve"> in any </w:t>
      </w:r>
      <w:r w:rsidR="001E5AB2">
        <w:rPr>
          <w:rFonts w:ascii="Times New Roman" w:hAnsi="Times New Roman" w:cs="Times New Roman"/>
          <w:sz w:val="24"/>
          <w:szCs w:val="24"/>
        </w:rPr>
        <w:t>explicit</w:t>
      </w:r>
      <w:r>
        <w:rPr>
          <w:rFonts w:ascii="Times New Roman" w:hAnsi="Times New Roman" w:cs="Times New Roman"/>
          <w:sz w:val="24"/>
          <w:szCs w:val="24"/>
        </w:rPr>
        <w:t xml:space="preserve"> outgrowth of the bank, and there </w:t>
      </w:r>
      <w:r w:rsidR="001E5AB2">
        <w:rPr>
          <w:rFonts w:ascii="Times New Roman" w:hAnsi="Times New Roman" w:cs="Times New Roman"/>
          <w:sz w:val="24"/>
          <w:szCs w:val="24"/>
        </w:rPr>
        <w:t>have been additionally</w:t>
      </w:r>
      <w:r>
        <w:rPr>
          <w:rFonts w:ascii="Times New Roman" w:hAnsi="Times New Roman" w:cs="Times New Roman"/>
          <w:sz w:val="24"/>
          <w:szCs w:val="24"/>
        </w:rPr>
        <w:t xml:space="preserve"> </w:t>
      </w:r>
      <w:r w:rsidR="001E5AB2">
        <w:rPr>
          <w:rFonts w:ascii="Times New Roman" w:hAnsi="Times New Roman" w:cs="Times New Roman"/>
          <w:sz w:val="24"/>
          <w:szCs w:val="24"/>
        </w:rPr>
        <w:t>little</w:t>
      </w:r>
      <w:r>
        <w:rPr>
          <w:rFonts w:ascii="Times New Roman" w:hAnsi="Times New Roman" w:cs="Times New Roman"/>
          <w:sz w:val="24"/>
          <w:szCs w:val="24"/>
        </w:rPr>
        <w:t xml:space="preserve"> opportunities to </w:t>
      </w:r>
      <w:r w:rsidR="001E5AB2">
        <w:rPr>
          <w:rFonts w:ascii="Times New Roman" w:hAnsi="Times New Roman" w:cs="Times New Roman"/>
          <w:sz w:val="24"/>
          <w:szCs w:val="24"/>
        </w:rPr>
        <w:t>go to over</w:t>
      </w:r>
      <w:r>
        <w:rPr>
          <w:rFonts w:ascii="Times New Roman" w:hAnsi="Times New Roman" w:cs="Times New Roman"/>
          <w:sz w:val="24"/>
          <w:szCs w:val="24"/>
        </w:rPr>
        <w:t xml:space="preserve"> one branch.</w:t>
      </w:r>
    </w:p>
    <w:p w:rsidR="0017547A" w:rsidRDefault="005267D1" w:rsidP="005267D1">
      <w:pPr>
        <w:spacing w:line="360" w:lineRule="auto"/>
        <w:jc w:val="both"/>
        <w:rPr>
          <w:rFonts w:ascii="Times New Roman" w:hAnsi="Times New Roman" w:cs="Times New Roman"/>
          <w:sz w:val="24"/>
          <w:szCs w:val="24"/>
        </w:rPr>
      </w:pPr>
      <w:r w:rsidRPr="001E5AB2">
        <w:rPr>
          <w:rFonts w:ascii="Times New Roman" w:hAnsi="Times New Roman" w:cs="Times New Roman"/>
          <w:b/>
          <w:sz w:val="24"/>
          <w:szCs w:val="24"/>
        </w:rPr>
        <w:t>Lack of sufficient well informed officials:</w:t>
      </w:r>
      <w:r>
        <w:rPr>
          <w:rFonts w:ascii="Times New Roman" w:hAnsi="Times New Roman" w:cs="Times New Roman"/>
          <w:sz w:val="24"/>
          <w:szCs w:val="24"/>
        </w:rPr>
        <w:t xml:space="preserve"> </w:t>
      </w:r>
    </w:p>
    <w:p w:rsidR="005267D1" w:rsidRDefault="001E5AB2" w:rsidP="005267D1">
      <w:pPr>
        <w:spacing w:line="360" w:lineRule="auto"/>
        <w:jc w:val="both"/>
        <w:rPr>
          <w:rFonts w:ascii="Times New Roman" w:hAnsi="Times New Roman" w:cs="Times New Roman"/>
          <w:sz w:val="24"/>
          <w:szCs w:val="24"/>
        </w:rPr>
      </w:pPr>
      <w:r>
        <w:rPr>
          <w:rFonts w:ascii="Times New Roman" w:hAnsi="Times New Roman" w:cs="Times New Roman"/>
          <w:sz w:val="24"/>
          <w:szCs w:val="24"/>
        </w:rPr>
        <w:t>Several</w:t>
      </w:r>
      <w:r w:rsidR="005267D1">
        <w:rPr>
          <w:rFonts w:ascii="Times New Roman" w:hAnsi="Times New Roman" w:cs="Times New Roman"/>
          <w:sz w:val="24"/>
          <w:szCs w:val="24"/>
        </w:rPr>
        <w:t xml:space="preserve"> staffs a</w:t>
      </w:r>
      <w:r>
        <w:rPr>
          <w:rFonts w:ascii="Times New Roman" w:hAnsi="Times New Roman" w:cs="Times New Roman"/>
          <w:sz w:val="24"/>
          <w:szCs w:val="24"/>
        </w:rPr>
        <w:t>nd members of the branch weren’</w:t>
      </w:r>
      <w:r w:rsidR="005267D1">
        <w:rPr>
          <w:rFonts w:ascii="Times New Roman" w:hAnsi="Times New Roman" w:cs="Times New Roman"/>
          <w:sz w:val="24"/>
          <w:szCs w:val="24"/>
        </w:rPr>
        <w:t xml:space="preserve">t well informed about different systems of Dutch Bangla Bank. They </w:t>
      </w:r>
      <w:r>
        <w:rPr>
          <w:rFonts w:ascii="Times New Roman" w:hAnsi="Times New Roman" w:cs="Times New Roman"/>
          <w:sz w:val="24"/>
          <w:szCs w:val="24"/>
        </w:rPr>
        <w:t>grasp however</w:t>
      </w:r>
      <w:r w:rsidR="005267D1">
        <w:rPr>
          <w:rFonts w:ascii="Times New Roman" w:hAnsi="Times New Roman" w:cs="Times New Roman"/>
          <w:sz w:val="24"/>
          <w:szCs w:val="24"/>
        </w:rPr>
        <w:t xml:space="preserve"> less. I had to face </w:t>
      </w:r>
      <w:r w:rsidR="00D23891">
        <w:rPr>
          <w:rFonts w:ascii="Times New Roman" w:hAnsi="Times New Roman" w:cs="Times New Roman"/>
          <w:sz w:val="24"/>
          <w:szCs w:val="24"/>
        </w:rPr>
        <w:t xml:space="preserve">several </w:t>
      </w:r>
      <w:r w:rsidR="005267D1">
        <w:rPr>
          <w:rFonts w:ascii="Times New Roman" w:hAnsi="Times New Roman" w:cs="Times New Roman"/>
          <w:sz w:val="24"/>
          <w:szCs w:val="24"/>
        </w:rPr>
        <w:t xml:space="preserve">difficulties to </w:t>
      </w:r>
      <w:r w:rsidR="00D23891">
        <w:rPr>
          <w:rFonts w:ascii="Times New Roman" w:hAnsi="Times New Roman" w:cs="Times New Roman"/>
          <w:sz w:val="24"/>
          <w:szCs w:val="24"/>
        </w:rPr>
        <w:t>gather</w:t>
      </w:r>
      <w:r w:rsidR="005267D1">
        <w:rPr>
          <w:rFonts w:ascii="Times New Roman" w:hAnsi="Times New Roman" w:cs="Times New Roman"/>
          <w:sz w:val="24"/>
          <w:szCs w:val="24"/>
        </w:rPr>
        <w:t xml:space="preserve"> this </w:t>
      </w:r>
      <w:r w:rsidR="00D23891">
        <w:rPr>
          <w:rFonts w:ascii="Times New Roman" w:hAnsi="Times New Roman" w:cs="Times New Roman"/>
          <w:sz w:val="24"/>
          <w:szCs w:val="24"/>
        </w:rPr>
        <w:t>data</w:t>
      </w:r>
      <w:r w:rsidR="005267D1">
        <w:rPr>
          <w:rFonts w:ascii="Times New Roman" w:hAnsi="Times New Roman" w:cs="Times New Roman"/>
          <w:sz w:val="24"/>
          <w:szCs w:val="24"/>
        </w:rPr>
        <w:t>.</w:t>
      </w: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Default="003E6696" w:rsidP="005267D1">
      <w:pPr>
        <w:spacing w:line="360" w:lineRule="auto"/>
        <w:jc w:val="both"/>
        <w:rPr>
          <w:rFonts w:ascii="Times New Roman" w:hAnsi="Times New Roman" w:cs="Times New Roman"/>
          <w:sz w:val="24"/>
          <w:szCs w:val="24"/>
        </w:rPr>
      </w:pPr>
    </w:p>
    <w:p w:rsidR="003E6696" w:rsidRPr="0017547A" w:rsidRDefault="003E6696" w:rsidP="0017547A">
      <w:pPr>
        <w:pStyle w:val="Heading1"/>
        <w:jc w:val="center"/>
        <w:rPr>
          <w:rFonts w:ascii="Times New Roman" w:hAnsi="Times New Roman" w:cs="Times New Roman"/>
          <w:sz w:val="32"/>
          <w:szCs w:val="32"/>
        </w:rPr>
      </w:pPr>
      <w:bookmarkStart w:id="7" w:name="_Toc526078802"/>
      <w:r w:rsidRPr="0017547A">
        <w:rPr>
          <w:rFonts w:ascii="Times New Roman" w:hAnsi="Times New Roman" w:cs="Times New Roman"/>
          <w:sz w:val="32"/>
          <w:szCs w:val="32"/>
        </w:rPr>
        <w:t>CHAPTER 02</w:t>
      </w:r>
      <w:bookmarkEnd w:id="7"/>
    </w:p>
    <w:p w:rsidR="003E6696" w:rsidRPr="0017547A" w:rsidRDefault="003E6696" w:rsidP="0017547A">
      <w:pPr>
        <w:pStyle w:val="Heading1"/>
        <w:jc w:val="center"/>
        <w:rPr>
          <w:rFonts w:ascii="Times New Roman" w:hAnsi="Times New Roman" w:cs="Times New Roman"/>
          <w:sz w:val="40"/>
          <w:szCs w:val="40"/>
        </w:rPr>
      </w:pPr>
      <w:bookmarkStart w:id="8" w:name="_Toc526078803"/>
      <w:r w:rsidRPr="0017547A">
        <w:rPr>
          <w:rFonts w:ascii="Times New Roman" w:hAnsi="Times New Roman" w:cs="Times New Roman"/>
          <w:sz w:val="40"/>
          <w:szCs w:val="40"/>
        </w:rPr>
        <w:t>ORGANIZATIONAL BACKGROUND</w:t>
      </w:r>
      <w:bookmarkEnd w:id="8"/>
    </w:p>
    <w:p w:rsidR="003E6696" w:rsidRDefault="003E6696" w:rsidP="003E6696">
      <w:pPr>
        <w:spacing w:line="360" w:lineRule="auto"/>
        <w:jc w:val="both"/>
        <w:rPr>
          <w:rFonts w:ascii="Times New Roman" w:hAnsi="Times New Roman" w:cs="Times New Roman"/>
          <w:sz w:val="24"/>
          <w:szCs w:val="24"/>
        </w:rPr>
      </w:pPr>
    </w:p>
    <w:p w:rsidR="003E6696" w:rsidRDefault="003E6696" w:rsidP="003E6696">
      <w:pPr>
        <w:spacing w:line="360" w:lineRule="auto"/>
        <w:jc w:val="both"/>
        <w:rPr>
          <w:rFonts w:ascii="Times New Roman" w:hAnsi="Times New Roman" w:cs="Times New Roman"/>
          <w:sz w:val="24"/>
          <w:szCs w:val="24"/>
        </w:rPr>
      </w:pPr>
    </w:p>
    <w:p w:rsidR="003E6696" w:rsidRDefault="003E6696" w:rsidP="003E6696">
      <w:pPr>
        <w:spacing w:line="360" w:lineRule="auto"/>
        <w:jc w:val="both"/>
        <w:rPr>
          <w:rFonts w:ascii="Times New Roman" w:hAnsi="Times New Roman" w:cs="Times New Roman"/>
          <w:sz w:val="24"/>
          <w:szCs w:val="24"/>
        </w:rPr>
      </w:pPr>
    </w:p>
    <w:p w:rsidR="003E6696" w:rsidRDefault="003E6696" w:rsidP="003E6696">
      <w:pPr>
        <w:spacing w:line="360" w:lineRule="auto"/>
        <w:jc w:val="both"/>
        <w:rPr>
          <w:rFonts w:ascii="Times New Roman" w:hAnsi="Times New Roman" w:cs="Times New Roman"/>
          <w:sz w:val="24"/>
          <w:szCs w:val="24"/>
        </w:rPr>
      </w:pPr>
    </w:p>
    <w:p w:rsidR="003E6696" w:rsidRDefault="003E6696" w:rsidP="003E6696">
      <w:pPr>
        <w:spacing w:line="360" w:lineRule="auto"/>
        <w:jc w:val="both"/>
        <w:rPr>
          <w:rFonts w:ascii="Times New Roman" w:hAnsi="Times New Roman" w:cs="Times New Roman"/>
          <w:sz w:val="24"/>
          <w:szCs w:val="24"/>
        </w:rPr>
      </w:pPr>
    </w:p>
    <w:p w:rsidR="003E6696" w:rsidRDefault="003E6696" w:rsidP="003E6696">
      <w:pPr>
        <w:spacing w:line="360" w:lineRule="auto"/>
        <w:jc w:val="both"/>
        <w:rPr>
          <w:rFonts w:ascii="Times New Roman" w:hAnsi="Times New Roman" w:cs="Times New Roman"/>
          <w:sz w:val="24"/>
          <w:szCs w:val="24"/>
        </w:rPr>
      </w:pPr>
    </w:p>
    <w:p w:rsidR="003E6696" w:rsidRDefault="003E6696" w:rsidP="003E6696">
      <w:pPr>
        <w:spacing w:line="360" w:lineRule="auto"/>
        <w:jc w:val="both"/>
        <w:rPr>
          <w:rFonts w:ascii="Times New Roman" w:hAnsi="Times New Roman" w:cs="Times New Roman"/>
          <w:sz w:val="24"/>
          <w:szCs w:val="24"/>
        </w:rPr>
      </w:pPr>
    </w:p>
    <w:p w:rsidR="00637C55" w:rsidRDefault="00637C55" w:rsidP="003E6696">
      <w:pPr>
        <w:spacing w:line="360" w:lineRule="auto"/>
        <w:jc w:val="both"/>
        <w:rPr>
          <w:rFonts w:ascii="Times New Roman" w:hAnsi="Times New Roman" w:cs="Times New Roman"/>
          <w:sz w:val="24"/>
          <w:szCs w:val="24"/>
        </w:rPr>
      </w:pPr>
    </w:p>
    <w:p w:rsidR="0017547A" w:rsidRDefault="0017547A" w:rsidP="008222EF">
      <w:pPr>
        <w:pStyle w:val="Heading2"/>
        <w:rPr>
          <w:rFonts w:ascii="Times New Roman" w:eastAsiaTheme="minorHAnsi" w:hAnsi="Times New Roman" w:cs="Times New Roman"/>
          <w:b w:val="0"/>
          <w:bCs w:val="0"/>
          <w:color w:val="auto"/>
          <w:sz w:val="24"/>
          <w:szCs w:val="24"/>
        </w:rPr>
      </w:pPr>
    </w:p>
    <w:p w:rsidR="0017547A" w:rsidRPr="0017547A" w:rsidRDefault="0017547A" w:rsidP="0017547A"/>
    <w:p w:rsidR="003E6696" w:rsidRPr="0017547A" w:rsidRDefault="00B14EFF" w:rsidP="008222EF">
      <w:pPr>
        <w:pStyle w:val="Heading2"/>
        <w:rPr>
          <w:rFonts w:ascii="Times New Roman" w:hAnsi="Times New Roman" w:cs="Times New Roman"/>
          <w:color w:val="000000" w:themeColor="text1"/>
          <w:sz w:val="32"/>
          <w:szCs w:val="32"/>
        </w:rPr>
      </w:pPr>
      <w:bookmarkStart w:id="9" w:name="_Toc526078804"/>
      <w:r w:rsidRPr="0017547A">
        <w:rPr>
          <w:rFonts w:ascii="Times New Roman" w:hAnsi="Times New Roman" w:cs="Times New Roman"/>
          <w:color w:val="000000" w:themeColor="text1"/>
          <w:sz w:val="32"/>
          <w:szCs w:val="32"/>
        </w:rPr>
        <w:lastRenderedPageBreak/>
        <w:t>2.1 Historical Background of Dutch Bangla Bank</w:t>
      </w:r>
      <w:bookmarkEnd w:id="9"/>
    </w:p>
    <w:p w:rsidR="0017547A" w:rsidRPr="0017547A" w:rsidRDefault="0017547A" w:rsidP="0017547A">
      <w:pPr>
        <w:rPr>
          <w:color w:val="000000" w:themeColor="text1"/>
        </w:rPr>
      </w:pPr>
    </w:p>
    <w:p w:rsidR="00B14EFF" w:rsidRDefault="00B14EFF" w:rsidP="003E6696">
      <w:pPr>
        <w:spacing w:line="360" w:lineRule="auto"/>
        <w:jc w:val="both"/>
        <w:rPr>
          <w:rFonts w:ascii="Times New Roman" w:hAnsi="Times New Roman" w:cs="Times New Roman"/>
          <w:sz w:val="24"/>
          <w:szCs w:val="24"/>
        </w:rPr>
      </w:pPr>
      <w:r>
        <w:rPr>
          <w:rFonts w:ascii="Times New Roman" w:hAnsi="Times New Roman" w:cs="Times New Roman"/>
          <w:sz w:val="24"/>
          <w:szCs w:val="24"/>
        </w:rPr>
        <w:t>Dutch Bangla B</w:t>
      </w:r>
      <w:r w:rsidR="00D23891">
        <w:rPr>
          <w:rFonts w:ascii="Times New Roman" w:hAnsi="Times New Roman" w:cs="Times New Roman"/>
          <w:sz w:val="24"/>
          <w:szCs w:val="24"/>
        </w:rPr>
        <w:t>ank restricted to be a regular</w:t>
      </w:r>
      <w:r>
        <w:rPr>
          <w:rFonts w:ascii="Times New Roman" w:hAnsi="Times New Roman" w:cs="Times New Roman"/>
          <w:sz w:val="24"/>
          <w:szCs w:val="24"/>
        </w:rPr>
        <w:t xml:space="preserve"> bank. The bank is established c</w:t>
      </w:r>
      <w:r w:rsidR="00D23891">
        <w:rPr>
          <w:rFonts w:ascii="Times New Roman" w:hAnsi="Times New Roman" w:cs="Times New Roman"/>
          <w:sz w:val="24"/>
          <w:szCs w:val="24"/>
        </w:rPr>
        <w:t>onjointly</w:t>
      </w:r>
      <w:r>
        <w:rPr>
          <w:rFonts w:ascii="Times New Roman" w:hAnsi="Times New Roman" w:cs="Times New Roman"/>
          <w:sz w:val="24"/>
          <w:szCs w:val="24"/>
        </w:rPr>
        <w:t xml:space="preserve"> by native Bangladesh parties’ spearheaded by M Sahabuddin Ahmed (Founder &amp; Chairman) and </w:t>
      </w:r>
      <w:r w:rsidR="00D23891">
        <w:rPr>
          <w:rFonts w:ascii="Times New Roman" w:hAnsi="Times New Roman" w:cs="Times New Roman"/>
          <w:sz w:val="24"/>
          <w:szCs w:val="24"/>
        </w:rPr>
        <w:t>thus</w:t>
      </w:r>
      <w:r>
        <w:rPr>
          <w:rFonts w:ascii="Times New Roman" w:hAnsi="Times New Roman" w:cs="Times New Roman"/>
          <w:sz w:val="24"/>
          <w:szCs w:val="24"/>
        </w:rPr>
        <w:t xml:space="preserve"> the Dutch company FMO. And </w:t>
      </w:r>
      <w:r w:rsidR="00D23891">
        <w:rPr>
          <w:rFonts w:ascii="Times New Roman" w:hAnsi="Times New Roman" w:cs="Times New Roman"/>
          <w:sz w:val="24"/>
          <w:szCs w:val="24"/>
        </w:rPr>
        <w:t>together</w:t>
      </w:r>
      <w:r>
        <w:rPr>
          <w:rFonts w:ascii="Times New Roman" w:hAnsi="Times New Roman" w:cs="Times New Roman"/>
          <w:sz w:val="24"/>
          <w:szCs w:val="24"/>
        </w:rPr>
        <w:t xml:space="preserve"> established </w:t>
      </w:r>
      <w:r w:rsidR="00D23891">
        <w:rPr>
          <w:rFonts w:ascii="Times New Roman" w:hAnsi="Times New Roman" w:cs="Times New Roman"/>
          <w:sz w:val="24"/>
          <w:szCs w:val="24"/>
        </w:rPr>
        <w:t>below</w:t>
      </w:r>
      <w:r>
        <w:rPr>
          <w:rFonts w:ascii="Times New Roman" w:hAnsi="Times New Roman" w:cs="Times New Roman"/>
          <w:sz w:val="24"/>
          <w:szCs w:val="24"/>
        </w:rPr>
        <w:t xml:space="preserve"> the bank </w:t>
      </w:r>
      <w:r w:rsidR="00D23891">
        <w:rPr>
          <w:rFonts w:ascii="Times New Roman" w:hAnsi="Times New Roman" w:cs="Times New Roman"/>
          <w:sz w:val="24"/>
          <w:szCs w:val="24"/>
        </w:rPr>
        <w:t>companies</w:t>
      </w:r>
      <w:r>
        <w:rPr>
          <w:rFonts w:ascii="Times New Roman" w:hAnsi="Times New Roman" w:cs="Times New Roman"/>
          <w:sz w:val="24"/>
          <w:szCs w:val="24"/>
        </w:rPr>
        <w:t xml:space="preserve"> act 1991 and incorporated as a public Ltd.</w:t>
      </w:r>
      <w:r w:rsidR="00D23891">
        <w:rPr>
          <w:rFonts w:ascii="Times New Roman" w:hAnsi="Times New Roman" w:cs="Times New Roman"/>
          <w:sz w:val="24"/>
          <w:szCs w:val="24"/>
        </w:rPr>
        <w:t xml:space="preserve"> below</w:t>
      </w:r>
      <w:r w:rsidR="008F25BC">
        <w:rPr>
          <w:rFonts w:ascii="Times New Roman" w:hAnsi="Times New Roman" w:cs="Times New Roman"/>
          <w:sz w:val="24"/>
          <w:szCs w:val="24"/>
        </w:rPr>
        <w:t xml:space="preserve"> the business act 1994. </w:t>
      </w:r>
      <w:r>
        <w:rPr>
          <w:rFonts w:ascii="Times New Roman" w:hAnsi="Times New Roman" w:cs="Times New Roman"/>
          <w:sz w:val="24"/>
          <w:szCs w:val="24"/>
        </w:rPr>
        <w:t>In P</w:t>
      </w:r>
      <w:r w:rsidR="008F25BC">
        <w:rPr>
          <w:rFonts w:ascii="Times New Roman" w:hAnsi="Times New Roman" w:cs="Times New Roman"/>
          <w:sz w:val="24"/>
          <w:szCs w:val="24"/>
        </w:rPr>
        <w:t xml:space="preserve">eoples’ of Republic Bangladesh, </w:t>
      </w:r>
      <w:r>
        <w:rPr>
          <w:rFonts w:ascii="Times New Roman" w:hAnsi="Times New Roman" w:cs="Times New Roman"/>
          <w:sz w:val="24"/>
          <w:szCs w:val="24"/>
        </w:rPr>
        <w:t xml:space="preserve">with the </w:t>
      </w:r>
      <w:r w:rsidR="00D23891">
        <w:rPr>
          <w:rFonts w:ascii="Times New Roman" w:hAnsi="Times New Roman" w:cs="Times New Roman"/>
          <w:sz w:val="24"/>
          <w:szCs w:val="24"/>
        </w:rPr>
        <w:t>primary</w:t>
      </w:r>
      <w:r>
        <w:rPr>
          <w:rFonts w:ascii="Times New Roman" w:hAnsi="Times New Roman" w:cs="Times New Roman"/>
          <w:sz w:val="24"/>
          <w:szCs w:val="24"/>
        </w:rPr>
        <w:t xml:space="preserve"> ob</w:t>
      </w:r>
      <w:r w:rsidR="00D23891">
        <w:rPr>
          <w:rFonts w:ascii="Times New Roman" w:hAnsi="Times New Roman" w:cs="Times New Roman"/>
          <w:sz w:val="24"/>
          <w:szCs w:val="24"/>
        </w:rPr>
        <w:t>jective to carry</w:t>
      </w:r>
      <w:r>
        <w:rPr>
          <w:rFonts w:ascii="Times New Roman" w:hAnsi="Times New Roman" w:cs="Times New Roman"/>
          <w:sz w:val="24"/>
          <w:szCs w:val="24"/>
        </w:rPr>
        <w:t xml:space="preserve"> on </w:t>
      </w:r>
      <w:r w:rsidR="00D23891">
        <w:rPr>
          <w:rFonts w:ascii="Times New Roman" w:hAnsi="Times New Roman" w:cs="Times New Roman"/>
          <w:sz w:val="24"/>
          <w:szCs w:val="24"/>
        </w:rPr>
        <w:t>all types</w:t>
      </w:r>
      <w:r>
        <w:rPr>
          <w:rFonts w:ascii="Times New Roman" w:hAnsi="Times New Roman" w:cs="Times New Roman"/>
          <w:sz w:val="24"/>
          <w:szCs w:val="24"/>
        </w:rPr>
        <w:t xml:space="preserve"> of banking business in Bangladesh. The bank is listed with Dhaka exchange restricted and </w:t>
      </w:r>
      <w:r w:rsidR="00D23891">
        <w:rPr>
          <w:rFonts w:ascii="Times New Roman" w:hAnsi="Times New Roman" w:cs="Times New Roman"/>
          <w:sz w:val="24"/>
          <w:szCs w:val="24"/>
        </w:rPr>
        <w:t>town</w:t>
      </w:r>
      <w:r>
        <w:rPr>
          <w:rFonts w:ascii="Times New Roman" w:hAnsi="Times New Roman" w:cs="Times New Roman"/>
          <w:sz w:val="24"/>
          <w:szCs w:val="24"/>
        </w:rPr>
        <w:t xml:space="preserve"> exchange restricted. DBBL could be an Asian nation European personal venture scheduled bank commenced formal operation from </w:t>
      </w:r>
      <w:r w:rsidR="00D23891">
        <w:rPr>
          <w:rFonts w:ascii="Times New Roman" w:hAnsi="Times New Roman" w:cs="Times New Roman"/>
          <w:sz w:val="24"/>
          <w:szCs w:val="24"/>
        </w:rPr>
        <w:t>June</w:t>
      </w:r>
      <w:r>
        <w:rPr>
          <w:rFonts w:ascii="Times New Roman" w:hAnsi="Times New Roman" w:cs="Times New Roman"/>
          <w:sz w:val="24"/>
          <w:szCs w:val="24"/>
        </w:rPr>
        <w:t xml:space="preserve"> 3, 1996.</w:t>
      </w:r>
    </w:p>
    <w:p w:rsidR="00D66EE9" w:rsidRDefault="00D23891" w:rsidP="003E6696">
      <w:pPr>
        <w:spacing w:line="360" w:lineRule="auto"/>
        <w:jc w:val="both"/>
        <w:rPr>
          <w:rFonts w:ascii="Times New Roman" w:hAnsi="Times New Roman" w:cs="Times New Roman"/>
          <w:sz w:val="24"/>
          <w:szCs w:val="24"/>
        </w:rPr>
      </w:pPr>
      <w:r>
        <w:rPr>
          <w:rFonts w:ascii="Times New Roman" w:hAnsi="Times New Roman" w:cs="Times New Roman"/>
          <w:sz w:val="24"/>
          <w:szCs w:val="24"/>
        </w:rPr>
        <w:t>DBBL is</w:t>
      </w:r>
      <w:r w:rsidR="00B14EFF">
        <w:rPr>
          <w:rFonts w:ascii="Times New Roman" w:hAnsi="Times New Roman" w:cs="Times New Roman"/>
          <w:sz w:val="24"/>
          <w:szCs w:val="24"/>
        </w:rPr>
        <w:t xml:space="preserve"> public Ltd by shares, incorporated in Asian </w:t>
      </w:r>
      <w:r>
        <w:rPr>
          <w:rFonts w:ascii="Times New Roman" w:hAnsi="Times New Roman" w:cs="Times New Roman"/>
          <w:sz w:val="24"/>
          <w:szCs w:val="24"/>
        </w:rPr>
        <w:t>country</w:t>
      </w:r>
      <w:r w:rsidR="00B14EFF">
        <w:rPr>
          <w:rFonts w:ascii="Times New Roman" w:hAnsi="Times New Roman" w:cs="Times New Roman"/>
          <w:sz w:val="24"/>
          <w:szCs w:val="24"/>
        </w:rPr>
        <w:t xml:space="preserve"> within the </w:t>
      </w:r>
      <w:r w:rsidR="00D66EE9">
        <w:rPr>
          <w:rFonts w:ascii="Times New Roman" w:hAnsi="Times New Roman" w:cs="Times New Roman"/>
          <w:sz w:val="24"/>
          <w:szCs w:val="24"/>
        </w:rPr>
        <w:t xml:space="preserve">year1995 </w:t>
      </w:r>
      <w:r>
        <w:rPr>
          <w:rFonts w:ascii="Times New Roman" w:hAnsi="Times New Roman" w:cs="Times New Roman"/>
          <w:sz w:val="24"/>
          <w:szCs w:val="24"/>
        </w:rPr>
        <w:t>below</w:t>
      </w:r>
      <w:r w:rsidR="00D66EE9">
        <w:rPr>
          <w:rFonts w:ascii="Times New Roman" w:hAnsi="Times New Roman" w:cs="Times New Roman"/>
          <w:sz w:val="24"/>
          <w:szCs w:val="24"/>
        </w:rPr>
        <w:t xml:space="preserve"> </w:t>
      </w:r>
      <w:r>
        <w:rPr>
          <w:rFonts w:ascii="Times New Roman" w:hAnsi="Times New Roman" w:cs="Times New Roman"/>
          <w:sz w:val="24"/>
          <w:szCs w:val="24"/>
        </w:rPr>
        <w:t>company</w:t>
      </w:r>
      <w:r w:rsidR="00D66EE9">
        <w:rPr>
          <w:rFonts w:ascii="Times New Roman" w:hAnsi="Times New Roman" w:cs="Times New Roman"/>
          <w:sz w:val="24"/>
          <w:szCs w:val="24"/>
        </w:rPr>
        <w:t xml:space="preserve"> act 1994.</w:t>
      </w:r>
      <w:r w:rsidR="00B14EFF">
        <w:rPr>
          <w:rFonts w:ascii="Times New Roman" w:hAnsi="Times New Roman" w:cs="Times New Roman"/>
          <w:sz w:val="24"/>
          <w:szCs w:val="24"/>
        </w:rPr>
        <w:t xml:space="preserve"> With half hour equity </w:t>
      </w:r>
      <w:r w:rsidR="00D66EE9">
        <w:rPr>
          <w:rFonts w:ascii="Times New Roman" w:hAnsi="Times New Roman" w:cs="Times New Roman"/>
          <w:sz w:val="24"/>
          <w:szCs w:val="24"/>
        </w:rPr>
        <w:t xml:space="preserve">holding, European nation development no depository financial institution (FMO) of European </w:t>
      </w:r>
      <w:r>
        <w:rPr>
          <w:rFonts w:ascii="Times New Roman" w:hAnsi="Times New Roman" w:cs="Times New Roman"/>
          <w:sz w:val="24"/>
          <w:szCs w:val="24"/>
        </w:rPr>
        <w:t>country</w:t>
      </w:r>
      <w:r w:rsidR="00D66EE9">
        <w:rPr>
          <w:rFonts w:ascii="Times New Roman" w:hAnsi="Times New Roman" w:cs="Times New Roman"/>
          <w:sz w:val="24"/>
          <w:szCs w:val="24"/>
        </w:rPr>
        <w:t xml:space="preserve"> is that the international co-sponsor of the bank. Out of the </w:t>
      </w:r>
      <w:r>
        <w:rPr>
          <w:rFonts w:ascii="Times New Roman" w:hAnsi="Times New Roman" w:cs="Times New Roman"/>
          <w:sz w:val="24"/>
          <w:szCs w:val="24"/>
        </w:rPr>
        <w:t>rest</w:t>
      </w:r>
      <w:r w:rsidR="00D66EE9">
        <w:rPr>
          <w:rFonts w:ascii="Times New Roman" w:hAnsi="Times New Roman" w:cs="Times New Roman"/>
          <w:sz w:val="24"/>
          <w:szCs w:val="24"/>
        </w:rPr>
        <w:t xml:space="preserve"> seventieth, hour equity has been provided by distinguished native entrepreneurs and industrialists and </w:t>
      </w:r>
      <w:r>
        <w:rPr>
          <w:rFonts w:ascii="Times New Roman" w:hAnsi="Times New Roman" w:cs="Times New Roman"/>
          <w:sz w:val="24"/>
          <w:szCs w:val="24"/>
        </w:rPr>
        <w:t>thus</w:t>
      </w:r>
      <w:r w:rsidR="00D66EE9">
        <w:rPr>
          <w:rFonts w:ascii="Times New Roman" w:hAnsi="Times New Roman" w:cs="Times New Roman"/>
          <w:sz w:val="24"/>
          <w:szCs w:val="24"/>
        </w:rPr>
        <w:t xml:space="preserve"> the </w:t>
      </w:r>
      <w:r>
        <w:rPr>
          <w:rFonts w:ascii="Times New Roman" w:hAnsi="Times New Roman" w:cs="Times New Roman"/>
          <w:sz w:val="24"/>
          <w:szCs w:val="24"/>
        </w:rPr>
        <w:t>remainder</w:t>
      </w:r>
      <w:r w:rsidR="00D66EE9">
        <w:rPr>
          <w:rFonts w:ascii="Times New Roman" w:hAnsi="Times New Roman" w:cs="Times New Roman"/>
          <w:sz w:val="24"/>
          <w:szCs w:val="24"/>
        </w:rPr>
        <w:t xml:space="preserve"> 100% shares is that the</w:t>
      </w:r>
      <w:r>
        <w:rPr>
          <w:rFonts w:ascii="Times New Roman" w:hAnsi="Times New Roman" w:cs="Times New Roman"/>
          <w:sz w:val="24"/>
          <w:szCs w:val="24"/>
        </w:rPr>
        <w:t xml:space="preserve"> general</w:t>
      </w:r>
      <w:r w:rsidR="00D66EE9">
        <w:rPr>
          <w:rFonts w:ascii="Times New Roman" w:hAnsi="Times New Roman" w:cs="Times New Roman"/>
          <w:sz w:val="24"/>
          <w:szCs w:val="24"/>
        </w:rPr>
        <w:t xml:space="preserve"> public issue. Throughout the initial operative year (1996-1997) the bank received talent augmentation technical </w:t>
      </w:r>
      <w:r>
        <w:rPr>
          <w:rFonts w:ascii="Times New Roman" w:hAnsi="Times New Roman" w:cs="Times New Roman"/>
          <w:sz w:val="24"/>
          <w:szCs w:val="24"/>
        </w:rPr>
        <w:t>facilitate</w:t>
      </w:r>
      <w:r w:rsidR="00D66EE9">
        <w:rPr>
          <w:rFonts w:ascii="Times New Roman" w:hAnsi="Times New Roman" w:cs="Times New Roman"/>
          <w:sz w:val="24"/>
          <w:szCs w:val="24"/>
        </w:rPr>
        <w:t xml:space="preserve"> from ABN Amor Bank of Bangladesh.</w:t>
      </w:r>
    </w:p>
    <w:p w:rsidR="00D96CF9" w:rsidRDefault="0058150F" w:rsidP="003E66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DBBL has started its business with foreign bank DBBL commenced its business as scheduled bank with impact form Gregorian calendar month 04, 1995 with one branch Motijheel, Dhaka, with a </w:t>
      </w:r>
      <w:r w:rsidR="00D23891">
        <w:rPr>
          <w:rFonts w:ascii="Times New Roman" w:hAnsi="Times New Roman" w:cs="Times New Roman"/>
          <w:sz w:val="24"/>
          <w:szCs w:val="24"/>
        </w:rPr>
        <w:t>proverb</w:t>
      </w:r>
      <w:r>
        <w:rPr>
          <w:rFonts w:ascii="Times New Roman" w:hAnsi="Times New Roman" w:cs="Times New Roman"/>
          <w:sz w:val="24"/>
          <w:szCs w:val="24"/>
        </w:rPr>
        <w:t xml:space="preserve"> to grow as leader </w:t>
      </w:r>
      <w:r w:rsidR="00C22594">
        <w:rPr>
          <w:rFonts w:ascii="Times New Roman" w:hAnsi="Times New Roman" w:cs="Times New Roman"/>
          <w:sz w:val="24"/>
          <w:szCs w:val="24"/>
        </w:rPr>
        <w:t>at intervals</w:t>
      </w:r>
      <w:r>
        <w:rPr>
          <w:rFonts w:ascii="Times New Roman" w:hAnsi="Times New Roman" w:cs="Times New Roman"/>
          <w:sz w:val="24"/>
          <w:szCs w:val="24"/>
        </w:rPr>
        <w:t xml:space="preserve"> the banking arena of</w:t>
      </w:r>
      <w:r w:rsidR="00C22594">
        <w:rPr>
          <w:rFonts w:ascii="Times New Roman" w:hAnsi="Times New Roman" w:cs="Times New Roman"/>
          <w:sz w:val="24"/>
          <w:szCs w:val="24"/>
        </w:rPr>
        <w:t xml:space="preserve"> land of</w:t>
      </w:r>
      <w:r>
        <w:rPr>
          <w:rFonts w:ascii="Times New Roman" w:hAnsi="Times New Roman" w:cs="Times New Roman"/>
          <w:sz w:val="24"/>
          <w:szCs w:val="24"/>
        </w:rPr>
        <w:t xml:space="preserve"> Asian </w:t>
      </w:r>
      <w:r w:rsidR="00C22594">
        <w:rPr>
          <w:rFonts w:ascii="Times New Roman" w:hAnsi="Times New Roman" w:cs="Times New Roman"/>
          <w:sz w:val="24"/>
          <w:szCs w:val="24"/>
        </w:rPr>
        <w:t>country</w:t>
      </w:r>
      <w:r>
        <w:rPr>
          <w:rFonts w:ascii="Times New Roman" w:hAnsi="Times New Roman" w:cs="Times New Roman"/>
          <w:sz w:val="24"/>
          <w:szCs w:val="24"/>
        </w:rPr>
        <w:t xml:space="preserve"> through higher guidance and impact services to purchasers and so to revitalized the eco</w:t>
      </w:r>
      <w:r w:rsidR="00C22594">
        <w:rPr>
          <w:rFonts w:ascii="Times New Roman" w:hAnsi="Times New Roman" w:cs="Times New Roman"/>
          <w:sz w:val="24"/>
          <w:szCs w:val="24"/>
        </w:rPr>
        <w:t xml:space="preserve">nomy of the country. All branch of </w:t>
      </w:r>
      <w:r>
        <w:rPr>
          <w:rFonts w:ascii="Times New Roman" w:hAnsi="Times New Roman" w:cs="Times New Roman"/>
          <w:sz w:val="24"/>
          <w:szCs w:val="24"/>
        </w:rPr>
        <w:t>unit</w:t>
      </w:r>
      <w:r w:rsidR="00C22594">
        <w:rPr>
          <w:rFonts w:ascii="Times New Roman" w:hAnsi="Times New Roman" w:cs="Times New Roman"/>
          <w:sz w:val="24"/>
          <w:szCs w:val="24"/>
        </w:rPr>
        <w:t xml:space="preserve"> of measurement</w:t>
      </w:r>
      <w:r>
        <w:rPr>
          <w:rFonts w:ascii="Times New Roman" w:hAnsi="Times New Roman" w:cs="Times New Roman"/>
          <w:sz w:val="24"/>
          <w:szCs w:val="24"/>
        </w:rPr>
        <w:t xml:space="preserve"> presently providing </w:t>
      </w:r>
      <w:r w:rsidR="00C22594">
        <w:rPr>
          <w:rFonts w:ascii="Times New Roman" w:hAnsi="Times New Roman" w:cs="Times New Roman"/>
          <w:sz w:val="24"/>
          <w:szCs w:val="24"/>
        </w:rPr>
        <w:t>very</w:t>
      </w:r>
      <w:r>
        <w:rPr>
          <w:rFonts w:ascii="Times New Roman" w:hAnsi="Times New Roman" w:cs="Times New Roman"/>
          <w:sz w:val="24"/>
          <w:szCs w:val="24"/>
        </w:rPr>
        <w:t xml:space="preserve"> On-Line banking facility. DBBL resumed its operational activities at the </w:t>
      </w:r>
      <w:r w:rsidR="00C22594">
        <w:rPr>
          <w:rFonts w:ascii="Times New Roman" w:hAnsi="Times New Roman" w:cs="Times New Roman"/>
          <w:sz w:val="24"/>
          <w:szCs w:val="24"/>
        </w:rPr>
        <w:t>beginning</w:t>
      </w:r>
      <w:r>
        <w:rPr>
          <w:rFonts w:ascii="Times New Roman" w:hAnsi="Times New Roman" w:cs="Times New Roman"/>
          <w:sz w:val="24"/>
          <w:szCs w:val="24"/>
        </w:rPr>
        <w:t xml:space="preserve"> with a </w:t>
      </w:r>
      <w:r w:rsidR="00C22594">
        <w:rPr>
          <w:rFonts w:ascii="Times New Roman" w:hAnsi="Times New Roman" w:cs="Times New Roman"/>
          <w:sz w:val="24"/>
          <w:szCs w:val="24"/>
        </w:rPr>
        <w:t>licensed</w:t>
      </w:r>
      <w:r>
        <w:rPr>
          <w:rFonts w:ascii="Times New Roman" w:hAnsi="Times New Roman" w:cs="Times New Roman"/>
          <w:sz w:val="24"/>
          <w:szCs w:val="24"/>
        </w:rPr>
        <w:t xml:space="preserve"> capital of Tk. Four hundred million and paid up capital of Tk. 202.14 million.</w:t>
      </w:r>
    </w:p>
    <w:p w:rsidR="008F25BC" w:rsidRDefault="008F25BC" w:rsidP="003E6696">
      <w:pPr>
        <w:spacing w:line="360" w:lineRule="auto"/>
        <w:jc w:val="both"/>
        <w:rPr>
          <w:rFonts w:ascii="Times New Roman" w:hAnsi="Times New Roman" w:cs="Times New Roman"/>
          <w:sz w:val="24"/>
          <w:szCs w:val="24"/>
        </w:rPr>
      </w:pPr>
    </w:p>
    <w:p w:rsidR="00637C55" w:rsidRDefault="00637C55" w:rsidP="003E6696">
      <w:pPr>
        <w:spacing w:line="360" w:lineRule="auto"/>
        <w:jc w:val="both"/>
        <w:rPr>
          <w:rFonts w:ascii="Times New Roman" w:hAnsi="Times New Roman" w:cs="Times New Roman"/>
          <w:sz w:val="24"/>
          <w:szCs w:val="24"/>
        </w:rPr>
      </w:pPr>
    </w:p>
    <w:p w:rsidR="00637C55" w:rsidRDefault="00637C55" w:rsidP="003E6696">
      <w:pPr>
        <w:spacing w:line="360" w:lineRule="auto"/>
        <w:jc w:val="both"/>
        <w:rPr>
          <w:rFonts w:ascii="Times New Roman" w:hAnsi="Times New Roman" w:cs="Times New Roman"/>
          <w:sz w:val="24"/>
          <w:szCs w:val="24"/>
        </w:rPr>
      </w:pPr>
    </w:p>
    <w:p w:rsidR="00637C55" w:rsidRDefault="00637C55" w:rsidP="003E6696">
      <w:pPr>
        <w:spacing w:line="360" w:lineRule="auto"/>
        <w:jc w:val="both"/>
        <w:rPr>
          <w:rFonts w:ascii="Times New Roman" w:hAnsi="Times New Roman" w:cs="Times New Roman"/>
          <w:sz w:val="24"/>
          <w:szCs w:val="24"/>
        </w:rPr>
      </w:pPr>
    </w:p>
    <w:p w:rsidR="00D96CF9" w:rsidRPr="0017547A" w:rsidRDefault="00D96CF9" w:rsidP="008222EF">
      <w:pPr>
        <w:pStyle w:val="Heading2"/>
        <w:rPr>
          <w:rFonts w:ascii="Times New Roman" w:hAnsi="Times New Roman" w:cs="Times New Roman"/>
          <w:color w:val="000000" w:themeColor="text1"/>
          <w:sz w:val="32"/>
          <w:szCs w:val="32"/>
        </w:rPr>
      </w:pPr>
      <w:bookmarkStart w:id="10" w:name="_Toc526078805"/>
      <w:r w:rsidRPr="0017547A">
        <w:rPr>
          <w:rFonts w:ascii="Times New Roman" w:hAnsi="Times New Roman" w:cs="Times New Roman"/>
          <w:color w:val="000000" w:themeColor="text1"/>
          <w:sz w:val="32"/>
          <w:szCs w:val="32"/>
        </w:rPr>
        <w:lastRenderedPageBreak/>
        <w:t>2.2 DBBL Scenario</w:t>
      </w:r>
      <w:bookmarkEnd w:id="10"/>
    </w:p>
    <w:p w:rsidR="00D96CF9" w:rsidRPr="0017547A" w:rsidRDefault="00D96CF9" w:rsidP="008222EF">
      <w:pPr>
        <w:pStyle w:val="Heading3"/>
        <w:rPr>
          <w:rFonts w:ascii="Times New Roman" w:hAnsi="Times New Roman" w:cs="Times New Roman"/>
          <w:color w:val="C0504D" w:themeColor="accent2"/>
          <w:sz w:val="28"/>
          <w:szCs w:val="28"/>
        </w:rPr>
      </w:pPr>
      <w:bookmarkStart w:id="11" w:name="_Toc526078806"/>
      <w:r w:rsidRPr="0017547A">
        <w:rPr>
          <w:rFonts w:ascii="Times New Roman" w:hAnsi="Times New Roman" w:cs="Times New Roman"/>
          <w:color w:val="C0504D" w:themeColor="accent2"/>
          <w:sz w:val="28"/>
          <w:szCs w:val="28"/>
        </w:rPr>
        <w:t>2.2.1 Nature of Business</w:t>
      </w:r>
      <w:bookmarkEnd w:id="11"/>
    </w:p>
    <w:p w:rsidR="00B14EFF" w:rsidRDefault="00D96CF9"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bank conducts </w:t>
      </w:r>
      <w:r w:rsidR="000B77E2">
        <w:rPr>
          <w:rFonts w:ascii="Times New Roman" w:hAnsi="Times New Roman" w:cs="Times New Roman"/>
          <w:sz w:val="24"/>
          <w:szCs w:val="24"/>
        </w:rPr>
        <w:t xml:space="preserve">every kind of economic </w:t>
      </w:r>
      <w:r>
        <w:rPr>
          <w:rFonts w:ascii="Times New Roman" w:hAnsi="Times New Roman" w:cs="Times New Roman"/>
          <w:sz w:val="24"/>
          <w:szCs w:val="24"/>
        </w:rPr>
        <w:t>banking operations.</w:t>
      </w:r>
    </w:p>
    <w:p w:rsidR="00D96CF9" w:rsidRDefault="00D96CF9"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organization offers deposit products </w:t>
      </w:r>
      <w:r w:rsidR="000B77E2">
        <w:rPr>
          <w:rFonts w:ascii="Times New Roman" w:hAnsi="Times New Roman" w:cs="Times New Roman"/>
          <w:sz w:val="24"/>
          <w:szCs w:val="24"/>
        </w:rPr>
        <w:t>as well as</w:t>
      </w:r>
      <w:r>
        <w:rPr>
          <w:rFonts w:ascii="Times New Roman" w:hAnsi="Times New Roman" w:cs="Times New Roman"/>
          <w:sz w:val="24"/>
          <w:szCs w:val="24"/>
        </w:rPr>
        <w:t xml:space="preserve"> savings deposit accounts, current deposit accounts, short term deposit accounts, resident foreign currency deposits, foreign currency deposits, convertible and non convertible take accounts, exporter’s FC deposits, and term deposits.</w:t>
      </w:r>
    </w:p>
    <w:p w:rsidR="00D96CF9" w:rsidRDefault="00D96CF9"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company offers </w:t>
      </w:r>
      <w:r w:rsidR="000B77E2">
        <w:rPr>
          <w:rFonts w:ascii="Times New Roman" w:hAnsi="Times New Roman" w:cs="Times New Roman"/>
          <w:sz w:val="24"/>
          <w:szCs w:val="24"/>
        </w:rPr>
        <w:t>company</w:t>
      </w:r>
      <w:r>
        <w:rPr>
          <w:rFonts w:ascii="Times New Roman" w:hAnsi="Times New Roman" w:cs="Times New Roman"/>
          <w:sz w:val="24"/>
          <w:szCs w:val="24"/>
        </w:rPr>
        <w:t xml:space="preserve"> banking services, </w:t>
      </w:r>
      <w:r w:rsidR="000B77E2">
        <w:rPr>
          <w:rFonts w:ascii="Times New Roman" w:hAnsi="Times New Roman" w:cs="Times New Roman"/>
          <w:sz w:val="24"/>
          <w:szCs w:val="24"/>
        </w:rPr>
        <w:t>as well as</w:t>
      </w:r>
      <w:r>
        <w:rPr>
          <w:rFonts w:ascii="Times New Roman" w:hAnsi="Times New Roman" w:cs="Times New Roman"/>
          <w:sz w:val="24"/>
          <w:szCs w:val="24"/>
        </w:rPr>
        <w:t xml:space="preserve"> project finance and working capital finance, syndications and structured finance, trade finance, equity finance and social and environmental infrastructure finance.</w:t>
      </w:r>
    </w:p>
    <w:p w:rsidR="00D96CF9" w:rsidRDefault="00D96CF9"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bank is </w:t>
      </w:r>
      <w:r w:rsidR="000B77E2">
        <w:rPr>
          <w:rFonts w:ascii="Times New Roman" w:hAnsi="Times New Roman" w:cs="Times New Roman"/>
          <w:sz w:val="24"/>
          <w:szCs w:val="24"/>
        </w:rPr>
        <w:t>additionally</w:t>
      </w:r>
      <w:r>
        <w:rPr>
          <w:rFonts w:ascii="Times New Roman" w:hAnsi="Times New Roman" w:cs="Times New Roman"/>
          <w:sz w:val="24"/>
          <w:szCs w:val="24"/>
        </w:rPr>
        <w:t xml:space="preserve"> providing individual credit, facilities </w:t>
      </w:r>
      <w:r w:rsidR="000B77E2">
        <w:rPr>
          <w:rFonts w:ascii="Times New Roman" w:hAnsi="Times New Roman" w:cs="Times New Roman"/>
          <w:sz w:val="24"/>
          <w:szCs w:val="24"/>
        </w:rPr>
        <w:t>associated with</w:t>
      </w:r>
      <w:r>
        <w:rPr>
          <w:rFonts w:ascii="Times New Roman" w:hAnsi="Times New Roman" w:cs="Times New Roman"/>
          <w:sz w:val="24"/>
          <w:szCs w:val="24"/>
        </w:rPr>
        <w:t xml:space="preserve"> </w:t>
      </w:r>
      <w:r w:rsidR="000B77E2">
        <w:rPr>
          <w:rFonts w:ascii="Times New Roman" w:hAnsi="Times New Roman" w:cs="Times New Roman"/>
          <w:sz w:val="24"/>
          <w:szCs w:val="24"/>
        </w:rPr>
        <w:t>native</w:t>
      </w:r>
      <w:r>
        <w:rPr>
          <w:rFonts w:ascii="Times New Roman" w:hAnsi="Times New Roman" w:cs="Times New Roman"/>
          <w:sz w:val="24"/>
          <w:szCs w:val="24"/>
        </w:rPr>
        <w:t xml:space="preserve"> and foreign remittances and several products related services.</w:t>
      </w:r>
    </w:p>
    <w:p w:rsidR="00D96CF9" w:rsidRDefault="00D96CF9"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B77E2">
        <w:rPr>
          <w:rFonts w:ascii="Times New Roman" w:hAnsi="Times New Roman" w:cs="Times New Roman"/>
          <w:sz w:val="24"/>
          <w:szCs w:val="24"/>
        </w:rPr>
        <w:t>definition</w:t>
      </w:r>
      <w:r>
        <w:rPr>
          <w:rFonts w:ascii="Times New Roman" w:hAnsi="Times New Roman" w:cs="Times New Roman"/>
          <w:sz w:val="24"/>
          <w:szCs w:val="24"/>
        </w:rPr>
        <w:t xml:space="preserve"> of the bank </w:t>
      </w:r>
      <w:r w:rsidR="000B77E2">
        <w:rPr>
          <w:rFonts w:ascii="Times New Roman" w:hAnsi="Times New Roman" w:cs="Times New Roman"/>
          <w:sz w:val="24"/>
          <w:szCs w:val="24"/>
        </w:rPr>
        <w:t>that is taken into account</w:t>
      </w:r>
      <w:r>
        <w:rPr>
          <w:rFonts w:ascii="Times New Roman" w:hAnsi="Times New Roman" w:cs="Times New Roman"/>
          <w:sz w:val="24"/>
          <w:szCs w:val="24"/>
        </w:rPr>
        <w:t xml:space="preserve"> to support the fixed income group in nurturing the </w:t>
      </w:r>
      <w:r w:rsidR="000B77E2">
        <w:rPr>
          <w:rFonts w:ascii="Times New Roman" w:hAnsi="Times New Roman" w:cs="Times New Roman"/>
          <w:sz w:val="24"/>
          <w:szCs w:val="24"/>
        </w:rPr>
        <w:t>quality</w:t>
      </w:r>
      <w:r>
        <w:rPr>
          <w:rFonts w:ascii="Times New Roman" w:hAnsi="Times New Roman" w:cs="Times New Roman"/>
          <w:sz w:val="24"/>
          <w:szCs w:val="24"/>
        </w:rPr>
        <w:t xml:space="preserve"> of living is competi</w:t>
      </w:r>
      <w:r w:rsidR="000B77E2">
        <w:rPr>
          <w:rFonts w:ascii="Times New Roman" w:hAnsi="Times New Roman" w:cs="Times New Roman"/>
          <w:sz w:val="24"/>
          <w:szCs w:val="24"/>
        </w:rPr>
        <w:t>tively priced and has wide</w:t>
      </w:r>
      <w:r w:rsidR="007C268F">
        <w:rPr>
          <w:rFonts w:ascii="Times New Roman" w:hAnsi="Times New Roman" w:cs="Times New Roman"/>
          <w:sz w:val="24"/>
          <w:szCs w:val="24"/>
        </w:rPr>
        <w:t xml:space="preserve"> appreciated by the c</w:t>
      </w:r>
      <w:r w:rsidR="000B77E2">
        <w:rPr>
          <w:rFonts w:ascii="Times New Roman" w:hAnsi="Times New Roman" w:cs="Times New Roman"/>
          <w:sz w:val="24"/>
          <w:szCs w:val="24"/>
        </w:rPr>
        <w:t>onsumer</w:t>
      </w:r>
      <w:r w:rsidR="007C268F">
        <w:rPr>
          <w:rFonts w:ascii="Times New Roman" w:hAnsi="Times New Roman" w:cs="Times New Roman"/>
          <w:sz w:val="24"/>
          <w:szCs w:val="24"/>
        </w:rPr>
        <w:t>s.</w:t>
      </w:r>
    </w:p>
    <w:p w:rsidR="007C268F" w:rsidRDefault="007C268F"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banking services consisting of </w:t>
      </w:r>
      <w:r w:rsidR="000B77E2">
        <w:rPr>
          <w:rFonts w:ascii="Times New Roman" w:hAnsi="Times New Roman" w:cs="Times New Roman"/>
          <w:sz w:val="24"/>
          <w:szCs w:val="24"/>
        </w:rPr>
        <w:t>money</w:t>
      </w:r>
      <w:r>
        <w:rPr>
          <w:rFonts w:ascii="Times New Roman" w:hAnsi="Times New Roman" w:cs="Times New Roman"/>
          <w:sz w:val="24"/>
          <w:szCs w:val="24"/>
        </w:rPr>
        <w:t xml:space="preserve"> credit, term loans, </w:t>
      </w:r>
      <w:r w:rsidR="00A35E04">
        <w:rPr>
          <w:rFonts w:ascii="Times New Roman" w:hAnsi="Times New Roman" w:cs="Times New Roman"/>
          <w:sz w:val="24"/>
          <w:szCs w:val="24"/>
        </w:rPr>
        <w:t>fest</w:t>
      </w:r>
      <w:r>
        <w:rPr>
          <w:rFonts w:ascii="Times New Roman" w:hAnsi="Times New Roman" w:cs="Times New Roman"/>
          <w:sz w:val="24"/>
          <w:szCs w:val="24"/>
        </w:rPr>
        <w:t xml:space="preserve"> loans, women entrepreneurs </w:t>
      </w:r>
      <w:r w:rsidR="00A35E04">
        <w:rPr>
          <w:rFonts w:ascii="Times New Roman" w:hAnsi="Times New Roman" w:cs="Times New Roman"/>
          <w:sz w:val="24"/>
          <w:szCs w:val="24"/>
        </w:rPr>
        <w:t>funding</w:t>
      </w:r>
      <w:r>
        <w:rPr>
          <w:rFonts w:ascii="Times New Roman" w:hAnsi="Times New Roman" w:cs="Times New Roman"/>
          <w:sz w:val="24"/>
          <w:szCs w:val="24"/>
        </w:rPr>
        <w:t xml:space="preserve"> distributor financing and small shop financing schemes.</w:t>
      </w:r>
    </w:p>
    <w:p w:rsidR="007C268F" w:rsidRDefault="007C268F" w:rsidP="00D96C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Is </w:t>
      </w:r>
      <w:r w:rsidR="00A35E04">
        <w:rPr>
          <w:rFonts w:ascii="Times New Roman" w:hAnsi="Times New Roman" w:cs="Times New Roman"/>
          <w:sz w:val="24"/>
          <w:szCs w:val="24"/>
        </w:rPr>
        <w:t>additionally provides im</w:t>
      </w:r>
      <w:r>
        <w:rPr>
          <w:rFonts w:ascii="Times New Roman" w:hAnsi="Times New Roman" w:cs="Times New Roman"/>
          <w:sz w:val="24"/>
          <w:szCs w:val="24"/>
        </w:rPr>
        <w:t>port and export finance, treasury s</w:t>
      </w:r>
      <w:r w:rsidR="00A35E04">
        <w:rPr>
          <w:rFonts w:ascii="Times New Roman" w:hAnsi="Times New Roman" w:cs="Times New Roman"/>
          <w:sz w:val="24"/>
          <w:szCs w:val="24"/>
        </w:rPr>
        <w:t xml:space="preserve">ervice, debit and credit cards, </w:t>
      </w:r>
      <w:r>
        <w:rPr>
          <w:rFonts w:ascii="Times New Roman" w:hAnsi="Times New Roman" w:cs="Times New Roman"/>
          <w:sz w:val="24"/>
          <w:szCs w:val="24"/>
        </w:rPr>
        <w:t>net mobile, and SMS banking services, and Automated Teller Machine (ATM) agent banking services.</w:t>
      </w:r>
    </w:p>
    <w:p w:rsidR="007C268F" w:rsidRDefault="007C268F" w:rsidP="007C268F">
      <w:pPr>
        <w:spacing w:line="360" w:lineRule="auto"/>
        <w:jc w:val="both"/>
        <w:rPr>
          <w:rFonts w:ascii="Times New Roman" w:hAnsi="Times New Roman" w:cs="Times New Roman"/>
          <w:sz w:val="24"/>
          <w:szCs w:val="24"/>
        </w:rPr>
      </w:pPr>
    </w:p>
    <w:p w:rsidR="007C268F" w:rsidRDefault="007C268F" w:rsidP="007C268F">
      <w:pPr>
        <w:spacing w:line="360" w:lineRule="auto"/>
        <w:jc w:val="both"/>
        <w:rPr>
          <w:rFonts w:ascii="Times New Roman" w:hAnsi="Times New Roman" w:cs="Times New Roman"/>
          <w:sz w:val="24"/>
          <w:szCs w:val="24"/>
        </w:rPr>
      </w:pPr>
    </w:p>
    <w:p w:rsidR="007C268F" w:rsidRDefault="007C268F" w:rsidP="007C268F">
      <w:pPr>
        <w:spacing w:line="360" w:lineRule="auto"/>
        <w:jc w:val="both"/>
        <w:rPr>
          <w:rFonts w:ascii="Times New Roman" w:hAnsi="Times New Roman" w:cs="Times New Roman"/>
          <w:sz w:val="24"/>
          <w:szCs w:val="24"/>
        </w:rPr>
      </w:pPr>
    </w:p>
    <w:p w:rsidR="007C268F" w:rsidRDefault="007C268F" w:rsidP="007C268F">
      <w:pPr>
        <w:spacing w:line="360" w:lineRule="auto"/>
        <w:jc w:val="both"/>
        <w:rPr>
          <w:rFonts w:ascii="Times New Roman" w:hAnsi="Times New Roman" w:cs="Times New Roman"/>
          <w:sz w:val="24"/>
          <w:szCs w:val="24"/>
        </w:rPr>
      </w:pPr>
    </w:p>
    <w:p w:rsidR="007C268F" w:rsidRPr="0017547A" w:rsidRDefault="007C268F" w:rsidP="007C268F">
      <w:pPr>
        <w:spacing w:line="360" w:lineRule="auto"/>
        <w:jc w:val="both"/>
        <w:rPr>
          <w:rFonts w:ascii="Times New Roman" w:hAnsi="Times New Roman" w:cs="Times New Roman"/>
          <w:color w:val="C0504D" w:themeColor="accent2"/>
          <w:sz w:val="24"/>
          <w:szCs w:val="24"/>
        </w:rPr>
      </w:pPr>
    </w:p>
    <w:p w:rsidR="007C268F" w:rsidRDefault="007C268F" w:rsidP="007C268F">
      <w:pPr>
        <w:spacing w:line="360" w:lineRule="auto"/>
        <w:jc w:val="both"/>
        <w:rPr>
          <w:rFonts w:ascii="Times New Roman" w:hAnsi="Times New Roman" w:cs="Times New Roman"/>
          <w:sz w:val="24"/>
          <w:szCs w:val="24"/>
        </w:rPr>
      </w:pPr>
    </w:p>
    <w:p w:rsidR="007C268F" w:rsidRDefault="007C268F" w:rsidP="007C268F">
      <w:pPr>
        <w:spacing w:line="360" w:lineRule="auto"/>
        <w:jc w:val="both"/>
        <w:rPr>
          <w:rFonts w:ascii="Times New Roman" w:hAnsi="Times New Roman" w:cs="Times New Roman"/>
          <w:sz w:val="24"/>
          <w:szCs w:val="24"/>
        </w:rPr>
      </w:pPr>
    </w:p>
    <w:p w:rsidR="007C268F" w:rsidRDefault="000F3CAD" w:rsidP="008222EF">
      <w:pPr>
        <w:pStyle w:val="Heading3"/>
        <w:rPr>
          <w:rFonts w:ascii="Times New Roman" w:hAnsi="Times New Roman" w:cs="Times New Roman"/>
          <w:color w:val="C0504D" w:themeColor="accent2"/>
          <w:sz w:val="28"/>
          <w:szCs w:val="28"/>
        </w:rPr>
      </w:pPr>
      <w:bookmarkStart w:id="12" w:name="_Toc526078807"/>
      <w:r w:rsidRPr="0017547A">
        <w:rPr>
          <w:rFonts w:ascii="Times New Roman" w:hAnsi="Times New Roman" w:cs="Times New Roman"/>
          <w:color w:val="C0504D" w:themeColor="accent2"/>
          <w:sz w:val="28"/>
          <w:szCs w:val="28"/>
        </w:rPr>
        <w:lastRenderedPageBreak/>
        <w:t>2.2.2 Dutch Bangla Bank at</w:t>
      </w:r>
      <w:r w:rsidR="007C268F" w:rsidRPr="0017547A">
        <w:rPr>
          <w:rFonts w:ascii="Times New Roman" w:hAnsi="Times New Roman" w:cs="Times New Roman"/>
          <w:color w:val="C0504D" w:themeColor="accent2"/>
          <w:sz w:val="28"/>
          <w:szCs w:val="28"/>
        </w:rPr>
        <w:t xml:space="preserve"> a Glance</w:t>
      </w:r>
      <w:bookmarkEnd w:id="12"/>
      <w:r w:rsidR="007C268F" w:rsidRPr="0017547A">
        <w:rPr>
          <w:rFonts w:ascii="Times New Roman" w:hAnsi="Times New Roman" w:cs="Times New Roman"/>
          <w:color w:val="C0504D" w:themeColor="accent2"/>
          <w:sz w:val="28"/>
          <w:szCs w:val="28"/>
        </w:rPr>
        <w:t xml:space="preserve"> </w:t>
      </w:r>
    </w:p>
    <w:p w:rsidR="0017547A" w:rsidRPr="0017547A" w:rsidRDefault="0017547A" w:rsidP="0017547A"/>
    <w:tbl>
      <w:tblPr>
        <w:tblStyle w:val="LightShading-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0F3CAD" w:rsidTr="008114DA">
        <w:trPr>
          <w:cnfStyle w:val="100000000000"/>
        </w:trPr>
        <w:tc>
          <w:tcPr>
            <w:cnfStyle w:val="001000000000"/>
            <w:tcW w:w="4788" w:type="dxa"/>
          </w:tcPr>
          <w:p w:rsidR="000F3CAD" w:rsidRPr="008114DA" w:rsidRDefault="008114DA" w:rsidP="008114DA">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tc>
        <w:tc>
          <w:tcPr>
            <w:tcW w:w="4788" w:type="dxa"/>
          </w:tcPr>
          <w:p w:rsidR="000F3CAD" w:rsidRPr="00EA4C55" w:rsidRDefault="008114DA" w:rsidP="00EA4C55">
            <w:pPr>
              <w:spacing w:line="360" w:lineRule="auto"/>
              <w:jc w:val="center"/>
              <w:cnfStyle w:val="100000000000"/>
              <w:rPr>
                <w:rFonts w:ascii="Times New Roman" w:hAnsi="Times New Roman" w:cs="Times New Roman"/>
                <w:sz w:val="24"/>
                <w:szCs w:val="24"/>
              </w:rPr>
            </w:pPr>
            <w:r w:rsidRPr="00EA4C55">
              <w:rPr>
                <w:rFonts w:ascii="Times New Roman" w:hAnsi="Times New Roman" w:cs="Times New Roman"/>
                <w:sz w:val="24"/>
                <w:szCs w:val="24"/>
              </w:rPr>
              <w:t>DUTCH BANGLA BANK LTD.</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Founder</w:t>
            </w:r>
          </w:p>
        </w:tc>
        <w:tc>
          <w:tcPr>
            <w:tcW w:w="4788" w:type="dxa"/>
          </w:tcPr>
          <w:p w:rsidR="000F3CAD" w:rsidRPr="00EA4C55" w:rsidRDefault="008114DA"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M Sahabuddin Ahmed</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Types of financial institution</w:t>
            </w:r>
          </w:p>
        </w:tc>
        <w:tc>
          <w:tcPr>
            <w:tcW w:w="4788" w:type="dxa"/>
          </w:tcPr>
          <w:p w:rsidR="000F3CAD" w:rsidRPr="00EA4C55" w:rsidRDefault="008114DA"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Foreign Commercial Bank, Second generation private sector com. Bank</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Date of incorporation</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July 23, 1995</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Date of starting operation</w:t>
            </w:r>
          </w:p>
        </w:tc>
        <w:tc>
          <w:tcPr>
            <w:tcW w:w="4788" w:type="dxa"/>
          </w:tcPr>
          <w:p w:rsidR="000F3CAD" w:rsidRPr="00EA4C55" w:rsidRDefault="00373A21"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July 04, 1996 with one branch</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Registered office</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Senakalyan Bhaban 3</w:t>
            </w:r>
            <w:r w:rsidRPr="00EA4C55">
              <w:rPr>
                <w:rFonts w:ascii="Times New Roman" w:hAnsi="Times New Roman" w:cs="Times New Roman"/>
                <w:b/>
                <w:sz w:val="24"/>
                <w:szCs w:val="24"/>
                <w:vertAlign w:val="superscript"/>
              </w:rPr>
              <w:t>rd</w:t>
            </w:r>
            <w:r w:rsidRPr="00EA4C55">
              <w:rPr>
                <w:rFonts w:ascii="Times New Roman" w:hAnsi="Times New Roman" w:cs="Times New Roman"/>
                <w:b/>
                <w:sz w:val="24"/>
                <w:szCs w:val="24"/>
              </w:rPr>
              <w:t>, 195, Motijhil C/A, Dhaka- 1000, Bangladesh</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Name of the chairman</w:t>
            </w:r>
          </w:p>
        </w:tc>
        <w:tc>
          <w:tcPr>
            <w:tcW w:w="4788" w:type="dxa"/>
          </w:tcPr>
          <w:p w:rsidR="000F3CAD" w:rsidRPr="00EA4C55" w:rsidRDefault="00373A21"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Mr. Abul Hasnat Md. Rashidul Islam</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Slogan</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Your Trusted Partner</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Number of branches</w:t>
            </w:r>
          </w:p>
        </w:tc>
        <w:tc>
          <w:tcPr>
            <w:tcW w:w="4788" w:type="dxa"/>
          </w:tcPr>
          <w:p w:rsidR="000F3CAD" w:rsidRPr="00EA4C55" w:rsidRDefault="00373A21"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175 (up to 2017)</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Service provided</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Deposit Scheme, Loan &amp; other banking</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Diversification of products &amp; services</w:t>
            </w:r>
          </w:p>
        </w:tc>
        <w:tc>
          <w:tcPr>
            <w:tcW w:w="4788" w:type="dxa"/>
          </w:tcPr>
          <w:p w:rsidR="000F3CAD" w:rsidRPr="00EA4C55" w:rsidRDefault="00373A21"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Corporate Banking, Retail banking &amp; Consumer Banking</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Paid up capital</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202,135,000</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Publicity traded company</w:t>
            </w:r>
          </w:p>
        </w:tc>
        <w:tc>
          <w:tcPr>
            <w:tcW w:w="4788" w:type="dxa"/>
          </w:tcPr>
          <w:p w:rsidR="000F3CAD" w:rsidRPr="00EA4C55" w:rsidRDefault="00373A21"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Share quoted daily in DSE &amp; CSE</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Available cards</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DBBL Master, Visa, Nexus</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Banking operation system</w:t>
            </w:r>
          </w:p>
        </w:tc>
        <w:tc>
          <w:tcPr>
            <w:tcW w:w="4788" w:type="dxa"/>
          </w:tcPr>
          <w:p w:rsidR="000F3CAD" w:rsidRPr="00EA4C55" w:rsidRDefault="00373A21"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Both conventional and Islamic Banking System</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telephone</w:t>
            </w:r>
          </w:p>
        </w:tc>
        <w:tc>
          <w:tcPr>
            <w:tcW w:w="4788" w:type="dxa"/>
          </w:tcPr>
          <w:p w:rsidR="000F3CAD" w:rsidRPr="00EA4C55" w:rsidRDefault="00373A21"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(88020)717</w:t>
            </w:r>
            <w:r w:rsidR="00EA4C55" w:rsidRPr="00EA4C55">
              <w:rPr>
                <w:rFonts w:ascii="Times New Roman" w:hAnsi="Times New Roman" w:cs="Times New Roman"/>
                <w:b/>
                <w:sz w:val="24"/>
                <w:szCs w:val="24"/>
              </w:rPr>
              <w:t>6390-93</w:t>
            </w:r>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Fax</w:t>
            </w:r>
          </w:p>
        </w:tc>
        <w:tc>
          <w:tcPr>
            <w:tcW w:w="4788" w:type="dxa"/>
          </w:tcPr>
          <w:p w:rsidR="000F3CAD" w:rsidRPr="00EA4C55" w:rsidRDefault="00EA4C55" w:rsidP="003E6696">
            <w:pPr>
              <w:spacing w:line="360" w:lineRule="auto"/>
              <w:jc w:val="both"/>
              <w:cnfStyle w:val="000000000000"/>
              <w:rPr>
                <w:rFonts w:ascii="Times New Roman" w:hAnsi="Times New Roman" w:cs="Times New Roman"/>
                <w:b/>
                <w:sz w:val="24"/>
                <w:szCs w:val="24"/>
              </w:rPr>
            </w:pPr>
            <w:r w:rsidRPr="00EA4C55">
              <w:rPr>
                <w:rFonts w:ascii="Times New Roman" w:hAnsi="Times New Roman" w:cs="Times New Roman"/>
                <w:b/>
                <w:sz w:val="24"/>
                <w:szCs w:val="24"/>
              </w:rPr>
              <w:t>(8802)9561889</w:t>
            </w:r>
          </w:p>
        </w:tc>
      </w:tr>
      <w:tr w:rsidR="000F3CAD" w:rsidTr="008114DA">
        <w:trPr>
          <w:cnfStyle w:val="000000100000"/>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E-mail</w:t>
            </w:r>
          </w:p>
        </w:tc>
        <w:tc>
          <w:tcPr>
            <w:tcW w:w="4788" w:type="dxa"/>
          </w:tcPr>
          <w:p w:rsidR="000F3CAD" w:rsidRPr="00EA4C55" w:rsidRDefault="006960A2" w:rsidP="003E6696">
            <w:pPr>
              <w:spacing w:line="360" w:lineRule="auto"/>
              <w:jc w:val="both"/>
              <w:cnfStyle w:val="000000100000"/>
              <w:rPr>
                <w:rFonts w:ascii="Times New Roman" w:hAnsi="Times New Roman" w:cs="Times New Roman"/>
                <w:b/>
                <w:sz w:val="24"/>
                <w:szCs w:val="24"/>
              </w:rPr>
            </w:pPr>
            <w:hyperlink r:id="rId12" w:history="1">
              <w:r w:rsidR="00EA4C55" w:rsidRPr="00EA4C55">
                <w:rPr>
                  <w:rStyle w:val="Hyperlink"/>
                  <w:rFonts w:ascii="Times New Roman" w:hAnsi="Times New Roman" w:cs="Times New Roman"/>
                  <w:b/>
                  <w:color w:val="auto"/>
                  <w:sz w:val="24"/>
                  <w:szCs w:val="24"/>
                  <w:u w:val="none"/>
                </w:rPr>
                <w:t>dbbl@bdmail.net</w:t>
              </w:r>
            </w:hyperlink>
          </w:p>
        </w:tc>
      </w:tr>
      <w:tr w:rsidR="000F3CAD" w:rsidTr="008114DA">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Web site</w:t>
            </w:r>
          </w:p>
        </w:tc>
        <w:tc>
          <w:tcPr>
            <w:tcW w:w="4788" w:type="dxa"/>
          </w:tcPr>
          <w:p w:rsidR="000F3CAD" w:rsidRPr="00EA4C55" w:rsidRDefault="006960A2" w:rsidP="003E6696">
            <w:pPr>
              <w:spacing w:line="360" w:lineRule="auto"/>
              <w:jc w:val="both"/>
              <w:cnfStyle w:val="000000000000"/>
              <w:rPr>
                <w:rFonts w:ascii="Times New Roman" w:hAnsi="Times New Roman" w:cs="Times New Roman"/>
                <w:b/>
                <w:sz w:val="24"/>
                <w:szCs w:val="24"/>
              </w:rPr>
            </w:pPr>
            <w:hyperlink r:id="rId13" w:history="1">
              <w:r w:rsidR="00EA4C55" w:rsidRPr="00EA4C55">
                <w:rPr>
                  <w:rStyle w:val="Hyperlink"/>
                  <w:rFonts w:ascii="Times New Roman" w:hAnsi="Times New Roman" w:cs="Times New Roman"/>
                  <w:b/>
                  <w:color w:val="auto"/>
                  <w:sz w:val="24"/>
                  <w:szCs w:val="24"/>
                  <w:u w:val="none"/>
                </w:rPr>
                <w:t>www.dbbl.com.bd</w:t>
              </w:r>
            </w:hyperlink>
          </w:p>
        </w:tc>
      </w:tr>
      <w:tr w:rsidR="000F3CAD" w:rsidTr="00EA4C55">
        <w:trPr>
          <w:cnfStyle w:val="000000100000"/>
          <w:trHeight w:val="77"/>
        </w:trPr>
        <w:tc>
          <w:tcPr>
            <w:cnfStyle w:val="001000000000"/>
            <w:tcW w:w="4788" w:type="dxa"/>
          </w:tcPr>
          <w:p w:rsidR="000F3CAD" w:rsidRPr="008114DA" w:rsidRDefault="008114DA" w:rsidP="003E6696">
            <w:pPr>
              <w:spacing w:line="360" w:lineRule="auto"/>
              <w:jc w:val="both"/>
              <w:rPr>
                <w:rFonts w:ascii="Times New Roman" w:hAnsi="Times New Roman" w:cs="Times New Roman"/>
                <w:sz w:val="24"/>
                <w:szCs w:val="24"/>
              </w:rPr>
            </w:pPr>
            <w:r w:rsidRPr="008114DA">
              <w:rPr>
                <w:rFonts w:ascii="Times New Roman" w:hAnsi="Times New Roman" w:cs="Times New Roman"/>
                <w:sz w:val="24"/>
                <w:szCs w:val="24"/>
              </w:rPr>
              <w:t>SWIFT</w:t>
            </w:r>
          </w:p>
        </w:tc>
        <w:tc>
          <w:tcPr>
            <w:tcW w:w="4788" w:type="dxa"/>
          </w:tcPr>
          <w:p w:rsidR="000F3CAD" w:rsidRPr="00EA4C55" w:rsidRDefault="00EA4C55" w:rsidP="003E6696">
            <w:pPr>
              <w:spacing w:line="360" w:lineRule="auto"/>
              <w:jc w:val="both"/>
              <w:cnfStyle w:val="000000100000"/>
              <w:rPr>
                <w:rFonts w:ascii="Times New Roman" w:hAnsi="Times New Roman" w:cs="Times New Roman"/>
                <w:b/>
                <w:sz w:val="24"/>
                <w:szCs w:val="24"/>
              </w:rPr>
            </w:pPr>
            <w:r w:rsidRPr="00EA4C55">
              <w:rPr>
                <w:rFonts w:ascii="Times New Roman" w:hAnsi="Times New Roman" w:cs="Times New Roman"/>
                <w:b/>
                <w:sz w:val="24"/>
                <w:szCs w:val="24"/>
              </w:rPr>
              <w:t>DBBL BD DH</w:t>
            </w:r>
          </w:p>
        </w:tc>
      </w:tr>
    </w:tbl>
    <w:p w:rsidR="00B14EFF" w:rsidRDefault="00B14EFF" w:rsidP="003E6696">
      <w:pPr>
        <w:spacing w:line="360" w:lineRule="auto"/>
        <w:jc w:val="both"/>
        <w:rPr>
          <w:rFonts w:ascii="Times New Roman" w:hAnsi="Times New Roman" w:cs="Times New Roman"/>
          <w:sz w:val="24"/>
          <w:szCs w:val="24"/>
        </w:rPr>
      </w:pPr>
    </w:p>
    <w:p w:rsidR="00EA4C55" w:rsidRDefault="00EA4C55" w:rsidP="00EA4C55">
      <w:pPr>
        <w:spacing w:line="360" w:lineRule="auto"/>
        <w:jc w:val="center"/>
        <w:rPr>
          <w:rFonts w:ascii="Times New Roman" w:hAnsi="Times New Roman" w:cs="Times New Roman"/>
          <w:sz w:val="24"/>
          <w:szCs w:val="24"/>
        </w:rPr>
      </w:pPr>
      <w:r>
        <w:rPr>
          <w:rFonts w:ascii="Times New Roman" w:hAnsi="Times New Roman" w:cs="Times New Roman"/>
          <w:sz w:val="24"/>
          <w:szCs w:val="24"/>
        </w:rPr>
        <w:t>Table 1: DBBL at a Glance</w:t>
      </w:r>
    </w:p>
    <w:p w:rsidR="00EA4C55" w:rsidRDefault="00EA4C55" w:rsidP="00EA4C55">
      <w:pPr>
        <w:spacing w:line="360" w:lineRule="auto"/>
        <w:jc w:val="center"/>
        <w:rPr>
          <w:rFonts w:ascii="Times New Roman" w:hAnsi="Times New Roman" w:cs="Times New Roman"/>
          <w:sz w:val="24"/>
          <w:szCs w:val="24"/>
        </w:rPr>
      </w:pPr>
    </w:p>
    <w:p w:rsidR="00EA4C55" w:rsidRDefault="005D20B3" w:rsidP="008222EF">
      <w:pPr>
        <w:pStyle w:val="Heading3"/>
        <w:rPr>
          <w:rFonts w:ascii="Times New Roman" w:hAnsi="Times New Roman" w:cs="Times New Roman"/>
          <w:color w:val="C0504D" w:themeColor="accent2"/>
          <w:sz w:val="28"/>
          <w:szCs w:val="28"/>
        </w:rPr>
      </w:pPr>
      <w:bookmarkStart w:id="13" w:name="_Toc526078808"/>
      <w:r w:rsidRPr="0017547A">
        <w:rPr>
          <w:rFonts w:ascii="Times New Roman" w:hAnsi="Times New Roman" w:cs="Times New Roman"/>
          <w:color w:val="C0504D" w:themeColor="accent2"/>
          <w:sz w:val="28"/>
          <w:szCs w:val="28"/>
        </w:rPr>
        <w:lastRenderedPageBreak/>
        <w:t>2.2.3 Hierarchy of Dutch Bangla Bank LTD.</w:t>
      </w:r>
      <w:bookmarkEnd w:id="13"/>
    </w:p>
    <w:p w:rsidR="0017547A" w:rsidRPr="0017547A" w:rsidRDefault="0017547A" w:rsidP="0017547A"/>
    <w:p w:rsidR="005D20B3" w:rsidRDefault="006960A2" w:rsidP="00EA4C55">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55" style="position:absolute;left:0;text-align:left;margin-left:277.05pt;margin-top:2.05pt;width:222.7pt;height:50.2pt;z-index:251680768" arcsize="10923f" fillcolor="#eaf1dd [662]" strokecolor="black [3200]" strokeweight="2.5pt">
            <v:shadow color="#868686"/>
            <v:textbox style="mso-next-textbox:#_x0000_s1055">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First Vice President</w:t>
                  </w:r>
                </w:p>
              </w:txbxContent>
            </v:textbox>
          </v:roundrect>
        </w:pict>
      </w:r>
      <w:r>
        <w:rPr>
          <w:rFonts w:ascii="Times New Roman" w:hAnsi="Times New Roman" w:cs="Times New Roman"/>
          <w:noProof/>
          <w:sz w:val="24"/>
          <w:szCs w:val="24"/>
        </w:rPr>
        <w:pict>
          <v:roundrect id="_x0000_s1026" style="position:absolute;left:0;text-align:left;margin-left:9.2pt;margin-top:1.95pt;width:222.7pt;height:50.2pt;z-index:251658240" arcsize="10923f" fillcolor="#eaf1dd [662]" strokecolor="black [3200]" strokeweight="2.5pt">
            <v:shadow color="#868686"/>
            <v:textbox style="mso-next-textbox:#_x0000_s1026">
              <w:txbxContent>
                <w:p w:rsidR="002D3B64" w:rsidRPr="00574251" w:rsidRDefault="002D3B64" w:rsidP="00860F21">
                  <w:pPr>
                    <w:jc w:val="center"/>
                    <w:rPr>
                      <w:rFonts w:ascii="Times New Roman" w:hAnsi="Times New Roman" w:cs="Times New Roman"/>
                      <w:b/>
                      <w:sz w:val="24"/>
                      <w:szCs w:val="24"/>
                    </w:rPr>
                  </w:pPr>
                  <w:r w:rsidRPr="00574251">
                    <w:rPr>
                      <w:rFonts w:ascii="Times New Roman" w:hAnsi="Times New Roman" w:cs="Times New Roman"/>
                      <w:b/>
                      <w:sz w:val="24"/>
                      <w:szCs w:val="24"/>
                    </w:rPr>
                    <w:t>Chairman</w:t>
                  </w:r>
                </w:p>
              </w:txbxContent>
            </v:textbox>
          </v:roundrect>
        </w:pict>
      </w:r>
    </w:p>
    <w:p w:rsidR="00860F21" w:rsidRDefault="006960A2" w:rsidP="003E6696">
      <w:pPr>
        <w:jc w:val="center"/>
        <w:rPr>
          <w:rFonts w:ascii="Times New Roman" w:hAnsi="Times New Roman" w:cs="Times New Roman"/>
          <w:sz w:val="24"/>
          <w:szCs w:val="24"/>
        </w:rPr>
      </w:pPr>
      <w:r>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8" type="#_x0000_t67" style="position:absolute;left:0;text-align:left;margin-left:379.8pt;margin-top:24.65pt;width:19.25pt;height:26.8pt;z-index:251673600"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shape id="_x0000_s1041" type="#_x0000_t67" style="position:absolute;left:0;text-align:left;margin-left:106.35pt;margin-top:23.15pt;width:19.25pt;height:26.8pt;z-index:251666432"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31" style="position:absolute;left:0;text-align:left;margin-left:9.55pt;margin-top:53.35pt;width:222.7pt;height:50.2pt;z-index:251659264" arcsize="10923f" fillcolor="#eaf1dd [662]" strokecolor="black [3200]" strokeweight="2.5pt">
            <v:shadow color="#868686"/>
            <v:textbox style="mso-next-textbox:#_x0000_s1031">
              <w:txbxContent>
                <w:p w:rsidR="002D3B64" w:rsidRPr="00574251" w:rsidRDefault="002D3B64" w:rsidP="00860F21">
                  <w:pPr>
                    <w:jc w:val="center"/>
                    <w:rPr>
                      <w:rFonts w:ascii="Times New Roman" w:hAnsi="Times New Roman" w:cs="Times New Roman"/>
                      <w:b/>
                      <w:sz w:val="24"/>
                      <w:szCs w:val="24"/>
                    </w:rPr>
                  </w:pPr>
                  <w:r w:rsidRPr="00574251">
                    <w:rPr>
                      <w:rFonts w:ascii="Times New Roman" w:hAnsi="Times New Roman" w:cs="Times New Roman"/>
                      <w:b/>
                      <w:sz w:val="24"/>
                      <w:szCs w:val="24"/>
                    </w:rPr>
                    <w:t xml:space="preserve">Managing </w:t>
                  </w:r>
                  <w:r>
                    <w:rPr>
                      <w:rFonts w:ascii="Times New Roman" w:hAnsi="Times New Roman" w:cs="Times New Roman"/>
                      <w:b/>
                      <w:sz w:val="24"/>
                      <w:szCs w:val="24"/>
                    </w:rPr>
                    <w:t xml:space="preserve">Director </w:t>
                  </w:r>
                  <w:r w:rsidRPr="00574251">
                    <w:rPr>
                      <w:rFonts w:ascii="Times New Roman" w:hAnsi="Times New Roman" w:cs="Times New Roman"/>
                      <w:b/>
                      <w:sz w:val="24"/>
                      <w:szCs w:val="24"/>
                    </w:rPr>
                    <w:t>&amp; CEO</w:t>
                  </w:r>
                </w:p>
              </w:txbxContent>
            </v:textbox>
          </v:roundrect>
        </w:pict>
      </w:r>
    </w:p>
    <w:p w:rsidR="00EB5061" w:rsidRDefault="006960A2" w:rsidP="00860F21">
      <w:pPr>
        <w:tabs>
          <w:tab w:val="left" w:pos="2394"/>
        </w:tabs>
        <w:rPr>
          <w:rFonts w:ascii="Times New Roman" w:hAnsi="Times New Roman" w:cs="Times New Roman"/>
          <w:sz w:val="24"/>
          <w:szCs w:val="24"/>
        </w:rPr>
      </w:pPr>
      <w:r>
        <w:rPr>
          <w:rFonts w:ascii="Times New Roman" w:hAnsi="Times New Roman" w:cs="Times New Roman"/>
          <w:noProof/>
          <w:sz w:val="24"/>
          <w:szCs w:val="24"/>
        </w:rPr>
        <w:pict>
          <v:shape id="_x0000_s1054" type="#_x0000_t67" style="position:absolute;margin-left:381.3pt;margin-top:486.35pt;width:19.25pt;height:26.8pt;z-index:251679744"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shape id="_x0000_s1053" type="#_x0000_t67" style="position:absolute;margin-left:381.3pt;margin-top:406.45pt;width:19.25pt;height:26.8pt;z-index:251678720"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shape id="_x0000_s1052" type="#_x0000_t67" style="position:absolute;margin-left:379.8pt;margin-top:326.05pt;width:19.25pt;height:26.8pt;z-index:251677696"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shape id="_x0000_s1051" type="#_x0000_t67" style="position:absolute;margin-left:379.8pt;margin-top:242.4pt;width:19.25pt;height:26.8pt;z-index:251676672"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shape id="_x0000_s1050" type="#_x0000_t67" style="position:absolute;margin-left:381.3pt;margin-top:158.9pt;width:19.25pt;height:26.8pt;z-index:251675648"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shape id="_x0000_s1049" type="#_x0000_t67" style="position:absolute;margin-left:381.3pt;margin-top:80.1pt;width:19.25pt;height:26.8pt;z-index:251674624"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60" style="position:absolute;margin-left:277.05pt;margin-top:514.8pt;width:222.7pt;height:50.2pt;z-index:251685888" arcsize="10923f" fillcolor="#eaf1dd [662]" strokecolor="black [3200]" strokeweight="2.5pt">
            <v:shadow color="#868686"/>
            <v:textbox style="mso-next-textbox:#_x0000_s1060">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Trainee Assistant Officer</w:t>
                  </w:r>
                </w:p>
              </w:txbxContent>
            </v:textbox>
          </v:roundrect>
        </w:pict>
      </w:r>
      <w:r>
        <w:rPr>
          <w:rFonts w:ascii="Times New Roman" w:hAnsi="Times New Roman" w:cs="Times New Roman"/>
          <w:noProof/>
          <w:sz w:val="24"/>
          <w:szCs w:val="24"/>
        </w:rPr>
        <w:pict>
          <v:roundrect id="_x0000_s1061" style="position:absolute;margin-left:276.65pt;margin-top:435.75pt;width:222.7pt;height:50.2pt;z-index:251686912" arcsize="10923f" fillcolor="#eaf1dd [662]" strokecolor="black [3200]" strokeweight="2.5pt">
            <v:shadow color="#868686"/>
            <v:textbox style="mso-next-textbox:#_x0000_s1061">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Assistant Officer</w:t>
                  </w:r>
                </w:p>
              </w:txbxContent>
            </v:textbox>
          </v:roundrect>
        </w:pict>
      </w:r>
      <w:r>
        <w:rPr>
          <w:rFonts w:ascii="Times New Roman" w:hAnsi="Times New Roman" w:cs="Times New Roman"/>
          <w:noProof/>
          <w:sz w:val="24"/>
          <w:szCs w:val="24"/>
        </w:rPr>
        <w:pict>
          <v:roundrect id="_x0000_s1062" style="position:absolute;margin-left:276.85pt;margin-top:354.4pt;width:222.7pt;height:50.2pt;z-index:251687936" arcsize="10923f" fillcolor="#eaf1dd [662]" strokecolor="black [3200]" strokeweight="2.5pt">
            <v:shadow color="#868686"/>
            <v:textbox style="mso-next-textbox:#_x0000_s1062">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Executive Officer</w:t>
                  </w:r>
                </w:p>
              </w:txbxContent>
            </v:textbox>
          </v:roundrect>
        </w:pict>
      </w:r>
      <w:r>
        <w:rPr>
          <w:rFonts w:ascii="Times New Roman" w:hAnsi="Times New Roman" w:cs="Times New Roman"/>
          <w:noProof/>
          <w:sz w:val="24"/>
          <w:szCs w:val="24"/>
        </w:rPr>
        <w:pict>
          <v:roundrect id="_x0000_s1059" style="position:absolute;margin-left:278.75pt;margin-top:272.75pt;width:222.7pt;height:50.2pt;z-index:251684864" arcsize="10923f" fillcolor="#eaf1dd [662]" strokecolor="black [3200]" strokeweight="2.5pt">
            <v:shadow color="#868686"/>
            <v:textbox style="mso-next-textbox:#_x0000_s1059">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Senior Executive Officer</w:t>
                  </w:r>
                </w:p>
              </w:txbxContent>
            </v:textbox>
          </v:roundrect>
        </w:pict>
      </w:r>
      <w:r>
        <w:rPr>
          <w:rFonts w:ascii="Times New Roman" w:hAnsi="Times New Roman" w:cs="Times New Roman"/>
          <w:noProof/>
          <w:sz w:val="24"/>
          <w:szCs w:val="24"/>
        </w:rPr>
        <w:pict>
          <v:roundrect id="_x0000_s1058" style="position:absolute;margin-left:278.75pt;margin-top:189.45pt;width:222.7pt;height:50.2pt;z-index:251683840" arcsize="10923f" fillcolor="#eaf1dd [662]" strokecolor="black [3200]" strokeweight="2.5pt">
            <v:shadow color="#868686"/>
            <v:textbox style="mso-next-textbox:#_x0000_s1058">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Principle Officer</w:t>
                  </w:r>
                </w:p>
              </w:txbxContent>
            </v:textbox>
          </v:roundrect>
        </w:pict>
      </w:r>
      <w:r>
        <w:rPr>
          <w:rFonts w:ascii="Times New Roman" w:hAnsi="Times New Roman" w:cs="Times New Roman"/>
          <w:noProof/>
          <w:sz w:val="24"/>
          <w:szCs w:val="24"/>
        </w:rPr>
        <w:pict>
          <v:roundrect id="_x0000_s1057" style="position:absolute;margin-left:277.05pt;margin-top:108.7pt;width:222.7pt;height:50.2pt;z-index:251682816" arcsize="10923f" fillcolor="#eaf1dd [662]" strokecolor="black [3200]" strokeweight="2.5pt">
            <v:shadow color="#868686"/>
            <v:textbox style="mso-next-textbox:#_x0000_s1057">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First Assistant Vice President</w:t>
                  </w:r>
                </w:p>
              </w:txbxContent>
            </v:textbox>
          </v:roundrect>
        </w:pict>
      </w:r>
      <w:r>
        <w:rPr>
          <w:rFonts w:ascii="Times New Roman" w:hAnsi="Times New Roman" w:cs="Times New Roman"/>
          <w:noProof/>
          <w:sz w:val="24"/>
          <w:szCs w:val="24"/>
        </w:rPr>
        <w:pict>
          <v:roundrect id="_x0000_s1056" style="position:absolute;margin-left:276.2pt;margin-top:27.1pt;width:222.7pt;height:50.2pt;z-index:251681792" arcsize="10923f" fillcolor="#eaf1dd [662]" strokecolor="black [3200]" strokeweight="2.5pt">
            <v:shadow color="#868686"/>
            <v:textbox style="mso-next-textbox:#_x0000_s1056">
              <w:txbxContent>
                <w:p w:rsidR="002D3B64" w:rsidRPr="00574251" w:rsidRDefault="002D3B64" w:rsidP="00574251">
                  <w:pPr>
                    <w:jc w:val="center"/>
                    <w:rPr>
                      <w:rFonts w:ascii="Times New Roman" w:hAnsi="Times New Roman" w:cs="Times New Roman"/>
                      <w:b/>
                      <w:sz w:val="24"/>
                      <w:szCs w:val="24"/>
                    </w:rPr>
                  </w:pPr>
                  <w:r>
                    <w:rPr>
                      <w:rFonts w:ascii="Times New Roman" w:hAnsi="Times New Roman" w:cs="Times New Roman"/>
                      <w:b/>
                      <w:sz w:val="24"/>
                      <w:szCs w:val="24"/>
                    </w:rPr>
                    <w:t>Assistant Vice President</w:t>
                  </w:r>
                </w:p>
              </w:txbxContent>
            </v:textbox>
          </v:roundrect>
        </w:pict>
      </w:r>
      <w:r>
        <w:rPr>
          <w:rFonts w:ascii="Times New Roman" w:hAnsi="Times New Roman" w:cs="Times New Roman"/>
          <w:noProof/>
          <w:sz w:val="24"/>
          <w:szCs w:val="24"/>
        </w:rPr>
        <w:pict>
          <v:shape id="_x0000_s1047" type="#_x0000_t67" style="position:absolute;margin-left:107.15pt;margin-top:486.35pt;width:19.25pt;height:26.8pt;z-index:251672576"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34" style="position:absolute;margin-left:9.6pt;margin-top:435.4pt;width:222.7pt;height:50.2pt;z-index:251662336" arcsize="10923f" fillcolor="#eaf1dd [662]" strokecolor="black [3200]" strokeweight="2.5pt">
            <v:shadow color="#868686"/>
            <v:textbox style="mso-next-textbox:#_x0000_s1034">
              <w:txbxContent>
                <w:p w:rsidR="002D3B64" w:rsidRPr="00574251" w:rsidRDefault="002D3B64" w:rsidP="00574251">
                  <w:pPr>
                    <w:jc w:val="center"/>
                    <w:rPr>
                      <w:rFonts w:ascii="Times New Roman" w:hAnsi="Times New Roman" w:cs="Times New Roman"/>
                      <w:b/>
                      <w:sz w:val="24"/>
                      <w:szCs w:val="24"/>
                    </w:rPr>
                  </w:pPr>
                  <w:r w:rsidRPr="00574251">
                    <w:rPr>
                      <w:rFonts w:ascii="Times New Roman" w:hAnsi="Times New Roman" w:cs="Times New Roman"/>
                      <w:b/>
                      <w:sz w:val="24"/>
                      <w:szCs w:val="24"/>
                    </w:rPr>
                    <w:t>Senior Vice President</w:t>
                  </w:r>
                </w:p>
              </w:txbxContent>
            </v:textbox>
          </v:roundrect>
        </w:pict>
      </w:r>
      <w:r>
        <w:rPr>
          <w:rFonts w:ascii="Times New Roman" w:hAnsi="Times New Roman" w:cs="Times New Roman"/>
          <w:noProof/>
          <w:sz w:val="24"/>
          <w:szCs w:val="24"/>
        </w:rPr>
        <w:pict>
          <v:shape id="_x0000_s1046" type="#_x0000_t67" style="position:absolute;margin-left:105.7pt;margin-top:406.45pt;width:19.25pt;height:26.8pt;z-index:251671552"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35" style="position:absolute;margin-left:9.7pt;margin-top:353.9pt;width:222.7pt;height:50.2pt;z-index:251663360" arcsize="10923f" fillcolor="#eaf1dd [662]" strokecolor="black [3200]" strokeweight="2.5pt">
            <v:shadow color="#868686"/>
            <v:textbox style="mso-next-textbox:#_x0000_s1035">
              <w:txbxContent>
                <w:p w:rsidR="002D3B64" w:rsidRPr="00574251" w:rsidRDefault="002D3B64" w:rsidP="00574251">
                  <w:pPr>
                    <w:jc w:val="center"/>
                    <w:rPr>
                      <w:rFonts w:ascii="Times New Roman" w:hAnsi="Times New Roman" w:cs="Times New Roman"/>
                      <w:b/>
                      <w:sz w:val="24"/>
                      <w:szCs w:val="24"/>
                    </w:rPr>
                  </w:pPr>
                  <w:r w:rsidRPr="00574251">
                    <w:rPr>
                      <w:rFonts w:ascii="Times New Roman" w:hAnsi="Times New Roman" w:cs="Times New Roman"/>
                      <w:b/>
                      <w:sz w:val="24"/>
                      <w:szCs w:val="24"/>
                    </w:rPr>
                    <w:t>Executive Vice President</w:t>
                  </w:r>
                </w:p>
              </w:txbxContent>
            </v:textbox>
          </v:roundrect>
        </w:pict>
      </w:r>
      <w:r>
        <w:rPr>
          <w:rFonts w:ascii="Times New Roman" w:hAnsi="Times New Roman" w:cs="Times New Roman"/>
          <w:noProof/>
          <w:sz w:val="24"/>
          <w:szCs w:val="24"/>
        </w:rPr>
        <w:pict>
          <v:shape id="_x0000_s1045" type="#_x0000_t67" style="position:absolute;margin-left:106.4pt;margin-top:324.85pt;width:19.25pt;height:26.8pt;z-index:251670528"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37" style="position:absolute;margin-left:9.9pt;margin-top:272.5pt;width:222.7pt;height:50.2pt;z-index:251665408" arcsize="10923f" fillcolor="#eaf1dd [662]" strokecolor="black [3200]" strokeweight="2.5pt">
            <v:shadow color="#868686"/>
            <v:textbox style="mso-next-textbox:#_x0000_s1037">
              <w:txbxContent>
                <w:p w:rsidR="002D3B64" w:rsidRPr="00574251" w:rsidRDefault="002D3B64" w:rsidP="00574251">
                  <w:pPr>
                    <w:jc w:val="center"/>
                    <w:rPr>
                      <w:rFonts w:ascii="Times New Roman" w:hAnsi="Times New Roman" w:cs="Times New Roman"/>
                      <w:b/>
                      <w:sz w:val="24"/>
                      <w:szCs w:val="24"/>
                    </w:rPr>
                  </w:pPr>
                  <w:r w:rsidRPr="00574251">
                    <w:rPr>
                      <w:rFonts w:ascii="Times New Roman" w:hAnsi="Times New Roman" w:cs="Times New Roman"/>
                      <w:b/>
                      <w:sz w:val="24"/>
                      <w:szCs w:val="24"/>
                    </w:rPr>
                    <w:t>Senior Executive Vice President</w:t>
                  </w:r>
                </w:p>
              </w:txbxContent>
            </v:textbox>
          </v:roundrect>
        </w:pict>
      </w:r>
      <w:r>
        <w:rPr>
          <w:rFonts w:ascii="Times New Roman" w:hAnsi="Times New Roman" w:cs="Times New Roman"/>
          <w:noProof/>
          <w:sz w:val="24"/>
          <w:szCs w:val="24"/>
        </w:rPr>
        <w:pict>
          <v:shape id="_x0000_s1044" type="#_x0000_t67" style="position:absolute;margin-left:107.5pt;margin-top:242.4pt;width:19.25pt;height:26.8pt;z-index:251669504"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33" style="position:absolute;margin-left:10.35pt;margin-top:189.65pt;width:222.7pt;height:50.2pt;z-index:251661312" arcsize="10923f" fillcolor="#eaf1dd [662]" strokecolor="black [3200]" strokeweight="2.5pt">
            <v:shadow color="#868686"/>
            <v:textbox style="mso-next-textbox:#_x0000_s1033">
              <w:txbxContent>
                <w:p w:rsidR="002D3B64" w:rsidRPr="00574251" w:rsidRDefault="002D3B64" w:rsidP="00574251">
                  <w:pPr>
                    <w:jc w:val="center"/>
                    <w:rPr>
                      <w:rFonts w:ascii="Times New Roman" w:hAnsi="Times New Roman" w:cs="Times New Roman"/>
                      <w:b/>
                      <w:sz w:val="24"/>
                      <w:szCs w:val="24"/>
                    </w:rPr>
                  </w:pPr>
                  <w:r w:rsidRPr="00574251">
                    <w:rPr>
                      <w:rFonts w:ascii="Times New Roman" w:hAnsi="Times New Roman" w:cs="Times New Roman"/>
                      <w:b/>
                      <w:sz w:val="24"/>
                      <w:szCs w:val="24"/>
                    </w:rPr>
                    <w:t>Deputy Managing Director</w:t>
                  </w:r>
                </w:p>
              </w:txbxContent>
            </v:textbox>
          </v:roundrect>
        </w:pict>
      </w:r>
      <w:r>
        <w:rPr>
          <w:rFonts w:ascii="Times New Roman" w:hAnsi="Times New Roman" w:cs="Times New Roman"/>
          <w:noProof/>
          <w:sz w:val="24"/>
          <w:szCs w:val="24"/>
        </w:rPr>
        <w:pict>
          <v:roundrect id="_x0000_s1036" style="position:absolute;margin-left:8.95pt;margin-top:514.65pt;width:222.7pt;height:50.2pt;z-index:251664384" arcsize="10923f" fillcolor="#eaf1dd [662]" strokecolor="black [3200]" strokeweight="2.5pt">
            <v:shadow color="#868686"/>
            <v:textbox style="mso-next-textbox:#_x0000_s1036">
              <w:txbxContent>
                <w:p w:rsidR="002D3B64" w:rsidRPr="00574251" w:rsidRDefault="002D3B64" w:rsidP="00574251">
                  <w:pPr>
                    <w:jc w:val="center"/>
                    <w:rPr>
                      <w:rFonts w:ascii="Times New Roman" w:hAnsi="Times New Roman" w:cs="Times New Roman"/>
                      <w:b/>
                      <w:sz w:val="24"/>
                      <w:szCs w:val="24"/>
                    </w:rPr>
                  </w:pPr>
                  <w:r w:rsidRPr="00574251">
                    <w:rPr>
                      <w:rFonts w:ascii="Times New Roman" w:hAnsi="Times New Roman" w:cs="Times New Roman"/>
                      <w:b/>
                      <w:sz w:val="24"/>
                      <w:szCs w:val="24"/>
                    </w:rPr>
                    <w:t>Vice President</w:t>
                  </w:r>
                </w:p>
              </w:txbxContent>
            </v:textbox>
          </v:roundrect>
        </w:pict>
      </w:r>
      <w:r>
        <w:rPr>
          <w:rFonts w:ascii="Times New Roman" w:hAnsi="Times New Roman" w:cs="Times New Roman"/>
          <w:noProof/>
          <w:sz w:val="24"/>
          <w:szCs w:val="24"/>
        </w:rPr>
        <w:pict>
          <v:shape id="_x0000_s1043" type="#_x0000_t67" style="position:absolute;margin-left:107.4pt;margin-top:159.85pt;width:19.25pt;height:26.8pt;z-index:251668480" fillcolor="#d6e3bc [1302]" strokecolor="black [3213]" strokeweight="3pt">
            <v:shadow on="t" type="perspective" color="#7f7f7f [1601]" opacity=".5" offset="1pt" offset2="-1pt"/>
            <v:textbox style="layout-flow:vertical-ideographic"/>
          </v:shape>
        </w:pict>
      </w:r>
      <w:r>
        <w:rPr>
          <w:rFonts w:ascii="Times New Roman" w:hAnsi="Times New Roman" w:cs="Times New Roman"/>
          <w:noProof/>
          <w:sz w:val="24"/>
          <w:szCs w:val="24"/>
        </w:rPr>
        <w:pict>
          <v:roundrect id="_x0000_s1032" style="position:absolute;margin-left:9.4pt;margin-top:108.8pt;width:222.7pt;height:50.2pt;z-index:251660288" arcsize="10923f" fillcolor="#eaf1dd [662]" strokecolor="black [3200]" strokeweight="2.5pt">
            <v:shadow color="#868686"/>
            <v:textbox style="mso-next-textbox:#_x0000_s1032">
              <w:txbxContent>
                <w:p w:rsidR="002D3B64" w:rsidRPr="00574251" w:rsidRDefault="002D3B64" w:rsidP="00574251">
                  <w:pPr>
                    <w:jc w:val="center"/>
                    <w:rPr>
                      <w:rFonts w:ascii="Times New Roman" w:hAnsi="Times New Roman" w:cs="Times New Roman"/>
                      <w:b/>
                      <w:sz w:val="24"/>
                      <w:szCs w:val="24"/>
                    </w:rPr>
                  </w:pPr>
                  <w:r w:rsidRPr="00574251">
                    <w:rPr>
                      <w:rFonts w:ascii="Times New Roman" w:hAnsi="Times New Roman" w:cs="Times New Roman"/>
                      <w:b/>
                      <w:sz w:val="24"/>
                      <w:szCs w:val="24"/>
                    </w:rPr>
                    <w:t>Additional Managing Director</w:t>
                  </w:r>
                </w:p>
              </w:txbxContent>
            </v:textbox>
          </v:roundrect>
        </w:pict>
      </w:r>
      <w:r>
        <w:rPr>
          <w:rFonts w:ascii="Times New Roman" w:hAnsi="Times New Roman" w:cs="Times New Roman"/>
          <w:noProof/>
          <w:sz w:val="24"/>
          <w:szCs w:val="24"/>
        </w:rPr>
        <w:pict>
          <v:shape id="_x0000_s1042" type="#_x0000_t67" style="position:absolute;margin-left:107.3pt;margin-top:79.85pt;width:19.25pt;height:26.8pt;z-index:251667456" fillcolor="#d6e3bc [1302]" strokecolor="black [3213]" strokeweight="3pt">
            <v:shadow on="t" type="perspective" color="#7f7f7f [1601]" opacity=".5" offset="1pt" offset2="-1pt"/>
            <v:textbox style="layout-flow:vertical-ideographic"/>
          </v:shape>
        </w:pict>
      </w:r>
      <w:r w:rsidR="00860F21">
        <w:rPr>
          <w:rFonts w:ascii="Times New Roman" w:hAnsi="Times New Roman" w:cs="Times New Roman"/>
          <w:sz w:val="24"/>
          <w:szCs w:val="24"/>
        </w:rPr>
        <w:tab/>
      </w: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Default="00B075AB" w:rsidP="00860F21">
      <w:pPr>
        <w:tabs>
          <w:tab w:val="left" w:pos="2394"/>
        </w:tabs>
        <w:rPr>
          <w:rFonts w:ascii="Times New Roman" w:hAnsi="Times New Roman" w:cs="Times New Roman"/>
          <w:sz w:val="24"/>
          <w:szCs w:val="24"/>
        </w:rPr>
      </w:pPr>
    </w:p>
    <w:p w:rsidR="00B075AB" w:rsidRPr="00FD0323" w:rsidRDefault="00B075AB" w:rsidP="008222EF">
      <w:pPr>
        <w:pStyle w:val="Heading3"/>
        <w:rPr>
          <w:rFonts w:ascii="Times New Roman" w:hAnsi="Times New Roman" w:cs="Times New Roman"/>
          <w:color w:val="C0504D" w:themeColor="accent2"/>
          <w:sz w:val="28"/>
          <w:szCs w:val="28"/>
        </w:rPr>
      </w:pPr>
      <w:bookmarkStart w:id="14" w:name="_Toc526078809"/>
      <w:r w:rsidRPr="00FD0323">
        <w:rPr>
          <w:rFonts w:ascii="Times New Roman" w:hAnsi="Times New Roman" w:cs="Times New Roman"/>
          <w:color w:val="C0504D" w:themeColor="accent2"/>
          <w:sz w:val="28"/>
          <w:szCs w:val="28"/>
        </w:rPr>
        <w:lastRenderedPageBreak/>
        <w:t>2.2.4 Mission</w:t>
      </w:r>
      <w:bookmarkEnd w:id="14"/>
    </w:p>
    <w:p w:rsidR="00B075AB" w:rsidRDefault="00B075AB" w:rsidP="00670D53">
      <w:p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Dutch Bangla Bank is engi</w:t>
      </w:r>
      <w:r w:rsidR="003C200F">
        <w:rPr>
          <w:rFonts w:ascii="Times New Roman" w:hAnsi="Times New Roman" w:cs="Times New Roman"/>
          <w:sz w:val="24"/>
          <w:szCs w:val="24"/>
        </w:rPr>
        <w:t>neer’s enterprise and creative thinking</w:t>
      </w:r>
      <w:r>
        <w:rPr>
          <w:rFonts w:ascii="Times New Roman" w:hAnsi="Times New Roman" w:cs="Times New Roman"/>
          <w:sz w:val="24"/>
          <w:szCs w:val="24"/>
        </w:rPr>
        <w:t xml:space="preserve"> in business and </w:t>
      </w:r>
      <w:r w:rsidR="003C200F">
        <w:rPr>
          <w:rFonts w:ascii="Times New Roman" w:hAnsi="Times New Roman" w:cs="Times New Roman"/>
          <w:sz w:val="24"/>
          <w:szCs w:val="24"/>
        </w:rPr>
        <w:t>business</w:t>
      </w:r>
      <w:r>
        <w:rPr>
          <w:rFonts w:ascii="Times New Roman" w:hAnsi="Times New Roman" w:cs="Times New Roman"/>
          <w:sz w:val="24"/>
          <w:szCs w:val="24"/>
        </w:rPr>
        <w:t xml:space="preserve"> with a</w:t>
      </w:r>
      <w:r w:rsidR="003C200F">
        <w:rPr>
          <w:rFonts w:ascii="Times New Roman" w:hAnsi="Times New Roman" w:cs="Times New Roman"/>
          <w:sz w:val="24"/>
          <w:szCs w:val="24"/>
        </w:rPr>
        <w:t>n advertisement</w:t>
      </w:r>
      <w:r>
        <w:rPr>
          <w:rFonts w:ascii="Times New Roman" w:hAnsi="Times New Roman" w:cs="Times New Roman"/>
          <w:sz w:val="24"/>
          <w:szCs w:val="24"/>
        </w:rPr>
        <w:t xml:space="preserve"> to social respo</w:t>
      </w:r>
      <w:r w:rsidR="003C200F">
        <w:rPr>
          <w:rFonts w:ascii="Times New Roman" w:hAnsi="Times New Roman" w:cs="Times New Roman"/>
          <w:sz w:val="24"/>
          <w:szCs w:val="24"/>
        </w:rPr>
        <w:t>nsibility. “Profits Alone” don’</w:t>
      </w:r>
      <w:r>
        <w:rPr>
          <w:rFonts w:ascii="Times New Roman" w:hAnsi="Times New Roman" w:cs="Times New Roman"/>
          <w:sz w:val="24"/>
          <w:szCs w:val="24"/>
        </w:rPr>
        <w:t xml:space="preserve">t hold a central focus </w:t>
      </w:r>
      <w:r w:rsidR="003C200F">
        <w:rPr>
          <w:rFonts w:ascii="Times New Roman" w:hAnsi="Times New Roman" w:cs="Times New Roman"/>
          <w:sz w:val="24"/>
          <w:szCs w:val="24"/>
        </w:rPr>
        <w:t>with</w:t>
      </w:r>
      <w:r>
        <w:rPr>
          <w:rFonts w:ascii="Times New Roman" w:hAnsi="Times New Roman" w:cs="Times New Roman"/>
          <w:sz w:val="24"/>
          <w:szCs w:val="24"/>
        </w:rPr>
        <w:t xml:space="preserve">in the banks operation, </w:t>
      </w:r>
      <w:r w:rsidR="003C200F">
        <w:rPr>
          <w:rFonts w:ascii="Times New Roman" w:hAnsi="Times New Roman" w:cs="Times New Roman"/>
          <w:sz w:val="24"/>
          <w:szCs w:val="24"/>
        </w:rPr>
        <w:t>as a result of</w:t>
      </w:r>
      <w:r>
        <w:rPr>
          <w:rFonts w:ascii="Times New Roman" w:hAnsi="Times New Roman" w:cs="Times New Roman"/>
          <w:sz w:val="24"/>
          <w:szCs w:val="24"/>
        </w:rPr>
        <w:t xml:space="preserve"> “Man does not live by bread and butter alone”.</w:t>
      </w:r>
    </w:p>
    <w:p w:rsidR="00B075AB" w:rsidRDefault="00B075AB" w:rsidP="00670D53">
      <w:pPr>
        <w:tabs>
          <w:tab w:val="left" w:pos="2394"/>
        </w:tabs>
        <w:spacing w:line="360" w:lineRule="auto"/>
        <w:jc w:val="both"/>
        <w:rPr>
          <w:rFonts w:ascii="Times New Roman" w:hAnsi="Times New Roman" w:cs="Times New Roman"/>
          <w:sz w:val="24"/>
          <w:szCs w:val="24"/>
        </w:rPr>
      </w:pPr>
    </w:p>
    <w:p w:rsidR="00B075AB" w:rsidRPr="00FD0323" w:rsidRDefault="00B075AB" w:rsidP="008222EF">
      <w:pPr>
        <w:pStyle w:val="Heading3"/>
        <w:rPr>
          <w:rFonts w:ascii="Times New Roman" w:hAnsi="Times New Roman" w:cs="Times New Roman"/>
          <w:color w:val="C0504D" w:themeColor="accent2"/>
          <w:sz w:val="28"/>
          <w:szCs w:val="28"/>
        </w:rPr>
      </w:pPr>
      <w:bookmarkStart w:id="15" w:name="_Toc526078810"/>
      <w:r w:rsidRPr="00FD0323">
        <w:rPr>
          <w:rFonts w:ascii="Times New Roman" w:hAnsi="Times New Roman" w:cs="Times New Roman"/>
          <w:color w:val="C0504D" w:themeColor="accent2"/>
          <w:sz w:val="28"/>
          <w:szCs w:val="28"/>
        </w:rPr>
        <w:t>2.2.5 Vision</w:t>
      </w:r>
      <w:bookmarkEnd w:id="15"/>
    </w:p>
    <w:p w:rsidR="00B075AB" w:rsidRDefault="00670D53" w:rsidP="00670D53">
      <w:p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DBBL’s essence and attribution rest on a cosmos of ability and </w:t>
      </w:r>
      <w:r w:rsidR="003C200F">
        <w:rPr>
          <w:rFonts w:ascii="Times New Roman" w:hAnsi="Times New Roman" w:cs="Times New Roman"/>
          <w:sz w:val="24"/>
          <w:szCs w:val="24"/>
        </w:rPr>
        <w:t>so</w:t>
      </w:r>
      <w:r>
        <w:rPr>
          <w:rFonts w:ascii="Times New Roman" w:hAnsi="Times New Roman" w:cs="Times New Roman"/>
          <w:sz w:val="24"/>
          <w:szCs w:val="24"/>
        </w:rPr>
        <w:t xml:space="preserve"> the marvel magic of a charmed life that abounds with spirit of life and adventures that contributes towards human development. Dutch Bangla Bank dreams of butter Bangladesh, where arts and letter, sports and athletics, music and recreation, science and education, health and hygiene, clean and pollution, free atmosphere and specifically a society supported morality and ethics build all our lives</w:t>
      </w:r>
      <w:r w:rsidR="003C200F">
        <w:rPr>
          <w:rFonts w:ascii="Times New Roman" w:hAnsi="Times New Roman" w:cs="Times New Roman"/>
          <w:sz w:val="24"/>
          <w:szCs w:val="24"/>
        </w:rPr>
        <w:t xml:space="preserve"> value</w:t>
      </w:r>
      <w:r>
        <w:rPr>
          <w:rFonts w:ascii="Times New Roman" w:hAnsi="Times New Roman" w:cs="Times New Roman"/>
          <w:sz w:val="24"/>
          <w:szCs w:val="24"/>
        </w:rPr>
        <w:t xml:space="preserve"> living.</w:t>
      </w:r>
    </w:p>
    <w:p w:rsidR="00670D53" w:rsidRDefault="00670D53" w:rsidP="00670D53">
      <w:pPr>
        <w:tabs>
          <w:tab w:val="left" w:pos="2394"/>
        </w:tabs>
        <w:spacing w:line="360" w:lineRule="auto"/>
        <w:jc w:val="both"/>
        <w:rPr>
          <w:rFonts w:ascii="Times New Roman" w:hAnsi="Times New Roman" w:cs="Times New Roman"/>
          <w:sz w:val="24"/>
          <w:szCs w:val="24"/>
        </w:rPr>
      </w:pPr>
    </w:p>
    <w:p w:rsidR="00670D53" w:rsidRPr="00FD0323" w:rsidRDefault="00670D53" w:rsidP="008222EF">
      <w:pPr>
        <w:pStyle w:val="Heading3"/>
        <w:rPr>
          <w:rFonts w:ascii="Times New Roman" w:hAnsi="Times New Roman" w:cs="Times New Roman"/>
          <w:color w:val="C0504D" w:themeColor="accent2"/>
          <w:sz w:val="28"/>
          <w:szCs w:val="28"/>
        </w:rPr>
      </w:pPr>
      <w:bookmarkStart w:id="16" w:name="_Toc526078811"/>
      <w:r w:rsidRPr="00FD0323">
        <w:rPr>
          <w:rFonts w:ascii="Times New Roman" w:hAnsi="Times New Roman" w:cs="Times New Roman"/>
          <w:color w:val="C0504D" w:themeColor="accent2"/>
          <w:sz w:val="28"/>
          <w:szCs w:val="28"/>
        </w:rPr>
        <w:t>2.2.6 Objectives</w:t>
      </w:r>
      <w:bookmarkEnd w:id="16"/>
    </w:p>
    <w:p w:rsidR="00670D53" w:rsidRDefault="00670D53" w:rsidP="00670D53">
      <w:p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objective of core DBBL believes in it </w:t>
      </w:r>
      <w:r w:rsidR="003C200F">
        <w:rPr>
          <w:rFonts w:ascii="Times New Roman" w:hAnsi="Times New Roman" w:cs="Times New Roman"/>
          <w:sz w:val="24"/>
          <w:szCs w:val="24"/>
        </w:rPr>
        <w:t>hard-line</w:t>
      </w:r>
      <w:r>
        <w:rPr>
          <w:rFonts w:ascii="Times New Roman" w:hAnsi="Times New Roman" w:cs="Times New Roman"/>
          <w:sz w:val="24"/>
          <w:szCs w:val="24"/>
        </w:rPr>
        <w:t xml:space="preserve"> commitment to </w:t>
      </w:r>
      <w:r w:rsidR="003C200F">
        <w:rPr>
          <w:rFonts w:ascii="Times New Roman" w:hAnsi="Times New Roman" w:cs="Times New Roman"/>
          <w:sz w:val="24"/>
          <w:szCs w:val="24"/>
        </w:rPr>
        <w:t>satisfy</w:t>
      </w:r>
      <w:r>
        <w:rPr>
          <w:rFonts w:ascii="Times New Roman" w:hAnsi="Times New Roman" w:cs="Times New Roman"/>
          <w:sz w:val="24"/>
          <w:szCs w:val="24"/>
        </w:rPr>
        <w:t xml:space="preserve"> its </w:t>
      </w:r>
      <w:r w:rsidR="003C200F">
        <w:rPr>
          <w:rFonts w:ascii="Times New Roman" w:hAnsi="Times New Roman" w:cs="Times New Roman"/>
          <w:sz w:val="24"/>
          <w:szCs w:val="24"/>
        </w:rPr>
        <w:t>client</w:t>
      </w:r>
      <w:r>
        <w:rPr>
          <w:rFonts w:ascii="Times New Roman" w:hAnsi="Times New Roman" w:cs="Times New Roman"/>
          <w:sz w:val="24"/>
          <w:szCs w:val="24"/>
        </w:rPr>
        <w:t xml:space="preserve"> </w:t>
      </w:r>
      <w:r w:rsidR="003C200F">
        <w:rPr>
          <w:rFonts w:ascii="Times New Roman" w:hAnsi="Times New Roman" w:cs="Times New Roman"/>
          <w:sz w:val="24"/>
          <w:szCs w:val="24"/>
        </w:rPr>
        <w:t>desires</w:t>
      </w:r>
      <w:r>
        <w:rPr>
          <w:rFonts w:ascii="Times New Roman" w:hAnsi="Times New Roman" w:cs="Times New Roman"/>
          <w:sz w:val="24"/>
          <w:szCs w:val="24"/>
        </w:rPr>
        <w:t xml:space="preserve"> and satisfaction and to become their </w:t>
      </w:r>
      <w:r w:rsidR="003C200F">
        <w:rPr>
          <w:rFonts w:ascii="Times New Roman" w:hAnsi="Times New Roman" w:cs="Times New Roman"/>
          <w:sz w:val="24"/>
          <w:szCs w:val="24"/>
        </w:rPr>
        <w:t>initial alternative</w:t>
      </w:r>
      <w:r>
        <w:rPr>
          <w:rFonts w:ascii="Times New Roman" w:hAnsi="Times New Roman" w:cs="Times New Roman"/>
          <w:sz w:val="24"/>
          <w:szCs w:val="24"/>
        </w:rPr>
        <w:t xml:space="preserve"> in banking. Taking cue from its pool </w:t>
      </w:r>
      <w:r w:rsidR="003C200F">
        <w:rPr>
          <w:rFonts w:ascii="Times New Roman" w:hAnsi="Times New Roman" w:cs="Times New Roman"/>
          <w:sz w:val="24"/>
          <w:szCs w:val="24"/>
        </w:rPr>
        <w:t>honored</w:t>
      </w:r>
      <w:r>
        <w:rPr>
          <w:rFonts w:ascii="Times New Roman" w:hAnsi="Times New Roman" w:cs="Times New Roman"/>
          <w:sz w:val="24"/>
          <w:szCs w:val="24"/>
        </w:rPr>
        <w:t xml:space="preserve"> </w:t>
      </w:r>
      <w:r w:rsidR="003C200F">
        <w:rPr>
          <w:rFonts w:ascii="Times New Roman" w:hAnsi="Times New Roman" w:cs="Times New Roman"/>
          <w:sz w:val="24"/>
          <w:szCs w:val="24"/>
        </w:rPr>
        <w:t>business</w:t>
      </w:r>
      <w:r>
        <w:rPr>
          <w:rFonts w:ascii="Times New Roman" w:hAnsi="Times New Roman" w:cs="Times New Roman"/>
          <w:sz w:val="24"/>
          <w:szCs w:val="24"/>
        </w:rPr>
        <w:t xml:space="preserve">, Dutch Bangla Bank intends to pave the </w:t>
      </w:r>
      <w:r w:rsidR="003C200F">
        <w:rPr>
          <w:rFonts w:ascii="Times New Roman" w:hAnsi="Times New Roman" w:cs="Times New Roman"/>
          <w:sz w:val="24"/>
          <w:szCs w:val="24"/>
        </w:rPr>
        <w:t>means</w:t>
      </w:r>
      <w:r>
        <w:rPr>
          <w:rFonts w:ascii="Times New Roman" w:hAnsi="Times New Roman" w:cs="Times New Roman"/>
          <w:sz w:val="24"/>
          <w:szCs w:val="24"/>
        </w:rPr>
        <w:t xml:space="preserve"> for a</w:t>
      </w:r>
      <w:r w:rsidR="003C200F">
        <w:rPr>
          <w:rFonts w:ascii="Times New Roman" w:hAnsi="Times New Roman" w:cs="Times New Roman"/>
          <w:sz w:val="24"/>
          <w:szCs w:val="24"/>
        </w:rPr>
        <w:t xml:space="preserve"> brand</w:t>
      </w:r>
      <w:r>
        <w:rPr>
          <w:rFonts w:ascii="Times New Roman" w:hAnsi="Times New Roman" w:cs="Times New Roman"/>
          <w:sz w:val="24"/>
          <w:szCs w:val="24"/>
        </w:rPr>
        <w:t xml:space="preserve"> new era in banking that upholds and epitomizes its vaunted marquees “Your Trusted Partner”.</w:t>
      </w:r>
    </w:p>
    <w:p w:rsidR="005C58C1" w:rsidRDefault="005C58C1" w:rsidP="00670D53">
      <w:pPr>
        <w:tabs>
          <w:tab w:val="left" w:pos="2394"/>
        </w:tabs>
        <w:spacing w:line="360" w:lineRule="auto"/>
        <w:jc w:val="both"/>
        <w:rPr>
          <w:rFonts w:ascii="Times New Roman" w:hAnsi="Times New Roman" w:cs="Times New Roman"/>
          <w:sz w:val="24"/>
          <w:szCs w:val="24"/>
        </w:rPr>
      </w:pPr>
    </w:p>
    <w:p w:rsidR="005C58C1" w:rsidRPr="00FD0323" w:rsidRDefault="005C58C1" w:rsidP="008222EF">
      <w:pPr>
        <w:pStyle w:val="Heading3"/>
        <w:rPr>
          <w:rFonts w:ascii="Times New Roman" w:hAnsi="Times New Roman" w:cs="Times New Roman"/>
          <w:color w:val="C0504D" w:themeColor="accent2"/>
          <w:sz w:val="28"/>
          <w:szCs w:val="28"/>
        </w:rPr>
      </w:pPr>
      <w:bookmarkStart w:id="17" w:name="_Toc526078812"/>
      <w:r w:rsidRPr="00FD0323">
        <w:rPr>
          <w:rFonts w:ascii="Times New Roman" w:hAnsi="Times New Roman" w:cs="Times New Roman"/>
          <w:color w:val="C0504D" w:themeColor="accent2"/>
          <w:sz w:val="28"/>
          <w:szCs w:val="28"/>
        </w:rPr>
        <w:t>2.2.7 Corporate Division of DBBL</w:t>
      </w:r>
      <w:bookmarkEnd w:id="17"/>
    </w:p>
    <w:p w:rsidR="005C58C1" w:rsidRDefault="005C58C1" w:rsidP="00670D53">
      <w:p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Dutch Bangla Bank Limited basically deals with the three separate departments to provide banking service. They are:</w:t>
      </w:r>
    </w:p>
    <w:p w:rsidR="00670D53" w:rsidRDefault="005C58C1" w:rsidP="005C58C1">
      <w:pPr>
        <w:pStyle w:val="ListParagraph"/>
        <w:numPr>
          <w:ilvl w:val="0"/>
          <w:numId w:val="2"/>
        </w:num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General Banking Division</w:t>
      </w:r>
    </w:p>
    <w:p w:rsidR="005C58C1" w:rsidRDefault="005C58C1" w:rsidP="005C58C1">
      <w:pPr>
        <w:pStyle w:val="ListParagraph"/>
        <w:numPr>
          <w:ilvl w:val="0"/>
          <w:numId w:val="2"/>
        </w:num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Foreign Exchange Division</w:t>
      </w:r>
    </w:p>
    <w:p w:rsidR="005C58C1" w:rsidRDefault="005C58C1" w:rsidP="005C58C1">
      <w:pPr>
        <w:pStyle w:val="ListParagraph"/>
        <w:numPr>
          <w:ilvl w:val="0"/>
          <w:numId w:val="2"/>
        </w:numPr>
        <w:tabs>
          <w:tab w:val="left" w:pos="2394"/>
        </w:tabs>
        <w:spacing w:line="360" w:lineRule="auto"/>
        <w:jc w:val="both"/>
        <w:rPr>
          <w:rFonts w:ascii="Times New Roman" w:hAnsi="Times New Roman" w:cs="Times New Roman"/>
          <w:sz w:val="24"/>
          <w:szCs w:val="24"/>
        </w:rPr>
      </w:pPr>
      <w:r>
        <w:rPr>
          <w:rFonts w:ascii="Times New Roman" w:hAnsi="Times New Roman" w:cs="Times New Roman"/>
          <w:sz w:val="24"/>
          <w:szCs w:val="24"/>
        </w:rPr>
        <w:t>Investment Division</w:t>
      </w:r>
    </w:p>
    <w:p w:rsidR="008222EF" w:rsidRPr="008222EF" w:rsidRDefault="008222EF" w:rsidP="008222EF">
      <w:pPr>
        <w:tabs>
          <w:tab w:val="left" w:pos="2394"/>
        </w:tabs>
        <w:spacing w:line="360" w:lineRule="auto"/>
        <w:jc w:val="both"/>
        <w:rPr>
          <w:rFonts w:ascii="Times New Roman" w:hAnsi="Times New Roman" w:cs="Times New Roman"/>
          <w:sz w:val="24"/>
          <w:szCs w:val="24"/>
        </w:rPr>
      </w:pPr>
    </w:p>
    <w:p w:rsidR="005C58C1" w:rsidRDefault="006960A2" w:rsidP="005C58C1">
      <w:pPr>
        <w:tabs>
          <w:tab w:val="left" w:pos="2394"/>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pict>
          <v:shape id="_x0000_s1063" type="#_x0000_t67" style="position:absolute;left:0;text-align:left;margin-left:228.9pt;margin-top:53.95pt;width:15.05pt;height:19.3pt;z-index:251688960" fillcolor="#dbe5f1 [660]">
            <v:textbox style="layout-flow:vertical-ideographic"/>
          </v:shape>
        </w:pict>
      </w:r>
      <w:r w:rsidR="005C58C1">
        <w:rPr>
          <w:rFonts w:ascii="Times New Roman" w:hAnsi="Times New Roman" w:cs="Times New Roman"/>
          <w:noProof/>
          <w:sz w:val="24"/>
          <w:szCs w:val="24"/>
        </w:rPr>
        <w:drawing>
          <wp:inline distT="0" distB="0" distL="0" distR="0">
            <wp:extent cx="2287422" cy="630751"/>
            <wp:effectExtent l="19050" t="19050" r="17628" b="16949"/>
            <wp:docPr id="3" name="Picture 2" descr="Dutch-Bangla-Bank-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tch-Bangla-Bank-Limited.jpg"/>
                    <pic:cNvPicPr/>
                  </pic:nvPicPr>
                  <pic:blipFill>
                    <a:blip r:embed="rId14"/>
                    <a:stretch>
                      <a:fillRect/>
                    </a:stretch>
                  </pic:blipFill>
                  <pic:spPr>
                    <a:xfrm>
                      <a:off x="0" y="0"/>
                      <a:ext cx="2322795" cy="640505"/>
                    </a:xfrm>
                    <a:prstGeom prst="rect">
                      <a:avLst/>
                    </a:prstGeom>
                    <a:ln>
                      <a:solidFill>
                        <a:schemeClr val="tx1"/>
                      </a:solidFill>
                    </a:ln>
                  </pic:spPr>
                </pic:pic>
              </a:graphicData>
            </a:graphic>
          </wp:inline>
        </w:drawing>
      </w:r>
    </w:p>
    <w:p w:rsidR="005C58C1" w:rsidRDefault="006960A2" w:rsidP="005C58C1">
      <w:pPr>
        <w:rPr>
          <w:rFonts w:ascii="Times New Roman" w:hAnsi="Times New Roman" w:cs="Times New Roman"/>
          <w:sz w:val="24"/>
          <w:szCs w:val="24"/>
        </w:rPr>
      </w:pPr>
      <w:r>
        <w:rPr>
          <w:rFonts w:ascii="Times New Roman" w:hAnsi="Times New Roman" w:cs="Times New Roman"/>
          <w:noProof/>
          <w:sz w:val="24"/>
          <w:szCs w:val="24"/>
        </w:rPr>
        <w:pict>
          <v:shape id="_x0000_s1070" type="#_x0000_t67" style="position:absolute;margin-left:439.05pt;margin-top:5.65pt;width:7.15pt;height:21.35pt;z-index:251696128" fillcolor="#dbe5f1 [660]" strokecolor="black [3213]">
            <v:textbox style="layout-flow:vertical-ideographic"/>
          </v:shape>
        </w:pict>
      </w:r>
      <w:r>
        <w:rPr>
          <w:rFonts w:ascii="Times New Roman" w:hAnsi="Times New Roman" w:cs="Times New Roman"/>
          <w:noProof/>
          <w:sz w:val="24"/>
          <w:szCs w:val="24"/>
        </w:rPr>
        <w:pict>
          <v:shape id="_x0000_s1068" type="#_x0000_t67" style="position:absolute;margin-left:14.6pt;margin-top:5pt;width:7.15pt;height:21.35pt;z-index:251694080" fillcolor="#dbe5f1 [660]" strokecolor="black [3213]">
            <v:textbox style="layout-flow:vertical-ideographic"/>
          </v:shape>
        </w:pict>
      </w:r>
      <w:r>
        <w:rPr>
          <w:rFonts w:ascii="Times New Roman" w:hAnsi="Times New Roman" w:cs="Times New Roman"/>
          <w:noProof/>
          <w:sz w:val="24"/>
          <w:szCs w:val="24"/>
        </w:rPr>
        <w:pict>
          <v:shape id="_x0000_s1069" type="#_x0000_t67" style="position:absolute;margin-left:233.45pt;margin-top:6.5pt;width:7.15pt;height:21.35pt;z-index:251695104" fillcolor="#dbe5f1 [660]" strokecolor="black [3213]">
            <v:textbox style="layout-flow:vertical-ideographic"/>
          </v:shape>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64" type="#_x0000_t32" style="position:absolute;margin-left:19.85pt;margin-top:5pt;width:424.5pt;height:0;z-index:251689984" o:connectortype="straight"/>
        </w:pict>
      </w:r>
    </w:p>
    <w:p w:rsidR="00770706" w:rsidRDefault="006960A2" w:rsidP="005C58C1">
      <w:pPr>
        <w:tabs>
          <w:tab w:val="left" w:pos="3632"/>
        </w:tabs>
        <w:rPr>
          <w:rFonts w:ascii="Times New Roman" w:hAnsi="Times New Roman" w:cs="Times New Roman"/>
          <w:sz w:val="24"/>
          <w:szCs w:val="24"/>
        </w:rPr>
      </w:pPr>
      <w:r>
        <w:rPr>
          <w:rFonts w:ascii="Times New Roman" w:hAnsi="Times New Roman" w:cs="Times New Roman"/>
          <w:noProof/>
          <w:sz w:val="24"/>
          <w:szCs w:val="24"/>
        </w:rPr>
        <w:pict>
          <v:shape id="_x0000_s1077" type="#_x0000_t67" style="position:absolute;margin-left:289.1pt;margin-top:38.9pt;width:17.5pt;height:114.25pt;z-index:251703296" fillcolor="#dbe5f1 [660]" strokecolor="black [3213]">
            <v:textbox style="layout-flow:vertical-ideographic"/>
          </v:shape>
        </w:pict>
      </w:r>
      <w:r>
        <w:rPr>
          <w:rFonts w:ascii="Times New Roman" w:hAnsi="Times New Roman" w:cs="Times New Roman"/>
          <w:noProof/>
          <w:sz w:val="24"/>
          <w:szCs w:val="24"/>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82" type="#_x0000_t69" style="position:absolute;margin-left:339.05pt;margin-top:166.8pt;width:16.9pt;height:8pt;z-index:251708416" fillcolor="#b8cce4 [1300]"/>
        </w:pict>
      </w:r>
      <w:r>
        <w:rPr>
          <w:rFonts w:ascii="Times New Roman" w:hAnsi="Times New Roman" w:cs="Times New Roman"/>
          <w:noProof/>
          <w:sz w:val="24"/>
          <w:szCs w:val="24"/>
        </w:rPr>
        <w:pict>
          <v:shape id="_x0000_s1083" type="#_x0000_t69" style="position:absolute;margin-left:186.2pt;margin-top:166.8pt;width:26.85pt;height:7.15pt;z-index:251709440" fillcolor="#b8cce4 [1300]"/>
        </w:pict>
      </w:r>
      <w:r>
        <w:rPr>
          <w:rFonts w:ascii="Times New Roman" w:hAnsi="Times New Roman" w:cs="Times New Roman"/>
          <w:noProof/>
          <w:sz w:val="24"/>
          <w:szCs w:val="24"/>
        </w:rPr>
        <w:pict>
          <v:shape id="_x0000_s1084" type="#_x0000_t69" style="position:absolute;margin-left:55.75pt;margin-top:167.65pt;width:26.85pt;height:7.15pt;z-index:251710464" fillcolor="#b8cce4 [1300]"/>
        </w:pict>
      </w:r>
      <w:r>
        <w:rPr>
          <w:rFonts w:ascii="Times New Roman" w:hAnsi="Times New Roman" w:cs="Times New Roman"/>
          <w:noProof/>
          <w:sz w:val="24"/>
          <w:szCs w:val="24"/>
        </w:rPr>
        <w:pict>
          <v:rect id="_x0000_s1081" style="position:absolute;margin-left:358.5pt;margin-top:152.2pt;width:154.75pt;height:34.45pt;z-index:251707392" fillcolor="#dbe5f1 [660]">
            <v:textbox style="mso-next-textbox:#_x0000_s1081">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Remittance of Funds</w:t>
                  </w:r>
                </w:p>
              </w:txbxContent>
            </v:textbox>
          </v:rect>
        </w:pict>
      </w:r>
      <w:r>
        <w:rPr>
          <w:rFonts w:ascii="Times New Roman" w:hAnsi="Times New Roman" w:cs="Times New Roman"/>
          <w:noProof/>
          <w:sz w:val="24"/>
          <w:szCs w:val="24"/>
        </w:rPr>
        <w:pict>
          <v:rect id="_x0000_s1080" style="position:absolute;margin-left:215.6pt;margin-top:152.8pt;width:120.35pt;height:34.45pt;z-index:251706368" fillcolor="#dbe5f1 [660]">
            <v:textbox style="mso-next-textbox:#_x0000_s1080">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Import</w:t>
                  </w:r>
                </w:p>
              </w:txbxContent>
            </v:textbox>
          </v:rect>
        </w:pict>
      </w:r>
      <w:r>
        <w:rPr>
          <w:rFonts w:ascii="Times New Roman" w:hAnsi="Times New Roman" w:cs="Times New Roman"/>
          <w:noProof/>
          <w:sz w:val="24"/>
          <w:szCs w:val="24"/>
        </w:rPr>
        <w:pict>
          <v:rect id="_x0000_s1079" style="position:absolute;margin-left:86pt;margin-top:152.35pt;width:95.5pt;height:34.45pt;z-index:251705344" fillcolor="#dbe5f1 [660]">
            <v:textbox style="mso-next-textbox:#_x0000_s1079">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Export</w:t>
                  </w:r>
                </w:p>
              </w:txbxContent>
            </v:textbox>
          </v:rect>
        </w:pict>
      </w:r>
      <w:r>
        <w:rPr>
          <w:rFonts w:ascii="Times New Roman" w:hAnsi="Times New Roman" w:cs="Times New Roman"/>
          <w:noProof/>
          <w:sz w:val="24"/>
          <w:szCs w:val="24"/>
        </w:rPr>
        <w:pict>
          <v:rect id="_x0000_s1073" style="position:absolute;margin-left:-35.2pt;margin-top:71.55pt;width:149.4pt;height:39.75pt;z-index:251699200" fillcolor="#eaf1dd [662]">
            <v:textbox style="mso-next-textbox:#_x0000_s1073">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Account Opening</w:t>
                  </w:r>
                </w:p>
              </w:txbxContent>
            </v:textbox>
          </v:rect>
        </w:pict>
      </w:r>
      <w:r>
        <w:rPr>
          <w:rFonts w:ascii="Times New Roman" w:hAnsi="Times New Roman" w:cs="Times New Roman"/>
          <w:noProof/>
          <w:sz w:val="24"/>
          <w:szCs w:val="24"/>
        </w:rPr>
        <w:pict>
          <v:rect id="_x0000_s1078" style="position:absolute;margin-left:-32.05pt;margin-top:152.95pt;width:84.9pt;height:34.45pt;z-index:251704320" fillcolor="#dbe5f1 [660]">
            <v:textbox style="mso-next-textbox:#_x0000_s1078">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Cash</w:t>
                  </w:r>
                </w:p>
              </w:txbxContent>
            </v:textbox>
          </v:rect>
        </w:pict>
      </w:r>
      <w:r>
        <w:rPr>
          <w:rFonts w:ascii="Times New Roman" w:hAnsi="Times New Roman" w:cs="Times New Roman"/>
          <w:noProof/>
          <w:sz w:val="24"/>
          <w:szCs w:val="24"/>
        </w:rPr>
        <w:pict>
          <v:shape id="_x0000_s1076" type="#_x0000_t67" style="position:absolute;margin-left:14.6pt;margin-top:36.6pt;width:7.15pt;height:34.95pt;z-index:251702272" fillcolor="#dbe5f1 [660]" strokecolor="black [3213]">
            <v:textbox style="layout-flow:vertical-ideographic"/>
          </v:shape>
        </w:pict>
      </w:r>
      <w:r>
        <w:rPr>
          <w:rFonts w:ascii="Times New Roman" w:hAnsi="Times New Roman" w:cs="Times New Roman"/>
          <w:noProof/>
          <w:sz w:val="24"/>
          <w:szCs w:val="24"/>
        </w:rPr>
        <w:pict>
          <v:shape id="_x0000_s1075" type="#_x0000_t69" style="position:absolute;margin-left:127.25pt;margin-top:87.25pt;width:26.85pt;height:7.15pt;z-index:251701248" fillcolor="#b8cce4 [1300]"/>
        </w:pict>
      </w:r>
      <w:r>
        <w:rPr>
          <w:rFonts w:ascii="Times New Roman" w:hAnsi="Times New Roman" w:cs="Times New Roman"/>
          <w:noProof/>
          <w:sz w:val="24"/>
          <w:szCs w:val="24"/>
        </w:rPr>
        <w:pict>
          <v:rect id="_x0000_s1074" style="position:absolute;margin-left:163.7pt;margin-top:1in;width:96.15pt;height:39.75pt;z-index:251700224" fillcolor="#eaf1dd [662]">
            <v:textbox style="mso-next-textbox:#_x0000_s1074">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Clearing</w:t>
                  </w:r>
                </w:p>
              </w:txbxContent>
            </v:textbox>
          </v:rect>
        </w:pict>
      </w:r>
      <w:r>
        <w:rPr>
          <w:rFonts w:ascii="Times New Roman" w:hAnsi="Times New Roman" w:cs="Times New Roman"/>
          <w:noProof/>
          <w:sz w:val="24"/>
          <w:szCs w:val="24"/>
        </w:rPr>
        <w:pict>
          <v:shape id="_x0000_s1072" type="#_x0000_t69" style="position:absolute;margin-left:324.65pt;margin-top:14.8pt;width:26.85pt;height:7.15pt;z-index:251698176" fillcolor="#b8cce4 [1300]"/>
        </w:pict>
      </w:r>
      <w:r>
        <w:rPr>
          <w:rFonts w:ascii="Times New Roman" w:hAnsi="Times New Roman" w:cs="Times New Roman"/>
          <w:noProof/>
          <w:sz w:val="24"/>
          <w:szCs w:val="24"/>
        </w:rPr>
        <w:pict>
          <v:shape id="_x0000_s1071" type="#_x0000_t69" style="position:absolute;margin-left:125.75pt;margin-top:14.35pt;width:26.85pt;height:7.15pt;z-index:251697152" fillcolor="#b8cce4 [1300]"/>
        </w:pict>
      </w:r>
      <w:r>
        <w:rPr>
          <w:rFonts w:ascii="Times New Roman" w:hAnsi="Times New Roman" w:cs="Times New Roman"/>
          <w:noProof/>
          <w:sz w:val="24"/>
          <w:szCs w:val="24"/>
        </w:rPr>
        <w:pict>
          <v:rect id="_x0000_s1067" style="position:absolute;margin-left:358.5pt;margin-top:.5pt;width:154.75pt;height:35.5pt;z-index:251693056" fillcolor="#fde9d9 [665]">
            <v:textbox style="mso-next-textbox:#_x0000_s1067">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Investment</w:t>
                  </w:r>
                </w:p>
              </w:txbxContent>
            </v:textbox>
          </v:rect>
        </w:pict>
      </w:r>
      <w:r>
        <w:rPr>
          <w:rFonts w:ascii="Times New Roman" w:hAnsi="Times New Roman" w:cs="Times New Roman"/>
          <w:noProof/>
          <w:sz w:val="24"/>
          <w:szCs w:val="24"/>
        </w:rPr>
        <w:pict>
          <v:rect id="_x0000_s1066" style="position:absolute;margin-left:163.8pt;margin-top:1.1pt;width:154.75pt;height:35.5pt;z-index:251692032" fillcolor="#fde9d9 [665]">
            <v:textbox style="mso-next-textbox:#_x0000_s1066">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Foreign Remittance</w:t>
                  </w:r>
                </w:p>
              </w:txbxContent>
            </v:textbox>
          </v:rect>
        </w:pict>
      </w:r>
      <w:r>
        <w:rPr>
          <w:rFonts w:ascii="Times New Roman" w:hAnsi="Times New Roman" w:cs="Times New Roman"/>
          <w:noProof/>
          <w:sz w:val="24"/>
          <w:szCs w:val="24"/>
        </w:rPr>
        <w:pict>
          <v:rect id="_x0000_s1065" style="position:absolute;margin-left:-35.1pt;margin-top:.65pt;width:154.75pt;height:35.5pt;z-index:251691008" fillcolor="#fde9d9 [665]" strokecolor="black [3213]">
            <v:textbox style="mso-next-textbox:#_x0000_s1065">
              <w:txbxContent>
                <w:p w:rsidR="002D3B64" w:rsidRPr="00770706" w:rsidRDefault="002D3B64" w:rsidP="00770706">
                  <w:pPr>
                    <w:jc w:val="center"/>
                    <w:rPr>
                      <w:rFonts w:ascii="Times New Roman" w:hAnsi="Times New Roman" w:cs="Times New Roman"/>
                      <w:b/>
                      <w:sz w:val="24"/>
                      <w:szCs w:val="24"/>
                    </w:rPr>
                  </w:pPr>
                  <w:r w:rsidRPr="00770706">
                    <w:rPr>
                      <w:rFonts w:ascii="Times New Roman" w:hAnsi="Times New Roman" w:cs="Times New Roman"/>
                      <w:b/>
                      <w:sz w:val="24"/>
                      <w:szCs w:val="24"/>
                    </w:rPr>
                    <w:t>General Banking</w:t>
                  </w:r>
                </w:p>
              </w:txbxContent>
            </v:textbox>
          </v:rect>
        </w:pict>
      </w:r>
      <w:r w:rsidR="005C58C1">
        <w:rPr>
          <w:rFonts w:ascii="Times New Roman" w:hAnsi="Times New Roman" w:cs="Times New Roman"/>
          <w:sz w:val="24"/>
          <w:szCs w:val="24"/>
        </w:rPr>
        <w:tab/>
      </w:r>
    </w:p>
    <w:p w:rsidR="00770706" w:rsidRPr="00770706" w:rsidRDefault="00770706" w:rsidP="00770706">
      <w:pPr>
        <w:rPr>
          <w:rFonts w:ascii="Times New Roman" w:hAnsi="Times New Roman" w:cs="Times New Roman"/>
          <w:sz w:val="24"/>
          <w:szCs w:val="24"/>
        </w:rPr>
      </w:pPr>
    </w:p>
    <w:p w:rsidR="00770706" w:rsidRPr="00770706" w:rsidRDefault="00770706" w:rsidP="00770706">
      <w:pPr>
        <w:rPr>
          <w:rFonts w:ascii="Times New Roman" w:hAnsi="Times New Roman" w:cs="Times New Roman"/>
          <w:sz w:val="24"/>
          <w:szCs w:val="24"/>
        </w:rPr>
      </w:pPr>
    </w:p>
    <w:p w:rsidR="00770706" w:rsidRPr="00770706" w:rsidRDefault="00770706" w:rsidP="00770706">
      <w:pPr>
        <w:rPr>
          <w:rFonts w:ascii="Times New Roman" w:hAnsi="Times New Roman" w:cs="Times New Roman"/>
          <w:sz w:val="24"/>
          <w:szCs w:val="24"/>
        </w:rPr>
      </w:pPr>
    </w:p>
    <w:p w:rsidR="00770706" w:rsidRPr="00770706" w:rsidRDefault="00770706" w:rsidP="00770706">
      <w:pPr>
        <w:rPr>
          <w:rFonts w:ascii="Times New Roman" w:hAnsi="Times New Roman" w:cs="Times New Roman"/>
          <w:sz w:val="24"/>
          <w:szCs w:val="24"/>
        </w:rPr>
      </w:pPr>
    </w:p>
    <w:p w:rsidR="00770706" w:rsidRPr="00770706" w:rsidRDefault="00770706" w:rsidP="00770706">
      <w:pPr>
        <w:rPr>
          <w:rFonts w:ascii="Times New Roman" w:hAnsi="Times New Roman" w:cs="Times New Roman"/>
          <w:sz w:val="24"/>
          <w:szCs w:val="24"/>
        </w:rPr>
      </w:pPr>
    </w:p>
    <w:p w:rsidR="00770706" w:rsidRPr="00770706" w:rsidRDefault="00770706" w:rsidP="00770706">
      <w:pPr>
        <w:rPr>
          <w:rFonts w:ascii="Times New Roman" w:hAnsi="Times New Roman" w:cs="Times New Roman"/>
          <w:sz w:val="24"/>
          <w:szCs w:val="24"/>
        </w:rPr>
      </w:pPr>
    </w:p>
    <w:p w:rsidR="00770706" w:rsidRPr="00770706" w:rsidRDefault="00770706" w:rsidP="00770706">
      <w:pPr>
        <w:rPr>
          <w:rFonts w:ascii="Times New Roman" w:hAnsi="Times New Roman" w:cs="Times New Roman"/>
          <w:sz w:val="24"/>
          <w:szCs w:val="24"/>
        </w:rPr>
      </w:pPr>
    </w:p>
    <w:p w:rsidR="005C58C1" w:rsidRDefault="00770706" w:rsidP="00770706">
      <w:pPr>
        <w:tabs>
          <w:tab w:val="left" w:pos="3401"/>
        </w:tabs>
        <w:jc w:val="center"/>
        <w:rPr>
          <w:rFonts w:ascii="Times New Roman" w:hAnsi="Times New Roman" w:cs="Times New Roman"/>
          <w:sz w:val="24"/>
          <w:szCs w:val="24"/>
        </w:rPr>
      </w:pPr>
      <w:r>
        <w:rPr>
          <w:rFonts w:ascii="Times New Roman" w:hAnsi="Times New Roman" w:cs="Times New Roman"/>
          <w:sz w:val="24"/>
          <w:szCs w:val="24"/>
        </w:rPr>
        <w:t>Table2: Corporate Division of DBBL</w:t>
      </w:r>
    </w:p>
    <w:p w:rsidR="00770706" w:rsidRDefault="00770706" w:rsidP="00770706">
      <w:pPr>
        <w:tabs>
          <w:tab w:val="left" w:pos="3401"/>
        </w:tabs>
        <w:jc w:val="center"/>
        <w:rPr>
          <w:rFonts w:ascii="Times New Roman" w:hAnsi="Times New Roman" w:cs="Times New Roman"/>
          <w:sz w:val="24"/>
          <w:szCs w:val="24"/>
        </w:rPr>
      </w:pPr>
    </w:p>
    <w:p w:rsidR="00770706" w:rsidRPr="00FD0323" w:rsidRDefault="00770706" w:rsidP="008222EF">
      <w:pPr>
        <w:pStyle w:val="Heading3"/>
        <w:rPr>
          <w:rFonts w:ascii="Times New Roman" w:hAnsi="Times New Roman" w:cs="Times New Roman"/>
          <w:color w:val="C0504D" w:themeColor="accent2"/>
          <w:sz w:val="28"/>
          <w:szCs w:val="28"/>
        </w:rPr>
      </w:pPr>
      <w:bookmarkStart w:id="18" w:name="_Toc526078813"/>
      <w:r w:rsidRPr="00FD0323">
        <w:rPr>
          <w:rFonts w:ascii="Times New Roman" w:hAnsi="Times New Roman" w:cs="Times New Roman"/>
          <w:color w:val="C0504D" w:themeColor="accent2"/>
          <w:sz w:val="28"/>
          <w:szCs w:val="28"/>
        </w:rPr>
        <w:t>2.2.8 Operational Relation</w:t>
      </w:r>
      <w:bookmarkEnd w:id="18"/>
    </w:p>
    <w:p w:rsidR="0037040D" w:rsidRDefault="00770706" w:rsidP="00770706">
      <w:pPr>
        <w:tabs>
          <w:tab w:val="left" w:pos="340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00556066">
        <w:rPr>
          <w:rFonts w:ascii="Times New Roman" w:hAnsi="Times New Roman" w:cs="Times New Roman"/>
          <w:sz w:val="24"/>
          <w:szCs w:val="24"/>
        </w:rPr>
        <w:t>thought about</w:t>
      </w:r>
      <w:r w:rsidR="00FC2EDF">
        <w:rPr>
          <w:rFonts w:ascii="Times New Roman" w:hAnsi="Times New Roman" w:cs="Times New Roman"/>
          <w:sz w:val="24"/>
          <w:szCs w:val="24"/>
        </w:rPr>
        <w:t xml:space="preserve"> as an important part</w:t>
      </w:r>
      <w:r>
        <w:rPr>
          <w:rFonts w:ascii="Times New Roman" w:hAnsi="Times New Roman" w:cs="Times New Roman"/>
          <w:sz w:val="24"/>
          <w:szCs w:val="24"/>
        </w:rPr>
        <w:t xml:space="preserve"> for business </w:t>
      </w:r>
      <w:r w:rsidR="00FC2EDF">
        <w:rPr>
          <w:rFonts w:ascii="Times New Roman" w:hAnsi="Times New Roman" w:cs="Times New Roman"/>
          <w:sz w:val="24"/>
          <w:szCs w:val="24"/>
        </w:rPr>
        <w:t>institutes because</w:t>
      </w:r>
      <w:r>
        <w:rPr>
          <w:rFonts w:ascii="Times New Roman" w:hAnsi="Times New Roman" w:cs="Times New Roman"/>
          <w:sz w:val="24"/>
          <w:szCs w:val="24"/>
        </w:rPr>
        <w:t xml:space="preserve"> it has the</w:t>
      </w:r>
      <w:r w:rsidR="00FC2EDF">
        <w:rPr>
          <w:rFonts w:ascii="Times New Roman" w:hAnsi="Times New Roman" w:cs="Times New Roman"/>
          <w:sz w:val="24"/>
          <w:szCs w:val="24"/>
        </w:rPr>
        <w:t xml:space="preserve"> power</w:t>
      </w:r>
      <w:r>
        <w:rPr>
          <w:rFonts w:ascii="Times New Roman" w:hAnsi="Times New Roman" w:cs="Times New Roman"/>
          <w:sz w:val="24"/>
          <w:szCs w:val="24"/>
        </w:rPr>
        <w:t xml:space="preserve"> to bind the organization </w:t>
      </w:r>
      <w:r w:rsidR="00FC2EDF">
        <w:rPr>
          <w:rFonts w:ascii="Times New Roman" w:hAnsi="Times New Roman" w:cs="Times New Roman"/>
          <w:sz w:val="24"/>
          <w:szCs w:val="24"/>
        </w:rPr>
        <w:t>along</w:t>
      </w:r>
      <w:r>
        <w:rPr>
          <w:rFonts w:ascii="Times New Roman" w:hAnsi="Times New Roman" w:cs="Times New Roman"/>
          <w:sz w:val="24"/>
          <w:szCs w:val="24"/>
        </w:rPr>
        <w:t xml:space="preserve">. The culture and values of Dutch Bangla bank Ltd have </w:t>
      </w:r>
      <w:r w:rsidR="00FC2EDF">
        <w:rPr>
          <w:rFonts w:ascii="Times New Roman" w:hAnsi="Times New Roman" w:cs="Times New Roman"/>
          <w:sz w:val="24"/>
          <w:szCs w:val="24"/>
        </w:rPr>
        <w:t>proven</w:t>
      </w:r>
      <w:r>
        <w:rPr>
          <w:rFonts w:ascii="Times New Roman" w:hAnsi="Times New Roman" w:cs="Times New Roman"/>
          <w:sz w:val="24"/>
          <w:szCs w:val="24"/>
        </w:rPr>
        <w:t xml:space="preserve"> as </w:t>
      </w:r>
      <w:r w:rsidR="0037040D">
        <w:rPr>
          <w:rFonts w:ascii="Times New Roman" w:hAnsi="Times New Roman" w:cs="Times New Roman"/>
          <w:sz w:val="24"/>
          <w:szCs w:val="24"/>
        </w:rPr>
        <w:t xml:space="preserve">a competitive advantage for the bank and are acting as a key </w:t>
      </w:r>
      <w:r w:rsidR="00FC2EDF">
        <w:rPr>
          <w:rFonts w:ascii="Times New Roman" w:hAnsi="Times New Roman" w:cs="Times New Roman"/>
          <w:sz w:val="24"/>
          <w:szCs w:val="24"/>
        </w:rPr>
        <w:t>part</w:t>
      </w:r>
      <w:r w:rsidR="0037040D">
        <w:rPr>
          <w:rFonts w:ascii="Times New Roman" w:hAnsi="Times New Roman" w:cs="Times New Roman"/>
          <w:sz w:val="24"/>
          <w:szCs w:val="24"/>
        </w:rPr>
        <w:t xml:space="preserve"> to establishing the </w:t>
      </w:r>
      <w:r w:rsidR="00FC2EDF">
        <w:rPr>
          <w:rFonts w:ascii="Times New Roman" w:hAnsi="Times New Roman" w:cs="Times New Roman"/>
          <w:sz w:val="24"/>
          <w:szCs w:val="24"/>
        </w:rPr>
        <w:t>link</w:t>
      </w:r>
      <w:r w:rsidR="0037040D">
        <w:rPr>
          <w:rFonts w:ascii="Times New Roman" w:hAnsi="Times New Roman" w:cs="Times New Roman"/>
          <w:sz w:val="24"/>
          <w:szCs w:val="24"/>
        </w:rPr>
        <w:t xml:space="preserve"> between the bank and </w:t>
      </w:r>
      <w:r w:rsidR="00FC2EDF">
        <w:rPr>
          <w:rFonts w:ascii="Times New Roman" w:hAnsi="Times New Roman" w:cs="Times New Roman"/>
          <w:sz w:val="24"/>
          <w:szCs w:val="24"/>
        </w:rPr>
        <w:t>workers</w:t>
      </w:r>
      <w:r w:rsidR="0037040D">
        <w:rPr>
          <w:rFonts w:ascii="Times New Roman" w:hAnsi="Times New Roman" w:cs="Times New Roman"/>
          <w:sz w:val="24"/>
          <w:szCs w:val="24"/>
        </w:rPr>
        <w:t xml:space="preserve"> and, in term between </w:t>
      </w:r>
      <w:r w:rsidR="00FC2EDF">
        <w:rPr>
          <w:rFonts w:ascii="Times New Roman" w:hAnsi="Times New Roman" w:cs="Times New Roman"/>
          <w:sz w:val="24"/>
          <w:szCs w:val="24"/>
        </w:rPr>
        <w:t>workers</w:t>
      </w:r>
      <w:r w:rsidR="0037040D">
        <w:rPr>
          <w:rFonts w:ascii="Times New Roman" w:hAnsi="Times New Roman" w:cs="Times New Roman"/>
          <w:sz w:val="24"/>
          <w:szCs w:val="24"/>
        </w:rPr>
        <w:t xml:space="preserve"> and customers. Culture and values </w:t>
      </w:r>
      <w:r w:rsidR="00FC2EDF">
        <w:rPr>
          <w:rFonts w:ascii="Times New Roman" w:hAnsi="Times New Roman" w:cs="Times New Roman"/>
          <w:sz w:val="24"/>
          <w:szCs w:val="24"/>
        </w:rPr>
        <w:t>conjointly</w:t>
      </w:r>
      <w:r w:rsidR="0037040D">
        <w:rPr>
          <w:rFonts w:ascii="Times New Roman" w:hAnsi="Times New Roman" w:cs="Times New Roman"/>
          <w:sz w:val="24"/>
          <w:szCs w:val="24"/>
        </w:rPr>
        <w:t xml:space="preserve"> encourage customers and </w:t>
      </w:r>
      <w:r w:rsidR="00FC2EDF">
        <w:rPr>
          <w:rFonts w:ascii="Times New Roman" w:hAnsi="Times New Roman" w:cs="Times New Roman"/>
          <w:sz w:val="24"/>
          <w:szCs w:val="24"/>
        </w:rPr>
        <w:t>workers</w:t>
      </w:r>
      <w:r w:rsidR="0037040D">
        <w:rPr>
          <w:rFonts w:ascii="Times New Roman" w:hAnsi="Times New Roman" w:cs="Times New Roman"/>
          <w:sz w:val="24"/>
          <w:szCs w:val="24"/>
        </w:rPr>
        <w:t xml:space="preserve"> to join with the bank and </w:t>
      </w:r>
      <w:r w:rsidR="00FC2EDF">
        <w:rPr>
          <w:rFonts w:ascii="Times New Roman" w:hAnsi="Times New Roman" w:cs="Times New Roman"/>
          <w:sz w:val="24"/>
          <w:szCs w:val="24"/>
        </w:rPr>
        <w:t>stick</w:t>
      </w:r>
      <w:r w:rsidR="0037040D">
        <w:rPr>
          <w:rFonts w:ascii="Times New Roman" w:hAnsi="Times New Roman" w:cs="Times New Roman"/>
          <w:sz w:val="24"/>
          <w:szCs w:val="24"/>
        </w:rPr>
        <w:t xml:space="preserve"> with them. This bank is one</w:t>
      </w:r>
      <w:r w:rsidR="00FC2EDF">
        <w:rPr>
          <w:rFonts w:ascii="Times New Roman" w:hAnsi="Times New Roman" w:cs="Times New Roman"/>
          <w:sz w:val="24"/>
          <w:szCs w:val="24"/>
        </w:rPr>
        <w:t xml:space="preserve"> in every</w:t>
      </w:r>
      <w:r w:rsidR="0037040D">
        <w:rPr>
          <w:rFonts w:ascii="Times New Roman" w:hAnsi="Times New Roman" w:cs="Times New Roman"/>
          <w:sz w:val="24"/>
          <w:szCs w:val="24"/>
        </w:rPr>
        <w:t xml:space="preserve"> of the </w:t>
      </w:r>
      <w:r w:rsidR="00FC2EDF">
        <w:rPr>
          <w:rFonts w:ascii="Times New Roman" w:hAnsi="Times New Roman" w:cs="Times New Roman"/>
          <w:sz w:val="24"/>
          <w:szCs w:val="24"/>
        </w:rPr>
        <w:t>fore</w:t>
      </w:r>
      <w:r w:rsidR="0037040D">
        <w:rPr>
          <w:rFonts w:ascii="Times New Roman" w:hAnsi="Times New Roman" w:cs="Times New Roman"/>
          <w:sz w:val="24"/>
          <w:szCs w:val="24"/>
        </w:rPr>
        <w:t xml:space="preserve">most disciplined banks with a </w:t>
      </w:r>
      <w:r w:rsidR="00FC2EDF">
        <w:rPr>
          <w:rFonts w:ascii="Times New Roman" w:hAnsi="Times New Roman" w:cs="Times New Roman"/>
          <w:sz w:val="24"/>
          <w:szCs w:val="24"/>
        </w:rPr>
        <w:t>particular</w:t>
      </w:r>
      <w:r w:rsidR="0037040D">
        <w:rPr>
          <w:rFonts w:ascii="Times New Roman" w:hAnsi="Times New Roman" w:cs="Times New Roman"/>
          <w:sz w:val="24"/>
          <w:szCs w:val="24"/>
        </w:rPr>
        <w:t xml:space="preserve"> corporate culture. Dutch Bangla Ban</w:t>
      </w:r>
      <w:r w:rsidR="00FC2EDF">
        <w:rPr>
          <w:rFonts w:ascii="Times New Roman" w:hAnsi="Times New Roman" w:cs="Times New Roman"/>
          <w:sz w:val="24"/>
          <w:szCs w:val="24"/>
        </w:rPr>
        <w:t>k Ltd believes in shared which means</w:t>
      </w:r>
      <w:r w:rsidR="0037040D">
        <w:rPr>
          <w:rFonts w:ascii="Times New Roman" w:hAnsi="Times New Roman" w:cs="Times New Roman"/>
          <w:sz w:val="24"/>
          <w:szCs w:val="24"/>
        </w:rPr>
        <w:t>, shared under</w:t>
      </w:r>
      <w:r w:rsidR="00FC2EDF">
        <w:rPr>
          <w:rFonts w:ascii="Times New Roman" w:hAnsi="Times New Roman" w:cs="Times New Roman"/>
          <w:sz w:val="24"/>
          <w:szCs w:val="24"/>
        </w:rPr>
        <w:t>standing and shared sense creating</w:t>
      </w:r>
      <w:r w:rsidR="0037040D">
        <w:rPr>
          <w:rFonts w:ascii="Times New Roman" w:hAnsi="Times New Roman" w:cs="Times New Roman"/>
          <w:sz w:val="24"/>
          <w:szCs w:val="24"/>
        </w:rPr>
        <w:t xml:space="preserve">. Bank’s </w:t>
      </w:r>
      <w:r w:rsidR="00FC2EDF">
        <w:rPr>
          <w:rFonts w:ascii="Times New Roman" w:hAnsi="Times New Roman" w:cs="Times New Roman"/>
          <w:sz w:val="24"/>
          <w:szCs w:val="24"/>
        </w:rPr>
        <w:t>workers</w:t>
      </w:r>
      <w:r w:rsidR="0037040D">
        <w:rPr>
          <w:rFonts w:ascii="Times New Roman" w:hAnsi="Times New Roman" w:cs="Times New Roman"/>
          <w:sz w:val="24"/>
          <w:szCs w:val="24"/>
        </w:rPr>
        <w:t xml:space="preserve"> can see and </w:t>
      </w:r>
      <w:r w:rsidR="00FC2EDF">
        <w:rPr>
          <w:rFonts w:ascii="Times New Roman" w:hAnsi="Times New Roman" w:cs="Times New Roman"/>
          <w:sz w:val="24"/>
          <w:szCs w:val="24"/>
        </w:rPr>
        <w:t>perceive</w:t>
      </w:r>
      <w:r w:rsidR="0037040D">
        <w:rPr>
          <w:rFonts w:ascii="Times New Roman" w:hAnsi="Times New Roman" w:cs="Times New Roman"/>
          <w:sz w:val="24"/>
          <w:szCs w:val="24"/>
        </w:rPr>
        <w:t xml:space="preserve"> events, activities, objects and </w:t>
      </w:r>
      <w:r w:rsidR="00FC2EDF">
        <w:rPr>
          <w:rFonts w:ascii="Times New Roman" w:hAnsi="Times New Roman" w:cs="Times New Roman"/>
          <w:sz w:val="24"/>
          <w:szCs w:val="24"/>
        </w:rPr>
        <w:t>scenario</w:t>
      </w:r>
      <w:r w:rsidR="0037040D">
        <w:rPr>
          <w:rFonts w:ascii="Times New Roman" w:hAnsi="Times New Roman" w:cs="Times New Roman"/>
          <w:sz w:val="24"/>
          <w:szCs w:val="24"/>
        </w:rPr>
        <w:t xml:space="preserve"> in a</w:t>
      </w:r>
      <w:r w:rsidR="00FC2EDF">
        <w:rPr>
          <w:rFonts w:ascii="Times New Roman" w:hAnsi="Times New Roman" w:cs="Times New Roman"/>
          <w:sz w:val="24"/>
          <w:szCs w:val="24"/>
        </w:rPr>
        <w:t xml:space="preserve"> very distinctive means</w:t>
      </w:r>
      <w:r w:rsidR="0037040D">
        <w:rPr>
          <w:rFonts w:ascii="Times New Roman" w:hAnsi="Times New Roman" w:cs="Times New Roman"/>
          <w:sz w:val="24"/>
          <w:szCs w:val="24"/>
        </w:rPr>
        <w:t>. They mo</w:t>
      </w:r>
      <w:r w:rsidR="00FC2EDF">
        <w:rPr>
          <w:rFonts w:ascii="Times New Roman" w:hAnsi="Times New Roman" w:cs="Times New Roman"/>
          <w:sz w:val="24"/>
          <w:szCs w:val="24"/>
        </w:rPr>
        <w:t>uld their manners and rule</w:t>
      </w:r>
      <w:r w:rsidR="0037040D">
        <w:rPr>
          <w:rFonts w:ascii="Times New Roman" w:hAnsi="Times New Roman" w:cs="Times New Roman"/>
          <w:sz w:val="24"/>
          <w:szCs w:val="24"/>
        </w:rPr>
        <w:t xml:space="preserve">, character </w:t>
      </w:r>
      <w:r w:rsidR="00FC2EDF">
        <w:rPr>
          <w:rFonts w:ascii="Times New Roman" w:hAnsi="Times New Roman" w:cs="Times New Roman"/>
          <w:sz w:val="24"/>
          <w:szCs w:val="24"/>
        </w:rPr>
        <w:t>singl</w:t>
      </w:r>
      <w:r w:rsidR="0037040D">
        <w:rPr>
          <w:rFonts w:ascii="Times New Roman" w:hAnsi="Times New Roman" w:cs="Times New Roman"/>
          <w:sz w:val="24"/>
          <w:szCs w:val="24"/>
        </w:rPr>
        <w:t xml:space="preserve">y to suit the </w:t>
      </w:r>
      <w:r w:rsidR="00FC2EDF">
        <w:rPr>
          <w:rFonts w:ascii="Times New Roman" w:hAnsi="Times New Roman" w:cs="Times New Roman"/>
          <w:sz w:val="24"/>
          <w:szCs w:val="24"/>
        </w:rPr>
        <w:t>aim</w:t>
      </w:r>
      <w:r w:rsidR="0037040D">
        <w:rPr>
          <w:rFonts w:ascii="Times New Roman" w:hAnsi="Times New Roman" w:cs="Times New Roman"/>
          <w:sz w:val="24"/>
          <w:szCs w:val="24"/>
        </w:rPr>
        <w:t xml:space="preserve"> of the bank and</w:t>
      </w:r>
      <w:r w:rsidR="00FC2EDF">
        <w:rPr>
          <w:rFonts w:ascii="Times New Roman" w:hAnsi="Times New Roman" w:cs="Times New Roman"/>
          <w:sz w:val="24"/>
          <w:szCs w:val="24"/>
        </w:rPr>
        <w:t xml:space="preserve"> also</w:t>
      </w:r>
      <w:r w:rsidR="0037040D">
        <w:rPr>
          <w:rFonts w:ascii="Times New Roman" w:hAnsi="Times New Roman" w:cs="Times New Roman"/>
          <w:sz w:val="24"/>
          <w:szCs w:val="24"/>
        </w:rPr>
        <w:t xml:space="preserve"> the </w:t>
      </w:r>
      <w:r w:rsidR="00FC2EDF">
        <w:rPr>
          <w:rFonts w:ascii="Times New Roman" w:hAnsi="Times New Roman" w:cs="Times New Roman"/>
          <w:sz w:val="24"/>
          <w:szCs w:val="24"/>
        </w:rPr>
        <w:t>desires</w:t>
      </w:r>
      <w:r w:rsidR="0037040D">
        <w:rPr>
          <w:rFonts w:ascii="Times New Roman" w:hAnsi="Times New Roman" w:cs="Times New Roman"/>
          <w:sz w:val="24"/>
          <w:szCs w:val="24"/>
        </w:rPr>
        <w:t xml:space="preserve"> of the c</w:t>
      </w:r>
      <w:r w:rsidR="00FC2EDF">
        <w:rPr>
          <w:rFonts w:ascii="Times New Roman" w:hAnsi="Times New Roman" w:cs="Times New Roman"/>
          <w:sz w:val="24"/>
          <w:szCs w:val="24"/>
        </w:rPr>
        <w:t>onsu</w:t>
      </w:r>
      <w:r w:rsidR="0037040D">
        <w:rPr>
          <w:rFonts w:ascii="Times New Roman" w:hAnsi="Times New Roman" w:cs="Times New Roman"/>
          <w:sz w:val="24"/>
          <w:szCs w:val="24"/>
        </w:rPr>
        <w:t xml:space="preserve">mers who are of paramount importance to the bank. Dutch Bangla Bank Ltd has been able to improve organizational performance via improving the performance of individual contributions, </w:t>
      </w:r>
      <w:r w:rsidR="00FC2EDF">
        <w:rPr>
          <w:rFonts w:ascii="Times New Roman" w:hAnsi="Times New Roman" w:cs="Times New Roman"/>
          <w:sz w:val="24"/>
          <w:szCs w:val="24"/>
        </w:rPr>
        <w:t>acknowledges</w:t>
      </w:r>
      <w:r w:rsidR="0037040D">
        <w:rPr>
          <w:rFonts w:ascii="Times New Roman" w:hAnsi="Times New Roman" w:cs="Times New Roman"/>
          <w:sz w:val="24"/>
          <w:szCs w:val="24"/>
        </w:rPr>
        <w:t xml:space="preserve"> existing </w:t>
      </w:r>
      <w:r w:rsidR="00FC2EDF">
        <w:rPr>
          <w:rFonts w:ascii="Times New Roman" w:hAnsi="Times New Roman" w:cs="Times New Roman"/>
          <w:sz w:val="24"/>
          <w:szCs w:val="24"/>
        </w:rPr>
        <w:t>abilitie</w:t>
      </w:r>
      <w:r w:rsidR="0037040D">
        <w:rPr>
          <w:rFonts w:ascii="Times New Roman" w:hAnsi="Times New Roman" w:cs="Times New Roman"/>
          <w:sz w:val="24"/>
          <w:szCs w:val="24"/>
        </w:rPr>
        <w:t xml:space="preserve">s to fill up the higher vacancies within the organization or place them </w:t>
      </w:r>
      <w:r w:rsidR="00FC2EDF">
        <w:rPr>
          <w:rFonts w:ascii="Times New Roman" w:hAnsi="Times New Roman" w:cs="Times New Roman"/>
          <w:sz w:val="24"/>
          <w:szCs w:val="24"/>
        </w:rPr>
        <w:t>with</w:t>
      </w:r>
      <w:r w:rsidR="0037040D">
        <w:rPr>
          <w:rFonts w:ascii="Times New Roman" w:hAnsi="Times New Roman" w:cs="Times New Roman"/>
          <w:sz w:val="24"/>
          <w:szCs w:val="24"/>
        </w:rPr>
        <w:t>in the right position.</w:t>
      </w:r>
    </w:p>
    <w:p w:rsidR="0037040D" w:rsidRPr="00FD0323" w:rsidRDefault="0037040D" w:rsidP="008222EF">
      <w:pPr>
        <w:pStyle w:val="Heading3"/>
        <w:rPr>
          <w:rFonts w:ascii="Times New Roman" w:hAnsi="Times New Roman" w:cs="Times New Roman"/>
          <w:color w:val="C0504D" w:themeColor="accent2"/>
          <w:sz w:val="28"/>
          <w:szCs w:val="28"/>
        </w:rPr>
      </w:pPr>
      <w:r w:rsidRPr="00FD0323">
        <w:rPr>
          <w:rFonts w:ascii="Times New Roman" w:hAnsi="Times New Roman" w:cs="Times New Roman"/>
          <w:color w:val="C0504D" w:themeColor="accent2"/>
          <w:sz w:val="28"/>
          <w:szCs w:val="28"/>
        </w:rPr>
        <w:lastRenderedPageBreak/>
        <w:t xml:space="preserve">  </w:t>
      </w:r>
      <w:bookmarkStart w:id="19" w:name="_Toc526078814"/>
      <w:r w:rsidR="00542AE7" w:rsidRPr="00FD0323">
        <w:rPr>
          <w:rFonts w:ascii="Times New Roman" w:hAnsi="Times New Roman" w:cs="Times New Roman"/>
          <w:color w:val="C0504D" w:themeColor="accent2"/>
          <w:sz w:val="28"/>
          <w:szCs w:val="28"/>
        </w:rPr>
        <w:t>2.2.9 Social Responsibility &amp; Economic Performance</w:t>
      </w:r>
      <w:bookmarkEnd w:id="19"/>
    </w:p>
    <w:p w:rsidR="004A4B82" w:rsidRDefault="00542AE7" w:rsidP="00770706">
      <w:pPr>
        <w:tabs>
          <w:tab w:val="left" w:pos="340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Corporate social responsibility is </w:t>
      </w:r>
      <w:r w:rsidR="00830EBC">
        <w:rPr>
          <w:rFonts w:ascii="Times New Roman" w:hAnsi="Times New Roman" w:cs="Times New Roman"/>
          <w:sz w:val="24"/>
          <w:szCs w:val="24"/>
        </w:rPr>
        <w:t>turning into more and more necessary</w:t>
      </w:r>
      <w:r>
        <w:rPr>
          <w:rFonts w:ascii="Times New Roman" w:hAnsi="Times New Roman" w:cs="Times New Roman"/>
          <w:sz w:val="24"/>
          <w:szCs w:val="24"/>
        </w:rPr>
        <w:t xml:space="preserve"> activity to business in our country </w:t>
      </w:r>
      <w:r w:rsidR="00830EBC">
        <w:rPr>
          <w:rFonts w:ascii="Times New Roman" w:hAnsi="Times New Roman" w:cs="Times New Roman"/>
          <w:sz w:val="24"/>
          <w:szCs w:val="24"/>
        </w:rPr>
        <w:t>also</w:t>
      </w:r>
      <w:r>
        <w:rPr>
          <w:rFonts w:ascii="Times New Roman" w:hAnsi="Times New Roman" w:cs="Times New Roman"/>
          <w:sz w:val="24"/>
          <w:szCs w:val="24"/>
        </w:rPr>
        <w:t xml:space="preserve"> as </w:t>
      </w:r>
      <w:r w:rsidR="00830EBC">
        <w:rPr>
          <w:rFonts w:ascii="Times New Roman" w:hAnsi="Times New Roman" w:cs="Times New Roman"/>
          <w:sz w:val="24"/>
          <w:szCs w:val="24"/>
        </w:rPr>
        <w:t>alternative</w:t>
      </w:r>
      <w:r>
        <w:rPr>
          <w:rFonts w:ascii="Times New Roman" w:hAnsi="Times New Roman" w:cs="Times New Roman"/>
          <w:sz w:val="24"/>
          <w:szCs w:val="24"/>
        </w:rPr>
        <w:t xml:space="preserve"> countries around the </w:t>
      </w:r>
      <w:r w:rsidR="00830EBC">
        <w:rPr>
          <w:rFonts w:ascii="Times New Roman" w:hAnsi="Times New Roman" w:cs="Times New Roman"/>
          <w:sz w:val="24"/>
          <w:szCs w:val="24"/>
        </w:rPr>
        <w:t>world</w:t>
      </w:r>
      <w:r>
        <w:rPr>
          <w:rFonts w:ascii="Times New Roman" w:hAnsi="Times New Roman" w:cs="Times New Roman"/>
          <w:sz w:val="24"/>
          <w:szCs w:val="24"/>
        </w:rPr>
        <w:t xml:space="preserve">. </w:t>
      </w:r>
      <w:r w:rsidR="00830EBC">
        <w:rPr>
          <w:rFonts w:ascii="Times New Roman" w:hAnsi="Times New Roman" w:cs="Times New Roman"/>
          <w:sz w:val="24"/>
          <w:szCs w:val="24"/>
        </w:rPr>
        <w:t>Several</w:t>
      </w:r>
      <w:r>
        <w:rPr>
          <w:rFonts w:ascii="Times New Roman" w:hAnsi="Times New Roman" w:cs="Times New Roman"/>
          <w:sz w:val="24"/>
          <w:szCs w:val="24"/>
        </w:rPr>
        <w:t xml:space="preserve"> of the </w:t>
      </w:r>
      <w:r w:rsidR="00830EBC">
        <w:rPr>
          <w:rFonts w:ascii="Times New Roman" w:hAnsi="Times New Roman" w:cs="Times New Roman"/>
          <w:sz w:val="24"/>
          <w:szCs w:val="24"/>
        </w:rPr>
        <w:t>companies</w:t>
      </w:r>
      <w:r>
        <w:rPr>
          <w:rFonts w:ascii="Times New Roman" w:hAnsi="Times New Roman" w:cs="Times New Roman"/>
          <w:sz w:val="24"/>
          <w:szCs w:val="24"/>
        </w:rPr>
        <w:t xml:space="preserve"> have </w:t>
      </w:r>
      <w:r w:rsidR="00830EBC">
        <w:rPr>
          <w:rFonts w:ascii="Times New Roman" w:hAnsi="Times New Roman" w:cs="Times New Roman"/>
          <w:sz w:val="24"/>
          <w:szCs w:val="24"/>
        </w:rPr>
        <w:t>more and more</w:t>
      </w:r>
      <w:r>
        <w:rPr>
          <w:rFonts w:ascii="Times New Roman" w:hAnsi="Times New Roman" w:cs="Times New Roman"/>
          <w:sz w:val="24"/>
          <w:szCs w:val="24"/>
        </w:rPr>
        <w:t xml:space="preserve"> recognized the </w:t>
      </w:r>
      <w:r w:rsidR="00830EBC">
        <w:rPr>
          <w:rFonts w:ascii="Times New Roman" w:hAnsi="Times New Roman" w:cs="Times New Roman"/>
          <w:sz w:val="24"/>
          <w:szCs w:val="24"/>
        </w:rPr>
        <w:t>advantages</w:t>
      </w:r>
      <w:r>
        <w:rPr>
          <w:rFonts w:ascii="Times New Roman" w:hAnsi="Times New Roman" w:cs="Times New Roman"/>
          <w:sz w:val="24"/>
          <w:szCs w:val="24"/>
        </w:rPr>
        <w:t xml:space="preserve"> of providing CSR programs in their various locations. In recent years CSR has become a basic business follow and has gained a </w:t>
      </w:r>
      <w:r w:rsidR="00830EBC">
        <w:rPr>
          <w:rFonts w:ascii="Times New Roman" w:hAnsi="Times New Roman" w:cs="Times New Roman"/>
          <w:sz w:val="24"/>
          <w:szCs w:val="24"/>
        </w:rPr>
        <w:t>a great deal</w:t>
      </w:r>
      <w:r>
        <w:rPr>
          <w:rFonts w:ascii="Times New Roman" w:hAnsi="Times New Roman" w:cs="Times New Roman"/>
          <w:sz w:val="24"/>
          <w:szCs w:val="24"/>
        </w:rPr>
        <w:t xml:space="preserve"> of attention from all the </w:t>
      </w:r>
      <w:r w:rsidR="00830EBC">
        <w:rPr>
          <w:rFonts w:ascii="Times New Roman" w:hAnsi="Times New Roman" w:cs="Times New Roman"/>
          <w:sz w:val="24"/>
          <w:szCs w:val="24"/>
        </w:rPr>
        <w:t>concerned</w:t>
      </w:r>
      <w:r>
        <w:rPr>
          <w:rFonts w:ascii="Times New Roman" w:hAnsi="Times New Roman" w:cs="Times New Roman"/>
          <w:sz w:val="24"/>
          <w:szCs w:val="24"/>
        </w:rPr>
        <w:t xml:space="preserve"> </w:t>
      </w:r>
      <w:r w:rsidR="00830EBC">
        <w:rPr>
          <w:rFonts w:ascii="Times New Roman" w:hAnsi="Times New Roman" w:cs="Times New Roman"/>
          <w:sz w:val="24"/>
          <w:szCs w:val="24"/>
        </w:rPr>
        <w:t>companies</w:t>
      </w:r>
      <w:r>
        <w:rPr>
          <w:rFonts w:ascii="Times New Roman" w:hAnsi="Times New Roman" w:cs="Times New Roman"/>
          <w:sz w:val="24"/>
          <w:szCs w:val="24"/>
        </w:rPr>
        <w:t xml:space="preserve"> of our country. The ethics of Dutch Bangla Bank Limited for following its activities in social arena possesses </w:t>
      </w:r>
      <w:r w:rsidR="00830EBC">
        <w:rPr>
          <w:rFonts w:ascii="Times New Roman" w:hAnsi="Times New Roman" w:cs="Times New Roman"/>
          <w:sz w:val="24"/>
          <w:szCs w:val="24"/>
        </w:rPr>
        <w:t>further</w:t>
      </w:r>
      <w:r>
        <w:rPr>
          <w:rFonts w:ascii="Times New Roman" w:hAnsi="Times New Roman" w:cs="Times New Roman"/>
          <w:sz w:val="24"/>
          <w:szCs w:val="24"/>
        </w:rPr>
        <w:t xml:space="preserve"> momentum </w:t>
      </w:r>
      <w:r w:rsidR="00830EBC">
        <w:rPr>
          <w:rFonts w:ascii="Times New Roman" w:hAnsi="Times New Roman" w:cs="Times New Roman"/>
          <w:sz w:val="24"/>
          <w:szCs w:val="24"/>
        </w:rPr>
        <w:t>at the side of</w:t>
      </w:r>
      <w:r>
        <w:rPr>
          <w:rFonts w:ascii="Times New Roman" w:hAnsi="Times New Roman" w:cs="Times New Roman"/>
          <w:sz w:val="24"/>
          <w:szCs w:val="24"/>
        </w:rPr>
        <w:t xml:space="preserve"> enthusiasm and support. Dutch Bangla Bank Foundation (DBBF) is </w:t>
      </w:r>
      <w:r w:rsidR="00830EBC">
        <w:rPr>
          <w:rFonts w:ascii="Times New Roman" w:hAnsi="Times New Roman" w:cs="Times New Roman"/>
          <w:sz w:val="24"/>
          <w:szCs w:val="24"/>
        </w:rPr>
        <w:t>consistently</w:t>
      </w:r>
      <w:r>
        <w:rPr>
          <w:rFonts w:ascii="Times New Roman" w:hAnsi="Times New Roman" w:cs="Times New Roman"/>
          <w:sz w:val="24"/>
          <w:szCs w:val="24"/>
        </w:rPr>
        <w:t xml:space="preserve"> following its objective of being activ</w:t>
      </w:r>
      <w:r w:rsidR="00830EBC">
        <w:rPr>
          <w:rFonts w:ascii="Times New Roman" w:hAnsi="Times New Roman" w:cs="Times New Roman"/>
          <w:sz w:val="24"/>
          <w:szCs w:val="24"/>
        </w:rPr>
        <w:t>e in those social areas where</w:t>
      </w:r>
      <w:r>
        <w:rPr>
          <w:rFonts w:ascii="Times New Roman" w:hAnsi="Times New Roman" w:cs="Times New Roman"/>
          <w:sz w:val="24"/>
          <w:szCs w:val="24"/>
        </w:rPr>
        <w:t xml:space="preserve"> </w:t>
      </w:r>
      <w:r w:rsidR="0087144C">
        <w:rPr>
          <w:rFonts w:ascii="Times New Roman" w:hAnsi="Times New Roman" w:cs="Times New Roman"/>
          <w:sz w:val="24"/>
          <w:szCs w:val="24"/>
        </w:rPr>
        <w:t>it’s</w:t>
      </w:r>
      <w:r>
        <w:rPr>
          <w:rFonts w:ascii="Times New Roman" w:hAnsi="Times New Roman" w:cs="Times New Roman"/>
          <w:sz w:val="24"/>
          <w:szCs w:val="24"/>
        </w:rPr>
        <w:t xml:space="preserve"> </w:t>
      </w:r>
      <w:r w:rsidR="00830EBC">
        <w:rPr>
          <w:rFonts w:ascii="Times New Roman" w:hAnsi="Times New Roman" w:cs="Times New Roman"/>
          <w:sz w:val="24"/>
          <w:szCs w:val="24"/>
        </w:rPr>
        <w:t>needed</w:t>
      </w:r>
      <w:r>
        <w:rPr>
          <w:rFonts w:ascii="Times New Roman" w:hAnsi="Times New Roman" w:cs="Times New Roman"/>
          <w:sz w:val="24"/>
          <w:szCs w:val="24"/>
        </w:rPr>
        <w:t xml:space="preserve"> most. The </w:t>
      </w:r>
      <w:r w:rsidR="00830EBC">
        <w:rPr>
          <w:rFonts w:ascii="Times New Roman" w:hAnsi="Times New Roman" w:cs="Times New Roman"/>
          <w:sz w:val="24"/>
          <w:szCs w:val="24"/>
        </w:rPr>
        <w:t>review</w:t>
      </w:r>
      <w:r>
        <w:rPr>
          <w:rFonts w:ascii="Times New Roman" w:hAnsi="Times New Roman" w:cs="Times New Roman"/>
          <w:sz w:val="24"/>
          <w:szCs w:val="24"/>
        </w:rPr>
        <w:t xml:space="preserve"> carries out vari</w:t>
      </w:r>
      <w:r w:rsidR="00830EBC">
        <w:rPr>
          <w:rFonts w:ascii="Times New Roman" w:hAnsi="Times New Roman" w:cs="Times New Roman"/>
          <w:sz w:val="24"/>
          <w:szCs w:val="24"/>
        </w:rPr>
        <w:t>ed</w:t>
      </w:r>
      <w:r>
        <w:rPr>
          <w:rFonts w:ascii="Times New Roman" w:hAnsi="Times New Roman" w:cs="Times New Roman"/>
          <w:sz w:val="24"/>
          <w:szCs w:val="24"/>
        </w:rPr>
        <w:t xml:space="preserve"> social and philanthropi</w:t>
      </w:r>
      <w:r w:rsidR="0087144C">
        <w:rPr>
          <w:rFonts w:ascii="Times New Roman" w:hAnsi="Times New Roman" w:cs="Times New Roman"/>
          <w:sz w:val="24"/>
          <w:szCs w:val="24"/>
        </w:rPr>
        <w:t xml:space="preserve">c activities </w:t>
      </w:r>
      <w:r w:rsidR="00830EBC">
        <w:rPr>
          <w:rFonts w:ascii="Times New Roman" w:hAnsi="Times New Roman" w:cs="Times New Roman"/>
          <w:sz w:val="24"/>
          <w:szCs w:val="24"/>
        </w:rPr>
        <w:t>among</w:t>
      </w:r>
      <w:r w:rsidR="0087144C">
        <w:rPr>
          <w:rFonts w:ascii="Times New Roman" w:hAnsi="Times New Roman" w:cs="Times New Roman"/>
          <w:sz w:val="24"/>
          <w:szCs w:val="24"/>
        </w:rPr>
        <w:t xml:space="preserve"> the </w:t>
      </w:r>
      <w:r w:rsidR="00830EBC">
        <w:rPr>
          <w:rFonts w:ascii="Times New Roman" w:hAnsi="Times New Roman" w:cs="Times New Roman"/>
          <w:sz w:val="24"/>
          <w:szCs w:val="24"/>
        </w:rPr>
        <w:t>sphere</w:t>
      </w:r>
      <w:r w:rsidR="0087144C">
        <w:rPr>
          <w:rFonts w:ascii="Times New Roman" w:hAnsi="Times New Roman" w:cs="Times New Roman"/>
          <w:sz w:val="24"/>
          <w:szCs w:val="24"/>
        </w:rPr>
        <w:t xml:space="preserve"> of education, health, conservation of nature, creation of social awareness, rehabilitation of distressed folks and such </w:t>
      </w:r>
      <w:r w:rsidR="00830EBC">
        <w:rPr>
          <w:rFonts w:ascii="Times New Roman" w:hAnsi="Times New Roman" w:cs="Times New Roman"/>
          <w:sz w:val="24"/>
          <w:szCs w:val="24"/>
        </w:rPr>
        <w:t>different</w:t>
      </w:r>
      <w:r w:rsidR="0087144C">
        <w:rPr>
          <w:rFonts w:ascii="Times New Roman" w:hAnsi="Times New Roman" w:cs="Times New Roman"/>
          <w:sz w:val="24"/>
          <w:szCs w:val="24"/>
        </w:rPr>
        <w:t xml:space="preserve"> programs to redress human sufferings. </w:t>
      </w:r>
      <w:r w:rsidR="00830EBC">
        <w:rPr>
          <w:rFonts w:ascii="Times New Roman" w:hAnsi="Times New Roman" w:cs="Times New Roman"/>
          <w:sz w:val="24"/>
          <w:szCs w:val="24"/>
        </w:rPr>
        <w:t>Its</w:t>
      </w:r>
      <w:r w:rsidR="0087144C">
        <w:rPr>
          <w:rFonts w:ascii="Times New Roman" w:hAnsi="Times New Roman" w:cs="Times New Roman"/>
          <w:sz w:val="24"/>
          <w:szCs w:val="24"/>
        </w:rPr>
        <w:t xml:space="preserve"> </w:t>
      </w:r>
      <w:r w:rsidR="00830EBC">
        <w:rPr>
          <w:rFonts w:ascii="Times New Roman" w:hAnsi="Times New Roman" w:cs="Times New Roman"/>
          <w:sz w:val="24"/>
          <w:szCs w:val="24"/>
        </w:rPr>
        <w:t>put together</w:t>
      </w:r>
      <w:r w:rsidR="0087144C">
        <w:rPr>
          <w:rFonts w:ascii="Times New Roman" w:hAnsi="Times New Roman" w:cs="Times New Roman"/>
          <w:sz w:val="24"/>
          <w:szCs w:val="24"/>
        </w:rPr>
        <w:t xml:space="preserve"> promotes </w:t>
      </w:r>
      <w:r w:rsidR="00830EBC">
        <w:rPr>
          <w:rFonts w:ascii="Times New Roman" w:hAnsi="Times New Roman" w:cs="Times New Roman"/>
          <w:sz w:val="24"/>
          <w:szCs w:val="24"/>
        </w:rPr>
        <w:t>all completely</w:t>
      </w:r>
      <w:r w:rsidR="0087144C">
        <w:rPr>
          <w:rFonts w:ascii="Times New Roman" w:hAnsi="Times New Roman" w:cs="Times New Roman"/>
          <w:sz w:val="24"/>
          <w:szCs w:val="24"/>
        </w:rPr>
        <w:t xml:space="preserve"> different socio responsibilities in an </w:t>
      </w:r>
      <w:r w:rsidR="00830EBC">
        <w:rPr>
          <w:rFonts w:ascii="Times New Roman" w:hAnsi="Times New Roman" w:cs="Times New Roman"/>
          <w:sz w:val="24"/>
          <w:szCs w:val="24"/>
        </w:rPr>
        <w:t>passing</w:t>
      </w:r>
      <w:r w:rsidR="0087144C">
        <w:rPr>
          <w:rFonts w:ascii="Times New Roman" w:hAnsi="Times New Roman" w:cs="Times New Roman"/>
          <w:sz w:val="24"/>
          <w:szCs w:val="24"/>
        </w:rPr>
        <w:t xml:space="preserve"> </w:t>
      </w:r>
      <w:r w:rsidR="00830EBC">
        <w:rPr>
          <w:rFonts w:ascii="Times New Roman" w:hAnsi="Times New Roman" w:cs="Times New Roman"/>
          <w:sz w:val="24"/>
          <w:szCs w:val="24"/>
        </w:rPr>
        <w:t>larger</w:t>
      </w:r>
      <w:r w:rsidR="0087144C">
        <w:rPr>
          <w:rFonts w:ascii="Times New Roman" w:hAnsi="Times New Roman" w:cs="Times New Roman"/>
          <w:sz w:val="24"/>
          <w:szCs w:val="24"/>
        </w:rPr>
        <w:t xml:space="preserve"> perspective continued its contribution amounting to </w:t>
      </w:r>
      <w:r w:rsidR="00830EBC">
        <w:rPr>
          <w:rFonts w:ascii="Times New Roman" w:hAnsi="Times New Roman" w:cs="Times New Roman"/>
          <w:sz w:val="24"/>
          <w:szCs w:val="24"/>
        </w:rPr>
        <w:t>5%</w:t>
      </w:r>
      <w:r w:rsidR="0087144C">
        <w:rPr>
          <w:rFonts w:ascii="Times New Roman" w:hAnsi="Times New Roman" w:cs="Times New Roman"/>
          <w:sz w:val="24"/>
          <w:szCs w:val="24"/>
        </w:rPr>
        <w:t xml:space="preserve"> of banks profit </w:t>
      </w:r>
      <w:r w:rsidR="00830EBC">
        <w:rPr>
          <w:rFonts w:ascii="Times New Roman" w:hAnsi="Times New Roman" w:cs="Times New Roman"/>
          <w:sz w:val="24"/>
          <w:szCs w:val="24"/>
        </w:rPr>
        <w:t>once</w:t>
      </w:r>
      <w:r w:rsidR="0087144C">
        <w:rPr>
          <w:rFonts w:ascii="Times New Roman" w:hAnsi="Times New Roman" w:cs="Times New Roman"/>
          <w:sz w:val="24"/>
          <w:szCs w:val="24"/>
        </w:rPr>
        <w:t xml:space="preserve"> charging loan loss provision to Dutch Bangla Bank Foundation (DBBF). DBBL is socially </w:t>
      </w:r>
      <w:r w:rsidR="00830EBC">
        <w:rPr>
          <w:rFonts w:ascii="Times New Roman" w:hAnsi="Times New Roman" w:cs="Times New Roman"/>
          <w:sz w:val="24"/>
          <w:szCs w:val="24"/>
        </w:rPr>
        <w:t>responsible</w:t>
      </w:r>
      <w:r w:rsidR="0087144C">
        <w:rPr>
          <w:rFonts w:ascii="Times New Roman" w:hAnsi="Times New Roman" w:cs="Times New Roman"/>
          <w:sz w:val="24"/>
          <w:szCs w:val="24"/>
        </w:rPr>
        <w:t xml:space="preserve"> in varied says. It’s serving to the society </w:t>
      </w:r>
      <w:r w:rsidR="00830EBC">
        <w:rPr>
          <w:rFonts w:ascii="Times New Roman" w:hAnsi="Times New Roman" w:cs="Times New Roman"/>
          <w:sz w:val="24"/>
          <w:szCs w:val="24"/>
        </w:rPr>
        <w:t xml:space="preserve">among </w:t>
      </w:r>
      <w:r w:rsidR="0087144C">
        <w:rPr>
          <w:rFonts w:ascii="Times New Roman" w:hAnsi="Times New Roman" w:cs="Times New Roman"/>
          <w:sz w:val="24"/>
          <w:szCs w:val="24"/>
        </w:rPr>
        <w:t>the following ways:</w:t>
      </w:r>
    </w:p>
    <w:p w:rsidR="004A4B82" w:rsidRDefault="006960A2" w:rsidP="00770706">
      <w:pPr>
        <w:tabs>
          <w:tab w:val="left" w:pos="3401"/>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oval id="_x0000_s1089" style="position:absolute;left:0;text-align:left;margin-left:121.75pt;margin-top:216.15pt;width:104.3pt;height:72.15pt;z-index:251715584" fillcolor="#d6e3bc [1302]">
            <v:textbox style="mso-next-textbox:#_x0000_s1089">
              <w:txbxContent>
                <w:p w:rsidR="002D3B64" w:rsidRPr="004A4B82" w:rsidRDefault="002D3B64">
                  <w:pPr>
                    <w:rPr>
                      <w:rFonts w:ascii="Times New Roman" w:hAnsi="Times New Roman" w:cs="Times New Roman"/>
                      <w:b/>
                      <w:sz w:val="24"/>
                      <w:szCs w:val="24"/>
                    </w:rPr>
                  </w:pPr>
                  <w:r w:rsidRPr="004A4B82">
                    <w:rPr>
                      <w:rFonts w:ascii="Times New Roman" w:hAnsi="Times New Roman" w:cs="Times New Roman"/>
                      <w:b/>
                      <w:sz w:val="24"/>
                      <w:szCs w:val="24"/>
                    </w:rPr>
                    <w:t>Information Technology</w:t>
                  </w:r>
                </w:p>
              </w:txbxContent>
            </v:textbox>
          </v:oval>
        </w:pict>
      </w:r>
      <w:r>
        <w:rPr>
          <w:rFonts w:ascii="Times New Roman" w:hAnsi="Times New Roman" w:cs="Times New Roman"/>
          <w:noProof/>
          <w:sz w:val="24"/>
          <w:szCs w:val="24"/>
        </w:rPr>
        <w:pict>
          <v:shape id="_x0000_s1094" type="#_x0000_t32" style="position:absolute;left:0;text-align:left;margin-left:305.6pt;margin-top:186.1pt;width:23.4pt;height:32.55pt;z-index:251720704" o:connectortype="straight" strokecolor="#c0504d [3205]" strokeweight="3pt">
            <v:shadow type="perspective" color="#7f7f7f [1601]" opacity=".5" offset="1pt" offset2="-1pt"/>
          </v:shape>
        </w:pict>
      </w:r>
      <w:r>
        <w:rPr>
          <w:rFonts w:ascii="Times New Roman" w:hAnsi="Times New Roman" w:cs="Times New Roman"/>
          <w:noProof/>
          <w:sz w:val="24"/>
          <w:szCs w:val="24"/>
        </w:rPr>
        <w:pict>
          <v:shape id="_x0000_s1091" type="#_x0000_t32" style="position:absolute;left:0;text-align:left;margin-left:243.65pt;margin-top:83.35pt;width:.8pt;height:19.05pt;z-index:251717632" o:connectortype="straight" strokecolor="#c0504d [3205]" strokeweight="3pt">
            <v:shadow type="perspective" color="#7f7f7f [1601]" opacity=".5" offset="1pt" offset2="-1pt"/>
          </v:shape>
        </w:pict>
      </w:r>
      <w:r>
        <w:rPr>
          <w:rFonts w:ascii="Times New Roman" w:hAnsi="Times New Roman" w:cs="Times New Roman"/>
          <w:noProof/>
          <w:sz w:val="24"/>
          <w:szCs w:val="24"/>
        </w:rPr>
        <w:pict>
          <v:oval id="_x0000_s1088" style="position:absolute;left:0;text-align:left;margin-left:58.05pt;margin-top:101.55pt;width:95.15pt;height:65.05pt;z-index:251714560" fillcolor="#d6e3bc [1302]">
            <v:textbox style="mso-next-textbox:#_x0000_s1088">
              <w:txbxContent>
                <w:p w:rsidR="002D3B64" w:rsidRPr="004A4B82" w:rsidRDefault="002D3B64" w:rsidP="004A4B82">
                  <w:pPr>
                    <w:jc w:val="center"/>
                    <w:rPr>
                      <w:rFonts w:ascii="Times New Roman" w:hAnsi="Times New Roman" w:cs="Times New Roman"/>
                      <w:b/>
                      <w:sz w:val="24"/>
                      <w:szCs w:val="24"/>
                    </w:rPr>
                  </w:pPr>
                  <w:r w:rsidRPr="004A4B82">
                    <w:rPr>
                      <w:rFonts w:ascii="Times New Roman" w:hAnsi="Times New Roman" w:cs="Times New Roman"/>
                      <w:b/>
                      <w:sz w:val="24"/>
                      <w:szCs w:val="24"/>
                    </w:rPr>
                    <w:t>Disaster</w:t>
                  </w:r>
                </w:p>
              </w:txbxContent>
            </v:textbox>
          </v:oval>
        </w:pict>
      </w:r>
      <w:r>
        <w:rPr>
          <w:rFonts w:ascii="Times New Roman" w:hAnsi="Times New Roman" w:cs="Times New Roman"/>
          <w:noProof/>
          <w:sz w:val="24"/>
          <w:szCs w:val="24"/>
        </w:rPr>
        <w:pict>
          <v:oval id="_x0000_s1087" style="position:absolute;left:0;text-align:left;margin-left:340.4pt;margin-top:90.15pt;width:95.15pt;height:65.05pt;z-index:251713536" fillcolor="#d6e3bc [1302]">
            <v:textbox style="mso-next-textbox:#_x0000_s1087">
              <w:txbxContent>
                <w:p w:rsidR="002D3B64" w:rsidRPr="004A4B82" w:rsidRDefault="002D3B64" w:rsidP="004A4B82">
                  <w:pPr>
                    <w:jc w:val="center"/>
                    <w:rPr>
                      <w:rFonts w:ascii="Times New Roman" w:hAnsi="Times New Roman" w:cs="Times New Roman"/>
                      <w:b/>
                      <w:sz w:val="24"/>
                      <w:szCs w:val="24"/>
                    </w:rPr>
                  </w:pPr>
                  <w:r w:rsidRPr="004A4B82">
                    <w:rPr>
                      <w:rFonts w:ascii="Times New Roman" w:hAnsi="Times New Roman" w:cs="Times New Roman"/>
                      <w:b/>
                      <w:sz w:val="24"/>
                      <w:szCs w:val="24"/>
                    </w:rPr>
                    <w:t>Health</w:t>
                  </w:r>
                </w:p>
              </w:txbxContent>
            </v:textbox>
          </v:oval>
        </w:pict>
      </w:r>
      <w:r>
        <w:rPr>
          <w:rFonts w:ascii="Times New Roman" w:hAnsi="Times New Roman" w:cs="Times New Roman"/>
          <w:noProof/>
          <w:sz w:val="24"/>
          <w:szCs w:val="24"/>
        </w:rPr>
        <w:pict>
          <v:oval id="_x0000_s1090" style="position:absolute;left:0;text-align:left;margin-left:302.4pt;margin-top:216.95pt;width:95.15pt;height:65.05pt;z-index:251716608" fillcolor="#d6e3bc [1302]">
            <v:textbox style="mso-next-textbox:#_x0000_s1090">
              <w:txbxContent>
                <w:p w:rsidR="002D3B64" w:rsidRPr="004A4B82" w:rsidRDefault="002D3B64">
                  <w:pPr>
                    <w:rPr>
                      <w:rFonts w:ascii="Times New Roman" w:hAnsi="Times New Roman" w:cs="Times New Roman"/>
                      <w:b/>
                      <w:sz w:val="24"/>
                      <w:szCs w:val="24"/>
                    </w:rPr>
                  </w:pPr>
                  <w:r w:rsidRPr="004A4B82">
                    <w:rPr>
                      <w:rFonts w:ascii="Times New Roman" w:hAnsi="Times New Roman" w:cs="Times New Roman"/>
                      <w:b/>
                      <w:sz w:val="24"/>
                      <w:szCs w:val="24"/>
                    </w:rPr>
                    <w:t>Donation</w:t>
                  </w:r>
                </w:p>
              </w:txbxContent>
            </v:textbox>
          </v:oval>
        </w:pict>
      </w:r>
      <w:r>
        <w:rPr>
          <w:rFonts w:ascii="Times New Roman" w:hAnsi="Times New Roman" w:cs="Times New Roman"/>
          <w:noProof/>
          <w:sz w:val="24"/>
          <w:szCs w:val="24"/>
        </w:rPr>
        <w:pict>
          <v:shape id="_x0000_s1095" type="#_x0000_t32" style="position:absolute;left:0;text-align:left;margin-left:190.05pt;margin-top:187.8pt;width:15.05pt;height:32.55pt;flip:x;z-index:251721728" o:connectortype="straight" strokecolor="#c0504d [3205]" strokeweight="3pt">
            <v:shadow type="perspective" color="#622423 [1605]" opacity=".5" offset="1pt" offset2="-1pt"/>
          </v:shape>
        </w:pict>
      </w:r>
      <w:r>
        <w:rPr>
          <w:rFonts w:ascii="Times New Roman" w:hAnsi="Times New Roman" w:cs="Times New Roman"/>
          <w:noProof/>
          <w:sz w:val="24"/>
          <w:szCs w:val="24"/>
        </w:rPr>
        <w:pict>
          <v:shape id="_x0000_s1093" type="#_x0000_t32" style="position:absolute;left:0;text-align:left;margin-left:323.25pt;margin-top:135.9pt;width:19.7pt;height:10.85pt;flip:y;z-index:251719680" o:connectortype="straight" strokecolor="#c0504d [3205]" strokeweight="3pt">
            <v:shadow type="perspective" color="#7f7f7f [1601]" opacity=".5" offset="1pt" offset2="-1pt"/>
          </v:shape>
        </w:pict>
      </w:r>
      <w:r>
        <w:rPr>
          <w:rFonts w:ascii="Times New Roman" w:hAnsi="Times New Roman" w:cs="Times New Roman"/>
          <w:noProof/>
          <w:sz w:val="24"/>
          <w:szCs w:val="24"/>
        </w:rPr>
        <w:pict>
          <v:shape id="_x0000_s1092" type="#_x0000_t32" style="position:absolute;left:0;text-align:left;margin-left:150.65pt;margin-top:146.75pt;width:27.75pt;height:7.6pt;z-index:251718656" o:connectortype="straight" strokecolor="#c0504d [3205]" strokeweight="3pt">
            <v:shadow type="perspective" color="#7f7f7f [1601]" opacity=".5" offset="1pt" offset2="-1pt"/>
          </v:shape>
        </w:pict>
      </w:r>
      <w:r>
        <w:rPr>
          <w:rFonts w:ascii="Times New Roman" w:hAnsi="Times New Roman" w:cs="Times New Roman"/>
          <w:noProof/>
          <w:sz w:val="24"/>
          <w:szCs w:val="24"/>
        </w:rPr>
        <w:pict>
          <v:oval id="_x0000_s1085" style="position:absolute;left:0;text-align:left;margin-left:178.4pt;margin-top:103.95pt;width:144.85pt;height:96.3pt;z-index:251711488" fillcolor="#eeece1 [3214]">
            <v:textbox style="mso-next-textbox:#_x0000_s1085">
              <w:txbxContent>
                <w:p w:rsidR="002D3B64" w:rsidRPr="004A4B82" w:rsidRDefault="002D3B64" w:rsidP="004A4B82">
                  <w:pPr>
                    <w:jc w:val="center"/>
                    <w:rPr>
                      <w:rFonts w:ascii="Times New Roman" w:hAnsi="Times New Roman" w:cs="Times New Roman"/>
                      <w:b/>
                      <w:sz w:val="32"/>
                      <w:szCs w:val="32"/>
                    </w:rPr>
                  </w:pPr>
                  <w:r w:rsidRPr="004A4B82">
                    <w:rPr>
                      <w:rFonts w:ascii="Times New Roman" w:hAnsi="Times New Roman" w:cs="Times New Roman"/>
                      <w:b/>
                      <w:sz w:val="32"/>
                      <w:szCs w:val="32"/>
                    </w:rPr>
                    <w:t>DBBL Sector of CSR</w:t>
                  </w:r>
                </w:p>
              </w:txbxContent>
            </v:textbox>
          </v:oval>
        </w:pict>
      </w:r>
      <w:r>
        <w:rPr>
          <w:rFonts w:ascii="Times New Roman" w:hAnsi="Times New Roman" w:cs="Times New Roman"/>
          <w:noProof/>
          <w:sz w:val="24"/>
          <w:szCs w:val="24"/>
        </w:rPr>
        <w:pict>
          <v:oval id="_x0000_s1086" style="position:absolute;left:0;text-align:left;margin-left:196.35pt;margin-top:17.45pt;width:95.15pt;height:65.05pt;z-index:251712512" fillcolor="#d6e3bc [1302]">
            <v:textbox style="mso-next-textbox:#_x0000_s1086">
              <w:txbxContent>
                <w:p w:rsidR="002D3B64" w:rsidRPr="004A4B82" w:rsidRDefault="002D3B64" w:rsidP="004A4B82">
                  <w:pPr>
                    <w:jc w:val="center"/>
                    <w:rPr>
                      <w:rFonts w:ascii="Times New Roman" w:hAnsi="Times New Roman" w:cs="Times New Roman"/>
                      <w:b/>
                      <w:sz w:val="24"/>
                      <w:szCs w:val="24"/>
                    </w:rPr>
                  </w:pPr>
                  <w:r w:rsidRPr="004A4B82">
                    <w:rPr>
                      <w:rFonts w:ascii="Times New Roman" w:hAnsi="Times New Roman" w:cs="Times New Roman"/>
                      <w:b/>
                      <w:sz w:val="24"/>
                      <w:szCs w:val="24"/>
                    </w:rPr>
                    <w:t>Education</w:t>
                  </w:r>
                </w:p>
              </w:txbxContent>
            </v:textbox>
          </v:oval>
        </w:pict>
      </w: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Pr="004A4B82" w:rsidRDefault="004A4B82" w:rsidP="004A4B82">
      <w:pPr>
        <w:rPr>
          <w:rFonts w:ascii="Times New Roman" w:hAnsi="Times New Roman" w:cs="Times New Roman"/>
          <w:sz w:val="24"/>
          <w:szCs w:val="24"/>
        </w:rPr>
      </w:pPr>
    </w:p>
    <w:p w:rsidR="004A4B82" w:rsidRDefault="004A4B82" w:rsidP="004A4B82">
      <w:pPr>
        <w:rPr>
          <w:rFonts w:ascii="Times New Roman" w:hAnsi="Times New Roman" w:cs="Times New Roman"/>
          <w:sz w:val="24"/>
          <w:szCs w:val="24"/>
        </w:rPr>
      </w:pPr>
    </w:p>
    <w:p w:rsidR="0087144C" w:rsidRDefault="0087144C" w:rsidP="004A4B82">
      <w:pPr>
        <w:ind w:firstLine="720"/>
        <w:rPr>
          <w:rFonts w:ascii="Times New Roman" w:hAnsi="Times New Roman" w:cs="Times New Roman"/>
          <w:sz w:val="24"/>
          <w:szCs w:val="24"/>
        </w:rPr>
      </w:pPr>
    </w:p>
    <w:p w:rsidR="004A4B82" w:rsidRDefault="004A4B82" w:rsidP="00871FD1">
      <w:pPr>
        <w:ind w:firstLine="720"/>
        <w:jc w:val="both"/>
        <w:rPr>
          <w:rFonts w:ascii="Times New Roman" w:hAnsi="Times New Roman" w:cs="Times New Roman"/>
          <w:sz w:val="24"/>
          <w:szCs w:val="24"/>
        </w:rPr>
      </w:pPr>
    </w:p>
    <w:p w:rsidR="00871FD1" w:rsidRDefault="00871FD1" w:rsidP="00871FD1">
      <w:pPr>
        <w:ind w:firstLine="720"/>
        <w:jc w:val="both"/>
        <w:rPr>
          <w:rFonts w:ascii="Times New Roman" w:hAnsi="Times New Roman" w:cs="Times New Roman"/>
          <w:sz w:val="24"/>
          <w:szCs w:val="24"/>
        </w:rPr>
      </w:pPr>
    </w:p>
    <w:p w:rsidR="00871FD1" w:rsidRDefault="00871FD1" w:rsidP="00871FD1">
      <w:pPr>
        <w:ind w:firstLine="720"/>
        <w:jc w:val="both"/>
        <w:rPr>
          <w:rFonts w:ascii="Times New Roman" w:hAnsi="Times New Roman" w:cs="Times New Roman"/>
          <w:sz w:val="24"/>
          <w:szCs w:val="24"/>
        </w:rPr>
      </w:pPr>
    </w:p>
    <w:p w:rsidR="00871FD1" w:rsidRDefault="00871FD1" w:rsidP="00871FD1">
      <w:pPr>
        <w:ind w:firstLine="720"/>
        <w:jc w:val="both"/>
        <w:rPr>
          <w:rFonts w:ascii="Times New Roman" w:hAnsi="Times New Roman" w:cs="Times New Roman"/>
          <w:sz w:val="24"/>
          <w:szCs w:val="24"/>
        </w:rPr>
      </w:pPr>
    </w:p>
    <w:p w:rsidR="00871FD1" w:rsidRDefault="00871FD1" w:rsidP="00871FD1">
      <w:pPr>
        <w:ind w:firstLine="720"/>
        <w:jc w:val="both"/>
        <w:rPr>
          <w:rFonts w:ascii="Times New Roman" w:hAnsi="Times New Roman" w:cs="Times New Roman"/>
          <w:sz w:val="24"/>
          <w:szCs w:val="24"/>
        </w:rPr>
      </w:pPr>
    </w:p>
    <w:p w:rsidR="00871FD1" w:rsidRDefault="00871FD1" w:rsidP="00871FD1">
      <w:pPr>
        <w:ind w:firstLine="720"/>
        <w:jc w:val="both"/>
        <w:rPr>
          <w:rFonts w:ascii="Times New Roman" w:hAnsi="Times New Roman" w:cs="Times New Roman"/>
          <w:sz w:val="24"/>
          <w:szCs w:val="24"/>
        </w:rPr>
      </w:pPr>
    </w:p>
    <w:p w:rsidR="00871FD1" w:rsidRDefault="00871FD1" w:rsidP="00871FD1">
      <w:pPr>
        <w:ind w:firstLine="720"/>
        <w:jc w:val="both"/>
        <w:rPr>
          <w:rFonts w:ascii="Times New Roman" w:hAnsi="Times New Roman" w:cs="Times New Roman"/>
          <w:sz w:val="24"/>
          <w:szCs w:val="24"/>
        </w:rPr>
      </w:pPr>
    </w:p>
    <w:p w:rsidR="00871FD1" w:rsidRPr="00FD0323" w:rsidRDefault="00871FD1" w:rsidP="00FD0323">
      <w:pPr>
        <w:pStyle w:val="Heading1"/>
        <w:jc w:val="center"/>
        <w:rPr>
          <w:rFonts w:ascii="Times New Roman" w:hAnsi="Times New Roman" w:cs="Times New Roman"/>
          <w:sz w:val="32"/>
          <w:szCs w:val="32"/>
        </w:rPr>
      </w:pPr>
      <w:bookmarkStart w:id="20" w:name="_Toc526078815"/>
      <w:r w:rsidRPr="00FD0323">
        <w:rPr>
          <w:rFonts w:ascii="Times New Roman" w:hAnsi="Times New Roman" w:cs="Times New Roman"/>
          <w:sz w:val="32"/>
          <w:szCs w:val="32"/>
        </w:rPr>
        <w:t>Chapter 03</w:t>
      </w:r>
      <w:bookmarkEnd w:id="20"/>
    </w:p>
    <w:p w:rsidR="00871FD1" w:rsidRPr="00FD0323" w:rsidRDefault="00871FD1" w:rsidP="00FD0323">
      <w:pPr>
        <w:pStyle w:val="Heading1"/>
        <w:jc w:val="center"/>
        <w:rPr>
          <w:rFonts w:ascii="Times New Roman" w:hAnsi="Times New Roman" w:cs="Times New Roman"/>
          <w:sz w:val="40"/>
          <w:szCs w:val="40"/>
        </w:rPr>
      </w:pPr>
      <w:bookmarkStart w:id="21" w:name="_Toc526078816"/>
      <w:r w:rsidRPr="00FD0323">
        <w:rPr>
          <w:rFonts w:ascii="Times New Roman" w:hAnsi="Times New Roman" w:cs="Times New Roman"/>
          <w:sz w:val="40"/>
          <w:szCs w:val="40"/>
        </w:rPr>
        <w:t>OBJECTIVE OF THE REPORT</w:t>
      </w:r>
      <w:bookmarkEnd w:id="21"/>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ind w:firstLine="720"/>
        <w:jc w:val="center"/>
        <w:rPr>
          <w:rFonts w:ascii="Times New Roman" w:hAnsi="Times New Roman" w:cs="Times New Roman"/>
          <w:sz w:val="24"/>
          <w:szCs w:val="24"/>
        </w:rPr>
      </w:pPr>
    </w:p>
    <w:p w:rsidR="00871FD1" w:rsidRDefault="00871FD1" w:rsidP="00871FD1">
      <w:pPr>
        <w:spacing w:line="360" w:lineRule="auto"/>
        <w:jc w:val="both"/>
        <w:rPr>
          <w:rFonts w:ascii="Times New Roman" w:hAnsi="Times New Roman" w:cs="Times New Roman"/>
          <w:sz w:val="24"/>
          <w:szCs w:val="24"/>
        </w:rPr>
      </w:pPr>
    </w:p>
    <w:p w:rsidR="00871FD1" w:rsidRDefault="00871FD1" w:rsidP="00614F5A">
      <w:pPr>
        <w:pStyle w:val="Heading2"/>
        <w:rPr>
          <w:rFonts w:ascii="Times New Roman" w:hAnsi="Times New Roman" w:cs="Times New Roman"/>
          <w:color w:val="auto"/>
          <w:sz w:val="32"/>
          <w:szCs w:val="32"/>
        </w:rPr>
      </w:pPr>
      <w:bookmarkStart w:id="22" w:name="_Toc526078817"/>
      <w:r w:rsidRPr="00FD0323">
        <w:rPr>
          <w:rFonts w:ascii="Times New Roman" w:hAnsi="Times New Roman" w:cs="Times New Roman"/>
          <w:color w:val="auto"/>
          <w:sz w:val="32"/>
          <w:szCs w:val="32"/>
        </w:rPr>
        <w:lastRenderedPageBreak/>
        <w:t>3. Objective of the Report</w:t>
      </w:r>
      <w:bookmarkEnd w:id="22"/>
    </w:p>
    <w:p w:rsidR="00FD0323" w:rsidRPr="00FD0323" w:rsidRDefault="00FD0323" w:rsidP="00FD0323"/>
    <w:p w:rsidR="00871FD1" w:rsidRDefault="00871FD1" w:rsidP="00871F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Fundamental purpose of the report is to </w:t>
      </w:r>
      <w:r w:rsidR="00203C6A">
        <w:rPr>
          <w:rFonts w:ascii="Times New Roman" w:hAnsi="Times New Roman" w:cs="Times New Roman"/>
          <w:sz w:val="24"/>
          <w:szCs w:val="24"/>
        </w:rPr>
        <w:t>adjust</w:t>
      </w:r>
      <w:r>
        <w:rPr>
          <w:rFonts w:ascii="Times New Roman" w:hAnsi="Times New Roman" w:cs="Times New Roman"/>
          <w:sz w:val="24"/>
          <w:szCs w:val="24"/>
        </w:rPr>
        <w:t xml:space="preserve"> the </w:t>
      </w:r>
      <w:r w:rsidR="00203C6A">
        <w:rPr>
          <w:rFonts w:ascii="Times New Roman" w:hAnsi="Times New Roman" w:cs="Times New Roman"/>
          <w:sz w:val="24"/>
          <w:szCs w:val="24"/>
        </w:rPr>
        <w:t>necessity</w:t>
      </w:r>
      <w:r>
        <w:rPr>
          <w:rFonts w:ascii="Times New Roman" w:hAnsi="Times New Roman" w:cs="Times New Roman"/>
          <w:sz w:val="24"/>
          <w:szCs w:val="24"/>
        </w:rPr>
        <w:t xml:space="preserve"> of Dutch Bangla Bank Limited. </w:t>
      </w:r>
      <w:r w:rsidR="00203C6A">
        <w:rPr>
          <w:rFonts w:ascii="Times New Roman" w:hAnsi="Times New Roman" w:cs="Times New Roman"/>
          <w:sz w:val="24"/>
          <w:szCs w:val="24"/>
        </w:rPr>
        <w:t xml:space="preserve">However </w:t>
      </w:r>
      <w:r>
        <w:rPr>
          <w:rFonts w:ascii="Times New Roman" w:hAnsi="Times New Roman" w:cs="Times New Roman"/>
          <w:sz w:val="24"/>
          <w:szCs w:val="24"/>
        </w:rPr>
        <w:t>the aims of this report are rather broader. The objectives are c</w:t>
      </w:r>
      <w:r w:rsidR="00203C6A">
        <w:rPr>
          <w:rFonts w:ascii="Times New Roman" w:hAnsi="Times New Roman" w:cs="Times New Roman"/>
          <w:sz w:val="24"/>
          <w:szCs w:val="24"/>
        </w:rPr>
        <w:t>lassified</w:t>
      </w:r>
      <w:r>
        <w:rPr>
          <w:rFonts w:ascii="Times New Roman" w:hAnsi="Times New Roman" w:cs="Times New Roman"/>
          <w:sz w:val="24"/>
          <w:szCs w:val="24"/>
        </w:rPr>
        <w:t xml:space="preserve"> in the following:</w:t>
      </w:r>
    </w:p>
    <w:p w:rsidR="00FD0323" w:rsidRDefault="00FD0323" w:rsidP="00FD0323">
      <w:pPr>
        <w:pStyle w:val="Heading3"/>
        <w:rPr>
          <w:rFonts w:ascii="Times New Roman" w:hAnsi="Times New Roman" w:cs="Times New Roman"/>
          <w:color w:val="C0504D" w:themeColor="accent2"/>
          <w:sz w:val="28"/>
          <w:szCs w:val="28"/>
        </w:rPr>
      </w:pPr>
    </w:p>
    <w:p w:rsidR="00FD0323" w:rsidRPr="00FD0323" w:rsidRDefault="00455F38" w:rsidP="00FD0323">
      <w:pPr>
        <w:pStyle w:val="Heading3"/>
        <w:rPr>
          <w:rFonts w:ascii="Times New Roman" w:hAnsi="Times New Roman" w:cs="Times New Roman"/>
          <w:color w:val="C0504D" w:themeColor="accent2"/>
          <w:sz w:val="28"/>
          <w:szCs w:val="28"/>
        </w:rPr>
      </w:pPr>
      <w:bookmarkStart w:id="23" w:name="_Toc526078818"/>
      <w:r w:rsidRPr="00FD0323">
        <w:rPr>
          <w:rFonts w:ascii="Times New Roman" w:hAnsi="Times New Roman" w:cs="Times New Roman"/>
          <w:color w:val="C0504D" w:themeColor="accent2"/>
          <w:sz w:val="28"/>
          <w:szCs w:val="28"/>
        </w:rPr>
        <w:t>3.1 Primary Objectives</w:t>
      </w:r>
      <w:bookmarkEnd w:id="23"/>
    </w:p>
    <w:p w:rsidR="00455F38" w:rsidRDefault="00455F38" w:rsidP="00871F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 of this report is to assess the General Banking performance and </w:t>
      </w:r>
      <w:r w:rsidR="00203C6A">
        <w:rPr>
          <w:rFonts w:ascii="Times New Roman" w:hAnsi="Times New Roman" w:cs="Times New Roman"/>
          <w:sz w:val="24"/>
          <w:szCs w:val="24"/>
        </w:rPr>
        <w:t>client</w:t>
      </w:r>
      <w:r>
        <w:rPr>
          <w:rFonts w:ascii="Times New Roman" w:hAnsi="Times New Roman" w:cs="Times New Roman"/>
          <w:sz w:val="24"/>
          <w:szCs w:val="24"/>
        </w:rPr>
        <w:t xml:space="preserve"> service satisfaction of the Dutch Bangla Bank Limited in Bangladeshi banking sector in providing products and services to the </w:t>
      </w:r>
      <w:r w:rsidR="00203C6A">
        <w:rPr>
          <w:rFonts w:ascii="Times New Roman" w:hAnsi="Times New Roman" w:cs="Times New Roman"/>
          <w:sz w:val="24"/>
          <w:szCs w:val="24"/>
        </w:rPr>
        <w:t>consumers.</w:t>
      </w:r>
    </w:p>
    <w:p w:rsidR="00455F38" w:rsidRDefault="00455F38" w:rsidP="00871FD1">
      <w:pPr>
        <w:spacing w:line="360" w:lineRule="auto"/>
        <w:jc w:val="both"/>
        <w:rPr>
          <w:rFonts w:ascii="Times New Roman" w:hAnsi="Times New Roman" w:cs="Times New Roman"/>
          <w:sz w:val="24"/>
          <w:szCs w:val="24"/>
        </w:rPr>
      </w:pPr>
    </w:p>
    <w:p w:rsidR="00455F38" w:rsidRPr="00FD0323" w:rsidRDefault="00455F38" w:rsidP="00614F5A">
      <w:pPr>
        <w:pStyle w:val="Heading3"/>
        <w:rPr>
          <w:rFonts w:ascii="Times New Roman" w:hAnsi="Times New Roman" w:cs="Times New Roman"/>
          <w:color w:val="C0504D" w:themeColor="accent2"/>
          <w:sz w:val="28"/>
          <w:szCs w:val="28"/>
        </w:rPr>
      </w:pPr>
      <w:bookmarkStart w:id="24" w:name="_Toc526078819"/>
      <w:r w:rsidRPr="00FD0323">
        <w:rPr>
          <w:rFonts w:ascii="Times New Roman" w:hAnsi="Times New Roman" w:cs="Times New Roman"/>
          <w:color w:val="C0504D" w:themeColor="accent2"/>
          <w:sz w:val="28"/>
          <w:szCs w:val="28"/>
        </w:rPr>
        <w:t>3.2 Secondary Objectives</w:t>
      </w:r>
      <w:bookmarkEnd w:id="24"/>
    </w:p>
    <w:p w:rsid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apply </w:t>
      </w:r>
      <w:r w:rsidR="00203C6A">
        <w:rPr>
          <w:rFonts w:ascii="Times New Roman" w:hAnsi="Times New Roman" w:cs="Times New Roman"/>
          <w:sz w:val="24"/>
          <w:szCs w:val="24"/>
        </w:rPr>
        <w:t>educational data within the sensible</w:t>
      </w:r>
      <w:r>
        <w:rPr>
          <w:rFonts w:ascii="Times New Roman" w:hAnsi="Times New Roman" w:cs="Times New Roman"/>
          <w:sz w:val="24"/>
          <w:szCs w:val="24"/>
        </w:rPr>
        <w:t xml:space="preserve"> field.</w:t>
      </w:r>
    </w:p>
    <w:p w:rsid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observe the </w:t>
      </w:r>
      <w:r w:rsidR="00203C6A">
        <w:rPr>
          <w:rFonts w:ascii="Times New Roman" w:hAnsi="Times New Roman" w:cs="Times New Roman"/>
          <w:sz w:val="24"/>
          <w:szCs w:val="24"/>
        </w:rPr>
        <w:t>operating atmosphere</w:t>
      </w:r>
      <w:r>
        <w:rPr>
          <w:rFonts w:ascii="Times New Roman" w:hAnsi="Times New Roman" w:cs="Times New Roman"/>
          <w:sz w:val="24"/>
          <w:szCs w:val="24"/>
        </w:rPr>
        <w:t xml:space="preserve"> in commercial banks.</w:t>
      </w:r>
    </w:p>
    <w:p w:rsid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203C6A">
        <w:rPr>
          <w:rFonts w:ascii="Times New Roman" w:hAnsi="Times New Roman" w:cs="Times New Roman"/>
          <w:sz w:val="24"/>
          <w:szCs w:val="24"/>
        </w:rPr>
        <w:t>explore present banker- client</w:t>
      </w:r>
      <w:r>
        <w:rPr>
          <w:rFonts w:ascii="Times New Roman" w:hAnsi="Times New Roman" w:cs="Times New Roman"/>
          <w:sz w:val="24"/>
          <w:szCs w:val="24"/>
        </w:rPr>
        <w:t xml:space="preserve"> affiliation.</w:t>
      </w:r>
    </w:p>
    <w:p w:rsid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203C6A">
        <w:rPr>
          <w:rFonts w:ascii="Times New Roman" w:hAnsi="Times New Roman" w:cs="Times New Roman"/>
          <w:sz w:val="24"/>
          <w:szCs w:val="24"/>
        </w:rPr>
        <w:t>understand</w:t>
      </w:r>
      <w:r>
        <w:rPr>
          <w:rFonts w:ascii="Times New Roman" w:hAnsi="Times New Roman" w:cs="Times New Roman"/>
          <w:sz w:val="24"/>
          <w:szCs w:val="24"/>
        </w:rPr>
        <w:t xml:space="preserve"> the</w:t>
      </w:r>
      <w:r w:rsidR="00203C6A">
        <w:rPr>
          <w:rFonts w:ascii="Times New Roman" w:hAnsi="Times New Roman" w:cs="Times New Roman"/>
          <w:sz w:val="24"/>
          <w:szCs w:val="24"/>
        </w:rPr>
        <w:t xml:space="preserve"> overall to operate</w:t>
      </w:r>
      <w:r>
        <w:rPr>
          <w:rFonts w:ascii="Times New Roman" w:hAnsi="Times New Roman" w:cs="Times New Roman"/>
          <w:sz w:val="24"/>
          <w:szCs w:val="24"/>
        </w:rPr>
        <w:t xml:space="preserve"> general function of the bank.</w:t>
      </w:r>
    </w:p>
    <w:p w:rsid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To establish a bridge between the theories and hands on processes day to day banking operations.</w:t>
      </w:r>
    </w:p>
    <w:p w:rsid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gain </w:t>
      </w:r>
      <w:r w:rsidR="00203C6A">
        <w:rPr>
          <w:rFonts w:ascii="Times New Roman" w:hAnsi="Times New Roman" w:cs="Times New Roman"/>
          <w:sz w:val="24"/>
          <w:szCs w:val="24"/>
        </w:rPr>
        <w:t>sensible data</w:t>
      </w:r>
      <w:r>
        <w:rPr>
          <w:rFonts w:ascii="Times New Roman" w:hAnsi="Times New Roman" w:cs="Times New Roman"/>
          <w:sz w:val="24"/>
          <w:szCs w:val="24"/>
        </w:rPr>
        <w:t xml:space="preserve"> by </w:t>
      </w:r>
      <w:r w:rsidR="00203C6A">
        <w:rPr>
          <w:rFonts w:ascii="Times New Roman" w:hAnsi="Times New Roman" w:cs="Times New Roman"/>
          <w:sz w:val="24"/>
          <w:szCs w:val="24"/>
        </w:rPr>
        <w:t>operating in several</w:t>
      </w:r>
      <w:r>
        <w:rPr>
          <w:rFonts w:ascii="Times New Roman" w:hAnsi="Times New Roman" w:cs="Times New Roman"/>
          <w:sz w:val="24"/>
          <w:szCs w:val="24"/>
        </w:rPr>
        <w:t xml:space="preserve"> desks of Dhanmondi Branch of DBBL.</w:t>
      </w:r>
    </w:p>
    <w:p w:rsidR="00455F38" w:rsidRPr="00455F38" w:rsidRDefault="00455F38" w:rsidP="00455F3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have possible exposures that </w:t>
      </w:r>
      <w:r w:rsidR="00203C6A">
        <w:rPr>
          <w:rFonts w:ascii="Times New Roman" w:hAnsi="Times New Roman" w:cs="Times New Roman"/>
          <w:sz w:val="24"/>
          <w:szCs w:val="24"/>
        </w:rPr>
        <w:t>may be useful</w:t>
      </w:r>
      <w:r>
        <w:rPr>
          <w:rFonts w:ascii="Times New Roman" w:hAnsi="Times New Roman" w:cs="Times New Roman"/>
          <w:sz w:val="24"/>
          <w:szCs w:val="24"/>
        </w:rPr>
        <w:t xml:space="preserve"> for my job career.</w:t>
      </w:r>
    </w:p>
    <w:p w:rsidR="00871FD1" w:rsidRDefault="00871FD1" w:rsidP="00417997">
      <w:pPr>
        <w:spacing w:line="360" w:lineRule="auto"/>
        <w:ind w:left="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Default="00417997" w:rsidP="00871FD1">
      <w:pPr>
        <w:spacing w:line="360" w:lineRule="auto"/>
        <w:ind w:firstLine="720"/>
        <w:jc w:val="both"/>
        <w:rPr>
          <w:rFonts w:ascii="Times New Roman" w:hAnsi="Times New Roman" w:cs="Times New Roman"/>
          <w:sz w:val="24"/>
          <w:szCs w:val="24"/>
        </w:rPr>
      </w:pPr>
    </w:p>
    <w:p w:rsidR="00417997" w:rsidRPr="00FD0323" w:rsidRDefault="00417997" w:rsidP="00FD0323">
      <w:pPr>
        <w:pStyle w:val="Heading1"/>
        <w:jc w:val="center"/>
        <w:rPr>
          <w:rFonts w:ascii="Times New Roman" w:hAnsi="Times New Roman" w:cs="Times New Roman"/>
          <w:sz w:val="32"/>
          <w:szCs w:val="32"/>
        </w:rPr>
      </w:pPr>
      <w:bookmarkStart w:id="25" w:name="_Toc526078820"/>
      <w:r w:rsidRPr="00FD0323">
        <w:rPr>
          <w:rFonts w:ascii="Times New Roman" w:hAnsi="Times New Roman" w:cs="Times New Roman"/>
          <w:sz w:val="32"/>
          <w:szCs w:val="32"/>
        </w:rPr>
        <w:t>CHAPTER 04</w:t>
      </w:r>
      <w:bookmarkEnd w:id="25"/>
    </w:p>
    <w:p w:rsidR="00417997" w:rsidRPr="00FD0323" w:rsidRDefault="00417997" w:rsidP="00FD0323">
      <w:pPr>
        <w:pStyle w:val="Heading1"/>
        <w:jc w:val="center"/>
        <w:rPr>
          <w:rFonts w:ascii="Times New Roman" w:hAnsi="Times New Roman" w:cs="Times New Roman"/>
          <w:sz w:val="40"/>
          <w:szCs w:val="40"/>
        </w:rPr>
      </w:pPr>
      <w:bookmarkStart w:id="26" w:name="_Toc526078821"/>
      <w:r w:rsidRPr="00FD0323">
        <w:rPr>
          <w:rFonts w:ascii="Times New Roman" w:hAnsi="Times New Roman" w:cs="Times New Roman"/>
          <w:sz w:val="40"/>
          <w:szCs w:val="40"/>
        </w:rPr>
        <w:t>METHODOLOGY OF THE STUDY</w:t>
      </w:r>
      <w:bookmarkEnd w:id="26"/>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Default="00417997" w:rsidP="00417997">
      <w:pPr>
        <w:spacing w:line="360" w:lineRule="auto"/>
        <w:ind w:firstLine="720"/>
        <w:jc w:val="both"/>
        <w:rPr>
          <w:rFonts w:ascii="Times New Roman" w:hAnsi="Times New Roman" w:cs="Times New Roman"/>
          <w:sz w:val="24"/>
          <w:szCs w:val="24"/>
        </w:rPr>
      </w:pPr>
    </w:p>
    <w:p w:rsidR="00417997" w:rsidRPr="00FD0323" w:rsidRDefault="00417997" w:rsidP="00614F5A">
      <w:pPr>
        <w:pStyle w:val="Heading2"/>
        <w:rPr>
          <w:rFonts w:ascii="Times New Roman" w:hAnsi="Times New Roman" w:cs="Times New Roman"/>
          <w:color w:val="auto"/>
          <w:sz w:val="32"/>
          <w:szCs w:val="32"/>
        </w:rPr>
      </w:pPr>
      <w:bookmarkStart w:id="27" w:name="_Toc526078822"/>
      <w:r w:rsidRPr="00FD0323">
        <w:rPr>
          <w:rFonts w:ascii="Times New Roman" w:hAnsi="Times New Roman" w:cs="Times New Roman"/>
          <w:color w:val="auto"/>
          <w:sz w:val="32"/>
          <w:szCs w:val="32"/>
        </w:rPr>
        <w:lastRenderedPageBreak/>
        <w:t>4. Methodology of the Study</w:t>
      </w:r>
      <w:bookmarkEnd w:id="27"/>
    </w:p>
    <w:tbl>
      <w:tblPr>
        <w:tblStyle w:val="TableGrid"/>
        <w:tblW w:w="0" w:type="auto"/>
        <w:tblLook w:val="04A0"/>
      </w:tblPr>
      <w:tblGrid>
        <w:gridCol w:w="468"/>
        <w:gridCol w:w="3510"/>
        <w:gridCol w:w="5598"/>
      </w:tblGrid>
      <w:tr w:rsidR="00417997" w:rsidTr="00125E38">
        <w:trPr>
          <w:trHeight w:val="1001"/>
        </w:trPr>
        <w:tc>
          <w:tcPr>
            <w:tcW w:w="468"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a.</w:t>
            </w:r>
          </w:p>
        </w:tc>
        <w:tc>
          <w:tcPr>
            <w:tcW w:w="3510"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Types of Data</w:t>
            </w:r>
          </w:p>
        </w:tc>
        <w:tc>
          <w:tcPr>
            <w:tcW w:w="5598" w:type="dxa"/>
          </w:tcPr>
          <w:p w:rsidR="00417997" w:rsidRDefault="004425CF" w:rsidP="004425C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Primary Data</w:t>
            </w:r>
          </w:p>
          <w:p w:rsidR="004425CF" w:rsidRPr="004425CF" w:rsidRDefault="004425CF" w:rsidP="004425C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Secondary Data</w:t>
            </w:r>
          </w:p>
        </w:tc>
      </w:tr>
      <w:tr w:rsidR="00417997" w:rsidTr="00125E38">
        <w:trPr>
          <w:trHeight w:val="2025"/>
        </w:trPr>
        <w:tc>
          <w:tcPr>
            <w:tcW w:w="468"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b.</w:t>
            </w:r>
          </w:p>
        </w:tc>
        <w:tc>
          <w:tcPr>
            <w:tcW w:w="3510"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Data Collection Process</w:t>
            </w:r>
          </w:p>
        </w:tc>
        <w:tc>
          <w:tcPr>
            <w:tcW w:w="5598" w:type="dxa"/>
          </w:tcPr>
          <w:p w:rsidR="00B83A05" w:rsidRDefault="00B83A05" w:rsidP="00B83A05">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Observation</w:t>
            </w:r>
          </w:p>
          <w:p w:rsidR="00417997" w:rsidRDefault="004425CF" w:rsidP="004425C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Interview</w:t>
            </w:r>
          </w:p>
          <w:p w:rsidR="004425CF" w:rsidRDefault="004425CF" w:rsidP="004425C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Questionnaire</w:t>
            </w:r>
          </w:p>
          <w:p w:rsidR="004425CF" w:rsidRPr="004425CF" w:rsidRDefault="004425CF" w:rsidP="004425C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Documents &amp; Record</w:t>
            </w:r>
          </w:p>
        </w:tc>
      </w:tr>
      <w:tr w:rsidR="00417997" w:rsidTr="00125E38">
        <w:trPr>
          <w:trHeight w:val="511"/>
        </w:trPr>
        <w:tc>
          <w:tcPr>
            <w:tcW w:w="468"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c.</w:t>
            </w:r>
          </w:p>
        </w:tc>
        <w:tc>
          <w:tcPr>
            <w:tcW w:w="3510"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Sample Size</w:t>
            </w:r>
          </w:p>
        </w:tc>
        <w:tc>
          <w:tcPr>
            <w:tcW w:w="5598" w:type="dxa"/>
          </w:tcPr>
          <w:p w:rsidR="00417997" w:rsidRDefault="00FD0323"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123</w:t>
            </w:r>
          </w:p>
        </w:tc>
      </w:tr>
      <w:tr w:rsidR="00417997" w:rsidTr="00125E38">
        <w:trPr>
          <w:trHeight w:val="491"/>
        </w:trPr>
        <w:tc>
          <w:tcPr>
            <w:tcW w:w="468"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d.</w:t>
            </w:r>
          </w:p>
        </w:tc>
        <w:tc>
          <w:tcPr>
            <w:tcW w:w="3510"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Sampli</w:t>
            </w:r>
            <w:r w:rsidR="0062495A">
              <w:rPr>
                <w:rFonts w:ascii="Times New Roman" w:hAnsi="Times New Roman" w:cs="Times New Roman"/>
                <w:sz w:val="24"/>
                <w:szCs w:val="24"/>
              </w:rPr>
              <w:t>ng Technique or Procedure</w:t>
            </w:r>
          </w:p>
        </w:tc>
        <w:tc>
          <w:tcPr>
            <w:tcW w:w="5598" w:type="dxa"/>
          </w:tcPr>
          <w:p w:rsidR="00417997" w:rsidRDefault="0015454E"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Non- Probability (Convenience Sampling)</w:t>
            </w:r>
          </w:p>
        </w:tc>
      </w:tr>
      <w:tr w:rsidR="00417997" w:rsidTr="00125E38">
        <w:trPr>
          <w:trHeight w:val="1001"/>
        </w:trPr>
        <w:tc>
          <w:tcPr>
            <w:tcW w:w="468" w:type="dxa"/>
          </w:tcPr>
          <w:p w:rsidR="00417997" w:rsidRDefault="00417997"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e.</w:t>
            </w:r>
          </w:p>
        </w:tc>
        <w:tc>
          <w:tcPr>
            <w:tcW w:w="3510" w:type="dxa"/>
          </w:tcPr>
          <w:p w:rsidR="00417997" w:rsidRDefault="0062495A" w:rsidP="00417997">
            <w:pPr>
              <w:spacing w:line="360" w:lineRule="auto"/>
              <w:jc w:val="both"/>
              <w:rPr>
                <w:rFonts w:ascii="Times New Roman" w:hAnsi="Times New Roman" w:cs="Times New Roman"/>
                <w:sz w:val="24"/>
                <w:szCs w:val="24"/>
              </w:rPr>
            </w:pPr>
            <w:r>
              <w:rPr>
                <w:rFonts w:ascii="Times New Roman" w:hAnsi="Times New Roman" w:cs="Times New Roman"/>
                <w:sz w:val="24"/>
                <w:szCs w:val="24"/>
              </w:rPr>
              <w:t>Scope</w:t>
            </w:r>
          </w:p>
        </w:tc>
        <w:tc>
          <w:tcPr>
            <w:tcW w:w="5598" w:type="dxa"/>
          </w:tcPr>
          <w:p w:rsidR="00417997" w:rsidRDefault="0015454E" w:rsidP="0015454E">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Area: Dhanmondi</w:t>
            </w:r>
          </w:p>
          <w:p w:rsidR="0015454E" w:rsidRPr="0015454E" w:rsidRDefault="0015454E" w:rsidP="0015454E">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Time: Three months of Internship period</w:t>
            </w:r>
          </w:p>
        </w:tc>
      </w:tr>
    </w:tbl>
    <w:p w:rsidR="00417997" w:rsidRDefault="00417997" w:rsidP="00417997">
      <w:pPr>
        <w:spacing w:line="360" w:lineRule="auto"/>
        <w:ind w:firstLine="720"/>
        <w:jc w:val="both"/>
        <w:rPr>
          <w:rFonts w:ascii="Times New Roman" w:hAnsi="Times New Roman" w:cs="Times New Roman"/>
          <w:sz w:val="24"/>
          <w:szCs w:val="24"/>
        </w:rPr>
      </w:pPr>
    </w:p>
    <w:p w:rsidR="0015454E" w:rsidRPr="00FD0323" w:rsidRDefault="0015454E" w:rsidP="004134ED">
      <w:pPr>
        <w:pStyle w:val="ListParagraph"/>
        <w:numPr>
          <w:ilvl w:val="0"/>
          <w:numId w:val="7"/>
        </w:numPr>
        <w:spacing w:line="360" w:lineRule="auto"/>
        <w:jc w:val="both"/>
        <w:rPr>
          <w:rFonts w:ascii="Times New Roman" w:hAnsi="Times New Roman" w:cs="Times New Roman"/>
          <w:b/>
          <w:sz w:val="24"/>
          <w:szCs w:val="24"/>
        </w:rPr>
      </w:pPr>
      <w:r w:rsidRPr="00FD0323">
        <w:rPr>
          <w:rFonts w:ascii="Times New Roman" w:hAnsi="Times New Roman" w:cs="Times New Roman"/>
          <w:b/>
          <w:sz w:val="24"/>
          <w:szCs w:val="24"/>
        </w:rPr>
        <w:t xml:space="preserve">Types of Data: </w:t>
      </w:r>
    </w:p>
    <w:p w:rsidR="0015454E" w:rsidRDefault="0015454E" w:rsidP="004134ED">
      <w:pPr>
        <w:spacing w:line="360" w:lineRule="auto"/>
        <w:jc w:val="both"/>
        <w:rPr>
          <w:rFonts w:ascii="Times New Roman" w:hAnsi="Times New Roman" w:cs="Times New Roman"/>
          <w:sz w:val="24"/>
          <w:szCs w:val="24"/>
        </w:rPr>
      </w:pPr>
      <w:r>
        <w:rPr>
          <w:rFonts w:ascii="Times New Roman" w:hAnsi="Times New Roman" w:cs="Times New Roman"/>
          <w:sz w:val="24"/>
          <w:szCs w:val="24"/>
        </w:rPr>
        <w:t>Primary and Seco</w:t>
      </w:r>
      <w:r w:rsidR="006D2D56">
        <w:rPr>
          <w:rFonts w:ascii="Times New Roman" w:hAnsi="Times New Roman" w:cs="Times New Roman"/>
          <w:sz w:val="24"/>
          <w:szCs w:val="24"/>
        </w:rPr>
        <w:t>nd</w:t>
      </w:r>
      <w:r>
        <w:rPr>
          <w:rFonts w:ascii="Times New Roman" w:hAnsi="Times New Roman" w:cs="Times New Roman"/>
          <w:sz w:val="24"/>
          <w:szCs w:val="24"/>
        </w:rPr>
        <w:t xml:space="preserve">ary </w:t>
      </w:r>
      <w:r w:rsidR="00B83A05">
        <w:rPr>
          <w:rFonts w:ascii="Times New Roman" w:hAnsi="Times New Roman" w:cs="Times New Roman"/>
          <w:sz w:val="24"/>
          <w:szCs w:val="24"/>
        </w:rPr>
        <w:t>plays a really crucial ro</w:t>
      </w:r>
      <w:r w:rsidR="006D2D56">
        <w:rPr>
          <w:rFonts w:ascii="Times New Roman" w:hAnsi="Times New Roman" w:cs="Times New Roman"/>
          <w:sz w:val="24"/>
          <w:szCs w:val="24"/>
        </w:rPr>
        <w:t>l</w:t>
      </w:r>
      <w:r w:rsidR="00B83A05">
        <w:rPr>
          <w:rFonts w:ascii="Times New Roman" w:hAnsi="Times New Roman" w:cs="Times New Roman"/>
          <w:sz w:val="24"/>
          <w:szCs w:val="24"/>
        </w:rPr>
        <w:t>e</w:t>
      </w:r>
      <w:r w:rsidR="006D2D56">
        <w:rPr>
          <w:rFonts w:ascii="Times New Roman" w:hAnsi="Times New Roman" w:cs="Times New Roman"/>
          <w:sz w:val="24"/>
          <w:szCs w:val="24"/>
        </w:rPr>
        <w:t xml:space="preserve"> within the research analysis of the report. In this analysis, there </w:t>
      </w:r>
      <w:r w:rsidR="00B83A05">
        <w:rPr>
          <w:rFonts w:ascii="Times New Roman" w:hAnsi="Times New Roman" w:cs="Times New Roman"/>
          <w:sz w:val="24"/>
          <w:szCs w:val="24"/>
        </w:rPr>
        <w:t>are a</w:t>
      </w:r>
      <w:r w:rsidR="006D2D56">
        <w:rPr>
          <w:rFonts w:ascii="Times New Roman" w:hAnsi="Times New Roman" w:cs="Times New Roman"/>
          <w:sz w:val="24"/>
          <w:szCs w:val="24"/>
        </w:rPr>
        <w:t xml:space="preserve"> unit completely different ways to gather data as:</w:t>
      </w:r>
    </w:p>
    <w:p w:rsidR="006D2D56" w:rsidRDefault="00B83A05" w:rsidP="004134E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Primary Data: primary data, w</w:t>
      </w:r>
      <w:r w:rsidR="006D2D56">
        <w:rPr>
          <w:rFonts w:ascii="Times New Roman" w:hAnsi="Times New Roman" w:cs="Times New Roman"/>
          <w:sz w:val="24"/>
          <w:szCs w:val="24"/>
        </w:rPr>
        <w:t xml:space="preserve">hich was collected by </w:t>
      </w:r>
      <w:r>
        <w:rPr>
          <w:rFonts w:ascii="Times New Roman" w:hAnsi="Times New Roman" w:cs="Times New Roman"/>
          <w:sz w:val="24"/>
          <w:szCs w:val="24"/>
        </w:rPr>
        <w:t>me</w:t>
      </w:r>
      <w:r w:rsidR="006D2D56">
        <w:rPr>
          <w:rFonts w:ascii="Times New Roman" w:hAnsi="Times New Roman" w:cs="Times New Roman"/>
          <w:sz w:val="24"/>
          <w:szCs w:val="24"/>
        </w:rPr>
        <w:t xml:space="preserve"> with the method of surveying, observation, Questionnaire, Interviews etc. </w:t>
      </w:r>
    </w:p>
    <w:p w:rsidR="006D2D56" w:rsidRDefault="006D2D56" w:rsidP="004134E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Secondary Data: </w:t>
      </w:r>
      <w:r w:rsidR="00B83A05">
        <w:rPr>
          <w:rFonts w:ascii="Times New Roman" w:hAnsi="Times New Roman" w:cs="Times New Roman"/>
          <w:sz w:val="24"/>
          <w:szCs w:val="24"/>
        </w:rPr>
        <w:t>Data collected by the documents that are exist in the web site of the bank, and records which are available in Google.</w:t>
      </w:r>
    </w:p>
    <w:p w:rsidR="00B83A05" w:rsidRDefault="00B83A05" w:rsidP="004134ED">
      <w:pPr>
        <w:pStyle w:val="ListParagraph"/>
        <w:spacing w:line="360" w:lineRule="auto"/>
        <w:jc w:val="both"/>
        <w:rPr>
          <w:rFonts w:ascii="Times New Roman" w:hAnsi="Times New Roman" w:cs="Times New Roman"/>
          <w:sz w:val="24"/>
          <w:szCs w:val="24"/>
        </w:rPr>
      </w:pPr>
    </w:p>
    <w:p w:rsidR="00B83A05" w:rsidRPr="00FD0323" w:rsidRDefault="00B83A05" w:rsidP="004134ED">
      <w:pPr>
        <w:pStyle w:val="ListParagraph"/>
        <w:numPr>
          <w:ilvl w:val="0"/>
          <w:numId w:val="7"/>
        </w:numPr>
        <w:spacing w:line="360" w:lineRule="auto"/>
        <w:jc w:val="both"/>
        <w:rPr>
          <w:rFonts w:ascii="Times New Roman" w:hAnsi="Times New Roman" w:cs="Times New Roman"/>
          <w:b/>
          <w:sz w:val="24"/>
          <w:szCs w:val="24"/>
        </w:rPr>
      </w:pPr>
      <w:r w:rsidRPr="00FD0323">
        <w:rPr>
          <w:rFonts w:ascii="Times New Roman" w:hAnsi="Times New Roman" w:cs="Times New Roman"/>
          <w:b/>
          <w:sz w:val="24"/>
          <w:szCs w:val="24"/>
        </w:rPr>
        <w:t>Data Collection Process:</w:t>
      </w:r>
    </w:p>
    <w:p w:rsidR="00B83A05" w:rsidRPr="00B83A05" w:rsidRDefault="00B83A05" w:rsidP="004134ED">
      <w:pPr>
        <w:spacing w:line="360" w:lineRule="auto"/>
        <w:jc w:val="both"/>
        <w:rPr>
          <w:rFonts w:ascii="Times New Roman" w:hAnsi="Times New Roman" w:cs="Times New Roman"/>
          <w:sz w:val="24"/>
          <w:szCs w:val="24"/>
        </w:rPr>
      </w:pPr>
      <w:r w:rsidRPr="00B83A05">
        <w:rPr>
          <w:rFonts w:ascii="Times New Roman" w:hAnsi="Times New Roman" w:cs="Times New Roman"/>
          <w:sz w:val="24"/>
          <w:szCs w:val="24"/>
        </w:rPr>
        <w:t>First of all, I have been learned by observing many things by working in the bank. Then I have taken some of interviews from some officers and executive officers of Dhanmondi branch office. Made some questionnaire for the survey and collected rest of the data form their official web page and also by Google.</w:t>
      </w:r>
    </w:p>
    <w:p w:rsidR="00B83A05" w:rsidRDefault="00B83A05" w:rsidP="004134ED">
      <w:pPr>
        <w:pStyle w:val="ListParagraph"/>
        <w:spacing w:line="360" w:lineRule="auto"/>
        <w:ind w:left="1440"/>
        <w:jc w:val="both"/>
        <w:rPr>
          <w:rFonts w:ascii="Times New Roman" w:hAnsi="Times New Roman" w:cs="Times New Roman"/>
          <w:sz w:val="24"/>
          <w:szCs w:val="24"/>
        </w:rPr>
      </w:pPr>
    </w:p>
    <w:p w:rsidR="00A92A95" w:rsidRDefault="00B83A05" w:rsidP="004134ED">
      <w:pPr>
        <w:pStyle w:val="ListParagraph"/>
        <w:numPr>
          <w:ilvl w:val="0"/>
          <w:numId w:val="7"/>
        </w:numPr>
        <w:spacing w:line="360" w:lineRule="auto"/>
        <w:jc w:val="both"/>
        <w:rPr>
          <w:rFonts w:ascii="Times New Roman" w:hAnsi="Times New Roman" w:cs="Times New Roman"/>
          <w:b/>
          <w:sz w:val="24"/>
          <w:szCs w:val="24"/>
        </w:rPr>
      </w:pPr>
      <w:r w:rsidRPr="00FD0323">
        <w:rPr>
          <w:rFonts w:ascii="Times New Roman" w:hAnsi="Times New Roman" w:cs="Times New Roman"/>
          <w:b/>
          <w:sz w:val="24"/>
          <w:szCs w:val="24"/>
        </w:rPr>
        <w:lastRenderedPageBreak/>
        <w:t>Sample Size</w:t>
      </w:r>
    </w:p>
    <w:p w:rsidR="00FD0323" w:rsidRPr="00FD0323" w:rsidRDefault="00FD0323" w:rsidP="00FD032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Sample size 123 and survey has taken online by using Google form. </w:t>
      </w:r>
    </w:p>
    <w:p w:rsidR="00A92A95" w:rsidRPr="00A92A95" w:rsidRDefault="00A92A95" w:rsidP="004134ED">
      <w:pPr>
        <w:pStyle w:val="ListParagraph"/>
        <w:spacing w:line="360" w:lineRule="auto"/>
        <w:ind w:left="1440"/>
        <w:jc w:val="both"/>
        <w:rPr>
          <w:rFonts w:ascii="Times New Roman" w:hAnsi="Times New Roman" w:cs="Times New Roman"/>
          <w:sz w:val="24"/>
          <w:szCs w:val="24"/>
        </w:rPr>
      </w:pPr>
    </w:p>
    <w:p w:rsidR="00A92A95" w:rsidRPr="00FD0323" w:rsidRDefault="00A92A95" w:rsidP="004134ED">
      <w:pPr>
        <w:pStyle w:val="ListParagraph"/>
        <w:numPr>
          <w:ilvl w:val="0"/>
          <w:numId w:val="7"/>
        </w:numPr>
        <w:spacing w:line="360" w:lineRule="auto"/>
        <w:jc w:val="both"/>
        <w:rPr>
          <w:rFonts w:ascii="Times New Roman" w:hAnsi="Times New Roman" w:cs="Times New Roman"/>
          <w:b/>
          <w:sz w:val="24"/>
          <w:szCs w:val="24"/>
        </w:rPr>
      </w:pPr>
      <w:r w:rsidRPr="00FD0323">
        <w:rPr>
          <w:rFonts w:ascii="Times New Roman" w:hAnsi="Times New Roman" w:cs="Times New Roman"/>
          <w:b/>
          <w:sz w:val="24"/>
          <w:szCs w:val="24"/>
        </w:rPr>
        <w:t>Sampling Technique or Procedure:</w:t>
      </w:r>
    </w:p>
    <w:p w:rsidR="00B83A05" w:rsidRDefault="00A92A95" w:rsidP="004134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sampling technique, the members are being selected as who are the users and take services from the bank and for my </w:t>
      </w:r>
      <w:r w:rsidR="00125E38">
        <w:rPr>
          <w:rFonts w:ascii="Times New Roman" w:hAnsi="Times New Roman" w:cs="Times New Roman"/>
          <w:sz w:val="24"/>
          <w:szCs w:val="24"/>
        </w:rPr>
        <w:t>convenience;</w:t>
      </w:r>
      <w:r>
        <w:rPr>
          <w:rFonts w:ascii="Times New Roman" w:hAnsi="Times New Roman" w:cs="Times New Roman"/>
          <w:sz w:val="24"/>
          <w:szCs w:val="24"/>
        </w:rPr>
        <w:t xml:space="preserve"> I was working in the bank and took online survey regarding the issue within dhanmondi area people.</w:t>
      </w:r>
    </w:p>
    <w:p w:rsidR="00125E38" w:rsidRDefault="00125E38" w:rsidP="004134ED">
      <w:pPr>
        <w:spacing w:line="360" w:lineRule="auto"/>
        <w:jc w:val="both"/>
        <w:rPr>
          <w:rFonts w:ascii="Times New Roman" w:hAnsi="Times New Roman" w:cs="Times New Roman"/>
          <w:sz w:val="24"/>
          <w:szCs w:val="24"/>
        </w:rPr>
      </w:pPr>
    </w:p>
    <w:p w:rsidR="00125E38" w:rsidRPr="00C22D81" w:rsidRDefault="00125E38" w:rsidP="004134ED">
      <w:pPr>
        <w:pStyle w:val="ListParagraph"/>
        <w:numPr>
          <w:ilvl w:val="0"/>
          <w:numId w:val="15"/>
        </w:num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t>Scope</w:t>
      </w:r>
    </w:p>
    <w:p w:rsidR="00125E38" w:rsidRDefault="00125E38" w:rsidP="004134ED">
      <w:pPr>
        <w:pStyle w:val="ListParagraph"/>
        <w:spacing w:line="360" w:lineRule="auto"/>
        <w:ind w:left="1540"/>
        <w:jc w:val="both"/>
        <w:rPr>
          <w:rFonts w:ascii="Times New Roman" w:hAnsi="Times New Roman" w:cs="Times New Roman"/>
          <w:sz w:val="24"/>
          <w:szCs w:val="24"/>
        </w:rPr>
      </w:pPr>
    </w:p>
    <w:p w:rsidR="00125E38" w:rsidRPr="00125E38" w:rsidRDefault="00125E38" w:rsidP="004134E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Area: As I was </w:t>
      </w:r>
      <w:r w:rsidRPr="00125E38">
        <w:rPr>
          <w:rFonts w:ascii="Times New Roman" w:hAnsi="Times New Roman" w:cs="Times New Roman"/>
          <w:sz w:val="24"/>
          <w:szCs w:val="24"/>
        </w:rPr>
        <w:t>working for three months in Dhanmondi branch, so I decided to working on this report within Dhanmondi area people.</w:t>
      </w:r>
    </w:p>
    <w:p w:rsidR="00125E38" w:rsidRDefault="00125E38" w:rsidP="004134ED">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Time: The time was so short, and time of three months of internship period, I had to complete the report.</w:t>
      </w: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Default="004134ED" w:rsidP="004134ED">
      <w:pPr>
        <w:rPr>
          <w:rFonts w:ascii="Times New Roman" w:hAnsi="Times New Roman" w:cs="Times New Roman"/>
          <w:sz w:val="24"/>
          <w:szCs w:val="24"/>
        </w:rPr>
      </w:pPr>
    </w:p>
    <w:p w:rsidR="004134ED" w:rsidRPr="004134ED" w:rsidRDefault="004134ED" w:rsidP="004134ED">
      <w:pPr>
        <w:spacing w:line="360" w:lineRule="auto"/>
        <w:jc w:val="both"/>
        <w:rPr>
          <w:rFonts w:ascii="Times New Roman" w:hAnsi="Times New Roman" w:cs="Times New Roman"/>
          <w:sz w:val="24"/>
          <w:szCs w:val="24"/>
        </w:rPr>
      </w:pPr>
    </w:p>
    <w:p w:rsidR="00125E38" w:rsidRPr="00125E38" w:rsidRDefault="00125E38" w:rsidP="00125E38">
      <w:pPr>
        <w:rPr>
          <w:rFonts w:ascii="Times New Roman" w:hAnsi="Times New Roman" w:cs="Times New Roman"/>
          <w:sz w:val="24"/>
          <w:szCs w:val="24"/>
        </w:rPr>
      </w:pPr>
    </w:p>
    <w:p w:rsidR="00B83A05" w:rsidRPr="00B83A05" w:rsidRDefault="00B83A05" w:rsidP="00B83A05">
      <w:pPr>
        <w:pStyle w:val="ListParagraph"/>
        <w:spacing w:line="360" w:lineRule="auto"/>
        <w:ind w:left="1440"/>
        <w:jc w:val="both"/>
        <w:rPr>
          <w:rFonts w:ascii="Times New Roman" w:hAnsi="Times New Roman" w:cs="Times New Roman"/>
          <w:sz w:val="24"/>
          <w:szCs w:val="24"/>
        </w:rPr>
      </w:pPr>
    </w:p>
    <w:p w:rsidR="00B83A05" w:rsidRDefault="00B83A05" w:rsidP="00B83A05">
      <w:pPr>
        <w:spacing w:line="360" w:lineRule="auto"/>
        <w:jc w:val="both"/>
        <w:rPr>
          <w:rFonts w:ascii="Times New Roman" w:hAnsi="Times New Roman" w:cs="Times New Roman"/>
          <w:sz w:val="24"/>
          <w:szCs w:val="24"/>
        </w:rPr>
      </w:pPr>
    </w:p>
    <w:p w:rsidR="004134ED" w:rsidRDefault="004134ED" w:rsidP="00B83A05">
      <w:pPr>
        <w:spacing w:line="360" w:lineRule="auto"/>
        <w:jc w:val="both"/>
        <w:rPr>
          <w:rFonts w:ascii="Times New Roman" w:hAnsi="Times New Roman" w:cs="Times New Roman"/>
          <w:sz w:val="24"/>
          <w:szCs w:val="24"/>
        </w:rPr>
      </w:pPr>
    </w:p>
    <w:p w:rsidR="004134ED" w:rsidRDefault="004134ED" w:rsidP="00B83A05">
      <w:pPr>
        <w:spacing w:line="360" w:lineRule="auto"/>
        <w:jc w:val="both"/>
        <w:rPr>
          <w:rFonts w:ascii="Times New Roman" w:hAnsi="Times New Roman" w:cs="Times New Roman"/>
          <w:sz w:val="24"/>
          <w:szCs w:val="24"/>
        </w:rPr>
      </w:pPr>
    </w:p>
    <w:p w:rsidR="004134ED" w:rsidRPr="00C22D81" w:rsidRDefault="004134ED" w:rsidP="00C22D81">
      <w:pPr>
        <w:pStyle w:val="Heading1"/>
        <w:jc w:val="center"/>
        <w:rPr>
          <w:rFonts w:ascii="Times New Roman" w:hAnsi="Times New Roman" w:cs="Times New Roman"/>
          <w:sz w:val="32"/>
          <w:szCs w:val="32"/>
        </w:rPr>
      </w:pPr>
      <w:bookmarkStart w:id="28" w:name="_Toc526078823"/>
      <w:r w:rsidRPr="00C22D81">
        <w:rPr>
          <w:rFonts w:ascii="Times New Roman" w:hAnsi="Times New Roman" w:cs="Times New Roman"/>
          <w:sz w:val="32"/>
          <w:szCs w:val="32"/>
        </w:rPr>
        <w:t>CHAPTER 05</w:t>
      </w:r>
      <w:bookmarkEnd w:id="28"/>
    </w:p>
    <w:p w:rsidR="004134ED" w:rsidRPr="00C22D81" w:rsidRDefault="004134ED" w:rsidP="00C22D81">
      <w:pPr>
        <w:pStyle w:val="Heading1"/>
        <w:jc w:val="center"/>
        <w:rPr>
          <w:rFonts w:ascii="Times New Roman" w:hAnsi="Times New Roman" w:cs="Times New Roman"/>
          <w:sz w:val="40"/>
          <w:szCs w:val="40"/>
        </w:rPr>
      </w:pPr>
      <w:bookmarkStart w:id="29" w:name="_Toc526078824"/>
      <w:r w:rsidRPr="00C22D81">
        <w:rPr>
          <w:rFonts w:ascii="Times New Roman" w:hAnsi="Times New Roman" w:cs="Times New Roman"/>
          <w:sz w:val="40"/>
          <w:szCs w:val="40"/>
        </w:rPr>
        <w:t>FINDINGS OF THE STUDY</w:t>
      </w:r>
      <w:bookmarkEnd w:id="29"/>
    </w:p>
    <w:p w:rsidR="004134ED" w:rsidRDefault="004134ED" w:rsidP="004134ED">
      <w:pPr>
        <w:spacing w:line="360" w:lineRule="auto"/>
        <w:jc w:val="both"/>
        <w:rPr>
          <w:rFonts w:ascii="Times New Roman" w:hAnsi="Times New Roman" w:cs="Times New Roman"/>
          <w:sz w:val="24"/>
          <w:szCs w:val="24"/>
        </w:rPr>
      </w:pPr>
    </w:p>
    <w:p w:rsidR="004134ED" w:rsidRDefault="004134ED" w:rsidP="004134ED">
      <w:pPr>
        <w:spacing w:line="360" w:lineRule="auto"/>
        <w:jc w:val="both"/>
        <w:rPr>
          <w:rFonts w:ascii="Times New Roman" w:hAnsi="Times New Roman" w:cs="Times New Roman"/>
          <w:sz w:val="24"/>
          <w:szCs w:val="24"/>
        </w:rPr>
      </w:pPr>
    </w:p>
    <w:p w:rsidR="004134ED" w:rsidRDefault="004134ED" w:rsidP="004134ED">
      <w:pPr>
        <w:spacing w:line="360" w:lineRule="auto"/>
        <w:jc w:val="both"/>
        <w:rPr>
          <w:rFonts w:ascii="Times New Roman" w:hAnsi="Times New Roman" w:cs="Times New Roman"/>
          <w:sz w:val="24"/>
          <w:szCs w:val="24"/>
        </w:rPr>
      </w:pPr>
    </w:p>
    <w:p w:rsidR="004134ED" w:rsidRDefault="004134ED" w:rsidP="004134ED">
      <w:pPr>
        <w:spacing w:line="360" w:lineRule="auto"/>
        <w:jc w:val="both"/>
        <w:rPr>
          <w:rFonts w:ascii="Times New Roman" w:hAnsi="Times New Roman" w:cs="Times New Roman"/>
          <w:sz w:val="24"/>
          <w:szCs w:val="24"/>
        </w:rPr>
      </w:pPr>
    </w:p>
    <w:p w:rsidR="004134ED" w:rsidRDefault="004134ED" w:rsidP="004134ED">
      <w:pPr>
        <w:spacing w:line="360" w:lineRule="auto"/>
        <w:jc w:val="both"/>
        <w:rPr>
          <w:rFonts w:ascii="Times New Roman" w:hAnsi="Times New Roman" w:cs="Times New Roman"/>
          <w:sz w:val="24"/>
          <w:szCs w:val="24"/>
        </w:rPr>
      </w:pPr>
    </w:p>
    <w:p w:rsidR="004134ED" w:rsidRDefault="004134ED" w:rsidP="004134ED">
      <w:pPr>
        <w:spacing w:line="360" w:lineRule="auto"/>
        <w:jc w:val="both"/>
        <w:rPr>
          <w:rFonts w:ascii="Times New Roman" w:hAnsi="Times New Roman" w:cs="Times New Roman"/>
          <w:sz w:val="24"/>
          <w:szCs w:val="24"/>
        </w:rPr>
      </w:pPr>
    </w:p>
    <w:p w:rsidR="004134ED" w:rsidRDefault="004134ED" w:rsidP="004134ED">
      <w:pPr>
        <w:spacing w:line="360" w:lineRule="auto"/>
        <w:jc w:val="both"/>
        <w:rPr>
          <w:rFonts w:ascii="Times New Roman" w:hAnsi="Times New Roman" w:cs="Times New Roman"/>
          <w:sz w:val="24"/>
          <w:szCs w:val="24"/>
        </w:rPr>
      </w:pPr>
    </w:p>
    <w:p w:rsidR="00C22D81" w:rsidRDefault="00C22D81" w:rsidP="006B6E81">
      <w:pPr>
        <w:pStyle w:val="Heading2"/>
        <w:rPr>
          <w:rFonts w:ascii="Times New Roman" w:eastAsiaTheme="minorHAnsi" w:hAnsi="Times New Roman" w:cs="Times New Roman"/>
          <w:b w:val="0"/>
          <w:bCs w:val="0"/>
          <w:color w:val="auto"/>
          <w:sz w:val="24"/>
          <w:szCs w:val="24"/>
        </w:rPr>
      </w:pPr>
    </w:p>
    <w:p w:rsidR="00C22D81" w:rsidRPr="00C22D81" w:rsidRDefault="00C22D81" w:rsidP="00C22D81"/>
    <w:p w:rsidR="004134ED" w:rsidRPr="00C22D81" w:rsidRDefault="001577D4" w:rsidP="00C22D81">
      <w:pPr>
        <w:pStyle w:val="Heading2"/>
        <w:jc w:val="center"/>
        <w:rPr>
          <w:rFonts w:ascii="Times New Roman" w:hAnsi="Times New Roman" w:cs="Times New Roman"/>
          <w:color w:val="auto"/>
          <w:sz w:val="32"/>
          <w:szCs w:val="32"/>
        </w:rPr>
      </w:pPr>
      <w:bookmarkStart w:id="30" w:name="_Toc526078825"/>
      <w:r w:rsidRPr="00C22D81">
        <w:rPr>
          <w:rFonts w:ascii="Times New Roman" w:hAnsi="Times New Roman" w:cs="Times New Roman"/>
          <w:color w:val="auto"/>
          <w:sz w:val="32"/>
          <w:szCs w:val="32"/>
        </w:rPr>
        <w:lastRenderedPageBreak/>
        <w:t xml:space="preserve">5.1 </w:t>
      </w:r>
      <w:r w:rsidR="004134ED" w:rsidRPr="00C22D81">
        <w:rPr>
          <w:rFonts w:ascii="Times New Roman" w:hAnsi="Times New Roman" w:cs="Times New Roman"/>
          <w:color w:val="auto"/>
          <w:sz w:val="32"/>
          <w:szCs w:val="32"/>
        </w:rPr>
        <w:t>GENERAL BANKING ACTIVITES</w:t>
      </w:r>
      <w:r w:rsidRPr="00C22D81">
        <w:rPr>
          <w:rFonts w:ascii="Times New Roman" w:hAnsi="Times New Roman" w:cs="Times New Roman"/>
          <w:color w:val="auto"/>
          <w:sz w:val="32"/>
          <w:szCs w:val="32"/>
        </w:rPr>
        <w:t xml:space="preserve"> OF DUTCH BANGLA BANK LIMITED</w:t>
      </w:r>
      <w:bookmarkEnd w:id="30"/>
    </w:p>
    <w:p w:rsidR="004134ED" w:rsidRDefault="004134ED" w:rsidP="004134ED">
      <w:pPr>
        <w:spacing w:line="360" w:lineRule="auto"/>
        <w:jc w:val="both"/>
        <w:rPr>
          <w:rFonts w:ascii="Times New Roman" w:hAnsi="Times New Roman" w:cs="Times New Roman"/>
          <w:sz w:val="24"/>
          <w:szCs w:val="24"/>
        </w:rPr>
      </w:pPr>
    </w:p>
    <w:p w:rsidR="004134ED" w:rsidRPr="00C22D81" w:rsidRDefault="004134ED" w:rsidP="006B6E81">
      <w:pPr>
        <w:pStyle w:val="Heading3"/>
        <w:rPr>
          <w:rFonts w:ascii="Times New Roman" w:hAnsi="Times New Roman" w:cs="Times New Roman"/>
          <w:color w:val="C0504D" w:themeColor="accent2"/>
          <w:sz w:val="28"/>
          <w:szCs w:val="28"/>
        </w:rPr>
      </w:pPr>
      <w:bookmarkStart w:id="31" w:name="_Toc526078826"/>
      <w:r w:rsidRPr="00C22D81">
        <w:rPr>
          <w:rFonts w:ascii="Times New Roman" w:hAnsi="Times New Roman" w:cs="Times New Roman"/>
          <w:color w:val="C0504D" w:themeColor="accent2"/>
          <w:sz w:val="28"/>
          <w:szCs w:val="28"/>
        </w:rPr>
        <w:t>General Banking</w:t>
      </w:r>
      <w:bookmarkEnd w:id="31"/>
    </w:p>
    <w:p w:rsidR="004134ED" w:rsidRDefault="004134ED" w:rsidP="004134ED">
      <w:pPr>
        <w:spacing w:line="360" w:lineRule="auto"/>
        <w:jc w:val="both"/>
        <w:rPr>
          <w:rFonts w:ascii="Times New Roman" w:hAnsi="Times New Roman" w:cs="Times New Roman"/>
          <w:sz w:val="24"/>
          <w:szCs w:val="24"/>
        </w:rPr>
      </w:pPr>
      <w:r>
        <w:rPr>
          <w:rFonts w:ascii="Times New Roman" w:hAnsi="Times New Roman" w:cs="Times New Roman"/>
          <w:sz w:val="24"/>
          <w:szCs w:val="24"/>
        </w:rPr>
        <w:t>All business considerations build a profit through commercialism either a product or service. A bank doesn’t turn out any tangible product to sell withal will supply a spread of monetary service customers.</w:t>
      </w:r>
    </w:p>
    <w:p w:rsidR="00812208" w:rsidRDefault="004134ED" w:rsidP="004134ED">
      <w:pPr>
        <w:spacing w:line="360" w:lineRule="auto"/>
        <w:jc w:val="both"/>
        <w:rPr>
          <w:rFonts w:ascii="Times New Roman" w:hAnsi="Times New Roman" w:cs="Times New Roman"/>
          <w:sz w:val="24"/>
          <w:szCs w:val="24"/>
        </w:rPr>
      </w:pPr>
      <w:r>
        <w:rPr>
          <w:rFonts w:ascii="Times New Roman" w:hAnsi="Times New Roman" w:cs="Times New Roman"/>
          <w:sz w:val="24"/>
          <w:szCs w:val="24"/>
        </w:rPr>
        <w:t>General banking deportment is taken into account because the direct client service center. It’s the start line of all the bank procedure. This department portrays one amount the foremost necessary roles within the industrial banks.</w:t>
      </w:r>
      <w:r w:rsidR="009D6FB5">
        <w:rPr>
          <w:rFonts w:ascii="Times New Roman" w:hAnsi="Times New Roman" w:cs="Times New Roman"/>
          <w:sz w:val="24"/>
          <w:szCs w:val="24"/>
        </w:rPr>
        <w:t xml:space="preserve"> And this department provides some ancillaries services and daily service</w:t>
      </w:r>
      <w:r w:rsidR="00812208">
        <w:rPr>
          <w:rFonts w:ascii="Times New Roman" w:hAnsi="Times New Roman" w:cs="Times New Roman"/>
          <w:sz w:val="24"/>
          <w:szCs w:val="24"/>
        </w:rPr>
        <w:t xml:space="preserve"> to the client moreover a day it receives deposits from the consumers and meets their demand for money by conformity cheques.  It opens new accounts, remit funds, issues bank drafts, clear cheques, and pay orders etc.</w:t>
      </w:r>
    </w:p>
    <w:p w:rsidR="00EF3D8E" w:rsidRDefault="00812208" w:rsidP="004134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banker and client relationship to establish the primary step is account gap. However a gap account is incredibly crucial for a bank to choice of client. The banker associate degreed </w:t>
      </w:r>
      <w:r w:rsidR="00D37638">
        <w:rPr>
          <w:rFonts w:ascii="Times New Roman" w:hAnsi="Times New Roman" w:cs="Times New Roman"/>
          <w:sz w:val="24"/>
          <w:szCs w:val="24"/>
        </w:rPr>
        <w:t>client written agreement relationship becomes</w:t>
      </w:r>
      <w:r>
        <w:rPr>
          <w:rFonts w:ascii="Times New Roman" w:hAnsi="Times New Roman" w:cs="Times New Roman"/>
          <w:sz w:val="24"/>
          <w:szCs w:val="24"/>
        </w:rPr>
        <w:t xml:space="preserve"> produce gap of </w:t>
      </w:r>
      <w:r w:rsidR="00D37638">
        <w:rPr>
          <w:rFonts w:ascii="Times New Roman" w:hAnsi="Times New Roman" w:cs="Times New Roman"/>
          <w:sz w:val="24"/>
          <w:szCs w:val="24"/>
        </w:rPr>
        <w:t>a</w:t>
      </w:r>
      <w:r>
        <w:rPr>
          <w:rFonts w:ascii="Times New Roman" w:hAnsi="Times New Roman" w:cs="Times New Roman"/>
          <w:sz w:val="24"/>
          <w:szCs w:val="24"/>
        </w:rPr>
        <w:t xml:space="preserve"> chec</w:t>
      </w:r>
      <w:r w:rsidR="00D37638">
        <w:rPr>
          <w:rFonts w:ascii="Times New Roman" w:hAnsi="Times New Roman" w:cs="Times New Roman"/>
          <w:sz w:val="24"/>
          <w:szCs w:val="24"/>
        </w:rPr>
        <w:t>k</w:t>
      </w:r>
      <w:r>
        <w:rPr>
          <w:rFonts w:ascii="Times New Roman" w:hAnsi="Times New Roman" w:cs="Times New Roman"/>
          <w:sz w:val="24"/>
          <w:szCs w:val="24"/>
        </w:rPr>
        <w:t>ing account</w:t>
      </w:r>
      <w:r w:rsidR="00D37638">
        <w:rPr>
          <w:rFonts w:ascii="Times New Roman" w:hAnsi="Times New Roman" w:cs="Times New Roman"/>
          <w:sz w:val="24"/>
          <w:szCs w:val="24"/>
        </w:rPr>
        <w:t>.</w:t>
      </w:r>
    </w:p>
    <w:p w:rsidR="00D37638" w:rsidRPr="00C22D81" w:rsidRDefault="007F46C6" w:rsidP="00175059">
      <w:pPr>
        <w:pStyle w:val="Heading3"/>
        <w:rPr>
          <w:rFonts w:ascii="Times New Roman" w:hAnsi="Times New Roman" w:cs="Times New Roman"/>
          <w:color w:val="C0504D" w:themeColor="accent2"/>
          <w:sz w:val="28"/>
          <w:szCs w:val="28"/>
        </w:rPr>
      </w:pPr>
      <w:bookmarkStart w:id="32" w:name="_Toc526078827"/>
      <w:r w:rsidRPr="00C22D81">
        <w:rPr>
          <w:rFonts w:ascii="Times New Roman" w:hAnsi="Times New Roman" w:cs="Times New Roman"/>
          <w:color w:val="C0504D" w:themeColor="accent2"/>
          <w:sz w:val="28"/>
          <w:szCs w:val="28"/>
        </w:rPr>
        <w:t xml:space="preserve">5.1.1 </w:t>
      </w:r>
      <w:r w:rsidR="00D37638" w:rsidRPr="00C22D81">
        <w:rPr>
          <w:rFonts w:ascii="Times New Roman" w:hAnsi="Times New Roman" w:cs="Times New Roman"/>
          <w:color w:val="C0504D" w:themeColor="accent2"/>
          <w:sz w:val="28"/>
          <w:szCs w:val="28"/>
        </w:rPr>
        <w:t>Components of General Banking</w:t>
      </w:r>
      <w:bookmarkEnd w:id="32"/>
    </w:p>
    <w:p w:rsidR="00D37638" w:rsidRDefault="00D37638" w:rsidP="004134ED">
      <w:pPr>
        <w:spacing w:line="360" w:lineRule="auto"/>
        <w:jc w:val="both"/>
        <w:rPr>
          <w:rFonts w:ascii="Times New Roman" w:hAnsi="Times New Roman" w:cs="Times New Roman"/>
          <w:sz w:val="24"/>
          <w:szCs w:val="24"/>
        </w:rPr>
      </w:pPr>
      <w:r>
        <w:rPr>
          <w:rFonts w:ascii="Times New Roman" w:hAnsi="Times New Roman" w:cs="Times New Roman"/>
          <w:sz w:val="24"/>
          <w:szCs w:val="24"/>
        </w:rPr>
        <w:t>General banking consists of the subsequent sections within the branch. This area unit as follows:</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Account Opening</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Account Closing</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Deposits Account</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Issuance of Cheque Book</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Payment Order</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Issuance of Debit Card and Solve the issues connected with the client.</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SMS Banking</w:t>
      </w:r>
    </w:p>
    <w:p w:rsidR="00D37638" w:rsidRDefault="00D37638"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F3D8E">
        <w:rPr>
          <w:rFonts w:ascii="Times New Roman" w:hAnsi="Times New Roman" w:cs="Times New Roman"/>
          <w:sz w:val="24"/>
          <w:szCs w:val="24"/>
        </w:rPr>
        <w:t>Internet Banking</w:t>
      </w:r>
    </w:p>
    <w:p w:rsidR="00EF3D8E" w:rsidRDefault="00EF3D8E"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Clearing Cheques</w:t>
      </w:r>
    </w:p>
    <w:p w:rsidR="00EF3D8E" w:rsidRDefault="00EF3D8E" w:rsidP="00D37638">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Provide Foreign Remittance Services.</w:t>
      </w:r>
    </w:p>
    <w:p w:rsidR="00EF3D8E" w:rsidRPr="00C22D81" w:rsidRDefault="00EF3D8E" w:rsidP="00175059">
      <w:pPr>
        <w:pStyle w:val="Heading3"/>
        <w:rPr>
          <w:rFonts w:ascii="Times New Roman" w:hAnsi="Times New Roman" w:cs="Times New Roman"/>
          <w:color w:val="C0504D" w:themeColor="accent2"/>
          <w:sz w:val="28"/>
          <w:szCs w:val="28"/>
        </w:rPr>
      </w:pPr>
      <w:bookmarkStart w:id="33" w:name="_Toc526078828"/>
      <w:r w:rsidRPr="00C22D81">
        <w:rPr>
          <w:rFonts w:ascii="Times New Roman" w:hAnsi="Times New Roman" w:cs="Times New Roman"/>
          <w:color w:val="C0504D" w:themeColor="accent2"/>
          <w:sz w:val="28"/>
          <w:szCs w:val="28"/>
        </w:rPr>
        <w:lastRenderedPageBreak/>
        <w:t>5.</w:t>
      </w:r>
      <w:r w:rsidR="007F46C6" w:rsidRPr="00C22D81">
        <w:rPr>
          <w:rFonts w:ascii="Times New Roman" w:hAnsi="Times New Roman" w:cs="Times New Roman"/>
          <w:color w:val="C0504D" w:themeColor="accent2"/>
          <w:sz w:val="28"/>
          <w:szCs w:val="28"/>
        </w:rPr>
        <w:t>1.2</w:t>
      </w:r>
      <w:r w:rsidRPr="00C22D81">
        <w:rPr>
          <w:rFonts w:ascii="Times New Roman" w:hAnsi="Times New Roman" w:cs="Times New Roman"/>
          <w:color w:val="C0504D" w:themeColor="accent2"/>
          <w:sz w:val="28"/>
          <w:szCs w:val="28"/>
        </w:rPr>
        <w:t xml:space="preserve"> </w:t>
      </w:r>
      <w:r w:rsidR="00836748" w:rsidRPr="00C22D81">
        <w:rPr>
          <w:rFonts w:ascii="Times New Roman" w:hAnsi="Times New Roman" w:cs="Times New Roman"/>
          <w:color w:val="C0504D" w:themeColor="accent2"/>
          <w:sz w:val="28"/>
          <w:szCs w:val="28"/>
        </w:rPr>
        <w:t>The Process of Account Opening</w:t>
      </w:r>
      <w:bookmarkEnd w:id="33"/>
    </w:p>
    <w:p w:rsidR="00836748" w:rsidRDefault="00836748" w:rsidP="00EF3D8E">
      <w:pPr>
        <w:spacing w:line="360" w:lineRule="auto"/>
        <w:jc w:val="both"/>
        <w:rPr>
          <w:rFonts w:ascii="Times New Roman" w:hAnsi="Times New Roman" w:cs="Times New Roman"/>
          <w:sz w:val="24"/>
          <w:szCs w:val="24"/>
        </w:rPr>
      </w:pPr>
      <w:r>
        <w:rPr>
          <w:rFonts w:ascii="Times New Roman" w:hAnsi="Times New Roman" w:cs="Times New Roman"/>
          <w:sz w:val="24"/>
          <w:szCs w:val="24"/>
        </w:rPr>
        <w:t>It’s said that there’s no manager client relationship if there’s no account of an individual in this bank. Opening an account, banker and client produce a written agreement relationship. But selecting a client for opening an account is incredibly hard for a bank. This bank opens some kinds of account: Savings Account, Student Account, Salary Account, and Business Account.</w:t>
      </w:r>
    </w:p>
    <w:p w:rsidR="00836748" w:rsidRDefault="003D1E1A" w:rsidP="00EF3D8E">
      <w:pPr>
        <w:spacing w:line="360" w:lineRule="auto"/>
        <w:jc w:val="both"/>
        <w:rPr>
          <w:rFonts w:ascii="Times New Roman" w:hAnsi="Times New Roman" w:cs="Times New Roman"/>
          <w:sz w:val="24"/>
          <w:szCs w:val="24"/>
        </w:rPr>
      </w:pPr>
      <w:r>
        <w:rPr>
          <w:rFonts w:ascii="Times New Roman" w:hAnsi="Times New Roman" w:cs="Times New Roman"/>
          <w:sz w:val="24"/>
          <w:szCs w:val="24"/>
        </w:rPr>
        <w:t>Before opening of savings and business account, the subsequent formalities should be completed by the consumers:</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Applicant fills up the relevant form within the prescribed manner.</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Applicant is needed stock up the specimen signature card if required.</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For individual info is required by associated account holder.</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The licensed officers examine the documents submitted.</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Issuance of slip and also the deposit should be created in  money.</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After depositing the money, one cheque book issued.</w:t>
      </w:r>
    </w:p>
    <w:p w:rsidR="003D1E1A" w:rsidRDefault="003D1E1A" w:rsidP="003D1E1A">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Now account is opened.</w:t>
      </w:r>
    </w:p>
    <w:p w:rsidR="003D1E1A" w:rsidRDefault="003D1E1A" w:rsidP="003D1E1A">
      <w:pPr>
        <w:spacing w:line="360" w:lineRule="auto"/>
        <w:jc w:val="both"/>
        <w:rPr>
          <w:rFonts w:ascii="Times New Roman" w:hAnsi="Times New Roman" w:cs="Times New Roman"/>
          <w:sz w:val="24"/>
          <w:szCs w:val="24"/>
        </w:rPr>
      </w:pPr>
      <w:r>
        <w:rPr>
          <w:rFonts w:ascii="Times New Roman" w:hAnsi="Times New Roman" w:cs="Times New Roman"/>
          <w:sz w:val="24"/>
          <w:szCs w:val="24"/>
        </w:rPr>
        <w:t>Opening a student account formalities are same as savings account, however cheque book don’t seem to be issued during this account.</w:t>
      </w:r>
    </w:p>
    <w:p w:rsidR="003D1E1A" w:rsidRDefault="003D1E1A" w:rsidP="003D1E1A">
      <w:pPr>
        <w:spacing w:line="360" w:lineRule="auto"/>
        <w:jc w:val="both"/>
        <w:rPr>
          <w:rFonts w:ascii="Times New Roman" w:hAnsi="Times New Roman" w:cs="Times New Roman"/>
          <w:sz w:val="24"/>
          <w:szCs w:val="24"/>
        </w:rPr>
      </w:pPr>
    </w:p>
    <w:p w:rsidR="003D1E1A" w:rsidRPr="00C22D81" w:rsidRDefault="003D1E1A" w:rsidP="003D1E1A">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t>General Demand for Opening Savings/ Business Account</w:t>
      </w:r>
    </w:p>
    <w:p w:rsidR="003D1E1A" w:rsidRDefault="003D1E1A" w:rsidP="003D1E1A">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few general rules for opening all style of account that are as follow:</w:t>
      </w:r>
    </w:p>
    <w:p w:rsidR="003D1E1A" w:rsidRDefault="007F56AF" w:rsidP="007F56AF">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Account opening type to be crammed in and signed by the account holder.</w:t>
      </w:r>
    </w:p>
    <w:p w:rsidR="007F56AF" w:rsidRDefault="007F56AF" w:rsidP="007F56AF">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Introduced by associate existing an account holder with valid account number, signature, and relationship with an account holder, mobile no. or the other person acceptable to the bank.</w:t>
      </w:r>
    </w:p>
    <w:p w:rsidR="007F56AF" w:rsidRDefault="007F56AF" w:rsidP="007F56AF">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1 copy passport size photograph and NID card photocopy on the nominee.</w:t>
      </w:r>
    </w:p>
    <w:p w:rsidR="007F56AF" w:rsidRDefault="007F56AF" w:rsidP="007F56AF">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2 copies of recent passport size picture of each account holders which should be signed by the introducers and NID card photocopy.</w:t>
      </w:r>
    </w:p>
    <w:p w:rsidR="007F56AF" w:rsidRDefault="007F56AF" w:rsidP="007F56AF">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Utility bill copy wherever account holder resides.</w:t>
      </w:r>
    </w:p>
    <w:p w:rsidR="007F56AF" w:rsidRPr="00C22D81" w:rsidRDefault="007F56AF" w:rsidP="007F56AF">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If the account holder is working somewhere, job ID card or TIN certificate is needed.</w:t>
      </w:r>
    </w:p>
    <w:p w:rsidR="007F56AF" w:rsidRPr="00C22D81" w:rsidRDefault="00FC57CF" w:rsidP="007F56AF">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lastRenderedPageBreak/>
        <w:t>Additional Documents that Needed to Open an Account</w:t>
      </w:r>
    </w:p>
    <w:p w:rsidR="00FC57CF" w:rsidRDefault="00FC57CF" w:rsidP="007F56AF">
      <w:pPr>
        <w:spacing w:line="360" w:lineRule="auto"/>
        <w:jc w:val="both"/>
        <w:rPr>
          <w:rFonts w:ascii="Times New Roman" w:hAnsi="Times New Roman" w:cs="Times New Roman"/>
          <w:sz w:val="24"/>
          <w:szCs w:val="24"/>
        </w:rPr>
      </w:pPr>
      <w:r>
        <w:rPr>
          <w:rFonts w:ascii="Times New Roman" w:hAnsi="Times New Roman" w:cs="Times New Roman"/>
          <w:sz w:val="24"/>
          <w:szCs w:val="24"/>
        </w:rPr>
        <w:t>The rules and laws to open a replacement account might take issue from person to person relying the sort of account client desires to get. Initial of all, completely different of consumers like individual, joint, ownership, partnership, non- public Ltd., associations, club, societies, trusts etc will open their varied forms of accounts in line with their needs that are as follows:</w:t>
      </w:r>
    </w:p>
    <w:p w:rsidR="00FC57CF" w:rsidRDefault="00FC57CF" w:rsidP="007F56AF">
      <w:pPr>
        <w:spacing w:line="360" w:lineRule="auto"/>
        <w:jc w:val="both"/>
        <w:rPr>
          <w:rFonts w:ascii="Times New Roman" w:hAnsi="Times New Roman" w:cs="Times New Roman"/>
          <w:sz w:val="24"/>
          <w:szCs w:val="24"/>
        </w:rPr>
      </w:pPr>
    </w:p>
    <w:p w:rsidR="00FC57CF" w:rsidRPr="00C22D81" w:rsidRDefault="00FC57CF" w:rsidP="007F56AF">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t>Individual &amp; Joint Account</w:t>
      </w:r>
    </w:p>
    <w:p w:rsidR="00203AA4" w:rsidRDefault="00203AA4" w:rsidP="00203AA4">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Passport copy or NID card or driving license or work place ID or word commissioner certificate and any type of ID acceptable to the bank.</w:t>
      </w:r>
    </w:p>
    <w:p w:rsidR="00203AA4" w:rsidRDefault="00203AA4" w:rsidP="00203AA4">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Attested copy of passport with visa for foreign currency account.</w:t>
      </w:r>
    </w:p>
    <w:p w:rsidR="00203AA4" w:rsidRDefault="00203AA4" w:rsidP="00203AA4">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Joint account declaration type for the joint account</w:t>
      </w:r>
    </w:p>
    <w:p w:rsidR="00203AA4" w:rsidRDefault="00203AA4" w:rsidP="00203AA4">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TIN certificate.</w:t>
      </w:r>
    </w:p>
    <w:p w:rsidR="00203AA4" w:rsidRDefault="00203AA4" w:rsidP="00203AA4">
      <w:pPr>
        <w:spacing w:line="360" w:lineRule="auto"/>
        <w:jc w:val="both"/>
        <w:rPr>
          <w:rFonts w:ascii="Times New Roman" w:hAnsi="Times New Roman" w:cs="Times New Roman"/>
          <w:sz w:val="24"/>
          <w:szCs w:val="24"/>
        </w:rPr>
      </w:pPr>
    </w:p>
    <w:p w:rsidR="00203AA4" w:rsidRPr="00C22D81" w:rsidRDefault="00203AA4" w:rsidP="00203AA4">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t>Account of Proprietorship</w:t>
      </w:r>
    </w:p>
    <w:p w:rsidR="00203AA4" w:rsidRDefault="00203AA4" w:rsidP="00203AA4">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Bank should be filled up the declaration kind of sole ownership form.]</w:t>
      </w:r>
    </w:p>
    <w:p w:rsidR="00203AA4" w:rsidRDefault="00203AA4" w:rsidP="00203AA4">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TIN certificate.</w:t>
      </w:r>
    </w:p>
    <w:p w:rsidR="00203AA4" w:rsidRDefault="00203AA4" w:rsidP="00203AA4">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Submission of a duplicate trade license.</w:t>
      </w:r>
    </w:p>
    <w:p w:rsidR="00203AA4" w:rsidRPr="00C22D81" w:rsidRDefault="00203AA4" w:rsidP="00203AA4">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t>Account of Partnership</w:t>
      </w:r>
    </w:p>
    <w:p w:rsidR="00203AA4" w:rsidRDefault="00203AA4" w:rsidP="00203AA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Copy of registered partnership deed.</w:t>
      </w:r>
    </w:p>
    <w:p w:rsidR="00203AA4" w:rsidRDefault="00203AA4" w:rsidP="00203AA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Submission of a duplicate partnership deed.</w:t>
      </w:r>
    </w:p>
    <w:p w:rsidR="00203AA4" w:rsidRDefault="00203AA4" w:rsidP="00203AA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Associated letter punctually signed by all partners.</w:t>
      </w:r>
    </w:p>
    <w:p w:rsidR="00203AA4" w:rsidRDefault="00F50969" w:rsidP="00203AA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A copy of a trade license.</w:t>
      </w:r>
    </w:p>
    <w:p w:rsidR="00F50969" w:rsidRDefault="00F50969" w:rsidP="00203AA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Company TIN photocopy.</w:t>
      </w:r>
    </w:p>
    <w:p w:rsidR="00F50969" w:rsidRDefault="00F50969" w:rsidP="00203AA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List of partners with full address &amp; signaling.</w:t>
      </w:r>
    </w:p>
    <w:p w:rsidR="00F50969" w:rsidRDefault="00F50969" w:rsidP="00F50969">
      <w:pPr>
        <w:spacing w:line="360" w:lineRule="auto"/>
        <w:jc w:val="both"/>
        <w:rPr>
          <w:rFonts w:ascii="Times New Roman" w:hAnsi="Times New Roman" w:cs="Times New Roman"/>
          <w:sz w:val="24"/>
          <w:szCs w:val="24"/>
        </w:rPr>
      </w:pPr>
    </w:p>
    <w:p w:rsidR="00F50969" w:rsidRDefault="007F46C6" w:rsidP="00175059">
      <w:pPr>
        <w:pStyle w:val="Heading3"/>
        <w:rPr>
          <w:rFonts w:ascii="Times New Roman" w:hAnsi="Times New Roman" w:cs="Times New Roman"/>
          <w:color w:val="C0504D" w:themeColor="accent2"/>
          <w:sz w:val="28"/>
          <w:szCs w:val="28"/>
        </w:rPr>
      </w:pPr>
      <w:bookmarkStart w:id="34" w:name="_Toc526078829"/>
      <w:r w:rsidRPr="00C22D81">
        <w:rPr>
          <w:rFonts w:ascii="Times New Roman" w:hAnsi="Times New Roman" w:cs="Times New Roman"/>
          <w:color w:val="C0504D" w:themeColor="accent2"/>
          <w:sz w:val="28"/>
          <w:szCs w:val="28"/>
        </w:rPr>
        <w:lastRenderedPageBreak/>
        <w:t>5.1.3</w:t>
      </w:r>
      <w:r w:rsidR="00F50969" w:rsidRPr="00C22D81">
        <w:rPr>
          <w:rFonts w:ascii="Times New Roman" w:hAnsi="Times New Roman" w:cs="Times New Roman"/>
          <w:color w:val="C0504D" w:themeColor="accent2"/>
          <w:sz w:val="28"/>
          <w:szCs w:val="28"/>
        </w:rPr>
        <w:t xml:space="preserve"> To Shut </w:t>
      </w:r>
      <w:r w:rsidR="00637C55" w:rsidRPr="00C22D81">
        <w:rPr>
          <w:rFonts w:ascii="Times New Roman" w:hAnsi="Times New Roman" w:cs="Times New Roman"/>
          <w:color w:val="C0504D" w:themeColor="accent2"/>
          <w:sz w:val="28"/>
          <w:szCs w:val="28"/>
        </w:rPr>
        <w:t>an</w:t>
      </w:r>
      <w:r w:rsidR="00F50969" w:rsidRPr="00C22D81">
        <w:rPr>
          <w:rFonts w:ascii="Times New Roman" w:hAnsi="Times New Roman" w:cs="Times New Roman"/>
          <w:color w:val="C0504D" w:themeColor="accent2"/>
          <w:sz w:val="28"/>
          <w:szCs w:val="28"/>
        </w:rPr>
        <w:t xml:space="preserve"> Account</w:t>
      </w:r>
      <w:bookmarkEnd w:id="34"/>
    </w:p>
    <w:p w:rsidR="00C22D81" w:rsidRPr="00C22D81" w:rsidRDefault="00C22D81" w:rsidP="00C22D81"/>
    <w:p w:rsidR="00F50969" w:rsidRDefault="00F50969" w:rsidP="00F5096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Account holder needs applying during a explicit type with full signature.</w:t>
      </w:r>
    </w:p>
    <w:p w:rsidR="00F50969" w:rsidRDefault="00F50969" w:rsidP="00F5096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He or she or they need to surrender the remaining cheque book and card issued by the bank.</w:t>
      </w:r>
    </w:p>
    <w:p w:rsidR="00F50969" w:rsidRDefault="00F50969" w:rsidP="00F5096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Verified the signature and approved by operational head.</w:t>
      </w:r>
    </w:p>
    <w:p w:rsidR="00F50969" w:rsidRDefault="00F50969" w:rsidP="00F5096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Shut the account.</w:t>
      </w:r>
    </w:p>
    <w:p w:rsidR="00F50969" w:rsidRDefault="00F50969" w:rsidP="00F50969">
      <w:pPr>
        <w:spacing w:line="360" w:lineRule="auto"/>
        <w:jc w:val="both"/>
        <w:rPr>
          <w:rFonts w:ascii="Times New Roman" w:hAnsi="Times New Roman" w:cs="Times New Roman"/>
          <w:sz w:val="24"/>
          <w:szCs w:val="24"/>
        </w:rPr>
      </w:pPr>
    </w:p>
    <w:p w:rsidR="00F50969" w:rsidRDefault="00F50969" w:rsidP="00175059">
      <w:pPr>
        <w:pStyle w:val="Heading3"/>
        <w:rPr>
          <w:rFonts w:ascii="Times New Roman" w:hAnsi="Times New Roman" w:cs="Times New Roman"/>
          <w:color w:val="C0504D" w:themeColor="accent2"/>
          <w:sz w:val="28"/>
          <w:szCs w:val="28"/>
        </w:rPr>
      </w:pPr>
      <w:bookmarkStart w:id="35" w:name="_Toc526078830"/>
      <w:r w:rsidRPr="00C22D81">
        <w:rPr>
          <w:rFonts w:ascii="Times New Roman" w:hAnsi="Times New Roman" w:cs="Times New Roman"/>
          <w:color w:val="C0504D" w:themeColor="accent2"/>
          <w:sz w:val="28"/>
          <w:szCs w:val="28"/>
        </w:rPr>
        <w:t>5</w:t>
      </w:r>
      <w:r w:rsidR="007F46C6" w:rsidRPr="00C22D81">
        <w:rPr>
          <w:rFonts w:ascii="Times New Roman" w:hAnsi="Times New Roman" w:cs="Times New Roman"/>
          <w:color w:val="C0504D" w:themeColor="accent2"/>
          <w:sz w:val="28"/>
          <w:szCs w:val="28"/>
        </w:rPr>
        <w:t>.1.4</w:t>
      </w:r>
      <w:r w:rsidRPr="00C22D81">
        <w:rPr>
          <w:rFonts w:ascii="Times New Roman" w:hAnsi="Times New Roman" w:cs="Times New Roman"/>
          <w:color w:val="C0504D" w:themeColor="accent2"/>
          <w:sz w:val="28"/>
          <w:szCs w:val="28"/>
        </w:rPr>
        <w:t xml:space="preserve"> Deposit Account</w:t>
      </w:r>
      <w:bookmarkEnd w:id="35"/>
    </w:p>
    <w:p w:rsidR="00C22D81" w:rsidRPr="00C22D81" w:rsidRDefault="00C22D81" w:rsidP="00C22D81"/>
    <w:p w:rsidR="00F50969" w:rsidRDefault="00F50969" w:rsidP="00F50969">
      <w:pPr>
        <w:spacing w:line="360" w:lineRule="auto"/>
        <w:jc w:val="both"/>
        <w:rPr>
          <w:rFonts w:ascii="Times New Roman" w:hAnsi="Times New Roman" w:cs="Times New Roman"/>
          <w:sz w:val="24"/>
          <w:szCs w:val="24"/>
        </w:rPr>
      </w:pPr>
      <w:r>
        <w:rPr>
          <w:rFonts w:ascii="Times New Roman" w:hAnsi="Times New Roman" w:cs="Times New Roman"/>
          <w:sz w:val="24"/>
          <w:szCs w:val="24"/>
        </w:rPr>
        <w:t>The bank deposits 2 sorts of account. One is DPS which is deposit plus scheme wherever is sporadically like three years, five year and ten years.</w:t>
      </w:r>
      <w:r w:rsidR="005066DB">
        <w:rPr>
          <w:rFonts w:ascii="Times New Roman" w:hAnsi="Times New Roman" w:cs="Times New Roman"/>
          <w:sz w:val="24"/>
          <w:szCs w:val="24"/>
        </w:rPr>
        <w:t xml:space="preserve"> And this rate is 5%. This is often terribly low rate different then banks in Bangladesh. Extra demand is one copy passport size image and NID card or permit or passport copy to account holder and nominee’s one copy image with documented to the account holder and NID copy and clearly account holder should be open bank account. Then he or she can open or produce deposit account.</w:t>
      </w:r>
    </w:p>
    <w:p w:rsidR="005066DB" w:rsidRDefault="005066DB" w:rsidP="00F50969">
      <w:pPr>
        <w:spacing w:line="360" w:lineRule="auto"/>
        <w:jc w:val="both"/>
        <w:rPr>
          <w:rFonts w:ascii="Times New Roman" w:hAnsi="Times New Roman" w:cs="Times New Roman"/>
          <w:sz w:val="24"/>
          <w:szCs w:val="24"/>
        </w:rPr>
      </w:pPr>
    </w:p>
    <w:p w:rsidR="007808A5" w:rsidRDefault="007808A5" w:rsidP="00F50969">
      <w:pPr>
        <w:spacing w:line="360" w:lineRule="auto"/>
        <w:jc w:val="both"/>
        <w:rPr>
          <w:rFonts w:ascii="Times New Roman" w:hAnsi="Times New Roman" w:cs="Times New Roman"/>
          <w:sz w:val="24"/>
          <w:szCs w:val="24"/>
        </w:rPr>
      </w:pPr>
    </w:p>
    <w:p w:rsidR="007808A5" w:rsidRDefault="007808A5" w:rsidP="00F50969">
      <w:pPr>
        <w:spacing w:line="360" w:lineRule="auto"/>
        <w:jc w:val="both"/>
        <w:rPr>
          <w:rFonts w:ascii="Times New Roman" w:hAnsi="Times New Roman" w:cs="Times New Roman"/>
          <w:sz w:val="24"/>
          <w:szCs w:val="24"/>
        </w:rPr>
      </w:pPr>
    </w:p>
    <w:p w:rsidR="007808A5" w:rsidRDefault="007808A5" w:rsidP="00F50969">
      <w:pPr>
        <w:spacing w:line="360" w:lineRule="auto"/>
        <w:jc w:val="both"/>
        <w:rPr>
          <w:rFonts w:ascii="Times New Roman" w:hAnsi="Times New Roman" w:cs="Times New Roman"/>
          <w:sz w:val="24"/>
          <w:szCs w:val="24"/>
        </w:rPr>
      </w:pPr>
    </w:p>
    <w:p w:rsidR="007808A5" w:rsidRDefault="007808A5" w:rsidP="00F50969">
      <w:pPr>
        <w:spacing w:line="360" w:lineRule="auto"/>
        <w:jc w:val="both"/>
        <w:rPr>
          <w:rFonts w:ascii="Times New Roman" w:hAnsi="Times New Roman" w:cs="Times New Roman"/>
          <w:sz w:val="24"/>
          <w:szCs w:val="24"/>
        </w:rPr>
      </w:pPr>
    </w:p>
    <w:p w:rsidR="007808A5" w:rsidRDefault="007808A5" w:rsidP="00F50969">
      <w:pPr>
        <w:spacing w:line="360" w:lineRule="auto"/>
        <w:jc w:val="both"/>
        <w:rPr>
          <w:rFonts w:ascii="Times New Roman" w:hAnsi="Times New Roman" w:cs="Times New Roman"/>
          <w:sz w:val="24"/>
          <w:szCs w:val="24"/>
        </w:rPr>
      </w:pPr>
    </w:p>
    <w:p w:rsidR="006B6E81" w:rsidRDefault="006B6E81" w:rsidP="00F50969">
      <w:pPr>
        <w:spacing w:line="360" w:lineRule="auto"/>
        <w:jc w:val="both"/>
        <w:rPr>
          <w:rFonts w:ascii="Times New Roman" w:hAnsi="Times New Roman" w:cs="Times New Roman"/>
          <w:sz w:val="24"/>
          <w:szCs w:val="24"/>
        </w:rPr>
      </w:pPr>
    </w:p>
    <w:p w:rsidR="006B6E81" w:rsidRDefault="006B6E81" w:rsidP="00F50969">
      <w:pPr>
        <w:spacing w:line="360" w:lineRule="auto"/>
        <w:jc w:val="both"/>
        <w:rPr>
          <w:rFonts w:ascii="Times New Roman" w:hAnsi="Times New Roman" w:cs="Times New Roman"/>
          <w:sz w:val="24"/>
          <w:szCs w:val="24"/>
        </w:rPr>
      </w:pPr>
    </w:p>
    <w:p w:rsidR="00C22D81" w:rsidRDefault="00C22D81" w:rsidP="00F50969">
      <w:pPr>
        <w:spacing w:line="360" w:lineRule="auto"/>
        <w:jc w:val="both"/>
        <w:rPr>
          <w:rFonts w:ascii="Times New Roman" w:hAnsi="Times New Roman" w:cs="Times New Roman"/>
          <w:sz w:val="24"/>
          <w:szCs w:val="24"/>
        </w:rPr>
      </w:pPr>
    </w:p>
    <w:tbl>
      <w:tblPr>
        <w:tblStyle w:val="TableGrid"/>
        <w:tblW w:w="0" w:type="auto"/>
        <w:tblLook w:val="04A0"/>
      </w:tblPr>
      <w:tblGrid>
        <w:gridCol w:w="2088"/>
        <w:gridCol w:w="1440"/>
        <w:gridCol w:w="1530"/>
        <w:gridCol w:w="1326"/>
        <w:gridCol w:w="2004"/>
        <w:gridCol w:w="1188"/>
      </w:tblGrid>
      <w:tr w:rsidR="007808A5" w:rsidTr="007808A5">
        <w:tc>
          <w:tcPr>
            <w:tcW w:w="2088" w:type="dxa"/>
          </w:tcPr>
          <w:p w:rsidR="007808A5" w:rsidRPr="007808A5" w:rsidRDefault="007808A5" w:rsidP="007808A5">
            <w:pPr>
              <w:spacing w:line="360" w:lineRule="auto"/>
              <w:jc w:val="center"/>
              <w:rPr>
                <w:rFonts w:ascii="Times New Roman" w:hAnsi="Times New Roman" w:cs="Times New Roman"/>
                <w:b/>
                <w:sz w:val="24"/>
                <w:szCs w:val="24"/>
              </w:rPr>
            </w:pPr>
            <w:r w:rsidRPr="007808A5">
              <w:rPr>
                <w:rFonts w:ascii="Times New Roman" w:hAnsi="Times New Roman" w:cs="Times New Roman"/>
                <w:b/>
                <w:sz w:val="24"/>
                <w:szCs w:val="24"/>
              </w:rPr>
              <w:lastRenderedPageBreak/>
              <w:t>Amount of Deposit</w:t>
            </w:r>
          </w:p>
        </w:tc>
        <w:tc>
          <w:tcPr>
            <w:tcW w:w="1440" w:type="dxa"/>
          </w:tcPr>
          <w:p w:rsidR="007808A5" w:rsidRPr="007808A5" w:rsidRDefault="007808A5" w:rsidP="007808A5">
            <w:pPr>
              <w:spacing w:line="360" w:lineRule="auto"/>
              <w:jc w:val="center"/>
              <w:rPr>
                <w:rFonts w:ascii="Times New Roman" w:hAnsi="Times New Roman" w:cs="Times New Roman"/>
                <w:b/>
                <w:sz w:val="24"/>
                <w:szCs w:val="24"/>
              </w:rPr>
            </w:pPr>
            <w:r w:rsidRPr="007808A5">
              <w:rPr>
                <w:rFonts w:ascii="Times New Roman" w:hAnsi="Times New Roman" w:cs="Times New Roman"/>
                <w:b/>
                <w:sz w:val="24"/>
                <w:szCs w:val="24"/>
              </w:rPr>
              <w:t>Effect before 2009</w:t>
            </w:r>
          </w:p>
        </w:tc>
        <w:tc>
          <w:tcPr>
            <w:tcW w:w="1530" w:type="dxa"/>
          </w:tcPr>
          <w:p w:rsidR="007808A5" w:rsidRPr="007808A5" w:rsidRDefault="007808A5" w:rsidP="007808A5">
            <w:pPr>
              <w:spacing w:line="360" w:lineRule="auto"/>
              <w:jc w:val="center"/>
              <w:rPr>
                <w:rFonts w:ascii="Times New Roman" w:hAnsi="Times New Roman" w:cs="Times New Roman"/>
                <w:b/>
                <w:sz w:val="24"/>
                <w:szCs w:val="24"/>
              </w:rPr>
            </w:pPr>
            <w:r w:rsidRPr="007808A5">
              <w:rPr>
                <w:rFonts w:ascii="Times New Roman" w:hAnsi="Times New Roman" w:cs="Times New Roman"/>
                <w:b/>
                <w:sz w:val="24"/>
                <w:szCs w:val="24"/>
              </w:rPr>
              <w:t>Effect from 2009</w:t>
            </w:r>
          </w:p>
        </w:tc>
        <w:tc>
          <w:tcPr>
            <w:tcW w:w="1326" w:type="dxa"/>
          </w:tcPr>
          <w:p w:rsidR="007808A5" w:rsidRPr="007808A5" w:rsidRDefault="007808A5" w:rsidP="007808A5">
            <w:pPr>
              <w:spacing w:line="360" w:lineRule="auto"/>
              <w:jc w:val="center"/>
              <w:rPr>
                <w:rFonts w:ascii="Times New Roman" w:hAnsi="Times New Roman" w:cs="Times New Roman"/>
                <w:b/>
                <w:sz w:val="24"/>
                <w:szCs w:val="24"/>
              </w:rPr>
            </w:pPr>
            <w:r w:rsidRPr="007808A5">
              <w:rPr>
                <w:rFonts w:ascii="Times New Roman" w:hAnsi="Times New Roman" w:cs="Times New Roman"/>
                <w:b/>
                <w:sz w:val="24"/>
                <w:szCs w:val="24"/>
              </w:rPr>
              <w:t>Effect from 2015</w:t>
            </w:r>
          </w:p>
        </w:tc>
        <w:tc>
          <w:tcPr>
            <w:tcW w:w="2004" w:type="dxa"/>
          </w:tcPr>
          <w:p w:rsidR="007808A5" w:rsidRPr="007808A5" w:rsidRDefault="007808A5" w:rsidP="007808A5">
            <w:pPr>
              <w:spacing w:line="360" w:lineRule="auto"/>
              <w:jc w:val="center"/>
              <w:rPr>
                <w:rFonts w:ascii="Times New Roman" w:hAnsi="Times New Roman" w:cs="Times New Roman"/>
                <w:b/>
                <w:sz w:val="24"/>
                <w:szCs w:val="24"/>
              </w:rPr>
            </w:pPr>
            <w:r w:rsidRPr="007808A5">
              <w:rPr>
                <w:rFonts w:ascii="Times New Roman" w:hAnsi="Times New Roman" w:cs="Times New Roman"/>
                <w:b/>
                <w:sz w:val="24"/>
                <w:szCs w:val="24"/>
              </w:rPr>
              <w:t>Amount Deposit</w:t>
            </w:r>
          </w:p>
        </w:tc>
        <w:tc>
          <w:tcPr>
            <w:tcW w:w="1188" w:type="dxa"/>
          </w:tcPr>
          <w:p w:rsidR="007808A5" w:rsidRPr="007808A5" w:rsidRDefault="007808A5" w:rsidP="007808A5">
            <w:pPr>
              <w:spacing w:line="360" w:lineRule="auto"/>
              <w:jc w:val="center"/>
              <w:rPr>
                <w:rFonts w:ascii="Times New Roman" w:hAnsi="Times New Roman" w:cs="Times New Roman"/>
                <w:b/>
                <w:sz w:val="24"/>
                <w:szCs w:val="24"/>
              </w:rPr>
            </w:pPr>
            <w:r w:rsidRPr="007808A5">
              <w:rPr>
                <w:rFonts w:ascii="Times New Roman" w:hAnsi="Times New Roman" w:cs="Times New Roman"/>
                <w:b/>
                <w:sz w:val="24"/>
                <w:szCs w:val="24"/>
              </w:rPr>
              <w:t>Effect from 2017</w:t>
            </w:r>
          </w:p>
        </w:tc>
      </w:tr>
      <w:tr w:rsidR="007808A5" w:rsidTr="007808A5">
        <w:tc>
          <w:tcPr>
            <w:tcW w:w="20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Twenty Thousand one to One Lac</w:t>
            </w:r>
          </w:p>
        </w:tc>
        <w:tc>
          <w:tcPr>
            <w:tcW w:w="144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153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1326"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2004"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Twenty Thousand One to One Lac</w:t>
            </w:r>
          </w:p>
        </w:tc>
        <w:tc>
          <w:tcPr>
            <w:tcW w:w="11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p>
        </w:tc>
      </w:tr>
      <w:tr w:rsidR="007808A5" w:rsidTr="007808A5">
        <w:tc>
          <w:tcPr>
            <w:tcW w:w="20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One Lac One to Ten Lac</w:t>
            </w:r>
          </w:p>
        </w:tc>
        <w:tc>
          <w:tcPr>
            <w:tcW w:w="144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153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350</w:t>
            </w:r>
          </w:p>
        </w:tc>
        <w:tc>
          <w:tcPr>
            <w:tcW w:w="1326"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c>
          <w:tcPr>
            <w:tcW w:w="2004"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One Lac One to Five Lac</w:t>
            </w:r>
          </w:p>
        </w:tc>
        <w:tc>
          <w:tcPr>
            <w:tcW w:w="11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7808A5" w:rsidTr="007808A5">
        <w:tc>
          <w:tcPr>
            <w:tcW w:w="20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Ten Lac One to One Crore</w:t>
            </w:r>
          </w:p>
        </w:tc>
        <w:tc>
          <w:tcPr>
            <w:tcW w:w="144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550</w:t>
            </w:r>
          </w:p>
        </w:tc>
        <w:tc>
          <w:tcPr>
            <w:tcW w:w="153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1326"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1500</w:t>
            </w:r>
          </w:p>
        </w:tc>
        <w:tc>
          <w:tcPr>
            <w:tcW w:w="2004"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Five Lac One to Ten Lac</w:t>
            </w:r>
          </w:p>
        </w:tc>
        <w:tc>
          <w:tcPr>
            <w:tcW w:w="11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r>
      <w:tr w:rsidR="007808A5" w:rsidTr="007808A5">
        <w:tc>
          <w:tcPr>
            <w:tcW w:w="20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One Crore One to Five Crore</w:t>
            </w:r>
          </w:p>
        </w:tc>
        <w:tc>
          <w:tcPr>
            <w:tcW w:w="144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153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326"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7500</w:t>
            </w:r>
          </w:p>
        </w:tc>
        <w:tc>
          <w:tcPr>
            <w:tcW w:w="2004"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Ten Lac One to One Crore</w:t>
            </w:r>
          </w:p>
        </w:tc>
        <w:tc>
          <w:tcPr>
            <w:tcW w:w="11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2500</w:t>
            </w:r>
          </w:p>
        </w:tc>
      </w:tr>
      <w:tr w:rsidR="007808A5" w:rsidTr="007808A5">
        <w:tc>
          <w:tcPr>
            <w:tcW w:w="20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Above Five Crore</w:t>
            </w:r>
          </w:p>
        </w:tc>
        <w:tc>
          <w:tcPr>
            <w:tcW w:w="144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530"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10000</w:t>
            </w:r>
          </w:p>
        </w:tc>
        <w:tc>
          <w:tcPr>
            <w:tcW w:w="1326"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15000</w:t>
            </w:r>
          </w:p>
        </w:tc>
        <w:tc>
          <w:tcPr>
            <w:tcW w:w="2004"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One Crore One to Five Crore</w:t>
            </w:r>
          </w:p>
        </w:tc>
        <w:tc>
          <w:tcPr>
            <w:tcW w:w="11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12000</w:t>
            </w:r>
          </w:p>
        </w:tc>
      </w:tr>
      <w:tr w:rsidR="007808A5" w:rsidTr="007808A5">
        <w:tc>
          <w:tcPr>
            <w:tcW w:w="2088" w:type="dxa"/>
          </w:tcPr>
          <w:p w:rsidR="007808A5" w:rsidRDefault="007808A5" w:rsidP="007808A5">
            <w:pPr>
              <w:spacing w:line="360" w:lineRule="auto"/>
              <w:jc w:val="center"/>
              <w:rPr>
                <w:rFonts w:ascii="Times New Roman" w:hAnsi="Times New Roman" w:cs="Times New Roman"/>
                <w:sz w:val="24"/>
                <w:szCs w:val="24"/>
              </w:rPr>
            </w:pPr>
          </w:p>
        </w:tc>
        <w:tc>
          <w:tcPr>
            <w:tcW w:w="1440" w:type="dxa"/>
          </w:tcPr>
          <w:p w:rsidR="007808A5" w:rsidRDefault="007808A5" w:rsidP="007808A5">
            <w:pPr>
              <w:spacing w:line="360" w:lineRule="auto"/>
              <w:jc w:val="center"/>
              <w:rPr>
                <w:rFonts w:ascii="Times New Roman" w:hAnsi="Times New Roman" w:cs="Times New Roman"/>
                <w:sz w:val="24"/>
                <w:szCs w:val="24"/>
              </w:rPr>
            </w:pPr>
          </w:p>
        </w:tc>
        <w:tc>
          <w:tcPr>
            <w:tcW w:w="1530" w:type="dxa"/>
          </w:tcPr>
          <w:p w:rsidR="007808A5" w:rsidRDefault="007808A5" w:rsidP="007808A5">
            <w:pPr>
              <w:spacing w:line="360" w:lineRule="auto"/>
              <w:jc w:val="center"/>
              <w:rPr>
                <w:rFonts w:ascii="Times New Roman" w:hAnsi="Times New Roman" w:cs="Times New Roman"/>
                <w:sz w:val="24"/>
                <w:szCs w:val="24"/>
              </w:rPr>
            </w:pPr>
          </w:p>
        </w:tc>
        <w:tc>
          <w:tcPr>
            <w:tcW w:w="1326" w:type="dxa"/>
          </w:tcPr>
          <w:p w:rsidR="007808A5" w:rsidRDefault="007808A5" w:rsidP="007808A5">
            <w:pPr>
              <w:spacing w:line="360" w:lineRule="auto"/>
              <w:jc w:val="center"/>
              <w:rPr>
                <w:rFonts w:ascii="Times New Roman" w:hAnsi="Times New Roman" w:cs="Times New Roman"/>
                <w:sz w:val="24"/>
                <w:szCs w:val="24"/>
              </w:rPr>
            </w:pPr>
          </w:p>
        </w:tc>
        <w:tc>
          <w:tcPr>
            <w:tcW w:w="2004"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Above Five Crore</w:t>
            </w:r>
          </w:p>
        </w:tc>
        <w:tc>
          <w:tcPr>
            <w:tcW w:w="1188" w:type="dxa"/>
          </w:tcPr>
          <w:p w:rsidR="007808A5" w:rsidRDefault="007808A5" w:rsidP="007808A5">
            <w:pPr>
              <w:spacing w:line="360" w:lineRule="auto"/>
              <w:jc w:val="center"/>
              <w:rPr>
                <w:rFonts w:ascii="Times New Roman" w:hAnsi="Times New Roman" w:cs="Times New Roman"/>
                <w:sz w:val="24"/>
                <w:szCs w:val="24"/>
              </w:rPr>
            </w:pPr>
            <w:r>
              <w:rPr>
                <w:rFonts w:ascii="Times New Roman" w:hAnsi="Times New Roman" w:cs="Times New Roman"/>
                <w:sz w:val="24"/>
                <w:szCs w:val="24"/>
              </w:rPr>
              <w:t>25000</w:t>
            </w:r>
          </w:p>
        </w:tc>
      </w:tr>
    </w:tbl>
    <w:p w:rsidR="005066DB" w:rsidRDefault="005066DB" w:rsidP="00F50969">
      <w:pPr>
        <w:spacing w:line="360" w:lineRule="auto"/>
        <w:jc w:val="both"/>
        <w:rPr>
          <w:rFonts w:ascii="Times New Roman" w:hAnsi="Times New Roman" w:cs="Times New Roman"/>
          <w:sz w:val="24"/>
          <w:szCs w:val="24"/>
        </w:rPr>
      </w:pPr>
    </w:p>
    <w:p w:rsidR="005F1444" w:rsidRDefault="005F1444" w:rsidP="005F1444">
      <w:pPr>
        <w:spacing w:line="360" w:lineRule="auto"/>
        <w:jc w:val="center"/>
        <w:rPr>
          <w:rFonts w:ascii="Times New Roman" w:hAnsi="Times New Roman" w:cs="Times New Roman"/>
          <w:sz w:val="24"/>
          <w:szCs w:val="24"/>
        </w:rPr>
      </w:pPr>
      <w:r>
        <w:rPr>
          <w:rFonts w:ascii="Times New Roman" w:hAnsi="Times New Roman" w:cs="Times New Roman"/>
          <w:sz w:val="24"/>
          <w:szCs w:val="24"/>
        </w:rPr>
        <w:t>Table 3: DPS (Deposit Plus Scheme)</w:t>
      </w:r>
    </w:p>
    <w:p w:rsidR="005F1444" w:rsidRDefault="005F1444" w:rsidP="005F1444">
      <w:pPr>
        <w:spacing w:line="360" w:lineRule="auto"/>
        <w:jc w:val="center"/>
        <w:rPr>
          <w:rFonts w:ascii="Times New Roman" w:hAnsi="Times New Roman" w:cs="Times New Roman"/>
          <w:sz w:val="24"/>
          <w:szCs w:val="24"/>
        </w:rPr>
      </w:pPr>
    </w:p>
    <w:p w:rsidR="005F1444" w:rsidRDefault="005F1444" w:rsidP="005F1444">
      <w:pPr>
        <w:spacing w:line="360" w:lineRule="auto"/>
        <w:jc w:val="both"/>
        <w:rPr>
          <w:rFonts w:ascii="Times New Roman" w:hAnsi="Times New Roman" w:cs="Times New Roman"/>
          <w:sz w:val="24"/>
          <w:szCs w:val="24"/>
        </w:rPr>
      </w:pPr>
      <w:r>
        <w:rPr>
          <w:rFonts w:ascii="Times New Roman" w:hAnsi="Times New Roman" w:cs="Times New Roman"/>
          <w:sz w:val="24"/>
          <w:szCs w:val="24"/>
        </w:rPr>
        <w:t>Another is Fixed Deposit account, wherever is sporadically like one month, three months, six months, one year, three years, five years and ten years. And this rate is fluctuating in sporadically. It’s further demand is one copy passport size image and NID card or driving license  or passport copy to the account holder and nominee’s one copy image with genuine to the account holder and NID card copy. Then he or she open or produce fixed deposit account. Use this licensed exchange house to receive remittal with one% further bonus. Biometric fixed deposits are now available at this bank.</w:t>
      </w:r>
    </w:p>
    <w:p w:rsidR="005F1444" w:rsidRDefault="005F1444" w:rsidP="005F14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F1444" w:rsidRDefault="005F1444" w:rsidP="005F1444">
      <w:pPr>
        <w:spacing w:line="360" w:lineRule="auto"/>
        <w:jc w:val="both"/>
        <w:rPr>
          <w:rFonts w:ascii="Times New Roman" w:hAnsi="Times New Roman" w:cs="Times New Roman"/>
          <w:sz w:val="24"/>
          <w:szCs w:val="24"/>
        </w:rPr>
      </w:pPr>
    </w:p>
    <w:p w:rsidR="005F1444" w:rsidRDefault="005F1444" w:rsidP="005F1444">
      <w:pPr>
        <w:spacing w:line="360" w:lineRule="auto"/>
        <w:jc w:val="both"/>
        <w:rPr>
          <w:rFonts w:ascii="Times New Roman" w:hAnsi="Times New Roman" w:cs="Times New Roman"/>
          <w:sz w:val="24"/>
          <w:szCs w:val="24"/>
        </w:rPr>
      </w:pPr>
    </w:p>
    <w:p w:rsidR="005F1444" w:rsidRDefault="005F1444" w:rsidP="005F1444">
      <w:pPr>
        <w:spacing w:line="360" w:lineRule="auto"/>
        <w:jc w:val="both"/>
        <w:rPr>
          <w:rFonts w:ascii="Times New Roman" w:hAnsi="Times New Roman" w:cs="Times New Roman"/>
          <w:sz w:val="24"/>
          <w:szCs w:val="24"/>
        </w:rPr>
      </w:pPr>
    </w:p>
    <w:p w:rsidR="005F1444" w:rsidRPr="00C22D81" w:rsidRDefault="007F46C6" w:rsidP="00175059">
      <w:pPr>
        <w:pStyle w:val="Heading3"/>
        <w:rPr>
          <w:rFonts w:ascii="Times New Roman" w:hAnsi="Times New Roman" w:cs="Times New Roman"/>
          <w:color w:val="C0504D" w:themeColor="accent2"/>
          <w:sz w:val="28"/>
          <w:szCs w:val="28"/>
        </w:rPr>
      </w:pPr>
      <w:bookmarkStart w:id="36" w:name="_Toc526078831"/>
      <w:r w:rsidRPr="00C22D81">
        <w:rPr>
          <w:rFonts w:ascii="Times New Roman" w:hAnsi="Times New Roman" w:cs="Times New Roman"/>
          <w:color w:val="C0504D" w:themeColor="accent2"/>
          <w:sz w:val="28"/>
          <w:szCs w:val="28"/>
        </w:rPr>
        <w:lastRenderedPageBreak/>
        <w:t>5.1.5</w:t>
      </w:r>
      <w:r w:rsidR="005F1444" w:rsidRPr="00C22D81">
        <w:rPr>
          <w:rFonts w:ascii="Times New Roman" w:hAnsi="Times New Roman" w:cs="Times New Roman"/>
          <w:color w:val="C0504D" w:themeColor="accent2"/>
          <w:sz w:val="28"/>
          <w:szCs w:val="28"/>
        </w:rPr>
        <w:t xml:space="preserve"> Cheque Book Issuance</w:t>
      </w:r>
      <w:bookmarkEnd w:id="36"/>
    </w:p>
    <w:p w:rsidR="005F1444" w:rsidRDefault="005F1444" w:rsidP="005F1444">
      <w:pPr>
        <w:spacing w:line="360" w:lineRule="auto"/>
        <w:jc w:val="both"/>
        <w:rPr>
          <w:rFonts w:ascii="Times New Roman" w:hAnsi="Times New Roman" w:cs="Times New Roman"/>
          <w:sz w:val="24"/>
          <w:szCs w:val="24"/>
        </w:rPr>
      </w:pPr>
      <w:r>
        <w:rPr>
          <w:rFonts w:ascii="Times New Roman" w:hAnsi="Times New Roman" w:cs="Times New Roman"/>
          <w:sz w:val="24"/>
          <w:szCs w:val="24"/>
        </w:rPr>
        <w:t>Only account holder re</w:t>
      </w:r>
      <w:r w:rsidR="0017372D">
        <w:rPr>
          <w:rFonts w:ascii="Times New Roman" w:hAnsi="Times New Roman" w:cs="Times New Roman"/>
          <w:sz w:val="24"/>
          <w:szCs w:val="24"/>
        </w:rPr>
        <w:t>quisite on the prescribed request slip contemporary cheque nook is delivered to the account holder, within the cheque book issued antecedently, bank officer check the account holder signature and verified. The bank deputy manager licensed there correct acknowledgement.</w:t>
      </w:r>
    </w:p>
    <w:p w:rsidR="0017372D" w:rsidRDefault="0017372D" w:rsidP="005F1444">
      <w:pPr>
        <w:spacing w:line="360" w:lineRule="auto"/>
        <w:jc w:val="both"/>
        <w:rPr>
          <w:rFonts w:ascii="Times New Roman" w:hAnsi="Times New Roman" w:cs="Times New Roman"/>
          <w:sz w:val="24"/>
          <w:szCs w:val="24"/>
        </w:rPr>
      </w:pPr>
      <w:r>
        <w:rPr>
          <w:rFonts w:ascii="Times New Roman" w:hAnsi="Times New Roman" w:cs="Times New Roman"/>
          <w:sz w:val="24"/>
          <w:szCs w:val="24"/>
        </w:rPr>
        <w:t>The In charge of general banking division officers can receive the request and permit coming into the division cheque books issued register, and separate foils within the register offer account holder signature. The present account and bank account cheque books area unit around of twenty, fifty pages. Produce a</w:t>
      </w:r>
      <w:r w:rsidR="009717BA">
        <w:rPr>
          <w:rFonts w:ascii="Times New Roman" w:hAnsi="Times New Roman" w:cs="Times New Roman"/>
          <w:sz w:val="24"/>
          <w:szCs w:val="24"/>
        </w:rPr>
        <w:t>n</w:t>
      </w:r>
      <w:r>
        <w:rPr>
          <w:rFonts w:ascii="Times New Roman" w:hAnsi="Times New Roman" w:cs="Times New Roman"/>
          <w:sz w:val="24"/>
          <w:szCs w:val="24"/>
        </w:rPr>
        <w:t xml:space="preserve"> opening such account, the officers take the client signature to needed a cheque book requisition slip. He or she can receive a cheque book solely three working days if the account open kind is found complete all told respects. The</w:t>
      </w:r>
      <w:r w:rsidR="003D38EF">
        <w:rPr>
          <w:rFonts w:ascii="Times New Roman" w:hAnsi="Times New Roman" w:cs="Times New Roman"/>
          <w:sz w:val="24"/>
          <w:szCs w:val="24"/>
        </w:rPr>
        <w:t xml:space="preserve"> officer enters the name and account range of the client within the DCBIR, the actual cheque book, and keeps a record within a file in the PC information. The request slip ought to preserve as vouchers of the account holder. And once three operating days later bank give cheque book to the client, and bank account cheque request rate is 145tk with the VAT. These quantity reductions from their own account.</w:t>
      </w:r>
    </w:p>
    <w:p w:rsidR="003D38EF" w:rsidRDefault="006960A2" w:rsidP="00F55B3A">
      <w:pPr>
        <w:tabs>
          <w:tab w:val="left" w:pos="785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99" style="position:absolute;left:0;text-align:left;margin-left:387.1pt;margin-top:10.4pt;width:119.7pt;height:233.75pt;z-index:251724800" arcsize="10923f" fillcolor="#daeef3 [664]">
            <v:textbox style="mso-next-textbox:#_x0000_s1099">
              <w:txbxContent>
                <w:p w:rsidR="002D3B64" w:rsidRDefault="002D3B64"/>
                <w:p w:rsidR="002D3B64" w:rsidRDefault="002D3B64"/>
                <w:p w:rsidR="002D3B64" w:rsidRPr="00F55B3A" w:rsidRDefault="002D3B64" w:rsidP="00F55B3A">
                  <w:pPr>
                    <w:jc w:val="center"/>
                    <w:rPr>
                      <w:rFonts w:ascii="Times New Roman" w:hAnsi="Times New Roman" w:cs="Times New Roman"/>
                      <w:b/>
                      <w:sz w:val="28"/>
                      <w:szCs w:val="28"/>
                    </w:rPr>
                  </w:pPr>
                  <w:r w:rsidRPr="00F55B3A">
                    <w:rPr>
                      <w:rFonts w:ascii="Times New Roman" w:hAnsi="Times New Roman" w:cs="Times New Roman"/>
                      <w:b/>
                      <w:sz w:val="28"/>
                      <w:szCs w:val="28"/>
                    </w:rPr>
                    <w:t>Bank issuing the new cheque book, if everything is that the right type.</w:t>
                  </w:r>
                </w:p>
              </w:txbxContent>
            </v:textbox>
          </v:roundrect>
        </w:pict>
      </w:r>
      <w:r>
        <w:rPr>
          <w:rFonts w:ascii="Times New Roman" w:hAnsi="Times New Roman" w:cs="Times New Roman"/>
          <w:noProof/>
          <w:sz w:val="24"/>
          <w:szCs w:val="24"/>
        </w:rPr>
        <w:pict>
          <v:oval id="_x0000_s1098" style="position:absolute;left:0;text-align:left;margin-left:139.05pt;margin-top:16.9pt;width:3in;height:153.35pt;z-index:251723776" fillcolor="#dbe5f1 [660]">
            <v:textbox style="mso-next-textbox:#_x0000_s1098">
              <w:txbxContent>
                <w:p w:rsidR="002D3B64" w:rsidRDefault="002D3B64" w:rsidP="00F55B3A">
                  <w:pPr>
                    <w:jc w:val="center"/>
                    <w:rPr>
                      <w:rFonts w:ascii="Times New Roman" w:hAnsi="Times New Roman" w:cs="Times New Roman"/>
                      <w:b/>
                      <w:sz w:val="28"/>
                      <w:szCs w:val="28"/>
                    </w:rPr>
                  </w:pPr>
                </w:p>
                <w:p w:rsidR="002D3B64" w:rsidRPr="00F55B3A" w:rsidRDefault="002D3B64" w:rsidP="00F55B3A">
                  <w:pPr>
                    <w:jc w:val="center"/>
                    <w:rPr>
                      <w:rFonts w:ascii="Times New Roman" w:hAnsi="Times New Roman" w:cs="Times New Roman"/>
                      <w:b/>
                      <w:sz w:val="28"/>
                      <w:szCs w:val="28"/>
                    </w:rPr>
                  </w:pPr>
                  <w:r w:rsidRPr="00F55B3A">
                    <w:rPr>
                      <w:rFonts w:ascii="Times New Roman" w:hAnsi="Times New Roman" w:cs="Times New Roman"/>
                      <w:b/>
                      <w:sz w:val="28"/>
                      <w:szCs w:val="28"/>
                    </w:rPr>
                    <w:t>Banker Verifies the Slip</w:t>
                  </w:r>
                </w:p>
              </w:txbxContent>
            </v:textbox>
          </v:oval>
        </w:pict>
      </w:r>
      <w:r>
        <w:rPr>
          <w:rFonts w:ascii="Times New Roman" w:hAnsi="Times New Roman" w:cs="Times New Roman"/>
          <w:noProof/>
          <w:sz w:val="24"/>
          <w:szCs w:val="24"/>
        </w:rPr>
        <w:pict>
          <v:roundrect id="_x0000_s1097" style="position:absolute;left:0;text-align:left;margin-left:-11.55pt;margin-top:13.6pt;width:119.7pt;height:233.75pt;z-index:251722752" arcsize="10923f" fillcolor="#daeef3 [664]">
            <v:textbox style="mso-next-textbox:#_x0000_s1097">
              <w:txbxContent>
                <w:p w:rsidR="002D3B64" w:rsidRDefault="002D3B64"/>
                <w:p w:rsidR="002D3B64" w:rsidRPr="00F55B3A" w:rsidRDefault="002D3B64" w:rsidP="00F55B3A">
                  <w:pPr>
                    <w:jc w:val="center"/>
                    <w:rPr>
                      <w:rFonts w:ascii="Times New Roman" w:hAnsi="Times New Roman" w:cs="Times New Roman"/>
                      <w:b/>
                      <w:sz w:val="28"/>
                      <w:szCs w:val="28"/>
                    </w:rPr>
                  </w:pPr>
                </w:p>
                <w:p w:rsidR="002D3B64" w:rsidRPr="00F55B3A" w:rsidRDefault="002D3B64" w:rsidP="00F55B3A">
                  <w:pPr>
                    <w:jc w:val="center"/>
                    <w:rPr>
                      <w:rFonts w:ascii="Times New Roman" w:hAnsi="Times New Roman" w:cs="Times New Roman"/>
                      <w:b/>
                      <w:sz w:val="28"/>
                      <w:szCs w:val="28"/>
                    </w:rPr>
                  </w:pPr>
                  <w:r w:rsidRPr="00F55B3A">
                    <w:rPr>
                      <w:rFonts w:ascii="Times New Roman" w:hAnsi="Times New Roman" w:cs="Times New Roman"/>
                      <w:b/>
                      <w:sz w:val="28"/>
                      <w:szCs w:val="28"/>
                    </w:rPr>
                    <w:t>Request Slip occupied up accurately alongside the account range</w:t>
                  </w:r>
                </w:p>
              </w:txbxContent>
            </v:textbox>
          </v:roundrect>
        </w:pict>
      </w:r>
      <w:r w:rsidR="00F55B3A">
        <w:rPr>
          <w:rFonts w:ascii="Times New Roman" w:hAnsi="Times New Roman" w:cs="Times New Roman"/>
          <w:sz w:val="24"/>
          <w:szCs w:val="24"/>
        </w:rPr>
        <w:tab/>
      </w:r>
    </w:p>
    <w:p w:rsidR="003D38EF" w:rsidRDefault="003D38EF" w:rsidP="005F1444">
      <w:pPr>
        <w:spacing w:line="360" w:lineRule="auto"/>
        <w:jc w:val="both"/>
        <w:rPr>
          <w:rFonts w:ascii="Times New Roman" w:hAnsi="Times New Roman" w:cs="Times New Roman"/>
          <w:sz w:val="24"/>
          <w:szCs w:val="24"/>
        </w:rPr>
      </w:pPr>
    </w:p>
    <w:p w:rsidR="003D38EF" w:rsidRDefault="006960A2" w:rsidP="005F1444">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03" type="#_x0000_t67" style="position:absolute;left:0;text-align:left;margin-left:235.45pt;margin-top:112.65pt;width:24.3pt;height:24.1pt;z-index:251728896" fillcolor="#4f81bd [3204]" strokecolor="#f2f2f2 [3041]" strokeweight="3pt">
            <v:shadow on="t" type="perspective" color="#243f60 [1604]" opacity=".5" offset="1pt" offset2="-1pt"/>
            <v:textbox style="layout-flow:vertical-ideographic"/>
          </v:shape>
        </w:pict>
      </w:r>
      <w:r>
        <w:rPr>
          <w:rFonts w:ascii="Times New Roman" w:hAnsi="Times New Roman" w:cs="Times New Roman"/>
          <w:noProof/>
          <w:sz w:val="24"/>
          <w:szCs w:val="24"/>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102" type="#_x0000_t94" style="position:absolute;left:0;text-align:left;margin-left:360.75pt;margin-top:25.1pt;width:20.2pt;height:31.8pt;z-index:251727872" fillcolor="#548dd4 [1951]" strokecolor="#f2f2f2 [3041]" strokeweight="3pt">
            <v:shadow on="t" type="perspective" color="#243f60 [1604]" opacity=".5" offset="1pt" offset2="-1pt"/>
          </v:shape>
        </w:pict>
      </w:r>
      <w:r>
        <w:rPr>
          <w:rFonts w:ascii="Times New Roman" w:hAnsi="Times New Roman" w:cs="Times New Roman"/>
          <w:noProof/>
          <w:sz w:val="24"/>
          <w:szCs w:val="24"/>
        </w:rPr>
        <w:pict>
          <v:shape id="_x0000_s1101" type="#_x0000_t94" style="position:absolute;left:0;text-align:left;margin-left:111.25pt;margin-top:25.45pt;width:20.2pt;height:31.8pt;z-index:251726848" fillcolor="#548dd4 [1951]" strokecolor="#f2f2f2 [3041]" strokeweight="3pt">
            <v:shadow on="t" type="perspective" color="#243f60 [1604]" opacity=".5" offset="1pt" offset2="-1pt"/>
          </v:shape>
        </w:pict>
      </w:r>
      <w:r>
        <w:rPr>
          <w:rFonts w:ascii="Times New Roman" w:hAnsi="Times New Roman" w:cs="Times New Roman"/>
          <w:noProof/>
          <w:sz w:val="24"/>
          <w:szCs w:val="24"/>
        </w:rPr>
        <w:pict>
          <v:rect id="_x0000_s1100" style="position:absolute;left:0;text-align:left;margin-left:152.4pt;margin-top:142.5pt;width:196pt;height:104.7pt;z-index:251725824" fillcolor="#daeef3 [664]">
            <v:textbox style="mso-next-textbox:#_x0000_s1100">
              <w:txbxContent>
                <w:p w:rsidR="002D3B64" w:rsidRPr="00F55B3A" w:rsidRDefault="002D3B64" w:rsidP="00F55B3A">
                  <w:pPr>
                    <w:jc w:val="center"/>
                    <w:rPr>
                      <w:rFonts w:ascii="Times New Roman" w:hAnsi="Times New Roman" w:cs="Times New Roman"/>
                      <w:b/>
                      <w:sz w:val="28"/>
                      <w:szCs w:val="28"/>
                    </w:rPr>
                  </w:pPr>
                  <w:r w:rsidRPr="00F55B3A">
                    <w:rPr>
                      <w:rFonts w:ascii="Times New Roman" w:hAnsi="Times New Roman" w:cs="Times New Roman"/>
                      <w:b/>
                      <w:sz w:val="28"/>
                      <w:szCs w:val="28"/>
                    </w:rPr>
                    <w:t>Enter the cheque book variety within the register book of the precise client name</w:t>
                  </w:r>
                </w:p>
              </w:txbxContent>
            </v:textbox>
          </v:rect>
        </w:pict>
      </w:r>
      <w:r w:rsidR="00F55B3A">
        <w:rPr>
          <w:rFonts w:ascii="Times New Roman" w:hAnsi="Times New Roman" w:cs="Times New Roman"/>
          <w:sz w:val="24"/>
          <w:szCs w:val="24"/>
        </w:rPr>
        <w:t xml:space="preserve">                                                                                                                                                                                                                                         </w:t>
      </w:r>
    </w:p>
    <w:p w:rsidR="00F55B3A" w:rsidRDefault="00F55B3A" w:rsidP="005F1444">
      <w:pPr>
        <w:spacing w:line="360" w:lineRule="auto"/>
        <w:jc w:val="both"/>
        <w:rPr>
          <w:rFonts w:ascii="Times New Roman" w:hAnsi="Times New Roman" w:cs="Times New Roman"/>
          <w:sz w:val="24"/>
          <w:szCs w:val="24"/>
        </w:rPr>
      </w:pPr>
    </w:p>
    <w:p w:rsidR="00F55B3A" w:rsidRDefault="00F55B3A" w:rsidP="005F1444">
      <w:pPr>
        <w:spacing w:line="360" w:lineRule="auto"/>
        <w:jc w:val="both"/>
        <w:rPr>
          <w:rFonts w:ascii="Times New Roman" w:hAnsi="Times New Roman" w:cs="Times New Roman"/>
          <w:sz w:val="24"/>
          <w:szCs w:val="24"/>
        </w:rPr>
      </w:pPr>
    </w:p>
    <w:p w:rsidR="00F55B3A" w:rsidRDefault="00F55B3A" w:rsidP="005F1444">
      <w:pPr>
        <w:spacing w:line="360" w:lineRule="auto"/>
        <w:jc w:val="both"/>
        <w:rPr>
          <w:rFonts w:ascii="Times New Roman" w:hAnsi="Times New Roman" w:cs="Times New Roman"/>
          <w:sz w:val="24"/>
          <w:szCs w:val="24"/>
        </w:rPr>
      </w:pPr>
    </w:p>
    <w:p w:rsidR="00F55B3A" w:rsidRDefault="00F55B3A" w:rsidP="005F1444">
      <w:pPr>
        <w:spacing w:line="360" w:lineRule="auto"/>
        <w:jc w:val="both"/>
        <w:rPr>
          <w:rFonts w:ascii="Times New Roman" w:hAnsi="Times New Roman" w:cs="Times New Roman"/>
          <w:sz w:val="24"/>
          <w:szCs w:val="24"/>
        </w:rPr>
      </w:pPr>
    </w:p>
    <w:p w:rsidR="00F55B3A" w:rsidRDefault="00F55B3A" w:rsidP="005F1444">
      <w:pPr>
        <w:spacing w:line="360" w:lineRule="auto"/>
        <w:jc w:val="both"/>
        <w:rPr>
          <w:rFonts w:ascii="Times New Roman" w:hAnsi="Times New Roman" w:cs="Times New Roman"/>
          <w:sz w:val="24"/>
          <w:szCs w:val="24"/>
        </w:rPr>
      </w:pPr>
    </w:p>
    <w:p w:rsidR="00F55B3A" w:rsidRDefault="00F55B3A" w:rsidP="005F1444">
      <w:pPr>
        <w:spacing w:line="360" w:lineRule="auto"/>
        <w:jc w:val="both"/>
        <w:rPr>
          <w:rFonts w:ascii="Times New Roman" w:hAnsi="Times New Roman" w:cs="Times New Roman"/>
          <w:sz w:val="24"/>
          <w:szCs w:val="24"/>
        </w:rPr>
      </w:pPr>
    </w:p>
    <w:p w:rsidR="006B6E81" w:rsidRDefault="006B6E81" w:rsidP="005F1444">
      <w:pPr>
        <w:spacing w:line="360" w:lineRule="auto"/>
        <w:jc w:val="both"/>
        <w:rPr>
          <w:rFonts w:ascii="Times New Roman" w:hAnsi="Times New Roman" w:cs="Times New Roman"/>
          <w:sz w:val="24"/>
          <w:szCs w:val="24"/>
        </w:rPr>
      </w:pPr>
    </w:p>
    <w:p w:rsidR="00F55B3A" w:rsidRPr="00C22D81" w:rsidRDefault="002410BB" w:rsidP="005F1444">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lastRenderedPageBreak/>
        <w:t>The Procedure for Subsequent for Provision of a cheque Book</w:t>
      </w:r>
    </w:p>
    <w:p w:rsidR="002410BB" w:rsidRDefault="002410BB" w:rsidP="002410BB">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In the start, the client ought to refill the cheque requisition.</w:t>
      </w:r>
    </w:p>
    <w:p w:rsidR="002410BB" w:rsidRDefault="002410BB" w:rsidP="002410BB">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The In- Charge officer enters the name, account range of the clients within the cheque book register against the fastened cheque book series.</w:t>
      </w:r>
    </w:p>
    <w:p w:rsidR="002410BB" w:rsidRDefault="002410BB" w:rsidP="002410BB">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Later the In- Charge officer from the deposit department, signs the register cheque book and also the request slip.</w:t>
      </w:r>
    </w:p>
    <w:p w:rsidR="002410BB" w:rsidRDefault="002410BB" w:rsidP="002410BB">
      <w:pPr>
        <w:spacing w:line="360" w:lineRule="auto"/>
        <w:jc w:val="both"/>
        <w:rPr>
          <w:rFonts w:ascii="Times New Roman" w:hAnsi="Times New Roman" w:cs="Times New Roman"/>
          <w:sz w:val="24"/>
          <w:szCs w:val="24"/>
        </w:rPr>
      </w:pPr>
      <w:r>
        <w:rPr>
          <w:rFonts w:ascii="Times New Roman" w:hAnsi="Times New Roman" w:cs="Times New Roman"/>
          <w:sz w:val="24"/>
          <w:szCs w:val="24"/>
        </w:rPr>
        <w:t>Then the client receives the cheque book from the bank of the deposit department when the acknowledgement on the request slips and register book.</w:t>
      </w:r>
    </w:p>
    <w:p w:rsidR="002410BB" w:rsidRDefault="002410BB" w:rsidP="002410BB">
      <w:pPr>
        <w:spacing w:line="360" w:lineRule="auto"/>
        <w:jc w:val="both"/>
        <w:rPr>
          <w:rFonts w:ascii="Times New Roman" w:hAnsi="Times New Roman" w:cs="Times New Roman"/>
          <w:sz w:val="24"/>
          <w:szCs w:val="24"/>
        </w:rPr>
      </w:pPr>
    </w:p>
    <w:p w:rsidR="002410BB" w:rsidRPr="00C22D81" w:rsidRDefault="007F46C6" w:rsidP="00175059">
      <w:pPr>
        <w:pStyle w:val="Heading3"/>
        <w:rPr>
          <w:rFonts w:ascii="Times New Roman" w:hAnsi="Times New Roman" w:cs="Times New Roman"/>
          <w:color w:val="C0504D" w:themeColor="accent2"/>
          <w:sz w:val="28"/>
          <w:szCs w:val="28"/>
        </w:rPr>
      </w:pPr>
      <w:bookmarkStart w:id="37" w:name="_Toc526078832"/>
      <w:r w:rsidRPr="00C22D81">
        <w:rPr>
          <w:rFonts w:ascii="Times New Roman" w:hAnsi="Times New Roman" w:cs="Times New Roman"/>
          <w:color w:val="C0504D" w:themeColor="accent2"/>
          <w:sz w:val="28"/>
          <w:szCs w:val="28"/>
        </w:rPr>
        <w:t>5.1.6</w:t>
      </w:r>
      <w:r w:rsidR="002410BB" w:rsidRPr="00C22D81">
        <w:rPr>
          <w:rFonts w:ascii="Times New Roman" w:hAnsi="Times New Roman" w:cs="Times New Roman"/>
          <w:color w:val="C0504D" w:themeColor="accent2"/>
          <w:sz w:val="28"/>
          <w:szCs w:val="28"/>
        </w:rPr>
        <w:t xml:space="preserve"> SMS Banking</w:t>
      </w:r>
      <w:bookmarkEnd w:id="37"/>
    </w:p>
    <w:p w:rsidR="005F4288" w:rsidRDefault="002410BB" w:rsidP="002410BB">
      <w:pPr>
        <w:spacing w:line="360" w:lineRule="auto"/>
        <w:jc w:val="both"/>
        <w:rPr>
          <w:rFonts w:ascii="Times New Roman" w:hAnsi="Times New Roman" w:cs="Times New Roman"/>
          <w:sz w:val="24"/>
          <w:szCs w:val="24"/>
        </w:rPr>
      </w:pPr>
      <w:r>
        <w:rPr>
          <w:rFonts w:ascii="Times New Roman" w:hAnsi="Times New Roman" w:cs="Times New Roman"/>
          <w:sz w:val="24"/>
          <w:szCs w:val="24"/>
        </w:rPr>
        <w:t>The bank launched SMS banking services to produce immediate contact to consumer account data at any time. Any portable operator having associate account of this bank will get the service through the portable upon regist</w:t>
      </w:r>
      <w:r w:rsidR="005F4288">
        <w:rPr>
          <w:rFonts w:ascii="Times New Roman" w:hAnsi="Times New Roman" w:cs="Times New Roman"/>
          <w:sz w:val="24"/>
          <w:szCs w:val="24"/>
        </w:rPr>
        <w:t>ration.</w:t>
      </w:r>
    </w:p>
    <w:p w:rsidR="005F4288" w:rsidRDefault="005F4288" w:rsidP="002410BB">
      <w:pPr>
        <w:spacing w:line="360" w:lineRule="auto"/>
        <w:jc w:val="both"/>
        <w:rPr>
          <w:rFonts w:ascii="Times New Roman" w:hAnsi="Times New Roman" w:cs="Times New Roman"/>
          <w:sz w:val="24"/>
          <w:szCs w:val="24"/>
        </w:rPr>
      </w:pPr>
    </w:p>
    <w:p w:rsidR="005F4288" w:rsidRPr="00C22D81" w:rsidRDefault="005F4288" w:rsidP="002410BB">
      <w:pPr>
        <w:spacing w:line="360" w:lineRule="auto"/>
        <w:jc w:val="both"/>
        <w:rPr>
          <w:rFonts w:ascii="Times New Roman" w:hAnsi="Times New Roman" w:cs="Times New Roman"/>
          <w:b/>
          <w:sz w:val="24"/>
          <w:szCs w:val="24"/>
        </w:rPr>
      </w:pPr>
      <w:r w:rsidRPr="00C22D81">
        <w:rPr>
          <w:rFonts w:ascii="Times New Roman" w:hAnsi="Times New Roman" w:cs="Times New Roman"/>
          <w:b/>
          <w:sz w:val="24"/>
          <w:szCs w:val="24"/>
        </w:rPr>
        <w:t>Advantage of SMS banking</w:t>
      </w:r>
    </w:p>
    <w:p w:rsidR="002410BB" w:rsidRDefault="005F4288" w:rsidP="005F4288">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Quick management over the standing of the account that the message concerning the dealings is received forthwith.</w:t>
      </w:r>
    </w:p>
    <w:p w:rsidR="005F4288" w:rsidRDefault="005F4288" w:rsidP="005F4288">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SMS information service is accessible for each people and company clients and every one cards issued by the bank.</w:t>
      </w:r>
    </w:p>
    <w:p w:rsidR="005F4288" w:rsidRDefault="005F4288" w:rsidP="005F4288">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Avoid fraud, quick data within the case of felony or the cardboard is being employed while not correct authorized.</w:t>
      </w:r>
    </w:p>
    <w:p w:rsidR="005F4288" w:rsidRDefault="005F4288" w:rsidP="005F4288">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Unlimited electronic messaging service received regardless the quantity of transactions.</w:t>
      </w:r>
    </w:p>
    <w:p w:rsidR="005F4288" w:rsidRDefault="005F4288" w:rsidP="005F4288">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Controls over transactions created exploitation secondary card.</w:t>
      </w:r>
    </w:p>
    <w:p w:rsidR="005F4288" w:rsidRDefault="005F4288" w:rsidP="005F4288">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SMS data services is accessible in everywhere, all told areas lined by mobile operators having roaming agreements.</w:t>
      </w:r>
    </w:p>
    <w:p w:rsidR="005F4288" w:rsidRDefault="005F4288" w:rsidP="005F4288">
      <w:pPr>
        <w:spacing w:line="360" w:lineRule="auto"/>
        <w:jc w:val="both"/>
        <w:rPr>
          <w:rFonts w:ascii="Times New Roman" w:hAnsi="Times New Roman" w:cs="Times New Roman"/>
          <w:sz w:val="24"/>
          <w:szCs w:val="24"/>
        </w:rPr>
      </w:pPr>
    </w:p>
    <w:p w:rsidR="006B6E81" w:rsidRDefault="006B6E81" w:rsidP="005F4288">
      <w:pPr>
        <w:spacing w:line="360" w:lineRule="auto"/>
        <w:jc w:val="both"/>
        <w:rPr>
          <w:rFonts w:ascii="Times New Roman" w:hAnsi="Times New Roman" w:cs="Times New Roman"/>
          <w:sz w:val="24"/>
          <w:szCs w:val="24"/>
        </w:rPr>
      </w:pPr>
    </w:p>
    <w:p w:rsidR="005F4288" w:rsidRPr="00C22D81" w:rsidRDefault="007F46C6" w:rsidP="00175059">
      <w:pPr>
        <w:pStyle w:val="Heading3"/>
        <w:rPr>
          <w:rFonts w:ascii="Times New Roman" w:hAnsi="Times New Roman" w:cs="Times New Roman"/>
          <w:color w:val="C0504D" w:themeColor="accent2"/>
          <w:sz w:val="28"/>
          <w:szCs w:val="28"/>
        </w:rPr>
      </w:pPr>
      <w:bookmarkStart w:id="38" w:name="_Toc526078833"/>
      <w:r w:rsidRPr="00C22D81">
        <w:rPr>
          <w:rFonts w:ascii="Times New Roman" w:hAnsi="Times New Roman" w:cs="Times New Roman"/>
          <w:color w:val="C0504D" w:themeColor="accent2"/>
          <w:sz w:val="28"/>
          <w:szCs w:val="28"/>
        </w:rPr>
        <w:lastRenderedPageBreak/>
        <w:t>5.1.7</w:t>
      </w:r>
      <w:r w:rsidR="005F4288" w:rsidRPr="00C22D81">
        <w:rPr>
          <w:rFonts w:ascii="Times New Roman" w:hAnsi="Times New Roman" w:cs="Times New Roman"/>
          <w:color w:val="C0504D" w:themeColor="accent2"/>
          <w:sz w:val="28"/>
          <w:szCs w:val="28"/>
        </w:rPr>
        <w:t xml:space="preserve"> Internet Banking</w:t>
      </w:r>
      <w:bookmarkEnd w:id="38"/>
    </w:p>
    <w:p w:rsidR="00F8215A" w:rsidRDefault="005F4288" w:rsidP="005F42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bank has </w:t>
      </w:r>
      <w:r w:rsidR="00F8215A">
        <w:rPr>
          <w:rFonts w:ascii="Times New Roman" w:hAnsi="Times New Roman" w:cs="Times New Roman"/>
          <w:sz w:val="24"/>
          <w:szCs w:val="24"/>
        </w:rPr>
        <w:t>proudly introduced the ground breaking “2 issue Authentication”  (2FA)  security solution that protects a clients identity associated degree account information from access by an unauthorized person. This security answer is meant for net banking 3</w:t>
      </w:r>
      <w:r w:rsidR="00F8215A" w:rsidRPr="00F8215A">
        <w:rPr>
          <w:rFonts w:ascii="Times New Roman" w:hAnsi="Times New Roman" w:cs="Times New Roman"/>
          <w:sz w:val="24"/>
          <w:szCs w:val="24"/>
          <w:vertAlign w:val="superscript"/>
        </w:rPr>
        <w:t>rd</w:t>
      </w:r>
      <w:r w:rsidR="00F8215A">
        <w:rPr>
          <w:rFonts w:ascii="Times New Roman" w:hAnsi="Times New Roman" w:cs="Times New Roman"/>
          <w:sz w:val="24"/>
          <w:szCs w:val="24"/>
        </w:rPr>
        <w:t xml:space="preserve"> party fund transfer transactions within the bank account holders. Only 2FA registered clients can performs the 3</w:t>
      </w:r>
      <w:r w:rsidR="00F8215A" w:rsidRPr="00F8215A">
        <w:rPr>
          <w:rFonts w:ascii="Times New Roman" w:hAnsi="Times New Roman" w:cs="Times New Roman"/>
          <w:sz w:val="24"/>
          <w:szCs w:val="24"/>
          <w:vertAlign w:val="superscript"/>
        </w:rPr>
        <w:t>rd</w:t>
      </w:r>
      <w:r w:rsidR="00F8215A">
        <w:rPr>
          <w:rFonts w:ascii="Times New Roman" w:hAnsi="Times New Roman" w:cs="Times New Roman"/>
          <w:sz w:val="24"/>
          <w:szCs w:val="24"/>
        </w:rPr>
        <w:t xml:space="preserve"> party fund transfer human action through net business.</w:t>
      </w:r>
    </w:p>
    <w:p w:rsidR="00F8215A" w:rsidRDefault="00F8215A" w:rsidP="005F4288">
      <w:pPr>
        <w:spacing w:line="360" w:lineRule="auto"/>
        <w:jc w:val="both"/>
        <w:rPr>
          <w:rFonts w:ascii="Times New Roman" w:hAnsi="Times New Roman" w:cs="Times New Roman"/>
          <w:sz w:val="24"/>
          <w:szCs w:val="24"/>
        </w:rPr>
      </w:pPr>
      <w:r>
        <w:rPr>
          <w:rFonts w:ascii="Times New Roman" w:hAnsi="Times New Roman" w:cs="Times New Roman"/>
          <w:sz w:val="24"/>
          <w:szCs w:val="24"/>
        </w:rPr>
        <w:t>2FA is an additional layer of security that provides a second verification of online identity, will get a token that generate a different and unpredictable in every 60 seconds. Combine this vary together with your existing user name and word to make human action exploitation internet service.</w:t>
      </w:r>
      <w:r w:rsidR="00685990">
        <w:rPr>
          <w:rFonts w:ascii="Times New Roman" w:hAnsi="Times New Roman" w:cs="Times New Roman"/>
          <w:sz w:val="24"/>
          <w:szCs w:val="24"/>
        </w:rPr>
        <w:t xml:space="preserve"> This verification is finished exploitation secured ID token. Use of secured ID tokens is as simple as coming back into a word, but way more secured. This new feature can increase the security of an account. There are combine of sort of token that have a tendency to tend to providing to make a secure human action. These hardware and package token.</w:t>
      </w:r>
    </w:p>
    <w:p w:rsidR="00685990" w:rsidRDefault="00685990" w:rsidP="005F4288">
      <w:pPr>
        <w:spacing w:line="360" w:lineRule="auto"/>
        <w:jc w:val="both"/>
        <w:rPr>
          <w:rFonts w:ascii="Times New Roman" w:hAnsi="Times New Roman" w:cs="Times New Roman"/>
          <w:sz w:val="24"/>
          <w:szCs w:val="24"/>
        </w:rPr>
      </w:pPr>
    </w:p>
    <w:p w:rsidR="00685990" w:rsidRPr="00C22D81" w:rsidRDefault="007F46C6" w:rsidP="00175059">
      <w:pPr>
        <w:pStyle w:val="Heading3"/>
        <w:rPr>
          <w:rFonts w:ascii="Times New Roman" w:hAnsi="Times New Roman" w:cs="Times New Roman"/>
          <w:color w:val="C0504D" w:themeColor="accent2"/>
          <w:sz w:val="28"/>
          <w:szCs w:val="28"/>
        </w:rPr>
      </w:pPr>
      <w:bookmarkStart w:id="39" w:name="_Toc526078834"/>
      <w:r w:rsidRPr="00C22D81">
        <w:rPr>
          <w:rFonts w:ascii="Times New Roman" w:hAnsi="Times New Roman" w:cs="Times New Roman"/>
          <w:color w:val="C0504D" w:themeColor="accent2"/>
          <w:sz w:val="28"/>
          <w:szCs w:val="28"/>
        </w:rPr>
        <w:t>5.1.8</w:t>
      </w:r>
      <w:r w:rsidR="00685990" w:rsidRPr="00C22D81">
        <w:rPr>
          <w:rFonts w:ascii="Times New Roman" w:hAnsi="Times New Roman" w:cs="Times New Roman"/>
          <w:color w:val="C0504D" w:themeColor="accent2"/>
          <w:sz w:val="28"/>
          <w:szCs w:val="28"/>
        </w:rPr>
        <w:t xml:space="preserve"> Clearing</w:t>
      </w:r>
      <w:bookmarkEnd w:id="39"/>
    </w:p>
    <w:p w:rsidR="00685990" w:rsidRDefault="00DB4A6E" w:rsidP="005F4288">
      <w:pPr>
        <w:spacing w:line="360" w:lineRule="auto"/>
        <w:jc w:val="both"/>
        <w:rPr>
          <w:rFonts w:ascii="Times New Roman" w:hAnsi="Times New Roman" w:cs="Times New Roman"/>
          <w:sz w:val="24"/>
          <w:szCs w:val="24"/>
        </w:rPr>
      </w:pPr>
      <w:r>
        <w:rPr>
          <w:rFonts w:ascii="Times New Roman" w:hAnsi="Times New Roman" w:cs="Times New Roman"/>
          <w:sz w:val="24"/>
          <w:szCs w:val="24"/>
        </w:rPr>
        <w:t>Clearing may be a coordination by that a bank will assemble purchasers fund from one bank to a different through a financial institution. It’s an area wherever the representatives of various banks get along to receive and deliver cheques with another bank. Generally, Bangladesh bank performs the financial institution in Dhaka, Chottogram, Rajshahi, Khulna, and Bogura, wherever there’s no branch of Bangladesh Bank, Sonali Bank arranges this operate.</w:t>
      </w:r>
    </w:p>
    <w:p w:rsidR="006C6531" w:rsidRDefault="006C6531" w:rsidP="005F4288">
      <w:pPr>
        <w:spacing w:line="360" w:lineRule="auto"/>
        <w:jc w:val="both"/>
        <w:rPr>
          <w:rFonts w:ascii="Times New Roman" w:hAnsi="Times New Roman" w:cs="Times New Roman"/>
          <w:sz w:val="24"/>
          <w:szCs w:val="24"/>
        </w:rPr>
      </w:pPr>
      <w:r>
        <w:rPr>
          <w:rFonts w:ascii="Times New Roman" w:hAnsi="Times New Roman" w:cs="Times New Roman"/>
          <w:sz w:val="24"/>
          <w:szCs w:val="24"/>
        </w:rPr>
        <w:t>As so much security is bothered client get crossed check for the dealing. The principlal purpose of clearing section is to work with safety and security of economic dealing of the money instrument like Demand Draft, PO, Cheque on behalf of the client through B.B financial institution (BCH), outside bank clearing (OBC), Inter Brunch Clearing (IBC). This section examines within the following way:</w:t>
      </w:r>
    </w:p>
    <w:p w:rsidR="006C6531" w:rsidRDefault="006C6531" w:rsidP="005F4288">
      <w:pPr>
        <w:spacing w:line="360" w:lineRule="auto"/>
        <w:jc w:val="both"/>
        <w:rPr>
          <w:rFonts w:ascii="Times New Roman" w:hAnsi="Times New Roman" w:cs="Times New Roman"/>
          <w:sz w:val="24"/>
          <w:szCs w:val="24"/>
        </w:rPr>
      </w:pPr>
    </w:p>
    <w:p w:rsidR="006B6E81" w:rsidRDefault="006B6E81" w:rsidP="005F4288">
      <w:pPr>
        <w:spacing w:line="360" w:lineRule="auto"/>
        <w:jc w:val="both"/>
        <w:rPr>
          <w:rFonts w:ascii="Times New Roman" w:hAnsi="Times New Roman" w:cs="Times New Roman"/>
          <w:sz w:val="24"/>
          <w:szCs w:val="24"/>
        </w:rPr>
      </w:pPr>
    </w:p>
    <w:p w:rsidR="006C6531" w:rsidRDefault="006C6531" w:rsidP="005F4288">
      <w:pPr>
        <w:spacing w:line="360" w:lineRule="auto"/>
        <w:jc w:val="both"/>
        <w:rPr>
          <w:rFonts w:ascii="Times New Roman" w:hAnsi="Times New Roman" w:cs="Times New Roman"/>
          <w:sz w:val="24"/>
          <w:szCs w:val="24"/>
        </w:rPr>
      </w:pPr>
    </w:p>
    <w:p w:rsidR="00DB4A6E" w:rsidRDefault="006C6531" w:rsidP="006C6531">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Remuneration within the Dhaka.</w:t>
      </w:r>
    </w:p>
    <w:p w:rsidR="006C6531" w:rsidRDefault="006C6531" w:rsidP="006C6531">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Remuneration bank outside Dhaka, then these cheques cleared by OBC, OBC stands for assortment.</w:t>
      </w:r>
    </w:p>
    <w:p w:rsidR="001F2D07" w:rsidRDefault="006C6531" w:rsidP="001F2D07">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Remunerating their branch, cheques cleared by IBC</w:t>
      </w:r>
      <w:r w:rsidR="001F2D07">
        <w:rPr>
          <w:rFonts w:ascii="Times New Roman" w:hAnsi="Times New Roman" w:cs="Times New Roman"/>
          <w:sz w:val="24"/>
          <w:szCs w:val="24"/>
        </w:rPr>
        <w:t xml:space="preserve"> (Inter Branch Bill for collection)</w:t>
      </w:r>
    </w:p>
    <w:p w:rsidR="001F2D07" w:rsidRDefault="001F2D07" w:rsidP="001F2D07">
      <w:pPr>
        <w:spacing w:line="360" w:lineRule="auto"/>
        <w:jc w:val="both"/>
        <w:rPr>
          <w:rFonts w:ascii="Times New Roman" w:hAnsi="Times New Roman" w:cs="Times New Roman"/>
          <w:sz w:val="24"/>
          <w:szCs w:val="24"/>
        </w:rPr>
      </w:pPr>
    </w:p>
    <w:p w:rsidR="001F2D07" w:rsidRPr="00DD2FDB" w:rsidRDefault="001F2D07" w:rsidP="00DD2FDB">
      <w:pPr>
        <w:spacing w:line="360" w:lineRule="auto"/>
        <w:jc w:val="center"/>
        <w:rPr>
          <w:rFonts w:ascii="Times New Roman" w:hAnsi="Times New Roman" w:cs="Times New Roman"/>
          <w:b/>
          <w:sz w:val="24"/>
          <w:szCs w:val="24"/>
        </w:rPr>
      </w:pPr>
      <w:r w:rsidRPr="00DD2FDB">
        <w:rPr>
          <w:rFonts w:ascii="Times New Roman" w:hAnsi="Times New Roman" w:cs="Times New Roman"/>
          <w:b/>
          <w:sz w:val="24"/>
          <w:szCs w:val="24"/>
        </w:rPr>
        <w:t>Clearing Types</w:t>
      </w:r>
    </w:p>
    <w:p w:rsidR="0052178D" w:rsidRDefault="006960A2" w:rsidP="0052178D">
      <w:pPr>
        <w:tabs>
          <w:tab w:val="left" w:pos="7069"/>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08" style="position:absolute;left:0;text-align:left;margin-left:324.45pt;margin-top:8.15pt;width:160.85pt;height:113.15pt;z-index:251731968" arcsize="10923f" fillcolor="#dbe5f1 [660]">
            <v:textbox style="mso-next-textbox:#_x0000_s1108">
              <w:txbxContent>
                <w:p w:rsidR="002D3B64" w:rsidRPr="001F2D07" w:rsidRDefault="002D3B64" w:rsidP="001F2D07">
                  <w:pPr>
                    <w:jc w:val="center"/>
                    <w:rPr>
                      <w:rFonts w:ascii="Times New Roman" w:hAnsi="Times New Roman" w:cs="Times New Roman"/>
                      <w:b/>
                      <w:sz w:val="28"/>
                      <w:szCs w:val="28"/>
                    </w:rPr>
                  </w:pPr>
                  <w:r w:rsidRPr="001F2D07">
                    <w:rPr>
                      <w:rFonts w:ascii="Times New Roman" w:hAnsi="Times New Roman" w:cs="Times New Roman"/>
                      <w:b/>
                      <w:sz w:val="28"/>
                      <w:szCs w:val="28"/>
                    </w:rPr>
                    <w:t>1. Inward Clearing</w:t>
                  </w:r>
                </w:p>
                <w:p w:rsidR="002D3B64" w:rsidRPr="001F2D07" w:rsidRDefault="002D3B64" w:rsidP="001F2D07">
                  <w:pPr>
                    <w:jc w:val="center"/>
                    <w:rPr>
                      <w:rFonts w:ascii="Times New Roman" w:hAnsi="Times New Roman" w:cs="Times New Roman"/>
                      <w:b/>
                      <w:sz w:val="28"/>
                      <w:szCs w:val="28"/>
                    </w:rPr>
                  </w:pPr>
                  <w:r w:rsidRPr="001F2D07">
                    <w:rPr>
                      <w:rFonts w:ascii="Times New Roman" w:hAnsi="Times New Roman" w:cs="Times New Roman"/>
                      <w:b/>
                      <w:sz w:val="28"/>
                      <w:szCs w:val="28"/>
                    </w:rPr>
                    <w:t>&amp;</w:t>
                  </w:r>
                </w:p>
                <w:p w:rsidR="002D3B64" w:rsidRPr="001F2D07" w:rsidRDefault="002D3B64" w:rsidP="001F2D07">
                  <w:pPr>
                    <w:jc w:val="center"/>
                    <w:rPr>
                      <w:rFonts w:ascii="Times New Roman" w:hAnsi="Times New Roman" w:cs="Times New Roman"/>
                      <w:b/>
                      <w:sz w:val="28"/>
                      <w:szCs w:val="28"/>
                    </w:rPr>
                  </w:pPr>
                  <w:r w:rsidRPr="001F2D07">
                    <w:rPr>
                      <w:rFonts w:ascii="Times New Roman" w:hAnsi="Times New Roman" w:cs="Times New Roman"/>
                      <w:b/>
                      <w:sz w:val="28"/>
                      <w:szCs w:val="28"/>
                    </w:rPr>
                    <w:t>2. Outward Clearing</w:t>
                  </w:r>
                </w:p>
              </w:txbxContent>
            </v:textbox>
          </v:roundrect>
        </w:pict>
      </w:r>
      <w:r>
        <w:rPr>
          <w:rFonts w:ascii="Times New Roman" w:hAnsi="Times New Roman" w:cs="Times New Roman"/>
          <w:noProof/>
          <w:sz w:val="24"/>
          <w:szCs w:val="24"/>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106" type="#_x0000_t9" style="position:absolute;left:0;text-align:left;margin-left:5.6pt;margin-top:10.35pt;width:140.25pt;height:115.95pt;z-index:251729920" fillcolor="#dbe5f1 [660]">
            <v:textbox style="mso-next-textbox:#_x0000_s1106">
              <w:txbxContent>
                <w:p w:rsidR="002D3B64" w:rsidRPr="001F2D07" w:rsidRDefault="002D3B64" w:rsidP="001F2D07">
                  <w:pPr>
                    <w:jc w:val="center"/>
                    <w:rPr>
                      <w:rFonts w:ascii="Times New Roman" w:hAnsi="Times New Roman" w:cs="Times New Roman"/>
                      <w:b/>
                      <w:sz w:val="40"/>
                      <w:szCs w:val="40"/>
                    </w:rPr>
                  </w:pPr>
                  <w:r w:rsidRPr="001F2D07">
                    <w:rPr>
                      <w:rFonts w:ascii="Times New Roman" w:hAnsi="Times New Roman" w:cs="Times New Roman"/>
                      <w:b/>
                      <w:sz w:val="40"/>
                      <w:szCs w:val="40"/>
                    </w:rPr>
                    <w:t>Clearing House</w:t>
                  </w:r>
                </w:p>
              </w:txbxContent>
            </v:textbox>
          </v:shape>
        </w:pict>
      </w:r>
      <w:r w:rsidR="006C6531" w:rsidRPr="001F2D07">
        <w:rPr>
          <w:rFonts w:ascii="Times New Roman" w:hAnsi="Times New Roman" w:cs="Times New Roman"/>
          <w:sz w:val="24"/>
          <w:szCs w:val="24"/>
        </w:rPr>
        <w:t xml:space="preserve"> </w:t>
      </w:r>
      <w:r w:rsidR="001F2D07">
        <w:rPr>
          <w:rFonts w:ascii="Times New Roman" w:hAnsi="Times New Roman" w:cs="Times New Roman"/>
          <w:sz w:val="24"/>
          <w:szCs w:val="24"/>
        </w:rPr>
        <w:tab/>
      </w:r>
    </w:p>
    <w:p w:rsidR="002410BB" w:rsidRDefault="006960A2" w:rsidP="0052178D">
      <w:pPr>
        <w:tabs>
          <w:tab w:val="left" w:pos="7069"/>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07" type="#_x0000_t13" style="position:absolute;left:0;text-align:left;margin-left:190.75pt;margin-top:26.4pt;width:80.4pt;height:38.35pt;z-index:251730944" fillcolor="#dbe5f1 [660]"/>
        </w:pict>
      </w:r>
      <w:r w:rsidR="0052178D">
        <w:rPr>
          <w:rFonts w:ascii="Times New Roman" w:hAnsi="Times New Roman" w:cs="Times New Roman"/>
          <w:sz w:val="24"/>
          <w:szCs w:val="24"/>
        </w:rPr>
        <w:t xml:space="preserve">                                                                                                                                                                                                       </w:t>
      </w:r>
    </w:p>
    <w:p w:rsidR="0052178D" w:rsidRDefault="0052178D" w:rsidP="0052178D">
      <w:pPr>
        <w:tabs>
          <w:tab w:val="left" w:pos="7069"/>
        </w:tabs>
        <w:spacing w:line="360" w:lineRule="auto"/>
        <w:jc w:val="both"/>
        <w:rPr>
          <w:rFonts w:ascii="Times New Roman" w:hAnsi="Times New Roman" w:cs="Times New Roman"/>
          <w:sz w:val="24"/>
          <w:szCs w:val="24"/>
        </w:rPr>
      </w:pPr>
    </w:p>
    <w:p w:rsidR="0052178D" w:rsidRDefault="0052178D" w:rsidP="0052178D">
      <w:pPr>
        <w:tabs>
          <w:tab w:val="left" w:pos="7069"/>
        </w:tabs>
        <w:spacing w:line="360" w:lineRule="auto"/>
        <w:jc w:val="both"/>
        <w:rPr>
          <w:rFonts w:ascii="Times New Roman" w:hAnsi="Times New Roman" w:cs="Times New Roman"/>
          <w:sz w:val="24"/>
          <w:szCs w:val="24"/>
        </w:rPr>
      </w:pPr>
    </w:p>
    <w:p w:rsidR="0052178D" w:rsidRDefault="0052178D" w:rsidP="0052178D">
      <w:pPr>
        <w:tabs>
          <w:tab w:val="left" w:pos="7069"/>
        </w:tabs>
        <w:spacing w:line="360" w:lineRule="auto"/>
        <w:jc w:val="both"/>
        <w:rPr>
          <w:rFonts w:ascii="Times New Roman" w:hAnsi="Times New Roman" w:cs="Times New Roman"/>
          <w:sz w:val="24"/>
          <w:szCs w:val="24"/>
        </w:rPr>
      </w:pPr>
    </w:p>
    <w:p w:rsidR="0052178D" w:rsidRDefault="0052178D" w:rsidP="0052178D">
      <w:pPr>
        <w:tabs>
          <w:tab w:val="left" w:pos="7069"/>
        </w:tabs>
        <w:spacing w:line="360" w:lineRule="auto"/>
        <w:jc w:val="both"/>
        <w:rPr>
          <w:rFonts w:ascii="Times New Roman" w:hAnsi="Times New Roman" w:cs="Times New Roman"/>
          <w:sz w:val="24"/>
          <w:szCs w:val="24"/>
        </w:rPr>
      </w:pPr>
    </w:p>
    <w:p w:rsidR="0052178D" w:rsidRDefault="0052178D" w:rsidP="0052178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When the banks receives cheques drawn on them from different banks within the financial institutions, it’s in ward clearing. Once the cheques of its client receive for assortment from different banks, the subsequent ought to be monitored terribly fastidiously.</w:t>
      </w:r>
    </w:p>
    <w:p w:rsidR="0052178D" w:rsidRDefault="00802E3F" w:rsidP="0052178D">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Cheque should be crossed.</w:t>
      </w:r>
    </w:p>
    <w:p w:rsidR="00802E3F" w:rsidRDefault="00802E3F" w:rsidP="0052178D">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Quantity each in words and figure in deposite slip ought to be same, and it ought to be custom made to the number mentioned in words and figures within the cheques similarly.</w:t>
      </w:r>
    </w:p>
    <w:p w:rsidR="00802E3F" w:rsidRDefault="00802E3F" w:rsidP="0052178D">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Cheques shouldn’t carry a date older than the receiving date for quite months.</w:t>
      </w:r>
    </w:p>
    <w:p w:rsidR="00802E3F" w:rsidRDefault="00802E3F" w:rsidP="0052178D">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 assembling bank should check whether or not the endorsement is completed properly or not.</w:t>
      </w:r>
    </w:p>
    <w:p w:rsidR="00802E3F" w:rsidRDefault="00802E3F" w:rsidP="0052178D">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Entry in inward register.</w:t>
      </w:r>
    </w:p>
    <w:p w:rsidR="00802E3F" w:rsidRDefault="00802E3F" w:rsidP="00802E3F">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Checking within the PC.</w:t>
      </w:r>
    </w:p>
    <w:p w:rsidR="00802E3F" w:rsidRDefault="00802E3F" w:rsidP="00802E3F">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Pay individual order register.</w:t>
      </w:r>
    </w:p>
    <w:p w:rsidR="00802E3F" w:rsidRDefault="00802E3F" w:rsidP="00802E3F">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Sign within the register by approved officer.</w:t>
      </w:r>
    </w:p>
    <w:p w:rsidR="00802E3F" w:rsidRDefault="00802E3F" w:rsidP="00802E3F">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Cancellation of instrument.</w:t>
      </w:r>
    </w:p>
    <w:p w:rsidR="00802E3F" w:rsidRDefault="00802E3F" w:rsidP="00802E3F">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Send IBCA to native workplace for honored instrument.</w:t>
      </w:r>
    </w:p>
    <w:p w:rsidR="00802E3F" w:rsidRDefault="00802E3F" w:rsidP="00802E3F">
      <w:pPr>
        <w:pStyle w:val="ListParagraph"/>
        <w:numPr>
          <w:ilvl w:val="0"/>
          <w:numId w:val="2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Send come memoranda, showing cause to workplace for discredited instrument.</w:t>
      </w:r>
    </w:p>
    <w:p w:rsidR="00802E3F" w:rsidRDefault="00802E3F" w:rsidP="00802E3F">
      <w:pPr>
        <w:tabs>
          <w:tab w:val="left" w:pos="7069"/>
        </w:tabs>
        <w:spacing w:line="360" w:lineRule="auto"/>
        <w:jc w:val="both"/>
        <w:rPr>
          <w:rFonts w:ascii="Times New Roman" w:hAnsi="Times New Roman" w:cs="Times New Roman"/>
          <w:sz w:val="24"/>
          <w:szCs w:val="24"/>
        </w:rPr>
      </w:pPr>
    </w:p>
    <w:p w:rsidR="00802E3F" w:rsidRPr="00DD2FDB" w:rsidRDefault="001225DD" w:rsidP="00802E3F">
      <w:pPr>
        <w:tabs>
          <w:tab w:val="left" w:pos="7069"/>
        </w:tabs>
        <w:spacing w:line="360" w:lineRule="auto"/>
        <w:jc w:val="both"/>
        <w:rPr>
          <w:rFonts w:ascii="Times New Roman" w:hAnsi="Times New Roman" w:cs="Times New Roman"/>
          <w:b/>
          <w:sz w:val="24"/>
          <w:szCs w:val="24"/>
        </w:rPr>
      </w:pPr>
      <w:r w:rsidRPr="00DD2FDB">
        <w:rPr>
          <w:rFonts w:ascii="Times New Roman" w:hAnsi="Times New Roman" w:cs="Times New Roman"/>
          <w:b/>
          <w:sz w:val="24"/>
          <w:szCs w:val="24"/>
        </w:rPr>
        <w:t>Outward Clearing</w:t>
      </w:r>
    </w:p>
    <w:p w:rsidR="001225DD" w:rsidRDefault="001225DD" w:rsidP="001225D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When a bank receives a cheque from its client drawn on the opposite banks inside the native clearing zone for assortment through financial institution, it’s outward clearing. Once specific branch collects the monetary instrument like PO, DD, Cheques inside Dhaka and not of their branch, then the outward clearing are going to be useful. The procedures of outward clearing as follows:</w:t>
      </w:r>
    </w:p>
    <w:p w:rsidR="001225DD" w:rsidRDefault="001225DD"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Instruments with schedules to the principal within the event of DBBL when provision an Inter Branch Debit Advice (IBDA).</w:t>
      </w:r>
    </w:p>
    <w:p w:rsidR="001225DD" w:rsidRDefault="001225DD"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Clearing stamps ought to be connected to the instruments.</w:t>
      </w:r>
    </w:p>
    <w:p w:rsidR="001225DD" w:rsidRDefault="001225DD"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 approved signature endorses instrument.</w:t>
      </w:r>
    </w:p>
    <w:p w:rsidR="001225DD" w:rsidRDefault="001225DD"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Client receives the duty signed instruments and conjointly branch code range mounted on the instruments.</w:t>
      </w:r>
    </w:p>
    <w:p w:rsidR="001225DD" w:rsidRDefault="001225DD"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Entries within the outward clearing register.</w:t>
      </w:r>
    </w:p>
    <w:p w:rsidR="001225DD" w:rsidRDefault="001225DD"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Instrumented with paying slip.</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Attested of seal.</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Special cross seal.</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Clearing seal.</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Endorsement seal with sign.</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Separate instrument from paying slip.</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Sort the instrument bank wise and branch wise.</w:t>
      </w:r>
    </w:p>
    <w:p w:rsidR="00D92D67" w:rsidRDefault="00D92D67" w:rsidP="001225DD">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Prepare schedule as per branch.</w:t>
      </w:r>
    </w:p>
    <w:p w:rsidR="00D92D67" w:rsidRDefault="00D92D67" w:rsidP="00D92D67">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Prepare banking program.</w:t>
      </w:r>
    </w:p>
    <w:p w:rsidR="00D92D67" w:rsidRDefault="00D92D67" w:rsidP="00D92D67">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Prepare financial institution sheet.</w:t>
      </w:r>
    </w:p>
    <w:p w:rsidR="00D92D67" w:rsidRDefault="00D92D67" w:rsidP="00D92D67">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Detailed of the instruments and vouchers that recorded within the outward clearing register.</w:t>
      </w:r>
    </w:p>
    <w:p w:rsidR="00D92D67" w:rsidRPr="00F37DFC" w:rsidRDefault="00D92D67" w:rsidP="00D92D67">
      <w:pPr>
        <w:pStyle w:val="ListParagraph"/>
        <w:numPr>
          <w:ilvl w:val="0"/>
          <w:numId w:val="2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Send instruments to the branch with the schedule.</w:t>
      </w:r>
    </w:p>
    <w:p w:rsidR="00D92D67" w:rsidRPr="00F37DFC" w:rsidRDefault="007F46C6" w:rsidP="00175059">
      <w:pPr>
        <w:pStyle w:val="Heading3"/>
        <w:rPr>
          <w:rFonts w:ascii="Times New Roman" w:hAnsi="Times New Roman" w:cs="Times New Roman"/>
          <w:color w:val="C0504D" w:themeColor="accent2"/>
          <w:sz w:val="28"/>
          <w:szCs w:val="28"/>
        </w:rPr>
      </w:pPr>
      <w:bookmarkStart w:id="40" w:name="_Toc526078835"/>
      <w:r w:rsidRPr="00F37DFC">
        <w:rPr>
          <w:rFonts w:ascii="Times New Roman" w:hAnsi="Times New Roman" w:cs="Times New Roman"/>
          <w:color w:val="C0504D" w:themeColor="accent2"/>
          <w:sz w:val="28"/>
          <w:szCs w:val="28"/>
        </w:rPr>
        <w:lastRenderedPageBreak/>
        <w:t>5.1.9</w:t>
      </w:r>
      <w:r w:rsidR="00D92D67" w:rsidRPr="00F37DFC">
        <w:rPr>
          <w:rFonts w:ascii="Times New Roman" w:hAnsi="Times New Roman" w:cs="Times New Roman"/>
          <w:color w:val="C0504D" w:themeColor="accent2"/>
          <w:sz w:val="28"/>
          <w:szCs w:val="28"/>
        </w:rPr>
        <w:t xml:space="preserve"> Section of Remittance</w:t>
      </w:r>
      <w:bookmarkEnd w:id="40"/>
    </w:p>
    <w:p w:rsidR="00D92D67" w:rsidRDefault="00D92D67" w:rsidP="00D92D67">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“Remittance” suggests that the distribution of cash from one place to a different place through a post and transmits. Money creating banks represents this facility to its client victimization unloading cash from one branch of the bank and creating a neater arrangement for payment to a different branch inside the country.</w:t>
      </w:r>
    </w:p>
    <w:p w:rsidR="00376061" w:rsidRDefault="00D92D67" w:rsidP="00D92D67">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 main operate of remittal department is to transmit money from one place ro a different place to attenuate the chance accompany handling cash</w:t>
      </w:r>
      <w:r w:rsidR="00376061">
        <w:rPr>
          <w:rFonts w:ascii="Times New Roman" w:hAnsi="Times New Roman" w:cs="Times New Roman"/>
          <w:sz w:val="24"/>
          <w:szCs w:val="24"/>
        </w:rPr>
        <w:t>. There are three ways of paying funds:</w:t>
      </w:r>
    </w:p>
    <w:p w:rsidR="001225DD" w:rsidRDefault="00376061" w:rsidP="00376061">
      <w:pPr>
        <w:pStyle w:val="ListParagraph"/>
        <w:numPr>
          <w:ilvl w:val="0"/>
          <w:numId w:val="2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Payment Order (PO)</w:t>
      </w:r>
    </w:p>
    <w:p w:rsidR="00376061" w:rsidRDefault="00376061" w:rsidP="00376061">
      <w:pPr>
        <w:pStyle w:val="ListParagraph"/>
        <w:numPr>
          <w:ilvl w:val="0"/>
          <w:numId w:val="2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Demand Draft (DD)</w:t>
      </w:r>
    </w:p>
    <w:p w:rsidR="00376061" w:rsidRDefault="00376061" w:rsidP="00376061">
      <w:pPr>
        <w:pStyle w:val="ListParagraph"/>
        <w:numPr>
          <w:ilvl w:val="0"/>
          <w:numId w:val="2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Telegraphic Transfer (TT)</w:t>
      </w:r>
    </w:p>
    <w:p w:rsidR="00376061" w:rsidRDefault="00376061" w:rsidP="00376061">
      <w:pPr>
        <w:tabs>
          <w:tab w:val="left" w:pos="7069"/>
        </w:tabs>
        <w:spacing w:line="360" w:lineRule="auto"/>
        <w:jc w:val="both"/>
        <w:rPr>
          <w:rFonts w:ascii="Times New Roman" w:hAnsi="Times New Roman" w:cs="Times New Roman"/>
          <w:sz w:val="24"/>
          <w:szCs w:val="24"/>
        </w:rPr>
      </w:pPr>
    </w:p>
    <w:p w:rsidR="00376061" w:rsidRPr="00F37DFC" w:rsidRDefault="00376061" w:rsidP="00376061">
      <w:pPr>
        <w:tabs>
          <w:tab w:val="left" w:pos="7069"/>
        </w:tabs>
        <w:spacing w:line="360" w:lineRule="auto"/>
        <w:jc w:val="both"/>
        <w:rPr>
          <w:rFonts w:ascii="Times New Roman" w:hAnsi="Times New Roman" w:cs="Times New Roman"/>
          <w:b/>
          <w:sz w:val="28"/>
          <w:szCs w:val="28"/>
        </w:rPr>
      </w:pPr>
      <w:r w:rsidRPr="00F37DFC">
        <w:rPr>
          <w:rFonts w:ascii="Times New Roman" w:hAnsi="Times New Roman" w:cs="Times New Roman"/>
          <w:b/>
          <w:sz w:val="28"/>
          <w:szCs w:val="28"/>
        </w:rPr>
        <w:t>Payment Order (PO)</w:t>
      </w:r>
    </w:p>
    <w:p w:rsidR="00376061" w:rsidRDefault="00376061" w:rsidP="00376061">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Payment order (PO) is a non negotiable acclaim document. It’s typically used as a substitute for money. It can even be recycled because the safety of the loan. Bank considered pay order in term of a quantified charge safely fracas of cash. For sending cash, pay order my be used as cheques wherever the client of different banks will simply credit through clearing the pay order.</w:t>
      </w:r>
    </w:p>
    <w:p w:rsidR="00376061" w:rsidRDefault="00376061" w:rsidP="00376061">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 appliance assigned by the branch of a bank for allowing the client to remuneration certain quantity of cash to the order of individual or association or branch or geographic point among identical financial organization space of the pay order issuing branch.</w:t>
      </w:r>
    </w:p>
    <w:p w:rsidR="00376061" w:rsidRPr="00F37DFC" w:rsidRDefault="00376061" w:rsidP="00376061">
      <w:pPr>
        <w:tabs>
          <w:tab w:val="left" w:pos="7069"/>
        </w:tabs>
        <w:spacing w:line="360" w:lineRule="auto"/>
        <w:jc w:val="both"/>
        <w:rPr>
          <w:rFonts w:ascii="Times New Roman" w:hAnsi="Times New Roman" w:cs="Times New Roman"/>
          <w:b/>
          <w:sz w:val="24"/>
          <w:szCs w:val="24"/>
        </w:rPr>
      </w:pPr>
      <w:r w:rsidRPr="00F37DFC">
        <w:rPr>
          <w:rFonts w:ascii="Times New Roman" w:hAnsi="Times New Roman" w:cs="Times New Roman"/>
          <w:b/>
          <w:sz w:val="24"/>
          <w:szCs w:val="24"/>
        </w:rPr>
        <w:t>Pay order varied sorts of options:</w:t>
      </w:r>
    </w:p>
    <w:p w:rsidR="00376061" w:rsidRDefault="00376061" w:rsidP="00376061">
      <w:pPr>
        <w:pStyle w:val="ListParagraph"/>
        <w:numPr>
          <w:ilvl w:val="0"/>
          <w:numId w:val="30"/>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Provision branch </w:t>
      </w:r>
      <w:r w:rsidR="00363B6B">
        <w:rPr>
          <w:rFonts w:ascii="Times New Roman" w:hAnsi="Times New Roman" w:cs="Times New Roman"/>
          <w:sz w:val="24"/>
          <w:szCs w:val="24"/>
        </w:rPr>
        <w:t>and therefore the paying branch should have to be compelled to be same.</w:t>
      </w:r>
    </w:p>
    <w:p w:rsidR="00363B6B" w:rsidRDefault="00363B6B" w:rsidP="00376061">
      <w:pPr>
        <w:pStyle w:val="ListParagraph"/>
        <w:numPr>
          <w:ilvl w:val="0"/>
          <w:numId w:val="30"/>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Application for payment among the financial organization space of the provision branch.</w:t>
      </w:r>
    </w:p>
    <w:p w:rsidR="00363B6B" w:rsidRDefault="00363B6B" w:rsidP="00376061">
      <w:pPr>
        <w:pStyle w:val="ListParagraph"/>
        <w:numPr>
          <w:ilvl w:val="0"/>
          <w:numId w:val="30"/>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This could also be open or may be crossed.</w:t>
      </w:r>
    </w:p>
    <w:p w:rsidR="00F37DFC" w:rsidRDefault="00F37DFC" w:rsidP="00363B6B">
      <w:pPr>
        <w:tabs>
          <w:tab w:val="left" w:pos="7069"/>
        </w:tabs>
        <w:spacing w:line="360" w:lineRule="auto"/>
        <w:jc w:val="both"/>
        <w:rPr>
          <w:rFonts w:ascii="Times New Roman" w:hAnsi="Times New Roman" w:cs="Times New Roman"/>
          <w:sz w:val="24"/>
          <w:szCs w:val="24"/>
        </w:rPr>
      </w:pPr>
    </w:p>
    <w:p w:rsidR="00F37DFC" w:rsidRDefault="00F37DFC" w:rsidP="00363B6B">
      <w:pPr>
        <w:tabs>
          <w:tab w:val="left" w:pos="7069"/>
        </w:tabs>
        <w:spacing w:line="360" w:lineRule="auto"/>
        <w:jc w:val="both"/>
        <w:rPr>
          <w:rFonts w:ascii="Times New Roman" w:hAnsi="Times New Roman" w:cs="Times New Roman"/>
          <w:sz w:val="24"/>
          <w:szCs w:val="24"/>
        </w:rPr>
      </w:pPr>
    </w:p>
    <w:p w:rsidR="00363B6B" w:rsidRPr="00F37DFC" w:rsidRDefault="00363B6B" w:rsidP="00363B6B">
      <w:pPr>
        <w:tabs>
          <w:tab w:val="left" w:pos="7069"/>
        </w:tabs>
        <w:spacing w:line="360" w:lineRule="auto"/>
        <w:jc w:val="both"/>
        <w:rPr>
          <w:rFonts w:ascii="Times New Roman" w:hAnsi="Times New Roman" w:cs="Times New Roman"/>
          <w:b/>
          <w:sz w:val="24"/>
          <w:szCs w:val="24"/>
        </w:rPr>
      </w:pPr>
      <w:r w:rsidRPr="00F37DFC">
        <w:rPr>
          <w:rFonts w:ascii="Times New Roman" w:hAnsi="Times New Roman" w:cs="Times New Roman"/>
          <w:b/>
          <w:sz w:val="24"/>
          <w:szCs w:val="24"/>
        </w:rPr>
        <w:lastRenderedPageBreak/>
        <w:t>Pay order payments procedures</w:t>
      </w:r>
    </w:p>
    <w:p w:rsidR="00363B6B" w:rsidRDefault="00363B6B" w:rsidP="00363B6B">
      <w:pPr>
        <w:pStyle w:val="ListParagraph"/>
        <w:numPr>
          <w:ilvl w:val="0"/>
          <w:numId w:val="31"/>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Examine genuine of the pa order.</w:t>
      </w:r>
    </w:p>
    <w:p w:rsidR="00363B6B" w:rsidRDefault="00363B6B" w:rsidP="00363B6B">
      <w:pPr>
        <w:pStyle w:val="ListParagraph"/>
        <w:numPr>
          <w:ilvl w:val="0"/>
          <w:numId w:val="31"/>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Enter pay order register and provides contra entry.</w:t>
      </w:r>
    </w:p>
    <w:p w:rsidR="00363B6B" w:rsidRDefault="00363B6B" w:rsidP="00363B6B">
      <w:pPr>
        <w:pStyle w:val="ListParagraph"/>
        <w:numPr>
          <w:ilvl w:val="0"/>
          <w:numId w:val="31"/>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Debit the fund if its ok for payment.</w:t>
      </w:r>
    </w:p>
    <w:p w:rsidR="00363B6B" w:rsidRDefault="00363B6B" w:rsidP="00363B6B">
      <w:pPr>
        <w:tabs>
          <w:tab w:val="left" w:pos="7069"/>
        </w:tabs>
        <w:spacing w:line="360" w:lineRule="auto"/>
        <w:jc w:val="both"/>
        <w:rPr>
          <w:rFonts w:ascii="Times New Roman" w:hAnsi="Times New Roman" w:cs="Times New Roman"/>
          <w:sz w:val="24"/>
          <w:szCs w:val="24"/>
        </w:rPr>
      </w:pPr>
    </w:p>
    <w:p w:rsidR="00363B6B" w:rsidRPr="00F37DFC" w:rsidRDefault="00363B6B" w:rsidP="00363B6B">
      <w:pPr>
        <w:tabs>
          <w:tab w:val="left" w:pos="7069"/>
        </w:tabs>
        <w:spacing w:line="360" w:lineRule="auto"/>
        <w:jc w:val="both"/>
        <w:rPr>
          <w:rFonts w:ascii="Times New Roman" w:hAnsi="Times New Roman" w:cs="Times New Roman"/>
          <w:b/>
          <w:sz w:val="28"/>
          <w:szCs w:val="28"/>
        </w:rPr>
      </w:pPr>
      <w:r w:rsidRPr="00F37DFC">
        <w:rPr>
          <w:rFonts w:ascii="Times New Roman" w:hAnsi="Times New Roman" w:cs="Times New Roman"/>
          <w:b/>
          <w:sz w:val="28"/>
          <w:szCs w:val="28"/>
        </w:rPr>
        <w:t>Demand Draft</w:t>
      </w:r>
      <w:r w:rsidR="00D13277" w:rsidRPr="00F37DFC">
        <w:rPr>
          <w:rFonts w:ascii="Times New Roman" w:hAnsi="Times New Roman" w:cs="Times New Roman"/>
          <w:b/>
          <w:sz w:val="28"/>
          <w:szCs w:val="28"/>
        </w:rPr>
        <w:t xml:space="preserve"> (DD)</w:t>
      </w:r>
    </w:p>
    <w:p w:rsidR="00363B6B" w:rsidRDefault="00363B6B" w:rsidP="00363B6B">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It is comparable to the telegraphic transfer except mistreatment an applicant note for moving cash from branch to branch of the bank of DBBL</w:t>
      </w:r>
      <w:r w:rsidR="00D13277">
        <w:rPr>
          <w:rFonts w:ascii="Times New Roman" w:hAnsi="Times New Roman" w:cs="Times New Roman"/>
          <w:sz w:val="24"/>
          <w:szCs w:val="24"/>
        </w:rPr>
        <w:t xml:space="preserve">. </w:t>
      </w:r>
      <w:r>
        <w:rPr>
          <w:rFonts w:ascii="Times New Roman" w:hAnsi="Times New Roman" w:cs="Times New Roman"/>
          <w:sz w:val="24"/>
          <w:szCs w:val="24"/>
        </w:rPr>
        <w:t xml:space="preserve">Demand draft may be a reasonably bill of exchange. It’s the foremost normally used method of landlocked remittal. It’s a whole instruction of the bank to pay a precise quantity of cash from one branch to a different branch as per application. Whereas transferring the cash safely from one town to a different town, people use DD since it will transfer the cash between the various branches of a similar bank simply and quick. If a big is needed to be stirred from one place to different, then a client will request to try to the </w:t>
      </w:r>
      <w:r w:rsidR="00D13277">
        <w:rPr>
          <w:rFonts w:ascii="Times New Roman" w:hAnsi="Times New Roman" w:cs="Times New Roman"/>
          <w:sz w:val="24"/>
          <w:szCs w:val="24"/>
        </w:rPr>
        <w:t>DD and bear to the destination rather than money.</w:t>
      </w:r>
    </w:p>
    <w:p w:rsidR="00D13277" w:rsidRPr="00F37DFC" w:rsidRDefault="00D13277" w:rsidP="00363B6B">
      <w:pPr>
        <w:tabs>
          <w:tab w:val="left" w:pos="7069"/>
        </w:tabs>
        <w:spacing w:line="360" w:lineRule="auto"/>
        <w:jc w:val="both"/>
        <w:rPr>
          <w:rFonts w:ascii="Times New Roman" w:hAnsi="Times New Roman" w:cs="Times New Roman"/>
          <w:b/>
          <w:sz w:val="24"/>
          <w:szCs w:val="24"/>
        </w:rPr>
      </w:pPr>
      <w:r w:rsidRPr="00F37DFC">
        <w:rPr>
          <w:rFonts w:ascii="Times New Roman" w:hAnsi="Times New Roman" w:cs="Times New Roman"/>
          <w:b/>
          <w:sz w:val="24"/>
          <w:szCs w:val="24"/>
        </w:rPr>
        <w:t>Procedure of issuing Demand Draft</w:t>
      </w:r>
    </w:p>
    <w:p w:rsidR="00D13277" w:rsidRDefault="00D13277" w:rsidP="00D13277">
      <w:pPr>
        <w:pStyle w:val="ListParagraph"/>
        <w:numPr>
          <w:ilvl w:val="0"/>
          <w:numId w:val="32"/>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Acquiring demand draft from that is properly stuffed in and signed by the somebody.</w:t>
      </w:r>
    </w:p>
    <w:p w:rsidR="00D13277" w:rsidRDefault="00D13277" w:rsidP="00D13277">
      <w:pPr>
        <w:pStyle w:val="ListParagraph"/>
        <w:numPr>
          <w:ilvl w:val="0"/>
          <w:numId w:val="32"/>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Receiving the quantity of transfer as per advised the commission and postage charge.</w:t>
      </w:r>
    </w:p>
    <w:p w:rsidR="00D13277" w:rsidRDefault="00D13277" w:rsidP="00D13277">
      <w:pPr>
        <w:pStyle w:val="ListParagraph"/>
        <w:numPr>
          <w:ilvl w:val="0"/>
          <w:numId w:val="32"/>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Inserting take a look at variety.</w:t>
      </w:r>
    </w:p>
    <w:p w:rsidR="00D13277" w:rsidRDefault="00D13277" w:rsidP="00D13277">
      <w:pPr>
        <w:pStyle w:val="ListParagraph"/>
        <w:numPr>
          <w:ilvl w:val="0"/>
          <w:numId w:val="32"/>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Entering within the DD register.</w:t>
      </w:r>
    </w:p>
    <w:p w:rsidR="00D13277" w:rsidRDefault="00D13277" w:rsidP="00D13277">
      <w:pPr>
        <w:pStyle w:val="ListParagraph"/>
        <w:numPr>
          <w:ilvl w:val="0"/>
          <w:numId w:val="32"/>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Issuing recommendation to the receiver branch.</w:t>
      </w:r>
    </w:p>
    <w:p w:rsidR="00D13277" w:rsidRDefault="00D13277" w:rsidP="00D13277">
      <w:pPr>
        <w:tabs>
          <w:tab w:val="left" w:pos="7069"/>
        </w:tabs>
        <w:spacing w:line="360" w:lineRule="auto"/>
        <w:jc w:val="both"/>
        <w:rPr>
          <w:rFonts w:ascii="Times New Roman" w:hAnsi="Times New Roman" w:cs="Times New Roman"/>
          <w:sz w:val="24"/>
          <w:szCs w:val="24"/>
        </w:rPr>
      </w:pPr>
    </w:p>
    <w:p w:rsidR="00D13277" w:rsidRPr="00F37DFC" w:rsidRDefault="00F37DFC" w:rsidP="00D13277">
      <w:pPr>
        <w:tabs>
          <w:tab w:val="left" w:pos="7069"/>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Procedure payment of </w:t>
      </w:r>
      <w:r w:rsidR="00D13277" w:rsidRPr="00F37DFC">
        <w:rPr>
          <w:rFonts w:ascii="Times New Roman" w:hAnsi="Times New Roman" w:cs="Times New Roman"/>
          <w:b/>
          <w:sz w:val="24"/>
          <w:szCs w:val="24"/>
        </w:rPr>
        <w:t>Demand Draft</w:t>
      </w:r>
    </w:p>
    <w:p w:rsidR="00D13277" w:rsidRDefault="00D13277" w:rsidP="00D13277">
      <w:pPr>
        <w:pStyle w:val="ListParagraph"/>
        <w:numPr>
          <w:ilvl w:val="0"/>
          <w:numId w:val="33"/>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Examine typically of the DD the amount; verify the signature, request, test, series, etc.</w:t>
      </w:r>
    </w:p>
    <w:p w:rsidR="00D13277" w:rsidRDefault="00D13277" w:rsidP="00D13277">
      <w:pPr>
        <w:pStyle w:val="ListParagraph"/>
        <w:numPr>
          <w:ilvl w:val="0"/>
          <w:numId w:val="33"/>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Getting into within the DD owed register.</w:t>
      </w:r>
    </w:p>
    <w:p w:rsidR="00D13277" w:rsidRDefault="00D13277" w:rsidP="00D13277">
      <w:pPr>
        <w:pStyle w:val="ListParagraph"/>
        <w:numPr>
          <w:ilvl w:val="0"/>
          <w:numId w:val="33"/>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Valedictory with the IBCA</w:t>
      </w:r>
    </w:p>
    <w:p w:rsidR="00D13277" w:rsidRPr="00D13277" w:rsidRDefault="00D13277" w:rsidP="00D13277">
      <w:pPr>
        <w:pStyle w:val="ListParagraph"/>
        <w:numPr>
          <w:ilvl w:val="0"/>
          <w:numId w:val="33"/>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Passing necessary voucher.</w:t>
      </w:r>
    </w:p>
    <w:p w:rsidR="00D13277" w:rsidRPr="00F37DFC" w:rsidRDefault="00D13277" w:rsidP="00363B6B">
      <w:pPr>
        <w:tabs>
          <w:tab w:val="left" w:pos="7069"/>
        </w:tabs>
        <w:spacing w:line="360" w:lineRule="auto"/>
        <w:jc w:val="both"/>
        <w:rPr>
          <w:rFonts w:ascii="Times New Roman" w:hAnsi="Times New Roman" w:cs="Times New Roman"/>
          <w:b/>
          <w:sz w:val="28"/>
          <w:szCs w:val="28"/>
        </w:rPr>
      </w:pPr>
      <w:r w:rsidRPr="00F37DFC">
        <w:rPr>
          <w:rFonts w:ascii="Times New Roman" w:hAnsi="Times New Roman" w:cs="Times New Roman"/>
          <w:b/>
          <w:sz w:val="28"/>
          <w:szCs w:val="28"/>
        </w:rPr>
        <w:lastRenderedPageBreak/>
        <w:t>Telegraphic Transfer (TT)</w:t>
      </w:r>
    </w:p>
    <w:p w:rsidR="00D13277" w:rsidRDefault="00D13277" w:rsidP="00363B6B">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Its associate instrument for transferring cash by a telecom message or telex from one bank to different of </w:t>
      </w:r>
      <w:r w:rsidR="007F46C6">
        <w:rPr>
          <w:rFonts w:ascii="Times New Roman" w:hAnsi="Times New Roman" w:cs="Times New Roman"/>
          <w:sz w:val="24"/>
          <w:szCs w:val="24"/>
        </w:rPr>
        <w:t>in contrast to vicinity or from one branch to a different branch of altered place of constant bank. Mostly, it’s associate instruction from importers bank to the exporter’s bank or another bank within the exporter’s country  to a named person. And it’s not out there currently.</w:t>
      </w:r>
    </w:p>
    <w:p w:rsidR="007F46C6" w:rsidRDefault="007F46C6" w:rsidP="00363B6B">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Telegraphic transfer is that the most speedy and convenient however big ticket technique. They are various types of TT as fax, mobile, telephone, telex, and telegram.</w:t>
      </w:r>
    </w:p>
    <w:p w:rsidR="007F46C6" w:rsidRDefault="007F46C6"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Default="001577D4" w:rsidP="00363B6B">
      <w:pPr>
        <w:tabs>
          <w:tab w:val="left" w:pos="7069"/>
        </w:tabs>
        <w:spacing w:line="360" w:lineRule="auto"/>
        <w:jc w:val="both"/>
        <w:rPr>
          <w:rFonts w:ascii="Times New Roman" w:hAnsi="Times New Roman" w:cs="Times New Roman"/>
          <w:sz w:val="24"/>
          <w:szCs w:val="24"/>
        </w:rPr>
      </w:pPr>
    </w:p>
    <w:p w:rsidR="001577D4" w:rsidRPr="00A13931" w:rsidRDefault="001577D4" w:rsidP="00A13931">
      <w:pPr>
        <w:pStyle w:val="Heading2"/>
        <w:jc w:val="center"/>
        <w:rPr>
          <w:rFonts w:ascii="Times New Roman" w:hAnsi="Times New Roman" w:cs="Times New Roman"/>
          <w:color w:val="000000" w:themeColor="text1"/>
          <w:sz w:val="32"/>
          <w:szCs w:val="32"/>
        </w:rPr>
      </w:pPr>
      <w:bookmarkStart w:id="41" w:name="_Toc526078836"/>
      <w:r w:rsidRPr="00A13931">
        <w:rPr>
          <w:rFonts w:ascii="Times New Roman" w:hAnsi="Times New Roman" w:cs="Times New Roman"/>
          <w:color w:val="000000" w:themeColor="text1"/>
          <w:sz w:val="32"/>
          <w:szCs w:val="32"/>
        </w:rPr>
        <w:lastRenderedPageBreak/>
        <w:t>5.2 CUSTOMER SERVICE SATISFACTION OF DUTCH BANGLA BANK LIMITED</w:t>
      </w:r>
      <w:bookmarkEnd w:id="41"/>
    </w:p>
    <w:p w:rsidR="001577D4" w:rsidRDefault="001577D4" w:rsidP="001577D4">
      <w:pPr>
        <w:tabs>
          <w:tab w:val="left" w:pos="7069"/>
        </w:tabs>
        <w:spacing w:line="360" w:lineRule="auto"/>
        <w:jc w:val="both"/>
        <w:rPr>
          <w:rFonts w:ascii="Times New Roman" w:hAnsi="Times New Roman" w:cs="Times New Roman"/>
          <w:sz w:val="24"/>
          <w:szCs w:val="24"/>
        </w:rPr>
      </w:pPr>
    </w:p>
    <w:p w:rsidR="007E0009" w:rsidRDefault="00E0121D" w:rsidP="001577D4">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Customers </w:t>
      </w:r>
      <w:r w:rsidR="007E0009">
        <w:rPr>
          <w:rFonts w:ascii="Times New Roman" w:hAnsi="Times New Roman" w:cs="Times New Roman"/>
          <w:sz w:val="24"/>
          <w:szCs w:val="24"/>
        </w:rPr>
        <w:t>are the lifetime of any reasonably business. Most of the business organizations within the nowadays client driven, making an attempt to satisfy the customer’s expectation within the best means. They invariably try and grab their most potential customers to extend their market share. Once the product and service provided by the business meet the expectations of the client then the client are going to be glad and can repurchase product and are going to be loyal client to its company. Within the banking sector in Bangladesh client satisfaction is additionally important as a result of the competition during this sector has been increasing. To retain their most loyal and to draw in potential client banks ought to provide what the client need and expectation. DBBL restricted is additionally client targeted and invariably committed to supply best service to its client that is 1</w:t>
      </w:r>
      <w:r w:rsidR="007E0009" w:rsidRPr="007E0009">
        <w:rPr>
          <w:rFonts w:ascii="Times New Roman" w:hAnsi="Times New Roman" w:cs="Times New Roman"/>
          <w:sz w:val="24"/>
          <w:szCs w:val="24"/>
          <w:vertAlign w:val="superscript"/>
        </w:rPr>
        <w:t>st</w:t>
      </w:r>
      <w:r w:rsidR="007E0009">
        <w:rPr>
          <w:rFonts w:ascii="Times New Roman" w:hAnsi="Times New Roman" w:cs="Times New Roman"/>
          <w:sz w:val="24"/>
          <w:szCs w:val="24"/>
        </w:rPr>
        <w:t xml:space="preserve"> priority of this bank.</w:t>
      </w:r>
    </w:p>
    <w:p w:rsidR="001577D4" w:rsidRDefault="007E0009" w:rsidP="001577D4">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As an intern of DBBL (Dhanmondi Branch)</w:t>
      </w:r>
      <w:r w:rsidR="00192A05">
        <w:rPr>
          <w:rFonts w:ascii="Times New Roman" w:hAnsi="Times New Roman" w:cs="Times New Roman"/>
          <w:sz w:val="24"/>
          <w:szCs w:val="24"/>
        </w:rPr>
        <w:t xml:space="preserve"> </w:t>
      </w:r>
      <w:r>
        <w:rPr>
          <w:rFonts w:ascii="Times New Roman" w:hAnsi="Times New Roman" w:cs="Times New Roman"/>
          <w:sz w:val="24"/>
          <w:szCs w:val="24"/>
        </w:rPr>
        <w:t xml:space="preserve">that I have used to be assigned to resolve client drawback of general banking and observe the </w:t>
      </w:r>
      <w:r w:rsidR="00192A05">
        <w:rPr>
          <w:rFonts w:ascii="Times New Roman" w:hAnsi="Times New Roman" w:cs="Times New Roman"/>
          <w:sz w:val="24"/>
          <w:szCs w:val="24"/>
        </w:rPr>
        <w:t>client expectation and demand. From this I got interest to seek out the client satisfaction level of DBBL.</w:t>
      </w:r>
      <w:r>
        <w:rPr>
          <w:rFonts w:ascii="Times New Roman" w:hAnsi="Times New Roman" w:cs="Times New Roman"/>
          <w:sz w:val="24"/>
          <w:szCs w:val="24"/>
        </w:rPr>
        <w:t xml:space="preserve"> </w:t>
      </w:r>
      <w:r w:rsidR="00192A05">
        <w:rPr>
          <w:rFonts w:ascii="Times New Roman" w:hAnsi="Times New Roman" w:cs="Times New Roman"/>
          <w:sz w:val="24"/>
          <w:szCs w:val="24"/>
        </w:rPr>
        <w:t>I made a decision that my report are going to be also on clients satisfaction level of Dutch Bangla Bank Limited. Finding the client satisfaction level is additionally necessary for an organization to require correct and effective call. This can indicate the client repurchase intention, limitation on the service provided by the corporate, and customers’ expectation, points to boost which can play an necessary role to require important call by the management. Client service is an especially necessary a part of maintaining in progress client relationships that necessary to continuous revenue. For this reason, several corporations have worked exhausting to extend their client satisfaction level. Customer’s satisfaction primarily depends on numerous factors. Clients are going to be proud of the bank after they can get nice and quality administrations from representatives of wager a continuing premise.</w:t>
      </w:r>
    </w:p>
    <w:p w:rsidR="00192A05" w:rsidRDefault="00192A05" w:rsidP="001577D4">
      <w:pPr>
        <w:tabs>
          <w:tab w:val="left" w:pos="7069"/>
        </w:tabs>
        <w:spacing w:line="360" w:lineRule="auto"/>
        <w:jc w:val="both"/>
        <w:rPr>
          <w:rFonts w:ascii="Times New Roman" w:hAnsi="Times New Roman" w:cs="Times New Roman"/>
          <w:sz w:val="24"/>
          <w:szCs w:val="24"/>
        </w:rPr>
      </w:pPr>
    </w:p>
    <w:p w:rsidR="001E0EEA" w:rsidRDefault="001E0EEA" w:rsidP="001577D4">
      <w:pPr>
        <w:tabs>
          <w:tab w:val="left" w:pos="7069"/>
        </w:tabs>
        <w:spacing w:line="360" w:lineRule="auto"/>
        <w:jc w:val="both"/>
        <w:rPr>
          <w:rFonts w:ascii="Times New Roman" w:hAnsi="Times New Roman" w:cs="Times New Roman"/>
          <w:sz w:val="24"/>
          <w:szCs w:val="24"/>
        </w:rPr>
      </w:pPr>
    </w:p>
    <w:p w:rsidR="006B6E81" w:rsidRDefault="006B6E81" w:rsidP="001577D4">
      <w:pPr>
        <w:tabs>
          <w:tab w:val="left" w:pos="7069"/>
        </w:tabs>
        <w:spacing w:line="360" w:lineRule="auto"/>
        <w:jc w:val="both"/>
        <w:rPr>
          <w:rFonts w:ascii="Times New Roman" w:hAnsi="Times New Roman" w:cs="Times New Roman"/>
          <w:sz w:val="24"/>
          <w:szCs w:val="24"/>
        </w:rPr>
      </w:pPr>
    </w:p>
    <w:p w:rsidR="007044E0" w:rsidRPr="00A13931" w:rsidRDefault="007044E0" w:rsidP="00175059">
      <w:pPr>
        <w:pStyle w:val="Heading3"/>
        <w:rPr>
          <w:rFonts w:ascii="Times New Roman" w:hAnsi="Times New Roman" w:cs="Times New Roman"/>
          <w:color w:val="C0504D" w:themeColor="accent2"/>
          <w:sz w:val="28"/>
          <w:szCs w:val="28"/>
        </w:rPr>
      </w:pPr>
      <w:bookmarkStart w:id="42" w:name="_Toc526078837"/>
      <w:r w:rsidRPr="00A13931">
        <w:rPr>
          <w:rFonts w:ascii="Times New Roman" w:hAnsi="Times New Roman" w:cs="Times New Roman"/>
          <w:color w:val="C0504D" w:themeColor="accent2"/>
          <w:sz w:val="28"/>
          <w:szCs w:val="28"/>
        </w:rPr>
        <w:lastRenderedPageBreak/>
        <w:t>5.2.1 Methods to Find Customer Service Satisfaction</w:t>
      </w:r>
      <w:bookmarkEnd w:id="42"/>
    </w:p>
    <w:p w:rsidR="004B744C" w:rsidRDefault="004B744C" w:rsidP="001577D4">
      <w:pPr>
        <w:tabs>
          <w:tab w:val="left" w:pos="7069"/>
        </w:tabs>
        <w:spacing w:line="360" w:lineRule="auto"/>
        <w:jc w:val="both"/>
        <w:rPr>
          <w:rFonts w:ascii="Times New Roman" w:hAnsi="Times New Roman" w:cs="Times New Roman"/>
          <w:sz w:val="24"/>
          <w:szCs w:val="24"/>
        </w:rPr>
      </w:pPr>
    </w:p>
    <w:p w:rsidR="001E0EEA" w:rsidRDefault="007044E0" w:rsidP="007044E0">
      <w:pPr>
        <w:pStyle w:val="ListParagraph"/>
        <w:numPr>
          <w:ilvl w:val="0"/>
          <w:numId w:val="34"/>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Made Questionnaire</w:t>
      </w:r>
    </w:p>
    <w:p w:rsidR="007044E0" w:rsidRDefault="007044E0" w:rsidP="007044E0">
      <w:pPr>
        <w:pStyle w:val="ListParagraph"/>
        <w:numPr>
          <w:ilvl w:val="0"/>
          <w:numId w:val="34"/>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Online Survey</w:t>
      </w:r>
    </w:p>
    <w:p w:rsidR="007044E0" w:rsidRDefault="007044E0" w:rsidP="007044E0">
      <w:pPr>
        <w:pStyle w:val="ListParagraph"/>
        <w:numPr>
          <w:ilvl w:val="0"/>
          <w:numId w:val="34"/>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Analyze Survey Data</w:t>
      </w:r>
    </w:p>
    <w:p w:rsidR="007044E0" w:rsidRDefault="007044E0" w:rsidP="007044E0">
      <w:pPr>
        <w:pStyle w:val="ListParagraph"/>
        <w:numPr>
          <w:ilvl w:val="0"/>
          <w:numId w:val="34"/>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Finding from the Analysis</w:t>
      </w:r>
    </w:p>
    <w:p w:rsidR="007044E0" w:rsidRDefault="007044E0" w:rsidP="007044E0">
      <w:pPr>
        <w:pStyle w:val="ListParagraph"/>
        <w:numPr>
          <w:ilvl w:val="0"/>
          <w:numId w:val="34"/>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Interpret</w:t>
      </w:r>
    </w:p>
    <w:p w:rsidR="004B744C" w:rsidRDefault="004B744C" w:rsidP="004B744C">
      <w:pPr>
        <w:pStyle w:val="ListParagraph"/>
        <w:tabs>
          <w:tab w:val="left" w:pos="7069"/>
        </w:tabs>
        <w:spacing w:line="360" w:lineRule="auto"/>
        <w:ind w:left="776"/>
        <w:jc w:val="both"/>
        <w:rPr>
          <w:rFonts w:ascii="Times New Roman" w:hAnsi="Times New Roman" w:cs="Times New Roman"/>
          <w:sz w:val="24"/>
          <w:szCs w:val="24"/>
        </w:rPr>
      </w:pPr>
    </w:p>
    <w:p w:rsidR="007044E0" w:rsidRDefault="007044E0" w:rsidP="007044E0">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4B744C">
        <w:rPr>
          <w:rFonts w:ascii="Times New Roman" w:hAnsi="Times New Roman" w:cs="Times New Roman"/>
          <w:sz w:val="24"/>
          <w:szCs w:val="24"/>
        </w:rPr>
        <w:t>find</w:t>
      </w:r>
      <w:r>
        <w:rPr>
          <w:rFonts w:ascii="Times New Roman" w:hAnsi="Times New Roman" w:cs="Times New Roman"/>
          <w:sz w:val="24"/>
          <w:szCs w:val="24"/>
        </w:rPr>
        <w:t xml:space="preserve"> our the client satisfaction level of DBBL </w:t>
      </w:r>
      <w:r w:rsidR="00AA0413">
        <w:rPr>
          <w:rFonts w:ascii="Times New Roman" w:hAnsi="Times New Roman" w:cs="Times New Roman"/>
          <w:sz w:val="24"/>
          <w:szCs w:val="24"/>
        </w:rPr>
        <w:t xml:space="preserve">first of all I even have created a online form of 10 </w:t>
      </w:r>
      <w:r w:rsidR="004B744C">
        <w:rPr>
          <w:rFonts w:ascii="Times New Roman" w:hAnsi="Times New Roman" w:cs="Times New Roman"/>
          <w:sz w:val="24"/>
          <w:szCs w:val="24"/>
        </w:rPr>
        <w:t>quarries</w:t>
      </w:r>
      <w:r w:rsidR="00AA0413">
        <w:rPr>
          <w:rFonts w:ascii="Times New Roman" w:hAnsi="Times New Roman" w:cs="Times New Roman"/>
          <w:sz w:val="24"/>
          <w:szCs w:val="24"/>
        </w:rPr>
        <w:t xml:space="preserve"> which can be rated by the prevailing client of Dhanmondi branch of DBBL 1-4 or 1-5 which can represent very poor to excellent, strongly disagree to strongly agree, and not sure to yes definitely. The </w:t>
      </w:r>
      <w:r w:rsidR="00C921FE">
        <w:rPr>
          <w:rFonts w:ascii="Times New Roman" w:hAnsi="Times New Roman" w:cs="Times New Roman"/>
          <w:sz w:val="24"/>
          <w:szCs w:val="24"/>
        </w:rPr>
        <w:t>surveys are</w:t>
      </w:r>
      <w:r w:rsidR="00AA0413">
        <w:rPr>
          <w:rFonts w:ascii="Times New Roman" w:hAnsi="Times New Roman" w:cs="Times New Roman"/>
          <w:sz w:val="24"/>
          <w:szCs w:val="24"/>
        </w:rPr>
        <w:t xml:space="preserve"> conducted by resp</w:t>
      </w:r>
      <w:r w:rsidR="00C921FE">
        <w:rPr>
          <w:rFonts w:ascii="Times New Roman" w:hAnsi="Times New Roman" w:cs="Times New Roman"/>
          <w:sz w:val="24"/>
          <w:szCs w:val="24"/>
        </w:rPr>
        <w:t>on</w:t>
      </w:r>
      <w:r w:rsidR="00AA0413">
        <w:rPr>
          <w:rFonts w:ascii="Times New Roman" w:hAnsi="Times New Roman" w:cs="Times New Roman"/>
          <w:sz w:val="24"/>
          <w:szCs w:val="24"/>
        </w:rPr>
        <w:t>se of</w:t>
      </w:r>
      <w:r w:rsidR="00C921FE">
        <w:rPr>
          <w:rFonts w:ascii="Times New Roman" w:hAnsi="Times New Roman" w:cs="Times New Roman"/>
          <w:sz w:val="24"/>
          <w:szCs w:val="24"/>
        </w:rPr>
        <w:t xml:space="preserve"> one hundred twenty three customers of the bank.</w:t>
      </w:r>
    </w:p>
    <w:p w:rsidR="00C921FE" w:rsidRDefault="00C921FE" w:rsidP="007044E0">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After this survey, I am able to analyze survey knowledge and create a outline of the analyzed knowledge that is finding from the analysis. Then finally I am able to provide the survey result supported the findings from analysis of survey knowledge.</w:t>
      </w:r>
    </w:p>
    <w:p w:rsidR="00C921FE" w:rsidRDefault="00C921FE" w:rsidP="007044E0">
      <w:pPr>
        <w:tabs>
          <w:tab w:val="left" w:pos="7069"/>
        </w:tabs>
        <w:spacing w:line="360" w:lineRule="auto"/>
        <w:jc w:val="both"/>
        <w:rPr>
          <w:rFonts w:ascii="Times New Roman" w:hAnsi="Times New Roman" w:cs="Times New Roman"/>
          <w:sz w:val="24"/>
          <w:szCs w:val="24"/>
        </w:rPr>
      </w:pPr>
    </w:p>
    <w:p w:rsidR="004B744C" w:rsidRDefault="004B744C" w:rsidP="007044E0">
      <w:pPr>
        <w:tabs>
          <w:tab w:val="left" w:pos="7069"/>
        </w:tabs>
        <w:spacing w:line="360" w:lineRule="auto"/>
        <w:jc w:val="both"/>
        <w:rPr>
          <w:rFonts w:ascii="Times New Roman" w:hAnsi="Times New Roman" w:cs="Times New Roman"/>
          <w:sz w:val="24"/>
          <w:szCs w:val="24"/>
        </w:rPr>
      </w:pPr>
    </w:p>
    <w:p w:rsidR="004B744C" w:rsidRDefault="004B744C" w:rsidP="007044E0">
      <w:pPr>
        <w:tabs>
          <w:tab w:val="left" w:pos="7069"/>
        </w:tabs>
        <w:spacing w:line="360" w:lineRule="auto"/>
        <w:jc w:val="both"/>
        <w:rPr>
          <w:rFonts w:ascii="Times New Roman" w:hAnsi="Times New Roman" w:cs="Times New Roman"/>
          <w:sz w:val="24"/>
          <w:szCs w:val="24"/>
        </w:rPr>
      </w:pPr>
    </w:p>
    <w:p w:rsidR="004B744C" w:rsidRDefault="004B744C" w:rsidP="007044E0">
      <w:pPr>
        <w:tabs>
          <w:tab w:val="left" w:pos="7069"/>
        </w:tabs>
        <w:spacing w:line="360" w:lineRule="auto"/>
        <w:jc w:val="both"/>
        <w:rPr>
          <w:rFonts w:ascii="Times New Roman" w:hAnsi="Times New Roman" w:cs="Times New Roman"/>
          <w:sz w:val="24"/>
          <w:szCs w:val="24"/>
        </w:rPr>
      </w:pPr>
    </w:p>
    <w:p w:rsidR="004B744C" w:rsidRDefault="004B744C" w:rsidP="007044E0">
      <w:pPr>
        <w:tabs>
          <w:tab w:val="left" w:pos="7069"/>
        </w:tabs>
        <w:spacing w:line="360" w:lineRule="auto"/>
        <w:jc w:val="both"/>
        <w:rPr>
          <w:rFonts w:ascii="Times New Roman" w:hAnsi="Times New Roman" w:cs="Times New Roman"/>
          <w:sz w:val="24"/>
          <w:szCs w:val="24"/>
        </w:rPr>
      </w:pPr>
    </w:p>
    <w:p w:rsidR="004B744C" w:rsidRDefault="004B744C" w:rsidP="007044E0">
      <w:pPr>
        <w:tabs>
          <w:tab w:val="left" w:pos="7069"/>
        </w:tabs>
        <w:spacing w:line="360" w:lineRule="auto"/>
        <w:jc w:val="both"/>
        <w:rPr>
          <w:rFonts w:ascii="Times New Roman" w:hAnsi="Times New Roman" w:cs="Times New Roman"/>
          <w:sz w:val="24"/>
          <w:szCs w:val="24"/>
        </w:rPr>
      </w:pPr>
    </w:p>
    <w:p w:rsidR="00823E6A" w:rsidRDefault="00823E6A" w:rsidP="00175059">
      <w:pPr>
        <w:pStyle w:val="Heading3"/>
        <w:rPr>
          <w:rFonts w:ascii="Times New Roman" w:eastAsiaTheme="minorHAnsi" w:hAnsi="Times New Roman" w:cs="Times New Roman"/>
          <w:b w:val="0"/>
          <w:bCs w:val="0"/>
          <w:color w:val="auto"/>
          <w:sz w:val="24"/>
          <w:szCs w:val="24"/>
        </w:rPr>
      </w:pPr>
      <w:bookmarkStart w:id="43" w:name="_Toc526078838"/>
    </w:p>
    <w:p w:rsidR="00823E6A" w:rsidRPr="00823E6A" w:rsidRDefault="00823E6A" w:rsidP="00823E6A"/>
    <w:p w:rsidR="00983288" w:rsidRDefault="00983288" w:rsidP="00175059">
      <w:pPr>
        <w:pStyle w:val="Heading3"/>
        <w:rPr>
          <w:rFonts w:ascii="Times New Roman" w:hAnsi="Times New Roman" w:cs="Times New Roman"/>
          <w:color w:val="C0504D" w:themeColor="accent2"/>
          <w:sz w:val="28"/>
          <w:szCs w:val="28"/>
        </w:rPr>
      </w:pPr>
    </w:p>
    <w:p w:rsidR="00CD61B9" w:rsidRPr="00A13931" w:rsidRDefault="00CD61B9" w:rsidP="00175059">
      <w:pPr>
        <w:pStyle w:val="Heading3"/>
        <w:rPr>
          <w:rFonts w:ascii="Times New Roman" w:hAnsi="Times New Roman" w:cs="Times New Roman"/>
          <w:color w:val="C0504D" w:themeColor="accent2"/>
          <w:sz w:val="28"/>
          <w:szCs w:val="28"/>
        </w:rPr>
      </w:pPr>
      <w:r w:rsidRPr="00A13931">
        <w:rPr>
          <w:rFonts w:ascii="Times New Roman" w:hAnsi="Times New Roman" w:cs="Times New Roman"/>
          <w:color w:val="C0504D" w:themeColor="accent2"/>
          <w:sz w:val="28"/>
          <w:szCs w:val="28"/>
        </w:rPr>
        <w:t>5.2.2 Questionnaire</w:t>
      </w:r>
      <w:bookmarkEnd w:id="43"/>
    </w:p>
    <w:p w:rsidR="008132A3" w:rsidRDefault="00CD61B9" w:rsidP="007044E0">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Questionnaire is created supported some variables that have directly or indirectly influence on the client satisfaction level. Here for this survey I ever have taken with 123 random people online of the Dutch Bangla Bank client. Then I asked the however lon</w:t>
      </w:r>
      <w:r w:rsidR="008132A3">
        <w:rPr>
          <w:rFonts w:ascii="Times New Roman" w:hAnsi="Times New Roman" w:cs="Times New Roman"/>
          <w:sz w:val="24"/>
          <w:szCs w:val="24"/>
        </w:rPr>
        <w:t>g they were being with DBBL and are they glad with their overall service. A number of them said they’re absolutely glad with their services therefore a few not look so. Then I questioned them to stock up these quarries considering their thus far experiences in the bank and mark these one to five or one to four. The qu</w:t>
      </w:r>
      <w:r w:rsidR="004B744C">
        <w:rPr>
          <w:rFonts w:ascii="Times New Roman" w:hAnsi="Times New Roman" w:cs="Times New Roman"/>
          <w:sz w:val="24"/>
          <w:szCs w:val="24"/>
        </w:rPr>
        <w:t>arries are given as followings:</w:t>
      </w:r>
    </w:p>
    <w:tbl>
      <w:tblPr>
        <w:tblStyle w:val="LightGrid-Accent3"/>
        <w:tblW w:w="0" w:type="auto"/>
        <w:tblLayout w:type="fixed"/>
        <w:tblLook w:val="04A0"/>
      </w:tblPr>
      <w:tblGrid>
        <w:gridCol w:w="3528"/>
        <w:gridCol w:w="1080"/>
        <w:gridCol w:w="1260"/>
        <w:gridCol w:w="1260"/>
        <w:gridCol w:w="1267"/>
        <w:gridCol w:w="1181"/>
      </w:tblGrid>
      <w:tr w:rsidR="00D43665" w:rsidTr="00513747">
        <w:trPr>
          <w:cnfStyle w:val="100000000000"/>
        </w:trPr>
        <w:tc>
          <w:tcPr>
            <w:cnfStyle w:val="001000000000"/>
            <w:tcW w:w="3528" w:type="dxa"/>
          </w:tcPr>
          <w:p w:rsidR="00D43665" w:rsidRDefault="00D43665" w:rsidP="00573006">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Questions</w:t>
            </w:r>
          </w:p>
        </w:tc>
        <w:tc>
          <w:tcPr>
            <w:tcW w:w="6048" w:type="dxa"/>
            <w:gridSpan w:val="5"/>
          </w:tcPr>
          <w:p w:rsidR="00D43665" w:rsidRDefault="00D43665" w:rsidP="00573006">
            <w:pPr>
              <w:tabs>
                <w:tab w:val="left" w:pos="7069"/>
              </w:tabs>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Rating</w:t>
            </w:r>
          </w:p>
        </w:tc>
      </w:tr>
      <w:tr w:rsidR="00446590" w:rsidTr="00446590">
        <w:trPr>
          <w:cnfStyle w:val="000000100000"/>
        </w:trPr>
        <w:tc>
          <w:tcPr>
            <w:cnfStyle w:val="001000000000"/>
            <w:tcW w:w="3528" w:type="dxa"/>
          </w:tcPr>
          <w:p w:rsidR="008132A3" w:rsidRDefault="008132A3"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1. Worker behavior with the client</w:t>
            </w:r>
          </w:p>
        </w:tc>
        <w:tc>
          <w:tcPr>
            <w:tcW w:w="1080"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Very Poor</w:t>
            </w:r>
          </w:p>
        </w:tc>
        <w:tc>
          <w:tcPr>
            <w:tcW w:w="1260"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Fair</w:t>
            </w:r>
          </w:p>
        </w:tc>
        <w:tc>
          <w:tcPr>
            <w:tcW w:w="1267"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Good</w:t>
            </w:r>
          </w:p>
        </w:tc>
        <w:tc>
          <w:tcPr>
            <w:tcW w:w="1181"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Excellent</w:t>
            </w:r>
          </w:p>
        </w:tc>
      </w:tr>
      <w:tr w:rsidR="00446590" w:rsidTr="00446590">
        <w:trPr>
          <w:cnfStyle w:val="000000010000"/>
        </w:trPr>
        <w:tc>
          <w:tcPr>
            <w:cnfStyle w:val="001000000000"/>
            <w:tcW w:w="3528" w:type="dxa"/>
          </w:tcPr>
          <w:p w:rsidR="008132A3" w:rsidRDefault="008132A3"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2. Reasonable service charge</w:t>
            </w:r>
          </w:p>
        </w:tc>
        <w:tc>
          <w:tcPr>
            <w:tcW w:w="1080" w:type="dxa"/>
          </w:tcPr>
          <w:p w:rsidR="008132A3" w:rsidRDefault="008132A3"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Pr>
          <w:p w:rsidR="008132A3" w:rsidRDefault="008132A3"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Disagree</w:t>
            </w:r>
          </w:p>
        </w:tc>
        <w:tc>
          <w:tcPr>
            <w:tcW w:w="1260" w:type="dxa"/>
          </w:tcPr>
          <w:p w:rsidR="008132A3" w:rsidRDefault="008132A3"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Neutral</w:t>
            </w:r>
          </w:p>
        </w:tc>
        <w:tc>
          <w:tcPr>
            <w:tcW w:w="1267" w:type="dxa"/>
          </w:tcPr>
          <w:p w:rsidR="008132A3" w:rsidRDefault="008132A3"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Agree</w:t>
            </w:r>
          </w:p>
        </w:tc>
        <w:tc>
          <w:tcPr>
            <w:tcW w:w="1181" w:type="dxa"/>
          </w:tcPr>
          <w:p w:rsidR="008132A3" w:rsidRDefault="008132A3"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Strongly Agree</w:t>
            </w:r>
          </w:p>
        </w:tc>
      </w:tr>
      <w:tr w:rsidR="00446590" w:rsidTr="00446590">
        <w:trPr>
          <w:cnfStyle w:val="000000100000"/>
        </w:trPr>
        <w:tc>
          <w:tcPr>
            <w:cnfStyle w:val="001000000000"/>
            <w:tcW w:w="3528" w:type="dxa"/>
          </w:tcPr>
          <w:p w:rsidR="008132A3" w:rsidRDefault="008132A3"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3. give prompt and correct service</w:t>
            </w:r>
          </w:p>
        </w:tc>
        <w:tc>
          <w:tcPr>
            <w:tcW w:w="1080"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Not Sure</w:t>
            </w:r>
          </w:p>
        </w:tc>
        <w:tc>
          <w:tcPr>
            <w:tcW w:w="1260"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Probably Not</w:t>
            </w:r>
          </w:p>
        </w:tc>
        <w:tc>
          <w:tcPr>
            <w:tcW w:w="1260"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Probably</w:t>
            </w:r>
          </w:p>
        </w:tc>
        <w:tc>
          <w:tcPr>
            <w:tcW w:w="1267"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Yes Definitely</w:t>
            </w:r>
          </w:p>
        </w:tc>
        <w:tc>
          <w:tcPr>
            <w:tcW w:w="1181" w:type="dxa"/>
          </w:tcPr>
          <w:p w:rsidR="008132A3" w:rsidRDefault="008132A3"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____</w:t>
            </w:r>
          </w:p>
        </w:tc>
      </w:tr>
      <w:tr w:rsidR="00446590" w:rsidTr="00446590">
        <w:trPr>
          <w:cnfStyle w:val="00000001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4. Problem solving skills of the workers</w:t>
            </w:r>
          </w:p>
        </w:tc>
        <w:tc>
          <w:tcPr>
            <w:tcW w:w="108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Fair</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Good</w:t>
            </w:r>
          </w:p>
        </w:tc>
        <w:tc>
          <w:tcPr>
            <w:tcW w:w="1267"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Excellent</w:t>
            </w:r>
          </w:p>
        </w:tc>
        <w:tc>
          <w:tcPr>
            <w:tcW w:w="1181"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r w:rsidR="00446590" w:rsidTr="00446590">
        <w:trPr>
          <w:cnfStyle w:val="00000010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5. Branches availability</w:t>
            </w:r>
          </w:p>
        </w:tc>
        <w:tc>
          <w:tcPr>
            <w:tcW w:w="108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Fair</w:t>
            </w:r>
          </w:p>
        </w:tc>
        <w:tc>
          <w:tcPr>
            <w:tcW w:w="126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Good</w:t>
            </w:r>
          </w:p>
        </w:tc>
        <w:tc>
          <w:tcPr>
            <w:tcW w:w="1267"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Excellent</w:t>
            </w:r>
          </w:p>
        </w:tc>
        <w:tc>
          <w:tcPr>
            <w:tcW w:w="1181"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____</w:t>
            </w:r>
          </w:p>
        </w:tc>
      </w:tr>
      <w:tr w:rsidR="00446590" w:rsidTr="00446590">
        <w:trPr>
          <w:cnfStyle w:val="00000001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6. Service on time</w:t>
            </w:r>
          </w:p>
        </w:tc>
        <w:tc>
          <w:tcPr>
            <w:tcW w:w="108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Fair</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Good</w:t>
            </w:r>
          </w:p>
        </w:tc>
        <w:tc>
          <w:tcPr>
            <w:tcW w:w="1267"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Excellent</w:t>
            </w:r>
          </w:p>
        </w:tc>
        <w:tc>
          <w:tcPr>
            <w:tcW w:w="1181"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r w:rsidR="00446590" w:rsidTr="00446590">
        <w:trPr>
          <w:cnfStyle w:val="00000010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7. Modern and updated technology</w:t>
            </w:r>
          </w:p>
        </w:tc>
        <w:tc>
          <w:tcPr>
            <w:tcW w:w="108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Disagree</w:t>
            </w:r>
          </w:p>
        </w:tc>
        <w:tc>
          <w:tcPr>
            <w:tcW w:w="126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Neutral</w:t>
            </w:r>
          </w:p>
        </w:tc>
        <w:tc>
          <w:tcPr>
            <w:tcW w:w="1267"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Agree</w:t>
            </w:r>
          </w:p>
        </w:tc>
        <w:tc>
          <w:tcPr>
            <w:tcW w:w="1181"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Agree</w:t>
            </w:r>
          </w:p>
        </w:tc>
      </w:tr>
      <w:tr w:rsidR="00446590" w:rsidTr="00446590">
        <w:trPr>
          <w:cnfStyle w:val="00000001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8. ATM booth availability</w:t>
            </w:r>
          </w:p>
        </w:tc>
        <w:tc>
          <w:tcPr>
            <w:tcW w:w="108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Not Sure</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Possibility Not</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Possibility</w:t>
            </w:r>
          </w:p>
        </w:tc>
        <w:tc>
          <w:tcPr>
            <w:tcW w:w="1267"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Obviously</w:t>
            </w:r>
          </w:p>
        </w:tc>
        <w:tc>
          <w:tcPr>
            <w:tcW w:w="1181"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r w:rsidR="00446590" w:rsidTr="00446590">
        <w:trPr>
          <w:cnfStyle w:val="00000010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9. Client feels safe by making transaction</w:t>
            </w:r>
          </w:p>
        </w:tc>
        <w:tc>
          <w:tcPr>
            <w:tcW w:w="108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Disagree</w:t>
            </w:r>
          </w:p>
        </w:tc>
        <w:tc>
          <w:tcPr>
            <w:tcW w:w="1260"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Neutral</w:t>
            </w:r>
          </w:p>
        </w:tc>
        <w:tc>
          <w:tcPr>
            <w:tcW w:w="1267"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Agree</w:t>
            </w:r>
          </w:p>
        </w:tc>
        <w:tc>
          <w:tcPr>
            <w:tcW w:w="1181" w:type="dxa"/>
          </w:tcPr>
          <w:p w:rsidR="008132A3" w:rsidRDefault="00573006" w:rsidP="00573006">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Agree</w:t>
            </w:r>
          </w:p>
        </w:tc>
      </w:tr>
      <w:tr w:rsidR="00446590" w:rsidTr="00446590">
        <w:trPr>
          <w:cnfStyle w:val="000000010000"/>
        </w:trPr>
        <w:tc>
          <w:tcPr>
            <w:cnfStyle w:val="001000000000"/>
            <w:tcW w:w="3528" w:type="dxa"/>
          </w:tcPr>
          <w:p w:rsidR="008132A3" w:rsidRDefault="00573006" w:rsidP="00573006">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10. Guarantee smart online service</w:t>
            </w:r>
          </w:p>
        </w:tc>
        <w:tc>
          <w:tcPr>
            <w:tcW w:w="108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Not Sure</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Probably Not</w:t>
            </w:r>
          </w:p>
        </w:tc>
        <w:tc>
          <w:tcPr>
            <w:tcW w:w="1260"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Probably</w:t>
            </w:r>
          </w:p>
        </w:tc>
        <w:tc>
          <w:tcPr>
            <w:tcW w:w="1267"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Yes Definitely</w:t>
            </w:r>
          </w:p>
        </w:tc>
        <w:tc>
          <w:tcPr>
            <w:tcW w:w="1181" w:type="dxa"/>
          </w:tcPr>
          <w:p w:rsidR="008132A3" w:rsidRDefault="00573006" w:rsidP="00573006">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bl>
    <w:p w:rsidR="00CD61B9" w:rsidRDefault="008132A3" w:rsidP="007044E0">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F73E2E" w:rsidRPr="00D30F86" w:rsidRDefault="00F73E2E" w:rsidP="00175059">
      <w:pPr>
        <w:pStyle w:val="Heading3"/>
        <w:rPr>
          <w:rFonts w:ascii="Times New Roman" w:hAnsi="Times New Roman" w:cs="Times New Roman"/>
          <w:color w:val="C0504D" w:themeColor="accent2"/>
          <w:sz w:val="28"/>
          <w:szCs w:val="28"/>
        </w:rPr>
      </w:pPr>
      <w:bookmarkStart w:id="44" w:name="_Toc526078839"/>
      <w:r w:rsidRPr="00D30F86">
        <w:rPr>
          <w:rFonts w:ascii="Times New Roman" w:hAnsi="Times New Roman" w:cs="Times New Roman"/>
          <w:color w:val="C0504D" w:themeColor="accent2"/>
          <w:sz w:val="28"/>
          <w:szCs w:val="28"/>
        </w:rPr>
        <w:lastRenderedPageBreak/>
        <w:t>5.2.3 Survey Analysis</w:t>
      </w:r>
      <w:bookmarkEnd w:id="44"/>
    </w:p>
    <w:p w:rsidR="00F73E2E" w:rsidRDefault="00F73E2E" w:rsidP="007044E0">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In following I am going to describe about the questionnaire that I surveyed and described about the percentage:</w:t>
      </w:r>
    </w:p>
    <w:p w:rsidR="00513747" w:rsidRDefault="00513747" w:rsidP="007044E0">
      <w:pPr>
        <w:tabs>
          <w:tab w:val="left" w:pos="7069"/>
        </w:tabs>
        <w:spacing w:line="360" w:lineRule="auto"/>
        <w:jc w:val="both"/>
        <w:rPr>
          <w:rFonts w:ascii="Times New Roman" w:hAnsi="Times New Roman" w:cs="Times New Roman"/>
          <w:sz w:val="24"/>
          <w:szCs w:val="24"/>
        </w:rPr>
      </w:pPr>
    </w:p>
    <w:p w:rsidR="00513747" w:rsidRDefault="00513747" w:rsidP="00513747">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06272" cy="2668772"/>
            <wp:effectExtent l="19050" t="0" r="0" b="0"/>
            <wp:docPr id="4" name="Picture 3"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5"/>
                    <a:stretch>
                      <a:fillRect/>
                    </a:stretch>
                  </pic:blipFill>
                  <pic:spPr>
                    <a:xfrm>
                      <a:off x="0" y="0"/>
                      <a:ext cx="5606719" cy="2668985"/>
                    </a:xfrm>
                    <a:prstGeom prst="rect">
                      <a:avLst/>
                    </a:prstGeom>
                  </pic:spPr>
                </pic:pic>
              </a:graphicData>
            </a:graphic>
          </wp:inline>
        </w:drawing>
      </w:r>
    </w:p>
    <w:p w:rsidR="00513747" w:rsidRDefault="00513747" w:rsidP="00513747">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1</w:t>
      </w:r>
    </w:p>
    <w:p w:rsidR="00513747" w:rsidRDefault="00513747" w:rsidP="00513747">
      <w:pPr>
        <w:tabs>
          <w:tab w:val="left" w:pos="7069"/>
        </w:tabs>
        <w:spacing w:line="360" w:lineRule="auto"/>
        <w:jc w:val="center"/>
        <w:rPr>
          <w:rFonts w:ascii="Times New Roman" w:hAnsi="Times New Roman" w:cs="Times New Roman"/>
          <w:sz w:val="24"/>
          <w:szCs w:val="24"/>
        </w:rPr>
      </w:pPr>
    </w:p>
    <w:p w:rsidR="00513747" w:rsidRDefault="00513747" w:rsidP="00513747">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Behavior of the worker operating within the bank is one in all the vital factors for the client to be happy. In my survey, there was a question regarding the workers behavior with the client within the bank providing banking service. From the survey, I was able to see that at the most 55.3% clients appreciate with the “Excellent” service, 29.3% were agreed as “Good”, 13.8% says “Fair” with their behavior and few customer says poor and very poor behavior.</w:t>
      </w:r>
    </w:p>
    <w:p w:rsidR="00513747" w:rsidRDefault="00513747" w:rsidP="00513747">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It implies that they’re very happy with the behavior of the worker of Dutch Bangla Bank Ltd.</w:t>
      </w:r>
    </w:p>
    <w:p w:rsidR="00513747" w:rsidRDefault="00513747" w:rsidP="00513747">
      <w:pPr>
        <w:tabs>
          <w:tab w:val="left" w:pos="7069"/>
        </w:tabs>
        <w:spacing w:line="360" w:lineRule="auto"/>
        <w:jc w:val="both"/>
        <w:rPr>
          <w:rFonts w:ascii="Times New Roman" w:hAnsi="Times New Roman" w:cs="Times New Roman"/>
          <w:sz w:val="24"/>
          <w:szCs w:val="24"/>
        </w:rPr>
      </w:pPr>
    </w:p>
    <w:p w:rsidR="00513747" w:rsidRDefault="00513747" w:rsidP="00513747">
      <w:pPr>
        <w:tabs>
          <w:tab w:val="left" w:pos="7069"/>
        </w:tabs>
        <w:spacing w:line="360" w:lineRule="auto"/>
        <w:jc w:val="both"/>
        <w:rPr>
          <w:rFonts w:ascii="Times New Roman" w:hAnsi="Times New Roman" w:cs="Times New Roman"/>
          <w:sz w:val="24"/>
          <w:szCs w:val="24"/>
        </w:rPr>
      </w:pPr>
    </w:p>
    <w:p w:rsidR="00513747" w:rsidRDefault="00513747" w:rsidP="00513747">
      <w:pPr>
        <w:tabs>
          <w:tab w:val="left" w:pos="7069"/>
        </w:tabs>
        <w:spacing w:line="360" w:lineRule="auto"/>
        <w:jc w:val="both"/>
        <w:rPr>
          <w:rFonts w:ascii="Times New Roman" w:hAnsi="Times New Roman" w:cs="Times New Roman"/>
          <w:sz w:val="24"/>
          <w:szCs w:val="24"/>
        </w:rPr>
      </w:pPr>
    </w:p>
    <w:p w:rsidR="00513747" w:rsidRDefault="00513747" w:rsidP="00513747">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345542" cy="2668772"/>
            <wp:effectExtent l="19050" t="0" r="7508" b="0"/>
            <wp:docPr id="5" name="Picture 4"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6"/>
                    <a:stretch>
                      <a:fillRect/>
                    </a:stretch>
                  </pic:blipFill>
                  <pic:spPr>
                    <a:xfrm>
                      <a:off x="0" y="0"/>
                      <a:ext cx="5358111" cy="2675047"/>
                    </a:xfrm>
                    <a:prstGeom prst="rect">
                      <a:avLst/>
                    </a:prstGeom>
                  </pic:spPr>
                </pic:pic>
              </a:graphicData>
            </a:graphic>
          </wp:inline>
        </w:drawing>
      </w:r>
    </w:p>
    <w:p w:rsidR="00513747" w:rsidRDefault="00E718AD" w:rsidP="00513747">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2</w:t>
      </w:r>
    </w:p>
    <w:p w:rsidR="00E718AD" w:rsidRDefault="00E718AD" w:rsidP="00E718A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Service charge taken by the bank is usually a substantial issue to the client to be happy with. Clients were asked that full service bank charges fairly for the service they’re providing to the client. Among 123 client, 51.2% were “Strongly Agreed”, 35% were “Agreed”, 12.2% were “Neutral” about the statement.</w:t>
      </w:r>
    </w:p>
    <w:p w:rsidR="00E718AD" w:rsidRDefault="00E718AD" w:rsidP="00E718A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This means the service fee taken by the bank is cheap than the alternative banks in operation within the country.</w:t>
      </w:r>
    </w:p>
    <w:p w:rsidR="00E718AD" w:rsidRDefault="00E718AD" w:rsidP="00E718AD">
      <w:pPr>
        <w:tabs>
          <w:tab w:val="left" w:pos="7069"/>
        </w:tabs>
        <w:spacing w:line="360" w:lineRule="auto"/>
        <w:jc w:val="both"/>
        <w:rPr>
          <w:rFonts w:ascii="Times New Roman" w:hAnsi="Times New Roman" w:cs="Times New Roman"/>
          <w:sz w:val="24"/>
          <w:szCs w:val="24"/>
        </w:rPr>
      </w:pPr>
    </w:p>
    <w:p w:rsidR="00E718AD" w:rsidRDefault="00E718AD" w:rsidP="00E718AD">
      <w:pPr>
        <w:tabs>
          <w:tab w:val="left" w:pos="7069"/>
        </w:tabs>
        <w:spacing w:line="360" w:lineRule="auto"/>
        <w:jc w:val="center"/>
        <w:rPr>
          <w:rFonts w:ascii="Times New Roman" w:hAnsi="Times New Roman" w:cs="Times New Roman"/>
          <w:sz w:val="24"/>
          <w:szCs w:val="24"/>
        </w:rPr>
      </w:pPr>
    </w:p>
    <w:p w:rsidR="00E718AD" w:rsidRDefault="00E718AD" w:rsidP="00E718AD">
      <w:pPr>
        <w:tabs>
          <w:tab w:val="left" w:pos="7069"/>
        </w:tabs>
        <w:spacing w:line="360" w:lineRule="auto"/>
        <w:jc w:val="center"/>
        <w:rPr>
          <w:rFonts w:ascii="Times New Roman" w:hAnsi="Times New Roman" w:cs="Times New Roman"/>
          <w:sz w:val="24"/>
          <w:szCs w:val="24"/>
        </w:rPr>
      </w:pPr>
    </w:p>
    <w:p w:rsidR="00E718AD" w:rsidRDefault="00E718AD" w:rsidP="00E718AD">
      <w:pPr>
        <w:tabs>
          <w:tab w:val="left" w:pos="7069"/>
        </w:tabs>
        <w:spacing w:line="360" w:lineRule="auto"/>
        <w:jc w:val="center"/>
        <w:rPr>
          <w:rFonts w:ascii="Times New Roman" w:hAnsi="Times New Roman" w:cs="Times New Roman"/>
          <w:sz w:val="24"/>
          <w:szCs w:val="24"/>
        </w:rPr>
      </w:pPr>
    </w:p>
    <w:p w:rsidR="00E718AD" w:rsidRDefault="00E718AD" w:rsidP="00E718AD">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924916" cy="2519916"/>
            <wp:effectExtent l="19050" t="0" r="9034" b="0"/>
            <wp:docPr id="6" name="Picture 5"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7"/>
                    <a:stretch>
                      <a:fillRect/>
                    </a:stretch>
                  </pic:blipFill>
                  <pic:spPr>
                    <a:xfrm>
                      <a:off x="0" y="0"/>
                      <a:ext cx="4935337" cy="2525248"/>
                    </a:xfrm>
                    <a:prstGeom prst="rect">
                      <a:avLst/>
                    </a:prstGeom>
                  </pic:spPr>
                </pic:pic>
              </a:graphicData>
            </a:graphic>
          </wp:inline>
        </w:drawing>
      </w:r>
    </w:p>
    <w:p w:rsidR="00E718AD" w:rsidRDefault="00E718AD" w:rsidP="00E718AD">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3</w:t>
      </w:r>
    </w:p>
    <w:p w:rsidR="00596B0D" w:rsidRDefault="006D499C" w:rsidP="00E718A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Getting prompt and correct service is one amongst the foremost vital factors of client satisfaction. If a bank fails to supply prompt and correct service, then it’ll </w:t>
      </w:r>
      <w:r w:rsidR="00596B0D">
        <w:rPr>
          <w:rFonts w:ascii="Times New Roman" w:hAnsi="Times New Roman" w:cs="Times New Roman"/>
          <w:sz w:val="24"/>
          <w:szCs w:val="24"/>
        </w:rPr>
        <w:t>clearly lose its valuable client and result of this could be devastating for the prospect of the bank and it’ll be criticized. Thus it’s substantially vital for each the bank to think about as primary priority to supply. Survey indicates that 60.2% says “Yes Definitely” 38.2% says “Probably” and rests says probably not and not sure about the statement.</w:t>
      </w:r>
    </w:p>
    <w:p w:rsidR="00596B0D" w:rsidRDefault="00596B0D" w:rsidP="00E718A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Moreover, it means they are definitely giving their service with prompt and correct way.</w:t>
      </w: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596B0D" w:rsidRDefault="00596B0D" w:rsidP="00E718AD">
      <w:pPr>
        <w:tabs>
          <w:tab w:val="left" w:pos="7069"/>
        </w:tabs>
        <w:spacing w:line="360" w:lineRule="auto"/>
        <w:jc w:val="both"/>
        <w:rPr>
          <w:rFonts w:ascii="Times New Roman" w:hAnsi="Times New Roman" w:cs="Times New Roman"/>
          <w:sz w:val="24"/>
          <w:szCs w:val="24"/>
        </w:rPr>
      </w:pPr>
    </w:p>
    <w:p w:rsidR="00E718AD" w:rsidRDefault="00596B0D" w:rsidP="00596B0D">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88513" cy="2677607"/>
            <wp:effectExtent l="19050" t="0" r="7387" b="0"/>
            <wp:docPr id="7" name="Picture 6"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8"/>
                    <a:stretch>
                      <a:fillRect/>
                    </a:stretch>
                  </pic:blipFill>
                  <pic:spPr>
                    <a:xfrm>
                      <a:off x="0" y="0"/>
                      <a:ext cx="5288513" cy="2677607"/>
                    </a:xfrm>
                    <a:prstGeom prst="rect">
                      <a:avLst/>
                    </a:prstGeom>
                  </pic:spPr>
                </pic:pic>
              </a:graphicData>
            </a:graphic>
          </wp:inline>
        </w:drawing>
      </w:r>
    </w:p>
    <w:p w:rsidR="00596B0D" w:rsidRDefault="00596B0D" w:rsidP="00596B0D">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4</w:t>
      </w:r>
    </w:p>
    <w:p w:rsidR="00596B0D" w:rsidRDefault="00596B0D" w:rsidP="00596B0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Problem determination skills of worker of the bank may be a important bear on suppose once they try to justify performance of the bank that resulted in satisfaction or discontentment of the client of the bank. Client usually face totally different drawback once creating dealing</w:t>
      </w:r>
      <w:r w:rsidR="00F70362">
        <w:rPr>
          <w:rFonts w:ascii="Times New Roman" w:hAnsi="Times New Roman" w:cs="Times New Roman"/>
          <w:sz w:val="24"/>
          <w:szCs w:val="24"/>
        </w:rPr>
        <w:t>, taking loan, depositing cash and taking alternative service provided by the bank. It’s vital bear on suppose what quantity disposition or avidity shown by worker and tome taken to resolve the matter.</w:t>
      </w:r>
    </w:p>
    <w:p w:rsidR="00F70362" w:rsidRDefault="00F70362" w:rsidP="00596B0D">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 largest percentage shows that 56.1% (Excellent) were satisfy with their workers problem solving skills. 31.7% says “Good” and 10.6% says “Fair” with their problem solving skills.</w:t>
      </w: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596B0D">
      <w:pPr>
        <w:tabs>
          <w:tab w:val="left" w:pos="7069"/>
        </w:tabs>
        <w:spacing w:line="360" w:lineRule="auto"/>
        <w:jc w:val="both"/>
        <w:rPr>
          <w:rFonts w:ascii="Times New Roman" w:hAnsi="Times New Roman" w:cs="Times New Roman"/>
          <w:sz w:val="24"/>
          <w:szCs w:val="24"/>
        </w:rPr>
      </w:pPr>
    </w:p>
    <w:p w:rsidR="00F70362" w:rsidRDefault="00F70362" w:rsidP="00F70362">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393330" cy="2868184"/>
            <wp:effectExtent l="19050" t="0" r="0" b="0"/>
            <wp:docPr id="8" name="Picture 7"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9"/>
                    <a:stretch>
                      <a:fillRect/>
                    </a:stretch>
                  </pic:blipFill>
                  <pic:spPr>
                    <a:xfrm>
                      <a:off x="0" y="0"/>
                      <a:ext cx="5393330" cy="2868184"/>
                    </a:xfrm>
                    <a:prstGeom prst="rect">
                      <a:avLst/>
                    </a:prstGeom>
                  </pic:spPr>
                </pic:pic>
              </a:graphicData>
            </a:graphic>
          </wp:inline>
        </w:drawing>
      </w:r>
    </w:p>
    <w:p w:rsidR="00F70362" w:rsidRDefault="00F70362" w:rsidP="00F70362">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5</w:t>
      </w:r>
    </w:p>
    <w:p w:rsidR="009E1C18" w:rsidRDefault="009E1C18" w:rsidP="00F70362">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Making banking service irresistible has got to be convenient to every individual door step. Among 123 respondents, I actually have asked these quarries whether or not the branches assessable or not.</w:t>
      </w:r>
    </w:p>
    <w:p w:rsidR="00752FFE" w:rsidRDefault="009E1C18" w:rsidP="00F70362">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64.8% were said with the “Excellent” marks that means branches are available near to their clients, 23.8% says “Good” </w:t>
      </w:r>
      <w:r w:rsidR="00752FFE">
        <w:rPr>
          <w:rFonts w:ascii="Times New Roman" w:hAnsi="Times New Roman" w:cs="Times New Roman"/>
          <w:sz w:val="24"/>
          <w:szCs w:val="24"/>
        </w:rPr>
        <w:t>and 10% says “Fair”. That means they are excellent in the performance of the availability of the branches.</w:t>
      </w: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752FFE" w:rsidRDefault="00752FFE" w:rsidP="00F70362">
      <w:pPr>
        <w:tabs>
          <w:tab w:val="left" w:pos="7069"/>
        </w:tabs>
        <w:spacing w:line="360" w:lineRule="auto"/>
        <w:jc w:val="both"/>
        <w:rPr>
          <w:rFonts w:ascii="Times New Roman" w:hAnsi="Times New Roman" w:cs="Times New Roman"/>
          <w:sz w:val="24"/>
          <w:szCs w:val="24"/>
        </w:rPr>
      </w:pPr>
    </w:p>
    <w:p w:rsidR="00F70362" w:rsidRDefault="00752FFE" w:rsidP="00752FFE">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17205" cy="3011117"/>
            <wp:effectExtent l="19050" t="0" r="7295" b="0"/>
            <wp:docPr id="9" name="Picture 8"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0"/>
                    <a:stretch>
                      <a:fillRect/>
                    </a:stretch>
                  </pic:blipFill>
                  <pic:spPr>
                    <a:xfrm>
                      <a:off x="0" y="0"/>
                      <a:ext cx="5517205" cy="3011117"/>
                    </a:xfrm>
                    <a:prstGeom prst="rect">
                      <a:avLst/>
                    </a:prstGeom>
                  </pic:spPr>
                </pic:pic>
              </a:graphicData>
            </a:graphic>
          </wp:inline>
        </w:drawing>
      </w:r>
    </w:p>
    <w:p w:rsidR="00752FFE" w:rsidRDefault="00752FFE" w:rsidP="00752FFE">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6</w:t>
      </w:r>
    </w:p>
    <w:p w:rsidR="00752FFE" w:rsidRDefault="00DA4EB5" w:rsidP="00752FFE">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Clients continuously selected those banking service from whom they realize a straight forward and quick service. If a bank checks that this are providing well then it’ll create client happy.</w:t>
      </w:r>
    </w:p>
    <w:p w:rsidR="00DA4EB5" w:rsidRDefault="00DA4EB5" w:rsidP="00752FFE">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Here able to see that 50% says with “Excellent” on their timing of service, 27% says “Good” and 17.2% says “Fair” at their timing of service. It means it’s found that they are providing their services as fastest as possible and clients are too glad with their given service</w:t>
      </w: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DA4EB5" w:rsidP="00752FFE">
      <w:pPr>
        <w:tabs>
          <w:tab w:val="left" w:pos="7069"/>
        </w:tabs>
        <w:spacing w:line="360" w:lineRule="auto"/>
        <w:jc w:val="both"/>
        <w:rPr>
          <w:rFonts w:ascii="Times New Roman" w:hAnsi="Times New Roman" w:cs="Times New Roman"/>
          <w:sz w:val="24"/>
          <w:szCs w:val="24"/>
        </w:rPr>
      </w:pPr>
    </w:p>
    <w:p w:rsidR="00DA4EB5" w:rsidRDefault="00A726DE" w:rsidP="00A726DE">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26840" cy="2849127"/>
            <wp:effectExtent l="19050" t="0" r="7210" b="0"/>
            <wp:docPr id="10" name="Picture 9"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1"/>
                    <a:stretch>
                      <a:fillRect/>
                    </a:stretch>
                  </pic:blipFill>
                  <pic:spPr>
                    <a:xfrm>
                      <a:off x="0" y="0"/>
                      <a:ext cx="5726840" cy="2849127"/>
                    </a:xfrm>
                    <a:prstGeom prst="rect">
                      <a:avLst/>
                    </a:prstGeom>
                  </pic:spPr>
                </pic:pic>
              </a:graphicData>
            </a:graphic>
          </wp:inline>
        </w:drawing>
      </w:r>
    </w:p>
    <w:p w:rsidR="00ED24E5" w:rsidRDefault="00ED24E5" w:rsidP="00A726DE">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7</w:t>
      </w:r>
    </w:p>
    <w:p w:rsidR="00ED24E5" w:rsidRDefault="00E5012A" w:rsidP="00ED24E5">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Technology is incredibly necessary within the gift world in any business. Within the industry it’s obvious. To record dealing the software system, they are using and devices the use also are sizeable to seek out the client satisfaction level. If the bank uses latest reliable software system and devices then it’ll have an effect on conjointly on client satisfaction. It’ll create simple for the bank to try and general banking activity and this may have a sway on the client.</w:t>
      </w:r>
    </w:p>
    <w:p w:rsidR="00E5012A" w:rsidRDefault="00E5012A" w:rsidP="00ED24E5">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Here can see 51.2% were “strongly Agree”, 35.8% were “agree”, 12.2% were “neutral” about the statement.</w:t>
      </w:r>
    </w:p>
    <w:p w:rsidR="00E5012A" w:rsidRDefault="00E5012A" w:rsidP="00ED24E5">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It means the bank is using modern and updated technology and their clients are highly satisfied.</w:t>
      </w:r>
    </w:p>
    <w:p w:rsidR="00E5012A" w:rsidRDefault="00E5012A" w:rsidP="00ED24E5">
      <w:pPr>
        <w:tabs>
          <w:tab w:val="left" w:pos="7069"/>
        </w:tabs>
        <w:spacing w:line="360" w:lineRule="auto"/>
        <w:jc w:val="both"/>
        <w:rPr>
          <w:rFonts w:ascii="Times New Roman" w:hAnsi="Times New Roman" w:cs="Times New Roman"/>
          <w:sz w:val="24"/>
          <w:szCs w:val="24"/>
        </w:rPr>
      </w:pPr>
    </w:p>
    <w:p w:rsidR="00E5012A" w:rsidRDefault="00E5012A" w:rsidP="00ED24E5">
      <w:pPr>
        <w:tabs>
          <w:tab w:val="left" w:pos="7069"/>
        </w:tabs>
        <w:spacing w:line="360" w:lineRule="auto"/>
        <w:jc w:val="both"/>
        <w:rPr>
          <w:rFonts w:ascii="Times New Roman" w:hAnsi="Times New Roman" w:cs="Times New Roman"/>
          <w:sz w:val="24"/>
          <w:szCs w:val="24"/>
        </w:rPr>
      </w:pPr>
    </w:p>
    <w:p w:rsidR="00E5012A" w:rsidRDefault="00E5012A" w:rsidP="00ED24E5">
      <w:pPr>
        <w:tabs>
          <w:tab w:val="left" w:pos="7069"/>
        </w:tabs>
        <w:spacing w:line="360" w:lineRule="auto"/>
        <w:jc w:val="both"/>
        <w:rPr>
          <w:rFonts w:ascii="Times New Roman" w:hAnsi="Times New Roman" w:cs="Times New Roman"/>
          <w:sz w:val="24"/>
          <w:szCs w:val="24"/>
        </w:rPr>
      </w:pPr>
    </w:p>
    <w:p w:rsidR="00E5012A" w:rsidRDefault="00E5012A" w:rsidP="00ED24E5">
      <w:pPr>
        <w:tabs>
          <w:tab w:val="left" w:pos="7069"/>
        </w:tabs>
        <w:spacing w:line="360" w:lineRule="auto"/>
        <w:jc w:val="both"/>
        <w:rPr>
          <w:rFonts w:ascii="Times New Roman" w:hAnsi="Times New Roman" w:cs="Times New Roman"/>
          <w:sz w:val="24"/>
          <w:szCs w:val="24"/>
        </w:rPr>
      </w:pPr>
    </w:p>
    <w:p w:rsidR="00E5012A" w:rsidRDefault="00E5012A" w:rsidP="00ED24E5">
      <w:pPr>
        <w:tabs>
          <w:tab w:val="left" w:pos="7069"/>
        </w:tabs>
        <w:spacing w:line="360" w:lineRule="auto"/>
        <w:jc w:val="both"/>
        <w:rPr>
          <w:rFonts w:ascii="Times New Roman" w:hAnsi="Times New Roman" w:cs="Times New Roman"/>
          <w:sz w:val="24"/>
          <w:szCs w:val="24"/>
        </w:rPr>
      </w:pPr>
    </w:p>
    <w:p w:rsidR="00E5012A" w:rsidRDefault="00E5012A" w:rsidP="00ED24E5">
      <w:pPr>
        <w:tabs>
          <w:tab w:val="left" w:pos="7069"/>
        </w:tabs>
        <w:spacing w:line="360" w:lineRule="auto"/>
        <w:jc w:val="both"/>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40974" cy="2830069"/>
            <wp:effectExtent l="19050" t="0" r="7326" b="0"/>
            <wp:docPr id="11" name="Picture 10"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2"/>
                    <a:stretch>
                      <a:fillRect/>
                    </a:stretch>
                  </pic:blipFill>
                  <pic:spPr>
                    <a:xfrm>
                      <a:off x="0" y="0"/>
                      <a:ext cx="5440974" cy="2830069"/>
                    </a:xfrm>
                    <a:prstGeom prst="rect">
                      <a:avLst/>
                    </a:prstGeom>
                  </pic:spPr>
                </pic:pic>
              </a:graphicData>
            </a:graphic>
          </wp:inline>
        </w:drawing>
      </w:r>
    </w:p>
    <w:p w:rsidR="00E5012A" w:rsidRDefault="00E5012A" w:rsidP="00E5012A">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8</w:t>
      </w:r>
    </w:p>
    <w:p w:rsidR="00E5012A" w:rsidRDefault="00E5012A" w:rsidP="00E5012A">
      <w:pPr>
        <w:tabs>
          <w:tab w:val="left" w:pos="7069"/>
        </w:tabs>
        <w:spacing w:line="360" w:lineRule="auto"/>
        <w:jc w:val="both"/>
        <w:rPr>
          <w:rFonts w:ascii="Times New Roman" w:hAnsi="Times New Roman" w:cs="Times New Roman"/>
          <w:sz w:val="24"/>
          <w:szCs w:val="24"/>
        </w:rPr>
      </w:pPr>
    </w:p>
    <w:p w:rsidR="00244437" w:rsidRDefault="00244437" w:rsidP="00E5012A">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Network provides for ATM service by the bank is part to justify a banks quality service. I a bank guarantee quality network for ATM service then the client are going to be glad. If there’s smart network then there’ll be no drawback to withdraw and deposit cash from ATM machine.</w:t>
      </w:r>
    </w:p>
    <w:p w:rsidR="00E5012A" w:rsidRDefault="00244437" w:rsidP="00E5012A">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DBBL survey information shows tremendous positive sign, 69.9% clients says “Obviously” ATM booths are available and 29.3% says “Possibly”. It shows that ATM booth availability at quiet satisfactory.</w:t>
      </w:r>
    </w:p>
    <w:p w:rsidR="00244437" w:rsidRDefault="00244437" w:rsidP="00E5012A">
      <w:pPr>
        <w:tabs>
          <w:tab w:val="left" w:pos="7069"/>
        </w:tabs>
        <w:spacing w:line="360" w:lineRule="auto"/>
        <w:jc w:val="both"/>
        <w:rPr>
          <w:rFonts w:ascii="Times New Roman" w:hAnsi="Times New Roman" w:cs="Times New Roman"/>
          <w:sz w:val="24"/>
          <w:szCs w:val="24"/>
        </w:rPr>
      </w:pPr>
    </w:p>
    <w:p w:rsidR="00244437" w:rsidRDefault="00244437" w:rsidP="00E5012A">
      <w:pPr>
        <w:tabs>
          <w:tab w:val="left" w:pos="7069"/>
        </w:tabs>
        <w:spacing w:line="360" w:lineRule="auto"/>
        <w:jc w:val="both"/>
        <w:rPr>
          <w:rFonts w:ascii="Times New Roman" w:hAnsi="Times New Roman" w:cs="Times New Roman"/>
          <w:sz w:val="24"/>
          <w:szCs w:val="24"/>
        </w:rPr>
      </w:pPr>
    </w:p>
    <w:p w:rsidR="00244437" w:rsidRDefault="00244437" w:rsidP="00E5012A">
      <w:pPr>
        <w:tabs>
          <w:tab w:val="left" w:pos="7069"/>
        </w:tabs>
        <w:spacing w:line="360" w:lineRule="auto"/>
        <w:jc w:val="both"/>
        <w:rPr>
          <w:rFonts w:ascii="Times New Roman" w:hAnsi="Times New Roman" w:cs="Times New Roman"/>
          <w:sz w:val="24"/>
          <w:szCs w:val="24"/>
        </w:rPr>
      </w:pPr>
    </w:p>
    <w:p w:rsidR="00244437" w:rsidRDefault="00244437" w:rsidP="00E5012A">
      <w:pPr>
        <w:tabs>
          <w:tab w:val="left" w:pos="7069"/>
        </w:tabs>
        <w:spacing w:line="360" w:lineRule="auto"/>
        <w:jc w:val="both"/>
        <w:rPr>
          <w:rFonts w:ascii="Times New Roman" w:hAnsi="Times New Roman" w:cs="Times New Roman"/>
          <w:sz w:val="24"/>
          <w:szCs w:val="24"/>
        </w:rPr>
      </w:pPr>
    </w:p>
    <w:p w:rsidR="00244437" w:rsidRDefault="00244437" w:rsidP="00E5012A">
      <w:pPr>
        <w:tabs>
          <w:tab w:val="left" w:pos="7069"/>
        </w:tabs>
        <w:spacing w:line="360" w:lineRule="auto"/>
        <w:jc w:val="both"/>
        <w:rPr>
          <w:rFonts w:ascii="Times New Roman" w:hAnsi="Times New Roman" w:cs="Times New Roman"/>
          <w:sz w:val="24"/>
          <w:szCs w:val="24"/>
        </w:rPr>
      </w:pPr>
    </w:p>
    <w:p w:rsidR="00244437" w:rsidRDefault="00244437" w:rsidP="00E5012A">
      <w:pPr>
        <w:tabs>
          <w:tab w:val="left" w:pos="7069"/>
        </w:tabs>
        <w:spacing w:line="360" w:lineRule="auto"/>
        <w:jc w:val="both"/>
        <w:rPr>
          <w:rFonts w:ascii="Times New Roman" w:hAnsi="Times New Roman" w:cs="Times New Roman"/>
          <w:sz w:val="24"/>
          <w:szCs w:val="24"/>
        </w:rPr>
      </w:pPr>
    </w:p>
    <w:p w:rsidR="00E5012A" w:rsidRDefault="00E5012A" w:rsidP="00E5012A">
      <w:pPr>
        <w:tabs>
          <w:tab w:val="left" w:pos="7069"/>
        </w:tabs>
        <w:spacing w:line="360" w:lineRule="auto"/>
        <w:jc w:val="both"/>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83907" cy="3001588"/>
            <wp:effectExtent l="19050" t="0" r="0" b="0"/>
            <wp:docPr id="12" name="Picture 11"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3"/>
                    <a:stretch>
                      <a:fillRect/>
                    </a:stretch>
                  </pic:blipFill>
                  <pic:spPr>
                    <a:xfrm>
                      <a:off x="0" y="0"/>
                      <a:ext cx="5583907" cy="3001588"/>
                    </a:xfrm>
                    <a:prstGeom prst="rect">
                      <a:avLst/>
                    </a:prstGeom>
                  </pic:spPr>
                </pic:pic>
              </a:graphicData>
            </a:graphic>
          </wp:inline>
        </w:drawing>
      </w:r>
    </w:p>
    <w:p w:rsidR="00E5012A" w:rsidRDefault="00E5012A" w:rsidP="00E5012A">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9</w:t>
      </w:r>
    </w:p>
    <w:p w:rsidR="00E5012A" w:rsidRDefault="00E5012A" w:rsidP="00E5012A">
      <w:pPr>
        <w:tabs>
          <w:tab w:val="left" w:pos="7069"/>
        </w:tabs>
        <w:spacing w:line="360" w:lineRule="auto"/>
        <w:jc w:val="center"/>
        <w:rPr>
          <w:rFonts w:ascii="Times New Roman" w:hAnsi="Times New Roman" w:cs="Times New Roman"/>
          <w:sz w:val="24"/>
          <w:szCs w:val="24"/>
        </w:rPr>
      </w:pPr>
    </w:p>
    <w:p w:rsidR="00244437" w:rsidRDefault="00244437" w:rsidP="00244437">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When the client feels safe regarding their cash transacted through the bank, it able to say that clients are glad of the service that bank provided. It’s vital issue for client satisfaction level of a corporation.</w:t>
      </w:r>
    </w:p>
    <w:p w:rsidR="00244437" w:rsidRDefault="003D6B0A" w:rsidP="00244437">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 survey shows here, 59% people says they are “Strongly Agree” with the statement, 29.5% “Agree” and 10.7% “Neutral”. It means the customers are absolutely feel safe by making any transaction and it means they are highly satisfy.</w:t>
      </w:r>
    </w:p>
    <w:p w:rsidR="003D6B0A" w:rsidRDefault="003D6B0A" w:rsidP="00244437">
      <w:pPr>
        <w:tabs>
          <w:tab w:val="left" w:pos="7069"/>
        </w:tabs>
        <w:spacing w:line="360" w:lineRule="auto"/>
        <w:jc w:val="both"/>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p>
    <w:p w:rsidR="00E5012A" w:rsidRDefault="00E5012A" w:rsidP="00244437">
      <w:pPr>
        <w:tabs>
          <w:tab w:val="left" w:pos="7069"/>
        </w:tabs>
        <w:spacing w:line="360" w:lineRule="auto"/>
        <w:rPr>
          <w:rFonts w:ascii="Times New Roman" w:hAnsi="Times New Roman" w:cs="Times New Roman"/>
          <w:sz w:val="24"/>
          <w:szCs w:val="24"/>
        </w:rPr>
      </w:pPr>
    </w:p>
    <w:p w:rsidR="00E5012A" w:rsidRDefault="00E5012A" w:rsidP="00E5012A">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98147" cy="2925357"/>
            <wp:effectExtent l="19050" t="0" r="7303" b="0"/>
            <wp:docPr id="13" name="Picture 12"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24"/>
                    <a:stretch>
                      <a:fillRect/>
                    </a:stretch>
                  </pic:blipFill>
                  <pic:spPr>
                    <a:xfrm>
                      <a:off x="0" y="0"/>
                      <a:ext cx="5498147" cy="2925357"/>
                    </a:xfrm>
                    <a:prstGeom prst="rect">
                      <a:avLst/>
                    </a:prstGeom>
                  </pic:spPr>
                </pic:pic>
              </a:graphicData>
            </a:graphic>
          </wp:inline>
        </w:drawing>
      </w:r>
    </w:p>
    <w:p w:rsidR="00E5012A" w:rsidRDefault="00E5012A" w:rsidP="00E5012A">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Chart No: 10</w:t>
      </w:r>
    </w:p>
    <w:p w:rsidR="003D6B0A" w:rsidRDefault="003D6B0A" w:rsidP="00E5012A">
      <w:pPr>
        <w:tabs>
          <w:tab w:val="left" w:pos="7069"/>
        </w:tabs>
        <w:spacing w:line="360" w:lineRule="auto"/>
        <w:jc w:val="center"/>
        <w:rPr>
          <w:rFonts w:ascii="Times New Roman" w:hAnsi="Times New Roman" w:cs="Times New Roman"/>
          <w:sz w:val="24"/>
          <w:szCs w:val="24"/>
        </w:rPr>
      </w:pPr>
    </w:p>
    <w:p w:rsidR="003D6B0A" w:rsidRDefault="0004101C" w:rsidP="003D6B0A">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Online banking could be a new dimension for the fashionable industry. This can be one among the worth superimposed service given by totally different bank save time and value for the client. With facilitate of net association client are ready deposit cash and build payment by sitting reception.</w:t>
      </w:r>
    </w:p>
    <w:p w:rsidR="0004101C" w:rsidRDefault="0004101C" w:rsidP="003D6B0A">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Dutch Bnagla Bank Ltd. offered online banking also. The survey says that 57.9% people says “Yes Definitely” they are given guarantee smart online banking service and they are satisfy with that.</w:t>
      </w:r>
    </w:p>
    <w:p w:rsidR="0004101C" w:rsidRDefault="0004101C" w:rsidP="003D6B0A">
      <w:pPr>
        <w:tabs>
          <w:tab w:val="left" w:pos="7069"/>
        </w:tabs>
        <w:spacing w:line="360" w:lineRule="auto"/>
        <w:jc w:val="both"/>
        <w:rPr>
          <w:rFonts w:ascii="Times New Roman" w:hAnsi="Times New Roman" w:cs="Times New Roman"/>
          <w:sz w:val="24"/>
          <w:szCs w:val="24"/>
        </w:rPr>
      </w:pPr>
    </w:p>
    <w:p w:rsidR="0004101C" w:rsidRDefault="0004101C" w:rsidP="003D6B0A">
      <w:pPr>
        <w:tabs>
          <w:tab w:val="left" w:pos="7069"/>
        </w:tabs>
        <w:spacing w:line="360" w:lineRule="auto"/>
        <w:jc w:val="both"/>
        <w:rPr>
          <w:rFonts w:ascii="Times New Roman" w:hAnsi="Times New Roman" w:cs="Times New Roman"/>
          <w:sz w:val="24"/>
          <w:szCs w:val="24"/>
        </w:rPr>
      </w:pPr>
    </w:p>
    <w:p w:rsidR="0004101C" w:rsidRDefault="0004101C" w:rsidP="003D6B0A">
      <w:pPr>
        <w:tabs>
          <w:tab w:val="left" w:pos="7069"/>
        </w:tabs>
        <w:spacing w:line="360" w:lineRule="auto"/>
        <w:jc w:val="both"/>
        <w:rPr>
          <w:rFonts w:ascii="Times New Roman" w:hAnsi="Times New Roman" w:cs="Times New Roman"/>
          <w:sz w:val="24"/>
          <w:szCs w:val="24"/>
        </w:rPr>
      </w:pPr>
    </w:p>
    <w:p w:rsidR="0004101C" w:rsidRDefault="0004101C" w:rsidP="003D6B0A">
      <w:pPr>
        <w:tabs>
          <w:tab w:val="left" w:pos="7069"/>
        </w:tabs>
        <w:spacing w:line="360" w:lineRule="auto"/>
        <w:jc w:val="both"/>
        <w:rPr>
          <w:rFonts w:ascii="Times New Roman" w:hAnsi="Times New Roman" w:cs="Times New Roman"/>
          <w:sz w:val="24"/>
          <w:szCs w:val="24"/>
        </w:rPr>
      </w:pPr>
    </w:p>
    <w:p w:rsidR="0004101C" w:rsidRDefault="0004101C" w:rsidP="003D6B0A">
      <w:pPr>
        <w:tabs>
          <w:tab w:val="left" w:pos="7069"/>
        </w:tabs>
        <w:spacing w:line="360" w:lineRule="auto"/>
        <w:jc w:val="both"/>
        <w:rPr>
          <w:rFonts w:ascii="Times New Roman" w:hAnsi="Times New Roman" w:cs="Times New Roman"/>
          <w:sz w:val="24"/>
          <w:szCs w:val="24"/>
        </w:rPr>
      </w:pPr>
    </w:p>
    <w:p w:rsidR="0004101C" w:rsidRDefault="0004101C" w:rsidP="003D6B0A">
      <w:pPr>
        <w:tabs>
          <w:tab w:val="left" w:pos="7069"/>
        </w:tabs>
        <w:spacing w:line="360" w:lineRule="auto"/>
        <w:jc w:val="both"/>
        <w:rPr>
          <w:rFonts w:ascii="Times New Roman" w:hAnsi="Times New Roman" w:cs="Times New Roman"/>
          <w:sz w:val="24"/>
          <w:szCs w:val="24"/>
        </w:rPr>
      </w:pPr>
    </w:p>
    <w:p w:rsidR="0004101C" w:rsidRPr="00D30F86" w:rsidRDefault="007D6B8E" w:rsidP="00175059">
      <w:pPr>
        <w:pStyle w:val="Heading2"/>
        <w:rPr>
          <w:rFonts w:ascii="Times New Roman" w:hAnsi="Times New Roman" w:cs="Times New Roman"/>
          <w:color w:val="C0504D" w:themeColor="accent2"/>
        </w:rPr>
      </w:pPr>
      <w:bookmarkStart w:id="45" w:name="_Toc526078840"/>
      <w:r w:rsidRPr="00D30F86">
        <w:rPr>
          <w:rFonts w:ascii="Times New Roman" w:hAnsi="Times New Roman" w:cs="Times New Roman"/>
          <w:color w:val="C0504D" w:themeColor="accent2"/>
        </w:rPr>
        <w:lastRenderedPageBreak/>
        <w:t>5.3</w:t>
      </w:r>
      <w:r w:rsidR="00E93F89" w:rsidRPr="00D30F86">
        <w:rPr>
          <w:rFonts w:ascii="Times New Roman" w:hAnsi="Times New Roman" w:cs="Times New Roman"/>
          <w:color w:val="C0504D" w:themeColor="accent2"/>
        </w:rPr>
        <w:t xml:space="preserve"> Analysis &amp; Findings</w:t>
      </w:r>
      <w:bookmarkEnd w:id="45"/>
    </w:p>
    <w:p w:rsidR="00E93F89" w:rsidRDefault="00E93F89" w:rsidP="003D6B0A">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Here I divide the findings from analyzed knowledge in 2 sections. They are:</w:t>
      </w:r>
    </w:p>
    <w:p w:rsidR="00E93F89" w:rsidRDefault="00E93F89" w:rsidP="00E93F89">
      <w:pPr>
        <w:pStyle w:val="ListParagraph"/>
        <w:numPr>
          <w:ilvl w:val="0"/>
          <w:numId w:val="35"/>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Positive Findings.</w:t>
      </w:r>
    </w:p>
    <w:p w:rsidR="00E93F89" w:rsidRDefault="00E93F89" w:rsidP="00E93F89">
      <w:pPr>
        <w:pStyle w:val="ListParagraph"/>
        <w:numPr>
          <w:ilvl w:val="0"/>
          <w:numId w:val="35"/>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Negative Findings.</w:t>
      </w:r>
    </w:p>
    <w:p w:rsidR="00E93F89" w:rsidRDefault="00E93F89" w:rsidP="00E93F89">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On the basis of positive and negative feedback, I will decide and results the customer service satisfaction of Dutch Bangla Bank Limited.</w:t>
      </w:r>
    </w:p>
    <w:p w:rsidR="00E93F89" w:rsidRDefault="00E93F89" w:rsidP="00E93F89">
      <w:pPr>
        <w:tabs>
          <w:tab w:val="left" w:pos="7069"/>
        </w:tabs>
        <w:spacing w:line="360" w:lineRule="auto"/>
        <w:jc w:val="both"/>
        <w:rPr>
          <w:rFonts w:ascii="Times New Roman" w:hAnsi="Times New Roman" w:cs="Times New Roman"/>
          <w:sz w:val="24"/>
          <w:szCs w:val="24"/>
        </w:rPr>
      </w:pPr>
    </w:p>
    <w:p w:rsidR="00E93F89" w:rsidRPr="00D30F86" w:rsidRDefault="00E93F89" w:rsidP="00E93F89">
      <w:pPr>
        <w:tabs>
          <w:tab w:val="left" w:pos="7069"/>
        </w:tabs>
        <w:spacing w:line="360" w:lineRule="auto"/>
        <w:jc w:val="both"/>
        <w:rPr>
          <w:rFonts w:ascii="Times New Roman" w:hAnsi="Times New Roman" w:cs="Times New Roman"/>
          <w:b/>
          <w:sz w:val="28"/>
          <w:szCs w:val="28"/>
        </w:rPr>
      </w:pPr>
      <w:r w:rsidRPr="00D30F86">
        <w:rPr>
          <w:rFonts w:ascii="Times New Roman" w:hAnsi="Times New Roman" w:cs="Times New Roman"/>
          <w:b/>
          <w:sz w:val="28"/>
          <w:szCs w:val="28"/>
        </w:rPr>
        <w:t>Positive Findings</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55.3%</w:t>
      </w:r>
      <w:r w:rsidR="00BC00BA">
        <w:rPr>
          <w:rFonts w:ascii="Times New Roman" w:hAnsi="Times New Roman" w:cs="Times New Roman"/>
          <w:sz w:val="24"/>
          <w:szCs w:val="24"/>
        </w:rPr>
        <w:t xml:space="preserve"> of the clients very glad with the workers behaviors.</w:t>
      </w:r>
    </w:p>
    <w:p w:rsidR="00BC00BA" w:rsidRPr="00BC00BA" w:rsidRDefault="00E93F89" w:rsidP="00BC00BA">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51.2%</w:t>
      </w:r>
      <w:r w:rsidR="00BC00BA">
        <w:rPr>
          <w:rFonts w:ascii="Times New Roman" w:hAnsi="Times New Roman" w:cs="Times New Roman"/>
          <w:sz w:val="24"/>
          <w:szCs w:val="24"/>
        </w:rPr>
        <w:t xml:space="preserve"> clients happy with the reasonable service charges.</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60.2%</w:t>
      </w:r>
      <w:r w:rsidR="00BC00BA">
        <w:rPr>
          <w:rFonts w:ascii="Times New Roman" w:hAnsi="Times New Roman" w:cs="Times New Roman"/>
          <w:sz w:val="24"/>
          <w:szCs w:val="24"/>
        </w:rPr>
        <w:t xml:space="preserve"> are glad with prompt and correct service.</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56.1%</w:t>
      </w:r>
      <w:r w:rsidR="00BC00BA">
        <w:rPr>
          <w:rFonts w:ascii="Times New Roman" w:hAnsi="Times New Roman" w:cs="Times New Roman"/>
          <w:sz w:val="24"/>
          <w:szCs w:val="24"/>
        </w:rPr>
        <w:t xml:space="preserve"> finds the matter of skilled workers.</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64.8%</w:t>
      </w:r>
      <w:r w:rsidR="00BC00BA">
        <w:rPr>
          <w:rFonts w:ascii="Times New Roman" w:hAnsi="Times New Roman" w:cs="Times New Roman"/>
          <w:sz w:val="24"/>
          <w:szCs w:val="24"/>
        </w:rPr>
        <w:t xml:space="preserve"> find availability of branches around them.</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50%</w:t>
      </w:r>
      <w:r w:rsidR="00BC00BA">
        <w:rPr>
          <w:rFonts w:ascii="Times New Roman" w:hAnsi="Times New Roman" w:cs="Times New Roman"/>
          <w:sz w:val="24"/>
          <w:szCs w:val="24"/>
        </w:rPr>
        <w:t xml:space="preserve"> they find their services on time.</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51.2%</w:t>
      </w:r>
      <w:r w:rsidR="00990AE8">
        <w:rPr>
          <w:rFonts w:ascii="Times New Roman" w:hAnsi="Times New Roman" w:cs="Times New Roman"/>
          <w:sz w:val="24"/>
          <w:szCs w:val="24"/>
        </w:rPr>
        <w:t xml:space="preserve"> says</w:t>
      </w:r>
      <w:r w:rsidR="00BC00BA">
        <w:rPr>
          <w:rFonts w:ascii="Times New Roman" w:hAnsi="Times New Roman" w:cs="Times New Roman"/>
          <w:sz w:val="24"/>
          <w:szCs w:val="24"/>
        </w:rPr>
        <w:t xml:space="preserve"> </w:t>
      </w:r>
      <w:r w:rsidR="00990AE8">
        <w:rPr>
          <w:rFonts w:ascii="Times New Roman" w:hAnsi="Times New Roman" w:cs="Times New Roman"/>
          <w:sz w:val="24"/>
          <w:szCs w:val="24"/>
        </w:rPr>
        <w:t xml:space="preserve">modern and updated technology been using </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69.9%</w:t>
      </w:r>
      <w:r w:rsidR="00990AE8">
        <w:rPr>
          <w:rFonts w:ascii="Times New Roman" w:hAnsi="Times New Roman" w:cs="Times New Roman"/>
          <w:sz w:val="24"/>
          <w:szCs w:val="24"/>
        </w:rPr>
        <w:t xml:space="preserve"> finds ATM booths are available.</w:t>
      </w:r>
    </w:p>
    <w:p w:rsidR="00E93F89" w:rsidRDefault="00E93F89"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59%</w:t>
      </w:r>
      <w:r w:rsidR="00990AE8">
        <w:rPr>
          <w:rFonts w:ascii="Times New Roman" w:hAnsi="Times New Roman" w:cs="Times New Roman"/>
          <w:sz w:val="24"/>
          <w:szCs w:val="24"/>
        </w:rPr>
        <w:t xml:space="preserve"> they find safe transaction within the branches.</w:t>
      </w:r>
    </w:p>
    <w:p w:rsidR="005677C2" w:rsidRDefault="00BC00BA" w:rsidP="00E93F89">
      <w:pPr>
        <w:pStyle w:val="ListParagraph"/>
        <w:numPr>
          <w:ilvl w:val="0"/>
          <w:numId w:val="36"/>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57.9%</w:t>
      </w:r>
      <w:r w:rsidR="00990AE8">
        <w:rPr>
          <w:rFonts w:ascii="Times New Roman" w:hAnsi="Times New Roman" w:cs="Times New Roman"/>
          <w:sz w:val="24"/>
          <w:szCs w:val="24"/>
        </w:rPr>
        <w:t xml:space="preserve"> says they found grantee in smart online banking service.</w:t>
      </w:r>
    </w:p>
    <w:p w:rsidR="005677C2" w:rsidRDefault="005677C2" w:rsidP="005677C2">
      <w:pPr>
        <w:tabs>
          <w:tab w:val="left" w:pos="7069"/>
        </w:tabs>
        <w:spacing w:line="360" w:lineRule="auto"/>
        <w:jc w:val="both"/>
        <w:rPr>
          <w:rFonts w:ascii="Times New Roman" w:hAnsi="Times New Roman" w:cs="Times New Roman"/>
          <w:sz w:val="24"/>
          <w:szCs w:val="24"/>
        </w:rPr>
      </w:pPr>
    </w:p>
    <w:p w:rsidR="005677C2" w:rsidRPr="00D30F86" w:rsidRDefault="005677C2" w:rsidP="005677C2">
      <w:pPr>
        <w:tabs>
          <w:tab w:val="left" w:pos="7069"/>
        </w:tabs>
        <w:spacing w:line="360" w:lineRule="auto"/>
        <w:jc w:val="both"/>
        <w:rPr>
          <w:rFonts w:ascii="Times New Roman" w:hAnsi="Times New Roman" w:cs="Times New Roman"/>
          <w:b/>
          <w:sz w:val="28"/>
          <w:szCs w:val="28"/>
        </w:rPr>
      </w:pPr>
      <w:r w:rsidRPr="00D30F86">
        <w:rPr>
          <w:rFonts w:ascii="Times New Roman" w:hAnsi="Times New Roman" w:cs="Times New Roman"/>
          <w:b/>
          <w:sz w:val="28"/>
          <w:szCs w:val="28"/>
        </w:rPr>
        <w:t>Negative Findings</w:t>
      </w:r>
    </w:p>
    <w:p w:rsidR="00E93F89" w:rsidRDefault="005677C2" w:rsidP="003D6B0A">
      <w:pPr>
        <w:pStyle w:val="ListParagraph"/>
        <w:numPr>
          <w:ilvl w:val="0"/>
          <w:numId w:val="37"/>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38.2% people </w:t>
      </w:r>
      <w:r w:rsidR="00100310">
        <w:rPr>
          <w:rFonts w:ascii="Times New Roman" w:hAnsi="Times New Roman" w:cs="Times New Roman"/>
          <w:sz w:val="24"/>
          <w:szCs w:val="24"/>
        </w:rPr>
        <w:t>think</w:t>
      </w:r>
      <w:r>
        <w:rPr>
          <w:rFonts w:ascii="Times New Roman" w:hAnsi="Times New Roman" w:cs="Times New Roman"/>
          <w:sz w:val="24"/>
          <w:szCs w:val="24"/>
        </w:rPr>
        <w:t xml:space="preserve"> this bank doesn’t give prompt correct service.</w:t>
      </w:r>
    </w:p>
    <w:p w:rsidR="005677C2" w:rsidRDefault="005677C2" w:rsidP="003D6B0A">
      <w:pPr>
        <w:pStyle w:val="ListParagraph"/>
        <w:numPr>
          <w:ilvl w:val="0"/>
          <w:numId w:val="37"/>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10.7 % people things that branches </w:t>
      </w:r>
      <w:r w:rsidR="00100310">
        <w:rPr>
          <w:rFonts w:ascii="Times New Roman" w:hAnsi="Times New Roman" w:cs="Times New Roman"/>
          <w:sz w:val="24"/>
          <w:szCs w:val="24"/>
        </w:rPr>
        <w:t>are available but not that much available.</w:t>
      </w:r>
    </w:p>
    <w:p w:rsidR="00100310" w:rsidRDefault="00100310" w:rsidP="003D6B0A">
      <w:pPr>
        <w:pStyle w:val="ListParagraph"/>
        <w:numPr>
          <w:ilvl w:val="0"/>
          <w:numId w:val="37"/>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17.2% thinks that, they are not poor in fasten their service but fair.</w:t>
      </w:r>
    </w:p>
    <w:p w:rsidR="00100310" w:rsidRDefault="00100310" w:rsidP="00100310">
      <w:pPr>
        <w:tabs>
          <w:tab w:val="left" w:pos="7069"/>
        </w:tabs>
        <w:spacing w:line="360" w:lineRule="auto"/>
        <w:jc w:val="both"/>
        <w:rPr>
          <w:rFonts w:ascii="Times New Roman" w:hAnsi="Times New Roman" w:cs="Times New Roman"/>
          <w:sz w:val="24"/>
          <w:szCs w:val="24"/>
        </w:rPr>
      </w:pPr>
    </w:p>
    <w:p w:rsidR="00100310" w:rsidRDefault="00100310" w:rsidP="00100310">
      <w:pPr>
        <w:tabs>
          <w:tab w:val="left" w:pos="7069"/>
        </w:tabs>
        <w:spacing w:line="360" w:lineRule="auto"/>
        <w:jc w:val="both"/>
        <w:rPr>
          <w:rFonts w:ascii="Times New Roman" w:hAnsi="Times New Roman" w:cs="Times New Roman"/>
          <w:sz w:val="24"/>
          <w:szCs w:val="24"/>
        </w:rPr>
      </w:pPr>
    </w:p>
    <w:p w:rsidR="006B6E81" w:rsidRDefault="006B6E81" w:rsidP="00100310">
      <w:pPr>
        <w:tabs>
          <w:tab w:val="left" w:pos="7069"/>
        </w:tabs>
        <w:spacing w:line="360" w:lineRule="auto"/>
        <w:jc w:val="both"/>
        <w:rPr>
          <w:rFonts w:ascii="Times New Roman" w:hAnsi="Times New Roman" w:cs="Times New Roman"/>
          <w:sz w:val="24"/>
          <w:szCs w:val="24"/>
        </w:rPr>
      </w:pPr>
    </w:p>
    <w:p w:rsidR="00100310" w:rsidRPr="00D30F86" w:rsidRDefault="00100310" w:rsidP="00100310">
      <w:pPr>
        <w:tabs>
          <w:tab w:val="left" w:pos="7069"/>
        </w:tabs>
        <w:spacing w:line="360" w:lineRule="auto"/>
        <w:jc w:val="both"/>
        <w:rPr>
          <w:rFonts w:ascii="Times New Roman" w:hAnsi="Times New Roman" w:cs="Times New Roman"/>
          <w:b/>
          <w:sz w:val="28"/>
          <w:szCs w:val="28"/>
        </w:rPr>
      </w:pPr>
      <w:r w:rsidRPr="00D30F86">
        <w:rPr>
          <w:rFonts w:ascii="Times New Roman" w:hAnsi="Times New Roman" w:cs="Times New Roman"/>
          <w:b/>
          <w:sz w:val="28"/>
          <w:szCs w:val="28"/>
        </w:rPr>
        <w:lastRenderedPageBreak/>
        <w:t>Opportunities for Dutch Bangla Bank Ltd.</w:t>
      </w:r>
    </w:p>
    <w:p w:rsidR="00100310" w:rsidRDefault="00100310" w:rsidP="00100310">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Opportunities on the market for this bank to explore itself as followed:</w:t>
      </w:r>
    </w:p>
    <w:p w:rsidR="00100310" w:rsidRDefault="00100310" w:rsidP="00100310">
      <w:pPr>
        <w:pStyle w:val="ListParagraph"/>
        <w:numPr>
          <w:ilvl w:val="0"/>
          <w:numId w:val="3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They are going to expand their promotion facet ro street out the branch.</w:t>
      </w:r>
    </w:p>
    <w:p w:rsidR="00100310" w:rsidRDefault="00100310" w:rsidP="00100310">
      <w:pPr>
        <w:pStyle w:val="ListParagraph"/>
        <w:numPr>
          <w:ilvl w:val="0"/>
          <w:numId w:val="3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Furthermore of these things, the bank will announce superior company pattern from the business consumer or provide who have a complicated financial gain level from the service holder.</w:t>
      </w:r>
    </w:p>
    <w:p w:rsidR="00100310" w:rsidRDefault="00100310" w:rsidP="00100310">
      <w:pPr>
        <w:pStyle w:val="ListParagraph"/>
        <w:numPr>
          <w:ilvl w:val="0"/>
          <w:numId w:val="3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Growth of </w:t>
      </w:r>
      <w:r w:rsidR="000F0B75">
        <w:rPr>
          <w:rFonts w:ascii="Times New Roman" w:hAnsi="Times New Roman" w:cs="Times New Roman"/>
          <w:sz w:val="24"/>
          <w:szCs w:val="24"/>
        </w:rPr>
        <w:t>world</w:t>
      </w:r>
      <w:r>
        <w:rPr>
          <w:rFonts w:ascii="Times New Roman" w:hAnsi="Times New Roman" w:cs="Times New Roman"/>
          <w:sz w:val="24"/>
          <w:szCs w:val="24"/>
        </w:rPr>
        <w:t xml:space="preserve"> economy and Bangladesh’s foreign exchange the approaching years will offer tremendous growth opportunities.</w:t>
      </w:r>
    </w:p>
    <w:p w:rsidR="000F0B75" w:rsidRDefault="000F0B75" w:rsidP="000F0B75">
      <w:pPr>
        <w:pStyle w:val="ListParagraph"/>
        <w:numPr>
          <w:ilvl w:val="0"/>
          <w:numId w:val="38"/>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Online banking facilities will create the </w:t>
      </w:r>
      <w:r w:rsidR="00100310">
        <w:rPr>
          <w:rFonts w:ascii="Times New Roman" w:hAnsi="Times New Roman" w:cs="Times New Roman"/>
          <w:sz w:val="24"/>
          <w:szCs w:val="24"/>
        </w:rPr>
        <w:t xml:space="preserve"> </w:t>
      </w:r>
      <w:r>
        <w:rPr>
          <w:rFonts w:ascii="Times New Roman" w:hAnsi="Times New Roman" w:cs="Times New Roman"/>
          <w:sz w:val="24"/>
          <w:szCs w:val="24"/>
        </w:rPr>
        <w:t>operation of the bank additional economical.</w:t>
      </w:r>
    </w:p>
    <w:p w:rsidR="000F0B75" w:rsidRDefault="000F0B75" w:rsidP="000F0B75">
      <w:pPr>
        <w:tabs>
          <w:tab w:val="left" w:pos="7069"/>
        </w:tabs>
        <w:spacing w:line="360" w:lineRule="auto"/>
        <w:jc w:val="both"/>
        <w:rPr>
          <w:rFonts w:ascii="Times New Roman" w:hAnsi="Times New Roman" w:cs="Times New Roman"/>
          <w:sz w:val="24"/>
          <w:szCs w:val="24"/>
        </w:rPr>
      </w:pPr>
    </w:p>
    <w:p w:rsidR="000F0B75" w:rsidRPr="00D30F86" w:rsidRDefault="000E2454" w:rsidP="00175059">
      <w:pPr>
        <w:pStyle w:val="Heading2"/>
        <w:rPr>
          <w:rFonts w:ascii="Times New Roman" w:hAnsi="Times New Roman" w:cs="Times New Roman"/>
          <w:color w:val="C0504D" w:themeColor="accent2"/>
          <w:sz w:val="28"/>
          <w:szCs w:val="28"/>
        </w:rPr>
      </w:pPr>
      <w:bookmarkStart w:id="46" w:name="_Toc526078841"/>
      <w:r w:rsidRPr="00D30F86">
        <w:rPr>
          <w:rFonts w:ascii="Times New Roman" w:hAnsi="Times New Roman" w:cs="Times New Roman"/>
          <w:color w:val="C0504D" w:themeColor="accent2"/>
          <w:sz w:val="28"/>
          <w:szCs w:val="28"/>
        </w:rPr>
        <w:t xml:space="preserve">5.4 </w:t>
      </w:r>
      <w:r w:rsidR="000F0B75" w:rsidRPr="00D30F86">
        <w:rPr>
          <w:rFonts w:ascii="Times New Roman" w:hAnsi="Times New Roman" w:cs="Times New Roman"/>
          <w:color w:val="C0504D" w:themeColor="accent2"/>
          <w:sz w:val="28"/>
          <w:szCs w:val="28"/>
        </w:rPr>
        <w:t>Result of the Survey</w:t>
      </w:r>
      <w:bookmarkEnd w:id="46"/>
    </w:p>
    <w:p w:rsidR="000F0B75" w:rsidRDefault="000F0B75" w:rsidP="000F0B75">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positive findings and negative findings from the survey clearly recommend </w:t>
      </w:r>
      <w:r w:rsidR="000E2454">
        <w:rPr>
          <w:rFonts w:ascii="Times New Roman" w:hAnsi="Times New Roman" w:cs="Times New Roman"/>
          <w:sz w:val="24"/>
          <w:szCs w:val="24"/>
        </w:rPr>
        <w:t>those positive findings</w:t>
      </w:r>
      <w:r>
        <w:rPr>
          <w:rFonts w:ascii="Times New Roman" w:hAnsi="Times New Roman" w:cs="Times New Roman"/>
          <w:sz w:val="24"/>
          <w:szCs w:val="24"/>
        </w:rPr>
        <w:t xml:space="preserve"> much more than the negative findings. Thus able to say that almost all of the clients are happy </w:t>
      </w:r>
      <w:r w:rsidR="000E2454">
        <w:rPr>
          <w:rFonts w:ascii="Times New Roman" w:hAnsi="Times New Roman" w:cs="Times New Roman"/>
          <w:sz w:val="24"/>
          <w:szCs w:val="24"/>
        </w:rPr>
        <w:t>regarding the service and facility provided by the bank Dhanmondi branch. But the bank has several areas wherever they’ll improve the standard of the service and atmosphere. Moreover the have to place confidence in the client demand, want and expectation and will work per this. The must build a powerful relationship with the client by giving best service. The have to line goal to form the client absolutely happy by up all the lacking they need. All the variables mentioned like worker behavior, charges, network, services, correct service, skills, and workplace etc. are vital components for the bank.</w:t>
      </w: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Default="000E2454" w:rsidP="000F0B75">
      <w:pPr>
        <w:tabs>
          <w:tab w:val="left" w:pos="7069"/>
        </w:tabs>
        <w:spacing w:line="360" w:lineRule="auto"/>
        <w:jc w:val="both"/>
        <w:rPr>
          <w:rFonts w:ascii="Times New Roman" w:hAnsi="Times New Roman" w:cs="Times New Roman"/>
          <w:sz w:val="24"/>
          <w:szCs w:val="24"/>
        </w:rPr>
      </w:pPr>
    </w:p>
    <w:p w:rsidR="000E2454" w:rsidRPr="00D30F86" w:rsidRDefault="000E2454" w:rsidP="00D30F86">
      <w:pPr>
        <w:pStyle w:val="Heading1"/>
        <w:jc w:val="center"/>
        <w:rPr>
          <w:rFonts w:ascii="Times New Roman" w:hAnsi="Times New Roman" w:cs="Times New Roman"/>
          <w:sz w:val="32"/>
          <w:szCs w:val="32"/>
        </w:rPr>
      </w:pPr>
      <w:bookmarkStart w:id="47" w:name="_Toc526078842"/>
      <w:r w:rsidRPr="00D30F86">
        <w:rPr>
          <w:rFonts w:ascii="Times New Roman" w:hAnsi="Times New Roman" w:cs="Times New Roman"/>
          <w:sz w:val="32"/>
          <w:szCs w:val="32"/>
        </w:rPr>
        <w:t>CHAPTER 06</w:t>
      </w:r>
      <w:bookmarkEnd w:id="47"/>
    </w:p>
    <w:p w:rsidR="000E2454" w:rsidRPr="00D30F86" w:rsidRDefault="000E2454" w:rsidP="00D30F86">
      <w:pPr>
        <w:pStyle w:val="Heading1"/>
        <w:jc w:val="center"/>
        <w:rPr>
          <w:rFonts w:ascii="Times New Roman" w:hAnsi="Times New Roman" w:cs="Times New Roman"/>
          <w:sz w:val="40"/>
          <w:szCs w:val="40"/>
        </w:rPr>
      </w:pPr>
      <w:bookmarkStart w:id="48" w:name="_Toc526078843"/>
      <w:r w:rsidRPr="00D30F86">
        <w:rPr>
          <w:rFonts w:ascii="Times New Roman" w:hAnsi="Times New Roman" w:cs="Times New Roman"/>
          <w:sz w:val="40"/>
          <w:szCs w:val="40"/>
        </w:rPr>
        <w:t>RECOMMENDATION &amp; CONCLUSION</w:t>
      </w:r>
      <w:bookmarkEnd w:id="48"/>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0E2454">
      <w:pPr>
        <w:tabs>
          <w:tab w:val="left" w:pos="7069"/>
        </w:tabs>
        <w:spacing w:line="360" w:lineRule="auto"/>
        <w:jc w:val="both"/>
        <w:rPr>
          <w:rFonts w:ascii="Times New Roman" w:hAnsi="Times New Roman" w:cs="Times New Roman"/>
          <w:sz w:val="24"/>
          <w:szCs w:val="24"/>
        </w:rPr>
      </w:pPr>
    </w:p>
    <w:p w:rsidR="000E2454" w:rsidRDefault="000E2454" w:rsidP="006B6E81">
      <w:pPr>
        <w:pStyle w:val="Heading2"/>
        <w:rPr>
          <w:rFonts w:ascii="Times New Roman" w:hAnsi="Times New Roman" w:cs="Times New Roman"/>
          <w:color w:val="C0504D" w:themeColor="accent2"/>
          <w:sz w:val="28"/>
          <w:szCs w:val="28"/>
        </w:rPr>
      </w:pPr>
      <w:bookmarkStart w:id="49" w:name="_Toc526078844"/>
      <w:r w:rsidRPr="00D30F86">
        <w:rPr>
          <w:rFonts w:ascii="Times New Roman" w:hAnsi="Times New Roman" w:cs="Times New Roman"/>
          <w:color w:val="C0504D" w:themeColor="accent2"/>
          <w:sz w:val="28"/>
          <w:szCs w:val="28"/>
        </w:rPr>
        <w:lastRenderedPageBreak/>
        <w:t>6.1 Recommendation</w:t>
      </w:r>
      <w:r w:rsidR="00A855BC" w:rsidRPr="00D30F86">
        <w:rPr>
          <w:rFonts w:ascii="Times New Roman" w:hAnsi="Times New Roman" w:cs="Times New Roman"/>
          <w:color w:val="C0504D" w:themeColor="accent2"/>
          <w:sz w:val="28"/>
          <w:szCs w:val="28"/>
        </w:rPr>
        <w:t xml:space="preserve"> for Dutch Bangla Bank Limited</w:t>
      </w:r>
      <w:bookmarkEnd w:id="49"/>
    </w:p>
    <w:p w:rsidR="00D30F86" w:rsidRPr="00D30F86" w:rsidRDefault="00D30F86" w:rsidP="00D30F86"/>
    <w:p w:rsidR="000E2454" w:rsidRDefault="00A855BC" w:rsidP="000E2454">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In reality, banks service administrations. This bank has bound complications normally banking events. I might prefer to bid many proposals and endorsements to overwhelm the difficulties relating the subject mentioned on top of the bank additionally boost the performance of the bank relating general banking and their customer service. The subsequent recommendations aren’t choices; rather they’re solely propositions to reposition to progress the performance to accomplish clients satisfaction, so the clients pay a lot of attention to the bank. Now in following some recommendations are given:</w:t>
      </w:r>
    </w:p>
    <w:p w:rsidR="00A855BC" w:rsidRDefault="00A855BC"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Branches ought to introduce a power tool perform to modify the client.</w:t>
      </w:r>
    </w:p>
    <w:p w:rsidR="00A855BC" w:rsidRDefault="00A855BC"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A totally processed adding to general banking to satisfy the clients by providing quicker service.</w:t>
      </w:r>
    </w:p>
    <w:p w:rsidR="00A855BC" w:rsidRDefault="00A855BC"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Establishing a network system within the branches to transfer knowledge among a brief amount.</w:t>
      </w:r>
    </w:p>
    <w:p w:rsidR="00A855BC" w:rsidRDefault="00A855BC"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Remove the introducer system to gather a lot to deposit through the new account which can result satisfying the purchasers.</w:t>
      </w:r>
    </w:p>
    <w:p w:rsidR="00F9709F" w:rsidRDefault="00A855BC"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Upgrade the final banking conveniences instead</w:t>
      </w:r>
      <w:r w:rsidR="00F9709F">
        <w:rPr>
          <w:rFonts w:ascii="Times New Roman" w:hAnsi="Times New Roman" w:cs="Times New Roman"/>
          <w:sz w:val="24"/>
          <w:szCs w:val="24"/>
        </w:rPr>
        <w:t xml:space="preserve"> of the traditional industry ro easy to understand.</w:t>
      </w:r>
    </w:p>
    <w:p w:rsidR="00A855BC" w:rsidRDefault="00F9709F"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Set up suitable technology and formulate applicable programs to develop the captioned activities.</w:t>
      </w:r>
    </w:p>
    <w:p w:rsidR="00F9709F" w:rsidRDefault="00F9709F"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Bank ought to increase their workers in keeping with clients demand.</w:t>
      </w:r>
    </w:p>
    <w:p w:rsidR="00F9709F" w:rsidRDefault="00F9709F"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Bank should deliver speedy consumer service flee irregularity.</w:t>
      </w:r>
    </w:p>
    <w:p w:rsidR="00F9709F" w:rsidRDefault="00F9709F" w:rsidP="00A855BC">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There isn’t any facility of figuring out for the internee students. They’ll introduce space or seminar for brief them for associate intern which will enrich and recital and informative for the students.</w:t>
      </w:r>
    </w:p>
    <w:p w:rsidR="00584AA5" w:rsidRDefault="00F9709F" w:rsidP="006B6E81">
      <w:pPr>
        <w:pStyle w:val="ListParagraph"/>
        <w:numPr>
          <w:ilvl w:val="0"/>
          <w:numId w:val="39"/>
        </w:num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w:t>
      </w:r>
      <w:r w:rsidRPr="00F9709F">
        <w:rPr>
          <w:rFonts w:ascii="Times New Roman" w:hAnsi="Times New Roman" w:cs="Times New Roman"/>
          <w:sz w:val="24"/>
          <w:szCs w:val="24"/>
        </w:rPr>
        <w:t>branch ought to have their capability concerning the facility system and web property for decreasing the service down time.</w:t>
      </w:r>
      <w:bookmarkStart w:id="50" w:name="_Toc526078845"/>
    </w:p>
    <w:p w:rsidR="00584AA5" w:rsidRDefault="00584AA5" w:rsidP="00584AA5">
      <w:pPr>
        <w:tabs>
          <w:tab w:val="left" w:pos="7069"/>
        </w:tabs>
        <w:spacing w:line="360" w:lineRule="auto"/>
        <w:jc w:val="both"/>
        <w:rPr>
          <w:rFonts w:ascii="Times New Roman" w:hAnsi="Times New Roman" w:cs="Times New Roman"/>
          <w:sz w:val="24"/>
          <w:szCs w:val="24"/>
        </w:rPr>
      </w:pPr>
    </w:p>
    <w:p w:rsidR="00584AA5" w:rsidRPr="00584AA5" w:rsidRDefault="00584AA5" w:rsidP="00584AA5">
      <w:pPr>
        <w:tabs>
          <w:tab w:val="left" w:pos="7069"/>
        </w:tabs>
        <w:spacing w:line="360" w:lineRule="auto"/>
        <w:jc w:val="both"/>
        <w:rPr>
          <w:rFonts w:ascii="Times New Roman" w:hAnsi="Times New Roman" w:cs="Times New Roman"/>
          <w:sz w:val="24"/>
          <w:szCs w:val="24"/>
        </w:rPr>
      </w:pPr>
    </w:p>
    <w:p w:rsidR="00F9709F" w:rsidRDefault="00F9709F" w:rsidP="006B6E81">
      <w:pPr>
        <w:pStyle w:val="Heading2"/>
        <w:rPr>
          <w:rFonts w:ascii="Times New Roman" w:hAnsi="Times New Roman" w:cs="Times New Roman"/>
          <w:color w:val="C0504D" w:themeColor="accent2"/>
          <w:sz w:val="28"/>
          <w:szCs w:val="28"/>
        </w:rPr>
      </w:pPr>
      <w:r w:rsidRPr="00D30F86">
        <w:rPr>
          <w:rFonts w:ascii="Times New Roman" w:hAnsi="Times New Roman" w:cs="Times New Roman"/>
          <w:color w:val="C0504D" w:themeColor="accent2"/>
          <w:sz w:val="28"/>
          <w:szCs w:val="28"/>
        </w:rPr>
        <w:lastRenderedPageBreak/>
        <w:t>6.2 Conclusion</w:t>
      </w:r>
      <w:bookmarkEnd w:id="50"/>
    </w:p>
    <w:p w:rsidR="00D30F86" w:rsidRPr="00D30F86" w:rsidRDefault="00D30F86" w:rsidP="00D30F86"/>
    <w:p w:rsidR="00F9709F" w:rsidRDefault="00F9709F" w:rsidP="00F9709F">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bank has their distinctive strategy that has jump cable to their aim. Some desires to develop faster and attain some long vary mountains of growth. On the opposite hand, some can’t wish to guide a silence life history minimizing the chance of infection and convey a representation of a sound bank. </w:t>
      </w:r>
      <w:r w:rsidR="008C3639">
        <w:rPr>
          <w:rFonts w:ascii="Times New Roman" w:hAnsi="Times New Roman" w:cs="Times New Roman"/>
          <w:sz w:val="24"/>
          <w:szCs w:val="24"/>
        </w:rPr>
        <w:t>The bank remains quite new in its operation. The money analysis of the bank is playing well seems the bank is doing ok within the banking sector of Bangladesh and has comfortable.</w:t>
      </w:r>
    </w:p>
    <w:p w:rsidR="008C3639" w:rsidRDefault="008C3639" w:rsidP="00F9709F">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Dhanmondi branch of the bank is functioning well as an authorized dealer (AD). There some downsides in realizing the various tasks manually, it are often overcome through the involvement of additional specialists in higher process and utilizing the tools to evaluate the integrity of the clients. Lastly it often mentioned that over the results accomplished thus far aren’t affordable why the bank isn’t increasing a contemporary systematic procedure for enticing its quality and there’s the probabilities to form it additional actual within the future for his or her profit.</w:t>
      </w:r>
    </w:p>
    <w:p w:rsidR="008C3639" w:rsidRDefault="001861AB" w:rsidP="00F9709F">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w:t>
      </w:r>
      <w:r w:rsidR="003957B4">
        <w:rPr>
          <w:rFonts w:ascii="Times New Roman" w:hAnsi="Times New Roman" w:cs="Times New Roman"/>
          <w:sz w:val="24"/>
          <w:szCs w:val="24"/>
        </w:rPr>
        <w:t>it is one amongst the highest level banks in Bangladesh. It’s earned an honest name around the Bangladesh. Dutch Bangla Bank Limited has created exceptional progress, much in each spheres of its activities. The intention of the program of internship is to expand information of sensible banking and to check its concrete information with tutorial expertise. Throughout the three months of an office program, it’s not probable together of all knowledge or every activity of division due to time limitation. So objective of office program haven’t been consummated with complete satisfaction. However, the best effort has given by me to realize the aims of the office program.</w:t>
      </w:r>
    </w:p>
    <w:p w:rsidR="003957B4" w:rsidRDefault="003957B4" w:rsidP="00F9709F">
      <w:pPr>
        <w:tabs>
          <w:tab w:val="left" w:pos="7069"/>
        </w:tabs>
        <w:spacing w:line="360" w:lineRule="auto"/>
        <w:jc w:val="both"/>
        <w:rPr>
          <w:rFonts w:ascii="Times New Roman" w:hAnsi="Times New Roman" w:cs="Times New Roman"/>
          <w:sz w:val="24"/>
          <w:szCs w:val="24"/>
        </w:rPr>
      </w:pPr>
      <w:r>
        <w:rPr>
          <w:rFonts w:ascii="Times New Roman" w:hAnsi="Times New Roman" w:cs="Times New Roman"/>
          <w:sz w:val="24"/>
          <w:szCs w:val="24"/>
        </w:rPr>
        <w:t>This report might show a suggestion to Dutch Bangla Bank Limited for future designing and eminent operation to accomplish its goal within the competitive business surroundings.</w:t>
      </w: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Default="003957B4" w:rsidP="00F9709F">
      <w:pPr>
        <w:tabs>
          <w:tab w:val="left" w:pos="7069"/>
        </w:tabs>
        <w:spacing w:line="360" w:lineRule="auto"/>
        <w:jc w:val="both"/>
        <w:rPr>
          <w:rFonts w:ascii="Times New Roman" w:hAnsi="Times New Roman" w:cs="Times New Roman"/>
          <w:sz w:val="24"/>
          <w:szCs w:val="24"/>
        </w:rPr>
      </w:pPr>
    </w:p>
    <w:p w:rsidR="003957B4" w:rsidRPr="00D30F86" w:rsidRDefault="003957B4" w:rsidP="00D30F86">
      <w:pPr>
        <w:pStyle w:val="Heading1"/>
        <w:jc w:val="center"/>
        <w:rPr>
          <w:rFonts w:ascii="Times New Roman" w:hAnsi="Times New Roman" w:cs="Times New Roman"/>
          <w:sz w:val="32"/>
          <w:szCs w:val="32"/>
        </w:rPr>
      </w:pPr>
      <w:bookmarkStart w:id="51" w:name="_Toc526078846"/>
      <w:r w:rsidRPr="00D30F86">
        <w:rPr>
          <w:rFonts w:ascii="Times New Roman" w:hAnsi="Times New Roman" w:cs="Times New Roman"/>
          <w:sz w:val="32"/>
          <w:szCs w:val="32"/>
        </w:rPr>
        <w:t>CHAPTER 07</w:t>
      </w:r>
      <w:bookmarkEnd w:id="51"/>
    </w:p>
    <w:p w:rsidR="003957B4" w:rsidRPr="00D30F86" w:rsidRDefault="003957B4" w:rsidP="00D30F86">
      <w:pPr>
        <w:pStyle w:val="Heading1"/>
        <w:jc w:val="center"/>
        <w:rPr>
          <w:rFonts w:ascii="Times New Roman" w:hAnsi="Times New Roman" w:cs="Times New Roman"/>
          <w:sz w:val="40"/>
          <w:szCs w:val="40"/>
        </w:rPr>
      </w:pPr>
      <w:bookmarkStart w:id="52" w:name="_Toc526078847"/>
      <w:r w:rsidRPr="00D30F86">
        <w:rPr>
          <w:rFonts w:ascii="Times New Roman" w:hAnsi="Times New Roman" w:cs="Times New Roman"/>
          <w:sz w:val="40"/>
          <w:szCs w:val="40"/>
        </w:rPr>
        <w:t>APPENDIX</w:t>
      </w:r>
      <w:bookmarkEnd w:id="52"/>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Default="003957B4" w:rsidP="003957B4">
      <w:pPr>
        <w:tabs>
          <w:tab w:val="left" w:pos="7069"/>
        </w:tabs>
        <w:spacing w:line="360" w:lineRule="auto"/>
        <w:jc w:val="center"/>
        <w:rPr>
          <w:rFonts w:ascii="Times New Roman" w:hAnsi="Times New Roman" w:cs="Times New Roman"/>
          <w:sz w:val="24"/>
          <w:szCs w:val="24"/>
        </w:rPr>
      </w:pPr>
    </w:p>
    <w:p w:rsidR="003957B4" w:rsidRPr="00D30F86" w:rsidRDefault="003957B4" w:rsidP="00D30F86">
      <w:pPr>
        <w:tabs>
          <w:tab w:val="left" w:pos="7069"/>
        </w:tabs>
        <w:spacing w:line="360" w:lineRule="auto"/>
        <w:rPr>
          <w:rFonts w:ascii="Times New Roman" w:hAnsi="Times New Roman" w:cs="Times New Roman"/>
          <w:color w:val="C0504D" w:themeColor="accent2"/>
          <w:sz w:val="24"/>
          <w:szCs w:val="24"/>
        </w:rPr>
      </w:pPr>
    </w:p>
    <w:p w:rsidR="003957B4" w:rsidRPr="00D30F86" w:rsidRDefault="00607327" w:rsidP="006B6E81">
      <w:pPr>
        <w:pStyle w:val="Heading2"/>
        <w:rPr>
          <w:rFonts w:ascii="Times New Roman" w:hAnsi="Times New Roman" w:cs="Times New Roman"/>
          <w:color w:val="C0504D" w:themeColor="accent2"/>
          <w:sz w:val="32"/>
          <w:szCs w:val="32"/>
        </w:rPr>
      </w:pPr>
      <w:bookmarkStart w:id="53" w:name="_Toc526078848"/>
      <w:r w:rsidRPr="00D30F86">
        <w:rPr>
          <w:rFonts w:ascii="Times New Roman" w:hAnsi="Times New Roman" w:cs="Times New Roman"/>
          <w:color w:val="C0504D" w:themeColor="accent2"/>
          <w:sz w:val="32"/>
          <w:szCs w:val="32"/>
        </w:rPr>
        <w:lastRenderedPageBreak/>
        <w:t>7.1 References</w:t>
      </w:r>
      <w:bookmarkEnd w:id="53"/>
    </w:p>
    <w:p w:rsidR="00607327" w:rsidRPr="00584AA5" w:rsidRDefault="00607327" w:rsidP="003957B4">
      <w:pPr>
        <w:tabs>
          <w:tab w:val="left" w:pos="7069"/>
        </w:tabs>
        <w:spacing w:line="360" w:lineRule="auto"/>
        <w:jc w:val="both"/>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after="0" w:line="360" w:lineRule="auto"/>
        <w:rPr>
          <w:rStyle w:val="Hyperlink"/>
          <w:rFonts w:ascii="Times New Roman" w:hAnsi="Times New Roman" w:cs="Times New Roman"/>
          <w:color w:val="000000" w:themeColor="text1"/>
          <w:sz w:val="24"/>
          <w:szCs w:val="24"/>
          <w:u w:val="none"/>
        </w:rPr>
      </w:pPr>
      <w:r w:rsidRPr="00584AA5">
        <w:rPr>
          <w:rFonts w:ascii="Times New Roman" w:hAnsi="Times New Roman" w:cs="Times New Roman"/>
          <w:color w:val="000000" w:themeColor="text1"/>
          <w:sz w:val="24"/>
          <w:szCs w:val="24"/>
        </w:rPr>
        <w:t xml:space="preserve">"Brief History". (2018). Retrieved march 25, 2018, from Dutch-Bangla Bank Limited [BD]:  </w:t>
      </w:r>
      <w:hyperlink r:id="rId25" w:history="1">
        <w:r w:rsidRPr="00584AA5">
          <w:rPr>
            <w:rStyle w:val="Hyperlink"/>
            <w:rFonts w:ascii="Times New Roman" w:hAnsi="Times New Roman" w:cs="Times New Roman"/>
            <w:color w:val="000000" w:themeColor="text1"/>
            <w:sz w:val="24"/>
            <w:szCs w:val="24"/>
            <w:u w:val="none"/>
          </w:rPr>
          <w:t>https://www.dutchbanglabank.com/about-us/brief-history.html</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after="0" w:line="360" w:lineRule="auto"/>
        <w:rPr>
          <w:rStyle w:val="Hyperlink"/>
          <w:rFonts w:ascii="Times New Roman" w:hAnsi="Times New Roman" w:cs="Times New Roman"/>
          <w:color w:val="000000" w:themeColor="text1"/>
          <w:sz w:val="24"/>
          <w:szCs w:val="24"/>
          <w:u w:val="none"/>
        </w:rPr>
      </w:pPr>
      <w:r w:rsidRPr="00584AA5">
        <w:rPr>
          <w:rFonts w:ascii="Times New Roman" w:hAnsi="Times New Roman" w:cs="Times New Roman"/>
          <w:color w:val="000000" w:themeColor="text1"/>
          <w:sz w:val="24"/>
          <w:szCs w:val="24"/>
        </w:rPr>
        <w:t xml:space="preserve">B. (2018). Retrieved from </w:t>
      </w:r>
      <w:hyperlink r:id="rId26" w:history="1">
        <w:r w:rsidRPr="00584AA5">
          <w:rPr>
            <w:rStyle w:val="Hyperlink"/>
            <w:rFonts w:ascii="Times New Roman" w:hAnsi="Times New Roman" w:cs="Times New Roman"/>
            <w:color w:val="000000" w:themeColor="text1"/>
            <w:sz w:val="24"/>
            <w:szCs w:val="24"/>
            <w:u w:val="none"/>
          </w:rPr>
          <w:t>http://www.assignmentpoint.com/arts/sociology/social-responsibility-of-dutch-bangla-bank.html</w:t>
        </w:r>
      </w:hyperlink>
    </w:p>
    <w:p w:rsidR="00584AA5" w:rsidRPr="00584AA5" w:rsidRDefault="00584AA5" w:rsidP="00584AA5">
      <w:pPr>
        <w:pStyle w:val="ListParagraph"/>
        <w:rPr>
          <w:rFonts w:ascii="Times New Roman" w:hAnsi="Times New Roman" w:cs="Times New Roman"/>
          <w:color w:val="000000" w:themeColor="text1"/>
          <w:sz w:val="24"/>
          <w:szCs w:val="24"/>
        </w:rPr>
      </w:pPr>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 xml:space="preserve">Credit Definition | Investopedia, </w:t>
      </w:r>
      <w:hyperlink r:id="rId27" w:history="1">
        <w:r w:rsidRPr="00584AA5">
          <w:rPr>
            <w:rStyle w:val="Hyperlink"/>
            <w:rFonts w:ascii="Times New Roman" w:hAnsi="Times New Roman" w:cs="Times New Roman"/>
            <w:color w:val="000000" w:themeColor="text1"/>
            <w:sz w:val="24"/>
            <w:szCs w:val="24"/>
            <w:u w:val="none"/>
          </w:rPr>
          <w:t>http://www.investopedia.com/terms/c/credit.asp</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bookmarkStart w:id="54" w:name="_GoBack"/>
      <w:bookmarkEnd w:id="54"/>
    </w:p>
    <w:p w:rsidR="00584AA5" w:rsidRPr="00584AA5" w:rsidRDefault="00584AA5" w:rsidP="00584AA5">
      <w:pPr>
        <w:pStyle w:val="ListParagraph"/>
        <w:numPr>
          <w:ilvl w:val="0"/>
          <w:numId w:val="40"/>
        </w:numPr>
        <w:shd w:val="clear" w:color="auto" w:fill="FFFFFF" w:themeFill="background1"/>
        <w:spacing w:after="0"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Cheque. (n.d.). Retrieved from Wikipedia, the free encyclopedia:</w:t>
      </w:r>
    </w:p>
    <w:p w:rsidR="00584AA5" w:rsidRPr="00584AA5" w:rsidRDefault="006960A2"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hyperlink r:id="rId28" w:history="1">
        <w:r w:rsidR="00584AA5" w:rsidRPr="00584AA5">
          <w:rPr>
            <w:rStyle w:val="Hyperlink"/>
            <w:rFonts w:ascii="Times New Roman" w:hAnsi="Times New Roman" w:cs="Times New Roman"/>
            <w:color w:val="000000" w:themeColor="text1"/>
            <w:sz w:val="24"/>
            <w:szCs w:val="24"/>
            <w:u w:val="none"/>
          </w:rPr>
          <w:t>https://en.wikipedia.org/wiki/Dutch_Bangla_Bank</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 xml:space="preserve">Dutch-Bangla Bank Limited, All Forms, Untitled-5-deposit_plus.pdf, </w:t>
      </w:r>
      <w:hyperlink r:id="rId29" w:history="1">
        <w:r w:rsidRPr="00584AA5">
          <w:rPr>
            <w:rStyle w:val="Hyperlink"/>
            <w:rFonts w:ascii="Times New Roman" w:hAnsi="Times New Roman" w:cs="Times New Roman"/>
            <w:color w:val="000000" w:themeColor="text1"/>
            <w:sz w:val="24"/>
            <w:szCs w:val="24"/>
            <w:u w:val="none"/>
          </w:rPr>
          <w:t>http://www.dutchbanglabank.com/forms/retail/deposit_plus.pdf</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 xml:space="preserve"> Dutch-Bangla Bank Limited, All Forms, Auto Line [Converted] ai-Auto_line.pdf, </w:t>
      </w:r>
      <w:hyperlink r:id="rId30" w:history="1">
        <w:r w:rsidRPr="00584AA5">
          <w:rPr>
            <w:rStyle w:val="Hyperlink"/>
            <w:rFonts w:ascii="Times New Roman" w:hAnsi="Times New Roman" w:cs="Times New Roman"/>
            <w:color w:val="000000" w:themeColor="text1"/>
            <w:sz w:val="24"/>
            <w:szCs w:val="24"/>
            <w:u w:val="none"/>
          </w:rPr>
          <w:t>http://www.dutchbanglabank.com/forms/retail/Auto_line.pdf</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 xml:space="preserve">Dutch-Bangla Bank Limited, All Forms, Untitled-5-home_line.pdf, http://www.dutchbanglabank.com/forms/retail/home_line.pdf </w:t>
      </w:r>
    </w:p>
    <w:p w:rsidR="00584AA5" w:rsidRPr="00584AA5" w:rsidRDefault="00584AA5" w:rsidP="00584AA5">
      <w:pPr>
        <w:pStyle w:val="ListParagraph"/>
        <w:rPr>
          <w:rFonts w:ascii="Times New Roman" w:hAnsi="Times New Roman" w:cs="Times New Roman"/>
          <w:color w:val="000000" w:themeColor="text1"/>
          <w:sz w:val="24"/>
          <w:szCs w:val="24"/>
        </w:rPr>
      </w:pPr>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6960A2" w:rsidP="00584AA5">
      <w:pPr>
        <w:pStyle w:val="ListParagraph"/>
        <w:numPr>
          <w:ilvl w:val="0"/>
          <w:numId w:val="40"/>
        </w:numPr>
        <w:shd w:val="clear" w:color="auto" w:fill="FFFFFF" w:themeFill="background1"/>
        <w:spacing w:after="0" w:line="360" w:lineRule="auto"/>
        <w:rPr>
          <w:rFonts w:ascii="Times New Roman" w:hAnsi="Times New Roman" w:cs="Times New Roman"/>
          <w:color w:val="000000" w:themeColor="text1"/>
          <w:sz w:val="24"/>
          <w:szCs w:val="24"/>
        </w:rPr>
      </w:pPr>
      <w:hyperlink r:id="rId31" w:history="1">
        <w:r w:rsidR="00584AA5" w:rsidRPr="00584AA5">
          <w:rPr>
            <w:rStyle w:val="Hyperlink"/>
            <w:rFonts w:ascii="Times New Roman" w:hAnsi="Times New Roman" w:cs="Times New Roman"/>
            <w:color w:val="000000" w:themeColor="text1"/>
            <w:sz w:val="24"/>
            <w:szCs w:val="24"/>
            <w:u w:val="none"/>
          </w:rPr>
          <w:t>https://www.dutchbanglabank.com/schedule_charge/schedule-of-charges.pdf</w:t>
        </w:r>
      </w:hyperlink>
      <w:r w:rsidR="00584AA5" w:rsidRPr="00584AA5">
        <w:rPr>
          <w:rFonts w:ascii="Times New Roman" w:hAnsi="Times New Roman" w:cs="Times New Roman"/>
          <w:color w:val="000000" w:themeColor="text1"/>
          <w:sz w:val="24"/>
          <w:szCs w:val="24"/>
        </w:rPr>
        <w:t xml:space="preserve"> (2017, February 3). Retrieved from </w:t>
      </w:r>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6960A2" w:rsidP="00584AA5">
      <w:pPr>
        <w:pStyle w:val="ListParagraph"/>
        <w:numPr>
          <w:ilvl w:val="0"/>
          <w:numId w:val="40"/>
        </w:numPr>
        <w:shd w:val="clear" w:color="auto" w:fill="FFFFFF" w:themeFill="background1"/>
        <w:spacing w:after="0" w:line="360" w:lineRule="auto"/>
        <w:rPr>
          <w:rFonts w:ascii="Times New Roman" w:hAnsi="Times New Roman" w:cs="Times New Roman"/>
          <w:color w:val="000000" w:themeColor="text1"/>
          <w:sz w:val="24"/>
          <w:szCs w:val="24"/>
        </w:rPr>
      </w:pPr>
      <w:hyperlink r:id="rId32" w:history="1">
        <w:r w:rsidR="00584AA5" w:rsidRPr="00584AA5">
          <w:rPr>
            <w:rStyle w:val="Hyperlink"/>
            <w:rFonts w:ascii="Times New Roman" w:hAnsi="Times New Roman" w:cs="Times New Roman"/>
            <w:color w:val="000000" w:themeColor="text1"/>
            <w:sz w:val="24"/>
            <w:szCs w:val="24"/>
            <w:u w:val="none"/>
          </w:rPr>
          <w:t>http://dspace.bracu.ac.bd/xmlui/bitstream/handle/10361/4709/Shabnam%20Shirin_13164014.pdf?sequence=1&amp;isAllowed=y</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(2015, December 20). Retrieved from</w:t>
      </w:r>
    </w:p>
    <w:p w:rsidR="00584AA5" w:rsidRPr="00584AA5" w:rsidRDefault="00584AA5" w:rsidP="00584AA5">
      <w:pPr>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lastRenderedPageBreak/>
        <w:t xml:space="preserve"> (n.d.). Retrieved from </w:t>
      </w:r>
      <w:hyperlink r:id="rId33" w:history="1">
        <w:r w:rsidRPr="00584AA5">
          <w:rPr>
            <w:rStyle w:val="Hyperlink"/>
            <w:rFonts w:ascii="Times New Roman" w:hAnsi="Times New Roman" w:cs="Times New Roman"/>
            <w:color w:val="000000" w:themeColor="text1"/>
            <w:sz w:val="24"/>
            <w:szCs w:val="24"/>
            <w:u w:val="none"/>
          </w:rPr>
          <w:t>https://www.academia.edu/3217128/Internship Report Dutch Bangla Bank Limited Operation Evaluation and Credit Management</w:t>
        </w:r>
      </w:hyperlink>
    </w:p>
    <w:p w:rsidR="00584AA5" w:rsidRPr="00584AA5" w:rsidRDefault="00584AA5" w:rsidP="00584AA5">
      <w:pPr>
        <w:pStyle w:val="ListParagraph"/>
        <w:numPr>
          <w:ilvl w:val="0"/>
          <w:numId w:val="40"/>
        </w:numPr>
        <w:shd w:val="clear" w:color="auto" w:fill="FFFFFF" w:themeFill="background1"/>
        <w:spacing w:after="0" w:line="360" w:lineRule="auto"/>
        <w:rPr>
          <w:rStyle w:val="Hyperlink"/>
          <w:rFonts w:ascii="Times New Roman" w:hAnsi="Times New Roman" w:cs="Times New Roman"/>
          <w:color w:val="000000" w:themeColor="text1"/>
          <w:sz w:val="24"/>
          <w:szCs w:val="24"/>
          <w:u w:val="none"/>
        </w:rPr>
      </w:pPr>
      <w:r w:rsidRPr="00584AA5">
        <w:rPr>
          <w:rFonts w:ascii="Times New Roman" w:hAnsi="Times New Roman" w:cs="Times New Roman"/>
          <w:color w:val="000000" w:themeColor="text1"/>
          <w:sz w:val="24"/>
          <w:szCs w:val="24"/>
        </w:rPr>
        <w:t xml:space="preserve">Online banking. Retrieved from </w:t>
      </w:r>
      <w:hyperlink r:id="rId34" w:history="1">
        <w:r w:rsidRPr="00584AA5">
          <w:rPr>
            <w:rStyle w:val="Hyperlink"/>
            <w:rFonts w:ascii="Times New Roman" w:hAnsi="Times New Roman" w:cs="Times New Roman"/>
            <w:color w:val="000000" w:themeColor="text1"/>
            <w:sz w:val="24"/>
            <w:szCs w:val="24"/>
            <w:u w:val="none"/>
          </w:rPr>
          <w:t>https://www.dutchbanglabank.com/internet-banking/2fa-guidelines.html</w:t>
        </w:r>
      </w:hyperlink>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after="0" w:line="360" w:lineRule="auto"/>
        <w:rPr>
          <w:rStyle w:val="Hyperlink"/>
          <w:rFonts w:ascii="Times New Roman" w:hAnsi="Times New Roman" w:cs="Times New Roman"/>
          <w:color w:val="000000" w:themeColor="text1"/>
          <w:sz w:val="24"/>
          <w:szCs w:val="24"/>
          <w:u w:val="none"/>
        </w:rPr>
      </w:pPr>
      <w:r w:rsidRPr="00584AA5">
        <w:rPr>
          <w:rFonts w:ascii="Times New Roman" w:hAnsi="Times New Roman" w:cs="Times New Roman"/>
          <w:color w:val="000000" w:themeColor="text1"/>
          <w:sz w:val="24"/>
          <w:szCs w:val="24"/>
        </w:rPr>
        <w:t xml:space="preserve">Press Releases · Sponsorship &amp; Events · Download Forms · Request for Proposal · EMI Calculator. (n.d.). Retrieved from </w:t>
      </w:r>
      <w:hyperlink r:id="rId35" w:history="1">
        <w:r w:rsidRPr="00584AA5">
          <w:rPr>
            <w:rStyle w:val="Hyperlink"/>
            <w:rFonts w:ascii="Times New Roman" w:hAnsi="Times New Roman" w:cs="Times New Roman"/>
            <w:color w:val="000000" w:themeColor="text1"/>
            <w:sz w:val="24"/>
            <w:szCs w:val="24"/>
            <w:u w:val="none"/>
          </w:rPr>
          <w:t>http://bankinfobd.com/banks/17/Dutch_Bangla_Bank</w:t>
        </w:r>
      </w:hyperlink>
    </w:p>
    <w:p w:rsidR="00584AA5" w:rsidRPr="00584AA5" w:rsidRDefault="00584AA5" w:rsidP="00584AA5">
      <w:pPr>
        <w:pStyle w:val="ListParagraph"/>
        <w:rPr>
          <w:rFonts w:ascii="Times New Roman" w:hAnsi="Times New Roman" w:cs="Times New Roman"/>
          <w:color w:val="000000" w:themeColor="text1"/>
          <w:sz w:val="24"/>
          <w:szCs w:val="24"/>
        </w:rPr>
      </w:pPr>
    </w:p>
    <w:p w:rsidR="00584AA5" w:rsidRPr="00584AA5" w:rsidRDefault="00584AA5" w:rsidP="00584AA5">
      <w:pPr>
        <w:pStyle w:val="ListParagraph"/>
        <w:shd w:val="clear" w:color="auto" w:fill="FFFFFF" w:themeFill="background1"/>
        <w:spacing w:line="360" w:lineRule="auto"/>
        <w:rPr>
          <w:rFonts w:ascii="Times New Roman" w:hAnsi="Times New Roman" w:cs="Times New Roman"/>
          <w:color w:val="000000" w:themeColor="text1"/>
          <w:sz w:val="24"/>
          <w:szCs w:val="24"/>
        </w:rPr>
      </w:pPr>
    </w:p>
    <w:p w:rsidR="00584AA5" w:rsidRPr="00584AA5" w:rsidRDefault="00584AA5" w:rsidP="00584AA5">
      <w:pPr>
        <w:pStyle w:val="ListParagraph"/>
        <w:numPr>
          <w:ilvl w:val="0"/>
          <w:numId w:val="40"/>
        </w:numPr>
        <w:shd w:val="clear" w:color="auto" w:fill="FFFFFF" w:themeFill="background1"/>
        <w:spacing w:after="0" w:line="360" w:lineRule="auto"/>
        <w:rPr>
          <w:rFonts w:ascii="Times New Roman" w:hAnsi="Times New Roman" w:cs="Times New Roman"/>
          <w:color w:val="000000" w:themeColor="text1"/>
          <w:sz w:val="24"/>
          <w:szCs w:val="24"/>
        </w:rPr>
      </w:pPr>
      <w:r w:rsidRPr="00584AA5">
        <w:rPr>
          <w:rFonts w:ascii="Times New Roman" w:hAnsi="Times New Roman" w:cs="Times New Roman"/>
          <w:color w:val="000000" w:themeColor="text1"/>
          <w:sz w:val="24"/>
          <w:szCs w:val="24"/>
        </w:rPr>
        <w:t xml:space="preserve">T. (2017, December 27). Retrieved from </w:t>
      </w:r>
      <w:hyperlink r:id="rId36" w:history="1">
        <w:r w:rsidRPr="00584AA5">
          <w:rPr>
            <w:rStyle w:val="Hyperlink"/>
            <w:rFonts w:ascii="Times New Roman" w:hAnsi="Times New Roman" w:cs="Times New Roman"/>
            <w:color w:val="000000" w:themeColor="text1"/>
            <w:sz w:val="24"/>
            <w:szCs w:val="24"/>
            <w:u w:val="none"/>
          </w:rPr>
          <w:t>http://www.assignmentpoint.com/business/internship-report-on-customers-satisfaction-towards-ific-bankltd.html</w:t>
        </w:r>
      </w:hyperlink>
    </w:p>
    <w:p w:rsidR="00584AA5" w:rsidRPr="00445312" w:rsidRDefault="00584AA5" w:rsidP="00584AA5">
      <w:pPr>
        <w:shd w:val="clear" w:color="auto" w:fill="FFFFFF" w:themeFill="background1"/>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607327" w:rsidRDefault="00607327" w:rsidP="003957B4">
      <w:pPr>
        <w:tabs>
          <w:tab w:val="left" w:pos="7069"/>
        </w:tabs>
        <w:spacing w:line="360" w:lineRule="auto"/>
        <w:jc w:val="both"/>
        <w:rPr>
          <w:rFonts w:ascii="Times New Roman" w:hAnsi="Times New Roman" w:cs="Times New Roman"/>
          <w:sz w:val="24"/>
          <w:szCs w:val="24"/>
        </w:rPr>
      </w:pPr>
    </w:p>
    <w:p w:rsidR="00584AA5" w:rsidRDefault="00584AA5" w:rsidP="006B6E81">
      <w:pPr>
        <w:pStyle w:val="Heading2"/>
        <w:rPr>
          <w:rFonts w:ascii="Times New Roman" w:eastAsiaTheme="minorHAnsi" w:hAnsi="Times New Roman" w:cs="Times New Roman"/>
          <w:b w:val="0"/>
          <w:bCs w:val="0"/>
          <w:color w:val="auto"/>
          <w:sz w:val="24"/>
          <w:szCs w:val="24"/>
        </w:rPr>
      </w:pPr>
      <w:bookmarkStart w:id="55" w:name="_Toc526078849"/>
    </w:p>
    <w:p w:rsidR="00607327" w:rsidRDefault="00607327" w:rsidP="006B6E81">
      <w:pPr>
        <w:pStyle w:val="Heading2"/>
        <w:rPr>
          <w:rFonts w:ascii="Times New Roman" w:hAnsi="Times New Roman" w:cs="Times New Roman"/>
          <w:color w:val="C0504D" w:themeColor="accent2"/>
          <w:sz w:val="32"/>
          <w:szCs w:val="32"/>
        </w:rPr>
      </w:pPr>
      <w:r w:rsidRPr="00D30F86">
        <w:rPr>
          <w:rFonts w:ascii="Times New Roman" w:hAnsi="Times New Roman" w:cs="Times New Roman"/>
          <w:color w:val="C0504D" w:themeColor="accent2"/>
          <w:sz w:val="32"/>
          <w:szCs w:val="32"/>
        </w:rPr>
        <w:t>7.2 Questionnaire</w:t>
      </w:r>
      <w:bookmarkEnd w:id="55"/>
    </w:p>
    <w:p w:rsidR="00B44CDA" w:rsidRPr="00B44CDA" w:rsidRDefault="00B44CDA" w:rsidP="00B44CDA"/>
    <w:tbl>
      <w:tblPr>
        <w:tblStyle w:val="LightGrid-Accent3"/>
        <w:tblW w:w="0" w:type="auto"/>
        <w:tblLayout w:type="fixed"/>
        <w:tblLook w:val="04A0"/>
      </w:tblPr>
      <w:tblGrid>
        <w:gridCol w:w="3528"/>
        <w:gridCol w:w="1080"/>
        <w:gridCol w:w="1260"/>
        <w:gridCol w:w="1260"/>
        <w:gridCol w:w="1267"/>
        <w:gridCol w:w="1181"/>
      </w:tblGrid>
      <w:tr w:rsidR="00083B81" w:rsidTr="00F95168">
        <w:trPr>
          <w:cnfStyle w:val="100000000000"/>
        </w:trPr>
        <w:tc>
          <w:tcPr>
            <w:cnfStyle w:val="001000000000"/>
            <w:tcW w:w="3528" w:type="dxa"/>
          </w:tcPr>
          <w:p w:rsidR="00083B81" w:rsidRDefault="00083B81" w:rsidP="00F95168">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Questions</w:t>
            </w:r>
          </w:p>
        </w:tc>
        <w:tc>
          <w:tcPr>
            <w:tcW w:w="6048" w:type="dxa"/>
            <w:gridSpan w:val="5"/>
          </w:tcPr>
          <w:p w:rsidR="00083B81" w:rsidRDefault="00083B81" w:rsidP="00F95168">
            <w:pPr>
              <w:tabs>
                <w:tab w:val="left" w:pos="7069"/>
              </w:tabs>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Rating</w:t>
            </w:r>
          </w:p>
        </w:tc>
      </w:tr>
      <w:tr w:rsidR="00083B81" w:rsidTr="00F95168">
        <w:trPr>
          <w:cnfStyle w:val="00000010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1. Worker behavior with the client</w:t>
            </w:r>
          </w:p>
        </w:tc>
        <w:tc>
          <w:tcPr>
            <w:tcW w:w="108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Very Poor</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Fair</w:t>
            </w:r>
          </w:p>
        </w:tc>
        <w:tc>
          <w:tcPr>
            <w:tcW w:w="1267"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Good</w:t>
            </w:r>
          </w:p>
        </w:tc>
        <w:tc>
          <w:tcPr>
            <w:tcW w:w="1181"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Excellent</w:t>
            </w:r>
          </w:p>
        </w:tc>
      </w:tr>
      <w:tr w:rsidR="00083B81" w:rsidTr="00F95168">
        <w:trPr>
          <w:cnfStyle w:val="00000001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2. Reasonable service charge</w:t>
            </w:r>
          </w:p>
        </w:tc>
        <w:tc>
          <w:tcPr>
            <w:tcW w:w="108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Disagree</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Neutral</w:t>
            </w:r>
          </w:p>
        </w:tc>
        <w:tc>
          <w:tcPr>
            <w:tcW w:w="1267"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Agree</w:t>
            </w:r>
          </w:p>
        </w:tc>
        <w:tc>
          <w:tcPr>
            <w:tcW w:w="1181"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Strongly Agree</w:t>
            </w:r>
          </w:p>
        </w:tc>
      </w:tr>
      <w:tr w:rsidR="00083B81" w:rsidTr="00F95168">
        <w:trPr>
          <w:cnfStyle w:val="00000010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3. give prompt and correct service</w:t>
            </w:r>
          </w:p>
        </w:tc>
        <w:tc>
          <w:tcPr>
            <w:tcW w:w="108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Not Sure</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Probably Not</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Probably</w:t>
            </w:r>
          </w:p>
        </w:tc>
        <w:tc>
          <w:tcPr>
            <w:tcW w:w="1267"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Yes Definitely</w:t>
            </w:r>
          </w:p>
        </w:tc>
        <w:tc>
          <w:tcPr>
            <w:tcW w:w="1181"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____</w:t>
            </w:r>
          </w:p>
        </w:tc>
      </w:tr>
      <w:tr w:rsidR="00083B81" w:rsidTr="00F95168">
        <w:trPr>
          <w:cnfStyle w:val="00000001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4. Problem solving skills of the workers</w:t>
            </w:r>
          </w:p>
        </w:tc>
        <w:tc>
          <w:tcPr>
            <w:tcW w:w="108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Fair</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Good</w:t>
            </w:r>
          </w:p>
        </w:tc>
        <w:tc>
          <w:tcPr>
            <w:tcW w:w="1267"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Excellent</w:t>
            </w:r>
          </w:p>
        </w:tc>
        <w:tc>
          <w:tcPr>
            <w:tcW w:w="1181"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r w:rsidR="00083B81" w:rsidTr="00F95168">
        <w:trPr>
          <w:cnfStyle w:val="00000010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5. Branches availability</w:t>
            </w:r>
          </w:p>
        </w:tc>
        <w:tc>
          <w:tcPr>
            <w:tcW w:w="108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Fair</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Good</w:t>
            </w:r>
          </w:p>
        </w:tc>
        <w:tc>
          <w:tcPr>
            <w:tcW w:w="1267"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Excellent</w:t>
            </w:r>
          </w:p>
        </w:tc>
        <w:tc>
          <w:tcPr>
            <w:tcW w:w="1181"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____</w:t>
            </w:r>
          </w:p>
        </w:tc>
      </w:tr>
      <w:tr w:rsidR="00083B81" w:rsidTr="00F95168">
        <w:trPr>
          <w:cnfStyle w:val="00000001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6. Service on time</w:t>
            </w:r>
          </w:p>
        </w:tc>
        <w:tc>
          <w:tcPr>
            <w:tcW w:w="108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Poor</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Fair</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Good</w:t>
            </w:r>
          </w:p>
        </w:tc>
        <w:tc>
          <w:tcPr>
            <w:tcW w:w="1267"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Excellent</w:t>
            </w:r>
          </w:p>
        </w:tc>
        <w:tc>
          <w:tcPr>
            <w:tcW w:w="1181"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r w:rsidR="00083B81" w:rsidTr="00F95168">
        <w:trPr>
          <w:cnfStyle w:val="00000010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7. Modern and updated technology</w:t>
            </w:r>
          </w:p>
        </w:tc>
        <w:tc>
          <w:tcPr>
            <w:tcW w:w="108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Disagree</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Neutral</w:t>
            </w:r>
          </w:p>
        </w:tc>
        <w:tc>
          <w:tcPr>
            <w:tcW w:w="1267"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Agree</w:t>
            </w:r>
          </w:p>
        </w:tc>
        <w:tc>
          <w:tcPr>
            <w:tcW w:w="1181"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Agree</w:t>
            </w:r>
          </w:p>
        </w:tc>
      </w:tr>
      <w:tr w:rsidR="00083B81" w:rsidTr="00F95168">
        <w:trPr>
          <w:cnfStyle w:val="00000001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8. ATM booth availability</w:t>
            </w:r>
          </w:p>
        </w:tc>
        <w:tc>
          <w:tcPr>
            <w:tcW w:w="108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Not Sure</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Possibility Not</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Possibility</w:t>
            </w:r>
          </w:p>
        </w:tc>
        <w:tc>
          <w:tcPr>
            <w:tcW w:w="1267"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Obviously</w:t>
            </w:r>
          </w:p>
        </w:tc>
        <w:tc>
          <w:tcPr>
            <w:tcW w:w="1181"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r w:rsidR="00083B81" w:rsidTr="00F95168">
        <w:trPr>
          <w:cnfStyle w:val="00000010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9. Client feels safe by making transaction</w:t>
            </w:r>
          </w:p>
        </w:tc>
        <w:tc>
          <w:tcPr>
            <w:tcW w:w="108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Disagree</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Disagree</w:t>
            </w:r>
          </w:p>
        </w:tc>
        <w:tc>
          <w:tcPr>
            <w:tcW w:w="1260"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Neutral</w:t>
            </w:r>
          </w:p>
        </w:tc>
        <w:tc>
          <w:tcPr>
            <w:tcW w:w="1267"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Agree</w:t>
            </w:r>
          </w:p>
        </w:tc>
        <w:tc>
          <w:tcPr>
            <w:tcW w:w="1181" w:type="dxa"/>
          </w:tcPr>
          <w:p w:rsidR="00083B81" w:rsidRDefault="00083B81" w:rsidP="00F95168">
            <w:pPr>
              <w:tabs>
                <w:tab w:val="left" w:pos="7069"/>
              </w:tabs>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Strongly Agree</w:t>
            </w:r>
          </w:p>
        </w:tc>
      </w:tr>
      <w:tr w:rsidR="00083B81" w:rsidTr="00F95168">
        <w:trPr>
          <w:cnfStyle w:val="000000010000"/>
        </w:trPr>
        <w:tc>
          <w:tcPr>
            <w:cnfStyle w:val="001000000000"/>
            <w:tcW w:w="3528" w:type="dxa"/>
          </w:tcPr>
          <w:p w:rsidR="00083B81" w:rsidRDefault="00083B81" w:rsidP="00F95168">
            <w:pPr>
              <w:tabs>
                <w:tab w:val="left" w:pos="7069"/>
              </w:tabs>
              <w:spacing w:line="360" w:lineRule="auto"/>
              <w:rPr>
                <w:rFonts w:ascii="Times New Roman" w:hAnsi="Times New Roman" w:cs="Times New Roman"/>
                <w:sz w:val="24"/>
                <w:szCs w:val="24"/>
              </w:rPr>
            </w:pPr>
            <w:r>
              <w:rPr>
                <w:rFonts w:ascii="Times New Roman" w:hAnsi="Times New Roman" w:cs="Times New Roman"/>
                <w:sz w:val="24"/>
                <w:szCs w:val="24"/>
              </w:rPr>
              <w:t>10. Guarantee smart online service</w:t>
            </w:r>
          </w:p>
        </w:tc>
        <w:tc>
          <w:tcPr>
            <w:tcW w:w="108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Not Sure</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Probably Not</w:t>
            </w:r>
          </w:p>
        </w:tc>
        <w:tc>
          <w:tcPr>
            <w:tcW w:w="1260"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Probably</w:t>
            </w:r>
          </w:p>
        </w:tc>
        <w:tc>
          <w:tcPr>
            <w:tcW w:w="1267"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Yes Definitely</w:t>
            </w:r>
          </w:p>
        </w:tc>
        <w:tc>
          <w:tcPr>
            <w:tcW w:w="1181" w:type="dxa"/>
          </w:tcPr>
          <w:p w:rsidR="00083B81" w:rsidRDefault="00083B81" w:rsidP="00F95168">
            <w:pPr>
              <w:tabs>
                <w:tab w:val="left" w:pos="7069"/>
              </w:tabs>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____</w:t>
            </w:r>
          </w:p>
        </w:tc>
      </w:tr>
    </w:tbl>
    <w:p w:rsidR="00607327" w:rsidRDefault="00607327" w:rsidP="003957B4">
      <w:pPr>
        <w:tabs>
          <w:tab w:val="left" w:pos="7069"/>
        </w:tabs>
        <w:spacing w:line="360" w:lineRule="auto"/>
        <w:jc w:val="both"/>
        <w:rPr>
          <w:rFonts w:ascii="Times New Roman" w:hAnsi="Times New Roman" w:cs="Times New Roman"/>
          <w:sz w:val="24"/>
          <w:szCs w:val="24"/>
        </w:rPr>
      </w:pPr>
    </w:p>
    <w:p w:rsidR="00083B81" w:rsidRDefault="00083B81" w:rsidP="003957B4">
      <w:pPr>
        <w:tabs>
          <w:tab w:val="left" w:pos="7069"/>
        </w:tabs>
        <w:spacing w:line="360" w:lineRule="auto"/>
        <w:jc w:val="both"/>
        <w:rPr>
          <w:rFonts w:ascii="Times New Roman" w:hAnsi="Times New Roman" w:cs="Times New Roman"/>
          <w:sz w:val="24"/>
          <w:szCs w:val="24"/>
        </w:rPr>
      </w:pPr>
    </w:p>
    <w:p w:rsidR="00B44CDA" w:rsidRDefault="00B44CDA" w:rsidP="003957B4">
      <w:pPr>
        <w:tabs>
          <w:tab w:val="left" w:pos="7069"/>
        </w:tabs>
        <w:spacing w:line="360" w:lineRule="auto"/>
        <w:jc w:val="both"/>
        <w:rPr>
          <w:rFonts w:ascii="Times New Roman" w:hAnsi="Times New Roman" w:cs="Times New Roman"/>
          <w:sz w:val="24"/>
          <w:szCs w:val="24"/>
        </w:rPr>
      </w:pPr>
    </w:p>
    <w:p w:rsidR="00B44CDA" w:rsidRDefault="00B44CDA" w:rsidP="003957B4">
      <w:pPr>
        <w:tabs>
          <w:tab w:val="left" w:pos="7069"/>
        </w:tabs>
        <w:spacing w:line="360" w:lineRule="auto"/>
        <w:jc w:val="both"/>
        <w:rPr>
          <w:rFonts w:ascii="Times New Roman" w:hAnsi="Times New Roman" w:cs="Times New Roman"/>
          <w:sz w:val="24"/>
          <w:szCs w:val="24"/>
        </w:rPr>
      </w:pPr>
    </w:p>
    <w:p w:rsidR="00B44CDA" w:rsidRDefault="00B44CDA" w:rsidP="003957B4">
      <w:pPr>
        <w:tabs>
          <w:tab w:val="left" w:pos="7069"/>
        </w:tabs>
        <w:spacing w:line="360" w:lineRule="auto"/>
        <w:jc w:val="both"/>
        <w:rPr>
          <w:rFonts w:ascii="Times New Roman" w:hAnsi="Times New Roman" w:cs="Times New Roman"/>
          <w:sz w:val="24"/>
          <w:szCs w:val="24"/>
        </w:rPr>
      </w:pPr>
    </w:p>
    <w:p w:rsidR="00B44CDA" w:rsidRDefault="00B44CDA" w:rsidP="00083B81">
      <w:pPr>
        <w:pStyle w:val="Heading2"/>
        <w:rPr>
          <w:rFonts w:ascii="Times New Roman" w:hAnsi="Times New Roman" w:cs="Times New Roman"/>
          <w:color w:val="C0504D" w:themeColor="accent2"/>
          <w:sz w:val="32"/>
          <w:szCs w:val="32"/>
        </w:rPr>
      </w:pPr>
    </w:p>
    <w:p w:rsidR="00A26510" w:rsidRDefault="00A26510" w:rsidP="00B44CDA">
      <w:pPr>
        <w:pStyle w:val="Heading2"/>
        <w:jc w:val="center"/>
        <w:rPr>
          <w:rFonts w:ascii="Times New Roman" w:hAnsi="Times New Roman" w:cs="Times New Roman"/>
          <w:color w:val="C0504D" w:themeColor="accent2"/>
          <w:sz w:val="32"/>
          <w:szCs w:val="32"/>
        </w:rPr>
      </w:pPr>
      <w:r w:rsidRPr="00D30F86">
        <w:rPr>
          <w:rFonts w:ascii="Times New Roman" w:hAnsi="Times New Roman" w:cs="Times New Roman"/>
          <w:color w:val="C0504D" w:themeColor="accent2"/>
          <w:sz w:val="32"/>
          <w:szCs w:val="32"/>
        </w:rPr>
        <w:t>7.3 Related Documents</w:t>
      </w:r>
    </w:p>
    <w:p w:rsidR="003957B4" w:rsidRDefault="00CA07C4" w:rsidP="00B44CDA">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t>SAVINGS ACCOUNT OPENING FORM</w:t>
      </w:r>
    </w:p>
    <w:p w:rsidR="00B44CDA" w:rsidRDefault="00B44CDA" w:rsidP="00CA07C4">
      <w:pPr>
        <w:tabs>
          <w:tab w:val="left" w:pos="7069"/>
        </w:tabs>
        <w:spacing w:line="360" w:lineRule="auto"/>
        <w:jc w:val="center"/>
        <w:rPr>
          <w:rFonts w:ascii="Times New Roman" w:hAnsi="Times New Roman" w:cs="Times New Roman"/>
          <w:sz w:val="24"/>
          <w:szCs w:val="24"/>
        </w:rPr>
      </w:pPr>
    </w:p>
    <w:p w:rsidR="003957B4" w:rsidRDefault="002D3B6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56068" cy="6341423"/>
            <wp:effectExtent l="19050" t="0" r="6432" b="0"/>
            <wp:docPr id="14" name="Picture 13" descr="sav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ings.jpg"/>
                    <pic:cNvPicPr/>
                  </pic:nvPicPr>
                  <pic:blipFill>
                    <a:blip r:embed="rId37" cstate="print"/>
                    <a:stretch>
                      <a:fillRect/>
                    </a:stretch>
                  </pic:blipFill>
                  <pic:spPr>
                    <a:xfrm>
                      <a:off x="0" y="0"/>
                      <a:ext cx="4757290" cy="6343053"/>
                    </a:xfrm>
                    <a:prstGeom prst="rect">
                      <a:avLst/>
                    </a:prstGeom>
                  </pic:spPr>
                </pic:pic>
              </a:graphicData>
            </a:graphic>
          </wp:inline>
        </w:drawing>
      </w:r>
    </w:p>
    <w:p w:rsidR="00B44CDA" w:rsidRDefault="00B44CDA" w:rsidP="00CA07C4">
      <w:pPr>
        <w:tabs>
          <w:tab w:val="left" w:pos="7069"/>
        </w:tabs>
        <w:spacing w:line="360" w:lineRule="auto"/>
        <w:jc w:val="center"/>
        <w:rPr>
          <w:rFonts w:ascii="Times New Roman" w:hAnsi="Times New Roman" w:cs="Times New Roman"/>
          <w:sz w:val="24"/>
          <w:szCs w:val="24"/>
        </w:rPr>
      </w:pP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CURRENT ACCOUNT OPENING FORM</w:t>
      </w: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9747" cy="7208322"/>
            <wp:effectExtent l="19050" t="0" r="0" b="0"/>
            <wp:docPr id="15" name="Picture 14" descr="curr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jpg"/>
                    <pic:cNvPicPr/>
                  </pic:nvPicPr>
                  <pic:blipFill>
                    <a:blip r:embed="rId38" cstate="print"/>
                    <a:stretch>
                      <a:fillRect/>
                    </a:stretch>
                  </pic:blipFill>
                  <pic:spPr>
                    <a:xfrm>
                      <a:off x="0" y="0"/>
                      <a:ext cx="5282232" cy="7211715"/>
                    </a:xfrm>
                    <a:prstGeom prst="rect">
                      <a:avLst/>
                    </a:prstGeom>
                  </pic:spPr>
                </pic:pic>
              </a:graphicData>
            </a:graphic>
          </wp:inline>
        </w:drawing>
      </w:r>
    </w:p>
    <w:p w:rsidR="00CA07C4" w:rsidRDefault="00CA07C4" w:rsidP="00CA07C4">
      <w:pPr>
        <w:tabs>
          <w:tab w:val="left" w:pos="7069"/>
        </w:tabs>
        <w:spacing w:line="360" w:lineRule="auto"/>
        <w:jc w:val="center"/>
        <w:rPr>
          <w:rFonts w:ascii="Times New Roman" w:hAnsi="Times New Roman" w:cs="Times New Roman"/>
          <w:sz w:val="24"/>
          <w:szCs w:val="24"/>
        </w:rPr>
      </w:pP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ROCKET ACCOUNT OPENING FORM</w:t>
      </w: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77931" cy="7768244"/>
            <wp:effectExtent l="19050" t="0" r="8469" b="0"/>
            <wp:docPr id="16" name="Picture 15" descr="Ro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ket.jpg"/>
                    <pic:cNvPicPr/>
                  </pic:nvPicPr>
                  <pic:blipFill>
                    <a:blip r:embed="rId39"/>
                    <a:stretch>
                      <a:fillRect/>
                    </a:stretch>
                  </pic:blipFill>
                  <pic:spPr>
                    <a:xfrm>
                      <a:off x="0" y="0"/>
                      <a:ext cx="5477931" cy="7768244"/>
                    </a:xfrm>
                    <a:prstGeom prst="rect">
                      <a:avLst/>
                    </a:prstGeom>
                  </pic:spPr>
                </pic:pic>
              </a:graphicData>
            </a:graphic>
          </wp:inline>
        </w:drawing>
      </w: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DPS OPENING FORM</w:t>
      </w: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88897" cy="7374577"/>
            <wp:effectExtent l="19050" t="0" r="0" b="0"/>
            <wp:docPr id="17" name="Picture 16" descr="DPS 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 form.jpg"/>
                    <pic:cNvPicPr/>
                  </pic:nvPicPr>
                  <pic:blipFill>
                    <a:blip r:embed="rId40"/>
                    <a:stretch>
                      <a:fillRect/>
                    </a:stretch>
                  </pic:blipFill>
                  <pic:spPr>
                    <a:xfrm>
                      <a:off x="0" y="0"/>
                      <a:ext cx="4388879" cy="7374547"/>
                    </a:xfrm>
                    <a:prstGeom prst="rect">
                      <a:avLst/>
                    </a:prstGeom>
                  </pic:spPr>
                </pic:pic>
              </a:graphicData>
            </a:graphic>
          </wp:inline>
        </w:drawing>
      </w:r>
    </w:p>
    <w:p w:rsidR="00CA07C4" w:rsidRDefault="00CA07C4" w:rsidP="00CA07C4">
      <w:pPr>
        <w:tabs>
          <w:tab w:val="left" w:pos="7069"/>
        </w:tabs>
        <w:spacing w:line="360" w:lineRule="auto"/>
        <w:jc w:val="center"/>
        <w:rPr>
          <w:rFonts w:ascii="Times New Roman" w:hAnsi="Times New Roman" w:cs="Times New Roman"/>
          <w:sz w:val="24"/>
          <w:szCs w:val="24"/>
        </w:rPr>
      </w:pP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FDR OPENING FORM</w:t>
      </w: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48258" cy="7588332"/>
            <wp:effectExtent l="19050" t="0" r="42" b="0"/>
            <wp:docPr id="18" name="Picture 17" descr="F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R.jpg"/>
                    <pic:cNvPicPr/>
                  </pic:nvPicPr>
                  <pic:blipFill>
                    <a:blip r:embed="rId41"/>
                    <a:stretch>
                      <a:fillRect/>
                    </a:stretch>
                  </pic:blipFill>
                  <pic:spPr>
                    <a:xfrm>
                      <a:off x="0" y="0"/>
                      <a:ext cx="5453317" cy="7595379"/>
                    </a:xfrm>
                    <a:prstGeom prst="rect">
                      <a:avLst/>
                    </a:prstGeom>
                  </pic:spPr>
                </pic:pic>
              </a:graphicData>
            </a:graphic>
          </wp:inline>
        </w:drawing>
      </w:r>
    </w:p>
    <w:p w:rsidR="00CA07C4"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PAYMENT ORDER FORM</w:t>
      </w:r>
    </w:p>
    <w:p w:rsidR="00CA07C4" w:rsidRPr="00F9709F" w:rsidRDefault="00CA07C4" w:rsidP="00CA07C4">
      <w:pPr>
        <w:tabs>
          <w:tab w:val="left" w:pos="7069"/>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855210"/>
            <wp:effectExtent l="19050" t="0" r="0" b="0"/>
            <wp:docPr id="19" name="Picture 18" descr="pay order sl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 order slip.jpg"/>
                    <pic:cNvPicPr/>
                  </pic:nvPicPr>
                  <pic:blipFill>
                    <a:blip r:embed="rId42" cstate="print"/>
                    <a:stretch>
                      <a:fillRect/>
                    </a:stretch>
                  </pic:blipFill>
                  <pic:spPr>
                    <a:xfrm>
                      <a:off x="0" y="0"/>
                      <a:ext cx="5943600" cy="4855210"/>
                    </a:xfrm>
                    <a:prstGeom prst="rect">
                      <a:avLst/>
                    </a:prstGeom>
                  </pic:spPr>
                </pic:pic>
              </a:graphicData>
            </a:graphic>
          </wp:inline>
        </w:drawing>
      </w:r>
    </w:p>
    <w:sectPr w:rsidR="00CA07C4" w:rsidRPr="00F9709F" w:rsidSect="00DF2420">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21F" w:rsidRDefault="0016721F" w:rsidP="0062399C">
      <w:pPr>
        <w:spacing w:after="0" w:line="240" w:lineRule="auto"/>
      </w:pPr>
      <w:r>
        <w:separator/>
      </w:r>
    </w:p>
  </w:endnote>
  <w:endnote w:type="continuationSeparator" w:id="1">
    <w:p w:rsidR="0016721F" w:rsidRDefault="0016721F" w:rsidP="006239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64" w:rsidRDefault="002D3B64">
    <w:pPr>
      <w:pStyle w:val="Footer"/>
      <w:pBdr>
        <w:top w:val="single" w:sz="4" w:space="1" w:color="D9D9D9" w:themeColor="background1" w:themeShade="D9"/>
      </w:pBdr>
      <w:jc w:val="right"/>
    </w:pPr>
  </w:p>
  <w:p w:rsidR="002D3B64" w:rsidRDefault="002D3B6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3557"/>
      <w:docPartObj>
        <w:docPartGallery w:val="Page Numbers (Bottom of Page)"/>
        <w:docPartUnique/>
      </w:docPartObj>
    </w:sdtPr>
    <w:sdtEndPr>
      <w:rPr>
        <w:color w:val="7F7F7F" w:themeColor="background1" w:themeShade="7F"/>
        <w:spacing w:val="60"/>
      </w:rPr>
    </w:sdtEndPr>
    <w:sdtContent>
      <w:p w:rsidR="002D3B64" w:rsidRDefault="006960A2">
        <w:pPr>
          <w:pStyle w:val="Footer"/>
          <w:pBdr>
            <w:top w:val="single" w:sz="4" w:space="1" w:color="D9D9D9" w:themeColor="background1" w:themeShade="D9"/>
          </w:pBdr>
          <w:jc w:val="right"/>
        </w:pPr>
        <w:fldSimple w:instr=" PAGE   \* MERGEFORMAT ">
          <w:r w:rsidR="00983288">
            <w:rPr>
              <w:noProof/>
            </w:rPr>
            <w:t>34</w:t>
          </w:r>
        </w:fldSimple>
        <w:r w:rsidR="002D3B64">
          <w:t xml:space="preserve"> | </w:t>
        </w:r>
        <w:r w:rsidR="002D3B64">
          <w:rPr>
            <w:color w:val="7F7F7F" w:themeColor="background1" w:themeShade="7F"/>
            <w:spacing w:val="60"/>
          </w:rPr>
          <w:t>Page</w:t>
        </w:r>
      </w:p>
    </w:sdtContent>
  </w:sdt>
  <w:p w:rsidR="002D3B64" w:rsidRDefault="002D3B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21F" w:rsidRDefault="0016721F" w:rsidP="0062399C">
      <w:pPr>
        <w:spacing w:after="0" w:line="240" w:lineRule="auto"/>
      </w:pPr>
      <w:r>
        <w:separator/>
      </w:r>
    </w:p>
  </w:footnote>
  <w:footnote w:type="continuationSeparator" w:id="1">
    <w:p w:rsidR="0016721F" w:rsidRDefault="0016721F" w:rsidP="006239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15pt;height:12.15pt" o:bullet="t">
        <v:imagedata r:id="rId1" o:title="mso935A"/>
      </v:shape>
    </w:pict>
  </w:numPicBullet>
  <w:abstractNum w:abstractNumId="0">
    <w:nsid w:val="02A10E99"/>
    <w:multiLevelType w:val="hybridMultilevel"/>
    <w:tmpl w:val="75A83752"/>
    <w:lvl w:ilvl="0" w:tplc="F7F64FF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B5EDD"/>
    <w:multiLevelType w:val="hybridMultilevel"/>
    <w:tmpl w:val="0DFA9E8A"/>
    <w:lvl w:ilvl="0" w:tplc="F7F64FF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B7AE9"/>
    <w:multiLevelType w:val="hybridMultilevel"/>
    <w:tmpl w:val="12604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FF42A50"/>
    <w:multiLevelType w:val="hybridMultilevel"/>
    <w:tmpl w:val="0BCCE8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0C5B23"/>
    <w:multiLevelType w:val="hybridMultilevel"/>
    <w:tmpl w:val="3FFC1C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B1EF9"/>
    <w:multiLevelType w:val="hybridMultilevel"/>
    <w:tmpl w:val="DECE2214"/>
    <w:lvl w:ilvl="0" w:tplc="0409000B">
      <w:start w:val="1"/>
      <w:numFmt w:val="bullet"/>
      <w:lvlText w:val=""/>
      <w:lvlJc w:val="left"/>
      <w:pPr>
        <w:ind w:left="832" w:hanging="360"/>
      </w:pPr>
      <w:rPr>
        <w:rFonts w:ascii="Wingdings" w:hAnsi="Wingdings"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6">
    <w:nsid w:val="15F45C60"/>
    <w:multiLevelType w:val="hybridMultilevel"/>
    <w:tmpl w:val="1D7EB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E64EA8"/>
    <w:multiLevelType w:val="hybridMultilevel"/>
    <w:tmpl w:val="94029282"/>
    <w:lvl w:ilvl="0" w:tplc="25CEDA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74128A"/>
    <w:multiLevelType w:val="hybridMultilevel"/>
    <w:tmpl w:val="F31C29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2C6E45"/>
    <w:multiLevelType w:val="hybridMultilevel"/>
    <w:tmpl w:val="1B0E6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3B6A25"/>
    <w:multiLevelType w:val="hybridMultilevel"/>
    <w:tmpl w:val="B84CD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4078A8"/>
    <w:multiLevelType w:val="hybridMultilevel"/>
    <w:tmpl w:val="23B2E4D6"/>
    <w:lvl w:ilvl="0" w:tplc="F7F64FF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5D7C13"/>
    <w:multiLevelType w:val="hybridMultilevel"/>
    <w:tmpl w:val="8F64523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DE42FE6"/>
    <w:multiLevelType w:val="hybridMultilevel"/>
    <w:tmpl w:val="B1CA45B6"/>
    <w:lvl w:ilvl="0" w:tplc="04090011">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4">
    <w:nsid w:val="33CB2B42"/>
    <w:multiLevelType w:val="hybridMultilevel"/>
    <w:tmpl w:val="74F41132"/>
    <w:lvl w:ilvl="0" w:tplc="25CEDA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6315B1"/>
    <w:multiLevelType w:val="hybridMultilevel"/>
    <w:tmpl w:val="C0E83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63173F"/>
    <w:multiLevelType w:val="hybridMultilevel"/>
    <w:tmpl w:val="1F76553E"/>
    <w:lvl w:ilvl="0" w:tplc="04090003">
      <w:start w:val="1"/>
      <w:numFmt w:val="bullet"/>
      <w:lvlText w:val="o"/>
      <w:lvlJc w:val="left"/>
      <w:pPr>
        <w:ind w:left="776" w:hanging="360"/>
      </w:pPr>
      <w:rPr>
        <w:rFonts w:ascii="Courier New" w:hAnsi="Courier New" w:cs="Courier New"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7">
    <w:nsid w:val="42102469"/>
    <w:multiLevelType w:val="hybridMultilevel"/>
    <w:tmpl w:val="21CE40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E46DCC"/>
    <w:multiLevelType w:val="hybridMultilevel"/>
    <w:tmpl w:val="031A5154"/>
    <w:lvl w:ilvl="0" w:tplc="04090009">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9">
    <w:nsid w:val="47222927"/>
    <w:multiLevelType w:val="hybridMultilevel"/>
    <w:tmpl w:val="01D47DA4"/>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20">
    <w:nsid w:val="49AB66E2"/>
    <w:multiLevelType w:val="hybridMultilevel"/>
    <w:tmpl w:val="6CE4FD10"/>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1">
    <w:nsid w:val="4A6D7AC1"/>
    <w:multiLevelType w:val="hybridMultilevel"/>
    <w:tmpl w:val="1D6CFA96"/>
    <w:lvl w:ilvl="0" w:tplc="F7F64FF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C915E5"/>
    <w:multiLevelType w:val="hybridMultilevel"/>
    <w:tmpl w:val="3D7C1722"/>
    <w:lvl w:ilvl="0" w:tplc="04090005">
      <w:start w:val="1"/>
      <w:numFmt w:val="bullet"/>
      <w:lvlText w:val=""/>
      <w:lvlJc w:val="left"/>
      <w:pPr>
        <w:ind w:left="787" w:hanging="360"/>
      </w:pPr>
      <w:rPr>
        <w:rFonts w:ascii="Wingdings" w:hAnsi="Wingdings" w:hint="default"/>
        <w:b w:val="0"/>
        <w:sz w:val="20"/>
        <w:szCs w:val="24"/>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nsid w:val="4D18486B"/>
    <w:multiLevelType w:val="hybridMultilevel"/>
    <w:tmpl w:val="EB8AAD7E"/>
    <w:lvl w:ilvl="0" w:tplc="F7F64FF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912EAF"/>
    <w:multiLevelType w:val="hybridMultilevel"/>
    <w:tmpl w:val="4B3484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711C06"/>
    <w:multiLevelType w:val="hybridMultilevel"/>
    <w:tmpl w:val="B72CBE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AF62ED"/>
    <w:multiLevelType w:val="hybridMultilevel"/>
    <w:tmpl w:val="E4A067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AE0E82"/>
    <w:multiLevelType w:val="hybridMultilevel"/>
    <w:tmpl w:val="803267AC"/>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8">
    <w:nsid w:val="5A912649"/>
    <w:multiLevelType w:val="hybridMultilevel"/>
    <w:tmpl w:val="E2E637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986064"/>
    <w:multiLevelType w:val="hybridMultilevel"/>
    <w:tmpl w:val="5D96D472"/>
    <w:lvl w:ilvl="0" w:tplc="32402082">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0">
    <w:nsid w:val="65F77CA3"/>
    <w:multiLevelType w:val="hybridMultilevel"/>
    <w:tmpl w:val="AA529F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AA1E89"/>
    <w:multiLevelType w:val="hybridMultilevel"/>
    <w:tmpl w:val="3246F320"/>
    <w:lvl w:ilvl="0" w:tplc="04090007">
      <w:start w:val="1"/>
      <w:numFmt w:val="bullet"/>
      <w:lvlText w:val=""/>
      <w:lvlPicBulletId w:val="0"/>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2">
    <w:nsid w:val="6D232D95"/>
    <w:multiLevelType w:val="hybridMultilevel"/>
    <w:tmpl w:val="B540FF40"/>
    <w:lvl w:ilvl="0" w:tplc="25CEDA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1638BC"/>
    <w:multiLevelType w:val="hybridMultilevel"/>
    <w:tmpl w:val="931E72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262025"/>
    <w:multiLevelType w:val="hybridMultilevel"/>
    <w:tmpl w:val="B9CC7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3627AB"/>
    <w:multiLevelType w:val="hybridMultilevel"/>
    <w:tmpl w:val="189A3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9F2B5A"/>
    <w:multiLevelType w:val="hybridMultilevel"/>
    <w:tmpl w:val="BAF018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7109E4"/>
    <w:multiLevelType w:val="hybridMultilevel"/>
    <w:tmpl w:val="473C2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1D67AF"/>
    <w:multiLevelType w:val="hybridMultilevel"/>
    <w:tmpl w:val="BA583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FDB43D3"/>
    <w:multiLevelType w:val="hybridMultilevel"/>
    <w:tmpl w:val="64964F32"/>
    <w:lvl w:ilvl="0" w:tplc="25CEDA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7"/>
  </w:num>
  <w:num w:numId="3">
    <w:abstractNumId w:val="1"/>
  </w:num>
  <w:num w:numId="4">
    <w:abstractNumId w:val="4"/>
  </w:num>
  <w:num w:numId="5">
    <w:abstractNumId w:val="6"/>
  </w:num>
  <w:num w:numId="6">
    <w:abstractNumId w:val="17"/>
  </w:num>
  <w:num w:numId="7">
    <w:abstractNumId w:val="38"/>
  </w:num>
  <w:num w:numId="8">
    <w:abstractNumId w:val="30"/>
  </w:num>
  <w:num w:numId="9">
    <w:abstractNumId w:val="24"/>
  </w:num>
  <w:num w:numId="10">
    <w:abstractNumId w:val="15"/>
  </w:num>
  <w:num w:numId="11">
    <w:abstractNumId w:val="37"/>
  </w:num>
  <w:num w:numId="12">
    <w:abstractNumId w:val="2"/>
  </w:num>
  <w:num w:numId="13">
    <w:abstractNumId w:val="10"/>
  </w:num>
  <w:num w:numId="14">
    <w:abstractNumId w:val="19"/>
  </w:num>
  <w:num w:numId="15">
    <w:abstractNumId w:val="20"/>
  </w:num>
  <w:num w:numId="16">
    <w:abstractNumId w:val="26"/>
  </w:num>
  <w:num w:numId="17">
    <w:abstractNumId w:val="36"/>
  </w:num>
  <w:num w:numId="18">
    <w:abstractNumId w:val="9"/>
  </w:num>
  <w:num w:numId="19">
    <w:abstractNumId w:val="11"/>
  </w:num>
  <w:num w:numId="20">
    <w:abstractNumId w:val="8"/>
  </w:num>
  <w:num w:numId="21">
    <w:abstractNumId w:val="5"/>
  </w:num>
  <w:num w:numId="22">
    <w:abstractNumId w:val="35"/>
  </w:num>
  <w:num w:numId="23">
    <w:abstractNumId w:val="3"/>
  </w:num>
  <w:num w:numId="24">
    <w:abstractNumId w:val="18"/>
  </w:num>
  <w:num w:numId="25">
    <w:abstractNumId w:val="16"/>
  </w:num>
  <w:num w:numId="26">
    <w:abstractNumId w:val="32"/>
  </w:num>
  <w:num w:numId="27">
    <w:abstractNumId w:val="39"/>
  </w:num>
  <w:num w:numId="28">
    <w:abstractNumId w:val="14"/>
  </w:num>
  <w:num w:numId="29">
    <w:abstractNumId w:val="13"/>
  </w:num>
  <w:num w:numId="30">
    <w:abstractNumId w:val="23"/>
  </w:num>
  <w:num w:numId="31">
    <w:abstractNumId w:val="33"/>
  </w:num>
  <w:num w:numId="32">
    <w:abstractNumId w:val="21"/>
  </w:num>
  <w:num w:numId="33">
    <w:abstractNumId w:val="0"/>
  </w:num>
  <w:num w:numId="34">
    <w:abstractNumId w:val="31"/>
  </w:num>
  <w:num w:numId="35">
    <w:abstractNumId w:val="34"/>
  </w:num>
  <w:num w:numId="36">
    <w:abstractNumId w:val="28"/>
  </w:num>
  <w:num w:numId="37">
    <w:abstractNumId w:val="29"/>
  </w:num>
  <w:num w:numId="38">
    <w:abstractNumId w:val="7"/>
  </w:num>
  <w:num w:numId="39">
    <w:abstractNumId w:val="25"/>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38914">
      <o:colormenu v:ext="edit" fillcolor="none [660]" strokecolor="none [3205]"/>
    </o:shapedefaults>
  </w:hdrShapeDefaults>
  <w:footnotePr>
    <w:footnote w:id="0"/>
    <w:footnote w:id="1"/>
  </w:footnotePr>
  <w:endnotePr>
    <w:endnote w:id="0"/>
    <w:endnote w:id="1"/>
  </w:endnotePr>
  <w:compat/>
  <w:rsids>
    <w:rsidRoot w:val="0062399C"/>
    <w:rsid w:val="00013256"/>
    <w:rsid w:val="00024620"/>
    <w:rsid w:val="00025C62"/>
    <w:rsid w:val="00031D1D"/>
    <w:rsid w:val="00033C05"/>
    <w:rsid w:val="0004101C"/>
    <w:rsid w:val="000641AD"/>
    <w:rsid w:val="00083B81"/>
    <w:rsid w:val="000A191E"/>
    <w:rsid w:val="000B77E2"/>
    <w:rsid w:val="000C22C3"/>
    <w:rsid w:val="000E1057"/>
    <w:rsid w:val="000E2454"/>
    <w:rsid w:val="000E2B1F"/>
    <w:rsid w:val="000F0B75"/>
    <w:rsid w:val="000F3CAD"/>
    <w:rsid w:val="00100310"/>
    <w:rsid w:val="001225DD"/>
    <w:rsid w:val="00125E38"/>
    <w:rsid w:val="0015454E"/>
    <w:rsid w:val="001577D4"/>
    <w:rsid w:val="0016721F"/>
    <w:rsid w:val="0017372D"/>
    <w:rsid w:val="00175059"/>
    <w:rsid w:val="0017547A"/>
    <w:rsid w:val="00184B7F"/>
    <w:rsid w:val="0018521F"/>
    <w:rsid w:val="001861AB"/>
    <w:rsid w:val="00192A05"/>
    <w:rsid w:val="001A24F6"/>
    <w:rsid w:val="001E0EEA"/>
    <w:rsid w:val="001E5AB2"/>
    <w:rsid w:val="001F2D07"/>
    <w:rsid w:val="00203AA4"/>
    <w:rsid w:val="00203C6A"/>
    <w:rsid w:val="00232640"/>
    <w:rsid w:val="002410BB"/>
    <w:rsid w:val="00244437"/>
    <w:rsid w:val="002619BA"/>
    <w:rsid w:val="0026271C"/>
    <w:rsid w:val="00281FF1"/>
    <w:rsid w:val="002D3B64"/>
    <w:rsid w:val="00363B6B"/>
    <w:rsid w:val="00364D42"/>
    <w:rsid w:val="0037040D"/>
    <w:rsid w:val="00373A21"/>
    <w:rsid w:val="00376061"/>
    <w:rsid w:val="003957B4"/>
    <w:rsid w:val="003967E4"/>
    <w:rsid w:val="003C200F"/>
    <w:rsid w:val="003C7639"/>
    <w:rsid w:val="003D1E1A"/>
    <w:rsid w:val="003D38EF"/>
    <w:rsid w:val="003D6B0A"/>
    <w:rsid w:val="003E6696"/>
    <w:rsid w:val="004134ED"/>
    <w:rsid w:val="00417997"/>
    <w:rsid w:val="004425CF"/>
    <w:rsid w:val="00446590"/>
    <w:rsid w:val="00455F38"/>
    <w:rsid w:val="00472FCD"/>
    <w:rsid w:val="0049294C"/>
    <w:rsid w:val="004A4B82"/>
    <w:rsid w:val="004B744C"/>
    <w:rsid w:val="004D6E14"/>
    <w:rsid w:val="005066DB"/>
    <w:rsid w:val="00513747"/>
    <w:rsid w:val="0052178D"/>
    <w:rsid w:val="005267D1"/>
    <w:rsid w:val="00542AE7"/>
    <w:rsid w:val="00556066"/>
    <w:rsid w:val="005677C2"/>
    <w:rsid w:val="00573006"/>
    <w:rsid w:val="00574251"/>
    <w:rsid w:val="0058150F"/>
    <w:rsid w:val="00584AA5"/>
    <w:rsid w:val="00594464"/>
    <w:rsid w:val="00596B0D"/>
    <w:rsid w:val="005C58C1"/>
    <w:rsid w:val="005C7C80"/>
    <w:rsid w:val="005D20B3"/>
    <w:rsid w:val="005F1444"/>
    <w:rsid w:val="005F4288"/>
    <w:rsid w:val="00604A98"/>
    <w:rsid w:val="00607327"/>
    <w:rsid w:val="00614F5A"/>
    <w:rsid w:val="0062399C"/>
    <w:rsid w:val="0062495A"/>
    <w:rsid w:val="00634E58"/>
    <w:rsid w:val="00637C55"/>
    <w:rsid w:val="00650B73"/>
    <w:rsid w:val="006554A7"/>
    <w:rsid w:val="0065612A"/>
    <w:rsid w:val="00662C5A"/>
    <w:rsid w:val="00670D53"/>
    <w:rsid w:val="00685990"/>
    <w:rsid w:val="006960A2"/>
    <w:rsid w:val="006B6E81"/>
    <w:rsid w:val="006C6531"/>
    <w:rsid w:val="006D2D56"/>
    <w:rsid w:val="006D499C"/>
    <w:rsid w:val="006E4418"/>
    <w:rsid w:val="006F3B63"/>
    <w:rsid w:val="007044E0"/>
    <w:rsid w:val="0072401D"/>
    <w:rsid w:val="00752FFE"/>
    <w:rsid w:val="007555A5"/>
    <w:rsid w:val="00757629"/>
    <w:rsid w:val="00770706"/>
    <w:rsid w:val="007808A5"/>
    <w:rsid w:val="007C268F"/>
    <w:rsid w:val="007D6B8E"/>
    <w:rsid w:val="007E0009"/>
    <w:rsid w:val="007F0C5E"/>
    <w:rsid w:val="007F46C6"/>
    <w:rsid w:val="007F56AF"/>
    <w:rsid w:val="00802E3F"/>
    <w:rsid w:val="008114DA"/>
    <w:rsid w:val="00812208"/>
    <w:rsid w:val="008132A3"/>
    <w:rsid w:val="008222EF"/>
    <w:rsid w:val="00823E6A"/>
    <w:rsid w:val="00830EBC"/>
    <w:rsid w:val="00836748"/>
    <w:rsid w:val="00844293"/>
    <w:rsid w:val="008572AD"/>
    <w:rsid w:val="00860F21"/>
    <w:rsid w:val="0087144C"/>
    <w:rsid w:val="00871FD1"/>
    <w:rsid w:val="008A347E"/>
    <w:rsid w:val="008B6ED5"/>
    <w:rsid w:val="008C3639"/>
    <w:rsid w:val="008F25BC"/>
    <w:rsid w:val="00906985"/>
    <w:rsid w:val="009349E5"/>
    <w:rsid w:val="00957893"/>
    <w:rsid w:val="009717BA"/>
    <w:rsid w:val="00980755"/>
    <w:rsid w:val="00983288"/>
    <w:rsid w:val="00987EFD"/>
    <w:rsid w:val="00990AE8"/>
    <w:rsid w:val="00991937"/>
    <w:rsid w:val="009970CD"/>
    <w:rsid w:val="009D501A"/>
    <w:rsid w:val="009D6FB5"/>
    <w:rsid w:val="009E1C18"/>
    <w:rsid w:val="00A00BF5"/>
    <w:rsid w:val="00A13931"/>
    <w:rsid w:val="00A26510"/>
    <w:rsid w:val="00A35E04"/>
    <w:rsid w:val="00A416CF"/>
    <w:rsid w:val="00A726DE"/>
    <w:rsid w:val="00A855BC"/>
    <w:rsid w:val="00A85D71"/>
    <w:rsid w:val="00A92A95"/>
    <w:rsid w:val="00AA0413"/>
    <w:rsid w:val="00AA568E"/>
    <w:rsid w:val="00AE2F17"/>
    <w:rsid w:val="00B0151C"/>
    <w:rsid w:val="00B075AB"/>
    <w:rsid w:val="00B14EFF"/>
    <w:rsid w:val="00B44CDA"/>
    <w:rsid w:val="00B83A05"/>
    <w:rsid w:val="00BA65B0"/>
    <w:rsid w:val="00BB107B"/>
    <w:rsid w:val="00BC00BA"/>
    <w:rsid w:val="00C22594"/>
    <w:rsid w:val="00C22D81"/>
    <w:rsid w:val="00C239FC"/>
    <w:rsid w:val="00C35167"/>
    <w:rsid w:val="00C41EAF"/>
    <w:rsid w:val="00C62CF0"/>
    <w:rsid w:val="00C921FE"/>
    <w:rsid w:val="00CA07C4"/>
    <w:rsid w:val="00CA690F"/>
    <w:rsid w:val="00CD61B9"/>
    <w:rsid w:val="00D118C3"/>
    <w:rsid w:val="00D13277"/>
    <w:rsid w:val="00D23891"/>
    <w:rsid w:val="00D2552F"/>
    <w:rsid w:val="00D30F86"/>
    <w:rsid w:val="00D31F74"/>
    <w:rsid w:val="00D37638"/>
    <w:rsid w:val="00D43665"/>
    <w:rsid w:val="00D66EE9"/>
    <w:rsid w:val="00D92D67"/>
    <w:rsid w:val="00D96CF9"/>
    <w:rsid w:val="00DA4EB5"/>
    <w:rsid w:val="00DB4A6E"/>
    <w:rsid w:val="00DD2FDB"/>
    <w:rsid w:val="00DD41DC"/>
    <w:rsid w:val="00DD59C3"/>
    <w:rsid w:val="00DD7105"/>
    <w:rsid w:val="00DE6318"/>
    <w:rsid w:val="00DF2420"/>
    <w:rsid w:val="00E0121D"/>
    <w:rsid w:val="00E1564C"/>
    <w:rsid w:val="00E5012A"/>
    <w:rsid w:val="00E718AD"/>
    <w:rsid w:val="00E93F89"/>
    <w:rsid w:val="00EA18E4"/>
    <w:rsid w:val="00EA4C55"/>
    <w:rsid w:val="00EA6E2F"/>
    <w:rsid w:val="00EB1C5D"/>
    <w:rsid w:val="00EB3AC5"/>
    <w:rsid w:val="00EB5061"/>
    <w:rsid w:val="00EC6872"/>
    <w:rsid w:val="00ED24E5"/>
    <w:rsid w:val="00ED2B48"/>
    <w:rsid w:val="00EF3D8E"/>
    <w:rsid w:val="00F37DFC"/>
    <w:rsid w:val="00F443F8"/>
    <w:rsid w:val="00F50969"/>
    <w:rsid w:val="00F539F2"/>
    <w:rsid w:val="00F55B3A"/>
    <w:rsid w:val="00F70362"/>
    <w:rsid w:val="00F73E2E"/>
    <w:rsid w:val="00F8215A"/>
    <w:rsid w:val="00F9709F"/>
    <w:rsid w:val="00FA0B7B"/>
    <w:rsid w:val="00FA15A9"/>
    <w:rsid w:val="00FC2EDF"/>
    <w:rsid w:val="00FC328D"/>
    <w:rsid w:val="00FC57CF"/>
    <w:rsid w:val="00FD0323"/>
    <w:rsid w:val="00FE43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colormenu v:ext="edit" fillcolor="none [660]" strokecolor="none [3205]"/>
    </o:shapedefaults>
    <o:shapelayout v:ext="edit">
      <o:idmap v:ext="edit" data="1"/>
      <o:rules v:ext="edit">
        <o:r id="V:Rule7" type="connector" idref="#_x0000_s1091"/>
        <o:r id="V:Rule8" type="connector" idref="#_x0000_s1092"/>
        <o:r id="V:Rule9" type="connector" idref="#_x0000_s1095"/>
        <o:r id="V:Rule10" type="connector" idref="#_x0000_s1064"/>
        <o:r id="V:Rule11" type="connector" idref="#_x0000_s1093"/>
        <o:r id="V:Rule12" type="connector" idref="#_x0000_s109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1F"/>
  </w:style>
  <w:style w:type="paragraph" w:styleId="Heading1">
    <w:name w:val="heading 1"/>
    <w:basedOn w:val="Normal"/>
    <w:next w:val="Normal"/>
    <w:link w:val="Heading1Char"/>
    <w:uiPriority w:val="9"/>
    <w:qFormat/>
    <w:rsid w:val="008222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22E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222E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B6E8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99C"/>
    <w:rPr>
      <w:rFonts w:ascii="Tahoma" w:hAnsi="Tahoma" w:cs="Tahoma"/>
      <w:sz w:val="16"/>
      <w:szCs w:val="16"/>
    </w:rPr>
  </w:style>
  <w:style w:type="paragraph" w:styleId="Header">
    <w:name w:val="header"/>
    <w:basedOn w:val="Normal"/>
    <w:link w:val="HeaderChar"/>
    <w:uiPriority w:val="99"/>
    <w:semiHidden/>
    <w:unhideWhenUsed/>
    <w:rsid w:val="006239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399C"/>
  </w:style>
  <w:style w:type="paragraph" w:styleId="Footer">
    <w:name w:val="footer"/>
    <w:basedOn w:val="Normal"/>
    <w:link w:val="FooterChar"/>
    <w:uiPriority w:val="99"/>
    <w:unhideWhenUsed/>
    <w:rsid w:val="00623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9C"/>
  </w:style>
  <w:style w:type="paragraph" w:styleId="ListParagraph">
    <w:name w:val="List Paragraph"/>
    <w:basedOn w:val="Normal"/>
    <w:uiPriority w:val="34"/>
    <w:qFormat/>
    <w:rsid w:val="00D96CF9"/>
    <w:pPr>
      <w:ind w:left="720"/>
      <w:contextualSpacing/>
    </w:pPr>
  </w:style>
  <w:style w:type="table" w:styleId="TableGrid">
    <w:name w:val="Table Grid"/>
    <w:basedOn w:val="TableNormal"/>
    <w:uiPriority w:val="59"/>
    <w:rsid w:val="000F3C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8114D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EA4C55"/>
    <w:rPr>
      <w:color w:val="0000FF" w:themeColor="hyperlink"/>
      <w:u w:val="single"/>
    </w:rPr>
  </w:style>
  <w:style w:type="table" w:styleId="LightGrid-Accent3">
    <w:name w:val="Light Grid Accent 3"/>
    <w:basedOn w:val="TableNormal"/>
    <w:uiPriority w:val="62"/>
    <w:rsid w:val="004B744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1Char">
    <w:name w:val="Heading 1 Char"/>
    <w:basedOn w:val="DefaultParagraphFont"/>
    <w:link w:val="Heading1"/>
    <w:uiPriority w:val="9"/>
    <w:rsid w:val="008222E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222E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222EF"/>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8222EF"/>
    <w:pPr>
      <w:outlineLvl w:val="9"/>
    </w:pPr>
  </w:style>
  <w:style w:type="paragraph" w:styleId="TOC1">
    <w:name w:val="toc 1"/>
    <w:basedOn w:val="Normal"/>
    <w:next w:val="Normal"/>
    <w:autoRedefine/>
    <w:uiPriority w:val="39"/>
    <w:unhideWhenUsed/>
    <w:rsid w:val="008222EF"/>
    <w:pPr>
      <w:spacing w:after="100"/>
    </w:pPr>
  </w:style>
  <w:style w:type="paragraph" w:styleId="TOC2">
    <w:name w:val="toc 2"/>
    <w:basedOn w:val="Normal"/>
    <w:next w:val="Normal"/>
    <w:autoRedefine/>
    <w:uiPriority w:val="39"/>
    <w:unhideWhenUsed/>
    <w:rsid w:val="008222EF"/>
    <w:pPr>
      <w:spacing w:after="100"/>
      <w:ind w:left="220"/>
    </w:pPr>
  </w:style>
  <w:style w:type="paragraph" w:styleId="TOC3">
    <w:name w:val="toc 3"/>
    <w:basedOn w:val="Normal"/>
    <w:next w:val="Normal"/>
    <w:autoRedefine/>
    <w:uiPriority w:val="39"/>
    <w:unhideWhenUsed/>
    <w:rsid w:val="008222EF"/>
    <w:pPr>
      <w:spacing w:after="100"/>
      <w:ind w:left="440"/>
    </w:pPr>
  </w:style>
  <w:style w:type="character" w:customStyle="1" w:styleId="Heading4Char">
    <w:name w:val="Heading 4 Char"/>
    <w:basedOn w:val="DefaultParagraphFont"/>
    <w:link w:val="Heading4"/>
    <w:uiPriority w:val="9"/>
    <w:rsid w:val="006B6E81"/>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dbbl.com.bd" TargetMode="External"/><Relationship Id="rId18" Type="http://schemas.openxmlformats.org/officeDocument/2006/relationships/image" Target="media/image8.png"/><Relationship Id="rId26" Type="http://schemas.openxmlformats.org/officeDocument/2006/relationships/hyperlink" Target="http://www.assignmentpoint.com/arts/sociology/social-responsibility-of-dutch-bangla-bank.html" TargetMode="External"/><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s://www.dutchbanglabank.com/internet-banking/2fa-guidelines.html" TargetMode="External"/><Relationship Id="rId42"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yperlink" Target="mailto:dbbl@bdmail.net" TargetMode="External"/><Relationship Id="rId17" Type="http://schemas.openxmlformats.org/officeDocument/2006/relationships/image" Target="media/image7.png"/><Relationship Id="rId25" Type="http://schemas.openxmlformats.org/officeDocument/2006/relationships/hyperlink" Target="https://www.dutchbanglabank.com/about-us/brief-history.html" TargetMode="External"/><Relationship Id="rId33" Type="http://schemas.openxmlformats.org/officeDocument/2006/relationships/hyperlink" Target="https://www.academia.edu/3217128/Internship%20Report%20Dutch%20Bangla%20Bank%20Limited%20Operation%20Evaluation%20and%20Credit%20Management" TargetMode="External"/><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dutchbanglabank.com/forms/retail/deposit_plus.pdf" TargetMode="External"/><Relationship Id="rId4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hyperlink" Target="http://dspace.bracu.ac.bd/xmlui/bitstream/handle/10361/4709/Shabnam%20Shirin_13164014.pdf?sequence=1&amp;isAllowed=y" TargetMode="External"/><Relationship Id="rId37" Type="http://schemas.openxmlformats.org/officeDocument/2006/relationships/image" Target="media/image15.jpeg"/><Relationship Id="rId40"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en.wikipedia.org/wiki/Dutch_Bangla_Bank" TargetMode="External"/><Relationship Id="rId36" Type="http://schemas.openxmlformats.org/officeDocument/2006/relationships/hyperlink" Target="http://www.assignmentpoint.com/business/internship-report-on-customers-satisfaction-towards-ific-bankltd.html"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hyperlink" Target="https://www.dutchbanglabank.com/schedule_charge/schedule-of-charges.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hyperlink" Target="http://www.investopedia.com/terms/c/credit.asp" TargetMode="External"/><Relationship Id="rId30" Type="http://schemas.openxmlformats.org/officeDocument/2006/relationships/hyperlink" Target="http://www.dutchbanglabank.com/forms/retail/Auto_line.pdf" TargetMode="External"/><Relationship Id="rId35" Type="http://schemas.openxmlformats.org/officeDocument/2006/relationships/hyperlink" Target="http://bankinfobd.com/banks/17/Dutch_Bangla_Bank" TargetMode="External"/><Relationship Id="rId43"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A2465-53DA-42FD-8529-3D7706AAC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66</Pages>
  <Words>9455</Words>
  <Characters>53898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2018-09-14T20:16:00Z</dcterms:created>
  <dcterms:modified xsi:type="dcterms:W3CDTF">2018-09-30T10:32:00Z</dcterms:modified>
</cp:coreProperties>
</file>