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15C1" w:rsidRDefault="000A15C1" w:rsidP="000A15C1">
      <w:pPr>
        <w:jc w:val="center"/>
        <w:rPr>
          <w:rFonts w:ascii="Times New Roman" w:eastAsia="Times New Roman" w:hAnsi="Times New Roman" w:cs="Times New Roman"/>
          <w:b/>
          <w:bCs/>
          <w:color w:val="002060"/>
          <w:sz w:val="40"/>
          <w:szCs w:val="40"/>
        </w:rPr>
      </w:pPr>
    </w:p>
    <w:p w:rsidR="000A15C1" w:rsidRPr="009A4832" w:rsidRDefault="000A15C1" w:rsidP="000A15C1">
      <w:pPr>
        <w:jc w:val="center"/>
        <w:rPr>
          <w:rFonts w:ascii="Arial" w:hAnsi="Arial" w:cs="Arial"/>
          <w:sz w:val="20"/>
          <w:szCs w:val="20"/>
        </w:rPr>
      </w:pPr>
      <w:r w:rsidRPr="007207F9">
        <w:rPr>
          <w:rFonts w:ascii="Arial" w:eastAsia="Times New Roman" w:hAnsi="Arial" w:cs="Arial"/>
          <w:b/>
          <w:bCs/>
          <w:color w:val="002060"/>
          <w:sz w:val="40"/>
          <w:szCs w:val="40"/>
        </w:rPr>
        <w:t>INTERNSHIP REPORT</w:t>
      </w:r>
    </w:p>
    <w:p w:rsidR="000A15C1" w:rsidRDefault="000A15C1" w:rsidP="000A15C1">
      <w:pPr>
        <w:jc w:val="center"/>
        <w:rPr>
          <w:sz w:val="20"/>
          <w:szCs w:val="20"/>
        </w:rPr>
      </w:pPr>
      <w:r>
        <w:rPr>
          <w:rFonts w:ascii="Times New Roman" w:eastAsia="Times New Roman" w:hAnsi="Times New Roman" w:cs="Times New Roman"/>
          <w:b/>
          <w:bCs/>
          <w:color w:val="002060"/>
          <w:sz w:val="40"/>
          <w:szCs w:val="40"/>
        </w:rPr>
        <w:t>ON</w:t>
      </w:r>
    </w:p>
    <w:p w:rsidR="000A15C1" w:rsidRDefault="000A15C1" w:rsidP="000A15C1">
      <w:pPr>
        <w:jc w:val="center"/>
        <w:rPr>
          <w:rFonts w:ascii="Arial" w:hAnsi="Arial" w:cs="Arial"/>
          <w:b/>
          <w:sz w:val="40"/>
          <w:szCs w:val="40"/>
        </w:rPr>
      </w:pPr>
      <w:r w:rsidRPr="00E6389C">
        <w:rPr>
          <w:rFonts w:ascii="Arial" w:hAnsi="Arial" w:cs="Arial"/>
          <w:b/>
          <w:sz w:val="40"/>
          <w:szCs w:val="40"/>
        </w:rPr>
        <w:t>Event Management and Activation Process of Expressions Limited</w:t>
      </w:r>
    </w:p>
    <w:p w:rsidR="000A15C1" w:rsidRDefault="000A15C1" w:rsidP="000A15C1">
      <w:pPr>
        <w:jc w:val="center"/>
        <w:rPr>
          <w:rFonts w:ascii="Arial" w:hAnsi="Arial" w:cs="Arial"/>
          <w:b/>
          <w:sz w:val="40"/>
          <w:szCs w:val="40"/>
        </w:rPr>
      </w:pPr>
    </w:p>
    <w:p w:rsidR="000A15C1" w:rsidRDefault="000A15C1" w:rsidP="000A15C1">
      <w:pPr>
        <w:jc w:val="center"/>
        <w:rPr>
          <w:rFonts w:ascii="Arial" w:hAnsi="Arial" w:cs="Arial"/>
          <w:b/>
          <w:sz w:val="40"/>
          <w:szCs w:val="40"/>
        </w:rPr>
      </w:pPr>
      <w:r>
        <w:rPr>
          <w:rFonts w:ascii="Arial" w:hAnsi="Arial" w:cs="Arial"/>
          <w:b/>
          <w:sz w:val="40"/>
          <w:szCs w:val="40"/>
        </w:rPr>
        <w:t>Sharar Ahmed</w:t>
      </w:r>
      <w:r>
        <w:rPr>
          <w:rFonts w:ascii="Arial" w:hAnsi="Arial" w:cs="Arial"/>
          <w:b/>
          <w:sz w:val="40"/>
          <w:szCs w:val="40"/>
        </w:rPr>
        <w:br/>
        <w:t>111 151 353</w:t>
      </w:r>
    </w:p>
    <w:p w:rsidR="000A15C1" w:rsidRDefault="000A15C1" w:rsidP="000A15C1">
      <w:pPr>
        <w:jc w:val="center"/>
        <w:rPr>
          <w:rFonts w:ascii="Arial" w:hAnsi="Arial" w:cs="Arial"/>
          <w:b/>
          <w:sz w:val="40"/>
          <w:szCs w:val="40"/>
        </w:rPr>
      </w:pPr>
      <w:r>
        <w:rPr>
          <w:rFonts w:ascii="Arial" w:hAnsi="Arial" w:cs="Arial"/>
          <w:b/>
          <w:noProof/>
          <w:sz w:val="40"/>
          <w:szCs w:val="40"/>
        </w:rPr>
        <w:drawing>
          <wp:anchor distT="0" distB="0" distL="114300" distR="114300" simplePos="0" relativeHeight="251667456" behindDoc="0" locked="0" layoutInCell="1" allowOverlap="1">
            <wp:simplePos x="0" y="0"/>
            <wp:positionH relativeFrom="column">
              <wp:posOffset>1200150</wp:posOffset>
            </wp:positionH>
            <wp:positionV relativeFrom="paragraph">
              <wp:posOffset>262255</wp:posOffset>
            </wp:positionV>
            <wp:extent cx="3381375" cy="3381375"/>
            <wp:effectExtent l="38100" t="0" r="28575" b="1019175"/>
            <wp:wrapSquare wrapText="bothSides"/>
            <wp:docPr id="3" name="Picture 0" descr="12507350_10153390228948105_870337568233110533_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507350_10153390228948105_870337568233110533_n.png"/>
                    <pic:cNvPicPr/>
                  </pic:nvPicPr>
                  <pic:blipFill>
                    <a:blip r:embed="rId8"/>
                    <a:stretch>
                      <a:fillRect/>
                    </a:stretch>
                  </pic:blipFill>
                  <pic:spPr>
                    <a:xfrm>
                      <a:off x="0" y="0"/>
                      <a:ext cx="3381375" cy="338137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rsidR="000A15C1" w:rsidRPr="00FA5615" w:rsidRDefault="000A15C1" w:rsidP="000A15C1">
      <w:pPr>
        <w:rPr>
          <w:rFonts w:ascii="Arial" w:hAnsi="Arial" w:cs="Arial"/>
          <w:sz w:val="40"/>
          <w:szCs w:val="40"/>
        </w:rPr>
      </w:pPr>
    </w:p>
    <w:p w:rsidR="000A15C1" w:rsidRPr="00FA5615" w:rsidRDefault="000A15C1" w:rsidP="000A15C1">
      <w:pPr>
        <w:rPr>
          <w:rFonts w:ascii="Arial" w:hAnsi="Arial" w:cs="Arial"/>
          <w:sz w:val="40"/>
          <w:szCs w:val="40"/>
        </w:rPr>
      </w:pPr>
    </w:p>
    <w:p w:rsidR="000A15C1" w:rsidRPr="00FA5615" w:rsidRDefault="000A15C1" w:rsidP="000A15C1">
      <w:pPr>
        <w:rPr>
          <w:rFonts w:ascii="Arial" w:hAnsi="Arial" w:cs="Arial"/>
          <w:sz w:val="40"/>
          <w:szCs w:val="40"/>
        </w:rPr>
      </w:pPr>
    </w:p>
    <w:p w:rsidR="000A15C1" w:rsidRPr="00FA5615" w:rsidRDefault="000A15C1" w:rsidP="000A15C1">
      <w:pPr>
        <w:rPr>
          <w:rFonts w:ascii="Arial" w:hAnsi="Arial" w:cs="Arial"/>
          <w:sz w:val="40"/>
          <w:szCs w:val="40"/>
        </w:rPr>
      </w:pPr>
    </w:p>
    <w:p w:rsidR="000A15C1" w:rsidRPr="00FA5615" w:rsidRDefault="000A15C1" w:rsidP="000A15C1">
      <w:pPr>
        <w:rPr>
          <w:rFonts w:ascii="Arial" w:hAnsi="Arial" w:cs="Arial"/>
          <w:sz w:val="40"/>
          <w:szCs w:val="40"/>
        </w:rPr>
      </w:pPr>
    </w:p>
    <w:p w:rsidR="000A15C1" w:rsidRPr="00FA5615" w:rsidRDefault="000A15C1" w:rsidP="000A15C1">
      <w:pPr>
        <w:rPr>
          <w:rFonts w:ascii="Arial" w:hAnsi="Arial" w:cs="Arial"/>
          <w:sz w:val="40"/>
          <w:szCs w:val="40"/>
        </w:rPr>
      </w:pPr>
    </w:p>
    <w:p w:rsidR="000A15C1" w:rsidRPr="00FA5615" w:rsidRDefault="000A15C1" w:rsidP="000A15C1">
      <w:pPr>
        <w:rPr>
          <w:rFonts w:ascii="Arial" w:hAnsi="Arial" w:cs="Arial"/>
          <w:sz w:val="40"/>
          <w:szCs w:val="40"/>
        </w:rPr>
      </w:pPr>
    </w:p>
    <w:p w:rsidR="000A15C1" w:rsidRDefault="000A15C1" w:rsidP="000A15C1">
      <w:pPr>
        <w:rPr>
          <w:rFonts w:ascii="Arial" w:hAnsi="Arial" w:cs="Arial"/>
          <w:sz w:val="40"/>
          <w:szCs w:val="40"/>
        </w:rPr>
      </w:pPr>
    </w:p>
    <w:p w:rsidR="000A15C1" w:rsidRDefault="000A15C1" w:rsidP="000A15C1">
      <w:pPr>
        <w:jc w:val="center"/>
        <w:rPr>
          <w:rFonts w:ascii="Arial" w:hAnsi="Arial" w:cs="Arial"/>
          <w:sz w:val="40"/>
          <w:szCs w:val="40"/>
        </w:rPr>
      </w:pPr>
    </w:p>
    <w:p w:rsidR="000A15C1" w:rsidRDefault="000A15C1" w:rsidP="000A15C1">
      <w:pPr>
        <w:jc w:val="center"/>
        <w:rPr>
          <w:rFonts w:ascii="Arial" w:hAnsi="Arial" w:cs="Arial"/>
          <w:b/>
          <w:sz w:val="36"/>
          <w:szCs w:val="36"/>
        </w:rPr>
      </w:pPr>
    </w:p>
    <w:p w:rsidR="000A15C1" w:rsidRPr="00FA5615" w:rsidRDefault="000A15C1" w:rsidP="000A15C1">
      <w:pPr>
        <w:jc w:val="center"/>
        <w:rPr>
          <w:rFonts w:ascii="Arial" w:hAnsi="Arial" w:cs="Arial"/>
          <w:b/>
          <w:sz w:val="36"/>
          <w:szCs w:val="36"/>
        </w:rPr>
      </w:pPr>
      <w:r w:rsidRPr="00FA5615">
        <w:rPr>
          <w:rFonts w:ascii="Arial" w:hAnsi="Arial" w:cs="Arial"/>
          <w:b/>
          <w:sz w:val="36"/>
          <w:szCs w:val="36"/>
        </w:rPr>
        <w:t>Event Management and Activation Process of   Expressions Limited</w:t>
      </w:r>
    </w:p>
    <w:p w:rsidR="000A15C1" w:rsidRDefault="000A15C1" w:rsidP="000A15C1">
      <w:pPr>
        <w:jc w:val="center"/>
        <w:rPr>
          <w:rFonts w:ascii="Times New Roman" w:eastAsia="Times New Roman" w:hAnsi="Times New Roman" w:cs="Times New Roman"/>
          <w:sz w:val="40"/>
          <w:szCs w:val="40"/>
          <w:u w:val="single"/>
        </w:rPr>
      </w:pPr>
    </w:p>
    <w:p w:rsidR="000A15C1" w:rsidRPr="006C7FC1" w:rsidRDefault="000A15C1" w:rsidP="000A15C1">
      <w:pPr>
        <w:jc w:val="center"/>
        <w:rPr>
          <w:rFonts w:ascii="Arial" w:hAnsi="Arial" w:cs="Arial"/>
          <w:b/>
          <w:sz w:val="28"/>
          <w:szCs w:val="28"/>
        </w:rPr>
      </w:pPr>
      <w:r w:rsidRPr="006C7FC1">
        <w:rPr>
          <w:rFonts w:ascii="Arial" w:eastAsia="Times New Roman" w:hAnsi="Arial" w:cs="Arial"/>
          <w:b/>
          <w:sz w:val="28"/>
          <w:szCs w:val="28"/>
          <w:u w:val="single"/>
        </w:rPr>
        <w:t>Submitted to:</w:t>
      </w:r>
    </w:p>
    <w:p w:rsidR="000A15C1" w:rsidRDefault="000A15C1" w:rsidP="000A15C1">
      <w:pPr>
        <w:spacing w:line="360" w:lineRule="auto"/>
        <w:jc w:val="center"/>
        <w:rPr>
          <w:rFonts w:ascii="Arial" w:hAnsi="Arial" w:cs="Arial"/>
          <w:sz w:val="24"/>
          <w:szCs w:val="24"/>
        </w:rPr>
      </w:pPr>
      <w:r w:rsidRPr="006C7FC1">
        <w:rPr>
          <w:rFonts w:ascii="Arial" w:hAnsi="Arial" w:cs="Arial"/>
          <w:sz w:val="24"/>
          <w:szCs w:val="24"/>
        </w:rPr>
        <w:t>Dr. Seyama Sultana</w:t>
      </w:r>
      <w:r w:rsidRPr="006C7FC1">
        <w:rPr>
          <w:rFonts w:ascii="Arial" w:hAnsi="Arial" w:cs="Arial"/>
          <w:sz w:val="24"/>
          <w:szCs w:val="24"/>
        </w:rPr>
        <w:br/>
        <w:t>Assistant Professor</w:t>
      </w:r>
      <w:r w:rsidRPr="006C7FC1">
        <w:rPr>
          <w:rFonts w:ascii="Arial" w:hAnsi="Arial" w:cs="Arial"/>
          <w:sz w:val="24"/>
          <w:szCs w:val="24"/>
        </w:rPr>
        <w:br/>
        <w:t xml:space="preserve">School of Business &amp; Economics </w:t>
      </w:r>
    </w:p>
    <w:p w:rsidR="000A15C1" w:rsidRDefault="000A15C1" w:rsidP="000A15C1">
      <w:pPr>
        <w:spacing w:line="360" w:lineRule="auto"/>
        <w:jc w:val="center"/>
        <w:rPr>
          <w:rFonts w:ascii="Arial" w:hAnsi="Arial" w:cs="Arial"/>
          <w:b/>
          <w:sz w:val="28"/>
          <w:szCs w:val="28"/>
          <w:u w:val="single"/>
        </w:rPr>
      </w:pPr>
    </w:p>
    <w:p w:rsidR="000A15C1" w:rsidRDefault="000A15C1" w:rsidP="000A15C1">
      <w:pPr>
        <w:spacing w:line="360" w:lineRule="auto"/>
        <w:jc w:val="center"/>
        <w:rPr>
          <w:rFonts w:ascii="Arial" w:hAnsi="Arial" w:cs="Arial"/>
          <w:b/>
          <w:sz w:val="28"/>
          <w:szCs w:val="28"/>
          <w:u w:val="single"/>
        </w:rPr>
      </w:pPr>
      <w:r w:rsidRPr="006C7FC1">
        <w:rPr>
          <w:rFonts w:ascii="Arial" w:hAnsi="Arial" w:cs="Arial"/>
          <w:b/>
          <w:sz w:val="28"/>
          <w:szCs w:val="28"/>
          <w:u w:val="single"/>
        </w:rPr>
        <w:t>Submitted by:</w:t>
      </w:r>
      <w:r>
        <w:rPr>
          <w:rFonts w:ascii="Arial" w:hAnsi="Arial" w:cs="Arial"/>
          <w:b/>
          <w:sz w:val="28"/>
          <w:szCs w:val="28"/>
          <w:u w:val="single"/>
        </w:rPr>
        <w:br/>
      </w:r>
      <w:r w:rsidRPr="006C7FC1">
        <w:rPr>
          <w:rFonts w:ascii="Arial" w:hAnsi="Arial" w:cs="Arial"/>
          <w:sz w:val="24"/>
          <w:szCs w:val="24"/>
        </w:rPr>
        <w:t>Sharar Ahmed</w:t>
      </w:r>
      <w:r w:rsidRPr="006C7FC1">
        <w:rPr>
          <w:rFonts w:ascii="Arial" w:hAnsi="Arial" w:cs="Arial"/>
          <w:sz w:val="24"/>
          <w:szCs w:val="24"/>
        </w:rPr>
        <w:br/>
        <w:t>111 151 353</w:t>
      </w:r>
      <w:r w:rsidRPr="006C7FC1">
        <w:rPr>
          <w:rFonts w:ascii="Arial" w:hAnsi="Arial" w:cs="Arial"/>
          <w:sz w:val="24"/>
          <w:szCs w:val="24"/>
        </w:rPr>
        <w:br/>
        <w:t>Major Marketing</w:t>
      </w:r>
      <w:r w:rsidRPr="006C7FC1">
        <w:rPr>
          <w:rFonts w:ascii="Arial" w:hAnsi="Arial" w:cs="Arial"/>
          <w:sz w:val="24"/>
          <w:szCs w:val="24"/>
        </w:rPr>
        <w:br/>
        <w:t>15</w:t>
      </w:r>
      <w:r w:rsidRPr="006C7FC1">
        <w:rPr>
          <w:rFonts w:ascii="Arial" w:hAnsi="Arial" w:cs="Arial"/>
          <w:sz w:val="24"/>
          <w:szCs w:val="24"/>
          <w:vertAlign w:val="superscript"/>
        </w:rPr>
        <w:t>th</w:t>
      </w:r>
      <w:r w:rsidRPr="006C7FC1">
        <w:rPr>
          <w:rFonts w:ascii="Arial" w:hAnsi="Arial" w:cs="Arial"/>
          <w:sz w:val="24"/>
          <w:szCs w:val="24"/>
        </w:rPr>
        <w:t xml:space="preserve"> Trimester</w:t>
      </w:r>
      <w:r>
        <w:rPr>
          <w:rFonts w:ascii="Arial" w:hAnsi="Arial" w:cs="Arial"/>
          <w:b/>
          <w:sz w:val="28"/>
          <w:szCs w:val="28"/>
          <w:u w:val="single"/>
        </w:rPr>
        <w:t xml:space="preserve"> </w:t>
      </w:r>
    </w:p>
    <w:p w:rsidR="000A15C1" w:rsidRDefault="000A15C1" w:rsidP="000A15C1">
      <w:pPr>
        <w:spacing w:line="360" w:lineRule="auto"/>
        <w:jc w:val="center"/>
        <w:rPr>
          <w:rFonts w:ascii="Times New Roman" w:eastAsia="Times New Roman" w:hAnsi="Times New Roman" w:cs="Times New Roman"/>
          <w:sz w:val="39"/>
          <w:szCs w:val="39"/>
        </w:rPr>
      </w:pPr>
    </w:p>
    <w:p w:rsidR="000A15C1" w:rsidRDefault="000A15C1" w:rsidP="000A15C1">
      <w:pPr>
        <w:spacing w:line="360" w:lineRule="auto"/>
        <w:rPr>
          <w:rFonts w:ascii="Arial" w:hAnsi="Arial" w:cs="Arial"/>
          <w:b/>
          <w:sz w:val="32"/>
          <w:szCs w:val="32"/>
          <w:u w:val="single"/>
        </w:rPr>
      </w:pPr>
      <w:r>
        <w:rPr>
          <w:rFonts w:ascii="Arial" w:eastAsia="Times New Roman" w:hAnsi="Arial" w:cs="Arial"/>
          <w:b/>
          <w:noProof/>
          <w:sz w:val="32"/>
          <w:szCs w:val="32"/>
        </w:rPr>
        <w:drawing>
          <wp:anchor distT="0" distB="0" distL="114300" distR="114300" simplePos="0" relativeHeight="251668480" behindDoc="0" locked="0" layoutInCell="1" allowOverlap="1">
            <wp:simplePos x="0" y="0"/>
            <wp:positionH relativeFrom="column">
              <wp:posOffset>714375</wp:posOffset>
            </wp:positionH>
            <wp:positionV relativeFrom="paragraph">
              <wp:posOffset>312420</wp:posOffset>
            </wp:positionV>
            <wp:extent cx="533400" cy="485775"/>
            <wp:effectExtent l="19050" t="0" r="0" b="0"/>
            <wp:wrapSquare wrapText="bothSides"/>
            <wp:docPr id="4" name="Picture 1" descr="United-International-University-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ted-International-University-logo.png"/>
                    <pic:cNvPicPr/>
                  </pic:nvPicPr>
                  <pic:blipFill>
                    <a:blip r:embed="rId9" cstate="print"/>
                    <a:stretch>
                      <a:fillRect/>
                    </a:stretch>
                  </pic:blipFill>
                  <pic:spPr>
                    <a:xfrm>
                      <a:off x="0" y="0"/>
                      <a:ext cx="533400" cy="485775"/>
                    </a:xfrm>
                    <a:prstGeom prst="rect">
                      <a:avLst/>
                    </a:prstGeom>
                  </pic:spPr>
                </pic:pic>
              </a:graphicData>
            </a:graphic>
          </wp:anchor>
        </w:drawing>
      </w:r>
      <w:r>
        <w:rPr>
          <w:rFonts w:ascii="Arial" w:eastAsia="Times New Roman" w:hAnsi="Arial" w:cs="Arial"/>
          <w:b/>
          <w:sz w:val="32"/>
          <w:szCs w:val="32"/>
        </w:rPr>
        <w:t xml:space="preserve">           </w:t>
      </w:r>
      <w:r w:rsidRPr="006C7FC1">
        <w:rPr>
          <w:rFonts w:ascii="Arial" w:eastAsia="Times New Roman" w:hAnsi="Arial" w:cs="Arial"/>
          <w:b/>
          <w:sz w:val="32"/>
          <w:szCs w:val="32"/>
        </w:rPr>
        <w:t>School of Business and Economics</w:t>
      </w:r>
    </w:p>
    <w:p w:rsidR="000A15C1" w:rsidRDefault="000A15C1" w:rsidP="000A15C1">
      <w:pPr>
        <w:spacing w:line="360" w:lineRule="auto"/>
        <w:rPr>
          <w:rFonts w:ascii="Arial" w:hAnsi="Arial" w:cs="Arial"/>
          <w:b/>
          <w:sz w:val="32"/>
          <w:szCs w:val="32"/>
          <w:u w:val="single"/>
        </w:rPr>
      </w:pPr>
      <w:r w:rsidRPr="006C7FC1">
        <w:rPr>
          <w:rFonts w:ascii="Arial" w:hAnsi="Arial" w:cs="Arial"/>
          <w:b/>
          <w:sz w:val="40"/>
          <w:szCs w:val="40"/>
        </w:rPr>
        <w:t>United International University</w:t>
      </w:r>
      <w:r>
        <w:rPr>
          <w:rFonts w:ascii="Arial" w:hAnsi="Arial" w:cs="Arial"/>
          <w:b/>
          <w:sz w:val="32"/>
          <w:szCs w:val="32"/>
          <w:u w:val="single"/>
        </w:rPr>
        <w:t xml:space="preserve"> </w:t>
      </w:r>
    </w:p>
    <w:p w:rsidR="000A15C1" w:rsidRDefault="000A15C1" w:rsidP="000A15C1">
      <w:pPr>
        <w:spacing w:line="360" w:lineRule="auto"/>
        <w:rPr>
          <w:rFonts w:ascii="Arial" w:hAnsi="Arial" w:cs="Arial"/>
          <w:b/>
          <w:sz w:val="32"/>
          <w:szCs w:val="32"/>
          <w:u w:val="single"/>
        </w:rPr>
      </w:pPr>
    </w:p>
    <w:p w:rsidR="000A15C1" w:rsidRDefault="00502A5A" w:rsidP="000A15C1">
      <w:pPr>
        <w:spacing w:line="360" w:lineRule="auto"/>
        <w:jc w:val="center"/>
        <w:rPr>
          <w:rFonts w:ascii="Arial" w:hAnsi="Arial" w:cs="Arial"/>
          <w:b/>
          <w:sz w:val="32"/>
          <w:szCs w:val="32"/>
        </w:rPr>
      </w:pPr>
      <w:r>
        <w:rPr>
          <w:rFonts w:ascii="Arial" w:hAnsi="Arial" w:cs="Arial"/>
          <w:b/>
          <w:sz w:val="32"/>
          <w:szCs w:val="32"/>
        </w:rPr>
        <w:t>Date of submission: 04</w:t>
      </w:r>
      <w:r w:rsidR="00112B99">
        <w:rPr>
          <w:rFonts w:ascii="Arial" w:hAnsi="Arial" w:cs="Arial"/>
          <w:b/>
          <w:sz w:val="32"/>
          <w:szCs w:val="32"/>
        </w:rPr>
        <w:t>-02</w:t>
      </w:r>
      <w:r w:rsidR="000A15C1" w:rsidRPr="00281082">
        <w:rPr>
          <w:rFonts w:ascii="Arial" w:hAnsi="Arial" w:cs="Arial"/>
          <w:b/>
          <w:sz w:val="32"/>
          <w:szCs w:val="32"/>
        </w:rPr>
        <w:t>-2020</w:t>
      </w:r>
    </w:p>
    <w:p w:rsidR="000A15C1" w:rsidRDefault="000A15C1" w:rsidP="000A15C1">
      <w:pPr>
        <w:rPr>
          <w:rFonts w:ascii="Arial" w:hAnsi="Arial" w:cs="Arial"/>
          <w:b/>
          <w:sz w:val="32"/>
          <w:szCs w:val="32"/>
        </w:rPr>
      </w:pPr>
      <w:r>
        <w:rPr>
          <w:rFonts w:ascii="Arial" w:hAnsi="Arial" w:cs="Arial"/>
          <w:b/>
          <w:sz w:val="32"/>
          <w:szCs w:val="32"/>
        </w:rPr>
        <w:br w:type="page"/>
      </w:r>
    </w:p>
    <w:p w:rsidR="000A15C1" w:rsidRPr="009A4832" w:rsidRDefault="000A15C1" w:rsidP="000A15C1">
      <w:pPr>
        <w:spacing w:line="360" w:lineRule="auto"/>
        <w:jc w:val="center"/>
        <w:rPr>
          <w:rFonts w:ascii="Arial" w:hAnsi="Arial" w:cs="Arial"/>
          <w:b/>
          <w:color w:val="4F81BD" w:themeColor="accent1"/>
          <w:sz w:val="36"/>
          <w:szCs w:val="36"/>
        </w:rPr>
      </w:pPr>
      <w:r w:rsidRPr="009A4832">
        <w:rPr>
          <w:rFonts w:ascii="Arial" w:hAnsi="Arial" w:cs="Arial"/>
          <w:b/>
          <w:color w:val="4F81BD" w:themeColor="accent1"/>
          <w:sz w:val="36"/>
          <w:szCs w:val="36"/>
        </w:rPr>
        <w:lastRenderedPageBreak/>
        <w:t>Letter of Transmittal</w:t>
      </w:r>
    </w:p>
    <w:p w:rsidR="00D64D4A" w:rsidRPr="00E33507" w:rsidRDefault="00502A5A" w:rsidP="00D64D4A">
      <w:pPr>
        <w:rPr>
          <w:rFonts w:ascii="Arial" w:eastAsia="Times New Roman" w:hAnsi="Arial" w:cs="Arial"/>
          <w:b/>
          <w:bCs/>
          <w:sz w:val="24"/>
          <w:szCs w:val="24"/>
        </w:rPr>
      </w:pPr>
      <w:r>
        <w:rPr>
          <w:rFonts w:ascii="Arial" w:eastAsia="Times New Roman" w:hAnsi="Arial" w:cs="Arial"/>
          <w:b/>
          <w:bCs/>
          <w:sz w:val="24"/>
          <w:szCs w:val="24"/>
        </w:rPr>
        <w:t>4</w:t>
      </w:r>
      <w:r w:rsidR="00D64D4A" w:rsidRPr="00E33507">
        <w:rPr>
          <w:rFonts w:ascii="Arial" w:eastAsia="Times New Roman" w:hAnsi="Arial" w:cs="Arial"/>
          <w:b/>
          <w:bCs/>
          <w:sz w:val="24"/>
          <w:szCs w:val="24"/>
          <w:vertAlign w:val="superscript"/>
        </w:rPr>
        <w:t>th</w:t>
      </w:r>
      <w:r>
        <w:rPr>
          <w:rFonts w:ascii="Arial" w:eastAsia="Times New Roman" w:hAnsi="Arial" w:cs="Arial"/>
          <w:b/>
          <w:bCs/>
          <w:sz w:val="24"/>
          <w:szCs w:val="24"/>
        </w:rPr>
        <w:t xml:space="preserve"> </w:t>
      </w:r>
      <w:r w:rsidR="00514987">
        <w:rPr>
          <w:rFonts w:ascii="Arial" w:eastAsia="Times New Roman" w:hAnsi="Arial" w:cs="Arial"/>
          <w:b/>
          <w:bCs/>
          <w:sz w:val="24"/>
          <w:szCs w:val="24"/>
        </w:rPr>
        <w:t xml:space="preserve">February </w:t>
      </w:r>
      <w:r w:rsidR="00514987" w:rsidRPr="00E33507">
        <w:rPr>
          <w:rFonts w:ascii="Arial" w:eastAsia="Times New Roman" w:hAnsi="Arial" w:cs="Arial"/>
          <w:b/>
          <w:bCs/>
          <w:sz w:val="24"/>
          <w:szCs w:val="24"/>
        </w:rPr>
        <w:t>2020</w:t>
      </w:r>
    </w:p>
    <w:p w:rsidR="00D64D4A" w:rsidRPr="00E33507" w:rsidRDefault="00D64D4A" w:rsidP="00D64D4A">
      <w:pPr>
        <w:rPr>
          <w:rFonts w:ascii="Arial" w:hAnsi="Arial" w:cs="Arial"/>
          <w:sz w:val="24"/>
          <w:szCs w:val="24"/>
        </w:rPr>
      </w:pPr>
      <w:r w:rsidRPr="00E33507">
        <w:rPr>
          <w:rFonts w:ascii="Arial" w:hAnsi="Arial" w:cs="Arial"/>
          <w:sz w:val="24"/>
          <w:szCs w:val="24"/>
        </w:rPr>
        <w:t>Dr. Seyama Sultana</w:t>
      </w:r>
      <w:r w:rsidRPr="00E33507">
        <w:rPr>
          <w:rFonts w:ascii="Arial" w:hAnsi="Arial" w:cs="Arial"/>
          <w:sz w:val="24"/>
          <w:szCs w:val="24"/>
        </w:rPr>
        <w:br/>
        <w:t>Assistant Professor</w:t>
      </w:r>
      <w:r w:rsidRPr="00E33507">
        <w:rPr>
          <w:rFonts w:ascii="Arial" w:hAnsi="Arial" w:cs="Arial"/>
          <w:sz w:val="24"/>
          <w:szCs w:val="24"/>
        </w:rPr>
        <w:br/>
        <w:t xml:space="preserve">School of Business &amp; Economics </w:t>
      </w:r>
    </w:p>
    <w:p w:rsidR="00D64D4A" w:rsidRPr="00E33507" w:rsidRDefault="00D64D4A" w:rsidP="00D64D4A">
      <w:pPr>
        <w:rPr>
          <w:rFonts w:ascii="Arial" w:hAnsi="Arial" w:cs="Arial"/>
          <w:sz w:val="20"/>
          <w:szCs w:val="20"/>
        </w:rPr>
      </w:pPr>
      <w:r w:rsidRPr="00E33507">
        <w:rPr>
          <w:rFonts w:ascii="Arial" w:eastAsia="Times New Roman" w:hAnsi="Arial" w:cs="Arial"/>
          <w:b/>
          <w:bCs/>
          <w:sz w:val="24"/>
          <w:szCs w:val="24"/>
        </w:rPr>
        <w:br/>
        <w:t>Subject: Submission of Internship Report entitled as “Event Management and Activation Process of Expressions Limited”.</w:t>
      </w:r>
      <w:r w:rsidRPr="00E33507">
        <w:rPr>
          <w:rFonts w:ascii="Arial" w:hAnsi="Arial" w:cs="Arial"/>
          <w:sz w:val="20"/>
          <w:szCs w:val="20"/>
        </w:rPr>
        <w:br/>
      </w:r>
      <w:r>
        <w:rPr>
          <w:rFonts w:ascii="Arial" w:hAnsi="Arial" w:cs="Arial"/>
          <w:sz w:val="20"/>
          <w:szCs w:val="20"/>
        </w:rPr>
        <w:br/>
      </w:r>
      <w:r>
        <w:rPr>
          <w:rFonts w:ascii="Arial" w:hAnsi="Arial" w:cs="Arial"/>
          <w:sz w:val="20"/>
          <w:szCs w:val="20"/>
        </w:rPr>
        <w:br/>
      </w:r>
      <w:r w:rsidRPr="00E33507">
        <w:rPr>
          <w:rFonts w:ascii="Arial" w:eastAsia="Times New Roman" w:hAnsi="Arial" w:cs="Arial"/>
          <w:sz w:val="24"/>
          <w:szCs w:val="24"/>
        </w:rPr>
        <w:t>Dear Mam,</w:t>
      </w:r>
    </w:p>
    <w:p w:rsidR="00D64D4A" w:rsidRPr="00E33507" w:rsidRDefault="00D64D4A" w:rsidP="00250A3F">
      <w:pPr>
        <w:spacing w:line="360" w:lineRule="auto"/>
        <w:ind w:right="100"/>
        <w:jc w:val="both"/>
        <w:rPr>
          <w:rFonts w:ascii="Arial" w:hAnsi="Arial" w:cs="Arial"/>
          <w:sz w:val="20"/>
          <w:szCs w:val="20"/>
        </w:rPr>
      </w:pPr>
      <w:r w:rsidRPr="00E33507">
        <w:rPr>
          <w:rFonts w:ascii="Arial" w:eastAsia="Times New Roman" w:hAnsi="Arial" w:cs="Arial"/>
          <w:sz w:val="24"/>
          <w:szCs w:val="24"/>
        </w:rPr>
        <w:t xml:space="preserve">This is to inform you that I, Sharar Ahmed, a student of the UIU Business School of United International University, have, under your supervision, completed my three months Internship Program at </w:t>
      </w:r>
      <w:r w:rsidRPr="00E33507">
        <w:rPr>
          <w:rFonts w:ascii="Arial" w:eastAsia="Times New Roman" w:hAnsi="Arial" w:cs="Arial"/>
          <w:b/>
          <w:bCs/>
          <w:sz w:val="24"/>
          <w:szCs w:val="24"/>
        </w:rPr>
        <w:t>Expressions Limited.</w:t>
      </w:r>
    </w:p>
    <w:p w:rsidR="00D64D4A" w:rsidRPr="00E33507" w:rsidRDefault="00D64D4A" w:rsidP="00250A3F">
      <w:pPr>
        <w:spacing w:line="360" w:lineRule="auto"/>
        <w:jc w:val="both"/>
        <w:rPr>
          <w:rFonts w:ascii="Arial" w:hAnsi="Arial" w:cs="Arial"/>
          <w:sz w:val="20"/>
          <w:szCs w:val="20"/>
        </w:rPr>
      </w:pPr>
      <w:r w:rsidRPr="00E33507">
        <w:rPr>
          <w:rFonts w:ascii="Arial" w:eastAsia="Times New Roman" w:hAnsi="Arial" w:cs="Arial"/>
          <w:sz w:val="24"/>
          <w:szCs w:val="24"/>
        </w:rPr>
        <w:br/>
      </w:r>
      <w:r w:rsidR="00250A3F" w:rsidRPr="00250A3F">
        <w:rPr>
          <w:rFonts w:ascii="Arial" w:eastAsia="Times New Roman" w:hAnsi="Arial" w:cs="Arial"/>
          <w:sz w:val="24"/>
          <w:szCs w:val="24"/>
        </w:rPr>
        <w:t xml:space="preserve">I am pleased to present this entry level position report as titled </w:t>
      </w:r>
      <w:r w:rsidR="00250A3F" w:rsidRPr="00250A3F">
        <w:rPr>
          <w:rFonts w:ascii="Arial" w:eastAsia="Times New Roman" w:hAnsi="Arial" w:cs="Arial"/>
          <w:b/>
          <w:sz w:val="24"/>
          <w:szCs w:val="24"/>
        </w:rPr>
        <w:t>"Event Management and Activation Process of Expressions Limited"</w:t>
      </w:r>
      <w:r w:rsidR="00250A3F" w:rsidRPr="00250A3F">
        <w:rPr>
          <w:rFonts w:ascii="Arial" w:eastAsia="Times New Roman" w:hAnsi="Arial" w:cs="Arial"/>
          <w:sz w:val="24"/>
          <w:szCs w:val="24"/>
        </w:rPr>
        <w:t>, According to your rule. I delighted in the entire occasion during my entry level position program. I have under required my legit exertion for effective accomplishment of the entry level position program. I have buckled down setting up this report and I trust that will satisfy my degree prerequisites. I think, the experience I have accumulated will assist me with building my vocation.</w:t>
      </w:r>
      <w:r w:rsidRPr="00E33507">
        <w:rPr>
          <w:rFonts w:ascii="Arial" w:hAnsi="Arial" w:cs="Arial"/>
          <w:sz w:val="20"/>
          <w:szCs w:val="20"/>
        </w:rPr>
        <w:br/>
      </w:r>
      <w:r w:rsidRPr="00E33507">
        <w:rPr>
          <w:rFonts w:ascii="Arial" w:eastAsia="Times New Roman" w:hAnsi="Arial" w:cs="Arial"/>
          <w:sz w:val="24"/>
          <w:szCs w:val="24"/>
        </w:rPr>
        <w:br/>
        <w:t>So, I fervent requesting and hope that you would be kind enough in this regard, I will be very grateful if you accept my internship report and obligation thereby.</w:t>
      </w:r>
    </w:p>
    <w:p w:rsidR="00D64D4A" w:rsidRPr="00E33507" w:rsidRDefault="00D64D4A" w:rsidP="00D64D4A">
      <w:pPr>
        <w:rPr>
          <w:rFonts w:ascii="Arial" w:eastAsia="Times New Roman" w:hAnsi="Arial" w:cs="Arial"/>
          <w:sz w:val="24"/>
          <w:szCs w:val="24"/>
        </w:rPr>
      </w:pPr>
      <w:r w:rsidRPr="00E33507">
        <w:rPr>
          <w:rFonts w:ascii="Arial" w:hAnsi="Arial" w:cs="Arial"/>
          <w:sz w:val="20"/>
          <w:szCs w:val="20"/>
        </w:rPr>
        <w:br/>
      </w:r>
      <w:r w:rsidRPr="00E33507">
        <w:rPr>
          <w:rFonts w:ascii="Arial" w:eastAsia="Times New Roman" w:hAnsi="Arial" w:cs="Arial"/>
          <w:sz w:val="24"/>
          <w:szCs w:val="24"/>
        </w:rPr>
        <w:t>Sincerely Yours</w:t>
      </w:r>
      <w:r w:rsidRPr="00E33507">
        <w:rPr>
          <w:rFonts w:ascii="Arial" w:hAnsi="Arial" w:cs="Arial"/>
          <w:sz w:val="20"/>
          <w:szCs w:val="20"/>
        </w:rPr>
        <w:br/>
      </w:r>
    </w:p>
    <w:p w:rsidR="00D64D4A" w:rsidRPr="00E33507" w:rsidRDefault="00D64D4A" w:rsidP="00D64D4A">
      <w:pPr>
        <w:rPr>
          <w:rFonts w:ascii="Arial" w:hAnsi="Arial" w:cs="Arial"/>
          <w:sz w:val="20"/>
          <w:szCs w:val="20"/>
        </w:rPr>
      </w:pPr>
      <w:r w:rsidRPr="00E33507">
        <w:rPr>
          <w:rFonts w:ascii="Arial" w:eastAsia="Times New Roman" w:hAnsi="Arial" w:cs="Arial"/>
          <w:sz w:val="24"/>
          <w:szCs w:val="24"/>
        </w:rPr>
        <w:t>…………………..</w:t>
      </w:r>
    </w:p>
    <w:p w:rsidR="00D64D4A" w:rsidRPr="00E33507" w:rsidRDefault="00D64D4A" w:rsidP="00D64D4A">
      <w:pPr>
        <w:rPr>
          <w:rFonts w:ascii="Arial" w:hAnsi="Arial" w:cs="Arial"/>
          <w:sz w:val="20"/>
          <w:szCs w:val="20"/>
        </w:rPr>
      </w:pPr>
      <w:r w:rsidRPr="00E33507">
        <w:rPr>
          <w:rFonts w:ascii="Arial" w:eastAsia="Times New Roman" w:hAnsi="Arial" w:cs="Arial"/>
          <w:sz w:val="24"/>
          <w:szCs w:val="24"/>
        </w:rPr>
        <w:t>Sharar Ahmed</w:t>
      </w:r>
    </w:p>
    <w:p w:rsidR="00D64D4A" w:rsidRDefault="00D64D4A" w:rsidP="00D64D4A">
      <w:pPr>
        <w:rPr>
          <w:rFonts w:ascii="Arial" w:eastAsia="Times New Roman" w:hAnsi="Arial" w:cs="Arial"/>
          <w:sz w:val="24"/>
          <w:szCs w:val="24"/>
        </w:rPr>
      </w:pPr>
      <w:r w:rsidRPr="00E33507">
        <w:rPr>
          <w:rFonts w:ascii="Arial" w:eastAsia="Times New Roman" w:hAnsi="Arial" w:cs="Arial"/>
          <w:sz w:val="24"/>
          <w:szCs w:val="24"/>
        </w:rPr>
        <w:t>ID: 111 151 353</w:t>
      </w:r>
    </w:p>
    <w:p w:rsidR="000A15C1" w:rsidRDefault="000A15C1" w:rsidP="000A15C1">
      <w:pPr>
        <w:rPr>
          <w:rFonts w:ascii="Arial" w:hAnsi="Arial" w:cs="Arial"/>
          <w:b/>
          <w:sz w:val="24"/>
          <w:szCs w:val="24"/>
        </w:rPr>
      </w:pPr>
    </w:p>
    <w:p w:rsidR="000A15C1" w:rsidRPr="00624707" w:rsidRDefault="000A15C1" w:rsidP="000A15C1">
      <w:pPr>
        <w:spacing w:line="360" w:lineRule="auto"/>
        <w:jc w:val="center"/>
        <w:rPr>
          <w:rFonts w:ascii="Arial" w:hAnsi="Arial" w:cs="Arial"/>
          <w:b/>
          <w:color w:val="4F81BD" w:themeColor="accent1"/>
          <w:sz w:val="36"/>
          <w:szCs w:val="36"/>
        </w:rPr>
      </w:pPr>
      <w:r w:rsidRPr="00624707">
        <w:rPr>
          <w:rFonts w:ascii="Arial" w:hAnsi="Arial" w:cs="Arial"/>
          <w:b/>
          <w:color w:val="4F81BD" w:themeColor="accent1"/>
          <w:sz w:val="36"/>
          <w:szCs w:val="36"/>
        </w:rPr>
        <w:t>Declaration of the student</w:t>
      </w:r>
    </w:p>
    <w:p w:rsidR="000A15C1" w:rsidRDefault="000A15C1" w:rsidP="000A15C1">
      <w:pPr>
        <w:spacing w:line="360" w:lineRule="auto"/>
        <w:jc w:val="center"/>
        <w:rPr>
          <w:rFonts w:ascii="Arial" w:hAnsi="Arial" w:cs="Arial"/>
          <w:b/>
          <w:sz w:val="32"/>
          <w:szCs w:val="32"/>
        </w:rPr>
      </w:pPr>
    </w:p>
    <w:p w:rsidR="000A15C1" w:rsidRDefault="000A15C1" w:rsidP="000A15C1">
      <w:pPr>
        <w:spacing w:line="360" w:lineRule="auto"/>
        <w:jc w:val="center"/>
        <w:rPr>
          <w:rFonts w:ascii="Arial" w:hAnsi="Arial" w:cs="Arial"/>
          <w:b/>
          <w:sz w:val="32"/>
          <w:szCs w:val="32"/>
        </w:rPr>
      </w:pPr>
    </w:p>
    <w:p w:rsidR="000A15C1" w:rsidRPr="00E25639" w:rsidRDefault="000A15C1" w:rsidP="000A15C1">
      <w:pPr>
        <w:spacing w:line="360" w:lineRule="auto"/>
        <w:jc w:val="center"/>
        <w:rPr>
          <w:rFonts w:ascii="Arial" w:hAnsi="Arial" w:cs="Arial"/>
          <w:b/>
          <w:sz w:val="36"/>
          <w:szCs w:val="36"/>
          <w:u w:val="single"/>
        </w:rPr>
      </w:pPr>
      <w:r w:rsidRPr="00E25639">
        <w:rPr>
          <w:rFonts w:ascii="Arial" w:hAnsi="Arial" w:cs="Arial"/>
          <w:b/>
          <w:sz w:val="36"/>
          <w:szCs w:val="36"/>
          <w:u w:val="single"/>
        </w:rPr>
        <w:t>Student Declaration</w:t>
      </w:r>
    </w:p>
    <w:p w:rsidR="000F56EC" w:rsidRPr="000F56EC" w:rsidRDefault="000F56EC" w:rsidP="000F56EC">
      <w:pPr>
        <w:spacing w:line="360" w:lineRule="auto"/>
        <w:jc w:val="both"/>
        <w:rPr>
          <w:rFonts w:ascii="Arial" w:hAnsi="Arial" w:cs="Arial"/>
          <w:sz w:val="24"/>
          <w:szCs w:val="24"/>
        </w:rPr>
      </w:pPr>
      <w:r w:rsidRPr="000F56EC">
        <w:rPr>
          <w:rFonts w:ascii="Arial" w:hAnsi="Arial" w:cs="Arial"/>
          <w:sz w:val="24"/>
          <w:szCs w:val="24"/>
        </w:rPr>
        <w:t>I, Sharar Ahmed, therefore explain that the given report of tem</w:t>
      </w:r>
      <w:r w:rsidR="00250A3F">
        <w:rPr>
          <w:rFonts w:ascii="Arial" w:hAnsi="Arial" w:cs="Arial"/>
          <w:sz w:val="24"/>
          <w:szCs w:val="24"/>
        </w:rPr>
        <w:t xml:space="preserve">porary position titled </w:t>
      </w:r>
      <w:r w:rsidR="00250A3F" w:rsidRPr="00250A3F">
        <w:rPr>
          <w:rFonts w:ascii="Arial" w:hAnsi="Arial" w:cs="Arial"/>
          <w:b/>
          <w:sz w:val="24"/>
          <w:szCs w:val="24"/>
        </w:rPr>
        <w:t>"Events</w:t>
      </w:r>
      <w:r w:rsidRPr="00250A3F">
        <w:rPr>
          <w:rFonts w:ascii="Arial" w:hAnsi="Arial" w:cs="Arial"/>
          <w:b/>
          <w:sz w:val="24"/>
          <w:szCs w:val="24"/>
        </w:rPr>
        <w:t xml:space="preserve"> Management and Activation</w:t>
      </w:r>
      <w:r w:rsidR="00250A3F" w:rsidRPr="00250A3F">
        <w:rPr>
          <w:rFonts w:ascii="Arial" w:hAnsi="Arial" w:cs="Arial"/>
          <w:b/>
          <w:sz w:val="24"/>
          <w:szCs w:val="24"/>
        </w:rPr>
        <w:t>s</w:t>
      </w:r>
      <w:r w:rsidRPr="00250A3F">
        <w:rPr>
          <w:rFonts w:ascii="Arial" w:hAnsi="Arial" w:cs="Arial"/>
          <w:b/>
          <w:sz w:val="24"/>
          <w:szCs w:val="24"/>
        </w:rPr>
        <w:t xml:space="preserve"> procedure of Expressions Ltd."</w:t>
      </w:r>
      <w:r w:rsidRPr="000F56EC">
        <w:rPr>
          <w:rFonts w:ascii="Arial" w:hAnsi="Arial" w:cs="Arial"/>
          <w:sz w:val="24"/>
          <w:szCs w:val="24"/>
        </w:rPr>
        <w:t xml:space="preserve"> is completely get ready by me after the satisfaction of a quarter of a year entry leve</w:t>
      </w:r>
      <w:r>
        <w:rPr>
          <w:rFonts w:ascii="Arial" w:hAnsi="Arial" w:cs="Arial"/>
          <w:sz w:val="24"/>
          <w:szCs w:val="24"/>
        </w:rPr>
        <w:t xml:space="preserve">l position at Expressions ltd. </w:t>
      </w:r>
    </w:p>
    <w:p w:rsidR="000A15C1" w:rsidRDefault="000F56EC" w:rsidP="000F56EC">
      <w:pPr>
        <w:spacing w:line="360" w:lineRule="auto"/>
        <w:jc w:val="both"/>
        <w:rPr>
          <w:rFonts w:ascii="Arial" w:hAnsi="Arial" w:cs="Arial"/>
          <w:sz w:val="24"/>
          <w:szCs w:val="24"/>
        </w:rPr>
      </w:pPr>
      <w:r w:rsidRPr="000F56EC">
        <w:rPr>
          <w:rFonts w:ascii="Arial" w:hAnsi="Arial" w:cs="Arial"/>
          <w:sz w:val="24"/>
          <w:szCs w:val="24"/>
        </w:rPr>
        <w:t>I likewise affirm that the report is set up for my scholastic prerequisite not for other want. It probably won't be utilized with the enthusiasm of other gathering of the association.</w:t>
      </w:r>
    </w:p>
    <w:p w:rsidR="000A15C1" w:rsidRDefault="000A15C1" w:rsidP="000A15C1">
      <w:pPr>
        <w:spacing w:line="360" w:lineRule="auto"/>
        <w:jc w:val="both"/>
        <w:rPr>
          <w:rFonts w:ascii="Arial" w:hAnsi="Arial" w:cs="Arial"/>
          <w:sz w:val="24"/>
          <w:szCs w:val="24"/>
        </w:rPr>
      </w:pPr>
    </w:p>
    <w:p w:rsidR="000A15C1" w:rsidRPr="00624707" w:rsidRDefault="000A15C1" w:rsidP="000A15C1">
      <w:pPr>
        <w:spacing w:line="360" w:lineRule="auto"/>
        <w:rPr>
          <w:rFonts w:ascii="Arial" w:hAnsi="Arial" w:cs="Arial"/>
          <w:sz w:val="24"/>
          <w:szCs w:val="24"/>
        </w:rPr>
      </w:pPr>
      <w:r w:rsidRPr="00624707">
        <w:rPr>
          <w:rFonts w:ascii="Arial" w:hAnsi="Arial" w:cs="Arial"/>
          <w:b/>
          <w:sz w:val="24"/>
          <w:szCs w:val="24"/>
        </w:rPr>
        <w:t>Sharar Ahmed</w:t>
      </w:r>
      <w:r>
        <w:rPr>
          <w:rFonts w:ascii="Arial" w:hAnsi="Arial" w:cs="Arial"/>
          <w:sz w:val="24"/>
          <w:szCs w:val="24"/>
        </w:rPr>
        <w:t xml:space="preserve">      </w:t>
      </w:r>
      <w:r>
        <w:rPr>
          <w:rFonts w:ascii="Arial" w:hAnsi="Arial" w:cs="Arial"/>
          <w:sz w:val="24"/>
          <w:szCs w:val="24"/>
        </w:rPr>
        <w:br/>
        <w:t>ID: 111 151 353</w:t>
      </w:r>
      <w:r>
        <w:rPr>
          <w:rFonts w:ascii="Arial" w:hAnsi="Arial" w:cs="Arial"/>
          <w:sz w:val="24"/>
          <w:szCs w:val="24"/>
        </w:rPr>
        <w:br/>
        <w:t xml:space="preserve">School of Business and Economics </w:t>
      </w:r>
      <w:r>
        <w:rPr>
          <w:rFonts w:ascii="Arial" w:hAnsi="Arial" w:cs="Arial"/>
          <w:sz w:val="24"/>
          <w:szCs w:val="24"/>
        </w:rPr>
        <w:br/>
        <w:t xml:space="preserve">United International University  </w:t>
      </w:r>
      <w:r>
        <w:rPr>
          <w:rFonts w:ascii="Arial" w:hAnsi="Arial" w:cs="Arial"/>
          <w:b/>
          <w:sz w:val="32"/>
          <w:szCs w:val="32"/>
        </w:rPr>
        <w:br w:type="page"/>
      </w:r>
    </w:p>
    <w:p w:rsidR="000A15C1" w:rsidRPr="009A4832" w:rsidRDefault="000A15C1" w:rsidP="000A15C1">
      <w:pPr>
        <w:spacing w:line="360" w:lineRule="auto"/>
        <w:jc w:val="center"/>
        <w:rPr>
          <w:rFonts w:ascii="Arial" w:hAnsi="Arial" w:cs="Arial"/>
          <w:b/>
          <w:color w:val="4F81BD" w:themeColor="accent1"/>
          <w:sz w:val="32"/>
          <w:szCs w:val="32"/>
        </w:rPr>
      </w:pPr>
      <w:r w:rsidRPr="009A4832">
        <w:rPr>
          <w:rFonts w:ascii="Arial" w:hAnsi="Arial" w:cs="Arial"/>
          <w:b/>
          <w:color w:val="4F81BD" w:themeColor="accent1"/>
          <w:sz w:val="32"/>
          <w:szCs w:val="32"/>
        </w:rPr>
        <w:lastRenderedPageBreak/>
        <w:t xml:space="preserve">Acknowledgement </w:t>
      </w:r>
    </w:p>
    <w:p w:rsidR="00AB0FDD" w:rsidRDefault="00AB0FDD" w:rsidP="00AB0FDD">
      <w:pPr>
        <w:spacing w:line="360" w:lineRule="auto"/>
        <w:ind w:left="720"/>
        <w:jc w:val="both"/>
        <w:rPr>
          <w:rFonts w:ascii="Arial" w:eastAsia="Times New Roman" w:hAnsi="Arial" w:cs="Arial"/>
          <w:sz w:val="24"/>
          <w:szCs w:val="24"/>
        </w:rPr>
      </w:pPr>
      <w:r w:rsidRPr="00AB0FDD">
        <w:rPr>
          <w:rFonts w:ascii="Arial" w:eastAsia="Times New Roman" w:hAnsi="Arial" w:cs="Arial"/>
          <w:sz w:val="24"/>
          <w:szCs w:val="24"/>
        </w:rPr>
        <w:t>This report is conceivable simply because Almighty A</w:t>
      </w:r>
      <w:r>
        <w:rPr>
          <w:rFonts w:ascii="Arial" w:eastAsia="Times New Roman" w:hAnsi="Arial" w:cs="Arial"/>
          <w:sz w:val="24"/>
          <w:szCs w:val="24"/>
        </w:rPr>
        <w:t xml:space="preserve">llah who had invigorated me </w:t>
      </w:r>
      <w:r w:rsidRPr="00AB0FDD">
        <w:rPr>
          <w:rFonts w:ascii="Arial" w:eastAsia="Times New Roman" w:hAnsi="Arial" w:cs="Arial"/>
          <w:sz w:val="24"/>
          <w:szCs w:val="24"/>
        </w:rPr>
        <w:t>to finish the entry level position program effectively. I need to thank to the Almighty for my standard life, great wellbeing, and so</w:t>
      </w:r>
      <w:r>
        <w:rPr>
          <w:rFonts w:ascii="Arial" w:eastAsia="Times New Roman" w:hAnsi="Arial" w:cs="Arial"/>
          <w:sz w:val="24"/>
          <w:szCs w:val="24"/>
        </w:rPr>
        <w:t>lid personality for imaginative</w:t>
      </w:r>
      <w:r w:rsidRPr="00AB0FDD">
        <w:rPr>
          <w:rFonts w:ascii="Arial" w:eastAsia="Times New Roman" w:hAnsi="Arial" w:cs="Arial"/>
          <w:sz w:val="24"/>
          <w:szCs w:val="24"/>
        </w:rPr>
        <w:t xml:space="preserve"> thoughts.</w:t>
      </w:r>
    </w:p>
    <w:p w:rsidR="00BF3377" w:rsidRPr="00884672" w:rsidRDefault="00BF3377" w:rsidP="00AB0FDD">
      <w:pPr>
        <w:spacing w:line="360" w:lineRule="auto"/>
        <w:ind w:left="720"/>
        <w:jc w:val="both"/>
        <w:rPr>
          <w:rFonts w:ascii="Arial" w:hAnsi="Arial" w:cs="Arial"/>
          <w:sz w:val="20"/>
          <w:szCs w:val="20"/>
        </w:rPr>
      </w:pPr>
      <w:r>
        <w:rPr>
          <w:rFonts w:ascii="Arial" w:eastAsia="Times New Roman" w:hAnsi="Arial" w:cs="Arial"/>
          <w:sz w:val="24"/>
          <w:szCs w:val="24"/>
        </w:rPr>
        <w:br/>
      </w:r>
      <w:r w:rsidRPr="00884672">
        <w:rPr>
          <w:rFonts w:ascii="Arial" w:eastAsia="Times New Roman" w:hAnsi="Arial" w:cs="Arial"/>
          <w:sz w:val="24"/>
          <w:szCs w:val="24"/>
        </w:rPr>
        <w:t xml:space="preserve">It is indeed a great </w:t>
      </w:r>
      <w:r>
        <w:rPr>
          <w:rFonts w:ascii="Arial" w:eastAsia="Times New Roman" w:hAnsi="Arial" w:cs="Arial"/>
          <w:sz w:val="24"/>
          <w:szCs w:val="24"/>
        </w:rPr>
        <w:t>opportunity</w:t>
      </w:r>
      <w:r w:rsidRPr="00884672">
        <w:rPr>
          <w:rFonts w:ascii="Arial" w:eastAsia="Times New Roman" w:hAnsi="Arial" w:cs="Arial"/>
          <w:sz w:val="24"/>
          <w:szCs w:val="24"/>
        </w:rPr>
        <w:t xml:space="preserve"> and honor on my side to have the chance to submit this report after three month of practical orientation on “</w:t>
      </w:r>
      <w:r w:rsidRPr="00884672">
        <w:rPr>
          <w:rFonts w:ascii="Arial" w:eastAsia="Times New Roman" w:hAnsi="Arial" w:cs="Arial"/>
          <w:b/>
          <w:bCs/>
          <w:sz w:val="24"/>
          <w:szCs w:val="24"/>
        </w:rPr>
        <w:t>Event Management and Activation</w:t>
      </w:r>
      <w:r w:rsidRPr="00884672">
        <w:rPr>
          <w:rFonts w:ascii="Arial" w:eastAsia="Times New Roman" w:hAnsi="Arial" w:cs="Arial"/>
          <w:sz w:val="24"/>
          <w:szCs w:val="24"/>
        </w:rPr>
        <w:t xml:space="preserve"> </w:t>
      </w:r>
      <w:r w:rsidRPr="00884672">
        <w:rPr>
          <w:rFonts w:ascii="Arial" w:eastAsia="Times New Roman" w:hAnsi="Arial" w:cs="Arial"/>
          <w:b/>
          <w:bCs/>
          <w:sz w:val="24"/>
          <w:szCs w:val="24"/>
        </w:rPr>
        <w:t xml:space="preserve">Process of Expressions Limited”. </w:t>
      </w:r>
      <w:r w:rsidRPr="00884672">
        <w:rPr>
          <w:rFonts w:ascii="Arial" w:eastAsia="Times New Roman" w:hAnsi="Arial" w:cs="Arial"/>
          <w:sz w:val="24"/>
          <w:szCs w:val="24"/>
        </w:rPr>
        <w:t>This internship report is considered as an honest</w:t>
      </w:r>
      <w:r w:rsidRPr="00884672">
        <w:rPr>
          <w:rFonts w:ascii="Arial" w:eastAsia="Times New Roman" w:hAnsi="Arial" w:cs="Arial"/>
          <w:b/>
          <w:bCs/>
          <w:sz w:val="24"/>
          <w:szCs w:val="24"/>
        </w:rPr>
        <w:t xml:space="preserve"> </w:t>
      </w:r>
      <w:r>
        <w:rPr>
          <w:rFonts w:ascii="Arial" w:eastAsia="Times New Roman" w:hAnsi="Arial" w:cs="Arial"/>
          <w:sz w:val="24"/>
          <w:szCs w:val="24"/>
        </w:rPr>
        <w:t>effort to build</w:t>
      </w:r>
      <w:r w:rsidRPr="00884672">
        <w:rPr>
          <w:rFonts w:ascii="Arial" w:eastAsia="Times New Roman" w:hAnsi="Arial" w:cs="Arial"/>
          <w:sz w:val="24"/>
          <w:szCs w:val="24"/>
        </w:rPr>
        <w:t xml:space="preserve"> my </w:t>
      </w:r>
      <w:r>
        <w:rPr>
          <w:rFonts w:ascii="Arial" w:eastAsia="Times New Roman" w:hAnsi="Arial" w:cs="Arial"/>
          <w:sz w:val="24"/>
          <w:szCs w:val="24"/>
        </w:rPr>
        <w:t>practical and personal skills</w:t>
      </w:r>
      <w:r w:rsidRPr="00884672">
        <w:rPr>
          <w:rFonts w:ascii="Arial" w:eastAsia="Times New Roman" w:hAnsi="Arial" w:cs="Arial"/>
          <w:sz w:val="24"/>
          <w:szCs w:val="24"/>
        </w:rPr>
        <w:t xml:space="preserve">, which </w:t>
      </w:r>
      <w:r>
        <w:rPr>
          <w:rFonts w:ascii="Arial" w:eastAsia="Times New Roman" w:hAnsi="Arial" w:cs="Arial"/>
          <w:sz w:val="24"/>
          <w:szCs w:val="24"/>
        </w:rPr>
        <w:t>demonstrate</w:t>
      </w:r>
      <w:r w:rsidRPr="00884672">
        <w:rPr>
          <w:rFonts w:ascii="Arial" w:eastAsia="Times New Roman" w:hAnsi="Arial" w:cs="Arial"/>
          <w:sz w:val="24"/>
          <w:szCs w:val="24"/>
        </w:rPr>
        <w:t xml:space="preserve"> </w:t>
      </w:r>
      <w:r>
        <w:rPr>
          <w:rFonts w:ascii="Arial" w:eastAsia="Times New Roman" w:hAnsi="Arial" w:cs="Arial"/>
          <w:sz w:val="24"/>
          <w:szCs w:val="24"/>
        </w:rPr>
        <w:t>of my study. The person</w:t>
      </w:r>
      <w:r w:rsidRPr="00884672">
        <w:rPr>
          <w:rFonts w:ascii="Arial" w:eastAsia="Times New Roman" w:hAnsi="Arial" w:cs="Arial"/>
          <w:sz w:val="24"/>
          <w:szCs w:val="24"/>
        </w:rPr>
        <w:t xml:space="preserve"> without whom I could never been able to </w:t>
      </w:r>
      <w:r>
        <w:rPr>
          <w:rFonts w:ascii="Arial" w:eastAsia="Times New Roman" w:hAnsi="Arial" w:cs="Arial"/>
          <w:sz w:val="24"/>
          <w:szCs w:val="24"/>
        </w:rPr>
        <w:t>complete</w:t>
      </w:r>
      <w:r w:rsidRPr="00884672">
        <w:rPr>
          <w:rFonts w:ascii="Arial" w:eastAsia="Times New Roman" w:hAnsi="Arial" w:cs="Arial"/>
          <w:sz w:val="24"/>
          <w:szCs w:val="24"/>
        </w:rPr>
        <w:t xml:space="preserve"> my report is the following mentione</w:t>
      </w:r>
      <w:r>
        <w:rPr>
          <w:rFonts w:ascii="Arial" w:eastAsia="Times New Roman" w:hAnsi="Arial" w:cs="Arial"/>
          <w:sz w:val="24"/>
          <w:szCs w:val="24"/>
        </w:rPr>
        <w:t>d irrespective of any significance</w:t>
      </w:r>
      <w:r w:rsidRPr="00884672">
        <w:rPr>
          <w:rFonts w:ascii="Arial" w:eastAsia="Times New Roman" w:hAnsi="Arial" w:cs="Arial"/>
          <w:sz w:val="24"/>
          <w:szCs w:val="24"/>
        </w:rPr>
        <w:t xml:space="preserve"> in order.</w:t>
      </w:r>
    </w:p>
    <w:p w:rsidR="00BF3377" w:rsidRPr="00884672" w:rsidRDefault="00BF3377" w:rsidP="00BF3377">
      <w:pPr>
        <w:spacing w:line="360" w:lineRule="auto"/>
        <w:ind w:left="720"/>
        <w:jc w:val="both"/>
        <w:rPr>
          <w:rFonts w:ascii="Arial" w:hAnsi="Arial" w:cs="Arial"/>
          <w:sz w:val="20"/>
          <w:szCs w:val="20"/>
        </w:rPr>
      </w:pPr>
      <w:r>
        <w:rPr>
          <w:rFonts w:ascii="Arial" w:eastAsia="Times New Roman" w:hAnsi="Arial" w:cs="Arial"/>
          <w:sz w:val="24"/>
          <w:szCs w:val="24"/>
        </w:rPr>
        <w:br/>
      </w:r>
      <w:r w:rsidRPr="00884672">
        <w:rPr>
          <w:rFonts w:ascii="Arial" w:eastAsia="Times New Roman" w:hAnsi="Arial" w:cs="Arial"/>
          <w:sz w:val="24"/>
          <w:szCs w:val="24"/>
        </w:rPr>
        <w:t>I would like to express my cordial gratefulness to all who have extended their fellowship in preparing the report. I express my gr</w:t>
      </w:r>
      <w:r>
        <w:rPr>
          <w:rFonts w:ascii="Arial" w:eastAsia="Times New Roman" w:hAnsi="Arial" w:cs="Arial"/>
          <w:sz w:val="24"/>
          <w:szCs w:val="24"/>
        </w:rPr>
        <w:t xml:space="preserve">atitude and acclaim towards my faculty and internship supervisor </w:t>
      </w:r>
      <w:r>
        <w:rPr>
          <w:rFonts w:ascii="Arial" w:hAnsi="Arial" w:cs="Arial"/>
          <w:sz w:val="24"/>
          <w:szCs w:val="24"/>
        </w:rPr>
        <w:t xml:space="preserve">Assistant Professor </w:t>
      </w:r>
      <w:r w:rsidRPr="00884672">
        <w:rPr>
          <w:rFonts w:ascii="Arial" w:eastAsia="Times New Roman" w:hAnsi="Arial" w:cs="Arial"/>
          <w:sz w:val="24"/>
          <w:szCs w:val="24"/>
        </w:rPr>
        <w:t>for providing me such an opportunity. I would like to express my special thanks of gratitude to my respective supervisor</w:t>
      </w:r>
      <w:r w:rsidRPr="00E645F6">
        <w:rPr>
          <w:rFonts w:ascii="Arial" w:hAnsi="Arial" w:cs="Arial"/>
          <w:b/>
          <w:sz w:val="24"/>
          <w:szCs w:val="24"/>
        </w:rPr>
        <w:t xml:space="preserve"> Dr. Seyama Sultana</w:t>
      </w:r>
      <w:r w:rsidRPr="00884672">
        <w:rPr>
          <w:rFonts w:ascii="Arial" w:eastAsia="Times New Roman" w:hAnsi="Arial" w:cs="Arial"/>
          <w:sz w:val="24"/>
          <w:szCs w:val="24"/>
        </w:rPr>
        <w:t xml:space="preserve">, </w:t>
      </w:r>
      <w:r w:rsidRPr="00884672">
        <w:rPr>
          <w:rFonts w:ascii="Arial" w:eastAsia="Times New Roman" w:hAnsi="Arial" w:cs="Arial"/>
          <w:b/>
          <w:bCs/>
          <w:sz w:val="24"/>
          <w:szCs w:val="24"/>
        </w:rPr>
        <w:t>Assistant</w:t>
      </w:r>
      <w:r>
        <w:rPr>
          <w:rFonts w:ascii="Arial" w:hAnsi="Arial" w:cs="Arial"/>
          <w:sz w:val="20"/>
          <w:szCs w:val="20"/>
        </w:rPr>
        <w:t xml:space="preserve"> </w:t>
      </w:r>
      <w:r>
        <w:rPr>
          <w:rFonts w:ascii="Arial" w:eastAsia="Times New Roman" w:hAnsi="Arial" w:cs="Arial"/>
          <w:b/>
          <w:bCs/>
          <w:sz w:val="24"/>
          <w:szCs w:val="24"/>
        </w:rPr>
        <w:t>Professor, School of Business and Economics, United International University (UIU)</w:t>
      </w:r>
      <w:r w:rsidRPr="00884672">
        <w:rPr>
          <w:rFonts w:ascii="Arial" w:eastAsia="Times New Roman" w:hAnsi="Arial" w:cs="Arial"/>
          <w:b/>
          <w:bCs/>
          <w:sz w:val="24"/>
          <w:szCs w:val="24"/>
        </w:rPr>
        <w:t xml:space="preserve">. </w:t>
      </w:r>
      <w:r w:rsidRPr="00884672">
        <w:rPr>
          <w:rFonts w:ascii="Arial" w:eastAsia="Times New Roman" w:hAnsi="Arial" w:cs="Arial"/>
          <w:sz w:val="24"/>
          <w:szCs w:val="24"/>
        </w:rPr>
        <w:t>H</w:t>
      </w:r>
      <w:r>
        <w:rPr>
          <w:rFonts w:ascii="Arial" w:eastAsia="Times New Roman" w:hAnsi="Arial" w:cs="Arial"/>
          <w:sz w:val="24"/>
          <w:szCs w:val="24"/>
        </w:rPr>
        <w:t>er</w:t>
      </w:r>
      <w:r w:rsidRPr="00884672">
        <w:rPr>
          <w:rFonts w:ascii="Arial" w:eastAsia="Times New Roman" w:hAnsi="Arial" w:cs="Arial"/>
          <w:b/>
          <w:bCs/>
          <w:sz w:val="24"/>
          <w:szCs w:val="24"/>
        </w:rPr>
        <w:t xml:space="preserve"> </w:t>
      </w:r>
      <w:r w:rsidRPr="00884672">
        <w:rPr>
          <w:rFonts w:ascii="Arial" w:eastAsia="Times New Roman" w:hAnsi="Arial" w:cs="Arial"/>
          <w:sz w:val="24"/>
          <w:szCs w:val="24"/>
        </w:rPr>
        <w:t>generous guidance, supervision, endless inspiration, untiring cooperation and valuable advice enabled me to overcome all the quandaries that cropped up during the course of my internship program and while preparing this report.</w:t>
      </w:r>
    </w:p>
    <w:p w:rsidR="00BF3377" w:rsidRPr="00884672" w:rsidRDefault="00BF3377" w:rsidP="00BF3377">
      <w:pPr>
        <w:spacing w:line="360" w:lineRule="auto"/>
        <w:ind w:left="720"/>
        <w:jc w:val="both"/>
        <w:rPr>
          <w:rFonts w:ascii="Arial" w:hAnsi="Arial" w:cs="Arial"/>
          <w:sz w:val="20"/>
          <w:szCs w:val="20"/>
        </w:rPr>
      </w:pPr>
      <w:r>
        <w:rPr>
          <w:rFonts w:ascii="Arial" w:eastAsia="Times New Roman" w:hAnsi="Arial" w:cs="Arial"/>
          <w:sz w:val="24"/>
          <w:szCs w:val="24"/>
        </w:rPr>
        <w:br/>
        <w:t>I also add my deepest admiration</w:t>
      </w:r>
      <w:r w:rsidRPr="00884672">
        <w:rPr>
          <w:rFonts w:ascii="Arial" w:eastAsia="Times New Roman" w:hAnsi="Arial" w:cs="Arial"/>
          <w:sz w:val="24"/>
          <w:szCs w:val="24"/>
        </w:rPr>
        <w:t xml:space="preserve"> to all my faculty members of</w:t>
      </w:r>
      <w:r>
        <w:rPr>
          <w:rFonts w:ascii="Arial" w:eastAsia="Times New Roman" w:hAnsi="Arial" w:cs="Arial"/>
          <w:sz w:val="24"/>
          <w:szCs w:val="24"/>
        </w:rPr>
        <w:t xml:space="preserve"> School of Business, United International University</w:t>
      </w:r>
      <w:r w:rsidRPr="00884672">
        <w:rPr>
          <w:rFonts w:ascii="Arial" w:eastAsia="Times New Roman" w:hAnsi="Arial" w:cs="Arial"/>
          <w:sz w:val="24"/>
          <w:szCs w:val="24"/>
        </w:rPr>
        <w:t xml:space="preserve"> f</w:t>
      </w:r>
      <w:r>
        <w:rPr>
          <w:rFonts w:ascii="Arial" w:eastAsia="Times New Roman" w:hAnsi="Arial" w:cs="Arial"/>
          <w:sz w:val="24"/>
          <w:szCs w:val="24"/>
        </w:rPr>
        <w:t>or their individual efforts</w:t>
      </w:r>
      <w:r w:rsidRPr="00884672">
        <w:rPr>
          <w:rFonts w:ascii="Arial" w:eastAsia="Times New Roman" w:hAnsi="Arial" w:cs="Arial"/>
          <w:sz w:val="24"/>
          <w:szCs w:val="24"/>
        </w:rPr>
        <w:t xml:space="preserve"> and coo</w:t>
      </w:r>
      <w:r>
        <w:rPr>
          <w:rFonts w:ascii="Arial" w:eastAsia="Times New Roman" w:hAnsi="Arial" w:cs="Arial"/>
          <w:sz w:val="24"/>
          <w:szCs w:val="24"/>
        </w:rPr>
        <w:t>peration in finishing</w:t>
      </w:r>
      <w:r w:rsidRPr="00884672">
        <w:rPr>
          <w:rFonts w:ascii="Arial" w:eastAsia="Times New Roman" w:hAnsi="Arial" w:cs="Arial"/>
          <w:sz w:val="24"/>
          <w:szCs w:val="24"/>
        </w:rPr>
        <w:t xml:space="preserve"> this report and hereby completing my BBA program successfully.</w:t>
      </w:r>
    </w:p>
    <w:p w:rsidR="000A15C1" w:rsidRDefault="00BF3377" w:rsidP="00AB0FDD">
      <w:pPr>
        <w:spacing w:line="360" w:lineRule="auto"/>
        <w:ind w:left="720"/>
        <w:jc w:val="both"/>
        <w:rPr>
          <w:rFonts w:ascii="Arial" w:eastAsia="Times New Roman" w:hAnsi="Arial" w:cs="Arial"/>
          <w:sz w:val="24"/>
          <w:szCs w:val="24"/>
        </w:rPr>
      </w:pPr>
      <w:r>
        <w:rPr>
          <w:rFonts w:ascii="Arial" w:eastAsia="Times New Roman" w:hAnsi="Arial" w:cs="Arial"/>
          <w:sz w:val="24"/>
          <w:szCs w:val="24"/>
        </w:rPr>
        <w:lastRenderedPageBreak/>
        <w:t xml:space="preserve">I must mention Assistant Manager and Senior </w:t>
      </w:r>
      <w:r w:rsidRPr="00884672">
        <w:rPr>
          <w:rFonts w:ascii="Arial" w:eastAsia="Times New Roman" w:hAnsi="Arial" w:cs="Arial"/>
          <w:sz w:val="24"/>
          <w:szCs w:val="24"/>
        </w:rPr>
        <w:t>Executive of Events and Activations Department of Expressions Limited. I convey my sincere thanks to all my colleagues and friends who have inspired and motivated me to complete my internship as well as my internship report.</w:t>
      </w:r>
    </w:p>
    <w:p w:rsidR="000A15C1" w:rsidRDefault="000A15C1" w:rsidP="000A15C1">
      <w:pPr>
        <w:spacing w:line="360" w:lineRule="auto"/>
        <w:ind w:left="720"/>
        <w:rPr>
          <w:rFonts w:ascii="Arial" w:eastAsia="Times New Roman" w:hAnsi="Arial" w:cs="Arial"/>
          <w:sz w:val="24"/>
          <w:szCs w:val="24"/>
        </w:rPr>
      </w:pPr>
    </w:p>
    <w:p w:rsidR="000A15C1" w:rsidRDefault="000A15C1" w:rsidP="000A15C1">
      <w:pPr>
        <w:spacing w:line="360" w:lineRule="auto"/>
        <w:ind w:left="720"/>
        <w:rPr>
          <w:rFonts w:ascii="Arial" w:eastAsia="Times New Roman" w:hAnsi="Arial" w:cs="Arial"/>
          <w:sz w:val="24"/>
          <w:szCs w:val="24"/>
        </w:rPr>
      </w:pPr>
    </w:p>
    <w:p w:rsidR="000A15C1" w:rsidRDefault="000A15C1" w:rsidP="000A15C1">
      <w:pPr>
        <w:spacing w:line="360" w:lineRule="auto"/>
        <w:ind w:left="720"/>
        <w:rPr>
          <w:rFonts w:ascii="Arial" w:hAnsi="Arial" w:cs="Arial"/>
          <w:sz w:val="20"/>
          <w:szCs w:val="20"/>
        </w:rPr>
      </w:pPr>
    </w:p>
    <w:p w:rsidR="000A15C1" w:rsidRDefault="000A15C1" w:rsidP="000A15C1">
      <w:pPr>
        <w:rPr>
          <w:rFonts w:ascii="Arial" w:hAnsi="Arial" w:cs="Arial"/>
          <w:sz w:val="20"/>
          <w:szCs w:val="20"/>
        </w:rPr>
      </w:pPr>
      <w:r>
        <w:rPr>
          <w:rFonts w:ascii="Arial" w:hAnsi="Arial" w:cs="Arial"/>
          <w:sz w:val="20"/>
          <w:szCs w:val="20"/>
        </w:rPr>
        <w:br w:type="page"/>
      </w:r>
    </w:p>
    <w:p w:rsidR="000A15C1" w:rsidRPr="009A4832" w:rsidRDefault="000A15C1" w:rsidP="000A15C1">
      <w:pPr>
        <w:spacing w:line="360" w:lineRule="auto"/>
        <w:ind w:left="720"/>
        <w:jc w:val="center"/>
        <w:rPr>
          <w:rFonts w:ascii="Arial" w:hAnsi="Arial" w:cs="Arial"/>
          <w:b/>
          <w:color w:val="4F81BD" w:themeColor="accent1"/>
          <w:sz w:val="32"/>
          <w:szCs w:val="32"/>
        </w:rPr>
      </w:pPr>
      <w:r w:rsidRPr="009A4832">
        <w:rPr>
          <w:rFonts w:ascii="Arial" w:hAnsi="Arial" w:cs="Arial"/>
          <w:b/>
          <w:color w:val="4F81BD" w:themeColor="accent1"/>
          <w:sz w:val="32"/>
          <w:szCs w:val="32"/>
        </w:rPr>
        <w:lastRenderedPageBreak/>
        <w:t>Executive Summary</w:t>
      </w:r>
    </w:p>
    <w:p w:rsidR="00AB0FDD" w:rsidRDefault="00D10D69" w:rsidP="00AB0FDD">
      <w:pPr>
        <w:spacing w:line="360" w:lineRule="auto"/>
        <w:jc w:val="both"/>
        <w:rPr>
          <w:sz w:val="20"/>
          <w:szCs w:val="20"/>
        </w:rPr>
      </w:pPr>
      <w:r>
        <w:rPr>
          <w:rFonts w:ascii="Arial" w:eastAsia="Times New Roman" w:hAnsi="Arial" w:cs="Arial"/>
          <w:sz w:val="24"/>
          <w:szCs w:val="24"/>
        </w:rPr>
        <w:t>Intern is a work</w:t>
      </w:r>
      <w:r w:rsidRPr="00D10D69">
        <w:rPr>
          <w:rFonts w:ascii="Arial" w:eastAsia="Times New Roman" w:hAnsi="Arial" w:cs="Arial"/>
          <w:sz w:val="24"/>
          <w:szCs w:val="24"/>
        </w:rPr>
        <w:t xml:space="preserve"> related in which you gain experience being people who wishes to build up their hands in work encounters in a specific word related field.</w:t>
      </w:r>
    </w:p>
    <w:p w:rsidR="00BF3377" w:rsidRPr="00AB0FDD" w:rsidRDefault="00BF3377" w:rsidP="00AB0FDD">
      <w:pPr>
        <w:spacing w:line="360" w:lineRule="auto"/>
        <w:jc w:val="both"/>
        <w:rPr>
          <w:sz w:val="20"/>
          <w:szCs w:val="20"/>
        </w:rPr>
      </w:pPr>
      <w:r w:rsidRPr="00AD01D8">
        <w:rPr>
          <w:rFonts w:ascii="Arial" w:eastAsia="Times New Roman" w:hAnsi="Arial" w:cs="Arial"/>
          <w:sz w:val="24"/>
          <w:szCs w:val="24"/>
        </w:rPr>
        <w:t>The first chapter I have discussed the background of the report, objectives of the report, motivation of the report and some limitations of the report. As some objectives of the report is to remarking the process of Event Management and Activation to deal with business and so on. I use some primary data such as face to face conversation as well as secondary data such as company credential to make these report perfect .though I face some limitations such as lack of information for confidentiality.</w:t>
      </w:r>
    </w:p>
    <w:p w:rsidR="00AB0FDD" w:rsidRPr="00AB0FDD" w:rsidRDefault="00AB0FDD" w:rsidP="00AB0FDD">
      <w:pPr>
        <w:spacing w:line="360" w:lineRule="auto"/>
        <w:jc w:val="both"/>
        <w:rPr>
          <w:rFonts w:ascii="Arial" w:eastAsia="Times New Roman" w:hAnsi="Arial" w:cs="Arial"/>
          <w:sz w:val="24"/>
          <w:szCs w:val="24"/>
        </w:rPr>
      </w:pPr>
      <w:r w:rsidRPr="00AB0FDD">
        <w:rPr>
          <w:rFonts w:ascii="Arial" w:eastAsia="Times New Roman" w:hAnsi="Arial" w:cs="Arial"/>
          <w:sz w:val="24"/>
          <w:szCs w:val="24"/>
        </w:rPr>
        <w:t xml:space="preserve">In the second section I attempted to give a reasonable thought regarding the organization examination and history of Expressions Ltd. It likewise incorporates the associations key work force who are the originator of the organization. Their sister concerns and association structure are additionally referenced right now. Right now association has a place with which industry and the general portrayal of the business, outside practical elements, provider and purchasers force and risk of substitute are likewise talk about. </w:t>
      </w:r>
    </w:p>
    <w:p w:rsidR="000A15C1" w:rsidRPr="00FB01AA" w:rsidRDefault="00AB0FDD" w:rsidP="00AB0FDD">
      <w:pPr>
        <w:spacing w:line="360" w:lineRule="auto"/>
        <w:jc w:val="both"/>
        <w:rPr>
          <w:rFonts w:ascii="Arial" w:hAnsi="Arial" w:cs="Arial"/>
          <w:sz w:val="24"/>
          <w:szCs w:val="24"/>
        </w:rPr>
      </w:pPr>
      <w:r w:rsidRPr="00AB0FDD">
        <w:rPr>
          <w:rFonts w:ascii="Arial" w:eastAsia="Times New Roman" w:hAnsi="Arial" w:cs="Arial"/>
          <w:sz w:val="24"/>
          <w:szCs w:val="24"/>
        </w:rPr>
        <w:t>In the Last part I have examined about discoveries, suggestions and end where we can see that Expressions Ltd follow general procedure of Event the board. They have some labor, coordination’s and choice related issue. They need increasingly proficient and talented representatives to lessen work pressure .As I suggested for better and immaculate administrations they need to go for appropriate amassing of exercises and basic leadership to increase authoritative achievement. They should enlist more representatives and increment the quality of occasion the executives division. Finally I reach a determination by commenting from my multi month entry level position involvement with Expressions Ltd.</w:t>
      </w:r>
    </w:p>
    <w:p w:rsidR="000A15C1" w:rsidRDefault="000A15C1" w:rsidP="000A15C1">
      <w:pPr>
        <w:spacing w:line="360" w:lineRule="auto"/>
        <w:rPr>
          <w:rFonts w:ascii="Arial" w:hAnsi="Arial" w:cs="Arial"/>
          <w:sz w:val="24"/>
          <w:szCs w:val="24"/>
        </w:rPr>
      </w:pPr>
    </w:p>
    <w:p w:rsidR="00AB0FDD" w:rsidRDefault="00AB0FDD" w:rsidP="000A15C1">
      <w:pPr>
        <w:jc w:val="center"/>
        <w:rPr>
          <w:rFonts w:ascii="Arial" w:hAnsi="Arial" w:cs="Arial"/>
          <w:b/>
          <w:color w:val="4F81BD" w:themeColor="accent1"/>
          <w:sz w:val="36"/>
          <w:szCs w:val="36"/>
        </w:rPr>
      </w:pPr>
    </w:p>
    <w:p w:rsidR="000A15C1" w:rsidRPr="009A4832" w:rsidRDefault="000A15C1" w:rsidP="000A15C1">
      <w:pPr>
        <w:jc w:val="center"/>
        <w:rPr>
          <w:rFonts w:ascii="Arial" w:hAnsi="Arial" w:cs="Arial"/>
          <w:b/>
          <w:color w:val="4F81BD" w:themeColor="accent1"/>
          <w:sz w:val="36"/>
          <w:szCs w:val="36"/>
        </w:rPr>
      </w:pPr>
      <w:r w:rsidRPr="009A4832">
        <w:rPr>
          <w:rFonts w:ascii="Arial" w:hAnsi="Arial" w:cs="Arial"/>
          <w:b/>
          <w:color w:val="4F81BD" w:themeColor="accent1"/>
          <w:sz w:val="36"/>
          <w:szCs w:val="36"/>
        </w:rPr>
        <w:lastRenderedPageBreak/>
        <w:t xml:space="preserve">Table of contents </w:t>
      </w:r>
    </w:p>
    <w:p w:rsidR="000A15C1" w:rsidRDefault="00F13DB1" w:rsidP="00901239">
      <w:pPr>
        <w:pStyle w:val="TOC1"/>
        <w:rPr>
          <w:rFonts w:asciiTheme="minorHAnsi" w:eastAsiaTheme="minorEastAsia" w:hAnsiTheme="minorHAnsi" w:cstheme="minorBidi"/>
        </w:rPr>
      </w:pPr>
      <w:r w:rsidRPr="00F13DB1">
        <w:rPr>
          <w:noProof w:val="0"/>
        </w:rPr>
        <w:fldChar w:fldCharType="begin"/>
      </w:r>
      <w:r w:rsidR="000A15C1">
        <w:instrText xml:space="preserve"> TOC \o "1-3" \h \z \u </w:instrText>
      </w:r>
      <w:r w:rsidRPr="00F13DB1">
        <w:rPr>
          <w:noProof w:val="0"/>
        </w:rPr>
        <w:fldChar w:fldCharType="separate"/>
      </w:r>
      <w:bookmarkStart w:id="0" w:name="_GoBack"/>
      <w:bookmarkEnd w:id="0"/>
    </w:p>
    <w:p w:rsidR="000A15C1" w:rsidRPr="009A4832" w:rsidRDefault="000A15C1" w:rsidP="00901239">
      <w:pPr>
        <w:pStyle w:val="TOC1"/>
      </w:pPr>
    </w:p>
    <w:p w:rsidR="000A15C1" w:rsidRPr="009A4832" w:rsidRDefault="00F13DB1" w:rsidP="00901239">
      <w:pPr>
        <w:pStyle w:val="TOC1"/>
      </w:pPr>
      <w:hyperlink w:anchor="_Toc20301528" w:history="1">
        <w:r w:rsidR="000A15C1" w:rsidRPr="00901239">
          <w:rPr>
            <w:rStyle w:val="Hyperlink"/>
            <w:b/>
            <w:color w:val="4F81BD" w:themeColor="accent1"/>
          </w:rPr>
          <w:t>CHAPTER I: INTRODUCTION</w:t>
        </w:r>
        <w:r w:rsidR="000A15C1" w:rsidRPr="009A4832">
          <w:rPr>
            <w:webHidden/>
          </w:rPr>
          <w:tab/>
          <w:t>01</w:t>
        </w:r>
      </w:hyperlink>
    </w:p>
    <w:p w:rsidR="000A15C1" w:rsidRPr="00901239" w:rsidRDefault="000A15C1" w:rsidP="00901239">
      <w:pPr>
        <w:pStyle w:val="TOC1"/>
      </w:pPr>
      <w:r w:rsidRPr="009A4832">
        <w:t xml:space="preserve">  </w:t>
      </w:r>
      <w:r w:rsidRPr="00901239">
        <w:t xml:space="preserve">  </w:t>
      </w:r>
      <w:hyperlink w:anchor="_Toc20301529" w:history="1">
        <w:r w:rsidRPr="00901239">
          <w:rPr>
            <w:rStyle w:val="Hyperlink"/>
            <w:color w:val="auto"/>
          </w:rPr>
          <w:t>1.1      Background of the Report</w:t>
        </w:r>
        <w:r w:rsidRPr="00901239">
          <w:rPr>
            <w:webHidden/>
          </w:rPr>
          <w:tab/>
          <w:t>02</w:t>
        </w:r>
      </w:hyperlink>
    </w:p>
    <w:p w:rsidR="000A15C1" w:rsidRPr="003961BC" w:rsidRDefault="00F13DB1" w:rsidP="00901239">
      <w:pPr>
        <w:pStyle w:val="TOC2"/>
        <w:rPr>
          <w:rFonts w:eastAsiaTheme="minorEastAsia"/>
        </w:rPr>
      </w:pPr>
      <w:hyperlink w:anchor="_Toc20301530" w:history="1">
        <w:r w:rsidR="00FA2F56">
          <w:rPr>
            <w:rStyle w:val="Hyperlink"/>
          </w:rPr>
          <w:t>1</w:t>
        </w:r>
        <w:r w:rsidR="000A15C1" w:rsidRPr="003961BC">
          <w:rPr>
            <w:rStyle w:val="Hyperlink"/>
          </w:rPr>
          <w:t>.2</w:t>
        </w:r>
        <w:r w:rsidR="000A15C1" w:rsidRPr="003961BC">
          <w:rPr>
            <w:rFonts w:eastAsiaTheme="minorEastAsia"/>
          </w:rPr>
          <w:tab/>
        </w:r>
        <w:r w:rsidR="000A15C1">
          <w:rPr>
            <w:rFonts w:eastAsiaTheme="minorEastAsia"/>
          </w:rPr>
          <w:t xml:space="preserve"> </w:t>
        </w:r>
        <w:r w:rsidR="000A15C1" w:rsidRPr="003961BC">
          <w:rPr>
            <w:rStyle w:val="Hyperlink"/>
          </w:rPr>
          <w:t>Objectives of the Report</w:t>
        </w:r>
        <w:r w:rsidR="000A15C1" w:rsidRPr="003961BC">
          <w:rPr>
            <w:webHidden/>
          </w:rPr>
          <w:tab/>
          <w:t>03</w:t>
        </w:r>
      </w:hyperlink>
    </w:p>
    <w:p w:rsidR="000A15C1" w:rsidRPr="003961BC" w:rsidRDefault="00F13DB1" w:rsidP="00901239">
      <w:pPr>
        <w:pStyle w:val="TOC2"/>
        <w:rPr>
          <w:rFonts w:eastAsiaTheme="minorEastAsia"/>
        </w:rPr>
      </w:pPr>
      <w:hyperlink w:anchor="_Toc20301531" w:history="1">
        <w:r w:rsidR="00FA2F56">
          <w:rPr>
            <w:rStyle w:val="Hyperlink"/>
          </w:rPr>
          <w:t>1</w:t>
        </w:r>
        <w:r w:rsidR="000A15C1" w:rsidRPr="003961BC">
          <w:rPr>
            <w:rStyle w:val="Hyperlink"/>
          </w:rPr>
          <w:t>.3</w:t>
        </w:r>
        <w:r w:rsidR="000A15C1" w:rsidRPr="003961BC">
          <w:rPr>
            <w:rFonts w:eastAsiaTheme="minorEastAsia"/>
          </w:rPr>
          <w:tab/>
        </w:r>
        <w:r w:rsidR="000A15C1">
          <w:rPr>
            <w:rFonts w:eastAsiaTheme="minorEastAsia"/>
          </w:rPr>
          <w:t xml:space="preserve"> </w:t>
        </w:r>
        <w:r w:rsidR="000A15C1" w:rsidRPr="003961BC">
          <w:rPr>
            <w:rStyle w:val="Hyperlink"/>
            <w:sz w:val="24"/>
            <w:szCs w:val="24"/>
          </w:rPr>
          <w:t>Motivation</w:t>
        </w:r>
        <w:r w:rsidR="000A15C1" w:rsidRPr="003961BC">
          <w:rPr>
            <w:rStyle w:val="Hyperlink"/>
          </w:rPr>
          <w:t xml:space="preserve"> of the Report</w:t>
        </w:r>
        <w:r w:rsidR="000A15C1" w:rsidRPr="003961BC">
          <w:rPr>
            <w:webHidden/>
          </w:rPr>
          <w:tab/>
          <w:t>03</w:t>
        </w:r>
      </w:hyperlink>
    </w:p>
    <w:p w:rsidR="000A15C1" w:rsidRPr="003961BC" w:rsidRDefault="00F13DB1" w:rsidP="00901239">
      <w:pPr>
        <w:pStyle w:val="TOC2"/>
        <w:rPr>
          <w:rFonts w:eastAsiaTheme="minorEastAsia"/>
        </w:rPr>
      </w:pPr>
      <w:hyperlink w:anchor="_Toc20301532" w:history="1">
        <w:r w:rsidR="00FA2F56">
          <w:rPr>
            <w:rStyle w:val="Hyperlink"/>
          </w:rPr>
          <w:t>1</w:t>
        </w:r>
        <w:r w:rsidR="000A15C1" w:rsidRPr="003961BC">
          <w:rPr>
            <w:rStyle w:val="Hyperlink"/>
          </w:rPr>
          <w:t>.4</w:t>
        </w:r>
        <w:r w:rsidR="000A15C1" w:rsidRPr="003961BC">
          <w:rPr>
            <w:rFonts w:eastAsiaTheme="minorEastAsia"/>
          </w:rPr>
          <w:tab/>
        </w:r>
        <w:r w:rsidR="000A15C1">
          <w:rPr>
            <w:rFonts w:eastAsiaTheme="minorEastAsia"/>
          </w:rPr>
          <w:t xml:space="preserve"> </w:t>
        </w:r>
        <w:r w:rsidR="000A15C1" w:rsidRPr="003961BC">
          <w:rPr>
            <w:rStyle w:val="Hyperlink"/>
          </w:rPr>
          <w:t>Scope and limitations of the Report</w:t>
        </w:r>
        <w:r w:rsidR="000A15C1" w:rsidRPr="003961BC">
          <w:rPr>
            <w:webHidden/>
          </w:rPr>
          <w:tab/>
          <w:t>04</w:t>
        </w:r>
      </w:hyperlink>
      <w:hyperlink w:anchor="_Toc20301533" w:history="1"/>
    </w:p>
    <w:p w:rsidR="000A15C1" w:rsidRPr="009A4832" w:rsidRDefault="00F13DB1" w:rsidP="00901239">
      <w:pPr>
        <w:pStyle w:val="TOC1"/>
        <w:rPr>
          <w:rFonts w:asciiTheme="minorHAnsi" w:eastAsiaTheme="minorEastAsia" w:hAnsiTheme="minorHAnsi" w:cstheme="minorBidi"/>
        </w:rPr>
      </w:pPr>
      <w:hyperlink w:anchor="_Toc20301534" w:history="1">
        <w:r w:rsidR="000A15C1" w:rsidRPr="00901239">
          <w:rPr>
            <w:rStyle w:val="Hyperlink"/>
            <w:b/>
            <w:color w:val="4F81BD" w:themeColor="accent1"/>
            <w:u w:val="none"/>
          </w:rPr>
          <w:t>CHAPTER II: COMPANY AND INDUSTRY PREVIEW</w:t>
        </w:r>
        <w:r w:rsidR="000A15C1" w:rsidRPr="009A4832">
          <w:rPr>
            <w:webHidden/>
          </w:rPr>
          <w:tab/>
          <w:t>05</w:t>
        </w:r>
      </w:hyperlink>
    </w:p>
    <w:p w:rsidR="000A15C1" w:rsidRPr="003961BC" w:rsidRDefault="00F13DB1" w:rsidP="00901239">
      <w:pPr>
        <w:pStyle w:val="TOC2"/>
        <w:rPr>
          <w:rFonts w:eastAsiaTheme="minorEastAsia"/>
        </w:rPr>
      </w:pPr>
      <w:hyperlink w:anchor="_Toc20301535" w:history="1">
        <w:r w:rsidR="000A15C1" w:rsidRPr="003961BC">
          <w:rPr>
            <w:rStyle w:val="Hyperlink"/>
          </w:rPr>
          <w:t>2.1</w:t>
        </w:r>
        <w:r w:rsidR="000A15C1" w:rsidRPr="003961BC">
          <w:rPr>
            <w:rFonts w:eastAsiaTheme="minorEastAsia"/>
          </w:rPr>
          <w:tab/>
          <w:t xml:space="preserve">        </w:t>
        </w:r>
        <w:r w:rsidR="000A15C1" w:rsidRPr="003961BC">
          <w:rPr>
            <w:rStyle w:val="Hyperlink"/>
          </w:rPr>
          <w:t>Company Analysis</w:t>
        </w:r>
        <w:r w:rsidR="000A15C1" w:rsidRPr="003961BC">
          <w:rPr>
            <w:webHidden/>
          </w:rPr>
          <w:tab/>
          <w:t>06</w:t>
        </w:r>
      </w:hyperlink>
    </w:p>
    <w:p w:rsidR="000A15C1" w:rsidRPr="003961BC" w:rsidRDefault="000A15C1" w:rsidP="000A15C1">
      <w:pPr>
        <w:pStyle w:val="TOC3"/>
        <w:tabs>
          <w:tab w:val="left" w:pos="1320"/>
          <w:tab w:val="right" w:leader="dot" w:pos="9350"/>
        </w:tabs>
        <w:ind w:left="0"/>
        <w:rPr>
          <w:rFonts w:ascii="Arial" w:hAnsi="Arial" w:cs="Arial"/>
        </w:rPr>
      </w:pPr>
      <w:r w:rsidRPr="003961BC">
        <w:rPr>
          <w:rFonts w:ascii="Arial" w:hAnsi="Arial" w:cs="Arial"/>
        </w:rPr>
        <w:t xml:space="preserve">     </w:t>
      </w:r>
      <w:hyperlink w:anchor="_Toc20301536" w:history="1">
        <w:r w:rsidRPr="003961BC">
          <w:rPr>
            <w:rStyle w:val="Hyperlink"/>
            <w:rFonts w:ascii="Arial" w:hAnsi="Arial" w:cs="Arial"/>
            <w:noProof/>
          </w:rPr>
          <w:t>2.1.1</w:t>
        </w:r>
        <w:r w:rsidRPr="003961BC">
          <w:rPr>
            <w:rFonts w:ascii="Arial" w:hAnsi="Arial" w:cs="Arial"/>
            <w:noProof/>
          </w:rPr>
          <w:tab/>
        </w:r>
        <w:r w:rsidRPr="003961BC">
          <w:rPr>
            <w:rStyle w:val="Hyperlink"/>
            <w:rFonts w:ascii="Arial" w:hAnsi="Arial" w:cs="Arial"/>
            <w:noProof/>
          </w:rPr>
          <w:t>Overview and history</w:t>
        </w:r>
        <w:r w:rsidRPr="003961BC">
          <w:rPr>
            <w:rFonts w:ascii="Arial" w:hAnsi="Arial" w:cs="Arial"/>
            <w:noProof/>
            <w:webHidden/>
          </w:rPr>
          <w:tab/>
          <w:t>06</w:t>
        </w:r>
      </w:hyperlink>
    </w:p>
    <w:p w:rsidR="000A15C1" w:rsidRPr="003961BC" w:rsidRDefault="000A15C1" w:rsidP="000A15C1">
      <w:pPr>
        <w:pStyle w:val="TOC3"/>
        <w:tabs>
          <w:tab w:val="left" w:pos="1320"/>
          <w:tab w:val="right" w:leader="dot" w:pos="9350"/>
        </w:tabs>
        <w:ind w:left="0"/>
        <w:rPr>
          <w:rFonts w:ascii="Arial" w:hAnsi="Arial" w:cs="Arial"/>
          <w:noProof/>
        </w:rPr>
      </w:pPr>
      <w:r w:rsidRPr="003961BC">
        <w:rPr>
          <w:rFonts w:ascii="Arial" w:hAnsi="Arial" w:cs="Arial"/>
        </w:rPr>
        <w:t xml:space="preserve">     </w:t>
      </w:r>
      <w:hyperlink w:anchor="_Toc20301537" w:history="1">
        <w:r w:rsidRPr="003961BC">
          <w:rPr>
            <w:rStyle w:val="Hyperlink"/>
            <w:rFonts w:ascii="Arial" w:hAnsi="Arial" w:cs="Arial"/>
            <w:noProof/>
          </w:rPr>
          <w:t>2.1.2</w:t>
        </w:r>
        <w:r w:rsidRPr="003961BC">
          <w:rPr>
            <w:rFonts w:ascii="Arial" w:hAnsi="Arial" w:cs="Arial"/>
            <w:noProof/>
          </w:rPr>
          <w:tab/>
        </w:r>
        <w:r w:rsidRPr="003961BC">
          <w:rPr>
            <w:rStyle w:val="Hyperlink"/>
            <w:rFonts w:ascii="Arial" w:hAnsi="Arial" w:cs="Arial"/>
            <w:noProof/>
          </w:rPr>
          <w:t>Trend and growth</w:t>
        </w:r>
        <w:r w:rsidRPr="003961BC">
          <w:rPr>
            <w:rFonts w:ascii="Arial" w:hAnsi="Arial" w:cs="Arial"/>
            <w:noProof/>
            <w:webHidden/>
          </w:rPr>
          <w:tab/>
          <w:t>0</w:t>
        </w:r>
        <w:r w:rsidR="0069774D">
          <w:rPr>
            <w:rFonts w:ascii="Arial" w:hAnsi="Arial" w:cs="Arial"/>
            <w:noProof/>
            <w:webHidden/>
          </w:rPr>
          <w:t>9</w:t>
        </w:r>
      </w:hyperlink>
    </w:p>
    <w:p w:rsidR="000A15C1" w:rsidRPr="003961BC" w:rsidRDefault="000A15C1" w:rsidP="000A15C1">
      <w:pPr>
        <w:pStyle w:val="TOC3"/>
        <w:tabs>
          <w:tab w:val="left" w:pos="1320"/>
          <w:tab w:val="right" w:leader="dot" w:pos="9350"/>
        </w:tabs>
        <w:ind w:left="0"/>
        <w:rPr>
          <w:rFonts w:ascii="Arial" w:hAnsi="Arial" w:cs="Arial"/>
          <w:noProof/>
        </w:rPr>
      </w:pPr>
      <w:r w:rsidRPr="003961BC">
        <w:rPr>
          <w:rFonts w:ascii="Arial" w:hAnsi="Arial" w:cs="Arial"/>
        </w:rPr>
        <w:t xml:space="preserve">     </w:t>
      </w:r>
      <w:hyperlink w:anchor="_Toc20301538" w:history="1">
        <w:r w:rsidRPr="003961BC">
          <w:rPr>
            <w:rStyle w:val="Hyperlink"/>
            <w:rFonts w:ascii="Arial" w:hAnsi="Arial" w:cs="Arial"/>
            <w:noProof/>
          </w:rPr>
          <w:t>2.1.3</w:t>
        </w:r>
        <w:r w:rsidRPr="003961BC">
          <w:rPr>
            <w:rFonts w:ascii="Arial" w:hAnsi="Arial" w:cs="Arial"/>
            <w:noProof/>
          </w:rPr>
          <w:tab/>
        </w:r>
        <w:r w:rsidRPr="003961BC">
          <w:rPr>
            <w:rStyle w:val="Hyperlink"/>
            <w:rFonts w:ascii="Arial" w:hAnsi="Arial" w:cs="Arial"/>
            <w:noProof/>
          </w:rPr>
          <w:t>Customer mix</w:t>
        </w:r>
        <w:r w:rsidRPr="003961BC">
          <w:rPr>
            <w:rFonts w:ascii="Arial" w:hAnsi="Arial" w:cs="Arial"/>
            <w:noProof/>
            <w:webHidden/>
          </w:rPr>
          <w:tab/>
          <w:t>09</w:t>
        </w:r>
      </w:hyperlink>
    </w:p>
    <w:p w:rsidR="000A15C1" w:rsidRPr="003961BC" w:rsidRDefault="000A15C1" w:rsidP="000A15C1">
      <w:pPr>
        <w:pStyle w:val="TOC3"/>
        <w:tabs>
          <w:tab w:val="left" w:pos="1320"/>
          <w:tab w:val="right" w:leader="dot" w:pos="9350"/>
        </w:tabs>
        <w:ind w:left="0"/>
        <w:rPr>
          <w:rFonts w:ascii="Arial" w:hAnsi="Arial" w:cs="Arial"/>
          <w:noProof/>
        </w:rPr>
      </w:pPr>
      <w:r w:rsidRPr="003961BC">
        <w:rPr>
          <w:rFonts w:ascii="Arial" w:hAnsi="Arial" w:cs="Arial"/>
        </w:rPr>
        <w:t xml:space="preserve">     </w:t>
      </w:r>
      <w:hyperlink w:anchor="_Toc20301539" w:history="1">
        <w:r w:rsidRPr="003961BC">
          <w:rPr>
            <w:rStyle w:val="Hyperlink"/>
            <w:rFonts w:ascii="Arial" w:hAnsi="Arial" w:cs="Arial"/>
            <w:noProof/>
          </w:rPr>
          <w:t>2.1.4</w:t>
        </w:r>
        <w:r w:rsidRPr="003961BC">
          <w:rPr>
            <w:rFonts w:ascii="Arial" w:hAnsi="Arial" w:cs="Arial"/>
            <w:noProof/>
          </w:rPr>
          <w:tab/>
        </w:r>
        <w:r w:rsidR="008A0B71">
          <w:rPr>
            <w:rStyle w:val="Hyperlink"/>
            <w:rFonts w:ascii="Arial" w:hAnsi="Arial" w:cs="Arial"/>
            <w:noProof/>
          </w:rPr>
          <w:t>S</w:t>
        </w:r>
        <w:r w:rsidRPr="003961BC">
          <w:rPr>
            <w:rStyle w:val="Hyperlink"/>
            <w:rFonts w:ascii="Arial" w:hAnsi="Arial" w:cs="Arial"/>
            <w:noProof/>
          </w:rPr>
          <w:t>ervice mix</w:t>
        </w:r>
        <w:r w:rsidRPr="003961BC">
          <w:rPr>
            <w:rFonts w:ascii="Arial" w:hAnsi="Arial" w:cs="Arial"/>
            <w:noProof/>
            <w:webHidden/>
          </w:rPr>
          <w:tab/>
          <w:t>10</w:t>
        </w:r>
      </w:hyperlink>
    </w:p>
    <w:p w:rsidR="000A15C1" w:rsidRPr="003961BC" w:rsidRDefault="000A15C1" w:rsidP="000A15C1">
      <w:pPr>
        <w:pStyle w:val="TOC3"/>
        <w:tabs>
          <w:tab w:val="left" w:pos="1320"/>
          <w:tab w:val="right" w:leader="dot" w:pos="9350"/>
        </w:tabs>
        <w:ind w:left="0"/>
        <w:rPr>
          <w:rFonts w:ascii="Arial" w:hAnsi="Arial" w:cs="Arial"/>
          <w:noProof/>
        </w:rPr>
      </w:pPr>
      <w:r w:rsidRPr="003961BC">
        <w:rPr>
          <w:rFonts w:ascii="Arial" w:hAnsi="Arial" w:cs="Arial"/>
        </w:rPr>
        <w:t xml:space="preserve">     </w:t>
      </w:r>
      <w:hyperlink w:anchor="_Toc20301540" w:history="1">
        <w:r w:rsidRPr="003961BC">
          <w:rPr>
            <w:rStyle w:val="Hyperlink"/>
            <w:rFonts w:ascii="Arial" w:hAnsi="Arial" w:cs="Arial"/>
            <w:noProof/>
          </w:rPr>
          <w:t>2.1.5</w:t>
        </w:r>
        <w:r w:rsidRPr="003961BC">
          <w:rPr>
            <w:rFonts w:ascii="Arial" w:hAnsi="Arial" w:cs="Arial"/>
            <w:noProof/>
          </w:rPr>
          <w:tab/>
        </w:r>
        <w:r w:rsidRPr="003961BC">
          <w:rPr>
            <w:rStyle w:val="Hyperlink"/>
            <w:rFonts w:ascii="Arial" w:hAnsi="Arial" w:cs="Arial"/>
            <w:noProof/>
          </w:rPr>
          <w:t>Operations</w:t>
        </w:r>
        <w:r w:rsidRPr="003961BC">
          <w:rPr>
            <w:rFonts w:ascii="Arial" w:hAnsi="Arial" w:cs="Arial"/>
            <w:noProof/>
            <w:webHidden/>
          </w:rPr>
          <w:tab/>
          <w:t>12</w:t>
        </w:r>
      </w:hyperlink>
    </w:p>
    <w:p w:rsidR="000A15C1" w:rsidRPr="003961BC" w:rsidRDefault="000A15C1" w:rsidP="000A15C1">
      <w:pPr>
        <w:pStyle w:val="TOC3"/>
        <w:tabs>
          <w:tab w:val="left" w:pos="1320"/>
          <w:tab w:val="right" w:leader="dot" w:pos="9350"/>
        </w:tabs>
        <w:ind w:left="0"/>
        <w:rPr>
          <w:rFonts w:ascii="Arial" w:hAnsi="Arial" w:cs="Arial"/>
          <w:noProof/>
        </w:rPr>
      </w:pPr>
      <w:r w:rsidRPr="003961BC">
        <w:rPr>
          <w:rFonts w:ascii="Arial" w:hAnsi="Arial" w:cs="Arial"/>
        </w:rPr>
        <w:t xml:space="preserve">     </w:t>
      </w:r>
      <w:hyperlink w:anchor="_Toc20301541" w:history="1">
        <w:r w:rsidRPr="003961BC">
          <w:rPr>
            <w:rStyle w:val="Hyperlink"/>
            <w:rFonts w:ascii="Arial" w:hAnsi="Arial" w:cs="Arial"/>
            <w:noProof/>
          </w:rPr>
          <w:t>2.1.6</w:t>
        </w:r>
        <w:r w:rsidRPr="003961BC">
          <w:rPr>
            <w:rFonts w:ascii="Arial" w:hAnsi="Arial" w:cs="Arial"/>
            <w:noProof/>
          </w:rPr>
          <w:tab/>
        </w:r>
        <w:r w:rsidRPr="003961BC">
          <w:rPr>
            <w:rStyle w:val="Hyperlink"/>
            <w:rFonts w:ascii="Arial" w:hAnsi="Arial" w:cs="Arial"/>
            <w:noProof/>
          </w:rPr>
          <w:t>SWOT analysis</w:t>
        </w:r>
        <w:r w:rsidRPr="003961BC">
          <w:rPr>
            <w:rFonts w:ascii="Arial" w:hAnsi="Arial" w:cs="Arial"/>
            <w:noProof/>
            <w:webHidden/>
          </w:rPr>
          <w:tab/>
        </w:r>
        <w:r w:rsidR="0069774D">
          <w:rPr>
            <w:rFonts w:ascii="Arial" w:hAnsi="Arial" w:cs="Arial"/>
            <w:noProof/>
            <w:webHidden/>
          </w:rPr>
          <w:t>14</w:t>
        </w:r>
      </w:hyperlink>
    </w:p>
    <w:p w:rsidR="000A15C1" w:rsidRPr="00901239" w:rsidRDefault="00901239" w:rsidP="00901239">
      <w:pPr>
        <w:pStyle w:val="TOC2"/>
        <w:rPr>
          <w:rFonts w:eastAsiaTheme="minorEastAsia"/>
        </w:rPr>
      </w:pPr>
      <w:r>
        <w:t xml:space="preserve">  </w:t>
      </w:r>
      <w:r w:rsidR="000A15C1" w:rsidRPr="00901239">
        <w:t xml:space="preserve"> </w:t>
      </w:r>
      <w:hyperlink w:anchor="_Toc20301542" w:history="1">
        <w:r w:rsidR="000A15C1" w:rsidRPr="00901239">
          <w:rPr>
            <w:rStyle w:val="Hyperlink"/>
          </w:rPr>
          <w:t>2.2</w:t>
        </w:r>
        <w:r>
          <w:rPr>
            <w:rStyle w:val="Hyperlink"/>
          </w:rPr>
          <w:t xml:space="preserve">  </w:t>
        </w:r>
        <w:r w:rsidR="000A15C1" w:rsidRPr="00901239">
          <w:rPr>
            <w:rFonts w:eastAsiaTheme="minorEastAsia"/>
          </w:rPr>
          <w:tab/>
        </w:r>
        <w:r w:rsidR="000A15C1" w:rsidRPr="00901239">
          <w:rPr>
            <w:rStyle w:val="Hyperlink"/>
          </w:rPr>
          <w:t>Industry analysis</w:t>
        </w:r>
        <w:r w:rsidR="000A15C1" w:rsidRPr="00901239">
          <w:rPr>
            <w:webHidden/>
          </w:rPr>
          <w:tab/>
          <w:t>1</w:t>
        </w:r>
        <w:r w:rsidR="0069774D">
          <w:rPr>
            <w:webHidden/>
          </w:rPr>
          <w:t>6</w:t>
        </w:r>
      </w:hyperlink>
    </w:p>
    <w:p w:rsidR="000A15C1" w:rsidRPr="003961BC" w:rsidRDefault="000A15C1" w:rsidP="000A15C1">
      <w:pPr>
        <w:pStyle w:val="TOC3"/>
        <w:tabs>
          <w:tab w:val="left" w:pos="1320"/>
          <w:tab w:val="right" w:leader="dot" w:pos="9350"/>
        </w:tabs>
        <w:ind w:left="0"/>
        <w:rPr>
          <w:rFonts w:ascii="Arial" w:hAnsi="Arial" w:cs="Arial"/>
          <w:noProof/>
        </w:rPr>
      </w:pPr>
      <w:r>
        <w:t xml:space="preserve">     </w:t>
      </w:r>
      <w:hyperlink w:anchor="_Toc20301543" w:history="1">
        <w:r w:rsidRPr="003961BC">
          <w:rPr>
            <w:rStyle w:val="Hyperlink"/>
            <w:rFonts w:ascii="Arial" w:hAnsi="Arial" w:cs="Arial"/>
            <w:noProof/>
          </w:rPr>
          <w:t>2.2.1</w:t>
        </w:r>
        <w:r w:rsidRPr="003961BC">
          <w:rPr>
            <w:rFonts w:ascii="Arial" w:hAnsi="Arial" w:cs="Arial"/>
            <w:noProof/>
          </w:rPr>
          <w:tab/>
        </w:r>
        <w:r w:rsidRPr="003961BC">
          <w:rPr>
            <w:rStyle w:val="Hyperlink"/>
            <w:rFonts w:ascii="Arial" w:hAnsi="Arial" w:cs="Arial"/>
            <w:noProof/>
          </w:rPr>
          <w:t>Specification of the industry</w:t>
        </w:r>
        <w:r w:rsidRPr="003961BC">
          <w:rPr>
            <w:rFonts w:ascii="Arial" w:hAnsi="Arial" w:cs="Arial"/>
            <w:noProof/>
            <w:webHidden/>
          </w:rPr>
          <w:tab/>
          <w:t>1</w:t>
        </w:r>
        <w:r w:rsidR="0069774D">
          <w:rPr>
            <w:rFonts w:ascii="Arial" w:hAnsi="Arial" w:cs="Arial"/>
            <w:noProof/>
            <w:webHidden/>
          </w:rPr>
          <w:t>6</w:t>
        </w:r>
      </w:hyperlink>
    </w:p>
    <w:p w:rsidR="000A15C1" w:rsidRPr="003961BC" w:rsidRDefault="000A15C1" w:rsidP="000A15C1">
      <w:pPr>
        <w:pStyle w:val="TOC3"/>
        <w:tabs>
          <w:tab w:val="left" w:pos="1320"/>
          <w:tab w:val="right" w:leader="dot" w:pos="9350"/>
        </w:tabs>
        <w:ind w:left="0"/>
        <w:rPr>
          <w:rFonts w:ascii="Arial" w:hAnsi="Arial" w:cs="Arial"/>
          <w:noProof/>
        </w:rPr>
      </w:pPr>
      <w:r w:rsidRPr="003961BC">
        <w:rPr>
          <w:rFonts w:ascii="Arial" w:hAnsi="Arial" w:cs="Arial"/>
        </w:rPr>
        <w:t xml:space="preserve">     </w:t>
      </w:r>
      <w:hyperlink w:anchor="_Toc20301544" w:history="1">
        <w:r w:rsidRPr="003961BC">
          <w:rPr>
            <w:rStyle w:val="Hyperlink"/>
            <w:rFonts w:ascii="Arial" w:hAnsi="Arial" w:cs="Arial"/>
            <w:noProof/>
          </w:rPr>
          <w:t>2.2.2</w:t>
        </w:r>
        <w:r w:rsidRPr="003961BC">
          <w:rPr>
            <w:rFonts w:ascii="Arial" w:hAnsi="Arial" w:cs="Arial"/>
            <w:noProof/>
          </w:rPr>
          <w:tab/>
        </w:r>
        <w:r w:rsidRPr="003961BC">
          <w:rPr>
            <w:rStyle w:val="Hyperlink"/>
            <w:rFonts w:ascii="Arial" w:hAnsi="Arial" w:cs="Arial"/>
            <w:noProof/>
          </w:rPr>
          <w:t>Size, trend, and maturity of the industry</w:t>
        </w:r>
        <w:r w:rsidRPr="003961BC">
          <w:rPr>
            <w:rFonts w:ascii="Arial" w:hAnsi="Arial" w:cs="Arial"/>
            <w:noProof/>
            <w:webHidden/>
          </w:rPr>
          <w:tab/>
        </w:r>
        <w:r w:rsidR="00F13DB1" w:rsidRPr="003961BC">
          <w:rPr>
            <w:rFonts w:ascii="Arial" w:hAnsi="Arial" w:cs="Arial"/>
            <w:noProof/>
            <w:webHidden/>
          </w:rPr>
          <w:fldChar w:fldCharType="begin"/>
        </w:r>
        <w:r w:rsidRPr="003961BC">
          <w:rPr>
            <w:rFonts w:ascii="Arial" w:hAnsi="Arial" w:cs="Arial"/>
            <w:noProof/>
            <w:webHidden/>
          </w:rPr>
          <w:instrText xml:space="preserve"> PAGEREF _Toc20301544 \h </w:instrText>
        </w:r>
        <w:r w:rsidR="00F13DB1" w:rsidRPr="003961BC">
          <w:rPr>
            <w:rFonts w:ascii="Arial" w:hAnsi="Arial" w:cs="Arial"/>
            <w:noProof/>
            <w:webHidden/>
          </w:rPr>
        </w:r>
        <w:r w:rsidR="00F13DB1" w:rsidRPr="003961BC">
          <w:rPr>
            <w:rFonts w:ascii="Arial" w:hAnsi="Arial" w:cs="Arial"/>
            <w:noProof/>
            <w:webHidden/>
          </w:rPr>
          <w:fldChar w:fldCharType="separate"/>
        </w:r>
        <w:r w:rsidRPr="003961BC">
          <w:rPr>
            <w:rFonts w:ascii="Arial" w:hAnsi="Arial" w:cs="Arial"/>
            <w:noProof/>
            <w:webHidden/>
          </w:rPr>
          <w:t>16</w:t>
        </w:r>
        <w:r w:rsidR="00F13DB1" w:rsidRPr="003961BC">
          <w:rPr>
            <w:rFonts w:ascii="Arial" w:hAnsi="Arial" w:cs="Arial"/>
            <w:noProof/>
            <w:webHidden/>
          </w:rPr>
          <w:fldChar w:fldCharType="end"/>
        </w:r>
      </w:hyperlink>
      <w:hyperlink w:anchor="_Toc20301547" w:history="1"/>
    </w:p>
    <w:p w:rsidR="000A15C1" w:rsidRPr="003961BC" w:rsidRDefault="000A15C1" w:rsidP="000A15C1">
      <w:pPr>
        <w:pStyle w:val="TOC3"/>
        <w:tabs>
          <w:tab w:val="left" w:pos="1320"/>
          <w:tab w:val="right" w:leader="dot" w:pos="9350"/>
        </w:tabs>
        <w:ind w:left="0"/>
        <w:rPr>
          <w:rFonts w:ascii="Arial" w:hAnsi="Arial" w:cs="Arial"/>
          <w:noProof/>
        </w:rPr>
      </w:pPr>
      <w:r w:rsidRPr="003961BC">
        <w:rPr>
          <w:rFonts w:ascii="Arial" w:hAnsi="Arial" w:cs="Arial"/>
        </w:rPr>
        <w:t xml:space="preserve">     </w:t>
      </w:r>
      <w:hyperlink w:anchor="_Toc20301548" w:history="1">
        <w:r w:rsidR="00901239">
          <w:rPr>
            <w:rStyle w:val="Hyperlink"/>
            <w:rFonts w:ascii="Arial" w:hAnsi="Arial" w:cs="Arial"/>
            <w:noProof/>
          </w:rPr>
          <w:t>2.2.3</w:t>
        </w:r>
        <w:r w:rsidRPr="003961BC">
          <w:rPr>
            <w:rFonts w:ascii="Arial" w:hAnsi="Arial" w:cs="Arial"/>
            <w:noProof/>
          </w:rPr>
          <w:tab/>
        </w:r>
        <w:r w:rsidRPr="003961BC">
          <w:rPr>
            <w:rStyle w:val="Hyperlink"/>
            <w:rFonts w:ascii="Arial" w:hAnsi="Arial" w:cs="Arial"/>
            <w:noProof/>
          </w:rPr>
          <w:t>Supplier Power</w:t>
        </w:r>
        <w:r w:rsidRPr="003961BC">
          <w:rPr>
            <w:rFonts w:ascii="Arial" w:hAnsi="Arial" w:cs="Arial"/>
            <w:noProof/>
            <w:webHidden/>
          </w:rPr>
          <w:tab/>
        </w:r>
        <w:r w:rsidR="00F13DB1" w:rsidRPr="003961BC">
          <w:rPr>
            <w:rFonts w:ascii="Arial" w:hAnsi="Arial" w:cs="Arial"/>
            <w:noProof/>
            <w:webHidden/>
          </w:rPr>
          <w:fldChar w:fldCharType="begin"/>
        </w:r>
        <w:r w:rsidRPr="003961BC">
          <w:rPr>
            <w:rFonts w:ascii="Arial" w:hAnsi="Arial" w:cs="Arial"/>
            <w:noProof/>
            <w:webHidden/>
          </w:rPr>
          <w:instrText xml:space="preserve"> PAGEREF _Toc20301548 \h </w:instrText>
        </w:r>
        <w:r w:rsidR="00F13DB1" w:rsidRPr="003961BC">
          <w:rPr>
            <w:rFonts w:ascii="Arial" w:hAnsi="Arial" w:cs="Arial"/>
            <w:noProof/>
            <w:webHidden/>
          </w:rPr>
        </w:r>
        <w:r w:rsidR="00F13DB1" w:rsidRPr="003961BC">
          <w:rPr>
            <w:rFonts w:ascii="Arial" w:hAnsi="Arial" w:cs="Arial"/>
            <w:noProof/>
            <w:webHidden/>
          </w:rPr>
          <w:fldChar w:fldCharType="separate"/>
        </w:r>
        <w:r w:rsidRPr="003961BC">
          <w:rPr>
            <w:rFonts w:ascii="Arial" w:hAnsi="Arial" w:cs="Arial"/>
            <w:noProof/>
            <w:webHidden/>
          </w:rPr>
          <w:t>1</w:t>
        </w:r>
        <w:r w:rsidR="0069774D">
          <w:rPr>
            <w:rFonts w:ascii="Arial" w:hAnsi="Arial" w:cs="Arial"/>
            <w:noProof/>
            <w:webHidden/>
          </w:rPr>
          <w:t>7</w:t>
        </w:r>
        <w:r w:rsidR="00F13DB1" w:rsidRPr="003961BC">
          <w:rPr>
            <w:rFonts w:ascii="Arial" w:hAnsi="Arial" w:cs="Arial"/>
            <w:noProof/>
            <w:webHidden/>
          </w:rPr>
          <w:fldChar w:fldCharType="end"/>
        </w:r>
      </w:hyperlink>
    </w:p>
    <w:p w:rsidR="000A15C1" w:rsidRPr="003961BC" w:rsidRDefault="000A15C1" w:rsidP="000A15C1">
      <w:pPr>
        <w:pStyle w:val="TOC3"/>
        <w:tabs>
          <w:tab w:val="left" w:pos="1320"/>
          <w:tab w:val="right" w:leader="dot" w:pos="9350"/>
        </w:tabs>
        <w:ind w:left="0"/>
        <w:rPr>
          <w:rFonts w:ascii="Arial" w:hAnsi="Arial" w:cs="Arial"/>
          <w:noProof/>
        </w:rPr>
      </w:pPr>
      <w:r w:rsidRPr="003961BC">
        <w:rPr>
          <w:rFonts w:ascii="Arial" w:hAnsi="Arial" w:cs="Arial"/>
        </w:rPr>
        <w:t xml:space="preserve">     </w:t>
      </w:r>
      <w:hyperlink w:anchor="_Toc20301549" w:history="1">
        <w:r w:rsidR="00901239">
          <w:rPr>
            <w:rStyle w:val="Hyperlink"/>
            <w:rFonts w:ascii="Arial" w:hAnsi="Arial" w:cs="Arial"/>
            <w:noProof/>
          </w:rPr>
          <w:t>2.2.4</w:t>
        </w:r>
        <w:r w:rsidRPr="003961BC">
          <w:rPr>
            <w:rFonts w:ascii="Arial" w:hAnsi="Arial" w:cs="Arial"/>
            <w:noProof/>
          </w:rPr>
          <w:tab/>
        </w:r>
        <w:r w:rsidRPr="003961BC">
          <w:rPr>
            <w:rStyle w:val="Hyperlink"/>
            <w:rFonts w:ascii="Arial" w:hAnsi="Arial" w:cs="Arial"/>
            <w:noProof/>
          </w:rPr>
          <w:t>Buyer Power</w:t>
        </w:r>
        <w:r w:rsidRPr="003961BC">
          <w:rPr>
            <w:rFonts w:ascii="Arial" w:hAnsi="Arial" w:cs="Arial"/>
            <w:noProof/>
            <w:webHidden/>
          </w:rPr>
          <w:tab/>
          <w:t>17</w:t>
        </w:r>
      </w:hyperlink>
    </w:p>
    <w:p w:rsidR="000A15C1" w:rsidRPr="003961BC" w:rsidRDefault="000A15C1" w:rsidP="000A15C1">
      <w:pPr>
        <w:pStyle w:val="TOC3"/>
        <w:tabs>
          <w:tab w:val="left" w:pos="1320"/>
          <w:tab w:val="right" w:leader="dot" w:pos="9350"/>
        </w:tabs>
        <w:ind w:left="0"/>
        <w:rPr>
          <w:rFonts w:ascii="Arial" w:hAnsi="Arial" w:cs="Arial"/>
          <w:noProof/>
        </w:rPr>
      </w:pPr>
      <w:r w:rsidRPr="003961BC">
        <w:rPr>
          <w:rFonts w:ascii="Arial" w:hAnsi="Arial" w:cs="Arial"/>
        </w:rPr>
        <w:t xml:space="preserve">     </w:t>
      </w:r>
      <w:hyperlink w:anchor="_Toc20301550" w:history="1">
        <w:r w:rsidR="00901239">
          <w:rPr>
            <w:rStyle w:val="Hyperlink"/>
            <w:rFonts w:ascii="Arial" w:hAnsi="Arial" w:cs="Arial"/>
            <w:noProof/>
          </w:rPr>
          <w:t>2.2.5</w:t>
        </w:r>
        <w:r w:rsidRPr="003961BC">
          <w:rPr>
            <w:rFonts w:ascii="Arial" w:hAnsi="Arial" w:cs="Arial"/>
            <w:noProof/>
          </w:rPr>
          <w:tab/>
        </w:r>
        <w:r w:rsidRPr="003961BC">
          <w:rPr>
            <w:rStyle w:val="Hyperlink"/>
            <w:rFonts w:ascii="Arial" w:hAnsi="Arial" w:cs="Arial"/>
            <w:noProof/>
          </w:rPr>
          <w:t>Threat of Substitutes</w:t>
        </w:r>
        <w:r w:rsidRPr="003961BC">
          <w:rPr>
            <w:rFonts w:ascii="Arial" w:hAnsi="Arial" w:cs="Arial"/>
            <w:noProof/>
            <w:webHidden/>
          </w:rPr>
          <w:tab/>
          <w:t>17</w:t>
        </w:r>
      </w:hyperlink>
    </w:p>
    <w:p w:rsidR="000A15C1" w:rsidRPr="009A4832" w:rsidRDefault="00F13DB1" w:rsidP="00901239">
      <w:pPr>
        <w:pStyle w:val="TOC1"/>
        <w:rPr>
          <w:rFonts w:asciiTheme="minorHAnsi" w:eastAsiaTheme="minorEastAsia" w:hAnsiTheme="minorHAnsi" w:cstheme="minorBidi"/>
        </w:rPr>
      </w:pPr>
      <w:hyperlink w:anchor="_Toc20301552" w:history="1">
        <w:r w:rsidR="00FA2F56">
          <w:rPr>
            <w:rStyle w:val="Hyperlink"/>
            <w:b/>
            <w:color w:val="4F81BD" w:themeColor="accent1"/>
            <w:u w:val="none"/>
          </w:rPr>
          <w:t>CHAPTER III</w:t>
        </w:r>
        <w:r w:rsidR="000A15C1" w:rsidRPr="00901239">
          <w:rPr>
            <w:rStyle w:val="Hyperlink"/>
            <w:b/>
            <w:color w:val="4F81BD" w:themeColor="accent1"/>
            <w:u w:val="none"/>
          </w:rPr>
          <w:t>: INTERNSHIP EXPERIECNE</w:t>
        </w:r>
        <w:r w:rsidR="000A15C1" w:rsidRPr="009A4832">
          <w:rPr>
            <w:webHidden/>
          </w:rPr>
          <w:tab/>
          <w:t>20</w:t>
        </w:r>
      </w:hyperlink>
    </w:p>
    <w:p w:rsidR="000A15C1" w:rsidRPr="003961BC" w:rsidRDefault="00901239" w:rsidP="00901239">
      <w:pPr>
        <w:pStyle w:val="TOC2"/>
        <w:rPr>
          <w:rFonts w:eastAsiaTheme="minorEastAsia"/>
        </w:rPr>
      </w:pPr>
      <w:r>
        <w:t xml:space="preserve">  </w:t>
      </w:r>
      <w:hyperlink w:anchor="_Toc20301553" w:history="1">
        <w:r w:rsidR="00FA2F56">
          <w:rPr>
            <w:rStyle w:val="Hyperlink"/>
          </w:rPr>
          <w:t>3</w:t>
        </w:r>
        <w:r w:rsidR="000A15C1" w:rsidRPr="003961BC">
          <w:rPr>
            <w:rStyle w:val="Hyperlink"/>
          </w:rPr>
          <w:t>.1</w:t>
        </w:r>
        <w:r w:rsidR="000A15C1" w:rsidRPr="003961BC">
          <w:rPr>
            <w:rFonts w:eastAsiaTheme="minorEastAsia"/>
          </w:rPr>
          <w:tab/>
        </w:r>
        <w:r w:rsidR="000A15C1" w:rsidRPr="003961BC">
          <w:rPr>
            <w:rStyle w:val="Hyperlink"/>
          </w:rPr>
          <w:t>Position, duties, and responsibilities</w:t>
        </w:r>
        <w:r w:rsidR="000A15C1" w:rsidRPr="003961BC">
          <w:rPr>
            <w:webHidden/>
          </w:rPr>
          <w:tab/>
          <w:t>21</w:t>
        </w:r>
      </w:hyperlink>
    </w:p>
    <w:p w:rsidR="000A15C1" w:rsidRPr="003961BC" w:rsidRDefault="000A15C1" w:rsidP="00901239">
      <w:pPr>
        <w:pStyle w:val="TOC2"/>
        <w:rPr>
          <w:rFonts w:eastAsiaTheme="minorEastAsia"/>
        </w:rPr>
      </w:pPr>
      <w:r w:rsidRPr="003961BC">
        <w:t xml:space="preserve">  </w:t>
      </w:r>
      <w:hyperlink w:anchor="_Toc20301555" w:history="1">
        <w:r w:rsidR="00FA2F56">
          <w:rPr>
            <w:rStyle w:val="Hyperlink"/>
          </w:rPr>
          <w:t>3</w:t>
        </w:r>
        <w:r w:rsidR="00901239">
          <w:rPr>
            <w:rStyle w:val="Hyperlink"/>
          </w:rPr>
          <w:t>.2</w:t>
        </w:r>
        <w:r w:rsidRPr="003961BC">
          <w:rPr>
            <w:rFonts w:eastAsiaTheme="minorEastAsia"/>
          </w:rPr>
          <w:tab/>
        </w:r>
        <w:r w:rsidRPr="003961BC">
          <w:rPr>
            <w:rStyle w:val="Hyperlink"/>
          </w:rPr>
          <w:t>Contribution to departmental functions</w:t>
        </w:r>
        <w:r w:rsidRPr="003961BC">
          <w:rPr>
            <w:webHidden/>
          </w:rPr>
          <w:tab/>
          <w:t>22</w:t>
        </w:r>
      </w:hyperlink>
    </w:p>
    <w:p w:rsidR="000A15C1" w:rsidRPr="003961BC" w:rsidRDefault="000A15C1" w:rsidP="00901239">
      <w:pPr>
        <w:pStyle w:val="TOC2"/>
        <w:rPr>
          <w:rFonts w:eastAsiaTheme="minorEastAsia"/>
        </w:rPr>
      </w:pPr>
      <w:r w:rsidRPr="003961BC">
        <w:t xml:space="preserve">  </w:t>
      </w:r>
      <w:hyperlink w:anchor="_Toc20301557" w:history="1">
        <w:r w:rsidR="00FA2F56">
          <w:rPr>
            <w:rStyle w:val="Hyperlink"/>
          </w:rPr>
          <w:t>3</w:t>
        </w:r>
        <w:r w:rsidR="00901239">
          <w:rPr>
            <w:rStyle w:val="Hyperlink"/>
          </w:rPr>
          <w:t>.3</w:t>
        </w:r>
        <w:r w:rsidRPr="003961BC">
          <w:rPr>
            <w:rFonts w:eastAsiaTheme="minorEastAsia"/>
          </w:rPr>
          <w:tab/>
        </w:r>
        <w:r w:rsidRPr="003961BC">
          <w:rPr>
            <w:rStyle w:val="Hyperlink"/>
          </w:rPr>
          <w:t>Skills applied</w:t>
        </w:r>
        <w:r w:rsidRPr="003961BC">
          <w:rPr>
            <w:webHidden/>
          </w:rPr>
          <w:tab/>
          <w:t>23</w:t>
        </w:r>
      </w:hyperlink>
    </w:p>
    <w:p w:rsidR="000A15C1" w:rsidRPr="003961BC" w:rsidRDefault="000A15C1" w:rsidP="00901239">
      <w:pPr>
        <w:pStyle w:val="TOC2"/>
        <w:rPr>
          <w:rFonts w:eastAsiaTheme="minorEastAsia"/>
        </w:rPr>
      </w:pPr>
      <w:r w:rsidRPr="003961BC">
        <w:t xml:space="preserve">  </w:t>
      </w:r>
      <w:hyperlink w:anchor="_Toc20301558" w:history="1">
        <w:r w:rsidR="00FA2F56">
          <w:rPr>
            <w:rStyle w:val="Hyperlink"/>
          </w:rPr>
          <w:t>3</w:t>
        </w:r>
        <w:r w:rsidR="00901239">
          <w:rPr>
            <w:rStyle w:val="Hyperlink"/>
          </w:rPr>
          <w:t>.4</w:t>
        </w:r>
        <w:r w:rsidRPr="003961BC">
          <w:rPr>
            <w:rFonts w:eastAsiaTheme="minorEastAsia"/>
          </w:rPr>
          <w:tab/>
        </w:r>
        <w:r w:rsidRPr="003961BC">
          <w:rPr>
            <w:rStyle w:val="Hyperlink"/>
          </w:rPr>
          <w:t>New skills developed</w:t>
        </w:r>
        <w:r w:rsidRPr="003961BC">
          <w:rPr>
            <w:webHidden/>
          </w:rPr>
          <w:tab/>
          <w:t>23</w:t>
        </w:r>
      </w:hyperlink>
    </w:p>
    <w:p w:rsidR="000A15C1" w:rsidRPr="009A4832" w:rsidRDefault="00F13DB1" w:rsidP="00901239">
      <w:pPr>
        <w:pStyle w:val="TOC1"/>
        <w:rPr>
          <w:rFonts w:asciiTheme="minorHAnsi" w:eastAsiaTheme="minorEastAsia" w:hAnsiTheme="minorHAnsi" w:cstheme="minorBidi"/>
        </w:rPr>
      </w:pPr>
      <w:hyperlink w:anchor="_Toc20301560" w:history="1">
        <w:r w:rsidR="00FA2F56">
          <w:rPr>
            <w:rStyle w:val="Hyperlink"/>
            <w:b/>
            <w:color w:val="4F81BD" w:themeColor="accent1"/>
            <w:u w:val="none"/>
          </w:rPr>
          <w:t>CHAPTER IV</w:t>
        </w:r>
        <w:r w:rsidR="000A15C1" w:rsidRPr="00901239">
          <w:rPr>
            <w:rStyle w:val="Hyperlink"/>
            <w:b/>
            <w:color w:val="4F81BD" w:themeColor="accent1"/>
            <w:u w:val="none"/>
          </w:rPr>
          <w:t>: CONCLUSIONS AND KEY FACTS</w:t>
        </w:r>
        <w:r w:rsidR="000A15C1" w:rsidRPr="009A4832">
          <w:rPr>
            <w:webHidden/>
          </w:rPr>
          <w:tab/>
          <w:t>27</w:t>
        </w:r>
      </w:hyperlink>
    </w:p>
    <w:p w:rsidR="000A15C1" w:rsidRPr="00D50405" w:rsidRDefault="000A15C1" w:rsidP="00901239">
      <w:pPr>
        <w:pStyle w:val="TOC2"/>
        <w:rPr>
          <w:rFonts w:eastAsiaTheme="minorEastAsia"/>
        </w:rPr>
      </w:pPr>
      <w:r>
        <w:t xml:space="preserve">  </w:t>
      </w:r>
      <w:hyperlink w:anchor="_Toc20301561" w:history="1">
        <w:r w:rsidR="00FA2F56">
          <w:rPr>
            <w:rStyle w:val="Hyperlink"/>
          </w:rPr>
          <w:t>4</w:t>
        </w:r>
        <w:r w:rsidRPr="00D50405">
          <w:rPr>
            <w:rStyle w:val="Hyperlink"/>
          </w:rPr>
          <w:t>.1</w:t>
        </w:r>
        <w:r w:rsidRPr="00D50405">
          <w:rPr>
            <w:rFonts w:eastAsiaTheme="minorEastAsia"/>
          </w:rPr>
          <w:tab/>
        </w:r>
        <w:r w:rsidRPr="00D50405">
          <w:rPr>
            <w:rStyle w:val="Hyperlink"/>
          </w:rPr>
          <w:t>Recommendations for improving departmental operations</w:t>
        </w:r>
        <w:r w:rsidRPr="00D50405">
          <w:rPr>
            <w:webHidden/>
          </w:rPr>
          <w:tab/>
          <w:t>28</w:t>
        </w:r>
      </w:hyperlink>
    </w:p>
    <w:p w:rsidR="000A15C1" w:rsidRPr="00D50405" w:rsidRDefault="000A15C1" w:rsidP="00901239">
      <w:pPr>
        <w:pStyle w:val="TOC2"/>
        <w:rPr>
          <w:rFonts w:eastAsiaTheme="minorEastAsia"/>
        </w:rPr>
      </w:pPr>
      <w:r w:rsidRPr="00D50405">
        <w:t xml:space="preserve">  </w:t>
      </w:r>
      <w:hyperlink w:anchor="_Toc20301562" w:history="1">
        <w:r w:rsidR="00FA2F56">
          <w:rPr>
            <w:rStyle w:val="Hyperlink"/>
          </w:rPr>
          <w:t>4</w:t>
        </w:r>
        <w:r w:rsidRPr="00D50405">
          <w:rPr>
            <w:rStyle w:val="Hyperlink"/>
          </w:rPr>
          <w:t>.2</w:t>
        </w:r>
        <w:r w:rsidRPr="00D50405">
          <w:rPr>
            <w:rFonts w:eastAsiaTheme="minorEastAsia"/>
          </w:rPr>
          <w:tab/>
        </w:r>
        <w:r w:rsidRPr="00D50405">
          <w:rPr>
            <w:rStyle w:val="Hyperlink"/>
          </w:rPr>
          <w:t>Key understanding</w:t>
        </w:r>
        <w:r w:rsidRPr="00D50405">
          <w:rPr>
            <w:webHidden/>
          </w:rPr>
          <w:tab/>
          <w:t>28</w:t>
        </w:r>
      </w:hyperlink>
    </w:p>
    <w:p w:rsidR="000A15C1" w:rsidRPr="00D50405" w:rsidRDefault="000A15C1" w:rsidP="00901239">
      <w:pPr>
        <w:pStyle w:val="TOC2"/>
        <w:rPr>
          <w:rFonts w:eastAsiaTheme="minorEastAsia"/>
        </w:rPr>
      </w:pPr>
      <w:r w:rsidRPr="00D50405">
        <w:t xml:space="preserve">  </w:t>
      </w:r>
      <w:hyperlink w:anchor="_Toc20301563" w:history="1">
        <w:r w:rsidR="00FA2F56">
          <w:rPr>
            <w:rStyle w:val="Hyperlink"/>
          </w:rPr>
          <w:t>4</w:t>
        </w:r>
        <w:r w:rsidRPr="00D50405">
          <w:rPr>
            <w:rStyle w:val="Hyperlink"/>
          </w:rPr>
          <w:t>.3</w:t>
        </w:r>
        <w:r w:rsidRPr="00D50405">
          <w:rPr>
            <w:rFonts w:eastAsiaTheme="minorEastAsia"/>
          </w:rPr>
          <w:tab/>
        </w:r>
        <w:r w:rsidRPr="00D50405">
          <w:rPr>
            <w:rStyle w:val="Hyperlink"/>
          </w:rPr>
          <w:t>Conclusion</w:t>
        </w:r>
        <w:r w:rsidRPr="00D50405">
          <w:rPr>
            <w:webHidden/>
          </w:rPr>
          <w:tab/>
          <w:t>29</w:t>
        </w:r>
      </w:hyperlink>
    </w:p>
    <w:p w:rsidR="000A15C1" w:rsidRDefault="000A15C1" w:rsidP="00901239">
      <w:pPr>
        <w:pStyle w:val="TOC1"/>
      </w:pPr>
    </w:p>
    <w:p w:rsidR="000A15C1" w:rsidRPr="009A4832" w:rsidRDefault="00F13DB1" w:rsidP="00901239">
      <w:pPr>
        <w:pStyle w:val="TOC1"/>
        <w:rPr>
          <w:rFonts w:asciiTheme="minorHAnsi" w:eastAsiaTheme="minorEastAsia" w:hAnsiTheme="minorHAnsi" w:cstheme="minorBidi"/>
        </w:rPr>
      </w:pPr>
      <w:hyperlink w:anchor="_Toc20301564" w:history="1">
        <w:r w:rsidR="000A15C1" w:rsidRPr="00901239">
          <w:rPr>
            <w:rStyle w:val="Hyperlink"/>
            <w:b/>
            <w:color w:val="4F81BD" w:themeColor="accent1"/>
            <w:u w:val="none"/>
          </w:rPr>
          <w:t>Reference</w:t>
        </w:r>
        <w:r w:rsidR="000A15C1" w:rsidRPr="009A4832">
          <w:rPr>
            <w:webHidden/>
          </w:rPr>
          <w:tab/>
          <w:t>30</w:t>
        </w:r>
      </w:hyperlink>
    </w:p>
    <w:p w:rsidR="000A15C1" w:rsidRPr="00D50405" w:rsidRDefault="000A15C1" w:rsidP="00901239">
      <w:pPr>
        <w:pStyle w:val="TOC1"/>
        <w:rPr>
          <w:rFonts w:eastAsiaTheme="minorEastAsia"/>
        </w:rPr>
      </w:pPr>
      <w:r w:rsidRPr="009A4832">
        <w:t xml:space="preserve">    </w:t>
      </w:r>
      <w:hyperlink w:anchor="_Toc20301565" w:history="1">
        <w:r w:rsidRPr="00D50405">
          <w:rPr>
            <w:rStyle w:val="Hyperlink"/>
            <w:color w:val="auto"/>
          </w:rPr>
          <w:t xml:space="preserve">Appendix-A: </w:t>
        </w:r>
        <w:r w:rsidRPr="00D50405">
          <w:rPr>
            <w:webHidden/>
          </w:rPr>
          <w:tab/>
          <w:t>31</w:t>
        </w:r>
      </w:hyperlink>
    </w:p>
    <w:p w:rsidR="000A15C1" w:rsidRPr="00D93C94" w:rsidRDefault="00F13DB1" w:rsidP="000A15C1">
      <w:pPr>
        <w:rPr>
          <w:rFonts w:ascii="Arial" w:hAnsi="Arial" w:cs="Arial"/>
          <w:sz w:val="24"/>
          <w:szCs w:val="24"/>
        </w:rPr>
      </w:pPr>
      <w:r>
        <w:rPr>
          <w:b/>
          <w:bCs/>
          <w:noProof/>
        </w:rPr>
        <w:fldChar w:fldCharType="end"/>
      </w:r>
    </w:p>
    <w:p w:rsidR="000A15C1" w:rsidRPr="00E2464A" w:rsidRDefault="000A15C1" w:rsidP="000A15C1">
      <w:pPr>
        <w:spacing w:line="360" w:lineRule="auto"/>
        <w:rPr>
          <w:rFonts w:ascii="Arial" w:hAnsi="Arial" w:cs="Arial"/>
          <w:sz w:val="24"/>
          <w:szCs w:val="24"/>
        </w:rPr>
      </w:pPr>
    </w:p>
    <w:p w:rsidR="00A90724" w:rsidRDefault="00A90724" w:rsidP="004E3543">
      <w:pPr>
        <w:jc w:val="both"/>
        <w:rPr>
          <w:sz w:val="32"/>
          <w:szCs w:val="32"/>
        </w:rPr>
      </w:pPr>
    </w:p>
    <w:p w:rsidR="000A15C1" w:rsidRDefault="000A15C1" w:rsidP="004E3543">
      <w:pPr>
        <w:jc w:val="both"/>
        <w:rPr>
          <w:sz w:val="32"/>
          <w:szCs w:val="32"/>
        </w:rPr>
      </w:pPr>
    </w:p>
    <w:p w:rsidR="00B73318" w:rsidRPr="00B73318" w:rsidRDefault="00B73318" w:rsidP="00B73318">
      <w:pPr>
        <w:rPr>
          <w:sz w:val="72"/>
          <w:szCs w:val="72"/>
        </w:rPr>
        <w:sectPr w:rsidR="00B73318" w:rsidRPr="00B73318" w:rsidSect="00304862">
          <w:pgSz w:w="12240" w:h="15840"/>
          <w:pgMar w:top="1440" w:right="1440" w:bottom="1440" w:left="1440" w:header="720" w:footer="720" w:gutter="0"/>
          <w:cols w:space="720"/>
          <w:docGrid w:linePitch="360"/>
        </w:sectPr>
      </w:pPr>
    </w:p>
    <w:p w:rsidR="00B73318" w:rsidRDefault="00B73318" w:rsidP="00B73318">
      <w:pPr>
        <w:rPr>
          <w:b/>
          <w:color w:val="4F81BD" w:themeColor="accent1"/>
          <w:sz w:val="72"/>
          <w:szCs w:val="72"/>
        </w:rPr>
      </w:pPr>
    </w:p>
    <w:p w:rsidR="00B73318" w:rsidRDefault="00B73318" w:rsidP="00B73318">
      <w:pPr>
        <w:rPr>
          <w:b/>
          <w:color w:val="4F81BD" w:themeColor="accent1"/>
          <w:sz w:val="72"/>
          <w:szCs w:val="72"/>
        </w:rPr>
      </w:pPr>
    </w:p>
    <w:p w:rsidR="00B73318" w:rsidRDefault="00B73318" w:rsidP="00B73318">
      <w:pPr>
        <w:rPr>
          <w:b/>
          <w:color w:val="4F81BD" w:themeColor="accent1"/>
          <w:sz w:val="72"/>
          <w:szCs w:val="72"/>
        </w:rPr>
      </w:pPr>
    </w:p>
    <w:p w:rsidR="00B73318" w:rsidRDefault="00B73318" w:rsidP="00B73318">
      <w:pPr>
        <w:rPr>
          <w:b/>
          <w:color w:val="4F81BD" w:themeColor="accent1"/>
          <w:sz w:val="72"/>
          <w:szCs w:val="72"/>
        </w:rPr>
      </w:pPr>
    </w:p>
    <w:p w:rsidR="00B73318" w:rsidRDefault="00B73318" w:rsidP="00B73318">
      <w:pPr>
        <w:rPr>
          <w:b/>
          <w:color w:val="4F81BD" w:themeColor="accent1"/>
          <w:sz w:val="72"/>
          <w:szCs w:val="72"/>
        </w:rPr>
      </w:pPr>
    </w:p>
    <w:p w:rsidR="000A15C1" w:rsidRPr="004C11FA" w:rsidRDefault="00A90724" w:rsidP="00B73318">
      <w:pPr>
        <w:jc w:val="center"/>
        <w:rPr>
          <w:b/>
          <w:color w:val="4F81BD" w:themeColor="accent1"/>
          <w:sz w:val="72"/>
          <w:szCs w:val="72"/>
        </w:rPr>
      </w:pPr>
      <w:r w:rsidRPr="004C11FA">
        <w:rPr>
          <w:b/>
          <w:color w:val="4F81BD" w:themeColor="accent1"/>
          <w:sz w:val="72"/>
          <w:szCs w:val="72"/>
        </w:rPr>
        <w:t>Chapter 1:</w:t>
      </w:r>
      <w:r w:rsidRPr="004C11FA">
        <w:rPr>
          <w:b/>
          <w:color w:val="4F81BD" w:themeColor="accent1"/>
          <w:sz w:val="72"/>
          <w:szCs w:val="72"/>
        </w:rPr>
        <w:br/>
        <w:t xml:space="preserve"> INTRODUCTION </w:t>
      </w:r>
      <w:r w:rsidRPr="004C11FA">
        <w:rPr>
          <w:b/>
          <w:color w:val="4F81BD" w:themeColor="accent1"/>
          <w:sz w:val="72"/>
          <w:szCs w:val="72"/>
        </w:rPr>
        <w:br w:type="page"/>
      </w:r>
    </w:p>
    <w:p w:rsidR="00B53087" w:rsidRPr="000A15C1" w:rsidRDefault="00B53087" w:rsidP="000A15C1">
      <w:pPr>
        <w:rPr>
          <w:color w:val="4F81BD" w:themeColor="accent1"/>
          <w:sz w:val="72"/>
          <w:szCs w:val="72"/>
        </w:rPr>
      </w:pPr>
      <w:r>
        <w:rPr>
          <w:sz w:val="24"/>
          <w:szCs w:val="24"/>
        </w:rPr>
        <w:lastRenderedPageBreak/>
        <w:br/>
      </w:r>
      <w:r w:rsidRPr="002C60F1">
        <w:rPr>
          <w:rFonts w:ascii="Arial" w:hAnsi="Arial" w:cs="Arial"/>
          <w:b/>
          <w:color w:val="4F81BD" w:themeColor="accent1"/>
          <w:sz w:val="28"/>
          <w:szCs w:val="28"/>
        </w:rPr>
        <w:t>1.1 Background of the Report</w:t>
      </w:r>
    </w:p>
    <w:p w:rsidR="008A0B71" w:rsidRPr="00953AC7" w:rsidRDefault="008A0B71" w:rsidP="008A0B71">
      <w:pPr>
        <w:spacing w:line="360" w:lineRule="auto"/>
        <w:jc w:val="both"/>
        <w:rPr>
          <w:rFonts w:ascii="Arial" w:hAnsi="Arial" w:cs="Arial"/>
          <w:sz w:val="24"/>
          <w:szCs w:val="24"/>
        </w:rPr>
      </w:pPr>
      <w:r>
        <w:rPr>
          <w:rFonts w:ascii="Arial" w:eastAsia="Times New Roman" w:hAnsi="Arial" w:cs="Arial"/>
          <w:sz w:val="24"/>
          <w:szCs w:val="24"/>
        </w:rPr>
        <w:br/>
        <w:t>I</w:t>
      </w:r>
      <w:r w:rsidRPr="00953AC7">
        <w:rPr>
          <w:rFonts w:ascii="Arial" w:eastAsia="Times New Roman" w:hAnsi="Arial" w:cs="Arial"/>
          <w:sz w:val="24"/>
          <w:szCs w:val="24"/>
        </w:rPr>
        <w:t xml:space="preserve">nternship </w:t>
      </w:r>
      <w:r>
        <w:rPr>
          <w:rFonts w:ascii="Arial" w:eastAsia="Times New Roman" w:hAnsi="Arial" w:cs="Arial"/>
          <w:sz w:val="24"/>
          <w:szCs w:val="24"/>
        </w:rPr>
        <w:t xml:space="preserve">gives one </w:t>
      </w:r>
      <w:r w:rsidRPr="00953AC7">
        <w:rPr>
          <w:rFonts w:ascii="Arial" w:eastAsia="Times New Roman" w:hAnsi="Arial" w:cs="Arial"/>
          <w:sz w:val="24"/>
          <w:szCs w:val="24"/>
        </w:rPr>
        <w:t>the opportunity to integrate career related experience into an undergraduate education by participating in planned and supervised work. During t</w:t>
      </w:r>
      <w:r>
        <w:rPr>
          <w:rFonts w:ascii="Arial" w:eastAsia="Times New Roman" w:hAnsi="Arial" w:cs="Arial"/>
          <w:sz w:val="24"/>
          <w:szCs w:val="24"/>
        </w:rPr>
        <w:t xml:space="preserve">hese </w:t>
      </w:r>
      <w:r w:rsidRPr="00953AC7">
        <w:rPr>
          <w:rFonts w:ascii="Arial" w:eastAsia="Times New Roman" w:hAnsi="Arial" w:cs="Arial"/>
          <w:sz w:val="24"/>
          <w:szCs w:val="24"/>
        </w:rPr>
        <w:t xml:space="preserve">periods, an intern </w:t>
      </w:r>
      <w:r>
        <w:rPr>
          <w:rFonts w:ascii="Arial" w:eastAsia="Times New Roman" w:hAnsi="Arial" w:cs="Arial"/>
          <w:sz w:val="24"/>
          <w:szCs w:val="24"/>
        </w:rPr>
        <w:t>needs to</w:t>
      </w:r>
      <w:r w:rsidRPr="00953AC7">
        <w:rPr>
          <w:rFonts w:ascii="Arial" w:eastAsia="Times New Roman" w:hAnsi="Arial" w:cs="Arial"/>
          <w:sz w:val="24"/>
          <w:szCs w:val="24"/>
        </w:rPr>
        <w:t xml:space="preserve"> gather practical knowledge and experience about </w:t>
      </w:r>
      <w:r>
        <w:rPr>
          <w:rFonts w:ascii="Arial" w:eastAsia="Times New Roman" w:hAnsi="Arial" w:cs="Arial"/>
          <w:sz w:val="24"/>
          <w:szCs w:val="24"/>
        </w:rPr>
        <w:t>the</w:t>
      </w:r>
      <w:r w:rsidRPr="00953AC7">
        <w:rPr>
          <w:rFonts w:ascii="Arial" w:eastAsia="Times New Roman" w:hAnsi="Arial" w:cs="Arial"/>
          <w:sz w:val="24"/>
          <w:szCs w:val="24"/>
        </w:rPr>
        <w:t xml:space="preserve"> organization as well as she/he has to submit an internship report to the university </w:t>
      </w:r>
      <w:r>
        <w:rPr>
          <w:rFonts w:ascii="Arial" w:eastAsia="Times New Roman" w:hAnsi="Arial" w:cs="Arial"/>
          <w:sz w:val="24"/>
          <w:szCs w:val="24"/>
        </w:rPr>
        <w:t>in accordance with the</w:t>
      </w:r>
      <w:r w:rsidRPr="00953AC7">
        <w:rPr>
          <w:rFonts w:ascii="Arial" w:eastAsia="Times New Roman" w:hAnsi="Arial" w:cs="Arial"/>
          <w:sz w:val="24"/>
          <w:szCs w:val="24"/>
        </w:rPr>
        <w:t xml:space="preserve"> supervisor. </w:t>
      </w:r>
      <w:r>
        <w:rPr>
          <w:rFonts w:ascii="Arial" w:eastAsia="Times New Roman" w:hAnsi="Arial" w:cs="Arial"/>
          <w:sz w:val="24"/>
          <w:szCs w:val="24"/>
        </w:rPr>
        <w:t>During these hours</w:t>
      </w:r>
      <w:r w:rsidRPr="00953AC7">
        <w:rPr>
          <w:rFonts w:ascii="Arial" w:eastAsia="Times New Roman" w:hAnsi="Arial" w:cs="Arial"/>
          <w:sz w:val="24"/>
          <w:szCs w:val="24"/>
        </w:rPr>
        <w:t xml:space="preserve">, students get </w:t>
      </w:r>
      <w:r>
        <w:rPr>
          <w:rFonts w:ascii="Arial" w:eastAsia="Times New Roman" w:hAnsi="Arial" w:cs="Arial"/>
          <w:sz w:val="24"/>
          <w:szCs w:val="24"/>
        </w:rPr>
        <w:t xml:space="preserve">the </w:t>
      </w:r>
      <w:r w:rsidRPr="00953AC7">
        <w:rPr>
          <w:rFonts w:ascii="Arial" w:eastAsia="Times New Roman" w:hAnsi="Arial" w:cs="Arial"/>
          <w:sz w:val="24"/>
          <w:szCs w:val="24"/>
        </w:rPr>
        <w:t xml:space="preserve">chance to prepare and train themselves to face the challenges of job market. </w:t>
      </w:r>
      <w:r>
        <w:rPr>
          <w:rFonts w:ascii="Arial" w:eastAsia="Times New Roman" w:hAnsi="Arial" w:cs="Arial"/>
          <w:sz w:val="24"/>
          <w:szCs w:val="24"/>
        </w:rPr>
        <w:t>They</w:t>
      </w:r>
      <w:r w:rsidRPr="00953AC7">
        <w:rPr>
          <w:rFonts w:ascii="Arial" w:eastAsia="Times New Roman" w:hAnsi="Arial" w:cs="Arial"/>
          <w:sz w:val="24"/>
          <w:szCs w:val="24"/>
        </w:rPr>
        <w:t xml:space="preserve"> can establish contacts and networking. These help him to acquire professional knowledge and experience. </w:t>
      </w:r>
    </w:p>
    <w:p w:rsidR="008A0B71" w:rsidRPr="00442E57" w:rsidRDefault="008A0B71" w:rsidP="00442E57">
      <w:pPr>
        <w:spacing w:line="360" w:lineRule="auto"/>
        <w:jc w:val="both"/>
        <w:rPr>
          <w:rFonts w:ascii="Arial" w:hAnsi="Arial" w:cs="Arial"/>
          <w:sz w:val="24"/>
          <w:szCs w:val="24"/>
        </w:rPr>
      </w:pPr>
      <w:r>
        <w:rPr>
          <w:rFonts w:ascii="Arial" w:eastAsia="Times New Roman" w:hAnsi="Arial" w:cs="Arial"/>
          <w:sz w:val="24"/>
          <w:szCs w:val="24"/>
        </w:rPr>
        <w:br/>
      </w:r>
      <w:r w:rsidRPr="00953AC7">
        <w:rPr>
          <w:rFonts w:ascii="Arial" w:eastAsia="Times New Roman" w:hAnsi="Arial" w:cs="Arial"/>
          <w:sz w:val="24"/>
          <w:szCs w:val="24"/>
        </w:rPr>
        <w:t xml:space="preserve">Internship </w:t>
      </w:r>
      <w:r>
        <w:rPr>
          <w:rFonts w:ascii="Arial" w:eastAsia="Times New Roman" w:hAnsi="Arial" w:cs="Arial"/>
          <w:sz w:val="24"/>
          <w:szCs w:val="24"/>
        </w:rPr>
        <w:t>works for</w:t>
      </w:r>
      <w:r w:rsidRPr="00953AC7">
        <w:rPr>
          <w:rFonts w:ascii="Arial" w:eastAsia="Times New Roman" w:hAnsi="Arial" w:cs="Arial"/>
          <w:sz w:val="24"/>
          <w:szCs w:val="24"/>
        </w:rPr>
        <w:t xml:space="preserve"> </w:t>
      </w:r>
      <w:r>
        <w:rPr>
          <w:rFonts w:ascii="Arial" w:eastAsia="Times New Roman" w:hAnsi="Arial" w:cs="Arial"/>
          <w:sz w:val="24"/>
          <w:szCs w:val="24"/>
        </w:rPr>
        <w:t>th</w:t>
      </w:r>
      <w:r w:rsidRPr="00953AC7">
        <w:rPr>
          <w:rFonts w:ascii="Arial" w:eastAsia="Times New Roman" w:hAnsi="Arial" w:cs="Arial"/>
          <w:sz w:val="24"/>
          <w:szCs w:val="24"/>
        </w:rPr>
        <w:t>e student’s individual and professional development through challenging work</w:t>
      </w:r>
      <w:r>
        <w:rPr>
          <w:rFonts w:ascii="Arial" w:eastAsia="Times New Roman" w:hAnsi="Arial" w:cs="Arial"/>
          <w:sz w:val="24"/>
          <w:szCs w:val="24"/>
        </w:rPr>
        <w:t>ing</w:t>
      </w:r>
      <w:r w:rsidRPr="00953AC7">
        <w:rPr>
          <w:rFonts w:ascii="Arial" w:eastAsia="Times New Roman" w:hAnsi="Arial" w:cs="Arial"/>
          <w:sz w:val="24"/>
          <w:szCs w:val="24"/>
        </w:rPr>
        <w:t xml:space="preserve"> assignments. Internship </w:t>
      </w:r>
      <w:r>
        <w:rPr>
          <w:rFonts w:ascii="Arial" w:eastAsia="Times New Roman" w:hAnsi="Arial" w:cs="Arial"/>
          <w:sz w:val="24"/>
          <w:szCs w:val="24"/>
        </w:rPr>
        <w:t>gives</w:t>
      </w:r>
      <w:r w:rsidRPr="00953AC7">
        <w:rPr>
          <w:rFonts w:ascii="Arial" w:eastAsia="Times New Roman" w:hAnsi="Arial" w:cs="Arial"/>
          <w:sz w:val="24"/>
          <w:szCs w:val="24"/>
        </w:rPr>
        <w:t xml:space="preserve"> a valuable contribution to the organization and many organizations </w:t>
      </w:r>
      <w:r>
        <w:rPr>
          <w:rFonts w:ascii="Arial" w:eastAsia="Times New Roman" w:hAnsi="Arial" w:cs="Arial"/>
          <w:sz w:val="24"/>
          <w:szCs w:val="24"/>
        </w:rPr>
        <w:t>will work</w:t>
      </w:r>
      <w:r w:rsidRPr="00953AC7">
        <w:rPr>
          <w:rFonts w:ascii="Arial" w:eastAsia="Times New Roman" w:hAnsi="Arial" w:cs="Arial"/>
          <w:sz w:val="24"/>
          <w:szCs w:val="24"/>
        </w:rPr>
        <w:t xml:space="preserve"> to recognize the value of developing strong internship programs. Internship program offers student to experience the practical life work of an organization. Internship offers a win-win situation for both offer new knowledge and skill to the workforce.</w:t>
      </w:r>
      <w:r w:rsidR="00442E57">
        <w:rPr>
          <w:rFonts w:ascii="Arial" w:hAnsi="Arial" w:cs="Arial"/>
          <w:sz w:val="24"/>
          <w:szCs w:val="24"/>
        </w:rPr>
        <w:br/>
      </w:r>
      <w:r>
        <w:rPr>
          <w:rFonts w:ascii="Arial" w:eastAsia="Times New Roman" w:hAnsi="Arial" w:cs="Arial"/>
          <w:color w:val="0D0D0D"/>
          <w:sz w:val="24"/>
          <w:szCs w:val="24"/>
        </w:rPr>
        <w:br/>
        <w:t>Managing Events is the</w:t>
      </w:r>
      <w:r w:rsidRPr="00953AC7">
        <w:rPr>
          <w:rFonts w:ascii="Arial" w:eastAsia="Times New Roman" w:hAnsi="Arial" w:cs="Arial"/>
          <w:color w:val="0D0D0D"/>
          <w:sz w:val="24"/>
          <w:szCs w:val="24"/>
        </w:rPr>
        <w:t xml:space="preserve"> </w:t>
      </w:r>
      <w:hyperlink r:id="rId10">
        <w:r w:rsidRPr="00953AC7">
          <w:rPr>
            <w:rFonts w:ascii="Arial" w:eastAsia="Times New Roman" w:hAnsi="Arial" w:cs="Arial"/>
            <w:color w:val="0D0D0D"/>
            <w:sz w:val="24"/>
            <w:szCs w:val="24"/>
          </w:rPr>
          <w:t xml:space="preserve">management </w:t>
        </w:r>
      </w:hyperlink>
      <w:r w:rsidRPr="00E5330E">
        <w:rPr>
          <w:rFonts w:ascii="Arial" w:eastAsia="Times New Roman" w:hAnsi="Arial" w:cs="Arial"/>
          <w:color w:val="0D0D0D"/>
          <w:sz w:val="24"/>
          <w:szCs w:val="24"/>
        </w:rPr>
        <w:t>of</w:t>
      </w:r>
      <w:r>
        <w:t xml:space="preserve"> </w:t>
      </w:r>
      <w:r w:rsidRPr="00953AC7">
        <w:rPr>
          <w:rFonts w:ascii="Arial" w:eastAsia="Times New Roman" w:hAnsi="Arial" w:cs="Arial"/>
          <w:color w:val="0D0D0D"/>
          <w:sz w:val="24"/>
          <w:szCs w:val="24"/>
        </w:rPr>
        <w:t xml:space="preserve">sciences to the creation and development of events as </w:t>
      </w:r>
      <w:hyperlink r:id="rId11">
        <w:r w:rsidRPr="00953AC7">
          <w:rPr>
            <w:rFonts w:ascii="Arial" w:eastAsia="Times New Roman" w:hAnsi="Arial" w:cs="Arial"/>
            <w:color w:val="0D0D0D"/>
            <w:sz w:val="24"/>
            <w:szCs w:val="24"/>
          </w:rPr>
          <w:t xml:space="preserve">festivals, </w:t>
        </w:r>
      </w:hyperlink>
      <w:r w:rsidRPr="00953AC7">
        <w:rPr>
          <w:rFonts w:ascii="Arial" w:eastAsia="Times New Roman" w:hAnsi="Arial" w:cs="Arial"/>
          <w:color w:val="0D0D0D"/>
          <w:sz w:val="24"/>
          <w:szCs w:val="24"/>
        </w:rPr>
        <w:t xml:space="preserve">conferences, ceremonies, formal parties, concerts, or </w:t>
      </w:r>
      <w:hyperlink r:id="rId12">
        <w:r w:rsidRPr="00953AC7">
          <w:rPr>
            <w:rFonts w:ascii="Arial" w:eastAsia="Times New Roman" w:hAnsi="Arial" w:cs="Arial"/>
            <w:color w:val="0D0D0D"/>
            <w:sz w:val="24"/>
            <w:szCs w:val="24"/>
          </w:rPr>
          <w:t xml:space="preserve">conventions </w:t>
        </w:r>
      </w:hyperlink>
      <w:r w:rsidRPr="00953AC7">
        <w:rPr>
          <w:rFonts w:ascii="Arial" w:eastAsia="Times New Roman" w:hAnsi="Arial" w:cs="Arial"/>
          <w:color w:val="0D0D0D"/>
          <w:sz w:val="24"/>
          <w:szCs w:val="24"/>
        </w:rPr>
        <w:t xml:space="preserve">and </w:t>
      </w:r>
      <w:r w:rsidRPr="00953AC7">
        <w:rPr>
          <w:rFonts w:ascii="Arial" w:eastAsia="Times New Roman" w:hAnsi="Arial" w:cs="Arial"/>
          <w:color w:val="000000"/>
          <w:sz w:val="24"/>
          <w:szCs w:val="24"/>
        </w:rPr>
        <w:t>activations any campaign, event, or experience that enables a brand to</w:t>
      </w:r>
      <w:r w:rsidRPr="00953AC7">
        <w:rPr>
          <w:rFonts w:ascii="Arial" w:eastAsia="Times New Roman" w:hAnsi="Arial" w:cs="Arial"/>
          <w:color w:val="0D0D0D"/>
          <w:sz w:val="24"/>
          <w:szCs w:val="24"/>
        </w:rPr>
        <w:t xml:space="preserve"> </w:t>
      </w:r>
      <w:r w:rsidRPr="00953AC7">
        <w:rPr>
          <w:rFonts w:ascii="Arial" w:eastAsia="Times New Roman" w:hAnsi="Arial" w:cs="Arial"/>
          <w:color w:val="000000"/>
          <w:sz w:val="24"/>
          <w:szCs w:val="24"/>
        </w:rPr>
        <w:t>engage directly with consumers and build a loyal brand community around the product or service. I was sent to Expressions Limited to complete my internship to gain practical knowledge about the Organization and study the Event Management and Activation process of the Company.</w:t>
      </w:r>
      <w:r>
        <w:rPr>
          <w:rFonts w:ascii="Arial" w:eastAsia="Times New Roman" w:hAnsi="Arial" w:cs="Arial"/>
          <w:color w:val="0D0D0D"/>
          <w:sz w:val="24"/>
          <w:szCs w:val="24"/>
        </w:rPr>
        <w:t xml:space="preserve"> </w:t>
      </w:r>
    </w:p>
    <w:p w:rsidR="00442E57" w:rsidRDefault="008A0B71" w:rsidP="00442E57">
      <w:pPr>
        <w:spacing w:line="360" w:lineRule="auto"/>
        <w:jc w:val="both"/>
        <w:rPr>
          <w:rFonts w:ascii="Arial" w:eastAsia="Times New Roman" w:hAnsi="Arial" w:cs="Arial"/>
          <w:color w:val="0D0D0D"/>
          <w:sz w:val="24"/>
          <w:szCs w:val="24"/>
        </w:rPr>
      </w:pPr>
      <w:r w:rsidRPr="00953AC7">
        <w:rPr>
          <w:rFonts w:ascii="Arial" w:eastAsia="Times New Roman" w:hAnsi="Arial" w:cs="Arial"/>
          <w:sz w:val="24"/>
          <w:szCs w:val="24"/>
        </w:rPr>
        <w:t>At the end of the program, I am submitting my internship report focusing on the performance of Event management and Brand Activation of Expressions Ltd. This report is prepared based on practical experience of three months long internship program and I tried my best to reflect my experience of practical work in this report.</w:t>
      </w:r>
      <w:r w:rsidR="00B53087">
        <w:rPr>
          <w:rFonts w:eastAsia="Times New Roman"/>
          <w:noProof/>
          <w:color w:val="0D0D0D"/>
          <w:sz w:val="24"/>
          <w:szCs w:val="24"/>
        </w:rPr>
        <w:drawing>
          <wp:anchor distT="0" distB="0" distL="114300" distR="114300" simplePos="0" relativeHeight="251659264" behindDoc="1" locked="0" layoutInCell="0" allowOverlap="1">
            <wp:simplePos x="0" y="0"/>
            <wp:positionH relativeFrom="column">
              <wp:posOffset>439420</wp:posOffset>
            </wp:positionH>
            <wp:positionV relativeFrom="paragraph">
              <wp:posOffset>1147445</wp:posOffset>
            </wp:positionV>
            <wp:extent cx="5524500" cy="63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extLst>
                    </a:blip>
                    <a:srcRect/>
                    <a:stretch>
                      <a:fillRect/>
                    </a:stretch>
                  </pic:blipFill>
                  <pic:spPr bwMode="auto">
                    <a:xfrm>
                      <a:off x="0" y="0"/>
                      <a:ext cx="5524500" cy="6350"/>
                    </a:xfrm>
                    <a:prstGeom prst="rect">
                      <a:avLst/>
                    </a:prstGeom>
                    <a:noFill/>
                  </pic:spPr>
                </pic:pic>
              </a:graphicData>
            </a:graphic>
          </wp:anchor>
        </w:drawing>
      </w:r>
    </w:p>
    <w:p w:rsidR="00953AC7" w:rsidRPr="00442E57" w:rsidRDefault="00953AC7" w:rsidP="00442E57">
      <w:pPr>
        <w:spacing w:line="360" w:lineRule="auto"/>
        <w:jc w:val="both"/>
        <w:rPr>
          <w:rFonts w:ascii="Arial" w:eastAsia="Times New Roman" w:hAnsi="Arial" w:cs="Arial"/>
          <w:color w:val="0D0D0D"/>
          <w:sz w:val="24"/>
          <w:szCs w:val="24"/>
        </w:rPr>
      </w:pPr>
      <w:r w:rsidRPr="002C60F1">
        <w:rPr>
          <w:rFonts w:ascii="Arial" w:hAnsi="Arial" w:cs="Arial"/>
          <w:b/>
          <w:color w:val="4F81BD" w:themeColor="accent1"/>
          <w:sz w:val="28"/>
          <w:szCs w:val="28"/>
        </w:rPr>
        <w:lastRenderedPageBreak/>
        <w:t xml:space="preserve">1.2 Objective of the Report </w:t>
      </w:r>
    </w:p>
    <w:p w:rsidR="00527893" w:rsidRDefault="00BF1265" w:rsidP="00AB0FDD">
      <w:pPr>
        <w:rPr>
          <w:rFonts w:ascii="Arial" w:hAnsi="Arial" w:cs="Arial"/>
          <w:sz w:val="24"/>
          <w:szCs w:val="24"/>
        </w:rPr>
      </w:pPr>
      <w:r>
        <w:rPr>
          <w:rFonts w:ascii="Arial" w:hAnsi="Arial" w:cs="Arial"/>
          <w:sz w:val="24"/>
          <w:szCs w:val="24"/>
        </w:rPr>
        <w:t xml:space="preserve">       </w:t>
      </w:r>
      <w:r w:rsidR="001538C3" w:rsidRPr="00BF1265">
        <w:rPr>
          <w:rFonts w:ascii="Arial" w:hAnsi="Arial" w:cs="Arial"/>
          <w:sz w:val="24"/>
          <w:szCs w:val="24"/>
        </w:rPr>
        <w:t xml:space="preserve">Objective </w:t>
      </w:r>
      <w:r w:rsidR="001538C3">
        <w:rPr>
          <w:rFonts w:ascii="Arial" w:hAnsi="Arial" w:cs="Arial"/>
          <w:sz w:val="24"/>
          <w:szCs w:val="24"/>
        </w:rPr>
        <w:t>of the report are given bellow-</w:t>
      </w:r>
    </w:p>
    <w:p w:rsidR="001538C3" w:rsidRPr="00BF1265" w:rsidRDefault="001538C3" w:rsidP="00AB0FDD">
      <w:pPr>
        <w:rPr>
          <w:rFonts w:ascii="Arial" w:hAnsi="Arial" w:cs="Arial"/>
          <w:sz w:val="24"/>
          <w:szCs w:val="24"/>
        </w:rPr>
      </w:pPr>
    </w:p>
    <w:p w:rsidR="001538C3" w:rsidRPr="00BF1265" w:rsidRDefault="001538C3" w:rsidP="00AB0FDD">
      <w:pPr>
        <w:pStyle w:val="ListParagraph"/>
        <w:numPr>
          <w:ilvl w:val="0"/>
          <w:numId w:val="31"/>
        </w:numPr>
        <w:tabs>
          <w:tab w:val="left" w:pos="1180"/>
        </w:tabs>
        <w:spacing w:after="0" w:line="240" w:lineRule="auto"/>
        <w:rPr>
          <w:rFonts w:ascii="Arial" w:eastAsia="Wingdings" w:hAnsi="Arial" w:cs="Arial"/>
          <w:sz w:val="24"/>
          <w:szCs w:val="24"/>
          <w:vertAlign w:val="superscript"/>
        </w:rPr>
      </w:pPr>
      <w:r w:rsidRPr="00BF1265">
        <w:rPr>
          <w:rFonts w:ascii="Arial" w:eastAsia="Times New Roman" w:hAnsi="Arial" w:cs="Arial"/>
          <w:sz w:val="24"/>
          <w:szCs w:val="24"/>
        </w:rPr>
        <w:t>To fulfill the partial requirement of BBA program.</w:t>
      </w:r>
      <w:r>
        <w:rPr>
          <w:rFonts w:ascii="Arial" w:eastAsia="Times New Roman" w:hAnsi="Arial" w:cs="Arial"/>
          <w:sz w:val="24"/>
          <w:szCs w:val="24"/>
        </w:rPr>
        <w:br/>
      </w:r>
    </w:p>
    <w:p w:rsidR="001538C3" w:rsidRPr="00BF1265" w:rsidRDefault="001538C3" w:rsidP="00AB0FDD">
      <w:pPr>
        <w:pStyle w:val="ListParagraph"/>
        <w:numPr>
          <w:ilvl w:val="0"/>
          <w:numId w:val="31"/>
        </w:numPr>
        <w:tabs>
          <w:tab w:val="left" w:pos="1180"/>
        </w:tabs>
        <w:spacing w:after="0" w:line="240" w:lineRule="auto"/>
        <w:rPr>
          <w:rFonts w:ascii="Arial" w:eastAsia="Wingdings" w:hAnsi="Arial" w:cs="Arial"/>
          <w:sz w:val="24"/>
          <w:szCs w:val="24"/>
          <w:vertAlign w:val="superscript"/>
        </w:rPr>
      </w:pPr>
      <w:r w:rsidRPr="00BF1265">
        <w:rPr>
          <w:rFonts w:ascii="Arial" w:eastAsia="Times New Roman" w:hAnsi="Arial" w:cs="Arial"/>
          <w:sz w:val="24"/>
          <w:szCs w:val="24"/>
        </w:rPr>
        <w:t>To understand the process of Event Management and Activation of Expression Ltd.</w:t>
      </w:r>
      <w:r>
        <w:rPr>
          <w:rFonts w:ascii="Arial" w:eastAsia="Times New Roman" w:hAnsi="Arial" w:cs="Arial"/>
          <w:sz w:val="24"/>
          <w:szCs w:val="24"/>
        </w:rPr>
        <w:br/>
      </w:r>
    </w:p>
    <w:p w:rsidR="001538C3" w:rsidRPr="00BF1265" w:rsidRDefault="001538C3" w:rsidP="00AB0FDD">
      <w:pPr>
        <w:pStyle w:val="ListParagraph"/>
        <w:numPr>
          <w:ilvl w:val="0"/>
          <w:numId w:val="31"/>
        </w:numPr>
        <w:tabs>
          <w:tab w:val="left" w:pos="1180"/>
        </w:tabs>
        <w:spacing w:after="0" w:line="182" w:lineRule="auto"/>
        <w:rPr>
          <w:rFonts w:ascii="Arial" w:eastAsia="Wingdings" w:hAnsi="Arial" w:cs="Arial"/>
          <w:sz w:val="24"/>
          <w:szCs w:val="24"/>
          <w:vertAlign w:val="superscript"/>
        </w:rPr>
      </w:pPr>
      <w:r w:rsidRPr="00BF1265">
        <w:rPr>
          <w:rFonts w:ascii="Arial" w:eastAsia="Times New Roman" w:hAnsi="Arial" w:cs="Arial"/>
          <w:sz w:val="24"/>
          <w:szCs w:val="24"/>
        </w:rPr>
        <w:t>To gain brief knowledge about Event, Activation and other related issues.</w:t>
      </w:r>
    </w:p>
    <w:p w:rsidR="001538C3" w:rsidRPr="00953AC7" w:rsidRDefault="001538C3" w:rsidP="00AB0FDD">
      <w:pPr>
        <w:tabs>
          <w:tab w:val="left" w:pos="1180"/>
        </w:tabs>
        <w:spacing w:after="0" w:line="182" w:lineRule="auto"/>
        <w:rPr>
          <w:rFonts w:ascii="Arial" w:eastAsia="Wingdings" w:hAnsi="Arial" w:cs="Arial"/>
          <w:sz w:val="24"/>
          <w:szCs w:val="24"/>
        </w:rPr>
      </w:pPr>
    </w:p>
    <w:p w:rsidR="001538C3" w:rsidRPr="00BF1265" w:rsidRDefault="001538C3" w:rsidP="00AB0FDD">
      <w:pPr>
        <w:pStyle w:val="ListParagraph"/>
        <w:numPr>
          <w:ilvl w:val="0"/>
          <w:numId w:val="31"/>
        </w:numPr>
        <w:tabs>
          <w:tab w:val="left" w:pos="1180"/>
        </w:tabs>
        <w:spacing w:after="0" w:line="197" w:lineRule="auto"/>
        <w:rPr>
          <w:rFonts w:ascii="Arial" w:eastAsia="Wingdings" w:hAnsi="Arial" w:cs="Arial"/>
          <w:sz w:val="24"/>
          <w:szCs w:val="24"/>
          <w:vertAlign w:val="superscript"/>
        </w:rPr>
      </w:pPr>
      <w:r w:rsidRPr="00BF1265">
        <w:rPr>
          <w:rFonts w:ascii="Arial" w:eastAsia="Times New Roman" w:hAnsi="Arial" w:cs="Arial"/>
          <w:sz w:val="24"/>
          <w:szCs w:val="24"/>
        </w:rPr>
        <w:t>To point out the major findings of the report and provide some valuable recommendations based on them if needed.</w:t>
      </w:r>
    </w:p>
    <w:p w:rsidR="00BF1265" w:rsidRDefault="00BF1265" w:rsidP="00CD4037">
      <w:pPr>
        <w:rPr>
          <w:rFonts w:ascii="Arial" w:hAnsi="Arial" w:cs="Arial"/>
          <w:b/>
          <w:color w:val="4F81BD" w:themeColor="accent1"/>
          <w:sz w:val="28"/>
          <w:szCs w:val="28"/>
        </w:rPr>
      </w:pPr>
    </w:p>
    <w:p w:rsidR="00442E57" w:rsidRPr="00C45506" w:rsidRDefault="00442E57" w:rsidP="00CD4037">
      <w:pPr>
        <w:rPr>
          <w:rFonts w:ascii="Arial" w:hAnsi="Arial" w:cs="Arial"/>
          <w:b/>
          <w:color w:val="4F81BD" w:themeColor="accent1"/>
          <w:sz w:val="28"/>
          <w:szCs w:val="28"/>
        </w:rPr>
      </w:pPr>
    </w:p>
    <w:p w:rsidR="00CD4037" w:rsidRDefault="001D2927" w:rsidP="00CD4037">
      <w:pPr>
        <w:rPr>
          <w:rFonts w:ascii="Arial" w:hAnsi="Arial" w:cs="Arial"/>
          <w:b/>
          <w:sz w:val="28"/>
          <w:szCs w:val="28"/>
        </w:rPr>
      </w:pPr>
      <w:r w:rsidRPr="00C45506">
        <w:rPr>
          <w:rFonts w:ascii="Arial" w:hAnsi="Arial" w:cs="Arial"/>
          <w:b/>
          <w:color w:val="4F81BD" w:themeColor="accent1"/>
          <w:sz w:val="28"/>
          <w:szCs w:val="28"/>
        </w:rPr>
        <w:t xml:space="preserve">1.3 </w:t>
      </w:r>
      <w:r w:rsidR="00953AC7" w:rsidRPr="00C45506">
        <w:rPr>
          <w:rFonts w:ascii="Arial" w:hAnsi="Arial" w:cs="Arial"/>
          <w:b/>
          <w:color w:val="4F81BD" w:themeColor="accent1"/>
          <w:sz w:val="28"/>
          <w:szCs w:val="28"/>
        </w:rPr>
        <w:t xml:space="preserve">Motivation of the </w:t>
      </w:r>
      <w:r w:rsidRPr="00C45506">
        <w:rPr>
          <w:rFonts w:ascii="Arial" w:hAnsi="Arial" w:cs="Arial"/>
          <w:b/>
          <w:color w:val="4F81BD" w:themeColor="accent1"/>
          <w:sz w:val="28"/>
          <w:szCs w:val="28"/>
        </w:rPr>
        <w:t xml:space="preserve">Report </w:t>
      </w:r>
      <w:r w:rsidR="00ED1FAA">
        <w:rPr>
          <w:rFonts w:ascii="Arial" w:hAnsi="Arial" w:cs="Arial"/>
          <w:b/>
          <w:sz w:val="28"/>
          <w:szCs w:val="28"/>
        </w:rPr>
        <w:br/>
      </w:r>
    </w:p>
    <w:p w:rsidR="001538C3" w:rsidRDefault="001538C3" w:rsidP="001538C3">
      <w:pPr>
        <w:spacing w:line="360" w:lineRule="auto"/>
        <w:jc w:val="both"/>
        <w:rPr>
          <w:rFonts w:ascii="Arial" w:hAnsi="Arial" w:cs="Arial"/>
          <w:sz w:val="24"/>
          <w:szCs w:val="24"/>
        </w:rPr>
      </w:pPr>
      <w:r>
        <w:rPr>
          <w:rFonts w:ascii="Arial" w:hAnsi="Arial" w:cs="Arial"/>
          <w:sz w:val="24"/>
          <w:szCs w:val="24"/>
        </w:rPr>
        <w:t xml:space="preserve">At first I like to thanks my honorable academic supervisor Dr. Seyama Sultana, Assistant Professor, </w:t>
      </w:r>
      <w:r w:rsidRPr="006C7FC1">
        <w:rPr>
          <w:rFonts w:ascii="Arial" w:hAnsi="Arial" w:cs="Arial"/>
          <w:sz w:val="24"/>
          <w:szCs w:val="24"/>
        </w:rPr>
        <w:t xml:space="preserve">School of Business &amp; Economics </w:t>
      </w:r>
      <w:r>
        <w:rPr>
          <w:rFonts w:ascii="Arial" w:hAnsi="Arial" w:cs="Arial"/>
          <w:sz w:val="24"/>
          <w:szCs w:val="24"/>
        </w:rPr>
        <w:t xml:space="preserve">to giving me this opportunity to prepaid this </w:t>
      </w:r>
      <w:r w:rsidR="00442E57">
        <w:rPr>
          <w:rFonts w:ascii="Arial" w:hAnsi="Arial" w:cs="Arial"/>
          <w:sz w:val="24"/>
          <w:szCs w:val="24"/>
        </w:rPr>
        <w:t>report. Then I like to thanks my collogues</w:t>
      </w:r>
      <w:r>
        <w:rPr>
          <w:rFonts w:ascii="Arial" w:hAnsi="Arial" w:cs="Arial"/>
          <w:sz w:val="24"/>
          <w:szCs w:val="24"/>
        </w:rPr>
        <w:t xml:space="preserve"> to support in my work. My main motivation came from when I work and the process of the work. I saw that there was a big opportunity to learn many new things. That task will help to make this report because I learn and get idea many new things so that I am preparing this report perfectly. If I did not get enough idea about my work I cannot prepaid this report, so that I can say this is my motivation to prepare this intern report. </w:t>
      </w:r>
    </w:p>
    <w:p w:rsidR="00BF1265" w:rsidRPr="00C45506" w:rsidRDefault="00BF1265" w:rsidP="00CD4037">
      <w:pPr>
        <w:rPr>
          <w:rFonts w:ascii="Arial" w:hAnsi="Arial" w:cs="Arial"/>
          <w:b/>
          <w:color w:val="4F81BD" w:themeColor="accent1"/>
          <w:sz w:val="28"/>
          <w:szCs w:val="28"/>
        </w:rPr>
      </w:pPr>
    </w:p>
    <w:p w:rsidR="00442E57" w:rsidRDefault="00442E57" w:rsidP="00AB0FDD">
      <w:pPr>
        <w:spacing w:line="360" w:lineRule="auto"/>
        <w:rPr>
          <w:rFonts w:ascii="Arial" w:hAnsi="Arial" w:cs="Arial"/>
          <w:b/>
          <w:color w:val="4F81BD" w:themeColor="accent1"/>
          <w:sz w:val="28"/>
          <w:szCs w:val="28"/>
        </w:rPr>
      </w:pPr>
    </w:p>
    <w:p w:rsidR="00442E57" w:rsidRDefault="00442E57" w:rsidP="00AB0FDD">
      <w:pPr>
        <w:spacing w:line="360" w:lineRule="auto"/>
        <w:rPr>
          <w:rFonts w:ascii="Arial" w:hAnsi="Arial" w:cs="Arial"/>
          <w:b/>
          <w:color w:val="4F81BD" w:themeColor="accent1"/>
          <w:sz w:val="28"/>
          <w:szCs w:val="28"/>
        </w:rPr>
      </w:pPr>
    </w:p>
    <w:p w:rsidR="00442E57" w:rsidRDefault="00442E57" w:rsidP="00AB0FDD">
      <w:pPr>
        <w:spacing w:line="360" w:lineRule="auto"/>
        <w:rPr>
          <w:rFonts w:ascii="Arial" w:hAnsi="Arial" w:cs="Arial"/>
          <w:b/>
          <w:color w:val="4F81BD" w:themeColor="accent1"/>
          <w:sz w:val="28"/>
          <w:szCs w:val="28"/>
        </w:rPr>
      </w:pPr>
    </w:p>
    <w:p w:rsidR="00442E57" w:rsidRDefault="00442E57" w:rsidP="00AB0FDD">
      <w:pPr>
        <w:spacing w:line="360" w:lineRule="auto"/>
        <w:rPr>
          <w:rFonts w:ascii="Arial" w:hAnsi="Arial" w:cs="Arial"/>
          <w:b/>
          <w:color w:val="4F81BD" w:themeColor="accent1"/>
          <w:sz w:val="28"/>
          <w:szCs w:val="28"/>
        </w:rPr>
      </w:pPr>
    </w:p>
    <w:p w:rsidR="00953AC7" w:rsidRPr="00860F25" w:rsidRDefault="001D2927" w:rsidP="00AB0FDD">
      <w:pPr>
        <w:spacing w:line="360" w:lineRule="auto"/>
        <w:rPr>
          <w:rFonts w:ascii="Arial" w:hAnsi="Arial" w:cs="Arial"/>
          <w:b/>
          <w:sz w:val="24"/>
          <w:szCs w:val="24"/>
        </w:rPr>
      </w:pPr>
      <w:r w:rsidRPr="00C45506">
        <w:rPr>
          <w:rFonts w:ascii="Arial" w:hAnsi="Arial" w:cs="Arial"/>
          <w:b/>
          <w:color w:val="4F81BD" w:themeColor="accent1"/>
          <w:sz w:val="28"/>
          <w:szCs w:val="28"/>
        </w:rPr>
        <w:lastRenderedPageBreak/>
        <w:t>1.4 Scope and limitations of the Report</w:t>
      </w:r>
      <w:r w:rsidRPr="00860F25">
        <w:rPr>
          <w:rFonts w:ascii="Arial" w:hAnsi="Arial" w:cs="Arial"/>
          <w:b/>
          <w:sz w:val="28"/>
          <w:szCs w:val="28"/>
        </w:rPr>
        <w:t xml:space="preserve"> </w:t>
      </w:r>
    </w:p>
    <w:p w:rsidR="001538C3" w:rsidRPr="009255A5" w:rsidRDefault="001538C3" w:rsidP="00AB0FDD">
      <w:pPr>
        <w:spacing w:line="360" w:lineRule="auto"/>
        <w:jc w:val="both"/>
        <w:rPr>
          <w:rFonts w:ascii="Arial" w:hAnsi="Arial" w:cs="Arial"/>
          <w:sz w:val="20"/>
          <w:szCs w:val="20"/>
        </w:rPr>
      </w:pPr>
      <w:r w:rsidRPr="009255A5">
        <w:rPr>
          <w:rFonts w:ascii="Arial" w:eastAsia="Times New Roman" w:hAnsi="Arial" w:cs="Arial"/>
          <w:sz w:val="24"/>
          <w:szCs w:val="24"/>
        </w:rPr>
        <w:t>The report covers the details of overall activities of Expression</w:t>
      </w:r>
      <w:r>
        <w:rPr>
          <w:rFonts w:ascii="Arial" w:eastAsia="Times New Roman" w:hAnsi="Arial" w:cs="Arial"/>
          <w:sz w:val="24"/>
          <w:szCs w:val="24"/>
        </w:rPr>
        <w:t>s</w:t>
      </w:r>
      <w:r w:rsidRPr="009255A5">
        <w:rPr>
          <w:rFonts w:ascii="Arial" w:eastAsia="Times New Roman" w:hAnsi="Arial" w:cs="Arial"/>
          <w:sz w:val="24"/>
          <w:szCs w:val="24"/>
        </w:rPr>
        <w:t xml:space="preserve"> Limited. This report consists of the writer’s observation and on the job experience during the internship period in the Head Office, which is situated in House 10/A, Road 25/A, Banani. The report emphasizes on the sequential activities involved and used by Expressions Limited for having a backward linkage with the in-house facility for Market research, Event planning, Operating &amp; providing logistics support as the consumer requirements. It focuses on the impact of Event Management activities </w:t>
      </w:r>
      <w:r>
        <w:rPr>
          <w:rFonts w:ascii="Arial" w:eastAsia="Times New Roman" w:hAnsi="Arial" w:cs="Arial"/>
          <w:sz w:val="24"/>
          <w:szCs w:val="24"/>
        </w:rPr>
        <w:t>that comes across clients. And lastly</w:t>
      </w:r>
      <w:r w:rsidRPr="009255A5">
        <w:rPr>
          <w:rFonts w:ascii="Arial" w:eastAsia="Times New Roman" w:hAnsi="Arial" w:cs="Arial"/>
          <w:sz w:val="24"/>
          <w:szCs w:val="24"/>
        </w:rPr>
        <w:t xml:space="preserve"> it incorporates an evaluation of different feature of the clients, Event management organization as well as </w:t>
      </w:r>
      <w:r>
        <w:rPr>
          <w:rFonts w:ascii="Arial" w:eastAsia="Times New Roman" w:hAnsi="Arial" w:cs="Arial"/>
          <w:sz w:val="24"/>
          <w:szCs w:val="24"/>
        </w:rPr>
        <w:t xml:space="preserve">the </w:t>
      </w:r>
      <w:r w:rsidRPr="009255A5">
        <w:rPr>
          <w:rFonts w:ascii="Arial" w:eastAsia="Times New Roman" w:hAnsi="Arial" w:cs="Arial"/>
          <w:sz w:val="24"/>
          <w:szCs w:val="24"/>
        </w:rPr>
        <w:t>different local and foreign organization those who perform</w:t>
      </w:r>
      <w:r>
        <w:rPr>
          <w:rFonts w:ascii="Arial" w:eastAsia="Times New Roman" w:hAnsi="Arial" w:cs="Arial"/>
          <w:sz w:val="24"/>
          <w:szCs w:val="24"/>
        </w:rPr>
        <w:t>ed</w:t>
      </w:r>
      <w:r w:rsidRPr="009255A5">
        <w:rPr>
          <w:rFonts w:ascii="Arial" w:eastAsia="Times New Roman" w:hAnsi="Arial" w:cs="Arial"/>
          <w:sz w:val="24"/>
          <w:szCs w:val="24"/>
        </w:rPr>
        <w:t xml:space="preserve"> their operation nationally.</w:t>
      </w:r>
    </w:p>
    <w:p w:rsidR="001538C3" w:rsidRPr="00AB0FDD" w:rsidRDefault="001538C3" w:rsidP="00AB0FDD">
      <w:pPr>
        <w:spacing w:line="360" w:lineRule="auto"/>
        <w:jc w:val="both"/>
        <w:rPr>
          <w:rFonts w:ascii="Arial" w:eastAsia="Times New Roman" w:hAnsi="Arial" w:cs="Arial"/>
          <w:sz w:val="24"/>
          <w:szCs w:val="24"/>
        </w:rPr>
      </w:pPr>
      <w:r w:rsidRPr="009255A5">
        <w:rPr>
          <w:rFonts w:ascii="Arial" w:eastAsia="Times New Roman" w:hAnsi="Arial" w:cs="Arial"/>
          <w:sz w:val="24"/>
          <w:szCs w:val="24"/>
        </w:rPr>
        <w:t xml:space="preserve">This report might be limited with some constraints. Details of many aspects of the services of Expressions Limited have been skipped in this report due to various constraints, including time and space. </w:t>
      </w:r>
      <w:r>
        <w:rPr>
          <w:rFonts w:ascii="Arial" w:eastAsia="Times New Roman" w:hAnsi="Arial" w:cs="Arial"/>
          <w:sz w:val="24"/>
          <w:szCs w:val="24"/>
        </w:rPr>
        <w:t>I</w:t>
      </w:r>
      <w:r w:rsidRPr="009255A5">
        <w:rPr>
          <w:rFonts w:ascii="Arial" w:eastAsia="Times New Roman" w:hAnsi="Arial" w:cs="Arial"/>
          <w:sz w:val="24"/>
          <w:szCs w:val="24"/>
        </w:rPr>
        <w:t xml:space="preserve">n addition, </w:t>
      </w:r>
      <w:r>
        <w:rPr>
          <w:rFonts w:ascii="Arial" w:eastAsia="Times New Roman" w:hAnsi="Arial" w:cs="Arial"/>
          <w:sz w:val="24"/>
          <w:szCs w:val="24"/>
        </w:rPr>
        <w:t>the</w:t>
      </w:r>
      <w:r w:rsidRPr="009255A5">
        <w:rPr>
          <w:rFonts w:ascii="Arial" w:eastAsia="Times New Roman" w:hAnsi="Arial" w:cs="Arial"/>
          <w:sz w:val="24"/>
          <w:szCs w:val="24"/>
        </w:rPr>
        <w:t xml:space="preserve"> main barriers in writing this report were the confidentiality of data. Besides, the preparation of this report I found that there are some limitation </w:t>
      </w:r>
      <w:r>
        <w:rPr>
          <w:rFonts w:ascii="Arial" w:eastAsia="Times New Roman" w:hAnsi="Arial" w:cs="Arial"/>
          <w:sz w:val="24"/>
          <w:szCs w:val="24"/>
        </w:rPr>
        <w:t>attached with it.</w:t>
      </w:r>
      <w:r w:rsidRPr="009255A5">
        <w:rPr>
          <w:rFonts w:ascii="Arial" w:eastAsia="Times New Roman" w:hAnsi="Arial" w:cs="Arial"/>
          <w:sz w:val="24"/>
          <w:szCs w:val="24"/>
        </w:rPr>
        <w:t xml:space="preserve"> I have given my greatest effort. Such as:</w:t>
      </w:r>
    </w:p>
    <w:p w:rsidR="001538C3" w:rsidRPr="008567C8" w:rsidRDefault="001538C3" w:rsidP="00AB0FDD">
      <w:pPr>
        <w:pStyle w:val="ListParagraph"/>
        <w:numPr>
          <w:ilvl w:val="1"/>
          <w:numId w:val="30"/>
        </w:numPr>
        <w:tabs>
          <w:tab w:val="left" w:pos="1080"/>
        </w:tabs>
        <w:spacing w:after="0"/>
        <w:rPr>
          <w:rFonts w:ascii="Arial" w:eastAsia="Wingdings" w:hAnsi="Arial" w:cs="Arial"/>
          <w:sz w:val="24"/>
          <w:szCs w:val="24"/>
          <w:vertAlign w:val="superscript"/>
        </w:rPr>
      </w:pPr>
      <w:r w:rsidRPr="009255A5">
        <w:rPr>
          <w:rFonts w:ascii="Arial" w:eastAsia="Times New Roman" w:hAnsi="Arial" w:cs="Arial"/>
          <w:sz w:val="24"/>
          <w:szCs w:val="24"/>
        </w:rPr>
        <w:t>The employees are very busy with their job which lead me little time to consult with.</w:t>
      </w:r>
      <w:r>
        <w:rPr>
          <w:rFonts w:ascii="Arial" w:eastAsia="Times New Roman" w:hAnsi="Arial" w:cs="Arial"/>
          <w:sz w:val="24"/>
          <w:szCs w:val="24"/>
        </w:rPr>
        <w:br/>
      </w:r>
    </w:p>
    <w:p w:rsidR="001538C3" w:rsidRPr="009255A5" w:rsidRDefault="001538C3" w:rsidP="001538C3">
      <w:pPr>
        <w:pStyle w:val="ListParagraph"/>
        <w:numPr>
          <w:ilvl w:val="1"/>
          <w:numId w:val="30"/>
        </w:numPr>
        <w:tabs>
          <w:tab w:val="left" w:pos="1080"/>
        </w:tabs>
        <w:spacing w:after="0"/>
        <w:rPr>
          <w:rFonts w:ascii="Arial" w:eastAsia="Wingdings" w:hAnsi="Arial" w:cs="Arial"/>
          <w:sz w:val="24"/>
          <w:szCs w:val="24"/>
          <w:vertAlign w:val="superscript"/>
        </w:rPr>
      </w:pPr>
      <w:r w:rsidRPr="009255A5">
        <w:rPr>
          <w:rFonts w:ascii="Arial" w:eastAsia="Times New Roman" w:hAnsi="Arial" w:cs="Arial"/>
          <w:sz w:val="24"/>
          <w:szCs w:val="24"/>
        </w:rPr>
        <w:t>Category wise annual turnover, confidential information are missing in the report for their restriction.</w:t>
      </w:r>
      <w:r>
        <w:rPr>
          <w:rFonts w:ascii="Arial" w:eastAsia="Times New Roman" w:hAnsi="Arial" w:cs="Arial"/>
          <w:sz w:val="24"/>
          <w:szCs w:val="24"/>
        </w:rPr>
        <w:br/>
      </w:r>
    </w:p>
    <w:p w:rsidR="001538C3" w:rsidRPr="008567C8" w:rsidRDefault="001538C3" w:rsidP="001538C3">
      <w:pPr>
        <w:pStyle w:val="ListParagraph"/>
        <w:numPr>
          <w:ilvl w:val="1"/>
          <w:numId w:val="30"/>
        </w:numPr>
        <w:tabs>
          <w:tab w:val="left" w:pos="1080"/>
        </w:tabs>
        <w:spacing w:after="0"/>
        <w:rPr>
          <w:rFonts w:ascii="Arial" w:eastAsia="Wingdings" w:hAnsi="Arial" w:cs="Arial"/>
          <w:sz w:val="24"/>
          <w:szCs w:val="24"/>
          <w:vertAlign w:val="superscript"/>
        </w:rPr>
      </w:pPr>
      <w:r w:rsidRPr="009255A5">
        <w:rPr>
          <w:rFonts w:ascii="Arial" w:eastAsia="Times New Roman" w:hAnsi="Arial" w:cs="Arial"/>
          <w:sz w:val="24"/>
          <w:szCs w:val="24"/>
        </w:rPr>
        <w:t>In several</w:t>
      </w:r>
      <w:r>
        <w:rPr>
          <w:rFonts w:ascii="Arial" w:eastAsia="Times New Roman" w:hAnsi="Arial" w:cs="Arial"/>
          <w:sz w:val="24"/>
          <w:szCs w:val="24"/>
        </w:rPr>
        <w:t xml:space="preserve"> cases, up to date</w:t>
      </w:r>
      <w:r w:rsidRPr="009255A5">
        <w:rPr>
          <w:rFonts w:ascii="Arial" w:eastAsia="Times New Roman" w:hAnsi="Arial" w:cs="Arial"/>
          <w:sz w:val="24"/>
          <w:szCs w:val="24"/>
        </w:rPr>
        <w:t xml:space="preserve"> order was not available.</w:t>
      </w:r>
      <w:r>
        <w:rPr>
          <w:rFonts w:ascii="Arial" w:eastAsia="Times New Roman" w:hAnsi="Arial" w:cs="Arial"/>
          <w:sz w:val="24"/>
          <w:szCs w:val="24"/>
        </w:rPr>
        <w:br/>
      </w:r>
    </w:p>
    <w:p w:rsidR="001538C3" w:rsidRPr="008567C8" w:rsidRDefault="001538C3" w:rsidP="001538C3">
      <w:pPr>
        <w:pStyle w:val="ListParagraph"/>
        <w:numPr>
          <w:ilvl w:val="1"/>
          <w:numId w:val="30"/>
        </w:numPr>
        <w:tabs>
          <w:tab w:val="left" w:pos="1080"/>
        </w:tabs>
        <w:spacing w:after="0"/>
        <w:rPr>
          <w:rFonts w:ascii="Arial" w:eastAsia="Wingdings" w:hAnsi="Arial" w:cs="Arial"/>
          <w:sz w:val="24"/>
          <w:szCs w:val="24"/>
          <w:vertAlign w:val="superscript"/>
        </w:rPr>
      </w:pPr>
      <w:r w:rsidRPr="009255A5">
        <w:rPr>
          <w:rFonts w:ascii="Arial" w:eastAsia="Times New Roman" w:hAnsi="Arial" w:cs="Arial"/>
          <w:sz w:val="24"/>
          <w:szCs w:val="24"/>
        </w:rPr>
        <w:t>Non-availability of reference books is another limitation.</w:t>
      </w:r>
      <w:r>
        <w:rPr>
          <w:rFonts w:ascii="Arial" w:eastAsia="Times New Roman" w:hAnsi="Arial" w:cs="Arial"/>
          <w:sz w:val="24"/>
          <w:szCs w:val="24"/>
        </w:rPr>
        <w:br/>
      </w:r>
    </w:p>
    <w:p w:rsidR="001538C3" w:rsidRPr="009255A5" w:rsidRDefault="001538C3" w:rsidP="001538C3">
      <w:pPr>
        <w:pStyle w:val="ListParagraph"/>
        <w:numPr>
          <w:ilvl w:val="1"/>
          <w:numId w:val="30"/>
        </w:numPr>
        <w:tabs>
          <w:tab w:val="left" w:pos="1080"/>
        </w:tabs>
        <w:spacing w:after="0"/>
        <w:rPr>
          <w:rFonts w:ascii="Arial" w:eastAsia="Wingdings" w:hAnsi="Arial" w:cs="Arial"/>
          <w:sz w:val="24"/>
          <w:szCs w:val="24"/>
          <w:vertAlign w:val="superscript"/>
        </w:rPr>
      </w:pPr>
      <w:r w:rsidRPr="009255A5">
        <w:rPr>
          <w:rFonts w:ascii="Arial" w:eastAsia="Times New Roman" w:hAnsi="Arial" w:cs="Arial"/>
          <w:sz w:val="24"/>
          <w:szCs w:val="24"/>
        </w:rPr>
        <w:t>Due to time restriction, many of the aspect could not be discuss in the present report. Learning all the functions within just three month is really tough.</w:t>
      </w:r>
    </w:p>
    <w:p w:rsidR="001538C3" w:rsidRDefault="001538C3" w:rsidP="001538C3">
      <w:pPr>
        <w:rPr>
          <w:sz w:val="20"/>
          <w:szCs w:val="20"/>
        </w:rPr>
      </w:pPr>
    </w:p>
    <w:p w:rsidR="001538C3" w:rsidRPr="009255A5" w:rsidRDefault="001538C3" w:rsidP="001538C3">
      <w:pPr>
        <w:ind w:left="720" w:right="20"/>
        <w:rPr>
          <w:rFonts w:ascii="Arial" w:hAnsi="Arial" w:cs="Arial"/>
          <w:sz w:val="20"/>
          <w:szCs w:val="20"/>
        </w:rPr>
      </w:pPr>
      <w:r w:rsidRPr="009255A5">
        <w:rPr>
          <w:rFonts w:ascii="Arial" w:eastAsia="Times New Roman" w:hAnsi="Arial" w:cs="Arial"/>
          <w:sz w:val="24"/>
          <w:szCs w:val="24"/>
        </w:rPr>
        <w:t>However, omitting the limitations, the report will help to understand the Event Management performance of the expression Limited.</w:t>
      </w:r>
    </w:p>
    <w:p w:rsidR="009255A5" w:rsidRDefault="009255A5" w:rsidP="004E3543">
      <w:pPr>
        <w:spacing w:line="355" w:lineRule="auto"/>
        <w:ind w:left="720"/>
        <w:jc w:val="both"/>
        <w:rPr>
          <w:sz w:val="20"/>
          <w:szCs w:val="20"/>
        </w:rPr>
      </w:pPr>
    </w:p>
    <w:p w:rsidR="00A90724" w:rsidRDefault="00A90724" w:rsidP="004E3543">
      <w:pPr>
        <w:jc w:val="both"/>
        <w:rPr>
          <w:rFonts w:ascii="Arial" w:hAnsi="Arial" w:cs="Arial"/>
          <w:sz w:val="24"/>
          <w:szCs w:val="24"/>
        </w:rPr>
      </w:pPr>
    </w:p>
    <w:p w:rsidR="00F66960" w:rsidRDefault="00F66960" w:rsidP="004E3543">
      <w:pPr>
        <w:jc w:val="both"/>
        <w:rPr>
          <w:sz w:val="72"/>
          <w:szCs w:val="72"/>
        </w:rPr>
      </w:pPr>
    </w:p>
    <w:p w:rsidR="002C60F1" w:rsidRDefault="002C60F1" w:rsidP="004E3543">
      <w:pPr>
        <w:jc w:val="both"/>
        <w:rPr>
          <w:sz w:val="72"/>
          <w:szCs w:val="72"/>
        </w:rPr>
      </w:pPr>
    </w:p>
    <w:p w:rsidR="00F66960" w:rsidRDefault="00F66960" w:rsidP="004E3543">
      <w:pPr>
        <w:jc w:val="both"/>
        <w:rPr>
          <w:sz w:val="72"/>
          <w:szCs w:val="72"/>
        </w:rPr>
      </w:pPr>
    </w:p>
    <w:p w:rsidR="00B53087" w:rsidRPr="004C11FA" w:rsidRDefault="00F66960" w:rsidP="00CD4037">
      <w:pPr>
        <w:jc w:val="center"/>
        <w:rPr>
          <w:rFonts w:ascii="Arial" w:hAnsi="Arial" w:cs="Arial"/>
          <w:b/>
          <w:color w:val="4F81BD" w:themeColor="accent1"/>
          <w:sz w:val="72"/>
          <w:szCs w:val="72"/>
        </w:rPr>
      </w:pPr>
      <w:r w:rsidRPr="004C11FA">
        <w:rPr>
          <w:rFonts w:ascii="Arial" w:hAnsi="Arial" w:cs="Arial"/>
          <w:b/>
          <w:color w:val="4F81BD" w:themeColor="accent1"/>
          <w:sz w:val="72"/>
          <w:szCs w:val="72"/>
        </w:rPr>
        <w:t>Chapter II:</w:t>
      </w:r>
      <w:r w:rsidRPr="004C11FA">
        <w:rPr>
          <w:rFonts w:ascii="Arial" w:hAnsi="Arial" w:cs="Arial"/>
          <w:b/>
          <w:color w:val="4F81BD" w:themeColor="accent1"/>
          <w:sz w:val="72"/>
          <w:szCs w:val="72"/>
        </w:rPr>
        <w:br/>
        <w:t xml:space="preserve"> COMPANY AND INDUSTRY PREVIEW</w:t>
      </w:r>
    </w:p>
    <w:p w:rsidR="00F66960" w:rsidRDefault="00F66960" w:rsidP="00CD4037">
      <w:pPr>
        <w:jc w:val="center"/>
        <w:rPr>
          <w:sz w:val="72"/>
          <w:szCs w:val="72"/>
        </w:rPr>
      </w:pPr>
    </w:p>
    <w:p w:rsidR="00F66960" w:rsidRDefault="00F66960" w:rsidP="004E3543">
      <w:pPr>
        <w:jc w:val="both"/>
        <w:rPr>
          <w:rFonts w:ascii="Arial" w:hAnsi="Arial" w:cs="Arial"/>
          <w:sz w:val="28"/>
          <w:szCs w:val="28"/>
        </w:rPr>
      </w:pPr>
    </w:p>
    <w:p w:rsidR="00F66960" w:rsidRDefault="00F66960" w:rsidP="004E3543">
      <w:pPr>
        <w:jc w:val="both"/>
        <w:rPr>
          <w:rFonts w:ascii="Arial" w:hAnsi="Arial" w:cs="Arial"/>
          <w:sz w:val="28"/>
          <w:szCs w:val="28"/>
        </w:rPr>
      </w:pPr>
      <w:r>
        <w:rPr>
          <w:rFonts w:ascii="Arial" w:hAnsi="Arial" w:cs="Arial"/>
          <w:sz w:val="28"/>
          <w:szCs w:val="28"/>
        </w:rPr>
        <w:br w:type="page"/>
      </w:r>
    </w:p>
    <w:p w:rsidR="00F66960" w:rsidRPr="00CB040D" w:rsidRDefault="00F66960" w:rsidP="00CD4037">
      <w:pPr>
        <w:rPr>
          <w:rFonts w:ascii="Arial" w:hAnsi="Arial" w:cs="Arial"/>
          <w:b/>
          <w:color w:val="4F81BD" w:themeColor="accent1"/>
          <w:sz w:val="28"/>
          <w:szCs w:val="28"/>
        </w:rPr>
      </w:pPr>
      <w:r w:rsidRPr="00CB040D">
        <w:rPr>
          <w:rFonts w:ascii="Arial" w:hAnsi="Arial" w:cs="Arial"/>
          <w:b/>
          <w:color w:val="4F81BD" w:themeColor="accent1"/>
          <w:sz w:val="28"/>
          <w:szCs w:val="28"/>
        </w:rPr>
        <w:lastRenderedPageBreak/>
        <w:t xml:space="preserve">2.1 Company Analysis </w:t>
      </w:r>
      <w:r w:rsidRPr="00CB040D">
        <w:rPr>
          <w:rFonts w:ascii="Arial" w:hAnsi="Arial" w:cs="Arial"/>
          <w:b/>
          <w:color w:val="4F81BD" w:themeColor="accent1"/>
          <w:sz w:val="28"/>
          <w:szCs w:val="28"/>
        </w:rPr>
        <w:br/>
        <w:t xml:space="preserve"> </w:t>
      </w:r>
    </w:p>
    <w:p w:rsidR="00DB58F2" w:rsidRDefault="00DB58F2" w:rsidP="00DB58F2">
      <w:pPr>
        <w:jc w:val="both"/>
        <w:rPr>
          <w:rFonts w:ascii="Arial" w:hAnsi="Arial" w:cs="Arial"/>
          <w:b/>
          <w:color w:val="4F81BD" w:themeColor="accent1"/>
          <w:sz w:val="24"/>
          <w:szCs w:val="24"/>
        </w:rPr>
      </w:pPr>
      <w:r>
        <w:rPr>
          <w:rFonts w:ascii="Arial" w:hAnsi="Arial" w:cs="Arial"/>
          <w:b/>
          <w:color w:val="4F81BD" w:themeColor="accent1"/>
          <w:sz w:val="24"/>
          <w:szCs w:val="24"/>
        </w:rPr>
        <w:t>2.1.1 Overview and history</w:t>
      </w:r>
    </w:p>
    <w:p w:rsidR="00F66960" w:rsidRPr="00DB58F2" w:rsidRDefault="00F66960" w:rsidP="00DB58F2">
      <w:pPr>
        <w:jc w:val="both"/>
        <w:rPr>
          <w:rFonts w:ascii="Arial" w:hAnsi="Arial" w:cs="Arial"/>
          <w:b/>
          <w:color w:val="4F81BD" w:themeColor="accent1"/>
          <w:sz w:val="24"/>
          <w:szCs w:val="24"/>
        </w:rPr>
      </w:pPr>
      <w:r w:rsidRPr="00A75845">
        <w:rPr>
          <w:rFonts w:ascii="Arial" w:hAnsi="Arial" w:cs="Arial"/>
          <w:b/>
          <w:bCs/>
          <w:sz w:val="24"/>
          <w:szCs w:val="24"/>
        </w:rPr>
        <w:t>Corporate Orientation</w:t>
      </w:r>
    </w:p>
    <w:p w:rsidR="00DB58F2" w:rsidRPr="00DB58F2" w:rsidRDefault="00DB58F2" w:rsidP="00DB58F2">
      <w:pPr>
        <w:autoSpaceDE w:val="0"/>
        <w:autoSpaceDN w:val="0"/>
        <w:adjustRightInd w:val="0"/>
        <w:spacing w:line="360" w:lineRule="auto"/>
        <w:jc w:val="both"/>
        <w:rPr>
          <w:rFonts w:ascii="Arial" w:eastAsiaTheme="majorEastAsia" w:hAnsi="Arial" w:cs="Arial"/>
          <w:sz w:val="24"/>
          <w:szCs w:val="24"/>
        </w:rPr>
      </w:pPr>
      <w:r w:rsidRPr="00DB58F2">
        <w:rPr>
          <w:rFonts w:ascii="Arial" w:eastAsiaTheme="majorEastAsia" w:hAnsi="Arial" w:cs="Arial"/>
          <w:sz w:val="24"/>
          <w:szCs w:val="24"/>
        </w:rPr>
        <w:t xml:space="preserve">Association to some things up, built up in 1993, Expressions Ltd has gotten one of the significant promoting and social correspondence organizations in Bangladesh. Being in the administration business, Expressions Ltd is committed to giving inventive and showcasing interchanges administrations for its customers. </w:t>
      </w:r>
    </w:p>
    <w:p w:rsidR="00DB58F2" w:rsidRPr="00DB58F2" w:rsidRDefault="00DB58F2" w:rsidP="00DB58F2">
      <w:pPr>
        <w:autoSpaceDE w:val="0"/>
        <w:autoSpaceDN w:val="0"/>
        <w:adjustRightInd w:val="0"/>
        <w:spacing w:line="360" w:lineRule="auto"/>
        <w:jc w:val="both"/>
        <w:rPr>
          <w:rFonts w:ascii="Arial" w:eastAsiaTheme="majorEastAsia" w:hAnsi="Arial" w:cs="Arial"/>
          <w:sz w:val="24"/>
          <w:szCs w:val="24"/>
        </w:rPr>
      </w:pPr>
      <w:r w:rsidRPr="00DB58F2">
        <w:rPr>
          <w:rFonts w:ascii="Arial" w:eastAsiaTheme="majorEastAsia" w:hAnsi="Arial" w:cs="Arial"/>
          <w:sz w:val="24"/>
          <w:szCs w:val="24"/>
        </w:rPr>
        <w:t xml:space="preserve">Seventeen years on, Expressions Ltd reasserts its vision of turning into an imaginative, socially dedicated and customer centered specialist co-op. As a privately owned business in broad daylight administration, Expressions Ltd began working in social advancement in 1998, till at that point; the Agency has been working with various improvement organizations to help them accomplish their objective by giving explicit answers for their correspondence needs. </w:t>
      </w:r>
    </w:p>
    <w:p w:rsidR="00DB58F2" w:rsidRDefault="00DB58F2" w:rsidP="00DB58F2">
      <w:pPr>
        <w:autoSpaceDE w:val="0"/>
        <w:autoSpaceDN w:val="0"/>
        <w:adjustRightInd w:val="0"/>
        <w:spacing w:line="360" w:lineRule="auto"/>
        <w:jc w:val="both"/>
        <w:rPr>
          <w:rFonts w:ascii="Arial" w:eastAsiaTheme="majorEastAsia" w:hAnsi="Arial" w:cs="Arial"/>
          <w:sz w:val="24"/>
          <w:szCs w:val="24"/>
        </w:rPr>
      </w:pPr>
      <w:r w:rsidRPr="00DB58F2">
        <w:rPr>
          <w:rFonts w:ascii="Arial" w:eastAsiaTheme="majorEastAsia" w:hAnsi="Arial" w:cs="Arial"/>
          <w:sz w:val="24"/>
          <w:szCs w:val="24"/>
        </w:rPr>
        <w:t>At Expressions, we frequently work like the stage entertainers of old occasions endeavoring to enliven the veils they wore in the manner the spoke to characters endorsed them to do. We anyway have an improvement over them: we concern driving edge computerized information.</w:t>
      </w:r>
    </w:p>
    <w:p w:rsidR="00F66960" w:rsidRPr="00A75845" w:rsidRDefault="00F66960" w:rsidP="00DB58F2">
      <w:pPr>
        <w:autoSpaceDE w:val="0"/>
        <w:autoSpaceDN w:val="0"/>
        <w:adjustRightInd w:val="0"/>
        <w:jc w:val="both"/>
        <w:rPr>
          <w:rFonts w:ascii="Arial" w:hAnsi="Arial" w:cs="Arial"/>
          <w:b/>
          <w:bCs/>
          <w:sz w:val="24"/>
          <w:szCs w:val="24"/>
        </w:rPr>
      </w:pPr>
      <w:r w:rsidRPr="00A75845">
        <w:rPr>
          <w:rFonts w:ascii="Arial" w:hAnsi="Arial" w:cs="Arial"/>
          <w:b/>
          <w:bCs/>
          <w:sz w:val="24"/>
          <w:szCs w:val="24"/>
        </w:rPr>
        <w:t>Regional Tie-ups</w:t>
      </w:r>
    </w:p>
    <w:p w:rsidR="00F66960" w:rsidRPr="00DB58F2" w:rsidRDefault="00DB58F2" w:rsidP="00DB58F2">
      <w:pPr>
        <w:autoSpaceDE w:val="0"/>
        <w:autoSpaceDN w:val="0"/>
        <w:adjustRightInd w:val="0"/>
        <w:spacing w:line="360" w:lineRule="auto"/>
        <w:jc w:val="both"/>
        <w:rPr>
          <w:rFonts w:ascii="Arial" w:hAnsi="Arial" w:cs="Arial"/>
          <w:sz w:val="24"/>
          <w:szCs w:val="24"/>
        </w:rPr>
      </w:pPr>
      <w:r w:rsidRPr="00DB58F2">
        <w:rPr>
          <w:rFonts w:ascii="Arial" w:hAnsi="Arial" w:cs="Arial"/>
          <w:sz w:val="24"/>
          <w:szCs w:val="24"/>
        </w:rPr>
        <w:t>Articulations Ltd. has a get together with Q and E Advertising, the major Sri Lankan office with wide-running set up for imaginative and specialized help. It is additionally connected with Mudra Communications, one of the biggest publicizing organizations in India, Network Advertising and Situations Advertising in Mumbai, India. It is the Bangladesh combine of two driving media position organizations, Media South Asia (Pvt) Ltd, Nepal and Pace (Pvt) Ltd of Pakistan.</w:t>
      </w:r>
    </w:p>
    <w:p w:rsidR="00F66960" w:rsidRPr="00F66960" w:rsidRDefault="00F66960" w:rsidP="004E3543">
      <w:pPr>
        <w:autoSpaceDE w:val="0"/>
        <w:autoSpaceDN w:val="0"/>
        <w:adjustRightInd w:val="0"/>
        <w:jc w:val="both"/>
        <w:rPr>
          <w:rFonts w:ascii="Arial" w:hAnsi="Arial" w:cs="Arial"/>
          <w:sz w:val="24"/>
          <w:szCs w:val="24"/>
        </w:rPr>
      </w:pPr>
      <w:r w:rsidRPr="00F66960">
        <w:rPr>
          <w:rFonts w:ascii="Arial" w:hAnsi="Arial" w:cs="Arial"/>
          <w:sz w:val="24"/>
          <w:szCs w:val="24"/>
        </w:rPr>
        <w:t xml:space="preserve">In the </w:t>
      </w:r>
      <w:r w:rsidRPr="00F66960">
        <w:rPr>
          <w:rFonts w:ascii="Arial" w:hAnsi="Arial" w:cs="Arial"/>
          <w:b/>
          <w:bCs/>
          <w:sz w:val="24"/>
          <w:szCs w:val="24"/>
        </w:rPr>
        <w:t>Social development sector</w:t>
      </w:r>
      <w:r w:rsidRPr="00F66960">
        <w:rPr>
          <w:rFonts w:ascii="Arial" w:hAnsi="Arial" w:cs="Arial"/>
          <w:sz w:val="24"/>
          <w:szCs w:val="24"/>
        </w:rPr>
        <w:t>, Expressions Ltd works for Academy for Educational</w:t>
      </w:r>
    </w:p>
    <w:p w:rsidR="00F66960" w:rsidRPr="00F66960" w:rsidRDefault="00F66960" w:rsidP="004E3543">
      <w:pPr>
        <w:autoSpaceDE w:val="0"/>
        <w:autoSpaceDN w:val="0"/>
        <w:adjustRightInd w:val="0"/>
        <w:jc w:val="both"/>
        <w:rPr>
          <w:rFonts w:ascii="Arial" w:hAnsi="Arial" w:cs="Arial"/>
          <w:sz w:val="24"/>
          <w:szCs w:val="24"/>
        </w:rPr>
      </w:pPr>
      <w:r w:rsidRPr="00F66960">
        <w:rPr>
          <w:rFonts w:ascii="Arial" w:hAnsi="Arial" w:cs="Arial"/>
          <w:sz w:val="24"/>
          <w:szCs w:val="24"/>
        </w:rPr>
        <w:t>Development (AED), Acid Survivors Foundation (ASF), BRAC, Breaking the Silence (BTS),</w:t>
      </w:r>
    </w:p>
    <w:p w:rsidR="00F66960" w:rsidRPr="00F66960" w:rsidRDefault="00F66960" w:rsidP="004E3543">
      <w:pPr>
        <w:autoSpaceDE w:val="0"/>
        <w:autoSpaceDN w:val="0"/>
        <w:adjustRightInd w:val="0"/>
        <w:jc w:val="both"/>
        <w:rPr>
          <w:rFonts w:ascii="Arial" w:hAnsi="Arial" w:cs="Arial"/>
          <w:sz w:val="24"/>
          <w:szCs w:val="24"/>
        </w:rPr>
      </w:pPr>
      <w:r w:rsidRPr="00F66960">
        <w:rPr>
          <w:rFonts w:ascii="Arial" w:hAnsi="Arial" w:cs="Arial"/>
          <w:sz w:val="24"/>
          <w:szCs w:val="24"/>
        </w:rPr>
        <w:lastRenderedPageBreak/>
        <w:t>Campaign for Popular Education (CAMPE) DFID, English in Action (EIA), European Commission (EC), Family Health International (FHI), GTZ, International Labor Organization</w:t>
      </w:r>
    </w:p>
    <w:p w:rsidR="00F66960" w:rsidRPr="00F66960" w:rsidRDefault="00F66960" w:rsidP="004E3543">
      <w:pPr>
        <w:autoSpaceDE w:val="0"/>
        <w:autoSpaceDN w:val="0"/>
        <w:adjustRightInd w:val="0"/>
        <w:jc w:val="both"/>
        <w:rPr>
          <w:rFonts w:ascii="Arial" w:hAnsi="Arial" w:cs="Arial"/>
          <w:sz w:val="24"/>
          <w:szCs w:val="24"/>
        </w:rPr>
      </w:pPr>
      <w:r w:rsidRPr="00F66960">
        <w:rPr>
          <w:rFonts w:ascii="Arial" w:hAnsi="Arial" w:cs="Arial"/>
          <w:sz w:val="24"/>
          <w:szCs w:val="24"/>
        </w:rPr>
        <w:t>(ILO), International Organization for Migration (IOM), JICA, Marie Stopes Clinic Society,</w:t>
      </w:r>
    </w:p>
    <w:p w:rsidR="00F66960" w:rsidRPr="00F66960" w:rsidRDefault="00F66960" w:rsidP="004E3543">
      <w:pPr>
        <w:autoSpaceDE w:val="0"/>
        <w:autoSpaceDN w:val="0"/>
        <w:adjustRightInd w:val="0"/>
        <w:jc w:val="both"/>
        <w:rPr>
          <w:rFonts w:ascii="Arial" w:hAnsi="Arial" w:cs="Arial"/>
          <w:sz w:val="24"/>
          <w:szCs w:val="24"/>
        </w:rPr>
      </w:pPr>
      <w:r w:rsidRPr="00F66960">
        <w:rPr>
          <w:rFonts w:ascii="Arial" w:hAnsi="Arial" w:cs="Arial"/>
          <w:sz w:val="24"/>
          <w:szCs w:val="24"/>
        </w:rPr>
        <w:t>ORBIS International, Plan Bangladesh, Save the Children (Sweden-Denmark), South Asia</w:t>
      </w:r>
      <w:r w:rsidR="00A75845">
        <w:rPr>
          <w:rFonts w:ascii="Arial" w:hAnsi="Arial" w:cs="Arial"/>
          <w:sz w:val="24"/>
          <w:szCs w:val="24"/>
        </w:rPr>
        <w:t xml:space="preserve"> </w:t>
      </w:r>
      <w:r w:rsidRPr="00F66960">
        <w:rPr>
          <w:rFonts w:ascii="Arial" w:hAnsi="Arial" w:cs="Arial"/>
          <w:sz w:val="24"/>
          <w:szCs w:val="24"/>
        </w:rPr>
        <w:t>Partnership Bangladesh (SAP), UNDP, UNESCO, UNFPA, UNICEF, UNIFEM, USAID</w:t>
      </w:r>
      <w:r w:rsidR="00A75845">
        <w:rPr>
          <w:rFonts w:ascii="Arial" w:hAnsi="Arial" w:cs="Arial"/>
          <w:sz w:val="24"/>
          <w:szCs w:val="24"/>
        </w:rPr>
        <w:t xml:space="preserve"> </w:t>
      </w:r>
      <w:r w:rsidRPr="00F66960">
        <w:rPr>
          <w:rFonts w:ascii="Arial" w:hAnsi="Arial" w:cs="Arial"/>
          <w:sz w:val="24"/>
          <w:szCs w:val="24"/>
        </w:rPr>
        <w:t>Progoti,</w:t>
      </w:r>
      <w:r w:rsidR="006322EF">
        <w:rPr>
          <w:rFonts w:ascii="Arial" w:hAnsi="Arial" w:cs="Arial"/>
          <w:sz w:val="24"/>
          <w:szCs w:val="24"/>
        </w:rPr>
        <w:t xml:space="preserve"> Water</w:t>
      </w:r>
      <w:r w:rsidR="006322EF" w:rsidRPr="00F66960">
        <w:rPr>
          <w:rFonts w:ascii="Arial" w:hAnsi="Arial" w:cs="Arial"/>
          <w:sz w:val="24"/>
          <w:szCs w:val="24"/>
        </w:rPr>
        <w:t>Aid</w:t>
      </w:r>
      <w:r w:rsidRPr="00F66960">
        <w:rPr>
          <w:rFonts w:ascii="Arial" w:hAnsi="Arial" w:cs="Arial"/>
          <w:sz w:val="24"/>
          <w:szCs w:val="24"/>
        </w:rPr>
        <w:t>, Danida and others.</w:t>
      </w:r>
    </w:p>
    <w:p w:rsidR="00F66960" w:rsidRDefault="00F66960" w:rsidP="004E3543">
      <w:pPr>
        <w:autoSpaceDE w:val="0"/>
        <w:autoSpaceDN w:val="0"/>
        <w:adjustRightInd w:val="0"/>
        <w:jc w:val="both"/>
        <w:rPr>
          <w:rFonts w:ascii="Arial" w:hAnsi="Arial" w:cs="Arial"/>
          <w:sz w:val="24"/>
          <w:szCs w:val="24"/>
        </w:rPr>
      </w:pPr>
      <w:r w:rsidRPr="00F66960">
        <w:rPr>
          <w:rFonts w:ascii="Arial" w:hAnsi="Arial" w:cs="Arial"/>
          <w:sz w:val="24"/>
          <w:szCs w:val="24"/>
        </w:rPr>
        <w:t xml:space="preserve">In the </w:t>
      </w:r>
      <w:r w:rsidRPr="00F66960">
        <w:rPr>
          <w:rFonts w:ascii="Arial" w:hAnsi="Arial" w:cs="Arial"/>
          <w:b/>
          <w:bCs/>
          <w:sz w:val="24"/>
          <w:szCs w:val="24"/>
        </w:rPr>
        <w:t xml:space="preserve">Commercial sector </w:t>
      </w:r>
      <w:r w:rsidRPr="00F66960">
        <w:rPr>
          <w:rFonts w:ascii="Arial" w:hAnsi="Arial" w:cs="Arial"/>
          <w:sz w:val="24"/>
          <w:szCs w:val="24"/>
        </w:rPr>
        <w:t>we work for IFIC Bank ltd, Robi, Samsung, Rangs Electronics Ltd,  ACI Ltd, Al Amin Group, Ananda Group, Asian Consumer Care Pvt. Ltd., BASIC Bank Ltd, Bata Shoe Co. Bangladesh Ltd, Bengal Group of Industries, Chevron Bangladesh, Dhaka Club Ltd., Dhaka Telephone Company, Eskayef Bangladesh Ltd., Flora Telecom Ltd, Green Delta Insurance Co. Ltd, Hamid Group,</w:t>
      </w:r>
      <w:r w:rsidR="00A75845">
        <w:rPr>
          <w:rFonts w:ascii="Arial" w:hAnsi="Arial" w:cs="Arial"/>
          <w:sz w:val="24"/>
          <w:szCs w:val="24"/>
        </w:rPr>
        <w:t xml:space="preserve"> </w:t>
      </w:r>
      <w:r w:rsidRPr="00F66960">
        <w:rPr>
          <w:rFonts w:ascii="Arial" w:hAnsi="Arial" w:cs="Arial"/>
          <w:sz w:val="24"/>
          <w:szCs w:val="24"/>
        </w:rPr>
        <w:t>Meghna Group of Industries, Mutual Trust Bank Ltd, Partex Beverage Ltd. (RC Cola), RD Milk, Shanta Properties Ltd (SPL), STS Group, TVS, White Products &amp; Electronics and others.</w:t>
      </w:r>
    </w:p>
    <w:p w:rsidR="00F66960" w:rsidRPr="00A75845" w:rsidRDefault="00F66960" w:rsidP="004E3543">
      <w:pPr>
        <w:autoSpaceDE w:val="0"/>
        <w:autoSpaceDN w:val="0"/>
        <w:adjustRightInd w:val="0"/>
        <w:jc w:val="both"/>
        <w:rPr>
          <w:rFonts w:ascii="Arial" w:hAnsi="Arial" w:cs="Arial"/>
          <w:sz w:val="24"/>
          <w:szCs w:val="24"/>
        </w:rPr>
      </w:pPr>
    </w:p>
    <w:p w:rsidR="00C75BC0" w:rsidRPr="00A75845" w:rsidRDefault="00C75BC0" w:rsidP="004E3543">
      <w:pPr>
        <w:autoSpaceDE w:val="0"/>
        <w:autoSpaceDN w:val="0"/>
        <w:adjustRightInd w:val="0"/>
        <w:spacing w:after="0" w:line="240" w:lineRule="auto"/>
        <w:jc w:val="both"/>
        <w:rPr>
          <w:rFonts w:ascii="Arial" w:hAnsi="Arial" w:cs="Arial"/>
          <w:b/>
          <w:bCs/>
          <w:sz w:val="24"/>
          <w:szCs w:val="24"/>
        </w:rPr>
      </w:pPr>
      <w:r w:rsidRPr="00A75845">
        <w:rPr>
          <w:rFonts w:ascii="Arial" w:hAnsi="Arial" w:cs="Arial"/>
          <w:b/>
          <w:bCs/>
          <w:sz w:val="24"/>
          <w:szCs w:val="24"/>
        </w:rPr>
        <w:t>Staff Management Approach</w:t>
      </w:r>
    </w:p>
    <w:p w:rsidR="00C75BC0" w:rsidRPr="00A75845" w:rsidRDefault="00C75BC0" w:rsidP="00A75845">
      <w:pPr>
        <w:autoSpaceDE w:val="0"/>
        <w:autoSpaceDN w:val="0"/>
        <w:adjustRightInd w:val="0"/>
        <w:rPr>
          <w:rFonts w:ascii="Arial" w:hAnsi="Arial" w:cs="Arial"/>
          <w:iCs/>
          <w:sz w:val="24"/>
          <w:szCs w:val="24"/>
        </w:rPr>
      </w:pPr>
      <w:r w:rsidRPr="00A75845">
        <w:rPr>
          <w:rFonts w:ascii="Arial" w:hAnsi="Arial" w:cs="Arial"/>
          <w:iCs/>
          <w:sz w:val="24"/>
          <w:szCs w:val="24"/>
        </w:rPr>
        <w:t>Key Personnel:</w:t>
      </w:r>
      <w:r w:rsidR="00A75845">
        <w:rPr>
          <w:rFonts w:ascii="Arial" w:hAnsi="Arial" w:cs="Arial"/>
          <w:iCs/>
          <w:sz w:val="24"/>
          <w:szCs w:val="24"/>
        </w:rPr>
        <w:br/>
      </w:r>
      <w:r w:rsidR="00DB58F2">
        <w:rPr>
          <w:rFonts w:ascii="Arial" w:hAnsi="Arial" w:cs="Arial"/>
          <w:b/>
          <w:bCs/>
          <w:sz w:val="24"/>
          <w:szCs w:val="24"/>
        </w:rPr>
        <w:br/>
      </w:r>
      <w:r w:rsidRPr="0032709E">
        <w:rPr>
          <w:rFonts w:ascii="Arial" w:hAnsi="Arial" w:cs="Arial"/>
          <w:b/>
          <w:bCs/>
          <w:sz w:val="24"/>
          <w:szCs w:val="24"/>
        </w:rPr>
        <w:t xml:space="preserve">Ramendu Majumdar, Managing Director </w:t>
      </w:r>
    </w:p>
    <w:p w:rsidR="001813C5" w:rsidRDefault="001813C5" w:rsidP="001813C5">
      <w:pPr>
        <w:autoSpaceDE w:val="0"/>
        <w:autoSpaceDN w:val="0"/>
        <w:adjustRightInd w:val="0"/>
        <w:spacing w:line="360" w:lineRule="auto"/>
        <w:jc w:val="both"/>
        <w:rPr>
          <w:rFonts w:ascii="Arial" w:hAnsi="Arial" w:cs="Arial"/>
          <w:sz w:val="24"/>
          <w:szCs w:val="24"/>
        </w:rPr>
      </w:pPr>
      <w:r w:rsidRPr="001813C5">
        <w:rPr>
          <w:rFonts w:ascii="Arial" w:hAnsi="Arial" w:cs="Arial"/>
          <w:sz w:val="24"/>
          <w:szCs w:val="24"/>
        </w:rPr>
        <w:t xml:space="preserve">A main figure in the nation's social field, in the wake of getting a Master's Degree in English from Dhaka University, Mr. Majumdar began his profession as a school instructor. He at that point empowered into promoting and advertising and worked in Karachi, New Delhi and Dhaka for a time of more than 30 years. He is a pioneer in the publicizing business in Bangladesh for which he was regarded with the Lifetime Achievement Award by Ad Club, Dhaka in 2004. He was the (2008) the President of Advertising Agencies Association of Bangladesh. During his 21-year relationship with Bitopi Advertising Ltd. starting from 1972, as Client Service Director, he chipped away at driving brands in differing classes (carriers, banking, cigarettes, family arranging, nourishment items, toiletries and so forth.) Mr. Majumdar has had an outstanding interest with the theater and expressions - a blend that has helped him build up a more full tolerating of the correspondence procedure. The most significant figure in the </w:t>
      </w:r>
      <w:r w:rsidRPr="001813C5">
        <w:rPr>
          <w:rFonts w:ascii="Arial" w:hAnsi="Arial" w:cs="Arial"/>
          <w:sz w:val="24"/>
          <w:szCs w:val="24"/>
        </w:rPr>
        <w:lastRenderedPageBreak/>
        <w:t>nation's masterful field, he is related with worldwide Theater Institute (ITI) as Global President, Theater Drama Group as Director and Quarterly Theater as Editor-Publisher.</w:t>
      </w:r>
    </w:p>
    <w:p w:rsidR="00C75BC0" w:rsidRPr="0032709E" w:rsidRDefault="00C75BC0" w:rsidP="004E3543">
      <w:pPr>
        <w:autoSpaceDE w:val="0"/>
        <w:autoSpaceDN w:val="0"/>
        <w:adjustRightInd w:val="0"/>
        <w:jc w:val="both"/>
        <w:rPr>
          <w:rFonts w:ascii="Arial" w:hAnsi="Arial" w:cs="Arial"/>
          <w:b/>
          <w:bCs/>
          <w:sz w:val="24"/>
          <w:szCs w:val="24"/>
        </w:rPr>
      </w:pPr>
      <w:r w:rsidRPr="0032709E">
        <w:rPr>
          <w:rFonts w:ascii="Arial" w:hAnsi="Arial" w:cs="Arial"/>
          <w:b/>
          <w:bCs/>
          <w:sz w:val="24"/>
          <w:szCs w:val="24"/>
        </w:rPr>
        <w:t>Tropa Majumdar, Head of Creative</w:t>
      </w:r>
    </w:p>
    <w:p w:rsidR="001813C5" w:rsidRDefault="001813C5" w:rsidP="001813C5">
      <w:pPr>
        <w:autoSpaceDE w:val="0"/>
        <w:autoSpaceDN w:val="0"/>
        <w:adjustRightInd w:val="0"/>
        <w:spacing w:line="360" w:lineRule="auto"/>
        <w:jc w:val="both"/>
        <w:rPr>
          <w:rFonts w:ascii="Arial" w:hAnsi="Arial" w:cs="Arial"/>
          <w:sz w:val="24"/>
          <w:szCs w:val="24"/>
        </w:rPr>
      </w:pPr>
      <w:r w:rsidRPr="001813C5">
        <w:rPr>
          <w:rFonts w:ascii="Arial" w:hAnsi="Arial" w:cs="Arial"/>
          <w:sz w:val="24"/>
          <w:szCs w:val="24"/>
        </w:rPr>
        <w:t>A significant youthful roused mind in the nation's publicizing industry, Ms. Majumdar has a splendid scholastic foundation. She accomplished a top of the line in BSS (Hons)</w:t>
      </w:r>
      <w:r>
        <w:rPr>
          <w:rFonts w:ascii="Arial" w:hAnsi="Arial" w:cs="Arial"/>
          <w:sz w:val="24"/>
          <w:szCs w:val="24"/>
        </w:rPr>
        <w:t xml:space="preserve">. </w:t>
      </w:r>
      <w:r w:rsidRPr="001813C5">
        <w:rPr>
          <w:rFonts w:ascii="Arial" w:hAnsi="Arial" w:cs="Arial"/>
          <w:sz w:val="24"/>
          <w:szCs w:val="24"/>
        </w:rPr>
        <w:t>She left the instructing employment to follow her profession in promoting which introduced her an imaginative test. She is likewise a talented on-screen character in front of an audience and television and a growing chief. She is currently principal the Creative group of Expressions.</w:t>
      </w:r>
    </w:p>
    <w:p w:rsidR="00C75BC0" w:rsidRPr="0032709E" w:rsidRDefault="00C75BC0" w:rsidP="004E3543">
      <w:pPr>
        <w:autoSpaceDE w:val="0"/>
        <w:autoSpaceDN w:val="0"/>
        <w:adjustRightInd w:val="0"/>
        <w:jc w:val="both"/>
        <w:rPr>
          <w:rFonts w:ascii="Arial" w:hAnsi="Arial" w:cs="Arial"/>
          <w:b/>
          <w:bCs/>
          <w:sz w:val="24"/>
          <w:szCs w:val="24"/>
        </w:rPr>
      </w:pPr>
      <w:r w:rsidRPr="0032709E">
        <w:rPr>
          <w:rFonts w:ascii="Arial" w:hAnsi="Arial" w:cs="Arial"/>
          <w:b/>
          <w:bCs/>
          <w:sz w:val="24"/>
          <w:szCs w:val="24"/>
        </w:rPr>
        <w:t>Syed Apon Ahsan, Head, Client Service, Strategic Planning and Film Production &amp; COO</w:t>
      </w:r>
    </w:p>
    <w:p w:rsidR="001813C5" w:rsidRPr="00442E57" w:rsidRDefault="001813C5" w:rsidP="00442E57">
      <w:pPr>
        <w:autoSpaceDE w:val="0"/>
        <w:autoSpaceDN w:val="0"/>
        <w:adjustRightInd w:val="0"/>
        <w:spacing w:line="360" w:lineRule="auto"/>
        <w:jc w:val="both"/>
        <w:rPr>
          <w:rFonts w:ascii="Arial" w:hAnsi="Arial" w:cs="Arial"/>
          <w:b/>
          <w:sz w:val="24"/>
          <w:szCs w:val="24"/>
          <w:u w:val="single"/>
        </w:rPr>
      </w:pPr>
      <w:r w:rsidRPr="001813C5">
        <w:rPr>
          <w:rFonts w:ascii="Arial" w:hAnsi="Arial" w:cs="Arial"/>
          <w:sz w:val="24"/>
          <w:szCs w:val="24"/>
        </w:rPr>
        <w:t>A forward-thinking movie chief, renowned for delivering numerous famous TV ads in the course of the most recent decade. He has a well off encounter of the board celebrated brands like Anchor Milk, RC Cola, Vatika, BD Foods, LG Mobile, Sagem Mobile, Arku Spices, Aarong, Basic Bank and so forth. He has inside and out information on the best way to play with GRP, TRP, Reach, Frequency games in media arranging. He coordinated various mainstream TVCs. In the social field he worked for associations like IOM and BRAC</w:t>
      </w:r>
      <w:r w:rsidR="00C75BC0" w:rsidRPr="00C75BC0">
        <w:rPr>
          <w:rFonts w:ascii="Arial" w:hAnsi="Arial" w:cs="Arial"/>
          <w:sz w:val="24"/>
          <w:szCs w:val="24"/>
        </w:rPr>
        <w:t>.</w:t>
      </w:r>
      <w:bookmarkStart w:id="1" w:name="_Toc252730051"/>
    </w:p>
    <w:p w:rsidR="00C75BC0" w:rsidRPr="00A75845" w:rsidRDefault="00A75845" w:rsidP="004E3543">
      <w:pPr>
        <w:autoSpaceDE w:val="0"/>
        <w:autoSpaceDN w:val="0"/>
        <w:adjustRightInd w:val="0"/>
        <w:jc w:val="both"/>
        <w:rPr>
          <w:rFonts w:ascii="Arial" w:hAnsi="Arial" w:cs="Arial"/>
          <w:b/>
          <w:sz w:val="24"/>
          <w:szCs w:val="24"/>
        </w:rPr>
      </w:pPr>
      <w:r>
        <w:rPr>
          <w:rFonts w:ascii="Arial" w:hAnsi="Arial" w:cs="Arial"/>
          <w:b/>
          <w:sz w:val="24"/>
          <w:szCs w:val="24"/>
        </w:rPr>
        <w:t>Organ</w:t>
      </w:r>
      <w:r w:rsidRPr="00A75845">
        <w:rPr>
          <w:rFonts w:ascii="Arial" w:hAnsi="Arial" w:cs="Arial"/>
          <w:b/>
          <w:sz w:val="24"/>
          <w:szCs w:val="24"/>
        </w:rPr>
        <w:t xml:space="preserve"> gram</w:t>
      </w:r>
      <w:r w:rsidR="00C75BC0" w:rsidRPr="00A75845">
        <w:rPr>
          <w:rFonts w:ascii="Arial" w:hAnsi="Arial" w:cs="Arial"/>
          <w:b/>
          <w:sz w:val="24"/>
          <w:szCs w:val="24"/>
        </w:rPr>
        <w:t xml:space="preserve"> of Expressions Ltd.</w:t>
      </w:r>
      <w:bookmarkEnd w:id="1"/>
    </w:p>
    <w:p w:rsidR="00C75BC0" w:rsidRPr="00C75BC0" w:rsidRDefault="00F13DB1" w:rsidP="004E3543">
      <w:pPr>
        <w:jc w:val="both"/>
        <w:rPr>
          <w:rFonts w:ascii="Arial" w:hAnsi="Arial" w:cs="Arial"/>
          <w:sz w:val="24"/>
          <w:szCs w:val="24"/>
        </w:rPr>
      </w:pPr>
      <w:r>
        <w:rPr>
          <w:rFonts w:ascii="Arial" w:hAnsi="Arial" w:cs="Arial"/>
          <w:noProof/>
          <w:sz w:val="24"/>
          <w:szCs w:val="24"/>
        </w:rPr>
        <w:pict>
          <v:group id="Canvas 110" o:spid="_x0000_s1026" editas="canvas" style="position:absolute;left:0;text-align:left;margin-left:-1.05pt;margin-top:17.95pt;width:430.1pt;height:194.15pt;z-index:251661312" coordsize="54622,24657" wrapcoords="8557 0 8369 83 8180 751 8180 3753 8708 4003 10706 4003 10706 5337 8708 5838 8218 6088 8180 8006 8255 9591 10178 10675 10706 10675 1696 11676 1696 13344 0 14428 -38 15679 -38 19181 75 20015 151 20015 21412 20015 21487 20015 21600 19181 21600 14511 20884 13927 20092 13344 20168 11676 10857 10675 11422 10675 13345 9674 13458 6171 12930 5838 10857 5337 10857 4003 12892 4003 13458 3753 13420 834 13231 83 13043 0 8557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">
            <v:shape id="_x0000_s1027" type="#_x0000_t75" style="position:absolute;width:54622;height:24657;visibility:visible">
              <v:fill o:detectmouseclick="t"/>
              <v:path o:connecttype="none"/>
            </v:shape>
            <v:shape id="Freeform 4" o:spid="_x0000_s1028" style="position:absolute;left:139;top:16363;width:8852;height:6585;visibility:visible;mso-wrap-style:square;v-text-anchor:top" coordsize="1748,13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2jZMAA&#10;AADbAAAADwAAAGRycy9kb3ducmV2LnhtbERPS4vCMBC+C/6HMII3Ta2wSjWKiAueVnxcehuasa02&#10;k9Jk2+6/NwuCt/n4nrPe9qYSLTWutKxgNo1AEGdWl5wruF2/J0sQziNrrCyTgj9ysN0MB2tMtO34&#10;TO3F5yKEsEtQQeF9nUjpsoIMuqmtiQN3t41BH2CTS91gF8JNJeMo+pIGSw4NBda0Lyh7Xn6Ngvs8&#10;df0hjvfpru1+qD5d7TF9KDUe9bsVCE+9/4jf7qMO8xfw/0s4QG5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42jZMAAAADbAAAADwAAAAAAAAAAAAAAAACYAgAAZHJzL2Rvd25y&#10;ZXYueG1sUEsFBgAAAAAEAAQA9QAAAIUDAAAAAA==&#10;" path="m163,1301r1422,c1675,1301,1748,1228,1748,1138v,,,,,l1748,1138r,-975c1748,73,1675,,1585,l163,c73,,,73,,163r,l,1138v,90,73,163,163,163xe" strokeweight="0">
              <v:path arrowok="t" o:connecttype="custom" o:connectlocs="82543,658495;802647,658495;885190,575993;885190,575993;885190,575993;885190,82502;802647,0;82543,0;0,82502;0,82502;0,575993;82543,658495" o:connectangles="0,0,0,0,0,0,0,0,0,0,0,0"/>
            </v:shape>
            <v:shape id="Freeform 5" o:spid="_x0000_s1029" style="position:absolute;left:139;top:16363;width:8852;height:6585;visibility:visible;mso-wrap-style:square;v-text-anchor:top" coordsize="1748,13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fETcYA&#10;AADbAAAADwAAAGRycy9kb3ducmV2LnhtbESPT2vCQBDF74LfYRnBW90oVkvqKiIUUkop/oFex+x0&#10;E8zOhuxW0376zqHgbYb35r3frDa9b9SVulgHNjCdZKCIy2BrdgZOx5eHJ1AxIVtsApOBH4qwWQ8H&#10;K8xtuPGerofklIRwzNFAlVKbax3LijzGSWiJRfsKnccka+e07fAm4b7RsyxbaI81S0OFLe0qKi+H&#10;b2/Ahem5+Hx8v8wW6fzxtnTF72s7N2Y86rfPoBL16W7+vy6s4Aus/CID6P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ffETcYAAADbAAAADwAAAAAAAAAAAAAAAACYAgAAZHJz&#10;L2Rvd25yZXYueG1sUEsFBgAAAAAEAAQA9QAAAIsDAAAAAA==&#10;" path="m163,1301r1422,c1675,1301,1748,1228,1748,1138v,,,,,l1748,1138r,-975c1748,73,1675,,1585,l163,c73,,,73,,163r,l,1138v,90,73,163,163,163xe" filled="f" strokeweight=".5pt">
              <v:stroke endcap="round"/>
              <v:path arrowok="t" o:connecttype="custom" o:connectlocs="82543,658495;802647,658495;885190,575993;885190,575993;885190,575993;885190,82502;802647,0;82543,0;0,82502;0,82502;0,575993;82543,658495" o:connectangles="0,0,0,0,0,0,0,0,0,0,0,0"/>
            </v:shape>
            <v:shape id="Freeform 6" o:spid="_x0000_s1030" style="position:absolute;left:10801;top:16363;width:8649;height:6585;visibility:visible;mso-wrap-style:square;v-text-anchor:top" coordsize="1707,13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0O78AA&#10;AADbAAAADwAAAGRycy9kb3ducmV2LnhtbERPzWrCQBC+C77DMoXedNOCojEbKRYhFC9GH2DIjkls&#10;dnbJbk3ap+8Kgrf5+H4n246mEzfqfWtZwds8AUFcWd1yreB82s9WIHxA1thZJgW/5GGbTycZptoO&#10;fKRbGWoRQ9inqKAJwaVS+qohg35uHXHkLrY3GCLsa6l7HGK46eR7kiylwZZjQ4OOdg1V3+WPUfC1&#10;PlwlY1n8fbbOH7lb8N4tlHp9GT82IAKN4Sl+uAsd56/h/ks8QOb/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d0O78AAAADbAAAADwAAAAAAAAAAAAAAAACYAgAAZHJzL2Rvd25y&#10;ZXYueG1sUEsFBgAAAAAEAAQA9QAAAIUDAAAAAA==&#10;" path="m163,1301r1382,c1635,1301,1707,1228,1707,1138v,,,,,l1707,1138r,-975c1707,73,1635,,1545,l163,c73,,,73,,163r,l,1138v,90,73,163,163,163xe" strokeweight="0">
              <v:path arrowok="t" o:connecttype="custom" o:connectlocs="82586,658495;782791,658495;864870,575993;864870,575993;864870,575993;864870,82502;782791,0;82586,0;0,82502;0,82502;0,575993;82586,658495" o:connectangles="0,0,0,0,0,0,0,0,0,0,0,0"/>
            </v:shape>
            <v:shape id="Freeform 7" o:spid="_x0000_s1031" style="position:absolute;left:10801;top:16363;width:8649;height:6585;visibility:visible;mso-wrap-style:square;v-text-anchor:top" coordsize="1707,13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TOxr4A&#10;AADbAAAADwAAAGRycy9kb3ducmV2LnhtbERPy4rCMBTdC/5DuIK7MbWCDNUoPhBFmMVUP+DSXNNi&#10;c1OaaOvfm4Xg8nDey3Vva/Gk1leOFUwnCQjiwumKjYLr5fDzC8IHZI21Y1LwIg/r1XCwxEy7jv/p&#10;mQcjYgj7DBWUITSZlL4oyaKfuIY4cjfXWgwRtkbqFrsYbmuZJslcWqw4NpTY0K6k4p4/rILt8bFN&#10;9/7+p88GzbmZz/aumyk1HvWbBYhAffiKP+6TVpDG9fFL/AFy9QY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0kzsa+AAAA2wAAAA8AAAAAAAAAAAAAAAAAmAIAAGRycy9kb3ducmV2&#10;LnhtbFBLBQYAAAAABAAEAPUAAACDAwAAAAA=&#10;" path="m163,1301r1382,c1635,1301,1707,1228,1707,1138v,,,,,l1707,1138r,-975c1707,73,1635,,1545,l163,c73,,,73,,163r,l,1138v,90,73,163,163,163xe" filled="f" strokeweight=".5pt">
              <v:stroke endcap="round"/>
              <v:path arrowok="t" o:connecttype="custom" o:connectlocs="82586,658495;782791,658495;864870,575993;864870,575993;864870,575993;864870,82502;782791,0;82586,0;0,82502;0,82502;0,575993;82586,658495" o:connectangles="0,0,0,0,0,0,0,0,0,0,0,0"/>
            </v:shape>
            <v:rect id="Rectangle 8" o:spid="_x0000_s1032" style="position:absolute;left:10801;top:17824;width:8312;height:35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TJ7sQA&#10;AADbAAAADwAAAGRycy9kb3ducmV2LnhtbESPQWvCQBSE70L/w/IKXkQ35iA2ukopCB4EMfbQ3h7Z&#10;ZzY2+zZktyb6611B8DjMzDfMct3bWlyo9ZVjBdNJAoK4cLriUsH3cTOeg/ABWWPtmBRcycN69TZY&#10;YqZdxwe65KEUEcI+QwUmhCaT0heGLPqJa4ijd3KtxRBlW0rdYhfhtpZpksykxYrjgsGGvgwVf/m/&#10;VbDZ/1TEN3kYfcw7dy7S39zsGqWG7/3nAkSgPrzCz/ZWK0in8PgSf4Bc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Q0ye7EAAAA2wAAAA8AAAAAAAAAAAAAAAAAmAIAAGRycy9k&#10;b3ducmV2LnhtbFBLBQYAAAAABAAEAPUAAACJAwAAAAA=&#10;" filled="f" stroked="f">
              <v:textbox style="mso-next-textbox:#Rectangle 8;mso-fit-shape-to-text:t" inset="0,0,0,0">
                <w:txbxContent>
                  <w:p w:rsidR="00531DC2" w:rsidRDefault="00531DC2" w:rsidP="00C75BC0">
                    <w:pPr>
                      <w:spacing w:after="0" w:line="240" w:lineRule="auto"/>
                      <w:jc w:val="center"/>
                      <w:rPr>
                        <w:rFonts w:ascii="Arial" w:hAnsi="Arial" w:cs="Arial"/>
                        <w:b/>
                        <w:bCs/>
                        <w:color w:val="000000"/>
                        <w:sz w:val="16"/>
                        <w:szCs w:val="16"/>
                      </w:rPr>
                    </w:pPr>
                    <w:r>
                      <w:rPr>
                        <w:rFonts w:ascii="Arial" w:hAnsi="Arial" w:cs="Arial"/>
                        <w:b/>
                        <w:bCs/>
                        <w:color w:val="000000"/>
                        <w:sz w:val="16"/>
                        <w:szCs w:val="16"/>
                      </w:rPr>
                      <w:t>Commercial</w:t>
                    </w:r>
                  </w:p>
                  <w:p w:rsidR="00531DC2" w:rsidRDefault="00531DC2" w:rsidP="00C75BC0">
                    <w:pPr>
                      <w:spacing w:after="0" w:line="240" w:lineRule="auto"/>
                      <w:jc w:val="center"/>
                      <w:rPr>
                        <w:rFonts w:ascii="Arial" w:hAnsi="Arial" w:cs="Arial"/>
                        <w:bCs/>
                        <w:color w:val="000000"/>
                        <w:sz w:val="16"/>
                        <w:szCs w:val="16"/>
                      </w:rPr>
                    </w:pPr>
                    <w:r>
                      <w:rPr>
                        <w:rFonts w:ascii="Arial" w:hAnsi="Arial" w:cs="Arial"/>
                        <w:b/>
                        <w:bCs/>
                        <w:color w:val="000000"/>
                        <w:sz w:val="16"/>
                        <w:szCs w:val="16"/>
                      </w:rPr>
                      <w:t>Communication</w:t>
                    </w:r>
                  </w:p>
                  <w:p w:rsidR="00531DC2" w:rsidRDefault="00531DC2" w:rsidP="00C75BC0">
                    <w:pPr>
                      <w:spacing w:after="0" w:line="240" w:lineRule="auto"/>
                      <w:jc w:val="center"/>
                    </w:pPr>
                    <w:r>
                      <w:rPr>
                        <w:rFonts w:ascii="Arial" w:hAnsi="Arial" w:cs="Arial"/>
                        <w:b/>
                        <w:bCs/>
                        <w:color w:val="000000"/>
                        <w:sz w:val="16"/>
                        <w:szCs w:val="16"/>
                      </w:rPr>
                      <w:t>Department</w:t>
                    </w:r>
                  </w:p>
                </w:txbxContent>
              </v:textbox>
            </v:rect>
            <v:shape id="Freeform 9" o:spid="_x0000_s1033" style="position:absolute;left:21259;top:16363;width:6795;height:6585;visibility:visible;mso-wrap-style:square;v-text-anchor:top" coordsize="1341,13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CR/MQA&#10;AADbAAAADwAAAGRycy9kb3ducmV2LnhtbESPQWvCQBSE7wX/w/IEb3VjilJSN1IUaSwImpbS42P3&#10;NQlm34bsqvHfd4VCj8PMfMMsV4NtxYV63zhWMJsmIIi1Mw1XCj4/to/PIHxANtg6JgU38rDKRw9L&#10;zIy78pEuZahEhLDPUEEdQpdJ6XVNFv3UdcTR+3G9xRBlX0nT4zXCbSvTJFlIiw3HhRo7WtekT+XZ&#10;Ktib+cEUO9yESuvb++mLF99Pb0pNxsPrC4hAQ/gP/7ULoyBN4f4l/gCZ/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ZwkfzEAAAA2wAAAA8AAAAAAAAAAAAAAAAAmAIAAGRycy9k&#10;b3ducmV2LnhtbFBLBQYAAAAABAAEAPUAAACJAwAAAAA=&#10;" path="m163,1301r1016,c1268,1301,1341,1228,1341,1138v,,,,,l1341,1138r,-975c1341,73,1268,,1179,l163,c73,,,73,,163r,l,1138v,90,73,163,163,163xe" strokeweight="0">
              <v:path arrowok="t" o:connecttype="custom" o:connectlocs="82588,658495;597369,658495;679450,575993;679450,575993;679450,575993;679450,82502;597369,0;82588,0;0,82502;0,82502;0,575993;82588,658495" o:connectangles="0,0,0,0,0,0,0,0,0,0,0,0"/>
            </v:shape>
            <v:shape id="Freeform 10" o:spid="_x0000_s1034" style="position:absolute;left:21259;top:16363;width:6795;height:6585;visibility:visible;mso-wrap-style:square;v-text-anchor:top" coordsize="1341,13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W9MUA&#10;AADbAAAADwAAAGRycy9kb3ducmV2LnhtbESPQWvCQBSE7wX/w/IEL0U3KhRJXUUCgiilxApeH9nX&#10;JG32bcxu4vrvu4VCj8PMfMOst8E0YqDO1ZYVzGcJCOLC6ppLBZeP/XQFwnlkjY1lUvAgB9vN6GmN&#10;qbZ3zmk4+1JECLsUFVTet6mUrqjIoJvZljh6n7Yz6KPsSqk7vEe4aeQiSV6kwZrjQoUtZRUV3+fe&#10;KBiWyftpdQtZuGan/OvYP+dv116pyTjsXkF4Cv4//Nc+aAWLJfx+iT9Ab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TFb0xQAAANsAAAAPAAAAAAAAAAAAAAAAAJgCAABkcnMv&#10;ZG93bnJldi54bWxQSwUGAAAAAAQABAD1AAAAigMAAAAA&#10;" path="m163,1301r1016,c1268,1301,1341,1228,1341,1138v,,,,,l1341,1138r,-975c1341,73,1268,,1179,l163,c73,,,73,,163r,l,1138v,90,73,163,163,163xe" filled="f" strokeweight=".5pt">
              <v:stroke endcap="round"/>
              <v:path arrowok="t" o:connecttype="custom" o:connectlocs="82588,658495;597369,658495;679450,575993;679450,575993;679450,575993;679450,82502;597369,0;82588,0;0,82502;0,82502;0,575993;82588,658495" o:connectangles="0,0,0,0,0,0,0,0,0,0,0,0"/>
            </v:shape>
            <v:rect id="Rectangle 11" o:spid="_x0000_s1035" style="position:absolute;left:21704;top:18472;width:5651;height:292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A73MMA&#10;AADbAAAADwAAAGRycy9kb3ducmV2LnhtbESP3WoCMRSE7wXfIRyhd5pdEdGtUWyhKIIX/jzAYXO6&#10;Wd2cbJNU17c3hYKXw8x8wyxWnW3EjXyoHSvIRxkI4tLpmisF59PXcAYiRGSNjWNS8KAAq2W/t8BC&#10;uzsf6HaMlUgQDgUqMDG2hZShNGQxjFxLnLxv5y3GJH0ltcd7gttGjrNsKi3WnBYMtvRpqLwef60C&#10;+tgc5pd1MHvp85Dvd9P5ZPOj1NugW7+DiNTFV/i/vdUKxhP4+5J+gF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MA73MMAAADbAAAADwAAAAAAAAAAAAAAAACYAgAAZHJzL2Rv&#10;d25yZXYueG1sUEsFBgAAAAAEAAQA9QAAAIgDAAAAAA==&#10;" filled="f" stroked="f">
              <v:textbox style="mso-next-textbox:#Rectangle 11" inset="0,0,0,0">
                <w:txbxContent>
                  <w:p w:rsidR="00531DC2" w:rsidRDefault="00531DC2" w:rsidP="00C75BC0">
                    <w:pPr>
                      <w:spacing w:after="0" w:line="240" w:lineRule="auto"/>
                      <w:jc w:val="center"/>
                      <w:rPr>
                        <w:rFonts w:ascii="Arial" w:hAnsi="Arial" w:cs="Arial"/>
                        <w:b/>
                        <w:bCs/>
                        <w:color w:val="000000"/>
                        <w:sz w:val="16"/>
                        <w:szCs w:val="16"/>
                      </w:rPr>
                    </w:pPr>
                    <w:r>
                      <w:rPr>
                        <w:rFonts w:ascii="Arial" w:hAnsi="Arial" w:cs="Arial"/>
                        <w:b/>
                        <w:bCs/>
                        <w:color w:val="000000"/>
                        <w:sz w:val="16"/>
                        <w:szCs w:val="16"/>
                      </w:rPr>
                      <w:t>Creative</w:t>
                    </w:r>
                  </w:p>
                  <w:p w:rsidR="00531DC2" w:rsidRDefault="00531DC2" w:rsidP="00C75BC0">
                    <w:pPr>
                      <w:spacing w:after="0" w:line="240" w:lineRule="auto"/>
                      <w:jc w:val="center"/>
                    </w:pPr>
                    <w:r>
                      <w:rPr>
                        <w:rFonts w:ascii="Arial" w:hAnsi="Arial" w:cs="Arial"/>
                        <w:b/>
                        <w:bCs/>
                        <w:color w:val="000000"/>
                        <w:sz w:val="16"/>
                        <w:szCs w:val="16"/>
                      </w:rPr>
                      <w:t>Department</w:t>
                    </w:r>
                  </w:p>
                </w:txbxContent>
              </v:textbox>
            </v:rect>
            <v:shape id="Freeform 12" o:spid="_x0000_s1036" style="position:absolute;left:29870;top:16363;width:6382;height:6585;visibility:visible;mso-wrap-style:square;v-text-anchor:top" coordsize="1260,13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yZ5MYA&#10;AADbAAAADwAAAGRycy9kb3ducmV2LnhtbESPT2vCQBTE74V+h+UVvNVNI0pNXcU/iPagYBTE22v2&#10;NYlm34bsqum37wqFHoeZ+Q0zmrSmEjdqXGlZwVs3AkGcWV1yruCwX76+g3AeWWNlmRT8kIPJ+Plp&#10;hIm2d97RLfW5CBB2CSoovK8TKV1WkEHXtTVx8L5tY9AH2eRSN3gPcFPJOIoG0mDJYaHAmuYFZZf0&#10;ahQsZl/boYmNnH9Ot+fBcdNLT5uVUp2XdvoBwlPr/8N/7bVWEPfh8SX8ADn+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0yZ5MYAAADbAAAADwAAAAAAAAAAAAAAAACYAgAAZHJz&#10;L2Rvd25yZXYueG1sUEsFBgAAAAAEAAQA9QAAAIsDAAAAAA==&#10;" path="m162,1301r935,c1187,1301,1260,1228,1260,1138v,,,,,l1260,1138r,-975c1260,73,1187,,1097,l162,c72,,,73,,163r,l,1138v,90,72,163,162,163xe" strokeweight="0">
              <v:path arrowok="t" o:connecttype="custom" o:connectlocs="82051,658495;555617,658495;638175,575993;638175,575993;638175,575993;638175,82502;555617,0;82051,0;0,82502;0,82502;0,575993;82051,658495" o:connectangles="0,0,0,0,0,0,0,0,0,0,0,0"/>
            </v:shape>
            <v:shape id="Freeform 13" o:spid="_x0000_s1037" style="position:absolute;left:29870;top:16363;width:6382;height:6585;visibility:visible;mso-wrap-style:square;v-text-anchor:top" coordsize="1260,13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Kdwb8A&#10;AADbAAAADwAAAGRycy9kb3ducmV2LnhtbESPwQrCMBBE74L/EFbwIpoqUrQaRQTBk2AVvC7N2hab&#10;TW2i1r83guBxmJk3zHLdmko8qXGlZQXjUQSCOLO65FzB+bQbzkA4j6yxskwK3uRgvep2lpho++Ij&#10;PVOfiwBhl6CCwvs6kdJlBRl0I1sTB+9qG4M+yCaXusFXgJtKTqIolgZLDgsF1rQtKLulD6PA54Pp&#10;dX5Jz7GWLr0f6mpMs51S/V67WYDw1Pp/+NfeawWTGL5fwg+Qq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uUp3BvwAAANsAAAAPAAAAAAAAAAAAAAAAAJgCAABkcnMvZG93bnJl&#10;di54bWxQSwUGAAAAAAQABAD1AAAAhAMAAAAA&#10;" path="m162,1301r935,c1187,1301,1260,1228,1260,1138v,,,,,l1260,1138r,-975c1260,73,1187,,1097,l162,c72,,,73,,163r,l,1138v,90,72,163,162,163xe" filled="f" strokeweight=".5pt">
              <v:stroke endcap="round"/>
              <v:path arrowok="t" o:connecttype="custom" o:connectlocs="82051,658495;555617,658495;638175,575993;638175,575993;638175,575993;638175,82502;555617,0;82051,0;0,82502;0,82502;0,575993;82051,658495" o:connectangles="0,0,0,0,0,0,0,0,0,0,0,0"/>
            </v:shape>
            <v:rect id="Rectangle 14" o:spid="_x0000_s1038" style="position:absolute;left:29997;top:18472;width:6394;height:292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mgycUA&#10;AADbAAAADwAAAGRycy9kb3ducmV2LnhtbESPT2vCQBTE7wW/w/KE3urGHKxJXUX8gx7bKNjeHtnX&#10;JJh9G7JrkvbTdwuCx2FmfsMsVoOpRUetqywrmE4iEMS51RUXCs6n/cschPPIGmvLpOCHHKyWo6cF&#10;ptr2/EFd5gsRIOxSVFB636RSurwkg25iG+LgfdvWoA+yLaRusQ9wU8s4imbSYMVhocSGNiXl1+xm&#10;FBzmzfrzaH/7ot59HS7vl2R7SrxSz+Nh/QbC0+Af4Xv7qBXEr/D/JfwA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eaDJxQAAANsAAAAPAAAAAAAAAAAAAAAAAJgCAABkcnMv&#10;ZG93bnJldi54bWxQSwUGAAAAAAQABAD1AAAAigMAAAAA&#10;" filled="f" stroked="f">
              <v:textbox style="mso-next-textbox:#Rectangle 14" inset="0,0,0,0">
                <w:txbxContent>
                  <w:p w:rsidR="00531DC2" w:rsidRDefault="00531DC2" w:rsidP="00C75BC0">
                    <w:pPr>
                      <w:spacing w:after="0" w:line="240" w:lineRule="auto"/>
                      <w:jc w:val="center"/>
                      <w:rPr>
                        <w:rFonts w:ascii="Arial" w:hAnsi="Arial" w:cs="Arial"/>
                        <w:b/>
                        <w:bCs/>
                        <w:color w:val="000000"/>
                        <w:sz w:val="16"/>
                        <w:szCs w:val="16"/>
                      </w:rPr>
                    </w:pPr>
                    <w:r>
                      <w:rPr>
                        <w:rFonts w:ascii="Arial" w:hAnsi="Arial" w:cs="Arial"/>
                        <w:b/>
                        <w:bCs/>
                        <w:color w:val="000000"/>
                        <w:sz w:val="16"/>
                        <w:szCs w:val="16"/>
                      </w:rPr>
                      <w:t>Media</w:t>
                    </w:r>
                  </w:p>
                  <w:p w:rsidR="00531DC2" w:rsidRDefault="00531DC2" w:rsidP="00C75BC0">
                    <w:pPr>
                      <w:spacing w:after="0" w:line="240" w:lineRule="auto"/>
                      <w:jc w:val="center"/>
                    </w:pPr>
                    <w:r>
                      <w:rPr>
                        <w:rFonts w:ascii="Arial" w:hAnsi="Arial" w:cs="Arial"/>
                        <w:b/>
                        <w:bCs/>
                        <w:color w:val="000000"/>
                        <w:sz w:val="16"/>
                        <w:szCs w:val="16"/>
                      </w:rPr>
                      <w:t>Department</w:t>
                    </w:r>
                  </w:p>
                  <w:p w:rsidR="00531DC2" w:rsidRDefault="00531DC2" w:rsidP="00C75BC0">
                    <w:pPr>
                      <w:spacing w:after="0" w:line="240" w:lineRule="auto"/>
                      <w:jc w:val="center"/>
                    </w:pPr>
                  </w:p>
                </w:txbxContent>
              </v:textbox>
            </v:rect>
            <v:shape id="Freeform 15" o:spid="_x0000_s1039" style="position:absolute;left:38061;top:16363;width:6998;height:6585;visibility:visible;mso-wrap-style:square;v-text-anchor:top" coordsize="1382,13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ctL8IA&#10;AADbAAAADwAAAGRycy9kb3ducmV2LnhtbERPy2oCMRTdF/oP4RbclJrRxVRGo5T6QKwgVXF9mdxm&#10;xk5uhiTq+PdmUejycN6TWWcbcSUfascKBv0MBHHpdM1GwfGwfBuBCBFZY+OYFNwpwGz6/DTBQrsb&#10;f9N1H41IIRwKVFDF2BZShrIii6HvWuLE/ThvMSbojdQebyncNnKYZbm0WHNqqLClz4rK3/3FKvg6&#10;z/NTzMvN0uwWxqw8bc/vr0r1XrqPMYhIXfwX/7nXWsEwjU1f0g+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y0vwgAAANsAAAAPAAAAAAAAAAAAAAAAAJgCAABkcnMvZG93&#10;bnJldi54bWxQSwUGAAAAAAQABAD1AAAAhwMAAAAA&#10;" path="m163,1301r1056,c1309,1301,1382,1228,1382,1138v,,,,,l1382,1138r,-975c1382,73,1309,,1219,l163,c73,,,73,,163r,l,1138v,90,73,163,163,163xe" strokeweight="0">
              <v:path arrowok="t" o:connecttype="custom" o:connectlocs="82534,658495;617236,658495;699770,575993;699770,575993;699770,575993;699770,82502;617236,0;82534,0;0,82502;0,82502;0,575993;82534,658495" o:connectangles="0,0,0,0,0,0,0,0,0,0,0,0"/>
            </v:shape>
            <v:shape id="Freeform 16" o:spid="_x0000_s1040" style="position:absolute;left:38061;top:16363;width:6998;height:6585;visibility:visible;mso-wrap-style:square;v-text-anchor:top" coordsize="1382,13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L5FsIA&#10;AADbAAAADwAAAGRycy9kb3ducmV2LnhtbESPQWvCQBSE74L/YXmFXkRfIlRqdBUpLQg9VaXnZ/aZ&#10;hGbfht1V4793BaHHYWa+YZbr3rbqwj40TjTkkwwUS+lMI5WGw/5r/A4qRBJDrRPWcOMA69VwsKTC&#10;uKv88GUXK5UgEgrSUMfYFYihrNlSmLiOJXkn5y3FJH2FxtM1wW2L0yyboaVG0kJNHX/UXP7tzlZD&#10;KJvt5zHP3/DcnmajX4/77x61fn3pNwtQkfv4H362t0bDdA6PL+kH4Oo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8vkWwgAAANsAAAAPAAAAAAAAAAAAAAAAAJgCAABkcnMvZG93&#10;bnJldi54bWxQSwUGAAAAAAQABAD1AAAAhwMAAAAA&#10;" path="m163,1301r1056,c1309,1301,1382,1228,1382,1138v,,,,,l1382,1138r,-975c1382,73,1309,,1219,l163,c73,,,73,,163r,l,1138v,90,73,163,163,163xe" filled="f" strokeweight=".5pt">
              <v:stroke endcap="round"/>
              <v:path arrowok="t" o:connecttype="custom" o:connectlocs="82534,658495;617236,658495;699770,575993;699770,575993;699770,575993;699770,82502;617236,0;82534,0;0,82502;0,82502;0,575993;82534,658495" o:connectangles="0,0,0,0,0,0,0,0,0,0,0,0"/>
            </v:shape>
            <v:rect id="Rectangle 17" o:spid="_x0000_s1041" style="position:absolute;left:38284;top:17824;width:6832;height:35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H6qMIA&#10;AADbAAAADwAAAGRycy9kb3ducmV2LnhtbERPz2vCMBS+D/wfwhN2GTZdB6NWo8hA2GEwrB709mie&#10;TbV5KU3Wdvvrl8Ngx4/v93o72VYM1PvGsYLnJAVBXDndcK3gdNwvchA+IGtsHZOCb/Kw3cwe1lho&#10;N/KBhjLUIoawL1CBCaErpPSVIYs+cR1x5K6utxgi7GupexxjuG1llqav0mLDscFgR2+Gqnv5ZRXs&#10;P88N8Y88PC3z0d2q7FKaj06px/m0W4EINIV/8Z/7XSt4ievjl/gD5O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ofqowgAAANsAAAAPAAAAAAAAAAAAAAAAAJgCAABkcnMvZG93&#10;bnJldi54bWxQSwUGAAAAAAQABAD1AAAAhwMAAAAA&#10;" filled="f" stroked="f">
              <v:textbox style="mso-next-textbox:#Rectangle 17;mso-fit-shape-to-text:t" inset="0,0,0,0">
                <w:txbxContent>
                  <w:p w:rsidR="00531DC2" w:rsidRDefault="00531DC2" w:rsidP="00C75BC0">
                    <w:pPr>
                      <w:spacing w:after="0" w:line="240" w:lineRule="auto"/>
                      <w:jc w:val="center"/>
                      <w:rPr>
                        <w:rFonts w:ascii="Arial" w:hAnsi="Arial" w:cs="Arial"/>
                        <w:b/>
                        <w:bCs/>
                        <w:color w:val="000000"/>
                        <w:sz w:val="16"/>
                        <w:szCs w:val="16"/>
                      </w:rPr>
                    </w:pPr>
                    <w:r>
                      <w:rPr>
                        <w:rFonts w:ascii="Arial" w:hAnsi="Arial" w:cs="Arial"/>
                        <w:b/>
                        <w:bCs/>
                        <w:color w:val="000000"/>
                        <w:sz w:val="16"/>
                        <w:szCs w:val="16"/>
                      </w:rPr>
                      <w:t>Event &amp;</w:t>
                    </w:r>
                  </w:p>
                  <w:p w:rsidR="00531DC2" w:rsidRDefault="00531DC2" w:rsidP="00C75BC0">
                    <w:pPr>
                      <w:spacing w:after="0" w:line="240" w:lineRule="auto"/>
                      <w:jc w:val="center"/>
                      <w:rPr>
                        <w:rFonts w:ascii="Arial" w:hAnsi="Arial" w:cs="Arial"/>
                        <w:b/>
                        <w:bCs/>
                        <w:color w:val="000000"/>
                        <w:sz w:val="16"/>
                        <w:szCs w:val="16"/>
                      </w:rPr>
                    </w:pPr>
                    <w:r>
                      <w:rPr>
                        <w:rFonts w:ascii="Arial" w:hAnsi="Arial" w:cs="Arial"/>
                        <w:b/>
                        <w:bCs/>
                        <w:color w:val="000000"/>
                        <w:sz w:val="16"/>
                        <w:szCs w:val="16"/>
                      </w:rPr>
                      <w:t>Activation</w:t>
                    </w:r>
                  </w:p>
                  <w:p w:rsidR="00531DC2" w:rsidRDefault="00531DC2" w:rsidP="00C75BC0">
                    <w:pPr>
                      <w:spacing w:after="0" w:line="240" w:lineRule="auto"/>
                      <w:jc w:val="center"/>
                    </w:pPr>
                    <w:r>
                      <w:rPr>
                        <w:rFonts w:ascii="Arial" w:hAnsi="Arial" w:cs="Arial"/>
                        <w:b/>
                        <w:bCs/>
                        <w:color w:val="000000"/>
                        <w:sz w:val="16"/>
                        <w:szCs w:val="16"/>
                      </w:rPr>
                      <w:t>Department</w:t>
                    </w:r>
                  </w:p>
                </w:txbxContent>
              </v:textbox>
            </v:rect>
            <v:shape id="Freeform 18" o:spid="_x0000_s1042" style="position:absolute;left:46875;top:16363;width:7614;height:6585;visibility:visible;mso-wrap-style:square;v-text-anchor:top" coordsize="1503,13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1Jz8YA&#10;AADbAAAADwAAAGRycy9kb3ducmV2LnhtbESPQWvCQBSE7wX/w/KE3upGC9ZGN0GkQg9K1RbS4yP7&#10;TKLZtyG7xvjvuwXB4zAz3zCLtDe16Kh1lWUF41EEgji3uuJCwc/3+mUGwnlkjbVlUnAjB2kyeFpg&#10;rO2V99QdfCEChF2MCkrvm1hKl5dk0I1sQxy8o20N+iDbQuoWrwFuajmJoqk0WHFYKLGhVUn5+XAx&#10;CvJdtn0/rVfdxzn7Xdq3r022u8yUeh72yzkIT71/hO/tT63gdQz/X8IPkM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H1Jz8YAAADbAAAADwAAAAAAAAAAAAAAAACYAgAAZHJz&#10;L2Rvd25yZXYueG1sUEsFBgAAAAAEAAQA9QAAAIsDAAAAAA==&#10;" path="m162,1301r1179,c1430,1301,1503,1228,1503,1138v,,,,,l1503,1138r,-975c1503,73,1430,,1341,l162,c72,,,73,,163r,l,1138v,90,72,163,162,163xe" strokeweight="0">
              <v:path arrowok="t" o:connecttype="custom" o:connectlocs="82063,658495;679302,658495;761365,575993;761365,575993;761365,575993;761365,82502;679302,0;82063,0;0,82502;0,82502;0,575993;82063,658495" o:connectangles="0,0,0,0,0,0,0,0,0,0,0,0"/>
            </v:shape>
            <v:shape id="Freeform 19" o:spid="_x0000_s1043" style="position:absolute;left:46875;top:16363;width:7614;height:6585;visibility:visible;mso-wrap-style:square;v-text-anchor:top" coordsize="1503,13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FiwMMA&#10;AADbAAAADwAAAGRycy9kb3ducmV2LnhtbESPQWsCMRSE74L/IbyCF6nZVSplNYpIBUEoVEXx9tg8&#10;N6Gbl2WT6vrvm0LB4zAz3zDzZedqcaM2WM8K8lEGgrj02nKl4HjYvL6DCBFZY+2ZFDwowHLR782x&#10;0P7OX3Tbx0okCIcCFZgYm0LKUBpyGEa+IU7e1bcOY5JtJXWL9wR3tRxn2VQ6tJwWDDa0NlR+73+c&#10;gtPJhIN1l3Nuh2+8W39Q4PxTqcFLt5qBiNTFZ/i/vdUKJmP4+5J+gF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kFiwMMAAADbAAAADwAAAAAAAAAAAAAAAACYAgAAZHJzL2Rv&#10;d25yZXYueG1sUEsFBgAAAAAEAAQA9QAAAIgDAAAAAA==&#10;" path="m162,1301r1179,c1430,1301,1503,1228,1503,1138v,,,,,l1503,1138r,-975c1503,73,1430,,1341,l162,c72,,,73,,163r,l,1138v,90,72,163,162,163xe" filled="f" strokeweight=".5pt">
              <v:stroke endcap="round"/>
              <v:path arrowok="t" o:connecttype="custom" o:connectlocs="82063,658495;679302,658495;761365,575993;761365,575993;761365,575993;761365,82502;679302,0;82063,0;0,82502;0,82502;0,575993;82063,658495" o:connectangles="0,0,0,0,0,0,0,0,0,0,0,0"/>
            </v:shape>
            <v:rect id="Rectangle 20" o:spid="_x0000_s1044" style="position:absolute;left:47250;top:17824;width:6890;height:4204;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A1dcMA&#10;AADbAAAADwAAAGRycy9kb3ducmV2LnhtbESP3WoCMRSE7wu+QzhC72p2q0hdjaIFUQpe+PMAh81x&#10;s7o5WZOo27dvCoVeDjPzDTNbdLYRD/KhdqwgH2QgiEuna64UnI7rtw8QISJrbByTgm8KsJj3XmZY&#10;aPfkPT0OsRIJwqFABSbGtpAylIYshoFriZN3dt5iTNJXUnt8Jrht5HuWjaXFmtOCwZY+DZXXw90q&#10;oNVmP7ksg9lJn4d89zWejDY3pV773XIKIlIX/8N/7a1WMBzC75f0A+T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vA1dcMAAADbAAAADwAAAAAAAAAAAAAAAACYAgAAZHJzL2Rv&#10;d25yZXYueG1sUEsFBgAAAAAEAAQA9QAAAIgDAAAAAA==&#10;" filled="f" stroked="f">
              <v:textbox style="mso-next-textbox:#Rectangle 20" inset="0,0,0,0">
                <w:txbxContent>
                  <w:p w:rsidR="00531DC2" w:rsidRDefault="00531DC2" w:rsidP="00C75BC0">
                    <w:pPr>
                      <w:spacing w:after="0" w:line="240" w:lineRule="auto"/>
                      <w:jc w:val="center"/>
                      <w:rPr>
                        <w:rFonts w:ascii="Arial" w:hAnsi="Arial" w:cs="Arial"/>
                        <w:b/>
                        <w:bCs/>
                        <w:color w:val="000000"/>
                        <w:sz w:val="16"/>
                        <w:szCs w:val="16"/>
                      </w:rPr>
                    </w:pPr>
                    <w:r>
                      <w:rPr>
                        <w:rFonts w:ascii="Arial" w:hAnsi="Arial" w:cs="Arial"/>
                        <w:b/>
                        <w:bCs/>
                        <w:color w:val="000000"/>
                        <w:sz w:val="16"/>
                        <w:szCs w:val="16"/>
                      </w:rPr>
                      <w:t>Finance, HR &amp;</w:t>
                    </w:r>
                  </w:p>
                  <w:p w:rsidR="00531DC2" w:rsidRDefault="00531DC2" w:rsidP="00C75BC0">
                    <w:pPr>
                      <w:spacing w:after="0" w:line="240" w:lineRule="auto"/>
                      <w:jc w:val="center"/>
                      <w:rPr>
                        <w:rFonts w:ascii="Arial" w:hAnsi="Arial" w:cs="Arial"/>
                        <w:b/>
                        <w:bCs/>
                        <w:color w:val="000000"/>
                        <w:sz w:val="16"/>
                        <w:szCs w:val="16"/>
                      </w:rPr>
                    </w:pPr>
                    <w:r>
                      <w:rPr>
                        <w:rFonts w:ascii="Arial" w:hAnsi="Arial" w:cs="Arial"/>
                        <w:b/>
                        <w:bCs/>
                        <w:color w:val="000000"/>
                        <w:sz w:val="16"/>
                        <w:szCs w:val="16"/>
                      </w:rPr>
                      <w:t>Admin</w:t>
                    </w:r>
                  </w:p>
                  <w:p w:rsidR="00531DC2" w:rsidRDefault="00531DC2" w:rsidP="00C75BC0">
                    <w:pPr>
                      <w:jc w:val="center"/>
                    </w:pPr>
                    <w:r>
                      <w:rPr>
                        <w:rFonts w:ascii="Arial" w:hAnsi="Arial" w:cs="Arial"/>
                        <w:b/>
                        <w:bCs/>
                        <w:color w:val="000000"/>
                        <w:sz w:val="16"/>
                        <w:szCs w:val="16"/>
                      </w:rPr>
                      <w:t>Department</w:t>
                    </w:r>
                  </w:p>
                </w:txbxContent>
              </v:textbox>
            </v:rect>
            <v:shape id="Freeform 21" o:spid="_x0000_s1045" style="position:absolute;left:20929;top:139;width:12770;height:4318;visibility:visible;mso-wrap-style:square;v-text-anchor:top" coordsize="2520,8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TZU8QA&#10;AADbAAAADwAAAGRycy9kb3ducmV2LnhtbESP0WrCQBRE3wv+w3IF33RXK1VSVxGltPZBMPYDbrO3&#10;STB7N2bXGP/eFYQ+DjNzhlmsOluJlhpfOtYwHikQxJkzJecafo4fwzkIH5ANVo5Jw408rJa9lwUm&#10;xl35QG0achEh7BPUUIRQJ1L6rCCLfuRq4uj9ucZiiLLJpWnwGuG2khOl3qTFkuNCgTVtCspO6cVq&#10;2Nmt+v48b+2sq9X+N8w366y9aT3od+t3EIG68B9+tr+MhtcpPL7EH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GU2VPEAAAA2wAAAA8AAAAAAAAAAAAAAAAAmAIAAGRycy9k&#10;b3ducmV2LnhtbFBLBQYAAAAABAAEAPUAAACJAwAAAAA=&#10;" path="m162,854r2195,c2447,854,2520,781,2520,691v,,,,,l2520,691r,-528c2520,73,2447,,2357,r,l162,c73,,,73,,163r,l,691v,90,73,163,162,163xe" strokeweight="0">
              <v:path arrowok="t" o:connecttype="custom" o:connectlocs="82092,431800;1194386,431800;1276985,349384;1276985,349384;1276985,349384;1276985,82416;1194386,0;1194386,0;82092,0;0,82416;0,82416;0,349384;82092,431800" o:connectangles="0,0,0,0,0,0,0,0,0,0,0,0,0"/>
            </v:shape>
            <v:shape id="Freeform 22" o:spid="_x0000_s1046" style="position:absolute;left:20929;top:139;width:12770;height:4318;visibility:visible;mso-wrap-style:square;v-text-anchor:top" coordsize="2520,8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UX8QA&#10;AADbAAAADwAAAGRycy9kb3ducmV2LnhtbESPT4vCMBTE74LfIbwFb5qs/5BqFFnYRRYErV729rZ5&#10;tsXmpTTZ2v32RhA8DjPzG2a16WwlWmp86VjD+0iBIM6cKTnXcD59DhcgfEA2WDkmDf/kYbPu91aY&#10;GHfjI7VpyEWEsE9QQxFCnUjps4Is+pGriaN3cY3FEGWTS9PgLcJtJcdKzaXFkuNCgTV9FJRd0z+r&#10;IW33HU+/f6pcpeqQfZ3Ov5PxVevBW7ddggjUhVf42d4ZDZMZPL7EHy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aPlF/EAAAA2wAAAA8AAAAAAAAAAAAAAAAAmAIAAGRycy9k&#10;b3ducmV2LnhtbFBLBQYAAAAABAAEAPUAAACJAwAAAAA=&#10;" path="m162,854r2195,c2447,854,2520,781,2520,691v,,,,,l2520,691r,-528c2520,73,2447,,2357,r,l162,c73,,,73,,163r,l,691v,90,73,163,162,163xe" filled="f" strokeweight=".5pt">
              <v:stroke endcap="round"/>
              <v:path arrowok="t" o:connecttype="custom" o:connectlocs="82092,431800;1194386,431800;1276985,349384;1276985,349384;1276985,349384;1276985,82416;1194386,0;1194386,0;82092,0;0,82416;0,82416;0,349384;82092,431800" o:connectangles="0,0,0,0,0,0,0,0,0,0,0,0,0"/>
            </v:shape>
            <v:rect id="Rectangle 23" o:spid="_x0000_s1047" style="position:absolute;left:22853;top:1702;width:8922;height:2616;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3DcAA&#10;AADbAAAADwAAAGRycy9kb3ducmV2LnhtbESPzYoCMRCE7wu+Q2jB25pRQWQ0igiCK14cfYBm0vOD&#10;SWdIojP79kZY2GNRVV9Rm91gjXiRD61jBbNpBoK4dLrlWsH9dvxegQgRWaNxTAp+KcBuO/raYK5d&#10;z1d6FbEWCcIhRwVNjF0uZSgbshimriNOXuW8xZikr6X22Ce4NXKeZUtpseW00GBHh4bKR/G0CuSt&#10;OParwvjMnefVxfycrhU5pSbjYb8GEWmI/+G/9kkrWCzh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Z3DcAAAADbAAAADwAAAAAAAAAAAAAAAACYAgAAZHJzL2Rvd25y&#10;ZXYueG1sUEsFBgAAAAAEAAQA9QAAAIUDAAAAAA==&#10;" filled="f" stroked="f">
              <v:textbox style="mso-next-textbox:#Rectangle 23;mso-fit-shape-to-text:t" inset="0,0,0,0">
                <w:txbxContent>
                  <w:p w:rsidR="00531DC2" w:rsidRDefault="00531DC2" w:rsidP="00C75BC0">
                    <w:r>
                      <w:rPr>
                        <w:rFonts w:ascii="Arial" w:hAnsi="Arial" w:cs="Arial"/>
                        <w:b/>
                        <w:bCs/>
                        <w:color w:val="000000"/>
                        <w:sz w:val="16"/>
                        <w:szCs w:val="16"/>
                      </w:rPr>
                      <w:t>Managing Director</w:t>
                    </w:r>
                  </w:p>
                </w:txbxContent>
              </v:textbox>
            </v:rect>
            <v:shape id="Freeform 24" o:spid="_x0000_s1048" style="position:absolute;left:20929;top:6826;width:12770;height:4324;visibility:visible;mso-wrap-style:square;v-text-anchor:top" coordsize="2520,8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ZHJMMA&#10;AADbAAAADwAAAGRycy9kb3ducmV2LnhtbESP3YrCMBSE74V9h3AWvNNkFVSqUUSR1b0Q/HmAY3Ns&#10;i81Jt8nW+vZmQfBymJlvmNmitaVoqPaFYw1ffQWCOHWm4EzD+bTpTUD4gGywdEwaHuRhMf/ozDAx&#10;7s4Hao4hExHCPkENeQhVIqVPc7Lo+64ijt7V1RZDlHUmTY33CLelHCg1khYLjgs5VrTKKb0d/6yG&#10;nV2rn+/ftR23ldpfwmS1TJuH1t3PdjkFEagN7/CrvTUahmP4/xJ/gJ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UZHJMMAAADbAAAADwAAAAAAAAAAAAAAAACYAgAAZHJzL2Rv&#10;d25yZXYueG1sUEsFBgAAAAAEAAQA9QAAAIgDAAAAAA==&#10;" path="m162,854r2195,c2447,854,2520,781,2520,691v,,,,,l2520,691r,-528c2520,73,2447,,2357,r,l162,c73,,,73,,163r,l,691v,90,73,163,162,163xe" strokeweight="0">
              <v:path arrowok="t" o:connecttype="custom" o:connectlocs="82092,432435;1194386,432435;1276985,349898;1276985,349898;1276985,349898;1276985,82537;1194386,0;1194386,0;82092,0;0,82537;0,82537;0,349898;82092,432435" o:connectangles="0,0,0,0,0,0,0,0,0,0,0,0,0"/>
            </v:shape>
            <v:shape id="Freeform 25" o:spid="_x0000_s1049" style="position:absolute;left:20929;top:6826;width:12770;height:4324;visibility:visible;mso-wrap-style:square;v-text-anchor:top" coordsize="2520,8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47wcAA&#10;AADbAAAADwAAAGRycy9kb3ducmV2LnhtbERPTYvCMBC9C/6HMII3TVZFpGuURXCRBUFbL97GZrYt&#10;NpPSZGv335uD4PHxvtfb3taio9ZXjjV8TBUI4tyZigsNl2w/WYHwAdlg7Zg0/JOH7WY4WGNi3IPP&#10;1KWhEDGEfYIayhCaREqfl2TRT11DHLlf11oMEbaFNC0+Yrit5UyppbRYcWwosaFdSfk9/bMa0u7Y&#10;8+LnWhcqVaf8O7vc5rO71uNR//UJIlAf3uKX+2A0zOPY+CX+ALl5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I47wcAAAADbAAAADwAAAAAAAAAAAAAAAACYAgAAZHJzL2Rvd25y&#10;ZXYueG1sUEsFBgAAAAAEAAQA9QAAAIUDAAAAAA==&#10;" path="m162,854r2195,c2447,854,2520,781,2520,691v,,,,,l2520,691r,-528c2520,73,2447,,2357,r,l162,c73,,,73,,163r,l,691v,90,73,163,162,163xe" filled="f" strokeweight=".5pt">
              <v:stroke endcap="round"/>
              <v:path arrowok="t" o:connecttype="custom" o:connectlocs="82092,432435;1194386,432435;1276985,349898;1276985,349898;1276985,349898;1276985,82537;1194386,0;1194386,0;82092,0;0,82537;0,82537;0,349898;82092,432435" o:connectangles="0,0,0,0,0,0,0,0,0,0,0,0,0"/>
            </v:shape>
            <v:rect id="Rectangle 26" o:spid="_x0000_s1050" style="position:absolute;left:21475;top:8426;width:11748;height:2617;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njf8EA&#10;AADbAAAADwAAAGRycy9kb3ducmV2LnhtbESPzYoCMRCE7wu+Q2jB25pRYdHRKCIIKntx9AGaSc8P&#10;Jp0hyTqzb2+EhT0WVfUVtdkN1ogn+dA6VjCbZiCIS6dbrhXcb8fPJYgQkTUax6TglwLstqOPDeba&#10;9XylZxFrkSAcclTQxNjlUoayIYth6jri5FXOW4xJ+lpqj32CWyPnWfYlLbacFhrs6NBQ+Sh+rAJ5&#10;K479sjA+c5d59W3Op2tFTqnJeNivQUQa4n/4r33SChYr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6543/BAAAA2wAAAA8AAAAAAAAAAAAAAAAAmAIAAGRycy9kb3du&#10;cmV2LnhtbFBLBQYAAAAABAAEAPUAAACGAwAAAAA=&#10;" filled="f" stroked="f">
              <v:textbox style="mso-next-textbox:#Rectangle 26;mso-fit-shape-to-text:t" inset="0,0,0,0">
                <w:txbxContent>
                  <w:p w:rsidR="00531DC2" w:rsidRDefault="00531DC2" w:rsidP="00C75BC0">
                    <w:r>
                      <w:rPr>
                        <w:rFonts w:ascii="Arial" w:hAnsi="Arial" w:cs="Arial"/>
                        <w:b/>
                        <w:bCs/>
                        <w:color w:val="000000"/>
                        <w:sz w:val="16"/>
                        <w:szCs w:val="16"/>
                      </w:rPr>
                      <w:t>Chief Operations Officer</w:t>
                    </w:r>
                  </w:p>
                </w:txbxContent>
              </v:textbox>
            </v:rect>
            <v:line id="Line 27" o:spid="_x0000_s1051" style="position:absolute;visibility:visible" from="4584,13557" to="50679,135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8aUcEAAADbAAAADwAAAGRycy9kb3ducmV2LnhtbERPTYvCMBC9L/gfwgje1lRdXK1GEUHZ&#10;k2BX8Do0Y1NtJqWJtfrrzWFhj4/3vVx3thItNb50rGA0TEAQ506XXCg4/e4+ZyB8QNZYOSYFT/Kw&#10;XvU+lphq9+AjtVkoRAxhn6ICE0KdSulzQxb90NXEkbu4xmKIsCmkbvARw20lx0kylRZLjg0Ga9oa&#10;ym/Z3SrYdtfjrt2/vl+H8Sk3k3lxns42Sg363WYBIlAX/sV/7h+t4Cuuj1/iD5Cr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uPxpRwQAAANsAAAAPAAAAAAAAAAAAAAAA&#10;AKECAABkcnMvZG93bnJldi54bWxQSwUGAAAAAAQABAD5AAAAjwMAAAAA&#10;" strokeweight=".5pt">
              <v:stroke endcap="round"/>
            </v:line>
            <v:line id="Line 28" o:spid="_x0000_s1052" style="position:absolute;visibility:visible" from="15125,13557" to="15132,15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O/ysQAAADbAAAADwAAAGRycy9kb3ducmV2LnhtbESPW4vCMBSE3xf8D+Es+LamXnC1GkUE&#10;xacFL7Cvh+bY1G1OShNr9ddvBMHHYWa+YebL1paiodoXjhX0ewkI4szpgnMFp+PmawLCB2SNpWNS&#10;cCcPy0XnY46pdjfeU3MIuYgQ9ikqMCFUqZQ+M2TR91xFHL2zqy2GKOtc6hpvEW5LOUiSsbRYcFww&#10;WNHaUPZ3uFoF6/ay3zTbx/fjZ3DKzHCa/44nK6W6n+1qBiJQG97hV3unFYz68PwSf4Bc/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c7/KxAAAANsAAAAPAAAAAAAAAAAA&#10;AAAAAKECAABkcnMvZG93bnJldi54bWxQSwUGAAAAAAQABAD5AAAAkgMAAAAA&#10;" strokeweight=".5pt">
              <v:stroke endcap="round"/>
            </v:line>
            <v:shape id="Freeform 29" o:spid="_x0000_s1053" style="position:absolute;left:14827;top:15735;width:590;height:590;visibility:visible;mso-wrap-style:square;v-text-anchor:top" coordsize="117,1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2Ai8QA&#10;AADbAAAADwAAAGRycy9kb3ducmV2LnhtbESPT2vCQBTE74LfYXlCb7pRSxuiq0hBaG9Va7w+ss9s&#10;MPs2ZLf58+27hUKPw8z8htnuB1uLjlpfOVawXCQgiAunKy4VfF2O8xSED8gaa8ekYCQP+910ssVM&#10;u55P1J1DKSKEfYYKTAhNJqUvDFn0C9cQR+/uWoshyraUusU+wm0tV0nyIi1WHBcMNvRmqHicv62C&#10;46m/5K9JehvMWuefvbx+jOulUk+z4bABEWgI/+G/9rtW8LyC3y/xB8jd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mdgIvEAAAA2wAAAA8AAAAAAAAAAAAAAAAAmAIAAGRycy9k&#10;b3ducmV2LnhtbFBLBQYAAAAABAAEAPUAAACJAwAAAAA=&#10;" path="m59,117l,c37,19,81,19,117,r,l59,117xe" fillcolor="black" strokeweight="0">
              <v:path arrowok="t" o:connecttype="custom" o:connectlocs="29780,59055;0,0;59055,0;59055,0;29780,59055" o:connectangles="0,0,0,0,0"/>
            </v:shape>
            <v:line id="Line 30" o:spid="_x0000_s1054" style="position:absolute;visibility:visible" from="4565,13557" to="4572,15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2EJsQAAADbAAAADwAAAGRycy9kb3ducmV2LnhtbESPT4vCMBTE7wt+h/CEva3pqrhajSKC&#10;4knwD+z10Tybus1LabK1+umNIHgcZuY3zGzR2lI0VPvCsYLvXgKCOHO64FzB6bj+GoPwAVlj6ZgU&#10;3MjDYt75mGGq3ZX31BxCLiKEfYoKTAhVKqXPDFn0PVcRR+/saoshyjqXusZrhNtS9pNkJC0WHBcM&#10;VrQylP0d/q2CVXvZr5vN/ee+658yM5jkv6PxUqnPbrucggjUhnf41d5qBcMBPL/EHyD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7YQmxAAAANsAAAAPAAAAAAAAAAAA&#10;AAAAAKECAABkcnMvZG93bnJldi54bWxQSwUGAAAAAAQABAD5AAAAkgMAAAAA&#10;" strokeweight=".5pt">
              <v:stroke endcap="round"/>
            </v:line>
            <v:shape id="Freeform 31" o:spid="_x0000_s1055" style="position:absolute;left:4273;top:15735;width:591;height:590;visibility:visible;mso-wrap-style:square;v-text-anchor:top" coordsize="117,1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i9ZMEA&#10;AADbAAAADwAAAGRycy9kb3ducmV2LnhtbESPT4vCMBTE74LfITzBm6auolKNIgvCelv/Xx/Nsyk2&#10;L6XJ2vrtN4LgcZiZ3zDLdWtL8aDaF44VjIYJCOLM6YJzBafjdjAH4QOyxtIxKXiSh/Wq21liql3D&#10;e3ocQi4ihH2KCkwIVSqlzwxZ9ENXEUfv5mqLIco6l7rGJsJtKb+SZCotFhwXDFb0bSi7H/6sgu2+&#10;OV5myfzamrG+/DbyvHuOR0r1e+1mASJQGz7hd/tHK5hM4PUl/gC5+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k4vWTBAAAA2wAAAA8AAAAAAAAAAAAAAAAAmAIAAGRycy9kb3du&#10;cmV2LnhtbFBLBQYAAAAABAAEAPUAAACGAwAAAAA=&#10;" path="m58,117l,c36,19,80,19,117,l58,117xe" fillcolor="black" strokeweight="0">
              <v:path arrowok="t" o:connecttype="custom" o:connectlocs="29275,59055;0,0;59055,0;29275,59055" o:connectangles="0,0,0,0"/>
            </v:shape>
            <v:line id="Line 32" o:spid="_x0000_s1056" style="position:absolute;visibility:visible" from="24657,13557" to="24663,15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i5ycQAAADbAAAADwAAAGRycy9kb3ducmV2LnhtbESPW4vCMBSE3xf8D+EIvq2pd7caRQSX&#10;fRK8wL4emmNTbU5KE2vXX28WFvZxmJlvmOW6taVoqPaFYwWDfgKCOHO64FzB+bR7n4PwAVlj6ZgU&#10;/JCH9arztsRUuwcfqDmGXEQI+xQVmBCqVEqfGbLo+64ijt7F1RZDlHUudY2PCLelHCbJVFosOC4Y&#10;rGhrKLsd71bBtr0eds3nc/bcD8+ZGX3k39P5Rqlet90sQARqw3/4r/2lFYwn8Psl/gC5e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LnJxAAAANsAAAAPAAAAAAAAAAAA&#10;AAAAAKECAABkcnMvZG93bnJldi54bWxQSwUGAAAAAAQABAD5AAAAkgMAAAAA&#10;" strokeweight=".5pt">
              <v:stroke endcap="round"/>
            </v:line>
            <v:shape id="Freeform 33" o:spid="_x0000_s1057" style="position:absolute;left:24358;top:15735;width:597;height:590;visibility:visible;mso-wrap-style:square;v-text-anchor:top" coordsize="117,1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aGiMQA&#10;AADbAAAADwAAAGRycy9kb3ducmV2LnhtbESPzWrDMBCE74G+g9hCb4mcH1LjRAklEGhvddI418Xa&#10;WKbWylhqbL99FSj0OMzMN8x2P9hG3KnztWMF81kCgrh0uuZKwdf5OE1B+ICssXFMCkbysN89TbaY&#10;addzTvdTqESEsM9QgQmhzaT0pSGLfuZa4ujdXGcxRNlVUnfYR7ht5CJJ1tJizXHBYEsHQ+X36ccq&#10;OOb9uXhN0utglrr47OXlY1zOlXp5Ht42IAIN4T/8137XClZreHyJP0D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amhojEAAAA2wAAAA8AAAAAAAAAAAAAAAAAmAIAAGRycy9k&#10;b3ducmV2LnhtbFBLBQYAAAAABAAEAPUAAACJAwAAAAA=&#10;" path="m59,117l,c37,19,80,19,117,l59,117xe" fillcolor="black" strokeweight="0">
              <v:path arrowok="t" o:connecttype="custom" o:connectlocs="30100,59055;0,0;59690,0;30100,59055" o:connectangles="0,0,0,0"/>
            </v:shape>
            <v:line id="Line 34" o:spid="_x0000_s1058" style="position:absolute;visibility:visible" from="33058,13557" to="33064,15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Wfi8MAAADbAAAADwAAAGRycy9kb3ducmV2LnhtbESPT4vCMBTE7wt+h/AEb2uqgmurUURQ&#10;PC34B7w+mmdTbV5KE2v1028WFvY4zMxvmMWqs5VoqfGlYwWjYQKCOHe65ELB+bT9nIHwAVlj5ZgU&#10;vMjDatn7WGCm3ZMP1B5DISKEfYYKTAh1JqXPDVn0Q1cTR+/qGoshyqaQusFnhNtKjpNkKi2WHBcM&#10;1rQxlN+PD6tg090O23b3/np/j8+5maTFZTpbKzXod+s5iEBd+A//tfdaQZrC75f4A+Ty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Fln4vDAAAA2wAAAA8AAAAAAAAAAAAA&#10;AAAAoQIAAGRycy9kb3ducmV2LnhtbFBLBQYAAAAABAAEAPkAAACRAwAAAAA=&#10;" strokeweight=".5pt">
              <v:stroke endcap="round"/>
            </v:line>
            <v:shape id="Freeform 35" o:spid="_x0000_s1059" style="position:absolute;left:32759;top:15735;width:591;height:590;visibility:visible;mso-wrap-style:square;v-text-anchor:top" coordsize="117,1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qWT8QA&#10;AADcAAAADwAAAGRycy9kb3ducmV2LnhtbESPT2sCMRDF74V+hzAFbzWxgpWtUUpB0Jv/aq/DZrpZ&#10;upksm+iu3945CL3N8N6895vFagiNulKX6sgWJmMDiriMrubKwum4fp2DShnZYROZLNwowWr5/LTA&#10;wsWe93Q95EpJCKcCLfic20LrVHoKmMaxJRbtN3YBs6xdpV2HvYSHRr8ZM9MBa5YGjy19eSr/Dpdg&#10;Yb3vj+d3M/8Z/NSdd73+3t6mE2tHL8PnB6hMQ/43P643TvCN4MszMoFe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AKlk/EAAAA3AAAAA8AAAAAAAAAAAAAAAAAmAIAAGRycy9k&#10;b3ducmV2LnhtbFBLBQYAAAAABAAEAPUAAACJAwAAAAA=&#10;" path="m59,117l,c37,19,80,19,117,l59,117xe" fillcolor="black" strokeweight="0">
              <v:path arrowok="t" o:connecttype="custom" o:connectlocs="29780,59055;0,0;59055,0;29780,59055" o:connectangles="0,0,0,0"/>
            </v:shape>
            <v:line id="Line 36" o:spid="_x0000_s1060" style="position:absolute;visibility:visible" from="41560,13557" to="41567,15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exmN8IAAADcAAAADwAAAGRycy9kb3ducmV2LnhtbERPS4vCMBC+C/sfwix401QF7XaNIoKL&#10;J8EH7HVoZptqMylNtlZ/vREEb/PxPWe+7GwlWmp86VjBaJiAIM6dLrlQcDpuBikIH5A1Vo5JwY08&#10;LBcfvTlm2l15T+0hFCKGsM9QgQmhzqT0uSGLfuhq4sj9ucZiiLAppG7wGsNtJcdJMpUWS44NBmta&#10;G8ovh3+rYN2d95v25z6778an3Ey+it9pulKq/9mtvkEE6sJb/HJvdZyfjOD5TLxAL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exmN8IAAADcAAAADwAAAAAAAAAAAAAA&#10;AAChAgAAZHJzL2Rvd25yZXYueG1sUEsFBgAAAAAEAAQA+QAAAJADAAAAAA==&#10;" strokeweight=".5pt">
              <v:stroke endcap="round"/>
            </v:line>
            <v:shape id="Freeform 37" o:spid="_x0000_s1061" style="position:absolute;left:41268;top:15735;width:591;height:590;visibility:visible;mso-wrap-style:square;v-text-anchor:top" coordsize="117,1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Sto8AA&#10;AADcAAAADwAAAGRycy9kb3ducmV2LnhtbERPS4vCMBC+L/gfwgje1kQFV6pRRBB2b769Ds3YFJtJ&#10;aaKt/94sLOxtPr7nLFadq8STmlB61jAaKhDEuTclFxpOx+3nDESIyAYrz6ThRQFWy97HAjPjW97T&#10;8xALkUI4ZKjBxlhnUobcksMw9DVx4m6+cRgTbAppGmxTuKvkWKmpdFhyarBY08ZSfj88nIbtvj1e&#10;vtTs2tmJuexaef55TUZaD/rdeg4iUhf/xX/ub5PmqzH8PpMukMs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5Sto8AAAADcAAAADwAAAAAAAAAAAAAAAACYAgAAZHJzL2Rvd25y&#10;ZXYueG1sUEsFBgAAAAAEAAQA9QAAAIUDAAAAAA==&#10;" path="m58,117l,c36,19,80,19,117,r,l58,117xe" fillcolor="black" strokeweight="0">
              <v:path arrowok="t" o:connecttype="custom" o:connectlocs="29275,59055;0,0;59055,0;59055,0;29275,59055" o:connectangles="0,0,0,0,0"/>
            </v:shape>
            <v:line id="Line 38" o:spid="_x0000_s1062" style="position:absolute;visibility:visible" from="50679,13557" to="50685,15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Jd28EAAADcAAAADwAAAGRycy9kb3ducmV2LnhtbERPS4vCMBC+C/6HMMLeNFXB1WoUEVw8&#10;CT7A69CMTXebSWlirf56Iwh7m4/vOYtVa0vRUO0LxwqGgwQEceZ0wbmC82nbn4LwAVlj6ZgUPMjD&#10;atntLDDV7s4Hao4hFzGEfYoKTAhVKqXPDFn0A1cRR+7qaoshwjqXusZ7DLelHCXJRFosODYYrGhj&#10;KPs73qyCTft72DY/z+/nfnTOzHiWXybTtVJfvXY9BxGoDf/ij3un4/xkDO9n4gVy+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Ocl3bwQAAANwAAAAPAAAAAAAAAAAAAAAA&#10;AKECAABkcnMvZG93bnJldi54bWxQSwUGAAAAAAQABAD5AAAAjwMAAAAA&#10;" strokeweight=".5pt">
              <v:stroke endcap="round"/>
            </v:line>
            <v:shape id="Freeform 39" o:spid="_x0000_s1063" style="position:absolute;left:50387;top:15735;width:590;height:590;visibility:visible;mso-wrap-style:square;v-text-anchor:top" coordsize="117,1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GQTMAA&#10;AADcAAAADwAAAGRycy9kb3ducmV2LnhtbERPS2sCMRC+F/wPYQRvNbGWKqtRRBD0Vt/XYTNuFjeT&#10;ZZO66783hUJv8/E9Z77sXCUe1ITSs4bRUIEgzr0pudBwOm7epyBCRDZYeSYNTwqwXPTe5pgZ3/Ke&#10;HodYiBTCIUMNNsY6kzLklhyGoa+JE3fzjcOYYFNI02Cbwl0lP5T6kg5LTg0Wa1pbyu+HH6dhs2+P&#10;l4maXjs7NpfvVp53z/FI60G/W81AROriv/jPvTVpvvqE32fSB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zGQTMAAAADcAAAADwAAAAAAAAAAAAAAAACYAgAAZHJzL2Rvd25y&#10;ZXYueG1sUEsFBgAAAAAEAAQA9QAAAIUDAAAAAA==&#10;" path="m58,117l,c37,19,80,19,117,l58,117xe" fillcolor="black" strokeweight="0">
              <v:path arrowok="t" o:connecttype="custom" o:connectlocs="29275,59055;0,0;59055,0;29275,59055" o:connectangles="0,0,0,0"/>
            </v:shape>
            <v:line id="Line 40" o:spid="_x0000_s1064" style="position:absolute;visibility:visible" from="27317,4457" to="27324,6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tdgNMQAAADcAAAADwAAAGRycy9kb3ducmV2LnhtbERPS2sCMRC+F/wPYQq91Wy3VO3WKItg&#10;6UnwAb0Om+lmdTNZNnFN/fWmUPA2H99z5stoWzFQ7xvHCl7GGQjiyumGawWH/fp5BsIHZI2tY1Lw&#10;Sx6Wi9HDHAvtLrylYRdqkULYF6jAhNAVUvrKkEU/dh1x4n5cbzEk2NdS93hJ4baVeZZNpMWGU4PB&#10;jlaGqtPubBWs4nG7Hj6v0+smP1Tm9b3+nsxKpZ4eY/kBIlAMd/G/+0un+dkb/D2TLpCL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12A0xAAAANwAAAAPAAAAAAAAAAAA&#10;AAAAAKECAABkcnMvZG93bnJldi54bWxQSwUGAAAAAAQABAD5AAAAkgMAAAAA&#10;" strokeweight=".5pt">
              <v:stroke endcap="round"/>
            </v:line>
            <v:shape id="Freeform 41" o:spid="_x0000_s1065" style="position:absolute;left:27012;top:6184;width:597;height:597;visibility:visible;mso-wrap-style:square;v-text-anchor:top" coordsize="117,1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roMAA&#10;AADcAAAADwAAAGRycy9kb3ducmV2LnhtbERPS4vCMBC+C/sfwizsTRMVXOkaRQTBvfn2OjSzTbGZ&#10;lCba+u+NIOxtPr7nzBadq8SdmlB61jAcKBDEuTclFxqOh3V/CiJEZIOVZ9LwoACL+UdvhpnxLe/o&#10;vo+FSCEcMtRgY6wzKUNuyWEY+Jo4cX++cRgTbAppGmxTuKvkSKmJdFhyarBY08pSft3fnIb1rj2c&#10;v9X00tmxOW9befp9jIdaf312yx8Qkbr4L367NybNVxN4PZMukPM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K+roMAAAADcAAAADwAAAAAAAAAAAAAAAACYAgAAZHJzL2Rvd25y&#10;ZXYueG1sUEsFBgAAAAAEAAQA9QAAAIUDAAAAAA==&#10;" path="m59,117l,c37,18,80,18,117,l59,117xe" fillcolor="black" strokeweight="0">
              <v:path arrowok="t" o:connecttype="custom" o:connectlocs="30100,59690;0,0;59690,0;30100,59690" o:connectangles="0,0,0,0"/>
            </v:shape>
            <v:line id="Line 42" o:spid="_x0000_s1066" style="position:absolute;visibility:visible" from="27317,11201" to="27324,130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lb2MMAAADcAAAADwAAAGRycy9kb3ducmV2LnhtbERPS2vCQBC+F/wPywi91Y0W1EbXEIQU&#10;TwUf0OuQHbNps7Mhuyapv94tFHqbj+8522y0jeip87VjBfNZAoK4dLrmSsHlXLysQfiArLFxTAp+&#10;yEO2mzxtMdVu4CP1p1CJGMI+RQUmhDaV0peGLPqZa4kjd3WdxRBhV0nd4RDDbSMXSbKUFmuODQZb&#10;2hsqv083q2A/fh2L/v2+un8sLqV5fas+l+tcqefpmG9ABBrDv/jPfdBxfrKC32fiBXL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FJW9jDAAAA3AAAAA8AAAAAAAAAAAAA&#10;AAAAoQIAAGRycy9kb3ducmV2LnhtbFBLBQYAAAAABAAEAPkAAACRAwAAAAA=&#10;" strokeweight=".5pt">
              <v:stroke endcap="round"/>
            </v:line>
            <v:shape id="Freeform 43" o:spid="_x0000_s1067" style="position:absolute;left:27012;top:12928;width:597;height:591;visibility:visible;mso-wrap-style:square;v-text-anchor:top" coordsize="117,1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yaScQA&#10;AADcAAAADwAAAGRycy9kb3ducmV2LnhtbESPT2sCMRDF74V+hzAFbzWxgpWtUUpB0Jv/aq/DZrpZ&#10;upksm+iu3945CL3N8N6895vFagiNulKX6sgWJmMDiriMrubKwum4fp2DShnZYROZLNwowWr5/LTA&#10;wsWe93Q95EpJCKcCLfic20LrVHoKmMaxJRbtN3YBs6xdpV2HvYSHRr8ZM9MBa5YGjy19eSr/Dpdg&#10;Yb3vj+d3M/8Z/NSdd73+3t6mE2tHL8PnB6hMQ/43P643TvCN0MozMoFe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58mknEAAAA3AAAAA8AAAAAAAAAAAAAAAAAmAIAAGRycy9k&#10;b3ducmV2LnhtbFBLBQYAAAAABAAEAPUAAACJAwAAAAA=&#10;" path="m59,117l,c37,18,80,18,117,r,l59,117xe" fillcolor="black" strokeweight="0">
              <v:path arrowok="t" o:connecttype="custom" o:connectlocs="30100,59055;0,0;59690,0;59690,0;30100,59055" o:connectangles="0,0,0,0,0"/>
            </v:shape>
            <v:rect id="Rectangle 44" o:spid="_x0000_s1068" style="position:absolute;left:63;top:17824;width:8611;height:412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FF18MA&#10;AADcAAAADwAAAGRycy9kb3ducmV2LnhtbERPTWvCQBC9F/wPywi91U09lCS6irQVc1RTsN6G7JgE&#10;s7Mhu01Sf71bKHibx/uc5Xo0jeipc7VlBa+zCARxYXXNpYKvfPsSg3AeWWNjmRT8koP1avK0xFTb&#10;gQ/UH30pQgi7FBVU3replK6oyKCb2ZY4cBfbGfQBdqXUHQ4h3DRyHkVv0mDNoaHClt4rKq7HH6Ng&#10;F7eb78zehrL5PO9O+1PykSdeqefpuFmA8DT6h/jfnekwP0rg75lwgV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gFF18MAAADcAAAADwAAAAAAAAAAAAAAAACYAgAAZHJzL2Rv&#10;d25yZXYueG1sUEsFBgAAAAAEAAQA9QAAAIgDAAAAAA==&#10;" filled="f" stroked="f">
              <v:textbox style="mso-next-textbox:#Rectangle 44" inset="0,0,0,0">
                <w:txbxContent>
                  <w:p w:rsidR="00531DC2" w:rsidRDefault="00531DC2" w:rsidP="00C75BC0">
                    <w:pPr>
                      <w:spacing w:after="0" w:line="240" w:lineRule="auto"/>
                      <w:jc w:val="center"/>
                      <w:rPr>
                        <w:rFonts w:ascii="Arial" w:hAnsi="Arial" w:cs="Arial"/>
                        <w:b/>
                        <w:bCs/>
                        <w:color w:val="000000"/>
                        <w:sz w:val="16"/>
                        <w:szCs w:val="16"/>
                      </w:rPr>
                    </w:pPr>
                    <w:r>
                      <w:rPr>
                        <w:rFonts w:ascii="Arial" w:hAnsi="Arial" w:cs="Arial"/>
                        <w:b/>
                        <w:bCs/>
                        <w:color w:val="000000"/>
                        <w:sz w:val="16"/>
                        <w:szCs w:val="16"/>
                      </w:rPr>
                      <w:t>Social</w:t>
                    </w:r>
                  </w:p>
                  <w:p w:rsidR="00531DC2" w:rsidRDefault="00531DC2" w:rsidP="00C75BC0">
                    <w:pPr>
                      <w:spacing w:after="0" w:line="240" w:lineRule="auto"/>
                      <w:jc w:val="center"/>
                      <w:rPr>
                        <w:rFonts w:ascii="Arial" w:hAnsi="Arial" w:cs="Arial"/>
                        <w:bCs/>
                        <w:color w:val="000000"/>
                        <w:sz w:val="16"/>
                        <w:szCs w:val="16"/>
                      </w:rPr>
                    </w:pPr>
                    <w:r>
                      <w:rPr>
                        <w:rFonts w:ascii="Arial" w:hAnsi="Arial" w:cs="Arial"/>
                        <w:b/>
                        <w:bCs/>
                        <w:color w:val="000000"/>
                        <w:sz w:val="16"/>
                        <w:szCs w:val="16"/>
                      </w:rPr>
                      <w:t>Communication</w:t>
                    </w:r>
                  </w:p>
                  <w:p w:rsidR="00531DC2" w:rsidRDefault="00531DC2" w:rsidP="00C75BC0">
                    <w:pPr>
                      <w:jc w:val="center"/>
                    </w:pPr>
                    <w:r>
                      <w:rPr>
                        <w:rFonts w:ascii="Arial" w:hAnsi="Arial" w:cs="Arial"/>
                        <w:b/>
                        <w:bCs/>
                        <w:color w:val="000000"/>
                        <w:sz w:val="16"/>
                        <w:szCs w:val="16"/>
                      </w:rPr>
                      <w:t>Department</w:t>
                    </w:r>
                  </w:p>
                </w:txbxContent>
              </v:textbox>
            </v:rect>
            <w10:wrap type="tight"/>
          </v:group>
        </w:pict>
      </w:r>
    </w:p>
    <w:p w:rsidR="00C75BC0" w:rsidRPr="00C75BC0" w:rsidRDefault="00C75BC0" w:rsidP="004E3543">
      <w:pPr>
        <w:jc w:val="both"/>
        <w:rPr>
          <w:rFonts w:ascii="Arial" w:hAnsi="Arial" w:cs="Arial"/>
          <w:sz w:val="24"/>
          <w:szCs w:val="24"/>
        </w:rPr>
      </w:pPr>
    </w:p>
    <w:p w:rsidR="00C75BC0" w:rsidRPr="00C75BC0" w:rsidRDefault="00C75BC0" w:rsidP="004E3543">
      <w:pPr>
        <w:jc w:val="both"/>
        <w:rPr>
          <w:rFonts w:ascii="Arial" w:hAnsi="Arial" w:cs="Arial"/>
          <w:sz w:val="24"/>
          <w:szCs w:val="24"/>
        </w:rPr>
      </w:pPr>
    </w:p>
    <w:p w:rsidR="00C75BC0" w:rsidRPr="00C75BC0" w:rsidRDefault="00C75BC0" w:rsidP="004E3543">
      <w:pPr>
        <w:jc w:val="both"/>
        <w:rPr>
          <w:rFonts w:ascii="Arial" w:hAnsi="Arial" w:cs="Arial"/>
          <w:sz w:val="24"/>
          <w:szCs w:val="24"/>
        </w:rPr>
      </w:pPr>
    </w:p>
    <w:p w:rsidR="00C75BC0" w:rsidRPr="00C75BC0" w:rsidRDefault="00C75BC0" w:rsidP="004E3543">
      <w:pPr>
        <w:jc w:val="both"/>
        <w:rPr>
          <w:rFonts w:ascii="Arial" w:hAnsi="Arial" w:cs="Arial"/>
          <w:sz w:val="24"/>
          <w:szCs w:val="24"/>
        </w:rPr>
      </w:pPr>
    </w:p>
    <w:p w:rsidR="00C75BC0" w:rsidRPr="00C75BC0" w:rsidRDefault="00C75BC0" w:rsidP="004E3543">
      <w:pPr>
        <w:jc w:val="both"/>
        <w:rPr>
          <w:rFonts w:ascii="Arial" w:hAnsi="Arial" w:cs="Arial"/>
          <w:sz w:val="24"/>
          <w:szCs w:val="24"/>
        </w:rPr>
      </w:pPr>
    </w:p>
    <w:p w:rsidR="00952F90" w:rsidRDefault="00952F90" w:rsidP="004E3543">
      <w:pPr>
        <w:autoSpaceDE w:val="0"/>
        <w:autoSpaceDN w:val="0"/>
        <w:adjustRightInd w:val="0"/>
        <w:spacing w:after="120"/>
        <w:jc w:val="both"/>
        <w:rPr>
          <w:rFonts w:ascii="Arial" w:hAnsi="Arial" w:cs="Arial"/>
          <w:b/>
          <w:iCs/>
          <w:sz w:val="24"/>
          <w:szCs w:val="24"/>
        </w:rPr>
      </w:pPr>
    </w:p>
    <w:p w:rsidR="00952F90" w:rsidRDefault="00952F90" w:rsidP="004E3543">
      <w:pPr>
        <w:autoSpaceDE w:val="0"/>
        <w:autoSpaceDN w:val="0"/>
        <w:adjustRightInd w:val="0"/>
        <w:spacing w:after="120"/>
        <w:jc w:val="both"/>
        <w:rPr>
          <w:rFonts w:ascii="Arial" w:hAnsi="Arial" w:cs="Arial"/>
          <w:b/>
          <w:iCs/>
          <w:sz w:val="24"/>
          <w:szCs w:val="24"/>
        </w:rPr>
      </w:pPr>
    </w:p>
    <w:p w:rsidR="00C75BC0" w:rsidRPr="0032709E" w:rsidRDefault="00A05305" w:rsidP="004E3543">
      <w:pPr>
        <w:autoSpaceDE w:val="0"/>
        <w:autoSpaceDN w:val="0"/>
        <w:adjustRightInd w:val="0"/>
        <w:spacing w:after="120"/>
        <w:jc w:val="both"/>
        <w:rPr>
          <w:rFonts w:ascii="Arial" w:hAnsi="Arial" w:cs="Arial"/>
          <w:b/>
          <w:iCs/>
          <w:color w:val="4F81BD" w:themeColor="accent1"/>
          <w:sz w:val="24"/>
          <w:szCs w:val="24"/>
        </w:rPr>
      </w:pPr>
      <w:r w:rsidRPr="0032709E">
        <w:rPr>
          <w:rFonts w:ascii="Arial" w:hAnsi="Arial" w:cs="Arial"/>
          <w:b/>
          <w:iCs/>
          <w:color w:val="4F81BD" w:themeColor="accent1"/>
          <w:sz w:val="24"/>
          <w:szCs w:val="24"/>
        </w:rPr>
        <w:lastRenderedPageBreak/>
        <w:t>2.1.2 T</w:t>
      </w:r>
      <w:r w:rsidR="00C75BC0" w:rsidRPr="0032709E">
        <w:rPr>
          <w:rFonts w:ascii="Arial" w:hAnsi="Arial" w:cs="Arial"/>
          <w:b/>
          <w:iCs/>
          <w:color w:val="4F81BD" w:themeColor="accent1"/>
          <w:sz w:val="24"/>
          <w:szCs w:val="24"/>
        </w:rPr>
        <w:t>rend and growth</w:t>
      </w:r>
    </w:p>
    <w:p w:rsidR="00A05305" w:rsidRPr="00A05305" w:rsidRDefault="00A05305" w:rsidP="001813C5">
      <w:pPr>
        <w:autoSpaceDE w:val="0"/>
        <w:autoSpaceDN w:val="0"/>
        <w:adjustRightInd w:val="0"/>
        <w:spacing w:after="120" w:line="360" w:lineRule="auto"/>
        <w:jc w:val="both"/>
        <w:rPr>
          <w:rFonts w:ascii="Arial" w:hAnsi="Arial" w:cs="Arial"/>
          <w:iCs/>
          <w:sz w:val="24"/>
          <w:szCs w:val="24"/>
        </w:rPr>
      </w:pPr>
      <w:r>
        <w:rPr>
          <w:rFonts w:ascii="Arial" w:hAnsi="Arial" w:cs="Arial"/>
          <w:iCs/>
          <w:sz w:val="24"/>
          <w:szCs w:val="24"/>
        </w:rPr>
        <w:t xml:space="preserve">As we all know that Expressions Ltd started their journey in 1993, from those time this company take necessary step to get the upper position in the market. In this long journey expressions ltd achieved lots more goal and not only that they capture the market bigger day by day. Companies main motto is give the best service to their client and also get new client to work.    </w:t>
      </w:r>
    </w:p>
    <w:p w:rsidR="00C75BC0" w:rsidRDefault="00C75BC0" w:rsidP="004E3543">
      <w:pPr>
        <w:autoSpaceDE w:val="0"/>
        <w:autoSpaceDN w:val="0"/>
        <w:adjustRightInd w:val="0"/>
        <w:spacing w:after="120"/>
        <w:jc w:val="both"/>
        <w:rPr>
          <w:rFonts w:ascii="Arial" w:hAnsi="Arial" w:cs="Arial"/>
          <w:iCs/>
          <w:sz w:val="24"/>
          <w:szCs w:val="24"/>
        </w:rPr>
      </w:pPr>
      <w:r>
        <w:rPr>
          <w:rFonts w:ascii="Arial" w:hAnsi="Arial" w:cs="Arial"/>
          <w:iCs/>
          <w:sz w:val="24"/>
          <w:szCs w:val="24"/>
        </w:rPr>
        <w:t xml:space="preserve"> </w:t>
      </w:r>
    </w:p>
    <w:p w:rsidR="00C75BC0" w:rsidRPr="0032709E" w:rsidRDefault="00A05305" w:rsidP="00860F25">
      <w:pPr>
        <w:autoSpaceDE w:val="0"/>
        <w:autoSpaceDN w:val="0"/>
        <w:adjustRightInd w:val="0"/>
        <w:spacing w:after="120"/>
        <w:rPr>
          <w:rFonts w:ascii="Arial" w:hAnsi="Arial" w:cs="Arial"/>
          <w:b/>
          <w:iCs/>
          <w:color w:val="4F81BD" w:themeColor="accent1"/>
          <w:sz w:val="24"/>
          <w:szCs w:val="24"/>
        </w:rPr>
      </w:pPr>
      <w:r w:rsidRPr="0032709E">
        <w:rPr>
          <w:rFonts w:ascii="Arial" w:hAnsi="Arial" w:cs="Arial"/>
          <w:b/>
          <w:iCs/>
          <w:color w:val="4F81BD" w:themeColor="accent1"/>
          <w:sz w:val="24"/>
          <w:szCs w:val="24"/>
        </w:rPr>
        <w:t xml:space="preserve">2.1.3 Customer mix </w:t>
      </w:r>
      <w:r w:rsidRPr="0032709E">
        <w:rPr>
          <w:rFonts w:ascii="Arial" w:hAnsi="Arial" w:cs="Arial"/>
          <w:b/>
          <w:iCs/>
          <w:color w:val="4F81BD" w:themeColor="accent1"/>
          <w:sz w:val="24"/>
          <w:szCs w:val="24"/>
        </w:rPr>
        <w:br/>
      </w:r>
    </w:p>
    <w:p w:rsidR="00A05305" w:rsidRPr="005C6418" w:rsidRDefault="00A05305" w:rsidP="004E3543">
      <w:pPr>
        <w:autoSpaceDE w:val="0"/>
        <w:autoSpaceDN w:val="0"/>
        <w:adjustRightInd w:val="0"/>
        <w:spacing w:after="120"/>
        <w:jc w:val="both"/>
        <w:rPr>
          <w:rFonts w:ascii="Arial" w:hAnsi="Arial" w:cs="Arial"/>
          <w:iCs/>
          <w:sz w:val="24"/>
          <w:szCs w:val="24"/>
        </w:rPr>
      </w:pPr>
      <w:r w:rsidRPr="005C6418">
        <w:rPr>
          <w:rFonts w:ascii="Arial" w:hAnsi="Arial" w:cs="Arial"/>
          <w:iCs/>
          <w:sz w:val="24"/>
          <w:szCs w:val="24"/>
        </w:rPr>
        <w:t xml:space="preserve">Expressions ltd </w:t>
      </w:r>
      <w:r w:rsidR="005C6418" w:rsidRPr="005C6418">
        <w:rPr>
          <w:rFonts w:ascii="Arial" w:hAnsi="Arial" w:cs="Arial"/>
          <w:iCs/>
          <w:sz w:val="24"/>
          <w:szCs w:val="24"/>
        </w:rPr>
        <w:t>has</w:t>
      </w:r>
      <w:r w:rsidRPr="005C6418">
        <w:rPr>
          <w:rFonts w:ascii="Arial" w:hAnsi="Arial" w:cs="Arial"/>
          <w:iCs/>
          <w:sz w:val="24"/>
          <w:szCs w:val="24"/>
        </w:rPr>
        <w:t xml:space="preserve"> a clear customer mix. They did not do any kinds of personal </w:t>
      </w:r>
      <w:r w:rsidR="005C6418" w:rsidRPr="005C6418">
        <w:rPr>
          <w:rFonts w:ascii="Arial" w:hAnsi="Arial" w:cs="Arial"/>
          <w:iCs/>
          <w:sz w:val="24"/>
          <w:szCs w:val="24"/>
        </w:rPr>
        <w:t>events. They love to work with the commercial clients. Not only t</w:t>
      </w:r>
      <w:r w:rsidR="0032709E">
        <w:rPr>
          <w:rFonts w:ascii="Arial" w:hAnsi="Arial" w:cs="Arial"/>
          <w:iCs/>
          <w:sz w:val="24"/>
          <w:szCs w:val="24"/>
        </w:rPr>
        <w:t>hat they maintain some partners</w:t>
      </w:r>
      <w:r w:rsidR="005C6418" w:rsidRPr="005C6418">
        <w:rPr>
          <w:rFonts w:ascii="Arial" w:hAnsi="Arial" w:cs="Arial"/>
          <w:iCs/>
          <w:sz w:val="24"/>
          <w:szCs w:val="24"/>
        </w:rPr>
        <w:t xml:space="preserve">, means they make a contract with then so that they get minimum percentage of events and activations in a year. </w:t>
      </w:r>
    </w:p>
    <w:p w:rsidR="005C6418" w:rsidRPr="005C6418" w:rsidRDefault="005C6418" w:rsidP="004E3543">
      <w:pPr>
        <w:autoSpaceDE w:val="0"/>
        <w:autoSpaceDN w:val="0"/>
        <w:adjustRightInd w:val="0"/>
        <w:spacing w:after="120"/>
        <w:jc w:val="both"/>
        <w:rPr>
          <w:rFonts w:ascii="Arial" w:hAnsi="Arial" w:cs="Arial"/>
          <w:iCs/>
          <w:sz w:val="24"/>
          <w:szCs w:val="24"/>
        </w:rPr>
      </w:pPr>
      <w:r w:rsidRPr="005C6418">
        <w:rPr>
          <w:rFonts w:ascii="Arial" w:hAnsi="Arial" w:cs="Arial"/>
          <w:iCs/>
          <w:sz w:val="24"/>
          <w:szCs w:val="24"/>
        </w:rPr>
        <w:t>Client list of expressions ltd are given bellow-</w:t>
      </w:r>
    </w:p>
    <w:p w:rsidR="005C6418" w:rsidRPr="005C6418" w:rsidRDefault="005C6418" w:rsidP="00443737">
      <w:pPr>
        <w:numPr>
          <w:ilvl w:val="0"/>
          <w:numId w:val="12"/>
        </w:numPr>
        <w:tabs>
          <w:tab w:val="left" w:pos="1440"/>
        </w:tabs>
        <w:spacing w:after="0" w:line="360" w:lineRule="auto"/>
        <w:ind w:left="1440" w:hanging="359"/>
        <w:jc w:val="both"/>
        <w:rPr>
          <w:rFonts w:ascii="Arial" w:eastAsia="Times New Roman" w:hAnsi="Arial" w:cs="Arial"/>
          <w:sz w:val="24"/>
          <w:szCs w:val="24"/>
        </w:rPr>
      </w:pPr>
      <w:r w:rsidRPr="005C6418">
        <w:rPr>
          <w:rFonts w:ascii="Arial" w:eastAsia="Times New Roman" w:hAnsi="Arial" w:cs="Arial"/>
          <w:sz w:val="24"/>
          <w:szCs w:val="24"/>
        </w:rPr>
        <w:t xml:space="preserve">Plan International Bangladesh                                    </w:t>
      </w:r>
    </w:p>
    <w:p w:rsidR="005C6418" w:rsidRPr="005C6418" w:rsidRDefault="005C6418" w:rsidP="00443737">
      <w:pPr>
        <w:numPr>
          <w:ilvl w:val="0"/>
          <w:numId w:val="12"/>
        </w:numPr>
        <w:tabs>
          <w:tab w:val="left" w:pos="1440"/>
        </w:tabs>
        <w:spacing w:after="0" w:line="360" w:lineRule="auto"/>
        <w:ind w:left="1440" w:hanging="359"/>
        <w:jc w:val="both"/>
        <w:rPr>
          <w:rFonts w:ascii="Arial" w:eastAsia="Times New Roman" w:hAnsi="Arial" w:cs="Arial"/>
          <w:sz w:val="24"/>
          <w:szCs w:val="24"/>
        </w:rPr>
      </w:pPr>
      <w:r w:rsidRPr="005C6418">
        <w:rPr>
          <w:rFonts w:ascii="Arial" w:eastAsia="Times New Roman" w:hAnsi="Arial" w:cs="Arial"/>
          <w:sz w:val="24"/>
          <w:szCs w:val="24"/>
        </w:rPr>
        <w:t>American Centre Dhaka</w:t>
      </w:r>
    </w:p>
    <w:p w:rsidR="005C6418" w:rsidRPr="005C6418" w:rsidRDefault="005C6418" w:rsidP="00443737">
      <w:pPr>
        <w:numPr>
          <w:ilvl w:val="0"/>
          <w:numId w:val="12"/>
        </w:numPr>
        <w:tabs>
          <w:tab w:val="left" w:pos="1440"/>
        </w:tabs>
        <w:spacing w:after="0" w:line="360" w:lineRule="auto"/>
        <w:ind w:left="1440" w:hanging="359"/>
        <w:jc w:val="both"/>
        <w:rPr>
          <w:rFonts w:ascii="Arial" w:eastAsia="Times New Roman" w:hAnsi="Arial" w:cs="Arial"/>
          <w:sz w:val="24"/>
          <w:szCs w:val="24"/>
        </w:rPr>
      </w:pPr>
      <w:r w:rsidRPr="005C6418">
        <w:rPr>
          <w:rFonts w:ascii="Arial" w:eastAsia="Times New Roman" w:hAnsi="Arial" w:cs="Arial"/>
          <w:sz w:val="24"/>
          <w:szCs w:val="24"/>
        </w:rPr>
        <w:t>Asian Consumer Care Private Limited.</w:t>
      </w:r>
    </w:p>
    <w:p w:rsidR="005C6418" w:rsidRPr="005C6418" w:rsidRDefault="005C6418" w:rsidP="00443737">
      <w:pPr>
        <w:numPr>
          <w:ilvl w:val="0"/>
          <w:numId w:val="12"/>
        </w:numPr>
        <w:tabs>
          <w:tab w:val="left" w:pos="1440"/>
        </w:tabs>
        <w:spacing w:after="0" w:line="360" w:lineRule="auto"/>
        <w:ind w:left="1440" w:hanging="359"/>
        <w:jc w:val="both"/>
        <w:rPr>
          <w:rFonts w:ascii="Arial" w:eastAsia="Times New Roman" w:hAnsi="Arial" w:cs="Arial"/>
          <w:sz w:val="24"/>
          <w:szCs w:val="24"/>
        </w:rPr>
      </w:pPr>
      <w:r w:rsidRPr="005C6418">
        <w:rPr>
          <w:rFonts w:ascii="Arial" w:eastAsia="Times New Roman" w:hAnsi="Arial" w:cs="Arial"/>
          <w:sz w:val="24"/>
          <w:szCs w:val="24"/>
        </w:rPr>
        <w:t>BRAC</w:t>
      </w:r>
    </w:p>
    <w:p w:rsidR="005C6418" w:rsidRPr="005C6418" w:rsidRDefault="00180B8D" w:rsidP="00443737">
      <w:pPr>
        <w:numPr>
          <w:ilvl w:val="0"/>
          <w:numId w:val="12"/>
        </w:numPr>
        <w:tabs>
          <w:tab w:val="left" w:pos="1440"/>
        </w:tabs>
        <w:spacing w:after="0" w:line="360" w:lineRule="auto"/>
        <w:ind w:left="1440" w:hanging="359"/>
        <w:jc w:val="both"/>
        <w:rPr>
          <w:rFonts w:ascii="Arial" w:eastAsia="Times New Roman" w:hAnsi="Arial" w:cs="Arial"/>
          <w:sz w:val="24"/>
          <w:szCs w:val="24"/>
        </w:rPr>
      </w:pPr>
      <w:r>
        <w:rPr>
          <w:rFonts w:ascii="Arial" w:eastAsia="Times New Roman" w:hAnsi="Arial" w:cs="Arial"/>
          <w:sz w:val="24"/>
          <w:szCs w:val="24"/>
        </w:rPr>
        <w:t xml:space="preserve">Ministry of Foreign Affairs  </w:t>
      </w:r>
    </w:p>
    <w:p w:rsidR="005C6418" w:rsidRPr="005C6418" w:rsidRDefault="005C6418" w:rsidP="00443737">
      <w:pPr>
        <w:numPr>
          <w:ilvl w:val="0"/>
          <w:numId w:val="12"/>
        </w:numPr>
        <w:tabs>
          <w:tab w:val="left" w:pos="1440"/>
        </w:tabs>
        <w:spacing w:after="0" w:line="360" w:lineRule="auto"/>
        <w:ind w:left="1440" w:hanging="359"/>
        <w:jc w:val="both"/>
        <w:rPr>
          <w:rFonts w:ascii="Arial" w:eastAsia="Times New Roman" w:hAnsi="Arial" w:cs="Arial"/>
          <w:sz w:val="24"/>
          <w:szCs w:val="24"/>
        </w:rPr>
      </w:pPr>
      <w:r w:rsidRPr="005C6418">
        <w:rPr>
          <w:rFonts w:ascii="Arial" w:eastAsia="Times New Roman" w:hAnsi="Arial" w:cs="Arial"/>
          <w:sz w:val="24"/>
          <w:szCs w:val="24"/>
        </w:rPr>
        <w:t>Department of Environment</w:t>
      </w:r>
    </w:p>
    <w:p w:rsidR="005C6418" w:rsidRPr="005C6418" w:rsidRDefault="00C276CD" w:rsidP="00443737">
      <w:pPr>
        <w:numPr>
          <w:ilvl w:val="0"/>
          <w:numId w:val="12"/>
        </w:numPr>
        <w:tabs>
          <w:tab w:val="left" w:pos="1440"/>
        </w:tabs>
        <w:spacing w:after="0" w:line="360" w:lineRule="auto"/>
        <w:ind w:left="1440" w:hanging="359"/>
        <w:jc w:val="both"/>
        <w:rPr>
          <w:rFonts w:ascii="Arial" w:eastAsia="Times New Roman" w:hAnsi="Arial" w:cs="Arial"/>
          <w:sz w:val="24"/>
          <w:szCs w:val="24"/>
        </w:rPr>
      </w:pPr>
      <w:r>
        <w:rPr>
          <w:rFonts w:ascii="Arial" w:eastAsia="Times New Roman" w:hAnsi="Arial" w:cs="Arial"/>
          <w:sz w:val="24"/>
          <w:szCs w:val="24"/>
        </w:rPr>
        <w:t>Gremeen</w:t>
      </w:r>
      <w:r w:rsidRPr="005C6418">
        <w:rPr>
          <w:rFonts w:ascii="Arial" w:eastAsia="Times New Roman" w:hAnsi="Arial" w:cs="Arial"/>
          <w:sz w:val="24"/>
          <w:szCs w:val="24"/>
        </w:rPr>
        <w:t>phone</w:t>
      </w:r>
    </w:p>
    <w:p w:rsidR="005C6418" w:rsidRPr="005C6418" w:rsidRDefault="005C6418" w:rsidP="00443737">
      <w:pPr>
        <w:numPr>
          <w:ilvl w:val="0"/>
          <w:numId w:val="12"/>
        </w:numPr>
        <w:tabs>
          <w:tab w:val="left" w:pos="1440"/>
        </w:tabs>
        <w:spacing w:after="0" w:line="360" w:lineRule="auto"/>
        <w:ind w:left="1440" w:hanging="359"/>
        <w:jc w:val="both"/>
        <w:rPr>
          <w:rFonts w:ascii="Arial" w:eastAsia="Times New Roman" w:hAnsi="Arial" w:cs="Arial"/>
          <w:sz w:val="24"/>
          <w:szCs w:val="24"/>
        </w:rPr>
      </w:pPr>
      <w:r w:rsidRPr="005C6418">
        <w:rPr>
          <w:rFonts w:ascii="Arial" w:eastAsia="Times New Roman" w:hAnsi="Arial" w:cs="Arial"/>
          <w:sz w:val="24"/>
          <w:szCs w:val="24"/>
        </w:rPr>
        <w:t>Igloo</w:t>
      </w:r>
    </w:p>
    <w:p w:rsidR="005C6418" w:rsidRPr="005C6418" w:rsidRDefault="005C6418" w:rsidP="00443737">
      <w:pPr>
        <w:numPr>
          <w:ilvl w:val="0"/>
          <w:numId w:val="13"/>
        </w:numPr>
        <w:tabs>
          <w:tab w:val="left" w:pos="1440"/>
        </w:tabs>
        <w:spacing w:after="0" w:line="360" w:lineRule="auto"/>
        <w:ind w:left="1440" w:hanging="359"/>
        <w:jc w:val="both"/>
        <w:rPr>
          <w:rFonts w:ascii="Arial" w:eastAsia="Times New Roman" w:hAnsi="Arial" w:cs="Arial"/>
          <w:sz w:val="24"/>
          <w:szCs w:val="24"/>
        </w:rPr>
      </w:pPr>
      <w:r w:rsidRPr="005C6418">
        <w:rPr>
          <w:rFonts w:ascii="Arial" w:eastAsia="Times New Roman" w:hAnsi="Arial" w:cs="Arial"/>
          <w:sz w:val="24"/>
          <w:szCs w:val="24"/>
        </w:rPr>
        <w:t>Meghna Group</w:t>
      </w:r>
    </w:p>
    <w:p w:rsidR="005C6418" w:rsidRPr="005C6418" w:rsidRDefault="005C6418" w:rsidP="00443737">
      <w:pPr>
        <w:numPr>
          <w:ilvl w:val="0"/>
          <w:numId w:val="13"/>
        </w:numPr>
        <w:tabs>
          <w:tab w:val="left" w:pos="1440"/>
        </w:tabs>
        <w:spacing w:after="0" w:line="360" w:lineRule="auto"/>
        <w:ind w:left="1440" w:hanging="359"/>
        <w:jc w:val="both"/>
        <w:rPr>
          <w:rFonts w:ascii="Arial" w:eastAsia="Times New Roman" w:hAnsi="Arial" w:cs="Arial"/>
          <w:sz w:val="24"/>
          <w:szCs w:val="24"/>
        </w:rPr>
      </w:pPr>
      <w:r w:rsidRPr="005C6418">
        <w:rPr>
          <w:rFonts w:ascii="Arial" w:eastAsia="Times New Roman" w:hAnsi="Arial" w:cs="Arial"/>
          <w:sz w:val="24"/>
          <w:szCs w:val="24"/>
        </w:rPr>
        <w:t>Ministry of Industries</w:t>
      </w:r>
    </w:p>
    <w:p w:rsidR="005C6418" w:rsidRPr="005C6418" w:rsidRDefault="005C6418" w:rsidP="00443737">
      <w:pPr>
        <w:numPr>
          <w:ilvl w:val="0"/>
          <w:numId w:val="13"/>
        </w:numPr>
        <w:tabs>
          <w:tab w:val="left" w:pos="1440"/>
        </w:tabs>
        <w:spacing w:after="0" w:line="360" w:lineRule="auto"/>
        <w:ind w:left="1440" w:hanging="359"/>
        <w:jc w:val="both"/>
        <w:rPr>
          <w:rFonts w:ascii="Arial" w:eastAsia="Times New Roman" w:hAnsi="Arial" w:cs="Arial"/>
          <w:sz w:val="24"/>
          <w:szCs w:val="24"/>
        </w:rPr>
      </w:pPr>
      <w:r w:rsidRPr="005C6418">
        <w:rPr>
          <w:rFonts w:ascii="Arial" w:eastAsia="Times New Roman" w:hAnsi="Arial" w:cs="Arial"/>
          <w:sz w:val="24"/>
          <w:szCs w:val="24"/>
        </w:rPr>
        <w:t>Ministry of Cultural Affairs</w:t>
      </w:r>
    </w:p>
    <w:p w:rsidR="005C6418" w:rsidRPr="005C6418" w:rsidRDefault="005C6418" w:rsidP="00443737">
      <w:pPr>
        <w:numPr>
          <w:ilvl w:val="0"/>
          <w:numId w:val="13"/>
        </w:numPr>
        <w:tabs>
          <w:tab w:val="left" w:pos="1440"/>
        </w:tabs>
        <w:spacing w:after="0" w:line="360" w:lineRule="auto"/>
        <w:ind w:left="1440" w:hanging="359"/>
        <w:jc w:val="both"/>
        <w:rPr>
          <w:rFonts w:ascii="Arial" w:eastAsia="Times New Roman" w:hAnsi="Arial" w:cs="Arial"/>
          <w:sz w:val="24"/>
          <w:szCs w:val="24"/>
        </w:rPr>
      </w:pPr>
      <w:r w:rsidRPr="005C6418">
        <w:rPr>
          <w:rFonts w:ascii="Arial" w:eastAsia="Times New Roman" w:hAnsi="Arial" w:cs="Arial"/>
          <w:sz w:val="24"/>
          <w:szCs w:val="24"/>
        </w:rPr>
        <w:t>Navana Petroleum</w:t>
      </w:r>
    </w:p>
    <w:p w:rsidR="005C6418" w:rsidRPr="005C6418" w:rsidRDefault="005C6418" w:rsidP="00443737">
      <w:pPr>
        <w:numPr>
          <w:ilvl w:val="0"/>
          <w:numId w:val="13"/>
        </w:numPr>
        <w:tabs>
          <w:tab w:val="left" w:pos="1440"/>
        </w:tabs>
        <w:spacing w:after="0" w:line="360" w:lineRule="auto"/>
        <w:ind w:left="1440" w:hanging="359"/>
        <w:jc w:val="both"/>
        <w:rPr>
          <w:rFonts w:ascii="Arial" w:eastAsia="Times New Roman" w:hAnsi="Arial" w:cs="Arial"/>
          <w:sz w:val="24"/>
          <w:szCs w:val="24"/>
        </w:rPr>
      </w:pPr>
      <w:r w:rsidRPr="005C6418">
        <w:rPr>
          <w:rFonts w:ascii="Arial" w:eastAsia="Times New Roman" w:hAnsi="Arial" w:cs="Arial"/>
          <w:sz w:val="24"/>
          <w:szCs w:val="24"/>
        </w:rPr>
        <w:t>Robi</w:t>
      </w:r>
      <w:r w:rsidR="00745F08">
        <w:rPr>
          <w:rFonts w:ascii="Arial" w:eastAsia="Times New Roman" w:hAnsi="Arial" w:cs="Arial"/>
          <w:sz w:val="24"/>
          <w:szCs w:val="24"/>
        </w:rPr>
        <w:t xml:space="preserve"> </w:t>
      </w:r>
      <w:r w:rsidRPr="005C6418">
        <w:rPr>
          <w:rFonts w:ascii="Arial" w:eastAsia="Times New Roman" w:hAnsi="Arial" w:cs="Arial"/>
          <w:sz w:val="24"/>
          <w:szCs w:val="24"/>
        </w:rPr>
        <w:t>Axiata Limited.</w:t>
      </w:r>
    </w:p>
    <w:p w:rsidR="005C6418" w:rsidRPr="005C6418" w:rsidRDefault="005C6418" w:rsidP="00443737">
      <w:pPr>
        <w:numPr>
          <w:ilvl w:val="0"/>
          <w:numId w:val="13"/>
        </w:numPr>
        <w:tabs>
          <w:tab w:val="left" w:pos="1440"/>
        </w:tabs>
        <w:spacing w:after="0" w:line="360" w:lineRule="auto"/>
        <w:ind w:left="1440" w:hanging="359"/>
        <w:jc w:val="both"/>
        <w:rPr>
          <w:rFonts w:ascii="Arial" w:eastAsia="Times New Roman" w:hAnsi="Arial" w:cs="Arial"/>
          <w:sz w:val="24"/>
          <w:szCs w:val="24"/>
        </w:rPr>
      </w:pPr>
      <w:r w:rsidRPr="005C6418">
        <w:rPr>
          <w:rFonts w:ascii="Arial" w:eastAsia="Times New Roman" w:hAnsi="Arial" w:cs="Arial"/>
          <w:sz w:val="24"/>
          <w:szCs w:val="24"/>
        </w:rPr>
        <w:t>SMEF</w:t>
      </w:r>
    </w:p>
    <w:p w:rsidR="005C6418" w:rsidRPr="005C6418" w:rsidRDefault="005C6418" w:rsidP="00443737">
      <w:pPr>
        <w:numPr>
          <w:ilvl w:val="0"/>
          <w:numId w:val="13"/>
        </w:numPr>
        <w:tabs>
          <w:tab w:val="left" w:pos="1440"/>
        </w:tabs>
        <w:spacing w:after="0" w:line="360" w:lineRule="auto"/>
        <w:ind w:left="1440" w:hanging="359"/>
        <w:jc w:val="both"/>
        <w:rPr>
          <w:rFonts w:ascii="Arial" w:eastAsia="Times New Roman" w:hAnsi="Arial" w:cs="Arial"/>
          <w:sz w:val="24"/>
          <w:szCs w:val="24"/>
        </w:rPr>
      </w:pPr>
      <w:r w:rsidRPr="005C6418">
        <w:rPr>
          <w:rFonts w:ascii="Arial" w:eastAsia="Times New Roman" w:hAnsi="Arial" w:cs="Arial"/>
          <w:sz w:val="24"/>
          <w:szCs w:val="24"/>
        </w:rPr>
        <w:t>Samsung</w:t>
      </w:r>
    </w:p>
    <w:p w:rsidR="005C6418" w:rsidRPr="005C6418" w:rsidRDefault="005C6418" w:rsidP="00443737">
      <w:pPr>
        <w:numPr>
          <w:ilvl w:val="0"/>
          <w:numId w:val="13"/>
        </w:numPr>
        <w:tabs>
          <w:tab w:val="left" w:pos="1440"/>
        </w:tabs>
        <w:spacing w:after="0" w:line="360" w:lineRule="auto"/>
        <w:ind w:left="1440" w:hanging="359"/>
        <w:jc w:val="both"/>
        <w:rPr>
          <w:rFonts w:ascii="Arial" w:eastAsia="Times New Roman" w:hAnsi="Arial" w:cs="Arial"/>
          <w:sz w:val="24"/>
          <w:szCs w:val="24"/>
        </w:rPr>
      </w:pPr>
      <w:r w:rsidRPr="005C6418">
        <w:rPr>
          <w:rFonts w:ascii="Arial" w:eastAsia="Times New Roman" w:hAnsi="Arial" w:cs="Arial"/>
          <w:sz w:val="24"/>
          <w:szCs w:val="24"/>
        </w:rPr>
        <w:t>Save the Children</w:t>
      </w:r>
    </w:p>
    <w:p w:rsidR="005C6418" w:rsidRPr="005C6418" w:rsidRDefault="005C6418" w:rsidP="00443737">
      <w:pPr>
        <w:numPr>
          <w:ilvl w:val="0"/>
          <w:numId w:val="13"/>
        </w:numPr>
        <w:tabs>
          <w:tab w:val="left" w:pos="1440"/>
        </w:tabs>
        <w:spacing w:after="0" w:line="360" w:lineRule="auto"/>
        <w:ind w:left="1440" w:hanging="359"/>
        <w:jc w:val="both"/>
        <w:rPr>
          <w:rFonts w:ascii="Arial" w:eastAsia="Times New Roman" w:hAnsi="Arial" w:cs="Arial"/>
          <w:sz w:val="24"/>
          <w:szCs w:val="24"/>
        </w:rPr>
      </w:pPr>
      <w:r w:rsidRPr="005C6418">
        <w:rPr>
          <w:rFonts w:ascii="Arial" w:eastAsia="Times New Roman" w:hAnsi="Arial" w:cs="Arial"/>
          <w:sz w:val="24"/>
          <w:szCs w:val="24"/>
        </w:rPr>
        <w:t>Trust Bank Ltd.</w:t>
      </w:r>
    </w:p>
    <w:p w:rsidR="00443737" w:rsidRPr="00180B8D" w:rsidRDefault="005C6418" w:rsidP="00180B8D">
      <w:pPr>
        <w:numPr>
          <w:ilvl w:val="0"/>
          <w:numId w:val="13"/>
        </w:numPr>
        <w:tabs>
          <w:tab w:val="left" w:pos="1440"/>
        </w:tabs>
        <w:spacing w:after="0" w:line="360" w:lineRule="auto"/>
        <w:ind w:left="1440" w:hanging="359"/>
        <w:jc w:val="both"/>
        <w:rPr>
          <w:rFonts w:ascii="Arial" w:eastAsia="Times New Roman" w:hAnsi="Arial" w:cs="Arial"/>
          <w:sz w:val="24"/>
          <w:szCs w:val="24"/>
        </w:rPr>
      </w:pPr>
      <w:r>
        <w:rPr>
          <w:rFonts w:ascii="Arial" w:eastAsia="Times New Roman" w:hAnsi="Arial" w:cs="Arial"/>
          <w:sz w:val="24"/>
          <w:szCs w:val="24"/>
        </w:rPr>
        <w:t>TVS Auto Bang</w:t>
      </w:r>
      <w:r w:rsidRPr="005C6418">
        <w:rPr>
          <w:rFonts w:ascii="Arial" w:eastAsia="Times New Roman" w:hAnsi="Arial" w:cs="Arial"/>
          <w:sz w:val="24"/>
          <w:szCs w:val="24"/>
        </w:rPr>
        <w:t>ladesh</w:t>
      </w:r>
    </w:p>
    <w:p w:rsidR="005C6418" w:rsidRPr="001813C5" w:rsidRDefault="005C6418" w:rsidP="001813C5">
      <w:pPr>
        <w:autoSpaceDE w:val="0"/>
        <w:autoSpaceDN w:val="0"/>
        <w:adjustRightInd w:val="0"/>
        <w:spacing w:after="120"/>
        <w:jc w:val="both"/>
        <w:rPr>
          <w:rFonts w:ascii="Arial" w:hAnsi="Arial" w:cs="Arial"/>
          <w:b/>
          <w:iCs/>
          <w:sz w:val="24"/>
          <w:szCs w:val="24"/>
        </w:rPr>
      </w:pPr>
      <w:r w:rsidRPr="0032709E">
        <w:rPr>
          <w:rFonts w:ascii="Arial" w:hAnsi="Arial" w:cs="Arial"/>
          <w:b/>
          <w:iCs/>
          <w:sz w:val="24"/>
          <w:szCs w:val="24"/>
        </w:rPr>
        <w:lastRenderedPageBreak/>
        <w:t xml:space="preserve">Partners of Expressions Ltd </w:t>
      </w:r>
      <w:bookmarkStart w:id="2" w:name="_Toc252716158"/>
      <w:bookmarkStart w:id="3" w:name="_Toc252730052"/>
      <w:bookmarkStart w:id="4" w:name="_Toc21946402"/>
      <w:bookmarkStart w:id="5" w:name="_Toc21947290"/>
      <w:bookmarkStart w:id="6" w:name="_Toc22201575"/>
      <w:bookmarkStart w:id="7" w:name="_Toc22495070"/>
    </w:p>
    <w:p w:rsidR="005C6418" w:rsidRDefault="00745F08" w:rsidP="004E3543">
      <w:pPr>
        <w:pStyle w:val="Heading1"/>
        <w:jc w:val="both"/>
        <w:rPr>
          <w:rFonts w:ascii="Arial" w:hAnsi="Arial" w:cs="Arial"/>
          <w:sz w:val="24"/>
          <w:szCs w:val="24"/>
        </w:rPr>
      </w:pPr>
      <w:r>
        <w:rPr>
          <w:rFonts w:ascii="Arial" w:hAnsi="Arial" w:cs="Arial"/>
          <w:noProof/>
          <w:sz w:val="24"/>
          <w:szCs w:val="24"/>
        </w:rPr>
        <w:drawing>
          <wp:anchor distT="0" distB="0" distL="114300" distR="114300" simplePos="0" relativeHeight="251663360" behindDoc="1" locked="0" layoutInCell="0" allowOverlap="1">
            <wp:simplePos x="0" y="0"/>
            <wp:positionH relativeFrom="column">
              <wp:posOffset>819150</wp:posOffset>
            </wp:positionH>
            <wp:positionV relativeFrom="paragraph">
              <wp:posOffset>-3175</wp:posOffset>
            </wp:positionV>
            <wp:extent cx="4000500" cy="3895725"/>
            <wp:effectExtent l="19050" t="0" r="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4" cstate="print">
                      <a:extLst>
                        <a:ext uri="{28A0092B-C50C-407E-A947-70E740481C1C}"/>
                      </a:extLst>
                    </a:blip>
                    <a:srcRect/>
                    <a:stretch>
                      <a:fillRect/>
                    </a:stretch>
                  </pic:blipFill>
                  <pic:spPr bwMode="auto">
                    <a:xfrm>
                      <a:off x="0" y="0"/>
                      <a:ext cx="4000500" cy="3895725"/>
                    </a:xfrm>
                    <a:prstGeom prst="rect">
                      <a:avLst/>
                    </a:prstGeom>
                    <a:noFill/>
                  </pic:spPr>
                </pic:pic>
              </a:graphicData>
            </a:graphic>
          </wp:anchor>
        </w:drawing>
      </w:r>
    </w:p>
    <w:p w:rsidR="005C6418" w:rsidRDefault="005C6418" w:rsidP="004E3543">
      <w:pPr>
        <w:pStyle w:val="Heading1"/>
        <w:jc w:val="both"/>
        <w:rPr>
          <w:rFonts w:ascii="Arial" w:hAnsi="Arial" w:cs="Arial"/>
          <w:sz w:val="24"/>
          <w:szCs w:val="24"/>
        </w:rPr>
      </w:pPr>
    </w:p>
    <w:p w:rsidR="005C6418" w:rsidRDefault="005C6418" w:rsidP="004E3543">
      <w:pPr>
        <w:pStyle w:val="Heading1"/>
        <w:jc w:val="both"/>
        <w:rPr>
          <w:rFonts w:ascii="Arial" w:hAnsi="Arial" w:cs="Arial"/>
          <w:sz w:val="24"/>
          <w:szCs w:val="24"/>
        </w:rPr>
      </w:pPr>
    </w:p>
    <w:p w:rsidR="005C6418" w:rsidRDefault="005C6418" w:rsidP="004E3543">
      <w:pPr>
        <w:pStyle w:val="Heading1"/>
        <w:jc w:val="both"/>
        <w:rPr>
          <w:rFonts w:ascii="Arial" w:hAnsi="Arial" w:cs="Arial"/>
          <w:sz w:val="24"/>
          <w:szCs w:val="24"/>
        </w:rPr>
      </w:pPr>
    </w:p>
    <w:p w:rsidR="005C6418" w:rsidRDefault="005C6418" w:rsidP="004E3543">
      <w:pPr>
        <w:pStyle w:val="Heading1"/>
        <w:jc w:val="both"/>
        <w:rPr>
          <w:rFonts w:ascii="Arial" w:hAnsi="Arial" w:cs="Arial"/>
          <w:sz w:val="24"/>
          <w:szCs w:val="24"/>
        </w:rPr>
      </w:pPr>
    </w:p>
    <w:p w:rsidR="00DB58F2" w:rsidRDefault="00DB58F2" w:rsidP="001813C5">
      <w:pPr>
        <w:pStyle w:val="Heading1"/>
        <w:spacing w:line="360" w:lineRule="auto"/>
        <w:rPr>
          <w:rFonts w:ascii="Arial" w:hAnsi="Arial" w:cs="Arial"/>
          <w:color w:val="4F81BD" w:themeColor="accent1"/>
          <w:sz w:val="24"/>
          <w:szCs w:val="24"/>
        </w:rPr>
      </w:pPr>
    </w:p>
    <w:p w:rsidR="00DB58F2" w:rsidRDefault="00DB58F2" w:rsidP="001813C5">
      <w:pPr>
        <w:pStyle w:val="Heading1"/>
        <w:spacing w:line="360" w:lineRule="auto"/>
        <w:rPr>
          <w:rFonts w:ascii="Arial" w:hAnsi="Arial" w:cs="Arial"/>
          <w:color w:val="4F81BD" w:themeColor="accent1"/>
          <w:sz w:val="24"/>
          <w:szCs w:val="24"/>
        </w:rPr>
      </w:pPr>
    </w:p>
    <w:p w:rsidR="00DB58F2" w:rsidRDefault="00DB58F2" w:rsidP="00DB58F2"/>
    <w:p w:rsidR="00DB58F2" w:rsidRPr="00DB58F2" w:rsidRDefault="00DB58F2" w:rsidP="00DB58F2"/>
    <w:p w:rsidR="00C75BC0" w:rsidRPr="00C75BC0" w:rsidRDefault="00E2228E" w:rsidP="001813C5">
      <w:pPr>
        <w:pStyle w:val="Heading1"/>
        <w:spacing w:line="360" w:lineRule="auto"/>
        <w:rPr>
          <w:rFonts w:ascii="Arial" w:hAnsi="Arial" w:cs="Arial"/>
          <w:sz w:val="24"/>
          <w:szCs w:val="24"/>
        </w:rPr>
      </w:pPr>
      <w:r w:rsidRPr="0032709E">
        <w:rPr>
          <w:rFonts w:ascii="Arial" w:hAnsi="Arial" w:cs="Arial"/>
          <w:color w:val="4F81BD" w:themeColor="accent1"/>
          <w:sz w:val="24"/>
          <w:szCs w:val="24"/>
        </w:rPr>
        <w:t>2.1.4 Service Mix</w:t>
      </w:r>
      <w:r>
        <w:rPr>
          <w:rFonts w:ascii="Arial" w:hAnsi="Arial" w:cs="Arial"/>
          <w:sz w:val="24"/>
          <w:szCs w:val="24"/>
        </w:rPr>
        <w:t xml:space="preserve"> </w:t>
      </w:r>
      <w:bookmarkStart w:id="8" w:name="_Toc252716159"/>
      <w:bookmarkStart w:id="9" w:name="_Toc21946403"/>
      <w:bookmarkStart w:id="10" w:name="_Toc21947291"/>
      <w:bookmarkStart w:id="11" w:name="_Toc22201576"/>
      <w:bookmarkStart w:id="12" w:name="_Toc22495071"/>
      <w:bookmarkEnd w:id="2"/>
      <w:bookmarkEnd w:id="3"/>
      <w:bookmarkEnd w:id="4"/>
      <w:bookmarkEnd w:id="5"/>
      <w:bookmarkEnd w:id="6"/>
      <w:bookmarkEnd w:id="7"/>
      <w:r>
        <w:rPr>
          <w:rFonts w:ascii="Arial" w:hAnsi="Arial" w:cs="Arial"/>
          <w:sz w:val="24"/>
          <w:szCs w:val="24"/>
        </w:rPr>
        <w:br/>
      </w:r>
      <w:r>
        <w:rPr>
          <w:rFonts w:ascii="Arial" w:hAnsi="Arial" w:cs="Arial"/>
          <w:sz w:val="24"/>
          <w:szCs w:val="24"/>
        </w:rPr>
        <w:br/>
      </w:r>
      <w:r w:rsidR="00C75BC0" w:rsidRPr="00A75845">
        <w:rPr>
          <w:rFonts w:ascii="Arial" w:hAnsi="Arial" w:cs="Arial"/>
          <w:color w:val="auto"/>
          <w:sz w:val="24"/>
          <w:szCs w:val="24"/>
        </w:rPr>
        <w:t>Client Service</w:t>
      </w:r>
      <w:bookmarkEnd w:id="8"/>
      <w:bookmarkEnd w:id="9"/>
      <w:bookmarkEnd w:id="10"/>
      <w:bookmarkEnd w:id="11"/>
      <w:bookmarkEnd w:id="12"/>
    </w:p>
    <w:p w:rsidR="00C75BC0" w:rsidRPr="00C75BC0" w:rsidRDefault="00F0348C" w:rsidP="001813C5">
      <w:pPr>
        <w:spacing w:after="120" w:line="360" w:lineRule="auto"/>
        <w:jc w:val="both"/>
        <w:rPr>
          <w:rFonts w:ascii="Arial" w:hAnsi="Arial" w:cs="Arial"/>
          <w:sz w:val="24"/>
          <w:szCs w:val="24"/>
        </w:rPr>
      </w:pPr>
      <w:r>
        <w:rPr>
          <w:rFonts w:ascii="Arial" w:hAnsi="Arial" w:cs="Arial"/>
          <w:sz w:val="24"/>
          <w:szCs w:val="24"/>
        </w:rPr>
        <w:t xml:space="preserve">Expressions Ltd </w:t>
      </w:r>
      <w:r w:rsidRPr="00C75BC0">
        <w:rPr>
          <w:rFonts w:ascii="Arial" w:hAnsi="Arial" w:cs="Arial"/>
          <w:sz w:val="24"/>
          <w:szCs w:val="24"/>
        </w:rPr>
        <w:t>profession</w:t>
      </w:r>
      <w:r w:rsidR="00C75BC0" w:rsidRPr="00C75BC0">
        <w:rPr>
          <w:rFonts w:ascii="Arial" w:hAnsi="Arial" w:cs="Arial"/>
          <w:sz w:val="24"/>
          <w:szCs w:val="24"/>
        </w:rPr>
        <w:t xml:space="preserve"> as an </w:t>
      </w:r>
      <w:r w:rsidRPr="00C75BC0">
        <w:rPr>
          <w:rFonts w:ascii="Arial" w:hAnsi="Arial" w:cs="Arial"/>
          <w:sz w:val="24"/>
          <w:szCs w:val="24"/>
        </w:rPr>
        <w:t>included</w:t>
      </w:r>
      <w:r w:rsidR="00C75BC0" w:rsidRPr="00C75BC0">
        <w:rPr>
          <w:rFonts w:ascii="Arial" w:hAnsi="Arial" w:cs="Arial"/>
          <w:sz w:val="24"/>
          <w:szCs w:val="24"/>
        </w:rPr>
        <w:t xml:space="preserve"> team, incorporating a </w:t>
      </w:r>
      <w:r w:rsidRPr="00C75BC0">
        <w:rPr>
          <w:rFonts w:ascii="Arial" w:hAnsi="Arial" w:cs="Arial"/>
          <w:sz w:val="24"/>
          <w:szCs w:val="24"/>
        </w:rPr>
        <w:t>broad</w:t>
      </w:r>
      <w:r w:rsidR="00C75BC0" w:rsidRPr="00C75BC0">
        <w:rPr>
          <w:rFonts w:ascii="Arial" w:hAnsi="Arial" w:cs="Arial"/>
          <w:sz w:val="24"/>
          <w:szCs w:val="24"/>
        </w:rPr>
        <w:t xml:space="preserve"> range of marketing and communication </w:t>
      </w:r>
      <w:r w:rsidRPr="00C75BC0">
        <w:rPr>
          <w:rFonts w:ascii="Arial" w:hAnsi="Arial" w:cs="Arial"/>
          <w:sz w:val="24"/>
          <w:szCs w:val="24"/>
        </w:rPr>
        <w:t>actions</w:t>
      </w:r>
      <w:r w:rsidR="00C75BC0" w:rsidRPr="00C75BC0">
        <w:rPr>
          <w:rFonts w:ascii="Arial" w:hAnsi="Arial" w:cs="Arial"/>
          <w:sz w:val="24"/>
          <w:szCs w:val="24"/>
        </w:rPr>
        <w:t xml:space="preserve"> including research, design, planning, implementation and evaluation of development programs. It </w:t>
      </w:r>
      <w:r w:rsidRPr="00C75BC0">
        <w:rPr>
          <w:rFonts w:ascii="Arial" w:hAnsi="Arial" w:cs="Arial"/>
          <w:sz w:val="24"/>
          <w:szCs w:val="24"/>
        </w:rPr>
        <w:t>help</w:t>
      </w:r>
      <w:r w:rsidR="00C75BC0" w:rsidRPr="00C75BC0">
        <w:rPr>
          <w:rFonts w:ascii="Arial" w:hAnsi="Arial" w:cs="Arial"/>
          <w:sz w:val="24"/>
          <w:szCs w:val="24"/>
        </w:rPr>
        <w:t xml:space="preserve"> clients </w:t>
      </w:r>
      <w:r w:rsidRPr="00C75BC0">
        <w:rPr>
          <w:rFonts w:ascii="Arial" w:hAnsi="Arial" w:cs="Arial"/>
          <w:sz w:val="24"/>
          <w:szCs w:val="24"/>
        </w:rPr>
        <w:t>assemble</w:t>
      </w:r>
      <w:r w:rsidR="00C75BC0" w:rsidRPr="00C75BC0">
        <w:rPr>
          <w:rFonts w:ascii="Arial" w:hAnsi="Arial" w:cs="Arial"/>
          <w:sz w:val="24"/>
          <w:szCs w:val="24"/>
        </w:rPr>
        <w:t xml:space="preserve"> their own objectives by </w:t>
      </w:r>
      <w:r w:rsidRPr="00C75BC0">
        <w:rPr>
          <w:rFonts w:ascii="Arial" w:hAnsi="Arial" w:cs="Arial"/>
          <w:sz w:val="24"/>
          <w:szCs w:val="24"/>
        </w:rPr>
        <w:t>increasing</w:t>
      </w:r>
      <w:r w:rsidR="00C75BC0" w:rsidRPr="00C75BC0">
        <w:rPr>
          <w:rFonts w:ascii="Arial" w:hAnsi="Arial" w:cs="Arial"/>
          <w:sz w:val="24"/>
          <w:szCs w:val="24"/>
        </w:rPr>
        <w:t xml:space="preserve"> strategies and creative deliverables for communication that cause the desired behavior change of the participant groups.</w:t>
      </w:r>
    </w:p>
    <w:p w:rsidR="00C75BC0" w:rsidRPr="00A75845" w:rsidRDefault="00C75BC0" w:rsidP="001813C5">
      <w:pPr>
        <w:pStyle w:val="Heading3"/>
        <w:spacing w:before="0" w:after="120" w:line="360" w:lineRule="auto"/>
        <w:jc w:val="both"/>
        <w:rPr>
          <w:rFonts w:ascii="Arial" w:hAnsi="Arial" w:cs="Arial"/>
          <w:b/>
        </w:rPr>
      </w:pPr>
      <w:bookmarkStart w:id="13" w:name="_Toc252716160"/>
      <w:bookmarkStart w:id="14" w:name="_Toc21946404"/>
      <w:bookmarkStart w:id="15" w:name="_Toc21947292"/>
      <w:bookmarkStart w:id="16" w:name="_Toc22201577"/>
      <w:bookmarkStart w:id="17" w:name="_Toc22495072"/>
      <w:r w:rsidRPr="00A75845">
        <w:rPr>
          <w:rFonts w:ascii="Arial" w:hAnsi="Arial" w:cs="Arial"/>
          <w:b/>
        </w:rPr>
        <w:t>Media</w:t>
      </w:r>
      <w:bookmarkEnd w:id="13"/>
      <w:bookmarkEnd w:id="14"/>
      <w:bookmarkEnd w:id="15"/>
      <w:bookmarkEnd w:id="16"/>
      <w:bookmarkEnd w:id="17"/>
    </w:p>
    <w:p w:rsidR="00C75BC0" w:rsidRPr="00C75BC0" w:rsidRDefault="00C75BC0" w:rsidP="001813C5">
      <w:pPr>
        <w:spacing w:after="120" w:line="360" w:lineRule="auto"/>
        <w:jc w:val="both"/>
        <w:rPr>
          <w:rFonts w:ascii="Arial" w:hAnsi="Arial" w:cs="Arial"/>
          <w:sz w:val="24"/>
          <w:szCs w:val="24"/>
        </w:rPr>
      </w:pPr>
      <w:r w:rsidRPr="00C75BC0">
        <w:rPr>
          <w:rFonts w:ascii="Arial" w:hAnsi="Arial" w:cs="Arial"/>
          <w:sz w:val="24"/>
          <w:szCs w:val="24"/>
        </w:rPr>
        <w:t xml:space="preserve">Leadership of media personality Ramendu Majumdar has blessed Expressions Ltd with the power and influence to handle the national media as per clients’ requirement. Under his guidance, Expressions Ltd has established a separate media unit whose managers and executives are highly skilled in media negotiation, booking and gaining access to </w:t>
      </w:r>
      <w:r w:rsidRPr="00C75BC0">
        <w:rPr>
          <w:rFonts w:ascii="Arial" w:hAnsi="Arial" w:cs="Arial"/>
          <w:sz w:val="24"/>
          <w:szCs w:val="24"/>
        </w:rPr>
        <w:lastRenderedPageBreak/>
        <w:t xml:space="preserve">the top personalities of the national and regional media sector of Bangladesh whenever situation demands. </w:t>
      </w:r>
    </w:p>
    <w:p w:rsidR="00C75BC0" w:rsidRPr="00A75845" w:rsidRDefault="00C75BC0" w:rsidP="001813C5">
      <w:pPr>
        <w:pStyle w:val="Heading3"/>
        <w:spacing w:before="0" w:after="120" w:line="360" w:lineRule="auto"/>
        <w:jc w:val="both"/>
        <w:rPr>
          <w:rFonts w:ascii="Arial" w:hAnsi="Arial" w:cs="Arial"/>
          <w:b/>
        </w:rPr>
      </w:pPr>
      <w:bookmarkStart w:id="18" w:name="_Toc252716161"/>
      <w:bookmarkStart w:id="19" w:name="_Toc21946405"/>
      <w:bookmarkStart w:id="20" w:name="_Toc21947293"/>
      <w:bookmarkStart w:id="21" w:name="_Toc22201578"/>
      <w:bookmarkStart w:id="22" w:name="_Toc22495073"/>
      <w:r w:rsidRPr="00A75845">
        <w:rPr>
          <w:rFonts w:ascii="Arial" w:hAnsi="Arial" w:cs="Arial"/>
          <w:b/>
        </w:rPr>
        <w:t>PR</w:t>
      </w:r>
      <w:bookmarkEnd w:id="18"/>
      <w:bookmarkEnd w:id="19"/>
      <w:bookmarkEnd w:id="20"/>
      <w:bookmarkEnd w:id="21"/>
      <w:bookmarkEnd w:id="22"/>
    </w:p>
    <w:p w:rsidR="00C75BC0" w:rsidRPr="00C75BC0" w:rsidRDefault="00C75BC0" w:rsidP="001813C5">
      <w:pPr>
        <w:spacing w:after="120" w:line="360" w:lineRule="auto"/>
        <w:jc w:val="both"/>
        <w:rPr>
          <w:rFonts w:ascii="Arial" w:hAnsi="Arial" w:cs="Arial"/>
          <w:sz w:val="24"/>
          <w:szCs w:val="24"/>
        </w:rPr>
      </w:pPr>
      <w:r w:rsidRPr="00C75BC0">
        <w:rPr>
          <w:rFonts w:ascii="Arial" w:hAnsi="Arial" w:cs="Arial"/>
          <w:sz w:val="24"/>
          <w:szCs w:val="24"/>
        </w:rPr>
        <w:t>Over the years, Expressions Ltd has gained expertise in PR activities. On behalf of its clients, it performs following kinds of PR activities:</w:t>
      </w:r>
    </w:p>
    <w:p w:rsidR="00443737" w:rsidRDefault="00443737" w:rsidP="001813C5">
      <w:pPr>
        <w:pStyle w:val="Heading3"/>
        <w:spacing w:before="0" w:after="120" w:line="360" w:lineRule="auto"/>
        <w:jc w:val="both"/>
        <w:rPr>
          <w:rFonts w:ascii="Arial" w:hAnsi="Arial" w:cs="Arial"/>
          <w:b/>
        </w:rPr>
      </w:pPr>
      <w:bookmarkStart w:id="23" w:name="_Toc252716162"/>
      <w:bookmarkStart w:id="24" w:name="_Toc21946406"/>
      <w:bookmarkStart w:id="25" w:name="_Toc21947294"/>
      <w:bookmarkStart w:id="26" w:name="_Toc22201579"/>
      <w:bookmarkStart w:id="27" w:name="_Toc22495074"/>
    </w:p>
    <w:p w:rsidR="00C75BC0" w:rsidRPr="00A75845" w:rsidRDefault="00C75BC0" w:rsidP="001813C5">
      <w:pPr>
        <w:pStyle w:val="Heading3"/>
        <w:spacing w:before="0" w:after="120" w:line="360" w:lineRule="auto"/>
        <w:jc w:val="both"/>
        <w:rPr>
          <w:rFonts w:ascii="Arial" w:hAnsi="Arial" w:cs="Arial"/>
          <w:b/>
        </w:rPr>
      </w:pPr>
      <w:r w:rsidRPr="00A75845">
        <w:rPr>
          <w:rFonts w:ascii="Arial" w:hAnsi="Arial" w:cs="Arial"/>
          <w:b/>
        </w:rPr>
        <w:t>PR Events</w:t>
      </w:r>
      <w:bookmarkEnd w:id="23"/>
      <w:bookmarkEnd w:id="24"/>
      <w:bookmarkEnd w:id="25"/>
      <w:bookmarkEnd w:id="26"/>
      <w:bookmarkEnd w:id="27"/>
    </w:p>
    <w:p w:rsidR="00DB58F2" w:rsidRPr="00180B8D" w:rsidRDefault="00C75BC0" w:rsidP="00180B8D">
      <w:pPr>
        <w:spacing w:after="120" w:line="360" w:lineRule="auto"/>
        <w:jc w:val="both"/>
        <w:rPr>
          <w:rFonts w:ascii="Arial" w:hAnsi="Arial" w:cs="Arial"/>
          <w:sz w:val="24"/>
          <w:szCs w:val="24"/>
        </w:rPr>
      </w:pPr>
      <w:r w:rsidRPr="00C75BC0">
        <w:rPr>
          <w:rFonts w:ascii="Arial" w:hAnsi="Arial" w:cs="Arial"/>
          <w:sz w:val="24"/>
          <w:szCs w:val="24"/>
        </w:rPr>
        <w:t>PR events include press conference and other informal kind of events (lunch meeting) with media people on behalf of clients. Utilizing the strength of media and event management/activation team, Expressions Ltd is capable of organizing such events even at a very short notice. Moreover, popularity as well as familiarity of its leaders among the national media people has given Expressions a competitive edge to successfully implement PR events that ultimately results in developing corporate goodwill.</w:t>
      </w:r>
      <w:bookmarkStart w:id="28" w:name="_Toc252716163"/>
      <w:bookmarkStart w:id="29" w:name="_Toc21946407"/>
      <w:bookmarkStart w:id="30" w:name="_Toc21947295"/>
      <w:bookmarkStart w:id="31" w:name="_Toc22201580"/>
      <w:bookmarkStart w:id="32" w:name="_Toc22495075"/>
    </w:p>
    <w:p w:rsidR="00DB58F2" w:rsidRDefault="00DB58F2" w:rsidP="001813C5">
      <w:pPr>
        <w:pStyle w:val="Heading3"/>
        <w:spacing w:before="0" w:after="120" w:line="360" w:lineRule="auto"/>
        <w:jc w:val="both"/>
        <w:rPr>
          <w:rFonts w:ascii="Arial" w:hAnsi="Arial" w:cs="Arial"/>
          <w:b/>
        </w:rPr>
      </w:pPr>
    </w:p>
    <w:p w:rsidR="00C75BC0" w:rsidRPr="00A75845" w:rsidRDefault="00C75BC0" w:rsidP="001813C5">
      <w:pPr>
        <w:pStyle w:val="Heading3"/>
        <w:spacing w:before="0" w:after="120" w:line="360" w:lineRule="auto"/>
        <w:jc w:val="both"/>
        <w:rPr>
          <w:rFonts w:ascii="Arial" w:hAnsi="Arial" w:cs="Arial"/>
          <w:b/>
        </w:rPr>
      </w:pPr>
      <w:r w:rsidRPr="00A75845">
        <w:rPr>
          <w:rFonts w:ascii="Arial" w:hAnsi="Arial" w:cs="Arial"/>
          <w:b/>
        </w:rPr>
        <w:t>PR Materials</w:t>
      </w:r>
      <w:bookmarkEnd w:id="28"/>
      <w:bookmarkEnd w:id="29"/>
      <w:bookmarkEnd w:id="30"/>
      <w:bookmarkEnd w:id="31"/>
      <w:bookmarkEnd w:id="32"/>
    </w:p>
    <w:p w:rsidR="00DB58F2" w:rsidRPr="00180B8D" w:rsidRDefault="00C75BC0" w:rsidP="00180B8D">
      <w:pPr>
        <w:spacing w:after="120" w:line="360" w:lineRule="auto"/>
        <w:jc w:val="both"/>
        <w:rPr>
          <w:rFonts w:ascii="Arial" w:hAnsi="Arial" w:cs="Arial"/>
          <w:sz w:val="24"/>
          <w:szCs w:val="24"/>
        </w:rPr>
      </w:pPr>
      <w:r w:rsidRPr="00C75BC0">
        <w:rPr>
          <w:rFonts w:ascii="Arial" w:hAnsi="Arial" w:cs="Arial"/>
          <w:sz w:val="24"/>
          <w:szCs w:val="24"/>
        </w:rPr>
        <w:t>Expressions plan, design and produce PR materials that are demanded and used by clients for corporate image building and public relation purposes. These include production of corporate brochures,</w:t>
      </w:r>
      <w:bookmarkStart w:id="33" w:name="_Toc252716164"/>
      <w:bookmarkStart w:id="34" w:name="_Toc21946408"/>
      <w:bookmarkStart w:id="35" w:name="_Toc21947296"/>
      <w:bookmarkStart w:id="36" w:name="_Toc22201581"/>
      <w:bookmarkStart w:id="37" w:name="_Toc22495076"/>
      <w:r w:rsidR="00DB58F2">
        <w:rPr>
          <w:rFonts w:ascii="Arial" w:hAnsi="Arial" w:cs="Arial"/>
          <w:sz w:val="24"/>
          <w:szCs w:val="24"/>
        </w:rPr>
        <w:t xml:space="preserve"> newsletters and gift items.</w:t>
      </w:r>
    </w:p>
    <w:p w:rsidR="00DB58F2" w:rsidRPr="00DB58F2" w:rsidRDefault="00DB58F2" w:rsidP="00DB58F2"/>
    <w:p w:rsidR="00C75BC0" w:rsidRPr="00A75845" w:rsidRDefault="00C75BC0" w:rsidP="001813C5">
      <w:pPr>
        <w:pStyle w:val="Heading3"/>
        <w:spacing w:before="0" w:after="120" w:line="360" w:lineRule="auto"/>
        <w:jc w:val="both"/>
        <w:rPr>
          <w:rFonts w:ascii="Arial" w:hAnsi="Arial" w:cs="Arial"/>
          <w:b/>
        </w:rPr>
      </w:pPr>
      <w:r w:rsidRPr="00A75845">
        <w:rPr>
          <w:rFonts w:ascii="Arial" w:hAnsi="Arial" w:cs="Arial"/>
          <w:b/>
        </w:rPr>
        <w:t>Press Release and Publicity</w:t>
      </w:r>
      <w:bookmarkEnd w:id="33"/>
      <w:bookmarkEnd w:id="34"/>
      <w:bookmarkEnd w:id="35"/>
      <w:bookmarkEnd w:id="36"/>
      <w:bookmarkEnd w:id="37"/>
    </w:p>
    <w:p w:rsidR="00C75BC0" w:rsidRPr="00C75BC0" w:rsidRDefault="00C75BC0" w:rsidP="001813C5">
      <w:pPr>
        <w:spacing w:after="120" w:line="360" w:lineRule="auto"/>
        <w:jc w:val="both"/>
        <w:rPr>
          <w:rFonts w:ascii="Arial" w:hAnsi="Arial" w:cs="Arial"/>
          <w:sz w:val="24"/>
          <w:szCs w:val="24"/>
        </w:rPr>
      </w:pPr>
      <w:r w:rsidRPr="00C75BC0">
        <w:rPr>
          <w:rFonts w:ascii="Arial" w:hAnsi="Arial" w:cs="Arial"/>
          <w:sz w:val="24"/>
          <w:szCs w:val="24"/>
        </w:rPr>
        <w:t xml:space="preserve">Publishing press releases is a common form of Expressions media relation activities. It prepares small reports on product or corporate launching events, new contracts, awards, fairs, and many other activities and send those to various media houses for inclusion in the national or local (as appropriate) media vehicle as an item of news. </w:t>
      </w:r>
    </w:p>
    <w:p w:rsidR="00C75BC0" w:rsidRPr="00C75BC0" w:rsidRDefault="00C75BC0" w:rsidP="001813C5">
      <w:pPr>
        <w:spacing w:after="120" w:line="360" w:lineRule="auto"/>
        <w:jc w:val="both"/>
        <w:rPr>
          <w:rFonts w:ascii="Arial" w:hAnsi="Arial" w:cs="Arial"/>
          <w:sz w:val="24"/>
          <w:szCs w:val="24"/>
        </w:rPr>
      </w:pPr>
      <w:r w:rsidRPr="00C75BC0">
        <w:rPr>
          <w:rFonts w:ascii="Arial" w:hAnsi="Arial" w:cs="Arial"/>
          <w:sz w:val="24"/>
          <w:szCs w:val="24"/>
        </w:rPr>
        <w:t>Upon demand from clients, Expressions also arranges release of articles on important issues written by experts so as to publicize corporate activities, especially in the development sector.</w:t>
      </w:r>
    </w:p>
    <w:p w:rsidR="00E2228E" w:rsidRPr="00860F25" w:rsidRDefault="00C75BC0" w:rsidP="001813C5">
      <w:pPr>
        <w:spacing w:after="120" w:line="360" w:lineRule="auto"/>
        <w:jc w:val="both"/>
        <w:rPr>
          <w:rFonts w:ascii="Arial" w:hAnsi="Arial" w:cs="Arial"/>
          <w:sz w:val="24"/>
          <w:szCs w:val="24"/>
        </w:rPr>
      </w:pPr>
      <w:r w:rsidRPr="00C75BC0">
        <w:rPr>
          <w:rFonts w:ascii="Arial" w:hAnsi="Arial" w:cs="Arial"/>
          <w:sz w:val="24"/>
          <w:szCs w:val="24"/>
        </w:rPr>
        <w:lastRenderedPageBreak/>
        <w:t>Guided by the strategic and technical directions of the Managing Director and other departmental heads, Expressions Limited has 43 full time employees working in the functional areas. Departmental key personnel are enriched with relevant stra</w:t>
      </w:r>
      <w:r w:rsidR="00E2228E">
        <w:rPr>
          <w:rFonts w:ascii="Arial" w:hAnsi="Arial" w:cs="Arial"/>
          <w:sz w:val="24"/>
          <w:szCs w:val="24"/>
        </w:rPr>
        <w:t xml:space="preserve">tegic and technical expertise </w:t>
      </w:r>
      <w:r w:rsidR="00E2228E" w:rsidRPr="00C75BC0">
        <w:rPr>
          <w:rFonts w:ascii="Arial" w:hAnsi="Arial" w:cs="Arial"/>
          <w:sz w:val="24"/>
          <w:szCs w:val="24"/>
        </w:rPr>
        <w:t>who is</w:t>
      </w:r>
      <w:r w:rsidRPr="00C75BC0">
        <w:rPr>
          <w:rFonts w:ascii="Arial" w:hAnsi="Arial" w:cs="Arial"/>
          <w:sz w:val="24"/>
          <w:szCs w:val="24"/>
        </w:rPr>
        <w:t xml:space="preserve"> dedicated in meeting communication objectives of the clients. Besides it has a dedicated and rich resource pool and they work for the o</w:t>
      </w:r>
      <w:bookmarkStart w:id="38" w:name="_Toc252730053"/>
      <w:r w:rsidRPr="00C75BC0">
        <w:rPr>
          <w:rFonts w:ascii="Arial" w:hAnsi="Arial" w:cs="Arial"/>
          <w:sz w:val="24"/>
          <w:szCs w:val="24"/>
        </w:rPr>
        <w:t>rganization on assignment basis.</w:t>
      </w:r>
    </w:p>
    <w:p w:rsidR="00E2228E" w:rsidRDefault="00E2228E" w:rsidP="004E3543">
      <w:pPr>
        <w:spacing w:after="120" w:line="240" w:lineRule="auto"/>
        <w:ind w:left="720"/>
        <w:jc w:val="both"/>
        <w:rPr>
          <w:rFonts w:ascii="Arial" w:hAnsi="Arial" w:cs="Arial"/>
          <w:sz w:val="24"/>
          <w:szCs w:val="24"/>
          <w:highlight w:val="yellow"/>
        </w:rPr>
      </w:pPr>
    </w:p>
    <w:p w:rsidR="00180B8D" w:rsidRDefault="00180B8D" w:rsidP="004E3543">
      <w:pPr>
        <w:spacing w:after="120" w:line="240" w:lineRule="auto"/>
        <w:jc w:val="both"/>
        <w:rPr>
          <w:rFonts w:ascii="Arial" w:hAnsi="Arial" w:cs="Arial"/>
          <w:b/>
          <w:color w:val="4F81BD" w:themeColor="accent1"/>
          <w:sz w:val="24"/>
          <w:szCs w:val="24"/>
        </w:rPr>
      </w:pPr>
    </w:p>
    <w:p w:rsidR="00E2228E" w:rsidRPr="0032709E" w:rsidRDefault="00E2228E" w:rsidP="004E3543">
      <w:pPr>
        <w:spacing w:after="120" w:line="240" w:lineRule="auto"/>
        <w:jc w:val="both"/>
        <w:rPr>
          <w:rFonts w:ascii="Arial" w:hAnsi="Arial" w:cs="Arial"/>
          <w:b/>
          <w:color w:val="4F81BD" w:themeColor="accent1"/>
          <w:sz w:val="24"/>
          <w:szCs w:val="24"/>
        </w:rPr>
      </w:pPr>
      <w:r w:rsidRPr="0032709E">
        <w:rPr>
          <w:rFonts w:ascii="Arial" w:hAnsi="Arial" w:cs="Arial"/>
          <w:b/>
          <w:color w:val="4F81BD" w:themeColor="accent1"/>
          <w:sz w:val="24"/>
          <w:szCs w:val="24"/>
        </w:rPr>
        <w:t>2.1.5 Operations</w:t>
      </w:r>
    </w:p>
    <w:p w:rsidR="00180B8D" w:rsidRDefault="00180B8D" w:rsidP="00180B8D">
      <w:pPr>
        <w:spacing w:after="120" w:line="240" w:lineRule="auto"/>
        <w:jc w:val="both"/>
        <w:rPr>
          <w:rFonts w:ascii="Arial" w:hAnsi="Arial" w:cs="Arial"/>
          <w:sz w:val="24"/>
          <w:szCs w:val="24"/>
        </w:rPr>
      </w:pPr>
    </w:p>
    <w:p w:rsidR="00E2228E" w:rsidRPr="00E2228E" w:rsidRDefault="00E2228E" w:rsidP="00180B8D">
      <w:pPr>
        <w:spacing w:after="120" w:line="240" w:lineRule="auto"/>
        <w:jc w:val="both"/>
        <w:rPr>
          <w:rFonts w:ascii="Arial" w:hAnsi="Arial" w:cs="Arial"/>
          <w:sz w:val="24"/>
          <w:szCs w:val="24"/>
        </w:rPr>
      </w:pPr>
      <w:r>
        <w:rPr>
          <w:rFonts w:ascii="Arial" w:hAnsi="Arial" w:cs="Arial"/>
          <w:sz w:val="24"/>
          <w:szCs w:val="24"/>
        </w:rPr>
        <w:t xml:space="preserve">What Expressions Ltd do- in </w:t>
      </w:r>
      <w:r w:rsidR="00180B8D">
        <w:rPr>
          <w:rFonts w:ascii="Arial" w:hAnsi="Arial" w:cs="Arial"/>
          <w:sz w:val="24"/>
          <w:szCs w:val="24"/>
        </w:rPr>
        <w:t>brief..</w:t>
      </w:r>
    </w:p>
    <w:tbl>
      <w:tblPr>
        <w:tblW w:w="9108" w:type="dxa"/>
        <w:tblBorders>
          <w:top w:val="single" w:sz="4" w:space="0" w:color="auto"/>
          <w:bottom w:val="single" w:sz="4" w:space="0" w:color="auto"/>
          <w:insideH w:val="single" w:sz="4" w:space="0" w:color="auto"/>
          <w:insideV w:val="single" w:sz="4" w:space="0" w:color="auto"/>
        </w:tblBorders>
        <w:tblLook w:val="01E0"/>
      </w:tblPr>
      <w:tblGrid>
        <w:gridCol w:w="2822"/>
        <w:gridCol w:w="3226"/>
        <w:gridCol w:w="3060"/>
      </w:tblGrid>
      <w:tr w:rsidR="00C75BC0" w:rsidRPr="00C75BC0" w:rsidTr="001A4964">
        <w:tc>
          <w:tcPr>
            <w:tcW w:w="9108" w:type="dxa"/>
            <w:gridSpan w:val="3"/>
            <w:tcBorders>
              <w:left w:val="single" w:sz="4" w:space="0" w:color="auto"/>
              <w:right w:val="single" w:sz="4" w:space="0" w:color="auto"/>
            </w:tcBorders>
            <w:shd w:val="clear" w:color="auto" w:fill="B3B3B3"/>
            <w:vAlign w:val="center"/>
          </w:tcPr>
          <w:bookmarkEnd w:id="38"/>
          <w:p w:rsidR="00C75BC0" w:rsidRPr="00E2228E" w:rsidRDefault="00C75BC0" w:rsidP="004E3543">
            <w:pPr>
              <w:spacing w:after="120"/>
              <w:ind w:left="19"/>
              <w:jc w:val="both"/>
              <w:rPr>
                <w:rFonts w:ascii="Arial" w:hAnsi="Arial" w:cs="Arial"/>
                <w:sz w:val="24"/>
                <w:szCs w:val="24"/>
              </w:rPr>
            </w:pPr>
            <w:r w:rsidRPr="00E2228E">
              <w:rPr>
                <w:rFonts w:ascii="Arial" w:hAnsi="Arial" w:cs="Arial"/>
                <w:b/>
                <w:bCs/>
                <w:iCs/>
                <w:sz w:val="24"/>
                <w:szCs w:val="24"/>
              </w:rPr>
              <w:t>Production for Electronic Media</w:t>
            </w:r>
          </w:p>
        </w:tc>
      </w:tr>
      <w:tr w:rsidR="00C75BC0" w:rsidRPr="00C75BC0" w:rsidTr="001A4964">
        <w:trPr>
          <w:trHeight w:val="1628"/>
        </w:trPr>
        <w:tc>
          <w:tcPr>
            <w:tcW w:w="2822" w:type="dxa"/>
            <w:tcBorders>
              <w:bottom w:val="single" w:sz="4" w:space="0" w:color="auto"/>
            </w:tcBorders>
          </w:tcPr>
          <w:p w:rsidR="00C75BC0" w:rsidRPr="00C75BC0" w:rsidRDefault="00C75BC0" w:rsidP="004E3543">
            <w:pPr>
              <w:numPr>
                <w:ilvl w:val="0"/>
                <w:numId w:val="6"/>
              </w:numPr>
              <w:tabs>
                <w:tab w:val="clear" w:pos="720"/>
                <w:tab w:val="num" w:pos="0"/>
              </w:tabs>
              <w:spacing w:after="120" w:line="240" w:lineRule="auto"/>
              <w:ind w:left="360"/>
              <w:jc w:val="both"/>
              <w:rPr>
                <w:rFonts w:ascii="Arial" w:hAnsi="Arial" w:cs="Arial"/>
                <w:sz w:val="24"/>
                <w:szCs w:val="24"/>
              </w:rPr>
            </w:pPr>
            <w:r w:rsidRPr="00C75BC0">
              <w:rPr>
                <w:rFonts w:ascii="Arial" w:hAnsi="Arial" w:cs="Arial"/>
                <w:sz w:val="24"/>
                <w:szCs w:val="24"/>
              </w:rPr>
              <w:t>TV Commercials</w:t>
            </w:r>
          </w:p>
          <w:p w:rsidR="00C75BC0" w:rsidRPr="00C75BC0" w:rsidRDefault="00C75BC0" w:rsidP="004E3543">
            <w:pPr>
              <w:spacing w:after="120"/>
              <w:jc w:val="both"/>
              <w:rPr>
                <w:rFonts w:ascii="Arial" w:hAnsi="Arial" w:cs="Arial"/>
                <w:sz w:val="24"/>
                <w:szCs w:val="24"/>
              </w:rPr>
            </w:pPr>
            <w:r w:rsidRPr="00C75BC0">
              <w:rPr>
                <w:rFonts w:ascii="Arial" w:hAnsi="Arial" w:cs="Arial"/>
                <w:sz w:val="24"/>
                <w:szCs w:val="24"/>
              </w:rPr>
              <w:t xml:space="preserve">      </w:t>
            </w:r>
            <w:r w:rsidR="00AA288A" w:rsidRPr="00AA288A">
              <w:rPr>
                <w:rFonts w:ascii="Arial" w:hAnsi="Arial" w:cs="Arial"/>
                <w:sz w:val="24"/>
                <w:szCs w:val="24"/>
              </w:rPr>
              <w:t>Narratives</w:t>
            </w:r>
          </w:p>
          <w:p w:rsidR="00C75BC0" w:rsidRPr="00C75BC0" w:rsidRDefault="00C75BC0" w:rsidP="004E3543">
            <w:pPr>
              <w:numPr>
                <w:ilvl w:val="0"/>
                <w:numId w:val="6"/>
              </w:numPr>
              <w:tabs>
                <w:tab w:val="clear" w:pos="720"/>
                <w:tab w:val="num" w:pos="0"/>
              </w:tabs>
              <w:spacing w:after="120" w:line="240" w:lineRule="auto"/>
              <w:ind w:left="360"/>
              <w:jc w:val="both"/>
              <w:rPr>
                <w:rFonts w:ascii="Arial" w:hAnsi="Arial" w:cs="Arial"/>
                <w:sz w:val="24"/>
                <w:szCs w:val="24"/>
              </w:rPr>
            </w:pPr>
            <w:r w:rsidRPr="00C75BC0">
              <w:rPr>
                <w:rFonts w:ascii="Arial" w:hAnsi="Arial" w:cs="Arial"/>
                <w:sz w:val="24"/>
                <w:szCs w:val="24"/>
              </w:rPr>
              <w:t>Drama serials</w:t>
            </w:r>
          </w:p>
        </w:tc>
        <w:tc>
          <w:tcPr>
            <w:tcW w:w="3226" w:type="dxa"/>
            <w:tcBorders>
              <w:bottom w:val="single" w:sz="4" w:space="0" w:color="auto"/>
            </w:tcBorders>
          </w:tcPr>
          <w:p w:rsidR="00C75BC0" w:rsidRPr="00C75BC0" w:rsidRDefault="00C75BC0" w:rsidP="004E3543">
            <w:pPr>
              <w:numPr>
                <w:ilvl w:val="0"/>
                <w:numId w:val="6"/>
              </w:numPr>
              <w:tabs>
                <w:tab w:val="clear" w:pos="720"/>
                <w:tab w:val="num" w:pos="-185"/>
                <w:tab w:val="left" w:pos="355"/>
              </w:tabs>
              <w:spacing w:after="120" w:line="240" w:lineRule="auto"/>
              <w:ind w:left="0" w:firstLine="5"/>
              <w:jc w:val="both"/>
              <w:rPr>
                <w:rFonts w:ascii="Arial" w:hAnsi="Arial" w:cs="Arial"/>
                <w:sz w:val="24"/>
                <w:szCs w:val="24"/>
              </w:rPr>
            </w:pPr>
            <w:r w:rsidRPr="00C75BC0">
              <w:rPr>
                <w:rFonts w:ascii="Arial" w:hAnsi="Arial" w:cs="Arial"/>
                <w:sz w:val="24"/>
                <w:szCs w:val="24"/>
              </w:rPr>
              <w:t xml:space="preserve">Films </w:t>
            </w:r>
          </w:p>
          <w:p w:rsidR="00C75BC0" w:rsidRPr="00C75BC0" w:rsidRDefault="00C75BC0" w:rsidP="004E3543">
            <w:pPr>
              <w:numPr>
                <w:ilvl w:val="0"/>
                <w:numId w:val="6"/>
              </w:numPr>
              <w:tabs>
                <w:tab w:val="clear" w:pos="720"/>
                <w:tab w:val="num" w:pos="-185"/>
                <w:tab w:val="left" w:pos="355"/>
              </w:tabs>
              <w:spacing w:after="120" w:line="240" w:lineRule="auto"/>
              <w:ind w:left="0" w:firstLine="5"/>
              <w:jc w:val="both"/>
              <w:rPr>
                <w:rFonts w:ascii="Arial" w:hAnsi="Arial" w:cs="Arial"/>
                <w:sz w:val="24"/>
                <w:szCs w:val="24"/>
              </w:rPr>
            </w:pPr>
            <w:r w:rsidRPr="00C75BC0">
              <w:rPr>
                <w:rFonts w:ascii="Arial" w:hAnsi="Arial" w:cs="Arial"/>
                <w:sz w:val="24"/>
                <w:szCs w:val="24"/>
              </w:rPr>
              <w:t>Interactive programs</w:t>
            </w:r>
          </w:p>
          <w:p w:rsidR="00C75BC0" w:rsidRPr="00C75BC0" w:rsidRDefault="00C75BC0" w:rsidP="004E3543">
            <w:pPr>
              <w:numPr>
                <w:ilvl w:val="0"/>
                <w:numId w:val="6"/>
              </w:numPr>
              <w:tabs>
                <w:tab w:val="clear" w:pos="720"/>
                <w:tab w:val="num" w:pos="-185"/>
                <w:tab w:val="left" w:pos="355"/>
              </w:tabs>
              <w:spacing w:after="120" w:line="240" w:lineRule="auto"/>
              <w:ind w:left="0" w:firstLine="5"/>
              <w:jc w:val="both"/>
              <w:rPr>
                <w:rFonts w:ascii="Arial" w:hAnsi="Arial" w:cs="Arial"/>
                <w:sz w:val="24"/>
                <w:szCs w:val="24"/>
              </w:rPr>
            </w:pPr>
            <w:r w:rsidRPr="00C75BC0">
              <w:rPr>
                <w:rFonts w:ascii="Arial" w:hAnsi="Arial" w:cs="Arial"/>
                <w:sz w:val="24"/>
                <w:szCs w:val="24"/>
              </w:rPr>
              <w:t xml:space="preserve">TV and Radio   </w:t>
            </w:r>
          </w:p>
          <w:p w:rsidR="00C75BC0" w:rsidRPr="00C75BC0" w:rsidRDefault="00C75BC0" w:rsidP="004E3543">
            <w:pPr>
              <w:numPr>
                <w:ilvl w:val="0"/>
                <w:numId w:val="6"/>
              </w:numPr>
              <w:tabs>
                <w:tab w:val="clear" w:pos="720"/>
                <w:tab w:val="num" w:pos="-185"/>
                <w:tab w:val="left" w:pos="355"/>
              </w:tabs>
              <w:spacing w:after="120" w:line="240" w:lineRule="auto"/>
              <w:ind w:left="0" w:firstLine="5"/>
              <w:jc w:val="both"/>
              <w:rPr>
                <w:rFonts w:ascii="Arial" w:hAnsi="Arial" w:cs="Arial"/>
                <w:sz w:val="24"/>
                <w:szCs w:val="24"/>
              </w:rPr>
            </w:pPr>
            <w:r w:rsidRPr="00C75BC0">
              <w:rPr>
                <w:rFonts w:ascii="Arial" w:hAnsi="Arial" w:cs="Arial"/>
                <w:sz w:val="24"/>
                <w:szCs w:val="24"/>
              </w:rPr>
              <w:t>Magazines</w:t>
            </w:r>
          </w:p>
        </w:tc>
        <w:tc>
          <w:tcPr>
            <w:tcW w:w="3060" w:type="dxa"/>
            <w:tcBorders>
              <w:bottom w:val="single" w:sz="4" w:space="0" w:color="auto"/>
            </w:tcBorders>
          </w:tcPr>
          <w:p w:rsidR="00C75BC0" w:rsidRPr="00C75BC0" w:rsidRDefault="00C75BC0" w:rsidP="004E3543">
            <w:pPr>
              <w:numPr>
                <w:ilvl w:val="0"/>
                <w:numId w:val="6"/>
              </w:numPr>
              <w:tabs>
                <w:tab w:val="clear" w:pos="720"/>
                <w:tab w:val="num" w:pos="0"/>
              </w:tabs>
              <w:spacing w:after="120" w:line="240" w:lineRule="auto"/>
              <w:ind w:left="379"/>
              <w:jc w:val="both"/>
              <w:rPr>
                <w:rFonts w:ascii="Arial" w:hAnsi="Arial" w:cs="Arial"/>
                <w:sz w:val="24"/>
                <w:szCs w:val="24"/>
              </w:rPr>
            </w:pPr>
            <w:r w:rsidRPr="00C75BC0">
              <w:rPr>
                <w:rFonts w:ascii="Arial" w:hAnsi="Arial" w:cs="Arial"/>
                <w:sz w:val="24"/>
                <w:szCs w:val="24"/>
              </w:rPr>
              <w:t>Radio Spots</w:t>
            </w:r>
          </w:p>
          <w:p w:rsidR="00C75BC0" w:rsidRPr="00C75BC0" w:rsidRDefault="00AA288A" w:rsidP="004E3543">
            <w:pPr>
              <w:numPr>
                <w:ilvl w:val="0"/>
                <w:numId w:val="6"/>
              </w:numPr>
              <w:tabs>
                <w:tab w:val="clear" w:pos="720"/>
                <w:tab w:val="num" w:pos="0"/>
              </w:tabs>
              <w:spacing w:after="120" w:line="240" w:lineRule="auto"/>
              <w:ind w:left="379"/>
              <w:jc w:val="both"/>
              <w:rPr>
                <w:rFonts w:ascii="Arial" w:hAnsi="Arial" w:cs="Arial"/>
                <w:sz w:val="24"/>
                <w:szCs w:val="24"/>
              </w:rPr>
            </w:pPr>
            <w:r>
              <w:rPr>
                <w:rFonts w:ascii="Arial" w:hAnsi="Arial" w:cs="Arial"/>
                <w:sz w:val="24"/>
                <w:szCs w:val="24"/>
              </w:rPr>
              <w:t>Talk shows and so on</w:t>
            </w:r>
            <w:r w:rsidR="00C75BC0" w:rsidRPr="00C75BC0">
              <w:rPr>
                <w:rFonts w:ascii="Arial" w:hAnsi="Arial" w:cs="Arial"/>
                <w:sz w:val="24"/>
                <w:szCs w:val="24"/>
              </w:rPr>
              <w:t>.</w:t>
            </w:r>
          </w:p>
        </w:tc>
      </w:tr>
      <w:tr w:rsidR="00C75BC0" w:rsidRPr="00C75BC0" w:rsidTr="001A4964">
        <w:trPr>
          <w:trHeight w:val="77"/>
        </w:trPr>
        <w:tc>
          <w:tcPr>
            <w:tcW w:w="9108" w:type="dxa"/>
            <w:gridSpan w:val="3"/>
            <w:tcBorders>
              <w:left w:val="single" w:sz="4" w:space="0" w:color="auto"/>
              <w:right w:val="single" w:sz="4" w:space="0" w:color="auto"/>
            </w:tcBorders>
            <w:shd w:val="clear" w:color="auto" w:fill="B3B3B3"/>
            <w:vAlign w:val="center"/>
          </w:tcPr>
          <w:p w:rsidR="00C75BC0" w:rsidRPr="00E2228E" w:rsidRDefault="00C75BC0" w:rsidP="004E3543">
            <w:pPr>
              <w:spacing w:after="120"/>
              <w:jc w:val="both"/>
              <w:rPr>
                <w:rFonts w:ascii="Arial" w:hAnsi="Arial" w:cs="Arial"/>
                <w:b/>
                <w:bCs/>
                <w:sz w:val="24"/>
                <w:szCs w:val="24"/>
              </w:rPr>
            </w:pPr>
            <w:r w:rsidRPr="00E2228E">
              <w:rPr>
                <w:rFonts w:ascii="Arial" w:hAnsi="Arial" w:cs="Arial"/>
                <w:b/>
                <w:bCs/>
                <w:iCs/>
                <w:sz w:val="24"/>
                <w:szCs w:val="24"/>
              </w:rPr>
              <w:t>Media Planning and broadcasting/Campaign Implementation</w:t>
            </w:r>
          </w:p>
        </w:tc>
      </w:tr>
      <w:tr w:rsidR="00C75BC0" w:rsidRPr="00C75BC0" w:rsidTr="001A4964">
        <w:tc>
          <w:tcPr>
            <w:tcW w:w="2822" w:type="dxa"/>
            <w:tcBorders>
              <w:bottom w:val="single" w:sz="4" w:space="0" w:color="auto"/>
            </w:tcBorders>
          </w:tcPr>
          <w:p w:rsidR="00C75BC0" w:rsidRPr="00C75BC0" w:rsidRDefault="00C75BC0" w:rsidP="004E3543">
            <w:pPr>
              <w:numPr>
                <w:ilvl w:val="0"/>
                <w:numId w:val="8"/>
              </w:numPr>
              <w:tabs>
                <w:tab w:val="clear" w:pos="720"/>
                <w:tab w:val="num" w:pos="0"/>
              </w:tabs>
              <w:spacing w:after="120" w:line="240" w:lineRule="auto"/>
              <w:ind w:left="360"/>
              <w:jc w:val="both"/>
              <w:rPr>
                <w:rFonts w:ascii="Arial" w:hAnsi="Arial" w:cs="Arial"/>
                <w:sz w:val="24"/>
                <w:szCs w:val="24"/>
              </w:rPr>
            </w:pPr>
            <w:r w:rsidRPr="00C75BC0">
              <w:rPr>
                <w:rFonts w:ascii="Arial" w:hAnsi="Arial" w:cs="Arial"/>
                <w:sz w:val="24"/>
                <w:szCs w:val="24"/>
              </w:rPr>
              <w:t xml:space="preserve">Innovative media </w:t>
            </w:r>
          </w:p>
          <w:p w:rsidR="00C75BC0" w:rsidRPr="00C75BC0" w:rsidRDefault="00C75BC0" w:rsidP="004E3543">
            <w:pPr>
              <w:numPr>
                <w:ilvl w:val="0"/>
                <w:numId w:val="8"/>
              </w:numPr>
              <w:tabs>
                <w:tab w:val="clear" w:pos="720"/>
                <w:tab w:val="num" w:pos="0"/>
              </w:tabs>
              <w:spacing w:after="120" w:line="240" w:lineRule="auto"/>
              <w:ind w:left="360"/>
              <w:jc w:val="both"/>
              <w:rPr>
                <w:rFonts w:ascii="Arial" w:hAnsi="Arial" w:cs="Arial"/>
                <w:sz w:val="24"/>
                <w:szCs w:val="24"/>
              </w:rPr>
            </w:pPr>
            <w:r w:rsidRPr="00C75BC0">
              <w:rPr>
                <w:rFonts w:ascii="Arial" w:hAnsi="Arial" w:cs="Arial"/>
                <w:sz w:val="24"/>
                <w:szCs w:val="24"/>
              </w:rPr>
              <w:t>Media plans</w:t>
            </w:r>
          </w:p>
          <w:p w:rsidR="00C75BC0" w:rsidRPr="00C75BC0" w:rsidRDefault="00AA288A" w:rsidP="004E3543">
            <w:pPr>
              <w:numPr>
                <w:ilvl w:val="0"/>
                <w:numId w:val="8"/>
              </w:numPr>
              <w:tabs>
                <w:tab w:val="clear" w:pos="720"/>
                <w:tab w:val="num" w:pos="0"/>
              </w:tabs>
              <w:spacing w:after="120" w:line="240" w:lineRule="auto"/>
              <w:ind w:left="360"/>
              <w:jc w:val="both"/>
              <w:rPr>
                <w:rFonts w:ascii="Arial" w:hAnsi="Arial" w:cs="Arial"/>
                <w:sz w:val="24"/>
                <w:szCs w:val="24"/>
              </w:rPr>
            </w:pPr>
            <w:r>
              <w:rPr>
                <w:rFonts w:ascii="Arial" w:hAnsi="Arial" w:cs="Arial"/>
                <w:sz w:val="24"/>
                <w:szCs w:val="24"/>
              </w:rPr>
              <w:t xml:space="preserve">Media system Channels </w:t>
            </w:r>
            <w:r w:rsidR="00C75BC0" w:rsidRPr="00C75BC0">
              <w:rPr>
                <w:rFonts w:ascii="Arial" w:hAnsi="Arial" w:cs="Arial"/>
                <w:sz w:val="24"/>
                <w:szCs w:val="24"/>
              </w:rPr>
              <w:t xml:space="preserve"> </w:t>
            </w:r>
          </w:p>
        </w:tc>
        <w:tc>
          <w:tcPr>
            <w:tcW w:w="3226" w:type="dxa"/>
            <w:tcBorders>
              <w:bottom w:val="single" w:sz="4" w:space="0" w:color="auto"/>
            </w:tcBorders>
          </w:tcPr>
          <w:p w:rsidR="00C75BC0" w:rsidRPr="00C75BC0" w:rsidRDefault="00C75BC0" w:rsidP="004E3543">
            <w:pPr>
              <w:numPr>
                <w:ilvl w:val="0"/>
                <w:numId w:val="8"/>
              </w:numPr>
              <w:tabs>
                <w:tab w:val="clear" w:pos="720"/>
                <w:tab w:val="num" w:pos="0"/>
              </w:tabs>
              <w:spacing w:after="120" w:line="240" w:lineRule="auto"/>
              <w:ind w:left="355"/>
              <w:jc w:val="both"/>
              <w:rPr>
                <w:rFonts w:ascii="Arial" w:hAnsi="Arial" w:cs="Arial"/>
                <w:sz w:val="24"/>
                <w:szCs w:val="24"/>
              </w:rPr>
            </w:pPr>
            <w:r w:rsidRPr="00C75BC0">
              <w:rPr>
                <w:rFonts w:ascii="Arial" w:hAnsi="Arial" w:cs="Arial"/>
                <w:sz w:val="24"/>
                <w:szCs w:val="24"/>
              </w:rPr>
              <w:t>Airing/broadcasting in Radio and TV channels</w:t>
            </w:r>
          </w:p>
          <w:p w:rsidR="00C75BC0" w:rsidRPr="00C75BC0" w:rsidRDefault="00C75BC0" w:rsidP="004E3543">
            <w:pPr>
              <w:numPr>
                <w:ilvl w:val="0"/>
                <w:numId w:val="8"/>
              </w:numPr>
              <w:tabs>
                <w:tab w:val="clear" w:pos="720"/>
                <w:tab w:val="num" w:pos="0"/>
              </w:tabs>
              <w:spacing w:after="120" w:line="240" w:lineRule="auto"/>
              <w:ind w:left="355"/>
              <w:jc w:val="both"/>
              <w:rPr>
                <w:rFonts w:ascii="Arial" w:hAnsi="Arial" w:cs="Arial"/>
                <w:sz w:val="24"/>
                <w:szCs w:val="24"/>
              </w:rPr>
            </w:pPr>
            <w:r w:rsidRPr="00C75BC0">
              <w:rPr>
                <w:rFonts w:ascii="Arial" w:hAnsi="Arial" w:cs="Arial"/>
                <w:sz w:val="24"/>
                <w:szCs w:val="24"/>
              </w:rPr>
              <w:t>Projection of cinema slides</w:t>
            </w:r>
          </w:p>
        </w:tc>
        <w:tc>
          <w:tcPr>
            <w:tcW w:w="3060" w:type="dxa"/>
            <w:tcBorders>
              <w:bottom w:val="single" w:sz="4" w:space="0" w:color="auto"/>
            </w:tcBorders>
          </w:tcPr>
          <w:p w:rsidR="00C75BC0" w:rsidRPr="00C75BC0" w:rsidRDefault="00C75BC0" w:rsidP="004E3543">
            <w:pPr>
              <w:numPr>
                <w:ilvl w:val="0"/>
                <w:numId w:val="8"/>
              </w:numPr>
              <w:tabs>
                <w:tab w:val="clear" w:pos="720"/>
                <w:tab w:val="num" w:pos="-161"/>
              </w:tabs>
              <w:spacing w:after="120" w:line="240" w:lineRule="auto"/>
              <w:ind w:left="379"/>
              <w:jc w:val="both"/>
              <w:rPr>
                <w:rFonts w:ascii="Arial" w:hAnsi="Arial" w:cs="Arial"/>
                <w:sz w:val="24"/>
                <w:szCs w:val="24"/>
              </w:rPr>
            </w:pPr>
            <w:r w:rsidRPr="00C75BC0">
              <w:rPr>
                <w:rFonts w:ascii="Arial" w:hAnsi="Arial" w:cs="Arial"/>
                <w:sz w:val="24"/>
                <w:szCs w:val="24"/>
              </w:rPr>
              <w:t xml:space="preserve">Airing of TV commercials in cinema halls </w:t>
            </w:r>
          </w:p>
          <w:p w:rsidR="00C75BC0" w:rsidRPr="00C75BC0" w:rsidRDefault="00AA288A" w:rsidP="004E3543">
            <w:pPr>
              <w:numPr>
                <w:ilvl w:val="0"/>
                <w:numId w:val="8"/>
              </w:numPr>
              <w:tabs>
                <w:tab w:val="clear" w:pos="720"/>
                <w:tab w:val="num" w:pos="-161"/>
              </w:tabs>
              <w:spacing w:after="120" w:line="240" w:lineRule="auto"/>
              <w:ind w:left="379"/>
              <w:jc w:val="both"/>
              <w:rPr>
                <w:rFonts w:ascii="Arial" w:hAnsi="Arial" w:cs="Arial"/>
                <w:sz w:val="24"/>
                <w:szCs w:val="24"/>
              </w:rPr>
            </w:pPr>
            <w:r w:rsidRPr="00AA288A">
              <w:rPr>
                <w:rFonts w:ascii="Arial" w:hAnsi="Arial" w:cs="Arial"/>
                <w:sz w:val="24"/>
                <w:szCs w:val="24"/>
              </w:rPr>
              <w:t>Session plans and so forth</w:t>
            </w:r>
            <w:r w:rsidR="00C75BC0" w:rsidRPr="00C75BC0">
              <w:rPr>
                <w:rFonts w:ascii="Arial" w:hAnsi="Arial" w:cs="Arial"/>
                <w:sz w:val="24"/>
                <w:szCs w:val="24"/>
              </w:rPr>
              <w:t>.</w:t>
            </w:r>
          </w:p>
        </w:tc>
      </w:tr>
    </w:tbl>
    <w:p w:rsidR="00C75BC0" w:rsidRPr="00C75BC0" w:rsidRDefault="00C75BC0" w:rsidP="004E3543">
      <w:pPr>
        <w:jc w:val="both"/>
        <w:rPr>
          <w:rFonts w:ascii="Arial" w:hAnsi="Arial" w:cs="Arial"/>
          <w:sz w:val="24"/>
          <w:szCs w:val="24"/>
        </w:rPr>
      </w:pPr>
    </w:p>
    <w:tbl>
      <w:tblPr>
        <w:tblW w:w="9362" w:type="dxa"/>
        <w:tblInd w:w="-55" w:type="dxa"/>
        <w:tblBorders>
          <w:top w:val="single" w:sz="4" w:space="0" w:color="auto"/>
          <w:bottom w:val="single" w:sz="4" w:space="0" w:color="auto"/>
          <w:insideH w:val="single" w:sz="4" w:space="0" w:color="auto"/>
          <w:insideV w:val="single" w:sz="4" w:space="0" w:color="auto"/>
        </w:tblBorders>
        <w:tblLook w:val="01E0"/>
      </w:tblPr>
      <w:tblGrid>
        <w:gridCol w:w="55"/>
        <w:gridCol w:w="2836"/>
        <w:gridCol w:w="242"/>
        <w:gridCol w:w="2970"/>
        <w:gridCol w:w="134"/>
        <w:gridCol w:w="2926"/>
        <w:gridCol w:w="199"/>
      </w:tblGrid>
      <w:tr w:rsidR="00C75BC0" w:rsidRPr="00C75BC0" w:rsidTr="001A4964">
        <w:trPr>
          <w:gridBefore w:val="1"/>
          <w:gridAfter w:val="1"/>
          <w:wBefore w:w="55" w:type="dxa"/>
          <w:wAfter w:w="199" w:type="dxa"/>
        </w:trPr>
        <w:tc>
          <w:tcPr>
            <w:tcW w:w="9108" w:type="dxa"/>
            <w:gridSpan w:val="5"/>
            <w:shd w:val="clear" w:color="auto" w:fill="B3B3B3"/>
          </w:tcPr>
          <w:p w:rsidR="00C75BC0" w:rsidRPr="00E2228E" w:rsidRDefault="00C75BC0" w:rsidP="004E3543">
            <w:pPr>
              <w:spacing w:after="120"/>
              <w:jc w:val="both"/>
              <w:rPr>
                <w:rFonts w:ascii="Arial" w:hAnsi="Arial" w:cs="Arial"/>
                <w:b/>
                <w:bCs/>
                <w:sz w:val="24"/>
                <w:szCs w:val="24"/>
              </w:rPr>
            </w:pPr>
            <w:r w:rsidRPr="00E2228E">
              <w:rPr>
                <w:rFonts w:ascii="Arial" w:hAnsi="Arial" w:cs="Arial"/>
                <w:b/>
                <w:bCs/>
                <w:iCs/>
                <w:sz w:val="24"/>
                <w:szCs w:val="24"/>
              </w:rPr>
              <w:t>Graphic Designing for Print Media</w:t>
            </w:r>
          </w:p>
        </w:tc>
      </w:tr>
      <w:tr w:rsidR="00C75BC0" w:rsidRPr="00C75BC0" w:rsidTr="001A4964">
        <w:trPr>
          <w:gridBefore w:val="1"/>
          <w:gridAfter w:val="1"/>
          <w:wBefore w:w="55" w:type="dxa"/>
          <w:wAfter w:w="199" w:type="dxa"/>
        </w:trPr>
        <w:tc>
          <w:tcPr>
            <w:tcW w:w="2836" w:type="dxa"/>
          </w:tcPr>
          <w:p w:rsidR="00C75BC0" w:rsidRPr="00C75BC0" w:rsidRDefault="00C75BC0" w:rsidP="004E3543">
            <w:pPr>
              <w:numPr>
                <w:ilvl w:val="0"/>
                <w:numId w:val="7"/>
              </w:numPr>
              <w:tabs>
                <w:tab w:val="clear" w:pos="720"/>
                <w:tab w:val="num" w:pos="0"/>
              </w:tabs>
              <w:spacing w:after="120" w:line="240" w:lineRule="auto"/>
              <w:ind w:left="360"/>
              <w:jc w:val="both"/>
              <w:rPr>
                <w:rFonts w:ascii="Arial" w:hAnsi="Arial" w:cs="Arial"/>
                <w:sz w:val="24"/>
                <w:szCs w:val="24"/>
              </w:rPr>
            </w:pPr>
            <w:r w:rsidRPr="00C75BC0">
              <w:rPr>
                <w:rFonts w:ascii="Arial" w:hAnsi="Arial" w:cs="Arial"/>
                <w:sz w:val="24"/>
                <w:szCs w:val="24"/>
              </w:rPr>
              <w:t>Press Ads</w:t>
            </w:r>
          </w:p>
          <w:p w:rsidR="00C75BC0" w:rsidRPr="00C75BC0" w:rsidRDefault="00C75BC0" w:rsidP="004E3543">
            <w:pPr>
              <w:numPr>
                <w:ilvl w:val="0"/>
                <w:numId w:val="7"/>
              </w:numPr>
              <w:tabs>
                <w:tab w:val="clear" w:pos="720"/>
                <w:tab w:val="num" w:pos="0"/>
              </w:tabs>
              <w:spacing w:after="120" w:line="240" w:lineRule="auto"/>
              <w:ind w:left="360"/>
              <w:jc w:val="both"/>
              <w:rPr>
                <w:rFonts w:ascii="Arial" w:hAnsi="Arial" w:cs="Arial"/>
                <w:sz w:val="24"/>
                <w:szCs w:val="24"/>
              </w:rPr>
            </w:pPr>
            <w:r w:rsidRPr="00C75BC0">
              <w:rPr>
                <w:rFonts w:ascii="Arial" w:hAnsi="Arial" w:cs="Arial"/>
                <w:sz w:val="24"/>
                <w:szCs w:val="24"/>
              </w:rPr>
              <w:t>Magazine Ads</w:t>
            </w:r>
          </w:p>
          <w:p w:rsidR="00C75BC0" w:rsidRPr="00C75BC0" w:rsidRDefault="00C75BC0" w:rsidP="004E3543">
            <w:pPr>
              <w:numPr>
                <w:ilvl w:val="0"/>
                <w:numId w:val="7"/>
              </w:numPr>
              <w:tabs>
                <w:tab w:val="clear" w:pos="720"/>
                <w:tab w:val="num" w:pos="0"/>
              </w:tabs>
              <w:spacing w:after="120" w:line="240" w:lineRule="auto"/>
              <w:ind w:left="360"/>
              <w:jc w:val="both"/>
              <w:rPr>
                <w:rFonts w:ascii="Arial" w:hAnsi="Arial" w:cs="Arial"/>
                <w:sz w:val="24"/>
                <w:szCs w:val="24"/>
              </w:rPr>
            </w:pPr>
            <w:r w:rsidRPr="00C75BC0">
              <w:rPr>
                <w:rFonts w:ascii="Arial" w:hAnsi="Arial" w:cs="Arial"/>
                <w:sz w:val="24"/>
                <w:szCs w:val="24"/>
              </w:rPr>
              <w:t>Brochures</w:t>
            </w:r>
          </w:p>
          <w:p w:rsidR="00C75BC0" w:rsidRPr="00C75BC0" w:rsidRDefault="00C75BC0" w:rsidP="004E3543">
            <w:pPr>
              <w:numPr>
                <w:ilvl w:val="0"/>
                <w:numId w:val="7"/>
              </w:numPr>
              <w:tabs>
                <w:tab w:val="clear" w:pos="720"/>
                <w:tab w:val="num" w:pos="0"/>
              </w:tabs>
              <w:spacing w:after="120" w:line="240" w:lineRule="auto"/>
              <w:ind w:left="360"/>
              <w:jc w:val="both"/>
              <w:rPr>
                <w:rFonts w:ascii="Arial" w:hAnsi="Arial" w:cs="Arial"/>
                <w:sz w:val="24"/>
                <w:szCs w:val="24"/>
              </w:rPr>
            </w:pPr>
            <w:r w:rsidRPr="00C75BC0">
              <w:rPr>
                <w:rFonts w:ascii="Arial" w:hAnsi="Arial" w:cs="Arial"/>
                <w:sz w:val="24"/>
                <w:szCs w:val="24"/>
              </w:rPr>
              <w:t>Bunting</w:t>
            </w:r>
          </w:p>
          <w:p w:rsidR="00C75BC0" w:rsidRPr="00C75BC0" w:rsidRDefault="00C75BC0" w:rsidP="004E3543">
            <w:pPr>
              <w:numPr>
                <w:ilvl w:val="0"/>
                <w:numId w:val="7"/>
              </w:numPr>
              <w:tabs>
                <w:tab w:val="clear" w:pos="720"/>
                <w:tab w:val="num" w:pos="0"/>
              </w:tabs>
              <w:spacing w:after="120" w:line="240" w:lineRule="auto"/>
              <w:ind w:left="360"/>
              <w:jc w:val="both"/>
              <w:rPr>
                <w:rFonts w:ascii="Arial" w:hAnsi="Arial" w:cs="Arial"/>
                <w:sz w:val="24"/>
                <w:szCs w:val="24"/>
              </w:rPr>
            </w:pPr>
            <w:r w:rsidRPr="00C75BC0">
              <w:rPr>
                <w:rFonts w:ascii="Arial" w:hAnsi="Arial" w:cs="Arial"/>
                <w:sz w:val="24"/>
                <w:szCs w:val="24"/>
              </w:rPr>
              <w:t>Calendars</w:t>
            </w:r>
          </w:p>
          <w:p w:rsidR="00C75BC0" w:rsidRPr="00C75BC0" w:rsidRDefault="00C75BC0" w:rsidP="004E3543">
            <w:pPr>
              <w:numPr>
                <w:ilvl w:val="0"/>
                <w:numId w:val="7"/>
              </w:numPr>
              <w:tabs>
                <w:tab w:val="clear" w:pos="720"/>
                <w:tab w:val="num" w:pos="0"/>
              </w:tabs>
              <w:spacing w:after="120" w:line="240" w:lineRule="auto"/>
              <w:ind w:left="360"/>
              <w:jc w:val="both"/>
              <w:rPr>
                <w:rFonts w:ascii="Arial" w:hAnsi="Arial" w:cs="Arial"/>
                <w:sz w:val="24"/>
                <w:szCs w:val="24"/>
              </w:rPr>
            </w:pPr>
            <w:r w:rsidRPr="00C75BC0">
              <w:rPr>
                <w:rFonts w:ascii="Arial" w:hAnsi="Arial" w:cs="Arial"/>
                <w:sz w:val="24"/>
                <w:szCs w:val="24"/>
              </w:rPr>
              <w:t>CD covers</w:t>
            </w:r>
          </w:p>
          <w:p w:rsidR="00C75BC0" w:rsidRPr="00C75BC0" w:rsidRDefault="00C75BC0" w:rsidP="004E3543">
            <w:pPr>
              <w:numPr>
                <w:ilvl w:val="0"/>
                <w:numId w:val="7"/>
              </w:numPr>
              <w:tabs>
                <w:tab w:val="clear" w:pos="720"/>
                <w:tab w:val="num" w:pos="0"/>
              </w:tabs>
              <w:spacing w:after="120" w:line="240" w:lineRule="auto"/>
              <w:ind w:left="360"/>
              <w:jc w:val="both"/>
              <w:rPr>
                <w:rFonts w:ascii="Arial" w:hAnsi="Arial" w:cs="Arial"/>
                <w:sz w:val="24"/>
                <w:szCs w:val="24"/>
              </w:rPr>
            </w:pPr>
            <w:r w:rsidRPr="00C75BC0">
              <w:rPr>
                <w:rFonts w:ascii="Arial" w:hAnsi="Arial" w:cs="Arial"/>
                <w:sz w:val="24"/>
                <w:szCs w:val="24"/>
              </w:rPr>
              <w:t>Danglers</w:t>
            </w:r>
          </w:p>
          <w:p w:rsidR="00C75BC0" w:rsidRPr="00C75BC0" w:rsidRDefault="00C75BC0" w:rsidP="004E3543">
            <w:pPr>
              <w:numPr>
                <w:ilvl w:val="0"/>
                <w:numId w:val="7"/>
              </w:numPr>
              <w:tabs>
                <w:tab w:val="clear" w:pos="720"/>
                <w:tab w:val="num" w:pos="0"/>
              </w:tabs>
              <w:spacing w:after="120" w:line="240" w:lineRule="auto"/>
              <w:ind w:left="360"/>
              <w:jc w:val="both"/>
              <w:rPr>
                <w:rFonts w:ascii="Arial" w:hAnsi="Arial" w:cs="Arial"/>
                <w:sz w:val="24"/>
                <w:szCs w:val="24"/>
              </w:rPr>
            </w:pPr>
            <w:r w:rsidRPr="00C75BC0">
              <w:rPr>
                <w:rFonts w:ascii="Arial" w:hAnsi="Arial" w:cs="Arial"/>
                <w:sz w:val="24"/>
                <w:szCs w:val="24"/>
              </w:rPr>
              <w:t>Dispensers</w:t>
            </w:r>
          </w:p>
          <w:p w:rsidR="00C75BC0" w:rsidRPr="00C75BC0" w:rsidRDefault="00C75BC0" w:rsidP="004E3543">
            <w:pPr>
              <w:numPr>
                <w:ilvl w:val="0"/>
                <w:numId w:val="7"/>
              </w:numPr>
              <w:tabs>
                <w:tab w:val="clear" w:pos="720"/>
                <w:tab w:val="num" w:pos="0"/>
              </w:tabs>
              <w:spacing w:after="120" w:line="240" w:lineRule="auto"/>
              <w:ind w:left="360"/>
              <w:jc w:val="both"/>
              <w:rPr>
                <w:rFonts w:ascii="Arial" w:hAnsi="Arial" w:cs="Arial"/>
                <w:sz w:val="24"/>
                <w:szCs w:val="24"/>
              </w:rPr>
            </w:pPr>
            <w:r w:rsidRPr="00C75BC0">
              <w:rPr>
                <w:rFonts w:ascii="Arial" w:hAnsi="Arial" w:cs="Arial"/>
                <w:sz w:val="24"/>
                <w:szCs w:val="24"/>
              </w:rPr>
              <w:lastRenderedPageBreak/>
              <w:t>Diary</w:t>
            </w:r>
          </w:p>
        </w:tc>
        <w:tc>
          <w:tcPr>
            <w:tcW w:w="3212" w:type="dxa"/>
            <w:gridSpan w:val="2"/>
          </w:tcPr>
          <w:p w:rsidR="00C75BC0" w:rsidRPr="00C75BC0" w:rsidRDefault="00C75BC0" w:rsidP="004E3543">
            <w:pPr>
              <w:numPr>
                <w:ilvl w:val="0"/>
                <w:numId w:val="7"/>
              </w:numPr>
              <w:tabs>
                <w:tab w:val="clear" w:pos="720"/>
                <w:tab w:val="num" w:pos="-185"/>
              </w:tabs>
              <w:spacing w:after="120" w:line="240" w:lineRule="auto"/>
              <w:ind w:left="355"/>
              <w:jc w:val="both"/>
              <w:rPr>
                <w:rFonts w:ascii="Arial" w:hAnsi="Arial" w:cs="Arial"/>
                <w:sz w:val="24"/>
                <w:szCs w:val="24"/>
              </w:rPr>
            </w:pPr>
            <w:r w:rsidRPr="00C75BC0">
              <w:rPr>
                <w:rFonts w:ascii="Arial" w:hAnsi="Arial" w:cs="Arial"/>
                <w:sz w:val="24"/>
                <w:szCs w:val="24"/>
              </w:rPr>
              <w:lastRenderedPageBreak/>
              <w:t>Writing pads</w:t>
            </w:r>
          </w:p>
          <w:p w:rsidR="00C75BC0" w:rsidRPr="00C75BC0" w:rsidRDefault="00C75BC0" w:rsidP="004E3543">
            <w:pPr>
              <w:numPr>
                <w:ilvl w:val="0"/>
                <w:numId w:val="7"/>
              </w:numPr>
              <w:tabs>
                <w:tab w:val="clear" w:pos="720"/>
                <w:tab w:val="num" w:pos="-185"/>
              </w:tabs>
              <w:spacing w:after="120" w:line="240" w:lineRule="auto"/>
              <w:ind w:left="355"/>
              <w:jc w:val="both"/>
              <w:rPr>
                <w:rFonts w:ascii="Arial" w:hAnsi="Arial" w:cs="Arial"/>
                <w:sz w:val="24"/>
                <w:szCs w:val="24"/>
              </w:rPr>
            </w:pPr>
            <w:r w:rsidRPr="00C75BC0">
              <w:rPr>
                <w:rFonts w:ascii="Arial" w:hAnsi="Arial" w:cs="Arial"/>
                <w:sz w:val="24"/>
                <w:szCs w:val="24"/>
              </w:rPr>
              <w:t>Class routines</w:t>
            </w:r>
          </w:p>
          <w:p w:rsidR="00C75BC0" w:rsidRPr="00C75BC0" w:rsidRDefault="00C75BC0" w:rsidP="004E3543">
            <w:pPr>
              <w:numPr>
                <w:ilvl w:val="0"/>
                <w:numId w:val="7"/>
              </w:numPr>
              <w:tabs>
                <w:tab w:val="clear" w:pos="720"/>
                <w:tab w:val="num" w:pos="-185"/>
              </w:tabs>
              <w:spacing w:after="120" w:line="240" w:lineRule="auto"/>
              <w:ind w:left="355"/>
              <w:jc w:val="both"/>
              <w:rPr>
                <w:rFonts w:ascii="Arial" w:hAnsi="Arial" w:cs="Arial"/>
                <w:sz w:val="24"/>
                <w:szCs w:val="24"/>
              </w:rPr>
            </w:pPr>
            <w:r w:rsidRPr="00C75BC0">
              <w:rPr>
                <w:rFonts w:ascii="Arial" w:hAnsi="Arial" w:cs="Arial"/>
                <w:sz w:val="24"/>
                <w:szCs w:val="24"/>
              </w:rPr>
              <w:t>Information booklets</w:t>
            </w:r>
          </w:p>
          <w:p w:rsidR="00C75BC0" w:rsidRPr="00C75BC0" w:rsidRDefault="00C75BC0" w:rsidP="004E3543">
            <w:pPr>
              <w:numPr>
                <w:ilvl w:val="0"/>
                <w:numId w:val="7"/>
              </w:numPr>
              <w:tabs>
                <w:tab w:val="clear" w:pos="720"/>
                <w:tab w:val="num" w:pos="-185"/>
              </w:tabs>
              <w:spacing w:after="120" w:line="240" w:lineRule="auto"/>
              <w:ind w:left="355"/>
              <w:jc w:val="both"/>
              <w:rPr>
                <w:rFonts w:ascii="Arial" w:hAnsi="Arial" w:cs="Arial"/>
                <w:sz w:val="24"/>
                <w:szCs w:val="24"/>
              </w:rPr>
            </w:pPr>
            <w:r w:rsidRPr="00C75BC0">
              <w:rPr>
                <w:rFonts w:ascii="Arial" w:hAnsi="Arial" w:cs="Arial"/>
                <w:sz w:val="24"/>
                <w:szCs w:val="24"/>
              </w:rPr>
              <w:t>Letterheads</w:t>
            </w:r>
          </w:p>
          <w:p w:rsidR="00C75BC0" w:rsidRPr="00C75BC0" w:rsidRDefault="00C75BC0" w:rsidP="004E3543">
            <w:pPr>
              <w:numPr>
                <w:ilvl w:val="0"/>
                <w:numId w:val="7"/>
              </w:numPr>
              <w:tabs>
                <w:tab w:val="clear" w:pos="720"/>
                <w:tab w:val="num" w:pos="-185"/>
              </w:tabs>
              <w:spacing w:after="120" w:line="240" w:lineRule="auto"/>
              <w:ind w:left="355"/>
              <w:jc w:val="both"/>
              <w:rPr>
                <w:rFonts w:ascii="Arial" w:hAnsi="Arial" w:cs="Arial"/>
                <w:sz w:val="24"/>
                <w:szCs w:val="24"/>
              </w:rPr>
            </w:pPr>
            <w:r w:rsidRPr="00C75BC0">
              <w:rPr>
                <w:rFonts w:ascii="Arial" w:hAnsi="Arial" w:cs="Arial"/>
                <w:sz w:val="24"/>
                <w:szCs w:val="24"/>
              </w:rPr>
              <w:t>Flashcards</w:t>
            </w:r>
          </w:p>
          <w:p w:rsidR="00C75BC0" w:rsidRPr="00C75BC0" w:rsidRDefault="00C75BC0" w:rsidP="004E3543">
            <w:pPr>
              <w:numPr>
                <w:ilvl w:val="0"/>
                <w:numId w:val="7"/>
              </w:numPr>
              <w:tabs>
                <w:tab w:val="clear" w:pos="720"/>
                <w:tab w:val="num" w:pos="-185"/>
              </w:tabs>
              <w:spacing w:after="120" w:line="240" w:lineRule="auto"/>
              <w:ind w:left="355"/>
              <w:jc w:val="both"/>
              <w:rPr>
                <w:rFonts w:ascii="Arial" w:hAnsi="Arial" w:cs="Arial"/>
                <w:sz w:val="24"/>
                <w:szCs w:val="24"/>
              </w:rPr>
            </w:pPr>
            <w:r w:rsidRPr="00C75BC0">
              <w:rPr>
                <w:rFonts w:ascii="Arial" w:hAnsi="Arial" w:cs="Arial"/>
                <w:sz w:val="24"/>
                <w:szCs w:val="24"/>
              </w:rPr>
              <w:t>Flipcharts</w:t>
            </w:r>
          </w:p>
          <w:p w:rsidR="00C75BC0" w:rsidRPr="00C75BC0" w:rsidRDefault="00C75BC0" w:rsidP="004E3543">
            <w:pPr>
              <w:numPr>
                <w:ilvl w:val="0"/>
                <w:numId w:val="7"/>
              </w:numPr>
              <w:tabs>
                <w:tab w:val="clear" w:pos="720"/>
                <w:tab w:val="num" w:pos="-185"/>
              </w:tabs>
              <w:spacing w:after="120" w:line="240" w:lineRule="auto"/>
              <w:ind w:left="355"/>
              <w:jc w:val="both"/>
              <w:rPr>
                <w:rFonts w:ascii="Arial" w:hAnsi="Arial" w:cs="Arial"/>
                <w:sz w:val="24"/>
                <w:szCs w:val="24"/>
              </w:rPr>
            </w:pPr>
            <w:r w:rsidRPr="00C75BC0">
              <w:rPr>
                <w:rFonts w:ascii="Arial" w:hAnsi="Arial" w:cs="Arial"/>
                <w:sz w:val="24"/>
                <w:szCs w:val="24"/>
              </w:rPr>
              <w:t>Festoons</w:t>
            </w:r>
          </w:p>
          <w:p w:rsidR="00C75BC0" w:rsidRPr="00C75BC0" w:rsidRDefault="00C75BC0" w:rsidP="004E3543">
            <w:pPr>
              <w:numPr>
                <w:ilvl w:val="0"/>
                <w:numId w:val="7"/>
              </w:numPr>
              <w:tabs>
                <w:tab w:val="clear" w:pos="720"/>
                <w:tab w:val="num" w:pos="-185"/>
              </w:tabs>
              <w:spacing w:after="120" w:line="240" w:lineRule="auto"/>
              <w:ind w:left="355"/>
              <w:jc w:val="both"/>
              <w:rPr>
                <w:rFonts w:ascii="Arial" w:hAnsi="Arial" w:cs="Arial"/>
                <w:sz w:val="24"/>
                <w:szCs w:val="24"/>
              </w:rPr>
            </w:pPr>
            <w:r w:rsidRPr="00C75BC0">
              <w:rPr>
                <w:rFonts w:ascii="Arial" w:hAnsi="Arial" w:cs="Arial"/>
                <w:sz w:val="24"/>
                <w:szCs w:val="24"/>
              </w:rPr>
              <w:t xml:space="preserve">Folders </w:t>
            </w:r>
          </w:p>
        </w:tc>
        <w:tc>
          <w:tcPr>
            <w:tcW w:w="3060" w:type="dxa"/>
            <w:gridSpan w:val="2"/>
          </w:tcPr>
          <w:p w:rsidR="00C75BC0" w:rsidRPr="00C75BC0" w:rsidRDefault="00C75BC0" w:rsidP="004E3543">
            <w:pPr>
              <w:numPr>
                <w:ilvl w:val="0"/>
                <w:numId w:val="7"/>
              </w:numPr>
              <w:tabs>
                <w:tab w:val="clear" w:pos="720"/>
                <w:tab w:val="num" w:pos="0"/>
              </w:tabs>
              <w:spacing w:after="120" w:line="240" w:lineRule="auto"/>
              <w:ind w:left="379"/>
              <w:jc w:val="both"/>
              <w:rPr>
                <w:rFonts w:ascii="Arial" w:hAnsi="Arial" w:cs="Arial"/>
                <w:sz w:val="24"/>
                <w:szCs w:val="24"/>
              </w:rPr>
            </w:pPr>
            <w:r w:rsidRPr="00C75BC0">
              <w:rPr>
                <w:rFonts w:ascii="Arial" w:hAnsi="Arial" w:cs="Arial"/>
                <w:sz w:val="24"/>
                <w:szCs w:val="24"/>
              </w:rPr>
              <w:t>Leaflets</w:t>
            </w:r>
          </w:p>
          <w:p w:rsidR="00C75BC0" w:rsidRPr="00C75BC0" w:rsidRDefault="00C75BC0" w:rsidP="004E3543">
            <w:pPr>
              <w:numPr>
                <w:ilvl w:val="0"/>
                <w:numId w:val="7"/>
              </w:numPr>
              <w:tabs>
                <w:tab w:val="clear" w:pos="720"/>
                <w:tab w:val="num" w:pos="0"/>
              </w:tabs>
              <w:spacing w:after="120" w:line="240" w:lineRule="auto"/>
              <w:ind w:left="379"/>
              <w:jc w:val="both"/>
              <w:rPr>
                <w:rFonts w:ascii="Arial" w:hAnsi="Arial" w:cs="Arial"/>
                <w:sz w:val="24"/>
                <w:szCs w:val="24"/>
              </w:rPr>
            </w:pPr>
            <w:r w:rsidRPr="00C75BC0">
              <w:rPr>
                <w:rFonts w:ascii="Arial" w:hAnsi="Arial" w:cs="Arial"/>
                <w:sz w:val="24"/>
                <w:szCs w:val="24"/>
              </w:rPr>
              <w:t>Newsletters</w:t>
            </w:r>
          </w:p>
          <w:p w:rsidR="00C75BC0" w:rsidRPr="00C75BC0" w:rsidRDefault="00C75BC0" w:rsidP="004E3543">
            <w:pPr>
              <w:numPr>
                <w:ilvl w:val="0"/>
                <w:numId w:val="7"/>
              </w:numPr>
              <w:tabs>
                <w:tab w:val="clear" w:pos="720"/>
                <w:tab w:val="num" w:pos="0"/>
              </w:tabs>
              <w:spacing w:after="120" w:line="240" w:lineRule="auto"/>
              <w:ind w:left="379"/>
              <w:jc w:val="both"/>
              <w:rPr>
                <w:rFonts w:ascii="Arial" w:hAnsi="Arial" w:cs="Arial"/>
                <w:sz w:val="24"/>
                <w:szCs w:val="24"/>
              </w:rPr>
            </w:pPr>
            <w:r w:rsidRPr="00C75BC0">
              <w:rPr>
                <w:rFonts w:ascii="Arial" w:hAnsi="Arial" w:cs="Arial"/>
                <w:sz w:val="24"/>
                <w:szCs w:val="24"/>
              </w:rPr>
              <w:t>Posters</w:t>
            </w:r>
          </w:p>
          <w:p w:rsidR="00C75BC0" w:rsidRPr="00C75BC0" w:rsidRDefault="00C75BC0" w:rsidP="004E3543">
            <w:pPr>
              <w:numPr>
                <w:ilvl w:val="0"/>
                <w:numId w:val="7"/>
              </w:numPr>
              <w:tabs>
                <w:tab w:val="clear" w:pos="720"/>
                <w:tab w:val="num" w:pos="0"/>
              </w:tabs>
              <w:spacing w:after="120" w:line="240" w:lineRule="auto"/>
              <w:ind w:left="379"/>
              <w:jc w:val="both"/>
              <w:rPr>
                <w:rFonts w:ascii="Arial" w:hAnsi="Arial" w:cs="Arial"/>
                <w:sz w:val="24"/>
                <w:szCs w:val="24"/>
              </w:rPr>
            </w:pPr>
            <w:r w:rsidRPr="00C75BC0">
              <w:rPr>
                <w:rFonts w:ascii="Arial" w:hAnsi="Arial" w:cs="Arial"/>
                <w:sz w:val="24"/>
                <w:szCs w:val="24"/>
              </w:rPr>
              <w:t xml:space="preserve">Reports </w:t>
            </w:r>
          </w:p>
          <w:p w:rsidR="00C75BC0" w:rsidRPr="00C75BC0" w:rsidRDefault="00C75BC0" w:rsidP="004E3543">
            <w:pPr>
              <w:numPr>
                <w:ilvl w:val="0"/>
                <w:numId w:val="7"/>
              </w:numPr>
              <w:tabs>
                <w:tab w:val="clear" w:pos="720"/>
                <w:tab w:val="num" w:pos="0"/>
              </w:tabs>
              <w:spacing w:after="120" w:line="240" w:lineRule="auto"/>
              <w:ind w:left="379"/>
              <w:jc w:val="both"/>
              <w:rPr>
                <w:rFonts w:ascii="Arial" w:hAnsi="Arial" w:cs="Arial"/>
                <w:sz w:val="24"/>
                <w:szCs w:val="24"/>
              </w:rPr>
            </w:pPr>
            <w:r w:rsidRPr="00C75BC0">
              <w:rPr>
                <w:rFonts w:ascii="Arial" w:hAnsi="Arial" w:cs="Arial"/>
                <w:sz w:val="24"/>
                <w:szCs w:val="24"/>
              </w:rPr>
              <w:t>Stickers</w:t>
            </w:r>
          </w:p>
          <w:p w:rsidR="00C75BC0" w:rsidRPr="00C75BC0" w:rsidRDefault="00C75BC0" w:rsidP="004E3543">
            <w:pPr>
              <w:numPr>
                <w:ilvl w:val="0"/>
                <w:numId w:val="7"/>
              </w:numPr>
              <w:tabs>
                <w:tab w:val="clear" w:pos="720"/>
                <w:tab w:val="num" w:pos="0"/>
              </w:tabs>
              <w:spacing w:after="120" w:line="240" w:lineRule="auto"/>
              <w:ind w:left="379"/>
              <w:jc w:val="both"/>
              <w:rPr>
                <w:rFonts w:ascii="Arial" w:hAnsi="Arial" w:cs="Arial"/>
                <w:sz w:val="24"/>
                <w:szCs w:val="24"/>
              </w:rPr>
            </w:pPr>
            <w:r w:rsidRPr="00C75BC0">
              <w:rPr>
                <w:rFonts w:ascii="Arial" w:hAnsi="Arial" w:cs="Arial"/>
                <w:sz w:val="24"/>
                <w:szCs w:val="24"/>
              </w:rPr>
              <w:t>Training manuals</w:t>
            </w:r>
          </w:p>
          <w:p w:rsidR="00C75BC0" w:rsidRPr="00C75BC0" w:rsidRDefault="00C75BC0" w:rsidP="004E3543">
            <w:pPr>
              <w:numPr>
                <w:ilvl w:val="0"/>
                <w:numId w:val="7"/>
              </w:numPr>
              <w:tabs>
                <w:tab w:val="clear" w:pos="720"/>
                <w:tab w:val="num" w:pos="0"/>
              </w:tabs>
              <w:spacing w:after="120" w:line="240" w:lineRule="auto"/>
              <w:ind w:left="379"/>
              <w:jc w:val="both"/>
              <w:rPr>
                <w:rFonts w:ascii="Arial" w:hAnsi="Arial" w:cs="Arial"/>
                <w:sz w:val="24"/>
                <w:szCs w:val="24"/>
              </w:rPr>
            </w:pPr>
            <w:r w:rsidRPr="00C75BC0">
              <w:rPr>
                <w:rFonts w:ascii="Arial" w:hAnsi="Arial" w:cs="Arial"/>
                <w:sz w:val="24"/>
                <w:szCs w:val="24"/>
              </w:rPr>
              <w:t>Training materials etc.</w:t>
            </w:r>
          </w:p>
        </w:tc>
      </w:tr>
      <w:tr w:rsidR="00C75BC0" w:rsidRPr="00C75BC0" w:rsidTr="001A4964">
        <w:trPr>
          <w:gridBefore w:val="1"/>
          <w:gridAfter w:val="1"/>
          <w:wBefore w:w="55" w:type="dxa"/>
          <w:wAfter w:w="199" w:type="dxa"/>
          <w:trHeight w:val="134"/>
        </w:trPr>
        <w:tc>
          <w:tcPr>
            <w:tcW w:w="9108" w:type="dxa"/>
            <w:gridSpan w:val="5"/>
            <w:shd w:val="clear" w:color="auto" w:fill="B3B3B3"/>
            <w:vAlign w:val="center"/>
          </w:tcPr>
          <w:p w:rsidR="00C75BC0" w:rsidRPr="00E2228E" w:rsidRDefault="00C75BC0" w:rsidP="004E3543">
            <w:pPr>
              <w:spacing w:after="120"/>
              <w:jc w:val="both"/>
              <w:rPr>
                <w:rFonts w:ascii="Arial" w:hAnsi="Arial" w:cs="Arial"/>
                <w:b/>
                <w:bCs/>
                <w:sz w:val="24"/>
                <w:szCs w:val="24"/>
              </w:rPr>
            </w:pPr>
            <w:r w:rsidRPr="00E2228E">
              <w:rPr>
                <w:rFonts w:ascii="Arial" w:hAnsi="Arial" w:cs="Arial"/>
                <w:b/>
                <w:bCs/>
                <w:iCs/>
                <w:sz w:val="24"/>
                <w:szCs w:val="24"/>
              </w:rPr>
              <w:lastRenderedPageBreak/>
              <w:t>Outdoor</w:t>
            </w:r>
          </w:p>
        </w:tc>
      </w:tr>
      <w:tr w:rsidR="00C75BC0" w:rsidRPr="00C75BC0" w:rsidTr="001A4964">
        <w:trPr>
          <w:gridBefore w:val="1"/>
          <w:gridAfter w:val="1"/>
          <w:wBefore w:w="55" w:type="dxa"/>
          <w:wAfter w:w="199" w:type="dxa"/>
        </w:trPr>
        <w:tc>
          <w:tcPr>
            <w:tcW w:w="2836" w:type="dxa"/>
          </w:tcPr>
          <w:p w:rsidR="00C75BC0" w:rsidRPr="00C75BC0" w:rsidRDefault="00C75BC0" w:rsidP="004E3543">
            <w:pPr>
              <w:numPr>
                <w:ilvl w:val="0"/>
                <w:numId w:val="9"/>
              </w:numPr>
              <w:tabs>
                <w:tab w:val="clear" w:pos="720"/>
                <w:tab w:val="num" w:pos="0"/>
              </w:tabs>
              <w:spacing w:after="120" w:line="240" w:lineRule="auto"/>
              <w:ind w:left="360"/>
              <w:jc w:val="both"/>
              <w:rPr>
                <w:rFonts w:ascii="Arial" w:hAnsi="Arial" w:cs="Arial"/>
                <w:sz w:val="24"/>
                <w:szCs w:val="24"/>
              </w:rPr>
            </w:pPr>
            <w:r w:rsidRPr="00C75BC0">
              <w:rPr>
                <w:rFonts w:ascii="Arial" w:hAnsi="Arial" w:cs="Arial"/>
                <w:sz w:val="24"/>
                <w:szCs w:val="24"/>
              </w:rPr>
              <w:t xml:space="preserve">Billboards </w:t>
            </w:r>
          </w:p>
          <w:p w:rsidR="00C75BC0" w:rsidRPr="00C75BC0" w:rsidRDefault="00C75BC0" w:rsidP="004E3543">
            <w:pPr>
              <w:numPr>
                <w:ilvl w:val="0"/>
                <w:numId w:val="9"/>
              </w:numPr>
              <w:tabs>
                <w:tab w:val="clear" w:pos="720"/>
                <w:tab w:val="num" w:pos="0"/>
              </w:tabs>
              <w:spacing w:after="120" w:line="240" w:lineRule="auto"/>
              <w:ind w:left="360"/>
              <w:jc w:val="both"/>
              <w:rPr>
                <w:rFonts w:ascii="Arial" w:hAnsi="Arial" w:cs="Arial"/>
                <w:sz w:val="24"/>
                <w:szCs w:val="24"/>
              </w:rPr>
            </w:pPr>
            <w:r w:rsidRPr="00C75BC0">
              <w:rPr>
                <w:rFonts w:ascii="Arial" w:hAnsi="Arial" w:cs="Arial"/>
                <w:sz w:val="24"/>
                <w:szCs w:val="24"/>
              </w:rPr>
              <w:t>Banners</w:t>
            </w:r>
          </w:p>
          <w:p w:rsidR="00C75BC0" w:rsidRPr="00C75BC0" w:rsidRDefault="00C75BC0" w:rsidP="004E3543">
            <w:pPr>
              <w:numPr>
                <w:ilvl w:val="0"/>
                <w:numId w:val="9"/>
              </w:numPr>
              <w:tabs>
                <w:tab w:val="clear" w:pos="720"/>
                <w:tab w:val="num" w:pos="0"/>
              </w:tabs>
              <w:spacing w:after="120" w:line="240" w:lineRule="auto"/>
              <w:ind w:left="360"/>
              <w:jc w:val="both"/>
              <w:rPr>
                <w:rFonts w:ascii="Arial" w:hAnsi="Arial" w:cs="Arial"/>
                <w:sz w:val="24"/>
                <w:szCs w:val="24"/>
              </w:rPr>
            </w:pPr>
            <w:r w:rsidRPr="00C75BC0">
              <w:rPr>
                <w:rFonts w:ascii="Arial" w:hAnsi="Arial" w:cs="Arial"/>
                <w:sz w:val="24"/>
                <w:szCs w:val="24"/>
              </w:rPr>
              <w:t>Bus paints</w:t>
            </w:r>
          </w:p>
          <w:p w:rsidR="00C75BC0" w:rsidRPr="00C75BC0" w:rsidRDefault="00C75BC0" w:rsidP="004E3543">
            <w:pPr>
              <w:numPr>
                <w:ilvl w:val="0"/>
                <w:numId w:val="9"/>
              </w:numPr>
              <w:tabs>
                <w:tab w:val="clear" w:pos="720"/>
                <w:tab w:val="num" w:pos="0"/>
              </w:tabs>
              <w:spacing w:after="120" w:line="240" w:lineRule="auto"/>
              <w:ind w:left="360"/>
              <w:jc w:val="both"/>
              <w:rPr>
                <w:rFonts w:ascii="Arial" w:hAnsi="Arial" w:cs="Arial"/>
                <w:sz w:val="24"/>
                <w:szCs w:val="24"/>
              </w:rPr>
            </w:pPr>
            <w:r w:rsidRPr="00C75BC0">
              <w:rPr>
                <w:rFonts w:ascii="Arial" w:hAnsi="Arial" w:cs="Arial"/>
                <w:sz w:val="24"/>
                <w:szCs w:val="24"/>
              </w:rPr>
              <w:t>Wall paints</w:t>
            </w:r>
          </w:p>
          <w:p w:rsidR="00C75BC0" w:rsidRPr="00C75BC0" w:rsidRDefault="00C75BC0" w:rsidP="004E3543">
            <w:pPr>
              <w:numPr>
                <w:ilvl w:val="0"/>
                <w:numId w:val="9"/>
              </w:numPr>
              <w:tabs>
                <w:tab w:val="clear" w:pos="720"/>
                <w:tab w:val="num" w:pos="0"/>
              </w:tabs>
              <w:spacing w:after="120" w:line="240" w:lineRule="auto"/>
              <w:ind w:left="360"/>
              <w:jc w:val="both"/>
              <w:rPr>
                <w:rFonts w:ascii="Arial" w:hAnsi="Arial" w:cs="Arial"/>
                <w:sz w:val="24"/>
                <w:szCs w:val="24"/>
              </w:rPr>
            </w:pPr>
            <w:r w:rsidRPr="00C75BC0">
              <w:rPr>
                <w:rFonts w:ascii="Arial" w:hAnsi="Arial" w:cs="Arial"/>
                <w:sz w:val="24"/>
                <w:szCs w:val="24"/>
              </w:rPr>
              <w:t>Bell signs</w:t>
            </w:r>
          </w:p>
        </w:tc>
        <w:tc>
          <w:tcPr>
            <w:tcW w:w="3212" w:type="dxa"/>
            <w:gridSpan w:val="2"/>
          </w:tcPr>
          <w:p w:rsidR="00C75BC0" w:rsidRPr="00C75BC0" w:rsidRDefault="00C75BC0" w:rsidP="004E3543">
            <w:pPr>
              <w:numPr>
                <w:ilvl w:val="0"/>
                <w:numId w:val="9"/>
              </w:numPr>
              <w:tabs>
                <w:tab w:val="clear" w:pos="720"/>
                <w:tab w:val="num" w:pos="0"/>
              </w:tabs>
              <w:spacing w:after="120" w:line="240" w:lineRule="auto"/>
              <w:ind w:left="410"/>
              <w:jc w:val="both"/>
              <w:rPr>
                <w:rFonts w:ascii="Arial" w:hAnsi="Arial" w:cs="Arial"/>
                <w:sz w:val="24"/>
                <w:szCs w:val="24"/>
              </w:rPr>
            </w:pPr>
            <w:r w:rsidRPr="00C75BC0">
              <w:rPr>
                <w:rFonts w:ascii="Arial" w:hAnsi="Arial" w:cs="Arial"/>
                <w:sz w:val="24"/>
                <w:szCs w:val="24"/>
              </w:rPr>
              <w:t xml:space="preserve">Festoons </w:t>
            </w:r>
          </w:p>
          <w:p w:rsidR="00C75BC0" w:rsidRPr="00C75BC0" w:rsidRDefault="00C75BC0" w:rsidP="004E3543">
            <w:pPr>
              <w:numPr>
                <w:ilvl w:val="0"/>
                <w:numId w:val="9"/>
              </w:numPr>
              <w:tabs>
                <w:tab w:val="clear" w:pos="720"/>
                <w:tab w:val="num" w:pos="0"/>
              </w:tabs>
              <w:spacing w:after="120" w:line="240" w:lineRule="auto"/>
              <w:ind w:left="410"/>
              <w:jc w:val="both"/>
              <w:rPr>
                <w:rFonts w:ascii="Arial" w:hAnsi="Arial" w:cs="Arial"/>
                <w:sz w:val="24"/>
                <w:szCs w:val="24"/>
              </w:rPr>
            </w:pPr>
            <w:r w:rsidRPr="00C75BC0">
              <w:rPr>
                <w:rFonts w:ascii="Arial" w:hAnsi="Arial" w:cs="Arial"/>
                <w:sz w:val="24"/>
                <w:szCs w:val="24"/>
              </w:rPr>
              <w:t xml:space="preserve">Mobile vans </w:t>
            </w:r>
          </w:p>
          <w:p w:rsidR="00C75BC0" w:rsidRPr="00C75BC0" w:rsidRDefault="00C75BC0" w:rsidP="004E3543">
            <w:pPr>
              <w:numPr>
                <w:ilvl w:val="0"/>
                <w:numId w:val="9"/>
              </w:numPr>
              <w:tabs>
                <w:tab w:val="clear" w:pos="720"/>
                <w:tab w:val="num" w:pos="0"/>
              </w:tabs>
              <w:spacing w:after="120" w:line="240" w:lineRule="auto"/>
              <w:ind w:left="410"/>
              <w:jc w:val="both"/>
              <w:rPr>
                <w:rFonts w:ascii="Arial" w:hAnsi="Arial" w:cs="Arial"/>
                <w:sz w:val="24"/>
                <w:szCs w:val="24"/>
              </w:rPr>
            </w:pPr>
            <w:r w:rsidRPr="00C75BC0">
              <w:rPr>
                <w:rFonts w:ascii="Arial" w:hAnsi="Arial" w:cs="Arial"/>
                <w:sz w:val="24"/>
                <w:szCs w:val="24"/>
              </w:rPr>
              <w:t>Mega signs</w:t>
            </w:r>
          </w:p>
          <w:p w:rsidR="00C75BC0" w:rsidRPr="00C75BC0" w:rsidRDefault="00C75BC0" w:rsidP="004E3543">
            <w:pPr>
              <w:numPr>
                <w:ilvl w:val="0"/>
                <w:numId w:val="9"/>
              </w:numPr>
              <w:tabs>
                <w:tab w:val="clear" w:pos="720"/>
                <w:tab w:val="num" w:pos="0"/>
              </w:tabs>
              <w:spacing w:after="120" w:line="240" w:lineRule="auto"/>
              <w:ind w:left="410"/>
              <w:jc w:val="both"/>
              <w:rPr>
                <w:rFonts w:ascii="Arial" w:hAnsi="Arial" w:cs="Arial"/>
                <w:sz w:val="24"/>
                <w:szCs w:val="24"/>
              </w:rPr>
            </w:pPr>
            <w:r w:rsidRPr="00C75BC0">
              <w:rPr>
                <w:rFonts w:ascii="Arial" w:hAnsi="Arial" w:cs="Arial"/>
                <w:sz w:val="24"/>
                <w:szCs w:val="24"/>
              </w:rPr>
              <w:t xml:space="preserve">Neon signs </w:t>
            </w:r>
          </w:p>
          <w:p w:rsidR="00C75BC0" w:rsidRPr="00C75BC0" w:rsidRDefault="00C75BC0" w:rsidP="004E3543">
            <w:pPr>
              <w:numPr>
                <w:ilvl w:val="0"/>
                <w:numId w:val="9"/>
              </w:numPr>
              <w:tabs>
                <w:tab w:val="clear" w:pos="720"/>
                <w:tab w:val="num" w:pos="0"/>
              </w:tabs>
              <w:spacing w:after="120" w:line="240" w:lineRule="auto"/>
              <w:ind w:left="410"/>
              <w:jc w:val="both"/>
              <w:rPr>
                <w:rFonts w:ascii="Arial" w:hAnsi="Arial" w:cs="Arial"/>
                <w:sz w:val="24"/>
                <w:szCs w:val="24"/>
              </w:rPr>
            </w:pPr>
            <w:r w:rsidRPr="00C75BC0">
              <w:rPr>
                <w:rFonts w:ascii="Arial" w:hAnsi="Arial" w:cs="Arial"/>
                <w:sz w:val="24"/>
                <w:szCs w:val="24"/>
              </w:rPr>
              <w:t>Rickshaw-vans</w:t>
            </w:r>
          </w:p>
        </w:tc>
        <w:tc>
          <w:tcPr>
            <w:tcW w:w="3060" w:type="dxa"/>
            <w:gridSpan w:val="2"/>
          </w:tcPr>
          <w:p w:rsidR="00C75BC0" w:rsidRPr="00C75BC0" w:rsidRDefault="00C75BC0" w:rsidP="004E3543">
            <w:pPr>
              <w:numPr>
                <w:ilvl w:val="0"/>
                <w:numId w:val="9"/>
              </w:numPr>
              <w:tabs>
                <w:tab w:val="clear" w:pos="720"/>
                <w:tab w:val="num" w:pos="-54"/>
              </w:tabs>
              <w:spacing w:after="120" w:line="240" w:lineRule="auto"/>
              <w:ind w:left="486"/>
              <w:jc w:val="both"/>
              <w:rPr>
                <w:rFonts w:ascii="Arial" w:hAnsi="Arial" w:cs="Arial"/>
                <w:sz w:val="24"/>
                <w:szCs w:val="24"/>
              </w:rPr>
            </w:pPr>
            <w:r w:rsidRPr="00C75BC0">
              <w:rPr>
                <w:rFonts w:ascii="Arial" w:hAnsi="Arial" w:cs="Arial"/>
                <w:sz w:val="24"/>
                <w:szCs w:val="24"/>
              </w:rPr>
              <w:t xml:space="preserve">Shop signs </w:t>
            </w:r>
          </w:p>
          <w:p w:rsidR="00C75BC0" w:rsidRPr="00C75BC0" w:rsidRDefault="00C75BC0" w:rsidP="004E3543">
            <w:pPr>
              <w:numPr>
                <w:ilvl w:val="0"/>
                <w:numId w:val="9"/>
              </w:numPr>
              <w:tabs>
                <w:tab w:val="clear" w:pos="720"/>
                <w:tab w:val="num" w:pos="-54"/>
              </w:tabs>
              <w:spacing w:after="120" w:line="240" w:lineRule="auto"/>
              <w:ind w:left="486"/>
              <w:jc w:val="both"/>
              <w:rPr>
                <w:rFonts w:ascii="Arial" w:hAnsi="Arial" w:cs="Arial"/>
                <w:sz w:val="24"/>
                <w:szCs w:val="24"/>
              </w:rPr>
            </w:pPr>
            <w:r w:rsidRPr="00C75BC0">
              <w:rPr>
                <w:rFonts w:ascii="Arial" w:hAnsi="Arial" w:cs="Arial"/>
                <w:sz w:val="24"/>
                <w:szCs w:val="24"/>
              </w:rPr>
              <w:t>Tri-visions</w:t>
            </w:r>
          </w:p>
          <w:p w:rsidR="00C75BC0" w:rsidRPr="00C75BC0" w:rsidRDefault="00C75BC0" w:rsidP="004E3543">
            <w:pPr>
              <w:numPr>
                <w:ilvl w:val="0"/>
                <w:numId w:val="9"/>
              </w:numPr>
              <w:tabs>
                <w:tab w:val="clear" w:pos="720"/>
                <w:tab w:val="num" w:pos="-54"/>
              </w:tabs>
              <w:spacing w:after="120" w:line="240" w:lineRule="auto"/>
              <w:ind w:left="486"/>
              <w:jc w:val="both"/>
              <w:rPr>
                <w:rFonts w:ascii="Arial" w:hAnsi="Arial" w:cs="Arial"/>
                <w:sz w:val="24"/>
                <w:szCs w:val="24"/>
              </w:rPr>
            </w:pPr>
            <w:r w:rsidRPr="00C75BC0">
              <w:rPr>
                <w:rFonts w:ascii="Arial" w:hAnsi="Arial" w:cs="Arial"/>
                <w:sz w:val="24"/>
                <w:szCs w:val="24"/>
              </w:rPr>
              <w:t>Uni-poles etc.</w:t>
            </w:r>
          </w:p>
          <w:p w:rsidR="00C75BC0" w:rsidRPr="00C75BC0" w:rsidRDefault="00C75BC0" w:rsidP="004E3543">
            <w:pPr>
              <w:numPr>
                <w:ilvl w:val="0"/>
                <w:numId w:val="9"/>
              </w:numPr>
              <w:tabs>
                <w:tab w:val="clear" w:pos="720"/>
                <w:tab w:val="num" w:pos="-54"/>
              </w:tabs>
              <w:spacing w:after="120" w:line="240" w:lineRule="auto"/>
              <w:ind w:left="486"/>
              <w:jc w:val="both"/>
              <w:rPr>
                <w:rFonts w:ascii="Arial" w:hAnsi="Arial" w:cs="Arial"/>
                <w:sz w:val="24"/>
                <w:szCs w:val="24"/>
              </w:rPr>
            </w:pPr>
            <w:r w:rsidRPr="00C75BC0">
              <w:rPr>
                <w:rFonts w:ascii="Arial" w:hAnsi="Arial" w:cs="Arial"/>
                <w:sz w:val="24"/>
                <w:szCs w:val="24"/>
              </w:rPr>
              <w:t xml:space="preserve">Tin plate </w:t>
            </w:r>
          </w:p>
          <w:p w:rsidR="00C75BC0" w:rsidRPr="00C75BC0" w:rsidRDefault="00C75BC0" w:rsidP="004E3543">
            <w:pPr>
              <w:numPr>
                <w:ilvl w:val="0"/>
                <w:numId w:val="9"/>
              </w:numPr>
              <w:tabs>
                <w:tab w:val="clear" w:pos="720"/>
                <w:tab w:val="num" w:pos="-54"/>
              </w:tabs>
              <w:spacing w:after="120" w:line="240" w:lineRule="auto"/>
              <w:ind w:left="486"/>
              <w:jc w:val="both"/>
              <w:rPr>
                <w:rFonts w:ascii="Arial" w:hAnsi="Arial" w:cs="Arial"/>
                <w:sz w:val="24"/>
                <w:szCs w:val="24"/>
              </w:rPr>
            </w:pPr>
            <w:r w:rsidRPr="00C75BC0">
              <w:rPr>
                <w:rFonts w:ascii="Arial" w:hAnsi="Arial" w:cs="Arial"/>
                <w:sz w:val="24"/>
                <w:szCs w:val="24"/>
              </w:rPr>
              <w:t>Digital Sign</w:t>
            </w:r>
          </w:p>
        </w:tc>
      </w:tr>
      <w:tr w:rsidR="00C75BC0" w:rsidRPr="00C75BC0" w:rsidTr="001A4964">
        <w:tblPrEx>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548"/>
          <w:tblCellSpacing w:w="20" w:type="dxa"/>
        </w:trPr>
        <w:tc>
          <w:tcPr>
            <w:tcW w:w="9362" w:type="dxa"/>
            <w:gridSpan w:val="7"/>
          </w:tcPr>
          <w:p w:rsidR="00C75BC0" w:rsidRPr="00E2228E" w:rsidRDefault="00C75BC0" w:rsidP="004E3543">
            <w:pPr>
              <w:autoSpaceDE w:val="0"/>
              <w:autoSpaceDN w:val="0"/>
              <w:adjustRightInd w:val="0"/>
              <w:jc w:val="both"/>
              <w:rPr>
                <w:rFonts w:ascii="Arial" w:hAnsi="Arial" w:cs="Arial"/>
                <w:b/>
                <w:bCs/>
                <w:i/>
                <w:iCs/>
                <w:sz w:val="24"/>
                <w:szCs w:val="24"/>
              </w:rPr>
            </w:pPr>
            <w:r w:rsidRPr="00C75BC0">
              <w:rPr>
                <w:rFonts w:ascii="Arial" w:hAnsi="Arial" w:cs="Arial"/>
                <w:b/>
                <w:bCs/>
                <w:i/>
                <w:iCs/>
                <w:sz w:val="24"/>
                <w:szCs w:val="24"/>
                <w:highlight w:val="lightGray"/>
              </w:rPr>
              <w:t>E</w:t>
            </w:r>
            <w:r w:rsidRPr="00E2228E">
              <w:rPr>
                <w:rFonts w:ascii="Arial" w:hAnsi="Arial" w:cs="Arial"/>
                <w:b/>
                <w:bCs/>
                <w:iCs/>
                <w:sz w:val="24"/>
                <w:szCs w:val="24"/>
                <w:highlight w:val="lightGray"/>
              </w:rPr>
              <w:t>v</w:t>
            </w:r>
            <w:r w:rsidRPr="00C75BC0">
              <w:rPr>
                <w:rFonts w:ascii="Arial" w:hAnsi="Arial" w:cs="Arial"/>
                <w:b/>
                <w:bCs/>
                <w:i/>
                <w:iCs/>
                <w:sz w:val="24"/>
                <w:szCs w:val="24"/>
                <w:highlight w:val="lightGray"/>
              </w:rPr>
              <w:t>ent Management</w:t>
            </w:r>
          </w:p>
        </w:tc>
      </w:tr>
      <w:tr w:rsidR="00C75BC0" w:rsidRPr="00C75BC0" w:rsidTr="001A4964">
        <w:tblPrEx>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2168"/>
          <w:tblCellSpacing w:w="20" w:type="dxa"/>
        </w:trPr>
        <w:tc>
          <w:tcPr>
            <w:tcW w:w="3133" w:type="dxa"/>
            <w:gridSpan w:val="3"/>
          </w:tcPr>
          <w:p w:rsidR="00C75BC0" w:rsidRPr="00C75BC0" w:rsidRDefault="00C75BC0" w:rsidP="004E3543">
            <w:pPr>
              <w:autoSpaceDE w:val="0"/>
              <w:autoSpaceDN w:val="0"/>
              <w:adjustRightInd w:val="0"/>
              <w:jc w:val="both"/>
              <w:rPr>
                <w:rFonts w:ascii="Arial" w:hAnsi="Arial" w:cs="Arial"/>
                <w:sz w:val="24"/>
                <w:szCs w:val="24"/>
              </w:rPr>
            </w:pPr>
            <w:r w:rsidRPr="00C75BC0">
              <w:rPr>
                <w:rFonts w:ascii="Verdana" w:hAnsi="Verdana" w:cs="Arial"/>
                <w:sz w:val="24"/>
                <w:szCs w:val="24"/>
              </w:rPr>
              <w:t>􀂃</w:t>
            </w:r>
            <w:r w:rsidRPr="00C75BC0">
              <w:rPr>
                <w:rFonts w:ascii="Arial" w:hAnsi="Arial" w:cs="Arial"/>
                <w:sz w:val="24"/>
                <w:szCs w:val="24"/>
              </w:rPr>
              <w:t xml:space="preserve"> Advocacy Campaigns</w:t>
            </w:r>
          </w:p>
          <w:p w:rsidR="00C75BC0" w:rsidRPr="00C75BC0" w:rsidRDefault="00C75BC0" w:rsidP="004E3543">
            <w:pPr>
              <w:autoSpaceDE w:val="0"/>
              <w:autoSpaceDN w:val="0"/>
              <w:adjustRightInd w:val="0"/>
              <w:jc w:val="both"/>
              <w:rPr>
                <w:rFonts w:ascii="Arial" w:hAnsi="Arial" w:cs="Arial"/>
                <w:sz w:val="24"/>
                <w:szCs w:val="24"/>
              </w:rPr>
            </w:pPr>
            <w:r w:rsidRPr="00C75BC0">
              <w:rPr>
                <w:rFonts w:ascii="Verdana" w:hAnsi="Verdana" w:cs="Arial"/>
                <w:sz w:val="24"/>
                <w:szCs w:val="24"/>
              </w:rPr>
              <w:t>􀂃</w:t>
            </w:r>
            <w:r w:rsidRPr="00C75BC0">
              <w:rPr>
                <w:rFonts w:ascii="Arial" w:hAnsi="Arial" w:cs="Arial"/>
                <w:sz w:val="24"/>
                <w:szCs w:val="24"/>
              </w:rPr>
              <w:t xml:space="preserve"> Award Giving</w:t>
            </w:r>
          </w:p>
          <w:p w:rsidR="00C75BC0" w:rsidRPr="00C75BC0" w:rsidRDefault="00C75BC0" w:rsidP="004E3543">
            <w:pPr>
              <w:autoSpaceDE w:val="0"/>
              <w:autoSpaceDN w:val="0"/>
              <w:adjustRightInd w:val="0"/>
              <w:jc w:val="both"/>
              <w:rPr>
                <w:rFonts w:ascii="Arial" w:hAnsi="Arial" w:cs="Arial"/>
                <w:sz w:val="24"/>
                <w:szCs w:val="24"/>
              </w:rPr>
            </w:pPr>
            <w:r w:rsidRPr="00C75BC0">
              <w:rPr>
                <w:rFonts w:ascii="Arial" w:hAnsi="Arial" w:cs="Arial"/>
                <w:sz w:val="24"/>
                <w:szCs w:val="24"/>
              </w:rPr>
              <w:t>Ceremony</w:t>
            </w:r>
          </w:p>
          <w:p w:rsidR="00C75BC0" w:rsidRPr="00C75BC0" w:rsidRDefault="00C75BC0" w:rsidP="004E3543">
            <w:pPr>
              <w:autoSpaceDE w:val="0"/>
              <w:autoSpaceDN w:val="0"/>
              <w:adjustRightInd w:val="0"/>
              <w:jc w:val="both"/>
              <w:rPr>
                <w:rFonts w:ascii="Arial" w:hAnsi="Arial" w:cs="Arial"/>
                <w:sz w:val="24"/>
                <w:szCs w:val="24"/>
              </w:rPr>
            </w:pPr>
            <w:r w:rsidRPr="00C75BC0">
              <w:rPr>
                <w:rFonts w:ascii="Verdana" w:hAnsi="Verdana" w:cs="Arial"/>
                <w:sz w:val="24"/>
                <w:szCs w:val="24"/>
              </w:rPr>
              <w:t>􀂃</w:t>
            </w:r>
            <w:r w:rsidRPr="00C75BC0">
              <w:rPr>
                <w:rFonts w:ascii="Arial" w:hAnsi="Arial" w:cs="Arial"/>
                <w:sz w:val="24"/>
                <w:szCs w:val="24"/>
              </w:rPr>
              <w:t xml:space="preserve"> Cultural Program</w:t>
            </w:r>
          </w:p>
          <w:p w:rsidR="00C75BC0" w:rsidRPr="00C75BC0" w:rsidRDefault="00C75BC0" w:rsidP="004E3543">
            <w:pPr>
              <w:autoSpaceDE w:val="0"/>
              <w:autoSpaceDN w:val="0"/>
              <w:adjustRightInd w:val="0"/>
              <w:jc w:val="both"/>
              <w:rPr>
                <w:rFonts w:ascii="Arial" w:hAnsi="Arial" w:cs="Arial"/>
                <w:sz w:val="24"/>
                <w:szCs w:val="24"/>
              </w:rPr>
            </w:pPr>
            <w:r w:rsidRPr="00C75BC0">
              <w:rPr>
                <w:rFonts w:ascii="Verdana" w:hAnsi="Verdana" w:cs="Arial"/>
                <w:sz w:val="24"/>
                <w:szCs w:val="24"/>
              </w:rPr>
              <w:t>􀂃</w:t>
            </w:r>
            <w:r w:rsidRPr="00C75BC0">
              <w:rPr>
                <w:rFonts w:ascii="Arial" w:hAnsi="Arial" w:cs="Arial"/>
                <w:sz w:val="24"/>
                <w:szCs w:val="24"/>
              </w:rPr>
              <w:t xml:space="preserve"> Event Branding</w:t>
            </w:r>
          </w:p>
          <w:p w:rsidR="00C75BC0" w:rsidRPr="00C75BC0" w:rsidRDefault="00C75BC0" w:rsidP="004E3543">
            <w:pPr>
              <w:autoSpaceDE w:val="0"/>
              <w:autoSpaceDN w:val="0"/>
              <w:adjustRightInd w:val="0"/>
              <w:jc w:val="both"/>
              <w:rPr>
                <w:rFonts w:ascii="Arial" w:hAnsi="Arial" w:cs="Arial"/>
                <w:sz w:val="24"/>
                <w:szCs w:val="24"/>
              </w:rPr>
            </w:pPr>
          </w:p>
        </w:tc>
        <w:tc>
          <w:tcPr>
            <w:tcW w:w="3104" w:type="dxa"/>
            <w:gridSpan w:val="2"/>
          </w:tcPr>
          <w:p w:rsidR="00C75BC0" w:rsidRPr="00C75BC0" w:rsidRDefault="00C75BC0" w:rsidP="004E3543">
            <w:pPr>
              <w:autoSpaceDE w:val="0"/>
              <w:autoSpaceDN w:val="0"/>
              <w:adjustRightInd w:val="0"/>
              <w:jc w:val="both"/>
              <w:rPr>
                <w:rFonts w:ascii="Arial" w:hAnsi="Arial" w:cs="Arial"/>
                <w:sz w:val="24"/>
                <w:szCs w:val="24"/>
              </w:rPr>
            </w:pPr>
            <w:r w:rsidRPr="00C75BC0">
              <w:rPr>
                <w:rFonts w:ascii="Verdana" w:hAnsi="Verdana" w:cs="Arial"/>
                <w:sz w:val="24"/>
                <w:szCs w:val="24"/>
              </w:rPr>
              <w:t>􀂃</w:t>
            </w:r>
            <w:r w:rsidRPr="00C75BC0">
              <w:rPr>
                <w:rFonts w:ascii="Arial" w:hAnsi="Arial" w:cs="Arial"/>
                <w:sz w:val="24"/>
                <w:szCs w:val="24"/>
              </w:rPr>
              <w:t xml:space="preserve"> Interactive Popular</w:t>
            </w:r>
          </w:p>
          <w:p w:rsidR="00C75BC0" w:rsidRPr="00C75BC0" w:rsidRDefault="00C75BC0" w:rsidP="004E3543">
            <w:pPr>
              <w:autoSpaceDE w:val="0"/>
              <w:autoSpaceDN w:val="0"/>
              <w:adjustRightInd w:val="0"/>
              <w:jc w:val="both"/>
              <w:rPr>
                <w:rFonts w:ascii="Arial" w:hAnsi="Arial" w:cs="Arial"/>
                <w:sz w:val="24"/>
                <w:szCs w:val="24"/>
              </w:rPr>
            </w:pPr>
            <w:r w:rsidRPr="00C75BC0">
              <w:rPr>
                <w:rFonts w:ascii="Arial" w:hAnsi="Arial" w:cs="Arial"/>
                <w:sz w:val="24"/>
                <w:szCs w:val="24"/>
              </w:rPr>
              <w:t>Theatre</w:t>
            </w:r>
          </w:p>
          <w:p w:rsidR="00C75BC0" w:rsidRPr="00C75BC0" w:rsidRDefault="00C75BC0" w:rsidP="004E3543">
            <w:pPr>
              <w:autoSpaceDE w:val="0"/>
              <w:autoSpaceDN w:val="0"/>
              <w:adjustRightInd w:val="0"/>
              <w:jc w:val="both"/>
              <w:rPr>
                <w:rFonts w:ascii="Arial" w:hAnsi="Arial" w:cs="Arial"/>
                <w:sz w:val="24"/>
                <w:szCs w:val="24"/>
              </w:rPr>
            </w:pPr>
            <w:r w:rsidRPr="00C75BC0">
              <w:rPr>
                <w:rFonts w:ascii="Verdana" w:hAnsi="Verdana" w:cs="Arial"/>
                <w:sz w:val="24"/>
                <w:szCs w:val="24"/>
              </w:rPr>
              <w:t>􀂃</w:t>
            </w:r>
            <w:r w:rsidRPr="00C75BC0">
              <w:rPr>
                <w:rFonts w:ascii="Arial" w:hAnsi="Arial" w:cs="Arial"/>
                <w:sz w:val="24"/>
                <w:szCs w:val="24"/>
              </w:rPr>
              <w:t xml:space="preserve"> Launch Ceremonies</w:t>
            </w:r>
          </w:p>
          <w:p w:rsidR="00C75BC0" w:rsidRPr="00C75BC0" w:rsidRDefault="00C75BC0" w:rsidP="004E3543">
            <w:pPr>
              <w:autoSpaceDE w:val="0"/>
              <w:autoSpaceDN w:val="0"/>
              <w:adjustRightInd w:val="0"/>
              <w:jc w:val="both"/>
              <w:rPr>
                <w:rFonts w:ascii="Arial" w:hAnsi="Arial" w:cs="Arial"/>
                <w:sz w:val="24"/>
                <w:szCs w:val="24"/>
              </w:rPr>
            </w:pPr>
            <w:r w:rsidRPr="00C75BC0">
              <w:rPr>
                <w:rFonts w:ascii="Verdana" w:hAnsi="Verdana" w:cs="Arial"/>
                <w:sz w:val="24"/>
                <w:szCs w:val="24"/>
              </w:rPr>
              <w:t>􀂃</w:t>
            </w:r>
            <w:r w:rsidRPr="00C75BC0">
              <w:rPr>
                <w:rFonts w:ascii="Arial" w:hAnsi="Arial" w:cs="Arial"/>
                <w:sz w:val="24"/>
                <w:szCs w:val="24"/>
              </w:rPr>
              <w:t xml:space="preserve"> Press Conferences</w:t>
            </w:r>
          </w:p>
          <w:p w:rsidR="00C75BC0" w:rsidRPr="00C75BC0" w:rsidRDefault="00C75BC0" w:rsidP="004E3543">
            <w:pPr>
              <w:autoSpaceDE w:val="0"/>
              <w:autoSpaceDN w:val="0"/>
              <w:adjustRightInd w:val="0"/>
              <w:jc w:val="both"/>
              <w:rPr>
                <w:rFonts w:ascii="Arial" w:hAnsi="Arial" w:cs="Arial"/>
                <w:sz w:val="24"/>
                <w:szCs w:val="24"/>
              </w:rPr>
            </w:pPr>
            <w:r w:rsidRPr="00C75BC0">
              <w:rPr>
                <w:rFonts w:ascii="Verdana" w:hAnsi="Verdana" w:cs="Arial"/>
                <w:sz w:val="24"/>
                <w:szCs w:val="24"/>
              </w:rPr>
              <w:t>􀂃</w:t>
            </w:r>
            <w:r w:rsidRPr="00C75BC0">
              <w:rPr>
                <w:rFonts w:ascii="Arial" w:hAnsi="Arial" w:cs="Arial"/>
                <w:sz w:val="24"/>
                <w:szCs w:val="24"/>
              </w:rPr>
              <w:t xml:space="preserve"> Stage management</w:t>
            </w:r>
          </w:p>
        </w:tc>
        <w:tc>
          <w:tcPr>
            <w:tcW w:w="3125" w:type="dxa"/>
            <w:gridSpan w:val="2"/>
          </w:tcPr>
          <w:p w:rsidR="00C75BC0" w:rsidRPr="00C75BC0" w:rsidRDefault="00C75BC0" w:rsidP="004E3543">
            <w:pPr>
              <w:autoSpaceDE w:val="0"/>
              <w:autoSpaceDN w:val="0"/>
              <w:adjustRightInd w:val="0"/>
              <w:jc w:val="both"/>
              <w:rPr>
                <w:rFonts w:ascii="Arial" w:hAnsi="Arial" w:cs="Arial"/>
                <w:sz w:val="24"/>
                <w:szCs w:val="24"/>
              </w:rPr>
            </w:pPr>
            <w:r w:rsidRPr="00C75BC0">
              <w:rPr>
                <w:rFonts w:ascii="Verdana" w:hAnsi="Verdana" w:cs="Arial"/>
                <w:sz w:val="24"/>
                <w:szCs w:val="24"/>
              </w:rPr>
              <w:t>􀂃</w:t>
            </w:r>
            <w:r w:rsidRPr="00C75BC0">
              <w:rPr>
                <w:rFonts w:ascii="Arial" w:hAnsi="Arial" w:cs="Arial"/>
                <w:sz w:val="24"/>
                <w:szCs w:val="24"/>
              </w:rPr>
              <w:t xml:space="preserve"> Puppet Shows</w:t>
            </w:r>
          </w:p>
          <w:p w:rsidR="00C75BC0" w:rsidRPr="00C75BC0" w:rsidRDefault="00C75BC0" w:rsidP="004E3543">
            <w:pPr>
              <w:autoSpaceDE w:val="0"/>
              <w:autoSpaceDN w:val="0"/>
              <w:adjustRightInd w:val="0"/>
              <w:jc w:val="both"/>
              <w:rPr>
                <w:rFonts w:ascii="Arial" w:hAnsi="Arial" w:cs="Arial"/>
                <w:sz w:val="24"/>
                <w:szCs w:val="24"/>
              </w:rPr>
            </w:pPr>
            <w:r w:rsidRPr="00C75BC0">
              <w:rPr>
                <w:rFonts w:ascii="Verdana" w:hAnsi="Verdana" w:cs="Arial"/>
                <w:sz w:val="24"/>
                <w:szCs w:val="24"/>
              </w:rPr>
              <w:t>􀂃</w:t>
            </w:r>
            <w:r w:rsidRPr="00C75BC0">
              <w:rPr>
                <w:rFonts w:ascii="Arial" w:hAnsi="Arial" w:cs="Arial"/>
                <w:sz w:val="24"/>
                <w:szCs w:val="24"/>
              </w:rPr>
              <w:t xml:space="preserve"> Workshops</w:t>
            </w:r>
          </w:p>
          <w:p w:rsidR="00C75BC0" w:rsidRPr="00C75BC0" w:rsidRDefault="00C75BC0" w:rsidP="004E3543">
            <w:pPr>
              <w:autoSpaceDE w:val="0"/>
              <w:autoSpaceDN w:val="0"/>
              <w:adjustRightInd w:val="0"/>
              <w:jc w:val="both"/>
              <w:rPr>
                <w:rFonts w:ascii="Arial" w:hAnsi="Arial" w:cs="Arial"/>
                <w:sz w:val="24"/>
                <w:szCs w:val="24"/>
              </w:rPr>
            </w:pPr>
            <w:r w:rsidRPr="00C75BC0">
              <w:rPr>
                <w:rFonts w:ascii="Verdana" w:hAnsi="Verdana" w:cs="Arial"/>
                <w:sz w:val="24"/>
                <w:szCs w:val="24"/>
              </w:rPr>
              <w:t>􀂃</w:t>
            </w:r>
            <w:r w:rsidRPr="00C75BC0">
              <w:rPr>
                <w:rFonts w:ascii="Arial" w:hAnsi="Arial" w:cs="Arial"/>
                <w:sz w:val="24"/>
                <w:szCs w:val="24"/>
              </w:rPr>
              <w:t xml:space="preserve"> Food Management</w:t>
            </w:r>
          </w:p>
          <w:p w:rsidR="00C75BC0" w:rsidRPr="00C75BC0" w:rsidRDefault="00C75BC0" w:rsidP="004E3543">
            <w:pPr>
              <w:autoSpaceDE w:val="0"/>
              <w:autoSpaceDN w:val="0"/>
              <w:adjustRightInd w:val="0"/>
              <w:jc w:val="both"/>
              <w:rPr>
                <w:rFonts w:ascii="Arial" w:hAnsi="Arial" w:cs="Arial"/>
                <w:sz w:val="24"/>
                <w:szCs w:val="24"/>
              </w:rPr>
            </w:pPr>
            <w:r w:rsidRPr="00C75BC0">
              <w:rPr>
                <w:rFonts w:ascii="Verdana" w:hAnsi="Verdana" w:cs="Arial"/>
                <w:sz w:val="24"/>
                <w:szCs w:val="24"/>
              </w:rPr>
              <w:t>􀂃</w:t>
            </w:r>
            <w:r w:rsidRPr="00C75BC0">
              <w:rPr>
                <w:rFonts w:ascii="Arial" w:hAnsi="Arial" w:cs="Arial"/>
                <w:sz w:val="24"/>
                <w:szCs w:val="24"/>
              </w:rPr>
              <w:t xml:space="preserve"> HR Management</w:t>
            </w:r>
          </w:p>
        </w:tc>
      </w:tr>
    </w:tbl>
    <w:p w:rsidR="00F66960" w:rsidRDefault="00F66960" w:rsidP="00F66960">
      <w:pPr>
        <w:rPr>
          <w:rFonts w:ascii="Arial" w:hAnsi="Arial" w:cs="Arial"/>
          <w:sz w:val="24"/>
          <w:szCs w:val="24"/>
        </w:rPr>
      </w:pPr>
    </w:p>
    <w:p w:rsidR="00180B8D" w:rsidRDefault="00180B8D" w:rsidP="00F66960">
      <w:pPr>
        <w:rPr>
          <w:rFonts w:ascii="Arial" w:hAnsi="Arial" w:cs="Arial"/>
          <w:b/>
          <w:color w:val="4F81BD" w:themeColor="accent1"/>
          <w:sz w:val="24"/>
          <w:szCs w:val="24"/>
        </w:rPr>
      </w:pPr>
    </w:p>
    <w:p w:rsidR="00180B8D" w:rsidRDefault="00180B8D" w:rsidP="00F66960">
      <w:pPr>
        <w:rPr>
          <w:rFonts w:ascii="Arial" w:hAnsi="Arial" w:cs="Arial"/>
          <w:b/>
          <w:color w:val="4F81BD" w:themeColor="accent1"/>
          <w:sz w:val="24"/>
          <w:szCs w:val="24"/>
        </w:rPr>
      </w:pPr>
    </w:p>
    <w:p w:rsidR="00180B8D" w:rsidRDefault="00180B8D" w:rsidP="00F66960">
      <w:pPr>
        <w:rPr>
          <w:rFonts w:ascii="Arial" w:hAnsi="Arial" w:cs="Arial"/>
          <w:b/>
          <w:color w:val="4F81BD" w:themeColor="accent1"/>
          <w:sz w:val="24"/>
          <w:szCs w:val="24"/>
        </w:rPr>
      </w:pPr>
    </w:p>
    <w:p w:rsidR="00180B8D" w:rsidRDefault="00180B8D" w:rsidP="00F66960">
      <w:pPr>
        <w:rPr>
          <w:rFonts w:ascii="Arial" w:hAnsi="Arial" w:cs="Arial"/>
          <w:b/>
          <w:color w:val="4F81BD" w:themeColor="accent1"/>
          <w:sz w:val="24"/>
          <w:szCs w:val="24"/>
        </w:rPr>
      </w:pPr>
    </w:p>
    <w:p w:rsidR="00180B8D" w:rsidRDefault="00180B8D" w:rsidP="00F66960">
      <w:pPr>
        <w:rPr>
          <w:rFonts w:ascii="Arial" w:hAnsi="Arial" w:cs="Arial"/>
          <w:b/>
          <w:color w:val="4F81BD" w:themeColor="accent1"/>
          <w:sz w:val="24"/>
          <w:szCs w:val="24"/>
        </w:rPr>
      </w:pPr>
    </w:p>
    <w:p w:rsidR="00180B8D" w:rsidRDefault="00180B8D" w:rsidP="00F66960">
      <w:pPr>
        <w:rPr>
          <w:rFonts w:ascii="Arial" w:hAnsi="Arial" w:cs="Arial"/>
          <w:b/>
          <w:color w:val="4F81BD" w:themeColor="accent1"/>
          <w:sz w:val="24"/>
          <w:szCs w:val="24"/>
        </w:rPr>
      </w:pPr>
    </w:p>
    <w:p w:rsidR="00180B8D" w:rsidRDefault="00180B8D" w:rsidP="00F66960">
      <w:pPr>
        <w:rPr>
          <w:rFonts w:ascii="Arial" w:hAnsi="Arial" w:cs="Arial"/>
          <w:b/>
          <w:color w:val="4F81BD" w:themeColor="accent1"/>
          <w:sz w:val="24"/>
          <w:szCs w:val="24"/>
        </w:rPr>
      </w:pPr>
    </w:p>
    <w:p w:rsidR="00180B8D" w:rsidRDefault="00180B8D" w:rsidP="00F66960">
      <w:pPr>
        <w:rPr>
          <w:rFonts w:ascii="Arial" w:hAnsi="Arial" w:cs="Arial"/>
          <w:b/>
          <w:color w:val="4F81BD" w:themeColor="accent1"/>
          <w:sz w:val="24"/>
          <w:szCs w:val="24"/>
        </w:rPr>
      </w:pPr>
    </w:p>
    <w:p w:rsidR="00180B8D" w:rsidRDefault="00180B8D" w:rsidP="00F66960">
      <w:pPr>
        <w:rPr>
          <w:rFonts w:ascii="Arial" w:hAnsi="Arial" w:cs="Arial"/>
          <w:b/>
          <w:color w:val="4F81BD" w:themeColor="accent1"/>
          <w:sz w:val="24"/>
          <w:szCs w:val="24"/>
        </w:rPr>
      </w:pPr>
    </w:p>
    <w:p w:rsidR="00180B8D" w:rsidRDefault="00180B8D" w:rsidP="00F66960">
      <w:pPr>
        <w:rPr>
          <w:rFonts w:ascii="Arial" w:hAnsi="Arial" w:cs="Arial"/>
          <w:b/>
          <w:color w:val="4F81BD" w:themeColor="accent1"/>
          <w:sz w:val="24"/>
          <w:szCs w:val="24"/>
        </w:rPr>
      </w:pPr>
    </w:p>
    <w:p w:rsidR="00180B8D" w:rsidRDefault="00180B8D" w:rsidP="00F66960">
      <w:pPr>
        <w:rPr>
          <w:rFonts w:ascii="Arial" w:hAnsi="Arial" w:cs="Arial"/>
          <w:b/>
          <w:color w:val="4F81BD" w:themeColor="accent1"/>
          <w:sz w:val="24"/>
          <w:szCs w:val="24"/>
        </w:rPr>
      </w:pPr>
    </w:p>
    <w:p w:rsidR="00E2228E" w:rsidRPr="0032709E" w:rsidRDefault="00E2228E" w:rsidP="00F66960">
      <w:pPr>
        <w:rPr>
          <w:rFonts w:ascii="Arial" w:hAnsi="Arial" w:cs="Arial"/>
          <w:b/>
          <w:color w:val="4F81BD" w:themeColor="accent1"/>
          <w:sz w:val="24"/>
          <w:szCs w:val="24"/>
        </w:rPr>
      </w:pPr>
      <w:r w:rsidRPr="0032709E">
        <w:rPr>
          <w:rFonts w:ascii="Arial" w:hAnsi="Arial" w:cs="Arial"/>
          <w:b/>
          <w:color w:val="4F81BD" w:themeColor="accent1"/>
          <w:sz w:val="24"/>
          <w:szCs w:val="24"/>
        </w:rPr>
        <w:lastRenderedPageBreak/>
        <w:t>2.1.6 SWOT analysis</w:t>
      </w:r>
    </w:p>
    <w:p w:rsidR="00E2228E" w:rsidRPr="00576BF9" w:rsidRDefault="00180B8D" w:rsidP="00576BF9">
      <w:pPr>
        <w:spacing w:line="360" w:lineRule="auto"/>
        <w:jc w:val="both"/>
        <w:rPr>
          <w:rFonts w:ascii="Arial" w:hAnsi="Arial" w:cs="Arial"/>
          <w:sz w:val="24"/>
          <w:szCs w:val="24"/>
        </w:rPr>
      </w:pPr>
      <w:r>
        <w:rPr>
          <w:rFonts w:ascii="Arial" w:eastAsia="Times New Roman" w:hAnsi="Arial" w:cs="Arial"/>
          <w:noProof/>
          <w:sz w:val="24"/>
          <w:szCs w:val="24"/>
        </w:rPr>
        <w:drawing>
          <wp:anchor distT="0" distB="0" distL="114300" distR="114300" simplePos="0" relativeHeight="251664384" behindDoc="0" locked="0" layoutInCell="1" allowOverlap="1">
            <wp:simplePos x="0" y="0"/>
            <wp:positionH relativeFrom="column">
              <wp:posOffset>1362075</wp:posOffset>
            </wp:positionH>
            <wp:positionV relativeFrom="paragraph">
              <wp:posOffset>2233930</wp:posOffset>
            </wp:positionV>
            <wp:extent cx="2514600" cy="2514600"/>
            <wp:effectExtent l="19050" t="0" r="0" b="0"/>
            <wp:wrapSquare wrapText="bothSides"/>
            <wp:docPr id="6" name="Picture 4" descr="k60931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6093173.jpg"/>
                    <pic:cNvPicPr/>
                  </pic:nvPicPr>
                  <pic:blipFill>
                    <a:blip r:embed="rId15"/>
                    <a:stretch>
                      <a:fillRect/>
                    </a:stretch>
                  </pic:blipFill>
                  <pic:spPr>
                    <a:xfrm>
                      <a:off x="0" y="0"/>
                      <a:ext cx="2514600" cy="2514600"/>
                    </a:xfrm>
                    <a:prstGeom prst="rect">
                      <a:avLst/>
                    </a:prstGeom>
                  </pic:spPr>
                </pic:pic>
              </a:graphicData>
            </a:graphic>
          </wp:anchor>
        </w:drawing>
      </w:r>
      <w:r w:rsidR="00AA288A" w:rsidRPr="00AA288A">
        <w:rPr>
          <w:rFonts w:ascii="Arial" w:eastAsia="Times New Roman" w:hAnsi="Arial" w:cs="Arial"/>
          <w:sz w:val="24"/>
          <w:szCs w:val="24"/>
        </w:rPr>
        <w:t>SWOT examination is an instrument that recognizes the characteristics, inadequacies, openin</w:t>
      </w:r>
      <w:r w:rsidR="00AA288A">
        <w:rPr>
          <w:rFonts w:ascii="Arial" w:eastAsia="Times New Roman" w:hAnsi="Arial" w:cs="Arial"/>
          <w:sz w:val="24"/>
          <w:szCs w:val="24"/>
        </w:rPr>
        <w:t xml:space="preserve">gs and perils of an affiliation. </w:t>
      </w:r>
      <w:r w:rsidR="00576BF9" w:rsidRPr="00576BF9">
        <w:rPr>
          <w:rFonts w:ascii="Arial" w:eastAsia="Times New Roman" w:hAnsi="Arial" w:cs="Arial"/>
          <w:sz w:val="24"/>
          <w:szCs w:val="24"/>
        </w:rPr>
        <w:t>Uniquely, SWOT is an essential, straight forward shape that surveys what an organization can and can't work out quite as well as its potential chances and dangers. The strategy for SWOT investigation is to take the in chain from an air examination and separate it into inward (qualities and weaknesses)and outside issue(opportunities and threats).Once this is done, SWOT investigation finish up what may help the firm in achieve its goals, and what impediment must be survived or limit to accomplish wanted outcome</w:t>
      </w:r>
      <w:r w:rsidR="00AA288A">
        <w:rPr>
          <w:rFonts w:ascii="Arial" w:eastAsia="Times New Roman" w:hAnsi="Arial" w:cs="Arial"/>
          <w:sz w:val="24"/>
          <w:szCs w:val="24"/>
        </w:rPr>
        <w:t>.</w:t>
      </w:r>
      <w:r w:rsidR="00E2228E" w:rsidRPr="00576BF9">
        <w:rPr>
          <w:rFonts w:ascii="Arial" w:hAnsi="Arial" w:cs="Arial"/>
          <w:sz w:val="24"/>
          <w:szCs w:val="24"/>
        </w:rPr>
        <w:t xml:space="preserve"> </w:t>
      </w:r>
    </w:p>
    <w:p w:rsidR="00E2228E" w:rsidRDefault="00E2228E" w:rsidP="00F66960">
      <w:pPr>
        <w:rPr>
          <w:rFonts w:ascii="Arial" w:hAnsi="Arial" w:cs="Arial"/>
          <w:sz w:val="24"/>
          <w:szCs w:val="24"/>
        </w:rPr>
      </w:pPr>
    </w:p>
    <w:p w:rsidR="00E2228E" w:rsidRDefault="00E2228E" w:rsidP="00F66960">
      <w:pPr>
        <w:rPr>
          <w:rFonts w:ascii="Arial" w:hAnsi="Arial" w:cs="Arial"/>
          <w:sz w:val="24"/>
          <w:szCs w:val="24"/>
        </w:rPr>
      </w:pPr>
    </w:p>
    <w:p w:rsidR="006322EF" w:rsidRDefault="006322EF" w:rsidP="00F66960">
      <w:pPr>
        <w:rPr>
          <w:rFonts w:ascii="Arial" w:hAnsi="Arial" w:cs="Arial"/>
          <w:sz w:val="24"/>
          <w:szCs w:val="24"/>
        </w:rPr>
      </w:pPr>
    </w:p>
    <w:p w:rsidR="006322EF" w:rsidRDefault="006322EF" w:rsidP="00F66960">
      <w:pPr>
        <w:rPr>
          <w:rFonts w:ascii="Arial" w:hAnsi="Arial" w:cs="Arial"/>
          <w:sz w:val="24"/>
          <w:szCs w:val="24"/>
        </w:rPr>
      </w:pPr>
    </w:p>
    <w:p w:rsidR="00E2228E" w:rsidRDefault="00E2228E" w:rsidP="00F66960">
      <w:pPr>
        <w:rPr>
          <w:rFonts w:ascii="Arial" w:hAnsi="Arial" w:cs="Arial"/>
          <w:sz w:val="24"/>
          <w:szCs w:val="24"/>
        </w:rPr>
      </w:pPr>
    </w:p>
    <w:p w:rsidR="00952F90" w:rsidRDefault="00952F90" w:rsidP="00952F90">
      <w:pPr>
        <w:rPr>
          <w:rFonts w:ascii="Arial" w:hAnsi="Arial" w:cs="Arial"/>
          <w:sz w:val="24"/>
          <w:szCs w:val="24"/>
        </w:rPr>
      </w:pPr>
    </w:p>
    <w:p w:rsidR="006322EF" w:rsidRDefault="006322EF" w:rsidP="00C276CD">
      <w:pPr>
        <w:jc w:val="both"/>
        <w:rPr>
          <w:rFonts w:ascii="Arial" w:eastAsia="Times New Roman" w:hAnsi="Arial" w:cs="Arial"/>
          <w:sz w:val="24"/>
          <w:szCs w:val="24"/>
        </w:rPr>
      </w:pPr>
    </w:p>
    <w:p w:rsidR="00576BF9" w:rsidRDefault="00576BF9" w:rsidP="00C276CD">
      <w:pPr>
        <w:jc w:val="both"/>
        <w:rPr>
          <w:rFonts w:ascii="Arial" w:eastAsia="Times New Roman" w:hAnsi="Arial" w:cs="Arial"/>
          <w:sz w:val="24"/>
          <w:szCs w:val="24"/>
        </w:rPr>
      </w:pPr>
    </w:p>
    <w:p w:rsidR="00180B8D" w:rsidRDefault="00180B8D" w:rsidP="00180B8D">
      <w:pPr>
        <w:jc w:val="both"/>
        <w:rPr>
          <w:rFonts w:ascii="Arial" w:eastAsia="Times New Roman" w:hAnsi="Arial" w:cs="Arial"/>
          <w:sz w:val="24"/>
          <w:szCs w:val="24"/>
        </w:rPr>
      </w:pPr>
    </w:p>
    <w:p w:rsidR="00E2228E" w:rsidRPr="00E2228E" w:rsidRDefault="00E2228E" w:rsidP="00180B8D">
      <w:pPr>
        <w:jc w:val="both"/>
        <w:rPr>
          <w:rFonts w:ascii="Arial" w:hAnsi="Arial" w:cs="Arial"/>
          <w:sz w:val="24"/>
          <w:szCs w:val="24"/>
        </w:rPr>
      </w:pPr>
      <w:r w:rsidRPr="00E2228E">
        <w:rPr>
          <w:rFonts w:ascii="Arial" w:eastAsia="Times New Roman" w:hAnsi="Arial" w:cs="Arial"/>
          <w:sz w:val="24"/>
          <w:szCs w:val="24"/>
        </w:rPr>
        <w:t xml:space="preserve">For this report I have done an small </w:t>
      </w:r>
      <w:r w:rsidRPr="00E2228E">
        <w:rPr>
          <w:rFonts w:ascii="Arial" w:eastAsia="Times New Roman" w:hAnsi="Arial" w:cs="Arial"/>
          <w:b/>
          <w:bCs/>
          <w:sz w:val="24"/>
          <w:szCs w:val="24"/>
        </w:rPr>
        <w:t>SWOT</w:t>
      </w:r>
      <w:r w:rsidRPr="00E2228E">
        <w:rPr>
          <w:rFonts w:ascii="Arial" w:eastAsia="Times New Roman" w:hAnsi="Arial" w:cs="Arial"/>
          <w:sz w:val="24"/>
          <w:szCs w:val="24"/>
        </w:rPr>
        <w:t xml:space="preserve"> analysis for Expressions limited which is given below-</w:t>
      </w:r>
    </w:p>
    <w:p w:rsidR="00E2228E" w:rsidRPr="00E2228E" w:rsidRDefault="00E2228E" w:rsidP="00AF0722">
      <w:pPr>
        <w:rPr>
          <w:rFonts w:ascii="Arial" w:hAnsi="Arial" w:cs="Arial"/>
          <w:sz w:val="24"/>
          <w:szCs w:val="24"/>
        </w:rPr>
      </w:pPr>
      <w:r w:rsidRPr="00E2228E">
        <w:rPr>
          <w:rFonts w:ascii="Arial" w:eastAsia="Times New Roman" w:hAnsi="Arial" w:cs="Arial"/>
          <w:b/>
          <w:bCs/>
          <w:sz w:val="24"/>
          <w:szCs w:val="24"/>
        </w:rPr>
        <w:t>Strengths:</w:t>
      </w:r>
    </w:p>
    <w:p w:rsidR="00E2228E" w:rsidRPr="00E2228E" w:rsidRDefault="00E2228E" w:rsidP="00C276CD">
      <w:pPr>
        <w:spacing w:line="348" w:lineRule="auto"/>
        <w:jc w:val="both"/>
        <w:rPr>
          <w:rFonts w:ascii="Arial" w:hAnsi="Arial" w:cs="Arial"/>
          <w:sz w:val="24"/>
          <w:szCs w:val="24"/>
        </w:rPr>
      </w:pPr>
      <w:r w:rsidRPr="00E2228E">
        <w:rPr>
          <w:rFonts w:ascii="Arial" w:eastAsia="Times New Roman" w:hAnsi="Arial" w:cs="Arial"/>
          <w:sz w:val="24"/>
          <w:szCs w:val="24"/>
        </w:rPr>
        <w:t>These are the attributes of Expressions Limited, which are helpful in achieving project's objectives.</w:t>
      </w:r>
    </w:p>
    <w:p w:rsidR="00E2228E" w:rsidRPr="00AF0722" w:rsidRDefault="00E2228E" w:rsidP="00C276CD">
      <w:pPr>
        <w:numPr>
          <w:ilvl w:val="0"/>
          <w:numId w:val="14"/>
        </w:numPr>
        <w:tabs>
          <w:tab w:val="left" w:pos="1440"/>
        </w:tabs>
        <w:spacing w:after="0"/>
        <w:ind w:left="1440" w:hanging="359"/>
        <w:jc w:val="both"/>
        <w:rPr>
          <w:rFonts w:ascii="Arial" w:eastAsia="Times New Roman" w:hAnsi="Arial" w:cs="Arial"/>
          <w:sz w:val="24"/>
          <w:szCs w:val="24"/>
        </w:rPr>
      </w:pPr>
      <w:r w:rsidRPr="00E2228E">
        <w:rPr>
          <w:rFonts w:ascii="Arial" w:eastAsia="Times New Roman" w:hAnsi="Arial" w:cs="Arial"/>
          <w:sz w:val="24"/>
          <w:szCs w:val="24"/>
        </w:rPr>
        <w:t>Experienced event team</w:t>
      </w:r>
    </w:p>
    <w:p w:rsidR="00E2228E" w:rsidRPr="00AF0722" w:rsidRDefault="00E2228E" w:rsidP="00C276CD">
      <w:pPr>
        <w:numPr>
          <w:ilvl w:val="0"/>
          <w:numId w:val="14"/>
        </w:numPr>
        <w:tabs>
          <w:tab w:val="left" w:pos="1440"/>
        </w:tabs>
        <w:spacing w:after="0"/>
        <w:ind w:left="1440" w:hanging="359"/>
        <w:jc w:val="both"/>
        <w:rPr>
          <w:rFonts w:ascii="Arial" w:eastAsia="Times New Roman" w:hAnsi="Arial" w:cs="Arial"/>
          <w:sz w:val="24"/>
          <w:szCs w:val="24"/>
        </w:rPr>
      </w:pPr>
      <w:r w:rsidRPr="00E2228E">
        <w:rPr>
          <w:rFonts w:ascii="Arial" w:eastAsia="Times New Roman" w:hAnsi="Arial" w:cs="Arial"/>
          <w:sz w:val="24"/>
          <w:szCs w:val="24"/>
        </w:rPr>
        <w:t>Reputation in the existing market</w:t>
      </w:r>
    </w:p>
    <w:p w:rsidR="00E2228E" w:rsidRPr="00AF0722" w:rsidRDefault="00E2228E" w:rsidP="00C276CD">
      <w:pPr>
        <w:numPr>
          <w:ilvl w:val="0"/>
          <w:numId w:val="14"/>
        </w:numPr>
        <w:tabs>
          <w:tab w:val="left" w:pos="1440"/>
        </w:tabs>
        <w:spacing w:after="0"/>
        <w:ind w:left="1440" w:hanging="359"/>
        <w:jc w:val="both"/>
        <w:rPr>
          <w:rFonts w:ascii="Arial" w:eastAsia="Times New Roman" w:hAnsi="Arial" w:cs="Arial"/>
          <w:sz w:val="24"/>
          <w:szCs w:val="24"/>
        </w:rPr>
      </w:pPr>
      <w:r w:rsidRPr="00E2228E">
        <w:rPr>
          <w:rFonts w:ascii="Arial" w:eastAsia="Times New Roman" w:hAnsi="Arial" w:cs="Arial"/>
          <w:sz w:val="24"/>
          <w:szCs w:val="24"/>
        </w:rPr>
        <w:t>Excellent PR</w:t>
      </w:r>
    </w:p>
    <w:p w:rsidR="00E2228E" w:rsidRPr="00AF0722" w:rsidRDefault="00E2228E" w:rsidP="00C276CD">
      <w:pPr>
        <w:numPr>
          <w:ilvl w:val="0"/>
          <w:numId w:val="14"/>
        </w:numPr>
        <w:tabs>
          <w:tab w:val="left" w:pos="1440"/>
        </w:tabs>
        <w:spacing w:after="0"/>
        <w:ind w:left="1440" w:hanging="359"/>
        <w:jc w:val="both"/>
        <w:rPr>
          <w:rFonts w:ascii="Arial" w:eastAsia="Times New Roman" w:hAnsi="Arial" w:cs="Arial"/>
          <w:sz w:val="24"/>
          <w:szCs w:val="24"/>
        </w:rPr>
      </w:pPr>
      <w:r w:rsidRPr="00E2228E">
        <w:rPr>
          <w:rFonts w:ascii="Arial" w:eastAsia="Times New Roman" w:hAnsi="Arial" w:cs="Arial"/>
          <w:sz w:val="24"/>
          <w:szCs w:val="24"/>
        </w:rPr>
        <w:t>Strong media and corporate contacts</w:t>
      </w:r>
    </w:p>
    <w:p w:rsidR="00E2228E" w:rsidRPr="00E2228E" w:rsidRDefault="00E2228E" w:rsidP="00C276CD">
      <w:pPr>
        <w:numPr>
          <w:ilvl w:val="0"/>
          <w:numId w:val="14"/>
        </w:numPr>
        <w:tabs>
          <w:tab w:val="left" w:pos="1440"/>
        </w:tabs>
        <w:spacing w:after="0"/>
        <w:ind w:left="1440" w:hanging="359"/>
        <w:jc w:val="both"/>
        <w:rPr>
          <w:rFonts w:ascii="Arial" w:eastAsia="Times New Roman" w:hAnsi="Arial" w:cs="Arial"/>
          <w:sz w:val="24"/>
          <w:szCs w:val="24"/>
        </w:rPr>
      </w:pPr>
      <w:r w:rsidRPr="00E2228E">
        <w:rPr>
          <w:rFonts w:ascii="Arial" w:eastAsia="Times New Roman" w:hAnsi="Arial" w:cs="Arial"/>
          <w:sz w:val="24"/>
          <w:szCs w:val="24"/>
        </w:rPr>
        <w:t xml:space="preserve">Usage of the right </w:t>
      </w:r>
      <w:hyperlink r:id="rId16">
        <w:r w:rsidRPr="00E2228E">
          <w:rPr>
            <w:rFonts w:ascii="Arial" w:eastAsia="Times New Roman" w:hAnsi="Arial" w:cs="Arial"/>
            <w:sz w:val="24"/>
            <w:szCs w:val="24"/>
          </w:rPr>
          <w:t>event marketing tools</w:t>
        </w:r>
      </w:hyperlink>
    </w:p>
    <w:p w:rsidR="00E2228E" w:rsidRPr="00E2228E" w:rsidRDefault="00E2228E" w:rsidP="00E2228E">
      <w:pPr>
        <w:spacing w:line="140" w:lineRule="exact"/>
        <w:rPr>
          <w:rFonts w:ascii="Arial" w:hAnsi="Arial" w:cs="Arial"/>
          <w:sz w:val="24"/>
          <w:szCs w:val="24"/>
        </w:rPr>
      </w:pPr>
    </w:p>
    <w:p w:rsidR="00E2228E" w:rsidRPr="00E2228E" w:rsidRDefault="00E2228E" w:rsidP="00AF0722">
      <w:pPr>
        <w:rPr>
          <w:rFonts w:ascii="Arial" w:hAnsi="Arial" w:cs="Arial"/>
          <w:sz w:val="24"/>
          <w:szCs w:val="24"/>
        </w:rPr>
      </w:pPr>
      <w:r w:rsidRPr="00E2228E">
        <w:rPr>
          <w:rFonts w:ascii="Arial" w:eastAsia="Times New Roman" w:hAnsi="Arial" w:cs="Arial"/>
          <w:b/>
          <w:bCs/>
          <w:sz w:val="24"/>
          <w:szCs w:val="24"/>
        </w:rPr>
        <w:lastRenderedPageBreak/>
        <w:t>Weaknesses:</w:t>
      </w:r>
    </w:p>
    <w:p w:rsidR="00E2228E" w:rsidRPr="00E2228E" w:rsidRDefault="00E2228E" w:rsidP="00C276CD">
      <w:pPr>
        <w:spacing w:line="348" w:lineRule="auto"/>
        <w:ind w:right="20"/>
        <w:jc w:val="both"/>
        <w:rPr>
          <w:rFonts w:ascii="Arial" w:hAnsi="Arial" w:cs="Arial"/>
          <w:sz w:val="24"/>
          <w:szCs w:val="24"/>
        </w:rPr>
      </w:pPr>
      <w:r w:rsidRPr="00E2228E">
        <w:rPr>
          <w:rFonts w:ascii="Arial" w:eastAsia="Times New Roman" w:hAnsi="Arial" w:cs="Arial"/>
          <w:sz w:val="24"/>
          <w:szCs w:val="24"/>
        </w:rPr>
        <w:t>These are the attributes of Expressions Limited, which are harmful in achieving project's objectives.</w:t>
      </w:r>
    </w:p>
    <w:p w:rsidR="00E2228E" w:rsidRPr="00E2228E" w:rsidRDefault="00E2228E" w:rsidP="00C276CD">
      <w:pPr>
        <w:numPr>
          <w:ilvl w:val="0"/>
          <w:numId w:val="15"/>
        </w:numPr>
        <w:tabs>
          <w:tab w:val="left" w:pos="1180"/>
        </w:tabs>
        <w:spacing w:after="0"/>
        <w:ind w:left="1180" w:hanging="368"/>
        <w:jc w:val="both"/>
        <w:rPr>
          <w:rFonts w:ascii="Arial" w:eastAsia="Times New Roman" w:hAnsi="Arial" w:cs="Arial"/>
          <w:sz w:val="24"/>
          <w:szCs w:val="24"/>
        </w:rPr>
      </w:pPr>
      <w:r w:rsidRPr="00E2228E">
        <w:rPr>
          <w:rFonts w:ascii="Arial" w:eastAsia="Times New Roman" w:hAnsi="Arial" w:cs="Arial"/>
          <w:sz w:val="24"/>
          <w:szCs w:val="24"/>
        </w:rPr>
        <w:t>Unwillingness of taking risk</w:t>
      </w:r>
    </w:p>
    <w:p w:rsidR="00E2228E" w:rsidRPr="00E2228E" w:rsidRDefault="00E2228E" w:rsidP="00C276CD">
      <w:pPr>
        <w:numPr>
          <w:ilvl w:val="0"/>
          <w:numId w:val="15"/>
        </w:numPr>
        <w:tabs>
          <w:tab w:val="left" w:pos="1240"/>
        </w:tabs>
        <w:spacing w:after="0"/>
        <w:ind w:left="1240" w:hanging="428"/>
        <w:jc w:val="both"/>
        <w:rPr>
          <w:rFonts w:ascii="Arial" w:eastAsia="Times New Roman" w:hAnsi="Arial" w:cs="Arial"/>
          <w:sz w:val="24"/>
          <w:szCs w:val="24"/>
        </w:rPr>
      </w:pPr>
      <w:r w:rsidRPr="00E2228E">
        <w:rPr>
          <w:rFonts w:ascii="Arial" w:eastAsia="Times New Roman" w:hAnsi="Arial" w:cs="Arial"/>
          <w:sz w:val="24"/>
          <w:szCs w:val="24"/>
        </w:rPr>
        <w:t>Weak Management</w:t>
      </w:r>
    </w:p>
    <w:p w:rsidR="00E2228E" w:rsidRPr="00E2228E" w:rsidRDefault="00E2228E" w:rsidP="00C276CD">
      <w:pPr>
        <w:numPr>
          <w:ilvl w:val="0"/>
          <w:numId w:val="15"/>
        </w:numPr>
        <w:tabs>
          <w:tab w:val="left" w:pos="1180"/>
        </w:tabs>
        <w:spacing w:after="0"/>
        <w:ind w:left="1180" w:hanging="368"/>
        <w:jc w:val="both"/>
        <w:rPr>
          <w:rFonts w:ascii="Arial" w:eastAsia="Times New Roman" w:hAnsi="Arial" w:cs="Arial"/>
          <w:sz w:val="24"/>
          <w:szCs w:val="24"/>
        </w:rPr>
      </w:pPr>
      <w:r w:rsidRPr="00E2228E">
        <w:rPr>
          <w:rFonts w:ascii="Arial" w:eastAsia="Times New Roman" w:hAnsi="Arial" w:cs="Arial"/>
          <w:sz w:val="24"/>
          <w:szCs w:val="24"/>
        </w:rPr>
        <w:t>lack of funds</w:t>
      </w:r>
    </w:p>
    <w:p w:rsidR="00E2228E" w:rsidRPr="00E2228E" w:rsidRDefault="00E2228E" w:rsidP="00C276CD">
      <w:pPr>
        <w:numPr>
          <w:ilvl w:val="0"/>
          <w:numId w:val="15"/>
        </w:numPr>
        <w:tabs>
          <w:tab w:val="left" w:pos="1180"/>
        </w:tabs>
        <w:spacing w:after="0"/>
        <w:ind w:left="1180" w:hanging="368"/>
        <w:jc w:val="both"/>
        <w:rPr>
          <w:rFonts w:ascii="Arial" w:eastAsia="Times New Roman" w:hAnsi="Arial" w:cs="Arial"/>
          <w:sz w:val="24"/>
          <w:szCs w:val="24"/>
        </w:rPr>
      </w:pPr>
      <w:r w:rsidRPr="00E2228E">
        <w:rPr>
          <w:rFonts w:ascii="Arial" w:eastAsia="Times New Roman" w:hAnsi="Arial" w:cs="Arial"/>
          <w:sz w:val="24"/>
          <w:szCs w:val="24"/>
        </w:rPr>
        <w:t>low energy level</w:t>
      </w:r>
    </w:p>
    <w:p w:rsidR="00E2228E" w:rsidRPr="00E2228E" w:rsidRDefault="00E2228E" w:rsidP="00E2228E">
      <w:pPr>
        <w:rPr>
          <w:rFonts w:ascii="Arial" w:eastAsia="Times New Roman" w:hAnsi="Arial" w:cs="Arial"/>
          <w:b/>
          <w:bCs/>
          <w:sz w:val="24"/>
          <w:szCs w:val="24"/>
        </w:rPr>
      </w:pPr>
    </w:p>
    <w:p w:rsidR="00E2228E" w:rsidRPr="00E2228E" w:rsidRDefault="00E2228E" w:rsidP="00AF0722">
      <w:pPr>
        <w:rPr>
          <w:rFonts w:ascii="Arial" w:hAnsi="Arial" w:cs="Arial"/>
          <w:sz w:val="24"/>
          <w:szCs w:val="24"/>
        </w:rPr>
      </w:pPr>
      <w:r w:rsidRPr="00E2228E">
        <w:rPr>
          <w:rFonts w:ascii="Arial" w:eastAsia="Times New Roman" w:hAnsi="Arial" w:cs="Arial"/>
          <w:b/>
          <w:bCs/>
          <w:sz w:val="24"/>
          <w:szCs w:val="24"/>
        </w:rPr>
        <w:t>Opportunities:</w:t>
      </w:r>
    </w:p>
    <w:p w:rsidR="00E2228E" w:rsidRPr="00E2228E" w:rsidRDefault="00E2228E" w:rsidP="00C276CD">
      <w:pPr>
        <w:jc w:val="both"/>
        <w:rPr>
          <w:rFonts w:ascii="Arial" w:hAnsi="Arial" w:cs="Arial"/>
          <w:sz w:val="24"/>
          <w:szCs w:val="24"/>
        </w:rPr>
      </w:pPr>
      <w:r w:rsidRPr="00E2228E">
        <w:rPr>
          <w:rFonts w:ascii="Arial" w:eastAsia="Times New Roman" w:hAnsi="Arial" w:cs="Arial"/>
          <w:sz w:val="24"/>
          <w:szCs w:val="24"/>
        </w:rPr>
        <w:t>These are those external factors which are helpful in achieving the project's objectives.</w:t>
      </w:r>
    </w:p>
    <w:p w:rsidR="00E2228E" w:rsidRPr="00E2228E" w:rsidRDefault="00E2228E" w:rsidP="00C276CD">
      <w:pPr>
        <w:numPr>
          <w:ilvl w:val="0"/>
          <w:numId w:val="16"/>
        </w:numPr>
        <w:tabs>
          <w:tab w:val="left" w:pos="1540"/>
        </w:tabs>
        <w:spacing w:after="0"/>
        <w:ind w:left="1540" w:hanging="368"/>
        <w:jc w:val="both"/>
        <w:rPr>
          <w:rFonts w:ascii="Arial" w:eastAsia="Times New Roman" w:hAnsi="Arial" w:cs="Arial"/>
          <w:sz w:val="24"/>
          <w:szCs w:val="24"/>
        </w:rPr>
      </w:pPr>
      <w:r w:rsidRPr="00E2228E">
        <w:rPr>
          <w:rFonts w:ascii="Arial" w:eastAsia="Times New Roman" w:hAnsi="Arial" w:cs="Arial"/>
          <w:sz w:val="24"/>
          <w:szCs w:val="24"/>
        </w:rPr>
        <w:t>Availability of Commercial Client</w:t>
      </w:r>
      <w:r w:rsidR="00C276CD">
        <w:rPr>
          <w:rFonts w:ascii="Arial" w:eastAsia="Times New Roman" w:hAnsi="Arial" w:cs="Arial"/>
          <w:sz w:val="24"/>
          <w:szCs w:val="24"/>
        </w:rPr>
        <w:t>.</w:t>
      </w:r>
    </w:p>
    <w:p w:rsidR="00E2228E" w:rsidRPr="00E2228E" w:rsidRDefault="00E2228E" w:rsidP="00C276CD">
      <w:pPr>
        <w:numPr>
          <w:ilvl w:val="0"/>
          <w:numId w:val="16"/>
        </w:numPr>
        <w:tabs>
          <w:tab w:val="left" w:pos="1540"/>
        </w:tabs>
        <w:spacing w:after="0"/>
        <w:ind w:left="1540" w:hanging="368"/>
        <w:jc w:val="both"/>
        <w:rPr>
          <w:rFonts w:ascii="Arial" w:eastAsia="Times New Roman" w:hAnsi="Arial" w:cs="Arial"/>
          <w:sz w:val="24"/>
          <w:szCs w:val="24"/>
        </w:rPr>
      </w:pPr>
      <w:r w:rsidRPr="00E2228E">
        <w:rPr>
          <w:rFonts w:ascii="Arial" w:eastAsia="Times New Roman" w:hAnsi="Arial" w:cs="Arial"/>
          <w:sz w:val="24"/>
          <w:szCs w:val="24"/>
        </w:rPr>
        <w:t>Favorable economic conditions</w:t>
      </w:r>
      <w:r w:rsidR="00C276CD">
        <w:rPr>
          <w:rFonts w:ascii="Arial" w:eastAsia="Times New Roman" w:hAnsi="Arial" w:cs="Arial"/>
          <w:sz w:val="24"/>
          <w:szCs w:val="24"/>
        </w:rPr>
        <w:t>.</w:t>
      </w:r>
    </w:p>
    <w:p w:rsidR="00E2228E" w:rsidRPr="00E2228E" w:rsidRDefault="00E2228E" w:rsidP="00C276CD">
      <w:pPr>
        <w:numPr>
          <w:ilvl w:val="0"/>
          <w:numId w:val="16"/>
        </w:numPr>
        <w:tabs>
          <w:tab w:val="left" w:pos="1540"/>
        </w:tabs>
        <w:spacing w:after="0"/>
        <w:ind w:left="1540" w:hanging="368"/>
        <w:jc w:val="both"/>
        <w:rPr>
          <w:rFonts w:ascii="Arial" w:eastAsia="Times New Roman" w:hAnsi="Arial" w:cs="Arial"/>
          <w:sz w:val="24"/>
          <w:szCs w:val="24"/>
        </w:rPr>
      </w:pPr>
      <w:r w:rsidRPr="00E2228E">
        <w:rPr>
          <w:rFonts w:ascii="Arial" w:eastAsia="Times New Roman" w:hAnsi="Arial" w:cs="Arial"/>
          <w:sz w:val="24"/>
          <w:szCs w:val="24"/>
        </w:rPr>
        <w:t>Support from the local authorities</w:t>
      </w:r>
      <w:r w:rsidR="00C276CD">
        <w:rPr>
          <w:rFonts w:ascii="Arial" w:eastAsia="Times New Roman" w:hAnsi="Arial" w:cs="Arial"/>
          <w:sz w:val="24"/>
          <w:szCs w:val="24"/>
        </w:rPr>
        <w:t>.</w:t>
      </w:r>
    </w:p>
    <w:p w:rsidR="00576BF9" w:rsidRPr="00180B8D" w:rsidRDefault="00E2228E" w:rsidP="00AF0722">
      <w:pPr>
        <w:numPr>
          <w:ilvl w:val="0"/>
          <w:numId w:val="16"/>
        </w:numPr>
        <w:tabs>
          <w:tab w:val="left" w:pos="1540"/>
        </w:tabs>
        <w:spacing w:after="0"/>
        <w:ind w:left="1540" w:hanging="368"/>
        <w:jc w:val="both"/>
        <w:rPr>
          <w:rFonts w:ascii="Arial" w:eastAsia="Times New Roman" w:hAnsi="Arial" w:cs="Arial"/>
          <w:sz w:val="24"/>
          <w:szCs w:val="24"/>
        </w:rPr>
      </w:pPr>
      <w:r w:rsidRPr="00E2228E">
        <w:rPr>
          <w:rFonts w:ascii="Arial" w:eastAsia="Times New Roman" w:hAnsi="Arial" w:cs="Arial"/>
          <w:sz w:val="24"/>
          <w:szCs w:val="24"/>
        </w:rPr>
        <w:t>Providing better facilities in optimum budget</w:t>
      </w:r>
      <w:r w:rsidR="00C276CD">
        <w:rPr>
          <w:rFonts w:ascii="Arial" w:eastAsia="Times New Roman" w:hAnsi="Arial" w:cs="Arial"/>
          <w:sz w:val="24"/>
          <w:szCs w:val="24"/>
        </w:rPr>
        <w:t>.</w:t>
      </w:r>
    </w:p>
    <w:p w:rsidR="00576BF9" w:rsidRDefault="00576BF9" w:rsidP="00AF0722">
      <w:pPr>
        <w:rPr>
          <w:rFonts w:ascii="Arial" w:eastAsia="Times New Roman" w:hAnsi="Arial" w:cs="Arial"/>
          <w:b/>
          <w:bCs/>
          <w:sz w:val="24"/>
          <w:szCs w:val="24"/>
        </w:rPr>
      </w:pPr>
    </w:p>
    <w:p w:rsidR="00E2228E" w:rsidRPr="00E2228E" w:rsidRDefault="00E2228E" w:rsidP="00AF0722">
      <w:pPr>
        <w:rPr>
          <w:rFonts w:ascii="Arial" w:hAnsi="Arial" w:cs="Arial"/>
          <w:sz w:val="24"/>
          <w:szCs w:val="24"/>
        </w:rPr>
      </w:pPr>
      <w:r w:rsidRPr="00E2228E">
        <w:rPr>
          <w:rFonts w:ascii="Arial" w:eastAsia="Times New Roman" w:hAnsi="Arial" w:cs="Arial"/>
          <w:b/>
          <w:bCs/>
          <w:sz w:val="24"/>
          <w:szCs w:val="24"/>
        </w:rPr>
        <w:t>Threats:</w:t>
      </w:r>
    </w:p>
    <w:p w:rsidR="00E2228E" w:rsidRPr="00E2228E" w:rsidRDefault="00E2228E" w:rsidP="00AF0722">
      <w:pPr>
        <w:spacing w:line="352" w:lineRule="auto"/>
        <w:ind w:right="20"/>
        <w:rPr>
          <w:rFonts w:ascii="Arial" w:hAnsi="Arial" w:cs="Arial"/>
          <w:sz w:val="24"/>
          <w:szCs w:val="24"/>
        </w:rPr>
      </w:pPr>
      <w:r w:rsidRPr="00E2228E">
        <w:rPr>
          <w:rFonts w:ascii="Arial" w:eastAsia="Times New Roman" w:hAnsi="Arial" w:cs="Arial"/>
          <w:sz w:val="24"/>
          <w:szCs w:val="24"/>
        </w:rPr>
        <w:t>These are those external factors which are harmful in achieving the project's objectives for Expressions Limited.</w:t>
      </w:r>
    </w:p>
    <w:p w:rsidR="00E2228E" w:rsidRPr="00E2228E" w:rsidRDefault="00E2228E" w:rsidP="00E2228E">
      <w:pPr>
        <w:spacing w:line="211" w:lineRule="exact"/>
        <w:rPr>
          <w:rFonts w:ascii="Arial" w:hAnsi="Arial" w:cs="Arial"/>
          <w:sz w:val="24"/>
          <w:szCs w:val="24"/>
        </w:rPr>
      </w:pPr>
    </w:p>
    <w:p w:rsidR="00E2228E" w:rsidRPr="00E2228E" w:rsidRDefault="00E2228E" w:rsidP="00E2228E">
      <w:pPr>
        <w:numPr>
          <w:ilvl w:val="0"/>
          <w:numId w:val="17"/>
        </w:numPr>
        <w:tabs>
          <w:tab w:val="left" w:pos="1440"/>
        </w:tabs>
        <w:spacing w:after="0"/>
        <w:ind w:left="1440" w:hanging="359"/>
        <w:rPr>
          <w:rFonts w:ascii="Arial" w:eastAsia="Times New Roman" w:hAnsi="Arial" w:cs="Arial"/>
          <w:sz w:val="24"/>
          <w:szCs w:val="24"/>
        </w:rPr>
      </w:pPr>
      <w:r w:rsidRPr="00E2228E">
        <w:rPr>
          <w:rFonts w:ascii="Arial" w:eastAsia="Times New Roman" w:hAnsi="Arial" w:cs="Arial"/>
          <w:sz w:val="24"/>
          <w:szCs w:val="24"/>
        </w:rPr>
        <w:t>High competition</w:t>
      </w:r>
    </w:p>
    <w:p w:rsidR="00E2228E" w:rsidRPr="00E2228E" w:rsidRDefault="00E2228E" w:rsidP="00E2228E">
      <w:pPr>
        <w:numPr>
          <w:ilvl w:val="0"/>
          <w:numId w:val="17"/>
        </w:numPr>
        <w:tabs>
          <w:tab w:val="left" w:pos="1440"/>
        </w:tabs>
        <w:spacing w:after="0"/>
        <w:ind w:left="1440" w:hanging="359"/>
        <w:rPr>
          <w:rFonts w:ascii="Arial" w:eastAsia="Times New Roman" w:hAnsi="Arial" w:cs="Arial"/>
          <w:sz w:val="24"/>
          <w:szCs w:val="24"/>
        </w:rPr>
      </w:pPr>
      <w:r w:rsidRPr="00E2228E">
        <w:rPr>
          <w:rFonts w:ascii="Arial" w:eastAsia="Times New Roman" w:hAnsi="Arial" w:cs="Arial"/>
          <w:sz w:val="24"/>
          <w:szCs w:val="24"/>
        </w:rPr>
        <w:t>Limited Resources</w:t>
      </w:r>
    </w:p>
    <w:p w:rsidR="00E2228E" w:rsidRPr="00E2228E" w:rsidRDefault="00E2228E" w:rsidP="00E2228E">
      <w:pPr>
        <w:numPr>
          <w:ilvl w:val="0"/>
          <w:numId w:val="17"/>
        </w:numPr>
        <w:tabs>
          <w:tab w:val="left" w:pos="1440"/>
        </w:tabs>
        <w:spacing w:after="0"/>
        <w:ind w:left="1440" w:hanging="359"/>
        <w:rPr>
          <w:rFonts w:ascii="Arial" w:eastAsia="Times New Roman" w:hAnsi="Arial" w:cs="Arial"/>
          <w:sz w:val="24"/>
          <w:szCs w:val="24"/>
        </w:rPr>
      </w:pPr>
      <w:r w:rsidRPr="00E2228E">
        <w:rPr>
          <w:rFonts w:ascii="Arial" w:eastAsia="Times New Roman" w:hAnsi="Arial" w:cs="Arial"/>
          <w:sz w:val="24"/>
          <w:szCs w:val="24"/>
        </w:rPr>
        <w:t>Lake of Advance technology</w:t>
      </w:r>
    </w:p>
    <w:p w:rsidR="00E2228E" w:rsidRPr="00E2228E" w:rsidRDefault="00E2228E" w:rsidP="00E2228E">
      <w:pPr>
        <w:numPr>
          <w:ilvl w:val="0"/>
          <w:numId w:val="17"/>
        </w:numPr>
        <w:tabs>
          <w:tab w:val="left" w:pos="1440"/>
        </w:tabs>
        <w:spacing w:after="0"/>
        <w:ind w:left="1440" w:hanging="359"/>
        <w:rPr>
          <w:rFonts w:ascii="Arial" w:eastAsia="Times New Roman" w:hAnsi="Arial" w:cs="Arial"/>
          <w:sz w:val="24"/>
          <w:szCs w:val="24"/>
        </w:rPr>
      </w:pPr>
      <w:r w:rsidRPr="00E2228E">
        <w:rPr>
          <w:rFonts w:ascii="Arial" w:eastAsia="Times New Roman" w:hAnsi="Arial" w:cs="Arial"/>
          <w:sz w:val="24"/>
          <w:szCs w:val="24"/>
        </w:rPr>
        <w:t>Unavailability of raw material</w:t>
      </w:r>
    </w:p>
    <w:p w:rsidR="00E2228E" w:rsidRPr="00E2228E" w:rsidRDefault="00E2228E" w:rsidP="00E2228E">
      <w:pPr>
        <w:spacing w:line="363" w:lineRule="exact"/>
        <w:rPr>
          <w:rFonts w:ascii="Arial" w:hAnsi="Arial" w:cs="Arial"/>
          <w:sz w:val="24"/>
          <w:szCs w:val="24"/>
        </w:rPr>
      </w:pPr>
    </w:p>
    <w:p w:rsidR="00E2228E" w:rsidRPr="00E2228E" w:rsidRDefault="00E2228E" w:rsidP="002631E9">
      <w:pPr>
        <w:spacing w:line="360" w:lineRule="auto"/>
        <w:jc w:val="both"/>
        <w:rPr>
          <w:rFonts w:ascii="Arial" w:hAnsi="Arial" w:cs="Arial"/>
          <w:sz w:val="24"/>
          <w:szCs w:val="24"/>
        </w:rPr>
      </w:pPr>
      <w:r w:rsidRPr="00E2228E">
        <w:rPr>
          <w:rFonts w:ascii="Arial" w:eastAsia="Times New Roman" w:hAnsi="Arial" w:cs="Arial"/>
          <w:sz w:val="24"/>
          <w:szCs w:val="24"/>
        </w:rPr>
        <w:t xml:space="preserve">It is very </w:t>
      </w:r>
      <w:r w:rsidR="002D289C" w:rsidRPr="00E2228E">
        <w:rPr>
          <w:rFonts w:ascii="Arial" w:eastAsia="Times New Roman" w:hAnsi="Arial" w:cs="Arial"/>
          <w:sz w:val="24"/>
          <w:szCs w:val="24"/>
        </w:rPr>
        <w:t>significant</w:t>
      </w:r>
      <w:r w:rsidRPr="00E2228E">
        <w:rPr>
          <w:rFonts w:ascii="Arial" w:eastAsia="Times New Roman" w:hAnsi="Arial" w:cs="Arial"/>
          <w:sz w:val="24"/>
          <w:szCs w:val="24"/>
        </w:rPr>
        <w:t xml:space="preserve"> that you conduct SWOT analysis before </w:t>
      </w:r>
      <w:r w:rsidR="002D289C" w:rsidRPr="00E2228E">
        <w:rPr>
          <w:rFonts w:ascii="Arial" w:eastAsia="Times New Roman" w:hAnsi="Arial" w:cs="Arial"/>
          <w:sz w:val="24"/>
          <w:szCs w:val="24"/>
        </w:rPr>
        <w:t>mounting</w:t>
      </w:r>
      <w:r w:rsidRPr="00E2228E">
        <w:rPr>
          <w:rFonts w:ascii="Arial" w:eastAsia="Times New Roman" w:hAnsi="Arial" w:cs="Arial"/>
          <w:sz w:val="24"/>
          <w:szCs w:val="24"/>
        </w:rPr>
        <w:t xml:space="preserve"> an event plan to develop a strategy which maximizes the potential of strengths and opportunities of your project and at the </w:t>
      </w:r>
      <w:r w:rsidR="002D289C" w:rsidRPr="00E2228E">
        <w:rPr>
          <w:rFonts w:ascii="Arial" w:eastAsia="Times New Roman" w:hAnsi="Arial" w:cs="Arial"/>
          <w:sz w:val="24"/>
          <w:szCs w:val="24"/>
        </w:rPr>
        <w:t>similar</w:t>
      </w:r>
      <w:r w:rsidRPr="00E2228E">
        <w:rPr>
          <w:rFonts w:ascii="Arial" w:eastAsia="Times New Roman" w:hAnsi="Arial" w:cs="Arial"/>
          <w:sz w:val="24"/>
          <w:szCs w:val="24"/>
        </w:rPr>
        <w:t xml:space="preserve"> time, </w:t>
      </w:r>
      <w:r w:rsidR="002D289C" w:rsidRPr="00E2228E">
        <w:rPr>
          <w:rFonts w:ascii="Arial" w:eastAsia="Times New Roman" w:hAnsi="Arial" w:cs="Arial"/>
          <w:sz w:val="24"/>
          <w:szCs w:val="24"/>
        </w:rPr>
        <w:t>minimize</w:t>
      </w:r>
      <w:r w:rsidRPr="00E2228E">
        <w:rPr>
          <w:rFonts w:ascii="Arial" w:eastAsia="Times New Roman" w:hAnsi="Arial" w:cs="Arial"/>
          <w:sz w:val="24"/>
          <w:szCs w:val="24"/>
        </w:rPr>
        <w:t xml:space="preserve"> the impact of the </w:t>
      </w:r>
      <w:r w:rsidR="002D289C" w:rsidRPr="00E2228E">
        <w:rPr>
          <w:rFonts w:ascii="Arial" w:eastAsia="Times New Roman" w:hAnsi="Arial" w:cs="Arial"/>
          <w:sz w:val="24"/>
          <w:szCs w:val="24"/>
        </w:rPr>
        <w:t>weakness</w:t>
      </w:r>
      <w:r w:rsidRPr="00E2228E">
        <w:rPr>
          <w:rFonts w:ascii="Arial" w:eastAsia="Times New Roman" w:hAnsi="Arial" w:cs="Arial"/>
          <w:sz w:val="24"/>
          <w:szCs w:val="24"/>
        </w:rPr>
        <w:t xml:space="preserve"> and threats.</w:t>
      </w:r>
    </w:p>
    <w:p w:rsidR="003424B4" w:rsidRDefault="003424B4" w:rsidP="002631E9">
      <w:pPr>
        <w:spacing w:line="360" w:lineRule="auto"/>
        <w:rPr>
          <w:rFonts w:ascii="Arial" w:hAnsi="Arial" w:cs="Arial"/>
          <w:b/>
          <w:sz w:val="24"/>
          <w:szCs w:val="24"/>
        </w:rPr>
      </w:pPr>
    </w:p>
    <w:p w:rsidR="003424B4" w:rsidRDefault="003424B4" w:rsidP="002631E9">
      <w:pPr>
        <w:spacing w:line="360" w:lineRule="auto"/>
        <w:rPr>
          <w:rFonts w:ascii="Arial" w:hAnsi="Arial" w:cs="Arial"/>
          <w:b/>
          <w:sz w:val="24"/>
          <w:szCs w:val="24"/>
        </w:rPr>
      </w:pPr>
    </w:p>
    <w:p w:rsidR="00180B8D" w:rsidRDefault="00180B8D" w:rsidP="002631E9">
      <w:pPr>
        <w:spacing w:line="360" w:lineRule="auto"/>
        <w:rPr>
          <w:rFonts w:ascii="Arial" w:hAnsi="Arial" w:cs="Arial"/>
          <w:b/>
          <w:sz w:val="24"/>
          <w:szCs w:val="24"/>
        </w:rPr>
      </w:pPr>
    </w:p>
    <w:p w:rsidR="00576BF9" w:rsidRPr="00576BF9" w:rsidRDefault="003424B4" w:rsidP="002631E9">
      <w:pPr>
        <w:spacing w:line="360" w:lineRule="auto"/>
        <w:rPr>
          <w:rFonts w:ascii="Arial" w:hAnsi="Arial" w:cs="Arial"/>
          <w:b/>
          <w:color w:val="4F81BD" w:themeColor="accent1"/>
          <w:sz w:val="28"/>
          <w:szCs w:val="28"/>
        </w:rPr>
      </w:pPr>
      <w:r w:rsidRPr="002631E9">
        <w:rPr>
          <w:rFonts w:ascii="Arial" w:hAnsi="Arial" w:cs="Arial"/>
          <w:b/>
          <w:color w:val="4F81BD" w:themeColor="accent1"/>
          <w:sz w:val="28"/>
          <w:szCs w:val="28"/>
        </w:rPr>
        <w:lastRenderedPageBreak/>
        <w:t>2.2 Industry analysis</w:t>
      </w:r>
    </w:p>
    <w:p w:rsidR="00FB461E" w:rsidRPr="002631E9" w:rsidRDefault="003424B4" w:rsidP="002631E9">
      <w:pPr>
        <w:spacing w:line="360" w:lineRule="auto"/>
        <w:rPr>
          <w:rFonts w:ascii="Arial" w:hAnsi="Arial" w:cs="Arial"/>
          <w:b/>
          <w:color w:val="4F81BD" w:themeColor="accent1"/>
          <w:sz w:val="24"/>
          <w:szCs w:val="24"/>
        </w:rPr>
      </w:pPr>
      <w:r w:rsidRPr="002631E9">
        <w:rPr>
          <w:rFonts w:ascii="Arial" w:hAnsi="Arial" w:cs="Arial"/>
          <w:b/>
          <w:color w:val="4F81BD" w:themeColor="accent1"/>
          <w:sz w:val="24"/>
          <w:szCs w:val="24"/>
        </w:rPr>
        <w:t xml:space="preserve">2.2.1 Specification of the industry  </w:t>
      </w:r>
      <w:r w:rsidR="00FB461E" w:rsidRPr="002631E9">
        <w:rPr>
          <w:rFonts w:ascii="Arial" w:hAnsi="Arial" w:cs="Arial"/>
          <w:b/>
          <w:color w:val="4F81BD" w:themeColor="accent1"/>
          <w:sz w:val="24"/>
          <w:szCs w:val="24"/>
        </w:rPr>
        <w:t xml:space="preserve"> </w:t>
      </w:r>
    </w:p>
    <w:p w:rsidR="002631E9" w:rsidRDefault="000D112E" w:rsidP="000D112E">
      <w:pPr>
        <w:spacing w:line="360" w:lineRule="auto"/>
        <w:jc w:val="both"/>
        <w:rPr>
          <w:rFonts w:ascii="Arial" w:hAnsi="Arial" w:cs="Arial"/>
          <w:b/>
          <w:color w:val="4F81BD" w:themeColor="accent1"/>
          <w:sz w:val="24"/>
          <w:szCs w:val="24"/>
        </w:rPr>
      </w:pPr>
      <w:r>
        <w:rPr>
          <w:rFonts w:ascii="Arial" w:eastAsia="Times New Roman" w:hAnsi="Arial" w:cs="Arial"/>
          <w:sz w:val="24"/>
          <w:szCs w:val="24"/>
        </w:rPr>
        <w:t>Expressions</w:t>
      </w:r>
      <w:r w:rsidRPr="000D112E">
        <w:rPr>
          <w:rFonts w:ascii="Arial" w:eastAsia="Times New Roman" w:hAnsi="Arial" w:cs="Arial"/>
          <w:sz w:val="24"/>
          <w:szCs w:val="24"/>
        </w:rPr>
        <w:t xml:space="preserve"> Ltd has gotten one of the significant publicizing and social correspondence offices in Bangladesh. With the goal that they devoted to giving innovative and showcasing correspondences administrations for its customers. Right now associations are there and they attempt to give their administration. Essentially offices are here in light of the fact that they can satisfy the need of the customers. All offices are functioning as a third equality in light of the fact that regularly associations can't oversee everything except for then again an organization can without much of a stretch oversee everything and carried out the responsibility appropriately. Right now more organizations are there, a few offices are promoting offices, nearly ones are occasion the board offices and not just that numerous offices like Expressions ltd are give 360 degree administration right now.</w:t>
      </w:r>
    </w:p>
    <w:p w:rsidR="00576BF9" w:rsidRDefault="00576BF9" w:rsidP="002631E9">
      <w:pPr>
        <w:spacing w:line="360" w:lineRule="auto"/>
        <w:rPr>
          <w:rFonts w:ascii="Arial" w:hAnsi="Arial" w:cs="Arial"/>
          <w:b/>
          <w:color w:val="4F81BD" w:themeColor="accent1"/>
          <w:sz w:val="24"/>
          <w:szCs w:val="24"/>
        </w:rPr>
      </w:pPr>
    </w:p>
    <w:p w:rsidR="00EA5AC8" w:rsidRPr="002631E9" w:rsidRDefault="00EA5AC8" w:rsidP="002631E9">
      <w:pPr>
        <w:spacing w:line="360" w:lineRule="auto"/>
        <w:rPr>
          <w:rFonts w:ascii="Arial" w:hAnsi="Arial" w:cs="Arial"/>
          <w:b/>
          <w:color w:val="4F81BD" w:themeColor="accent1"/>
          <w:sz w:val="24"/>
          <w:szCs w:val="24"/>
        </w:rPr>
      </w:pPr>
      <w:r w:rsidRPr="002631E9">
        <w:rPr>
          <w:rFonts w:ascii="Arial" w:hAnsi="Arial" w:cs="Arial"/>
          <w:b/>
          <w:color w:val="4F81BD" w:themeColor="accent1"/>
          <w:sz w:val="24"/>
          <w:szCs w:val="24"/>
        </w:rPr>
        <w:t xml:space="preserve">2.2.2 Size, trend and maturity of the industry </w:t>
      </w:r>
    </w:p>
    <w:p w:rsidR="00263B82" w:rsidRDefault="000D112E" w:rsidP="000D112E">
      <w:pPr>
        <w:spacing w:line="360" w:lineRule="auto"/>
        <w:jc w:val="both"/>
        <w:rPr>
          <w:rFonts w:ascii="Arial" w:hAnsi="Arial" w:cs="Arial"/>
          <w:sz w:val="24"/>
          <w:szCs w:val="24"/>
        </w:rPr>
      </w:pPr>
      <w:r w:rsidRPr="000D112E">
        <w:rPr>
          <w:rFonts w:ascii="Arial" w:hAnsi="Arial" w:cs="Arial"/>
          <w:sz w:val="24"/>
          <w:szCs w:val="24"/>
        </w:rPr>
        <w:t>Step by step the organization business become all the more huge and the region of work is more introvert. In excess of 70 of all shapes and sizes organizations run right now. Regularly office gathers each thing according to necessity to the customer. In occasion oversee office from the outset need to know the prerequisites of the customers. Relies upon those requests organizations oversee everything and sort out the occasion for their customer. Presently a day's numerous offices are working for worldwide and national associations. By the assistance of the offices or occasion the executive’s organization different associations get alleviation from arranging an occasion. Typically office charges a specific measure of cash or the level of the all out venture. In my suppositions this industry can get an opportunity to accomplish more business in not so distant future. Not just have that by the assistance of these industry ordinary associations wanted to contribute to do occasions.</w:t>
      </w:r>
    </w:p>
    <w:p w:rsidR="000D112E" w:rsidRDefault="000D112E" w:rsidP="00C276CD">
      <w:pPr>
        <w:spacing w:line="360" w:lineRule="auto"/>
        <w:rPr>
          <w:rFonts w:ascii="Arial" w:hAnsi="Arial" w:cs="Arial"/>
          <w:b/>
          <w:color w:val="4F81BD" w:themeColor="accent1"/>
          <w:sz w:val="24"/>
          <w:szCs w:val="24"/>
        </w:rPr>
      </w:pPr>
    </w:p>
    <w:p w:rsidR="00C276CD" w:rsidRDefault="00263B82" w:rsidP="00C276CD">
      <w:pPr>
        <w:spacing w:line="360" w:lineRule="auto"/>
        <w:rPr>
          <w:rFonts w:ascii="Arial" w:hAnsi="Arial" w:cs="Arial"/>
          <w:sz w:val="24"/>
          <w:szCs w:val="24"/>
        </w:rPr>
      </w:pPr>
      <w:r w:rsidRPr="002631E9">
        <w:rPr>
          <w:rFonts w:ascii="Arial" w:hAnsi="Arial" w:cs="Arial"/>
          <w:b/>
          <w:color w:val="4F81BD" w:themeColor="accent1"/>
          <w:sz w:val="24"/>
          <w:szCs w:val="24"/>
        </w:rPr>
        <w:lastRenderedPageBreak/>
        <w:t>2.2.3 Supplier power</w:t>
      </w:r>
      <w:r w:rsidRPr="00860F25">
        <w:rPr>
          <w:rFonts w:ascii="Arial" w:hAnsi="Arial" w:cs="Arial"/>
          <w:sz w:val="24"/>
          <w:szCs w:val="24"/>
        </w:rPr>
        <w:t xml:space="preserve"> </w:t>
      </w:r>
    </w:p>
    <w:p w:rsidR="000D112E" w:rsidRPr="00802DEB" w:rsidRDefault="000F7C22" w:rsidP="002631E9">
      <w:pPr>
        <w:spacing w:line="360" w:lineRule="auto"/>
        <w:rPr>
          <w:rFonts w:ascii="Arial" w:hAnsi="Arial" w:cs="Arial"/>
          <w:sz w:val="24"/>
          <w:szCs w:val="24"/>
        </w:rPr>
      </w:pPr>
      <w:r w:rsidRPr="000F7C22">
        <w:rPr>
          <w:rFonts w:ascii="Arial" w:hAnsi="Arial" w:cs="Arial"/>
          <w:sz w:val="24"/>
          <w:szCs w:val="24"/>
        </w:rPr>
        <w:t xml:space="preserve">Right now intensity of the provider is more. Since an occasion the board organization need to gather numerous things from their providers, once in a while the circumstances isn't under controls on that time offices are in a major issue. Like model a month ago we are masterminding an occasion is called Arun Alor Anjoli, right now need to set a scenery pennant in the stage however lamentably our providers commit an error in the standard. With the goal that we consider our providers and state that print again those flag. Consequently we need more opportunity to set the stage. Not just that some time we can see that the providers need more cash to do our work on that time our net revenue is less </w:t>
      </w:r>
      <w:r w:rsidR="000D112E" w:rsidRPr="000F7C22">
        <w:rPr>
          <w:rFonts w:ascii="Arial" w:hAnsi="Arial" w:cs="Arial"/>
          <w:sz w:val="24"/>
          <w:szCs w:val="24"/>
        </w:rPr>
        <w:t>than</w:t>
      </w:r>
      <w:r w:rsidRPr="000F7C22">
        <w:rPr>
          <w:rFonts w:ascii="Arial" w:hAnsi="Arial" w:cs="Arial"/>
          <w:sz w:val="24"/>
          <w:szCs w:val="24"/>
        </w:rPr>
        <w:t xml:space="preserve"> our expectance.</w:t>
      </w:r>
    </w:p>
    <w:p w:rsidR="000D112E" w:rsidRDefault="000D112E" w:rsidP="002631E9">
      <w:pPr>
        <w:spacing w:line="360" w:lineRule="auto"/>
        <w:rPr>
          <w:rFonts w:ascii="Arial" w:hAnsi="Arial" w:cs="Arial"/>
          <w:b/>
          <w:color w:val="4F81BD" w:themeColor="accent1"/>
          <w:sz w:val="24"/>
          <w:szCs w:val="24"/>
        </w:rPr>
      </w:pPr>
    </w:p>
    <w:p w:rsidR="00C276CD" w:rsidRDefault="00C05472" w:rsidP="002631E9">
      <w:pPr>
        <w:spacing w:line="360" w:lineRule="auto"/>
        <w:rPr>
          <w:rFonts w:ascii="Arial" w:hAnsi="Arial" w:cs="Arial"/>
          <w:sz w:val="24"/>
          <w:szCs w:val="24"/>
        </w:rPr>
      </w:pPr>
      <w:r w:rsidRPr="002631E9">
        <w:rPr>
          <w:rFonts w:ascii="Arial" w:hAnsi="Arial" w:cs="Arial"/>
          <w:b/>
          <w:color w:val="4F81BD" w:themeColor="accent1"/>
          <w:sz w:val="24"/>
          <w:szCs w:val="24"/>
        </w:rPr>
        <w:t>2.2.4</w:t>
      </w:r>
      <w:r w:rsidR="00BC1AD1">
        <w:rPr>
          <w:rFonts w:ascii="Arial" w:hAnsi="Arial" w:cs="Arial"/>
          <w:b/>
          <w:color w:val="4F81BD" w:themeColor="accent1"/>
          <w:sz w:val="24"/>
          <w:szCs w:val="24"/>
        </w:rPr>
        <w:t xml:space="preserve"> </w:t>
      </w:r>
      <w:r w:rsidRPr="002631E9">
        <w:rPr>
          <w:rFonts w:ascii="Arial" w:hAnsi="Arial" w:cs="Arial"/>
          <w:b/>
          <w:color w:val="4F81BD" w:themeColor="accent1"/>
          <w:sz w:val="24"/>
          <w:szCs w:val="24"/>
        </w:rPr>
        <w:t xml:space="preserve">Buyers </w:t>
      </w:r>
      <w:r w:rsidR="002631E9" w:rsidRPr="002631E9">
        <w:rPr>
          <w:rFonts w:ascii="Arial" w:hAnsi="Arial" w:cs="Arial"/>
          <w:b/>
          <w:color w:val="4F81BD" w:themeColor="accent1"/>
          <w:sz w:val="24"/>
          <w:szCs w:val="24"/>
        </w:rPr>
        <w:t>power</w:t>
      </w:r>
      <w:r w:rsidR="002631E9">
        <w:rPr>
          <w:rFonts w:ascii="Arial" w:hAnsi="Arial" w:cs="Arial"/>
          <w:sz w:val="24"/>
          <w:szCs w:val="24"/>
        </w:rPr>
        <w:t xml:space="preserve"> </w:t>
      </w:r>
    </w:p>
    <w:p w:rsidR="00DB7A1C" w:rsidRDefault="00412671" w:rsidP="00DB7A1C">
      <w:pPr>
        <w:jc w:val="both"/>
      </w:pPr>
      <w:r w:rsidRPr="00C276CD">
        <w:rPr>
          <w:rFonts w:ascii="Arial" w:hAnsi="Arial" w:cs="Arial"/>
          <w:sz w:val="24"/>
          <w:szCs w:val="24"/>
        </w:rPr>
        <w:t>In this industry the maximum power is on the buyers hand. The main buyers are our clients. They can change anything in anytime</w:t>
      </w:r>
      <w:r w:rsidR="00C05472" w:rsidRPr="00C276CD">
        <w:rPr>
          <w:rFonts w:ascii="Arial" w:hAnsi="Arial" w:cs="Arial"/>
          <w:sz w:val="24"/>
          <w:szCs w:val="24"/>
        </w:rPr>
        <w:t>. Normally we are working as our client requirements. But some time we can see at the end of the day buyers are not happy because the</w:t>
      </w:r>
      <w:r w:rsidR="00D25E5F" w:rsidRPr="00C276CD">
        <w:rPr>
          <w:rFonts w:ascii="Arial" w:hAnsi="Arial" w:cs="Arial"/>
          <w:sz w:val="24"/>
          <w:szCs w:val="24"/>
        </w:rPr>
        <w:t>y</w:t>
      </w:r>
      <w:r w:rsidR="00C05472" w:rsidRPr="00C276CD">
        <w:rPr>
          <w:rFonts w:ascii="Arial" w:hAnsi="Arial" w:cs="Arial"/>
          <w:sz w:val="24"/>
          <w:szCs w:val="24"/>
        </w:rPr>
        <w:t xml:space="preserve"> expect something</w:t>
      </w:r>
      <w:r w:rsidR="00DB7A1C">
        <w:rPr>
          <w:rFonts w:ascii="Arial" w:hAnsi="Arial" w:cs="Arial"/>
          <w:sz w:val="24"/>
          <w:szCs w:val="24"/>
        </w:rPr>
        <w:t>’s more from us.</w:t>
      </w:r>
      <w:r w:rsidR="00DB7A1C" w:rsidRPr="00C276CD">
        <w:rPr>
          <w:rFonts w:ascii="Arial" w:hAnsi="Arial" w:cs="Arial"/>
          <w:sz w:val="24"/>
          <w:szCs w:val="24"/>
        </w:rPr>
        <w:t xml:space="preserve"> So that we are trying to give our </w:t>
      </w:r>
      <w:r w:rsidR="00DB7A1C">
        <w:rPr>
          <w:rFonts w:ascii="Arial" w:hAnsi="Arial" w:cs="Arial"/>
          <w:sz w:val="24"/>
          <w:szCs w:val="24"/>
        </w:rPr>
        <w:t>best</w:t>
      </w:r>
      <w:r w:rsidR="00DB7A1C" w:rsidRPr="00C276CD">
        <w:rPr>
          <w:rFonts w:ascii="Arial" w:hAnsi="Arial" w:cs="Arial"/>
          <w:sz w:val="24"/>
          <w:szCs w:val="24"/>
        </w:rPr>
        <w:t xml:space="preserve"> to our clients. </w:t>
      </w:r>
    </w:p>
    <w:p w:rsidR="00C05472" w:rsidRPr="00C276CD" w:rsidRDefault="00C05472" w:rsidP="00527893">
      <w:pPr>
        <w:pStyle w:val="NoSpacing"/>
        <w:spacing w:line="360" w:lineRule="auto"/>
        <w:rPr>
          <w:rFonts w:ascii="Arial" w:hAnsi="Arial" w:cs="Arial"/>
          <w:b/>
          <w:sz w:val="24"/>
          <w:szCs w:val="24"/>
        </w:rPr>
      </w:pPr>
    </w:p>
    <w:p w:rsidR="00C276CD" w:rsidRDefault="00C05472" w:rsidP="00C276CD">
      <w:pPr>
        <w:spacing w:line="360" w:lineRule="auto"/>
        <w:rPr>
          <w:rFonts w:ascii="Arial" w:hAnsi="Arial" w:cs="Arial"/>
          <w:b/>
          <w:sz w:val="24"/>
          <w:szCs w:val="24"/>
        </w:rPr>
      </w:pPr>
      <w:r w:rsidRPr="002631E9">
        <w:rPr>
          <w:rFonts w:ascii="Arial" w:hAnsi="Arial" w:cs="Arial"/>
          <w:b/>
          <w:color w:val="4F81BD" w:themeColor="accent1"/>
          <w:sz w:val="24"/>
          <w:szCs w:val="24"/>
        </w:rPr>
        <w:t>2.2.5 Threat of Substitutes</w:t>
      </w:r>
      <w:r w:rsidRPr="006322EF">
        <w:rPr>
          <w:rFonts w:ascii="Arial" w:hAnsi="Arial" w:cs="Arial"/>
          <w:b/>
          <w:sz w:val="24"/>
          <w:szCs w:val="24"/>
        </w:rPr>
        <w:t xml:space="preserve"> </w:t>
      </w:r>
    </w:p>
    <w:p w:rsidR="00C05472" w:rsidRPr="00C05472" w:rsidRDefault="00C05472" w:rsidP="00576BF9">
      <w:pPr>
        <w:spacing w:line="360" w:lineRule="auto"/>
        <w:jc w:val="both"/>
        <w:rPr>
          <w:rFonts w:ascii="Arial" w:hAnsi="Arial" w:cs="Arial"/>
          <w:sz w:val="20"/>
          <w:szCs w:val="20"/>
        </w:rPr>
      </w:pPr>
      <w:r w:rsidRPr="00C05472">
        <w:rPr>
          <w:rFonts w:ascii="Arial" w:hAnsi="Arial" w:cs="Arial"/>
          <w:sz w:val="24"/>
          <w:szCs w:val="24"/>
        </w:rPr>
        <w:t xml:space="preserve"> </w:t>
      </w:r>
      <w:r w:rsidR="000F7C22" w:rsidRPr="000F7C22">
        <w:rPr>
          <w:rFonts w:ascii="Arial" w:eastAsia="Times New Roman" w:hAnsi="Arial" w:cs="Arial"/>
          <w:sz w:val="24"/>
          <w:szCs w:val="24"/>
        </w:rPr>
        <w:t>The field of Event Management is an exceptionally serious segment and to make due in the serious market every single occasion the board organizations are take various kinds of arranging, procedure and contending with one another. These days in the field of Bangladesh there are distinctive occasion the board organizations exist where each and everybody are rivaling each other to keep their appearance in the market. During my entry level position period one of my significant obligations was to screen the exercises of the contender of ingenious gathering. The rundown of significant contenders of Expressions restricted in Bangladesh are given beneath</w:t>
      </w:r>
    </w:p>
    <w:p w:rsidR="00802DEB" w:rsidRDefault="00802DEB" w:rsidP="004B4F53">
      <w:pPr>
        <w:spacing w:line="360" w:lineRule="auto"/>
        <w:rPr>
          <w:rFonts w:ascii="Arial" w:eastAsia="Times New Roman" w:hAnsi="Arial" w:cs="Arial"/>
          <w:b/>
          <w:bCs/>
          <w:sz w:val="24"/>
          <w:szCs w:val="24"/>
        </w:rPr>
      </w:pPr>
    </w:p>
    <w:p w:rsidR="00C276CD" w:rsidRDefault="00C05472" w:rsidP="004B4F53">
      <w:pPr>
        <w:spacing w:line="360" w:lineRule="auto"/>
        <w:rPr>
          <w:rFonts w:ascii="Arial" w:eastAsia="Times New Roman" w:hAnsi="Arial" w:cs="Arial"/>
          <w:b/>
          <w:bCs/>
          <w:sz w:val="24"/>
          <w:szCs w:val="24"/>
        </w:rPr>
      </w:pPr>
      <w:r w:rsidRPr="002631E9">
        <w:rPr>
          <w:rFonts w:ascii="Arial" w:eastAsia="Times New Roman" w:hAnsi="Arial" w:cs="Arial"/>
          <w:b/>
          <w:bCs/>
          <w:sz w:val="24"/>
          <w:szCs w:val="24"/>
        </w:rPr>
        <w:lastRenderedPageBreak/>
        <w:t>Spotlight Event Management Ltd</w:t>
      </w:r>
      <w:r w:rsidR="00D25E5F">
        <w:rPr>
          <w:rFonts w:ascii="Arial" w:eastAsia="Times New Roman" w:hAnsi="Arial" w:cs="Arial"/>
          <w:b/>
          <w:bCs/>
          <w:sz w:val="24"/>
          <w:szCs w:val="24"/>
        </w:rPr>
        <w:t>:</w:t>
      </w:r>
    </w:p>
    <w:p w:rsidR="00C05472" w:rsidRPr="000D112E" w:rsidRDefault="00C05472" w:rsidP="000D112E">
      <w:pPr>
        <w:spacing w:line="360" w:lineRule="auto"/>
        <w:jc w:val="both"/>
        <w:rPr>
          <w:rFonts w:ascii="Arial" w:hAnsi="Arial" w:cs="Arial"/>
          <w:b/>
          <w:sz w:val="20"/>
          <w:szCs w:val="20"/>
        </w:rPr>
      </w:pPr>
      <w:r w:rsidRPr="00860F25">
        <w:rPr>
          <w:rFonts w:ascii="Arial" w:eastAsia="Times New Roman" w:hAnsi="Arial" w:cs="Arial"/>
          <w:bCs/>
          <w:sz w:val="24"/>
          <w:szCs w:val="24"/>
        </w:rPr>
        <w:t xml:space="preserve">Service Range: </w:t>
      </w:r>
      <w:r w:rsidRPr="00860F25">
        <w:rPr>
          <w:rFonts w:ascii="Arial" w:eastAsia="Times New Roman" w:hAnsi="Arial" w:cs="Arial"/>
          <w:sz w:val="24"/>
          <w:szCs w:val="24"/>
        </w:rPr>
        <w:t>Brand management, Corporate program, Sports Management, Social</w:t>
      </w:r>
      <w:r w:rsidRPr="00860F25">
        <w:rPr>
          <w:rFonts w:ascii="Arial" w:eastAsia="Times New Roman" w:hAnsi="Arial" w:cs="Arial"/>
          <w:bCs/>
          <w:sz w:val="24"/>
          <w:szCs w:val="24"/>
        </w:rPr>
        <w:t xml:space="preserve"> </w:t>
      </w:r>
      <w:r w:rsidRPr="00860F25">
        <w:rPr>
          <w:rFonts w:ascii="Arial" w:eastAsia="Times New Roman" w:hAnsi="Arial" w:cs="Arial"/>
          <w:sz w:val="24"/>
          <w:szCs w:val="24"/>
        </w:rPr>
        <w:t>campaign, Media, Sales management, Distribution, Road show, TV show, Music activation, Merchandising, Session design ( leadership, team building, motivation, presentation skill) etc.</w:t>
      </w:r>
    </w:p>
    <w:p w:rsidR="00802DEB" w:rsidRDefault="00802DEB" w:rsidP="00C276CD">
      <w:pPr>
        <w:rPr>
          <w:rFonts w:ascii="Arial" w:eastAsia="Times New Roman" w:hAnsi="Arial" w:cs="Arial"/>
          <w:b/>
          <w:bCs/>
          <w:sz w:val="24"/>
          <w:szCs w:val="24"/>
        </w:rPr>
      </w:pPr>
    </w:p>
    <w:p w:rsidR="00C276CD" w:rsidRDefault="00C05472" w:rsidP="00C276CD">
      <w:pPr>
        <w:rPr>
          <w:rFonts w:ascii="Arial" w:eastAsia="Times New Roman" w:hAnsi="Arial" w:cs="Arial"/>
          <w:b/>
          <w:bCs/>
          <w:sz w:val="24"/>
          <w:szCs w:val="24"/>
        </w:rPr>
      </w:pPr>
      <w:r w:rsidRPr="002631E9">
        <w:rPr>
          <w:rFonts w:ascii="Arial" w:eastAsia="Times New Roman" w:hAnsi="Arial" w:cs="Arial"/>
          <w:b/>
          <w:bCs/>
          <w:sz w:val="24"/>
          <w:szCs w:val="24"/>
        </w:rPr>
        <w:t>Asiatic Events Marketing Limited</w:t>
      </w:r>
      <w:r w:rsidR="00D25E5F">
        <w:rPr>
          <w:rFonts w:ascii="Arial" w:eastAsia="Times New Roman" w:hAnsi="Arial" w:cs="Arial"/>
          <w:b/>
          <w:bCs/>
          <w:sz w:val="24"/>
          <w:szCs w:val="24"/>
        </w:rPr>
        <w:t>:</w:t>
      </w:r>
    </w:p>
    <w:p w:rsidR="00C05472" w:rsidRPr="000D112E" w:rsidRDefault="00C05472" w:rsidP="000D112E">
      <w:pPr>
        <w:jc w:val="both"/>
        <w:rPr>
          <w:rFonts w:ascii="Arial" w:hAnsi="Arial" w:cs="Arial"/>
          <w:b/>
          <w:sz w:val="20"/>
          <w:szCs w:val="20"/>
        </w:rPr>
      </w:pPr>
      <w:r w:rsidRPr="00860F25">
        <w:rPr>
          <w:rFonts w:ascii="Arial" w:eastAsia="Times New Roman" w:hAnsi="Arial" w:cs="Arial"/>
          <w:bCs/>
          <w:sz w:val="24"/>
          <w:szCs w:val="24"/>
        </w:rPr>
        <w:t xml:space="preserve">Service Range: </w:t>
      </w:r>
      <w:r w:rsidRPr="00860F25">
        <w:rPr>
          <w:rFonts w:ascii="Arial" w:eastAsia="Times New Roman" w:hAnsi="Arial" w:cs="Arial"/>
          <w:sz w:val="24"/>
          <w:szCs w:val="24"/>
        </w:rPr>
        <w:t>Events, Activation and Retail campaign.</w:t>
      </w:r>
    </w:p>
    <w:p w:rsidR="00802DEB" w:rsidRDefault="00802DEB" w:rsidP="00D25E5F">
      <w:pPr>
        <w:rPr>
          <w:rFonts w:ascii="Arial" w:eastAsia="Times New Roman" w:hAnsi="Arial" w:cs="Arial"/>
          <w:b/>
          <w:bCs/>
          <w:sz w:val="24"/>
          <w:szCs w:val="24"/>
        </w:rPr>
      </w:pPr>
    </w:p>
    <w:p w:rsidR="00C05472" w:rsidRPr="000F7C22" w:rsidRDefault="00C05472" w:rsidP="00D25E5F">
      <w:pPr>
        <w:rPr>
          <w:rFonts w:ascii="Arial" w:hAnsi="Arial" w:cs="Arial"/>
          <w:b/>
          <w:sz w:val="20"/>
          <w:szCs w:val="20"/>
        </w:rPr>
      </w:pPr>
      <w:r w:rsidRPr="002631E9">
        <w:rPr>
          <w:rFonts w:ascii="Arial" w:eastAsia="Times New Roman" w:hAnsi="Arial" w:cs="Arial"/>
          <w:b/>
          <w:bCs/>
          <w:sz w:val="24"/>
          <w:szCs w:val="24"/>
        </w:rPr>
        <w:t>BD Event Management &amp; Wedding Planners</w:t>
      </w:r>
      <w:r w:rsidR="00D25E5F">
        <w:rPr>
          <w:rFonts w:ascii="Arial" w:eastAsia="Times New Roman" w:hAnsi="Arial" w:cs="Arial"/>
          <w:b/>
          <w:bCs/>
          <w:sz w:val="24"/>
          <w:szCs w:val="24"/>
        </w:rPr>
        <w:t>:</w:t>
      </w:r>
      <w:r w:rsidR="000F7C22">
        <w:rPr>
          <w:rFonts w:ascii="Arial" w:hAnsi="Arial" w:cs="Arial"/>
          <w:b/>
          <w:sz w:val="20"/>
          <w:szCs w:val="20"/>
        </w:rPr>
        <w:br/>
      </w:r>
      <w:r w:rsidR="000F7C22">
        <w:rPr>
          <w:rFonts w:ascii="Arial" w:hAnsi="Arial" w:cs="Arial"/>
          <w:b/>
          <w:sz w:val="20"/>
          <w:szCs w:val="20"/>
        </w:rPr>
        <w:br/>
      </w:r>
      <w:r w:rsidRPr="00860F25">
        <w:rPr>
          <w:rFonts w:ascii="Arial" w:eastAsia="Times New Roman" w:hAnsi="Arial" w:cs="Arial"/>
          <w:bCs/>
          <w:sz w:val="24"/>
          <w:szCs w:val="24"/>
        </w:rPr>
        <w:t xml:space="preserve">Service Range: </w:t>
      </w:r>
      <w:r w:rsidRPr="00860F25">
        <w:rPr>
          <w:rFonts w:ascii="Arial" w:eastAsia="Times New Roman" w:hAnsi="Arial" w:cs="Arial"/>
          <w:sz w:val="24"/>
          <w:szCs w:val="24"/>
        </w:rPr>
        <w:t>Event Management, employee meetings, wedding planning, birthday</w:t>
      </w:r>
      <w:r w:rsidRPr="00860F25">
        <w:rPr>
          <w:rFonts w:ascii="Arial" w:eastAsia="Times New Roman" w:hAnsi="Arial" w:cs="Arial"/>
          <w:bCs/>
          <w:sz w:val="24"/>
          <w:szCs w:val="24"/>
        </w:rPr>
        <w:t xml:space="preserve"> </w:t>
      </w:r>
      <w:r w:rsidRPr="00860F25">
        <w:rPr>
          <w:rFonts w:ascii="Arial" w:eastAsia="Times New Roman" w:hAnsi="Arial" w:cs="Arial"/>
          <w:sz w:val="24"/>
          <w:szCs w:val="24"/>
        </w:rPr>
        <w:t>party, marriage anniversary etc.</w:t>
      </w:r>
    </w:p>
    <w:p w:rsidR="00C05472" w:rsidRPr="00860F25" w:rsidRDefault="00C05472" w:rsidP="00C05472">
      <w:pPr>
        <w:rPr>
          <w:rFonts w:ascii="Arial" w:hAnsi="Arial" w:cs="Arial"/>
          <w:sz w:val="20"/>
          <w:szCs w:val="20"/>
        </w:rPr>
      </w:pPr>
    </w:p>
    <w:p w:rsidR="004B4F53" w:rsidRDefault="00C05472" w:rsidP="004B4F53">
      <w:pPr>
        <w:spacing w:line="360" w:lineRule="auto"/>
        <w:rPr>
          <w:rFonts w:ascii="Arial" w:hAnsi="Arial" w:cs="Arial"/>
          <w:b/>
          <w:sz w:val="20"/>
          <w:szCs w:val="20"/>
        </w:rPr>
      </w:pPr>
      <w:r w:rsidRPr="002631E9">
        <w:rPr>
          <w:rFonts w:ascii="Arial" w:eastAsia="Times New Roman" w:hAnsi="Arial" w:cs="Arial"/>
          <w:b/>
          <w:bCs/>
          <w:sz w:val="24"/>
          <w:szCs w:val="24"/>
        </w:rPr>
        <w:t>Windmill Limited</w:t>
      </w:r>
      <w:r w:rsidR="00D25E5F">
        <w:rPr>
          <w:rFonts w:ascii="Arial" w:eastAsia="Times New Roman" w:hAnsi="Arial" w:cs="Arial"/>
          <w:b/>
          <w:bCs/>
          <w:sz w:val="24"/>
          <w:szCs w:val="24"/>
        </w:rPr>
        <w:t>:</w:t>
      </w:r>
    </w:p>
    <w:p w:rsidR="00C05472" w:rsidRPr="002631E9" w:rsidRDefault="000F7C22" w:rsidP="00576BF9">
      <w:pPr>
        <w:spacing w:line="360" w:lineRule="auto"/>
        <w:jc w:val="both"/>
        <w:rPr>
          <w:rFonts w:ascii="Arial" w:hAnsi="Arial" w:cs="Arial"/>
          <w:b/>
          <w:sz w:val="20"/>
          <w:szCs w:val="20"/>
        </w:rPr>
      </w:pPr>
      <w:r w:rsidRPr="000F7C22">
        <w:rPr>
          <w:rFonts w:ascii="Arial" w:eastAsia="Times New Roman" w:hAnsi="Arial" w:cs="Arial"/>
          <w:bCs/>
          <w:sz w:val="24"/>
          <w:szCs w:val="24"/>
        </w:rPr>
        <w:t>Administration assortment: Event supervision, exposure, Integrated advancement Campaign, Trade advancement, Competitive Market Research, Consumer Attitude Research, New Market Analysis, Door to Door Promotion, Corporate Identity Develop/Campaign, Road appear, In superstore activities/stock, outside Branding, Celebrity Management, Event Planning, Management and Campaign, Sales base enactment, Database Collection and Maintenance, Public Relation, Rural Awareness Program, Brand Audit, Video on Wheel (VOW), Training and Workshop, Print and Production work.</w:t>
      </w:r>
    </w:p>
    <w:p w:rsidR="004B4F53" w:rsidRDefault="00C05472" w:rsidP="004B4F53">
      <w:pPr>
        <w:spacing w:line="360" w:lineRule="auto"/>
        <w:rPr>
          <w:rFonts w:ascii="Arial" w:hAnsi="Arial" w:cs="Arial"/>
          <w:b/>
          <w:sz w:val="20"/>
          <w:szCs w:val="20"/>
        </w:rPr>
      </w:pPr>
      <w:r w:rsidRPr="002631E9">
        <w:rPr>
          <w:rFonts w:ascii="Arial" w:eastAsia="Times New Roman" w:hAnsi="Arial" w:cs="Arial"/>
          <w:b/>
          <w:bCs/>
          <w:sz w:val="24"/>
          <w:szCs w:val="24"/>
        </w:rPr>
        <w:t>Spark Eventz</w:t>
      </w:r>
      <w:r w:rsidR="00D25E5F">
        <w:rPr>
          <w:rFonts w:ascii="Arial" w:eastAsia="Times New Roman" w:hAnsi="Arial" w:cs="Arial"/>
          <w:b/>
          <w:bCs/>
          <w:sz w:val="24"/>
          <w:szCs w:val="24"/>
        </w:rPr>
        <w:t>:</w:t>
      </w:r>
    </w:p>
    <w:p w:rsidR="000F7C22" w:rsidRPr="000F7C22" w:rsidRDefault="000F7C22" w:rsidP="000F7C22">
      <w:pPr>
        <w:tabs>
          <w:tab w:val="left" w:pos="945"/>
        </w:tabs>
        <w:spacing w:line="360" w:lineRule="auto"/>
        <w:jc w:val="both"/>
        <w:rPr>
          <w:rFonts w:ascii="Arial" w:eastAsia="Times New Roman" w:hAnsi="Arial" w:cs="Arial"/>
          <w:bCs/>
          <w:sz w:val="24"/>
          <w:szCs w:val="24"/>
        </w:rPr>
      </w:pPr>
      <w:r w:rsidRPr="000F7C22">
        <w:rPr>
          <w:rFonts w:ascii="Arial" w:eastAsia="Times New Roman" w:hAnsi="Arial" w:cs="Arial"/>
          <w:bCs/>
          <w:sz w:val="24"/>
          <w:szCs w:val="24"/>
        </w:rPr>
        <w:t xml:space="preserve">Administration Range: Social/life–cycle occasions (Wedding, Gaye Holud Party, Reception Party, Engagement, Anniversary, Birthday celebration, Stage party, Graduation day and so on. </w:t>
      </w:r>
    </w:p>
    <w:p w:rsidR="006322EF" w:rsidRPr="002631E9" w:rsidRDefault="000F7C22" w:rsidP="000F7C22">
      <w:pPr>
        <w:tabs>
          <w:tab w:val="left" w:pos="945"/>
        </w:tabs>
        <w:spacing w:line="360" w:lineRule="auto"/>
        <w:jc w:val="both"/>
        <w:rPr>
          <w:rFonts w:ascii="Arial" w:hAnsi="Arial" w:cs="Arial"/>
          <w:sz w:val="20"/>
          <w:szCs w:val="20"/>
        </w:rPr>
      </w:pPr>
      <w:r w:rsidRPr="000F7C22">
        <w:rPr>
          <w:rFonts w:ascii="Arial" w:eastAsia="Times New Roman" w:hAnsi="Arial" w:cs="Arial"/>
          <w:bCs/>
          <w:sz w:val="24"/>
          <w:szCs w:val="24"/>
        </w:rPr>
        <w:lastRenderedPageBreak/>
        <w:t>Training and profession occasions (Education reasonable, work reasonable, workshop, course, banter, challenge, rivalry and so forth.) and Entertainment occasions (Music shows, fairs, celebrations, grant capacities, superstar evenings, arrange shows and so forth.) and so on.</w:t>
      </w:r>
      <w:r w:rsidR="00C05472" w:rsidRPr="00860F25">
        <w:rPr>
          <w:rFonts w:ascii="Arial" w:hAnsi="Arial" w:cs="Arial"/>
          <w:sz w:val="20"/>
          <w:szCs w:val="20"/>
        </w:rPr>
        <w:tab/>
      </w:r>
    </w:p>
    <w:p w:rsidR="004B4F53" w:rsidRDefault="00D25E5F" w:rsidP="004B4F53">
      <w:pPr>
        <w:spacing w:line="360" w:lineRule="auto"/>
        <w:rPr>
          <w:rFonts w:ascii="Arial" w:eastAsia="Times New Roman" w:hAnsi="Arial" w:cs="Arial"/>
          <w:b/>
          <w:bCs/>
          <w:sz w:val="24"/>
          <w:szCs w:val="24"/>
        </w:rPr>
      </w:pPr>
      <w:r>
        <w:rPr>
          <w:rFonts w:ascii="Arial" w:eastAsia="Times New Roman" w:hAnsi="Arial" w:cs="Arial"/>
          <w:b/>
          <w:bCs/>
          <w:sz w:val="24"/>
          <w:szCs w:val="24"/>
        </w:rPr>
        <w:t>I-Station Limited:</w:t>
      </w:r>
    </w:p>
    <w:p w:rsidR="00C05472" w:rsidRPr="00D25E5F" w:rsidRDefault="00C05472" w:rsidP="004B4F53">
      <w:pPr>
        <w:spacing w:line="360" w:lineRule="auto"/>
        <w:jc w:val="both"/>
        <w:rPr>
          <w:rFonts w:ascii="Arial" w:hAnsi="Arial" w:cs="Arial"/>
          <w:b/>
          <w:sz w:val="20"/>
          <w:szCs w:val="20"/>
        </w:rPr>
      </w:pPr>
      <w:r w:rsidRPr="00860F25">
        <w:rPr>
          <w:rFonts w:ascii="Arial" w:eastAsia="Times New Roman" w:hAnsi="Arial" w:cs="Arial"/>
          <w:bCs/>
          <w:sz w:val="24"/>
          <w:szCs w:val="24"/>
        </w:rPr>
        <w:t xml:space="preserve">Service </w:t>
      </w:r>
      <w:r w:rsidR="00D875BA" w:rsidRPr="00860F25">
        <w:rPr>
          <w:rFonts w:ascii="Arial" w:eastAsia="Times New Roman" w:hAnsi="Arial" w:cs="Arial"/>
          <w:bCs/>
          <w:sz w:val="24"/>
          <w:szCs w:val="24"/>
        </w:rPr>
        <w:t>variety</w:t>
      </w:r>
      <w:r w:rsidRPr="00860F25">
        <w:rPr>
          <w:rFonts w:ascii="Arial" w:eastAsia="Times New Roman" w:hAnsi="Arial" w:cs="Arial"/>
          <w:bCs/>
          <w:sz w:val="24"/>
          <w:szCs w:val="24"/>
        </w:rPr>
        <w:t xml:space="preserve">: </w:t>
      </w:r>
      <w:r w:rsidRPr="00860F25">
        <w:rPr>
          <w:rFonts w:ascii="Arial" w:eastAsia="Times New Roman" w:hAnsi="Arial" w:cs="Arial"/>
          <w:sz w:val="24"/>
          <w:szCs w:val="24"/>
        </w:rPr>
        <w:t xml:space="preserve">Corporate Event, </w:t>
      </w:r>
      <w:r w:rsidR="00D875BA" w:rsidRPr="00860F25">
        <w:rPr>
          <w:rFonts w:ascii="Arial" w:eastAsia="Times New Roman" w:hAnsi="Arial" w:cs="Arial"/>
          <w:sz w:val="24"/>
          <w:szCs w:val="24"/>
        </w:rPr>
        <w:t>presentation</w:t>
      </w:r>
      <w:r w:rsidRPr="00860F25">
        <w:rPr>
          <w:rFonts w:ascii="Arial" w:eastAsia="Times New Roman" w:hAnsi="Arial" w:cs="Arial"/>
          <w:sz w:val="24"/>
          <w:szCs w:val="24"/>
        </w:rPr>
        <w:t>, Trade Show &amp;Seminar/Conference,</w:t>
      </w:r>
      <w:r w:rsidRPr="00860F25">
        <w:rPr>
          <w:rFonts w:ascii="Arial" w:eastAsia="Times New Roman" w:hAnsi="Arial" w:cs="Arial"/>
          <w:bCs/>
          <w:sz w:val="24"/>
          <w:szCs w:val="24"/>
        </w:rPr>
        <w:t xml:space="preserve"> </w:t>
      </w:r>
      <w:r w:rsidRPr="00860F25">
        <w:rPr>
          <w:rFonts w:ascii="Arial" w:eastAsia="Times New Roman" w:hAnsi="Arial" w:cs="Arial"/>
          <w:sz w:val="24"/>
          <w:szCs w:val="24"/>
        </w:rPr>
        <w:t>Guest/Celebrity Management etc.</w:t>
      </w:r>
    </w:p>
    <w:p w:rsidR="000D112E" w:rsidRDefault="000D112E" w:rsidP="00D25E5F">
      <w:pPr>
        <w:spacing w:line="360" w:lineRule="auto"/>
        <w:rPr>
          <w:rFonts w:ascii="Arial" w:hAnsi="Arial" w:cs="Arial"/>
          <w:sz w:val="20"/>
          <w:szCs w:val="20"/>
        </w:rPr>
      </w:pPr>
    </w:p>
    <w:p w:rsidR="004B4F53" w:rsidRPr="000D112E" w:rsidRDefault="00C05472" w:rsidP="00D25E5F">
      <w:pPr>
        <w:spacing w:line="360" w:lineRule="auto"/>
        <w:rPr>
          <w:rFonts w:ascii="Arial" w:eastAsia="Times New Roman" w:hAnsi="Arial" w:cs="Arial"/>
          <w:b/>
          <w:bCs/>
          <w:sz w:val="24"/>
          <w:szCs w:val="24"/>
        </w:rPr>
      </w:pPr>
      <w:r w:rsidRPr="002631E9">
        <w:rPr>
          <w:rFonts w:ascii="Arial" w:eastAsia="Times New Roman" w:hAnsi="Arial" w:cs="Arial"/>
          <w:b/>
          <w:bCs/>
          <w:sz w:val="24"/>
          <w:szCs w:val="24"/>
        </w:rPr>
        <w:t>Dream Maker Event Management</w:t>
      </w:r>
      <w:r w:rsidR="00D25E5F">
        <w:rPr>
          <w:rFonts w:ascii="Arial" w:eastAsia="Times New Roman" w:hAnsi="Arial" w:cs="Arial"/>
          <w:b/>
          <w:bCs/>
          <w:sz w:val="24"/>
          <w:szCs w:val="24"/>
        </w:rPr>
        <w:t>:</w:t>
      </w:r>
    </w:p>
    <w:p w:rsidR="00C05472" w:rsidRPr="00D25E5F" w:rsidRDefault="00C05472" w:rsidP="004B4F53">
      <w:pPr>
        <w:spacing w:line="360" w:lineRule="auto"/>
        <w:jc w:val="both"/>
        <w:rPr>
          <w:rFonts w:ascii="Arial" w:hAnsi="Arial" w:cs="Arial"/>
          <w:b/>
          <w:sz w:val="20"/>
          <w:szCs w:val="20"/>
        </w:rPr>
      </w:pPr>
      <w:r w:rsidRPr="00860F25">
        <w:rPr>
          <w:rFonts w:ascii="Arial" w:eastAsia="Times New Roman" w:hAnsi="Arial" w:cs="Arial"/>
          <w:bCs/>
          <w:sz w:val="24"/>
          <w:szCs w:val="24"/>
        </w:rPr>
        <w:t xml:space="preserve">Service </w:t>
      </w:r>
      <w:r w:rsidR="00D875BA" w:rsidRPr="00860F25">
        <w:rPr>
          <w:rFonts w:ascii="Arial" w:eastAsia="Times New Roman" w:hAnsi="Arial" w:cs="Arial"/>
          <w:bCs/>
          <w:sz w:val="24"/>
          <w:szCs w:val="24"/>
        </w:rPr>
        <w:t>variety</w:t>
      </w:r>
      <w:r w:rsidRPr="00860F25">
        <w:rPr>
          <w:rFonts w:ascii="Arial" w:eastAsia="Times New Roman" w:hAnsi="Arial" w:cs="Arial"/>
          <w:bCs/>
          <w:sz w:val="24"/>
          <w:szCs w:val="24"/>
        </w:rPr>
        <w:t xml:space="preserve">: </w:t>
      </w:r>
      <w:r w:rsidR="00D875BA" w:rsidRPr="00860F25">
        <w:rPr>
          <w:rFonts w:ascii="Arial" w:eastAsia="Times New Roman" w:hAnsi="Arial" w:cs="Arial"/>
          <w:sz w:val="24"/>
          <w:szCs w:val="24"/>
        </w:rPr>
        <w:t>commercial</w:t>
      </w:r>
      <w:r w:rsidRPr="00860F25">
        <w:rPr>
          <w:rFonts w:ascii="Arial" w:eastAsia="Times New Roman" w:hAnsi="Arial" w:cs="Arial"/>
          <w:sz w:val="24"/>
          <w:szCs w:val="24"/>
        </w:rPr>
        <w:t xml:space="preserve"> events (meetings and </w:t>
      </w:r>
      <w:r w:rsidR="00D875BA" w:rsidRPr="00860F25">
        <w:rPr>
          <w:rFonts w:ascii="Arial" w:eastAsia="Times New Roman" w:hAnsi="Arial" w:cs="Arial"/>
          <w:sz w:val="24"/>
          <w:szCs w:val="24"/>
        </w:rPr>
        <w:t>conference</w:t>
      </w:r>
      <w:r w:rsidRPr="00860F25">
        <w:rPr>
          <w:rFonts w:ascii="Arial" w:eastAsia="Times New Roman" w:hAnsi="Arial" w:cs="Arial"/>
          <w:sz w:val="24"/>
          <w:szCs w:val="24"/>
        </w:rPr>
        <w:t>), Wedding, Road shows</w:t>
      </w:r>
      <w:r w:rsidRPr="00860F25">
        <w:rPr>
          <w:rFonts w:ascii="Arial" w:eastAsia="Times New Roman" w:hAnsi="Arial" w:cs="Arial"/>
          <w:bCs/>
          <w:sz w:val="24"/>
          <w:szCs w:val="24"/>
        </w:rPr>
        <w:t xml:space="preserve"> </w:t>
      </w:r>
      <w:r w:rsidRPr="00860F25">
        <w:rPr>
          <w:rFonts w:ascii="Arial" w:eastAsia="Times New Roman" w:hAnsi="Arial" w:cs="Arial"/>
          <w:sz w:val="24"/>
          <w:szCs w:val="24"/>
        </w:rPr>
        <w:t>and special corporate hospitality events like concerts, award ceremonies, film premieres, launches release parties, Press etc.</w:t>
      </w:r>
    </w:p>
    <w:p w:rsidR="00C05472" w:rsidRPr="00860F25" w:rsidRDefault="00C05472" w:rsidP="002631E9">
      <w:pPr>
        <w:spacing w:line="360" w:lineRule="auto"/>
        <w:rPr>
          <w:rFonts w:ascii="Arial" w:eastAsia="Times New Roman" w:hAnsi="Arial" w:cs="Arial"/>
          <w:bCs/>
          <w:color w:val="0070C0"/>
          <w:sz w:val="24"/>
          <w:szCs w:val="24"/>
        </w:rPr>
      </w:pPr>
    </w:p>
    <w:p w:rsidR="004B4F53" w:rsidRDefault="00C05472" w:rsidP="00D25E5F">
      <w:pPr>
        <w:spacing w:line="360" w:lineRule="auto"/>
        <w:rPr>
          <w:rFonts w:ascii="Arial" w:hAnsi="Arial" w:cs="Arial"/>
          <w:b/>
          <w:sz w:val="20"/>
          <w:szCs w:val="20"/>
        </w:rPr>
      </w:pPr>
      <w:r w:rsidRPr="002631E9">
        <w:rPr>
          <w:rFonts w:ascii="Arial" w:eastAsia="Times New Roman" w:hAnsi="Arial" w:cs="Arial"/>
          <w:b/>
          <w:bCs/>
          <w:sz w:val="24"/>
          <w:szCs w:val="24"/>
        </w:rPr>
        <w:t>Other Event Management Companies</w:t>
      </w:r>
      <w:r w:rsidR="00D25E5F">
        <w:rPr>
          <w:rFonts w:ascii="Arial" w:eastAsia="Times New Roman" w:hAnsi="Arial" w:cs="Arial"/>
          <w:b/>
          <w:bCs/>
          <w:sz w:val="24"/>
          <w:szCs w:val="24"/>
        </w:rPr>
        <w:t>:</w:t>
      </w:r>
    </w:p>
    <w:p w:rsidR="000B03E9" w:rsidRDefault="000F7C22" w:rsidP="000F7C22">
      <w:pPr>
        <w:spacing w:line="360" w:lineRule="auto"/>
        <w:jc w:val="both"/>
        <w:rPr>
          <w:rFonts w:ascii="Arial" w:hAnsi="Arial" w:cs="Arial"/>
          <w:sz w:val="20"/>
          <w:szCs w:val="20"/>
        </w:rPr>
      </w:pPr>
      <w:r w:rsidRPr="000F7C22">
        <w:rPr>
          <w:rFonts w:ascii="Arial" w:eastAsia="Times New Roman" w:hAnsi="Arial" w:cs="Arial"/>
          <w:bCs/>
          <w:sz w:val="24"/>
          <w:szCs w:val="24"/>
        </w:rPr>
        <w:t>Administration Range: SD Asia, 90 Degree Angel, Star Events , Waterford Event Management, Unique Event Management and Media Ltd. Rahil Adnan , KDR Event Planner, R S Multi</w:t>
      </w:r>
      <w:r>
        <w:rPr>
          <w:rFonts w:ascii="Arial" w:eastAsia="Times New Roman" w:hAnsi="Arial" w:cs="Arial"/>
          <w:bCs/>
          <w:sz w:val="24"/>
          <w:szCs w:val="24"/>
        </w:rPr>
        <w:t xml:space="preserve"> </w:t>
      </w:r>
      <w:r w:rsidRPr="000F7C22">
        <w:rPr>
          <w:rFonts w:ascii="Arial" w:eastAsia="Times New Roman" w:hAnsi="Arial" w:cs="Arial"/>
          <w:bCs/>
          <w:sz w:val="24"/>
          <w:szCs w:val="24"/>
        </w:rPr>
        <w:t>vision and so on.</w:t>
      </w:r>
    </w:p>
    <w:p w:rsidR="001F1C8F" w:rsidRDefault="001F1C8F" w:rsidP="00C05472">
      <w:pPr>
        <w:jc w:val="both"/>
        <w:rPr>
          <w:rFonts w:ascii="Arial" w:hAnsi="Arial" w:cs="Arial"/>
          <w:sz w:val="20"/>
          <w:szCs w:val="20"/>
        </w:rPr>
      </w:pPr>
    </w:p>
    <w:p w:rsidR="001F1C8F" w:rsidRDefault="001F1C8F" w:rsidP="00C05472">
      <w:pPr>
        <w:jc w:val="both"/>
        <w:rPr>
          <w:rFonts w:ascii="Arial" w:hAnsi="Arial" w:cs="Arial"/>
          <w:sz w:val="20"/>
          <w:szCs w:val="20"/>
        </w:rPr>
      </w:pPr>
    </w:p>
    <w:p w:rsidR="001F1C8F" w:rsidRDefault="001F1C8F" w:rsidP="00C05472">
      <w:pPr>
        <w:jc w:val="both"/>
        <w:rPr>
          <w:rFonts w:ascii="Arial" w:hAnsi="Arial" w:cs="Arial"/>
          <w:sz w:val="20"/>
          <w:szCs w:val="20"/>
        </w:rPr>
      </w:pPr>
    </w:p>
    <w:p w:rsidR="001F1C8F" w:rsidRDefault="001F1C8F" w:rsidP="00C05472">
      <w:pPr>
        <w:jc w:val="both"/>
        <w:rPr>
          <w:rFonts w:ascii="Arial" w:hAnsi="Arial" w:cs="Arial"/>
          <w:sz w:val="20"/>
          <w:szCs w:val="20"/>
        </w:rPr>
      </w:pPr>
    </w:p>
    <w:p w:rsidR="001F1C8F" w:rsidRDefault="001F1C8F" w:rsidP="00C05472">
      <w:pPr>
        <w:jc w:val="both"/>
        <w:rPr>
          <w:rFonts w:ascii="Arial" w:hAnsi="Arial" w:cs="Arial"/>
          <w:sz w:val="20"/>
          <w:szCs w:val="20"/>
        </w:rPr>
      </w:pPr>
    </w:p>
    <w:p w:rsidR="001F1C8F" w:rsidRDefault="001F1C8F" w:rsidP="00C05472">
      <w:pPr>
        <w:jc w:val="both"/>
        <w:rPr>
          <w:rFonts w:ascii="Arial" w:hAnsi="Arial" w:cs="Arial"/>
          <w:sz w:val="20"/>
          <w:szCs w:val="20"/>
        </w:rPr>
      </w:pPr>
    </w:p>
    <w:p w:rsidR="001F1C8F" w:rsidRDefault="001F1C8F" w:rsidP="00C05472">
      <w:pPr>
        <w:jc w:val="both"/>
        <w:rPr>
          <w:rFonts w:ascii="Arial" w:hAnsi="Arial" w:cs="Arial"/>
          <w:sz w:val="20"/>
          <w:szCs w:val="20"/>
        </w:rPr>
      </w:pPr>
    </w:p>
    <w:p w:rsidR="001F1C8F" w:rsidRDefault="001F1C8F" w:rsidP="00C05472">
      <w:pPr>
        <w:jc w:val="both"/>
        <w:rPr>
          <w:rFonts w:ascii="Arial" w:hAnsi="Arial" w:cs="Arial"/>
          <w:sz w:val="20"/>
          <w:szCs w:val="20"/>
        </w:rPr>
      </w:pPr>
    </w:p>
    <w:p w:rsidR="001F1C8F" w:rsidRDefault="001F1C8F" w:rsidP="00C05472">
      <w:pPr>
        <w:jc w:val="both"/>
        <w:rPr>
          <w:rFonts w:ascii="Arial" w:hAnsi="Arial" w:cs="Arial"/>
          <w:sz w:val="20"/>
          <w:szCs w:val="20"/>
        </w:rPr>
      </w:pPr>
    </w:p>
    <w:p w:rsidR="001F1C8F" w:rsidRDefault="001F1C8F" w:rsidP="00C05472">
      <w:pPr>
        <w:jc w:val="both"/>
        <w:rPr>
          <w:rFonts w:ascii="Arial" w:hAnsi="Arial" w:cs="Arial"/>
          <w:sz w:val="20"/>
          <w:szCs w:val="20"/>
        </w:rPr>
      </w:pPr>
    </w:p>
    <w:p w:rsidR="001F1C8F" w:rsidRPr="00C05472" w:rsidRDefault="001F1C8F" w:rsidP="00C05472">
      <w:pPr>
        <w:jc w:val="both"/>
        <w:rPr>
          <w:rFonts w:ascii="Arial" w:hAnsi="Arial" w:cs="Arial"/>
          <w:sz w:val="20"/>
          <w:szCs w:val="20"/>
        </w:rPr>
      </w:pPr>
    </w:p>
    <w:p w:rsidR="0064726B" w:rsidRDefault="0064726B" w:rsidP="00C05472">
      <w:pPr>
        <w:rPr>
          <w:rFonts w:ascii="Arial" w:hAnsi="Arial" w:cs="Arial"/>
          <w:sz w:val="24"/>
          <w:szCs w:val="24"/>
        </w:rPr>
      </w:pPr>
    </w:p>
    <w:p w:rsidR="001A2730" w:rsidRDefault="001A2730" w:rsidP="001F1C8F">
      <w:pPr>
        <w:jc w:val="center"/>
        <w:rPr>
          <w:rFonts w:ascii="Arial" w:hAnsi="Arial" w:cs="Arial"/>
          <w:b/>
          <w:color w:val="4F81BD" w:themeColor="accent1"/>
          <w:sz w:val="72"/>
          <w:szCs w:val="72"/>
        </w:rPr>
      </w:pPr>
    </w:p>
    <w:p w:rsidR="001A2730" w:rsidRDefault="001A2730" w:rsidP="001F1C8F">
      <w:pPr>
        <w:jc w:val="center"/>
        <w:rPr>
          <w:rFonts w:ascii="Arial" w:hAnsi="Arial" w:cs="Arial"/>
          <w:b/>
          <w:color w:val="4F81BD" w:themeColor="accent1"/>
          <w:sz w:val="72"/>
          <w:szCs w:val="72"/>
        </w:rPr>
      </w:pPr>
    </w:p>
    <w:p w:rsidR="001A2730" w:rsidRDefault="001A2730" w:rsidP="001F1C8F">
      <w:pPr>
        <w:jc w:val="center"/>
        <w:rPr>
          <w:rFonts w:ascii="Arial" w:hAnsi="Arial" w:cs="Arial"/>
          <w:b/>
          <w:color w:val="4F81BD" w:themeColor="accent1"/>
          <w:sz w:val="72"/>
          <w:szCs w:val="72"/>
        </w:rPr>
      </w:pPr>
    </w:p>
    <w:p w:rsidR="001A2730" w:rsidRDefault="001A2730" w:rsidP="001F1C8F">
      <w:pPr>
        <w:jc w:val="center"/>
        <w:rPr>
          <w:rFonts w:ascii="Arial" w:hAnsi="Arial" w:cs="Arial"/>
          <w:b/>
          <w:color w:val="4F81BD" w:themeColor="accent1"/>
          <w:sz w:val="72"/>
          <w:szCs w:val="72"/>
        </w:rPr>
      </w:pPr>
    </w:p>
    <w:p w:rsidR="001A2730" w:rsidRDefault="001A2730" w:rsidP="001F1C8F">
      <w:pPr>
        <w:jc w:val="center"/>
        <w:rPr>
          <w:rFonts w:ascii="Arial" w:hAnsi="Arial" w:cs="Arial"/>
          <w:b/>
          <w:color w:val="4F81BD" w:themeColor="accent1"/>
          <w:sz w:val="72"/>
          <w:szCs w:val="72"/>
        </w:rPr>
      </w:pPr>
    </w:p>
    <w:p w:rsidR="00412671" w:rsidRPr="001F1C8F" w:rsidRDefault="00FA2F56" w:rsidP="001F1C8F">
      <w:pPr>
        <w:jc w:val="center"/>
        <w:rPr>
          <w:rFonts w:ascii="Arial" w:hAnsi="Arial" w:cs="Arial"/>
          <w:b/>
          <w:sz w:val="72"/>
          <w:szCs w:val="72"/>
        </w:rPr>
      </w:pPr>
      <w:r>
        <w:rPr>
          <w:rFonts w:ascii="Arial" w:hAnsi="Arial" w:cs="Arial"/>
          <w:b/>
          <w:color w:val="4F81BD" w:themeColor="accent1"/>
          <w:sz w:val="72"/>
          <w:szCs w:val="72"/>
        </w:rPr>
        <w:t>CHAPTER III</w:t>
      </w:r>
      <w:r w:rsidR="0064726B" w:rsidRPr="00860F25">
        <w:rPr>
          <w:rFonts w:ascii="Arial" w:hAnsi="Arial" w:cs="Arial"/>
          <w:b/>
          <w:color w:val="4F81BD" w:themeColor="accent1"/>
          <w:sz w:val="72"/>
          <w:szCs w:val="72"/>
        </w:rPr>
        <w:t>: INTENSHIP EXPERIENCE</w:t>
      </w:r>
    </w:p>
    <w:p w:rsidR="00A04868" w:rsidRDefault="00A04868" w:rsidP="0064726B">
      <w:pPr>
        <w:jc w:val="center"/>
        <w:rPr>
          <w:rFonts w:ascii="Arial" w:hAnsi="Arial" w:cs="Arial"/>
          <w:b/>
          <w:sz w:val="24"/>
          <w:szCs w:val="24"/>
        </w:rPr>
      </w:pPr>
    </w:p>
    <w:p w:rsidR="00A04868" w:rsidRDefault="00A04868">
      <w:pPr>
        <w:rPr>
          <w:rFonts w:ascii="Arial" w:hAnsi="Arial" w:cs="Arial"/>
          <w:b/>
          <w:sz w:val="24"/>
          <w:szCs w:val="24"/>
        </w:rPr>
      </w:pPr>
      <w:r>
        <w:rPr>
          <w:rFonts w:ascii="Arial" w:hAnsi="Arial" w:cs="Arial"/>
          <w:b/>
          <w:sz w:val="24"/>
          <w:szCs w:val="24"/>
        </w:rPr>
        <w:br w:type="page"/>
      </w:r>
    </w:p>
    <w:p w:rsidR="00A04868" w:rsidRPr="00D25E5F" w:rsidRDefault="00FA2F56" w:rsidP="00A04868">
      <w:pPr>
        <w:rPr>
          <w:rFonts w:ascii="Arial" w:hAnsi="Arial" w:cs="Arial"/>
          <w:b/>
          <w:color w:val="4F81BD" w:themeColor="accent1"/>
          <w:sz w:val="24"/>
          <w:szCs w:val="24"/>
        </w:rPr>
      </w:pPr>
      <w:r>
        <w:rPr>
          <w:rFonts w:ascii="Arial" w:hAnsi="Arial" w:cs="Arial"/>
          <w:b/>
          <w:color w:val="4F81BD" w:themeColor="accent1"/>
          <w:sz w:val="24"/>
          <w:szCs w:val="24"/>
        </w:rPr>
        <w:lastRenderedPageBreak/>
        <w:t>3</w:t>
      </w:r>
      <w:r w:rsidR="00A04868" w:rsidRPr="00D25E5F">
        <w:rPr>
          <w:rFonts w:ascii="Arial" w:hAnsi="Arial" w:cs="Arial"/>
          <w:b/>
          <w:color w:val="4F81BD" w:themeColor="accent1"/>
          <w:sz w:val="24"/>
          <w:szCs w:val="24"/>
        </w:rPr>
        <w:t xml:space="preserve">.1 Position, duties and responsibilities </w:t>
      </w:r>
    </w:p>
    <w:p w:rsidR="00D25E5F" w:rsidRDefault="00D25E5F" w:rsidP="00D25E5F">
      <w:pPr>
        <w:spacing w:line="360" w:lineRule="auto"/>
        <w:rPr>
          <w:rFonts w:ascii="Arial" w:hAnsi="Arial" w:cs="Arial"/>
          <w:sz w:val="24"/>
          <w:szCs w:val="24"/>
        </w:rPr>
      </w:pPr>
    </w:p>
    <w:p w:rsidR="00F81D4C" w:rsidRPr="00F81D4C" w:rsidRDefault="00F81D4C" w:rsidP="00F81D4C">
      <w:pPr>
        <w:spacing w:line="360" w:lineRule="auto"/>
        <w:rPr>
          <w:rFonts w:ascii="Arial" w:hAnsi="Arial" w:cs="Arial"/>
          <w:sz w:val="24"/>
          <w:szCs w:val="24"/>
        </w:rPr>
      </w:pPr>
      <w:r w:rsidRPr="00F81D4C">
        <w:rPr>
          <w:rFonts w:ascii="Arial" w:hAnsi="Arial" w:cs="Arial"/>
          <w:sz w:val="24"/>
          <w:szCs w:val="24"/>
        </w:rPr>
        <w:t>My situation in th</w:t>
      </w:r>
      <w:r w:rsidR="000C6C38">
        <w:rPr>
          <w:rFonts w:ascii="Arial" w:hAnsi="Arial" w:cs="Arial"/>
          <w:sz w:val="24"/>
          <w:szCs w:val="24"/>
        </w:rPr>
        <w:t>e association is an intern</w:t>
      </w:r>
      <w:r w:rsidRPr="00F81D4C">
        <w:rPr>
          <w:rFonts w:ascii="Arial" w:hAnsi="Arial" w:cs="Arial"/>
          <w:sz w:val="24"/>
          <w:szCs w:val="24"/>
        </w:rPr>
        <w:t xml:space="preserve">. I am working in the occasions and initiation offices. Another name of my specialty is Express Events. In the multi month when I was an understudy in articulations ltd parcels more occasions and actuations are arrange by us and I am a piece of those occasions. </w:t>
      </w:r>
    </w:p>
    <w:p w:rsidR="00F81D4C" w:rsidRPr="00F81D4C" w:rsidRDefault="00F81D4C" w:rsidP="00F81D4C">
      <w:pPr>
        <w:spacing w:line="360" w:lineRule="auto"/>
        <w:rPr>
          <w:rFonts w:ascii="Arial" w:hAnsi="Arial" w:cs="Arial"/>
          <w:sz w:val="24"/>
          <w:szCs w:val="24"/>
        </w:rPr>
      </w:pPr>
      <w:r w:rsidRPr="00F81D4C">
        <w:rPr>
          <w:rFonts w:ascii="Arial" w:hAnsi="Arial" w:cs="Arial"/>
          <w:sz w:val="24"/>
          <w:szCs w:val="24"/>
        </w:rPr>
        <w:t xml:space="preserve">Occasion getting sorted out is the organization of the board to the creation and improvement of occasions at residential and universal level, for example, celebrations, meetings, functions, formal gatherings, shows, or shows. It related investigation of choosing the objective market, arranging the </w:t>
      </w:r>
      <w:r w:rsidR="000C6C38" w:rsidRPr="00F81D4C">
        <w:rPr>
          <w:rFonts w:ascii="Arial" w:hAnsi="Arial" w:cs="Arial"/>
          <w:sz w:val="24"/>
          <w:szCs w:val="24"/>
        </w:rPr>
        <w:t>coordination’s</w:t>
      </w:r>
      <w:r w:rsidRPr="00F81D4C">
        <w:rPr>
          <w:rFonts w:ascii="Arial" w:hAnsi="Arial" w:cs="Arial"/>
          <w:sz w:val="24"/>
          <w:szCs w:val="24"/>
        </w:rPr>
        <w:t xml:space="preserve">, contriving the occasion idea, reviewing the specialized perspectives before getting down to really executing the modalities of the occasion. </w:t>
      </w:r>
    </w:p>
    <w:p w:rsidR="00F81D4C" w:rsidRPr="00F81D4C" w:rsidRDefault="00F81D4C" w:rsidP="00F81D4C">
      <w:pPr>
        <w:spacing w:line="360" w:lineRule="auto"/>
        <w:rPr>
          <w:rFonts w:ascii="Arial" w:hAnsi="Arial" w:cs="Arial"/>
          <w:sz w:val="24"/>
          <w:szCs w:val="24"/>
        </w:rPr>
      </w:pPr>
      <w:r w:rsidRPr="00F81D4C">
        <w:rPr>
          <w:rFonts w:ascii="Arial" w:hAnsi="Arial" w:cs="Arial"/>
          <w:sz w:val="24"/>
          <w:szCs w:val="24"/>
        </w:rPr>
        <w:t xml:space="preserve">Actuation is any development, occasion, or information that empowers a brand to associate legitimately with customers and fabricate a dedicated brand network around the item or administration. Initiations, frequently comprehensive and intuitive, touch off the fire that will light the path for individuals to discover the item and line up with explicit reason. </w:t>
      </w:r>
    </w:p>
    <w:p w:rsidR="00D25E5F" w:rsidRDefault="00F81D4C" w:rsidP="00F81D4C">
      <w:pPr>
        <w:spacing w:line="360" w:lineRule="auto"/>
        <w:rPr>
          <w:rFonts w:ascii="Arial" w:eastAsia="Times New Roman" w:hAnsi="Arial" w:cs="Arial"/>
          <w:b/>
          <w:bCs/>
          <w:sz w:val="24"/>
          <w:szCs w:val="24"/>
          <w:u w:val="single"/>
        </w:rPr>
      </w:pPr>
      <w:r w:rsidRPr="00F81D4C">
        <w:rPr>
          <w:rFonts w:ascii="Arial" w:hAnsi="Arial" w:cs="Arial"/>
          <w:sz w:val="24"/>
          <w:szCs w:val="24"/>
        </w:rPr>
        <w:t>There are six wings of Expressions Limited. Among them, all sort of occasions and enactment are finished by just one wings of Expressions Limited that is called Express Events. In any case, there are just five people including administrators and officials to keep up the Express Events which isn't adequate. For the most part extra BP, MC and different representatives are contracted by the Company if vital. Whatever Expre</w:t>
      </w:r>
      <w:r w:rsidR="000C6C38">
        <w:rPr>
          <w:rFonts w:ascii="Arial" w:hAnsi="Arial" w:cs="Arial"/>
          <w:sz w:val="24"/>
          <w:szCs w:val="24"/>
        </w:rPr>
        <w:t>ss Events takes little</w:t>
      </w:r>
      <w:r w:rsidR="000C6C38" w:rsidRPr="00F81D4C">
        <w:rPr>
          <w:rFonts w:ascii="Arial" w:hAnsi="Arial" w:cs="Arial"/>
          <w:sz w:val="24"/>
          <w:szCs w:val="24"/>
        </w:rPr>
        <w:t xml:space="preserve"> assistance</w:t>
      </w:r>
      <w:r w:rsidRPr="00F81D4C">
        <w:rPr>
          <w:rFonts w:ascii="Arial" w:hAnsi="Arial" w:cs="Arial"/>
          <w:sz w:val="24"/>
          <w:szCs w:val="24"/>
        </w:rPr>
        <w:t xml:space="preserve"> from different wings of Expressions Limited.</w:t>
      </w:r>
    </w:p>
    <w:p w:rsidR="00D25E5F" w:rsidRDefault="00D25E5F" w:rsidP="002C60F1">
      <w:pPr>
        <w:spacing w:line="360" w:lineRule="auto"/>
        <w:rPr>
          <w:rFonts w:ascii="Arial" w:eastAsia="Times New Roman" w:hAnsi="Arial" w:cs="Arial"/>
          <w:b/>
          <w:bCs/>
          <w:sz w:val="24"/>
          <w:szCs w:val="24"/>
          <w:u w:val="single"/>
        </w:rPr>
      </w:pPr>
    </w:p>
    <w:p w:rsidR="00D25E5F" w:rsidRDefault="00D25E5F" w:rsidP="002C60F1">
      <w:pPr>
        <w:spacing w:line="360" w:lineRule="auto"/>
        <w:rPr>
          <w:rFonts w:ascii="Arial" w:eastAsia="Times New Roman" w:hAnsi="Arial" w:cs="Arial"/>
          <w:b/>
          <w:bCs/>
          <w:sz w:val="24"/>
          <w:szCs w:val="24"/>
          <w:u w:val="single"/>
        </w:rPr>
      </w:pPr>
    </w:p>
    <w:p w:rsidR="00D25E5F" w:rsidRDefault="00D25E5F" w:rsidP="002C60F1">
      <w:pPr>
        <w:spacing w:line="360" w:lineRule="auto"/>
        <w:rPr>
          <w:rFonts w:ascii="Arial" w:eastAsia="Times New Roman" w:hAnsi="Arial" w:cs="Arial"/>
          <w:b/>
          <w:bCs/>
          <w:sz w:val="24"/>
          <w:szCs w:val="24"/>
          <w:u w:val="single"/>
        </w:rPr>
      </w:pPr>
    </w:p>
    <w:p w:rsidR="00D25E5F" w:rsidRDefault="00D25E5F" w:rsidP="002C60F1">
      <w:pPr>
        <w:spacing w:line="360" w:lineRule="auto"/>
        <w:rPr>
          <w:rFonts w:ascii="Arial" w:eastAsia="Times New Roman" w:hAnsi="Arial" w:cs="Arial"/>
          <w:b/>
          <w:bCs/>
          <w:sz w:val="24"/>
          <w:szCs w:val="24"/>
          <w:u w:val="single"/>
        </w:rPr>
      </w:pPr>
    </w:p>
    <w:p w:rsidR="000A7895" w:rsidRPr="00D25E5F" w:rsidRDefault="00A04868" w:rsidP="002C60F1">
      <w:pPr>
        <w:spacing w:line="360" w:lineRule="auto"/>
        <w:rPr>
          <w:rFonts w:ascii="Arial" w:hAnsi="Arial" w:cs="Arial"/>
          <w:sz w:val="24"/>
          <w:szCs w:val="24"/>
        </w:rPr>
      </w:pPr>
      <w:r w:rsidRPr="00A04868">
        <w:rPr>
          <w:rFonts w:ascii="Arial" w:eastAsia="Times New Roman" w:hAnsi="Arial" w:cs="Arial"/>
          <w:b/>
          <w:bCs/>
          <w:sz w:val="24"/>
          <w:szCs w:val="24"/>
          <w:u w:val="single"/>
        </w:rPr>
        <w:lastRenderedPageBreak/>
        <w:t>Types of Events Arranged by Expressions Ltd.:</w:t>
      </w:r>
      <w:r w:rsidR="00DE283D">
        <w:rPr>
          <w:rFonts w:ascii="Arial" w:eastAsia="Times New Roman" w:hAnsi="Arial" w:cs="Arial"/>
          <w:b/>
          <w:bCs/>
          <w:sz w:val="24"/>
          <w:szCs w:val="24"/>
          <w:u w:val="single"/>
        </w:rPr>
        <w:t xml:space="preserve">  </w:t>
      </w:r>
      <w:r w:rsidR="00DE283D">
        <w:rPr>
          <w:rFonts w:ascii="Arial" w:eastAsia="Times New Roman" w:hAnsi="Arial" w:cs="Arial"/>
          <w:bCs/>
          <w:sz w:val="24"/>
          <w:szCs w:val="24"/>
        </w:rPr>
        <w:t>By the timeline when I was an intern of expressions ltd. On that time we are arranging those kinds of events.</w:t>
      </w:r>
    </w:p>
    <w:p w:rsidR="00A04868" w:rsidRPr="00A04868" w:rsidRDefault="00A04868" w:rsidP="002C60F1">
      <w:pPr>
        <w:spacing w:line="360" w:lineRule="auto"/>
        <w:rPr>
          <w:rFonts w:ascii="Arial" w:hAnsi="Arial" w:cs="Arial"/>
          <w:sz w:val="24"/>
          <w:szCs w:val="24"/>
        </w:rPr>
      </w:pPr>
      <w:r w:rsidRPr="00A04868">
        <w:rPr>
          <w:rFonts w:ascii="Arial" w:eastAsia="Times New Roman" w:hAnsi="Arial" w:cs="Arial"/>
          <w:b/>
          <w:bCs/>
          <w:sz w:val="24"/>
          <w:szCs w:val="24"/>
        </w:rPr>
        <w:t>1) Entertainment Arts and Culture</w:t>
      </w:r>
      <w:r w:rsidR="005542FF">
        <w:rPr>
          <w:rFonts w:ascii="Arial" w:hAnsi="Arial" w:cs="Arial"/>
          <w:sz w:val="24"/>
          <w:szCs w:val="24"/>
        </w:rPr>
        <w:br/>
      </w:r>
      <w:r w:rsidRPr="00A04868">
        <w:rPr>
          <w:rFonts w:ascii="Arial" w:eastAsia="Times New Roman" w:hAnsi="Arial" w:cs="Arial"/>
          <w:b/>
          <w:bCs/>
          <w:sz w:val="24"/>
          <w:szCs w:val="24"/>
        </w:rPr>
        <w:t>2) Commercial Marketing and Promotional Event</w:t>
      </w:r>
      <w:r w:rsidR="005542FF">
        <w:rPr>
          <w:rFonts w:ascii="Arial" w:eastAsia="Times New Roman" w:hAnsi="Arial" w:cs="Arial"/>
          <w:b/>
          <w:bCs/>
          <w:sz w:val="24"/>
          <w:szCs w:val="24"/>
        </w:rPr>
        <w:br/>
      </w:r>
      <w:r w:rsidR="000A7895">
        <w:rPr>
          <w:rFonts w:ascii="Arial" w:eastAsia="Times New Roman" w:hAnsi="Arial" w:cs="Arial"/>
          <w:b/>
          <w:bCs/>
          <w:sz w:val="24"/>
          <w:szCs w:val="24"/>
        </w:rPr>
        <w:t>3</w:t>
      </w:r>
      <w:r w:rsidRPr="00A04868">
        <w:rPr>
          <w:rFonts w:ascii="Arial" w:eastAsia="Times New Roman" w:hAnsi="Arial" w:cs="Arial"/>
          <w:b/>
          <w:bCs/>
          <w:sz w:val="24"/>
          <w:szCs w:val="24"/>
        </w:rPr>
        <w:t>) Meetings &amp; Exhibitions</w:t>
      </w:r>
      <w:r w:rsidR="005542FF">
        <w:rPr>
          <w:rFonts w:ascii="Arial" w:eastAsia="Times New Roman" w:hAnsi="Arial" w:cs="Arial"/>
          <w:b/>
          <w:bCs/>
          <w:sz w:val="24"/>
          <w:szCs w:val="24"/>
        </w:rPr>
        <w:br/>
      </w:r>
      <w:r w:rsidR="000A7895">
        <w:rPr>
          <w:rFonts w:ascii="Arial" w:eastAsia="Times New Roman" w:hAnsi="Arial" w:cs="Arial"/>
          <w:b/>
          <w:bCs/>
          <w:sz w:val="24"/>
          <w:szCs w:val="24"/>
        </w:rPr>
        <w:t>4</w:t>
      </w:r>
      <w:r w:rsidRPr="00A04868">
        <w:rPr>
          <w:rFonts w:ascii="Arial" w:eastAsia="Times New Roman" w:hAnsi="Arial" w:cs="Arial"/>
          <w:b/>
          <w:bCs/>
          <w:sz w:val="24"/>
          <w:szCs w:val="24"/>
        </w:rPr>
        <w:t>) Festivals</w:t>
      </w:r>
      <w:r w:rsidR="005542FF">
        <w:rPr>
          <w:rFonts w:ascii="Arial" w:eastAsia="Times New Roman" w:hAnsi="Arial" w:cs="Arial"/>
          <w:b/>
          <w:bCs/>
          <w:sz w:val="24"/>
          <w:szCs w:val="24"/>
        </w:rPr>
        <w:br/>
      </w:r>
      <w:r w:rsidR="000A7895">
        <w:rPr>
          <w:rFonts w:ascii="Arial" w:eastAsia="Times New Roman" w:hAnsi="Arial" w:cs="Arial"/>
          <w:b/>
          <w:bCs/>
          <w:sz w:val="24"/>
          <w:szCs w:val="24"/>
        </w:rPr>
        <w:t>5</w:t>
      </w:r>
      <w:r w:rsidRPr="00A04868">
        <w:rPr>
          <w:rFonts w:ascii="Arial" w:eastAsia="Times New Roman" w:hAnsi="Arial" w:cs="Arial"/>
          <w:b/>
          <w:bCs/>
          <w:sz w:val="24"/>
          <w:szCs w:val="24"/>
        </w:rPr>
        <w:t>) Miscellaneous</w:t>
      </w:r>
    </w:p>
    <w:p w:rsidR="00FF68F8" w:rsidRDefault="00FF68F8" w:rsidP="002C60F1">
      <w:pPr>
        <w:spacing w:line="360" w:lineRule="auto"/>
        <w:jc w:val="both"/>
        <w:rPr>
          <w:rFonts w:ascii="Arial" w:eastAsia="Times New Roman" w:hAnsi="Arial" w:cs="Arial"/>
          <w:sz w:val="24"/>
          <w:szCs w:val="24"/>
        </w:rPr>
      </w:pPr>
    </w:p>
    <w:p w:rsidR="005542FF" w:rsidRDefault="00FF68F8" w:rsidP="002C60F1">
      <w:pPr>
        <w:spacing w:line="360" w:lineRule="auto"/>
        <w:jc w:val="both"/>
        <w:rPr>
          <w:rFonts w:ascii="Arial" w:eastAsia="Times New Roman" w:hAnsi="Arial" w:cs="Arial"/>
          <w:sz w:val="24"/>
          <w:szCs w:val="24"/>
        </w:rPr>
      </w:pPr>
      <w:r>
        <w:rPr>
          <w:rFonts w:ascii="Arial" w:eastAsia="Times New Roman" w:hAnsi="Arial" w:cs="Arial"/>
          <w:sz w:val="24"/>
          <w:szCs w:val="24"/>
        </w:rPr>
        <w:t>AT the end I want to say that I have some duties and responsibilities that I h</w:t>
      </w:r>
      <w:r w:rsidR="00E66EE7">
        <w:rPr>
          <w:rFonts w:ascii="Arial" w:eastAsia="Times New Roman" w:hAnsi="Arial" w:cs="Arial"/>
          <w:sz w:val="24"/>
          <w:szCs w:val="24"/>
        </w:rPr>
        <w:t>ave to done properly. Sometimes I am busy with the client service</w:t>
      </w:r>
      <w:r>
        <w:rPr>
          <w:rFonts w:ascii="Arial" w:eastAsia="Times New Roman" w:hAnsi="Arial" w:cs="Arial"/>
          <w:sz w:val="24"/>
          <w:szCs w:val="24"/>
        </w:rPr>
        <w:t>, its means what is our clients requirements that will understand and then the whole event operations should be follow to fulfill the clients requirements. And sometimes I</w:t>
      </w:r>
      <w:r w:rsidR="005542FF">
        <w:rPr>
          <w:rFonts w:ascii="Arial" w:eastAsia="Times New Roman" w:hAnsi="Arial" w:cs="Arial"/>
          <w:sz w:val="24"/>
          <w:szCs w:val="24"/>
        </w:rPr>
        <w:t xml:space="preserve"> am</w:t>
      </w:r>
      <w:r>
        <w:rPr>
          <w:rFonts w:ascii="Arial" w:eastAsia="Times New Roman" w:hAnsi="Arial" w:cs="Arial"/>
          <w:sz w:val="24"/>
          <w:szCs w:val="24"/>
        </w:rPr>
        <w:t xml:space="preserve"> </w:t>
      </w:r>
      <w:r w:rsidR="005542FF">
        <w:rPr>
          <w:rFonts w:ascii="Arial" w:eastAsia="Times New Roman" w:hAnsi="Arial" w:cs="Arial"/>
          <w:sz w:val="24"/>
          <w:szCs w:val="24"/>
        </w:rPr>
        <w:t xml:space="preserve">directly working on the operation. </w:t>
      </w:r>
      <w:r>
        <w:rPr>
          <w:rFonts w:ascii="Arial" w:eastAsia="Times New Roman" w:hAnsi="Arial" w:cs="Arial"/>
          <w:sz w:val="24"/>
          <w:szCs w:val="24"/>
        </w:rPr>
        <w:t xml:space="preserve"> </w:t>
      </w:r>
    </w:p>
    <w:p w:rsidR="005542FF" w:rsidRPr="00D25E5F" w:rsidRDefault="005542FF" w:rsidP="002C60F1">
      <w:pPr>
        <w:spacing w:line="360" w:lineRule="auto"/>
        <w:jc w:val="both"/>
        <w:rPr>
          <w:rFonts w:ascii="Arial" w:eastAsia="Times New Roman" w:hAnsi="Arial" w:cs="Arial"/>
          <w:color w:val="4F81BD" w:themeColor="accent1"/>
          <w:sz w:val="24"/>
          <w:szCs w:val="24"/>
        </w:rPr>
      </w:pPr>
    </w:p>
    <w:p w:rsidR="00A04868" w:rsidRPr="00D25E5F" w:rsidRDefault="00FA2F56" w:rsidP="002C60F1">
      <w:pPr>
        <w:spacing w:line="360" w:lineRule="auto"/>
        <w:jc w:val="both"/>
        <w:rPr>
          <w:rFonts w:ascii="Arial" w:eastAsia="Times New Roman" w:hAnsi="Arial" w:cs="Arial"/>
          <w:b/>
          <w:color w:val="4F81BD" w:themeColor="accent1"/>
          <w:sz w:val="24"/>
          <w:szCs w:val="24"/>
        </w:rPr>
      </w:pPr>
      <w:r>
        <w:rPr>
          <w:rFonts w:ascii="Arial" w:eastAsia="Times New Roman" w:hAnsi="Arial" w:cs="Arial"/>
          <w:b/>
          <w:color w:val="4F81BD" w:themeColor="accent1"/>
          <w:sz w:val="24"/>
          <w:szCs w:val="24"/>
        </w:rPr>
        <w:t>3</w:t>
      </w:r>
      <w:r w:rsidR="00C14AB3" w:rsidRPr="00D25E5F">
        <w:rPr>
          <w:rFonts w:ascii="Arial" w:eastAsia="Times New Roman" w:hAnsi="Arial" w:cs="Arial"/>
          <w:b/>
          <w:color w:val="4F81BD" w:themeColor="accent1"/>
          <w:sz w:val="24"/>
          <w:szCs w:val="24"/>
        </w:rPr>
        <w:t xml:space="preserve">.2 Contribution to departmental functions </w:t>
      </w:r>
    </w:p>
    <w:p w:rsidR="00D25E5F" w:rsidRDefault="00F81D4C" w:rsidP="002C60F1">
      <w:pPr>
        <w:spacing w:line="360" w:lineRule="auto"/>
        <w:jc w:val="both"/>
        <w:rPr>
          <w:rFonts w:ascii="Arial" w:eastAsia="Times New Roman" w:hAnsi="Arial" w:cs="Arial"/>
          <w:sz w:val="24"/>
          <w:szCs w:val="24"/>
        </w:rPr>
      </w:pPr>
      <w:r w:rsidRPr="00F81D4C">
        <w:rPr>
          <w:rFonts w:ascii="Arial" w:eastAsia="Times New Roman" w:hAnsi="Arial" w:cs="Arial"/>
          <w:sz w:val="24"/>
          <w:szCs w:val="24"/>
        </w:rPr>
        <w:t>As we realize that when I was an understudy of articulations ltd express occasions office parts more undertaking I need to finish commonly. I constantly prepared to help to my area of expertise. Ordinarily before the occasion day I need to go to our customer and know the real need then I am giving those brief to our innovative office then they handling their work by the customer necessities.</w:t>
      </w:r>
    </w:p>
    <w:p w:rsidR="000A7895" w:rsidRPr="000A7895" w:rsidRDefault="009A380F" w:rsidP="002C60F1">
      <w:pPr>
        <w:spacing w:line="360" w:lineRule="auto"/>
        <w:jc w:val="both"/>
        <w:rPr>
          <w:rFonts w:ascii="Arial" w:eastAsia="Times New Roman" w:hAnsi="Arial" w:cs="Arial"/>
          <w:sz w:val="24"/>
          <w:szCs w:val="24"/>
        </w:rPr>
      </w:pPr>
      <w:r>
        <w:rPr>
          <w:rFonts w:ascii="Arial" w:eastAsia="Times New Roman" w:hAnsi="Arial" w:cs="Arial"/>
          <w:sz w:val="24"/>
          <w:szCs w:val="24"/>
        </w:rPr>
        <w:t xml:space="preserve">If I told my one story, the day before of vaccine hero price giving ceremony event </w:t>
      </w:r>
      <w:r w:rsidR="000A7895">
        <w:rPr>
          <w:rFonts w:ascii="Arial" w:eastAsia="Times New Roman" w:hAnsi="Arial" w:cs="Arial"/>
          <w:sz w:val="24"/>
          <w:szCs w:val="24"/>
        </w:rPr>
        <w:t xml:space="preserve"> </w:t>
      </w:r>
      <w:r>
        <w:rPr>
          <w:rFonts w:ascii="Arial" w:eastAsia="Times New Roman" w:hAnsi="Arial" w:cs="Arial"/>
          <w:sz w:val="24"/>
          <w:szCs w:val="24"/>
        </w:rPr>
        <w:t>I got a instruction from my superior that I have to go to one of our vendor and collect some crest sample and then one sample should be finalized by our client on that time our client was Unicef and Ministry of Health. After the finalization of the crest I return back to office and give a brief to our creative department. Then depends on my brief they make a design for the selected crest and that design will be confirm by the client. That’s ho</w:t>
      </w:r>
      <w:r w:rsidR="001D0FF1">
        <w:rPr>
          <w:rFonts w:ascii="Arial" w:eastAsia="Times New Roman" w:hAnsi="Arial" w:cs="Arial"/>
          <w:sz w:val="24"/>
          <w:szCs w:val="24"/>
        </w:rPr>
        <w:t>w</w:t>
      </w:r>
      <w:r>
        <w:rPr>
          <w:rFonts w:ascii="Arial" w:eastAsia="Times New Roman" w:hAnsi="Arial" w:cs="Arial"/>
          <w:sz w:val="24"/>
          <w:szCs w:val="24"/>
        </w:rPr>
        <w:t xml:space="preserve"> I am doing </w:t>
      </w:r>
      <w:r w:rsidR="001D0FF1">
        <w:rPr>
          <w:rFonts w:ascii="Arial" w:eastAsia="Times New Roman" w:hAnsi="Arial" w:cs="Arial"/>
          <w:sz w:val="24"/>
          <w:szCs w:val="24"/>
        </w:rPr>
        <w:t>working and how I contribute to departmental functions.</w:t>
      </w:r>
      <w:r>
        <w:rPr>
          <w:rFonts w:ascii="Arial" w:eastAsia="Times New Roman" w:hAnsi="Arial" w:cs="Arial"/>
          <w:sz w:val="24"/>
          <w:szCs w:val="24"/>
        </w:rPr>
        <w:t xml:space="preserve">      </w:t>
      </w:r>
      <w:r w:rsidR="000A7895">
        <w:rPr>
          <w:rFonts w:ascii="Arial" w:eastAsia="Times New Roman" w:hAnsi="Arial" w:cs="Arial"/>
          <w:sz w:val="24"/>
          <w:szCs w:val="24"/>
        </w:rPr>
        <w:t xml:space="preserve">  </w:t>
      </w:r>
    </w:p>
    <w:p w:rsidR="00C14AB3" w:rsidRDefault="00C14AB3" w:rsidP="002C60F1">
      <w:pPr>
        <w:spacing w:line="360" w:lineRule="auto"/>
        <w:jc w:val="both"/>
        <w:rPr>
          <w:rFonts w:ascii="Arial" w:eastAsia="Times New Roman" w:hAnsi="Arial" w:cs="Arial"/>
          <w:sz w:val="24"/>
          <w:szCs w:val="24"/>
        </w:rPr>
      </w:pPr>
    </w:p>
    <w:p w:rsidR="00C14AB3" w:rsidRPr="00D25E5F" w:rsidRDefault="00FA2F56" w:rsidP="002C60F1">
      <w:pPr>
        <w:spacing w:line="360" w:lineRule="auto"/>
        <w:jc w:val="both"/>
        <w:rPr>
          <w:rFonts w:ascii="Arial" w:eastAsia="Times New Roman" w:hAnsi="Arial" w:cs="Arial"/>
          <w:b/>
          <w:color w:val="4F81BD" w:themeColor="accent1"/>
          <w:sz w:val="24"/>
          <w:szCs w:val="24"/>
        </w:rPr>
      </w:pPr>
      <w:r>
        <w:rPr>
          <w:rFonts w:ascii="Arial" w:eastAsia="Times New Roman" w:hAnsi="Arial" w:cs="Arial"/>
          <w:b/>
          <w:color w:val="4F81BD" w:themeColor="accent1"/>
          <w:sz w:val="24"/>
          <w:szCs w:val="24"/>
        </w:rPr>
        <w:lastRenderedPageBreak/>
        <w:t>3</w:t>
      </w:r>
      <w:r w:rsidR="00C14AB3" w:rsidRPr="00D25E5F">
        <w:rPr>
          <w:rFonts w:ascii="Arial" w:eastAsia="Times New Roman" w:hAnsi="Arial" w:cs="Arial"/>
          <w:b/>
          <w:color w:val="4F81BD" w:themeColor="accent1"/>
          <w:sz w:val="24"/>
          <w:szCs w:val="24"/>
        </w:rPr>
        <w:t>.3 Skill applied</w:t>
      </w:r>
    </w:p>
    <w:p w:rsidR="000433D0" w:rsidRDefault="000433D0" w:rsidP="002C60F1">
      <w:pPr>
        <w:spacing w:line="360" w:lineRule="auto"/>
        <w:jc w:val="both"/>
        <w:rPr>
          <w:rFonts w:ascii="Arial" w:eastAsia="Times New Roman" w:hAnsi="Arial" w:cs="Arial"/>
          <w:sz w:val="24"/>
          <w:szCs w:val="24"/>
        </w:rPr>
      </w:pPr>
      <w:r w:rsidRPr="000433D0">
        <w:rPr>
          <w:rFonts w:ascii="Arial" w:eastAsia="Times New Roman" w:hAnsi="Arial" w:cs="Arial"/>
          <w:sz w:val="24"/>
          <w:szCs w:val="24"/>
        </w:rPr>
        <w:t>In my entire temporary job course of events I need to get opportunity to applied my aptitudes to my work. Now and then I need to go in a wide range of zones of Dhaka to finish my assignment. Since I know it all about Dhaka and the regions of Dhaka with the goal that I can done my work quick and superbly. I additionally great in exchanges so when I purchase props for our occasions or request to our merchants something the acquiring cost is so acceptable and productive to our organization.</w:t>
      </w:r>
    </w:p>
    <w:p w:rsidR="001D0FF1" w:rsidRPr="00D25E5F" w:rsidRDefault="00FA2F56" w:rsidP="002C60F1">
      <w:pPr>
        <w:spacing w:line="360" w:lineRule="auto"/>
        <w:jc w:val="both"/>
        <w:rPr>
          <w:rFonts w:ascii="Arial" w:hAnsi="Arial" w:cs="Arial"/>
          <w:b/>
          <w:color w:val="4F81BD" w:themeColor="accent1"/>
          <w:sz w:val="24"/>
          <w:szCs w:val="24"/>
        </w:rPr>
      </w:pPr>
      <w:r>
        <w:rPr>
          <w:rFonts w:ascii="Arial" w:hAnsi="Arial" w:cs="Arial"/>
          <w:b/>
          <w:color w:val="4F81BD" w:themeColor="accent1"/>
          <w:sz w:val="24"/>
          <w:szCs w:val="24"/>
        </w:rPr>
        <w:t>3.4</w:t>
      </w:r>
      <w:r w:rsidR="00C14AB3" w:rsidRPr="00D25E5F">
        <w:rPr>
          <w:rFonts w:ascii="Arial" w:hAnsi="Arial" w:cs="Arial"/>
          <w:b/>
          <w:color w:val="4F81BD" w:themeColor="accent1"/>
          <w:sz w:val="24"/>
          <w:szCs w:val="24"/>
        </w:rPr>
        <w:t xml:space="preserve"> New skills developed</w:t>
      </w:r>
    </w:p>
    <w:p w:rsidR="000433D0" w:rsidRDefault="000433D0" w:rsidP="00400B52">
      <w:pPr>
        <w:spacing w:line="360" w:lineRule="auto"/>
        <w:rPr>
          <w:rFonts w:ascii="Arial" w:hAnsi="Arial" w:cs="Arial"/>
          <w:sz w:val="24"/>
          <w:szCs w:val="24"/>
        </w:rPr>
      </w:pPr>
      <w:r w:rsidRPr="000433D0">
        <w:rPr>
          <w:rFonts w:ascii="Arial" w:hAnsi="Arial" w:cs="Arial"/>
          <w:sz w:val="24"/>
          <w:szCs w:val="24"/>
        </w:rPr>
        <w:t>I took in a great deal from my temporary job. I have parcels more understanding about new work. I get familiar with a great deal about occasion the board and how an occasion the board organization work and why others or organization went to t</w:t>
      </w:r>
      <w:r>
        <w:rPr>
          <w:rFonts w:ascii="Arial" w:hAnsi="Arial" w:cs="Arial"/>
          <w:sz w:val="24"/>
          <w:szCs w:val="24"/>
        </w:rPr>
        <w:t>he occasion the executives comp</w:t>
      </w:r>
      <w:r w:rsidRPr="000433D0">
        <w:rPr>
          <w:rFonts w:ascii="Arial" w:hAnsi="Arial" w:cs="Arial"/>
          <w:sz w:val="24"/>
          <w:szCs w:val="24"/>
        </w:rPr>
        <w:t>any. From the start I realize that why we are organizing occasions the explanation is</w:t>
      </w:r>
    </w:p>
    <w:p w:rsidR="001A4964" w:rsidRPr="001A4964" w:rsidRDefault="001A4964" w:rsidP="00400B52">
      <w:pPr>
        <w:spacing w:line="360" w:lineRule="auto"/>
        <w:rPr>
          <w:rFonts w:ascii="Arial" w:hAnsi="Arial" w:cs="Arial"/>
          <w:sz w:val="24"/>
          <w:szCs w:val="24"/>
        </w:rPr>
      </w:pPr>
      <w:r w:rsidRPr="001A4964">
        <w:rPr>
          <w:rFonts w:ascii="Arial" w:eastAsia="Times New Roman" w:hAnsi="Arial" w:cs="Arial"/>
          <w:b/>
          <w:bCs/>
          <w:sz w:val="24"/>
          <w:szCs w:val="24"/>
        </w:rPr>
        <w:t>1) Brand Building:</w:t>
      </w:r>
    </w:p>
    <w:p w:rsidR="001A4964" w:rsidRPr="00D31C8E" w:rsidRDefault="001A4964" w:rsidP="00400B52">
      <w:pPr>
        <w:spacing w:line="360" w:lineRule="auto"/>
        <w:rPr>
          <w:rFonts w:ascii="Arial" w:hAnsi="Arial" w:cs="Arial"/>
          <w:sz w:val="24"/>
          <w:szCs w:val="24"/>
        </w:rPr>
      </w:pPr>
      <w:r w:rsidRPr="00D31C8E">
        <w:rPr>
          <w:rFonts w:ascii="Arial" w:eastAsia="Times New Roman" w:hAnsi="Arial" w:cs="Arial"/>
          <w:bCs/>
          <w:sz w:val="24"/>
          <w:szCs w:val="24"/>
        </w:rPr>
        <w:t xml:space="preserve">Creating </w:t>
      </w:r>
      <w:r w:rsidR="00E66EE7" w:rsidRPr="00D31C8E">
        <w:rPr>
          <w:rFonts w:ascii="Arial" w:eastAsia="Times New Roman" w:hAnsi="Arial" w:cs="Arial"/>
          <w:bCs/>
          <w:sz w:val="24"/>
          <w:szCs w:val="24"/>
        </w:rPr>
        <w:t>attentiveness</w:t>
      </w:r>
      <w:r w:rsidRPr="00D31C8E">
        <w:rPr>
          <w:rFonts w:ascii="Arial" w:eastAsia="Times New Roman" w:hAnsi="Arial" w:cs="Arial"/>
          <w:bCs/>
          <w:sz w:val="24"/>
          <w:szCs w:val="24"/>
        </w:rPr>
        <w:t xml:space="preserve"> about the launch of new products/brand</w:t>
      </w:r>
    </w:p>
    <w:p w:rsidR="001A4964" w:rsidRPr="00400B52" w:rsidRDefault="001A4964" w:rsidP="00400B52">
      <w:pPr>
        <w:pStyle w:val="ListParagraph"/>
        <w:numPr>
          <w:ilvl w:val="0"/>
          <w:numId w:val="22"/>
        </w:numPr>
        <w:tabs>
          <w:tab w:val="left" w:pos="1440"/>
        </w:tabs>
        <w:spacing w:after="0" w:line="360" w:lineRule="auto"/>
        <w:ind w:right="460"/>
        <w:rPr>
          <w:rFonts w:ascii="Arial" w:eastAsia="Wingdings" w:hAnsi="Arial" w:cs="Arial"/>
          <w:sz w:val="24"/>
          <w:szCs w:val="24"/>
          <w:vertAlign w:val="superscript"/>
        </w:rPr>
      </w:pPr>
      <w:r w:rsidRPr="00400B52">
        <w:rPr>
          <w:rFonts w:ascii="Arial" w:eastAsia="Times New Roman" w:hAnsi="Arial" w:cs="Arial"/>
          <w:sz w:val="24"/>
          <w:szCs w:val="24"/>
        </w:rPr>
        <w:t xml:space="preserve">Enormous no. of brand/product is launched every month. </w:t>
      </w:r>
      <w:r w:rsidR="00E66EE7">
        <w:rPr>
          <w:rFonts w:ascii="Arial" w:eastAsia="Times New Roman" w:hAnsi="Arial" w:cs="Arial"/>
          <w:sz w:val="24"/>
          <w:szCs w:val="24"/>
        </w:rPr>
        <w:t>I</w:t>
      </w:r>
      <w:r w:rsidR="00E66EE7" w:rsidRPr="00400B52">
        <w:rPr>
          <w:rFonts w:ascii="Arial" w:eastAsia="Times New Roman" w:hAnsi="Arial" w:cs="Arial"/>
          <w:sz w:val="24"/>
          <w:szCs w:val="24"/>
        </w:rPr>
        <w:t>n the same way</w:t>
      </w:r>
      <w:r w:rsidRPr="00400B52">
        <w:rPr>
          <w:rFonts w:ascii="Arial" w:eastAsia="Times New Roman" w:hAnsi="Arial" w:cs="Arial"/>
          <w:sz w:val="24"/>
          <w:szCs w:val="24"/>
        </w:rPr>
        <w:t xml:space="preserve"> </w:t>
      </w:r>
      <w:r w:rsidR="00E66EE7" w:rsidRPr="00400B52">
        <w:rPr>
          <w:rFonts w:ascii="Arial" w:eastAsia="Times New Roman" w:hAnsi="Arial" w:cs="Arial"/>
          <w:sz w:val="24"/>
          <w:szCs w:val="24"/>
        </w:rPr>
        <w:t>untold</w:t>
      </w:r>
      <w:r w:rsidRPr="00400B52">
        <w:rPr>
          <w:rFonts w:ascii="Arial" w:eastAsia="Times New Roman" w:hAnsi="Arial" w:cs="Arial"/>
          <w:sz w:val="24"/>
          <w:szCs w:val="24"/>
        </w:rPr>
        <w:t xml:space="preserve"> new music albums, films, etc get released </w:t>
      </w:r>
      <w:r w:rsidR="00E66EE7" w:rsidRPr="00400B52">
        <w:rPr>
          <w:rFonts w:ascii="Arial" w:eastAsia="Times New Roman" w:hAnsi="Arial" w:cs="Arial"/>
          <w:sz w:val="24"/>
          <w:szCs w:val="24"/>
        </w:rPr>
        <w:t>from time to time</w:t>
      </w:r>
      <w:r w:rsidRPr="00400B52">
        <w:rPr>
          <w:rFonts w:ascii="Arial" w:eastAsia="Times New Roman" w:hAnsi="Arial" w:cs="Arial"/>
          <w:sz w:val="24"/>
          <w:szCs w:val="24"/>
        </w:rPr>
        <w:t xml:space="preserve">. This tends to create </w:t>
      </w:r>
      <w:r w:rsidR="00E66EE7" w:rsidRPr="00400B52">
        <w:rPr>
          <w:rFonts w:ascii="Arial" w:eastAsia="Times New Roman" w:hAnsi="Arial" w:cs="Arial"/>
          <w:sz w:val="24"/>
          <w:szCs w:val="24"/>
        </w:rPr>
        <w:t>litter</w:t>
      </w:r>
      <w:r w:rsidRPr="00400B52">
        <w:rPr>
          <w:rFonts w:ascii="Arial" w:eastAsia="Times New Roman" w:hAnsi="Arial" w:cs="Arial"/>
          <w:sz w:val="24"/>
          <w:szCs w:val="24"/>
        </w:rPr>
        <w:t xml:space="preserve"> of product launches.</w:t>
      </w:r>
      <w:r w:rsidR="00400B52">
        <w:rPr>
          <w:rFonts w:ascii="Arial" w:eastAsia="Times New Roman" w:hAnsi="Arial" w:cs="Arial"/>
          <w:sz w:val="24"/>
          <w:szCs w:val="24"/>
        </w:rPr>
        <w:br/>
      </w:r>
    </w:p>
    <w:p w:rsidR="001A4964" w:rsidRPr="00400B52" w:rsidRDefault="00E66EE7" w:rsidP="00400B52">
      <w:pPr>
        <w:pStyle w:val="ListParagraph"/>
        <w:numPr>
          <w:ilvl w:val="0"/>
          <w:numId w:val="22"/>
        </w:numPr>
        <w:tabs>
          <w:tab w:val="left" w:pos="1440"/>
        </w:tabs>
        <w:spacing w:after="0" w:line="360" w:lineRule="auto"/>
        <w:rPr>
          <w:rFonts w:ascii="Arial" w:eastAsia="Wingdings" w:hAnsi="Arial" w:cs="Arial"/>
          <w:sz w:val="24"/>
          <w:szCs w:val="24"/>
          <w:vertAlign w:val="superscript"/>
        </w:rPr>
      </w:pPr>
      <w:r>
        <w:rPr>
          <w:rFonts w:ascii="Arial" w:eastAsia="Times New Roman" w:hAnsi="Arial" w:cs="Arial"/>
          <w:sz w:val="24"/>
          <w:szCs w:val="24"/>
        </w:rPr>
        <w:t>The large number</w:t>
      </w:r>
      <w:r w:rsidR="00400B52">
        <w:rPr>
          <w:rFonts w:ascii="Arial" w:eastAsia="Times New Roman" w:hAnsi="Arial" w:cs="Arial"/>
          <w:sz w:val="24"/>
          <w:szCs w:val="24"/>
        </w:rPr>
        <w:t xml:space="preserve"> of </w:t>
      </w:r>
      <w:r>
        <w:rPr>
          <w:rFonts w:ascii="Arial" w:eastAsia="Times New Roman" w:hAnsi="Arial" w:cs="Arial"/>
          <w:sz w:val="24"/>
          <w:szCs w:val="24"/>
        </w:rPr>
        <w:t>launch</w:t>
      </w:r>
      <w:r w:rsidR="00400B52">
        <w:rPr>
          <w:rFonts w:ascii="Arial" w:eastAsia="Times New Roman" w:hAnsi="Arial" w:cs="Arial"/>
          <w:sz w:val="24"/>
          <w:szCs w:val="24"/>
        </w:rPr>
        <w:t xml:space="preserve"> also leads to need </w:t>
      </w:r>
      <w:r w:rsidR="001A4964" w:rsidRPr="00400B52">
        <w:rPr>
          <w:rFonts w:ascii="Arial" w:eastAsia="Times New Roman" w:hAnsi="Arial" w:cs="Arial"/>
          <w:sz w:val="24"/>
          <w:szCs w:val="24"/>
        </w:rPr>
        <w:t>to overcome the another-product.</w:t>
      </w:r>
      <w:r w:rsidR="00400B52">
        <w:rPr>
          <w:rFonts w:ascii="Arial" w:eastAsia="Symbol" w:hAnsi="Arial" w:cs="Arial"/>
          <w:sz w:val="24"/>
          <w:szCs w:val="24"/>
        </w:rPr>
        <w:br/>
      </w:r>
    </w:p>
    <w:p w:rsidR="001A4964" w:rsidRPr="00400B52" w:rsidRDefault="001A4964" w:rsidP="00400B52">
      <w:pPr>
        <w:pStyle w:val="ListParagraph"/>
        <w:numPr>
          <w:ilvl w:val="0"/>
          <w:numId w:val="22"/>
        </w:numPr>
        <w:tabs>
          <w:tab w:val="left" w:pos="1440"/>
        </w:tabs>
        <w:spacing w:after="0" w:line="360" w:lineRule="auto"/>
        <w:ind w:right="900"/>
        <w:rPr>
          <w:rFonts w:ascii="Arial" w:eastAsia="Wingdings" w:hAnsi="Arial" w:cs="Arial"/>
          <w:sz w:val="24"/>
          <w:szCs w:val="24"/>
          <w:vertAlign w:val="superscript"/>
        </w:rPr>
      </w:pPr>
      <w:r w:rsidRPr="00400B52">
        <w:rPr>
          <w:rFonts w:ascii="Arial" w:eastAsia="Times New Roman" w:hAnsi="Arial" w:cs="Arial"/>
          <w:sz w:val="24"/>
          <w:szCs w:val="24"/>
        </w:rPr>
        <w:t xml:space="preserve">The need to therefore catch the attention of the </w:t>
      </w:r>
      <w:r w:rsidR="00E66EE7" w:rsidRPr="00400B52">
        <w:rPr>
          <w:rFonts w:ascii="Arial" w:eastAsia="Times New Roman" w:hAnsi="Arial" w:cs="Arial"/>
          <w:sz w:val="24"/>
          <w:szCs w:val="24"/>
        </w:rPr>
        <w:t>mark</w:t>
      </w:r>
      <w:r w:rsidRPr="00400B52">
        <w:rPr>
          <w:rFonts w:ascii="Arial" w:eastAsia="Times New Roman" w:hAnsi="Arial" w:cs="Arial"/>
          <w:sz w:val="24"/>
          <w:szCs w:val="24"/>
        </w:rPr>
        <w:t xml:space="preserve"> audience at the time of launch becomes very important.</w:t>
      </w:r>
    </w:p>
    <w:p w:rsidR="001A4964" w:rsidRPr="001A4964" w:rsidRDefault="001A4964" w:rsidP="00400B52">
      <w:pPr>
        <w:spacing w:line="360" w:lineRule="auto"/>
        <w:rPr>
          <w:rFonts w:ascii="Arial" w:hAnsi="Arial" w:cs="Arial"/>
          <w:sz w:val="24"/>
          <w:szCs w:val="24"/>
        </w:rPr>
      </w:pPr>
    </w:p>
    <w:p w:rsidR="001A4964" w:rsidRPr="00D31C8E" w:rsidRDefault="009C4B77" w:rsidP="00400B52">
      <w:pPr>
        <w:spacing w:line="360" w:lineRule="auto"/>
        <w:rPr>
          <w:rFonts w:ascii="Arial" w:hAnsi="Arial" w:cs="Arial"/>
          <w:sz w:val="24"/>
          <w:szCs w:val="24"/>
        </w:rPr>
      </w:pPr>
      <w:r>
        <w:rPr>
          <w:rFonts w:ascii="Arial" w:eastAsia="Times New Roman" w:hAnsi="Arial" w:cs="Arial"/>
          <w:bCs/>
          <w:sz w:val="24"/>
          <w:szCs w:val="24"/>
        </w:rPr>
        <w:t>A</w:t>
      </w:r>
      <w:r w:rsidRPr="00D31C8E">
        <w:rPr>
          <w:rFonts w:ascii="Arial" w:eastAsia="Times New Roman" w:hAnsi="Arial" w:cs="Arial"/>
          <w:bCs/>
          <w:sz w:val="24"/>
          <w:szCs w:val="24"/>
        </w:rPr>
        <w:t>ppearance</w:t>
      </w:r>
      <w:r w:rsidR="001A4964" w:rsidRPr="00D31C8E">
        <w:rPr>
          <w:rFonts w:ascii="Arial" w:eastAsia="Times New Roman" w:hAnsi="Arial" w:cs="Arial"/>
          <w:bCs/>
          <w:sz w:val="24"/>
          <w:szCs w:val="24"/>
        </w:rPr>
        <w:t xml:space="preserve"> of brand </w:t>
      </w:r>
      <w:r w:rsidR="00E66EE7" w:rsidRPr="00D31C8E">
        <w:rPr>
          <w:rFonts w:ascii="Arial" w:eastAsia="Times New Roman" w:hAnsi="Arial" w:cs="Arial"/>
          <w:bCs/>
          <w:sz w:val="24"/>
          <w:szCs w:val="24"/>
        </w:rPr>
        <w:t>explanation</w:t>
      </w:r>
      <w:r w:rsidR="001A4964" w:rsidRPr="00D31C8E">
        <w:rPr>
          <w:rFonts w:ascii="Arial" w:eastAsia="Times New Roman" w:hAnsi="Arial" w:cs="Arial"/>
          <w:bCs/>
          <w:sz w:val="24"/>
          <w:szCs w:val="24"/>
        </w:rPr>
        <w:t xml:space="preserve"> to </w:t>
      </w:r>
      <w:r w:rsidRPr="00D31C8E">
        <w:rPr>
          <w:rFonts w:ascii="Arial" w:eastAsia="Times New Roman" w:hAnsi="Arial" w:cs="Arial"/>
          <w:bCs/>
          <w:sz w:val="24"/>
          <w:szCs w:val="24"/>
        </w:rPr>
        <w:t>show up</w:t>
      </w:r>
      <w:r w:rsidR="001A4964" w:rsidRPr="00D31C8E">
        <w:rPr>
          <w:rFonts w:ascii="Arial" w:eastAsia="Times New Roman" w:hAnsi="Arial" w:cs="Arial"/>
          <w:bCs/>
          <w:sz w:val="24"/>
          <w:szCs w:val="24"/>
        </w:rPr>
        <w:t xml:space="preserve"> the added features of product/services</w:t>
      </w:r>
    </w:p>
    <w:p w:rsidR="001A4964" w:rsidRPr="00400B52" w:rsidRDefault="00DA637C" w:rsidP="00400B52">
      <w:pPr>
        <w:pStyle w:val="ListParagraph"/>
        <w:numPr>
          <w:ilvl w:val="0"/>
          <w:numId w:val="23"/>
        </w:numPr>
        <w:tabs>
          <w:tab w:val="left" w:pos="1440"/>
        </w:tabs>
        <w:spacing w:after="0" w:line="360" w:lineRule="auto"/>
        <w:ind w:right="400"/>
        <w:rPr>
          <w:rFonts w:ascii="Arial" w:eastAsia="Wingdings" w:hAnsi="Arial" w:cs="Arial"/>
          <w:sz w:val="24"/>
          <w:szCs w:val="24"/>
          <w:vertAlign w:val="superscript"/>
        </w:rPr>
      </w:pPr>
      <w:r>
        <w:rPr>
          <w:rFonts w:ascii="Arial" w:eastAsia="Times New Roman" w:hAnsi="Arial" w:cs="Arial"/>
          <w:sz w:val="24"/>
          <w:szCs w:val="24"/>
        </w:rPr>
        <w:t xml:space="preserve"> </w:t>
      </w:r>
      <w:r w:rsidRPr="00DA637C">
        <w:rPr>
          <w:rFonts w:ascii="Arial" w:eastAsia="Times New Roman" w:hAnsi="Arial" w:cs="Arial"/>
          <w:sz w:val="24"/>
          <w:szCs w:val="24"/>
        </w:rPr>
        <w:t>Every on</w:t>
      </w:r>
      <w:r>
        <w:rPr>
          <w:rFonts w:ascii="Arial" w:eastAsia="Times New Roman" w:hAnsi="Arial" w:cs="Arial"/>
          <w:sz w:val="24"/>
          <w:szCs w:val="24"/>
        </w:rPr>
        <w:t>ce in a while innovative change</w:t>
      </w:r>
      <w:r w:rsidRPr="00DA637C">
        <w:rPr>
          <w:rFonts w:ascii="Arial" w:eastAsia="Times New Roman" w:hAnsi="Arial" w:cs="Arial"/>
          <w:sz w:val="24"/>
          <w:szCs w:val="24"/>
        </w:rPr>
        <w:t xml:space="preserve"> prepare for makes or specialist organizations to grow their items. To impart this by means of conventional </w:t>
      </w:r>
      <w:r w:rsidRPr="00DA637C">
        <w:rPr>
          <w:rFonts w:ascii="Arial" w:eastAsia="Times New Roman" w:hAnsi="Arial" w:cs="Arial"/>
          <w:sz w:val="24"/>
          <w:szCs w:val="24"/>
        </w:rPr>
        <w:lastRenderedPageBreak/>
        <w:t>methods of declaration to the current and potential client base may here and there be pointless.</w:t>
      </w:r>
    </w:p>
    <w:p w:rsidR="00400B52" w:rsidRPr="00400B52" w:rsidRDefault="00400B52" w:rsidP="00400B52">
      <w:pPr>
        <w:pStyle w:val="ListParagraph"/>
        <w:tabs>
          <w:tab w:val="left" w:pos="1440"/>
        </w:tabs>
        <w:spacing w:after="0" w:line="360" w:lineRule="auto"/>
        <w:ind w:right="400"/>
        <w:rPr>
          <w:rFonts w:ascii="Arial" w:eastAsia="Wingdings" w:hAnsi="Arial" w:cs="Arial"/>
          <w:sz w:val="24"/>
          <w:szCs w:val="24"/>
          <w:vertAlign w:val="superscript"/>
        </w:rPr>
      </w:pPr>
    </w:p>
    <w:p w:rsidR="001A4964" w:rsidRPr="00400B52" w:rsidRDefault="009C4B77" w:rsidP="00400B52">
      <w:pPr>
        <w:pStyle w:val="ListParagraph"/>
        <w:numPr>
          <w:ilvl w:val="0"/>
          <w:numId w:val="23"/>
        </w:numPr>
        <w:tabs>
          <w:tab w:val="left" w:pos="1440"/>
        </w:tabs>
        <w:spacing w:after="0" w:line="360" w:lineRule="auto"/>
        <w:ind w:right="400"/>
        <w:rPr>
          <w:rFonts w:ascii="Arial" w:eastAsia="Wingdings" w:hAnsi="Arial" w:cs="Arial"/>
          <w:sz w:val="24"/>
          <w:szCs w:val="24"/>
          <w:vertAlign w:val="superscript"/>
        </w:rPr>
      </w:pPr>
      <w:r>
        <w:rPr>
          <w:rFonts w:ascii="Arial" w:eastAsia="Times New Roman" w:hAnsi="Arial" w:cs="Arial"/>
          <w:sz w:val="24"/>
          <w:szCs w:val="24"/>
        </w:rPr>
        <w:t>U</w:t>
      </w:r>
      <w:r w:rsidRPr="00400B52">
        <w:rPr>
          <w:rFonts w:ascii="Arial" w:eastAsia="Times New Roman" w:hAnsi="Arial" w:cs="Arial"/>
          <w:sz w:val="24"/>
          <w:szCs w:val="24"/>
        </w:rPr>
        <w:t>nique</w:t>
      </w:r>
      <w:r w:rsidR="001A4964" w:rsidRPr="00400B52">
        <w:rPr>
          <w:rFonts w:ascii="Arial" w:eastAsia="Times New Roman" w:hAnsi="Arial" w:cs="Arial"/>
          <w:sz w:val="24"/>
          <w:szCs w:val="24"/>
        </w:rPr>
        <w:t xml:space="preserve"> service camps of exhibitions are the perfect events that provide the </w:t>
      </w:r>
      <w:r w:rsidRPr="00400B52">
        <w:rPr>
          <w:rFonts w:ascii="Arial" w:eastAsia="Times New Roman" w:hAnsi="Arial" w:cs="Arial"/>
          <w:sz w:val="24"/>
          <w:szCs w:val="24"/>
        </w:rPr>
        <w:t>chance</w:t>
      </w:r>
      <w:r w:rsidR="001A4964" w:rsidRPr="00400B52">
        <w:rPr>
          <w:rFonts w:ascii="Arial" w:eastAsia="Times New Roman" w:hAnsi="Arial" w:cs="Arial"/>
          <w:sz w:val="24"/>
          <w:szCs w:val="24"/>
        </w:rPr>
        <w:t xml:space="preserve"> for a two way interaction and error free communication.</w:t>
      </w:r>
      <w:r w:rsidR="00400B52">
        <w:rPr>
          <w:rFonts w:ascii="Arial" w:eastAsia="Times New Roman" w:hAnsi="Arial" w:cs="Arial"/>
          <w:sz w:val="24"/>
          <w:szCs w:val="24"/>
        </w:rPr>
        <w:br/>
      </w:r>
    </w:p>
    <w:p w:rsidR="001A4964" w:rsidRPr="00D31C8E" w:rsidRDefault="001A4964" w:rsidP="00400B52">
      <w:pPr>
        <w:pStyle w:val="ListParagraph"/>
        <w:numPr>
          <w:ilvl w:val="0"/>
          <w:numId w:val="23"/>
        </w:numPr>
        <w:tabs>
          <w:tab w:val="left" w:pos="1440"/>
        </w:tabs>
        <w:spacing w:after="0" w:line="360" w:lineRule="auto"/>
        <w:ind w:right="400"/>
        <w:rPr>
          <w:rFonts w:ascii="Arial" w:eastAsia="Wingdings" w:hAnsi="Arial" w:cs="Arial"/>
          <w:sz w:val="24"/>
          <w:szCs w:val="24"/>
          <w:vertAlign w:val="superscript"/>
        </w:rPr>
      </w:pPr>
      <w:r w:rsidRPr="00400B52">
        <w:rPr>
          <w:rFonts w:ascii="Arial" w:eastAsia="Times New Roman" w:hAnsi="Arial" w:cs="Arial"/>
          <w:sz w:val="24"/>
          <w:szCs w:val="24"/>
        </w:rPr>
        <w:t xml:space="preserve">Sometimes events used by most </w:t>
      </w:r>
      <w:r w:rsidR="00400B52">
        <w:rPr>
          <w:rFonts w:ascii="Arial" w:eastAsia="Times New Roman" w:hAnsi="Arial" w:cs="Arial"/>
          <w:sz w:val="24"/>
          <w:szCs w:val="24"/>
        </w:rPr>
        <w:t>machine tool manufactures to ex</w:t>
      </w:r>
      <w:r w:rsidR="00400B52" w:rsidRPr="00400B52">
        <w:rPr>
          <w:rFonts w:ascii="Arial" w:eastAsia="Times New Roman" w:hAnsi="Arial" w:cs="Arial"/>
          <w:sz w:val="24"/>
          <w:szCs w:val="24"/>
        </w:rPr>
        <w:t>plain</w:t>
      </w:r>
      <w:r w:rsidRPr="00400B52">
        <w:rPr>
          <w:rFonts w:ascii="Arial" w:eastAsia="Times New Roman" w:hAnsi="Arial" w:cs="Arial"/>
          <w:sz w:val="24"/>
          <w:szCs w:val="24"/>
        </w:rPr>
        <w:t xml:space="preserve"> and highlight the new and improved features of their product.</w:t>
      </w:r>
      <w:r w:rsidR="00400B52">
        <w:rPr>
          <w:rFonts w:ascii="Arial" w:eastAsia="Times New Roman" w:hAnsi="Arial" w:cs="Arial"/>
          <w:sz w:val="24"/>
          <w:szCs w:val="24"/>
        </w:rPr>
        <w:br/>
      </w:r>
    </w:p>
    <w:p w:rsidR="001A4964" w:rsidRPr="00D31C8E" w:rsidRDefault="001A4964" w:rsidP="00400B52">
      <w:pPr>
        <w:spacing w:line="360" w:lineRule="auto"/>
        <w:rPr>
          <w:rFonts w:ascii="Arial" w:hAnsi="Arial" w:cs="Arial"/>
          <w:sz w:val="24"/>
          <w:szCs w:val="24"/>
        </w:rPr>
      </w:pPr>
      <w:r w:rsidRPr="00D31C8E">
        <w:rPr>
          <w:rFonts w:ascii="Arial" w:eastAsia="Times New Roman" w:hAnsi="Arial" w:cs="Arial"/>
          <w:bCs/>
          <w:sz w:val="24"/>
          <w:szCs w:val="24"/>
        </w:rPr>
        <w:t>Helping in communicating the repositioning of brands/products</w:t>
      </w:r>
    </w:p>
    <w:p w:rsidR="001A4964" w:rsidRPr="00400B52" w:rsidRDefault="001A4964" w:rsidP="00400B52">
      <w:pPr>
        <w:pStyle w:val="ListParagraph"/>
        <w:numPr>
          <w:ilvl w:val="0"/>
          <w:numId w:val="24"/>
        </w:numPr>
        <w:spacing w:line="360" w:lineRule="auto"/>
        <w:ind w:right="20"/>
        <w:rPr>
          <w:rFonts w:ascii="Arial" w:hAnsi="Arial" w:cs="Arial"/>
          <w:sz w:val="24"/>
          <w:szCs w:val="24"/>
        </w:rPr>
      </w:pPr>
      <w:r w:rsidRPr="00400B52">
        <w:rPr>
          <w:rFonts w:ascii="Arial" w:eastAsia="Times New Roman" w:hAnsi="Arial" w:cs="Arial"/>
          <w:sz w:val="24"/>
          <w:szCs w:val="24"/>
        </w:rPr>
        <w:t xml:space="preserve">Events can be </w:t>
      </w:r>
      <w:r w:rsidR="00DE0A9D" w:rsidRPr="00400B52">
        <w:rPr>
          <w:rFonts w:ascii="Arial" w:eastAsia="Times New Roman" w:hAnsi="Arial" w:cs="Arial"/>
          <w:sz w:val="24"/>
          <w:szCs w:val="24"/>
        </w:rPr>
        <w:t>planned</w:t>
      </w:r>
      <w:r w:rsidRPr="00400B52">
        <w:rPr>
          <w:rFonts w:ascii="Arial" w:eastAsia="Times New Roman" w:hAnsi="Arial" w:cs="Arial"/>
          <w:sz w:val="24"/>
          <w:szCs w:val="24"/>
        </w:rPr>
        <w:t xml:space="preserve"> to assist in </w:t>
      </w:r>
      <w:r w:rsidR="00DE0A9D" w:rsidRPr="00400B52">
        <w:rPr>
          <w:rFonts w:ascii="Arial" w:eastAsia="Times New Roman" w:hAnsi="Arial" w:cs="Arial"/>
          <w:sz w:val="24"/>
          <w:szCs w:val="24"/>
        </w:rPr>
        <w:t>altering</w:t>
      </w:r>
      <w:r w:rsidRPr="00400B52">
        <w:rPr>
          <w:rFonts w:ascii="Arial" w:eastAsia="Times New Roman" w:hAnsi="Arial" w:cs="Arial"/>
          <w:sz w:val="24"/>
          <w:szCs w:val="24"/>
        </w:rPr>
        <w:t xml:space="preserve"> beliefs about firms/products/services.</w:t>
      </w:r>
      <w:r w:rsidR="00400B52">
        <w:rPr>
          <w:rFonts w:ascii="Arial" w:eastAsia="Times New Roman" w:hAnsi="Arial" w:cs="Arial"/>
          <w:sz w:val="24"/>
          <w:szCs w:val="24"/>
        </w:rPr>
        <w:br/>
      </w:r>
    </w:p>
    <w:p w:rsidR="001A4964" w:rsidRPr="00D31C8E" w:rsidRDefault="00D31C8E" w:rsidP="00400B52">
      <w:pPr>
        <w:spacing w:line="360" w:lineRule="auto"/>
        <w:rPr>
          <w:rFonts w:ascii="Arial" w:hAnsi="Arial" w:cs="Arial"/>
          <w:sz w:val="24"/>
          <w:szCs w:val="24"/>
        </w:rPr>
      </w:pPr>
      <w:r>
        <w:rPr>
          <w:rFonts w:ascii="Arial" w:eastAsia="Times New Roman" w:hAnsi="Arial" w:cs="Arial"/>
          <w:b/>
          <w:bCs/>
          <w:color w:val="0070C0"/>
          <w:sz w:val="24"/>
          <w:szCs w:val="24"/>
        </w:rPr>
        <w:br/>
      </w:r>
      <w:r w:rsidR="001A4964" w:rsidRPr="00D31C8E">
        <w:rPr>
          <w:rFonts w:ascii="Arial" w:eastAsia="Times New Roman" w:hAnsi="Arial" w:cs="Arial"/>
          <w:bCs/>
          <w:sz w:val="24"/>
          <w:szCs w:val="24"/>
        </w:rPr>
        <w:t>Creating and maintaining brand identity</w:t>
      </w:r>
    </w:p>
    <w:p w:rsidR="001A4964" w:rsidRPr="001A4964" w:rsidRDefault="00DA637C" w:rsidP="00400B52">
      <w:pPr>
        <w:spacing w:line="360" w:lineRule="auto"/>
        <w:ind w:right="400"/>
        <w:rPr>
          <w:rFonts w:ascii="Arial" w:hAnsi="Arial" w:cs="Arial"/>
          <w:sz w:val="24"/>
          <w:szCs w:val="24"/>
        </w:rPr>
      </w:pPr>
      <w:r w:rsidRPr="00DA637C">
        <w:rPr>
          <w:rFonts w:ascii="Arial" w:eastAsia="Times New Roman" w:hAnsi="Arial" w:cs="Arial"/>
          <w:sz w:val="24"/>
          <w:szCs w:val="24"/>
        </w:rPr>
        <w:t>Occasion for the most part fulfills people require and satisfy customer's destinations by working successfully and proficiently for keeping up brand character</w:t>
      </w:r>
      <w:r w:rsidR="00400B52">
        <w:rPr>
          <w:rFonts w:ascii="Arial" w:eastAsia="Times New Roman" w:hAnsi="Arial" w:cs="Arial"/>
          <w:sz w:val="24"/>
          <w:szCs w:val="24"/>
        </w:rPr>
        <w:br/>
      </w:r>
    </w:p>
    <w:p w:rsidR="001A4964" w:rsidRPr="001A4964" w:rsidRDefault="001A4964" w:rsidP="00D31C8E">
      <w:pPr>
        <w:tabs>
          <w:tab w:val="left" w:pos="1020"/>
        </w:tabs>
        <w:spacing w:after="0" w:line="360" w:lineRule="auto"/>
        <w:rPr>
          <w:rFonts w:ascii="Arial" w:eastAsia="Times New Roman" w:hAnsi="Arial" w:cs="Arial"/>
          <w:b/>
          <w:bCs/>
          <w:sz w:val="24"/>
          <w:szCs w:val="24"/>
        </w:rPr>
      </w:pPr>
      <w:r w:rsidRPr="001A4964">
        <w:rPr>
          <w:rFonts w:ascii="Arial" w:eastAsia="Times New Roman" w:hAnsi="Arial" w:cs="Arial"/>
          <w:b/>
          <w:bCs/>
          <w:sz w:val="24"/>
          <w:szCs w:val="24"/>
        </w:rPr>
        <w:t>Image Building:</w:t>
      </w:r>
    </w:p>
    <w:p w:rsidR="001A4964" w:rsidRPr="00400B52" w:rsidRDefault="001A4964" w:rsidP="00D31C8E">
      <w:pPr>
        <w:pStyle w:val="ListParagraph"/>
        <w:numPr>
          <w:ilvl w:val="0"/>
          <w:numId w:val="24"/>
        </w:numPr>
        <w:tabs>
          <w:tab w:val="left" w:pos="1540"/>
        </w:tabs>
        <w:spacing w:after="0" w:line="360" w:lineRule="auto"/>
        <w:rPr>
          <w:rFonts w:ascii="Arial" w:eastAsia="Wingdings" w:hAnsi="Arial" w:cs="Arial"/>
          <w:sz w:val="24"/>
          <w:szCs w:val="24"/>
          <w:vertAlign w:val="superscript"/>
        </w:rPr>
      </w:pPr>
      <w:r w:rsidRPr="00400B52">
        <w:rPr>
          <w:rFonts w:ascii="Arial" w:eastAsia="Times New Roman" w:hAnsi="Arial" w:cs="Arial"/>
          <w:sz w:val="24"/>
          <w:szCs w:val="24"/>
        </w:rPr>
        <w:t>By building trust.</w:t>
      </w:r>
    </w:p>
    <w:p w:rsidR="001A4964" w:rsidRPr="00400B52" w:rsidRDefault="001A4964" w:rsidP="00D31C8E">
      <w:pPr>
        <w:pStyle w:val="ListParagraph"/>
        <w:numPr>
          <w:ilvl w:val="0"/>
          <w:numId w:val="24"/>
        </w:numPr>
        <w:tabs>
          <w:tab w:val="left" w:pos="1540"/>
        </w:tabs>
        <w:spacing w:after="0" w:line="360" w:lineRule="auto"/>
        <w:rPr>
          <w:rFonts w:ascii="Arial" w:eastAsia="Wingdings" w:hAnsi="Arial" w:cs="Arial"/>
          <w:sz w:val="24"/>
          <w:szCs w:val="24"/>
          <w:vertAlign w:val="superscript"/>
        </w:rPr>
      </w:pPr>
      <w:r w:rsidRPr="00400B52">
        <w:rPr>
          <w:rFonts w:ascii="Arial" w:eastAsia="Times New Roman" w:hAnsi="Arial" w:cs="Arial"/>
          <w:sz w:val="24"/>
          <w:szCs w:val="24"/>
        </w:rPr>
        <w:t>By providing quality at reasonable prices</w:t>
      </w:r>
    </w:p>
    <w:p w:rsidR="001A4964" w:rsidRPr="00400B52" w:rsidRDefault="001A4964" w:rsidP="00D31C8E">
      <w:pPr>
        <w:pStyle w:val="ListParagraph"/>
        <w:numPr>
          <w:ilvl w:val="0"/>
          <w:numId w:val="24"/>
        </w:numPr>
        <w:tabs>
          <w:tab w:val="left" w:pos="1540"/>
        </w:tabs>
        <w:spacing w:after="0" w:line="360" w:lineRule="auto"/>
        <w:rPr>
          <w:rFonts w:ascii="Arial" w:eastAsia="Wingdings" w:hAnsi="Arial" w:cs="Arial"/>
          <w:sz w:val="24"/>
          <w:szCs w:val="24"/>
          <w:vertAlign w:val="superscript"/>
        </w:rPr>
      </w:pPr>
      <w:r w:rsidRPr="00400B52">
        <w:rPr>
          <w:rFonts w:ascii="Arial" w:eastAsia="Times New Roman" w:hAnsi="Arial" w:cs="Arial"/>
          <w:sz w:val="24"/>
          <w:szCs w:val="24"/>
        </w:rPr>
        <w:t>Not doing cheats with the customers</w:t>
      </w:r>
    </w:p>
    <w:p w:rsidR="00D31C8E" w:rsidRPr="00D31C8E" w:rsidRDefault="001A4964" w:rsidP="00D31C8E">
      <w:pPr>
        <w:pStyle w:val="ListParagraph"/>
        <w:numPr>
          <w:ilvl w:val="0"/>
          <w:numId w:val="24"/>
        </w:numPr>
        <w:tabs>
          <w:tab w:val="left" w:pos="1540"/>
        </w:tabs>
        <w:spacing w:after="0" w:line="360" w:lineRule="auto"/>
        <w:rPr>
          <w:rFonts w:ascii="Arial" w:eastAsia="Wingdings" w:hAnsi="Arial" w:cs="Arial"/>
          <w:sz w:val="24"/>
          <w:szCs w:val="24"/>
          <w:vertAlign w:val="superscript"/>
        </w:rPr>
      </w:pPr>
      <w:r w:rsidRPr="00400B52">
        <w:rPr>
          <w:rFonts w:ascii="Arial" w:eastAsia="Times New Roman" w:hAnsi="Arial" w:cs="Arial"/>
          <w:sz w:val="24"/>
          <w:szCs w:val="24"/>
        </w:rPr>
        <w:t>By dealing at a regular basis</w:t>
      </w:r>
      <w:r w:rsidR="00D31C8E">
        <w:rPr>
          <w:rFonts w:ascii="Arial" w:eastAsia="Times New Roman" w:hAnsi="Arial" w:cs="Arial"/>
          <w:sz w:val="24"/>
          <w:szCs w:val="24"/>
        </w:rPr>
        <w:br/>
      </w:r>
    </w:p>
    <w:p w:rsidR="00400B52" w:rsidRPr="00D31C8E" w:rsidRDefault="00400B52" w:rsidP="00D31C8E">
      <w:pPr>
        <w:tabs>
          <w:tab w:val="left" w:pos="1540"/>
        </w:tabs>
        <w:spacing w:after="0" w:line="360" w:lineRule="auto"/>
        <w:rPr>
          <w:rFonts w:ascii="Arial" w:eastAsia="Wingdings" w:hAnsi="Arial" w:cs="Arial"/>
          <w:sz w:val="24"/>
          <w:szCs w:val="24"/>
          <w:vertAlign w:val="superscript"/>
        </w:rPr>
      </w:pPr>
      <w:r w:rsidRPr="00D31C8E">
        <w:rPr>
          <w:rFonts w:ascii="Arial" w:eastAsia="Times New Roman" w:hAnsi="Arial" w:cs="Arial"/>
          <w:sz w:val="24"/>
          <w:szCs w:val="24"/>
        </w:rPr>
        <w:t xml:space="preserve">Then I understand what kinds of elements we need to arrange a event. </w:t>
      </w:r>
      <w:r w:rsidR="00DE0A9D">
        <w:rPr>
          <w:rFonts w:ascii="Arial" w:eastAsia="Times New Roman" w:hAnsi="Arial" w:cs="Arial"/>
          <w:sz w:val="24"/>
          <w:szCs w:val="24"/>
        </w:rPr>
        <w:t>Those</w:t>
      </w:r>
      <w:r w:rsidR="00D31C8E" w:rsidRPr="00D31C8E">
        <w:rPr>
          <w:rFonts w:ascii="Arial" w:eastAsia="Times New Roman" w:hAnsi="Arial" w:cs="Arial"/>
          <w:sz w:val="24"/>
          <w:szCs w:val="24"/>
        </w:rPr>
        <w:t xml:space="preserve"> are six types of</w:t>
      </w:r>
      <w:r w:rsidRPr="00D31C8E">
        <w:rPr>
          <w:rFonts w:ascii="Arial" w:eastAsia="Times New Roman" w:hAnsi="Arial" w:cs="Arial"/>
          <w:sz w:val="24"/>
          <w:szCs w:val="24"/>
        </w:rPr>
        <w:t xml:space="preserve"> elements. The 6 elements of event management are given bellow: </w:t>
      </w:r>
    </w:p>
    <w:p w:rsidR="00400B52" w:rsidRDefault="00400B52" w:rsidP="00D31C8E">
      <w:pPr>
        <w:pStyle w:val="ListParagraph"/>
        <w:numPr>
          <w:ilvl w:val="0"/>
          <w:numId w:val="26"/>
        </w:numPr>
        <w:tabs>
          <w:tab w:val="left" w:pos="1440"/>
        </w:tabs>
        <w:spacing w:after="0" w:line="360" w:lineRule="auto"/>
        <w:rPr>
          <w:rFonts w:ascii="Arial" w:eastAsia="Times New Roman" w:hAnsi="Arial" w:cs="Arial"/>
          <w:sz w:val="24"/>
          <w:szCs w:val="24"/>
        </w:rPr>
      </w:pPr>
      <w:r w:rsidRPr="00400B52">
        <w:rPr>
          <w:rFonts w:ascii="Arial" w:eastAsia="Times New Roman" w:hAnsi="Arial" w:cs="Arial"/>
          <w:sz w:val="24"/>
          <w:szCs w:val="24"/>
        </w:rPr>
        <w:t>Organizer</w:t>
      </w:r>
    </w:p>
    <w:p w:rsidR="00400B52" w:rsidRPr="00400B52" w:rsidRDefault="00400B52" w:rsidP="00D31C8E">
      <w:pPr>
        <w:pStyle w:val="ListParagraph"/>
        <w:numPr>
          <w:ilvl w:val="0"/>
          <w:numId w:val="26"/>
        </w:numPr>
        <w:tabs>
          <w:tab w:val="left" w:pos="1440"/>
        </w:tabs>
        <w:spacing w:after="0" w:line="360" w:lineRule="auto"/>
        <w:rPr>
          <w:rFonts w:ascii="Arial" w:eastAsia="Times New Roman" w:hAnsi="Arial" w:cs="Arial"/>
          <w:sz w:val="24"/>
          <w:szCs w:val="24"/>
        </w:rPr>
      </w:pPr>
      <w:r>
        <w:rPr>
          <w:rFonts w:ascii="Arial" w:eastAsia="Times New Roman" w:hAnsi="Arial" w:cs="Arial"/>
          <w:sz w:val="24"/>
          <w:szCs w:val="24"/>
        </w:rPr>
        <w:t xml:space="preserve">Client </w:t>
      </w:r>
    </w:p>
    <w:p w:rsidR="00400B52" w:rsidRPr="00400B52" w:rsidRDefault="00400B52" w:rsidP="00D31C8E">
      <w:pPr>
        <w:pStyle w:val="ListParagraph"/>
        <w:numPr>
          <w:ilvl w:val="0"/>
          <w:numId w:val="26"/>
        </w:numPr>
        <w:tabs>
          <w:tab w:val="left" w:pos="1440"/>
        </w:tabs>
        <w:spacing w:after="0" w:line="360" w:lineRule="auto"/>
        <w:rPr>
          <w:rFonts w:ascii="Arial" w:eastAsia="Times New Roman" w:hAnsi="Arial" w:cs="Arial"/>
          <w:sz w:val="24"/>
          <w:szCs w:val="24"/>
        </w:rPr>
      </w:pPr>
      <w:r w:rsidRPr="00400B52">
        <w:rPr>
          <w:rFonts w:ascii="Arial" w:eastAsia="Times New Roman" w:hAnsi="Arial" w:cs="Arial"/>
          <w:sz w:val="24"/>
          <w:szCs w:val="24"/>
        </w:rPr>
        <w:t>Target audience</w:t>
      </w:r>
    </w:p>
    <w:p w:rsidR="00400B52" w:rsidRPr="00400B52" w:rsidRDefault="00400B52" w:rsidP="00D31C8E">
      <w:pPr>
        <w:pStyle w:val="ListParagraph"/>
        <w:numPr>
          <w:ilvl w:val="0"/>
          <w:numId w:val="26"/>
        </w:numPr>
        <w:tabs>
          <w:tab w:val="left" w:pos="1440"/>
        </w:tabs>
        <w:spacing w:after="0" w:line="360" w:lineRule="auto"/>
        <w:rPr>
          <w:rFonts w:ascii="Arial" w:eastAsia="Times New Roman" w:hAnsi="Arial" w:cs="Arial"/>
          <w:sz w:val="24"/>
          <w:szCs w:val="24"/>
        </w:rPr>
      </w:pPr>
      <w:r w:rsidRPr="00400B52">
        <w:rPr>
          <w:rFonts w:ascii="Arial" w:eastAsia="Times New Roman" w:hAnsi="Arial" w:cs="Arial"/>
          <w:sz w:val="24"/>
          <w:szCs w:val="24"/>
        </w:rPr>
        <w:t>Venue</w:t>
      </w:r>
    </w:p>
    <w:p w:rsidR="00400B52" w:rsidRPr="00400B52" w:rsidRDefault="00400B52" w:rsidP="00D31C8E">
      <w:pPr>
        <w:pStyle w:val="ListParagraph"/>
        <w:numPr>
          <w:ilvl w:val="0"/>
          <w:numId w:val="26"/>
        </w:numPr>
        <w:tabs>
          <w:tab w:val="left" w:pos="1440"/>
        </w:tabs>
        <w:spacing w:after="0" w:line="360" w:lineRule="auto"/>
        <w:rPr>
          <w:rFonts w:ascii="Arial" w:eastAsia="Wingdings" w:hAnsi="Arial" w:cs="Arial"/>
          <w:sz w:val="24"/>
          <w:szCs w:val="24"/>
          <w:vertAlign w:val="superscript"/>
        </w:rPr>
      </w:pPr>
      <w:r w:rsidRPr="00400B52">
        <w:rPr>
          <w:rFonts w:ascii="Arial" w:eastAsia="Times New Roman" w:hAnsi="Arial" w:cs="Arial"/>
          <w:sz w:val="24"/>
          <w:szCs w:val="24"/>
        </w:rPr>
        <w:lastRenderedPageBreak/>
        <w:t>Event structure</w:t>
      </w:r>
      <w:r w:rsidR="004E6A0D">
        <w:rPr>
          <w:rFonts w:ascii="Arial" w:eastAsia="Times New Roman" w:hAnsi="Arial" w:cs="Arial"/>
          <w:sz w:val="24"/>
          <w:szCs w:val="24"/>
        </w:rPr>
        <w:t xml:space="preserve">            </w:t>
      </w:r>
    </w:p>
    <w:p w:rsidR="004E6A0D" w:rsidRPr="00D31C8E" w:rsidRDefault="00400B52" w:rsidP="00D31C8E">
      <w:pPr>
        <w:pStyle w:val="ListParagraph"/>
        <w:numPr>
          <w:ilvl w:val="0"/>
          <w:numId w:val="26"/>
        </w:numPr>
        <w:tabs>
          <w:tab w:val="left" w:pos="1440"/>
        </w:tabs>
        <w:spacing w:after="0" w:line="360" w:lineRule="auto"/>
        <w:rPr>
          <w:rFonts w:ascii="Arial" w:eastAsia="Wingdings" w:hAnsi="Arial" w:cs="Arial"/>
          <w:sz w:val="24"/>
          <w:szCs w:val="24"/>
          <w:vertAlign w:val="superscript"/>
        </w:rPr>
      </w:pPr>
      <w:r w:rsidRPr="00400B52">
        <w:rPr>
          <w:rFonts w:ascii="Arial" w:eastAsia="Times New Roman" w:hAnsi="Arial" w:cs="Arial"/>
          <w:sz w:val="24"/>
          <w:szCs w:val="24"/>
        </w:rPr>
        <w:t>Media</w:t>
      </w:r>
      <w:r w:rsidR="004E6A0D">
        <w:rPr>
          <w:rFonts w:ascii="Arial" w:eastAsia="Times New Roman" w:hAnsi="Arial" w:cs="Arial"/>
          <w:sz w:val="24"/>
          <w:szCs w:val="24"/>
        </w:rPr>
        <w:t xml:space="preserve">                                                </w:t>
      </w:r>
    </w:p>
    <w:p w:rsidR="004E6A0D" w:rsidRDefault="004E6A0D" w:rsidP="00D31C8E">
      <w:pPr>
        <w:pStyle w:val="ListParagraph"/>
        <w:tabs>
          <w:tab w:val="left" w:pos="1440"/>
        </w:tabs>
        <w:spacing w:after="0" w:line="360" w:lineRule="auto"/>
        <w:jc w:val="both"/>
        <w:rPr>
          <w:rFonts w:eastAsia="Times New Roman"/>
          <w:bCs/>
          <w:sz w:val="28"/>
          <w:szCs w:val="28"/>
        </w:rPr>
      </w:pPr>
    </w:p>
    <w:p w:rsidR="004E6A0D" w:rsidRPr="004E6A0D" w:rsidRDefault="00D31C8E" w:rsidP="00D31C8E">
      <w:pPr>
        <w:spacing w:line="360" w:lineRule="auto"/>
        <w:jc w:val="both"/>
        <w:rPr>
          <w:rFonts w:ascii="Arial" w:hAnsi="Arial" w:cs="Arial"/>
          <w:sz w:val="24"/>
          <w:szCs w:val="24"/>
        </w:rPr>
      </w:pPr>
      <w:r>
        <w:rPr>
          <w:rFonts w:ascii="Arial" w:eastAsia="Times New Roman" w:hAnsi="Arial" w:cs="Arial"/>
          <w:color w:val="1D1B11"/>
          <w:sz w:val="24"/>
          <w:szCs w:val="24"/>
        </w:rPr>
        <w:t xml:space="preserve">  </w:t>
      </w:r>
      <w:r w:rsidR="004E6A0D" w:rsidRPr="004E6A0D">
        <w:rPr>
          <w:rFonts w:ascii="Arial" w:eastAsia="Times New Roman" w:hAnsi="Arial" w:cs="Arial"/>
          <w:color w:val="1D1B11"/>
          <w:sz w:val="24"/>
          <w:szCs w:val="24"/>
        </w:rPr>
        <w:t xml:space="preserve">  There are some basic </w:t>
      </w:r>
      <w:r w:rsidR="004E6A0D" w:rsidRPr="002C60F1">
        <w:rPr>
          <w:rFonts w:ascii="Arial" w:eastAsia="Times New Roman" w:hAnsi="Arial" w:cs="Arial"/>
          <w:b/>
          <w:color w:val="1D1B11"/>
          <w:sz w:val="24"/>
          <w:szCs w:val="24"/>
        </w:rPr>
        <w:t>steps of designing an Event</w:t>
      </w:r>
      <w:r w:rsidR="004E6A0D" w:rsidRPr="004E6A0D">
        <w:rPr>
          <w:rFonts w:ascii="Arial" w:eastAsia="Times New Roman" w:hAnsi="Arial" w:cs="Arial"/>
          <w:color w:val="1D1B11"/>
          <w:sz w:val="24"/>
          <w:szCs w:val="24"/>
        </w:rPr>
        <w:t xml:space="preserve"> which are </w:t>
      </w:r>
      <w:r w:rsidR="002C60F1">
        <w:rPr>
          <w:rFonts w:ascii="Arial" w:eastAsia="Times New Roman" w:hAnsi="Arial" w:cs="Arial"/>
          <w:color w:val="1D1B11"/>
          <w:sz w:val="24"/>
          <w:szCs w:val="24"/>
        </w:rPr>
        <w:t>following</w:t>
      </w:r>
      <w:r w:rsidR="004E6A0D">
        <w:rPr>
          <w:rFonts w:ascii="Arial" w:eastAsia="Times New Roman" w:hAnsi="Arial" w:cs="Arial"/>
          <w:color w:val="1D1B11"/>
          <w:sz w:val="24"/>
          <w:szCs w:val="24"/>
        </w:rPr>
        <w:t xml:space="preserve"> by the expressions ltd. Those are given bellow </w:t>
      </w:r>
    </w:p>
    <w:tbl>
      <w:tblPr>
        <w:tblW w:w="0" w:type="auto"/>
        <w:tblInd w:w="1010" w:type="dxa"/>
        <w:tblLayout w:type="fixed"/>
        <w:tblCellMar>
          <w:left w:w="0" w:type="dxa"/>
          <w:right w:w="0" w:type="dxa"/>
        </w:tblCellMar>
        <w:tblLook w:val="04A0"/>
      </w:tblPr>
      <w:tblGrid>
        <w:gridCol w:w="960"/>
        <w:gridCol w:w="6900"/>
      </w:tblGrid>
      <w:tr w:rsidR="004E6A0D" w:rsidRPr="004E6A0D" w:rsidTr="001002BF">
        <w:trPr>
          <w:trHeight w:val="338"/>
        </w:trPr>
        <w:tc>
          <w:tcPr>
            <w:tcW w:w="960" w:type="dxa"/>
            <w:tcBorders>
              <w:top w:val="single" w:sz="8" w:space="0" w:color="4BACC6"/>
              <w:left w:val="single" w:sz="8" w:space="0" w:color="4BACC6"/>
              <w:right w:val="single" w:sz="8" w:space="0" w:color="4BACC6"/>
            </w:tcBorders>
            <w:vAlign w:val="bottom"/>
          </w:tcPr>
          <w:p w:rsidR="004E6A0D" w:rsidRPr="004E6A0D" w:rsidRDefault="004E6A0D" w:rsidP="001002BF">
            <w:pPr>
              <w:jc w:val="center"/>
              <w:rPr>
                <w:rFonts w:ascii="Arial" w:hAnsi="Arial" w:cs="Arial"/>
                <w:sz w:val="24"/>
                <w:szCs w:val="24"/>
              </w:rPr>
            </w:pPr>
            <w:r w:rsidRPr="004E6A0D">
              <w:rPr>
                <w:rFonts w:ascii="Arial" w:eastAsia="Times New Roman" w:hAnsi="Arial" w:cs="Arial"/>
                <w:color w:val="0D0D0D"/>
                <w:w w:val="99"/>
                <w:sz w:val="24"/>
                <w:szCs w:val="24"/>
              </w:rPr>
              <w:t>1</w:t>
            </w:r>
          </w:p>
        </w:tc>
        <w:tc>
          <w:tcPr>
            <w:tcW w:w="6900" w:type="dxa"/>
            <w:tcBorders>
              <w:top w:val="single" w:sz="8" w:space="0" w:color="4BACC6"/>
              <w:right w:val="single" w:sz="8" w:space="0" w:color="4BACC6"/>
            </w:tcBorders>
            <w:vAlign w:val="bottom"/>
          </w:tcPr>
          <w:p w:rsidR="004E6A0D" w:rsidRPr="004E6A0D" w:rsidRDefault="004E6A0D" w:rsidP="001002BF">
            <w:pPr>
              <w:jc w:val="center"/>
              <w:rPr>
                <w:rFonts w:ascii="Arial" w:hAnsi="Arial" w:cs="Arial"/>
                <w:sz w:val="24"/>
                <w:szCs w:val="24"/>
              </w:rPr>
            </w:pPr>
            <w:r w:rsidRPr="004E6A0D">
              <w:rPr>
                <w:rFonts w:ascii="Arial" w:eastAsia="Times New Roman" w:hAnsi="Arial" w:cs="Arial"/>
                <w:b/>
                <w:bCs/>
                <w:color w:val="0D0D0D"/>
                <w:w w:val="99"/>
                <w:sz w:val="24"/>
                <w:szCs w:val="24"/>
              </w:rPr>
              <w:t>Generating a Event Idea and its Goal</w:t>
            </w:r>
          </w:p>
        </w:tc>
      </w:tr>
      <w:tr w:rsidR="004E6A0D" w:rsidRPr="004E6A0D" w:rsidTr="004E6A0D">
        <w:trPr>
          <w:trHeight w:val="80"/>
        </w:trPr>
        <w:tc>
          <w:tcPr>
            <w:tcW w:w="960" w:type="dxa"/>
            <w:tcBorders>
              <w:left w:val="single" w:sz="8" w:space="0" w:color="4BACC6"/>
              <w:bottom w:val="single" w:sz="8" w:space="0" w:color="4BACC6"/>
              <w:right w:val="single" w:sz="8" w:space="0" w:color="4BACC6"/>
            </w:tcBorders>
            <w:vAlign w:val="bottom"/>
          </w:tcPr>
          <w:p w:rsidR="004E6A0D" w:rsidRPr="004E6A0D" w:rsidRDefault="004E6A0D" w:rsidP="001002BF">
            <w:pPr>
              <w:rPr>
                <w:rFonts w:ascii="Arial" w:hAnsi="Arial" w:cs="Arial"/>
                <w:sz w:val="24"/>
                <w:szCs w:val="24"/>
              </w:rPr>
            </w:pPr>
          </w:p>
        </w:tc>
        <w:tc>
          <w:tcPr>
            <w:tcW w:w="6900" w:type="dxa"/>
            <w:tcBorders>
              <w:bottom w:val="single" w:sz="8" w:space="0" w:color="4BACC6"/>
              <w:right w:val="single" w:sz="8" w:space="0" w:color="4BACC6"/>
            </w:tcBorders>
            <w:vAlign w:val="bottom"/>
          </w:tcPr>
          <w:p w:rsidR="004E6A0D" w:rsidRPr="004E6A0D" w:rsidRDefault="004E6A0D" w:rsidP="001002BF">
            <w:pPr>
              <w:rPr>
                <w:rFonts w:ascii="Arial" w:hAnsi="Arial" w:cs="Arial"/>
                <w:sz w:val="24"/>
                <w:szCs w:val="24"/>
              </w:rPr>
            </w:pPr>
          </w:p>
        </w:tc>
      </w:tr>
      <w:tr w:rsidR="004E6A0D" w:rsidRPr="004E6A0D" w:rsidTr="001002BF">
        <w:trPr>
          <w:trHeight w:val="320"/>
        </w:trPr>
        <w:tc>
          <w:tcPr>
            <w:tcW w:w="960" w:type="dxa"/>
            <w:tcBorders>
              <w:left w:val="single" w:sz="8" w:space="0" w:color="4BACC6"/>
              <w:right w:val="single" w:sz="8" w:space="0" w:color="4BACC6"/>
            </w:tcBorders>
            <w:shd w:val="clear" w:color="auto" w:fill="D2EAF1"/>
            <w:vAlign w:val="bottom"/>
          </w:tcPr>
          <w:p w:rsidR="004E6A0D" w:rsidRPr="004E6A0D" w:rsidRDefault="004E6A0D" w:rsidP="001002BF">
            <w:pPr>
              <w:spacing w:line="314" w:lineRule="exact"/>
              <w:jc w:val="center"/>
              <w:rPr>
                <w:rFonts w:ascii="Arial" w:hAnsi="Arial" w:cs="Arial"/>
                <w:sz w:val="24"/>
                <w:szCs w:val="24"/>
              </w:rPr>
            </w:pPr>
            <w:r w:rsidRPr="004E6A0D">
              <w:rPr>
                <w:rFonts w:ascii="Arial" w:eastAsia="Times New Roman" w:hAnsi="Arial" w:cs="Arial"/>
                <w:color w:val="0D0D0D"/>
                <w:w w:val="99"/>
                <w:sz w:val="24"/>
                <w:szCs w:val="24"/>
              </w:rPr>
              <w:t>2</w:t>
            </w:r>
          </w:p>
        </w:tc>
        <w:tc>
          <w:tcPr>
            <w:tcW w:w="6900" w:type="dxa"/>
            <w:tcBorders>
              <w:right w:val="single" w:sz="8" w:space="0" w:color="4BACC6"/>
            </w:tcBorders>
            <w:shd w:val="clear" w:color="auto" w:fill="D2EAF1"/>
            <w:vAlign w:val="bottom"/>
          </w:tcPr>
          <w:p w:rsidR="004E6A0D" w:rsidRPr="004E6A0D" w:rsidRDefault="004E6A0D" w:rsidP="001002BF">
            <w:pPr>
              <w:spacing w:line="320" w:lineRule="exact"/>
              <w:jc w:val="center"/>
              <w:rPr>
                <w:rFonts w:ascii="Arial" w:hAnsi="Arial" w:cs="Arial"/>
                <w:sz w:val="24"/>
                <w:szCs w:val="24"/>
              </w:rPr>
            </w:pPr>
            <w:r w:rsidRPr="004E6A0D">
              <w:rPr>
                <w:rFonts w:ascii="Arial" w:eastAsia="Times New Roman" w:hAnsi="Arial" w:cs="Arial"/>
                <w:b/>
                <w:bCs/>
                <w:color w:val="0D0D0D"/>
                <w:w w:val="99"/>
                <w:sz w:val="24"/>
                <w:szCs w:val="24"/>
              </w:rPr>
              <w:t>Organizing a Team</w:t>
            </w:r>
          </w:p>
        </w:tc>
      </w:tr>
      <w:tr w:rsidR="004E6A0D" w:rsidRPr="004E6A0D" w:rsidTr="001002BF">
        <w:trPr>
          <w:trHeight w:val="190"/>
        </w:trPr>
        <w:tc>
          <w:tcPr>
            <w:tcW w:w="960" w:type="dxa"/>
            <w:tcBorders>
              <w:left w:val="single" w:sz="8" w:space="0" w:color="4BACC6"/>
              <w:bottom w:val="single" w:sz="8" w:space="0" w:color="4BACC6"/>
              <w:right w:val="single" w:sz="8" w:space="0" w:color="4BACC6"/>
            </w:tcBorders>
            <w:shd w:val="clear" w:color="auto" w:fill="D2EAF1"/>
            <w:vAlign w:val="bottom"/>
          </w:tcPr>
          <w:p w:rsidR="004E6A0D" w:rsidRPr="004E6A0D" w:rsidRDefault="004E6A0D" w:rsidP="001002BF">
            <w:pPr>
              <w:rPr>
                <w:rFonts w:ascii="Arial" w:hAnsi="Arial" w:cs="Arial"/>
                <w:sz w:val="24"/>
                <w:szCs w:val="24"/>
              </w:rPr>
            </w:pPr>
          </w:p>
        </w:tc>
        <w:tc>
          <w:tcPr>
            <w:tcW w:w="6900" w:type="dxa"/>
            <w:tcBorders>
              <w:bottom w:val="single" w:sz="8" w:space="0" w:color="4BACC6"/>
              <w:right w:val="single" w:sz="8" w:space="0" w:color="4BACC6"/>
            </w:tcBorders>
            <w:shd w:val="clear" w:color="auto" w:fill="D2EAF1"/>
            <w:vAlign w:val="bottom"/>
          </w:tcPr>
          <w:p w:rsidR="004E6A0D" w:rsidRPr="004E6A0D" w:rsidRDefault="004E6A0D" w:rsidP="001002BF">
            <w:pPr>
              <w:rPr>
                <w:rFonts w:ascii="Arial" w:hAnsi="Arial" w:cs="Arial"/>
                <w:sz w:val="24"/>
                <w:szCs w:val="24"/>
              </w:rPr>
            </w:pPr>
          </w:p>
        </w:tc>
      </w:tr>
      <w:tr w:rsidR="004E6A0D" w:rsidRPr="004E6A0D" w:rsidTr="001002BF">
        <w:trPr>
          <w:trHeight w:val="318"/>
        </w:trPr>
        <w:tc>
          <w:tcPr>
            <w:tcW w:w="960" w:type="dxa"/>
            <w:tcBorders>
              <w:left w:val="single" w:sz="8" w:space="0" w:color="4BACC6"/>
              <w:right w:val="single" w:sz="8" w:space="0" w:color="4BACC6"/>
            </w:tcBorders>
            <w:vAlign w:val="bottom"/>
          </w:tcPr>
          <w:p w:rsidR="004E6A0D" w:rsidRPr="004E6A0D" w:rsidRDefault="004E6A0D" w:rsidP="001002BF">
            <w:pPr>
              <w:spacing w:line="313" w:lineRule="exact"/>
              <w:jc w:val="center"/>
              <w:rPr>
                <w:rFonts w:ascii="Arial" w:hAnsi="Arial" w:cs="Arial"/>
                <w:sz w:val="24"/>
                <w:szCs w:val="24"/>
              </w:rPr>
            </w:pPr>
            <w:r w:rsidRPr="004E6A0D">
              <w:rPr>
                <w:rFonts w:ascii="Arial" w:eastAsia="Times New Roman" w:hAnsi="Arial" w:cs="Arial"/>
                <w:color w:val="0D0D0D"/>
                <w:w w:val="99"/>
                <w:sz w:val="24"/>
                <w:szCs w:val="24"/>
              </w:rPr>
              <w:t>3</w:t>
            </w:r>
          </w:p>
        </w:tc>
        <w:tc>
          <w:tcPr>
            <w:tcW w:w="6900" w:type="dxa"/>
            <w:tcBorders>
              <w:right w:val="single" w:sz="8" w:space="0" w:color="4BACC6"/>
            </w:tcBorders>
            <w:vAlign w:val="bottom"/>
          </w:tcPr>
          <w:p w:rsidR="004E6A0D" w:rsidRPr="004E6A0D" w:rsidRDefault="004E6A0D" w:rsidP="001002BF">
            <w:pPr>
              <w:spacing w:line="318" w:lineRule="exact"/>
              <w:jc w:val="center"/>
              <w:rPr>
                <w:rFonts w:ascii="Arial" w:hAnsi="Arial" w:cs="Arial"/>
                <w:sz w:val="24"/>
                <w:szCs w:val="24"/>
              </w:rPr>
            </w:pPr>
            <w:r w:rsidRPr="004E6A0D">
              <w:rPr>
                <w:rFonts w:ascii="Arial" w:eastAsia="Times New Roman" w:hAnsi="Arial" w:cs="Arial"/>
                <w:b/>
                <w:bCs/>
                <w:color w:val="0D0D0D"/>
                <w:sz w:val="24"/>
                <w:szCs w:val="24"/>
              </w:rPr>
              <w:t>Establishing a Budget</w:t>
            </w:r>
          </w:p>
        </w:tc>
      </w:tr>
      <w:tr w:rsidR="004E6A0D" w:rsidRPr="004E6A0D" w:rsidTr="001002BF">
        <w:trPr>
          <w:trHeight w:val="170"/>
        </w:trPr>
        <w:tc>
          <w:tcPr>
            <w:tcW w:w="960" w:type="dxa"/>
            <w:tcBorders>
              <w:left w:val="single" w:sz="8" w:space="0" w:color="4BACC6"/>
              <w:bottom w:val="single" w:sz="8" w:space="0" w:color="4BACC6"/>
              <w:right w:val="single" w:sz="8" w:space="0" w:color="4BACC6"/>
            </w:tcBorders>
            <w:vAlign w:val="bottom"/>
          </w:tcPr>
          <w:p w:rsidR="004E6A0D" w:rsidRPr="004E6A0D" w:rsidRDefault="004E6A0D" w:rsidP="001002BF">
            <w:pPr>
              <w:rPr>
                <w:rFonts w:ascii="Arial" w:hAnsi="Arial" w:cs="Arial"/>
                <w:sz w:val="24"/>
                <w:szCs w:val="24"/>
              </w:rPr>
            </w:pPr>
          </w:p>
        </w:tc>
        <w:tc>
          <w:tcPr>
            <w:tcW w:w="6900" w:type="dxa"/>
            <w:tcBorders>
              <w:bottom w:val="single" w:sz="8" w:space="0" w:color="4BACC6"/>
              <w:right w:val="single" w:sz="8" w:space="0" w:color="4BACC6"/>
            </w:tcBorders>
            <w:vAlign w:val="bottom"/>
          </w:tcPr>
          <w:p w:rsidR="004E6A0D" w:rsidRPr="004E6A0D" w:rsidRDefault="004E6A0D" w:rsidP="001002BF">
            <w:pPr>
              <w:rPr>
                <w:rFonts w:ascii="Arial" w:hAnsi="Arial" w:cs="Arial"/>
                <w:sz w:val="24"/>
                <w:szCs w:val="24"/>
              </w:rPr>
            </w:pPr>
          </w:p>
        </w:tc>
      </w:tr>
      <w:tr w:rsidR="004E6A0D" w:rsidRPr="004E6A0D" w:rsidTr="001002BF">
        <w:trPr>
          <w:trHeight w:val="318"/>
        </w:trPr>
        <w:tc>
          <w:tcPr>
            <w:tcW w:w="960" w:type="dxa"/>
            <w:tcBorders>
              <w:left w:val="single" w:sz="8" w:space="0" w:color="4BACC6"/>
              <w:right w:val="single" w:sz="8" w:space="0" w:color="4BACC6"/>
            </w:tcBorders>
            <w:shd w:val="clear" w:color="auto" w:fill="D2EAF1"/>
            <w:vAlign w:val="bottom"/>
          </w:tcPr>
          <w:p w:rsidR="004E6A0D" w:rsidRPr="004E6A0D" w:rsidRDefault="004E6A0D" w:rsidP="001002BF">
            <w:pPr>
              <w:spacing w:line="313" w:lineRule="exact"/>
              <w:jc w:val="center"/>
              <w:rPr>
                <w:rFonts w:ascii="Arial" w:hAnsi="Arial" w:cs="Arial"/>
                <w:sz w:val="24"/>
                <w:szCs w:val="24"/>
              </w:rPr>
            </w:pPr>
            <w:r w:rsidRPr="004E6A0D">
              <w:rPr>
                <w:rFonts w:ascii="Arial" w:eastAsia="Times New Roman" w:hAnsi="Arial" w:cs="Arial"/>
                <w:color w:val="0D0D0D"/>
                <w:w w:val="99"/>
                <w:sz w:val="24"/>
                <w:szCs w:val="24"/>
              </w:rPr>
              <w:t>4</w:t>
            </w:r>
          </w:p>
        </w:tc>
        <w:tc>
          <w:tcPr>
            <w:tcW w:w="6900" w:type="dxa"/>
            <w:tcBorders>
              <w:right w:val="single" w:sz="8" w:space="0" w:color="4BACC6"/>
            </w:tcBorders>
            <w:shd w:val="clear" w:color="auto" w:fill="D2EAF1"/>
            <w:vAlign w:val="bottom"/>
          </w:tcPr>
          <w:p w:rsidR="004E6A0D" w:rsidRPr="004E6A0D" w:rsidRDefault="004E6A0D" w:rsidP="001002BF">
            <w:pPr>
              <w:spacing w:line="318" w:lineRule="exact"/>
              <w:jc w:val="center"/>
              <w:rPr>
                <w:rFonts w:ascii="Arial" w:hAnsi="Arial" w:cs="Arial"/>
                <w:sz w:val="24"/>
                <w:szCs w:val="24"/>
              </w:rPr>
            </w:pPr>
            <w:r w:rsidRPr="004E6A0D">
              <w:rPr>
                <w:rFonts w:ascii="Arial" w:eastAsia="Times New Roman" w:hAnsi="Arial" w:cs="Arial"/>
                <w:b/>
                <w:bCs/>
                <w:color w:val="0D0D0D"/>
                <w:sz w:val="24"/>
                <w:szCs w:val="24"/>
              </w:rPr>
              <w:t>Create an Event Master Plan</w:t>
            </w:r>
          </w:p>
        </w:tc>
      </w:tr>
      <w:tr w:rsidR="004E6A0D" w:rsidRPr="004E6A0D" w:rsidTr="001002BF">
        <w:trPr>
          <w:trHeight w:val="170"/>
        </w:trPr>
        <w:tc>
          <w:tcPr>
            <w:tcW w:w="960" w:type="dxa"/>
            <w:tcBorders>
              <w:left w:val="single" w:sz="8" w:space="0" w:color="4BACC6"/>
              <w:bottom w:val="single" w:sz="8" w:space="0" w:color="4BACC6"/>
              <w:right w:val="single" w:sz="8" w:space="0" w:color="4BACC6"/>
            </w:tcBorders>
            <w:shd w:val="clear" w:color="auto" w:fill="D2EAF1"/>
            <w:vAlign w:val="bottom"/>
          </w:tcPr>
          <w:p w:rsidR="004E6A0D" w:rsidRPr="004E6A0D" w:rsidRDefault="004E6A0D" w:rsidP="001002BF">
            <w:pPr>
              <w:rPr>
                <w:rFonts w:ascii="Arial" w:hAnsi="Arial" w:cs="Arial"/>
                <w:sz w:val="24"/>
                <w:szCs w:val="24"/>
              </w:rPr>
            </w:pPr>
          </w:p>
        </w:tc>
        <w:tc>
          <w:tcPr>
            <w:tcW w:w="6900" w:type="dxa"/>
            <w:tcBorders>
              <w:bottom w:val="single" w:sz="8" w:space="0" w:color="4BACC6"/>
              <w:right w:val="single" w:sz="8" w:space="0" w:color="4BACC6"/>
            </w:tcBorders>
            <w:shd w:val="clear" w:color="auto" w:fill="D2EAF1"/>
            <w:vAlign w:val="bottom"/>
          </w:tcPr>
          <w:p w:rsidR="004E6A0D" w:rsidRPr="004E6A0D" w:rsidRDefault="004E6A0D" w:rsidP="001002BF">
            <w:pPr>
              <w:rPr>
                <w:rFonts w:ascii="Arial" w:hAnsi="Arial" w:cs="Arial"/>
                <w:sz w:val="24"/>
                <w:szCs w:val="24"/>
              </w:rPr>
            </w:pPr>
          </w:p>
        </w:tc>
      </w:tr>
      <w:tr w:rsidR="004E6A0D" w:rsidRPr="004E6A0D" w:rsidTr="001002BF">
        <w:trPr>
          <w:trHeight w:val="318"/>
        </w:trPr>
        <w:tc>
          <w:tcPr>
            <w:tcW w:w="960" w:type="dxa"/>
            <w:tcBorders>
              <w:left w:val="single" w:sz="8" w:space="0" w:color="4BACC6"/>
              <w:right w:val="single" w:sz="8" w:space="0" w:color="4BACC6"/>
            </w:tcBorders>
            <w:vAlign w:val="bottom"/>
          </w:tcPr>
          <w:p w:rsidR="004E6A0D" w:rsidRPr="004E6A0D" w:rsidRDefault="004E6A0D" w:rsidP="001002BF">
            <w:pPr>
              <w:spacing w:line="313" w:lineRule="exact"/>
              <w:jc w:val="center"/>
              <w:rPr>
                <w:rFonts w:ascii="Arial" w:hAnsi="Arial" w:cs="Arial"/>
                <w:sz w:val="24"/>
                <w:szCs w:val="24"/>
              </w:rPr>
            </w:pPr>
            <w:r w:rsidRPr="004E6A0D">
              <w:rPr>
                <w:rFonts w:ascii="Arial" w:eastAsia="Times New Roman" w:hAnsi="Arial" w:cs="Arial"/>
                <w:color w:val="0D0D0D"/>
                <w:w w:val="99"/>
                <w:sz w:val="24"/>
                <w:szCs w:val="24"/>
              </w:rPr>
              <w:t>5</w:t>
            </w:r>
          </w:p>
        </w:tc>
        <w:tc>
          <w:tcPr>
            <w:tcW w:w="6900" w:type="dxa"/>
            <w:tcBorders>
              <w:right w:val="single" w:sz="8" w:space="0" w:color="4BACC6"/>
            </w:tcBorders>
            <w:vAlign w:val="bottom"/>
          </w:tcPr>
          <w:p w:rsidR="004E6A0D" w:rsidRPr="004E6A0D" w:rsidRDefault="004E6A0D" w:rsidP="001002BF">
            <w:pPr>
              <w:spacing w:line="318" w:lineRule="exact"/>
              <w:jc w:val="center"/>
              <w:rPr>
                <w:rFonts w:ascii="Arial" w:hAnsi="Arial" w:cs="Arial"/>
                <w:sz w:val="24"/>
                <w:szCs w:val="24"/>
              </w:rPr>
            </w:pPr>
            <w:r w:rsidRPr="004E6A0D">
              <w:rPr>
                <w:rFonts w:ascii="Arial" w:eastAsia="Times New Roman" w:hAnsi="Arial" w:cs="Arial"/>
                <w:b/>
                <w:bCs/>
                <w:color w:val="0D0D0D"/>
                <w:w w:val="99"/>
                <w:sz w:val="24"/>
                <w:szCs w:val="24"/>
              </w:rPr>
              <w:t>Set the Date</w:t>
            </w:r>
          </w:p>
        </w:tc>
      </w:tr>
      <w:tr w:rsidR="004E6A0D" w:rsidRPr="004E6A0D" w:rsidTr="001002BF">
        <w:trPr>
          <w:trHeight w:val="175"/>
        </w:trPr>
        <w:tc>
          <w:tcPr>
            <w:tcW w:w="960" w:type="dxa"/>
            <w:tcBorders>
              <w:left w:val="single" w:sz="8" w:space="0" w:color="4BACC6"/>
              <w:bottom w:val="single" w:sz="8" w:space="0" w:color="4BACC6"/>
              <w:right w:val="single" w:sz="8" w:space="0" w:color="4BACC6"/>
            </w:tcBorders>
            <w:vAlign w:val="bottom"/>
          </w:tcPr>
          <w:p w:rsidR="004E6A0D" w:rsidRPr="004E6A0D" w:rsidRDefault="004E6A0D" w:rsidP="001002BF">
            <w:pPr>
              <w:rPr>
                <w:rFonts w:ascii="Arial" w:hAnsi="Arial" w:cs="Arial"/>
                <w:sz w:val="24"/>
                <w:szCs w:val="24"/>
              </w:rPr>
            </w:pPr>
          </w:p>
        </w:tc>
        <w:tc>
          <w:tcPr>
            <w:tcW w:w="6900" w:type="dxa"/>
            <w:tcBorders>
              <w:bottom w:val="single" w:sz="8" w:space="0" w:color="4BACC6"/>
              <w:right w:val="single" w:sz="8" w:space="0" w:color="4BACC6"/>
            </w:tcBorders>
            <w:vAlign w:val="bottom"/>
          </w:tcPr>
          <w:p w:rsidR="004E6A0D" w:rsidRPr="004E6A0D" w:rsidRDefault="004E6A0D" w:rsidP="001002BF">
            <w:pPr>
              <w:rPr>
                <w:rFonts w:ascii="Arial" w:hAnsi="Arial" w:cs="Arial"/>
                <w:sz w:val="24"/>
                <w:szCs w:val="24"/>
              </w:rPr>
            </w:pPr>
          </w:p>
        </w:tc>
      </w:tr>
      <w:tr w:rsidR="004E6A0D" w:rsidRPr="004E6A0D" w:rsidTr="001002BF">
        <w:trPr>
          <w:trHeight w:val="319"/>
        </w:trPr>
        <w:tc>
          <w:tcPr>
            <w:tcW w:w="960" w:type="dxa"/>
            <w:tcBorders>
              <w:left w:val="single" w:sz="8" w:space="0" w:color="4BACC6"/>
              <w:right w:val="single" w:sz="8" w:space="0" w:color="4BACC6"/>
            </w:tcBorders>
            <w:shd w:val="clear" w:color="auto" w:fill="D2EAF1"/>
            <w:vAlign w:val="bottom"/>
          </w:tcPr>
          <w:p w:rsidR="004E6A0D" w:rsidRPr="004E6A0D" w:rsidRDefault="004E6A0D" w:rsidP="001002BF">
            <w:pPr>
              <w:spacing w:line="314" w:lineRule="exact"/>
              <w:jc w:val="center"/>
              <w:rPr>
                <w:rFonts w:ascii="Arial" w:hAnsi="Arial" w:cs="Arial"/>
                <w:sz w:val="24"/>
                <w:szCs w:val="24"/>
              </w:rPr>
            </w:pPr>
            <w:r w:rsidRPr="004E6A0D">
              <w:rPr>
                <w:rFonts w:ascii="Arial" w:eastAsia="Times New Roman" w:hAnsi="Arial" w:cs="Arial"/>
                <w:color w:val="0D0D0D"/>
                <w:w w:val="99"/>
                <w:sz w:val="24"/>
                <w:szCs w:val="24"/>
              </w:rPr>
              <w:t>6</w:t>
            </w:r>
          </w:p>
        </w:tc>
        <w:tc>
          <w:tcPr>
            <w:tcW w:w="6900" w:type="dxa"/>
            <w:tcBorders>
              <w:right w:val="single" w:sz="8" w:space="0" w:color="4BACC6"/>
            </w:tcBorders>
            <w:shd w:val="clear" w:color="auto" w:fill="D2EAF1"/>
            <w:vAlign w:val="bottom"/>
          </w:tcPr>
          <w:p w:rsidR="004E6A0D" w:rsidRPr="004E6A0D" w:rsidRDefault="004E6A0D" w:rsidP="001002BF">
            <w:pPr>
              <w:spacing w:line="318" w:lineRule="exact"/>
              <w:jc w:val="center"/>
              <w:rPr>
                <w:rFonts w:ascii="Arial" w:hAnsi="Arial" w:cs="Arial"/>
                <w:sz w:val="24"/>
                <w:szCs w:val="24"/>
              </w:rPr>
            </w:pPr>
            <w:r w:rsidRPr="004E6A0D">
              <w:rPr>
                <w:rFonts w:ascii="Arial" w:eastAsia="Times New Roman" w:hAnsi="Arial" w:cs="Arial"/>
                <w:b/>
                <w:bCs/>
                <w:color w:val="0D0D0D"/>
                <w:w w:val="99"/>
                <w:sz w:val="24"/>
                <w:szCs w:val="24"/>
              </w:rPr>
              <w:t>Booking the Venue</w:t>
            </w:r>
          </w:p>
        </w:tc>
      </w:tr>
      <w:tr w:rsidR="004E6A0D" w:rsidRPr="004E6A0D" w:rsidTr="001002BF">
        <w:trPr>
          <w:trHeight w:val="170"/>
        </w:trPr>
        <w:tc>
          <w:tcPr>
            <w:tcW w:w="960" w:type="dxa"/>
            <w:tcBorders>
              <w:left w:val="single" w:sz="8" w:space="0" w:color="4BACC6"/>
              <w:bottom w:val="single" w:sz="8" w:space="0" w:color="4BACC6"/>
              <w:right w:val="single" w:sz="8" w:space="0" w:color="4BACC6"/>
            </w:tcBorders>
            <w:shd w:val="clear" w:color="auto" w:fill="D2EAF1"/>
            <w:vAlign w:val="bottom"/>
          </w:tcPr>
          <w:p w:rsidR="004E6A0D" w:rsidRPr="004E6A0D" w:rsidRDefault="004E6A0D" w:rsidP="001002BF">
            <w:pPr>
              <w:rPr>
                <w:rFonts w:ascii="Arial" w:hAnsi="Arial" w:cs="Arial"/>
                <w:sz w:val="24"/>
                <w:szCs w:val="24"/>
              </w:rPr>
            </w:pPr>
          </w:p>
        </w:tc>
        <w:tc>
          <w:tcPr>
            <w:tcW w:w="6900" w:type="dxa"/>
            <w:tcBorders>
              <w:bottom w:val="single" w:sz="8" w:space="0" w:color="4BACC6"/>
              <w:right w:val="single" w:sz="8" w:space="0" w:color="4BACC6"/>
            </w:tcBorders>
            <w:shd w:val="clear" w:color="auto" w:fill="D2EAF1"/>
            <w:vAlign w:val="bottom"/>
          </w:tcPr>
          <w:p w:rsidR="004E6A0D" w:rsidRPr="004E6A0D" w:rsidRDefault="004E6A0D" w:rsidP="001002BF">
            <w:pPr>
              <w:rPr>
                <w:rFonts w:ascii="Arial" w:hAnsi="Arial" w:cs="Arial"/>
                <w:sz w:val="24"/>
                <w:szCs w:val="24"/>
              </w:rPr>
            </w:pPr>
          </w:p>
        </w:tc>
      </w:tr>
      <w:tr w:rsidR="004E6A0D" w:rsidRPr="004E6A0D" w:rsidTr="001002BF">
        <w:trPr>
          <w:trHeight w:val="318"/>
        </w:trPr>
        <w:tc>
          <w:tcPr>
            <w:tcW w:w="960" w:type="dxa"/>
            <w:tcBorders>
              <w:left w:val="single" w:sz="8" w:space="0" w:color="4BACC6"/>
              <w:right w:val="single" w:sz="8" w:space="0" w:color="4BACC6"/>
            </w:tcBorders>
            <w:vAlign w:val="bottom"/>
          </w:tcPr>
          <w:p w:rsidR="004E6A0D" w:rsidRPr="004E6A0D" w:rsidRDefault="004E6A0D" w:rsidP="001002BF">
            <w:pPr>
              <w:spacing w:line="313" w:lineRule="exact"/>
              <w:jc w:val="center"/>
              <w:rPr>
                <w:rFonts w:ascii="Arial" w:hAnsi="Arial" w:cs="Arial"/>
                <w:sz w:val="24"/>
                <w:szCs w:val="24"/>
              </w:rPr>
            </w:pPr>
            <w:r w:rsidRPr="004E6A0D">
              <w:rPr>
                <w:rFonts w:ascii="Arial" w:eastAsia="Times New Roman" w:hAnsi="Arial" w:cs="Arial"/>
                <w:color w:val="0D0D0D"/>
                <w:w w:val="99"/>
                <w:sz w:val="24"/>
                <w:szCs w:val="24"/>
              </w:rPr>
              <w:t>7</w:t>
            </w:r>
          </w:p>
        </w:tc>
        <w:tc>
          <w:tcPr>
            <w:tcW w:w="6900" w:type="dxa"/>
            <w:tcBorders>
              <w:right w:val="single" w:sz="8" w:space="0" w:color="4BACC6"/>
            </w:tcBorders>
            <w:vAlign w:val="bottom"/>
          </w:tcPr>
          <w:p w:rsidR="004E6A0D" w:rsidRPr="004E6A0D" w:rsidRDefault="004E6A0D" w:rsidP="001002BF">
            <w:pPr>
              <w:spacing w:line="318" w:lineRule="exact"/>
              <w:jc w:val="center"/>
              <w:rPr>
                <w:rFonts w:ascii="Arial" w:hAnsi="Arial" w:cs="Arial"/>
                <w:sz w:val="24"/>
                <w:szCs w:val="24"/>
              </w:rPr>
            </w:pPr>
            <w:r w:rsidRPr="004E6A0D">
              <w:rPr>
                <w:rFonts w:ascii="Arial" w:eastAsia="Times New Roman" w:hAnsi="Arial" w:cs="Arial"/>
                <w:b/>
                <w:bCs/>
                <w:color w:val="0D0D0D"/>
                <w:w w:val="99"/>
                <w:sz w:val="24"/>
                <w:szCs w:val="24"/>
              </w:rPr>
              <w:t>Branding the Event</w:t>
            </w:r>
          </w:p>
        </w:tc>
      </w:tr>
      <w:tr w:rsidR="004E6A0D" w:rsidRPr="004E6A0D" w:rsidTr="001002BF">
        <w:trPr>
          <w:trHeight w:val="170"/>
        </w:trPr>
        <w:tc>
          <w:tcPr>
            <w:tcW w:w="960" w:type="dxa"/>
            <w:tcBorders>
              <w:left w:val="single" w:sz="8" w:space="0" w:color="4BACC6"/>
              <w:bottom w:val="single" w:sz="8" w:space="0" w:color="4BACC6"/>
              <w:right w:val="single" w:sz="8" w:space="0" w:color="4BACC6"/>
            </w:tcBorders>
            <w:vAlign w:val="bottom"/>
          </w:tcPr>
          <w:p w:rsidR="004E6A0D" w:rsidRPr="004E6A0D" w:rsidRDefault="004E6A0D" w:rsidP="001002BF">
            <w:pPr>
              <w:rPr>
                <w:rFonts w:ascii="Arial" w:hAnsi="Arial" w:cs="Arial"/>
                <w:sz w:val="24"/>
                <w:szCs w:val="24"/>
              </w:rPr>
            </w:pPr>
          </w:p>
        </w:tc>
        <w:tc>
          <w:tcPr>
            <w:tcW w:w="6900" w:type="dxa"/>
            <w:tcBorders>
              <w:bottom w:val="single" w:sz="8" w:space="0" w:color="4BACC6"/>
              <w:right w:val="single" w:sz="8" w:space="0" w:color="4BACC6"/>
            </w:tcBorders>
            <w:vAlign w:val="bottom"/>
          </w:tcPr>
          <w:p w:rsidR="004E6A0D" w:rsidRPr="004E6A0D" w:rsidRDefault="004E6A0D" w:rsidP="001002BF">
            <w:pPr>
              <w:rPr>
                <w:rFonts w:ascii="Arial" w:hAnsi="Arial" w:cs="Arial"/>
                <w:sz w:val="24"/>
                <w:szCs w:val="24"/>
              </w:rPr>
            </w:pPr>
          </w:p>
        </w:tc>
      </w:tr>
      <w:tr w:rsidR="004E6A0D" w:rsidRPr="004E6A0D" w:rsidTr="001002BF">
        <w:trPr>
          <w:trHeight w:val="318"/>
        </w:trPr>
        <w:tc>
          <w:tcPr>
            <w:tcW w:w="960" w:type="dxa"/>
            <w:tcBorders>
              <w:left w:val="single" w:sz="8" w:space="0" w:color="4BACC6"/>
              <w:right w:val="single" w:sz="8" w:space="0" w:color="4BACC6"/>
            </w:tcBorders>
            <w:shd w:val="clear" w:color="auto" w:fill="D2EAF1"/>
            <w:vAlign w:val="bottom"/>
          </w:tcPr>
          <w:p w:rsidR="004E6A0D" w:rsidRPr="004E6A0D" w:rsidRDefault="004E6A0D" w:rsidP="001002BF">
            <w:pPr>
              <w:spacing w:line="313" w:lineRule="exact"/>
              <w:jc w:val="center"/>
              <w:rPr>
                <w:rFonts w:ascii="Arial" w:hAnsi="Arial" w:cs="Arial"/>
                <w:sz w:val="24"/>
                <w:szCs w:val="24"/>
              </w:rPr>
            </w:pPr>
            <w:r w:rsidRPr="004E6A0D">
              <w:rPr>
                <w:rFonts w:ascii="Arial" w:eastAsia="Times New Roman" w:hAnsi="Arial" w:cs="Arial"/>
                <w:color w:val="0D0D0D"/>
                <w:w w:val="99"/>
                <w:sz w:val="24"/>
                <w:szCs w:val="24"/>
              </w:rPr>
              <w:t>8</w:t>
            </w:r>
          </w:p>
        </w:tc>
        <w:tc>
          <w:tcPr>
            <w:tcW w:w="6900" w:type="dxa"/>
            <w:tcBorders>
              <w:right w:val="single" w:sz="8" w:space="0" w:color="4BACC6"/>
            </w:tcBorders>
            <w:vAlign w:val="bottom"/>
          </w:tcPr>
          <w:p w:rsidR="004E6A0D" w:rsidRPr="004E6A0D" w:rsidRDefault="00F13DB1" w:rsidP="001002BF">
            <w:pPr>
              <w:spacing w:line="318" w:lineRule="exact"/>
              <w:jc w:val="center"/>
              <w:rPr>
                <w:rFonts w:ascii="Arial" w:eastAsia="Times New Roman" w:hAnsi="Arial" w:cs="Arial"/>
                <w:b/>
                <w:bCs/>
                <w:color w:val="0D0D0D"/>
                <w:w w:val="99"/>
                <w:sz w:val="24"/>
                <w:szCs w:val="24"/>
              </w:rPr>
            </w:pPr>
            <w:hyperlink r:id="rId17" w:anchor="sponsorship">
              <w:r w:rsidR="004E6A0D" w:rsidRPr="004E6A0D">
                <w:rPr>
                  <w:rFonts w:ascii="Arial" w:eastAsia="Times New Roman" w:hAnsi="Arial" w:cs="Arial"/>
                  <w:b/>
                  <w:bCs/>
                  <w:color w:val="0D0D0D"/>
                  <w:w w:val="99"/>
                  <w:sz w:val="24"/>
                  <w:szCs w:val="24"/>
                </w:rPr>
                <w:t>Identify and Establish Partnerships &amp; Sponsors</w:t>
              </w:r>
            </w:hyperlink>
          </w:p>
        </w:tc>
      </w:tr>
      <w:tr w:rsidR="004E6A0D" w:rsidRPr="004E6A0D" w:rsidTr="001002BF">
        <w:trPr>
          <w:trHeight w:val="166"/>
        </w:trPr>
        <w:tc>
          <w:tcPr>
            <w:tcW w:w="960" w:type="dxa"/>
            <w:tcBorders>
              <w:left w:val="single" w:sz="8" w:space="0" w:color="4BACC6"/>
              <w:right w:val="single" w:sz="8" w:space="0" w:color="4BACC6"/>
            </w:tcBorders>
            <w:shd w:val="clear" w:color="auto" w:fill="D2EAF1"/>
            <w:vAlign w:val="bottom"/>
          </w:tcPr>
          <w:p w:rsidR="004E6A0D" w:rsidRPr="004E6A0D" w:rsidRDefault="004E6A0D" w:rsidP="001002BF">
            <w:pPr>
              <w:rPr>
                <w:rFonts w:ascii="Arial" w:hAnsi="Arial" w:cs="Arial"/>
                <w:sz w:val="24"/>
                <w:szCs w:val="24"/>
              </w:rPr>
            </w:pPr>
          </w:p>
        </w:tc>
        <w:tc>
          <w:tcPr>
            <w:tcW w:w="6900" w:type="dxa"/>
            <w:tcBorders>
              <w:right w:val="single" w:sz="8" w:space="0" w:color="4BACC6"/>
            </w:tcBorders>
            <w:vAlign w:val="bottom"/>
          </w:tcPr>
          <w:p w:rsidR="004E6A0D" w:rsidRPr="004E6A0D" w:rsidRDefault="004E6A0D" w:rsidP="001002BF">
            <w:pPr>
              <w:rPr>
                <w:rFonts w:ascii="Arial" w:hAnsi="Arial" w:cs="Arial"/>
                <w:sz w:val="24"/>
                <w:szCs w:val="24"/>
              </w:rPr>
            </w:pPr>
          </w:p>
        </w:tc>
      </w:tr>
      <w:tr w:rsidR="004E6A0D" w:rsidRPr="004E6A0D" w:rsidTr="001002BF">
        <w:trPr>
          <w:trHeight w:val="514"/>
        </w:trPr>
        <w:tc>
          <w:tcPr>
            <w:tcW w:w="960" w:type="dxa"/>
            <w:tcBorders>
              <w:left w:val="single" w:sz="8" w:space="0" w:color="4BACC6"/>
              <w:bottom w:val="single" w:sz="8" w:space="0" w:color="4BACC6"/>
              <w:right w:val="single" w:sz="8" w:space="0" w:color="4BACC6"/>
            </w:tcBorders>
            <w:shd w:val="clear" w:color="auto" w:fill="D2EAF1"/>
            <w:vAlign w:val="bottom"/>
          </w:tcPr>
          <w:p w:rsidR="004E6A0D" w:rsidRPr="004E6A0D" w:rsidRDefault="004E6A0D" w:rsidP="001002BF">
            <w:pPr>
              <w:rPr>
                <w:rFonts w:ascii="Arial" w:hAnsi="Arial" w:cs="Arial"/>
                <w:sz w:val="24"/>
                <w:szCs w:val="24"/>
              </w:rPr>
            </w:pPr>
          </w:p>
        </w:tc>
        <w:tc>
          <w:tcPr>
            <w:tcW w:w="6900" w:type="dxa"/>
            <w:tcBorders>
              <w:bottom w:val="single" w:sz="8" w:space="0" w:color="4BACC6"/>
              <w:right w:val="single" w:sz="8" w:space="0" w:color="4BACC6"/>
            </w:tcBorders>
            <w:shd w:val="clear" w:color="auto" w:fill="D2EAF1"/>
            <w:vAlign w:val="bottom"/>
          </w:tcPr>
          <w:p w:rsidR="004E6A0D" w:rsidRPr="004E6A0D" w:rsidRDefault="004E6A0D" w:rsidP="001002BF">
            <w:pPr>
              <w:rPr>
                <w:rFonts w:ascii="Arial" w:hAnsi="Arial" w:cs="Arial"/>
                <w:sz w:val="24"/>
                <w:szCs w:val="24"/>
              </w:rPr>
            </w:pPr>
          </w:p>
        </w:tc>
      </w:tr>
      <w:tr w:rsidR="004E6A0D" w:rsidRPr="004E6A0D" w:rsidTr="001002BF">
        <w:trPr>
          <w:trHeight w:val="318"/>
        </w:trPr>
        <w:tc>
          <w:tcPr>
            <w:tcW w:w="960" w:type="dxa"/>
            <w:tcBorders>
              <w:left w:val="single" w:sz="8" w:space="0" w:color="4BACC6"/>
              <w:right w:val="single" w:sz="8" w:space="0" w:color="4BACC6"/>
            </w:tcBorders>
            <w:vAlign w:val="bottom"/>
          </w:tcPr>
          <w:p w:rsidR="004E6A0D" w:rsidRPr="004E6A0D" w:rsidRDefault="004E6A0D" w:rsidP="001002BF">
            <w:pPr>
              <w:spacing w:line="313" w:lineRule="exact"/>
              <w:jc w:val="center"/>
              <w:rPr>
                <w:rFonts w:ascii="Arial" w:hAnsi="Arial" w:cs="Arial"/>
                <w:sz w:val="24"/>
                <w:szCs w:val="24"/>
              </w:rPr>
            </w:pPr>
            <w:r w:rsidRPr="004E6A0D">
              <w:rPr>
                <w:rFonts w:ascii="Arial" w:eastAsia="Times New Roman" w:hAnsi="Arial" w:cs="Arial"/>
                <w:color w:val="0D0D0D"/>
                <w:w w:val="99"/>
                <w:sz w:val="24"/>
                <w:szCs w:val="24"/>
              </w:rPr>
              <w:t>9</w:t>
            </w:r>
          </w:p>
        </w:tc>
        <w:tc>
          <w:tcPr>
            <w:tcW w:w="6900" w:type="dxa"/>
            <w:tcBorders>
              <w:right w:val="single" w:sz="8" w:space="0" w:color="4BACC6"/>
            </w:tcBorders>
            <w:vAlign w:val="bottom"/>
          </w:tcPr>
          <w:p w:rsidR="004E6A0D" w:rsidRPr="004E6A0D" w:rsidRDefault="00F13DB1" w:rsidP="001002BF">
            <w:pPr>
              <w:spacing w:line="318" w:lineRule="exact"/>
              <w:ind w:left="2060"/>
              <w:rPr>
                <w:rFonts w:ascii="Arial" w:eastAsia="Times New Roman" w:hAnsi="Arial" w:cs="Arial"/>
                <w:b/>
                <w:bCs/>
                <w:color w:val="0D0D0D"/>
                <w:sz w:val="24"/>
                <w:szCs w:val="24"/>
              </w:rPr>
            </w:pPr>
            <w:hyperlink r:id="rId18" w:anchor="publicity">
              <w:r w:rsidR="004E6A0D" w:rsidRPr="004E6A0D">
                <w:rPr>
                  <w:rFonts w:ascii="Arial" w:eastAsia="Times New Roman" w:hAnsi="Arial" w:cs="Arial"/>
                  <w:b/>
                  <w:bCs/>
                  <w:color w:val="0D0D0D"/>
                  <w:sz w:val="24"/>
                  <w:szCs w:val="24"/>
                </w:rPr>
                <w:t>Create a Publicity Plan</w:t>
              </w:r>
            </w:hyperlink>
          </w:p>
        </w:tc>
      </w:tr>
      <w:tr w:rsidR="004E6A0D" w:rsidRPr="004E6A0D" w:rsidTr="001002BF">
        <w:trPr>
          <w:trHeight w:val="646"/>
        </w:trPr>
        <w:tc>
          <w:tcPr>
            <w:tcW w:w="960" w:type="dxa"/>
            <w:tcBorders>
              <w:left w:val="single" w:sz="8" w:space="0" w:color="4BACC6"/>
              <w:bottom w:val="single" w:sz="8" w:space="0" w:color="4BACC6"/>
              <w:right w:val="single" w:sz="8" w:space="0" w:color="4BACC6"/>
            </w:tcBorders>
            <w:vAlign w:val="bottom"/>
          </w:tcPr>
          <w:p w:rsidR="004E6A0D" w:rsidRPr="004E6A0D" w:rsidRDefault="004E6A0D" w:rsidP="001002BF">
            <w:pPr>
              <w:rPr>
                <w:rFonts w:ascii="Arial" w:hAnsi="Arial" w:cs="Arial"/>
                <w:sz w:val="24"/>
                <w:szCs w:val="24"/>
              </w:rPr>
            </w:pPr>
          </w:p>
        </w:tc>
        <w:tc>
          <w:tcPr>
            <w:tcW w:w="6900" w:type="dxa"/>
            <w:tcBorders>
              <w:bottom w:val="single" w:sz="8" w:space="0" w:color="4BACC6"/>
              <w:right w:val="single" w:sz="8" w:space="0" w:color="4BACC6"/>
            </w:tcBorders>
            <w:vAlign w:val="bottom"/>
          </w:tcPr>
          <w:p w:rsidR="004E6A0D" w:rsidRPr="004E6A0D" w:rsidRDefault="004E6A0D" w:rsidP="001002BF">
            <w:pPr>
              <w:rPr>
                <w:rFonts w:ascii="Arial" w:hAnsi="Arial" w:cs="Arial"/>
                <w:sz w:val="24"/>
                <w:szCs w:val="24"/>
              </w:rPr>
            </w:pPr>
          </w:p>
        </w:tc>
      </w:tr>
      <w:tr w:rsidR="004E6A0D" w:rsidRPr="004E6A0D" w:rsidTr="001002BF">
        <w:trPr>
          <w:trHeight w:val="319"/>
        </w:trPr>
        <w:tc>
          <w:tcPr>
            <w:tcW w:w="960" w:type="dxa"/>
            <w:tcBorders>
              <w:left w:val="single" w:sz="8" w:space="0" w:color="4BACC6"/>
              <w:right w:val="single" w:sz="8" w:space="0" w:color="4BACC6"/>
            </w:tcBorders>
            <w:shd w:val="clear" w:color="auto" w:fill="D2EAF1"/>
            <w:vAlign w:val="bottom"/>
          </w:tcPr>
          <w:p w:rsidR="004E6A0D" w:rsidRPr="004E6A0D" w:rsidRDefault="004E6A0D" w:rsidP="001002BF">
            <w:pPr>
              <w:spacing w:line="314" w:lineRule="exact"/>
              <w:jc w:val="center"/>
              <w:rPr>
                <w:rFonts w:ascii="Arial" w:hAnsi="Arial" w:cs="Arial"/>
                <w:sz w:val="24"/>
                <w:szCs w:val="24"/>
              </w:rPr>
            </w:pPr>
            <w:r w:rsidRPr="004E6A0D">
              <w:rPr>
                <w:rFonts w:ascii="Arial" w:eastAsia="Times New Roman" w:hAnsi="Arial" w:cs="Arial"/>
                <w:color w:val="0D0D0D"/>
                <w:w w:val="99"/>
                <w:sz w:val="24"/>
                <w:szCs w:val="24"/>
              </w:rPr>
              <w:lastRenderedPageBreak/>
              <w:t>10</w:t>
            </w:r>
          </w:p>
        </w:tc>
        <w:tc>
          <w:tcPr>
            <w:tcW w:w="6900" w:type="dxa"/>
            <w:tcBorders>
              <w:right w:val="single" w:sz="8" w:space="0" w:color="4BACC6"/>
            </w:tcBorders>
            <w:shd w:val="clear" w:color="auto" w:fill="D2EAF1"/>
            <w:vAlign w:val="bottom"/>
          </w:tcPr>
          <w:p w:rsidR="004E6A0D" w:rsidRPr="004E6A0D" w:rsidRDefault="00F13DB1" w:rsidP="001002BF">
            <w:pPr>
              <w:spacing w:line="318" w:lineRule="exact"/>
              <w:jc w:val="center"/>
              <w:rPr>
                <w:rFonts w:ascii="Arial" w:eastAsia="Times New Roman" w:hAnsi="Arial" w:cs="Arial"/>
                <w:b/>
                <w:bCs/>
                <w:color w:val="0D0D0D"/>
                <w:sz w:val="24"/>
                <w:szCs w:val="24"/>
              </w:rPr>
            </w:pPr>
            <w:hyperlink r:id="rId19" w:anchor="post-event-review">
              <w:r w:rsidR="004E6A0D" w:rsidRPr="004E6A0D">
                <w:rPr>
                  <w:rFonts w:ascii="Arial" w:eastAsia="Times New Roman" w:hAnsi="Arial" w:cs="Arial"/>
                  <w:b/>
                  <w:bCs/>
                  <w:color w:val="0D0D0D"/>
                  <w:sz w:val="24"/>
                  <w:szCs w:val="24"/>
                </w:rPr>
                <w:t>Post-Event Review</w:t>
              </w:r>
            </w:hyperlink>
          </w:p>
        </w:tc>
      </w:tr>
      <w:tr w:rsidR="004E6A0D" w:rsidRPr="004E6A0D" w:rsidTr="001002BF">
        <w:trPr>
          <w:trHeight w:val="204"/>
        </w:trPr>
        <w:tc>
          <w:tcPr>
            <w:tcW w:w="960" w:type="dxa"/>
            <w:tcBorders>
              <w:left w:val="single" w:sz="8" w:space="0" w:color="4BACC6"/>
              <w:bottom w:val="single" w:sz="8" w:space="0" w:color="4BACC6"/>
              <w:right w:val="single" w:sz="8" w:space="0" w:color="4BACC6"/>
            </w:tcBorders>
            <w:shd w:val="clear" w:color="auto" w:fill="D2EAF1"/>
            <w:vAlign w:val="bottom"/>
          </w:tcPr>
          <w:p w:rsidR="004E6A0D" w:rsidRPr="004E6A0D" w:rsidRDefault="004E6A0D" w:rsidP="001002BF">
            <w:pPr>
              <w:rPr>
                <w:rFonts w:ascii="Arial" w:hAnsi="Arial" w:cs="Arial"/>
                <w:sz w:val="24"/>
                <w:szCs w:val="24"/>
              </w:rPr>
            </w:pPr>
          </w:p>
        </w:tc>
        <w:tc>
          <w:tcPr>
            <w:tcW w:w="6900" w:type="dxa"/>
            <w:tcBorders>
              <w:bottom w:val="single" w:sz="8" w:space="0" w:color="4BACC6"/>
              <w:right w:val="single" w:sz="8" w:space="0" w:color="4BACC6"/>
            </w:tcBorders>
            <w:shd w:val="clear" w:color="auto" w:fill="D2EAF1"/>
            <w:vAlign w:val="bottom"/>
          </w:tcPr>
          <w:p w:rsidR="004E6A0D" w:rsidRPr="004E6A0D" w:rsidRDefault="004E6A0D" w:rsidP="001002BF">
            <w:pPr>
              <w:rPr>
                <w:rFonts w:ascii="Arial" w:hAnsi="Arial" w:cs="Arial"/>
                <w:sz w:val="24"/>
                <w:szCs w:val="24"/>
              </w:rPr>
            </w:pPr>
          </w:p>
        </w:tc>
      </w:tr>
    </w:tbl>
    <w:p w:rsidR="00D25E5F" w:rsidRDefault="00D31C8E" w:rsidP="002C60F1">
      <w:pPr>
        <w:jc w:val="both"/>
        <w:rPr>
          <w:rFonts w:ascii="Arial" w:eastAsia="Times New Roman" w:hAnsi="Arial" w:cs="Arial"/>
          <w:bCs/>
          <w:sz w:val="24"/>
          <w:szCs w:val="24"/>
        </w:rPr>
      </w:pPr>
      <w:r>
        <w:rPr>
          <w:rFonts w:ascii="Arial" w:hAnsi="Arial" w:cs="Arial"/>
          <w:sz w:val="24"/>
          <w:szCs w:val="24"/>
        </w:rPr>
        <w:br/>
      </w:r>
      <w:r w:rsidRPr="00D31C8E">
        <w:rPr>
          <w:rFonts w:ascii="Arial" w:hAnsi="Arial" w:cs="Arial"/>
          <w:sz w:val="24"/>
          <w:szCs w:val="24"/>
        </w:rPr>
        <w:br/>
      </w:r>
    </w:p>
    <w:p w:rsidR="00D31C8E" w:rsidRPr="00D31C8E" w:rsidRDefault="00D31C8E" w:rsidP="002C60F1">
      <w:pPr>
        <w:jc w:val="both"/>
        <w:rPr>
          <w:rFonts w:ascii="Arial" w:hAnsi="Arial" w:cs="Arial"/>
          <w:sz w:val="24"/>
          <w:szCs w:val="24"/>
        </w:rPr>
      </w:pPr>
      <w:r w:rsidRPr="00D31C8E">
        <w:rPr>
          <w:rFonts w:ascii="Arial" w:eastAsia="Times New Roman" w:hAnsi="Arial" w:cs="Arial"/>
          <w:bCs/>
          <w:sz w:val="24"/>
          <w:szCs w:val="24"/>
        </w:rPr>
        <w:t xml:space="preserve"> </w:t>
      </w:r>
      <w:r w:rsidR="0011377A">
        <w:rPr>
          <w:rFonts w:ascii="Arial" w:eastAsia="Times New Roman" w:hAnsi="Arial" w:cs="Arial"/>
          <w:bCs/>
          <w:sz w:val="24"/>
          <w:szCs w:val="24"/>
        </w:rPr>
        <w:t xml:space="preserve">How </w:t>
      </w:r>
      <w:r w:rsidRPr="00D31C8E">
        <w:rPr>
          <w:rFonts w:ascii="Arial" w:eastAsia="Times New Roman" w:hAnsi="Arial" w:cs="Arial"/>
          <w:bCs/>
          <w:sz w:val="24"/>
          <w:szCs w:val="24"/>
        </w:rPr>
        <w:t>Creating an Event Budget:</w:t>
      </w:r>
    </w:p>
    <w:p w:rsidR="004E6A0D" w:rsidRPr="00DA637C" w:rsidRDefault="00DA637C" w:rsidP="00DA637C">
      <w:pPr>
        <w:spacing w:line="360" w:lineRule="auto"/>
        <w:jc w:val="both"/>
        <w:rPr>
          <w:rFonts w:ascii="Arial" w:hAnsi="Arial" w:cs="Arial"/>
          <w:sz w:val="24"/>
          <w:szCs w:val="24"/>
        </w:rPr>
      </w:pPr>
      <w:r w:rsidRPr="00DA637C">
        <w:rPr>
          <w:rFonts w:ascii="Arial" w:eastAsia="Times New Roman" w:hAnsi="Arial" w:cs="Arial"/>
          <w:sz w:val="24"/>
          <w:szCs w:val="24"/>
        </w:rPr>
        <w:t>I likewise know how a lot of the financial backing is significant for an occasion. Contingent upon coordinator's perspective, accounts are either the most energizing or the bluntest part of occasion the board. Despite where you fall, accounts are ostensibly the most significant part. No cash, no occasion. Regardless of whether you're presenting the business defense for having an occasion by any means, putting on an occasion for a customer, or arranging out the accounts for an affirmed occasion, an exhaustive spending plan is urgent.</w:t>
      </w:r>
    </w:p>
    <w:p w:rsidR="004E6A0D" w:rsidRDefault="004E6A0D" w:rsidP="004E6A0D">
      <w:pPr>
        <w:spacing w:line="377" w:lineRule="exact"/>
        <w:rPr>
          <w:sz w:val="20"/>
          <w:szCs w:val="20"/>
        </w:rPr>
      </w:pPr>
    </w:p>
    <w:p w:rsidR="004E6A0D" w:rsidRDefault="004E6A0D" w:rsidP="004E6A0D">
      <w:pPr>
        <w:spacing w:line="200" w:lineRule="exact"/>
        <w:rPr>
          <w:sz w:val="20"/>
          <w:szCs w:val="20"/>
        </w:rPr>
      </w:pPr>
    </w:p>
    <w:p w:rsidR="0011377A" w:rsidRDefault="0011377A" w:rsidP="0011377A">
      <w:pPr>
        <w:spacing w:line="360" w:lineRule="auto"/>
        <w:rPr>
          <w:rFonts w:ascii="Arial" w:hAnsi="Arial" w:cs="Arial"/>
          <w:sz w:val="24"/>
          <w:szCs w:val="24"/>
        </w:rPr>
      </w:pPr>
    </w:p>
    <w:p w:rsidR="0011377A" w:rsidRDefault="0011377A" w:rsidP="0011377A">
      <w:pPr>
        <w:spacing w:line="360" w:lineRule="auto"/>
        <w:rPr>
          <w:rFonts w:ascii="Arial" w:hAnsi="Arial" w:cs="Arial"/>
          <w:sz w:val="24"/>
          <w:szCs w:val="24"/>
        </w:rPr>
      </w:pPr>
    </w:p>
    <w:p w:rsidR="0011377A" w:rsidRDefault="0011377A" w:rsidP="0011377A">
      <w:pPr>
        <w:spacing w:line="360" w:lineRule="auto"/>
        <w:jc w:val="center"/>
        <w:rPr>
          <w:rFonts w:ascii="Arial" w:hAnsi="Arial" w:cs="Arial"/>
          <w:b/>
          <w:color w:val="4F81BD" w:themeColor="accent1"/>
          <w:sz w:val="72"/>
          <w:szCs w:val="72"/>
        </w:rPr>
      </w:pPr>
    </w:p>
    <w:p w:rsidR="0011377A" w:rsidRDefault="0011377A" w:rsidP="0011377A">
      <w:pPr>
        <w:spacing w:line="360" w:lineRule="auto"/>
        <w:jc w:val="center"/>
        <w:rPr>
          <w:rFonts w:ascii="Arial" w:hAnsi="Arial" w:cs="Arial"/>
          <w:b/>
          <w:color w:val="4F81BD" w:themeColor="accent1"/>
          <w:sz w:val="72"/>
          <w:szCs w:val="72"/>
        </w:rPr>
      </w:pPr>
    </w:p>
    <w:p w:rsidR="002C60F1" w:rsidRDefault="002C60F1" w:rsidP="0011377A">
      <w:pPr>
        <w:spacing w:line="360" w:lineRule="auto"/>
        <w:jc w:val="center"/>
        <w:rPr>
          <w:rFonts w:ascii="Arial" w:hAnsi="Arial" w:cs="Arial"/>
          <w:b/>
          <w:color w:val="4F81BD" w:themeColor="accent1"/>
          <w:sz w:val="72"/>
          <w:szCs w:val="72"/>
        </w:rPr>
      </w:pPr>
    </w:p>
    <w:p w:rsidR="002C60F1" w:rsidRDefault="002C60F1" w:rsidP="001A2730">
      <w:pPr>
        <w:spacing w:line="360" w:lineRule="auto"/>
        <w:rPr>
          <w:rFonts w:ascii="Arial" w:hAnsi="Arial" w:cs="Arial"/>
          <w:b/>
          <w:color w:val="4F81BD" w:themeColor="accent1"/>
          <w:sz w:val="72"/>
          <w:szCs w:val="72"/>
        </w:rPr>
      </w:pPr>
    </w:p>
    <w:p w:rsidR="002C60F1" w:rsidRDefault="002C60F1" w:rsidP="0011377A">
      <w:pPr>
        <w:spacing w:line="360" w:lineRule="auto"/>
        <w:jc w:val="center"/>
        <w:rPr>
          <w:rFonts w:ascii="Arial" w:hAnsi="Arial" w:cs="Arial"/>
          <w:b/>
          <w:color w:val="4F81BD" w:themeColor="accent1"/>
          <w:sz w:val="72"/>
          <w:szCs w:val="72"/>
        </w:rPr>
      </w:pPr>
    </w:p>
    <w:p w:rsidR="004E3543" w:rsidRPr="0011377A" w:rsidRDefault="005D093A" w:rsidP="0011377A">
      <w:pPr>
        <w:spacing w:line="360" w:lineRule="auto"/>
        <w:jc w:val="center"/>
        <w:rPr>
          <w:rFonts w:ascii="Arial" w:hAnsi="Arial" w:cs="Arial"/>
          <w:sz w:val="24"/>
          <w:szCs w:val="24"/>
        </w:rPr>
      </w:pPr>
      <w:r w:rsidRPr="00860F25">
        <w:rPr>
          <w:rFonts w:ascii="Arial" w:hAnsi="Arial" w:cs="Arial"/>
          <w:b/>
          <w:color w:val="4F81BD" w:themeColor="accent1"/>
          <w:sz w:val="72"/>
          <w:szCs w:val="72"/>
        </w:rPr>
        <w:t xml:space="preserve">CHAPTER </w:t>
      </w:r>
      <w:r w:rsidR="00FA2F56">
        <w:rPr>
          <w:rFonts w:ascii="Arial" w:hAnsi="Arial" w:cs="Arial"/>
          <w:b/>
          <w:color w:val="4F81BD" w:themeColor="accent1"/>
          <w:sz w:val="72"/>
          <w:szCs w:val="72"/>
        </w:rPr>
        <w:t>I</w:t>
      </w:r>
      <w:r w:rsidRPr="00860F25">
        <w:rPr>
          <w:rFonts w:ascii="Arial" w:hAnsi="Arial" w:cs="Arial"/>
          <w:b/>
          <w:color w:val="4F81BD" w:themeColor="accent1"/>
          <w:sz w:val="72"/>
          <w:szCs w:val="72"/>
        </w:rPr>
        <w:t>V: CONCLUSITION AND KEY FACTS</w:t>
      </w:r>
    </w:p>
    <w:p w:rsidR="00C14AB3" w:rsidRPr="005D093A" w:rsidRDefault="00C14AB3" w:rsidP="005D093A">
      <w:pPr>
        <w:jc w:val="center"/>
        <w:rPr>
          <w:rFonts w:ascii="Arial" w:hAnsi="Arial" w:cs="Arial"/>
          <w:b/>
          <w:sz w:val="24"/>
          <w:szCs w:val="24"/>
        </w:rPr>
      </w:pPr>
      <w:r w:rsidRPr="005D093A">
        <w:rPr>
          <w:rFonts w:ascii="Arial" w:hAnsi="Arial" w:cs="Arial"/>
          <w:b/>
          <w:sz w:val="24"/>
          <w:szCs w:val="24"/>
        </w:rPr>
        <w:br w:type="page"/>
      </w:r>
    </w:p>
    <w:p w:rsidR="00A04868" w:rsidRPr="007F08B2" w:rsidRDefault="00FA2F56" w:rsidP="00A04868">
      <w:pPr>
        <w:rPr>
          <w:rFonts w:ascii="Arial" w:hAnsi="Arial" w:cs="Arial"/>
          <w:b/>
          <w:color w:val="4F81BD" w:themeColor="accent1"/>
          <w:sz w:val="24"/>
          <w:szCs w:val="24"/>
        </w:rPr>
      </w:pPr>
      <w:r>
        <w:rPr>
          <w:rFonts w:ascii="Arial" w:hAnsi="Arial" w:cs="Arial"/>
          <w:b/>
          <w:color w:val="4F81BD" w:themeColor="accent1"/>
          <w:sz w:val="24"/>
          <w:szCs w:val="24"/>
        </w:rPr>
        <w:lastRenderedPageBreak/>
        <w:t>4</w:t>
      </w:r>
      <w:r w:rsidR="004E3543" w:rsidRPr="007F08B2">
        <w:rPr>
          <w:rFonts w:ascii="Arial" w:hAnsi="Arial" w:cs="Arial"/>
          <w:b/>
          <w:color w:val="4F81BD" w:themeColor="accent1"/>
          <w:sz w:val="24"/>
          <w:szCs w:val="24"/>
        </w:rPr>
        <w:t xml:space="preserve">.1 Recommendations for improving departmental operations </w:t>
      </w:r>
    </w:p>
    <w:p w:rsidR="004E3543" w:rsidRPr="004E3543" w:rsidRDefault="004E3543" w:rsidP="007732C5">
      <w:pPr>
        <w:spacing w:line="360" w:lineRule="auto"/>
        <w:rPr>
          <w:rFonts w:ascii="Arial" w:hAnsi="Arial" w:cs="Arial"/>
          <w:sz w:val="20"/>
          <w:szCs w:val="20"/>
        </w:rPr>
      </w:pPr>
    </w:p>
    <w:p w:rsidR="004E3543" w:rsidRPr="007732C5" w:rsidRDefault="004E3543" w:rsidP="002C60F1">
      <w:pPr>
        <w:numPr>
          <w:ilvl w:val="0"/>
          <w:numId w:val="18"/>
        </w:numPr>
        <w:tabs>
          <w:tab w:val="left" w:pos="1080"/>
        </w:tabs>
        <w:spacing w:after="0" w:line="360" w:lineRule="auto"/>
        <w:ind w:left="1080" w:right="120" w:hanging="359"/>
        <w:rPr>
          <w:rFonts w:ascii="Arial" w:eastAsia="Times New Roman" w:hAnsi="Arial" w:cs="Arial"/>
          <w:b/>
          <w:bCs/>
          <w:color w:val="0D0D0D"/>
          <w:sz w:val="24"/>
          <w:szCs w:val="24"/>
        </w:rPr>
      </w:pPr>
      <w:r w:rsidRPr="004E3543">
        <w:rPr>
          <w:rFonts w:ascii="Arial" w:eastAsia="Times New Roman" w:hAnsi="Arial" w:cs="Arial"/>
          <w:color w:val="0D0D0D"/>
          <w:sz w:val="24"/>
          <w:szCs w:val="24"/>
        </w:rPr>
        <w:t>Expressions Ltd should increase their resources and logistic supports so that they can arrange mega project as like as its competitors.</w:t>
      </w:r>
    </w:p>
    <w:p w:rsidR="007732C5" w:rsidRPr="007732C5" w:rsidRDefault="007732C5" w:rsidP="002C60F1">
      <w:pPr>
        <w:tabs>
          <w:tab w:val="left" w:pos="1080"/>
        </w:tabs>
        <w:spacing w:after="0" w:line="360" w:lineRule="auto"/>
        <w:ind w:left="1080" w:right="120"/>
        <w:rPr>
          <w:rFonts w:ascii="Arial" w:eastAsia="Times New Roman" w:hAnsi="Arial" w:cs="Arial"/>
          <w:b/>
          <w:bCs/>
          <w:color w:val="0D0D0D"/>
          <w:sz w:val="24"/>
          <w:szCs w:val="24"/>
        </w:rPr>
      </w:pPr>
    </w:p>
    <w:p w:rsidR="004E3543" w:rsidRPr="007732C5" w:rsidRDefault="004E3543" w:rsidP="002C60F1">
      <w:pPr>
        <w:numPr>
          <w:ilvl w:val="0"/>
          <w:numId w:val="18"/>
        </w:numPr>
        <w:tabs>
          <w:tab w:val="left" w:pos="1080"/>
        </w:tabs>
        <w:spacing w:after="0" w:line="360" w:lineRule="auto"/>
        <w:ind w:left="1080" w:right="20" w:hanging="359"/>
        <w:rPr>
          <w:rFonts w:ascii="Arial" w:eastAsia="Times New Roman" w:hAnsi="Arial" w:cs="Arial"/>
          <w:b/>
          <w:bCs/>
          <w:color w:val="0D0D0D"/>
          <w:sz w:val="24"/>
          <w:szCs w:val="24"/>
        </w:rPr>
      </w:pPr>
      <w:r w:rsidRPr="004E3543">
        <w:rPr>
          <w:rFonts w:ascii="Arial" w:eastAsia="Times New Roman" w:hAnsi="Arial" w:cs="Arial"/>
          <w:color w:val="0D0D0D"/>
          <w:sz w:val="24"/>
          <w:szCs w:val="24"/>
        </w:rPr>
        <w:t>Company should hire efficient and professional event manager and other members for Express Events so that they can handle the challenge of market by releasing pressure. This step will also help to make activities precise.</w:t>
      </w:r>
      <w:r w:rsidR="007732C5">
        <w:rPr>
          <w:rFonts w:ascii="Arial" w:eastAsia="Times New Roman" w:hAnsi="Arial" w:cs="Arial"/>
          <w:b/>
          <w:bCs/>
          <w:color w:val="0D0D0D"/>
          <w:sz w:val="24"/>
          <w:szCs w:val="24"/>
        </w:rPr>
        <w:br/>
      </w:r>
    </w:p>
    <w:p w:rsidR="004E3543" w:rsidRPr="007732C5" w:rsidRDefault="004E3543" w:rsidP="002C60F1">
      <w:pPr>
        <w:numPr>
          <w:ilvl w:val="0"/>
          <w:numId w:val="18"/>
        </w:numPr>
        <w:tabs>
          <w:tab w:val="left" w:pos="1080"/>
        </w:tabs>
        <w:spacing w:after="0" w:line="360" w:lineRule="auto"/>
        <w:ind w:left="1080" w:right="40" w:hanging="359"/>
        <w:rPr>
          <w:rFonts w:ascii="Arial" w:eastAsia="Times New Roman" w:hAnsi="Arial" w:cs="Arial"/>
          <w:b/>
          <w:bCs/>
          <w:color w:val="0D0D0D"/>
          <w:sz w:val="24"/>
          <w:szCs w:val="24"/>
        </w:rPr>
      </w:pPr>
      <w:r w:rsidRPr="004E3543">
        <w:rPr>
          <w:rFonts w:ascii="Arial" w:eastAsia="Times New Roman" w:hAnsi="Arial" w:cs="Arial"/>
          <w:color w:val="0D0D0D"/>
          <w:sz w:val="24"/>
          <w:szCs w:val="24"/>
        </w:rPr>
        <w:t>All Event related activities such as creating brand mnemonic, logo, banner design and podium design should be done by one department. So that it may help to reduce the time.</w:t>
      </w:r>
      <w:r w:rsidR="007732C5">
        <w:rPr>
          <w:rFonts w:ascii="Arial" w:eastAsia="Times New Roman" w:hAnsi="Arial" w:cs="Arial"/>
          <w:b/>
          <w:bCs/>
          <w:color w:val="0D0D0D"/>
          <w:sz w:val="24"/>
          <w:szCs w:val="24"/>
        </w:rPr>
        <w:br/>
      </w:r>
    </w:p>
    <w:p w:rsidR="004E3543" w:rsidRPr="007732C5" w:rsidRDefault="004E3543" w:rsidP="002C60F1">
      <w:pPr>
        <w:numPr>
          <w:ilvl w:val="0"/>
          <w:numId w:val="18"/>
        </w:numPr>
        <w:tabs>
          <w:tab w:val="left" w:pos="1080"/>
        </w:tabs>
        <w:spacing w:after="0" w:line="360" w:lineRule="auto"/>
        <w:ind w:left="1080" w:right="500" w:hanging="359"/>
        <w:rPr>
          <w:rFonts w:ascii="Arial" w:eastAsia="Times New Roman" w:hAnsi="Arial" w:cs="Arial"/>
          <w:b/>
          <w:bCs/>
          <w:color w:val="0D0D0D"/>
          <w:sz w:val="24"/>
          <w:szCs w:val="24"/>
        </w:rPr>
      </w:pPr>
      <w:r w:rsidRPr="004E3543">
        <w:rPr>
          <w:rFonts w:ascii="Arial" w:eastAsia="Times New Roman" w:hAnsi="Arial" w:cs="Arial"/>
          <w:color w:val="0D0D0D"/>
          <w:sz w:val="24"/>
          <w:szCs w:val="24"/>
        </w:rPr>
        <w:t>The warehouse should be managed to make the best use of it and new warehouse should be built for increasing capacity.</w:t>
      </w:r>
      <w:r w:rsidR="007732C5">
        <w:rPr>
          <w:rFonts w:ascii="Arial" w:eastAsia="Times New Roman" w:hAnsi="Arial" w:cs="Arial"/>
          <w:b/>
          <w:bCs/>
          <w:color w:val="0D0D0D"/>
          <w:sz w:val="24"/>
          <w:szCs w:val="24"/>
        </w:rPr>
        <w:br/>
      </w:r>
    </w:p>
    <w:p w:rsidR="004E3543" w:rsidRPr="00DA637C" w:rsidRDefault="00531DC2" w:rsidP="00DA637C">
      <w:pPr>
        <w:numPr>
          <w:ilvl w:val="0"/>
          <w:numId w:val="18"/>
        </w:numPr>
        <w:tabs>
          <w:tab w:val="left" w:pos="1080"/>
        </w:tabs>
        <w:spacing w:after="0" w:line="360" w:lineRule="auto"/>
        <w:ind w:left="1080" w:right="680" w:hanging="359"/>
        <w:rPr>
          <w:rFonts w:ascii="Arial" w:eastAsia="Times New Roman" w:hAnsi="Arial" w:cs="Arial"/>
          <w:b/>
          <w:bCs/>
          <w:color w:val="0D0D0D"/>
          <w:sz w:val="24"/>
          <w:szCs w:val="24"/>
        </w:rPr>
      </w:pPr>
      <w:r>
        <w:rPr>
          <w:rFonts w:ascii="Arial" w:eastAsia="Times New Roman" w:hAnsi="Arial" w:cs="Arial"/>
          <w:color w:val="0D0D0D"/>
          <w:sz w:val="24"/>
          <w:szCs w:val="24"/>
        </w:rPr>
        <w:t>Decisions ought</w:t>
      </w:r>
      <w:r w:rsidR="004E3543" w:rsidRPr="004E3543">
        <w:rPr>
          <w:rFonts w:ascii="Arial" w:eastAsia="Times New Roman" w:hAnsi="Arial" w:cs="Arial"/>
          <w:color w:val="0D0D0D"/>
          <w:sz w:val="24"/>
          <w:szCs w:val="24"/>
        </w:rPr>
        <w:t xml:space="preserve"> </w:t>
      </w:r>
      <w:r w:rsidR="00DA637C">
        <w:rPr>
          <w:rFonts w:ascii="Arial" w:eastAsia="Times New Roman" w:hAnsi="Arial" w:cs="Arial"/>
          <w:color w:val="0D0D0D"/>
          <w:sz w:val="24"/>
          <w:szCs w:val="24"/>
        </w:rPr>
        <w:t xml:space="preserve">to </w:t>
      </w:r>
      <w:r w:rsidR="004E3543" w:rsidRPr="004E3543">
        <w:rPr>
          <w:rFonts w:ascii="Arial" w:eastAsia="Times New Roman" w:hAnsi="Arial" w:cs="Arial"/>
          <w:color w:val="0D0D0D"/>
          <w:sz w:val="24"/>
          <w:szCs w:val="24"/>
        </w:rPr>
        <w:t>be dec</w:t>
      </w:r>
      <w:r>
        <w:rPr>
          <w:rFonts w:ascii="Arial" w:eastAsia="Times New Roman" w:hAnsi="Arial" w:cs="Arial"/>
          <w:color w:val="0D0D0D"/>
          <w:sz w:val="24"/>
          <w:szCs w:val="24"/>
        </w:rPr>
        <w:t xml:space="preserve">entralized. Express Events </w:t>
      </w:r>
      <w:r w:rsidR="00DA637C">
        <w:rPr>
          <w:rFonts w:ascii="Arial" w:eastAsia="Times New Roman" w:hAnsi="Arial" w:cs="Arial"/>
          <w:color w:val="0D0D0D"/>
          <w:sz w:val="24"/>
          <w:szCs w:val="24"/>
        </w:rPr>
        <w:t>ought to</w:t>
      </w:r>
      <w:r w:rsidR="004E3543" w:rsidRPr="004E3543">
        <w:rPr>
          <w:rFonts w:ascii="Arial" w:eastAsia="Times New Roman" w:hAnsi="Arial" w:cs="Arial"/>
          <w:color w:val="0D0D0D"/>
          <w:sz w:val="24"/>
          <w:szCs w:val="24"/>
        </w:rPr>
        <w:t xml:space="preserve"> be </w:t>
      </w:r>
      <w:r w:rsidR="00DA637C">
        <w:rPr>
          <w:rFonts w:ascii="Arial" w:eastAsia="Times New Roman" w:hAnsi="Arial" w:cs="Arial"/>
          <w:color w:val="0D0D0D"/>
          <w:sz w:val="24"/>
          <w:szCs w:val="24"/>
        </w:rPr>
        <w:t xml:space="preserve">given the position and basic leadership </w:t>
      </w:r>
      <w:r w:rsidR="004E3543" w:rsidRPr="00DA637C">
        <w:rPr>
          <w:rFonts w:ascii="Arial" w:eastAsia="Times New Roman" w:hAnsi="Arial" w:cs="Arial"/>
          <w:color w:val="0D0D0D"/>
          <w:sz w:val="24"/>
          <w:szCs w:val="24"/>
        </w:rPr>
        <w:t>power.</w:t>
      </w:r>
    </w:p>
    <w:p w:rsidR="004E3543" w:rsidRDefault="004E3543" w:rsidP="007732C5">
      <w:pPr>
        <w:tabs>
          <w:tab w:val="left" w:pos="1080"/>
        </w:tabs>
        <w:spacing w:after="0" w:line="360" w:lineRule="auto"/>
        <w:ind w:right="680"/>
        <w:rPr>
          <w:rFonts w:ascii="Arial" w:eastAsia="Times New Roman" w:hAnsi="Arial" w:cs="Arial"/>
          <w:b/>
          <w:bCs/>
          <w:color w:val="0D0D0D"/>
          <w:sz w:val="24"/>
          <w:szCs w:val="24"/>
        </w:rPr>
      </w:pPr>
    </w:p>
    <w:p w:rsidR="004E3543" w:rsidRPr="007F08B2" w:rsidRDefault="00FA2F56" w:rsidP="004E3543">
      <w:pPr>
        <w:tabs>
          <w:tab w:val="left" w:pos="1080"/>
        </w:tabs>
        <w:spacing w:after="0" w:line="360" w:lineRule="auto"/>
        <w:ind w:right="680"/>
        <w:rPr>
          <w:rFonts w:ascii="Arial" w:eastAsia="Times New Roman" w:hAnsi="Arial" w:cs="Arial"/>
          <w:b/>
          <w:bCs/>
          <w:color w:val="4F81BD" w:themeColor="accent1"/>
          <w:sz w:val="24"/>
          <w:szCs w:val="24"/>
        </w:rPr>
      </w:pPr>
      <w:r>
        <w:rPr>
          <w:rFonts w:ascii="Arial" w:eastAsia="Times New Roman" w:hAnsi="Arial" w:cs="Arial"/>
          <w:b/>
          <w:bCs/>
          <w:color w:val="4F81BD" w:themeColor="accent1"/>
          <w:sz w:val="24"/>
          <w:szCs w:val="24"/>
        </w:rPr>
        <w:t>4</w:t>
      </w:r>
      <w:r w:rsidR="004E3543" w:rsidRPr="007F08B2">
        <w:rPr>
          <w:rFonts w:ascii="Arial" w:eastAsia="Times New Roman" w:hAnsi="Arial" w:cs="Arial"/>
          <w:b/>
          <w:bCs/>
          <w:color w:val="4F81BD" w:themeColor="accent1"/>
          <w:sz w:val="24"/>
          <w:szCs w:val="24"/>
        </w:rPr>
        <w:t xml:space="preserve">.2 Key understanding </w:t>
      </w:r>
    </w:p>
    <w:p w:rsidR="00FC0778" w:rsidRDefault="00FC0778" w:rsidP="002C60F1">
      <w:pPr>
        <w:tabs>
          <w:tab w:val="left" w:pos="1080"/>
        </w:tabs>
        <w:spacing w:after="0" w:line="360" w:lineRule="auto"/>
        <w:ind w:right="680"/>
        <w:rPr>
          <w:rFonts w:ascii="Arial" w:eastAsia="Times New Roman" w:hAnsi="Arial" w:cs="Arial"/>
          <w:bCs/>
          <w:color w:val="0D0D0D"/>
          <w:sz w:val="24"/>
          <w:szCs w:val="24"/>
        </w:rPr>
      </w:pPr>
      <w:r>
        <w:rPr>
          <w:rFonts w:ascii="Arial" w:eastAsia="Times New Roman" w:hAnsi="Arial" w:cs="Arial"/>
          <w:bCs/>
          <w:color w:val="0D0D0D"/>
          <w:sz w:val="24"/>
          <w:szCs w:val="24"/>
        </w:rPr>
        <w:t>The key understanding</w:t>
      </w:r>
      <w:r w:rsidR="0011377A" w:rsidRPr="00FC0778">
        <w:rPr>
          <w:rFonts w:ascii="Arial" w:eastAsia="Times New Roman" w:hAnsi="Arial" w:cs="Arial"/>
          <w:bCs/>
          <w:color w:val="0D0D0D"/>
          <w:sz w:val="24"/>
          <w:szCs w:val="24"/>
        </w:rPr>
        <w:t xml:space="preserve"> </w:t>
      </w:r>
      <w:r w:rsidR="002C60F1">
        <w:rPr>
          <w:rFonts w:ascii="Arial" w:eastAsia="Times New Roman" w:hAnsi="Arial" w:cs="Arial"/>
          <w:bCs/>
          <w:color w:val="0D0D0D"/>
          <w:sz w:val="24"/>
          <w:szCs w:val="24"/>
        </w:rPr>
        <w:t xml:space="preserve">of this report is given bellow </w:t>
      </w:r>
    </w:p>
    <w:p w:rsidR="00FC0778" w:rsidRPr="00FC0778" w:rsidRDefault="00FC0778" w:rsidP="002C60F1">
      <w:pPr>
        <w:pStyle w:val="ListParagraph"/>
        <w:numPr>
          <w:ilvl w:val="0"/>
          <w:numId w:val="29"/>
        </w:numPr>
        <w:tabs>
          <w:tab w:val="left" w:pos="1080"/>
        </w:tabs>
        <w:spacing w:after="0" w:line="360" w:lineRule="auto"/>
        <w:ind w:right="680"/>
        <w:jc w:val="both"/>
        <w:rPr>
          <w:rFonts w:ascii="Arial" w:eastAsia="Times New Roman" w:hAnsi="Arial" w:cs="Arial"/>
          <w:bCs/>
          <w:color w:val="0D0D0D"/>
          <w:sz w:val="24"/>
          <w:szCs w:val="24"/>
        </w:rPr>
      </w:pPr>
      <w:r>
        <w:rPr>
          <w:rFonts w:ascii="Arial" w:eastAsia="Times New Roman" w:hAnsi="Arial" w:cs="Arial"/>
          <w:bCs/>
          <w:color w:val="0D0D0D"/>
          <w:sz w:val="24"/>
          <w:szCs w:val="24"/>
        </w:rPr>
        <w:t>The events and activation</w:t>
      </w:r>
      <w:r w:rsidR="0011377A" w:rsidRPr="00FC0778">
        <w:rPr>
          <w:rFonts w:ascii="Arial" w:eastAsia="Times New Roman" w:hAnsi="Arial" w:cs="Arial"/>
          <w:bCs/>
          <w:color w:val="0D0D0D"/>
          <w:sz w:val="24"/>
          <w:szCs w:val="24"/>
        </w:rPr>
        <w:t xml:space="preserve"> process of expre</w:t>
      </w:r>
      <w:r>
        <w:rPr>
          <w:rFonts w:ascii="Arial" w:eastAsia="Times New Roman" w:hAnsi="Arial" w:cs="Arial"/>
          <w:bCs/>
          <w:color w:val="0D0D0D"/>
          <w:sz w:val="24"/>
          <w:szCs w:val="24"/>
        </w:rPr>
        <w:t>ssions ltd. .</w:t>
      </w:r>
    </w:p>
    <w:p w:rsidR="00FC0778" w:rsidRDefault="00FC0778" w:rsidP="002C60F1">
      <w:pPr>
        <w:pStyle w:val="ListParagraph"/>
        <w:numPr>
          <w:ilvl w:val="0"/>
          <w:numId w:val="29"/>
        </w:numPr>
        <w:tabs>
          <w:tab w:val="left" w:pos="1080"/>
        </w:tabs>
        <w:spacing w:after="0" w:line="360" w:lineRule="auto"/>
        <w:ind w:right="680"/>
        <w:jc w:val="both"/>
        <w:rPr>
          <w:rFonts w:ascii="Arial" w:eastAsia="Times New Roman" w:hAnsi="Arial" w:cs="Arial"/>
          <w:bCs/>
          <w:color w:val="0D0D0D"/>
          <w:sz w:val="24"/>
          <w:szCs w:val="24"/>
        </w:rPr>
      </w:pPr>
      <w:r w:rsidRPr="00FC0778">
        <w:rPr>
          <w:rFonts w:ascii="Arial" w:eastAsia="Times New Roman" w:hAnsi="Arial" w:cs="Arial"/>
          <w:bCs/>
          <w:color w:val="0D0D0D"/>
          <w:sz w:val="24"/>
          <w:szCs w:val="24"/>
        </w:rPr>
        <w:t xml:space="preserve">How </w:t>
      </w:r>
      <w:r>
        <w:rPr>
          <w:rFonts w:ascii="Arial" w:eastAsia="Times New Roman" w:hAnsi="Arial" w:cs="Arial"/>
          <w:bCs/>
          <w:color w:val="0D0D0D"/>
          <w:sz w:val="24"/>
          <w:szCs w:val="24"/>
        </w:rPr>
        <w:t xml:space="preserve">they get </w:t>
      </w:r>
      <w:r w:rsidRPr="00FC0778">
        <w:rPr>
          <w:rFonts w:ascii="Arial" w:eastAsia="Times New Roman" w:hAnsi="Arial" w:cs="Arial"/>
          <w:bCs/>
          <w:color w:val="0D0D0D"/>
          <w:sz w:val="24"/>
          <w:szCs w:val="24"/>
        </w:rPr>
        <w:t>Event.</w:t>
      </w:r>
    </w:p>
    <w:p w:rsidR="004E3543" w:rsidRDefault="00FC0778" w:rsidP="002C60F1">
      <w:pPr>
        <w:pStyle w:val="ListParagraph"/>
        <w:numPr>
          <w:ilvl w:val="0"/>
          <w:numId w:val="29"/>
        </w:numPr>
        <w:tabs>
          <w:tab w:val="left" w:pos="1080"/>
        </w:tabs>
        <w:spacing w:after="0" w:line="360" w:lineRule="auto"/>
        <w:ind w:right="680"/>
        <w:jc w:val="both"/>
        <w:rPr>
          <w:rFonts w:ascii="Arial" w:eastAsia="Times New Roman" w:hAnsi="Arial" w:cs="Arial"/>
          <w:bCs/>
          <w:color w:val="0D0D0D"/>
          <w:sz w:val="24"/>
          <w:szCs w:val="24"/>
        </w:rPr>
      </w:pPr>
      <w:r>
        <w:rPr>
          <w:rFonts w:ascii="Arial" w:eastAsia="Times New Roman" w:hAnsi="Arial" w:cs="Arial"/>
          <w:bCs/>
          <w:color w:val="0D0D0D"/>
          <w:sz w:val="24"/>
          <w:szCs w:val="24"/>
        </w:rPr>
        <w:t>How many types of event and activation done by expressions ltd.  .</w:t>
      </w:r>
    </w:p>
    <w:p w:rsidR="00FC0778" w:rsidRDefault="00FC0778" w:rsidP="002C60F1">
      <w:pPr>
        <w:pStyle w:val="ListParagraph"/>
        <w:numPr>
          <w:ilvl w:val="0"/>
          <w:numId w:val="29"/>
        </w:numPr>
        <w:tabs>
          <w:tab w:val="left" w:pos="1080"/>
        </w:tabs>
        <w:spacing w:after="0" w:line="360" w:lineRule="auto"/>
        <w:ind w:right="680"/>
        <w:jc w:val="both"/>
        <w:rPr>
          <w:rFonts w:ascii="Arial" w:eastAsia="Times New Roman" w:hAnsi="Arial" w:cs="Arial"/>
          <w:bCs/>
          <w:color w:val="0D0D0D"/>
          <w:sz w:val="24"/>
          <w:szCs w:val="24"/>
        </w:rPr>
      </w:pPr>
      <w:r>
        <w:rPr>
          <w:rFonts w:ascii="Arial" w:eastAsia="Times New Roman" w:hAnsi="Arial" w:cs="Arial"/>
          <w:bCs/>
          <w:color w:val="0D0D0D"/>
          <w:sz w:val="24"/>
          <w:szCs w:val="24"/>
        </w:rPr>
        <w:t xml:space="preserve">How they arrange </w:t>
      </w:r>
    </w:p>
    <w:p w:rsidR="00FC0778" w:rsidRDefault="00FC0778" w:rsidP="002C60F1">
      <w:pPr>
        <w:pStyle w:val="ListParagraph"/>
        <w:numPr>
          <w:ilvl w:val="0"/>
          <w:numId w:val="29"/>
        </w:numPr>
        <w:tabs>
          <w:tab w:val="left" w:pos="1080"/>
        </w:tabs>
        <w:spacing w:after="0" w:line="360" w:lineRule="auto"/>
        <w:ind w:right="680"/>
        <w:jc w:val="both"/>
        <w:rPr>
          <w:rFonts w:ascii="Arial" w:eastAsia="Times New Roman" w:hAnsi="Arial" w:cs="Arial"/>
          <w:bCs/>
          <w:color w:val="0D0D0D"/>
          <w:sz w:val="24"/>
          <w:szCs w:val="24"/>
        </w:rPr>
      </w:pPr>
      <w:r>
        <w:rPr>
          <w:rFonts w:ascii="Arial" w:eastAsia="Times New Roman" w:hAnsi="Arial" w:cs="Arial"/>
          <w:bCs/>
          <w:color w:val="0D0D0D"/>
          <w:sz w:val="24"/>
          <w:szCs w:val="24"/>
        </w:rPr>
        <w:t>How they collect everything’s</w:t>
      </w:r>
    </w:p>
    <w:p w:rsidR="00FC0778" w:rsidRDefault="00FC0778" w:rsidP="002C60F1">
      <w:pPr>
        <w:pStyle w:val="ListParagraph"/>
        <w:numPr>
          <w:ilvl w:val="0"/>
          <w:numId w:val="29"/>
        </w:numPr>
        <w:tabs>
          <w:tab w:val="left" w:pos="1080"/>
        </w:tabs>
        <w:spacing w:after="0" w:line="360" w:lineRule="auto"/>
        <w:ind w:right="680"/>
        <w:jc w:val="both"/>
        <w:rPr>
          <w:rFonts w:ascii="Arial" w:eastAsia="Times New Roman" w:hAnsi="Arial" w:cs="Arial"/>
          <w:bCs/>
          <w:color w:val="0D0D0D"/>
          <w:sz w:val="24"/>
          <w:szCs w:val="24"/>
        </w:rPr>
      </w:pPr>
      <w:r>
        <w:rPr>
          <w:rFonts w:ascii="Arial" w:eastAsia="Times New Roman" w:hAnsi="Arial" w:cs="Arial"/>
          <w:bCs/>
          <w:color w:val="0D0D0D"/>
          <w:sz w:val="24"/>
          <w:szCs w:val="24"/>
        </w:rPr>
        <w:t>Who are their clients</w:t>
      </w:r>
    </w:p>
    <w:p w:rsidR="00FC0778" w:rsidRDefault="00FC0778" w:rsidP="002C60F1">
      <w:pPr>
        <w:pStyle w:val="ListParagraph"/>
        <w:numPr>
          <w:ilvl w:val="0"/>
          <w:numId w:val="29"/>
        </w:numPr>
        <w:tabs>
          <w:tab w:val="left" w:pos="1080"/>
        </w:tabs>
        <w:spacing w:after="0" w:line="360" w:lineRule="auto"/>
        <w:ind w:right="680"/>
        <w:jc w:val="both"/>
        <w:rPr>
          <w:rFonts w:ascii="Arial" w:eastAsia="Times New Roman" w:hAnsi="Arial" w:cs="Arial"/>
          <w:bCs/>
          <w:color w:val="0D0D0D"/>
          <w:sz w:val="24"/>
          <w:szCs w:val="24"/>
        </w:rPr>
      </w:pPr>
      <w:r>
        <w:rPr>
          <w:rFonts w:ascii="Arial" w:eastAsia="Times New Roman" w:hAnsi="Arial" w:cs="Arial"/>
          <w:bCs/>
          <w:color w:val="0D0D0D"/>
          <w:sz w:val="24"/>
          <w:szCs w:val="24"/>
        </w:rPr>
        <w:t>How they process their operations.</w:t>
      </w:r>
    </w:p>
    <w:p w:rsidR="00FC0778" w:rsidRDefault="00FC0778" w:rsidP="002C60F1">
      <w:pPr>
        <w:pStyle w:val="ListParagraph"/>
        <w:numPr>
          <w:ilvl w:val="0"/>
          <w:numId w:val="29"/>
        </w:numPr>
        <w:tabs>
          <w:tab w:val="left" w:pos="1080"/>
        </w:tabs>
        <w:spacing w:after="0" w:line="360" w:lineRule="auto"/>
        <w:ind w:right="680"/>
        <w:jc w:val="both"/>
        <w:rPr>
          <w:rFonts w:ascii="Arial" w:eastAsia="Times New Roman" w:hAnsi="Arial" w:cs="Arial"/>
          <w:bCs/>
          <w:color w:val="0D0D0D"/>
          <w:sz w:val="24"/>
          <w:szCs w:val="24"/>
        </w:rPr>
      </w:pPr>
      <w:r>
        <w:rPr>
          <w:rFonts w:ascii="Arial" w:eastAsia="Times New Roman" w:hAnsi="Arial" w:cs="Arial"/>
          <w:bCs/>
          <w:color w:val="0D0D0D"/>
          <w:sz w:val="24"/>
          <w:szCs w:val="24"/>
        </w:rPr>
        <w:t>Their customer value</w:t>
      </w:r>
    </w:p>
    <w:p w:rsidR="002C60F1" w:rsidRDefault="00FC0778" w:rsidP="002C60F1">
      <w:pPr>
        <w:pStyle w:val="ListParagraph"/>
        <w:numPr>
          <w:ilvl w:val="0"/>
          <w:numId w:val="29"/>
        </w:numPr>
        <w:tabs>
          <w:tab w:val="left" w:pos="1080"/>
        </w:tabs>
        <w:spacing w:after="0" w:line="360" w:lineRule="auto"/>
        <w:ind w:right="680"/>
        <w:jc w:val="both"/>
        <w:rPr>
          <w:rFonts w:ascii="Arial" w:eastAsia="Times New Roman" w:hAnsi="Arial" w:cs="Arial"/>
          <w:bCs/>
          <w:color w:val="0D0D0D"/>
          <w:sz w:val="24"/>
          <w:szCs w:val="24"/>
        </w:rPr>
      </w:pPr>
      <w:r>
        <w:rPr>
          <w:rFonts w:ascii="Arial" w:eastAsia="Times New Roman" w:hAnsi="Arial" w:cs="Arial"/>
          <w:bCs/>
          <w:color w:val="0D0D0D"/>
          <w:sz w:val="24"/>
          <w:szCs w:val="24"/>
        </w:rPr>
        <w:t xml:space="preserve">Expressions ltd. </w:t>
      </w:r>
      <w:r w:rsidR="007732C5">
        <w:rPr>
          <w:rFonts w:ascii="Arial" w:eastAsia="Times New Roman" w:hAnsi="Arial" w:cs="Arial"/>
          <w:bCs/>
          <w:color w:val="0D0D0D"/>
          <w:sz w:val="24"/>
          <w:szCs w:val="24"/>
        </w:rPr>
        <w:t>s</w:t>
      </w:r>
      <w:r>
        <w:rPr>
          <w:rFonts w:ascii="Arial" w:eastAsia="Times New Roman" w:hAnsi="Arial" w:cs="Arial"/>
          <w:bCs/>
          <w:color w:val="0D0D0D"/>
          <w:sz w:val="24"/>
          <w:szCs w:val="24"/>
        </w:rPr>
        <w:t xml:space="preserve">trength opportunity </w:t>
      </w:r>
      <w:r w:rsidR="007732C5">
        <w:rPr>
          <w:rFonts w:ascii="Arial" w:eastAsia="Times New Roman" w:hAnsi="Arial" w:cs="Arial"/>
          <w:bCs/>
          <w:color w:val="0D0D0D"/>
          <w:sz w:val="24"/>
          <w:szCs w:val="24"/>
        </w:rPr>
        <w:t xml:space="preserve">weakness and threats. </w:t>
      </w:r>
    </w:p>
    <w:p w:rsidR="004E3543" w:rsidRPr="002C60F1" w:rsidRDefault="004E3543" w:rsidP="002C60F1">
      <w:pPr>
        <w:pStyle w:val="ListParagraph"/>
        <w:tabs>
          <w:tab w:val="left" w:pos="1080"/>
        </w:tabs>
        <w:spacing w:after="0" w:line="360" w:lineRule="auto"/>
        <w:ind w:right="680"/>
        <w:jc w:val="both"/>
        <w:rPr>
          <w:rFonts w:ascii="Arial" w:eastAsia="Times New Roman" w:hAnsi="Arial" w:cs="Arial"/>
          <w:bCs/>
          <w:color w:val="0D0D0D"/>
          <w:sz w:val="24"/>
          <w:szCs w:val="24"/>
        </w:rPr>
      </w:pPr>
    </w:p>
    <w:p w:rsidR="00BC1AD1" w:rsidRDefault="00FA2F56" w:rsidP="00BC1AD1">
      <w:pPr>
        <w:tabs>
          <w:tab w:val="left" w:pos="1080"/>
        </w:tabs>
        <w:spacing w:after="0" w:line="360" w:lineRule="auto"/>
        <w:ind w:right="680"/>
        <w:rPr>
          <w:rFonts w:ascii="Arial" w:eastAsia="Times New Roman" w:hAnsi="Arial" w:cs="Arial"/>
          <w:bCs/>
          <w:color w:val="0D0D0D"/>
          <w:sz w:val="24"/>
          <w:szCs w:val="24"/>
        </w:rPr>
      </w:pPr>
      <w:r>
        <w:rPr>
          <w:rFonts w:ascii="Arial" w:eastAsia="Times New Roman" w:hAnsi="Arial" w:cs="Arial"/>
          <w:b/>
          <w:bCs/>
          <w:color w:val="4F81BD" w:themeColor="accent1"/>
          <w:sz w:val="24"/>
          <w:szCs w:val="24"/>
        </w:rPr>
        <w:lastRenderedPageBreak/>
        <w:t>4</w:t>
      </w:r>
      <w:r w:rsidR="004E3543" w:rsidRPr="007F08B2">
        <w:rPr>
          <w:rFonts w:ascii="Arial" w:eastAsia="Times New Roman" w:hAnsi="Arial" w:cs="Arial"/>
          <w:b/>
          <w:bCs/>
          <w:color w:val="4F81BD" w:themeColor="accent1"/>
          <w:sz w:val="24"/>
          <w:szCs w:val="24"/>
        </w:rPr>
        <w:t>.3</w:t>
      </w:r>
      <w:r w:rsidR="00860F25" w:rsidRPr="007F08B2">
        <w:rPr>
          <w:rFonts w:ascii="Arial" w:eastAsia="Times New Roman" w:hAnsi="Arial" w:cs="Arial"/>
          <w:b/>
          <w:bCs/>
          <w:color w:val="4F81BD" w:themeColor="accent1"/>
          <w:sz w:val="24"/>
          <w:szCs w:val="24"/>
        </w:rPr>
        <w:t xml:space="preserve"> </w:t>
      </w:r>
      <w:r w:rsidR="004E3543" w:rsidRPr="007F08B2">
        <w:rPr>
          <w:rFonts w:ascii="Arial" w:eastAsia="Times New Roman" w:hAnsi="Arial" w:cs="Arial"/>
          <w:b/>
          <w:bCs/>
          <w:color w:val="4F81BD" w:themeColor="accent1"/>
          <w:sz w:val="24"/>
          <w:szCs w:val="24"/>
        </w:rPr>
        <w:t>Conclusion</w:t>
      </w:r>
      <w:r w:rsidR="004E3543">
        <w:rPr>
          <w:rFonts w:ascii="Arial" w:eastAsia="Times New Roman" w:hAnsi="Arial" w:cs="Arial"/>
          <w:bCs/>
          <w:color w:val="0D0D0D"/>
          <w:sz w:val="24"/>
          <w:szCs w:val="24"/>
        </w:rPr>
        <w:t xml:space="preserve"> </w:t>
      </w:r>
    </w:p>
    <w:p w:rsidR="00BC1AD1" w:rsidRDefault="00BC1AD1" w:rsidP="00BC1AD1">
      <w:pPr>
        <w:tabs>
          <w:tab w:val="left" w:pos="1080"/>
        </w:tabs>
        <w:spacing w:after="0" w:line="360" w:lineRule="auto"/>
        <w:ind w:right="680"/>
        <w:rPr>
          <w:rFonts w:ascii="Arial" w:eastAsia="Times New Roman" w:hAnsi="Arial" w:cs="Arial"/>
          <w:sz w:val="24"/>
          <w:szCs w:val="24"/>
        </w:rPr>
      </w:pPr>
    </w:p>
    <w:p w:rsidR="00531DC2" w:rsidRPr="00531DC2" w:rsidRDefault="00531DC2" w:rsidP="00531DC2">
      <w:pPr>
        <w:tabs>
          <w:tab w:val="left" w:pos="1080"/>
        </w:tabs>
        <w:spacing w:after="0" w:line="360" w:lineRule="auto"/>
        <w:ind w:right="680"/>
        <w:jc w:val="both"/>
        <w:rPr>
          <w:rFonts w:ascii="Arial" w:eastAsia="Times New Roman" w:hAnsi="Arial" w:cs="Arial"/>
          <w:sz w:val="24"/>
          <w:szCs w:val="24"/>
        </w:rPr>
      </w:pPr>
      <w:r w:rsidRPr="00531DC2">
        <w:rPr>
          <w:rFonts w:ascii="Arial" w:eastAsia="Times New Roman" w:hAnsi="Arial" w:cs="Arial"/>
          <w:sz w:val="24"/>
          <w:szCs w:val="24"/>
        </w:rPr>
        <w:t xml:space="preserve">From the learning and experience perspective I can say that I truly making the most of my temporary job period in Expression Ltd. from the absolute first day. I am sure that this multi month temporary job program will assist me with realizing my further profession in the activity advertises. Occasion Management and Activation of a privately owned business, for example, Expressions Ltd. isn't so natural work with and express splendidly inside this brief timeframe of my temporary job period. Yet, it is an extraordinary open door for me to become accustomed to with the workplace of the organization .I have attempted by soul to consolidate the important pertinent data in my report .During the course of my reasonable direction I attempted to gain proficiency with the down to earth Event Management and Activation Process to relate it with my hypothetical information, What I have accumulated from different course. </w:t>
      </w:r>
    </w:p>
    <w:p w:rsidR="00531DC2" w:rsidRPr="00531DC2" w:rsidRDefault="00531DC2" w:rsidP="00531DC2">
      <w:pPr>
        <w:tabs>
          <w:tab w:val="left" w:pos="1080"/>
        </w:tabs>
        <w:spacing w:after="0" w:line="360" w:lineRule="auto"/>
        <w:ind w:right="680"/>
        <w:jc w:val="both"/>
        <w:rPr>
          <w:rFonts w:ascii="Arial" w:eastAsia="Times New Roman" w:hAnsi="Arial" w:cs="Arial"/>
          <w:sz w:val="24"/>
          <w:szCs w:val="24"/>
        </w:rPr>
      </w:pPr>
    </w:p>
    <w:p w:rsidR="004E3543" w:rsidRPr="00531DC2" w:rsidRDefault="00531DC2" w:rsidP="00531DC2">
      <w:pPr>
        <w:tabs>
          <w:tab w:val="left" w:pos="1080"/>
        </w:tabs>
        <w:spacing w:after="0" w:line="360" w:lineRule="auto"/>
        <w:ind w:right="680"/>
        <w:jc w:val="both"/>
        <w:rPr>
          <w:rFonts w:ascii="Arial" w:eastAsia="Times New Roman" w:hAnsi="Arial" w:cs="Arial"/>
          <w:sz w:val="24"/>
          <w:szCs w:val="24"/>
        </w:rPr>
      </w:pPr>
      <w:r w:rsidRPr="00531DC2">
        <w:rPr>
          <w:rFonts w:ascii="Arial" w:eastAsia="Times New Roman" w:hAnsi="Arial" w:cs="Arial"/>
          <w:sz w:val="24"/>
          <w:szCs w:val="24"/>
        </w:rPr>
        <w:t>Articulations Ltd. has given me an extraordinary chance to learn and I generally feel all the best for them.</w:t>
      </w:r>
    </w:p>
    <w:p w:rsidR="007732C5" w:rsidRDefault="007732C5" w:rsidP="00A04868">
      <w:pPr>
        <w:rPr>
          <w:rFonts w:ascii="Arial" w:hAnsi="Arial" w:cs="Arial"/>
          <w:sz w:val="24"/>
          <w:szCs w:val="24"/>
        </w:rPr>
      </w:pPr>
    </w:p>
    <w:p w:rsidR="007732C5" w:rsidRDefault="007732C5">
      <w:pPr>
        <w:rPr>
          <w:rFonts w:ascii="Arial" w:hAnsi="Arial" w:cs="Arial"/>
          <w:sz w:val="24"/>
          <w:szCs w:val="24"/>
        </w:rPr>
      </w:pPr>
      <w:r>
        <w:rPr>
          <w:rFonts w:ascii="Arial" w:hAnsi="Arial" w:cs="Arial"/>
          <w:sz w:val="24"/>
          <w:szCs w:val="24"/>
        </w:rPr>
        <w:br w:type="page"/>
      </w:r>
    </w:p>
    <w:p w:rsidR="002C60F1" w:rsidRDefault="002C60F1" w:rsidP="00A04868">
      <w:pPr>
        <w:rPr>
          <w:rFonts w:ascii="Arial" w:hAnsi="Arial" w:cs="Arial"/>
          <w:sz w:val="24"/>
          <w:szCs w:val="24"/>
        </w:rPr>
      </w:pPr>
    </w:p>
    <w:p w:rsidR="001A2730" w:rsidRDefault="001A2730" w:rsidP="001A2730">
      <w:pPr>
        <w:jc w:val="center"/>
        <w:rPr>
          <w:rFonts w:ascii="Arial" w:hAnsi="Arial" w:cs="Arial"/>
          <w:b/>
          <w:color w:val="4F81BD" w:themeColor="accent1"/>
          <w:sz w:val="72"/>
          <w:szCs w:val="72"/>
        </w:rPr>
      </w:pPr>
    </w:p>
    <w:p w:rsidR="001A2730" w:rsidRDefault="001A2730" w:rsidP="001A2730">
      <w:pPr>
        <w:jc w:val="center"/>
        <w:rPr>
          <w:rFonts w:ascii="Arial" w:hAnsi="Arial" w:cs="Arial"/>
          <w:b/>
          <w:color w:val="4F81BD" w:themeColor="accent1"/>
          <w:sz w:val="72"/>
          <w:szCs w:val="72"/>
        </w:rPr>
      </w:pPr>
    </w:p>
    <w:p w:rsidR="001A2730" w:rsidRDefault="001A2730" w:rsidP="001A2730">
      <w:pPr>
        <w:jc w:val="center"/>
        <w:rPr>
          <w:rFonts w:ascii="Arial" w:hAnsi="Arial" w:cs="Arial"/>
          <w:b/>
          <w:color w:val="4F81BD" w:themeColor="accent1"/>
          <w:sz w:val="72"/>
          <w:szCs w:val="72"/>
        </w:rPr>
      </w:pPr>
    </w:p>
    <w:p w:rsidR="001A2730" w:rsidRDefault="001A2730" w:rsidP="001A2730">
      <w:pPr>
        <w:jc w:val="center"/>
        <w:rPr>
          <w:rFonts w:ascii="Arial" w:hAnsi="Arial" w:cs="Arial"/>
          <w:b/>
          <w:color w:val="4F81BD" w:themeColor="accent1"/>
          <w:sz w:val="72"/>
          <w:szCs w:val="72"/>
        </w:rPr>
      </w:pPr>
    </w:p>
    <w:p w:rsidR="001A2730" w:rsidRDefault="001A2730" w:rsidP="001A2730">
      <w:pPr>
        <w:jc w:val="center"/>
        <w:rPr>
          <w:rFonts w:ascii="Arial" w:hAnsi="Arial" w:cs="Arial"/>
          <w:b/>
          <w:color w:val="4F81BD" w:themeColor="accent1"/>
          <w:sz w:val="72"/>
          <w:szCs w:val="72"/>
        </w:rPr>
      </w:pPr>
    </w:p>
    <w:p w:rsidR="002C60F1" w:rsidRPr="001A2730" w:rsidRDefault="002C60F1" w:rsidP="001A2730">
      <w:pPr>
        <w:jc w:val="center"/>
        <w:rPr>
          <w:rFonts w:ascii="Arial" w:hAnsi="Arial" w:cs="Arial"/>
          <w:b/>
          <w:color w:val="4F81BD" w:themeColor="accent1"/>
          <w:sz w:val="72"/>
          <w:szCs w:val="72"/>
        </w:rPr>
      </w:pPr>
      <w:r w:rsidRPr="001A2730">
        <w:rPr>
          <w:rFonts w:ascii="Arial" w:hAnsi="Arial" w:cs="Arial"/>
          <w:b/>
          <w:color w:val="4F81BD" w:themeColor="accent1"/>
          <w:sz w:val="72"/>
          <w:szCs w:val="72"/>
        </w:rPr>
        <w:t>Reference</w:t>
      </w:r>
    </w:p>
    <w:p w:rsidR="00B62611" w:rsidRDefault="00B62611" w:rsidP="002C60F1">
      <w:pPr>
        <w:rPr>
          <w:rFonts w:ascii="Arial" w:hAnsi="Arial" w:cs="Arial"/>
          <w:b/>
          <w:color w:val="4F81BD" w:themeColor="accent1"/>
          <w:sz w:val="24"/>
          <w:szCs w:val="24"/>
        </w:rPr>
      </w:pPr>
    </w:p>
    <w:p w:rsidR="001A2730" w:rsidRDefault="001A2730" w:rsidP="002C60F1">
      <w:pPr>
        <w:rPr>
          <w:rFonts w:ascii="Arial" w:hAnsi="Arial" w:cs="Arial"/>
          <w:b/>
          <w:color w:val="4F81BD" w:themeColor="accent1"/>
          <w:sz w:val="24"/>
          <w:szCs w:val="24"/>
        </w:rPr>
      </w:pPr>
    </w:p>
    <w:p w:rsidR="001A2730" w:rsidRDefault="001A2730" w:rsidP="002C60F1">
      <w:pPr>
        <w:rPr>
          <w:rFonts w:ascii="Arial" w:hAnsi="Arial" w:cs="Arial"/>
          <w:b/>
          <w:color w:val="4F81BD" w:themeColor="accent1"/>
          <w:sz w:val="24"/>
          <w:szCs w:val="24"/>
        </w:rPr>
      </w:pPr>
    </w:p>
    <w:p w:rsidR="001A2730" w:rsidRDefault="001A2730" w:rsidP="002C60F1">
      <w:pPr>
        <w:rPr>
          <w:rFonts w:ascii="Arial" w:hAnsi="Arial" w:cs="Arial"/>
          <w:b/>
          <w:color w:val="4F81BD" w:themeColor="accent1"/>
          <w:sz w:val="24"/>
          <w:szCs w:val="24"/>
        </w:rPr>
      </w:pPr>
    </w:p>
    <w:p w:rsidR="001A2730" w:rsidRDefault="001A2730" w:rsidP="002C60F1">
      <w:pPr>
        <w:rPr>
          <w:rFonts w:ascii="Arial" w:hAnsi="Arial" w:cs="Arial"/>
          <w:b/>
          <w:color w:val="4F81BD" w:themeColor="accent1"/>
          <w:sz w:val="24"/>
          <w:szCs w:val="24"/>
        </w:rPr>
      </w:pPr>
    </w:p>
    <w:p w:rsidR="001A2730" w:rsidRDefault="001A2730" w:rsidP="002C60F1">
      <w:pPr>
        <w:rPr>
          <w:rFonts w:ascii="Arial" w:hAnsi="Arial" w:cs="Arial"/>
          <w:b/>
          <w:color w:val="4F81BD" w:themeColor="accent1"/>
          <w:sz w:val="24"/>
          <w:szCs w:val="24"/>
        </w:rPr>
      </w:pPr>
    </w:p>
    <w:p w:rsidR="001A2730" w:rsidRDefault="001A2730" w:rsidP="002C60F1">
      <w:pPr>
        <w:rPr>
          <w:rFonts w:ascii="Arial" w:hAnsi="Arial" w:cs="Arial"/>
          <w:b/>
          <w:color w:val="4F81BD" w:themeColor="accent1"/>
          <w:sz w:val="24"/>
          <w:szCs w:val="24"/>
        </w:rPr>
      </w:pPr>
    </w:p>
    <w:p w:rsidR="001A2730" w:rsidRDefault="001A2730" w:rsidP="002C60F1">
      <w:pPr>
        <w:rPr>
          <w:rFonts w:ascii="Arial" w:hAnsi="Arial" w:cs="Arial"/>
          <w:b/>
          <w:color w:val="4F81BD" w:themeColor="accent1"/>
          <w:sz w:val="24"/>
          <w:szCs w:val="24"/>
        </w:rPr>
      </w:pPr>
    </w:p>
    <w:p w:rsidR="001A2730" w:rsidRDefault="001A2730" w:rsidP="002C60F1">
      <w:pPr>
        <w:rPr>
          <w:rFonts w:ascii="Arial" w:hAnsi="Arial" w:cs="Arial"/>
          <w:b/>
          <w:color w:val="4F81BD" w:themeColor="accent1"/>
          <w:sz w:val="24"/>
          <w:szCs w:val="24"/>
        </w:rPr>
      </w:pPr>
    </w:p>
    <w:p w:rsidR="001A2730" w:rsidRPr="00C01147" w:rsidRDefault="001A2730" w:rsidP="002C60F1">
      <w:pPr>
        <w:rPr>
          <w:rFonts w:ascii="Arial" w:hAnsi="Arial" w:cs="Arial"/>
          <w:b/>
          <w:color w:val="4F81BD" w:themeColor="accent1"/>
          <w:sz w:val="24"/>
          <w:szCs w:val="24"/>
        </w:rPr>
      </w:pPr>
    </w:p>
    <w:p w:rsidR="001A2730" w:rsidRDefault="001A2730" w:rsidP="00B62611">
      <w:pPr>
        <w:rPr>
          <w:rFonts w:ascii="Arial" w:hAnsi="Arial" w:cs="Arial"/>
          <w:b/>
          <w:color w:val="4F81BD" w:themeColor="accent1"/>
          <w:sz w:val="24"/>
          <w:szCs w:val="24"/>
        </w:rPr>
      </w:pPr>
    </w:p>
    <w:p w:rsidR="00B62611" w:rsidRPr="00C01147" w:rsidRDefault="00B62611" w:rsidP="00B62611">
      <w:pPr>
        <w:rPr>
          <w:rFonts w:ascii="Arial" w:hAnsi="Arial" w:cs="Arial"/>
          <w:b/>
          <w:color w:val="4F81BD" w:themeColor="accent1"/>
          <w:sz w:val="24"/>
          <w:szCs w:val="24"/>
        </w:rPr>
      </w:pPr>
      <w:r w:rsidRPr="00C01147">
        <w:rPr>
          <w:rFonts w:ascii="Arial" w:hAnsi="Arial" w:cs="Arial"/>
          <w:b/>
          <w:color w:val="4F81BD" w:themeColor="accent1"/>
          <w:sz w:val="24"/>
          <w:szCs w:val="24"/>
        </w:rPr>
        <w:lastRenderedPageBreak/>
        <w:t>Appendix- A</w:t>
      </w:r>
    </w:p>
    <w:p w:rsidR="00B62611" w:rsidRPr="00C01147" w:rsidRDefault="00B62611" w:rsidP="00B62611">
      <w:pPr>
        <w:numPr>
          <w:ilvl w:val="0"/>
          <w:numId w:val="32"/>
        </w:numPr>
        <w:tabs>
          <w:tab w:val="left" w:pos="1080"/>
        </w:tabs>
        <w:spacing w:after="0" w:line="360" w:lineRule="auto"/>
        <w:ind w:left="1080" w:hanging="359"/>
        <w:rPr>
          <w:rFonts w:ascii="Arial" w:eastAsia="Times New Roman" w:hAnsi="Arial" w:cs="Arial"/>
          <w:b/>
          <w:bCs/>
          <w:color w:val="222222"/>
          <w:sz w:val="24"/>
          <w:szCs w:val="24"/>
        </w:rPr>
      </w:pPr>
      <w:r w:rsidRPr="00C01147">
        <w:rPr>
          <w:rFonts w:ascii="Arial" w:eastAsia="Times New Roman" w:hAnsi="Arial" w:cs="Arial"/>
          <w:sz w:val="24"/>
          <w:szCs w:val="24"/>
        </w:rPr>
        <w:t xml:space="preserve">Damm, S. (2010). </w:t>
      </w:r>
      <w:r w:rsidRPr="00C01147">
        <w:rPr>
          <w:rFonts w:ascii="Arial" w:eastAsia="Times New Roman" w:hAnsi="Arial" w:cs="Arial"/>
          <w:iCs/>
          <w:sz w:val="24"/>
          <w:szCs w:val="24"/>
        </w:rPr>
        <w:t>The implications of best practice event management when applied</w:t>
      </w:r>
      <w:r w:rsidRPr="00C01147">
        <w:rPr>
          <w:rFonts w:ascii="Arial" w:eastAsia="Times New Roman" w:hAnsi="Arial" w:cs="Arial"/>
          <w:sz w:val="24"/>
          <w:szCs w:val="24"/>
        </w:rPr>
        <w:t xml:space="preserve"> </w:t>
      </w:r>
      <w:r w:rsidRPr="00C01147">
        <w:rPr>
          <w:rFonts w:ascii="Arial" w:eastAsia="Times New Roman" w:hAnsi="Arial" w:cs="Arial"/>
          <w:iCs/>
          <w:sz w:val="24"/>
          <w:szCs w:val="24"/>
        </w:rPr>
        <w:t>to small-</w:t>
      </w:r>
      <w:r w:rsidR="00C01147" w:rsidRPr="00C01147">
        <w:rPr>
          <w:rFonts w:ascii="Arial" w:eastAsia="Times New Roman" w:hAnsi="Arial" w:cs="Arial"/>
          <w:iCs/>
          <w:sz w:val="24"/>
          <w:szCs w:val="24"/>
        </w:rPr>
        <w:t>scale local</w:t>
      </w:r>
      <w:r w:rsidRPr="00C01147">
        <w:rPr>
          <w:rFonts w:ascii="Arial" w:eastAsia="Times New Roman" w:hAnsi="Arial" w:cs="Arial"/>
          <w:iCs/>
          <w:sz w:val="24"/>
          <w:szCs w:val="24"/>
        </w:rPr>
        <w:t xml:space="preserve"> events</w:t>
      </w:r>
      <w:r w:rsidRPr="00C01147">
        <w:rPr>
          <w:rFonts w:ascii="Arial" w:eastAsia="Times New Roman" w:hAnsi="Arial" w:cs="Arial"/>
          <w:b/>
          <w:bCs/>
          <w:sz w:val="24"/>
          <w:szCs w:val="24"/>
        </w:rPr>
        <w:t>.</w:t>
      </w:r>
      <w:r w:rsidRPr="00C01147">
        <w:rPr>
          <w:rFonts w:ascii="Arial" w:eastAsia="Times New Roman" w:hAnsi="Arial" w:cs="Arial"/>
          <w:sz w:val="24"/>
          <w:szCs w:val="24"/>
        </w:rPr>
        <w:t>diplom.de</w:t>
      </w:r>
    </w:p>
    <w:p w:rsidR="00B62611" w:rsidRPr="00C01147" w:rsidRDefault="00B62611" w:rsidP="00B62611">
      <w:pPr>
        <w:spacing w:line="360" w:lineRule="auto"/>
        <w:rPr>
          <w:sz w:val="20"/>
          <w:szCs w:val="20"/>
        </w:rPr>
      </w:pPr>
    </w:p>
    <w:p w:rsidR="00B62611" w:rsidRPr="00C01147" w:rsidRDefault="00B62611" w:rsidP="00B62611">
      <w:pPr>
        <w:spacing w:line="360" w:lineRule="auto"/>
        <w:ind w:left="720"/>
        <w:rPr>
          <w:rFonts w:ascii="Arial" w:hAnsi="Arial" w:cs="Arial"/>
          <w:sz w:val="24"/>
          <w:szCs w:val="24"/>
        </w:rPr>
      </w:pPr>
      <w:r w:rsidRPr="00C01147">
        <w:rPr>
          <w:rFonts w:ascii="Arial" w:eastAsia="Times New Roman" w:hAnsi="Arial" w:cs="Arial"/>
          <w:b/>
          <w:bCs/>
          <w:color w:val="0D0D0D"/>
          <w:sz w:val="24"/>
          <w:szCs w:val="24"/>
        </w:rPr>
        <w:t>Website references</w:t>
      </w:r>
    </w:p>
    <w:p w:rsidR="00B62611" w:rsidRPr="00C01147" w:rsidRDefault="00B62611" w:rsidP="00C01147">
      <w:pPr>
        <w:numPr>
          <w:ilvl w:val="0"/>
          <w:numId w:val="33"/>
        </w:numPr>
        <w:tabs>
          <w:tab w:val="left" w:pos="979"/>
        </w:tabs>
        <w:spacing w:after="0" w:line="360" w:lineRule="auto"/>
        <w:ind w:left="720" w:firstLine="1"/>
        <w:rPr>
          <w:rFonts w:ascii="Arial" w:eastAsia="Times New Roman" w:hAnsi="Arial" w:cs="Arial"/>
          <w:iCs/>
          <w:color w:val="0070C0"/>
          <w:sz w:val="24"/>
          <w:szCs w:val="24"/>
          <w:u w:val="single"/>
        </w:rPr>
      </w:pPr>
      <w:r w:rsidRPr="00C01147">
        <w:rPr>
          <w:rFonts w:ascii="Arial" w:eastAsia="Times New Roman" w:hAnsi="Arial" w:cs="Arial"/>
          <w:color w:val="0D0D0D"/>
          <w:sz w:val="24"/>
          <w:szCs w:val="24"/>
        </w:rPr>
        <w:t xml:space="preserve">Expressions Limited (n.d.). </w:t>
      </w:r>
      <w:r w:rsidRPr="00C01147">
        <w:rPr>
          <w:rFonts w:ascii="Arial" w:eastAsia="Times New Roman" w:hAnsi="Arial" w:cs="Arial"/>
          <w:iCs/>
          <w:color w:val="0D0D0D"/>
          <w:sz w:val="24"/>
          <w:szCs w:val="24"/>
        </w:rPr>
        <w:t>Founders of Expressions.</w:t>
      </w:r>
      <w:r w:rsidR="00C01147">
        <w:rPr>
          <w:rFonts w:ascii="Arial" w:eastAsia="Times New Roman" w:hAnsi="Arial" w:cs="Arial"/>
          <w:iCs/>
          <w:color w:val="0D0D0D"/>
          <w:sz w:val="24"/>
          <w:szCs w:val="24"/>
        </w:rPr>
        <w:t xml:space="preserve"> </w:t>
      </w:r>
      <w:r w:rsidRPr="00C01147">
        <w:rPr>
          <w:rFonts w:ascii="Arial" w:eastAsia="Times New Roman" w:hAnsi="Arial" w:cs="Arial"/>
          <w:color w:val="0D0D0D"/>
          <w:sz w:val="24"/>
          <w:szCs w:val="24"/>
        </w:rPr>
        <w:t xml:space="preserve">Retrieved </w:t>
      </w:r>
      <w:r w:rsidRPr="00C01147">
        <w:rPr>
          <w:rFonts w:ascii="Arial" w:eastAsia="Times New Roman" w:hAnsi="Arial" w:cs="Arial"/>
          <w:iCs/>
          <w:color w:val="0D0D0D"/>
          <w:sz w:val="24"/>
          <w:szCs w:val="24"/>
        </w:rPr>
        <w:t>(</w:t>
      </w:r>
      <w:r w:rsidR="00BC4343">
        <w:rPr>
          <w:rFonts w:ascii="Arial" w:eastAsia="Times New Roman" w:hAnsi="Arial" w:cs="Arial"/>
          <w:color w:val="0D0D0D"/>
          <w:sz w:val="24"/>
          <w:szCs w:val="24"/>
        </w:rPr>
        <w:t>December</w:t>
      </w:r>
      <w:r w:rsidRPr="00C01147">
        <w:rPr>
          <w:rFonts w:ascii="Arial" w:eastAsia="Times New Roman" w:hAnsi="Arial" w:cs="Arial"/>
          <w:color w:val="0D0D0D"/>
          <w:sz w:val="24"/>
          <w:szCs w:val="24"/>
        </w:rPr>
        <w:t xml:space="preserve"> 29, 2019)) from: </w:t>
      </w:r>
      <w:hyperlink r:id="rId20">
        <w:r w:rsidRPr="00C01147">
          <w:rPr>
            <w:rFonts w:ascii="Arial" w:eastAsia="Times New Roman" w:hAnsi="Arial" w:cs="Arial"/>
            <w:iCs/>
            <w:color w:val="0070C0"/>
            <w:sz w:val="24"/>
            <w:szCs w:val="24"/>
            <w:u w:val="single"/>
          </w:rPr>
          <w:t>http://expressionsltd.com/about-us/</w:t>
        </w:r>
      </w:hyperlink>
      <w:r w:rsidRPr="00C01147">
        <w:rPr>
          <w:rFonts w:ascii="Arial" w:hAnsi="Arial" w:cs="Arial"/>
          <w:sz w:val="24"/>
          <w:szCs w:val="24"/>
        </w:rPr>
        <w:t xml:space="preserve"> </w:t>
      </w:r>
      <w:r w:rsidRPr="00C01147">
        <w:rPr>
          <w:rFonts w:ascii="Arial" w:hAnsi="Arial" w:cs="Arial"/>
          <w:sz w:val="24"/>
          <w:szCs w:val="24"/>
        </w:rPr>
        <w:br/>
      </w:r>
    </w:p>
    <w:p w:rsidR="00B62611" w:rsidRPr="00C01147" w:rsidRDefault="00B62611" w:rsidP="00B62611">
      <w:pPr>
        <w:numPr>
          <w:ilvl w:val="0"/>
          <w:numId w:val="33"/>
        </w:numPr>
        <w:tabs>
          <w:tab w:val="left" w:pos="979"/>
        </w:tabs>
        <w:spacing w:after="0" w:line="360" w:lineRule="auto"/>
        <w:ind w:left="720" w:firstLine="1"/>
        <w:rPr>
          <w:rFonts w:ascii="Arial" w:eastAsia="Times New Roman" w:hAnsi="Arial" w:cs="Arial"/>
          <w:iCs/>
          <w:color w:val="0070C0"/>
          <w:sz w:val="24"/>
          <w:szCs w:val="24"/>
          <w:u w:val="single"/>
        </w:rPr>
      </w:pPr>
      <w:r w:rsidRPr="00C01147">
        <w:rPr>
          <w:rFonts w:ascii="Arial" w:eastAsia="Times New Roman" w:hAnsi="Arial" w:cs="Arial"/>
          <w:color w:val="0D0D0D"/>
          <w:sz w:val="24"/>
          <w:szCs w:val="24"/>
        </w:rPr>
        <w:t xml:space="preserve">Expressions Limited (n.d.). </w:t>
      </w:r>
      <w:r w:rsidRPr="00C01147">
        <w:rPr>
          <w:rFonts w:ascii="Arial" w:eastAsia="Times New Roman" w:hAnsi="Arial" w:cs="Arial"/>
          <w:iCs/>
          <w:color w:val="0D0D0D"/>
          <w:sz w:val="24"/>
          <w:szCs w:val="24"/>
        </w:rPr>
        <w:t>Sister Concerns of Expressions.</w:t>
      </w:r>
      <w:r w:rsidRPr="00C01147">
        <w:rPr>
          <w:rFonts w:ascii="Arial" w:eastAsia="Times New Roman" w:hAnsi="Arial" w:cs="Arial"/>
          <w:color w:val="0D0D0D"/>
          <w:sz w:val="24"/>
          <w:szCs w:val="24"/>
        </w:rPr>
        <w:t xml:space="preserve"> Retrieved </w:t>
      </w:r>
      <w:r w:rsidRPr="00C01147">
        <w:rPr>
          <w:rFonts w:ascii="Arial" w:eastAsia="Times New Roman" w:hAnsi="Arial" w:cs="Arial"/>
          <w:iCs/>
          <w:color w:val="0D0D0D"/>
          <w:sz w:val="24"/>
          <w:szCs w:val="24"/>
        </w:rPr>
        <w:t>(</w:t>
      </w:r>
      <w:r w:rsidR="00BC4343">
        <w:rPr>
          <w:rFonts w:ascii="Arial" w:eastAsia="Times New Roman" w:hAnsi="Arial" w:cs="Arial"/>
          <w:color w:val="0D0D0D"/>
          <w:sz w:val="24"/>
          <w:szCs w:val="24"/>
        </w:rPr>
        <w:t>December</w:t>
      </w:r>
      <w:r w:rsidRPr="00C01147">
        <w:rPr>
          <w:rFonts w:ascii="Arial" w:eastAsia="Times New Roman" w:hAnsi="Arial" w:cs="Arial"/>
          <w:color w:val="0D0D0D"/>
          <w:sz w:val="24"/>
          <w:szCs w:val="24"/>
        </w:rPr>
        <w:t xml:space="preserve"> 29, 2019)from: </w:t>
      </w:r>
      <w:hyperlink r:id="rId21">
        <w:r w:rsidRPr="00C01147">
          <w:rPr>
            <w:rFonts w:ascii="Arial" w:eastAsia="Times New Roman" w:hAnsi="Arial" w:cs="Arial"/>
            <w:iCs/>
            <w:color w:val="0070C0"/>
            <w:sz w:val="24"/>
            <w:szCs w:val="24"/>
            <w:u w:val="single"/>
          </w:rPr>
          <w:t>http://expressionsltd.com/can-do-for-you/</w:t>
        </w:r>
      </w:hyperlink>
      <w:r w:rsidRPr="00C01147">
        <w:rPr>
          <w:rFonts w:ascii="Arial" w:hAnsi="Arial" w:cs="Arial"/>
          <w:sz w:val="24"/>
          <w:szCs w:val="24"/>
        </w:rPr>
        <w:br/>
      </w:r>
    </w:p>
    <w:p w:rsidR="00B62611" w:rsidRPr="00C01147" w:rsidRDefault="00B62611" w:rsidP="00B62611">
      <w:pPr>
        <w:numPr>
          <w:ilvl w:val="0"/>
          <w:numId w:val="33"/>
        </w:numPr>
        <w:tabs>
          <w:tab w:val="left" w:pos="979"/>
        </w:tabs>
        <w:spacing w:after="0" w:line="360" w:lineRule="auto"/>
        <w:ind w:left="720" w:firstLine="1"/>
        <w:rPr>
          <w:rFonts w:ascii="Arial" w:eastAsia="Times New Roman" w:hAnsi="Arial" w:cs="Arial"/>
          <w:iCs/>
          <w:color w:val="0070C0"/>
          <w:sz w:val="24"/>
          <w:szCs w:val="24"/>
          <w:u w:val="single"/>
        </w:rPr>
      </w:pPr>
      <w:r w:rsidRPr="00C01147">
        <w:rPr>
          <w:rFonts w:ascii="Arial" w:eastAsia="Times New Roman" w:hAnsi="Arial" w:cs="Arial"/>
          <w:color w:val="0D0D0D"/>
          <w:sz w:val="24"/>
          <w:szCs w:val="24"/>
        </w:rPr>
        <w:t>Expressions Limited (n.d.).</w:t>
      </w:r>
      <w:r w:rsidRPr="00C01147">
        <w:rPr>
          <w:rFonts w:ascii="Arial" w:eastAsia="Times New Roman" w:hAnsi="Arial" w:cs="Arial"/>
          <w:iCs/>
          <w:color w:val="0D0D0D"/>
          <w:sz w:val="24"/>
          <w:szCs w:val="24"/>
        </w:rPr>
        <w:t>Organizational Hierarchy.</w:t>
      </w:r>
      <w:r w:rsidR="00C01147">
        <w:rPr>
          <w:rFonts w:ascii="Arial" w:eastAsia="Times New Roman" w:hAnsi="Arial" w:cs="Arial"/>
          <w:iCs/>
          <w:color w:val="0D0D0D"/>
          <w:sz w:val="24"/>
          <w:szCs w:val="24"/>
        </w:rPr>
        <w:t xml:space="preserve"> </w:t>
      </w:r>
      <w:r w:rsidRPr="00C01147">
        <w:rPr>
          <w:rFonts w:ascii="Arial" w:eastAsia="Times New Roman" w:hAnsi="Arial" w:cs="Arial"/>
          <w:color w:val="0D0D0D"/>
          <w:sz w:val="24"/>
          <w:szCs w:val="24"/>
        </w:rPr>
        <w:t xml:space="preserve">Retrieved </w:t>
      </w:r>
      <w:r w:rsidRPr="00C01147">
        <w:rPr>
          <w:rFonts w:ascii="Arial" w:eastAsia="Times New Roman" w:hAnsi="Arial" w:cs="Arial"/>
          <w:iCs/>
          <w:color w:val="0D0D0D"/>
          <w:sz w:val="24"/>
          <w:szCs w:val="24"/>
        </w:rPr>
        <w:t>(</w:t>
      </w:r>
      <w:r w:rsidR="00BC4343">
        <w:rPr>
          <w:rFonts w:ascii="Arial" w:eastAsia="Times New Roman" w:hAnsi="Arial" w:cs="Arial"/>
          <w:color w:val="0D0D0D"/>
          <w:sz w:val="24"/>
          <w:szCs w:val="24"/>
        </w:rPr>
        <w:t>December</w:t>
      </w:r>
      <w:r w:rsidRPr="00C01147">
        <w:rPr>
          <w:rFonts w:ascii="Arial" w:eastAsia="Times New Roman" w:hAnsi="Arial" w:cs="Arial"/>
          <w:color w:val="0D0D0D"/>
          <w:sz w:val="24"/>
          <w:szCs w:val="24"/>
        </w:rPr>
        <w:t xml:space="preserve"> 29, 2019)from:</w:t>
      </w:r>
      <w:r w:rsidR="00C01147" w:rsidRPr="00C01147">
        <w:rPr>
          <w:rFonts w:ascii="Arial" w:eastAsia="Times New Roman" w:hAnsi="Arial" w:cs="Arial"/>
          <w:color w:val="0D0D0D"/>
          <w:sz w:val="24"/>
          <w:szCs w:val="24"/>
        </w:rPr>
        <w:t xml:space="preserve"> </w:t>
      </w:r>
      <w:hyperlink r:id="rId22">
        <w:r w:rsidRPr="00C01147">
          <w:rPr>
            <w:rFonts w:ascii="Arial" w:eastAsia="Times New Roman" w:hAnsi="Arial" w:cs="Arial"/>
            <w:iCs/>
            <w:color w:val="0070C0"/>
            <w:sz w:val="24"/>
            <w:szCs w:val="24"/>
            <w:u w:val="single"/>
          </w:rPr>
          <w:t>http://expressionsltd.com/about-us/</w:t>
        </w:r>
      </w:hyperlink>
    </w:p>
    <w:p w:rsidR="00B62611" w:rsidRPr="00C01147" w:rsidRDefault="00B62611" w:rsidP="00B62611">
      <w:pPr>
        <w:tabs>
          <w:tab w:val="left" w:pos="979"/>
        </w:tabs>
        <w:spacing w:after="0" w:line="360" w:lineRule="auto"/>
        <w:ind w:left="720"/>
        <w:rPr>
          <w:rFonts w:ascii="Arial" w:eastAsia="Times New Roman" w:hAnsi="Arial" w:cs="Arial"/>
          <w:iCs/>
          <w:color w:val="0070C0"/>
          <w:sz w:val="24"/>
          <w:szCs w:val="24"/>
          <w:u w:val="single"/>
        </w:rPr>
      </w:pPr>
    </w:p>
    <w:p w:rsidR="00B62611" w:rsidRPr="00C01147" w:rsidRDefault="00B62611" w:rsidP="00B62611">
      <w:pPr>
        <w:numPr>
          <w:ilvl w:val="0"/>
          <w:numId w:val="33"/>
        </w:numPr>
        <w:tabs>
          <w:tab w:val="left" w:pos="979"/>
        </w:tabs>
        <w:spacing w:after="0" w:line="360" w:lineRule="auto"/>
        <w:ind w:left="720" w:firstLine="1"/>
        <w:rPr>
          <w:rFonts w:ascii="Arial" w:eastAsia="Times New Roman" w:hAnsi="Arial" w:cs="Arial"/>
          <w:iCs/>
          <w:color w:val="0070C0"/>
          <w:sz w:val="24"/>
          <w:szCs w:val="24"/>
          <w:u w:val="single"/>
        </w:rPr>
      </w:pPr>
      <w:r w:rsidRPr="00C01147">
        <w:rPr>
          <w:rFonts w:ascii="Arial" w:eastAsia="Times New Roman" w:hAnsi="Arial" w:cs="Arial"/>
          <w:color w:val="0D0D0D"/>
          <w:sz w:val="24"/>
          <w:szCs w:val="24"/>
        </w:rPr>
        <w:t>Expressions</w:t>
      </w:r>
      <w:r w:rsidR="00C01147" w:rsidRPr="00C01147">
        <w:rPr>
          <w:rFonts w:ascii="Arial" w:eastAsia="Times New Roman" w:hAnsi="Arial" w:cs="Arial"/>
          <w:color w:val="0D0D0D"/>
          <w:sz w:val="24"/>
          <w:szCs w:val="24"/>
        </w:rPr>
        <w:t xml:space="preserve"> </w:t>
      </w:r>
      <w:r w:rsidRPr="00C01147">
        <w:rPr>
          <w:rFonts w:ascii="Arial" w:eastAsia="Times New Roman" w:hAnsi="Arial" w:cs="Arial"/>
          <w:color w:val="0D0D0D"/>
          <w:sz w:val="24"/>
          <w:szCs w:val="24"/>
        </w:rPr>
        <w:t>Limited</w:t>
      </w:r>
      <w:r w:rsidR="00C01147" w:rsidRPr="00C01147">
        <w:rPr>
          <w:rFonts w:ascii="Arial" w:eastAsia="Times New Roman" w:hAnsi="Arial" w:cs="Arial"/>
          <w:color w:val="0D0D0D"/>
          <w:sz w:val="24"/>
          <w:szCs w:val="24"/>
        </w:rPr>
        <w:t xml:space="preserve"> </w:t>
      </w:r>
      <w:r w:rsidRPr="00C01147">
        <w:rPr>
          <w:rFonts w:ascii="Arial" w:eastAsia="Times New Roman" w:hAnsi="Arial" w:cs="Arial"/>
          <w:color w:val="0D0D0D"/>
          <w:sz w:val="24"/>
          <w:szCs w:val="24"/>
        </w:rPr>
        <w:t>(n.d.).</w:t>
      </w:r>
      <w:r w:rsidR="00C01147" w:rsidRPr="00C01147">
        <w:rPr>
          <w:rFonts w:ascii="Arial" w:eastAsia="Times New Roman" w:hAnsi="Arial" w:cs="Arial"/>
          <w:color w:val="0D0D0D"/>
          <w:sz w:val="24"/>
          <w:szCs w:val="24"/>
        </w:rPr>
        <w:t xml:space="preserve"> </w:t>
      </w:r>
      <w:r w:rsidRPr="00C01147">
        <w:rPr>
          <w:rFonts w:ascii="Arial" w:eastAsia="Times New Roman" w:hAnsi="Arial" w:cs="Arial"/>
          <w:iCs/>
          <w:color w:val="0D0D0D"/>
          <w:sz w:val="24"/>
          <w:szCs w:val="24"/>
        </w:rPr>
        <w:t>Events</w:t>
      </w:r>
      <w:r w:rsidR="00C01147" w:rsidRPr="00C01147">
        <w:rPr>
          <w:rFonts w:ascii="Arial" w:eastAsia="Times New Roman" w:hAnsi="Arial" w:cs="Arial"/>
          <w:iCs/>
          <w:color w:val="0D0D0D"/>
          <w:sz w:val="24"/>
          <w:szCs w:val="24"/>
        </w:rPr>
        <w:t xml:space="preserve"> </w:t>
      </w:r>
      <w:r w:rsidRPr="00C01147">
        <w:rPr>
          <w:rFonts w:ascii="Arial" w:eastAsia="Times New Roman" w:hAnsi="Arial" w:cs="Arial"/>
          <w:iCs/>
          <w:color w:val="0D0D0D"/>
          <w:sz w:val="24"/>
          <w:szCs w:val="24"/>
        </w:rPr>
        <w:t>Categories.</w:t>
      </w:r>
      <w:r w:rsidR="00C01147" w:rsidRPr="00C01147">
        <w:rPr>
          <w:rFonts w:ascii="Arial" w:eastAsia="Times New Roman" w:hAnsi="Arial" w:cs="Arial"/>
          <w:iCs/>
          <w:color w:val="0D0D0D"/>
          <w:sz w:val="24"/>
          <w:szCs w:val="24"/>
        </w:rPr>
        <w:t xml:space="preserve"> </w:t>
      </w:r>
      <w:r w:rsidRPr="00C01147">
        <w:rPr>
          <w:rFonts w:ascii="Arial" w:eastAsia="Times New Roman" w:hAnsi="Arial" w:cs="Arial"/>
          <w:color w:val="0D0D0D"/>
          <w:sz w:val="24"/>
          <w:szCs w:val="24"/>
        </w:rPr>
        <w:t>Retrieved</w:t>
      </w:r>
      <w:r w:rsidRPr="00C01147">
        <w:rPr>
          <w:rFonts w:ascii="Arial" w:eastAsia="Times New Roman" w:hAnsi="Arial" w:cs="Arial"/>
          <w:iCs/>
          <w:color w:val="0D0D0D"/>
          <w:sz w:val="24"/>
          <w:szCs w:val="24"/>
        </w:rPr>
        <w:t>(</w:t>
      </w:r>
      <w:r w:rsidR="00BC4343">
        <w:rPr>
          <w:rFonts w:ascii="Arial" w:eastAsia="Times New Roman" w:hAnsi="Arial" w:cs="Arial"/>
          <w:color w:val="0D0D0D"/>
          <w:sz w:val="24"/>
          <w:szCs w:val="24"/>
        </w:rPr>
        <w:t xml:space="preserve">December </w:t>
      </w:r>
      <w:r w:rsidRPr="00C01147">
        <w:rPr>
          <w:rFonts w:ascii="Arial" w:eastAsia="Times New Roman" w:hAnsi="Arial" w:cs="Arial"/>
          <w:color w:val="0D0D0D"/>
          <w:sz w:val="24"/>
          <w:szCs w:val="24"/>
        </w:rPr>
        <w:t>29,</w:t>
      </w:r>
    </w:p>
    <w:p w:rsidR="00B62611" w:rsidRPr="00C01147" w:rsidRDefault="00B62611" w:rsidP="00B62611">
      <w:pPr>
        <w:spacing w:line="360" w:lineRule="auto"/>
        <w:ind w:left="720"/>
        <w:rPr>
          <w:rFonts w:ascii="Arial" w:eastAsia="Times New Roman" w:hAnsi="Arial" w:cs="Arial"/>
          <w:color w:val="0D0D0D"/>
          <w:sz w:val="24"/>
          <w:szCs w:val="24"/>
        </w:rPr>
      </w:pPr>
      <w:r w:rsidRPr="00C01147">
        <w:rPr>
          <w:rFonts w:ascii="Arial" w:eastAsia="Times New Roman" w:hAnsi="Arial" w:cs="Arial"/>
          <w:color w:val="0D0D0D"/>
          <w:sz w:val="24"/>
          <w:szCs w:val="24"/>
        </w:rPr>
        <w:t>2019)</w:t>
      </w:r>
      <w:r w:rsidR="00BC4343">
        <w:rPr>
          <w:rFonts w:ascii="Arial" w:eastAsia="Times New Roman" w:hAnsi="Arial" w:cs="Arial"/>
          <w:color w:val="0D0D0D"/>
          <w:sz w:val="24"/>
          <w:szCs w:val="24"/>
        </w:rPr>
        <w:t xml:space="preserve"> </w:t>
      </w:r>
      <w:r w:rsidRPr="00C01147">
        <w:rPr>
          <w:rFonts w:ascii="Arial" w:eastAsia="Times New Roman" w:hAnsi="Arial" w:cs="Arial"/>
          <w:color w:val="0D0D0D"/>
          <w:sz w:val="24"/>
          <w:szCs w:val="24"/>
        </w:rPr>
        <w:t>from:</w:t>
      </w:r>
      <w:r w:rsidR="00C01147" w:rsidRPr="00C01147">
        <w:rPr>
          <w:rFonts w:ascii="Arial" w:eastAsia="Times New Roman" w:hAnsi="Arial" w:cs="Arial"/>
          <w:color w:val="0D0D0D"/>
          <w:sz w:val="24"/>
          <w:szCs w:val="24"/>
        </w:rPr>
        <w:t xml:space="preserve"> </w:t>
      </w:r>
      <w:hyperlink r:id="rId23">
        <w:r w:rsidRPr="00C01147">
          <w:rPr>
            <w:rFonts w:ascii="Arial" w:eastAsia="Times New Roman" w:hAnsi="Arial" w:cs="Arial"/>
            <w:iCs/>
            <w:color w:val="0070C0"/>
            <w:sz w:val="24"/>
            <w:szCs w:val="24"/>
            <w:u w:val="single"/>
          </w:rPr>
          <w:t>http://expressionsltd.com/work_category/events/</w:t>
        </w:r>
      </w:hyperlink>
    </w:p>
    <w:p w:rsidR="00B62611" w:rsidRPr="00C01147" w:rsidRDefault="00B62611" w:rsidP="00B62611">
      <w:pPr>
        <w:spacing w:line="360" w:lineRule="auto"/>
        <w:ind w:left="720"/>
        <w:rPr>
          <w:rFonts w:ascii="Arial" w:eastAsia="Times New Roman" w:hAnsi="Arial" w:cs="Arial"/>
          <w:color w:val="0D0D0D"/>
          <w:sz w:val="24"/>
          <w:szCs w:val="24"/>
        </w:rPr>
      </w:pPr>
      <w:r w:rsidRPr="00C01147">
        <w:rPr>
          <w:rFonts w:ascii="Arial" w:eastAsia="Times New Roman" w:hAnsi="Arial" w:cs="Arial"/>
          <w:color w:val="4F81BD" w:themeColor="accent1"/>
          <w:sz w:val="24"/>
          <w:szCs w:val="24"/>
        </w:rPr>
        <w:t>5.</w:t>
      </w:r>
      <w:r w:rsidRPr="00C01147">
        <w:rPr>
          <w:rFonts w:ascii="Arial" w:eastAsia="Times New Roman" w:hAnsi="Arial" w:cs="Arial"/>
          <w:color w:val="0D0D0D"/>
          <w:sz w:val="24"/>
          <w:szCs w:val="24"/>
        </w:rPr>
        <w:t xml:space="preserve"> Expressions Limited (n.d.).</w:t>
      </w:r>
      <w:r w:rsidRPr="00C01147">
        <w:rPr>
          <w:rFonts w:ascii="Arial" w:eastAsia="Times New Roman" w:hAnsi="Arial" w:cs="Arial"/>
          <w:iCs/>
          <w:color w:val="0D0D0D"/>
          <w:sz w:val="24"/>
          <w:szCs w:val="24"/>
        </w:rPr>
        <w:t>Events related information</w:t>
      </w:r>
      <w:r w:rsidRPr="00C01147">
        <w:rPr>
          <w:rFonts w:ascii="Arial" w:eastAsia="Times New Roman" w:hAnsi="Arial" w:cs="Arial"/>
          <w:b/>
          <w:bCs/>
          <w:sz w:val="24"/>
          <w:szCs w:val="24"/>
        </w:rPr>
        <w:t xml:space="preserve"> </w:t>
      </w:r>
      <w:r w:rsidRPr="00C01147">
        <w:rPr>
          <w:rFonts w:ascii="Arial" w:eastAsia="Times New Roman" w:hAnsi="Arial" w:cs="Arial"/>
          <w:color w:val="0D0D0D"/>
          <w:sz w:val="24"/>
          <w:szCs w:val="24"/>
        </w:rPr>
        <w:t>from:</w:t>
      </w:r>
      <w:r w:rsidR="00C01147" w:rsidRPr="00C01147">
        <w:rPr>
          <w:rFonts w:ascii="Arial" w:eastAsia="Times New Roman" w:hAnsi="Arial" w:cs="Arial"/>
          <w:color w:val="0D0D0D"/>
          <w:sz w:val="24"/>
          <w:szCs w:val="24"/>
        </w:rPr>
        <w:t xml:space="preserve"> </w:t>
      </w:r>
      <w:hyperlink r:id="rId24">
        <w:r w:rsidRPr="00C01147">
          <w:rPr>
            <w:rFonts w:ascii="Arial" w:eastAsia="Times New Roman" w:hAnsi="Arial" w:cs="Arial"/>
            <w:iCs/>
            <w:color w:val="0070C0"/>
            <w:sz w:val="24"/>
            <w:szCs w:val="24"/>
            <w:u w:val="single"/>
          </w:rPr>
          <w:t>https://www.facebook.com/ExpressEventsLtd/</w:t>
        </w:r>
      </w:hyperlink>
    </w:p>
    <w:p w:rsidR="00B62611" w:rsidRPr="00C01147" w:rsidRDefault="00B62611" w:rsidP="00B62611">
      <w:pPr>
        <w:tabs>
          <w:tab w:val="left" w:pos="2480"/>
          <w:tab w:val="left" w:pos="3700"/>
          <w:tab w:val="left" w:pos="5660"/>
          <w:tab w:val="left" w:pos="8200"/>
          <w:tab w:val="left" w:pos="9040"/>
        </w:tabs>
        <w:spacing w:line="360" w:lineRule="auto"/>
        <w:ind w:left="720"/>
        <w:rPr>
          <w:rFonts w:ascii="Arial" w:hAnsi="Arial" w:cs="Arial"/>
          <w:sz w:val="24"/>
          <w:szCs w:val="24"/>
        </w:rPr>
      </w:pPr>
      <w:r w:rsidRPr="00C01147">
        <w:rPr>
          <w:rFonts w:ascii="Arial" w:eastAsia="Times New Roman" w:hAnsi="Arial" w:cs="Arial"/>
          <w:bCs/>
          <w:color w:val="4F81BD" w:themeColor="accent1"/>
          <w:sz w:val="24"/>
          <w:szCs w:val="24"/>
        </w:rPr>
        <w:t>6</w:t>
      </w:r>
      <w:r w:rsidRPr="00C01147">
        <w:rPr>
          <w:rFonts w:ascii="Arial" w:eastAsia="Times New Roman" w:hAnsi="Arial" w:cs="Arial"/>
          <w:b/>
          <w:bCs/>
          <w:sz w:val="24"/>
          <w:szCs w:val="24"/>
        </w:rPr>
        <w:t xml:space="preserve">. </w:t>
      </w:r>
      <w:r w:rsidRPr="00C01147">
        <w:rPr>
          <w:rFonts w:ascii="Arial" w:eastAsia="Times New Roman" w:hAnsi="Arial" w:cs="Arial"/>
          <w:color w:val="0D0D0D"/>
          <w:sz w:val="24"/>
          <w:szCs w:val="24"/>
        </w:rPr>
        <w:t>Expressions Limited</w:t>
      </w:r>
      <w:r w:rsidR="00C01147" w:rsidRPr="00C01147">
        <w:rPr>
          <w:rFonts w:ascii="Arial" w:eastAsia="Times New Roman" w:hAnsi="Arial" w:cs="Arial"/>
          <w:color w:val="0D0D0D"/>
          <w:sz w:val="24"/>
          <w:szCs w:val="24"/>
        </w:rPr>
        <w:t xml:space="preserve"> </w:t>
      </w:r>
      <w:r w:rsidRPr="00C01147">
        <w:rPr>
          <w:rFonts w:ascii="Arial" w:eastAsia="Times New Roman" w:hAnsi="Arial" w:cs="Arial"/>
          <w:color w:val="0D0D0D"/>
          <w:sz w:val="24"/>
          <w:szCs w:val="24"/>
        </w:rPr>
        <w:t xml:space="preserve">(n.d.). </w:t>
      </w:r>
      <w:r w:rsidR="00C01147" w:rsidRPr="00C01147">
        <w:rPr>
          <w:rFonts w:ascii="Arial" w:eastAsia="Times New Roman" w:hAnsi="Arial" w:cs="Arial"/>
          <w:iCs/>
          <w:color w:val="0D0D0D"/>
          <w:sz w:val="24"/>
          <w:szCs w:val="24"/>
        </w:rPr>
        <w:t>Company</w:t>
      </w:r>
      <w:r w:rsidRPr="00C01147">
        <w:rPr>
          <w:rFonts w:ascii="Arial" w:eastAsia="Times New Roman" w:hAnsi="Arial" w:cs="Arial"/>
          <w:iCs/>
          <w:color w:val="0D0D0D"/>
          <w:sz w:val="24"/>
          <w:szCs w:val="24"/>
        </w:rPr>
        <w:t xml:space="preserve"> Credential. </w:t>
      </w:r>
      <w:r w:rsidRPr="00C01147">
        <w:rPr>
          <w:rFonts w:ascii="Arial" w:eastAsia="Times New Roman" w:hAnsi="Arial" w:cs="Arial"/>
          <w:color w:val="0D0D0D"/>
          <w:sz w:val="24"/>
          <w:szCs w:val="24"/>
        </w:rPr>
        <w:t xml:space="preserve">Retrieved </w:t>
      </w:r>
      <w:r w:rsidR="00BC4343">
        <w:rPr>
          <w:rFonts w:ascii="Arial" w:eastAsia="Times New Roman" w:hAnsi="Arial" w:cs="Arial"/>
          <w:color w:val="0D0D0D"/>
          <w:sz w:val="24"/>
          <w:szCs w:val="24"/>
        </w:rPr>
        <w:t xml:space="preserve">(December </w:t>
      </w:r>
      <w:r w:rsidRPr="00C01147">
        <w:rPr>
          <w:rFonts w:ascii="Arial" w:eastAsia="Times New Roman" w:hAnsi="Arial" w:cs="Arial"/>
          <w:color w:val="0D0D0D"/>
          <w:sz w:val="24"/>
          <w:szCs w:val="24"/>
        </w:rPr>
        <w:t>29,</w:t>
      </w:r>
      <w:r w:rsidR="00BC4343">
        <w:rPr>
          <w:rFonts w:ascii="Arial" w:eastAsia="Times New Roman" w:hAnsi="Arial" w:cs="Arial"/>
          <w:color w:val="0D0D0D"/>
          <w:sz w:val="24"/>
          <w:szCs w:val="24"/>
        </w:rPr>
        <w:t xml:space="preserve"> </w:t>
      </w:r>
      <w:r w:rsidRPr="00C01147">
        <w:rPr>
          <w:rFonts w:ascii="Arial" w:eastAsia="Times New Roman" w:hAnsi="Arial" w:cs="Arial"/>
          <w:color w:val="0D0D0D"/>
          <w:sz w:val="24"/>
          <w:szCs w:val="24"/>
        </w:rPr>
        <w:t>2019) from:</w:t>
      </w:r>
      <w:r w:rsidR="00C01147" w:rsidRPr="00C01147">
        <w:rPr>
          <w:rFonts w:ascii="Arial" w:eastAsia="Times New Roman" w:hAnsi="Arial" w:cs="Arial"/>
          <w:color w:val="0D0D0D"/>
          <w:sz w:val="24"/>
          <w:szCs w:val="24"/>
        </w:rPr>
        <w:t xml:space="preserve"> </w:t>
      </w:r>
      <w:hyperlink r:id="rId25">
        <w:r w:rsidRPr="00C01147">
          <w:rPr>
            <w:rFonts w:ascii="Arial" w:eastAsia="Calibri" w:hAnsi="Arial" w:cs="Arial"/>
            <w:color w:val="0070C0"/>
            <w:sz w:val="24"/>
            <w:szCs w:val="24"/>
            <w:u w:val="single"/>
          </w:rPr>
          <w:t>http://expressionsltd.com/</w:t>
        </w:r>
      </w:hyperlink>
    </w:p>
    <w:p w:rsidR="00B62611" w:rsidRDefault="00B62611" w:rsidP="002C60F1">
      <w:pPr>
        <w:rPr>
          <w:rFonts w:ascii="Arial" w:hAnsi="Arial" w:cs="Arial"/>
          <w:b/>
          <w:color w:val="4F81BD" w:themeColor="accent1"/>
          <w:sz w:val="24"/>
          <w:szCs w:val="24"/>
        </w:rPr>
      </w:pPr>
    </w:p>
    <w:p w:rsidR="00B62611" w:rsidRPr="00B62611" w:rsidRDefault="00B62611" w:rsidP="00B62611">
      <w:pPr>
        <w:jc w:val="both"/>
        <w:rPr>
          <w:rFonts w:ascii="Arial" w:hAnsi="Arial" w:cs="Arial"/>
          <w:color w:val="4F81BD" w:themeColor="accent1"/>
          <w:sz w:val="24"/>
          <w:szCs w:val="24"/>
        </w:rPr>
      </w:pPr>
    </w:p>
    <w:p w:rsidR="002C60F1" w:rsidRDefault="002C60F1" w:rsidP="002C60F1">
      <w:pPr>
        <w:rPr>
          <w:rFonts w:ascii="Arial" w:hAnsi="Arial" w:cs="Arial"/>
          <w:b/>
          <w:color w:val="4F81BD" w:themeColor="accent1"/>
          <w:sz w:val="24"/>
          <w:szCs w:val="24"/>
        </w:rPr>
      </w:pPr>
    </w:p>
    <w:p w:rsidR="004E3543" w:rsidRPr="002C60F1" w:rsidRDefault="002C60F1" w:rsidP="002C60F1">
      <w:pPr>
        <w:rPr>
          <w:rFonts w:ascii="Arial" w:hAnsi="Arial" w:cs="Arial"/>
          <w:b/>
          <w:color w:val="4F81BD" w:themeColor="accent1"/>
          <w:sz w:val="24"/>
          <w:szCs w:val="24"/>
        </w:rPr>
      </w:pPr>
      <w:r w:rsidRPr="002C60F1">
        <w:rPr>
          <w:rFonts w:ascii="Arial" w:hAnsi="Arial" w:cs="Arial"/>
          <w:b/>
          <w:color w:val="4F81BD" w:themeColor="accent1"/>
          <w:sz w:val="24"/>
          <w:szCs w:val="24"/>
        </w:rPr>
        <w:br w:type="page"/>
      </w:r>
      <w:r w:rsidR="007732C5" w:rsidRPr="002C60F1">
        <w:rPr>
          <w:rFonts w:ascii="Arial" w:hAnsi="Arial" w:cs="Arial"/>
          <w:b/>
          <w:noProof/>
          <w:color w:val="4F81BD" w:themeColor="accent1"/>
          <w:sz w:val="24"/>
          <w:szCs w:val="24"/>
        </w:rPr>
        <w:lastRenderedPageBreak/>
        <w:drawing>
          <wp:anchor distT="0" distB="0" distL="114300" distR="114300" simplePos="0" relativeHeight="251665408" behindDoc="0" locked="0" layoutInCell="1" allowOverlap="1">
            <wp:simplePos x="0" y="0"/>
            <wp:positionH relativeFrom="column">
              <wp:posOffset>752475</wp:posOffset>
            </wp:positionH>
            <wp:positionV relativeFrom="paragraph">
              <wp:posOffset>2228850</wp:posOffset>
            </wp:positionV>
            <wp:extent cx="4552950" cy="4552950"/>
            <wp:effectExtent l="19050" t="0" r="0" b="0"/>
            <wp:wrapSquare wrapText="bothSides"/>
            <wp:docPr id="1" name="Picture 0" descr="12507350_10153390228948105_870337568233110533_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507350_10153390228948105_870337568233110533_n.png"/>
                    <pic:cNvPicPr/>
                  </pic:nvPicPr>
                  <pic:blipFill>
                    <a:blip r:embed="rId8"/>
                    <a:stretch>
                      <a:fillRect/>
                    </a:stretch>
                  </pic:blipFill>
                  <pic:spPr>
                    <a:xfrm>
                      <a:off x="0" y="0"/>
                      <a:ext cx="4552950" cy="4552950"/>
                    </a:xfrm>
                    <a:prstGeom prst="rect">
                      <a:avLst/>
                    </a:prstGeom>
                  </pic:spPr>
                </pic:pic>
              </a:graphicData>
            </a:graphic>
          </wp:anchor>
        </w:drawing>
      </w:r>
    </w:p>
    <w:sectPr w:rsidR="004E3543" w:rsidRPr="002C60F1" w:rsidSect="00B73318">
      <w:footerReference w:type="default" r:id="rId26"/>
      <w:pgSz w:w="12240" w:h="15840"/>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7A4B" w:rsidRDefault="00307A4B" w:rsidP="00953AC7">
      <w:pPr>
        <w:spacing w:after="0" w:line="240" w:lineRule="auto"/>
      </w:pPr>
      <w:r>
        <w:separator/>
      </w:r>
    </w:p>
  </w:endnote>
  <w:endnote w:type="continuationSeparator" w:id="1">
    <w:p w:rsidR="00307A4B" w:rsidRDefault="00307A4B" w:rsidP="00953AC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266094"/>
      <w:docPartObj>
        <w:docPartGallery w:val="Page Numbers (Bottom of Page)"/>
        <w:docPartUnique/>
      </w:docPartObj>
    </w:sdtPr>
    <w:sdtEndPr>
      <w:rPr>
        <w:color w:val="7F7F7F" w:themeColor="background1" w:themeShade="7F"/>
        <w:spacing w:val="60"/>
      </w:rPr>
    </w:sdtEndPr>
    <w:sdtContent>
      <w:p w:rsidR="00531DC2" w:rsidRDefault="00F13DB1">
        <w:pPr>
          <w:pStyle w:val="Footer"/>
          <w:pBdr>
            <w:top w:val="single" w:sz="4" w:space="1" w:color="D9D9D9" w:themeColor="background1" w:themeShade="D9"/>
          </w:pBdr>
          <w:rPr>
            <w:b/>
          </w:rPr>
        </w:pPr>
        <w:fldSimple w:instr=" PAGE   \* MERGEFORMAT ">
          <w:r w:rsidR="00112B99" w:rsidRPr="00112B99">
            <w:rPr>
              <w:b/>
              <w:noProof/>
            </w:rPr>
            <w:t>32</w:t>
          </w:r>
        </w:fldSimple>
        <w:r w:rsidR="00531DC2">
          <w:rPr>
            <w:b/>
          </w:rPr>
          <w:t xml:space="preserve"> | </w:t>
        </w:r>
        <w:r w:rsidR="00531DC2">
          <w:rPr>
            <w:color w:val="7F7F7F" w:themeColor="background1" w:themeShade="7F"/>
            <w:spacing w:val="60"/>
          </w:rPr>
          <w:t>Page</w:t>
        </w:r>
      </w:p>
    </w:sdtContent>
  </w:sdt>
  <w:p w:rsidR="00531DC2" w:rsidRDefault="00531DC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7A4B" w:rsidRDefault="00307A4B" w:rsidP="00953AC7">
      <w:pPr>
        <w:spacing w:after="0" w:line="240" w:lineRule="auto"/>
      </w:pPr>
      <w:r>
        <w:separator/>
      </w:r>
    </w:p>
  </w:footnote>
  <w:footnote w:type="continuationSeparator" w:id="1">
    <w:p w:rsidR="00307A4B" w:rsidRDefault="00307A4B" w:rsidP="00953AC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FC3E"/>
      </v:shape>
    </w:pict>
  </w:numPicBullet>
  <w:numPicBullet w:numPicBulletId="1">
    <w:pict>
      <v:shape id="_x0000_i1029" type="#_x0000_t75" style="width:11.25pt;height:11.25pt" o:bullet="t">
        <v:imagedata r:id="rId2" o:title="BD21375_"/>
      </v:shape>
    </w:pict>
  </w:numPicBullet>
  <w:abstractNum w:abstractNumId="0">
    <w:nsid w:val="00000120"/>
    <w:multiLevelType w:val="hybridMultilevel"/>
    <w:tmpl w:val="B39625FE"/>
    <w:lvl w:ilvl="0" w:tplc="CAD04ABC">
      <w:start w:val="1"/>
      <w:numFmt w:val="bullet"/>
      <w:lvlText w:val=""/>
      <w:lvlJc w:val="left"/>
    </w:lvl>
    <w:lvl w:ilvl="1" w:tplc="94CAAE70">
      <w:numFmt w:val="decimal"/>
      <w:lvlText w:val=""/>
      <w:lvlJc w:val="left"/>
    </w:lvl>
    <w:lvl w:ilvl="2" w:tplc="8B18AAB6">
      <w:numFmt w:val="decimal"/>
      <w:lvlText w:val=""/>
      <w:lvlJc w:val="left"/>
    </w:lvl>
    <w:lvl w:ilvl="3" w:tplc="74241A82">
      <w:numFmt w:val="decimal"/>
      <w:lvlText w:val=""/>
      <w:lvlJc w:val="left"/>
    </w:lvl>
    <w:lvl w:ilvl="4" w:tplc="5BFEA810">
      <w:numFmt w:val="decimal"/>
      <w:lvlText w:val=""/>
      <w:lvlJc w:val="left"/>
    </w:lvl>
    <w:lvl w:ilvl="5" w:tplc="E5C8D852">
      <w:numFmt w:val="decimal"/>
      <w:lvlText w:val=""/>
      <w:lvlJc w:val="left"/>
    </w:lvl>
    <w:lvl w:ilvl="6" w:tplc="6D967256">
      <w:numFmt w:val="decimal"/>
      <w:lvlText w:val=""/>
      <w:lvlJc w:val="left"/>
    </w:lvl>
    <w:lvl w:ilvl="7" w:tplc="AF9EC724">
      <w:numFmt w:val="decimal"/>
      <w:lvlText w:val=""/>
      <w:lvlJc w:val="left"/>
    </w:lvl>
    <w:lvl w:ilvl="8" w:tplc="693A678E">
      <w:numFmt w:val="decimal"/>
      <w:lvlText w:val=""/>
      <w:lvlJc w:val="left"/>
    </w:lvl>
  </w:abstractNum>
  <w:abstractNum w:abstractNumId="1">
    <w:nsid w:val="0000030A"/>
    <w:multiLevelType w:val="hybridMultilevel"/>
    <w:tmpl w:val="D9148EE4"/>
    <w:lvl w:ilvl="0" w:tplc="4A761788">
      <w:start w:val="1"/>
      <w:numFmt w:val="decimal"/>
      <w:lvlText w:val="%1."/>
      <w:lvlJc w:val="left"/>
    </w:lvl>
    <w:lvl w:ilvl="1" w:tplc="3C0CFE02">
      <w:numFmt w:val="decimal"/>
      <w:lvlText w:val=""/>
      <w:lvlJc w:val="left"/>
    </w:lvl>
    <w:lvl w:ilvl="2" w:tplc="157ED428">
      <w:numFmt w:val="decimal"/>
      <w:lvlText w:val=""/>
      <w:lvlJc w:val="left"/>
    </w:lvl>
    <w:lvl w:ilvl="3" w:tplc="C3481608">
      <w:numFmt w:val="decimal"/>
      <w:lvlText w:val=""/>
      <w:lvlJc w:val="left"/>
    </w:lvl>
    <w:lvl w:ilvl="4" w:tplc="6DAAAFB4">
      <w:numFmt w:val="decimal"/>
      <w:lvlText w:val=""/>
      <w:lvlJc w:val="left"/>
    </w:lvl>
    <w:lvl w:ilvl="5" w:tplc="3F40EE06">
      <w:numFmt w:val="decimal"/>
      <w:lvlText w:val=""/>
      <w:lvlJc w:val="left"/>
    </w:lvl>
    <w:lvl w:ilvl="6" w:tplc="00147952">
      <w:numFmt w:val="decimal"/>
      <w:lvlText w:val=""/>
      <w:lvlJc w:val="left"/>
    </w:lvl>
    <w:lvl w:ilvl="7" w:tplc="DA3A6F8C">
      <w:numFmt w:val="decimal"/>
      <w:lvlText w:val=""/>
      <w:lvlJc w:val="left"/>
    </w:lvl>
    <w:lvl w:ilvl="8" w:tplc="CDD26866">
      <w:numFmt w:val="decimal"/>
      <w:lvlText w:val=""/>
      <w:lvlJc w:val="left"/>
    </w:lvl>
  </w:abstractNum>
  <w:abstractNum w:abstractNumId="2">
    <w:nsid w:val="00000732"/>
    <w:multiLevelType w:val="hybridMultilevel"/>
    <w:tmpl w:val="BF8872DE"/>
    <w:lvl w:ilvl="0" w:tplc="41B64650">
      <w:start w:val="12"/>
      <w:numFmt w:val="decimal"/>
      <w:lvlText w:val="%1."/>
      <w:lvlJc w:val="left"/>
    </w:lvl>
    <w:lvl w:ilvl="1" w:tplc="BC6868D0">
      <w:numFmt w:val="decimal"/>
      <w:lvlText w:val=""/>
      <w:lvlJc w:val="left"/>
    </w:lvl>
    <w:lvl w:ilvl="2" w:tplc="92E2640A">
      <w:numFmt w:val="decimal"/>
      <w:lvlText w:val=""/>
      <w:lvlJc w:val="left"/>
    </w:lvl>
    <w:lvl w:ilvl="3" w:tplc="66B47EA4">
      <w:numFmt w:val="decimal"/>
      <w:lvlText w:val=""/>
      <w:lvlJc w:val="left"/>
    </w:lvl>
    <w:lvl w:ilvl="4" w:tplc="FD380F5A">
      <w:numFmt w:val="decimal"/>
      <w:lvlText w:val=""/>
      <w:lvlJc w:val="left"/>
    </w:lvl>
    <w:lvl w:ilvl="5" w:tplc="587284B2">
      <w:numFmt w:val="decimal"/>
      <w:lvlText w:val=""/>
      <w:lvlJc w:val="left"/>
    </w:lvl>
    <w:lvl w:ilvl="6" w:tplc="FE92C5BC">
      <w:numFmt w:val="decimal"/>
      <w:lvlText w:val=""/>
      <w:lvlJc w:val="left"/>
    </w:lvl>
    <w:lvl w:ilvl="7" w:tplc="4502BC3A">
      <w:numFmt w:val="decimal"/>
      <w:lvlText w:val=""/>
      <w:lvlJc w:val="left"/>
    </w:lvl>
    <w:lvl w:ilvl="8" w:tplc="A2F05BD0">
      <w:numFmt w:val="decimal"/>
      <w:lvlText w:val=""/>
      <w:lvlJc w:val="left"/>
    </w:lvl>
  </w:abstractNum>
  <w:abstractNum w:abstractNumId="3">
    <w:nsid w:val="00000BDB"/>
    <w:multiLevelType w:val="hybridMultilevel"/>
    <w:tmpl w:val="8E245E46"/>
    <w:lvl w:ilvl="0" w:tplc="FF54C184">
      <w:start w:val="1"/>
      <w:numFmt w:val="decimal"/>
      <w:lvlText w:val="%1."/>
      <w:lvlJc w:val="left"/>
    </w:lvl>
    <w:lvl w:ilvl="1" w:tplc="56E6447E">
      <w:numFmt w:val="decimal"/>
      <w:lvlText w:val=""/>
      <w:lvlJc w:val="left"/>
    </w:lvl>
    <w:lvl w:ilvl="2" w:tplc="F17CAC74">
      <w:numFmt w:val="decimal"/>
      <w:lvlText w:val=""/>
      <w:lvlJc w:val="left"/>
    </w:lvl>
    <w:lvl w:ilvl="3" w:tplc="8938B6F8">
      <w:numFmt w:val="decimal"/>
      <w:lvlText w:val=""/>
      <w:lvlJc w:val="left"/>
    </w:lvl>
    <w:lvl w:ilvl="4" w:tplc="BCCC613C">
      <w:numFmt w:val="decimal"/>
      <w:lvlText w:val=""/>
      <w:lvlJc w:val="left"/>
    </w:lvl>
    <w:lvl w:ilvl="5" w:tplc="A8DE00A2">
      <w:numFmt w:val="decimal"/>
      <w:lvlText w:val=""/>
      <w:lvlJc w:val="left"/>
    </w:lvl>
    <w:lvl w:ilvl="6" w:tplc="B68800B2">
      <w:numFmt w:val="decimal"/>
      <w:lvlText w:val=""/>
      <w:lvlJc w:val="left"/>
    </w:lvl>
    <w:lvl w:ilvl="7" w:tplc="E95CEAD8">
      <w:numFmt w:val="decimal"/>
      <w:lvlText w:val=""/>
      <w:lvlJc w:val="left"/>
    </w:lvl>
    <w:lvl w:ilvl="8" w:tplc="1FF457F8">
      <w:numFmt w:val="decimal"/>
      <w:lvlText w:val=""/>
      <w:lvlJc w:val="left"/>
    </w:lvl>
  </w:abstractNum>
  <w:abstractNum w:abstractNumId="4">
    <w:nsid w:val="000015A1"/>
    <w:multiLevelType w:val="hybridMultilevel"/>
    <w:tmpl w:val="5D2841A2"/>
    <w:lvl w:ilvl="0" w:tplc="69CEA3AA">
      <w:start w:val="1"/>
      <w:numFmt w:val="decimal"/>
      <w:lvlText w:val="%1."/>
      <w:lvlJc w:val="left"/>
    </w:lvl>
    <w:lvl w:ilvl="1" w:tplc="608C78F8">
      <w:numFmt w:val="decimal"/>
      <w:lvlText w:val=""/>
      <w:lvlJc w:val="left"/>
    </w:lvl>
    <w:lvl w:ilvl="2" w:tplc="2B9A082E">
      <w:numFmt w:val="decimal"/>
      <w:lvlText w:val=""/>
      <w:lvlJc w:val="left"/>
    </w:lvl>
    <w:lvl w:ilvl="3" w:tplc="0B82BFBC">
      <w:numFmt w:val="decimal"/>
      <w:lvlText w:val=""/>
      <w:lvlJc w:val="left"/>
    </w:lvl>
    <w:lvl w:ilvl="4" w:tplc="24065288">
      <w:numFmt w:val="decimal"/>
      <w:lvlText w:val=""/>
      <w:lvlJc w:val="left"/>
    </w:lvl>
    <w:lvl w:ilvl="5" w:tplc="7B5E2C8C">
      <w:numFmt w:val="decimal"/>
      <w:lvlText w:val=""/>
      <w:lvlJc w:val="left"/>
    </w:lvl>
    <w:lvl w:ilvl="6" w:tplc="768EAC60">
      <w:numFmt w:val="decimal"/>
      <w:lvlText w:val=""/>
      <w:lvlJc w:val="left"/>
    </w:lvl>
    <w:lvl w:ilvl="7" w:tplc="6EDEDB14">
      <w:numFmt w:val="decimal"/>
      <w:lvlText w:val=""/>
      <w:lvlJc w:val="left"/>
    </w:lvl>
    <w:lvl w:ilvl="8" w:tplc="0ADAC4F6">
      <w:numFmt w:val="decimal"/>
      <w:lvlText w:val=""/>
      <w:lvlJc w:val="left"/>
    </w:lvl>
  </w:abstractNum>
  <w:abstractNum w:abstractNumId="5">
    <w:nsid w:val="00002350"/>
    <w:multiLevelType w:val="hybridMultilevel"/>
    <w:tmpl w:val="97FC0742"/>
    <w:lvl w:ilvl="0" w:tplc="D6DEAB72">
      <w:start w:val="2"/>
      <w:numFmt w:val="decimal"/>
      <w:lvlText w:val="%1)"/>
      <w:lvlJc w:val="left"/>
    </w:lvl>
    <w:lvl w:ilvl="1" w:tplc="AEC0A438">
      <w:start w:val="1"/>
      <w:numFmt w:val="bullet"/>
      <w:lvlText w:val=""/>
      <w:lvlJc w:val="left"/>
    </w:lvl>
    <w:lvl w:ilvl="2" w:tplc="9D72AC62">
      <w:numFmt w:val="decimal"/>
      <w:lvlText w:val=""/>
      <w:lvlJc w:val="left"/>
    </w:lvl>
    <w:lvl w:ilvl="3" w:tplc="97004C22">
      <w:numFmt w:val="decimal"/>
      <w:lvlText w:val=""/>
      <w:lvlJc w:val="left"/>
    </w:lvl>
    <w:lvl w:ilvl="4" w:tplc="4DC87EA8">
      <w:numFmt w:val="decimal"/>
      <w:lvlText w:val=""/>
      <w:lvlJc w:val="left"/>
    </w:lvl>
    <w:lvl w:ilvl="5" w:tplc="6A9C66F2">
      <w:numFmt w:val="decimal"/>
      <w:lvlText w:val=""/>
      <w:lvlJc w:val="left"/>
    </w:lvl>
    <w:lvl w:ilvl="6" w:tplc="B1407A54">
      <w:numFmt w:val="decimal"/>
      <w:lvlText w:val=""/>
      <w:lvlJc w:val="left"/>
    </w:lvl>
    <w:lvl w:ilvl="7" w:tplc="50846EEE">
      <w:numFmt w:val="decimal"/>
      <w:lvlText w:val=""/>
      <w:lvlJc w:val="left"/>
    </w:lvl>
    <w:lvl w:ilvl="8" w:tplc="3692DA6E">
      <w:numFmt w:val="decimal"/>
      <w:lvlText w:val=""/>
      <w:lvlJc w:val="left"/>
    </w:lvl>
  </w:abstractNum>
  <w:abstractNum w:abstractNumId="6">
    <w:nsid w:val="00002C3B"/>
    <w:multiLevelType w:val="hybridMultilevel"/>
    <w:tmpl w:val="B218E86A"/>
    <w:lvl w:ilvl="0" w:tplc="D60E7EA0">
      <w:start w:val="1"/>
      <w:numFmt w:val="decimal"/>
      <w:lvlText w:val="%1."/>
      <w:lvlJc w:val="left"/>
    </w:lvl>
    <w:lvl w:ilvl="1" w:tplc="3D16E9C6">
      <w:numFmt w:val="decimal"/>
      <w:lvlText w:val=""/>
      <w:lvlJc w:val="left"/>
    </w:lvl>
    <w:lvl w:ilvl="2" w:tplc="E1308836">
      <w:numFmt w:val="decimal"/>
      <w:lvlText w:val=""/>
      <w:lvlJc w:val="left"/>
    </w:lvl>
    <w:lvl w:ilvl="3" w:tplc="F99A4C08">
      <w:numFmt w:val="decimal"/>
      <w:lvlText w:val=""/>
      <w:lvlJc w:val="left"/>
    </w:lvl>
    <w:lvl w:ilvl="4" w:tplc="3FECCB58">
      <w:numFmt w:val="decimal"/>
      <w:lvlText w:val=""/>
      <w:lvlJc w:val="left"/>
    </w:lvl>
    <w:lvl w:ilvl="5" w:tplc="7056EC1E">
      <w:numFmt w:val="decimal"/>
      <w:lvlText w:val=""/>
      <w:lvlJc w:val="left"/>
    </w:lvl>
    <w:lvl w:ilvl="6" w:tplc="D7EC1010">
      <w:numFmt w:val="decimal"/>
      <w:lvlText w:val=""/>
      <w:lvlJc w:val="left"/>
    </w:lvl>
    <w:lvl w:ilvl="7" w:tplc="9ED2841A">
      <w:numFmt w:val="decimal"/>
      <w:lvlText w:val=""/>
      <w:lvlJc w:val="left"/>
    </w:lvl>
    <w:lvl w:ilvl="8" w:tplc="5D5C13BC">
      <w:numFmt w:val="decimal"/>
      <w:lvlText w:val=""/>
      <w:lvlJc w:val="left"/>
    </w:lvl>
  </w:abstractNum>
  <w:abstractNum w:abstractNumId="7">
    <w:nsid w:val="0000301C"/>
    <w:multiLevelType w:val="hybridMultilevel"/>
    <w:tmpl w:val="7478B2A0"/>
    <w:lvl w:ilvl="0" w:tplc="4D4247B2">
      <w:start w:val="1"/>
      <w:numFmt w:val="decimal"/>
      <w:lvlText w:val="%1."/>
      <w:lvlJc w:val="left"/>
    </w:lvl>
    <w:lvl w:ilvl="1" w:tplc="CA76BB18">
      <w:numFmt w:val="decimal"/>
      <w:lvlText w:val=""/>
      <w:lvlJc w:val="left"/>
    </w:lvl>
    <w:lvl w:ilvl="2" w:tplc="3DEA8FB4">
      <w:numFmt w:val="decimal"/>
      <w:lvlText w:val=""/>
      <w:lvlJc w:val="left"/>
    </w:lvl>
    <w:lvl w:ilvl="3" w:tplc="9440CB2C">
      <w:numFmt w:val="decimal"/>
      <w:lvlText w:val=""/>
      <w:lvlJc w:val="left"/>
    </w:lvl>
    <w:lvl w:ilvl="4" w:tplc="CDDAC8BA">
      <w:numFmt w:val="decimal"/>
      <w:lvlText w:val=""/>
      <w:lvlJc w:val="left"/>
    </w:lvl>
    <w:lvl w:ilvl="5" w:tplc="142A0670">
      <w:numFmt w:val="decimal"/>
      <w:lvlText w:val=""/>
      <w:lvlJc w:val="left"/>
    </w:lvl>
    <w:lvl w:ilvl="6" w:tplc="72303BD6">
      <w:numFmt w:val="decimal"/>
      <w:lvlText w:val=""/>
      <w:lvlJc w:val="left"/>
    </w:lvl>
    <w:lvl w:ilvl="7" w:tplc="134EE8B4">
      <w:numFmt w:val="decimal"/>
      <w:lvlText w:val=""/>
      <w:lvlJc w:val="left"/>
    </w:lvl>
    <w:lvl w:ilvl="8" w:tplc="D512AC24">
      <w:numFmt w:val="decimal"/>
      <w:lvlText w:val=""/>
      <w:lvlJc w:val="left"/>
    </w:lvl>
  </w:abstractNum>
  <w:abstractNum w:abstractNumId="8">
    <w:nsid w:val="0000323B"/>
    <w:multiLevelType w:val="hybridMultilevel"/>
    <w:tmpl w:val="2D72D6EE"/>
    <w:lvl w:ilvl="0" w:tplc="E9DE6852">
      <w:start w:val="1"/>
      <w:numFmt w:val="bullet"/>
      <w:lvlText w:val=""/>
      <w:lvlJc w:val="left"/>
    </w:lvl>
    <w:lvl w:ilvl="1" w:tplc="9D2C4456">
      <w:numFmt w:val="decimal"/>
      <w:lvlText w:val=""/>
      <w:lvlJc w:val="left"/>
    </w:lvl>
    <w:lvl w:ilvl="2" w:tplc="28A82D82">
      <w:numFmt w:val="decimal"/>
      <w:lvlText w:val=""/>
      <w:lvlJc w:val="left"/>
    </w:lvl>
    <w:lvl w:ilvl="3" w:tplc="2BD00E5A">
      <w:numFmt w:val="decimal"/>
      <w:lvlText w:val=""/>
      <w:lvlJc w:val="left"/>
    </w:lvl>
    <w:lvl w:ilvl="4" w:tplc="D74AD898">
      <w:numFmt w:val="decimal"/>
      <w:lvlText w:val=""/>
      <w:lvlJc w:val="left"/>
    </w:lvl>
    <w:lvl w:ilvl="5" w:tplc="F0B2700C">
      <w:numFmt w:val="decimal"/>
      <w:lvlText w:val=""/>
      <w:lvlJc w:val="left"/>
    </w:lvl>
    <w:lvl w:ilvl="6" w:tplc="E03AC98C">
      <w:numFmt w:val="decimal"/>
      <w:lvlText w:val=""/>
      <w:lvlJc w:val="left"/>
    </w:lvl>
    <w:lvl w:ilvl="7" w:tplc="7348366E">
      <w:numFmt w:val="decimal"/>
      <w:lvlText w:val=""/>
      <w:lvlJc w:val="left"/>
    </w:lvl>
    <w:lvl w:ilvl="8" w:tplc="6522670E">
      <w:numFmt w:val="decimal"/>
      <w:lvlText w:val=""/>
      <w:lvlJc w:val="left"/>
    </w:lvl>
  </w:abstractNum>
  <w:abstractNum w:abstractNumId="9">
    <w:nsid w:val="00004B40"/>
    <w:multiLevelType w:val="hybridMultilevel"/>
    <w:tmpl w:val="51D48358"/>
    <w:lvl w:ilvl="0" w:tplc="535A2C82">
      <w:start w:val="1"/>
      <w:numFmt w:val="bullet"/>
      <w:lvlText w:val=""/>
      <w:lvlJc w:val="left"/>
    </w:lvl>
    <w:lvl w:ilvl="1" w:tplc="F8E27CD0">
      <w:numFmt w:val="decimal"/>
      <w:lvlText w:val=""/>
      <w:lvlJc w:val="left"/>
    </w:lvl>
    <w:lvl w:ilvl="2" w:tplc="99AE1BF0">
      <w:numFmt w:val="decimal"/>
      <w:lvlText w:val=""/>
      <w:lvlJc w:val="left"/>
    </w:lvl>
    <w:lvl w:ilvl="3" w:tplc="20441C18">
      <w:numFmt w:val="decimal"/>
      <w:lvlText w:val=""/>
      <w:lvlJc w:val="left"/>
    </w:lvl>
    <w:lvl w:ilvl="4" w:tplc="0848294C">
      <w:numFmt w:val="decimal"/>
      <w:lvlText w:val=""/>
      <w:lvlJc w:val="left"/>
    </w:lvl>
    <w:lvl w:ilvl="5" w:tplc="92A41712">
      <w:numFmt w:val="decimal"/>
      <w:lvlText w:val=""/>
      <w:lvlJc w:val="left"/>
    </w:lvl>
    <w:lvl w:ilvl="6" w:tplc="83863754">
      <w:numFmt w:val="decimal"/>
      <w:lvlText w:val=""/>
      <w:lvlJc w:val="left"/>
    </w:lvl>
    <w:lvl w:ilvl="7" w:tplc="FF34310C">
      <w:numFmt w:val="decimal"/>
      <w:lvlText w:val=""/>
      <w:lvlJc w:val="left"/>
    </w:lvl>
    <w:lvl w:ilvl="8" w:tplc="E156357E">
      <w:numFmt w:val="decimal"/>
      <w:lvlText w:val=""/>
      <w:lvlJc w:val="left"/>
    </w:lvl>
  </w:abstractNum>
  <w:abstractNum w:abstractNumId="10">
    <w:nsid w:val="00005422"/>
    <w:multiLevelType w:val="hybridMultilevel"/>
    <w:tmpl w:val="90D25C24"/>
    <w:lvl w:ilvl="0" w:tplc="5492E256">
      <w:start w:val="1"/>
      <w:numFmt w:val="decimal"/>
      <w:lvlText w:val="%1."/>
      <w:lvlJc w:val="left"/>
    </w:lvl>
    <w:lvl w:ilvl="1" w:tplc="7A6E3F02">
      <w:numFmt w:val="decimal"/>
      <w:lvlText w:val=""/>
      <w:lvlJc w:val="left"/>
    </w:lvl>
    <w:lvl w:ilvl="2" w:tplc="A588D8AE">
      <w:numFmt w:val="decimal"/>
      <w:lvlText w:val=""/>
      <w:lvlJc w:val="left"/>
    </w:lvl>
    <w:lvl w:ilvl="3" w:tplc="1AF46D16">
      <w:numFmt w:val="decimal"/>
      <w:lvlText w:val=""/>
      <w:lvlJc w:val="left"/>
    </w:lvl>
    <w:lvl w:ilvl="4" w:tplc="7A385080">
      <w:numFmt w:val="decimal"/>
      <w:lvlText w:val=""/>
      <w:lvlJc w:val="left"/>
    </w:lvl>
    <w:lvl w:ilvl="5" w:tplc="D5E0903C">
      <w:numFmt w:val="decimal"/>
      <w:lvlText w:val=""/>
      <w:lvlJc w:val="left"/>
    </w:lvl>
    <w:lvl w:ilvl="6" w:tplc="E68E5490">
      <w:numFmt w:val="decimal"/>
      <w:lvlText w:val=""/>
      <w:lvlJc w:val="left"/>
    </w:lvl>
    <w:lvl w:ilvl="7" w:tplc="A3267EA4">
      <w:numFmt w:val="decimal"/>
      <w:lvlText w:val=""/>
      <w:lvlJc w:val="left"/>
    </w:lvl>
    <w:lvl w:ilvl="8" w:tplc="CE202368">
      <w:numFmt w:val="decimal"/>
      <w:lvlText w:val=""/>
      <w:lvlJc w:val="left"/>
    </w:lvl>
  </w:abstractNum>
  <w:abstractNum w:abstractNumId="11">
    <w:nsid w:val="000056AE"/>
    <w:multiLevelType w:val="hybridMultilevel"/>
    <w:tmpl w:val="1FB23152"/>
    <w:lvl w:ilvl="0" w:tplc="903A7874">
      <w:start w:val="1"/>
      <w:numFmt w:val="decimal"/>
      <w:lvlText w:val="%1."/>
      <w:lvlJc w:val="left"/>
    </w:lvl>
    <w:lvl w:ilvl="1" w:tplc="767CEB90">
      <w:numFmt w:val="decimal"/>
      <w:lvlText w:val=""/>
      <w:lvlJc w:val="left"/>
    </w:lvl>
    <w:lvl w:ilvl="2" w:tplc="A1D86EF8">
      <w:numFmt w:val="decimal"/>
      <w:lvlText w:val=""/>
      <w:lvlJc w:val="left"/>
    </w:lvl>
    <w:lvl w:ilvl="3" w:tplc="9CBC6E72">
      <w:numFmt w:val="decimal"/>
      <w:lvlText w:val=""/>
      <w:lvlJc w:val="left"/>
    </w:lvl>
    <w:lvl w:ilvl="4" w:tplc="6CE6100E">
      <w:numFmt w:val="decimal"/>
      <w:lvlText w:val=""/>
      <w:lvlJc w:val="left"/>
    </w:lvl>
    <w:lvl w:ilvl="5" w:tplc="2C62322E">
      <w:numFmt w:val="decimal"/>
      <w:lvlText w:val=""/>
      <w:lvlJc w:val="left"/>
    </w:lvl>
    <w:lvl w:ilvl="6" w:tplc="55CCCFCA">
      <w:numFmt w:val="decimal"/>
      <w:lvlText w:val=""/>
      <w:lvlJc w:val="left"/>
    </w:lvl>
    <w:lvl w:ilvl="7" w:tplc="390AB9D4">
      <w:numFmt w:val="decimal"/>
      <w:lvlText w:val=""/>
      <w:lvlJc w:val="left"/>
    </w:lvl>
    <w:lvl w:ilvl="8" w:tplc="9DF0A2E6">
      <w:numFmt w:val="decimal"/>
      <w:lvlText w:val=""/>
      <w:lvlJc w:val="left"/>
    </w:lvl>
  </w:abstractNum>
  <w:abstractNum w:abstractNumId="12">
    <w:nsid w:val="00006B89"/>
    <w:multiLevelType w:val="hybridMultilevel"/>
    <w:tmpl w:val="0B8A1A5E"/>
    <w:lvl w:ilvl="0" w:tplc="0F127440">
      <w:start w:val="1"/>
      <w:numFmt w:val="decimal"/>
      <w:lvlText w:val="%1."/>
      <w:lvlJc w:val="left"/>
    </w:lvl>
    <w:lvl w:ilvl="1" w:tplc="224620DE">
      <w:numFmt w:val="decimal"/>
      <w:lvlText w:val=""/>
      <w:lvlJc w:val="left"/>
    </w:lvl>
    <w:lvl w:ilvl="2" w:tplc="53EAB058">
      <w:numFmt w:val="decimal"/>
      <w:lvlText w:val=""/>
      <w:lvlJc w:val="left"/>
    </w:lvl>
    <w:lvl w:ilvl="3" w:tplc="CA4C52C6">
      <w:numFmt w:val="decimal"/>
      <w:lvlText w:val=""/>
      <w:lvlJc w:val="left"/>
    </w:lvl>
    <w:lvl w:ilvl="4" w:tplc="0D9C8D36">
      <w:numFmt w:val="decimal"/>
      <w:lvlText w:val=""/>
      <w:lvlJc w:val="left"/>
    </w:lvl>
    <w:lvl w:ilvl="5" w:tplc="FD901A00">
      <w:numFmt w:val="decimal"/>
      <w:lvlText w:val=""/>
      <w:lvlJc w:val="left"/>
    </w:lvl>
    <w:lvl w:ilvl="6" w:tplc="B88A34F2">
      <w:numFmt w:val="decimal"/>
      <w:lvlText w:val=""/>
      <w:lvlJc w:val="left"/>
    </w:lvl>
    <w:lvl w:ilvl="7" w:tplc="A34E5CC4">
      <w:numFmt w:val="decimal"/>
      <w:lvlText w:val=""/>
      <w:lvlJc w:val="left"/>
    </w:lvl>
    <w:lvl w:ilvl="8" w:tplc="2E3E6180">
      <w:numFmt w:val="decimal"/>
      <w:lvlText w:val=""/>
      <w:lvlJc w:val="left"/>
    </w:lvl>
  </w:abstractNum>
  <w:abstractNum w:abstractNumId="13">
    <w:nsid w:val="0000759A"/>
    <w:multiLevelType w:val="hybridMultilevel"/>
    <w:tmpl w:val="15B2B454"/>
    <w:lvl w:ilvl="0" w:tplc="B1FA79B8">
      <w:start w:val="1"/>
      <w:numFmt w:val="bullet"/>
      <w:lvlText w:val=""/>
      <w:lvlJc w:val="left"/>
    </w:lvl>
    <w:lvl w:ilvl="1" w:tplc="10FE3614">
      <w:numFmt w:val="decimal"/>
      <w:lvlText w:val=""/>
      <w:lvlJc w:val="left"/>
    </w:lvl>
    <w:lvl w:ilvl="2" w:tplc="08A4DDD2">
      <w:numFmt w:val="decimal"/>
      <w:lvlText w:val=""/>
      <w:lvlJc w:val="left"/>
    </w:lvl>
    <w:lvl w:ilvl="3" w:tplc="3EF256AC">
      <w:numFmt w:val="decimal"/>
      <w:lvlText w:val=""/>
      <w:lvlJc w:val="left"/>
    </w:lvl>
    <w:lvl w:ilvl="4" w:tplc="7F7893D8">
      <w:numFmt w:val="decimal"/>
      <w:lvlText w:val=""/>
      <w:lvlJc w:val="left"/>
    </w:lvl>
    <w:lvl w:ilvl="5" w:tplc="58E6CF54">
      <w:numFmt w:val="decimal"/>
      <w:lvlText w:val=""/>
      <w:lvlJc w:val="left"/>
    </w:lvl>
    <w:lvl w:ilvl="6" w:tplc="3DC891B4">
      <w:numFmt w:val="decimal"/>
      <w:lvlText w:val=""/>
      <w:lvlJc w:val="left"/>
    </w:lvl>
    <w:lvl w:ilvl="7" w:tplc="37C02516">
      <w:numFmt w:val="decimal"/>
      <w:lvlText w:val=""/>
      <w:lvlJc w:val="left"/>
    </w:lvl>
    <w:lvl w:ilvl="8" w:tplc="20DAB2A2">
      <w:numFmt w:val="decimal"/>
      <w:lvlText w:val=""/>
      <w:lvlJc w:val="left"/>
    </w:lvl>
  </w:abstractNum>
  <w:abstractNum w:abstractNumId="14">
    <w:nsid w:val="00007F96"/>
    <w:multiLevelType w:val="hybridMultilevel"/>
    <w:tmpl w:val="119AB706"/>
    <w:lvl w:ilvl="0" w:tplc="D72C3F62">
      <w:start w:val="1"/>
      <w:numFmt w:val="bullet"/>
      <w:lvlText w:val=""/>
      <w:lvlJc w:val="left"/>
    </w:lvl>
    <w:lvl w:ilvl="1" w:tplc="00D8D820">
      <w:numFmt w:val="decimal"/>
      <w:lvlText w:val=""/>
      <w:lvlJc w:val="left"/>
    </w:lvl>
    <w:lvl w:ilvl="2" w:tplc="CD667894">
      <w:numFmt w:val="decimal"/>
      <w:lvlText w:val=""/>
      <w:lvlJc w:val="left"/>
    </w:lvl>
    <w:lvl w:ilvl="3" w:tplc="50FAF94E">
      <w:numFmt w:val="decimal"/>
      <w:lvlText w:val=""/>
      <w:lvlJc w:val="left"/>
    </w:lvl>
    <w:lvl w:ilvl="4" w:tplc="EC2634DE">
      <w:numFmt w:val="decimal"/>
      <w:lvlText w:val=""/>
      <w:lvlJc w:val="left"/>
    </w:lvl>
    <w:lvl w:ilvl="5" w:tplc="B45497CA">
      <w:numFmt w:val="decimal"/>
      <w:lvlText w:val=""/>
      <w:lvlJc w:val="left"/>
    </w:lvl>
    <w:lvl w:ilvl="6" w:tplc="8F30CB28">
      <w:numFmt w:val="decimal"/>
      <w:lvlText w:val=""/>
      <w:lvlJc w:val="left"/>
    </w:lvl>
    <w:lvl w:ilvl="7" w:tplc="6AF49BAE">
      <w:numFmt w:val="decimal"/>
      <w:lvlText w:val=""/>
      <w:lvlJc w:val="left"/>
    </w:lvl>
    <w:lvl w:ilvl="8" w:tplc="EE46A72C">
      <w:numFmt w:val="decimal"/>
      <w:lvlText w:val=""/>
      <w:lvlJc w:val="left"/>
    </w:lvl>
  </w:abstractNum>
  <w:abstractNum w:abstractNumId="15">
    <w:nsid w:val="02DD0777"/>
    <w:multiLevelType w:val="hybridMultilevel"/>
    <w:tmpl w:val="3F2A8504"/>
    <w:lvl w:ilvl="0" w:tplc="04090005">
      <w:start w:val="1"/>
      <w:numFmt w:val="bullet"/>
      <w:lvlText w:val=""/>
      <w:lvlJc w:val="left"/>
      <w:pPr>
        <w:tabs>
          <w:tab w:val="num" w:pos="720"/>
        </w:tabs>
        <w:ind w:left="720" w:hanging="360"/>
      </w:pPr>
      <w:rPr>
        <w:rFonts w:ascii="Wingdings" w:hAnsi="Wingdings" w:hint="default"/>
      </w:rPr>
    </w:lvl>
    <w:lvl w:ilvl="1" w:tplc="97D40AF8" w:tentative="1">
      <w:start w:val="1"/>
      <w:numFmt w:val="bullet"/>
      <w:lvlText w:val=""/>
      <w:lvlJc w:val="left"/>
      <w:pPr>
        <w:tabs>
          <w:tab w:val="num" w:pos="1440"/>
        </w:tabs>
        <w:ind w:left="1440" w:hanging="360"/>
      </w:pPr>
      <w:rPr>
        <w:rFonts w:ascii="Wingdings" w:hAnsi="Wingdings" w:hint="default"/>
      </w:rPr>
    </w:lvl>
    <w:lvl w:ilvl="2" w:tplc="16AE676E" w:tentative="1">
      <w:start w:val="1"/>
      <w:numFmt w:val="bullet"/>
      <w:lvlText w:val=""/>
      <w:lvlJc w:val="left"/>
      <w:pPr>
        <w:tabs>
          <w:tab w:val="num" w:pos="2160"/>
        </w:tabs>
        <w:ind w:left="2160" w:hanging="360"/>
      </w:pPr>
      <w:rPr>
        <w:rFonts w:ascii="Wingdings" w:hAnsi="Wingdings" w:hint="default"/>
      </w:rPr>
    </w:lvl>
    <w:lvl w:ilvl="3" w:tplc="6FF69124" w:tentative="1">
      <w:start w:val="1"/>
      <w:numFmt w:val="bullet"/>
      <w:lvlText w:val=""/>
      <w:lvlJc w:val="left"/>
      <w:pPr>
        <w:tabs>
          <w:tab w:val="num" w:pos="2880"/>
        </w:tabs>
        <w:ind w:left="2880" w:hanging="360"/>
      </w:pPr>
      <w:rPr>
        <w:rFonts w:ascii="Wingdings" w:hAnsi="Wingdings" w:hint="default"/>
      </w:rPr>
    </w:lvl>
    <w:lvl w:ilvl="4" w:tplc="777A1C30" w:tentative="1">
      <w:start w:val="1"/>
      <w:numFmt w:val="bullet"/>
      <w:lvlText w:val=""/>
      <w:lvlJc w:val="left"/>
      <w:pPr>
        <w:tabs>
          <w:tab w:val="num" w:pos="3600"/>
        </w:tabs>
        <w:ind w:left="3600" w:hanging="360"/>
      </w:pPr>
      <w:rPr>
        <w:rFonts w:ascii="Wingdings" w:hAnsi="Wingdings" w:hint="default"/>
      </w:rPr>
    </w:lvl>
    <w:lvl w:ilvl="5" w:tplc="B73C2DA2" w:tentative="1">
      <w:start w:val="1"/>
      <w:numFmt w:val="bullet"/>
      <w:lvlText w:val=""/>
      <w:lvlJc w:val="left"/>
      <w:pPr>
        <w:tabs>
          <w:tab w:val="num" w:pos="4320"/>
        </w:tabs>
        <w:ind w:left="4320" w:hanging="360"/>
      </w:pPr>
      <w:rPr>
        <w:rFonts w:ascii="Wingdings" w:hAnsi="Wingdings" w:hint="default"/>
      </w:rPr>
    </w:lvl>
    <w:lvl w:ilvl="6" w:tplc="0AD4E62C" w:tentative="1">
      <w:start w:val="1"/>
      <w:numFmt w:val="bullet"/>
      <w:lvlText w:val=""/>
      <w:lvlJc w:val="left"/>
      <w:pPr>
        <w:tabs>
          <w:tab w:val="num" w:pos="5040"/>
        </w:tabs>
        <w:ind w:left="5040" w:hanging="360"/>
      </w:pPr>
      <w:rPr>
        <w:rFonts w:ascii="Wingdings" w:hAnsi="Wingdings" w:hint="default"/>
      </w:rPr>
    </w:lvl>
    <w:lvl w:ilvl="7" w:tplc="B6D80BDE" w:tentative="1">
      <w:start w:val="1"/>
      <w:numFmt w:val="bullet"/>
      <w:lvlText w:val=""/>
      <w:lvlJc w:val="left"/>
      <w:pPr>
        <w:tabs>
          <w:tab w:val="num" w:pos="5760"/>
        </w:tabs>
        <w:ind w:left="5760" w:hanging="360"/>
      </w:pPr>
      <w:rPr>
        <w:rFonts w:ascii="Wingdings" w:hAnsi="Wingdings" w:hint="default"/>
      </w:rPr>
    </w:lvl>
    <w:lvl w:ilvl="8" w:tplc="8A601050" w:tentative="1">
      <w:start w:val="1"/>
      <w:numFmt w:val="bullet"/>
      <w:lvlText w:val=""/>
      <w:lvlJc w:val="left"/>
      <w:pPr>
        <w:tabs>
          <w:tab w:val="num" w:pos="6480"/>
        </w:tabs>
        <w:ind w:left="6480" w:hanging="360"/>
      </w:pPr>
      <w:rPr>
        <w:rFonts w:ascii="Wingdings" w:hAnsi="Wingdings" w:hint="default"/>
      </w:rPr>
    </w:lvl>
  </w:abstractNum>
  <w:abstractNum w:abstractNumId="16">
    <w:nsid w:val="07B7327B"/>
    <w:multiLevelType w:val="hybridMultilevel"/>
    <w:tmpl w:val="A48E50D2"/>
    <w:lvl w:ilvl="0" w:tplc="481E059E">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0A452D34"/>
    <w:multiLevelType w:val="hybridMultilevel"/>
    <w:tmpl w:val="C73E47F4"/>
    <w:lvl w:ilvl="0" w:tplc="04090005">
      <w:start w:val="1"/>
      <w:numFmt w:val="bullet"/>
      <w:lvlText w:val=""/>
      <w:lvlJc w:val="left"/>
      <w:pPr>
        <w:tabs>
          <w:tab w:val="num" w:pos="720"/>
        </w:tabs>
        <w:ind w:left="720" w:hanging="360"/>
      </w:pPr>
      <w:rPr>
        <w:rFonts w:ascii="Wingdings" w:hAnsi="Wingdings" w:hint="default"/>
      </w:rPr>
    </w:lvl>
    <w:lvl w:ilvl="1" w:tplc="CBF897E4" w:tentative="1">
      <w:start w:val="1"/>
      <w:numFmt w:val="bullet"/>
      <w:lvlText w:val=""/>
      <w:lvlJc w:val="left"/>
      <w:pPr>
        <w:tabs>
          <w:tab w:val="num" w:pos="1440"/>
        </w:tabs>
        <w:ind w:left="1440" w:hanging="360"/>
      </w:pPr>
      <w:rPr>
        <w:rFonts w:ascii="Wingdings" w:hAnsi="Wingdings" w:hint="default"/>
      </w:rPr>
    </w:lvl>
    <w:lvl w:ilvl="2" w:tplc="8C6EC988" w:tentative="1">
      <w:start w:val="1"/>
      <w:numFmt w:val="bullet"/>
      <w:lvlText w:val=""/>
      <w:lvlJc w:val="left"/>
      <w:pPr>
        <w:tabs>
          <w:tab w:val="num" w:pos="2160"/>
        </w:tabs>
        <w:ind w:left="2160" w:hanging="360"/>
      </w:pPr>
      <w:rPr>
        <w:rFonts w:ascii="Wingdings" w:hAnsi="Wingdings" w:hint="default"/>
      </w:rPr>
    </w:lvl>
    <w:lvl w:ilvl="3" w:tplc="18BC2734" w:tentative="1">
      <w:start w:val="1"/>
      <w:numFmt w:val="bullet"/>
      <w:lvlText w:val=""/>
      <w:lvlJc w:val="left"/>
      <w:pPr>
        <w:tabs>
          <w:tab w:val="num" w:pos="2880"/>
        </w:tabs>
        <w:ind w:left="2880" w:hanging="360"/>
      </w:pPr>
      <w:rPr>
        <w:rFonts w:ascii="Wingdings" w:hAnsi="Wingdings" w:hint="default"/>
      </w:rPr>
    </w:lvl>
    <w:lvl w:ilvl="4" w:tplc="7A7C8216" w:tentative="1">
      <w:start w:val="1"/>
      <w:numFmt w:val="bullet"/>
      <w:lvlText w:val=""/>
      <w:lvlJc w:val="left"/>
      <w:pPr>
        <w:tabs>
          <w:tab w:val="num" w:pos="3600"/>
        </w:tabs>
        <w:ind w:left="3600" w:hanging="360"/>
      </w:pPr>
      <w:rPr>
        <w:rFonts w:ascii="Wingdings" w:hAnsi="Wingdings" w:hint="default"/>
      </w:rPr>
    </w:lvl>
    <w:lvl w:ilvl="5" w:tplc="F6F24F42" w:tentative="1">
      <w:start w:val="1"/>
      <w:numFmt w:val="bullet"/>
      <w:lvlText w:val=""/>
      <w:lvlJc w:val="left"/>
      <w:pPr>
        <w:tabs>
          <w:tab w:val="num" w:pos="4320"/>
        </w:tabs>
        <w:ind w:left="4320" w:hanging="360"/>
      </w:pPr>
      <w:rPr>
        <w:rFonts w:ascii="Wingdings" w:hAnsi="Wingdings" w:hint="default"/>
      </w:rPr>
    </w:lvl>
    <w:lvl w:ilvl="6" w:tplc="2D904600" w:tentative="1">
      <w:start w:val="1"/>
      <w:numFmt w:val="bullet"/>
      <w:lvlText w:val=""/>
      <w:lvlJc w:val="left"/>
      <w:pPr>
        <w:tabs>
          <w:tab w:val="num" w:pos="5040"/>
        </w:tabs>
        <w:ind w:left="5040" w:hanging="360"/>
      </w:pPr>
      <w:rPr>
        <w:rFonts w:ascii="Wingdings" w:hAnsi="Wingdings" w:hint="default"/>
      </w:rPr>
    </w:lvl>
    <w:lvl w:ilvl="7" w:tplc="E0E89E8E" w:tentative="1">
      <w:start w:val="1"/>
      <w:numFmt w:val="bullet"/>
      <w:lvlText w:val=""/>
      <w:lvlJc w:val="left"/>
      <w:pPr>
        <w:tabs>
          <w:tab w:val="num" w:pos="5760"/>
        </w:tabs>
        <w:ind w:left="5760" w:hanging="360"/>
      </w:pPr>
      <w:rPr>
        <w:rFonts w:ascii="Wingdings" w:hAnsi="Wingdings" w:hint="default"/>
      </w:rPr>
    </w:lvl>
    <w:lvl w:ilvl="8" w:tplc="4FAE2476" w:tentative="1">
      <w:start w:val="1"/>
      <w:numFmt w:val="bullet"/>
      <w:lvlText w:val=""/>
      <w:lvlJc w:val="left"/>
      <w:pPr>
        <w:tabs>
          <w:tab w:val="num" w:pos="6480"/>
        </w:tabs>
        <w:ind w:left="6480" w:hanging="360"/>
      </w:pPr>
      <w:rPr>
        <w:rFonts w:ascii="Wingdings" w:hAnsi="Wingdings" w:hint="default"/>
      </w:rPr>
    </w:lvl>
  </w:abstractNum>
  <w:abstractNum w:abstractNumId="18">
    <w:nsid w:val="17932AAA"/>
    <w:multiLevelType w:val="hybridMultilevel"/>
    <w:tmpl w:val="D9B8FA12"/>
    <w:lvl w:ilvl="0" w:tplc="04090005">
      <w:start w:val="1"/>
      <w:numFmt w:val="bullet"/>
      <w:lvlText w:val=""/>
      <w:lvlJc w:val="left"/>
      <w:pPr>
        <w:tabs>
          <w:tab w:val="num" w:pos="720"/>
        </w:tabs>
        <w:ind w:left="720" w:hanging="360"/>
      </w:pPr>
      <w:rPr>
        <w:rFonts w:ascii="Wingdings" w:hAnsi="Wingdings" w:hint="default"/>
      </w:rPr>
    </w:lvl>
    <w:lvl w:ilvl="1" w:tplc="CBF897E4" w:tentative="1">
      <w:start w:val="1"/>
      <w:numFmt w:val="bullet"/>
      <w:lvlText w:val=""/>
      <w:lvlJc w:val="left"/>
      <w:pPr>
        <w:tabs>
          <w:tab w:val="num" w:pos="1440"/>
        </w:tabs>
        <w:ind w:left="1440" w:hanging="360"/>
      </w:pPr>
      <w:rPr>
        <w:rFonts w:ascii="Wingdings" w:hAnsi="Wingdings" w:hint="default"/>
      </w:rPr>
    </w:lvl>
    <w:lvl w:ilvl="2" w:tplc="8C6EC988" w:tentative="1">
      <w:start w:val="1"/>
      <w:numFmt w:val="bullet"/>
      <w:lvlText w:val=""/>
      <w:lvlJc w:val="left"/>
      <w:pPr>
        <w:tabs>
          <w:tab w:val="num" w:pos="2160"/>
        </w:tabs>
        <w:ind w:left="2160" w:hanging="360"/>
      </w:pPr>
      <w:rPr>
        <w:rFonts w:ascii="Wingdings" w:hAnsi="Wingdings" w:hint="default"/>
      </w:rPr>
    </w:lvl>
    <w:lvl w:ilvl="3" w:tplc="18BC2734" w:tentative="1">
      <w:start w:val="1"/>
      <w:numFmt w:val="bullet"/>
      <w:lvlText w:val=""/>
      <w:lvlJc w:val="left"/>
      <w:pPr>
        <w:tabs>
          <w:tab w:val="num" w:pos="2880"/>
        </w:tabs>
        <w:ind w:left="2880" w:hanging="360"/>
      </w:pPr>
      <w:rPr>
        <w:rFonts w:ascii="Wingdings" w:hAnsi="Wingdings" w:hint="default"/>
      </w:rPr>
    </w:lvl>
    <w:lvl w:ilvl="4" w:tplc="7A7C8216" w:tentative="1">
      <w:start w:val="1"/>
      <w:numFmt w:val="bullet"/>
      <w:lvlText w:val=""/>
      <w:lvlJc w:val="left"/>
      <w:pPr>
        <w:tabs>
          <w:tab w:val="num" w:pos="3600"/>
        </w:tabs>
        <w:ind w:left="3600" w:hanging="360"/>
      </w:pPr>
      <w:rPr>
        <w:rFonts w:ascii="Wingdings" w:hAnsi="Wingdings" w:hint="default"/>
      </w:rPr>
    </w:lvl>
    <w:lvl w:ilvl="5" w:tplc="F6F24F42" w:tentative="1">
      <w:start w:val="1"/>
      <w:numFmt w:val="bullet"/>
      <w:lvlText w:val=""/>
      <w:lvlJc w:val="left"/>
      <w:pPr>
        <w:tabs>
          <w:tab w:val="num" w:pos="4320"/>
        </w:tabs>
        <w:ind w:left="4320" w:hanging="360"/>
      </w:pPr>
      <w:rPr>
        <w:rFonts w:ascii="Wingdings" w:hAnsi="Wingdings" w:hint="default"/>
      </w:rPr>
    </w:lvl>
    <w:lvl w:ilvl="6" w:tplc="2D904600" w:tentative="1">
      <w:start w:val="1"/>
      <w:numFmt w:val="bullet"/>
      <w:lvlText w:val=""/>
      <w:lvlJc w:val="left"/>
      <w:pPr>
        <w:tabs>
          <w:tab w:val="num" w:pos="5040"/>
        </w:tabs>
        <w:ind w:left="5040" w:hanging="360"/>
      </w:pPr>
      <w:rPr>
        <w:rFonts w:ascii="Wingdings" w:hAnsi="Wingdings" w:hint="default"/>
      </w:rPr>
    </w:lvl>
    <w:lvl w:ilvl="7" w:tplc="E0E89E8E" w:tentative="1">
      <w:start w:val="1"/>
      <w:numFmt w:val="bullet"/>
      <w:lvlText w:val=""/>
      <w:lvlJc w:val="left"/>
      <w:pPr>
        <w:tabs>
          <w:tab w:val="num" w:pos="5760"/>
        </w:tabs>
        <w:ind w:left="5760" w:hanging="360"/>
      </w:pPr>
      <w:rPr>
        <w:rFonts w:ascii="Wingdings" w:hAnsi="Wingdings" w:hint="default"/>
      </w:rPr>
    </w:lvl>
    <w:lvl w:ilvl="8" w:tplc="4FAE2476" w:tentative="1">
      <w:start w:val="1"/>
      <w:numFmt w:val="bullet"/>
      <w:lvlText w:val=""/>
      <w:lvlJc w:val="left"/>
      <w:pPr>
        <w:tabs>
          <w:tab w:val="num" w:pos="6480"/>
        </w:tabs>
        <w:ind w:left="6480" w:hanging="360"/>
      </w:pPr>
      <w:rPr>
        <w:rFonts w:ascii="Wingdings" w:hAnsi="Wingdings" w:hint="default"/>
      </w:rPr>
    </w:lvl>
  </w:abstractNum>
  <w:abstractNum w:abstractNumId="19">
    <w:nsid w:val="19627B19"/>
    <w:multiLevelType w:val="hybridMultilevel"/>
    <w:tmpl w:val="87181E38"/>
    <w:lvl w:ilvl="0" w:tplc="481E059E">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DC257D2"/>
    <w:multiLevelType w:val="hybridMultilevel"/>
    <w:tmpl w:val="D8EC6E66"/>
    <w:lvl w:ilvl="0" w:tplc="481E059E">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0A9329D"/>
    <w:multiLevelType w:val="hybridMultilevel"/>
    <w:tmpl w:val="F8E88150"/>
    <w:lvl w:ilvl="0" w:tplc="0409000B">
      <w:start w:val="1"/>
      <w:numFmt w:val="bullet"/>
      <w:lvlText w:val=""/>
      <w:lvlJc w:val="left"/>
      <w:pPr>
        <w:ind w:left="720" w:hanging="360"/>
      </w:pPr>
      <w:rPr>
        <w:rFonts w:ascii="Wingdings" w:hAnsi="Wingdings" w:hint="default"/>
      </w:rPr>
    </w:lvl>
    <w:lvl w:ilvl="1" w:tplc="481E059E">
      <w:start w:val="1"/>
      <w:numFmt w:val="bullet"/>
      <w:lvlText w:val=""/>
      <w:lvlPicBulletId w:val="0"/>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3361297"/>
    <w:multiLevelType w:val="hybridMultilevel"/>
    <w:tmpl w:val="9DDEE7D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6500B7B"/>
    <w:multiLevelType w:val="hybridMultilevel"/>
    <w:tmpl w:val="5D96B560"/>
    <w:lvl w:ilvl="0" w:tplc="481E059E">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C590F0D"/>
    <w:multiLevelType w:val="hybridMultilevel"/>
    <w:tmpl w:val="4F68AF6A"/>
    <w:lvl w:ilvl="0" w:tplc="481E059E">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DB82E82"/>
    <w:multiLevelType w:val="hybridMultilevel"/>
    <w:tmpl w:val="8C7E4E66"/>
    <w:lvl w:ilvl="0" w:tplc="6DB8A0EE">
      <w:start w:val="1"/>
      <w:numFmt w:val="bullet"/>
      <w:lvlText w:val=""/>
      <w:lvlPicBulletId w:val="1"/>
      <w:lvlJc w:val="left"/>
      <w:pPr>
        <w:tabs>
          <w:tab w:val="num" w:pos="0"/>
        </w:tabs>
        <w:ind w:left="0" w:firstLine="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4FCB5CA8"/>
    <w:multiLevelType w:val="hybridMultilevel"/>
    <w:tmpl w:val="BC1ACC9A"/>
    <w:lvl w:ilvl="0" w:tplc="481E059E">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A2327FA"/>
    <w:multiLevelType w:val="hybridMultilevel"/>
    <w:tmpl w:val="D0D8727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B1574B6"/>
    <w:multiLevelType w:val="hybridMultilevel"/>
    <w:tmpl w:val="600E7BD2"/>
    <w:lvl w:ilvl="0" w:tplc="481E059E">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E605A00"/>
    <w:multiLevelType w:val="hybridMultilevel"/>
    <w:tmpl w:val="E9B433E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055492C"/>
    <w:multiLevelType w:val="hybridMultilevel"/>
    <w:tmpl w:val="D9A05BE4"/>
    <w:lvl w:ilvl="0" w:tplc="481E059E">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38046B0"/>
    <w:multiLevelType w:val="hybridMultilevel"/>
    <w:tmpl w:val="6198948E"/>
    <w:lvl w:ilvl="0" w:tplc="75A00ADE">
      <w:start w:val="1"/>
      <w:numFmt w:val="bullet"/>
      <w:lvlText w:val=""/>
      <w:lvlJc w:val="left"/>
      <w:pPr>
        <w:tabs>
          <w:tab w:val="num" w:pos="720"/>
        </w:tabs>
        <w:ind w:left="720" w:hanging="360"/>
      </w:pPr>
      <w:rPr>
        <w:rFonts w:ascii="Wingdings" w:hAnsi="Wingdings" w:hint="default"/>
      </w:rPr>
    </w:lvl>
    <w:lvl w:ilvl="1" w:tplc="38881922">
      <w:start w:val="1"/>
      <w:numFmt w:val="bullet"/>
      <w:lvlText w:val=""/>
      <w:lvlJc w:val="left"/>
      <w:pPr>
        <w:tabs>
          <w:tab w:val="num" w:pos="1440"/>
        </w:tabs>
        <w:ind w:left="1440" w:hanging="360"/>
      </w:pPr>
      <w:rPr>
        <w:rFonts w:ascii="Symbol" w:hAnsi="Symbol" w:hint="default"/>
      </w:rPr>
    </w:lvl>
    <w:lvl w:ilvl="2" w:tplc="9FD4333A">
      <w:start w:val="1"/>
      <w:numFmt w:val="decimal"/>
      <w:lvlText w:val="%3."/>
      <w:lvlJc w:val="left"/>
      <w:pPr>
        <w:tabs>
          <w:tab w:val="num" w:pos="2160"/>
        </w:tabs>
        <w:ind w:left="2160" w:hanging="360"/>
      </w:pPr>
    </w:lvl>
    <w:lvl w:ilvl="3" w:tplc="B9DA7F0E">
      <w:start w:val="1"/>
      <w:numFmt w:val="decimal"/>
      <w:lvlText w:val="%4."/>
      <w:lvlJc w:val="left"/>
      <w:pPr>
        <w:tabs>
          <w:tab w:val="num" w:pos="2880"/>
        </w:tabs>
        <w:ind w:left="2880" w:hanging="360"/>
      </w:pPr>
    </w:lvl>
    <w:lvl w:ilvl="4" w:tplc="AEC2DEC6">
      <w:start w:val="1"/>
      <w:numFmt w:val="decimal"/>
      <w:lvlText w:val="%5."/>
      <w:lvlJc w:val="left"/>
      <w:pPr>
        <w:tabs>
          <w:tab w:val="num" w:pos="3600"/>
        </w:tabs>
        <w:ind w:left="3600" w:hanging="360"/>
      </w:pPr>
    </w:lvl>
    <w:lvl w:ilvl="5" w:tplc="12AA81E2">
      <w:start w:val="1"/>
      <w:numFmt w:val="decimal"/>
      <w:lvlText w:val="%6."/>
      <w:lvlJc w:val="left"/>
      <w:pPr>
        <w:tabs>
          <w:tab w:val="num" w:pos="4320"/>
        </w:tabs>
        <w:ind w:left="4320" w:hanging="360"/>
      </w:pPr>
    </w:lvl>
    <w:lvl w:ilvl="6" w:tplc="3A8C5712">
      <w:start w:val="1"/>
      <w:numFmt w:val="decimal"/>
      <w:lvlText w:val="%7."/>
      <w:lvlJc w:val="left"/>
      <w:pPr>
        <w:tabs>
          <w:tab w:val="num" w:pos="5040"/>
        </w:tabs>
        <w:ind w:left="5040" w:hanging="360"/>
      </w:pPr>
    </w:lvl>
    <w:lvl w:ilvl="7" w:tplc="A1AA8ADE">
      <w:start w:val="1"/>
      <w:numFmt w:val="decimal"/>
      <w:lvlText w:val="%8."/>
      <w:lvlJc w:val="left"/>
      <w:pPr>
        <w:tabs>
          <w:tab w:val="num" w:pos="5760"/>
        </w:tabs>
        <w:ind w:left="5760" w:hanging="360"/>
      </w:pPr>
    </w:lvl>
    <w:lvl w:ilvl="8" w:tplc="F2E60C82">
      <w:start w:val="1"/>
      <w:numFmt w:val="decimal"/>
      <w:lvlText w:val="%9."/>
      <w:lvlJc w:val="left"/>
      <w:pPr>
        <w:tabs>
          <w:tab w:val="num" w:pos="6480"/>
        </w:tabs>
        <w:ind w:left="6480" w:hanging="360"/>
      </w:pPr>
    </w:lvl>
  </w:abstractNum>
  <w:abstractNum w:abstractNumId="32">
    <w:nsid w:val="7FCC0A02"/>
    <w:multiLevelType w:val="hybridMultilevel"/>
    <w:tmpl w:val="91F848E4"/>
    <w:lvl w:ilvl="0" w:tplc="481E059E">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27"/>
  </w:num>
  <w:num w:numId="3">
    <w:abstractNumId w:val="30"/>
  </w:num>
  <w:num w:numId="4">
    <w:abstractNumId w:val="8"/>
  </w:num>
  <w:num w:numId="5">
    <w:abstractNumId w:val="22"/>
  </w:num>
  <w:num w:numId="6">
    <w:abstractNumId w:val="15"/>
  </w:num>
  <w:num w:numId="7">
    <w:abstractNumId w:val="31"/>
  </w:num>
  <w:num w:numId="8">
    <w:abstractNumId w:val="18"/>
  </w:num>
  <w:num w:numId="9">
    <w:abstractNumId w:val="17"/>
  </w:num>
  <w:num w:numId="10">
    <w:abstractNumId w:val="25"/>
  </w:num>
  <w:num w:numId="11">
    <w:abstractNumId w:val="29"/>
  </w:num>
  <w:num w:numId="12">
    <w:abstractNumId w:val="11"/>
  </w:num>
  <w:num w:numId="13">
    <w:abstractNumId w:val="2"/>
  </w:num>
  <w:num w:numId="14">
    <w:abstractNumId w:val="12"/>
  </w:num>
  <w:num w:numId="15">
    <w:abstractNumId w:val="1"/>
  </w:num>
  <w:num w:numId="16">
    <w:abstractNumId w:val="7"/>
  </w:num>
  <w:num w:numId="17">
    <w:abstractNumId w:val="3"/>
  </w:num>
  <w:num w:numId="18">
    <w:abstractNumId w:val="6"/>
  </w:num>
  <w:num w:numId="19">
    <w:abstractNumId w:val="0"/>
  </w:num>
  <w:num w:numId="20">
    <w:abstractNumId w:val="13"/>
  </w:num>
  <w:num w:numId="21">
    <w:abstractNumId w:val="5"/>
  </w:num>
  <w:num w:numId="22">
    <w:abstractNumId w:val="26"/>
  </w:num>
  <w:num w:numId="23">
    <w:abstractNumId w:val="19"/>
  </w:num>
  <w:num w:numId="24">
    <w:abstractNumId w:val="32"/>
  </w:num>
  <w:num w:numId="25">
    <w:abstractNumId w:val="9"/>
  </w:num>
  <w:num w:numId="26">
    <w:abstractNumId w:val="28"/>
  </w:num>
  <w:num w:numId="27">
    <w:abstractNumId w:val="23"/>
  </w:num>
  <w:num w:numId="28">
    <w:abstractNumId w:val="20"/>
  </w:num>
  <w:num w:numId="29">
    <w:abstractNumId w:val="24"/>
  </w:num>
  <w:num w:numId="30">
    <w:abstractNumId w:val="21"/>
  </w:num>
  <w:num w:numId="31">
    <w:abstractNumId w:val="16"/>
  </w:num>
  <w:num w:numId="32">
    <w:abstractNumId w:val="4"/>
  </w:num>
  <w:num w:numId="3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17410"/>
  </w:hdrShapeDefaults>
  <w:footnotePr>
    <w:footnote w:id="0"/>
    <w:footnote w:id="1"/>
  </w:footnotePr>
  <w:endnotePr>
    <w:endnote w:id="0"/>
    <w:endnote w:id="1"/>
  </w:endnotePr>
  <w:compat>
    <w:useFELayout/>
  </w:compat>
  <w:rsids>
    <w:rsidRoot w:val="00B53087"/>
    <w:rsid w:val="00034992"/>
    <w:rsid w:val="000433D0"/>
    <w:rsid w:val="000A15C1"/>
    <w:rsid w:val="000A7895"/>
    <w:rsid w:val="000B03E9"/>
    <w:rsid w:val="000C6C38"/>
    <w:rsid w:val="000D112E"/>
    <w:rsid w:val="000E410C"/>
    <w:rsid w:val="000F2F9B"/>
    <w:rsid w:val="000F56EC"/>
    <w:rsid w:val="000F7C22"/>
    <w:rsid w:val="001002BF"/>
    <w:rsid w:val="00112B99"/>
    <w:rsid w:val="0011377A"/>
    <w:rsid w:val="001210F5"/>
    <w:rsid w:val="00121C90"/>
    <w:rsid w:val="001538C3"/>
    <w:rsid w:val="001564CB"/>
    <w:rsid w:val="00180B8D"/>
    <w:rsid w:val="001813C5"/>
    <w:rsid w:val="001A2730"/>
    <w:rsid w:val="001A4964"/>
    <w:rsid w:val="001B0680"/>
    <w:rsid w:val="001D0FF1"/>
    <w:rsid w:val="001D2927"/>
    <w:rsid w:val="001F1C8F"/>
    <w:rsid w:val="00250A3F"/>
    <w:rsid w:val="002631E9"/>
    <w:rsid w:val="00263B82"/>
    <w:rsid w:val="00293AB1"/>
    <w:rsid w:val="002C60F1"/>
    <w:rsid w:val="002D289C"/>
    <w:rsid w:val="00304862"/>
    <w:rsid w:val="00307A4B"/>
    <w:rsid w:val="0032709E"/>
    <w:rsid w:val="003424B4"/>
    <w:rsid w:val="003863E2"/>
    <w:rsid w:val="003F5754"/>
    <w:rsid w:val="00400B52"/>
    <w:rsid w:val="00412671"/>
    <w:rsid w:val="004201FB"/>
    <w:rsid w:val="00442E57"/>
    <w:rsid w:val="00443737"/>
    <w:rsid w:val="004844A3"/>
    <w:rsid w:val="004B4F53"/>
    <w:rsid w:val="004B66CC"/>
    <w:rsid w:val="004C11FA"/>
    <w:rsid w:val="004E3543"/>
    <w:rsid w:val="004E4CFC"/>
    <w:rsid w:val="004E6A0D"/>
    <w:rsid w:val="004F090E"/>
    <w:rsid w:val="00502A5A"/>
    <w:rsid w:val="00514987"/>
    <w:rsid w:val="00520896"/>
    <w:rsid w:val="00527893"/>
    <w:rsid w:val="00531DC2"/>
    <w:rsid w:val="005542FF"/>
    <w:rsid w:val="00557021"/>
    <w:rsid w:val="00576BF9"/>
    <w:rsid w:val="00597B11"/>
    <w:rsid w:val="005C6418"/>
    <w:rsid w:val="005D093A"/>
    <w:rsid w:val="005E4AD0"/>
    <w:rsid w:val="006322EF"/>
    <w:rsid w:val="0064726B"/>
    <w:rsid w:val="00677187"/>
    <w:rsid w:val="0069774D"/>
    <w:rsid w:val="006B18FD"/>
    <w:rsid w:val="007321B3"/>
    <w:rsid w:val="00745F08"/>
    <w:rsid w:val="007732C5"/>
    <w:rsid w:val="007838E4"/>
    <w:rsid w:val="007A5B18"/>
    <w:rsid w:val="007C7D42"/>
    <w:rsid w:val="007E0394"/>
    <w:rsid w:val="007F08B2"/>
    <w:rsid w:val="00802DEB"/>
    <w:rsid w:val="00826C7E"/>
    <w:rsid w:val="0083549F"/>
    <w:rsid w:val="00853283"/>
    <w:rsid w:val="008567C8"/>
    <w:rsid w:val="00860F25"/>
    <w:rsid w:val="008A0B71"/>
    <w:rsid w:val="008B529F"/>
    <w:rsid w:val="008E59A3"/>
    <w:rsid w:val="00901239"/>
    <w:rsid w:val="009255A5"/>
    <w:rsid w:val="00952F90"/>
    <w:rsid w:val="00953AC7"/>
    <w:rsid w:val="009817E2"/>
    <w:rsid w:val="009A380F"/>
    <w:rsid w:val="009C4B77"/>
    <w:rsid w:val="009E632E"/>
    <w:rsid w:val="00A04868"/>
    <w:rsid w:val="00A05305"/>
    <w:rsid w:val="00A15B23"/>
    <w:rsid w:val="00A5269A"/>
    <w:rsid w:val="00A5648D"/>
    <w:rsid w:val="00A64471"/>
    <w:rsid w:val="00A75845"/>
    <w:rsid w:val="00A90724"/>
    <w:rsid w:val="00AA288A"/>
    <w:rsid w:val="00AB0FDD"/>
    <w:rsid w:val="00AF0722"/>
    <w:rsid w:val="00B33DDB"/>
    <w:rsid w:val="00B372CE"/>
    <w:rsid w:val="00B44E65"/>
    <w:rsid w:val="00B46549"/>
    <w:rsid w:val="00B53087"/>
    <w:rsid w:val="00B62611"/>
    <w:rsid w:val="00B73318"/>
    <w:rsid w:val="00B73C26"/>
    <w:rsid w:val="00BC1AD1"/>
    <w:rsid w:val="00BC324D"/>
    <w:rsid w:val="00BC4343"/>
    <w:rsid w:val="00BF1265"/>
    <w:rsid w:val="00BF3377"/>
    <w:rsid w:val="00BF6B82"/>
    <w:rsid w:val="00C01147"/>
    <w:rsid w:val="00C05472"/>
    <w:rsid w:val="00C14AB3"/>
    <w:rsid w:val="00C276CD"/>
    <w:rsid w:val="00C34348"/>
    <w:rsid w:val="00C45506"/>
    <w:rsid w:val="00C75BC0"/>
    <w:rsid w:val="00CB040D"/>
    <w:rsid w:val="00CD2043"/>
    <w:rsid w:val="00CD4037"/>
    <w:rsid w:val="00CE6C46"/>
    <w:rsid w:val="00D10D69"/>
    <w:rsid w:val="00D25E5F"/>
    <w:rsid w:val="00D31C8E"/>
    <w:rsid w:val="00D64D4A"/>
    <w:rsid w:val="00D875BA"/>
    <w:rsid w:val="00DA637C"/>
    <w:rsid w:val="00DB58F2"/>
    <w:rsid w:val="00DB692C"/>
    <w:rsid w:val="00DB7A1C"/>
    <w:rsid w:val="00DE0A9D"/>
    <w:rsid w:val="00DE14C8"/>
    <w:rsid w:val="00DE283D"/>
    <w:rsid w:val="00DE6F42"/>
    <w:rsid w:val="00E137EF"/>
    <w:rsid w:val="00E2228E"/>
    <w:rsid w:val="00E33366"/>
    <w:rsid w:val="00E41C85"/>
    <w:rsid w:val="00E66EE7"/>
    <w:rsid w:val="00E71D84"/>
    <w:rsid w:val="00EA5AC8"/>
    <w:rsid w:val="00ED1FAA"/>
    <w:rsid w:val="00ED2A8D"/>
    <w:rsid w:val="00EF28A4"/>
    <w:rsid w:val="00F0348C"/>
    <w:rsid w:val="00F13DB1"/>
    <w:rsid w:val="00F257F8"/>
    <w:rsid w:val="00F66960"/>
    <w:rsid w:val="00F81D4C"/>
    <w:rsid w:val="00FA2F56"/>
    <w:rsid w:val="00FB461E"/>
    <w:rsid w:val="00FC0778"/>
    <w:rsid w:val="00FC419E"/>
    <w:rsid w:val="00FF68F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4862"/>
  </w:style>
  <w:style w:type="paragraph" w:styleId="Heading1">
    <w:name w:val="heading 1"/>
    <w:basedOn w:val="Normal"/>
    <w:next w:val="Normal"/>
    <w:link w:val="Heading1Char"/>
    <w:uiPriority w:val="9"/>
    <w:qFormat/>
    <w:rsid w:val="00C75B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C75BC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F66960"/>
    <w:pPr>
      <w:keepNext/>
      <w:keepLines/>
      <w:spacing w:before="40" w:after="0" w:line="259" w:lineRule="auto"/>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3A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3AC7"/>
  </w:style>
  <w:style w:type="paragraph" w:styleId="Footer">
    <w:name w:val="footer"/>
    <w:basedOn w:val="Normal"/>
    <w:link w:val="FooterChar"/>
    <w:uiPriority w:val="99"/>
    <w:unhideWhenUsed/>
    <w:rsid w:val="00953A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3AC7"/>
  </w:style>
  <w:style w:type="paragraph" w:styleId="ListParagraph">
    <w:name w:val="List Paragraph"/>
    <w:basedOn w:val="Normal"/>
    <w:uiPriority w:val="34"/>
    <w:qFormat/>
    <w:rsid w:val="00953AC7"/>
    <w:pPr>
      <w:ind w:left="720"/>
      <w:contextualSpacing/>
    </w:pPr>
  </w:style>
  <w:style w:type="character" w:customStyle="1" w:styleId="Heading3Char">
    <w:name w:val="Heading 3 Char"/>
    <w:basedOn w:val="DefaultParagraphFont"/>
    <w:link w:val="Heading3"/>
    <w:rsid w:val="00F66960"/>
    <w:rPr>
      <w:rFonts w:asciiTheme="majorHAnsi" w:eastAsiaTheme="majorEastAsia" w:hAnsiTheme="majorHAnsi" w:cstheme="majorBidi"/>
      <w:color w:val="243F60" w:themeColor="accent1" w:themeShade="7F"/>
      <w:sz w:val="24"/>
      <w:szCs w:val="24"/>
    </w:rPr>
  </w:style>
  <w:style w:type="character" w:customStyle="1" w:styleId="Heading1Char">
    <w:name w:val="Heading 1 Char"/>
    <w:basedOn w:val="DefaultParagraphFont"/>
    <w:link w:val="Heading1"/>
    <w:uiPriority w:val="9"/>
    <w:rsid w:val="00C75BC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C75BC0"/>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E222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228E"/>
    <w:rPr>
      <w:rFonts w:ascii="Tahoma" w:hAnsi="Tahoma" w:cs="Tahoma"/>
      <w:sz w:val="16"/>
      <w:szCs w:val="16"/>
    </w:rPr>
  </w:style>
  <w:style w:type="paragraph" w:styleId="TOC1">
    <w:name w:val="toc 1"/>
    <w:basedOn w:val="Normal"/>
    <w:next w:val="Normal"/>
    <w:autoRedefine/>
    <w:uiPriority w:val="39"/>
    <w:unhideWhenUsed/>
    <w:rsid w:val="00901239"/>
    <w:pPr>
      <w:tabs>
        <w:tab w:val="right" w:leader="dot" w:pos="9350"/>
      </w:tabs>
      <w:spacing w:after="100"/>
    </w:pPr>
    <w:rPr>
      <w:rFonts w:ascii="Arial" w:eastAsia="Calibri" w:hAnsi="Arial" w:cs="Arial"/>
      <w:noProof/>
      <w:sz w:val="24"/>
      <w:szCs w:val="24"/>
    </w:rPr>
  </w:style>
  <w:style w:type="character" w:styleId="Hyperlink">
    <w:name w:val="Hyperlink"/>
    <w:basedOn w:val="DefaultParagraphFont"/>
    <w:uiPriority w:val="99"/>
    <w:unhideWhenUsed/>
    <w:rsid w:val="000A15C1"/>
    <w:rPr>
      <w:color w:val="0000FF" w:themeColor="hyperlink"/>
      <w:u w:val="single"/>
    </w:rPr>
  </w:style>
  <w:style w:type="paragraph" w:styleId="TOC2">
    <w:name w:val="toc 2"/>
    <w:basedOn w:val="Normal"/>
    <w:next w:val="Normal"/>
    <w:autoRedefine/>
    <w:uiPriority w:val="39"/>
    <w:unhideWhenUsed/>
    <w:rsid w:val="00901239"/>
    <w:pPr>
      <w:tabs>
        <w:tab w:val="left" w:pos="880"/>
        <w:tab w:val="right" w:leader="dot" w:pos="9350"/>
      </w:tabs>
      <w:spacing w:after="100"/>
      <w:ind w:left="220"/>
    </w:pPr>
    <w:rPr>
      <w:rFonts w:ascii="Arial" w:eastAsia="Calibri" w:hAnsi="Arial" w:cs="Arial"/>
      <w:noProof/>
    </w:rPr>
  </w:style>
  <w:style w:type="paragraph" w:styleId="TOC3">
    <w:name w:val="toc 3"/>
    <w:basedOn w:val="Normal"/>
    <w:next w:val="Normal"/>
    <w:autoRedefine/>
    <w:uiPriority w:val="39"/>
    <w:unhideWhenUsed/>
    <w:rsid w:val="000A15C1"/>
    <w:pPr>
      <w:spacing w:after="100"/>
      <w:ind w:left="440"/>
    </w:pPr>
    <w:rPr>
      <w:rFonts w:ascii="Calibri" w:eastAsia="Calibri" w:hAnsi="Calibri" w:cs="Times New Roman"/>
    </w:rPr>
  </w:style>
  <w:style w:type="character" w:customStyle="1" w:styleId="css-133coio">
    <w:name w:val="css-133coio"/>
    <w:basedOn w:val="DefaultParagraphFont"/>
    <w:rsid w:val="000A15C1"/>
  </w:style>
  <w:style w:type="paragraph" w:styleId="NoSpacing">
    <w:name w:val="No Spacing"/>
    <w:uiPriority w:val="1"/>
    <w:qFormat/>
    <w:rsid w:val="00C276CD"/>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5.png"/><Relationship Id="rId18" Type="http://schemas.openxmlformats.org/officeDocument/2006/relationships/hyperlink" Target="https://www.wildapricot.com/articles/how-to-plan-an-event"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expressionsltd.com/can-do-for-you/" TargetMode="External"/><Relationship Id="rId7" Type="http://schemas.openxmlformats.org/officeDocument/2006/relationships/endnotes" Target="endnotes.xml"/><Relationship Id="rId12" Type="http://schemas.openxmlformats.org/officeDocument/2006/relationships/hyperlink" Target="https://en.wikipedia.org/wiki/Convention_(meeting)" TargetMode="External"/><Relationship Id="rId17" Type="http://schemas.openxmlformats.org/officeDocument/2006/relationships/hyperlink" Target="https://www.wildapricot.com/articles/how-to-plan-an-event" TargetMode="External"/><Relationship Id="rId25" Type="http://schemas.openxmlformats.org/officeDocument/2006/relationships/hyperlink" Target="http://expressionsltd.com/" TargetMode="External"/><Relationship Id="rId2" Type="http://schemas.openxmlformats.org/officeDocument/2006/relationships/numbering" Target="numbering.xml"/><Relationship Id="rId16" Type="http://schemas.openxmlformats.org/officeDocument/2006/relationships/hyperlink" Target="http://t.umblr.com/redirect?z=http%3A%2F%2Fwww.planspot.com&amp;t=MGQ4MWIwNmE3YzMyMzUxMDNmMmNiODIzMDk5ODJlZGQ1Yzc1NzQ4NSx3azJIMGlxcw%3D%3D" TargetMode="External"/><Relationship Id="rId20" Type="http://schemas.openxmlformats.org/officeDocument/2006/relationships/hyperlink" Target="http://expressionsltd.com/about-u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wikipedia.org/wiki/Festival" TargetMode="External"/><Relationship Id="rId24" Type="http://schemas.openxmlformats.org/officeDocument/2006/relationships/hyperlink" Target="https://www.facebook.com/ExpressEventsLtd/" TargetMode="Externa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hyperlink" Target="http://expressionsltd.com/work_category/events/" TargetMode="External"/><Relationship Id="rId28" Type="http://schemas.openxmlformats.org/officeDocument/2006/relationships/theme" Target="theme/theme1.xml"/><Relationship Id="rId10" Type="http://schemas.openxmlformats.org/officeDocument/2006/relationships/hyperlink" Target="https://en.wikipedia.org/wiki/Project_management" TargetMode="External"/><Relationship Id="rId19" Type="http://schemas.openxmlformats.org/officeDocument/2006/relationships/hyperlink" Target="https://www.wildapricot.com/articles/how-to-plan-an-event" TargetMode="Externa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6.png"/><Relationship Id="rId22" Type="http://schemas.openxmlformats.org/officeDocument/2006/relationships/hyperlink" Target="http://expressionsltd.com/about-us/" TargetMode="External"/><Relationship Id="rId27"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F4B899-D1BE-4E84-8CD1-23DC27F36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1040</TotalTime>
  <Pages>41</Pages>
  <Words>6401</Words>
  <Characters>36489</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127</cp:revision>
  <dcterms:created xsi:type="dcterms:W3CDTF">2019-12-28T10:00:00Z</dcterms:created>
  <dcterms:modified xsi:type="dcterms:W3CDTF">2020-02-03T18:34:00Z</dcterms:modified>
</cp:coreProperties>
</file>