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AD7" w:rsidRDefault="004F4AD7" w:rsidP="004F4AD7">
      <w:pPr>
        <w:tabs>
          <w:tab w:val="left" w:pos="2285"/>
          <w:tab w:val="left" w:pos="6930"/>
        </w:tabs>
        <w:spacing w:line="360" w:lineRule="auto"/>
        <w:rPr>
          <w:rFonts w:ascii="Arial" w:eastAsia="Arial" w:hAnsi="Arial" w:cs="Arial"/>
          <w:color w:val="C45911" w:themeColor="accent2" w:themeShade="BF"/>
          <w:sz w:val="24"/>
        </w:rPr>
      </w:pPr>
      <w:r>
        <w:rPr>
          <w:rFonts w:ascii="Arial" w:eastAsia="Arial" w:hAnsi="Arial" w:cs="Arial"/>
          <w:noProof/>
          <w:color w:val="C45911" w:themeColor="accent2" w:themeShade="BF"/>
          <w:sz w:val="24"/>
        </w:rPr>
        <w:drawing>
          <wp:anchor distT="0" distB="0" distL="114300" distR="114300" simplePos="0" relativeHeight="251657728" behindDoc="0" locked="0" layoutInCell="1" allowOverlap="1">
            <wp:simplePos x="0" y="0"/>
            <wp:positionH relativeFrom="column">
              <wp:posOffset>2276475</wp:posOffset>
            </wp:positionH>
            <wp:positionV relativeFrom="paragraph">
              <wp:posOffset>-161925</wp:posOffset>
            </wp:positionV>
            <wp:extent cx="1343025" cy="1000125"/>
            <wp:effectExtent l="19050" t="0" r="9525"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43025" cy="1000125"/>
                    </a:xfrm>
                    <a:prstGeom prst="rect">
                      <a:avLst/>
                    </a:prstGeom>
                    <a:noFill/>
                    <a:ln>
                      <a:noFill/>
                    </a:ln>
                  </pic:spPr>
                </pic:pic>
              </a:graphicData>
            </a:graphic>
          </wp:anchor>
        </w:drawing>
      </w:r>
    </w:p>
    <w:p w:rsidR="004F4AD7" w:rsidRDefault="004F4AD7" w:rsidP="003A115A">
      <w:pPr>
        <w:tabs>
          <w:tab w:val="left" w:pos="2285"/>
          <w:tab w:val="left" w:pos="6930"/>
        </w:tabs>
        <w:spacing w:line="360" w:lineRule="auto"/>
        <w:jc w:val="center"/>
        <w:rPr>
          <w:rFonts w:ascii="Arial" w:eastAsia="Arial" w:hAnsi="Arial" w:cs="Arial"/>
          <w:color w:val="C45911" w:themeColor="accent2" w:themeShade="BF"/>
          <w:sz w:val="24"/>
        </w:rPr>
      </w:pPr>
    </w:p>
    <w:p w:rsidR="003A115A" w:rsidRDefault="003A115A" w:rsidP="003A115A">
      <w:pPr>
        <w:tabs>
          <w:tab w:val="left" w:pos="2285"/>
          <w:tab w:val="left" w:pos="6930"/>
        </w:tabs>
        <w:spacing w:line="360" w:lineRule="auto"/>
        <w:jc w:val="center"/>
        <w:rPr>
          <w:rFonts w:ascii="Arial" w:eastAsia="Arial" w:hAnsi="Arial" w:cs="Arial"/>
          <w:sz w:val="32"/>
          <w:szCs w:val="32"/>
        </w:rPr>
      </w:pPr>
    </w:p>
    <w:p w:rsidR="00DD4B75" w:rsidRPr="004F4AD7" w:rsidRDefault="004F4AD7" w:rsidP="003A115A">
      <w:pPr>
        <w:tabs>
          <w:tab w:val="left" w:pos="2285"/>
          <w:tab w:val="left" w:pos="6930"/>
        </w:tabs>
        <w:spacing w:line="360" w:lineRule="auto"/>
        <w:jc w:val="center"/>
        <w:rPr>
          <w:rFonts w:ascii="Arial" w:eastAsia="Arial" w:hAnsi="Arial" w:cs="Arial"/>
          <w:sz w:val="32"/>
          <w:szCs w:val="32"/>
        </w:rPr>
      </w:pPr>
      <w:r w:rsidRPr="004F4AD7">
        <w:rPr>
          <w:rFonts w:ascii="Arial" w:eastAsia="Arial" w:hAnsi="Arial" w:cs="Arial"/>
          <w:sz w:val="32"/>
          <w:szCs w:val="32"/>
        </w:rPr>
        <w:t>UNITED INTERNATIONAL UNIVERSITY</w:t>
      </w:r>
    </w:p>
    <w:p w:rsidR="004F4AD7" w:rsidRDefault="004F4AD7" w:rsidP="003A115A">
      <w:pPr>
        <w:tabs>
          <w:tab w:val="left" w:pos="2285"/>
          <w:tab w:val="left" w:pos="6930"/>
        </w:tabs>
        <w:spacing w:line="360" w:lineRule="auto"/>
        <w:jc w:val="center"/>
        <w:rPr>
          <w:rFonts w:ascii="Arial" w:eastAsia="Arial" w:hAnsi="Arial" w:cs="Arial"/>
          <w:color w:val="C45911" w:themeColor="accent2" w:themeShade="BF"/>
          <w:sz w:val="24"/>
        </w:rPr>
      </w:pPr>
      <w:r>
        <w:rPr>
          <w:rFonts w:ascii="Arial" w:eastAsia="Arial" w:hAnsi="Arial" w:cs="Arial"/>
          <w:color w:val="C45911" w:themeColor="accent2" w:themeShade="BF"/>
          <w:sz w:val="24"/>
        </w:rPr>
        <w:t>Course code: ECO 4395</w:t>
      </w:r>
    </w:p>
    <w:p w:rsidR="004F4AD7" w:rsidRPr="00E8038B" w:rsidRDefault="004F4AD7" w:rsidP="003A115A">
      <w:pPr>
        <w:tabs>
          <w:tab w:val="left" w:pos="2285"/>
          <w:tab w:val="left" w:pos="6930"/>
        </w:tabs>
        <w:spacing w:line="360" w:lineRule="auto"/>
        <w:jc w:val="center"/>
        <w:rPr>
          <w:rFonts w:ascii="Arial" w:eastAsia="Arial" w:hAnsi="Arial" w:cs="Arial"/>
          <w:color w:val="C45911" w:themeColor="accent2" w:themeShade="BF"/>
          <w:sz w:val="24"/>
        </w:rPr>
      </w:pPr>
      <w:r>
        <w:rPr>
          <w:rFonts w:ascii="Arial" w:eastAsia="Arial" w:hAnsi="Arial" w:cs="Arial"/>
          <w:color w:val="C45911" w:themeColor="accent2" w:themeShade="BF"/>
          <w:sz w:val="24"/>
        </w:rPr>
        <w:t>Course Title: Guided Research</w:t>
      </w:r>
    </w:p>
    <w:p w:rsidR="004F4AD7" w:rsidRDefault="00DD4B75" w:rsidP="003A115A">
      <w:pPr>
        <w:tabs>
          <w:tab w:val="left" w:pos="2285"/>
          <w:tab w:val="left" w:pos="6930"/>
        </w:tabs>
        <w:spacing w:line="360" w:lineRule="auto"/>
        <w:jc w:val="center"/>
        <w:rPr>
          <w:rFonts w:ascii="Arial" w:eastAsia="Arial" w:hAnsi="Arial" w:cs="Arial"/>
          <w:color w:val="C45911" w:themeColor="accent2" w:themeShade="BF"/>
          <w:sz w:val="24"/>
        </w:rPr>
      </w:pPr>
      <w:r w:rsidRPr="00E8038B">
        <w:rPr>
          <w:rFonts w:ascii="Arial" w:eastAsia="Arial" w:hAnsi="Arial" w:cs="Arial"/>
          <w:color w:val="C45911" w:themeColor="accent2" w:themeShade="BF"/>
          <w:sz w:val="24"/>
        </w:rPr>
        <w:t>THESIS PAPER</w:t>
      </w:r>
    </w:p>
    <w:p w:rsidR="00DD4B75" w:rsidRPr="00E8038B" w:rsidRDefault="00922742" w:rsidP="003A115A">
      <w:pPr>
        <w:tabs>
          <w:tab w:val="left" w:pos="2285"/>
          <w:tab w:val="left" w:pos="6930"/>
        </w:tabs>
        <w:spacing w:line="360" w:lineRule="auto"/>
        <w:jc w:val="center"/>
        <w:rPr>
          <w:rFonts w:ascii="Arial" w:eastAsia="Arial" w:hAnsi="Arial" w:cs="Arial"/>
          <w:color w:val="C45911" w:themeColor="accent2" w:themeShade="BF"/>
          <w:sz w:val="24"/>
        </w:rPr>
      </w:pPr>
      <w:r w:rsidRPr="00E8038B">
        <w:rPr>
          <w:rFonts w:ascii="Arial" w:eastAsia="Arial" w:hAnsi="Arial" w:cs="Arial"/>
          <w:color w:val="C45911" w:themeColor="accent2" w:themeShade="BF"/>
          <w:sz w:val="24"/>
        </w:rPr>
        <w:t>On</w:t>
      </w:r>
    </w:p>
    <w:p w:rsidR="00922742" w:rsidRPr="004F4AD7" w:rsidRDefault="00E8038B" w:rsidP="003A115A">
      <w:pPr>
        <w:tabs>
          <w:tab w:val="left" w:pos="2285"/>
          <w:tab w:val="left" w:pos="6930"/>
        </w:tabs>
        <w:spacing w:line="360" w:lineRule="auto"/>
        <w:jc w:val="center"/>
        <w:rPr>
          <w:rFonts w:ascii="Arial" w:eastAsia="Arial" w:hAnsi="Arial" w:cs="Arial"/>
          <w:color w:val="C45911" w:themeColor="accent2" w:themeShade="BF"/>
          <w:sz w:val="24"/>
        </w:rPr>
      </w:pPr>
      <w:r>
        <w:rPr>
          <w:rFonts w:ascii="Arial" w:eastAsia="Arial" w:hAnsi="Arial" w:cs="Arial"/>
          <w:color w:val="C45911" w:themeColor="accent2" w:themeShade="BF"/>
          <w:sz w:val="24"/>
        </w:rPr>
        <w:t xml:space="preserve">Factors Affecting the </w:t>
      </w:r>
      <w:r w:rsidR="001541A0">
        <w:rPr>
          <w:rFonts w:ascii="Arial" w:eastAsia="Arial" w:hAnsi="Arial" w:cs="Arial"/>
          <w:color w:val="C45911" w:themeColor="accent2" w:themeShade="BF"/>
          <w:sz w:val="24"/>
        </w:rPr>
        <w:t>Islamic</w:t>
      </w:r>
      <w:r>
        <w:rPr>
          <w:rFonts w:ascii="Arial" w:eastAsia="Arial" w:hAnsi="Arial" w:cs="Arial"/>
          <w:color w:val="C45911" w:themeColor="accent2" w:themeShade="BF"/>
          <w:sz w:val="24"/>
        </w:rPr>
        <w:t xml:space="preserve"> Entrepreneurial Intentions</w:t>
      </w:r>
      <w:r w:rsidR="001541A0">
        <w:rPr>
          <w:rFonts w:ascii="Arial" w:eastAsia="Arial" w:hAnsi="Arial" w:cs="Arial"/>
          <w:color w:val="C45911" w:themeColor="accent2" w:themeShade="BF"/>
          <w:sz w:val="24"/>
        </w:rPr>
        <w:t>: A Case Study in Banglades</w:t>
      </w:r>
      <w:r w:rsidR="003A115A">
        <w:rPr>
          <w:rFonts w:ascii="Arial" w:eastAsia="Arial" w:hAnsi="Arial" w:cs="Arial"/>
          <w:color w:val="C45911" w:themeColor="accent2" w:themeShade="BF"/>
          <w:sz w:val="24"/>
        </w:rPr>
        <w:t>h</w:t>
      </w:r>
      <w:r w:rsidR="004F4AD7">
        <w:rPr>
          <w:rFonts w:ascii="Arial" w:eastAsia="Arial" w:hAnsi="Arial" w:cs="Arial"/>
          <w:color w:val="2F5496" w:themeColor="accent1" w:themeShade="BF"/>
          <w:sz w:val="24"/>
        </w:rPr>
        <w:t xml:space="preserve">  </w:t>
      </w:r>
      <w:r w:rsidR="00922742" w:rsidRPr="003A115A">
        <w:rPr>
          <w:rFonts w:ascii="Arial" w:eastAsia="Arial" w:hAnsi="Arial" w:cs="Arial"/>
          <w:sz w:val="24"/>
          <w:u w:val="single"/>
        </w:rPr>
        <w:t xml:space="preserve"> </w:t>
      </w:r>
      <w:r w:rsidR="003A115A">
        <w:rPr>
          <w:rFonts w:ascii="Arial" w:eastAsia="Arial" w:hAnsi="Arial" w:cs="Arial"/>
          <w:sz w:val="24"/>
          <w:u w:val="single"/>
        </w:rPr>
        <w:t>Submitted To</w:t>
      </w:r>
    </w:p>
    <w:p w:rsidR="00922742" w:rsidRDefault="00922742" w:rsidP="003A115A">
      <w:pPr>
        <w:tabs>
          <w:tab w:val="left" w:pos="2285"/>
          <w:tab w:val="left" w:pos="6930"/>
        </w:tabs>
        <w:spacing w:line="360" w:lineRule="auto"/>
        <w:jc w:val="center"/>
        <w:rPr>
          <w:rFonts w:ascii="Arial" w:eastAsia="Arial" w:hAnsi="Arial" w:cs="Arial"/>
          <w:sz w:val="24"/>
        </w:rPr>
      </w:pPr>
      <w:r>
        <w:rPr>
          <w:rFonts w:ascii="Arial" w:eastAsia="Arial" w:hAnsi="Arial" w:cs="Arial"/>
          <w:sz w:val="24"/>
        </w:rPr>
        <w:t>Mohammad Ali Ashraf</w:t>
      </w:r>
      <w:r w:rsidR="00C17F8B">
        <w:rPr>
          <w:rFonts w:ascii="Arial" w:eastAsia="Arial" w:hAnsi="Arial" w:cs="Arial"/>
          <w:sz w:val="24"/>
        </w:rPr>
        <w:t>, Ph</w:t>
      </w:r>
      <w:bookmarkStart w:id="0" w:name="_GoBack"/>
      <w:bookmarkEnd w:id="0"/>
      <w:r w:rsidR="002526CF">
        <w:rPr>
          <w:rFonts w:ascii="Arial" w:eastAsia="Arial" w:hAnsi="Arial" w:cs="Arial"/>
          <w:sz w:val="24"/>
        </w:rPr>
        <w:t>D</w:t>
      </w:r>
    </w:p>
    <w:p w:rsidR="00922742" w:rsidRDefault="00922742" w:rsidP="003A115A">
      <w:pPr>
        <w:tabs>
          <w:tab w:val="left" w:pos="2285"/>
          <w:tab w:val="left" w:pos="6930"/>
        </w:tabs>
        <w:spacing w:line="360" w:lineRule="auto"/>
        <w:jc w:val="center"/>
        <w:rPr>
          <w:rFonts w:ascii="Arial" w:eastAsia="Arial" w:hAnsi="Arial" w:cs="Arial"/>
          <w:sz w:val="24"/>
        </w:rPr>
      </w:pPr>
      <w:r>
        <w:rPr>
          <w:rFonts w:ascii="Arial" w:eastAsia="Arial" w:hAnsi="Arial" w:cs="Arial"/>
          <w:sz w:val="24"/>
        </w:rPr>
        <w:t>Associate Professor</w:t>
      </w:r>
    </w:p>
    <w:p w:rsidR="00922742" w:rsidRDefault="00922742" w:rsidP="003A115A">
      <w:pPr>
        <w:tabs>
          <w:tab w:val="left" w:pos="2285"/>
          <w:tab w:val="left" w:pos="6930"/>
        </w:tabs>
        <w:spacing w:line="360" w:lineRule="auto"/>
        <w:jc w:val="center"/>
        <w:rPr>
          <w:rFonts w:ascii="Arial" w:eastAsia="Arial" w:hAnsi="Arial" w:cs="Arial"/>
          <w:sz w:val="24"/>
        </w:rPr>
      </w:pPr>
      <w:r>
        <w:rPr>
          <w:rFonts w:ascii="Arial" w:eastAsia="Arial" w:hAnsi="Arial" w:cs="Arial"/>
          <w:sz w:val="24"/>
        </w:rPr>
        <w:t>Department of Economics</w:t>
      </w:r>
    </w:p>
    <w:p w:rsidR="004F4AD7" w:rsidRDefault="00922742" w:rsidP="003A115A">
      <w:pPr>
        <w:tabs>
          <w:tab w:val="left" w:pos="2285"/>
          <w:tab w:val="left" w:pos="6930"/>
        </w:tabs>
        <w:spacing w:line="360" w:lineRule="auto"/>
        <w:jc w:val="center"/>
        <w:rPr>
          <w:rFonts w:ascii="Arial" w:eastAsia="Arial" w:hAnsi="Arial" w:cs="Arial"/>
          <w:sz w:val="24"/>
        </w:rPr>
      </w:pPr>
      <w:r>
        <w:rPr>
          <w:rFonts w:ascii="Arial" w:eastAsia="Arial" w:hAnsi="Arial" w:cs="Arial"/>
          <w:sz w:val="24"/>
        </w:rPr>
        <w:t>United International U</w:t>
      </w:r>
      <w:r w:rsidR="004F4AD7">
        <w:rPr>
          <w:rFonts w:ascii="Arial" w:eastAsia="Arial" w:hAnsi="Arial" w:cs="Arial"/>
          <w:sz w:val="24"/>
        </w:rPr>
        <w:t>niversity</w:t>
      </w:r>
    </w:p>
    <w:p w:rsidR="00922742" w:rsidRPr="003A115A" w:rsidRDefault="00922742" w:rsidP="003A115A">
      <w:pPr>
        <w:tabs>
          <w:tab w:val="left" w:pos="2285"/>
          <w:tab w:val="left" w:pos="6930"/>
        </w:tabs>
        <w:spacing w:line="360" w:lineRule="auto"/>
        <w:jc w:val="center"/>
        <w:rPr>
          <w:rFonts w:ascii="Arial" w:eastAsia="Arial" w:hAnsi="Arial" w:cs="Arial"/>
          <w:sz w:val="24"/>
          <w:u w:val="single"/>
        </w:rPr>
      </w:pPr>
      <w:r w:rsidRPr="003A115A">
        <w:rPr>
          <w:rFonts w:ascii="Arial" w:eastAsia="Arial" w:hAnsi="Arial" w:cs="Arial"/>
          <w:color w:val="2F5496" w:themeColor="accent1" w:themeShade="BF"/>
          <w:sz w:val="24"/>
          <w:u w:val="single"/>
        </w:rPr>
        <w:t>Submitted By</w:t>
      </w:r>
    </w:p>
    <w:p w:rsidR="004F4AD7" w:rsidRDefault="004F4AD7" w:rsidP="003A115A">
      <w:pPr>
        <w:tabs>
          <w:tab w:val="left" w:pos="2285"/>
          <w:tab w:val="left" w:pos="6930"/>
        </w:tabs>
        <w:spacing w:line="360" w:lineRule="auto"/>
        <w:jc w:val="center"/>
        <w:rPr>
          <w:rFonts w:ascii="Arial" w:eastAsia="Arial" w:hAnsi="Arial" w:cs="Arial"/>
          <w:sz w:val="24"/>
        </w:rPr>
      </w:pPr>
      <w:proofErr w:type="spellStart"/>
      <w:r>
        <w:rPr>
          <w:rFonts w:ascii="Arial" w:eastAsia="Arial" w:hAnsi="Arial" w:cs="Arial"/>
          <w:sz w:val="24"/>
        </w:rPr>
        <w:t>Khosh</w:t>
      </w:r>
      <w:proofErr w:type="spellEnd"/>
      <w:r>
        <w:rPr>
          <w:rFonts w:ascii="Arial" w:eastAsia="Arial" w:hAnsi="Arial" w:cs="Arial"/>
          <w:sz w:val="24"/>
        </w:rPr>
        <w:t xml:space="preserve"> </w:t>
      </w:r>
      <w:proofErr w:type="spellStart"/>
      <w:r>
        <w:rPr>
          <w:rFonts w:ascii="Arial" w:eastAsia="Arial" w:hAnsi="Arial" w:cs="Arial"/>
          <w:sz w:val="24"/>
        </w:rPr>
        <w:t>Nurjahan</w:t>
      </w:r>
      <w:proofErr w:type="spellEnd"/>
    </w:p>
    <w:p w:rsidR="004F4AD7" w:rsidRDefault="004F4AD7" w:rsidP="003A115A">
      <w:pPr>
        <w:tabs>
          <w:tab w:val="left" w:pos="2285"/>
          <w:tab w:val="left" w:pos="6930"/>
        </w:tabs>
        <w:spacing w:line="360" w:lineRule="auto"/>
        <w:jc w:val="center"/>
        <w:rPr>
          <w:rFonts w:ascii="Arial" w:eastAsia="Arial" w:hAnsi="Arial" w:cs="Arial"/>
          <w:sz w:val="24"/>
        </w:rPr>
      </w:pPr>
      <w:r>
        <w:rPr>
          <w:rFonts w:ascii="Arial" w:eastAsia="Arial" w:hAnsi="Arial" w:cs="Arial"/>
          <w:sz w:val="24"/>
        </w:rPr>
        <w:t>ID: 121 151 002</w:t>
      </w:r>
    </w:p>
    <w:p w:rsidR="00922742" w:rsidRDefault="00922742" w:rsidP="003A115A">
      <w:pPr>
        <w:tabs>
          <w:tab w:val="left" w:pos="2285"/>
          <w:tab w:val="left" w:pos="6930"/>
        </w:tabs>
        <w:spacing w:line="360" w:lineRule="auto"/>
        <w:jc w:val="center"/>
        <w:rPr>
          <w:rFonts w:ascii="Arial" w:eastAsia="Arial" w:hAnsi="Arial" w:cs="Arial"/>
          <w:sz w:val="24"/>
        </w:rPr>
      </w:pPr>
      <w:r>
        <w:rPr>
          <w:rFonts w:ascii="Arial" w:eastAsia="Arial" w:hAnsi="Arial" w:cs="Arial"/>
          <w:sz w:val="24"/>
        </w:rPr>
        <w:t>Department of Economics</w:t>
      </w:r>
    </w:p>
    <w:p w:rsidR="004F4AD7" w:rsidRDefault="00922742" w:rsidP="003A115A">
      <w:pPr>
        <w:tabs>
          <w:tab w:val="left" w:pos="2285"/>
          <w:tab w:val="left" w:pos="6930"/>
        </w:tabs>
        <w:spacing w:line="360" w:lineRule="auto"/>
        <w:jc w:val="center"/>
        <w:rPr>
          <w:rFonts w:ascii="Arial" w:eastAsia="Arial" w:hAnsi="Arial" w:cs="Arial"/>
          <w:sz w:val="24"/>
        </w:rPr>
      </w:pPr>
      <w:r>
        <w:rPr>
          <w:rFonts w:ascii="Arial" w:eastAsia="Arial" w:hAnsi="Arial" w:cs="Arial"/>
          <w:sz w:val="24"/>
        </w:rPr>
        <w:t>United International University</w:t>
      </w:r>
    </w:p>
    <w:p w:rsidR="00E8038B" w:rsidRDefault="00E8038B" w:rsidP="003A115A">
      <w:pPr>
        <w:tabs>
          <w:tab w:val="left" w:pos="2285"/>
          <w:tab w:val="left" w:pos="6930"/>
        </w:tabs>
        <w:spacing w:line="360" w:lineRule="auto"/>
        <w:jc w:val="center"/>
        <w:rPr>
          <w:rFonts w:ascii="Arial" w:eastAsia="Arial" w:hAnsi="Arial" w:cs="Arial"/>
          <w:sz w:val="24"/>
        </w:rPr>
      </w:pPr>
    </w:p>
    <w:p w:rsidR="00CA711D" w:rsidRPr="00C8319C" w:rsidRDefault="00922742" w:rsidP="003A115A">
      <w:pPr>
        <w:tabs>
          <w:tab w:val="left" w:pos="2285"/>
          <w:tab w:val="left" w:pos="6930"/>
        </w:tabs>
        <w:spacing w:line="360" w:lineRule="auto"/>
        <w:jc w:val="center"/>
        <w:rPr>
          <w:rFonts w:ascii="Arial" w:eastAsia="Arial" w:hAnsi="Arial" w:cs="Arial"/>
          <w:color w:val="2F5496" w:themeColor="accent1" w:themeShade="BF"/>
          <w:sz w:val="24"/>
        </w:rPr>
      </w:pPr>
      <w:r w:rsidRPr="00C8319C">
        <w:rPr>
          <w:rFonts w:ascii="Arial" w:eastAsia="Arial" w:hAnsi="Arial" w:cs="Arial"/>
          <w:color w:val="2F5496" w:themeColor="accent1" w:themeShade="BF"/>
          <w:sz w:val="24"/>
        </w:rPr>
        <w:t xml:space="preserve">Date of Submission: </w:t>
      </w:r>
      <w:r w:rsidR="003A115A">
        <w:rPr>
          <w:rFonts w:ascii="Arial" w:eastAsia="Arial" w:hAnsi="Arial" w:cs="Arial"/>
          <w:color w:val="2F5496" w:themeColor="accent1" w:themeShade="BF"/>
          <w:sz w:val="24"/>
        </w:rPr>
        <w:t xml:space="preserve"> February 17, 2019</w:t>
      </w:r>
    </w:p>
    <w:p w:rsidR="00CA711D" w:rsidRDefault="00CA711D" w:rsidP="003A115A">
      <w:pPr>
        <w:spacing w:line="360" w:lineRule="auto"/>
        <w:jc w:val="center"/>
        <w:rPr>
          <w:rFonts w:ascii="Arial" w:eastAsia="Arial" w:hAnsi="Arial" w:cs="Arial"/>
          <w:sz w:val="24"/>
        </w:rPr>
      </w:pPr>
      <w:r>
        <w:rPr>
          <w:rFonts w:ascii="Arial" w:eastAsia="Arial" w:hAnsi="Arial" w:cs="Arial"/>
          <w:sz w:val="24"/>
        </w:rPr>
        <w:br w:type="page"/>
      </w:r>
    </w:p>
    <w:p w:rsidR="00922742" w:rsidRPr="0073076D" w:rsidRDefault="00CA711D" w:rsidP="00B11C1E">
      <w:pPr>
        <w:tabs>
          <w:tab w:val="left" w:pos="2285"/>
          <w:tab w:val="left" w:pos="6930"/>
        </w:tabs>
        <w:spacing w:line="360" w:lineRule="auto"/>
        <w:jc w:val="center"/>
        <w:rPr>
          <w:rFonts w:ascii="Arial" w:eastAsia="Arial" w:hAnsi="Arial" w:cs="Arial"/>
          <w:color w:val="2F5496" w:themeColor="accent1" w:themeShade="BF"/>
          <w:sz w:val="36"/>
          <w:szCs w:val="36"/>
        </w:rPr>
      </w:pPr>
      <w:r w:rsidRPr="0073076D">
        <w:rPr>
          <w:rFonts w:ascii="Arial" w:eastAsia="Arial" w:hAnsi="Arial" w:cs="Arial"/>
          <w:color w:val="2F5496" w:themeColor="accent1" w:themeShade="BF"/>
          <w:sz w:val="36"/>
          <w:szCs w:val="36"/>
        </w:rPr>
        <w:lastRenderedPageBreak/>
        <w:t xml:space="preserve">Letter of </w:t>
      </w:r>
      <w:r w:rsidR="009E0D53" w:rsidRPr="0073076D">
        <w:rPr>
          <w:rFonts w:ascii="Arial" w:eastAsia="Arial" w:hAnsi="Arial" w:cs="Arial"/>
          <w:color w:val="2F5496" w:themeColor="accent1" w:themeShade="BF"/>
          <w:sz w:val="36"/>
          <w:szCs w:val="36"/>
        </w:rPr>
        <w:t>Transmittal</w:t>
      </w:r>
    </w:p>
    <w:p w:rsidR="009E0D53" w:rsidRPr="008E28F7" w:rsidRDefault="009E0D53" w:rsidP="009C149E">
      <w:pPr>
        <w:tabs>
          <w:tab w:val="left" w:pos="2285"/>
          <w:tab w:val="left" w:pos="6930"/>
        </w:tabs>
        <w:spacing w:line="360" w:lineRule="auto"/>
        <w:rPr>
          <w:rFonts w:ascii="Arial" w:eastAsia="Arial" w:hAnsi="Arial" w:cs="Arial"/>
        </w:rPr>
      </w:pPr>
      <w:r w:rsidRPr="008E28F7">
        <w:rPr>
          <w:rFonts w:ascii="Arial" w:eastAsia="Arial" w:hAnsi="Arial" w:cs="Arial"/>
        </w:rPr>
        <w:t>Mohammad Ali Ashraf</w:t>
      </w:r>
      <w:r w:rsidR="00085F6F">
        <w:rPr>
          <w:rFonts w:ascii="Arial" w:eastAsia="Arial" w:hAnsi="Arial" w:cs="Arial"/>
        </w:rPr>
        <w:t>, PhD</w:t>
      </w:r>
    </w:p>
    <w:p w:rsidR="009E0D53" w:rsidRPr="008E28F7" w:rsidRDefault="009E0D53" w:rsidP="009C149E">
      <w:pPr>
        <w:tabs>
          <w:tab w:val="left" w:pos="2285"/>
          <w:tab w:val="left" w:pos="6930"/>
        </w:tabs>
        <w:spacing w:line="360" w:lineRule="auto"/>
        <w:rPr>
          <w:rFonts w:ascii="Arial" w:eastAsia="Arial" w:hAnsi="Arial" w:cs="Arial"/>
        </w:rPr>
      </w:pPr>
      <w:r w:rsidRPr="008E28F7">
        <w:rPr>
          <w:rFonts w:ascii="Arial" w:eastAsia="Arial" w:hAnsi="Arial" w:cs="Arial"/>
        </w:rPr>
        <w:t xml:space="preserve">Associate Professor </w:t>
      </w:r>
    </w:p>
    <w:p w:rsidR="009E0D53" w:rsidRPr="008E28F7" w:rsidRDefault="009E0D53" w:rsidP="009C149E">
      <w:pPr>
        <w:tabs>
          <w:tab w:val="left" w:pos="2285"/>
          <w:tab w:val="left" w:pos="6930"/>
        </w:tabs>
        <w:spacing w:line="360" w:lineRule="auto"/>
        <w:rPr>
          <w:rFonts w:ascii="Arial" w:eastAsia="Arial" w:hAnsi="Arial" w:cs="Arial"/>
        </w:rPr>
      </w:pPr>
      <w:r w:rsidRPr="008E28F7">
        <w:rPr>
          <w:rFonts w:ascii="Arial" w:eastAsia="Arial" w:hAnsi="Arial" w:cs="Arial"/>
        </w:rPr>
        <w:t>Department of Economics</w:t>
      </w:r>
    </w:p>
    <w:p w:rsidR="009E0D53" w:rsidRPr="008E28F7" w:rsidRDefault="009E0D53" w:rsidP="009C149E">
      <w:pPr>
        <w:tabs>
          <w:tab w:val="left" w:pos="2285"/>
          <w:tab w:val="left" w:pos="6930"/>
        </w:tabs>
        <w:spacing w:line="360" w:lineRule="auto"/>
        <w:rPr>
          <w:rFonts w:ascii="Arial" w:eastAsia="Arial" w:hAnsi="Arial" w:cs="Arial"/>
        </w:rPr>
      </w:pPr>
      <w:r w:rsidRPr="008E28F7">
        <w:rPr>
          <w:rFonts w:ascii="Arial" w:eastAsia="Arial" w:hAnsi="Arial" w:cs="Arial"/>
        </w:rPr>
        <w:t>United International University, Dhaka</w:t>
      </w:r>
    </w:p>
    <w:p w:rsidR="009E0D53" w:rsidRDefault="009E0D53" w:rsidP="009C149E">
      <w:pPr>
        <w:tabs>
          <w:tab w:val="left" w:pos="2285"/>
          <w:tab w:val="left" w:pos="6930"/>
        </w:tabs>
        <w:spacing w:line="480" w:lineRule="auto"/>
        <w:rPr>
          <w:rFonts w:ascii="Arial" w:eastAsia="Arial" w:hAnsi="Arial" w:cs="Arial"/>
          <w:sz w:val="24"/>
        </w:rPr>
      </w:pPr>
    </w:p>
    <w:p w:rsidR="009E0D53" w:rsidRPr="009C149E" w:rsidRDefault="009E0D53" w:rsidP="009C149E">
      <w:pPr>
        <w:tabs>
          <w:tab w:val="left" w:pos="2285"/>
          <w:tab w:val="left" w:pos="6930"/>
        </w:tabs>
        <w:spacing w:line="480" w:lineRule="auto"/>
        <w:jc w:val="both"/>
        <w:rPr>
          <w:rFonts w:ascii="Arial" w:eastAsia="Arial" w:hAnsi="Arial" w:cs="Arial"/>
        </w:rPr>
      </w:pPr>
      <w:r w:rsidRPr="009C149E">
        <w:rPr>
          <w:rFonts w:ascii="Arial" w:eastAsia="Arial" w:hAnsi="Arial" w:cs="Arial"/>
        </w:rPr>
        <w:t xml:space="preserve">Subject: Submission of the Thesis paper on “Factors Affecting the </w:t>
      </w:r>
      <w:r w:rsidR="00882E00">
        <w:rPr>
          <w:rFonts w:ascii="Arial" w:eastAsia="Arial" w:hAnsi="Arial" w:cs="Arial"/>
        </w:rPr>
        <w:t>Islamic</w:t>
      </w:r>
      <w:r w:rsidRPr="009C149E">
        <w:rPr>
          <w:rFonts w:ascii="Arial" w:eastAsia="Arial" w:hAnsi="Arial" w:cs="Arial"/>
        </w:rPr>
        <w:t xml:space="preserve"> Entrepreneurial Intentions”. </w:t>
      </w:r>
    </w:p>
    <w:p w:rsidR="009E0D53" w:rsidRPr="009C149E" w:rsidRDefault="009E0D53" w:rsidP="009C149E">
      <w:pPr>
        <w:tabs>
          <w:tab w:val="left" w:pos="2285"/>
          <w:tab w:val="left" w:pos="6930"/>
        </w:tabs>
        <w:spacing w:line="480" w:lineRule="auto"/>
        <w:rPr>
          <w:rFonts w:ascii="Arial" w:eastAsia="Arial" w:hAnsi="Arial" w:cs="Arial"/>
        </w:rPr>
      </w:pPr>
    </w:p>
    <w:p w:rsidR="009E0D53" w:rsidRPr="009C149E" w:rsidRDefault="009E0D53" w:rsidP="009C149E">
      <w:pPr>
        <w:tabs>
          <w:tab w:val="left" w:pos="2285"/>
          <w:tab w:val="left" w:pos="6930"/>
        </w:tabs>
        <w:spacing w:line="480" w:lineRule="auto"/>
        <w:rPr>
          <w:rFonts w:ascii="Arial" w:eastAsia="Arial" w:hAnsi="Arial" w:cs="Arial"/>
        </w:rPr>
      </w:pPr>
      <w:r w:rsidRPr="009C149E">
        <w:rPr>
          <w:rFonts w:ascii="Arial" w:eastAsia="Arial" w:hAnsi="Arial" w:cs="Arial"/>
        </w:rPr>
        <w:t>Dear Sir,</w:t>
      </w:r>
    </w:p>
    <w:p w:rsidR="00B11C1E" w:rsidRPr="009C149E" w:rsidRDefault="009E0D53" w:rsidP="009C149E">
      <w:pPr>
        <w:tabs>
          <w:tab w:val="left" w:pos="2285"/>
          <w:tab w:val="left" w:pos="6930"/>
        </w:tabs>
        <w:spacing w:line="480" w:lineRule="auto"/>
        <w:jc w:val="both"/>
        <w:rPr>
          <w:rFonts w:ascii="Arial" w:eastAsia="Arial" w:hAnsi="Arial" w:cs="Arial"/>
        </w:rPr>
      </w:pPr>
      <w:r w:rsidRPr="009C149E">
        <w:rPr>
          <w:rFonts w:ascii="Arial" w:eastAsia="Arial" w:hAnsi="Arial" w:cs="Arial"/>
        </w:rPr>
        <w:t>I am pleasure to submit my thesis paper on “Factors Affecting</w:t>
      </w:r>
      <w:r w:rsidR="00B11C1E" w:rsidRPr="009C149E">
        <w:rPr>
          <w:rFonts w:ascii="Arial" w:eastAsia="Arial" w:hAnsi="Arial" w:cs="Arial"/>
        </w:rPr>
        <w:t xml:space="preserve"> the Social Entrepreneurial Intentions” in Bangladesh. I feel myself delighted to get the chance to work with this topic and I have learned a great Knowledge throughout this Research work.</w:t>
      </w:r>
    </w:p>
    <w:p w:rsidR="00B11C1E" w:rsidRPr="009C149E" w:rsidRDefault="00B11C1E" w:rsidP="009C149E">
      <w:pPr>
        <w:tabs>
          <w:tab w:val="left" w:pos="2285"/>
          <w:tab w:val="left" w:pos="6930"/>
        </w:tabs>
        <w:spacing w:line="480" w:lineRule="auto"/>
        <w:jc w:val="both"/>
        <w:rPr>
          <w:rFonts w:ascii="Arial" w:eastAsia="Arial" w:hAnsi="Arial" w:cs="Arial"/>
        </w:rPr>
      </w:pPr>
      <w:r w:rsidRPr="009C149E">
        <w:rPr>
          <w:rFonts w:ascii="Arial" w:eastAsia="Arial" w:hAnsi="Arial" w:cs="Arial"/>
        </w:rPr>
        <w:t>I have given my full concentration into the work with the hope to prepare a precise report on this study.</w:t>
      </w:r>
    </w:p>
    <w:p w:rsidR="00B11C1E" w:rsidRPr="009C149E" w:rsidRDefault="00B11C1E" w:rsidP="009C149E">
      <w:pPr>
        <w:tabs>
          <w:tab w:val="left" w:pos="2285"/>
          <w:tab w:val="left" w:pos="6930"/>
        </w:tabs>
        <w:spacing w:line="480" w:lineRule="auto"/>
        <w:jc w:val="both"/>
        <w:rPr>
          <w:rFonts w:ascii="Arial" w:eastAsia="Arial" w:hAnsi="Arial" w:cs="Arial"/>
        </w:rPr>
      </w:pPr>
      <w:r w:rsidRPr="009C149E">
        <w:rPr>
          <w:rFonts w:ascii="Arial" w:eastAsia="Arial" w:hAnsi="Arial" w:cs="Arial"/>
        </w:rPr>
        <w:t>I will always be ready to respond if there is any point in this paper that needs further study.</w:t>
      </w:r>
    </w:p>
    <w:p w:rsidR="00B11C1E" w:rsidRPr="009C149E" w:rsidRDefault="00B11C1E" w:rsidP="009C149E">
      <w:pPr>
        <w:tabs>
          <w:tab w:val="left" w:pos="2285"/>
          <w:tab w:val="left" w:pos="6930"/>
        </w:tabs>
        <w:spacing w:line="480" w:lineRule="auto"/>
        <w:jc w:val="both"/>
        <w:rPr>
          <w:rFonts w:ascii="Arial" w:eastAsia="Arial" w:hAnsi="Arial" w:cs="Arial"/>
        </w:rPr>
      </w:pPr>
    </w:p>
    <w:p w:rsidR="00B11C1E" w:rsidRPr="009C149E" w:rsidRDefault="00D10F59" w:rsidP="009C149E">
      <w:pPr>
        <w:tabs>
          <w:tab w:val="left" w:pos="2285"/>
          <w:tab w:val="left" w:pos="6930"/>
        </w:tabs>
        <w:spacing w:line="360" w:lineRule="auto"/>
        <w:jc w:val="both"/>
        <w:rPr>
          <w:rFonts w:ascii="Arial" w:eastAsia="Arial" w:hAnsi="Arial" w:cs="Arial"/>
        </w:rPr>
      </w:pPr>
      <w:proofErr w:type="spellStart"/>
      <w:r>
        <w:rPr>
          <w:rFonts w:ascii="Arial" w:eastAsia="Arial" w:hAnsi="Arial" w:cs="Arial"/>
        </w:rPr>
        <w:t>Khosh</w:t>
      </w:r>
      <w:proofErr w:type="spellEnd"/>
      <w:r>
        <w:rPr>
          <w:rFonts w:ascii="Arial" w:eastAsia="Arial" w:hAnsi="Arial" w:cs="Arial"/>
        </w:rPr>
        <w:t xml:space="preserve"> </w:t>
      </w:r>
      <w:proofErr w:type="spellStart"/>
      <w:r>
        <w:rPr>
          <w:rFonts w:ascii="Arial" w:eastAsia="Arial" w:hAnsi="Arial" w:cs="Arial"/>
        </w:rPr>
        <w:t>Nurjahan</w:t>
      </w:r>
      <w:proofErr w:type="spellEnd"/>
    </w:p>
    <w:p w:rsidR="00B11C1E" w:rsidRPr="009C149E" w:rsidRDefault="00D10F59" w:rsidP="009C149E">
      <w:pPr>
        <w:tabs>
          <w:tab w:val="left" w:pos="2285"/>
          <w:tab w:val="left" w:pos="6930"/>
        </w:tabs>
        <w:spacing w:line="360" w:lineRule="auto"/>
        <w:jc w:val="both"/>
        <w:rPr>
          <w:rFonts w:ascii="Arial" w:eastAsia="Arial" w:hAnsi="Arial" w:cs="Arial"/>
        </w:rPr>
      </w:pPr>
      <w:r>
        <w:rPr>
          <w:rFonts w:ascii="Arial" w:eastAsia="Arial" w:hAnsi="Arial" w:cs="Arial"/>
        </w:rPr>
        <w:t xml:space="preserve"> ID: 121 151 002</w:t>
      </w:r>
    </w:p>
    <w:p w:rsidR="00B11C1E" w:rsidRPr="009C149E" w:rsidRDefault="00B11C1E" w:rsidP="009C149E">
      <w:pPr>
        <w:tabs>
          <w:tab w:val="left" w:pos="2285"/>
          <w:tab w:val="left" w:pos="6930"/>
        </w:tabs>
        <w:spacing w:line="360" w:lineRule="auto"/>
        <w:jc w:val="both"/>
        <w:rPr>
          <w:rFonts w:ascii="Arial" w:eastAsia="Arial" w:hAnsi="Arial" w:cs="Arial"/>
        </w:rPr>
      </w:pPr>
      <w:r w:rsidRPr="009C149E">
        <w:rPr>
          <w:rFonts w:ascii="Arial" w:eastAsia="Arial" w:hAnsi="Arial" w:cs="Arial"/>
        </w:rPr>
        <w:t>Department of Economics</w:t>
      </w:r>
    </w:p>
    <w:p w:rsidR="00B11C1E" w:rsidRPr="009C149E" w:rsidRDefault="00B11C1E" w:rsidP="009C149E">
      <w:pPr>
        <w:tabs>
          <w:tab w:val="left" w:pos="2285"/>
          <w:tab w:val="left" w:pos="6930"/>
        </w:tabs>
        <w:spacing w:line="360" w:lineRule="auto"/>
        <w:jc w:val="both"/>
        <w:rPr>
          <w:rFonts w:ascii="Arial" w:eastAsia="Arial" w:hAnsi="Arial" w:cs="Arial"/>
        </w:rPr>
      </w:pPr>
      <w:r w:rsidRPr="009C149E">
        <w:rPr>
          <w:rFonts w:ascii="Arial" w:eastAsia="Arial" w:hAnsi="Arial" w:cs="Arial"/>
        </w:rPr>
        <w:t>United International University, Dhaka</w:t>
      </w:r>
    </w:p>
    <w:p w:rsidR="00B11C1E" w:rsidRPr="009C149E" w:rsidRDefault="00B11C1E" w:rsidP="009C149E">
      <w:pPr>
        <w:tabs>
          <w:tab w:val="left" w:pos="2285"/>
          <w:tab w:val="left" w:pos="6930"/>
        </w:tabs>
        <w:spacing w:line="480" w:lineRule="auto"/>
        <w:rPr>
          <w:rFonts w:ascii="Arial" w:eastAsia="Arial" w:hAnsi="Arial" w:cs="Arial"/>
        </w:rPr>
      </w:pPr>
    </w:p>
    <w:p w:rsidR="00DD4B75" w:rsidRPr="005863C7" w:rsidRDefault="00A42564" w:rsidP="00D749E9">
      <w:pPr>
        <w:tabs>
          <w:tab w:val="left" w:pos="2285"/>
          <w:tab w:val="left" w:pos="6930"/>
        </w:tabs>
        <w:spacing w:line="360" w:lineRule="auto"/>
        <w:jc w:val="center"/>
        <w:rPr>
          <w:rFonts w:ascii="Arial" w:eastAsia="Arial" w:hAnsi="Arial" w:cs="Arial"/>
        </w:rPr>
      </w:pPr>
      <w:r w:rsidRPr="00BE4777">
        <w:rPr>
          <w:rFonts w:ascii="Arial" w:eastAsia="Arial" w:hAnsi="Arial" w:cs="Arial"/>
          <w:color w:val="2F5496" w:themeColor="accent1" w:themeShade="BF"/>
          <w:sz w:val="36"/>
          <w:szCs w:val="36"/>
        </w:rPr>
        <w:lastRenderedPageBreak/>
        <w:t>Abstract</w:t>
      </w:r>
    </w:p>
    <w:p w:rsidR="00317D5C" w:rsidRDefault="00B62436" w:rsidP="00983805">
      <w:pPr>
        <w:tabs>
          <w:tab w:val="left" w:pos="2285"/>
          <w:tab w:val="left" w:pos="6930"/>
        </w:tabs>
        <w:spacing w:line="480" w:lineRule="auto"/>
        <w:jc w:val="both"/>
        <w:rPr>
          <w:rFonts w:ascii="Arial" w:eastAsia="Arial" w:hAnsi="Arial" w:cs="Arial"/>
        </w:rPr>
      </w:pPr>
      <w:r w:rsidRPr="00983805">
        <w:rPr>
          <w:rFonts w:ascii="Arial" w:eastAsia="Arial" w:hAnsi="Arial" w:cs="Arial"/>
        </w:rPr>
        <w:t>This paper</w:t>
      </w:r>
      <w:r w:rsidR="00D00149" w:rsidRPr="00983805">
        <w:rPr>
          <w:rFonts w:ascii="Arial" w:eastAsia="Arial" w:hAnsi="Arial" w:cs="Arial"/>
        </w:rPr>
        <w:t xml:space="preserve"> highlights the overall situation of </w:t>
      </w:r>
      <w:r w:rsidR="005863C7">
        <w:rPr>
          <w:rFonts w:ascii="Arial" w:eastAsia="Arial" w:hAnsi="Arial" w:cs="Arial"/>
        </w:rPr>
        <w:t>Islamic</w:t>
      </w:r>
      <w:r w:rsidR="00D00149" w:rsidRPr="00983805">
        <w:rPr>
          <w:rFonts w:ascii="Arial" w:eastAsia="Arial" w:hAnsi="Arial" w:cs="Arial"/>
        </w:rPr>
        <w:t xml:space="preserve"> organizations in our country and examines the factors the influence the </w:t>
      </w:r>
      <w:r w:rsidR="005863C7">
        <w:rPr>
          <w:rFonts w:ascii="Arial" w:eastAsia="Arial" w:hAnsi="Arial" w:cs="Arial"/>
        </w:rPr>
        <w:t>Islamic</w:t>
      </w:r>
      <w:r w:rsidR="00D00149" w:rsidRPr="00983805">
        <w:rPr>
          <w:rFonts w:ascii="Arial" w:eastAsia="Arial" w:hAnsi="Arial" w:cs="Arial"/>
        </w:rPr>
        <w:t xml:space="preserve"> Entrepreneurial Intentions based on the primary survey in Dhaka city. The empirical method uses experimental survey </w:t>
      </w:r>
      <w:r w:rsidR="00881B41" w:rsidRPr="00983805">
        <w:rPr>
          <w:rFonts w:ascii="Arial" w:eastAsia="Arial" w:hAnsi="Arial" w:cs="Arial"/>
        </w:rPr>
        <w:t>to collect</w:t>
      </w:r>
      <w:r w:rsidR="00D00149" w:rsidRPr="00983805">
        <w:rPr>
          <w:rFonts w:ascii="Arial" w:eastAsia="Arial" w:hAnsi="Arial" w:cs="Arial"/>
        </w:rPr>
        <w:t xml:space="preserve"> the sample of 200 individuals from the study areas during the months of </w:t>
      </w:r>
      <w:r w:rsidR="00881B41" w:rsidRPr="00983805">
        <w:rPr>
          <w:rFonts w:ascii="Arial" w:eastAsia="Arial" w:hAnsi="Arial" w:cs="Arial"/>
        </w:rPr>
        <w:t>December, 2018</w:t>
      </w:r>
      <w:r w:rsidR="005863C7">
        <w:rPr>
          <w:rFonts w:ascii="Arial" w:eastAsia="Arial" w:hAnsi="Arial" w:cs="Arial"/>
        </w:rPr>
        <w:t xml:space="preserve"> and January, 2019.The</w:t>
      </w:r>
      <w:r w:rsidR="00D00149" w:rsidRPr="00983805">
        <w:rPr>
          <w:rFonts w:ascii="Arial" w:eastAsia="Arial" w:hAnsi="Arial" w:cs="Arial"/>
        </w:rPr>
        <w:t xml:space="preserve"> study emplo</w:t>
      </w:r>
      <w:r w:rsidR="009E2F2A" w:rsidRPr="00983805">
        <w:rPr>
          <w:rFonts w:ascii="Arial" w:eastAsia="Arial" w:hAnsi="Arial" w:cs="Arial"/>
        </w:rPr>
        <w:t xml:space="preserve">ys </w:t>
      </w:r>
      <w:r w:rsidR="00881B41" w:rsidRPr="00983805">
        <w:rPr>
          <w:rFonts w:ascii="Arial" w:eastAsia="Arial" w:hAnsi="Arial" w:cs="Arial"/>
        </w:rPr>
        <w:t xml:space="preserve">descriptive statistics, correlation Analysis, ANOVA test and path Analysis to Analyze the data. The study shows that the </w:t>
      </w:r>
      <w:proofErr w:type="gramStart"/>
      <w:r w:rsidR="00881B41" w:rsidRPr="00983805">
        <w:rPr>
          <w:rFonts w:ascii="Arial" w:eastAsia="Arial" w:hAnsi="Arial" w:cs="Arial"/>
        </w:rPr>
        <w:t xml:space="preserve">number of </w:t>
      </w:r>
      <w:r w:rsidR="005863C7">
        <w:rPr>
          <w:rFonts w:ascii="Arial" w:eastAsia="Arial" w:hAnsi="Arial" w:cs="Arial"/>
        </w:rPr>
        <w:t>Islamic</w:t>
      </w:r>
      <w:r w:rsidR="00881B41" w:rsidRPr="00983805">
        <w:rPr>
          <w:rFonts w:ascii="Arial" w:eastAsia="Arial" w:hAnsi="Arial" w:cs="Arial"/>
        </w:rPr>
        <w:t xml:space="preserve"> Organizations are</w:t>
      </w:r>
      <w:proofErr w:type="gramEnd"/>
      <w:r w:rsidR="00881B41" w:rsidRPr="00983805">
        <w:rPr>
          <w:rFonts w:ascii="Arial" w:eastAsia="Arial" w:hAnsi="Arial" w:cs="Arial"/>
        </w:rPr>
        <w:t xml:space="preserve"> increasing day by day in our </w:t>
      </w:r>
      <w:r w:rsidR="00317D5C" w:rsidRPr="00983805">
        <w:rPr>
          <w:rFonts w:ascii="Arial" w:eastAsia="Arial" w:hAnsi="Arial" w:cs="Arial"/>
        </w:rPr>
        <w:t>country. The</w:t>
      </w:r>
      <w:r w:rsidR="00881B41" w:rsidRPr="00983805">
        <w:rPr>
          <w:rFonts w:ascii="Arial" w:eastAsia="Arial" w:hAnsi="Arial" w:cs="Arial"/>
        </w:rPr>
        <w:t xml:space="preserve"> result of this study implies that factors </w:t>
      </w:r>
      <w:r w:rsidR="00317D5C" w:rsidRPr="00983805">
        <w:rPr>
          <w:rFonts w:ascii="Arial" w:eastAsia="Arial" w:hAnsi="Arial" w:cs="Arial"/>
        </w:rPr>
        <w:t>(</w:t>
      </w:r>
      <w:r w:rsidR="00B97CAD">
        <w:rPr>
          <w:rFonts w:ascii="Arial" w:eastAsia="Arial" w:hAnsi="Arial" w:cs="Arial"/>
        </w:rPr>
        <w:t xml:space="preserve">Empathy, </w:t>
      </w:r>
      <w:r w:rsidR="00B97CAD" w:rsidRPr="00983805">
        <w:rPr>
          <w:rFonts w:ascii="Arial" w:eastAsia="Arial" w:hAnsi="Arial" w:cs="Arial"/>
        </w:rPr>
        <w:t>Moral</w:t>
      </w:r>
      <w:r w:rsidR="00881B41" w:rsidRPr="00983805">
        <w:rPr>
          <w:rFonts w:ascii="Arial" w:eastAsia="Arial" w:hAnsi="Arial" w:cs="Arial"/>
        </w:rPr>
        <w:t xml:space="preserve"> obligations, </w:t>
      </w:r>
      <w:r w:rsidR="00B97CAD">
        <w:rPr>
          <w:rFonts w:ascii="Arial" w:eastAsia="Arial" w:hAnsi="Arial" w:cs="Arial"/>
        </w:rPr>
        <w:t>Islamic</w:t>
      </w:r>
      <w:r w:rsidR="00881B41" w:rsidRPr="00983805">
        <w:rPr>
          <w:rFonts w:ascii="Arial" w:eastAsia="Arial" w:hAnsi="Arial" w:cs="Arial"/>
        </w:rPr>
        <w:t xml:space="preserve"> Entrepreneurial Self-Efficacy, perceived social </w:t>
      </w:r>
      <w:r w:rsidR="00317D5C" w:rsidRPr="00983805">
        <w:rPr>
          <w:rFonts w:ascii="Arial" w:eastAsia="Arial" w:hAnsi="Arial" w:cs="Arial"/>
        </w:rPr>
        <w:t>Support) affecting the</w:t>
      </w:r>
      <w:r w:rsidR="001E3410">
        <w:rPr>
          <w:rFonts w:ascii="Arial" w:eastAsia="Arial" w:hAnsi="Arial" w:cs="Arial"/>
        </w:rPr>
        <w:t xml:space="preserve"> Islamic</w:t>
      </w:r>
      <w:r w:rsidR="00317D5C" w:rsidRPr="00983805">
        <w:rPr>
          <w:rFonts w:ascii="Arial" w:eastAsia="Arial" w:hAnsi="Arial" w:cs="Arial"/>
        </w:rPr>
        <w:t xml:space="preserve"> Entrepreneurial Intentions and the relationship between the variables are positive</w:t>
      </w:r>
      <w:r w:rsidR="001E3410">
        <w:rPr>
          <w:rFonts w:ascii="Arial" w:eastAsia="Arial" w:hAnsi="Arial" w:cs="Arial"/>
        </w:rPr>
        <w:t xml:space="preserve"> based on correlation Analysis.</w:t>
      </w:r>
    </w:p>
    <w:p w:rsidR="00B97CAD" w:rsidRDefault="00B97CAD" w:rsidP="00983805">
      <w:pPr>
        <w:tabs>
          <w:tab w:val="left" w:pos="2285"/>
          <w:tab w:val="left" w:pos="6930"/>
        </w:tabs>
        <w:spacing w:line="480" w:lineRule="auto"/>
        <w:jc w:val="both"/>
        <w:rPr>
          <w:rFonts w:ascii="Arial" w:eastAsia="Arial" w:hAnsi="Arial" w:cs="Arial"/>
        </w:rPr>
      </w:pPr>
    </w:p>
    <w:p w:rsidR="00B97CAD" w:rsidRPr="00406945" w:rsidRDefault="00B97CAD" w:rsidP="00983805">
      <w:pPr>
        <w:tabs>
          <w:tab w:val="left" w:pos="2285"/>
          <w:tab w:val="left" w:pos="6930"/>
        </w:tabs>
        <w:spacing w:line="480" w:lineRule="auto"/>
        <w:jc w:val="both"/>
        <w:rPr>
          <w:rFonts w:ascii="Arial" w:eastAsia="Arial" w:hAnsi="Arial" w:cs="Arial"/>
        </w:rPr>
      </w:pPr>
      <w:r w:rsidRPr="00BB1354">
        <w:rPr>
          <w:rFonts w:ascii="Arial" w:eastAsia="Arial" w:hAnsi="Arial" w:cs="Arial"/>
          <w:b/>
        </w:rPr>
        <w:t>Keyword:</w:t>
      </w:r>
      <w:r>
        <w:rPr>
          <w:rFonts w:ascii="Arial" w:eastAsia="Arial" w:hAnsi="Arial" w:cs="Arial"/>
        </w:rPr>
        <w:t xml:space="preserve"> Empathy, Moral Obligations, </w:t>
      </w:r>
      <w:r w:rsidR="008D1435">
        <w:rPr>
          <w:rFonts w:ascii="Arial" w:eastAsia="Arial" w:hAnsi="Arial" w:cs="Arial"/>
        </w:rPr>
        <w:t>Islamic Entrepreneurial Self-Efficacy, Perceived social support, Entrepreneurial Intentions.</w:t>
      </w:r>
    </w:p>
    <w:p w:rsidR="008D1435" w:rsidRDefault="008D1435" w:rsidP="00983805">
      <w:pPr>
        <w:tabs>
          <w:tab w:val="left" w:pos="2285"/>
          <w:tab w:val="left" w:pos="6930"/>
        </w:tabs>
        <w:spacing w:line="480" w:lineRule="auto"/>
        <w:jc w:val="both"/>
        <w:rPr>
          <w:rFonts w:ascii="Arial" w:eastAsia="Arial" w:hAnsi="Arial" w:cs="Arial"/>
        </w:rPr>
      </w:pPr>
    </w:p>
    <w:p w:rsidR="00B97CAD" w:rsidRDefault="00B97CAD" w:rsidP="00983805">
      <w:pPr>
        <w:tabs>
          <w:tab w:val="left" w:pos="2285"/>
          <w:tab w:val="left" w:pos="6930"/>
        </w:tabs>
        <w:spacing w:line="480" w:lineRule="auto"/>
        <w:jc w:val="both"/>
        <w:rPr>
          <w:rFonts w:ascii="Arial" w:eastAsia="Arial" w:hAnsi="Arial" w:cs="Arial"/>
        </w:rPr>
      </w:pPr>
    </w:p>
    <w:p w:rsidR="00B97CAD" w:rsidRDefault="00B97CAD" w:rsidP="00983805">
      <w:pPr>
        <w:tabs>
          <w:tab w:val="left" w:pos="2285"/>
          <w:tab w:val="left" w:pos="6930"/>
        </w:tabs>
        <w:spacing w:line="480" w:lineRule="auto"/>
        <w:jc w:val="both"/>
        <w:rPr>
          <w:rFonts w:ascii="Arial" w:eastAsia="Arial" w:hAnsi="Arial" w:cs="Arial"/>
        </w:rPr>
      </w:pPr>
    </w:p>
    <w:p w:rsidR="00DC4441" w:rsidRDefault="00DC4441" w:rsidP="00983805">
      <w:pPr>
        <w:tabs>
          <w:tab w:val="left" w:pos="2285"/>
          <w:tab w:val="left" w:pos="6930"/>
        </w:tabs>
        <w:spacing w:line="480" w:lineRule="auto"/>
        <w:jc w:val="both"/>
        <w:rPr>
          <w:rFonts w:ascii="Arial" w:eastAsia="Arial" w:hAnsi="Arial" w:cs="Arial"/>
        </w:rPr>
      </w:pPr>
    </w:p>
    <w:p w:rsidR="00DC4441" w:rsidRPr="00983805" w:rsidRDefault="00DC4441" w:rsidP="00983805">
      <w:pPr>
        <w:tabs>
          <w:tab w:val="left" w:pos="2285"/>
          <w:tab w:val="left" w:pos="6930"/>
        </w:tabs>
        <w:spacing w:line="480" w:lineRule="auto"/>
        <w:jc w:val="both"/>
        <w:rPr>
          <w:rFonts w:ascii="Arial" w:eastAsia="Arial" w:hAnsi="Arial" w:cs="Arial"/>
        </w:rPr>
      </w:pPr>
    </w:p>
    <w:p w:rsidR="00A42564" w:rsidRPr="00983805" w:rsidRDefault="00A42564" w:rsidP="00983805">
      <w:pPr>
        <w:tabs>
          <w:tab w:val="left" w:pos="2285"/>
          <w:tab w:val="left" w:pos="6930"/>
        </w:tabs>
        <w:spacing w:line="480" w:lineRule="auto"/>
        <w:rPr>
          <w:rFonts w:ascii="Arial" w:eastAsia="Arial" w:hAnsi="Arial" w:cs="Arial"/>
        </w:rPr>
      </w:pPr>
    </w:p>
    <w:p w:rsidR="00DD4B75" w:rsidRDefault="00DD4B75">
      <w:pPr>
        <w:tabs>
          <w:tab w:val="left" w:pos="2285"/>
          <w:tab w:val="left" w:pos="6930"/>
        </w:tabs>
        <w:spacing w:line="360" w:lineRule="auto"/>
        <w:rPr>
          <w:rFonts w:ascii="Arial" w:eastAsia="Arial" w:hAnsi="Arial" w:cs="Arial"/>
          <w:sz w:val="24"/>
        </w:rPr>
      </w:pPr>
    </w:p>
    <w:p w:rsidR="00DD4B75" w:rsidRDefault="00DD4B75">
      <w:pPr>
        <w:tabs>
          <w:tab w:val="left" w:pos="2285"/>
          <w:tab w:val="left" w:pos="6930"/>
        </w:tabs>
        <w:spacing w:line="360" w:lineRule="auto"/>
        <w:rPr>
          <w:rFonts w:ascii="Arial" w:eastAsia="Arial" w:hAnsi="Arial" w:cs="Arial"/>
          <w:sz w:val="24"/>
        </w:rPr>
      </w:pPr>
    </w:p>
    <w:p w:rsidR="00014045" w:rsidRDefault="00014045" w:rsidP="00014045">
      <w:pPr>
        <w:pStyle w:val="TOCHeading"/>
      </w:pPr>
    </w:p>
    <w:p w:rsidR="005713B0" w:rsidRDefault="005713B0" w:rsidP="000B2B33">
      <w:pPr>
        <w:tabs>
          <w:tab w:val="left" w:pos="2285"/>
          <w:tab w:val="left" w:pos="6930"/>
        </w:tabs>
        <w:spacing w:line="360" w:lineRule="auto"/>
        <w:jc w:val="center"/>
        <w:rPr>
          <w:rFonts w:ascii="Arial" w:eastAsia="Arial" w:hAnsi="Arial" w:cs="Arial"/>
          <w:color w:val="C45911" w:themeColor="accent2" w:themeShade="BF"/>
          <w:sz w:val="32"/>
          <w:szCs w:val="32"/>
        </w:rPr>
      </w:pPr>
    </w:p>
    <w:p w:rsidR="005713B0" w:rsidRDefault="005713B0" w:rsidP="000B2B33">
      <w:pPr>
        <w:tabs>
          <w:tab w:val="left" w:pos="2285"/>
          <w:tab w:val="left" w:pos="6930"/>
        </w:tabs>
        <w:spacing w:line="360" w:lineRule="auto"/>
        <w:jc w:val="center"/>
        <w:rPr>
          <w:rFonts w:ascii="Arial" w:eastAsia="Arial" w:hAnsi="Arial" w:cs="Arial"/>
          <w:color w:val="C45911" w:themeColor="accent2" w:themeShade="BF"/>
          <w:sz w:val="32"/>
          <w:szCs w:val="32"/>
        </w:rPr>
      </w:pPr>
    </w:p>
    <w:p w:rsidR="005713B0" w:rsidRDefault="005713B0" w:rsidP="000B2B33">
      <w:pPr>
        <w:tabs>
          <w:tab w:val="left" w:pos="2285"/>
          <w:tab w:val="left" w:pos="6930"/>
        </w:tabs>
        <w:spacing w:line="360" w:lineRule="auto"/>
        <w:jc w:val="center"/>
        <w:rPr>
          <w:rFonts w:ascii="Arial" w:eastAsia="Arial" w:hAnsi="Arial" w:cs="Arial"/>
          <w:color w:val="C45911" w:themeColor="accent2" w:themeShade="BF"/>
          <w:sz w:val="32"/>
          <w:szCs w:val="32"/>
        </w:rPr>
      </w:pPr>
    </w:p>
    <w:p w:rsidR="005713B0" w:rsidRDefault="005713B0" w:rsidP="000B2B33">
      <w:pPr>
        <w:tabs>
          <w:tab w:val="left" w:pos="2285"/>
          <w:tab w:val="left" w:pos="6930"/>
        </w:tabs>
        <w:spacing w:line="360" w:lineRule="auto"/>
        <w:jc w:val="center"/>
        <w:rPr>
          <w:rFonts w:ascii="Arial" w:eastAsia="Arial" w:hAnsi="Arial" w:cs="Arial"/>
          <w:color w:val="C45911" w:themeColor="accent2" w:themeShade="BF"/>
          <w:sz w:val="32"/>
          <w:szCs w:val="32"/>
        </w:rPr>
      </w:pPr>
    </w:p>
    <w:p w:rsidR="005713B0" w:rsidRDefault="005713B0" w:rsidP="000B2B33">
      <w:pPr>
        <w:tabs>
          <w:tab w:val="left" w:pos="2285"/>
          <w:tab w:val="left" w:pos="6930"/>
        </w:tabs>
        <w:spacing w:line="360" w:lineRule="auto"/>
        <w:jc w:val="center"/>
        <w:rPr>
          <w:rFonts w:ascii="Arial" w:eastAsia="Arial" w:hAnsi="Arial" w:cs="Arial"/>
          <w:color w:val="C45911" w:themeColor="accent2" w:themeShade="BF"/>
          <w:sz w:val="32"/>
          <w:szCs w:val="32"/>
        </w:rPr>
      </w:pPr>
    </w:p>
    <w:p w:rsidR="005713B0" w:rsidRDefault="005713B0" w:rsidP="000B2B33">
      <w:pPr>
        <w:tabs>
          <w:tab w:val="left" w:pos="2285"/>
          <w:tab w:val="left" w:pos="6930"/>
        </w:tabs>
        <w:spacing w:line="360" w:lineRule="auto"/>
        <w:jc w:val="center"/>
        <w:rPr>
          <w:rFonts w:ascii="Arial" w:eastAsia="Arial" w:hAnsi="Arial" w:cs="Arial"/>
          <w:color w:val="C45911" w:themeColor="accent2" w:themeShade="BF"/>
          <w:sz w:val="32"/>
          <w:szCs w:val="32"/>
        </w:rPr>
      </w:pPr>
    </w:p>
    <w:p w:rsidR="005713B0" w:rsidRDefault="005713B0" w:rsidP="000B2B33">
      <w:pPr>
        <w:tabs>
          <w:tab w:val="left" w:pos="2285"/>
          <w:tab w:val="left" w:pos="6930"/>
        </w:tabs>
        <w:spacing w:line="360" w:lineRule="auto"/>
        <w:jc w:val="center"/>
        <w:rPr>
          <w:rFonts w:ascii="Arial" w:eastAsia="Arial" w:hAnsi="Arial" w:cs="Arial"/>
          <w:color w:val="C45911" w:themeColor="accent2" w:themeShade="BF"/>
          <w:sz w:val="32"/>
          <w:szCs w:val="32"/>
        </w:rPr>
      </w:pPr>
    </w:p>
    <w:p w:rsidR="005713B0" w:rsidRDefault="005713B0" w:rsidP="000B2B33">
      <w:pPr>
        <w:tabs>
          <w:tab w:val="left" w:pos="2285"/>
          <w:tab w:val="left" w:pos="6930"/>
        </w:tabs>
        <w:spacing w:line="360" w:lineRule="auto"/>
        <w:jc w:val="center"/>
        <w:rPr>
          <w:rFonts w:ascii="Arial" w:eastAsia="Arial" w:hAnsi="Arial" w:cs="Arial"/>
          <w:color w:val="C45911" w:themeColor="accent2" w:themeShade="BF"/>
          <w:sz w:val="32"/>
          <w:szCs w:val="32"/>
        </w:rPr>
      </w:pPr>
    </w:p>
    <w:p w:rsidR="005713B0" w:rsidRDefault="005713B0" w:rsidP="000B2B33">
      <w:pPr>
        <w:tabs>
          <w:tab w:val="left" w:pos="2285"/>
          <w:tab w:val="left" w:pos="6930"/>
        </w:tabs>
        <w:spacing w:line="360" w:lineRule="auto"/>
        <w:jc w:val="center"/>
        <w:rPr>
          <w:rFonts w:ascii="Arial" w:eastAsia="Arial" w:hAnsi="Arial" w:cs="Arial"/>
          <w:color w:val="C45911" w:themeColor="accent2" w:themeShade="BF"/>
          <w:sz w:val="32"/>
          <w:szCs w:val="32"/>
        </w:rPr>
      </w:pPr>
    </w:p>
    <w:p w:rsidR="005713B0" w:rsidRDefault="005713B0" w:rsidP="000B2B33">
      <w:pPr>
        <w:tabs>
          <w:tab w:val="left" w:pos="2285"/>
          <w:tab w:val="left" w:pos="6930"/>
        </w:tabs>
        <w:spacing w:line="360" w:lineRule="auto"/>
        <w:jc w:val="center"/>
        <w:rPr>
          <w:rFonts w:ascii="Arial" w:eastAsia="Arial" w:hAnsi="Arial" w:cs="Arial"/>
          <w:color w:val="C45911" w:themeColor="accent2" w:themeShade="BF"/>
          <w:sz w:val="32"/>
          <w:szCs w:val="32"/>
        </w:rPr>
      </w:pPr>
    </w:p>
    <w:p w:rsidR="005713B0" w:rsidRDefault="005713B0" w:rsidP="000B2B33">
      <w:pPr>
        <w:tabs>
          <w:tab w:val="left" w:pos="2285"/>
          <w:tab w:val="left" w:pos="6930"/>
        </w:tabs>
        <w:spacing w:line="360" w:lineRule="auto"/>
        <w:jc w:val="center"/>
        <w:rPr>
          <w:rFonts w:ascii="Arial" w:eastAsia="Arial" w:hAnsi="Arial" w:cs="Arial"/>
          <w:color w:val="C45911" w:themeColor="accent2" w:themeShade="BF"/>
          <w:sz w:val="32"/>
          <w:szCs w:val="32"/>
        </w:rPr>
      </w:pPr>
    </w:p>
    <w:p w:rsidR="005713B0" w:rsidRDefault="005713B0" w:rsidP="000B2B33">
      <w:pPr>
        <w:tabs>
          <w:tab w:val="left" w:pos="2285"/>
          <w:tab w:val="left" w:pos="6930"/>
        </w:tabs>
        <w:spacing w:line="360" w:lineRule="auto"/>
        <w:jc w:val="center"/>
        <w:rPr>
          <w:rFonts w:ascii="Arial" w:eastAsia="Arial" w:hAnsi="Arial" w:cs="Arial"/>
          <w:color w:val="C45911" w:themeColor="accent2" w:themeShade="BF"/>
          <w:sz w:val="32"/>
          <w:szCs w:val="32"/>
        </w:rPr>
      </w:pPr>
    </w:p>
    <w:p w:rsidR="005713B0" w:rsidRDefault="005713B0" w:rsidP="000B2B33">
      <w:pPr>
        <w:tabs>
          <w:tab w:val="left" w:pos="2285"/>
          <w:tab w:val="left" w:pos="6930"/>
        </w:tabs>
        <w:spacing w:line="360" w:lineRule="auto"/>
        <w:jc w:val="center"/>
        <w:rPr>
          <w:rFonts w:ascii="Arial" w:eastAsia="Arial" w:hAnsi="Arial" w:cs="Arial"/>
          <w:color w:val="C45911" w:themeColor="accent2" w:themeShade="BF"/>
          <w:sz w:val="32"/>
          <w:szCs w:val="32"/>
        </w:rPr>
      </w:pPr>
    </w:p>
    <w:p w:rsidR="00044335" w:rsidRDefault="00044335" w:rsidP="00044335">
      <w:pPr>
        <w:pStyle w:val="Heading2"/>
        <w:rPr>
          <w:rFonts w:ascii="Arial" w:eastAsia="Arial" w:hAnsi="Arial" w:cs="Arial"/>
          <w:b w:val="0"/>
          <w:bCs w:val="0"/>
          <w:color w:val="C45911" w:themeColor="accent2" w:themeShade="BF"/>
          <w:sz w:val="32"/>
          <w:szCs w:val="32"/>
        </w:rPr>
      </w:pPr>
    </w:p>
    <w:p w:rsidR="00044335" w:rsidRDefault="00044335" w:rsidP="00044335">
      <w:pPr>
        <w:pStyle w:val="Heading2"/>
        <w:rPr>
          <w:rFonts w:ascii="Arial" w:eastAsia="Arial" w:hAnsi="Arial" w:cs="Arial"/>
          <w:b w:val="0"/>
          <w:bCs w:val="0"/>
          <w:color w:val="C45911" w:themeColor="accent2" w:themeShade="BF"/>
          <w:sz w:val="32"/>
          <w:szCs w:val="32"/>
        </w:rPr>
      </w:pPr>
    </w:p>
    <w:p w:rsidR="00044335" w:rsidRDefault="00044335" w:rsidP="00044335">
      <w:pPr>
        <w:pStyle w:val="Heading2"/>
        <w:rPr>
          <w:rFonts w:ascii="Arial" w:eastAsia="Arial" w:hAnsi="Arial" w:cs="Arial"/>
          <w:b w:val="0"/>
          <w:bCs w:val="0"/>
          <w:color w:val="C45911" w:themeColor="accent2" w:themeShade="BF"/>
          <w:sz w:val="32"/>
          <w:szCs w:val="32"/>
        </w:rPr>
      </w:pPr>
    </w:p>
    <w:p w:rsidR="00044335" w:rsidRDefault="00044335" w:rsidP="00044335">
      <w:pPr>
        <w:pStyle w:val="Heading2"/>
        <w:rPr>
          <w:rFonts w:ascii="Arial" w:eastAsia="Arial" w:hAnsi="Arial" w:cs="Arial"/>
          <w:b w:val="0"/>
          <w:bCs w:val="0"/>
          <w:color w:val="C45911" w:themeColor="accent2" w:themeShade="BF"/>
          <w:sz w:val="32"/>
          <w:szCs w:val="32"/>
        </w:rPr>
      </w:pPr>
    </w:p>
    <w:p w:rsidR="00014045" w:rsidRPr="00044335" w:rsidRDefault="00014045" w:rsidP="00044335">
      <w:pPr>
        <w:pStyle w:val="Heading2"/>
        <w:rPr>
          <w:rFonts w:ascii="Arial" w:eastAsia="Arial" w:hAnsi="Arial" w:cs="Arial"/>
          <w:color w:val="70AD47" w:themeColor="accent6"/>
        </w:rPr>
      </w:pPr>
      <w:r w:rsidRPr="00044335">
        <w:rPr>
          <w:rFonts w:ascii="Arial" w:eastAsia="Arial" w:hAnsi="Arial" w:cs="Arial"/>
          <w:color w:val="70AD47" w:themeColor="accent6"/>
        </w:rPr>
        <w:t xml:space="preserve">                     </w:t>
      </w:r>
    </w:p>
    <w:p w:rsidR="00044335" w:rsidRDefault="00044335" w:rsidP="00014045">
      <w:pPr>
        <w:pStyle w:val="ListParagraph"/>
        <w:tabs>
          <w:tab w:val="left" w:pos="2285"/>
          <w:tab w:val="left" w:pos="6930"/>
        </w:tabs>
        <w:spacing w:line="480" w:lineRule="auto"/>
        <w:ind w:left="405"/>
        <w:jc w:val="both"/>
        <w:rPr>
          <w:rFonts w:ascii="Arial" w:eastAsia="Arial" w:hAnsi="Arial" w:cs="Arial"/>
          <w:color w:val="70AD47" w:themeColor="accent6"/>
        </w:rPr>
      </w:pPr>
    </w:p>
    <w:p w:rsidR="00044335" w:rsidRPr="00044335" w:rsidRDefault="00044335" w:rsidP="00014045">
      <w:pPr>
        <w:pStyle w:val="ListParagraph"/>
        <w:tabs>
          <w:tab w:val="left" w:pos="2285"/>
          <w:tab w:val="left" w:pos="6930"/>
        </w:tabs>
        <w:spacing w:line="480" w:lineRule="auto"/>
        <w:ind w:left="405"/>
        <w:jc w:val="both"/>
        <w:rPr>
          <w:rFonts w:ascii="Arial" w:eastAsia="Arial" w:hAnsi="Arial" w:cs="Arial"/>
          <w:color w:val="ED7D31" w:themeColor="accent2"/>
          <w:sz w:val="32"/>
          <w:szCs w:val="32"/>
        </w:rPr>
      </w:pPr>
      <w:r>
        <w:rPr>
          <w:rFonts w:ascii="Arial" w:eastAsia="Arial" w:hAnsi="Arial" w:cs="Arial"/>
          <w:color w:val="70AD47" w:themeColor="accent6"/>
          <w:sz w:val="28"/>
          <w:szCs w:val="28"/>
        </w:rPr>
        <w:lastRenderedPageBreak/>
        <w:t xml:space="preserve">                                                </w:t>
      </w:r>
      <w:r w:rsidRPr="00044335">
        <w:rPr>
          <w:rFonts w:ascii="Arial" w:eastAsia="Arial" w:hAnsi="Arial" w:cs="Arial"/>
          <w:color w:val="ED7D31" w:themeColor="accent2"/>
          <w:sz w:val="32"/>
          <w:szCs w:val="32"/>
        </w:rPr>
        <w:t>CHAPTER 1</w:t>
      </w:r>
    </w:p>
    <w:p w:rsidR="00044335" w:rsidRPr="00044335" w:rsidRDefault="00044335" w:rsidP="00014045">
      <w:pPr>
        <w:pStyle w:val="ListParagraph"/>
        <w:tabs>
          <w:tab w:val="left" w:pos="2285"/>
          <w:tab w:val="left" w:pos="6930"/>
        </w:tabs>
        <w:spacing w:line="480" w:lineRule="auto"/>
        <w:ind w:left="405"/>
        <w:jc w:val="both"/>
        <w:rPr>
          <w:rFonts w:ascii="Arial" w:eastAsia="Arial" w:hAnsi="Arial" w:cs="Arial"/>
          <w:color w:val="4472C4" w:themeColor="accent1"/>
          <w:sz w:val="32"/>
          <w:szCs w:val="32"/>
        </w:rPr>
      </w:pPr>
      <w:r>
        <w:rPr>
          <w:rFonts w:ascii="Arial" w:eastAsia="Arial" w:hAnsi="Arial" w:cs="Arial"/>
          <w:color w:val="70AD47" w:themeColor="accent6"/>
          <w:sz w:val="28"/>
          <w:szCs w:val="28"/>
        </w:rPr>
        <w:t xml:space="preserve">                                                </w:t>
      </w:r>
      <w:r w:rsidRPr="00044335">
        <w:rPr>
          <w:rFonts w:ascii="Arial" w:eastAsia="Arial" w:hAnsi="Arial" w:cs="Arial"/>
          <w:color w:val="4472C4" w:themeColor="accent1"/>
          <w:sz w:val="32"/>
          <w:szCs w:val="32"/>
        </w:rPr>
        <w:t xml:space="preserve"> Introduction</w:t>
      </w:r>
    </w:p>
    <w:p w:rsidR="00834CC3" w:rsidRPr="00044335" w:rsidRDefault="00014045" w:rsidP="00044335">
      <w:pPr>
        <w:tabs>
          <w:tab w:val="left" w:pos="2285"/>
          <w:tab w:val="left" w:pos="6930"/>
        </w:tabs>
        <w:spacing w:line="480" w:lineRule="auto"/>
        <w:jc w:val="both"/>
        <w:rPr>
          <w:rFonts w:ascii="Arial" w:eastAsia="Arial" w:hAnsi="Arial" w:cs="Arial"/>
          <w:color w:val="70AD47" w:themeColor="accent6"/>
        </w:rPr>
      </w:pPr>
      <w:r w:rsidRPr="00044335">
        <w:rPr>
          <w:rFonts w:ascii="Arial" w:eastAsia="Arial" w:hAnsi="Arial" w:cs="Arial"/>
          <w:color w:val="70AD47" w:themeColor="accent6"/>
        </w:rPr>
        <w:t xml:space="preserve">1.1 </w:t>
      </w:r>
      <w:r w:rsidR="00834CC3" w:rsidRPr="00044335">
        <w:rPr>
          <w:rFonts w:ascii="Arial" w:eastAsia="Arial" w:hAnsi="Arial" w:cs="Arial"/>
          <w:color w:val="70AD47" w:themeColor="accent6"/>
        </w:rPr>
        <w:t>Introduction</w:t>
      </w:r>
    </w:p>
    <w:p w:rsidR="004E7EAB" w:rsidRPr="00BE07A4" w:rsidRDefault="00834CC3" w:rsidP="00BE07A4">
      <w:pPr>
        <w:tabs>
          <w:tab w:val="left" w:pos="2285"/>
          <w:tab w:val="left" w:pos="6930"/>
        </w:tabs>
        <w:spacing w:line="480" w:lineRule="auto"/>
        <w:jc w:val="both"/>
        <w:rPr>
          <w:rFonts w:ascii="Arial" w:eastAsia="Arial" w:hAnsi="Arial" w:cs="Arial"/>
        </w:rPr>
      </w:pPr>
      <w:r w:rsidRPr="00BE07A4">
        <w:rPr>
          <w:rFonts w:ascii="Arial" w:eastAsia="Arial" w:hAnsi="Arial" w:cs="Arial"/>
        </w:rPr>
        <w:t>Entrepreneurship is more than a phenomenon leading to creation of new organization (Gartner</w:t>
      </w:r>
      <w:r w:rsidR="00BE07A4" w:rsidRPr="00BE07A4">
        <w:rPr>
          <w:rFonts w:ascii="Arial" w:eastAsia="Arial" w:hAnsi="Arial" w:cs="Arial"/>
        </w:rPr>
        <w:t>, 1987</w:t>
      </w:r>
      <w:r w:rsidRPr="00BE07A4">
        <w:rPr>
          <w:rFonts w:ascii="Arial" w:eastAsia="Arial" w:hAnsi="Arial" w:cs="Arial"/>
        </w:rPr>
        <w:t xml:space="preserve">), encouragement of employment opportunities and maximization of economic returns. But Islamic Entrepreneurship is different from the other traditional Entrepreneurship. Islamic Entrepreneurship is a prominent part of Islamic economics. </w:t>
      </w:r>
      <w:proofErr w:type="gramStart"/>
      <w:r w:rsidRPr="00BE07A4">
        <w:rPr>
          <w:rFonts w:ascii="Arial" w:eastAsia="Arial" w:hAnsi="Arial" w:cs="Arial"/>
        </w:rPr>
        <w:t xml:space="preserve">Islam </w:t>
      </w:r>
      <w:proofErr w:type="spellStart"/>
      <w:r w:rsidRPr="00BE07A4">
        <w:rPr>
          <w:rFonts w:ascii="Arial" w:eastAsia="Arial" w:hAnsi="Arial" w:cs="Arial"/>
        </w:rPr>
        <w:t>always</w:t>
      </w:r>
      <w:r w:rsidR="00BE07A4" w:rsidRPr="00BE07A4">
        <w:rPr>
          <w:rFonts w:ascii="Arial" w:eastAsia="Arial" w:hAnsi="Arial" w:cs="Arial"/>
        </w:rPr>
        <w:t>encourages</w:t>
      </w:r>
      <w:proofErr w:type="spellEnd"/>
      <w:r w:rsidR="007B45E5" w:rsidRPr="00BE07A4">
        <w:rPr>
          <w:rFonts w:ascii="Arial" w:eastAsia="Arial" w:hAnsi="Arial" w:cs="Arial"/>
        </w:rPr>
        <w:t xml:space="preserve"> Muslim to be entrepreneurs.</w:t>
      </w:r>
      <w:proofErr w:type="gramEnd"/>
      <w:r w:rsidR="007B45E5" w:rsidRPr="00BE07A4">
        <w:rPr>
          <w:rFonts w:ascii="Arial" w:eastAsia="Arial" w:hAnsi="Arial" w:cs="Arial"/>
        </w:rPr>
        <w:t xml:space="preserve"> And it has been proven in some al-Qur’an verses and accepted in those sayings of prophet Muhammad </w:t>
      </w:r>
      <w:proofErr w:type="spellStart"/>
      <w:r w:rsidR="007B45E5" w:rsidRPr="00BE07A4">
        <w:rPr>
          <w:rFonts w:ascii="Arial" w:eastAsia="Arial" w:hAnsi="Arial" w:cs="Arial"/>
        </w:rPr>
        <w:t>p.b.u.h.A</w:t>
      </w:r>
      <w:proofErr w:type="spellEnd"/>
      <w:r w:rsidR="007B45E5" w:rsidRPr="00BE07A4">
        <w:rPr>
          <w:rFonts w:ascii="Arial" w:eastAsia="Arial" w:hAnsi="Arial" w:cs="Arial"/>
        </w:rPr>
        <w:t xml:space="preserve"> hadith verse (Hadith Al-</w:t>
      </w:r>
      <w:proofErr w:type="spellStart"/>
      <w:r w:rsidR="007B45E5" w:rsidRPr="00BE07A4">
        <w:rPr>
          <w:rFonts w:ascii="Arial" w:eastAsia="Arial" w:hAnsi="Arial" w:cs="Arial"/>
        </w:rPr>
        <w:t>Tirmidhi</w:t>
      </w:r>
      <w:proofErr w:type="spellEnd"/>
      <w:r w:rsidR="007B45E5" w:rsidRPr="00BE07A4">
        <w:rPr>
          <w:rFonts w:ascii="Arial" w:eastAsia="Arial" w:hAnsi="Arial" w:cs="Arial"/>
        </w:rPr>
        <w:t xml:space="preserve"> 1987, no.1209, p.515) mentions </w:t>
      </w:r>
      <w:r w:rsidR="004E7EAB" w:rsidRPr="00BE07A4">
        <w:rPr>
          <w:rFonts w:ascii="Arial" w:eastAsia="Arial" w:hAnsi="Arial" w:cs="Arial"/>
        </w:rPr>
        <w:t>that,” an</w:t>
      </w:r>
      <w:r w:rsidR="007B45E5" w:rsidRPr="00BE07A4">
        <w:rPr>
          <w:rFonts w:ascii="Arial" w:eastAsia="Arial" w:hAnsi="Arial" w:cs="Arial"/>
        </w:rPr>
        <w:t xml:space="preserve"> honest and sincere businessman will be placed with the prophets, </w:t>
      </w:r>
      <w:proofErr w:type="spellStart"/>
      <w:r w:rsidR="004E7EAB" w:rsidRPr="00BE07A4">
        <w:rPr>
          <w:rFonts w:ascii="Arial" w:eastAsia="Arial" w:hAnsi="Arial" w:cs="Arial"/>
        </w:rPr>
        <w:t>siddiqin</w:t>
      </w:r>
      <w:proofErr w:type="spellEnd"/>
      <w:r w:rsidR="004E7EAB" w:rsidRPr="00BE07A4">
        <w:rPr>
          <w:rFonts w:ascii="Arial" w:eastAsia="Arial" w:hAnsi="Arial" w:cs="Arial"/>
        </w:rPr>
        <w:t xml:space="preserve"> and al-</w:t>
      </w:r>
      <w:proofErr w:type="spellStart"/>
      <w:r w:rsidR="004E7EAB" w:rsidRPr="00BE07A4">
        <w:rPr>
          <w:rFonts w:ascii="Arial" w:eastAsia="Arial" w:hAnsi="Arial" w:cs="Arial"/>
        </w:rPr>
        <w:t>syuhada</w:t>
      </w:r>
      <w:proofErr w:type="spellEnd"/>
      <w:r w:rsidR="004E7EAB" w:rsidRPr="00BE07A4">
        <w:rPr>
          <w:rFonts w:ascii="Arial" w:eastAsia="Arial" w:hAnsi="Arial" w:cs="Arial"/>
        </w:rPr>
        <w:t>”.</w:t>
      </w:r>
    </w:p>
    <w:p w:rsidR="004E7EAB" w:rsidRPr="00BE07A4" w:rsidRDefault="004E7EAB" w:rsidP="00BE07A4">
      <w:pPr>
        <w:tabs>
          <w:tab w:val="left" w:pos="2285"/>
          <w:tab w:val="left" w:pos="6930"/>
        </w:tabs>
        <w:spacing w:line="480" w:lineRule="auto"/>
        <w:jc w:val="both"/>
        <w:rPr>
          <w:rFonts w:ascii="Arial" w:eastAsia="Arial" w:hAnsi="Arial" w:cs="Arial"/>
        </w:rPr>
      </w:pPr>
      <w:r w:rsidRPr="00BE07A4">
        <w:rPr>
          <w:rFonts w:ascii="Arial" w:eastAsia="Arial" w:hAnsi="Arial" w:cs="Arial"/>
        </w:rPr>
        <w:t xml:space="preserve">Islamic Enterprise is establish based on Islamic principles and also </w:t>
      </w:r>
      <w:proofErr w:type="gramStart"/>
      <w:r w:rsidRPr="00BE07A4">
        <w:rPr>
          <w:rFonts w:ascii="Arial" w:eastAsia="Arial" w:hAnsi="Arial" w:cs="Arial"/>
        </w:rPr>
        <w:t>have</w:t>
      </w:r>
      <w:proofErr w:type="gramEnd"/>
      <w:r w:rsidRPr="00BE07A4">
        <w:rPr>
          <w:rFonts w:ascii="Arial" w:eastAsia="Arial" w:hAnsi="Arial" w:cs="Arial"/>
        </w:rPr>
        <w:t xml:space="preserve"> some unique characteristic based on al-Qur’an and al-Hadiths are:</w:t>
      </w:r>
    </w:p>
    <w:p w:rsidR="004E7EAB" w:rsidRPr="00BE07A4" w:rsidRDefault="00BE07A4" w:rsidP="00BE07A4">
      <w:pPr>
        <w:tabs>
          <w:tab w:val="left" w:pos="2285"/>
          <w:tab w:val="left" w:pos="6930"/>
        </w:tabs>
        <w:spacing w:line="480" w:lineRule="auto"/>
        <w:jc w:val="both"/>
        <w:rPr>
          <w:rFonts w:ascii="Arial" w:eastAsia="Arial" w:hAnsi="Arial" w:cs="Arial"/>
        </w:rPr>
      </w:pPr>
      <w:r w:rsidRPr="00BE07A4">
        <w:rPr>
          <w:rFonts w:ascii="Arial" w:eastAsia="Arial" w:hAnsi="Arial" w:cs="Arial"/>
        </w:rPr>
        <w:t xml:space="preserve">1. </w:t>
      </w:r>
      <w:proofErr w:type="spellStart"/>
      <w:r w:rsidRPr="00BE07A4">
        <w:rPr>
          <w:rFonts w:ascii="Arial" w:eastAsia="Arial" w:hAnsi="Arial" w:cs="Arial"/>
        </w:rPr>
        <w:t>Taqwa</w:t>
      </w:r>
      <w:proofErr w:type="spellEnd"/>
      <w:r w:rsidR="004E7EAB" w:rsidRPr="00BE07A4">
        <w:rPr>
          <w:rFonts w:ascii="Arial" w:eastAsia="Arial" w:hAnsi="Arial" w:cs="Arial"/>
        </w:rPr>
        <w:t xml:space="preserve"> as a framework (Al-Saff.61:10-11)</w:t>
      </w:r>
    </w:p>
    <w:p w:rsidR="004E7EAB" w:rsidRPr="00BE07A4" w:rsidRDefault="00BE07A4" w:rsidP="00BE07A4">
      <w:pPr>
        <w:tabs>
          <w:tab w:val="left" w:pos="2285"/>
          <w:tab w:val="left" w:pos="6930"/>
        </w:tabs>
        <w:spacing w:line="480" w:lineRule="auto"/>
        <w:jc w:val="both"/>
        <w:rPr>
          <w:rFonts w:ascii="Arial" w:eastAsia="Arial" w:hAnsi="Arial" w:cs="Arial"/>
        </w:rPr>
      </w:pPr>
      <w:r w:rsidRPr="00BE07A4">
        <w:rPr>
          <w:rFonts w:ascii="Arial" w:eastAsia="Arial" w:hAnsi="Arial" w:cs="Arial"/>
        </w:rPr>
        <w:t>2. Halal</w:t>
      </w:r>
      <w:r w:rsidR="004E7EAB" w:rsidRPr="00BE07A4">
        <w:rPr>
          <w:rFonts w:ascii="Arial" w:eastAsia="Arial" w:hAnsi="Arial" w:cs="Arial"/>
        </w:rPr>
        <w:t xml:space="preserve"> as a top Priority (QS.5:88; QS.2:168)</w:t>
      </w:r>
    </w:p>
    <w:p w:rsidR="007D32E0" w:rsidRPr="00BE07A4" w:rsidRDefault="007D32E0" w:rsidP="00BE07A4">
      <w:pPr>
        <w:tabs>
          <w:tab w:val="left" w:pos="2285"/>
          <w:tab w:val="left" w:pos="6930"/>
        </w:tabs>
        <w:spacing w:line="480" w:lineRule="auto"/>
        <w:jc w:val="both"/>
        <w:rPr>
          <w:rFonts w:ascii="Arial" w:eastAsia="Arial" w:hAnsi="Arial" w:cs="Arial"/>
        </w:rPr>
      </w:pPr>
      <w:r w:rsidRPr="00BE07A4">
        <w:rPr>
          <w:rFonts w:ascii="Arial" w:eastAsia="Arial" w:hAnsi="Arial" w:cs="Arial"/>
        </w:rPr>
        <w:t>3. Do not waste (QS.7:31)</w:t>
      </w:r>
    </w:p>
    <w:p w:rsidR="007D32E0" w:rsidRPr="00BE07A4" w:rsidRDefault="007D32E0" w:rsidP="00BE07A4">
      <w:pPr>
        <w:tabs>
          <w:tab w:val="left" w:pos="2285"/>
          <w:tab w:val="left" w:pos="6930"/>
        </w:tabs>
        <w:spacing w:line="480" w:lineRule="auto"/>
        <w:jc w:val="both"/>
        <w:rPr>
          <w:rFonts w:ascii="Arial" w:eastAsia="Arial" w:hAnsi="Arial" w:cs="Arial"/>
        </w:rPr>
      </w:pPr>
      <w:r w:rsidRPr="00BE07A4">
        <w:rPr>
          <w:rFonts w:ascii="Arial" w:eastAsia="Arial" w:hAnsi="Arial" w:cs="Arial"/>
        </w:rPr>
        <w:t>4. Worship to Allah is a priority (QS.62:10; QS.15:67)</w:t>
      </w:r>
    </w:p>
    <w:p w:rsidR="007D32E0" w:rsidRPr="00BE07A4" w:rsidRDefault="007D32E0" w:rsidP="00BE07A4">
      <w:pPr>
        <w:tabs>
          <w:tab w:val="left" w:pos="2285"/>
          <w:tab w:val="left" w:pos="6930"/>
        </w:tabs>
        <w:spacing w:line="480" w:lineRule="auto"/>
        <w:jc w:val="both"/>
        <w:rPr>
          <w:rFonts w:ascii="Arial" w:eastAsia="Arial" w:hAnsi="Arial" w:cs="Arial"/>
        </w:rPr>
      </w:pPr>
      <w:r w:rsidRPr="00BE07A4">
        <w:rPr>
          <w:rFonts w:ascii="Arial" w:eastAsia="Arial" w:hAnsi="Arial" w:cs="Arial"/>
        </w:rPr>
        <w:t>5. Practicing high moral values (QS.2:275)</w:t>
      </w:r>
    </w:p>
    <w:p w:rsidR="007D32E0" w:rsidRPr="00BE07A4" w:rsidRDefault="007D32E0" w:rsidP="00BE07A4">
      <w:pPr>
        <w:tabs>
          <w:tab w:val="left" w:pos="2285"/>
          <w:tab w:val="left" w:pos="6930"/>
        </w:tabs>
        <w:spacing w:line="480" w:lineRule="auto"/>
        <w:jc w:val="both"/>
        <w:rPr>
          <w:rFonts w:ascii="Arial" w:eastAsia="Arial" w:hAnsi="Arial" w:cs="Arial"/>
        </w:rPr>
      </w:pPr>
      <w:r w:rsidRPr="00BE07A4">
        <w:rPr>
          <w:rFonts w:ascii="Arial" w:eastAsia="Arial" w:hAnsi="Arial" w:cs="Arial"/>
        </w:rPr>
        <w:t>6. Trustworthy (al-Hadiths: al-</w:t>
      </w:r>
      <w:proofErr w:type="spellStart"/>
      <w:r w:rsidRPr="00BE07A4">
        <w:rPr>
          <w:rFonts w:ascii="Arial" w:eastAsia="Arial" w:hAnsi="Arial" w:cs="Arial"/>
        </w:rPr>
        <w:t>Tirmidhi</w:t>
      </w:r>
      <w:proofErr w:type="spellEnd"/>
      <w:r w:rsidRPr="00BE07A4">
        <w:rPr>
          <w:rFonts w:ascii="Arial" w:eastAsia="Arial" w:hAnsi="Arial" w:cs="Arial"/>
        </w:rPr>
        <w:t xml:space="preserve">. Book 1213; </w:t>
      </w:r>
      <w:proofErr w:type="spellStart"/>
      <w:r w:rsidRPr="00BE07A4">
        <w:rPr>
          <w:rFonts w:ascii="Arial" w:eastAsia="Arial" w:hAnsi="Arial" w:cs="Arial"/>
        </w:rPr>
        <w:t>Bukhari.sahidh</w:t>
      </w:r>
      <w:proofErr w:type="spellEnd"/>
      <w:r w:rsidRPr="00BE07A4">
        <w:rPr>
          <w:rFonts w:ascii="Arial" w:eastAsia="Arial" w:hAnsi="Arial" w:cs="Arial"/>
        </w:rPr>
        <w:t xml:space="preserve"> Bukhari.Vol.3, Book   41:#576)</w:t>
      </w:r>
    </w:p>
    <w:p w:rsidR="007D32E0" w:rsidRPr="00BE07A4" w:rsidRDefault="007D32E0" w:rsidP="00BE07A4">
      <w:pPr>
        <w:tabs>
          <w:tab w:val="left" w:pos="2285"/>
          <w:tab w:val="left" w:pos="6930"/>
        </w:tabs>
        <w:spacing w:line="480" w:lineRule="auto"/>
        <w:jc w:val="both"/>
        <w:rPr>
          <w:rFonts w:ascii="Arial" w:eastAsia="Arial" w:hAnsi="Arial" w:cs="Arial"/>
        </w:rPr>
      </w:pPr>
      <w:r w:rsidRPr="00BE07A4">
        <w:rPr>
          <w:rFonts w:ascii="Arial" w:eastAsia="Arial" w:hAnsi="Arial" w:cs="Arial"/>
        </w:rPr>
        <w:t>7. Concerns for the welfare (QS.22:77; QS.3:92; QS.8:3)</w:t>
      </w:r>
    </w:p>
    <w:p w:rsidR="007D32E0" w:rsidRPr="00BE07A4" w:rsidRDefault="007D32E0" w:rsidP="00BE07A4">
      <w:pPr>
        <w:tabs>
          <w:tab w:val="left" w:pos="2285"/>
          <w:tab w:val="left" w:pos="6930"/>
        </w:tabs>
        <w:spacing w:line="480" w:lineRule="auto"/>
        <w:jc w:val="both"/>
        <w:rPr>
          <w:rFonts w:ascii="Arial" w:eastAsia="Arial" w:hAnsi="Arial" w:cs="Arial"/>
        </w:rPr>
      </w:pPr>
      <w:r w:rsidRPr="00BE07A4">
        <w:rPr>
          <w:rFonts w:ascii="Arial" w:eastAsia="Arial" w:hAnsi="Arial" w:cs="Arial"/>
        </w:rPr>
        <w:lastRenderedPageBreak/>
        <w:t>8. Knowledge (Al-Alaq.96:1-5)</w:t>
      </w:r>
    </w:p>
    <w:p w:rsidR="007D32E0" w:rsidRPr="00B56658" w:rsidRDefault="00CD76BF" w:rsidP="00B56658">
      <w:pPr>
        <w:tabs>
          <w:tab w:val="left" w:pos="2285"/>
          <w:tab w:val="left" w:pos="6930"/>
        </w:tabs>
        <w:spacing w:line="480" w:lineRule="auto"/>
        <w:jc w:val="both"/>
        <w:rPr>
          <w:rFonts w:ascii="Arial" w:eastAsia="Arial" w:hAnsi="Arial" w:cs="Arial"/>
        </w:rPr>
      </w:pPr>
      <w:r w:rsidRPr="00B56658">
        <w:rPr>
          <w:rFonts w:ascii="Arial" w:eastAsia="Arial" w:hAnsi="Arial" w:cs="Arial"/>
        </w:rPr>
        <w:t>9. Caring</w:t>
      </w:r>
      <w:r w:rsidR="007D32E0" w:rsidRPr="00B56658">
        <w:rPr>
          <w:rFonts w:ascii="Arial" w:eastAsia="Arial" w:hAnsi="Arial" w:cs="Arial"/>
        </w:rPr>
        <w:t xml:space="preserve"> for the society and the </w:t>
      </w:r>
      <w:r w:rsidRPr="00B56658">
        <w:rPr>
          <w:rFonts w:ascii="Arial" w:eastAsia="Arial" w:hAnsi="Arial" w:cs="Arial"/>
        </w:rPr>
        <w:t>environment (Al-</w:t>
      </w:r>
      <w:proofErr w:type="spellStart"/>
      <w:r w:rsidRPr="00B56658">
        <w:rPr>
          <w:rFonts w:ascii="Arial" w:eastAsia="Arial" w:hAnsi="Arial" w:cs="Arial"/>
        </w:rPr>
        <w:t>Qashash</w:t>
      </w:r>
      <w:proofErr w:type="spellEnd"/>
      <w:r w:rsidRPr="00B56658">
        <w:rPr>
          <w:rFonts w:ascii="Arial" w:eastAsia="Arial" w:hAnsi="Arial" w:cs="Arial"/>
        </w:rPr>
        <w:t>, 28:77)</w:t>
      </w:r>
    </w:p>
    <w:p w:rsidR="00CD76BF" w:rsidRPr="00B56658" w:rsidRDefault="00CD76BF" w:rsidP="00B56658">
      <w:pPr>
        <w:tabs>
          <w:tab w:val="left" w:pos="2285"/>
          <w:tab w:val="left" w:pos="6930"/>
        </w:tabs>
        <w:spacing w:line="480" w:lineRule="auto"/>
        <w:jc w:val="both"/>
        <w:rPr>
          <w:rFonts w:ascii="Arial" w:eastAsia="Arial" w:hAnsi="Arial" w:cs="Arial"/>
        </w:rPr>
      </w:pPr>
      <w:r w:rsidRPr="00B56658">
        <w:rPr>
          <w:rFonts w:ascii="Arial" w:eastAsia="Arial" w:hAnsi="Arial" w:cs="Arial"/>
        </w:rPr>
        <w:t xml:space="preserve">So Islamic Enterprise is established based on ethical ground and that’s why it is importance is increasing day by day for solving different social as well as economic problems. For example we can say, many Islamic Bank and insurance </w:t>
      </w:r>
      <w:r w:rsidR="0067239E" w:rsidRPr="00B56658">
        <w:rPr>
          <w:rFonts w:ascii="Arial" w:eastAsia="Arial" w:hAnsi="Arial" w:cs="Arial"/>
        </w:rPr>
        <w:t>companies are operating there business activities in</w:t>
      </w:r>
      <w:r w:rsidRPr="00B56658">
        <w:rPr>
          <w:rFonts w:ascii="Arial" w:eastAsia="Arial" w:hAnsi="Arial" w:cs="Arial"/>
        </w:rPr>
        <w:t xml:space="preserve"> our country as Islamic Organization.</w:t>
      </w:r>
    </w:p>
    <w:p w:rsidR="005D0512" w:rsidRPr="005B14B1" w:rsidRDefault="005D0512" w:rsidP="00B56658">
      <w:pPr>
        <w:pStyle w:val="ListParagraph"/>
        <w:numPr>
          <w:ilvl w:val="1"/>
          <w:numId w:val="23"/>
        </w:numPr>
        <w:tabs>
          <w:tab w:val="left" w:pos="2285"/>
          <w:tab w:val="left" w:pos="6930"/>
        </w:tabs>
        <w:spacing w:line="480" w:lineRule="auto"/>
        <w:jc w:val="both"/>
        <w:rPr>
          <w:rFonts w:ascii="Arial" w:eastAsia="Arial" w:hAnsi="Arial" w:cs="Arial"/>
          <w:color w:val="70AD47" w:themeColor="accent6"/>
        </w:rPr>
      </w:pPr>
      <w:r w:rsidRPr="005B14B1">
        <w:rPr>
          <w:rFonts w:ascii="Arial" w:eastAsia="Arial" w:hAnsi="Arial" w:cs="Arial"/>
          <w:color w:val="70AD47" w:themeColor="accent6"/>
        </w:rPr>
        <w:t>Background of the study:</w:t>
      </w:r>
    </w:p>
    <w:p w:rsidR="00D203C6" w:rsidRPr="00B56658" w:rsidRDefault="005D0512" w:rsidP="00B56658">
      <w:pPr>
        <w:tabs>
          <w:tab w:val="left" w:pos="2285"/>
          <w:tab w:val="left" w:pos="6930"/>
        </w:tabs>
        <w:spacing w:line="480" w:lineRule="auto"/>
        <w:jc w:val="both"/>
        <w:rPr>
          <w:rFonts w:ascii="Arial" w:eastAsia="Arial" w:hAnsi="Arial" w:cs="Arial"/>
        </w:rPr>
      </w:pPr>
      <w:r w:rsidRPr="00B56658">
        <w:rPr>
          <w:rFonts w:ascii="Arial" w:eastAsia="Arial" w:hAnsi="Arial" w:cs="Arial"/>
        </w:rPr>
        <w:t xml:space="preserve">In recent world, traditional business organizations only make money. Islamic organization also makes money but follow some Islamic principles that create more   social welfare that traditional profit maximizing organizations do as here ethical side like Morality, Honesty, Empathy etc. existing more .Most of the Islamic organization are very much concern about </w:t>
      </w:r>
      <w:r w:rsidR="00D203C6" w:rsidRPr="00B56658">
        <w:rPr>
          <w:rFonts w:ascii="Arial" w:eastAsia="Arial" w:hAnsi="Arial" w:cs="Arial"/>
        </w:rPr>
        <w:t>poor client because of Islamic principle. So as those organizations established based on some important ethical variable (Empathy, Moral Obligation) .the scope to help the poor will be more. That’s why the importance of Islamic Organization is very high in all over the world. Thus, from that importance, different Islamic organizations had been establishing in Bangladesh since 1972 after the liberation war.</w:t>
      </w:r>
    </w:p>
    <w:p w:rsidR="001A078F" w:rsidRPr="006E3018" w:rsidRDefault="001A078F" w:rsidP="00B56658">
      <w:pPr>
        <w:pStyle w:val="ListParagraph"/>
        <w:numPr>
          <w:ilvl w:val="1"/>
          <w:numId w:val="23"/>
        </w:numPr>
        <w:tabs>
          <w:tab w:val="left" w:pos="2285"/>
          <w:tab w:val="left" w:pos="6930"/>
        </w:tabs>
        <w:spacing w:line="480" w:lineRule="auto"/>
        <w:jc w:val="both"/>
        <w:rPr>
          <w:rFonts w:ascii="Arial" w:eastAsia="Arial" w:hAnsi="Arial" w:cs="Arial"/>
          <w:color w:val="70AD47" w:themeColor="accent6"/>
        </w:rPr>
      </w:pPr>
      <w:r w:rsidRPr="006E3018">
        <w:rPr>
          <w:rFonts w:ascii="Arial" w:eastAsia="Arial" w:hAnsi="Arial" w:cs="Arial"/>
          <w:color w:val="70AD47" w:themeColor="accent6"/>
        </w:rPr>
        <w:t>Problem Statement</w:t>
      </w:r>
    </w:p>
    <w:p w:rsidR="00A357DB" w:rsidRPr="00B56658" w:rsidRDefault="001A078F" w:rsidP="00B56658">
      <w:pPr>
        <w:tabs>
          <w:tab w:val="left" w:pos="2285"/>
          <w:tab w:val="left" w:pos="6930"/>
        </w:tabs>
        <w:spacing w:line="480" w:lineRule="auto"/>
        <w:jc w:val="both"/>
        <w:rPr>
          <w:rFonts w:ascii="Arial" w:eastAsia="Arial" w:hAnsi="Arial" w:cs="Arial"/>
        </w:rPr>
      </w:pPr>
      <w:r w:rsidRPr="00B56658">
        <w:rPr>
          <w:rFonts w:ascii="Arial" w:eastAsia="Arial" w:hAnsi="Arial" w:cs="Arial"/>
        </w:rPr>
        <w:t xml:space="preserve">Traditional profit maximizing firm established only to maximize its profit. That organization has traditionally been meeting with suspicion in the literature on business ethics, and that being seen as either immoral or amoral. But when we see from profit maximizing point of view .then traditional organization’s profit maximizing motive is ethical as it is established based on profit </w:t>
      </w:r>
      <w:r w:rsidR="00435E44" w:rsidRPr="00B56658">
        <w:rPr>
          <w:rFonts w:ascii="Arial" w:eastAsia="Arial" w:hAnsi="Arial" w:cs="Arial"/>
        </w:rPr>
        <w:t xml:space="preserve">maximizing goal. That’s why there is a little scope to do something to increase the welfare of poor but Islamic organizations have little more scope as profit making is not the only goal for an Islamic organization but also concern about the Social welfare that is said earlier in the principle </w:t>
      </w:r>
      <w:r w:rsidR="00435E44" w:rsidRPr="00B56658">
        <w:rPr>
          <w:rFonts w:ascii="Arial" w:eastAsia="Arial" w:hAnsi="Arial" w:cs="Arial"/>
        </w:rPr>
        <w:lastRenderedPageBreak/>
        <w:t xml:space="preserve">(7). This study tried to answer some important questions about some significant variables that may influence the Islamic Entrepreneurial Intentions as well as </w:t>
      </w:r>
      <w:r w:rsidR="00921C58" w:rsidRPr="00B56658">
        <w:rPr>
          <w:rFonts w:ascii="Arial" w:eastAsia="Arial" w:hAnsi="Arial" w:cs="Arial"/>
        </w:rPr>
        <w:t>willingness to participate in Islamic Entrepreneurship.</w:t>
      </w:r>
    </w:p>
    <w:p w:rsidR="00A357DB" w:rsidRPr="006E3018" w:rsidRDefault="00A357DB" w:rsidP="00B56658">
      <w:pPr>
        <w:pStyle w:val="ListParagraph"/>
        <w:numPr>
          <w:ilvl w:val="1"/>
          <w:numId w:val="23"/>
        </w:numPr>
        <w:tabs>
          <w:tab w:val="left" w:pos="2285"/>
          <w:tab w:val="left" w:pos="6930"/>
        </w:tabs>
        <w:spacing w:line="480" w:lineRule="auto"/>
        <w:jc w:val="both"/>
        <w:rPr>
          <w:rFonts w:ascii="Arial" w:eastAsia="Arial" w:hAnsi="Arial" w:cs="Arial"/>
          <w:color w:val="70AD47" w:themeColor="accent6"/>
        </w:rPr>
      </w:pPr>
      <w:r w:rsidRPr="006E3018">
        <w:rPr>
          <w:rFonts w:ascii="Arial" w:eastAsia="Arial" w:hAnsi="Arial" w:cs="Arial"/>
          <w:color w:val="70AD47" w:themeColor="accent6"/>
        </w:rPr>
        <w:t>Research Questions:</w:t>
      </w:r>
    </w:p>
    <w:p w:rsidR="00C80AE9" w:rsidRPr="00B56658" w:rsidRDefault="0036304F" w:rsidP="00B56658">
      <w:pPr>
        <w:tabs>
          <w:tab w:val="left" w:pos="2285"/>
          <w:tab w:val="left" w:pos="6930"/>
        </w:tabs>
        <w:spacing w:line="480" w:lineRule="auto"/>
        <w:jc w:val="both"/>
        <w:rPr>
          <w:rFonts w:ascii="Arial" w:eastAsia="Arial" w:hAnsi="Arial" w:cs="Arial"/>
        </w:rPr>
      </w:pPr>
      <w:r w:rsidRPr="00B56658">
        <w:rPr>
          <w:rFonts w:ascii="Arial" w:eastAsia="Arial" w:hAnsi="Arial" w:cs="Arial"/>
        </w:rPr>
        <w:t>How Empathy, Moral Obligation, Entrepreneurial Self-Efficacy, and perceived Social support influence the Islamic Entrepreneurial Intentions as well as willingness to particip</w:t>
      </w:r>
      <w:r w:rsidR="00B239AB" w:rsidRPr="00B56658">
        <w:rPr>
          <w:rFonts w:ascii="Arial" w:eastAsia="Arial" w:hAnsi="Arial" w:cs="Arial"/>
        </w:rPr>
        <w:t>ate in</w:t>
      </w:r>
      <w:r w:rsidRPr="00B56658">
        <w:rPr>
          <w:rFonts w:ascii="Arial" w:eastAsia="Arial" w:hAnsi="Arial" w:cs="Arial"/>
        </w:rPr>
        <w:t xml:space="preserve"> Islamic Entrepreneurship</w:t>
      </w:r>
      <w:r w:rsidR="00C80AE9" w:rsidRPr="00B56658">
        <w:rPr>
          <w:rFonts w:ascii="Arial" w:eastAsia="Arial" w:hAnsi="Arial" w:cs="Arial"/>
        </w:rPr>
        <w:t xml:space="preserve">. To answer </w:t>
      </w:r>
      <w:r w:rsidR="00CA5E91" w:rsidRPr="00B56658">
        <w:rPr>
          <w:rFonts w:ascii="Arial" w:eastAsia="Arial" w:hAnsi="Arial" w:cs="Arial"/>
        </w:rPr>
        <w:t>these questions</w:t>
      </w:r>
      <w:r w:rsidR="00C80AE9" w:rsidRPr="00B56658">
        <w:rPr>
          <w:rFonts w:ascii="Arial" w:eastAsia="Arial" w:hAnsi="Arial" w:cs="Arial"/>
        </w:rPr>
        <w:t>, this study tries to investigate the following questions:</w:t>
      </w:r>
    </w:p>
    <w:p w:rsidR="00CA5E91" w:rsidRPr="00B56658" w:rsidRDefault="00CA5E91" w:rsidP="00B56658">
      <w:pPr>
        <w:tabs>
          <w:tab w:val="left" w:pos="2285"/>
          <w:tab w:val="left" w:pos="6930"/>
        </w:tabs>
        <w:spacing w:line="480" w:lineRule="auto"/>
        <w:jc w:val="both"/>
        <w:rPr>
          <w:rFonts w:ascii="Arial" w:eastAsia="Arial" w:hAnsi="Arial" w:cs="Arial"/>
        </w:rPr>
      </w:pPr>
      <w:r w:rsidRPr="00B56658">
        <w:rPr>
          <w:rFonts w:ascii="Arial" w:eastAsia="Arial" w:hAnsi="Arial" w:cs="Arial"/>
        </w:rPr>
        <w:t xml:space="preserve">Q1. What is the </w:t>
      </w:r>
      <w:r w:rsidR="00923AA0" w:rsidRPr="00B56658">
        <w:rPr>
          <w:rFonts w:ascii="Arial" w:eastAsia="Arial" w:hAnsi="Arial" w:cs="Arial"/>
        </w:rPr>
        <w:t xml:space="preserve">impact of Empathy on Islamic Entrepreneurial </w:t>
      </w:r>
      <w:r w:rsidR="000730C2" w:rsidRPr="00B56658">
        <w:rPr>
          <w:rFonts w:ascii="Arial" w:eastAsia="Arial" w:hAnsi="Arial" w:cs="Arial"/>
        </w:rPr>
        <w:t>Intentions?</w:t>
      </w:r>
    </w:p>
    <w:p w:rsidR="000730C2" w:rsidRPr="00B56658" w:rsidRDefault="000730C2" w:rsidP="00B56658">
      <w:pPr>
        <w:tabs>
          <w:tab w:val="left" w:pos="2285"/>
          <w:tab w:val="left" w:pos="6930"/>
        </w:tabs>
        <w:spacing w:line="480" w:lineRule="auto"/>
        <w:jc w:val="both"/>
        <w:rPr>
          <w:rFonts w:ascii="Arial" w:eastAsia="Arial" w:hAnsi="Arial" w:cs="Arial"/>
        </w:rPr>
      </w:pPr>
      <w:r w:rsidRPr="00B56658">
        <w:rPr>
          <w:rFonts w:ascii="Arial" w:eastAsia="Arial" w:hAnsi="Arial" w:cs="Arial"/>
        </w:rPr>
        <w:t>Q2. What is the impact of Moral Obligations on Islamic Entrepreneurial Intentions?</w:t>
      </w:r>
    </w:p>
    <w:p w:rsidR="000730C2" w:rsidRPr="00B56658" w:rsidRDefault="000730C2" w:rsidP="00B56658">
      <w:pPr>
        <w:tabs>
          <w:tab w:val="left" w:pos="2285"/>
          <w:tab w:val="left" w:pos="6930"/>
        </w:tabs>
        <w:spacing w:line="480" w:lineRule="auto"/>
        <w:jc w:val="both"/>
        <w:rPr>
          <w:rFonts w:ascii="Arial" w:eastAsia="Arial" w:hAnsi="Arial" w:cs="Arial"/>
        </w:rPr>
      </w:pPr>
      <w:r w:rsidRPr="00B56658">
        <w:rPr>
          <w:rFonts w:ascii="Arial" w:eastAsia="Arial" w:hAnsi="Arial" w:cs="Arial"/>
        </w:rPr>
        <w:t>Q3. What is the impact of Entrepreneurial Self-Efficacy on Islamic Entrepreneurial Intentions?</w:t>
      </w:r>
    </w:p>
    <w:p w:rsidR="000730C2" w:rsidRPr="00B56658" w:rsidRDefault="000730C2" w:rsidP="00B56658">
      <w:pPr>
        <w:tabs>
          <w:tab w:val="left" w:pos="2285"/>
          <w:tab w:val="left" w:pos="6930"/>
        </w:tabs>
        <w:spacing w:line="480" w:lineRule="auto"/>
        <w:jc w:val="both"/>
        <w:rPr>
          <w:rFonts w:ascii="Arial" w:eastAsia="Arial" w:hAnsi="Arial" w:cs="Arial"/>
        </w:rPr>
      </w:pPr>
      <w:r w:rsidRPr="00B56658">
        <w:rPr>
          <w:rFonts w:ascii="Arial" w:eastAsia="Arial" w:hAnsi="Arial" w:cs="Arial"/>
        </w:rPr>
        <w:t>Q4. What is the impact of Perceived Social Support on Islamic Entrepreneurial Intentions?</w:t>
      </w:r>
    </w:p>
    <w:p w:rsidR="00A07BE8" w:rsidRPr="006E3018" w:rsidRDefault="00A07BE8" w:rsidP="00B56658">
      <w:pPr>
        <w:pStyle w:val="ListParagraph"/>
        <w:numPr>
          <w:ilvl w:val="1"/>
          <w:numId w:val="23"/>
        </w:numPr>
        <w:tabs>
          <w:tab w:val="left" w:pos="2285"/>
          <w:tab w:val="left" w:pos="6930"/>
        </w:tabs>
        <w:spacing w:line="480" w:lineRule="auto"/>
        <w:jc w:val="both"/>
        <w:rPr>
          <w:rFonts w:ascii="Arial" w:eastAsia="Arial" w:hAnsi="Arial" w:cs="Arial"/>
          <w:color w:val="70AD47" w:themeColor="accent6"/>
        </w:rPr>
      </w:pPr>
      <w:r w:rsidRPr="006E3018">
        <w:rPr>
          <w:rFonts w:ascii="Arial" w:eastAsia="Arial" w:hAnsi="Arial" w:cs="Arial"/>
          <w:color w:val="70AD47" w:themeColor="accent6"/>
        </w:rPr>
        <w:t>Research Objectives:</w:t>
      </w:r>
    </w:p>
    <w:p w:rsidR="00A07BE8" w:rsidRPr="00B56658" w:rsidRDefault="00A07BE8" w:rsidP="00B56658">
      <w:pPr>
        <w:tabs>
          <w:tab w:val="left" w:pos="2285"/>
          <w:tab w:val="left" w:pos="6930"/>
        </w:tabs>
        <w:spacing w:line="480" w:lineRule="auto"/>
        <w:jc w:val="both"/>
        <w:rPr>
          <w:rFonts w:ascii="Arial" w:eastAsia="Arial" w:hAnsi="Arial" w:cs="Arial"/>
        </w:rPr>
      </w:pPr>
      <w:r w:rsidRPr="00B56658">
        <w:rPr>
          <w:rFonts w:ascii="Arial" w:eastAsia="Arial" w:hAnsi="Arial" w:cs="Arial"/>
        </w:rPr>
        <w:t>The overall objective of the study is to show the overall condition of Islamic organization in our country. However, the specific objectives are as follows:</w:t>
      </w:r>
    </w:p>
    <w:p w:rsidR="00A07BE8" w:rsidRPr="00B56658" w:rsidRDefault="00F83345" w:rsidP="00B56658">
      <w:pPr>
        <w:pStyle w:val="ListParagraph"/>
        <w:numPr>
          <w:ilvl w:val="0"/>
          <w:numId w:val="24"/>
        </w:numPr>
        <w:tabs>
          <w:tab w:val="left" w:pos="2285"/>
          <w:tab w:val="left" w:pos="6930"/>
        </w:tabs>
        <w:spacing w:line="480" w:lineRule="auto"/>
        <w:jc w:val="both"/>
        <w:rPr>
          <w:rFonts w:ascii="Arial" w:eastAsia="Arial" w:hAnsi="Arial" w:cs="Arial"/>
        </w:rPr>
      </w:pPr>
      <w:r w:rsidRPr="00B56658">
        <w:rPr>
          <w:rFonts w:ascii="Arial" w:eastAsia="Arial" w:hAnsi="Arial" w:cs="Arial"/>
        </w:rPr>
        <w:t>To investigate the influence of Empathy on Islamic Entrepreneurial Intentions.</w:t>
      </w:r>
    </w:p>
    <w:p w:rsidR="00F83345" w:rsidRPr="00B56658" w:rsidRDefault="00F83345" w:rsidP="00B56658">
      <w:pPr>
        <w:pStyle w:val="ListParagraph"/>
        <w:numPr>
          <w:ilvl w:val="0"/>
          <w:numId w:val="24"/>
        </w:numPr>
        <w:tabs>
          <w:tab w:val="left" w:pos="2285"/>
          <w:tab w:val="left" w:pos="6930"/>
        </w:tabs>
        <w:spacing w:line="480" w:lineRule="auto"/>
        <w:jc w:val="both"/>
        <w:rPr>
          <w:rFonts w:ascii="Arial" w:eastAsia="Arial" w:hAnsi="Arial" w:cs="Arial"/>
        </w:rPr>
      </w:pPr>
      <w:r w:rsidRPr="00B56658">
        <w:rPr>
          <w:rFonts w:ascii="Arial" w:eastAsia="Arial" w:hAnsi="Arial" w:cs="Arial"/>
        </w:rPr>
        <w:t>To find out the influence of Moral obligation on Islamic Entrepreneurial Intentions.</w:t>
      </w:r>
    </w:p>
    <w:p w:rsidR="00F83345" w:rsidRPr="00B56658" w:rsidRDefault="00F83345" w:rsidP="00B56658">
      <w:pPr>
        <w:pStyle w:val="ListParagraph"/>
        <w:numPr>
          <w:ilvl w:val="0"/>
          <w:numId w:val="24"/>
        </w:numPr>
        <w:tabs>
          <w:tab w:val="left" w:pos="2285"/>
          <w:tab w:val="left" w:pos="6930"/>
        </w:tabs>
        <w:spacing w:line="480" w:lineRule="auto"/>
        <w:jc w:val="both"/>
        <w:rPr>
          <w:rFonts w:ascii="Arial" w:eastAsia="Arial" w:hAnsi="Arial" w:cs="Arial"/>
        </w:rPr>
      </w:pPr>
      <w:r w:rsidRPr="00B56658">
        <w:rPr>
          <w:rFonts w:ascii="Arial" w:eastAsia="Arial" w:hAnsi="Arial" w:cs="Arial"/>
        </w:rPr>
        <w:t>To examine the influence of Entrepreneurial Self-Efficacy on Islamic Entrepreneurial Intentions.</w:t>
      </w:r>
    </w:p>
    <w:p w:rsidR="00F83345" w:rsidRDefault="00F83345" w:rsidP="00B56658">
      <w:pPr>
        <w:pStyle w:val="ListParagraph"/>
        <w:numPr>
          <w:ilvl w:val="0"/>
          <w:numId w:val="24"/>
        </w:numPr>
        <w:tabs>
          <w:tab w:val="left" w:pos="2285"/>
          <w:tab w:val="left" w:pos="6930"/>
        </w:tabs>
        <w:spacing w:line="480" w:lineRule="auto"/>
        <w:jc w:val="both"/>
        <w:rPr>
          <w:rFonts w:ascii="Arial" w:eastAsia="Arial" w:hAnsi="Arial" w:cs="Arial"/>
        </w:rPr>
      </w:pPr>
      <w:r w:rsidRPr="00B56658">
        <w:rPr>
          <w:rFonts w:ascii="Arial" w:eastAsia="Arial" w:hAnsi="Arial" w:cs="Arial"/>
        </w:rPr>
        <w:t xml:space="preserve"> To determine the influence of perceived Social support on Islamic Entrepreneurial Intentions.</w:t>
      </w:r>
    </w:p>
    <w:p w:rsidR="00B56658" w:rsidRDefault="00B56658" w:rsidP="00B56658">
      <w:pPr>
        <w:tabs>
          <w:tab w:val="left" w:pos="2285"/>
          <w:tab w:val="left" w:pos="6930"/>
        </w:tabs>
        <w:spacing w:line="480" w:lineRule="auto"/>
        <w:jc w:val="both"/>
        <w:rPr>
          <w:rFonts w:ascii="Arial" w:eastAsia="Arial" w:hAnsi="Arial" w:cs="Arial"/>
        </w:rPr>
      </w:pPr>
    </w:p>
    <w:p w:rsidR="00AD50F7" w:rsidRDefault="00AD50F7" w:rsidP="00AD50F7">
      <w:pPr>
        <w:tabs>
          <w:tab w:val="left" w:pos="2285"/>
          <w:tab w:val="left" w:pos="6930"/>
        </w:tabs>
        <w:spacing w:line="480" w:lineRule="auto"/>
        <w:jc w:val="both"/>
        <w:rPr>
          <w:rFonts w:ascii="Arial" w:eastAsia="Arial" w:hAnsi="Arial" w:cs="Arial"/>
        </w:rPr>
      </w:pPr>
    </w:p>
    <w:p w:rsidR="0067195F" w:rsidRPr="006E3018" w:rsidRDefault="0067195F" w:rsidP="006E3018">
      <w:pPr>
        <w:pStyle w:val="ListParagraph"/>
        <w:numPr>
          <w:ilvl w:val="1"/>
          <w:numId w:val="23"/>
        </w:numPr>
        <w:tabs>
          <w:tab w:val="left" w:pos="2285"/>
          <w:tab w:val="left" w:pos="6930"/>
        </w:tabs>
        <w:spacing w:line="480" w:lineRule="auto"/>
        <w:jc w:val="both"/>
        <w:rPr>
          <w:rFonts w:ascii="Arial" w:eastAsia="Arial" w:hAnsi="Arial" w:cs="Arial"/>
          <w:color w:val="70AD47" w:themeColor="accent6"/>
        </w:rPr>
      </w:pPr>
      <w:r w:rsidRPr="006E3018">
        <w:rPr>
          <w:rFonts w:ascii="Arial" w:eastAsia="Arial" w:hAnsi="Arial" w:cs="Arial"/>
          <w:color w:val="70AD47" w:themeColor="accent6"/>
        </w:rPr>
        <w:t>Significant of the study:</w:t>
      </w:r>
    </w:p>
    <w:p w:rsidR="0067195F" w:rsidRPr="00137ECA" w:rsidRDefault="0067195F" w:rsidP="00137ECA">
      <w:pPr>
        <w:tabs>
          <w:tab w:val="left" w:pos="2285"/>
          <w:tab w:val="left" w:pos="6930"/>
        </w:tabs>
        <w:spacing w:line="480" w:lineRule="auto"/>
        <w:jc w:val="both"/>
        <w:rPr>
          <w:rFonts w:ascii="Arial" w:eastAsia="Arial" w:hAnsi="Arial" w:cs="Arial"/>
        </w:rPr>
      </w:pPr>
      <w:r w:rsidRPr="00137ECA">
        <w:rPr>
          <w:rFonts w:ascii="Arial" w:eastAsia="Arial" w:hAnsi="Arial" w:cs="Arial"/>
        </w:rPr>
        <w:t xml:space="preserve">We have considered Bangladesh as a case study in order to provide a clear understanding. In our country </w:t>
      </w:r>
      <w:r w:rsidR="00F2180B" w:rsidRPr="00137ECA">
        <w:rPr>
          <w:rFonts w:ascii="Arial" w:eastAsia="Arial" w:hAnsi="Arial" w:cs="Arial"/>
        </w:rPr>
        <w:t xml:space="preserve">.many Islamic Business organizations had been established after the liberation war and playing a major role to improve the overall economic condition of our country. Bangladesh has been suffering different kind of problems like Social, Economic etc. </w:t>
      </w:r>
    </w:p>
    <w:p w:rsidR="00381F8F" w:rsidRPr="00137ECA" w:rsidRDefault="00F2180B" w:rsidP="00137ECA">
      <w:pPr>
        <w:tabs>
          <w:tab w:val="left" w:pos="2285"/>
          <w:tab w:val="left" w:pos="6930"/>
        </w:tabs>
        <w:spacing w:line="480" w:lineRule="auto"/>
        <w:jc w:val="both"/>
        <w:rPr>
          <w:rFonts w:ascii="Arial" w:eastAsia="Arial" w:hAnsi="Arial" w:cs="Arial"/>
        </w:rPr>
      </w:pPr>
      <w:r w:rsidRPr="00137ECA">
        <w:rPr>
          <w:rFonts w:ascii="Arial" w:eastAsia="Arial" w:hAnsi="Arial" w:cs="Arial"/>
        </w:rPr>
        <w:t>The importance of Islamic organization has been increasing as traditional profit maximizing organization has a little opportunity to solve those problems. So, the study is very much significant to show the factors that may affect the Isla</w:t>
      </w:r>
      <w:r w:rsidR="00381F8F" w:rsidRPr="00137ECA">
        <w:rPr>
          <w:rFonts w:ascii="Arial" w:eastAsia="Arial" w:hAnsi="Arial" w:cs="Arial"/>
        </w:rPr>
        <w:t>mic Entrepreneurial Intentions.</w:t>
      </w:r>
    </w:p>
    <w:p w:rsidR="001A77E6" w:rsidRPr="006E3018" w:rsidRDefault="001A77E6" w:rsidP="00137ECA">
      <w:pPr>
        <w:pStyle w:val="ListParagraph"/>
        <w:numPr>
          <w:ilvl w:val="1"/>
          <w:numId w:val="23"/>
        </w:numPr>
        <w:tabs>
          <w:tab w:val="left" w:pos="2285"/>
          <w:tab w:val="left" w:pos="6930"/>
        </w:tabs>
        <w:spacing w:line="480" w:lineRule="auto"/>
        <w:jc w:val="both"/>
        <w:rPr>
          <w:rFonts w:ascii="Arial" w:eastAsia="Arial" w:hAnsi="Arial" w:cs="Arial"/>
          <w:color w:val="70AD47" w:themeColor="accent6"/>
        </w:rPr>
      </w:pPr>
      <w:r w:rsidRPr="006E3018">
        <w:rPr>
          <w:rFonts w:ascii="Arial" w:eastAsia="Arial" w:hAnsi="Arial" w:cs="Arial"/>
          <w:color w:val="70AD47" w:themeColor="accent6"/>
        </w:rPr>
        <w:t>Scope and Limitation of the Study:</w:t>
      </w:r>
    </w:p>
    <w:p w:rsidR="00381F8F" w:rsidRPr="00137ECA" w:rsidRDefault="00381F8F" w:rsidP="00137ECA">
      <w:pPr>
        <w:tabs>
          <w:tab w:val="left" w:pos="2285"/>
          <w:tab w:val="left" w:pos="6930"/>
        </w:tabs>
        <w:spacing w:line="480" w:lineRule="auto"/>
        <w:jc w:val="both"/>
        <w:rPr>
          <w:rFonts w:ascii="Arial" w:eastAsia="Arial" w:hAnsi="Arial" w:cs="Arial"/>
        </w:rPr>
      </w:pPr>
      <w:r w:rsidRPr="00137ECA">
        <w:rPr>
          <w:rFonts w:ascii="Arial" w:eastAsia="Arial" w:hAnsi="Arial" w:cs="Arial"/>
        </w:rPr>
        <w:t>This paper focuses on the Islamic Entrepreneurship based on Bangladesh perspective, which may differ from western world environment. This paper shows the practitioner fields of Islamic organizations. After reading this paper, reader will have a brief knowledge about Islamic organization as well as its principles and what factors influence the Islamic Entrepreneurial Intentions.</w:t>
      </w:r>
    </w:p>
    <w:p w:rsidR="00981500" w:rsidRPr="00137ECA" w:rsidRDefault="00981500" w:rsidP="00137ECA">
      <w:pPr>
        <w:tabs>
          <w:tab w:val="left" w:pos="2285"/>
          <w:tab w:val="left" w:pos="6930"/>
        </w:tabs>
        <w:spacing w:line="480" w:lineRule="auto"/>
        <w:jc w:val="both"/>
        <w:rPr>
          <w:rFonts w:ascii="Arial" w:eastAsia="Arial" w:hAnsi="Arial" w:cs="Arial"/>
        </w:rPr>
      </w:pPr>
      <w:r w:rsidRPr="00137ECA">
        <w:rPr>
          <w:rFonts w:ascii="Arial" w:eastAsia="Arial" w:hAnsi="Arial" w:cs="Arial"/>
        </w:rPr>
        <w:t xml:space="preserve">Every study has some limitations and this study also had some </w:t>
      </w:r>
      <w:r w:rsidR="0066587B" w:rsidRPr="00137ECA">
        <w:rPr>
          <w:rFonts w:ascii="Arial" w:eastAsia="Arial" w:hAnsi="Arial" w:cs="Arial"/>
        </w:rPr>
        <w:t>limitations. So, limitations are follows:</w:t>
      </w:r>
    </w:p>
    <w:p w:rsidR="0066587B" w:rsidRPr="00137ECA" w:rsidRDefault="0066587B" w:rsidP="00137ECA">
      <w:pPr>
        <w:pStyle w:val="ListParagraph"/>
        <w:numPr>
          <w:ilvl w:val="0"/>
          <w:numId w:val="25"/>
        </w:numPr>
        <w:tabs>
          <w:tab w:val="left" w:pos="2285"/>
          <w:tab w:val="left" w:pos="6930"/>
        </w:tabs>
        <w:spacing w:line="480" w:lineRule="auto"/>
        <w:jc w:val="both"/>
        <w:rPr>
          <w:rFonts w:ascii="Arial" w:eastAsia="Arial" w:hAnsi="Arial" w:cs="Arial"/>
        </w:rPr>
      </w:pPr>
      <w:r w:rsidRPr="00137ECA">
        <w:rPr>
          <w:rFonts w:ascii="Arial" w:eastAsia="Arial" w:hAnsi="Arial" w:cs="Arial"/>
        </w:rPr>
        <w:t>It’s very time consuming.</w:t>
      </w:r>
    </w:p>
    <w:p w:rsidR="0066587B" w:rsidRPr="00137ECA" w:rsidRDefault="0066587B" w:rsidP="00137ECA">
      <w:pPr>
        <w:pStyle w:val="ListParagraph"/>
        <w:numPr>
          <w:ilvl w:val="0"/>
          <w:numId w:val="25"/>
        </w:numPr>
        <w:tabs>
          <w:tab w:val="left" w:pos="2285"/>
          <w:tab w:val="left" w:pos="6930"/>
        </w:tabs>
        <w:spacing w:line="480" w:lineRule="auto"/>
        <w:jc w:val="both"/>
        <w:rPr>
          <w:rFonts w:ascii="Arial" w:eastAsia="Arial" w:hAnsi="Arial" w:cs="Arial"/>
        </w:rPr>
      </w:pPr>
      <w:r w:rsidRPr="00137ECA">
        <w:rPr>
          <w:rFonts w:ascii="Arial" w:eastAsia="Arial" w:hAnsi="Arial" w:cs="Arial"/>
        </w:rPr>
        <w:t>All the people interviewed were not very cooperative.</w:t>
      </w:r>
    </w:p>
    <w:p w:rsidR="0066587B" w:rsidRPr="00137ECA" w:rsidRDefault="0066587B" w:rsidP="00137ECA">
      <w:pPr>
        <w:pStyle w:val="ListParagraph"/>
        <w:numPr>
          <w:ilvl w:val="0"/>
          <w:numId w:val="25"/>
        </w:numPr>
        <w:tabs>
          <w:tab w:val="left" w:pos="2285"/>
          <w:tab w:val="left" w:pos="6930"/>
        </w:tabs>
        <w:spacing w:line="480" w:lineRule="auto"/>
        <w:jc w:val="both"/>
        <w:rPr>
          <w:rFonts w:ascii="Arial" w:eastAsia="Arial" w:hAnsi="Arial" w:cs="Arial"/>
        </w:rPr>
      </w:pPr>
      <w:r w:rsidRPr="00137ECA">
        <w:rPr>
          <w:rFonts w:ascii="Arial" w:eastAsia="Arial" w:hAnsi="Arial" w:cs="Arial"/>
        </w:rPr>
        <w:t>Information on the website about Islamic organization is not available.</w:t>
      </w:r>
    </w:p>
    <w:p w:rsidR="0066587B" w:rsidRPr="00137ECA" w:rsidRDefault="0066587B" w:rsidP="00137ECA">
      <w:pPr>
        <w:pStyle w:val="ListParagraph"/>
        <w:numPr>
          <w:ilvl w:val="0"/>
          <w:numId w:val="25"/>
        </w:numPr>
        <w:tabs>
          <w:tab w:val="left" w:pos="2285"/>
          <w:tab w:val="left" w:pos="6930"/>
        </w:tabs>
        <w:spacing w:line="480" w:lineRule="auto"/>
        <w:jc w:val="both"/>
        <w:rPr>
          <w:rFonts w:ascii="Arial" w:eastAsia="Arial" w:hAnsi="Arial" w:cs="Arial"/>
        </w:rPr>
      </w:pPr>
      <w:r w:rsidRPr="00137ECA">
        <w:rPr>
          <w:rFonts w:ascii="Arial" w:eastAsia="Arial" w:hAnsi="Arial" w:cs="Arial"/>
        </w:rPr>
        <w:t>Difficulty of the people to understand the topic.</w:t>
      </w:r>
    </w:p>
    <w:p w:rsidR="00CF244C" w:rsidRPr="00137ECA" w:rsidRDefault="00CF244C" w:rsidP="00137ECA">
      <w:pPr>
        <w:tabs>
          <w:tab w:val="left" w:pos="2285"/>
          <w:tab w:val="left" w:pos="6930"/>
        </w:tabs>
        <w:spacing w:line="480" w:lineRule="auto"/>
        <w:ind w:left="360"/>
        <w:jc w:val="both"/>
        <w:rPr>
          <w:rFonts w:ascii="Arial" w:eastAsia="Arial" w:hAnsi="Arial" w:cs="Arial"/>
        </w:rPr>
      </w:pPr>
    </w:p>
    <w:p w:rsidR="0066587B" w:rsidRPr="0066587B" w:rsidRDefault="0066587B" w:rsidP="0066587B">
      <w:pPr>
        <w:tabs>
          <w:tab w:val="left" w:pos="2285"/>
          <w:tab w:val="left" w:pos="6930"/>
        </w:tabs>
        <w:spacing w:line="360" w:lineRule="auto"/>
        <w:jc w:val="both"/>
        <w:rPr>
          <w:rFonts w:ascii="Arial" w:eastAsia="Arial" w:hAnsi="Arial" w:cs="Arial"/>
          <w:sz w:val="24"/>
        </w:rPr>
      </w:pPr>
    </w:p>
    <w:p w:rsidR="00137ECA" w:rsidRDefault="00137ECA" w:rsidP="001A77E6">
      <w:pPr>
        <w:tabs>
          <w:tab w:val="left" w:pos="2285"/>
          <w:tab w:val="left" w:pos="6930"/>
        </w:tabs>
        <w:spacing w:line="360" w:lineRule="auto"/>
        <w:jc w:val="both"/>
        <w:rPr>
          <w:rFonts w:ascii="Arial" w:eastAsia="Arial" w:hAnsi="Arial" w:cs="Arial"/>
          <w:sz w:val="24"/>
        </w:rPr>
      </w:pPr>
    </w:p>
    <w:p w:rsidR="00381F8F" w:rsidRPr="00137ECA" w:rsidRDefault="00AA1CA8" w:rsidP="00137ECA">
      <w:pPr>
        <w:tabs>
          <w:tab w:val="left" w:pos="2285"/>
          <w:tab w:val="left" w:pos="6930"/>
        </w:tabs>
        <w:spacing w:line="480" w:lineRule="auto"/>
        <w:jc w:val="center"/>
        <w:rPr>
          <w:rFonts w:ascii="Arial" w:eastAsia="Arial" w:hAnsi="Arial" w:cs="Arial"/>
          <w:color w:val="C45911" w:themeColor="accent2" w:themeShade="BF"/>
          <w:sz w:val="32"/>
          <w:szCs w:val="32"/>
        </w:rPr>
      </w:pPr>
      <w:r w:rsidRPr="00137ECA">
        <w:rPr>
          <w:rFonts w:ascii="Arial" w:eastAsia="Arial" w:hAnsi="Arial" w:cs="Arial"/>
          <w:color w:val="C45911" w:themeColor="accent2" w:themeShade="BF"/>
          <w:sz w:val="32"/>
          <w:szCs w:val="32"/>
        </w:rPr>
        <w:t>CHAPTER 2</w:t>
      </w:r>
    </w:p>
    <w:p w:rsidR="00AA1CA8" w:rsidRDefault="00AA1CA8" w:rsidP="00CA594C">
      <w:pPr>
        <w:tabs>
          <w:tab w:val="left" w:pos="2285"/>
          <w:tab w:val="left" w:pos="6930"/>
        </w:tabs>
        <w:spacing w:line="480" w:lineRule="auto"/>
        <w:jc w:val="center"/>
        <w:rPr>
          <w:rFonts w:ascii="Arial" w:eastAsia="Arial" w:hAnsi="Arial" w:cs="Arial"/>
          <w:color w:val="4472C4" w:themeColor="accent1"/>
          <w:sz w:val="28"/>
          <w:szCs w:val="28"/>
        </w:rPr>
      </w:pPr>
      <w:r w:rsidRPr="00137ECA">
        <w:rPr>
          <w:rFonts w:ascii="Arial" w:eastAsia="Arial" w:hAnsi="Arial" w:cs="Arial"/>
          <w:color w:val="4472C4" w:themeColor="accent1"/>
          <w:sz w:val="28"/>
          <w:szCs w:val="28"/>
        </w:rPr>
        <w:t>Literature Review</w:t>
      </w:r>
    </w:p>
    <w:p w:rsidR="00705312" w:rsidRPr="006E3018" w:rsidRDefault="00705312" w:rsidP="00137ECA">
      <w:pPr>
        <w:tabs>
          <w:tab w:val="left" w:pos="2285"/>
          <w:tab w:val="left" w:pos="6930"/>
        </w:tabs>
        <w:spacing w:line="480" w:lineRule="auto"/>
        <w:jc w:val="both"/>
        <w:rPr>
          <w:rFonts w:ascii="Arial" w:eastAsia="Arial" w:hAnsi="Arial" w:cs="Arial"/>
          <w:color w:val="70AD47" w:themeColor="accent6"/>
        </w:rPr>
      </w:pPr>
      <w:r w:rsidRPr="006E3018">
        <w:rPr>
          <w:rFonts w:ascii="Arial" w:eastAsia="Arial" w:hAnsi="Arial" w:cs="Arial"/>
          <w:color w:val="70AD47" w:themeColor="accent6"/>
        </w:rPr>
        <w:t>2.1 Introduction</w:t>
      </w:r>
    </w:p>
    <w:p w:rsidR="00705312" w:rsidRDefault="00705312" w:rsidP="00137ECA">
      <w:pPr>
        <w:tabs>
          <w:tab w:val="left" w:pos="2285"/>
          <w:tab w:val="left" w:pos="6930"/>
        </w:tabs>
        <w:spacing w:line="480" w:lineRule="auto"/>
        <w:jc w:val="both"/>
        <w:rPr>
          <w:rFonts w:ascii="Arial" w:eastAsia="Arial" w:hAnsi="Arial" w:cs="Arial"/>
          <w:color w:val="000000" w:themeColor="text1"/>
        </w:rPr>
      </w:pPr>
      <w:r>
        <w:rPr>
          <w:rFonts w:ascii="Arial" w:eastAsia="Arial" w:hAnsi="Arial" w:cs="Arial"/>
          <w:color w:val="000000" w:themeColor="text1"/>
        </w:rPr>
        <w:t xml:space="preserve">The specific objective of my study is to examine the influence of Empathy, Moral Obligations, Self- Efficacy, and perceived social </w:t>
      </w:r>
      <w:r w:rsidR="0018598A">
        <w:rPr>
          <w:rFonts w:ascii="Arial" w:eastAsia="Arial" w:hAnsi="Arial" w:cs="Arial"/>
          <w:color w:val="000000" w:themeColor="text1"/>
        </w:rPr>
        <w:t xml:space="preserve">support on Islamic Entrepreneurial Intentions. Thus, different literature reviews about Islamic Entrepreneurial intentions and the variables of my study is given below: </w:t>
      </w:r>
    </w:p>
    <w:p w:rsidR="0018598A" w:rsidRPr="006E3018" w:rsidRDefault="0018598A" w:rsidP="00137ECA">
      <w:pPr>
        <w:tabs>
          <w:tab w:val="left" w:pos="2285"/>
          <w:tab w:val="left" w:pos="6930"/>
        </w:tabs>
        <w:spacing w:line="480" w:lineRule="auto"/>
        <w:jc w:val="both"/>
        <w:rPr>
          <w:rFonts w:ascii="Arial" w:eastAsia="Arial" w:hAnsi="Arial" w:cs="Arial"/>
          <w:color w:val="70AD47" w:themeColor="accent6"/>
        </w:rPr>
      </w:pPr>
      <w:r w:rsidRPr="006E3018">
        <w:rPr>
          <w:rFonts w:ascii="Arial" w:eastAsia="Arial" w:hAnsi="Arial" w:cs="Arial"/>
          <w:color w:val="70AD47" w:themeColor="accent6"/>
        </w:rPr>
        <w:t>2.2 Literature Review</w:t>
      </w:r>
    </w:p>
    <w:p w:rsidR="001405D7" w:rsidRPr="00137ECA" w:rsidRDefault="00AA1CA8" w:rsidP="00137ECA">
      <w:pPr>
        <w:tabs>
          <w:tab w:val="left" w:pos="2285"/>
          <w:tab w:val="left" w:pos="6930"/>
        </w:tabs>
        <w:spacing w:line="480" w:lineRule="auto"/>
        <w:jc w:val="both"/>
        <w:rPr>
          <w:rFonts w:ascii="Arial" w:eastAsia="Arial" w:hAnsi="Arial" w:cs="Arial"/>
        </w:rPr>
      </w:pPr>
      <w:r w:rsidRPr="00137ECA">
        <w:rPr>
          <w:rFonts w:ascii="Arial" w:eastAsia="Arial" w:hAnsi="Arial" w:cs="Arial"/>
        </w:rPr>
        <w:t xml:space="preserve">According to Islamic beliefs, human being as Allah’s </w:t>
      </w:r>
      <w:proofErr w:type="spellStart"/>
      <w:r w:rsidRPr="00137ECA">
        <w:rPr>
          <w:rFonts w:ascii="Arial" w:eastAsia="Arial" w:hAnsi="Arial" w:cs="Arial"/>
        </w:rPr>
        <w:t>khalifah</w:t>
      </w:r>
      <w:proofErr w:type="spellEnd"/>
      <w:r w:rsidRPr="00137ECA">
        <w:rPr>
          <w:rFonts w:ascii="Arial" w:eastAsia="Arial" w:hAnsi="Arial" w:cs="Arial"/>
        </w:rPr>
        <w:t xml:space="preserve"> (or person on duty) and has a duty to create welfar</w:t>
      </w:r>
      <w:r w:rsidR="001405D7" w:rsidRPr="00137ECA">
        <w:rPr>
          <w:rFonts w:ascii="Arial" w:eastAsia="Arial" w:hAnsi="Arial" w:cs="Arial"/>
        </w:rPr>
        <w:t>e as well as usefulness of the E</w:t>
      </w:r>
      <w:r w:rsidRPr="00137ECA">
        <w:rPr>
          <w:rFonts w:ascii="Arial" w:eastAsia="Arial" w:hAnsi="Arial" w:cs="Arial"/>
        </w:rPr>
        <w:t xml:space="preserve">arth (QS. Al-an’am:165), that’s why people establish business organization based on Islamic </w:t>
      </w:r>
      <w:r w:rsidR="001405D7" w:rsidRPr="00137ECA">
        <w:rPr>
          <w:rFonts w:ascii="Arial" w:eastAsia="Arial" w:hAnsi="Arial" w:cs="Arial"/>
        </w:rPr>
        <w:t>principles, not</w:t>
      </w:r>
      <w:r w:rsidRPr="00137ECA">
        <w:rPr>
          <w:rFonts w:ascii="Arial" w:eastAsia="Arial" w:hAnsi="Arial" w:cs="Arial"/>
        </w:rPr>
        <w:t xml:space="preserve"> only making profit but also create welfare of the Earth.</w:t>
      </w:r>
    </w:p>
    <w:p w:rsidR="001405D7" w:rsidRPr="00137ECA" w:rsidRDefault="001405D7" w:rsidP="00137ECA">
      <w:pPr>
        <w:tabs>
          <w:tab w:val="left" w:pos="2285"/>
          <w:tab w:val="left" w:pos="6930"/>
        </w:tabs>
        <w:spacing w:line="480" w:lineRule="auto"/>
        <w:jc w:val="both"/>
        <w:rPr>
          <w:rFonts w:ascii="Arial" w:eastAsia="Arial" w:hAnsi="Arial" w:cs="Arial"/>
        </w:rPr>
      </w:pPr>
      <w:r w:rsidRPr="00137ECA">
        <w:rPr>
          <w:rFonts w:ascii="Arial" w:eastAsia="Arial" w:hAnsi="Arial" w:cs="Arial"/>
        </w:rPr>
        <w:t>Islamic Entrepreneurs work not just for personal gain or self-interest but also for the common good so that it will give rise to mutual independence in the community. That’s means their role in economy is to achieving economic prosperity together (QS. Al-an’am:165)</w:t>
      </w:r>
    </w:p>
    <w:p w:rsidR="00E57596" w:rsidRPr="00137ECA" w:rsidRDefault="001405D7" w:rsidP="00137ECA">
      <w:pPr>
        <w:tabs>
          <w:tab w:val="left" w:pos="2285"/>
          <w:tab w:val="left" w:pos="6930"/>
        </w:tabs>
        <w:spacing w:line="480" w:lineRule="auto"/>
        <w:jc w:val="both"/>
        <w:rPr>
          <w:rFonts w:ascii="Arial" w:eastAsia="Arial" w:hAnsi="Arial" w:cs="Arial"/>
        </w:rPr>
      </w:pPr>
      <w:r w:rsidRPr="00137ECA">
        <w:rPr>
          <w:rFonts w:ascii="Arial" w:eastAsia="Arial" w:hAnsi="Arial" w:cs="Arial"/>
        </w:rPr>
        <w:t>As the person on duty of Allah, every Muslim Entrepreneurs should manage their activities into two role-plays. Firstly, people development (Allah command to care to each other as well as doing good to each other) (</w:t>
      </w:r>
      <w:r w:rsidR="00E57596" w:rsidRPr="00137ECA">
        <w:rPr>
          <w:rFonts w:ascii="Arial" w:eastAsia="Arial" w:hAnsi="Arial" w:cs="Arial"/>
        </w:rPr>
        <w:t>QS 5:2, 48:29, 24:22, 90:17, 2:254, 3:92,14:31, 32:16, 35:29, 42:38) and secondly, spiritual development (human Every good deed to human beings is supposed to carry out Allah’s command and for having a good relation to Allah )</w:t>
      </w:r>
    </w:p>
    <w:p w:rsidR="00E57596" w:rsidRPr="00137ECA" w:rsidRDefault="00E57596" w:rsidP="00137ECA">
      <w:pPr>
        <w:tabs>
          <w:tab w:val="left" w:pos="2285"/>
          <w:tab w:val="left" w:pos="6930"/>
        </w:tabs>
        <w:spacing w:line="480" w:lineRule="auto"/>
        <w:jc w:val="both"/>
        <w:rPr>
          <w:rFonts w:ascii="Arial" w:eastAsia="Arial" w:hAnsi="Arial" w:cs="Arial"/>
        </w:rPr>
      </w:pPr>
      <w:r w:rsidRPr="00137ECA">
        <w:rPr>
          <w:rFonts w:ascii="Arial" w:eastAsia="Arial" w:hAnsi="Arial" w:cs="Arial"/>
        </w:rPr>
        <w:lastRenderedPageBreak/>
        <w:t>Currently, Islamic social Entrepreneurship examined as a new and important terminology in reach of actual social Entrepreneurship as well as social enterprise theory and research (Al-</w:t>
      </w:r>
      <w:proofErr w:type="spellStart"/>
      <w:r w:rsidRPr="00137ECA">
        <w:rPr>
          <w:rFonts w:ascii="Arial" w:eastAsia="Arial" w:hAnsi="Arial" w:cs="Arial"/>
        </w:rPr>
        <w:t>Alak</w:t>
      </w:r>
      <w:proofErr w:type="spellEnd"/>
      <w:r w:rsidRPr="00137ECA">
        <w:rPr>
          <w:rFonts w:ascii="Arial" w:eastAsia="Arial" w:hAnsi="Arial" w:cs="Arial"/>
        </w:rPr>
        <w:t xml:space="preserve"> and </w:t>
      </w:r>
      <w:proofErr w:type="spellStart"/>
      <w:r w:rsidRPr="00137ECA">
        <w:rPr>
          <w:rFonts w:ascii="Arial" w:eastAsia="Arial" w:hAnsi="Arial" w:cs="Arial"/>
        </w:rPr>
        <w:t>Eletter</w:t>
      </w:r>
      <w:proofErr w:type="spellEnd"/>
      <w:r w:rsidRPr="00137ECA">
        <w:rPr>
          <w:rFonts w:ascii="Arial" w:eastAsia="Arial" w:hAnsi="Arial" w:cs="Arial"/>
        </w:rPr>
        <w:t>, 2010)</w:t>
      </w:r>
    </w:p>
    <w:p w:rsidR="00A410BB" w:rsidRPr="00137ECA" w:rsidRDefault="008D20D2" w:rsidP="00137ECA">
      <w:pPr>
        <w:tabs>
          <w:tab w:val="left" w:pos="2285"/>
          <w:tab w:val="left" w:pos="6930"/>
        </w:tabs>
        <w:spacing w:line="480" w:lineRule="auto"/>
        <w:jc w:val="both"/>
        <w:rPr>
          <w:rFonts w:ascii="Arial" w:eastAsia="Arial" w:hAnsi="Arial" w:cs="Arial"/>
        </w:rPr>
      </w:pPr>
      <w:r w:rsidRPr="00137ECA">
        <w:rPr>
          <w:rFonts w:ascii="Arial" w:eastAsia="Arial" w:hAnsi="Arial" w:cs="Arial"/>
        </w:rPr>
        <w:t xml:space="preserve">The basic concept of Entrepreneurship in Islam stands on a mutual relationship (partnership </w:t>
      </w:r>
      <w:r w:rsidR="00A410BB" w:rsidRPr="00137ECA">
        <w:rPr>
          <w:rFonts w:ascii="Arial" w:eastAsia="Arial" w:hAnsi="Arial" w:cs="Arial"/>
        </w:rPr>
        <w:t>and participation) altruism and good will (</w:t>
      </w:r>
      <w:proofErr w:type="spellStart"/>
      <w:r w:rsidR="00A410BB" w:rsidRPr="00137ECA">
        <w:rPr>
          <w:rFonts w:ascii="Arial" w:eastAsia="Arial" w:hAnsi="Arial" w:cs="Arial"/>
        </w:rPr>
        <w:t>Noruzi</w:t>
      </w:r>
      <w:proofErr w:type="spellEnd"/>
      <w:r w:rsidR="00A410BB" w:rsidRPr="00137ECA">
        <w:rPr>
          <w:rFonts w:ascii="Arial" w:eastAsia="Arial" w:hAnsi="Arial" w:cs="Arial"/>
        </w:rPr>
        <w:t xml:space="preserve">, 2011). That means profit is not the only goal of </w:t>
      </w:r>
      <w:proofErr w:type="gramStart"/>
      <w:r w:rsidR="00A410BB" w:rsidRPr="00137ECA">
        <w:rPr>
          <w:rFonts w:ascii="Arial" w:eastAsia="Arial" w:hAnsi="Arial" w:cs="Arial"/>
        </w:rPr>
        <w:t>a</w:t>
      </w:r>
      <w:proofErr w:type="gramEnd"/>
      <w:r w:rsidR="00A410BB" w:rsidRPr="00137ECA">
        <w:rPr>
          <w:rFonts w:ascii="Arial" w:eastAsia="Arial" w:hAnsi="Arial" w:cs="Arial"/>
        </w:rPr>
        <w:t xml:space="preserve"> Islamic organization.</w:t>
      </w:r>
    </w:p>
    <w:p w:rsidR="00AF3FB2" w:rsidRPr="00137ECA" w:rsidRDefault="00A410BB" w:rsidP="00137ECA">
      <w:pPr>
        <w:tabs>
          <w:tab w:val="left" w:pos="2285"/>
          <w:tab w:val="left" w:pos="6930"/>
        </w:tabs>
        <w:spacing w:line="480" w:lineRule="auto"/>
        <w:jc w:val="both"/>
        <w:rPr>
          <w:rFonts w:ascii="Arial" w:eastAsia="Arial" w:hAnsi="Arial" w:cs="Arial"/>
        </w:rPr>
      </w:pPr>
      <w:r w:rsidRPr="00137ECA">
        <w:rPr>
          <w:rFonts w:ascii="Arial" w:eastAsia="Arial" w:hAnsi="Arial" w:cs="Arial"/>
        </w:rPr>
        <w:t xml:space="preserve">(Rotter, 1966) showed in his study that person behavioral control is concerned with one’s belief that one’s success in doing something that depends on one’s own effort. </w:t>
      </w:r>
      <w:r w:rsidR="00AF3FB2" w:rsidRPr="00137ECA">
        <w:rPr>
          <w:rFonts w:ascii="Arial" w:eastAsia="Arial" w:hAnsi="Arial" w:cs="Arial"/>
        </w:rPr>
        <w:t>And the</w:t>
      </w:r>
      <w:r w:rsidRPr="00137ECA">
        <w:rPr>
          <w:rFonts w:ascii="Arial" w:eastAsia="Arial" w:hAnsi="Arial" w:cs="Arial"/>
        </w:rPr>
        <w:t xml:space="preserve"> control beliefs are closely related to the concept of self-efficacy. </w:t>
      </w:r>
      <w:r w:rsidR="00AF3FB2" w:rsidRPr="00137ECA">
        <w:rPr>
          <w:rFonts w:ascii="Arial" w:eastAsia="Arial" w:hAnsi="Arial" w:cs="Arial"/>
        </w:rPr>
        <w:t xml:space="preserve">(Bash &amp; </w:t>
      </w:r>
      <w:proofErr w:type="spellStart"/>
      <w:r w:rsidR="00AF3FB2" w:rsidRPr="00137ECA">
        <w:rPr>
          <w:rFonts w:ascii="Arial" w:eastAsia="Arial" w:hAnsi="Arial" w:cs="Arial"/>
        </w:rPr>
        <w:t>Virick</w:t>
      </w:r>
      <w:proofErr w:type="spellEnd"/>
      <w:r w:rsidR="00AF3FB2" w:rsidRPr="00137ECA">
        <w:rPr>
          <w:rFonts w:ascii="Arial" w:eastAsia="Arial" w:hAnsi="Arial" w:cs="Arial"/>
        </w:rPr>
        <w:t>, 2008) showed that perceived behavioral control has a positive impact towards student’s Entrepreneurial Intentions.</w:t>
      </w:r>
    </w:p>
    <w:p w:rsidR="00AF3FB2" w:rsidRPr="00137ECA" w:rsidRDefault="00AF3FB2" w:rsidP="00137ECA">
      <w:pPr>
        <w:tabs>
          <w:tab w:val="left" w:pos="2285"/>
          <w:tab w:val="left" w:pos="6930"/>
        </w:tabs>
        <w:spacing w:line="480" w:lineRule="auto"/>
        <w:jc w:val="both"/>
        <w:rPr>
          <w:rFonts w:ascii="Arial" w:eastAsia="Arial" w:hAnsi="Arial" w:cs="Arial"/>
        </w:rPr>
      </w:pPr>
      <w:r w:rsidRPr="00137ECA">
        <w:rPr>
          <w:rFonts w:ascii="Arial" w:eastAsia="Arial" w:hAnsi="Arial" w:cs="Arial"/>
        </w:rPr>
        <w:t>(</w:t>
      </w:r>
      <w:proofErr w:type="spellStart"/>
      <w:r w:rsidRPr="00137ECA">
        <w:rPr>
          <w:rFonts w:ascii="Arial" w:eastAsia="Arial" w:hAnsi="Arial" w:cs="Arial"/>
        </w:rPr>
        <w:t>Altinay</w:t>
      </w:r>
      <w:proofErr w:type="spellEnd"/>
      <w:r w:rsidRPr="00137ECA">
        <w:rPr>
          <w:rFonts w:ascii="Arial" w:eastAsia="Arial" w:hAnsi="Arial" w:cs="Arial"/>
        </w:rPr>
        <w:t>, 2012) found in his study that the higher level of support from parents, family, friends, and the society leads to better Entrepreneurial Intentions. And the role of friends influences more to become an Entrepreneur.</w:t>
      </w:r>
    </w:p>
    <w:p w:rsidR="0070541E" w:rsidRPr="00137ECA" w:rsidRDefault="0070541E" w:rsidP="00137ECA">
      <w:pPr>
        <w:tabs>
          <w:tab w:val="left" w:pos="2285"/>
          <w:tab w:val="left" w:pos="6930"/>
        </w:tabs>
        <w:spacing w:line="480" w:lineRule="auto"/>
        <w:jc w:val="both"/>
        <w:rPr>
          <w:rFonts w:ascii="Arial" w:eastAsia="Arial" w:hAnsi="Arial" w:cs="Arial"/>
        </w:rPr>
      </w:pPr>
      <w:r w:rsidRPr="00137ECA">
        <w:rPr>
          <w:rFonts w:ascii="Arial" w:eastAsia="Arial" w:hAnsi="Arial" w:cs="Arial"/>
        </w:rPr>
        <w:t>Douglas and shepherd (2002) indicate that the intention to start one’s own enterprise seems to be driven by more entrepreneurial attitudes to risk as well as independence. Similarly, person leaving in societies with high level of uncertainty and that’s why individual may try to avoid risk as well as seems to be driven less available attitude toward entrepreneurship.</w:t>
      </w:r>
    </w:p>
    <w:p w:rsidR="00E1285F" w:rsidRPr="00137ECA" w:rsidRDefault="0070541E" w:rsidP="00137ECA">
      <w:pPr>
        <w:tabs>
          <w:tab w:val="left" w:pos="2285"/>
          <w:tab w:val="left" w:pos="6930"/>
        </w:tabs>
        <w:spacing w:line="480" w:lineRule="auto"/>
        <w:jc w:val="both"/>
        <w:rPr>
          <w:rFonts w:ascii="Arial" w:eastAsia="Arial" w:hAnsi="Arial" w:cs="Arial"/>
        </w:rPr>
      </w:pPr>
      <w:r w:rsidRPr="00137ECA">
        <w:rPr>
          <w:rFonts w:ascii="Arial" w:eastAsia="Arial" w:hAnsi="Arial" w:cs="Arial"/>
        </w:rPr>
        <w:t xml:space="preserve">Research has indicated that Self-efficacy </w:t>
      </w:r>
      <w:r w:rsidR="00687ECD" w:rsidRPr="00137ECA">
        <w:rPr>
          <w:rFonts w:ascii="Arial" w:eastAsia="Arial" w:hAnsi="Arial" w:cs="Arial"/>
        </w:rPr>
        <w:t xml:space="preserve">stimulates a positive attitude toward entrepreneurship and person with high levels of confidence in their skills to start a business are more likely to start a business are more likely to have a positive attitude toward Entrepreneurial Intentions.  </w:t>
      </w:r>
    </w:p>
    <w:p w:rsidR="00E1285F" w:rsidRPr="00137ECA" w:rsidRDefault="00E1285F" w:rsidP="00137ECA">
      <w:pPr>
        <w:tabs>
          <w:tab w:val="left" w:pos="2285"/>
          <w:tab w:val="left" w:pos="6930"/>
        </w:tabs>
        <w:spacing w:line="480" w:lineRule="auto"/>
        <w:jc w:val="both"/>
        <w:rPr>
          <w:rFonts w:ascii="Arial" w:eastAsia="Arial" w:hAnsi="Arial" w:cs="Arial"/>
        </w:rPr>
      </w:pPr>
      <w:r w:rsidRPr="00137ECA">
        <w:rPr>
          <w:rFonts w:ascii="Arial" w:eastAsia="Arial" w:hAnsi="Arial" w:cs="Arial"/>
        </w:rPr>
        <w:t xml:space="preserve">(Jose G. &amp; Mohammad Reza </w:t>
      </w:r>
      <w:proofErr w:type="spellStart"/>
      <w:r w:rsidRPr="00137ECA">
        <w:rPr>
          <w:rFonts w:ascii="Arial" w:eastAsia="Arial" w:hAnsi="Arial" w:cs="Arial"/>
        </w:rPr>
        <w:t>Noruzi</w:t>
      </w:r>
      <w:proofErr w:type="spellEnd"/>
      <w:r w:rsidRPr="00137ECA">
        <w:rPr>
          <w:rFonts w:ascii="Arial" w:eastAsia="Arial" w:hAnsi="Arial" w:cs="Arial"/>
        </w:rPr>
        <w:t>) highlighted in their study that Muslim Entrepreneur should search for God’s blessings above all other factors. That’s why Muslim Entrepreneurs establish Islamic business organization not solely for profit, but above all, to fulfill the “</w:t>
      </w:r>
      <w:proofErr w:type="spellStart"/>
      <w:r w:rsidRPr="00137ECA">
        <w:rPr>
          <w:rFonts w:ascii="Arial" w:eastAsia="Arial" w:hAnsi="Arial" w:cs="Arial"/>
        </w:rPr>
        <w:t>Fardhu</w:t>
      </w:r>
      <w:proofErr w:type="spellEnd"/>
      <w:r w:rsidRPr="00137ECA">
        <w:rPr>
          <w:rFonts w:ascii="Arial" w:eastAsia="Arial" w:hAnsi="Arial" w:cs="Arial"/>
        </w:rPr>
        <w:t xml:space="preserve"> </w:t>
      </w:r>
      <w:proofErr w:type="spellStart"/>
      <w:r w:rsidRPr="00137ECA">
        <w:rPr>
          <w:rFonts w:ascii="Arial" w:eastAsia="Arial" w:hAnsi="Arial" w:cs="Arial"/>
        </w:rPr>
        <w:t>Kifayah</w:t>
      </w:r>
      <w:proofErr w:type="spellEnd"/>
      <w:r w:rsidRPr="00137ECA">
        <w:rPr>
          <w:rFonts w:ascii="Arial" w:eastAsia="Arial" w:hAnsi="Arial" w:cs="Arial"/>
        </w:rPr>
        <w:t>”.</w:t>
      </w:r>
    </w:p>
    <w:p w:rsidR="00A30FB2" w:rsidRPr="00137ECA" w:rsidRDefault="00A30FB2" w:rsidP="00137ECA">
      <w:pPr>
        <w:tabs>
          <w:tab w:val="left" w:pos="2285"/>
          <w:tab w:val="left" w:pos="6930"/>
        </w:tabs>
        <w:spacing w:line="480" w:lineRule="auto"/>
        <w:jc w:val="both"/>
        <w:rPr>
          <w:rFonts w:ascii="Arial" w:eastAsia="Arial" w:hAnsi="Arial" w:cs="Arial"/>
        </w:rPr>
      </w:pPr>
      <w:r w:rsidRPr="00137ECA">
        <w:rPr>
          <w:rFonts w:ascii="Arial" w:eastAsia="Arial" w:hAnsi="Arial" w:cs="Arial"/>
        </w:rPr>
        <w:lastRenderedPageBreak/>
        <w:t>Islam extremely prohibited monopoly, exploitation, fraud or usurious transactions. Thus every entrepreneur should always preserve the good deeds and avoiding the evil such as being honest, fair as well as accurate in every transaction, and those characteristics if much applicable is Islamic enterprise (</w:t>
      </w:r>
      <w:proofErr w:type="spellStart"/>
      <w:r w:rsidRPr="00137ECA">
        <w:rPr>
          <w:rFonts w:ascii="Arial" w:eastAsia="Arial" w:hAnsi="Arial" w:cs="Arial"/>
        </w:rPr>
        <w:t>Ismil</w:t>
      </w:r>
      <w:proofErr w:type="spellEnd"/>
      <w:r w:rsidRPr="00137ECA">
        <w:rPr>
          <w:rFonts w:ascii="Arial" w:eastAsia="Arial" w:hAnsi="Arial" w:cs="Arial"/>
        </w:rPr>
        <w:t>, 2006).</w:t>
      </w:r>
    </w:p>
    <w:p w:rsidR="00137ECA" w:rsidRDefault="00137ECA" w:rsidP="00137ECA">
      <w:pPr>
        <w:tabs>
          <w:tab w:val="left" w:pos="2285"/>
          <w:tab w:val="left" w:pos="6930"/>
        </w:tabs>
        <w:spacing w:line="480" w:lineRule="auto"/>
        <w:jc w:val="both"/>
        <w:rPr>
          <w:rFonts w:ascii="Arial" w:eastAsia="Arial" w:hAnsi="Arial" w:cs="Arial"/>
          <w:sz w:val="24"/>
        </w:rPr>
      </w:pPr>
    </w:p>
    <w:p w:rsidR="00137ECA" w:rsidRDefault="00137ECA" w:rsidP="00137ECA">
      <w:pPr>
        <w:tabs>
          <w:tab w:val="left" w:pos="2285"/>
          <w:tab w:val="left" w:pos="6930"/>
        </w:tabs>
        <w:spacing w:line="480" w:lineRule="auto"/>
        <w:jc w:val="both"/>
        <w:rPr>
          <w:rFonts w:ascii="Arial" w:eastAsia="Arial" w:hAnsi="Arial" w:cs="Arial"/>
          <w:sz w:val="24"/>
        </w:rPr>
      </w:pPr>
    </w:p>
    <w:p w:rsidR="008A27F5" w:rsidRDefault="008A27F5" w:rsidP="001A77E6">
      <w:pPr>
        <w:tabs>
          <w:tab w:val="left" w:pos="2285"/>
          <w:tab w:val="left" w:pos="6930"/>
        </w:tabs>
        <w:spacing w:line="360" w:lineRule="auto"/>
        <w:jc w:val="both"/>
        <w:rPr>
          <w:rFonts w:ascii="Arial" w:eastAsia="Arial" w:hAnsi="Arial" w:cs="Arial"/>
          <w:sz w:val="24"/>
        </w:rPr>
      </w:pPr>
    </w:p>
    <w:p w:rsidR="008A27F5" w:rsidRDefault="008A27F5" w:rsidP="001A77E6">
      <w:pPr>
        <w:tabs>
          <w:tab w:val="left" w:pos="2285"/>
          <w:tab w:val="left" w:pos="6930"/>
        </w:tabs>
        <w:spacing w:line="360" w:lineRule="auto"/>
        <w:jc w:val="both"/>
        <w:rPr>
          <w:rFonts w:ascii="Arial" w:eastAsia="Arial" w:hAnsi="Arial" w:cs="Arial"/>
          <w:sz w:val="24"/>
        </w:rPr>
      </w:pPr>
    </w:p>
    <w:p w:rsidR="00D651BD" w:rsidRDefault="00D651BD" w:rsidP="008A27F5">
      <w:pPr>
        <w:tabs>
          <w:tab w:val="left" w:pos="2285"/>
          <w:tab w:val="left" w:pos="6930"/>
        </w:tabs>
        <w:spacing w:line="360" w:lineRule="auto"/>
        <w:jc w:val="center"/>
        <w:rPr>
          <w:rFonts w:ascii="Arial" w:eastAsia="Arial" w:hAnsi="Arial" w:cs="Arial"/>
          <w:color w:val="C45911" w:themeColor="accent2" w:themeShade="BF"/>
          <w:sz w:val="32"/>
          <w:szCs w:val="32"/>
        </w:rPr>
      </w:pPr>
    </w:p>
    <w:p w:rsidR="00D651BD" w:rsidRDefault="00D651BD" w:rsidP="008A27F5">
      <w:pPr>
        <w:tabs>
          <w:tab w:val="left" w:pos="2285"/>
          <w:tab w:val="left" w:pos="6930"/>
        </w:tabs>
        <w:spacing w:line="360" w:lineRule="auto"/>
        <w:jc w:val="center"/>
        <w:rPr>
          <w:rFonts w:ascii="Arial" w:eastAsia="Arial" w:hAnsi="Arial" w:cs="Arial"/>
          <w:color w:val="C45911" w:themeColor="accent2" w:themeShade="BF"/>
          <w:sz w:val="32"/>
          <w:szCs w:val="32"/>
        </w:rPr>
      </w:pPr>
    </w:p>
    <w:p w:rsidR="00D651BD" w:rsidRDefault="00D651BD" w:rsidP="008A27F5">
      <w:pPr>
        <w:tabs>
          <w:tab w:val="left" w:pos="2285"/>
          <w:tab w:val="left" w:pos="6930"/>
        </w:tabs>
        <w:spacing w:line="360" w:lineRule="auto"/>
        <w:jc w:val="center"/>
        <w:rPr>
          <w:rFonts w:ascii="Arial" w:eastAsia="Arial" w:hAnsi="Arial" w:cs="Arial"/>
          <w:color w:val="C45911" w:themeColor="accent2" w:themeShade="BF"/>
          <w:sz w:val="32"/>
          <w:szCs w:val="32"/>
        </w:rPr>
      </w:pPr>
    </w:p>
    <w:p w:rsidR="00D651BD" w:rsidRDefault="00D651BD" w:rsidP="008A27F5">
      <w:pPr>
        <w:tabs>
          <w:tab w:val="left" w:pos="2285"/>
          <w:tab w:val="left" w:pos="6930"/>
        </w:tabs>
        <w:spacing w:line="360" w:lineRule="auto"/>
        <w:jc w:val="center"/>
        <w:rPr>
          <w:rFonts w:ascii="Arial" w:eastAsia="Arial" w:hAnsi="Arial" w:cs="Arial"/>
          <w:color w:val="C45911" w:themeColor="accent2" w:themeShade="BF"/>
          <w:sz w:val="32"/>
          <w:szCs w:val="32"/>
        </w:rPr>
      </w:pPr>
    </w:p>
    <w:p w:rsidR="00D651BD" w:rsidRDefault="00D651BD" w:rsidP="008A27F5">
      <w:pPr>
        <w:tabs>
          <w:tab w:val="left" w:pos="2285"/>
          <w:tab w:val="left" w:pos="6930"/>
        </w:tabs>
        <w:spacing w:line="360" w:lineRule="auto"/>
        <w:jc w:val="center"/>
        <w:rPr>
          <w:rFonts w:ascii="Arial" w:eastAsia="Arial" w:hAnsi="Arial" w:cs="Arial"/>
          <w:color w:val="C45911" w:themeColor="accent2" w:themeShade="BF"/>
          <w:sz w:val="32"/>
          <w:szCs w:val="32"/>
        </w:rPr>
      </w:pPr>
    </w:p>
    <w:p w:rsidR="00D651BD" w:rsidRDefault="00D651BD" w:rsidP="008A27F5">
      <w:pPr>
        <w:tabs>
          <w:tab w:val="left" w:pos="2285"/>
          <w:tab w:val="left" w:pos="6930"/>
        </w:tabs>
        <w:spacing w:line="360" w:lineRule="auto"/>
        <w:jc w:val="center"/>
        <w:rPr>
          <w:rFonts w:ascii="Arial" w:eastAsia="Arial" w:hAnsi="Arial" w:cs="Arial"/>
          <w:color w:val="C45911" w:themeColor="accent2" w:themeShade="BF"/>
          <w:sz w:val="32"/>
          <w:szCs w:val="32"/>
        </w:rPr>
      </w:pPr>
    </w:p>
    <w:p w:rsidR="00D651BD" w:rsidRDefault="00D651BD" w:rsidP="008A27F5">
      <w:pPr>
        <w:tabs>
          <w:tab w:val="left" w:pos="2285"/>
          <w:tab w:val="left" w:pos="6930"/>
        </w:tabs>
        <w:spacing w:line="360" w:lineRule="auto"/>
        <w:jc w:val="center"/>
        <w:rPr>
          <w:rFonts w:ascii="Arial" w:eastAsia="Arial" w:hAnsi="Arial" w:cs="Arial"/>
          <w:color w:val="C45911" w:themeColor="accent2" w:themeShade="BF"/>
          <w:sz w:val="32"/>
          <w:szCs w:val="32"/>
        </w:rPr>
      </w:pPr>
    </w:p>
    <w:p w:rsidR="00D651BD" w:rsidRDefault="00D651BD" w:rsidP="008A27F5">
      <w:pPr>
        <w:tabs>
          <w:tab w:val="left" w:pos="2285"/>
          <w:tab w:val="left" w:pos="6930"/>
        </w:tabs>
        <w:spacing w:line="360" w:lineRule="auto"/>
        <w:jc w:val="center"/>
        <w:rPr>
          <w:rFonts w:ascii="Arial" w:eastAsia="Arial" w:hAnsi="Arial" w:cs="Arial"/>
          <w:color w:val="C45911" w:themeColor="accent2" w:themeShade="BF"/>
          <w:sz w:val="32"/>
          <w:szCs w:val="32"/>
        </w:rPr>
      </w:pPr>
    </w:p>
    <w:p w:rsidR="00D651BD" w:rsidRDefault="00D651BD" w:rsidP="008A27F5">
      <w:pPr>
        <w:tabs>
          <w:tab w:val="left" w:pos="2285"/>
          <w:tab w:val="left" w:pos="6930"/>
        </w:tabs>
        <w:spacing w:line="360" w:lineRule="auto"/>
        <w:jc w:val="center"/>
        <w:rPr>
          <w:rFonts w:ascii="Arial" w:eastAsia="Arial" w:hAnsi="Arial" w:cs="Arial"/>
          <w:color w:val="C45911" w:themeColor="accent2" w:themeShade="BF"/>
          <w:sz w:val="32"/>
          <w:szCs w:val="32"/>
        </w:rPr>
      </w:pPr>
    </w:p>
    <w:p w:rsidR="00D651BD" w:rsidRDefault="00D651BD" w:rsidP="008A27F5">
      <w:pPr>
        <w:tabs>
          <w:tab w:val="left" w:pos="2285"/>
          <w:tab w:val="left" w:pos="6930"/>
        </w:tabs>
        <w:spacing w:line="360" w:lineRule="auto"/>
        <w:jc w:val="center"/>
        <w:rPr>
          <w:rFonts w:ascii="Arial" w:eastAsia="Arial" w:hAnsi="Arial" w:cs="Arial"/>
          <w:color w:val="C45911" w:themeColor="accent2" w:themeShade="BF"/>
          <w:sz w:val="32"/>
          <w:szCs w:val="32"/>
        </w:rPr>
      </w:pPr>
    </w:p>
    <w:p w:rsidR="00D651BD" w:rsidRDefault="00D651BD" w:rsidP="008A27F5">
      <w:pPr>
        <w:tabs>
          <w:tab w:val="left" w:pos="2285"/>
          <w:tab w:val="left" w:pos="6930"/>
        </w:tabs>
        <w:spacing w:line="360" w:lineRule="auto"/>
        <w:jc w:val="center"/>
        <w:rPr>
          <w:rFonts w:ascii="Arial" w:eastAsia="Arial" w:hAnsi="Arial" w:cs="Arial"/>
          <w:color w:val="C45911" w:themeColor="accent2" w:themeShade="BF"/>
          <w:sz w:val="32"/>
          <w:szCs w:val="32"/>
        </w:rPr>
      </w:pPr>
    </w:p>
    <w:p w:rsidR="00D651BD" w:rsidRDefault="00D651BD" w:rsidP="008A27F5">
      <w:pPr>
        <w:tabs>
          <w:tab w:val="left" w:pos="2285"/>
          <w:tab w:val="left" w:pos="6930"/>
        </w:tabs>
        <w:spacing w:line="360" w:lineRule="auto"/>
        <w:jc w:val="center"/>
        <w:rPr>
          <w:rFonts w:ascii="Arial" w:eastAsia="Arial" w:hAnsi="Arial" w:cs="Arial"/>
          <w:color w:val="C45911" w:themeColor="accent2" w:themeShade="BF"/>
          <w:sz w:val="32"/>
          <w:szCs w:val="32"/>
        </w:rPr>
      </w:pPr>
    </w:p>
    <w:p w:rsidR="00A30FB2" w:rsidRPr="008A27F5" w:rsidRDefault="00BA2E40" w:rsidP="008A27F5">
      <w:pPr>
        <w:tabs>
          <w:tab w:val="left" w:pos="2285"/>
          <w:tab w:val="left" w:pos="6930"/>
        </w:tabs>
        <w:spacing w:line="360" w:lineRule="auto"/>
        <w:jc w:val="center"/>
        <w:rPr>
          <w:rFonts w:ascii="Arial" w:eastAsia="Arial" w:hAnsi="Arial" w:cs="Arial"/>
          <w:color w:val="C45911" w:themeColor="accent2" w:themeShade="BF"/>
          <w:sz w:val="32"/>
          <w:szCs w:val="32"/>
        </w:rPr>
      </w:pPr>
      <w:r w:rsidRPr="008A27F5">
        <w:rPr>
          <w:rFonts w:ascii="Arial" w:eastAsia="Arial" w:hAnsi="Arial" w:cs="Arial"/>
          <w:color w:val="C45911" w:themeColor="accent2" w:themeShade="BF"/>
          <w:sz w:val="32"/>
          <w:szCs w:val="32"/>
        </w:rPr>
        <w:lastRenderedPageBreak/>
        <w:t>CHAPTER 3</w:t>
      </w:r>
    </w:p>
    <w:p w:rsidR="008A7108" w:rsidRPr="008A27F5" w:rsidRDefault="00BA2E40" w:rsidP="00CA594C">
      <w:pPr>
        <w:tabs>
          <w:tab w:val="left" w:pos="2285"/>
          <w:tab w:val="left" w:pos="6930"/>
        </w:tabs>
        <w:spacing w:line="480" w:lineRule="auto"/>
        <w:jc w:val="center"/>
        <w:rPr>
          <w:rFonts w:ascii="Arial" w:eastAsia="Arial" w:hAnsi="Arial" w:cs="Arial"/>
          <w:color w:val="4472C4" w:themeColor="accent1"/>
          <w:sz w:val="28"/>
          <w:szCs w:val="28"/>
        </w:rPr>
      </w:pPr>
      <w:r w:rsidRPr="008A27F5">
        <w:rPr>
          <w:rFonts w:ascii="Arial" w:eastAsia="Arial" w:hAnsi="Arial" w:cs="Arial"/>
          <w:color w:val="4472C4" w:themeColor="accent1"/>
          <w:sz w:val="28"/>
          <w:szCs w:val="28"/>
        </w:rPr>
        <w:t>Research Methodology</w:t>
      </w:r>
    </w:p>
    <w:p w:rsidR="008A7108" w:rsidRPr="006E3018" w:rsidRDefault="008A7108" w:rsidP="00516DCE">
      <w:pPr>
        <w:tabs>
          <w:tab w:val="left" w:pos="2285"/>
          <w:tab w:val="left" w:pos="6930"/>
        </w:tabs>
        <w:spacing w:line="480" w:lineRule="auto"/>
        <w:jc w:val="both"/>
        <w:rPr>
          <w:rFonts w:ascii="Arial" w:eastAsia="Arial" w:hAnsi="Arial" w:cs="Arial"/>
          <w:color w:val="70AD47" w:themeColor="accent6"/>
        </w:rPr>
      </w:pPr>
      <w:r w:rsidRPr="006E3018">
        <w:rPr>
          <w:rFonts w:ascii="Arial" w:eastAsia="Arial" w:hAnsi="Arial" w:cs="Arial"/>
          <w:color w:val="70AD47" w:themeColor="accent6"/>
        </w:rPr>
        <w:t>3.1 Introduction:</w:t>
      </w:r>
    </w:p>
    <w:p w:rsidR="00D93062" w:rsidRPr="00516DCE" w:rsidRDefault="008A7108" w:rsidP="00516DCE">
      <w:pPr>
        <w:tabs>
          <w:tab w:val="left" w:pos="2285"/>
          <w:tab w:val="left" w:pos="6930"/>
        </w:tabs>
        <w:spacing w:line="480" w:lineRule="auto"/>
        <w:jc w:val="both"/>
        <w:rPr>
          <w:rFonts w:ascii="Arial" w:eastAsia="Arial" w:hAnsi="Arial" w:cs="Arial"/>
        </w:rPr>
      </w:pPr>
      <w:r w:rsidRPr="00516DCE">
        <w:rPr>
          <w:rFonts w:ascii="Arial" w:eastAsia="Arial" w:hAnsi="Arial" w:cs="Arial"/>
        </w:rPr>
        <w:t>A total of 200 respondents were inter</w:t>
      </w:r>
      <w:r w:rsidR="001D5D7C" w:rsidRPr="00516DCE">
        <w:rPr>
          <w:rFonts w:ascii="Arial" w:eastAsia="Arial" w:hAnsi="Arial" w:cs="Arial"/>
        </w:rPr>
        <w:t xml:space="preserve">viewed with a structured questionnaire to conduct this study. Direct interview was conducted among the people living in Dhaka city to know the attitude of the respondents about various factors. Data was scrutinized and analyzes using SPSS 16.0. And to conduct this </w:t>
      </w:r>
      <w:r w:rsidR="00D57825" w:rsidRPr="00516DCE">
        <w:rPr>
          <w:rFonts w:ascii="Arial" w:eastAsia="Arial" w:hAnsi="Arial" w:cs="Arial"/>
        </w:rPr>
        <w:t>paper,</w:t>
      </w:r>
      <w:r w:rsidR="001D5D7C" w:rsidRPr="00516DCE">
        <w:rPr>
          <w:rFonts w:ascii="Arial" w:eastAsia="Arial" w:hAnsi="Arial" w:cs="Arial"/>
        </w:rPr>
        <w:t xml:space="preserve"> both Descriptive</w:t>
      </w:r>
      <w:r w:rsidR="00D57825" w:rsidRPr="00516DCE">
        <w:rPr>
          <w:rFonts w:ascii="Arial" w:eastAsia="Arial" w:hAnsi="Arial" w:cs="Arial"/>
        </w:rPr>
        <w:t xml:space="preserve"> and inferential statistics were used in analyzing the data. And for selection the sample respondents, random s</w:t>
      </w:r>
      <w:r w:rsidR="005D57E2" w:rsidRPr="00516DCE">
        <w:rPr>
          <w:rFonts w:ascii="Arial" w:eastAsia="Arial" w:hAnsi="Arial" w:cs="Arial"/>
        </w:rPr>
        <w:t>ampling procedure was followed.</w:t>
      </w:r>
    </w:p>
    <w:p w:rsidR="007C7522" w:rsidRPr="006E3018" w:rsidRDefault="00F273EF" w:rsidP="00516DCE">
      <w:pPr>
        <w:tabs>
          <w:tab w:val="left" w:pos="2285"/>
          <w:tab w:val="left" w:pos="6930"/>
        </w:tabs>
        <w:spacing w:line="480" w:lineRule="auto"/>
        <w:jc w:val="both"/>
        <w:rPr>
          <w:rFonts w:ascii="Arial" w:eastAsia="Arial" w:hAnsi="Arial" w:cs="Arial"/>
          <w:color w:val="70AD47" w:themeColor="accent6"/>
          <w:sz w:val="24"/>
          <w:shd w:val="clear" w:color="auto" w:fill="FFFFFF"/>
        </w:rPr>
      </w:pPr>
      <w:r w:rsidRPr="006E3018">
        <w:rPr>
          <w:rFonts w:ascii="Arial" w:eastAsia="Arial" w:hAnsi="Arial" w:cs="Arial"/>
          <w:color w:val="70AD47" w:themeColor="accent6"/>
          <w:sz w:val="24"/>
          <w:shd w:val="clear" w:color="auto" w:fill="FFFFFF"/>
        </w:rPr>
        <w:t>3</w:t>
      </w:r>
      <w:r w:rsidRPr="006E3018">
        <w:rPr>
          <w:rFonts w:ascii="Arial" w:eastAsia="Arial" w:hAnsi="Arial" w:cs="Arial"/>
          <w:color w:val="70AD47" w:themeColor="accent6"/>
          <w:shd w:val="clear" w:color="auto" w:fill="FFFFFF"/>
        </w:rPr>
        <w:t>.</w:t>
      </w:r>
      <w:r w:rsidR="009C3B07" w:rsidRPr="006E3018">
        <w:rPr>
          <w:rFonts w:ascii="Arial" w:eastAsia="Arial" w:hAnsi="Arial" w:cs="Arial"/>
          <w:color w:val="70AD47" w:themeColor="accent6"/>
          <w:shd w:val="clear" w:color="auto" w:fill="FFFFFF"/>
        </w:rPr>
        <w:t>2</w:t>
      </w:r>
      <w:r w:rsidR="006977A4" w:rsidRPr="006E3018">
        <w:rPr>
          <w:rFonts w:ascii="Arial" w:eastAsia="Arial" w:hAnsi="Arial" w:cs="Arial"/>
          <w:color w:val="70AD47" w:themeColor="accent6"/>
          <w:shd w:val="clear" w:color="auto" w:fill="FFFFFF"/>
        </w:rPr>
        <w:t xml:space="preserve"> Research Framework:</w:t>
      </w:r>
    </w:p>
    <w:p w:rsidR="00613D80" w:rsidRDefault="00A1216C">
      <w:pPr>
        <w:spacing w:line="360" w:lineRule="auto"/>
        <w:jc w:val="both"/>
        <w:rPr>
          <w:rFonts w:ascii="Arial" w:eastAsia="Arial" w:hAnsi="Arial" w:cs="Arial"/>
          <w:color w:val="212529"/>
          <w:sz w:val="24"/>
          <w:shd w:val="clear" w:color="auto" w:fill="FFFFFF"/>
        </w:rPr>
      </w:pPr>
      <w:r>
        <w:rPr>
          <w:rFonts w:ascii="Arial" w:eastAsia="Arial" w:hAnsi="Arial" w:cs="Arial"/>
          <w:noProof/>
          <w:color w:val="212529"/>
          <w:sz w:val="24"/>
          <w:shd w:val="clear" w:color="auto" w:fill="FFFFFF"/>
        </w:rPr>
        <w:drawing>
          <wp:inline distT="0" distB="0" distL="0" distR="0">
            <wp:extent cx="5924550" cy="3114675"/>
            <wp:effectExtent l="0" t="0" r="38100" b="952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896815" w:rsidRPr="00516DCE" w:rsidRDefault="000634D6" w:rsidP="00516DCE">
      <w:pPr>
        <w:spacing w:line="480" w:lineRule="auto"/>
        <w:jc w:val="both"/>
        <w:rPr>
          <w:rFonts w:ascii="Arial" w:eastAsia="Arial" w:hAnsi="Arial" w:cs="Arial"/>
          <w:color w:val="212529"/>
          <w:shd w:val="clear" w:color="auto" w:fill="FFFFFF"/>
        </w:rPr>
      </w:pPr>
      <w:r w:rsidRPr="00516DCE">
        <w:rPr>
          <w:rFonts w:ascii="Arial" w:eastAsia="Arial" w:hAnsi="Arial" w:cs="Arial"/>
          <w:color w:val="212529"/>
          <w:shd w:val="clear" w:color="auto" w:fill="FFFFFF"/>
        </w:rPr>
        <w:t xml:space="preserve">So, in my </w:t>
      </w:r>
      <w:r w:rsidR="00896815" w:rsidRPr="00516DCE">
        <w:rPr>
          <w:rFonts w:ascii="Arial" w:eastAsia="Arial" w:hAnsi="Arial" w:cs="Arial"/>
          <w:color w:val="212529"/>
          <w:shd w:val="clear" w:color="auto" w:fill="FFFFFF"/>
        </w:rPr>
        <w:t xml:space="preserve">paper, </w:t>
      </w:r>
      <w:proofErr w:type="spellStart"/>
      <w:r w:rsidR="00896815" w:rsidRPr="00516DCE">
        <w:rPr>
          <w:rFonts w:ascii="Arial" w:eastAsia="Arial" w:hAnsi="Arial" w:cs="Arial"/>
          <w:color w:val="212529"/>
          <w:shd w:val="clear" w:color="auto" w:fill="FFFFFF"/>
        </w:rPr>
        <w:t>only</w:t>
      </w:r>
      <w:r w:rsidR="00C96917" w:rsidRPr="00516DCE">
        <w:rPr>
          <w:rFonts w:ascii="Arial" w:eastAsia="Arial" w:hAnsi="Arial" w:cs="Arial"/>
          <w:color w:val="212529"/>
          <w:shd w:val="clear" w:color="auto" w:fill="FFFFFF"/>
        </w:rPr>
        <w:t>one</w:t>
      </w:r>
      <w:proofErr w:type="spellEnd"/>
      <w:r w:rsidR="00C96917" w:rsidRPr="00516DCE">
        <w:rPr>
          <w:rFonts w:ascii="Arial" w:eastAsia="Arial" w:hAnsi="Arial" w:cs="Arial"/>
          <w:color w:val="212529"/>
          <w:shd w:val="clear" w:color="auto" w:fill="FFFFFF"/>
        </w:rPr>
        <w:t xml:space="preserve"> dependent variable is Islamic</w:t>
      </w:r>
      <w:r w:rsidRPr="00516DCE">
        <w:rPr>
          <w:rFonts w:ascii="Arial" w:eastAsia="Arial" w:hAnsi="Arial" w:cs="Arial"/>
          <w:color w:val="212529"/>
          <w:shd w:val="clear" w:color="auto" w:fill="FFFFFF"/>
        </w:rPr>
        <w:t xml:space="preserve"> Entrepreneurial Intentions and four</w:t>
      </w:r>
      <w:r w:rsidR="00C96917" w:rsidRPr="00516DCE">
        <w:rPr>
          <w:rFonts w:ascii="Arial" w:eastAsia="Arial" w:hAnsi="Arial" w:cs="Arial"/>
          <w:color w:val="212529"/>
          <w:shd w:val="clear" w:color="auto" w:fill="FFFFFF"/>
        </w:rPr>
        <w:t xml:space="preserve"> independent variables are Empathy</w:t>
      </w:r>
      <w:r w:rsidR="00896815" w:rsidRPr="00516DCE">
        <w:rPr>
          <w:rFonts w:ascii="Arial" w:eastAsia="Arial" w:hAnsi="Arial" w:cs="Arial"/>
          <w:color w:val="212529"/>
          <w:shd w:val="clear" w:color="auto" w:fill="FFFFFF"/>
        </w:rPr>
        <w:t>, Moral Oblig</w:t>
      </w:r>
      <w:r w:rsidR="00C96917" w:rsidRPr="00516DCE">
        <w:rPr>
          <w:rFonts w:ascii="Arial" w:eastAsia="Arial" w:hAnsi="Arial" w:cs="Arial"/>
          <w:color w:val="212529"/>
          <w:shd w:val="clear" w:color="auto" w:fill="FFFFFF"/>
        </w:rPr>
        <w:t xml:space="preserve">ation, Self-Efficacy, and </w:t>
      </w:r>
      <w:r w:rsidR="00896815" w:rsidRPr="00516DCE">
        <w:rPr>
          <w:rFonts w:ascii="Arial" w:eastAsia="Arial" w:hAnsi="Arial" w:cs="Arial"/>
          <w:color w:val="212529"/>
          <w:shd w:val="clear" w:color="auto" w:fill="FFFFFF"/>
        </w:rPr>
        <w:t>Social support.</w:t>
      </w:r>
    </w:p>
    <w:p w:rsidR="00516DCE" w:rsidRDefault="00516DCE">
      <w:pPr>
        <w:spacing w:line="360" w:lineRule="auto"/>
        <w:jc w:val="both"/>
        <w:rPr>
          <w:rFonts w:ascii="Arial" w:eastAsia="Arial" w:hAnsi="Arial" w:cs="Arial"/>
          <w:color w:val="212529"/>
          <w:sz w:val="24"/>
          <w:shd w:val="clear" w:color="auto" w:fill="FFFFFF"/>
        </w:rPr>
      </w:pPr>
    </w:p>
    <w:p w:rsidR="00516DCE" w:rsidRDefault="00516DCE">
      <w:pPr>
        <w:spacing w:line="360" w:lineRule="auto"/>
        <w:jc w:val="both"/>
        <w:rPr>
          <w:rFonts w:ascii="Arial" w:eastAsia="Arial" w:hAnsi="Arial" w:cs="Arial"/>
          <w:color w:val="212529"/>
          <w:sz w:val="24"/>
          <w:shd w:val="clear" w:color="auto" w:fill="FFFFFF"/>
        </w:rPr>
      </w:pPr>
    </w:p>
    <w:p w:rsidR="00896815" w:rsidRPr="006E3018" w:rsidRDefault="00896815" w:rsidP="00EB5B21">
      <w:pPr>
        <w:spacing w:line="480" w:lineRule="auto"/>
        <w:rPr>
          <w:rFonts w:ascii="Arial" w:eastAsia="Arial" w:hAnsi="Arial" w:cs="Arial"/>
          <w:color w:val="70AD47" w:themeColor="accent6"/>
          <w:shd w:val="clear" w:color="auto" w:fill="FFFFFF"/>
        </w:rPr>
      </w:pPr>
      <w:r w:rsidRPr="006E3018">
        <w:rPr>
          <w:rFonts w:ascii="Arial" w:eastAsia="Arial" w:hAnsi="Arial" w:cs="Arial"/>
          <w:color w:val="70AD47" w:themeColor="accent6"/>
          <w:shd w:val="clear" w:color="auto" w:fill="FFFFFF"/>
        </w:rPr>
        <w:lastRenderedPageBreak/>
        <w:t>3.</w:t>
      </w:r>
      <w:r w:rsidR="00A8375B" w:rsidRPr="006E3018">
        <w:rPr>
          <w:rFonts w:ascii="Arial" w:eastAsia="Arial" w:hAnsi="Arial" w:cs="Arial"/>
          <w:color w:val="70AD47" w:themeColor="accent6"/>
          <w:shd w:val="clear" w:color="auto" w:fill="FFFFFF"/>
        </w:rPr>
        <w:t>3</w:t>
      </w:r>
      <w:r w:rsidR="00516DCE" w:rsidRPr="006E3018">
        <w:rPr>
          <w:rFonts w:ascii="Arial" w:eastAsia="Arial" w:hAnsi="Arial" w:cs="Arial"/>
          <w:color w:val="70AD47" w:themeColor="accent6"/>
          <w:shd w:val="clear" w:color="auto" w:fill="FFFFFF"/>
        </w:rPr>
        <w:t>Hypothesis (</w:t>
      </w:r>
      <w:r w:rsidRPr="006E3018">
        <w:rPr>
          <w:rFonts w:ascii="Arial" w:eastAsia="Arial" w:hAnsi="Arial" w:cs="Arial"/>
          <w:color w:val="70AD47" w:themeColor="accent6"/>
          <w:shd w:val="clear" w:color="auto" w:fill="FFFFFF"/>
        </w:rPr>
        <w:t xml:space="preserve">H) Development </w:t>
      </w:r>
    </w:p>
    <w:p w:rsidR="0003289B" w:rsidRPr="00516DCE" w:rsidRDefault="009656D5" w:rsidP="00EB5B21">
      <w:pPr>
        <w:spacing w:line="480" w:lineRule="auto"/>
        <w:rPr>
          <w:rFonts w:ascii="Arial" w:eastAsia="Arial" w:hAnsi="Arial" w:cs="Arial"/>
          <w:color w:val="212529"/>
          <w:shd w:val="clear" w:color="auto" w:fill="FFFFFF"/>
        </w:rPr>
      </w:pPr>
      <w:r w:rsidRPr="00516DCE">
        <w:rPr>
          <w:rFonts w:ascii="Arial" w:eastAsia="Arial" w:hAnsi="Arial" w:cs="Arial"/>
          <w:color w:val="212529"/>
          <w:shd w:val="clear" w:color="auto" w:fill="FFFFFF"/>
        </w:rPr>
        <w:t xml:space="preserve"> To conduct this </w:t>
      </w:r>
      <w:r w:rsidR="00867684" w:rsidRPr="00516DCE">
        <w:rPr>
          <w:rFonts w:ascii="Arial" w:eastAsia="Arial" w:hAnsi="Arial" w:cs="Arial"/>
          <w:color w:val="212529"/>
          <w:shd w:val="clear" w:color="auto" w:fill="FFFFFF"/>
        </w:rPr>
        <w:t>paper,</w:t>
      </w:r>
      <w:r w:rsidR="0003289B" w:rsidRPr="00516DCE">
        <w:rPr>
          <w:rFonts w:ascii="Arial" w:eastAsia="Arial" w:hAnsi="Arial" w:cs="Arial"/>
          <w:color w:val="212529"/>
          <w:shd w:val="clear" w:color="auto" w:fill="FFFFFF"/>
        </w:rPr>
        <w:t xml:space="preserve"> four </w:t>
      </w:r>
      <w:r w:rsidR="00153282" w:rsidRPr="00516DCE">
        <w:rPr>
          <w:rFonts w:ascii="Arial" w:eastAsia="Arial" w:hAnsi="Arial" w:cs="Arial"/>
          <w:color w:val="212529"/>
          <w:shd w:val="clear" w:color="auto" w:fill="FFFFFF"/>
        </w:rPr>
        <w:t>hypotheses</w:t>
      </w:r>
      <w:r w:rsidR="0003289B" w:rsidRPr="00516DCE">
        <w:rPr>
          <w:rFonts w:ascii="Arial" w:eastAsia="Arial" w:hAnsi="Arial" w:cs="Arial"/>
          <w:color w:val="212529"/>
          <w:shd w:val="clear" w:color="auto" w:fill="FFFFFF"/>
        </w:rPr>
        <w:t xml:space="preserve"> has been </w:t>
      </w:r>
      <w:r w:rsidR="00B60E15" w:rsidRPr="00516DCE">
        <w:rPr>
          <w:rFonts w:ascii="Arial" w:eastAsia="Arial" w:hAnsi="Arial" w:cs="Arial"/>
          <w:color w:val="212529"/>
          <w:shd w:val="clear" w:color="auto" w:fill="FFFFFF"/>
        </w:rPr>
        <w:t xml:space="preserve">developed </w:t>
      </w:r>
      <w:proofErr w:type="spellStart"/>
      <w:r w:rsidR="00B60E15" w:rsidRPr="00516DCE">
        <w:rPr>
          <w:rFonts w:ascii="Arial" w:eastAsia="Arial" w:hAnsi="Arial" w:cs="Arial"/>
          <w:color w:val="212529"/>
          <w:shd w:val="clear" w:color="auto" w:fill="FFFFFF"/>
        </w:rPr>
        <w:t>and</w:t>
      </w:r>
      <w:r w:rsidR="00B6157E" w:rsidRPr="00516DCE">
        <w:rPr>
          <w:rFonts w:ascii="Arial" w:eastAsia="Arial" w:hAnsi="Arial" w:cs="Arial"/>
          <w:color w:val="212529"/>
          <w:shd w:val="clear" w:color="auto" w:fill="FFFFFF"/>
        </w:rPr>
        <w:t>to</w:t>
      </w:r>
      <w:proofErr w:type="spellEnd"/>
      <w:r w:rsidR="0003289B" w:rsidRPr="00516DCE">
        <w:rPr>
          <w:rFonts w:ascii="Arial" w:eastAsia="Arial" w:hAnsi="Arial" w:cs="Arial"/>
          <w:color w:val="212529"/>
          <w:shd w:val="clear" w:color="auto" w:fill="FFFFFF"/>
        </w:rPr>
        <w:t xml:space="preserve"> see whether those four independent variables i</w:t>
      </w:r>
      <w:r w:rsidRPr="00516DCE">
        <w:rPr>
          <w:rFonts w:ascii="Arial" w:eastAsia="Arial" w:hAnsi="Arial" w:cs="Arial"/>
          <w:color w:val="212529"/>
          <w:shd w:val="clear" w:color="auto" w:fill="FFFFFF"/>
        </w:rPr>
        <w:t>nfluence the Islamic</w:t>
      </w:r>
      <w:r w:rsidR="00B6157E" w:rsidRPr="00516DCE">
        <w:rPr>
          <w:rFonts w:ascii="Arial" w:eastAsia="Arial" w:hAnsi="Arial" w:cs="Arial"/>
          <w:color w:val="212529"/>
          <w:shd w:val="clear" w:color="auto" w:fill="FFFFFF"/>
        </w:rPr>
        <w:t xml:space="preserve"> Entrepreneurial Intentions. </w:t>
      </w:r>
    </w:p>
    <w:p w:rsidR="00896815" w:rsidRPr="00516DCE" w:rsidRDefault="00896815" w:rsidP="00EB5B21">
      <w:pPr>
        <w:pStyle w:val="ListParagraph"/>
        <w:numPr>
          <w:ilvl w:val="0"/>
          <w:numId w:val="10"/>
        </w:numPr>
        <w:spacing w:line="480" w:lineRule="auto"/>
        <w:rPr>
          <w:rFonts w:ascii="Arial" w:eastAsia="Arial" w:hAnsi="Arial" w:cs="Arial"/>
          <w:color w:val="212529"/>
          <w:shd w:val="clear" w:color="auto" w:fill="FFFFFF"/>
        </w:rPr>
      </w:pPr>
      <w:r w:rsidRPr="00516DCE">
        <w:rPr>
          <w:rFonts w:ascii="Arial" w:eastAsia="Arial" w:hAnsi="Arial" w:cs="Arial"/>
          <w:color w:val="212529"/>
          <w:shd w:val="clear" w:color="auto" w:fill="FFFFFF"/>
        </w:rPr>
        <w:t xml:space="preserve">H1: </w:t>
      </w:r>
      <w:bookmarkStart w:id="1" w:name="_Hlk534112699"/>
      <w:r w:rsidR="00C7783A" w:rsidRPr="00516DCE">
        <w:rPr>
          <w:rFonts w:ascii="Arial" w:eastAsia="Arial" w:hAnsi="Arial" w:cs="Arial"/>
          <w:color w:val="212529"/>
          <w:shd w:val="clear" w:color="auto" w:fill="FFFFFF"/>
        </w:rPr>
        <w:t>Empathy influences the Islamic</w:t>
      </w:r>
      <w:r w:rsidRPr="00516DCE">
        <w:rPr>
          <w:rFonts w:ascii="Arial" w:eastAsia="Arial" w:hAnsi="Arial" w:cs="Arial"/>
          <w:color w:val="212529"/>
          <w:shd w:val="clear" w:color="auto" w:fill="FFFFFF"/>
        </w:rPr>
        <w:t xml:space="preserve"> Entrepreneurial Intentions</w:t>
      </w:r>
      <w:r w:rsidR="00B6157E" w:rsidRPr="00516DCE">
        <w:rPr>
          <w:rFonts w:ascii="Arial" w:eastAsia="Arial" w:hAnsi="Arial" w:cs="Arial"/>
          <w:color w:val="212529"/>
          <w:shd w:val="clear" w:color="auto" w:fill="FFFFFF"/>
        </w:rPr>
        <w:t>.</w:t>
      </w:r>
      <w:bookmarkEnd w:id="1"/>
    </w:p>
    <w:p w:rsidR="00896815" w:rsidRPr="00516DCE" w:rsidRDefault="00896815" w:rsidP="00EB5B21">
      <w:pPr>
        <w:pStyle w:val="ListParagraph"/>
        <w:numPr>
          <w:ilvl w:val="0"/>
          <w:numId w:val="10"/>
        </w:numPr>
        <w:spacing w:line="480" w:lineRule="auto"/>
        <w:rPr>
          <w:rFonts w:ascii="Arial" w:eastAsia="Arial" w:hAnsi="Arial" w:cs="Arial"/>
          <w:color w:val="212529"/>
          <w:shd w:val="clear" w:color="auto" w:fill="FFFFFF"/>
        </w:rPr>
      </w:pPr>
      <w:r w:rsidRPr="00516DCE">
        <w:rPr>
          <w:rFonts w:ascii="Arial" w:eastAsia="Arial" w:hAnsi="Arial" w:cs="Arial"/>
          <w:color w:val="212529"/>
          <w:shd w:val="clear" w:color="auto" w:fill="FFFFFF"/>
        </w:rPr>
        <w:t xml:space="preserve"> H2: </w:t>
      </w:r>
      <w:r w:rsidR="00A261D8" w:rsidRPr="00516DCE">
        <w:rPr>
          <w:rFonts w:ascii="Arial" w:eastAsia="Arial" w:hAnsi="Arial" w:cs="Arial"/>
          <w:color w:val="212529"/>
          <w:shd w:val="clear" w:color="auto" w:fill="FFFFFF"/>
        </w:rPr>
        <w:t>Moral Obligation</w:t>
      </w:r>
      <w:r w:rsidR="00C7783A" w:rsidRPr="00516DCE">
        <w:rPr>
          <w:rFonts w:ascii="Arial" w:eastAsia="Arial" w:hAnsi="Arial" w:cs="Arial"/>
          <w:color w:val="212529"/>
          <w:shd w:val="clear" w:color="auto" w:fill="FFFFFF"/>
        </w:rPr>
        <w:t xml:space="preserve"> influences the </w:t>
      </w:r>
      <w:r w:rsidR="00B60E15" w:rsidRPr="00516DCE">
        <w:rPr>
          <w:rFonts w:ascii="Arial" w:eastAsia="Arial" w:hAnsi="Arial" w:cs="Arial"/>
          <w:color w:val="212529"/>
          <w:shd w:val="clear" w:color="auto" w:fill="FFFFFF"/>
        </w:rPr>
        <w:t>Islamic Entrepreneurial</w:t>
      </w:r>
      <w:r w:rsidRPr="00516DCE">
        <w:rPr>
          <w:rFonts w:ascii="Arial" w:eastAsia="Arial" w:hAnsi="Arial" w:cs="Arial"/>
          <w:color w:val="212529"/>
          <w:shd w:val="clear" w:color="auto" w:fill="FFFFFF"/>
        </w:rPr>
        <w:t xml:space="preserve"> Intentions</w:t>
      </w:r>
      <w:r w:rsidR="00B6157E" w:rsidRPr="00516DCE">
        <w:rPr>
          <w:rFonts w:ascii="Arial" w:eastAsia="Arial" w:hAnsi="Arial" w:cs="Arial"/>
          <w:color w:val="212529"/>
          <w:shd w:val="clear" w:color="auto" w:fill="FFFFFF"/>
        </w:rPr>
        <w:t>.</w:t>
      </w:r>
    </w:p>
    <w:p w:rsidR="00896815" w:rsidRPr="00516DCE" w:rsidRDefault="00896815" w:rsidP="00EB5B21">
      <w:pPr>
        <w:pStyle w:val="ListParagraph"/>
        <w:numPr>
          <w:ilvl w:val="0"/>
          <w:numId w:val="10"/>
        </w:numPr>
        <w:spacing w:line="480" w:lineRule="auto"/>
        <w:rPr>
          <w:rFonts w:ascii="Arial" w:eastAsia="Arial" w:hAnsi="Arial" w:cs="Arial"/>
          <w:color w:val="212529"/>
          <w:shd w:val="clear" w:color="auto" w:fill="FFFFFF"/>
        </w:rPr>
      </w:pPr>
      <w:r w:rsidRPr="00516DCE">
        <w:rPr>
          <w:rFonts w:ascii="Arial" w:eastAsia="Arial" w:hAnsi="Arial" w:cs="Arial"/>
          <w:color w:val="212529"/>
          <w:shd w:val="clear" w:color="auto" w:fill="FFFFFF"/>
        </w:rPr>
        <w:t xml:space="preserve">H3: </w:t>
      </w:r>
      <w:r w:rsidR="00A261D8" w:rsidRPr="00516DCE">
        <w:rPr>
          <w:rFonts w:ascii="Arial" w:eastAsia="Arial" w:hAnsi="Arial" w:cs="Arial"/>
          <w:color w:val="212529"/>
          <w:shd w:val="clear" w:color="auto" w:fill="FFFFFF"/>
        </w:rPr>
        <w:t>Social Entrepreneurial Self-Efficacy</w:t>
      </w:r>
      <w:r w:rsidR="00B60E15" w:rsidRPr="00516DCE">
        <w:rPr>
          <w:rFonts w:ascii="Arial" w:eastAsia="Arial" w:hAnsi="Arial" w:cs="Arial"/>
          <w:color w:val="212529"/>
          <w:shd w:val="clear" w:color="auto" w:fill="FFFFFF"/>
        </w:rPr>
        <w:t xml:space="preserve"> influences the Islamic Entrepreneurial</w:t>
      </w:r>
      <w:r w:rsidRPr="00516DCE">
        <w:rPr>
          <w:rFonts w:ascii="Arial" w:eastAsia="Arial" w:hAnsi="Arial" w:cs="Arial"/>
          <w:color w:val="212529"/>
          <w:shd w:val="clear" w:color="auto" w:fill="FFFFFF"/>
        </w:rPr>
        <w:t xml:space="preserve"> Intentions</w:t>
      </w:r>
      <w:r w:rsidR="00B6157E" w:rsidRPr="00516DCE">
        <w:rPr>
          <w:rFonts w:ascii="Arial" w:eastAsia="Arial" w:hAnsi="Arial" w:cs="Arial"/>
          <w:color w:val="212529"/>
          <w:shd w:val="clear" w:color="auto" w:fill="FFFFFF"/>
        </w:rPr>
        <w:t>.</w:t>
      </w:r>
    </w:p>
    <w:p w:rsidR="00896815" w:rsidRDefault="00896815" w:rsidP="00EB5B21">
      <w:pPr>
        <w:pStyle w:val="ListParagraph"/>
        <w:numPr>
          <w:ilvl w:val="0"/>
          <w:numId w:val="10"/>
        </w:numPr>
        <w:spacing w:line="480" w:lineRule="auto"/>
        <w:rPr>
          <w:rFonts w:ascii="Arial" w:eastAsia="Arial" w:hAnsi="Arial" w:cs="Arial"/>
          <w:color w:val="212529"/>
          <w:shd w:val="clear" w:color="auto" w:fill="FFFFFF"/>
        </w:rPr>
      </w:pPr>
      <w:r w:rsidRPr="00516DCE">
        <w:rPr>
          <w:rFonts w:ascii="Arial" w:eastAsia="Arial" w:hAnsi="Arial" w:cs="Arial"/>
          <w:color w:val="212529"/>
          <w:shd w:val="clear" w:color="auto" w:fill="FFFFFF"/>
        </w:rPr>
        <w:t xml:space="preserve">H4: </w:t>
      </w:r>
      <w:r w:rsidR="00A261D8" w:rsidRPr="00516DCE">
        <w:rPr>
          <w:rFonts w:ascii="Arial" w:eastAsia="Arial" w:hAnsi="Arial" w:cs="Arial"/>
          <w:color w:val="212529"/>
          <w:shd w:val="clear" w:color="auto" w:fill="FFFFFF"/>
        </w:rPr>
        <w:t>perceived Social Support</w:t>
      </w:r>
      <w:r w:rsidR="00B60E15" w:rsidRPr="00516DCE">
        <w:rPr>
          <w:rFonts w:ascii="Arial" w:eastAsia="Arial" w:hAnsi="Arial" w:cs="Arial"/>
          <w:color w:val="212529"/>
          <w:shd w:val="clear" w:color="auto" w:fill="FFFFFF"/>
        </w:rPr>
        <w:t xml:space="preserve"> influences the Islamic</w:t>
      </w:r>
      <w:r w:rsidRPr="00516DCE">
        <w:rPr>
          <w:rFonts w:ascii="Arial" w:eastAsia="Arial" w:hAnsi="Arial" w:cs="Arial"/>
          <w:color w:val="212529"/>
          <w:shd w:val="clear" w:color="auto" w:fill="FFFFFF"/>
        </w:rPr>
        <w:t xml:space="preserve"> Entrepreneurial Intentions</w:t>
      </w:r>
      <w:r w:rsidR="00B6157E" w:rsidRPr="00516DCE">
        <w:rPr>
          <w:rFonts w:ascii="Arial" w:eastAsia="Arial" w:hAnsi="Arial" w:cs="Arial"/>
          <w:color w:val="212529"/>
          <w:shd w:val="clear" w:color="auto" w:fill="FFFFFF"/>
        </w:rPr>
        <w:t>.</w:t>
      </w:r>
    </w:p>
    <w:p w:rsidR="002A6DE7" w:rsidRPr="006E3018" w:rsidRDefault="002A6DE7" w:rsidP="00EB5B21">
      <w:pPr>
        <w:spacing w:line="480" w:lineRule="auto"/>
        <w:rPr>
          <w:rFonts w:ascii="Arial" w:eastAsia="Arial" w:hAnsi="Arial" w:cs="Arial"/>
          <w:color w:val="70AD47" w:themeColor="accent6"/>
          <w:shd w:val="clear" w:color="auto" w:fill="FFFFFF"/>
        </w:rPr>
      </w:pPr>
    </w:p>
    <w:p w:rsidR="002A6DE7" w:rsidRPr="006E3018" w:rsidRDefault="002A6DE7" w:rsidP="00EB5B21">
      <w:pPr>
        <w:spacing w:line="480" w:lineRule="auto"/>
        <w:rPr>
          <w:rFonts w:ascii="Arial" w:eastAsia="Arial" w:hAnsi="Arial" w:cs="Arial"/>
          <w:color w:val="70AD47" w:themeColor="accent6"/>
          <w:shd w:val="clear" w:color="auto" w:fill="FFFFFF"/>
        </w:rPr>
      </w:pPr>
      <w:r w:rsidRPr="006E3018">
        <w:rPr>
          <w:rFonts w:ascii="Arial" w:eastAsia="Arial" w:hAnsi="Arial" w:cs="Arial"/>
          <w:color w:val="70AD47" w:themeColor="accent6"/>
          <w:shd w:val="clear" w:color="auto" w:fill="FFFFFF"/>
        </w:rPr>
        <w:t>3.4 Operational Definition:</w:t>
      </w:r>
    </w:p>
    <w:p w:rsidR="002A6DE7" w:rsidRPr="00847000" w:rsidRDefault="002A6DE7" w:rsidP="00EB5B21">
      <w:pPr>
        <w:spacing w:line="480" w:lineRule="auto"/>
        <w:jc w:val="both"/>
        <w:rPr>
          <w:rFonts w:ascii="Arial" w:eastAsia="Arial" w:hAnsi="Arial" w:cs="Arial"/>
          <w:color w:val="212529"/>
          <w:shd w:val="clear" w:color="auto" w:fill="FFFFFF"/>
        </w:rPr>
      </w:pPr>
      <w:r w:rsidRPr="00847000">
        <w:rPr>
          <w:rFonts w:ascii="Arial" w:eastAsia="Arial" w:hAnsi="Arial" w:cs="Arial"/>
          <w:color w:val="212529"/>
          <w:shd w:val="clear" w:color="auto" w:fill="FFFFFF"/>
        </w:rPr>
        <w:t xml:space="preserve">Entrepreneurs mainly establish Islamic business organization based on Islamic principles not only for maximizing profit but also create overall economic welfare of a country so that economic condition of all level of people increase. As a result, overall economic and social condition of our country may improve. It’s very challenging task to find out the major factors that influence the Islamic Entrepreneurial Intentions. Many researchers have shown that the importance of establishment of Islamic Business is increasing day by day as Islamic business plays a major rule to solve the poverty alleviation, income inequality and different social problems. Islamic organizations do not follow the traditional monopoly rules and regulation, that’s why exploitation is much lower in Islamic organization.  </w:t>
      </w:r>
    </w:p>
    <w:p w:rsidR="002A6DE7" w:rsidRPr="00847000" w:rsidRDefault="002A6DE7" w:rsidP="00EB5B21">
      <w:pPr>
        <w:spacing w:line="480" w:lineRule="auto"/>
        <w:rPr>
          <w:rFonts w:ascii="Arial" w:eastAsia="Arial" w:hAnsi="Arial" w:cs="Arial"/>
          <w:color w:val="212529"/>
          <w:shd w:val="clear" w:color="auto" w:fill="FFFFFF"/>
        </w:rPr>
      </w:pPr>
    </w:p>
    <w:p w:rsidR="002A6DE7" w:rsidRPr="00847000" w:rsidRDefault="002A6DE7" w:rsidP="00EB5B21">
      <w:pPr>
        <w:spacing w:line="480" w:lineRule="auto"/>
        <w:rPr>
          <w:rFonts w:ascii="Arial" w:eastAsia="Arial" w:hAnsi="Arial" w:cs="Arial"/>
          <w:color w:val="212529"/>
          <w:shd w:val="clear" w:color="auto" w:fill="FFFFFF"/>
        </w:rPr>
      </w:pPr>
    </w:p>
    <w:p w:rsidR="002A6DE7" w:rsidRPr="00847000" w:rsidRDefault="002A6DE7" w:rsidP="00847000">
      <w:pPr>
        <w:spacing w:line="480" w:lineRule="auto"/>
        <w:rPr>
          <w:rFonts w:ascii="Arial" w:eastAsia="Arial" w:hAnsi="Arial" w:cs="Arial"/>
          <w:color w:val="212529"/>
          <w:shd w:val="clear" w:color="auto" w:fill="FFFFFF"/>
        </w:rPr>
      </w:pPr>
    </w:p>
    <w:p w:rsidR="006D4C53" w:rsidRDefault="006D4C53" w:rsidP="00B6157E">
      <w:pPr>
        <w:spacing w:line="360" w:lineRule="auto"/>
        <w:rPr>
          <w:rFonts w:ascii="Arial" w:eastAsia="Arial" w:hAnsi="Arial" w:cs="Arial"/>
          <w:color w:val="212529"/>
          <w:shd w:val="clear" w:color="auto" w:fill="FFFFFF"/>
        </w:rPr>
      </w:pPr>
    </w:p>
    <w:p w:rsidR="00B6157E" w:rsidRPr="006E3018" w:rsidRDefault="002644DA" w:rsidP="006D4C53">
      <w:pPr>
        <w:spacing w:line="480" w:lineRule="auto"/>
        <w:rPr>
          <w:rFonts w:ascii="Arial" w:eastAsia="Arial" w:hAnsi="Arial" w:cs="Arial"/>
          <w:color w:val="70AD47" w:themeColor="accent6"/>
          <w:shd w:val="clear" w:color="auto" w:fill="FFFFFF"/>
        </w:rPr>
      </w:pPr>
      <w:r w:rsidRPr="006E3018">
        <w:rPr>
          <w:rFonts w:ascii="Arial" w:eastAsia="Arial" w:hAnsi="Arial" w:cs="Arial"/>
          <w:color w:val="70AD47" w:themeColor="accent6"/>
          <w:shd w:val="clear" w:color="auto" w:fill="FFFFFF"/>
        </w:rPr>
        <w:lastRenderedPageBreak/>
        <w:t>3.</w:t>
      </w:r>
      <w:r w:rsidR="002A6DE7" w:rsidRPr="006E3018">
        <w:rPr>
          <w:rFonts w:ascii="Arial" w:eastAsia="Arial" w:hAnsi="Arial" w:cs="Arial"/>
          <w:color w:val="70AD47" w:themeColor="accent6"/>
          <w:shd w:val="clear" w:color="auto" w:fill="FFFFFF"/>
        </w:rPr>
        <w:t>5</w:t>
      </w:r>
      <w:r w:rsidR="009F2817" w:rsidRPr="006E3018">
        <w:rPr>
          <w:rFonts w:ascii="Arial" w:eastAsia="Arial" w:hAnsi="Arial" w:cs="Arial"/>
          <w:color w:val="70AD47" w:themeColor="accent6"/>
          <w:shd w:val="clear" w:color="auto" w:fill="FFFFFF"/>
        </w:rPr>
        <w:t xml:space="preserve"> Research Design for the Study:</w:t>
      </w:r>
    </w:p>
    <w:p w:rsidR="007F10F2" w:rsidRDefault="00F95F65" w:rsidP="007F10F2">
      <w:pPr>
        <w:spacing w:line="360" w:lineRule="auto"/>
        <w:jc w:val="center"/>
        <w:rPr>
          <w:rFonts w:ascii="Arial" w:eastAsia="Arial" w:hAnsi="Arial" w:cs="Arial"/>
          <w:color w:val="212529"/>
          <w:sz w:val="24"/>
          <w:shd w:val="clear" w:color="auto" w:fill="FFFFFF"/>
        </w:rPr>
      </w:pPr>
      <w:r>
        <w:rPr>
          <w:rFonts w:ascii="Arial" w:eastAsia="Arial" w:hAnsi="Arial" w:cs="Arial"/>
          <w:noProof/>
          <w:color w:val="212529"/>
          <w:sz w:val="24"/>
        </w:rPr>
        <mc:AlternateContent>
          <mc:Choice Requires="wps">
            <w:drawing>
              <wp:anchor distT="0" distB="0" distL="114300" distR="114300" simplePos="0" relativeHeight="251651072" behindDoc="0" locked="0" layoutInCell="1" allowOverlap="1">
                <wp:simplePos x="0" y="0"/>
                <wp:positionH relativeFrom="column">
                  <wp:posOffset>1409700</wp:posOffset>
                </wp:positionH>
                <wp:positionV relativeFrom="paragraph">
                  <wp:posOffset>56515</wp:posOffset>
                </wp:positionV>
                <wp:extent cx="3533775" cy="519430"/>
                <wp:effectExtent l="9525" t="8890" r="9525" b="5080"/>
                <wp:wrapNone/>
                <wp:docPr id="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3775" cy="519430"/>
                        </a:xfrm>
                        <a:prstGeom prst="rect">
                          <a:avLst/>
                        </a:prstGeom>
                        <a:solidFill>
                          <a:srgbClr val="FFFFFF"/>
                        </a:solidFill>
                        <a:ln w="9525">
                          <a:solidFill>
                            <a:srgbClr val="000000"/>
                          </a:solidFill>
                          <a:miter lim="800000"/>
                          <a:headEnd/>
                          <a:tailEnd/>
                        </a:ln>
                      </wps:spPr>
                      <wps:txbx>
                        <w:txbxContent>
                          <w:p w:rsidR="00F62E4C" w:rsidRPr="006D4C53" w:rsidRDefault="00F62E4C" w:rsidP="006D4C53">
                            <w:pPr>
                              <w:spacing w:line="480" w:lineRule="auto"/>
                              <w:jc w:val="center"/>
                              <w:rPr>
                                <w:rFonts w:ascii="Arial" w:hAnsi="Arial" w:cs="Arial"/>
                              </w:rPr>
                            </w:pPr>
                            <w:r w:rsidRPr="006D4C53">
                              <w:rPr>
                                <w:rFonts w:ascii="Arial" w:hAnsi="Arial" w:cs="Arial"/>
                              </w:rPr>
                              <w:t>Formulation of Research Questions and Objective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11pt;margin-top:4.45pt;width:278.25pt;height:40.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LrvKQIAAEgEAAAOAAAAZHJzL2Uyb0RvYy54bWysVNuO0zAQfUfiHyy/0zRtw26jpqtVlyKk&#10;BVYsfIDjOImFb4zdpuXrd+x0Sxd4QuTB8mTGJ2fOGWd1c9CK7AV4aU1F88mUEmG4baTpKvrt6/bN&#10;NSU+MNMwZY2o6FF4erN+/Wo1uFLMbG9VI4AgiPHl4Crah+DKLPO8F5r5iXXCYLK1oFnAELqsATYg&#10;ulbZbDp9mw0WGgeWC+/x7d2YpOuE37aCh89t60UgqqLILaQV0lrHNVuvWNkBc73kJxrsH1hoJg1+&#10;9Ax1xwIjO5B/QGnJwXrbhgm3OrNtK7lIPWA3+fS3bh575kTqBcXx7iyT/3+w/NP+AYhsKjpDpwzT&#10;6NEXVI2ZTgmyiPoMzpdY9ugeIHbo3b3l3z0xdtNjlbgFsEMvWIOs8lifvTgQA49HST18tA2is12w&#10;SapDCzoCogjkkBw5nh0Rh0A4vpwX8/nVVUEJx1yRLxfzZFnGyufTDnx4L6wmcVNRQO4Jne3vfYhs&#10;WPlckthbJZutVCoF0NUbBWTPcDq26UkNYJOXZcqQoaLLYlYk5Bc5fwkxTc/fILQMOOZK6open4tY&#10;GWV7Z5o0hIFJNe6RsjInHaN0owXhUB9ObtS2OaKiYMdxxuuHm97CT0oGHOWK+h87BoIS9cGgK8t8&#10;sYizn4JFcTXDAC4z9WWGGY5QFQ2UjNtNGO/LzoHsevxSnmQw9hadbGUSObo8sjrxxnFN2p+uVrwP&#10;l3Gq+vUDWD8BAAD//wMAUEsDBBQABgAIAAAAIQCY73R93gAAAAgBAAAPAAAAZHJzL2Rvd25yZXYu&#10;eG1sTI/NTsMwEITvSLyDtUjcqI0R5Ic4FQIViWObXnrbxCYJxOsodtrA02NO7XE0o5lvivViB3Y0&#10;k+8dKbhfCWCGGqd7ahXsq81dCswHJI2DI6Pgx3hYl9dXBebanWhrjrvQslhCPkcFXQhjzrlvOmPR&#10;r9xoKHqfbrIYopxaric8xXI7cCnEE7fYU1zocDSvnWm+d7NVUPdyj7/b6l3YbPMQPpbqaz68KXV7&#10;s7w8AwtmCecw/ONHdCgjU+1m0p4NCqSU8UtQkGbAop8k6SOwWkEmEuBlwS8PlH8AAAD//wMAUEsB&#10;Ai0AFAAGAAgAAAAhALaDOJL+AAAA4QEAABMAAAAAAAAAAAAAAAAAAAAAAFtDb250ZW50X1R5cGVz&#10;XS54bWxQSwECLQAUAAYACAAAACEAOP0h/9YAAACUAQAACwAAAAAAAAAAAAAAAAAvAQAAX3JlbHMv&#10;LnJlbHNQSwECLQAUAAYACAAAACEAOTS67ykCAABIBAAADgAAAAAAAAAAAAAAAAAuAgAAZHJzL2Uy&#10;b0RvYy54bWxQSwECLQAUAAYACAAAACEAmO90fd4AAAAIAQAADwAAAAAAAAAAAAAAAACDBAAAZHJz&#10;L2Rvd25yZXYueG1sUEsFBgAAAAAEAAQA8wAAAI4FAAAAAA==&#10;">
                <v:textbox>
                  <w:txbxContent>
                    <w:p w:rsidR="00F62E4C" w:rsidRPr="006D4C53" w:rsidRDefault="00F62E4C" w:rsidP="006D4C53">
                      <w:pPr>
                        <w:spacing w:line="480" w:lineRule="auto"/>
                        <w:jc w:val="center"/>
                        <w:rPr>
                          <w:rFonts w:ascii="Arial" w:hAnsi="Arial" w:cs="Arial"/>
                        </w:rPr>
                      </w:pPr>
                      <w:r w:rsidRPr="006D4C53">
                        <w:rPr>
                          <w:rFonts w:ascii="Arial" w:hAnsi="Arial" w:cs="Arial"/>
                        </w:rPr>
                        <w:t>Formulation of Research Questions and Objective</w:t>
                      </w:r>
                    </w:p>
                  </w:txbxContent>
                </v:textbox>
              </v:rect>
            </w:pict>
          </mc:Fallback>
        </mc:AlternateContent>
      </w:r>
    </w:p>
    <w:p w:rsidR="007F10F2" w:rsidRDefault="00F95F65" w:rsidP="00B6157E">
      <w:pPr>
        <w:spacing w:line="360" w:lineRule="auto"/>
        <w:rPr>
          <w:rFonts w:ascii="Arial" w:eastAsia="Arial" w:hAnsi="Arial" w:cs="Arial"/>
          <w:color w:val="212529"/>
          <w:sz w:val="24"/>
          <w:shd w:val="clear" w:color="auto" w:fill="FFFFFF"/>
        </w:rPr>
      </w:pPr>
      <w:r>
        <w:rPr>
          <w:rFonts w:ascii="Arial" w:eastAsia="Arial" w:hAnsi="Arial" w:cs="Arial"/>
          <w:noProof/>
          <w:color w:val="212529"/>
          <w:sz w:val="24"/>
        </w:rPr>
        <mc:AlternateContent>
          <mc:Choice Requires="wps">
            <w:drawing>
              <wp:anchor distT="0" distB="0" distL="114300" distR="114300" simplePos="0" relativeHeight="251655168" behindDoc="0" locked="0" layoutInCell="1" allowOverlap="1">
                <wp:simplePos x="0" y="0"/>
                <wp:positionH relativeFrom="column">
                  <wp:posOffset>3137535</wp:posOffset>
                </wp:positionH>
                <wp:positionV relativeFrom="paragraph">
                  <wp:posOffset>248285</wp:posOffset>
                </wp:positionV>
                <wp:extent cx="199390" cy="223520"/>
                <wp:effectExtent l="29845" t="22225" r="32385" b="6985"/>
                <wp:wrapNone/>
                <wp:docPr id="2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125564">
                          <a:off x="0" y="0"/>
                          <a:ext cx="199390" cy="22352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8" o:spid="_x0000_s1026" type="#_x0000_t13" style="position:absolute;margin-left:247.05pt;margin-top:19.55pt;width:15.7pt;height:17.6pt;rotation:5598483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VUSgIAAKEEAAAOAAAAZHJzL2Uyb0RvYy54bWysVNtu2zAMfR+wfxD0vjp24zYx6hRFuw4D&#10;uq1Atw9gJDnWptskJU739aUUN3O2t2F+EESROjrkIX11vdeK7IQP0pqWlmczSoRhlkuzaem3r/fv&#10;FpSECIaDska09FkEer16++ZqcI2obG8VF54giAnN4Frax+iaogisFxrCmXXCoLOzXkNE028K7mFA&#10;dK2Kaja7KAbrufOWiRDw9O7gpKuM33WCxS9dF0QkqqXILebV53Wd1mJ1Bc3Gg+slG2nAP7DQIA0+&#10;eoS6gwhk6+VfUFoyb4Pt4hmzurBdJ5nIOWA25eyPbJ56cCLngsUJ7lim8P9g2efdoyeSt7S6pMSA&#10;Ro1uttHmp8ki1WdwocGwJ/foU4bBPVj2IxBjb3swG3HjvR16ARxZlSm+OLmQjIBXyXr4ZDmiA6Ln&#10;Uu07r4m3KEldVnV9Mc+nWBKyz/o8H/UR+0gYHpbL5fkSVWToqqrzusr6FdAkqMTN+RA/CKtJ2rTU&#10;y00fM78MDbuHELNIfMwU+PeSkk4r1HwHitQz/MaemMRU05gqBeU8oRkRkcHry7lCVkl+L5XKht+s&#10;b5UnCN/S+/yNl8M0TBkytHRZV3WmeuILU4jE8Pj+SZiWEUdJSd3SxTEImiTNe8Nzo0eQ6rBHysqM&#10;WiV5DjKvLX9GqbIoWGeca6xib/0vSgackZaGn1vwghL10aDcy3I+T0OVjXl9iXoQP/Wspx4wDKFa&#10;Gik5bG/jYRC3LguV2idVzNjUgJ2Mr710YDWSxTnA3cmgTe0c9fvPsnoBAAD//wMAUEsDBBQABgAI&#10;AAAAIQDEGOSx4AAAAAkBAAAPAAAAZHJzL2Rvd25yZXYueG1sTI/BTsMwDIbvSLxDZCRuLFlV2Faa&#10;ThOw4zQxEOKYNaat1jhVk7UdT485wc2WP/3+/nw9uVYM2IfGk4b5TIFAKr1tqNLw/ra9W4II0ZA1&#10;rSfUcMEA6+L6KjeZ9SO94nCIleAQCpnRUMfYZVKGskZnwsx3SHz78r0zkde+krY3I4e7ViZKPUhn&#10;GuIPtenwqcbydDg7DZ+753S13X1cKrUc9/th8/J9Ckrr25tp8wgi4hT/YPjVZ3Uo2Onoz2SDaDWk&#10;qyRhlIc5d2LgPlmkII4aFkkKssjl/wbFDwAAAP//AwBQSwECLQAUAAYACAAAACEAtoM4kv4AAADh&#10;AQAAEwAAAAAAAAAAAAAAAAAAAAAAW0NvbnRlbnRfVHlwZXNdLnhtbFBLAQItABQABgAIAAAAIQA4&#10;/SH/1gAAAJQBAAALAAAAAAAAAAAAAAAAAC8BAABfcmVscy8ucmVsc1BLAQItABQABgAIAAAAIQB/&#10;2DVUSgIAAKEEAAAOAAAAAAAAAAAAAAAAAC4CAABkcnMvZTJvRG9jLnhtbFBLAQItABQABgAIAAAA&#10;IQDEGOSx4AAAAAkBAAAPAAAAAAAAAAAAAAAAAKQEAABkcnMvZG93bnJldi54bWxQSwUGAAAAAAQA&#10;BADzAAAAsQUAAAAA&#10;"/>
            </w:pict>
          </mc:Fallback>
        </mc:AlternateContent>
      </w:r>
    </w:p>
    <w:p w:rsidR="007F10F2" w:rsidRDefault="00F95F65" w:rsidP="00B6157E">
      <w:pPr>
        <w:spacing w:line="360" w:lineRule="auto"/>
        <w:rPr>
          <w:rFonts w:ascii="Arial" w:eastAsia="Arial" w:hAnsi="Arial" w:cs="Arial"/>
          <w:color w:val="212529"/>
          <w:sz w:val="24"/>
          <w:shd w:val="clear" w:color="auto" w:fill="FFFFFF"/>
        </w:rPr>
      </w:pPr>
      <w:r>
        <w:rPr>
          <w:rFonts w:ascii="Arial" w:eastAsia="Arial" w:hAnsi="Arial" w:cs="Arial"/>
          <w:noProof/>
          <w:color w:val="212529"/>
          <w:sz w:val="24"/>
        </w:rPr>
        <mc:AlternateContent>
          <mc:Choice Requires="wps">
            <w:drawing>
              <wp:anchor distT="0" distB="0" distL="114300" distR="114300" simplePos="0" relativeHeight="251653120" behindDoc="0" locked="0" layoutInCell="1" allowOverlap="1">
                <wp:simplePos x="0" y="0"/>
                <wp:positionH relativeFrom="column">
                  <wp:posOffset>1409700</wp:posOffset>
                </wp:positionH>
                <wp:positionV relativeFrom="paragraph">
                  <wp:posOffset>118110</wp:posOffset>
                </wp:positionV>
                <wp:extent cx="3533775" cy="519430"/>
                <wp:effectExtent l="9525" t="13335" r="9525" b="10160"/>
                <wp:wrapNone/>
                <wp:docPr id="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3775" cy="519430"/>
                        </a:xfrm>
                        <a:prstGeom prst="rect">
                          <a:avLst/>
                        </a:prstGeom>
                        <a:solidFill>
                          <a:srgbClr val="FFFFFF"/>
                        </a:solidFill>
                        <a:ln w="9525">
                          <a:solidFill>
                            <a:srgbClr val="000000"/>
                          </a:solidFill>
                          <a:miter lim="800000"/>
                          <a:headEnd/>
                          <a:tailEnd/>
                        </a:ln>
                      </wps:spPr>
                      <wps:txbx>
                        <w:txbxContent>
                          <w:p w:rsidR="00F62E4C" w:rsidRPr="006D4C53" w:rsidRDefault="00F62E4C" w:rsidP="006D4C53">
                            <w:pPr>
                              <w:spacing w:line="480" w:lineRule="auto"/>
                              <w:jc w:val="center"/>
                              <w:rPr>
                                <w:rFonts w:ascii="Arial" w:hAnsi="Arial" w:cs="Arial"/>
                              </w:rPr>
                            </w:pPr>
                            <w:r w:rsidRPr="006D4C53">
                              <w:rPr>
                                <w:rFonts w:ascii="Arial" w:hAnsi="Arial" w:cs="Arial"/>
                              </w:rPr>
                              <w:t>Formulation of Hypothesis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margin-left:111pt;margin-top:9.3pt;width:278.25pt;height:40.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DvILAIAAE8EAAAOAAAAZHJzL2Uyb0RvYy54bWysVFFv0zAQfkfiP1h+p2naplujptPUUYQ0&#10;YGLwAxzHSSwc25zdJuXX7+x0XQc8IfJg+Xznz999d5f1zdApchDgpNEFTSdTSoTmppK6Kej3b7t3&#10;15Q4z3TFlNGioEfh6M3m7Zt1b3MxM61RlQCCINrlvS1o673Nk8TxVnTMTYwVGp21gY55NKFJKmA9&#10;oncqmU2ny6Q3UFkwXDiHp3ejk24ifl0L7r/UtROeqIIiNx9XiGsZ1mSzZnkDzLaSn2iwf2DRManx&#10;0TPUHfOM7EH+AdVJDsaZ2k+46RJT15KLmANmk05/y+axZVbEXFAcZ88yuf8Hyz8fHoDIqqCzJSWa&#10;dVijr6ga040SZBn06a3LMezRPkDI0Nl7w384os22xShxC2D6VrAKWaUhPnl1IRgOr5Ky/2QqRGd7&#10;b6JUQw1dAEQRyBArcjxXRAyecDycZ/P51VVGCUdflq4W81iyhOXPty04/0GYjoRNQQG5R3R2uHc+&#10;sGH5c0hkb5SsdlKpaEBTbhWQA8Pu2MUvJoBJXoYpTfqCrrJZFpFf+dwlxDR+f4PopMc2V7Ir6PU5&#10;iOVBtve6ik3omVTjHikrfdIxSDeWwA/lEAsVRQ6ylqY6orBgxq7GKcRNa+AXJT12dEHdzz0DQYn6&#10;qLE4q3SxCCMQjUV2NUMDLj3lpYdpjlAF9ZSM260fx2ZvQTYtvpRGNbS5xYLWMmr9wupEH7s2luA0&#10;YWEsLu0Y9fIf2DwBAAD//wMAUEsDBBQABgAIAAAAIQD7qbEd3wAAAAoBAAAPAAAAZHJzL2Rvd25y&#10;ZXYueG1sTI/BTsMwEETvSPyDtUjcqE2ANg1xKgQqEsc2vXBz4m0SiNdR7LSBr2c5wXFnRrNv8s3s&#10;enHCMXSeNNwuFAik2tuOGg2HcnuTggjRkDW9J9TwhQE2xeVFbjLrz7TD0z42gksoZEZDG+OQSRnq&#10;Fp0JCz8gsXf0ozORz7GRdjRnLne9TJRaSmc64g+tGfC5xfpzPzkNVZcczPeufFVuvb2Lb3P5Mb2/&#10;aH19NT89gog4x78w/OIzOhTMVPmJbBC9hiRJeEtkI12C4MBqlT6AqFhQ6h5kkcv/E4ofAAAA//8D&#10;AFBLAQItABQABgAIAAAAIQC2gziS/gAAAOEBAAATAAAAAAAAAAAAAAAAAAAAAABbQ29udGVudF9U&#10;eXBlc10ueG1sUEsBAi0AFAAGAAgAAAAhADj9If/WAAAAlAEAAAsAAAAAAAAAAAAAAAAALwEAAF9y&#10;ZWxzLy5yZWxzUEsBAi0AFAAGAAgAAAAhABdUO8gsAgAATwQAAA4AAAAAAAAAAAAAAAAALgIAAGRy&#10;cy9lMm9Eb2MueG1sUEsBAi0AFAAGAAgAAAAhAPupsR3fAAAACgEAAA8AAAAAAAAAAAAAAAAAhgQA&#10;AGRycy9kb3ducmV2LnhtbFBLBQYAAAAABAAEAPMAAACSBQAAAAA=&#10;">
                <v:textbox>
                  <w:txbxContent>
                    <w:p w:rsidR="00F62E4C" w:rsidRPr="006D4C53" w:rsidRDefault="00F62E4C" w:rsidP="006D4C53">
                      <w:pPr>
                        <w:spacing w:line="480" w:lineRule="auto"/>
                        <w:jc w:val="center"/>
                        <w:rPr>
                          <w:rFonts w:ascii="Arial" w:hAnsi="Arial" w:cs="Arial"/>
                        </w:rPr>
                      </w:pPr>
                      <w:r w:rsidRPr="006D4C53">
                        <w:rPr>
                          <w:rFonts w:ascii="Arial" w:hAnsi="Arial" w:cs="Arial"/>
                        </w:rPr>
                        <w:t>Formulation of Hypothesis</w:t>
                      </w:r>
                    </w:p>
                  </w:txbxContent>
                </v:textbox>
              </v:rect>
            </w:pict>
          </mc:Fallback>
        </mc:AlternateContent>
      </w:r>
    </w:p>
    <w:p w:rsidR="007F10F2" w:rsidRDefault="00F95F65" w:rsidP="00B6157E">
      <w:pPr>
        <w:spacing w:line="360" w:lineRule="auto"/>
        <w:rPr>
          <w:rFonts w:ascii="Arial" w:eastAsia="Arial" w:hAnsi="Arial" w:cs="Arial"/>
          <w:color w:val="212529"/>
          <w:sz w:val="24"/>
          <w:shd w:val="clear" w:color="auto" w:fill="FFFFFF"/>
        </w:rPr>
      </w:pPr>
      <w:r>
        <w:rPr>
          <w:rFonts w:ascii="Arial" w:eastAsia="Arial" w:hAnsi="Arial" w:cs="Arial"/>
          <w:noProof/>
          <w:color w:val="212529"/>
          <w:sz w:val="24"/>
        </w:rPr>
        <mc:AlternateContent>
          <mc:Choice Requires="wps">
            <w:drawing>
              <wp:anchor distT="0" distB="0" distL="114300" distR="114300" simplePos="0" relativeHeight="251656192" behindDoc="0" locked="0" layoutInCell="1" allowOverlap="1">
                <wp:simplePos x="0" y="0"/>
                <wp:positionH relativeFrom="column">
                  <wp:posOffset>3185160</wp:posOffset>
                </wp:positionH>
                <wp:positionV relativeFrom="paragraph">
                  <wp:posOffset>309880</wp:posOffset>
                </wp:positionV>
                <wp:extent cx="199390" cy="223520"/>
                <wp:effectExtent l="29845" t="17145" r="32385" b="12065"/>
                <wp:wrapNone/>
                <wp:docPr id="2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125564">
                          <a:off x="0" y="0"/>
                          <a:ext cx="199390" cy="22352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26" type="#_x0000_t13" style="position:absolute;margin-left:250.8pt;margin-top:24.4pt;width:15.7pt;height:17.6pt;rotation:5598483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n+uRwIAAKEEAAAOAAAAZHJzL2Uyb0RvYy54bWysVG1v0zAQ/o7Ef7D8nabJmrFGS6epowhp&#10;wKTBD7jaTmPwG7bbtPz6nd2sdCDxAZEPls93fvzcPXe5vtlrRXbCB2lNS8vJlBJhmOXSbFr69cvq&#10;zRUlIYLhoKwRLT2IQG8Wr19dD64Rle2t4sITBDGhGVxL+xhdUxSB9UJDmFgnDDo76zVENP2m4B4G&#10;RNeqqKbTy2KwnjtvmQgBT++OTrrI+F0nWPzcdUFEolqK3GJefV7XaS0W19BsPLhespEG/AMLDdLg&#10;oyeoO4hAtl7+AaUl8zbYLk6Y1YXtOslEzgGzKae/ZfPYgxM5FyxOcKcyhf8Hyz7tHjyRvKVVTYkB&#10;jRrdbqPNT5N5qs/gQoNhj+7BpwyDu7fseyDGLnswG3HrvR16ARxZlSm+eHEhGQGvkvXw0XJEB0TP&#10;pdp3XhNvUZK6rOr6cpZPsSRkn/U5nPQR+0gYHpbz+cUcVWToqqqLusr6FdAkqMTN+RDfC6tJ2rTU&#10;y00fM78MDbv7ELNIfMwU+LeSkk4r1HwHitRT/MaeOIupzmOqFJTzhGZERAbPL+cKWSX5SiqVDb9Z&#10;L5UnCN/SVf7Gy+E8TBkytHReowp/h0gMT++/gNAy4igpqVt6dQqCJknzzvDc6BGkOu6RsjKjVkme&#10;o8xryw8oVRYF64xzjVXsrf9JyYAz0tLwYwteUKI+GJR7Xs5maaiyMavfoh7En3vW5x4wDKFaGik5&#10;bpfxOIhbl4VK7ZNyNzY1YCfjcy8dWY1kcQ5w92LQzu0c9evPsngCAAD//wMAUEsDBBQABgAIAAAA&#10;IQCRXYCf4AAAAAkBAAAPAAAAZHJzL2Rvd25yZXYueG1sTI/BTsMwDIbvSLxDZCRuLNnooC11pwnY&#10;cZoYCHHMWtNWa5KqydqOp8c7wcmy/On392erybRioN43ziLMZwoE2cKVja0QPt43dzEIH7Qtdess&#10;IZzJwyq/vsp0WrrRvtGwD5XgEOtTjVCH0KVS+qImo/3MdWT59u16owOvfSXLXo8cblq5UOpBGt1Y&#10;/lDrjp5rKo77k0H42r5EyWb7ea5UPO52w/r15+gV4u3NtH4CEWgKfzBc9FkdcnY6uJMtvWgRoiR5&#10;ZBRhqXgysLyPEhAHhHgxB5ln8n+D/BcAAP//AwBQSwECLQAUAAYACAAAACEAtoM4kv4AAADhAQAA&#10;EwAAAAAAAAAAAAAAAAAAAAAAW0NvbnRlbnRfVHlwZXNdLnhtbFBLAQItABQABgAIAAAAIQA4/SH/&#10;1gAAAJQBAAALAAAAAAAAAAAAAAAAAC8BAABfcmVscy8ucmVsc1BLAQItABQABgAIAAAAIQDBtn+u&#10;RwIAAKEEAAAOAAAAAAAAAAAAAAAAAC4CAABkcnMvZTJvRG9jLnhtbFBLAQItABQABgAIAAAAIQCR&#10;XYCf4AAAAAkBAAAPAAAAAAAAAAAAAAAAAKEEAABkcnMvZG93bnJldi54bWxQSwUGAAAAAAQABADz&#10;AAAArgUAAAAA&#10;"/>
            </w:pict>
          </mc:Fallback>
        </mc:AlternateContent>
      </w:r>
    </w:p>
    <w:p w:rsidR="007F10F2" w:rsidRDefault="00F95F65" w:rsidP="00B6157E">
      <w:pPr>
        <w:spacing w:line="360" w:lineRule="auto"/>
        <w:rPr>
          <w:rFonts w:ascii="Arial" w:eastAsia="Arial" w:hAnsi="Arial" w:cs="Arial"/>
          <w:color w:val="212529"/>
          <w:sz w:val="24"/>
          <w:shd w:val="clear" w:color="auto" w:fill="FFFFFF"/>
        </w:rPr>
      </w:pPr>
      <w:r>
        <w:rPr>
          <w:rFonts w:ascii="Arial" w:eastAsia="Arial" w:hAnsi="Arial" w:cs="Arial"/>
          <w:noProof/>
          <w:color w:val="212529"/>
          <w:sz w:val="24"/>
        </w:rPr>
        <mc:AlternateContent>
          <mc:Choice Requires="wps">
            <w:drawing>
              <wp:anchor distT="0" distB="0" distL="114300" distR="114300" simplePos="0" relativeHeight="251654144" behindDoc="0" locked="0" layoutInCell="1" allowOverlap="1">
                <wp:simplePos x="0" y="0"/>
                <wp:positionH relativeFrom="column">
                  <wp:posOffset>1419225</wp:posOffset>
                </wp:positionH>
                <wp:positionV relativeFrom="paragraph">
                  <wp:posOffset>198755</wp:posOffset>
                </wp:positionV>
                <wp:extent cx="3600450" cy="519430"/>
                <wp:effectExtent l="9525" t="8255" r="9525" b="5715"/>
                <wp:wrapNone/>
                <wp:docPr id="2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519430"/>
                        </a:xfrm>
                        <a:prstGeom prst="rect">
                          <a:avLst/>
                        </a:prstGeom>
                        <a:solidFill>
                          <a:srgbClr val="FFFFFF"/>
                        </a:solidFill>
                        <a:ln w="9525">
                          <a:solidFill>
                            <a:srgbClr val="000000"/>
                          </a:solidFill>
                          <a:miter lim="800000"/>
                          <a:headEnd/>
                          <a:tailEnd/>
                        </a:ln>
                      </wps:spPr>
                      <wps:txbx>
                        <w:txbxContent>
                          <w:p w:rsidR="00F62E4C" w:rsidRPr="006D4C53" w:rsidRDefault="00F62E4C" w:rsidP="006D4C53">
                            <w:pPr>
                              <w:spacing w:line="480" w:lineRule="auto"/>
                              <w:jc w:val="center"/>
                              <w:rPr>
                                <w:rFonts w:ascii="Arial" w:hAnsi="Arial" w:cs="Arial"/>
                              </w:rPr>
                            </w:pPr>
                            <w:r w:rsidRPr="006D4C53">
                              <w:rPr>
                                <w:rFonts w:ascii="Arial" w:hAnsi="Arial" w:cs="Arial"/>
                              </w:rPr>
                              <w:t>Literature Review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margin-left:111.75pt;margin-top:15.65pt;width:283.5pt;height:40.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YOOKwIAAE8EAAAOAAAAZHJzL2Uyb0RvYy54bWysVMGO0zAQvSPxD5bvNEk33d1GTVerLkVI&#10;C6xY+ADHcRILxzZjt0n5esZOW7rACZGD5cmMX968N87qbuwV2Qtw0uiSZrOUEqG5qaVuS/r1y/bN&#10;LSXOM10zZbQo6UE4erd+/Wo12ELMTWdULYAgiHbFYEvaeW+LJHG8Ez1zM2OFxmRjoGceQ2iTGtiA&#10;6L1K5ml6nQwGaguGC+fw7cOUpOuI3zSC+09N44QnqqTIzccV4lqFNVmvWNECs53kRxrsH1j0TGr8&#10;6BnqgXlGdiD/gOolB+NM42fc9IlpGslF7AG7ydLfunnumBWxFxTH2bNM7v/B8o/7JyCyLuk8p0Sz&#10;Hj36jKox3SpBboI+g3UFlj3bJwgdOvto+DdHtNl0WCXuAczQCVYjqyzUJy8OhMDhUVINH0yN6Gzn&#10;TZRqbKAPgCgCGaMjh7MjYvSE48ur6zTNF2gcx9wiW+ZX0bKEFafTFpx/J0xPwqakgNwjOts/Oh/Y&#10;sOJUEtkbJeutVCoG0FYbBWTPcDq28YkNYJOXZUqToaTLxXwRkV/k3CVEGp+/QfTS45gr2Zf09lzE&#10;iiDbW13HIfRMqmmPlJU+6hikmyzwYzVORp1MqUx9QGHBTFONtxA3nYEflAw40SV133cMBCXqvUZz&#10;llmehysQg3xxM8cALjPVZYZpjlAl9ZRM242frs3Ogmw7/FIW1dDmHg1tZNQ6mD2xOtLHqY0WHG9Y&#10;uBaXcaz69R9Y/wQAAP//AwBQSwMEFAAGAAgAAAAhACwybHrfAAAACgEAAA8AAABkcnMvZG93bnJl&#10;di54bWxMj01PwzAMhu9I/IfISNxY0kZ8rDSdEGhIHLfuws1tTVtokqpJt8Kvx5zY0faj18+bbxY7&#10;iCNNoffOQLJSIMjVvulda+BQbm8eQISIrsHBOzLwTQE2xeVFjlnjT25Hx31sBYe4kKGBLsYxkzLU&#10;HVkMKz+S49uHnyxGHqdWNhOeONwOMlXqTlrsHX/ocKTnjuqv/WwNVH16wJ9d+arseqvj21J+zu8v&#10;xlxfLU+PICIt8R+GP31Wh4KdKj+7JojBQJrqW0YN6ESDYOB+rXhRMZnoBGSRy/MKxS8AAAD//wMA&#10;UEsBAi0AFAAGAAgAAAAhALaDOJL+AAAA4QEAABMAAAAAAAAAAAAAAAAAAAAAAFtDb250ZW50X1R5&#10;cGVzXS54bWxQSwECLQAUAAYACAAAACEAOP0h/9YAAACUAQAACwAAAAAAAAAAAAAAAAAvAQAAX3Jl&#10;bHMvLnJlbHNQSwECLQAUAAYACAAAACEA8VGDjisCAABPBAAADgAAAAAAAAAAAAAAAAAuAgAAZHJz&#10;L2Uyb0RvYy54bWxQSwECLQAUAAYACAAAACEALDJset8AAAAKAQAADwAAAAAAAAAAAAAAAACFBAAA&#10;ZHJzL2Rvd25yZXYueG1sUEsFBgAAAAAEAAQA8wAAAJEFAAAAAA==&#10;">
                <v:textbox>
                  <w:txbxContent>
                    <w:p w:rsidR="00F62E4C" w:rsidRPr="006D4C53" w:rsidRDefault="00F62E4C" w:rsidP="006D4C53">
                      <w:pPr>
                        <w:spacing w:line="480" w:lineRule="auto"/>
                        <w:jc w:val="center"/>
                        <w:rPr>
                          <w:rFonts w:ascii="Arial" w:hAnsi="Arial" w:cs="Arial"/>
                        </w:rPr>
                      </w:pPr>
                      <w:r w:rsidRPr="006D4C53">
                        <w:rPr>
                          <w:rFonts w:ascii="Arial" w:hAnsi="Arial" w:cs="Arial"/>
                        </w:rPr>
                        <w:t>Literature Review</w:t>
                      </w:r>
                    </w:p>
                  </w:txbxContent>
                </v:textbox>
              </v:rect>
            </w:pict>
          </mc:Fallback>
        </mc:AlternateContent>
      </w:r>
    </w:p>
    <w:p w:rsidR="007F10F2" w:rsidRDefault="007F10F2" w:rsidP="00B6157E">
      <w:pPr>
        <w:spacing w:line="360" w:lineRule="auto"/>
        <w:rPr>
          <w:rFonts w:ascii="Arial" w:eastAsia="Arial" w:hAnsi="Arial" w:cs="Arial"/>
          <w:color w:val="212529"/>
          <w:sz w:val="24"/>
          <w:shd w:val="clear" w:color="auto" w:fill="FFFFFF"/>
        </w:rPr>
      </w:pPr>
    </w:p>
    <w:p w:rsidR="007F10F2" w:rsidRDefault="00F95F65" w:rsidP="00B6157E">
      <w:pPr>
        <w:spacing w:line="360" w:lineRule="auto"/>
        <w:rPr>
          <w:rFonts w:ascii="Arial" w:eastAsia="Arial" w:hAnsi="Arial" w:cs="Arial"/>
          <w:color w:val="212529"/>
          <w:sz w:val="24"/>
          <w:shd w:val="clear" w:color="auto" w:fill="FFFFFF"/>
        </w:rPr>
      </w:pPr>
      <w:r>
        <w:rPr>
          <w:rFonts w:ascii="Arial" w:eastAsia="Arial" w:hAnsi="Arial" w:cs="Arial"/>
          <w:noProof/>
          <w:color w:val="212529"/>
          <w:sz w:val="24"/>
        </w:rPr>
        <mc:AlternateContent>
          <mc:Choice Requires="wps">
            <w:drawing>
              <wp:anchor distT="0" distB="0" distL="114300" distR="114300" simplePos="0" relativeHeight="251652096" behindDoc="0" locked="0" layoutInCell="1" allowOverlap="1">
                <wp:simplePos x="0" y="0"/>
                <wp:positionH relativeFrom="column">
                  <wp:posOffset>1419225</wp:posOffset>
                </wp:positionH>
                <wp:positionV relativeFrom="paragraph">
                  <wp:posOffset>269875</wp:posOffset>
                </wp:positionV>
                <wp:extent cx="3600450" cy="519430"/>
                <wp:effectExtent l="9525" t="12700" r="9525" b="10795"/>
                <wp:wrapNone/>
                <wp:docPr id="2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519430"/>
                        </a:xfrm>
                        <a:prstGeom prst="rect">
                          <a:avLst/>
                        </a:prstGeom>
                        <a:solidFill>
                          <a:srgbClr val="FFFFFF"/>
                        </a:solidFill>
                        <a:ln w="9525">
                          <a:solidFill>
                            <a:srgbClr val="000000"/>
                          </a:solidFill>
                          <a:miter lim="800000"/>
                          <a:headEnd/>
                          <a:tailEnd/>
                        </a:ln>
                      </wps:spPr>
                      <wps:txbx>
                        <w:txbxContent>
                          <w:p w:rsidR="00F62E4C" w:rsidRPr="006D4C53" w:rsidRDefault="00F62E4C" w:rsidP="006D4C53">
                            <w:pPr>
                              <w:spacing w:line="480" w:lineRule="auto"/>
                              <w:jc w:val="center"/>
                              <w:rPr>
                                <w:rFonts w:ascii="Arial" w:hAnsi="Arial" w:cs="Arial"/>
                              </w:rPr>
                            </w:pPr>
                            <w:r w:rsidRPr="006D4C53">
                              <w:rPr>
                                <w:rFonts w:ascii="Arial" w:hAnsi="Arial" w:cs="Arial"/>
                              </w:rPr>
                              <w:t>Identifying variable and Measurement Tools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margin-left:111.75pt;margin-top:21.25pt;width:283.5pt;height:40.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UvxLAIAAE8EAAAOAAAAZHJzL2Uyb0RvYy54bWysVMGO0zAQvSPxD5bvNEnbLNuo6WrVpQhp&#10;gRULH+A4TmLh2GbsNlm+fsdOW7rACZGD5cmMX968N876ZuwVOQhw0uiSZrOUEqG5qaVuS/rt6+7N&#10;NSXOM10zZbQo6ZNw9Gbz+tV6sIWYm86oWgBBEO2KwZa0894WSeJ4J3rmZsYKjcnGQM88htAmNbAB&#10;0XuVzNP0KhkM1BYMF87h27spSTcRv2kE95+bxglPVEmRm48rxLUKa7JZs6IFZjvJjzTYP7DomdT4&#10;0TPUHfOM7EH+AdVLDsaZxs+46RPTNJKL2AN2k6W/dfPYMStiLyiOs2eZ3P+D5Z8OD0BkXdL5ghLN&#10;evToC6rGdKsEyYM+g3UFlj3aBwgdOntv+HdHtNl2WCVuAczQCVYjqyzUJy8OhMDhUVINH02N6Gzv&#10;TZRqbKAPgCgCGaMjT2dHxOgJx5eLqzRd5mgcx1yerZaLaFnCitNpC86/F6YnYVNSQO4RnR3unQ9s&#10;WHEqieyNkvVOKhUDaKutAnJgOB27+MQGsMnLMqXJUNJVPs8j8oucu4RI4/M3iF56HHMl+5Jen4tY&#10;EWR7p+s4hJ5JNe2RstJHHYN0kwV+rMZo1OJkSmXqJxQWzDTVeAtx0xn4ScmAE11S92PPQFCiPmg0&#10;Z5Utl+EKxGCZv51jAJeZ6jLDNEeoknpKpu3WT9dmb0G2HX4pi2poc4uGNjJqHcyeWB3p49RGC443&#10;LFyLyzhW/foPbJ4BAAD//wMAUEsDBBQABgAIAAAAIQAUWmZf3gAAAAoBAAAPAAAAZHJzL2Rvd25y&#10;ZXYueG1sTI9NT8MwDIbvSPyHyEjcWEo6PtY1nRBoSBy37sLNbbK20DhVk26FX485wcm2/Oj143wz&#10;u16c7Bg6TxpuFwkIS7U3HTUaDuX25hFEiEgGe09Ww5cNsCkuL3LMjD/Tzp72sREcQiFDDW2MQyZl&#10;qFvrMCz8YIl3Rz86jDyOjTQjnjnc9VIlyb102BFfaHGwz62tP/eT01B16oDfu/I1cattGt/m8mN6&#10;f9H6+mp+WoOIdo5/MPzqszoU7FT5iUwQvQal0jtGNSwVVwYeVgk3FZNqmYIscvn/heIHAAD//wMA&#10;UEsBAi0AFAAGAAgAAAAhALaDOJL+AAAA4QEAABMAAAAAAAAAAAAAAAAAAAAAAFtDb250ZW50X1R5&#10;cGVzXS54bWxQSwECLQAUAAYACAAAACEAOP0h/9YAAACUAQAACwAAAAAAAAAAAAAAAAAvAQAAX3Jl&#10;bHMvLnJlbHNQSwECLQAUAAYACAAAACEA4c1L8SwCAABPBAAADgAAAAAAAAAAAAAAAAAuAgAAZHJz&#10;L2Uyb0RvYy54bWxQSwECLQAUAAYACAAAACEAFFpmX94AAAAKAQAADwAAAAAAAAAAAAAAAACGBAAA&#10;ZHJzL2Rvd25yZXYueG1sUEsFBgAAAAAEAAQA8wAAAJEFAAAAAA==&#10;">
                <v:textbox>
                  <w:txbxContent>
                    <w:p w:rsidR="00F62E4C" w:rsidRPr="006D4C53" w:rsidRDefault="00F62E4C" w:rsidP="006D4C53">
                      <w:pPr>
                        <w:spacing w:line="480" w:lineRule="auto"/>
                        <w:jc w:val="center"/>
                        <w:rPr>
                          <w:rFonts w:ascii="Arial" w:hAnsi="Arial" w:cs="Arial"/>
                        </w:rPr>
                      </w:pPr>
                      <w:r w:rsidRPr="006D4C53">
                        <w:rPr>
                          <w:rFonts w:ascii="Arial" w:hAnsi="Arial" w:cs="Arial"/>
                        </w:rPr>
                        <w:t>Identifying variable and Measurement Tools</w:t>
                      </w:r>
                    </w:p>
                  </w:txbxContent>
                </v:textbox>
              </v:rect>
            </w:pict>
          </mc:Fallback>
        </mc:AlternateContent>
      </w:r>
      <w:r>
        <w:rPr>
          <w:rFonts w:ascii="Arial" w:eastAsia="Arial" w:hAnsi="Arial" w:cs="Arial"/>
          <w:noProof/>
          <w:color w:val="212529"/>
          <w:sz w:val="24"/>
        </w:rPr>
        <mc:AlternateContent>
          <mc:Choice Requires="wps">
            <w:drawing>
              <wp:anchor distT="0" distB="0" distL="114300" distR="114300" simplePos="0" relativeHeight="251657216" behindDoc="0" locked="0" layoutInCell="1" allowOverlap="1">
                <wp:simplePos x="0" y="0"/>
                <wp:positionH relativeFrom="column">
                  <wp:posOffset>3185160</wp:posOffset>
                </wp:positionH>
                <wp:positionV relativeFrom="paragraph">
                  <wp:posOffset>16510</wp:posOffset>
                </wp:positionV>
                <wp:extent cx="199390" cy="223520"/>
                <wp:effectExtent l="29845" t="19050" r="32385" b="10160"/>
                <wp:wrapNone/>
                <wp:docPr id="2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125564">
                          <a:off x="0" y="0"/>
                          <a:ext cx="199390" cy="22352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26" type="#_x0000_t13" style="position:absolute;margin-left:250.8pt;margin-top:1.3pt;width:15.7pt;height:17.6pt;rotation:5598483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CA5TAIAAKIEAAAOAAAAZHJzL2Uyb0RvYy54bWysVF1v0zAUfUfiP1h+p2myZqxR02nqGEIa&#10;MGnwA25tpzH4C9ttOn79rt2sa+ENkQfL9r0+Pvcc3yyu91qRnfBBWtPScjKlRBhmuTSbln7/dvfu&#10;ipIQwXBQ1oiWPolAr5dv3ywG14jK9lZx4QmCmNAMrqV9jK4pisB6oSFMrBMGg531GiIu/abgHgZE&#10;16qoptPLYrCeO2+ZCAF3bw9Busz4XSdY/Np1QUSiWorcYh59HtdpLJYLaDYeXC/ZSAP+gYUGafDS&#10;I9QtRCBbL/+C0pJ5G2wXJ8zqwnadZCLXgNWU0z+qeezBiVwLihPcUabw/2DZl92DJ5K3tKooMaDR&#10;o5tttPlqUmaBBhcazHt0Dz6VGNy9ZT8DMXbVg9mIG+/t0AvgSKtMghZnB9Ii4FGyHj5bjvCA8Fmr&#10;fec18RY9qcuqri9neRc1Ifts0NPRILGPhOFmOZ9fzNFGhqGquqirzK+AJkElbs6H+FFYTdKkpV5u&#10;+pj5ZWjY3YeYXeJjqcB/lJR0WqHpO1CknuI3PoqTHJTmNadKSblOaEZEZPByc1bIKsnvpFJ54Tfr&#10;lfIE4Vt6l7/xcDhNU4YMLZ3XVZ2pnsXCKURieLz/LE3LiL2kpG7p1TEJmmTNB8PzS48g1WGOlJUZ&#10;vUr2pI4JzdryJ7Qqm4I6Y2Ojir31vykZsElaGn5twQtK1CeDds/L2Sx1VV7M6vfoB/GnkfVpBAxD&#10;qJZGSg7TVTx04tZlo9LzSYoZm15gJ+PLWzqwGsliI+DsrNNO1znr9deyfAYAAP//AwBQSwMEFAAG&#10;AAgAAAAhAFcjj57fAAAACAEAAA8AAABkcnMvZG93bnJldi54bWxMj8FOwzAQRO9I/IO1SNyoDU2g&#10;DnGqCuixqiio6tGNTRI1Xkexm6R8PcsJbrOa0czbfDm5lg22D41HBfczAcxi6U2DlYLPj/XdAliI&#10;Go1uPVoFFxtgWVxf5TozfsR3O+xixagEQ6YV1DF2GeehrK3TYeY7i+R9+d7pSGdfcdPrkcpdyx+E&#10;eORON0gLte7sS23L0+7sFBw2r4lcb/aXSizG7XZYvX2fglDq9mZaPQOLdop/YfjFJ3QoiOnoz2gC&#10;axUkUj5RlEQKjPx0nkhgRwXzVAIvcv7/geIHAAD//wMAUEsBAi0AFAAGAAgAAAAhALaDOJL+AAAA&#10;4QEAABMAAAAAAAAAAAAAAAAAAAAAAFtDb250ZW50X1R5cGVzXS54bWxQSwECLQAUAAYACAAAACEA&#10;OP0h/9YAAACUAQAACwAAAAAAAAAAAAAAAAAvAQAAX3JlbHMvLnJlbHNQSwECLQAUAAYACAAAACEA&#10;lvQgOUwCAACiBAAADgAAAAAAAAAAAAAAAAAuAgAAZHJzL2Uyb0RvYy54bWxQSwECLQAUAAYACAAA&#10;ACEAVyOPnt8AAAAIAQAADwAAAAAAAAAAAAAAAACmBAAAZHJzL2Rvd25yZXYueG1sUEsFBgAAAAAE&#10;AAQA8wAAALIFAAAAAA==&#10;"/>
            </w:pict>
          </mc:Fallback>
        </mc:AlternateContent>
      </w:r>
    </w:p>
    <w:p w:rsidR="007F10F2" w:rsidRDefault="007F10F2" w:rsidP="00B6157E">
      <w:pPr>
        <w:spacing w:line="360" w:lineRule="auto"/>
        <w:rPr>
          <w:rFonts w:ascii="Arial" w:eastAsia="Arial" w:hAnsi="Arial" w:cs="Arial"/>
          <w:color w:val="212529"/>
          <w:sz w:val="24"/>
          <w:shd w:val="clear" w:color="auto" w:fill="FFFFFF"/>
        </w:rPr>
      </w:pPr>
    </w:p>
    <w:p w:rsidR="007F10F2" w:rsidRDefault="00F95F65" w:rsidP="00B6157E">
      <w:pPr>
        <w:spacing w:line="360" w:lineRule="auto"/>
        <w:rPr>
          <w:rFonts w:ascii="Arial" w:eastAsia="Arial" w:hAnsi="Arial" w:cs="Arial"/>
          <w:color w:val="212529"/>
          <w:sz w:val="24"/>
          <w:shd w:val="clear" w:color="auto" w:fill="FFFFFF"/>
        </w:rPr>
      </w:pPr>
      <w:r>
        <w:rPr>
          <w:rFonts w:ascii="Arial" w:eastAsia="Arial" w:hAnsi="Arial" w:cs="Arial"/>
          <w:noProof/>
          <w:color w:val="212529"/>
          <w:sz w:val="24"/>
        </w:rPr>
        <mc:AlternateContent>
          <mc:Choice Requires="wps">
            <w:drawing>
              <wp:anchor distT="0" distB="0" distL="114300" distR="114300" simplePos="0" relativeHeight="251659264" behindDoc="0" locked="0" layoutInCell="1" allowOverlap="1">
                <wp:simplePos x="0" y="0"/>
                <wp:positionH relativeFrom="column">
                  <wp:posOffset>2609850</wp:posOffset>
                </wp:positionH>
                <wp:positionV relativeFrom="paragraph">
                  <wp:posOffset>317500</wp:posOffset>
                </wp:positionV>
                <wp:extent cx="1562100" cy="381000"/>
                <wp:effectExtent l="9525" t="12700" r="9525" b="6350"/>
                <wp:wrapNone/>
                <wp:docPr id="2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381000"/>
                        </a:xfrm>
                        <a:prstGeom prst="rect">
                          <a:avLst/>
                        </a:prstGeom>
                        <a:solidFill>
                          <a:srgbClr val="FFFFFF"/>
                        </a:solidFill>
                        <a:ln w="9525">
                          <a:solidFill>
                            <a:srgbClr val="000000"/>
                          </a:solidFill>
                          <a:miter lim="800000"/>
                          <a:headEnd/>
                          <a:tailEnd/>
                        </a:ln>
                      </wps:spPr>
                      <wps:txbx>
                        <w:txbxContent>
                          <w:p w:rsidR="00F62E4C" w:rsidRPr="006D4C53" w:rsidRDefault="00F62E4C" w:rsidP="006D4C53">
                            <w:pPr>
                              <w:spacing w:line="480" w:lineRule="auto"/>
                              <w:jc w:val="center"/>
                              <w:rPr>
                                <w:rFonts w:ascii="Arial" w:hAnsi="Arial" w:cs="Arial"/>
                              </w:rPr>
                            </w:pPr>
                            <w:r w:rsidRPr="006D4C53">
                              <w:rPr>
                                <w:rFonts w:ascii="Arial" w:hAnsi="Arial" w:cs="Arial"/>
                              </w:rPr>
                              <w:t>Data collection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0" style="position:absolute;margin-left:205.5pt;margin-top:25pt;width:123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NPCKwIAAFAEAAAOAAAAZHJzL2Uyb0RvYy54bWysVNuO0zAQfUfiHyy/0zShXbpR09WqSxHS&#10;AisWPsBxnMTCN8Zu0/L1jJ2228IbIg+WJzM+OXPOOMu7vVZkJ8BLayqaT6aUCMNtI01X0e/fNm8W&#10;lPjATMOUNaKiB+Hp3er1q+XgSlHY3qpGAEEQ48vBVbQPwZVZ5nkvNPMT64TBZGtBs4AhdFkDbEB0&#10;rbJiOr3JBguNA8uF9/j2YUzSVcJvW8HDl7b1IhBVUeQW0gppreOarZas7IC5XvIjDfYPLDSTBj96&#10;hnpggZEtyL+gtORgvW3DhFud2baVXKQesJt8+kc3zz1zIvWC4nh3lsn/P1j+efcERDYVLXJKDNPo&#10;0VdUjZlOCZIXUaDB+RLrnt0TxBa9e7T8hyfGrnssE/cAdugFa5BWHuuzqwMx8HiU1MMn2yA82wab&#10;tNq3oCMgqkD2yZLD2RKxD4Tjy3x+U+RTdI5j7u0Ct8mzjJWn0w58+CCsJnFTUUDyCZ3tHn2IbFh5&#10;KknsrZLNRiqVAujqtQKyYzgem/SkBrDJyzJlyFDR23kxT8hXOX8JgexeCF6VaRlwzpXUFV2ci1gZ&#10;ZXtvmjSFgUk17pGyMkcdo3SjBWFf75NTs5MptW0OKCzYcazxGuKmt/CLkgFHuqL+55aBoER9NGjO&#10;bT6bxTuQgtn8XYEBXGbqywwzHKEqGigZt+sw3putA9n1+KU8qWHsPRrayqR1NHtkdaSPY5ssOF6x&#10;eC8u41T18iNY/QYAAP//AwBQSwMEFAAGAAgAAAAhAFG7fhLdAAAACgEAAA8AAABkcnMvZG93bnJl&#10;di54bWxMj09Pg0AQxe8mfofNmHizC9VWRZbGaGrisaUXbwM7AsrOEnZp0U/veNLT/Ht583v5Zna9&#10;OtIYOs8G0kUCirj2tuPGwKHcXt2BChHZYu+ZDHxRgE1xfpZjZv2Jd3Tcx0aJCYcMDbQxDpnWoW7J&#10;YVj4gVhu7350GGUcG21HPIm56/UySdbaYcfyocWBnlqqP/eTM1B1ywN+78qXxN1vr+PrXH5Mb8/G&#10;XF7Mjw+gIs3xTwy/+IIOhTBVfmIbVG/gJk0lSzSwSqSKYL26laYSZSobXeT6f4TiBwAA//8DAFBL&#10;AQItABQABgAIAAAAIQC2gziS/gAAAOEBAAATAAAAAAAAAAAAAAAAAAAAAABbQ29udGVudF9UeXBl&#10;c10ueG1sUEsBAi0AFAAGAAgAAAAhADj9If/WAAAAlAEAAAsAAAAAAAAAAAAAAAAALwEAAF9yZWxz&#10;Ly5yZWxzUEsBAi0AFAAGAAgAAAAhAO0M08IrAgAAUAQAAA4AAAAAAAAAAAAAAAAALgIAAGRycy9l&#10;Mm9Eb2MueG1sUEsBAi0AFAAGAAgAAAAhAFG7fhLdAAAACgEAAA8AAAAAAAAAAAAAAAAAhQQAAGRy&#10;cy9kb3ducmV2LnhtbFBLBQYAAAAABAAEAPMAAACPBQAAAAA=&#10;">
                <v:textbox>
                  <w:txbxContent>
                    <w:p w:rsidR="00F62E4C" w:rsidRPr="006D4C53" w:rsidRDefault="00F62E4C" w:rsidP="006D4C53">
                      <w:pPr>
                        <w:spacing w:line="480" w:lineRule="auto"/>
                        <w:jc w:val="center"/>
                        <w:rPr>
                          <w:rFonts w:ascii="Arial" w:hAnsi="Arial" w:cs="Arial"/>
                        </w:rPr>
                      </w:pPr>
                      <w:r w:rsidRPr="006D4C53">
                        <w:rPr>
                          <w:rFonts w:ascii="Arial" w:hAnsi="Arial" w:cs="Arial"/>
                        </w:rPr>
                        <w:t>Data collection</w:t>
                      </w:r>
                    </w:p>
                  </w:txbxContent>
                </v:textbox>
              </v:rect>
            </w:pict>
          </mc:Fallback>
        </mc:AlternateContent>
      </w:r>
      <w:r>
        <w:rPr>
          <w:rFonts w:ascii="Arial" w:eastAsia="Arial" w:hAnsi="Arial" w:cs="Arial"/>
          <w:noProof/>
          <w:color w:val="212529"/>
          <w:sz w:val="24"/>
        </w:rPr>
        <mc:AlternateContent>
          <mc:Choice Requires="wps">
            <w:drawing>
              <wp:anchor distT="0" distB="0" distL="114300" distR="114300" simplePos="0" relativeHeight="251658240" behindDoc="0" locked="0" layoutInCell="1" allowOverlap="1">
                <wp:simplePos x="0" y="0"/>
                <wp:positionH relativeFrom="column">
                  <wp:posOffset>3223260</wp:posOffset>
                </wp:positionH>
                <wp:positionV relativeFrom="paragraph">
                  <wp:posOffset>76835</wp:posOffset>
                </wp:positionV>
                <wp:extent cx="199390" cy="223520"/>
                <wp:effectExtent l="29845" t="22225" r="32385" b="6985"/>
                <wp:wrapNone/>
                <wp:docPr id="20"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125564">
                          <a:off x="0" y="0"/>
                          <a:ext cx="199390" cy="22352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26" type="#_x0000_t13" style="position:absolute;margin-left:253.8pt;margin-top:6.05pt;width:15.7pt;height:17.6pt;rotation:5598483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FHJTAIAAKIEAAAOAAAAZHJzL2Uyb0RvYy54bWysVNuO0zAQfUfiHyy/0zTZZtlGdVerLkVI&#10;C6y08AGu7SQG37DdpsvXM3azJYU3RB4sj2d85swcT1a3R63QQfggrSG4nM0xEoZZLk1H8Ncv2zc3&#10;GIVIDafKGkHwswj4dv361WpwjahsbxUXHgGICc3gCO5jdE1RBNYLTcPMOmHA2VqvaQTTdwX3dAB0&#10;rYpqPr8uBuu585aJEOD0/uTE64zftoLFz20bRESKYOAW8+rzuktrsV7RpvPU9ZKNNOg/sNBUGkh6&#10;hrqnkaK9l39Bacm8DbaNM2Z1YdtWMpFrgGrK+R/VPPXUiVwLNCe4c5vC/4Nlnw6PHklOcAXtMVSD&#10;Rnf7aHNqVJapQYMLDcQ9uUefSgzuwbLvARm76anpxJ33dugF5UArxxcXF5IR4CraDR8tB3gK8LlX&#10;x9Zr5C1oUpdVXV8v8in0BB2zQM9ngcQxIgaH5XJ5tQSeDFxVdVUDZ+BX0CZBJW7Oh/heWI3ShmAv&#10;uz5mfhmaHh5CzCrxsVTKv5UYtVqB6AeqUD2Hb3wUk5hqGlOloDHviAgMXjLnDlkl+VYqlQ3f7TbK&#10;I4AneJu/8XKYhimDBoKXdVVnqhe+MIVIDM/5L8K0jDBLSmqCb85BtEnSvDM8v/RIpTrtgbIy0LsX&#10;eU4y7yx/BqmyKNBnGGzoYm/9T4wGGBKCw4899QIj9cGA3MtysUhTlY1F/Ta9IT/17KYeahhAERwx&#10;Om038TSJe5eFSs8ndczY9AJbGZO2id+J1WjAIGTJx6FNkza1c9TvX8v6FwAAAP//AwBQSwMEFAAG&#10;AAgAAAAhAJm0lEvfAAAACQEAAA8AAABkcnMvZG93bnJldi54bWxMj8FOwzAQRO9I/IO1SNyoDUqg&#10;TeNUFdBjVVEQ6tGNlyRqvI5iN0n5epYTHFfzNPsmX02uFQP2ofGk4X6mQCCV3jZUafh439zNQYRo&#10;yJrWE2q4YIBVcX2Vm8z6kd5w2MdKcAmFzGioY+wyKUNZozNh5jskzr5870zks6+k7c3I5a6VD0o9&#10;Smca4g+16fC5xvK0PzsNh+1LsthsPy+Vmo+73bB+/T4FpfXtzbRegog4xT8YfvVZHQp2Ovoz2SBa&#10;DalKnxjlIOFNDKSJWoA4akjSBGSRy/8Lih8AAAD//wMAUEsBAi0AFAAGAAgAAAAhALaDOJL+AAAA&#10;4QEAABMAAAAAAAAAAAAAAAAAAAAAAFtDb250ZW50X1R5cGVzXS54bWxQSwECLQAUAAYACAAAACEA&#10;OP0h/9YAAACUAQAACwAAAAAAAAAAAAAAAAAvAQAAX3JlbHMvLnJlbHNQSwECLQAUAAYACAAAACEA&#10;x+hRyUwCAACiBAAADgAAAAAAAAAAAAAAAAAuAgAAZHJzL2Uyb0RvYy54bWxQSwECLQAUAAYACAAA&#10;ACEAmbSUS98AAAAJAQAADwAAAAAAAAAAAAAAAACmBAAAZHJzL2Rvd25yZXYueG1sUEsFBgAAAAAE&#10;AAQA8wAAALIFAAAAAA==&#10;"/>
            </w:pict>
          </mc:Fallback>
        </mc:AlternateContent>
      </w:r>
    </w:p>
    <w:p w:rsidR="007F10F2" w:rsidRDefault="00F95F65" w:rsidP="00B6157E">
      <w:pPr>
        <w:spacing w:line="360" w:lineRule="auto"/>
        <w:rPr>
          <w:rFonts w:ascii="Arial" w:eastAsia="Arial" w:hAnsi="Arial" w:cs="Arial"/>
          <w:color w:val="212529"/>
          <w:sz w:val="24"/>
          <w:shd w:val="clear" w:color="auto" w:fill="FFFFFF"/>
        </w:rPr>
      </w:pPr>
      <w:r>
        <w:rPr>
          <w:rFonts w:ascii="Arial" w:eastAsia="Arial" w:hAnsi="Arial" w:cs="Arial"/>
          <w:noProof/>
          <w:color w:val="212529"/>
          <w:sz w:val="24"/>
        </w:rPr>
        <mc:AlternateContent>
          <mc:Choice Requires="wps">
            <w:drawing>
              <wp:anchor distT="0" distB="0" distL="114300" distR="114300" simplePos="0" relativeHeight="251661312" behindDoc="0" locked="0" layoutInCell="1" allowOverlap="1">
                <wp:simplePos x="0" y="0"/>
                <wp:positionH relativeFrom="column">
                  <wp:posOffset>3257550</wp:posOffset>
                </wp:positionH>
                <wp:positionV relativeFrom="paragraph">
                  <wp:posOffset>362585</wp:posOffset>
                </wp:positionV>
                <wp:extent cx="213360" cy="161925"/>
                <wp:effectExtent l="38100" t="10160" r="34290" b="8890"/>
                <wp:wrapNone/>
                <wp:docPr id="19"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4" o:spid="_x0000_s1026" type="#_x0000_t67" style="position:absolute;margin-left:256.5pt;margin-top:28.55pt;width:16.8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JdOwIAAJUEAAAOAAAAZHJzL2Uyb0RvYy54bWysVN1v0zAQf0fif7D8ztJkbVmjptPUMYQ0&#10;YNKA96vtNAZ/YbtN+9/v7GSlA4kHRB6cu9z5dx+/uyyvD1qRvfBBWtPQ8mJCiTDMcmm2Df365e7N&#10;FSUhguGgrBENPYpAr1evXy17V4vKdlZx4QmCmFD3rqFdjK4uisA6oSFcWCcMGlvrNURU/bbgHnpE&#10;16qoJpN50VvPnbdMhIBfbwcjXWX8thUsfm7bICJRDcXcYj59PjfpLFZLqLceXCfZmAb8QxYapMGg&#10;J6hbiEB2Xv4BpSXzNtg2XjCrC9u2kolcA1ZTTn6r5rEDJ3It2JzgTm0K/w+Wfdo/eCI5cregxIBG&#10;jm520ebQpJymBvUu1Oj36B58KjG4e8t+BGLsugOzFTfe274TwDGtMvkXLy4kJeBVsuk/Wo7wgPC5&#10;V4fW6wSIXSCHTMnxRIk4RMLwY1VeXs6ROIamcl4uqlmOAPXzZedDfC+sJkloKLe9yQnlCLC/DzHT&#10;wsfagH8vKWm1Qpb3oMhsgs84BWc+1blPlZzGsCNiAfVz4NwSqyS/k0plxW83a+UJwjf0Lj/j5XDu&#10;pgzpG7qYYUV/h0gZnuK/gNAy4vIoqRt6dXKCOnHxzvA82hGkGmRMWZmRnMTHwOvG8iNy4+2wGbjJ&#10;KAj4hm9KetyLhoafO/CCEvXBIMOLcjpNi5SV6exthYo/t2zOLWBYZ3HdEGwQ13FYvp3zctthrDJX&#10;b2waulbG5/EZ8hrTxdlH6cVynevZ69ffZPUEAAD//wMAUEsDBBQABgAIAAAAIQC1oznQ3QAAAAkB&#10;AAAPAAAAZHJzL2Rvd25yZXYueG1sTI/BTsMwEETvSPyDtUjcqJNCTJXGqVClStyAwge4sUmixmtj&#10;O6n5e5YT3GY1o9k3zS7biS0mxNGhhHJVADPYOT1iL+Hj/XC3ARaTQq0mh0bCt4mwa6+vGlVrd8E3&#10;sxxTz6gEY60kDCn5mvPYDcaquHLeIHmfLliV6Aw910FdqNxOfF0Ugls1In0YlDf7wXTn42wlfC2v&#10;5bMqRX7JefZBH6pqn7yUtzf5aQssmZz+wvCLT+jQEtPJzagjmyRU5T1tSSQeS2AUqB6EAHaSsFkL&#10;4G3D/y9ofwAAAP//AwBQSwECLQAUAAYACAAAACEAtoM4kv4AAADhAQAAEwAAAAAAAAAAAAAAAAAA&#10;AAAAW0NvbnRlbnRfVHlwZXNdLnhtbFBLAQItABQABgAIAAAAIQA4/SH/1gAAAJQBAAALAAAAAAAA&#10;AAAAAAAAAC8BAABfcmVscy8ucmVsc1BLAQItABQABgAIAAAAIQBSKTJdOwIAAJUEAAAOAAAAAAAA&#10;AAAAAAAAAC4CAABkcnMvZTJvRG9jLnhtbFBLAQItABQABgAIAAAAIQC1oznQ3QAAAAkBAAAPAAAA&#10;AAAAAAAAAAAAAJUEAABkcnMvZG93bnJldi54bWxQSwUGAAAAAAQABADzAAAAnwUAAAAA&#10;">
                <v:textbox style="layout-flow:vertical-ideographic"/>
              </v:shape>
            </w:pict>
          </mc:Fallback>
        </mc:AlternateContent>
      </w:r>
    </w:p>
    <w:p w:rsidR="007F10F2" w:rsidRDefault="00F95F65" w:rsidP="00B6157E">
      <w:pPr>
        <w:spacing w:line="360" w:lineRule="auto"/>
        <w:rPr>
          <w:rFonts w:ascii="Arial" w:eastAsia="Arial" w:hAnsi="Arial" w:cs="Arial"/>
          <w:color w:val="212529"/>
          <w:sz w:val="24"/>
          <w:shd w:val="clear" w:color="auto" w:fill="FFFFFF"/>
        </w:rPr>
      </w:pPr>
      <w:r>
        <w:rPr>
          <w:rFonts w:ascii="Arial" w:eastAsia="Arial" w:hAnsi="Arial" w:cs="Arial"/>
          <w:noProof/>
          <w:color w:val="212529"/>
          <w:sz w:val="24"/>
        </w:rPr>
        <mc:AlternateContent>
          <mc:Choice Requires="wps">
            <w:drawing>
              <wp:anchor distT="0" distB="0" distL="114300" distR="114300" simplePos="0" relativeHeight="251660288" behindDoc="0" locked="0" layoutInCell="1" allowOverlap="1">
                <wp:simplePos x="0" y="0"/>
                <wp:positionH relativeFrom="column">
                  <wp:posOffset>2609850</wp:posOffset>
                </wp:positionH>
                <wp:positionV relativeFrom="paragraph">
                  <wp:posOffset>188595</wp:posOffset>
                </wp:positionV>
                <wp:extent cx="1581150" cy="552450"/>
                <wp:effectExtent l="9525" t="7620" r="9525" b="11430"/>
                <wp:wrapNone/>
                <wp:docPr id="1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552450"/>
                        </a:xfrm>
                        <a:prstGeom prst="rect">
                          <a:avLst/>
                        </a:prstGeom>
                        <a:solidFill>
                          <a:srgbClr val="FFFFFF"/>
                        </a:solidFill>
                        <a:ln w="9525">
                          <a:solidFill>
                            <a:srgbClr val="000000"/>
                          </a:solidFill>
                          <a:miter lim="800000"/>
                          <a:headEnd/>
                          <a:tailEnd/>
                        </a:ln>
                      </wps:spPr>
                      <wps:txbx>
                        <w:txbxContent>
                          <w:p w:rsidR="00F62E4C" w:rsidRPr="006D4C53" w:rsidRDefault="00F62E4C" w:rsidP="00EE7A73">
                            <w:pPr>
                              <w:jc w:val="center"/>
                              <w:rPr>
                                <w:rFonts w:ascii="Arial" w:hAnsi="Arial" w:cs="Arial"/>
                              </w:rPr>
                            </w:pPr>
                            <w:r w:rsidRPr="006D4C53">
                              <w:rPr>
                                <w:rFonts w:ascii="Arial" w:hAnsi="Arial" w:cs="Arial"/>
                              </w:rPr>
                              <w:t>Primary Data: Surveying</w:t>
                            </w:r>
                          </w:p>
                          <w:p w:rsidR="00F62E4C" w:rsidRPr="006D4C53" w:rsidRDefault="00F62E4C" w:rsidP="00EE7A73">
                            <w:pPr>
                              <w:jc w:val="center"/>
                              <w:rPr>
                                <w:rFonts w:ascii="Arial" w:hAnsi="Arial" w:cs="Arial"/>
                              </w:rPr>
                            </w:pPr>
                            <w:r w:rsidRPr="006D4C53">
                              <w:rPr>
                                <w:rFonts w:ascii="Arial" w:hAnsi="Arial" w:cs="Arial"/>
                              </w:rPr>
                              <w:t>Through Questionnaire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1" style="position:absolute;margin-left:205.5pt;margin-top:14.85pt;width:124.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sKQIAAFAEAAAOAAAAZHJzL2Uyb0RvYy54bWysVNuO0zAQfUfiHyy/0zSlgW7UdLXqUoS0&#10;wIqFD3AcJ7HwjbHbpHw9Y6fb7QJPiDxYHs/4eOacmayvR63IQYCX1lQ0n80pEYbbRpquot++7l6t&#10;KPGBmYYpa0RFj8LT683LF+vBlWJhe6saAQRBjC8HV9E+BFdmmee90MzPrBMGna0FzQKa0GUNsAHR&#10;tcoW8/mbbLDQOLBceI+nt5OTbhJ+2woePretF4GoimJuIa2Q1jqu2WbNyg6Y6yU/pcH+IQvNpMFH&#10;z1C3LDCyB/kHlJYcrLdtmHGrM9u2kotUA1aTz3+r5qFnTqRakBzvzjT5/wfLPx3ugcgGtUOlDNOo&#10;0RdkjZlOCZK/jgQNzpcY9+DuIZbo3Z3l3z0xdttjmLgBsEMvWINp5TE+e3YhGh6vknr4aBuEZ/tg&#10;E1djCzoCIgtkTJIcz5KIMRCOh3mxyvMClePoK4rFEvfxCVY+3nbgw3thNYmbigImn9DZ4c6HKfQx&#10;JGVvlWx2UqlkQFdvFZADw/bYpe+E7i/DlCFDRa+KRZGQn/n8JcQ8fX+D0DJgnyupK7o6B7Ey0vbO&#10;NJgmKwOTatpjdcqceIzUTRKEsR6TUkV8INJa2+aIxIKd2hrHEDe9hZ+UDNjSFfU/9gwEJeqDQXGu&#10;8uUyzkAylsXbBRpw6akvPcxwhKpooGTabsM0N3sHsuvxpTyxYewNCtrKxPVTVqf0sW2TWqcRi3Nx&#10;aaeopx/B5hcAAAD//wMAUEsDBBQABgAIAAAAIQDf27FW3gAAAAoBAAAPAAAAZHJzL2Rvd25yZXYu&#10;eG1sTI/BTsMwDIbvSLxDZCRuLGlBHStNJwQaEsetu3BzG9MWmqRq0q3w9JgTHG1/+v39xXaxgzjR&#10;FHrvNCQrBYJc403vWg3HandzDyJEdAYH70jDFwXYlpcXBebGn92eTofYCg5xIUcNXYxjLmVoOrIY&#10;Vn4kx7d3P1mMPE6tNBOeOdwOMlUqkxZ7xx86HOmpo+bzMFsNdZ8e8XtfvSi72d3G16X6mN+etb6+&#10;Wh4fQERa4h8Mv/qsDiU71X52JohBw12ScJeoId2sQTCQZYoXNZNJtgZZFvJ/hfIHAAD//wMAUEsB&#10;Ai0AFAAGAAgAAAAhALaDOJL+AAAA4QEAABMAAAAAAAAAAAAAAAAAAAAAAFtDb250ZW50X1R5cGVz&#10;XS54bWxQSwECLQAUAAYACAAAACEAOP0h/9YAAACUAQAACwAAAAAAAAAAAAAAAAAvAQAAX3JlbHMv&#10;LnJlbHNQSwECLQAUAAYACAAAACEAplQfrCkCAABQBAAADgAAAAAAAAAAAAAAAAAuAgAAZHJzL2Uy&#10;b0RvYy54bWxQSwECLQAUAAYACAAAACEA39uxVt4AAAAKAQAADwAAAAAAAAAAAAAAAACDBAAAZHJz&#10;L2Rvd25yZXYueG1sUEsFBgAAAAAEAAQA8wAAAI4FAAAAAA==&#10;">
                <v:textbox>
                  <w:txbxContent>
                    <w:p w:rsidR="00F62E4C" w:rsidRPr="006D4C53" w:rsidRDefault="00F62E4C" w:rsidP="00EE7A73">
                      <w:pPr>
                        <w:jc w:val="center"/>
                        <w:rPr>
                          <w:rFonts w:ascii="Arial" w:hAnsi="Arial" w:cs="Arial"/>
                        </w:rPr>
                      </w:pPr>
                      <w:r w:rsidRPr="006D4C53">
                        <w:rPr>
                          <w:rFonts w:ascii="Arial" w:hAnsi="Arial" w:cs="Arial"/>
                        </w:rPr>
                        <w:t>Primary Data: Surveying</w:t>
                      </w:r>
                    </w:p>
                    <w:p w:rsidR="00F62E4C" w:rsidRPr="006D4C53" w:rsidRDefault="00F62E4C" w:rsidP="00EE7A73">
                      <w:pPr>
                        <w:jc w:val="center"/>
                        <w:rPr>
                          <w:rFonts w:ascii="Arial" w:hAnsi="Arial" w:cs="Arial"/>
                        </w:rPr>
                      </w:pPr>
                      <w:r w:rsidRPr="006D4C53">
                        <w:rPr>
                          <w:rFonts w:ascii="Arial" w:hAnsi="Arial" w:cs="Arial"/>
                        </w:rPr>
                        <w:t>Through Questionnaire</w:t>
                      </w:r>
                    </w:p>
                  </w:txbxContent>
                </v:textbox>
              </v:rect>
            </w:pict>
          </mc:Fallback>
        </mc:AlternateContent>
      </w:r>
    </w:p>
    <w:p w:rsidR="007F10F2" w:rsidRDefault="007F10F2" w:rsidP="00B6157E">
      <w:pPr>
        <w:spacing w:line="360" w:lineRule="auto"/>
        <w:rPr>
          <w:rFonts w:ascii="Arial" w:eastAsia="Arial" w:hAnsi="Arial" w:cs="Arial"/>
          <w:color w:val="212529"/>
          <w:sz w:val="24"/>
          <w:shd w:val="clear" w:color="auto" w:fill="FFFFFF"/>
        </w:rPr>
      </w:pPr>
    </w:p>
    <w:p w:rsidR="007F10F2" w:rsidRDefault="00F95F65" w:rsidP="00B6157E">
      <w:pPr>
        <w:spacing w:line="360" w:lineRule="auto"/>
        <w:rPr>
          <w:rFonts w:ascii="Arial" w:eastAsia="Arial" w:hAnsi="Arial" w:cs="Arial"/>
          <w:color w:val="212529"/>
          <w:sz w:val="24"/>
          <w:shd w:val="clear" w:color="auto" w:fill="FFFFFF"/>
        </w:rPr>
      </w:pPr>
      <w:r>
        <w:rPr>
          <w:rFonts w:ascii="Arial" w:eastAsia="Arial" w:hAnsi="Arial" w:cs="Arial"/>
          <w:noProof/>
          <w:color w:val="212529"/>
          <w:sz w:val="24"/>
        </w:rPr>
        <mc:AlternateContent>
          <mc:Choice Requires="wps">
            <w:drawing>
              <wp:anchor distT="0" distB="0" distL="114300" distR="114300" simplePos="0" relativeHeight="251662336" behindDoc="0" locked="0" layoutInCell="1" allowOverlap="1">
                <wp:simplePos x="0" y="0"/>
                <wp:positionH relativeFrom="column">
                  <wp:posOffset>2619375</wp:posOffset>
                </wp:positionH>
                <wp:positionV relativeFrom="paragraph">
                  <wp:posOffset>183515</wp:posOffset>
                </wp:positionV>
                <wp:extent cx="1571625" cy="381000"/>
                <wp:effectExtent l="9525" t="12065" r="9525" b="6985"/>
                <wp:wrapNone/>
                <wp:docPr id="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1625" cy="381000"/>
                        </a:xfrm>
                        <a:prstGeom prst="rect">
                          <a:avLst/>
                        </a:prstGeom>
                        <a:solidFill>
                          <a:srgbClr val="FFFFFF"/>
                        </a:solidFill>
                        <a:ln w="9525">
                          <a:solidFill>
                            <a:srgbClr val="000000"/>
                          </a:solidFill>
                          <a:miter lim="800000"/>
                          <a:headEnd/>
                          <a:tailEnd/>
                        </a:ln>
                      </wps:spPr>
                      <wps:txbx>
                        <w:txbxContent>
                          <w:p w:rsidR="00F62E4C" w:rsidRPr="006D4C53" w:rsidRDefault="00F62E4C" w:rsidP="006D4C53">
                            <w:pPr>
                              <w:spacing w:line="480" w:lineRule="auto"/>
                              <w:jc w:val="center"/>
                              <w:rPr>
                                <w:rFonts w:ascii="Arial" w:hAnsi="Arial" w:cs="Arial"/>
                              </w:rPr>
                            </w:pPr>
                            <w:r w:rsidRPr="006D4C53">
                              <w:rPr>
                                <w:rFonts w:ascii="Arial" w:hAnsi="Arial" w:cs="Arial"/>
                              </w:rPr>
                              <w:t>Data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2" style="position:absolute;margin-left:206.25pt;margin-top:14.45pt;width:123.75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BlKgIAAFAEAAAOAAAAZHJzL2Uyb0RvYy54bWysVNuO0zAQfUfiHyy/0ySlt42arlZdipAW&#10;WLHwAY7jJBaObcZuk/L1jJ222wWJB0QeLE88PjlzzkzWt0OnyEGAk0YXNJuklAjNTSV1U9BvX3dv&#10;VpQ4z3TFlNGioEfh6O3m9at1b3MxNa1RlQCCINrlvS1o673Nk8TxVnTMTYwVGg9rAx3zGEKTVMB6&#10;RO9UMk3TRdIbqCwYLpzDt/fjId1E/LoW3H+uayc8UQVFbj6uENcyrMlmzfIGmG0lP9Fg/8CiY1Lj&#10;Ry9Q98wzsgf5B1QnORhnaj/hpktMXUsuYg1YTZb+Vs1Ty6yItaA4zl5kcv8Pln86PAKRFXq3pESz&#10;Dj36gqox3ShBsnkQqLcux7wn+wihRGcfDP/uiDbbFtPEHYDpW8EqpJWF/OTFhRA4vErK/qOpEJ7t&#10;vYlaDTV0ARBVIEO05HixRAyecHyZzZfZYjqnhOPZ21WWptGzhOXn2xacfy9MR8KmoIDkIzo7PDgf&#10;2LD8nBLZGyWrnVQqBtCUWwXkwLA9dvGJBWCR12lKk76gN3Pk8XcIZPdM8AVEJz32uZJdQVeXJJYH&#10;2d7pKnahZ1KNe6Ss9EnHIN1ogR/KITq1OJtSmuqIwoIZ2xrHEDetgZ+U9NjSBXU/9gwEJeqDRnNu&#10;stkszEAMZvPlFAO4PimvT5jmCFVQT8m43fpxbvYWZNPil7KohjZ3aGgto9bB7JHViT62bbTgNGJh&#10;Lq7jmPX8I9j8AgAA//8DAFBLAwQUAAYACAAAACEA5gRcjt4AAAAJAQAADwAAAGRycy9kb3ducmV2&#10;LnhtbEyPwU7DMAyG70i8Q2QkbixZgaorTScEGhLHrbtwc5vQFhqnatKt8PSYExxtf/r9/cV2cYM4&#10;2Sn0njSsVwqEpcabnloNx2p3k4EIEcng4Mlq+LIBtuXlRYG58Wfa29MhtoJDKOSooYtxzKUMTWcd&#10;hpUfLfHt3U8OI49TK82EZw53g0yUSqXDnvhDh6N96mzzeZidhrpPjvi9r16U2+xu4+tSfcxvz1pf&#10;Xy2PDyCiXeIfDL/6rA4lO9V+JhPEoOFundwzqiHJNiAYSFPF5WoNGS9kWcj/DcofAAAA//8DAFBL&#10;AQItABQABgAIAAAAIQC2gziS/gAAAOEBAAATAAAAAAAAAAAAAAAAAAAAAABbQ29udGVudF9UeXBl&#10;c10ueG1sUEsBAi0AFAAGAAgAAAAhADj9If/WAAAAlAEAAAsAAAAAAAAAAAAAAAAALwEAAF9yZWxz&#10;Ly5yZWxzUEsBAi0AFAAGAAgAAAAhANCQUGUqAgAAUAQAAA4AAAAAAAAAAAAAAAAALgIAAGRycy9l&#10;Mm9Eb2MueG1sUEsBAi0AFAAGAAgAAAAhAOYEXI7eAAAACQEAAA8AAAAAAAAAAAAAAAAAhAQAAGRy&#10;cy9kb3ducmV2LnhtbFBLBQYAAAAABAAEAPMAAACPBQAAAAA=&#10;">
                <v:textbox>
                  <w:txbxContent>
                    <w:p w:rsidR="00F62E4C" w:rsidRPr="006D4C53" w:rsidRDefault="00F62E4C" w:rsidP="006D4C53">
                      <w:pPr>
                        <w:spacing w:line="480" w:lineRule="auto"/>
                        <w:jc w:val="center"/>
                        <w:rPr>
                          <w:rFonts w:ascii="Arial" w:hAnsi="Arial" w:cs="Arial"/>
                        </w:rPr>
                      </w:pPr>
                      <w:r w:rsidRPr="006D4C53">
                        <w:rPr>
                          <w:rFonts w:ascii="Arial" w:hAnsi="Arial" w:cs="Arial"/>
                        </w:rPr>
                        <w:t>Data Analysis</w:t>
                      </w:r>
                    </w:p>
                  </w:txbxContent>
                </v:textbox>
              </v:rect>
            </w:pict>
          </mc:Fallback>
        </mc:AlternateContent>
      </w:r>
      <w:r>
        <w:rPr>
          <w:rFonts w:ascii="Arial" w:eastAsia="Arial" w:hAnsi="Arial" w:cs="Arial"/>
          <w:noProof/>
          <w:color w:val="212529"/>
          <w:sz w:val="24"/>
        </w:rPr>
        <mc:AlternateContent>
          <mc:Choice Requires="wps">
            <w:drawing>
              <wp:anchor distT="0" distB="0" distL="114300" distR="114300" simplePos="0" relativeHeight="251663360" behindDoc="0" locked="0" layoutInCell="1" allowOverlap="1">
                <wp:simplePos x="0" y="0"/>
                <wp:positionH relativeFrom="column">
                  <wp:posOffset>3295650</wp:posOffset>
                </wp:positionH>
                <wp:positionV relativeFrom="paragraph">
                  <wp:posOffset>12065</wp:posOffset>
                </wp:positionV>
                <wp:extent cx="213360" cy="161925"/>
                <wp:effectExtent l="38100" t="12065" r="34290" b="6985"/>
                <wp:wrapNone/>
                <wp:docPr id="1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 o:spid="_x0000_s1026" type="#_x0000_t67" style="position:absolute;margin-left:259.5pt;margin-top:.95pt;width:16.8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TSFOwIAAJUEAAAOAAAAZHJzL2Uyb0RvYy54bWysVN9v0zAQfkfif7D8ztJka9mipdO0MYQ0&#10;YNKA96vtNAbbZ2y36f77XZy0dCDxgMiDe+c7f/fju+vl1c4atlUhanQNL09mnCknUGq3bvjXL3dv&#10;zjmLCZwEg041/ElFfrV8/eqy97WqsEMjVWAE4mLd+4Z3Kfm6KKLolIV4gl45MrYYLCRSw7qQAXpC&#10;t6aoZrNF0WOQPqBQMdLt7Wjky4zftkqkz20bVWKm4ZRbymfI52o4i+Ul1OsAvtNiSgP+IQsL2lHQ&#10;A9QtJGCboP+AsloEjNimE4G2wLbVQuUaqJpy9ls1jx14lWuh5kR/aFP8f7Di0/YhMC2JuwVnDixx&#10;dL1JmEMzuqMG9T7W5PfoH8JQYvT3KH5E5vCmA7dW1yFg3ymQlFY5+BcvHgxKpKds1X9ESfBA8LlX&#10;uzbYAZC6wHaZkqcDJWqXmKDLqjw9XRBxgkzloryo5jkC1PvHPsT0XqFlg9Bwib3LCeUIsL2PKdMi&#10;p9pAfi85a60hlrdg2HxG3zQFRz7VsU81OE1hJ8QC6n3g3BI0Wt5pY7IS1qsbExjBN/wuf9PjeOxm&#10;HOsbfjGniv4OMWR4iP8CwupEy2O0bfj5wQnqgYt3TubRTqDNKFPKxk3kDHyMvK5QPhE3AcfNoE0m&#10;QcE3+uWsp71oePy5gaA4Mx8cMXxRnp0Ni5SVs/nbipRwbFkdW8CJDmndCGwUb9K4fBsf9LqjWGWu&#10;3uEwdK1O+/EZ85rSpdkn6cVyHevZ69e/yfIZAAD//wMAUEsDBBQABgAIAAAAIQC7o7dD2wAAAAgB&#10;AAAPAAAAZHJzL2Rvd25yZXYueG1sTI/LTsMwEEX3SPyDNUjsqJMIBxriVKhSJXZA4QOmsUki4ge2&#10;k5q/Z1jBcnRG957b7rKZ2apDnJyVUG4KYNr2Tk12kPD+dri5BxYTWoWzs1rCt46w6y4vWmyUO9tX&#10;vR7TwCjExgYljCn5hvPYj9pg3DivLbEPFwwmOsPAVcAzhZuZV0VRc4OTpYYRvd6Puv88LkbC1/pS&#10;PmFZ5+ecFx/UQYh98lJeX+XHB2BJ5/T3DL/6pA4dOZ3cYlVkswRRbmlLIrAFRlyIqgZ2klDd3QLv&#10;Wv5/QPcDAAD//wMAUEsBAi0AFAAGAAgAAAAhALaDOJL+AAAA4QEAABMAAAAAAAAAAAAAAAAAAAAA&#10;AFtDb250ZW50X1R5cGVzXS54bWxQSwECLQAUAAYACAAAACEAOP0h/9YAAACUAQAACwAAAAAAAAAA&#10;AAAAAAAvAQAAX3JlbHMvLnJlbHNQSwECLQAUAAYACAAAACEAgYE0hTsCAACVBAAADgAAAAAAAAAA&#10;AAAAAAAuAgAAZHJzL2Uyb0RvYy54bWxQSwECLQAUAAYACAAAACEAu6O3Q9sAAAAIAQAADwAAAAAA&#10;AAAAAAAAAACVBAAAZHJzL2Rvd25yZXYueG1sUEsFBgAAAAAEAAQA8wAAAJ0FAAAAAA==&#10;">
                <v:textbox style="layout-flow:vertical-ideographic"/>
              </v:shape>
            </w:pict>
          </mc:Fallback>
        </mc:AlternateContent>
      </w:r>
    </w:p>
    <w:p w:rsidR="007F10F2" w:rsidRDefault="00F95F65" w:rsidP="00B6157E">
      <w:pPr>
        <w:spacing w:line="360" w:lineRule="auto"/>
        <w:rPr>
          <w:rFonts w:ascii="Arial" w:eastAsia="Arial" w:hAnsi="Arial" w:cs="Arial"/>
          <w:color w:val="212529"/>
          <w:sz w:val="24"/>
          <w:shd w:val="clear" w:color="auto" w:fill="FFFFFF"/>
        </w:rPr>
      </w:pPr>
      <w:r>
        <w:rPr>
          <w:rFonts w:ascii="Arial" w:eastAsia="Arial" w:hAnsi="Arial" w:cs="Arial"/>
          <w:noProof/>
          <w:color w:val="212529"/>
          <w:sz w:val="24"/>
        </w:rPr>
        <mc:AlternateContent>
          <mc:Choice Requires="wps">
            <w:drawing>
              <wp:anchor distT="0" distB="0" distL="114300" distR="114300" simplePos="0" relativeHeight="251667456" behindDoc="0" locked="0" layoutInCell="1" allowOverlap="1">
                <wp:simplePos x="0" y="0"/>
                <wp:positionH relativeFrom="column">
                  <wp:posOffset>4286250</wp:posOffset>
                </wp:positionH>
                <wp:positionV relativeFrom="paragraph">
                  <wp:posOffset>362585</wp:posOffset>
                </wp:positionV>
                <wp:extent cx="1114425" cy="504825"/>
                <wp:effectExtent l="9525" t="10160" r="9525" b="8890"/>
                <wp:wrapNone/>
                <wp:docPr id="1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504825"/>
                        </a:xfrm>
                        <a:prstGeom prst="rect">
                          <a:avLst/>
                        </a:prstGeom>
                        <a:solidFill>
                          <a:srgbClr val="FFFFFF"/>
                        </a:solidFill>
                        <a:ln w="9525">
                          <a:solidFill>
                            <a:srgbClr val="000000"/>
                          </a:solidFill>
                          <a:miter lim="800000"/>
                          <a:headEnd/>
                          <a:tailEnd/>
                        </a:ln>
                      </wps:spPr>
                      <wps:txbx>
                        <w:txbxContent>
                          <w:p w:rsidR="00F62E4C" w:rsidRPr="006D4C53" w:rsidRDefault="00F62E4C" w:rsidP="00EE7A73">
                            <w:pPr>
                              <w:jc w:val="center"/>
                              <w:rPr>
                                <w:rFonts w:ascii="Arial" w:hAnsi="Arial" w:cs="Arial"/>
                              </w:rPr>
                            </w:pPr>
                            <w:r w:rsidRPr="006D4C53">
                              <w:rPr>
                                <w:rFonts w:ascii="Arial" w:hAnsi="Arial" w:cs="Arial"/>
                              </w:rPr>
                              <w:t>ANOVA Test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3" style="position:absolute;margin-left:337.5pt;margin-top:28.55pt;width:87.75pt;height:3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UD5JQIAAFAEAAAOAAAAZHJzL2Uyb0RvYy54bWysVNtu2zAMfR+wfxD0vtgOkjU14hRFugwD&#10;uq1Ytw+QZdkWptsoJXb29aPkNM0u2MMwPwikSB2Sh6TXN6NW5CDAS2sqWsxySoThtpGmq+iXz7tX&#10;K0p8YKZhyhpR0aPw9Gbz8sV6cKWY296qRgBBEOPLwVW0D8GVWeZ5LzTzM+uEQWNrQbOAKnRZA2xA&#10;dK2yeZ6/zgYLjQPLhfd4ezcZ6Sbht63g4WPbehGIqijmFtIJ6azjmW3WrOyAuV7yUxrsH7LQTBoM&#10;eoa6Y4GRPcjfoLTkYL1tw4xbndm2lVykGrCaIv+lmseeOZFqQXK8O9Pk/x8s/3B4ACIb7N2SEsM0&#10;9ugTssZMpwSZJ4IG50v0e3QPEEv07t7yr54Yu+3RTdwC2KEXrMG0ikho9tODqHh8SurhvW0Qnu2D&#10;TVyNLegIiCyQMbXkeG6JGAPheFkUxWIxx9Q42pb5YoVyDMHKp9cOfHgrrCZRqChg8gmdHe59mFyf&#10;XFL2VslmJ5VKCnT1VgE5MByPXfpO6P7STRkyVPR6ibH/DpGn708QWgaccyV1RVdnJ1ZG2t6YJk1h&#10;YFJNMlanzInHSF2cZl+GsR5Tp65igHhT2+aIxIKdxhrXEIXewndKBhzpivpvewaCEvXOYHOukcq4&#10;A0lZLK+wuwQuLfWlhRmOUBUNlEziNkx7s3cgux4jFYkNY2+xoa1MXD9ndUofxzZ167RicS8u9eT1&#10;/CPY/AAAAP//AwBQSwMEFAAGAAgAAAAhAMl+1S7fAAAACgEAAA8AAABkcnMvZG93bnJldi54bWxM&#10;j8FOwzAQRO9I/IO1SNyo3VZJS4hTIVCROLbphdsmNkkgXkex0wa+nuUEx9U+zbzJd7PrxdmOofOk&#10;YblQICzV3nTUaDiV+7stiBCRDPaerIYvG2BXXF/lmBl/oYM9H2MjOIRChhraGIdMylC31mFY+MES&#10;/9796DDyOTbSjHjhcNfLlVKpdNgRN7Q42KfW1p/HyWmoutUJvw/li3L3+3V8ncuP6e1Z69ub+fEB&#10;RLRz/IPhV5/VoWCnyk9kgug1pJuEt0QNyWYJgoFtohIQFZPrNAVZ5PL/hOIHAAD//wMAUEsBAi0A&#10;FAAGAAgAAAAhALaDOJL+AAAA4QEAABMAAAAAAAAAAAAAAAAAAAAAAFtDb250ZW50X1R5cGVzXS54&#10;bWxQSwECLQAUAAYACAAAACEAOP0h/9YAAACUAQAACwAAAAAAAAAAAAAAAAAvAQAAX3JlbHMvLnJl&#10;bHNQSwECLQAUAAYACAAAACEA3o1A+SUCAABQBAAADgAAAAAAAAAAAAAAAAAuAgAAZHJzL2Uyb0Rv&#10;Yy54bWxQSwECLQAUAAYACAAAACEAyX7VLt8AAAAKAQAADwAAAAAAAAAAAAAAAAB/BAAAZHJzL2Rv&#10;d25yZXYueG1sUEsFBgAAAAAEAAQA8wAAAIsFAAAAAA==&#10;">
                <v:textbox>
                  <w:txbxContent>
                    <w:p w:rsidR="00F62E4C" w:rsidRPr="006D4C53" w:rsidRDefault="00F62E4C" w:rsidP="00EE7A73">
                      <w:pPr>
                        <w:jc w:val="center"/>
                        <w:rPr>
                          <w:rFonts w:ascii="Arial" w:hAnsi="Arial" w:cs="Arial"/>
                        </w:rPr>
                      </w:pPr>
                      <w:r w:rsidRPr="006D4C53">
                        <w:rPr>
                          <w:rFonts w:ascii="Arial" w:hAnsi="Arial" w:cs="Arial"/>
                        </w:rPr>
                        <w:t>ANOVA Test</w:t>
                      </w:r>
                    </w:p>
                  </w:txbxContent>
                </v:textbox>
              </v:rect>
            </w:pict>
          </mc:Fallback>
        </mc:AlternateContent>
      </w:r>
      <w:r>
        <w:rPr>
          <w:rFonts w:ascii="Arial" w:eastAsia="Arial" w:hAnsi="Arial" w:cs="Arial"/>
          <w:noProof/>
          <w:color w:val="212529"/>
          <w:sz w:val="24"/>
        </w:rPr>
        <mc:AlternateContent>
          <mc:Choice Requires="wps">
            <w:drawing>
              <wp:anchor distT="0" distB="0" distL="114300" distR="114300" simplePos="0" relativeHeight="251664384" behindDoc="0" locked="0" layoutInCell="1" allowOverlap="1">
                <wp:simplePos x="0" y="0"/>
                <wp:positionH relativeFrom="column">
                  <wp:posOffset>3295650</wp:posOffset>
                </wp:positionH>
                <wp:positionV relativeFrom="paragraph">
                  <wp:posOffset>219710</wp:posOffset>
                </wp:positionV>
                <wp:extent cx="213360" cy="161925"/>
                <wp:effectExtent l="38100" t="10160" r="34290" b="8890"/>
                <wp:wrapNone/>
                <wp:docPr id="14"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7" o:spid="_x0000_s1026" type="#_x0000_t67" style="position:absolute;margin-left:259.5pt;margin-top:17.3pt;width:16.8pt;height:1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u2iOwIAAJUEAAAOAAAAZHJzL2Uyb0RvYy54bWysVN1v0zAQf0fif7D8TtNkbbdFS6dpowhp&#10;wKQB71fbaQz+wnab9r/n7KSlA4kHRB6cu9z5dx+/u9zc7rUiO+GDtKah5WRKiTDMcmk2Df3yefXm&#10;ipIQwXBQ1oiGHkSgt8vXr256V4vKdlZx4QmCmFD3rqFdjK4uisA6oSFMrBMGja31GiKqflNwDz2i&#10;a1VU0+mi6K3nzlsmQsCvD4ORLjN+2woWP7VtEJGohmJuMZ8+n+t0FssbqDceXCfZmAb8QxYapMGg&#10;J6gHiEC2Xv4BpSXzNtg2TpjVhW1byUSuAaspp79V89yBE7kWbE5wpzaF/wfLPu6ePJEcuZtRYkAj&#10;R3fbaHNoUl6mBvUu1Oj37J58KjG4R8u+B2LsfQdmI+68t30ngGNaZfIvXlxISsCrZN1/sBzhAeFz&#10;r/at1wkQu0D2mZLDiRKxj4Thx6q8uFggcQxN5aK8ruY5AtTHy86H+E5YTZLQUG57kxPKEWD3GGKm&#10;hY+1Af9WUtJqhSzvQJH5FJ9xCs58qnOfKjmNYUfEAupj4NwSqyRfSaWy4jfre+UJwjd0lZ/xcjh3&#10;U4b0Db2eY0V/h0gZnuK/gNAy4vIoqRt6dXKCOnHx1vA82hGkGmRMWZmRnMTHwOva8gNy4+2wGbjJ&#10;KAj4im9KetyLhoYfW/CCEvXeIMPX5WyWFikrs/llhYo/t6zPLWBYZ3HdEGwQ7+OwfFvn5abDWGWu&#10;3tg0dK2Mx/EZ8hrTxdlH6cVynevZ69ffZPkTAAD//wMAUEsDBBQABgAIAAAAIQArZGz73QAAAAkB&#10;AAAPAAAAZHJzL2Rvd25yZXYueG1sTI/BTsMwEETvSPyDtUjcqOOCoxKyqVClStyAth/gxksSEdvB&#10;dlLz95gT3GY1o9k39TaZkS3kw+AsglgVwMi2Tg+2Qzgd93cbYCEqq9XoLCF8U4Btc31Vq0q7i32n&#10;5RA7lktsqBRCH+NUcR7anowKKzeRzd6H80bFfPqOa68uudyMfF0UJTdqsPlDryba9dR+HmaD8LW8&#10;iRclyvSa0jx5vZdyFyfE25v0/AQsUop/YfjFz+jQZKazm60ObESQ4jFviQj3DyWwHJByncUZoSwE&#10;8Kbm/xc0PwAAAP//AwBQSwECLQAUAAYACAAAACEAtoM4kv4AAADhAQAAEwAAAAAAAAAAAAAAAAAA&#10;AAAAW0NvbnRlbnRfVHlwZXNdLnhtbFBLAQItABQABgAIAAAAIQA4/SH/1gAAAJQBAAALAAAAAAAA&#10;AAAAAAAAAC8BAABfcmVscy8ucmVsc1BLAQItABQABgAIAAAAIQA4Ku2iOwIAAJUEAAAOAAAAAAAA&#10;AAAAAAAAAC4CAABkcnMvZTJvRG9jLnhtbFBLAQItABQABgAIAAAAIQArZGz73QAAAAkBAAAPAAAA&#10;AAAAAAAAAAAAAJUEAABkcnMvZG93bnJldi54bWxQSwUGAAAAAAQABADzAAAAnwUAAAAA&#10;">
                <v:textbox style="layout-flow:vertical-ideographic"/>
              </v:shape>
            </w:pict>
          </mc:Fallback>
        </mc:AlternateContent>
      </w:r>
    </w:p>
    <w:p w:rsidR="007F10F2" w:rsidRDefault="00F95F65" w:rsidP="00B6157E">
      <w:pPr>
        <w:spacing w:line="360" w:lineRule="auto"/>
        <w:rPr>
          <w:rFonts w:ascii="Arial" w:eastAsia="Arial" w:hAnsi="Arial" w:cs="Arial"/>
          <w:color w:val="212529"/>
          <w:sz w:val="24"/>
          <w:shd w:val="clear" w:color="auto" w:fill="FFFFFF"/>
        </w:rPr>
      </w:pPr>
      <w:r>
        <w:rPr>
          <w:rFonts w:ascii="Arial" w:eastAsia="Arial" w:hAnsi="Arial" w:cs="Arial"/>
          <w:noProof/>
          <w:color w:val="212529"/>
          <w:sz w:val="24"/>
        </w:rPr>
        <mc:AlternateContent>
          <mc:Choice Requires="wps">
            <w:drawing>
              <wp:anchor distT="0" distB="0" distL="114300" distR="114300" simplePos="0" relativeHeight="251668480" behindDoc="0" locked="0" layoutInCell="1" allowOverlap="1">
                <wp:simplePos x="0" y="0"/>
                <wp:positionH relativeFrom="column">
                  <wp:posOffset>3990975</wp:posOffset>
                </wp:positionH>
                <wp:positionV relativeFrom="paragraph">
                  <wp:posOffset>102870</wp:posOffset>
                </wp:positionV>
                <wp:extent cx="252730" cy="304800"/>
                <wp:effectExtent l="9525" t="36195" r="13970" b="30480"/>
                <wp:wrapNone/>
                <wp:docPr id="13"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730" cy="304800"/>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26" type="#_x0000_t13" style="position:absolute;margin-left:314.25pt;margin-top:8.1pt;width:19.9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HhgPwIAAJQEAAAOAAAAZHJzL2Uyb0RvYy54bWysVG1v0zAQ/o7Ef7D8nSZNW7ZFS6epYwhp&#10;wKTBD7jaTmPwG7bbdPx6zk5WUviGyAfL5zs/fu6eu1zfHLUiB+GDtKah81lJiTDMcml2Df365f7N&#10;JSUhguGgrBENfRaB3qxfv7ruXS0q21nFhScIYkLdu4Z2Mbq6KALrhIYws04YdLbWa4ho+l3BPfSI&#10;rlVRleXboreeO2+ZCAFP7wYnXWf8thUsfm7bICJRDUVuMa8+r9u0FutrqHceXCfZSAP+gYUGafDR&#10;E9QdRCB7L/+C0pJ5G2wbZ8zqwratZCLngNnMyz+yeerAiZwLFie4U5nC/4Nlnw6PnkiO2i0oMaBR&#10;o9t9tPlpUi1SgXoXaox7co8+pRjcg2XfAzF204HZiVvvbd8J4EhrnuKLswvJCHiVbPuPliM8IHyu&#10;1bH1OgFiFcgxS/J8kkQcI2F4WK2qiwUKx9C1KJeXZZasgPrlsvMhvhdWk7RpqJe7LmZG+Qk4PISY&#10;deFjcsC/zSlptUKZD6DIqsRvbINJTDWNqVJQzgzqEREZvLyca2KV5PdSqWz43XajPEH4ht7nb7wc&#10;pmHKkL6hV6tqlame+cIUIjE8vX8WpmXE6VFSNxQrMwZBncR4Z3ju7QhSDXukrMyoThJkEHZr+TOK&#10;4+0wGjjKuOms/0lJj2PR0PBjD15Qoj4YFPhqvlymOcrGcnVRoeGnnu3UA4YhVEMjJcN2E4fZ27ss&#10;VGqYVDFjU8+1Mr50z8BqJIutj7uz2ZraOer3z2T9CwAA//8DAFBLAwQUAAYACAAAACEAKpsejd0A&#10;AAAJAQAADwAAAGRycy9kb3ducmV2LnhtbEyPy07EMAxF90j8Q2QkdkxKgagqTUcIhMSOebBgmTam&#10;rUic0mSmha/HrIadrXt0fVytF+/EEac4BNJwvcpAILXBDtRpeNs/XxUgYjJkjQuEGr4xwro+P6tM&#10;acNMWzzuUie4hGJpNPQpjaWUse3Rm7gKIxJnH2HyJvE6ddJOZuZy72SeZUp6MxBf6M2Ijz22n7uD&#10;19C4J/W+Gb9epJXzBn8yuV+2r1pfXiwP9yASLukEw58+q0PNTk04kI3CaVB5cccoByoHwYBSxQ2I&#10;hofbHGRdyf8f1L8AAAD//wMAUEsBAi0AFAAGAAgAAAAhALaDOJL+AAAA4QEAABMAAAAAAAAAAAAA&#10;AAAAAAAAAFtDb250ZW50X1R5cGVzXS54bWxQSwECLQAUAAYACAAAACEAOP0h/9YAAACUAQAACwAA&#10;AAAAAAAAAAAAAAAvAQAAX3JlbHMvLnJlbHNQSwECLQAUAAYACAAAACEA8Ux4YD8CAACUBAAADgAA&#10;AAAAAAAAAAAAAAAuAgAAZHJzL2Uyb0RvYy54bWxQSwECLQAUAAYACAAAACEAKpsejd0AAAAJAQAA&#10;DwAAAAAAAAAAAAAAAACZBAAAZHJzL2Rvd25yZXYueG1sUEsFBgAAAAAEAAQA8wAAAKMFAAAAAA==&#10;"/>
            </w:pict>
          </mc:Fallback>
        </mc:AlternateContent>
      </w:r>
      <w:r>
        <w:rPr>
          <w:rFonts w:ascii="Arial" w:eastAsia="Arial" w:hAnsi="Arial" w:cs="Arial"/>
          <w:noProof/>
          <w:color w:val="212529"/>
          <w:sz w:val="24"/>
        </w:rPr>
        <mc:AlternateContent>
          <mc:Choice Requires="wps">
            <w:drawing>
              <wp:anchor distT="0" distB="0" distL="114300" distR="114300" simplePos="0" relativeHeight="251669504" behindDoc="0" locked="0" layoutInCell="1" allowOverlap="1">
                <wp:simplePos x="0" y="0"/>
                <wp:positionH relativeFrom="column">
                  <wp:posOffset>2477135</wp:posOffset>
                </wp:positionH>
                <wp:positionV relativeFrom="paragraph">
                  <wp:posOffset>102870</wp:posOffset>
                </wp:positionV>
                <wp:extent cx="281305" cy="323850"/>
                <wp:effectExtent l="10160" t="36195" r="13335" b="30480"/>
                <wp:wrapNone/>
                <wp:docPr id="12"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05" cy="323850"/>
                        </a:xfrm>
                        <a:prstGeom prst="lef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6" o:spid="_x0000_s1026" type="#_x0000_t66" style="position:absolute;margin-left:195.05pt;margin-top:8.1pt;width:22.15pt;height:2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fT5QQIAAJMEAAAOAAAAZHJzL2Uyb0RvYy54bWysVNtu2zAMfR+wfxD0vjp2mi416hRFugwD&#10;uq1Atw9gJDnWptskJU729aVkN022t2F+EESROjzkEX1zu9eK7IQP0pqGlhcTSoRhlkuzaej3b6t3&#10;c0pCBMNBWSMaehCB3i7evrnpXS0q21nFhScIYkLdu4Z2Mbq6KALrhIZwYZ0w6Gyt1xDR9JuCe+gR&#10;Xauimkyuit567rxlIgQ8vR+cdJHx21aw+LVtg4hENRS5xbz6vK7TWixuoN54cJ1kIw34BxYapMGk&#10;R6h7iEC2Xv4FpSXzNtg2XjCrC9u2kolcA1ZTTv6o5qkDJ3It2Jzgjm0K/w+Wfdk9eiI5aldRYkCj&#10;RnfbaHNqUl2lBvUu1Bj35B59KjG4B8t+BmLssgOzEXfe274TwJFWmeKLswvJCHiVrPvPliM8IHzu&#10;1b71OgFiF8g+S3I4SiL2kTA8rObldDKjhKFrWk3nsyxZAfXLZedD/CisJmnTUCXamAnlDLB7CDHL&#10;wsfagP8oKWm1QpV3oMhsgt/4Ck5isBevMVUKyoVBPSIigZfEuSVWSb6SSmXDb9ZL5QnCN3SVv/Fy&#10;OA1ThvQNvZ5Vs0z1zBdOIRLDY/6zMC0jDo+SuqHzYxDUSYsPhuenHUGqYY+UlRnFSXoMuq4tP6A2&#10;3g6TgZOMm87635T0OBUNDb+24AUl6pNBfa/Ly8s0Rtm4nL2v0PCnnvWpBwxDqIZGSobtMg6jt3Ve&#10;bjrMVObajU1PrpXx5fEMrEay+PJxdzZap3aOev2XLJ4BAAD//wMAUEsDBBQABgAIAAAAIQD/nLO1&#10;3wAAAAkBAAAPAAAAZHJzL2Rvd25yZXYueG1sTI/LTsMwEEX3SPyDNUjsqPMi0BCnQjxUdYNogb0b&#10;D0lEPA6x26R/z7CC5ege3XumXM22F0ccfedIQbyIQCDVznTUKHh/e766BeGDJqN7R6jghB5W1flZ&#10;qQvjJtricRcawSXkC62gDWEopPR1i1b7hRuQOPt0o9WBz7GRZtQTl9teJlGUS6s74oVWD/jQYv21&#10;O1gF2xCfpvTpZXw0y+H1+mNO19+btVKXF/P9HYiAc/iD4Vef1aFip707kPGiV5Auo5hRDvIEBANZ&#10;mmUg9grymwRkVcr/H1Q/AAAA//8DAFBLAQItABQABgAIAAAAIQC2gziS/gAAAOEBAAATAAAAAAAA&#10;AAAAAAAAAAAAAABbQ29udGVudF9UeXBlc10ueG1sUEsBAi0AFAAGAAgAAAAhADj9If/WAAAAlAEA&#10;AAsAAAAAAAAAAAAAAAAALwEAAF9yZWxzLy5yZWxzUEsBAi0AFAAGAAgAAAAhAN+19PlBAgAAkwQA&#10;AA4AAAAAAAAAAAAAAAAALgIAAGRycy9lMm9Eb2MueG1sUEsBAi0AFAAGAAgAAAAhAP+cs7XfAAAA&#10;CQEAAA8AAAAAAAAAAAAAAAAAmwQAAGRycy9kb3ducmV2LnhtbFBLBQYAAAAABAAEAPMAAACnBQAA&#10;AAA=&#10;"/>
            </w:pict>
          </mc:Fallback>
        </mc:AlternateContent>
      </w:r>
      <w:r>
        <w:rPr>
          <w:rFonts w:ascii="Arial" w:eastAsia="Arial" w:hAnsi="Arial" w:cs="Arial"/>
          <w:noProof/>
          <w:color w:val="212529"/>
          <w:sz w:val="24"/>
        </w:rPr>
        <mc:AlternateContent>
          <mc:Choice Requires="wps">
            <w:drawing>
              <wp:anchor distT="0" distB="0" distL="114300" distR="114300" simplePos="0" relativeHeight="251666432" behindDoc="0" locked="0" layoutInCell="1" allowOverlap="1">
                <wp:simplePos x="0" y="0"/>
                <wp:positionH relativeFrom="column">
                  <wp:posOffset>1371600</wp:posOffset>
                </wp:positionH>
                <wp:positionV relativeFrom="paragraph">
                  <wp:posOffset>45720</wp:posOffset>
                </wp:positionV>
                <wp:extent cx="1085850" cy="495300"/>
                <wp:effectExtent l="9525" t="7620" r="9525" b="11430"/>
                <wp:wrapNone/>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495300"/>
                        </a:xfrm>
                        <a:prstGeom prst="rect">
                          <a:avLst/>
                        </a:prstGeom>
                        <a:solidFill>
                          <a:srgbClr val="FFFFFF"/>
                        </a:solidFill>
                        <a:ln w="9525">
                          <a:solidFill>
                            <a:srgbClr val="000000"/>
                          </a:solidFill>
                          <a:miter lim="800000"/>
                          <a:headEnd/>
                          <a:tailEnd/>
                        </a:ln>
                      </wps:spPr>
                      <wps:txbx>
                        <w:txbxContent>
                          <w:p w:rsidR="00F62E4C" w:rsidRPr="006D4C53" w:rsidRDefault="00F62E4C" w:rsidP="00EE7A73">
                            <w:pPr>
                              <w:jc w:val="center"/>
                              <w:rPr>
                                <w:rFonts w:ascii="Arial" w:hAnsi="Arial" w:cs="Arial"/>
                              </w:rPr>
                            </w:pPr>
                            <w:r w:rsidRPr="006D4C53">
                              <w:rPr>
                                <w:rFonts w:ascii="Arial" w:hAnsi="Arial" w:cs="Arial"/>
                              </w:rPr>
                              <w:t>Descriptive Statistics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4" style="position:absolute;margin-left:108pt;margin-top:3.6pt;width:85.5pt;height: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wzYKwIAAFAEAAAOAAAAZHJzL2Uyb0RvYy54bWysVMGO0zAQvSPxD5bvNElpoI2arlZdipAW&#10;WLHwAY7jJBaObcZuk/L1O3ba0gVOiBwsT2b88ua9cdY3Y6/IQYCTRpc0m6WUCM1NLXVb0m9fd6+W&#10;lDjPdM2U0aKkR+Hozebli/VgCzE3nVG1AIIg2hWDLWnnvS2SxPFO9MzNjBUak42BnnkMoU1qYAOi&#10;9yqZp+mbZDBQWzBcOIdv76Yk3UT8phHcf24aJzxRJUVuPq4Q1yqsyWbNihaY7SQ/0WD/wKJnUuNH&#10;L1B3zDOyB/kHVC85GGcaP+OmT0zTSC5iD9hNlv7WzWPHrIi9oDjOXmRy/w+Wfzo8AJE1epdRolmP&#10;Hn1B1ZhulSDZKgg0WFdg3aN9gNCis/eGf3dEm22HZeIWwAydYDXSykJ98uxACBweJdXw0dQIz/be&#10;RK3GBvoAiCqQMVpyvFgiRk84vszSZb7M0TmOucUqf51GzxJWnE9bcP69MD0Jm5ICko/o7HDvfGDD&#10;inNJZG+UrHdSqRhAW20VkAPD8djFJzaATV6XKU2Gkq7yeR6Rn+XcNUQan79B9NLjnCvZl3R5KWJF&#10;kO2druMUeibVtEfKSp90DNJNFvixGqNTy7MplamPKCyYaazxGuKmM/CTkgFHuqTux56BoER90GjO&#10;Klsswh2IwSJ/O8cArjPVdYZpjlAl9ZRM262f7s3egmw7/FIW1dDmFg1tZNQ6mD2xOtHHsY0WnK5Y&#10;uBfXcaz69SPYPAEAAP//AwBQSwMEFAAGAAgAAAAhAE+LQzfdAAAACAEAAA8AAABkcnMvZG93bnJl&#10;di54bWxMj8FOwzAQRO9I/IO1SNyoU1e0IWRTIVCROLbphZsTmyQQr6PYaQNfz3Iqx9GMZt7k29n1&#10;4mTH0HlCWC4SEJZqbzpqEI7l7i4FEaImo3tPFuHbBtgW11e5zow/096eDrERXEIh0whtjEMmZahb&#10;63RY+MESex9+dDqyHBtpRn3mctdLlSRr6XRHvNDqwT63tv46TA6h6tRR/+zL18Q97FbxbS4/p/cX&#10;xNub+ekRRLRzvIThD5/RoWCmyk9kgugR1HLNXyLCRoFgf5VuWFcI6b0CWeTy/4HiFwAA//8DAFBL&#10;AQItABQABgAIAAAAIQC2gziS/gAAAOEBAAATAAAAAAAAAAAAAAAAAAAAAABbQ29udGVudF9UeXBl&#10;c10ueG1sUEsBAi0AFAAGAAgAAAAhADj9If/WAAAAlAEAAAsAAAAAAAAAAAAAAAAALwEAAF9yZWxz&#10;Ly5yZWxzUEsBAi0AFAAGAAgAAAAhAPoPDNgrAgAAUAQAAA4AAAAAAAAAAAAAAAAALgIAAGRycy9l&#10;Mm9Eb2MueG1sUEsBAi0AFAAGAAgAAAAhAE+LQzfdAAAACAEAAA8AAAAAAAAAAAAAAAAAhQQAAGRy&#10;cy9kb3ducmV2LnhtbFBLBQYAAAAABAAEAPMAAACPBQAAAAA=&#10;">
                <v:textbox>
                  <w:txbxContent>
                    <w:p w:rsidR="00F62E4C" w:rsidRPr="006D4C53" w:rsidRDefault="00F62E4C" w:rsidP="00EE7A73">
                      <w:pPr>
                        <w:jc w:val="center"/>
                        <w:rPr>
                          <w:rFonts w:ascii="Arial" w:hAnsi="Arial" w:cs="Arial"/>
                        </w:rPr>
                      </w:pPr>
                      <w:r w:rsidRPr="006D4C53">
                        <w:rPr>
                          <w:rFonts w:ascii="Arial" w:hAnsi="Arial" w:cs="Arial"/>
                        </w:rPr>
                        <w:t>Descriptive Statistics</w:t>
                      </w:r>
                    </w:p>
                  </w:txbxContent>
                </v:textbox>
              </v:rect>
            </w:pict>
          </mc:Fallback>
        </mc:AlternateContent>
      </w:r>
      <w:r>
        <w:rPr>
          <w:rFonts w:ascii="Arial" w:eastAsia="Arial" w:hAnsi="Arial" w:cs="Arial"/>
          <w:noProof/>
          <w:color w:val="212529"/>
          <w:sz w:val="24"/>
        </w:rPr>
        <mc:AlternateContent>
          <mc:Choice Requires="wps">
            <w:drawing>
              <wp:anchor distT="0" distB="0" distL="114300" distR="114300" simplePos="0" relativeHeight="251665408" behindDoc="0" locked="0" layoutInCell="1" allowOverlap="1">
                <wp:simplePos x="0" y="0"/>
                <wp:positionH relativeFrom="column">
                  <wp:posOffset>2806065</wp:posOffset>
                </wp:positionH>
                <wp:positionV relativeFrom="paragraph">
                  <wp:posOffset>17145</wp:posOffset>
                </wp:positionV>
                <wp:extent cx="1152525" cy="495300"/>
                <wp:effectExtent l="5715" t="7620" r="13335" b="11430"/>
                <wp:wrapNone/>
                <wp:docPr id="1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95300"/>
                        </a:xfrm>
                        <a:prstGeom prst="rect">
                          <a:avLst/>
                        </a:prstGeom>
                        <a:solidFill>
                          <a:srgbClr val="FFFFFF"/>
                        </a:solidFill>
                        <a:ln w="9525">
                          <a:solidFill>
                            <a:srgbClr val="000000"/>
                          </a:solidFill>
                          <a:miter lim="800000"/>
                          <a:headEnd/>
                          <a:tailEnd/>
                        </a:ln>
                      </wps:spPr>
                      <wps:txbx>
                        <w:txbxContent>
                          <w:p w:rsidR="00F62E4C" w:rsidRPr="006D4C53" w:rsidRDefault="00F62E4C" w:rsidP="00EE7A73">
                            <w:pPr>
                              <w:jc w:val="center"/>
                              <w:rPr>
                                <w:rFonts w:ascii="Arial" w:hAnsi="Arial" w:cs="Arial"/>
                              </w:rPr>
                            </w:pPr>
                            <w:r w:rsidRPr="006D4C53">
                              <w:rPr>
                                <w:rFonts w:ascii="Arial" w:hAnsi="Arial" w:cs="Arial"/>
                              </w:rPr>
                              <w:t>Correlation Analysis</w:t>
                            </w:r>
                          </w:p>
                          <w:p w:rsidR="00F62E4C" w:rsidRDefault="00F62E4C"/>
                          <w:p w:rsidR="00F62E4C" w:rsidRDefault="00F62E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5" style="position:absolute;margin-left:220.95pt;margin-top:1.35pt;width:90.75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INuJgIAAFAEAAAOAAAAZHJzL2Uyb0RvYy54bWysVNuO0zAQfUfiHyy/0ySlhTZqulp1KUJa&#10;YMXCBziOk1j4xthtWr5+x05bykU8IFLJ8sTjkzPnzHR1c9CK7AV4aU1Fi0lOiTDcNtJ0Ff3yefti&#10;QYkPzDRMWSMqehSe3qyfP1sNrhRT21vVCCAIYnw5uIr2IbgyyzzvhWZ+Yp0weNha0CxgCF3WABsQ&#10;XatsmuevssFC48By4T2+vRsP6Trht63g4WPbehGIqihyC2mFtNZxzdYrVnbAXC/5iQb7BxaaSYMf&#10;vUDdscDIDuRvUFpysN62YcKtzmzbSi5SDVhNkf9SzWPPnEi1oDjeXWTy/w+Wf9g/AJENeofyGKbR&#10;o0+oGjOdEqRYRIEG50vMe3QPEEv07t7yr54Yu+kxTdwC2KEXrEFaRczPfroQA49XST28tw3Cs12w&#10;SatDCzoCogrkkCw5XiwRh0A4viyK+RR/lHA8my3nL/PkWcbK820HPrwVVpO4qSgg+YTO9vc+RDas&#10;PKck9lbJZiuVSgF09UYB2TNsj216UgFY5HWaMmSo6DLy+DtEnp4/QWgZsM+V1BVdXJJYGWV7Y5rU&#10;hYFJNe6RsjInHaN0owXhUB+SU8uzKbVtjigs2LGtcQxx01v4TsmALV1R/23HQFCi3hk0Z1nMZnEG&#10;UjCbv55iANcn9fUJMxyhKhooGbebMM7NzoHsevxSkdQw9hYNbWXSOpo9sjrRx7ZNFpxGLM7FdZyy&#10;fvwRrJ8AAAD//wMAUEsDBBQABgAIAAAAIQDhojj83wAAAAgBAAAPAAAAZHJzL2Rvd25yZXYueG1s&#10;TI/NTsMwEITvSLyDtUjcqN006k+aTYVAReLYphdum8RNAvE6ip028PSYUzmOZjTzTbqbTCcuenCt&#10;ZYT5TIHQXNqq5RrhlO+f1iCcJ66os6wRvrWDXXZ/l1JS2Ssf9OXoaxFK2CWE0HjfJ1K6stGG3Mz2&#10;moN3toMhH+RQy2qgayg3nYyUWkpDLYeFhnr90ujy6zgahKKNTvRzyN+U2ewX/n3KP8ePV8THh+l5&#10;C8Lryd/C8Icf0CELTIUduXKiQ4jj+SZEEaIViOAvo0UMokBYqxXILJX/D2S/AAAA//8DAFBLAQIt&#10;ABQABgAIAAAAIQC2gziS/gAAAOEBAAATAAAAAAAAAAAAAAAAAAAAAABbQ29udGVudF9UeXBlc10u&#10;eG1sUEsBAi0AFAAGAAgAAAAhADj9If/WAAAAlAEAAAsAAAAAAAAAAAAAAAAALwEAAF9yZWxzLy5y&#10;ZWxzUEsBAi0AFAAGAAgAAAAhACVIg24mAgAAUAQAAA4AAAAAAAAAAAAAAAAALgIAAGRycy9lMm9E&#10;b2MueG1sUEsBAi0AFAAGAAgAAAAhAOGiOPzfAAAACAEAAA8AAAAAAAAAAAAAAAAAgAQAAGRycy9k&#10;b3ducmV2LnhtbFBLBQYAAAAABAAEAPMAAACMBQAAAAA=&#10;">
                <v:textbox>
                  <w:txbxContent>
                    <w:p w:rsidR="00F62E4C" w:rsidRPr="006D4C53" w:rsidRDefault="00F62E4C" w:rsidP="00EE7A73">
                      <w:pPr>
                        <w:jc w:val="center"/>
                        <w:rPr>
                          <w:rFonts w:ascii="Arial" w:hAnsi="Arial" w:cs="Arial"/>
                        </w:rPr>
                      </w:pPr>
                      <w:r w:rsidRPr="006D4C53">
                        <w:rPr>
                          <w:rFonts w:ascii="Arial" w:hAnsi="Arial" w:cs="Arial"/>
                        </w:rPr>
                        <w:t>Correlation Analysis</w:t>
                      </w:r>
                    </w:p>
                    <w:p w:rsidR="00F62E4C" w:rsidRDefault="00F62E4C"/>
                    <w:p w:rsidR="00F62E4C" w:rsidRDefault="00F62E4C"/>
                  </w:txbxContent>
                </v:textbox>
              </v:rect>
            </w:pict>
          </mc:Fallback>
        </mc:AlternateContent>
      </w:r>
    </w:p>
    <w:p w:rsidR="007F10F2" w:rsidRDefault="00F95F65" w:rsidP="00B6157E">
      <w:pPr>
        <w:spacing w:line="360" w:lineRule="auto"/>
        <w:rPr>
          <w:rFonts w:ascii="Arial" w:eastAsia="Arial" w:hAnsi="Arial" w:cs="Arial"/>
          <w:color w:val="212529"/>
          <w:sz w:val="24"/>
          <w:shd w:val="clear" w:color="auto" w:fill="FFFFFF"/>
        </w:rPr>
      </w:pPr>
      <w:r>
        <w:rPr>
          <w:rFonts w:ascii="Arial" w:eastAsia="Arial" w:hAnsi="Arial" w:cs="Arial"/>
          <w:noProof/>
          <w:color w:val="212529"/>
          <w:sz w:val="24"/>
        </w:rPr>
        <mc:AlternateContent>
          <mc:Choice Requires="wps">
            <w:drawing>
              <wp:anchor distT="0" distB="0" distL="114300" distR="114300" simplePos="0" relativeHeight="251670528" behindDoc="0" locked="0" layoutInCell="1" allowOverlap="1">
                <wp:simplePos x="0" y="0"/>
                <wp:positionH relativeFrom="column">
                  <wp:posOffset>3295650</wp:posOffset>
                </wp:positionH>
                <wp:positionV relativeFrom="paragraph">
                  <wp:posOffset>176530</wp:posOffset>
                </wp:positionV>
                <wp:extent cx="213360" cy="161925"/>
                <wp:effectExtent l="38100" t="5080" r="34290" b="13970"/>
                <wp:wrapNone/>
                <wp:docPr id="8"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26" type="#_x0000_t67" style="position:absolute;margin-left:259.5pt;margin-top:13.9pt;width:16.8pt;height:1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TyOgIAAJQEAAAOAAAAZHJzL2Uyb0RvYy54bWysVN1v0zAQf0fif7D8ztJkbceiptPUMYQ0&#10;YNKA96vtNAZ/YbtN+9/v7GSlBYkHRB6cu9z5dx+/uyxu9lqRnfBBWtPQ8mJCiTDMcmk2Df365f7N&#10;W0pCBMNBWSMaehCB3ixfv1r0rhaV7aziwhMEMaHuXUO7GF1dFIF1QkO4sE4YNLbWa4io+k3BPfSI&#10;rlVRTSbzoreeO2+ZCAG/3g1Gusz4bStY/Ny2QUSiGoq5xXz6fK7TWSwXUG88uE6yMQ34hyw0SINB&#10;j1B3EIFsvfwDSkvmbbBtvGBWF7ZtJRO5BqymnPxWzVMHTuRasDnBHdsU/h8s+7R79ETyhiJRBjRS&#10;dLuNNkcm1VXqT+9CjW5P7tGnCoN7sOxHIMauOjAbceu97TsBHLMqk39xdiEpAa+Sdf/RcoQHhM+t&#10;2rdeJ0BsAtlnRg5HRsQ+EoYfq/Lyco68MTSV8/K6muUIUL9cdj7E98JqkoSGctubnFCOALuHEDMr&#10;fKwN+PeSklYrJHkHiswm+IxDcOJTnfpUyWkMOyIWUL8Ezi2xSvJ7qVRW/Ga9Up4gfEPv8zNeDqdu&#10;ypC+odczrOjvECnDY/wzCC0j7o6SGsk7OkGduHhneJ7sCFINMqaszEhO4mPgdW35AbnxdlgMXGQU&#10;BHzDNyU9rkVDw88teEGJ+mCQ4etyOk17lJXp7KpCxZ9a1qcWMKyzuG0INoirOOze1nm56TBWmas3&#10;Ng1dK+PL+Ax5jeni6KN0tlunevb69TNZPgMAAP//AwBQSwMEFAAGAAgAAAAhAKMp5jXcAAAACQEA&#10;AA8AAABkcnMvZG93bnJldi54bWxMj8tOwzAQRfdI/IM1SOyok1QOEOJUqFIldkDhA6axSSLiB7aT&#10;mr9nWMFuRnN155x2l83MVh3i5KyEclMA07Z3arKDhPe3w80dsJjQKpyd1RK+dYRdd3nRYqPc2b7q&#10;9ZgGRiU2NihhTMk3nMd+1Abjxnlt6fbhgsFEaxi4CnimcjPzqihqbnCy9GFEr/ej7j+Pi5Hwtb6U&#10;T1jW+TnnxQd1EGKfvJTXV/nxAVjSOf2F4Ref0KEjppNbrIpsliDKe3JJEqpbUqCAEFUN7ETDdgu8&#10;a/l/g+4HAAD//wMAUEsBAi0AFAAGAAgAAAAhALaDOJL+AAAA4QEAABMAAAAAAAAAAAAAAAAAAAAA&#10;AFtDb250ZW50X1R5cGVzXS54bWxQSwECLQAUAAYACAAAACEAOP0h/9YAAACUAQAACwAAAAAAAAAA&#10;AAAAAAAvAQAAX3JlbHMvLnJlbHNQSwECLQAUAAYACAAAACEA/hz08joCAACUBAAADgAAAAAAAAAA&#10;AAAAAAAuAgAAZHJzL2Uyb0RvYy54bWxQSwECLQAUAAYACAAAACEAoynmNdwAAAAJAQAADwAAAAAA&#10;AAAAAAAAAACUBAAAZHJzL2Rvd25yZXYueG1sUEsFBgAAAAAEAAQA8wAAAJ0FAAAAAA==&#10;">
                <v:textbox style="layout-flow:vertical-ideographic"/>
              </v:shape>
            </w:pict>
          </mc:Fallback>
        </mc:AlternateContent>
      </w:r>
    </w:p>
    <w:p w:rsidR="007F10F2" w:rsidRDefault="00F95F65" w:rsidP="00B6157E">
      <w:pPr>
        <w:spacing w:line="360" w:lineRule="auto"/>
        <w:rPr>
          <w:rFonts w:ascii="Arial" w:eastAsia="Arial" w:hAnsi="Arial" w:cs="Arial"/>
          <w:color w:val="212529"/>
          <w:sz w:val="24"/>
          <w:shd w:val="clear" w:color="auto" w:fill="FFFFFF"/>
        </w:rPr>
      </w:pPr>
      <w:r>
        <w:rPr>
          <w:rFonts w:ascii="Arial" w:eastAsia="Arial" w:hAnsi="Arial" w:cs="Arial"/>
          <w:noProof/>
          <w:color w:val="212529"/>
          <w:sz w:val="24"/>
        </w:rPr>
        <mc:AlternateContent>
          <mc:Choice Requires="wps">
            <w:drawing>
              <wp:anchor distT="0" distB="0" distL="114300" distR="114300" simplePos="0" relativeHeight="251671552" behindDoc="0" locked="0" layoutInCell="1" allowOverlap="1">
                <wp:simplePos x="0" y="0"/>
                <wp:positionH relativeFrom="column">
                  <wp:posOffset>2806065</wp:posOffset>
                </wp:positionH>
                <wp:positionV relativeFrom="paragraph">
                  <wp:posOffset>12065</wp:posOffset>
                </wp:positionV>
                <wp:extent cx="1184910" cy="438150"/>
                <wp:effectExtent l="5715" t="12065" r="9525" b="6985"/>
                <wp:wrapNone/>
                <wp:docPr id="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4910" cy="438150"/>
                        </a:xfrm>
                        <a:prstGeom prst="rect">
                          <a:avLst/>
                        </a:prstGeom>
                        <a:solidFill>
                          <a:srgbClr val="FFFFFF"/>
                        </a:solidFill>
                        <a:ln w="9525">
                          <a:solidFill>
                            <a:srgbClr val="000000"/>
                          </a:solidFill>
                          <a:miter lim="800000"/>
                          <a:headEnd/>
                          <a:tailEnd/>
                        </a:ln>
                      </wps:spPr>
                      <wps:txbx>
                        <w:txbxContent>
                          <w:p w:rsidR="00F62E4C" w:rsidRPr="006D4C53" w:rsidRDefault="00F62E4C" w:rsidP="00EE7A73">
                            <w:pPr>
                              <w:jc w:val="center"/>
                              <w:rPr>
                                <w:rFonts w:ascii="Arial" w:hAnsi="Arial" w:cs="Arial"/>
                              </w:rPr>
                            </w:pPr>
                            <w:r w:rsidRPr="006D4C53">
                              <w:rPr>
                                <w:rFonts w:ascii="Arial" w:hAnsi="Arial" w:cs="Arial"/>
                              </w:rPr>
                              <w:t>Path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36" style="position:absolute;margin-left:220.95pt;margin-top:.95pt;width:93.3pt;height:3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xIKLAIAAFAEAAAOAAAAZHJzL2Uyb0RvYy54bWysVMGO0zAQvSPxD5bvNE1p2TZqulp1KUJa&#10;YMXCB0wcJ7FwbDN2my5fz9jpli5wQuRgeTLjlzfvjbO+PvaaHSR6ZU3J88mUM2mErZVpS/71y+7V&#10;kjMfwNSgrZElf5SeX29evlgPrpAz21ldS2QEYnwxuJJ3Ibgiy7zoZA9+Yp00lGws9hAoxDarEQZC&#10;73U2m07fZIPF2qEV0nt6ezsm+SbhN40U4VPTeBmYLjlxC2nFtFZxzTZrKFoE1ylxogH/wKIHZeij&#10;Z6hbCMD2qP6A6pVA620TJsL2mW0aJWTqgbrJp79189CBk6kXEse7s0z+/8GKj4d7ZKou+RVnBnqy&#10;6DOJBqbVks2WUZ/B+YLKHtw9xg69u7Pim2fGbjsqkzeIdugk1MQqj/XZswMx8HSUVcMHWxM87INN&#10;Uh0b7CMgicCOyZHHsyPyGJigl3m+nK9yMk5Qbv56mS+SZRkUT6cd+vBO2p7FTcmRyCd0ONz5ENlA&#10;8VSS2Fut6p3SOgXYVluN7AA0Hbv0pAaoycsybdhQ8tVitkjIz3L+EmKanr9B9CrQmGvVl3x5LoIi&#10;yvbW1GkIAyg97omyNicdo3SjBeFYHZNRJMfJlcrWj6Qs2nGs6RrSprP4g7OBRrrk/vseUHKm3xty&#10;Z5XP5/EOpGC+uJpRgJeZ6jIDRhBUyQNn43Ybxnuzd6jajr6UJzmMvSFHG5XEjm6PrE78aWyTB6cr&#10;Fu/FZZyqfv0INj8BAAD//wMAUEsDBBQABgAIAAAAIQBltqym3gAAAAgBAAAPAAAAZHJzL2Rvd25y&#10;ZXYueG1sTI/BTsMwDIbvSLxDZCRuLFkZYy1NJwQaEsetu3BLG9MWGqdq0q3w9JgTnCzr+/X7c76d&#10;XS9OOIbOk4blQoFAqr3tqNFwLHc3GxAhGrKm94QavjDAtri8yE1m/Zn2eDrERnAJhcxoaGMcMilD&#10;3aIzYeEHJGbvfnQm8jo20o7mzOWul4lSa+lMR3yhNQM+tVh/HianoeqSo/nely/Kpbvb+DqXH9Pb&#10;s9bXV/PjA4iIc/wLw68+q0PBTpWfyAbRa1itlilHGfBgvk42dyAqDfcqBVnk8v8DxQ8AAAD//wMA&#10;UEsBAi0AFAAGAAgAAAAhALaDOJL+AAAA4QEAABMAAAAAAAAAAAAAAAAAAAAAAFtDb250ZW50X1R5&#10;cGVzXS54bWxQSwECLQAUAAYACAAAACEAOP0h/9YAAACUAQAACwAAAAAAAAAAAAAAAAAvAQAAX3Jl&#10;bHMvLnJlbHNQSwECLQAUAAYACAAAACEA9csSCiwCAABQBAAADgAAAAAAAAAAAAAAAAAuAgAAZHJz&#10;L2Uyb0RvYy54bWxQSwECLQAUAAYACAAAACEAZbaspt4AAAAIAQAADwAAAAAAAAAAAAAAAACGBAAA&#10;ZHJzL2Rvd25yZXYueG1sUEsFBgAAAAAEAAQA8wAAAJEFAAAAAA==&#10;">
                <v:textbox>
                  <w:txbxContent>
                    <w:p w:rsidR="00F62E4C" w:rsidRPr="006D4C53" w:rsidRDefault="00F62E4C" w:rsidP="00EE7A73">
                      <w:pPr>
                        <w:jc w:val="center"/>
                        <w:rPr>
                          <w:rFonts w:ascii="Arial" w:hAnsi="Arial" w:cs="Arial"/>
                        </w:rPr>
                      </w:pPr>
                      <w:r w:rsidRPr="006D4C53">
                        <w:rPr>
                          <w:rFonts w:ascii="Arial" w:hAnsi="Arial" w:cs="Arial"/>
                        </w:rPr>
                        <w:t>Path Analysis</w:t>
                      </w:r>
                    </w:p>
                  </w:txbxContent>
                </v:textbox>
              </v:rect>
            </w:pict>
          </mc:Fallback>
        </mc:AlternateContent>
      </w:r>
    </w:p>
    <w:p w:rsidR="007F10F2" w:rsidRDefault="00F95F65" w:rsidP="00B6157E">
      <w:pPr>
        <w:spacing w:line="360" w:lineRule="auto"/>
        <w:rPr>
          <w:rFonts w:ascii="Arial" w:eastAsia="Arial" w:hAnsi="Arial" w:cs="Arial"/>
          <w:color w:val="212529"/>
          <w:sz w:val="24"/>
          <w:shd w:val="clear" w:color="auto" w:fill="FFFFFF"/>
        </w:rPr>
      </w:pPr>
      <w:r>
        <w:rPr>
          <w:rFonts w:ascii="Arial" w:eastAsia="Arial" w:hAnsi="Arial" w:cs="Arial"/>
          <w:noProof/>
          <w:color w:val="212529"/>
          <w:sz w:val="24"/>
        </w:rPr>
        <mc:AlternateContent>
          <mc:Choice Requires="wps">
            <w:drawing>
              <wp:anchor distT="0" distB="0" distL="114300" distR="114300" simplePos="0" relativeHeight="251673600" behindDoc="0" locked="0" layoutInCell="1" allowOverlap="1">
                <wp:simplePos x="0" y="0"/>
                <wp:positionH relativeFrom="column">
                  <wp:posOffset>2200275</wp:posOffset>
                </wp:positionH>
                <wp:positionV relativeFrom="paragraph">
                  <wp:posOffset>295275</wp:posOffset>
                </wp:positionV>
                <wp:extent cx="2514600" cy="247650"/>
                <wp:effectExtent l="9525" t="9525" r="9525" b="9525"/>
                <wp:wrapNone/>
                <wp:docPr id="6"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247650"/>
                        </a:xfrm>
                        <a:prstGeom prst="rect">
                          <a:avLst/>
                        </a:prstGeom>
                        <a:solidFill>
                          <a:srgbClr val="FFFFFF"/>
                        </a:solidFill>
                        <a:ln w="9525">
                          <a:solidFill>
                            <a:srgbClr val="000000"/>
                          </a:solidFill>
                          <a:miter lim="800000"/>
                          <a:headEnd/>
                          <a:tailEnd/>
                        </a:ln>
                      </wps:spPr>
                      <wps:txbx>
                        <w:txbxContent>
                          <w:p w:rsidR="00F62E4C" w:rsidRPr="006D4C53" w:rsidRDefault="00F62E4C" w:rsidP="00EE7A73">
                            <w:pPr>
                              <w:jc w:val="center"/>
                              <w:rPr>
                                <w:rFonts w:ascii="Arial" w:hAnsi="Arial" w:cs="Arial"/>
                              </w:rPr>
                            </w:pPr>
                            <w:r w:rsidRPr="006D4C53">
                              <w:rPr>
                                <w:rFonts w:ascii="Arial" w:hAnsi="Arial" w:cs="Arial"/>
                              </w:rPr>
                              <w:t>Data Interpretation &amp;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7" style="position:absolute;margin-left:173.25pt;margin-top:23.25pt;width:198pt;height:1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wTJLAIAAFAEAAAOAAAAZHJzL2Uyb0RvYy54bWysVNtuEzEQfUfiHyy/k72QpO0qm6pKCUIq&#10;UFH4AK/Xu2vhG2Mnu+XrGTtpmgJPiH2wPJ7x8ZkzM7u6nrQiewFeWlPTYpZTIgy3rTR9Tb993b65&#10;pMQHZlqmrBE1fRSeXq9fv1qNrhKlHaxqBRAEMb4aXU2HEFyVZZ4PQjM/s04YdHYWNAtoQp+1wEZE&#10;1yor83yZjRZaB5YL7/H09uCk64TfdYKHz13nRSCqpsgtpBXS2sQ1W69Y1QNzg+RHGuwfWGgmDT56&#10;grplgZEdyD+gtORgve3CjFud2a6TXKQcMJsi/y2bh4E5kXJBcbw7yeT/Hyz/tL8HItuaLikxTGOJ&#10;vqBozPRKkLdJn9H5CsMe3D3EDL27s/y7J8ZuBgwTNwB2HARrkVUR9cxeXIiGx6ukGT/aFuHZLtgk&#10;1dSBjoAoAplSRR5PFRFTIBwPy0UxX+ZYOI6+cn6xXCRKGauebjvw4b2wmsRNTQHJJ3S2v/MhsmHV&#10;U0hib5Vst1KpZEDfbBSQPcPu2KYvJYBJnocpQ8aaXi3KRUJ+4fPnEHn6/gahZcA2V1LX9PIUxKoo&#10;2zvTpiYMTKrDHikrc9QxSheb2VdhaqZUqCKpHI8a2z6ismAPbY1jiJvBwk9KRmzpmvofOwaCEvXB&#10;YHWuivk8zkAy5ouLEg049zTnHmY4QtU0UHLYbsJhbnYOZD/gS0WSw9gbrGgnk9jPrI78sW1TDY4j&#10;Fufi3E5Rzz+C9S8AAAD//wMAUEsDBBQABgAIAAAAIQCMnQLo3gAAAAkBAAAPAAAAZHJzL2Rvd25y&#10;ZXYueG1sTI/BTsMwDIbvSLxDZCRuLKVbx1bqTgg0JI5bd+HmNl5baJKqSbfC0xN2gZNl+9Pvz9lm&#10;0p048eBaaxDuZxEINpVVrakRDsX2bgXCeTKKOmsY4YsdbPLrq4xSZc9mx6e9r0UIMS4lhMb7PpXS&#10;VQ1rcjPbswm7ox00+dAOtVQDnUO47mQcRUupqTXhQkM9Pzdcfe5HjVC28YG+d8VrpNfbuX+bio/x&#10;/QXx9mZ6egThefJ/MPzqB3XIg1NpR6Oc6BDmi2USUIRLDcDDIg6DEmGVJCDzTP7/IP8BAAD//wMA&#10;UEsBAi0AFAAGAAgAAAAhALaDOJL+AAAA4QEAABMAAAAAAAAAAAAAAAAAAAAAAFtDb250ZW50X1R5&#10;cGVzXS54bWxQSwECLQAUAAYACAAAACEAOP0h/9YAAACUAQAACwAAAAAAAAAAAAAAAAAvAQAAX3Jl&#10;bHMvLnJlbHNQSwECLQAUAAYACAAAACEA1V8EySwCAABQBAAADgAAAAAAAAAAAAAAAAAuAgAAZHJz&#10;L2Uyb0RvYy54bWxQSwECLQAUAAYACAAAACEAjJ0C6N4AAAAJAQAADwAAAAAAAAAAAAAAAACGBAAA&#10;ZHJzL2Rvd25yZXYueG1sUEsFBgAAAAAEAAQA8wAAAJEFAAAAAA==&#10;">
                <v:textbox>
                  <w:txbxContent>
                    <w:p w:rsidR="00F62E4C" w:rsidRPr="006D4C53" w:rsidRDefault="00F62E4C" w:rsidP="00EE7A73">
                      <w:pPr>
                        <w:jc w:val="center"/>
                        <w:rPr>
                          <w:rFonts w:ascii="Arial" w:hAnsi="Arial" w:cs="Arial"/>
                        </w:rPr>
                      </w:pPr>
                      <w:r w:rsidRPr="006D4C53">
                        <w:rPr>
                          <w:rFonts w:ascii="Arial" w:hAnsi="Arial" w:cs="Arial"/>
                        </w:rPr>
                        <w:t>Data Interpretation &amp; Analysis</w:t>
                      </w:r>
                    </w:p>
                  </w:txbxContent>
                </v:textbox>
              </v:rect>
            </w:pict>
          </mc:Fallback>
        </mc:AlternateContent>
      </w:r>
      <w:r>
        <w:rPr>
          <w:rFonts w:ascii="Arial" w:eastAsia="Arial" w:hAnsi="Arial" w:cs="Arial"/>
          <w:noProof/>
          <w:color w:val="212529"/>
          <w:sz w:val="24"/>
        </w:rPr>
        <mc:AlternateContent>
          <mc:Choice Requires="wps">
            <w:drawing>
              <wp:anchor distT="0" distB="0" distL="114300" distR="114300" simplePos="0" relativeHeight="251672576" behindDoc="0" locked="0" layoutInCell="1" allowOverlap="1">
                <wp:simplePos x="0" y="0"/>
                <wp:positionH relativeFrom="column">
                  <wp:posOffset>3276600</wp:posOffset>
                </wp:positionH>
                <wp:positionV relativeFrom="paragraph">
                  <wp:posOffset>114300</wp:posOffset>
                </wp:positionV>
                <wp:extent cx="213360" cy="161925"/>
                <wp:effectExtent l="38100" t="9525" r="34290" b="9525"/>
                <wp:wrapNone/>
                <wp:docPr id="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26" type="#_x0000_t67" style="position:absolute;margin-left:258pt;margin-top:9pt;width:16.8pt;height:1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OELOwIAAJQEAAAOAAAAZHJzL2Uyb0RvYy54bWysVN1v0zAQf0fif7D8TtNka1mjpdO0UYQ0&#10;YNKA96vtNAZ/YbtN+9/v7KSlA4kHRB6cu9z5dx+/u1zf7LUiO+GDtKah5WRKiTDMcmk2Df36ZfXm&#10;ipIQwXBQ1oiGHkSgN8vXr657V4vKdlZx4QmCmFD3rqFdjK4uisA6oSFMrBMGja31GiKqflNwDz2i&#10;a1VU0+m86K3nzlsmQsCv94ORLjN+2woWP7dtEJGohmJuMZ8+n+t0FstrqDceXCfZmAb8QxYapMGg&#10;J6h7iEC2Xv4BpSXzNtg2TpjVhW1byUSuAaspp79V89SBE7kWbE5wpzaF/wfLPu0ePZG8oTNKDGik&#10;6HYbbY5MqkXqT+9CjW5P7tGnCoN7sOxHIMbedWA24tZ723cCOGZVJv/ixYWkBLxK1v1HyxEeED63&#10;at96nQCxCWSfGTmcGBH7SBh+rMqLiznyxtBUzstFNcsRoD5edj7E98JqkoSGctubnFCOALuHEDMr&#10;fKwN+PeSklYrJHkHisym+IxDcOZTnftUyWkMOyIWUB8D55ZYJflKKpUVv1nfKU8QvqGr/IyXw7mb&#10;MqRv6GKGFf0dImV4iv8CQsuIu6OkbujVyQnqxMU7w/NkR5BqkDFlZUZyEh8Dr2vLD8iNt8Ni4CKj&#10;IOAbvinpcS0aGn5uwQtK1AeDDC/Ky8u0R1m5nL2tUPHnlvW5BQzrLG4bgg3iXRx2b+u83HQYq8zV&#10;G5uGrpXxOD5DXmO6OPoovditcz17/fqZLJ8BAAD//wMAUEsDBBQABgAIAAAAIQDsZqxO3QAAAAkB&#10;AAAPAAAAZHJzL2Rvd25yZXYueG1sTI/NTsMwEITvSLyDtUjcqBOoo5LGqVClStyAwgNsY5NEjX+w&#10;ndS8PcsJTqvRjGa/aXbZTGzRIY7OSihXBTBtO6dG20v4eD/cbYDFhFbh5KyW8K0j7NrrqwZr5S72&#10;TS/H1DMqsbFGCUNKvuY8doM2GFfOa0vepwsGE8nQcxXwQuVm4vdFUXGDo6UPA3q9H3R3Ps5Gwtfy&#10;Wj5jWeWXnGcf1EGIffJS3t7kpy2wpHP6C8MvPqFDS0wnN1sV2SRBlBVtSWRs6FJArB8rYCcJ6wcB&#10;vG34/wXtDwAAAP//AwBQSwECLQAUAAYACAAAACEAtoM4kv4AAADhAQAAEwAAAAAAAAAAAAAAAAAA&#10;AAAAW0NvbnRlbnRfVHlwZXNdLnhtbFBLAQItABQABgAIAAAAIQA4/SH/1gAAAJQBAAALAAAAAAAA&#10;AAAAAAAAAC8BAABfcmVscy8ucmVsc1BLAQItABQABgAIAAAAIQDeXOELOwIAAJQEAAAOAAAAAAAA&#10;AAAAAAAAAC4CAABkcnMvZTJvRG9jLnhtbFBLAQItABQABgAIAAAAIQDsZqxO3QAAAAkBAAAPAAAA&#10;AAAAAAAAAAAAAJUEAABkcnMvZG93bnJldi54bWxQSwUGAAAAAAQABADzAAAAnwUAAAAA&#10;">
                <v:textbox style="layout-flow:vertical-ideographic"/>
              </v:shape>
            </w:pict>
          </mc:Fallback>
        </mc:AlternateContent>
      </w:r>
    </w:p>
    <w:p w:rsidR="007F10F2" w:rsidRDefault="00F95F65" w:rsidP="00B6157E">
      <w:pPr>
        <w:spacing w:line="360" w:lineRule="auto"/>
        <w:rPr>
          <w:rFonts w:ascii="Arial" w:eastAsia="Arial" w:hAnsi="Arial" w:cs="Arial"/>
          <w:color w:val="212529"/>
          <w:sz w:val="24"/>
          <w:shd w:val="clear" w:color="auto" w:fill="FFFFFF"/>
        </w:rPr>
      </w:pPr>
      <w:r>
        <w:rPr>
          <w:rFonts w:ascii="Arial" w:eastAsia="Arial" w:hAnsi="Arial" w:cs="Arial"/>
          <w:noProof/>
          <w:color w:val="212529"/>
          <w:sz w:val="24"/>
        </w:rPr>
        <mc:AlternateContent>
          <mc:Choice Requires="wps">
            <w:drawing>
              <wp:anchor distT="0" distB="0" distL="114300" distR="114300" simplePos="0" relativeHeight="251674624" behindDoc="0" locked="0" layoutInCell="1" allowOverlap="1">
                <wp:simplePos x="0" y="0"/>
                <wp:positionH relativeFrom="column">
                  <wp:posOffset>3276600</wp:posOffset>
                </wp:positionH>
                <wp:positionV relativeFrom="paragraph">
                  <wp:posOffset>216535</wp:posOffset>
                </wp:positionV>
                <wp:extent cx="213360" cy="161925"/>
                <wp:effectExtent l="38100" t="6985" r="34290" b="12065"/>
                <wp:wrapNone/>
                <wp:docPr id="4"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61925"/>
                        </a:xfrm>
                        <a:prstGeom prst="downArrow">
                          <a:avLst>
                            <a:gd name="adj1" fmla="val 50000"/>
                            <a:gd name="adj2" fmla="val 25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 o:spid="_x0000_s1026" type="#_x0000_t67" style="position:absolute;margin-left:258pt;margin-top:17.05pt;width:16.8pt;height:1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z+SOwIAAJQEAAAOAAAAZHJzL2Uyb0RvYy54bWysVN1v0zAQf0fif7D8ztJkbVmjpdO0UYQ0&#10;YNKA96vtNAZ/YbtN99/v7KSlBYkHRB6cu9z5dx+/u1zf7LUiO+GDtKah5cWEEmGY5dJsGvr1y+rN&#10;FSUhguGgrBENfRaB3ixfv7ruXS0q21nFhScIYkLdu4Z2Mbq6KALrhIZwYZ0waGyt1xBR9ZuCe+gR&#10;XauimkzmRW89d94yEQJ+vR+MdJnx21aw+Lltg4hENRRzi/n0+Vyns1heQ73x4DrJxjTgH7LQIA0G&#10;PULdQwSy9fIPKC2Zt8G28YJZXdi2lUzkGrCacvJbNU8dOJFrweYEd2xT+H+w7NPu0RPJGzqlxIBG&#10;im630ebI5LJK/eldqNHtyT36VGFwD5b9CMTYuw7MRtx6b/tOAMesyuRfnF1ISsCrZN1/tBzhAeFz&#10;q/at1wkQm0D2mZHnIyNiHwnDj1V5eTlH3hiaynm5qGY5AtSHy86H+F5YTZLQUG57kxPKEWD3EGJm&#10;hY+1Af9eUtJqhSTvQJHZBJ9xCE58qlOfKjmNYUfEAupD4NwSqyRfSaWy4jfrO+UJwjd0lZ/xcjh1&#10;U4b0DV3MsKK/Q6QMj/HPILSMuDtK6oZeHZ2gTly8MzxPdgSpBhlTVmYkJ/Ex8Lq2/Bm58XZYDFxk&#10;FAR8wzclPa5FQ8PPLXhBifpgkOFFOZ2mPcrKdPa2QsWfWtanFjCss7htCDaId3HYva3zctNhrDJX&#10;b2waulbGw/gMeY3p4uijdLZbp3r2+vUzWb4AAAD//wMAUEsDBBQABgAIAAAAIQA0EdDC3QAAAAkB&#10;AAAPAAAAZHJzL2Rvd25yZXYueG1sTI/NTsMwEITvSLyDtUjcqGNoohLiVKhSJW5A2wfYxiaJiH+w&#10;ndS8PcsJTrurGc1+02yzmdiiQxydlSBWBTBtO6dG20s4Hfd3G2AxoVU4OaslfOsI2/b6qsFauYt9&#10;18sh9YxCbKxRwpCSrzmP3aANxpXz2pL24YLBRGfouQp4oXAz8fuiqLjB0dKHAb3eDbr7PMxGwtfy&#10;Jl5QVPk159kHtS/LXfJS3t7k5ydgSef0Z4ZffEKHlpjObrYqsklCKSrqkiQ8rAUwMpTrxwrYmRaa&#10;vG34/wbtDwAAAP//AwBQSwECLQAUAAYACAAAACEAtoM4kv4AAADhAQAAEwAAAAAAAAAAAAAAAAAA&#10;AAAAW0NvbnRlbnRfVHlwZXNdLnhtbFBLAQItABQABgAIAAAAIQA4/SH/1gAAAJQBAAALAAAAAAAA&#10;AAAAAAAAAC8BAABfcmVscy8ucmVsc1BLAQItABQABgAIAAAAIQBrsz+SOwIAAJQEAAAOAAAAAAAA&#10;AAAAAAAAAC4CAABkcnMvZTJvRG9jLnhtbFBLAQItABQABgAIAAAAIQA0EdDC3QAAAAkBAAAPAAAA&#10;AAAAAAAAAAAAAJUEAABkcnMvZG93bnJldi54bWxQSwUGAAAAAAQABADzAAAAnwUAAAAA&#10;">
                <v:textbox style="layout-flow:vertical-ideographic"/>
              </v:shape>
            </w:pict>
          </mc:Fallback>
        </mc:AlternateContent>
      </w:r>
    </w:p>
    <w:p w:rsidR="007F10F2" w:rsidRDefault="00F95F65" w:rsidP="00B6157E">
      <w:pPr>
        <w:spacing w:line="360" w:lineRule="auto"/>
        <w:rPr>
          <w:rFonts w:ascii="Arial" w:eastAsia="Arial" w:hAnsi="Arial" w:cs="Arial"/>
          <w:color w:val="212529"/>
          <w:sz w:val="24"/>
          <w:shd w:val="clear" w:color="auto" w:fill="FFFFFF"/>
        </w:rPr>
      </w:pPr>
      <w:r>
        <w:rPr>
          <w:rFonts w:ascii="Arial" w:eastAsia="Arial" w:hAnsi="Arial" w:cs="Arial"/>
          <w:noProof/>
          <w:color w:val="212529"/>
          <w:sz w:val="24"/>
        </w:rPr>
        <mc:AlternateContent>
          <mc:Choice Requires="wps">
            <w:drawing>
              <wp:anchor distT="0" distB="0" distL="114300" distR="114300" simplePos="0" relativeHeight="251675648" behindDoc="0" locked="0" layoutInCell="1" allowOverlap="1">
                <wp:simplePos x="0" y="0"/>
                <wp:positionH relativeFrom="column">
                  <wp:posOffset>2209800</wp:posOffset>
                </wp:positionH>
                <wp:positionV relativeFrom="paragraph">
                  <wp:posOffset>42545</wp:posOffset>
                </wp:positionV>
                <wp:extent cx="2552700" cy="304800"/>
                <wp:effectExtent l="9525" t="13970" r="9525" b="5080"/>
                <wp:wrapNone/>
                <wp:docPr id="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304800"/>
                        </a:xfrm>
                        <a:prstGeom prst="rect">
                          <a:avLst/>
                        </a:prstGeom>
                        <a:solidFill>
                          <a:srgbClr val="FFFFFF"/>
                        </a:solidFill>
                        <a:ln w="9525">
                          <a:solidFill>
                            <a:srgbClr val="000000"/>
                          </a:solidFill>
                          <a:miter lim="800000"/>
                          <a:headEnd/>
                          <a:tailEnd/>
                        </a:ln>
                      </wps:spPr>
                      <wps:txbx>
                        <w:txbxContent>
                          <w:p w:rsidR="00F62E4C" w:rsidRPr="006D4C53" w:rsidRDefault="00F62E4C" w:rsidP="00EE7A73">
                            <w:pPr>
                              <w:jc w:val="center"/>
                              <w:rPr>
                                <w:rFonts w:ascii="Arial" w:hAnsi="Arial" w:cs="Arial"/>
                              </w:rPr>
                            </w:pPr>
                            <w:r w:rsidRPr="006D4C53">
                              <w:rPr>
                                <w:rFonts w:ascii="Arial" w:hAnsi="Arial" w:cs="Arial"/>
                              </w:rPr>
                              <w:t>Findings &amp; Discussions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38" style="position:absolute;margin-left:174pt;margin-top:3.35pt;width:201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4GKgIAAFAEAAAOAAAAZHJzL2Uyb0RvYy54bWysVNtu2zAMfR+wfxD0vviSZG2NOEWRLsOA&#10;bivW7QNkWbaF6TZKidN9/Sg5TdNtT8P0IJAmeUQekl5dH7QiewFeWlPTYpZTIgy3rTR9Tb993b65&#10;pMQHZlqmrBE1fRSeXq9fv1qNrhKlHaxqBRAEMb4aXU2HEFyVZZ4PQjM/s04YNHYWNAuoQp+1wEZE&#10;1yor8/xtNlpoHVguvMevt5ORrhN+1wkePnedF4GommJuId2Q7ibe2XrFqh6YGyQ/psH+IQvNpMFH&#10;T1C3LDCyA/kHlJYcrLddmHGrM9t1kotUA1ZT5L9V8zAwJ1ItSI53J5r8/4Pln/b3QGRb0zklhmls&#10;0RckjZleCTKfR35G5yt0e3D3ECv07s7y754YuxnQTdwA2HEQrMWsiuifvQiIisdQ0owfbYvwbBds&#10;ourQgY6ASAI5pI48njoiDoFw/Fgul+VFjo3jaJvni0uU4xOseop24MN7YTWJQk0Bk0/obH/nw+T6&#10;5JKyt0q2W6lUUqBvNgrInuF0bNM5ovtzN2XIWNOrZblMyC9s/hwiT+dvEFoGHHMldU2xBDzRiVWR&#10;tnemTXJgUk0yVqfMkcdI3dSCcGgOqVFFGYMjr41tH5FZsNNY4xqiMFj4ScmII11T/2PHQFCiPhjs&#10;zlWxWMQdSMpieVGiAueW5tzCDEeomgZKJnETpr3ZOZD9gC8ViQ5jb7CjnUxkP2d1zB/HNrXruGJx&#10;L8715PX8I1j/AgAA//8DAFBLAwQUAAYACAAAACEA6GXEz94AAAAIAQAADwAAAGRycy9kb3ducmV2&#10;LnhtbEyPzU7DMBCE70i8g7VI3KhN/1JCnAqBisSxTS/cNvGSBGI7ip028PRsT3AczWjmm2w72U6c&#10;aAitdxruZwoEucqb1tUajsXubgMiRHQGO+9IwzcF2ObXVxmmxp/dnk6HWAsucSFFDU2MfSplqBqy&#10;GGa+J8fehx8sRpZDLc2AZy63nZwrtZYWW8cLDfb03FD1dRithrKdH/FnX7wq+7BbxLep+BzfX7S+&#10;vZmeHkFEmuJfGC74jA45M5V+dCaITsNiueEvUcM6AcF+slKsSw2rZQIyz+T/A/kvAAAA//8DAFBL&#10;AQItABQABgAIAAAAIQC2gziS/gAAAOEBAAATAAAAAAAAAAAAAAAAAAAAAABbQ29udGVudF9UeXBl&#10;c10ueG1sUEsBAi0AFAAGAAgAAAAhADj9If/WAAAAlAEAAAsAAAAAAAAAAAAAAAAALwEAAF9yZWxz&#10;Ly5yZWxzUEsBAi0AFAAGAAgAAAAhAMD5ngYqAgAAUAQAAA4AAAAAAAAAAAAAAAAALgIAAGRycy9l&#10;Mm9Eb2MueG1sUEsBAi0AFAAGAAgAAAAhAOhlxM/eAAAACAEAAA8AAAAAAAAAAAAAAAAAhAQAAGRy&#10;cy9kb3ducmV2LnhtbFBLBQYAAAAABAAEAPMAAACPBQAAAAA=&#10;">
                <v:textbox>
                  <w:txbxContent>
                    <w:p w:rsidR="00F62E4C" w:rsidRPr="006D4C53" w:rsidRDefault="00F62E4C" w:rsidP="00EE7A73">
                      <w:pPr>
                        <w:jc w:val="center"/>
                        <w:rPr>
                          <w:rFonts w:ascii="Arial" w:hAnsi="Arial" w:cs="Arial"/>
                        </w:rPr>
                      </w:pPr>
                      <w:r w:rsidRPr="006D4C53">
                        <w:rPr>
                          <w:rFonts w:ascii="Arial" w:hAnsi="Arial" w:cs="Arial"/>
                        </w:rPr>
                        <w:t>Findings &amp; Discussions</w:t>
                      </w:r>
                    </w:p>
                  </w:txbxContent>
                </v:textbox>
              </v:rect>
            </w:pict>
          </mc:Fallback>
        </mc:AlternateContent>
      </w:r>
    </w:p>
    <w:p w:rsidR="00493C3D" w:rsidRDefault="00493C3D" w:rsidP="00A34D76">
      <w:pPr>
        <w:spacing w:line="480" w:lineRule="auto"/>
        <w:jc w:val="both"/>
        <w:rPr>
          <w:rFonts w:ascii="Arial" w:eastAsia="Arial" w:hAnsi="Arial" w:cs="Arial"/>
          <w:color w:val="212529"/>
          <w:sz w:val="24"/>
          <w:shd w:val="clear" w:color="auto" w:fill="FFFFFF"/>
        </w:rPr>
      </w:pPr>
    </w:p>
    <w:p w:rsidR="004332F3" w:rsidRPr="006E3018" w:rsidRDefault="004332F3" w:rsidP="00A34D76">
      <w:pPr>
        <w:spacing w:line="480" w:lineRule="auto"/>
        <w:jc w:val="both"/>
        <w:rPr>
          <w:rFonts w:ascii="Arial" w:eastAsia="Arial" w:hAnsi="Arial" w:cs="Arial"/>
          <w:color w:val="70AD47" w:themeColor="accent6"/>
          <w:shd w:val="clear" w:color="auto" w:fill="FFFFFF"/>
        </w:rPr>
      </w:pPr>
      <w:r w:rsidRPr="006E3018">
        <w:rPr>
          <w:rFonts w:ascii="Arial" w:eastAsia="Arial" w:hAnsi="Arial" w:cs="Arial"/>
          <w:color w:val="70AD47" w:themeColor="accent6"/>
          <w:shd w:val="clear" w:color="auto" w:fill="FFFFFF"/>
        </w:rPr>
        <w:lastRenderedPageBreak/>
        <w:t>3.</w:t>
      </w:r>
      <w:r w:rsidR="00AB55B0" w:rsidRPr="006E3018">
        <w:rPr>
          <w:rFonts w:ascii="Arial" w:eastAsia="Arial" w:hAnsi="Arial" w:cs="Arial"/>
          <w:color w:val="70AD47" w:themeColor="accent6"/>
          <w:shd w:val="clear" w:color="auto" w:fill="FFFFFF"/>
        </w:rPr>
        <w:t>6</w:t>
      </w:r>
      <w:r w:rsidRPr="006E3018">
        <w:rPr>
          <w:rFonts w:ascii="Arial" w:eastAsia="Arial" w:hAnsi="Arial" w:cs="Arial"/>
          <w:color w:val="70AD47" w:themeColor="accent6"/>
          <w:shd w:val="clear" w:color="auto" w:fill="FFFFFF"/>
        </w:rPr>
        <w:t xml:space="preserve"> Data collection:</w:t>
      </w:r>
    </w:p>
    <w:p w:rsidR="004332F3" w:rsidRPr="00A34D76" w:rsidRDefault="004332F3" w:rsidP="00A34D76">
      <w:pPr>
        <w:spacing w:line="480" w:lineRule="auto"/>
        <w:jc w:val="both"/>
        <w:rPr>
          <w:rFonts w:ascii="Arial" w:eastAsia="Arial" w:hAnsi="Arial" w:cs="Arial"/>
          <w:color w:val="212529"/>
          <w:shd w:val="clear" w:color="auto" w:fill="FFFFFF"/>
        </w:rPr>
      </w:pPr>
      <w:r w:rsidRPr="00A34D76">
        <w:rPr>
          <w:rFonts w:ascii="Arial" w:eastAsia="Arial" w:hAnsi="Arial" w:cs="Arial"/>
          <w:color w:val="212529"/>
          <w:shd w:val="clear" w:color="auto" w:fill="FFFFFF"/>
        </w:rPr>
        <w:t>There are two methods of data collection which depends on the research purpose. The data collection types are as following:</w:t>
      </w:r>
    </w:p>
    <w:p w:rsidR="004332F3" w:rsidRPr="00A34D76" w:rsidRDefault="004332F3" w:rsidP="00A34D76">
      <w:pPr>
        <w:pStyle w:val="ListParagraph"/>
        <w:numPr>
          <w:ilvl w:val="0"/>
          <w:numId w:val="11"/>
        </w:numPr>
        <w:spacing w:line="480" w:lineRule="auto"/>
        <w:jc w:val="both"/>
        <w:rPr>
          <w:rFonts w:ascii="Arial" w:eastAsia="Arial" w:hAnsi="Arial" w:cs="Arial"/>
          <w:color w:val="212529"/>
          <w:shd w:val="clear" w:color="auto" w:fill="FFFFFF"/>
        </w:rPr>
      </w:pPr>
      <w:r w:rsidRPr="00A34D76">
        <w:rPr>
          <w:rFonts w:ascii="Arial" w:eastAsia="Arial" w:hAnsi="Arial" w:cs="Arial"/>
          <w:color w:val="212529"/>
          <w:shd w:val="clear" w:color="auto" w:fill="FFFFFF"/>
        </w:rPr>
        <w:t xml:space="preserve">Primary data </w:t>
      </w:r>
    </w:p>
    <w:p w:rsidR="004332F3" w:rsidRPr="00A34D76" w:rsidRDefault="004332F3" w:rsidP="00A34D76">
      <w:pPr>
        <w:pStyle w:val="ListParagraph"/>
        <w:numPr>
          <w:ilvl w:val="0"/>
          <w:numId w:val="11"/>
        </w:numPr>
        <w:spacing w:line="480" w:lineRule="auto"/>
        <w:jc w:val="both"/>
        <w:rPr>
          <w:rFonts w:ascii="Arial" w:eastAsia="Arial" w:hAnsi="Arial" w:cs="Arial"/>
          <w:color w:val="212529"/>
          <w:shd w:val="clear" w:color="auto" w:fill="FFFFFF"/>
        </w:rPr>
      </w:pPr>
      <w:r w:rsidRPr="00A34D76">
        <w:rPr>
          <w:rFonts w:ascii="Arial" w:eastAsia="Arial" w:hAnsi="Arial" w:cs="Arial"/>
          <w:color w:val="212529"/>
          <w:shd w:val="clear" w:color="auto" w:fill="FFFFFF"/>
        </w:rPr>
        <w:t xml:space="preserve">Secondary data </w:t>
      </w:r>
    </w:p>
    <w:p w:rsidR="00AD7553" w:rsidRPr="00431C1E" w:rsidRDefault="00681623" w:rsidP="00431C1E">
      <w:pPr>
        <w:spacing w:line="480" w:lineRule="auto"/>
        <w:ind w:left="360"/>
        <w:jc w:val="both"/>
        <w:rPr>
          <w:rFonts w:ascii="Arial" w:eastAsia="Arial" w:hAnsi="Arial" w:cs="Arial"/>
          <w:color w:val="212529"/>
          <w:shd w:val="clear" w:color="auto" w:fill="FFFFFF"/>
        </w:rPr>
      </w:pPr>
      <w:r w:rsidRPr="00431C1E">
        <w:rPr>
          <w:rFonts w:ascii="Arial" w:eastAsia="Arial" w:hAnsi="Arial" w:cs="Arial"/>
          <w:color w:val="212529"/>
          <w:shd w:val="clear" w:color="auto" w:fill="FFFFFF"/>
        </w:rPr>
        <w:t xml:space="preserve">Both primary and secondary source were used to prepare this study. </w:t>
      </w:r>
      <w:r w:rsidR="00AD7553" w:rsidRPr="00431C1E">
        <w:rPr>
          <w:rFonts w:ascii="Arial" w:eastAsia="Arial" w:hAnsi="Arial" w:cs="Arial"/>
          <w:color w:val="212529"/>
          <w:shd w:val="clear" w:color="auto" w:fill="FFFFFF"/>
        </w:rPr>
        <w:t>Literature review was prepared based on secondary data and the independent variables were selected based on secondary data.</w:t>
      </w:r>
    </w:p>
    <w:p w:rsidR="00AD7553" w:rsidRPr="00431C1E" w:rsidRDefault="00AD7553" w:rsidP="00431C1E">
      <w:pPr>
        <w:pStyle w:val="ListParagraph"/>
        <w:numPr>
          <w:ilvl w:val="0"/>
          <w:numId w:val="27"/>
        </w:numPr>
        <w:spacing w:line="480" w:lineRule="auto"/>
        <w:jc w:val="both"/>
        <w:rPr>
          <w:rFonts w:ascii="Arial" w:hAnsi="Arial" w:cs="Arial"/>
          <w:color w:val="424142"/>
          <w:shd w:val="clear" w:color="auto" w:fill="FFFFFF"/>
        </w:rPr>
      </w:pPr>
      <w:r w:rsidRPr="00431C1E">
        <w:rPr>
          <w:rFonts w:ascii="Arial" w:eastAsia="Arial" w:hAnsi="Arial" w:cs="Arial"/>
          <w:color w:val="212529"/>
          <w:shd w:val="clear" w:color="auto" w:fill="FFFFFF"/>
        </w:rPr>
        <w:t xml:space="preserve">Primary data: </w:t>
      </w:r>
      <w:r w:rsidRPr="00431C1E">
        <w:rPr>
          <w:rFonts w:ascii="Arial" w:eastAsia="Times New Roman" w:hAnsi="Arial" w:cs="Arial"/>
          <w:color w:val="424142"/>
        </w:rPr>
        <w:t xml:space="preserve">These are the data which are collected from some primary sources i.e., a source of origin where the data generate. These are collected for the first time by an investigator or an agency for any statistical </w:t>
      </w:r>
      <w:r w:rsidR="002813DD" w:rsidRPr="00431C1E">
        <w:rPr>
          <w:rFonts w:ascii="Arial" w:eastAsia="Times New Roman" w:hAnsi="Arial" w:cs="Arial"/>
          <w:color w:val="424142"/>
        </w:rPr>
        <w:t xml:space="preserve">analysis. According to Horace </w:t>
      </w:r>
      <w:proofErr w:type="spellStart"/>
      <w:r w:rsidR="002813DD" w:rsidRPr="00431C1E">
        <w:rPr>
          <w:rFonts w:ascii="Arial" w:eastAsia="Times New Roman" w:hAnsi="Arial" w:cs="Arial"/>
          <w:color w:val="424142"/>
        </w:rPr>
        <w:t>Secrist</w:t>
      </w:r>
      <w:proofErr w:type="spellEnd"/>
      <w:r w:rsidR="00E34973" w:rsidRPr="00431C1E">
        <w:rPr>
          <w:rFonts w:ascii="Arial" w:eastAsia="Times New Roman" w:hAnsi="Arial" w:cs="Arial"/>
          <w:color w:val="424142"/>
        </w:rPr>
        <w:t>,</w:t>
      </w:r>
      <w:r w:rsidR="0068337A" w:rsidRPr="00431C1E">
        <w:rPr>
          <w:rFonts w:ascii="Arial" w:hAnsi="Arial" w:cs="Arial"/>
          <w:color w:val="424142"/>
          <w:shd w:val="clear" w:color="auto" w:fill="FFFFFF"/>
        </w:rPr>
        <w:t xml:space="preserve"> “Data which are gathered originally for a certain purpose are known a</w:t>
      </w:r>
      <w:r w:rsidR="002813DD" w:rsidRPr="00431C1E">
        <w:rPr>
          <w:rFonts w:ascii="Arial" w:hAnsi="Arial" w:cs="Arial"/>
          <w:color w:val="424142"/>
          <w:shd w:val="clear" w:color="auto" w:fill="FFFFFF"/>
        </w:rPr>
        <w:t xml:space="preserve">s primary data.” </w:t>
      </w:r>
    </w:p>
    <w:p w:rsidR="00F82CFA" w:rsidRPr="00431C1E" w:rsidRDefault="00F82CFA" w:rsidP="00431C1E">
      <w:pPr>
        <w:spacing w:line="480" w:lineRule="auto"/>
        <w:ind w:left="360"/>
        <w:jc w:val="both"/>
        <w:rPr>
          <w:rFonts w:ascii="Arial" w:hAnsi="Arial" w:cs="Arial"/>
          <w:color w:val="424142"/>
          <w:shd w:val="clear" w:color="auto" w:fill="FFFFFF"/>
        </w:rPr>
      </w:pPr>
      <w:r w:rsidRPr="00431C1E">
        <w:rPr>
          <w:rFonts w:ascii="Arial" w:hAnsi="Arial" w:cs="Arial"/>
          <w:color w:val="424142"/>
          <w:shd w:val="clear" w:color="auto" w:fill="FFFFFF"/>
        </w:rPr>
        <w:t>In this study, primary data were collected through questionnaires. At first I distributed questionnaires to the respondents and then gather information from the questionnaires.</w:t>
      </w:r>
    </w:p>
    <w:p w:rsidR="00363A2A" w:rsidRPr="00431C1E" w:rsidRDefault="00F82CFA" w:rsidP="00431C1E">
      <w:pPr>
        <w:pStyle w:val="ListParagraph"/>
        <w:numPr>
          <w:ilvl w:val="0"/>
          <w:numId w:val="27"/>
        </w:numPr>
        <w:spacing w:line="480" w:lineRule="auto"/>
        <w:jc w:val="both"/>
        <w:rPr>
          <w:rFonts w:ascii="Arial" w:hAnsi="Arial" w:cs="Arial"/>
          <w:color w:val="424142"/>
          <w:shd w:val="clear" w:color="auto" w:fill="FFFFFF"/>
        </w:rPr>
      </w:pPr>
      <w:r w:rsidRPr="00431C1E">
        <w:rPr>
          <w:rFonts w:ascii="Arial" w:hAnsi="Arial" w:cs="Arial"/>
          <w:color w:val="424142"/>
          <w:shd w:val="clear" w:color="auto" w:fill="FFFFFF"/>
        </w:rPr>
        <w:t xml:space="preserve">Secondary data: </w:t>
      </w:r>
      <w:r w:rsidR="00363A2A" w:rsidRPr="00431C1E">
        <w:rPr>
          <w:rFonts w:ascii="Arial" w:eastAsia="Times New Roman" w:hAnsi="Arial" w:cs="Arial"/>
          <w:color w:val="424142"/>
        </w:rPr>
        <w:t xml:space="preserve">These are the data which are collected from some secondary source i.e. the source of reservation storage where the data is collected by one person and used by other agency. These are collected as primary data and used by other as secondary data. According to </w:t>
      </w:r>
      <w:r w:rsidR="00E34973" w:rsidRPr="00431C1E">
        <w:rPr>
          <w:rFonts w:ascii="Arial" w:eastAsia="Times New Roman" w:hAnsi="Arial" w:cs="Arial"/>
          <w:color w:val="424142"/>
        </w:rPr>
        <w:t xml:space="preserve">Blair, </w:t>
      </w:r>
      <w:r w:rsidR="00363A2A" w:rsidRPr="00431C1E">
        <w:rPr>
          <w:rFonts w:ascii="Arial" w:eastAsia="Times New Roman" w:hAnsi="Arial" w:cs="Arial"/>
          <w:color w:val="424142"/>
        </w:rPr>
        <w:t>“The data which are used in an investigation, but which have been gathered originally by someone else for some other purpose are k</w:t>
      </w:r>
      <w:r w:rsidR="00E34973" w:rsidRPr="00431C1E">
        <w:rPr>
          <w:rFonts w:ascii="Arial" w:eastAsia="Times New Roman" w:hAnsi="Arial" w:cs="Arial"/>
          <w:color w:val="424142"/>
        </w:rPr>
        <w:t xml:space="preserve">nown as secondary data.” </w:t>
      </w:r>
    </w:p>
    <w:p w:rsidR="004F3013" w:rsidRPr="00431C1E" w:rsidRDefault="004F3013" w:rsidP="00431C1E">
      <w:pPr>
        <w:spacing w:line="480" w:lineRule="auto"/>
        <w:ind w:left="360"/>
        <w:jc w:val="both"/>
        <w:rPr>
          <w:rFonts w:ascii="Arial" w:hAnsi="Arial" w:cs="Arial"/>
          <w:color w:val="424142"/>
          <w:shd w:val="clear" w:color="auto" w:fill="FFFFFF"/>
        </w:rPr>
      </w:pPr>
      <w:r w:rsidRPr="00431C1E">
        <w:rPr>
          <w:rFonts w:ascii="Arial" w:hAnsi="Arial" w:cs="Arial"/>
          <w:color w:val="424142"/>
          <w:shd w:val="clear" w:color="auto" w:fill="FFFFFF"/>
        </w:rPr>
        <w:t>Thus, for my study, secondary data were collected through different journal, books, different articles, and internet.</w:t>
      </w:r>
    </w:p>
    <w:p w:rsidR="006E3018" w:rsidRDefault="006E3018" w:rsidP="00493C3D">
      <w:pPr>
        <w:spacing w:line="480" w:lineRule="auto"/>
        <w:jc w:val="both"/>
        <w:rPr>
          <w:rFonts w:ascii="Arial" w:eastAsia="Arial" w:hAnsi="Arial" w:cs="Arial"/>
          <w:color w:val="212529"/>
          <w:shd w:val="clear" w:color="auto" w:fill="FFFFFF"/>
        </w:rPr>
      </w:pPr>
    </w:p>
    <w:p w:rsidR="008D07C4" w:rsidRPr="006E3018" w:rsidRDefault="008D07C4" w:rsidP="00493C3D">
      <w:pPr>
        <w:spacing w:line="480" w:lineRule="auto"/>
        <w:jc w:val="both"/>
        <w:rPr>
          <w:rFonts w:ascii="Arial" w:eastAsia="Arial" w:hAnsi="Arial" w:cs="Arial"/>
          <w:color w:val="70AD47" w:themeColor="accent6"/>
          <w:shd w:val="clear" w:color="auto" w:fill="FFFFFF"/>
        </w:rPr>
      </w:pPr>
      <w:r w:rsidRPr="006E3018">
        <w:rPr>
          <w:rFonts w:ascii="Arial" w:eastAsia="Arial" w:hAnsi="Arial" w:cs="Arial"/>
          <w:color w:val="70AD47" w:themeColor="accent6"/>
          <w:shd w:val="clear" w:color="auto" w:fill="FFFFFF"/>
        </w:rPr>
        <w:lastRenderedPageBreak/>
        <w:t>3.</w:t>
      </w:r>
      <w:r w:rsidR="00B43DE6" w:rsidRPr="006E3018">
        <w:rPr>
          <w:rFonts w:ascii="Arial" w:eastAsia="Arial" w:hAnsi="Arial" w:cs="Arial"/>
          <w:color w:val="70AD47" w:themeColor="accent6"/>
          <w:shd w:val="clear" w:color="auto" w:fill="FFFFFF"/>
        </w:rPr>
        <w:t>7</w:t>
      </w:r>
      <w:r w:rsidRPr="006E3018">
        <w:rPr>
          <w:rFonts w:ascii="Arial" w:eastAsia="Arial" w:hAnsi="Arial" w:cs="Arial"/>
          <w:color w:val="70AD47" w:themeColor="accent6"/>
          <w:shd w:val="clear" w:color="auto" w:fill="FFFFFF"/>
        </w:rPr>
        <w:t xml:space="preserve"> Data collection </w:t>
      </w:r>
      <w:r w:rsidR="00572E45" w:rsidRPr="006E3018">
        <w:rPr>
          <w:rFonts w:ascii="Arial" w:eastAsia="Arial" w:hAnsi="Arial" w:cs="Arial"/>
          <w:color w:val="70AD47" w:themeColor="accent6"/>
          <w:shd w:val="clear" w:color="auto" w:fill="FFFFFF"/>
        </w:rPr>
        <w:t>procedure:</w:t>
      </w:r>
    </w:p>
    <w:p w:rsidR="00572E45" w:rsidRPr="00493C3D" w:rsidRDefault="009056E2" w:rsidP="00493C3D">
      <w:pPr>
        <w:spacing w:line="480" w:lineRule="auto"/>
        <w:rPr>
          <w:rFonts w:ascii="Arial" w:eastAsia="Arial" w:hAnsi="Arial" w:cs="Arial"/>
          <w:color w:val="212529"/>
          <w:shd w:val="clear" w:color="auto" w:fill="FFFFFF"/>
        </w:rPr>
      </w:pPr>
      <w:r w:rsidRPr="00493C3D">
        <w:rPr>
          <w:rFonts w:ascii="Arial" w:eastAsia="Arial" w:hAnsi="Arial" w:cs="Arial"/>
          <w:color w:val="212529"/>
          <w:shd w:val="clear" w:color="auto" w:fill="FFFFFF"/>
        </w:rPr>
        <w:t>For</w:t>
      </w:r>
      <w:r w:rsidR="00572E45" w:rsidRPr="00493C3D">
        <w:rPr>
          <w:rFonts w:ascii="Arial" w:eastAsia="Arial" w:hAnsi="Arial" w:cs="Arial"/>
          <w:color w:val="212529"/>
          <w:shd w:val="clear" w:color="auto" w:fill="FFFFFF"/>
        </w:rPr>
        <w:t xml:space="preserve"> all research the following data colle</w:t>
      </w:r>
      <w:r w:rsidRPr="00493C3D">
        <w:rPr>
          <w:rFonts w:ascii="Arial" w:eastAsia="Arial" w:hAnsi="Arial" w:cs="Arial"/>
          <w:color w:val="212529"/>
          <w:shd w:val="clear" w:color="auto" w:fill="FFFFFF"/>
        </w:rPr>
        <w:t>ction procedures have to be considered:</w:t>
      </w:r>
    </w:p>
    <w:p w:rsidR="00572E45" w:rsidRPr="00493C3D" w:rsidRDefault="00572E45" w:rsidP="00493C3D">
      <w:pPr>
        <w:pStyle w:val="ListParagraph"/>
        <w:numPr>
          <w:ilvl w:val="0"/>
          <w:numId w:val="15"/>
        </w:numPr>
        <w:spacing w:line="480" w:lineRule="auto"/>
        <w:rPr>
          <w:rFonts w:ascii="Arial" w:eastAsia="Arial" w:hAnsi="Arial" w:cs="Arial"/>
          <w:color w:val="212529"/>
          <w:shd w:val="clear" w:color="auto" w:fill="FFFFFF"/>
        </w:rPr>
      </w:pPr>
      <w:r w:rsidRPr="00493C3D">
        <w:rPr>
          <w:rFonts w:ascii="Arial" w:eastAsia="Arial" w:hAnsi="Arial" w:cs="Arial"/>
          <w:color w:val="212529"/>
          <w:shd w:val="clear" w:color="auto" w:fill="FFFFFF"/>
        </w:rPr>
        <w:t xml:space="preserve">Defining the research problem </w:t>
      </w:r>
    </w:p>
    <w:p w:rsidR="00572E45" w:rsidRPr="00493C3D" w:rsidRDefault="00572E45" w:rsidP="00493C3D">
      <w:pPr>
        <w:pStyle w:val="ListParagraph"/>
        <w:numPr>
          <w:ilvl w:val="0"/>
          <w:numId w:val="15"/>
        </w:numPr>
        <w:spacing w:line="480" w:lineRule="auto"/>
        <w:rPr>
          <w:rFonts w:ascii="Arial" w:eastAsia="Arial" w:hAnsi="Arial" w:cs="Arial"/>
          <w:color w:val="212529"/>
          <w:shd w:val="clear" w:color="auto" w:fill="FFFFFF"/>
        </w:rPr>
      </w:pPr>
      <w:r w:rsidRPr="00493C3D">
        <w:rPr>
          <w:rFonts w:ascii="Arial" w:eastAsia="Arial" w:hAnsi="Arial" w:cs="Arial"/>
          <w:color w:val="212529"/>
          <w:shd w:val="clear" w:color="auto" w:fill="FFFFFF"/>
        </w:rPr>
        <w:t xml:space="preserve">Determining the concept of the research </w:t>
      </w:r>
    </w:p>
    <w:p w:rsidR="00572E45" w:rsidRPr="00493C3D" w:rsidRDefault="00572E45" w:rsidP="00493C3D">
      <w:pPr>
        <w:pStyle w:val="ListParagraph"/>
        <w:numPr>
          <w:ilvl w:val="0"/>
          <w:numId w:val="15"/>
        </w:numPr>
        <w:spacing w:line="480" w:lineRule="auto"/>
        <w:rPr>
          <w:rFonts w:ascii="Arial" w:eastAsia="Arial" w:hAnsi="Arial" w:cs="Arial"/>
          <w:color w:val="212529"/>
          <w:shd w:val="clear" w:color="auto" w:fill="FFFFFF"/>
        </w:rPr>
      </w:pPr>
      <w:r w:rsidRPr="00493C3D">
        <w:rPr>
          <w:rFonts w:ascii="Arial" w:eastAsia="Arial" w:hAnsi="Arial" w:cs="Arial"/>
          <w:color w:val="212529"/>
          <w:shd w:val="clear" w:color="auto" w:fill="FFFFFF"/>
        </w:rPr>
        <w:t xml:space="preserve">Collecting the necessary data </w:t>
      </w:r>
    </w:p>
    <w:p w:rsidR="00572E45" w:rsidRPr="00493C3D" w:rsidRDefault="00572E45" w:rsidP="00493C3D">
      <w:pPr>
        <w:pStyle w:val="ListParagraph"/>
        <w:numPr>
          <w:ilvl w:val="0"/>
          <w:numId w:val="15"/>
        </w:numPr>
        <w:spacing w:line="480" w:lineRule="auto"/>
        <w:rPr>
          <w:rFonts w:ascii="Arial" w:eastAsia="Arial" w:hAnsi="Arial" w:cs="Arial"/>
          <w:color w:val="212529"/>
          <w:shd w:val="clear" w:color="auto" w:fill="FFFFFF"/>
        </w:rPr>
      </w:pPr>
      <w:r w:rsidRPr="00493C3D">
        <w:rPr>
          <w:rFonts w:ascii="Arial" w:eastAsia="Arial" w:hAnsi="Arial" w:cs="Arial"/>
          <w:color w:val="212529"/>
          <w:shd w:val="clear" w:color="auto" w:fill="FFFFFF"/>
        </w:rPr>
        <w:t xml:space="preserve">Analyzing as well as interpreting the research data </w:t>
      </w:r>
    </w:p>
    <w:p w:rsidR="00C935FE" w:rsidRPr="00493C3D" w:rsidRDefault="00572E45" w:rsidP="00493C3D">
      <w:pPr>
        <w:pStyle w:val="ListParagraph"/>
        <w:numPr>
          <w:ilvl w:val="0"/>
          <w:numId w:val="15"/>
        </w:numPr>
        <w:spacing w:line="480" w:lineRule="auto"/>
        <w:rPr>
          <w:rFonts w:ascii="Arial" w:eastAsia="Arial" w:hAnsi="Arial" w:cs="Arial"/>
          <w:color w:val="212529"/>
          <w:shd w:val="clear" w:color="auto" w:fill="FFFFFF"/>
        </w:rPr>
      </w:pPr>
      <w:r w:rsidRPr="00493C3D">
        <w:rPr>
          <w:rFonts w:ascii="Arial" w:eastAsia="Arial" w:hAnsi="Arial" w:cs="Arial"/>
          <w:color w:val="212529"/>
          <w:shd w:val="clear" w:color="auto" w:fill="FFFFFF"/>
        </w:rPr>
        <w:t xml:space="preserve">And then starting the findings </w:t>
      </w:r>
    </w:p>
    <w:p w:rsidR="00C935FE" w:rsidRPr="006E3018" w:rsidRDefault="00C935FE" w:rsidP="00493C3D">
      <w:pPr>
        <w:spacing w:line="480" w:lineRule="auto"/>
        <w:ind w:left="61"/>
        <w:rPr>
          <w:rFonts w:ascii="Arial" w:eastAsia="Arial" w:hAnsi="Arial" w:cs="Arial"/>
          <w:color w:val="70AD47" w:themeColor="accent6"/>
          <w:shd w:val="clear" w:color="auto" w:fill="FFFFFF"/>
        </w:rPr>
      </w:pPr>
      <w:r w:rsidRPr="006E3018">
        <w:rPr>
          <w:rFonts w:ascii="Arial" w:eastAsia="Arial" w:hAnsi="Arial" w:cs="Arial"/>
          <w:color w:val="70AD47" w:themeColor="accent6"/>
          <w:shd w:val="clear" w:color="auto" w:fill="FFFFFF"/>
        </w:rPr>
        <w:t>3.</w:t>
      </w:r>
      <w:r w:rsidR="00AE47C0" w:rsidRPr="006E3018">
        <w:rPr>
          <w:rFonts w:ascii="Arial" w:eastAsia="Arial" w:hAnsi="Arial" w:cs="Arial"/>
          <w:color w:val="70AD47" w:themeColor="accent6"/>
          <w:shd w:val="clear" w:color="auto" w:fill="FFFFFF"/>
        </w:rPr>
        <w:t>8</w:t>
      </w:r>
      <w:r w:rsidRPr="006E3018">
        <w:rPr>
          <w:rFonts w:ascii="Arial" w:eastAsia="Arial" w:hAnsi="Arial" w:cs="Arial"/>
          <w:color w:val="70AD47" w:themeColor="accent6"/>
          <w:shd w:val="clear" w:color="auto" w:fill="FFFFFF"/>
        </w:rPr>
        <w:t xml:space="preserve"> Sampling procedure:</w:t>
      </w:r>
    </w:p>
    <w:p w:rsidR="00A729D4" w:rsidRPr="00493C3D" w:rsidRDefault="00C935FE" w:rsidP="00493C3D">
      <w:pPr>
        <w:spacing w:line="480" w:lineRule="auto"/>
        <w:ind w:left="61"/>
        <w:rPr>
          <w:rFonts w:ascii="Arial" w:eastAsia="Arial" w:hAnsi="Arial" w:cs="Arial"/>
          <w:color w:val="212529"/>
          <w:shd w:val="clear" w:color="auto" w:fill="FFFFFF"/>
        </w:rPr>
      </w:pPr>
      <w:r w:rsidRPr="00493C3D">
        <w:rPr>
          <w:rFonts w:ascii="Arial" w:eastAsia="Arial" w:hAnsi="Arial" w:cs="Arial"/>
          <w:color w:val="212529"/>
          <w:shd w:val="clear" w:color="auto" w:fill="FFFFFF"/>
        </w:rPr>
        <w:t>There are two types of sampling</w:t>
      </w:r>
      <w:r w:rsidR="00A729D4" w:rsidRPr="00493C3D">
        <w:rPr>
          <w:rFonts w:ascii="Arial" w:eastAsia="Arial" w:hAnsi="Arial" w:cs="Arial"/>
          <w:color w:val="212529"/>
          <w:shd w:val="clear" w:color="auto" w:fill="FFFFFF"/>
        </w:rPr>
        <w:t>:</w:t>
      </w:r>
    </w:p>
    <w:p w:rsidR="00572E45" w:rsidRPr="00493C3D" w:rsidRDefault="00A729D4" w:rsidP="00493C3D">
      <w:pPr>
        <w:pStyle w:val="ListParagraph"/>
        <w:numPr>
          <w:ilvl w:val="0"/>
          <w:numId w:val="14"/>
        </w:numPr>
        <w:spacing w:line="480" w:lineRule="auto"/>
        <w:jc w:val="both"/>
        <w:rPr>
          <w:rFonts w:ascii="Arial" w:eastAsia="Arial" w:hAnsi="Arial" w:cs="Arial"/>
          <w:color w:val="212529"/>
          <w:shd w:val="clear" w:color="auto" w:fill="FFFFFF"/>
        </w:rPr>
      </w:pPr>
      <w:r w:rsidRPr="00493C3D">
        <w:rPr>
          <w:rFonts w:ascii="Arial" w:eastAsia="Arial" w:hAnsi="Arial" w:cs="Arial"/>
          <w:color w:val="212529"/>
          <w:shd w:val="clear" w:color="auto" w:fill="FFFFFF"/>
        </w:rPr>
        <w:t>Probability sampling</w:t>
      </w:r>
      <w:r w:rsidR="009F5345" w:rsidRPr="00493C3D">
        <w:rPr>
          <w:rFonts w:ascii="Arial" w:eastAsia="Arial" w:hAnsi="Arial" w:cs="Arial"/>
          <w:color w:val="212529"/>
          <w:shd w:val="clear" w:color="auto" w:fill="FFFFFF"/>
        </w:rPr>
        <w:t xml:space="preserve">: Probability sampling is a sampling technique, in which the subjects of the population get an equal </w:t>
      </w:r>
      <w:r w:rsidR="00906AFD" w:rsidRPr="00493C3D">
        <w:rPr>
          <w:rFonts w:ascii="Arial" w:eastAsia="Arial" w:hAnsi="Arial" w:cs="Arial"/>
          <w:color w:val="212529"/>
          <w:shd w:val="clear" w:color="auto" w:fill="FFFFFF"/>
        </w:rPr>
        <w:t>opportunity to be selected as a representative sample.</w:t>
      </w:r>
    </w:p>
    <w:p w:rsidR="00FB462E" w:rsidRPr="00493C3D" w:rsidRDefault="00FB462E" w:rsidP="00493C3D">
      <w:pPr>
        <w:pStyle w:val="ListParagraph"/>
        <w:numPr>
          <w:ilvl w:val="0"/>
          <w:numId w:val="14"/>
        </w:numPr>
        <w:spacing w:line="480" w:lineRule="auto"/>
        <w:jc w:val="both"/>
        <w:rPr>
          <w:rFonts w:ascii="Arial" w:eastAsia="Arial" w:hAnsi="Arial" w:cs="Arial"/>
          <w:color w:val="212529"/>
          <w:shd w:val="clear" w:color="auto" w:fill="FFFFFF"/>
        </w:rPr>
      </w:pPr>
      <w:r w:rsidRPr="00493C3D">
        <w:rPr>
          <w:rFonts w:ascii="Arial" w:eastAsia="Arial" w:hAnsi="Arial" w:cs="Arial"/>
          <w:color w:val="212529"/>
          <w:shd w:val="clear" w:color="auto" w:fill="FFFFFF"/>
        </w:rPr>
        <w:t>Non-probability</w:t>
      </w:r>
      <w:r w:rsidR="00A729D4" w:rsidRPr="00493C3D">
        <w:rPr>
          <w:rFonts w:ascii="Arial" w:eastAsia="Arial" w:hAnsi="Arial" w:cs="Arial"/>
          <w:color w:val="212529"/>
          <w:shd w:val="clear" w:color="auto" w:fill="FFFFFF"/>
        </w:rPr>
        <w:t xml:space="preserve"> sampling: </w:t>
      </w:r>
      <w:r w:rsidR="00A4254C" w:rsidRPr="00493C3D">
        <w:rPr>
          <w:rFonts w:ascii="Arial" w:eastAsia="Arial" w:hAnsi="Arial" w:cs="Arial"/>
          <w:color w:val="212529"/>
          <w:shd w:val="clear" w:color="auto" w:fill="FFFFFF"/>
        </w:rPr>
        <w:t>Non-probability sampling is a method of sampling where in, it is not known that which individual from the population will be selected as a sample.</w:t>
      </w:r>
    </w:p>
    <w:p w:rsidR="007F1E54" w:rsidRPr="00493C3D" w:rsidRDefault="002F5760" w:rsidP="00493C3D">
      <w:pPr>
        <w:spacing w:line="480" w:lineRule="auto"/>
        <w:jc w:val="both"/>
        <w:rPr>
          <w:rFonts w:ascii="Arial" w:eastAsia="Arial" w:hAnsi="Arial" w:cs="Arial"/>
          <w:color w:val="212529"/>
          <w:shd w:val="clear" w:color="auto" w:fill="FFFFFF"/>
        </w:rPr>
      </w:pPr>
      <w:r w:rsidRPr="00493C3D">
        <w:rPr>
          <w:rFonts w:ascii="Arial" w:eastAsia="Arial" w:hAnsi="Arial" w:cs="Arial"/>
          <w:color w:val="212529"/>
          <w:shd w:val="clear" w:color="auto" w:fill="FFFFFF"/>
        </w:rPr>
        <w:t>Because of</w:t>
      </w:r>
      <w:r w:rsidR="00FB462E" w:rsidRPr="00493C3D">
        <w:rPr>
          <w:rFonts w:ascii="Arial" w:eastAsia="Arial" w:hAnsi="Arial" w:cs="Arial"/>
          <w:color w:val="212529"/>
          <w:shd w:val="clear" w:color="auto" w:fill="FFFFFF"/>
        </w:rPr>
        <w:t xml:space="preserve"> my survey, I gave 200 questionnaires and the respondents were asked to fill and return back the questionnaires</w:t>
      </w:r>
      <w:r w:rsidR="00647623" w:rsidRPr="00493C3D">
        <w:rPr>
          <w:rFonts w:ascii="Arial" w:eastAsia="Arial" w:hAnsi="Arial" w:cs="Arial"/>
          <w:color w:val="212529"/>
          <w:shd w:val="clear" w:color="auto" w:fill="FFFFFF"/>
        </w:rPr>
        <w:t xml:space="preserve"> to me.</w:t>
      </w:r>
    </w:p>
    <w:p w:rsidR="00027CA2" w:rsidRDefault="00027CA2" w:rsidP="00493C3D">
      <w:pPr>
        <w:spacing w:line="480" w:lineRule="auto"/>
        <w:jc w:val="both"/>
        <w:rPr>
          <w:rFonts w:ascii="Arial" w:eastAsia="Arial" w:hAnsi="Arial" w:cs="Arial"/>
          <w:color w:val="212529"/>
          <w:shd w:val="clear" w:color="auto" w:fill="FFFFFF"/>
        </w:rPr>
      </w:pPr>
    </w:p>
    <w:p w:rsidR="00027CA2" w:rsidRDefault="00027CA2" w:rsidP="00493C3D">
      <w:pPr>
        <w:spacing w:line="480" w:lineRule="auto"/>
        <w:jc w:val="both"/>
        <w:rPr>
          <w:rFonts w:ascii="Arial" w:eastAsia="Arial" w:hAnsi="Arial" w:cs="Arial"/>
          <w:color w:val="212529"/>
          <w:shd w:val="clear" w:color="auto" w:fill="FFFFFF"/>
        </w:rPr>
      </w:pPr>
    </w:p>
    <w:p w:rsidR="00027CA2" w:rsidRDefault="00027CA2" w:rsidP="00493C3D">
      <w:pPr>
        <w:spacing w:line="480" w:lineRule="auto"/>
        <w:jc w:val="both"/>
        <w:rPr>
          <w:rFonts w:ascii="Arial" w:eastAsia="Arial" w:hAnsi="Arial" w:cs="Arial"/>
          <w:color w:val="212529"/>
          <w:shd w:val="clear" w:color="auto" w:fill="FFFFFF"/>
        </w:rPr>
      </w:pPr>
    </w:p>
    <w:p w:rsidR="00027CA2" w:rsidRDefault="00027CA2" w:rsidP="00493C3D">
      <w:pPr>
        <w:spacing w:line="480" w:lineRule="auto"/>
        <w:jc w:val="both"/>
        <w:rPr>
          <w:rFonts w:ascii="Arial" w:eastAsia="Arial" w:hAnsi="Arial" w:cs="Arial"/>
          <w:color w:val="212529"/>
          <w:shd w:val="clear" w:color="auto" w:fill="FFFFFF"/>
        </w:rPr>
      </w:pPr>
    </w:p>
    <w:p w:rsidR="00F90E93" w:rsidRPr="006E3018" w:rsidRDefault="00F90E93" w:rsidP="00493C3D">
      <w:pPr>
        <w:spacing w:line="480" w:lineRule="auto"/>
        <w:jc w:val="both"/>
        <w:rPr>
          <w:rFonts w:ascii="Arial" w:eastAsia="Arial" w:hAnsi="Arial" w:cs="Arial"/>
          <w:color w:val="70AD47" w:themeColor="accent6"/>
          <w:shd w:val="clear" w:color="auto" w:fill="FFFFFF"/>
        </w:rPr>
      </w:pPr>
      <w:r w:rsidRPr="006E3018">
        <w:rPr>
          <w:rFonts w:ascii="Arial" w:eastAsia="Arial" w:hAnsi="Arial" w:cs="Arial"/>
          <w:color w:val="70AD47" w:themeColor="accent6"/>
          <w:shd w:val="clear" w:color="auto" w:fill="FFFFFF"/>
        </w:rPr>
        <w:t>3.</w:t>
      </w:r>
      <w:r w:rsidR="00C50350" w:rsidRPr="006E3018">
        <w:rPr>
          <w:rFonts w:ascii="Arial" w:eastAsia="Arial" w:hAnsi="Arial" w:cs="Arial"/>
          <w:color w:val="70AD47" w:themeColor="accent6"/>
          <w:shd w:val="clear" w:color="auto" w:fill="FFFFFF"/>
        </w:rPr>
        <w:t>9</w:t>
      </w:r>
      <w:r w:rsidRPr="006E3018">
        <w:rPr>
          <w:rFonts w:ascii="Arial" w:eastAsia="Arial" w:hAnsi="Arial" w:cs="Arial"/>
          <w:color w:val="70AD47" w:themeColor="accent6"/>
          <w:shd w:val="clear" w:color="auto" w:fill="FFFFFF"/>
        </w:rPr>
        <w:t xml:space="preserve"> Techniques of Data Analysis:</w:t>
      </w:r>
    </w:p>
    <w:p w:rsidR="00BF7055" w:rsidRPr="00493C3D" w:rsidRDefault="00B57454" w:rsidP="00493C3D">
      <w:pPr>
        <w:spacing w:line="480" w:lineRule="auto"/>
        <w:jc w:val="both"/>
        <w:rPr>
          <w:rFonts w:ascii="Arial" w:eastAsia="Arial" w:hAnsi="Arial" w:cs="Arial"/>
          <w:color w:val="212529"/>
          <w:shd w:val="clear" w:color="auto" w:fill="FFFFFF"/>
        </w:rPr>
      </w:pPr>
      <w:r w:rsidRPr="00493C3D">
        <w:rPr>
          <w:rFonts w:ascii="Arial" w:eastAsia="Arial" w:hAnsi="Arial" w:cs="Arial"/>
          <w:color w:val="212529"/>
          <w:shd w:val="clear" w:color="auto" w:fill="FFFFFF"/>
        </w:rPr>
        <w:lastRenderedPageBreak/>
        <w:t xml:space="preserve">A mixed methods data collection technique was conducted where both qualitative as well as quantitative data collection techniques </w:t>
      </w:r>
      <w:r w:rsidR="00004A5F" w:rsidRPr="00493C3D">
        <w:rPr>
          <w:rFonts w:ascii="Arial" w:eastAsia="Arial" w:hAnsi="Arial" w:cs="Arial"/>
          <w:color w:val="212529"/>
          <w:shd w:val="clear" w:color="auto" w:fill="FFFFFF"/>
        </w:rPr>
        <w:t>and analysis procedures were used to achieve the research aims. Thus, firstly, to carry out the qualitative focus group and then secondly use its outcome to conduct questions for the questionnaire. So from each point of my survey, I analyzed the result and found my valuable findings.</w:t>
      </w:r>
    </w:p>
    <w:p w:rsidR="006A1DBD" w:rsidRPr="00493C3D" w:rsidRDefault="00C12E5D" w:rsidP="00493C3D">
      <w:pPr>
        <w:spacing w:line="480" w:lineRule="auto"/>
        <w:jc w:val="both"/>
        <w:rPr>
          <w:rFonts w:ascii="Arial" w:eastAsia="Arial" w:hAnsi="Arial" w:cs="Arial"/>
          <w:color w:val="212529"/>
          <w:shd w:val="clear" w:color="auto" w:fill="FFFFFF"/>
        </w:rPr>
      </w:pPr>
      <w:r w:rsidRPr="00493C3D">
        <w:rPr>
          <w:rFonts w:ascii="Arial" w:eastAsia="Arial" w:hAnsi="Arial" w:cs="Arial"/>
          <w:color w:val="212529"/>
          <w:shd w:val="clear" w:color="auto" w:fill="FFFFFF"/>
        </w:rPr>
        <w:t xml:space="preserve">There are </w:t>
      </w:r>
      <w:r w:rsidR="00BF7055" w:rsidRPr="00493C3D">
        <w:rPr>
          <w:rFonts w:ascii="Arial" w:eastAsia="Arial" w:hAnsi="Arial" w:cs="Arial"/>
          <w:color w:val="212529"/>
          <w:shd w:val="clear" w:color="auto" w:fill="FFFFFF"/>
        </w:rPr>
        <w:t>four techniques</w:t>
      </w:r>
      <w:r w:rsidRPr="00493C3D">
        <w:rPr>
          <w:rFonts w:ascii="Arial" w:eastAsia="Arial" w:hAnsi="Arial" w:cs="Arial"/>
          <w:color w:val="212529"/>
          <w:shd w:val="clear" w:color="auto" w:fill="FFFFFF"/>
        </w:rPr>
        <w:t xml:space="preserve"> will </w:t>
      </w:r>
      <w:r w:rsidR="006A1DBD" w:rsidRPr="00493C3D">
        <w:rPr>
          <w:rFonts w:ascii="Arial" w:eastAsia="Arial" w:hAnsi="Arial" w:cs="Arial"/>
          <w:color w:val="212529"/>
          <w:shd w:val="clear" w:color="auto" w:fill="FFFFFF"/>
        </w:rPr>
        <w:t xml:space="preserve">be used. These are follows:  </w:t>
      </w:r>
    </w:p>
    <w:p w:rsidR="006A1DBD" w:rsidRPr="00493C3D" w:rsidRDefault="006A1DBD" w:rsidP="00493C3D">
      <w:pPr>
        <w:pStyle w:val="ListParagraph"/>
        <w:numPr>
          <w:ilvl w:val="0"/>
          <w:numId w:val="17"/>
        </w:numPr>
        <w:spacing w:line="480" w:lineRule="auto"/>
        <w:jc w:val="both"/>
        <w:rPr>
          <w:rFonts w:ascii="Arial" w:eastAsia="Arial" w:hAnsi="Arial" w:cs="Arial"/>
          <w:color w:val="212529"/>
          <w:shd w:val="clear" w:color="auto" w:fill="FFFFFF"/>
        </w:rPr>
      </w:pPr>
      <w:bookmarkStart w:id="2" w:name="_Hlk534544517"/>
      <w:r w:rsidRPr="00493C3D">
        <w:rPr>
          <w:rFonts w:ascii="Arial" w:eastAsia="Arial" w:hAnsi="Arial" w:cs="Arial"/>
          <w:color w:val="212529"/>
          <w:shd w:val="clear" w:color="auto" w:fill="FFFFFF"/>
        </w:rPr>
        <w:t>Descriptive Statistics</w:t>
      </w:r>
    </w:p>
    <w:p w:rsidR="006A1DBD" w:rsidRPr="00493C3D" w:rsidRDefault="006A1DBD" w:rsidP="00493C3D">
      <w:pPr>
        <w:pStyle w:val="ListParagraph"/>
        <w:numPr>
          <w:ilvl w:val="0"/>
          <w:numId w:val="17"/>
        </w:numPr>
        <w:spacing w:line="480" w:lineRule="auto"/>
        <w:jc w:val="both"/>
        <w:rPr>
          <w:rFonts w:ascii="Arial" w:eastAsia="Arial" w:hAnsi="Arial" w:cs="Arial"/>
          <w:color w:val="212529"/>
          <w:shd w:val="clear" w:color="auto" w:fill="FFFFFF"/>
        </w:rPr>
      </w:pPr>
      <w:r w:rsidRPr="00493C3D">
        <w:rPr>
          <w:rFonts w:ascii="Arial" w:eastAsia="Arial" w:hAnsi="Arial" w:cs="Arial"/>
          <w:color w:val="212529"/>
          <w:shd w:val="clear" w:color="auto" w:fill="FFFFFF"/>
        </w:rPr>
        <w:t>Correlation Analysis</w:t>
      </w:r>
    </w:p>
    <w:p w:rsidR="00063BD8" w:rsidRPr="00493C3D" w:rsidRDefault="006A1DBD" w:rsidP="00493C3D">
      <w:pPr>
        <w:pStyle w:val="ListParagraph"/>
        <w:numPr>
          <w:ilvl w:val="0"/>
          <w:numId w:val="17"/>
        </w:numPr>
        <w:spacing w:line="480" w:lineRule="auto"/>
        <w:jc w:val="both"/>
        <w:rPr>
          <w:rFonts w:ascii="Arial" w:eastAsia="Arial" w:hAnsi="Arial" w:cs="Arial"/>
          <w:color w:val="212529"/>
          <w:shd w:val="clear" w:color="auto" w:fill="FFFFFF"/>
        </w:rPr>
      </w:pPr>
      <w:r w:rsidRPr="00493C3D">
        <w:rPr>
          <w:rFonts w:ascii="Arial" w:eastAsia="Arial" w:hAnsi="Arial" w:cs="Arial"/>
          <w:color w:val="212529"/>
          <w:shd w:val="clear" w:color="auto" w:fill="FFFFFF"/>
        </w:rPr>
        <w:t xml:space="preserve">ANOVA F-value </w:t>
      </w:r>
    </w:p>
    <w:p w:rsidR="006A1DBD" w:rsidRPr="00493C3D" w:rsidRDefault="006A1DBD" w:rsidP="00493C3D">
      <w:pPr>
        <w:pStyle w:val="ListParagraph"/>
        <w:numPr>
          <w:ilvl w:val="0"/>
          <w:numId w:val="17"/>
        </w:numPr>
        <w:spacing w:line="480" w:lineRule="auto"/>
        <w:jc w:val="both"/>
        <w:rPr>
          <w:rFonts w:ascii="Arial" w:eastAsia="Arial" w:hAnsi="Arial" w:cs="Arial"/>
          <w:color w:val="212529"/>
          <w:shd w:val="clear" w:color="auto" w:fill="FFFFFF"/>
        </w:rPr>
      </w:pPr>
      <w:r w:rsidRPr="00493C3D">
        <w:rPr>
          <w:rFonts w:ascii="Arial" w:eastAsia="Arial" w:hAnsi="Arial" w:cs="Arial"/>
          <w:color w:val="212529"/>
          <w:shd w:val="clear" w:color="auto" w:fill="FFFFFF"/>
        </w:rPr>
        <w:t>Path Analysis</w:t>
      </w:r>
    </w:p>
    <w:bookmarkEnd w:id="2"/>
    <w:p w:rsidR="00027CA2" w:rsidRDefault="00027CA2" w:rsidP="00493C3D">
      <w:pPr>
        <w:spacing w:line="360" w:lineRule="auto"/>
        <w:jc w:val="center"/>
        <w:rPr>
          <w:rFonts w:ascii="Arial" w:eastAsia="Arial" w:hAnsi="Arial" w:cs="Arial"/>
          <w:color w:val="C45911" w:themeColor="accent2" w:themeShade="BF"/>
          <w:sz w:val="32"/>
          <w:szCs w:val="32"/>
          <w:shd w:val="clear" w:color="auto" w:fill="FFFFFF"/>
        </w:rPr>
      </w:pPr>
    </w:p>
    <w:p w:rsidR="00027CA2" w:rsidRDefault="00027CA2" w:rsidP="00493C3D">
      <w:pPr>
        <w:spacing w:line="360" w:lineRule="auto"/>
        <w:jc w:val="center"/>
        <w:rPr>
          <w:rFonts w:ascii="Arial" w:eastAsia="Arial" w:hAnsi="Arial" w:cs="Arial"/>
          <w:color w:val="C45911" w:themeColor="accent2" w:themeShade="BF"/>
          <w:sz w:val="32"/>
          <w:szCs w:val="32"/>
          <w:shd w:val="clear" w:color="auto" w:fill="FFFFFF"/>
        </w:rPr>
      </w:pPr>
    </w:p>
    <w:p w:rsidR="00027CA2" w:rsidRDefault="00027CA2" w:rsidP="00493C3D">
      <w:pPr>
        <w:spacing w:line="360" w:lineRule="auto"/>
        <w:jc w:val="center"/>
        <w:rPr>
          <w:rFonts w:ascii="Arial" w:eastAsia="Arial" w:hAnsi="Arial" w:cs="Arial"/>
          <w:color w:val="C45911" w:themeColor="accent2" w:themeShade="BF"/>
          <w:sz w:val="32"/>
          <w:szCs w:val="32"/>
          <w:shd w:val="clear" w:color="auto" w:fill="FFFFFF"/>
        </w:rPr>
      </w:pPr>
    </w:p>
    <w:p w:rsidR="00027CA2" w:rsidRDefault="00027CA2" w:rsidP="00493C3D">
      <w:pPr>
        <w:spacing w:line="360" w:lineRule="auto"/>
        <w:jc w:val="center"/>
        <w:rPr>
          <w:rFonts w:ascii="Arial" w:eastAsia="Arial" w:hAnsi="Arial" w:cs="Arial"/>
          <w:color w:val="C45911" w:themeColor="accent2" w:themeShade="BF"/>
          <w:sz w:val="32"/>
          <w:szCs w:val="32"/>
          <w:shd w:val="clear" w:color="auto" w:fill="FFFFFF"/>
        </w:rPr>
      </w:pPr>
    </w:p>
    <w:p w:rsidR="00027CA2" w:rsidRDefault="00027CA2" w:rsidP="00493C3D">
      <w:pPr>
        <w:spacing w:line="360" w:lineRule="auto"/>
        <w:jc w:val="center"/>
        <w:rPr>
          <w:rFonts w:ascii="Arial" w:eastAsia="Arial" w:hAnsi="Arial" w:cs="Arial"/>
          <w:color w:val="C45911" w:themeColor="accent2" w:themeShade="BF"/>
          <w:sz w:val="32"/>
          <w:szCs w:val="32"/>
          <w:shd w:val="clear" w:color="auto" w:fill="FFFFFF"/>
        </w:rPr>
      </w:pPr>
    </w:p>
    <w:p w:rsidR="00027CA2" w:rsidRDefault="00027CA2" w:rsidP="00493C3D">
      <w:pPr>
        <w:spacing w:line="360" w:lineRule="auto"/>
        <w:jc w:val="center"/>
        <w:rPr>
          <w:rFonts w:ascii="Arial" w:eastAsia="Arial" w:hAnsi="Arial" w:cs="Arial"/>
          <w:color w:val="C45911" w:themeColor="accent2" w:themeShade="BF"/>
          <w:sz w:val="32"/>
          <w:szCs w:val="32"/>
          <w:shd w:val="clear" w:color="auto" w:fill="FFFFFF"/>
        </w:rPr>
      </w:pPr>
    </w:p>
    <w:p w:rsidR="00027CA2" w:rsidRDefault="00027CA2" w:rsidP="00493C3D">
      <w:pPr>
        <w:spacing w:line="360" w:lineRule="auto"/>
        <w:jc w:val="center"/>
        <w:rPr>
          <w:rFonts w:ascii="Arial" w:eastAsia="Arial" w:hAnsi="Arial" w:cs="Arial"/>
          <w:color w:val="C45911" w:themeColor="accent2" w:themeShade="BF"/>
          <w:sz w:val="32"/>
          <w:szCs w:val="32"/>
          <w:shd w:val="clear" w:color="auto" w:fill="FFFFFF"/>
        </w:rPr>
      </w:pPr>
    </w:p>
    <w:p w:rsidR="00027CA2" w:rsidRDefault="00027CA2" w:rsidP="00493C3D">
      <w:pPr>
        <w:spacing w:line="360" w:lineRule="auto"/>
        <w:jc w:val="center"/>
        <w:rPr>
          <w:rFonts w:ascii="Arial" w:eastAsia="Arial" w:hAnsi="Arial" w:cs="Arial"/>
          <w:color w:val="C45911" w:themeColor="accent2" w:themeShade="BF"/>
          <w:sz w:val="32"/>
          <w:szCs w:val="32"/>
          <w:shd w:val="clear" w:color="auto" w:fill="FFFFFF"/>
        </w:rPr>
      </w:pPr>
    </w:p>
    <w:p w:rsidR="00027CA2" w:rsidRDefault="00027CA2" w:rsidP="00493C3D">
      <w:pPr>
        <w:spacing w:line="360" w:lineRule="auto"/>
        <w:jc w:val="center"/>
        <w:rPr>
          <w:rFonts w:ascii="Arial" w:eastAsia="Arial" w:hAnsi="Arial" w:cs="Arial"/>
          <w:color w:val="C45911" w:themeColor="accent2" w:themeShade="BF"/>
          <w:sz w:val="32"/>
          <w:szCs w:val="32"/>
          <w:shd w:val="clear" w:color="auto" w:fill="FFFFFF"/>
        </w:rPr>
      </w:pPr>
    </w:p>
    <w:p w:rsidR="00AB5B88" w:rsidRDefault="00AB5B88" w:rsidP="00493C3D">
      <w:pPr>
        <w:spacing w:line="360" w:lineRule="auto"/>
        <w:jc w:val="center"/>
        <w:rPr>
          <w:rFonts w:ascii="Arial" w:eastAsia="Arial" w:hAnsi="Arial" w:cs="Arial"/>
          <w:color w:val="C45911" w:themeColor="accent2" w:themeShade="BF"/>
          <w:sz w:val="32"/>
          <w:szCs w:val="32"/>
          <w:shd w:val="clear" w:color="auto" w:fill="FFFFFF"/>
        </w:rPr>
      </w:pPr>
    </w:p>
    <w:p w:rsidR="00E07615" w:rsidRPr="00493C3D" w:rsidRDefault="00E07615" w:rsidP="00493C3D">
      <w:pPr>
        <w:spacing w:line="360" w:lineRule="auto"/>
        <w:jc w:val="center"/>
        <w:rPr>
          <w:rFonts w:ascii="Arial" w:eastAsia="Arial" w:hAnsi="Arial" w:cs="Arial"/>
          <w:color w:val="C45911" w:themeColor="accent2" w:themeShade="BF"/>
          <w:sz w:val="32"/>
          <w:szCs w:val="32"/>
          <w:shd w:val="clear" w:color="auto" w:fill="FFFFFF"/>
        </w:rPr>
      </w:pPr>
      <w:r w:rsidRPr="00493C3D">
        <w:rPr>
          <w:rFonts w:ascii="Arial" w:eastAsia="Arial" w:hAnsi="Arial" w:cs="Arial"/>
          <w:color w:val="C45911" w:themeColor="accent2" w:themeShade="BF"/>
          <w:sz w:val="32"/>
          <w:szCs w:val="32"/>
          <w:shd w:val="clear" w:color="auto" w:fill="FFFFFF"/>
        </w:rPr>
        <w:lastRenderedPageBreak/>
        <w:t>CHAPTER 4</w:t>
      </w:r>
    </w:p>
    <w:p w:rsidR="00E07615" w:rsidRPr="00493C3D" w:rsidRDefault="00E07615" w:rsidP="007C7260">
      <w:pPr>
        <w:spacing w:line="360" w:lineRule="auto"/>
        <w:jc w:val="center"/>
        <w:rPr>
          <w:rFonts w:ascii="Arial" w:eastAsia="Arial" w:hAnsi="Arial" w:cs="Arial"/>
          <w:color w:val="4472C4" w:themeColor="accent1"/>
          <w:sz w:val="28"/>
          <w:szCs w:val="28"/>
          <w:shd w:val="clear" w:color="auto" w:fill="FFFFFF"/>
        </w:rPr>
      </w:pPr>
      <w:r w:rsidRPr="00493C3D">
        <w:rPr>
          <w:rFonts w:ascii="Arial" w:eastAsia="Arial" w:hAnsi="Arial" w:cs="Arial"/>
          <w:color w:val="4472C4" w:themeColor="accent1"/>
          <w:sz w:val="28"/>
          <w:szCs w:val="28"/>
          <w:shd w:val="clear" w:color="auto" w:fill="FFFFFF"/>
        </w:rPr>
        <w:t>Findings of the study</w:t>
      </w:r>
    </w:p>
    <w:p w:rsidR="006A1DBD" w:rsidRPr="006E3018" w:rsidRDefault="00E07615" w:rsidP="00493C3D">
      <w:pPr>
        <w:spacing w:line="480" w:lineRule="auto"/>
        <w:jc w:val="both"/>
        <w:rPr>
          <w:rFonts w:ascii="Arial" w:eastAsia="Arial" w:hAnsi="Arial" w:cs="Arial"/>
          <w:color w:val="70AD47" w:themeColor="accent6"/>
          <w:shd w:val="clear" w:color="auto" w:fill="FFFFFF"/>
        </w:rPr>
      </w:pPr>
      <w:r w:rsidRPr="006E3018">
        <w:rPr>
          <w:rFonts w:ascii="Arial" w:eastAsia="Arial" w:hAnsi="Arial" w:cs="Arial"/>
          <w:color w:val="70AD47" w:themeColor="accent6"/>
          <w:shd w:val="clear" w:color="auto" w:fill="FFFFFF"/>
        </w:rPr>
        <w:t>4.1 Introduction:</w:t>
      </w:r>
    </w:p>
    <w:p w:rsidR="00E44BFE" w:rsidRPr="00493C3D" w:rsidRDefault="00766186" w:rsidP="00493C3D">
      <w:pPr>
        <w:spacing w:line="480" w:lineRule="auto"/>
        <w:jc w:val="both"/>
        <w:rPr>
          <w:rFonts w:ascii="Arial" w:eastAsia="Arial" w:hAnsi="Arial" w:cs="Arial"/>
          <w:color w:val="212529"/>
          <w:shd w:val="clear" w:color="auto" w:fill="FFFFFF"/>
        </w:rPr>
      </w:pPr>
      <w:r w:rsidRPr="00493C3D">
        <w:rPr>
          <w:rFonts w:ascii="Arial" w:eastAsia="Arial" w:hAnsi="Arial" w:cs="Arial"/>
          <w:color w:val="212529"/>
          <w:shd w:val="clear" w:color="auto" w:fill="FFFFFF"/>
        </w:rPr>
        <w:t xml:space="preserve">After completing the research survey, I started the data preparation for conducting this paper. In the questionnaire, there </w:t>
      </w:r>
      <w:r w:rsidR="008854CD" w:rsidRPr="00493C3D">
        <w:rPr>
          <w:rFonts w:ascii="Arial" w:eastAsia="Arial" w:hAnsi="Arial" w:cs="Arial"/>
          <w:color w:val="212529"/>
          <w:shd w:val="clear" w:color="auto" w:fill="FFFFFF"/>
        </w:rPr>
        <w:t>was</w:t>
      </w:r>
      <w:r w:rsidRPr="00493C3D">
        <w:rPr>
          <w:rFonts w:ascii="Arial" w:eastAsia="Arial" w:hAnsi="Arial" w:cs="Arial"/>
          <w:color w:val="212529"/>
          <w:shd w:val="clear" w:color="auto" w:fill="FFFFFF"/>
        </w:rPr>
        <w:t xml:space="preserve"> some general </w:t>
      </w:r>
      <w:r w:rsidR="00980535" w:rsidRPr="00493C3D">
        <w:rPr>
          <w:rFonts w:ascii="Arial" w:eastAsia="Arial" w:hAnsi="Arial" w:cs="Arial"/>
          <w:color w:val="212529"/>
          <w:shd w:val="clear" w:color="auto" w:fill="FFFFFF"/>
        </w:rPr>
        <w:t>information</w:t>
      </w:r>
      <w:r w:rsidRPr="00493C3D">
        <w:rPr>
          <w:rFonts w:ascii="Arial" w:eastAsia="Arial" w:hAnsi="Arial" w:cs="Arial"/>
          <w:color w:val="212529"/>
          <w:shd w:val="clear" w:color="auto" w:fill="FFFFFF"/>
        </w:rPr>
        <w:t xml:space="preserve"> regarding the participants such as age, income, gender, education, marital status, and different factors that may influence the Islamic Entrepreneurial Intentions. Each questionnaire contains different statements and each of the statement is assigned a numerical score ranging from 1 to 7. And </w:t>
      </w:r>
      <w:r w:rsidR="008854CD" w:rsidRPr="00493C3D">
        <w:rPr>
          <w:rFonts w:ascii="Arial" w:eastAsia="Arial" w:hAnsi="Arial" w:cs="Arial"/>
          <w:color w:val="212529"/>
          <w:shd w:val="clear" w:color="auto" w:fill="FFFFFF"/>
        </w:rPr>
        <w:t xml:space="preserve">each score represents a different degree of agreement. Here, 1 = Strongly Disagree, 2 = Disagree, 3 = Somewhat Disagree, 4 = Neutral, 5 = </w:t>
      </w:r>
      <w:r w:rsidR="00980535" w:rsidRPr="00493C3D">
        <w:rPr>
          <w:rFonts w:ascii="Arial" w:eastAsia="Arial" w:hAnsi="Arial" w:cs="Arial"/>
          <w:color w:val="212529"/>
          <w:shd w:val="clear" w:color="auto" w:fill="FFFFFF"/>
        </w:rPr>
        <w:t>Somewhat Agree</w:t>
      </w:r>
      <w:r w:rsidR="008854CD" w:rsidRPr="00493C3D">
        <w:rPr>
          <w:rFonts w:ascii="Arial" w:eastAsia="Arial" w:hAnsi="Arial" w:cs="Arial"/>
          <w:color w:val="212529"/>
          <w:shd w:val="clear" w:color="auto" w:fill="FFFFFF"/>
        </w:rPr>
        <w:t xml:space="preserve">, 6 = Agree, 7 = Strongly Agree. </w:t>
      </w:r>
    </w:p>
    <w:p w:rsidR="00147917" w:rsidRPr="00493C3D" w:rsidRDefault="00845B78" w:rsidP="00493C3D">
      <w:pPr>
        <w:spacing w:line="480" w:lineRule="auto"/>
        <w:jc w:val="both"/>
        <w:rPr>
          <w:rFonts w:ascii="Arial" w:eastAsia="Arial" w:hAnsi="Arial" w:cs="Arial"/>
          <w:color w:val="212529"/>
          <w:shd w:val="clear" w:color="auto" w:fill="FFFFFF"/>
        </w:rPr>
      </w:pPr>
      <w:r w:rsidRPr="00493C3D">
        <w:rPr>
          <w:rFonts w:ascii="Arial" w:eastAsia="Arial" w:hAnsi="Arial" w:cs="Arial"/>
          <w:color w:val="212529"/>
          <w:shd w:val="clear" w:color="auto" w:fill="FFFFFF"/>
        </w:rPr>
        <w:t>4.2 Background Characteristics of</w:t>
      </w:r>
      <w:r w:rsidR="00147917" w:rsidRPr="00493C3D">
        <w:rPr>
          <w:rFonts w:ascii="Arial" w:eastAsia="Arial" w:hAnsi="Arial" w:cs="Arial"/>
          <w:color w:val="212529"/>
          <w:shd w:val="clear" w:color="auto" w:fill="FFFFFF"/>
        </w:rPr>
        <w:t xml:space="preserve"> the</w:t>
      </w:r>
      <w:r w:rsidRPr="00493C3D">
        <w:rPr>
          <w:rFonts w:ascii="Arial" w:eastAsia="Arial" w:hAnsi="Arial" w:cs="Arial"/>
          <w:color w:val="212529"/>
          <w:shd w:val="clear" w:color="auto" w:fill="FFFFFF"/>
        </w:rPr>
        <w:t xml:space="preserve"> Respon</w:t>
      </w:r>
      <w:r w:rsidR="00147917" w:rsidRPr="00493C3D">
        <w:rPr>
          <w:rFonts w:ascii="Arial" w:eastAsia="Arial" w:hAnsi="Arial" w:cs="Arial"/>
          <w:color w:val="212529"/>
          <w:shd w:val="clear" w:color="auto" w:fill="FFFFFF"/>
        </w:rPr>
        <w:t>dents:</w:t>
      </w:r>
    </w:p>
    <w:p w:rsidR="00147917" w:rsidRPr="00493C3D" w:rsidRDefault="00147917" w:rsidP="00493C3D">
      <w:pPr>
        <w:pStyle w:val="ListParagraph"/>
        <w:numPr>
          <w:ilvl w:val="0"/>
          <w:numId w:val="18"/>
        </w:numPr>
        <w:spacing w:line="480" w:lineRule="auto"/>
        <w:jc w:val="both"/>
        <w:rPr>
          <w:rFonts w:ascii="Arial" w:eastAsia="Arial" w:hAnsi="Arial" w:cs="Arial"/>
          <w:color w:val="212529"/>
          <w:shd w:val="clear" w:color="auto" w:fill="FFFFFF"/>
        </w:rPr>
      </w:pPr>
      <w:r w:rsidRPr="00493C3D">
        <w:rPr>
          <w:rFonts w:ascii="Arial" w:eastAsia="Arial" w:hAnsi="Arial" w:cs="Arial"/>
          <w:color w:val="212529"/>
          <w:shd w:val="clear" w:color="auto" w:fill="FFFFFF"/>
        </w:rPr>
        <w:t>Most of the respondents are student.</w:t>
      </w:r>
    </w:p>
    <w:p w:rsidR="00D161A8" w:rsidRPr="00493C3D" w:rsidRDefault="00D161A8" w:rsidP="00493C3D">
      <w:pPr>
        <w:pStyle w:val="ListParagraph"/>
        <w:numPr>
          <w:ilvl w:val="0"/>
          <w:numId w:val="18"/>
        </w:numPr>
        <w:spacing w:line="480" w:lineRule="auto"/>
        <w:jc w:val="both"/>
        <w:rPr>
          <w:rFonts w:ascii="Arial" w:eastAsia="Arial" w:hAnsi="Arial" w:cs="Arial"/>
          <w:color w:val="212529"/>
          <w:shd w:val="clear" w:color="auto" w:fill="FFFFFF"/>
        </w:rPr>
      </w:pPr>
      <w:r w:rsidRPr="00493C3D">
        <w:rPr>
          <w:rFonts w:ascii="Arial" w:eastAsia="Arial" w:hAnsi="Arial" w:cs="Arial"/>
          <w:color w:val="212529"/>
          <w:shd w:val="clear" w:color="auto" w:fill="FFFFFF"/>
        </w:rPr>
        <w:t>Most of the respondents are in the age range between 18 to 40 years.</w:t>
      </w:r>
    </w:p>
    <w:p w:rsidR="00147917" w:rsidRPr="00493C3D" w:rsidRDefault="001C6EDE" w:rsidP="00493C3D">
      <w:pPr>
        <w:pStyle w:val="ListParagraph"/>
        <w:numPr>
          <w:ilvl w:val="0"/>
          <w:numId w:val="18"/>
        </w:numPr>
        <w:spacing w:line="480" w:lineRule="auto"/>
        <w:jc w:val="both"/>
        <w:rPr>
          <w:rFonts w:ascii="Arial" w:eastAsia="Arial" w:hAnsi="Arial" w:cs="Arial"/>
          <w:color w:val="212529"/>
          <w:shd w:val="clear" w:color="auto" w:fill="FFFFFF"/>
        </w:rPr>
      </w:pPr>
      <w:r w:rsidRPr="00493C3D">
        <w:rPr>
          <w:rFonts w:ascii="Arial" w:eastAsia="Arial" w:hAnsi="Arial" w:cs="Arial"/>
          <w:color w:val="212529"/>
          <w:shd w:val="clear" w:color="auto" w:fill="FFFFFF"/>
        </w:rPr>
        <w:t>Majority of the respondents belong in Islamic community and only few of them are from others community.</w:t>
      </w:r>
    </w:p>
    <w:p w:rsidR="001C6EDE" w:rsidRPr="00493C3D" w:rsidRDefault="001C6EDE" w:rsidP="00493C3D">
      <w:pPr>
        <w:pStyle w:val="ListParagraph"/>
        <w:numPr>
          <w:ilvl w:val="0"/>
          <w:numId w:val="18"/>
        </w:numPr>
        <w:spacing w:line="480" w:lineRule="auto"/>
        <w:jc w:val="both"/>
        <w:rPr>
          <w:rFonts w:ascii="Arial" w:eastAsia="Arial" w:hAnsi="Arial" w:cs="Arial"/>
          <w:color w:val="212529"/>
          <w:shd w:val="clear" w:color="auto" w:fill="FFFFFF"/>
        </w:rPr>
      </w:pPr>
      <w:r w:rsidRPr="00493C3D">
        <w:rPr>
          <w:rFonts w:ascii="Arial" w:eastAsia="Arial" w:hAnsi="Arial" w:cs="Arial"/>
          <w:color w:val="212529"/>
          <w:shd w:val="clear" w:color="auto" w:fill="FFFFFF"/>
        </w:rPr>
        <w:t>Majority of the respondents ha</w:t>
      </w:r>
      <w:r w:rsidR="00406FE5" w:rsidRPr="00493C3D">
        <w:rPr>
          <w:rFonts w:ascii="Arial" w:eastAsia="Arial" w:hAnsi="Arial" w:cs="Arial"/>
          <w:color w:val="212529"/>
          <w:shd w:val="clear" w:color="auto" w:fill="FFFFFF"/>
        </w:rPr>
        <w:t>ve</w:t>
      </w:r>
      <w:r w:rsidR="00D161A8" w:rsidRPr="00493C3D">
        <w:rPr>
          <w:rFonts w:ascii="Arial" w:eastAsia="Arial" w:hAnsi="Arial" w:cs="Arial"/>
          <w:color w:val="212529"/>
          <w:shd w:val="clear" w:color="auto" w:fill="FFFFFF"/>
        </w:rPr>
        <w:t xml:space="preserve"> an income range of 0 to 50000</w:t>
      </w:r>
      <w:r w:rsidRPr="00493C3D">
        <w:rPr>
          <w:rFonts w:ascii="Arial" w:eastAsia="Arial" w:hAnsi="Arial" w:cs="Arial"/>
          <w:color w:val="212529"/>
          <w:shd w:val="clear" w:color="auto" w:fill="FFFFFF"/>
        </w:rPr>
        <w:t>.</w:t>
      </w:r>
    </w:p>
    <w:p w:rsidR="001C6EDE" w:rsidRPr="00493C3D" w:rsidRDefault="001C6EDE" w:rsidP="00493C3D">
      <w:pPr>
        <w:pStyle w:val="ListParagraph"/>
        <w:numPr>
          <w:ilvl w:val="0"/>
          <w:numId w:val="18"/>
        </w:numPr>
        <w:spacing w:line="480" w:lineRule="auto"/>
        <w:jc w:val="both"/>
        <w:rPr>
          <w:rFonts w:ascii="Arial" w:eastAsia="Arial" w:hAnsi="Arial" w:cs="Arial"/>
          <w:color w:val="212529"/>
          <w:shd w:val="clear" w:color="auto" w:fill="FFFFFF"/>
        </w:rPr>
      </w:pPr>
      <w:r w:rsidRPr="00493C3D">
        <w:rPr>
          <w:rFonts w:ascii="Arial" w:eastAsia="Arial" w:hAnsi="Arial" w:cs="Arial"/>
          <w:color w:val="212529"/>
          <w:shd w:val="clear" w:color="auto" w:fill="FFFFFF"/>
        </w:rPr>
        <w:t>Majority of the respondents are</w:t>
      </w:r>
      <w:r w:rsidR="002E03E0" w:rsidRPr="00493C3D">
        <w:rPr>
          <w:rFonts w:ascii="Arial" w:eastAsia="Arial" w:hAnsi="Arial" w:cs="Arial"/>
          <w:color w:val="212529"/>
          <w:shd w:val="clear" w:color="auto" w:fill="FFFFFF"/>
        </w:rPr>
        <w:t xml:space="preserve"> studying at bachelor level but the ratio </w:t>
      </w:r>
      <w:proofErr w:type="gramStart"/>
      <w:r w:rsidR="002E03E0" w:rsidRPr="00493C3D">
        <w:rPr>
          <w:rFonts w:ascii="Arial" w:eastAsia="Arial" w:hAnsi="Arial" w:cs="Arial"/>
          <w:color w:val="212529"/>
          <w:shd w:val="clear" w:color="auto" w:fill="FFFFFF"/>
        </w:rPr>
        <w:t>of  Secondary</w:t>
      </w:r>
      <w:proofErr w:type="gramEnd"/>
      <w:r w:rsidR="002E03E0" w:rsidRPr="00493C3D">
        <w:rPr>
          <w:rFonts w:ascii="Arial" w:eastAsia="Arial" w:hAnsi="Arial" w:cs="Arial"/>
          <w:color w:val="212529"/>
          <w:shd w:val="clear" w:color="auto" w:fill="FFFFFF"/>
        </w:rPr>
        <w:t xml:space="preserve"> level Education is satisfying.</w:t>
      </w:r>
    </w:p>
    <w:p w:rsidR="001C6EDE" w:rsidRPr="00493C3D" w:rsidRDefault="001C6EDE" w:rsidP="00493C3D">
      <w:pPr>
        <w:pStyle w:val="ListParagraph"/>
        <w:numPr>
          <w:ilvl w:val="0"/>
          <w:numId w:val="18"/>
        </w:numPr>
        <w:spacing w:line="480" w:lineRule="auto"/>
        <w:jc w:val="both"/>
        <w:rPr>
          <w:rFonts w:ascii="Arial" w:eastAsia="Arial" w:hAnsi="Arial" w:cs="Arial"/>
          <w:color w:val="212529"/>
          <w:shd w:val="clear" w:color="auto" w:fill="FFFFFF"/>
        </w:rPr>
      </w:pPr>
      <w:r w:rsidRPr="00493C3D">
        <w:rPr>
          <w:rFonts w:ascii="Arial" w:eastAsia="Arial" w:hAnsi="Arial" w:cs="Arial"/>
          <w:color w:val="212529"/>
          <w:shd w:val="clear" w:color="auto" w:fill="FFFFFF"/>
        </w:rPr>
        <w:t>Majority of the respondents are Male but the ratio of female is satisfying.</w:t>
      </w:r>
    </w:p>
    <w:p w:rsidR="001C6EDE" w:rsidRPr="00493C3D" w:rsidRDefault="001C6EDE" w:rsidP="00493C3D">
      <w:pPr>
        <w:pStyle w:val="ListParagraph"/>
        <w:numPr>
          <w:ilvl w:val="0"/>
          <w:numId w:val="18"/>
        </w:numPr>
        <w:spacing w:line="480" w:lineRule="auto"/>
        <w:jc w:val="both"/>
        <w:rPr>
          <w:rFonts w:ascii="Arial" w:eastAsia="Arial" w:hAnsi="Arial" w:cs="Arial"/>
          <w:color w:val="212529"/>
          <w:shd w:val="clear" w:color="auto" w:fill="FFFFFF"/>
        </w:rPr>
      </w:pPr>
      <w:r w:rsidRPr="00493C3D">
        <w:rPr>
          <w:rFonts w:ascii="Arial" w:eastAsia="Arial" w:hAnsi="Arial" w:cs="Arial"/>
          <w:color w:val="212529"/>
          <w:shd w:val="clear" w:color="auto" w:fill="FFFFFF"/>
        </w:rPr>
        <w:t xml:space="preserve">Majority of the respondents are single and few of them are Married as well as </w:t>
      </w:r>
      <w:r w:rsidR="00E424D5" w:rsidRPr="00493C3D">
        <w:rPr>
          <w:rFonts w:ascii="Arial" w:eastAsia="Arial" w:hAnsi="Arial" w:cs="Arial"/>
          <w:color w:val="212529"/>
          <w:shd w:val="clear" w:color="auto" w:fill="FFFFFF"/>
        </w:rPr>
        <w:t xml:space="preserve">divorced. </w:t>
      </w:r>
    </w:p>
    <w:p w:rsidR="007C7260" w:rsidRDefault="007C7260" w:rsidP="00493C3D">
      <w:pPr>
        <w:spacing w:line="480" w:lineRule="auto"/>
        <w:jc w:val="both"/>
        <w:rPr>
          <w:rFonts w:ascii="Arial" w:eastAsia="Arial" w:hAnsi="Arial" w:cs="Arial"/>
          <w:color w:val="212529"/>
          <w:shd w:val="clear" w:color="auto" w:fill="FFFFFF"/>
        </w:rPr>
      </w:pPr>
    </w:p>
    <w:p w:rsidR="006E3018" w:rsidRDefault="006E3018" w:rsidP="00493C3D">
      <w:pPr>
        <w:spacing w:line="480" w:lineRule="auto"/>
        <w:jc w:val="both"/>
        <w:rPr>
          <w:rFonts w:ascii="Arial" w:eastAsia="Arial" w:hAnsi="Arial" w:cs="Arial"/>
          <w:color w:val="212529"/>
          <w:shd w:val="clear" w:color="auto" w:fill="FFFFFF"/>
        </w:rPr>
      </w:pPr>
    </w:p>
    <w:p w:rsidR="00FA74BF" w:rsidRPr="006E3018" w:rsidRDefault="00FA74BF" w:rsidP="00493C3D">
      <w:pPr>
        <w:spacing w:line="480" w:lineRule="auto"/>
        <w:jc w:val="both"/>
        <w:rPr>
          <w:rFonts w:ascii="Arial" w:eastAsia="Arial" w:hAnsi="Arial" w:cs="Arial"/>
          <w:color w:val="70AD47" w:themeColor="accent6"/>
          <w:shd w:val="clear" w:color="auto" w:fill="FFFFFF"/>
        </w:rPr>
      </w:pPr>
      <w:r w:rsidRPr="006E3018">
        <w:rPr>
          <w:rFonts w:ascii="Arial" w:eastAsia="Arial" w:hAnsi="Arial" w:cs="Arial"/>
          <w:color w:val="70AD47" w:themeColor="accent6"/>
          <w:shd w:val="clear" w:color="auto" w:fill="FFFFFF"/>
        </w:rPr>
        <w:lastRenderedPageBreak/>
        <w:t>4.3 Descriptive Statistics:</w:t>
      </w:r>
    </w:p>
    <w:tbl>
      <w:tblPr>
        <w:tblW w:w="721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665"/>
        <w:gridCol w:w="1001"/>
        <w:gridCol w:w="1051"/>
        <w:gridCol w:w="1082"/>
        <w:gridCol w:w="1000"/>
        <w:gridCol w:w="1412"/>
      </w:tblGrid>
      <w:tr w:rsidR="00D10F59" w:rsidRPr="000C3BE3" w:rsidTr="00D10F59">
        <w:trPr>
          <w:cantSplit/>
          <w:tblHeader/>
        </w:trPr>
        <w:tc>
          <w:tcPr>
            <w:tcW w:w="7211" w:type="dxa"/>
            <w:gridSpan w:val="6"/>
            <w:tcBorders>
              <w:top w:val="nil"/>
              <w:left w:val="nil"/>
              <w:bottom w:val="nil"/>
              <w:right w:val="nil"/>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center"/>
              <w:rPr>
                <w:rFonts w:ascii="Arial" w:hAnsi="Arial" w:cs="Arial"/>
                <w:color w:val="000000"/>
                <w:sz w:val="18"/>
                <w:szCs w:val="18"/>
              </w:rPr>
            </w:pPr>
            <w:r w:rsidRPr="000C3BE3">
              <w:rPr>
                <w:rFonts w:ascii="Arial" w:hAnsi="Arial" w:cs="Arial"/>
                <w:b/>
                <w:bCs/>
                <w:color w:val="000000"/>
                <w:sz w:val="18"/>
                <w:szCs w:val="18"/>
              </w:rPr>
              <w:t>Descriptive Statistics</w:t>
            </w:r>
          </w:p>
        </w:tc>
      </w:tr>
      <w:tr w:rsidR="00D10F59" w:rsidRPr="000C3BE3" w:rsidTr="00D10F59">
        <w:trPr>
          <w:cantSplit/>
          <w:tblHeader/>
        </w:trPr>
        <w:tc>
          <w:tcPr>
            <w:tcW w:w="1665"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10F59" w:rsidRPr="000C3BE3" w:rsidRDefault="00D10F59" w:rsidP="0055127A">
            <w:pPr>
              <w:autoSpaceDE w:val="0"/>
              <w:autoSpaceDN w:val="0"/>
              <w:adjustRightInd w:val="0"/>
              <w:spacing w:after="0" w:line="240" w:lineRule="auto"/>
              <w:rPr>
                <w:rFonts w:ascii="Times New Roman" w:hAnsi="Times New Roman" w:cs="Times New Roman"/>
                <w:sz w:val="24"/>
                <w:szCs w:val="24"/>
              </w:rPr>
            </w:pPr>
          </w:p>
        </w:tc>
        <w:tc>
          <w:tcPr>
            <w:tcW w:w="1001"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D10F59" w:rsidRPr="000C3BE3" w:rsidRDefault="00D10F59" w:rsidP="0055127A">
            <w:pPr>
              <w:autoSpaceDE w:val="0"/>
              <w:autoSpaceDN w:val="0"/>
              <w:adjustRightInd w:val="0"/>
              <w:spacing w:after="0" w:line="320" w:lineRule="atLeast"/>
              <w:jc w:val="center"/>
              <w:rPr>
                <w:rFonts w:ascii="Arial" w:hAnsi="Arial" w:cs="Arial"/>
                <w:color w:val="000000"/>
                <w:sz w:val="18"/>
                <w:szCs w:val="18"/>
              </w:rPr>
            </w:pPr>
            <w:r w:rsidRPr="000C3BE3">
              <w:rPr>
                <w:rFonts w:ascii="Arial" w:hAnsi="Arial" w:cs="Arial"/>
                <w:color w:val="000000"/>
                <w:sz w:val="18"/>
                <w:szCs w:val="18"/>
              </w:rPr>
              <w:t>N</w:t>
            </w:r>
          </w:p>
        </w:tc>
        <w:tc>
          <w:tcPr>
            <w:tcW w:w="1051"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10F59" w:rsidRPr="000C3BE3" w:rsidRDefault="00D10F59" w:rsidP="0055127A">
            <w:pPr>
              <w:autoSpaceDE w:val="0"/>
              <w:autoSpaceDN w:val="0"/>
              <w:adjustRightInd w:val="0"/>
              <w:spacing w:after="0" w:line="320" w:lineRule="atLeast"/>
              <w:jc w:val="center"/>
              <w:rPr>
                <w:rFonts w:ascii="Arial" w:hAnsi="Arial" w:cs="Arial"/>
                <w:color w:val="000000"/>
                <w:sz w:val="18"/>
                <w:szCs w:val="18"/>
              </w:rPr>
            </w:pPr>
            <w:r w:rsidRPr="000C3BE3">
              <w:rPr>
                <w:rFonts w:ascii="Arial" w:hAnsi="Arial" w:cs="Arial"/>
                <w:color w:val="000000"/>
                <w:sz w:val="18"/>
                <w:szCs w:val="18"/>
              </w:rPr>
              <w:t>Minimum</w:t>
            </w:r>
          </w:p>
        </w:tc>
        <w:tc>
          <w:tcPr>
            <w:tcW w:w="10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10F59" w:rsidRPr="000C3BE3" w:rsidRDefault="00D10F59" w:rsidP="0055127A">
            <w:pPr>
              <w:autoSpaceDE w:val="0"/>
              <w:autoSpaceDN w:val="0"/>
              <w:adjustRightInd w:val="0"/>
              <w:spacing w:after="0" w:line="320" w:lineRule="atLeast"/>
              <w:jc w:val="center"/>
              <w:rPr>
                <w:rFonts w:ascii="Arial" w:hAnsi="Arial" w:cs="Arial"/>
                <w:color w:val="000000"/>
                <w:sz w:val="18"/>
                <w:szCs w:val="18"/>
              </w:rPr>
            </w:pPr>
            <w:r w:rsidRPr="000C3BE3">
              <w:rPr>
                <w:rFonts w:ascii="Arial" w:hAnsi="Arial" w:cs="Arial"/>
                <w:color w:val="000000"/>
                <w:sz w:val="18"/>
                <w:szCs w:val="18"/>
              </w:rPr>
              <w:t>Maximum</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D10F59" w:rsidRPr="000C3BE3" w:rsidRDefault="00D10F59" w:rsidP="0055127A">
            <w:pPr>
              <w:autoSpaceDE w:val="0"/>
              <w:autoSpaceDN w:val="0"/>
              <w:adjustRightInd w:val="0"/>
              <w:spacing w:after="0" w:line="320" w:lineRule="atLeast"/>
              <w:jc w:val="center"/>
              <w:rPr>
                <w:rFonts w:ascii="Arial" w:hAnsi="Arial" w:cs="Arial"/>
                <w:color w:val="000000"/>
                <w:sz w:val="18"/>
                <w:szCs w:val="18"/>
              </w:rPr>
            </w:pPr>
            <w:r w:rsidRPr="000C3BE3">
              <w:rPr>
                <w:rFonts w:ascii="Arial" w:hAnsi="Arial" w:cs="Arial"/>
                <w:color w:val="000000"/>
                <w:sz w:val="18"/>
                <w:szCs w:val="18"/>
              </w:rPr>
              <w:t>Mean</w:t>
            </w:r>
          </w:p>
        </w:tc>
        <w:tc>
          <w:tcPr>
            <w:tcW w:w="1412"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D10F59" w:rsidRPr="000C3BE3" w:rsidRDefault="00D10F59" w:rsidP="0055127A">
            <w:pPr>
              <w:autoSpaceDE w:val="0"/>
              <w:autoSpaceDN w:val="0"/>
              <w:adjustRightInd w:val="0"/>
              <w:spacing w:after="0" w:line="320" w:lineRule="atLeast"/>
              <w:jc w:val="center"/>
              <w:rPr>
                <w:rFonts w:ascii="Arial" w:hAnsi="Arial" w:cs="Arial"/>
                <w:color w:val="000000"/>
                <w:sz w:val="18"/>
                <w:szCs w:val="18"/>
              </w:rPr>
            </w:pPr>
            <w:r w:rsidRPr="000C3BE3">
              <w:rPr>
                <w:rFonts w:ascii="Arial" w:hAnsi="Arial" w:cs="Arial"/>
                <w:color w:val="000000"/>
                <w:sz w:val="18"/>
                <w:szCs w:val="18"/>
              </w:rPr>
              <w:t>Std. Deviation</w:t>
            </w:r>
          </w:p>
        </w:tc>
      </w:tr>
      <w:tr w:rsidR="00D10F59" w:rsidRPr="000C3BE3" w:rsidTr="00D10F59">
        <w:trPr>
          <w:cantSplit/>
          <w:tblHeader/>
        </w:trPr>
        <w:tc>
          <w:tcPr>
            <w:tcW w:w="1665"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rsidR="00D10F59" w:rsidRPr="000C3BE3" w:rsidRDefault="00D10F59" w:rsidP="0055127A">
            <w:pPr>
              <w:autoSpaceDE w:val="0"/>
              <w:autoSpaceDN w:val="0"/>
              <w:adjustRightInd w:val="0"/>
              <w:spacing w:after="0" w:line="320" w:lineRule="atLeast"/>
              <w:rPr>
                <w:rFonts w:ascii="Arial" w:hAnsi="Arial" w:cs="Arial"/>
                <w:color w:val="000000"/>
                <w:sz w:val="18"/>
                <w:szCs w:val="18"/>
              </w:rPr>
            </w:pPr>
            <w:proofErr w:type="spellStart"/>
            <w:r w:rsidRPr="000C3BE3">
              <w:rPr>
                <w:rFonts w:ascii="Arial" w:hAnsi="Arial" w:cs="Arial"/>
                <w:color w:val="000000"/>
                <w:sz w:val="18"/>
                <w:szCs w:val="18"/>
              </w:rPr>
              <w:t>Emp</w:t>
            </w:r>
            <w:proofErr w:type="spellEnd"/>
          </w:p>
        </w:tc>
        <w:tc>
          <w:tcPr>
            <w:tcW w:w="1001"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199</w:t>
            </w:r>
          </w:p>
        </w:tc>
        <w:tc>
          <w:tcPr>
            <w:tcW w:w="1051" w:type="dxa"/>
            <w:tcBorders>
              <w:top w:val="single" w:sz="16" w:space="0" w:color="000000"/>
              <w:bottom w:val="nil"/>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1.00</w:t>
            </w:r>
          </w:p>
        </w:tc>
        <w:tc>
          <w:tcPr>
            <w:tcW w:w="1082" w:type="dxa"/>
            <w:tcBorders>
              <w:top w:val="single" w:sz="16" w:space="0" w:color="000000"/>
              <w:bottom w:val="nil"/>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7.00</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5.0888</w:t>
            </w:r>
          </w:p>
        </w:tc>
        <w:tc>
          <w:tcPr>
            <w:tcW w:w="1412"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1.32761</w:t>
            </w:r>
          </w:p>
        </w:tc>
      </w:tr>
      <w:tr w:rsidR="00D10F59" w:rsidRPr="000C3BE3" w:rsidTr="00D10F59">
        <w:trPr>
          <w:cantSplit/>
          <w:tblHeader/>
        </w:trPr>
        <w:tc>
          <w:tcPr>
            <w:tcW w:w="166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10F59" w:rsidRPr="000C3BE3" w:rsidRDefault="00D10F59" w:rsidP="0055127A">
            <w:pPr>
              <w:autoSpaceDE w:val="0"/>
              <w:autoSpaceDN w:val="0"/>
              <w:adjustRightInd w:val="0"/>
              <w:spacing w:after="0" w:line="320" w:lineRule="atLeast"/>
              <w:rPr>
                <w:rFonts w:ascii="Arial" w:hAnsi="Arial" w:cs="Arial"/>
                <w:color w:val="000000"/>
                <w:sz w:val="18"/>
                <w:szCs w:val="18"/>
              </w:rPr>
            </w:pPr>
            <w:proofErr w:type="spellStart"/>
            <w:r w:rsidRPr="000C3BE3">
              <w:rPr>
                <w:rFonts w:ascii="Arial" w:hAnsi="Arial" w:cs="Arial"/>
                <w:color w:val="000000"/>
                <w:sz w:val="18"/>
                <w:szCs w:val="18"/>
              </w:rPr>
              <w:t>Obl</w:t>
            </w:r>
            <w:proofErr w:type="spellEnd"/>
          </w:p>
        </w:tc>
        <w:tc>
          <w:tcPr>
            <w:tcW w:w="1001" w:type="dxa"/>
            <w:tcBorders>
              <w:top w:val="nil"/>
              <w:left w:val="single" w:sz="16" w:space="0" w:color="000000"/>
              <w:bottom w:val="nil"/>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200</w:t>
            </w:r>
          </w:p>
        </w:tc>
        <w:tc>
          <w:tcPr>
            <w:tcW w:w="1051" w:type="dxa"/>
            <w:tcBorders>
              <w:top w:val="nil"/>
              <w:bottom w:val="nil"/>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1.00</w:t>
            </w:r>
          </w:p>
        </w:tc>
        <w:tc>
          <w:tcPr>
            <w:tcW w:w="1082" w:type="dxa"/>
            <w:tcBorders>
              <w:top w:val="nil"/>
              <w:bottom w:val="nil"/>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7.00</w:t>
            </w:r>
          </w:p>
        </w:tc>
        <w:tc>
          <w:tcPr>
            <w:tcW w:w="1000" w:type="dxa"/>
            <w:tcBorders>
              <w:top w:val="nil"/>
              <w:bottom w:val="nil"/>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5.6337</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1.27669</w:t>
            </w:r>
          </w:p>
        </w:tc>
      </w:tr>
      <w:tr w:rsidR="00D10F59" w:rsidRPr="000C3BE3" w:rsidTr="00D10F59">
        <w:trPr>
          <w:cantSplit/>
          <w:tblHeader/>
        </w:trPr>
        <w:tc>
          <w:tcPr>
            <w:tcW w:w="166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10F59" w:rsidRPr="000C3BE3" w:rsidRDefault="00D10F59" w:rsidP="0055127A">
            <w:pPr>
              <w:autoSpaceDE w:val="0"/>
              <w:autoSpaceDN w:val="0"/>
              <w:adjustRightInd w:val="0"/>
              <w:spacing w:after="0" w:line="320" w:lineRule="atLeast"/>
              <w:rPr>
                <w:rFonts w:ascii="Arial" w:hAnsi="Arial" w:cs="Arial"/>
                <w:color w:val="000000"/>
                <w:sz w:val="18"/>
                <w:szCs w:val="18"/>
              </w:rPr>
            </w:pPr>
            <w:proofErr w:type="spellStart"/>
            <w:r w:rsidRPr="000C3BE3">
              <w:rPr>
                <w:rFonts w:ascii="Arial" w:hAnsi="Arial" w:cs="Arial"/>
                <w:color w:val="000000"/>
                <w:sz w:val="18"/>
                <w:szCs w:val="18"/>
              </w:rPr>
              <w:t>Eff</w:t>
            </w:r>
            <w:proofErr w:type="spellEnd"/>
          </w:p>
        </w:tc>
        <w:tc>
          <w:tcPr>
            <w:tcW w:w="1001" w:type="dxa"/>
            <w:tcBorders>
              <w:top w:val="nil"/>
              <w:left w:val="single" w:sz="16" w:space="0" w:color="000000"/>
              <w:bottom w:val="nil"/>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200</w:t>
            </w:r>
          </w:p>
        </w:tc>
        <w:tc>
          <w:tcPr>
            <w:tcW w:w="1051" w:type="dxa"/>
            <w:tcBorders>
              <w:top w:val="nil"/>
              <w:bottom w:val="nil"/>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1.67</w:t>
            </w:r>
          </w:p>
        </w:tc>
        <w:tc>
          <w:tcPr>
            <w:tcW w:w="1082" w:type="dxa"/>
            <w:tcBorders>
              <w:top w:val="nil"/>
              <w:bottom w:val="nil"/>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7.00</w:t>
            </w:r>
          </w:p>
        </w:tc>
        <w:tc>
          <w:tcPr>
            <w:tcW w:w="1000" w:type="dxa"/>
            <w:tcBorders>
              <w:top w:val="nil"/>
              <w:bottom w:val="nil"/>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5.2167</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1.14682</w:t>
            </w:r>
          </w:p>
        </w:tc>
      </w:tr>
      <w:tr w:rsidR="00D10F59" w:rsidRPr="000C3BE3" w:rsidTr="00D10F59">
        <w:trPr>
          <w:cantSplit/>
          <w:tblHeader/>
        </w:trPr>
        <w:tc>
          <w:tcPr>
            <w:tcW w:w="166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10F59" w:rsidRPr="000C3BE3" w:rsidRDefault="00D10F59" w:rsidP="0055127A">
            <w:pPr>
              <w:autoSpaceDE w:val="0"/>
              <w:autoSpaceDN w:val="0"/>
              <w:adjustRightInd w:val="0"/>
              <w:spacing w:after="0" w:line="320" w:lineRule="atLeast"/>
              <w:rPr>
                <w:rFonts w:ascii="Arial" w:hAnsi="Arial" w:cs="Arial"/>
                <w:color w:val="000000"/>
                <w:sz w:val="18"/>
                <w:szCs w:val="18"/>
              </w:rPr>
            </w:pPr>
            <w:r w:rsidRPr="000C3BE3">
              <w:rPr>
                <w:rFonts w:ascii="Arial" w:hAnsi="Arial" w:cs="Arial"/>
                <w:color w:val="000000"/>
                <w:sz w:val="18"/>
                <w:szCs w:val="18"/>
              </w:rPr>
              <w:t>Sup</w:t>
            </w:r>
          </w:p>
        </w:tc>
        <w:tc>
          <w:tcPr>
            <w:tcW w:w="1001" w:type="dxa"/>
            <w:tcBorders>
              <w:top w:val="nil"/>
              <w:left w:val="single" w:sz="16" w:space="0" w:color="000000"/>
              <w:bottom w:val="nil"/>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200</w:t>
            </w:r>
          </w:p>
        </w:tc>
        <w:tc>
          <w:tcPr>
            <w:tcW w:w="1051" w:type="dxa"/>
            <w:tcBorders>
              <w:top w:val="nil"/>
              <w:bottom w:val="nil"/>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1.00</w:t>
            </w:r>
          </w:p>
        </w:tc>
        <w:tc>
          <w:tcPr>
            <w:tcW w:w="1082" w:type="dxa"/>
            <w:tcBorders>
              <w:top w:val="nil"/>
              <w:bottom w:val="nil"/>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7.00</w:t>
            </w:r>
          </w:p>
        </w:tc>
        <w:tc>
          <w:tcPr>
            <w:tcW w:w="1000" w:type="dxa"/>
            <w:tcBorders>
              <w:top w:val="nil"/>
              <w:bottom w:val="nil"/>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4.5217</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1.40295</w:t>
            </w:r>
          </w:p>
        </w:tc>
      </w:tr>
      <w:tr w:rsidR="00D10F59" w:rsidRPr="000C3BE3" w:rsidTr="00D10F59">
        <w:trPr>
          <w:cantSplit/>
          <w:tblHeader/>
        </w:trPr>
        <w:tc>
          <w:tcPr>
            <w:tcW w:w="1665"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rsidR="00D10F59" w:rsidRPr="000C3BE3" w:rsidRDefault="00D10F59" w:rsidP="0055127A">
            <w:pPr>
              <w:autoSpaceDE w:val="0"/>
              <w:autoSpaceDN w:val="0"/>
              <w:adjustRightInd w:val="0"/>
              <w:spacing w:after="0" w:line="320" w:lineRule="atLeast"/>
              <w:rPr>
                <w:rFonts w:ascii="Arial" w:hAnsi="Arial" w:cs="Arial"/>
                <w:color w:val="000000"/>
                <w:sz w:val="18"/>
                <w:szCs w:val="18"/>
              </w:rPr>
            </w:pPr>
            <w:proofErr w:type="spellStart"/>
            <w:r w:rsidRPr="000C3BE3">
              <w:rPr>
                <w:rFonts w:ascii="Arial" w:hAnsi="Arial" w:cs="Arial"/>
                <w:color w:val="000000"/>
                <w:sz w:val="18"/>
                <w:szCs w:val="18"/>
              </w:rPr>
              <w:t>Int</w:t>
            </w:r>
            <w:proofErr w:type="spellEnd"/>
          </w:p>
        </w:tc>
        <w:tc>
          <w:tcPr>
            <w:tcW w:w="1001" w:type="dxa"/>
            <w:tcBorders>
              <w:top w:val="nil"/>
              <w:left w:val="single" w:sz="16" w:space="0" w:color="000000"/>
              <w:bottom w:val="nil"/>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200</w:t>
            </w:r>
          </w:p>
        </w:tc>
        <w:tc>
          <w:tcPr>
            <w:tcW w:w="1051" w:type="dxa"/>
            <w:tcBorders>
              <w:top w:val="nil"/>
              <w:bottom w:val="nil"/>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1.00</w:t>
            </w:r>
          </w:p>
        </w:tc>
        <w:tc>
          <w:tcPr>
            <w:tcW w:w="1082" w:type="dxa"/>
            <w:tcBorders>
              <w:top w:val="nil"/>
              <w:bottom w:val="nil"/>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7.33</w:t>
            </w:r>
          </w:p>
        </w:tc>
        <w:tc>
          <w:tcPr>
            <w:tcW w:w="1000" w:type="dxa"/>
            <w:tcBorders>
              <w:top w:val="nil"/>
              <w:bottom w:val="nil"/>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4.3567</w:t>
            </w:r>
          </w:p>
        </w:tc>
        <w:tc>
          <w:tcPr>
            <w:tcW w:w="1412" w:type="dxa"/>
            <w:tcBorders>
              <w:top w:val="nil"/>
              <w:bottom w:val="nil"/>
              <w:right w:val="single" w:sz="16" w:space="0" w:color="000000"/>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1.08207</w:t>
            </w:r>
          </w:p>
        </w:tc>
      </w:tr>
      <w:tr w:rsidR="00D10F59" w:rsidRPr="000C3BE3" w:rsidTr="00D10F59">
        <w:trPr>
          <w:cantSplit/>
        </w:trPr>
        <w:tc>
          <w:tcPr>
            <w:tcW w:w="1665"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D10F59" w:rsidRPr="000C3BE3" w:rsidRDefault="00D10F59" w:rsidP="0055127A">
            <w:pPr>
              <w:autoSpaceDE w:val="0"/>
              <w:autoSpaceDN w:val="0"/>
              <w:adjustRightInd w:val="0"/>
              <w:spacing w:after="0" w:line="320" w:lineRule="atLeast"/>
              <w:rPr>
                <w:rFonts w:ascii="Arial" w:hAnsi="Arial" w:cs="Arial"/>
                <w:color w:val="000000"/>
                <w:sz w:val="18"/>
                <w:szCs w:val="18"/>
              </w:rPr>
            </w:pPr>
            <w:r w:rsidRPr="000C3BE3">
              <w:rPr>
                <w:rFonts w:ascii="Arial" w:hAnsi="Arial" w:cs="Arial"/>
                <w:color w:val="000000"/>
                <w:sz w:val="18"/>
                <w:szCs w:val="18"/>
              </w:rPr>
              <w:t>Valid N (</w:t>
            </w:r>
            <w:proofErr w:type="spellStart"/>
            <w:r w:rsidRPr="000C3BE3">
              <w:rPr>
                <w:rFonts w:ascii="Arial" w:hAnsi="Arial" w:cs="Arial"/>
                <w:color w:val="000000"/>
                <w:sz w:val="18"/>
                <w:szCs w:val="18"/>
              </w:rPr>
              <w:t>listwise</w:t>
            </w:r>
            <w:proofErr w:type="spellEnd"/>
            <w:r w:rsidRPr="000C3BE3">
              <w:rPr>
                <w:rFonts w:ascii="Arial" w:hAnsi="Arial" w:cs="Arial"/>
                <w:color w:val="000000"/>
                <w:sz w:val="18"/>
                <w:szCs w:val="18"/>
              </w:rPr>
              <w:t>)</w:t>
            </w:r>
          </w:p>
        </w:tc>
        <w:tc>
          <w:tcPr>
            <w:tcW w:w="1001"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D10F59" w:rsidRPr="000C3BE3" w:rsidRDefault="00D10F59"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199</w:t>
            </w:r>
          </w:p>
        </w:tc>
        <w:tc>
          <w:tcPr>
            <w:tcW w:w="1051" w:type="dxa"/>
            <w:tcBorders>
              <w:top w:val="nil"/>
              <w:bottom w:val="single" w:sz="16" w:space="0" w:color="000000"/>
            </w:tcBorders>
            <w:shd w:val="clear" w:color="auto" w:fill="FFFFFF"/>
            <w:tcMar>
              <w:top w:w="30" w:type="dxa"/>
              <w:left w:w="30" w:type="dxa"/>
              <w:bottom w:w="30" w:type="dxa"/>
              <w:right w:w="30" w:type="dxa"/>
            </w:tcMar>
          </w:tcPr>
          <w:p w:rsidR="00D10F59" w:rsidRPr="000C3BE3" w:rsidRDefault="00D10F59" w:rsidP="0055127A">
            <w:pPr>
              <w:autoSpaceDE w:val="0"/>
              <w:autoSpaceDN w:val="0"/>
              <w:adjustRightInd w:val="0"/>
              <w:spacing w:after="0" w:line="240" w:lineRule="auto"/>
              <w:rPr>
                <w:rFonts w:ascii="Times New Roman" w:hAnsi="Times New Roman" w:cs="Times New Roman"/>
                <w:sz w:val="24"/>
                <w:szCs w:val="24"/>
              </w:rPr>
            </w:pPr>
          </w:p>
        </w:tc>
        <w:tc>
          <w:tcPr>
            <w:tcW w:w="1082" w:type="dxa"/>
            <w:tcBorders>
              <w:top w:val="nil"/>
              <w:bottom w:val="single" w:sz="16" w:space="0" w:color="000000"/>
            </w:tcBorders>
            <w:shd w:val="clear" w:color="auto" w:fill="FFFFFF"/>
            <w:tcMar>
              <w:top w:w="30" w:type="dxa"/>
              <w:left w:w="30" w:type="dxa"/>
              <w:bottom w:w="30" w:type="dxa"/>
              <w:right w:w="30" w:type="dxa"/>
            </w:tcMar>
          </w:tcPr>
          <w:p w:rsidR="00D10F59" w:rsidRPr="000C3BE3" w:rsidRDefault="00D10F59" w:rsidP="0055127A">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D10F59" w:rsidRPr="000C3BE3" w:rsidRDefault="00D10F59" w:rsidP="0055127A">
            <w:pPr>
              <w:autoSpaceDE w:val="0"/>
              <w:autoSpaceDN w:val="0"/>
              <w:adjustRightInd w:val="0"/>
              <w:spacing w:after="0" w:line="240" w:lineRule="auto"/>
              <w:rPr>
                <w:rFonts w:ascii="Times New Roman" w:hAnsi="Times New Roman" w:cs="Times New Roman"/>
                <w:sz w:val="24"/>
                <w:szCs w:val="24"/>
              </w:rPr>
            </w:pPr>
          </w:p>
        </w:tc>
        <w:tc>
          <w:tcPr>
            <w:tcW w:w="1412"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D10F59" w:rsidRPr="000C3BE3" w:rsidRDefault="00D10F59" w:rsidP="0055127A">
            <w:pPr>
              <w:autoSpaceDE w:val="0"/>
              <w:autoSpaceDN w:val="0"/>
              <w:adjustRightInd w:val="0"/>
              <w:spacing w:after="0" w:line="240" w:lineRule="auto"/>
              <w:rPr>
                <w:rFonts w:ascii="Times New Roman" w:hAnsi="Times New Roman" w:cs="Times New Roman"/>
                <w:sz w:val="24"/>
                <w:szCs w:val="24"/>
              </w:rPr>
            </w:pPr>
          </w:p>
        </w:tc>
      </w:tr>
    </w:tbl>
    <w:p w:rsidR="00E60485" w:rsidRDefault="00E60485" w:rsidP="00264AE9">
      <w:pPr>
        <w:spacing w:line="480" w:lineRule="auto"/>
        <w:jc w:val="both"/>
        <w:rPr>
          <w:rFonts w:ascii="Arial" w:eastAsia="Arial" w:hAnsi="Arial" w:cs="Arial"/>
          <w:color w:val="212529"/>
          <w:shd w:val="clear" w:color="auto" w:fill="FFFFFF"/>
        </w:rPr>
      </w:pPr>
    </w:p>
    <w:p w:rsidR="003361B5" w:rsidRPr="00264AE9" w:rsidRDefault="00EC3908" w:rsidP="00264AE9">
      <w:pPr>
        <w:spacing w:line="480" w:lineRule="auto"/>
        <w:jc w:val="both"/>
        <w:rPr>
          <w:rFonts w:ascii="Arial" w:eastAsia="Arial" w:hAnsi="Arial" w:cs="Arial"/>
          <w:color w:val="212529"/>
          <w:shd w:val="clear" w:color="auto" w:fill="FFFFFF"/>
        </w:rPr>
      </w:pPr>
      <w:r w:rsidRPr="00493C3D">
        <w:rPr>
          <w:rFonts w:ascii="Arial" w:eastAsia="Arial" w:hAnsi="Arial" w:cs="Arial"/>
          <w:color w:val="212529"/>
          <w:shd w:val="clear" w:color="auto" w:fill="FFFFFF"/>
        </w:rPr>
        <w:t>Descriptive statistics represents the number of observations count (N), standard Deviation and Mean</w:t>
      </w:r>
      <w:r w:rsidR="000B562D" w:rsidRPr="00493C3D">
        <w:rPr>
          <w:rFonts w:ascii="Arial" w:eastAsia="Arial" w:hAnsi="Arial" w:cs="Arial"/>
          <w:color w:val="212529"/>
          <w:shd w:val="clear" w:color="auto" w:fill="FFFFFF"/>
        </w:rPr>
        <w:t>. Here the Independent variables are Empathy (the ability to understand and share the feelings of another), Moral Obligation (an obligation arising out of considerations of right and wrong and it’s arising from ethical motives or a mere conscientious duty), Self-Efficacy (</w:t>
      </w:r>
      <w:r w:rsidR="00CE0D3D" w:rsidRPr="00493C3D">
        <w:rPr>
          <w:rFonts w:ascii="Arial" w:eastAsia="Arial" w:hAnsi="Arial" w:cs="Arial"/>
          <w:color w:val="212529"/>
          <w:shd w:val="clear" w:color="auto" w:fill="FFFFFF"/>
        </w:rPr>
        <w:t>person’s</w:t>
      </w:r>
      <w:r w:rsidR="000B562D" w:rsidRPr="00493C3D">
        <w:rPr>
          <w:rFonts w:ascii="Arial" w:eastAsia="Arial" w:hAnsi="Arial" w:cs="Arial"/>
          <w:color w:val="212529"/>
          <w:shd w:val="clear" w:color="auto" w:fill="FFFFFF"/>
        </w:rPr>
        <w:t xml:space="preserve"> belief in their ability </w:t>
      </w:r>
      <w:r w:rsidR="00CE0D3D" w:rsidRPr="00493C3D">
        <w:rPr>
          <w:rFonts w:ascii="Arial" w:eastAsia="Arial" w:hAnsi="Arial" w:cs="Arial"/>
          <w:color w:val="212529"/>
          <w:shd w:val="clear" w:color="auto" w:fill="FFFFFF"/>
        </w:rPr>
        <w:t>to successfully start a Islamic</w:t>
      </w:r>
      <w:r w:rsidR="000B562D" w:rsidRPr="00493C3D">
        <w:rPr>
          <w:rFonts w:ascii="Arial" w:eastAsia="Arial" w:hAnsi="Arial" w:cs="Arial"/>
          <w:color w:val="212529"/>
          <w:shd w:val="clear" w:color="auto" w:fill="FFFFFF"/>
        </w:rPr>
        <w:t xml:space="preserve"> Entrepreneurial venture</w:t>
      </w:r>
      <w:r w:rsidR="00CE0D3D" w:rsidRPr="00493C3D">
        <w:rPr>
          <w:rFonts w:ascii="Arial" w:eastAsia="Arial" w:hAnsi="Arial" w:cs="Arial"/>
          <w:color w:val="212529"/>
          <w:shd w:val="clear" w:color="auto" w:fill="FFFFFF"/>
        </w:rPr>
        <w:t xml:space="preserve">), Perceived social </w:t>
      </w:r>
      <w:r w:rsidR="00EC7450" w:rsidRPr="00493C3D">
        <w:rPr>
          <w:rFonts w:ascii="Arial" w:eastAsia="Arial" w:hAnsi="Arial" w:cs="Arial"/>
          <w:color w:val="212529"/>
          <w:shd w:val="clear" w:color="auto" w:fill="FFFFFF"/>
        </w:rPr>
        <w:t>support (</w:t>
      </w:r>
      <w:r w:rsidR="00CE0D3D" w:rsidRPr="00493C3D">
        <w:rPr>
          <w:rFonts w:ascii="Arial" w:eastAsia="Arial" w:hAnsi="Arial" w:cs="Arial"/>
          <w:color w:val="212529"/>
          <w:shd w:val="clear" w:color="auto" w:fill="FFFFFF"/>
        </w:rPr>
        <w:t>it is the support that people receive from others) and the only dependent</w:t>
      </w:r>
      <w:r w:rsidR="00EC7450" w:rsidRPr="00493C3D">
        <w:rPr>
          <w:rFonts w:ascii="Arial" w:eastAsia="Arial" w:hAnsi="Arial" w:cs="Arial"/>
          <w:color w:val="212529"/>
          <w:shd w:val="clear" w:color="auto" w:fill="FFFFFF"/>
        </w:rPr>
        <w:t xml:space="preserve"> variable is Islamic Entrepreneurial Intentions (</w:t>
      </w:r>
      <w:r w:rsidR="0040107C" w:rsidRPr="00493C3D">
        <w:rPr>
          <w:rFonts w:ascii="Arial" w:eastAsia="Arial" w:hAnsi="Arial" w:cs="Arial"/>
          <w:color w:val="212529"/>
          <w:shd w:val="clear" w:color="auto" w:fill="FFFFFF"/>
        </w:rPr>
        <w:t xml:space="preserve">Islamic Entrepreneurial Intentions defined as willingness of individuals to perform Islamic Entrepreneurial behavior, to engage in Islamic Entrepreneurial </w:t>
      </w:r>
      <w:r w:rsidR="0040107C" w:rsidRPr="00264AE9">
        <w:rPr>
          <w:rFonts w:ascii="Arial" w:eastAsia="Arial" w:hAnsi="Arial" w:cs="Arial"/>
          <w:color w:val="212529"/>
          <w:shd w:val="clear" w:color="auto" w:fill="FFFFFF"/>
        </w:rPr>
        <w:t>action, to be Self-employed, or to be establish new Islamic organization).</w:t>
      </w:r>
    </w:p>
    <w:p w:rsidR="004F45DF" w:rsidRPr="00264AE9" w:rsidRDefault="003361B5" w:rsidP="00264AE9">
      <w:pPr>
        <w:spacing w:line="480" w:lineRule="auto"/>
        <w:jc w:val="both"/>
        <w:rPr>
          <w:rFonts w:ascii="Arial" w:eastAsia="Arial" w:hAnsi="Arial" w:cs="Arial"/>
          <w:color w:val="212529"/>
          <w:shd w:val="clear" w:color="auto" w:fill="FFFFFF"/>
        </w:rPr>
      </w:pPr>
      <w:r w:rsidRPr="00264AE9">
        <w:rPr>
          <w:rFonts w:ascii="Arial" w:eastAsia="Arial" w:hAnsi="Arial" w:cs="Arial"/>
          <w:color w:val="212529"/>
          <w:shd w:val="clear" w:color="auto" w:fill="FFFFFF"/>
        </w:rPr>
        <w:t>Let’s see the interpretation of the Descriptive Statistics table:</w:t>
      </w:r>
    </w:p>
    <w:p w:rsidR="001A5314" w:rsidRPr="00264AE9" w:rsidRDefault="001A5314" w:rsidP="00264AE9">
      <w:pPr>
        <w:spacing w:line="480" w:lineRule="auto"/>
        <w:jc w:val="both"/>
        <w:rPr>
          <w:rFonts w:ascii="Arial" w:eastAsia="Arial" w:hAnsi="Arial" w:cs="Arial"/>
          <w:color w:val="212529"/>
          <w:shd w:val="clear" w:color="auto" w:fill="FFFFFF"/>
        </w:rPr>
      </w:pPr>
      <w:r w:rsidRPr="00264AE9">
        <w:rPr>
          <w:rFonts w:ascii="Arial" w:eastAsia="Arial" w:hAnsi="Arial" w:cs="Arial"/>
          <w:color w:val="212529"/>
          <w:shd w:val="clear" w:color="auto" w:fill="FFFFFF"/>
        </w:rPr>
        <w:t>The variable Islamic Entrepreneurial Intention (</w:t>
      </w:r>
      <w:proofErr w:type="spellStart"/>
      <w:r w:rsidRPr="00264AE9">
        <w:rPr>
          <w:rFonts w:ascii="Arial" w:eastAsia="Arial" w:hAnsi="Arial" w:cs="Arial"/>
          <w:color w:val="212529"/>
          <w:shd w:val="clear" w:color="auto" w:fill="FFFFFF"/>
        </w:rPr>
        <w:t>Int</w:t>
      </w:r>
      <w:proofErr w:type="spellEnd"/>
      <w:r w:rsidR="0080087B" w:rsidRPr="00264AE9">
        <w:rPr>
          <w:rFonts w:ascii="Arial" w:eastAsia="Arial" w:hAnsi="Arial" w:cs="Arial"/>
          <w:color w:val="212529"/>
          <w:shd w:val="clear" w:color="auto" w:fill="FFFFFF"/>
        </w:rPr>
        <w:t>) that means the Dependent variable has a mean value 4.3567 that indicates “Neutral”, a maximum value of 7.33 that indicates “Strongly Agree”, a minimum value of 1.00 that indicates “strongly Disagree”. Here the standard deviation value is 1.082 and the observation count (N) is 200.</w:t>
      </w:r>
    </w:p>
    <w:p w:rsidR="00A4484C" w:rsidRPr="00264AE9" w:rsidRDefault="0080087B" w:rsidP="00264AE9">
      <w:pPr>
        <w:spacing w:line="480" w:lineRule="auto"/>
        <w:jc w:val="both"/>
        <w:rPr>
          <w:rFonts w:ascii="Arial" w:eastAsia="Arial" w:hAnsi="Arial" w:cs="Arial"/>
          <w:color w:val="212529"/>
          <w:shd w:val="clear" w:color="auto" w:fill="FFFFFF"/>
        </w:rPr>
      </w:pPr>
      <w:r w:rsidRPr="00264AE9">
        <w:rPr>
          <w:rFonts w:ascii="Arial" w:eastAsia="Arial" w:hAnsi="Arial" w:cs="Arial"/>
          <w:color w:val="212529"/>
          <w:shd w:val="clear" w:color="auto" w:fill="FFFFFF"/>
        </w:rPr>
        <w:t>The variable Empathy (</w:t>
      </w:r>
      <w:proofErr w:type="spellStart"/>
      <w:proofErr w:type="gramStart"/>
      <w:r w:rsidRPr="00264AE9">
        <w:rPr>
          <w:rFonts w:ascii="Arial" w:eastAsia="Arial" w:hAnsi="Arial" w:cs="Arial"/>
          <w:color w:val="212529"/>
          <w:shd w:val="clear" w:color="auto" w:fill="FFFFFF"/>
        </w:rPr>
        <w:t>Emp</w:t>
      </w:r>
      <w:proofErr w:type="spellEnd"/>
      <w:proofErr w:type="gramEnd"/>
      <w:r w:rsidRPr="00264AE9">
        <w:rPr>
          <w:rFonts w:ascii="Arial" w:eastAsia="Arial" w:hAnsi="Arial" w:cs="Arial"/>
          <w:color w:val="212529"/>
          <w:shd w:val="clear" w:color="auto" w:fill="FFFFFF"/>
        </w:rPr>
        <w:t>) shows that average influence of Empathy on Islamic Entrepreneurial Intentions is 5.0888 which</w:t>
      </w:r>
      <w:r w:rsidR="00A4484C" w:rsidRPr="00264AE9">
        <w:rPr>
          <w:rFonts w:ascii="Arial" w:eastAsia="Arial" w:hAnsi="Arial" w:cs="Arial"/>
          <w:color w:val="212529"/>
          <w:shd w:val="clear" w:color="auto" w:fill="FFFFFF"/>
        </w:rPr>
        <w:t xml:space="preserve"> indicates “somewhat agree”, a maximum value is 7 </w:t>
      </w:r>
      <w:r w:rsidR="00A4484C" w:rsidRPr="00264AE9">
        <w:rPr>
          <w:rFonts w:ascii="Arial" w:eastAsia="Arial" w:hAnsi="Arial" w:cs="Arial"/>
          <w:color w:val="212529"/>
          <w:shd w:val="clear" w:color="auto" w:fill="FFFFFF"/>
        </w:rPr>
        <w:lastRenderedPageBreak/>
        <w:t>that indicates “Strongly Agree”, a minimum value is1.00 that indicates “Strongly disagree”. Here the standard deviation value is 1.32761 and the observation count (N) is 199.</w:t>
      </w:r>
    </w:p>
    <w:p w:rsidR="00836D4A" w:rsidRPr="00264AE9" w:rsidRDefault="00836D4A" w:rsidP="00264AE9">
      <w:pPr>
        <w:spacing w:line="480" w:lineRule="auto"/>
        <w:jc w:val="both"/>
        <w:rPr>
          <w:rFonts w:ascii="Arial" w:eastAsia="Arial" w:hAnsi="Arial" w:cs="Arial"/>
          <w:color w:val="212529"/>
          <w:shd w:val="clear" w:color="auto" w:fill="FFFFFF"/>
        </w:rPr>
      </w:pPr>
      <w:r w:rsidRPr="00264AE9">
        <w:rPr>
          <w:rFonts w:ascii="Arial" w:eastAsia="Arial" w:hAnsi="Arial" w:cs="Arial"/>
          <w:color w:val="212529"/>
          <w:shd w:val="clear" w:color="auto" w:fill="FFFFFF"/>
        </w:rPr>
        <w:t>The mean influence of Moral Obligation (</w:t>
      </w:r>
      <w:proofErr w:type="spellStart"/>
      <w:r w:rsidRPr="00264AE9">
        <w:rPr>
          <w:rFonts w:ascii="Arial" w:eastAsia="Arial" w:hAnsi="Arial" w:cs="Arial"/>
          <w:color w:val="212529"/>
          <w:shd w:val="clear" w:color="auto" w:fill="FFFFFF"/>
        </w:rPr>
        <w:t>Obl</w:t>
      </w:r>
      <w:proofErr w:type="spellEnd"/>
      <w:r w:rsidRPr="00264AE9">
        <w:rPr>
          <w:rFonts w:ascii="Arial" w:eastAsia="Arial" w:hAnsi="Arial" w:cs="Arial"/>
          <w:color w:val="212529"/>
          <w:shd w:val="clear" w:color="auto" w:fill="FFFFFF"/>
        </w:rPr>
        <w:t xml:space="preserve">) is5.6337 which </w:t>
      </w:r>
      <w:proofErr w:type="gramStart"/>
      <w:r w:rsidRPr="00264AE9">
        <w:rPr>
          <w:rFonts w:ascii="Arial" w:eastAsia="Arial" w:hAnsi="Arial" w:cs="Arial"/>
          <w:color w:val="212529"/>
          <w:shd w:val="clear" w:color="auto" w:fill="FFFFFF"/>
        </w:rPr>
        <w:t>indicate</w:t>
      </w:r>
      <w:proofErr w:type="gramEnd"/>
      <w:r w:rsidRPr="00264AE9">
        <w:rPr>
          <w:rFonts w:ascii="Arial" w:eastAsia="Arial" w:hAnsi="Arial" w:cs="Arial"/>
          <w:color w:val="212529"/>
          <w:shd w:val="clear" w:color="auto" w:fill="FFFFFF"/>
        </w:rPr>
        <w:t xml:space="preserve"> “Agree”, a maximum value is 7 that indicate “strongly agree”, and a minimum value is 1.00 that indicates “Strongly Disagree”. Here standard deviation value is 1.27669 and the observation count (N) is 200.</w:t>
      </w:r>
    </w:p>
    <w:p w:rsidR="0074190C" w:rsidRPr="00264AE9" w:rsidRDefault="00836D4A" w:rsidP="00264AE9">
      <w:pPr>
        <w:spacing w:line="480" w:lineRule="auto"/>
        <w:jc w:val="both"/>
        <w:rPr>
          <w:rFonts w:ascii="Arial" w:eastAsia="Arial" w:hAnsi="Arial" w:cs="Arial"/>
          <w:color w:val="212529"/>
          <w:shd w:val="clear" w:color="auto" w:fill="FFFFFF"/>
        </w:rPr>
      </w:pPr>
      <w:r w:rsidRPr="00264AE9">
        <w:rPr>
          <w:rFonts w:ascii="Arial" w:eastAsia="Arial" w:hAnsi="Arial" w:cs="Arial"/>
          <w:color w:val="212529"/>
          <w:shd w:val="clear" w:color="auto" w:fill="FFFFFF"/>
        </w:rPr>
        <w:t>The mean influence of Islamic Entrepreneurial Self-Efficacy (</w:t>
      </w:r>
      <w:proofErr w:type="spellStart"/>
      <w:r w:rsidRPr="00264AE9">
        <w:rPr>
          <w:rFonts w:ascii="Arial" w:eastAsia="Arial" w:hAnsi="Arial" w:cs="Arial"/>
          <w:color w:val="212529"/>
          <w:shd w:val="clear" w:color="auto" w:fill="FFFFFF"/>
        </w:rPr>
        <w:t>Eff</w:t>
      </w:r>
      <w:proofErr w:type="spellEnd"/>
      <w:r w:rsidRPr="00264AE9">
        <w:rPr>
          <w:rFonts w:ascii="Arial" w:eastAsia="Arial" w:hAnsi="Arial" w:cs="Arial"/>
          <w:color w:val="212529"/>
          <w:shd w:val="clear" w:color="auto" w:fill="FFFFFF"/>
        </w:rPr>
        <w:t xml:space="preserve">) is 5.2167 which </w:t>
      </w:r>
      <w:r w:rsidR="0074190C" w:rsidRPr="00264AE9">
        <w:rPr>
          <w:rFonts w:ascii="Arial" w:eastAsia="Arial" w:hAnsi="Arial" w:cs="Arial"/>
          <w:color w:val="212529"/>
          <w:shd w:val="clear" w:color="auto" w:fill="FFFFFF"/>
        </w:rPr>
        <w:t>indicate</w:t>
      </w:r>
      <w:r w:rsidRPr="00264AE9">
        <w:rPr>
          <w:rFonts w:ascii="Arial" w:eastAsia="Arial" w:hAnsi="Arial" w:cs="Arial"/>
          <w:color w:val="212529"/>
          <w:shd w:val="clear" w:color="auto" w:fill="FFFFFF"/>
        </w:rPr>
        <w:t xml:space="preserve"> “Somewhat </w:t>
      </w:r>
      <w:r w:rsidR="0074190C" w:rsidRPr="00264AE9">
        <w:rPr>
          <w:rFonts w:ascii="Arial" w:eastAsia="Arial" w:hAnsi="Arial" w:cs="Arial"/>
          <w:color w:val="212529"/>
          <w:shd w:val="clear" w:color="auto" w:fill="FFFFFF"/>
        </w:rPr>
        <w:t>Agree”, a maximum value is 7 that indicate “Strongly Agree”, a minimum value is 1.67 which indicates “Disagree”, and the standard deviation value is 1.14682 and the observation count (N) is 200.</w:t>
      </w:r>
    </w:p>
    <w:p w:rsidR="00264AE9" w:rsidRDefault="0074190C" w:rsidP="00264AE9">
      <w:pPr>
        <w:spacing w:line="480" w:lineRule="auto"/>
        <w:jc w:val="both"/>
        <w:rPr>
          <w:rFonts w:ascii="Arial" w:eastAsia="Arial" w:hAnsi="Arial" w:cs="Arial"/>
          <w:color w:val="212529"/>
          <w:shd w:val="clear" w:color="auto" w:fill="FFFFFF"/>
        </w:rPr>
      </w:pPr>
      <w:r w:rsidRPr="00264AE9">
        <w:rPr>
          <w:rFonts w:ascii="Arial" w:eastAsia="Arial" w:hAnsi="Arial" w:cs="Arial"/>
          <w:color w:val="212529"/>
          <w:shd w:val="clear" w:color="auto" w:fill="FFFFFF"/>
        </w:rPr>
        <w:t>The average influence of perceived Social support (Sup) on Islamic Entrepreneurial Intentions is 4.5217 which indicate “Somewhat Agree”, a maximum value is 7 that indicate “strongly agree”, and a minimum value is 1 that indicates “Strongly Disagree”. Here the standard deviation value is 1.40295, and observation count (N) is 200.</w:t>
      </w:r>
    </w:p>
    <w:p w:rsidR="0074190C" w:rsidRPr="00600D30" w:rsidRDefault="0074190C" w:rsidP="00600D30">
      <w:pPr>
        <w:spacing w:line="480" w:lineRule="auto"/>
        <w:jc w:val="both"/>
        <w:rPr>
          <w:rFonts w:ascii="Arial" w:eastAsia="Arial" w:hAnsi="Arial" w:cs="Arial"/>
          <w:color w:val="212529"/>
          <w:shd w:val="clear" w:color="auto" w:fill="FFFFFF"/>
        </w:rPr>
      </w:pPr>
      <w:r w:rsidRPr="00600D30">
        <w:rPr>
          <w:rFonts w:ascii="Arial" w:eastAsia="Arial" w:hAnsi="Arial" w:cs="Arial"/>
          <w:color w:val="7030A0"/>
          <w:sz w:val="28"/>
          <w:szCs w:val="28"/>
          <w:shd w:val="clear" w:color="auto" w:fill="FFFFFF"/>
        </w:rPr>
        <w:t>Short Note:</w:t>
      </w:r>
      <w:r w:rsidRPr="00264AE9">
        <w:rPr>
          <w:rFonts w:ascii="Arial" w:eastAsia="Arial" w:hAnsi="Arial" w:cs="Arial"/>
          <w:color w:val="212529"/>
          <w:shd w:val="clear" w:color="auto" w:fill="FFFFFF"/>
        </w:rPr>
        <w:t xml:space="preserve"> standard deviation tells how measurements for a group are s</w:t>
      </w:r>
      <w:r w:rsidR="00AF640E" w:rsidRPr="00264AE9">
        <w:rPr>
          <w:rFonts w:ascii="Arial" w:eastAsia="Arial" w:hAnsi="Arial" w:cs="Arial"/>
          <w:color w:val="212529"/>
          <w:shd w:val="clear" w:color="auto" w:fill="FFFFFF"/>
        </w:rPr>
        <w:t xml:space="preserve">pread out from the average (mean). A low standard deviation refers that most of the numbers are very close to the </w:t>
      </w:r>
      <w:r w:rsidR="00AF640E" w:rsidRPr="00600D30">
        <w:rPr>
          <w:rFonts w:ascii="Arial" w:eastAsia="Arial" w:hAnsi="Arial" w:cs="Arial"/>
          <w:color w:val="212529"/>
          <w:shd w:val="clear" w:color="auto" w:fill="FFFFFF"/>
        </w:rPr>
        <w:t xml:space="preserve">average and </w:t>
      </w:r>
      <w:r w:rsidR="00EB5C3A" w:rsidRPr="00600D30">
        <w:rPr>
          <w:rFonts w:ascii="Arial" w:eastAsia="Arial" w:hAnsi="Arial" w:cs="Arial"/>
          <w:color w:val="212529"/>
          <w:shd w:val="clear" w:color="auto" w:fill="FFFFFF"/>
        </w:rPr>
        <w:t>a</w:t>
      </w:r>
      <w:r w:rsidR="00AF640E" w:rsidRPr="00600D30">
        <w:rPr>
          <w:rFonts w:ascii="Arial" w:eastAsia="Arial" w:hAnsi="Arial" w:cs="Arial"/>
          <w:color w:val="212529"/>
          <w:shd w:val="clear" w:color="auto" w:fill="FFFFFF"/>
        </w:rPr>
        <w:t xml:space="preserve"> high standard deviation means that the number are spread out.  </w:t>
      </w:r>
    </w:p>
    <w:p w:rsidR="00EA320B" w:rsidRPr="006E3018" w:rsidRDefault="00091EBC" w:rsidP="00600D30">
      <w:pPr>
        <w:spacing w:line="480" w:lineRule="auto"/>
        <w:jc w:val="both"/>
        <w:rPr>
          <w:rFonts w:ascii="Arial" w:eastAsia="Arial" w:hAnsi="Arial" w:cs="Arial"/>
          <w:color w:val="70AD47" w:themeColor="accent6"/>
          <w:shd w:val="clear" w:color="auto" w:fill="FFFFFF"/>
        </w:rPr>
      </w:pPr>
      <w:r w:rsidRPr="006E3018">
        <w:rPr>
          <w:rFonts w:ascii="Arial" w:eastAsia="Arial" w:hAnsi="Arial" w:cs="Arial"/>
          <w:color w:val="70AD47" w:themeColor="accent6"/>
          <w:shd w:val="clear" w:color="auto" w:fill="FFFFFF"/>
        </w:rPr>
        <w:t xml:space="preserve">4.4 </w:t>
      </w:r>
      <w:r w:rsidR="00F62E4C" w:rsidRPr="006E3018">
        <w:rPr>
          <w:rFonts w:ascii="Arial" w:eastAsia="Arial" w:hAnsi="Arial" w:cs="Arial"/>
          <w:color w:val="70AD47" w:themeColor="accent6"/>
          <w:shd w:val="clear" w:color="auto" w:fill="FFFFFF"/>
        </w:rPr>
        <w:t>correlations</w:t>
      </w:r>
      <w:r w:rsidRPr="006E3018">
        <w:rPr>
          <w:rFonts w:ascii="Arial" w:eastAsia="Arial" w:hAnsi="Arial" w:cs="Arial"/>
          <w:color w:val="70AD47" w:themeColor="accent6"/>
          <w:shd w:val="clear" w:color="auto" w:fill="FFFFFF"/>
        </w:rPr>
        <w:t xml:space="preserve"> Analysis:</w:t>
      </w:r>
    </w:p>
    <w:p w:rsidR="00273406" w:rsidRPr="00600D30" w:rsidRDefault="005F4F55" w:rsidP="00600D30">
      <w:pPr>
        <w:spacing w:line="480" w:lineRule="auto"/>
        <w:jc w:val="both"/>
        <w:rPr>
          <w:rFonts w:ascii="Arial" w:hAnsi="Arial" w:cs="Arial"/>
        </w:rPr>
      </w:pPr>
      <w:r w:rsidRPr="00600D30">
        <w:rPr>
          <w:rFonts w:ascii="Arial" w:hAnsi="Arial" w:cs="Arial"/>
        </w:rPr>
        <w:t xml:space="preserve">Correlation Analysis is a way of statistical measure used to study the strength of relationship between two, numerically measured, continuous variables. This analysis is useful when a researcher wants to establish </w:t>
      </w:r>
      <w:r w:rsidR="00273406" w:rsidRPr="00600D30">
        <w:rPr>
          <w:rFonts w:ascii="Arial" w:hAnsi="Arial" w:cs="Arial"/>
        </w:rPr>
        <w:t>if there are possible connections between variables.</w:t>
      </w:r>
      <w:r w:rsidR="000C63BF" w:rsidRPr="00600D30">
        <w:rPr>
          <w:rFonts w:ascii="Arial" w:hAnsi="Arial" w:cs="Arial"/>
        </w:rPr>
        <w:t xml:space="preserve"> A positive R value indicates positive relationship that means one variable increases with the other and negative R value indicates negative relationship that means one variable decrease when the other increases.</w:t>
      </w:r>
      <w:r w:rsidR="00FD0F21" w:rsidRPr="00600D30">
        <w:rPr>
          <w:rFonts w:ascii="Arial" w:hAnsi="Arial" w:cs="Arial"/>
        </w:rPr>
        <w:t xml:space="preserve"> And the R value always lies between -1 and +1.</w:t>
      </w:r>
    </w:p>
    <w:p w:rsidR="00750D58" w:rsidRPr="00600D30" w:rsidRDefault="00AA45BD" w:rsidP="00600D30">
      <w:pPr>
        <w:spacing w:line="480" w:lineRule="auto"/>
        <w:jc w:val="both"/>
        <w:rPr>
          <w:rFonts w:ascii="Arial" w:eastAsia="Arial" w:hAnsi="Arial" w:cs="Arial"/>
          <w:color w:val="212529"/>
          <w:shd w:val="clear" w:color="auto" w:fill="FFFFFF"/>
        </w:rPr>
      </w:pPr>
      <w:r w:rsidRPr="00600D30">
        <w:rPr>
          <w:rFonts w:ascii="Arial" w:eastAsia="Arial" w:hAnsi="Arial" w:cs="Arial"/>
          <w:color w:val="212529"/>
          <w:shd w:val="clear" w:color="auto" w:fill="FFFFFF"/>
        </w:rPr>
        <w:lastRenderedPageBreak/>
        <w:t>Now let’s see the output interpretation of correlation Analysis and from the interpretation we can get the clear understanding about the correlation between the var</w:t>
      </w:r>
      <w:r w:rsidR="006D21B3" w:rsidRPr="00600D30">
        <w:rPr>
          <w:rFonts w:ascii="Arial" w:eastAsia="Arial" w:hAnsi="Arial" w:cs="Arial"/>
          <w:color w:val="212529"/>
          <w:shd w:val="clear" w:color="auto" w:fill="FFFFFF"/>
        </w:rPr>
        <w:t>iables.</w:t>
      </w:r>
    </w:p>
    <w:p w:rsidR="00530782" w:rsidRPr="00600D30" w:rsidRDefault="00F62E4C" w:rsidP="00600D30">
      <w:pPr>
        <w:spacing w:line="480" w:lineRule="auto"/>
        <w:jc w:val="both"/>
        <w:rPr>
          <w:rFonts w:ascii="Arial" w:eastAsia="Arial" w:hAnsi="Arial" w:cs="Arial"/>
          <w:color w:val="212529"/>
          <w:shd w:val="clear" w:color="auto" w:fill="FFFFFF"/>
        </w:rPr>
      </w:pPr>
      <w:r w:rsidRPr="00600D30">
        <w:rPr>
          <w:rFonts w:ascii="Arial" w:eastAsia="Arial" w:hAnsi="Arial" w:cs="Arial"/>
          <w:color w:val="212529"/>
          <w:shd w:val="clear" w:color="auto" w:fill="FFFFFF"/>
        </w:rPr>
        <w:t xml:space="preserve">Relationship between </w:t>
      </w:r>
      <w:r w:rsidR="00530782" w:rsidRPr="00600D30">
        <w:rPr>
          <w:rFonts w:ascii="Arial" w:eastAsia="Arial" w:hAnsi="Arial" w:cs="Arial"/>
          <w:color w:val="212529"/>
          <w:shd w:val="clear" w:color="auto" w:fill="FFFFFF"/>
        </w:rPr>
        <w:t>Empathy (</w:t>
      </w:r>
      <w:proofErr w:type="spellStart"/>
      <w:proofErr w:type="gramStart"/>
      <w:r w:rsidR="00530782" w:rsidRPr="00600D30">
        <w:rPr>
          <w:rFonts w:ascii="Arial" w:eastAsia="Arial" w:hAnsi="Arial" w:cs="Arial"/>
          <w:color w:val="212529"/>
          <w:shd w:val="clear" w:color="auto" w:fill="FFFFFF"/>
        </w:rPr>
        <w:t>Emp</w:t>
      </w:r>
      <w:proofErr w:type="spellEnd"/>
      <w:proofErr w:type="gramEnd"/>
      <w:r w:rsidR="00530782" w:rsidRPr="00600D30">
        <w:rPr>
          <w:rFonts w:ascii="Arial" w:eastAsia="Arial" w:hAnsi="Arial" w:cs="Arial"/>
          <w:color w:val="212529"/>
          <w:shd w:val="clear" w:color="auto" w:fill="FFFFFF"/>
        </w:rPr>
        <w:t>) and Moral obligation (</w:t>
      </w:r>
      <w:proofErr w:type="spellStart"/>
      <w:r w:rsidR="00530782" w:rsidRPr="00600D30">
        <w:rPr>
          <w:rFonts w:ascii="Arial" w:eastAsia="Arial" w:hAnsi="Arial" w:cs="Arial"/>
          <w:color w:val="212529"/>
          <w:shd w:val="clear" w:color="auto" w:fill="FFFFFF"/>
        </w:rPr>
        <w:t>obl</w:t>
      </w:r>
      <w:proofErr w:type="spellEnd"/>
      <w:r w:rsidR="00530782" w:rsidRPr="00600D30">
        <w:rPr>
          <w:rFonts w:ascii="Arial" w:eastAsia="Arial" w:hAnsi="Arial" w:cs="Arial"/>
          <w:color w:val="212529"/>
          <w:shd w:val="clear" w:color="auto" w:fill="FFFFFF"/>
        </w:rPr>
        <w:t>) shows positively moderate association as r value is .569. And the correlation is significant at 0.01 level based on a 2- tailed test.</w:t>
      </w:r>
    </w:p>
    <w:p w:rsidR="00530782" w:rsidRPr="00600D30" w:rsidRDefault="00530782" w:rsidP="00600D30">
      <w:pPr>
        <w:spacing w:line="480" w:lineRule="auto"/>
        <w:jc w:val="both"/>
        <w:rPr>
          <w:rFonts w:ascii="Arial" w:eastAsia="Arial" w:hAnsi="Arial" w:cs="Arial"/>
          <w:color w:val="212529"/>
          <w:shd w:val="clear" w:color="auto" w:fill="FFFFFF"/>
        </w:rPr>
      </w:pPr>
      <w:r w:rsidRPr="00600D30">
        <w:rPr>
          <w:rFonts w:ascii="Arial" w:eastAsia="Arial" w:hAnsi="Arial" w:cs="Arial"/>
          <w:color w:val="212529"/>
          <w:shd w:val="clear" w:color="auto" w:fill="FFFFFF"/>
        </w:rPr>
        <w:t>There is a positively weak association between Empathy (</w:t>
      </w:r>
      <w:proofErr w:type="spellStart"/>
      <w:proofErr w:type="gramStart"/>
      <w:r w:rsidRPr="00600D30">
        <w:rPr>
          <w:rFonts w:ascii="Arial" w:eastAsia="Arial" w:hAnsi="Arial" w:cs="Arial"/>
          <w:color w:val="212529"/>
          <w:shd w:val="clear" w:color="auto" w:fill="FFFFFF"/>
        </w:rPr>
        <w:t>Emp</w:t>
      </w:r>
      <w:proofErr w:type="spellEnd"/>
      <w:proofErr w:type="gramEnd"/>
      <w:r w:rsidRPr="00600D30">
        <w:rPr>
          <w:rFonts w:ascii="Arial" w:eastAsia="Arial" w:hAnsi="Arial" w:cs="Arial"/>
          <w:color w:val="212529"/>
          <w:shd w:val="clear" w:color="auto" w:fill="FFFFFF"/>
        </w:rPr>
        <w:t>) and Self-Efficacy (</w:t>
      </w:r>
      <w:proofErr w:type="spellStart"/>
      <w:r w:rsidRPr="00600D30">
        <w:rPr>
          <w:rFonts w:ascii="Arial" w:eastAsia="Arial" w:hAnsi="Arial" w:cs="Arial"/>
          <w:color w:val="212529"/>
          <w:shd w:val="clear" w:color="auto" w:fill="FFFFFF"/>
        </w:rPr>
        <w:t>Eff</w:t>
      </w:r>
      <w:proofErr w:type="spellEnd"/>
      <w:r w:rsidRPr="00600D30">
        <w:rPr>
          <w:rFonts w:ascii="Arial" w:eastAsia="Arial" w:hAnsi="Arial" w:cs="Arial"/>
          <w:color w:val="212529"/>
          <w:shd w:val="clear" w:color="auto" w:fill="FFFFFF"/>
        </w:rPr>
        <w:t>) as R value is .404. And the correlation is significant at 0.01 level based on a 2-tailed test.</w:t>
      </w:r>
    </w:p>
    <w:p w:rsidR="00530782" w:rsidRPr="00600D30" w:rsidRDefault="00530782" w:rsidP="00600D30">
      <w:pPr>
        <w:spacing w:line="480" w:lineRule="auto"/>
        <w:jc w:val="both"/>
        <w:rPr>
          <w:rFonts w:ascii="Arial" w:eastAsia="Arial" w:hAnsi="Arial" w:cs="Arial"/>
          <w:color w:val="212529"/>
          <w:shd w:val="clear" w:color="auto" w:fill="FFFFFF"/>
        </w:rPr>
      </w:pPr>
      <w:r w:rsidRPr="00600D30">
        <w:rPr>
          <w:rFonts w:ascii="Arial" w:eastAsia="Arial" w:hAnsi="Arial" w:cs="Arial"/>
          <w:color w:val="212529"/>
          <w:shd w:val="clear" w:color="auto" w:fill="FFFFFF"/>
        </w:rPr>
        <w:t>Relationship between Empathy (</w:t>
      </w:r>
      <w:proofErr w:type="spellStart"/>
      <w:proofErr w:type="gramStart"/>
      <w:r w:rsidRPr="00600D30">
        <w:rPr>
          <w:rFonts w:ascii="Arial" w:eastAsia="Arial" w:hAnsi="Arial" w:cs="Arial"/>
          <w:color w:val="212529"/>
          <w:shd w:val="clear" w:color="auto" w:fill="FFFFFF"/>
        </w:rPr>
        <w:t>Emp</w:t>
      </w:r>
      <w:proofErr w:type="spellEnd"/>
      <w:proofErr w:type="gramEnd"/>
      <w:r w:rsidRPr="00600D30">
        <w:rPr>
          <w:rFonts w:ascii="Arial" w:eastAsia="Arial" w:hAnsi="Arial" w:cs="Arial"/>
          <w:color w:val="212529"/>
          <w:shd w:val="clear" w:color="auto" w:fill="FFFFFF"/>
        </w:rPr>
        <w:t xml:space="preserve">) and perceived social support (sup) shows positively weak association as R value is .006 but correlation is no significant </w:t>
      </w:r>
      <w:r w:rsidR="003B21E0" w:rsidRPr="00600D30">
        <w:rPr>
          <w:rFonts w:ascii="Arial" w:eastAsia="Arial" w:hAnsi="Arial" w:cs="Arial"/>
          <w:color w:val="212529"/>
          <w:shd w:val="clear" w:color="auto" w:fill="FFFFFF"/>
        </w:rPr>
        <w:t>at any level based on 2-tailed test.</w:t>
      </w:r>
    </w:p>
    <w:p w:rsidR="003B21E0" w:rsidRPr="00600D30" w:rsidRDefault="003B21E0" w:rsidP="00600D30">
      <w:pPr>
        <w:spacing w:line="480" w:lineRule="auto"/>
        <w:jc w:val="both"/>
        <w:rPr>
          <w:rFonts w:ascii="Arial" w:eastAsia="Arial" w:hAnsi="Arial" w:cs="Arial"/>
          <w:color w:val="212529"/>
          <w:shd w:val="clear" w:color="auto" w:fill="FFFFFF"/>
        </w:rPr>
      </w:pPr>
      <w:r w:rsidRPr="00600D30">
        <w:rPr>
          <w:rFonts w:ascii="Arial" w:eastAsia="Arial" w:hAnsi="Arial" w:cs="Arial"/>
          <w:color w:val="212529"/>
          <w:shd w:val="clear" w:color="auto" w:fill="FFFFFF"/>
        </w:rPr>
        <w:t>Relationship between Empathy (</w:t>
      </w:r>
      <w:proofErr w:type="spellStart"/>
      <w:proofErr w:type="gramStart"/>
      <w:r w:rsidRPr="00600D30">
        <w:rPr>
          <w:rFonts w:ascii="Arial" w:eastAsia="Arial" w:hAnsi="Arial" w:cs="Arial"/>
          <w:color w:val="212529"/>
          <w:shd w:val="clear" w:color="auto" w:fill="FFFFFF"/>
        </w:rPr>
        <w:t>Emp</w:t>
      </w:r>
      <w:proofErr w:type="spellEnd"/>
      <w:proofErr w:type="gramEnd"/>
      <w:r w:rsidRPr="00600D30">
        <w:rPr>
          <w:rFonts w:ascii="Arial" w:eastAsia="Arial" w:hAnsi="Arial" w:cs="Arial"/>
          <w:color w:val="212529"/>
          <w:shd w:val="clear" w:color="auto" w:fill="FFFFFF"/>
        </w:rPr>
        <w:t>) and Entrepreneurial Intentions (</w:t>
      </w:r>
      <w:proofErr w:type="spellStart"/>
      <w:r w:rsidRPr="00600D30">
        <w:rPr>
          <w:rFonts w:ascii="Arial" w:eastAsia="Arial" w:hAnsi="Arial" w:cs="Arial"/>
          <w:color w:val="212529"/>
          <w:shd w:val="clear" w:color="auto" w:fill="FFFFFF"/>
        </w:rPr>
        <w:t>Int</w:t>
      </w:r>
      <w:proofErr w:type="spellEnd"/>
      <w:r w:rsidRPr="00600D30">
        <w:rPr>
          <w:rFonts w:ascii="Arial" w:eastAsia="Arial" w:hAnsi="Arial" w:cs="Arial"/>
          <w:color w:val="212529"/>
          <w:shd w:val="clear" w:color="auto" w:fill="FFFFFF"/>
        </w:rPr>
        <w:t>) shows positively weak association as R value is .137 but the relationship is not significant based on a 2-tailed test.</w:t>
      </w:r>
    </w:p>
    <w:tbl>
      <w:tblPr>
        <w:tblpPr w:leftFromText="180" w:rightFromText="180" w:vertAnchor="text" w:horzAnchor="margin" w:tblpY="-12291"/>
        <w:tblW w:w="88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601"/>
        <w:gridCol w:w="1949"/>
        <w:gridCol w:w="1380"/>
        <w:gridCol w:w="1350"/>
        <w:gridCol w:w="1260"/>
        <w:gridCol w:w="1170"/>
        <w:gridCol w:w="1170"/>
      </w:tblGrid>
      <w:tr w:rsidR="00600D30" w:rsidRPr="00F62E4C" w:rsidTr="00600D30">
        <w:trPr>
          <w:cantSplit/>
          <w:trHeight w:val="2310"/>
          <w:tblHeader/>
        </w:trPr>
        <w:tc>
          <w:tcPr>
            <w:tcW w:w="8880" w:type="dxa"/>
            <w:gridSpan w:val="7"/>
            <w:tcBorders>
              <w:top w:val="nil"/>
              <w:left w:val="nil"/>
              <w:bottom w:val="nil"/>
              <w:right w:val="nil"/>
            </w:tcBorders>
            <w:shd w:val="clear" w:color="auto" w:fill="FFFFFF"/>
            <w:tcMar>
              <w:top w:w="30" w:type="dxa"/>
              <w:left w:w="30" w:type="dxa"/>
              <w:bottom w:w="30" w:type="dxa"/>
              <w:right w:w="30" w:type="dxa"/>
            </w:tcMar>
            <w:vAlign w:val="center"/>
          </w:tcPr>
          <w:p w:rsidR="00600D30" w:rsidRDefault="00600D30" w:rsidP="00600D30">
            <w:pPr>
              <w:autoSpaceDE w:val="0"/>
              <w:autoSpaceDN w:val="0"/>
              <w:adjustRightInd w:val="0"/>
              <w:spacing w:after="0" w:line="320" w:lineRule="atLeast"/>
              <w:rPr>
                <w:rFonts w:ascii="Arial" w:hAnsi="Arial" w:cs="Arial"/>
                <w:i/>
                <w:color w:val="000000"/>
                <w:sz w:val="36"/>
                <w:szCs w:val="36"/>
              </w:rPr>
            </w:pPr>
          </w:p>
          <w:p w:rsidR="00600D30" w:rsidRDefault="00600D30" w:rsidP="00600D30">
            <w:pPr>
              <w:autoSpaceDE w:val="0"/>
              <w:autoSpaceDN w:val="0"/>
              <w:adjustRightInd w:val="0"/>
              <w:spacing w:after="0" w:line="320" w:lineRule="atLeast"/>
              <w:rPr>
                <w:rFonts w:ascii="Arial" w:hAnsi="Arial" w:cs="Arial"/>
                <w:i/>
                <w:color w:val="000000"/>
                <w:sz w:val="36"/>
                <w:szCs w:val="36"/>
              </w:rPr>
            </w:pPr>
          </w:p>
          <w:p w:rsidR="00600D30" w:rsidRDefault="00600D30" w:rsidP="00600D30">
            <w:pPr>
              <w:autoSpaceDE w:val="0"/>
              <w:autoSpaceDN w:val="0"/>
              <w:adjustRightInd w:val="0"/>
              <w:spacing w:after="0" w:line="320" w:lineRule="atLeast"/>
              <w:rPr>
                <w:rFonts w:ascii="Arial" w:hAnsi="Arial" w:cs="Arial"/>
                <w:i/>
                <w:color w:val="000000"/>
                <w:sz w:val="36"/>
                <w:szCs w:val="36"/>
              </w:rPr>
            </w:pPr>
          </w:p>
          <w:p w:rsidR="00600D30" w:rsidRPr="003F0077" w:rsidRDefault="00600D30" w:rsidP="00EC097A">
            <w:pPr>
              <w:autoSpaceDE w:val="0"/>
              <w:autoSpaceDN w:val="0"/>
              <w:adjustRightInd w:val="0"/>
              <w:spacing w:after="0" w:line="320" w:lineRule="atLeast"/>
              <w:jc w:val="center"/>
              <w:rPr>
                <w:rFonts w:ascii="Arial" w:hAnsi="Arial" w:cs="Arial"/>
                <w:i/>
                <w:color w:val="7030A0"/>
                <w:sz w:val="32"/>
                <w:szCs w:val="32"/>
              </w:rPr>
            </w:pPr>
            <w:r w:rsidRPr="003F0077">
              <w:rPr>
                <w:rFonts w:ascii="Arial" w:hAnsi="Arial" w:cs="Arial"/>
                <w:i/>
                <w:color w:val="7030A0"/>
                <w:sz w:val="32"/>
                <w:szCs w:val="32"/>
              </w:rPr>
              <w:t>Correlations</w:t>
            </w:r>
          </w:p>
          <w:p w:rsidR="00600D30" w:rsidRDefault="00600D30" w:rsidP="00600D30">
            <w:pPr>
              <w:rPr>
                <w:rFonts w:ascii="Arial" w:hAnsi="Arial" w:cs="Arial"/>
                <w:sz w:val="24"/>
                <w:szCs w:val="24"/>
              </w:rPr>
            </w:pPr>
          </w:p>
          <w:p w:rsidR="00600D30" w:rsidRPr="00184947" w:rsidRDefault="00600D30" w:rsidP="00600D30">
            <w:pPr>
              <w:rPr>
                <w:rFonts w:ascii="Arial" w:hAnsi="Arial" w:cs="Arial"/>
                <w:sz w:val="24"/>
                <w:szCs w:val="24"/>
              </w:rPr>
            </w:pPr>
          </w:p>
        </w:tc>
      </w:tr>
      <w:tr w:rsidR="00600D30" w:rsidRPr="00F62E4C" w:rsidTr="00600D30">
        <w:trPr>
          <w:cantSplit/>
          <w:tblHeader/>
        </w:trPr>
        <w:tc>
          <w:tcPr>
            <w:tcW w:w="601"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240" w:lineRule="auto"/>
              <w:rPr>
                <w:rFonts w:ascii="Times New Roman" w:hAnsi="Times New Roman" w:cs="Times New Roman"/>
                <w:i/>
                <w:sz w:val="24"/>
                <w:szCs w:val="24"/>
              </w:rPr>
            </w:pPr>
          </w:p>
        </w:tc>
        <w:tc>
          <w:tcPr>
            <w:tcW w:w="1949"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240" w:lineRule="auto"/>
              <w:rPr>
                <w:rFonts w:ascii="Times New Roman" w:hAnsi="Times New Roman" w:cs="Times New Roman"/>
                <w:i/>
                <w:sz w:val="24"/>
                <w:szCs w:val="24"/>
              </w:rPr>
            </w:pPr>
          </w:p>
        </w:tc>
        <w:tc>
          <w:tcPr>
            <w:tcW w:w="138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Exp</w:t>
            </w:r>
            <w:r w:rsidR="00E60485">
              <w:rPr>
                <w:rFonts w:ascii="Arial" w:hAnsi="Arial" w:cs="Arial"/>
                <w:i/>
                <w:color w:val="000000"/>
                <w:sz w:val="24"/>
                <w:szCs w:val="24"/>
              </w:rPr>
              <w:t>erience</w:t>
            </w:r>
          </w:p>
        </w:tc>
        <w:tc>
          <w:tcPr>
            <w:tcW w:w="13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Obl</w:t>
            </w:r>
            <w:r w:rsidR="00E60485">
              <w:rPr>
                <w:rFonts w:ascii="Arial" w:hAnsi="Arial" w:cs="Arial"/>
                <w:i/>
                <w:color w:val="000000"/>
                <w:sz w:val="24"/>
                <w:szCs w:val="24"/>
              </w:rPr>
              <w:t>igation</w:t>
            </w:r>
          </w:p>
        </w:tc>
        <w:tc>
          <w:tcPr>
            <w:tcW w:w="126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Eff</w:t>
            </w:r>
            <w:r w:rsidR="00E60485">
              <w:rPr>
                <w:rFonts w:ascii="Arial" w:hAnsi="Arial" w:cs="Arial"/>
                <w:i/>
                <w:color w:val="000000"/>
                <w:sz w:val="24"/>
                <w:szCs w:val="24"/>
              </w:rPr>
              <w:t>icacy</w:t>
            </w:r>
          </w:p>
        </w:tc>
        <w:tc>
          <w:tcPr>
            <w:tcW w:w="117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Sup</w:t>
            </w:r>
            <w:r w:rsidR="00E60485">
              <w:rPr>
                <w:rFonts w:ascii="Arial" w:hAnsi="Arial" w:cs="Arial"/>
                <w:i/>
                <w:color w:val="000000"/>
                <w:sz w:val="24"/>
                <w:szCs w:val="24"/>
              </w:rPr>
              <w:t>port</w:t>
            </w:r>
          </w:p>
        </w:tc>
        <w:tc>
          <w:tcPr>
            <w:tcW w:w="117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Int</w:t>
            </w:r>
            <w:r w:rsidR="00E60485">
              <w:rPr>
                <w:rFonts w:ascii="Arial" w:hAnsi="Arial" w:cs="Arial"/>
                <w:i/>
                <w:color w:val="000000"/>
                <w:sz w:val="24"/>
                <w:szCs w:val="24"/>
              </w:rPr>
              <w:t>ention</w:t>
            </w:r>
          </w:p>
        </w:tc>
      </w:tr>
      <w:tr w:rsidR="00600D30" w:rsidRPr="00F62E4C" w:rsidTr="00600D30">
        <w:trPr>
          <w:cantSplit/>
          <w:tblHeader/>
        </w:trPr>
        <w:tc>
          <w:tcPr>
            <w:tcW w:w="601" w:type="dxa"/>
            <w:vMerge w:val="restart"/>
            <w:tcBorders>
              <w:top w:val="single" w:sz="16" w:space="0" w:color="000000"/>
              <w:left w:val="single" w:sz="16" w:space="0" w:color="000000"/>
              <w:right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320" w:lineRule="atLeast"/>
              <w:rPr>
                <w:rFonts w:ascii="Arial" w:hAnsi="Arial" w:cs="Arial"/>
                <w:i/>
                <w:color w:val="000000"/>
                <w:sz w:val="24"/>
                <w:szCs w:val="24"/>
              </w:rPr>
            </w:pPr>
            <w:proofErr w:type="spellStart"/>
            <w:r w:rsidRPr="00F62E4C">
              <w:rPr>
                <w:rFonts w:ascii="Arial" w:hAnsi="Arial" w:cs="Arial"/>
                <w:i/>
                <w:color w:val="000000"/>
                <w:sz w:val="24"/>
                <w:szCs w:val="24"/>
              </w:rPr>
              <w:t>Exp</w:t>
            </w:r>
            <w:proofErr w:type="spellEnd"/>
          </w:p>
        </w:tc>
        <w:tc>
          <w:tcPr>
            <w:tcW w:w="1949"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320" w:lineRule="atLeast"/>
              <w:rPr>
                <w:rFonts w:ascii="Arial" w:hAnsi="Arial" w:cs="Arial"/>
                <w:i/>
                <w:color w:val="000000"/>
                <w:sz w:val="24"/>
                <w:szCs w:val="24"/>
              </w:rPr>
            </w:pPr>
            <w:r w:rsidRPr="00F62E4C">
              <w:rPr>
                <w:rFonts w:ascii="Arial" w:hAnsi="Arial" w:cs="Arial"/>
                <w:i/>
                <w:color w:val="000000"/>
                <w:sz w:val="24"/>
                <w:szCs w:val="24"/>
              </w:rPr>
              <w:t>Pearson Correlation</w:t>
            </w:r>
          </w:p>
        </w:tc>
        <w:tc>
          <w:tcPr>
            <w:tcW w:w="138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1</w:t>
            </w:r>
          </w:p>
        </w:tc>
        <w:tc>
          <w:tcPr>
            <w:tcW w:w="1350" w:type="dxa"/>
            <w:tcBorders>
              <w:top w:val="single" w:sz="16" w:space="0" w:color="000000"/>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p>
        </w:tc>
        <w:tc>
          <w:tcPr>
            <w:tcW w:w="1260" w:type="dxa"/>
            <w:tcBorders>
              <w:top w:val="single" w:sz="16" w:space="0" w:color="000000"/>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c>
          <w:tcPr>
            <w:tcW w:w="1170" w:type="dxa"/>
            <w:tcBorders>
              <w:top w:val="single" w:sz="16" w:space="0" w:color="000000"/>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c>
          <w:tcPr>
            <w:tcW w:w="117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r>
      <w:tr w:rsidR="00600D30" w:rsidRPr="00F62E4C" w:rsidTr="00600D30">
        <w:trPr>
          <w:cantSplit/>
          <w:tblHeader/>
        </w:trPr>
        <w:tc>
          <w:tcPr>
            <w:tcW w:w="6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240" w:lineRule="auto"/>
              <w:rPr>
                <w:rFonts w:ascii="Arial" w:hAnsi="Arial" w:cs="Arial"/>
                <w:i/>
                <w:color w:val="000000"/>
                <w:sz w:val="24"/>
                <w:szCs w:val="24"/>
              </w:rPr>
            </w:pPr>
          </w:p>
        </w:tc>
        <w:tc>
          <w:tcPr>
            <w:tcW w:w="1949" w:type="dxa"/>
            <w:tcBorders>
              <w:top w:val="nil"/>
              <w:left w:val="nil"/>
              <w:bottom w:val="nil"/>
              <w:right w:val="single" w:sz="16" w:space="0" w:color="000000"/>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320" w:lineRule="atLeast"/>
              <w:rPr>
                <w:rFonts w:ascii="Arial" w:hAnsi="Arial" w:cs="Arial"/>
                <w:i/>
                <w:color w:val="000000"/>
                <w:sz w:val="24"/>
                <w:szCs w:val="24"/>
              </w:rPr>
            </w:pPr>
            <w:r w:rsidRPr="00F62E4C">
              <w:rPr>
                <w:rFonts w:ascii="Arial" w:hAnsi="Arial" w:cs="Arial"/>
                <w:i/>
                <w:color w:val="000000"/>
                <w:sz w:val="24"/>
                <w:szCs w:val="24"/>
              </w:rPr>
              <w:t>Sig. (2-tailed)</w:t>
            </w:r>
          </w:p>
        </w:tc>
        <w:tc>
          <w:tcPr>
            <w:tcW w:w="1380" w:type="dxa"/>
            <w:tcBorders>
              <w:top w:val="nil"/>
              <w:left w:val="single" w:sz="16" w:space="0" w:color="000000"/>
              <w:bottom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240" w:lineRule="auto"/>
              <w:jc w:val="center"/>
              <w:rPr>
                <w:rFonts w:ascii="Times New Roman" w:hAnsi="Times New Roman" w:cs="Times New Roman"/>
                <w:i/>
                <w:sz w:val="24"/>
                <w:szCs w:val="24"/>
              </w:rPr>
            </w:pPr>
          </w:p>
        </w:tc>
        <w:tc>
          <w:tcPr>
            <w:tcW w:w="1350" w:type="dxa"/>
            <w:tcBorders>
              <w:top w:val="nil"/>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c>
          <w:tcPr>
            <w:tcW w:w="1260" w:type="dxa"/>
            <w:tcBorders>
              <w:top w:val="nil"/>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c>
          <w:tcPr>
            <w:tcW w:w="1170" w:type="dxa"/>
            <w:tcBorders>
              <w:top w:val="nil"/>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c>
          <w:tcPr>
            <w:tcW w:w="1170" w:type="dxa"/>
            <w:tcBorders>
              <w:top w:val="nil"/>
              <w:bottom w:val="nil"/>
              <w:right w:val="single" w:sz="16" w:space="0" w:color="000000"/>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r>
      <w:tr w:rsidR="00600D30" w:rsidRPr="00F62E4C" w:rsidTr="00600D30">
        <w:trPr>
          <w:cantSplit/>
          <w:tblHeader/>
        </w:trPr>
        <w:tc>
          <w:tcPr>
            <w:tcW w:w="601" w:type="dxa"/>
            <w:vMerge/>
            <w:tcBorders>
              <w:top w:val="single" w:sz="16" w:space="0" w:color="000000"/>
              <w:left w:val="single" w:sz="16" w:space="0" w:color="000000"/>
              <w:right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240" w:lineRule="auto"/>
              <w:rPr>
                <w:rFonts w:ascii="Arial" w:hAnsi="Arial" w:cs="Arial"/>
                <w:i/>
                <w:color w:val="000000"/>
                <w:sz w:val="24"/>
                <w:szCs w:val="24"/>
              </w:rPr>
            </w:pPr>
          </w:p>
        </w:tc>
        <w:tc>
          <w:tcPr>
            <w:tcW w:w="1949" w:type="dxa"/>
            <w:tcBorders>
              <w:top w:val="nil"/>
              <w:left w:val="nil"/>
              <w:right w:val="single" w:sz="16" w:space="0" w:color="000000"/>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320" w:lineRule="atLeast"/>
              <w:rPr>
                <w:rFonts w:ascii="Arial" w:hAnsi="Arial" w:cs="Arial"/>
                <w:i/>
                <w:color w:val="000000"/>
                <w:sz w:val="24"/>
                <w:szCs w:val="24"/>
              </w:rPr>
            </w:pPr>
            <w:r w:rsidRPr="00F62E4C">
              <w:rPr>
                <w:rFonts w:ascii="Arial" w:hAnsi="Arial" w:cs="Arial"/>
                <w:i/>
                <w:color w:val="000000"/>
                <w:sz w:val="24"/>
                <w:szCs w:val="24"/>
              </w:rPr>
              <w:t>N</w:t>
            </w:r>
          </w:p>
        </w:tc>
        <w:tc>
          <w:tcPr>
            <w:tcW w:w="1380" w:type="dxa"/>
            <w:tcBorders>
              <w:top w:val="nil"/>
              <w:left w:val="single" w:sz="16" w:space="0" w:color="000000"/>
            </w:tcBorders>
            <w:shd w:val="clear" w:color="auto" w:fill="FFFFFF"/>
            <w:tcMar>
              <w:top w:w="30" w:type="dxa"/>
              <w:left w:w="30" w:type="dxa"/>
              <w:bottom w:w="30" w:type="dxa"/>
              <w:right w:w="30" w:type="dxa"/>
            </w:tcMar>
            <w:vAlign w:val="center"/>
          </w:tcPr>
          <w:p w:rsidR="00600D30" w:rsidRPr="00F62E4C" w:rsidRDefault="00E60485" w:rsidP="00600D30">
            <w:pPr>
              <w:autoSpaceDE w:val="0"/>
              <w:autoSpaceDN w:val="0"/>
              <w:adjustRightInd w:val="0"/>
              <w:spacing w:after="0" w:line="320" w:lineRule="atLeast"/>
              <w:jc w:val="center"/>
              <w:rPr>
                <w:rFonts w:ascii="Arial" w:hAnsi="Arial" w:cs="Arial"/>
                <w:i/>
                <w:color w:val="000000"/>
                <w:sz w:val="24"/>
                <w:szCs w:val="24"/>
              </w:rPr>
            </w:pPr>
            <w:r>
              <w:rPr>
                <w:rFonts w:ascii="Arial" w:hAnsi="Arial" w:cs="Arial"/>
                <w:i/>
                <w:color w:val="000000"/>
                <w:sz w:val="24"/>
                <w:szCs w:val="24"/>
              </w:rPr>
              <w:t>199</w:t>
            </w:r>
          </w:p>
        </w:tc>
        <w:tc>
          <w:tcPr>
            <w:tcW w:w="1350" w:type="dxa"/>
            <w:tcBorders>
              <w:top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c>
          <w:tcPr>
            <w:tcW w:w="1260" w:type="dxa"/>
            <w:tcBorders>
              <w:top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c>
          <w:tcPr>
            <w:tcW w:w="1170" w:type="dxa"/>
            <w:tcBorders>
              <w:top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c>
          <w:tcPr>
            <w:tcW w:w="1170" w:type="dxa"/>
            <w:tcBorders>
              <w:top w:val="nil"/>
              <w:right w:val="single" w:sz="16" w:space="0" w:color="000000"/>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r>
      <w:tr w:rsidR="00600D30" w:rsidRPr="00F62E4C" w:rsidTr="00600D30">
        <w:trPr>
          <w:cantSplit/>
          <w:tblHeader/>
        </w:trPr>
        <w:tc>
          <w:tcPr>
            <w:tcW w:w="601" w:type="dxa"/>
            <w:vMerge w:val="restart"/>
            <w:tcBorders>
              <w:left w:val="single" w:sz="16" w:space="0" w:color="000000"/>
              <w:right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320" w:lineRule="atLeast"/>
              <w:rPr>
                <w:rFonts w:ascii="Arial" w:hAnsi="Arial" w:cs="Arial"/>
                <w:i/>
                <w:color w:val="000000"/>
                <w:sz w:val="24"/>
                <w:szCs w:val="24"/>
              </w:rPr>
            </w:pPr>
            <w:proofErr w:type="spellStart"/>
            <w:r w:rsidRPr="00F62E4C">
              <w:rPr>
                <w:rFonts w:ascii="Arial" w:hAnsi="Arial" w:cs="Arial"/>
                <w:i/>
                <w:color w:val="000000"/>
                <w:sz w:val="24"/>
                <w:szCs w:val="24"/>
              </w:rPr>
              <w:t>Obl</w:t>
            </w:r>
            <w:proofErr w:type="spellEnd"/>
          </w:p>
        </w:tc>
        <w:tc>
          <w:tcPr>
            <w:tcW w:w="1949" w:type="dxa"/>
            <w:tcBorders>
              <w:left w:val="nil"/>
              <w:bottom w:val="nil"/>
              <w:right w:val="single" w:sz="16" w:space="0" w:color="000000"/>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320" w:lineRule="atLeast"/>
              <w:rPr>
                <w:rFonts w:ascii="Arial" w:hAnsi="Arial" w:cs="Arial"/>
                <w:i/>
                <w:color w:val="000000"/>
                <w:sz w:val="24"/>
                <w:szCs w:val="24"/>
              </w:rPr>
            </w:pPr>
            <w:r w:rsidRPr="00F62E4C">
              <w:rPr>
                <w:rFonts w:ascii="Arial" w:hAnsi="Arial" w:cs="Arial"/>
                <w:i/>
                <w:color w:val="000000"/>
                <w:sz w:val="24"/>
                <w:szCs w:val="24"/>
              </w:rPr>
              <w:t>Pearson Correlation</w:t>
            </w:r>
          </w:p>
        </w:tc>
        <w:tc>
          <w:tcPr>
            <w:tcW w:w="1380" w:type="dxa"/>
            <w:tcBorders>
              <w:left w:val="single" w:sz="16" w:space="0" w:color="000000"/>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w:t>
            </w:r>
            <w:r w:rsidR="00E60485">
              <w:rPr>
                <w:rFonts w:ascii="Arial" w:hAnsi="Arial" w:cs="Arial"/>
                <w:i/>
                <w:color w:val="000000"/>
                <w:sz w:val="24"/>
                <w:szCs w:val="24"/>
              </w:rPr>
              <w:t>569</w:t>
            </w:r>
            <w:r w:rsidRPr="00F62E4C">
              <w:rPr>
                <w:rFonts w:ascii="Arial" w:hAnsi="Arial" w:cs="Arial"/>
                <w:i/>
                <w:color w:val="000000"/>
                <w:sz w:val="24"/>
                <w:szCs w:val="24"/>
                <w:vertAlign w:val="superscript"/>
              </w:rPr>
              <w:t>*</w:t>
            </w:r>
          </w:p>
        </w:tc>
        <w:tc>
          <w:tcPr>
            <w:tcW w:w="1350" w:type="dxa"/>
            <w:tcBorders>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1</w:t>
            </w:r>
          </w:p>
        </w:tc>
        <w:tc>
          <w:tcPr>
            <w:tcW w:w="1260" w:type="dxa"/>
            <w:tcBorders>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c>
          <w:tcPr>
            <w:tcW w:w="1170" w:type="dxa"/>
            <w:tcBorders>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c>
          <w:tcPr>
            <w:tcW w:w="1170" w:type="dxa"/>
            <w:tcBorders>
              <w:bottom w:val="nil"/>
              <w:right w:val="single" w:sz="16" w:space="0" w:color="000000"/>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r>
      <w:tr w:rsidR="00600D30" w:rsidRPr="00F62E4C" w:rsidTr="00600D30">
        <w:trPr>
          <w:cantSplit/>
          <w:tblHeader/>
        </w:trPr>
        <w:tc>
          <w:tcPr>
            <w:tcW w:w="601" w:type="dxa"/>
            <w:vMerge/>
            <w:tcBorders>
              <w:left w:val="single" w:sz="16" w:space="0" w:color="000000"/>
              <w:right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240" w:lineRule="auto"/>
              <w:rPr>
                <w:rFonts w:ascii="Arial" w:hAnsi="Arial" w:cs="Arial"/>
                <w:i/>
                <w:color w:val="000000"/>
                <w:sz w:val="24"/>
                <w:szCs w:val="24"/>
              </w:rPr>
            </w:pPr>
          </w:p>
        </w:tc>
        <w:tc>
          <w:tcPr>
            <w:tcW w:w="1949" w:type="dxa"/>
            <w:tcBorders>
              <w:top w:val="nil"/>
              <w:left w:val="nil"/>
              <w:bottom w:val="nil"/>
              <w:right w:val="single" w:sz="16" w:space="0" w:color="000000"/>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320" w:lineRule="atLeast"/>
              <w:rPr>
                <w:rFonts w:ascii="Arial" w:hAnsi="Arial" w:cs="Arial"/>
                <w:i/>
                <w:color w:val="000000"/>
                <w:sz w:val="24"/>
                <w:szCs w:val="24"/>
              </w:rPr>
            </w:pPr>
            <w:r w:rsidRPr="00F62E4C">
              <w:rPr>
                <w:rFonts w:ascii="Arial" w:hAnsi="Arial" w:cs="Arial"/>
                <w:i/>
                <w:color w:val="000000"/>
                <w:sz w:val="24"/>
                <w:szCs w:val="24"/>
              </w:rPr>
              <w:t>Sig. (2-tailed)</w:t>
            </w:r>
          </w:p>
        </w:tc>
        <w:tc>
          <w:tcPr>
            <w:tcW w:w="1380" w:type="dxa"/>
            <w:tcBorders>
              <w:top w:val="nil"/>
              <w:left w:val="single" w:sz="16" w:space="0" w:color="000000"/>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.0</w:t>
            </w:r>
            <w:r w:rsidR="00E60485">
              <w:rPr>
                <w:rFonts w:ascii="Arial" w:hAnsi="Arial" w:cs="Arial"/>
                <w:i/>
                <w:color w:val="000000"/>
                <w:sz w:val="24"/>
                <w:szCs w:val="24"/>
              </w:rPr>
              <w:t>00</w:t>
            </w:r>
          </w:p>
        </w:tc>
        <w:tc>
          <w:tcPr>
            <w:tcW w:w="1350" w:type="dxa"/>
            <w:tcBorders>
              <w:top w:val="nil"/>
              <w:bottom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240" w:lineRule="auto"/>
              <w:jc w:val="center"/>
              <w:rPr>
                <w:rFonts w:ascii="Times New Roman" w:hAnsi="Times New Roman" w:cs="Times New Roman"/>
                <w:i/>
                <w:sz w:val="24"/>
                <w:szCs w:val="24"/>
              </w:rPr>
            </w:pPr>
          </w:p>
        </w:tc>
        <w:tc>
          <w:tcPr>
            <w:tcW w:w="1260" w:type="dxa"/>
            <w:tcBorders>
              <w:top w:val="nil"/>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c>
          <w:tcPr>
            <w:tcW w:w="1170" w:type="dxa"/>
            <w:tcBorders>
              <w:top w:val="nil"/>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c>
          <w:tcPr>
            <w:tcW w:w="1170" w:type="dxa"/>
            <w:tcBorders>
              <w:top w:val="nil"/>
              <w:bottom w:val="nil"/>
              <w:right w:val="single" w:sz="16" w:space="0" w:color="000000"/>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r>
      <w:tr w:rsidR="00600D30" w:rsidRPr="00F62E4C" w:rsidTr="00600D30">
        <w:trPr>
          <w:cantSplit/>
          <w:tblHeader/>
        </w:trPr>
        <w:tc>
          <w:tcPr>
            <w:tcW w:w="601" w:type="dxa"/>
            <w:vMerge/>
            <w:tcBorders>
              <w:left w:val="single" w:sz="16" w:space="0" w:color="000000"/>
              <w:right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240" w:lineRule="auto"/>
              <w:rPr>
                <w:rFonts w:ascii="Arial" w:hAnsi="Arial" w:cs="Arial"/>
                <w:i/>
                <w:color w:val="000000"/>
                <w:sz w:val="24"/>
                <w:szCs w:val="24"/>
              </w:rPr>
            </w:pPr>
          </w:p>
        </w:tc>
        <w:tc>
          <w:tcPr>
            <w:tcW w:w="1949" w:type="dxa"/>
            <w:tcBorders>
              <w:top w:val="nil"/>
              <w:left w:val="nil"/>
              <w:right w:val="single" w:sz="16" w:space="0" w:color="000000"/>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320" w:lineRule="atLeast"/>
              <w:rPr>
                <w:rFonts w:ascii="Arial" w:hAnsi="Arial" w:cs="Arial"/>
                <w:i/>
                <w:color w:val="000000"/>
                <w:sz w:val="24"/>
                <w:szCs w:val="24"/>
              </w:rPr>
            </w:pPr>
            <w:r w:rsidRPr="00F62E4C">
              <w:rPr>
                <w:rFonts w:ascii="Arial" w:hAnsi="Arial" w:cs="Arial"/>
                <w:i/>
                <w:color w:val="000000"/>
                <w:sz w:val="24"/>
                <w:szCs w:val="24"/>
              </w:rPr>
              <w:t>N</w:t>
            </w:r>
          </w:p>
        </w:tc>
        <w:tc>
          <w:tcPr>
            <w:tcW w:w="1380" w:type="dxa"/>
            <w:tcBorders>
              <w:top w:val="nil"/>
              <w:left w:val="single" w:sz="16" w:space="0" w:color="000000"/>
            </w:tcBorders>
            <w:shd w:val="clear" w:color="auto" w:fill="FFFFFF"/>
            <w:tcMar>
              <w:top w:w="30" w:type="dxa"/>
              <w:left w:w="30" w:type="dxa"/>
              <w:bottom w:w="30" w:type="dxa"/>
              <w:right w:w="30" w:type="dxa"/>
            </w:tcMar>
            <w:vAlign w:val="center"/>
          </w:tcPr>
          <w:p w:rsidR="00600D30" w:rsidRPr="00F62E4C" w:rsidRDefault="00E60485" w:rsidP="00600D30">
            <w:pPr>
              <w:autoSpaceDE w:val="0"/>
              <w:autoSpaceDN w:val="0"/>
              <w:adjustRightInd w:val="0"/>
              <w:spacing w:after="0" w:line="320" w:lineRule="atLeast"/>
              <w:jc w:val="center"/>
              <w:rPr>
                <w:rFonts w:ascii="Arial" w:hAnsi="Arial" w:cs="Arial"/>
                <w:i/>
                <w:color w:val="000000"/>
                <w:sz w:val="24"/>
                <w:szCs w:val="24"/>
              </w:rPr>
            </w:pPr>
            <w:r>
              <w:rPr>
                <w:rFonts w:ascii="Arial" w:hAnsi="Arial" w:cs="Arial"/>
                <w:i/>
                <w:color w:val="000000"/>
                <w:sz w:val="24"/>
                <w:szCs w:val="24"/>
              </w:rPr>
              <w:t>199</w:t>
            </w:r>
          </w:p>
        </w:tc>
        <w:tc>
          <w:tcPr>
            <w:tcW w:w="1350" w:type="dxa"/>
            <w:tcBorders>
              <w:top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200</w:t>
            </w:r>
          </w:p>
        </w:tc>
        <w:tc>
          <w:tcPr>
            <w:tcW w:w="1260" w:type="dxa"/>
            <w:tcBorders>
              <w:top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c>
          <w:tcPr>
            <w:tcW w:w="1170" w:type="dxa"/>
            <w:tcBorders>
              <w:top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c>
          <w:tcPr>
            <w:tcW w:w="1170" w:type="dxa"/>
            <w:tcBorders>
              <w:top w:val="nil"/>
              <w:right w:val="single" w:sz="16" w:space="0" w:color="000000"/>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r>
      <w:tr w:rsidR="00600D30" w:rsidRPr="00F62E4C" w:rsidTr="00600D30">
        <w:trPr>
          <w:cantSplit/>
          <w:tblHeader/>
        </w:trPr>
        <w:tc>
          <w:tcPr>
            <w:tcW w:w="601" w:type="dxa"/>
            <w:vMerge w:val="restart"/>
            <w:tcBorders>
              <w:left w:val="single" w:sz="16" w:space="0" w:color="000000"/>
              <w:right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320" w:lineRule="atLeast"/>
              <w:rPr>
                <w:rFonts w:ascii="Arial" w:hAnsi="Arial" w:cs="Arial"/>
                <w:i/>
                <w:color w:val="000000"/>
                <w:sz w:val="24"/>
                <w:szCs w:val="24"/>
              </w:rPr>
            </w:pPr>
            <w:proofErr w:type="spellStart"/>
            <w:r w:rsidRPr="00F62E4C">
              <w:rPr>
                <w:rFonts w:ascii="Arial" w:hAnsi="Arial" w:cs="Arial"/>
                <w:i/>
                <w:color w:val="000000"/>
                <w:sz w:val="24"/>
                <w:szCs w:val="24"/>
              </w:rPr>
              <w:t>Eff</w:t>
            </w:r>
            <w:proofErr w:type="spellEnd"/>
          </w:p>
        </w:tc>
        <w:tc>
          <w:tcPr>
            <w:tcW w:w="1949" w:type="dxa"/>
            <w:tcBorders>
              <w:left w:val="nil"/>
              <w:bottom w:val="nil"/>
              <w:right w:val="single" w:sz="16" w:space="0" w:color="000000"/>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320" w:lineRule="atLeast"/>
              <w:rPr>
                <w:rFonts w:ascii="Arial" w:hAnsi="Arial" w:cs="Arial"/>
                <w:i/>
                <w:color w:val="000000"/>
                <w:sz w:val="24"/>
                <w:szCs w:val="24"/>
              </w:rPr>
            </w:pPr>
            <w:r w:rsidRPr="00F62E4C">
              <w:rPr>
                <w:rFonts w:ascii="Arial" w:hAnsi="Arial" w:cs="Arial"/>
                <w:i/>
                <w:color w:val="000000"/>
                <w:sz w:val="24"/>
                <w:szCs w:val="24"/>
              </w:rPr>
              <w:t>Pearson Correlation</w:t>
            </w:r>
          </w:p>
        </w:tc>
        <w:tc>
          <w:tcPr>
            <w:tcW w:w="1380" w:type="dxa"/>
            <w:tcBorders>
              <w:left w:val="single" w:sz="16" w:space="0" w:color="000000"/>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w:t>
            </w:r>
            <w:r w:rsidR="00E60485">
              <w:rPr>
                <w:rFonts w:ascii="Arial" w:hAnsi="Arial" w:cs="Arial"/>
                <w:i/>
                <w:color w:val="000000"/>
                <w:sz w:val="24"/>
                <w:szCs w:val="24"/>
              </w:rPr>
              <w:t>404</w:t>
            </w:r>
            <w:r w:rsidRPr="00F62E4C">
              <w:rPr>
                <w:rFonts w:ascii="Arial" w:hAnsi="Arial" w:cs="Arial"/>
                <w:i/>
                <w:color w:val="000000"/>
                <w:sz w:val="24"/>
                <w:szCs w:val="24"/>
                <w:vertAlign w:val="superscript"/>
              </w:rPr>
              <w:t>**</w:t>
            </w:r>
          </w:p>
        </w:tc>
        <w:tc>
          <w:tcPr>
            <w:tcW w:w="1350" w:type="dxa"/>
            <w:tcBorders>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.607</w:t>
            </w:r>
            <w:r w:rsidRPr="00F62E4C">
              <w:rPr>
                <w:rFonts w:ascii="Arial" w:hAnsi="Arial" w:cs="Arial"/>
                <w:i/>
                <w:color w:val="000000"/>
                <w:sz w:val="24"/>
                <w:szCs w:val="24"/>
                <w:vertAlign w:val="superscript"/>
              </w:rPr>
              <w:t>**</w:t>
            </w:r>
          </w:p>
        </w:tc>
        <w:tc>
          <w:tcPr>
            <w:tcW w:w="1260" w:type="dxa"/>
            <w:tcBorders>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1</w:t>
            </w:r>
          </w:p>
        </w:tc>
        <w:tc>
          <w:tcPr>
            <w:tcW w:w="1170" w:type="dxa"/>
            <w:tcBorders>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p>
        </w:tc>
        <w:tc>
          <w:tcPr>
            <w:tcW w:w="1170" w:type="dxa"/>
            <w:tcBorders>
              <w:bottom w:val="nil"/>
              <w:right w:val="single" w:sz="16" w:space="0" w:color="000000"/>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r>
      <w:tr w:rsidR="00600D30" w:rsidRPr="00F62E4C" w:rsidTr="00600D30">
        <w:trPr>
          <w:cantSplit/>
          <w:tblHeader/>
        </w:trPr>
        <w:tc>
          <w:tcPr>
            <w:tcW w:w="601" w:type="dxa"/>
            <w:vMerge/>
            <w:tcBorders>
              <w:left w:val="single" w:sz="16" w:space="0" w:color="000000"/>
              <w:right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240" w:lineRule="auto"/>
              <w:rPr>
                <w:rFonts w:ascii="Arial" w:hAnsi="Arial" w:cs="Arial"/>
                <w:i/>
                <w:color w:val="000000"/>
                <w:sz w:val="24"/>
                <w:szCs w:val="24"/>
              </w:rPr>
            </w:pPr>
          </w:p>
        </w:tc>
        <w:tc>
          <w:tcPr>
            <w:tcW w:w="1949" w:type="dxa"/>
            <w:tcBorders>
              <w:top w:val="nil"/>
              <w:left w:val="nil"/>
              <w:bottom w:val="nil"/>
              <w:right w:val="single" w:sz="16" w:space="0" w:color="000000"/>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320" w:lineRule="atLeast"/>
              <w:rPr>
                <w:rFonts w:ascii="Arial" w:hAnsi="Arial" w:cs="Arial"/>
                <w:i/>
                <w:color w:val="000000"/>
                <w:sz w:val="24"/>
                <w:szCs w:val="24"/>
              </w:rPr>
            </w:pPr>
            <w:r w:rsidRPr="00F62E4C">
              <w:rPr>
                <w:rFonts w:ascii="Arial" w:hAnsi="Arial" w:cs="Arial"/>
                <w:i/>
                <w:color w:val="000000"/>
                <w:sz w:val="24"/>
                <w:szCs w:val="24"/>
              </w:rPr>
              <w:t>Sig. (2-tailed)</w:t>
            </w:r>
          </w:p>
        </w:tc>
        <w:tc>
          <w:tcPr>
            <w:tcW w:w="1380" w:type="dxa"/>
            <w:tcBorders>
              <w:top w:val="nil"/>
              <w:left w:val="single" w:sz="16" w:space="0" w:color="000000"/>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.000</w:t>
            </w:r>
          </w:p>
        </w:tc>
        <w:tc>
          <w:tcPr>
            <w:tcW w:w="1350" w:type="dxa"/>
            <w:tcBorders>
              <w:top w:val="nil"/>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.000</w:t>
            </w:r>
          </w:p>
        </w:tc>
        <w:tc>
          <w:tcPr>
            <w:tcW w:w="1260" w:type="dxa"/>
            <w:tcBorders>
              <w:top w:val="nil"/>
              <w:bottom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240" w:lineRule="auto"/>
              <w:jc w:val="center"/>
              <w:rPr>
                <w:rFonts w:ascii="Times New Roman" w:hAnsi="Times New Roman" w:cs="Times New Roman"/>
                <w:i/>
                <w:sz w:val="24"/>
                <w:szCs w:val="24"/>
              </w:rPr>
            </w:pPr>
          </w:p>
        </w:tc>
        <w:tc>
          <w:tcPr>
            <w:tcW w:w="1170" w:type="dxa"/>
            <w:tcBorders>
              <w:top w:val="nil"/>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p>
        </w:tc>
        <w:tc>
          <w:tcPr>
            <w:tcW w:w="1170" w:type="dxa"/>
            <w:tcBorders>
              <w:top w:val="nil"/>
              <w:bottom w:val="nil"/>
              <w:right w:val="single" w:sz="16" w:space="0" w:color="000000"/>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r>
      <w:tr w:rsidR="00600D30" w:rsidRPr="00F62E4C" w:rsidTr="00600D30">
        <w:trPr>
          <w:cantSplit/>
          <w:tblHeader/>
        </w:trPr>
        <w:tc>
          <w:tcPr>
            <w:tcW w:w="601" w:type="dxa"/>
            <w:vMerge/>
            <w:tcBorders>
              <w:left w:val="single" w:sz="16" w:space="0" w:color="000000"/>
              <w:right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240" w:lineRule="auto"/>
              <w:rPr>
                <w:rFonts w:ascii="Arial" w:hAnsi="Arial" w:cs="Arial"/>
                <w:i/>
                <w:color w:val="000000"/>
                <w:sz w:val="24"/>
                <w:szCs w:val="24"/>
              </w:rPr>
            </w:pPr>
          </w:p>
        </w:tc>
        <w:tc>
          <w:tcPr>
            <w:tcW w:w="1949" w:type="dxa"/>
            <w:tcBorders>
              <w:top w:val="nil"/>
              <w:left w:val="nil"/>
              <w:right w:val="single" w:sz="16" w:space="0" w:color="000000"/>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320" w:lineRule="atLeast"/>
              <w:rPr>
                <w:rFonts w:ascii="Arial" w:hAnsi="Arial" w:cs="Arial"/>
                <w:i/>
                <w:color w:val="000000"/>
                <w:sz w:val="24"/>
                <w:szCs w:val="24"/>
              </w:rPr>
            </w:pPr>
            <w:r w:rsidRPr="00F62E4C">
              <w:rPr>
                <w:rFonts w:ascii="Arial" w:hAnsi="Arial" w:cs="Arial"/>
                <w:i/>
                <w:color w:val="000000"/>
                <w:sz w:val="24"/>
                <w:szCs w:val="24"/>
              </w:rPr>
              <w:t>N</w:t>
            </w:r>
          </w:p>
        </w:tc>
        <w:tc>
          <w:tcPr>
            <w:tcW w:w="1380" w:type="dxa"/>
            <w:tcBorders>
              <w:top w:val="nil"/>
              <w:left w:val="single" w:sz="16" w:space="0" w:color="000000"/>
            </w:tcBorders>
            <w:shd w:val="clear" w:color="auto" w:fill="FFFFFF"/>
            <w:tcMar>
              <w:top w:w="30" w:type="dxa"/>
              <w:left w:w="30" w:type="dxa"/>
              <w:bottom w:w="30" w:type="dxa"/>
              <w:right w:w="30" w:type="dxa"/>
            </w:tcMar>
            <w:vAlign w:val="center"/>
          </w:tcPr>
          <w:p w:rsidR="00600D30" w:rsidRPr="00F62E4C" w:rsidRDefault="00E60485" w:rsidP="00600D30">
            <w:pPr>
              <w:autoSpaceDE w:val="0"/>
              <w:autoSpaceDN w:val="0"/>
              <w:adjustRightInd w:val="0"/>
              <w:spacing w:after="0" w:line="320" w:lineRule="atLeast"/>
              <w:jc w:val="center"/>
              <w:rPr>
                <w:rFonts w:ascii="Arial" w:hAnsi="Arial" w:cs="Arial"/>
                <w:i/>
                <w:color w:val="000000"/>
                <w:sz w:val="24"/>
                <w:szCs w:val="24"/>
              </w:rPr>
            </w:pPr>
            <w:r>
              <w:rPr>
                <w:rFonts w:ascii="Arial" w:hAnsi="Arial" w:cs="Arial"/>
                <w:i/>
                <w:color w:val="000000"/>
                <w:sz w:val="24"/>
                <w:szCs w:val="24"/>
              </w:rPr>
              <w:t>199</w:t>
            </w:r>
          </w:p>
        </w:tc>
        <w:tc>
          <w:tcPr>
            <w:tcW w:w="1350" w:type="dxa"/>
            <w:tcBorders>
              <w:top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200</w:t>
            </w:r>
          </w:p>
        </w:tc>
        <w:tc>
          <w:tcPr>
            <w:tcW w:w="1260" w:type="dxa"/>
            <w:tcBorders>
              <w:top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200</w:t>
            </w:r>
          </w:p>
        </w:tc>
        <w:tc>
          <w:tcPr>
            <w:tcW w:w="1170" w:type="dxa"/>
            <w:tcBorders>
              <w:top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p>
        </w:tc>
        <w:tc>
          <w:tcPr>
            <w:tcW w:w="1170" w:type="dxa"/>
            <w:tcBorders>
              <w:top w:val="nil"/>
              <w:right w:val="single" w:sz="16" w:space="0" w:color="000000"/>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r>
      <w:tr w:rsidR="00600D30" w:rsidRPr="00F62E4C" w:rsidTr="00600D30">
        <w:trPr>
          <w:cantSplit/>
          <w:tblHeader/>
        </w:trPr>
        <w:tc>
          <w:tcPr>
            <w:tcW w:w="601" w:type="dxa"/>
            <w:vMerge w:val="restart"/>
            <w:tcBorders>
              <w:left w:val="single" w:sz="16" w:space="0" w:color="000000"/>
              <w:right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320" w:lineRule="atLeast"/>
              <w:rPr>
                <w:rFonts w:ascii="Arial" w:hAnsi="Arial" w:cs="Arial"/>
                <w:i/>
                <w:color w:val="000000"/>
                <w:sz w:val="24"/>
                <w:szCs w:val="24"/>
              </w:rPr>
            </w:pPr>
            <w:r w:rsidRPr="00F62E4C">
              <w:rPr>
                <w:rFonts w:ascii="Arial" w:hAnsi="Arial" w:cs="Arial"/>
                <w:i/>
                <w:color w:val="000000"/>
                <w:sz w:val="24"/>
                <w:szCs w:val="24"/>
              </w:rPr>
              <w:t>Sup</w:t>
            </w:r>
          </w:p>
        </w:tc>
        <w:tc>
          <w:tcPr>
            <w:tcW w:w="1949" w:type="dxa"/>
            <w:tcBorders>
              <w:left w:val="nil"/>
              <w:bottom w:val="nil"/>
              <w:right w:val="single" w:sz="16" w:space="0" w:color="000000"/>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320" w:lineRule="atLeast"/>
              <w:rPr>
                <w:rFonts w:ascii="Arial" w:hAnsi="Arial" w:cs="Arial"/>
                <w:i/>
                <w:color w:val="000000"/>
                <w:sz w:val="24"/>
                <w:szCs w:val="24"/>
              </w:rPr>
            </w:pPr>
            <w:r w:rsidRPr="00F62E4C">
              <w:rPr>
                <w:rFonts w:ascii="Arial" w:hAnsi="Arial" w:cs="Arial"/>
                <w:i/>
                <w:color w:val="000000"/>
                <w:sz w:val="24"/>
                <w:szCs w:val="24"/>
              </w:rPr>
              <w:t>Pearson Correlation</w:t>
            </w:r>
          </w:p>
        </w:tc>
        <w:tc>
          <w:tcPr>
            <w:tcW w:w="1380" w:type="dxa"/>
            <w:tcBorders>
              <w:left w:val="single" w:sz="16" w:space="0" w:color="000000"/>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w:t>
            </w:r>
            <w:r w:rsidR="00E60485">
              <w:rPr>
                <w:rFonts w:ascii="Arial" w:hAnsi="Arial" w:cs="Arial"/>
                <w:i/>
                <w:color w:val="000000"/>
                <w:sz w:val="24"/>
                <w:szCs w:val="24"/>
              </w:rPr>
              <w:t>006</w:t>
            </w:r>
            <w:r w:rsidRPr="00F62E4C">
              <w:rPr>
                <w:rFonts w:ascii="Arial" w:hAnsi="Arial" w:cs="Arial"/>
                <w:i/>
                <w:color w:val="000000"/>
                <w:sz w:val="24"/>
                <w:szCs w:val="24"/>
                <w:vertAlign w:val="superscript"/>
              </w:rPr>
              <w:t>**</w:t>
            </w:r>
          </w:p>
        </w:tc>
        <w:tc>
          <w:tcPr>
            <w:tcW w:w="1350" w:type="dxa"/>
            <w:tcBorders>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.229</w:t>
            </w:r>
            <w:r w:rsidRPr="00F62E4C">
              <w:rPr>
                <w:rFonts w:ascii="Arial" w:hAnsi="Arial" w:cs="Arial"/>
                <w:i/>
                <w:color w:val="000000"/>
                <w:sz w:val="24"/>
                <w:szCs w:val="24"/>
                <w:vertAlign w:val="superscript"/>
              </w:rPr>
              <w:t>**</w:t>
            </w:r>
          </w:p>
        </w:tc>
        <w:tc>
          <w:tcPr>
            <w:tcW w:w="1260" w:type="dxa"/>
            <w:tcBorders>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.493</w:t>
            </w:r>
            <w:r w:rsidRPr="00F62E4C">
              <w:rPr>
                <w:rFonts w:ascii="Arial" w:hAnsi="Arial" w:cs="Arial"/>
                <w:i/>
                <w:color w:val="000000"/>
                <w:sz w:val="24"/>
                <w:szCs w:val="24"/>
                <w:vertAlign w:val="superscript"/>
              </w:rPr>
              <w:t>**</w:t>
            </w:r>
          </w:p>
        </w:tc>
        <w:tc>
          <w:tcPr>
            <w:tcW w:w="1170" w:type="dxa"/>
            <w:tcBorders>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1</w:t>
            </w:r>
          </w:p>
        </w:tc>
        <w:tc>
          <w:tcPr>
            <w:tcW w:w="1170" w:type="dxa"/>
            <w:tcBorders>
              <w:bottom w:val="nil"/>
              <w:right w:val="single" w:sz="16" w:space="0" w:color="000000"/>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r>
      <w:tr w:rsidR="00600D30" w:rsidRPr="00F62E4C" w:rsidTr="00600D30">
        <w:trPr>
          <w:cantSplit/>
          <w:tblHeader/>
        </w:trPr>
        <w:tc>
          <w:tcPr>
            <w:tcW w:w="601" w:type="dxa"/>
            <w:vMerge/>
            <w:tcBorders>
              <w:left w:val="single" w:sz="16" w:space="0" w:color="000000"/>
              <w:right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240" w:lineRule="auto"/>
              <w:rPr>
                <w:rFonts w:ascii="Arial" w:hAnsi="Arial" w:cs="Arial"/>
                <w:i/>
                <w:color w:val="000000"/>
                <w:sz w:val="24"/>
                <w:szCs w:val="24"/>
              </w:rPr>
            </w:pPr>
          </w:p>
        </w:tc>
        <w:tc>
          <w:tcPr>
            <w:tcW w:w="1949" w:type="dxa"/>
            <w:tcBorders>
              <w:top w:val="nil"/>
              <w:left w:val="nil"/>
              <w:bottom w:val="nil"/>
              <w:right w:val="single" w:sz="16" w:space="0" w:color="000000"/>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320" w:lineRule="atLeast"/>
              <w:rPr>
                <w:rFonts w:ascii="Arial" w:hAnsi="Arial" w:cs="Arial"/>
                <w:i/>
                <w:color w:val="000000"/>
                <w:sz w:val="24"/>
                <w:szCs w:val="24"/>
              </w:rPr>
            </w:pPr>
            <w:r w:rsidRPr="00F62E4C">
              <w:rPr>
                <w:rFonts w:ascii="Arial" w:hAnsi="Arial" w:cs="Arial"/>
                <w:i/>
                <w:color w:val="000000"/>
                <w:sz w:val="24"/>
                <w:szCs w:val="24"/>
              </w:rPr>
              <w:t>Sig. (2-tailed)</w:t>
            </w:r>
          </w:p>
        </w:tc>
        <w:tc>
          <w:tcPr>
            <w:tcW w:w="1380" w:type="dxa"/>
            <w:tcBorders>
              <w:top w:val="nil"/>
              <w:left w:val="single" w:sz="16" w:space="0" w:color="000000"/>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w:t>
            </w:r>
            <w:r w:rsidR="00E60485">
              <w:rPr>
                <w:rFonts w:ascii="Arial" w:hAnsi="Arial" w:cs="Arial"/>
                <w:i/>
                <w:color w:val="000000"/>
                <w:sz w:val="24"/>
                <w:szCs w:val="24"/>
              </w:rPr>
              <w:t>936</w:t>
            </w:r>
          </w:p>
        </w:tc>
        <w:tc>
          <w:tcPr>
            <w:tcW w:w="1350" w:type="dxa"/>
            <w:tcBorders>
              <w:top w:val="nil"/>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.001</w:t>
            </w:r>
          </w:p>
        </w:tc>
        <w:tc>
          <w:tcPr>
            <w:tcW w:w="1260" w:type="dxa"/>
            <w:tcBorders>
              <w:top w:val="nil"/>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.000</w:t>
            </w:r>
          </w:p>
        </w:tc>
        <w:tc>
          <w:tcPr>
            <w:tcW w:w="1170" w:type="dxa"/>
            <w:tcBorders>
              <w:top w:val="nil"/>
              <w:bottom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240" w:lineRule="auto"/>
              <w:jc w:val="center"/>
              <w:rPr>
                <w:rFonts w:ascii="Times New Roman" w:hAnsi="Times New Roman" w:cs="Times New Roman"/>
                <w:i/>
                <w:sz w:val="24"/>
                <w:szCs w:val="24"/>
              </w:rPr>
            </w:pPr>
          </w:p>
        </w:tc>
        <w:tc>
          <w:tcPr>
            <w:tcW w:w="1170" w:type="dxa"/>
            <w:tcBorders>
              <w:top w:val="nil"/>
              <w:bottom w:val="nil"/>
              <w:right w:val="single" w:sz="16" w:space="0" w:color="000000"/>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r>
      <w:tr w:rsidR="00600D30" w:rsidRPr="00F62E4C" w:rsidTr="00600D30">
        <w:trPr>
          <w:cantSplit/>
          <w:tblHeader/>
        </w:trPr>
        <w:tc>
          <w:tcPr>
            <w:tcW w:w="601" w:type="dxa"/>
            <w:vMerge/>
            <w:tcBorders>
              <w:left w:val="single" w:sz="16" w:space="0" w:color="000000"/>
              <w:bottom w:val="single" w:sz="8" w:space="0" w:color="000000"/>
              <w:right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240" w:lineRule="auto"/>
              <w:rPr>
                <w:rFonts w:ascii="Arial" w:hAnsi="Arial" w:cs="Arial"/>
                <w:i/>
                <w:color w:val="000000"/>
                <w:sz w:val="24"/>
                <w:szCs w:val="24"/>
              </w:rPr>
            </w:pPr>
          </w:p>
        </w:tc>
        <w:tc>
          <w:tcPr>
            <w:tcW w:w="1949" w:type="dxa"/>
            <w:tcBorders>
              <w:top w:val="nil"/>
              <w:left w:val="nil"/>
              <w:bottom w:val="single" w:sz="8" w:space="0" w:color="000000"/>
              <w:right w:val="single" w:sz="16" w:space="0" w:color="000000"/>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320" w:lineRule="atLeast"/>
              <w:rPr>
                <w:rFonts w:ascii="Arial" w:hAnsi="Arial" w:cs="Arial"/>
                <w:i/>
                <w:color w:val="000000"/>
                <w:sz w:val="24"/>
                <w:szCs w:val="24"/>
              </w:rPr>
            </w:pPr>
            <w:r w:rsidRPr="00F62E4C">
              <w:rPr>
                <w:rFonts w:ascii="Arial" w:hAnsi="Arial" w:cs="Arial"/>
                <w:i/>
                <w:color w:val="000000"/>
                <w:sz w:val="24"/>
                <w:szCs w:val="24"/>
              </w:rPr>
              <w:t>N</w:t>
            </w:r>
          </w:p>
        </w:tc>
        <w:tc>
          <w:tcPr>
            <w:tcW w:w="1380" w:type="dxa"/>
            <w:tcBorders>
              <w:top w:val="nil"/>
              <w:left w:val="single" w:sz="16" w:space="0" w:color="000000"/>
              <w:bottom w:val="single" w:sz="8" w:space="0" w:color="000000"/>
            </w:tcBorders>
            <w:shd w:val="clear" w:color="auto" w:fill="FFFFFF"/>
            <w:tcMar>
              <w:top w:w="30" w:type="dxa"/>
              <w:left w:w="30" w:type="dxa"/>
              <w:bottom w:w="30" w:type="dxa"/>
              <w:right w:w="30" w:type="dxa"/>
            </w:tcMar>
            <w:vAlign w:val="center"/>
          </w:tcPr>
          <w:p w:rsidR="00600D30" w:rsidRPr="00F62E4C" w:rsidRDefault="00E60485" w:rsidP="00600D30">
            <w:pPr>
              <w:autoSpaceDE w:val="0"/>
              <w:autoSpaceDN w:val="0"/>
              <w:adjustRightInd w:val="0"/>
              <w:spacing w:after="0" w:line="320" w:lineRule="atLeast"/>
              <w:jc w:val="center"/>
              <w:rPr>
                <w:rFonts w:ascii="Arial" w:hAnsi="Arial" w:cs="Arial"/>
                <w:i/>
                <w:color w:val="000000"/>
                <w:sz w:val="24"/>
                <w:szCs w:val="24"/>
              </w:rPr>
            </w:pPr>
            <w:r>
              <w:rPr>
                <w:rFonts w:ascii="Arial" w:hAnsi="Arial" w:cs="Arial"/>
                <w:i/>
                <w:color w:val="000000"/>
                <w:sz w:val="24"/>
                <w:szCs w:val="24"/>
              </w:rPr>
              <w:t>199</w:t>
            </w:r>
          </w:p>
        </w:tc>
        <w:tc>
          <w:tcPr>
            <w:tcW w:w="1350" w:type="dxa"/>
            <w:tcBorders>
              <w:top w:val="nil"/>
              <w:bottom w:val="single" w:sz="8" w:space="0" w:color="000000"/>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200</w:t>
            </w:r>
          </w:p>
        </w:tc>
        <w:tc>
          <w:tcPr>
            <w:tcW w:w="1260" w:type="dxa"/>
            <w:tcBorders>
              <w:top w:val="nil"/>
              <w:bottom w:val="single" w:sz="8" w:space="0" w:color="000000"/>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200</w:t>
            </w:r>
          </w:p>
        </w:tc>
        <w:tc>
          <w:tcPr>
            <w:tcW w:w="1170" w:type="dxa"/>
            <w:tcBorders>
              <w:top w:val="nil"/>
              <w:bottom w:val="single" w:sz="8" w:space="0" w:color="000000"/>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200</w:t>
            </w:r>
          </w:p>
        </w:tc>
        <w:tc>
          <w:tcPr>
            <w:tcW w:w="1170" w:type="dxa"/>
            <w:tcBorders>
              <w:top w:val="nil"/>
              <w:bottom w:val="single" w:sz="8" w:space="0" w:color="000000"/>
              <w:right w:val="single" w:sz="16" w:space="0" w:color="000000"/>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right"/>
              <w:rPr>
                <w:rFonts w:ascii="Arial" w:hAnsi="Arial" w:cs="Arial"/>
                <w:i/>
                <w:color w:val="000000"/>
                <w:sz w:val="24"/>
                <w:szCs w:val="24"/>
              </w:rPr>
            </w:pPr>
          </w:p>
        </w:tc>
      </w:tr>
      <w:tr w:rsidR="00600D30" w:rsidRPr="00F62E4C" w:rsidTr="00600D30">
        <w:trPr>
          <w:cantSplit/>
          <w:tblHeader/>
        </w:trPr>
        <w:tc>
          <w:tcPr>
            <w:tcW w:w="601" w:type="dxa"/>
            <w:vMerge w:val="restart"/>
            <w:tcBorders>
              <w:left w:val="single" w:sz="18" w:space="0" w:color="000000"/>
              <w:bottom w:val="single" w:sz="16" w:space="0" w:color="000000"/>
              <w:right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320" w:lineRule="atLeast"/>
              <w:rPr>
                <w:rFonts w:ascii="Arial" w:hAnsi="Arial" w:cs="Arial"/>
                <w:i/>
                <w:color w:val="000000"/>
                <w:sz w:val="24"/>
                <w:szCs w:val="24"/>
              </w:rPr>
            </w:pPr>
            <w:proofErr w:type="spellStart"/>
            <w:r w:rsidRPr="00F62E4C">
              <w:rPr>
                <w:rFonts w:ascii="Arial" w:hAnsi="Arial" w:cs="Arial"/>
                <w:i/>
                <w:color w:val="000000"/>
                <w:sz w:val="24"/>
                <w:szCs w:val="24"/>
              </w:rPr>
              <w:t>Int</w:t>
            </w:r>
            <w:proofErr w:type="spellEnd"/>
          </w:p>
        </w:tc>
        <w:tc>
          <w:tcPr>
            <w:tcW w:w="1949" w:type="dxa"/>
            <w:tcBorders>
              <w:left w:val="nil"/>
              <w:bottom w:val="nil"/>
              <w:right w:val="single" w:sz="16" w:space="0" w:color="000000"/>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320" w:lineRule="atLeast"/>
              <w:rPr>
                <w:rFonts w:ascii="Arial" w:hAnsi="Arial" w:cs="Arial"/>
                <w:i/>
                <w:color w:val="000000"/>
                <w:sz w:val="24"/>
                <w:szCs w:val="24"/>
              </w:rPr>
            </w:pPr>
            <w:r w:rsidRPr="00F62E4C">
              <w:rPr>
                <w:rFonts w:ascii="Arial" w:hAnsi="Arial" w:cs="Arial"/>
                <w:i/>
                <w:color w:val="000000"/>
                <w:sz w:val="24"/>
                <w:szCs w:val="24"/>
              </w:rPr>
              <w:t>Pearson Correlation</w:t>
            </w:r>
          </w:p>
        </w:tc>
        <w:tc>
          <w:tcPr>
            <w:tcW w:w="1380" w:type="dxa"/>
            <w:tcBorders>
              <w:left w:val="single" w:sz="16" w:space="0" w:color="000000"/>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w:t>
            </w:r>
            <w:r w:rsidR="00E60485">
              <w:rPr>
                <w:rFonts w:ascii="Arial" w:hAnsi="Arial" w:cs="Arial"/>
                <w:i/>
                <w:color w:val="000000"/>
                <w:sz w:val="24"/>
                <w:szCs w:val="24"/>
              </w:rPr>
              <w:t>137</w:t>
            </w:r>
            <w:r w:rsidRPr="00F62E4C">
              <w:rPr>
                <w:rFonts w:ascii="Arial" w:hAnsi="Arial" w:cs="Arial"/>
                <w:i/>
                <w:color w:val="000000"/>
                <w:sz w:val="24"/>
                <w:szCs w:val="24"/>
                <w:vertAlign w:val="superscript"/>
              </w:rPr>
              <w:t>**</w:t>
            </w:r>
          </w:p>
        </w:tc>
        <w:tc>
          <w:tcPr>
            <w:tcW w:w="1350" w:type="dxa"/>
            <w:tcBorders>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.114</w:t>
            </w:r>
          </w:p>
        </w:tc>
        <w:tc>
          <w:tcPr>
            <w:tcW w:w="1260" w:type="dxa"/>
            <w:tcBorders>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.349</w:t>
            </w:r>
            <w:r w:rsidRPr="00F62E4C">
              <w:rPr>
                <w:rFonts w:ascii="Arial" w:hAnsi="Arial" w:cs="Arial"/>
                <w:i/>
                <w:color w:val="000000"/>
                <w:sz w:val="24"/>
                <w:szCs w:val="24"/>
                <w:vertAlign w:val="superscript"/>
              </w:rPr>
              <w:t>**</w:t>
            </w:r>
          </w:p>
        </w:tc>
        <w:tc>
          <w:tcPr>
            <w:tcW w:w="1170" w:type="dxa"/>
            <w:tcBorders>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.342</w:t>
            </w:r>
            <w:r w:rsidRPr="00F62E4C">
              <w:rPr>
                <w:rFonts w:ascii="Arial" w:hAnsi="Arial" w:cs="Arial"/>
                <w:i/>
                <w:color w:val="000000"/>
                <w:sz w:val="24"/>
                <w:szCs w:val="24"/>
                <w:vertAlign w:val="superscript"/>
              </w:rPr>
              <w:t>**</w:t>
            </w:r>
          </w:p>
        </w:tc>
        <w:tc>
          <w:tcPr>
            <w:tcW w:w="1170" w:type="dxa"/>
            <w:tcBorders>
              <w:bottom w:val="nil"/>
              <w:right w:val="single" w:sz="18" w:space="0" w:color="000000"/>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1</w:t>
            </w:r>
          </w:p>
        </w:tc>
      </w:tr>
      <w:tr w:rsidR="00600D30" w:rsidRPr="00F62E4C" w:rsidTr="00600D30">
        <w:trPr>
          <w:cantSplit/>
          <w:tblHeader/>
        </w:trPr>
        <w:tc>
          <w:tcPr>
            <w:tcW w:w="601" w:type="dxa"/>
            <w:vMerge/>
            <w:tcBorders>
              <w:left w:val="single" w:sz="18" w:space="0" w:color="000000"/>
              <w:bottom w:val="single" w:sz="16" w:space="0" w:color="000000"/>
              <w:right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240" w:lineRule="auto"/>
              <w:rPr>
                <w:rFonts w:ascii="Arial" w:hAnsi="Arial" w:cs="Arial"/>
                <w:i/>
                <w:color w:val="000000"/>
                <w:sz w:val="24"/>
                <w:szCs w:val="24"/>
              </w:rPr>
            </w:pPr>
          </w:p>
        </w:tc>
        <w:tc>
          <w:tcPr>
            <w:tcW w:w="1949" w:type="dxa"/>
            <w:tcBorders>
              <w:top w:val="nil"/>
              <w:left w:val="nil"/>
              <w:bottom w:val="nil"/>
              <w:right w:val="single" w:sz="16" w:space="0" w:color="000000"/>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320" w:lineRule="atLeast"/>
              <w:rPr>
                <w:rFonts w:ascii="Arial" w:hAnsi="Arial" w:cs="Arial"/>
                <w:i/>
                <w:color w:val="000000"/>
                <w:sz w:val="24"/>
                <w:szCs w:val="24"/>
              </w:rPr>
            </w:pPr>
            <w:r w:rsidRPr="00F62E4C">
              <w:rPr>
                <w:rFonts w:ascii="Arial" w:hAnsi="Arial" w:cs="Arial"/>
                <w:i/>
                <w:color w:val="000000"/>
                <w:sz w:val="24"/>
                <w:szCs w:val="24"/>
              </w:rPr>
              <w:t>Sig. (2-tailed)</w:t>
            </w:r>
          </w:p>
        </w:tc>
        <w:tc>
          <w:tcPr>
            <w:tcW w:w="1380" w:type="dxa"/>
            <w:tcBorders>
              <w:top w:val="nil"/>
              <w:left w:val="single" w:sz="16" w:space="0" w:color="000000"/>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.0</w:t>
            </w:r>
            <w:r w:rsidR="00E60485">
              <w:rPr>
                <w:rFonts w:ascii="Arial" w:hAnsi="Arial" w:cs="Arial"/>
                <w:i/>
                <w:color w:val="000000"/>
                <w:sz w:val="24"/>
                <w:szCs w:val="24"/>
              </w:rPr>
              <w:t>53</w:t>
            </w:r>
          </w:p>
        </w:tc>
        <w:tc>
          <w:tcPr>
            <w:tcW w:w="1350" w:type="dxa"/>
            <w:tcBorders>
              <w:top w:val="nil"/>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.108</w:t>
            </w:r>
          </w:p>
        </w:tc>
        <w:tc>
          <w:tcPr>
            <w:tcW w:w="1260" w:type="dxa"/>
            <w:tcBorders>
              <w:top w:val="nil"/>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.000</w:t>
            </w:r>
          </w:p>
        </w:tc>
        <w:tc>
          <w:tcPr>
            <w:tcW w:w="1170" w:type="dxa"/>
            <w:tcBorders>
              <w:top w:val="nil"/>
              <w:bottom w:val="nil"/>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.000</w:t>
            </w:r>
          </w:p>
        </w:tc>
        <w:tc>
          <w:tcPr>
            <w:tcW w:w="1170" w:type="dxa"/>
            <w:tcBorders>
              <w:top w:val="nil"/>
              <w:bottom w:val="nil"/>
              <w:right w:val="single" w:sz="18" w:space="0" w:color="000000"/>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240" w:lineRule="auto"/>
              <w:jc w:val="center"/>
              <w:rPr>
                <w:rFonts w:ascii="Times New Roman" w:hAnsi="Times New Roman" w:cs="Times New Roman"/>
                <w:i/>
                <w:sz w:val="24"/>
                <w:szCs w:val="24"/>
              </w:rPr>
            </w:pPr>
          </w:p>
        </w:tc>
      </w:tr>
      <w:tr w:rsidR="00600D30" w:rsidRPr="00F62E4C" w:rsidTr="00600D30">
        <w:trPr>
          <w:cantSplit/>
          <w:trHeight w:val="30"/>
          <w:tblHeader/>
        </w:trPr>
        <w:tc>
          <w:tcPr>
            <w:tcW w:w="601" w:type="dxa"/>
            <w:vMerge/>
            <w:tcBorders>
              <w:left w:val="single" w:sz="18" w:space="0" w:color="000000"/>
              <w:bottom w:val="single" w:sz="4" w:space="0" w:color="auto"/>
              <w:right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240" w:lineRule="auto"/>
              <w:rPr>
                <w:rFonts w:ascii="Times New Roman" w:hAnsi="Times New Roman" w:cs="Times New Roman"/>
                <w:i/>
                <w:sz w:val="24"/>
                <w:szCs w:val="24"/>
              </w:rPr>
            </w:pPr>
          </w:p>
        </w:tc>
        <w:tc>
          <w:tcPr>
            <w:tcW w:w="1949" w:type="dxa"/>
            <w:tcBorders>
              <w:top w:val="nil"/>
              <w:left w:val="nil"/>
              <w:bottom w:val="single" w:sz="4" w:space="0" w:color="auto"/>
              <w:right w:val="single" w:sz="16" w:space="0" w:color="000000"/>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320" w:lineRule="atLeast"/>
              <w:rPr>
                <w:rFonts w:ascii="Arial" w:hAnsi="Arial" w:cs="Arial"/>
                <w:i/>
                <w:color w:val="000000"/>
                <w:sz w:val="24"/>
                <w:szCs w:val="24"/>
              </w:rPr>
            </w:pPr>
            <w:r w:rsidRPr="00F62E4C">
              <w:rPr>
                <w:rFonts w:ascii="Arial" w:hAnsi="Arial" w:cs="Arial"/>
                <w:i/>
                <w:color w:val="000000"/>
                <w:sz w:val="24"/>
                <w:szCs w:val="24"/>
              </w:rPr>
              <w:t>N</w:t>
            </w:r>
          </w:p>
        </w:tc>
        <w:tc>
          <w:tcPr>
            <w:tcW w:w="1380" w:type="dxa"/>
            <w:tcBorders>
              <w:top w:val="nil"/>
              <w:left w:val="single" w:sz="16" w:space="0" w:color="000000"/>
              <w:bottom w:val="single" w:sz="4" w:space="0" w:color="auto"/>
            </w:tcBorders>
            <w:shd w:val="clear" w:color="auto" w:fill="FFFFFF"/>
            <w:tcMar>
              <w:top w:w="30" w:type="dxa"/>
              <w:left w:w="30" w:type="dxa"/>
              <w:bottom w:w="30" w:type="dxa"/>
              <w:right w:w="30" w:type="dxa"/>
            </w:tcMar>
            <w:vAlign w:val="center"/>
          </w:tcPr>
          <w:p w:rsidR="00600D30" w:rsidRPr="00F62E4C" w:rsidRDefault="00E60485" w:rsidP="00E60485">
            <w:pPr>
              <w:autoSpaceDE w:val="0"/>
              <w:autoSpaceDN w:val="0"/>
              <w:adjustRightInd w:val="0"/>
              <w:spacing w:after="0" w:line="320" w:lineRule="atLeast"/>
              <w:rPr>
                <w:rFonts w:ascii="Arial" w:hAnsi="Arial" w:cs="Arial"/>
                <w:i/>
                <w:color w:val="000000"/>
                <w:sz w:val="24"/>
                <w:szCs w:val="24"/>
              </w:rPr>
            </w:pPr>
            <w:r>
              <w:rPr>
                <w:rFonts w:ascii="Arial" w:hAnsi="Arial" w:cs="Arial"/>
                <w:i/>
                <w:color w:val="000000"/>
                <w:sz w:val="24"/>
                <w:szCs w:val="24"/>
              </w:rPr>
              <w:t xml:space="preserve">      199</w:t>
            </w:r>
          </w:p>
        </w:tc>
        <w:tc>
          <w:tcPr>
            <w:tcW w:w="1350" w:type="dxa"/>
            <w:tcBorders>
              <w:top w:val="nil"/>
              <w:bottom w:val="single" w:sz="4" w:space="0" w:color="auto"/>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200</w:t>
            </w:r>
          </w:p>
        </w:tc>
        <w:tc>
          <w:tcPr>
            <w:tcW w:w="1260" w:type="dxa"/>
            <w:tcBorders>
              <w:top w:val="nil"/>
              <w:bottom w:val="single" w:sz="4" w:space="0" w:color="auto"/>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200</w:t>
            </w:r>
          </w:p>
        </w:tc>
        <w:tc>
          <w:tcPr>
            <w:tcW w:w="1170" w:type="dxa"/>
            <w:tcBorders>
              <w:top w:val="nil"/>
              <w:bottom w:val="single" w:sz="4" w:space="0" w:color="auto"/>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200</w:t>
            </w:r>
          </w:p>
        </w:tc>
        <w:tc>
          <w:tcPr>
            <w:tcW w:w="1170" w:type="dxa"/>
            <w:tcBorders>
              <w:top w:val="nil"/>
              <w:bottom w:val="single" w:sz="4" w:space="0" w:color="auto"/>
              <w:right w:val="single" w:sz="18" w:space="0" w:color="000000"/>
            </w:tcBorders>
            <w:shd w:val="clear" w:color="auto" w:fill="FFFFFF"/>
            <w:tcMar>
              <w:top w:w="30" w:type="dxa"/>
              <w:left w:w="30" w:type="dxa"/>
              <w:bottom w:w="30" w:type="dxa"/>
              <w:right w:w="30" w:type="dxa"/>
            </w:tcMar>
            <w:vAlign w:val="center"/>
          </w:tcPr>
          <w:p w:rsidR="00600D30" w:rsidRPr="00F62E4C" w:rsidRDefault="00600D30" w:rsidP="00600D30">
            <w:pPr>
              <w:autoSpaceDE w:val="0"/>
              <w:autoSpaceDN w:val="0"/>
              <w:adjustRightInd w:val="0"/>
              <w:spacing w:after="0" w:line="320" w:lineRule="atLeast"/>
              <w:jc w:val="center"/>
              <w:rPr>
                <w:rFonts w:ascii="Arial" w:hAnsi="Arial" w:cs="Arial"/>
                <w:i/>
                <w:color w:val="000000"/>
                <w:sz w:val="24"/>
                <w:szCs w:val="24"/>
              </w:rPr>
            </w:pPr>
            <w:r w:rsidRPr="00F62E4C">
              <w:rPr>
                <w:rFonts w:ascii="Arial" w:hAnsi="Arial" w:cs="Arial"/>
                <w:i/>
                <w:color w:val="000000"/>
                <w:sz w:val="24"/>
                <w:szCs w:val="24"/>
              </w:rPr>
              <w:t>200</w:t>
            </w:r>
          </w:p>
        </w:tc>
      </w:tr>
      <w:tr w:rsidR="00600D30" w:rsidRPr="00F62E4C" w:rsidTr="00600D30">
        <w:trPr>
          <w:cantSplit/>
        </w:trPr>
        <w:tc>
          <w:tcPr>
            <w:tcW w:w="6540" w:type="dxa"/>
            <w:gridSpan w:val="5"/>
            <w:tcBorders>
              <w:top w:val="single" w:sz="4" w:space="0" w:color="auto"/>
              <w:left w:val="nil"/>
              <w:bottom w:val="nil"/>
              <w:right w:val="nil"/>
            </w:tcBorders>
            <w:shd w:val="clear" w:color="auto" w:fill="FFFFFF"/>
            <w:tcMar>
              <w:top w:w="30" w:type="dxa"/>
              <w:left w:w="30" w:type="dxa"/>
              <w:bottom w:w="30" w:type="dxa"/>
              <w:right w:w="30" w:type="dxa"/>
            </w:tcMar>
          </w:tcPr>
          <w:p w:rsidR="00600D30" w:rsidRPr="00F62E4C" w:rsidRDefault="00600D30" w:rsidP="00600D30">
            <w:pPr>
              <w:pStyle w:val="ListParagraph"/>
              <w:autoSpaceDE w:val="0"/>
              <w:autoSpaceDN w:val="0"/>
              <w:adjustRightInd w:val="0"/>
              <w:spacing w:after="0" w:line="320" w:lineRule="atLeast"/>
              <w:rPr>
                <w:rFonts w:ascii="Arial" w:hAnsi="Arial" w:cs="Arial"/>
                <w:i/>
                <w:color w:val="000000"/>
                <w:sz w:val="24"/>
                <w:szCs w:val="24"/>
              </w:rPr>
            </w:pPr>
          </w:p>
          <w:p w:rsidR="00600D30" w:rsidRPr="00E60485" w:rsidRDefault="00600D30" w:rsidP="00E60485">
            <w:pPr>
              <w:autoSpaceDE w:val="0"/>
              <w:autoSpaceDN w:val="0"/>
              <w:adjustRightInd w:val="0"/>
              <w:spacing w:after="0" w:line="320" w:lineRule="atLeast"/>
              <w:rPr>
                <w:rFonts w:ascii="Arial" w:hAnsi="Arial" w:cs="Arial"/>
                <w:i/>
                <w:color w:val="000000"/>
                <w:sz w:val="24"/>
                <w:szCs w:val="24"/>
              </w:rPr>
            </w:pPr>
          </w:p>
          <w:p w:rsidR="00600D30" w:rsidRPr="00826DDD" w:rsidRDefault="00600D30" w:rsidP="00826DDD">
            <w:pPr>
              <w:pStyle w:val="ListParagraph"/>
              <w:numPr>
                <w:ilvl w:val="0"/>
                <w:numId w:val="28"/>
              </w:numPr>
              <w:autoSpaceDE w:val="0"/>
              <w:autoSpaceDN w:val="0"/>
              <w:adjustRightInd w:val="0"/>
              <w:spacing w:after="0" w:line="320" w:lineRule="atLeast"/>
              <w:rPr>
                <w:rFonts w:ascii="Arial" w:hAnsi="Arial" w:cs="Arial"/>
                <w:i/>
                <w:color w:val="000000"/>
                <w:sz w:val="24"/>
                <w:szCs w:val="24"/>
              </w:rPr>
            </w:pPr>
            <w:r w:rsidRPr="00826DDD">
              <w:rPr>
                <w:rFonts w:ascii="Arial" w:hAnsi="Arial" w:cs="Arial"/>
                <w:i/>
                <w:color w:val="000000"/>
                <w:sz w:val="24"/>
                <w:szCs w:val="24"/>
              </w:rPr>
              <w:t>**. Correlation is significant at the 0.01 level (2-tailed).</w:t>
            </w:r>
          </w:p>
          <w:p w:rsidR="00600D30" w:rsidRPr="00F62E4C" w:rsidRDefault="00600D30" w:rsidP="00600D30">
            <w:pPr>
              <w:pStyle w:val="ListParagraph"/>
              <w:autoSpaceDE w:val="0"/>
              <w:autoSpaceDN w:val="0"/>
              <w:adjustRightInd w:val="0"/>
              <w:spacing w:after="0" w:line="320" w:lineRule="atLeast"/>
              <w:rPr>
                <w:rFonts w:ascii="Arial" w:hAnsi="Arial" w:cs="Arial"/>
                <w:i/>
                <w:color w:val="000000"/>
                <w:sz w:val="24"/>
                <w:szCs w:val="24"/>
              </w:rPr>
            </w:pPr>
          </w:p>
        </w:tc>
        <w:tc>
          <w:tcPr>
            <w:tcW w:w="1170" w:type="dxa"/>
            <w:tcBorders>
              <w:top w:val="single" w:sz="4" w:space="0" w:color="auto"/>
              <w:left w:val="nil"/>
              <w:bottom w:val="nil"/>
              <w:right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240" w:lineRule="auto"/>
              <w:rPr>
                <w:rFonts w:ascii="Times New Roman" w:hAnsi="Times New Roman" w:cs="Times New Roman"/>
                <w:i/>
                <w:sz w:val="24"/>
                <w:szCs w:val="24"/>
              </w:rPr>
            </w:pPr>
          </w:p>
        </w:tc>
        <w:tc>
          <w:tcPr>
            <w:tcW w:w="1170" w:type="dxa"/>
            <w:tcBorders>
              <w:top w:val="single" w:sz="4" w:space="0" w:color="auto"/>
              <w:left w:val="nil"/>
              <w:bottom w:val="nil"/>
              <w:right w:val="nil"/>
            </w:tcBorders>
            <w:shd w:val="clear" w:color="auto" w:fill="FFFFFF"/>
            <w:tcMar>
              <w:top w:w="30" w:type="dxa"/>
              <w:left w:w="30" w:type="dxa"/>
              <w:bottom w:w="30" w:type="dxa"/>
              <w:right w:w="30" w:type="dxa"/>
            </w:tcMar>
          </w:tcPr>
          <w:p w:rsidR="00600D30" w:rsidRPr="00F62E4C" w:rsidRDefault="00600D30" w:rsidP="00600D30">
            <w:pPr>
              <w:autoSpaceDE w:val="0"/>
              <w:autoSpaceDN w:val="0"/>
              <w:adjustRightInd w:val="0"/>
              <w:spacing w:after="0" w:line="240" w:lineRule="auto"/>
              <w:rPr>
                <w:rFonts w:ascii="Times New Roman" w:hAnsi="Times New Roman" w:cs="Times New Roman"/>
                <w:i/>
                <w:sz w:val="24"/>
                <w:szCs w:val="24"/>
              </w:rPr>
            </w:pPr>
          </w:p>
        </w:tc>
      </w:tr>
    </w:tbl>
    <w:p w:rsidR="003B21E0" w:rsidRPr="00866015" w:rsidRDefault="003B21E0" w:rsidP="00866015">
      <w:pPr>
        <w:spacing w:line="480" w:lineRule="auto"/>
        <w:jc w:val="both"/>
        <w:rPr>
          <w:rFonts w:ascii="Arial" w:eastAsia="Arial" w:hAnsi="Arial" w:cs="Arial"/>
          <w:color w:val="212529"/>
          <w:shd w:val="clear" w:color="auto" w:fill="FFFFFF"/>
        </w:rPr>
      </w:pPr>
      <w:r w:rsidRPr="00866015">
        <w:rPr>
          <w:rFonts w:ascii="Arial" w:eastAsia="Arial" w:hAnsi="Arial" w:cs="Arial"/>
          <w:color w:val="212529"/>
          <w:shd w:val="clear" w:color="auto" w:fill="FFFFFF"/>
        </w:rPr>
        <w:t>There is positively moderate association between Moral Obligation (</w:t>
      </w:r>
      <w:proofErr w:type="spellStart"/>
      <w:r w:rsidRPr="00866015">
        <w:rPr>
          <w:rFonts w:ascii="Arial" w:eastAsia="Arial" w:hAnsi="Arial" w:cs="Arial"/>
          <w:color w:val="212529"/>
          <w:shd w:val="clear" w:color="auto" w:fill="FFFFFF"/>
        </w:rPr>
        <w:t>obl</w:t>
      </w:r>
      <w:proofErr w:type="spellEnd"/>
      <w:r w:rsidRPr="00866015">
        <w:rPr>
          <w:rFonts w:ascii="Arial" w:eastAsia="Arial" w:hAnsi="Arial" w:cs="Arial"/>
          <w:color w:val="212529"/>
          <w:shd w:val="clear" w:color="auto" w:fill="FFFFFF"/>
        </w:rPr>
        <w:t>) and Islamic Entrepreneurial Self-Efficacy (</w:t>
      </w:r>
      <w:proofErr w:type="spellStart"/>
      <w:r w:rsidRPr="00866015">
        <w:rPr>
          <w:rFonts w:ascii="Arial" w:eastAsia="Arial" w:hAnsi="Arial" w:cs="Arial"/>
          <w:color w:val="212529"/>
          <w:shd w:val="clear" w:color="auto" w:fill="FFFFFF"/>
        </w:rPr>
        <w:t>Eff</w:t>
      </w:r>
      <w:proofErr w:type="spellEnd"/>
      <w:r w:rsidRPr="00866015">
        <w:rPr>
          <w:rFonts w:ascii="Arial" w:eastAsia="Arial" w:hAnsi="Arial" w:cs="Arial"/>
          <w:color w:val="212529"/>
          <w:shd w:val="clear" w:color="auto" w:fill="FFFFFF"/>
        </w:rPr>
        <w:t>) as R value is .607. And the correlation is significant at 0.01 level based on a 2-tailed test.</w:t>
      </w:r>
    </w:p>
    <w:p w:rsidR="003B21E0" w:rsidRPr="00866015" w:rsidRDefault="003B21E0" w:rsidP="00866015">
      <w:pPr>
        <w:spacing w:line="480" w:lineRule="auto"/>
        <w:jc w:val="both"/>
        <w:rPr>
          <w:rFonts w:ascii="Arial" w:eastAsia="Arial" w:hAnsi="Arial" w:cs="Arial"/>
          <w:color w:val="212529"/>
          <w:shd w:val="clear" w:color="auto" w:fill="FFFFFF"/>
        </w:rPr>
      </w:pPr>
      <w:r w:rsidRPr="00866015">
        <w:rPr>
          <w:rFonts w:ascii="Arial" w:eastAsia="Arial" w:hAnsi="Arial" w:cs="Arial"/>
          <w:color w:val="212529"/>
          <w:shd w:val="clear" w:color="auto" w:fill="FFFFFF"/>
        </w:rPr>
        <w:lastRenderedPageBreak/>
        <w:t xml:space="preserve">There is a positively weak association between </w:t>
      </w:r>
      <w:r w:rsidR="00E36FE9" w:rsidRPr="00866015">
        <w:rPr>
          <w:rFonts w:ascii="Arial" w:eastAsia="Arial" w:hAnsi="Arial" w:cs="Arial"/>
          <w:color w:val="212529"/>
          <w:shd w:val="clear" w:color="auto" w:fill="FFFFFF"/>
        </w:rPr>
        <w:t>Moral Obligation (</w:t>
      </w:r>
      <w:proofErr w:type="spellStart"/>
      <w:r w:rsidR="00E36FE9" w:rsidRPr="00866015">
        <w:rPr>
          <w:rFonts w:ascii="Arial" w:eastAsia="Arial" w:hAnsi="Arial" w:cs="Arial"/>
          <w:color w:val="212529"/>
          <w:shd w:val="clear" w:color="auto" w:fill="FFFFFF"/>
        </w:rPr>
        <w:t>obl</w:t>
      </w:r>
      <w:proofErr w:type="spellEnd"/>
      <w:r w:rsidR="00E36FE9" w:rsidRPr="00866015">
        <w:rPr>
          <w:rFonts w:ascii="Arial" w:eastAsia="Arial" w:hAnsi="Arial" w:cs="Arial"/>
          <w:color w:val="212529"/>
          <w:shd w:val="clear" w:color="auto" w:fill="FFFFFF"/>
        </w:rPr>
        <w:t>) and perceived social support (sup) as R value is .229. And the association is significant at 0.01 level based on a 2-tailed test.</w:t>
      </w:r>
    </w:p>
    <w:p w:rsidR="00B23F60" w:rsidRPr="00866015" w:rsidRDefault="00C83AB5" w:rsidP="00866015">
      <w:pPr>
        <w:spacing w:line="480" w:lineRule="auto"/>
        <w:jc w:val="both"/>
        <w:rPr>
          <w:rFonts w:ascii="Arial" w:eastAsia="Arial" w:hAnsi="Arial" w:cs="Arial"/>
          <w:color w:val="212529"/>
          <w:shd w:val="clear" w:color="auto" w:fill="FFFFFF"/>
        </w:rPr>
      </w:pPr>
      <w:r w:rsidRPr="00866015">
        <w:rPr>
          <w:rFonts w:ascii="Arial" w:eastAsia="Arial" w:hAnsi="Arial" w:cs="Arial"/>
          <w:color w:val="212529"/>
          <w:shd w:val="clear" w:color="auto" w:fill="FFFFFF"/>
        </w:rPr>
        <w:t>Relationship between Moral Obligation (</w:t>
      </w:r>
      <w:proofErr w:type="spellStart"/>
      <w:r w:rsidRPr="00866015">
        <w:rPr>
          <w:rFonts w:ascii="Arial" w:eastAsia="Arial" w:hAnsi="Arial" w:cs="Arial"/>
          <w:color w:val="212529"/>
          <w:shd w:val="clear" w:color="auto" w:fill="FFFFFF"/>
        </w:rPr>
        <w:t>obl</w:t>
      </w:r>
      <w:proofErr w:type="spellEnd"/>
      <w:r w:rsidRPr="00866015">
        <w:rPr>
          <w:rFonts w:ascii="Arial" w:eastAsia="Arial" w:hAnsi="Arial" w:cs="Arial"/>
          <w:color w:val="212529"/>
          <w:shd w:val="clear" w:color="auto" w:fill="FFFFFF"/>
        </w:rPr>
        <w:t>) and social Entrepreneurial Intentions (</w:t>
      </w:r>
      <w:proofErr w:type="spellStart"/>
      <w:r w:rsidRPr="00866015">
        <w:rPr>
          <w:rFonts w:ascii="Arial" w:eastAsia="Arial" w:hAnsi="Arial" w:cs="Arial"/>
          <w:color w:val="212529"/>
          <w:shd w:val="clear" w:color="auto" w:fill="FFFFFF"/>
        </w:rPr>
        <w:t>Int</w:t>
      </w:r>
      <w:proofErr w:type="spellEnd"/>
      <w:r w:rsidRPr="00866015">
        <w:rPr>
          <w:rFonts w:ascii="Arial" w:eastAsia="Arial" w:hAnsi="Arial" w:cs="Arial"/>
          <w:color w:val="212529"/>
          <w:shd w:val="clear" w:color="auto" w:fill="FFFFFF"/>
        </w:rPr>
        <w:t xml:space="preserve">) </w:t>
      </w:r>
      <w:r w:rsidR="00B23F60" w:rsidRPr="00866015">
        <w:rPr>
          <w:rFonts w:ascii="Arial" w:eastAsia="Arial" w:hAnsi="Arial" w:cs="Arial"/>
          <w:color w:val="212529"/>
          <w:shd w:val="clear" w:color="auto" w:fill="FFFFFF"/>
        </w:rPr>
        <w:t>shows a positively weak association as R value is .114. But the correlation is not statistically significant based on 2-tailed test.</w:t>
      </w:r>
    </w:p>
    <w:p w:rsidR="00B23F60" w:rsidRPr="00866015" w:rsidRDefault="00B23F60" w:rsidP="00866015">
      <w:pPr>
        <w:spacing w:line="480" w:lineRule="auto"/>
        <w:jc w:val="both"/>
        <w:rPr>
          <w:rFonts w:ascii="Arial" w:eastAsia="Arial" w:hAnsi="Arial" w:cs="Arial"/>
          <w:color w:val="212529"/>
          <w:shd w:val="clear" w:color="auto" w:fill="FFFFFF"/>
        </w:rPr>
      </w:pPr>
      <w:r w:rsidRPr="00866015">
        <w:rPr>
          <w:rFonts w:ascii="Arial" w:eastAsia="Arial" w:hAnsi="Arial" w:cs="Arial"/>
          <w:color w:val="212529"/>
          <w:shd w:val="clear" w:color="auto" w:fill="FFFFFF"/>
        </w:rPr>
        <w:t>Correlation between Islamic Entrepreneurial Self-efficacy (</w:t>
      </w:r>
      <w:proofErr w:type="spellStart"/>
      <w:r w:rsidRPr="00866015">
        <w:rPr>
          <w:rFonts w:ascii="Arial" w:eastAsia="Arial" w:hAnsi="Arial" w:cs="Arial"/>
          <w:color w:val="212529"/>
          <w:shd w:val="clear" w:color="auto" w:fill="FFFFFF"/>
        </w:rPr>
        <w:t>Eff</w:t>
      </w:r>
      <w:proofErr w:type="spellEnd"/>
      <w:r w:rsidRPr="00866015">
        <w:rPr>
          <w:rFonts w:ascii="Arial" w:eastAsia="Arial" w:hAnsi="Arial" w:cs="Arial"/>
          <w:color w:val="212529"/>
          <w:shd w:val="clear" w:color="auto" w:fill="FFFFFF"/>
        </w:rPr>
        <w:t>) and perceived social support (sup) shows a positively weak association as R value is .493. And the correlation is significant at 0.01 level based on 2-tailed test.</w:t>
      </w:r>
    </w:p>
    <w:p w:rsidR="006E05B0" w:rsidRPr="00866015" w:rsidRDefault="006E05B0" w:rsidP="00866015">
      <w:pPr>
        <w:spacing w:line="480" w:lineRule="auto"/>
        <w:jc w:val="both"/>
        <w:rPr>
          <w:rFonts w:ascii="Arial" w:eastAsia="Arial" w:hAnsi="Arial" w:cs="Arial"/>
          <w:color w:val="212529"/>
          <w:shd w:val="clear" w:color="auto" w:fill="FFFFFF"/>
        </w:rPr>
      </w:pPr>
      <w:r w:rsidRPr="00866015">
        <w:rPr>
          <w:rFonts w:ascii="Arial" w:eastAsia="Arial" w:hAnsi="Arial" w:cs="Arial"/>
          <w:color w:val="212529"/>
          <w:shd w:val="clear" w:color="auto" w:fill="FFFFFF"/>
        </w:rPr>
        <w:t>Correlation between Islamic Entrepreneurial Self-efficacy (</w:t>
      </w:r>
      <w:proofErr w:type="spellStart"/>
      <w:r w:rsidRPr="00866015">
        <w:rPr>
          <w:rFonts w:ascii="Arial" w:eastAsia="Arial" w:hAnsi="Arial" w:cs="Arial"/>
          <w:color w:val="212529"/>
          <w:shd w:val="clear" w:color="auto" w:fill="FFFFFF"/>
        </w:rPr>
        <w:t>Eff</w:t>
      </w:r>
      <w:proofErr w:type="spellEnd"/>
      <w:r w:rsidRPr="00866015">
        <w:rPr>
          <w:rFonts w:ascii="Arial" w:eastAsia="Arial" w:hAnsi="Arial" w:cs="Arial"/>
          <w:color w:val="212529"/>
          <w:shd w:val="clear" w:color="auto" w:fill="FFFFFF"/>
        </w:rPr>
        <w:t>) and Islamic Entrepreneurial Intentions (</w:t>
      </w:r>
      <w:proofErr w:type="spellStart"/>
      <w:r w:rsidRPr="00866015">
        <w:rPr>
          <w:rFonts w:ascii="Arial" w:eastAsia="Arial" w:hAnsi="Arial" w:cs="Arial"/>
          <w:color w:val="212529"/>
          <w:shd w:val="clear" w:color="auto" w:fill="FFFFFF"/>
        </w:rPr>
        <w:t>Int</w:t>
      </w:r>
      <w:proofErr w:type="spellEnd"/>
      <w:r w:rsidRPr="00866015">
        <w:rPr>
          <w:rFonts w:ascii="Arial" w:eastAsia="Arial" w:hAnsi="Arial" w:cs="Arial"/>
          <w:color w:val="212529"/>
          <w:shd w:val="clear" w:color="auto" w:fill="FFFFFF"/>
        </w:rPr>
        <w:t>) shows a positively weak association as R value is .349. And the correlation is significant at 0.01 level based on 2-tailed test.</w:t>
      </w:r>
    </w:p>
    <w:p w:rsidR="00032497" w:rsidRPr="00866015" w:rsidRDefault="00032497" w:rsidP="00866015">
      <w:pPr>
        <w:spacing w:line="480" w:lineRule="auto"/>
        <w:jc w:val="both"/>
        <w:rPr>
          <w:rFonts w:ascii="Arial" w:eastAsia="Arial" w:hAnsi="Arial" w:cs="Arial"/>
          <w:color w:val="212529"/>
          <w:shd w:val="clear" w:color="auto" w:fill="FFFFFF"/>
        </w:rPr>
      </w:pPr>
      <w:r w:rsidRPr="00866015">
        <w:rPr>
          <w:rFonts w:ascii="Arial" w:eastAsia="Arial" w:hAnsi="Arial" w:cs="Arial"/>
          <w:color w:val="212529"/>
          <w:shd w:val="clear" w:color="auto" w:fill="FFFFFF"/>
        </w:rPr>
        <w:t xml:space="preserve">Correlation between Islamic Perceived social support (sup) </w:t>
      </w:r>
      <w:r w:rsidR="00DD28DD" w:rsidRPr="00866015">
        <w:rPr>
          <w:rFonts w:ascii="Arial" w:eastAsia="Arial" w:hAnsi="Arial" w:cs="Arial"/>
          <w:color w:val="212529"/>
          <w:shd w:val="clear" w:color="auto" w:fill="FFFFFF"/>
        </w:rPr>
        <w:t>and Entrepreneurial Intentions (</w:t>
      </w:r>
      <w:proofErr w:type="spellStart"/>
      <w:r w:rsidR="00DD28DD" w:rsidRPr="00866015">
        <w:rPr>
          <w:rFonts w:ascii="Arial" w:eastAsia="Arial" w:hAnsi="Arial" w:cs="Arial"/>
          <w:color w:val="212529"/>
          <w:shd w:val="clear" w:color="auto" w:fill="FFFFFF"/>
        </w:rPr>
        <w:t>Int</w:t>
      </w:r>
      <w:proofErr w:type="spellEnd"/>
      <w:r w:rsidR="00DD28DD" w:rsidRPr="00866015">
        <w:rPr>
          <w:rFonts w:ascii="Arial" w:eastAsia="Arial" w:hAnsi="Arial" w:cs="Arial"/>
          <w:color w:val="212529"/>
          <w:shd w:val="clear" w:color="auto" w:fill="FFFFFF"/>
        </w:rPr>
        <w:t xml:space="preserve">) </w:t>
      </w:r>
      <w:r w:rsidRPr="00866015">
        <w:rPr>
          <w:rFonts w:ascii="Arial" w:eastAsia="Arial" w:hAnsi="Arial" w:cs="Arial"/>
          <w:color w:val="212529"/>
          <w:shd w:val="clear" w:color="auto" w:fill="FFFFFF"/>
        </w:rPr>
        <w:t xml:space="preserve">shows a positively weak association </w:t>
      </w:r>
      <w:r w:rsidR="00DD28DD" w:rsidRPr="00866015">
        <w:rPr>
          <w:rFonts w:ascii="Arial" w:eastAsia="Arial" w:hAnsi="Arial" w:cs="Arial"/>
          <w:color w:val="212529"/>
          <w:shd w:val="clear" w:color="auto" w:fill="FFFFFF"/>
        </w:rPr>
        <w:t>as R value is .342</w:t>
      </w:r>
      <w:r w:rsidRPr="00866015">
        <w:rPr>
          <w:rFonts w:ascii="Arial" w:eastAsia="Arial" w:hAnsi="Arial" w:cs="Arial"/>
          <w:color w:val="212529"/>
          <w:shd w:val="clear" w:color="auto" w:fill="FFFFFF"/>
        </w:rPr>
        <w:t>. And the correlation is significant at 0.01 level based on 2-tailed test.</w:t>
      </w:r>
    </w:p>
    <w:p w:rsidR="00047A25" w:rsidRPr="00866015" w:rsidRDefault="00047A25" w:rsidP="00866015">
      <w:pPr>
        <w:spacing w:line="480" w:lineRule="auto"/>
        <w:jc w:val="both"/>
        <w:rPr>
          <w:rFonts w:ascii="Arial" w:eastAsia="Arial" w:hAnsi="Arial" w:cs="Arial"/>
          <w:color w:val="212529"/>
          <w:shd w:val="clear" w:color="auto" w:fill="FFFFFF"/>
        </w:rPr>
      </w:pPr>
      <w:r w:rsidRPr="00866015">
        <w:rPr>
          <w:rFonts w:ascii="Arial" w:eastAsia="Arial" w:hAnsi="Arial" w:cs="Arial"/>
          <w:color w:val="212529"/>
          <w:shd w:val="clear" w:color="auto" w:fill="FFFFFF"/>
        </w:rPr>
        <w:t>So, most of the associations are significant at 0.01 level based on a 2-tailed test and most of the correlations values appear to be weakly positive among control variables but correlation between Empathy and Moral Obligation as well as Moral obligation and Entrepreneurial Self-Efficacy shows positively moderate association.</w:t>
      </w:r>
    </w:p>
    <w:p w:rsidR="00047A25" w:rsidRPr="00866015" w:rsidRDefault="001D1749" w:rsidP="00866015">
      <w:pPr>
        <w:spacing w:line="480" w:lineRule="auto"/>
        <w:jc w:val="both"/>
        <w:rPr>
          <w:rFonts w:ascii="Arial" w:eastAsia="Arial" w:hAnsi="Arial" w:cs="Arial"/>
          <w:color w:val="212529"/>
          <w:shd w:val="clear" w:color="auto" w:fill="FFFFFF"/>
        </w:rPr>
      </w:pPr>
      <w:r w:rsidRPr="00FE4698">
        <w:rPr>
          <w:rFonts w:ascii="Arial" w:eastAsia="Arial" w:hAnsi="Arial" w:cs="Arial"/>
          <w:color w:val="7030A0"/>
          <w:sz w:val="28"/>
          <w:szCs w:val="28"/>
          <w:shd w:val="clear" w:color="auto" w:fill="FFFFFF"/>
        </w:rPr>
        <w:t>Short Note:</w:t>
      </w:r>
      <w:r w:rsidRPr="00866015">
        <w:rPr>
          <w:rFonts w:ascii="Arial" w:eastAsia="Arial" w:hAnsi="Arial" w:cs="Arial"/>
          <w:color w:val="212529"/>
          <w:shd w:val="clear" w:color="auto" w:fill="FFFFFF"/>
        </w:rPr>
        <w:t xml:space="preserve"> Significant refers a way of mathematically proving that a relationship actually exist or not. In generally significant means “Important”, but in statistics significant means “probably true”. So when we say result is significant, we mean it is “probably true”.  </w:t>
      </w:r>
    </w:p>
    <w:p w:rsidR="003525CA" w:rsidRDefault="003525CA" w:rsidP="00D87F98">
      <w:pPr>
        <w:spacing w:line="360" w:lineRule="auto"/>
        <w:jc w:val="both"/>
        <w:rPr>
          <w:rFonts w:ascii="Arial" w:eastAsia="Arial" w:hAnsi="Arial" w:cs="Arial"/>
          <w:color w:val="212529"/>
          <w:shd w:val="clear" w:color="auto" w:fill="FFFFFF"/>
        </w:rPr>
      </w:pPr>
    </w:p>
    <w:p w:rsidR="00DE6ECC" w:rsidRPr="00AB5B88" w:rsidRDefault="00DE6ECC" w:rsidP="003525CA">
      <w:pPr>
        <w:spacing w:line="480" w:lineRule="auto"/>
        <w:jc w:val="both"/>
        <w:rPr>
          <w:rFonts w:ascii="Arial" w:eastAsia="Arial" w:hAnsi="Arial" w:cs="Arial"/>
          <w:color w:val="70AD47" w:themeColor="accent6"/>
          <w:shd w:val="clear" w:color="auto" w:fill="FFFFFF"/>
        </w:rPr>
      </w:pPr>
      <w:r w:rsidRPr="00AB5B88">
        <w:rPr>
          <w:rFonts w:ascii="Arial" w:eastAsia="Arial" w:hAnsi="Arial" w:cs="Arial"/>
          <w:color w:val="70AD47" w:themeColor="accent6"/>
          <w:shd w:val="clear" w:color="auto" w:fill="FFFFFF"/>
        </w:rPr>
        <w:lastRenderedPageBreak/>
        <w:t xml:space="preserve">4.5 ANOVA </w:t>
      </w:r>
      <w:r w:rsidR="005272BC" w:rsidRPr="00AB5B88">
        <w:rPr>
          <w:rFonts w:ascii="Arial" w:eastAsia="Arial" w:hAnsi="Arial" w:cs="Arial"/>
          <w:color w:val="70AD47" w:themeColor="accent6"/>
          <w:shd w:val="clear" w:color="auto" w:fill="FFFFFF"/>
        </w:rPr>
        <w:t>Table</w:t>
      </w:r>
      <w:r w:rsidRPr="00AB5B88">
        <w:rPr>
          <w:rFonts w:ascii="Arial" w:eastAsia="Arial" w:hAnsi="Arial" w:cs="Arial"/>
          <w:color w:val="70AD47" w:themeColor="accent6"/>
          <w:shd w:val="clear" w:color="auto" w:fill="FFFFFF"/>
        </w:rPr>
        <w:t>:</w:t>
      </w:r>
    </w:p>
    <w:p w:rsidR="00B6595C" w:rsidRDefault="00A63C76" w:rsidP="003525CA">
      <w:pPr>
        <w:spacing w:line="480" w:lineRule="auto"/>
        <w:jc w:val="both"/>
        <w:rPr>
          <w:rFonts w:ascii="Arial" w:eastAsia="Arial" w:hAnsi="Arial" w:cs="Arial"/>
          <w:color w:val="212529"/>
          <w:shd w:val="clear" w:color="auto" w:fill="FFFFFF"/>
        </w:rPr>
      </w:pPr>
      <w:r w:rsidRPr="003525CA">
        <w:rPr>
          <w:rFonts w:ascii="Arial" w:eastAsia="Arial" w:hAnsi="Arial" w:cs="Arial"/>
          <w:color w:val="212529"/>
          <w:shd w:val="clear" w:color="auto" w:fill="FFFFFF"/>
        </w:rPr>
        <w:t xml:space="preserve">Output of ANOVA analysis shows that weather the model result is statistically significant or not. And the ANOVA also highlights the degree of freedom, Mean Square, F ration (F), the level of sum squired and the significant. </w:t>
      </w:r>
    </w:p>
    <w:tbl>
      <w:tblPr>
        <w:tblW w:w="780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258"/>
        <w:gridCol w:w="1441"/>
        <w:gridCol w:w="998"/>
        <w:gridCol w:w="1383"/>
        <w:gridCol w:w="1000"/>
        <w:gridCol w:w="1000"/>
      </w:tblGrid>
      <w:tr w:rsidR="00826DDD" w:rsidRPr="000C3BE3" w:rsidTr="0055127A">
        <w:trPr>
          <w:cantSplit/>
          <w:tblHeader/>
        </w:trPr>
        <w:tc>
          <w:tcPr>
            <w:tcW w:w="7798" w:type="dxa"/>
            <w:gridSpan w:val="7"/>
            <w:tcBorders>
              <w:top w:val="nil"/>
              <w:left w:val="nil"/>
              <w:bottom w:val="nil"/>
              <w:right w:val="nil"/>
            </w:tcBorders>
            <w:shd w:val="clear" w:color="auto" w:fill="FFFFFF"/>
            <w:tcMar>
              <w:top w:w="30" w:type="dxa"/>
              <w:left w:w="30" w:type="dxa"/>
              <w:bottom w:w="30" w:type="dxa"/>
              <w:right w:w="30" w:type="dxa"/>
            </w:tcMar>
            <w:vAlign w:val="center"/>
          </w:tcPr>
          <w:p w:rsidR="00826DDD" w:rsidRPr="000C3BE3" w:rsidRDefault="00826DDD" w:rsidP="0055127A">
            <w:pPr>
              <w:autoSpaceDE w:val="0"/>
              <w:autoSpaceDN w:val="0"/>
              <w:adjustRightInd w:val="0"/>
              <w:spacing w:after="0" w:line="320" w:lineRule="atLeast"/>
              <w:jc w:val="center"/>
              <w:rPr>
                <w:rFonts w:ascii="Arial" w:hAnsi="Arial" w:cs="Arial"/>
                <w:color w:val="000000"/>
                <w:sz w:val="18"/>
                <w:szCs w:val="18"/>
              </w:rPr>
            </w:pPr>
            <w:proofErr w:type="spellStart"/>
            <w:r w:rsidRPr="000C3BE3">
              <w:rPr>
                <w:rFonts w:ascii="Arial" w:hAnsi="Arial" w:cs="Arial"/>
                <w:b/>
                <w:bCs/>
                <w:color w:val="000000"/>
                <w:sz w:val="18"/>
                <w:szCs w:val="18"/>
              </w:rPr>
              <w:t>ANOVA</w:t>
            </w:r>
            <w:r w:rsidRPr="000C3BE3">
              <w:rPr>
                <w:rFonts w:ascii="Arial" w:hAnsi="Arial" w:cs="Arial"/>
                <w:b/>
                <w:bCs/>
                <w:color w:val="000000"/>
                <w:sz w:val="18"/>
                <w:szCs w:val="18"/>
                <w:vertAlign w:val="superscript"/>
              </w:rPr>
              <w:t>b</w:t>
            </w:r>
            <w:proofErr w:type="spellEnd"/>
          </w:p>
        </w:tc>
      </w:tr>
      <w:tr w:rsidR="00826DDD" w:rsidRPr="000C3BE3" w:rsidTr="0055127A">
        <w:trPr>
          <w:cantSplit/>
          <w:tblHeader/>
        </w:trPr>
        <w:tc>
          <w:tcPr>
            <w:tcW w:w="1978"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26DDD" w:rsidRPr="000C3BE3" w:rsidRDefault="00826DDD" w:rsidP="0055127A">
            <w:pPr>
              <w:autoSpaceDE w:val="0"/>
              <w:autoSpaceDN w:val="0"/>
              <w:adjustRightInd w:val="0"/>
              <w:spacing w:after="0" w:line="320" w:lineRule="atLeast"/>
              <w:rPr>
                <w:rFonts w:ascii="Arial" w:hAnsi="Arial" w:cs="Arial"/>
                <w:color w:val="000000"/>
                <w:sz w:val="18"/>
                <w:szCs w:val="18"/>
              </w:rPr>
            </w:pPr>
            <w:r w:rsidRPr="000C3BE3">
              <w:rPr>
                <w:rFonts w:ascii="Arial" w:hAnsi="Arial" w:cs="Arial"/>
                <w:color w:val="000000"/>
                <w:sz w:val="18"/>
                <w:szCs w:val="18"/>
              </w:rPr>
              <w:t>Model</w:t>
            </w:r>
          </w:p>
        </w:tc>
        <w:tc>
          <w:tcPr>
            <w:tcW w:w="144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26DDD" w:rsidRPr="000C3BE3" w:rsidRDefault="00826DDD" w:rsidP="0055127A">
            <w:pPr>
              <w:autoSpaceDE w:val="0"/>
              <w:autoSpaceDN w:val="0"/>
              <w:adjustRightInd w:val="0"/>
              <w:spacing w:after="0" w:line="320" w:lineRule="atLeast"/>
              <w:jc w:val="center"/>
              <w:rPr>
                <w:rFonts w:ascii="Arial" w:hAnsi="Arial" w:cs="Arial"/>
                <w:color w:val="000000"/>
                <w:sz w:val="18"/>
                <w:szCs w:val="18"/>
              </w:rPr>
            </w:pPr>
            <w:r w:rsidRPr="000C3BE3">
              <w:rPr>
                <w:rFonts w:ascii="Arial" w:hAnsi="Arial" w:cs="Arial"/>
                <w:color w:val="000000"/>
                <w:sz w:val="18"/>
                <w:szCs w:val="18"/>
              </w:rPr>
              <w:t>Sum of Squares</w:t>
            </w:r>
          </w:p>
        </w:tc>
        <w:tc>
          <w:tcPr>
            <w:tcW w:w="998"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26DDD" w:rsidRPr="000C3BE3" w:rsidRDefault="00826DDD" w:rsidP="0055127A">
            <w:pPr>
              <w:autoSpaceDE w:val="0"/>
              <w:autoSpaceDN w:val="0"/>
              <w:adjustRightInd w:val="0"/>
              <w:spacing w:after="0" w:line="320" w:lineRule="atLeast"/>
              <w:jc w:val="center"/>
              <w:rPr>
                <w:rFonts w:ascii="Arial" w:hAnsi="Arial" w:cs="Arial"/>
                <w:color w:val="000000"/>
                <w:sz w:val="18"/>
                <w:szCs w:val="18"/>
              </w:rPr>
            </w:pPr>
            <w:proofErr w:type="spellStart"/>
            <w:r w:rsidRPr="000C3BE3">
              <w:rPr>
                <w:rFonts w:ascii="Arial" w:hAnsi="Arial" w:cs="Arial"/>
                <w:color w:val="000000"/>
                <w:sz w:val="18"/>
                <w:szCs w:val="18"/>
              </w:rPr>
              <w:t>df</w:t>
            </w:r>
            <w:proofErr w:type="spellEnd"/>
          </w:p>
        </w:tc>
        <w:tc>
          <w:tcPr>
            <w:tcW w:w="138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26DDD" w:rsidRPr="000C3BE3" w:rsidRDefault="00826DDD" w:rsidP="0055127A">
            <w:pPr>
              <w:autoSpaceDE w:val="0"/>
              <w:autoSpaceDN w:val="0"/>
              <w:adjustRightInd w:val="0"/>
              <w:spacing w:after="0" w:line="320" w:lineRule="atLeast"/>
              <w:jc w:val="center"/>
              <w:rPr>
                <w:rFonts w:ascii="Arial" w:hAnsi="Arial" w:cs="Arial"/>
                <w:color w:val="000000"/>
                <w:sz w:val="18"/>
                <w:szCs w:val="18"/>
              </w:rPr>
            </w:pPr>
            <w:r w:rsidRPr="000C3BE3">
              <w:rPr>
                <w:rFonts w:ascii="Arial" w:hAnsi="Arial" w:cs="Arial"/>
                <w:color w:val="000000"/>
                <w:sz w:val="18"/>
                <w:szCs w:val="18"/>
              </w:rPr>
              <w:t>Mean Square</w:t>
            </w:r>
          </w:p>
        </w:tc>
        <w:tc>
          <w:tcPr>
            <w:tcW w:w="100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26DDD" w:rsidRPr="000C3BE3" w:rsidRDefault="00826DDD" w:rsidP="0055127A">
            <w:pPr>
              <w:autoSpaceDE w:val="0"/>
              <w:autoSpaceDN w:val="0"/>
              <w:adjustRightInd w:val="0"/>
              <w:spacing w:after="0" w:line="320" w:lineRule="atLeast"/>
              <w:jc w:val="center"/>
              <w:rPr>
                <w:rFonts w:ascii="Arial" w:hAnsi="Arial" w:cs="Arial"/>
                <w:color w:val="000000"/>
                <w:sz w:val="18"/>
                <w:szCs w:val="18"/>
              </w:rPr>
            </w:pPr>
            <w:r w:rsidRPr="000C3BE3">
              <w:rPr>
                <w:rFonts w:ascii="Arial" w:hAnsi="Arial" w:cs="Arial"/>
                <w:color w:val="000000"/>
                <w:sz w:val="18"/>
                <w:szCs w:val="18"/>
              </w:rPr>
              <w:t>F</w:t>
            </w:r>
          </w:p>
        </w:tc>
        <w:tc>
          <w:tcPr>
            <w:tcW w:w="100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26DDD" w:rsidRPr="000C3BE3" w:rsidRDefault="00826DDD" w:rsidP="0055127A">
            <w:pPr>
              <w:autoSpaceDE w:val="0"/>
              <w:autoSpaceDN w:val="0"/>
              <w:adjustRightInd w:val="0"/>
              <w:spacing w:after="0" w:line="320" w:lineRule="atLeast"/>
              <w:jc w:val="center"/>
              <w:rPr>
                <w:rFonts w:ascii="Arial" w:hAnsi="Arial" w:cs="Arial"/>
                <w:color w:val="000000"/>
                <w:sz w:val="18"/>
                <w:szCs w:val="18"/>
              </w:rPr>
            </w:pPr>
            <w:r w:rsidRPr="000C3BE3">
              <w:rPr>
                <w:rFonts w:ascii="Arial" w:hAnsi="Arial" w:cs="Arial"/>
                <w:color w:val="000000"/>
                <w:sz w:val="18"/>
                <w:szCs w:val="18"/>
              </w:rPr>
              <w:t>Sig.</w:t>
            </w:r>
          </w:p>
        </w:tc>
      </w:tr>
      <w:tr w:rsidR="00826DDD" w:rsidRPr="000C3BE3" w:rsidTr="0055127A">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26DDD" w:rsidRPr="000C3BE3" w:rsidRDefault="00826DDD" w:rsidP="0055127A">
            <w:pPr>
              <w:autoSpaceDE w:val="0"/>
              <w:autoSpaceDN w:val="0"/>
              <w:adjustRightInd w:val="0"/>
              <w:spacing w:after="0" w:line="320" w:lineRule="atLeast"/>
              <w:rPr>
                <w:rFonts w:ascii="Arial" w:hAnsi="Arial" w:cs="Arial"/>
                <w:color w:val="000000"/>
                <w:sz w:val="18"/>
                <w:szCs w:val="18"/>
              </w:rPr>
            </w:pPr>
            <w:r w:rsidRPr="000C3BE3">
              <w:rPr>
                <w:rFonts w:ascii="Arial" w:hAnsi="Arial" w:cs="Arial"/>
                <w:color w:val="000000"/>
                <w:sz w:val="18"/>
                <w:szCs w:val="18"/>
              </w:rPr>
              <w:t>1</w:t>
            </w:r>
          </w:p>
        </w:tc>
        <w:tc>
          <w:tcPr>
            <w:tcW w:w="1258"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826DDD" w:rsidRPr="000C3BE3" w:rsidRDefault="00826DDD" w:rsidP="0055127A">
            <w:pPr>
              <w:autoSpaceDE w:val="0"/>
              <w:autoSpaceDN w:val="0"/>
              <w:adjustRightInd w:val="0"/>
              <w:spacing w:after="0" w:line="320" w:lineRule="atLeast"/>
              <w:rPr>
                <w:rFonts w:ascii="Arial" w:hAnsi="Arial" w:cs="Arial"/>
                <w:color w:val="000000"/>
                <w:sz w:val="18"/>
                <w:szCs w:val="18"/>
              </w:rPr>
            </w:pPr>
            <w:r w:rsidRPr="000C3BE3">
              <w:rPr>
                <w:rFonts w:ascii="Arial" w:hAnsi="Arial" w:cs="Arial"/>
                <w:color w:val="000000"/>
                <w:sz w:val="18"/>
                <w:szCs w:val="18"/>
              </w:rPr>
              <w:t>Regression</w:t>
            </w:r>
          </w:p>
        </w:tc>
        <w:tc>
          <w:tcPr>
            <w:tcW w:w="144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826DDD" w:rsidRPr="000C3BE3" w:rsidRDefault="00826DDD"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41.080</w:t>
            </w:r>
          </w:p>
        </w:tc>
        <w:tc>
          <w:tcPr>
            <w:tcW w:w="998" w:type="dxa"/>
            <w:tcBorders>
              <w:top w:val="single" w:sz="16" w:space="0" w:color="000000"/>
              <w:bottom w:val="nil"/>
            </w:tcBorders>
            <w:shd w:val="clear" w:color="auto" w:fill="FFFFFF"/>
            <w:tcMar>
              <w:top w:w="30" w:type="dxa"/>
              <w:left w:w="30" w:type="dxa"/>
              <w:bottom w:w="30" w:type="dxa"/>
              <w:right w:w="30" w:type="dxa"/>
            </w:tcMar>
            <w:vAlign w:val="center"/>
          </w:tcPr>
          <w:p w:rsidR="00826DDD" w:rsidRPr="000C3BE3" w:rsidRDefault="00826DDD"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4</w:t>
            </w:r>
          </w:p>
        </w:tc>
        <w:tc>
          <w:tcPr>
            <w:tcW w:w="1382" w:type="dxa"/>
            <w:tcBorders>
              <w:top w:val="single" w:sz="16" w:space="0" w:color="000000"/>
              <w:bottom w:val="nil"/>
            </w:tcBorders>
            <w:shd w:val="clear" w:color="auto" w:fill="FFFFFF"/>
            <w:tcMar>
              <w:top w:w="30" w:type="dxa"/>
              <w:left w:w="30" w:type="dxa"/>
              <w:bottom w:w="30" w:type="dxa"/>
              <w:right w:w="30" w:type="dxa"/>
            </w:tcMar>
            <w:vAlign w:val="center"/>
          </w:tcPr>
          <w:p w:rsidR="00826DDD" w:rsidRPr="000C3BE3" w:rsidRDefault="00826DDD"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10.270</w:t>
            </w: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rsidR="00826DDD" w:rsidRPr="000C3BE3" w:rsidRDefault="00826DDD"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10.539</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826DDD" w:rsidRPr="000C3BE3" w:rsidRDefault="00826DDD"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.000</w:t>
            </w:r>
            <w:r w:rsidRPr="000C3BE3">
              <w:rPr>
                <w:rFonts w:ascii="Arial" w:hAnsi="Arial" w:cs="Arial"/>
                <w:color w:val="000000"/>
                <w:sz w:val="18"/>
                <w:szCs w:val="18"/>
                <w:vertAlign w:val="superscript"/>
              </w:rPr>
              <w:t>a</w:t>
            </w:r>
          </w:p>
        </w:tc>
      </w:tr>
      <w:tr w:rsidR="00826DDD" w:rsidRPr="000C3BE3" w:rsidTr="0055127A">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26DDD" w:rsidRPr="000C3BE3" w:rsidRDefault="00826DDD" w:rsidP="0055127A">
            <w:pPr>
              <w:autoSpaceDE w:val="0"/>
              <w:autoSpaceDN w:val="0"/>
              <w:adjustRightInd w:val="0"/>
              <w:spacing w:after="0" w:line="240" w:lineRule="auto"/>
              <w:rPr>
                <w:rFonts w:ascii="Arial" w:hAnsi="Arial" w:cs="Arial"/>
                <w:color w:val="000000"/>
                <w:sz w:val="18"/>
                <w:szCs w:val="18"/>
              </w:rPr>
            </w:pPr>
          </w:p>
        </w:tc>
        <w:tc>
          <w:tcPr>
            <w:tcW w:w="1258" w:type="dxa"/>
            <w:tcBorders>
              <w:top w:val="nil"/>
              <w:left w:val="nil"/>
              <w:bottom w:val="nil"/>
              <w:right w:val="single" w:sz="16" w:space="0" w:color="000000"/>
            </w:tcBorders>
            <w:shd w:val="clear" w:color="auto" w:fill="FFFFFF"/>
            <w:tcMar>
              <w:top w:w="30" w:type="dxa"/>
              <w:left w:w="30" w:type="dxa"/>
              <w:bottom w:w="30" w:type="dxa"/>
              <w:right w:w="30" w:type="dxa"/>
            </w:tcMar>
          </w:tcPr>
          <w:p w:rsidR="00826DDD" w:rsidRPr="000C3BE3" w:rsidRDefault="00826DDD" w:rsidP="0055127A">
            <w:pPr>
              <w:autoSpaceDE w:val="0"/>
              <w:autoSpaceDN w:val="0"/>
              <w:adjustRightInd w:val="0"/>
              <w:spacing w:after="0" w:line="320" w:lineRule="atLeast"/>
              <w:rPr>
                <w:rFonts w:ascii="Arial" w:hAnsi="Arial" w:cs="Arial"/>
                <w:color w:val="000000"/>
                <w:sz w:val="18"/>
                <w:szCs w:val="18"/>
              </w:rPr>
            </w:pPr>
            <w:r w:rsidRPr="000C3BE3">
              <w:rPr>
                <w:rFonts w:ascii="Arial" w:hAnsi="Arial" w:cs="Arial"/>
                <w:color w:val="000000"/>
                <w:sz w:val="18"/>
                <w:szCs w:val="18"/>
              </w:rPr>
              <w:t>Residual</w:t>
            </w:r>
          </w:p>
        </w:tc>
        <w:tc>
          <w:tcPr>
            <w:tcW w:w="1440" w:type="dxa"/>
            <w:tcBorders>
              <w:top w:val="nil"/>
              <w:left w:val="single" w:sz="16" w:space="0" w:color="000000"/>
              <w:bottom w:val="nil"/>
            </w:tcBorders>
            <w:shd w:val="clear" w:color="auto" w:fill="FFFFFF"/>
            <w:tcMar>
              <w:top w:w="30" w:type="dxa"/>
              <w:left w:w="30" w:type="dxa"/>
              <w:bottom w:w="30" w:type="dxa"/>
              <w:right w:w="30" w:type="dxa"/>
            </w:tcMar>
            <w:vAlign w:val="center"/>
          </w:tcPr>
          <w:p w:rsidR="00826DDD" w:rsidRPr="000C3BE3" w:rsidRDefault="00826DDD"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189.052</w:t>
            </w:r>
          </w:p>
        </w:tc>
        <w:tc>
          <w:tcPr>
            <w:tcW w:w="998" w:type="dxa"/>
            <w:tcBorders>
              <w:top w:val="nil"/>
              <w:bottom w:val="nil"/>
            </w:tcBorders>
            <w:shd w:val="clear" w:color="auto" w:fill="FFFFFF"/>
            <w:tcMar>
              <w:top w:w="30" w:type="dxa"/>
              <w:left w:w="30" w:type="dxa"/>
              <w:bottom w:w="30" w:type="dxa"/>
              <w:right w:w="30" w:type="dxa"/>
            </w:tcMar>
            <w:vAlign w:val="center"/>
          </w:tcPr>
          <w:p w:rsidR="00826DDD" w:rsidRPr="000C3BE3" w:rsidRDefault="00826DDD"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194</w:t>
            </w:r>
          </w:p>
        </w:tc>
        <w:tc>
          <w:tcPr>
            <w:tcW w:w="1382" w:type="dxa"/>
            <w:tcBorders>
              <w:top w:val="nil"/>
              <w:bottom w:val="nil"/>
            </w:tcBorders>
            <w:shd w:val="clear" w:color="auto" w:fill="FFFFFF"/>
            <w:tcMar>
              <w:top w:w="30" w:type="dxa"/>
              <w:left w:w="30" w:type="dxa"/>
              <w:bottom w:w="30" w:type="dxa"/>
              <w:right w:w="30" w:type="dxa"/>
            </w:tcMar>
            <w:vAlign w:val="center"/>
          </w:tcPr>
          <w:p w:rsidR="00826DDD" w:rsidRPr="000C3BE3" w:rsidRDefault="00826DDD"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.974</w:t>
            </w:r>
          </w:p>
        </w:tc>
        <w:tc>
          <w:tcPr>
            <w:tcW w:w="1000" w:type="dxa"/>
            <w:tcBorders>
              <w:top w:val="nil"/>
              <w:bottom w:val="nil"/>
            </w:tcBorders>
            <w:shd w:val="clear" w:color="auto" w:fill="FFFFFF"/>
            <w:tcMar>
              <w:top w:w="30" w:type="dxa"/>
              <w:left w:w="30" w:type="dxa"/>
              <w:bottom w:w="30" w:type="dxa"/>
              <w:right w:w="30" w:type="dxa"/>
            </w:tcMar>
          </w:tcPr>
          <w:p w:rsidR="00826DDD" w:rsidRPr="000C3BE3" w:rsidRDefault="00826DDD" w:rsidP="0055127A">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nil"/>
              <w:right w:val="single" w:sz="16" w:space="0" w:color="000000"/>
            </w:tcBorders>
            <w:shd w:val="clear" w:color="auto" w:fill="FFFFFF"/>
            <w:tcMar>
              <w:top w:w="30" w:type="dxa"/>
              <w:left w:w="30" w:type="dxa"/>
              <w:bottom w:w="30" w:type="dxa"/>
              <w:right w:w="30" w:type="dxa"/>
            </w:tcMar>
          </w:tcPr>
          <w:p w:rsidR="00826DDD" w:rsidRPr="000C3BE3" w:rsidRDefault="00826DDD" w:rsidP="0055127A">
            <w:pPr>
              <w:autoSpaceDE w:val="0"/>
              <w:autoSpaceDN w:val="0"/>
              <w:adjustRightInd w:val="0"/>
              <w:spacing w:after="0" w:line="240" w:lineRule="auto"/>
              <w:rPr>
                <w:rFonts w:ascii="Times New Roman" w:hAnsi="Times New Roman" w:cs="Times New Roman"/>
                <w:sz w:val="24"/>
                <w:szCs w:val="24"/>
              </w:rPr>
            </w:pPr>
          </w:p>
        </w:tc>
      </w:tr>
      <w:tr w:rsidR="00826DDD" w:rsidRPr="000C3BE3" w:rsidTr="0055127A">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26DDD" w:rsidRPr="000C3BE3" w:rsidRDefault="00826DDD" w:rsidP="0055127A">
            <w:pPr>
              <w:autoSpaceDE w:val="0"/>
              <w:autoSpaceDN w:val="0"/>
              <w:adjustRightInd w:val="0"/>
              <w:spacing w:after="0" w:line="240" w:lineRule="auto"/>
              <w:rPr>
                <w:rFonts w:ascii="Times New Roman" w:hAnsi="Times New Roman" w:cs="Times New Roman"/>
                <w:sz w:val="24"/>
                <w:szCs w:val="24"/>
              </w:rPr>
            </w:pPr>
          </w:p>
        </w:tc>
        <w:tc>
          <w:tcPr>
            <w:tcW w:w="1258"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826DDD" w:rsidRPr="000C3BE3" w:rsidRDefault="00826DDD" w:rsidP="0055127A">
            <w:pPr>
              <w:autoSpaceDE w:val="0"/>
              <w:autoSpaceDN w:val="0"/>
              <w:adjustRightInd w:val="0"/>
              <w:spacing w:after="0" w:line="320" w:lineRule="atLeast"/>
              <w:rPr>
                <w:rFonts w:ascii="Arial" w:hAnsi="Arial" w:cs="Arial"/>
                <w:color w:val="000000"/>
                <w:sz w:val="18"/>
                <w:szCs w:val="18"/>
              </w:rPr>
            </w:pPr>
            <w:r w:rsidRPr="000C3BE3">
              <w:rPr>
                <w:rFonts w:ascii="Arial" w:hAnsi="Arial" w:cs="Arial"/>
                <w:color w:val="000000"/>
                <w:sz w:val="18"/>
                <w:szCs w:val="18"/>
              </w:rPr>
              <w:t>Total</w:t>
            </w:r>
          </w:p>
        </w:tc>
        <w:tc>
          <w:tcPr>
            <w:tcW w:w="144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826DDD" w:rsidRPr="000C3BE3" w:rsidRDefault="00826DDD"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230.132</w:t>
            </w:r>
          </w:p>
        </w:tc>
        <w:tc>
          <w:tcPr>
            <w:tcW w:w="998" w:type="dxa"/>
            <w:tcBorders>
              <w:top w:val="nil"/>
              <w:bottom w:val="single" w:sz="16" w:space="0" w:color="000000"/>
            </w:tcBorders>
            <w:shd w:val="clear" w:color="auto" w:fill="FFFFFF"/>
            <w:tcMar>
              <w:top w:w="30" w:type="dxa"/>
              <w:left w:w="30" w:type="dxa"/>
              <w:bottom w:w="30" w:type="dxa"/>
              <w:right w:w="30" w:type="dxa"/>
            </w:tcMar>
            <w:vAlign w:val="center"/>
          </w:tcPr>
          <w:p w:rsidR="00826DDD" w:rsidRPr="000C3BE3" w:rsidRDefault="00826DDD" w:rsidP="0055127A">
            <w:pPr>
              <w:autoSpaceDE w:val="0"/>
              <w:autoSpaceDN w:val="0"/>
              <w:adjustRightInd w:val="0"/>
              <w:spacing w:after="0" w:line="320" w:lineRule="atLeast"/>
              <w:jc w:val="right"/>
              <w:rPr>
                <w:rFonts w:ascii="Arial" w:hAnsi="Arial" w:cs="Arial"/>
                <w:color w:val="000000"/>
                <w:sz w:val="18"/>
                <w:szCs w:val="18"/>
              </w:rPr>
            </w:pPr>
            <w:r w:rsidRPr="000C3BE3">
              <w:rPr>
                <w:rFonts w:ascii="Arial" w:hAnsi="Arial" w:cs="Arial"/>
                <w:color w:val="000000"/>
                <w:sz w:val="18"/>
                <w:szCs w:val="18"/>
              </w:rPr>
              <w:t>198</w:t>
            </w:r>
          </w:p>
        </w:tc>
        <w:tc>
          <w:tcPr>
            <w:tcW w:w="1382" w:type="dxa"/>
            <w:tcBorders>
              <w:top w:val="nil"/>
              <w:bottom w:val="single" w:sz="16" w:space="0" w:color="000000"/>
            </w:tcBorders>
            <w:shd w:val="clear" w:color="auto" w:fill="FFFFFF"/>
            <w:tcMar>
              <w:top w:w="30" w:type="dxa"/>
              <w:left w:w="30" w:type="dxa"/>
              <w:bottom w:w="30" w:type="dxa"/>
              <w:right w:w="30" w:type="dxa"/>
            </w:tcMar>
          </w:tcPr>
          <w:p w:rsidR="00826DDD" w:rsidRPr="000C3BE3" w:rsidRDefault="00826DDD" w:rsidP="0055127A">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single" w:sz="16" w:space="0" w:color="000000"/>
            </w:tcBorders>
            <w:shd w:val="clear" w:color="auto" w:fill="FFFFFF"/>
            <w:tcMar>
              <w:top w:w="30" w:type="dxa"/>
              <w:left w:w="30" w:type="dxa"/>
              <w:bottom w:w="30" w:type="dxa"/>
              <w:right w:w="30" w:type="dxa"/>
            </w:tcMar>
          </w:tcPr>
          <w:p w:rsidR="00826DDD" w:rsidRPr="000C3BE3" w:rsidRDefault="00826DDD" w:rsidP="0055127A">
            <w:pPr>
              <w:autoSpaceDE w:val="0"/>
              <w:autoSpaceDN w:val="0"/>
              <w:adjustRightInd w:val="0"/>
              <w:spacing w:after="0" w:line="240" w:lineRule="auto"/>
              <w:rPr>
                <w:rFonts w:ascii="Times New Roman" w:hAnsi="Times New Roman" w:cs="Times New Roman"/>
                <w:sz w:val="24"/>
                <w:szCs w:val="24"/>
              </w:rPr>
            </w:pP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826DDD" w:rsidRPr="000C3BE3" w:rsidRDefault="00826DDD" w:rsidP="0055127A">
            <w:pPr>
              <w:autoSpaceDE w:val="0"/>
              <w:autoSpaceDN w:val="0"/>
              <w:adjustRightInd w:val="0"/>
              <w:spacing w:after="0" w:line="240" w:lineRule="auto"/>
              <w:rPr>
                <w:rFonts w:ascii="Times New Roman" w:hAnsi="Times New Roman" w:cs="Times New Roman"/>
                <w:sz w:val="24"/>
                <w:szCs w:val="24"/>
              </w:rPr>
            </w:pPr>
          </w:p>
        </w:tc>
      </w:tr>
      <w:tr w:rsidR="00826DDD" w:rsidRPr="000C3BE3" w:rsidTr="0055127A">
        <w:trPr>
          <w:cantSplit/>
        </w:trPr>
        <w:tc>
          <w:tcPr>
            <w:tcW w:w="4416" w:type="dxa"/>
            <w:gridSpan w:val="4"/>
            <w:tcBorders>
              <w:top w:val="nil"/>
              <w:left w:val="nil"/>
              <w:bottom w:val="nil"/>
              <w:right w:val="nil"/>
            </w:tcBorders>
            <w:shd w:val="clear" w:color="auto" w:fill="FFFFFF"/>
            <w:tcMar>
              <w:top w:w="30" w:type="dxa"/>
              <w:left w:w="30" w:type="dxa"/>
              <w:bottom w:w="30" w:type="dxa"/>
              <w:right w:w="30" w:type="dxa"/>
            </w:tcMar>
          </w:tcPr>
          <w:p w:rsidR="00826DDD" w:rsidRPr="000C3BE3" w:rsidRDefault="00826DDD" w:rsidP="0055127A">
            <w:pPr>
              <w:autoSpaceDE w:val="0"/>
              <w:autoSpaceDN w:val="0"/>
              <w:adjustRightInd w:val="0"/>
              <w:spacing w:after="0" w:line="320" w:lineRule="atLeast"/>
              <w:rPr>
                <w:rFonts w:ascii="Arial" w:hAnsi="Arial" w:cs="Arial"/>
                <w:color w:val="000000"/>
                <w:sz w:val="18"/>
                <w:szCs w:val="18"/>
              </w:rPr>
            </w:pPr>
            <w:r w:rsidRPr="000C3BE3">
              <w:rPr>
                <w:rFonts w:ascii="Arial" w:hAnsi="Arial" w:cs="Arial"/>
                <w:color w:val="000000"/>
                <w:sz w:val="18"/>
                <w:szCs w:val="18"/>
              </w:rPr>
              <w:t xml:space="preserve">a. Predictors: (Constant), Sup, </w:t>
            </w:r>
            <w:proofErr w:type="spellStart"/>
            <w:r w:rsidRPr="000C3BE3">
              <w:rPr>
                <w:rFonts w:ascii="Arial" w:hAnsi="Arial" w:cs="Arial"/>
                <w:color w:val="000000"/>
                <w:sz w:val="18"/>
                <w:szCs w:val="18"/>
              </w:rPr>
              <w:t>Emp</w:t>
            </w:r>
            <w:proofErr w:type="spellEnd"/>
            <w:r w:rsidRPr="000C3BE3">
              <w:rPr>
                <w:rFonts w:ascii="Arial" w:hAnsi="Arial" w:cs="Arial"/>
                <w:color w:val="000000"/>
                <w:sz w:val="18"/>
                <w:szCs w:val="18"/>
              </w:rPr>
              <w:t xml:space="preserve">, </w:t>
            </w:r>
            <w:proofErr w:type="spellStart"/>
            <w:r w:rsidRPr="000C3BE3">
              <w:rPr>
                <w:rFonts w:ascii="Arial" w:hAnsi="Arial" w:cs="Arial"/>
                <w:color w:val="000000"/>
                <w:sz w:val="18"/>
                <w:szCs w:val="18"/>
              </w:rPr>
              <w:t>Obl</w:t>
            </w:r>
            <w:proofErr w:type="spellEnd"/>
            <w:r w:rsidRPr="000C3BE3">
              <w:rPr>
                <w:rFonts w:ascii="Arial" w:hAnsi="Arial" w:cs="Arial"/>
                <w:color w:val="000000"/>
                <w:sz w:val="18"/>
                <w:szCs w:val="18"/>
              </w:rPr>
              <w:t xml:space="preserve">, </w:t>
            </w:r>
            <w:proofErr w:type="spellStart"/>
            <w:r w:rsidRPr="000C3BE3">
              <w:rPr>
                <w:rFonts w:ascii="Arial" w:hAnsi="Arial" w:cs="Arial"/>
                <w:color w:val="000000"/>
                <w:sz w:val="18"/>
                <w:szCs w:val="18"/>
              </w:rPr>
              <w:t>Eff</w:t>
            </w:r>
            <w:proofErr w:type="spellEnd"/>
          </w:p>
        </w:tc>
        <w:tc>
          <w:tcPr>
            <w:tcW w:w="1382" w:type="dxa"/>
            <w:tcBorders>
              <w:top w:val="nil"/>
              <w:left w:val="nil"/>
              <w:bottom w:val="nil"/>
              <w:right w:val="nil"/>
            </w:tcBorders>
            <w:shd w:val="clear" w:color="auto" w:fill="FFFFFF"/>
            <w:tcMar>
              <w:top w:w="30" w:type="dxa"/>
              <w:left w:w="30" w:type="dxa"/>
              <w:bottom w:w="30" w:type="dxa"/>
              <w:right w:w="30" w:type="dxa"/>
            </w:tcMar>
          </w:tcPr>
          <w:p w:rsidR="00826DDD" w:rsidRPr="000C3BE3" w:rsidRDefault="00826DDD" w:rsidP="0055127A">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826DDD" w:rsidRPr="000C3BE3" w:rsidRDefault="00826DDD" w:rsidP="0055127A">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826DDD" w:rsidRPr="000C3BE3" w:rsidRDefault="00826DDD" w:rsidP="0055127A">
            <w:pPr>
              <w:autoSpaceDE w:val="0"/>
              <w:autoSpaceDN w:val="0"/>
              <w:adjustRightInd w:val="0"/>
              <w:spacing w:after="0" w:line="240" w:lineRule="auto"/>
              <w:rPr>
                <w:rFonts w:ascii="Times New Roman" w:hAnsi="Times New Roman" w:cs="Times New Roman"/>
                <w:sz w:val="24"/>
                <w:szCs w:val="24"/>
              </w:rPr>
            </w:pPr>
          </w:p>
        </w:tc>
      </w:tr>
      <w:tr w:rsidR="00826DDD" w:rsidRPr="000C3BE3" w:rsidTr="0055127A">
        <w:trPr>
          <w:cantSplit/>
        </w:trPr>
        <w:tc>
          <w:tcPr>
            <w:tcW w:w="3418" w:type="dxa"/>
            <w:gridSpan w:val="3"/>
            <w:tcBorders>
              <w:top w:val="nil"/>
              <w:left w:val="nil"/>
              <w:bottom w:val="nil"/>
              <w:right w:val="nil"/>
            </w:tcBorders>
            <w:shd w:val="clear" w:color="auto" w:fill="FFFFFF"/>
            <w:tcMar>
              <w:top w:w="30" w:type="dxa"/>
              <w:left w:w="30" w:type="dxa"/>
              <w:bottom w:w="30" w:type="dxa"/>
              <w:right w:w="30" w:type="dxa"/>
            </w:tcMar>
          </w:tcPr>
          <w:p w:rsidR="00826DDD" w:rsidRPr="000C3BE3" w:rsidRDefault="00826DDD" w:rsidP="0055127A">
            <w:pPr>
              <w:autoSpaceDE w:val="0"/>
              <w:autoSpaceDN w:val="0"/>
              <w:adjustRightInd w:val="0"/>
              <w:spacing w:after="0" w:line="320" w:lineRule="atLeast"/>
              <w:rPr>
                <w:rFonts w:ascii="Arial" w:hAnsi="Arial" w:cs="Arial"/>
                <w:color w:val="000000"/>
                <w:sz w:val="18"/>
                <w:szCs w:val="18"/>
              </w:rPr>
            </w:pPr>
            <w:r w:rsidRPr="000C3BE3">
              <w:rPr>
                <w:rFonts w:ascii="Arial" w:hAnsi="Arial" w:cs="Arial"/>
                <w:color w:val="000000"/>
                <w:sz w:val="18"/>
                <w:szCs w:val="18"/>
              </w:rPr>
              <w:t xml:space="preserve">b. Dependent Variable: </w:t>
            </w:r>
            <w:proofErr w:type="spellStart"/>
            <w:r w:rsidRPr="000C3BE3">
              <w:rPr>
                <w:rFonts w:ascii="Arial" w:hAnsi="Arial" w:cs="Arial"/>
                <w:color w:val="000000"/>
                <w:sz w:val="18"/>
                <w:szCs w:val="18"/>
              </w:rPr>
              <w:t>Int</w:t>
            </w:r>
            <w:proofErr w:type="spellEnd"/>
          </w:p>
        </w:tc>
        <w:tc>
          <w:tcPr>
            <w:tcW w:w="998" w:type="dxa"/>
            <w:tcBorders>
              <w:top w:val="nil"/>
              <w:left w:val="nil"/>
              <w:bottom w:val="nil"/>
              <w:right w:val="nil"/>
            </w:tcBorders>
            <w:shd w:val="clear" w:color="auto" w:fill="FFFFFF"/>
            <w:tcMar>
              <w:top w:w="30" w:type="dxa"/>
              <w:left w:w="30" w:type="dxa"/>
              <w:bottom w:w="30" w:type="dxa"/>
              <w:right w:w="30" w:type="dxa"/>
            </w:tcMar>
          </w:tcPr>
          <w:p w:rsidR="00826DDD" w:rsidRPr="000C3BE3" w:rsidRDefault="00826DDD" w:rsidP="0055127A">
            <w:pPr>
              <w:autoSpaceDE w:val="0"/>
              <w:autoSpaceDN w:val="0"/>
              <w:adjustRightInd w:val="0"/>
              <w:spacing w:after="0" w:line="240" w:lineRule="auto"/>
              <w:rPr>
                <w:rFonts w:ascii="Times New Roman" w:hAnsi="Times New Roman" w:cs="Times New Roman"/>
                <w:sz w:val="24"/>
                <w:szCs w:val="24"/>
              </w:rPr>
            </w:pPr>
          </w:p>
        </w:tc>
        <w:tc>
          <w:tcPr>
            <w:tcW w:w="1382" w:type="dxa"/>
            <w:tcBorders>
              <w:top w:val="nil"/>
              <w:left w:val="nil"/>
              <w:bottom w:val="nil"/>
              <w:right w:val="nil"/>
            </w:tcBorders>
            <w:shd w:val="clear" w:color="auto" w:fill="FFFFFF"/>
            <w:tcMar>
              <w:top w:w="30" w:type="dxa"/>
              <w:left w:w="30" w:type="dxa"/>
              <w:bottom w:w="30" w:type="dxa"/>
              <w:right w:w="30" w:type="dxa"/>
            </w:tcMar>
          </w:tcPr>
          <w:p w:rsidR="00826DDD" w:rsidRPr="000C3BE3" w:rsidRDefault="00826DDD" w:rsidP="0055127A">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826DDD" w:rsidRPr="000C3BE3" w:rsidRDefault="00826DDD" w:rsidP="0055127A">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826DDD" w:rsidRPr="000C3BE3" w:rsidRDefault="00826DDD" w:rsidP="0055127A">
            <w:pPr>
              <w:autoSpaceDE w:val="0"/>
              <w:autoSpaceDN w:val="0"/>
              <w:adjustRightInd w:val="0"/>
              <w:spacing w:after="0" w:line="240" w:lineRule="auto"/>
              <w:rPr>
                <w:rFonts w:ascii="Times New Roman" w:hAnsi="Times New Roman" w:cs="Times New Roman"/>
                <w:sz w:val="24"/>
                <w:szCs w:val="24"/>
              </w:rPr>
            </w:pPr>
          </w:p>
        </w:tc>
      </w:tr>
    </w:tbl>
    <w:p w:rsidR="00826DDD" w:rsidRPr="003525CA" w:rsidRDefault="00826DDD" w:rsidP="003525CA">
      <w:pPr>
        <w:spacing w:line="480" w:lineRule="auto"/>
        <w:jc w:val="both"/>
        <w:rPr>
          <w:rFonts w:ascii="Arial" w:eastAsia="Arial" w:hAnsi="Arial" w:cs="Arial"/>
          <w:color w:val="212529"/>
          <w:shd w:val="clear" w:color="auto" w:fill="FFFFFF"/>
        </w:rPr>
      </w:pPr>
    </w:p>
    <w:p w:rsidR="00867BAE" w:rsidRPr="003525CA" w:rsidRDefault="001F546D" w:rsidP="003525CA">
      <w:pPr>
        <w:spacing w:line="480" w:lineRule="auto"/>
        <w:jc w:val="both"/>
        <w:rPr>
          <w:rFonts w:ascii="Arial" w:eastAsia="Arial" w:hAnsi="Arial" w:cs="Arial"/>
          <w:color w:val="212529"/>
          <w:shd w:val="clear" w:color="auto" w:fill="FFFFFF"/>
        </w:rPr>
      </w:pPr>
      <w:r w:rsidRPr="003525CA">
        <w:rPr>
          <w:rFonts w:ascii="Arial" w:eastAsia="Arial" w:hAnsi="Arial" w:cs="Arial"/>
          <w:color w:val="212529"/>
          <w:shd w:val="clear" w:color="auto" w:fill="FFFFFF"/>
        </w:rPr>
        <w:t xml:space="preserve">So we can see </w:t>
      </w:r>
      <w:r w:rsidR="00A67E4C" w:rsidRPr="003525CA">
        <w:rPr>
          <w:rFonts w:ascii="Arial" w:eastAsia="Arial" w:hAnsi="Arial" w:cs="Arial"/>
          <w:color w:val="212529"/>
          <w:shd w:val="clear" w:color="auto" w:fill="FFFFFF"/>
        </w:rPr>
        <w:t>that, the</w:t>
      </w:r>
      <w:r w:rsidR="001E4DAF" w:rsidRPr="003525CA">
        <w:rPr>
          <w:rFonts w:ascii="Arial" w:eastAsia="Arial" w:hAnsi="Arial" w:cs="Arial"/>
          <w:color w:val="212529"/>
          <w:shd w:val="clear" w:color="auto" w:fill="FFFFFF"/>
        </w:rPr>
        <w:t xml:space="preserve"> outcome of this research is statistically significant as we can see </w:t>
      </w:r>
      <w:r w:rsidR="00F02DB7" w:rsidRPr="003525CA">
        <w:rPr>
          <w:rFonts w:ascii="Arial" w:eastAsia="Arial" w:hAnsi="Arial" w:cs="Arial"/>
          <w:color w:val="212529"/>
          <w:shd w:val="clear" w:color="auto" w:fill="FFFFFF"/>
        </w:rPr>
        <w:t>that the</w:t>
      </w:r>
      <w:r w:rsidR="001E4DAF" w:rsidRPr="003525CA">
        <w:rPr>
          <w:rFonts w:ascii="Arial" w:eastAsia="Arial" w:hAnsi="Arial" w:cs="Arial"/>
          <w:color w:val="212529"/>
          <w:shd w:val="clear" w:color="auto" w:fill="FFFFFF"/>
        </w:rPr>
        <w:t xml:space="preserve"> significant value is 0.000 (i.e., P = </w:t>
      </w:r>
      <w:r w:rsidR="00F02DB7" w:rsidRPr="003525CA">
        <w:rPr>
          <w:rFonts w:ascii="Arial" w:eastAsia="Arial" w:hAnsi="Arial" w:cs="Arial"/>
          <w:color w:val="212529"/>
          <w:shd w:val="clear" w:color="auto" w:fill="FFFFFF"/>
        </w:rPr>
        <w:t>0.000)</w:t>
      </w:r>
      <w:r w:rsidR="001E4DAF" w:rsidRPr="003525CA">
        <w:rPr>
          <w:rFonts w:ascii="Arial" w:eastAsia="Arial" w:hAnsi="Arial" w:cs="Arial"/>
          <w:color w:val="212529"/>
          <w:shd w:val="clear" w:color="auto" w:fill="FFFFFF"/>
        </w:rPr>
        <w:t xml:space="preserve">, which is below </w:t>
      </w:r>
      <w:r w:rsidR="00F02DB7" w:rsidRPr="003525CA">
        <w:rPr>
          <w:rFonts w:ascii="Arial" w:eastAsia="Arial" w:hAnsi="Arial" w:cs="Arial"/>
          <w:color w:val="212529"/>
          <w:shd w:val="clear" w:color="auto" w:fill="FFFFFF"/>
        </w:rPr>
        <w:t>0.05.</w:t>
      </w:r>
    </w:p>
    <w:p w:rsidR="00DE6ECC" w:rsidRPr="003525CA" w:rsidRDefault="00DE6ECC" w:rsidP="003525CA">
      <w:pPr>
        <w:spacing w:line="480" w:lineRule="auto"/>
        <w:jc w:val="both"/>
        <w:rPr>
          <w:rFonts w:ascii="Arial" w:eastAsia="Arial" w:hAnsi="Arial" w:cs="Arial"/>
          <w:color w:val="212529"/>
          <w:shd w:val="clear" w:color="auto" w:fill="FFFFFF"/>
        </w:rPr>
      </w:pPr>
    </w:p>
    <w:p w:rsidR="00091EBC" w:rsidRPr="00AB5B88" w:rsidRDefault="00C77A7D" w:rsidP="00513F1C">
      <w:pPr>
        <w:spacing w:line="480" w:lineRule="auto"/>
        <w:jc w:val="both"/>
        <w:rPr>
          <w:rFonts w:ascii="Arial" w:eastAsia="Arial" w:hAnsi="Arial" w:cs="Arial"/>
          <w:color w:val="70AD47" w:themeColor="accent6"/>
          <w:shd w:val="clear" w:color="auto" w:fill="FFFFFF"/>
        </w:rPr>
      </w:pPr>
      <w:r w:rsidRPr="00AB5B88">
        <w:rPr>
          <w:rFonts w:ascii="Arial" w:eastAsia="Arial" w:hAnsi="Arial" w:cs="Arial"/>
          <w:color w:val="70AD47" w:themeColor="accent6"/>
          <w:shd w:val="clear" w:color="auto" w:fill="FFFFFF"/>
        </w:rPr>
        <w:t xml:space="preserve">4.6 </w:t>
      </w:r>
      <w:r w:rsidR="007754A1" w:rsidRPr="00AB5B88">
        <w:rPr>
          <w:rFonts w:ascii="Arial" w:hAnsi="Arial" w:cs="Arial"/>
          <w:noProof/>
          <w:color w:val="70AD47" w:themeColor="accent6"/>
        </w:rPr>
        <w:t>Path Analysis: CFA</w:t>
      </w:r>
    </w:p>
    <w:p w:rsidR="007754A1" w:rsidRPr="00513F1C" w:rsidRDefault="00435B8D" w:rsidP="00513F1C">
      <w:pPr>
        <w:spacing w:line="480" w:lineRule="auto"/>
        <w:jc w:val="both"/>
        <w:rPr>
          <w:rFonts w:ascii="Arial" w:eastAsia="Arial" w:hAnsi="Arial" w:cs="Arial"/>
          <w:color w:val="212529"/>
          <w:shd w:val="clear" w:color="auto" w:fill="FFFFFF"/>
        </w:rPr>
      </w:pPr>
      <w:r w:rsidRPr="00513F1C">
        <w:rPr>
          <w:rFonts w:ascii="Arial" w:eastAsia="Arial" w:hAnsi="Arial" w:cs="Arial"/>
          <w:color w:val="212529"/>
          <w:shd w:val="clear" w:color="auto" w:fill="FFFFFF"/>
        </w:rPr>
        <w:t>Path analysis is a type of structural Equation Modeling (SE</w:t>
      </w:r>
      <w:r w:rsidR="00FF6065" w:rsidRPr="00513F1C">
        <w:rPr>
          <w:rFonts w:ascii="Arial" w:eastAsia="Arial" w:hAnsi="Arial" w:cs="Arial"/>
          <w:color w:val="212529"/>
          <w:shd w:val="clear" w:color="auto" w:fill="FFFFFF"/>
        </w:rPr>
        <w:t xml:space="preserve">M). It involves testing of a relationship among a set of variables theoretically. </w:t>
      </w:r>
    </w:p>
    <w:p w:rsidR="009D79F8" w:rsidRDefault="00435B8D" w:rsidP="0057195B">
      <w:pPr>
        <w:spacing w:line="360" w:lineRule="auto"/>
        <w:jc w:val="center"/>
        <w:rPr>
          <w:rFonts w:ascii="Arial" w:eastAsia="Arial" w:hAnsi="Arial" w:cs="Arial"/>
          <w:color w:val="7030A0"/>
          <w:sz w:val="24"/>
          <w:szCs w:val="24"/>
          <w:shd w:val="clear" w:color="auto" w:fill="FFFFFF"/>
        </w:rPr>
      </w:pPr>
      <w:r w:rsidRPr="0057195B">
        <w:rPr>
          <w:rFonts w:ascii="Arial" w:eastAsia="Arial" w:hAnsi="Arial" w:cs="Arial"/>
          <w:color w:val="7030A0"/>
          <w:sz w:val="24"/>
          <w:szCs w:val="24"/>
          <w:shd w:val="clear" w:color="auto" w:fill="FFFFFF"/>
        </w:rPr>
        <w:lastRenderedPageBreak/>
        <w:t>Figure: Path Analysis</w:t>
      </w:r>
      <w:r w:rsidR="00BE02FF" w:rsidRPr="00BE02FF">
        <w:rPr>
          <w:rFonts w:ascii="Arial" w:eastAsia="Arial" w:hAnsi="Arial" w:cs="Arial"/>
          <w:noProof/>
          <w:color w:val="7030A0"/>
          <w:sz w:val="24"/>
          <w:szCs w:val="24"/>
          <w:shd w:val="clear" w:color="auto" w:fill="FFFFFF"/>
        </w:rPr>
        <w:drawing>
          <wp:inline distT="0" distB="0" distL="0" distR="0">
            <wp:extent cx="5943600" cy="736790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7367905"/>
                    </a:xfrm>
                    <a:prstGeom prst="rect">
                      <a:avLst/>
                    </a:prstGeom>
                  </pic:spPr>
                </pic:pic>
              </a:graphicData>
            </a:graphic>
          </wp:inline>
        </w:drawing>
      </w:r>
    </w:p>
    <w:p w:rsidR="00BE02FF" w:rsidRPr="0057195B" w:rsidRDefault="00BE02FF" w:rsidP="0057195B">
      <w:pPr>
        <w:spacing w:line="360" w:lineRule="auto"/>
        <w:jc w:val="center"/>
        <w:rPr>
          <w:rFonts w:ascii="Arial" w:eastAsia="Arial" w:hAnsi="Arial" w:cs="Arial"/>
          <w:color w:val="7030A0"/>
          <w:sz w:val="24"/>
          <w:szCs w:val="24"/>
          <w:shd w:val="clear" w:color="auto" w:fill="FFFFFF"/>
        </w:rPr>
      </w:pPr>
    </w:p>
    <w:p w:rsidR="00437C01" w:rsidRDefault="00BC1A7C" w:rsidP="00437C01">
      <w:pPr>
        <w:spacing w:line="480" w:lineRule="auto"/>
        <w:jc w:val="both"/>
        <w:rPr>
          <w:rFonts w:ascii="Arial" w:eastAsia="Arial" w:hAnsi="Arial" w:cs="Arial"/>
          <w:color w:val="212529"/>
          <w:shd w:val="clear" w:color="auto" w:fill="FFFFFF"/>
        </w:rPr>
      </w:pPr>
      <w:r w:rsidRPr="005757CE">
        <w:rPr>
          <w:rFonts w:ascii="Arial" w:eastAsia="Arial" w:hAnsi="Arial" w:cs="Arial"/>
          <w:color w:val="212529"/>
          <w:shd w:val="clear" w:color="auto" w:fill="FFFFFF"/>
        </w:rPr>
        <w:lastRenderedPageBreak/>
        <w:t xml:space="preserve">So from the figure, we can see that Moral obligation shows a Non –Significant effect on Islamic Entrepreneurial Intentions and that </w:t>
      </w:r>
      <w:r w:rsidR="00B32E31" w:rsidRPr="005757CE">
        <w:rPr>
          <w:rFonts w:ascii="Arial" w:eastAsia="Arial" w:hAnsi="Arial" w:cs="Arial"/>
          <w:color w:val="212529"/>
          <w:shd w:val="clear" w:color="auto" w:fill="FFFFFF"/>
        </w:rPr>
        <w:t xml:space="preserve">is indicated by a Negative value of -.28.Otherwise, </w:t>
      </w:r>
      <w:r w:rsidR="00BA1D20" w:rsidRPr="005757CE">
        <w:rPr>
          <w:rFonts w:ascii="Arial" w:eastAsia="Arial" w:hAnsi="Arial" w:cs="Arial"/>
          <w:color w:val="212529"/>
          <w:shd w:val="clear" w:color="auto" w:fill="FFFFFF"/>
        </w:rPr>
        <w:t>the entire</w:t>
      </w:r>
      <w:r w:rsidR="00B32E31" w:rsidRPr="005757CE">
        <w:rPr>
          <w:rFonts w:ascii="Arial" w:eastAsia="Arial" w:hAnsi="Arial" w:cs="Arial"/>
          <w:color w:val="212529"/>
          <w:shd w:val="clear" w:color="auto" w:fill="FFFFFF"/>
        </w:rPr>
        <w:t xml:space="preserve"> variable shows a significant effect on Islamic Entrepreneurial Intentions. Here self-Efficacy shows the highest significant among the all variables. Here question number Nineteen (Q19) is not significant that is indicated by a negative value of -</w:t>
      </w:r>
      <w:r w:rsidR="00B03B9C" w:rsidRPr="005757CE">
        <w:rPr>
          <w:rFonts w:ascii="Arial" w:eastAsia="Arial" w:hAnsi="Arial" w:cs="Arial"/>
          <w:color w:val="212529"/>
          <w:shd w:val="clear" w:color="auto" w:fill="FFFFFF"/>
        </w:rPr>
        <w:t>.1</w:t>
      </w:r>
      <w:r w:rsidR="00BA1D20" w:rsidRPr="005757CE">
        <w:rPr>
          <w:rFonts w:ascii="Arial" w:eastAsia="Arial" w:hAnsi="Arial" w:cs="Arial"/>
          <w:color w:val="212529"/>
          <w:shd w:val="clear" w:color="auto" w:fill="FFFFFF"/>
        </w:rPr>
        <w:t xml:space="preserve">2. </w:t>
      </w:r>
      <w:r w:rsidR="00B32E31" w:rsidRPr="005757CE">
        <w:rPr>
          <w:rFonts w:ascii="Arial" w:eastAsia="Arial" w:hAnsi="Arial" w:cs="Arial"/>
          <w:color w:val="212529"/>
          <w:shd w:val="clear" w:color="auto" w:fill="FFFFFF"/>
        </w:rPr>
        <w:t xml:space="preserve">Thus </w:t>
      </w:r>
      <w:r w:rsidR="00BA1D20" w:rsidRPr="005757CE">
        <w:rPr>
          <w:rFonts w:ascii="Arial" w:eastAsia="Arial" w:hAnsi="Arial" w:cs="Arial"/>
          <w:color w:val="212529"/>
          <w:shd w:val="clear" w:color="auto" w:fill="FFFFFF"/>
        </w:rPr>
        <w:t>without Q19</w:t>
      </w:r>
      <w:proofErr w:type="gramStart"/>
      <w:r w:rsidR="00BA1D20" w:rsidRPr="005757CE">
        <w:rPr>
          <w:rFonts w:ascii="Arial" w:eastAsia="Arial" w:hAnsi="Arial" w:cs="Arial"/>
          <w:color w:val="212529"/>
          <w:shd w:val="clear" w:color="auto" w:fill="FFFFFF"/>
        </w:rPr>
        <w:t>,all</w:t>
      </w:r>
      <w:proofErr w:type="gramEnd"/>
      <w:r w:rsidR="00BA1D20" w:rsidRPr="005757CE">
        <w:rPr>
          <w:rFonts w:ascii="Arial" w:eastAsia="Arial" w:hAnsi="Arial" w:cs="Arial"/>
          <w:color w:val="212529"/>
          <w:shd w:val="clear" w:color="auto" w:fill="FFFFFF"/>
        </w:rPr>
        <w:t xml:space="preserve"> questions are looking significant either more or less.</w:t>
      </w:r>
    </w:p>
    <w:p w:rsidR="005713B0" w:rsidRDefault="005713B0" w:rsidP="00437C01">
      <w:pPr>
        <w:spacing w:line="480" w:lineRule="auto"/>
        <w:jc w:val="both"/>
        <w:rPr>
          <w:rFonts w:ascii="Arial" w:eastAsia="Arial" w:hAnsi="Arial" w:cs="Arial"/>
          <w:color w:val="212529"/>
          <w:shd w:val="clear" w:color="auto" w:fill="FFFFFF"/>
        </w:rPr>
      </w:pPr>
      <w:r>
        <w:rPr>
          <w:rFonts w:ascii="Arial" w:eastAsia="Arial" w:hAnsi="Arial" w:cs="Arial"/>
          <w:color w:val="212529"/>
          <w:shd w:val="clear" w:color="auto" w:fill="FFFFFF"/>
        </w:rPr>
        <w:t>So, my hypotheses are true.</w:t>
      </w:r>
    </w:p>
    <w:p w:rsidR="00937C20" w:rsidRDefault="00937C20" w:rsidP="00437C01">
      <w:pPr>
        <w:spacing w:line="480" w:lineRule="auto"/>
        <w:jc w:val="center"/>
        <w:rPr>
          <w:rFonts w:ascii="Arial" w:eastAsia="Arial" w:hAnsi="Arial" w:cs="Arial"/>
          <w:color w:val="C45911" w:themeColor="accent2" w:themeShade="BF"/>
          <w:sz w:val="32"/>
          <w:szCs w:val="32"/>
          <w:shd w:val="clear" w:color="auto" w:fill="FFFFFF"/>
        </w:rPr>
      </w:pPr>
    </w:p>
    <w:p w:rsidR="00937C20" w:rsidRDefault="00937C20" w:rsidP="00437C01">
      <w:pPr>
        <w:spacing w:line="480" w:lineRule="auto"/>
        <w:jc w:val="center"/>
        <w:rPr>
          <w:rFonts w:ascii="Arial" w:eastAsia="Arial" w:hAnsi="Arial" w:cs="Arial"/>
          <w:color w:val="C45911" w:themeColor="accent2" w:themeShade="BF"/>
          <w:sz w:val="32"/>
          <w:szCs w:val="32"/>
          <w:shd w:val="clear" w:color="auto" w:fill="FFFFFF"/>
        </w:rPr>
      </w:pPr>
    </w:p>
    <w:p w:rsidR="00937C20" w:rsidRDefault="00937C20" w:rsidP="00437C01">
      <w:pPr>
        <w:spacing w:line="480" w:lineRule="auto"/>
        <w:jc w:val="center"/>
        <w:rPr>
          <w:rFonts w:ascii="Arial" w:eastAsia="Arial" w:hAnsi="Arial" w:cs="Arial"/>
          <w:color w:val="C45911" w:themeColor="accent2" w:themeShade="BF"/>
          <w:sz w:val="32"/>
          <w:szCs w:val="32"/>
          <w:shd w:val="clear" w:color="auto" w:fill="FFFFFF"/>
        </w:rPr>
      </w:pPr>
    </w:p>
    <w:p w:rsidR="00937C20" w:rsidRDefault="00937C20" w:rsidP="00437C01">
      <w:pPr>
        <w:spacing w:line="480" w:lineRule="auto"/>
        <w:jc w:val="center"/>
        <w:rPr>
          <w:rFonts w:ascii="Arial" w:eastAsia="Arial" w:hAnsi="Arial" w:cs="Arial"/>
          <w:color w:val="C45911" w:themeColor="accent2" w:themeShade="BF"/>
          <w:sz w:val="32"/>
          <w:szCs w:val="32"/>
          <w:shd w:val="clear" w:color="auto" w:fill="FFFFFF"/>
        </w:rPr>
      </w:pPr>
    </w:p>
    <w:p w:rsidR="00937C20" w:rsidRDefault="00937C20" w:rsidP="00437C01">
      <w:pPr>
        <w:spacing w:line="480" w:lineRule="auto"/>
        <w:jc w:val="center"/>
        <w:rPr>
          <w:rFonts w:ascii="Arial" w:eastAsia="Arial" w:hAnsi="Arial" w:cs="Arial"/>
          <w:color w:val="C45911" w:themeColor="accent2" w:themeShade="BF"/>
          <w:sz w:val="32"/>
          <w:szCs w:val="32"/>
          <w:shd w:val="clear" w:color="auto" w:fill="FFFFFF"/>
        </w:rPr>
      </w:pPr>
    </w:p>
    <w:p w:rsidR="00937C20" w:rsidRDefault="00937C20" w:rsidP="00437C01">
      <w:pPr>
        <w:spacing w:line="480" w:lineRule="auto"/>
        <w:jc w:val="center"/>
        <w:rPr>
          <w:rFonts w:ascii="Arial" w:eastAsia="Arial" w:hAnsi="Arial" w:cs="Arial"/>
          <w:color w:val="C45911" w:themeColor="accent2" w:themeShade="BF"/>
          <w:sz w:val="32"/>
          <w:szCs w:val="32"/>
          <w:shd w:val="clear" w:color="auto" w:fill="FFFFFF"/>
        </w:rPr>
      </w:pPr>
    </w:p>
    <w:p w:rsidR="00937C20" w:rsidRDefault="00937C20" w:rsidP="00437C01">
      <w:pPr>
        <w:spacing w:line="480" w:lineRule="auto"/>
        <w:jc w:val="center"/>
        <w:rPr>
          <w:rFonts w:ascii="Arial" w:eastAsia="Arial" w:hAnsi="Arial" w:cs="Arial"/>
          <w:color w:val="C45911" w:themeColor="accent2" w:themeShade="BF"/>
          <w:sz w:val="32"/>
          <w:szCs w:val="32"/>
          <w:shd w:val="clear" w:color="auto" w:fill="FFFFFF"/>
        </w:rPr>
      </w:pPr>
    </w:p>
    <w:p w:rsidR="00937C20" w:rsidRDefault="00937C20" w:rsidP="00437C01">
      <w:pPr>
        <w:spacing w:line="480" w:lineRule="auto"/>
        <w:jc w:val="center"/>
        <w:rPr>
          <w:rFonts w:ascii="Arial" w:eastAsia="Arial" w:hAnsi="Arial" w:cs="Arial"/>
          <w:color w:val="C45911" w:themeColor="accent2" w:themeShade="BF"/>
          <w:sz w:val="32"/>
          <w:szCs w:val="32"/>
          <w:shd w:val="clear" w:color="auto" w:fill="FFFFFF"/>
        </w:rPr>
      </w:pPr>
    </w:p>
    <w:p w:rsidR="00937C20" w:rsidRDefault="00937C20" w:rsidP="00437C01">
      <w:pPr>
        <w:spacing w:line="480" w:lineRule="auto"/>
        <w:jc w:val="center"/>
        <w:rPr>
          <w:rFonts w:ascii="Arial" w:eastAsia="Arial" w:hAnsi="Arial" w:cs="Arial"/>
          <w:color w:val="C45911" w:themeColor="accent2" w:themeShade="BF"/>
          <w:sz w:val="32"/>
          <w:szCs w:val="32"/>
          <w:shd w:val="clear" w:color="auto" w:fill="FFFFFF"/>
        </w:rPr>
      </w:pPr>
    </w:p>
    <w:p w:rsidR="00937C20" w:rsidRDefault="00937C20" w:rsidP="00437C01">
      <w:pPr>
        <w:spacing w:line="480" w:lineRule="auto"/>
        <w:jc w:val="center"/>
        <w:rPr>
          <w:rFonts w:ascii="Arial" w:eastAsia="Arial" w:hAnsi="Arial" w:cs="Arial"/>
          <w:color w:val="C45911" w:themeColor="accent2" w:themeShade="BF"/>
          <w:sz w:val="32"/>
          <w:szCs w:val="32"/>
          <w:shd w:val="clear" w:color="auto" w:fill="FFFFFF"/>
        </w:rPr>
      </w:pPr>
    </w:p>
    <w:p w:rsidR="00735CA6" w:rsidRPr="00437C01" w:rsidRDefault="00E4610C" w:rsidP="00E4610C">
      <w:pPr>
        <w:spacing w:line="480" w:lineRule="auto"/>
        <w:rPr>
          <w:rFonts w:ascii="Arial" w:eastAsia="Arial" w:hAnsi="Arial" w:cs="Arial"/>
          <w:color w:val="212529"/>
          <w:shd w:val="clear" w:color="auto" w:fill="FFFFFF"/>
        </w:rPr>
      </w:pPr>
      <w:r>
        <w:rPr>
          <w:rFonts w:ascii="Arial" w:eastAsia="Arial" w:hAnsi="Arial" w:cs="Arial"/>
          <w:color w:val="C45911" w:themeColor="accent2" w:themeShade="BF"/>
          <w:sz w:val="32"/>
          <w:szCs w:val="32"/>
          <w:shd w:val="clear" w:color="auto" w:fill="FFFFFF"/>
        </w:rPr>
        <w:lastRenderedPageBreak/>
        <w:t xml:space="preserve">                                </w:t>
      </w:r>
      <w:r w:rsidR="00735CA6" w:rsidRPr="00437C01">
        <w:rPr>
          <w:rFonts w:ascii="Arial" w:eastAsia="Arial" w:hAnsi="Arial" w:cs="Arial"/>
          <w:color w:val="C45911" w:themeColor="accent2" w:themeShade="BF"/>
          <w:sz w:val="32"/>
          <w:szCs w:val="32"/>
          <w:shd w:val="clear" w:color="auto" w:fill="FFFFFF"/>
        </w:rPr>
        <w:t>CHAPTER 5</w:t>
      </w:r>
    </w:p>
    <w:p w:rsidR="00735CA6" w:rsidRPr="00147E55" w:rsidRDefault="00735CA6" w:rsidP="00437C01">
      <w:pPr>
        <w:spacing w:line="480" w:lineRule="auto"/>
        <w:jc w:val="both"/>
        <w:rPr>
          <w:rFonts w:ascii="Arial" w:eastAsia="Arial" w:hAnsi="Arial" w:cs="Arial"/>
          <w:color w:val="4472C4" w:themeColor="accent1"/>
          <w:sz w:val="28"/>
          <w:szCs w:val="28"/>
          <w:shd w:val="clear" w:color="auto" w:fill="FFFFFF"/>
        </w:rPr>
      </w:pPr>
      <w:r w:rsidRPr="00147E55">
        <w:rPr>
          <w:rFonts w:ascii="Arial" w:eastAsia="Arial" w:hAnsi="Arial" w:cs="Arial"/>
          <w:color w:val="4472C4" w:themeColor="accent1"/>
          <w:sz w:val="28"/>
          <w:szCs w:val="28"/>
          <w:shd w:val="clear" w:color="auto" w:fill="FFFFFF"/>
        </w:rPr>
        <w:t>Conclusion</w:t>
      </w:r>
    </w:p>
    <w:p w:rsidR="00002F5A" w:rsidRPr="00437C01" w:rsidRDefault="006C0097" w:rsidP="00437C01">
      <w:pPr>
        <w:spacing w:line="480" w:lineRule="auto"/>
        <w:jc w:val="both"/>
        <w:rPr>
          <w:rFonts w:ascii="Arial" w:eastAsia="Arial" w:hAnsi="Arial" w:cs="Arial"/>
          <w:color w:val="212529"/>
          <w:shd w:val="clear" w:color="auto" w:fill="FFFFFF"/>
        </w:rPr>
      </w:pPr>
      <w:r w:rsidRPr="00437C01">
        <w:rPr>
          <w:rFonts w:ascii="Arial" w:eastAsia="Arial" w:hAnsi="Arial" w:cs="Arial"/>
          <w:color w:val="212529"/>
          <w:shd w:val="clear" w:color="auto" w:fill="FFFFFF"/>
        </w:rPr>
        <w:t>Based on correlation analysis we can see that the variables (Empathy, Moral Obligations, Self-efficacy, Perceived social support ) have a significant impact on Islamic entrepreneurial Intentions that means also have a significant impact on willingness to participate in Islamic entrepreneurship (</w:t>
      </w:r>
      <w:r w:rsidR="00002F5A" w:rsidRPr="00437C01">
        <w:rPr>
          <w:rFonts w:ascii="Arial" w:eastAsia="Arial" w:hAnsi="Arial" w:cs="Arial"/>
          <w:color w:val="212529"/>
          <w:shd w:val="clear" w:color="auto" w:fill="FFFFFF"/>
        </w:rPr>
        <w:t xml:space="preserve">establishment of Islamic Enterprise). Based on descriptive statistics, Moral Obligations seem to be most impactful measure, and Empathy as well as Self-Efficacy </w:t>
      </w:r>
      <w:r w:rsidR="00B53149" w:rsidRPr="00437C01">
        <w:rPr>
          <w:rFonts w:ascii="Arial" w:eastAsia="Arial" w:hAnsi="Arial" w:cs="Arial"/>
          <w:color w:val="212529"/>
          <w:shd w:val="clear" w:color="auto" w:fill="FFFFFF"/>
        </w:rPr>
        <w:t>seems</w:t>
      </w:r>
      <w:r w:rsidR="00002F5A" w:rsidRPr="00437C01">
        <w:rPr>
          <w:rFonts w:ascii="Arial" w:eastAsia="Arial" w:hAnsi="Arial" w:cs="Arial"/>
          <w:color w:val="212529"/>
          <w:shd w:val="clear" w:color="auto" w:fill="FFFFFF"/>
        </w:rPr>
        <w:t xml:space="preserve"> to be more influential measure than perceived social support.</w:t>
      </w:r>
    </w:p>
    <w:p w:rsidR="00B64301" w:rsidRPr="00437C01" w:rsidRDefault="00B53149" w:rsidP="00437C01">
      <w:pPr>
        <w:spacing w:line="480" w:lineRule="auto"/>
        <w:jc w:val="both"/>
        <w:rPr>
          <w:rFonts w:ascii="Arial" w:eastAsia="Arial" w:hAnsi="Arial" w:cs="Arial"/>
          <w:color w:val="212529"/>
          <w:shd w:val="clear" w:color="auto" w:fill="FFFFFF"/>
        </w:rPr>
      </w:pPr>
      <w:r w:rsidRPr="00437C01">
        <w:rPr>
          <w:rFonts w:ascii="Arial" w:eastAsia="Arial" w:hAnsi="Arial" w:cs="Arial"/>
          <w:color w:val="212529"/>
          <w:shd w:val="clear" w:color="auto" w:fill="FFFFFF"/>
        </w:rPr>
        <w:t>Now ethics are becoming more and more important to take into account in all aspect of modern life, including Entrepreneurship and business. So Islam is standing very strong and stipu</w:t>
      </w:r>
      <w:r w:rsidR="00987FF1" w:rsidRPr="00437C01">
        <w:rPr>
          <w:rFonts w:ascii="Arial" w:eastAsia="Arial" w:hAnsi="Arial" w:cs="Arial"/>
          <w:color w:val="212529"/>
          <w:shd w:val="clear" w:color="auto" w:fill="FFFFFF"/>
        </w:rPr>
        <w:t xml:space="preserve">lates that business activities must be carried out on the basis of social welfare, fairness, justice, and ethical values. .Moreover, as Islam ever promoted </w:t>
      </w:r>
      <w:r w:rsidR="002C6EC9" w:rsidRPr="00437C01">
        <w:rPr>
          <w:rFonts w:ascii="Arial" w:eastAsia="Arial" w:hAnsi="Arial" w:cs="Arial"/>
          <w:color w:val="212529"/>
          <w:shd w:val="clear" w:color="auto" w:fill="FFFFFF"/>
        </w:rPr>
        <w:t xml:space="preserve">science and valued efforts, it emphasizes the use of technological outcomes but in a proper and useful way. </w:t>
      </w:r>
      <w:r w:rsidR="00603D7C" w:rsidRPr="00437C01">
        <w:rPr>
          <w:rFonts w:ascii="Arial" w:eastAsia="Arial" w:hAnsi="Arial" w:cs="Arial"/>
          <w:color w:val="212529"/>
          <w:shd w:val="clear" w:color="auto" w:fill="FFFFFF"/>
        </w:rPr>
        <w:t>Currently, Islamic</w:t>
      </w:r>
      <w:r w:rsidR="002C6EC9" w:rsidRPr="00437C01">
        <w:rPr>
          <w:rFonts w:ascii="Arial" w:eastAsia="Arial" w:hAnsi="Arial" w:cs="Arial"/>
          <w:color w:val="212529"/>
          <w:shd w:val="clear" w:color="auto" w:fill="FFFFFF"/>
        </w:rPr>
        <w:t xml:space="preserve"> entrepreneurship examined as a new terminology in reach of actual social entrepreneurship and social enterprise theory &amp; research.</w:t>
      </w:r>
      <w:r w:rsidR="00192A1E" w:rsidRPr="00437C01">
        <w:rPr>
          <w:rFonts w:ascii="Arial" w:eastAsia="Arial" w:hAnsi="Arial" w:cs="Arial"/>
          <w:color w:val="212529"/>
          <w:shd w:val="clear" w:color="auto" w:fill="FFFFFF"/>
        </w:rPr>
        <w:t xml:space="preserve"> As the person </w:t>
      </w:r>
      <w:r w:rsidR="00603D7C" w:rsidRPr="00437C01">
        <w:rPr>
          <w:rFonts w:ascii="Arial" w:eastAsia="Arial" w:hAnsi="Arial" w:cs="Arial"/>
          <w:color w:val="212529"/>
          <w:shd w:val="clear" w:color="auto" w:fill="FFFFFF"/>
        </w:rPr>
        <w:t>on</w:t>
      </w:r>
      <w:r w:rsidR="00192A1E" w:rsidRPr="00437C01">
        <w:rPr>
          <w:rFonts w:ascii="Arial" w:eastAsia="Arial" w:hAnsi="Arial" w:cs="Arial"/>
          <w:color w:val="212529"/>
          <w:shd w:val="clear" w:color="auto" w:fill="FFFFFF"/>
        </w:rPr>
        <w:t xml:space="preserve"> duty of Allah, every Muslim </w:t>
      </w:r>
      <w:r w:rsidR="00F27D70" w:rsidRPr="00437C01">
        <w:rPr>
          <w:rFonts w:ascii="Arial" w:eastAsia="Arial" w:hAnsi="Arial" w:cs="Arial"/>
          <w:color w:val="212529"/>
          <w:shd w:val="clear" w:color="auto" w:fill="FFFFFF"/>
        </w:rPr>
        <w:t>entrepreneur</w:t>
      </w:r>
      <w:r w:rsidR="00192A1E" w:rsidRPr="00437C01">
        <w:rPr>
          <w:rFonts w:ascii="Arial" w:eastAsia="Arial" w:hAnsi="Arial" w:cs="Arial"/>
          <w:color w:val="212529"/>
          <w:shd w:val="clear" w:color="auto" w:fill="FFFFFF"/>
        </w:rPr>
        <w:t xml:space="preserve"> should manage their activities </w:t>
      </w:r>
      <w:r w:rsidR="00603D7C" w:rsidRPr="00437C01">
        <w:rPr>
          <w:rFonts w:ascii="Arial" w:eastAsia="Arial" w:hAnsi="Arial" w:cs="Arial"/>
          <w:color w:val="212529"/>
          <w:shd w:val="clear" w:color="auto" w:fill="FFFFFF"/>
        </w:rPr>
        <w:t xml:space="preserve">into two role-plays </w:t>
      </w:r>
      <w:r w:rsidR="00F27D70" w:rsidRPr="00437C01">
        <w:rPr>
          <w:rFonts w:ascii="Arial" w:eastAsia="Arial" w:hAnsi="Arial" w:cs="Arial"/>
          <w:color w:val="212529"/>
          <w:shd w:val="clear" w:color="auto" w:fill="FFFFFF"/>
        </w:rPr>
        <w:t>such as People development and spiritual development</w:t>
      </w:r>
      <w:r w:rsidR="00FB1644" w:rsidRPr="00437C01">
        <w:rPr>
          <w:rFonts w:ascii="Arial" w:eastAsia="Arial" w:hAnsi="Arial" w:cs="Arial"/>
          <w:color w:val="212529"/>
          <w:shd w:val="clear" w:color="auto" w:fill="FFFFFF"/>
        </w:rPr>
        <w:t xml:space="preserve">. That’s why Islamic Enterprises have more opportunities to maximize social welfare especially for the poor people than traditional business organizations. </w:t>
      </w:r>
    </w:p>
    <w:p w:rsidR="00002F5A" w:rsidRPr="00437C01" w:rsidRDefault="00B64301" w:rsidP="00437C01">
      <w:pPr>
        <w:spacing w:line="480" w:lineRule="auto"/>
        <w:jc w:val="both"/>
        <w:rPr>
          <w:rFonts w:ascii="Arial" w:eastAsia="Arial" w:hAnsi="Arial" w:cs="Arial"/>
          <w:color w:val="212529"/>
          <w:shd w:val="clear" w:color="auto" w:fill="FFFFFF"/>
        </w:rPr>
      </w:pPr>
      <w:r w:rsidRPr="00437C01">
        <w:rPr>
          <w:rFonts w:ascii="Arial" w:eastAsia="Arial" w:hAnsi="Arial" w:cs="Arial"/>
          <w:color w:val="212529"/>
          <w:shd w:val="clear" w:color="auto" w:fill="FFFFFF"/>
        </w:rPr>
        <w:t xml:space="preserve">At the end, I can say that the findings from the paper leave a scope for further research and would help to go beyond the traditional business. And the study will very much helpful </w:t>
      </w:r>
      <w:r w:rsidR="004F1AAF" w:rsidRPr="00437C01">
        <w:rPr>
          <w:rFonts w:ascii="Arial" w:eastAsia="Arial" w:hAnsi="Arial" w:cs="Arial"/>
          <w:color w:val="212529"/>
          <w:shd w:val="clear" w:color="auto" w:fill="FFFFFF"/>
        </w:rPr>
        <w:t xml:space="preserve">to gather proper understanding about Islamic </w:t>
      </w:r>
      <w:r w:rsidR="008F7698" w:rsidRPr="00437C01">
        <w:rPr>
          <w:rFonts w:ascii="Arial" w:eastAsia="Arial" w:hAnsi="Arial" w:cs="Arial"/>
          <w:color w:val="212529"/>
          <w:shd w:val="clear" w:color="auto" w:fill="FFFFFF"/>
        </w:rPr>
        <w:t xml:space="preserve">Entrepreneurship as well as the variables that may influence the Islamic Entrepreneurial Intentions.  </w:t>
      </w:r>
    </w:p>
    <w:p w:rsidR="00844941" w:rsidRPr="00F15D28" w:rsidRDefault="00B71EA2" w:rsidP="00F15D28">
      <w:pPr>
        <w:spacing w:line="480" w:lineRule="auto"/>
        <w:jc w:val="both"/>
        <w:rPr>
          <w:rFonts w:ascii="Arial" w:eastAsia="Arial" w:hAnsi="Arial" w:cs="Arial"/>
          <w:color w:val="4472C4" w:themeColor="accent1"/>
          <w:sz w:val="28"/>
          <w:szCs w:val="28"/>
          <w:shd w:val="clear" w:color="auto" w:fill="FFFFFF"/>
        </w:rPr>
      </w:pPr>
      <w:r w:rsidRPr="00F15D28">
        <w:rPr>
          <w:rFonts w:ascii="Arial" w:eastAsia="Arial" w:hAnsi="Arial" w:cs="Arial"/>
          <w:color w:val="4472C4" w:themeColor="accent1"/>
          <w:sz w:val="28"/>
          <w:szCs w:val="28"/>
          <w:shd w:val="clear" w:color="auto" w:fill="FFFFFF"/>
        </w:rPr>
        <w:t>Reference:</w:t>
      </w:r>
    </w:p>
    <w:p w:rsidR="00844941" w:rsidRPr="00F15D28" w:rsidRDefault="00844941" w:rsidP="00F15D28">
      <w:pPr>
        <w:spacing w:line="480" w:lineRule="auto"/>
        <w:jc w:val="both"/>
        <w:rPr>
          <w:rFonts w:ascii="Arial" w:eastAsia="Arial" w:hAnsi="Arial" w:cs="Arial"/>
          <w:color w:val="000000" w:themeColor="text1"/>
          <w:shd w:val="clear" w:color="auto" w:fill="FFFFFF"/>
        </w:rPr>
      </w:pPr>
      <w:proofErr w:type="spellStart"/>
      <w:proofErr w:type="gramStart"/>
      <w:r w:rsidRPr="00F15D28">
        <w:rPr>
          <w:rFonts w:ascii="Arial" w:eastAsia="Arial" w:hAnsi="Arial" w:cs="Arial"/>
          <w:color w:val="212529"/>
          <w:shd w:val="clear" w:color="auto" w:fill="FFFFFF"/>
        </w:rPr>
        <w:lastRenderedPageBreak/>
        <w:t>Ashoka</w:t>
      </w:r>
      <w:proofErr w:type="spellEnd"/>
      <w:r w:rsidRPr="00F15D28">
        <w:rPr>
          <w:rFonts w:ascii="Arial" w:eastAsia="Arial" w:hAnsi="Arial" w:cs="Arial"/>
          <w:color w:val="212529"/>
          <w:shd w:val="clear" w:color="auto" w:fill="FFFFFF"/>
        </w:rPr>
        <w:t>.</w:t>
      </w:r>
      <w:proofErr w:type="gramEnd"/>
      <w:r w:rsidRPr="00F15D28">
        <w:rPr>
          <w:rFonts w:ascii="Arial" w:eastAsia="Arial" w:hAnsi="Arial" w:cs="Arial"/>
          <w:color w:val="212529"/>
          <w:shd w:val="clear" w:color="auto" w:fill="FFFFFF"/>
        </w:rPr>
        <w:t xml:space="preserve"> 2014. About </w:t>
      </w:r>
      <w:proofErr w:type="spellStart"/>
      <w:r w:rsidRPr="00F15D28">
        <w:rPr>
          <w:rFonts w:ascii="Arial" w:eastAsia="Arial" w:hAnsi="Arial" w:cs="Arial"/>
          <w:color w:val="212529"/>
          <w:shd w:val="clear" w:color="auto" w:fill="FFFFFF"/>
        </w:rPr>
        <w:t>Ashoka’s</w:t>
      </w:r>
      <w:proofErr w:type="spellEnd"/>
      <w:r w:rsidRPr="00F15D28">
        <w:rPr>
          <w:rFonts w:ascii="Arial" w:eastAsia="Arial" w:hAnsi="Arial" w:cs="Arial"/>
          <w:color w:val="212529"/>
          <w:shd w:val="clear" w:color="auto" w:fill="FFFFFF"/>
        </w:rPr>
        <w:t xml:space="preserve"> Empathy Initiative. </w:t>
      </w:r>
      <w:hyperlink r:id="rId16" w:history="1">
        <w:r w:rsidRPr="00F15D28">
          <w:rPr>
            <w:rStyle w:val="Hyperlink"/>
            <w:rFonts w:ascii="Arial" w:eastAsia="Arial" w:hAnsi="Arial" w:cs="Arial"/>
            <w:color w:val="000000" w:themeColor="text1"/>
            <w:u w:val="none"/>
            <w:shd w:val="clear" w:color="auto" w:fill="FFFFFF"/>
          </w:rPr>
          <w:t>http://empathy.ashoka.org/about-ashokas-empathy-initiative</w:t>
        </w:r>
      </w:hyperlink>
      <w:r w:rsidRPr="00F15D28">
        <w:rPr>
          <w:rFonts w:ascii="Arial" w:eastAsia="Arial" w:hAnsi="Arial" w:cs="Arial"/>
          <w:color w:val="000000" w:themeColor="text1"/>
          <w:shd w:val="clear" w:color="auto" w:fill="FFFFFF"/>
        </w:rPr>
        <w:t>.</w:t>
      </w:r>
    </w:p>
    <w:p w:rsidR="00844941" w:rsidRPr="00F15D28" w:rsidRDefault="00844941" w:rsidP="00F15D28">
      <w:pPr>
        <w:spacing w:line="480" w:lineRule="auto"/>
        <w:jc w:val="both"/>
        <w:rPr>
          <w:rFonts w:ascii="Arial" w:eastAsia="Arial" w:hAnsi="Arial" w:cs="Arial"/>
          <w:color w:val="000000" w:themeColor="text1"/>
          <w:shd w:val="clear" w:color="auto" w:fill="FFFFFF"/>
        </w:rPr>
      </w:pPr>
      <w:proofErr w:type="gramStart"/>
      <w:r w:rsidRPr="00F15D28">
        <w:rPr>
          <w:rFonts w:ascii="Arial" w:eastAsia="Arial" w:hAnsi="Arial" w:cs="Arial"/>
          <w:color w:val="000000" w:themeColor="text1"/>
          <w:shd w:val="clear" w:color="auto" w:fill="FFFFFF"/>
        </w:rPr>
        <w:t>Bandura, A. 1977.</w:t>
      </w:r>
      <w:proofErr w:type="gramEnd"/>
      <w:r w:rsidRPr="00F15D28">
        <w:rPr>
          <w:rFonts w:ascii="Arial" w:eastAsia="Arial" w:hAnsi="Arial" w:cs="Arial"/>
          <w:color w:val="000000" w:themeColor="text1"/>
          <w:shd w:val="clear" w:color="auto" w:fill="FFFFFF"/>
        </w:rPr>
        <w:t xml:space="preserve"> Self-efficacy: toward a unifying theory of behavioral change. Psychological review, 84 (5-6): 373-403.</w:t>
      </w:r>
    </w:p>
    <w:p w:rsidR="00284C81" w:rsidRPr="00F15D28" w:rsidRDefault="00284C81" w:rsidP="00F15D28">
      <w:pPr>
        <w:spacing w:line="480" w:lineRule="auto"/>
        <w:jc w:val="both"/>
        <w:rPr>
          <w:rFonts w:ascii="Arial" w:eastAsia="Arial" w:hAnsi="Arial" w:cs="Arial"/>
          <w:color w:val="212529"/>
          <w:shd w:val="clear" w:color="auto" w:fill="FFFFFF"/>
        </w:rPr>
      </w:pPr>
      <w:proofErr w:type="spellStart"/>
      <w:r w:rsidRPr="00F15D28">
        <w:rPr>
          <w:rFonts w:ascii="Arial" w:eastAsia="Arial" w:hAnsi="Arial" w:cs="Arial"/>
          <w:color w:val="000000" w:themeColor="text1"/>
          <w:shd w:val="clear" w:color="auto" w:fill="FFFFFF"/>
        </w:rPr>
        <w:t>Carsrud</w:t>
      </w:r>
      <w:proofErr w:type="spellEnd"/>
      <w:r w:rsidRPr="00F15D28">
        <w:rPr>
          <w:rFonts w:ascii="Arial" w:eastAsia="Arial" w:hAnsi="Arial" w:cs="Arial"/>
          <w:color w:val="000000" w:themeColor="text1"/>
          <w:shd w:val="clear" w:color="auto" w:fill="FFFFFF"/>
        </w:rPr>
        <w:t xml:space="preserve">, A. L., &amp; </w:t>
      </w:r>
      <w:proofErr w:type="spellStart"/>
      <w:r w:rsidRPr="00F15D28">
        <w:rPr>
          <w:rFonts w:ascii="Arial" w:eastAsia="Arial" w:hAnsi="Arial" w:cs="Arial"/>
          <w:color w:val="000000" w:themeColor="text1"/>
          <w:shd w:val="clear" w:color="auto" w:fill="FFFFFF"/>
        </w:rPr>
        <w:t>Brannback</w:t>
      </w:r>
      <w:proofErr w:type="spellEnd"/>
      <w:r w:rsidRPr="00F15D28">
        <w:rPr>
          <w:rFonts w:ascii="Arial" w:eastAsia="Arial" w:hAnsi="Arial" w:cs="Arial"/>
          <w:color w:val="000000" w:themeColor="text1"/>
          <w:shd w:val="clear" w:color="auto" w:fill="FFFFFF"/>
        </w:rPr>
        <w:t xml:space="preserve">, M. 2009. </w:t>
      </w:r>
      <w:proofErr w:type="gramStart"/>
      <w:r w:rsidRPr="00F15D28">
        <w:rPr>
          <w:rFonts w:ascii="Arial" w:eastAsia="Arial" w:hAnsi="Arial" w:cs="Arial"/>
          <w:color w:val="000000" w:themeColor="text1"/>
          <w:shd w:val="clear" w:color="auto" w:fill="FFFFFF"/>
        </w:rPr>
        <w:t>Understanding the entrepreneurial mind.</w:t>
      </w:r>
      <w:proofErr w:type="gramEnd"/>
      <w:r w:rsidRPr="00F15D28">
        <w:rPr>
          <w:rFonts w:ascii="Arial" w:eastAsia="Arial" w:hAnsi="Arial" w:cs="Arial"/>
          <w:color w:val="000000" w:themeColor="text1"/>
          <w:shd w:val="clear" w:color="auto" w:fill="FFFFFF"/>
        </w:rPr>
        <w:t xml:space="preserve"> International studies in entrepreneurship: 24.</w:t>
      </w:r>
    </w:p>
    <w:p w:rsidR="00284C81" w:rsidRPr="00F15D28" w:rsidRDefault="00284C81" w:rsidP="00F15D28">
      <w:pPr>
        <w:spacing w:line="480" w:lineRule="auto"/>
        <w:jc w:val="both"/>
        <w:rPr>
          <w:rFonts w:ascii="Arial" w:eastAsia="Arial" w:hAnsi="Arial" w:cs="Arial"/>
          <w:color w:val="000000" w:themeColor="text1"/>
          <w:shd w:val="clear" w:color="auto" w:fill="FFFFFF"/>
        </w:rPr>
      </w:pPr>
      <w:r w:rsidRPr="00F15D28">
        <w:rPr>
          <w:rFonts w:ascii="Arial" w:eastAsia="Arial" w:hAnsi="Arial" w:cs="Arial"/>
          <w:color w:val="000000" w:themeColor="text1"/>
          <w:shd w:val="clear" w:color="auto" w:fill="FFFFFF"/>
        </w:rPr>
        <w:t>Kohlberg, L. 1981. The philosophy of moral development: Moral stages and the idea of justice.</w:t>
      </w:r>
    </w:p>
    <w:p w:rsidR="00A8034B" w:rsidRPr="00F15D28" w:rsidRDefault="00F93411" w:rsidP="00F15D28">
      <w:pPr>
        <w:spacing w:line="480" w:lineRule="auto"/>
        <w:jc w:val="both"/>
        <w:rPr>
          <w:rFonts w:ascii="Arial" w:eastAsia="Arial" w:hAnsi="Arial" w:cs="Arial"/>
          <w:color w:val="000000" w:themeColor="text1"/>
          <w:shd w:val="clear" w:color="auto" w:fill="FFFFFF"/>
        </w:rPr>
      </w:pPr>
      <w:proofErr w:type="spellStart"/>
      <w:r w:rsidRPr="00F15D28">
        <w:rPr>
          <w:rFonts w:ascii="Arial" w:eastAsia="Arial" w:hAnsi="Arial" w:cs="Arial"/>
          <w:color w:val="000000" w:themeColor="text1"/>
          <w:shd w:val="clear" w:color="auto" w:fill="FFFFFF"/>
        </w:rPr>
        <w:t>Nurrad</w:t>
      </w:r>
      <w:proofErr w:type="spellEnd"/>
      <w:r w:rsidRPr="00F15D28">
        <w:rPr>
          <w:rFonts w:ascii="Arial" w:eastAsia="Arial" w:hAnsi="Arial" w:cs="Arial"/>
          <w:color w:val="000000" w:themeColor="text1"/>
          <w:shd w:val="clear" w:color="auto" w:fill="FFFFFF"/>
        </w:rPr>
        <w:t xml:space="preserve">-Din </w:t>
      </w:r>
      <w:proofErr w:type="spellStart"/>
      <w:proofErr w:type="gramStart"/>
      <w:r w:rsidRPr="00F15D28">
        <w:rPr>
          <w:rFonts w:ascii="Arial" w:eastAsia="Arial" w:hAnsi="Arial" w:cs="Arial"/>
          <w:color w:val="000000" w:themeColor="text1"/>
          <w:shd w:val="clear" w:color="auto" w:fill="FFFFFF"/>
        </w:rPr>
        <w:t>Mhd</w:t>
      </w:r>
      <w:proofErr w:type="spellEnd"/>
      <w:proofErr w:type="gramEnd"/>
      <w:r w:rsidRPr="00F15D28">
        <w:rPr>
          <w:rFonts w:ascii="Arial" w:eastAsia="Arial" w:hAnsi="Arial" w:cs="Arial"/>
          <w:color w:val="000000" w:themeColor="text1"/>
          <w:shd w:val="clear" w:color="auto" w:fill="FFFFFF"/>
        </w:rPr>
        <w:t xml:space="preserve">, A. (2007). </w:t>
      </w:r>
      <w:proofErr w:type="gramStart"/>
      <w:r w:rsidRPr="00F15D28">
        <w:rPr>
          <w:rFonts w:ascii="Arial" w:eastAsia="Arial" w:hAnsi="Arial" w:cs="Arial"/>
          <w:color w:val="000000" w:themeColor="text1"/>
          <w:shd w:val="clear" w:color="auto" w:fill="FFFFFF"/>
        </w:rPr>
        <w:t xml:space="preserve">Zakat </w:t>
      </w:r>
      <w:proofErr w:type="spellStart"/>
      <w:r w:rsidRPr="00F15D28">
        <w:rPr>
          <w:rFonts w:ascii="Arial" w:eastAsia="Arial" w:hAnsi="Arial" w:cs="Arial"/>
          <w:color w:val="000000" w:themeColor="text1"/>
          <w:shd w:val="clear" w:color="auto" w:fill="FFFFFF"/>
        </w:rPr>
        <w:t>sebaga</w:t>
      </w:r>
      <w:r w:rsidR="00B134B9" w:rsidRPr="00F15D28">
        <w:rPr>
          <w:rFonts w:ascii="Arial" w:eastAsia="Arial" w:hAnsi="Arial" w:cs="Arial"/>
          <w:color w:val="000000" w:themeColor="text1"/>
          <w:shd w:val="clear" w:color="auto" w:fill="FFFFFF"/>
        </w:rPr>
        <w:t>iinstrumen</w:t>
      </w:r>
      <w:proofErr w:type="spellEnd"/>
      <w:r w:rsidR="00B134B9" w:rsidRPr="00F15D28">
        <w:rPr>
          <w:rFonts w:ascii="Arial" w:eastAsia="Arial" w:hAnsi="Arial" w:cs="Arial"/>
          <w:color w:val="000000" w:themeColor="text1"/>
          <w:shd w:val="clear" w:color="auto" w:fill="FFFFFF"/>
        </w:rPr>
        <w:t xml:space="preserve"> </w:t>
      </w:r>
      <w:proofErr w:type="spellStart"/>
      <w:r w:rsidR="00B134B9" w:rsidRPr="00F15D28">
        <w:rPr>
          <w:rFonts w:ascii="Arial" w:eastAsia="Arial" w:hAnsi="Arial" w:cs="Arial"/>
          <w:color w:val="000000" w:themeColor="text1"/>
          <w:shd w:val="clear" w:color="auto" w:fill="FFFFFF"/>
        </w:rPr>
        <w:t>kebijakan</w:t>
      </w:r>
      <w:proofErr w:type="spellEnd"/>
      <w:r w:rsidR="00B134B9" w:rsidRPr="00F15D28">
        <w:rPr>
          <w:rFonts w:ascii="Arial" w:eastAsia="Arial" w:hAnsi="Arial" w:cs="Arial"/>
          <w:color w:val="000000" w:themeColor="text1"/>
          <w:shd w:val="clear" w:color="auto" w:fill="FFFFFF"/>
        </w:rPr>
        <w:t xml:space="preserve"> </w:t>
      </w:r>
      <w:proofErr w:type="spellStart"/>
      <w:r w:rsidR="00A8034B" w:rsidRPr="00F15D28">
        <w:rPr>
          <w:rFonts w:ascii="Arial" w:eastAsia="Arial" w:hAnsi="Arial" w:cs="Arial"/>
          <w:color w:val="000000" w:themeColor="text1"/>
          <w:shd w:val="clear" w:color="auto" w:fill="FFFFFF"/>
        </w:rPr>
        <w:t>fiskal</w:t>
      </w:r>
      <w:proofErr w:type="spellEnd"/>
      <w:r w:rsidR="00A8034B" w:rsidRPr="00F15D28">
        <w:rPr>
          <w:rFonts w:ascii="Arial" w:eastAsia="Arial" w:hAnsi="Arial" w:cs="Arial"/>
          <w:color w:val="000000" w:themeColor="text1"/>
          <w:shd w:val="clear" w:color="auto" w:fill="FFFFFF"/>
        </w:rPr>
        <w:t>.</w:t>
      </w:r>
      <w:proofErr w:type="gramEnd"/>
      <w:r w:rsidR="00A8034B" w:rsidRPr="00F15D28">
        <w:rPr>
          <w:rFonts w:ascii="Arial" w:eastAsia="Arial" w:hAnsi="Arial" w:cs="Arial"/>
          <w:color w:val="000000" w:themeColor="text1"/>
          <w:shd w:val="clear" w:color="auto" w:fill="FFFFFF"/>
        </w:rPr>
        <w:t xml:space="preserve"> Raja</w:t>
      </w:r>
      <w:r w:rsidR="00B134B9" w:rsidRPr="00F15D28">
        <w:rPr>
          <w:rFonts w:ascii="Arial" w:eastAsia="Arial" w:hAnsi="Arial" w:cs="Arial"/>
          <w:color w:val="000000" w:themeColor="text1"/>
          <w:shd w:val="clear" w:color="auto" w:fill="FFFFFF"/>
        </w:rPr>
        <w:t xml:space="preserve"> </w:t>
      </w:r>
      <w:proofErr w:type="spellStart"/>
      <w:r w:rsidR="00B134B9" w:rsidRPr="00F15D28">
        <w:rPr>
          <w:rFonts w:ascii="Arial" w:eastAsia="Arial" w:hAnsi="Arial" w:cs="Arial"/>
          <w:color w:val="000000" w:themeColor="text1"/>
          <w:shd w:val="clear" w:color="auto" w:fill="FFFFFF"/>
        </w:rPr>
        <w:t>Grafindo</w:t>
      </w:r>
      <w:proofErr w:type="spellEnd"/>
      <w:r w:rsidR="00A8034B" w:rsidRPr="00F15D28">
        <w:rPr>
          <w:rFonts w:ascii="Arial" w:eastAsia="Arial" w:hAnsi="Arial" w:cs="Arial"/>
          <w:color w:val="000000" w:themeColor="text1"/>
          <w:shd w:val="clear" w:color="auto" w:fill="FFFFFF"/>
        </w:rPr>
        <w:t>, Jakarta.</w:t>
      </w:r>
    </w:p>
    <w:p w:rsidR="00A8034B" w:rsidRPr="00F15D28" w:rsidRDefault="00A8034B" w:rsidP="00F15D28">
      <w:pPr>
        <w:spacing w:line="480" w:lineRule="auto"/>
        <w:jc w:val="both"/>
        <w:rPr>
          <w:rFonts w:ascii="Arial" w:eastAsia="Arial" w:hAnsi="Arial" w:cs="Arial"/>
          <w:color w:val="000000" w:themeColor="text1"/>
          <w:shd w:val="clear" w:color="auto" w:fill="FFFFFF"/>
        </w:rPr>
      </w:pPr>
      <w:proofErr w:type="spellStart"/>
      <w:r w:rsidRPr="00F15D28">
        <w:rPr>
          <w:rFonts w:ascii="Arial" w:eastAsia="Arial" w:hAnsi="Arial" w:cs="Arial"/>
          <w:color w:val="000000" w:themeColor="text1"/>
          <w:shd w:val="clear" w:color="auto" w:fill="FFFFFF"/>
        </w:rPr>
        <w:t>Sudewo</w:t>
      </w:r>
      <w:proofErr w:type="spellEnd"/>
      <w:r w:rsidRPr="00F15D28">
        <w:rPr>
          <w:rFonts w:ascii="Arial" w:eastAsia="Arial" w:hAnsi="Arial" w:cs="Arial"/>
          <w:color w:val="000000" w:themeColor="text1"/>
          <w:shd w:val="clear" w:color="auto" w:fill="FFFFFF"/>
        </w:rPr>
        <w:t xml:space="preserve">, E. (2008). </w:t>
      </w:r>
      <w:proofErr w:type="spellStart"/>
      <w:r w:rsidRPr="00F15D28">
        <w:rPr>
          <w:rFonts w:ascii="Arial" w:eastAsia="Arial" w:hAnsi="Arial" w:cs="Arial"/>
          <w:color w:val="000000" w:themeColor="text1"/>
          <w:shd w:val="clear" w:color="auto" w:fill="FFFFFF"/>
        </w:rPr>
        <w:t>Politik</w:t>
      </w:r>
      <w:proofErr w:type="spellEnd"/>
      <w:r w:rsidRPr="00F15D28">
        <w:rPr>
          <w:rFonts w:ascii="Arial" w:eastAsia="Arial" w:hAnsi="Arial" w:cs="Arial"/>
          <w:color w:val="000000" w:themeColor="text1"/>
          <w:shd w:val="clear" w:color="auto" w:fill="FFFFFF"/>
        </w:rPr>
        <w:t xml:space="preserve"> </w:t>
      </w:r>
      <w:proofErr w:type="spellStart"/>
      <w:r w:rsidRPr="00F15D28">
        <w:rPr>
          <w:rFonts w:ascii="Arial" w:eastAsia="Arial" w:hAnsi="Arial" w:cs="Arial"/>
          <w:color w:val="000000" w:themeColor="text1"/>
          <w:shd w:val="clear" w:color="auto" w:fill="FFFFFF"/>
        </w:rPr>
        <w:t>Ziswaf</w:t>
      </w:r>
      <w:proofErr w:type="spellEnd"/>
      <w:r w:rsidRPr="00F15D28">
        <w:rPr>
          <w:rFonts w:ascii="Arial" w:eastAsia="Arial" w:hAnsi="Arial" w:cs="Arial"/>
          <w:color w:val="000000" w:themeColor="text1"/>
          <w:shd w:val="clear" w:color="auto" w:fill="FFFFFF"/>
        </w:rPr>
        <w:t>: circle of information and development .University of Indonesia press, Jakarta.</w:t>
      </w:r>
    </w:p>
    <w:p w:rsidR="00C14368" w:rsidRPr="00F15D28" w:rsidRDefault="00485F98" w:rsidP="00F15D28">
      <w:pPr>
        <w:spacing w:line="480" w:lineRule="auto"/>
        <w:jc w:val="both"/>
        <w:rPr>
          <w:rFonts w:ascii="Arial" w:eastAsia="Arial" w:hAnsi="Arial" w:cs="Arial"/>
          <w:color w:val="000000" w:themeColor="text1"/>
          <w:shd w:val="clear" w:color="auto" w:fill="FFFFFF"/>
        </w:rPr>
      </w:pPr>
      <w:proofErr w:type="spellStart"/>
      <w:r w:rsidRPr="00F15D28">
        <w:rPr>
          <w:rFonts w:ascii="Arial" w:eastAsia="Arial" w:hAnsi="Arial" w:cs="Arial"/>
          <w:color w:val="000000" w:themeColor="text1"/>
          <w:shd w:val="clear" w:color="auto" w:fill="FFFFFF"/>
        </w:rPr>
        <w:t>Haugh</w:t>
      </w:r>
      <w:proofErr w:type="spellEnd"/>
      <w:r w:rsidRPr="00F15D28">
        <w:rPr>
          <w:rFonts w:ascii="Arial" w:eastAsia="Arial" w:hAnsi="Arial" w:cs="Arial"/>
          <w:color w:val="000000" w:themeColor="text1"/>
          <w:shd w:val="clear" w:color="auto" w:fill="FFFFFF"/>
        </w:rPr>
        <w:t>, H</w:t>
      </w:r>
      <w:r w:rsidR="00C14368" w:rsidRPr="00F15D28">
        <w:rPr>
          <w:rFonts w:ascii="Arial" w:eastAsia="Arial" w:hAnsi="Arial" w:cs="Arial"/>
          <w:color w:val="000000" w:themeColor="text1"/>
          <w:shd w:val="clear" w:color="auto" w:fill="FFFFFF"/>
        </w:rPr>
        <w:t>. (</w:t>
      </w:r>
      <w:r w:rsidRPr="00F15D28">
        <w:rPr>
          <w:rFonts w:ascii="Arial" w:eastAsia="Arial" w:hAnsi="Arial" w:cs="Arial"/>
          <w:color w:val="000000" w:themeColor="text1"/>
          <w:shd w:val="clear" w:color="auto" w:fill="FFFFFF"/>
        </w:rPr>
        <w:t xml:space="preserve">2012). </w:t>
      </w:r>
      <w:r w:rsidR="00C14368" w:rsidRPr="00F15D28">
        <w:rPr>
          <w:rFonts w:ascii="Arial" w:eastAsia="Arial" w:hAnsi="Arial" w:cs="Arial"/>
          <w:color w:val="000000" w:themeColor="text1"/>
          <w:shd w:val="clear" w:color="auto" w:fill="FFFFFF"/>
        </w:rPr>
        <w:t>The importance of theory in social enterprise research .Social Enterprise Journal, Vol.8.No.1, PP.1-20</w:t>
      </w:r>
    </w:p>
    <w:p w:rsidR="00A8034B" w:rsidRPr="00F15D28" w:rsidRDefault="00C14368" w:rsidP="00F15D28">
      <w:pPr>
        <w:spacing w:line="480" w:lineRule="auto"/>
        <w:jc w:val="both"/>
        <w:rPr>
          <w:rFonts w:ascii="Arial" w:eastAsia="Arial" w:hAnsi="Arial" w:cs="Arial"/>
          <w:color w:val="000000" w:themeColor="text1"/>
          <w:shd w:val="clear" w:color="auto" w:fill="FFFFFF"/>
        </w:rPr>
      </w:pPr>
      <w:proofErr w:type="spellStart"/>
      <w:proofErr w:type="gramStart"/>
      <w:r w:rsidRPr="00F15D28">
        <w:rPr>
          <w:rFonts w:ascii="Arial" w:eastAsia="Arial" w:hAnsi="Arial" w:cs="Arial"/>
          <w:color w:val="000000" w:themeColor="text1"/>
          <w:shd w:val="clear" w:color="auto" w:fill="FFFFFF"/>
        </w:rPr>
        <w:t>Mulyaningsih</w:t>
      </w:r>
      <w:proofErr w:type="spellEnd"/>
      <w:r w:rsidRPr="00F15D28">
        <w:rPr>
          <w:rFonts w:ascii="Arial" w:eastAsia="Arial" w:hAnsi="Arial" w:cs="Arial"/>
          <w:color w:val="000000" w:themeColor="text1"/>
          <w:shd w:val="clear" w:color="auto" w:fill="FFFFFF"/>
        </w:rPr>
        <w:t>, HD. (2013).Social Entrepreneurship in Islamic Welfare system.</w:t>
      </w:r>
      <w:proofErr w:type="gramEnd"/>
      <w:r w:rsidRPr="00F15D28">
        <w:rPr>
          <w:rFonts w:ascii="Arial" w:eastAsia="Arial" w:hAnsi="Arial" w:cs="Arial"/>
          <w:color w:val="000000" w:themeColor="text1"/>
          <w:shd w:val="clear" w:color="auto" w:fill="FFFFFF"/>
        </w:rPr>
        <w:t xml:space="preserve"> </w:t>
      </w:r>
      <w:proofErr w:type="gramStart"/>
      <w:r w:rsidRPr="00F15D28">
        <w:rPr>
          <w:rFonts w:ascii="Arial" w:eastAsia="Arial" w:hAnsi="Arial" w:cs="Arial"/>
          <w:color w:val="000000" w:themeColor="text1"/>
          <w:shd w:val="clear" w:color="auto" w:fill="FFFFFF"/>
        </w:rPr>
        <w:t>International proceeding of Economics development Research, vol.73, pp.5-9.</w:t>
      </w:r>
      <w:proofErr w:type="gramEnd"/>
      <w:r w:rsidRPr="00F15D28">
        <w:rPr>
          <w:rFonts w:ascii="Arial" w:eastAsia="Arial" w:hAnsi="Arial" w:cs="Arial"/>
          <w:color w:val="000000" w:themeColor="text1"/>
          <w:shd w:val="clear" w:color="auto" w:fill="FFFFFF"/>
        </w:rPr>
        <w:t xml:space="preserve">  </w:t>
      </w:r>
    </w:p>
    <w:p w:rsidR="00C14368" w:rsidRPr="00F15D28" w:rsidRDefault="00C14368" w:rsidP="00F15D28">
      <w:pPr>
        <w:spacing w:line="480" w:lineRule="auto"/>
        <w:jc w:val="both"/>
        <w:rPr>
          <w:rFonts w:ascii="Arial" w:eastAsia="Arial" w:hAnsi="Arial" w:cs="Arial"/>
          <w:color w:val="000000" w:themeColor="text1"/>
          <w:shd w:val="clear" w:color="auto" w:fill="FFFFFF"/>
        </w:rPr>
      </w:pPr>
    </w:p>
    <w:p w:rsidR="00C14368" w:rsidRPr="00F15D28" w:rsidRDefault="00C14368" w:rsidP="00F15D28">
      <w:pPr>
        <w:spacing w:line="480" w:lineRule="auto"/>
        <w:jc w:val="both"/>
        <w:rPr>
          <w:rFonts w:ascii="Arial" w:eastAsia="Arial" w:hAnsi="Arial" w:cs="Arial"/>
          <w:color w:val="000000" w:themeColor="text1"/>
          <w:shd w:val="clear" w:color="auto" w:fill="FFFFFF"/>
        </w:rPr>
      </w:pPr>
    </w:p>
    <w:p w:rsidR="00C14368" w:rsidRPr="00F15D28" w:rsidRDefault="00C14368" w:rsidP="00F15D28">
      <w:pPr>
        <w:spacing w:line="480" w:lineRule="auto"/>
        <w:jc w:val="both"/>
        <w:rPr>
          <w:rFonts w:ascii="Arial" w:eastAsia="Arial" w:hAnsi="Arial" w:cs="Arial"/>
          <w:color w:val="000000" w:themeColor="text1"/>
          <w:shd w:val="clear" w:color="auto" w:fill="FFFFFF"/>
        </w:rPr>
      </w:pPr>
    </w:p>
    <w:p w:rsidR="00C14368" w:rsidRDefault="00C14368" w:rsidP="00844941">
      <w:pPr>
        <w:spacing w:line="360" w:lineRule="auto"/>
        <w:jc w:val="both"/>
        <w:rPr>
          <w:rFonts w:ascii="Arial" w:eastAsia="Arial" w:hAnsi="Arial" w:cs="Arial"/>
          <w:color w:val="000000" w:themeColor="text1"/>
          <w:sz w:val="24"/>
          <w:szCs w:val="24"/>
          <w:shd w:val="clear" w:color="auto" w:fill="FFFFFF"/>
        </w:rPr>
      </w:pPr>
    </w:p>
    <w:p w:rsidR="00BC6F31" w:rsidRDefault="00BC6F31" w:rsidP="00C12E5D">
      <w:pPr>
        <w:spacing w:line="360" w:lineRule="auto"/>
        <w:jc w:val="both"/>
        <w:rPr>
          <w:rFonts w:ascii="Arial" w:eastAsia="Arial" w:hAnsi="Arial" w:cs="Arial"/>
          <w:color w:val="000000" w:themeColor="text1"/>
          <w:sz w:val="24"/>
          <w:szCs w:val="24"/>
          <w:shd w:val="clear" w:color="auto" w:fill="FFFFFF"/>
        </w:rPr>
      </w:pPr>
    </w:p>
    <w:p w:rsidR="00961A34" w:rsidRPr="00E078A7" w:rsidRDefault="00961A34" w:rsidP="00C12E5D">
      <w:pPr>
        <w:spacing w:line="360" w:lineRule="auto"/>
        <w:jc w:val="both"/>
        <w:rPr>
          <w:rFonts w:ascii="Arial" w:eastAsia="Arial" w:hAnsi="Arial" w:cs="Arial"/>
          <w:color w:val="4472C4" w:themeColor="accent1"/>
          <w:sz w:val="28"/>
          <w:szCs w:val="28"/>
          <w:shd w:val="clear" w:color="auto" w:fill="FFFFFF"/>
        </w:rPr>
      </w:pPr>
      <w:r w:rsidRPr="00E078A7">
        <w:rPr>
          <w:rFonts w:ascii="Arial" w:eastAsia="Arial" w:hAnsi="Arial" w:cs="Arial"/>
          <w:color w:val="4472C4" w:themeColor="accent1"/>
          <w:sz w:val="28"/>
          <w:szCs w:val="28"/>
          <w:shd w:val="clear" w:color="auto" w:fill="FFFFFF"/>
        </w:rPr>
        <w:t>Appendix</w:t>
      </w:r>
      <w:r w:rsidR="00AD624E" w:rsidRPr="00E078A7">
        <w:rPr>
          <w:rFonts w:ascii="Arial" w:eastAsia="Arial" w:hAnsi="Arial" w:cs="Arial"/>
          <w:color w:val="4472C4" w:themeColor="accent1"/>
          <w:sz w:val="28"/>
          <w:szCs w:val="28"/>
          <w:shd w:val="clear" w:color="auto" w:fill="FFFFFF"/>
        </w:rPr>
        <w:t>:</w:t>
      </w:r>
    </w:p>
    <w:p w:rsidR="00961A34" w:rsidRDefault="006D497E" w:rsidP="00C12E5D">
      <w:pPr>
        <w:spacing w:line="360" w:lineRule="auto"/>
        <w:jc w:val="both"/>
        <w:rPr>
          <w:rFonts w:ascii="Arial" w:eastAsia="Arial" w:hAnsi="Arial" w:cs="Arial"/>
          <w:color w:val="000000" w:themeColor="text1"/>
          <w:sz w:val="24"/>
          <w:szCs w:val="24"/>
          <w:shd w:val="clear" w:color="auto" w:fill="FFFFFF"/>
        </w:rPr>
      </w:pPr>
      <w:r>
        <w:rPr>
          <w:rFonts w:ascii="Arial" w:eastAsia="Arial" w:hAnsi="Arial" w:cs="Arial"/>
          <w:color w:val="000000" w:themeColor="text1"/>
          <w:sz w:val="24"/>
          <w:szCs w:val="24"/>
          <w:shd w:val="clear" w:color="auto" w:fill="FFFFFF"/>
        </w:rPr>
        <w:t xml:space="preserve">                                                        </w:t>
      </w:r>
      <w:r w:rsidR="00852792">
        <w:rPr>
          <w:rFonts w:ascii="Arial" w:eastAsia="Arial" w:hAnsi="Arial" w:cs="Arial"/>
          <w:color w:val="000000" w:themeColor="text1"/>
          <w:sz w:val="24"/>
          <w:szCs w:val="24"/>
          <w:shd w:val="clear" w:color="auto" w:fill="FFFFFF"/>
        </w:rPr>
        <w:t>Questionnaire</w:t>
      </w:r>
    </w:p>
    <w:p w:rsidR="00852792" w:rsidRDefault="006D497E" w:rsidP="00C12E5D">
      <w:pPr>
        <w:spacing w:line="360" w:lineRule="auto"/>
        <w:jc w:val="both"/>
        <w:rPr>
          <w:rFonts w:ascii="Arial" w:eastAsia="Arial" w:hAnsi="Arial" w:cs="Arial"/>
          <w:color w:val="000000" w:themeColor="text1"/>
          <w:sz w:val="24"/>
          <w:szCs w:val="24"/>
          <w:shd w:val="clear" w:color="auto" w:fill="FFFFFF"/>
        </w:rPr>
      </w:pPr>
      <w:r>
        <w:rPr>
          <w:rFonts w:ascii="Arial" w:eastAsia="Arial" w:hAnsi="Arial" w:cs="Arial"/>
          <w:color w:val="000000" w:themeColor="text1"/>
          <w:sz w:val="24"/>
          <w:szCs w:val="24"/>
          <w:shd w:val="clear" w:color="auto" w:fill="FFFFFF"/>
        </w:rPr>
        <w:lastRenderedPageBreak/>
        <w:t xml:space="preserve">                               </w:t>
      </w:r>
      <w:r w:rsidR="007E01F9">
        <w:rPr>
          <w:rFonts w:ascii="Arial" w:eastAsia="Arial" w:hAnsi="Arial" w:cs="Arial"/>
          <w:color w:val="000000" w:themeColor="text1"/>
          <w:sz w:val="24"/>
          <w:szCs w:val="24"/>
          <w:shd w:val="clear" w:color="auto" w:fill="FFFFFF"/>
        </w:rPr>
        <w:t xml:space="preserve">                               </w:t>
      </w:r>
      <w:r>
        <w:rPr>
          <w:rFonts w:ascii="Arial" w:eastAsia="Arial" w:hAnsi="Arial" w:cs="Arial"/>
          <w:color w:val="000000" w:themeColor="text1"/>
          <w:sz w:val="24"/>
          <w:szCs w:val="24"/>
          <w:shd w:val="clear" w:color="auto" w:fill="FFFFFF"/>
        </w:rPr>
        <w:t xml:space="preserve">  </w:t>
      </w:r>
      <w:r w:rsidR="00852792">
        <w:rPr>
          <w:rFonts w:ascii="Arial" w:eastAsia="Arial" w:hAnsi="Arial" w:cs="Arial"/>
          <w:color w:val="000000" w:themeColor="text1"/>
          <w:sz w:val="24"/>
          <w:szCs w:val="24"/>
          <w:shd w:val="clear" w:color="auto" w:fill="FFFFFF"/>
        </w:rPr>
        <w:t>On</w:t>
      </w:r>
    </w:p>
    <w:p w:rsidR="00852792" w:rsidRPr="00274007" w:rsidRDefault="006D497E" w:rsidP="00C12E5D">
      <w:pPr>
        <w:spacing w:line="360" w:lineRule="auto"/>
        <w:jc w:val="both"/>
        <w:rPr>
          <w:rFonts w:ascii="Arial" w:eastAsia="Arial" w:hAnsi="Arial" w:cs="Arial"/>
          <w:color w:val="ED7D31" w:themeColor="accent2"/>
          <w:sz w:val="24"/>
          <w:szCs w:val="24"/>
          <w:shd w:val="clear" w:color="auto" w:fill="FFFFFF"/>
        </w:rPr>
      </w:pPr>
      <w:r>
        <w:rPr>
          <w:rFonts w:ascii="Arial" w:eastAsia="Arial" w:hAnsi="Arial" w:cs="Arial"/>
          <w:color w:val="000000" w:themeColor="text1"/>
          <w:sz w:val="24"/>
          <w:szCs w:val="24"/>
          <w:shd w:val="clear" w:color="auto" w:fill="FFFFFF"/>
        </w:rPr>
        <w:t xml:space="preserve">                              </w:t>
      </w:r>
      <w:r w:rsidR="00852792" w:rsidRPr="00274007">
        <w:rPr>
          <w:rFonts w:ascii="Arial" w:eastAsia="Arial" w:hAnsi="Arial" w:cs="Arial"/>
          <w:color w:val="ED7D31" w:themeColor="accent2"/>
          <w:sz w:val="24"/>
          <w:szCs w:val="24"/>
          <w:shd w:val="clear" w:color="auto" w:fill="FFFFFF"/>
        </w:rPr>
        <w:t>Factors Affecting the Islamic Entrepreneurial I</w:t>
      </w:r>
      <w:r w:rsidRPr="00274007">
        <w:rPr>
          <w:rFonts w:ascii="Arial" w:eastAsia="Arial" w:hAnsi="Arial" w:cs="Arial"/>
          <w:color w:val="ED7D31" w:themeColor="accent2"/>
          <w:sz w:val="24"/>
          <w:szCs w:val="24"/>
          <w:shd w:val="clear" w:color="auto" w:fill="FFFFFF"/>
        </w:rPr>
        <w:t>ntentions</w:t>
      </w:r>
      <w:r w:rsidR="00852792" w:rsidRPr="00274007">
        <w:rPr>
          <w:rFonts w:ascii="Arial" w:eastAsia="Arial" w:hAnsi="Arial" w:cs="Arial"/>
          <w:color w:val="ED7D31" w:themeColor="accent2"/>
          <w:sz w:val="24"/>
          <w:szCs w:val="24"/>
          <w:shd w:val="clear" w:color="auto" w:fill="FFFFFF"/>
        </w:rPr>
        <w:t xml:space="preserve"> </w:t>
      </w:r>
    </w:p>
    <w:tbl>
      <w:tblPr>
        <w:tblStyle w:val="TableGrid"/>
        <w:tblW w:w="0" w:type="auto"/>
        <w:tblLook w:val="04A0" w:firstRow="1" w:lastRow="0" w:firstColumn="1" w:lastColumn="0" w:noHBand="0" w:noVBand="1"/>
      </w:tblPr>
      <w:tblGrid>
        <w:gridCol w:w="9576"/>
      </w:tblGrid>
      <w:tr w:rsidR="009878F1" w:rsidTr="009878F1">
        <w:tc>
          <w:tcPr>
            <w:tcW w:w="9576" w:type="dxa"/>
          </w:tcPr>
          <w:p w:rsidR="009878F1" w:rsidRPr="007E01F9" w:rsidRDefault="009878F1" w:rsidP="00647623">
            <w:pPr>
              <w:spacing w:line="360" w:lineRule="auto"/>
              <w:jc w:val="both"/>
              <w:rPr>
                <w:rFonts w:ascii="Arial" w:eastAsia="Arial" w:hAnsi="Arial" w:cs="Arial"/>
                <w:color w:val="212529"/>
                <w:shd w:val="clear" w:color="auto" w:fill="FFFFFF"/>
              </w:rPr>
            </w:pPr>
            <w:r w:rsidRPr="007E01F9">
              <w:rPr>
                <w:rFonts w:ascii="Arial" w:eastAsia="Arial" w:hAnsi="Arial" w:cs="Arial"/>
                <w:color w:val="212529"/>
                <w:shd w:val="clear" w:color="auto" w:fill="FFFFFF"/>
              </w:rPr>
              <w:t xml:space="preserve">1=Strongly Disagree, 2=Disagree,3=Somewhat Disagree, 4=Neutral, 5=Somewhat                                                                                                                                </w:t>
            </w:r>
            <w:r w:rsidR="00274007" w:rsidRPr="007E01F9">
              <w:rPr>
                <w:rFonts w:ascii="Arial" w:eastAsia="Arial" w:hAnsi="Arial" w:cs="Arial"/>
                <w:color w:val="212529"/>
                <w:shd w:val="clear" w:color="auto" w:fill="FFFFFF"/>
              </w:rPr>
              <w:t xml:space="preserve">                   </w:t>
            </w:r>
            <w:r w:rsidRPr="007E01F9">
              <w:rPr>
                <w:rFonts w:ascii="Arial" w:eastAsia="Arial" w:hAnsi="Arial" w:cs="Arial"/>
                <w:color w:val="212529"/>
                <w:shd w:val="clear" w:color="auto" w:fill="FFFFFF"/>
              </w:rPr>
              <w:t>Agree, 6=Agree, 7= Strongly agree</w:t>
            </w:r>
          </w:p>
        </w:tc>
      </w:tr>
    </w:tbl>
    <w:p w:rsidR="00C12E5D" w:rsidRDefault="00C12E5D" w:rsidP="00647623">
      <w:pPr>
        <w:spacing w:line="360" w:lineRule="auto"/>
        <w:jc w:val="both"/>
        <w:rPr>
          <w:rFonts w:ascii="Arial" w:eastAsia="Arial" w:hAnsi="Arial" w:cs="Arial"/>
          <w:color w:val="212529"/>
          <w:sz w:val="24"/>
          <w:shd w:val="clear" w:color="auto" w:fill="FFFFFF"/>
        </w:rPr>
      </w:pPr>
    </w:p>
    <w:tbl>
      <w:tblPr>
        <w:tblW w:w="94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360"/>
        <w:gridCol w:w="360"/>
        <w:gridCol w:w="360"/>
        <w:gridCol w:w="360"/>
        <w:gridCol w:w="360"/>
        <w:gridCol w:w="360"/>
        <w:gridCol w:w="270"/>
      </w:tblGrid>
      <w:tr w:rsidR="00852792" w:rsidTr="0055127A">
        <w:trPr>
          <w:trHeight w:val="180"/>
        </w:trPr>
        <w:tc>
          <w:tcPr>
            <w:tcW w:w="7020" w:type="dxa"/>
          </w:tcPr>
          <w:p w:rsidR="00852792" w:rsidRPr="007B5321" w:rsidRDefault="00852792" w:rsidP="0055127A">
            <w:pPr>
              <w:tabs>
                <w:tab w:val="left" w:pos="900"/>
              </w:tabs>
              <w:spacing w:line="360" w:lineRule="auto"/>
              <w:jc w:val="center"/>
              <w:rPr>
                <w:b/>
              </w:rPr>
            </w:pPr>
            <w:r w:rsidRPr="007B5321">
              <w:rPr>
                <w:b/>
              </w:rPr>
              <w:t>Items</w:t>
            </w:r>
          </w:p>
        </w:tc>
        <w:tc>
          <w:tcPr>
            <w:tcW w:w="2430" w:type="dxa"/>
            <w:gridSpan w:val="7"/>
          </w:tcPr>
          <w:p w:rsidR="00852792" w:rsidRPr="007B5321" w:rsidRDefault="00852792" w:rsidP="0055127A">
            <w:pPr>
              <w:tabs>
                <w:tab w:val="left" w:pos="900"/>
              </w:tabs>
              <w:spacing w:line="360" w:lineRule="auto"/>
              <w:jc w:val="center"/>
              <w:rPr>
                <w:b/>
              </w:rPr>
            </w:pPr>
            <w:r w:rsidRPr="007B5321">
              <w:rPr>
                <w:b/>
              </w:rPr>
              <w:t>Opinion</w:t>
            </w:r>
          </w:p>
        </w:tc>
      </w:tr>
      <w:tr w:rsidR="00852792" w:rsidTr="0055127A">
        <w:trPr>
          <w:trHeight w:val="285"/>
        </w:trPr>
        <w:tc>
          <w:tcPr>
            <w:tcW w:w="7020" w:type="dxa"/>
          </w:tcPr>
          <w:p w:rsidR="00852792" w:rsidRPr="00D35076" w:rsidRDefault="00852792" w:rsidP="0055127A">
            <w:pPr>
              <w:tabs>
                <w:tab w:val="left" w:pos="252"/>
                <w:tab w:val="left" w:pos="900"/>
              </w:tabs>
              <w:spacing w:after="240"/>
              <w:rPr>
                <w:b/>
              </w:rPr>
            </w:pPr>
            <w:r w:rsidRPr="00D35076">
              <w:rPr>
                <w:b/>
              </w:rPr>
              <w:t>Prior Experience</w:t>
            </w:r>
          </w:p>
        </w:tc>
        <w:tc>
          <w:tcPr>
            <w:tcW w:w="360" w:type="dxa"/>
            <w:vAlign w:val="center"/>
          </w:tcPr>
          <w:p w:rsidR="00852792" w:rsidRDefault="00852792" w:rsidP="0055127A">
            <w:pPr>
              <w:tabs>
                <w:tab w:val="left" w:pos="900"/>
              </w:tabs>
              <w:jc w:val="center"/>
            </w:pPr>
          </w:p>
        </w:tc>
        <w:tc>
          <w:tcPr>
            <w:tcW w:w="360" w:type="dxa"/>
            <w:vAlign w:val="center"/>
          </w:tcPr>
          <w:p w:rsidR="00852792" w:rsidRDefault="00852792" w:rsidP="0055127A">
            <w:pPr>
              <w:tabs>
                <w:tab w:val="left" w:pos="900"/>
              </w:tabs>
              <w:jc w:val="center"/>
            </w:pPr>
          </w:p>
        </w:tc>
        <w:tc>
          <w:tcPr>
            <w:tcW w:w="360" w:type="dxa"/>
            <w:vAlign w:val="center"/>
          </w:tcPr>
          <w:p w:rsidR="00852792" w:rsidRDefault="00852792" w:rsidP="0055127A">
            <w:pPr>
              <w:tabs>
                <w:tab w:val="left" w:pos="900"/>
              </w:tabs>
              <w:jc w:val="center"/>
            </w:pPr>
          </w:p>
        </w:tc>
        <w:tc>
          <w:tcPr>
            <w:tcW w:w="360" w:type="dxa"/>
            <w:vAlign w:val="center"/>
          </w:tcPr>
          <w:p w:rsidR="00852792" w:rsidRDefault="00852792" w:rsidP="0055127A">
            <w:pPr>
              <w:tabs>
                <w:tab w:val="left" w:pos="900"/>
              </w:tabs>
              <w:jc w:val="center"/>
            </w:pPr>
          </w:p>
        </w:tc>
        <w:tc>
          <w:tcPr>
            <w:tcW w:w="360" w:type="dxa"/>
            <w:vAlign w:val="center"/>
          </w:tcPr>
          <w:p w:rsidR="00852792" w:rsidRDefault="00852792" w:rsidP="0055127A">
            <w:pPr>
              <w:tabs>
                <w:tab w:val="left" w:pos="900"/>
              </w:tabs>
              <w:jc w:val="center"/>
            </w:pPr>
          </w:p>
        </w:tc>
        <w:tc>
          <w:tcPr>
            <w:tcW w:w="360" w:type="dxa"/>
            <w:vAlign w:val="center"/>
          </w:tcPr>
          <w:p w:rsidR="00852792" w:rsidRDefault="00852792" w:rsidP="0055127A">
            <w:pPr>
              <w:tabs>
                <w:tab w:val="left" w:pos="900"/>
              </w:tabs>
              <w:jc w:val="center"/>
            </w:pPr>
          </w:p>
        </w:tc>
        <w:tc>
          <w:tcPr>
            <w:tcW w:w="270" w:type="dxa"/>
            <w:vAlign w:val="center"/>
          </w:tcPr>
          <w:p w:rsidR="00852792" w:rsidRDefault="00852792" w:rsidP="0055127A">
            <w:pPr>
              <w:tabs>
                <w:tab w:val="left" w:pos="900"/>
              </w:tabs>
              <w:jc w:val="center"/>
            </w:pPr>
          </w:p>
        </w:tc>
      </w:tr>
      <w:tr w:rsidR="00852792" w:rsidTr="0055127A">
        <w:trPr>
          <w:trHeight w:val="285"/>
        </w:trPr>
        <w:tc>
          <w:tcPr>
            <w:tcW w:w="7020" w:type="dxa"/>
          </w:tcPr>
          <w:p w:rsidR="00852792" w:rsidRDefault="00852792" w:rsidP="0055127A">
            <w:pPr>
              <w:tabs>
                <w:tab w:val="left" w:pos="252"/>
                <w:tab w:val="left" w:pos="900"/>
              </w:tabs>
            </w:pPr>
            <w:r>
              <w:t>Q1. I have some experience working with socio-economic problems (e.g. poverty, income inequality, corruptions, pollutions etc.)</w:t>
            </w:r>
          </w:p>
        </w:tc>
        <w:tc>
          <w:tcPr>
            <w:tcW w:w="360" w:type="dxa"/>
            <w:vAlign w:val="center"/>
          </w:tcPr>
          <w:p w:rsidR="00852792" w:rsidRDefault="00852792" w:rsidP="0055127A">
            <w:pPr>
              <w:tabs>
                <w:tab w:val="left" w:pos="900"/>
              </w:tabs>
              <w:jc w:val="center"/>
            </w:pPr>
            <w:r>
              <w:t>1</w:t>
            </w:r>
          </w:p>
        </w:tc>
        <w:tc>
          <w:tcPr>
            <w:tcW w:w="360" w:type="dxa"/>
            <w:vAlign w:val="center"/>
          </w:tcPr>
          <w:p w:rsidR="00852792" w:rsidRDefault="00852792" w:rsidP="0055127A">
            <w:pPr>
              <w:tabs>
                <w:tab w:val="left" w:pos="900"/>
              </w:tabs>
              <w:jc w:val="center"/>
            </w:pPr>
            <w:r>
              <w:t>2</w:t>
            </w:r>
          </w:p>
        </w:tc>
        <w:tc>
          <w:tcPr>
            <w:tcW w:w="360" w:type="dxa"/>
            <w:vAlign w:val="center"/>
          </w:tcPr>
          <w:p w:rsidR="00852792" w:rsidRDefault="00852792" w:rsidP="0055127A">
            <w:pPr>
              <w:tabs>
                <w:tab w:val="left" w:pos="900"/>
              </w:tabs>
              <w:jc w:val="center"/>
            </w:pPr>
            <w:r>
              <w:t>3</w:t>
            </w:r>
          </w:p>
        </w:tc>
        <w:tc>
          <w:tcPr>
            <w:tcW w:w="360" w:type="dxa"/>
            <w:vAlign w:val="center"/>
          </w:tcPr>
          <w:p w:rsidR="00852792" w:rsidRDefault="00852792" w:rsidP="0055127A">
            <w:pPr>
              <w:tabs>
                <w:tab w:val="left" w:pos="900"/>
              </w:tabs>
              <w:jc w:val="center"/>
            </w:pPr>
            <w:r>
              <w:t>4</w:t>
            </w:r>
          </w:p>
        </w:tc>
        <w:tc>
          <w:tcPr>
            <w:tcW w:w="360" w:type="dxa"/>
            <w:vAlign w:val="center"/>
          </w:tcPr>
          <w:p w:rsidR="00852792" w:rsidRDefault="00852792" w:rsidP="0055127A">
            <w:pPr>
              <w:tabs>
                <w:tab w:val="left" w:pos="900"/>
              </w:tabs>
              <w:jc w:val="center"/>
            </w:pPr>
            <w:r>
              <w:t>5</w:t>
            </w:r>
          </w:p>
        </w:tc>
        <w:tc>
          <w:tcPr>
            <w:tcW w:w="360" w:type="dxa"/>
            <w:vAlign w:val="center"/>
          </w:tcPr>
          <w:p w:rsidR="00852792" w:rsidRDefault="00852792" w:rsidP="0055127A">
            <w:pPr>
              <w:tabs>
                <w:tab w:val="left" w:pos="900"/>
              </w:tabs>
              <w:jc w:val="center"/>
            </w:pPr>
            <w:r>
              <w:t>6</w:t>
            </w:r>
          </w:p>
        </w:tc>
        <w:tc>
          <w:tcPr>
            <w:tcW w:w="270" w:type="dxa"/>
            <w:vAlign w:val="center"/>
          </w:tcPr>
          <w:p w:rsidR="00852792" w:rsidRDefault="00852792" w:rsidP="0055127A">
            <w:pPr>
              <w:tabs>
                <w:tab w:val="left" w:pos="900"/>
              </w:tabs>
              <w:jc w:val="center"/>
            </w:pPr>
            <w:r>
              <w:t>7</w:t>
            </w:r>
          </w:p>
        </w:tc>
      </w:tr>
      <w:tr w:rsidR="00852792" w:rsidTr="0055127A">
        <w:trPr>
          <w:trHeight w:val="285"/>
        </w:trPr>
        <w:tc>
          <w:tcPr>
            <w:tcW w:w="7020" w:type="dxa"/>
          </w:tcPr>
          <w:p w:rsidR="00852792" w:rsidRDefault="00852792" w:rsidP="0055127A">
            <w:pPr>
              <w:tabs>
                <w:tab w:val="left" w:pos="252"/>
                <w:tab w:val="left" w:pos="900"/>
              </w:tabs>
            </w:pPr>
            <w:r>
              <w:t>Q2. I have volunteered or otherwise worked with Islamic enterprises</w:t>
            </w:r>
          </w:p>
        </w:tc>
        <w:tc>
          <w:tcPr>
            <w:tcW w:w="360" w:type="dxa"/>
            <w:vAlign w:val="center"/>
          </w:tcPr>
          <w:p w:rsidR="00852792" w:rsidRDefault="00852792" w:rsidP="0055127A">
            <w:pPr>
              <w:tabs>
                <w:tab w:val="left" w:pos="900"/>
              </w:tabs>
              <w:jc w:val="center"/>
            </w:pPr>
            <w:r>
              <w:t>1</w:t>
            </w:r>
          </w:p>
        </w:tc>
        <w:tc>
          <w:tcPr>
            <w:tcW w:w="360" w:type="dxa"/>
            <w:vAlign w:val="center"/>
          </w:tcPr>
          <w:p w:rsidR="00852792" w:rsidRDefault="00852792" w:rsidP="0055127A">
            <w:pPr>
              <w:tabs>
                <w:tab w:val="left" w:pos="900"/>
              </w:tabs>
              <w:jc w:val="center"/>
            </w:pPr>
            <w:r>
              <w:t>2</w:t>
            </w:r>
          </w:p>
        </w:tc>
        <w:tc>
          <w:tcPr>
            <w:tcW w:w="360" w:type="dxa"/>
            <w:vAlign w:val="center"/>
          </w:tcPr>
          <w:p w:rsidR="00852792" w:rsidRDefault="00852792" w:rsidP="0055127A">
            <w:pPr>
              <w:tabs>
                <w:tab w:val="left" w:pos="900"/>
              </w:tabs>
              <w:jc w:val="center"/>
            </w:pPr>
            <w:r>
              <w:t>3</w:t>
            </w:r>
          </w:p>
        </w:tc>
        <w:tc>
          <w:tcPr>
            <w:tcW w:w="360" w:type="dxa"/>
            <w:vAlign w:val="center"/>
          </w:tcPr>
          <w:p w:rsidR="00852792" w:rsidRDefault="00852792" w:rsidP="0055127A">
            <w:pPr>
              <w:tabs>
                <w:tab w:val="left" w:pos="900"/>
              </w:tabs>
              <w:jc w:val="center"/>
            </w:pPr>
            <w:r>
              <w:t>4</w:t>
            </w:r>
          </w:p>
        </w:tc>
        <w:tc>
          <w:tcPr>
            <w:tcW w:w="360" w:type="dxa"/>
            <w:vAlign w:val="center"/>
          </w:tcPr>
          <w:p w:rsidR="00852792" w:rsidRDefault="00852792" w:rsidP="0055127A">
            <w:pPr>
              <w:tabs>
                <w:tab w:val="left" w:pos="900"/>
              </w:tabs>
              <w:jc w:val="center"/>
            </w:pPr>
            <w:r>
              <w:t>5</w:t>
            </w:r>
          </w:p>
        </w:tc>
        <w:tc>
          <w:tcPr>
            <w:tcW w:w="360" w:type="dxa"/>
            <w:vAlign w:val="center"/>
          </w:tcPr>
          <w:p w:rsidR="00852792" w:rsidRDefault="00852792" w:rsidP="0055127A">
            <w:pPr>
              <w:tabs>
                <w:tab w:val="left" w:pos="900"/>
              </w:tabs>
              <w:jc w:val="center"/>
            </w:pPr>
            <w:r>
              <w:t>6</w:t>
            </w:r>
          </w:p>
        </w:tc>
        <w:tc>
          <w:tcPr>
            <w:tcW w:w="270" w:type="dxa"/>
            <w:vAlign w:val="center"/>
          </w:tcPr>
          <w:p w:rsidR="00852792" w:rsidRDefault="00852792" w:rsidP="0055127A">
            <w:pPr>
              <w:tabs>
                <w:tab w:val="left" w:pos="900"/>
              </w:tabs>
              <w:jc w:val="center"/>
            </w:pPr>
            <w:r>
              <w:t>7</w:t>
            </w:r>
          </w:p>
        </w:tc>
      </w:tr>
      <w:tr w:rsidR="00852792" w:rsidTr="0055127A">
        <w:trPr>
          <w:trHeight w:val="285"/>
        </w:trPr>
        <w:tc>
          <w:tcPr>
            <w:tcW w:w="7020" w:type="dxa"/>
          </w:tcPr>
          <w:p w:rsidR="00852792" w:rsidRDefault="00852792" w:rsidP="0055127A">
            <w:pPr>
              <w:tabs>
                <w:tab w:val="left" w:pos="252"/>
                <w:tab w:val="left" w:pos="900"/>
              </w:tabs>
            </w:pPr>
            <w:r>
              <w:t>Q3. I know a lot about Islamic enterprises</w:t>
            </w:r>
          </w:p>
        </w:tc>
        <w:tc>
          <w:tcPr>
            <w:tcW w:w="360" w:type="dxa"/>
            <w:vAlign w:val="center"/>
          </w:tcPr>
          <w:p w:rsidR="00852792" w:rsidRDefault="00852792" w:rsidP="0055127A">
            <w:pPr>
              <w:tabs>
                <w:tab w:val="left" w:pos="900"/>
              </w:tabs>
              <w:jc w:val="center"/>
            </w:pPr>
            <w:r>
              <w:t>1</w:t>
            </w:r>
          </w:p>
        </w:tc>
        <w:tc>
          <w:tcPr>
            <w:tcW w:w="360" w:type="dxa"/>
            <w:vAlign w:val="center"/>
          </w:tcPr>
          <w:p w:rsidR="00852792" w:rsidRDefault="00852792" w:rsidP="0055127A">
            <w:pPr>
              <w:tabs>
                <w:tab w:val="left" w:pos="900"/>
              </w:tabs>
              <w:jc w:val="center"/>
            </w:pPr>
            <w:r>
              <w:t>2</w:t>
            </w:r>
          </w:p>
        </w:tc>
        <w:tc>
          <w:tcPr>
            <w:tcW w:w="360" w:type="dxa"/>
            <w:vAlign w:val="center"/>
          </w:tcPr>
          <w:p w:rsidR="00852792" w:rsidRDefault="00852792" w:rsidP="0055127A">
            <w:pPr>
              <w:tabs>
                <w:tab w:val="left" w:pos="900"/>
              </w:tabs>
              <w:jc w:val="center"/>
            </w:pPr>
            <w:r>
              <w:t>3</w:t>
            </w:r>
          </w:p>
        </w:tc>
        <w:tc>
          <w:tcPr>
            <w:tcW w:w="360" w:type="dxa"/>
            <w:vAlign w:val="center"/>
          </w:tcPr>
          <w:p w:rsidR="00852792" w:rsidRDefault="00852792" w:rsidP="0055127A">
            <w:pPr>
              <w:tabs>
                <w:tab w:val="left" w:pos="900"/>
              </w:tabs>
              <w:jc w:val="center"/>
            </w:pPr>
            <w:r>
              <w:t>4</w:t>
            </w:r>
          </w:p>
        </w:tc>
        <w:tc>
          <w:tcPr>
            <w:tcW w:w="360" w:type="dxa"/>
            <w:vAlign w:val="center"/>
          </w:tcPr>
          <w:p w:rsidR="00852792" w:rsidRDefault="00852792" w:rsidP="0055127A">
            <w:pPr>
              <w:tabs>
                <w:tab w:val="left" w:pos="900"/>
              </w:tabs>
              <w:jc w:val="center"/>
            </w:pPr>
            <w:r>
              <w:t>5</w:t>
            </w:r>
          </w:p>
        </w:tc>
        <w:tc>
          <w:tcPr>
            <w:tcW w:w="360" w:type="dxa"/>
            <w:vAlign w:val="center"/>
          </w:tcPr>
          <w:p w:rsidR="00852792" w:rsidRDefault="00852792" w:rsidP="0055127A">
            <w:pPr>
              <w:tabs>
                <w:tab w:val="left" w:pos="900"/>
              </w:tabs>
              <w:jc w:val="center"/>
            </w:pPr>
            <w:r>
              <w:t>6</w:t>
            </w:r>
          </w:p>
        </w:tc>
        <w:tc>
          <w:tcPr>
            <w:tcW w:w="270" w:type="dxa"/>
            <w:vAlign w:val="center"/>
          </w:tcPr>
          <w:p w:rsidR="00852792" w:rsidRDefault="00852792" w:rsidP="0055127A">
            <w:pPr>
              <w:tabs>
                <w:tab w:val="left" w:pos="900"/>
              </w:tabs>
              <w:jc w:val="center"/>
            </w:pPr>
            <w:r>
              <w:t>7</w:t>
            </w:r>
          </w:p>
        </w:tc>
      </w:tr>
      <w:tr w:rsidR="00852792" w:rsidTr="0055127A">
        <w:trPr>
          <w:trHeight w:val="530"/>
        </w:trPr>
        <w:tc>
          <w:tcPr>
            <w:tcW w:w="7020" w:type="dxa"/>
          </w:tcPr>
          <w:p w:rsidR="00852792" w:rsidRPr="00D35076" w:rsidRDefault="00852792" w:rsidP="0055127A">
            <w:pPr>
              <w:tabs>
                <w:tab w:val="left" w:pos="900"/>
              </w:tabs>
              <w:rPr>
                <w:b/>
              </w:rPr>
            </w:pPr>
            <w:r w:rsidRPr="00D35076">
              <w:rPr>
                <w:b/>
              </w:rPr>
              <w:t>Empathy</w:t>
            </w: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270" w:type="dxa"/>
            <w:vAlign w:val="center"/>
          </w:tcPr>
          <w:p w:rsidR="00852792" w:rsidRDefault="00852792" w:rsidP="0055127A">
            <w:pPr>
              <w:tabs>
                <w:tab w:val="left" w:pos="900"/>
              </w:tabs>
              <w:spacing w:line="360" w:lineRule="auto"/>
              <w:jc w:val="center"/>
            </w:pPr>
          </w:p>
        </w:tc>
      </w:tr>
      <w:tr w:rsidR="00852792" w:rsidTr="0055127A">
        <w:trPr>
          <w:trHeight w:val="530"/>
        </w:trPr>
        <w:tc>
          <w:tcPr>
            <w:tcW w:w="7020" w:type="dxa"/>
          </w:tcPr>
          <w:p w:rsidR="00852792" w:rsidRPr="00CB0253" w:rsidRDefault="00852792" w:rsidP="0055127A">
            <w:pPr>
              <w:tabs>
                <w:tab w:val="left" w:pos="900"/>
              </w:tabs>
              <w:rPr>
                <w:rFonts w:eastAsia="Batang"/>
                <w:color w:val="000000"/>
              </w:rPr>
            </w:pPr>
            <w:r>
              <w:rPr>
                <w:rStyle w:val="HTMLTypewriter3"/>
                <w:rFonts w:ascii="Times New Roman" w:hAnsi="Times New Roman" w:cs="Times New Roman"/>
                <w:color w:val="000000"/>
                <w:sz w:val="24"/>
                <w:szCs w:val="24"/>
              </w:rPr>
              <w:t>Q4. When thinking about socio-economically disadvantaged people , I try to put myself in their shoes (i.e. to be in their place)</w:t>
            </w:r>
          </w:p>
        </w:tc>
        <w:tc>
          <w:tcPr>
            <w:tcW w:w="360" w:type="dxa"/>
            <w:vAlign w:val="center"/>
          </w:tcPr>
          <w:p w:rsidR="00852792" w:rsidRDefault="00852792" w:rsidP="0055127A">
            <w:pPr>
              <w:tabs>
                <w:tab w:val="left" w:pos="900"/>
              </w:tabs>
              <w:spacing w:line="360" w:lineRule="auto"/>
              <w:jc w:val="center"/>
            </w:pPr>
            <w:r>
              <w:t>1</w:t>
            </w:r>
          </w:p>
        </w:tc>
        <w:tc>
          <w:tcPr>
            <w:tcW w:w="360" w:type="dxa"/>
            <w:vAlign w:val="center"/>
          </w:tcPr>
          <w:p w:rsidR="00852792" w:rsidRDefault="00852792" w:rsidP="0055127A">
            <w:pPr>
              <w:tabs>
                <w:tab w:val="left" w:pos="900"/>
              </w:tabs>
              <w:spacing w:line="360" w:lineRule="auto"/>
              <w:jc w:val="center"/>
            </w:pPr>
            <w:r>
              <w:t>2</w:t>
            </w:r>
          </w:p>
        </w:tc>
        <w:tc>
          <w:tcPr>
            <w:tcW w:w="360" w:type="dxa"/>
            <w:vAlign w:val="center"/>
          </w:tcPr>
          <w:p w:rsidR="00852792" w:rsidRDefault="00852792" w:rsidP="0055127A">
            <w:pPr>
              <w:tabs>
                <w:tab w:val="left" w:pos="900"/>
              </w:tabs>
              <w:spacing w:line="360" w:lineRule="auto"/>
              <w:jc w:val="center"/>
            </w:pPr>
            <w:r>
              <w:t>3</w:t>
            </w:r>
          </w:p>
        </w:tc>
        <w:tc>
          <w:tcPr>
            <w:tcW w:w="360" w:type="dxa"/>
            <w:vAlign w:val="center"/>
          </w:tcPr>
          <w:p w:rsidR="00852792" w:rsidRDefault="00852792" w:rsidP="0055127A">
            <w:pPr>
              <w:tabs>
                <w:tab w:val="left" w:pos="900"/>
              </w:tabs>
              <w:spacing w:line="360" w:lineRule="auto"/>
              <w:jc w:val="center"/>
            </w:pPr>
            <w:r>
              <w:t>4</w:t>
            </w:r>
          </w:p>
        </w:tc>
        <w:tc>
          <w:tcPr>
            <w:tcW w:w="360" w:type="dxa"/>
            <w:vAlign w:val="center"/>
          </w:tcPr>
          <w:p w:rsidR="00852792" w:rsidRDefault="00852792" w:rsidP="0055127A">
            <w:pPr>
              <w:tabs>
                <w:tab w:val="left" w:pos="900"/>
              </w:tabs>
              <w:spacing w:line="360" w:lineRule="auto"/>
              <w:jc w:val="center"/>
            </w:pPr>
            <w:r>
              <w:t>5</w:t>
            </w:r>
          </w:p>
        </w:tc>
        <w:tc>
          <w:tcPr>
            <w:tcW w:w="360" w:type="dxa"/>
            <w:vAlign w:val="center"/>
          </w:tcPr>
          <w:p w:rsidR="00852792" w:rsidRDefault="00852792" w:rsidP="0055127A">
            <w:pPr>
              <w:tabs>
                <w:tab w:val="left" w:pos="900"/>
              </w:tabs>
              <w:spacing w:line="360" w:lineRule="auto"/>
              <w:jc w:val="center"/>
            </w:pPr>
            <w:r>
              <w:t>6</w:t>
            </w:r>
          </w:p>
        </w:tc>
        <w:tc>
          <w:tcPr>
            <w:tcW w:w="270" w:type="dxa"/>
            <w:vAlign w:val="center"/>
          </w:tcPr>
          <w:p w:rsidR="00852792" w:rsidRDefault="00852792" w:rsidP="0055127A">
            <w:pPr>
              <w:tabs>
                <w:tab w:val="left" w:pos="900"/>
              </w:tabs>
              <w:spacing w:line="360" w:lineRule="auto"/>
              <w:jc w:val="center"/>
            </w:pPr>
            <w:r>
              <w:t>7</w:t>
            </w:r>
          </w:p>
        </w:tc>
      </w:tr>
      <w:tr w:rsidR="00852792" w:rsidTr="0055127A">
        <w:trPr>
          <w:trHeight w:val="530"/>
        </w:trPr>
        <w:tc>
          <w:tcPr>
            <w:tcW w:w="7020" w:type="dxa"/>
          </w:tcPr>
          <w:p w:rsidR="00852792" w:rsidRDefault="00852792" w:rsidP="0055127A">
            <w:pPr>
              <w:tabs>
                <w:tab w:val="left" w:pos="900"/>
              </w:tabs>
              <w:rPr>
                <w:rStyle w:val="HTMLTypewriter3"/>
                <w:rFonts w:ascii="Times New Roman" w:hAnsi="Times New Roman" w:cs="Times New Roman"/>
                <w:color w:val="000000"/>
                <w:sz w:val="24"/>
                <w:szCs w:val="24"/>
              </w:rPr>
            </w:pPr>
            <w:r>
              <w:rPr>
                <w:rStyle w:val="HTMLTypewriter3"/>
                <w:rFonts w:ascii="Times New Roman" w:hAnsi="Times New Roman" w:cs="Times New Roman"/>
                <w:color w:val="000000"/>
                <w:sz w:val="24"/>
                <w:szCs w:val="24"/>
              </w:rPr>
              <w:t>Q5. Seeing socio-economically disadvantaged people arouse an emotional response in me</w:t>
            </w:r>
          </w:p>
        </w:tc>
        <w:tc>
          <w:tcPr>
            <w:tcW w:w="360" w:type="dxa"/>
            <w:vAlign w:val="center"/>
          </w:tcPr>
          <w:p w:rsidR="00852792" w:rsidRDefault="00852792" w:rsidP="0055127A">
            <w:pPr>
              <w:tabs>
                <w:tab w:val="left" w:pos="900"/>
              </w:tabs>
              <w:spacing w:line="360" w:lineRule="auto"/>
              <w:jc w:val="center"/>
            </w:pPr>
            <w:r>
              <w:t>1</w:t>
            </w:r>
          </w:p>
        </w:tc>
        <w:tc>
          <w:tcPr>
            <w:tcW w:w="360" w:type="dxa"/>
            <w:vAlign w:val="center"/>
          </w:tcPr>
          <w:p w:rsidR="00852792" w:rsidRDefault="00852792" w:rsidP="0055127A">
            <w:pPr>
              <w:tabs>
                <w:tab w:val="left" w:pos="900"/>
              </w:tabs>
              <w:spacing w:line="360" w:lineRule="auto"/>
              <w:jc w:val="center"/>
            </w:pPr>
            <w:r>
              <w:t>2</w:t>
            </w:r>
          </w:p>
        </w:tc>
        <w:tc>
          <w:tcPr>
            <w:tcW w:w="360" w:type="dxa"/>
            <w:vAlign w:val="center"/>
          </w:tcPr>
          <w:p w:rsidR="00852792" w:rsidRDefault="00852792" w:rsidP="0055127A">
            <w:pPr>
              <w:tabs>
                <w:tab w:val="left" w:pos="900"/>
              </w:tabs>
              <w:spacing w:line="360" w:lineRule="auto"/>
              <w:jc w:val="center"/>
            </w:pPr>
            <w:r>
              <w:t>3</w:t>
            </w:r>
          </w:p>
        </w:tc>
        <w:tc>
          <w:tcPr>
            <w:tcW w:w="360" w:type="dxa"/>
            <w:vAlign w:val="center"/>
          </w:tcPr>
          <w:p w:rsidR="00852792" w:rsidRDefault="00852792" w:rsidP="0055127A">
            <w:pPr>
              <w:tabs>
                <w:tab w:val="left" w:pos="900"/>
              </w:tabs>
              <w:spacing w:line="360" w:lineRule="auto"/>
              <w:jc w:val="center"/>
            </w:pPr>
            <w:r>
              <w:t>4</w:t>
            </w:r>
          </w:p>
        </w:tc>
        <w:tc>
          <w:tcPr>
            <w:tcW w:w="360" w:type="dxa"/>
            <w:vAlign w:val="center"/>
          </w:tcPr>
          <w:p w:rsidR="00852792" w:rsidRDefault="00852792" w:rsidP="0055127A">
            <w:pPr>
              <w:tabs>
                <w:tab w:val="left" w:pos="900"/>
              </w:tabs>
              <w:spacing w:line="360" w:lineRule="auto"/>
              <w:jc w:val="center"/>
            </w:pPr>
            <w:r>
              <w:t>5</w:t>
            </w:r>
          </w:p>
        </w:tc>
        <w:tc>
          <w:tcPr>
            <w:tcW w:w="360" w:type="dxa"/>
            <w:vAlign w:val="center"/>
          </w:tcPr>
          <w:p w:rsidR="00852792" w:rsidRDefault="00852792" w:rsidP="0055127A">
            <w:pPr>
              <w:tabs>
                <w:tab w:val="left" w:pos="900"/>
              </w:tabs>
              <w:spacing w:line="360" w:lineRule="auto"/>
              <w:jc w:val="center"/>
            </w:pPr>
            <w:r>
              <w:t>6</w:t>
            </w:r>
          </w:p>
        </w:tc>
        <w:tc>
          <w:tcPr>
            <w:tcW w:w="270" w:type="dxa"/>
            <w:vAlign w:val="center"/>
          </w:tcPr>
          <w:p w:rsidR="00852792" w:rsidRDefault="00852792" w:rsidP="0055127A">
            <w:pPr>
              <w:tabs>
                <w:tab w:val="left" w:pos="900"/>
              </w:tabs>
              <w:spacing w:line="360" w:lineRule="auto"/>
              <w:jc w:val="center"/>
            </w:pPr>
            <w:r>
              <w:t>7</w:t>
            </w:r>
          </w:p>
        </w:tc>
      </w:tr>
      <w:tr w:rsidR="00852792" w:rsidTr="0055127A">
        <w:trPr>
          <w:trHeight w:val="530"/>
        </w:trPr>
        <w:tc>
          <w:tcPr>
            <w:tcW w:w="7020" w:type="dxa"/>
          </w:tcPr>
          <w:p w:rsidR="00852792" w:rsidRDefault="00852792" w:rsidP="0055127A">
            <w:pPr>
              <w:tabs>
                <w:tab w:val="left" w:pos="900"/>
              </w:tabs>
            </w:pPr>
            <w:r>
              <w:t xml:space="preserve">Q6. I feel compassion for socio-economically disadvantaged people  </w:t>
            </w:r>
          </w:p>
        </w:tc>
        <w:tc>
          <w:tcPr>
            <w:tcW w:w="360" w:type="dxa"/>
            <w:vAlign w:val="center"/>
          </w:tcPr>
          <w:p w:rsidR="00852792" w:rsidRDefault="00852792" w:rsidP="0055127A">
            <w:pPr>
              <w:tabs>
                <w:tab w:val="left" w:pos="900"/>
              </w:tabs>
              <w:jc w:val="center"/>
            </w:pPr>
            <w:r>
              <w:t>1</w:t>
            </w:r>
          </w:p>
        </w:tc>
        <w:tc>
          <w:tcPr>
            <w:tcW w:w="360" w:type="dxa"/>
            <w:vAlign w:val="center"/>
          </w:tcPr>
          <w:p w:rsidR="00852792" w:rsidRDefault="00852792" w:rsidP="0055127A">
            <w:pPr>
              <w:tabs>
                <w:tab w:val="left" w:pos="900"/>
              </w:tabs>
              <w:jc w:val="center"/>
            </w:pPr>
            <w:r>
              <w:t>2</w:t>
            </w:r>
          </w:p>
        </w:tc>
        <w:tc>
          <w:tcPr>
            <w:tcW w:w="360" w:type="dxa"/>
            <w:vAlign w:val="center"/>
          </w:tcPr>
          <w:p w:rsidR="00852792" w:rsidRDefault="00852792" w:rsidP="0055127A">
            <w:pPr>
              <w:tabs>
                <w:tab w:val="left" w:pos="900"/>
              </w:tabs>
              <w:jc w:val="center"/>
            </w:pPr>
            <w:r>
              <w:t>3</w:t>
            </w:r>
          </w:p>
        </w:tc>
        <w:tc>
          <w:tcPr>
            <w:tcW w:w="360" w:type="dxa"/>
            <w:vAlign w:val="center"/>
          </w:tcPr>
          <w:p w:rsidR="00852792" w:rsidRDefault="00852792" w:rsidP="0055127A">
            <w:pPr>
              <w:tabs>
                <w:tab w:val="left" w:pos="900"/>
              </w:tabs>
              <w:jc w:val="center"/>
            </w:pPr>
            <w:r>
              <w:t>4</w:t>
            </w:r>
          </w:p>
        </w:tc>
        <w:tc>
          <w:tcPr>
            <w:tcW w:w="360" w:type="dxa"/>
            <w:vAlign w:val="center"/>
          </w:tcPr>
          <w:p w:rsidR="00852792" w:rsidRDefault="00852792" w:rsidP="0055127A">
            <w:pPr>
              <w:tabs>
                <w:tab w:val="left" w:pos="900"/>
              </w:tabs>
              <w:jc w:val="center"/>
            </w:pPr>
            <w:r>
              <w:t>5</w:t>
            </w:r>
          </w:p>
        </w:tc>
        <w:tc>
          <w:tcPr>
            <w:tcW w:w="360" w:type="dxa"/>
            <w:vAlign w:val="center"/>
          </w:tcPr>
          <w:p w:rsidR="00852792" w:rsidRDefault="00852792" w:rsidP="0055127A">
            <w:pPr>
              <w:tabs>
                <w:tab w:val="left" w:pos="900"/>
              </w:tabs>
              <w:jc w:val="center"/>
            </w:pPr>
            <w:r>
              <w:t>6</w:t>
            </w:r>
          </w:p>
        </w:tc>
        <w:tc>
          <w:tcPr>
            <w:tcW w:w="270" w:type="dxa"/>
            <w:vAlign w:val="center"/>
          </w:tcPr>
          <w:p w:rsidR="00852792" w:rsidRDefault="00852792" w:rsidP="0055127A">
            <w:pPr>
              <w:tabs>
                <w:tab w:val="left" w:pos="900"/>
              </w:tabs>
              <w:jc w:val="center"/>
            </w:pPr>
            <w:r>
              <w:t>7</w:t>
            </w:r>
          </w:p>
        </w:tc>
      </w:tr>
      <w:tr w:rsidR="00852792" w:rsidTr="0055127A">
        <w:trPr>
          <w:trHeight w:val="530"/>
        </w:trPr>
        <w:tc>
          <w:tcPr>
            <w:tcW w:w="7020" w:type="dxa"/>
          </w:tcPr>
          <w:p w:rsidR="00852792" w:rsidRPr="00D35076" w:rsidRDefault="00852792" w:rsidP="0055127A">
            <w:pPr>
              <w:tabs>
                <w:tab w:val="left" w:pos="900"/>
              </w:tabs>
              <w:spacing w:line="276" w:lineRule="auto"/>
              <w:rPr>
                <w:b/>
              </w:rPr>
            </w:pPr>
            <w:r w:rsidRPr="00D35076">
              <w:rPr>
                <w:b/>
              </w:rPr>
              <w:t>Moral Obligation</w:t>
            </w: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270" w:type="dxa"/>
            <w:vAlign w:val="center"/>
          </w:tcPr>
          <w:p w:rsidR="00852792" w:rsidRDefault="00852792" w:rsidP="0055127A">
            <w:pPr>
              <w:tabs>
                <w:tab w:val="left" w:pos="900"/>
              </w:tabs>
              <w:spacing w:line="360" w:lineRule="auto"/>
              <w:jc w:val="center"/>
            </w:pPr>
          </w:p>
        </w:tc>
      </w:tr>
      <w:tr w:rsidR="00852792" w:rsidTr="0055127A">
        <w:trPr>
          <w:trHeight w:val="530"/>
        </w:trPr>
        <w:tc>
          <w:tcPr>
            <w:tcW w:w="7020" w:type="dxa"/>
          </w:tcPr>
          <w:p w:rsidR="00852792" w:rsidRDefault="00852792" w:rsidP="0055127A">
            <w:pPr>
              <w:tabs>
                <w:tab w:val="left" w:pos="900"/>
              </w:tabs>
            </w:pPr>
            <w:r>
              <w:t>Q7. It is an Islamic religious responsibility to help people less fortunate than ourselves</w:t>
            </w:r>
          </w:p>
        </w:tc>
        <w:tc>
          <w:tcPr>
            <w:tcW w:w="360" w:type="dxa"/>
            <w:vAlign w:val="center"/>
          </w:tcPr>
          <w:p w:rsidR="00852792" w:rsidRDefault="00852792" w:rsidP="0055127A">
            <w:pPr>
              <w:tabs>
                <w:tab w:val="left" w:pos="900"/>
              </w:tabs>
              <w:spacing w:line="360" w:lineRule="auto"/>
              <w:jc w:val="center"/>
            </w:pPr>
            <w:r>
              <w:t>1</w:t>
            </w:r>
          </w:p>
        </w:tc>
        <w:tc>
          <w:tcPr>
            <w:tcW w:w="360" w:type="dxa"/>
            <w:vAlign w:val="center"/>
          </w:tcPr>
          <w:p w:rsidR="00852792" w:rsidRDefault="00852792" w:rsidP="0055127A">
            <w:pPr>
              <w:tabs>
                <w:tab w:val="left" w:pos="900"/>
              </w:tabs>
              <w:spacing w:line="360" w:lineRule="auto"/>
              <w:jc w:val="center"/>
            </w:pPr>
            <w:r>
              <w:t>2</w:t>
            </w:r>
          </w:p>
        </w:tc>
        <w:tc>
          <w:tcPr>
            <w:tcW w:w="360" w:type="dxa"/>
            <w:vAlign w:val="center"/>
          </w:tcPr>
          <w:p w:rsidR="00852792" w:rsidRDefault="00852792" w:rsidP="0055127A">
            <w:pPr>
              <w:tabs>
                <w:tab w:val="left" w:pos="900"/>
              </w:tabs>
              <w:spacing w:line="360" w:lineRule="auto"/>
              <w:jc w:val="center"/>
            </w:pPr>
            <w:r>
              <w:t>3</w:t>
            </w:r>
          </w:p>
        </w:tc>
        <w:tc>
          <w:tcPr>
            <w:tcW w:w="360" w:type="dxa"/>
            <w:vAlign w:val="center"/>
          </w:tcPr>
          <w:p w:rsidR="00852792" w:rsidRDefault="00852792" w:rsidP="0055127A">
            <w:pPr>
              <w:tabs>
                <w:tab w:val="left" w:pos="900"/>
              </w:tabs>
              <w:spacing w:line="360" w:lineRule="auto"/>
              <w:jc w:val="center"/>
            </w:pPr>
            <w:r>
              <w:t>4</w:t>
            </w:r>
          </w:p>
        </w:tc>
        <w:tc>
          <w:tcPr>
            <w:tcW w:w="360" w:type="dxa"/>
            <w:vAlign w:val="center"/>
          </w:tcPr>
          <w:p w:rsidR="00852792" w:rsidRDefault="00852792" w:rsidP="0055127A">
            <w:pPr>
              <w:tabs>
                <w:tab w:val="left" w:pos="900"/>
              </w:tabs>
              <w:spacing w:line="360" w:lineRule="auto"/>
              <w:jc w:val="center"/>
            </w:pPr>
            <w:r>
              <w:t>5</w:t>
            </w:r>
          </w:p>
        </w:tc>
        <w:tc>
          <w:tcPr>
            <w:tcW w:w="360" w:type="dxa"/>
            <w:vAlign w:val="center"/>
          </w:tcPr>
          <w:p w:rsidR="00852792" w:rsidRDefault="00852792" w:rsidP="0055127A">
            <w:pPr>
              <w:tabs>
                <w:tab w:val="left" w:pos="900"/>
              </w:tabs>
              <w:spacing w:line="360" w:lineRule="auto"/>
              <w:jc w:val="center"/>
            </w:pPr>
            <w:r>
              <w:t>6</w:t>
            </w:r>
          </w:p>
        </w:tc>
        <w:tc>
          <w:tcPr>
            <w:tcW w:w="270" w:type="dxa"/>
            <w:vAlign w:val="center"/>
          </w:tcPr>
          <w:p w:rsidR="00852792" w:rsidRDefault="00852792" w:rsidP="0055127A">
            <w:pPr>
              <w:tabs>
                <w:tab w:val="left" w:pos="900"/>
              </w:tabs>
              <w:spacing w:line="360" w:lineRule="auto"/>
              <w:jc w:val="center"/>
            </w:pPr>
            <w:r>
              <w:t>7</w:t>
            </w:r>
          </w:p>
        </w:tc>
      </w:tr>
      <w:tr w:rsidR="00852792" w:rsidTr="0055127A">
        <w:trPr>
          <w:trHeight w:val="530"/>
        </w:trPr>
        <w:tc>
          <w:tcPr>
            <w:tcW w:w="7020" w:type="dxa"/>
          </w:tcPr>
          <w:p w:rsidR="00852792" w:rsidRPr="0052750A" w:rsidRDefault="00852792" w:rsidP="0055127A">
            <w:pPr>
              <w:tabs>
                <w:tab w:val="left" w:pos="900"/>
              </w:tabs>
              <w:rPr>
                <w:rFonts w:eastAsia="Batang"/>
                <w:color w:val="000000"/>
              </w:rPr>
            </w:pPr>
            <w:r>
              <w:t>Q8. We are obliged by Islamic moral values to help socio-economic disadvantaged people</w:t>
            </w:r>
          </w:p>
        </w:tc>
        <w:tc>
          <w:tcPr>
            <w:tcW w:w="360" w:type="dxa"/>
            <w:vAlign w:val="center"/>
          </w:tcPr>
          <w:p w:rsidR="00852792" w:rsidRDefault="00852792" w:rsidP="0055127A">
            <w:pPr>
              <w:jc w:val="center"/>
            </w:pPr>
            <w:r>
              <w:t>1</w:t>
            </w:r>
          </w:p>
          <w:p w:rsidR="00852792" w:rsidRDefault="00852792" w:rsidP="0055127A">
            <w:pPr>
              <w:tabs>
                <w:tab w:val="left" w:pos="900"/>
              </w:tabs>
              <w:jc w:val="center"/>
            </w:pPr>
          </w:p>
        </w:tc>
        <w:tc>
          <w:tcPr>
            <w:tcW w:w="360" w:type="dxa"/>
            <w:vAlign w:val="center"/>
          </w:tcPr>
          <w:p w:rsidR="00852792" w:rsidRDefault="00852792" w:rsidP="0055127A">
            <w:pPr>
              <w:jc w:val="center"/>
            </w:pPr>
            <w:r>
              <w:t>2</w:t>
            </w:r>
          </w:p>
          <w:p w:rsidR="00852792" w:rsidRDefault="00852792" w:rsidP="0055127A">
            <w:pPr>
              <w:tabs>
                <w:tab w:val="left" w:pos="900"/>
              </w:tabs>
              <w:jc w:val="center"/>
            </w:pPr>
          </w:p>
        </w:tc>
        <w:tc>
          <w:tcPr>
            <w:tcW w:w="360" w:type="dxa"/>
            <w:vAlign w:val="center"/>
          </w:tcPr>
          <w:p w:rsidR="00852792" w:rsidRDefault="00852792" w:rsidP="0055127A">
            <w:pPr>
              <w:jc w:val="center"/>
            </w:pPr>
            <w:r>
              <w:t>3</w:t>
            </w:r>
          </w:p>
          <w:p w:rsidR="00852792" w:rsidRDefault="00852792" w:rsidP="0055127A">
            <w:pPr>
              <w:tabs>
                <w:tab w:val="left" w:pos="900"/>
              </w:tabs>
              <w:jc w:val="center"/>
            </w:pPr>
          </w:p>
        </w:tc>
        <w:tc>
          <w:tcPr>
            <w:tcW w:w="360" w:type="dxa"/>
            <w:vAlign w:val="center"/>
          </w:tcPr>
          <w:p w:rsidR="00852792" w:rsidRDefault="00852792" w:rsidP="0055127A">
            <w:pPr>
              <w:jc w:val="center"/>
            </w:pPr>
            <w:r>
              <w:t>4</w:t>
            </w:r>
          </w:p>
          <w:p w:rsidR="00852792" w:rsidRDefault="00852792" w:rsidP="0055127A">
            <w:pPr>
              <w:tabs>
                <w:tab w:val="left" w:pos="900"/>
              </w:tabs>
              <w:jc w:val="center"/>
            </w:pPr>
          </w:p>
        </w:tc>
        <w:tc>
          <w:tcPr>
            <w:tcW w:w="360" w:type="dxa"/>
            <w:vAlign w:val="center"/>
          </w:tcPr>
          <w:p w:rsidR="00852792" w:rsidRDefault="00852792" w:rsidP="0055127A">
            <w:pPr>
              <w:jc w:val="center"/>
            </w:pPr>
            <w:r>
              <w:t>5</w:t>
            </w:r>
          </w:p>
          <w:p w:rsidR="00852792" w:rsidRDefault="00852792" w:rsidP="0055127A">
            <w:pPr>
              <w:tabs>
                <w:tab w:val="left" w:pos="900"/>
              </w:tabs>
              <w:jc w:val="center"/>
            </w:pPr>
          </w:p>
        </w:tc>
        <w:tc>
          <w:tcPr>
            <w:tcW w:w="360" w:type="dxa"/>
            <w:vAlign w:val="center"/>
          </w:tcPr>
          <w:p w:rsidR="00852792" w:rsidRDefault="00852792" w:rsidP="0055127A">
            <w:pPr>
              <w:jc w:val="center"/>
            </w:pPr>
            <w:r>
              <w:t>6</w:t>
            </w:r>
          </w:p>
          <w:p w:rsidR="00852792" w:rsidRDefault="00852792" w:rsidP="0055127A">
            <w:pPr>
              <w:tabs>
                <w:tab w:val="left" w:pos="900"/>
              </w:tabs>
              <w:jc w:val="center"/>
            </w:pPr>
          </w:p>
        </w:tc>
        <w:tc>
          <w:tcPr>
            <w:tcW w:w="270" w:type="dxa"/>
            <w:vAlign w:val="center"/>
          </w:tcPr>
          <w:p w:rsidR="00852792" w:rsidRDefault="00852792" w:rsidP="0055127A">
            <w:pPr>
              <w:jc w:val="center"/>
            </w:pPr>
            <w:r>
              <w:t>7</w:t>
            </w:r>
          </w:p>
          <w:p w:rsidR="00852792" w:rsidRDefault="00852792" w:rsidP="0055127A">
            <w:pPr>
              <w:tabs>
                <w:tab w:val="left" w:pos="900"/>
              </w:tabs>
              <w:jc w:val="center"/>
            </w:pPr>
          </w:p>
        </w:tc>
      </w:tr>
      <w:tr w:rsidR="00852792" w:rsidTr="0055127A">
        <w:trPr>
          <w:trHeight w:val="530"/>
        </w:trPr>
        <w:tc>
          <w:tcPr>
            <w:tcW w:w="7020" w:type="dxa"/>
          </w:tcPr>
          <w:p w:rsidR="00852792" w:rsidRPr="00CE0B73" w:rsidRDefault="00852792" w:rsidP="0055127A">
            <w:pPr>
              <w:tabs>
                <w:tab w:val="left" w:pos="900"/>
              </w:tabs>
              <w:rPr>
                <w:rFonts w:eastAsia="Batang"/>
                <w:color w:val="000000"/>
              </w:rPr>
            </w:pPr>
            <w:r>
              <w:t>Q9. Islamic social justice required that we help those who are less fortunate than ourselves</w:t>
            </w:r>
          </w:p>
        </w:tc>
        <w:tc>
          <w:tcPr>
            <w:tcW w:w="360" w:type="dxa"/>
            <w:vAlign w:val="center"/>
          </w:tcPr>
          <w:p w:rsidR="00852792" w:rsidRDefault="00852792" w:rsidP="0055127A">
            <w:pPr>
              <w:tabs>
                <w:tab w:val="left" w:pos="900"/>
              </w:tabs>
              <w:spacing w:line="360" w:lineRule="auto"/>
              <w:jc w:val="center"/>
            </w:pPr>
            <w:r>
              <w:t>1</w:t>
            </w:r>
          </w:p>
        </w:tc>
        <w:tc>
          <w:tcPr>
            <w:tcW w:w="360" w:type="dxa"/>
            <w:tcBorders>
              <w:bottom w:val="single" w:sz="4" w:space="0" w:color="auto"/>
            </w:tcBorders>
            <w:vAlign w:val="center"/>
          </w:tcPr>
          <w:p w:rsidR="00852792" w:rsidRDefault="00852792" w:rsidP="0055127A">
            <w:pPr>
              <w:tabs>
                <w:tab w:val="left" w:pos="900"/>
              </w:tabs>
              <w:spacing w:line="360" w:lineRule="auto"/>
              <w:jc w:val="center"/>
            </w:pPr>
            <w:r>
              <w:t>2</w:t>
            </w:r>
          </w:p>
        </w:tc>
        <w:tc>
          <w:tcPr>
            <w:tcW w:w="360" w:type="dxa"/>
            <w:tcBorders>
              <w:bottom w:val="single" w:sz="4" w:space="0" w:color="auto"/>
            </w:tcBorders>
            <w:vAlign w:val="center"/>
          </w:tcPr>
          <w:p w:rsidR="00852792" w:rsidRDefault="00852792" w:rsidP="0055127A">
            <w:pPr>
              <w:tabs>
                <w:tab w:val="left" w:pos="900"/>
              </w:tabs>
              <w:spacing w:line="360" w:lineRule="auto"/>
              <w:jc w:val="center"/>
            </w:pPr>
            <w:r>
              <w:t>3</w:t>
            </w:r>
          </w:p>
        </w:tc>
        <w:tc>
          <w:tcPr>
            <w:tcW w:w="360" w:type="dxa"/>
            <w:vAlign w:val="center"/>
          </w:tcPr>
          <w:p w:rsidR="00852792" w:rsidRDefault="00852792" w:rsidP="0055127A">
            <w:pPr>
              <w:tabs>
                <w:tab w:val="left" w:pos="900"/>
              </w:tabs>
              <w:spacing w:line="360" w:lineRule="auto"/>
              <w:jc w:val="center"/>
            </w:pPr>
            <w:r>
              <w:t>4</w:t>
            </w:r>
          </w:p>
        </w:tc>
        <w:tc>
          <w:tcPr>
            <w:tcW w:w="360" w:type="dxa"/>
            <w:vAlign w:val="center"/>
          </w:tcPr>
          <w:p w:rsidR="00852792" w:rsidRDefault="00852792" w:rsidP="0055127A">
            <w:pPr>
              <w:tabs>
                <w:tab w:val="left" w:pos="900"/>
              </w:tabs>
              <w:spacing w:line="360" w:lineRule="auto"/>
              <w:jc w:val="center"/>
            </w:pPr>
            <w:r>
              <w:t>5</w:t>
            </w:r>
          </w:p>
        </w:tc>
        <w:tc>
          <w:tcPr>
            <w:tcW w:w="360" w:type="dxa"/>
            <w:vAlign w:val="center"/>
          </w:tcPr>
          <w:p w:rsidR="00852792" w:rsidRDefault="00852792" w:rsidP="0055127A">
            <w:pPr>
              <w:tabs>
                <w:tab w:val="left" w:pos="900"/>
              </w:tabs>
              <w:spacing w:line="360" w:lineRule="auto"/>
              <w:jc w:val="center"/>
            </w:pPr>
            <w:r>
              <w:t>6</w:t>
            </w:r>
          </w:p>
        </w:tc>
        <w:tc>
          <w:tcPr>
            <w:tcW w:w="270" w:type="dxa"/>
            <w:vAlign w:val="center"/>
          </w:tcPr>
          <w:p w:rsidR="00852792" w:rsidRDefault="00852792" w:rsidP="0055127A">
            <w:pPr>
              <w:tabs>
                <w:tab w:val="left" w:pos="900"/>
              </w:tabs>
              <w:spacing w:line="360" w:lineRule="auto"/>
              <w:jc w:val="center"/>
            </w:pPr>
            <w:r>
              <w:t>7</w:t>
            </w:r>
          </w:p>
        </w:tc>
      </w:tr>
      <w:tr w:rsidR="00852792" w:rsidTr="0055127A">
        <w:trPr>
          <w:trHeight w:val="530"/>
        </w:trPr>
        <w:tc>
          <w:tcPr>
            <w:tcW w:w="7020" w:type="dxa"/>
          </w:tcPr>
          <w:p w:rsidR="00852792" w:rsidRDefault="00852792" w:rsidP="0055127A">
            <w:pPr>
              <w:tabs>
                <w:tab w:val="left" w:pos="900"/>
              </w:tabs>
            </w:pPr>
            <w:r>
              <w:t>Q10. It is one of the Islamic principles that we should help socio-economically disadvantaged people</w:t>
            </w:r>
          </w:p>
        </w:tc>
        <w:tc>
          <w:tcPr>
            <w:tcW w:w="360" w:type="dxa"/>
            <w:vAlign w:val="center"/>
          </w:tcPr>
          <w:p w:rsidR="00852792" w:rsidRDefault="00852792" w:rsidP="0055127A">
            <w:pPr>
              <w:tabs>
                <w:tab w:val="left" w:pos="900"/>
              </w:tabs>
              <w:spacing w:line="360" w:lineRule="auto"/>
              <w:jc w:val="center"/>
            </w:pPr>
            <w:r>
              <w:t>1</w:t>
            </w:r>
          </w:p>
        </w:tc>
        <w:tc>
          <w:tcPr>
            <w:tcW w:w="360" w:type="dxa"/>
            <w:vAlign w:val="center"/>
          </w:tcPr>
          <w:p w:rsidR="00852792" w:rsidRDefault="00852792" w:rsidP="0055127A">
            <w:pPr>
              <w:tabs>
                <w:tab w:val="left" w:pos="900"/>
              </w:tabs>
              <w:spacing w:line="360" w:lineRule="auto"/>
              <w:jc w:val="center"/>
            </w:pPr>
            <w:r>
              <w:t>2</w:t>
            </w:r>
          </w:p>
        </w:tc>
        <w:tc>
          <w:tcPr>
            <w:tcW w:w="360" w:type="dxa"/>
            <w:vAlign w:val="center"/>
          </w:tcPr>
          <w:p w:rsidR="00852792" w:rsidRDefault="00852792" w:rsidP="0055127A">
            <w:pPr>
              <w:tabs>
                <w:tab w:val="left" w:pos="900"/>
              </w:tabs>
              <w:spacing w:line="360" w:lineRule="auto"/>
              <w:jc w:val="center"/>
            </w:pPr>
            <w:r>
              <w:t>3</w:t>
            </w:r>
          </w:p>
        </w:tc>
        <w:tc>
          <w:tcPr>
            <w:tcW w:w="360" w:type="dxa"/>
            <w:vAlign w:val="center"/>
          </w:tcPr>
          <w:p w:rsidR="00852792" w:rsidRDefault="00852792" w:rsidP="0055127A">
            <w:pPr>
              <w:tabs>
                <w:tab w:val="left" w:pos="900"/>
              </w:tabs>
              <w:spacing w:line="360" w:lineRule="auto"/>
              <w:jc w:val="center"/>
            </w:pPr>
            <w:r>
              <w:t>4</w:t>
            </w:r>
          </w:p>
        </w:tc>
        <w:tc>
          <w:tcPr>
            <w:tcW w:w="360" w:type="dxa"/>
            <w:vAlign w:val="center"/>
          </w:tcPr>
          <w:p w:rsidR="00852792" w:rsidRDefault="00852792" w:rsidP="0055127A">
            <w:pPr>
              <w:tabs>
                <w:tab w:val="left" w:pos="900"/>
              </w:tabs>
              <w:spacing w:line="360" w:lineRule="auto"/>
              <w:jc w:val="center"/>
            </w:pPr>
            <w:r>
              <w:t>5</w:t>
            </w:r>
          </w:p>
        </w:tc>
        <w:tc>
          <w:tcPr>
            <w:tcW w:w="360" w:type="dxa"/>
            <w:vAlign w:val="center"/>
          </w:tcPr>
          <w:p w:rsidR="00852792" w:rsidRDefault="00852792" w:rsidP="0055127A">
            <w:pPr>
              <w:tabs>
                <w:tab w:val="left" w:pos="900"/>
              </w:tabs>
              <w:spacing w:line="360" w:lineRule="auto"/>
              <w:jc w:val="center"/>
            </w:pPr>
            <w:r>
              <w:t>6</w:t>
            </w:r>
          </w:p>
        </w:tc>
        <w:tc>
          <w:tcPr>
            <w:tcW w:w="270" w:type="dxa"/>
            <w:vAlign w:val="center"/>
          </w:tcPr>
          <w:p w:rsidR="00852792" w:rsidRDefault="00852792" w:rsidP="0055127A">
            <w:pPr>
              <w:tabs>
                <w:tab w:val="left" w:pos="900"/>
              </w:tabs>
              <w:spacing w:line="360" w:lineRule="auto"/>
              <w:jc w:val="center"/>
            </w:pPr>
            <w:r>
              <w:t>7</w:t>
            </w:r>
          </w:p>
        </w:tc>
      </w:tr>
      <w:tr w:rsidR="00852792" w:rsidTr="0055127A">
        <w:trPr>
          <w:trHeight w:val="530"/>
        </w:trPr>
        <w:tc>
          <w:tcPr>
            <w:tcW w:w="7020" w:type="dxa"/>
          </w:tcPr>
          <w:p w:rsidR="00852792" w:rsidRPr="0048147F" w:rsidRDefault="00852792" w:rsidP="0055127A">
            <w:pPr>
              <w:tabs>
                <w:tab w:val="left" w:pos="900"/>
              </w:tabs>
              <w:rPr>
                <w:b/>
              </w:rPr>
            </w:pPr>
            <w:r>
              <w:rPr>
                <w:b/>
              </w:rPr>
              <w:t>Islamic Entrepreneurial Self-Efficacy</w:t>
            </w: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270" w:type="dxa"/>
            <w:vAlign w:val="center"/>
          </w:tcPr>
          <w:p w:rsidR="00852792" w:rsidRDefault="00852792" w:rsidP="0055127A">
            <w:pPr>
              <w:tabs>
                <w:tab w:val="left" w:pos="900"/>
              </w:tabs>
              <w:spacing w:line="360" w:lineRule="auto"/>
              <w:jc w:val="center"/>
            </w:pPr>
          </w:p>
        </w:tc>
      </w:tr>
      <w:tr w:rsidR="00852792" w:rsidTr="0055127A">
        <w:trPr>
          <w:trHeight w:val="530"/>
        </w:trPr>
        <w:tc>
          <w:tcPr>
            <w:tcW w:w="7020" w:type="dxa"/>
          </w:tcPr>
          <w:p w:rsidR="00852792" w:rsidRDefault="00852792" w:rsidP="0055127A">
            <w:pPr>
              <w:tabs>
                <w:tab w:val="left" w:pos="900"/>
              </w:tabs>
            </w:pPr>
            <w:r>
              <w:t xml:space="preserve">Q11. I am convinced that I personally can do something in the Islamic way </w:t>
            </w:r>
            <w:r>
              <w:lastRenderedPageBreak/>
              <w:t>to address socio-economic challenges if I put my mind to it</w:t>
            </w:r>
          </w:p>
        </w:tc>
        <w:tc>
          <w:tcPr>
            <w:tcW w:w="360" w:type="dxa"/>
            <w:vAlign w:val="center"/>
          </w:tcPr>
          <w:p w:rsidR="00852792" w:rsidRDefault="00852792" w:rsidP="0055127A">
            <w:pPr>
              <w:tabs>
                <w:tab w:val="left" w:pos="900"/>
              </w:tabs>
              <w:spacing w:line="360" w:lineRule="auto"/>
              <w:jc w:val="center"/>
            </w:pPr>
            <w:r>
              <w:lastRenderedPageBreak/>
              <w:t>1</w:t>
            </w:r>
          </w:p>
        </w:tc>
        <w:tc>
          <w:tcPr>
            <w:tcW w:w="360" w:type="dxa"/>
            <w:vAlign w:val="center"/>
          </w:tcPr>
          <w:p w:rsidR="00852792" w:rsidRDefault="00852792" w:rsidP="0055127A">
            <w:pPr>
              <w:tabs>
                <w:tab w:val="left" w:pos="900"/>
              </w:tabs>
              <w:spacing w:line="360" w:lineRule="auto"/>
              <w:jc w:val="center"/>
            </w:pPr>
            <w:r>
              <w:t>2</w:t>
            </w:r>
          </w:p>
        </w:tc>
        <w:tc>
          <w:tcPr>
            <w:tcW w:w="360" w:type="dxa"/>
            <w:vAlign w:val="center"/>
          </w:tcPr>
          <w:p w:rsidR="00852792" w:rsidRDefault="00852792" w:rsidP="0055127A">
            <w:pPr>
              <w:tabs>
                <w:tab w:val="left" w:pos="900"/>
              </w:tabs>
              <w:spacing w:line="360" w:lineRule="auto"/>
              <w:jc w:val="center"/>
            </w:pPr>
            <w:r>
              <w:t>3</w:t>
            </w:r>
          </w:p>
        </w:tc>
        <w:tc>
          <w:tcPr>
            <w:tcW w:w="360" w:type="dxa"/>
            <w:vAlign w:val="center"/>
          </w:tcPr>
          <w:p w:rsidR="00852792" w:rsidRDefault="00852792" w:rsidP="0055127A">
            <w:pPr>
              <w:tabs>
                <w:tab w:val="left" w:pos="900"/>
              </w:tabs>
              <w:spacing w:line="360" w:lineRule="auto"/>
              <w:jc w:val="center"/>
            </w:pPr>
            <w:r>
              <w:t>4</w:t>
            </w:r>
          </w:p>
        </w:tc>
        <w:tc>
          <w:tcPr>
            <w:tcW w:w="360" w:type="dxa"/>
            <w:vAlign w:val="center"/>
          </w:tcPr>
          <w:p w:rsidR="00852792" w:rsidRDefault="00852792" w:rsidP="0055127A">
            <w:pPr>
              <w:tabs>
                <w:tab w:val="left" w:pos="900"/>
              </w:tabs>
              <w:spacing w:line="360" w:lineRule="auto"/>
              <w:jc w:val="center"/>
            </w:pPr>
            <w:r>
              <w:t>5</w:t>
            </w:r>
          </w:p>
        </w:tc>
        <w:tc>
          <w:tcPr>
            <w:tcW w:w="360" w:type="dxa"/>
            <w:vAlign w:val="center"/>
          </w:tcPr>
          <w:p w:rsidR="00852792" w:rsidRDefault="00852792" w:rsidP="0055127A">
            <w:pPr>
              <w:tabs>
                <w:tab w:val="left" w:pos="900"/>
              </w:tabs>
              <w:spacing w:line="360" w:lineRule="auto"/>
              <w:jc w:val="center"/>
            </w:pPr>
            <w:r>
              <w:t>6</w:t>
            </w:r>
          </w:p>
        </w:tc>
        <w:tc>
          <w:tcPr>
            <w:tcW w:w="270" w:type="dxa"/>
            <w:vAlign w:val="center"/>
          </w:tcPr>
          <w:p w:rsidR="00852792" w:rsidRDefault="00852792" w:rsidP="0055127A">
            <w:pPr>
              <w:tabs>
                <w:tab w:val="left" w:pos="900"/>
              </w:tabs>
              <w:spacing w:line="360" w:lineRule="auto"/>
              <w:jc w:val="center"/>
            </w:pPr>
            <w:r>
              <w:t>7</w:t>
            </w:r>
          </w:p>
        </w:tc>
      </w:tr>
      <w:tr w:rsidR="00852792" w:rsidTr="0055127A">
        <w:trPr>
          <w:trHeight w:val="530"/>
        </w:trPr>
        <w:tc>
          <w:tcPr>
            <w:tcW w:w="7020" w:type="dxa"/>
          </w:tcPr>
          <w:p w:rsidR="00852792" w:rsidRDefault="00852792" w:rsidP="0055127A">
            <w:pPr>
              <w:tabs>
                <w:tab w:val="left" w:pos="900"/>
              </w:tabs>
            </w:pPr>
            <w:r>
              <w:lastRenderedPageBreak/>
              <w:t xml:space="preserve">Q12. I could figure out (determine) an Islamic way to solve socio-economic problems that society faces </w:t>
            </w:r>
          </w:p>
        </w:tc>
        <w:tc>
          <w:tcPr>
            <w:tcW w:w="360" w:type="dxa"/>
            <w:vAlign w:val="center"/>
          </w:tcPr>
          <w:p w:rsidR="00852792" w:rsidRDefault="00852792" w:rsidP="0055127A">
            <w:pPr>
              <w:tabs>
                <w:tab w:val="left" w:pos="900"/>
              </w:tabs>
              <w:spacing w:line="360" w:lineRule="auto"/>
              <w:jc w:val="center"/>
            </w:pPr>
            <w:r>
              <w:t>1</w:t>
            </w:r>
          </w:p>
        </w:tc>
        <w:tc>
          <w:tcPr>
            <w:tcW w:w="360" w:type="dxa"/>
            <w:vAlign w:val="center"/>
          </w:tcPr>
          <w:p w:rsidR="00852792" w:rsidRDefault="00852792" w:rsidP="0055127A">
            <w:pPr>
              <w:tabs>
                <w:tab w:val="left" w:pos="900"/>
              </w:tabs>
              <w:spacing w:line="360" w:lineRule="auto"/>
              <w:jc w:val="center"/>
            </w:pPr>
            <w:r>
              <w:t>2</w:t>
            </w:r>
          </w:p>
        </w:tc>
        <w:tc>
          <w:tcPr>
            <w:tcW w:w="360" w:type="dxa"/>
            <w:vAlign w:val="center"/>
          </w:tcPr>
          <w:p w:rsidR="00852792" w:rsidRDefault="00852792" w:rsidP="0055127A">
            <w:pPr>
              <w:tabs>
                <w:tab w:val="left" w:pos="900"/>
              </w:tabs>
              <w:spacing w:line="360" w:lineRule="auto"/>
              <w:jc w:val="center"/>
            </w:pPr>
            <w:r>
              <w:t>3</w:t>
            </w:r>
          </w:p>
        </w:tc>
        <w:tc>
          <w:tcPr>
            <w:tcW w:w="360" w:type="dxa"/>
            <w:vAlign w:val="center"/>
          </w:tcPr>
          <w:p w:rsidR="00852792" w:rsidRDefault="00852792" w:rsidP="0055127A">
            <w:pPr>
              <w:tabs>
                <w:tab w:val="left" w:pos="900"/>
              </w:tabs>
              <w:spacing w:line="360" w:lineRule="auto"/>
              <w:jc w:val="center"/>
            </w:pPr>
            <w:r>
              <w:t>4</w:t>
            </w:r>
          </w:p>
        </w:tc>
        <w:tc>
          <w:tcPr>
            <w:tcW w:w="360" w:type="dxa"/>
            <w:vAlign w:val="center"/>
          </w:tcPr>
          <w:p w:rsidR="00852792" w:rsidRDefault="00852792" w:rsidP="0055127A">
            <w:pPr>
              <w:tabs>
                <w:tab w:val="left" w:pos="900"/>
              </w:tabs>
              <w:spacing w:line="360" w:lineRule="auto"/>
              <w:jc w:val="center"/>
            </w:pPr>
            <w:r>
              <w:t>5</w:t>
            </w:r>
          </w:p>
        </w:tc>
        <w:tc>
          <w:tcPr>
            <w:tcW w:w="360" w:type="dxa"/>
            <w:vAlign w:val="center"/>
          </w:tcPr>
          <w:p w:rsidR="00852792" w:rsidRDefault="00852792" w:rsidP="0055127A">
            <w:pPr>
              <w:tabs>
                <w:tab w:val="left" w:pos="900"/>
              </w:tabs>
              <w:spacing w:line="360" w:lineRule="auto"/>
              <w:jc w:val="center"/>
            </w:pPr>
            <w:r>
              <w:t>6</w:t>
            </w:r>
          </w:p>
        </w:tc>
        <w:tc>
          <w:tcPr>
            <w:tcW w:w="270" w:type="dxa"/>
            <w:vAlign w:val="center"/>
          </w:tcPr>
          <w:p w:rsidR="00852792" w:rsidRDefault="00852792" w:rsidP="0055127A">
            <w:pPr>
              <w:tabs>
                <w:tab w:val="left" w:pos="900"/>
              </w:tabs>
              <w:spacing w:line="360" w:lineRule="auto"/>
              <w:jc w:val="center"/>
            </w:pPr>
            <w:r>
              <w:t>7</w:t>
            </w:r>
          </w:p>
        </w:tc>
      </w:tr>
      <w:tr w:rsidR="00852792" w:rsidTr="0055127A">
        <w:trPr>
          <w:trHeight w:val="530"/>
        </w:trPr>
        <w:tc>
          <w:tcPr>
            <w:tcW w:w="7020" w:type="dxa"/>
          </w:tcPr>
          <w:p w:rsidR="00852792" w:rsidRDefault="00852792" w:rsidP="0055127A">
            <w:pPr>
              <w:tabs>
                <w:tab w:val="left" w:pos="900"/>
              </w:tabs>
            </w:pPr>
            <w:r>
              <w:t>Q13. Solving socio-economic problems is something that each of us can contribute to</w:t>
            </w:r>
          </w:p>
        </w:tc>
        <w:tc>
          <w:tcPr>
            <w:tcW w:w="360" w:type="dxa"/>
            <w:vAlign w:val="center"/>
          </w:tcPr>
          <w:p w:rsidR="00852792" w:rsidRDefault="00852792" w:rsidP="0055127A">
            <w:pPr>
              <w:tabs>
                <w:tab w:val="left" w:pos="900"/>
              </w:tabs>
              <w:spacing w:line="360" w:lineRule="auto"/>
              <w:jc w:val="center"/>
            </w:pPr>
            <w:r>
              <w:t>1</w:t>
            </w:r>
          </w:p>
        </w:tc>
        <w:tc>
          <w:tcPr>
            <w:tcW w:w="360" w:type="dxa"/>
            <w:vAlign w:val="center"/>
          </w:tcPr>
          <w:p w:rsidR="00852792" w:rsidRDefault="00852792" w:rsidP="0055127A">
            <w:pPr>
              <w:tabs>
                <w:tab w:val="left" w:pos="900"/>
              </w:tabs>
              <w:spacing w:line="360" w:lineRule="auto"/>
              <w:jc w:val="center"/>
            </w:pPr>
            <w:r>
              <w:t>2</w:t>
            </w:r>
          </w:p>
        </w:tc>
        <w:tc>
          <w:tcPr>
            <w:tcW w:w="360" w:type="dxa"/>
            <w:vAlign w:val="center"/>
          </w:tcPr>
          <w:p w:rsidR="00852792" w:rsidRDefault="00852792" w:rsidP="0055127A">
            <w:pPr>
              <w:tabs>
                <w:tab w:val="left" w:pos="900"/>
              </w:tabs>
              <w:spacing w:line="360" w:lineRule="auto"/>
              <w:jc w:val="center"/>
            </w:pPr>
            <w:r>
              <w:t>3</w:t>
            </w:r>
          </w:p>
        </w:tc>
        <w:tc>
          <w:tcPr>
            <w:tcW w:w="360" w:type="dxa"/>
            <w:vAlign w:val="center"/>
          </w:tcPr>
          <w:p w:rsidR="00852792" w:rsidRDefault="00852792" w:rsidP="0055127A">
            <w:pPr>
              <w:tabs>
                <w:tab w:val="left" w:pos="900"/>
              </w:tabs>
              <w:spacing w:line="360" w:lineRule="auto"/>
              <w:jc w:val="center"/>
            </w:pPr>
            <w:r>
              <w:t>4</w:t>
            </w:r>
          </w:p>
        </w:tc>
        <w:tc>
          <w:tcPr>
            <w:tcW w:w="360" w:type="dxa"/>
            <w:vAlign w:val="center"/>
          </w:tcPr>
          <w:p w:rsidR="00852792" w:rsidRDefault="00852792" w:rsidP="0055127A">
            <w:pPr>
              <w:tabs>
                <w:tab w:val="left" w:pos="900"/>
              </w:tabs>
              <w:spacing w:line="360" w:lineRule="auto"/>
              <w:jc w:val="center"/>
            </w:pPr>
            <w:r>
              <w:t>5</w:t>
            </w:r>
          </w:p>
        </w:tc>
        <w:tc>
          <w:tcPr>
            <w:tcW w:w="360" w:type="dxa"/>
            <w:vAlign w:val="center"/>
          </w:tcPr>
          <w:p w:rsidR="00852792" w:rsidRDefault="00852792" w:rsidP="0055127A">
            <w:pPr>
              <w:tabs>
                <w:tab w:val="left" w:pos="900"/>
              </w:tabs>
              <w:spacing w:line="360" w:lineRule="auto"/>
              <w:jc w:val="center"/>
            </w:pPr>
            <w:r>
              <w:t>6</w:t>
            </w:r>
          </w:p>
        </w:tc>
        <w:tc>
          <w:tcPr>
            <w:tcW w:w="270" w:type="dxa"/>
            <w:vAlign w:val="center"/>
          </w:tcPr>
          <w:p w:rsidR="00852792" w:rsidRDefault="00852792" w:rsidP="0055127A">
            <w:pPr>
              <w:tabs>
                <w:tab w:val="left" w:pos="900"/>
              </w:tabs>
              <w:spacing w:line="360" w:lineRule="auto"/>
              <w:jc w:val="center"/>
            </w:pPr>
            <w:r>
              <w:t>7</w:t>
            </w:r>
          </w:p>
        </w:tc>
      </w:tr>
      <w:tr w:rsidR="00852792" w:rsidTr="0055127A">
        <w:trPr>
          <w:trHeight w:val="530"/>
        </w:trPr>
        <w:tc>
          <w:tcPr>
            <w:tcW w:w="7020" w:type="dxa"/>
          </w:tcPr>
          <w:p w:rsidR="00852792" w:rsidRPr="00D35076" w:rsidRDefault="00852792" w:rsidP="0055127A">
            <w:pPr>
              <w:tabs>
                <w:tab w:val="left" w:pos="900"/>
              </w:tabs>
              <w:rPr>
                <w:b/>
              </w:rPr>
            </w:pPr>
            <w:r>
              <w:rPr>
                <w:b/>
              </w:rPr>
              <w:t>Perceived Social Support</w:t>
            </w: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270" w:type="dxa"/>
            <w:vAlign w:val="center"/>
          </w:tcPr>
          <w:p w:rsidR="00852792" w:rsidRDefault="00852792" w:rsidP="0055127A">
            <w:pPr>
              <w:tabs>
                <w:tab w:val="left" w:pos="900"/>
              </w:tabs>
              <w:spacing w:line="360" w:lineRule="auto"/>
              <w:jc w:val="center"/>
            </w:pPr>
          </w:p>
        </w:tc>
      </w:tr>
      <w:tr w:rsidR="00852792" w:rsidTr="0055127A">
        <w:trPr>
          <w:trHeight w:val="530"/>
        </w:trPr>
        <w:tc>
          <w:tcPr>
            <w:tcW w:w="7020" w:type="dxa"/>
          </w:tcPr>
          <w:p w:rsidR="00852792" w:rsidRDefault="00852792" w:rsidP="0055127A">
            <w:pPr>
              <w:tabs>
                <w:tab w:val="left" w:pos="900"/>
              </w:tabs>
            </w:pPr>
            <w:r>
              <w:t>Q14. People would support me if I want to start an Islamic enterprise to help socio-economically disadvantaged people</w:t>
            </w:r>
          </w:p>
        </w:tc>
        <w:tc>
          <w:tcPr>
            <w:tcW w:w="360" w:type="dxa"/>
            <w:vAlign w:val="center"/>
          </w:tcPr>
          <w:p w:rsidR="00852792" w:rsidRDefault="00852792" w:rsidP="0055127A">
            <w:pPr>
              <w:tabs>
                <w:tab w:val="left" w:pos="900"/>
              </w:tabs>
              <w:spacing w:line="360" w:lineRule="auto"/>
              <w:jc w:val="center"/>
            </w:pPr>
            <w:r>
              <w:t>1</w:t>
            </w:r>
          </w:p>
        </w:tc>
        <w:tc>
          <w:tcPr>
            <w:tcW w:w="360" w:type="dxa"/>
            <w:vAlign w:val="center"/>
          </w:tcPr>
          <w:p w:rsidR="00852792" w:rsidRDefault="00852792" w:rsidP="0055127A">
            <w:pPr>
              <w:tabs>
                <w:tab w:val="left" w:pos="900"/>
              </w:tabs>
              <w:spacing w:line="360" w:lineRule="auto"/>
              <w:jc w:val="center"/>
            </w:pPr>
            <w:r>
              <w:t>2</w:t>
            </w:r>
          </w:p>
        </w:tc>
        <w:tc>
          <w:tcPr>
            <w:tcW w:w="360" w:type="dxa"/>
            <w:vAlign w:val="center"/>
          </w:tcPr>
          <w:p w:rsidR="00852792" w:rsidRDefault="00852792" w:rsidP="0055127A">
            <w:pPr>
              <w:tabs>
                <w:tab w:val="left" w:pos="900"/>
              </w:tabs>
              <w:spacing w:line="360" w:lineRule="auto"/>
              <w:jc w:val="center"/>
            </w:pPr>
            <w:r>
              <w:t>3</w:t>
            </w:r>
          </w:p>
        </w:tc>
        <w:tc>
          <w:tcPr>
            <w:tcW w:w="360" w:type="dxa"/>
            <w:vAlign w:val="center"/>
          </w:tcPr>
          <w:p w:rsidR="00852792" w:rsidRDefault="00852792" w:rsidP="0055127A">
            <w:pPr>
              <w:tabs>
                <w:tab w:val="left" w:pos="900"/>
              </w:tabs>
              <w:spacing w:line="360" w:lineRule="auto"/>
              <w:jc w:val="center"/>
            </w:pPr>
            <w:r>
              <w:t>4</w:t>
            </w:r>
          </w:p>
        </w:tc>
        <w:tc>
          <w:tcPr>
            <w:tcW w:w="360" w:type="dxa"/>
            <w:vAlign w:val="center"/>
          </w:tcPr>
          <w:p w:rsidR="00852792" w:rsidRDefault="00852792" w:rsidP="0055127A">
            <w:pPr>
              <w:tabs>
                <w:tab w:val="left" w:pos="900"/>
              </w:tabs>
              <w:spacing w:line="360" w:lineRule="auto"/>
              <w:jc w:val="center"/>
            </w:pPr>
            <w:r>
              <w:t>5</w:t>
            </w:r>
          </w:p>
        </w:tc>
        <w:tc>
          <w:tcPr>
            <w:tcW w:w="360" w:type="dxa"/>
            <w:vAlign w:val="center"/>
          </w:tcPr>
          <w:p w:rsidR="00852792" w:rsidRDefault="00852792" w:rsidP="0055127A">
            <w:pPr>
              <w:tabs>
                <w:tab w:val="left" w:pos="900"/>
              </w:tabs>
              <w:spacing w:line="360" w:lineRule="auto"/>
              <w:jc w:val="center"/>
            </w:pPr>
            <w:r>
              <w:t>6</w:t>
            </w:r>
          </w:p>
        </w:tc>
        <w:tc>
          <w:tcPr>
            <w:tcW w:w="270" w:type="dxa"/>
            <w:vAlign w:val="center"/>
          </w:tcPr>
          <w:p w:rsidR="00852792" w:rsidRDefault="00852792" w:rsidP="0055127A">
            <w:pPr>
              <w:tabs>
                <w:tab w:val="left" w:pos="900"/>
              </w:tabs>
              <w:spacing w:line="360" w:lineRule="auto"/>
              <w:jc w:val="center"/>
            </w:pPr>
            <w:r>
              <w:t>7</w:t>
            </w:r>
          </w:p>
        </w:tc>
      </w:tr>
      <w:tr w:rsidR="00852792" w:rsidTr="0055127A">
        <w:trPr>
          <w:trHeight w:val="530"/>
        </w:trPr>
        <w:tc>
          <w:tcPr>
            <w:tcW w:w="7020" w:type="dxa"/>
          </w:tcPr>
          <w:p w:rsidR="00852792" w:rsidRDefault="00852792" w:rsidP="0055127A">
            <w:pPr>
              <w:tabs>
                <w:tab w:val="left" w:pos="900"/>
              </w:tabs>
            </w:pPr>
            <w:r>
              <w:t>Q15. If I plan to address a significant socio-economic problem, people would back me up</w:t>
            </w:r>
          </w:p>
        </w:tc>
        <w:tc>
          <w:tcPr>
            <w:tcW w:w="360" w:type="dxa"/>
            <w:vAlign w:val="center"/>
          </w:tcPr>
          <w:p w:rsidR="00852792" w:rsidRDefault="00852792" w:rsidP="0055127A">
            <w:pPr>
              <w:tabs>
                <w:tab w:val="left" w:pos="900"/>
              </w:tabs>
              <w:spacing w:line="360" w:lineRule="auto"/>
              <w:jc w:val="center"/>
            </w:pPr>
            <w:r>
              <w:t>1</w:t>
            </w:r>
          </w:p>
        </w:tc>
        <w:tc>
          <w:tcPr>
            <w:tcW w:w="360" w:type="dxa"/>
            <w:vAlign w:val="center"/>
          </w:tcPr>
          <w:p w:rsidR="00852792" w:rsidRDefault="00852792" w:rsidP="0055127A">
            <w:pPr>
              <w:tabs>
                <w:tab w:val="left" w:pos="900"/>
              </w:tabs>
              <w:spacing w:line="360" w:lineRule="auto"/>
              <w:jc w:val="center"/>
            </w:pPr>
            <w:r>
              <w:t>2</w:t>
            </w:r>
          </w:p>
        </w:tc>
        <w:tc>
          <w:tcPr>
            <w:tcW w:w="360" w:type="dxa"/>
            <w:vAlign w:val="center"/>
          </w:tcPr>
          <w:p w:rsidR="00852792" w:rsidRDefault="00852792" w:rsidP="0055127A">
            <w:pPr>
              <w:tabs>
                <w:tab w:val="left" w:pos="900"/>
              </w:tabs>
              <w:spacing w:line="360" w:lineRule="auto"/>
              <w:jc w:val="center"/>
            </w:pPr>
            <w:r>
              <w:t>3</w:t>
            </w:r>
          </w:p>
        </w:tc>
        <w:tc>
          <w:tcPr>
            <w:tcW w:w="360" w:type="dxa"/>
            <w:vAlign w:val="center"/>
          </w:tcPr>
          <w:p w:rsidR="00852792" w:rsidRDefault="00852792" w:rsidP="0055127A">
            <w:pPr>
              <w:tabs>
                <w:tab w:val="left" w:pos="900"/>
              </w:tabs>
              <w:spacing w:line="360" w:lineRule="auto"/>
              <w:jc w:val="center"/>
            </w:pPr>
            <w:r>
              <w:t>4</w:t>
            </w:r>
          </w:p>
        </w:tc>
        <w:tc>
          <w:tcPr>
            <w:tcW w:w="360" w:type="dxa"/>
            <w:vAlign w:val="center"/>
          </w:tcPr>
          <w:p w:rsidR="00852792" w:rsidRDefault="00852792" w:rsidP="0055127A">
            <w:pPr>
              <w:tabs>
                <w:tab w:val="left" w:pos="900"/>
              </w:tabs>
              <w:spacing w:line="360" w:lineRule="auto"/>
              <w:jc w:val="center"/>
            </w:pPr>
            <w:r>
              <w:t>5</w:t>
            </w:r>
          </w:p>
        </w:tc>
        <w:tc>
          <w:tcPr>
            <w:tcW w:w="360" w:type="dxa"/>
            <w:vAlign w:val="center"/>
          </w:tcPr>
          <w:p w:rsidR="00852792" w:rsidRDefault="00852792" w:rsidP="0055127A">
            <w:pPr>
              <w:tabs>
                <w:tab w:val="left" w:pos="900"/>
              </w:tabs>
              <w:spacing w:line="360" w:lineRule="auto"/>
              <w:jc w:val="center"/>
            </w:pPr>
            <w:r>
              <w:t>6</w:t>
            </w:r>
          </w:p>
        </w:tc>
        <w:tc>
          <w:tcPr>
            <w:tcW w:w="270" w:type="dxa"/>
            <w:vAlign w:val="center"/>
          </w:tcPr>
          <w:p w:rsidR="00852792" w:rsidRDefault="00852792" w:rsidP="0055127A">
            <w:pPr>
              <w:tabs>
                <w:tab w:val="left" w:pos="900"/>
              </w:tabs>
              <w:spacing w:line="360" w:lineRule="auto"/>
              <w:jc w:val="center"/>
            </w:pPr>
            <w:r>
              <w:t>7</w:t>
            </w:r>
          </w:p>
        </w:tc>
      </w:tr>
      <w:tr w:rsidR="00852792" w:rsidTr="0055127A">
        <w:trPr>
          <w:trHeight w:val="530"/>
        </w:trPr>
        <w:tc>
          <w:tcPr>
            <w:tcW w:w="7020" w:type="dxa"/>
          </w:tcPr>
          <w:p w:rsidR="00852792" w:rsidRDefault="00852792" w:rsidP="0055127A">
            <w:pPr>
              <w:tabs>
                <w:tab w:val="left" w:pos="900"/>
              </w:tabs>
            </w:pPr>
            <w:r>
              <w:t>Q16. It is possible to attract investors for an Islamic enterprise that wants to solve socio-economic problems</w:t>
            </w:r>
          </w:p>
        </w:tc>
        <w:tc>
          <w:tcPr>
            <w:tcW w:w="360" w:type="dxa"/>
            <w:vAlign w:val="center"/>
          </w:tcPr>
          <w:p w:rsidR="00852792" w:rsidRDefault="00852792" w:rsidP="0055127A">
            <w:pPr>
              <w:tabs>
                <w:tab w:val="left" w:pos="900"/>
              </w:tabs>
              <w:spacing w:line="360" w:lineRule="auto"/>
              <w:jc w:val="center"/>
            </w:pPr>
            <w:r>
              <w:t>1</w:t>
            </w:r>
          </w:p>
        </w:tc>
        <w:tc>
          <w:tcPr>
            <w:tcW w:w="360" w:type="dxa"/>
            <w:vAlign w:val="center"/>
          </w:tcPr>
          <w:p w:rsidR="00852792" w:rsidRDefault="00852792" w:rsidP="0055127A">
            <w:pPr>
              <w:tabs>
                <w:tab w:val="left" w:pos="900"/>
              </w:tabs>
              <w:spacing w:line="360" w:lineRule="auto"/>
              <w:jc w:val="center"/>
            </w:pPr>
            <w:r>
              <w:t>2</w:t>
            </w:r>
          </w:p>
        </w:tc>
        <w:tc>
          <w:tcPr>
            <w:tcW w:w="360" w:type="dxa"/>
            <w:vAlign w:val="center"/>
          </w:tcPr>
          <w:p w:rsidR="00852792" w:rsidRDefault="00852792" w:rsidP="0055127A">
            <w:pPr>
              <w:tabs>
                <w:tab w:val="left" w:pos="900"/>
              </w:tabs>
              <w:spacing w:line="360" w:lineRule="auto"/>
              <w:jc w:val="center"/>
            </w:pPr>
            <w:r>
              <w:t>3</w:t>
            </w:r>
          </w:p>
        </w:tc>
        <w:tc>
          <w:tcPr>
            <w:tcW w:w="360" w:type="dxa"/>
            <w:vAlign w:val="center"/>
          </w:tcPr>
          <w:p w:rsidR="00852792" w:rsidRDefault="00852792" w:rsidP="0055127A">
            <w:pPr>
              <w:tabs>
                <w:tab w:val="left" w:pos="900"/>
              </w:tabs>
              <w:spacing w:line="360" w:lineRule="auto"/>
              <w:jc w:val="center"/>
            </w:pPr>
            <w:r>
              <w:t>4</w:t>
            </w:r>
          </w:p>
        </w:tc>
        <w:tc>
          <w:tcPr>
            <w:tcW w:w="360" w:type="dxa"/>
            <w:vAlign w:val="center"/>
          </w:tcPr>
          <w:p w:rsidR="00852792" w:rsidRDefault="00852792" w:rsidP="0055127A">
            <w:pPr>
              <w:tabs>
                <w:tab w:val="left" w:pos="900"/>
              </w:tabs>
              <w:spacing w:line="360" w:lineRule="auto"/>
              <w:jc w:val="center"/>
            </w:pPr>
            <w:r>
              <w:t>5</w:t>
            </w:r>
          </w:p>
        </w:tc>
        <w:tc>
          <w:tcPr>
            <w:tcW w:w="360" w:type="dxa"/>
            <w:vAlign w:val="center"/>
          </w:tcPr>
          <w:p w:rsidR="00852792" w:rsidRDefault="00852792" w:rsidP="0055127A">
            <w:pPr>
              <w:tabs>
                <w:tab w:val="left" w:pos="900"/>
              </w:tabs>
              <w:spacing w:line="360" w:lineRule="auto"/>
              <w:jc w:val="center"/>
            </w:pPr>
            <w:r>
              <w:t>6</w:t>
            </w:r>
          </w:p>
        </w:tc>
        <w:tc>
          <w:tcPr>
            <w:tcW w:w="270" w:type="dxa"/>
            <w:vAlign w:val="center"/>
          </w:tcPr>
          <w:p w:rsidR="00852792" w:rsidRDefault="00852792" w:rsidP="0055127A">
            <w:pPr>
              <w:tabs>
                <w:tab w:val="left" w:pos="900"/>
              </w:tabs>
              <w:spacing w:line="360" w:lineRule="auto"/>
              <w:jc w:val="center"/>
            </w:pPr>
            <w:r>
              <w:t>7</w:t>
            </w:r>
          </w:p>
        </w:tc>
      </w:tr>
      <w:tr w:rsidR="00852792" w:rsidTr="0055127A">
        <w:trPr>
          <w:trHeight w:val="530"/>
        </w:trPr>
        <w:tc>
          <w:tcPr>
            <w:tcW w:w="7020" w:type="dxa"/>
          </w:tcPr>
          <w:p w:rsidR="00852792" w:rsidRPr="00BB6346" w:rsidRDefault="00852792" w:rsidP="0055127A">
            <w:pPr>
              <w:tabs>
                <w:tab w:val="left" w:pos="900"/>
              </w:tabs>
              <w:rPr>
                <w:b/>
              </w:rPr>
            </w:pPr>
            <w:r w:rsidRPr="00BB6346">
              <w:rPr>
                <w:b/>
              </w:rPr>
              <w:t>Islamic Entrepreneurial Intentions</w:t>
            </w: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360" w:type="dxa"/>
            <w:vAlign w:val="center"/>
          </w:tcPr>
          <w:p w:rsidR="00852792" w:rsidRDefault="00852792" w:rsidP="0055127A">
            <w:pPr>
              <w:tabs>
                <w:tab w:val="left" w:pos="900"/>
              </w:tabs>
              <w:spacing w:line="360" w:lineRule="auto"/>
              <w:jc w:val="center"/>
            </w:pPr>
          </w:p>
        </w:tc>
        <w:tc>
          <w:tcPr>
            <w:tcW w:w="270" w:type="dxa"/>
            <w:vAlign w:val="center"/>
          </w:tcPr>
          <w:p w:rsidR="00852792" w:rsidRDefault="00852792" w:rsidP="0055127A">
            <w:pPr>
              <w:tabs>
                <w:tab w:val="left" w:pos="900"/>
              </w:tabs>
              <w:spacing w:line="360" w:lineRule="auto"/>
              <w:jc w:val="center"/>
            </w:pPr>
          </w:p>
        </w:tc>
      </w:tr>
      <w:tr w:rsidR="00852792" w:rsidTr="0055127A">
        <w:trPr>
          <w:trHeight w:val="530"/>
        </w:trPr>
        <w:tc>
          <w:tcPr>
            <w:tcW w:w="7020" w:type="dxa"/>
          </w:tcPr>
          <w:p w:rsidR="00852792" w:rsidRDefault="00852792" w:rsidP="0055127A">
            <w:pPr>
              <w:tabs>
                <w:tab w:val="left" w:pos="900"/>
              </w:tabs>
            </w:pPr>
            <w:r>
              <w:t xml:space="preserve">Q17. I expect that at some point in the future I will be involved in launching an Islamic enterprise that aims to solve socio-economic problems </w:t>
            </w:r>
          </w:p>
        </w:tc>
        <w:tc>
          <w:tcPr>
            <w:tcW w:w="360" w:type="dxa"/>
            <w:vAlign w:val="center"/>
          </w:tcPr>
          <w:p w:rsidR="00852792" w:rsidRDefault="00852792" w:rsidP="0055127A">
            <w:pPr>
              <w:tabs>
                <w:tab w:val="left" w:pos="900"/>
              </w:tabs>
              <w:spacing w:line="360" w:lineRule="auto"/>
              <w:jc w:val="center"/>
            </w:pPr>
            <w:r>
              <w:t>1</w:t>
            </w:r>
          </w:p>
        </w:tc>
        <w:tc>
          <w:tcPr>
            <w:tcW w:w="360" w:type="dxa"/>
            <w:vAlign w:val="center"/>
          </w:tcPr>
          <w:p w:rsidR="00852792" w:rsidRDefault="00852792" w:rsidP="0055127A">
            <w:pPr>
              <w:tabs>
                <w:tab w:val="left" w:pos="900"/>
              </w:tabs>
              <w:spacing w:line="360" w:lineRule="auto"/>
              <w:jc w:val="center"/>
            </w:pPr>
            <w:r>
              <w:t>2</w:t>
            </w:r>
          </w:p>
        </w:tc>
        <w:tc>
          <w:tcPr>
            <w:tcW w:w="360" w:type="dxa"/>
            <w:vAlign w:val="center"/>
          </w:tcPr>
          <w:p w:rsidR="00852792" w:rsidRDefault="00852792" w:rsidP="0055127A">
            <w:pPr>
              <w:tabs>
                <w:tab w:val="left" w:pos="900"/>
              </w:tabs>
              <w:spacing w:line="360" w:lineRule="auto"/>
              <w:jc w:val="center"/>
            </w:pPr>
            <w:r>
              <w:t>3</w:t>
            </w:r>
          </w:p>
        </w:tc>
        <w:tc>
          <w:tcPr>
            <w:tcW w:w="360" w:type="dxa"/>
            <w:vAlign w:val="center"/>
          </w:tcPr>
          <w:p w:rsidR="00852792" w:rsidRDefault="00852792" w:rsidP="0055127A">
            <w:pPr>
              <w:tabs>
                <w:tab w:val="left" w:pos="900"/>
              </w:tabs>
              <w:spacing w:line="360" w:lineRule="auto"/>
              <w:jc w:val="center"/>
            </w:pPr>
            <w:r>
              <w:t>4</w:t>
            </w:r>
          </w:p>
        </w:tc>
        <w:tc>
          <w:tcPr>
            <w:tcW w:w="360" w:type="dxa"/>
            <w:vAlign w:val="center"/>
          </w:tcPr>
          <w:p w:rsidR="00852792" w:rsidRDefault="00852792" w:rsidP="0055127A">
            <w:pPr>
              <w:tabs>
                <w:tab w:val="left" w:pos="900"/>
              </w:tabs>
              <w:spacing w:line="360" w:lineRule="auto"/>
              <w:jc w:val="center"/>
            </w:pPr>
            <w:r>
              <w:t>5</w:t>
            </w:r>
          </w:p>
        </w:tc>
        <w:tc>
          <w:tcPr>
            <w:tcW w:w="360" w:type="dxa"/>
            <w:vAlign w:val="center"/>
          </w:tcPr>
          <w:p w:rsidR="00852792" w:rsidRDefault="00852792" w:rsidP="0055127A">
            <w:pPr>
              <w:tabs>
                <w:tab w:val="left" w:pos="900"/>
              </w:tabs>
              <w:spacing w:line="360" w:lineRule="auto"/>
              <w:jc w:val="center"/>
            </w:pPr>
            <w:r>
              <w:t>6</w:t>
            </w:r>
          </w:p>
        </w:tc>
        <w:tc>
          <w:tcPr>
            <w:tcW w:w="270" w:type="dxa"/>
            <w:vAlign w:val="center"/>
          </w:tcPr>
          <w:p w:rsidR="00852792" w:rsidRDefault="00852792" w:rsidP="0055127A">
            <w:pPr>
              <w:tabs>
                <w:tab w:val="left" w:pos="900"/>
              </w:tabs>
              <w:spacing w:line="360" w:lineRule="auto"/>
              <w:jc w:val="center"/>
            </w:pPr>
            <w:r>
              <w:t>7</w:t>
            </w:r>
          </w:p>
        </w:tc>
      </w:tr>
      <w:tr w:rsidR="00852792" w:rsidTr="0055127A">
        <w:trPr>
          <w:trHeight w:val="530"/>
        </w:trPr>
        <w:tc>
          <w:tcPr>
            <w:tcW w:w="7020" w:type="dxa"/>
          </w:tcPr>
          <w:p w:rsidR="00852792" w:rsidRDefault="00852792" w:rsidP="0055127A">
            <w:pPr>
              <w:tabs>
                <w:tab w:val="left" w:pos="900"/>
              </w:tabs>
            </w:pPr>
            <w:r>
              <w:t>Q18. I have a preliminary idea for an Islamic enterprise on which I plan to act in the future</w:t>
            </w:r>
          </w:p>
        </w:tc>
        <w:tc>
          <w:tcPr>
            <w:tcW w:w="360" w:type="dxa"/>
            <w:vAlign w:val="center"/>
          </w:tcPr>
          <w:p w:rsidR="00852792" w:rsidRDefault="00852792" w:rsidP="0055127A">
            <w:pPr>
              <w:tabs>
                <w:tab w:val="left" w:pos="900"/>
              </w:tabs>
              <w:spacing w:line="360" w:lineRule="auto"/>
              <w:jc w:val="center"/>
            </w:pPr>
            <w:r>
              <w:t>1</w:t>
            </w:r>
          </w:p>
        </w:tc>
        <w:tc>
          <w:tcPr>
            <w:tcW w:w="360" w:type="dxa"/>
            <w:vAlign w:val="center"/>
          </w:tcPr>
          <w:p w:rsidR="00852792" w:rsidRDefault="00852792" w:rsidP="0055127A">
            <w:pPr>
              <w:tabs>
                <w:tab w:val="left" w:pos="900"/>
              </w:tabs>
              <w:spacing w:line="360" w:lineRule="auto"/>
              <w:jc w:val="center"/>
            </w:pPr>
            <w:r>
              <w:t>2</w:t>
            </w:r>
          </w:p>
        </w:tc>
        <w:tc>
          <w:tcPr>
            <w:tcW w:w="360" w:type="dxa"/>
            <w:vAlign w:val="center"/>
          </w:tcPr>
          <w:p w:rsidR="00852792" w:rsidRDefault="00852792" w:rsidP="0055127A">
            <w:pPr>
              <w:tabs>
                <w:tab w:val="left" w:pos="900"/>
              </w:tabs>
              <w:spacing w:line="360" w:lineRule="auto"/>
              <w:jc w:val="center"/>
            </w:pPr>
            <w:r>
              <w:t>3</w:t>
            </w:r>
          </w:p>
        </w:tc>
        <w:tc>
          <w:tcPr>
            <w:tcW w:w="360" w:type="dxa"/>
            <w:vAlign w:val="center"/>
          </w:tcPr>
          <w:p w:rsidR="00852792" w:rsidRDefault="00852792" w:rsidP="0055127A">
            <w:pPr>
              <w:tabs>
                <w:tab w:val="left" w:pos="900"/>
              </w:tabs>
              <w:spacing w:line="360" w:lineRule="auto"/>
              <w:jc w:val="center"/>
            </w:pPr>
            <w:r>
              <w:t>4</w:t>
            </w:r>
          </w:p>
        </w:tc>
        <w:tc>
          <w:tcPr>
            <w:tcW w:w="360" w:type="dxa"/>
            <w:vAlign w:val="center"/>
          </w:tcPr>
          <w:p w:rsidR="00852792" w:rsidRDefault="00852792" w:rsidP="0055127A">
            <w:pPr>
              <w:tabs>
                <w:tab w:val="left" w:pos="900"/>
              </w:tabs>
              <w:spacing w:line="360" w:lineRule="auto"/>
              <w:jc w:val="center"/>
            </w:pPr>
            <w:r>
              <w:t>5</w:t>
            </w:r>
          </w:p>
        </w:tc>
        <w:tc>
          <w:tcPr>
            <w:tcW w:w="360" w:type="dxa"/>
            <w:vAlign w:val="center"/>
          </w:tcPr>
          <w:p w:rsidR="00852792" w:rsidRDefault="00852792" w:rsidP="0055127A">
            <w:pPr>
              <w:tabs>
                <w:tab w:val="left" w:pos="900"/>
              </w:tabs>
              <w:spacing w:line="360" w:lineRule="auto"/>
              <w:jc w:val="center"/>
            </w:pPr>
            <w:r>
              <w:t>6</w:t>
            </w:r>
          </w:p>
        </w:tc>
        <w:tc>
          <w:tcPr>
            <w:tcW w:w="270" w:type="dxa"/>
            <w:vAlign w:val="center"/>
          </w:tcPr>
          <w:p w:rsidR="00852792" w:rsidRDefault="00852792" w:rsidP="0055127A">
            <w:pPr>
              <w:tabs>
                <w:tab w:val="left" w:pos="900"/>
              </w:tabs>
              <w:spacing w:line="360" w:lineRule="auto"/>
              <w:jc w:val="center"/>
            </w:pPr>
            <w:r>
              <w:t>7</w:t>
            </w:r>
          </w:p>
        </w:tc>
      </w:tr>
      <w:tr w:rsidR="00852792" w:rsidTr="0055127A">
        <w:trPr>
          <w:trHeight w:val="530"/>
        </w:trPr>
        <w:tc>
          <w:tcPr>
            <w:tcW w:w="7020" w:type="dxa"/>
          </w:tcPr>
          <w:p w:rsidR="00852792" w:rsidRDefault="00852792" w:rsidP="0055127A">
            <w:pPr>
              <w:tabs>
                <w:tab w:val="left" w:pos="900"/>
              </w:tabs>
            </w:pPr>
            <w:r>
              <w:t>Q19. I do not have any plan to start an Islamic enterprise in the future</w:t>
            </w:r>
          </w:p>
        </w:tc>
        <w:tc>
          <w:tcPr>
            <w:tcW w:w="360" w:type="dxa"/>
            <w:tcBorders>
              <w:bottom w:val="single" w:sz="4" w:space="0" w:color="auto"/>
            </w:tcBorders>
            <w:vAlign w:val="center"/>
          </w:tcPr>
          <w:p w:rsidR="00852792" w:rsidRDefault="00852792" w:rsidP="0055127A">
            <w:pPr>
              <w:tabs>
                <w:tab w:val="left" w:pos="900"/>
              </w:tabs>
              <w:spacing w:line="360" w:lineRule="auto"/>
              <w:jc w:val="center"/>
            </w:pPr>
            <w:r>
              <w:t>1</w:t>
            </w:r>
          </w:p>
        </w:tc>
        <w:tc>
          <w:tcPr>
            <w:tcW w:w="360" w:type="dxa"/>
            <w:tcBorders>
              <w:bottom w:val="single" w:sz="4" w:space="0" w:color="auto"/>
            </w:tcBorders>
            <w:vAlign w:val="center"/>
          </w:tcPr>
          <w:p w:rsidR="00852792" w:rsidRDefault="00852792" w:rsidP="0055127A">
            <w:pPr>
              <w:tabs>
                <w:tab w:val="left" w:pos="900"/>
              </w:tabs>
              <w:spacing w:line="360" w:lineRule="auto"/>
              <w:jc w:val="center"/>
            </w:pPr>
            <w:r>
              <w:t>2</w:t>
            </w:r>
          </w:p>
        </w:tc>
        <w:tc>
          <w:tcPr>
            <w:tcW w:w="360" w:type="dxa"/>
            <w:tcBorders>
              <w:bottom w:val="single" w:sz="4" w:space="0" w:color="auto"/>
            </w:tcBorders>
            <w:vAlign w:val="center"/>
          </w:tcPr>
          <w:p w:rsidR="00852792" w:rsidRDefault="00852792" w:rsidP="0055127A">
            <w:pPr>
              <w:tabs>
                <w:tab w:val="left" w:pos="900"/>
              </w:tabs>
              <w:spacing w:line="360" w:lineRule="auto"/>
              <w:jc w:val="center"/>
            </w:pPr>
            <w:r>
              <w:t>3</w:t>
            </w:r>
          </w:p>
        </w:tc>
        <w:tc>
          <w:tcPr>
            <w:tcW w:w="360" w:type="dxa"/>
            <w:tcBorders>
              <w:bottom w:val="single" w:sz="4" w:space="0" w:color="auto"/>
            </w:tcBorders>
            <w:vAlign w:val="center"/>
          </w:tcPr>
          <w:p w:rsidR="00852792" w:rsidRDefault="00852792" w:rsidP="0055127A">
            <w:pPr>
              <w:tabs>
                <w:tab w:val="left" w:pos="900"/>
              </w:tabs>
              <w:spacing w:line="360" w:lineRule="auto"/>
              <w:jc w:val="center"/>
            </w:pPr>
            <w:r>
              <w:t>4</w:t>
            </w:r>
          </w:p>
        </w:tc>
        <w:tc>
          <w:tcPr>
            <w:tcW w:w="360" w:type="dxa"/>
            <w:tcBorders>
              <w:bottom w:val="single" w:sz="4" w:space="0" w:color="auto"/>
            </w:tcBorders>
            <w:vAlign w:val="center"/>
          </w:tcPr>
          <w:p w:rsidR="00852792" w:rsidRDefault="00852792" w:rsidP="0055127A">
            <w:pPr>
              <w:tabs>
                <w:tab w:val="left" w:pos="900"/>
              </w:tabs>
              <w:spacing w:line="360" w:lineRule="auto"/>
              <w:jc w:val="center"/>
            </w:pPr>
            <w:r>
              <w:t>5</w:t>
            </w:r>
          </w:p>
        </w:tc>
        <w:tc>
          <w:tcPr>
            <w:tcW w:w="360" w:type="dxa"/>
            <w:tcBorders>
              <w:bottom w:val="single" w:sz="4" w:space="0" w:color="auto"/>
            </w:tcBorders>
            <w:vAlign w:val="center"/>
          </w:tcPr>
          <w:p w:rsidR="00852792" w:rsidRDefault="00852792" w:rsidP="0055127A">
            <w:pPr>
              <w:tabs>
                <w:tab w:val="left" w:pos="900"/>
              </w:tabs>
              <w:spacing w:line="360" w:lineRule="auto"/>
              <w:jc w:val="center"/>
            </w:pPr>
            <w:r>
              <w:t>6</w:t>
            </w:r>
          </w:p>
        </w:tc>
        <w:tc>
          <w:tcPr>
            <w:tcW w:w="270" w:type="dxa"/>
            <w:tcBorders>
              <w:bottom w:val="single" w:sz="4" w:space="0" w:color="auto"/>
            </w:tcBorders>
            <w:vAlign w:val="center"/>
          </w:tcPr>
          <w:p w:rsidR="00852792" w:rsidRDefault="00852792" w:rsidP="0055127A">
            <w:pPr>
              <w:tabs>
                <w:tab w:val="left" w:pos="900"/>
              </w:tabs>
              <w:spacing w:line="360" w:lineRule="auto"/>
              <w:jc w:val="center"/>
            </w:pPr>
            <w:r>
              <w:t>7</w:t>
            </w:r>
          </w:p>
        </w:tc>
      </w:tr>
      <w:tr w:rsidR="00852792" w:rsidTr="0055127A">
        <w:trPr>
          <w:trHeight w:val="530"/>
        </w:trPr>
        <w:tc>
          <w:tcPr>
            <w:tcW w:w="7020" w:type="dxa"/>
            <w:tcBorders>
              <w:right w:val="nil"/>
            </w:tcBorders>
          </w:tcPr>
          <w:p w:rsidR="00852792" w:rsidRPr="00CF7299" w:rsidRDefault="00852792" w:rsidP="0055127A">
            <w:pPr>
              <w:tabs>
                <w:tab w:val="left" w:pos="900"/>
              </w:tabs>
              <w:rPr>
                <w:b/>
              </w:rPr>
            </w:pPr>
            <w:r w:rsidRPr="00CF7299">
              <w:rPr>
                <w:b/>
              </w:rPr>
              <w:t>Islamic Entrepreneurship</w:t>
            </w:r>
          </w:p>
        </w:tc>
        <w:tc>
          <w:tcPr>
            <w:tcW w:w="360" w:type="dxa"/>
            <w:tcBorders>
              <w:left w:val="nil"/>
              <w:right w:val="nil"/>
            </w:tcBorders>
            <w:vAlign w:val="center"/>
          </w:tcPr>
          <w:p w:rsidR="00852792" w:rsidRDefault="00852792" w:rsidP="0055127A">
            <w:pPr>
              <w:tabs>
                <w:tab w:val="left" w:pos="900"/>
              </w:tabs>
              <w:spacing w:line="360" w:lineRule="auto"/>
              <w:jc w:val="center"/>
            </w:pPr>
          </w:p>
        </w:tc>
        <w:tc>
          <w:tcPr>
            <w:tcW w:w="360" w:type="dxa"/>
            <w:tcBorders>
              <w:left w:val="nil"/>
              <w:right w:val="nil"/>
            </w:tcBorders>
            <w:vAlign w:val="center"/>
          </w:tcPr>
          <w:p w:rsidR="00852792" w:rsidRDefault="00852792" w:rsidP="0055127A">
            <w:pPr>
              <w:tabs>
                <w:tab w:val="left" w:pos="900"/>
              </w:tabs>
              <w:spacing w:line="360" w:lineRule="auto"/>
              <w:jc w:val="center"/>
            </w:pPr>
          </w:p>
        </w:tc>
        <w:tc>
          <w:tcPr>
            <w:tcW w:w="360" w:type="dxa"/>
            <w:tcBorders>
              <w:left w:val="nil"/>
              <w:right w:val="nil"/>
            </w:tcBorders>
            <w:vAlign w:val="center"/>
          </w:tcPr>
          <w:p w:rsidR="00852792" w:rsidRDefault="00852792" w:rsidP="0055127A">
            <w:pPr>
              <w:tabs>
                <w:tab w:val="left" w:pos="900"/>
              </w:tabs>
              <w:spacing w:line="360" w:lineRule="auto"/>
              <w:jc w:val="center"/>
            </w:pPr>
          </w:p>
        </w:tc>
        <w:tc>
          <w:tcPr>
            <w:tcW w:w="360" w:type="dxa"/>
            <w:tcBorders>
              <w:left w:val="nil"/>
              <w:right w:val="nil"/>
            </w:tcBorders>
            <w:vAlign w:val="center"/>
          </w:tcPr>
          <w:p w:rsidR="00852792" w:rsidRDefault="00852792" w:rsidP="0055127A">
            <w:pPr>
              <w:tabs>
                <w:tab w:val="left" w:pos="900"/>
              </w:tabs>
              <w:spacing w:line="360" w:lineRule="auto"/>
              <w:jc w:val="center"/>
            </w:pPr>
          </w:p>
        </w:tc>
        <w:tc>
          <w:tcPr>
            <w:tcW w:w="360" w:type="dxa"/>
            <w:tcBorders>
              <w:left w:val="nil"/>
              <w:right w:val="nil"/>
            </w:tcBorders>
            <w:vAlign w:val="center"/>
          </w:tcPr>
          <w:p w:rsidR="00852792" w:rsidRDefault="00852792" w:rsidP="0055127A">
            <w:pPr>
              <w:tabs>
                <w:tab w:val="left" w:pos="900"/>
              </w:tabs>
              <w:spacing w:line="360" w:lineRule="auto"/>
              <w:jc w:val="center"/>
            </w:pPr>
          </w:p>
        </w:tc>
        <w:tc>
          <w:tcPr>
            <w:tcW w:w="360" w:type="dxa"/>
            <w:tcBorders>
              <w:left w:val="nil"/>
              <w:right w:val="nil"/>
            </w:tcBorders>
            <w:vAlign w:val="center"/>
          </w:tcPr>
          <w:p w:rsidR="00852792" w:rsidRDefault="00852792" w:rsidP="0055127A">
            <w:pPr>
              <w:tabs>
                <w:tab w:val="left" w:pos="900"/>
              </w:tabs>
              <w:spacing w:line="360" w:lineRule="auto"/>
              <w:jc w:val="center"/>
            </w:pPr>
          </w:p>
        </w:tc>
        <w:tc>
          <w:tcPr>
            <w:tcW w:w="270" w:type="dxa"/>
            <w:tcBorders>
              <w:left w:val="nil"/>
            </w:tcBorders>
            <w:vAlign w:val="center"/>
          </w:tcPr>
          <w:p w:rsidR="00852792" w:rsidRDefault="00852792" w:rsidP="0055127A">
            <w:pPr>
              <w:tabs>
                <w:tab w:val="left" w:pos="900"/>
              </w:tabs>
              <w:spacing w:line="360" w:lineRule="auto"/>
              <w:jc w:val="center"/>
            </w:pPr>
          </w:p>
        </w:tc>
      </w:tr>
      <w:tr w:rsidR="00852792" w:rsidTr="0055127A">
        <w:trPr>
          <w:trHeight w:val="665"/>
        </w:trPr>
        <w:tc>
          <w:tcPr>
            <w:tcW w:w="7020" w:type="dxa"/>
          </w:tcPr>
          <w:p w:rsidR="00852792" w:rsidRDefault="00852792" w:rsidP="0055127A">
            <w:pPr>
              <w:tabs>
                <w:tab w:val="left" w:pos="900"/>
              </w:tabs>
            </w:pPr>
            <w:r>
              <w:t>Q20. I am participating in Islamic entrepreneurship</w:t>
            </w:r>
          </w:p>
        </w:tc>
        <w:tc>
          <w:tcPr>
            <w:tcW w:w="360" w:type="dxa"/>
            <w:vAlign w:val="center"/>
          </w:tcPr>
          <w:p w:rsidR="00852792" w:rsidRDefault="00852792" w:rsidP="0055127A">
            <w:pPr>
              <w:tabs>
                <w:tab w:val="left" w:pos="900"/>
              </w:tabs>
              <w:spacing w:line="360" w:lineRule="auto"/>
              <w:jc w:val="center"/>
            </w:pPr>
            <w:r>
              <w:t>1</w:t>
            </w:r>
          </w:p>
        </w:tc>
        <w:tc>
          <w:tcPr>
            <w:tcW w:w="360" w:type="dxa"/>
            <w:vAlign w:val="center"/>
          </w:tcPr>
          <w:p w:rsidR="00852792" w:rsidRDefault="00852792" w:rsidP="0055127A">
            <w:pPr>
              <w:tabs>
                <w:tab w:val="left" w:pos="900"/>
              </w:tabs>
              <w:spacing w:line="360" w:lineRule="auto"/>
              <w:jc w:val="center"/>
            </w:pPr>
            <w:r>
              <w:t>2</w:t>
            </w:r>
          </w:p>
        </w:tc>
        <w:tc>
          <w:tcPr>
            <w:tcW w:w="360" w:type="dxa"/>
            <w:vAlign w:val="center"/>
          </w:tcPr>
          <w:p w:rsidR="00852792" w:rsidRDefault="00852792" w:rsidP="0055127A">
            <w:pPr>
              <w:tabs>
                <w:tab w:val="left" w:pos="900"/>
              </w:tabs>
              <w:spacing w:line="360" w:lineRule="auto"/>
              <w:jc w:val="center"/>
            </w:pPr>
            <w:r>
              <w:t>3</w:t>
            </w:r>
          </w:p>
        </w:tc>
        <w:tc>
          <w:tcPr>
            <w:tcW w:w="360" w:type="dxa"/>
            <w:vAlign w:val="center"/>
          </w:tcPr>
          <w:p w:rsidR="00852792" w:rsidRDefault="00852792" w:rsidP="0055127A">
            <w:pPr>
              <w:tabs>
                <w:tab w:val="left" w:pos="900"/>
              </w:tabs>
              <w:spacing w:line="360" w:lineRule="auto"/>
              <w:jc w:val="center"/>
            </w:pPr>
            <w:r>
              <w:t>4</w:t>
            </w:r>
          </w:p>
        </w:tc>
        <w:tc>
          <w:tcPr>
            <w:tcW w:w="360" w:type="dxa"/>
            <w:vAlign w:val="center"/>
          </w:tcPr>
          <w:p w:rsidR="00852792" w:rsidRDefault="00852792" w:rsidP="0055127A">
            <w:pPr>
              <w:tabs>
                <w:tab w:val="left" w:pos="900"/>
              </w:tabs>
              <w:spacing w:line="360" w:lineRule="auto"/>
              <w:jc w:val="center"/>
            </w:pPr>
            <w:r>
              <w:t>5</w:t>
            </w:r>
          </w:p>
        </w:tc>
        <w:tc>
          <w:tcPr>
            <w:tcW w:w="360" w:type="dxa"/>
            <w:vAlign w:val="center"/>
          </w:tcPr>
          <w:p w:rsidR="00852792" w:rsidRDefault="00852792" w:rsidP="0055127A">
            <w:pPr>
              <w:tabs>
                <w:tab w:val="left" w:pos="900"/>
              </w:tabs>
              <w:spacing w:line="360" w:lineRule="auto"/>
              <w:jc w:val="center"/>
            </w:pPr>
            <w:r>
              <w:t>6</w:t>
            </w:r>
          </w:p>
        </w:tc>
        <w:tc>
          <w:tcPr>
            <w:tcW w:w="270" w:type="dxa"/>
            <w:vAlign w:val="center"/>
          </w:tcPr>
          <w:p w:rsidR="00852792" w:rsidRDefault="00852792" w:rsidP="0055127A">
            <w:pPr>
              <w:tabs>
                <w:tab w:val="left" w:pos="900"/>
              </w:tabs>
              <w:spacing w:line="360" w:lineRule="auto"/>
              <w:jc w:val="center"/>
            </w:pPr>
            <w:r>
              <w:t>7</w:t>
            </w:r>
          </w:p>
        </w:tc>
      </w:tr>
    </w:tbl>
    <w:p w:rsidR="007E01F9" w:rsidRDefault="006D497E" w:rsidP="00966A36">
      <w:pPr>
        <w:spacing w:line="360" w:lineRule="auto"/>
        <w:rPr>
          <w:rFonts w:ascii="Arial" w:eastAsia="Arial" w:hAnsi="Arial" w:cs="Arial"/>
          <w:color w:val="212529"/>
          <w:shd w:val="clear" w:color="auto" w:fill="FFFFFF"/>
        </w:rPr>
      </w:pPr>
      <w:r w:rsidRPr="00966A36">
        <w:rPr>
          <w:rFonts w:ascii="Arial" w:eastAsia="Arial" w:hAnsi="Arial" w:cs="Arial"/>
          <w:color w:val="212529"/>
          <w:shd w:val="clear" w:color="auto" w:fill="FFFFFF"/>
        </w:rPr>
        <w:t>Demographic Information</w:t>
      </w:r>
    </w:p>
    <w:p w:rsidR="006D497E" w:rsidRPr="00966A36" w:rsidRDefault="006D497E" w:rsidP="00966A36">
      <w:pPr>
        <w:spacing w:line="360" w:lineRule="auto"/>
        <w:rPr>
          <w:rFonts w:ascii="Arial" w:eastAsia="Arial" w:hAnsi="Arial" w:cs="Arial"/>
          <w:color w:val="212529"/>
          <w:shd w:val="clear" w:color="auto" w:fill="FFFFFF"/>
        </w:rPr>
      </w:pPr>
      <w:r w:rsidRPr="00966A36">
        <w:rPr>
          <w:rFonts w:ascii="Arial" w:eastAsia="Arial" w:hAnsi="Arial" w:cs="Arial"/>
          <w:color w:val="212529"/>
          <w:shd w:val="clear" w:color="auto" w:fill="FFFFFF"/>
        </w:rPr>
        <w:t>Q21. How long are you participation in social entrepreneurship?</w:t>
      </w:r>
    </w:p>
    <w:p w:rsidR="006D497E" w:rsidRPr="00966A36" w:rsidRDefault="006D497E" w:rsidP="00966A36">
      <w:pPr>
        <w:spacing w:line="360" w:lineRule="auto"/>
        <w:rPr>
          <w:rFonts w:ascii="Arial" w:eastAsia="Arial" w:hAnsi="Arial" w:cs="Arial"/>
          <w:color w:val="212529"/>
          <w:shd w:val="clear" w:color="auto" w:fill="FFFFFF"/>
        </w:rPr>
      </w:pPr>
      <w:r w:rsidRPr="00966A36">
        <w:rPr>
          <w:rFonts w:ascii="Arial" w:eastAsia="Arial" w:hAnsi="Arial" w:cs="Arial"/>
          <w:color w:val="212529"/>
          <w:shd w:val="clear" w:color="auto" w:fill="FFFFFF"/>
        </w:rPr>
        <w:t>Q22. Age: ……            Q23. Gender: M/F                Q24. Education………</w:t>
      </w:r>
    </w:p>
    <w:p w:rsidR="00966A36" w:rsidRDefault="00966A36" w:rsidP="00966A36">
      <w:pPr>
        <w:spacing w:line="360" w:lineRule="auto"/>
        <w:rPr>
          <w:rFonts w:ascii="Arial" w:eastAsia="Arial" w:hAnsi="Arial" w:cs="Arial"/>
          <w:color w:val="212529"/>
          <w:shd w:val="clear" w:color="auto" w:fill="FFFFFF"/>
        </w:rPr>
      </w:pPr>
      <w:r w:rsidRPr="00966A36">
        <w:rPr>
          <w:rFonts w:ascii="Arial" w:eastAsia="Arial" w:hAnsi="Arial" w:cs="Arial"/>
          <w:color w:val="212529"/>
          <w:shd w:val="clear" w:color="auto" w:fill="FFFFFF"/>
        </w:rPr>
        <w:t xml:space="preserve">Q25. </w:t>
      </w:r>
      <w:r w:rsidR="006D497E" w:rsidRPr="00966A36">
        <w:rPr>
          <w:rFonts w:ascii="Arial" w:eastAsia="Arial" w:hAnsi="Arial" w:cs="Arial"/>
          <w:color w:val="212529"/>
          <w:shd w:val="clear" w:color="auto" w:fill="FFFFFF"/>
        </w:rPr>
        <w:t>Monthly Income: …………</w:t>
      </w:r>
      <w:r w:rsidRPr="00966A36">
        <w:rPr>
          <w:rFonts w:ascii="Arial" w:eastAsia="Arial" w:hAnsi="Arial" w:cs="Arial"/>
          <w:color w:val="212529"/>
          <w:shd w:val="clear" w:color="auto" w:fill="FFFFFF"/>
        </w:rPr>
        <w:t xml:space="preserve">Q26. Religion: </w:t>
      </w:r>
      <w:r w:rsidR="006D497E" w:rsidRPr="00966A36">
        <w:rPr>
          <w:rFonts w:ascii="Arial" w:eastAsia="Arial" w:hAnsi="Arial" w:cs="Arial"/>
          <w:color w:val="212529"/>
          <w:shd w:val="clear" w:color="auto" w:fill="FFFFFF"/>
        </w:rPr>
        <w:t>(a) Is</w:t>
      </w:r>
      <w:r w:rsidRPr="00966A36">
        <w:rPr>
          <w:rFonts w:ascii="Arial" w:eastAsia="Arial" w:hAnsi="Arial" w:cs="Arial"/>
          <w:color w:val="212529"/>
          <w:shd w:val="clear" w:color="auto" w:fill="FFFFFF"/>
        </w:rPr>
        <w:t>lam (b)</w:t>
      </w:r>
      <w:r>
        <w:rPr>
          <w:rFonts w:ascii="Arial" w:eastAsia="Arial" w:hAnsi="Arial" w:cs="Arial"/>
          <w:color w:val="212529"/>
          <w:shd w:val="clear" w:color="auto" w:fill="FFFFFF"/>
        </w:rPr>
        <w:t xml:space="preserve"> </w:t>
      </w:r>
      <w:r w:rsidR="006D497E" w:rsidRPr="00966A36">
        <w:rPr>
          <w:rFonts w:ascii="Arial" w:eastAsia="Arial" w:hAnsi="Arial" w:cs="Arial"/>
          <w:color w:val="212529"/>
          <w:shd w:val="clear" w:color="auto" w:fill="FFFFFF"/>
        </w:rPr>
        <w:t>Hinduism (c) Christianity</w:t>
      </w:r>
    </w:p>
    <w:p w:rsidR="007E01F9" w:rsidRDefault="009878F1" w:rsidP="00966A36">
      <w:pPr>
        <w:spacing w:line="360" w:lineRule="auto"/>
        <w:rPr>
          <w:rFonts w:ascii="Arial" w:eastAsia="Arial" w:hAnsi="Arial" w:cs="Arial"/>
          <w:color w:val="212529"/>
          <w:shd w:val="clear" w:color="auto" w:fill="FFFFFF"/>
        </w:rPr>
      </w:pPr>
      <w:r w:rsidRPr="00966A36">
        <w:rPr>
          <w:rFonts w:ascii="Arial" w:eastAsia="Arial" w:hAnsi="Arial" w:cs="Arial"/>
          <w:color w:val="212529"/>
          <w:shd w:val="clear" w:color="auto" w:fill="FFFFFF"/>
        </w:rPr>
        <w:t>Q27. Marital Status: (a) Single (b) Married (c) D</w:t>
      </w:r>
      <w:r w:rsidR="00966A36" w:rsidRPr="00966A36">
        <w:rPr>
          <w:rFonts w:ascii="Arial" w:eastAsia="Arial" w:hAnsi="Arial" w:cs="Arial"/>
          <w:color w:val="212529"/>
          <w:shd w:val="clear" w:color="auto" w:fill="FFFFFF"/>
        </w:rPr>
        <w:t>ivor</w:t>
      </w:r>
      <w:r w:rsidR="007E01F9">
        <w:rPr>
          <w:rFonts w:ascii="Arial" w:eastAsia="Arial" w:hAnsi="Arial" w:cs="Arial"/>
          <w:color w:val="212529"/>
          <w:shd w:val="clear" w:color="auto" w:fill="FFFFFF"/>
        </w:rPr>
        <w:t>ced</w:t>
      </w:r>
    </w:p>
    <w:p w:rsidR="007C7522" w:rsidRPr="007E01F9" w:rsidRDefault="00966A36" w:rsidP="00966A36">
      <w:pPr>
        <w:spacing w:line="360" w:lineRule="auto"/>
        <w:rPr>
          <w:rFonts w:ascii="Arial" w:eastAsia="Arial" w:hAnsi="Arial" w:cs="Arial"/>
          <w:color w:val="212529"/>
          <w:shd w:val="clear" w:color="auto" w:fill="FFFFFF"/>
        </w:rPr>
      </w:pPr>
      <w:r w:rsidRPr="00966A36">
        <w:rPr>
          <w:rFonts w:ascii="Arial" w:eastAsia="Arial" w:hAnsi="Arial" w:cs="Arial"/>
          <w:color w:val="ED7D31" w:themeColor="accent2"/>
          <w:shd w:val="clear" w:color="auto" w:fill="FFFFFF"/>
        </w:rPr>
        <w:t xml:space="preserve"> </w:t>
      </w:r>
      <w:r w:rsidR="009878F1" w:rsidRPr="00966A36">
        <w:rPr>
          <w:rFonts w:ascii="Arial" w:eastAsia="Arial" w:hAnsi="Arial" w:cs="Arial"/>
          <w:color w:val="ED7D31" w:themeColor="accent2"/>
          <w:shd w:val="clear" w:color="auto" w:fill="FFFFFF"/>
        </w:rPr>
        <w:t xml:space="preserve"> </w:t>
      </w:r>
      <w:r w:rsidR="00BC6F31">
        <w:rPr>
          <w:rFonts w:ascii="Arial" w:eastAsia="Arial" w:hAnsi="Arial" w:cs="Arial"/>
          <w:color w:val="ED7D31" w:themeColor="accent2"/>
          <w:shd w:val="clear" w:color="auto" w:fill="FFFFFF"/>
        </w:rPr>
        <w:t xml:space="preserve">                                             Thank you so much for your time</w:t>
      </w:r>
    </w:p>
    <w:p w:rsidR="007C7522" w:rsidRDefault="007C7522">
      <w:pPr>
        <w:spacing w:line="360" w:lineRule="auto"/>
        <w:rPr>
          <w:rFonts w:ascii="Segoe UI" w:eastAsia="Segoe UI" w:hAnsi="Segoe UI" w:cs="Segoe UI"/>
          <w:color w:val="212529"/>
          <w:shd w:val="clear" w:color="auto" w:fill="FFFFFF"/>
        </w:rPr>
      </w:pPr>
    </w:p>
    <w:p w:rsidR="007C7522" w:rsidRDefault="007C7522">
      <w:pPr>
        <w:spacing w:line="360" w:lineRule="auto"/>
        <w:rPr>
          <w:rFonts w:ascii="Segoe UI" w:eastAsia="Segoe UI" w:hAnsi="Segoe UI" w:cs="Segoe UI"/>
          <w:color w:val="212529"/>
          <w:shd w:val="clear" w:color="auto" w:fill="FFFFFF"/>
        </w:rPr>
      </w:pPr>
    </w:p>
    <w:p w:rsidR="007C7522" w:rsidRDefault="007C7522">
      <w:pPr>
        <w:rPr>
          <w:rFonts w:ascii="Calibri" w:eastAsia="Calibri" w:hAnsi="Calibri" w:cs="Calibri"/>
          <w:color w:val="262626"/>
        </w:rPr>
      </w:pPr>
    </w:p>
    <w:sectPr w:rsidR="007C7522" w:rsidSect="003F54F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4F6" w:rsidRDefault="00C464F6" w:rsidP="00BF7055">
      <w:pPr>
        <w:spacing w:after="0" w:line="240" w:lineRule="auto"/>
      </w:pPr>
      <w:r>
        <w:separator/>
      </w:r>
    </w:p>
  </w:endnote>
  <w:endnote w:type="continuationSeparator" w:id="0">
    <w:p w:rsidR="00C464F6" w:rsidRDefault="00C464F6" w:rsidP="00BF7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4F6" w:rsidRDefault="00C464F6" w:rsidP="00BF7055">
      <w:pPr>
        <w:spacing w:after="0" w:line="240" w:lineRule="auto"/>
      </w:pPr>
      <w:r>
        <w:separator/>
      </w:r>
    </w:p>
  </w:footnote>
  <w:footnote w:type="continuationSeparator" w:id="0">
    <w:p w:rsidR="00C464F6" w:rsidRDefault="00C464F6" w:rsidP="00BF70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405A7"/>
    <w:multiLevelType w:val="hybridMultilevel"/>
    <w:tmpl w:val="EA08DC9A"/>
    <w:lvl w:ilvl="0" w:tplc="0409000B">
      <w:start w:val="1"/>
      <w:numFmt w:val="bullet"/>
      <w:lvlText w:val=""/>
      <w:lvlJc w:val="left"/>
      <w:pPr>
        <w:ind w:left="1050" w:hanging="360"/>
      </w:pPr>
      <w:rPr>
        <w:rFonts w:ascii="Wingdings" w:hAnsi="Wingdings"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
    <w:nsid w:val="0E713B4C"/>
    <w:multiLevelType w:val="hybridMultilevel"/>
    <w:tmpl w:val="0DA4C3FE"/>
    <w:lvl w:ilvl="0" w:tplc="0409000B">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
    <w:nsid w:val="0FDE69F1"/>
    <w:multiLevelType w:val="multilevel"/>
    <w:tmpl w:val="FFBED0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827CCC"/>
    <w:multiLevelType w:val="hybridMultilevel"/>
    <w:tmpl w:val="3A52EB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FD1597"/>
    <w:multiLevelType w:val="hybridMultilevel"/>
    <w:tmpl w:val="D75C5C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A13A05"/>
    <w:multiLevelType w:val="multilevel"/>
    <w:tmpl w:val="409E769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8FB77CD"/>
    <w:multiLevelType w:val="hybridMultilevel"/>
    <w:tmpl w:val="17380AE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A7C359B"/>
    <w:multiLevelType w:val="hybridMultilevel"/>
    <w:tmpl w:val="06508D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36605F"/>
    <w:multiLevelType w:val="hybridMultilevel"/>
    <w:tmpl w:val="2DE037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700DDF"/>
    <w:multiLevelType w:val="multilevel"/>
    <w:tmpl w:val="919EE2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56409B"/>
    <w:multiLevelType w:val="multilevel"/>
    <w:tmpl w:val="6CCA17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4C080C"/>
    <w:multiLevelType w:val="hybridMultilevel"/>
    <w:tmpl w:val="E3D28A6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0FA31E6"/>
    <w:multiLevelType w:val="hybridMultilevel"/>
    <w:tmpl w:val="595448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272D07"/>
    <w:multiLevelType w:val="hybridMultilevel"/>
    <w:tmpl w:val="785000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FD7390"/>
    <w:multiLevelType w:val="multilevel"/>
    <w:tmpl w:val="52001A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340F67"/>
    <w:multiLevelType w:val="hybridMultilevel"/>
    <w:tmpl w:val="4C04B4B2"/>
    <w:lvl w:ilvl="0" w:tplc="0409000B">
      <w:start w:val="1"/>
      <w:numFmt w:val="bullet"/>
      <w:lvlText w:val=""/>
      <w:lvlJc w:val="left"/>
      <w:pPr>
        <w:ind w:left="1501" w:hanging="360"/>
      </w:pPr>
      <w:rPr>
        <w:rFonts w:ascii="Wingdings" w:hAnsi="Wingdings"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16">
    <w:nsid w:val="3F9E6387"/>
    <w:multiLevelType w:val="multilevel"/>
    <w:tmpl w:val="E27E86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5965E9D"/>
    <w:multiLevelType w:val="hybridMultilevel"/>
    <w:tmpl w:val="F95ABC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5E7AAA"/>
    <w:multiLevelType w:val="multilevel"/>
    <w:tmpl w:val="1850FA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FE53D34"/>
    <w:multiLevelType w:val="hybridMultilevel"/>
    <w:tmpl w:val="87FC4ED4"/>
    <w:lvl w:ilvl="0" w:tplc="04090009">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0">
    <w:nsid w:val="63E517C5"/>
    <w:multiLevelType w:val="hybridMultilevel"/>
    <w:tmpl w:val="0E1CA5B8"/>
    <w:lvl w:ilvl="0" w:tplc="0409000D">
      <w:start w:val="1"/>
      <w:numFmt w:val="bullet"/>
      <w:lvlText w:val=""/>
      <w:lvlJc w:val="left"/>
      <w:pPr>
        <w:ind w:left="781" w:hanging="360"/>
      </w:pPr>
      <w:rPr>
        <w:rFonts w:ascii="Wingdings" w:hAnsi="Wingdings"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1">
    <w:nsid w:val="68084D97"/>
    <w:multiLevelType w:val="hybridMultilevel"/>
    <w:tmpl w:val="CF80E2D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85C6633"/>
    <w:multiLevelType w:val="multilevel"/>
    <w:tmpl w:val="1ED642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8E6159E"/>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nsid w:val="6C997457"/>
    <w:multiLevelType w:val="hybridMultilevel"/>
    <w:tmpl w:val="E1BC86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805650"/>
    <w:multiLevelType w:val="multilevel"/>
    <w:tmpl w:val="FFB0BA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3C8057C"/>
    <w:multiLevelType w:val="hybridMultilevel"/>
    <w:tmpl w:val="1800311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E612727"/>
    <w:multiLevelType w:val="hybridMultilevel"/>
    <w:tmpl w:val="897285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5"/>
  </w:num>
  <w:num w:numId="3">
    <w:abstractNumId w:val="18"/>
  </w:num>
  <w:num w:numId="4">
    <w:abstractNumId w:val="2"/>
  </w:num>
  <w:num w:numId="5">
    <w:abstractNumId w:val="14"/>
  </w:num>
  <w:num w:numId="6">
    <w:abstractNumId w:val="22"/>
  </w:num>
  <w:num w:numId="7">
    <w:abstractNumId w:val="16"/>
  </w:num>
  <w:num w:numId="8">
    <w:abstractNumId w:val="9"/>
  </w:num>
  <w:num w:numId="9">
    <w:abstractNumId w:val="17"/>
  </w:num>
  <w:num w:numId="10">
    <w:abstractNumId w:val="26"/>
  </w:num>
  <w:num w:numId="11">
    <w:abstractNumId w:val="8"/>
  </w:num>
  <w:num w:numId="12">
    <w:abstractNumId w:val="1"/>
  </w:num>
  <w:num w:numId="13">
    <w:abstractNumId w:val="15"/>
  </w:num>
  <w:num w:numId="14">
    <w:abstractNumId w:val="21"/>
  </w:num>
  <w:num w:numId="15">
    <w:abstractNumId w:val="20"/>
  </w:num>
  <w:num w:numId="16">
    <w:abstractNumId w:val="12"/>
  </w:num>
  <w:num w:numId="17">
    <w:abstractNumId w:val="19"/>
  </w:num>
  <w:num w:numId="18">
    <w:abstractNumId w:val="0"/>
  </w:num>
  <w:num w:numId="19">
    <w:abstractNumId w:val="7"/>
  </w:num>
  <w:num w:numId="20">
    <w:abstractNumId w:val="3"/>
  </w:num>
  <w:num w:numId="21">
    <w:abstractNumId w:val="13"/>
  </w:num>
  <w:num w:numId="22">
    <w:abstractNumId w:val="6"/>
  </w:num>
  <w:num w:numId="23">
    <w:abstractNumId w:val="5"/>
  </w:num>
  <w:num w:numId="24">
    <w:abstractNumId w:val="27"/>
  </w:num>
  <w:num w:numId="25">
    <w:abstractNumId w:val="24"/>
  </w:num>
  <w:num w:numId="26">
    <w:abstractNumId w:val="11"/>
  </w:num>
  <w:num w:numId="27">
    <w:abstractNumId w:val="4"/>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522"/>
    <w:rsid w:val="00002F5A"/>
    <w:rsid w:val="000042A8"/>
    <w:rsid w:val="00004A5F"/>
    <w:rsid w:val="00011703"/>
    <w:rsid w:val="00014045"/>
    <w:rsid w:val="00022B0B"/>
    <w:rsid w:val="00027CA2"/>
    <w:rsid w:val="00032497"/>
    <w:rsid w:val="0003289B"/>
    <w:rsid w:val="00044335"/>
    <w:rsid w:val="00047398"/>
    <w:rsid w:val="00047A25"/>
    <w:rsid w:val="000605C2"/>
    <w:rsid w:val="000634D6"/>
    <w:rsid w:val="00063BD8"/>
    <w:rsid w:val="00067932"/>
    <w:rsid w:val="000730C2"/>
    <w:rsid w:val="00073AEA"/>
    <w:rsid w:val="0007414E"/>
    <w:rsid w:val="000815C0"/>
    <w:rsid w:val="00085F6F"/>
    <w:rsid w:val="00091EBC"/>
    <w:rsid w:val="000A2F5A"/>
    <w:rsid w:val="000A4714"/>
    <w:rsid w:val="000A5923"/>
    <w:rsid w:val="000A6BDD"/>
    <w:rsid w:val="000A6D42"/>
    <w:rsid w:val="000A75A0"/>
    <w:rsid w:val="000B2B33"/>
    <w:rsid w:val="000B562D"/>
    <w:rsid w:val="000C63BF"/>
    <w:rsid w:val="000C7840"/>
    <w:rsid w:val="000C7FCA"/>
    <w:rsid w:val="000D2BF2"/>
    <w:rsid w:val="000D4A1B"/>
    <w:rsid w:val="000E03DE"/>
    <w:rsid w:val="000E2925"/>
    <w:rsid w:val="000F1B8A"/>
    <w:rsid w:val="000F298D"/>
    <w:rsid w:val="001058BD"/>
    <w:rsid w:val="00112FC5"/>
    <w:rsid w:val="00117ABB"/>
    <w:rsid w:val="00121F86"/>
    <w:rsid w:val="00123550"/>
    <w:rsid w:val="00132042"/>
    <w:rsid w:val="0013380C"/>
    <w:rsid w:val="001367AA"/>
    <w:rsid w:val="00137ECA"/>
    <w:rsid w:val="001401D7"/>
    <w:rsid w:val="001405D7"/>
    <w:rsid w:val="00146DAA"/>
    <w:rsid w:val="00147917"/>
    <w:rsid w:val="00147E55"/>
    <w:rsid w:val="0015241E"/>
    <w:rsid w:val="00153282"/>
    <w:rsid w:val="001541A0"/>
    <w:rsid w:val="0015650B"/>
    <w:rsid w:val="001568EE"/>
    <w:rsid w:val="00170ACF"/>
    <w:rsid w:val="00184947"/>
    <w:rsid w:val="0018598A"/>
    <w:rsid w:val="001866DC"/>
    <w:rsid w:val="00192A1E"/>
    <w:rsid w:val="00193AA1"/>
    <w:rsid w:val="00194091"/>
    <w:rsid w:val="001A078F"/>
    <w:rsid w:val="001A3C23"/>
    <w:rsid w:val="001A5314"/>
    <w:rsid w:val="001A77E6"/>
    <w:rsid w:val="001B379D"/>
    <w:rsid w:val="001B6011"/>
    <w:rsid w:val="001C6EDE"/>
    <w:rsid w:val="001D1749"/>
    <w:rsid w:val="001D54AF"/>
    <w:rsid w:val="001D5D7C"/>
    <w:rsid w:val="001E1EA2"/>
    <w:rsid w:val="001E3410"/>
    <w:rsid w:val="001E463C"/>
    <w:rsid w:val="001E4DAF"/>
    <w:rsid w:val="001F546D"/>
    <w:rsid w:val="00213A2E"/>
    <w:rsid w:val="002173EA"/>
    <w:rsid w:val="002302BC"/>
    <w:rsid w:val="002409C0"/>
    <w:rsid w:val="00246FC7"/>
    <w:rsid w:val="00251A73"/>
    <w:rsid w:val="002526CF"/>
    <w:rsid w:val="0025681A"/>
    <w:rsid w:val="00256ED0"/>
    <w:rsid w:val="002644DA"/>
    <w:rsid w:val="00264AE9"/>
    <w:rsid w:val="00267A69"/>
    <w:rsid w:val="0027042C"/>
    <w:rsid w:val="00273406"/>
    <w:rsid w:val="00274007"/>
    <w:rsid w:val="0027604A"/>
    <w:rsid w:val="002813DD"/>
    <w:rsid w:val="00283DEF"/>
    <w:rsid w:val="00284C81"/>
    <w:rsid w:val="0028518F"/>
    <w:rsid w:val="00285D81"/>
    <w:rsid w:val="00287260"/>
    <w:rsid w:val="002A4B3A"/>
    <w:rsid w:val="002A6DE7"/>
    <w:rsid w:val="002C0FCD"/>
    <w:rsid w:val="002C6EC9"/>
    <w:rsid w:val="002D2E22"/>
    <w:rsid w:val="002D413A"/>
    <w:rsid w:val="002E03E0"/>
    <w:rsid w:val="002E05CF"/>
    <w:rsid w:val="002E20B7"/>
    <w:rsid w:val="002E49C4"/>
    <w:rsid w:val="002F490F"/>
    <w:rsid w:val="002F5760"/>
    <w:rsid w:val="003102D0"/>
    <w:rsid w:val="00315D51"/>
    <w:rsid w:val="00317D5C"/>
    <w:rsid w:val="00320571"/>
    <w:rsid w:val="003361B5"/>
    <w:rsid w:val="00343324"/>
    <w:rsid w:val="003525CA"/>
    <w:rsid w:val="00354E26"/>
    <w:rsid w:val="003576CC"/>
    <w:rsid w:val="00360267"/>
    <w:rsid w:val="0036304F"/>
    <w:rsid w:val="00363A2A"/>
    <w:rsid w:val="003643C7"/>
    <w:rsid w:val="00370F50"/>
    <w:rsid w:val="00377E0C"/>
    <w:rsid w:val="00381F8F"/>
    <w:rsid w:val="0039042C"/>
    <w:rsid w:val="003965AD"/>
    <w:rsid w:val="003A115A"/>
    <w:rsid w:val="003A7C1A"/>
    <w:rsid w:val="003B21E0"/>
    <w:rsid w:val="003D4810"/>
    <w:rsid w:val="003E197B"/>
    <w:rsid w:val="003F0077"/>
    <w:rsid w:val="003F0A48"/>
    <w:rsid w:val="003F54F8"/>
    <w:rsid w:val="003F5DFF"/>
    <w:rsid w:val="0040107C"/>
    <w:rsid w:val="00406945"/>
    <w:rsid w:val="00406FE5"/>
    <w:rsid w:val="00417CC2"/>
    <w:rsid w:val="00420A96"/>
    <w:rsid w:val="004270B3"/>
    <w:rsid w:val="0042776B"/>
    <w:rsid w:val="004300DA"/>
    <w:rsid w:val="00431C1E"/>
    <w:rsid w:val="004332F3"/>
    <w:rsid w:val="004347D4"/>
    <w:rsid w:val="00435B8D"/>
    <w:rsid w:val="00435E44"/>
    <w:rsid w:val="00437C01"/>
    <w:rsid w:val="004431B2"/>
    <w:rsid w:val="00447957"/>
    <w:rsid w:val="004610CA"/>
    <w:rsid w:val="00467BAB"/>
    <w:rsid w:val="004710D6"/>
    <w:rsid w:val="00476B0C"/>
    <w:rsid w:val="00483501"/>
    <w:rsid w:val="00484787"/>
    <w:rsid w:val="00485F98"/>
    <w:rsid w:val="0048638A"/>
    <w:rsid w:val="004869A2"/>
    <w:rsid w:val="00490396"/>
    <w:rsid w:val="0049168F"/>
    <w:rsid w:val="00493C3D"/>
    <w:rsid w:val="00493CB6"/>
    <w:rsid w:val="004A2BFF"/>
    <w:rsid w:val="004A7BC6"/>
    <w:rsid w:val="004A7F81"/>
    <w:rsid w:val="004B3B76"/>
    <w:rsid w:val="004B3F66"/>
    <w:rsid w:val="004C499E"/>
    <w:rsid w:val="004C53AC"/>
    <w:rsid w:val="004C6EA7"/>
    <w:rsid w:val="004C7F35"/>
    <w:rsid w:val="004D0DBF"/>
    <w:rsid w:val="004E2926"/>
    <w:rsid w:val="004E38C7"/>
    <w:rsid w:val="004E7EAB"/>
    <w:rsid w:val="004F1AAF"/>
    <w:rsid w:val="004F3013"/>
    <w:rsid w:val="004F3D0F"/>
    <w:rsid w:val="004F3F37"/>
    <w:rsid w:val="004F45DF"/>
    <w:rsid w:val="004F4AD7"/>
    <w:rsid w:val="004F6641"/>
    <w:rsid w:val="005129EF"/>
    <w:rsid w:val="00513F1C"/>
    <w:rsid w:val="00516DCE"/>
    <w:rsid w:val="00524FDD"/>
    <w:rsid w:val="00525FBF"/>
    <w:rsid w:val="005272BC"/>
    <w:rsid w:val="00530782"/>
    <w:rsid w:val="005422A6"/>
    <w:rsid w:val="005447D0"/>
    <w:rsid w:val="0054640E"/>
    <w:rsid w:val="00546D79"/>
    <w:rsid w:val="00555E13"/>
    <w:rsid w:val="005602A2"/>
    <w:rsid w:val="00560D05"/>
    <w:rsid w:val="00565A7E"/>
    <w:rsid w:val="0056799E"/>
    <w:rsid w:val="005713B0"/>
    <w:rsid w:val="0057195B"/>
    <w:rsid w:val="00572E45"/>
    <w:rsid w:val="005757CE"/>
    <w:rsid w:val="00575D9A"/>
    <w:rsid w:val="00582509"/>
    <w:rsid w:val="005863C7"/>
    <w:rsid w:val="00591F35"/>
    <w:rsid w:val="005956FC"/>
    <w:rsid w:val="005977DE"/>
    <w:rsid w:val="00597E3F"/>
    <w:rsid w:val="005A5F3B"/>
    <w:rsid w:val="005B14B1"/>
    <w:rsid w:val="005B225A"/>
    <w:rsid w:val="005C2F3F"/>
    <w:rsid w:val="005C6A33"/>
    <w:rsid w:val="005D0512"/>
    <w:rsid w:val="005D2400"/>
    <w:rsid w:val="005D33F9"/>
    <w:rsid w:val="005D47B9"/>
    <w:rsid w:val="005D57E2"/>
    <w:rsid w:val="005F270A"/>
    <w:rsid w:val="005F2B60"/>
    <w:rsid w:val="005F4D89"/>
    <w:rsid w:val="005F4F55"/>
    <w:rsid w:val="00600D30"/>
    <w:rsid w:val="00603D7C"/>
    <w:rsid w:val="00613D80"/>
    <w:rsid w:val="0061738E"/>
    <w:rsid w:val="00617A65"/>
    <w:rsid w:val="00626C17"/>
    <w:rsid w:val="006317DE"/>
    <w:rsid w:val="00646EAF"/>
    <w:rsid w:val="00647623"/>
    <w:rsid w:val="0065039A"/>
    <w:rsid w:val="00652FF8"/>
    <w:rsid w:val="006610BA"/>
    <w:rsid w:val="00663226"/>
    <w:rsid w:val="0066587B"/>
    <w:rsid w:val="00665F8A"/>
    <w:rsid w:val="0067195F"/>
    <w:rsid w:val="0067239E"/>
    <w:rsid w:val="00672D4B"/>
    <w:rsid w:val="00673A07"/>
    <w:rsid w:val="00681623"/>
    <w:rsid w:val="006831FE"/>
    <w:rsid w:val="0068337A"/>
    <w:rsid w:val="00687ECD"/>
    <w:rsid w:val="00696549"/>
    <w:rsid w:val="006974A9"/>
    <w:rsid w:val="006977A4"/>
    <w:rsid w:val="006A0C29"/>
    <w:rsid w:val="006A1DBD"/>
    <w:rsid w:val="006A4860"/>
    <w:rsid w:val="006A4C07"/>
    <w:rsid w:val="006A6970"/>
    <w:rsid w:val="006B36AC"/>
    <w:rsid w:val="006C0097"/>
    <w:rsid w:val="006C74DA"/>
    <w:rsid w:val="006D21B3"/>
    <w:rsid w:val="006D497E"/>
    <w:rsid w:val="006D4C53"/>
    <w:rsid w:val="006D555A"/>
    <w:rsid w:val="006E05B0"/>
    <w:rsid w:val="006E3018"/>
    <w:rsid w:val="006E55F7"/>
    <w:rsid w:val="006F41A4"/>
    <w:rsid w:val="006F6F4F"/>
    <w:rsid w:val="00703BC6"/>
    <w:rsid w:val="00705312"/>
    <w:rsid w:val="0070541E"/>
    <w:rsid w:val="00710791"/>
    <w:rsid w:val="00722570"/>
    <w:rsid w:val="00722EB4"/>
    <w:rsid w:val="0072369C"/>
    <w:rsid w:val="00723C1E"/>
    <w:rsid w:val="007254DB"/>
    <w:rsid w:val="00726DCB"/>
    <w:rsid w:val="0073076D"/>
    <w:rsid w:val="00735CA6"/>
    <w:rsid w:val="0074190C"/>
    <w:rsid w:val="007439CB"/>
    <w:rsid w:val="00744D4F"/>
    <w:rsid w:val="00747747"/>
    <w:rsid w:val="00750D58"/>
    <w:rsid w:val="00760A17"/>
    <w:rsid w:val="00766186"/>
    <w:rsid w:val="00773195"/>
    <w:rsid w:val="007754A1"/>
    <w:rsid w:val="00781E3A"/>
    <w:rsid w:val="00783D15"/>
    <w:rsid w:val="007841E2"/>
    <w:rsid w:val="007B1AB6"/>
    <w:rsid w:val="007B45E5"/>
    <w:rsid w:val="007C7260"/>
    <w:rsid w:val="007C7522"/>
    <w:rsid w:val="007C7BD3"/>
    <w:rsid w:val="007D32E0"/>
    <w:rsid w:val="007D5F06"/>
    <w:rsid w:val="007D6739"/>
    <w:rsid w:val="007E01F9"/>
    <w:rsid w:val="007E2707"/>
    <w:rsid w:val="007E39A8"/>
    <w:rsid w:val="007F10F2"/>
    <w:rsid w:val="007F1E54"/>
    <w:rsid w:val="007F518C"/>
    <w:rsid w:val="0080087B"/>
    <w:rsid w:val="008021C0"/>
    <w:rsid w:val="00803D72"/>
    <w:rsid w:val="0080616E"/>
    <w:rsid w:val="00814B48"/>
    <w:rsid w:val="0082510A"/>
    <w:rsid w:val="008264DC"/>
    <w:rsid w:val="00826DDD"/>
    <w:rsid w:val="00834CC3"/>
    <w:rsid w:val="00834FF8"/>
    <w:rsid w:val="00836D4A"/>
    <w:rsid w:val="00843B2D"/>
    <w:rsid w:val="00844142"/>
    <w:rsid w:val="008445C7"/>
    <w:rsid w:val="00844941"/>
    <w:rsid w:val="00845B78"/>
    <w:rsid w:val="00847000"/>
    <w:rsid w:val="00850C4B"/>
    <w:rsid w:val="00852792"/>
    <w:rsid w:val="0086487F"/>
    <w:rsid w:val="00866015"/>
    <w:rsid w:val="00867684"/>
    <w:rsid w:val="00867BAE"/>
    <w:rsid w:val="008730E7"/>
    <w:rsid w:val="008737A6"/>
    <w:rsid w:val="00880A29"/>
    <w:rsid w:val="00881B41"/>
    <w:rsid w:val="0088214A"/>
    <w:rsid w:val="00882E00"/>
    <w:rsid w:val="008854CD"/>
    <w:rsid w:val="00886EB9"/>
    <w:rsid w:val="00887B4F"/>
    <w:rsid w:val="00891024"/>
    <w:rsid w:val="00894BE9"/>
    <w:rsid w:val="00896815"/>
    <w:rsid w:val="008A27F5"/>
    <w:rsid w:val="008A7108"/>
    <w:rsid w:val="008A7B87"/>
    <w:rsid w:val="008A7B95"/>
    <w:rsid w:val="008D07C4"/>
    <w:rsid w:val="008D1435"/>
    <w:rsid w:val="008D20D2"/>
    <w:rsid w:val="008D2952"/>
    <w:rsid w:val="008E28F7"/>
    <w:rsid w:val="008F58BD"/>
    <w:rsid w:val="008F7698"/>
    <w:rsid w:val="0090141F"/>
    <w:rsid w:val="00904318"/>
    <w:rsid w:val="009056E2"/>
    <w:rsid w:val="00906AFD"/>
    <w:rsid w:val="00915E15"/>
    <w:rsid w:val="00921C58"/>
    <w:rsid w:val="00922742"/>
    <w:rsid w:val="00923AA0"/>
    <w:rsid w:val="00925895"/>
    <w:rsid w:val="00925D6E"/>
    <w:rsid w:val="00937C20"/>
    <w:rsid w:val="00943C9A"/>
    <w:rsid w:val="00953AA0"/>
    <w:rsid w:val="00957FE0"/>
    <w:rsid w:val="00961A34"/>
    <w:rsid w:val="009656D5"/>
    <w:rsid w:val="00966A36"/>
    <w:rsid w:val="0097109B"/>
    <w:rsid w:val="009759D4"/>
    <w:rsid w:val="009770AB"/>
    <w:rsid w:val="00977FF7"/>
    <w:rsid w:val="00980535"/>
    <w:rsid w:val="00981500"/>
    <w:rsid w:val="00983805"/>
    <w:rsid w:val="009878F1"/>
    <w:rsid w:val="00987FF1"/>
    <w:rsid w:val="00990377"/>
    <w:rsid w:val="00992DB5"/>
    <w:rsid w:val="009A7999"/>
    <w:rsid w:val="009B2133"/>
    <w:rsid w:val="009C062C"/>
    <w:rsid w:val="009C08EC"/>
    <w:rsid w:val="009C149E"/>
    <w:rsid w:val="009C3595"/>
    <w:rsid w:val="009C3A57"/>
    <w:rsid w:val="009C3B07"/>
    <w:rsid w:val="009D18CC"/>
    <w:rsid w:val="009D1E62"/>
    <w:rsid w:val="009D79F8"/>
    <w:rsid w:val="009E0D53"/>
    <w:rsid w:val="009E151F"/>
    <w:rsid w:val="009E2F2A"/>
    <w:rsid w:val="009F156D"/>
    <w:rsid w:val="009F2817"/>
    <w:rsid w:val="009F5345"/>
    <w:rsid w:val="00A00AE0"/>
    <w:rsid w:val="00A07BE8"/>
    <w:rsid w:val="00A1216C"/>
    <w:rsid w:val="00A139C5"/>
    <w:rsid w:val="00A261D8"/>
    <w:rsid w:val="00A30FB2"/>
    <w:rsid w:val="00A34904"/>
    <w:rsid w:val="00A34D76"/>
    <w:rsid w:val="00A357DB"/>
    <w:rsid w:val="00A36A04"/>
    <w:rsid w:val="00A410BB"/>
    <w:rsid w:val="00A41779"/>
    <w:rsid w:val="00A4254C"/>
    <w:rsid w:val="00A42564"/>
    <w:rsid w:val="00A4484C"/>
    <w:rsid w:val="00A63C76"/>
    <w:rsid w:val="00A67E4C"/>
    <w:rsid w:val="00A729D4"/>
    <w:rsid w:val="00A8034B"/>
    <w:rsid w:val="00A8375B"/>
    <w:rsid w:val="00A868E0"/>
    <w:rsid w:val="00A924C9"/>
    <w:rsid w:val="00AA1CA8"/>
    <w:rsid w:val="00AA2C43"/>
    <w:rsid w:val="00AA45BD"/>
    <w:rsid w:val="00AB55B0"/>
    <w:rsid w:val="00AB5B88"/>
    <w:rsid w:val="00AC2D7B"/>
    <w:rsid w:val="00AC442F"/>
    <w:rsid w:val="00AD1CEE"/>
    <w:rsid w:val="00AD50F7"/>
    <w:rsid w:val="00AD51B1"/>
    <w:rsid w:val="00AD624E"/>
    <w:rsid w:val="00AD7553"/>
    <w:rsid w:val="00AE35B0"/>
    <w:rsid w:val="00AE47C0"/>
    <w:rsid w:val="00AF24A1"/>
    <w:rsid w:val="00AF3FB2"/>
    <w:rsid w:val="00AF640E"/>
    <w:rsid w:val="00B03388"/>
    <w:rsid w:val="00B03B9C"/>
    <w:rsid w:val="00B11C1E"/>
    <w:rsid w:val="00B134B9"/>
    <w:rsid w:val="00B23303"/>
    <w:rsid w:val="00B239AB"/>
    <w:rsid w:val="00B23F60"/>
    <w:rsid w:val="00B30DBE"/>
    <w:rsid w:val="00B324D7"/>
    <w:rsid w:val="00B32E31"/>
    <w:rsid w:val="00B33A38"/>
    <w:rsid w:val="00B41A72"/>
    <w:rsid w:val="00B43DE6"/>
    <w:rsid w:val="00B45AB2"/>
    <w:rsid w:val="00B47C9A"/>
    <w:rsid w:val="00B52F18"/>
    <w:rsid w:val="00B53149"/>
    <w:rsid w:val="00B53B3C"/>
    <w:rsid w:val="00B56658"/>
    <w:rsid w:val="00B57454"/>
    <w:rsid w:val="00B60E15"/>
    <w:rsid w:val="00B6157E"/>
    <w:rsid w:val="00B62436"/>
    <w:rsid w:val="00B63327"/>
    <w:rsid w:val="00B64301"/>
    <w:rsid w:val="00B64CE0"/>
    <w:rsid w:val="00B6595C"/>
    <w:rsid w:val="00B71EA2"/>
    <w:rsid w:val="00B749E2"/>
    <w:rsid w:val="00B75138"/>
    <w:rsid w:val="00B97CAD"/>
    <w:rsid w:val="00BA1D20"/>
    <w:rsid w:val="00BA2E40"/>
    <w:rsid w:val="00BB1354"/>
    <w:rsid w:val="00BB45E2"/>
    <w:rsid w:val="00BB7026"/>
    <w:rsid w:val="00BC1A7C"/>
    <w:rsid w:val="00BC22EC"/>
    <w:rsid w:val="00BC28F3"/>
    <w:rsid w:val="00BC632A"/>
    <w:rsid w:val="00BC6F31"/>
    <w:rsid w:val="00BD1FFE"/>
    <w:rsid w:val="00BD5D83"/>
    <w:rsid w:val="00BE02FF"/>
    <w:rsid w:val="00BE07A4"/>
    <w:rsid w:val="00BE4777"/>
    <w:rsid w:val="00BF2662"/>
    <w:rsid w:val="00BF7055"/>
    <w:rsid w:val="00C070A2"/>
    <w:rsid w:val="00C12E5D"/>
    <w:rsid w:val="00C14368"/>
    <w:rsid w:val="00C15CF4"/>
    <w:rsid w:val="00C17F8B"/>
    <w:rsid w:val="00C3051C"/>
    <w:rsid w:val="00C346BE"/>
    <w:rsid w:val="00C35341"/>
    <w:rsid w:val="00C43B7F"/>
    <w:rsid w:val="00C464F6"/>
    <w:rsid w:val="00C50350"/>
    <w:rsid w:val="00C6251B"/>
    <w:rsid w:val="00C7783A"/>
    <w:rsid w:val="00C77A7D"/>
    <w:rsid w:val="00C80AE9"/>
    <w:rsid w:val="00C8319C"/>
    <w:rsid w:val="00C83AB5"/>
    <w:rsid w:val="00C935FE"/>
    <w:rsid w:val="00C939FC"/>
    <w:rsid w:val="00C93BE4"/>
    <w:rsid w:val="00C96917"/>
    <w:rsid w:val="00C96BB1"/>
    <w:rsid w:val="00CA532F"/>
    <w:rsid w:val="00CA594C"/>
    <w:rsid w:val="00CA5E91"/>
    <w:rsid w:val="00CA711D"/>
    <w:rsid w:val="00CB14E0"/>
    <w:rsid w:val="00CB4636"/>
    <w:rsid w:val="00CB78F8"/>
    <w:rsid w:val="00CC0817"/>
    <w:rsid w:val="00CC20A9"/>
    <w:rsid w:val="00CC69B9"/>
    <w:rsid w:val="00CD63AB"/>
    <w:rsid w:val="00CD76BF"/>
    <w:rsid w:val="00CE0D3D"/>
    <w:rsid w:val="00CE15F5"/>
    <w:rsid w:val="00CF148C"/>
    <w:rsid w:val="00CF244C"/>
    <w:rsid w:val="00CF35C9"/>
    <w:rsid w:val="00D00149"/>
    <w:rsid w:val="00D04D9C"/>
    <w:rsid w:val="00D10F59"/>
    <w:rsid w:val="00D11E55"/>
    <w:rsid w:val="00D154EA"/>
    <w:rsid w:val="00D15E91"/>
    <w:rsid w:val="00D161A8"/>
    <w:rsid w:val="00D17BB1"/>
    <w:rsid w:val="00D203C6"/>
    <w:rsid w:val="00D34597"/>
    <w:rsid w:val="00D5165F"/>
    <w:rsid w:val="00D57825"/>
    <w:rsid w:val="00D651BD"/>
    <w:rsid w:val="00D66C3D"/>
    <w:rsid w:val="00D73F99"/>
    <w:rsid w:val="00D749E9"/>
    <w:rsid w:val="00D8564C"/>
    <w:rsid w:val="00D877D6"/>
    <w:rsid w:val="00D8795F"/>
    <w:rsid w:val="00D87F98"/>
    <w:rsid w:val="00D91E5D"/>
    <w:rsid w:val="00D93062"/>
    <w:rsid w:val="00DA3674"/>
    <w:rsid w:val="00DA4D66"/>
    <w:rsid w:val="00DC4441"/>
    <w:rsid w:val="00DC59E7"/>
    <w:rsid w:val="00DD286D"/>
    <w:rsid w:val="00DD28DD"/>
    <w:rsid w:val="00DD4B75"/>
    <w:rsid w:val="00DD4EFB"/>
    <w:rsid w:val="00DD5DF7"/>
    <w:rsid w:val="00DD6DCF"/>
    <w:rsid w:val="00DD7A1A"/>
    <w:rsid w:val="00DD7FE2"/>
    <w:rsid w:val="00DE4013"/>
    <w:rsid w:val="00DE6ECC"/>
    <w:rsid w:val="00E07615"/>
    <w:rsid w:val="00E078A7"/>
    <w:rsid w:val="00E1285F"/>
    <w:rsid w:val="00E1541C"/>
    <w:rsid w:val="00E20E17"/>
    <w:rsid w:val="00E21109"/>
    <w:rsid w:val="00E212C0"/>
    <w:rsid w:val="00E24EAD"/>
    <w:rsid w:val="00E252EC"/>
    <w:rsid w:val="00E34973"/>
    <w:rsid w:val="00E36FE9"/>
    <w:rsid w:val="00E424D5"/>
    <w:rsid w:val="00E43346"/>
    <w:rsid w:val="00E44BFE"/>
    <w:rsid w:val="00E4610C"/>
    <w:rsid w:val="00E56F94"/>
    <w:rsid w:val="00E57596"/>
    <w:rsid w:val="00E57D46"/>
    <w:rsid w:val="00E60485"/>
    <w:rsid w:val="00E66F37"/>
    <w:rsid w:val="00E746E4"/>
    <w:rsid w:val="00E8038B"/>
    <w:rsid w:val="00E80B68"/>
    <w:rsid w:val="00E8286E"/>
    <w:rsid w:val="00EA0F19"/>
    <w:rsid w:val="00EA320B"/>
    <w:rsid w:val="00EA4FCA"/>
    <w:rsid w:val="00EB0071"/>
    <w:rsid w:val="00EB1ADB"/>
    <w:rsid w:val="00EB1E89"/>
    <w:rsid w:val="00EB5B21"/>
    <w:rsid w:val="00EB5C3A"/>
    <w:rsid w:val="00EC097A"/>
    <w:rsid w:val="00EC3908"/>
    <w:rsid w:val="00EC7450"/>
    <w:rsid w:val="00ED41E2"/>
    <w:rsid w:val="00EE348D"/>
    <w:rsid w:val="00EE7A73"/>
    <w:rsid w:val="00F004CE"/>
    <w:rsid w:val="00F02DB7"/>
    <w:rsid w:val="00F03E0E"/>
    <w:rsid w:val="00F15D28"/>
    <w:rsid w:val="00F16FDA"/>
    <w:rsid w:val="00F2180B"/>
    <w:rsid w:val="00F26D23"/>
    <w:rsid w:val="00F273EF"/>
    <w:rsid w:val="00F27D70"/>
    <w:rsid w:val="00F320D5"/>
    <w:rsid w:val="00F359A0"/>
    <w:rsid w:val="00F46C6F"/>
    <w:rsid w:val="00F546FB"/>
    <w:rsid w:val="00F60622"/>
    <w:rsid w:val="00F62550"/>
    <w:rsid w:val="00F62E4C"/>
    <w:rsid w:val="00F65431"/>
    <w:rsid w:val="00F66B9B"/>
    <w:rsid w:val="00F74B29"/>
    <w:rsid w:val="00F8239A"/>
    <w:rsid w:val="00F82CFA"/>
    <w:rsid w:val="00F83345"/>
    <w:rsid w:val="00F85FD7"/>
    <w:rsid w:val="00F90342"/>
    <w:rsid w:val="00F90E93"/>
    <w:rsid w:val="00F924D4"/>
    <w:rsid w:val="00F93411"/>
    <w:rsid w:val="00F95F65"/>
    <w:rsid w:val="00FA74BF"/>
    <w:rsid w:val="00FB1644"/>
    <w:rsid w:val="00FB2C29"/>
    <w:rsid w:val="00FB462E"/>
    <w:rsid w:val="00FB518D"/>
    <w:rsid w:val="00FB71AE"/>
    <w:rsid w:val="00FD0D2B"/>
    <w:rsid w:val="00FD0F21"/>
    <w:rsid w:val="00FD15B7"/>
    <w:rsid w:val="00FD36B0"/>
    <w:rsid w:val="00FD38BF"/>
    <w:rsid w:val="00FE016D"/>
    <w:rsid w:val="00FE16D7"/>
    <w:rsid w:val="00FE4698"/>
    <w:rsid w:val="00FE76C8"/>
    <w:rsid w:val="00FF60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4F8"/>
  </w:style>
  <w:style w:type="paragraph" w:styleId="Heading1">
    <w:name w:val="heading 1"/>
    <w:basedOn w:val="Normal"/>
    <w:next w:val="Normal"/>
    <w:link w:val="Heading1Char"/>
    <w:uiPriority w:val="9"/>
    <w:qFormat/>
    <w:rsid w:val="0001404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01404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6815"/>
    <w:pPr>
      <w:ind w:left="720"/>
      <w:contextualSpacing/>
    </w:pPr>
  </w:style>
  <w:style w:type="character" w:styleId="Strong">
    <w:name w:val="Strong"/>
    <w:basedOn w:val="DefaultParagraphFont"/>
    <w:uiPriority w:val="22"/>
    <w:qFormat/>
    <w:rsid w:val="00D04D9C"/>
    <w:rPr>
      <w:b/>
      <w:bCs/>
    </w:rPr>
  </w:style>
  <w:style w:type="paragraph" w:customStyle="1" w:styleId="Default">
    <w:name w:val="Default"/>
    <w:rsid w:val="00D04D9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Hyperlink">
    <w:name w:val="Hyperlink"/>
    <w:basedOn w:val="DefaultParagraphFont"/>
    <w:uiPriority w:val="99"/>
    <w:unhideWhenUsed/>
    <w:rsid w:val="00B75138"/>
    <w:rPr>
      <w:color w:val="0563C1" w:themeColor="hyperlink"/>
      <w:u w:val="single"/>
    </w:rPr>
  </w:style>
  <w:style w:type="character" w:customStyle="1" w:styleId="UnresolvedMention1">
    <w:name w:val="Unresolved Mention1"/>
    <w:basedOn w:val="DefaultParagraphFont"/>
    <w:uiPriority w:val="99"/>
    <w:semiHidden/>
    <w:unhideWhenUsed/>
    <w:rsid w:val="00B75138"/>
    <w:rPr>
      <w:color w:val="605E5C"/>
      <w:shd w:val="clear" w:color="auto" w:fill="E1DFDD"/>
    </w:rPr>
  </w:style>
  <w:style w:type="paragraph" w:styleId="NormalWeb">
    <w:name w:val="Normal (Web)"/>
    <w:basedOn w:val="Normal"/>
    <w:uiPriority w:val="99"/>
    <w:semiHidden/>
    <w:unhideWhenUsed/>
    <w:rsid w:val="003643C7"/>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285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18F"/>
    <w:rPr>
      <w:rFonts w:ascii="Tahoma" w:hAnsi="Tahoma" w:cs="Tahoma"/>
      <w:sz w:val="16"/>
      <w:szCs w:val="16"/>
    </w:rPr>
  </w:style>
  <w:style w:type="paragraph" w:styleId="Header">
    <w:name w:val="header"/>
    <w:basedOn w:val="Normal"/>
    <w:link w:val="HeaderChar"/>
    <w:uiPriority w:val="99"/>
    <w:unhideWhenUsed/>
    <w:rsid w:val="00BF70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055"/>
  </w:style>
  <w:style w:type="paragraph" w:styleId="Footer">
    <w:name w:val="footer"/>
    <w:basedOn w:val="Normal"/>
    <w:link w:val="FooterChar"/>
    <w:uiPriority w:val="99"/>
    <w:unhideWhenUsed/>
    <w:rsid w:val="00BF70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055"/>
  </w:style>
  <w:style w:type="character" w:customStyle="1" w:styleId="HTMLTypewriter3">
    <w:name w:val="HTML Typewriter3"/>
    <w:rsid w:val="00852792"/>
    <w:rPr>
      <w:rFonts w:ascii="Courier New" w:eastAsia="Batang" w:hAnsi="Courier New" w:cs="Courier New"/>
      <w:sz w:val="20"/>
      <w:szCs w:val="20"/>
    </w:rPr>
  </w:style>
  <w:style w:type="table" w:styleId="TableGrid">
    <w:name w:val="Table Grid"/>
    <w:basedOn w:val="TableNormal"/>
    <w:uiPriority w:val="39"/>
    <w:unhideWhenUsed/>
    <w:rsid w:val="009878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014045"/>
    <w:rPr>
      <w:rFonts w:asciiTheme="majorHAnsi" w:eastAsiaTheme="majorEastAsia" w:hAnsiTheme="majorHAnsi" w:cstheme="majorBidi"/>
      <w:b/>
      <w:bCs/>
      <w:color w:val="2F5496" w:themeColor="accent1" w:themeShade="BF"/>
      <w:sz w:val="28"/>
      <w:szCs w:val="28"/>
    </w:rPr>
  </w:style>
  <w:style w:type="paragraph" w:styleId="TOCHeading">
    <w:name w:val="TOC Heading"/>
    <w:basedOn w:val="Heading1"/>
    <w:next w:val="Normal"/>
    <w:uiPriority w:val="39"/>
    <w:unhideWhenUsed/>
    <w:qFormat/>
    <w:rsid w:val="00014045"/>
    <w:pPr>
      <w:spacing w:line="276" w:lineRule="auto"/>
      <w:outlineLvl w:val="9"/>
    </w:pPr>
  </w:style>
  <w:style w:type="character" w:customStyle="1" w:styleId="Heading2Char">
    <w:name w:val="Heading 2 Char"/>
    <w:basedOn w:val="DefaultParagraphFont"/>
    <w:link w:val="Heading2"/>
    <w:uiPriority w:val="9"/>
    <w:rsid w:val="00014045"/>
    <w:rPr>
      <w:rFonts w:asciiTheme="majorHAnsi" w:eastAsiaTheme="majorEastAsia" w:hAnsiTheme="majorHAnsi" w:cstheme="majorBidi"/>
      <w:b/>
      <w:bCs/>
      <w:color w:val="4472C4"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4F8"/>
  </w:style>
  <w:style w:type="paragraph" w:styleId="Heading1">
    <w:name w:val="heading 1"/>
    <w:basedOn w:val="Normal"/>
    <w:next w:val="Normal"/>
    <w:link w:val="Heading1Char"/>
    <w:uiPriority w:val="9"/>
    <w:qFormat/>
    <w:rsid w:val="0001404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014045"/>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6815"/>
    <w:pPr>
      <w:ind w:left="720"/>
      <w:contextualSpacing/>
    </w:pPr>
  </w:style>
  <w:style w:type="character" w:styleId="Strong">
    <w:name w:val="Strong"/>
    <w:basedOn w:val="DefaultParagraphFont"/>
    <w:uiPriority w:val="22"/>
    <w:qFormat/>
    <w:rsid w:val="00D04D9C"/>
    <w:rPr>
      <w:b/>
      <w:bCs/>
    </w:rPr>
  </w:style>
  <w:style w:type="paragraph" w:customStyle="1" w:styleId="Default">
    <w:name w:val="Default"/>
    <w:rsid w:val="00D04D9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Hyperlink">
    <w:name w:val="Hyperlink"/>
    <w:basedOn w:val="DefaultParagraphFont"/>
    <w:uiPriority w:val="99"/>
    <w:unhideWhenUsed/>
    <w:rsid w:val="00B75138"/>
    <w:rPr>
      <w:color w:val="0563C1" w:themeColor="hyperlink"/>
      <w:u w:val="single"/>
    </w:rPr>
  </w:style>
  <w:style w:type="character" w:customStyle="1" w:styleId="UnresolvedMention1">
    <w:name w:val="Unresolved Mention1"/>
    <w:basedOn w:val="DefaultParagraphFont"/>
    <w:uiPriority w:val="99"/>
    <w:semiHidden/>
    <w:unhideWhenUsed/>
    <w:rsid w:val="00B75138"/>
    <w:rPr>
      <w:color w:val="605E5C"/>
      <w:shd w:val="clear" w:color="auto" w:fill="E1DFDD"/>
    </w:rPr>
  </w:style>
  <w:style w:type="paragraph" w:styleId="NormalWeb">
    <w:name w:val="Normal (Web)"/>
    <w:basedOn w:val="Normal"/>
    <w:uiPriority w:val="99"/>
    <w:semiHidden/>
    <w:unhideWhenUsed/>
    <w:rsid w:val="003643C7"/>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285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18F"/>
    <w:rPr>
      <w:rFonts w:ascii="Tahoma" w:hAnsi="Tahoma" w:cs="Tahoma"/>
      <w:sz w:val="16"/>
      <w:szCs w:val="16"/>
    </w:rPr>
  </w:style>
  <w:style w:type="paragraph" w:styleId="Header">
    <w:name w:val="header"/>
    <w:basedOn w:val="Normal"/>
    <w:link w:val="HeaderChar"/>
    <w:uiPriority w:val="99"/>
    <w:unhideWhenUsed/>
    <w:rsid w:val="00BF70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055"/>
  </w:style>
  <w:style w:type="paragraph" w:styleId="Footer">
    <w:name w:val="footer"/>
    <w:basedOn w:val="Normal"/>
    <w:link w:val="FooterChar"/>
    <w:uiPriority w:val="99"/>
    <w:unhideWhenUsed/>
    <w:rsid w:val="00BF70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055"/>
  </w:style>
  <w:style w:type="character" w:customStyle="1" w:styleId="HTMLTypewriter3">
    <w:name w:val="HTML Typewriter3"/>
    <w:rsid w:val="00852792"/>
    <w:rPr>
      <w:rFonts w:ascii="Courier New" w:eastAsia="Batang" w:hAnsi="Courier New" w:cs="Courier New"/>
      <w:sz w:val="20"/>
      <w:szCs w:val="20"/>
    </w:rPr>
  </w:style>
  <w:style w:type="table" w:styleId="TableGrid">
    <w:name w:val="Table Grid"/>
    <w:basedOn w:val="TableNormal"/>
    <w:uiPriority w:val="39"/>
    <w:unhideWhenUsed/>
    <w:rsid w:val="009878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014045"/>
    <w:rPr>
      <w:rFonts w:asciiTheme="majorHAnsi" w:eastAsiaTheme="majorEastAsia" w:hAnsiTheme="majorHAnsi" w:cstheme="majorBidi"/>
      <w:b/>
      <w:bCs/>
      <w:color w:val="2F5496" w:themeColor="accent1" w:themeShade="BF"/>
      <w:sz w:val="28"/>
      <w:szCs w:val="28"/>
    </w:rPr>
  </w:style>
  <w:style w:type="paragraph" w:styleId="TOCHeading">
    <w:name w:val="TOC Heading"/>
    <w:basedOn w:val="Heading1"/>
    <w:next w:val="Normal"/>
    <w:uiPriority w:val="39"/>
    <w:unhideWhenUsed/>
    <w:qFormat/>
    <w:rsid w:val="00014045"/>
    <w:pPr>
      <w:spacing w:line="276" w:lineRule="auto"/>
      <w:outlineLvl w:val="9"/>
    </w:pPr>
  </w:style>
  <w:style w:type="character" w:customStyle="1" w:styleId="Heading2Char">
    <w:name w:val="Heading 2 Char"/>
    <w:basedOn w:val="DefaultParagraphFont"/>
    <w:link w:val="Heading2"/>
    <w:uiPriority w:val="9"/>
    <w:rsid w:val="00014045"/>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mpathy.ashoka.org/about-ashokas-empathy-initiativ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diagramData" Target="diagrams/data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26B8583-6939-4FF5-815F-F53BBDC707A5}" type="doc">
      <dgm:prSet loTypeId="urn:microsoft.com/office/officeart/2005/8/layout/hProcess3" loCatId="process" qsTypeId="urn:microsoft.com/office/officeart/2005/8/quickstyle/simple1" qsCatId="simple" csTypeId="urn:microsoft.com/office/officeart/2005/8/colors/accent1_2" csCatId="accent1" phldr="1"/>
      <dgm:spPr/>
      <dgm:t>
        <a:bodyPr/>
        <a:lstStyle/>
        <a:p>
          <a:endParaRPr lang="en-US"/>
        </a:p>
      </dgm:t>
    </dgm:pt>
    <dgm:pt modelId="{18523B56-F5CB-4CA4-8549-BEDBBCFDFB9F}">
      <dgm:prSet phldrT="[Text]" custT="1"/>
      <dgm:spPr/>
      <dgm:t>
        <a:bodyPr/>
        <a:lstStyle/>
        <a:p>
          <a:pPr algn="ctr"/>
          <a:r>
            <a:rPr lang="en-US" sz="1800">
              <a:solidFill>
                <a:schemeClr val="accent2">
                  <a:lumMod val="50000"/>
                </a:schemeClr>
              </a:solidFill>
              <a:latin typeface="Arial" panose="020B0604020202020204" pitchFamily="34" charset="0"/>
              <a:cs typeface="Arial" panose="020B0604020202020204" pitchFamily="34" charset="0"/>
            </a:rPr>
            <a:t>Independent</a:t>
          </a:r>
          <a:r>
            <a:rPr lang="en-US" sz="1800">
              <a:latin typeface="Arial" panose="020B0604020202020204" pitchFamily="34" charset="0"/>
              <a:cs typeface="Arial" panose="020B0604020202020204" pitchFamily="34" charset="0"/>
            </a:rPr>
            <a:t> </a:t>
          </a:r>
        </a:p>
        <a:p>
          <a:pPr algn="l"/>
          <a:r>
            <a:rPr lang="en-US" sz="1200">
              <a:latin typeface="Arial" panose="020B0604020202020204" pitchFamily="34" charset="0"/>
              <a:cs typeface="Arial" panose="020B0604020202020204" pitchFamily="34" charset="0"/>
            </a:rPr>
            <a:t>1.Empathy</a:t>
          </a:r>
        </a:p>
        <a:p>
          <a:pPr algn="l"/>
          <a:r>
            <a:rPr lang="en-US" sz="1200">
              <a:latin typeface="Arial" panose="020B0604020202020204" pitchFamily="34" charset="0"/>
              <a:cs typeface="Arial" panose="020B0604020202020204" pitchFamily="34" charset="0"/>
            </a:rPr>
            <a:t>2.Moral Obligation</a:t>
          </a:r>
        </a:p>
        <a:p>
          <a:pPr algn="l"/>
          <a:r>
            <a:rPr lang="en-US" sz="1200">
              <a:latin typeface="Arial" panose="020B0604020202020204" pitchFamily="34" charset="0"/>
              <a:cs typeface="Arial" panose="020B0604020202020204" pitchFamily="34" charset="0"/>
            </a:rPr>
            <a:t>3.Self-Efficacy</a:t>
          </a:r>
        </a:p>
        <a:p>
          <a:pPr algn="l"/>
          <a:r>
            <a:rPr lang="en-US" sz="1200">
              <a:latin typeface="Arial" panose="020B0604020202020204" pitchFamily="34" charset="0"/>
              <a:cs typeface="Arial" panose="020B0604020202020204" pitchFamily="34" charset="0"/>
            </a:rPr>
            <a:t>4.Social support</a:t>
          </a:r>
        </a:p>
      </dgm:t>
    </dgm:pt>
    <dgm:pt modelId="{669AB16B-63B1-40C2-BC54-6CB14FD7D38A}" type="parTrans" cxnId="{3C1F3E16-231D-405E-98D4-5827116C2ED7}">
      <dgm:prSet/>
      <dgm:spPr/>
      <dgm:t>
        <a:bodyPr/>
        <a:lstStyle/>
        <a:p>
          <a:endParaRPr lang="en-US"/>
        </a:p>
      </dgm:t>
    </dgm:pt>
    <dgm:pt modelId="{C8FEFFE0-2EB1-4EC2-A7DD-D4B5497AC774}" type="sibTrans" cxnId="{3C1F3E16-231D-405E-98D4-5827116C2ED7}">
      <dgm:prSet/>
      <dgm:spPr/>
      <dgm:t>
        <a:bodyPr/>
        <a:lstStyle/>
        <a:p>
          <a:endParaRPr lang="en-US"/>
        </a:p>
      </dgm:t>
    </dgm:pt>
    <dgm:pt modelId="{AABD0105-62CA-4866-9749-397359995B4D}">
      <dgm:prSet phldrT="[Text]" custT="1"/>
      <dgm:spPr/>
      <dgm:t>
        <a:bodyPr/>
        <a:lstStyle/>
        <a:p>
          <a:pPr algn="ctr"/>
          <a:r>
            <a:rPr lang="en-US" sz="1800">
              <a:solidFill>
                <a:schemeClr val="accent2">
                  <a:lumMod val="50000"/>
                </a:schemeClr>
              </a:solidFill>
              <a:latin typeface="Arial" panose="020B0604020202020204" pitchFamily="34" charset="0"/>
              <a:cs typeface="Arial" panose="020B0604020202020204" pitchFamily="34" charset="0"/>
            </a:rPr>
            <a:t>Dependent</a:t>
          </a:r>
        </a:p>
        <a:p>
          <a:pPr algn="ctr"/>
          <a:r>
            <a:rPr lang="en-US" sz="1200">
              <a:latin typeface="Arial" panose="020B0604020202020204" pitchFamily="34" charset="0"/>
              <a:cs typeface="Arial" panose="020B0604020202020204" pitchFamily="34" charset="0"/>
            </a:rPr>
            <a:t>1.Islamic</a:t>
          </a:r>
        </a:p>
        <a:p>
          <a:pPr algn="ctr"/>
          <a:r>
            <a:rPr lang="en-US" sz="1200">
              <a:latin typeface="Arial" panose="020B0604020202020204" pitchFamily="34" charset="0"/>
              <a:cs typeface="Arial" panose="020B0604020202020204" pitchFamily="34" charset="0"/>
            </a:rPr>
            <a:t>Entrepreneurial </a:t>
          </a:r>
        </a:p>
        <a:p>
          <a:pPr algn="ctr"/>
          <a:r>
            <a:rPr lang="en-US" sz="1200">
              <a:latin typeface="Arial" panose="020B0604020202020204" pitchFamily="34" charset="0"/>
              <a:cs typeface="Arial" panose="020B0604020202020204" pitchFamily="34" charset="0"/>
            </a:rPr>
            <a:t>Intentions </a:t>
          </a:r>
        </a:p>
        <a:p>
          <a:pPr algn="ctr"/>
          <a:endParaRPr lang="en-US" sz="1200">
            <a:latin typeface="Arial" panose="020B0604020202020204" pitchFamily="34" charset="0"/>
            <a:cs typeface="Arial" panose="020B0604020202020204" pitchFamily="34" charset="0"/>
          </a:endParaRPr>
        </a:p>
      </dgm:t>
    </dgm:pt>
    <dgm:pt modelId="{8E6CC3C4-A051-45E7-BEB4-929A6D7CA3DD}" type="parTrans" cxnId="{5FCC5AC8-6E4C-44CE-8BB1-C54B02D41F74}">
      <dgm:prSet/>
      <dgm:spPr/>
      <dgm:t>
        <a:bodyPr/>
        <a:lstStyle/>
        <a:p>
          <a:endParaRPr lang="en-US"/>
        </a:p>
      </dgm:t>
    </dgm:pt>
    <dgm:pt modelId="{FEBC2EB7-CD4B-462C-9135-4871FAFC981D}" type="sibTrans" cxnId="{5FCC5AC8-6E4C-44CE-8BB1-C54B02D41F74}">
      <dgm:prSet/>
      <dgm:spPr/>
      <dgm:t>
        <a:bodyPr/>
        <a:lstStyle/>
        <a:p>
          <a:endParaRPr lang="en-US"/>
        </a:p>
      </dgm:t>
    </dgm:pt>
    <dgm:pt modelId="{369FF952-42F4-49D5-8E2C-C556CD2B483D}">
      <dgm:prSet phldrT="[Text]"/>
      <dgm:spPr/>
      <dgm:t>
        <a:bodyPr/>
        <a:lstStyle/>
        <a:p>
          <a:endParaRPr lang="en-US"/>
        </a:p>
      </dgm:t>
    </dgm:pt>
    <dgm:pt modelId="{C33B2422-0726-4094-8CDF-A236D0A7FE69}" type="parTrans" cxnId="{28170A87-0E20-4878-BB80-1F17ADE47163}">
      <dgm:prSet/>
      <dgm:spPr/>
      <dgm:t>
        <a:bodyPr/>
        <a:lstStyle/>
        <a:p>
          <a:endParaRPr lang="en-US"/>
        </a:p>
      </dgm:t>
    </dgm:pt>
    <dgm:pt modelId="{557F7D18-E666-4288-B01A-0B920E76D163}" type="sibTrans" cxnId="{28170A87-0E20-4878-BB80-1F17ADE47163}">
      <dgm:prSet/>
      <dgm:spPr/>
      <dgm:t>
        <a:bodyPr/>
        <a:lstStyle/>
        <a:p>
          <a:endParaRPr lang="en-US"/>
        </a:p>
      </dgm:t>
    </dgm:pt>
    <dgm:pt modelId="{CB2FCE09-5A4B-45EF-B20E-C30BC5FD8B50}" type="pres">
      <dgm:prSet presAssocID="{226B8583-6939-4FF5-815F-F53BBDC707A5}" presName="Name0" presStyleCnt="0">
        <dgm:presLayoutVars>
          <dgm:dir/>
          <dgm:animLvl val="lvl"/>
          <dgm:resizeHandles val="exact"/>
        </dgm:presLayoutVars>
      </dgm:prSet>
      <dgm:spPr/>
      <dgm:t>
        <a:bodyPr/>
        <a:lstStyle/>
        <a:p>
          <a:endParaRPr lang="en-US"/>
        </a:p>
      </dgm:t>
    </dgm:pt>
    <dgm:pt modelId="{883B55B6-8E45-41C8-A06A-7D2764788307}" type="pres">
      <dgm:prSet presAssocID="{226B8583-6939-4FF5-815F-F53BBDC707A5}" presName="dummy" presStyleCnt="0"/>
      <dgm:spPr/>
    </dgm:pt>
    <dgm:pt modelId="{C8B54909-F9DB-4617-AE4F-83DBB6F93F3E}" type="pres">
      <dgm:prSet presAssocID="{226B8583-6939-4FF5-815F-F53BBDC707A5}" presName="linH" presStyleCnt="0"/>
      <dgm:spPr/>
    </dgm:pt>
    <dgm:pt modelId="{BEFF2A47-FFA5-45E9-88DA-A7A5B6BBB44E}" type="pres">
      <dgm:prSet presAssocID="{226B8583-6939-4FF5-815F-F53BBDC707A5}" presName="padding1" presStyleCnt="0"/>
      <dgm:spPr/>
    </dgm:pt>
    <dgm:pt modelId="{64EEDBF8-51DD-446D-9F32-EC31FFF525D8}" type="pres">
      <dgm:prSet presAssocID="{18523B56-F5CB-4CA4-8549-BEDBBCFDFB9F}" presName="linV" presStyleCnt="0"/>
      <dgm:spPr/>
    </dgm:pt>
    <dgm:pt modelId="{9771DDB4-1728-4FEF-BF95-DEE14E53ACDC}" type="pres">
      <dgm:prSet presAssocID="{18523B56-F5CB-4CA4-8549-BEDBBCFDFB9F}" presName="spVertical1" presStyleCnt="0"/>
      <dgm:spPr/>
    </dgm:pt>
    <dgm:pt modelId="{F05A4F05-9475-4737-AEC6-53C37CAC3B5F}" type="pres">
      <dgm:prSet presAssocID="{18523B56-F5CB-4CA4-8549-BEDBBCFDFB9F}" presName="parTx" presStyleLbl="revTx" presStyleIdx="0" presStyleCnt="3" custScaleX="115476" custLinFactNeighborX="-4616" custLinFactNeighborY="2514">
        <dgm:presLayoutVars>
          <dgm:chMax val="0"/>
          <dgm:chPref val="0"/>
          <dgm:bulletEnabled val="1"/>
        </dgm:presLayoutVars>
      </dgm:prSet>
      <dgm:spPr/>
      <dgm:t>
        <a:bodyPr/>
        <a:lstStyle/>
        <a:p>
          <a:endParaRPr lang="en-US"/>
        </a:p>
      </dgm:t>
    </dgm:pt>
    <dgm:pt modelId="{90CF965C-478A-42FC-8F84-6D54232A061C}" type="pres">
      <dgm:prSet presAssocID="{18523B56-F5CB-4CA4-8549-BEDBBCFDFB9F}" presName="spVertical2" presStyleCnt="0"/>
      <dgm:spPr/>
    </dgm:pt>
    <dgm:pt modelId="{4A6AA36A-88B2-405F-8113-2E6F1A7247B8}" type="pres">
      <dgm:prSet presAssocID="{18523B56-F5CB-4CA4-8549-BEDBBCFDFB9F}" presName="spVertical3" presStyleCnt="0"/>
      <dgm:spPr/>
    </dgm:pt>
    <dgm:pt modelId="{336FB766-CAD9-4C97-9883-DA3D42DD3366}" type="pres">
      <dgm:prSet presAssocID="{C8FEFFE0-2EB1-4EC2-A7DD-D4B5497AC774}" presName="space" presStyleCnt="0"/>
      <dgm:spPr/>
    </dgm:pt>
    <dgm:pt modelId="{03A98675-507C-4E15-8278-3F67FC9123AD}" type="pres">
      <dgm:prSet presAssocID="{AABD0105-62CA-4866-9749-397359995B4D}" presName="linV" presStyleCnt="0"/>
      <dgm:spPr/>
    </dgm:pt>
    <dgm:pt modelId="{4E691FB7-BCDD-4332-A270-597A38D1BDC3}" type="pres">
      <dgm:prSet presAssocID="{AABD0105-62CA-4866-9749-397359995B4D}" presName="spVertical1" presStyleCnt="0"/>
      <dgm:spPr/>
    </dgm:pt>
    <dgm:pt modelId="{3286CE92-A908-487D-9582-074A1212C214}" type="pres">
      <dgm:prSet presAssocID="{AABD0105-62CA-4866-9749-397359995B4D}" presName="parTx" presStyleLbl="revTx" presStyleIdx="1" presStyleCnt="3" custScaleX="99321" custLinFactNeighborX="-5151" custLinFactNeighborY="-7206">
        <dgm:presLayoutVars>
          <dgm:chMax val="0"/>
          <dgm:chPref val="0"/>
          <dgm:bulletEnabled val="1"/>
        </dgm:presLayoutVars>
      </dgm:prSet>
      <dgm:spPr/>
      <dgm:t>
        <a:bodyPr/>
        <a:lstStyle/>
        <a:p>
          <a:endParaRPr lang="en-US"/>
        </a:p>
      </dgm:t>
    </dgm:pt>
    <dgm:pt modelId="{C65860FF-4F94-4B58-B063-F0FF9E8278A9}" type="pres">
      <dgm:prSet presAssocID="{AABD0105-62CA-4866-9749-397359995B4D}" presName="spVertical2" presStyleCnt="0"/>
      <dgm:spPr/>
    </dgm:pt>
    <dgm:pt modelId="{1F156AAC-06A0-4505-853A-EBACDA453909}" type="pres">
      <dgm:prSet presAssocID="{AABD0105-62CA-4866-9749-397359995B4D}" presName="spVertical3" presStyleCnt="0"/>
      <dgm:spPr/>
    </dgm:pt>
    <dgm:pt modelId="{E5CF1978-AEBD-44BB-B3B7-F8FADFBC908C}" type="pres">
      <dgm:prSet presAssocID="{FEBC2EB7-CD4B-462C-9135-4871FAFC981D}" presName="space" presStyleCnt="0"/>
      <dgm:spPr/>
    </dgm:pt>
    <dgm:pt modelId="{5AB5F7C4-949E-47E3-BF6A-B91F4CEAB328}" type="pres">
      <dgm:prSet presAssocID="{369FF952-42F4-49D5-8E2C-C556CD2B483D}" presName="linV" presStyleCnt="0"/>
      <dgm:spPr/>
    </dgm:pt>
    <dgm:pt modelId="{7CC4A8A6-1A40-416D-A31B-676A6AB34E61}" type="pres">
      <dgm:prSet presAssocID="{369FF952-42F4-49D5-8E2C-C556CD2B483D}" presName="spVertical1" presStyleCnt="0"/>
      <dgm:spPr/>
    </dgm:pt>
    <dgm:pt modelId="{758E2254-5E1C-490A-A35D-44F6F4512C89}" type="pres">
      <dgm:prSet presAssocID="{369FF952-42F4-49D5-8E2C-C556CD2B483D}" presName="parTx" presStyleLbl="revTx" presStyleIdx="2" presStyleCnt="3">
        <dgm:presLayoutVars>
          <dgm:chMax val="0"/>
          <dgm:chPref val="0"/>
          <dgm:bulletEnabled val="1"/>
        </dgm:presLayoutVars>
      </dgm:prSet>
      <dgm:spPr/>
      <dgm:t>
        <a:bodyPr/>
        <a:lstStyle/>
        <a:p>
          <a:endParaRPr lang="en-US"/>
        </a:p>
      </dgm:t>
    </dgm:pt>
    <dgm:pt modelId="{3A6D26C0-89BD-476B-90EB-4A9FC48F5BF0}" type="pres">
      <dgm:prSet presAssocID="{369FF952-42F4-49D5-8E2C-C556CD2B483D}" presName="spVertical2" presStyleCnt="0"/>
      <dgm:spPr/>
    </dgm:pt>
    <dgm:pt modelId="{AA99342D-AC52-441B-B1CC-2B4A251AE99D}" type="pres">
      <dgm:prSet presAssocID="{369FF952-42F4-49D5-8E2C-C556CD2B483D}" presName="spVertical3" presStyleCnt="0"/>
      <dgm:spPr/>
    </dgm:pt>
    <dgm:pt modelId="{2C44AB25-210C-4D03-8444-866DE50D2637}" type="pres">
      <dgm:prSet presAssocID="{226B8583-6939-4FF5-815F-F53BBDC707A5}" presName="padding2" presStyleCnt="0"/>
      <dgm:spPr/>
    </dgm:pt>
    <dgm:pt modelId="{E739A44F-AAA4-4644-9BD2-218F4BD441D6}" type="pres">
      <dgm:prSet presAssocID="{226B8583-6939-4FF5-815F-F53BBDC707A5}" presName="negArrow" presStyleCnt="0"/>
      <dgm:spPr/>
    </dgm:pt>
    <dgm:pt modelId="{2208A761-A9B2-4AF1-822C-2C115D59BF7F}" type="pres">
      <dgm:prSet presAssocID="{226B8583-6939-4FF5-815F-F53BBDC707A5}" presName="backgroundArrow" presStyleLbl="node1" presStyleIdx="0" presStyleCnt="1" custScaleY="101624"/>
      <dgm:spPr/>
      <dgm:t>
        <a:bodyPr/>
        <a:lstStyle/>
        <a:p>
          <a:endParaRPr lang="en-US"/>
        </a:p>
      </dgm:t>
    </dgm:pt>
  </dgm:ptLst>
  <dgm:cxnLst>
    <dgm:cxn modelId="{7AAB23ED-DF6C-47AE-9561-7B7C09DEC385}" type="presOf" srcId="{AABD0105-62CA-4866-9749-397359995B4D}" destId="{3286CE92-A908-487D-9582-074A1212C214}" srcOrd="0" destOrd="0" presId="urn:microsoft.com/office/officeart/2005/8/layout/hProcess3"/>
    <dgm:cxn modelId="{8F1E9B08-49D6-47F6-A090-70E84A9E15DC}" type="presOf" srcId="{18523B56-F5CB-4CA4-8549-BEDBBCFDFB9F}" destId="{F05A4F05-9475-4737-AEC6-53C37CAC3B5F}" srcOrd="0" destOrd="0" presId="urn:microsoft.com/office/officeart/2005/8/layout/hProcess3"/>
    <dgm:cxn modelId="{3C1F3E16-231D-405E-98D4-5827116C2ED7}" srcId="{226B8583-6939-4FF5-815F-F53BBDC707A5}" destId="{18523B56-F5CB-4CA4-8549-BEDBBCFDFB9F}" srcOrd="0" destOrd="0" parTransId="{669AB16B-63B1-40C2-BC54-6CB14FD7D38A}" sibTransId="{C8FEFFE0-2EB1-4EC2-A7DD-D4B5497AC774}"/>
    <dgm:cxn modelId="{28170A87-0E20-4878-BB80-1F17ADE47163}" srcId="{226B8583-6939-4FF5-815F-F53BBDC707A5}" destId="{369FF952-42F4-49D5-8E2C-C556CD2B483D}" srcOrd="2" destOrd="0" parTransId="{C33B2422-0726-4094-8CDF-A236D0A7FE69}" sibTransId="{557F7D18-E666-4288-B01A-0B920E76D163}"/>
    <dgm:cxn modelId="{6C32E6D2-AC08-4F6F-8362-C56977FEE5C8}" type="presOf" srcId="{369FF952-42F4-49D5-8E2C-C556CD2B483D}" destId="{758E2254-5E1C-490A-A35D-44F6F4512C89}" srcOrd="0" destOrd="0" presId="urn:microsoft.com/office/officeart/2005/8/layout/hProcess3"/>
    <dgm:cxn modelId="{5FCC5AC8-6E4C-44CE-8BB1-C54B02D41F74}" srcId="{226B8583-6939-4FF5-815F-F53BBDC707A5}" destId="{AABD0105-62CA-4866-9749-397359995B4D}" srcOrd="1" destOrd="0" parTransId="{8E6CC3C4-A051-45E7-BEB4-929A6D7CA3DD}" sibTransId="{FEBC2EB7-CD4B-462C-9135-4871FAFC981D}"/>
    <dgm:cxn modelId="{6F509503-E138-44EA-B2FD-30BA36745543}" type="presOf" srcId="{226B8583-6939-4FF5-815F-F53BBDC707A5}" destId="{CB2FCE09-5A4B-45EF-B20E-C30BC5FD8B50}" srcOrd="0" destOrd="0" presId="urn:microsoft.com/office/officeart/2005/8/layout/hProcess3"/>
    <dgm:cxn modelId="{31D445BD-7608-4801-8D2A-74492B392342}" type="presParOf" srcId="{CB2FCE09-5A4B-45EF-B20E-C30BC5FD8B50}" destId="{883B55B6-8E45-41C8-A06A-7D2764788307}" srcOrd="0" destOrd="0" presId="urn:microsoft.com/office/officeart/2005/8/layout/hProcess3"/>
    <dgm:cxn modelId="{02FD503F-2A98-41BA-B88D-81ABE1B45405}" type="presParOf" srcId="{CB2FCE09-5A4B-45EF-B20E-C30BC5FD8B50}" destId="{C8B54909-F9DB-4617-AE4F-83DBB6F93F3E}" srcOrd="1" destOrd="0" presId="urn:microsoft.com/office/officeart/2005/8/layout/hProcess3"/>
    <dgm:cxn modelId="{A30150D7-09DF-4D71-BE8E-FA0DC1A3882E}" type="presParOf" srcId="{C8B54909-F9DB-4617-AE4F-83DBB6F93F3E}" destId="{BEFF2A47-FFA5-45E9-88DA-A7A5B6BBB44E}" srcOrd="0" destOrd="0" presId="urn:microsoft.com/office/officeart/2005/8/layout/hProcess3"/>
    <dgm:cxn modelId="{D76EDDFE-D8D8-496A-BFC8-0799DB21B11D}" type="presParOf" srcId="{C8B54909-F9DB-4617-AE4F-83DBB6F93F3E}" destId="{64EEDBF8-51DD-446D-9F32-EC31FFF525D8}" srcOrd="1" destOrd="0" presId="urn:microsoft.com/office/officeart/2005/8/layout/hProcess3"/>
    <dgm:cxn modelId="{681284E0-8138-41B2-B111-8CF249249B84}" type="presParOf" srcId="{64EEDBF8-51DD-446D-9F32-EC31FFF525D8}" destId="{9771DDB4-1728-4FEF-BF95-DEE14E53ACDC}" srcOrd="0" destOrd="0" presId="urn:microsoft.com/office/officeart/2005/8/layout/hProcess3"/>
    <dgm:cxn modelId="{5C0E44A6-25B8-496E-9E35-4673C407C09F}" type="presParOf" srcId="{64EEDBF8-51DD-446D-9F32-EC31FFF525D8}" destId="{F05A4F05-9475-4737-AEC6-53C37CAC3B5F}" srcOrd="1" destOrd="0" presId="urn:microsoft.com/office/officeart/2005/8/layout/hProcess3"/>
    <dgm:cxn modelId="{3057F0DD-197C-47AF-8DFC-A362720C4042}" type="presParOf" srcId="{64EEDBF8-51DD-446D-9F32-EC31FFF525D8}" destId="{90CF965C-478A-42FC-8F84-6D54232A061C}" srcOrd="2" destOrd="0" presId="urn:microsoft.com/office/officeart/2005/8/layout/hProcess3"/>
    <dgm:cxn modelId="{2C1E4DD4-398C-4119-8E7B-3C2570493D8E}" type="presParOf" srcId="{64EEDBF8-51DD-446D-9F32-EC31FFF525D8}" destId="{4A6AA36A-88B2-405F-8113-2E6F1A7247B8}" srcOrd="3" destOrd="0" presId="urn:microsoft.com/office/officeart/2005/8/layout/hProcess3"/>
    <dgm:cxn modelId="{92120A71-DAE7-431D-9270-70D95717A9C0}" type="presParOf" srcId="{C8B54909-F9DB-4617-AE4F-83DBB6F93F3E}" destId="{336FB766-CAD9-4C97-9883-DA3D42DD3366}" srcOrd="2" destOrd="0" presId="urn:microsoft.com/office/officeart/2005/8/layout/hProcess3"/>
    <dgm:cxn modelId="{BCC55BB5-66BF-4F56-B837-7F10EA59B393}" type="presParOf" srcId="{C8B54909-F9DB-4617-AE4F-83DBB6F93F3E}" destId="{03A98675-507C-4E15-8278-3F67FC9123AD}" srcOrd="3" destOrd="0" presId="urn:microsoft.com/office/officeart/2005/8/layout/hProcess3"/>
    <dgm:cxn modelId="{1B9C9F25-1507-42C6-A55F-2D257FD5AA8B}" type="presParOf" srcId="{03A98675-507C-4E15-8278-3F67FC9123AD}" destId="{4E691FB7-BCDD-4332-A270-597A38D1BDC3}" srcOrd="0" destOrd="0" presId="urn:microsoft.com/office/officeart/2005/8/layout/hProcess3"/>
    <dgm:cxn modelId="{6024148D-643E-4E41-BD60-A75FBA346D0B}" type="presParOf" srcId="{03A98675-507C-4E15-8278-3F67FC9123AD}" destId="{3286CE92-A908-487D-9582-074A1212C214}" srcOrd="1" destOrd="0" presId="urn:microsoft.com/office/officeart/2005/8/layout/hProcess3"/>
    <dgm:cxn modelId="{8CDB4494-B816-4C04-AC21-659089211C1E}" type="presParOf" srcId="{03A98675-507C-4E15-8278-3F67FC9123AD}" destId="{C65860FF-4F94-4B58-B063-F0FF9E8278A9}" srcOrd="2" destOrd="0" presId="urn:microsoft.com/office/officeart/2005/8/layout/hProcess3"/>
    <dgm:cxn modelId="{3BD1FF83-2AC7-4E4B-BEC2-64556BB2B56A}" type="presParOf" srcId="{03A98675-507C-4E15-8278-3F67FC9123AD}" destId="{1F156AAC-06A0-4505-853A-EBACDA453909}" srcOrd="3" destOrd="0" presId="urn:microsoft.com/office/officeart/2005/8/layout/hProcess3"/>
    <dgm:cxn modelId="{4535483B-B5BD-4D48-9DC2-0AB1CBFAEAB8}" type="presParOf" srcId="{C8B54909-F9DB-4617-AE4F-83DBB6F93F3E}" destId="{E5CF1978-AEBD-44BB-B3B7-F8FADFBC908C}" srcOrd="4" destOrd="0" presId="urn:microsoft.com/office/officeart/2005/8/layout/hProcess3"/>
    <dgm:cxn modelId="{283093BC-AE18-4F59-B811-C1970647BAE7}" type="presParOf" srcId="{C8B54909-F9DB-4617-AE4F-83DBB6F93F3E}" destId="{5AB5F7C4-949E-47E3-BF6A-B91F4CEAB328}" srcOrd="5" destOrd="0" presId="urn:microsoft.com/office/officeart/2005/8/layout/hProcess3"/>
    <dgm:cxn modelId="{DEB6D9D7-79E9-4BB0-8557-D8DDFFDECC6D}" type="presParOf" srcId="{5AB5F7C4-949E-47E3-BF6A-B91F4CEAB328}" destId="{7CC4A8A6-1A40-416D-A31B-676A6AB34E61}" srcOrd="0" destOrd="0" presId="urn:microsoft.com/office/officeart/2005/8/layout/hProcess3"/>
    <dgm:cxn modelId="{1619F793-6E82-411F-BFB4-221359AD9798}" type="presParOf" srcId="{5AB5F7C4-949E-47E3-BF6A-B91F4CEAB328}" destId="{758E2254-5E1C-490A-A35D-44F6F4512C89}" srcOrd="1" destOrd="0" presId="urn:microsoft.com/office/officeart/2005/8/layout/hProcess3"/>
    <dgm:cxn modelId="{2214E3E3-5BC1-466B-93B1-CA6E649FC2E4}" type="presParOf" srcId="{5AB5F7C4-949E-47E3-BF6A-B91F4CEAB328}" destId="{3A6D26C0-89BD-476B-90EB-4A9FC48F5BF0}" srcOrd="2" destOrd="0" presId="urn:microsoft.com/office/officeart/2005/8/layout/hProcess3"/>
    <dgm:cxn modelId="{3DD09EC4-644C-4A14-9F20-8AF19C3D7772}" type="presParOf" srcId="{5AB5F7C4-949E-47E3-BF6A-B91F4CEAB328}" destId="{AA99342D-AC52-441B-B1CC-2B4A251AE99D}" srcOrd="3" destOrd="0" presId="urn:microsoft.com/office/officeart/2005/8/layout/hProcess3"/>
    <dgm:cxn modelId="{295B504E-B3E8-4B67-83FB-A64EFE9EFB5F}" type="presParOf" srcId="{C8B54909-F9DB-4617-AE4F-83DBB6F93F3E}" destId="{2C44AB25-210C-4D03-8444-866DE50D2637}" srcOrd="6" destOrd="0" presId="urn:microsoft.com/office/officeart/2005/8/layout/hProcess3"/>
    <dgm:cxn modelId="{301FDF86-191B-4B3D-ABD2-2B6AD2483FC9}" type="presParOf" srcId="{C8B54909-F9DB-4617-AE4F-83DBB6F93F3E}" destId="{E739A44F-AAA4-4644-9BD2-218F4BD441D6}" srcOrd="7" destOrd="0" presId="urn:microsoft.com/office/officeart/2005/8/layout/hProcess3"/>
    <dgm:cxn modelId="{5DC53853-C241-4A4E-B2E2-552098E64E48}" type="presParOf" srcId="{C8B54909-F9DB-4617-AE4F-83DBB6F93F3E}" destId="{2208A761-A9B2-4AF1-822C-2C115D59BF7F}" srcOrd="8" destOrd="0" presId="urn:microsoft.com/office/officeart/2005/8/layout/hProcess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08A761-A9B2-4AF1-822C-2C115D59BF7F}">
      <dsp:nvSpPr>
        <dsp:cNvPr id="0" name=""/>
        <dsp:cNvSpPr/>
      </dsp:nvSpPr>
      <dsp:spPr>
        <a:xfrm>
          <a:off x="0" y="20782"/>
          <a:ext cx="5924550" cy="3073109"/>
        </a:xfrm>
        <a:prstGeom prst="rightArrow">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58E2254-5E1C-490A-A35D-44F6F4512C89}">
      <dsp:nvSpPr>
        <dsp:cNvPr id="0" name=""/>
        <dsp:cNvSpPr/>
      </dsp:nvSpPr>
      <dsp:spPr>
        <a:xfrm>
          <a:off x="3966671" y="776782"/>
          <a:ext cx="1365423" cy="1512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426720" rIns="0" bIns="426720" numCol="1" spcCol="1270" anchor="ctr" anchorCtr="0">
          <a:noAutofit/>
        </a:bodyPr>
        <a:lstStyle/>
        <a:p>
          <a:pPr lvl="0" algn="ctr" defTabSz="1866900">
            <a:lnSpc>
              <a:spcPct val="90000"/>
            </a:lnSpc>
            <a:spcBef>
              <a:spcPct val="0"/>
            </a:spcBef>
            <a:spcAft>
              <a:spcPct val="35000"/>
            </a:spcAft>
          </a:pPr>
          <a:endParaRPr lang="en-US" sz="4200" kern="1200"/>
        </a:p>
      </dsp:txBody>
      <dsp:txXfrm>
        <a:off x="3966671" y="776782"/>
        <a:ext cx="1365423" cy="1512000"/>
      </dsp:txXfrm>
    </dsp:sp>
    <dsp:sp modelId="{3286CE92-A908-487D-9582-074A1212C214}">
      <dsp:nvSpPr>
        <dsp:cNvPr id="0" name=""/>
        <dsp:cNvSpPr/>
      </dsp:nvSpPr>
      <dsp:spPr>
        <a:xfrm>
          <a:off x="2262465" y="722305"/>
          <a:ext cx="1356152" cy="1512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82880" rIns="0" bIns="182880" numCol="1" spcCol="1270" anchor="ctr" anchorCtr="0">
          <a:noAutofit/>
        </a:bodyPr>
        <a:lstStyle/>
        <a:p>
          <a:pPr lvl="0" algn="ctr" defTabSz="800100">
            <a:lnSpc>
              <a:spcPct val="90000"/>
            </a:lnSpc>
            <a:spcBef>
              <a:spcPct val="0"/>
            </a:spcBef>
            <a:spcAft>
              <a:spcPct val="35000"/>
            </a:spcAft>
          </a:pPr>
          <a:r>
            <a:rPr lang="en-US" sz="1800" kern="1200">
              <a:solidFill>
                <a:schemeClr val="accent2">
                  <a:lumMod val="50000"/>
                </a:schemeClr>
              </a:solidFill>
              <a:latin typeface="Arial" panose="020B0604020202020204" pitchFamily="34" charset="0"/>
              <a:cs typeface="Arial" panose="020B0604020202020204" pitchFamily="34" charset="0"/>
            </a:rPr>
            <a:t>Dependent</a:t>
          </a:r>
        </a:p>
        <a:p>
          <a:pPr lvl="0" algn="ctr" defTabSz="800100">
            <a:lnSpc>
              <a:spcPct val="90000"/>
            </a:lnSpc>
            <a:spcBef>
              <a:spcPct val="0"/>
            </a:spcBef>
            <a:spcAft>
              <a:spcPct val="35000"/>
            </a:spcAft>
          </a:pPr>
          <a:r>
            <a:rPr lang="en-US" sz="1200" kern="1200">
              <a:latin typeface="Arial" panose="020B0604020202020204" pitchFamily="34" charset="0"/>
              <a:cs typeface="Arial" panose="020B0604020202020204" pitchFamily="34" charset="0"/>
            </a:rPr>
            <a:t>1.Islamic</a:t>
          </a:r>
        </a:p>
        <a:p>
          <a:pPr lvl="0" algn="ctr" defTabSz="800100">
            <a:lnSpc>
              <a:spcPct val="90000"/>
            </a:lnSpc>
            <a:spcBef>
              <a:spcPct val="0"/>
            </a:spcBef>
            <a:spcAft>
              <a:spcPct val="35000"/>
            </a:spcAft>
          </a:pPr>
          <a:r>
            <a:rPr lang="en-US" sz="1200" kern="1200">
              <a:latin typeface="Arial" panose="020B0604020202020204" pitchFamily="34" charset="0"/>
              <a:cs typeface="Arial" panose="020B0604020202020204" pitchFamily="34" charset="0"/>
            </a:rPr>
            <a:t>Entrepreneurial </a:t>
          </a:r>
        </a:p>
        <a:p>
          <a:pPr lvl="0" algn="ctr" defTabSz="800100">
            <a:lnSpc>
              <a:spcPct val="90000"/>
            </a:lnSpc>
            <a:spcBef>
              <a:spcPct val="0"/>
            </a:spcBef>
            <a:spcAft>
              <a:spcPct val="35000"/>
            </a:spcAft>
          </a:pPr>
          <a:r>
            <a:rPr lang="en-US" sz="1200" kern="1200">
              <a:latin typeface="Arial" panose="020B0604020202020204" pitchFamily="34" charset="0"/>
              <a:cs typeface="Arial" panose="020B0604020202020204" pitchFamily="34" charset="0"/>
            </a:rPr>
            <a:t>Intentions </a:t>
          </a:r>
        </a:p>
        <a:p>
          <a:pPr lvl="0" algn="ctr" defTabSz="800100">
            <a:lnSpc>
              <a:spcPct val="90000"/>
            </a:lnSpc>
            <a:spcBef>
              <a:spcPct val="0"/>
            </a:spcBef>
            <a:spcAft>
              <a:spcPct val="35000"/>
            </a:spcAft>
          </a:pPr>
          <a:endParaRPr lang="en-US" sz="1200" kern="1200">
            <a:latin typeface="Arial" panose="020B0604020202020204" pitchFamily="34" charset="0"/>
            <a:cs typeface="Arial" panose="020B0604020202020204" pitchFamily="34" charset="0"/>
          </a:endParaRPr>
        </a:p>
      </dsp:txBody>
      <dsp:txXfrm>
        <a:off x="2262465" y="722305"/>
        <a:ext cx="1356152" cy="1512000"/>
      </dsp:txXfrm>
    </dsp:sp>
    <dsp:sp modelId="{F05A4F05-9475-4737-AEC6-53C37CAC3B5F}">
      <dsp:nvSpPr>
        <dsp:cNvPr id="0" name=""/>
        <dsp:cNvSpPr/>
      </dsp:nvSpPr>
      <dsp:spPr>
        <a:xfrm>
          <a:off x="415313" y="795788"/>
          <a:ext cx="1576736" cy="151200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82880" rIns="0" bIns="182880" numCol="1" spcCol="1270" anchor="ctr" anchorCtr="0">
          <a:noAutofit/>
        </a:bodyPr>
        <a:lstStyle/>
        <a:p>
          <a:pPr lvl="0" algn="ctr" defTabSz="800100">
            <a:lnSpc>
              <a:spcPct val="90000"/>
            </a:lnSpc>
            <a:spcBef>
              <a:spcPct val="0"/>
            </a:spcBef>
            <a:spcAft>
              <a:spcPct val="35000"/>
            </a:spcAft>
          </a:pPr>
          <a:r>
            <a:rPr lang="en-US" sz="1800" kern="1200">
              <a:solidFill>
                <a:schemeClr val="accent2">
                  <a:lumMod val="50000"/>
                </a:schemeClr>
              </a:solidFill>
              <a:latin typeface="Arial" panose="020B0604020202020204" pitchFamily="34" charset="0"/>
              <a:cs typeface="Arial" panose="020B0604020202020204" pitchFamily="34" charset="0"/>
            </a:rPr>
            <a:t>Independent</a:t>
          </a:r>
          <a:r>
            <a:rPr lang="en-US" sz="1800" kern="1200">
              <a:latin typeface="Arial" panose="020B0604020202020204" pitchFamily="34" charset="0"/>
              <a:cs typeface="Arial" panose="020B0604020202020204" pitchFamily="34" charset="0"/>
            </a:rPr>
            <a:t> </a:t>
          </a:r>
        </a:p>
        <a:p>
          <a:pPr lvl="0" algn="l" defTabSz="800100">
            <a:lnSpc>
              <a:spcPct val="90000"/>
            </a:lnSpc>
            <a:spcBef>
              <a:spcPct val="0"/>
            </a:spcBef>
            <a:spcAft>
              <a:spcPct val="35000"/>
            </a:spcAft>
          </a:pPr>
          <a:r>
            <a:rPr lang="en-US" sz="1200" kern="1200">
              <a:latin typeface="Arial" panose="020B0604020202020204" pitchFamily="34" charset="0"/>
              <a:cs typeface="Arial" panose="020B0604020202020204" pitchFamily="34" charset="0"/>
            </a:rPr>
            <a:t>1.Empathy</a:t>
          </a:r>
        </a:p>
        <a:p>
          <a:pPr lvl="0" algn="l" defTabSz="800100">
            <a:lnSpc>
              <a:spcPct val="90000"/>
            </a:lnSpc>
            <a:spcBef>
              <a:spcPct val="0"/>
            </a:spcBef>
            <a:spcAft>
              <a:spcPct val="35000"/>
            </a:spcAft>
          </a:pPr>
          <a:r>
            <a:rPr lang="en-US" sz="1200" kern="1200">
              <a:latin typeface="Arial" panose="020B0604020202020204" pitchFamily="34" charset="0"/>
              <a:cs typeface="Arial" panose="020B0604020202020204" pitchFamily="34" charset="0"/>
            </a:rPr>
            <a:t>2.Moral Obligation</a:t>
          </a:r>
        </a:p>
        <a:p>
          <a:pPr lvl="0" algn="l" defTabSz="800100">
            <a:lnSpc>
              <a:spcPct val="90000"/>
            </a:lnSpc>
            <a:spcBef>
              <a:spcPct val="0"/>
            </a:spcBef>
            <a:spcAft>
              <a:spcPct val="35000"/>
            </a:spcAft>
          </a:pPr>
          <a:r>
            <a:rPr lang="en-US" sz="1200" kern="1200">
              <a:latin typeface="Arial" panose="020B0604020202020204" pitchFamily="34" charset="0"/>
              <a:cs typeface="Arial" panose="020B0604020202020204" pitchFamily="34" charset="0"/>
            </a:rPr>
            <a:t>3.Self-Efficacy</a:t>
          </a:r>
        </a:p>
        <a:p>
          <a:pPr lvl="0" algn="l" defTabSz="800100">
            <a:lnSpc>
              <a:spcPct val="90000"/>
            </a:lnSpc>
            <a:spcBef>
              <a:spcPct val="0"/>
            </a:spcBef>
            <a:spcAft>
              <a:spcPct val="35000"/>
            </a:spcAft>
          </a:pPr>
          <a:r>
            <a:rPr lang="en-US" sz="1200" kern="1200">
              <a:latin typeface="Arial" panose="020B0604020202020204" pitchFamily="34" charset="0"/>
              <a:cs typeface="Arial" panose="020B0604020202020204" pitchFamily="34" charset="0"/>
            </a:rPr>
            <a:t>4.Social support</a:t>
          </a:r>
        </a:p>
      </dsp:txBody>
      <dsp:txXfrm>
        <a:off x="415313" y="795788"/>
        <a:ext cx="1576736" cy="1512000"/>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3">
  <dgm:title val=""/>
  <dgm:desc val=""/>
  <dgm:catLst>
    <dgm:cat type="process" pri="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chOrder="t">
    <dgm:varLst>
      <dgm:dir/>
      <dgm:animLvl val="lvl"/>
      <dgm:resizeHandles val="exact"/>
    </dgm:varLst>
    <dgm:alg type="composite"/>
    <dgm:shape xmlns:r="http://schemas.openxmlformats.org/officeDocument/2006/relationships" r:blip="">
      <dgm:adjLst/>
    </dgm:shape>
    <dgm:presOf/>
    <dgm:constrLst>
      <dgm:constr type="w" for="ch" forName="dummy" refType="w"/>
      <dgm:constr type="h" for="ch" forName="dummy" refType="h"/>
      <dgm:constr type="h" for="ch" forName="dummy" refType="w" refFor="ch" refForName="dummy" op="lte" fact="0.4"/>
      <dgm:constr type="ctrX" for="ch" forName="dummy" refType="w" fact="0.5"/>
      <dgm:constr type="ctrY" for="ch" forName="dummy" refType="h" fact="0.5"/>
      <dgm:constr type="w" for="ch" forName="linH" refType="w"/>
      <dgm:constr type="h" for="ch" forName="linH" refType="h"/>
      <dgm:constr type="ctrX" for="ch" forName="linH" refType="w" fact="0.5"/>
      <dgm:constr type="ctrY" for="ch" forName="linH" refType="h" fact="0.5"/>
      <dgm:constr type="userP" for="ch" forName="linH" refType="h" refFor="ch" refForName="dummy" fact="0.25"/>
      <dgm:constr type="userT" for="des" forName="parTx" refType="w" refFor="ch" refForName="dummy" fact="0.2"/>
    </dgm:constrLst>
    <dgm:ruleLst/>
    <dgm:layoutNode name="dummy">
      <dgm:alg type="sp"/>
      <dgm:shape xmlns:r="http://schemas.openxmlformats.org/officeDocument/2006/relationships" r:blip="">
        <dgm:adjLst/>
      </dgm:shape>
      <dgm:presOf/>
      <dgm:constrLst/>
      <dgm:ruleLst/>
    </dgm:layoutNode>
    <dgm:layoutNode name="linH">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primFontSz" for="des" forName="parTx" val="65"/>
        <dgm:constr type="primFontSz" for="des" forName="desTx" refType="primFontSz" refFor="des" refForName="parTx" op="equ"/>
        <dgm:constr type="h" for="des" forName="parTx" refType="primFontSz" refFor="des" refForName="parTx"/>
        <dgm:constr type="h" for="des" forName="desTx" refType="primFontSz" refFor="des" refForName="parTx" fact="0.5"/>
        <dgm:constr type="h" for="des" forName="parTx" op="equ"/>
        <dgm:constr type="h" for="des" forName="desTx" op="equ"/>
        <dgm:constr type="h" for="ch" forName="backgroundArrow" refType="primFontSz" refFor="des" refForName="parTx" fact="2"/>
        <dgm:constr type="h" for="ch" forName="backgroundArrow" refType="h" refFor="des" refForName="parTx" op="lte" fact="2"/>
        <dgm:constr type="h" for="ch" forName="backgroundArrow" refType="h" refFor="des" refForName="parTx" op="gte" fact="2"/>
        <dgm:constr type="h" for="des" forName="spVertical1" refType="primFontSz" refFor="des" refForName="parTx" fact="0.5"/>
        <dgm:constr type="h" for="des" forName="spVertical1" refType="h" refFor="des" refForName="parTx" op="lte" fact="0.5"/>
        <dgm:constr type="h" for="des" forName="spVertical1" refType="h" refFor="des" refForName="parTx" op="gte" fact="0.5"/>
        <dgm:constr type="h" for="des" forName="spVertical2" refType="primFontSz" refFor="des" refForName="parTx" fact="0.5"/>
        <dgm:constr type="h" for="des" forName="spVertical2" refType="h" refFor="des" refForName="parTx" op="lte" fact="0.5"/>
        <dgm:constr type="h" for="des" forName="spVertical2" refType="h" refFor="des" refForName="parTx" op="gte" fact="0.5"/>
        <dgm:constr type="h" for="des" forName="spVertical3" refType="primFontSz" refFor="des" refForName="parTx" fact="-0.4"/>
        <dgm:constr type="h" for="des" forName="spVertical3" refType="h" refFor="des" refForName="parTx" op="lte" fact="-0.4"/>
        <dgm:constr type="h" for="des" forName="spVertical3" refType="h" refFor="des" refForName="parTx" op="gte" fact="-0.4"/>
        <dgm:constr type="w" for="ch" forName="backgroundArrow" refType="w"/>
        <dgm:constr type="w" for="ch" forName="negArrow" refType="w" fact="-1"/>
        <dgm:constr type="w" for="ch" forName="linV" refType="w"/>
        <dgm:constr type="w" for="ch" forName="space" refType="w" refFor="ch" refForName="linV" fact="0.2"/>
        <dgm:constr type="w" for="ch" forName="padding1" refType="w" fact="0.08"/>
        <dgm:constr type="userP"/>
        <dgm:constr type="w" for="ch" forName="padding2" refType="userP"/>
      </dgm:constrLst>
      <dgm:ruleLst>
        <dgm:rule type="w" for="ch" forName="linV" val="0" fact="NaN" max="NaN"/>
        <dgm:rule type="primFontSz" for="des" forName="parTx" val="5" fact="NaN" max="NaN"/>
      </dgm:ruleLst>
      <dgm:layoutNode name="padding1">
        <dgm:alg type="sp"/>
        <dgm:shape xmlns:r="http://schemas.openxmlformats.org/officeDocument/2006/relationships" r:blip="">
          <dgm:adjLst/>
        </dgm:shape>
        <dgm:presOf/>
        <dgm:constrLst/>
        <dgm:ruleLst/>
      </dgm:layoutNode>
      <dgm:forEach name="Name4" axis="ch" ptType="node">
        <dgm:layoutNode name="linV">
          <dgm:alg type="lin">
            <dgm:param type="linDir" val="fromT"/>
          </dgm:alg>
          <dgm:shape xmlns:r="http://schemas.openxmlformats.org/officeDocument/2006/relationships" r:blip="">
            <dgm:adjLst/>
          </dgm:shape>
          <dgm:presOf/>
          <dgm:constrLst>
            <dgm:constr type="w" for="ch" forName="spVertical1" refType="w"/>
            <dgm:constr type="w" for="ch" forName="parTx" refType="w"/>
            <dgm:constr type="w" for="ch" forName="spVertical2" refType="w"/>
            <dgm:constr type="w" for="ch" forName="spVertical3" refType="w"/>
            <dgm:constr type="w" for="ch" forName="desTx" refType="w"/>
          </dgm:constrLst>
          <dgm:ruleLst/>
          <dgm:layoutNode name="spVertical1">
            <dgm:alg type="sp"/>
            <dgm:shape xmlns:r="http://schemas.openxmlformats.org/officeDocument/2006/relationships" r:blip="">
              <dgm:adjLst/>
            </dgm:shape>
            <dgm:presOf/>
            <dgm:constrLst/>
            <dgm:ruleLst/>
          </dgm:layoutNode>
          <dgm:layoutNode name="parTx" styleLbl="revTx">
            <dgm:varLst>
              <dgm:chMax val="0"/>
              <dgm:chPref val="0"/>
              <dgm:bulletEnabled val="1"/>
            </dgm:varLst>
            <dgm:choose name="Name5">
              <dgm:if name="Name6" axis="root des" ptType="all node" func="maxDepth" op="gt" val="1">
                <dgm:alg type="tx">
                  <dgm:param type="parTxLTRAlign" val="l"/>
                  <dgm:param type="parTxRTLAlign" val="r"/>
                </dgm:alg>
              </dgm:if>
              <dgm:else name="Name7">
                <dgm:alg type="tx">
                  <dgm:param type="parTxLTRAlign" val="ctr"/>
                  <dgm:param type="parTxRTLAlign" val="ctr"/>
                </dgm:alg>
              </dgm:else>
            </dgm:choose>
            <dgm:shape xmlns:r="http://schemas.openxmlformats.org/officeDocument/2006/relationships" type="rect" r:blip="">
              <dgm:adjLst/>
            </dgm:shape>
            <dgm:presOf axis="self" ptType="node"/>
            <dgm:choose name="Name8">
              <dgm:if name="Name9" func="var" arg="dir" op="equ" val="norm">
                <dgm:constrLst>
                  <dgm:constr type="userT"/>
                  <dgm:constr type="h" refType="userT" op="lte"/>
                  <dgm:constr type="tMarg" refType="primFontSz" fact="0.8"/>
                  <dgm:constr type="bMarg" refType="tMarg"/>
                  <dgm:constr type="lMarg"/>
                  <dgm:constr type="rMarg"/>
                </dgm:constrLst>
              </dgm:if>
              <dgm:else name="Name10">
                <dgm:constrLst>
                  <dgm:constr type="userT"/>
                  <dgm:constr type="h" refType="userT" op="lte"/>
                  <dgm:constr type="tMarg" refType="primFontSz" fact="0.8"/>
                  <dgm:constr type="bMarg" refType="tMarg"/>
                  <dgm:constr type="lMarg"/>
                  <dgm:constr type="rMarg"/>
                </dgm:constrLst>
              </dgm:else>
            </dgm:choose>
            <dgm:ruleLst>
              <dgm:rule type="h" val="INF" fact="NaN" max="NaN"/>
            </dgm:ruleLst>
          </dgm:layoutNode>
          <dgm:layoutNode name="spVertical2">
            <dgm:alg type="sp"/>
            <dgm:shape xmlns:r="http://schemas.openxmlformats.org/officeDocument/2006/relationships" r:blip="">
              <dgm:adjLst/>
            </dgm:shape>
            <dgm:presOf/>
            <dgm:constrLst/>
            <dgm:ruleLst/>
          </dgm:layoutNode>
          <dgm:layoutNode name="spVertical3">
            <dgm:alg type="sp"/>
            <dgm:shape xmlns:r="http://schemas.openxmlformats.org/officeDocument/2006/relationships" r:blip="">
              <dgm:adjLst/>
            </dgm:shape>
            <dgm:presOf/>
            <dgm:constrLst/>
            <dgm:ruleLst/>
          </dgm:layoutNode>
          <dgm:choose name="Name11">
            <dgm:if name="Name12" axis="ch" ptType="node" func="cnt" op="gte" val="1">
              <dgm:layoutNode name="desTx" styleLbl="revTx">
                <dgm:varLst>
                  <dgm:bulletEnabled val="1"/>
                </dgm:varLst>
                <dgm:alg type="tx">
                  <dgm:param type="stBulletLvl" val="1"/>
                </dgm:alg>
                <dgm:shape xmlns:r="http://schemas.openxmlformats.org/officeDocument/2006/relationships" type="rect" r:blip="">
                  <dgm:adjLst/>
                </dgm:shape>
                <dgm:presOf axis="des" ptType="node"/>
                <dgm:constrLst>
                  <dgm:constr type="tMarg"/>
                  <dgm:constr type="bMarg"/>
                  <dgm:constr type="rMarg"/>
                  <dgm:constr type="lMarg"/>
                </dgm:constrLst>
                <dgm:ruleLst>
                  <dgm:rule type="h" val="INF" fact="NaN" max="NaN"/>
                </dgm:ruleLst>
              </dgm:layoutNode>
            </dgm:if>
            <dgm:else name="Name13"/>
          </dgm:choose>
        </dgm:layoutNod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name="padding2">
        <dgm:alg type="sp"/>
        <dgm:shape xmlns:r="http://schemas.openxmlformats.org/officeDocument/2006/relationships" r:blip="">
          <dgm:adjLst/>
        </dgm:shape>
        <dgm:presOf/>
        <dgm:constrLst/>
        <dgm:ruleLst/>
      </dgm:layoutNode>
      <dgm:layoutNode name="negArrow">
        <dgm:alg type="sp"/>
        <dgm:shape xmlns:r="http://schemas.openxmlformats.org/officeDocument/2006/relationships" r:blip="">
          <dgm:adjLst/>
        </dgm:shape>
        <dgm:presOf/>
        <dgm:constrLst/>
        <dgm:ruleLst/>
      </dgm:layoutNode>
      <dgm:layoutNode name="backgroundArrow" styleLbl="node1">
        <dgm:alg type="sp"/>
        <dgm:choose name="Name15">
          <dgm:if name="Name16" func="var" arg="dir" op="equ" val="norm">
            <dgm:shape xmlns:r="http://schemas.openxmlformats.org/officeDocument/2006/relationships" type="rightArrow" r:blip="">
              <dgm:adjLst/>
            </dgm:shape>
          </dgm:if>
          <dgm:else name="Name17">
            <dgm:shape xmlns:r="http://schemas.openxmlformats.org/officeDocument/2006/relationships" type="leftArrow" r:blip="">
              <dgm:adjLst/>
            </dgm:shape>
          </dgm:else>
        </dgm:choose>
        <dgm:presOf/>
        <dgm:constrLst/>
        <dgm:ruleLst/>
      </dgm:layoutNode>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F8DD8-1578-4BB8-A247-59818BB9C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31</Pages>
  <Words>4909</Words>
  <Characters>27986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A. Ashraf</dc:creator>
  <cp:lastModifiedBy>Mohammad A. Ashraf</cp:lastModifiedBy>
  <cp:revision>4</cp:revision>
  <dcterms:created xsi:type="dcterms:W3CDTF">2019-02-20T04:07:00Z</dcterms:created>
  <dcterms:modified xsi:type="dcterms:W3CDTF">2019-02-20T04:17:00Z</dcterms:modified>
</cp:coreProperties>
</file>