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05F4" w:rsidRDefault="00C105F4" w:rsidP="007356A0">
      <w:pPr>
        <w:spacing w:line="360" w:lineRule="auto"/>
        <w:jc w:val="center"/>
        <w:rPr>
          <w:rFonts w:ascii="Times New Roman" w:hAnsi="Times New Roman" w:cs="Times New Roman"/>
          <w:b/>
          <w:color w:val="1F497D" w:themeColor="text2"/>
          <w:sz w:val="32"/>
          <w:szCs w:val="32"/>
        </w:rPr>
      </w:pPr>
      <w:bookmarkStart w:id="0" w:name="_GoBack"/>
      <w:bookmarkEnd w:id="0"/>
    </w:p>
    <w:p w:rsidR="00C105F4" w:rsidRDefault="00C105F4" w:rsidP="007356A0">
      <w:pPr>
        <w:spacing w:line="360" w:lineRule="auto"/>
        <w:jc w:val="center"/>
        <w:rPr>
          <w:rFonts w:ascii="Times New Roman" w:hAnsi="Times New Roman" w:cs="Times New Roman"/>
          <w:b/>
          <w:color w:val="1F497D" w:themeColor="text2"/>
          <w:sz w:val="32"/>
          <w:szCs w:val="32"/>
        </w:rPr>
      </w:pPr>
    </w:p>
    <w:p w:rsidR="000B3ED5" w:rsidRDefault="000B3ED5" w:rsidP="007356A0">
      <w:pPr>
        <w:spacing w:line="360" w:lineRule="auto"/>
        <w:jc w:val="center"/>
        <w:rPr>
          <w:rFonts w:ascii="Times New Roman" w:hAnsi="Times New Roman" w:cs="Times New Roman"/>
          <w:b/>
          <w:color w:val="1F497D" w:themeColor="text2"/>
          <w:sz w:val="32"/>
          <w:szCs w:val="32"/>
        </w:rPr>
      </w:pPr>
    </w:p>
    <w:p w:rsidR="002B26B9" w:rsidRDefault="002B26B9" w:rsidP="00D56855">
      <w:pPr>
        <w:spacing w:line="360" w:lineRule="auto"/>
        <w:jc w:val="center"/>
        <w:rPr>
          <w:rFonts w:ascii="Times New Roman" w:hAnsi="Times New Roman" w:cs="Times New Roman"/>
          <w:b/>
          <w:color w:val="1F497D" w:themeColor="text2"/>
          <w:sz w:val="32"/>
          <w:szCs w:val="32"/>
        </w:rPr>
      </w:pPr>
    </w:p>
    <w:p w:rsidR="000B3ED5" w:rsidRDefault="000B3ED5" w:rsidP="00980CC7">
      <w:pPr>
        <w:spacing w:line="360" w:lineRule="auto"/>
        <w:jc w:val="center"/>
        <w:rPr>
          <w:rFonts w:ascii="Times New Roman" w:hAnsi="Times New Roman" w:cs="Times New Roman"/>
          <w:b/>
          <w:color w:val="1F497D" w:themeColor="text2"/>
          <w:sz w:val="32"/>
          <w:szCs w:val="32"/>
        </w:rPr>
      </w:pPr>
    </w:p>
    <w:p w:rsidR="004F1792" w:rsidRPr="00BA297F" w:rsidRDefault="00005BE4" w:rsidP="00980CC7">
      <w:pPr>
        <w:autoSpaceDE w:val="0"/>
        <w:autoSpaceDN w:val="0"/>
        <w:adjustRightInd w:val="0"/>
        <w:spacing w:after="0" w:line="360" w:lineRule="auto"/>
        <w:jc w:val="center"/>
        <w:rPr>
          <w:rFonts w:ascii="Times New Roman" w:hAnsi="Times New Roman" w:cs="Times New Roman"/>
          <w:color w:val="000000" w:themeColor="text1"/>
          <w:sz w:val="72"/>
          <w:szCs w:val="72"/>
        </w:rPr>
      </w:pPr>
      <w:r w:rsidRPr="00BA297F">
        <w:rPr>
          <w:rFonts w:ascii="Times New Roman" w:hAnsi="Times New Roman" w:cs="Times New Roman"/>
          <w:color w:val="000000" w:themeColor="text1"/>
          <w:sz w:val="72"/>
          <w:szCs w:val="72"/>
        </w:rPr>
        <w:t>Recruitment &amp; Selection parameters followed &amp; applied by</w:t>
      </w:r>
    </w:p>
    <w:p w:rsidR="004F1792" w:rsidRPr="00BA297F" w:rsidRDefault="004F1792" w:rsidP="00980CC7">
      <w:pPr>
        <w:autoSpaceDE w:val="0"/>
        <w:autoSpaceDN w:val="0"/>
        <w:adjustRightInd w:val="0"/>
        <w:spacing w:after="0" w:line="360" w:lineRule="auto"/>
        <w:jc w:val="center"/>
        <w:rPr>
          <w:rFonts w:ascii="Times New Roman" w:hAnsi="Times New Roman" w:cs="Times New Roman"/>
          <w:color w:val="000000" w:themeColor="text1"/>
          <w:sz w:val="72"/>
          <w:szCs w:val="72"/>
        </w:rPr>
      </w:pPr>
      <w:r w:rsidRPr="00BA297F">
        <w:rPr>
          <w:rFonts w:ascii="Times New Roman" w:hAnsi="Times New Roman" w:cs="Times New Roman"/>
          <w:color w:val="000000" w:themeColor="text1"/>
          <w:sz w:val="72"/>
          <w:szCs w:val="72"/>
        </w:rPr>
        <w:t xml:space="preserve"> Acme Laboratories</w:t>
      </w:r>
    </w:p>
    <w:p w:rsidR="00C105F4" w:rsidRPr="00BA297F" w:rsidRDefault="004F1792" w:rsidP="00980CC7">
      <w:pPr>
        <w:spacing w:line="360" w:lineRule="auto"/>
        <w:jc w:val="center"/>
        <w:rPr>
          <w:rFonts w:ascii="Times New Roman" w:hAnsi="Times New Roman" w:cs="Times New Roman"/>
          <w:color w:val="000000" w:themeColor="text1"/>
          <w:sz w:val="72"/>
          <w:szCs w:val="72"/>
        </w:rPr>
      </w:pPr>
      <w:r w:rsidRPr="00BA297F">
        <w:rPr>
          <w:rFonts w:ascii="Times New Roman" w:hAnsi="Times New Roman" w:cs="Times New Roman"/>
          <w:color w:val="000000" w:themeColor="text1"/>
          <w:sz w:val="72"/>
          <w:szCs w:val="72"/>
        </w:rPr>
        <w:t>Ltd</w:t>
      </w:r>
      <w:r w:rsidR="00F253CC">
        <w:rPr>
          <w:rFonts w:ascii="Times New Roman" w:hAnsi="Times New Roman" w:cs="Times New Roman"/>
          <w:color w:val="000000" w:themeColor="text1"/>
          <w:sz w:val="72"/>
          <w:szCs w:val="72"/>
        </w:rPr>
        <w:t>.</w:t>
      </w:r>
    </w:p>
    <w:p w:rsidR="006006A2" w:rsidRDefault="006006A2" w:rsidP="00D56855">
      <w:pPr>
        <w:spacing w:line="360" w:lineRule="auto"/>
        <w:rPr>
          <w:rFonts w:ascii="Times New Roman" w:hAnsi="Times New Roman" w:cs="Times New Roman"/>
          <w:b/>
          <w:color w:val="1F497D" w:themeColor="text2"/>
          <w:sz w:val="32"/>
          <w:szCs w:val="32"/>
        </w:rPr>
      </w:pPr>
    </w:p>
    <w:p w:rsidR="00C105F4" w:rsidRDefault="00C105F4" w:rsidP="00D56855">
      <w:pPr>
        <w:spacing w:line="360" w:lineRule="auto"/>
        <w:jc w:val="center"/>
        <w:rPr>
          <w:rFonts w:ascii="Times New Roman" w:hAnsi="Times New Roman" w:cs="Times New Roman"/>
          <w:b/>
          <w:color w:val="1F497D" w:themeColor="text2"/>
          <w:sz w:val="32"/>
          <w:szCs w:val="32"/>
        </w:rPr>
      </w:pPr>
    </w:p>
    <w:p w:rsidR="00980CC7" w:rsidRDefault="00980CC7" w:rsidP="00840F54">
      <w:pPr>
        <w:spacing w:line="360" w:lineRule="auto"/>
        <w:rPr>
          <w:rFonts w:ascii="Times New Roman" w:eastAsia="Times New Roman" w:hAnsi="Times New Roman" w:cs="Times New Roman"/>
          <w:bCs/>
          <w:color w:val="1F497D" w:themeColor="text2"/>
          <w:sz w:val="24"/>
          <w:szCs w:val="24"/>
        </w:rPr>
      </w:pPr>
    </w:p>
    <w:p w:rsidR="00893D6A" w:rsidRDefault="00893D6A" w:rsidP="00644A2C">
      <w:pPr>
        <w:spacing w:line="360" w:lineRule="auto"/>
        <w:rPr>
          <w:rFonts w:ascii="Times New Roman" w:eastAsia="Times New Roman" w:hAnsi="Times New Roman" w:cs="Times New Roman"/>
          <w:b/>
          <w:bCs/>
          <w:color w:val="1F497D" w:themeColor="text2"/>
          <w:sz w:val="24"/>
          <w:szCs w:val="24"/>
        </w:rPr>
      </w:pPr>
    </w:p>
    <w:p w:rsidR="00187C3D" w:rsidRPr="00893D6A" w:rsidRDefault="00A82FA7" w:rsidP="001D75E1">
      <w:pPr>
        <w:spacing w:line="360" w:lineRule="auto"/>
        <w:jc w:val="center"/>
        <w:rPr>
          <w:rFonts w:ascii="Times New Roman" w:eastAsia="Times New Roman" w:hAnsi="Times New Roman" w:cs="Times New Roman"/>
          <w:b/>
          <w:bCs/>
          <w:color w:val="1F497D" w:themeColor="text2"/>
          <w:sz w:val="28"/>
          <w:szCs w:val="28"/>
        </w:rPr>
      </w:pPr>
      <w:r w:rsidRPr="00893D6A">
        <w:rPr>
          <w:rFonts w:ascii="Times New Roman" w:eastAsia="Times New Roman" w:hAnsi="Times New Roman" w:cs="Times New Roman"/>
          <w:b/>
          <w:bCs/>
          <w:color w:val="1F497D" w:themeColor="text2"/>
          <w:sz w:val="28"/>
          <w:szCs w:val="28"/>
        </w:rPr>
        <w:lastRenderedPageBreak/>
        <w:t>Internship Report On</w:t>
      </w:r>
    </w:p>
    <w:p w:rsidR="004C6640" w:rsidRPr="00093550" w:rsidRDefault="004C6640" w:rsidP="001D75E1">
      <w:pPr>
        <w:spacing w:line="360" w:lineRule="auto"/>
        <w:jc w:val="center"/>
        <w:rPr>
          <w:rFonts w:ascii="Times New Roman" w:hAnsi="Times New Roman" w:cs="Times New Roman"/>
          <w:b/>
          <w:color w:val="000000" w:themeColor="text1"/>
          <w:sz w:val="24"/>
          <w:szCs w:val="24"/>
        </w:rPr>
      </w:pPr>
    </w:p>
    <w:p w:rsidR="00644A2C" w:rsidRPr="00644A2C" w:rsidRDefault="00644A2C" w:rsidP="00644A2C">
      <w:pPr>
        <w:autoSpaceDE w:val="0"/>
        <w:autoSpaceDN w:val="0"/>
        <w:adjustRightInd w:val="0"/>
        <w:spacing w:after="0" w:line="360" w:lineRule="auto"/>
        <w:jc w:val="center"/>
        <w:rPr>
          <w:rFonts w:ascii="Times New Roman" w:hAnsi="Times New Roman" w:cs="Times New Roman"/>
          <w:color w:val="000000" w:themeColor="text1"/>
          <w:sz w:val="24"/>
          <w:szCs w:val="24"/>
        </w:rPr>
      </w:pPr>
      <w:r w:rsidRPr="00644A2C">
        <w:rPr>
          <w:rFonts w:ascii="Times New Roman" w:hAnsi="Times New Roman" w:cs="Times New Roman"/>
          <w:color w:val="000000" w:themeColor="text1"/>
          <w:sz w:val="24"/>
          <w:szCs w:val="24"/>
        </w:rPr>
        <w:t>Recruitment &amp; Selection parameters followed &amp; applied by</w:t>
      </w:r>
    </w:p>
    <w:p w:rsidR="00644A2C" w:rsidRPr="00644A2C" w:rsidRDefault="00644A2C" w:rsidP="00644A2C">
      <w:pPr>
        <w:autoSpaceDE w:val="0"/>
        <w:autoSpaceDN w:val="0"/>
        <w:adjustRightInd w:val="0"/>
        <w:spacing w:after="0" w:line="360" w:lineRule="auto"/>
        <w:jc w:val="center"/>
        <w:rPr>
          <w:rFonts w:ascii="Times New Roman" w:hAnsi="Times New Roman" w:cs="Times New Roman"/>
          <w:color w:val="000000" w:themeColor="text1"/>
          <w:sz w:val="24"/>
          <w:szCs w:val="24"/>
        </w:rPr>
      </w:pPr>
      <w:r w:rsidRPr="00644A2C">
        <w:rPr>
          <w:rFonts w:ascii="Times New Roman" w:hAnsi="Times New Roman" w:cs="Times New Roman"/>
          <w:color w:val="000000" w:themeColor="text1"/>
          <w:sz w:val="24"/>
          <w:szCs w:val="24"/>
        </w:rPr>
        <w:t>Acme Laboratories</w:t>
      </w:r>
    </w:p>
    <w:p w:rsidR="00644A2C" w:rsidRPr="00644A2C" w:rsidRDefault="00A778A1" w:rsidP="00644A2C">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Ltd.</w:t>
      </w:r>
    </w:p>
    <w:p w:rsidR="00BD7455" w:rsidRPr="00093550" w:rsidRDefault="00BD7455" w:rsidP="00075609">
      <w:pPr>
        <w:spacing w:line="360" w:lineRule="auto"/>
        <w:rPr>
          <w:rFonts w:ascii="Times New Roman" w:hAnsi="Times New Roman" w:cs="Times New Roman"/>
          <w:color w:val="1F497D" w:themeColor="text2"/>
          <w:sz w:val="24"/>
          <w:szCs w:val="24"/>
        </w:rPr>
      </w:pPr>
    </w:p>
    <w:p w:rsidR="005C722D" w:rsidRPr="00093550" w:rsidRDefault="00840F54" w:rsidP="00D56855">
      <w:pPr>
        <w:spacing w:line="360" w:lineRule="auto"/>
        <w:jc w:val="center"/>
        <w:rPr>
          <w:rFonts w:ascii="Times New Roman" w:hAnsi="Times New Roman" w:cs="Times New Roman"/>
          <w:b/>
          <w:color w:val="1F497D" w:themeColor="text2"/>
          <w:sz w:val="24"/>
          <w:szCs w:val="24"/>
        </w:rPr>
      </w:pPr>
      <w:r w:rsidRPr="00093550">
        <w:rPr>
          <w:rFonts w:ascii="Times New Roman" w:hAnsi="Times New Roman" w:cs="Times New Roman"/>
          <w:b/>
          <w:color w:val="1F497D" w:themeColor="text2"/>
          <w:sz w:val="24"/>
          <w:szCs w:val="24"/>
        </w:rPr>
        <w:t>Submitted By:</w:t>
      </w:r>
    </w:p>
    <w:p w:rsidR="00D41DF0" w:rsidRPr="00093550" w:rsidRDefault="00D41DF0" w:rsidP="00D56855">
      <w:pPr>
        <w:spacing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Khadiza Akter</w:t>
      </w:r>
    </w:p>
    <w:p w:rsidR="00D41DF0" w:rsidRPr="00093550" w:rsidRDefault="00D41DF0" w:rsidP="00D56855">
      <w:pPr>
        <w:spacing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Id: 111 141 197</w:t>
      </w:r>
    </w:p>
    <w:p w:rsidR="00BD7455" w:rsidRPr="00093550" w:rsidRDefault="00BD7455" w:rsidP="00667096">
      <w:pPr>
        <w:spacing w:line="360" w:lineRule="auto"/>
        <w:jc w:val="center"/>
        <w:rPr>
          <w:rFonts w:ascii="Times New Roman" w:hAnsi="Times New Roman" w:cs="Times New Roman"/>
          <w:color w:val="1F497D" w:themeColor="text2"/>
          <w:sz w:val="24"/>
          <w:szCs w:val="24"/>
        </w:rPr>
      </w:pPr>
    </w:p>
    <w:p w:rsidR="00E10942" w:rsidRPr="00093550" w:rsidRDefault="00840F54" w:rsidP="00667096">
      <w:pPr>
        <w:spacing w:line="360" w:lineRule="auto"/>
        <w:jc w:val="center"/>
        <w:rPr>
          <w:rFonts w:ascii="Times New Roman" w:hAnsi="Times New Roman" w:cs="Times New Roman"/>
          <w:color w:val="1F497D" w:themeColor="text2"/>
          <w:sz w:val="24"/>
          <w:szCs w:val="24"/>
        </w:rPr>
      </w:pPr>
      <w:r w:rsidRPr="00093550">
        <w:rPr>
          <w:rFonts w:ascii="Times New Roman" w:hAnsi="Times New Roman" w:cs="Times New Roman"/>
          <w:b/>
          <w:color w:val="1F497D" w:themeColor="text2"/>
          <w:sz w:val="24"/>
          <w:szCs w:val="24"/>
        </w:rPr>
        <w:t>Submitted To:</w:t>
      </w:r>
    </w:p>
    <w:p w:rsidR="00E10942" w:rsidRPr="00093550" w:rsidRDefault="00E10942" w:rsidP="00D56855">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Md.Abul Mohaimen</w:t>
      </w:r>
    </w:p>
    <w:p w:rsidR="00E10942" w:rsidRPr="00093550" w:rsidRDefault="00813DD4" w:rsidP="00D56855">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Assistant Professor</w:t>
      </w:r>
      <w:r w:rsidR="00794848" w:rsidRPr="00093550">
        <w:rPr>
          <w:rFonts w:ascii="Times New Roman" w:hAnsi="Times New Roman" w:cs="Times New Roman"/>
          <w:color w:val="000000" w:themeColor="text1"/>
          <w:sz w:val="24"/>
          <w:szCs w:val="24"/>
        </w:rPr>
        <w:t xml:space="preserve"> </w:t>
      </w:r>
    </w:p>
    <w:p w:rsidR="00815A6A" w:rsidRPr="00093550" w:rsidRDefault="00815A6A" w:rsidP="00D56855">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School of Business &amp; Economics</w:t>
      </w:r>
    </w:p>
    <w:p w:rsidR="00794848" w:rsidRPr="00093550" w:rsidRDefault="00794848" w:rsidP="00D56855">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United International University</w:t>
      </w:r>
    </w:p>
    <w:p w:rsidR="00E10942" w:rsidRPr="00093550" w:rsidRDefault="00E10942" w:rsidP="00D56855">
      <w:pPr>
        <w:spacing w:after="0" w:line="360" w:lineRule="auto"/>
        <w:jc w:val="center"/>
        <w:rPr>
          <w:rFonts w:ascii="Times New Roman" w:hAnsi="Times New Roman" w:cs="Times New Roman"/>
          <w:color w:val="000000" w:themeColor="text1"/>
          <w:sz w:val="24"/>
          <w:szCs w:val="24"/>
        </w:rPr>
      </w:pPr>
    </w:p>
    <w:p w:rsidR="00E10942" w:rsidRPr="00093550" w:rsidRDefault="00E10942" w:rsidP="00D56855">
      <w:pPr>
        <w:spacing w:after="0" w:line="360" w:lineRule="auto"/>
        <w:jc w:val="center"/>
        <w:rPr>
          <w:rFonts w:ascii="Times New Roman" w:hAnsi="Times New Roman" w:cs="Times New Roman"/>
          <w:color w:val="000000" w:themeColor="text1"/>
          <w:sz w:val="24"/>
          <w:szCs w:val="24"/>
        </w:rPr>
      </w:pPr>
    </w:p>
    <w:p w:rsidR="00E10942" w:rsidRPr="001942FF" w:rsidRDefault="00E10942" w:rsidP="00D56855">
      <w:pPr>
        <w:spacing w:after="0" w:line="360" w:lineRule="auto"/>
        <w:jc w:val="center"/>
        <w:rPr>
          <w:rFonts w:ascii="Times New Roman" w:hAnsi="Times New Roman" w:cs="Times New Roman"/>
          <w:color w:val="000000" w:themeColor="text1"/>
          <w:sz w:val="24"/>
          <w:szCs w:val="24"/>
        </w:rPr>
      </w:pPr>
    </w:p>
    <w:p w:rsidR="00E10942" w:rsidRPr="001942FF" w:rsidRDefault="00E10942" w:rsidP="00D56855">
      <w:pPr>
        <w:spacing w:after="0" w:line="360" w:lineRule="auto"/>
        <w:jc w:val="center"/>
        <w:rPr>
          <w:rFonts w:ascii="Times New Roman" w:hAnsi="Times New Roman" w:cs="Times New Roman"/>
          <w:color w:val="000000" w:themeColor="text1"/>
          <w:sz w:val="24"/>
          <w:szCs w:val="24"/>
        </w:rPr>
      </w:pPr>
    </w:p>
    <w:p w:rsidR="00E10942" w:rsidRPr="001942FF" w:rsidRDefault="00E10942" w:rsidP="00D56855">
      <w:pPr>
        <w:spacing w:after="0" w:line="360" w:lineRule="auto"/>
        <w:jc w:val="center"/>
        <w:rPr>
          <w:rFonts w:ascii="Times New Roman" w:hAnsi="Times New Roman" w:cs="Times New Roman"/>
          <w:color w:val="000000" w:themeColor="text1"/>
          <w:sz w:val="24"/>
          <w:szCs w:val="24"/>
        </w:rPr>
      </w:pPr>
    </w:p>
    <w:p w:rsidR="00E10942" w:rsidRPr="001942FF" w:rsidRDefault="00E10942" w:rsidP="00D56855">
      <w:pPr>
        <w:spacing w:after="0" w:line="360" w:lineRule="auto"/>
        <w:jc w:val="center"/>
        <w:rPr>
          <w:rFonts w:ascii="Times New Roman" w:hAnsi="Times New Roman" w:cs="Times New Roman"/>
          <w:color w:val="000000" w:themeColor="text1"/>
          <w:sz w:val="24"/>
          <w:szCs w:val="24"/>
        </w:rPr>
      </w:pPr>
    </w:p>
    <w:p w:rsidR="00E10942" w:rsidRPr="001942FF" w:rsidRDefault="00E10942" w:rsidP="00D56855">
      <w:pPr>
        <w:spacing w:after="0" w:line="360" w:lineRule="auto"/>
        <w:jc w:val="center"/>
        <w:rPr>
          <w:rFonts w:ascii="Times New Roman" w:hAnsi="Times New Roman" w:cs="Times New Roman"/>
          <w:color w:val="000000" w:themeColor="text1"/>
          <w:sz w:val="24"/>
          <w:szCs w:val="24"/>
        </w:rPr>
      </w:pPr>
    </w:p>
    <w:p w:rsidR="00E10942" w:rsidRPr="001942FF" w:rsidRDefault="00E10942" w:rsidP="00D56855">
      <w:pPr>
        <w:spacing w:after="0" w:line="360" w:lineRule="auto"/>
        <w:jc w:val="center"/>
        <w:rPr>
          <w:rFonts w:ascii="Times New Roman" w:hAnsi="Times New Roman" w:cs="Times New Roman"/>
          <w:color w:val="000000" w:themeColor="text1"/>
          <w:sz w:val="24"/>
          <w:szCs w:val="24"/>
        </w:rPr>
      </w:pPr>
    </w:p>
    <w:p w:rsidR="00AC32C3" w:rsidRPr="004D6F90" w:rsidRDefault="00BD7455" w:rsidP="00D56855">
      <w:pPr>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b/>
          <w:color w:val="1F497D" w:themeColor="text2"/>
          <w:sz w:val="24"/>
          <w:szCs w:val="24"/>
        </w:rPr>
        <w:t>Date of submission</w:t>
      </w:r>
      <w:r w:rsidR="00B2509E" w:rsidRPr="001942FF">
        <w:rPr>
          <w:rFonts w:ascii="Times New Roman" w:hAnsi="Times New Roman" w:cs="Times New Roman"/>
          <w:b/>
          <w:color w:val="1F497D" w:themeColor="text2"/>
          <w:sz w:val="24"/>
          <w:szCs w:val="24"/>
        </w:rPr>
        <w:t>:</w:t>
      </w:r>
      <w:r w:rsidR="004D6F90">
        <w:rPr>
          <w:rFonts w:ascii="Times New Roman" w:hAnsi="Times New Roman" w:cs="Times New Roman"/>
          <w:b/>
          <w:color w:val="1F497D" w:themeColor="text2"/>
          <w:sz w:val="24"/>
          <w:szCs w:val="24"/>
        </w:rPr>
        <w:t xml:space="preserve"> </w:t>
      </w:r>
      <w:r w:rsidR="0070712E">
        <w:rPr>
          <w:rFonts w:ascii="Times New Roman" w:hAnsi="Times New Roman" w:cs="Times New Roman"/>
          <w:color w:val="000000" w:themeColor="text1"/>
          <w:sz w:val="24"/>
          <w:szCs w:val="24"/>
        </w:rPr>
        <w:t>24</w:t>
      </w:r>
      <w:r w:rsidR="004D6F90" w:rsidRPr="004D6F90">
        <w:rPr>
          <w:rFonts w:ascii="Times New Roman" w:hAnsi="Times New Roman" w:cs="Times New Roman"/>
          <w:color w:val="000000" w:themeColor="text1"/>
          <w:sz w:val="24"/>
          <w:szCs w:val="24"/>
        </w:rPr>
        <w:t>/6/2018</w:t>
      </w:r>
    </w:p>
    <w:p w:rsidR="00E10942" w:rsidRPr="001942FF" w:rsidRDefault="00E10942" w:rsidP="00D56855">
      <w:pPr>
        <w:spacing w:line="360" w:lineRule="auto"/>
        <w:jc w:val="center"/>
        <w:rPr>
          <w:rFonts w:ascii="Times New Roman" w:hAnsi="Times New Roman" w:cs="Times New Roman"/>
          <w:sz w:val="24"/>
          <w:szCs w:val="24"/>
        </w:rPr>
      </w:pPr>
    </w:p>
    <w:p w:rsidR="00E10942" w:rsidRPr="002228D7" w:rsidRDefault="00E10942" w:rsidP="00D56855">
      <w:pPr>
        <w:spacing w:line="360" w:lineRule="auto"/>
        <w:jc w:val="center"/>
        <w:rPr>
          <w:rFonts w:ascii="Times New Roman" w:hAnsi="Times New Roman" w:cs="Times New Roman"/>
          <w:sz w:val="24"/>
          <w:szCs w:val="24"/>
        </w:rPr>
      </w:pPr>
    </w:p>
    <w:p w:rsidR="00E10942" w:rsidRPr="002228D7" w:rsidRDefault="00E10942" w:rsidP="00D56855">
      <w:pPr>
        <w:spacing w:line="360" w:lineRule="auto"/>
        <w:jc w:val="center"/>
        <w:rPr>
          <w:rFonts w:ascii="Times New Roman" w:hAnsi="Times New Roman" w:cs="Times New Roman"/>
          <w:sz w:val="24"/>
          <w:szCs w:val="24"/>
        </w:rPr>
      </w:pPr>
    </w:p>
    <w:p w:rsidR="00302186" w:rsidRPr="002228D7" w:rsidRDefault="00302186" w:rsidP="00D56855">
      <w:pPr>
        <w:spacing w:line="360" w:lineRule="auto"/>
        <w:jc w:val="center"/>
        <w:rPr>
          <w:rFonts w:ascii="Times New Roman" w:hAnsi="Times New Roman" w:cs="Times New Roman"/>
          <w:sz w:val="24"/>
          <w:szCs w:val="24"/>
        </w:rPr>
      </w:pPr>
    </w:p>
    <w:p w:rsidR="00302186" w:rsidRPr="002228D7" w:rsidRDefault="00302186" w:rsidP="00D56855">
      <w:pPr>
        <w:spacing w:line="360" w:lineRule="auto"/>
        <w:jc w:val="center"/>
        <w:rPr>
          <w:rFonts w:ascii="Times New Roman" w:hAnsi="Times New Roman" w:cs="Times New Roman"/>
          <w:sz w:val="24"/>
          <w:szCs w:val="24"/>
        </w:rPr>
      </w:pPr>
    </w:p>
    <w:p w:rsidR="00302186" w:rsidRPr="002228D7" w:rsidRDefault="00302186" w:rsidP="00D56855">
      <w:pPr>
        <w:spacing w:line="360" w:lineRule="auto"/>
        <w:jc w:val="center"/>
        <w:rPr>
          <w:rFonts w:ascii="Times New Roman" w:hAnsi="Times New Roman" w:cs="Times New Roman"/>
          <w:sz w:val="24"/>
          <w:szCs w:val="24"/>
        </w:rPr>
      </w:pPr>
    </w:p>
    <w:p w:rsidR="00302186" w:rsidRPr="002228D7" w:rsidRDefault="00302186" w:rsidP="00D56855">
      <w:pPr>
        <w:spacing w:line="360" w:lineRule="auto"/>
        <w:jc w:val="center"/>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302186" w:rsidRPr="002228D7" w:rsidRDefault="00302186" w:rsidP="00D56855">
      <w:pPr>
        <w:spacing w:line="360" w:lineRule="auto"/>
        <w:jc w:val="both"/>
        <w:rPr>
          <w:rFonts w:ascii="Times New Roman" w:hAnsi="Times New Roman" w:cs="Times New Roman"/>
          <w:sz w:val="24"/>
          <w:szCs w:val="24"/>
        </w:rPr>
      </w:pPr>
    </w:p>
    <w:p w:rsidR="00EB593F" w:rsidRDefault="00EB593F" w:rsidP="00D56855">
      <w:pPr>
        <w:spacing w:line="360" w:lineRule="auto"/>
        <w:rPr>
          <w:rFonts w:ascii="Times New Roman" w:hAnsi="Times New Roman" w:cs="Times New Roman"/>
          <w:sz w:val="24"/>
          <w:szCs w:val="24"/>
        </w:rPr>
      </w:pPr>
    </w:p>
    <w:p w:rsidR="007379E6" w:rsidRPr="00521148" w:rsidRDefault="007379E6" w:rsidP="00F612B9">
      <w:pPr>
        <w:spacing w:line="360" w:lineRule="auto"/>
        <w:rPr>
          <w:rFonts w:ascii="Times New Roman" w:hAnsi="Times New Roman" w:cs="Times New Roman"/>
          <w:b/>
          <w:color w:val="1F497D" w:themeColor="text2"/>
          <w:sz w:val="44"/>
          <w:szCs w:val="44"/>
        </w:rPr>
      </w:pPr>
    </w:p>
    <w:p w:rsidR="00075609" w:rsidRDefault="00075609" w:rsidP="00337536">
      <w:pPr>
        <w:spacing w:line="360" w:lineRule="auto"/>
        <w:jc w:val="center"/>
        <w:rPr>
          <w:rFonts w:ascii="Times New Roman" w:eastAsia="Times New Roman" w:hAnsi="Times New Roman" w:cs="Times New Roman"/>
          <w:b/>
          <w:bCs/>
          <w:color w:val="1F497D" w:themeColor="text2"/>
          <w:sz w:val="28"/>
          <w:szCs w:val="28"/>
        </w:rPr>
      </w:pPr>
    </w:p>
    <w:p w:rsidR="00075609" w:rsidRPr="00893D6A" w:rsidRDefault="00075609" w:rsidP="00075609">
      <w:pPr>
        <w:spacing w:line="360" w:lineRule="auto"/>
        <w:jc w:val="center"/>
        <w:rPr>
          <w:rFonts w:ascii="Times New Roman" w:eastAsia="Times New Roman" w:hAnsi="Times New Roman" w:cs="Times New Roman"/>
          <w:b/>
          <w:bCs/>
          <w:color w:val="1F497D" w:themeColor="text2"/>
          <w:sz w:val="28"/>
          <w:szCs w:val="28"/>
        </w:rPr>
      </w:pPr>
      <w:r w:rsidRPr="00893D6A">
        <w:rPr>
          <w:rFonts w:ascii="Times New Roman" w:eastAsia="Times New Roman" w:hAnsi="Times New Roman" w:cs="Times New Roman"/>
          <w:b/>
          <w:bCs/>
          <w:color w:val="1F497D" w:themeColor="text2"/>
          <w:sz w:val="28"/>
          <w:szCs w:val="28"/>
        </w:rPr>
        <w:lastRenderedPageBreak/>
        <w:t>Internship Report On</w:t>
      </w:r>
    </w:p>
    <w:p w:rsidR="00075609" w:rsidRPr="00093550" w:rsidRDefault="00075609" w:rsidP="00075609">
      <w:pPr>
        <w:spacing w:line="360" w:lineRule="auto"/>
        <w:jc w:val="center"/>
        <w:rPr>
          <w:rFonts w:ascii="Times New Roman" w:hAnsi="Times New Roman" w:cs="Times New Roman"/>
          <w:b/>
          <w:color w:val="000000" w:themeColor="text1"/>
          <w:sz w:val="24"/>
          <w:szCs w:val="24"/>
        </w:rPr>
      </w:pPr>
    </w:p>
    <w:p w:rsidR="00075609" w:rsidRPr="00644A2C" w:rsidRDefault="00075609" w:rsidP="00075609">
      <w:pPr>
        <w:autoSpaceDE w:val="0"/>
        <w:autoSpaceDN w:val="0"/>
        <w:adjustRightInd w:val="0"/>
        <w:spacing w:after="0" w:line="360" w:lineRule="auto"/>
        <w:jc w:val="center"/>
        <w:rPr>
          <w:rFonts w:ascii="Times New Roman" w:hAnsi="Times New Roman" w:cs="Times New Roman"/>
          <w:color w:val="000000" w:themeColor="text1"/>
          <w:sz w:val="24"/>
          <w:szCs w:val="24"/>
        </w:rPr>
      </w:pPr>
      <w:r w:rsidRPr="00644A2C">
        <w:rPr>
          <w:rFonts w:ascii="Times New Roman" w:hAnsi="Times New Roman" w:cs="Times New Roman"/>
          <w:color w:val="000000" w:themeColor="text1"/>
          <w:sz w:val="24"/>
          <w:szCs w:val="24"/>
        </w:rPr>
        <w:t>Recruitment &amp; Selection parameters followed &amp; applied by</w:t>
      </w:r>
    </w:p>
    <w:p w:rsidR="00075609" w:rsidRPr="00644A2C" w:rsidRDefault="00075609" w:rsidP="00075609">
      <w:pPr>
        <w:autoSpaceDE w:val="0"/>
        <w:autoSpaceDN w:val="0"/>
        <w:adjustRightInd w:val="0"/>
        <w:spacing w:after="0" w:line="360" w:lineRule="auto"/>
        <w:jc w:val="center"/>
        <w:rPr>
          <w:rFonts w:ascii="Times New Roman" w:hAnsi="Times New Roman" w:cs="Times New Roman"/>
          <w:color w:val="000000" w:themeColor="text1"/>
          <w:sz w:val="24"/>
          <w:szCs w:val="24"/>
        </w:rPr>
      </w:pPr>
      <w:r w:rsidRPr="00644A2C">
        <w:rPr>
          <w:rFonts w:ascii="Times New Roman" w:hAnsi="Times New Roman" w:cs="Times New Roman"/>
          <w:color w:val="000000" w:themeColor="text1"/>
          <w:sz w:val="24"/>
          <w:szCs w:val="24"/>
        </w:rPr>
        <w:t>Acme Laboratories</w:t>
      </w:r>
    </w:p>
    <w:p w:rsidR="00075609" w:rsidRPr="00644A2C" w:rsidRDefault="00241BDD" w:rsidP="00075609">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Ltd</w:t>
      </w:r>
      <w:r w:rsidR="00075609" w:rsidRPr="00644A2C">
        <w:rPr>
          <w:rFonts w:ascii="Times New Roman" w:hAnsi="Times New Roman" w:cs="Times New Roman"/>
          <w:color w:val="000000" w:themeColor="text1"/>
          <w:sz w:val="24"/>
          <w:szCs w:val="24"/>
        </w:rPr>
        <w:t>.</w:t>
      </w:r>
    </w:p>
    <w:p w:rsidR="00075609" w:rsidRPr="00093550" w:rsidRDefault="00075609" w:rsidP="00075609">
      <w:pPr>
        <w:spacing w:line="360" w:lineRule="auto"/>
        <w:rPr>
          <w:rFonts w:ascii="Times New Roman" w:hAnsi="Times New Roman" w:cs="Times New Roman"/>
          <w:color w:val="1F497D" w:themeColor="text2"/>
          <w:sz w:val="24"/>
          <w:szCs w:val="24"/>
        </w:rPr>
      </w:pPr>
    </w:p>
    <w:p w:rsidR="00075609" w:rsidRPr="00093550" w:rsidRDefault="00075609" w:rsidP="00075609">
      <w:pPr>
        <w:spacing w:line="360" w:lineRule="auto"/>
        <w:jc w:val="center"/>
        <w:rPr>
          <w:rFonts w:ascii="Times New Roman" w:hAnsi="Times New Roman" w:cs="Times New Roman"/>
          <w:b/>
          <w:color w:val="1F497D" w:themeColor="text2"/>
          <w:sz w:val="24"/>
          <w:szCs w:val="24"/>
        </w:rPr>
      </w:pPr>
      <w:r w:rsidRPr="00093550">
        <w:rPr>
          <w:rFonts w:ascii="Times New Roman" w:hAnsi="Times New Roman" w:cs="Times New Roman"/>
          <w:b/>
          <w:color w:val="1F497D" w:themeColor="text2"/>
          <w:sz w:val="24"/>
          <w:szCs w:val="24"/>
        </w:rPr>
        <w:t>Submitted By:</w:t>
      </w:r>
    </w:p>
    <w:p w:rsidR="00075609" w:rsidRPr="00093550" w:rsidRDefault="00075609" w:rsidP="00075609">
      <w:pPr>
        <w:spacing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Khadiza Akter</w:t>
      </w:r>
    </w:p>
    <w:p w:rsidR="00075609" w:rsidRPr="00093550" w:rsidRDefault="00075609" w:rsidP="00075609">
      <w:pPr>
        <w:spacing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Id: 111 141 197</w:t>
      </w:r>
    </w:p>
    <w:p w:rsidR="00075609" w:rsidRPr="00093550" w:rsidRDefault="00075609" w:rsidP="00075609">
      <w:pPr>
        <w:spacing w:line="360" w:lineRule="auto"/>
        <w:jc w:val="center"/>
        <w:rPr>
          <w:rFonts w:ascii="Times New Roman" w:hAnsi="Times New Roman" w:cs="Times New Roman"/>
          <w:color w:val="1F497D" w:themeColor="text2"/>
          <w:sz w:val="24"/>
          <w:szCs w:val="24"/>
        </w:rPr>
      </w:pPr>
    </w:p>
    <w:p w:rsidR="00075609" w:rsidRPr="00093550" w:rsidRDefault="00075609" w:rsidP="00075609">
      <w:pPr>
        <w:spacing w:line="360" w:lineRule="auto"/>
        <w:jc w:val="center"/>
        <w:rPr>
          <w:rFonts w:ascii="Times New Roman" w:hAnsi="Times New Roman" w:cs="Times New Roman"/>
          <w:color w:val="1F497D" w:themeColor="text2"/>
          <w:sz w:val="24"/>
          <w:szCs w:val="24"/>
        </w:rPr>
      </w:pPr>
      <w:r w:rsidRPr="00093550">
        <w:rPr>
          <w:rFonts w:ascii="Times New Roman" w:hAnsi="Times New Roman" w:cs="Times New Roman"/>
          <w:b/>
          <w:color w:val="1F497D" w:themeColor="text2"/>
          <w:sz w:val="24"/>
          <w:szCs w:val="24"/>
        </w:rPr>
        <w:t>Submitted To:</w:t>
      </w:r>
    </w:p>
    <w:p w:rsidR="00075609" w:rsidRPr="00093550" w:rsidRDefault="00075609" w:rsidP="00075609">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Md.Abul Mohaimen</w:t>
      </w:r>
    </w:p>
    <w:p w:rsidR="00075609" w:rsidRPr="00093550" w:rsidRDefault="00075609" w:rsidP="00075609">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 xml:space="preserve">Assistant Professor </w:t>
      </w:r>
    </w:p>
    <w:p w:rsidR="00075609" w:rsidRPr="00093550" w:rsidRDefault="00075609" w:rsidP="00075609">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School of Business &amp; Economics</w:t>
      </w:r>
    </w:p>
    <w:p w:rsidR="00075609" w:rsidRPr="00093550" w:rsidRDefault="00075609" w:rsidP="00075609">
      <w:pPr>
        <w:spacing w:after="0" w:line="360" w:lineRule="auto"/>
        <w:jc w:val="center"/>
        <w:rPr>
          <w:rFonts w:ascii="Times New Roman" w:hAnsi="Times New Roman" w:cs="Times New Roman"/>
          <w:color w:val="000000" w:themeColor="text1"/>
          <w:sz w:val="24"/>
          <w:szCs w:val="24"/>
        </w:rPr>
      </w:pPr>
      <w:r w:rsidRPr="00093550">
        <w:rPr>
          <w:rFonts w:ascii="Times New Roman" w:hAnsi="Times New Roman" w:cs="Times New Roman"/>
          <w:color w:val="000000" w:themeColor="text1"/>
          <w:sz w:val="24"/>
          <w:szCs w:val="24"/>
        </w:rPr>
        <w:t>United International University</w:t>
      </w:r>
    </w:p>
    <w:p w:rsidR="00075609" w:rsidRPr="00093550" w:rsidRDefault="00075609" w:rsidP="00075609">
      <w:pPr>
        <w:spacing w:after="0" w:line="360" w:lineRule="auto"/>
        <w:jc w:val="center"/>
        <w:rPr>
          <w:rFonts w:ascii="Times New Roman" w:hAnsi="Times New Roman" w:cs="Times New Roman"/>
          <w:color w:val="000000" w:themeColor="text1"/>
          <w:sz w:val="24"/>
          <w:szCs w:val="24"/>
        </w:rPr>
      </w:pPr>
    </w:p>
    <w:p w:rsidR="00075609" w:rsidRPr="00093550"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p>
    <w:p w:rsidR="00075609" w:rsidRPr="001942FF" w:rsidRDefault="00075609" w:rsidP="00075609">
      <w:pPr>
        <w:spacing w:after="0" w:line="360" w:lineRule="auto"/>
        <w:jc w:val="center"/>
        <w:rPr>
          <w:rFonts w:ascii="Times New Roman" w:hAnsi="Times New Roman" w:cs="Times New Roman"/>
          <w:color w:val="000000" w:themeColor="text1"/>
          <w:sz w:val="24"/>
          <w:szCs w:val="24"/>
        </w:rPr>
      </w:pPr>
      <w:r>
        <w:rPr>
          <w:rFonts w:ascii="Times New Roman" w:hAnsi="Times New Roman" w:cs="Times New Roman"/>
          <w:b/>
          <w:color w:val="1F497D" w:themeColor="text2"/>
          <w:sz w:val="24"/>
          <w:szCs w:val="24"/>
        </w:rPr>
        <w:t>Date of submission</w:t>
      </w:r>
      <w:r w:rsidRPr="001942FF">
        <w:rPr>
          <w:rFonts w:ascii="Times New Roman" w:hAnsi="Times New Roman" w:cs="Times New Roman"/>
          <w:b/>
          <w:color w:val="1F497D" w:themeColor="text2"/>
          <w:sz w:val="24"/>
          <w:szCs w:val="24"/>
        </w:rPr>
        <w:t>:</w:t>
      </w:r>
      <w:r w:rsidR="00C71858">
        <w:rPr>
          <w:rFonts w:ascii="Times New Roman" w:hAnsi="Times New Roman" w:cs="Times New Roman"/>
          <w:b/>
          <w:color w:val="1F497D" w:themeColor="text2"/>
          <w:sz w:val="24"/>
          <w:szCs w:val="24"/>
        </w:rPr>
        <w:t xml:space="preserve"> </w:t>
      </w:r>
      <w:r w:rsidR="00037F7E">
        <w:rPr>
          <w:rFonts w:ascii="Times New Roman" w:hAnsi="Times New Roman" w:cs="Times New Roman"/>
          <w:color w:val="000000" w:themeColor="text1"/>
          <w:sz w:val="24"/>
          <w:szCs w:val="24"/>
        </w:rPr>
        <w:t>24</w:t>
      </w:r>
      <w:r w:rsidR="00C71858" w:rsidRPr="004D6F90">
        <w:rPr>
          <w:rFonts w:ascii="Times New Roman" w:hAnsi="Times New Roman" w:cs="Times New Roman"/>
          <w:color w:val="000000" w:themeColor="text1"/>
          <w:sz w:val="24"/>
          <w:szCs w:val="24"/>
        </w:rPr>
        <w:t>/6/2018</w:t>
      </w:r>
    </w:p>
    <w:p w:rsidR="00075609" w:rsidRDefault="00075609" w:rsidP="00C06AA0">
      <w:pPr>
        <w:spacing w:after="0" w:line="360" w:lineRule="auto"/>
        <w:jc w:val="center"/>
        <w:rPr>
          <w:rFonts w:ascii="Times New Roman" w:eastAsia="Times New Roman" w:hAnsi="Times New Roman" w:cs="Times New Roman"/>
          <w:b/>
          <w:bCs/>
          <w:color w:val="1F497D" w:themeColor="text2"/>
          <w:sz w:val="28"/>
          <w:szCs w:val="28"/>
        </w:rPr>
      </w:pPr>
    </w:p>
    <w:p w:rsidR="00075609" w:rsidRDefault="00075609" w:rsidP="00C06AA0">
      <w:pPr>
        <w:spacing w:after="0" w:line="360" w:lineRule="auto"/>
        <w:jc w:val="center"/>
        <w:rPr>
          <w:rFonts w:ascii="Times New Roman" w:eastAsia="Times New Roman" w:hAnsi="Times New Roman" w:cs="Times New Roman"/>
          <w:b/>
          <w:bCs/>
          <w:color w:val="1F497D" w:themeColor="text2"/>
          <w:sz w:val="28"/>
          <w:szCs w:val="28"/>
        </w:rPr>
      </w:pPr>
    </w:p>
    <w:p w:rsidR="00E756C3" w:rsidRPr="00CC1CBD" w:rsidRDefault="00E756C3" w:rsidP="00C06AA0">
      <w:pPr>
        <w:spacing w:after="0" w:line="360" w:lineRule="auto"/>
        <w:jc w:val="center"/>
        <w:rPr>
          <w:rFonts w:ascii="Times New Roman" w:hAnsi="Times New Roman" w:cs="Times New Roman"/>
          <w:b/>
          <w:color w:val="1F497D" w:themeColor="text2"/>
          <w:sz w:val="24"/>
          <w:szCs w:val="24"/>
        </w:rPr>
      </w:pPr>
      <w:r w:rsidRPr="00CC1CBD">
        <w:rPr>
          <w:rFonts w:ascii="Times New Roman" w:eastAsia="Times New Roman" w:hAnsi="Times New Roman" w:cs="Times New Roman"/>
          <w:b/>
          <w:color w:val="1F497D" w:themeColor="text2"/>
          <w:sz w:val="24"/>
          <w:szCs w:val="24"/>
        </w:rPr>
        <w:t xml:space="preserve">Letter of </w:t>
      </w:r>
      <w:r w:rsidRPr="00CC1CBD">
        <w:rPr>
          <w:rFonts w:ascii="Times New Roman" w:hAnsi="Times New Roman" w:cs="Times New Roman"/>
          <w:b/>
          <w:color w:val="1F497D" w:themeColor="text2"/>
          <w:sz w:val="24"/>
          <w:szCs w:val="24"/>
        </w:rPr>
        <w:t>Transmittal</w:t>
      </w:r>
    </w:p>
    <w:p w:rsidR="00E756C3" w:rsidRPr="00E91E38" w:rsidRDefault="00E756C3" w:rsidP="00D56855">
      <w:pPr>
        <w:spacing w:before="10" w:after="10" w:line="360" w:lineRule="auto"/>
        <w:jc w:val="both"/>
        <w:rPr>
          <w:rFonts w:ascii="Times New Roman" w:eastAsia="Times New Roman" w:hAnsi="Times New Roman" w:cs="Times New Roman"/>
          <w:b/>
          <w:sz w:val="24"/>
          <w:szCs w:val="24"/>
        </w:rPr>
      </w:pPr>
      <w:r w:rsidRPr="00E91E38">
        <w:rPr>
          <w:rFonts w:ascii="Times New Roman" w:eastAsia="Times New Roman" w:hAnsi="Times New Roman" w:cs="Times New Roman"/>
          <w:sz w:val="24"/>
          <w:szCs w:val="24"/>
        </w:rPr>
        <w:t>Date:</w:t>
      </w:r>
      <w:r w:rsidR="007824AB">
        <w:rPr>
          <w:rFonts w:ascii="Times New Roman" w:eastAsia="Times New Roman" w:hAnsi="Times New Roman" w:cs="Times New Roman"/>
          <w:sz w:val="24"/>
          <w:szCs w:val="24"/>
        </w:rPr>
        <w:t xml:space="preserve"> </w:t>
      </w:r>
      <w:r w:rsidR="00300022">
        <w:rPr>
          <w:rFonts w:ascii="Times New Roman" w:hAnsi="Times New Roman" w:cs="Times New Roman"/>
          <w:color w:val="000000" w:themeColor="text1"/>
          <w:sz w:val="24"/>
          <w:szCs w:val="24"/>
        </w:rPr>
        <w:t>24</w:t>
      </w:r>
      <w:r w:rsidR="007824AB" w:rsidRPr="004D6F90">
        <w:rPr>
          <w:rFonts w:ascii="Times New Roman" w:hAnsi="Times New Roman" w:cs="Times New Roman"/>
          <w:color w:val="000000" w:themeColor="text1"/>
          <w:sz w:val="24"/>
          <w:szCs w:val="24"/>
        </w:rPr>
        <w:t>/6/2018</w:t>
      </w:r>
    </w:p>
    <w:p w:rsidR="008D20AD" w:rsidRPr="001942FF" w:rsidRDefault="008D20AD" w:rsidP="008D20AD">
      <w:pPr>
        <w:spacing w:after="0" w:line="360" w:lineRule="auto"/>
        <w:rPr>
          <w:rFonts w:ascii="Times New Roman" w:hAnsi="Times New Roman" w:cs="Times New Roman"/>
          <w:color w:val="000000" w:themeColor="text1"/>
          <w:sz w:val="24"/>
          <w:szCs w:val="24"/>
        </w:rPr>
      </w:pPr>
      <w:r w:rsidRPr="001942FF">
        <w:rPr>
          <w:rFonts w:ascii="Times New Roman" w:hAnsi="Times New Roman" w:cs="Times New Roman"/>
          <w:color w:val="000000" w:themeColor="text1"/>
          <w:sz w:val="24"/>
          <w:szCs w:val="24"/>
        </w:rPr>
        <w:t>Md.Abul Mohaimen</w:t>
      </w:r>
    </w:p>
    <w:p w:rsidR="008D20AD" w:rsidRDefault="008D20AD" w:rsidP="008D20AD">
      <w:pPr>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Assistant Professor </w:t>
      </w:r>
    </w:p>
    <w:p w:rsidR="008D20AD" w:rsidRPr="001942FF" w:rsidRDefault="008D20AD" w:rsidP="008D20AD">
      <w:pPr>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United International University</w:t>
      </w:r>
    </w:p>
    <w:p w:rsidR="008D20AD" w:rsidRPr="00D76F42" w:rsidRDefault="008D20AD" w:rsidP="008D20AD">
      <w:pPr>
        <w:spacing w:before="10" w:after="10" w:line="360" w:lineRule="auto"/>
        <w:rPr>
          <w:rFonts w:ascii="Times New Roman" w:hAnsi="Times New Roman" w:cs="Times New Roman"/>
          <w:b/>
          <w:color w:val="000000" w:themeColor="text1"/>
          <w:sz w:val="24"/>
          <w:szCs w:val="24"/>
        </w:rPr>
      </w:pPr>
    </w:p>
    <w:p w:rsidR="00FB5C66" w:rsidRPr="00D76F42" w:rsidRDefault="00E756C3" w:rsidP="00FB5C66">
      <w:pPr>
        <w:autoSpaceDE w:val="0"/>
        <w:autoSpaceDN w:val="0"/>
        <w:adjustRightInd w:val="0"/>
        <w:spacing w:after="0" w:line="360" w:lineRule="auto"/>
        <w:rPr>
          <w:rFonts w:ascii="Times New Roman" w:hAnsi="Times New Roman" w:cs="Times New Roman"/>
          <w:b/>
          <w:color w:val="000000" w:themeColor="text1"/>
          <w:sz w:val="24"/>
          <w:szCs w:val="24"/>
          <w:u w:val="single"/>
        </w:rPr>
      </w:pPr>
      <w:r w:rsidRPr="00D76F42">
        <w:rPr>
          <w:rFonts w:ascii="Times New Roman" w:hAnsi="Times New Roman" w:cs="Times New Roman"/>
          <w:b/>
          <w:sz w:val="24"/>
          <w:szCs w:val="24"/>
          <w:u w:val="single"/>
        </w:rPr>
        <w:t>Subject:</w:t>
      </w:r>
      <w:r w:rsidR="00A141B9" w:rsidRPr="00D76F42">
        <w:rPr>
          <w:rFonts w:ascii="Times New Roman" w:hAnsi="Times New Roman" w:cs="Times New Roman"/>
          <w:b/>
          <w:sz w:val="24"/>
          <w:szCs w:val="24"/>
          <w:u w:val="single"/>
        </w:rPr>
        <w:t xml:space="preserve"> </w:t>
      </w:r>
      <w:r w:rsidR="00795F58" w:rsidRPr="00D76F42">
        <w:rPr>
          <w:rFonts w:ascii="Times New Roman" w:hAnsi="Times New Roman" w:cs="Times New Roman"/>
          <w:b/>
          <w:sz w:val="24"/>
          <w:szCs w:val="24"/>
          <w:u w:val="single"/>
        </w:rPr>
        <w:t xml:space="preserve">Accommodation of Internship Report </w:t>
      </w:r>
      <w:r w:rsidR="00A141B9" w:rsidRPr="00D76F42">
        <w:rPr>
          <w:rFonts w:ascii="Times New Roman" w:hAnsi="Times New Roman" w:cs="Times New Roman"/>
          <w:b/>
          <w:color w:val="000000" w:themeColor="text1"/>
          <w:sz w:val="24"/>
          <w:szCs w:val="24"/>
          <w:u w:val="single"/>
        </w:rPr>
        <w:t>on</w:t>
      </w:r>
      <w:r w:rsidR="007E638D">
        <w:rPr>
          <w:rFonts w:ascii="Times New Roman" w:hAnsi="Times New Roman" w:cs="Times New Roman"/>
          <w:b/>
          <w:color w:val="000000" w:themeColor="text1"/>
          <w:sz w:val="24"/>
          <w:szCs w:val="24"/>
          <w:u w:val="single"/>
        </w:rPr>
        <w:t xml:space="preserve"> </w:t>
      </w:r>
      <w:r w:rsidR="00A141B9" w:rsidRPr="00D76F42">
        <w:rPr>
          <w:rFonts w:ascii="Times New Roman" w:hAnsi="Times New Roman" w:cs="Times New Roman"/>
          <w:b/>
          <w:color w:val="000000" w:themeColor="text1"/>
          <w:sz w:val="24"/>
          <w:szCs w:val="24"/>
          <w:u w:val="single"/>
        </w:rPr>
        <w:t xml:space="preserve"> </w:t>
      </w:r>
      <w:r w:rsidR="00FB5C66" w:rsidRPr="00D76F42">
        <w:rPr>
          <w:rFonts w:ascii="Times New Roman" w:hAnsi="Times New Roman" w:cs="Times New Roman"/>
          <w:b/>
          <w:color w:val="000000" w:themeColor="text1"/>
          <w:sz w:val="24"/>
          <w:szCs w:val="24"/>
          <w:u w:val="single"/>
        </w:rPr>
        <w:t>Recruitment</w:t>
      </w:r>
      <w:r w:rsidR="00A141B9" w:rsidRPr="00D76F42">
        <w:rPr>
          <w:rFonts w:ascii="Times New Roman" w:hAnsi="Times New Roman" w:cs="Times New Roman"/>
          <w:b/>
          <w:color w:val="000000" w:themeColor="text1"/>
          <w:sz w:val="24"/>
          <w:szCs w:val="24"/>
          <w:u w:val="single"/>
        </w:rPr>
        <w:t xml:space="preserve"> </w:t>
      </w:r>
      <w:r w:rsidR="00FB5C66" w:rsidRPr="00D76F42">
        <w:rPr>
          <w:rFonts w:ascii="Times New Roman" w:hAnsi="Times New Roman" w:cs="Times New Roman"/>
          <w:b/>
          <w:color w:val="000000" w:themeColor="text1"/>
          <w:sz w:val="24"/>
          <w:szCs w:val="24"/>
          <w:u w:val="single"/>
        </w:rPr>
        <w:t>&amp;</w:t>
      </w:r>
      <w:r w:rsidR="00001D1B" w:rsidRPr="00D76F42">
        <w:rPr>
          <w:rFonts w:ascii="Times New Roman" w:hAnsi="Times New Roman" w:cs="Times New Roman"/>
          <w:b/>
          <w:color w:val="000000" w:themeColor="text1"/>
          <w:sz w:val="24"/>
          <w:szCs w:val="24"/>
          <w:u w:val="single"/>
        </w:rPr>
        <w:t xml:space="preserve"> </w:t>
      </w:r>
      <w:r w:rsidR="00FB5C66" w:rsidRPr="00D76F42">
        <w:rPr>
          <w:rFonts w:ascii="Times New Roman" w:hAnsi="Times New Roman" w:cs="Times New Roman"/>
          <w:b/>
          <w:color w:val="000000" w:themeColor="text1"/>
          <w:sz w:val="24"/>
          <w:szCs w:val="24"/>
          <w:u w:val="single"/>
        </w:rPr>
        <w:t>Selection</w:t>
      </w:r>
      <w:r w:rsidR="00A141B9" w:rsidRPr="00D76F42">
        <w:rPr>
          <w:rFonts w:ascii="Times New Roman" w:hAnsi="Times New Roman" w:cs="Times New Roman"/>
          <w:b/>
          <w:color w:val="000000" w:themeColor="text1"/>
          <w:sz w:val="24"/>
          <w:szCs w:val="24"/>
          <w:u w:val="single"/>
        </w:rPr>
        <w:t xml:space="preserve"> </w:t>
      </w:r>
      <w:r w:rsidR="00FB5C66" w:rsidRPr="00D76F42">
        <w:rPr>
          <w:rFonts w:ascii="Times New Roman" w:hAnsi="Times New Roman" w:cs="Times New Roman"/>
          <w:b/>
          <w:color w:val="000000" w:themeColor="text1"/>
          <w:sz w:val="24"/>
          <w:szCs w:val="24"/>
          <w:u w:val="single"/>
        </w:rPr>
        <w:t>parameters</w:t>
      </w:r>
      <w:r w:rsidR="00A141B9" w:rsidRPr="00D76F42">
        <w:rPr>
          <w:rFonts w:ascii="Times New Roman" w:hAnsi="Times New Roman" w:cs="Times New Roman"/>
          <w:b/>
          <w:color w:val="000000" w:themeColor="text1"/>
          <w:sz w:val="24"/>
          <w:szCs w:val="24"/>
          <w:u w:val="single"/>
        </w:rPr>
        <w:t xml:space="preserve"> </w:t>
      </w:r>
      <w:r w:rsidR="00FB5C66" w:rsidRPr="00D76F42">
        <w:rPr>
          <w:rFonts w:ascii="Times New Roman" w:hAnsi="Times New Roman" w:cs="Times New Roman"/>
          <w:b/>
          <w:color w:val="000000" w:themeColor="text1"/>
          <w:sz w:val="24"/>
          <w:szCs w:val="24"/>
          <w:u w:val="single"/>
        </w:rPr>
        <w:t>followed &amp; applied by</w:t>
      </w:r>
      <w:r w:rsidR="00A141B9" w:rsidRPr="00D76F42">
        <w:rPr>
          <w:rFonts w:ascii="Times New Roman" w:hAnsi="Times New Roman" w:cs="Times New Roman"/>
          <w:b/>
          <w:color w:val="000000" w:themeColor="text1"/>
          <w:sz w:val="24"/>
          <w:szCs w:val="24"/>
          <w:u w:val="single"/>
        </w:rPr>
        <w:t xml:space="preserve"> </w:t>
      </w:r>
      <w:r w:rsidR="00FB5C66" w:rsidRPr="00D76F42">
        <w:rPr>
          <w:rFonts w:ascii="Times New Roman" w:hAnsi="Times New Roman" w:cs="Times New Roman"/>
          <w:b/>
          <w:color w:val="000000" w:themeColor="text1"/>
          <w:sz w:val="24"/>
          <w:szCs w:val="24"/>
          <w:u w:val="single"/>
        </w:rPr>
        <w:t>Acme Laboratories</w:t>
      </w:r>
      <w:r w:rsidR="00A141B9" w:rsidRPr="00D76F42">
        <w:rPr>
          <w:rFonts w:ascii="Times New Roman" w:hAnsi="Times New Roman" w:cs="Times New Roman"/>
          <w:b/>
          <w:color w:val="000000" w:themeColor="text1"/>
          <w:sz w:val="24"/>
          <w:szCs w:val="24"/>
          <w:u w:val="single"/>
        </w:rPr>
        <w:t xml:space="preserve"> </w:t>
      </w:r>
      <w:r w:rsidR="007908EF">
        <w:rPr>
          <w:rFonts w:ascii="Times New Roman" w:hAnsi="Times New Roman" w:cs="Times New Roman"/>
          <w:b/>
          <w:color w:val="000000" w:themeColor="text1"/>
          <w:sz w:val="24"/>
          <w:szCs w:val="24"/>
          <w:u w:val="single"/>
        </w:rPr>
        <w:t>Ltd</w:t>
      </w:r>
      <w:r w:rsidR="00FB5C66" w:rsidRPr="00D76F42">
        <w:rPr>
          <w:rFonts w:ascii="Times New Roman" w:hAnsi="Times New Roman" w:cs="Times New Roman"/>
          <w:b/>
          <w:color w:val="000000" w:themeColor="text1"/>
          <w:sz w:val="24"/>
          <w:szCs w:val="24"/>
          <w:u w:val="single"/>
        </w:rPr>
        <w:t>.</w:t>
      </w:r>
    </w:p>
    <w:p w:rsidR="0092203D" w:rsidRDefault="0092203D" w:rsidP="00D56855">
      <w:pPr>
        <w:spacing w:line="360" w:lineRule="auto"/>
        <w:jc w:val="both"/>
        <w:rPr>
          <w:rFonts w:ascii="Times New Roman" w:hAnsi="Times New Roman" w:cs="Times New Roman"/>
          <w:sz w:val="24"/>
          <w:szCs w:val="24"/>
        </w:rPr>
      </w:pPr>
    </w:p>
    <w:p w:rsidR="00D2207E" w:rsidRPr="005A2A13" w:rsidRDefault="00E756C3" w:rsidP="00D56855">
      <w:pPr>
        <w:spacing w:line="360" w:lineRule="auto"/>
        <w:jc w:val="both"/>
        <w:rPr>
          <w:rFonts w:ascii="Times New Roman" w:hAnsi="Times New Roman" w:cs="Times New Roman"/>
          <w:color w:val="000000" w:themeColor="text1"/>
          <w:sz w:val="24"/>
          <w:szCs w:val="24"/>
        </w:rPr>
      </w:pPr>
      <w:r w:rsidRPr="005A2A13">
        <w:rPr>
          <w:rFonts w:ascii="Times New Roman" w:hAnsi="Times New Roman" w:cs="Times New Roman"/>
          <w:color w:val="000000" w:themeColor="text1"/>
          <w:sz w:val="24"/>
          <w:szCs w:val="24"/>
        </w:rPr>
        <w:t>Dear Sir,</w:t>
      </w:r>
    </w:p>
    <w:p w:rsidR="006304E1" w:rsidRPr="007E638D" w:rsidRDefault="006304E1" w:rsidP="007E638D">
      <w:pPr>
        <w:autoSpaceDE w:val="0"/>
        <w:autoSpaceDN w:val="0"/>
        <w:adjustRightInd w:val="0"/>
        <w:spacing w:after="0" w:line="360" w:lineRule="auto"/>
        <w:rPr>
          <w:rFonts w:ascii="Times New Roman" w:hAnsi="Times New Roman" w:cs="Times New Roman"/>
          <w:b/>
          <w:color w:val="000000" w:themeColor="text1"/>
          <w:sz w:val="24"/>
          <w:szCs w:val="24"/>
          <w:u w:val="single"/>
        </w:rPr>
      </w:pPr>
      <w:r w:rsidRPr="005A2A13">
        <w:rPr>
          <w:rFonts w:ascii="Times New Roman" w:hAnsi="Times New Roman" w:cs="Times New Roman"/>
          <w:color w:val="000000" w:themeColor="text1"/>
          <w:sz w:val="24"/>
          <w:szCs w:val="24"/>
        </w:rPr>
        <w:t xml:space="preserve">I </w:t>
      </w:r>
      <w:r w:rsidRPr="007E638D">
        <w:rPr>
          <w:rFonts w:ascii="Times New Roman" w:hAnsi="Times New Roman" w:cs="Times New Roman"/>
          <w:color w:val="000000" w:themeColor="text1"/>
          <w:sz w:val="24"/>
          <w:szCs w:val="24"/>
        </w:rPr>
        <w:t xml:space="preserve">am presenting </w:t>
      </w:r>
      <w:r w:rsidR="00F43AC8" w:rsidRPr="007E638D">
        <w:rPr>
          <w:rFonts w:ascii="Times New Roman" w:hAnsi="Times New Roman" w:cs="Times New Roman"/>
          <w:color w:val="000000" w:themeColor="text1"/>
          <w:sz w:val="24"/>
          <w:szCs w:val="24"/>
        </w:rPr>
        <w:t xml:space="preserve">my graduate partnership word </w:t>
      </w:r>
      <w:r w:rsidR="00CF3CF3">
        <w:rPr>
          <w:rFonts w:ascii="Times New Roman" w:hAnsi="Times New Roman" w:cs="Times New Roman"/>
          <w:color w:val="000000" w:themeColor="text1"/>
          <w:sz w:val="24"/>
          <w:szCs w:val="24"/>
        </w:rPr>
        <w:t xml:space="preserve">on  </w:t>
      </w:r>
      <w:r w:rsidR="00D76F42" w:rsidRPr="007E638D">
        <w:rPr>
          <w:rFonts w:ascii="Times New Roman" w:hAnsi="Times New Roman" w:cs="Times New Roman"/>
          <w:color w:val="000000" w:themeColor="text1"/>
          <w:sz w:val="24"/>
          <w:szCs w:val="24"/>
        </w:rPr>
        <w:t>Recruitment &amp; Selection pa</w:t>
      </w:r>
      <w:r w:rsidR="00CF3CF3">
        <w:rPr>
          <w:rFonts w:ascii="Times New Roman" w:hAnsi="Times New Roman" w:cs="Times New Roman"/>
          <w:color w:val="000000" w:themeColor="text1"/>
          <w:sz w:val="24"/>
          <w:szCs w:val="24"/>
        </w:rPr>
        <w:t xml:space="preserve">rameters followed &amp; applied by  Acme Laboratories Ltd. </w:t>
      </w:r>
      <w:r w:rsidR="007E638D" w:rsidRPr="007E638D">
        <w:rPr>
          <w:rFonts w:ascii="Times New Roman" w:hAnsi="Times New Roman" w:cs="Times New Roman"/>
          <w:color w:val="000000" w:themeColor="text1"/>
          <w:sz w:val="24"/>
          <w:szCs w:val="24"/>
        </w:rPr>
        <w:t>i</w:t>
      </w:r>
      <w:r w:rsidRPr="007E638D">
        <w:rPr>
          <w:rFonts w:ascii="Times New Roman" w:hAnsi="Times New Roman" w:cs="Times New Roman"/>
          <w:color w:val="000000" w:themeColor="text1"/>
          <w:sz w:val="24"/>
          <w:szCs w:val="24"/>
        </w:rPr>
        <w:t>n addition to due commitment. According to shaded ability of your necessities for the BBA review, I leave finished up the graduate cooperation beginning with ACME Laboratories Ltd.</w:t>
      </w:r>
    </w:p>
    <w:p w:rsidR="006304E1" w:rsidRPr="005A2A13" w:rsidRDefault="006304E1" w:rsidP="001B65E7">
      <w:pPr>
        <w:jc w:val="both"/>
        <w:rPr>
          <w:rFonts w:ascii="Times New Roman" w:hAnsi="Times New Roman" w:cs="Times New Roman"/>
          <w:color w:val="000000" w:themeColor="text1"/>
          <w:sz w:val="24"/>
          <w:szCs w:val="24"/>
        </w:rPr>
      </w:pPr>
      <w:r w:rsidRPr="005A2A13">
        <w:rPr>
          <w:rFonts w:ascii="Times New Roman" w:hAnsi="Times New Roman" w:cs="Times New Roman"/>
          <w:color w:val="000000" w:themeColor="text1"/>
          <w:sz w:val="24"/>
          <w:szCs w:val="24"/>
        </w:rPr>
        <w:t>It is my respect to work for a main association of Bangladesh and pick up a top to bottom information on loaning procedure and checking strategies.</w:t>
      </w:r>
      <w:r w:rsidR="00BB53C9" w:rsidRPr="005A2A13">
        <w:rPr>
          <w:rFonts w:ascii="Times New Roman" w:hAnsi="Times New Roman" w:cs="Times New Roman"/>
          <w:color w:val="000000" w:themeColor="text1"/>
          <w:sz w:val="24"/>
          <w:szCs w:val="24"/>
        </w:rPr>
        <w:t xml:space="preserve"> I tried my best to complete the </w:t>
      </w:r>
      <w:r w:rsidR="00D77FAF" w:rsidRPr="005A2A13">
        <w:rPr>
          <w:rFonts w:ascii="Times New Roman" w:hAnsi="Times New Roman" w:cs="Times New Roman"/>
          <w:color w:val="000000" w:themeColor="text1"/>
          <w:sz w:val="24"/>
          <w:szCs w:val="24"/>
        </w:rPr>
        <w:t>report by</w:t>
      </w:r>
      <w:r w:rsidR="00BB53C9" w:rsidRPr="005A2A13">
        <w:rPr>
          <w:rFonts w:ascii="Times New Roman" w:hAnsi="Times New Roman" w:cs="Times New Roman"/>
          <w:color w:val="000000" w:themeColor="text1"/>
          <w:sz w:val="24"/>
          <w:szCs w:val="24"/>
        </w:rPr>
        <w:t xml:space="preserve"> </w:t>
      </w:r>
      <w:r w:rsidRPr="005A2A13">
        <w:rPr>
          <w:rFonts w:ascii="Times New Roman" w:hAnsi="Times New Roman" w:cs="Times New Roman"/>
          <w:color w:val="000000" w:themeColor="text1"/>
          <w:sz w:val="24"/>
          <w:szCs w:val="24"/>
        </w:rPr>
        <w:t xml:space="preserve">enlightening as could reasonably be expected. </w:t>
      </w:r>
    </w:p>
    <w:p w:rsidR="006304E1" w:rsidRPr="005A2A13" w:rsidRDefault="006304E1" w:rsidP="001B65E7">
      <w:pPr>
        <w:jc w:val="both"/>
        <w:rPr>
          <w:rFonts w:ascii="Times New Roman" w:hAnsi="Times New Roman" w:cs="Times New Roman"/>
          <w:color w:val="000000" w:themeColor="text1"/>
          <w:sz w:val="24"/>
          <w:szCs w:val="24"/>
        </w:rPr>
      </w:pPr>
      <w:r w:rsidRPr="005A2A13">
        <w:rPr>
          <w:rFonts w:ascii="Times New Roman" w:hAnsi="Times New Roman" w:cs="Times New Roman"/>
          <w:color w:val="000000" w:themeColor="text1"/>
          <w:sz w:val="24"/>
          <w:szCs w:val="24"/>
        </w:rPr>
        <w:t>I am appreciative to you for your direction and kind participation at each progression of my undertaking on this report.</w:t>
      </w:r>
    </w:p>
    <w:p w:rsidR="00E756C3" w:rsidRPr="00E91E38" w:rsidRDefault="00E756C3" w:rsidP="001B65E7">
      <w:pPr>
        <w:jc w:val="both"/>
        <w:rPr>
          <w:rFonts w:ascii="Times New Roman" w:hAnsi="Times New Roman" w:cs="Times New Roman"/>
          <w:sz w:val="24"/>
          <w:szCs w:val="24"/>
        </w:rPr>
      </w:pPr>
      <w:r w:rsidRPr="00E91E38">
        <w:rPr>
          <w:rFonts w:ascii="Times New Roman" w:hAnsi="Times New Roman" w:cs="Times New Roman"/>
          <w:sz w:val="24"/>
          <w:szCs w:val="24"/>
        </w:rPr>
        <w:t>Sincerely yours</w:t>
      </w:r>
    </w:p>
    <w:p w:rsidR="00E756C3" w:rsidRPr="00E91E38" w:rsidRDefault="00B57C53" w:rsidP="00D56855">
      <w:pPr>
        <w:spacing w:line="360" w:lineRule="auto"/>
        <w:jc w:val="both"/>
        <w:outlineLvl w:val="0"/>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4294967295" distB="4294967295" distL="114300" distR="114300" simplePos="0" relativeHeight="251641344" behindDoc="0" locked="0" layoutInCell="1" allowOverlap="1">
                <wp:simplePos x="0" y="0"/>
                <wp:positionH relativeFrom="column">
                  <wp:posOffset>9525</wp:posOffset>
                </wp:positionH>
                <wp:positionV relativeFrom="paragraph">
                  <wp:posOffset>101600</wp:posOffset>
                </wp:positionV>
                <wp:extent cx="1914525" cy="0"/>
                <wp:effectExtent l="9525" t="12700" r="9525" b="6350"/>
                <wp:wrapNone/>
                <wp:docPr id="33"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453B85" id="_x0000_t32" coordsize="21600,21600" o:spt="32" o:oned="t" path="m,l21600,21600e" filled="f">
                <v:path arrowok="t" fillok="f" o:connecttype="none"/>
                <o:lock v:ext="edit" shapetype="t"/>
              </v:shapetype>
              <v:shape id="Straight Arrow Connector 7" o:spid="_x0000_s1026" type="#_x0000_t32" style="position:absolute;margin-left:.75pt;margin-top:8pt;width:150.75pt;height:0;z-index:251641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"/>
            </w:pict>
          </mc:Fallback>
        </mc:AlternateContent>
      </w:r>
    </w:p>
    <w:p w:rsidR="00D2207E" w:rsidRDefault="002305D9" w:rsidP="00D56855">
      <w:pPr>
        <w:spacing w:line="360" w:lineRule="auto"/>
        <w:jc w:val="both"/>
        <w:outlineLvl w:val="0"/>
        <w:rPr>
          <w:rFonts w:ascii="Times New Roman" w:hAnsi="Times New Roman" w:cs="Times New Roman"/>
          <w:color w:val="000000" w:themeColor="text1"/>
          <w:sz w:val="24"/>
          <w:szCs w:val="24"/>
        </w:rPr>
      </w:pPr>
      <w:bookmarkStart w:id="1" w:name="_Toc513550512"/>
      <w:r w:rsidRPr="00E91E38">
        <w:rPr>
          <w:rFonts w:ascii="Times New Roman" w:hAnsi="Times New Roman" w:cs="Times New Roman"/>
          <w:color w:val="000000" w:themeColor="text1"/>
          <w:sz w:val="24"/>
          <w:szCs w:val="24"/>
        </w:rPr>
        <w:t>Khadiza Akter</w:t>
      </w:r>
      <w:bookmarkEnd w:id="1"/>
    </w:p>
    <w:p w:rsidR="00DB4B22" w:rsidRDefault="00E756C3" w:rsidP="00DB4B22">
      <w:pPr>
        <w:spacing w:line="360" w:lineRule="auto"/>
        <w:jc w:val="both"/>
        <w:outlineLvl w:val="0"/>
        <w:rPr>
          <w:rFonts w:ascii="Times New Roman" w:hAnsi="Times New Roman" w:cs="Times New Roman"/>
          <w:color w:val="000000" w:themeColor="text1"/>
          <w:sz w:val="24"/>
          <w:szCs w:val="24"/>
        </w:rPr>
      </w:pPr>
      <w:r w:rsidRPr="00E91E38">
        <w:rPr>
          <w:rFonts w:ascii="Times New Roman" w:hAnsi="Times New Roman" w:cs="Times New Roman"/>
          <w:color w:val="000000" w:themeColor="text1"/>
          <w:sz w:val="24"/>
          <w:szCs w:val="24"/>
        </w:rPr>
        <w:t xml:space="preserve">ID: </w:t>
      </w:r>
      <w:r w:rsidR="002305D9" w:rsidRPr="00E91E38">
        <w:rPr>
          <w:rFonts w:ascii="Times New Roman" w:hAnsi="Times New Roman" w:cs="Times New Roman"/>
          <w:color w:val="000000" w:themeColor="text1"/>
          <w:sz w:val="24"/>
          <w:szCs w:val="24"/>
        </w:rPr>
        <w:t>111 141 197</w:t>
      </w:r>
    </w:p>
    <w:p w:rsidR="00ED5E28" w:rsidRPr="00DB4B22" w:rsidRDefault="0092203D" w:rsidP="00DB4B22">
      <w:pPr>
        <w:spacing w:line="360" w:lineRule="auto"/>
        <w:jc w:val="both"/>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United International University.</w:t>
      </w:r>
    </w:p>
    <w:p w:rsidR="00ED5E28" w:rsidRDefault="00ED5E28" w:rsidP="00D56855">
      <w:pPr>
        <w:spacing w:after="0" w:line="360" w:lineRule="auto"/>
        <w:jc w:val="center"/>
        <w:rPr>
          <w:rFonts w:ascii="Times New Roman" w:hAnsi="Times New Roman" w:cs="Times New Roman"/>
          <w:b/>
          <w:color w:val="1F497D" w:themeColor="text2"/>
          <w:sz w:val="24"/>
          <w:szCs w:val="24"/>
        </w:rPr>
      </w:pPr>
    </w:p>
    <w:p w:rsidR="0092203D" w:rsidRDefault="0092203D" w:rsidP="00D56855">
      <w:pPr>
        <w:spacing w:after="0" w:line="360" w:lineRule="auto"/>
        <w:jc w:val="center"/>
        <w:rPr>
          <w:rFonts w:ascii="Times New Roman" w:hAnsi="Times New Roman" w:cs="Times New Roman"/>
          <w:b/>
          <w:color w:val="1F497D" w:themeColor="text2"/>
          <w:sz w:val="24"/>
          <w:szCs w:val="24"/>
        </w:rPr>
      </w:pPr>
    </w:p>
    <w:p w:rsidR="00EB7908" w:rsidRDefault="00EB7908" w:rsidP="00D56855">
      <w:pPr>
        <w:spacing w:after="0" w:line="360" w:lineRule="auto"/>
        <w:jc w:val="center"/>
        <w:rPr>
          <w:rFonts w:ascii="Times New Roman" w:hAnsi="Times New Roman" w:cs="Times New Roman"/>
          <w:b/>
          <w:color w:val="1F497D" w:themeColor="text2"/>
          <w:sz w:val="24"/>
          <w:szCs w:val="24"/>
        </w:rPr>
      </w:pPr>
    </w:p>
    <w:p w:rsidR="00F43AC8" w:rsidRDefault="00F43AC8" w:rsidP="00D56855">
      <w:pPr>
        <w:spacing w:after="0" w:line="360" w:lineRule="auto"/>
        <w:jc w:val="center"/>
        <w:rPr>
          <w:rFonts w:ascii="Times New Roman" w:hAnsi="Times New Roman" w:cs="Times New Roman"/>
          <w:b/>
          <w:color w:val="1F497D" w:themeColor="text2"/>
          <w:sz w:val="24"/>
          <w:szCs w:val="24"/>
        </w:rPr>
      </w:pPr>
    </w:p>
    <w:p w:rsidR="00897111" w:rsidRDefault="00897111" w:rsidP="00D56855">
      <w:pPr>
        <w:spacing w:after="0" w:line="360" w:lineRule="auto"/>
        <w:jc w:val="center"/>
        <w:rPr>
          <w:rFonts w:ascii="Times New Roman" w:hAnsi="Times New Roman" w:cs="Times New Roman"/>
          <w:b/>
          <w:color w:val="1F497D" w:themeColor="text2"/>
          <w:sz w:val="24"/>
          <w:szCs w:val="24"/>
        </w:rPr>
      </w:pPr>
    </w:p>
    <w:p w:rsidR="00265A54" w:rsidRPr="008277CF" w:rsidRDefault="00265A54" w:rsidP="00D56855">
      <w:pPr>
        <w:spacing w:after="0" w:line="360" w:lineRule="auto"/>
        <w:jc w:val="center"/>
        <w:rPr>
          <w:rFonts w:ascii="Times New Roman" w:hAnsi="Times New Roman" w:cs="Times New Roman"/>
          <w:b/>
          <w:color w:val="1F497D" w:themeColor="text2"/>
          <w:sz w:val="24"/>
          <w:szCs w:val="24"/>
        </w:rPr>
      </w:pPr>
      <w:r w:rsidRPr="008277CF">
        <w:rPr>
          <w:rFonts w:ascii="Times New Roman" w:hAnsi="Times New Roman" w:cs="Times New Roman"/>
          <w:b/>
          <w:color w:val="1F497D" w:themeColor="text2"/>
          <w:sz w:val="24"/>
          <w:szCs w:val="24"/>
        </w:rPr>
        <w:t>Acknowledgement</w:t>
      </w:r>
    </w:p>
    <w:p w:rsidR="00DE579B" w:rsidRPr="007078F2" w:rsidRDefault="00DE579B" w:rsidP="00D56855">
      <w:pPr>
        <w:spacing w:after="0" w:line="360" w:lineRule="auto"/>
        <w:jc w:val="both"/>
        <w:rPr>
          <w:rFonts w:ascii="Times New Roman" w:hAnsi="Times New Roman" w:cs="Times New Roman"/>
          <w:sz w:val="24"/>
          <w:szCs w:val="24"/>
        </w:rPr>
      </w:pPr>
    </w:p>
    <w:p w:rsidR="00DE579B" w:rsidRPr="007078F2" w:rsidRDefault="00153E89" w:rsidP="00D56855">
      <w:pPr>
        <w:spacing w:line="360" w:lineRule="auto"/>
        <w:jc w:val="both"/>
        <w:rPr>
          <w:rFonts w:ascii="Times New Roman" w:hAnsi="Times New Roman" w:cs="Times New Roman"/>
          <w:sz w:val="24"/>
          <w:szCs w:val="24"/>
        </w:rPr>
      </w:pPr>
      <w:r>
        <w:rPr>
          <w:rFonts w:ascii="Times New Roman" w:hAnsi="Times New Roman" w:cs="Times New Roman"/>
          <w:sz w:val="24"/>
          <w:szCs w:val="24"/>
        </w:rPr>
        <w:t>At first</w:t>
      </w:r>
      <w:r w:rsidR="00DE579B" w:rsidRPr="007078F2">
        <w:rPr>
          <w:rFonts w:ascii="Times New Roman" w:hAnsi="Times New Roman" w:cs="Times New Roman"/>
          <w:sz w:val="24"/>
          <w:szCs w:val="24"/>
        </w:rPr>
        <w:t xml:space="preserve"> I might want to thanks to Almighty to lift up; most charitable and most forgiving who make me empower to complete this report inside the timetable time. At that point I am extremely thankful to the </w:t>
      </w:r>
      <w:r w:rsidR="009A593B">
        <w:rPr>
          <w:rFonts w:ascii="Times New Roman" w:hAnsi="Times New Roman" w:cs="Times New Roman"/>
          <w:sz w:val="24"/>
          <w:szCs w:val="24"/>
        </w:rPr>
        <w:t xml:space="preserve">Human Resource Department </w:t>
      </w:r>
      <w:r w:rsidR="00BE7E3C">
        <w:rPr>
          <w:rFonts w:ascii="Times New Roman" w:hAnsi="Times New Roman" w:cs="Times New Roman"/>
          <w:sz w:val="24"/>
          <w:szCs w:val="24"/>
        </w:rPr>
        <w:t xml:space="preserve">of Acme </w:t>
      </w:r>
      <w:r w:rsidR="00DE579B" w:rsidRPr="007078F2">
        <w:rPr>
          <w:rFonts w:ascii="Times New Roman" w:hAnsi="Times New Roman" w:cs="Times New Roman"/>
          <w:sz w:val="24"/>
          <w:szCs w:val="24"/>
        </w:rPr>
        <w:t xml:space="preserve">for giving me this chance to finish my report. </w:t>
      </w:r>
    </w:p>
    <w:p w:rsidR="00DE579B" w:rsidRPr="007078F2" w:rsidRDefault="00DE579B" w:rsidP="00D56855">
      <w:pPr>
        <w:spacing w:line="360" w:lineRule="auto"/>
        <w:jc w:val="both"/>
        <w:rPr>
          <w:rFonts w:ascii="Times New Roman" w:hAnsi="Times New Roman" w:cs="Times New Roman"/>
          <w:sz w:val="24"/>
          <w:szCs w:val="24"/>
        </w:rPr>
      </w:pPr>
      <w:r w:rsidRPr="007078F2">
        <w:rPr>
          <w:rFonts w:ascii="Times New Roman" w:hAnsi="Times New Roman" w:cs="Times New Roman"/>
          <w:sz w:val="24"/>
          <w:szCs w:val="24"/>
        </w:rPr>
        <w:t>I need to much obliged</w:t>
      </w:r>
      <w:r w:rsidR="00C45C2E">
        <w:rPr>
          <w:rFonts w:ascii="Times New Roman" w:hAnsi="Times New Roman" w:cs="Times New Roman"/>
          <w:sz w:val="24"/>
          <w:szCs w:val="24"/>
        </w:rPr>
        <w:t xml:space="preserve"> to</w:t>
      </w:r>
      <w:r w:rsidRPr="007078F2">
        <w:rPr>
          <w:rFonts w:ascii="Times New Roman" w:hAnsi="Times New Roman" w:cs="Times New Roman"/>
          <w:sz w:val="24"/>
          <w:szCs w:val="24"/>
        </w:rPr>
        <w:t xml:space="preserve"> </w:t>
      </w:r>
      <w:r w:rsidR="00C45C2E" w:rsidRPr="007078F2">
        <w:rPr>
          <w:rFonts w:ascii="Times New Roman" w:hAnsi="Times New Roman" w:cs="Times New Roman"/>
          <w:sz w:val="24"/>
          <w:szCs w:val="24"/>
        </w:rPr>
        <w:t xml:space="preserve">Md.Abul Mohaimen Sir </w:t>
      </w:r>
      <w:r w:rsidRPr="007078F2">
        <w:rPr>
          <w:rFonts w:ascii="Times New Roman" w:hAnsi="Times New Roman" w:cs="Times New Roman"/>
          <w:sz w:val="24"/>
          <w:szCs w:val="24"/>
        </w:rPr>
        <w:t xml:space="preserve">for his direction, support and giving important data and recommendation to complete the report properly. </w:t>
      </w:r>
    </w:p>
    <w:p w:rsidR="00DE579B" w:rsidRPr="007078F2" w:rsidRDefault="00DE579B" w:rsidP="00D56855">
      <w:pPr>
        <w:spacing w:line="360" w:lineRule="auto"/>
        <w:jc w:val="both"/>
        <w:rPr>
          <w:rFonts w:ascii="Times New Roman" w:hAnsi="Times New Roman" w:cs="Times New Roman"/>
          <w:sz w:val="24"/>
          <w:szCs w:val="24"/>
        </w:rPr>
      </w:pPr>
      <w:r w:rsidRPr="007078F2">
        <w:rPr>
          <w:rFonts w:ascii="Times New Roman" w:hAnsi="Times New Roman" w:cs="Times New Roman"/>
          <w:sz w:val="24"/>
          <w:szCs w:val="24"/>
        </w:rPr>
        <w:t xml:space="preserve">Last, I would to thank the greater part of the representatives in ACME Laboratories Limited for sharing their experience, information and important time with me. Because of different people who were </w:t>
      </w:r>
      <w:r w:rsidR="00ED5E28" w:rsidRPr="007078F2">
        <w:rPr>
          <w:rFonts w:ascii="Times New Roman" w:hAnsi="Times New Roman" w:cs="Times New Roman"/>
          <w:sz w:val="24"/>
          <w:szCs w:val="24"/>
        </w:rPr>
        <w:t>included</w:t>
      </w:r>
      <w:r w:rsidRPr="007078F2">
        <w:rPr>
          <w:rFonts w:ascii="Times New Roman" w:hAnsi="Times New Roman" w:cs="Times New Roman"/>
          <w:sz w:val="24"/>
          <w:szCs w:val="24"/>
        </w:rPr>
        <w:t xml:space="preserve"> and helped specifically/by implication amid the entry level position period, likewise in setting up this report. </w:t>
      </w:r>
    </w:p>
    <w:p w:rsidR="00C3615E" w:rsidRPr="007078F2" w:rsidRDefault="00DE579B" w:rsidP="00D56855">
      <w:pPr>
        <w:spacing w:line="360" w:lineRule="auto"/>
        <w:jc w:val="both"/>
        <w:rPr>
          <w:rFonts w:ascii="Times New Roman" w:hAnsi="Times New Roman" w:cs="Times New Roman"/>
          <w:sz w:val="24"/>
          <w:szCs w:val="24"/>
        </w:rPr>
      </w:pPr>
      <w:r w:rsidRPr="007078F2">
        <w:rPr>
          <w:rFonts w:ascii="Times New Roman" w:hAnsi="Times New Roman" w:cs="Times New Roman"/>
          <w:sz w:val="24"/>
          <w:szCs w:val="24"/>
        </w:rPr>
        <w:t>At long last I might want to thank my family for their various help in both monetarily and rationally which encourages me parcel to complete the assignment.</w:t>
      </w:r>
    </w:p>
    <w:p w:rsidR="00DB10F4" w:rsidRPr="007078F2" w:rsidRDefault="00DB10F4" w:rsidP="00D56855">
      <w:pPr>
        <w:spacing w:line="360" w:lineRule="auto"/>
        <w:jc w:val="both"/>
        <w:rPr>
          <w:rFonts w:ascii="Times New Roman" w:hAnsi="Times New Roman" w:cs="Times New Roman"/>
          <w:sz w:val="24"/>
          <w:szCs w:val="24"/>
        </w:rPr>
      </w:pPr>
    </w:p>
    <w:p w:rsidR="00DB10F4" w:rsidRPr="007078F2" w:rsidRDefault="00DB10F4" w:rsidP="00D56855">
      <w:pPr>
        <w:spacing w:line="360" w:lineRule="auto"/>
        <w:jc w:val="both"/>
        <w:rPr>
          <w:rFonts w:ascii="Times New Roman" w:hAnsi="Times New Roman" w:cs="Times New Roman"/>
          <w:sz w:val="24"/>
          <w:szCs w:val="24"/>
        </w:rPr>
      </w:pPr>
    </w:p>
    <w:p w:rsidR="00DB10F4" w:rsidRPr="007078F2" w:rsidRDefault="00DB10F4" w:rsidP="00D56855">
      <w:pPr>
        <w:spacing w:line="360" w:lineRule="auto"/>
        <w:jc w:val="both"/>
        <w:rPr>
          <w:rFonts w:ascii="Times New Roman" w:hAnsi="Times New Roman" w:cs="Times New Roman"/>
          <w:sz w:val="24"/>
          <w:szCs w:val="24"/>
        </w:rPr>
      </w:pPr>
    </w:p>
    <w:p w:rsidR="00DB10F4" w:rsidRPr="007078F2" w:rsidRDefault="00DB10F4" w:rsidP="00D56855">
      <w:pPr>
        <w:spacing w:line="360" w:lineRule="auto"/>
        <w:jc w:val="both"/>
        <w:rPr>
          <w:rFonts w:ascii="Times New Roman" w:hAnsi="Times New Roman" w:cs="Times New Roman"/>
          <w:sz w:val="24"/>
          <w:szCs w:val="24"/>
        </w:rPr>
      </w:pPr>
    </w:p>
    <w:p w:rsidR="00C572DE" w:rsidRPr="002228D7" w:rsidRDefault="00C572DE" w:rsidP="00D56855">
      <w:pPr>
        <w:spacing w:after="0" w:line="360" w:lineRule="auto"/>
        <w:jc w:val="both"/>
        <w:rPr>
          <w:rFonts w:ascii="Times New Roman" w:hAnsi="Times New Roman" w:cs="Times New Roman"/>
          <w:sz w:val="24"/>
          <w:szCs w:val="24"/>
        </w:rPr>
      </w:pPr>
    </w:p>
    <w:p w:rsidR="00C572DE" w:rsidRPr="002228D7" w:rsidRDefault="00C572DE" w:rsidP="00D56855">
      <w:pPr>
        <w:spacing w:after="0" w:line="360" w:lineRule="auto"/>
        <w:jc w:val="both"/>
        <w:rPr>
          <w:rFonts w:ascii="Times New Roman" w:hAnsi="Times New Roman" w:cs="Times New Roman"/>
          <w:sz w:val="24"/>
          <w:szCs w:val="24"/>
        </w:rPr>
      </w:pPr>
    </w:p>
    <w:p w:rsidR="00C572DE" w:rsidRDefault="00C572DE" w:rsidP="00D56855">
      <w:pPr>
        <w:spacing w:after="0" w:line="360" w:lineRule="auto"/>
        <w:jc w:val="both"/>
        <w:rPr>
          <w:rFonts w:ascii="Times New Roman" w:hAnsi="Times New Roman" w:cs="Times New Roman"/>
          <w:sz w:val="24"/>
          <w:szCs w:val="24"/>
        </w:rPr>
      </w:pPr>
    </w:p>
    <w:p w:rsidR="00764CD8" w:rsidRDefault="00764CD8" w:rsidP="00D56855">
      <w:pPr>
        <w:spacing w:after="0" w:line="360" w:lineRule="auto"/>
        <w:jc w:val="both"/>
        <w:rPr>
          <w:rFonts w:ascii="Times New Roman" w:hAnsi="Times New Roman" w:cs="Times New Roman"/>
          <w:sz w:val="24"/>
          <w:szCs w:val="24"/>
        </w:rPr>
      </w:pPr>
    </w:p>
    <w:p w:rsidR="00764CD8" w:rsidRDefault="00764CD8" w:rsidP="00D56855">
      <w:pPr>
        <w:spacing w:after="0" w:line="360" w:lineRule="auto"/>
        <w:jc w:val="both"/>
        <w:rPr>
          <w:rFonts w:ascii="Times New Roman" w:hAnsi="Times New Roman" w:cs="Times New Roman"/>
          <w:sz w:val="24"/>
          <w:szCs w:val="24"/>
        </w:rPr>
      </w:pPr>
    </w:p>
    <w:p w:rsidR="00764CD8" w:rsidRPr="002228D7" w:rsidRDefault="00764CD8" w:rsidP="00D56855">
      <w:pPr>
        <w:spacing w:after="0" w:line="360" w:lineRule="auto"/>
        <w:jc w:val="both"/>
        <w:rPr>
          <w:rFonts w:ascii="Times New Roman" w:hAnsi="Times New Roman" w:cs="Times New Roman"/>
          <w:sz w:val="24"/>
          <w:szCs w:val="24"/>
        </w:rPr>
      </w:pPr>
    </w:p>
    <w:p w:rsidR="00C572DE" w:rsidRPr="002228D7" w:rsidRDefault="00C572DE" w:rsidP="00D56855">
      <w:pPr>
        <w:spacing w:after="0" w:line="360" w:lineRule="auto"/>
        <w:jc w:val="both"/>
        <w:rPr>
          <w:rFonts w:ascii="Times New Roman" w:hAnsi="Times New Roman" w:cs="Times New Roman"/>
          <w:b/>
          <w:sz w:val="24"/>
          <w:szCs w:val="24"/>
        </w:rPr>
      </w:pPr>
    </w:p>
    <w:sdt>
      <w:sdtPr>
        <w:rPr>
          <w:rFonts w:asciiTheme="minorHAnsi" w:eastAsiaTheme="minorEastAsia" w:hAnsiTheme="minorHAnsi" w:cstheme="minorBidi"/>
          <w:b w:val="0"/>
          <w:bCs w:val="0"/>
          <w:color w:val="auto"/>
          <w:sz w:val="22"/>
          <w:szCs w:val="22"/>
        </w:rPr>
        <w:id w:val="5474435"/>
        <w:docPartObj>
          <w:docPartGallery w:val="Table of Contents"/>
          <w:docPartUnique/>
        </w:docPartObj>
      </w:sdtPr>
      <w:sdtEndPr/>
      <w:sdtContent>
        <w:p w:rsidR="000A2B5D" w:rsidRDefault="00A7122D" w:rsidP="00D56855">
          <w:pPr>
            <w:pStyle w:val="TOCHeading"/>
            <w:spacing w:line="360" w:lineRule="auto"/>
          </w:pPr>
          <w:r>
            <w:t>Table of Content</w:t>
          </w:r>
        </w:p>
        <w:p w:rsidR="000A2B5D" w:rsidRPr="00C15895" w:rsidRDefault="00381A56" w:rsidP="00D56855">
          <w:pPr>
            <w:pStyle w:val="TOC1"/>
            <w:tabs>
              <w:tab w:val="right" w:leader="dot" w:pos="9350"/>
            </w:tabs>
            <w:spacing w:line="360" w:lineRule="auto"/>
            <w:rPr>
              <w:rFonts w:asciiTheme="majorHAnsi" w:hAnsiTheme="majorHAnsi"/>
              <w:noProof/>
              <w:sz w:val="24"/>
              <w:szCs w:val="24"/>
            </w:rPr>
          </w:pPr>
          <w:r>
            <w:fldChar w:fldCharType="begin"/>
          </w:r>
          <w:r w:rsidR="000A2B5D">
            <w:instrText xml:space="preserve"> TOC \o "1-3" \h \z \u </w:instrText>
          </w:r>
          <w:r>
            <w:fldChar w:fldCharType="separate"/>
          </w:r>
          <w:hyperlink w:anchor="_Toc513550512" w:history="1">
            <w:r w:rsidR="000A2B5D" w:rsidRPr="00C15895">
              <w:rPr>
                <w:rStyle w:val="Hyperlink"/>
                <w:rFonts w:asciiTheme="majorHAnsi" w:hAnsiTheme="majorHAnsi" w:cs="Times New Roman"/>
                <w:noProof/>
                <w:sz w:val="24"/>
                <w:szCs w:val="24"/>
              </w:rPr>
              <w:t>Executive Summary</w:t>
            </w:r>
            <w:r w:rsidR="000A2B5D" w:rsidRPr="00C15895">
              <w:rPr>
                <w:rFonts w:asciiTheme="majorHAnsi" w:hAnsiTheme="majorHAnsi"/>
                <w:noProof/>
                <w:webHidden/>
                <w:sz w:val="24"/>
                <w:szCs w:val="24"/>
              </w:rPr>
              <w:tab/>
            </w:r>
            <w:r w:rsidR="00E37531" w:rsidRPr="00C15895">
              <w:rPr>
                <w:rFonts w:asciiTheme="majorHAnsi" w:hAnsiTheme="majorHAnsi"/>
                <w:noProof/>
                <w:webHidden/>
                <w:sz w:val="24"/>
                <w:szCs w:val="24"/>
              </w:rPr>
              <w:t>9</w:t>
            </w:r>
          </w:hyperlink>
        </w:p>
        <w:p w:rsidR="000A2B5D" w:rsidRPr="00C15895" w:rsidRDefault="00B57C53" w:rsidP="00D56855">
          <w:pPr>
            <w:pStyle w:val="TOC1"/>
            <w:tabs>
              <w:tab w:val="right" w:leader="dot" w:pos="9350"/>
            </w:tabs>
            <w:spacing w:line="360" w:lineRule="auto"/>
            <w:rPr>
              <w:rFonts w:asciiTheme="majorHAnsi" w:hAnsiTheme="majorHAnsi"/>
              <w:noProof/>
              <w:sz w:val="24"/>
              <w:szCs w:val="24"/>
            </w:rPr>
          </w:pPr>
          <w:hyperlink w:anchor="_Toc513550513" w:history="1">
            <w:r w:rsidR="000A2B5D" w:rsidRPr="00C15895">
              <w:rPr>
                <w:rStyle w:val="Hyperlink"/>
                <w:rFonts w:asciiTheme="majorHAnsi" w:hAnsiTheme="majorHAnsi"/>
                <w:noProof/>
                <w:sz w:val="24"/>
                <w:szCs w:val="24"/>
              </w:rPr>
              <w:t>Introduction of the Report:</w:t>
            </w:r>
            <w:r w:rsidR="000A2B5D" w:rsidRPr="00C15895">
              <w:rPr>
                <w:rFonts w:asciiTheme="majorHAnsi" w:hAnsiTheme="majorHAnsi"/>
                <w:noProof/>
                <w:webHidden/>
                <w:sz w:val="24"/>
                <w:szCs w:val="24"/>
              </w:rPr>
              <w:tab/>
            </w:r>
            <w:r w:rsidR="00E37531" w:rsidRPr="00C15895">
              <w:rPr>
                <w:rFonts w:asciiTheme="majorHAnsi" w:hAnsiTheme="majorHAnsi"/>
                <w:noProof/>
                <w:webHidden/>
                <w:sz w:val="24"/>
                <w:szCs w:val="24"/>
              </w:rPr>
              <w:t>1</w:t>
            </w:r>
            <w:r w:rsidR="00BB6E7C">
              <w:rPr>
                <w:rFonts w:asciiTheme="majorHAnsi" w:hAnsiTheme="majorHAnsi"/>
                <w:noProof/>
                <w:webHidden/>
                <w:sz w:val="24"/>
                <w:szCs w:val="24"/>
              </w:rPr>
              <w:t>1</w:t>
            </w:r>
          </w:hyperlink>
        </w:p>
        <w:p w:rsidR="000A2B5D" w:rsidRPr="00C15895" w:rsidRDefault="00B57C53" w:rsidP="00122BFF">
          <w:pPr>
            <w:pStyle w:val="TOC2"/>
            <w:rPr>
              <w:noProof/>
            </w:rPr>
          </w:pPr>
          <w:hyperlink w:anchor="_Toc513550514" w:history="1">
            <w:r w:rsidR="000A2B5D" w:rsidRPr="00C15895">
              <w:rPr>
                <w:rStyle w:val="Hyperlink"/>
                <w:noProof/>
              </w:rPr>
              <w:t>1.0: Introduction:</w:t>
            </w:r>
            <w:r w:rsidR="000A2B5D" w:rsidRPr="00C15895">
              <w:rPr>
                <w:noProof/>
                <w:webHidden/>
              </w:rPr>
              <w:tab/>
            </w:r>
            <w:r w:rsidR="00991DDC" w:rsidRPr="00C15895">
              <w:rPr>
                <w:noProof/>
                <w:webHidden/>
              </w:rPr>
              <w:t>1</w:t>
            </w:r>
            <w:r w:rsidR="00B6027B">
              <w:rPr>
                <w:noProof/>
                <w:webHidden/>
              </w:rPr>
              <w:t>1</w:t>
            </w:r>
          </w:hyperlink>
        </w:p>
        <w:p w:rsidR="000A2B5D" w:rsidRPr="00C15895" w:rsidRDefault="00B57C53" w:rsidP="00122BFF">
          <w:pPr>
            <w:pStyle w:val="TOC2"/>
            <w:rPr>
              <w:noProof/>
            </w:rPr>
          </w:pPr>
          <w:hyperlink w:anchor="_Toc513550515" w:history="1">
            <w:r w:rsidR="000A2B5D" w:rsidRPr="00C15895">
              <w:rPr>
                <w:rStyle w:val="Hyperlink"/>
                <w:noProof/>
              </w:rPr>
              <w:t>1.1: Origin of the report:</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_Toc513550515 \h </w:instrText>
            </w:r>
            <w:r w:rsidR="00381A56" w:rsidRPr="00C15895">
              <w:rPr>
                <w:noProof/>
                <w:webHidden/>
              </w:rPr>
            </w:r>
            <w:r w:rsidR="00381A56" w:rsidRPr="00C15895">
              <w:rPr>
                <w:noProof/>
                <w:webHidden/>
              </w:rPr>
              <w:fldChar w:fldCharType="separate"/>
            </w:r>
            <w:r w:rsidR="00411862">
              <w:rPr>
                <w:noProof/>
                <w:webHidden/>
              </w:rPr>
              <w:t>1</w:t>
            </w:r>
            <w:r w:rsidR="00B6027B">
              <w:rPr>
                <w:noProof/>
                <w:webHidden/>
              </w:rPr>
              <w:t>1</w:t>
            </w:r>
            <w:r w:rsidR="00381A56" w:rsidRPr="00C15895">
              <w:rPr>
                <w:noProof/>
                <w:webHidden/>
              </w:rPr>
              <w:fldChar w:fldCharType="end"/>
            </w:r>
          </w:hyperlink>
        </w:p>
        <w:p w:rsidR="000A2B5D" w:rsidRPr="00C15895" w:rsidRDefault="00B57C53" w:rsidP="00122BFF">
          <w:pPr>
            <w:pStyle w:val="TOC2"/>
            <w:rPr>
              <w:noProof/>
            </w:rPr>
          </w:pPr>
          <w:hyperlink w:anchor="_Toc513550516" w:history="1">
            <w:r w:rsidR="000A2B5D" w:rsidRPr="00C15895">
              <w:rPr>
                <w:rStyle w:val="Hyperlink"/>
                <w:noProof/>
              </w:rPr>
              <w:t>1.2: Statement of the problem:</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_Toc513550516 \h </w:instrText>
            </w:r>
            <w:r w:rsidR="00381A56" w:rsidRPr="00C15895">
              <w:rPr>
                <w:noProof/>
                <w:webHidden/>
              </w:rPr>
            </w:r>
            <w:r w:rsidR="00381A56" w:rsidRPr="00C15895">
              <w:rPr>
                <w:noProof/>
                <w:webHidden/>
              </w:rPr>
              <w:fldChar w:fldCharType="separate"/>
            </w:r>
            <w:r w:rsidR="00411862">
              <w:rPr>
                <w:noProof/>
                <w:webHidden/>
              </w:rPr>
              <w:t>1</w:t>
            </w:r>
            <w:r w:rsidR="00B6027B">
              <w:rPr>
                <w:noProof/>
                <w:webHidden/>
              </w:rPr>
              <w:t>1</w:t>
            </w:r>
            <w:r w:rsidR="00381A56" w:rsidRPr="00C15895">
              <w:rPr>
                <w:noProof/>
                <w:webHidden/>
              </w:rPr>
              <w:fldChar w:fldCharType="end"/>
            </w:r>
          </w:hyperlink>
        </w:p>
        <w:p w:rsidR="000A2B5D" w:rsidRPr="00C15895" w:rsidRDefault="00B57C53" w:rsidP="00122BFF">
          <w:pPr>
            <w:pStyle w:val="TOC2"/>
            <w:rPr>
              <w:noProof/>
            </w:rPr>
          </w:pPr>
          <w:hyperlink w:anchor="_Toc513550517" w:history="1">
            <w:r w:rsidR="000A2B5D" w:rsidRPr="00C15895">
              <w:rPr>
                <w:rStyle w:val="Hyperlink"/>
                <w:noProof/>
              </w:rPr>
              <w:t>1.3: Objectives of the report:</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_Toc513550517 \h </w:instrText>
            </w:r>
            <w:r w:rsidR="00381A56" w:rsidRPr="00C15895">
              <w:rPr>
                <w:noProof/>
                <w:webHidden/>
              </w:rPr>
            </w:r>
            <w:r w:rsidR="00381A56" w:rsidRPr="00C15895">
              <w:rPr>
                <w:noProof/>
                <w:webHidden/>
              </w:rPr>
              <w:fldChar w:fldCharType="separate"/>
            </w:r>
            <w:r w:rsidR="00411862">
              <w:rPr>
                <w:noProof/>
                <w:webHidden/>
              </w:rPr>
              <w:t>1</w:t>
            </w:r>
            <w:r w:rsidR="008E4304">
              <w:rPr>
                <w:noProof/>
                <w:webHidden/>
              </w:rPr>
              <w:t>1</w:t>
            </w:r>
            <w:r w:rsidR="00381A56" w:rsidRPr="00C15895">
              <w:rPr>
                <w:noProof/>
                <w:webHidden/>
              </w:rPr>
              <w:fldChar w:fldCharType="end"/>
            </w:r>
          </w:hyperlink>
        </w:p>
        <w:p w:rsidR="000A2B5D" w:rsidRPr="00C15895" w:rsidRDefault="00B57C53" w:rsidP="00122BFF">
          <w:pPr>
            <w:pStyle w:val="TOC2"/>
            <w:rPr>
              <w:noProof/>
            </w:rPr>
          </w:pPr>
          <w:hyperlink w:anchor="_Toc513550518" w:history="1">
            <w:r w:rsidR="000A2B5D" w:rsidRPr="00C15895">
              <w:rPr>
                <w:rStyle w:val="Hyperlink"/>
                <w:noProof/>
              </w:rPr>
              <w:t>1.4: Scope of the study:</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_Toc513550518 \h </w:instrText>
            </w:r>
            <w:r w:rsidR="00381A56" w:rsidRPr="00C15895">
              <w:rPr>
                <w:noProof/>
                <w:webHidden/>
              </w:rPr>
            </w:r>
            <w:r w:rsidR="00381A56" w:rsidRPr="00C15895">
              <w:rPr>
                <w:noProof/>
                <w:webHidden/>
              </w:rPr>
              <w:fldChar w:fldCharType="separate"/>
            </w:r>
            <w:r w:rsidR="00411862">
              <w:rPr>
                <w:noProof/>
                <w:webHidden/>
              </w:rPr>
              <w:t>1</w:t>
            </w:r>
            <w:r w:rsidR="008E4304">
              <w:rPr>
                <w:noProof/>
                <w:webHidden/>
              </w:rPr>
              <w:t>2</w:t>
            </w:r>
            <w:r w:rsidR="00381A56" w:rsidRPr="00C15895">
              <w:rPr>
                <w:noProof/>
                <w:webHidden/>
              </w:rPr>
              <w:fldChar w:fldCharType="end"/>
            </w:r>
          </w:hyperlink>
        </w:p>
        <w:p w:rsidR="000A2B5D" w:rsidRPr="00C15895" w:rsidRDefault="00B57C53" w:rsidP="00122BFF">
          <w:pPr>
            <w:pStyle w:val="TOC2"/>
            <w:rPr>
              <w:noProof/>
            </w:rPr>
          </w:pPr>
          <w:hyperlink w:anchor="_Toc513550519" w:history="1">
            <w:r w:rsidR="000A2B5D" w:rsidRPr="00C15895">
              <w:rPr>
                <w:rStyle w:val="Hyperlink"/>
                <w:noProof/>
              </w:rPr>
              <w:t>1.5: Limitations of the study:</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_Toc513550519 \h </w:instrText>
            </w:r>
            <w:r w:rsidR="00381A56" w:rsidRPr="00C15895">
              <w:rPr>
                <w:noProof/>
                <w:webHidden/>
              </w:rPr>
            </w:r>
            <w:r w:rsidR="00381A56" w:rsidRPr="00C15895">
              <w:rPr>
                <w:noProof/>
                <w:webHidden/>
              </w:rPr>
              <w:fldChar w:fldCharType="separate"/>
            </w:r>
            <w:r w:rsidR="00411862">
              <w:rPr>
                <w:noProof/>
                <w:webHidden/>
              </w:rPr>
              <w:t>1</w:t>
            </w:r>
            <w:r w:rsidR="008E4304">
              <w:rPr>
                <w:noProof/>
                <w:webHidden/>
              </w:rPr>
              <w:t>2</w:t>
            </w:r>
            <w:r w:rsidR="00381A56" w:rsidRPr="00C15895">
              <w:rPr>
                <w:noProof/>
                <w:webHidden/>
              </w:rPr>
              <w:fldChar w:fldCharType="end"/>
            </w:r>
          </w:hyperlink>
        </w:p>
        <w:p w:rsidR="000A2B5D" w:rsidRPr="00C15895" w:rsidRDefault="00B57C53" w:rsidP="00122BFF">
          <w:pPr>
            <w:pStyle w:val="TOC2"/>
            <w:rPr>
              <w:noProof/>
            </w:rPr>
          </w:pPr>
          <w:hyperlink w:anchor="_Toc513550520" w:history="1">
            <w:r w:rsidR="000A2B5D" w:rsidRPr="00C15895">
              <w:rPr>
                <w:rStyle w:val="Hyperlink"/>
                <w:noProof/>
              </w:rPr>
              <w:t>1.6: Methodology:</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_Toc513550520 \h </w:instrText>
            </w:r>
            <w:r w:rsidR="00381A56" w:rsidRPr="00C15895">
              <w:rPr>
                <w:noProof/>
                <w:webHidden/>
              </w:rPr>
            </w:r>
            <w:r w:rsidR="00381A56" w:rsidRPr="00C15895">
              <w:rPr>
                <w:noProof/>
                <w:webHidden/>
              </w:rPr>
              <w:fldChar w:fldCharType="separate"/>
            </w:r>
            <w:r w:rsidR="00411862">
              <w:rPr>
                <w:noProof/>
                <w:webHidden/>
              </w:rPr>
              <w:t>1</w:t>
            </w:r>
            <w:r w:rsidR="008E4304">
              <w:rPr>
                <w:noProof/>
                <w:webHidden/>
              </w:rPr>
              <w:t>2</w:t>
            </w:r>
            <w:r w:rsidR="00381A56" w:rsidRPr="00C15895">
              <w:rPr>
                <w:noProof/>
                <w:webHidden/>
              </w:rPr>
              <w:fldChar w:fldCharType="end"/>
            </w:r>
          </w:hyperlink>
        </w:p>
        <w:p w:rsidR="000A2B5D" w:rsidRPr="00C15895" w:rsidRDefault="00B57C53" w:rsidP="00122BFF">
          <w:pPr>
            <w:pStyle w:val="TOC2"/>
            <w:rPr>
              <w:noProof/>
            </w:rPr>
          </w:pPr>
          <w:hyperlink w:anchor="_Toc513550521" w:history="1">
            <w:r w:rsidR="000A2B5D" w:rsidRPr="00C15895">
              <w:rPr>
                <w:rStyle w:val="Hyperlink"/>
                <w:noProof/>
              </w:rPr>
              <w:t>1.6.1: Data collection technique:</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_Toc513550521 \h </w:instrText>
            </w:r>
            <w:r w:rsidR="00381A56" w:rsidRPr="00C15895">
              <w:rPr>
                <w:noProof/>
                <w:webHidden/>
              </w:rPr>
            </w:r>
            <w:r w:rsidR="00381A56" w:rsidRPr="00C15895">
              <w:rPr>
                <w:noProof/>
                <w:webHidden/>
              </w:rPr>
              <w:fldChar w:fldCharType="separate"/>
            </w:r>
            <w:r w:rsidR="00411862">
              <w:rPr>
                <w:noProof/>
                <w:webHidden/>
              </w:rPr>
              <w:t>1</w:t>
            </w:r>
            <w:r w:rsidR="008E4304">
              <w:rPr>
                <w:noProof/>
                <w:webHidden/>
              </w:rPr>
              <w:t>3</w:t>
            </w:r>
            <w:r w:rsidR="00381A56" w:rsidRPr="00C15895">
              <w:rPr>
                <w:noProof/>
                <w:webHidden/>
              </w:rPr>
              <w:fldChar w:fldCharType="end"/>
            </w:r>
          </w:hyperlink>
        </w:p>
        <w:p w:rsidR="000A2B5D" w:rsidRPr="00C15895" w:rsidRDefault="00B57C53" w:rsidP="00122BFF">
          <w:pPr>
            <w:pStyle w:val="TOC2"/>
            <w:rPr>
              <w:noProof/>
            </w:rPr>
          </w:pPr>
          <w:hyperlink w:anchor="_Toc513550522" w:history="1">
            <w:r w:rsidR="000A2B5D" w:rsidRPr="00C15895">
              <w:rPr>
                <w:rStyle w:val="Hyperlink"/>
                <w:noProof/>
              </w:rPr>
              <w:t>1.6.2: Sampling:</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_Toc513550522 \h </w:instrText>
            </w:r>
            <w:r w:rsidR="00381A56" w:rsidRPr="00C15895">
              <w:rPr>
                <w:noProof/>
                <w:webHidden/>
              </w:rPr>
            </w:r>
            <w:r w:rsidR="00381A56" w:rsidRPr="00C15895">
              <w:rPr>
                <w:noProof/>
                <w:webHidden/>
              </w:rPr>
              <w:fldChar w:fldCharType="separate"/>
            </w:r>
            <w:r w:rsidR="00411862">
              <w:rPr>
                <w:noProof/>
                <w:webHidden/>
              </w:rPr>
              <w:t>1</w:t>
            </w:r>
            <w:r w:rsidR="008E4304">
              <w:rPr>
                <w:noProof/>
                <w:webHidden/>
              </w:rPr>
              <w:t>3</w:t>
            </w:r>
            <w:r w:rsidR="00381A56" w:rsidRPr="00C15895">
              <w:rPr>
                <w:noProof/>
                <w:webHidden/>
              </w:rPr>
              <w:fldChar w:fldCharType="end"/>
            </w:r>
          </w:hyperlink>
        </w:p>
        <w:p w:rsidR="000A2B5D" w:rsidRPr="00C15895" w:rsidRDefault="00B57C53" w:rsidP="00122BFF">
          <w:pPr>
            <w:pStyle w:val="TOC2"/>
            <w:rPr>
              <w:noProof/>
            </w:rPr>
          </w:pPr>
          <w:hyperlink w:anchor="_Toc513550523" w:history="1">
            <w:r w:rsidR="000A2B5D" w:rsidRPr="00C15895">
              <w:rPr>
                <w:rStyle w:val="Hyperlink"/>
                <w:noProof/>
              </w:rPr>
              <w:t>1.7: Abbreviations:</w:t>
            </w:r>
            <w:r w:rsidR="000A2B5D" w:rsidRPr="00C15895">
              <w:rPr>
                <w:noProof/>
                <w:webHidden/>
              </w:rPr>
              <w:tab/>
            </w:r>
            <w:r w:rsidR="00FF5B14" w:rsidRPr="00C15895">
              <w:rPr>
                <w:noProof/>
                <w:webHidden/>
              </w:rPr>
              <w:t>1</w:t>
            </w:r>
            <w:r w:rsidR="008E4304">
              <w:rPr>
                <w:noProof/>
                <w:webHidden/>
              </w:rPr>
              <w:t>3</w:t>
            </w:r>
          </w:hyperlink>
        </w:p>
        <w:p w:rsidR="000A2B5D" w:rsidRPr="00C15895" w:rsidRDefault="00B57C53" w:rsidP="00D56855">
          <w:pPr>
            <w:pStyle w:val="TOC1"/>
            <w:tabs>
              <w:tab w:val="right" w:leader="dot" w:pos="9350"/>
            </w:tabs>
            <w:spacing w:line="360" w:lineRule="auto"/>
            <w:rPr>
              <w:rFonts w:asciiTheme="majorHAnsi" w:hAnsiTheme="majorHAnsi"/>
              <w:noProof/>
              <w:sz w:val="24"/>
              <w:szCs w:val="24"/>
            </w:rPr>
          </w:pPr>
          <w:hyperlink w:anchor="_Toc513550524" w:history="1">
            <w:r w:rsidR="000A2B5D" w:rsidRPr="00C15895">
              <w:rPr>
                <w:rStyle w:val="Hyperlink"/>
                <w:rFonts w:asciiTheme="majorHAnsi" w:hAnsiTheme="majorHAnsi"/>
                <w:noProof/>
                <w:sz w:val="24"/>
                <w:szCs w:val="24"/>
              </w:rPr>
              <w:t>Company Overview</w:t>
            </w:r>
            <w:r w:rsidR="000A2B5D" w:rsidRPr="00C15895">
              <w:rPr>
                <w:rFonts w:asciiTheme="majorHAnsi" w:hAnsiTheme="majorHAnsi"/>
                <w:noProof/>
                <w:webHidden/>
                <w:sz w:val="24"/>
                <w:szCs w:val="24"/>
              </w:rPr>
              <w:tab/>
            </w:r>
            <w:r w:rsidR="00381A56" w:rsidRPr="00C15895">
              <w:rPr>
                <w:rFonts w:asciiTheme="majorHAnsi" w:hAnsiTheme="majorHAnsi"/>
                <w:noProof/>
                <w:webHidden/>
                <w:sz w:val="24"/>
                <w:szCs w:val="24"/>
              </w:rPr>
              <w:fldChar w:fldCharType="begin"/>
            </w:r>
            <w:r w:rsidR="000A2B5D" w:rsidRPr="00C15895">
              <w:rPr>
                <w:rFonts w:asciiTheme="majorHAnsi" w:hAnsiTheme="majorHAnsi"/>
                <w:noProof/>
                <w:webHidden/>
                <w:sz w:val="24"/>
                <w:szCs w:val="24"/>
              </w:rPr>
              <w:instrText xml:space="preserve"> PAGEREF _Toc513550524 \h </w:instrText>
            </w:r>
            <w:r w:rsidR="00381A56" w:rsidRPr="00C15895">
              <w:rPr>
                <w:rFonts w:asciiTheme="majorHAnsi" w:hAnsiTheme="majorHAnsi"/>
                <w:noProof/>
                <w:webHidden/>
                <w:sz w:val="24"/>
                <w:szCs w:val="24"/>
              </w:rPr>
            </w:r>
            <w:r w:rsidR="00381A56" w:rsidRPr="00C15895">
              <w:rPr>
                <w:rFonts w:asciiTheme="majorHAnsi" w:hAnsiTheme="majorHAnsi"/>
                <w:noProof/>
                <w:webHidden/>
                <w:sz w:val="24"/>
                <w:szCs w:val="24"/>
              </w:rPr>
              <w:fldChar w:fldCharType="separate"/>
            </w:r>
            <w:r w:rsidR="00411862">
              <w:rPr>
                <w:rFonts w:asciiTheme="majorHAnsi" w:hAnsiTheme="majorHAnsi"/>
                <w:noProof/>
                <w:webHidden/>
                <w:sz w:val="24"/>
                <w:szCs w:val="24"/>
              </w:rPr>
              <w:t>1</w:t>
            </w:r>
            <w:r w:rsidR="00410BCB">
              <w:rPr>
                <w:rFonts w:asciiTheme="majorHAnsi" w:hAnsiTheme="majorHAnsi"/>
                <w:noProof/>
                <w:webHidden/>
                <w:sz w:val="24"/>
                <w:szCs w:val="24"/>
              </w:rPr>
              <w:t>5</w:t>
            </w:r>
            <w:r w:rsidR="00381A56" w:rsidRPr="00C15895">
              <w:rPr>
                <w:rFonts w:asciiTheme="majorHAnsi" w:hAnsiTheme="majorHAnsi"/>
                <w:noProof/>
                <w:webHidden/>
                <w:sz w:val="24"/>
                <w:szCs w:val="24"/>
              </w:rPr>
              <w:fldChar w:fldCharType="end"/>
            </w:r>
          </w:hyperlink>
        </w:p>
        <w:p w:rsidR="000A2B5D" w:rsidRPr="00C15895" w:rsidRDefault="00B57C53" w:rsidP="00122BFF">
          <w:pPr>
            <w:pStyle w:val="TOC2"/>
            <w:rPr>
              <w:noProof/>
            </w:rPr>
          </w:pPr>
          <w:hyperlink w:anchor="_Toc513550525" w:history="1">
            <w:r w:rsidR="000A2B5D" w:rsidRPr="00C15895">
              <w:rPr>
                <w:rStyle w:val="Hyperlink"/>
                <w:noProof/>
              </w:rPr>
              <w:t>2.0: Overview:</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_Toc513550525 \h </w:instrText>
            </w:r>
            <w:r w:rsidR="00381A56" w:rsidRPr="00C15895">
              <w:rPr>
                <w:noProof/>
                <w:webHidden/>
              </w:rPr>
            </w:r>
            <w:r w:rsidR="00381A56" w:rsidRPr="00C15895">
              <w:rPr>
                <w:noProof/>
                <w:webHidden/>
              </w:rPr>
              <w:fldChar w:fldCharType="separate"/>
            </w:r>
            <w:r w:rsidR="00411862">
              <w:rPr>
                <w:noProof/>
                <w:webHidden/>
              </w:rPr>
              <w:t>1</w:t>
            </w:r>
            <w:r w:rsidR="00410BCB">
              <w:rPr>
                <w:noProof/>
                <w:webHidden/>
              </w:rPr>
              <w:t>5</w:t>
            </w:r>
            <w:r w:rsidR="00381A56" w:rsidRPr="00C15895">
              <w:rPr>
                <w:noProof/>
                <w:webHidden/>
              </w:rPr>
              <w:fldChar w:fldCharType="end"/>
            </w:r>
          </w:hyperlink>
        </w:p>
        <w:p w:rsidR="000A2B5D" w:rsidRPr="00C15895" w:rsidRDefault="00B57C53" w:rsidP="00122BFF">
          <w:pPr>
            <w:pStyle w:val="TOC2"/>
            <w:rPr>
              <w:noProof/>
            </w:rPr>
          </w:pPr>
          <w:hyperlink w:anchor="_Toc513550526" w:history="1">
            <w:r w:rsidR="000A2B5D" w:rsidRPr="00C15895">
              <w:rPr>
                <w:rStyle w:val="Hyperlink"/>
                <w:rFonts w:eastAsia="Times New Roman"/>
                <w:noProof/>
              </w:rPr>
              <w:t>2.1: Introduction:</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_Toc513550526 \h </w:instrText>
            </w:r>
            <w:r w:rsidR="00381A56" w:rsidRPr="00C15895">
              <w:rPr>
                <w:noProof/>
                <w:webHidden/>
              </w:rPr>
            </w:r>
            <w:r w:rsidR="00381A56" w:rsidRPr="00C15895">
              <w:rPr>
                <w:noProof/>
                <w:webHidden/>
              </w:rPr>
              <w:fldChar w:fldCharType="separate"/>
            </w:r>
            <w:r w:rsidR="00411862">
              <w:rPr>
                <w:noProof/>
                <w:webHidden/>
              </w:rPr>
              <w:t>1</w:t>
            </w:r>
            <w:r w:rsidR="00410BCB">
              <w:rPr>
                <w:noProof/>
                <w:webHidden/>
              </w:rPr>
              <w:t>5</w:t>
            </w:r>
            <w:r w:rsidR="00381A56" w:rsidRPr="00C15895">
              <w:rPr>
                <w:noProof/>
                <w:webHidden/>
              </w:rPr>
              <w:fldChar w:fldCharType="end"/>
            </w:r>
          </w:hyperlink>
        </w:p>
        <w:p w:rsidR="000A2B5D" w:rsidRPr="00C15895" w:rsidRDefault="00B57C53" w:rsidP="00122BFF">
          <w:pPr>
            <w:pStyle w:val="TOC2"/>
            <w:rPr>
              <w:noProof/>
            </w:rPr>
          </w:pPr>
          <w:hyperlink w:anchor="_Toc513550527" w:history="1">
            <w:r w:rsidR="000A2B5D" w:rsidRPr="00C15895">
              <w:rPr>
                <w:rStyle w:val="Hyperlink"/>
                <w:rFonts w:eastAsia="Times New Roman"/>
                <w:noProof/>
              </w:rPr>
              <w:t>2.3: Mission Statements:</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_Toc513550527 \h </w:instrText>
            </w:r>
            <w:r w:rsidR="00381A56" w:rsidRPr="00C15895">
              <w:rPr>
                <w:noProof/>
                <w:webHidden/>
              </w:rPr>
            </w:r>
            <w:r w:rsidR="00381A56" w:rsidRPr="00C15895">
              <w:rPr>
                <w:noProof/>
                <w:webHidden/>
              </w:rPr>
              <w:fldChar w:fldCharType="separate"/>
            </w:r>
            <w:r w:rsidR="00411862">
              <w:rPr>
                <w:noProof/>
                <w:webHidden/>
              </w:rPr>
              <w:t>1</w:t>
            </w:r>
            <w:r w:rsidR="00410BCB">
              <w:rPr>
                <w:noProof/>
                <w:webHidden/>
              </w:rPr>
              <w:t>6</w:t>
            </w:r>
            <w:r w:rsidR="00381A56" w:rsidRPr="00C15895">
              <w:rPr>
                <w:noProof/>
                <w:webHidden/>
              </w:rPr>
              <w:fldChar w:fldCharType="end"/>
            </w:r>
          </w:hyperlink>
        </w:p>
        <w:p w:rsidR="000A2B5D" w:rsidRPr="00C15895" w:rsidRDefault="00B57C53" w:rsidP="00122BFF">
          <w:pPr>
            <w:pStyle w:val="TOC2"/>
            <w:rPr>
              <w:noProof/>
            </w:rPr>
          </w:pPr>
          <w:hyperlink w:anchor="_Toc513550528" w:history="1">
            <w:r w:rsidR="000A2B5D" w:rsidRPr="00C15895">
              <w:rPr>
                <w:rStyle w:val="Hyperlink"/>
                <w:rFonts w:eastAsia="Times New Roman"/>
                <w:noProof/>
              </w:rPr>
              <w:t>2.4: Vision Statement:</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_Toc513550528 \h </w:instrText>
            </w:r>
            <w:r w:rsidR="00381A56" w:rsidRPr="00C15895">
              <w:rPr>
                <w:noProof/>
                <w:webHidden/>
              </w:rPr>
            </w:r>
            <w:r w:rsidR="00381A56" w:rsidRPr="00C15895">
              <w:rPr>
                <w:noProof/>
                <w:webHidden/>
              </w:rPr>
              <w:fldChar w:fldCharType="separate"/>
            </w:r>
            <w:r w:rsidR="00411862">
              <w:rPr>
                <w:noProof/>
                <w:webHidden/>
              </w:rPr>
              <w:t>1</w:t>
            </w:r>
            <w:r w:rsidR="00410BCB">
              <w:rPr>
                <w:noProof/>
                <w:webHidden/>
              </w:rPr>
              <w:t>6</w:t>
            </w:r>
            <w:r w:rsidR="00381A56" w:rsidRPr="00C15895">
              <w:rPr>
                <w:noProof/>
                <w:webHidden/>
              </w:rPr>
              <w:fldChar w:fldCharType="end"/>
            </w:r>
          </w:hyperlink>
        </w:p>
        <w:p w:rsidR="000A2B5D" w:rsidRPr="00C15895" w:rsidRDefault="00B57C53" w:rsidP="00122BFF">
          <w:pPr>
            <w:pStyle w:val="TOC2"/>
            <w:rPr>
              <w:noProof/>
            </w:rPr>
          </w:pPr>
          <w:hyperlink w:anchor="_Toc513550529" w:history="1">
            <w:r w:rsidR="000A2B5D" w:rsidRPr="00C15895">
              <w:rPr>
                <w:rStyle w:val="Hyperlink"/>
                <w:rFonts w:eastAsia="Times New Roman"/>
                <w:noProof/>
              </w:rPr>
              <w:t>2.5: Activities:</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_Toc513550529 \h </w:instrText>
            </w:r>
            <w:r w:rsidR="00381A56" w:rsidRPr="00C15895">
              <w:rPr>
                <w:noProof/>
                <w:webHidden/>
              </w:rPr>
            </w:r>
            <w:r w:rsidR="00381A56" w:rsidRPr="00C15895">
              <w:rPr>
                <w:noProof/>
                <w:webHidden/>
              </w:rPr>
              <w:fldChar w:fldCharType="separate"/>
            </w:r>
            <w:r w:rsidR="00411862">
              <w:rPr>
                <w:noProof/>
                <w:webHidden/>
              </w:rPr>
              <w:t>1</w:t>
            </w:r>
            <w:r w:rsidR="00410BCB">
              <w:rPr>
                <w:noProof/>
                <w:webHidden/>
              </w:rPr>
              <w:t>6</w:t>
            </w:r>
            <w:r w:rsidR="00381A56" w:rsidRPr="00C15895">
              <w:rPr>
                <w:noProof/>
                <w:webHidden/>
              </w:rPr>
              <w:fldChar w:fldCharType="end"/>
            </w:r>
          </w:hyperlink>
        </w:p>
        <w:p w:rsidR="000A2B5D" w:rsidRPr="00C15895" w:rsidRDefault="00B57C53" w:rsidP="00122BFF">
          <w:pPr>
            <w:pStyle w:val="TOC2"/>
            <w:rPr>
              <w:noProof/>
            </w:rPr>
          </w:pPr>
          <w:hyperlink w:anchor="_Toc513550530" w:history="1">
            <w:r w:rsidR="000A2B5D" w:rsidRPr="00C15895">
              <w:rPr>
                <w:rStyle w:val="Hyperlink"/>
                <w:rFonts w:eastAsia="Times New Roman"/>
                <w:noProof/>
              </w:rPr>
              <w:t>Other activities:</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_Toc513550530 \h </w:instrText>
            </w:r>
            <w:r w:rsidR="00381A56" w:rsidRPr="00C15895">
              <w:rPr>
                <w:noProof/>
                <w:webHidden/>
              </w:rPr>
            </w:r>
            <w:r w:rsidR="00381A56" w:rsidRPr="00C15895">
              <w:rPr>
                <w:noProof/>
                <w:webHidden/>
              </w:rPr>
              <w:fldChar w:fldCharType="separate"/>
            </w:r>
            <w:r w:rsidR="00411862">
              <w:rPr>
                <w:noProof/>
                <w:webHidden/>
              </w:rPr>
              <w:t>1</w:t>
            </w:r>
            <w:r w:rsidR="00410BCB">
              <w:rPr>
                <w:noProof/>
                <w:webHidden/>
              </w:rPr>
              <w:t>7</w:t>
            </w:r>
            <w:r w:rsidR="00381A56" w:rsidRPr="00C15895">
              <w:rPr>
                <w:noProof/>
                <w:webHidden/>
              </w:rPr>
              <w:fldChar w:fldCharType="end"/>
            </w:r>
          </w:hyperlink>
        </w:p>
        <w:p w:rsidR="000A2B5D" w:rsidRPr="00C15895" w:rsidRDefault="00B57C53" w:rsidP="00122BFF">
          <w:pPr>
            <w:pStyle w:val="TOC2"/>
            <w:rPr>
              <w:noProof/>
            </w:rPr>
          </w:pPr>
          <w:hyperlink w:anchor="_Toc513550531" w:history="1">
            <w:r w:rsidR="000A2B5D" w:rsidRPr="00C15895">
              <w:rPr>
                <w:rStyle w:val="Hyperlink"/>
                <w:rFonts w:eastAsia="Times New Roman"/>
                <w:noProof/>
              </w:rPr>
              <w:t>2.6: Organogram:</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_Toc513550531 \h </w:instrText>
            </w:r>
            <w:r w:rsidR="00381A56" w:rsidRPr="00C15895">
              <w:rPr>
                <w:noProof/>
                <w:webHidden/>
              </w:rPr>
            </w:r>
            <w:r w:rsidR="00381A56" w:rsidRPr="00C15895">
              <w:rPr>
                <w:noProof/>
                <w:webHidden/>
              </w:rPr>
              <w:fldChar w:fldCharType="separate"/>
            </w:r>
            <w:r w:rsidR="00411862">
              <w:rPr>
                <w:noProof/>
                <w:webHidden/>
              </w:rPr>
              <w:t>1</w:t>
            </w:r>
            <w:r w:rsidR="00DB18CE">
              <w:rPr>
                <w:noProof/>
                <w:webHidden/>
              </w:rPr>
              <w:t>9</w:t>
            </w:r>
            <w:r w:rsidR="00381A56" w:rsidRPr="00C15895">
              <w:rPr>
                <w:noProof/>
                <w:webHidden/>
              </w:rPr>
              <w:fldChar w:fldCharType="end"/>
            </w:r>
          </w:hyperlink>
        </w:p>
        <w:p w:rsidR="000A2B5D" w:rsidRPr="00C15895" w:rsidRDefault="00B57C53" w:rsidP="00122BFF">
          <w:pPr>
            <w:pStyle w:val="TOC2"/>
            <w:rPr>
              <w:noProof/>
            </w:rPr>
          </w:pPr>
          <w:hyperlink w:anchor="_Toc513550532" w:history="1">
            <w:r w:rsidR="000A2B5D" w:rsidRPr="00C15895">
              <w:rPr>
                <w:rStyle w:val="Hyperlink"/>
                <w:rFonts w:eastAsia="Times New Roman"/>
                <w:noProof/>
              </w:rPr>
              <w:t>2.7: Products:</w:t>
            </w:r>
            <w:r w:rsidR="000A2B5D" w:rsidRPr="00C15895">
              <w:rPr>
                <w:noProof/>
                <w:webHidden/>
              </w:rPr>
              <w:tab/>
            </w:r>
            <w:r w:rsidR="00DB18CE">
              <w:rPr>
                <w:noProof/>
                <w:webHidden/>
              </w:rPr>
              <w:t>20</w:t>
            </w:r>
          </w:hyperlink>
        </w:p>
        <w:p w:rsidR="000A2B5D" w:rsidRPr="00C15895" w:rsidRDefault="00B57C53" w:rsidP="00122BFF">
          <w:pPr>
            <w:pStyle w:val="TOC2"/>
            <w:rPr>
              <w:noProof/>
            </w:rPr>
          </w:pPr>
          <w:hyperlink w:anchor="_Toc513550533" w:history="1">
            <w:r w:rsidR="000A2B5D" w:rsidRPr="00C15895">
              <w:rPr>
                <w:rStyle w:val="Hyperlink"/>
                <w:rFonts w:eastAsia="Times New Roman"/>
                <w:noProof/>
              </w:rPr>
              <w:t>2.8: Future Plan:</w:t>
            </w:r>
            <w:r w:rsidR="000A2B5D" w:rsidRPr="00C15895">
              <w:rPr>
                <w:noProof/>
                <w:webHidden/>
              </w:rPr>
              <w:tab/>
            </w:r>
            <w:r w:rsidR="00DB18CE">
              <w:rPr>
                <w:noProof/>
                <w:webHidden/>
              </w:rPr>
              <w:t>21</w:t>
            </w:r>
          </w:hyperlink>
        </w:p>
        <w:p w:rsidR="000A2B5D" w:rsidRPr="00C15895" w:rsidRDefault="00B57C53" w:rsidP="00D56855">
          <w:pPr>
            <w:pStyle w:val="TOC1"/>
            <w:tabs>
              <w:tab w:val="right" w:leader="dot" w:pos="9350"/>
            </w:tabs>
            <w:spacing w:line="360" w:lineRule="auto"/>
            <w:rPr>
              <w:rFonts w:asciiTheme="majorHAnsi" w:hAnsiTheme="majorHAnsi"/>
              <w:noProof/>
              <w:sz w:val="24"/>
              <w:szCs w:val="24"/>
            </w:rPr>
          </w:pPr>
          <w:hyperlink w:anchor="_Toc513550534" w:history="1">
            <w:r w:rsidR="00E00460" w:rsidRPr="00E00460">
              <w:rPr>
                <w:rFonts w:ascii="Times New Roman" w:hAnsi="Times New Roman" w:cs="Times New Roman"/>
                <w:color w:val="000000" w:themeColor="text1"/>
                <w:sz w:val="24"/>
                <w:szCs w:val="24"/>
              </w:rPr>
              <w:t xml:space="preserve"> </w:t>
            </w:r>
            <w:r w:rsidR="00BE00BE" w:rsidRPr="00BE00BE">
              <w:rPr>
                <w:rFonts w:ascii="Times New Roman" w:hAnsi="Times New Roman" w:cs="Times New Roman"/>
                <w:color w:val="000000" w:themeColor="text1"/>
                <w:sz w:val="24"/>
                <w:szCs w:val="24"/>
              </w:rPr>
              <w:t xml:space="preserve"> </w:t>
            </w:r>
            <w:r w:rsidR="00BE00BE" w:rsidRPr="007E638D">
              <w:rPr>
                <w:rFonts w:ascii="Times New Roman" w:hAnsi="Times New Roman" w:cs="Times New Roman"/>
                <w:color w:val="000000" w:themeColor="text1"/>
                <w:sz w:val="24"/>
                <w:szCs w:val="24"/>
              </w:rPr>
              <w:t>Recruitment &amp; Selection pa</w:t>
            </w:r>
            <w:r w:rsidR="00262B08">
              <w:rPr>
                <w:rFonts w:ascii="Times New Roman" w:hAnsi="Times New Roman" w:cs="Times New Roman"/>
                <w:color w:val="000000" w:themeColor="text1"/>
                <w:sz w:val="24"/>
                <w:szCs w:val="24"/>
              </w:rPr>
              <w:t>rameters followed &amp; applied by  Acme Laboratories Ltd</w:t>
            </w:r>
            <w:r w:rsidR="00E00460" w:rsidRPr="005A2A13">
              <w:rPr>
                <w:rFonts w:ascii="Times New Roman" w:hAnsi="Times New Roman" w:cs="Times New Roman"/>
                <w:color w:val="000000" w:themeColor="text1"/>
                <w:sz w:val="24"/>
                <w:szCs w:val="24"/>
              </w:rPr>
              <w:t xml:space="preserve"> </w:t>
            </w:r>
            <w:r w:rsidR="000A2B5D" w:rsidRPr="00C15895">
              <w:rPr>
                <w:rFonts w:asciiTheme="majorHAnsi" w:hAnsiTheme="majorHAnsi"/>
                <w:noProof/>
                <w:webHidden/>
                <w:sz w:val="24"/>
                <w:szCs w:val="24"/>
              </w:rPr>
              <w:tab/>
            </w:r>
            <w:r w:rsidR="00381A56" w:rsidRPr="00C15895">
              <w:rPr>
                <w:rFonts w:asciiTheme="majorHAnsi" w:hAnsiTheme="majorHAnsi"/>
                <w:noProof/>
                <w:webHidden/>
                <w:sz w:val="24"/>
                <w:szCs w:val="24"/>
              </w:rPr>
              <w:fldChar w:fldCharType="begin"/>
            </w:r>
            <w:r w:rsidR="000A2B5D" w:rsidRPr="00C15895">
              <w:rPr>
                <w:rFonts w:asciiTheme="majorHAnsi" w:hAnsiTheme="majorHAnsi"/>
                <w:noProof/>
                <w:webHidden/>
                <w:sz w:val="24"/>
                <w:szCs w:val="24"/>
              </w:rPr>
              <w:instrText xml:space="preserve"> PAGEREF _Toc513550534 \h </w:instrText>
            </w:r>
            <w:r w:rsidR="00381A56" w:rsidRPr="00C15895">
              <w:rPr>
                <w:rFonts w:asciiTheme="majorHAnsi" w:hAnsiTheme="majorHAnsi"/>
                <w:noProof/>
                <w:webHidden/>
                <w:sz w:val="24"/>
                <w:szCs w:val="24"/>
              </w:rPr>
            </w:r>
            <w:r w:rsidR="00381A56" w:rsidRPr="00C15895">
              <w:rPr>
                <w:rFonts w:asciiTheme="majorHAnsi" w:hAnsiTheme="majorHAnsi"/>
                <w:noProof/>
                <w:webHidden/>
                <w:sz w:val="24"/>
                <w:szCs w:val="24"/>
              </w:rPr>
              <w:fldChar w:fldCharType="separate"/>
            </w:r>
            <w:r w:rsidR="00411862">
              <w:rPr>
                <w:rFonts w:asciiTheme="majorHAnsi" w:hAnsiTheme="majorHAnsi"/>
                <w:noProof/>
                <w:webHidden/>
                <w:sz w:val="24"/>
                <w:szCs w:val="24"/>
              </w:rPr>
              <w:t>2</w:t>
            </w:r>
            <w:r w:rsidR="004823D3">
              <w:rPr>
                <w:rFonts w:asciiTheme="majorHAnsi" w:hAnsiTheme="majorHAnsi"/>
                <w:noProof/>
                <w:webHidden/>
                <w:sz w:val="24"/>
                <w:szCs w:val="24"/>
              </w:rPr>
              <w:t>3</w:t>
            </w:r>
            <w:r w:rsidR="00381A56" w:rsidRPr="00C15895">
              <w:rPr>
                <w:rFonts w:asciiTheme="majorHAnsi" w:hAnsiTheme="majorHAnsi"/>
                <w:noProof/>
                <w:webHidden/>
                <w:sz w:val="24"/>
                <w:szCs w:val="24"/>
              </w:rPr>
              <w:fldChar w:fldCharType="end"/>
            </w:r>
          </w:hyperlink>
        </w:p>
        <w:p w:rsidR="000A2B5D" w:rsidRPr="00C15895" w:rsidRDefault="00B57C53" w:rsidP="00122BFF">
          <w:pPr>
            <w:pStyle w:val="TOC2"/>
            <w:rPr>
              <w:noProof/>
            </w:rPr>
          </w:pPr>
          <w:hyperlink w:anchor="_Toc513550535" w:history="1">
            <w:r w:rsidR="000A2B5D" w:rsidRPr="00C15895">
              <w:rPr>
                <w:rStyle w:val="Hyperlink"/>
                <w:noProof/>
              </w:rPr>
              <w:t>3.1: Literature Review:</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_Toc513550535 \h </w:instrText>
            </w:r>
            <w:r w:rsidR="00381A56" w:rsidRPr="00C15895">
              <w:rPr>
                <w:noProof/>
                <w:webHidden/>
              </w:rPr>
            </w:r>
            <w:r w:rsidR="00381A56" w:rsidRPr="00C15895">
              <w:rPr>
                <w:noProof/>
                <w:webHidden/>
              </w:rPr>
              <w:fldChar w:fldCharType="separate"/>
            </w:r>
            <w:r w:rsidR="00411862">
              <w:rPr>
                <w:noProof/>
                <w:webHidden/>
              </w:rPr>
              <w:t>2</w:t>
            </w:r>
            <w:r w:rsidR="004823D3">
              <w:rPr>
                <w:noProof/>
                <w:webHidden/>
              </w:rPr>
              <w:t>3</w:t>
            </w:r>
            <w:r w:rsidR="00381A56" w:rsidRPr="00C15895">
              <w:rPr>
                <w:noProof/>
                <w:webHidden/>
              </w:rPr>
              <w:fldChar w:fldCharType="end"/>
            </w:r>
          </w:hyperlink>
        </w:p>
        <w:p w:rsidR="000A2B5D" w:rsidRPr="00C15895" w:rsidRDefault="00B57C53" w:rsidP="00122BFF">
          <w:pPr>
            <w:pStyle w:val="TOC2"/>
            <w:rPr>
              <w:noProof/>
            </w:rPr>
          </w:pPr>
          <w:hyperlink w:anchor="_Toc513550536" w:history="1">
            <w:r w:rsidR="000A2B5D" w:rsidRPr="00C15895">
              <w:rPr>
                <w:rStyle w:val="Hyperlink"/>
                <w:noProof/>
              </w:rPr>
              <w:t>3.2: Discussions:</w:t>
            </w:r>
            <w:r w:rsidR="000A2B5D" w:rsidRPr="00C15895">
              <w:rPr>
                <w:noProof/>
                <w:webHidden/>
              </w:rPr>
              <w:tab/>
            </w:r>
            <w:r w:rsidR="00381A56" w:rsidRPr="00C15895">
              <w:rPr>
                <w:noProof/>
                <w:webHidden/>
              </w:rPr>
              <w:fldChar w:fldCharType="begin"/>
            </w:r>
            <w:r w:rsidR="000A2B5D" w:rsidRPr="00C15895">
              <w:rPr>
                <w:noProof/>
                <w:webHidden/>
              </w:rPr>
              <w:instrText xml:space="preserve"> PAGEREF _Toc513550536 \h </w:instrText>
            </w:r>
            <w:r w:rsidR="00381A56" w:rsidRPr="00C15895">
              <w:rPr>
                <w:noProof/>
                <w:webHidden/>
              </w:rPr>
            </w:r>
            <w:r w:rsidR="00381A56" w:rsidRPr="00C15895">
              <w:rPr>
                <w:noProof/>
                <w:webHidden/>
              </w:rPr>
              <w:fldChar w:fldCharType="separate"/>
            </w:r>
            <w:r w:rsidR="00411862">
              <w:rPr>
                <w:noProof/>
                <w:webHidden/>
              </w:rPr>
              <w:t>2</w:t>
            </w:r>
            <w:r w:rsidR="004823D3">
              <w:rPr>
                <w:noProof/>
                <w:webHidden/>
              </w:rPr>
              <w:t>4</w:t>
            </w:r>
            <w:r w:rsidR="00381A56" w:rsidRPr="00C15895">
              <w:rPr>
                <w:noProof/>
                <w:webHidden/>
              </w:rPr>
              <w:fldChar w:fldCharType="end"/>
            </w:r>
          </w:hyperlink>
        </w:p>
        <w:p w:rsidR="00537EF0" w:rsidRDefault="00B57C53" w:rsidP="00122BFF">
          <w:pPr>
            <w:pStyle w:val="TOC2"/>
            <w:rPr>
              <w:noProof/>
            </w:rPr>
          </w:pPr>
          <w:hyperlink w:anchor="_Toc513550537" w:history="1">
            <w:r w:rsidR="000A2B5D" w:rsidRPr="00C15895">
              <w:rPr>
                <w:rStyle w:val="Hyperlink"/>
                <w:noProof/>
              </w:rPr>
              <w:t>Other works:</w:t>
            </w:r>
            <w:r w:rsidR="000A2B5D" w:rsidRPr="00C15895">
              <w:rPr>
                <w:noProof/>
                <w:webHidden/>
              </w:rPr>
              <w:tab/>
            </w:r>
            <w:r w:rsidR="004823D3">
              <w:rPr>
                <w:noProof/>
                <w:webHidden/>
              </w:rPr>
              <w:t>30</w:t>
            </w:r>
          </w:hyperlink>
        </w:p>
        <w:p w:rsidR="00C15895" w:rsidRPr="00122BFF" w:rsidRDefault="00C15895" w:rsidP="00122BFF">
          <w:pPr>
            <w:pStyle w:val="TOC2"/>
            <w:rPr>
              <w:noProof/>
              <w:color w:val="auto"/>
            </w:rPr>
          </w:pPr>
          <w:r w:rsidRPr="00122BFF">
            <w:rPr>
              <w:noProof/>
            </w:rPr>
            <w:t>4.0: Analysis and Interpretation…………………………………………………………</w:t>
          </w:r>
          <w:r w:rsidR="001A6031">
            <w:rPr>
              <w:noProof/>
            </w:rPr>
            <w:t>……..</w:t>
          </w:r>
          <w:r w:rsidR="00EC7C04">
            <w:rPr>
              <w:noProof/>
            </w:rPr>
            <w:t>.....</w:t>
          </w:r>
          <w:r w:rsidR="00537EF0" w:rsidRPr="00122BFF">
            <w:rPr>
              <w:noProof/>
            </w:rPr>
            <w:t>........</w:t>
          </w:r>
          <w:r w:rsidRPr="00122BFF">
            <w:rPr>
              <w:noProof/>
            </w:rPr>
            <w:t>...……3</w:t>
          </w:r>
          <w:r w:rsidR="004823D3">
            <w:rPr>
              <w:noProof/>
            </w:rPr>
            <w:t>3</w:t>
          </w:r>
        </w:p>
        <w:p w:rsidR="00C15895" w:rsidRPr="00C15895" w:rsidRDefault="00B57C53" w:rsidP="00C15895">
          <w:pPr>
            <w:pStyle w:val="TOC1"/>
            <w:tabs>
              <w:tab w:val="right" w:leader="dot" w:pos="9350"/>
            </w:tabs>
            <w:spacing w:line="360" w:lineRule="auto"/>
            <w:rPr>
              <w:rFonts w:asciiTheme="majorHAnsi" w:hAnsiTheme="majorHAnsi"/>
              <w:noProof/>
              <w:sz w:val="24"/>
              <w:szCs w:val="24"/>
            </w:rPr>
          </w:pPr>
          <w:hyperlink w:anchor="_Toc513550538" w:history="1">
            <w:r w:rsidR="000A2B5D" w:rsidRPr="00C15895">
              <w:rPr>
                <w:rStyle w:val="Hyperlink"/>
                <w:rFonts w:asciiTheme="majorHAnsi" w:hAnsiTheme="majorHAnsi"/>
                <w:noProof/>
                <w:sz w:val="24"/>
                <w:szCs w:val="24"/>
              </w:rPr>
              <w:t>Conclusion and Recommendations</w:t>
            </w:r>
            <w:r w:rsidR="000A2B5D" w:rsidRPr="00C15895">
              <w:rPr>
                <w:rFonts w:asciiTheme="majorHAnsi" w:hAnsiTheme="majorHAnsi"/>
                <w:noProof/>
                <w:webHidden/>
                <w:sz w:val="24"/>
                <w:szCs w:val="24"/>
              </w:rPr>
              <w:tab/>
            </w:r>
            <w:r w:rsidR="003661B3">
              <w:rPr>
                <w:rFonts w:asciiTheme="majorHAnsi" w:hAnsiTheme="majorHAnsi"/>
                <w:noProof/>
                <w:webHidden/>
                <w:sz w:val="24"/>
                <w:szCs w:val="24"/>
              </w:rPr>
              <w:t>50</w:t>
            </w:r>
          </w:hyperlink>
        </w:p>
        <w:p w:rsidR="00F37CFD" w:rsidRPr="00C15895" w:rsidRDefault="00F37CFD" w:rsidP="00F37CFD">
          <w:pPr>
            <w:rPr>
              <w:rFonts w:asciiTheme="majorHAnsi" w:hAnsiTheme="majorHAnsi"/>
              <w:noProof/>
              <w:sz w:val="24"/>
              <w:szCs w:val="24"/>
            </w:rPr>
          </w:pPr>
          <w:r w:rsidRPr="00C15895">
            <w:rPr>
              <w:rFonts w:asciiTheme="majorHAnsi" w:hAnsiTheme="majorHAnsi"/>
              <w:noProof/>
              <w:sz w:val="24"/>
              <w:szCs w:val="24"/>
            </w:rPr>
            <w:t>Appendix……………………</w:t>
          </w:r>
          <w:r w:rsidR="00827E39">
            <w:rPr>
              <w:rFonts w:asciiTheme="majorHAnsi" w:hAnsiTheme="majorHAnsi"/>
              <w:noProof/>
              <w:sz w:val="24"/>
              <w:szCs w:val="24"/>
            </w:rPr>
            <w:t>.</w:t>
          </w:r>
          <w:r w:rsidRPr="00C15895">
            <w:rPr>
              <w:rFonts w:asciiTheme="majorHAnsi" w:hAnsiTheme="majorHAnsi"/>
              <w:noProof/>
              <w:sz w:val="24"/>
              <w:szCs w:val="24"/>
            </w:rPr>
            <w:t>…………………………………………………………………………………</w:t>
          </w:r>
          <w:r w:rsidR="007678C2" w:rsidRPr="00C15895">
            <w:rPr>
              <w:rFonts w:asciiTheme="majorHAnsi" w:hAnsiTheme="majorHAnsi"/>
              <w:noProof/>
              <w:sz w:val="24"/>
              <w:szCs w:val="24"/>
            </w:rPr>
            <w:t>.</w:t>
          </w:r>
          <w:r w:rsidR="00450581">
            <w:rPr>
              <w:rFonts w:asciiTheme="majorHAnsi" w:hAnsiTheme="majorHAnsi"/>
              <w:noProof/>
              <w:sz w:val="24"/>
              <w:szCs w:val="24"/>
            </w:rPr>
            <w:t>………..</w:t>
          </w:r>
          <w:r w:rsidRPr="00C15895">
            <w:rPr>
              <w:rFonts w:asciiTheme="majorHAnsi" w:hAnsiTheme="majorHAnsi"/>
              <w:noProof/>
              <w:sz w:val="24"/>
              <w:szCs w:val="24"/>
            </w:rPr>
            <w:t>….</w:t>
          </w:r>
          <w:r w:rsidR="00C15895" w:rsidRPr="00C15895">
            <w:rPr>
              <w:rFonts w:asciiTheme="majorHAnsi" w:hAnsiTheme="majorHAnsi"/>
              <w:noProof/>
              <w:sz w:val="24"/>
              <w:szCs w:val="24"/>
            </w:rPr>
            <w:t>.</w:t>
          </w:r>
          <w:r w:rsidRPr="00C15895">
            <w:rPr>
              <w:rFonts w:asciiTheme="majorHAnsi" w:hAnsiTheme="majorHAnsi"/>
              <w:noProof/>
              <w:sz w:val="24"/>
              <w:szCs w:val="24"/>
            </w:rPr>
            <w:t>.</w:t>
          </w:r>
          <w:r w:rsidR="003661B3">
            <w:rPr>
              <w:rFonts w:asciiTheme="majorHAnsi" w:hAnsiTheme="majorHAnsi"/>
              <w:noProof/>
              <w:sz w:val="24"/>
              <w:szCs w:val="24"/>
            </w:rPr>
            <w:t>52</w:t>
          </w:r>
        </w:p>
        <w:p w:rsidR="000A2B5D" w:rsidRPr="00C15895" w:rsidRDefault="00B57C53" w:rsidP="00D56855">
          <w:pPr>
            <w:pStyle w:val="TOC1"/>
            <w:tabs>
              <w:tab w:val="right" w:leader="dot" w:pos="9350"/>
            </w:tabs>
            <w:spacing w:line="360" w:lineRule="auto"/>
            <w:rPr>
              <w:rFonts w:asciiTheme="majorHAnsi" w:hAnsiTheme="majorHAnsi"/>
              <w:noProof/>
              <w:sz w:val="24"/>
              <w:szCs w:val="24"/>
            </w:rPr>
          </w:pPr>
          <w:hyperlink w:anchor="_Toc513550542" w:history="1">
            <w:r w:rsidR="000A2B5D" w:rsidRPr="00C90A13">
              <w:rPr>
                <w:rStyle w:val="Hyperlink"/>
                <w:rFonts w:asciiTheme="majorHAnsi" w:eastAsia="Times New Roman" w:hAnsiTheme="majorHAnsi" w:cs="Times New Roman"/>
                <w:bCs/>
                <w:noProof/>
                <w:kern w:val="36"/>
                <w:sz w:val="24"/>
                <w:szCs w:val="24"/>
              </w:rPr>
              <w:t>Smart View Solution @ACME (SVS)</w:t>
            </w:r>
            <w:r w:rsidR="000A2B5D" w:rsidRPr="00C15895">
              <w:rPr>
                <w:rFonts w:asciiTheme="majorHAnsi" w:hAnsiTheme="majorHAnsi"/>
                <w:noProof/>
                <w:webHidden/>
                <w:sz w:val="24"/>
                <w:szCs w:val="24"/>
              </w:rPr>
              <w:tab/>
            </w:r>
            <w:r w:rsidR="00C15895" w:rsidRPr="00C15895">
              <w:rPr>
                <w:rFonts w:asciiTheme="majorHAnsi" w:hAnsiTheme="majorHAnsi"/>
                <w:noProof/>
                <w:webHidden/>
                <w:sz w:val="24"/>
                <w:szCs w:val="24"/>
              </w:rPr>
              <w:t>5</w:t>
            </w:r>
            <w:r w:rsidR="00241700">
              <w:rPr>
                <w:rFonts w:asciiTheme="majorHAnsi" w:hAnsiTheme="majorHAnsi"/>
                <w:noProof/>
                <w:webHidden/>
                <w:sz w:val="24"/>
                <w:szCs w:val="24"/>
              </w:rPr>
              <w:t>7</w:t>
            </w:r>
          </w:hyperlink>
        </w:p>
        <w:p w:rsidR="000A2B5D" w:rsidRPr="00C15895" w:rsidRDefault="00B57C53" w:rsidP="00D56855">
          <w:pPr>
            <w:pStyle w:val="TOC1"/>
            <w:tabs>
              <w:tab w:val="right" w:leader="dot" w:pos="9350"/>
            </w:tabs>
            <w:spacing w:line="360" w:lineRule="auto"/>
            <w:rPr>
              <w:rFonts w:asciiTheme="majorHAnsi" w:hAnsiTheme="majorHAnsi"/>
              <w:noProof/>
              <w:sz w:val="24"/>
              <w:szCs w:val="24"/>
            </w:rPr>
          </w:pPr>
          <w:hyperlink w:anchor="_Toc513550543" w:history="1">
            <w:r w:rsidR="000A2B5D" w:rsidRPr="00C15895">
              <w:rPr>
                <w:rStyle w:val="Hyperlink"/>
                <w:rFonts w:asciiTheme="majorHAnsi" w:hAnsiTheme="majorHAnsi"/>
                <w:noProof/>
                <w:sz w:val="24"/>
                <w:szCs w:val="24"/>
              </w:rPr>
              <w:t>Reference:</w:t>
            </w:r>
            <w:r w:rsidR="000A2B5D" w:rsidRPr="00C15895">
              <w:rPr>
                <w:rFonts w:asciiTheme="majorHAnsi" w:hAnsiTheme="majorHAnsi"/>
                <w:noProof/>
                <w:webHidden/>
                <w:sz w:val="24"/>
                <w:szCs w:val="24"/>
              </w:rPr>
              <w:tab/>
            </w:r>
            <w:r w:rsidR="003661B3">
              <w:rPr>
                <w:rFonts w:asciiTheme="majorHAnsi" w:hAnsiTheme="majorHAnsi"/>
                <w:noProof/>
                <w:webHidden/>
                <w:sz w:val="24"/>
                <w:szCs w:val="24"/>
              </w:rPr>
              <w:t>62</w:t>
            </w:r>
          </w:hyperlink>
        </w:p>
        <w:p w:rsidR="004B0D38" w:rsidRPr="004B0D38" w:rsidRDefault="00381A56" w:rsidP="004B0D38">
          <w:pPr>
            <w:spacing w:line="360" w:lineRule="auto"/>
          </w:pPr>
          <w:r>
            <w:fldChar w:fldCharType="end"/>
          </w:r>
        </w:p>
      </w:sdtContent>
    </w:sdt>
    <w:p w:rsidR="004B0D38" w:rsidRPr="004B0D38" w:rsidRDefault="004B0D38" w:rsidP="004B0D38"/>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7D272A" w:rsidRDefault="007D272A" w:rsidP="00E2176A">
      <w:pPr>
        <w:pStyle w:val="Title"/>
        <w:pBdr>
          <w:bottom w:val="single" w:sz="8" w:space="0" w:color="4F81BD" w:themeColor="accent1"/>
        </w:pBdr>
        <w:spacing w:line="360" w:lineRule="auto"/>
        <w:rPr>
          <w:rFonts w:ascii="Times New Roman" w:hAnsi="Times New Roman" w:cs="Times New Roman"/>
          <w:b/>
        </w:rPr>
      </w:pPr>
    </w:p>
    <w:p w:rsidR="00E2176A" w:rsidRDefault="00E2176A" w:rsidP="00E2176A">
      <w:pPr>
        <w:pStyle w:val="Title"/>
        <w:pBdr>
          <w:bottom w:val="single" w:sz="8" w:space="0" w:color="4F81BD" w:themeColor="accent1"/>
        </w:pBdr>
        <w:spacing w:line="360" w:lineRule="auto"/>
        <w:rPr>
          <w:rFonts w:ascii="Times New Roman" w:hAnsi="Times New Roman" w:cs="Times New Roman"/>
          <w:b/>
        </w:rPr>
      </w:pPr>
    </w:p>
    <w:p w:rsidR="00E2176A" w:rsidRDefault="00E2176A" w:rsidP="00EA5208"/>
    <w:p w:rsidR="002B2342" w:rsidRPr="0078264D" w:rsidRDefault="002B2342" w:rsidP="00E2176A">
      <w:pPr>
        <w:pStyle w:val="Title"/>
        <w:pBdr>
          <w:bottom w:val="single" w:sz="8" w:space="0" w:color="4F81BD" w:themeColor="accent1"/>
        </w:pBdr>
        <w:spacing w:line="360" w:lineRule="auto"/>
        <w:rPr>
          <w:rFonts w:ascii="Times New Roman" w:hAnsi="Times New Roman" w:cs="Times New Roman"/>
          <w:b/>
        </w:rPr>
      </w:pPr>
      <w:r w:rsidRPr="0078264D">
        <w:rPr>
          <w:rFonts w:ascii="Times New Roman" w:hAnsi="Times New Roman" w:cs="Times New Roman"/>
          <w:b/>
        </w:rPr>
        <w:t>Executive Summary</w:t>
      </w:r>
    </w:p>
    <w:p w:rsidR="004A3698" w:rsidRDefault="00763714" w:rsidP="007E4D91">
      <w:pPr>
        <w:spacing w:line="360" w:lineRule="auto"/>
        <w:jc w:val="both"/>
        <w:rPr>
          <w:rFonts w:ascii="Times New Roman" w:hAnsi="Times New Roman" w:cs="Times New Roman"/>
          <w:color w:val="000000" w:themeColor="text1"/>
          <w:sz w:val="24"/>
          <w:szCs w:val="24"/>
        </w:rPr>
      </w:pPr>
      <w:r w:rsidRPr="007E4D91">
        <w:rPr>
          <w:rFonts w:ascii="Times New Roman" w:hAnsi="Times New Roman" w:cs="Times New Roman"/>
          <w:color w:val="000000" w:themeColor="text1"/>
          <w:sz w:val="24"/>
          <w:szCs w:val="24"/>
        </w:rPr>
        <w:t>This report has been set up to satisfy the prerequisite for getting BBA degree. This report is the r</w:t>
      </w:r>
      <w:r w:rsidR="00E77B67" w:rsidRPr="007E4D91">
        <w:rPr>
          <w:rFonts w:ascii="Times New Roman" w:hAnsi="Times New Roman" w:cs="Times New Roman"/>
          <w:color w:val="000000" w:themeColor="text1"/>
          <w:sz w:val="24"/>
          <w:szCs w:val="24"/>
        </w:rPr>
        <w:t xml:space="preserve">esult of my examination about </w:t>
      </w:r>
      <w:r w:rsidR="004A3698" w:rsidRPr="007E638D">
        <w:rPr>
          <w:rFonts w:ascii="Times New Roman" w:hAnsi="Times New Roman" w:cs="Times New Roman"/>
          <w:color w:val="000000" w:themeColor="text1"/>
          <w:sz w:val="24"/>
          <w:szCs w:val="24"/>
        </w:rPr>
        <w:t>“Recruitment &amp; Selection parameters followed &amp; applied by “Acme Laboratories Ltd”</w:t>
      </w:r>
    </w:p>
    <w:p w:rsidR="006068C9" w:rsidRDefault="00CB3142" w:rsidP="007E4D91">
      <w:pPr>
        <w:spacing w:line="360" w:lineRule="auto"/>
        <w:jc w:val="both"/>
        <w:rPr>
          <w:rFonts w:ascii="Times New Roman" w:hAnsi="Times New Roman" w:cs="Times New Roman"/>
          <w:color w:val="333333"/>
          <w:sz w:val="24"/>
          <w:szCs w:val="24"/>
        </w:rPr>
      </w:pPr>
      <w:r w:rsidRPr="007E4D91">
        <w:rPr>
          <w:rFonts w:ascii="Times New Roman" w:hAnsi="Times New Roman" w:cs="Times New Roman"/>
          <w:color w:val="000000" w:themeColor="text1"/>
          <w:sz w:val="24"/>
          <w:szCs w:val="24"/>
        </w:rPr>
        <w:t>Different Hypothese</w:t>
      </w:r>
      <w:r w:rsidR="004C12DD">
        <w:rPr>
          <w:rFonts w:ascii="Times New Roman" w:hAnsi="Times New Roman" w:cs="Times New Roman"/>
          <w:color w:val="000000" w:themeColor="text1"/>
          <w:sz w:val="24"/>
          <w:szCs w:val="24"/>
        </w:rPr>
        <w:t xml:space="preserve">s and ideas are discussed in the </w:t>
      </w:r>
      <w:r w:rsidR="006068C9" w:rsidRPr="005A2A13">
        <w:rPr>
          <w:rFonts w:ascii="Times New Roman" w:hAnsi="Times New Roman" w:cs="Times New Roman"/>
          <w:color w:val="000000" w:themeColor="text1"/>
          <w:sz w:val="24"/>
          <w:szCs w:val="24"/>
        </w:rPr>
        <w:t>"Employment, Acceptance &amp;</w:t>
      </w:r>
      <w:r w:rsidR="006068C9">
        <w:rPr>
          <w:rFonts w:ascii="Times New Roman" w:hAnsi="Times New Roman" w:cs="Times New Roman"/>
          <w:color w:val="000000" w:themeColor="text1"/>
          <w:sz w:val="24"/>
          <w:szCs w:val="24"/>
        </w:rPr>
        <w:t xml:space="preserve"> </w:t>
      </w:r>
      <w:r w:rsidR="006068C9" w:rsidRPr="005A2A13">
        <w:rPr>
          <w:rFonts w:ascii="Times New Roman" w:hAnsi="Times New Roman" w:cs="Times New Roman"/>
          <w:color w:val="000000" w:themeColor="text1"/>
          <w:sz w:val="24"/>
          <w:szCs w:val="24"/>
        </w:rPr>
        <w:t>Joining process</w:t>
      </w:r>
      <w:r w:rsidR="008543A5">
        <w:rPr>
          <w:rFonts w:ascii="Times New Roman" w:hAnsi="Times New Roman" w:cs="Times New Roman"/>
          <w:color w:val="000000" w:themeColor="text1"/>
          <w:sz w:val="24"/>
          <w:szCs w:val="24"/>
        </w:rPr>
        <w:t xml:space="preserve"> of</w:t>
      </w:r>
      <w:r w:rsidR="006068C9" w:rsidRPr="005A2A13">
        <w:rPr>
          <w:rFonts w:ascii="Times New Roman" w:hAnsi="Times New Roman" w:cs="Times New Roman"/>
          <w:color w:val="000000" w:themeColor="text1"/>
          <w:sz w:val="24"/>
          <w:szCs w:val="24"/>
        </w:rPr>
        <w:t xml:space="preserve"> “Acme Laboratories Ltd”</w:t>
      </w:r>
      <w:r w:rsidR="006068C9">
        <w:rPr>
          <w:rFonts w:ascii="Times New Roman" w:hAnsi="Times New Roman" w:cs="Times New Roman"/>
          <w:color w:val="000000" w:themeColor="text1"/>
          <w:sz w:val="24"/>
          <w:szCs w:val="24"/>
        </w:rPr>
        <w:t xml:space="preserve"> </w:t>
      </w:r>
      <w:r w:rsidR="006068C9" w:rsidRPr="005A2A13">
        <w:rPr>
          <w:rFonts w:ascii="Times New Roman" w:hAnsi="Times New Roman" w:cs="Times New Roman"/>
          <w:color w:val="000000" w:themeColor="text1"/>
          <w:sz w:val="24"/>
          <w:szCs w:val="24"/>
        </w:rPr>
        <w:t xml:space="preserve"> </w:t>
      </w:r>
    </w:p>
    <w:p w:rsidR="00763714" w:rsidRPr="007E4D91" w:rsidRDefault="00E41638" w:rsidP="007E4D91">
      <w:pPr>
        <w:spacing w:line="360" w:lineRule="auto"/>
        <w:jc w:val="both"/>
        <w:rPr>
          <w:rFonts w:ascii="Times New Roman" w:hAnsi="Times New Roman" w:cs="Times New Roman"/>
          <w:sz w:val="24"/>
          <w:szCs w:val="24"/>
        </w:rPr>
      </w:pPr>
      <w:r w:rsidRPr="007E4D91">
        <w:rPr>
          <w:rFonts w:ascii="Times New Roman" w:hAnsi="Times New Roman" w:cs="Times New Roman"/>
          <w:sz w:val="24"/>
          <w:szCs w:val="24"/>
        </w:rPr>
        <w:t>As customary essential data and optional data were</w:t>
      </w:r>
      <w:r w:rsidR="0021551F" w:rsidRPr="007E4D91">
        <w:rPr>
          <w:rFonts w:ascii="Times New Roman" w:hAnsi="Times New Roman" w:cs="Times New Roman"/>
          <w:sz w:val="24"/>
          <w:szCs w:val="24"/>
        </w:rPr>
        <w:t xml:space="preserve"> utilized to set up this </w:t>
      </w:r>
      <w:r w:rsidR="0017770F" w:rsidRPr="007E4D91">
        <w:rPr>
          <w:rFonts w:ascii="Times New Roman" w:hAnsi="Times New Roman" w:cs="Times New Roman"/>
          <w:sz w:val="24"/>
          <w:szCs w:val="24"/>
        </w:rPr>
        <w:t xml:space="preserve">report. Essential </w:t>
      </w:r>
      <w:r w:rsidR="001D39B4" w:rsidRPr="007E4D91">
        <w:rPr>
          <w:rFonts w:ascii="Times New Roman" w:hAnsi="Times New Roman" w:cs="Times New Roman"/>
          <w:sz w:val="24"/>
          <w:szCs w:val="24"/>
        </w:rPr>
        <w:t>information</w:t>
      </w:r>
      <w:r w:rsidR="0021551F" w:rsidRPr="007E4D91">
        <w:rPr>
          <w:rFonts w:ascii="Times New Roman" w:hAnsi="Times New Roman" w:cs="Times New Roman"/>
          <w:sz w:val="24"/>
          <w:szCs w:val="24"/>
        </w:rPr>
        <w:t xml:space="preserve"> originated from my everyday perception and talking representatives. </w:t>
      </w:r>
      <w:r w:rsidR="0017770F" w:rsidRPr="007E4D91">
        <w:rPr>
          <w:rFonts w:ascii="Times New Roman" w:hAnsi="Times New Roman" w:cs="Times New Roman"/>
          <w:sz w:val="24"/>
          <w:szCs w:val="24"/>
        </w:rPr>
        <w:t>Optional</w:t>
      </w:r>
      <w:r w:rsidR="001D39B4" w:rsidRPr="007E4D91">
        <w:rPr>
          <w:rFonts w:ascii="Times New Roman" w:hAnsi="Times New Roman" w:cs="Times New Roman"/>
          <w:sz w:val="24"/>
          <w:szCs w:val="24"/>
        </w:rPr>
        <w:t xml:space="preserve"> </w:t>
      </w:r>
      <w:r w:rsidR="0021551F" w:rsidRPr="007E4D91">
        <w:rPr>
          <w:rFonts w:ascii="Times New Roman" w:hAnsi="Times New Roman" w:cs="Times New Roman"/>
          <w:sz w:val="24"/>
          <w:szCs w:val="24"/>
        </w:rPr>
        <w:t>information was gathered by Association representative handbook, site, and significant books. I attempted to limit to inclination and create a fair-minded report.</w:t>
      </w:r>
    </w:p>
    <w:p w:rsidR="005B65A9" w:rsidRPr="007E4D91" w:rsidRDefault="0017085D" w:rsidP="007E4D91">
      <w:pPr>
        <w:spacing w:line="360" w:lineRule="auto"/>
        <w:jc w:val="both"/>
        <w:rPr>
          <w:rFonts w:ascii="Times New Roman" w:hAnsi="Times New Roman" w:cs="Times New Roman"/>
          <w:sz w:val="24"/>
          <w:szCs w:val="24"/>
        </w:rPr>
      </w:pPr>
      <w:r w:rsidRPr="007E4D91">
        <w:rPr>
          <w:rFonts w:ascii="Times New Roman" w:hAnsi="Times New Roman" w:cs="Times New Roman"/>
          <w:sz w:val="24"/>
          <w:szCs w:val="24"/>
        </w:rPr>
        <w:t>Acme</w:t>
      </w:r>
      <w:r w:rsidR="005B65A9" w:rsidRPr="007E4D91">
        <w:rPr>
          <w:rFonts w:ascii="Times New Roman" w:hAnsi="Times New Roman" w:cs="Times New Roman"/>
          <w:sz w:val="24"/>
          <w:szCs w:val="24"/>
        </w:rPr>
        <w:t xml:space="preserve"> is without question one of the best </w:t>
      </w:r>
      <w:r w:rsidR="00247590">
        <w:rPr>
          <w:rFonts w:ascii="Times New Roman" w:hAnsi="Times New Roman" w:cs="Times New Roman"/>
          <w:sz w:val="24"/>
          <w:szCs w:val="24"/>
        </w:rPr>
        <w:t>ordered medication associations.</w:t>
      </w:r>
      <w:r w:rsidR="005B65A9" w:rsidRPr="007E4D91">
        <w:rPr>
          <w:rFonts w:ascii="Times New Roman" w:hAnsi="Times New Roman" w:cs="Times New Roman"/>
          <w:sz w:val="24"/>
          <w:szCs w:val="24"/>
        </w:rPr>
        <w:t xml:space="preserve"> </w:t>
      </w:r>
      <w:r w:rsidR="00247590">
        <w:rPr>
          <w:rFonts w:ascii="Times New Roman" w:hAnsi="Times New Roman" w:cs="Times New Roman"/>
          <w:sz w:val="24"/>
          <w:szCs w:val="24"/>
        </w:rPr>
        <w:t>S</w:t>
      </w:r>
      <w:r w:rsidR="005B65A9" w:rsidRPr="007E4D91">
        <w:rPr>
          <w:rFonts w:ascii="Times New Roman" w:hAnsi="Times New Roman" w:cs="Times New Roman"/>
          <w:sz w:val="24"/>
          <w:szCs w:val="24"/>
        </w:rPr>
        <w:t xml:space="preserve">ubsequently, </w:t>
      </w:r>
      <w:r w:rsidR="00247590">
        <w:rPr>
          <w:rFonts w:ascii="Times New Roman" w:hAnsi="Times New Roman" w:cs="Times New Roman"/>
          <w:sz w:val="24"/>
          <w:szCs w:val="24"/>
        </w:rPr>
        <w:t xml:space="preserve">different </w:t>
      </w:r>
      <w:r w:rsidR="005B65A9" w:rsidRPr="007E4D91">
        <w:rPr>
          <w:rFonts w:ascii="Times New Roman" w:hAnsi="Times New Roman" w:cs="Times New Roman"/>
          <w:sz w:val="24"/>
          <w:szCs w:val="24"/>
        </w:rPr>
        <w:t xml:space="preserve">activity circumstance </w:t>
      </w:r>
      <w:r w:rsidR="00247590">
        <w:rPr>
          <w:rFonts w:ascii="Times New Roman" w:hAnsi="Times New Roman" w:cs="Times New Roman"/>
          <w:sz w:val="24"/>
          <w:szCs w:val="24"/>
        </w:rPr>
        <w:t>functions</w:t>
      </w:r>
      <w:r w:rsidR="005B65A9" w:rsidRPr="007E4D91">
        <w:rPr>
          <w:rFonts w:ascii="Times New Roman" w:hAnsi="Times New Roman" w:cs="Times New Roman"/>
          <w:sz w:val="24"/>
          <w:szCs w:val="24"/>
        </w:rPr>
        <w:t xml:space="preserve"> sit to recharge their workers. </w:t>
      </w:r>
      <w:r w:rsidR="00243CB4" w:rsidRPr="007E4D91">
        <w:rPr>
          <w:rFonts w:ascii="Times New Roman" w:hAnsi="Times New Roman" w:cs="Times New Roman"/>
          <w:sz w:val="24"/>
          <w:szCs w:val="24"/>
        </w:rPr>
        <w:t>This uncovers</w:t>
      </w:r>
      <w:r w:rsidR="005B65A9" w:rsidRPr="007E4D91">
        <w:rPr>
          <w:rFonts w:ascii="Times New Roman" w:hAnsi="Times New Roman" w:cs="Times New Roman"/>
          <w:sz w:val="24"/>
          <w:szCs w:val="24"/>
        </w:rPr>
        <w:t xml:space="preserve"> tried to witness how and why Enrollment and Choice development see prepared. This counsel more shows such a great amount of data on</w:t>
      </w:r>
      <w:r w:rsidR="00337F22">
        <w:rPr>
          <w:rFonts w:ascii="Times New Roman" w:hAnsi="Times New Roman" w:cs="Times New Roman"/>
          <w:color w:val="000000" w:themeColor="text1"/>
          <w:sz w:val="24"/>
          <w:szCs w:val="24"/>
        </w:rPr>
        <w:t xml:space="preserve"> </w:t>
      </w:r>
      <w:r w:rsidR="00337F22" w:rsidRPr="007E638D">
        <w:rPr>
          <w:rFonts w:ascii="Times New Roman" w:hAnsi="Times New Roman" w:cs="Times New Roman"/>
          <w:color w:val="000000" w:themeColor="text1"/>
          <w:sz w:val="24"/>
          <w:szCs w:val="24"/>
        </w:rPr>
        <w:t>“Recruitment &amp; Selection parameters followed &amp; applied by “Acme Laboratories Ltd”</w:t>
      </w:r>
      <w:r w:rsidR="007613B1" w:rsidRPr="007E4D91">
        <w:rPr>
          <w:rFonts w:ascii="Times New Roman" w:hAnsi="Times New Roman" w:cs="Times New Roman"/>
          <w:sz w:val="24"/>
          <w:szCs w:val="24"/>
        </w:rPr>
        <w:t>.</w:t>
      </w:r>
      <w:r w:rsidR="005B65A9" w:rsidRPr="007E4D91">
        <w:rPr>
          <w:rFonts w:ascii="Times New Roman" w:hAnsi="Times New Roman" w:cs="Times New Roman"/>
          <w:sz w:val="24"/>
          <w:szCs w:val="24"/>
        </w:rPr>
        <w:t xml:space="preserve"> This word gives a couple of request that will help to recuperate their arrangement with.</w:t>
      </w:r>
    </w:p>
    <w:p w:rsidR="00763714" w:rsidRPr="0078264D" w:rsidRDefault="00763714" w:rsidP="00D56855">
      <w:pPr>
        <w:spacing w:line="360" w:lineRule="auto"/>
        <w:jc w:val="both"/>
        <w:rPr>
          <w:rFonts w:ascii="Times New Roman" w:hAnsi="Times New Roman" w:cs="Times New Roman"/>
        </w:rPr>
      </w:pPr>
    </w:p>
    <w:p w:rsidR="00AC67CA" w:rsidRPr="0078264D" w:rsidRDefault="00AC67CA" w:rsidP="00D56855">
      <w:pPr>
        <w:widowControl w:val="0"/>
        <w:autoSpaceDE w:val="0"/>
        <w:autoSpaceDN w:val="0"/>
        <w:adjustRightInd w:val="0"/>
        <w:spacing w:after="0" w:line="360" w:lineRule="auto"/>
        <w:ind w:left="100" w:right="76"/>
        <w:jc w:val="both"/>
        <w:rPr>
          <w:rFonts w:ascii="Times New Roman" w:hAnsi="Times New Roman" w:cs="Times New Roman"/>
          <w:sz w:val="24"/>
          <w:szCs w:val="24"/>
        </w:rPr>
      </w:pPr>
    </w:p>
    <w:p w:rsidR="00AC67CA" w:rsidRPr="0078264D" w:rsidRDefault="00E41638" w:rsidP="00E41638">
      <w:pPr>
        <w:tabs>
          <w:tab w:val="left" w:pos="2411"/>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1825DC" w:rsidRPr="0078264D" w:rsidRDefault="001825DC" w:rsidP="00D56855">
      <w:pPr>
        <w:spacing w:line="360" w:lineRule="auto"/>
        <w:jc w:val="both"/>
        <w:rPr>
          <w:rFonts w:ascii="Times New Roman" w:hAnsi="Times New Roman" w:cs="Times New Roman"/>
          <w:sz w:val="24"/>
          <w:szCs w:val="24"/>
        </w:rPr>
      </w:pPr>
    </w:p>
    <w:p w:rsidR="00A57689" w:rsidRDefault="00A57689" w:rsidP="00D56855">
      <w:pPr>
        <w:spacing w:line="360" w:lineRule="auto"/>
        <w:jc w:val="both"/>
        <w:rPr>
          <w:rFonts w:ascii="Times New Roman" w:hAnsi="Times New Roman" w:cs="Times New Roman"/>
          <w:sz w:val="24"/>
          <w:szCs w:val="24"/>
        </w:rPr>
      </w:pPr>
    </w:p>
    <w:p w:rsidR="00947B19" w:rsidRPr="002228D7" w:rsidRDefault="00947B19" w:rsidP="00D56855">
      <w:pPr>
        <w:spacing w:line="360" w:lineRule="auto"/>
        <w:jc w:val="both"/>
        <w:rPr>
          <w:rFonts w:ascii="Times New Roman" w:hAnsi="Times New Roman" w:cs="Times New Roman"/>
          <w:sz w:val="24"/>
          <w:szCs w:val="24"/>
        </w:rPr>
      </w:pPr>
    </w:p>
    <w:p w:rsidR="00433B8D" w:rsidRDefault="00433B8D" w:rsidP="00D56855">
      <w:pPr>
        <w:spacing w:line="360" w:lineRule="auto"/>
        <w:jc w:val="both"/>
        <w:rPr>
          <w:rFonts w:ascii="Times New Roman" w:hAnsi="Times New Roman" w:cs="Times New Roman"/>
          <w:sz w:val="24"/>
          <w:szCs w:val="24"/>
        </w:rPr>
      </w:pPr>
    </w:p>
    <w:p w:rsidR="00220BFC" w:rsidRDefault="00220BFC" w:rsidP="00220BFC">
      <w:pPr>
        <w:pStyle w:val="Heading1"/>
        <w:spacing w:line="360" w:lineRule="auto"/>
        <w:jc w:val="center"/>
        <w:rPr>
          <w:rFonts w:ascii="Times New Roman" w:hAnsi="Times New Roman" w:cs="Times New Roman"/>
          <w:sz w:val="48"/>
          <w:szCs w:val="48"/>
        </w:rPr>
      </w:pPr>
      <w:bookmarkStart w:id="2" w:name="_Toc513550513"/>
    </w:p>
    <w:p w:rsidR="00220BFC" w:rsidRDefault="00220BFC" w:rsidP="00220BFC">
      <w:pPr>
        <w:pStyle w:val="Heading1"/>
        <w:spacing w:line="360" w:lineRule="auto"/>
        <w:jc w:val="center"/>
        <w:rPr>
          <w:rFonts w:ascii="Times New Roman" w:hAnsi="Times New Roman" w:cs="Times New Roman"/>
          <w:sz w:val="48"/>
          <w:szCs w:val="48"/>
        </w:rPr>
      </w:pPr>
    </w:p>
    <w:p w:rsidR="00220BFC" w:rsidRDefault="00220BFC" w:rsidP="00220BFC">
      <w:pPr>
        <w:pStyle w:val="Heading1"/>
        <w:spacing w:line="360" w:lineRule="auto"/>
        <w:jc w:val="center"/>
        <w:rPr>
          <w:rFonts w:ascii="Times New Roman" w:hAnsi="Times New Roman" w:cs="Times New Roman"/>
          <w:sz w:val="48"/>
          <w:szCs w:val="48"/>
        </w:rPr>
      </w:pPr>
    </w:p>
    <w:p w:rsidR="00220BFC" w:rsidRPr="00220BFC" w:rsidRDefault="00220BFC" w:rsidP="00220BFC">
      <w:pPr>
        <w:pStyle w:val="Heading1"/>
        <w:spacing w:line="360" w:lineRule="auto"/>
        <w:jc w:val="center"/>
        <w:rPr>
          <w:rFonts w:ascii="Times New Roman" w:hAnsi="Times New Roman" w:cs="Times New Roman"/>
          <w:sz w:val="56"/>
          <w:szCs w:val="56"/>
        </w:rPr>
      </w:pPr>
    </w:p>
    <w:p w:rsidR="00220BFC" w:rsidRPr="00220BFC" w:rsidRDefault="00220BFC" w:rsidP="00220BFC">
      <w:pPr>
        <w:pStyle w:val="Heading1"/>
        <w:spacing w:line="360" w:lineRule="auto"/>
        <w:jc w:val="center"/>
        <w:rPr>
          <w:rFonts w:ascii="Times New Roman" w:hAnsi="Times New Roman" w:cs="Times New Roman"/>
          <w:sz w:val="56"/>
          <w:szCs w:val="56"/>
        </w:rPr>
      </w:pPr>
      <w:r w:rsidRPr="00220BFC">
        <w:rPr>
          <w:rFonts w:ascii="Times New Roman" w:hAnsi="Times New Roman" w:cs="Times New Roman"/>
          <w:sz w:val="56"/>
          <w:szCs w:val="56"/>
        </w:rPr>
        <w:t>Chapter: 1</w:t>
      </w:r>
    </w:p>
    <w:p w:rsidR="00220BFC" w:rsidRPr="00220BFC" w:rsidRDefault="00220BFC" w:rsidP="00220BFC">
      <w:pPr>
        <w:pStyle w:val="Heading1"/>
        <w:tabs>
          <w:tab w:val="left" w:pos="3505"/>
        </w:tabs>
        <w:spacing w:line="360" w:lineRule="auto"/>
        <w:rPr>
          <w:rFonts w:ascii="Times New Roman" w:hAnsi="Times New Roman" w:cs="Times New Roman"/>
          <w:sz w:val="48"/>
          <w:szCs w:val="48"/>
        </w:rPr>
      </w:pPr>
      <w:r>
        <w:rPr>
          <w:rFonts w:ascii="Times New Roman" w:hAnsi="Times New Roman" w:cs="Times New Roman"/>
          <w:sz w:val="48"/>
          <w:szCs w:val="48"/>
        </w:rPr>
        <w:tab/>
      </w:r>
    </w:p>
    <w:p w:rsidR="00220BFC" w:rsidRDefault="00220BFC" w:rsidP="00D56855">
      <w:pPr>
        <w:pStyle w:val="Heading1"/>
        <w:spacing w:line="360" w:lineRule="auto"/>
        <w:jc w:val="both"/>
        <w:rPr>
          <w:rFonts w:ascii="Times New Roman" w:hAnsi="Times New Roman" w:cs="Times New Roman"/>
          <w:sz w:val="24"/>
          <w:szCs w:val="24"/>
        </w:rPr>
      </w:pPr>
    </w:p>
    <w:p w:rsidR="00220BFC" w:rsidRDefault="00220BFC" w:rsidP="00D56855">
      <w:pPr>
        <w:pStyle w:val="Heading1"/>
        <w:spacing w:line="360" w:lineRule="auto"/>
        <w:jc w:val="both"/>
        <w:rPr>
          <w:rFonts w:ascii="Times New Roman" w:hAnsi="Times New Roman" w:cs="Times New Roman"/>
          <w:sz w:val="24"/>
          <w:szCs w:val="24"/>
        </w:rPr>
      </w:pPr>
    </w:p>
    <w:p w:rsidR="00220BFC" w:rsidRDefault="00220BFC" w:rsidP="00D56855">
      <w:pPr>
        <w:pStyle w:val="Heading1"/>
        <w:spacing w:line="360" w:lineRule="auto"/>
        <w:jc w:val="both"/>
        <w:rPr>
          <w:rFonts w:ascii="Times New Roman" w:hAnsi="Times New Roman" w:cs="Times New Roman"/>
          <w:sz w:val="24"/>
          <w:szCs w:val="24"/>
        </w:rPr>
      </w:pPr>
    </w:p>
    <w:p w:rsidR="00220BFC" w:rsidRDefault="00220BFC" w:rsidP="00D56855">
      <w:pPr>
        <w:pStyle w:val="Heading1"/>
        <w:spacing w:line="360" w:lineRule="auto"/>
        <w:jc w:val="both"/>
        <w:rPr>
          <w:rFonts w:ascii="Times New Roman" w:hAnsi="Times New Roman" w:cs="Times New Roman"/>
          <w:sz w:val="24"/>
          <w:szCs w:val="24"/>
        </w:rPr>
      </w:pPr>
    </w:p>
    <w:p w:rsidR="006A01BD" w:rsidRDefault="006A01BD" w:rsidP="00D56855">
      <w:pPr>
        <w:pStyle w:val="Heading1"/>
        <w:spacing w:line="360" w:lineRule="auto"/>
        <w:jc w:val="both"/>
        <w:rPr>
          <w:rFonts w:asciiTheme="minorHAnsi" w:eastAsiaTheme="minorEastAsia" w:hAnsiTheme="minorHAnsi" w:cstheme="minorBidi"/>
          <w:b w:val="0"/>
          <w:bCs w:val="0"/>
          <w:color w:val="auto"/>
          <w:sz w:val="22"/>
          <w:szCs w:val="22"/>
        </w:rPr>
      </w:pPr>
    </w:p>
    <w:p w:rsidR="006A01BD" w:rsidRPr="006A01BD" w:rsidRDefault="006A01BD" w:rsidP="006A01BD"/>
    <w:p w:rsidR="00E56136" w:rsidRPr="00A57689" w:rsidRDefault="00E56136" w:rsidP="00D56855">
      <w:pPr>
        <w:pStyle w:val="Heading1"/>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Introduction of the Report</w:t>
      </w:r>
      <w:r w:rsidR="00433B8D" w:rsidRPr="00A57689">
        <w:rPr>
          <w:rFonts w:ascii="Times New Roman" w:hAnsi="Times New Roman" w:cs="Times New Roman"/>
          <w:sz w:val="24"/>
          <w:szCs w:val="24"/>
        </w:rPr>
        <w:t>:</w:t>
      </w:r>
      <w:bookmarkEnd w:id="2"/>
    </w:p>
    <w:p w:rsidR="00E56136" w:rsidRPr="00A57689" w:rsidRDefault="00E56136" w:rsidP="00D56855">
      <w:pPr>
        <w:pStyle w:val="Heading2"/>
        <w:spacing w:line="360" w:lineRule="auto"/>
        <w:jc w:val="both"/>
        <w:rPr>
          <w:rFonts w:ascii="Times New Roman" w:hAnsi="Times New Roman" w:cs="Times New Roman"/>
          <w:sz w:val="24"/>
          <w:szCs w:val="24"/>
        </w:rPr>
      </w:pPr>
      <w:bookmarkStart w:id="3" w:name="_Toc513550514"/>
      <w:r w:rsidRPr="00A57689">
        <w:rPr>
          <w:rFonts w:ascii="Times New Roman" w:hAnsi="Times New Roman" w:cs="Times New Roman"/>
          <w:sz w:val="24"/>
          <w:szCs w:val="24"/>
        </w:rPr>
        <w:t>1.0: Introduction</w:t>
      </w:r>
      <w:r w:rsidR="00212833" w:rsidRPr="00A57689">
        <w:rPr>
          <w:rFonts w:ascii="Times New Roman" w:hAnsi="Times New Roman" w:cs="Times New Roman"/>
          <w:sz w:val="24"/>
          <w:szCs w:val="24"/>
        </w:rPr>
        <w:t>:</w:t>
      </w:r>
      <w:bookmarkEnd w:id="3"/>
    </w:p>
    <w:p w:rsidR="00B6360F" w:rsidRPr="00886767" w:rsidRDefault="006E649C" w:rsidP="00886767">
      <w:pPr>
        <w:spacing w:line="360" w:lineRule="auto"/>
        <w:jc w:val="both"/>
        <w:rPr>
          <w:rFonts w:ascii="Times New Roman" w:hAnsi="Times New Roman" w:cs="Times New Roman"/>
          <w:sz w:val="24"/>
          <w:szCs w:val="24"/>
        </w:rPr>
      </w:pPr>
      <w:r w:rsidRPr="006E649C">
        <w:rPr>
          <w:rFonts w:ascii="Times New Roman" w:hAnsi="Times New Roman" w:cs="Times New Roman"/>
          <w:sz w:val="24"/>
          <w:szCs w:val="24"/>
        </w:rPr>
        <w:t xml:space="preserve">The pharmaceutical business in Bangladesh is a champion among the most made hi tech sections inside the </w:t>
      </w:r>
      <w:r w:rsidR="00040404">
        <w:rPr>
          <w:rFonts w:ascii="Times New Roman" w:hAnsi="Times New Roman" w:cs="Times New Roman"/>
          <w:sz w:val="24"/>
          <w:szCs w:val="24"/>
        </w:rPr>
        <w:t xml:space="preserve">nation’s </w:t>
      </w:r>
      <w:r w:rsidR="00040404" w:rsidRPr="00040404">
        <w:rPr>
          <w:rFonts w:ascii="Times New Roman" w:hAnsi="Times New Roman" w:cs="Times New Roman"/>
          <w:sz w:val="24"/>
          <w:szCs w:val="24"/>
        </w:rPr>
        <w:t>recession</w:t>
      </w:r>
      <w:r w:rsidR="00040404">
        <w:rPr>
          <w:rFonts w:ascii="Times New Roman" w:hAnsi="Times New Roman" w:cs="Times New Roman"/>
          <w:sz w:val="24"/>
          <w:szCs w:val="24"/>
        </w:rPr>
        <w:t>.</w:t>
      </w:r>
      <w:r w:rsidRPr="006E649C">
        <w:rPr>
          <w:rFonts w:ascii="Times New Roman" w:hAnsi="Times New Roman" w:cs="Times New Roman"/>
          <w:sz w:val="24"/>
          <w:szCs w:val="24"/>
        </w:rPr>
        <w:t xml:space="preserve"> The business created around 5,600 brands of drugs in different estimation outlines. In light recently change of this portion, the industry is exchanging medications to overall </w:t>
      </w:r>
      <w:r w:rsidR="00743467">
        <w:rPr>
          <w:rFonts w:ascii="Times New Roman" w:hAnsi="Times New Roman" w:cs="Times New Roman"/>
          <w:sz w:val="24"/>
          <w:szCs w:val="24"/>
        </w:rPr>
        <w:t>areas.</w:t>
      </w:r>
      <w:r w:rsidR="004C43D6">
        <w:rPr>
          <w:rFonts w:ascii="Times New Roman" w:hAnsi="Times New Roman" w:cs="Times New Roman"/>
          <w:sz w:val="24"/>
          <w:szCs w:val="24"/>
        </w:rPr>
        <w:t xml:space="preserve"> So pharmaceutical industry make</w:t>
      </w:r>
      <w:r w:rsidR="00886767">
        <w:rPr>
          <w:rFonts w:ascii="Times New Roman" w:hAnsi="Times New Roman" w:cs="Times New Roman"/>
          <w:sz w:val="24"/>
          <w:szCs w:val="24"/>
        </w:rPr>
        <w:t>s</w:t>
      </w:r>
      <w:r w:rsidR="004C43D6">
        <w:rPr>
          <w:rFonts w:ascii="Times New Roman" w:hAnsi="Times New Roman" w:cs="Times New Roman"/>
          <w:sz w:val="24"/>
          <w:szCs w:val="24"/>
        </w:rPr>
        <w:t xml:space="preserve"> profit in our country by establishing different pharmacy in different areas and creating new hi tech medicines which cure the sick human.</w:t>
      </w:r>
      <w:bookmarkStart w:id="4" w:name="_Toc513550515"/>
    </w:p>
    <w:p w:rsidR="00A47FCE" w:rsidRDefault="00A47FCE" w:rsidP="00673E39">
      <w:pPr>
        <w:pStyle w:val="Heading2"/>
        <w:spacing w:line="360" w:lineRule="auto"/>
        <w:jc w:val="both"/>
        <w:rPr>
          <w:rFonts w:ascii="Times New Roman" w:hAnsi="Times New Roman" w:cs="Times New Roman"/>
          <w:sz w:val="24"/>
          <w:szCs w:val="24"/>
        </w:rPr>
      </w:pPr>
    </w:p>
    <w:p w:rsidR="004C43D6" w:rsidRDefault="00E56136" w:rsidP="00673E39">
      <w:pPr>
        <w:pStyle w:val="Heading2"/>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 xml:space="preserve">1.1: </w:t>
      </w:r>
      <w:bookmarkEnd w:id="4"/>
      <w:r w:rsidR="00215881" w:rsidRPr="00A57689">
        <w:rPr>
          <w:rFonts w:ascii="Times New Roman" w:hAnsi="Times New Roman" w:cs="Times New Roman"/>
          <w:sz w:val="24"/>
          <w:szCs w:val="24"/>
        </w:rPr>
        <w:t>Origin of the report:</w:t>
      </w:r>
    </w:p>
    <w:p w:rsidR="002A4778" w:rsidRPr="00700764" w:rsidRDefault="00700764" w:rsidP="00673E39">
      <w:pPr>
        <w:pStyle w:val="Heading2"/>
        <w:spacing w:line="360" w:lineRule="auto"/>
        <w:jc w:val="both"/>
        <w:rPr>
          <w:rFonts w:ascii="Times New Roman" w:hAnsi="Times New Roman" w:cs="Times New Roman"/>
          <w:b w:val="0"/>
          <w:color w:val="000000" w:themeColor="text1"/>
          <w:sz w:val="24"/>
          <w:szCs w:val="24"/>
        </w:rPr>
      </w:pPr>
      <w:bookmarkStart w:id="5" w:name="_Toc513550516"/>
      <w:r w:rsidRPr="00195313">
        <w:rPr>
          <w:rFonts w:ascii="Times New Roman" w:hAnsi="Times New Roman" w:cs="Times New Roman"/>
          <w:b w:val="0"/>
          <w:color w:val="000000" w:themeColor="text1"/>
          <w:sz w:val="24"/>
          <w:szCs w:val="24"/>
        </w:rPr>
        <w:t>Recruitment &amp; Selection parameters followed &amp; ap</w:t>
      </w:r>
      <w:r w:rsidR="00195313" w:rsidRPr="00195313">
        <w:rPr>
          <w:rFonts w:ascii="Times New Roman" w:hAnsi="Times New Roman" w:cs="Times New Roman"/>
          <w:b w:val="0"/>
          <w:color w:val="000000" w:themeColor="text1"/>
          <w:sz w:val="24"/>
          <w:szCs w:val="24"/>
        </w:rPr>
        <w:t>plied by Acme Laboratories Ltd.</w:t>
      </w:r>
      <w:r w:rsidRPr="00195313">
        <w:rPr>
          <w:rFonts w:ascii="Times New Roman" w:hAnsi="Times New Roman" w:cs="Times New Roman"/>
          <w:b w:val="0"/>
          <w:color w:val="000000" w:themeColor="text1"/>
          <w:sz w:val="24"/>
          <w:szCs w:val="24"/>
        </w:rPr>
        <w:t xml:space="preserve"> </w:t>
      </w:r>
      <w:r w:rsidR="002A4778" w:rsidRPr="00195313">
        <w:rPr>
          <w:rFonts w:ascii="Times New Roman" w:hAnsi="Times New Roman" w:cs="Times New Roman"/>
          <w:b w:val="0"/>
          <w:color w:val="000000" w:themeColor="text1"/>
          <w:sz w:val="24"/>
          <w:szCs w:val="24"/>
        </w:rPr>
        <w:t>is a three credit training program for</w:t>
      </w:r>
      <w:r w:rsidR="00180C79" w:rsidRPr="00195313">
        <w:rPr>
          <w:rFonts w:ascii="Times New Roman" w:hAnsi="Times New Roman" w:cs="Times New Roman"/>
          <w:b w:val="0"/>
          <w:color w:val="000000" w:themeColor="text1"/>
          <w:sz w:val="24"/>
          <w:szCs w:val="24"/>
        </w:rPr>
        <w:t xml:space="preserve"> </w:t>
      </w:r>
      <w:r w:rsidR="002A4778" w:rsidRPr="00195313">
        <w:rPr>
          <w:rFonts w:ascii="Times New Roman" w:hAnsi="Times New Roman" w:cs="Times New Roman"/>
          <w:b w:val="0"/>
          <w:color w:val="000000" w:themeColor="text1"/>
          <w:sz w:val="24"/>
          <w:szCs w:val="24"/>
        </w:rPr>
        <w:t>three</w:t>
      </w:r>
      <w:r w:rsidR="00180C79" w:rsidRPr="00195313">
        <w:rPr>
          <w:rFonts w:ascii="Times New Roman" w:hAnsi="Times New Roman" w:cs="Times New Roman"/>
          <w:b w:val="0"/>
          <w:color w:val="000000" w:themeColor="text1"/>
          <w:sz w:val="24"/>
          <w:szCs w:val="24"/>
        </w:rPr>
        <w:t xml:space="preserve"> </w:t>
      </w:r>
      <w:r w:rsidR="002A4778" w:rsidRPr="00195313">
        <w:rPr>
          <w:rFonts w:ascii="Times New Roman" w:hAnsi="Times New Roman" w:cs="Times New Roman"/>
          <w:b w:val="0"/>
          <w:color w:val="000000" w:themeColor="text1"/>
          <w:sz w:val="24"/>
          <w:szCs w:val="24"/>
        </w:rPr>
        <w:t xml:space="preserve">months </w:t>
      </w:r>
      <w:r w:rsidR="00180C79" w:rsidRPr="00195313">
        <w:rPr>
          <w:rFonts w:ascii="Times New Roman" w:hAnsi="Times New Roman" w:cs="Times New Roman"/>
          <w:b w:val="0"/>
          <w:color w:val="000000" w:themeColor="text1"/>
          <w:sz w:val="24"/>
          <w:szCs w:val="24"/>
        </w:rPr>
        <w:t xml:space="preserve">period </w:t>
      </w:r>
      <w:r w:rsidR="002A4778" w:rsidRPr="00195313">
        <w:rPr>
          <w:rFonts w:ascii="Times New Roman" w:hAnsi="Times New Roman" w:cs="Times New Roman"/>
          <w:b w:val="0"/>
          <w:color w:val="000000" w:themeColor="text1"/>
          <w:sz w:val="24"/>
          <w:szCs w:val="24"/>
        </w:rPr>
        <w:t>which overseen through Md.Abul Mohaimen, Assistant Professor of</w:t>
      </w:r>
      <w:r w:rsidR="000979EB" w:rsidRPr="00195313">
        <w:rPr>
          <w:rFonts w:ascii="Times New Roman" w:hAnsi="Times New Roman" w:cs="Times New Roman"/>
          <w:b w:val="0"/>
          <w:color w:val="000000" w:themeColor="text1"/>
          <w:sz w:val="24"/>
          <w:szCs w:val="24"/>
        </w:rPr>
        <w:t xml:space="preserve"> </w:t>
      </w:r>
      <w:r w:rsidR="002A4778" w:rsidRPr="00195313">
        <w:rPr>
          <w:rFonts w:ascii="Times New Roman" w:hAnsi="Times New Roman" w:cs="Times New Roman"/>
          <w:b w:val="0"/>
          <w:color w:val="000000" w:themeColor="text1"/>
          <w:sz w:val="24"/>
          <w:szCs w:val="24"/>
        </w:rPr>
        <w:t xml:space="preserve"> United International University.</w:t>
      </w:r>
    </w:p>
    <w:p w:rsidR="00A47FCE" w:rsidRDefault="00A47FCE" w:rsidP="00673E39">
      <w:pPr>
        <w:pStyle w:val="Heading2"/>
        <w:spacing w:line="360" w:lineRule="auto"/>
        <w:jc w:val="both"/>
        <w:rPr>
          <w:rFonts w:ascii="Times New Roman" w:hAnsi="Times New Roman" w:cs="Times New Roman"/>
          <w:sz w:val="24"/>
          <w:szCs w:val="24"/>
        </w:rPr>
      </w:pPr>
    </w:p>
    <w:p w:rsidR="0022483C" w:rsidRPr="00A57689" w:rsidRDefault="00E56136" w:rsidP="00673E39">
      <w:pPr>
        <w:pStyle w:val="Heading2"/>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1.2: Statement of the problem</w:t>
      </w:r>
      <w:r w:rsidR="00212833" w:rsidRPr="00A57689">
        <w:rPr>
          <w:rFonts w:ascii="Times New Roman" w:hAnsi="Times New Roman" w:cs="Times New Roman"/>
          <w:sz w:val="24"/>
          <w:szCs w:val="24"/>
        </w:rPr>
        <w:t>:</w:t>
      </w:r>
      <w:bookmarkEnd w:id="5"/>
    </w:p>
    <w:p w:rsidR="00507030" w:rsidRPr="00A57689" w:rsidRDefault="00CB5F0A" w:rsidP="00673E39">
      <w:pPr>
        <w:spacing w:after="0" w:line="360" w:lineRule="auto"/>
        <w:jc w:val="both"/>
        <w:rPr>
          <w:rFonts w:ascii="Times New Roman" w:hAnsi="Times New Roman" w:cs="Times New Roman"/>
          <w:sz w:val="24"/>
          <w:szCs w:val="24"/>
        </w:rPr>
      </w:pPr>
      <w:r w:rsidRPr="00A57689">
        <w:rPr>
          <w:rFonts w:ascii="Times New Roman" w:hAnsi="Times New Roman" w:cs="Times New Roman"/>
          <w:sz w:val="24"/>
          <w:szCs w:val="24"/>
        </w:rPr>
        <w:t xml:space="preserve">It is very difficult </w:t>
      </w:r>
      <w:r w:rsidR="00462FEF" w:rsidRPr="00A57689">
        <w:rPr>
          <w:rFonts w:ascii="Times New Roman" w:hAnsi="Times New Roman" w:cs="Times New Roman"/>
          <w:sz w:val="24"/>
          <w:szCs w:val="24"/>
        </w:rPr>
        <w:t>to collect</w:t>
      </w:r>
      <w:r w:rsidR="0022483C" w:rsidRPr="00A57689">
        <w:rPr>
          <w:rFonts w:ascii="Times New Roman" w:hAnsi="Times New Roman" w:cs="Times New Roman"/>
          <w:sz w:val="24"/>
          <w:szCs w:val="24"/>
        </w:rPr>
        <w:t xml:space="preserve"> the </w:t>
      </w:r>
      <w:r w:rsidR="00462FEF" w:rsidRPr="00A57689">
        <w:rPr>
          <w:rFonts w:ascii="Times New Roman" w:hAnsi="Times New Roman" w:cs="Times New Roman"/>
          <w:sz w:val="24"/>
          <w:szCs w:val="24"/>
        </w:rPr>
        <w:t xml:space="preserve">to the </w:t>
      </w:r>
      <w:r w:rsidR="0022483C" w:rsidRPr="00A57689">
        <w:rPr>
          <w:rFonts w:ascii="Times New Roman" w:hAnsi="Times New Roman" w:cs="Times New Roman"/>
          <w:sz w:val="24"/>
          <w:szCs w:val="24"/>
        </w:rPr>
        <w:t xml:space="preserve">point </w:t>
      </w:r>
      <w:r w:rsidR="006723C6" w:rsidRPr="00A57689">
        <w:rPr>
          <w:rFonts w:ascii="Times New Roman" w:hAnsi="Times New Roman" w:cs="Times New Roman"/>
          <w:sz w:val="24"/>
          <w:szCs w:val="24"/>
        </w:rPr>
        <w:t>detail information</w:t>
      </w:r>
      <w:r w:rsidR="0022483C" w:rsidRPr="00A57689">
        <w:rPr>
          <w:rFonts w:ascii="Times New Roman" w:hAnsi="Times New Roman" w:cs="Times New Roman"/>
          <w:sz w:val="24"/>
          <w:szCs w:val="24"/>
        </w:rPr>
        <w:t xml:space="preserve"> of recruitment , selection and joining process of Acme, because of privacy issue. But I tried my level best to cope up this issue.</w:t>
      </w:r>
    </w:p>
    <w:p w:rsidR="00A47FCE" w:rsidRDefault="00A47FCE" w:rsidP="003B6FD5">
      <w:pPr>
        <w:pStyle w:val="Heading2"/>
        <w:spacing w:line="360" w:lineRule="auto"/>
        <w:jc w:val="both"/>
        <w:rPr>
          <w:rFonts w:ascii="Times New Roman" w:eastAsiaTheme="minorEastAsia" w:hAnsi="Times New Roman" w:cs="Times New Roman"/>
          <w:b w:val="0"/>
          <w:bCs w:val="0"/>
          <w:color w:val="auto"/>
          <w:sz w:val="24"/>
          <w:szCs w:val="24"/>
        </w:rPr>
      </w:pPr>
      <w:bookmarkStart w:id="6" w:name="_Toc513550517"/>
    </w:p>
    <w:p w:rsidR="00673E39" w:rsidRPr="003B6FD5" w:rsidRDefault="00E56136" w:rsidP="003B6FD5">
      <w:pPr>
        <w:pStyle w:val="Heading2"/>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1.3: Objectives of the report</w:t>
      </w:r>
      <w:r w:rsidR="00507030" w:rsidRPr="00A57689">
        <w:rPr>
          <w:rFonts w:ascii="Times New Roman" w:hAnsi="Times New Roman" w:cs="Times New Roman"/>
          <w:sz w:val="24"/>
          <w:szCs w:val="24"/>
        </w:rPr>
        <w:t>:</w:t>
      </w:r>
      <w:bookmarkEnd w:id="6"/>
    </w:p>
    <w:p w:rsidR="00DC7160" w:rsidRPr="00A57689" w:rsidRDefault="005105AE" w:rsidP="00D56855">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A57689">
        <w:rPr>
          <w:rFonts w:ascii="Times New Roman" w:hAnsi="Times New Roman" w:cs="Times New Roman"/>
          <w:sz w:val="24"/>
          <w:szCs w:val="24"/>
        </w:rPr>
        <w:t xml:space="preserve">To depict </w:t>
      </w:r>
      <w:r w:rsidR="00DC7160" w:rsidRPr="00A57689">
        <w:rPr>
          <w:rFonts w:ascii="Times New Roman" w:hAnsi="Times New Roman" w:cs="Times New Roman"/>
          <w:sz w:val="24"/>
          <w:szCs w:val="24"/>
        </w:rPr>
        <w:t>the recruitment p</w:t>
      </w:r>
      <w:r w:rsidR="00212833" w:rsidRPr="00A57689">
        <w:rPr>
          <w:rFonts w:ascii="Times New Roman" w:hAnsi="Times New Roman" w:cs="Times New Roman"/>
          <w:sz w:val="24"/>
          <w:szCs w:val="24"/>
        </w:rPr>
        <w:t>rocess of MR, SPR, Executive and other positions.</w:t>
      </w:r>
    </w:p>
    <w:p w:rsidR="00507030" w:rsidRPr="00A57689" w:rsidRDefault="00DC7160" w:rsidP="00D56855">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A57689">
        <w:rPr>
          <w:rFonts w:ascii="Times New Roman" w:hAnsi="Times New Roman" w:cs="Times New Roman"/>
          <w:sz w:val="24"/>
          <w:szCs w:val="24"/>
        </w:rPr>
        <w:t>To describe the selection process.</w:t>
      </w:r>
    </w:p>
    <w:p w:rsidR="00DC7160" w:rsidRPr="00A57689" w:rsidRDefault="00DC7160" w:rsidP="00D56855">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A57689">
        <w:rPr>
          <w:rFonts w:ascii="Times New Roman" w:hAnsi="Times New Roman" w:cs="Times New Roman"/>
          <w:sz w:val="24"/>
          <w:szCs w:val="24"/>
        </w:rPr>
        <w:t>To describe the interview method of Acme laboratories</w:t>
      </w:r>
    </w:p>
    <w:p w:rsidR="00507030" w:rsidRPr="00A57689" w:rsidRDefault="00507030" w:rsidP="00D56855">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A57689">
        <w:rPr>
          <w:rFonts w:ascii="Times New Roman" w:hAnsi="Times New Roman" w:cs="Times New Roman"/>
          <w:sz w:val="24"/>
          <w:szCs w:val="24"/>
        </w:rPr>
        <w:t>To describe the interviewer how to deal with the candidates.</w:t>
      </w:r>
    </w:p>
    <w:p w:rsidR="00507030" w:rsidRPr="00A57689" w:rsidRDefault="00507030" w:rsidP="00D56855">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A57689">
        <w:rPr>
          <w:rFonts w:ascii="Times New Roman" w:hAnsi="Times New Roman" w:cs="Times New Roman"/>
          <w:sz w:val="24"/>
          <w:szCs w:val="24"/>
        </w:rPr>
        <w:t>To describe the joining process.</w:t>
      </w:r>
    </w:p>
    <w:p w:rsidR="00E56136" w:rsidRPr="00B67068" w:rsidRDefault="00507030" w:rsidP="00D56855">
      <w:pPr>
        <w:widowControl w:val="0"/>
        <w:numPr>
          <w:ilvl w:val="0"/>
          <w:numId w:val="6"/>
        </w:numPr>
        <w:autoSpaceDE w:val="0"/>
        <w:autoSpaceDN w:val="0"/>
        <w:adjustRightInd w:val="0"/>
        <w:spacing w:after="0" w:line="360" w:lineRule="auto"/>
        <w:contextualSpacing/>
        <w:jc w:val="both"/>
        <w:rPr>
          <w:rFonts w:ascii="Times New Roman" w:hAnsi="Times New Roman" w:cs="Times New Roman"/>
          <w:sz w:val="24"/>
          <w:szCs w:val="24"/>
        </w:rPr>
      </w:pPr>
      <w:r w:rsidRPr="00A57689">
        <w:rPr>
          <w:rFonts w:ascii="Times New Roman" w:hAnsi="Times New Roman" w:cs="Times New Roman"/>
          <w:sz w:val="24"/>
          <w:szCs w:val="24"/>
        </w:rPr>
        <w:t>To describe the legal requirement of joining of the employees.</w:t>
      </w:r>
    </w:p>
    <w:p w:rsidR="0087659B" w:rsidRPr="00A57689" w:rsidRDefault="00E56136" w:rsidP="00D56855">
      <w:pPr>
        <w:pStyle w:val="Heading2"/>
        <w:spacing w:line="360" w:lineRule="auto"/>
        <w:jc w:val="both"/>
        <w:rPr>
          <w:rFonts w:ascii="Times New Roman" w:hAnsi="Times New Roman" w:cs="Times New Roman"/>
          <w:sz w:val="24"/>
          <w:szCs w:val="24"/>
        </w:rPr>
      </w:pPr>
      <w:bookmarkStart w:id="7" w:name="_Toc513550518"/>
      <w:r w:rsidRPr="00A57689">
        <w:rPr>
          <w:rFonts w:ascii="Times New Roman" w:hAnsi="Times New Roman" w:cs="Times New Roman"/>
          <w:sz w:val="24"/>
          <w:szCs w:val="24"/>
        </w:rPr>
        <w:t>1.4: Scope of the study</w:t>
      </w:r>
      <w:r w:rsidR="00227919" w:rsidRPr="00A57689">
        <w:rPr>
          <w:rFonts w:ascii="Times New Roman" w:hAnsi="Times New Roman" w:cs="Times New Roman"/>
          <w:sz w:val="24"/>
          <w:szCs w:val="24"/>
        </w:rPr>
        <w:t>:</w:t>
      </w:r>
      <w:bookmarkEnd w:id="7"/>
    </w:p>
    <w:p w:rsidR="00B064DD" w:rsidRDefault="00B064DD"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As a pre-imperative for finish the BBA program from United International University, information and learning wind up culminate when it is related with hypothesis and practice. Hypothetical learning gets its flawlessness with down to earth application.</w:t>
      </w:r>
    </w:p>
    <w:p w:rsidR="00E33BC6" w:rsidRPr="00A57689" w:rsidRDefault="00E33BC6" w:rsidP="00D56855">
      <w:pPr>
        <w:spacing w:line="360" w:lineRule="auto"/>
        <w:jc w:val="both"/>
        <w:rPr>
          <w:rFonts w:ascii="Times New Roman" w:hAnsi="Times New Roman" w:cs="Times New Roman"/>
          <w:sz w:val="24"/>
          <w:szCs w:val="24"/>
        </w:rPr>
      </w:pPr>
    </w:p>
    <w:p w:rsidR="00F86683" w:rsidRPr="00A57689" w:rsidRDefault="00E56136" w:rsidP="00D56855">
      <w:pPr>
        <w:pStyle w:val="Heading2"/>
        <w:spacing w:line="360" w:lineRule="auto"/>
        <w:jc w:val="both"/>
        <w:rPr>
          <w:rFonts w:ascii="Times New Roman" w:hAnsi="Times New Roman" w:cs="Times New Roman"/>
          <w:sz w:val="24"/>
          <w:szCs w:val="24"/>
        </w:rPr>
      </w:pPr>
      <w:bookmarkStart w:id="8" w:name="_Toc513550519"/>
      <w:r w:rsidRPr="00A57689">
        <w:rPr>
          <w:rFonts w:ascii="Times New Roman" w:hAnsi="Times New Roman" w:cs="Times New Roman"/>
          <w:sz w:val="24"/>
          <w:szCs w:val="24"/>
        </w:rPr>
        <w:t>1.5: Limitations of the study</w:t>
      </w:r>
      <w:r w:rsidR="00227919" w:rsidRPr="00A57689">
        <w:rPr>
          <w:rFonts w:ascii="Times New Roman" w:hAnsi="Times New Roman" w:cs="Times New Roman"/>
          <w:sz w:val="24"/>
          <w:szCs w:val="24"/>
        </w:rPr>
        <w:t>:</w:t>
      </w:r>
      <w:bookmarkEnd w:id="8"/>
    </w:p>
    <w:p w:rsidR="009265B4" w:rsidRPr="00A57689" w:rsidRDefault="009265B4"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 xml:space="preserve">While setting up the report the accompanying variables represented a few impediments without </w:t>
      </w:r>
      <w:r w:rsidR="007F5E2C" w:rsidRPr="00A57689">
        <w:rPr>
          <w:rFonts w:ascii="Times New Roman" w:hAnsi="Times New Roman" w:cs="Times New Roman"/>
          <w:sz w:val="24"/>
          <w:szCs w:val="24"/>
        </w:rPr>
        <w:t>which</w:t>
      </w:r>
      <w:r w:rsidRPr="00A57689">
        <w:rPr>
          <w:rFonts w:ascii="Times New Roman" w:hAnsi="Times New Roman" w:cs="Times New Roman"/>
          <w:sz w:val="24"/>
          <w:szCs w:val="24"/>
        </w:rPr>
        <w:t xml:space="preserve"> the report would have been considerably more definite and a superior one, for example, </w:t>
      </w:r>
    </w:p>
    <w:p w:rsidR="009265B4" w:rsidRPr="00A57689" w:rsidRDefault="009265B4"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w:t>
      </w:r>
      <w:r w:rsidRPr="00A57689">
        <w:rPr>
          <w:rFonts w:ascii="Times New Roman" w:hAnsi="Times New Roman" w:cs="Times New Roman"/>
          <w:sz w:val="24"/>
          <w:szCs w:val="24"/>
        </w:rPr>
        <w:tab/>
        <w:t xml:space="preserve">Lack of accessible data. </w:t>
      </w:r>
    </w:p>
    <w:p w:rsidR="009265B4" w:rsidRPr="00A57689" w:rsidRDefault="009265B4"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w:t>
      </w:r>
      <w:r w:rsidRPr="00A57689">
        <w:rPr>
          <w:rFonts w:ascii="Times New Roman" w:hAnsi="Times New Roman" w:cs="Times New Roman"/>
          <w:sz w:val="24"/>
          <w:szCs w:val="24"/>
        </w:rPr>
        <w:tab/>
        <w:t xml:space="preserve">The subject of the report was immense one. </w:t>
      </w:r>
    </w:p>
    <w:p w:rsidR="009265B4" w:rsidRPr="00A57689" w:rsidRDefault="009265B4"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w:t>
      </w:r>
      <w:r w:rsidRPr="00A57689">
        <w:rPr>
          <w:rFonts w:ascii="Times New Roman" w:hAnsi="Times New Roman" w:cs="Times New Roman"/>
          <w:sz w:val="24"/>
          <w:szCs w:val="24"/>
        </w:rPr>
        <w:tab/>
        <w:t xml:space="preserve">The industry being a high including one from the merchant's point of view. </w:t>
      </w:r>
    </w:p>
    <w:p w:rsidR="009265B4" w:rsidRPr="00A57689" w:rsidRDefault="009265B4"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w:t>
      </w:r>
      <w:r w:rsidRPr="00A57689">
        <w:rPr>
          <w:rFonts w:ascii="Times New Roman" w:hAnsi="Times New Roman" w:cs="Times New Roman"/>
          <w:sz w:val="24"/>
          <w:szCs w:val="24"/>
        </w:rPr>
        <w:tab/>
        <w:t>The report being set up in moderately brief time . Absence of natty gritty, to-the-point data about activities from the association.</w:t>
      </w:r>
    </w:p>
    <w:p w:rsidR="00F86683" w:rsidRPr="00A57689" w:rsidRDefault="00F86683" w:rsidP="00D56855">
      <w:pPr>
        <w:pStyle w:val="Heading2"/>
        <w:spacing w:line="360" w:lineRule="auto"/>
        <w:jc w:val="both"/>
        <w:rPr>
          <w:rFonts w:ascii="Times New Roman" w:hAnsi="Times New Roman" w:cs="Times New Roman"/>
          <w:sz w:val="24"/>
          <w:szCs w:val="24"/>
        </w:rPr>
      </w:pPr>
    </w:p>
    <w:p w:rsidR="00B51726" w:rsidRPr="00A57689" w:rsidRDefault="00E56136" w:rsidP="00D56855">
      <w:pPr>
        <w:pStyle w:val="Heading2"/>
        <w:spacing w:line="360" w:lineRule="auto"/>
        <w:jc w:val="both"/>
        <w:rPr>
          <w:rFonts w:ascii="Times New Roman" w:hAnsi="Times New Roman" w:cs="Times New Roman"/>
          <w:sz w:val="24"/>
          <w:szCs w:val="24"/>
        </w:rPr>
      </w:pPr>
      <w:bookmarkStart w:id="9" w:name="_Toc513550520"/>
      <w:r w:rsidRPr="00A57689">
        <w:rPr>
          <w:rFonts w:ascii="Times New Roman" w:hAnsi="Times New Roman" w:cs="Times New Roman"/>
          <w:sz w:val="24"/>
          <w:szCs w:val="24"/>
        </w:rPr>
        <w:t>1.6: Methodology</w:t>
      </w:r>
      <w:r w:rsidR="00227919" w:rsidRPr="00A57689">
        <w:rPr>
          <w:rFonts w:ascii="Times New Roman" w:hAnsi="Times New Roman" w:cs="Times New Roman"/>
          <w:sz w:val="24"/>
          <w:szCs w:val="24"/>
        </w:rPr>
        <w:t>:</w:t>
      </w:r>
      <w:bookmarkEnd w:id="9"/>
    </w:p>
    <w:p w:rsidR="00AF2C14" w:rsidRPr="00A57689" w:rsidRDefault="00AF2C14" w:rsidP="00D56855">
      <w:pPr>
        <w:spacing w:line="360" w:lineRule="auto"/>
        <w:jc w:val="both"/>
        <w:rPr>
          <w:rFonts w:ascii="Times New Roman" w:hAnsi="Times New Roman" w:cs="Times New Roman"/>
          <w:sz w:val="24"/>
          <w:szCs w:val="24"/>
        </w:rPr>
      </w:pPr>
      <w:r w:rsidRPr="00A57689">
        <w:rPr>
          <w:rFonts w:ascii="Times New Roman" w:hAnsi="Times New Roman" w:cs="Times New Roman"/>
          <w:sz w:val="24"/>
          <w:szCs w:val="24"/>
        </w:rPr>
        <w:t xml:space="preserve">The report is readied utilizing both essential and optional information. At to begin with, optional sources were assessed to increase significant information about the Pharmaceuticals business and the association. Furthermore, scholastic sources like course books and diary articles were utilized to pick up learning on key ideas identifying with </w:t>
      </w:r>
      <w:r w:rsidR="00B00D65" w:rsidRPr="00A57689">
        <w:rPr>
          <w:rFonts w:ascii="Times New Roman" w:hAnsi="Times New Roman" w:cs="Times New Roman"/>
          <w:sz w:val="24"/>
          <w:szCs w:val="24"/>
        </w:rPr>
        <w:t>Recruitment</w:t>
      </w:r>
      <w:r w:rsidRPr="00A57689">
        <w:rPr>
          <w:rFonts w:ascii="Times New Roman" w:hAnsi="Times New Roman" w:cs="Times New Roman"/>
          <w:sz w:val="24"/>
          <w:szCs w:val="24"/>
        </w:rPr>
        <w:t>, Selection, Joining Procedure and best HR Administration Practice. Essential information incorporates the perception of the creator while filling in as an Understudy, Human Asset Division at the</w:t>
      </w:r>
      <w:r w:rsidR="00DD708E" w:rsidRPr="00A57689">
        <w:rPr>
          <w:rFonts w:ascii="Times New Roman" w:hAnsi="Times New Roman" w:cs="Times New Roman"/>
          <w:sz w:val="24"/>
          <w:szCs w:val="24"/>
        </w:rPr>
        <w:t xml:space="preserve"> ACME Laboratories Limited</w:t>
      </w:r>
      <w:r w:rsidRPr="00A57689">
        <w:rPr>
          <w:rFonts w:ascii="Times New Roman" w:hAnsi="Times New Roman" w:cs="Times New Roman"/>
          <w:sz w:val="24"/>
          <w:szCs w:val="24"/>
        </w:rPr>
        <w:t xml:space="preserve"> </w:t>
      </w:r>
      <w:r w:rsidR="00DD708E" w:rsidRPr="00A57689">
        <w:rPr>
          <w:rFonts w:ascii="Times New Roman" w:hAnsi="Times New Roman" w:cs="Times New Roman"/>
          <w:sz w:val="24"/>
          <w:szCs w:val="24"/>
        </w:rPr>
        <w:t xml:space="preserve">. The report </w:t>
      </w:r>
      <w:r w:rsidRPr="00A57689">
        <w:rPr>
          <w:rFonts w:ascii="Times New Roman" w:hAnsi="Times New Roman" w:cs="Times New Roman"/>
          <w:sz w:val="24"/>
          <w:szCs w:val="24"/>
        </w:rPr>
        <w:t>was done in the course of the most recent three months.</w:t>
      </w:r>
    </w:p>
    <w:p w:rsidR="00E56136" w:rsidRDefault="00E56136" w:rsidP="00D56855">
      <w:pPr>
        <w:spacing w:after="0" w:line="360" w:lineRule="auto"/>
        <w:jc w:val="both"/>
        <w:rPr>
          <w:rFonts w:ascii="Times New Roman" w:hAnsi="Times New Roman" w:cs="Times New Roman"/>
          <w:b/>
          <w:sz w:val="24"/>
          <w:szCs w:val="24"/>
        </w:rPr>
      </w:pPr>
    </w:p>
    <w:p w:rsidR="00111BB0" w:rsidRDefault="00111BB0" w:rsidP="00D56855">
      <w:pPr>
        <w:spacing w:after="0" w:line="360" w:lineRule="auto"/>
        <w:jc w:val="both"/>
        <w:rPr>
          <w:rFonts w:ascii="Times New Roman" w:hAnsi="Times New Roman" w:cs="Times New Roman"/>
          <w:b/>
          <w:sz w:val="24"/>
          <w:szCs w:val="24"/>
        </w:rPr>
      </w:pPr>
    </w:p>
    <w:p w:rsidR="00111BB0" w:rsidRPr="00A57689" w:rsidRDefault="00111BB0" w:rsidP="00D56855">
      <w:pPr>
        <w:spacing w:after="0" w:line="360" w:lineRule="auto"/>
        <w:jc w:val="both"/>
        <w:rPr>
          <w:rFonts w:ascii="Times New Roman" w:hAnsi="Times New Roman" w:cs="Times New Roman"/>
          <w:b/>
          <w:sz w:val="24"/>
          <w:szCs w:val="24"/>
        </w:rPr>
      </w:pPr>
    </w:p>
    <w:p w:rsidR="00E56136" w:rsidRPr="00A57689" w:rsidRDefault="00E56136" w:rsidP="00D56855">
      <w:pPr>
        <w:pStyle w:val="Heading2"/>
        <w:spacing w:line="360" w:lineRule="auto"/>
        <w:jc w:val="both"/>
        <w:rPr>
          <w:rFonts w:ascii="Times New Roman" w:hAnsi="Times New Roman" w:cs="Times New Roman"/>
          <w:sz w:val="24"/>
          <w:szCs w:val="24"/>
        </w:rPr>
      </w:pPr>
      <w:bookmarkStart w:id="10" w:name="_Toc513550521"/>
      <w:r w:rsidRPr="00A57689">
        <w:rPr>
          <w:rFonts w:ascii="Times New Roman" w:hAnsi="Times New Roman" w:cs="Times New Roman"/>
          <w:sz w:val="24"/>
          <w:szCs w:val="24"/>
        </w:rPr>
        <w:t>1.6.1: Data collection technique</w:t>
      </w:r>
      <w:r w:rsidR="00970FA8" w:rsidRPr="00A57689">
        <w:rPr>
          <w:rFonts w:ascii="Times New Roman" w:hAnsi="Times New Roman" w:cs="Times New Roman"/>
          <w:sz w:val="24"/>
          <w:szCs w:val="24"/>
        </w:rPr>
        <w:t>:</w:t>
      </w:r>
      <w:bookmarkEnd w:id="10"/>
    </w:p>
    <w:p w:rsidR="00E56136" w:rsidRPr="00A57689" w:rsidRDefault="00E56136" w:rsidP="00D5685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b/>
          <w:bCs/>
          <w:iCs/>
          <w:color w:val="000000"/>
          <w:sz w:val="24"/>
          <w:szCs w:val="24"/>
          <w:u w:val="single"/>
        </w:rPr>
        <w:t>Primary Data</w:t>
      </w:r>
      <w:r w:rsidRPr="00A57689">
        <w:rPr>
          <w:rFonts w:ascii="Times New Roman" w:eastAsia="Times New Roman" w:hAnsi="Times New Roman" w:cs="Times New Roman"/>
          <w:b/>
          <w:bCs/>
          <w:iCs/>
          <w:color w:val="000000"/>
          <w:sz w:val="24"/>
          <w:szCs w:val="24"/>
        </w:rPr>
        <w:t>:</w:t>
      </w:r>
    </w:p>
    <w:p w:rsidR="00E56136" w:rsidRPr="00A57689" w:rsidRDefault="00E56136" w:rsidP="00D5685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 xml:space="preserve">I have collected primary data by interviewing employees and clients of ACME </w:t>
      </w:r>
      <w:r w:rsidR="003E71C7" w:rsidRPr="00A57689">
        <w:rPr>
          <w:rFonts w:ascii="Times New Roman" w:eastAsia="Times New Roman" w:hAnsi="Times New Roman" w:cs="Times New Roman"/>
          <w:color w:val="000000"/>
          <w:sz w:val="24"/>
          <w:szCs w:val="24"/>
        </w:rPr>
        <w:t xml:space="preserve">Laboratories </w:t>
      </w:r>
      <w:r w:rsidRPr="00A57689">
        <w:rPr>
          <w:rFonts w:ascii="Times New Roman" w:eastAsia="Times New Roman" w:hAnsi="Times New Roman" w:cs="Times New Roman"/>
          <w:color w:val="000000"/>
          <w:sz w:val="24"/>
          <w:szCs w:val="24"/>
        </w:rPr>
        <w:t>Ltd. Primary data derived from discussion with the employees of the organization. I have collected primary data in the following way:-</w:t>
      </w:r>
    </w:p>
    <w:p w:rsidR="00E56136" w:rsidRPr="00A57689" w:rsidRDefault="00E56136" w:rsidP="00D56855">
      <w:pPr>
        <w:numPr>
          <w:ilvl w:val="0"/>
          <w:numId w:val="2"/>
        </w:numPr>
        <w:shd w:val="clear" w:color="auto" w:fill="FFFFFF"/>
        <w:spacing w:before="48" w:after="48"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Face to face interview with both employees and clients.</w:t>
      </w:r>
    </w:p>
    <w:p w:rsidR="00E56136" w:rsidRPr="00A57689" w:rsidRDefault="00E56136" w:rsidP="00D56855">
      <w:pPr>
        <w:numPr>
          <w:ilvl w:val="0"/>
          <w:numId w:val="2"/>
        </w:numPr>
        <w:shd w:val="clear" w:color="auto" w:fill="FFFFFF"/>
        <w:spacing w:before="48" w:after="48"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Observing the operational activities of the organization.</w:t>
      </w:r>
    </w:p>
    <w:p w:rsidR="00E56136" w:rsidRPr="00A57689" w:rsidRDefault="00E56136" w:rsidP="00D5685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b/>
          <w:bCs/>
          <w:iCs/>
          <w:color w:val="000000"/>
          <w:sz w:val="24"/>
          <w:szCs w:val="24"/>
          <w:u w:val="single"/>
        </w:rPr>
        <w:t>Secondary Data:</w:t>
      </w:r>
    </w:p>
    <w:p w:rsidR="00E56136" w:rsidRPr="00A57689" w:rsidRDefault="00E56136" w:rsidP="00D56855">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Different types of data are used in this study. Sources of secondary data are as follows:</w:t>
      </w:r>
    </w:p>
    <w:p w:rsidR="00E56136" w:rsidRPr="00A57689" w:rsidRDefault="00E56136" w:rsidP="00D56855">
      <w:pPr>
        <w:numPr>
          <w:ilvl w:val="0"/>
          <w:numId w:val="3"/>
        </w:numPr>
        <w:shd w:val="clear" w:color="auto" w:fill="FFFFFF"/>
        <w:spacing w:before="48" w:after="48"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Internal source.</w:t>
      </w:r>
    </w:p>
    <w:p w:rsidR="00E56136" w:rsidRPr="00A57689" w:rsidRDefault="00E56136" w:rsidP="00D56855">
      <w:pPr>
        <w:numPr>
          <w:ilvl w:val="0"/>
          <w:numId w:val="3"/>
        </w:numPr>
        <w:shd w:val="clear" w:color="auto" w:fill="FFFFFF"/>
        <w:spacing w:before="48" w:after="48"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Annual report of the company.</w:t>
      </w:r>
    </w:p>
    <w:p w:rsidR="00E56136" w:rsidRPr="00A57689" w:rsidRDefault="00E56136" w:rsidP="00D56855">
      <w:pPr>
        <w:numPr>
          <w:ilvl w:val="0"/>
          <w:numId w:val="3"/>
        </w:numPr>
        <w:shd w:val="clear" w:color="auto" w:fill="FFFFFF"/>
        <w:spacing w:before="48" w:after="48"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Preceding research report.</w:t>
      </w:r>
    </w:p>
    <w:p w:rsidR="00E56136" w:rsidRPr="00A57689" w:rsidRDefault="00E56136" w:rsidP="00D56855">
      <w:pPr>
        <w:numPr>
          <w:ilvl w:val="0"/>
          <w:numId w:val="3"/>
        </w:numPr>
        <w:shd w:val="clear" w:color="auto" w:fill="FFFFFF"/>
        <w:spacing w:before="48" w:after="48" w:line="360" w:lineRule="auto"/>
        <w:jc w:val="both"/>
        <w:rPr>
          <w:rFonts w:ascii="Times New Roman" w:eastAsia="Times New Roman" w:hAnsi="Times New Roman" w:cs="Times New Roman"/>
          <w:color w:val="000000"/>
          <w:sz w:val="24"/>
          <w:szCs w:val="24"/>
        </w:rPr>
      </w:pPr>
      <w:r w:rsidRPr="00A57689">
        <w:rPr>
          <w:rFonts w:ascii="Times New Roman" w:eastAsia="Times New Roman" w:hAnsi="Times New Roman" w:cs="Times New Roman"/>
          <w:color w:val="000000"/>
          <w:sz w:val="24"/>
          <w:szCs w:val="24"/>
        </w:rPr>
        <w:t>Internet</w:t>
      </w:r>
    </w:p>
    <w:p w:rsidR="0087659B" w:rsidRPr="00A57689" w:rsidRDefault="0087659B" w:rsidP="00D56855">
      <w:pPr>
        <w:pStyle w:val="Heading2"/>
        <w:spacing w:line="360" w:lineRule="auto"/>
        <w:jc w:val="both"/>
        <w:rPr>
          <w:rFonts w:ascii="Times New Roman" w:hAnsi="Times New Roman" w:cs="Times New Roman"/>
          <w:sz w:val="24"/>
          <w:szCs w:val="24"/>
        </w:rPr>
      </w:pPr>
    </w:p>
    <w:p w:rsidR="002767FE" w:rsidRPr="00A57689" w:rsidRDefault="00E56136" w:rsidP="00D56855">
      <w:pPr>
        <w:pStyle w:val="Heading2"/>
        <w:spacing w:line="360" w:lineRule="auto"/>
        <w:jc w:val="both"/>
        <w:rPr>
          <w:rFonts w:ascii="Times New Roman" w:hAnsi="Times New Roman" w:cs="Times New Roman"/>
          <w:sz w:val="24"/>
          <w:szCs w:val="24"/>
        </w:rPr>
      </w:pPr>
      <w:bookmarkStart w:id="11" w:name="_Toc513550522"/>
      <w:r w:rsidRPr="00A57689">
        <w:rPr>
          <w:rFonts w:ascii="Times New Roman" w:hAnsi="Times New Roman" w:cs="Times New Roman"/>
          <w:sz w:val="24"/>
          <w:szCs w:val="24"/>
        </w:rPr>
        <w:t>1.6.2: Sampling</w:t>
      </w:r>
      <w:r w:rsidR="002767FE" w:rsidRPr="00A57689">
        <w:rPr>
          <w:rFonts w:ascii="Times New Roman" w:hAnsi="Times New Roman" w:cs="Times New Roman"/>
          <w:sz w:val="24"/>
          <w:szCs w:val="24"/>
        </w:rPr>
        <w:t>:</w:t>
      </w:r>
      <w:bookmarkEnd w:id="11"/>
    </w:p>
    <w:p w:rsidR="00AF177A" w:rsidRPr="00A57689" w:rsidRDefault="00AF177A" w:rsidP="00D56855">
      <w:pPr>
        <w:spacing w:after="0" w:line="360" w:lineRule="auto"/>
        <w:jc w:val="both"/>
        <w:rPr>
          <w:rFonts w:ascii="Times New Roman" w:hAnsi="Times New Roman" w:cs="Times New Roman"/>
          <w:b/>
          <w:sz w:val="24"/>
          <w:szCs w:val="24"/>
        </w:rPr>
      </w:pPr>
    </w:p>
    <w:p w:rsidR="008A6497" w:rsidRPr="00A57689" w:rsidRDefault="00E56136" w:rsidP="00D56855">
      <w:pPr>
        <w:pStyle w:val="ListParagraph"/>
        <w:numPr>
          <w:ilvl w:val="0"/>
          <w:numId w:val="5"/>
        </w:numPr>
        <w:spacing w:after="0" w:line="360" w:lineRule="auto"/>
        <w:jc w:val="both"/>
        <w:rPr>
          <w:rFonts w:ascii="Times New Roman" w:hAnsi="Times New Roman" w:cs="Times New Roman"/>
          <w:sz w:val="24"/>
          <w:szCs w:val="24"/>
        </w:rPr>
      </w:pPr>
      <w:r w:rsidRPr="00A57689">
        <w:rPr>
          <w:rFonts w:ascii="Times New Roman" w:hAnsi="Times New Roman" w:cs="Times New Roman"/>
          <w:sz w:val="24"/>
          <w:szCs w:val="24"/>
        </w:rPr>
        <w:t>Population</w:t>
      </w:r>
      <w:r w:rsidR="009C0EE7" w:rsidRPr="00A57689">
        <w:rPr>
          <w:rFonts w:ascii="Times New Roman" w:hAnsi="Times New Roman" w:cs="Times New Roman"/>
          <w:sz w:val="24"/>
          <w:szCs w:val="24"/>
        </w:rPr>
        <w:t xml:space="preserve">: I survey on </w:t>
      </w:r>
      <w:r w:rsidR="002F078D">
        <w:rPr>
          <w:rFonts w:ascii="Times New Roman" w:hAnsi="Times New Roman" w:cs="Times New Roman"/>
          <w:sz w:val="24"/>
          <w:szCs w:val="24"/>
        </w:rPr>
        <w:t>40</w:t>
      </w:r>
      <w:r w:rsidR="002767FE" w:rsidRPr="00A57689">
        <w:rPr>
          <w:rFonts w:ascii="Times New Roman" w:hAnsi="Times New Roman" w:cs="Times New Roman"/>
          <w:sz w:val="24"/>
          <w:szCs w:val="24"/>
        </w:rPr>
        <w:t xml:space="preserve"> </w:t>
      </w:r>
      <w:r w:rsidR="008A6497" w:rsidRPr="00A57689">
        <w:rPr>
          <w:rFonts w:ascii="Times New Roman" w:hAnsi="Times New Roman" w:cs="Times New Roman"/>
          <w:sz w:val="24"/>
          <w:szCs w:val="24"/>
        </w:rPr>
        <w:t>employees of</w:t>
      </w:r>
      <w:r w:rsidR="002767FE" w:rsidRPr="00A57689">
        <w:rPr>
          <w:rFonts w:ascii="Times New Roman" w:hAnsi="Times New Roman" w:cs="Times New Roman"/>
          <w:sz w:val="24"/>
          <w:szCs w:val="24"/>
        </w:rPr>
        <w:t xml:space="preserve"> Acme Laboratories Ltd.</w:t>
      </w:r>
    </w:p>
    <w:p w:rsidR="002767FE" w:rsidRPr="00A57689" w:rsidRDefault="00534979" w:rsidP="00D56855">
      <w:pPr>
        <w:pStyle w:val="ListParagraph"/>
        <w:numPr>
          <w:ilvl w:val="0"/>
          <w:numId w:val="5"/>
        </w:numPr>
        <w:spacing w:after="0" w:line="360" w:lineRule="auto"/>
        <w:jc w:val="both"/>
        <w:rPr>
          <w:rFonts w:ascii="Times New Roman" w:hAnsi="Times New Roman" w:cs="Times New Roman"/>
          <w:sz w:val="24"/>
          <w:szCs w:val="24"/>
        </w:rPr>
      </w:pPr>
      <w:r w:rsidRPr="00A57689">
        <w:rPr>
          <w:rFonts w:ascii="Times New Roman" w:hAnsi="Times New Roman" w:cs="Times New Roman"/>
          <w:sz w:val="24"/>
          <w:szCs w:val="24"/>
        </w:rPr>
        <w:t>Sample Size</w:t>
      </w:r>
      <w:r w:rsidR="002767FE" w:rsidRPr="00A57689">
        <w:rPr>
          <w:rFonts w:ascii="Times New Roman" w:hAnsi="Times New Roman" w:cs="Times New Roman"/>
          <w:sz w:val="24"/>
          <w:szCs w:val="24"/>
        </w:rPr>
        <w:t>:</w:t>
      </w:r>
      <w:r w:rsidR="008F48DB" w:rsidRPr="00A57689">
        <w:rPr>
          <w:rFonts w:ascii="Times New Roman" w:hAnsi="Times New Roman" w:cs="Times New Roman"/>
          <w:sz w:val="24"/>
          <w:szCs w:val="24"/>
        </w:rPr>
        <w:t xml:space="preserve"> </w:t>
      </w:r>
      <w:r w:rsidR="002F078D">
        <w:rPr>
          <w:rFonts w:ascii="Times New Roman" w:hAnsi="Times New Roman" w:cs="Times New Roman"/>
          <w:sz w:val="24"/>
          <w:szCs w:val="24"/>
        </w:rPr>
        <w:t>The sampling size was 4</w:t>
      </w:r>
      <w:r w:rsidR="00C12F83" w:rsidRPr="00A57689">
        <w:rPr>
          <w:rFonts w:ascii="Times New Roman" w:hAnsi="Times New Roman" w:cs="Times New Roman"/>
          <w:sz w:val="24"/>
          <w:szCs w:val="24"/>
        </w:rPr>
        <w:t>0 employees</w:t>
      </w:r>
      <w:r w:rsidR="009F4F7A" w:rsidRPr="00A57689">
        <w:rPr>
          <w:rFonts w:ascii="Times New Roman" w:hAnsi="Times New Roman" w:cs="Times New Roman"/>
          <w:sz w:val="24"/>
          <w:szCs w:val="24"/>
        </w:rPr>
        <w:t xml:space="preserve"> </w:t>
      </w:r>
      <w:r w:rsidR="00FE19AD" w:rsidRPr="00A57689">
        <w:rPr>
          <w:rFonts w:ascii="Times New Roman" w:hAnsi="Times New Roman" w:cs="Times New Roman"/>
          <w:sz w:val="24"/>
          <w:szCs w:val="24"/>
        </w:rPr>
        <w:t>which includes</w:t>
      </w:r>
      <w:r w:rsidR="00C12F83" w:rsidRPr="00A57689">
        <w:rPr>
          <w:rFonts w:ascii="Times New Roman" w:hAnsi="Times New Roman" w:cs="Times New Roman"/>
          <w:sz w:val="24"/>
          <w:szCs w:val="24"/>
        </w:rPr>
        <w:t xml:space="preserve"> HR department of Acme Laboratories Ltd. </w:t>
      </w:r>
    </w:p>
    <w:p w:rsidR="0030632D" w:rsidRPr="001D1B1D" w:rsidRDefault="0030632D" w:rsidP="001D1B1D"/>
    <w:p w:rsidR="00E56136" w:rsidRPr="00A57689" w:rsidRDefault="00E56136" w:rsidP="00D56855">
      <w:pPr>
        <w:pStyle w:val="Heading2"/>
        <w:spacing w:line="360" w:lineRule="auto"/>
        <w:jc w:val="both"/>
        <w:rPr>
          <w:rFonts w:ascii="Times New Roman" w:hAnsi="Times New Roman" w:cs="Times New Roman"/>
          <w:sz w:val="24"/>
          <w:szCs w:val="24"/>
        </w:rPr>
      </w:pPr>
      <w:bookmarkStart w:id="12" w:name="_Toc513550523"/>
      <w:r w:rsidRPr="00A57689">
        <w:rPr>
          <w:rFonts w:ascii="Times New Roman" w:hAnsi="Times New Roman" w:cs="Times New Roman"/>
          <w:sz w:val="24"/>
          <w:szCs w:val="24"/>
        </w:rPr>
        <w:t>1.7: Abbreviations</w:t>
      </w:r>
      <w:r w:rsidR="002767FE" w:rsidRPr="00A57689">
        <w:rPr>
          <w:rFonts w:ascii="Times New Roman" w:hAnsi="Times New Roman" w:cs="Times New Roman"/>
          <w:sz w:val="24"/>
          <w:szCs w:val="24"/>
        </w:rPr>
        <w:t>:</w:t>
      </w:r>
      <w:bookmarkEnd w:id="12"/>
    </w:p>
    <w:p w:rsidR="002767FE" w:rsidRPr="00A57689" w:rsidRDefault="002767FE" w:rsidP="00D56855">
      <w:pPr>
        <w:spacing w:after="0" w:line="360" w:lineRule="auto"/>
        <w:jc w:val="both"/>
        <w:rPr>
          <w:rFonts w:ascii="Times New Roman" w:hAnsi="Times New Roman" w:cs="Times New Roman"/>
          <w:sz w:val="24"/>
          <w:szCs w:val="24"/>
        </w:rPr>
      </w:pPr>
    </w:p>
    <w:p w:rsidR="002767FE" w:rsidRPr="00A57689" w:rsidRDefault="002767FE" w:rsidP="00D56855">
      <w:pPr>
        <w:spacing w:after="0" w:line="360" w:lineRule="auto"/>
        <w:jc w:val="both"/>
        <w:rPr>
          <w:rFonts w:ascii="Times New Roman" w:hAnsi="Times New Roman" w:cs="Times New Roman"/>
          <w:sz w:val="24"/>
          <w:szCs w:val="24"/>
        </w:rPr>
      </w:pPr>
      <w:r w:rsidRPr="00A57689">
        <w:rPr>
          <w:rFonts w:ascii="Times New Roman" w:hAnsi="Times New Roman" w:cs="Times New Roman"/>
          <w:sz w:val="24"/>
          <w:szCs w:val="24"/>
        </w:rPr>
        <w:t>MR: Medical Representative.</w:t>
      </w:r>
    </w:p>
    <w:p w:rsidR="002767FE" w:rsidRPr="00A57689" w:rsidRDefault="002767FE" w:rsidP="00D56855">
      <w:pPr>
        <w:spacing w:after="0" w:line="360" w:lineRule="auto"/>
        <w:jc w:val="both"/>
        <w:rPr>
          <w:rFonts w:ascii="Times New Roman" w:hAnsi="Times New Roman" w:cs="Times New Roman"/>
          <w:sz w:val="24"/>
          <w:szCs w:val="24"/>
        </w:rPr>
      </w:pPr>
      <w:r w:rsidRPr="00A57689">
        <w:rPr>
          <w:rFonts w:ascii="Times New Roman" w:hAnsi="Times New Roman" w:cs="Times New Roman"/>
          <w:sz w:val="24"/>
          <w:szCs w:val="24"/>
        </w:rPr>
        <w:t xml:space="preserve">SPR: Sales &amp; Promotion Representative. </w:t>
      </w:r>
    </w:p>
    <w:p w:rsidR="000E6F47" w:rsidRPr="000E6F47" w:rsidRDefault="00627D5D" w:rsidP="000E6F47">
      <w:pPr>
        <w:spacing w:after="0" w:line="360" w:lineRule="auto"/>
        <w:jc w:val="both"/>
        <w:rPr>
          <w:rFonts w:ascii="Times New Roman" w:hAnsi="Times New Roman" w:cs="Times New Roman"/>
          <w:sz w:val="24"/>
          <w:szCs w:val="24"/>
        </w:rPr>
      </w:pPr>
      <w:r w:rsidRPr="00A57689">
        <w:rPr>
          <w:rFonts w:ascii="Times New Roman" w:hAnsi="Times New Roman" w:cs="Times New Roman"/>
          <w:sz w:val="24"/>
          <w:szCs w:val="24"/>
        </w:rPr>
        <w:t>BOD: Board of Director</w:t>
      </w:r>
    </w:p>
    <w:p w:rsidR="00EE5499" w:rsidRPr="00EE5499" w:rsidRDefault="00EE5499" w:rsidP="00EE5499">
      <w:pPr>
        <w:pStyle w:val="Heading4"/>
      </w:pPr>
    </w:p>
    <w:p w:rsidR="00EE5499" w:rsidRDefault="00EE5499" w:rsidP="00D56855">
      <w:pPr>
        <w:pStyle w:val="Heading1"/>
        <w:spacing w:line="360" w:lineRule="auto"/>
        <w:jc w:val="both"/>
        <w:rPr>
          <w:rFonts w:ascii="Times New Roman" w:hAnsi="Times New Roman" w:cs="Times New Roman"/>
          <w:sz w:val="24"/>
          <w:szCs w:val="24"/>
        </w:rPr>
      </w:pPr>
      <w:bookmarkStart w:id="13" w:name="_Toc513550524"/>
    </w:p>
    <w:p w:rsidR="00EE5499" w:rsidRDefault="00EE5499" w:rsidP="00EE5499">
      <w:pPr>
        <w:pStyle w:val="Heading1"/>
        <w:spacing w:line="360" w:lineRule="auto"/>
        <w:jc w:val="center"/>
        <w:rPr>
          <w:rFonts w:ascii="Times New Roman" w:hAnsi="Times New Roman" w:cs="Times New Roman"/>
          <w:sz w:val="56"/>
          <w:szCs w:val="56"/>
        </w:rPr>
      </w:pPr>
    </w:p>
    <w:p w:rsidR="00EE5499" w:rsidRDefault="00EE5499" w:rsidP="00EE5499">
      <w:pPr>
        <w:pStyle w:val="Heading1"/>
        <w:spacing w:line="360" w:lineRule="auto"/>
        <w:jc w:val="center"/>
        <w:rPr>
          <w:rFonts w:ascii="Times New Roman" w:hAnsi="Times New Roman" w:cs="Times New Roman"/>
          <w:sz w:val="56"/>
          <w:szCs w:val="56"/>
        </w:rPr>
      </w:pPr>
    </w:p>
    <w:p w:rsidR="004B208B" w:rsidRDefault="004B208B" w:rsidP="00EE5499">
      <w:pPr>
        <w:pStyle w:val="Heading1"/>
        <w:spacing w:line="360" w:lineRule="auto"/>
        <w:jc w:val="center"/>
        <w:rPr>
          <w:rFonts w:ascii="Times New Roman" w:hAnsi="Times New Roman" w:cs="Times New Roman"/>
          <w:sz w:val="56"/>
          <w:szCs w:val="56"/>
        </w:rPr>
      </w:pPr>
    </w:p>
    <w:p w:rsidR="00EE5499" w:rsidRPr="00220BFC" w:rsidRDefault="00EE5499" w:rsidP="00EE5499">
      <w:pPr>
        <w:pStyle w:val="Heading1"/>
        <w:spacing w:line="360" w:lineRule="auto"/>
        <w:jc w:val="center"/>
        <w:rPr>
          <w:rFonts w:ascii="Times New Roman" w:hAnsi="Times New Roman" w:cs="Times New Roman"/>
          <w:sz w:val="56"/>
          <w:szCs w:val="56"/>
        </w:rPr>
      </w:pPr>
      <w:r w:rsidRPr="00220BFC">
        <w:rPr>
          <w:rFonts w:ascii="Times New Roman" w:hAnsi="Times New Roman" w:cs="Times New Roman"/>
          <w:sz w:val="56"/>
          <w:szCs w:val="56"/>
        </w:rPr>
        <w:t xml:space="preserve">Chapter: </w:t>
      </w:r>
      <w:r>
        <w:rPr>
          <w:rFonts w:ascii="Times New Roman" w:hAnsi="Times New Roman" w:cs="Times New Roman"/>
          <w:sz w:val="56"/>
          <w:szCs w:val="56"/>
        </w:rPr>
        <w:t>2</w:t>
      </w:r>
    </w:p>
    <w:p w:rsidR="00EE5499" w:rsidRDefault="00EE5499" w:rsidP="00D56855">
      <w:pPr>
        <w:pStyle w:val="Heading1"/>
        <w:spacing w:line="360" w:lineRule="auto"/>
        <w:jc w:val="both"/>
        <w:rPr>
          <w:rFonts w:ascii="Times New Roman" w:hAnsi="Times New Roman" w:cs="Times New Roman"/>
          <w:sz w:val="24"/>
          <w:szCs w:val="24"/>
        </w:rPr>
      </w:pPr>
    </w:p>
    <w:p w:rsidR="00EE5499" w:rsidRDefault="00EE5499" w:rsidP="00D56855">
      <w:pPr>
        <w:pStyle w:val="Heading1"/>
        <w:spacing w:line="360" w:lineRule="auto"/>
        <w:jc w:val="both"/>
        <w:rPr>
          <w:rFonts w:ascii="Times New Roman" w:hAnsi="Times New Roman" w:cs="Times New Roman"/>
          <w:sz w:val="24"/>
          <w:szCs w:val="24"/>
        </w:rPr>
      </w:pPr>
    </w:p>
    <w:p w:rsidR="00EE5499" w:rsidRDefault="00EE5499" w:rsidP="00D56855">
      <w:pPr>
        <w:pStyle w:val="Heading1"/>
        <w:spacing w:line="360" w:lineRule="auto"/>
        <w:jc w:val="both"/>
        <w:rPr>
          <w:rFonts w:ascii="Times New Roman" w:hAnsi="Times New Roman" w:cs="Times New Roman"/>
          <w:sz w:val="24"/>
          <w:szCs w:val="24"/>
        </w:rPr>
      </w:pPr>
    </w:p>
    <w:p w:rsidR="00EE5499" w:rsidRDefault="00EE5499" w:rsidP="00D56855">
      <w:pPr>
        <w:pStyle w:val="Heading1"/>
        <w:spacing w:line="360" w:lineRule="auto"/>
        <w:jc w:val="both"/>
        <w:rPr>
          <w:rFonts w:ascii="Times New Roman" w:hAnsi="Times New Roman" w:cs="Times New Roman"/>
          <w:sz w:val="24"/>
          <w:szCs w:val="24"/>
        </w:rPr>
      </w:pPr>
    </w:p>
    <w:p w:rsidR="00EE5499" w:rsidRDefault="00EE5499" w:rsidP="00D56855">
      <w:pPr>
        <w:pStyle w:val="Heading1"/>
        <w:spacing w:line="360" w:lineRule="auto"/>
        <w:jc w:val="both"/>
        <w:rPr>
          <w:rFonts w:ascii="Times New Roman" w:hAnsi="Times New Roman" w:cs="Times New Roman"/>
          <w:sz w:val="24"/>
          <w:szCs w:val="24"/>
        </w:rPr>
      </w:pPr>
    </w:p>
    <w:p w:rsidR="00EE5499" w:rsidRDefault="00EE5499" w:rsidP="00D56855">
      <w:pPr>
        <w:pStyle w:val="Heading1"/>
        <w:spacing w:line="360" w:lineRule="auto"/>
        <w:jc w:val="both"/>
        <w:rPr>
          <w:rFonts w:ascii="Times New Roman" w:hAnsi="Times New Roman" w:cs="Times New Roman"/>
          <w:sz w:val="24"/>
          <w:szCs w:val="24"/>
        </w:rPr>
      </w:pPr>
    </w:p>
    <w:p w:rsidR="00D11CA6" w:rsidRPr="00CD3F44" w:rsidRDefault="00A64D77" w:rsidP="00CD3F44">
      <w:pPr>
        <w:pStyle w:val="Heading1"/>
        <w:spacing w:line="360" w:lineRule="auto"/>
        <w:jc w:val="both"/>
        <w:rPr>
          <w:rFonts w:ascii="Times New Roman" w:hAnsi="Times New Roman" w:cs="Times New Roman"/>
          <w:color w:val="000000" w:themeColor="text1"/>
          <w:sz w:val="24"/>
          <w:szCs w:val="24"/>
        </w:rPr>
      </w:pPr>
      <w:r w:rsidRPr="00646A0E">
        <w:rPr>
          <w:rFonts w:ascii="Times New Roman" w:hAnsi="Times New Roman" w:cs="Times New Roman"/>
          <w:sz w:val="24"/>
          <w:szCs w:val="24"/>
        </w:rPr>
        <w:t>Company Overview</w:t>
      </w:r>
      <w:bookmarkEnd w:id="13"/>
    </w:p>
    <w:p w:rsidR="009E05B8" w:rsidRPr="00646A0E" w:rsidRDefault="00D11CA6" w:rsidP="00D56855">
      <w:pPr>
        <w:pStyle w:val="Heading2"/>
        <w:spacing w:line="360" w:lineRule="auto"/>
        <w:jc w:val="both"/>
        <w:rPr>
          <w:rFonts w:ascii="Times New Roman" w:hAnsi="Times New Roman" w:cs="Times New Roman"/>
          <w:sz w:val="24"/>
          <w:szCs w:val="24"/>
        </w:rPr>
      </w:pPr>
      <w:bookmarkStart w:id="14" w:name="_Toc513550525"/>
      <w:r w:rsidRPr="00646A0E">
        <w:rPr>
          <w:rFonts w:ascii="Times New Roman" w:hAnsi="Times New Roman" w:cs="Times New Roman"/>
          <w:sz w:val="24"/>
          <w:szCs w:val="24"/>
        </w:rPr>
        <w:t>2.0:</w:t>
      </w:r>
      <w:r w:rsidR="00002351" w:rsidRPr="00646A0E">
        <w:rPr>
          <w:rFonts w:ascii="Times New Roman" w:hAnsi="Times New Roman" w:cs="Times New Roman"/>
          <w:sz w:val="24"/>
          <w:szCs w:val="24"/>
        </w:rPr>
        <w:t xml:space="preserve"> </w:t>
      </w:r>
      <w:r w:rsidRPr="00646A0E">
        <w:rPr>
          <w:rFonts w:ascii="Times New Roman" w:hAnsi="Times New Roman" w:cs="Times New Roman"/>
          <w:sz w:val="24"/>
          <w:szCs w:val="24"/>
        </w:rPr>
        <w:t>Overview:</w:t>
      </w:r>
      <w:bookmarkEnd w:id="14"/>
    </w:p>
    <w:p w:rsidR="00D11CA6" w:rsidRPr="00646A0E" w:rsidRDefault="00D62A80" w:rsidP="00D56855">
      <w:pPr>
        <w:spacing w:line="360" w:lineRule="auto"/>
        <w:jc w:val="both"/>
        <w:rPr>
          <w:rFonts w:ascii="Times New Roman" w:hAnsi="Times New Roman" w:cs="Times New Roman"/>
          <w:sz w:val="24"/>
          <w:szCs w:val="24"/>
        </w:rPr>
      </w:pPr>
      <w:r w:rsidRPr="00646A0E">
        <w:rPr>
          <w:rFonts w:ascii="Times New Roman" w:hAnsi="Times New Roman" w:cs="Times New Roman"/>
          <w:sz w:val="24"/>
          <w:szCs w:val="24"/>
        </w:rPr>
        <w:t>The Acme</w:t>
      </w:r>
      <w:r w:rsidR="00341313" w:rsidRPr="00646A0E">
        <w:rPr>
          <w:rFonts w:ascii="Times New Roman" w:hAnsi="Times New Roman" w:cs="Times New Roman"/>
          <w:sz w:val="24"/>
          <w:szCs w:val="24"/>
        </w:rPr>
        <w:t xml:space="preserve"> </w:t>
      </w:r>
      <w:r w:rsidRPr="00646A0E">
        <w:rPr>
          <w:rFonts w:ascii="Times New Roman" w:hAnsi="Times New Roman" w:cs="Times New Roman"/>
          <w:sz w:val="24"/>
          <w:szCs w:val="24"/>
        </w:rPr>
        <w:t xml:space="preserve">Laboratories Ltd is a main pharmaceuticals organization for assembling world-class and best quality pharmaceutical items in Bangladesh. They are as of now delivering in excess of 500 items in various dose frames covering more extensive helpful classifications which incorporate hostile to infective, cardiovascular, insect diabetics, gastrointestinal, CNS, respiratory illness and so on among numerous others. The achievement in nearby market urged them to investigate the universal market and throughout the years they picked up a firm nearness in South East Asia, Africa and </w:t>
      </w:r>
      <w:r w:rsidR="00341313" w:rsidRPr="00646A0E">
        <w:rPr>
          <w:rFonts w:ascii="Times New Roman" w:hAnsi="Times New Roman" w:cs="Times New Roman"/>
          <w:sz w:val="24"/>
          <w:szCs w:val="24"/>
        </w:rPr>
        <w:t>Central</w:t>
      </w:r>
      <w:r w:rsidRPr="00646A0E">
        <w:rPr>
          <w:rFonts w:ascii="Times New Roman" w:hAnsi="Times New Roman" w:cs="Times New Roman"/>
          <w:sz w:val="24"/>
          <w:szCs w:val="24"/>
        </w:rPr>
        <w:t xml:space="preserve"> America and persistently finding new skylines to enhance the personal satisfaction for patients, to assist the accomplishment of their clients and to help address worldwide difficulties. Through the exceptional learning, polished methodology and duty of in excess of 7,000 representatives, they are reliably expanding upon offices, abilities and furthermore portfolio to meet the developing human services needs. Since the establishing in 1954 by Mr. Hamidur Rahman Sinha, a business person and humanitarian in this district of the English isolated Indian sub-mainland, they have been focused on offering answers for their most squeezing medicinal services needs.</w:t>
      </w:r>
      <w:r w:rsidR="00341313" w:rsidRPr="00646A0E">
        <w:rPr>
          <w:rFonts w:ascii="Times New Roman" w:hAnsi="Times New Roman" w:cs="Times New Roman"/>
          <w:sz w:val="24"/>
          <w:szCs w:val="24"/>
        </w:rPr>
        <w:t xml:space="preserve"> </w:t>
      </w:r>
      <w:r w:rsidR="00D11CA6" w:rsidRPr="00646A0E">
        <w:rPr>
          <w:rFonts w:ascii="Times New Roman" w:eastAsia="Times New Roman" w:hAnsi="Times New Roman" w:cs="Times New Roman"/>
          <w:color w:val="000000" w:themeColor="text1"/>
          <w:sz w:val="24"/>
          <w:szCs w:val="24"/>
        </w:rPr>
        <w:t>Over the past few decades, they have seen an amazing growth and success in pharmaceutical sector. With more than 60 years of expertise in medicine and science, their company draws upon a rich legacy of high quality formulations and a healthy pipeline of promising generic medicines at affordable price to meet the health care needs.</w:t>
      </w:r>
      <w:r w:rsidR="009E05B8" w:rsidRPr="00646A0E">
        <w:rPr>
          <w:rFonts w:ascii="Times New Roman" w:eastAsia="Times New Roman" w:hAnsi="Times New Roman" w:cs="Times New Roman"/>
          <w:color w:val="000000" w:themeColor="text1"/>
          <w:sz w:val="24"/>
          <w:szCs w:val="24"/>
        </w:rPr>
        <w:t xml:space="preserve"> </w:t>
      </w:r>
      <w:r w:rsidR="00D11CA6" w:rsidRPr="00646A0E">
        <w:rPr>
          <w:rFonts w:ascii="Times New Roman" w:eastAsia="Times New Roman" w:hAnsi="Times New Roman" w:cs="Times New Roman"/>
          <w:bCs/>
          <w:color w:val="000000" w:themeColor="text1"/>
          <w:kern w:val="36"/>
          <w:sz w:val="24"/>
          <w:szCs w:val="24"/>
        </w:rPr>
        <w:t>ACME is an ISO 9001:2015 certified company. “Perpetual Quest for Excellence” is their quality slogan.</w:t>
      </w:r>
    </w:p>
    <w:p w:rsidR="009E05B8" w:rsidRPr="00646A0E" w:rsidRDefault="009E05B8" w:rsidP="00D56855">
      <w:pPr>
        <w:spacing w:after="0" w:line="360" w:lineRule="auto"/>
        <w:jc w:val="both"/>
        <w:outlineLvl w:val="0"/>
        <w:rPr>
          <w:rFonts w:ascii="Times New Roman" w:eastAsia="Times New Roman" w:hAnsi="Times New Roman" w:cs="Times New Roman"/>
          <w:b/>
          <w:bCs/>
          <w:color w:val="000000" w:themeColor="text1"/>
          <w:kern w:val="36"/>
          <w:sz w:val="24"/>
          <w:szCs w:val="24"/>
        </w:rPr>
      </w:pPr>
    </w:p>
    <w:p w:rsidR="00D11CA6" w:rsidRPr="00646A0E" w:rsidRDefault="00D11CA6" w:rsidP="00D56855">
      <w:pPr>
        <w:pStyle w:val="Heading2"/>
        <w:spacing w:line="360" w:lineRule="auto"/>
        <w:jc w:val="both"/>
        <w:rPr>
          <w:rFonts w:ascii="Times New Roman" w:eastAsia="Times New Roman" w:hAnsi="Times New Roman" w:cs="Times New Roman"/>
          <w:sz w:val="24"/>
          <w:szCs w:val="24"/>
        </w:rPr>
      </w:pPr>
      <w:bookmarkStart w:id="15" w:name="_Toc513550526"/>
      <w:r w:rsidRPr="00646A0E">
        <w:rPr>
          <w:rFonts w:ascii="Times New Roman" w:eastAsia="Times New Roman" w:hAnsi="Times New Roman" w:cs="Times New Roman"/>
          <w:sz w:val="24"/>
          <w:szCs w:val="24"/>
        </w:rPr>
        <w:t>2.1: Introduction:</w:t>
      </w:r>
      <w:bookmarkEnd w:id="15"/>
    </w:p>
    <w:p w:rsidR="00B77A2D" w:rsidRPr="00277AE8" w:rsidRDefault="001D2B6C" w:rsidP="00277AE8">
      <w:pPr>
        <w:spacing w:line="360" w:lineRule="auto"/>
        <w:jc w:val="both"/>
        <w:rPr>
          <w:rFonts w:ascii="Times New Roman" w:hAnsi="Times New Roman" w:cs="Times New Roman"/>
          <w:sz w:val="24"/>
          <w:szCs w:val="24"/>
        </w:rPr>
      </w:pPr>
      <w:r>
        <w:rPr>
          <w:rFonts w:ascii="Times New Roman" w:eastAsia="Times New Roman" w:hAnsi="Times New Roman" w:cs="Times New Roman"/>
          <w:bCs/>
          <w:color w:val="000000" w:themeColor="text1"/>
          <w:sz w:val="24"/>
          <w:szCs w:val="24"/>
        </w:rPr>
        <w:t xml:space="preserve">Acme laboratories Ltd. provides the </w:t>
      </w:r>
      <w:r w:rsidRPr="00646A0E">
        <w:rPr>
          <w:rFonts w:ascii="Times New Roman" w:hAnsi="Times New Roman" w:cs="Times New Roman"/>
          <w:sz w:val="24"/>
          <w:szCs w:val="24"/>
        </w:rPr>
        <w:t>best quality pharmaceutical items in Bangladesh</w:t>
      </w:r>
      <w:r>
        <w:rPr>
          <w:rFonts w:ascii="Times New Roman" w:hAnsi="Times New Roman" w:cs="Times New Roman"/>
          <w:sz w:val="24"/>
          <w:szCs w:val="24"/>
        </w:rPr>
        <w:t xml:space="preserve"> which creates its branding image in front of people. </w:t>
      </w:r>
      <w:r w:rsidR="00B77A2D" w:rsidRPr="00B77A2D">
        <w:rPr>
          <w:rFonts w:ascii="Times New Roman" w:eastAsia="Times New Roman" w:hAnsi="Times New Roman" w:cs="Times New Roman"/>
          <w:bCs/>
          <w:color w:val="000000" w:themeColor="text1"/>
          <w:sz w:val="24"/>
          <w:szCs w:val="24"/>
        </w:rPr>
        <w:t xml:space="preserve">This affiliation was envisioned to convey moral solutions. It began with making a few oral liquid things. It is a private Ltd association legitimately enrolled. It has also endeavored to fortify its arrangement of widespread displaying assignment to convey it things abroad. </w:t>
      </w:r>
      <w:r w:rsidR="00A5582D" w:rsidRPr="00646A0E">
        <w:rPr>
          <w:rFonts w:ascii="Times New Roman" w:eastAsia="Times New Roman" w:hAnsi="Times New Roman" w:cs="Times New Roman"/>
          <w:color w:val="000000" w:themeColor="text1"/>
          <w:sz w:val="24"/>
          <w:szCs w:val="24"/>
        </w:rPr>
        <w:t>More than half a century later, company remain true to its founder’s vision and values – to produce high quality medicines with integrity, customer focus, pro-activity, team spirit, excellence and desire to win and responding to social and environmental needs.</w:t>
      </w:r>
    </w:p>
    <w:p w:rsidR="00D904A7" w:rsidRDefault="00D11CA6" w:rsidP="00D56855">
      <w:pPr>
        <w:pStyle w:val="Heading2"/>
        <w:spacing w:line="360" w:lineRule="auto"/>
        <w:jc w:val="both"/>
        <w:rPr>
          <w:rFonts w:ascii="Times New Roman" w:eastAsia="Times New Roman" w:hAnsi="Times New Roman" w:cs="Times New Roman"/>
          <w:sz w:val="24"/>
          <w:szCs w:val="24"/>
        </w:rPr>
      </w:pPr>
      <w:bookmarkStart w:id="16" w:name="_Toc513550527"/>
      <w:r w:rsidRPr="00646A0E">
        <w:rPr>
          <w:rFonts w:ascii="Times New Roman" w:eastAsia="Times New Roman" w:hAnsi="Times New Roman" w:cs="Times New Roman"/>
          <w:sz w:val="24"/>
          <w:szCs w:val="24"/>
        </w:rPr>
        <w:t>2.3: Mission Statements:</w:t>
      </w:r>
      <w:bookmarkEnd w:id="16"/>
    </w:p>
    <w:p w:rsidR="00002351" w:rsidRPr="00D904A7" w:rsidRDefault="006F613C" w:rsidP="00D56855">
      <w:pPr>
        <w:pStyle w:val="Heading2"/>
        <w:spacing w:line="360" w:lineRule="auto"/>
        <w:jc w:val="both"/>
        <w:rPr>
          <w:rFonts w:ascii="Times New Roman" w:eastAsia="Times New Roman" w:hAnsi="Times New Roman" w:cs="Times New Roman"/>
          <w:b w:val="0"/>
          <w:sz w:val="24"/>
          <w:szCs w:val="24"/>
        </w:rPr>
      </w:pPr>
      <w:r w:rsidRPr="00D904A7">
        <w:rPr>
          <w:rFonts w:ascii="Times New Roman" w:eastAsia="Times New Roman" w:hAnsi="Times New Roman" w:cs="Times New Roman"/>
          <w:b w:val="0"/>
          <w:color w:val="000000" w:themeColor="text1"/>
          <w:sz w:val="24"/>
          <w:szCs w:val="24"/>
        </w:rPr>
        <w:t>Acme's all encompassing methodology is to guarantee Wellbeing, life and bliss for all by assembling medications of the most noteworthy quality at reasonable costs and growing in the neighborhood and worldwide market. They see themselves as examples with social insurance experts, every single other client, their representatives and orchestrate with natural issues.</w:t>
      </w:r>
    </w:p>
    <w:p w:rsidR="00CF51F5" w:rsidRPr="00646A0E" w:rsidRDefault="00CF51F5" w:rsidP="00D56855">
      <w:pPr>
        <w:spacing w:before="200" w:after="0" w:line="360" w:lineRule="auto"/>
        <w:jc w:val="both"/>
        <w:rPr>
          <w:rFonts w:ascii="Times New Roman" w:eastAsia="Times New Roman" w:hAnsi="Times New Roman" w:cs="Times New Roman"/>
          <w:b/>
          <w:color w:val="000000" w:themeColor="text1"/>
          <w:sz w:val="24"/>
          <w:szCs w:val="24"/>
        </w:rPr>
      </w:pPr>
    </w:p>
    <w:p w:rsidR="0035111E" w:rsidRDefault="00D11CA6" w:rsidP="00D56855">
      <w:pPr>
        <w:pStyle w:val="Heading2"/>
        <w:spacing w:line="360" w:lineRule="auto"/>
        <w:jc w:val="both"/>
        <w:rPr>
          <w:rFonts w:ascii="Times New Roman" w:eastAsia="Times New Roman" w:hAnsi="Times New Roman" w:cs="Times New Roman"/>
          <w:sz w:val="24"/>
          <w:szCs w:val="24"/>
        </w:rPr>
      </w:pPr>
      <w:bookmarkStart w:id="17" w:name="_Toc513550528"/>
      <w:r w:rsidRPr="00646A0E">
        <w:rPr>
          <w:rFonts w:ascii="Times New Roman" w:eastAsia="Times New Roman" w:hAnsi="Times New Roman" w:cs="Times New Roman"/>
          <w:sz w:val="24"/>
          <w:szCs w:val="24"/>
        </w:rPr>
        <w:t>2.4: Vision Statement:</w:t>
      </w:r>
      <w:bookmarkEnd w:id="17"/>
      <w:r w:rsidRPr="00646A0E">
        <w:rPr>
          <w:rFonts w:ascii="Times New Roman" w:eastAsia="Times New Roman" w:hAnsi="Times New Roman" w:cs="Times New Roman"/>
          <w:sz w:val="24"/>
          <w:szCs w:val="24"/>
        </w:rPr>
        <w:t xml:space="preserve"> </w:t>
      </w:r>
    </w:p>
    <w:p w:rsidR="00D11CA6" w:rsidRPr="0035111E" w:rsidRDefault="001F284F" w:rsidP="00D56855">
      <w:pPr>
        <w:pStyle w:val="Heading2"/>
        <w:spacing w:line="360" w:lineRule="auto"/>
        <w:jc w:val="both"/>
        <w:rPr>
          <w:rFonts w:ascii="Times New Roman" w:eastAsia="Times New Roman" w:hAnsi="Times New Roman" w:cs="Times New Roman"/>
          <w:sz w:val="24"/>
          <w:szCs w:val="24"/>
        </w:rPr>
      </w:pPr>
      <w:r w:rsidRPr="00646A0E">
        <w:rPr>
          <w:rFonts w:ascii="Times New Roman" w:eastAsia="Times New Roman" w:hAnsi="Times New Roman" w:cs="Times New Roman"/>
          <w:b w:val="0"/>
          <w:color w:val="000000" w:themeColor="text1"/>
          <w:sz w:val="24"/>
          <w:szCs w:val="24"/>
        </w:rPr>
        <w:t>Vision is a definitive objective of an association.</w:t>
      </w:r>
      <w:r w:rsidR="005D1BDC">
        <w:rPr>
          <w:rFonts w:ascii="Times New Roman" w:eastAsia="Times New Roman" w:hAnsi="Times New Roman" w:cs="Times New Roman"/>
          <w:b w:val="0"/>
          <w:color w:val="000000" w:themeColor="text1"/>
          <w:sz w:val="24"/>
          <w:szCs w:val="24"/>
        </w:rPr>
        <w:t xml:space="preserve"> Acme’s vision statement</w:t>
      </w:r>
      <w:r w:rsidRPr="00646A0E">
        <w:rPr>
          <w:rFonts w:ascii="Times New Roman" w:eastAsia="Times New Roman" w:hAnsi="Times New Roman" w:cs="Times New Roman"/>
          <w:b w:val="0"/>
          <w:color w:val="000000" w:themeColor="text1"/>
          <w:sz w:val="24"/>
          <w:szCs w:val="24"/>
        </w:rPr>
        <w:t xml:space="preserve"> is "To guarantee Wellbeing, Life and Bliss for all". By utilizing their advancement</w:t>
      </w:r>
      <w:r w:rsidR="00C41DDE" w:rsidRPr="00646A0E">
        <w:rPr>
          <w:rFonts w:ascii="Times New Roman" w:eastAsia="Times New Roman" w:hAnsi="Times New Roman" w:cs="Times New Roman"/>
          <w:b w:val="0"/>
          <w:color w:val="000000" w:themeColor="text1"/>
          <w:sz w:val="24"/>
          <w:szCs w:val="24"/>
        </w:rPr>
        <w:t>, Acme</w:t>
      </w:r>
      <w:r w:rsidRPr="00646A0E">
        <w:rPr>
          <w:rFonts w:ascii="Times New Roman" w:eastAsia="Times New Roman" w:hAnsi="Times New Roman" w:cs="Times New Roman"/>
          <w:b w:val="0"/>
          <w:color w:val="000000" w:themeColor="text1"/>
          <w:sz w:val="24"/>
          <w:szCs w:val="24"/>
        </w:rPr>
        <w:t xml:space="preserve"> forever needs to set up as an outstanding amongst other pharmaceuticals organization.</w:t>
      </w:r>
    </w:p>
    <w:p w:rsidR="00D11CA6" w:rsidRPr="00646A0E" w:rsidRDefault="00D11CA6" w:rsidP="00D56855">
      <w:pPr>
        <w:pStyle w:val="Heading2"/>
        <w:spacing w:line="360" w:lineRule="auto"/>
        <w:jc w:val="both"/>
        <w:rPr>
          <w:rFonts w:ascii="Times New Roman" w:eastAsia="Times New Roman" w:hAnsi="Times New Roman" w:cs="Times New Roman"/>
          <w:sz w:val="24"/>
          <w:szCs w:val="24"/>
        </w:rPr>
      </w:pPr>
      <w:bookmarkStart w:id="18" w:name="_Toc513550529"/>
      <w:r w:rsidRPr="00646A0E">
        <w:rPr>
          <w:rFonts w:ascii="Times New Roman" w:eastAsia="Times New Roman" w:hAnsi="Times New Roman" w:cs="Times New Roman"/>
          <w:sz w:val="24"/>
          <w:szCs w:val="24"/>
        </w:rPr>
        <w:t>2.5: Activities:</w:t>
      </w:r>
      <w:bookmarkEnd w:id="18"/>
    </w:p>
    <w:p w:rsidR="00D11CA6" w:rsidRPr="00646A0E" w:rsidRDefault="00D11CA6" w:rsidP="00D56855">
      <w:p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color w:val="000000" w:themeColor="text1"/>
          <w:sz w:val="24"/>
          <w:szCs w:val="24"/>
        </w:rPr>
        <w:t>To meet up the customer requirements and provide them satisfaction Acme do different activities in which main activities are Finance &amp; Accounts, Human Resource, Information Technology and supportive activities are Marketing, QO, Production, Warehouse, CSE, Depots, PPIC, R &amp; D, and Cost Accounting.</w:t>
      </w:r>
    </w:p>
    <w:p w:rsidR="00D11CA6" w:rsidRPr="00646A0E" w:rsidRDefault="00D11CA6" w:rsidP="00D56855">
      <w:pPr>
        <w:spacing w:after="0" w:line="360" w:lineRule="auto"/>
        <w:jc w:val="both"/>
        <w:rPr>
          <w:rFonts w:ascii="Times New Roman" w:eastAsia="Times New Roman" w:hAnsi="Times New Roman" w:cs="Times New Roman"/>
          <w:color w:val="000000" w:themeColor="text1"/>
          <w:sz w:val="24"/>
          <w:szCs w:val="24"/>
        </w:rPr>
      </w:pPr>
    </w:p>
    <w:p w:rsidR="00390C46" w:rsidRPr="00493618" w:rsidRDefault="00D11CA6" w:rsidP="00D56855">
      <w:p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color w:val="000000" w:themeColor="text1"/>
          <w:sz w:val="24"/>
          <w:szCs w:val="24"/>
        </w:rPr>
        <w:t>Brief about the activities of ACME Laboratories Ltd is given below-</w:t>
      </w:r>
    </w:p>
    <w:p w:rsidR="00390C46" w:rsidRDefault="00390C46" w:rsidP="00D56855">
      <w:pPr>
        <w:spacing w:after="0" w:line="360" w:lineRule="auto"/>
        <w:jc w:val="both"/>
        <w:rPr>
          <w:rFonts w:ascii="Times New Roman" w:eastAsia="Times New Roman" w:hAnsi="Times New Roman" w:cs="Times New Roman"/>
          <w:b/>
          <w:color w:val="000000" w:themeColor="text1"/>
          <w:sz w:val="24"/>
          <w:szCs w:val="24"/>
        </w:rPr>
      </w:pPr>
    </w:p>
    <w:p w:rsidR="0035111E" w:rsidRPr="00646A0E" w:rsidRDefault="00D11CA6" w:rsidP="00D56855">
      <w:pPr>
        <w:spacing w:after="0" w:line="360" w:lineRule="auto"/>
        <w:jc w:val="both"/>
        <w:rPr>
          <w:rFonts w:ascii="Times New Roman" w:eastAsia="Times New Roman" w:hAnsi="Times New Roman" w:cs="Times New Roman"/>
          <w:b/>
          <w:color w:val="000000" w:themeColor="text1"/>
          <w:sz w:val="24"/>
          <w:szCs w:val="24"/>
        </w:rPr>
      </w:pPr>
      <w:r w:rsidRPr="00646A0E">
        <w:rPr>
          <w:rFonts w:ascii="Times New Roman" w:eastAsia="Times New Roman" w:hAnsi="Times New Roman" w:cs="Times New Roman"/>
          <w:b/>
          <w:color w:val="000000" w:themeColor="text1"/>
          <w:sz w:val="24"/>
          <w:szCs w:val="24"/>
        </w:rPr>
        <w:t>Main activities:</w:t>
      </w:r>
    </w:p>
    <w:p w:rsidR="00D11CA6" w:rsidRPr="00646A0E" w:rsidRDefault="00D11CA6" w:rsidP="00D56855">
      <w:pPr>
        <w:spacing w:after="16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b/>
          <w:bCs/>
          <w:color w:val="000000" w:themeColor="text1"/>
          <w:sz w:val="24"/>
          <w:szCs w:val="24"/>
        </w:rPr>
        <w:t>Finance and Accounts:</w:t>
      </w:r>
      <w:r w:rsidRPr="00646A0E">
        <w:rPr>
          <w:rFonts w:ascii="Times New Roman" w:eastAsia="Times New Roman" w:hAnsi="Times New Roman" w:cs="Times New Roman"/>
          <w:color w:val="000000" w:themeColor="text1"/>
          <w:sz w:val="24"/>
          <w:szCs w:val="24"/>
        </w:rPr>
        <w:t xml:space="preserve"> Finance and Accounts division plan and controls the financial resources through instigating a budgetary process. It develops an internal control system for the maintenance of financial assets of the company.</w:t>
      </w:r>
    </w:p>
    <w:p w:rsidR="00D11CA6" w:rsidRPr="00646A0E" w:rsidRDefault="00D11CA6" w:rsidP="00D56855">
      <w:pPr>
        <w:spacing w:after="16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b/>
          <w:bCs/>
          <w:color w:val="000000" w:themeColor="text1"/>
          <w:sz w:val="24"/>
          <w:szCs w:val="24"/>
        </w:rPr>
        <w:t xml:space="preserve">Human Resource: </w:t>
      </w:r>
      <w:r w:rsidRPr="00646A0E">
        <w:rPr>
          <w:rFonts w:ascii="Times New Roman" w:eastAsia="Times New Roman" w:hAnsi="Times New Roman" w:cs="Times New Roman"/>
          <w:color w:val="000000" w:themeColor="text1"/>
          <w:sz w:val="24"/>
          <w:szCs w:val="24"/>
        </w:rPr>
        <w:t>HR division attracts, develop and retain employees for pursuing to the improved organizational performance through practicing numerous activities like performance management, motivation, induction, training &amp; development etc.</w:t>
      </w:r>
    </w:p>
    <w:p w:rsidR="00D11CA6" w:rsidRPr="00646A0E" w:rsidRDefault="00D11CA6" w:rsidP="00D56855">
      <w:pPr>
        <w:spacing w:after="16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color w:val="000000" w:themeColor="text1"/>
          <w:sz w:val="24"/>
          <w:szCs w:val="24"/>
        </w:rPr>
        <w:t>HR division includes QMS (Quality Management System) which work with business performance management process through ensuring performance objectives for all functions and individuals. QMS also provide change management expertise and consulting in managing change.</w:t>
      </w:r>
    </w:p>
    <w:p w:rsidR="00D11CA6" w:rsidRDefault="00D11CA6" w:rsidP="00D56855">
      <w:p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b/>
          <w:color w:val="000000" w:themeColor="text1"/>
          <w:sz w:val="24"/>
          <w:szCs w:val="24"/>
        </w:rPr>
        <w:t>IT (Information Technology):</w:t>
      </w:r>
      <w:r w:rsidRPr="00646A0E">
        <w:rPr>
          <w:rFonts w:ascii="Times New Roman" w:eastAsia="Times New Roman" w:hAnsi="Times New Roman" w:cs="Times New Roman"/>
          <w:color w:val="000000" w:themeColor="text1"/>
          <w:sz w:val="24"/>
          <w:szCs w:val="24"/>
        </w:rPr>
        <w:t xml:space="preserve"> </w:t>
      </w:r>
      <w:r w:rsidR="0090563C">
        <w:rPr>
          <w:rFonts w:ascii="Times New Roman" w:eastAsia="Times New Roman" w:hAnsi="Times New Roman" w:cs="Times New Roman"/>
          <w:color w:val="000000" w:themeColor="text1"/>
          <w:sz w:val="24"/>
          <w:szCs w:val="24"/>
        </w:rPr>
        <w:t>Acme</w:t>
      </w:r>
      <w:r w:rsidR="00576D27" w:rsidRPr="00646A0E">
        <w:rPr>
          <w:rFonts w:ascii="Times New Roman" w:eastAsia="Times New Roman" w:hAnsi="Times New Roman" w:cs="Times New Roman"/>
          <w:color w:val="000000" w:themeColor="text1"/>
          <w:sz w:val="24"/>
          <w:szCs w:val="24"/>
        </w:rPr>
        <w:t xml:space="preserve"> incorporating business process by utilizing IT instruments which results process duration diminished, better client benefit, lessened printed material, information warehousing, expanded profitability and cost proficiency.</w:t>
      </w:r>
    </w:p>
    <w:p w:rsidR="006C0313" w:rsidRPr="00646A0E" w:rsidRDefault="006C0313" w:rsidP="00D56855">
      <w:pPr>
        <w:spacing w:after="0" w:line="360" w:lineRule="auto"/>
        <w:jc w:val="both"/>
        <w:rPr>
          <w:rFonts w:ascii="Times New Roman" w:eastAsia="Times New Roman" w:hAnsi="Times New Roman" w:cs="Times New Roman"/>
          <w:color w:val="000000" w:themeColor="text1"/>
          <w:sz w:val="24"/>
          <w:szCs w:val="24"/>
        </w:rPr>
      </w:pPr>
    </w:p>
    <w:p w:rsidR="00D11CA6" w:rsidRPr="00646A0E" w:rsidRDefault="00D11CA6" w:rsidP="00D56855">
      <w:pPr>
        <w:pStyle w:val="Heading2"/>
        <w:spacing w:line="360" w:lineRule="auto"/>
        <w:jc w:val="both"/>
        <w:rPr>
          <w:rFonts w:ascii="Times New Roman" w:eastAsia="Times New Roman" w:hAnsi="Times New Roman" w:cs="Times New Roman"/>
          <w:sz w:val="24"/>
          <w:szCs w:val="24"/>
        </w:rPr>
      </w:pPr>
      <w:bookmarkStart w:id="19" w:name="_Toc513550530"/>
      <w:r w:rsidRPr="00646A0E">
        <w:rPr>
          <w:rFonts w:ascii="Times New Roman" w:eastAsia="Times New Roman" w:hAnsi="Times New Roman" w:cs="Times New Roman"/>
          <w:sz w:val="24"/>
          <w:szCs w:val="24"/>
        </w:rPr>
        <w:t>Other activities:</w:t>
      </w:r>
      <w:bookmarkEnd w:id="19"/>
      <w:r w:rsidRPr="00646A0E">
        <w:rPr>
          <w:rFonts w:ascii="Times New Roman" w:eastAsia="Times New Roman" w:hAnsi="Times New Roman" w:cs="Times New Roman"/>
          <w:sz w:val="24"/>
          <w:szCs w:val="24"/>
        </w:rPr>
        <w:t xml:space="preserve"> </w:t>
      </w:r>
    </w:p>
    <w:p w:rsidR="00D11CA6" w:rsidRPr="00646A0E" w:rsidRDefault="00D11CA6" w:rsidP="00D56855">
      <w:pPr>
        <w:spacing w:after="0" w:line="360" w:lineRule="auto"/>
        <w:jc w:val="both"/>
        <w:rPr>
          <w:rFonts w:ascii="Times New Roman" w:eastAsia="Times New Roman" w:hAnsi="Times New Roman" w:cs="Times New Roman"/>
          <w:color w:val="000000" w:themeColor="text1"/>
          <w:sz w:val="24"/>
          <w:szCs w:val="24"/>
        </w:rPr>
      </w:pPr>
    </w:p>
    <w:p w:rsidR="00D11CA6" w:rsidRPr="00646A0E" w:rsidRDefault="00D11CA6" w:rsidP="00D56855">
      <w:p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b/>
          <w:bCs/>
          <w:color w:val="000000" w:themeColor="text1"/>
          <w:sz w:val="24"/>
          <w:szCs w:val="24"/>
        </w:rPr>
        <w:t xml:space="preserve">Marketing Division: </w:t>
      </w:r>
    </w:p>
    <w:p w:rsidR="00D11CA6" w:rsidRPr="00646A0E" w:rsidRDefault="00D11CA6" w:rsidP="00D56855">
      <w:pPr>
        <w:pStyle w:val="ListParagraph"/>
        <w:spacing w:after="0" w:line="360" w:lineRule="auto"/>
        <w:jc w:val="both"/>
        <w:rPr>
          <w:rFonts w:ascii="Times New Roman" w:eastAsia="Times New Roman" w:hAnsi="Times New Roman" w:cs="Times New Roman"/>
          <w:color w:val="000000" w:themeColor="text1"/>
          <w:sz w:val="24"/>
          <w:szCs w:val="24"/>
        </w:rPr>
      </w:pPr>
    </w:p>
    <w:p w:rsidR="00D11CA6" w:rsidRPr="00646A0E" w:rsidRDefault="00D11CA6" w:rsidP="00D56855">
      <w:pPr>
        <w:pStyle w:val="ListParagraph"/>
        <w:numPr>
          <w:ilvl w:val="0"/>
          <w:numId w:val="10"/>
        </w:num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color w:val="000000" w:themeColor="text1"/>
          <w:sz w:val="24"/>
          <w:szCs w:val="24"/>
        </w:rPr>
        <w:t>Identify new product to be launched.</w:t>
      </w:r>
    </w:p>
    <w:p w:rsidR="00D11CA6" w:rsidRPr="00646A0E" w:rsidRDefault="00D11CA6" w:rsidP="00D56855">
      <w:pPr>
        <w:pStyle w:val="ListParagraph"/>
        <w:numPr>
          <w:ilvl w:val="0"/>
          <w:numId w:val="10"/>
        </w:num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color w:val="000000" w:themeColor="text1"/>
          <w:sz w:val="24"/>
          <w:szCs w:val="24"/>
        </w:rPr>
        <w:t>Conduct feasibility study.</w:t>
      </w:r>
    </w:p>
    <w:p w:rsidR="00D11CA6" w:rsidRPr="00646A0E" w:rsidRDefault="00D11CA6" w:rsidP="00D56855">
      <w:pPr>
        <w:pStyle w:val="ListParagraph"/>
        <w:numPr>
          <w:ilvl w:val="0"/>
          <w:numId w:val="10"/>
        </w:numPr>
        <w:spacing w:after="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color w:val="000000" w:themeColor="text1"/>
          <w:sz w:val="24"/>
          <w:szCs w:val="24"/>
        </w:rPr>
        <w:t>Prepare sales forecast.</w:t>
      </w:r>
    </w:p>
    <w:p w:rsidR="00D11CA6" w:rsidRPr="00646A0E" w:rsidRDefault="00D11CA6" w:rsidP="00D56855">
      <w:pPr>
        <w:spacing w:after="160" w:line="360" w:lineRule="auto"/>
        <w:jc w:val="both"/>
        <w:rPr>
          <w:rFonts w:ascii="Times New Roman" w:eastAsia="Times New Roman" w:hAnsi="Times New Roman" w:cs="Times New Roman"/>
          <w:color w:val="000000" w:themeColor="text1"/>
          <w:sz w:val="24"/>
          <w:szCs w:val="24"/>
        </w:rPr>
      </w:pPr>
    </w:p>
    <w:p w:rsidR="00D11CA6" w:rsidRPr="00646A0E" w:rsidRDefault="00D11CA6" w:rsidP="00D56855">
      <w:pPr>
        <w:spacing w:after="160" w:line="360" w:lineRule="auto"/>
        <w:jc w:val="both"/>
        <w:rPr>
          <w:rFonts w:ascii="Times New Roman" w:eastAsia="Times New Roman" w:hAnsi="Times New Roman" w:cs="Times New Roman"/>
          <w:color w:val="000000" w:themeColor="text1"/>
          <w:sz w:val="24"/>
          <w:szCs w:val="24"/>
        </w:rPr>
      </w:pPr>
      <w:r w:rsidRPr="00646A0E">
        <w:rPr>
          <w:rFonts w:ascii="Times New Roman" w:eastAsia="Times New Roman" w:hAnsi="Times New Roman" w:cs="Times New Roman"/>
          <w:b/>
          <w:bCs/>
          <w:color w:val="000000" w:themeColor="text1"/>
          <w:sz w:val="24"/>
          <w:szCs w:val="24"/>
        </w:rPr>
        <w:t xml:space="preserve">Production: </w:t>
      </w:r>
      <w:r w:rsidRPr="00646A0E">
        <w:rPr>
          <w:rFonts w:ascii="Times New Roman" w:eastAsia="Times New Roman" w:hAnsi="Times New Roman" w:cs="Times New Roman"/>
          <w:bCs/>
          <w:color w:val="000000" w:themeColor="text1"/>
          <w:sz w:val="24"/>
          <w:szCs w:val="24"/>
        </w:rPr>
        <w:t>Manufacture product as per as marketing demand.</w:t>
      </w:r>
    </w:p>
    <w:p w:rsidR="00D11CA6" w:rsidRPr="00646A0E" w:rsidRDefault="00D11CA6" w:rsidP="00D56855">
      <w:pPr>
        <w:spacing w:after="160" w:line="360" w:lineRule="auto"/>
        <w:jc w:val="both"/>
        <w:rPr>
          <w:rFonts w:ascii="Times New Roman" w:eastAsia="Times New Roman" w:hAnsi="Times New Roman" w:cs="Times New Roman"/>
          <w:bCs/>
          <w:color w:val="000000" w:themeColor="text1"/>
          <w:sz w:val="24"/>
          <w:szCs w:val="24"/>
        </w:rPr>
      </w:pPr>
      <w:r w:rsidRPr="00646A0E">
        <w:rPr>
          <w:rFonts w:ascii="Times New Roman" w:eastAsia="Times New Roman" w:hAnsi="Times New Roman" w:cs="Times New Roman"/>
          <w:b/>
          <w:bCs/>
          <w:color w:val="000000" w:themeColor="text1"/>
          <w:sz w:val="24"/>
          <w:szCs w:val="24"/>
        </w:rPr>
        <w:t xml:space="preserve">QO (Quality Operation): </w:t>
      </w:r>
      <w:r w:rsidRPr="00646A0E">
        <w:rPr>
          <w:rFonts w:ascii="Times New Roman" w:eastAsia="Times New Roman" w:hAnsi="Times New Roman" w:cs="Times New Roman"/>
          <w:bCs/>
          <w:color w:val="000000" w:themeColor="text1"/>
          <w:sz w:val="24"/>
          <w:szCs w:val="24"/>
        </w:rPr>
        <w:t>After production Quality checking is very important, so QO division conduct IPQC, approve vendors, resolve customer complaints.</w:t>
      </w:r>
    </w:p>
    <w:p w:rsidR="00D11CA6" w:rsidRPr="00646A0E" w:rsidRDefault="00D11CA6" w:rsidP="00D56855">
      <w:pPr>
        <w:spacing w:after="160" w:line="360" w:lineRule="auto"/>
        <w:jc w:val="both"/>
        <w:rPr>
          <w:rFonts w:ascii="Times New Roman" w:eastAsia="Times New Roman" w:hAnsi="Times New Roman" w:cs="Times New Roman"/>
          <w:bCs/>
          <w:color w:val="000000" w:themeColor="text1"/>
          <w:sz w:val="24"/>
          <w:szCs w:val="24"/>
        </w:rPr>
      </w:pPr>
      <w:r w:rsidRPr="00646A0E">
        <w:rPr>
          <w:rFonts w:ascii="Times New Roman" w:eastAsia="Times New Roman" w:hAnsi="Times New Roman" w:cs="Times New Roman"/>
          <w:b/>
          <w:bCs/>
          <w:color w:val="000000" w:themeColor="text1"/>
          <w:sz w:val="24"/>
          <w:szCs w:val="24"/>
        </w:rPr>
        <w:t>Warehouse</w:t>
      </w:r>
      <w:r w:rsidRPr="00646A0E">
        <w:rPr>
          <w:rFonts w:ascii="Times New Roman" w:eastAsia="Times New Roman" w:hAnsi="Times New Roman" w:cs="Times New Roman"/>
          <w:bCs/>
          <w:color w:val="000000" w:themeColor="text1"/>
          <w:sz w:val="24"/>
          <w:szCs w:val="24"/>
        </w:rPr>
        <w:t>: Receive Finished goods, supply Finished goods as per as requirements and also storage Finished goods as per as storage condition.</w:t>
      </w:r>
    </w:p>
    <w:p w:rsidR="00D11CA6" w:rsidRPr="00646A0E" w:rsidRDefault="00D11CA6" w:rsidP="00D56855">
      <w:pPr>
        <w:spacing w:after="160" w:line="360" w:lineRule="auto"/>
        <w:jc w:val="both"/>
        <w:rPr>
          <w:rFonts w:ascii="Times New Roman" w:eastAsia="Times New Roman" w:hAnsi="Times New Roman" w:cs="Times New Roman"/>
          <w:bCs/>
          <w:color w:val="000000" w:themeColor="text1"/>
          <w:sz w:val="24"/>
          <w:szCs w:val="24"/>
        </w:rPr>
      </w:pPr>
      <w:r w:rsidRPr="00646A0E">
        <w:rPr>
          <w:rFonts w:ascii="Times New Roman" w:eastAsia="Times New Roman" w:hAnsi="Times New Roman" w:cs="Times New Roman"/>
          <w:b/>
          <w:bCs/>
          <w:color w:val="000000" w:themeColor="text1"/>
          <w:sz w:val="24"/>
          <w:szCs w:val="24"/>
        </w:rPr>
        <w:t>CSC:</w:t>
      </w:r>
      <w:r w:rsidRPr="00646A0E">
        <w:rPr>
          <w:rFonts w:ascii="Times New Roman" w:eastAsia="Times New Roman" w:hAnsi="Times New Roman" w:cs="Times New Roman"/>
          <w:bCs/>
          <w:color w:val="000000" w:themeColor="text1"/>
          <w:sz w:val="24"/>
          <w:szCs w:val="24"/>
        </w:rPr>
        <w:t xml:space="preserve"> Distribute products as per demand to other sales centers.</w:t>
      </w:r>
    </w:p>
    <w:p w:rsidR="00D11CA6" w:rsidRPr="00646A0E" w:rsidRDefault="00D11CA6" w:rsidP="00D56855">
      <w:pPr>
        <w:spacing w:after="160" w:line="360" w:lineRule="auto"/>
        <w:jc w:val="both"/>
        <w:rPr>
          <w:rFonts w:ascii="Times New Roman" w:eastAsia="Times New Roman" w:hAnsi="Times New Roman" w:cs="Times New Roman"/>
          <w:bCs/>
          <w:color w:val="000000" w:themeColor="text1"/>
          <w:sz w:val="24"/>
          <w:szCs w:val="24"/>
        </w:rPr>
      </w:pPr>
      <w:r w:rsidRPr="00646A0E">
        <w:rPr>
          <w:rFonts w:ascii="Times New Roman" w:eastAsia="Times New Roman" w:hAnsi="Times New Roman" w:cs="Times New Roman"/>
          <w:b/>
          <w:bCs/>
          <w:color w:val="000000" w:themeColor="text1"/>
          <w:sz w:val="24"/>
          <w:szCs w:val="24"/>
        </w:rPr>
        <w:t>Depots:</w:t>
      </w:r>
      <w:r w:rsidRPr="00646A0E">
        <w:rPr>
          <w:rFonts w:ascii="Times New Roman" w:eastAsia="Times New Roman" w:hAnsi="Times New Roman" w:cs="Times New Roman"/>
          <w:bCs/>
          <w:color w:val="000000" w:themeColor="text1"/>
          <w:sz w:val="24"/>
          <w:szCs w:val="24"/>
        </w:rPr>
        <w:t xml:space="preserve">  Distribute to customers as per sales order.</w:t>
      </w:r>
    </w:p>
    <w:p w:rsidR="00642E7D" w:rsidRPr="00646A0E" w:rsidRDefault="00D11CA6" w:rsidP="00D56855">
      <w:pPr>
        <w:spacing w:after="160" w:line="360" w:lineRule="auto"/>
        <w:jc w:val="both"/>
        <w:rPr>
          <w:rFonts w:ascii="Times New Roman" w:eastAsia="Times New Roman" w:hAnsi="Times New Roman" w:cs="Times New Roman"/>
          <w:b/>
          <w:bCs/>
          <w:color w:val="000000" w:themeColor="text1"/>
          <w:sz w:val="24"/>
          <w:szCs w:val="24"/>
        </w:rPr>
      </w:pPr>
      <w:r w:rsidRPr="00646A0E">
        <w:rPr>
          <w:rFonts w:ascii="Times New Roman" w:eastAsia="Times New Roman" w:hAnsi="Times New Roman" w:cs="Times New Roman"/>
          <w:b/>
          <w:bCs/>
          <w:color w:val="000000" w:themeColor="text1"/>
          <w:sz w:val="24"/>
          <w:szCs w:val="24"/>
        </w:rPr>
        <w:t xml:space="preserve">PPIC: </w:t>
      </w:r>
      <w:r w:rsidR="00642E7D" w:rsidRPr="00646A0E">
        <w:rPr>
          <w:rFonts w:ascii="Times New Roman" w:eastAsia="Times New Roman" w:hAnsi="Times New Roman" w:cs="Times New Roman"/>
          <w:bCs/>
          <w:color w:val="000000" w:themeColor="text1"/>
          <w:sz w:val="24"/>
          <w:szCs w:val="24"/>
        </w:rPr>
        <w:t>PPIC remains for arranging, acquirement, stock and controlling. This division assumes essential part in arranging, creating and executing acquirement approaches and systems and oversees stock of the items by investigating showcasing interest and generation prerequisite.</w:t>
      </w:r>
    </w:p>
    <w:p w:rsidR="00D11CA6" w:rsidRPr="00646A0E" w:rsidRDefault="00D11CA6" w:rsidP="00D56855">
      <w:pPr>
        <w:spacing w:after="160" w:line="360" w:lineRule="auto"/>
        <w:jc w:val="both"/>
        <w:rPr>
          <w:rFonts w:ascii="Times New Roman" w:eastAsia="Times New Roman" w:hAnsi="Times New Roman" w:cs="Times New Roman"/>
          <w:bCs/>
          <w:color w:val="000000" w:themeColor="text1"/>
          <w:sz w:val="24"/>
          <w:szCs w:val="24"/>
        </w:rPr>
      </w:pPr>
      <w:r w:rsidRPr="00646A0E">
        <w:rPr>
          <w:rFonts w:ascii="Times New Roman" w:eastAsia="Times New Roman" w:hAnsi="Times New Roman" w:cs="Times New Roman"/>
          <w:b/>
          <w:bCs/>
          <w:color w:val="000000" w:themeColor="text1"/>
          <w:sz w:val="24"/>
          <w:szCs w:val="24"/>
        </w:rPr>
        <w:t>R &amp; D:</w:t>
      </w:r>
      <w:r w:rsidRPr="00646A0E">
        <w:rPr>
          <w:rFonts w:ascii="Times New Roman" w:eastAsia="Times New Roman" w:hAnsi="Times New Roman" w:cs="Times New Roman"/>
          <w:bCs/>
          <w:color w:val="000000" w:themeColor="text1"/>
          <w:sz w:val="24"/>
          <w:szCs w:val="24"/>
        </w:rPr>
        <w:t xml:space="preserve"> It develops formulation of new products, conduct stability study. It</w:t>
      </w:r>
      <w:r w:rsidRPr="00646A0E">
        <w:rPr>
          <w:rFonts w:ascii="Times New Roman" w:eastAsia="Times New Roman" w:hAnsi="Times New Roman" w:cs="Times New Roman"/>
          <w:color w:val="000000" w:themeColor="text1"/>
          <w:sz w:val="24"/>
          <w:szCs w:val="24"/>
        </w:rPr>
        <w:t xml:space="preserve"> is playing a crucial role to make the drugs safer and more effective through new innovations with quality formulation. </w:t>
      </w:r>
      <w:r w:rsidR="00531847" w:rsidRPr="00646A0E">
        <w:rPr>
          <w:rFonts w:ascii="Times New Roman" w:eastAsia="Times New Roman" w:hAnsi="Times New Roman" w:cs="Times New Roman"/>
          <w:color w:val="000000" w:themeColor="text1"/>
          <w:sz w:val="24"/>
          <w:szCs w:val="24"/>
        </w:rPr>
        <w:t>Acme's Research and development is outfitted with the most recent hardware to help different phases of improvements and innovation exchange to the plant.</w:t>
      </w:r>
    </w:p>
    <w:p w:rsidR="00D11CA6" w:rsidRPr="00646A0E" w:rsidRDefault="00D11CA6" w:rsidP="00D56855">
      <w:pPr>
        <w:spacing w:after="160" w:line="360" w:lineRule="auto"/>
        <w:jc w:val="both"/>
        <w:rPr>
          <w:rFonts w:ascii="Times New Roman" w:eastAsia="Times New Roman" w:hAnsi="Times New Roman" w:cs="Times New Roman"/>
          <w:bCs/>
          <w:color w:val="000000" w:themeColor="text1"/>
          <w:sz w:val="24"/>
          <w:szCs w:val="24"/>
        </w:rPr>
      </w:pPr>
      <w:r w:rsidRPr="00646A0E">
        <w:rPr>
          <w:rFonts w:ascii="Times New Roman" w:eastAsia="Times New Roman" w:hAnsi="Times New Roman" w:cs="Times New Roman"/>
          <w:b/>
          <w:bCs/>
          <w:color w:val="000000" w:themeColor="text1"/>
          <w:sz w:val="24"/>
          <w:szCs w:val="24"/>
        </w:rPr>
        <w:t>Cost Accounting:</w:t>
      </w:r>
      <w:r w:rsidRPr="00646A0E">
        <w:rPr>
          <w:rFonts w:ascii="Times New Roman" w:eastAsia="Times New Roman" w:hAnsi="Times New Roman" w:cs="Times New Roman"/>
          <w:bCs/>
          <w:color w:val="000000" w:themeColor="text1"/>
          <w:sz w:val="24"/>
          <w:szCs w:val="24"/>
        </w:rPr>
        <w:t xml:space="preserve"> It analyzes sales and profit grade.</w:t>
      </w:r>
    </w:p>
    <w:p w:rsidR="00583CC0" w:rsidRDefault="00583CC0" w:rsidP="00D56855">
      <w:pPr>
        <w:pStyle w:val="Heading2"/>
        <w:spacing w:line="360" w:lineRule="auto"/>
        <w:rPr>
          <w:rFonts w:ascii="Times New Roman" w:eastAsia="Times New Roman" w:hAnsi="Times New Roman" w:cs="Times New Roman"/>
          <w:bCs w:val="0"/>
          <w:color w:val="000000" w:themeColor="text1"/>
          <w:sz w:val="24"/>
          <w:szCs w:val="24"/>
        </w:rPr>
      </w:pPr>
      <w:bookmarkStart w:id="20" w:name="_Toc513550531"/>
    </w:p>
    <w:p w:rsidR="004B2740" w:rsidRDefault="004B2740" w:rsidP="004B2740"/>
    <w:p w:rsidR="00F407FE" w:rsidRDefault="00F407FE" w:rsidP="004B2740"/>
    <w:p w:rsidR="00F407FE" w:rsidRDefault="00F407FE" w:rsidP="004B2740"/>
    <w:p w:rsidR="00F407FE" w:rsidRDefault="00F407FE" w:rsidP="004B2740"/>
    <w:p w:rsidR="00F407FE" w:rsidRDefault="00F407FE" w:rsidP="004B2740"/>
    <w:p w:rsidR="00F407FE" w:rsidRDefault="00F407FE" w:rsidP="004B2740"/>
    <w:p w:rsidR="00F407FE" w:rsidRDefault="00F407FE" w:rsidP="004B2740"/>
    <w:p w:rsidR="00F407FE" w:rsidRDefault="00F407FE" w:rsidP="004B2740"/>
    <w:p w:rsidR="00F407FE" w:rsidRDefault="00F407FE" w:rsidP="004B2740"/>
    <w:p w:rsidR="00F407FE" w:rsidRDefault="00F407FE" w:rsidP="004B2740"/>
    <w:p w:rsidR="00460A1D" w:rsidRDefault="00460A1D" w:rsidP="004B2740"/>
    <w:p w:rsidR="00460A1D" w:rsidRDefault="00460A1D" w:rsidP="004B2740"/>
    <w:p w:rsidR="00460A1D" w:rsidRDefault="00460A1D" w:rsidP="004B2740"/>
    <w:p w:rsidR="00460A1D" w:rsidRDefault="00460A1D" w:rsidP="004B2740"/>
    <w:p w:rsidR="00460A1D" w:rsidRDefault="00460A1D" w:rsidP="004B2740"/>
    <w:p w:rsidR="00F407FE" w:rsidRDefault="00F407FE" w:rsidP="004B2740"/>
    <w:p w:rsidR="004B2740" w:rsidRPr="004B2740" w:rsidRDefault="004B2740" w:rsidP="004B2740"/>
    <w:p w:rsidR="007A6EBA" w:rsidRDefault="007A6EBA" w:rsidP="006C0313">
      <w:pPr>
        <w:pStyle w:val="Heading2"/>
        <w:spacing w:line="360" w:lineRule="auto"/>
        <w:rPr>
          <w:rFonts w:eastAsia="Times New Roman"/>
        </w:rPr>
      </w:pPr>
    </w:p>
    <w:p w:rsidR="007A6EBA" w:rsidRDefault="007A6EBA" w:rsidP="007A6EBA"/>
    <w:p w:rsidR="007A6EBA" w:rsidRPr="007A6EBA" w:rsidRDefault="007A6EBA" w:rsidP="007A6EBA"/>
    <w:p w:rsidR="008B08B2" w:rsidRDefault="008B08B2" w:rsidP="006C0313">
      <w:pPr>
        <w:pStyle w:val="Heading2"/>
        <w:spacing w:line="360" w:lineRule="auto"/>
        <w:rPr>
          <w:rFonts w:eastAsia="Times New Roman"/>
        </w:rPr>
      </w:pPr>
    </w:p>
    <w:p w:rsidR="008B08B2" w:rsidRPr="00146E6B" w:rsidRDefault="008B08B2" w:rsidP="008B08B2">
      <w:pPr>
        <w:spacing w:after="0" w:line="360" w:lineRule="auto"/>
        <w:jc w:val="both"/>
        <w:rPr>
          <w:rFonts w:ascii="Times New Roman" w:eastAsia="Times New Roman" w:hAnsi="Times New Roman" w:cs="Times New Roman"/>
          <w:b/>
          <w:color w:val="000000" w:themeColor="text1"/>
          <w:sz w:val="24"/>
          <w:szCs w:val="24"/>
        </w:rPr>
      </w:pPr>
    </w:p>
    <w:p w:rsidR="008B08B2" w:rsidRPr="00146E6B" w:rsidRDefault="008B08B2" w:rsidP="008B08B2">
      <w:pPr>
        <w:spacing w:after="0" w:line="240" w:lineRule="auto"/>
        <w:jc w:val="both"/>
        <w:rPr>
          <w:rFonts w:ascii="Times New Roman" w:eastAsia="Times New Roman" w:hAnsi="Times New Roman" w:cs="Times New Roman"/>
          <w:color w:val="000000" w:themeColor="text1"/>
          <w:sz w:val="24"/>
          <w:szCs w:val="24"/>
        </w:rPr>
      </w:pPr>
    </w:p>
    <w:p w:rsidR="006C0313" w:rsidRPr="006C0313" w:rsidRDefault="00D11CA6" w:rsidP="006C0313">
      <w:pPr>
        <w:pStyle w:val="Heading2"/>
        <w:spacing w:line="360" w:lineRule="auto"/>
        <w:rPr>
          <w:rFonts w:eastAsia="Times New Roman"/>
        </w:rPr>
      </w:pPr>
      <w:r w:rsidRPr="002228D7">
        <w:rPr>
          <w:rFonts w:eastAsia="Times New Roman"/>
        </w:rPr>
        <w:t>2.6: Organogram</w:t>
      </w:r>
      <w:bookmarkEnd w:id="20"/>
      <w:r w:rsidR="006C0313">
        <w:rPr>
          <w:rFonts w:eastAsia="Times New Roman"/>
        </w:rPr>
        <w:t>:</w:t>
      </w:r>
    </w:p>
    <w:p w:rsidR="006C0313" w:rsidRDefault="006C0313" w:rsidP="006C0313"/>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2304" behindDoc="0" locked="0" layoutInCell="1" allowOverlap="1">
                <wp:simplePos x="0" y="0"/>
                <wp:positionH relativeFrom="column">
                  <wp:posOffset>2122805</wp:posOffset>
                </wp:positionH>
                <wp:positionV relativeFrom="paragraph">
                  <wp:posOffset>66675</wp:posOffset>
                </wp:positionV>
                <wp:extent cx="1725295" cy="466725"/>
                <wp:effectExtent l="8255" t="10795" r="9525" b="8255"/>
                <wp:wrapNone/>
                <wp:docPr id="32" name="AutoShap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5295" cy="466725"/>
                        </a:xfrm>
                        <a:prstGeom prst="roundRect">
                          <a:avLst>
                            <a:gd name="adj" fmla="val 16667"/>
                          </a:avLst>
                        </a:prstGeom>
                        <a:solidFill>
                          <a:srgbClr val="FFFFFF"/>
                        </a:solidFill>
                        <a:ln w="9525">
                          <a:solidFill>
                            <a:srgbClr val="000000"/>
                          </a:solidFill>
                          <a:round/>
                          <a:headEnd/>
                          <a:tailEnd/>
                        </a:ln>
                      </wps:spPr>
                      <wps:txbx>
                        <w:txbxContent>
                          <w:p w:rsidR="004C6640" w:rsidRPr="00B03B3D" w:rsidRDefault="004C6640" w:rsidP="006C0313">
                            <w:pPr>
                              <w:ind w:left="360"/>
                              <w:jc w:val="center"/>
                              <w:rPr>
                                <w:rFonts w:ascii="Times New Roman" w:hAnsi="Times New Roman" w:cs="Times New Roman"/>
                                <w:b/>
                                <w:color w:val="1F497D" w:themeColor="text2"/>
                                <w:sz w:val="32"/>
                                <w:szCs w:val="32"/>
                              </w:rPr>
                            </w:pPr>
                            <w:r w:rsidRPr="00B03B3D">
                              <w:rPr>
                                <w:rFonts w:ascii="Times New Roman" w:hAnsi="Times New Roman" w:cs="Times New Roman"/>
                                <w:b/>
                                <w:color w:val="1F497D" w:themeColor="text2"/>
                                <w:sz w:val="32"/>
                                <w:szCs w:val="32"/>
                              </w:rPr>
                              <w:t>Chairman</w:t>
                            </w:r>
                          </w:p>
                          <w:p w:rsidR="004C6640" w:rsidRDefault="004C6640" w:rsidP="006C0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4" o:spid="_x0000_s1026" style="position:absolute;left:0;text-align:left;margin-left:167.15pt;margin-top:5.25pt;width:135.85pt;height:36.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">
                <v:textbox>
                  <w:txbxContent>
                    <w:p w:rsidR="004C6640" w:rsidRPr="00B03B3D" w:rsidRDefault="004C6640" w:rsidP="006C0313">
                      <w:pPr>
                        <w:ind w:left="360"/>
                        <w:jc w:val="center"/>
                        <w:rPr>
                          <w:rFonts w:ascii="Times New Roman" w:hAnsi="Times New Roman" w:cs="Times New Roman"/>
                          <w:b/>
                          <w:color w:val="1F497D" w:themeColor="text2"/>
                          <w:sz w:val="32"/>
                          <w:szCs w:val="32"/>
                        </w:rPr>
                      </w:pPr>
                      <w:r w:rsidRPr="00B03B3D">
                        <w:rPr>
                          <w:rFonts w:ascii="Times New Roman" w:hAnsi="Times New Roman" w:cs="Times New Roman"/>
                          <w:b/>
                          <w:color w:val="1F497D" w:themeColor="text2"/>
                          <w:sz w:val="32"/>
                          <w:szCs w:val="32"/>
                        </w:rPr>
                        <w:t>Chairman</w:t>
                      </w:r>
                    </w:p>
                    <w:p w:rsidR="004C6640" w:rsidRDefault="004C6640" w:rsidP="006C0313"/>
                  </w:txbxContent>
                </v:textbox>
              </v:roundrect>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3328" behindDoc="0" locked="0" layoutInCell="1" allowOverlap="1">
                <wp:simplePos x="0" y="0"/>
                <wp:positionH relativeFrom="column">
                  <wp:posOffset>3004185</wp:posOffset>
                </wp:positionH>
                <wp:positionV relativeFrom="paragraph">
                  <wp:posOffset>7620</wp:posOffset>
                </wp:positionV>
                <wp:extent cx="1270" cy="532130"/>
                <wp:effectExtent l="51435" t="10795" r="61595" b="19050"/>
                <wp:wrapNone/>
                <wp:docPr id="31"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32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2E19D7" id="AutoShape 165" o:spid="_x0000_s1026" type="#_x0000_t32" style="position:absolute;margin-left:236.55pt;margin-top:.6pt;width:.1pt;height:41.9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4832" behindDoc="0" locked="0" layoutInCell="1" allowOverlap="1">
                <wp:simplePos x="0" y="0"/>
                <wp:positionH relativeFrom="column">
                  <wp:posOffset>-490855</wp:posOffset>
                </wp:positionH>
                <wp:positionV relativeFrom="paragraph">
                  <wp:posOffset>26035</wp:posOffset>
                </wp:positionV>
                <wp:extent cx="0" cy="4686935"/>
                <wp:effectExtent l="13970" t="8255" r="5080" b="10160"/>
                <wp:wrapNone/>
                <wp:docPr id="30" name="Auto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86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E28BB" id="AutoShape 186" o:spid="_x0000_s1026" type="#_x0000_t32" style="position:absolute;margin-left:-38.65pt;margin-top:2.05pt;width:0;height:369.0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"/>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3808" behindDoc="0" locked="0" layoutInCell="1" allowOverlap="1">
                <wp:simplePos x="0" y="0"/>
                <wp:positionH relativeFrom="column">
                  <wp:posOffset>-589915</wp:posOffset>
                </wp:positionH>
                <wp:positionV relativeFrom="paragraph">
                  <wp:posOffset>83185</wp:posOffset>
                </wp:positionV>
                <wp:extent cx="914400" cy="914400"/>
                <wp:effectExtent l="635" t="84455" r="2656840" b="1270"/>
                <wp:wrapNone/>
                <wp:docPr id="29" name="AutoShape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4400" cy="914400"/>
                        </a:xfrm>
                        <a:prstGeom prst="callout1">
                          <a:avLst>
                            <a:gd name="adj1" fmla="val -8333"/>
                            <a:gd name="adj2" fmla="val 12500"/>
                            <a:gd name="adj3" fmla="val -8333"/>
                            <a:gd name="adj4" fmla="val 389514"/>
                          </a:avLst>
                        </a:prstGeom>
                        <a:solidFill>
                          <a:srgbClr val="FFFFFF"/>
                        </a:solidFill>
                        <a:ln w="9525">
                          <a:solidFill>
                            <a:srgbClr val="000000"/>
                          </a:solidFill>
                          <a:miter lim="800000"/>
                          <a:headEnd/>
                          <a:tailEnd/>
                        </a:ln>
                      </wps:spPr>
                      <wps:txbx>
                        <w:txbxContent>
                          <w:p w:rsidR="004C6640" w:rsidRDefault="004C6640" w:rsidP="006C0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AutoShape 185" o:spid="_x0000_s1027" type="#_x0000_t41" style="position:absolute;left:0;text-align:left;margin-left:-46.45pt;margin-top:6.55pt;width:1in;height:1in;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" adj="84135,-1800,2700,-1800">
                <v:textbox>
                  <w:txbxContent>
                    <w:p w:rsidR="004C6640" w:rsidRDefault="004C6640" w:rsidP="006C0313"/>
                  </w:txbxContent>
                </v:textbox>
                <o:callout v:ext="edit" minusx="t"/>
              </v:shape>
            </w:pict>
          </mc:Fallback>
        </mc:AlternateContent>
      </w: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0256" behindDoc="0" locked="0" layoutInCell="1" allowOverlap="1">
                <wp:simplePos x="0" y="0"/>
                <wp:positionH relativeFrom="column">
                  <wp:posOffset>1663700</wp:posOffset>
                </wp:positionH>
                <wp:positionV relativeFrom="paragraph">
                  <wp:posOffset>13970</wp:posOffset>
                </wp:positionV>
                <wp:extent cx="2717165" cy="359410"/>
                <wp:effectExtent l="6350" t="9525" r="10160" b="12065"/>
                <wp:wrapNone/>
                <wp:docPr id="28"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7165" cy="359410"/>
                        </a:xfrm>
                        <a:prstGeom prst="roundRect">
                          <a:avLst>
                            <a:gd name="adj" fmla="val 16667"/>
                          </a:avLst>
                        </a:prstGeom>
                        <a:solidFill>
                          <a:srgbClr val="FFFFFF"/>
                        </a:solidFill>
                        <a:ln w="9525">
                          <a:solidFill>
                            <a:srgbClr val="000000"/>
                          </a:solidFill>
                          <a:round/>
                          <a:headEnd/>
                          <a:tailEnd/>
                        </a:ln>
                      </wps:spPr>
                      <wps:txbx>
                        <w:txbxContent>
                          <w:p w:rsidR="004C6640" w:rsidRPr="00B03B3D" w:rsidRDefault="004C6640" w:rsidP="006C0313">
                            <w:pPr>
                              <w:rPr>
                                <w:rFonts w:ascii="Times New Roman" w:hAnsi="Times New Roman" w:cs="Times New Roman"/>
                                <w:b/>
                                <w:color w:val="1F497D" w:themeColor="text2"/>
                                <w:sz w:val="28"/>
                                <w:szCs w:val="28"/>
                              </w:rPr>
                            </w:pPr>
                            <w:r w:rsidRPr="00B03B3D">
                              <w:rPr>
                                <w:rFonts w:ascii="Times New Roman" w:hAnsi="Times New Roman" w:cs="Times New Roman"/>
                                <w:b/>
                                <w:color w:val="1F497D" w:themeColor="text2"/>
                                <w:sz w:val="28"/>
                                <w:szCs w:val="28"/>
                              </w:rPr>
                              <w:t>MANAGING DIRECTORS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28" style="position:absolute;left:0;text-align:left;margin-left:131pt;margin-top:1.1pt;width:213.95pt;height:28.3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">
                <v:textbox>
                  <w:txbxContent>
                    <w:p w:rsidR="004C6640" w:rsidRPr="00B03B3D" w:rsidRDefault="004C6640" w:rsidP="006C0313">
                      <w:pPr>
                        <w:rPr>
                          <w:rFonts w:ascii="Times New Roman" w:hAnsi="Times New Roman" w:cs="Times New Roman"/>
                          <w:b/>
                          <w:color w:val="1F497D" w:themeColor="text2"/>
                          <w:sz w:val="28"/>
                          <w:szCs w:val="28"/>
                        </w:rPr>
                      </w:pPr>
                      <w:r w:rsidRPr="00B03B3D">
                        <w:rPr>
                          <w:rFonts w:ascii="Times New Roman" w:hAnsi="Times New Roman" w:cs="Times New Roman"/>
                          <w:b/>
                          <w:color w:val="1F497D" w:themeColor="text2"/>
                          <w:sz w:val="28"/>
                          <w:szCs w:val="28"/>
                        </w:rPr>
                        <w:t>MANAGING DIRECTORS</w:t>
                      </w:r>
                    </w:p>
                  </w:txbxContent>
                </v:textbox>
              </v:roundrect>
            </w:pict>
          </mc:Fallback>
        </mc:AlternateContent>
      </w:r>
    </w:p>
    <w:p w:rsidR="006C0313" w:rsidRPr="00146E6B" w:rsidRDefault="006C0313" w:rsidP="006C0313">
      <w:pPr>
        <w:tabs>
          <w:tab w:val="center" w:pos="4680"/>
        </w:tabs>
        <w:spacing w:after="0" w:line="240" w:lineRule="auto"/>
        <w:jc w:val="both"/>
        <w:rPr>
          <w:rFonts w:ascii="Times New Roman" w:eastAsia="Times New Roman" w:hAnsi="Times New Roman" w:cs="Times New Roman"/>
          <w:color w:val="000000" w:themeColor="text1"/>
          <w:sz w:val="24"/>
          <w:szCs w:val="24"/>
        </w:rPr>
      </w:pPr>
      <w:r w:rsidRPr="00146E6B">
        <w:rPr>
          <w:rFonts w:ascii="Times New Roman" w:eastAsia="Times New Roman" w:hAnsi="Times New Roman" w:cs="Times New Roman"/>
          <w:color w:val="000000" w:themeColor="text1"/>
          <w:sz w:val="24"/>
          <w:szCs w:val="24"/>
        </w:rPr>
        <w:tab/>
      </w: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4352" behindDoc="0" locked="0" layoutInCell="1" allowOverlap="1">
                <wp:simplePos x="0" y="0"/>
                <wp:positionH relativeFrom="column">
                  <wp:posOffset>3005455</wp:posOffset>
                </wp:positionH>
                <wp:positionV relativeFrom="paragraph">
                  <wp:posOffset>-5715</wp:posOffset>
                </wp:positionV>
                <wp:extent cx="635" cy="477520"/>
                <wp:effectExtent l="52705" t="6985" r="60960" b="20320"/>
                <wp:wrapNone/>
                <wp:docPr id="27"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77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EE5224" id="AutoShape 166" o:spid="_x0000_s1026" type="#_x0000_t32" style="position:absolute;margin-left:236.65pt;margin-top:-.45pt;width:.05pt;height:37.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6400" behindDoc="0" locked="0" layoutInCell="1" allowOverlap="1">
                <wp:simplePos x="0" y="0"/>
                <wp:positionH relativeFrom="column">
                  <wp:posOffset>1578610</wp:posOffset>
                </wp:positionH>
                <wp:positionV relativeFrom="paragraph">
                  <wp:posOffset>121285</wp:posOffset>
                </wp:positionV>
                <wp:extent cx="3265805" cy="596265"/>
                <wp:effectExtent l="6985" t="8255" r="13335" b="5080"/>
                <wp:wrapNone/>
                <wp:docPr id="26"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5805" cy="596265"/>
                        </a:xfrm>
                        <a:prstGeom prst="roundRect">
                          <a:avLst>
                            <a:gd name="adj" fmla="val 16667"/>
                          </a:avLst>
                        </a:prstGeom>
                        <a:solidFill>
                          <a:srgbClr val="FFFFFF"/>
                        </a:solidFill>
                        <a:ln w="9525">
                          <a:solidFill>
                            <a:srgbClr val="000000"/>
                          </a:solidFill>
                          <a:round/>
                          <a:headEnd/>
                          <a:tailEnd/>
                        </a:ln>
                      </wps:spPr>
                      <wps:txbx>
                        <w:txbxContent>
                          <w:p w:rsidR="004C6640" w:rsidRPr="00313A2F" w:rsidRDefault="004C6640" w:rsidP="006C0313">
                            <w:pPr>
                              <w:ind w:left="720"/>
                              <w:jc w:val="center"/>
                              <w:rPr>
                                <w:rFonts w:ascii="Times New Roman" w:hAnsi="Times New Roman" w:cs="Times New Roman"/>
                                <w:b/>
                                <w:color w:val="1F497D" w:themeColor="text2"/>
                                <w:sz w:val="28"/>
                                <w:szCs w:val="28"/>
                              </w:rPr>
                            </w:pPr>
                            <w:r w:rsidRPr="00313A2F">
                              <w:rPr>
                                <w:rFonts w:ascii="Times New Roman" w:hAnsi="Times New Roman" w:cs="Times New Roman"/>
                                <w:b/>
                                <w:color w:val="1F497D" w:themeColor="text2"/>
                                <w:sz w:val="28"/>
                                <w:szCs w:val="28"/>
                              </w:rPr>
                              <w:t xml:space="preserve">DEPUTY MANAGING DIRECTOR </w:t>
                            </w:r>
                          </w:p>
                          <w:p w:rsidR="004C6640" w:rsidRDefault="004C6640" w:rsidP="006C0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8" o:spid="_x0000_s1029" style="position:absolute;left:0;text-align:left;margin-left:124.3pt;margin-top:9.55pt;width:257.15pt;height:46.9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">
                <v:textbox>
                  <w:txbxContent>
                    <w:p w:rsidR="004C6640" w:rsidRPr="00313A2F" w:rsidRDefault="004C6640" w:rsidP="006C0313">
                      <w:pPr>
                        <w:ind w:left="720"/>
                        <w:jc w:val="center"/>
                        <w:rPr>
                          <w:rFonts w:ascii="Times New Roman" w:hAnsi="Times New Roman" w:cs="Times New Roman"/>
                          <w:b/>
                          <w:color w:val="1F497D" w:themeColor="text2"/>
                          <w:sz w:val="28"/>
                          <w:szCs w:val="28"/>
                        </w:rPr>
                      </w:pPr>
                      <w:r w:rsidRPr="00313A2F">
                        <w:rPr>
                          <w:rFonts w:ascii="Times New Roman" w:hAnsi="Times New Roman" w:cs="Times New Roman"/>
                          <w:b/>
                          <w:color w:val="1F497D" w:themeColor="text2"/>
                          <w:sz w:val="28"/>
                          <w:szCs w:val="28"/>
                        </w:rPr>
                        <w:t xml:space="preserve">DEPUTY MANAGING DIRECTOR </w:t>
                      </w:r>
                    </w:p>
                    <w:p w:rsidR="004C6640" w:rsidRDefault="004C6640" w:rsidP="006C0313"/>
                  </w:txbxContent>
                </v:textbox>
              </v:roundrect>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7424" behindDoc="0" locked="0" layoutInCell="1" allowOverlap="1">
                <wp:simplePos x="0" y="0"/>
                <wp:positionH relativeFrom="column">
                  <wp:posOffset>3063875</wp:posOffset>
                </wp:positionH>
                <wp:positionV relativeFrom="paragraph">
                  <wp:posOffset>44450</wp:posOffset>
                </wp:positionV>
                <wp:extent cx="635" cy="387985"/>
                <wp:effectExtent l="53975" t="13335" r="59690" b="17780"/>
                <wp:wrapNone/>
                <wp:docPr id="25" name="Auto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87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BB2E81" id="AutoShape 169" o:spid="_x0000_s1026" type="#_x0000_t32" style="position:absolute;margin-left:241.25pt;margin-top:3.5pt;width:.05pt;height:30.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8448" behindDoc="0" locked="0" layoutInCell="1" allowOverlap="1">
                <wp:simplePos x="0" y="0"/>
                <wp:positionH relativeFrom="column">
                  <wp:posOffset>1774190</wp:posOffset>
                </wp:positionH>
                <wp:positionV relativeFrom="paragraph">
                  <wp:posOffset>81915</wp:posOffset>
                </wp:positionV>
                <wp:extent cx="2819400" cy="381000"/>
                <wp:effectExtent l="12065" t="10795" r="6985" b="8255"/>
                <wp:wrapNone/>
                <wp:docPr id="24"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381000"/>
                        </a:xfrm>
                        <a:prstGeom prst="roundRect">
                          <a:avLst>
                            <a:gd name="adj" fmla="val 16667"/>
                          </a:avLst>
                        </a:prstGeom>
                        <a:solidFill>
                          <a:srgbClr val="FFFFFF"/>
                        </a:solidFill>
                        <a:ln w="9525">
                          <a:solidFill>
                            <a:srgbClr val="000000"/>
                          </a:solidFill>
                          <a:round/>
                          <a:headEnd/>
                          <a:tailEnd/>
                        </a:ln>
                      </wps:spPr>
                      <wps:txbx>
                        <w:txbxContent>
                          <w:p w:rsidR="004C6640" w:rsidRPr="00E82843" w:rsidRDefault="004C6640" w:rsidP="006C0313">
                            <w:pPr>
                              <w:jc w:val="center"/>
                              <w:rPr>
                                <w:rFonts w:ascii="Times New Roman" w:hAnsi="Times New Roman" w:cs="Times New Roman"/>
                                <w:b/>
                                <w:color w:val="1F497D" w:themeColor="text2"/>
                                <w:sz w:val="28"/>
                                <w:szCs w:val="28"/>
                              </w:rPr>
                            </w:pPr>
                            <w:r w:rsidRPr="00E82843">
                              <w:rPr>
                                <w:rFonts w:ascii="Times New Roman" w:hAnsi="Times New Roman" w:cs="Times New Roman"/>
                                <w:b/>
                                <w:color w:val="1F497D" w:themeColor="text2"/>
                                <w:sz w:val="28"/>
                                <w:szCs w:val="28"/>
                              </w:rPr>
                              <w:t>ADDITIONAL DMD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0" o:spid="_x0000_s1030" style="position:absolute;left:0;text-align:left;margin-left:139.7pt;margin-top:6.45pt;width:222pt;height:30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">
                <v:textbox>
                  <w:txbxContent>
                    <w:p w:rsidR="004C6640" w:rsidRPr="00E82843" w:rsidRDefault="004C6640" w:rsidP="006C0313">
                      <w:pPr>
                        <w:jc w:val="center"/>
                        <w:rPr>
                          <w:rFonts w:ascii="Times New Roman" w:hAnsi="Times New Roman" w:cs="Times New Roman"/>
                          <w:b/>
                          <w:color w:val="1F497D" w:themeColor="text2"/>
                          <w:sz w:val="28"/>
                          <w:szCs w:val="28"/>
                        </w:rPr>
                      </w:pPr>
                      <w:r w:rsidRPr="00E82843">
                        <w:rPr>
                          <w:rFonts w:ascii="Times New Roman" w:hAnsi="Times New Roman" w:cs="Times New Roman"/>
                          <w:b/>
                          <w:color w:val="1F497D" w:themeColor="text2"/>
                          <w:sz w:val="28"/>
                          <w:szCs w:val="28"/>
                        </w:rPr>
                        <w:t>ADDITIONAL DMD</w:t>
                      </w:r>
                    </w:p>
                  </w:txbxContent>
                </v:textbox>
              </v:roundrect>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9472" behindDoc="0" locked="0" layoutInCell="1" allowOverlap="1">
                <wp:simplePos x="0" y="0"/>
                <wp:positionH relativeFrom="column">
                  <wp:posOffset>3124200</wp:posOffset>
                </wp:positionH>
                <wp:positionV relativeFrom="paragraph">
                  <wp:posOffset>108585</wp:posOffset>
                </wp:positionV>
                <wp:extent cx="0" cy="567690"/>
                <wp:effectExtent l="57150" t="6985" r="57150" b="15875"/>
                <wp:wrapNone/>
                <wp:docPr id="23"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7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4C6D67" id="AutoShape 171" o:spid="_x0000_s1026" type="#_x0000_t32" style="position:absolute;margin-left:246pt;margin-top:8.55pt;width:0;height:44.7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2544" behindDoc="0" locked="0" layoutInCell="1" allowOverlap="1">
                <wp:simplePos x="0" y="0"/>
                <wp:positionH relativeFrom="column">
                  <wp:posOffset>6193790</wp:posOffset>
                </wp:positionH>
                <wp:positionV relativeFrom="paragraph">
                  <wp:posOffset>63500</wp:posOffset>
                </wp:positionV>
                <wp:extent cx="635" cy="499110"/>
                <wp:effectExtent l="59690" t="11430" r="53975" b="22860"/>
                <wp:wrapNone/>
                <wp:docPr id="22"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991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A4307B" id="AutoShape 174" o:spid="_x0000_s1026" type="#_x0000_t32" style="position:absolute;margin-left:487.7pt;margin-top:5pt;width:.05pt;height:39.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EWgOQIAAGE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">
                <v:stroke endarrow="block"/>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5376" behindDoc="0" locked="0" layoutInCell="1" allowOverlap="1">
                <wp:simplePos x="0" y="0"/>
                <wp:positionH relativeFrom="column">
                  <wp:posOffset>5323205</wp:posOffset>
                </wp:positionH>
                <wp:positionV relativeFrom="paragraph">
                  <wp:posOffset>63500</wp:posOffset>
                </wp:positionV>
                <wp:extent cx="635" cy="568325"/>
                <wp:effectExtent l="55880" t="11430" r="57785" b="20320"/>
                <wp:wrapNone/>
                <wp:docPr id="21"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8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69D0CE" id="AutoShape 167" o:spid="_x0000_s1026" type="#_x0000_t32" style="position:absolute;margin-left:419.15pt;margin-top:5pt;width:.05pt;height:44.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vG/NwIAAGE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">
                <v:stroke endarrow="block"/>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81280" behindDoc="0" locked="0" layoutInCell="1" allowOverlap="1">
                <wp:simplePos x="0" y="0"/>
                <wp:positionH relativeFrom="column">
                  <wp:posOffset>-315595</wp:posOffset>
                </wp:positionH>
                <wp:positionV relativeFrom="paragraph">
                  <wp:posOffset>62865</wp:posOffset>
                </wp:positionV>
                <wp:extent cx="6509385" cy="0"/>
                <wp:effectExtent l="8255" t="10795" r="6985" b="8255"/>
                <wp:wrapNone/>
                <wp:docPr id="20"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93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88C3D6" id="AutoShape 163" o:spid="_x0000_s1026" type="#_x0000_t32" style="position:absolute;margin-left:-24.85pt;margin-top:4.95pt;width:512.55pt;height:0;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OirIQIAAD4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"/>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94592" behindDoc="0" locked="0" layoutInCell="1" allowOverlap="1">
                <wp:simplePos x="0" y="0"/>
                <wp:positionH relativeFrom="column">
                  <wp:posOffset>4593590</wp:posOffset>
                </wp:positionH>
                <wp:positionV relativeFrom="paragraph">
                  <wp:posOffset>62865</wp:posOffset>
                </wp:positionV>
                <wp:extent cx="0" cy="499745"/>
                <wp:effectExtent l="59690" t="10795" r="54610" b="22860"/>
                <wp:wrapNone/>
                <wp:docPr id="19"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9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AAE65A" id="AutoShape 176" o:spid="_x0000_s1026" type="#_x0000_t32" style="position:absolute;margin-left:361.7pt;margin-top:4.95pt;width:0;height:39.3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">
                <v:stroke endarrow="block"/>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1520" behindDoc="0" locked="0" layoutInCell="1" allowOverlap="1">
                <wp:simplePos x="0" y="0"/>
                <wp:positionH relativeFrom="column">
                  <wp:posOffset>807085</wp:posOffset>
                </wp:positionH>
                <wp:positionV relativeFrom="paragraph">
                  <wp:posOffset>62865</wp:posOffset>
                </wp:positionV>
                <wp:extent cx="0" cy="588010"/>
                <wp:effectExtent l="54610" t="10795" r="59690" b="20320"/>
                <wp:wrapNone/>
                <wp:docPr id="18" name="AutoShape 1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80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6AEC81" id="AutoShape 173" o:spid="_x0000_s1026" type="#_x0000_t32" style="position:absolute;margin-left:63.55pt;margin-top:4.95pt;width:0;height:46.3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">
                <v:stroke endarrow="block"/>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9232" behindDoc="0" locked="0" layoutInCell="1" allowOverlap="1">
                <wp:simplePos x="0" y="0"/>
                <wp:positionH relativeFrom="column">
                  <wp:posOffset>3679190</wp:posOffset>
                </wp:positionH>
                <wp:positionV relativeFrom="paragraph">
                  <wp:posOffset>62865</wp:posOffset>
                </wp:positionV>
                <wp:extent cx="0" cy="566420"/>
                <wp:effectExtent l="59690" t="10795" r="54610" b="22860"/>
                <wp:wrapNone/>
                <wp:docPr id="17" name="AutoShape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66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858240" id="AutoShape 161" o:spid="_x0000_s1026" type="#_x0000_t32" style="position:absolute;margin-left:289.7pt;margin-top:4.95pt;width:0;height:44.6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">
                <v:stroke endarrow="block"/>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8208" behindDoc="0" locked="0" layoutInCell="1" allowOverlap="1">
                <wp:simplePos x="0" y="0"/>
                <wp:positionH relativeFrom="column">
                  <wp:posOffset>2612390</wp:posOffset>
                </wp:positionH>
                <wp:positionV relativeFrom="paragraph">
                  <wp:posOffset>62865</wp:posOffset>
                </wp:positionV>
                <wp:extent cx="635" cy="566420"/>
                <wp:effectExtent l="59690" t="10795" r="53975" b="22860"/>
                <wp:wrapNone/>
                <wp:docPr id="16" name="AutoShape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64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D5865E" id="AutoShape 160" o:spid="_x0000_s1026" type="#_x0000_t32" style="position:absolute;margin-left:205.7pt;margin-top:4.95pt;width:.05pt;height:44.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">
                <v:stroke endarrow="block"/>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3568" behindDoc="0" locked="0" layoutInCell="1" allowOverlap="1">
                <wp:simplePos x="0" y="0"/>
                <wp:positionH relativeFrom="column">
                  <wp:posOffset>1578610</wp:posOffset>
                </wp:positionH>
                <wp:positionV relativeFrom="paragraph">
                  <wp:posOffset>63500</wp:posOffset>
                </wp:positionV>
                <wp:extent cx="635" cy="565785"/>
                <wp:effectExtent l="54610" t="11430" r="59055" b="22860"/>
                <wp:wrapNone/>
                <wp:docPr id="15"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565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592C56" id="AutoShape 175" o:spid="_x0000_s1026" type="#_x0000_t32" style="position:absolute;margin-left:124.3pt;margin-top:5pt;width:.05pt;height:44.5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">
                <v:stroke endarrow="block"/>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0496" behindDoc="0" locked="0" layoutInCell="1" allowOverlap="1">
                <wp:simplePos x="0" y="0"/>
                <wp:positionH relativeFrom="column">
                  <wp:posOffset>-315595</wp:posOffset>
                </wp:positionH>
                <wp:positionV relativeFrom="paragraph">
                  <wp:posOffset>62865</wp:posOffset>
                </wp:positionV>
                <wp:extent cx="0" cy="588645"/>
                <wp:effectExtent l="55880" t="10795" r="58420" b="19685"/>
                <wp:wrapNone/>
                <wp:docPr id="14"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88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C6D701" id="AutoShape 172" o:spid="_x0000_s1026" type="#_x0000_t32" style="position:absolute;margin-left:-24.85pt;margin-top:4.95pt;width:0;height:46.3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sVrMwIAAF8EAAAOAAAAZHJzL2Uyb0RvYy54bWysVMGO2jAQvVfqP1i+QxIa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2784" behindDoc="0" locked="0" layoutInCell="1" allowOverlap="1">
                <wp:simplePos x="0" y="0"/>
                <wp:positionH relativeFrom="column">
                  <wp:posOffset>5662930</wp:posOffset>
                </wp:positionH>
                <wp:positionV relativeFrom="paragraph">
                  <wp:posOffset>36830</wp:posOffset>
                </wp:positionV>
                <wp:extent cx="715645" cy="903605"/>
                <wp:effectExtent l="5080" t="5080" r="12700" b="5715"/>
                <wp:wrapNone/>
                <wp:docPr id="13" name="AutoShap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903605"/>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CORPORATE AFFAIRS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84" o:spid="_x0000_s1031" type="#_x0000_t176" style="position:absolute;left:0;text-align:left;margin-left:445.9pt;margin-top:2.9pt;width:56.35pt;height:71.1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CORPORATE AFFAIRS</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9712" behindDoc="0" locked="0" layoutInCell="1" allowOverlap="1">
                <wp:simplePos x="0" y="0"/>
                <wp:positionH relativeFrom="column">
                  <wp:posOffset>3064510</wp:posOffset>
                </wp:positionH>
                <wp:positionV relativeFrom="paragraph">
                  <wp:posOffset>103505</wp:posOffset>
                </wp:positionV>
                <wp:extent cx="1056005" cy="722630"/>
                <wp:effectExtent l="6985" t="5080" r="13335" b="5715"/>
                <wp:wrapNone/>
                <wp:docPr id="12"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6005" cy="722630"/>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FINANCE &amp; ACCOUNTS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1" o:spid="_x0000_s1032" type="#_x0000_t176" style="position:absolute;left:0;text-align:left;margin-left:241.3pt;margin-top:8.15pt;width:83.15pt;height:56.9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FINANCE &amp; ACCOUNTS</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1760" behindDoc="0" locked="0" layoutInCell="1" allowOverlap="1">
                <wp:simplePos x="0" y="0"/>
                <wp:positionH relativeFrom="column">
                  <wp:posOffset>4909185</wp:posOffset>
                </wp:positionH>
                <wp:positionV relativeFrom="paragraph">
                  <wp:posOffset>103505</wp:posOffset>
                </wp:positionV>
                <wp:extent cx="654050" cy="709930"/>
                <wp:effectExtent l="13335" t="5080" r="8890" b="8890"/>
                <wp:wrapNone/>
                <wp:docPr id="11" name="AutoShape 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050" cy="709930"/>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INTERNAL AUDIT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3" o:spid="_x0000_s1033" type="#_x0000_t176" style="position:absolute;left:0;text-align:left;margin-left:386.55pt;margin-top:8.15pt;width:51.5pt;height:55.9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INTERNAL AUDIT</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5616" behindDoc="0" locked="0" layoutInCell="1" allowOverlap="1">
                <wp:simplePos x="0" y="0"/>
                <wp:positionH relativeFrom="column">
                  <wp:posOffset>-394970</wp:posOffset>
                </wp:positionH>
                <wp:positionV relativeFrom="paragraph">
                  <wp:posOffset>106680</wp:posOffset>
                </wp:positionV>
                <wp:extent cx="914400" cy="906145"/>
                <wp:effectExtent l="5080" t="8255" r="13970" b="9525"/>
                <wp:wrapNone/>
                <wp:docPr id="10" name="AutoShape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06145"/>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INTERNATIONAL BUSINESS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7" o:spid="_x0000_s1034" type="#_x0000_t176" style="position:absolute;left:0;text-align:left;margin-left:-31.1pt;margin-top:8.4pt;width:1in;height:71.3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INTERNATIONAL BUSINESS</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0736" behindDoc="0" locked="0" layoutInCell="1" allowOverlap="1">
                <wp:simplePos x="0" y="0"/>
                <wp:positionH relativeFrom="column">
                  <wp:posOffset>4321175</wp:posOffset>
                </wp:positionH>
                <wp:positionV relativeFrom="paragraph">
                  <wp:posOffset>60960</wp:posOffset>
                </wp:positionV>
                <wp:extent cx="457835" cy="681990"/>
                <wp:effectExtent l="6350" t="10160" r="12065" b="12700"/>
                <wp:wrapNone/>
                <wp:docPr id="9" name="AutoShap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835" cy="681990"/>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2" o:spid="_x0000_s1035" type="#_x0000_t176" style="position:absolute;left:0;text-align:left;margin-left:340.25pt;margin-top:4.8pt;width:36.05pt;height:53.7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IT</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8688" behindDoc="0" locked="0" layoutInCell="1" allowOverlap="1">
                <wp:simplePos x="0" y="0"/>
                <wp:positionH relativeFrom="column">
                  <wp:posOffset>2064385</wp:posOffset>
                </wp:positionH>
                <wp:positionV relativeFrom="paragraph">
                  <wp:posOffset>106045</wp:posOffset>
                </wp:positionV>
                <wp:extent cx="822960" cy="707390"/>
                <wp:effectExtent l="6985" t="7620" r="8255" b="8890"/>
                <wp:wrapNone/>
                <wp:docPr id="8" name="AutoShape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2960" cy="707390"/>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QMS &amp; OD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0" o:spid="_x0000_s1036" type="#_x0000_t176" style="position:absolute;left:0;text-align:left;margin-left:162.55pt;margin-top:8.35pt;width:64.8pt;height:55.7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QMS &amp; OD</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6640" behindDoc="0" locked="0" layoutInCell="1" allowOverlap="1">
                <wp:simplePos x="0" y="0"/>
                <wp:positionH relativeFrom="column">
                  <wp:posOffset>620395</wp:posOffset>
                </wp:positionH>
                <wp:positionV relativeFrom="paragraph">
                  <wp:posOffset>125730</wp:posOffset>
                </wp:positionV>
                <wp:extent cx="600710" cy="687705"/>
                <wp:effectExtent l="10795" t="8255" r="7620" b="8890"/>
                <wp:wrapNone/>
                <wp:docPr id="7" name="AutoShape 1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710" cy="687705"/>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PPIC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8" o:spid="_x0000_s1037" type="#_x0000_t176" style="position:absolute;left:0;text-align:left;margin-left:48.85pt;margin-top:9.9pt;width:47.3pt;height:54.1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PPIC</w:t>
                      </w:r>
                    </w:p>
                  </w:txbxContent>
                </v:textbox>
              </v:shape>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697664" behindDoc="0" locked="0" layoutInCell="1" allowOverlap="1">
                <wp:simplePos x="0" y="0"/>
                <wp:positionH relativeFrom="column">
                  <wp:posOffset>1284605</wp:posOffset>
                </wp:positionH>
                <wp:positionV relativeFrom="paragraph">
                  <wp:posOffset>103505</wp:posOffset>
                </wp:positionV>
                <wp:extent cx="675005" cy="709930"/>
                <wp:effectExtent l="8255" t="5080" r="12065" b="8890"/>
                <wp:wrapNone/>
                <wp:docPr id="6" name="AutoShap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005" cy="709930"/>
                        </a:xfrm>
                        <a:prstGeom prst="flowChartAlternateProcess">
                          <a:avLst/>
                        </a:prstGeom>
                        <a:solidFill>
                          <a:srgbClr val="FFFFFF"/>
                        </a:solidFill>
                        <a:ln w="9525">
                          <a:solidFill>
                            <a:srgbClr val="000000"/>
                          </a:solidFill>
                          <a:miter lim="800000"/>
                          <a:headEnd/>
                          <a:tailEnd/>
                        </a:ln>
                      </wps:spPr>
                      <wps:txb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HR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9" o:spid="_x0000_s1038" type="#_x0000_t176" style="position:absolute;left:0;text-align:left;margin-left:101.15pt;margin-top:8.15pt;width:53.15pt;height:55.9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">
                <v:textbox>
                  <w:txbxContent>
                    <w:p w:rsidR="004C6640" w:rsidRPr="00921A33" w:rsidRDefault="004C6640" w:rsidP="006C0313">
                      <w:pPr>
                        <w:rPr>
                          <w:rFonts w:ascii="Times New Roman" w:hAnsi="Times New Roman" w:cs="Times New Roman"/>
                          <w:b/>
                          <w:color w:val="1F497D" w:themeColor="text2"/>
                          <w:sz w:val="24"/>
                          <w:szCs w:val="24"/>
                        </w:rPr>
                      </w:pPr>
                      <w:r w:rsidRPr="00921A33">
                        <w:rPr>
                          <w:rFonts w:ascii="Times New Roman" w:hAnsi="Times New Roman" w:cs="Times New Roman"/>
                          <w:b/>
                          <w:color w:val="1F497D" w:themeColor="text2"/>
                          <w:sz w:val="24"/>
                          <w:szCs w:val="24"/>
                        </w:rPr>
                        <w:t>HR</w:t>
                      </w:r>
                    </w:p>
                  </w:txbxContent>
                </v:textbox>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9058F2" w:rsidRDefault="006C0313" w:rsidP="006C0313">
      <w:pPr>
        <w:spacing w:after="0" w:line="240" w:lineRule="auto"/>
        <w:jc w:val="both"/>
        <w:rPr>
          <w:rFonts w:ascii="Times New Roman" w:eastAsia="Times New Roman" w:hAnsi="Times New Roman" w:cs="Times New Roman"/>
          <w:color w:val="000000" w:themeColor="text1"/>
          <w:sz w:val="24"/>
          <w:szCs w:val="24"/>
        </w:rPr>
      </w:pPr>
    </w:p>
    <w:p w:rsidR="006C0313" w:rsidRPr="009058F2" w:rsidRDefault="00B57C53" w:rsidP="006C0313">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5856" behindDoc="0" locked="0" layoutInCell="1" allowOverlap="1">
                <wp:simplePos x="0" y="0"/>
                <wp:positionH relativeFrom="column">
                  <wp:posOffset>-490855</wp:posOffset>
                </wp:positionH>
                <wp:positionV relativeFrom="paragraph">
                  <wp:posOffset>156210</wp:posOffset>
                </wp:positionV>
                <wp:extent cx="2266315" cy="0"/>
                <wp:effectExtent l="13970" t="8255" r="5715" b="10795"/>
                <wp:wrapNone/>
                <wp:docPr id="5" name="AutoShap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F169C5" id="AutoShape 187" o:spid="_x0000_s1026" type="#_x0000_t32" style="position:absolute;margin-left:-38.65pt;margin-top:12.3pt;width:178.45pt;height:0;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gmIAIAAD0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"/>
            </w:pict>
          </mc:Fallback>
        </mc:AlternateContent>
      </w:r>
      <w:r>
        <w:rPr>
          <w:rFonts w:ascii="Times New Roman" w:eastAsia="Times New Roman" w:hAnsi="Times New Roman" w:cs="Times New Roman"/>
          <w:noProof/>
          <w:color w:val="000000" w:themeColor="text1"/>
          <w:sz w:val="24"/>
          <w:szCs w:val="24"/>
        </w:rPr>
        <mc:AlternateContent>
          <mc:Choice Requires="wps">
            <w:drawing>
              <wp:anchor distT="0" distB="0" distL="114300" distR="114300" simplePos="0" relativeHeight="251706880" behindDoc="0" locked="0" layoutInCell="1" allowOverlap="1">
                <wp:simplePos x="0" y="0"/>
                <wp:positionH relativeFrom="column">
                  <wp:posOffset>1774190</wp:posOffset>
                </wp:positionH>
                <wp:positionV relativeFrom="paragraph">
                  <wp:posOffset>156845</wp:posOffset>
                </wp:positionV>
                <wp:extent cx="1270" cy="500380"/>
                <wp:effectExtent l="59690" t="8890" r="53340" b="14605"/>
                <wp:wrapNone/>
                <wp:docPr id="4"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5003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AEE751" id="AutoShape 188" o:spid="_x0000_s1026" type="#_x0000_t32" style="position:absolute;margin-left:139.7pt;margin-top:12.35pt;width:.1pt;height:39.4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LbUOQIAAGEEAAAOAAAAZHJzL2Uyb0RvYy54bWysVM2O2yAQvlfqOyDuie2sk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rPr>
        <mc:AlternateContent>
          <mc:Choice Requires="wps">
            <w:drawing>
              <wp:anchor distT="0" distB="0" distL="114300" distR="114300" simplePos="0" relativeHeight="251707904" behindDoc="0" locked="0" layoutInCell="1" allowOverlap="1">
                <wp:simplePos x="0" y="0"/>
                <wp:positionH relativeFrom="column">
                  <wp:posOffset>1034415</wp:posOffset>
                </wp:positionH>
                <wp:positionV relativeFrom="paragraph">
                  <wp:posOffset>130810</wp:posOffset>
                </wp:positionV>
                <wp:extent cx="2089785" cy="467995"/>
                <wp:effectExtent l="5715" t="13335" r="9525" b="13970"/>
                <wp:wrapNone/>
                <wp:docPr id="3" name="AutoShap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467995"/>
                        </a:xfrm>
                        <a:prstGeom prst="flowChartAlternateProcess">
                          <a:avLst/>
                        </a:prstGeom>
                        <a:solidFill>
                          <a:srgbClr val="FFFFFF"/>
                        </a:solidFill>
                        <a:ln w="9525">
                          <a:solidFill>
                            <a:srgbClr val="000000"/>
                          </a:solidFill>
                          <a:miter lim="800000"/>
                          <a:headEnd/>
                          <a:tailEnd/>
                        </a:ln>
                      </wps:spPr>
                      <wps:txbx>
                        <w:txbxContent>
                          <w:p w:rsidR="004C6640" w:rsidRPr="003922F2" w:rsidRDefault="004C6640" w:rsidP="006C0313">
                            <w:pPr>
                              <w:jc w:val="center"/>
                              <w:rPr>
                                <w:rFonts w:ascii="Times New Roman" w:hAnsi="Times New Roman" w:cs="Times New Roman"/>
                                <w:b/>
                                <w:color w:val="1F497D" w:themeColor="text2"/>
                                <w:sz w:val="24"/>
                                <w:szCs w:val="24"/>
                              </w:rPr>
                            </w:pPr>
                            <w:r w:rsidRPr="003922F2">
                              <w:rPr>
                                <w:rFonts w:ascii="Times New Roman" w:hAnsi="Times New Roman" w:cs="Times New Roman"/>
                                <w:b/>
                                <w:color w:val="1F497D" w:themeColor="text2"/>
                                <w:sz w:val="24"/>
                                <w:szCs w:val="24"/>
                              </w:rPr>
                              <w:t>EXECUTIVE DIRECTOR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9" o:spid="_x0000_s1039" type="#_x0000_t176" style="position:absolute;left:0;text-align:left;margin-left:81.45pt;margin-top:10.3pt;width:164.55pt;height:36.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">
                <v:textbox>
                  <w:txbxContent>
                    <w:p w:rsidR="004C6640" w:rsidRPr="003922F2" w:rsidRDefault="004C6640" w:rsidP="006C0313">
                      <w:pPr>
                        <w:jc w:val="center"/>
                        <w:rPr>
                          <w:rFonts w:ascii="Times New Roman" w:hAnsi="Times New Roman" w:cs="Times New Roman"/>
                          <w:b/>
                          <w:color w:val="1F497D" w:themeColor="text2"/>
                          <w:sz w:val="24"/>
                          <w:szCs w:val="24"/>
                        </w:rPr>
                      </w:pPr>
                      <w:r w:rsidRPr="003922F2">
                        <w:rPr>
                          <w:rFonts w:ascii="Times New Roman" w:hAnsi="Times New Roman" w:cs="Times New Roman"/>
                          <w:b/>
                          <w:color w:val="1F497D" w:themeColor="text2"/>
                          <w:sz w:val="24"/>
                          <w:szCs w:val="24"/>
                        </w:rPr>
                        <w:t>EXECUTIVE DIRECTOR</w:t>
                      </w:r>
                    </w:p>
                  </w:txbxContent>
                </v:textbox>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6C0313" w:rsidRPr="00146E6B" w:rsidRDefault="00B57C53" w:rsidP="006C0313">
      <w:p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rPr>
        <mc:AlternateContent>
          <mc:Choice Requires="wps">
            <w:drawing>
              <wp:anchor distT="0" distB="0" distL="114300" distR="114300" simplePos="0" relativeHeight="251708928" behindDoc="0" locked="0" layoutInCell="1" allowOverlap="1">
                <wp:simplePos x="0" y="0"/>
                <wp:positionH relativeFrom="column">
                  <wp:posOffset>1959610</wp:posOffset>
                </wp:positionH>
                <wp:positionV relativeFrom="paragraph">
                  <wp:posOffset>73025</wp:posOffset>
                </wp:positionV>
                <wp:extent cx="0" cy="381000"/>
                <wp:effectExtent l="54610" t="5080" r="59690" b="23495"/>
                <wp:wrapNone/>
                <wp:docPr id="2" name="AutoShape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31BB43" id="AutoShape 190" o:spid="_x0000_s1026" type="#_x0000_t32" style="position:absolute;margin-left:154.3pt;margin-top:5.75pt;width:0;height:30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">
                <v:stroke endarrow="block"/>
              </v:shape>
            </w:pict>
          </mc:Fallback>
        </mc:AlternateContent>
      </w:r>
    </w:p>
    <w:p w:rsidR="006C0313" w:rsidRPr="00146E6B" w:rsidRDefault="006C0313" w:rsidP="006C0313">
      <w:pPr>
        <w:spacing w:after="0" w:line="240" w:lineRule="auto"/>
        <w:jc w:val="both"/>
        <w:rPr>
          <w:rFonts w:ascii="Times New Roman" w:eastAsia="Times New Roman" w:hAnsi="Times New Roman" w:cs="Times New Roman"/>
          <w:b/>
          <w:color w:val="000000" w:themeColor="text1"/>
          <w:sz w:val="24"/>
          <w:szCs w:val="24"/>
        </w:rPr>
      </w:pPr>
    </w:p>
    <w:p w:rsidR="001F6278" w:rsidRPr="004B7AA8" w:rsidRDefault="00B57C53" w:rsidP="004131F5">
      <w:pPr>
        <w:spacing w:after="0" w:line="24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noProof/>
          <w:color w:val="000000" w:themeColor="text1"/>
          <w:sz w:val="24"/>
          <w:szCs w:val="24"/>
        </w:rPr>
        <mc:AlternateContent>
          <mc:Choice Requires="wps">
            <w:drawing>
              <wp:anchor distT="0" distB="0" distL="114300" distR="114300" simplePos="0" relativeHeight="251709952" behindDoc="0" locked="0" layoutInCell="1" allowOverlap="1">
                <wp:simplePos x="0" y="0"/>
                <wp:positionH relativeFrom="column">
                  <wp:posOffset>1221105</wp:posOffset>
                </wp:positionH>
                <wp:positionV relativeFrom="paragraph">
                  <wp:posOffset>103505</wp:posOffset>
                </wp:positionV>
                <wp:extent cx="2099310" cy="639445"/>
                <wp:effectExtent l="11430" t="5080" r="13335" b="12700"/>
                <wp:wrapNone/>
                <wp:docPr id="1" name="AutoShap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9310" cy="639445"/>
                        </a:xfrm>
                        <a:prstGeom prst="flowChartAlternateProcess">
                          <a:avLst/>
                        </a:prstGeom>
                        <a:solidFill>
                          <a:srgbClr val="FFFFFF"/>
                        </a:solidFill>
                        <a:ln w="9525">
                          <a:solidFill>
                            <a:srgbClr val="000000"/>
                          </a:solidFill>
                          <a:miter lim="800000"/>
                          <a:headEnd/>
                          <a:tailEnd/>
                        </a:ln>
                      </wps:spPr>
                      <wps:txbx>
                        <w:txbxContent>
                          <w:p w:rsidR="004C6640" w:rsidRPr="003922F2" w:rsidRDefault="004C6640" w:rsidP="006C0313">
                            <w:pPr>
                              <w:jc w:val="center"/>
                              <w:rPr>
                                <w:rFonts w:ascii="Times New Roman" w:hAnsi="Times New Roman" w:cs="Times New Roman"/>
                                <w:b/>
                                <w:color w:val="1F497D" w:themeColor="text2"/>
                                <w:sz w:val="24"/>
                                <w:szCs w:val="24"/>
                              </w:rPr>
                            </w:pPr>
                            <w:r w:rsidRPr="003922F2">
                              <w:rPr>
                                <w:rFonts w:ascii="Times New Roman" w:hAnsi="Times New Roman" w:cs="Times New Roman"/>
                                <w:b/>
                                <w:color w:val="1F497D" w:themeColor="text2"/>
                                <w:sz w:val="24"/>
                                <w:szCs w:val="24"/>
                              </w:rPr>
                              <w:t>MARKETING MANAGEMENT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91" o:spid="_x0000_s1040" type="#_x0000_t176" style="position:absolute;left:0;text-align:left;margin-left:96.15pt;margin-top:8.15pt;width:165.3pt;height:50.3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">
                <v:textbox>
                  <w:txbxContent>
                    <w:p w:rsidR="004C6640" w:rsidRPr="003922F2" w:rsidRDefault="004C6640" w:rsidP="006C0313">
                      <w:pPr>
                        <w:jc w:val="center"/>
                        <w:rPr>
                          <w:rFonts w:ascii="Times New Roman" w:hAnsi="Times New Roman" w:cs="Times New Roman"/>
                          <w:b/>
                          <w:color w:val="1F497D" w:themeColor="text2"/>
                          <w:sz w:val="24"/>
                          <w:szCs w:val="24"/>
                        </w:rPr>
                      </w:pPr>
                      <w:r w:rsidRPr="003922F2">
                        <w:rPr>
                          <w:rFonts w:ascii="Times New Roman" w:hAnsi="Times New Roman" w:cs="Times New Roman"/>
                          <w:b/>
                          <w:color w:val="1F497D" w:themeColor="text2"/>
                          <w:sz w:val="24"/>
                          <w:szCs w:val="24"/>
                        </w:rPr>
                        <w:t>MARKETING MANAGEMENT</w:t>
                      </w:r>
                    </w:p>
                  </w:txbxContent>
                </v:textbox>
              </v:shape>
            </w:pict>
          </mc:Fallback>
        </mc:AlternateContent>
      </w:r>
    </w:p>
    <w:p w:rsidR="00D11CA6" w:rsidRPr="004B7AA8" w:rsidRDefault="00D11CA6" w:rsidP="00D56855">
      <w:pPr>
        <w:pStyle w:val="Heading2"/>
        <w:spacing w:line="360" w:lineRule="auto"/>
        <w:jc w:val="both"/>
        <w:rPr>
          <w:rFonts w:ascii="Times New Roman" w:eastAsia="Times New Roman" w:hAnsi="Times New Roman" w:cs="Times New Roman"/>
          <w:sz w:val="24"/>
          <w:szCs w:val="24"/>
        </w:rPr>
      </w:pPr>
      <w:bookmarkStart w:id="21" w:name="_Toc513550532"/>
      <w:r w:rsidRPr="004B7AA8">
        <w:rPr>
          <w:rFonts w:ascii="Times New Roman" w:eastAsia="Times New Roman" w:hAnsi="Times New Roman" w:cs="Times New Roman"/>
          <w:sz w:val="24"/>
          <w:szCs w:val="24"/>
        </w:rPr>
        <w:t>2.7: Products:</w:t>
      </w:r>
      <w:bookmarkEnd w:id="21"/>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Acme is running its activity in the market with 824 bland items or prescription of three general classification, for example,</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w:t>
      </w:r>
      <w:r w:rsidRPr="004B7AA8">
        <w:rPr>
          <w:rFonts w:ascii="Times New Roman" w:eastAsia="Times New Roman" w:hAnsi="Times New Roman" w:cs="Times New Roman"/>
          <w:color w:val="000000" w:themeColor="text1"/>
          <w:sz w:val="24"/>
          <w:szCs w:val="24"/>
        </w:rPr>
        <w:tab/>
        <w:t>Human is 561,</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w:t>
      </w:r>
      <w:r w:rsidRPr="004B7AA8">
        <w:rPr>
          <w:rFonts w:ascii="Times New Roman" w:eastAsia="Times New Roman" w:hAnsi="Times New Roman" w:cs="Times New Roman"/>
          <w:color w:val="000000" w:themeColor="text1"/>
          <w:sz w:val="24"/>
          <w:szCs w:val="24"/>
        </w:rPr>
        <w:tab/>
        <w:t>Veterinary is 228 and</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w:t>
      </w:r>
      <w:r w:rsidRPr="004B7AA8">
        <w:rPr>
          <w:rFonts w:ascii="Times New Roman" w:eastAsia="Times New Roman" w:hAnsi="Times New Roman" w:cs="Times New Roman"/>
          <w:color w:val="000000" w:themeColor="text1"/>
          <w:sz w:val="24"/>
          <w:szCs w:val="24"/>
        </w:rPr>
        <w:tab/>
        <w:t>Herbal is 35 items individually.</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It is always growing and enhancing its product offering. The accompanying things are our latest augmentations.</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The top of the line results of the human and veterinary classifications are:</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pStyle w:val="ListParagraph"/>
        <w:numPr>
          <w:ilvl w:val="0"/>
          <w:numId w:val="29"/>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Human</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pStyle w:val="ListParagraph"/>
        <w:numPr>
          <w:ilvl w:val="0"/>
          <w:numId w:val="29"/>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Veterinary</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114CBE" w:rsidP="00D56855">
      <w:pPr>
        <w:pStyle w:val="ListParagraph"/>
        <w:numPr>
          <w:ilvl w:val="0"/>
          <w:numId w:val="29"/>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Anti-toxins</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D66381" w:rsidP="00D56855">
      <w:pPr>
        <w:pStyle w:val="ListParagraph"/>
        <w:numPr>
          <w:ilvl w:val="0"/>
          <w:numId w:val="29"/>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 xml:space="preserve">TRIZON, </w:t>
      </w:r>
      <w:r w:rsidR="00114CBE" w:rsidRPr="004B7AA8">
        <w:rPr>
          <w:rFonts w:ascii="Times New Roman" w:eastAsia="Times New Roman" w:hAnsi="Times New Roman" w:cs="Times New Roman"/>
          <w:color w:val="000000" w:themeColor="text1"/>
          <w:sz w:val="24"/>
          <w:szCs w:val="24"/>
        </w:rPr>
        <w:t>LT-Vet</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D66381" w:rsidP="00D56855">
      <w:pPr>
        <w:pStyle w:val="ListParagraph"/>
        <w:numPr>
          <w:ilvl w:val="0"/>
          <w:numId w:val="29"/>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 xml:space="preserve">CIPRO, </w:t>
      </w:r>
      <w:r w:rsidR="00114CBE" w:rsidRPr="004B7AA8">
        <w:rPr>
          <w:rFonts w:ascii="Times New Roman" w:eastAsia="Times New Roman" w:hAnsi="Times New Roman" w:cs="Times New Roman"/>
          <w:color w:val="000000" w:themeColor="text1"/>
          <w:sz w:val="24"/>
          <w:szCs w:val="24"/>
        </w:rPr>
        <w:t>Benazol</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114CBE" w:rsidRPr="004B7AA8" w:rsidRDefault="00D66381" w:rsidP="00D56855">
      <w:pPr>
        <w:pStyle w:val="ListParagraph"/>
        <w:numPr>
          <w:ilvl w:val="0"/>
          <w:numId w:val="29"/>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 xml:space="preserve">SEFRIL, </w:t>
      </w:r>
      <w:r w:rsidR="00114CBE" w:rsidRPr="004B7AA8">
        <w:rPr>
          <w:rFonts w:ascii="Times New Roman" w:eastAsia="Times New Roman" w:hAnsi="Times New Roman" w:cs="Times New Roman"/>
          <w:color w:val="000000" w:themeColor="text1"/>
          <w:sz w:val="24"/>
          <w:szCs w:val="24"/>
        </w:rPr>
        <w:t>Hepatovit</w:t>
      </w:r>
    </w:p>
    <w:p w:rsidR="00114CBE" w:rsidRPr="004B7AA8" w:rsidRDefault="00114CBE" w:rsidP="00D56855">
      <w:pPr>
        <w:spacing w:after="0" w:line="360" w:lineRule="auto"/>
        <w:jc w:val="both"/>
        <w:rPr>
          <w:rFonts w:ascii="Times New Roman" w:eastAsia="Times New Roman" w:hAnsi="Times New Roman" w:cs="Times New Roman"/>
          <w:color w:val="000000" w:themeColor="text1"/>
          <w:sz w:val="24"/>
          <w:szCs w:val="24"/>
        </w:rPr>
      </w:pPr>
    </w:p>
    <w:p w:rsidR="00280246" w:rsidRPr="004B7AA8" w:rsidRDefault="00280246" w:rsidP="00D56855">
      <w:pPr>
        <w:spacing w:after="0" w:line="360" w:lineRule="auto"/>
        <w:jc w:val="both"/>
        <w:rPr>
          <w:rFonts w:ascii="Times New Roman" w:eastAsia="Times New Roman" w:hAnsi="Times New Roman" w:cs="Times New Roman"/>
          <w:color w:val="000000" w:themeColor="text1"/>
          <w:sz w:val="24"/>
          <w:szCs w:val="24"/>
        </w:rPr>
      </w:pPr>
    </w:p>
    <w:p w:rsidR="00280246" w:rsidRPr="004B7AA8" w:rsidRDefault="00280246" w:rsidP="00D56855">
      <w:pPr>
        <w:spacing w:after="0" w:line="360" w:lineRule="auto"/>
        <w:jc w:val="both"/>
        <w:rPr>
          <w:rFonts w:ascii="Times New Roman" w:eastAsia="Times New Roman" w:hAnsi="Times New Roman" w:cs="Times New Roman"/>
          <w:color w:val="000000" w:themeColor="text1"/>
          <w:sz w:val="24"/>
          <w:szCs w:val="24"/>
        </w:rPr>
      </w:pPr>
    </w:p>
    <w:p w:rsidR="00280246" w:rsidRPr="004B7AA8" w:rsidRDefault="00280246" w:rsidP="00D56855">
      <w:pPr>
        <w:spacing w:after="0" w:line="360" w:lineRule="auto"/>
        <w:jc w:val="both"/>
        <w:rPr>
          <w:rFonts w:ascii="Times New Roman" w:eastAsia="Times New Roman" w:hAnsi="Times New Roman" w:cs="Times New Roman"/>
          <w:color w:val="000000" w:themeColor="text1"/>
          <w:sz w:val="24"/>
          <w:szCs w:val="24"/>
        </w:rPr>
      </w:pPr>
    </w:p>
    <w:p w:rsidR="00D11CA6" w:rsidRPr="004B7AA8" w:rsidRDefault="00D11CA6" w:rsidP="00D56855">
      <w:pPr>
        <w:pStyle w:val="NormalWeb"/>
        <w:spacing w:line="360" w:lineRule="auto"/>
        <w:jc w:val="both"/>
        <w:rPr>
          <w:b/>
          <w:color w:val="000000" w:themeColor="text1"/>
        </w:rPr>
      </w:pPr>
      <w:r w:rsidRPr="004B7AA8">
        <w:rPr>
          <w:rStyle w:val="Strong"/>
          <w:b w:val="0"/>
          <w:color w:val="000000" w:themeColor="text1"/>
        </w:rPr>
        <w:t>Some Agrovet</w:t>
      </w:r>
      <w:r w:rsidR="0015736F">
        <w:rPr>
          <w:rStyle w:val="Strong"/>
          <w:b w:val="0"/>
          <w:color w:val="000000" w:themeColor="text1"/>
        </w:rPr>
        <w:t xml:space="preserve"> </w:t>
      </w:r>
      <w:r w:rsidRPr="004B7AA8">
        <w:rPr>
          <w:rStyle w:val="Strong"/>
          <w:b w:val="0"/>
          <w:color w:val="000000" w:themeColor="text1"/>
        </w:rPr>
        <w:t>&amp; Beverage’s products of Acme are:</w:t>
      </w:r>
    </w:p>
    <w:p w:rsidR="00D11CA6" w:rsidRPr="004B7AA8" w:rsidRDefault="00D11CA6" w:rsidP="00D56855">
      <w:pPr>
        <w:pStyle w:val="NormalWeb"/>
        <w:numPr>
          <w:ilvl w:val="0"/>
          <w:numId w:val="9"/>
        </w:numPr>
        <w:spacing w:line="360" w:lineRule="auto"/>
        <w:jc w:val="both"/>
        <w:rPr>
          <w:b/>
          <w:color w:val="000000" w:themeColor="text1"/>
        </w:rPr>
      </w:pPr>
      <w:r w:rsidRPr="004B7AA8">
        <w:rPr>
          <w:rStyle w:val="Strong"/>
          <w:b w:val="0"/>
          <w:color w:val="000000" w:themeColor="text1"/>
        </w:rPr>
        <w:t>Meat Curry Spice</w:t>
      </w:r>
      <w:r w:rsidRPr="004B7AA8">
        <w:rPr>
          <w:b/>
          <w:color w:val="000000" w:themeColor="text1"/>
        </w:rPr>
        <w:t>,</w:t>
      </w:r>
    </w:p>
    <w:p w:rsidR="00D11CA6" w:rsidRPr="004B7AA8" w:rsidRDefault="00D11CA6" w:rsidP="00D56855">
      <w:pPr>
        <w:pStyle w:val="NormalWeb"/>
        <w:numPr>
          <w:ilvl w:val="0"/>
          <w:numId w:val="9"/>
        </w:numPr>
        <w:spacing w:line="360" w:lineRule="auto"/>
        <w:jc w:val="both"/>
        <w:rPr>
          <w:rStyle w:val="Strong"/>
          <w:b w:val="0"/>
          <w:bCs w:val="0"/>
          <w:color w:val="000000" w:themeColor="text1"/>
        </w:rPr>
      </w:pPr>
      <w:r w:rsidRPr="004B7AA8">
        <w:rPr>
          <w:rStyle w:val="Strong"/>
          <w:b w:val="0"/>
          <w:color w:val="000000" w:themeColor="text1"/>
        </w:rPr>
        <w:t>Litchi Drink,</w:t>
      </w:r>
    </w:p>
    <w:p w:rsidR="00D11CA6" w:rsidRPr="004B7AA8" w:rsidRDefault="00D11CA6" w:rsidP="00D56855">
      <w:pPr>
        <w:pStyle w:val="NormalWeb"/>
        <w:numPr>
          <w:ilvl w:val="0"/>
          <w:numId w:val="9"/>
        </w:numPr>
        <w:spacing w:line="360" w:lineRule="auto"/>
        <w:jc w:val="both"/>
        <w:rPr>
          <w:rStyle w:val="Strong"/>
          <w:b w:val="0"/>
          <w:bCs w:val="0"/>
          <w:color w:val="000000" w:themeColor="text1"/>
        </w:rPr>
      </w:pPr>
      <w:r w:rsidRPr="004B7AA8">
        <w:rPr>
          <w:rStyle w:val="Strong"/>
          <w:b w:val="0"/>
          <w:color w:val="000000" w:themeColor="text1"/>
        </w:rPr>
        <w:t>Furoot Lychee,</w:t>
      </w:r>
    </w:p>
    <w:p w:rsidR="00D11CA6" w:rsidRPr="004B7AA8" w:rsidRDefault="00D11CA6" w:rsidP="00D56855">
      <w:pPr>
        <w:pStyle w:val="NormalWeb"/>
        <w:numPr>
          <w:ilvl w:val="0"/>
          <w:numId w:val="9"/>
        </w:numPr>
        <w:spacing w:line="360" w:lineRule="auto"/>
        <w:jc w:val="both"/>
        <w:rPr>
          <w:rStyle w:val="Strong"/>
          <w:b w:val="0"/>
          <w:bCs w:val="0"/>
          <w:color w:val="000000" w:themeColor="text1"/>
        </w:rPr>
      </w:pPr>
      <w:r w:rsidRPr="004B7AA8">
        <w:rPr>
          <w:rStyle w:val="Strong"/>
          <w:b w:val="0"/>
          <w:color w:val="000000" w:themeColor="text1"/>
        </w:rPr>
        <w:t>ACME Tomato Ketchup,</w:t>
      </w:r>
    </w:p>
    <w:p w:rsidR="00D11CA6" w:rsidRPr="004B7AA8" w:rsidRDefault="00D11CA6" w:rsidP="00D56855">
      <w:pPr>
        <w:pStyle w:val="NormalWeb"/>
        <w:numPr>
          <w:ilvl w:val="0"/>
          <w:numId w:val="9"/>
        </w:numPr>
        <w:spacing w:line="360" w:lineRule="auto"/>
        <w:jc w:val="both"/>
        <w:rPr>
          <w:rStyle w:val="Strong"/>
          <w:b w:val="0"/>
          <w:bCs w:val="0"/>
          <w:color w:val="000000" w:themeColor="text1"/>
        </w:rPr>
      </w:pPr>
      <w:r w:rsidRPr="004B7AA8">
        <w:rPr>
          <w:rStyle w:val="Strong"/>
          <w:b w:val="0"/>
          <w:color w:val="000000" w:themeColor="text1"/>
        </w:rPr>
        <w:t>ACME Mustard Oil,</w:t>
      </w:r>
    </w:p>
    <w:p w:rsidR="00D11CA6" w:rsidRPr="004B7AA8" w:rsidRDefault="00D11CA6" w:rsidP="00D56855">
      <w:pPr>
        <w:pStyle w:val="NormalWeb"/>
        <w:numPr>
          <w:ilvl w:val="0"/>
          <w:numId w:val="9"/>
        </w:numPr>
        <w:spacing w:line="360" w:lineRule="auto"/>
        <w:jc w:val="both"/>
        <w:rPr>
          <w:rStyle w:val="Strong"/>
          <w:b w:val="0"/>
          <w:bCs w:val="0"/>
          <w:color w:val="000000" w:themeColor="text1"/>
        </w:rPr>
      </w:pPr>
      <w:r w:rsidRPr="004B7AA8">
        <w:rPr>
          <w:rStyle w:val="Strong"/>
          <w:b w:val="0"/>
          <w:color w:val="000000" w:themeColor="text1"/>
        </w:rPr>
        <w:t>ACME Spices,</w:t>
      </w:r>
    </w:p>
    <w:p w:rsidR="00D11CA6" w:rsidRPr="004B7AA8" w:rsidRDefault="00D11CA6" w:rsidP="00D56855">
      <w:pPr>
        <w:pStyle w:val="NormalWeb"/>
        <w:numPr>
          <w:ilvl w:val="0"/>
          <w:numId w:val="9"/>
        </w:numPr>
        <w:spacing w:line="360" w:lineRule="auto"/>
        <w:jc w:val="both"/>
        <w:rPr>
          <w:rStyle w:val="Strong"/>
          <w:b w:val="0"/>
          <w:bCs w:val="0"/>
          <w:color w:val="000000" w:themeColor="text1"/>
        </w:rPr>
      </w:pPr>
      <w:r w:rsidRPr="004B7AA8">
        <w:rPr>
          <w:rStyle w:val="Strong"/>
          <w:b w:val="0"/>
          <w:color w:val="000000" w:themeColor="text1"/>
        </w:rPr>
        <w:t>ACME Juices.</w:t>
      </w:r>
    </w:p>
    <w:p w:rsidR="00D11CA6" w:rsidRPr="004B7AA8" w:rsidRDefault="00D11CA6" w:rsidP="00D56855">
      <w:pPr>
        <w:spacing w:after="0" w:line="360" w:lineRule="auto"/>
        <w:jc w:val="both"/>
        <w:rPr>
          <w:rFonts w:ascii="Times New Roman" w:eastAsia="Times New Roman" w:hAnsi="Times New Roman" w:cs="Times New Roman"/>
          <w:b/>
          <w:color w:val="000000" w:themeColor="text1"/>
          <w:sz w:val="24"/>
          <w:szCs w:val="24"/>
        </w:rPr>
      </w:pPr>
    </w:p>
    <w:p w:rsidR="00D11CA6" w:rsidRPr="004B7AA8" w:rsidRDefault="00D11CA6" w:rsidP="00D56855">
      <w:pPr>
        <w:pStyle w:val="Heading2"/>
        <w:spacing w:line="360" w:lineRule="auto"/>
        <w:jc w:val="both"/>
        <w:rPr>
          <w:rFonts w:ascii="Times New Roman" w:eastAsia="Times New Roman" w:hAnsi="Times New Roman" w:cs="Times New Roman"/>
          <w:sz w:val="24"/>
          <w:szCs w:val="24"/>
        </w:rPr>
      </w:pPr>
      <w:bookmarkStart w:id="22" w:name="_Toc513550533"/>
      <w:r w:rsidRPr="004B7AA8">
        <w:rPr>
          <w:rFonts w:ascii="Times New Roman" w:eastAsia="Times New Roman" w:hAnsi="Times New Roman" w:cs="Times New Roman"/>
          <w:sz w:val="24"/>
          <w:szCs w:val="24"/>
        </w:rPr>
        <w:t>2.8: Future Plan:</w:t>
      </w:r>
      <w:bookmarkEnd w:id="22"/>
    </w:p>
    <w:p w:rsidR="00D11CA6" w:rsidRPr="004B7AA8" w:rsidRDefault="00D11CA6" w:rsidP="00D56855">
      <w:pPr>
        <w:spacing w:after="0" w:line="360" w:lineRule="auto"/>
        <w:jc w:val="both"/>
        <w:textAlignment w:val="baseline"/>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ACME has already started the construction works of three projects such as:</w:t>
      </w:r>
    </w:p>
    <w:p w:rsidR="00D11CA6" w:rsidRPr="004B7AA8" w:rsidRDefault="00D11CA6" w:rsidP="00D56855">
      <w:pPr>
        <w:spacing w:after="0" w:line="360" w:lineRule="auto"/>
        <w:jc w:val="both"/>
        <w:textAlignment w:val="baseline"/>
        <w:rPr>
          <w:rFonts w:ascii="Times New Roman" w:eastAsia="Times New Roman" w:hAnsi="Times New Roman" w:cs="Times New Roman"/>
          <w:color w:val="000000" w:themeColor="text1"/>
          <w:sz w:val="24"/>
          <w:szCs w:val="24"/>
        </w:rPr>
      </w:pPr>
    </w:p>
    <w:p w:rsidR="00D11CA6" w:rsidRPr="004B7AA8" w:rsidRDefault="00D11CA6" w:rsidP="00D56855">
      <w:pPr>
        <w:pStyle w:val="ListParagraph"/>
        <w:numPr>
          <w:ilvl w:val="0"/>
          <w:numId w:val="7"/>
        </w:numPr>
        <w:spacing w:after="0" w:line="360" w:lineRule="auto"/>
        <w:jc w:val="both"/>
        <w:textAlignment w:val="baseline"/>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API  (Active Pharmaceuticals Ingredients),</w:t>
      </w:r>
    </w:p>
    <w:p w:rsidR="00D11CA6" w:rsidRPr="004B7AA8" w:rsidRDefault="00D11CA6" w:rsidP="00D56855">
      <w:pPr>
        <w:pStyle w:val="ListParagraph"/>
        <w:numPr>
          <w:ilvl w:val="0"/>
          <w:numId w:val="7"/>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Penicillin and</w:t>
      </w:r>
    </w:p>
    <w:p w:rsidR="00D11CA6" w:rsidRPr="004B7AA8" w:rsidRDefault="00D11CA6" w:rsidP="00D56855">
      <w:pPr>
        <w:pStyle w:val="ListParagraph"/>
        <w:numPr>
          <w:ilvl w:val="0"/>
          <w:numId w:val="7"/>
        </w:num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Hormone project.</w:t>
      </w:r>
    </w:p>
    <w:p w:rsidR="00D11CA6" w:rsidRPr="004B7AA8" w:rsidRDefault="00D11CA6" w:rsidP="00D56855">
      <w:pPr>
        <w:spacing w:after="0" w:line="360" w:lineRule="auto"/>
        <w:jc w:val="both"/>
        <w:rPr>
          <w:rFonts w:ascii="Times New Roman" w:eastAsia="Times New Roman" w:hAnsi="Times New Roman" w:cs="Times New Roman"/>
          <w:color w:val="000000" w:themeColor="text1"/>
          <w:sz w:val="24"/>
          <w:szCs w:val="24"/>
        </w:rPr>
      </w:pPr>
    </w:p>
    <w:p w:rsidR="00974AD8" w:rsidRPr="00974AD8" w:rsidRDefault="00D11CA6" w:rsidP="00974AD8">
      <w:pPr>
        <w:spacing w:after="0" w:line="360" w:lineRule="auto"/>
        <w:jc w:val="both"/>
        <w:rPr>
          <w:rFonts w:ascii="Times New Roman" w:eastAsia="Times New Roman" w:hAnsi="Times New Roman" w:cs="Times New Roman"/>
          <w:color w:val="000000" w:themeColor="text1"/>
          <w:sz w:val="24"/>
          <w:szCs w:val="24"/>
        </w:rPr>
      </w:pPr>
      <w:r w:rsidRPr="004B7AA8">
        <w:rPr>
          <w:rFonts w:ascii="Times New Roman" w:eastAsia="Times New Roman" w:hAnsi="Times New Roman" w:cs="Times New Roman"/>
          <w:color w:val="000000" w:themeColor="text1"/>
          <w:sz w:val="24"/>
          <w:szCs w:val="24"/>
        </w:rPr>
        <w:t>In which API is the main project, Penicillin project is costly one and Hormone is sophisticated project. So commencements of construction works of these projects are implemented gradually. To cope with regulation and market demand, by this time construction of several new projects have been started.</w:t>
      </w:r>
      <w:r w:rsidR="00484E68" w:rsidRPr="004B7AA8">
        <w:rPr>
          <w:rFonts w:ascii="Times New Roman" w:eastAsia="Times New Roman" w:hAnsi="Times New Roman" w:cs="Times New Roman"/>
          <w:color w:val="000000" w:themeColor="text1"/>
          <w:sz w:val="24"/>
          <w:szCs w:val="24"/>
        </w:rPr>
        <w:t xml:space="preserve"> </w:t>
      </w:r>
      <w:r w:rsidRPr="004B7AA8">
        <w:rPr>
          <w:rFonts w:ascii="Times New Roman" w:eastAsia="Times New Roman" w:hAnsi="Times New Roman" w:cs="Times New Roman"/>
          <w:color w:val="000000" w:themeColor="text1"/>
          <w:sz w:val="24"/>
          <w:szCs w:val="24"/>
        </w:rPr>
        <w:t>Considering the facts and circumstances, the Management has worked out and prepared a proposition for utilization of these projects.</w:t>
      </w:r>
    </w:p>
    <w:p w:rsidR="00974AD8" w:rsidRDefault="00974AD8" w:rsidP="00EC53E9"/>
    <w:p w:rsidR="00EC53E9" w:rsidRDefault="00EC53E9" w:rsidP="00EC53E9"/>
    <w:p w:rsidR="00EC53E9" w:rsidRPr="00EC53E9" w:rsidRDefault="00EC53E9" w:rsidP="00EC53E9"/>
    <w:p w:rsidR="00EC53E9" w:rsidRDefault="00EC53E9" w:rsidP="00EC53E9"/>
    <w:p w:rsidR="00EC53E9" w:rsidRDefault="00EC53E9" w:rsidP="00EC53E9"/>
    <w:p w:rsidR="00EC53E9" w:rsidRPr="00EC53E9" w:rsidRDefault="00EC53E9" w:rsidP="00EC53E9"/>
    <w:p w:rsidR="00EC53E9" w:rsidRDefault="00EC53E9" w:rsidP="00D56855">
      <w:pPr>
        <w:pStyle w:val="Heading2"/>
        <w:spacing w:line="360" w:lineRule="auto"/>
        <w:jc w:val="both"/>
        <w:rPr>
          <w:rFonts w:ascii="Times New Roman" w:hAnsi="Times New Roman" w:cs="Times New Roman"/>
          <w:color w:val="000000" w:themeColor="text1"/>
          <w:sz w:val="24"/>
          <w:szCs w:val="24"/>
        </w:rPr>
      </w:pPr>
      <w:bookmarkStart w:id="23" w:name="_Toc513550535"/>
    </w:p>
    <w:p w:rsidR="00EC53E9" w:rsidRDefault="00EC53E9" w:rsidP="00D56855">
      <w:pPr>
        <w:pStyle w:val="Heading2"/>
        <w:spacing w:line="360" w:lineRule="auto"/>
        <w:jc w:val="both"/>
        <w:rPr>
          <w:rFonts w:ascii="Times New Roman" w:hAnsi="Times New Roman" w:cs="Times New Roman"/>
          <w:color w:val="000000" w:themeColor="text1"/>
          <w:sz w:val="24"/>
          <w:szCs w:val="24"/>
        </w:rPr>
      </w:pPr>
    </w:p>
    <w:p w:rsidR="0006005C" w:rsidRDefault="0006005C" w:rsidP="0006005C">
      <w:pPr>
        <w:pStyle w:val="Heading1"/>
        <w:spacing w:line="360" w:lineRule="auto"/>
        <w:jc w:val="center"/>
        <w:rPr>
          <w:rFonts w:ascii="Times New Roman" w:hAnsi="Times New Roman" w:cs="Times New Roman"/>
          <w:sz w:val="56"/>
          <w:szCs w:val="56"/>
        </w:rPr>
      </w:pPr>
    </w:p>
    <w:p w:rsidR="0006005C" w:rsidRDefault="0006005C" w:rsidP="0006005C">
      <w:pPr>
        <w:pStyle w:val="Heading1"/>
        <w:spacing w:line="360" w:lineRule="auto"/>
        <w:jc w:val="center"/>
        <w:rPr>
          <w:rFonts w:ascii="Times New Roman" w:hAnsi="Times New Roman" w:cs="Times New Roman"/>
          <w:sz w:val="56"/>
          <w:szCs w:val="56"/>
        </w:rPr>
      </w:pPr>
    </w:p>
    <w:p w:rsidR="0006005C" w:rsidRDefault="0006005C" w:rsidP="0006005C">
      <w:pPr>
        <w:pStyle w:val="Heading1"/>
        <w:spacing w:line="360" w:lineRule="auto"/>
        <w:jc w:val="center"/>
        <w:rPr>
          <w:rFonts w:ascii="Times New Roman" w:hAnsi="Times New Roman" w:cs="Times New Roman"/>
          <w:sz w:val="56"/>
          <w:szCs w:val="56"/>
        </w:rPr>
      </w:pPr>
    </w:p>
    <w:p w:rsidR="0006005C" w:rsidRDefault="0006005C" w:rsidP="0006005C">
      <w:pPr>
        <w:pStyle w:val="Heading1"/>
        <w:spacing w:line="360" w:lineRule="auto"/>
        <w:jc w:val="center"/>
        <w:rPr>
          <w:rFonts w:ascii="Times New Roman" w:hAnsi="Times New Roman" w:cs="Times New Roman"/>
          <w:sz w:val="56"/>
          <w:szCs w:val="56"/>
        </w:rPr>
      </w:pPr>
      <w:r w:rsidRPr="00220BFC">
        <w:rPr>
          <w:rFonts w:ascii="Times New Roman" w:hAnsi="Times New Roman" w:cs="Times New Roman"/>
          <w:sz w:val="56"/>
          <w:szCs w:val="56"/>
        </w:rPr>
        <w:t xml:space="preserve">Chapter: </w:t>
      </w:r>
      <w:r>
        <w:rPr>
          <w:rFonts w:ascii="Times New Roman" w:hAnsi="Times New Roman" w:cs="Times New Roman"/>
          <w:sz w:val="56"/>
          <w:szCs w:val="56"/>
        </w:rPr>
        <w:t>3</w:t>
      </w:r>
    </w:p>
    <w:p w:rsidR="0006005C" w:rsidRDefault="0006005C" w:rsidP="0006005C"/>
    <w:p w:rsidR="0006005C" w:rsidRDefault="0006005C" w:rsidP="0006005C"/>
    <w:p w:rsidR="0006005C" w:rsidRDefault="0006005C" w:rsidP="0006005C"/>
    <w:p w:rsidR="0006005C" w:rsidRDefault="0006005C" w:rsidP="0006005C"/>
    <w:p w:rsidR="0006005C" w:rsidRDefault="0006005C" w:rsidP="0006005C"/>
    <w:p w:rsidR="0006005C" w:rsidRDefault="0006005C" w:rsidP="0006005C"/>
    <w:p w:rsidR="0006005C" w:rsidRDefault="0006005C" w:rsidP="0006005C"/>
    <w:p w:rsidR="0006005C" w:rsidRDefault="0006005C" w:rsidP="0006005C"/>
    <w:p w:rsidR="0006005C" w:rsidRDefault="0006005C" w:rsidP="0006005C"/>
    <w:p w:rsidR="0006005C" w:rsidRPr="0006005C" w:rsidRDefault="0006005C" w:rsidP="0006005C"/>
    <w:p w:rsidR="003B7D6F" w:rsidRDefault="00EC53E9" w:rsidP="00D56855">
      <w:pPr>
        <w:pStyle w:val="Heading2"/>
        <w:spacing w:line="360" w:lineRule="auto"/>
        <w:jc w:val="both"/>
        <w:rPr>
          <w:rFonts w:ascii="Times New Roman" w:hAnsi="Times New Roman" w:cs="Times New Roman"/>
          <w:sz w:val="24"/>
          <w:szCs w:val="24"/>
        </w:rPr>
      </w:pPr>
      <w:r w:rsidRPr="007E638D">
        <w:rPr>
          <w:rFonts w:ascii="Times New Roman" w:hAnsi="Times New Roman" w:cs="Times New Roman"/>
          <w:color w:val="000000" w:themeColor="text1"/>
          <w:sz w:val="24"/>
          <w:szCs w:val="24"/>
        </w:rPr>
        <w:t xml:space="preserve"> </w:t>
      </w:r>
      <w:r w:rsidR="00E6173D" w:rsidRPr="007E638D">
        <w:rPr>
          <w:rFonts w:ascii="Times New Roman" w:hAnsi="Times New Roman" w:cs="Times New Roman"/>
          <w:color w:val="000000" w:themeColor="text1"/>
          <w:sz w:val="24"/>
          <w:szCs w:val="24"/>
        </w:rPr>
        <w:t>Recruitment &amp; Selection pa</w:t>
      </w:r>
      <w:r w:rsidR="0006005C">
        <w:rPr>
          <w:rFonts w:ascii="Times New Roman" w:hAnsi="Times New Roman" w:cs="Times New Roman"/>
          <w:color w:val="000000" w:themeColor="text1"/>
          <w:sz w:val="24"/>
          <w:szCs w:val="24"/>
        </w:rPr>
        <w:t xml:space="preserve">rameters followed &amp; applied by </w:t>
      </w:r>
      <w:r w:rsidR="00E6173D" w:rsidRPr="007E638D">
        <w:rPr>
          <w:rFonts w:ascii="Times New Roman" w:hAnsi="Times New Roman" w:cs="Times New Roman"/>
          <w:color w:val="000000" w:themeColor="text1"/>
          <w:sz w:val="24"/>
          <w:szCs w:val="24"/>
        </w:rPr>
        <w:t>Acme Laboratories Ltd</w:t>
      </w:r>
      <w:r w:rsidR="0006005C">
        <w:rPr>
          <w:rFonts w:ascii="Times New Roman" w:hAnsi="Times New Roman" w:cs="Times New Roman"/>
          <w:color w:val="000000" w:themeColor="text1"/>
          <w:sz w:val="24"/>
          <w:szCs w:val="24"/>
        </w:rPr>
        <w:t>.</w:t>
      </w:r>
    </w:p>
    <w:p w:rsidR="0077696B" w:rsidRDefault="0077696B" w:rsidP="00D56855">
      <w:pPr>
        <w:pStyle w:val="Heading2"/>
        <w:spacing w:line="360" w:lineRule="auto"/>
        <w:jc w:val="both"/>
        <w:rPr>
          <w:rFonts w:ascii="Times New Roman" w:hAnsi="Times New Roman" w:cs="Times New Roman"/>
          <w:sz w:val="24"/>
          <w:szCs w:val="24"/>
        </w:rPr>
      </w:pPr>
      <w:r w:rsidRPr="007C35EC">
        <w:rPr>
          <w:rFonts w:ascii="Times New Roman" w:hAnsi="Times New Roman" w:cs="Times New Roman"/>
          <w:sz w:val="24"/>
          <w:szCs w:val="24"/>
        </w:rPr>
        <w:t>3.1: Literature Review</w:t>
      </w:r>
      <w:r w:rsidR="00852844" w:rsidRPr="007C35EC">
        <w:rPr>
          <w:rFonts w:ascii="Times New Roman" w:hAnsi="Times New Roman" w:cs="Times New Roman"/>
          <w:sz w:val="24"/>
          <w:szCs w:val="24"/>
        </w:rPr>
        <w:t>:</w:t>
      </w:r>
      <w:bookmarkEnd w:id="23"/>
    </w:p>
    <w:p w:rsidR="00D4394E" w:rsidRPr="00D4394E" w:rsidRDefault="00D4394E" w:rsidP="00D4394E"/>
    <w:p w:rsidR="00433263" w:rsidRPr="00D4394E" w:rsidRDefault="00E6173D" w:rsidP="00D56855">
      <w:pPr>
        <w:spacing w:after="0"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Recruitment:</w:t>
      </w:r>
    </w:p>
    <w:p w:rsidR="00863322" w:rsidRDefault="00207488" w:rsidP="00254F31">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Employment </w:t>
      </w:r>
      <w:r w:rsidR="00254F31" w:rsidRPr="00254F31">
        <w:rPr>
          <w:rFonts w:ascii="Times New Roman" w:eastAsia="Times New Roman" w:hAnsi="Times New Roman" w:cs="Times New Roman"/>
          <w:color w:val="000000" w:themeColor="text1"/>
          <w:sz w:val="24"/>
          <w:szCs w:val="24"/>
        </w:rPr>
        <w:t xml:space="preserve">is obtaining a pool of potential contenders with the pined for data, capacities and experience to empower a relationship to pick the most appropriate people to fill work openings against described position delineations and conclusions. Contracting is an inside limit of human resource organization. It is the underlying advance of game plan. </w:t>
      </w:r>
    </w:p>
    <w:p w:rsidR="0014132D" w:rsidRPr="00863322" w:rsidRDefault="0014132D" w:rsidP="00254F31">
      <w:pPr>
        <w:spacing w:line="360" w:lineRule="auto"/>
        <w:jc w:val="both"/>
        <w:rPr>
          <w:rFonts w:ascii="Times New Roman" w:eastAsia="Times New Roman" w:hAnsi="Times New Roman" w:cs="Times New Roman"/>
          <w:color w:val="000000" w:themeColor="text1"/>
          <w:sz w:val="24"/>
          <w:szCs w:val="24"/>
        </w:rPr>
      </w:pPr>
    </w:p>
    <w:p w:rsidR="00B965AC" w:rsidRDefault="00E6173D" w:rsidP="00D56855">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Selection:</w:t>
      </w:r>
    </w:p>
    <w:p w:rsidR="00863322" w:rsidRPr="00DA7DD2" w:rsidRDefault="00433263" w:rsidP="00D56855">
      <w:pPr>
        <w:spacing w:line="360" w:lineRule="auto"/>
        <w:jc w:val="both"/>
        <w:rPr>
          <w:rFonts w:ascii="Times New Roman" w:eastAsia="Times New Roman" w:hAnsi="Times New Roman" w:cs="Times New Roman"/>
          <w:color w:val="000000" w:themeColor="text1"/>
          <w:sz w:val="24"/>
          <w:szCs w:val="24"/>
        </w:rPr>
      </w:pPr>
      <w:r w:rsidRPr="00433263">
        <w:rPr>
          <w:rFonts w:ascii="Times New Roman" w:eastAsia="Times New Roman" w:hAnsi="Times New Roman" w:cs="Times New Roman"/>
          <w:color w:val="000000" w:themeColor="text1"/>
          <w:sz w:val="24"/>
          <w:szCs w:val="24"/>
        </w:rPr>
        <w:t xml:space="preserve">The path toward talking and evaluating probability for a specific occupation and picking a man for work in light of particular criteria. Delegate decision can go from a greatly clear methodology to an outstandingly jumbled process dependent upon the </w:t>
      </w:r>
      <w:r w:rsidR="00D47F62">
        <w:rPr>
          <w:rFonts w:ascii="Times New Roman" w:eastAsia="Times New Roman" w:hAnsi="Times New Roman" w:cs="Times New Roman"/>
          <w:color w:val="000000" w:themeColor="text1"/>
          <w:sz w:val="24"/>
          <w:szCs w:val="24"/>
        </w:rPr>
        <w:t xml:space="preserve">firm obtaining and the position is known as acceptance. </w:t>
      </w:r>
    </w:p>
    <w:p w:rsidR="008A685F" w:rsidRDefault="008A685F" w:rsidP="00D56855">
      <w:pPr>
        <w:spacing w:line="360" w:lineRule="auto"/>
        <w:jc w:val="both"/>
        <w:rPr>
          <w:rFonts w:ascii="Times New Roman" w:eastAsia="Times New Roman" w:hAnsi="Times New Roman" w:cs="Times New Roman"/>
          <w:b/>
          <w:color w:val="000000" w:themeColor="text1"/>
          <w:sz w:val="24"/>
          <w:szCs w:val="24"/>
        </w:rPr>
      </w:pPr>
    </w:p>
    <w:p w:rsidR="00682680" w:rsidRPr="00DA7DD2" w:rsidRDefault="00682680" w:rsidP="00D56855">
      <w:pPr>
        <w:spacing w:line="360" w:lineRule="auto"/>
        <w:jc w:val="both"/>
        <w:rPr>
          <w:rFonts w:ascii="Times New Roman" w:eastAsia="Times New Roman" w:hAnsi="Times New Roman" w:cs="Times New Roman"/>
          <w:b/>
          <w:color w:val="000000" w:themeColor="text1"/>
          <w:sz w:val="24"/>
          <w:szCs w:val="24"/>
        </w:rPr>
      </w:pPr>
      <w:r w:rsidRPr="00DA7DD2">
        <w:rPr>
          <w:rFonts w:ascii="Times New Roman" w:eastAsia="Times New Roman" w:hAnsi="Times New Roman" w:cs="Times New Roman"/>
          <w:b/>
          <w:color w:val="000000" w:themeColor="text1"/>
          <w:sz w:val="24"/>
          <w:szCs w:val="24"/>
        </w:rPr>
        <w:t xml:space="preserve">Joining process: </w:t>
      </w:r>
    </w:p>
    <w:p w:rsidR="00281E15" w:rsidRPr="00DA7DD2" w:rsidRDefault="00682680" w:rsidP="00D56855">
      <w:pPr>
        <w:spacing w:line="360" w:lineRule="auto"/>
        <w:jc w:val="both"/>
        <w:rPr>
          <w:rFonts w:ascii="Times New Roman" w:eastAsia="Times New Roman" w:hAnsi="Times New Roman" w:cs="Times New Roman"/>
          <w:color w:val="1F497D" w:themeColor="text2"/>
          <w:sz w:val="24"/>
          <w:szCs w:val="24"/>
        </w:rPr>
      </w:pPr>
      <w:r w:rsidRPr="00DA7DD2">
        <w:rPr>
          <w:rFonts w:ascii="Times New Roman" w:eastAsia="Times New Roman" w:hAnsi="Times New Roman" w:cs="Times New Roman"/>
          <w:color w:val="000000" w:themeColor="text1"/>
          <w:sz w:val="24"/>
          <w:szCs w:val="24"/>
        </w:rPr>
        <w:t>Joining Customs is the principal procedure for all the new participant participating in an association post their Meeting. This is the basic stage for any association, the vast majority of the people surmise that it is tied in with topping off specific structures or reports, aside from that HR are in charge of making a vibe decent climate and make all the new contestant agreeable by different means.</w:t>
      </w:r>
    </w:p>
    <w:p w:rsidR="00424E64" w:rsidRDefault="00424E64" w:rsidP="00D56855">
      <w:pPr>
        <w:pStyle w:val="NormalWeb"/>
        <w:shd w:val="clear" w:color="auto" w:fill="FFFFFF"/>
        <w:spacing w:before="0" w:beforeAutospacing="0" w:after="288" w:afterAutospacing="0" w:line="360" w:lineRule="auto"/>
        <w:jc w:val="both"/>
        <w:textAlignment w:val="baseline"/>
      </w:pPr>
    </w:p>
    <w:p w:rsidR="00671487" w:rsidRDefault="00671487" w:rsidP="00D56855">
      <w:pPr>
        <w:pStyle w:val="NormalWeb"/>
        <w:shd w:val="clear" w:color="auto" w:fill="FFFFFF"/>
        <w:spacing w:before="0" w:beforeAutospacing="0" w:after="288" w:afterAutospacing="0" w:line="360" w:lineRule="auto"/>
        <w:jc w:val="both"/>
        <w:textAlignment w:val="baseline"/>
      </w:pPr>
    </w:p>
    <w:p w:rsidR="00107E13" w:rsidRDefault="00281E15" w:rsidP="00D56855">
      <w:pPr>
        <w:pStyle w:val="NormalWeb"/>
        <w:shd w:val="clear" w:color="auto" w:fill="FFFFFF"/>
        <w:spacing w:before="0" w:beforeAutospacing="0" w:after="288" w:afterAutospacing="0" w:line="360" w:lineRule="auto"/>
        <w:jc w:val="both"/>
        <w:textAlignment w:val="baseline"/>
        <w:rPr>
          <w:b/>
          <w:color w:val="000000" w:themeColor="text1"/>
        </w:rPr>
      </w:pPr>
      <w:r w:rsidRPr="00DA7DD2">
        <w:br/>
      </w:r>
    </w:p>
    <w:p w:rsidR="00C202BA" w:rsidRDefault="00281E15" w:rsidP="00D56855">
      <w:pPr>
        <w:pStyle w:val="NormalWeb"/>
        <w:shd w:val="clear" w:color="auto" w:fill="FFFFFF"/>
        <w:spacing w:before="0" w:beforeAutospacing="0" w:after="288" w:afterAutospacing="0" w:line="360" w:lineRule="auto"/>
        <w:jc w:val="both"/>
        <w:textAlignment w:val="baseline"/>
        <w:rPr>
          <w:b/>
          <w:color w:val="000000" w:themeColor="text1"/>
        </w:rPr>
      </w:pPr>
      <w:r w:rsidRPr="00DA7DD2">
        <w:rPr>
          <w:b/>
          <w:color w:val="000000" w:themeColor="text1"/>
        </w:rPr>
        <w:t>Source</w:t>
      </w:r>
      <w:r w:rsidR="00C202BA">
        <w:rPr>
          <w:b/>
          <w:color w:val="000000" w:themeColor="text1"/>
        </w:rPr>
        <w:t>:</w:t>
      </w:r>
    </w:p>
    <w:p w:rsidR="00F001C4" w:rsidRPr="00E16E1E" w:rsidRDefault="00394D44" w:rsidP="00F001C4">
      <w:pPr>
        <w:pStyle w:val="NormalWeb"/>
        <w:numPr>
          <w:ilvl w:val="0"/>
          <w:numId w:val="31"/>
        </w:numPr>
        <w:shd w:val="clear" w:color="auto" w:fill="FFFFFF"/>
        <w:spacing w:before="0" w:beforeAutospacing="0" w:after="288" w:afterAutospacing="0" w:line="360" w:lineRule="auto"/>
        <w:jc w:val="both"/>
        <w:textAlignment w:val="baseline"/>
        <w:rPr>
          <w:color w:val="000000" w:themeColor="text1"/>
        </w:rPr>
      </w:pPr>
      <w:r w:rsidRPr="00E16E1E">
        <w:rPr>
          <w:color w:val="000000" w:themeColor="text1"/>
        </w:rPr>
        <w:t>G</w:t>
      </w:r>
      <w:r w:rsidR="00C202BA" w:rsidRPr="00E16E1E">
        <w:rPr>
          <w:color w:val="000000" w:themeColor="text1"/>
        </w:rPr>
        <w:t xml:space="preserve">ary </w:t>
      </w:r>
      <w:r w:rsidR="001910AF" w:rsidRPr="00E16E1E">
        <w:rPr>
          <w:color w:val="000000" w:themeColor="text1"/>
        </w:rPr>
        <w:t>Dessler,</w:t>
      </w:r>
      <w:r w:rsidRPr="00E16E1E">
        <w:rPr>
          <w:color w:val="000000" w:themeColor="text1"/>
        </w:rPr>
        <w:t xml:space="preserve"> 2008. </w:t>
      </w:r>
      <w:r w:rsidR="00C202BA" w:rsidRPr="00E16E1E">
        <w:rPr>
          <w:color w:val="000000" w:themeColor="text1"/>
        </w:rPr>
        <w:t xml:space="preserve">Human resource management </w:t>
      </w:r>
      <w:r w:rsidR="003E5F7D" w:rsidRPr="00E16E1E">
        <w:rPr>
          <w:color w:val="000000" w:themeColor="text1"/>
        </w:rPr>
        <w:t>10</w:t>
      </w:r>
      <w:r w:rsidR="003E5F7D" w:rsidRPr="00E16E1E">
        <w:rPr>
          <w:color w:val="000000" w:themeColor="text1"/>
          <w:vertAlign w:val="superscript"/>
        </w:rPr>
        <w:t>th</w:t>
      </w:r>
      <w:r w:rsidR="003E5F7D" w:rsidRPr="00E16E1E">
        <w:rPr>
          <w:color w:val="000000" w:themeColor="text1"/>
        </w:rPr>
        <w:t xml:space="preserve"> edition</w:t>
      </w:r>
      <w:r w:rsidR="0069164A" w:rsidRPr="00E16E1E">
        <w:rPr>
          <w:color w:val="000000" w:themeColor="text1"/>
        </w:rPr>
        <w:t xml:space="preserve">: </w:t>
      </w:r>
      <w:r w:rsidR="00400393" w:rsidRPr="00E16E1E">
        <w:rPr>
          <w:rFonts w:eastAsia="Arial Unicode MS"/>
          <w:color w:val="000000" w:themeColor="text1"/>
          <w:shd w:val="clear" w:color="auto" w:fill="FFFFFF"/>
        </w:rPr>
        <w:t xml:space="preserve">Upper Saddle River, </w:t>
      </w:r>
      <w:r w:rsidR="00861A20" w:rsidRPr="00E16E1E">
        <w:rPr>
          <w:rFonts w:eastAsia="Arial Unicode MS"/>
          <w:color w:val="000000" w:themeColor="text1"/>
          <w:shd w:val="clear" w:color="auto" w:fill="FFFFFF"/>
        </w:rPr>
        <w:t>NJ:</w:t>
      </w:r>
      <w:r w:rsidR="00400393" w:rsidRPr="00E16E1E">
        <w:rPr>
          <w:rFonts w:eastAsia="Arial Unicode MS"/>
          <w:color w:val="000000" w:themeColor="text1"/>
          <w:shd w:val="clear" w:color="auto" w:fill="FFFFFF"/>
        </w:rPr>
        <w:t xml:space="preserve"> Pearson Prentice Hall.</w:t>
      </w:r>
    </w:p>
    <w:p w:rsidR="000E255A" w:rsidRPr="00E16E1E" w:rsidRDefault="004B00B4" w:rsidP="00F001C4">
      <w:pPr>
        <w:pStyle w:val="NormalWeb"/>
        <w:numPr>
          <w:ilvl w:val="0"/>
          <w:numId w:val="31"/>
        </w:numPr>
        <w:shd w:val="clear" w:color="auto" w:fill="FFFFFF"/>
        <w:spacing w:before="0" w:beforeAutospacing="0" w:after="288" w:afterAutospacing="0" w:line="360" w:lineRule="auto"/>
        <w:jc w:val="both"/>
        <w:textAlignment w:val="baseline"/>
        <w:rPr>
          <w:color w:val="000000" w:themeColor="text1"/>
        </w:rPr>
      </w:pPr>
      <w:r w:rsidRPr="00E16E1E">
        <w:rPr>
          <w:rStyle w:val="li-author"/>
          <w:color w:val="000000" w:themeColor="text1"/>
        </w:rPr>
        <w:t>Edward E. Lawler III</w:t>
      </w:r>
      <w:r w:rsidR="00243DF4" w:rsidRPr="00E16E1E">
        <w:rPr>
          <w:rStyle w:val="li-author"/>
          <w:color w:val="000000" w:themeColor="text1"/>
        </w:rPr>
        <w:t xml:space="preserve"> &amp;</w:t>
      </w:r>
      <w:r w:rsidRPr="00E16E1E">
        <w:rPr>
          <w:rStyle w:val="li-author"/>
          <w:color w:val="000000" w:themeColor="text1"/>
        </w:rPr>
        <w:t xml:space="preserve"> John W. Boudreau, 2012.</w:t>
      </w:r>
      <w:r w:rsidR="00243DF4" w:rsidRPr="00E16E1E">
        <w:rPr>
          <w:rStyle w:val="li-author"/>
          <w:color w:val="000000" w:themeColor="text1"/>
        </w:rPr>
        <w:t xml:space="preserve"> </w:t>
      </w:r>
      <w:r w:rsidRPr="00E16E1E">
        <w:rPr>
          <w:color w:val="000000" w:themeColor="text1"/>
        </w:rPr>
        <w:t>Effective Human Resource Management: A Global Analysis</w:t>
      </w:r>
      <w:r w:rsidR="0069164A" w:rsidRPr="00E16E1E">
        <w:rPr>
          <w:color w:val="000000" w:themeColor="text1"/>
        </w:rPr>
        <w:t xml:space="preserve"> : Stanford Business Books.</w:t>
      </w:r>
    </w:p>
    <w:p w:rsidR="0010629E" w:rsidRPr="00E16E1E" w:rsidRDefault="0010629E" w:rsidP="00F001C4">
      <w:pPr>
        <w:pStyle w:val="NormalWeb"/>
        <w:numPr>
          <w:ilvl w:val="0"/>
          <w:numId w:val="31"/>
        </w:numPr>
        <w:shd w:val="clear" w:color="auto" w:fill="FFFFFF"/>
        <w:spacing w:before="0" w:beforeAutospacing="0" w:after="288" w:afterAutospacing="0" w:line="360" w:lineRule="auto"/>
        <w:jc w:val="both"/>
        <w:textAlignment w:val="baseline"/>
        <w:rPr>
          <w:color w:val="000000" w:themeColor="text1"/>
        </w:rPr>
      </w:pPr>
      <w:r w:rsidRPr="00E16E1E">
        <w:rPr>
          <w:rStyle w:val="li-author"/>
          <w:color w:val="000000" w:themeColor="text1"/>
        </w:rPr>
        <w:t>Ken N. Kamoche</w:t>
      </w:r>
      <w:r w:rsidR="00185B57" w:rsidRPr="00E16E1E">
        <w:rPr>
          <w:rStyle w:val="li-author"/>
          <w:color w:val="000000" w:themeColor="text1"/>
        </w:rPr>
        <w:t xml:space="preserve">, </w:t>
      </w:r>
      <w:r w:rsidR="00185B57" w:rsidRPr="00E16E1E">
        <w:rPr>
          <w:rStyle w:val="li-publisher"/>
          <w:color w:val="000000" w:themeColor="text1"/>
        </w:rPr>
        <w:t>2001</w:t>
      </w:r>
      <w:r w:rsidRPr="00E16E1E">
        <w:rPr>
          <w:rStyle w:val="li-publisher"/>
          <w:color w:val="000000" w:themeColor="text1"/>
        </w:rPr>
        <w:t xml:space="preserve">. </w:t>
      </w:r>
      <w:hyperlink r:id="rId8" w:history="1">
        <w:r w:rsidRPr="00E16E1E">
          <w:rPr>
            <w:rStyle w:val="Hyperlink"/>
            <w:color w:val="000000" w:themeColor="text1"/>
            <w:u w:val="none"/>
          </w:rPr>
          <w:t>Understanding Human Resource Management</w:t>
        </w:r>
      </w:hyperlink>
      <w:r w:rsidR="0069164A" w:rsidRPr="00E16E1E">
        <w:rPr>
          <w:rStyle w:val="li-author"/>
          <w:color w:val="000000" w:themeColor="text1"/>
        </w:rPr>
        <w:t xml:space="preserve"> : </w:t>
      </w:r>
      <w:r w:rsidR="00C169DA" w:rsidRPr="00E16E1E">
        <w:rPr>
          <w:rStyle w:val="li-author"/>
          <w:color w:val="000000" w:themeColor="text1"/>
        </w:rPr>
        <w:t>Open University Press.</w:t>
      </w:r>
    </w:p>
    <w:p w:rsidR="00BC16B4" w:rsidRPr="00F001C4" w:rsidRDefault="00B57C53" w:rsidP="00F001C4">
      <w:pPr>
        <w:pStyle w:val="ListParagraph"/>
        <w:numPr>
          <w:ilvl w:val="0"/>
          <w:numId w:val="32"/>
        </w:numPr>
        <w:spacing w:line="360" w:lineRule="auto"/>
        <w:jc w:val="both"/>
        <w:rPr>
          <w:rFonts w:ascii="Times New Roman" w:hAnsi="Times New Roman" w:cs="Times New Roman"/>
          <w:sz w:val="24"/>
          <w:szCs w:val="24"/>
        </w:rPr>
      </w:pPr>
      <w:hyperlink r:id="rId9" w:history="1">
        <w:r w:rsidR="00281E15" w:rsidRPr="00F001C4">
          <w:rPr>
            <w:rStyle w:val="Hyperlink"/>
            <w:rFonts w:ascii="Times New Roman" w:eastAsia="Times New Roman" w:hAnsi="Times New Roman" w:cs="Times New Roman"/>
            <w:sz w:val="24"/>
            <w:szCs w:val="24"/>
          </w:rPr>
          <w:t>http://www.businessdictionary.com/definition/employee-selection.html</w:t>
        </w:r>
      </w:hyperlink>
    </w:p>
    <w:p w:rsidR="00281E15" w:rsidRPr="00C202BA" w:rsidRDefault="00BC16B4" w:rsidP="00C202BA">
      <w:pPr>
        <w:pStyle w:val="ListParagraph"/>
        <w:spacing w:line="360" w:lineRule="auto"/>
        <w:jc w:val="both"/>
        <w:rPr>
          <w:rFonts w:ascii="Times New Roman" w:hAnsi="Times New Roman" w:cs="Times New Roman"/>
          <w:sz w:val="24"/>
          <w:szCs w:val="24"/>
        </w:rPr>
      </w:pPr>
      <w:r w:rsidRPr="00DA7DD2">
        <w:rPr>
          <w:rFonts w:ascii="Times New Roman" w:hAnsi="Times New Roman" w:cs="Times New Roman"/>
          <w:sz w:val="24"/>
          <w:szCs w:val="24"/>
        </w:rPr>
        <w:t>[Accessed 28 April,2018].</w:t>
      </w:r>
    </w:p>
    <w:p w:rsidR="00CA7CEE" w:rsidRDefault="005838ED" w:rsidP="00CA7CEE">
      <w:pPr>
        <w:pStyle w:val="Heading2"/>
        <w:spacing w:line="360" w:lineRule="auto"/>
        <w:jc w:val="both"/>
        <w:rPr>
          <w:rFonts w:ascii="Times New Roman" w:hAnsi="Times New Roman" w:cs="Times New Roman"/>
          <w:sz w:val="24"/>
          <w:szCs w:val="24"/>
        </w:rPr>
      </w:pPr>
      <w:bookmarkStart w:id="24" w:name="_Toc513550536"/>
      <w:r w:rsidRPr="00DA7DD2">
        <w:rPr>
          <w:rFonts w:ascii="Times New Roman" w:hAnsi="Times New Roman" w:cs="Times New Roman"/>
          <w:sz w:val="24"/>
          <w:szCs w:val="24"/>
        </w:rPr>
        <w:t>3.2: D</w:t>
      </w:r>
      <w:r w:rsidR="0077696B" w:rsidRPr="00DA7DD2">
        <w:rPr>
          <w:rFonts w:ascii="Times New Roman" w:hAnsi="Times New Roman" w:cs="Times New Roman"/>
          <w:sz w:val="24"/>
          <w:szCs w:val="24"/>
        </w:rPr>
        <w:t>iscussions</w:t>
      </w:r>
      <w:r w:rsidRPr="00DA7DD2">
        <w:rPr>
          <w:rFonts w:ascii="Times New Roman" w:hAnsi="Times New Roman" w:cs="Times New Roman"/>
          <w:sz w:val="24"/>
          <w:szCs w:val="24"/>
        </w:rPr>
        <w:t>:</w:t>
      </w:r>
      <w:bookmarkEnd w:id="24"/>
    </w:p>
    <w:p w:rsidR="00202599" w:rsidRPr="00DA7DD2" w:rsidRDefault="00A50F15" w:rsidP="00B91CDC">
      <w:pPr>
        <w:pStyle w:val="Heading2"/>
        <w:spacing w:line="360" w:lineRule="auto"/>
        <w:jc w:val="both"/>
        <w:rPr>
          <w:rFonts w:ascii="Times New Roman" w:hAnsi="Times New Roman" w:cs="Times New Roman"/>
          <w:sz w:val="24"/>
          <w:szCs w:val="24"/>
        </w:rPr>
      </w:pPr>
      <w:r w:rsidRPr="00A7404A">
        <w:rPr>
          <w:rFonts w:ascii="Times New Roman" w:hAnsi="Times New Roman" w:cs="Times New Roman"/>
          <w:b w:val="0"/>
          <w:color w:val="000000" w:themeColor="text1"/>
          <w:sz w:val="24"/>
          <w:szCs w:val="24"/>
        </w:rPr>
        <w:t>In my internship program I am working under HR division of Acme laboratories Ltd with recruitment and selection team. My works in this internship period are mos</w:t>
      </w:r>
      <w:r w:rsidR="00671487">
        <w:rPr>
          <w:rFonts w:ascii="Times New Roman" w:hAnsi="Times New Roman" w:cs="Times New Roman"/>
          <w:b w:val="0"/>
          <w:color w:val="000000" w:themeColor="text1"/>
          <w:sz w:val="24"/>
          <w:szCs w:val="24"/>
        </w:rPr>
        <w:t xml:space="preserve">tly related with the activities </w:t>
      </w:r>
      <w:r w:rsidRPr="00A7404A">
        <w:rPr>
          <w:rFonts w:ascii="Times New Roman" w:hAnsi="Times New Roman" w:cs="Times New Roman"/>
          <w:b w:val="0"/>
          <w:color w:val="000000" w:themeColor="text1"/>
          <w:sz w:val="24"/>
          <w:szCs w:val="24"/>
        </w:rPr>
        <w:t xml:space="preserve"> </w:t>
      </w:r>
      <w:r w:rsidR="00B91CDC" w:rsidRPr="007E638D">
        <w:rPr>
          <w:rFonts w:ascii="Times New Roman" w:hAnsi="Times New Roman" w:cs="Times New Roman"/>
          <w:color w:val="000000" w:themeColor="text1"/>
          <w:sz w:val="24"/>
          <w:szCs w:val="24"/>
        </w:rPr>
        <w:t>Recruitment &amp; Selection pa</w:t>
      </w:r>
      <w:r w:rsidR="00612A92">
        <w:rPr>
          <w:rFonts w:ascii="Times New Roman" w:hAnsi="Times New Roman" w:cs="Times New Roman"/>
          <w:color w:val="000000" w:themeColor="text1"/>
          <w:sz w:val="24"/>
          <w:szCs w:val="24"/>
        </w:rPr>
        <w:t xml:space="preserve">rameters followed &amp; applied by </w:t>
      </w:r>
      <w:r w:rsidR="00B91CDC" w:rsidRPr="007E638D">
        <w:rPr>
          <w:rFonts w:ascii="Times New Roman" w:hAnsi="Times New Roman" w:cs="Times New Roman"/>
          <w:color w:val="000000" w:themeColor="text1"/>
          <w:sz w:val="24"/>
          <w:szCs w:val="24"/>
        </w:rPr>
        <w:t>Acme Laboratories Ltd</w:t>
      </w:r>
      <w:r w:rsidR="00612A92">
        <w:rPr>
          <w:rFonts w:ascii="Times New Roman" w:hAnsi="Times New Roman" w:cs="Times New Roman"/>
          <w:color w:val="000000" w:themeColor="text1"/>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This is the recruitment process where I worked during my internship period. The tasks in this process are discussed below-</w:t>
      </w:r>
    </w:p>
    <w:p w:rsidR="00861D75" w:rsidRPr="00DA7DD2" w:rsidRDefault="00861D75" w:rsidP="00D56855">
      <w:pPr>
        <w:spacing w:after="0" w:line="360" w:lineRule="auto"/>
        <w:jc w:val="both"/>
        <w:rPr>
          <w:rFonts w:ascii="Times New Roman" w:hAnsi="Times New Roman" w:cs="Times New Roman"/>
          <w:sz w:val="24"/>
          <w:szCs w:val="24"/>
        </w:rPr>
      </w:pPr>
    </w:p>
    <w:p w:rsidR="00861D75" w:rsidRPr="00DA7DD2" w:rsidRDefault="00484AEB" w:rsidP="00D56855">
      <w:pPr>
        <w:pStyle w:val="ListParagraph"/>
        <w:numPr>
          <w:ilvl w:val="0"/>
          <w:numId w:val="26"/>
        </w:numPr>
        <w:spacing w:after="0" w:line="360" w:lineRule="auto"/>
        <w:jc w:val="both"/>
        <w:rPr>
          <w:rFonts w:ascii="Times New Roman" w:hAnsi="Times New Roman" w:cs="Times New Roman"/>
          <w:sz w:val="24"/>
          <w:szCs w:val="24"/>
        </w:rPr>
      </w:pPr>
      <w:r w:rsidRPr="00DA7DD2">
        <w:rPr>
          <w:rFonts w:ascii="Times New Roman" w:hAnsi="Times New Roman" w:cs="Times New Roman"/>
          <w:b/>
          <w:sz w:val="24"/>
          <w:szCs w:val="24"/>
        </w:rPr>
        <w:t>Receive manpower requisition from concerned division:</w:t>
      </w:r>
      <w:r w:rsidRPr="00DA7DD2">
        <w:rPr>
          <w:rFonts w:ascii="Times New Roman" w:hAnsi="Times New Roman" w:cs="Times New Roman"/>
          <w:sz w:val="24"/>
          <w:szCs w:val="24"/>
        </w:rPr>
        <w:t xml:space="preserve"> Recruitment Process start with the manpower requisition. If the manpower requisition is justifi</w:t>
      </w:r>
      <w:r w:rsidR="00627D5D" w:rsidRPr="00DA7DD2">
        <w:rPr>
          <w:rFonts w:ascii="Times New Roman" w:hAnsi="Times New Roman" w:cs="Times New Roman"/>
          <w:sz w:val="24"/>
          <w:szCs w:val="24"/>
        </w:rPr>
        <w:t>ed then final approval of requisition undertaken by B</w:t>
      </w:r>
      <w:r w:rsidR="000C5A04" w:rsidRPr="00DA7DD2">
        <w:rPr>
          <w:rFonts w:ascii="Times New Roman" w:hAnsi="Times New Roman" w:cs="Times New Roman"/>
          <w:sz w:val="24"/>
          <w:szCs w:val="24"/>
        </w:rPr>
        <w:t>OD. Then Acme give a circular in Prothom Alo newspaper and</w:t>
      </w:r>
      <w:r w:rsidR="00861D75" w:rsidRPr="00DA7DD2">
        <w:rPr>
          <w:rFonts w:ascii="Times New Roman" w:hAnsi="Times New Roman" w:cs="Times New Roman"/>
          <w:sz w:val="24"/>
          <w:szCs w:val="24"/>
        </w:rPr>
        <w:t xml:space="preserve"> </w:t>
      </w:r>
      <w:r w:rsidR="000C5A04" w:rsidRPr="00DA7DD2">
        <w:rPr>
          <w:rFonts w:ascii="Times New Roman" w:hAnsi="Times New Roman" w:cs="Times New Roman"/>
          <w:sz w:val="24"/>
          <w:szCs w:val="24"/>
        </w:rPr>
        <w:t xml:space="preserve">sometimes they give circular in their website. </w:t>
      </w:r>
      <w:r w:rsidRPr="00DA7DD2">
        <w:rPr>
          <w:rFonts w:ascii="Times New Roman" w:hAnsi="Times New Roman" w:cs="Times New Roman"/>
          <w:sz w:val="24"/>
          <w:szCs w:val="24"/>
        </w:rPr>
        <w:t>Candidates can apply through ww</w:t>
      </w:r>
      <w:r w:rsidR="00861D75" w:rsidRPr="00DA7DD2">
        <w:rPr>
          <w:rFonts w:ascii="Times New Roman" w:hAnsi="Times New Roman" w:cs="Times New Roman"/>
          <w:sz w:val="24"/>
          <w:szCs w:val="24"/>
        </w:rPr>
        <w:t>w.bdjobs.com or from ACME’s web</w:t>
      </w:r>
      <w:r w:rsidRPr="00DA7DD2">
        <w:rPr>
          <w:rFonts w:ascii="Times New Roman" w:hAnsi="Times New Roman" w:cs="Times New Roman"/>
          <w:sz w:val="24"/>
          <w:szCs w:val="24"/>
        </w:rPr>
        <w:t>site</w:t>
      </w:r>
      <w:r w:rsidR="00861D75" w:rsidRPr="00DA7DD2">
        <w:rPr>
          <w:rFonts w:ascii="Times New Roman" w:hAnsi="Times New Roman" w:cs="Times New Roman"/>
          <w:sz w:val="24"/>
          <w:szCs w:val="24"/>
        </w:rPr>
        <w:t>.</w:t>
      </w:r>
    </w:p>
    <w:p w:rsidR="00861D75" w:rsidRPr="00DA7DD2" w:rsidRDefault="00861D75" w:rsidP="00D56855">
      <w:pPr>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26"/>
        </w:numPr>
        <w:spacing w:after="0" w:line="360" w:lineRule="auto"/>
        <w:jc w:val="both"/>
        <w:rPr>
          <w:rFonts w:ascii="Times New Roman" w:hAnsi="Times New Roman" w:cs="Times New Roman"/>
          <w:sz w:val="24"/>
          <w:szCs w:val="24"/>
        </w:rPr>
      </w:pPr>
      <w:r w:rsidRPr="00DA7DD2">
        <w:rPr>
          <w:rFonts w:ascii="Times New Roman" w:hAnsi="Times New Roman" w:cs="Times New Roman"/>
          <w:b/>
          <w:sz w:val="24"/>
          <w:szCs w:val="24"/>
        </w:rPr>
        <w:t>Sorting the CV’s for Different Position:</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My first task was to sort CV’s for different position. There are a lot of position gets vacant over time and a lot CV from different source arrive to the HR department to consider them for their suitable vacant position. In this CV sorting task I had to complete two types of sorting. Firstly when the CV arrives for a vacant position or randomly to the organization, I had to arrange the CV into different panel considering their ability, experience, qualification, institution and respective area. After sorting the CV I had to make different bunches of that CV where each bunch contains same category of CVs so that for respective position suitable CVs can be found easily. Secondly I had to sort CVs when different when there are personnel requisitions from different department. I had to take the respective bunch of CVs that I made earlier and after that according to the vacant position and needed qualification I had to sort different CVs for a written test. This sorting also has some variables that needs to follow and this variables are-</w:t>
      </w:r>
    </w:p>
    <w:p w:rsidR="00A50F15" w:rsidRPr="00DA7DD2" w:rsidRDefault="00A50F15" w:rsidP="00D56855">
      <w:pPr>
        <w:pStyle w:val="ListParagraph"/>
        <w:numPr>
          <w:ilvl w:val="0"/>
          <w:numId w:val="17"/>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Sorting according to the institutions.</w:t>
      </w:r>
    </w:p>
    <w:p w:rsidR="00A50F15" w:rsidRPr="00DA7DD2" w:rsidRDefault="00A50F15" w:rsidP="00D56855">
      <w:pPr>
        <w:pStyle w:val="ListParagraph"/>
        <w:numPr>
          <w:ilvl w:val="0"/>
          <w:numId w:val="17"/>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Sorting according to academic performance.</w:t>
      </w:r>
    </w:p>
    <w:p w:rsidR="00A50F15" w:rsidRPr="00DA7DD2" w:rsidRDefault="00A50F15" w:rsidP="00D56855">
      <w:pPr>
        <w:pStyle w:val="ListParagraph"/>
        <w:numPr>
          <w:ilvl w:val="0"/>
          <w:numId w:val="17"/>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Sorting according to experience.</w:t>
      </w:r>
    </w:p>
    <w:p w:rsidR="00A50F15" w:rsidRPr="00DA7DD2" w:rsidRDefault="00A50F15" w:rsidP="00D56855">
      <w:pPr>
        <w:pStyle w:val="ListParagraph"/>
        <w:numPr>
          <w:ilvl w:val="0"/>
          <w:numId w:val="17"/>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Other qualifications.</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Having all this criteria Candidate also come into consideration for some specialized position and sometimes in special reference from BOD (Board of directors).</w:t>
      </w:r>
    </w:p>
    <w:p w:rsidR="00616276" w:rsidRPr="00DA7DD2" w:rsidRDefault="00616276" w:rsidP="00D56855">
      <w:pPr>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27"/>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Making Contact Process with Candidates</w:t>
      </w:r>
      <w:r w:rsidR="00861D75" w:rsidRPr="00DA7DD2">
        <w:rPr>
          <w:rFonts w:ascii="Times New Roman" w:hAnsi="Times New Roman" w:cs="Times New Roman"/>
          <w:b/>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When there is a vacant position and a number of CV is sorted for that vacant position</w:t>
      </w:r>
      <w:r w:rsidR="00616276" w:rsidRPr="00DA7DD2">
        <w:rPr>
          <w:rFonts w:ascii="Times New Roman" w:hAnsi="Times New Roman" w:cs="Times New Roman"/>
          <w:sz w:val="24"/>
          <w:szCs w:val="24"/>
        </w:rPr>
        <w:t>,</w:t>
      </w:r>
      <w:r w:rsidRPr="00DA7DD2">
        <w:rPr>
          <w:rFonts w:ascii="Times New Roman" w:hAnsi="Times New Roman" w:cs="Times New Roman"/>
          <w:sz w:val="24"/>
          <w:szCs w:val="24"/>
        </w:rPr>
        <w:t xml:space="preserve"> I had to take action to contract them. First I had to make a call list to contact with the select CV persons to invite them for a written test. This call list usually contains some information about the peoples. This information is mainly their name, fathers name, Contact Number and Academic institution. </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Sometimes this call list may contain more information according to the respective position. As like after having the information shown above this list may include the distr</w:t>
      </w:r>
      <w:r w:rsidR="007178C8" w:rsidRPr="00DA7DD2">
        <w:rPr>
          <w:rFonts w:ascii="Times New Roman" w:hAnsi="Times New Roman" w:cs="Times New Roman"/>
          <w:sz w:val="24"/>
          <w:szCs w:val="24"/>
        </w:rPr>
        <w:t>ict address of the candidates, father’s</w:t>
      </w:r>
      <w:r w:rsidRPr="00DA7DD2">
        <w:rPr>
          <w:rFonts w:ascii="Times New Roman" w:hAnsi="Times New Roman" w:cs="Times New Roman"/>
          <w:sz w:val="24"/>
          <w:szCs w:val="24"/>
        </w:rPr>
        <w:t xml:space="preserve"> name of the candidates, Year of experience that each candidates have and other information according to the situation need.</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 xml:space="preserve">After preparing the call list I had sent the call list to the </w:t>
      </w:r>
      <w:r w:rsidRPr="00DA7DD2">
        <w:rPr>
          <w:rFonts w:ascii="Times New Roman" w:hAnsi="Times New Roman" w:cs="Times New Roman"/>
          <w:b/>
          <w:sz w:val="24"/>
          <w:szCs w:val="24"/>
        </w:rPr>
        <w:t>PABX room</w:t>
      </w:r>
      <w:r w:rsidRPr="00DA7DD2">
        <w:rPr>
          <w:rFonts w:ascii="Times New Roman" w:hAnsi="Times New Roman" w:cs="Times New Roman"/>
          <w:sz w:val="24"/>
          <w:szCs w:val="24"/>
        </w:rPr>
        <w:t xml:space="preserve">. They are the responsible person to contact the people outside the organization for calling them the test. I had to send 3 copies of these lists to the PABX so that they can have 2 copies for faster contact and they have to sign one copy as a proof of receiving the list and give that to the department. After completing their task they give a feedback if there is any problem with the contact number or if anyone is unreachable. With that feedback I used to recheck the number and contact them personally. Even then if they are not reachable then they are invited through an e-mail / SMS. </w:t>
      </w:r>
    </w:p>
    <w:p w:rsidR="00B1663E" w:rsidRPr="00DA7DD2" w:rsidRDefault="00B1663E" w:rsidP="00D56855">
      <w:pPr>
        <w:spacing w:after="0" w:line="360" w:lineRule="auto"/>
        <w:jc w:val="both"/>
        <w:rPr>
          <w:rFonts w:ascii="Times New Roman" w:hAnsi="Times New Roman" w:cs="Times New Roman"/>
          <w:sz w:val="24"/>
          <w:szCs w:val="24"/>
        </w:rPr>
      </w:pPr>
    </w:p>
    <w:p w:rsidR="003014AE" w:rsidRPr="00DA7DD2" w:rsidRDefault="003014AE" w:rsidP="00D56855">
      <w:pPr>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16"/>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Exam Activities</w:t>
      </w:r>
      <w:r w:rsidR="004B0255" w:rsidRPr="00DA7DD2">
        <w:rPr>
          <w:rFonts w:ascii="Times New Roman" w:hAnsi="Times New Roman" w:cs="Times New Roman"/>
          <w:b/>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I used to prepare all the exam tools needed to take the test. I used to make exam scripts and all the need equipment a day before the exam. And on the exam day I used to invigilate the examiners, providing script and question, providing proper serial number and helping them in all way. In this section of my work I had to perform the tasks following below-</w:t>
      </w:r>
    </w:p>
    <w:p w:rsidR="00A50F15" w:rsidRPr="00DA7DD2" w:rsidRDefault="00A50F15" w:rsidP="00D56855">
      <w:pPr>
        <w:pStyle w:val="ListParagraph"/>
        <w:numPr>
          <w:ilvl w:val="0"/>
          <w:numId w:val="18"/>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Preparing answer scripts with the need amount of page according to the position and the question pattern.</w:t>
      </w:r>
    </w:p>
    <w:p w:rsidR="00A50F15" w:rsidRPr="00DA7DD2" w:rsidRDefault="00A50F15" w:rsidP="00D56855">
      <w:pPr>
        <w:pStyle w:val="ListParagraph"/>
        <w:numPr>
          <w:ilvl w:val="0"/>
          <w:numId w:val="18"/>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Preparing the question for the exams. I had to assume how many estimated people are going to attend the exam and make the question copy for them. As questions are very confidential we have to be very aware that there is no question gets disclosed. And if the question is of multiple pages then I had to arrange them and had to properly staple them so that there is no confusion.</w:t>
      </w:r>
    </w:p>
    <w:p w:rsidR="00A50F15" w:rsidRPr="00DA7DD2" w:rsidRDefault="00A50F15" w:rsidP="00D56855">
      <w:pPr>
        <w:pStyle w:val="ListParagraph"/>
        <w:numPr>
          <w:ilvl w:val="0"/>
          <w:numId w:val="18"/>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On the exam day I used to approach to the exam hall half hour before the exam starts and arrange the candidates to sit properly and give them a short briefing that what they needs to follow while giving the exam. And with the presence and help of my supervisors I used to start the exam and finish them after their provided time and collect the script properly.</w:t>
      </w:r>
    </w:p>
    <w:p w:rsidR="00A50F15" w:rsidRPr="00DA7DD2" w:rsidRDefault="00A50F15" w:rsidP="00D56855">
      <w:pPr>
        <w:pStyle w:val="ListParagraph"/>
        <w:numPr>
          <w:ilvl w:val="0"/>
          <w:numId w:val="18"/>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When the exams are taken, we had to send the answer scripts to the respective department to check the script. But here we could not sent scripts with the top sheet to have a fair judgment. So we had made a code to script and separate the top sheets form the answer scripts so that when the scripts return we can find the candidates easily.</w:t>
      </w:r>
    </w:p>
    <w:p w:rsidR="00A50F15" w:rsidRDefault="00A50F15" w:rsidP="00D56855">
      <w:pPr>
        <w:pStyle w:val="ListParagraph"/>
        <w:numPr>
          <w:ilvl w:val="0"/>
          <w:numId w:val="18"/>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 xml:space="preserve"> When the scripts return I had to staple them with the matching top sheet according to the CV number and attach the CV with the scripts for further process.</w:t>
      </w:r>
    </w:p>
    <w:p w:rsidR="00C43AA2" w:rsidRDefault="00C43AA2" w:rsidP="00C43AA2">
      <w:pPr>
        <w:pStyle w:val="ListParagraph"/>
        <w:spacing w:after="0" w:line="360" w:lineRule="auto"/>
        <w:jc w:val="both"/>
        <w:rPr>
          <w:rFonts w:ascii="Times New Roman" w:hAnsi="Times New Roman" w:cs="Times New Roman"/>
          <w:sz w:val="24"/>
          <w:szCs w:val="24"/>
        </w:rPr>
      </w:pPr>
    </w:p>
    <w:p w:rsidR="00C43AA2" w:rsidRDefault="00C43AA2" w:rsidP="00C43AA2">
      <w:pPr>
        <w:pStyle w:val="ListParagraph"/>
        <w:spacing w:after="0" w:line="360" w:lineRule="auto"/>
        <w:jc w:val="both"/>
        <w:rPr>
          <w:rFonts w:ascii="Times New Roman" w:hAnsi="Times New Roman" w:cs="Times New Roman"/>
          <w:sz w:val="24"/>
          <w:szCs w:val="24"/>
        </w:rPr>
      </w:pPr>
    </w:p>
    <w:p w:rsidR="00943BC0" w:rsidRPr="00DA7DD2" w:rsidRDefault="00943BC0" w:rsidP="00C43AA2">
      <w:pPr>
        <w:pStyle w:val="ListParagraph"/>
        <w:spacing w:after="0" w:line="360" w:lineRule="auto"/>
        <w:jc w:val="both"/>
        <w:rPr>
          <w:rFonts w:ascii="Times New Roman" w:hAnsi="Times New Roman" w:cs="Times New Roman"/>
          <w:sz w:val="24"/>
          <w:szCs w:val="24"/>
        </w:rPr>
      </w:pPr>
    </w:p>
    <w:p w:rsidR="003014AE" w:rsidRPr="00DA7DD2" w:rsidRDefault="003014AE" w:rsidP="00D56855">
      <w:pPr>
        <w:pStyle w:val="ListParagraph"/>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16"/>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Entering Data on the Record and Making Results</w:t>
      </w:r>
      <w:r w:rsidR="005B3D7B" w:rsidRPr="00DA7DD2">
        <w:rPr>
          <w:rFonts w:ascii="Times New Roman" w:hAnsi="Times New Roman" w:cs="Times New Roman"/>
          <w:b/>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There are a lot of record book saved in the hard drive. I had to update the record with the appropriate information so that they are found easily when required. There are different files for different position and there are different requirement of information to update the files. After updating the data I had to make results for the candidates. These results are the performance of the candidates written test exam that they attended. And their next assessment for next step in the recruitment process is also done based on the written test result of these candidates. A sample of result Sheet is shown below-</w:t>
      </w:r>
    </w:p>
    <w:p w:rsidR="00B34608" w:rsidRPr="00DA7DD2" w:rsidRDefault="00B34608" w:rsidP="00D56855">
      <w:pPr>
        <w:spacing w:after="0" w:line="360" w:lineRule="auto"/>
        <w:jc w:val="both"/>
        <w:rPr>
          <w:rFonts w:ascii="Times New Roman" w:hAnsi="Times New Roman" w:cs="Times New Roman"/>
          <w:sz w:val="24"/>
          <w:szCs w:val="24"/>
        </w:rPr>
      </w:pP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As the result sheet is prepared a number of candidates are shot listed from all the candidates attended the written test. According to the exam result of the candidates a standard number gets fixed so that a quality can be maintained. The candidates above the standard margin are selected to attend the next assessment program.</w:t>
      </w:r>
    </w:p>
    <w:p w:rsidR="003014AE" w:rsidRPr="00DA7DD2" w:rsidRDefault="003014AE" w:rsidP="00D56855">
      <w:pPr>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16"/>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Arrangement for Viva</w:t>
      </w:r>
      <w:r w:rsidR="005B3D7B" w:rsidRPr="00DA7DD2">
        <w:rPr>
          <w:rFonts w:ascii="Times New Roman" w:hAnsi="Times New Roman" w:cs="Times New Roman"/>
          <w:b/>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As the result is made, I had to again make a list to contact the selected candidates for the viva who did well in the written test. They are called through PABX in the same manner as they were called for the written test and a candidate profile summary is made to evaluate them in their viva period. A sample of candidates profile summary is given below-</w:t>
      </w:r>
    </w:p>
    <w:p w:rsidR="00B34608" w:rsidRPr="00DA7DD2" w:rsidRDefault="00B34608" w:rsidP="00D56855">
      <w:pPr>
        <w:pStyle w:val="ListParagraph"/>
        <w:spacing w:after="0" w:line="360" w:lineRule="auto"/>
        <w:jc w:val="both"/>
        <w:rPr>
          <w:rFonts w:ascii="Times New Roman" w:hAnsi="Times New Roman" w:cs="Times New Roman"/>
          <w:b/>
          <w:sz w:val="24"/>
          <w:szCs w:val="24"/>
        </w:rPr>
      </w:pPr>
    </w:p>
    <w:p w:rsidR="00A50F15" w:rsidRPr="00DA7DD2" w:rsidRDefault="00A50F15" w:rsidP="00D56855">
      <w:pPr>
        <w:pStyle w:val="ListParagraph"/>
        <w:numPr>
          <w:ilvl w:val="0"/>
          <w:numId w:val="16"/>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Walk in Interview Process</w:t>
      </w:r>
      <w:r w:rsidR="005B3D7B" w:rsidRPr="00DA7DD2">
        <w:rPr>
          <w:rFonts w:ascii="Times New Roman" w:hAnsi="Times New Roman" w:cs="Times New Roman"/>
          <w:b/>
          <w:sz w:val="24"/>
          <w:szCs w:val="24"/>
        </w:rPr>
        <w:t>:</w:t>
      </w:r>
    </w:p>
    <w:p w:rsidR="00A50F15" w:rsidRPr="00DA7DD2" w:rsidRDefault="00C83256"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Now and then organizations have huge numbers of a similar sort of position to fill without a moment's delay, and don't experience a full formal procuring process. They may promote a 'stroll in meet to pull in more candidates. It essentially implies that you may meet without an arrangement or having reached the organization before in any capacity.</w:t>
      </w:r>
      <w:r w:rsidR="0060336E">
        <w:rPr>
          <w:rFonts w:ascii="Times New Roman" w:hAnsi="Times New Roman" w:cs="Times New Roman"/>
          <w:sz w:val="24"/>
          <w:szCs w:val="24"/>
        </w:rPr>
        <w:t xml:space="preserve"> </w:t>
      </w:r>
      <w:r w:rsidR="00A50F15" w:rsidRPr="00DA7DD2">
        <w:rPr>
          <w:rFonts w:ascii="Times New Roman" w:hAnsi="Times New Roman" w:cs="Times New Roman"/>
          <w:sz w:val="24"/>
          <w:szCs w:val="24"/>
        </w:rPr>
        <w:t>This type of interview often happens in Acme. Acme hires a lot of sales person for their sale force and this recruitment takes place almost every month. So Acme arrange for a walk in interview that gives an efficient process to hire them. In my working period I have worked with this process very closely. In this process higher authority responsible to post an advertisement makes their move as requisition comes to them and inform about the exam schedule. Usually this recruitment continues for one working weak. Each day candidates come to give the interview. Every day they need to attend a written test and an interview. My responsibility was to check the needed documents that are requested to bring for the walk in interview. I had to check the document of each employee that if they are qualified for the position or not. These documents includes-</w:t>
      </w:r>
    </w:p>
    <w:p w:rsidR="00A50F15" w:rsidRPr="00DA7DD2" w:rsidRDefault="00A50F15" w:rsidP="00D56855">
      <w:pPr>
        <w:pStyle w:val="ListParagraph"/>
        <w:numPr>
          <w:ilvl w:val="0"/>
          <w:numId w:val="21"/>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An updated CV.</w:t>
      </w:r>
    </w:p>
    <w:p w:rsidR="00A50F15" w:rsidRPr="00DA7DD2" w:rsidRDefault="00A50F15" w:rsidP="00D56855">
      <w:pPr>
        <w:pStyle w:val="ListParagraph"/>
        <w:numPr>
          <w:ilvl w:val="0"/>
          <w:numId w:val="21"/>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Original copies of all certificates</w:t>
      </w:r>
    </w:p>
    <w:p w:rsidR="00A50F15" w:rsidRPr="00DA7DD2" w:rsidRDefault="00A50F15" w:rsidP="00D56855">
      <w:pPr>
        <w:pStyle w:val="ListParagraph"/>
        <w:numPr>
          <w:ilvl w:val="0"/>
          <w:numId w:val="21"/>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One photocopy of all certificates</w:t>
      </w:r>
    </w:p>
    <w:p w:rsidR="00A50F15" w:rsidRPr="00DA7DD2" w:rsidRDefault="00A50F15" w:rsidP="00D56855">
      <w:pPr>
        <w:pStyle w:val="ListParagraph"/>
        <w:numPr>
          <w:ilvl w:val="0"/>
          <w:numId w:val="21"/>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Photo copy of NID card</w:t>
      </w:r>
    </w:p>
    <w:p w:rsidR="00A50F15" w:rsidRPr="00DA7DD2" w:rsidRDefault="00A50F15" w:rsidP="00D56855">
      <w:pPr>
        <w:pStyle w:val="ListParagraph"/>
        <w:numPr>
          <w:ilvl w:val="0"/>
          <w:numId w:val="21"/>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2 copies of PP size photo.</w:t>
      </w:r>
    </w:p>
    <w:p w:rsidR="005253E3" w:rsidRPr="00DA7DD2" w:rsidRDefault="00A50F15" w:rsidP="004C32B9">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While checking the documents I have to consider the job speci</w:t>
      </w:r>
      <w:r w:rsidR="006D51A7">
        <w:rPr>
          <w:rFonts w:ascii="Times New Roman" w:hAnsi="Times New Roman" w:cs="Times New Roman"/>
          <w:sz w:val="24"/>
          <w:szCs w:val="24"/>
        </w:rPr>
        <w:t>fication for the positions</w:t>
      </w:r>
      <w:r w:rsidR="004C32B9">
        <w:rPr>
          <w:rFonts w:ascii="Times New Roman" w:hAnsi="Times New Roman" w:cs="Times New Roman"/>
          <w:sz w:val="24"/>
          <w:szCs w:val="24"/>
        </w:rPr>
        <w:t>.</w:t>
      </w:r>
    </w:p>
    <w:p w:rsidR="002F3A1C" w:rsidRPr="00DA7DD2" w:rsidRDefault="002F3A1C" w:rsidP="00D56855">
      <w:pPr>
        <w:pStyle w:val="ListParagraph"/>
        <w:spacing w:after="0" w:line="360" w:lineRule="auto"/>
        <w:jc w:val="both"/>
        <w:rPr>
          <w:rFonts w:ascii="Times New Roman" w:hAnsi="Times New Roman" w:cs="Times New Roman"/>
          <w:sz w:val="24"/>
          <w:szCs w:val="24"/>
        </w:rPr>
      </w:pPr>
    </w:p>
    <w:p w:rsidR="006D5621" w:rsidRPr="00DA7DD2" w:rsidRDefault="006D5621"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Working environment can be anyplace in Bangladesh. Just male are took into account SPR. In the event that association needs female MR</w:t>
      </w:r>
      <w:r w:rsidR="00FF18FB">
        <w:rPr>
          <w:rFonts w:ascii="Times New Roman" w:hAnsi="Times New Roman" w:cs="Times New Roman"/>
          <w:sz w:val="24"/>
          <w:szCs w:val="24"/>
        </w:rPr>
        <w:t xml:space="preserve">. </w:t>
      </w:r>
      <w:r w:rsidRPr="00DA7DD2">
        <w:rPr>
          <w:rFonts w:ascii="Times New Roman" w:hAnsi="Times New Roman" w:cs="Times New Roman"/>
          <w:sz w:val="24"/>
          <w:szCs w:val="24"/>
        </w:rPr>
        <w:t>They likewise make great utilization of interior hotspots for SPR and MR.</w:t>
      </w:r>
    </w:p>
    <w:p w:rsidR="006D5621" w:rsidRPr="00DA7DD2" w:rsidRDefault="006D5621" w:rsidP="00D56855">
      <w:pPr>
        <w:spacing w:after="0" w:line="360" w:lineRule="auto"/>
        <w:jc w:val="both"/>
        <w:rPr>
          <w:rFonts w:ascii="Times New Roman" w:hAnsi="Times New Roman" w:cs="Times New Roman"/>
          <w:sz w:val="24"/>
          <w:szCs w:val="24"/>
        </w:rPr>
      </w:pPr>
    </w:p>
    <w:p w:rsidR="00A50F15" w:rsidRDefault="007B4545" w:rsidP="00D5685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 complete process of different</w:t>
      </w:r>
      <w:r w:rsidR="00A50F15" w:rsidRPr="00DA7DD2">
        <w:rPr>
          <w:rFonts w:ascii="Times New Roman" w:hAnsi="Times New Roman" w:cs="Times New Roman"/>
          <w:sz w:val="24"/>
          <w:szCs w:val="24"/>
        </w:rPr>
        <w:t xml:space="preserve"> positions are shown below-</w:t>
      </w:r>
    </w:p>
    <w:p w:rsidR="00675A5B" w:rsidRPr="00DA7DD2" w:rsidRDefault="00675A5B" w:rsidP="00D56855">
      <w:pPr>
        <w:spacing w:after="0" w:line="360" w:lineRule="auto"/>
        <w:jc w:val="both"/>
        <w:rPr>
          <w:rFonts w:ascii="Times New Roman" w:hAnsi="Times New Roman" w:cs="Times New Roman"/>
          <w:sz w:val="24"/>
          <w:szCs w:val="24"/>
        </w:rPr>
      </w:pPr>
    </w:p>
    <w:p w:rsidR="00A1621D" w:rsidRPr="006D51A7" w:rsidRDefault="00A50F15" w:rsidP="006D51A7">
      <w:pPr>
        <w:pStyle w:val="ListParagraph"/>
        <w:numPr>
          <w:ilvl w:val="0"/>
          <w:numId w:val="16"/>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Receiving Documents and Arranging them</w:t>
      </w:r>
      <w:r w:rsidR="00E56593" w:rsidRPr="00DA7DD2">
        <w:rPr>
          <w:rFonts w:ascii="Times New Roman" w:hAnsi="Times New Roman" w:cs="Times New Roman"/>
          <w:b/>
          <w:sz w:val="24"/>
          <w:szCs w:val="24"/>
        </w:rPr>
        <w:t>:</w:t>
      </w:r>
    </w:p>
    <w:p w:rsidR="00A50F15"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There are several positions in Acme laboratories limited that require a lot of people and a lot of people are hired also. For this type of position Acme operates their recruitment activates all over the country in their sales center. This type of recruitment takes weeks to be completed and each day a huge number of candidates come to give walk in interview. All this interviewed candidates CV comes to head office for further process. In this regard I had to receive all the documents that come from different sales center and I had to inform my supervisor about the arrival of these documents if there is any document is missing. After receiving all the documents I had to organize the documents in different bunches. These documents are mainly the CV’s from every depot. These CVs are the documents for these candidates. When the final result of training program published the CVs of the selected candidates needs to send to the following people to get approval for the joining. They are-</w:t>
      </w:r>
    </w:p>
    <w:p w:rsidR="005F57F2" w:rsidRPr="00DA7DD2" w:rsidRDefault="005F57F2" w:rsidP="00D56855">
      <w:pPr>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12"/>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Chairman</w:t>
      </w:r>
    </w:p>
    <w:p w:rsidR="00A50F15" w:rsidRPr="00DA7DD2" w:rsidRDefault="00A50F15" w:rsidP="00D56855">
      <w:pPr>
        <w:pStyle w:val="ListParagraph"/>
        <w:numPr>
          <w:ilvl w:val="0"/>
          <w:numId w:val="12"/>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Head of Human Resource Management</w:t>
      </w:r>
    </w:p>
    <w:p w:rsidR="00A50F15" w:rsidRPr="00DA7DD2" w:rsidRDefault="00A50F15" w:rsidP="00D56855">
      <w:pPr>
        <w:pStyle w:val="ListParagraph"/>
        <w:numPr>
          <w:ilvl w:val="0"/>
          <w:numId w:val="12"/>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Responsible person for recruitment</w:t>
      </w:r>
    </w:p>
    <w:p w:rsidR="00A50F15" w:rsidRPr="00DA7DD2" w:rsidRDefault="00A50F15" w:rsidP="00D56855">
      <w:pPr>
        <w:pStyle w:val="ListParagraph"/>
        <w:numPr>
          <w:ilvl w:val="0"/>
          <w:numId w:val="12"/>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Department Head of requisition department</w:t>
      </w:r>
    </w:p>
    <w:p w:rsidR="008A4A68" w:rsidRPr="00DA7DD2" w:rsidRDefault="008A4A68" w:rsidP="00D56855">
      <w:pPr>
        <w:spacing w:after="0" w:line="360" w:lineRule="auto"/>
        <w:jc w:val="both"/>
        <w:rPr>
          <w:rFonts w:ascii="Times New Roman" w:hAnsi="Times New Roman" w:cs="Times New Roman"/>
          <w:sz w:val="24"/>
          <w:szCs w:val="24"/>
        </w:rPr>
      </w:pPr>
    </w:p>
    <w:p w:rsidR="008A4A68" w:rsidRPr="00DA7DD2" w:rsidRDefault="008A4A68" w:rsidP="00D56855">
      <w:pPr>
        <w:spacing w:after="0" w:line="360" w:lineRule="auto"/>
        <w:jc w:val="both"/>
        <w:rPr>
          <w:rFonts w:ascii="Times New Roman" w:hAnsi="Times New Roman" w:cs="Times New Roman"/>
          <w:sz w:val="24"/>
          <w:szCs w:val="24"/>
        </w:rPr>
      </w:pPr>
    </w:p>
    <w:p w:rsidR="00A50F15" w:rsidRPr="00DA7DD2" w:rsidRDefault="00A50F15" w:rsidP="00D56855">
      <w:pPr>
        <w:pStyle w:val="ListParagraph"/>
        <w:numPr>
          <w:ilvl w:val="0"/>
          <w:numId w:val="16"/>
        </w:numPr>
        <w:spacing w:after="0" w:line="360" w:lineRule="auto"/>
        <w:jc w:val="both"/>
        <w:rPr>
          <w:rFonts w:ascii="Times New Roman" w:hAnsi="Times New Roman" w:cs="Times New Roman"/>
          <w:b/>
          <w:sz w:val="24"/>
          <w:szCs w:val="24"/>
        </w:rPr>
      </w:pPr>
      <w:r w:rsidRPr="00DA7DD2">
        <w:rPr>
          <w:rFonts w:ascii="Times New Roman" w:hAnsi="Times New Roman" w:cs="Times New Roman"/>
          <w:b/>
          <w:sz w:val="24"/>
          <w:szCs w:val="24"/>
        </w:rPr>
        <w:t>Collecting Joining Documents</w:t>
      </w:r>
      <w:r w:rsidR="00E56593" w:rsidRPr="00DA7DD2">
        <w:rPr>
          <w:rFonts w:ascii="Times New Roman" w:hAnsi="Times New Roman" w:cs="Times New Roman"/>
          <w:b/>
          <w:sz w:val="24"/>
          <w:szCs w:val="24"/>
        </w:rPr>
        <w:t>:</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I used collect the needed documents from the candidates who are called for joining. These documents vary from different position. I used to collect documents for 3 positions only. This are-</w:t>
      </w:r>
    </w:p>
    <w:p w:rsidR="00A50F15" w:rsidRPr="00DA7DD2" w:rsidRDefault="00A50F15" w:rsidP="00D56855">
      <w:pPr>
        <w:pStyle w:val="ListParagraph"/>
        <w:numPr>
          <w:ilvl w:val="0"/>
          <w:numId w:val="13"/>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Medical representative</w:t>
      </w:r>
    </w:p>
    <w:p w:rsidR="00A50F15" w:rsidRPr="00DA7DD2" w:rsidRDefault="00A50F15" w:rsidP="00D56855">
      <w:pPr>
        <w:pStyle w:val="ListParagraph"/>
        <w:numPr>
          <w:ilvl w:val="0"/>
          <w:numId w:val="13"/>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Sales &amp; promotion representative</w:t>
      </w:r>
    </w:p>
    <w:p w:rsidR="00A50F15" w:rsidRPr="00DA7DD2" w:rsidRDefault="00A50F15" w:rsidP="00D56855">
      <w:pPr>
        <w:pStyle w:val="ListParagraph"/>
        <w:numPr>
          <w:ilvl w:val="0"/>
          <w:numId w:val="13"/>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Sales Representative</w:t>
      </w: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Documents that needed to collect for medical representative position are-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3 stamps signed by a first class magistrate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Blood group certificate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Medical certificate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Character Certificate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NID of 2 reference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NID of 1 risk taker</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NID of the candidate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all certificates</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2 copies of bio data</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1 employee information form</w:t>
      </w:r>
    </w:p>
    <w:p w:rsidR="00A50F15"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1 nominee form.</w:t>
      </w:r>
    </w:p>
    <w:p w:rsidR="00883E8A" w:rsidRPr="00DA7DD2" w:rsidRDefault="00883E8A" w:rsidP="00883E8A">
      <w:pPr>
        <w:pStyle w:val="ListParagraph"/>
        <w:spacing w:after="0" w:line="360" w:lineRule="auto"/>
        <w:ind w:left="775"/>
        <w:jc w:val="both"/>
        <w:rPr>
          <w:rFonts w:ascii="Times New Roman" w:hAnsi="Times New Roman" w:cs="Times New Roman"/>
          <w:sz w:val="24"/>
          <w:szCs w:val="24"/>
        </w:rPr>
      </w:pPr>
    </w:p>
    <w:p w:rsidR="00A50F15" w:rsidRPr="00DA7DD2" w:rsidRDefault="00A50F15" w:rsidP="00D56855">
      <w:p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Documents that are needed to collect for the position for SPR and SR-</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3 stamps signed by a first class magistrate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Blood group certificate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Medical certificate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Character Certificate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NID of 2 reference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NID of 1 risk taker</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NID of the candidate</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Attested photocopy of all certificates</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2 copies of bio data</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1 employee information form</w:t>
      </w:r>
    </w:p>
    <w:p w:rsidR="00A50F15" w:rsidRPr="00DA7DD2" w:rsidRDefault="00A50F15" w:rsidP="00D56855">
      <w:pPr>
        <w:pStyle w:val="ListParagraph"/>
        <w:numPr>
          <w:ilvl w:val="0"/>
          <w:numId w:val="14"/>
        </w:numPr>
        <w:spacing w:after="0" w:line="360" w:lineRule="auto"/>
        <w:jc w:val="both"/>
        <w:rPr>
          <w:rFonts w:ascii="Times New Roman" w:hAnsi="Times New Roman" w:cs="Times New Roman"/>
          <w:sz w:val="24"/>
          <w:szCs w:val="24"/>
        </w:rPr>
      </w:pPr>
      <w:r w:rsidRPr="00DA7DD2">
        <w:rPr>
          <w:rFonts w:ascii="Times New Roman" w:hAnsi="Times New Roman" w:cs="Times New Roman"/>
          <w:sz w:val="24"/>
          <w:szCs w:val="24"/>
        </w:rPr>
        <w:t>1 nominee form.</w:t>
      </w:r>
    </w:p>
    <w:p w:rsidR="00A50F15" w:rsidRPr="00DA7DD2" w:rsidRDefault="00A50F15" w:rsidP="00D56855">
      <w:pPr>
        <w:spacing w:after="0" w:line="360" w:lineRule="auto"/>
        <w:ind w:left="360"/>
        <w:jc w:val="both"/>
        <w:outlineLvl w:val="0"/>
        <w:rPr>
          <w:rFonts w:ascii="Times New Roman" w:hAnsi="Times New Roman" w:cs="Times New Roman"/>
          <w:sz w:val="24"/>
          <w:szCs w:val="24"/>
        </w:rPr>
      </w:pPr>
    </w:p>
    <w:p w:rsidR="00A50F15" w:rsidRPr="00DA7DD2" w:rsidRDefault="00A50F15" w:rsidP="00D56855">
      <w:pPr>
        <w:pStyle w:val="Heading2"/>
        <w:spacing w:line="360" w:lineRule="auto"/>
        <w:jc w:val="both"/>
        <w:rPr>
          <w:rFonts w:ascii="Times New Roman" w:hAnsi="Times New Roman" w:cs="Times New Roman"/>
          <w:sz w:val="24"/>
          <w:szCs w:val="24"/>
        </w:rPr>
      </w:pPr>
    </w:p>
    <w:p w:rsidR="008A4A68" w:rsidRDefault="009A7042" w:rsidP="006D51A7">
      <w:pPr>
        <w:pStyle w:val="Heading2"/>
        <w:spacing w:line="360" w:lineRule="auto"/>
        <w:jc w:val="both"/>
        <w:rPr>
          <w:rFonts w:ascii="Times New Roman" w:hAnsi="Times New Roman" w:cs="Times New Roman"/>
          <w:sz w:val="24"/>
          <w:szCs w:val="24"/>
        </w:rPr>
      </w:pPr>
      <w:bookmarkStart w:id="25" w:name="_Toc513550537"/>
      <w:r w:rsidRPr="00DA7DD2">
        <w:rPr>
          <w:rFonts w:ascii="Times New Roman" w:hAnsi="Times New Roman" w:cs="Times New Roman"/>
          <w:sz w:val="24"/>
          <w:szCs w:val="24"/>
        </w:rPr>
        <w:t>Other works:</w:t>
      </w:r>
      <w:bookmarkEnd w:id="25"/>
    </w:p>
    <w:p w:rsidR="000D7914" w:rsidRPr="000D7914" w:rsidRDefault="000D7914" w:rsidP="000D7914"/>
    <w:p w:rsidR="009A7042" w:rsidRPr="00DA7DD2" w:rsidRDefault="009A7042" w:rsidP="00D56855">
      <w:pPr>
        <w:pStyle w:val="ListParagraph"/>
        <w:numPr>
          <w:ilvl w:val="0"/>
          <w:numId w:val="22"/>
        </w:numPr>
        <w:spacing w:line="360" w:lineRule="auto"/>
        <w:jc w:val="both"/>
        <w:rPr>
          <w:rFonts w:ascii="Times New Roman" w:hAnsi="Times New Roman" w:cs="Times New Roman"/>
          <w:sz w:val="24"/>
          <w:szCs w:val="24"/>
        </w:rPr>
      </w:pPr>
      <w:r w:rsidRPr="00DA7DD2">
        <w:rPr>
          <w:rFonts w:ascii="Times New Roman" w:hAnsi="Times New Roman" w:cs="Times New Roman"/>
          <w:sz w:val="24"/>
          <w:szCs w:val="24"/>
        </w:rPr>
        <w:t>I have to entry personal information of employees of different positions in the HRIS (Human Resource Information System) software which is known as SVS (Smart View Solution) at Acme Laboratories Ltd. So it is very easy to find out any kind of information quickly from the SVS in case of emergency. In the personal information section, I entry different kind of information like- Address &amp; Contract, Academic Qualification, Training Summery, Professional  Qualification, Employment History, Nominee Information, Reference &amp; Guarantor.</w:t>
      </w:r>
    </w:p>
    <w:p w:rsidR="009A7042" w:rsidRPr="00DA7DD2" w:rsidRDefault="009A7042" w:rsidP="00D56855">
      <w:pPr>
        <w:pStyle w:val="ListParagraph"/>
        <w:spacing w:line="360" w:lineRule="auto"/>
        <w:ind w:left="360"/>
        <w:jc w:val="both"/>
        <w:rPr>
          <w:rFonts w:ascii="Times New Roman" w:hAnsi="Times New Roman" w:cs="Times New Roman"/>
          <w:sz w:val="24"/>
          <w:szCs w:val="24"/>
        </w:rPr>
      </w:pPr>
    </w:p>
    <w:p w:rsidR="009A7042" w:rsidRPr="00DA7DD2" w:rsidRDefault="009A7042" w:rsidP="00D56855">
      <w:pPr>
        <w:pStyle w:val="ListParagraph"/>
        <w:numPr>
          <w:ilvl w:val="0"/>
          <w:numId w:val="22"/>
        </w:numPr>
        <w:spacing w:line="360" w:lineRule="auto"/>
        <w:jc w:val="both"/>
        <w:rPr>
          <w:rFonts w:ascii="Times New Roman" w:hAnsi="Times New Roman" w:cs="Times New Roman"/>
          <w:sz w:val="24"/>
          <w:szCs w:val="24"/>
        </w:rPr>
      </w:pPr>
      <w:r w:rsidRPr="00DA7DD2">
        <w:rPr>
          <w:rFonts w:ascii="Times New Roman" w:hAnsi="Times New Roman" w:cs="Times New Roman"/>
          <w:sz w:val="24"/>
          <w:szCs w:val="24"/>
        </w:rPr>
        <w:t xml:space="preserve">When any employee take loan from company in case of buying cars, motor bikes etc. he/she  needs to provide blank check of his/her personal bank account as a guarantee. In that check, company put the monetary amount of buying cars, motor bikes etc. If he will not pay money in future or do any kind of crime then Acme take action based on that check. So I put all the information of check in the shared file. </w:t>
      </w:r>
    </w:p>
    <w:p w:rsidR="009A7042" w:rsidRPr="00DA7DD2" w:rsidRDefault="009A7042" w:rsidP="00D56855">
      <w:pPr>
        <w:pStyle w:val="ListParagraph"/>
        <w:spacing w:line="360" w:lineRule="auto"/>
        <w:ind w:left="360"/>
        <w:jc w:val="both"/>
        <w:rPr>
          <w:rFonts w:ascii="Times New Roman" w:hAnsi="Times New Roman" w:cs="Times New Roman"/>
          <w:b/>
          <w:sz w:val="24"/>
          <w:szCs w:val="24"/>
        </w:rPr>
      </w:pPr>
    </w:p>
    <w:p w:rsidR="009A7042" w:rsidRPr="00DA7DD2" w:rsidRDefault="009A7042" w:rsidP="00D56855">
      <w:pPr>
        <w:pStyle w:val="ListParagraph"/>
        <w:numPr>
          <w:ilvl w:val="0"/>
          <w:numId w:val="22"/>
        </w:numPr>
        <w:spacing w:line="360" w:lineRule="auto"/>
        <w:jc w:val="both"/>
        <w:rPr>
          <w:rFonts w:ascii="Times New Roman" w:hAnsi="Times New Roman" w:cs="Times New Roman"/>
          <w:sz w:val="24"/>
          <w:szCs w:val="24"/>
        </w:rPr>
      </w:pPr>
      <w:r w:rsidRPr="00DA7DD2">
        <w:rPr>
          <w:rFonts w:ascii="Times New Roman" w:hAnsi="Times New Roman" w:cs="Times New Roman"/>
          <w:sz w:val="24"/>
          <w:szCs w:val="24"/>
        </w:rPr>
        <w:t xml:space="preserve">I also prepare circular (Sub: Appointment/ Posting) in which new employees posting in different district, sometimes old employees replaced by new one. In that case, I need to check their name, id, designation, department, division etc. After prepare the circular, it need to signed by the Head of HR. </w:t>
      </w:r>
    </w:p>
    <w:p w:rsidR="009A7042" w:rsidRPr="00DA7DD2" w:rsidRDefault="009A7042" w:rsidP="00D56855">
      <w:pPr>
        <w:pStyle w:val="ListParagraph"/>
        <w:spacing w:line="360" w:lineRule="auto"/>
        <w:ind w:left="360"/>
        <w:jc w:val="both"/>
        <w:rPr>
          <w:rFonts w:ascii="Times New Roman" w:hAnsi="Times New Roman" w:cs="Times New Roman"/>
          <w:sz w:val="24"/>
          <w:szCs w:val="24"/>
        </w:rPr>
      </w:pPr>
    </w:p>
    <w:p w:rsidR="009A7042" w:rsidRPr="00DA7DD2" w:rsidRDefault="009A7042" w:rsidP="00D56855">
      <w:pPr>
        <w:pStyle w:val="ListParagraph"/>
        <w:numPr>
          <w:ilvl w:val="0"/>
          <w:numId w:val="22"/>
        </w:num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I also record the information of leave days of employees. Acme provide five types of leave such as:</w:t>
      </w:r>
    </w:p>
    <w:p w:rsidR="009A7042" w:rsidRPr="00DA7DD2" w:rsidRDefault="009A7042" w:rsidP="00D56855">
      <w:pPr>
        <w:pStyle w:val="ListParagraph"/>
        <w:spacing w:after="0" w:line="360" w:lineRule="auto"/>
        <w:ind w:left="360"/>
        <w:jc w:val="both"/>
        <w:rPr>
          <w:rFonts w:ascii="Times New Roman" w:eastAsia="Times New Roman" w:hAnsi="Times New Roman" w:cs="Times New Roman"/>
          <w:color w:val="000000"/>
          <w:sz w:val="24"/>
          <w:szCs w:val="24"/>
        </w:rPr>
      </w:pPr>
    </w:p>
    <w:p w:rsidR="009A7042" w:rsidRPr="00DA7DD2" w:rsidRDefault="009A7042" w:rsidP="00D56855">
      <w:pPr>
        <w:pStyle w:val="ListParagraph"/>
        <w:numPr>
          <w:ilvl w:val="0"/>
          <w:numId w:val="23"/>
        </w:num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Casual leave – 11 days.</w:t>
      </w:r>
    </w:p>
    <w:p w:rsidR="009A7042" w:rsidRPr="00DA7DD2" w:rsidRDefault="009A7042" w:rsidP="00D56855">
      <w:pPr>
        <w:pStyle w:val="ListParagraph"/>
        <w:numPr>
          <w:ilvl w:val="0"/>
          <w:numId w:val="23"/>
        </w:num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Earn Leave-20 days.</w:t>
      </w:r>
    </w:p>
    <w:p w:rsidR="009A7042" w:rsidRPr="00DA7DD2" w:rsidRDefault="009A7042" w:rsidP="00D56855">
      <w:pPr>
        <w:pStyle w:val="ListParagraph"/>
        <w:numPr>
          <w:ilvl w:val="0"/>
          <w:numId w:val="23"/>
        </w:num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Maternity Leave-16 weeks.</w:t>
      </w:r>
    </w:p>
    <w:p w:rsidR="009A7042" w:rsidRPr="00DA7DD2" w:rsidRDefault="009A7042" w:rsidP="00D56855">
      <w:pPr>
        <w:pStyle w:val="ListParagraph"/>
        <w:numPr>
          <w:ilvl w:val="0"/>
          <w:numId w:val="23"/>
        </w:num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Sick Leave- 10 days.</w:t>
      </w:r>
    </w:p>
    <w:p w:rsidR="009A7042" w:rsidRPr="00DA7DD2" w:rsidRDefault="009A7042" w:rsidP="00D56855">
      <w:pPr>
        <w:pStyle w:val="ListParagraph"/>
        <w:numPr>
          <w:ilvl w:val="0"/>
          <w:numId w:val="23"/>
        </w:num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Accident Leave-10 days.</w:t>
      </w:r>
    </w:p>
    <w:p w:rsidR="009A7042" w:rsidRPr="00DA7DD2" w:rsidRDefault="009A7042" w:rsidP="00D56855">
      <w:pPr>
        <w:pStyle w:val="ListParagraph"/>
        <w:spacing w:after="0" w:line="360" w:lineRule="auto"/>
        <w:ind w:left="1080"/>
        <w:jc w:val="both"/>
        <w:rPr>
          <w:rFonts w:ascii="Times New Roman" w:eastAsia="Times New Roman" w:hAnsi="Times New Roman" w:cs="Times New Roman"/>
          <w:color w:val="000000"/>
          <w:sz w:val="24"/>
          <w:szCs w:val="24"/>
        </w:rPr>
      </w:pPr>
    </w:p>
    <w:p w:rsidR="009A7042" w:rsidRPr="00DA7DD2" w:rsidRDefault="009A7042" w:rsidP="00D56855">
      <w:pPr>
        <w:spacing w:after="0" w:line="360" w:lineRule="auto"/>
        <w:jc w:val="both"/>
        <w:rPr>
          <w:rFonts w:ascii="Times New Roman" w:eastAsia="Times New Roman" w:hAnsi="Times New Roman" w:cs="Times New Roman"/>
          <w:color w:val="000000"/>
          <w:sz w:val="24"/>
          <w:szCs w:val="24"/>
        </w:rPr>
      </w:pPr>
      <w:r w:rsidRPr="00DA7DD2">
        <w:rPr>
          <w:rFonts w:ascii="Times New Roman" w:eastAsia="Times New Roman" w:hAnsi="Times New Roman" w:cs="Times New Roman"/>
          <w:color w:val="000000"/>
          <w:sz w:val="24"/>
          <w:szCs w:val="24"/>
        </w:rPr>
        <w:t>In case of Earn leave, if any employee didn’t take his/her leave in one year then it will be carried forward in the next year. But in that case, he/she needs to applied for that leave and after confirmation leave days of previous year will be added in the upcoming year.</w:t>
      </w:r>
    </w:p>
    <w:p w:rsidR="009A7042" w:rsidRPr="00DA7DD2" w:rsidRDefault="009A7042" w:rsidP="00D56855">
      <w:pPr>
        <w:spacing w:after="0" w:line="360" w:lineRule="auto"/>
        <w:jc w:val="both"/>
        <w:rPr>
          <w:rFonts w:ascii="Times New Roman" w:eastAsia="Times New Roman" w:hAnsi="Times New Roman" w:cs="Times New Roman"/>
          <w:color w:val="000000"/>
          <w:sz w:val="24"/>
          <w:szCs w:val="24"/>
        </w:rPr>
      </w:pPr>
    </w:p>
    <w:p w:rsidR="009A7042" w:rsidRDefault="009A7042" w:rsidP="00D56855">
      <w:pPr>
        <w:pStyle w:val="ListParagraph"/>
        <w:numPr>
          <w:ilvl w:val="0"/>
          <w:numId w:val="22"/>
        </w:numPr>
        <w:spacing w:after="0" w:line="360" w:lineRule="auto"/>
        <w:jc w:val="both"/>
        <w:rPr>
          <w:rFonts w:ascii="Times New Roman" w:eastAsia="Times New Roman" w:hAnsi="Times New Roman" w:cs="Times New Roman"/>
          <w:color w:val="000000"/>
          <w:sz w:val="24"/>
          <w:szCs w:val="24"/>
        </w:rPr>
      </w:pPr>
      <w:r w:rsidRPr="00DA7DD2">
        <w:rPr>
          <w:rFonts w:ascii="Times New Roman" w:hAnsi="Times New Roman" w:cs="Times New Roman"/>
          <w:sz w:val="24"/>
          <w:szCs w:val="24"/>
        </w:rPr>
        <w:t xml:space="preserve">I also prepare the list of </w:t>
      </w:r>
      <w:r w:rsidRPr="00DA7DD2">
        <w:rPr>
          <w:rFonts w:ascii="Times New Roman" w:eastAsia="Times New Roman" w:hAnsi="Times New Roman" w:cs="Times New Roman"/>
          <w:color w:val="000000"/>
          <w:sz w:val="24"/>
          <w:szCs w:val="24"/>
        </w:rPr>
        <w:t>Resignation 2018,  Sorting of Id serial, list of checklist &amp; joining date of new employees in the excel file.</w:t>
      </w: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24E64">
      <w:pPr>
        <w:pStyle w:val="ListParagraph"/>
        <w:spacing w:after="0" w:line="360" w:lineRule="auto"/>
        <w:ind w:left="360"/>
        <w:jc w:val="both"/>
        <w:rPr>
          <w:rFonts w:ascii="Times New Roman" w:hAnsi="Times New Roman" w:cs="Times New Roman"/>
          <w:sz w:val="24"/>
          <w:szCs w:val="24"/>
        </w:rPr>
      </w:pPr>
    </w:p>
    <w:p w:rsidR="00424E64" w:rsidRDefault="00424E64" w:rsidP="004F5CA0">
      <w:pPr>
        <w:rPr>
          <w:rFonts w:eastAsia="Times New Roman"/>
        </w:rPr>
      </w:pPr>
    </w:p>
    <w:p w:rsidR="00EC78B6" w:rsidRDefault="00EC78B6" w:rsidP="004F5CA0"/>
    <w:p w:rsidR="00EC78B6" w:rsidRDefault="00EC78B6" w:rsidP="004F5CA0"/>
    <w:p w:rsidR="00EC78B6" w:rsidRDefault="00EC78B6" w:rsidP="004F5CA0"/>
    <w:p w:rsidR="005E1FD7" w:rsidRDefault="005E1FD7" w:rsidP="002D21FF">
      <w:pPr>
        <w:pStyle w:val="Heading1"/>
      </w:pPr>
    </w:p>
    <w:p w:rsidR="005E1FD7" w:rsidRDefault="005E1FD7" w:rsidP="005E1FD7">
      <w:pPr>
        <w:pStyle w:val="Heading1"/>
        <w:spacing w:line="360" w:lineRule="auto"/>
        <w:jc w:val="center"/>
        <w:rPr>
          <w:rFonts w:ascii="Times New Roman" w:hAnsi="Times New Roman" w:cs="Times New Roman"/>
          <w:sz w:val="56"/>
          <w:szCs w:val="56"/>
        </w:rPr>
      </w:pPr>
      <w:r>
        <w:rPr>
          <w:rFonts w:ascii="Times New Roman" w:hAnsi="Times New Roman" w:cs="Times New Roman"/>
          <w:sz w:val="56"/>
          <w:szCs w:val="56"/>
        </w:rPr>
        <w:br/>
      </w:r>
    </w:p>
    <w:p w:rsidR="005E1FD7" w:rsidRDefault="005E1FD7" w:rsidP="005E1FD7">
      <w:pPr>
        <w:pStyle w:val="Heading1"/>
        <w:spacing w:line="360" w:lineRule="auto"/>
        <w:jc w:val="center"/>
        <w:rPr>
          <w:rFonts w:ascii="Times New Roman" w:hAnsi="Times New Roman" w:cs="Times New Roman"/>
          <w:sz w:val="56"/>
          <w:szCs w:val="56"/>
        </w:rPr>
      </w:pPr>
    </w:p>
    <w:p w:rsidR="005E1FD7" w:rsidRDefault="005E1FD7" w:rsidP="005E1FD7">
      <w:pPr>
        <w:pStyle w:val="Heading1"/>
        <w:spacing w:line="360" w:lineRule="auto"/>
        <w:jc w:val="center"/>
        <w:rPr>
          <w:rFonts w:ascii="Times New Roman" w:hAnsi="Times New Roman" w:cs="Times New Roman"/>
          <w:sz w:val="56"/>
          <w:szCs w:val="56"/>
        </w:rPr>
      </w:pPr>
    </w:p>
    <w:p w:rsidR="005E1FD7" w:rsidRPr="00220BFC" w:rsidRDefault="005E1FD7" w:rsidP="005E1FD7">
      <w:pPr>
        <w:pStyle w:val="Heading1"/>
        <w:spacing w:line="360" w:lineRule="auto"/>
        <w:jc w:val="center"/>
        <w:rPr>
          <w:rFonts w:ascii="Times New Roman" w:hAnsi="Times New Roman" w:cs="Times New Roman"/>
          <w:sz w:val="56"/>
          <w:szCs w:val="56"/>
        </w:rPr>
      </w:pPr>
      <w:r w:rsidRPr="00220BFC">
        <w:rPr>
          <w:rFonts w:ascii="Times New Roman" w:hAnsi="Times New Roman" w:cs="Times New Roman"/>
          <w:sz w:val="56"/>
          <w:szCs w:val="56"/>
        </w:rPr>
        <w:t xml:space="preserve">Chapter: </w:t>
      </w:r>
      <w:r>
        <w:rPr>
          <w:rFonts w:ascii="Times New Roman" w:hAnsi="Times New Roman" w:cs="Times New Roman"/>
          <w:sz w:val="56"/>
          <w:szCs w:val="56"/>
        </w:rPr>
        <w:t>4</w:t>
      </w:r>
    </w:p>
    <w:p w:rsidR="005E1FD7" w:rsidRDefault="005E1FD7" w:rsidP="002D21FF">
      <w:pPr>
        <w:pStyle w:val="Heading1"/>
      </w:pPr>
    </w:p>
    <w:p w:rsidR="005E1FD7" w:rsidRDefault="005E1FD7" w:rsidP="002D21FF">
      <w:pPr>
        <w:pStyle w:val="Heading1"/>
      </w:pPr>
    </w:p>
    <w:p w:rsidR="005E1FD7" w:rsidRDefault="005E1FD7" w:rsidP="002D21FF">
      <w:pPr>
        <w:pStyle w:val="Heading1"/>
      </w:pPr>
    </w:p>
    <w:p w:rsidR="005E1FD7" w:rsidRDefault="005E1FD7" w:rsidP="002D21FF">
      <w:pPr>
        <w:pStyle w:val="Heading1"/>
      </w:pPr>
    </w:p>
    <w:p w:rsidR="005E1FD7" w:rsidRDefault="005E1FD7" w:rsidP="002D21FF">
      <w:pPr>
        <w:pStyle w:val="Heading1"/>
      </w:pPr>
    </w:p>
    <w:p w:rsidR="005E1FD7" w:rsidRDefault="005E1FD7" w:rsidP="002D21FF">
      <w:pPr>
        <w:pStyle w:val="Heading1"/>
      </w:pPr>
    </w:p>
    <w:p w:rsidR="00424E64" w:rsidRDefault="00FA7511" w:rsidP="002D21FF">
      <w:pPr>
        <w:pStyle w:val="Heading1"/>
      </w:pPr>
      <w:r w:rsidRPr="00FA7511">
        <w:t>4.0: Analysis and Interpretation</w:t>
      </w:r>
    </w:p>
    <w:p w:rsidR="002D21FF" w:rsidRPr="002D21FF" w:rsidRDefault="002D21FF" w:rsidP="002D21FF"/>
    <w:p w:rsidR="007A0C81" w:rsidRPr="008E61A4" w:rsidRDefault="007A0C81" w:rsidP="007A0C81">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01</w:t>
      </w:r>
    </w:p>
    <w:p w:rsidR="007A0C81" w:rsidRPr="008E61A4" w:rsidRDefault="007A0C81" w:rsidP="002D21FF">
      <w:pPr>
        <w:spacing w:after="160" w:line="360" w:lineRule="auto"/>
        <w:rPr>
          <w:rFonts w:ascii="Times New Roman" w:eastAsia="Times New Roman" w:hAnsi="Times New Roman" w:cs="Times New Roman"/>
          <w:noProof/>
          <w:color w:val="000000"/>
          <w:sz w:val="24"/>
          <w:szCs w:val="24"/>
        </w:rPr>
      </w:pPr>
    </w:p>
    <w:p w:rsidR="007A0C81" w:rsidRDefault="007A0C81" w:rsidP="002D21FF">
      <w:pPr>
        <w:spacing w:after="160" w:line="360" w:lineRule="auto"/>
        <w:jc w:val="center"/>
        <w:rPr>
          <w:rFonts w:ascii="Times New Roman" w:eastAsia="Times New Roman" w:hAnsi="Times New Roman" w:cs="Times New Roman"/>
          <w:noProof/>
          <w:color w:val="000000"/>
          <w:sz w:val="24"/>
          <w:szCs w:val="24"/>
        </w:rPr>
      </w:pPr>
      <w:r w:rsidRPr="008E61A4">
        <w:rPr>
          <w:rFonts w:ascii="Times New Roman" w:eastAsia="Times New Roman" w:hAnsi="Times New Roman" w:cs="Times New Roman"/>
          <w:noProof/>
          <w:color w:val="000000"/>
          <w:sz w:val="24"/>
          <w:szCs w:val="24"/>
        </w:rPr>
        <w:drawing>
          <wp:inline distT="0" distB="0" distL="0" distR="0">
            <wp:extent cx="4572000" cy="2743200"/>
            <wp:effectExtent l="19050" t="0" r="19050" b="0"/>
            <wp:docPr id="59"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D21FF" w:rsidRPr="008E61A4" w:rsidRDefault="002D21FF" w:rsidP="002D21FF">
      <w:pPr>
        <w:spacing w:after="160" w:line="360" w:lineRule="auto"/>
        <w:jc w:val="center"/>
        <w:rPr>
          <w:rFonts w:ascii="Times New Roman" w:eastAsia="Times New Roman" w:hAnsi="Times New Roman" w:cs="Times New Roman"/>
          <w:noProof/>
          <w:color w:val="000000"/>
          <w:sz w:val="24"/>
          <w:szCs w:val="24"/>
        </w:rPr>
      </w:pPr>
    </w:p>
    <w:p w:rsidR="007A0C81" w:rsidRPr="008E61A4" w:rsidRDefault="007A0C81" w:rsidP="007A0C81">
      <w:pPr>
        <w:spacing w:after="160" w:line="360" w:lineRule="auto"/>
        <w:jc w:val="center"/>
        <w:rPr>
          <w:rFonts w:ascii="Times New Roman" w:eastAsia="Times New Roman" w:hAnsi="Times New Roman" w:cs="Times New Roman"/>
          <w:noProof/>
          <w:color w:val="000000"/>
          <w:sz w:val="24"/>
          <w:szCs w:val="24"/>
        </w:rPr>
      </w:pPr>
      <w:r w:rsidRPr="008E61A4">
        <w:rPr>
          <w:rFonts w:ascii="Times New Roman" w:eastAsia="Times New Roman" w:hAnsi="Times New Roman" w:cs="Times New Roman"/>
          <w:noProof/>
          <w:color w:val="000000"/>
          <w:sz w:val="24"/>
          <w:szCs w:val="24"/>
        </w:rPr>
        <w:drawing>
          <wp:inline distT="0" distB="0" distL="0" distR="0">
            <wp:extent cx="4572000" cy="2743200"/>
            <wp:effectExtent l="19050" t="0" r="19050" b="0"/>
            <wp:docPr id="60"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A0C81" w:rsidRPr="008E61A4" w:rsidRDefault="007A0C81" w:rsidP="007A0C81">
      <w:pPr>
        <w:rPr>
          <w:rFonts w:ascii="Times New Roman" w:hAnsi="Times New Roman" w:cs="Times New Roman"/>
        </w:rPr>
      </w:pPr>
    </w:p>
    <w:p w:rsidR="007A0C81" w:rsidRPr="008E61A4" w:rsidRDefault="007A0C81" w:rsidP="007A0C81">
      <w:pPr>
        <w:spacing w:after="0" w:line="360" w:lineRule="auto"/>
        <w:jc w:val="both"/>
        <w:rPr>
          <w:rFonts w:ascii="Times New Roman" w:eastAsia="Times New Roman" w:hAnsi="Times New Roman" w:cs="Times New Roman"/>
          <w:color w:val="5B9BD5"/>
          <w:sz w:val="24"/>
          <w:szCs w:val="24"/>
        </w:rPr>
      </w:pPr>
    </w:p>
    <w:p w:rsidR="007A0C81" w:rsidRPr="008E61A4" w:rsidRDefault="007A0C81" w:rsidP="007A0C81">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7A0C81" w:rsidRDefault="007A0C81" w:rsidP="007A0C81">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r w:rsidRPr="008E61A4">
        <w:rPr>
          <w:rFonts w:ascii="Times New Roman" w:eastAsia="Times New Roman" w:hAnsi="Times New Roman" w:cs="Times New Roman"/>
          <w:color w:val="000000" w:themeColor="text1"/>
          <w:sz w:val="24"/>
          <w:szCs w:val="24"/>
        </w:rPr>
        <w:t>It demonstrates that 65% respondents are strongly agreed, 20% respondents are positive, 5% respondents are neutral, 7% respondents are negative and 3% respondents are strongly disagreed. In the overview, the members are viewed as impartial in light of the fact that some says are yes and some says no to th</w:t>
      </w:r>
      <w:r w:rsidRPr="008E61A4">
        <w:rPr>
          <w:rStyle w:val="l6"/>
          <w:rFonts w:ascii="Times New Roman" w:hAnsi="Times New Roman" w:cs="Times New Roman"/>
          <w:bCs/>
          <w:color w:val="000000"/>
          <w:sz w:val="24"/>
          <w:szCs w:val="24"/>
          <w:bdr w:val="none" w:sz="0" w:space="0" w:color="auto" w:frame="1"/>
          <w:shd w:val="clear" w:color="auto" w:fill="FFFFFF"/>
        </w:rPr>
        <w:t xml:space="preserve">e need for manpower planning is given due consideration in </w:t>
      </w:r>
      <w:r w:rsidRPr="008E61A4">
        <w:rPr>
          <w:rStyle w:val="a"/>
          <w:rFonts w:ascii="Times New Roman" w:hAnsi="Times New Roman" w:cs="Times New Roman"/>
          <w:bCs/>
          <w:color w:val="000000"/>
          <w:sz w:val="24"/>
          <w:szCs w:val="24"/>
          <w:bdr w:val="none" w:sz="0" w:space="0" w:color="auto" w:frame="1"/>
          <w:shd w:val="clear" w:color="auto" w:fill="FFFFFF"/>
        </w:rPr>
        <w:t>my organization.</w:t>
      </w:r>
    </w:p>
    <w:p w:rsidR="002D21FF" w:rsidRDefault="002D21FF" w:rsidP="007A0C81">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p>
    <w:p w:rsidR="002D21FF" w:rsidRDefault="002D21FF" w:rsidP="007A0C81">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p>
    <w:p w:rsidR="002D21FF" w:rsidRPr="008E61A4" w:rsidRDefault="002D21FF" w:rsidP="007A0C81">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p>
    <w:p w:rsidR="007A0C81" w:rsidRPr="002D21FF" w:rsidRDefault="007A0C81" w:rsidP="002D21FF">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02</w:t>
      </w:r>
    </w:p>
    <w:p w:rsidR="007A0C81" w:rsidRPr="008E61A4" w:rsidRDefault="007A0C81" w:rsidP="007A0C81">
      <w:pPr>
        <w:spacing w:after="0" w:line="360" w:lineRule="auto"/>
        <w:jc w:val="both"/>
        <w:rPr>
          <w:rFonts w:ascii="Times New Roman" w:eastAsia="Times New Roman" w:hAnsi="Times New Roman" w:cs="Times New Roman"/>
          <w:color w:val="5B9BD5"/>
          <w:sz w:val="24"/>
          <w:szCs w:val="24"/>
        </w:rPr>
      </w:pPr>
    </w:p>
    <w:p w:rsidR="007A0C81" w:rsidRPr="008E61A4" w:rsidRDefault="007A0C81" w:rsidP="002D21FF">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61"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9D78D0" w:rsidRDefault="009D78D0" w:rsidP="007A0C81">
      <w:pPr>
        <w:spacing w:after="0" w:line="360" w:lineRule="auto"/>
        <w:jc w:val="center"/>
        <w:rPr>
          <w:rFonts w:ascii="Times New Roman" w:eastAsia="Times New Roman" w:hAnsi="Times New Roman" w:cs="Times New Roman"/>
          <w:color w:val="5B9BD5"/>
          <w:sz w:val="24"/>
          <w:szCs w:val="24"/>
        </w:rPr>
      </w:pPr>
    </w:p>
    <w:p w:rsidR="007A0C81" w:rsidRPr="008E61A4" w:rsidRDefault="007A0C81" w:rsidP="007A0C81">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62"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7A0C81" w:rsidRPr="008E61A4" w:rsidRDefault="007A0C81" w:rsidP="007A0C81">
      <w:pPr>
        <w:spacing w:after="0" w:line="360" w:lineRule="auto"/>
        <w:rPr>
          <w:rFonts w:ascii="Times New Roman" w:eastAsia="Times New Roman" w:hAnsi="Times New Roman" w:cs="Times New Roman"/>
          <w:color w:val="5B9BD5"/>
          <w:sz w:val="24"/>
          <w:szCs w:val="24"/>
        </w:rPr>
      </w:pPr>
    </w:p>
    <w:p w:rsidR="007A0C81" w:rsidRDefault="007A0C81" w:rsidP="007A0C81">
      <w:pPr>
        <w:spacing w:after="0" w:line="360" w:lineRule="auto"/>
        <w:rPr>
          <w:rFonts w:ascii="Times New Roman" w:eastAsia="Times New Roman" w:hAnsi="Times New Roman" w:cs="Times New Roman"/>
          <w:color w:val="5B9BD5"/>
          <w:sz w:val="24"/>
          <w:szCs w:val="24"/>
        </w:rPr>
      </w:pPr>
    </w:p>
    <w:p w:rsidR="007F6693" w:rsidRPr="008E61A4" w:rsidRDefault="007F6693" w:rsidP="007A0C81">
      <w:pPr>
        <w:spacing w:after="0" w:line="360" w:lineRule="auto"/>
        <w:rPr>
          <w:rFonts w:ascii="Times New Roman" w:eastAsia="Times New Roman" w:hAnsi="Times New Roman" w:cs="Times New Roman"/>
          <w:color w:val="5B9BD5"/>
          <w:sz w:val="24"/>
          <w:szCs w:val="24"/>
        </w:rPr>
      </w:pPr>
    </w:p>
    <w:p w:rsidR="007A0C81" w:rsidRPr="008E61A4" w:rsidRDefault="007A0C81" w:rsidP="007A0C81">
      <w:pPr>
        <w:spacing w:after="0" w:line="360" w:lineRule="auto"/>
        <w:rPr>
          <w:rFonts w:ascii="Times New Roman" w:eastAsia="Times New Roman" w:hAnsi="Times New Roman" w:cs="Times New Roman"/>
          <w:color w:val="5B9BD5"/>
          <w:sz w:val="24"/>
          <w:szCs w:val="24"/>
        </w:rPr>
      </w:pPr>
    </w:p>
    <w:p w:rsidR="007A0C81" w:rsidRPr="008E61A4" w:rsidRDefault="007A0C81" w:rsidP="007A0C81">
      <w:pPr>
        <w:spacing w:after="0" w:line="360" w:lineRule="auto"/>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E6730C" w:rsidRDefault="007A0C81" w:rsidP="007F6693">
      <w:pPr>
        <w:spacing w:after="160" w:line="360" w:lineRule="auto"/>
        <w:rPr>
          <w:rFonts w:ascii="Times New Roman" w:eastAsia="Times New Roman" w:hAnsi="Times New Roman" w:cs="Times New Roman"/>
          <w:sz w:val="24"/>
          <w:szCs w:val="24"/>
        </w:rPr>
      </w:pPr>
      <w:r w:rsidRPr="008E61A4">
        <w:rPr>
          <w:rFonts w:ascii="Times New Roman" w:eastAsia="Times New Roman" w:hAnsi="Times New Roman" w:cs="Times New Roman"/>
          <w:color w:val="000000" w:themeColor="text1"/>
          <w:sz w:val="24"/>
          <w:szCs w:val="24"/>
        </w:rPr>
        <w:t>It demonstrates that 69% respondents are strongly agreed, 20% respondents are positive, 3% respondents are neutral, 6% respondents are negative and 2% respondents are strongly disagreed. In the overview, the members are viewed as impartial in light of the fact that</w:t>
      </w:r>
      <w:r w:rsidRPr="008E61A4">
        <w:rPr>
          <w:rStyle w:val="a"/>
          <w:rFonts w:ascii="Times New Roman" w:hAnsi="Times New Roman" w:cs="Times New Roman"/>
          <w:bCs/>
          <w:color w:val="000000"/>
          <w:sz w:val="24"/>
          <w:szCs w:val="24"/>
          <w:bdr w:val="none" w:sz="0" w:space="0" w:color="auto" w:frame="1"/>
          <w:shd w:val="clear" w:color="auto" w:fill="FFFFFF"/>
        </w:rPr>
        <w:t xml:space="preserve"> </w:t>
      </w:r>
      <w:r w:rsidRPr="008E61A4">
        <w:rPr>
          <w:rFonts w:ascii="Times New Roman" w:eastAsia="Times New Roman" w:hAnsi="Times New Roman" w:cs="Times New Roman"/>
          <w:sz w:val="24"/>
          <w:szCs w:val="24"/>
        </w:rPr>
        <w:t>Recruitment, Selection &amp; Joining process of my organization is fair.</w:t>
      </w:r>
    </w:p>
    <w:p w:rsidR="007F6693" w:rsidRDefault="007F6693" w:rsidP="007F6693">
      <w:pPr>
        <w:spacing w:after="160" w:line="360" w:lineRule="auto"/>
        <w:rPr>
          <w:rFonts w:ascii="Times New Roman" w:eastAsia="Times New Roman" w:hAnsi="Times New Roman" w:cs="Times New Roman"/>
          <w:sz w:val="24"/>
          <w:szCs w:val="24"/>
        </w:rPr>
      </w:pPr>
    </w:p>
    <w:p w:rsidR="007F6693" w:rsidRDefault="007F6693" w:rsidP="007F6693">
      <w:pPr>
        <w:spacing w:after="160" w:line="360" w:lineRule="auto"/>
        <w:rPr>
          <w:rFonts w:ascii="Times New Roman" w:eastAsia="Times New Roman" w:hAnsi="Times New Roman" w:cs="Times New Roman"/>
          <w:sz w:val="24"/>
          <w:szCs w:val="24"/>
        </w:rPr>
      </w:pPr>
    </w:p>
    <w:p w:rsidR="007F6693" w:rsidRDefault="007F6693" w:rsidP="007F6693">
      <w:pPr>
        <w:spacing w:after="160" w:line="360" w:lineRule="auto"/>
        <w:rPr>
          <w:rFonts w:ascii="Times New Roman" w:eastAsia="Times New Roman" w:hAnsi="Times New Roman" w:cs="Times New Roman"/>
          <w:sz w:val="24"/>
          <w:szCs w:val="24"/>
        </w:rPr>
      </w:pPr>
    </w:p>
    <w:p w:rsidR="007F6693" w:rsidRDefault="007F6693" w:rsidP="007F6693">
      <w:pPr>
        <w:spacing w:after="160" w:line="360" w:lineRule="auto"/>
        <w:rPr>
          <w:rFonts w:ascii="Times New Roman" w:eastAsia="Times New Roman" w:hAnsi="Times New Roman" w:cs="Times New Roman"/>
          <w:sz w:val="24"/>
          <w:szCs w:val="24"/>
        </w:rPr>
      </w:pPr>
    </w:p>
    <w:p w:rsidR="007F6693" w:rsidRDefault="007F6693" w:rsidP="007F6693">
      <w:pPr>
        <w:spacing w:after="160" w:line="360" w:lineRule="auto"/>
        <w:rPr>
          <w:rFonts w:ascii="Times New Roman" w:eastAsia="Times New Roman" w:hAnsi="Times New Roman" w:cs="Times New Roman"/>
          <w:sz w:val="24"/>
          <w:szCs w:val="24"/>
        </w:rPr>
      </w:pPr>
    </w:p>
    <w:p w:rsidR="007F6693" w:rsidRDefault="007F6693" w:rsidP="007F6693">
      <w:pPr>
        <w:spacing w:after="160" w:line="360" w:lineRule="auto"/>
        <w:rPr>
          <w:rFonts w:ascii="Times New Roman" w:eastAsia="Times New Roman" w:hAnsi="Times New Roman" w:cs="Times New Roman"/>
          <w:sz w:val="24"/>
          <w:szCs w:val="24"/>
        </w:rPr>
      </w:pPr>
    </w:p>
    <w:p w:rsidR="007F6693" w:rsidRDefault="007F6693" w:rsidP="007F6693">
      <w:pPr>
        <w:spacing w:after="160" w:line="360" w:lineRule="auto"/>
        <w:rPr>
          <w:rFonts w:ascii="Times New Roman" w:eastAsia="Times New Roman" w:hAnsi="Times New Roman" w:cs="Times New Roman"/>
          <w:sz w:val="24"/>
          <w:szCs w:val="24"/>
        </w:rPr>
      </w:pPr>
    </w:p>
    <w:p w:rsidR="007F6693" w:rsidRPr="007F6693" w:rsidRDefault="007F6693" w:rsidP="007F6693">
      <w:pPr>
        <w:spacing w:after="160" w:line="360" w:lineRule="auto"/>
        <w:rPr>
          <w:rFonts w:ascii="Times New Roman" w:eastAsia="Times New Roman" w:hAnsi="Times New Roman" w:cs="Times New Roman"/>
          <w:sz w:val="24"/>
          <w:szCs w:val="24"/>
        </w:rPr>
      </w:pPr>
    </w:p>
    <w:p w:rsidR="007F6693" w:rsidRDefault="00E6730C" w:rsidP="007F6693">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03</w:t>
      </w:r>
    </w:p>
    <w:p w:rsidR="007F6693" w:rsidRDefault="007F6693" w:rsidP="007F6693">
      <w:pPr>
        <w:spacing w:after="160" w:line="360" w:lineRule="auto"/>
        <w:jc w:val="center"/>
        <w:rPr>
          <w:rFonts w:ascii="Times New Roman" w:eastAsia="Times New Roman" w:hAnsi="Times New Roman" w:cs="Times New Roman"/>
          <w:color w:val="5B9BD5"/>
          <w:sz w:val="24"/>
          <w:szCs w:val="24"/>
          <w:u w:val="single"/>
        </w:rPr>
      </w:pPr>
    </w:p>
    <w:p w:rsidR="00E6730C" w:rsidRPr="007F6693" w:rsidRDefault="00E6730C" w:rsidP="007F6693">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67"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68"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6730C" w:rsidRPr="008E61A4" w:rsidRDefault="00E6730C" w:rsidP="00E6730C">
      <w:pPr>
        <w:spacing w:after="0" w:line="360" w:lineRule="auto"/>
        <w:jc w:val="both"/>
        <w:rPr>
          <w:rFonts w:ascii="Times New Roman" w:eastAsia="Times New Roman" w:hAnsi="Times New Roman" w:cs="Times New Roman"/>
          <w:color w:val="5B9BD5"/>
          <w:sz w:val="24"/>
          <w:szCs w:val="24"/>
        </w:rPr>
      </w:pPr>
    </w:p>
    <w:p w:rsidR="007F6693" w:rsidRDefault="007F6693" w:rsidP="00E6730C">
      <w:pPr>
        <w:spacing w:after="0" w:line="360" w:lineRule="auto"/>
        <w:jc w:val="both"/>
        <w:rPr>
          <w:rFonts w:ascii="Times New Roman" w:eastAsia="Times New Roman" w:hAnsi="Times New Roman" w:cs="Times New Roman"/>
          <w:color w:val="5B9BD5"/>
          <w:sz w:val="24"/>
          <w:szCs w:val="24"/>
        </w:rPr>
      </w:pPr>
    </w:p>
    <w:p w:rsidR="007F6693" w:rsidRDefault="007F6693" w:rsidP="00E6730C">
      <w:pPr>
        <w:spacing w:after="0" w:line="360" w:lineRule="auto"/>
        <w:jc w:val="both"/>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E6730C" w:rsidRPr="008E61A4" w:rsidRDefault="00E6730C" w:rsidP="00E6730C">
      <w:pPr>
        <w:spacing w:after="160" w:line="360" w:lineRule="auto"/>
        <w:jc w:val="both"/>
        <w:rPr>
          <w:rFonts w:ascii="Times New Roman" w:hAnsi="Times New Roman" w:cs="Times New Roman"/>
          <w:bCs/>
          <w:color w:val="000000"/>
          <w:sz w:val="24"/>
          <w:szCs w:val="24"/>
          <w:bdr w:val="none" w:sz="0" w:space="0" w:color="auto" w:frame="1"/>
          <w:shd w:val="clear" w:color="auto" w:fill="FFFFFF"/>
        </w:rPr>
      </w:pPr>
      <w:r w:rsidRPr="008E61A4">
        <w:rPr>
          <w:rFonts w:ascii="Times New Roman" w:eastAsia="Times New Roman" w:hAnsi="Times New Roman" w:cs="Times New Roman"/>
          <w:color w:val="000000" w:themeColor="text1"/>
          <w:sz w:val="24"/>
          <w:szCs w:val="24"/>
        </w:rPr>
        <w:t xml:space="preserve">It demonstrates that 55% respondents are strongly agreed, 16% respondents are positive, 10% respondents are neutral, 16% respondents are negative and 3% respondents are strongly disagreed. In the overview, the members are viewed as impartial in light of the fact that </w:t>
      </w:r>
      <w:r w:rsidRPr="008E61A4">
        <w:rPr>
          <w:rStyle w:val="a"/>
          <w:rFonts w:ascii="Times New Roman" w:hAnsi="Times New Roman" w:cs="Times New Roman"/>
          <w:bCs/>
          <w:color w:val="000000"/>
          <w:sz w:val="24"/>
          <w:szCs w:val="24"/>
          <w:bdr w:val="none" w:sz="0" w:space="0" w:color="auto" w:frame="1"/>
          <w:shd w:val="clear" w:color="auto" w:fill="FFFFFF"/>
        </w:rPr>
        <w:t xml:space="preserve">some says yes and some says no to </w:t>
      </w:r>
      <w:r w:rsidRPr="008E61A4">
        <w:rPr>
          <w:rFonts w:ascii="Times New Roman" w:hAnsi="Times New Roman" w:cs="Times New Roman"/>
          <w:sz w:val="24"/>
          <w:szCs w:val="24"/>
        </w:rPr>
        <w:t>HR clearly defines the job description &amp; job specification in the recruitment process.</w:t>
      </w:r>
    </w:p>
    <w:p w:rsidR="00E6730C" w:rsidRPr="008E61A4" w:rsidRDefault="00E6730C" w:rsidP="00E6730C">
      <w:pPr>
        <w:spacing w:after="160" w:line="360" w:lineRule="auto"/>
        <w:jc w:val="center"/>
        <w:rPr>
          <w:rFonts w:ascii="Times New Roman" w:eastAsia="Times New Roman" w:hAnsi="Times New Roman" w:cs="Times New Roman"/>
          <w:color w:val="5B9BD5"/>
          <w:sz w:val="24"/>
          <w:szCs w:val="24"/>
          <w:u w:val="single"/>
        </w:rPr>
      </w:pPr>
    </w:p>
    <w:p w:rsidR="00E6730C" w:rsidRPr="008E61A4" w:rsidRDefault="00E6730C" w:rsidP="00E6730C">
      <w:pPr>
        <w:spacing w:after="160" w:line="360" w:lineRule="auto"/>
        <w:jc w:val="center"/>
        <w:rPr>
          <w:rFonts w:ascii="Times New Roman" w:eastAsia="Times New Roman" w:hAnsi="Times New Roman" w:cs="Times New Roman"/>
          <w:color w:val="5B9BD5"/>
          <w:sz w:val="24"/>
          <w:szCs w:val="24"/>
          <w:u w:val="single"/>
        </w:rPr>
      </w:pPr>
    </w:p>
    <w:p w:rsidR="00E6730C" w:rsidRPr="008E61A4" w:rsidRDefault="00E6730C" w:rsidP="00E6730C">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04</w:t>
      </w:r>
    </w:p>
    <w:p w:rsidR="00E6730C" w:rsidRPr="008E61A4" w:rsidRDefault="00E6730C" w:rsidP="00E6730C">
      <w:pPr>
        <w:spacing w:after="0" w:line="360" w:lineRule="auto"/>
        <w:jc w:val="both"/>
        <w:rPr>
          <w:rFonts w:ascii="Times New Roman" w:eastAsia="Times New Roman" w:hAnsi="Times New Roman" w:cs="Times New Roman"/>
          <w:color w:val="000000" w:themeColor="text1"/>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69"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p>
    <w:p w:rsidR="00E6730C" w:rsidRDefault="00E6730C" w:rsidP="00E6730C">
      <w:pPr>
        <w:spacing w:after="0" w:line="360" w:lineRule="auto"/>
        <w:rPr>
          <w:rFonts w:ascii="Times New Roman" w:eastAsia="Times New Roman" w:hAnsi="Times New Roman" w:cs="Times New Roman"/>
          <w:color w:val="5B9BD5"/>
          <w:sz w:val="24"/>
          <w:szCs w:val="24"/>
        </w:rPr>
      </w:pPr>
    </w:p>
    <w:p w:rsidR="009D78D0" w:rsidRDefault="009D78D0" w:rsidP="00E6730C">
      <w:pPr>
        <w:spacing w:after="0" w:line="360" w:lineRule="auto"/>
        <w:rPr>
          <w:rFonts w:ascii="Times New Roman" w:eastAsia="Times New Roman" w:hAnsi="Times New Roman" w:cs="Times New Roman"/>
          <w:color w:val="5B9BD5"/>
          <w:sz w:val="24"/>
          <w:szCs w:val="24"/>
        </w:rPr>
      </w:pPr>
    </w:p>
    <w:p w:rsidR="009D78D0" w:rsidRDefault="009D78D0" w:rsidP="00E6730C">
      <w:pPr>
        <w:spacing w:after="0" w:line="360" w:lineRule="auto"/>
        <w:rPr>
          <w:rFonts w:ascii="Times New Roman" w:eastAsia="Times New Roman" w:hAnsi="Times New Roman" w:cs="Times New Roman"/>
          <w:color w:val="5B9BD5"/>
          <w:sz w:val="24"/>
          <w:szCs w:val="24"/>
        </w:rPr>
      </w:pPr>
    </w:p>
    <w:p w:rsidR="009D78D0" w:rsidRDefault="009D78D0" w:rsidP="00E6730C">
      <w:pPr>
        <w:spacing w:after="0" w:line="360" w:lineRule="auto"/>
        <w:rPr>
          <w:rFonts w:ascii="Times New Roman" w:eastAsia="Times New Roman" w:hAnsi="Times New Roman" w:cs="Times New Roman"/>
          <w:color w:val="5B9BD5"/>
          <w:sz w:val="24"/>
          <w:szCs w:val="24"/>
        </w:rPr>
      </w:pPr>
    </w:p>
    <w:p w:rsidR="009D78D0" w:rsidRDefault="009D78D0" w:rsidP="00E6730C">
      <w:pPr>
        <w:spacing w:after="0" w:line="360" w:lineRule="auto"/>
        <w:rPr>
          <w:rFonts w:ascii="Times New Roman" w:eastAsia="Times New Roman" w:hAnsi="Times New Roman" w:cs="Times New Roman"/>
          <w:color w:val="5B9BD5"/>
          <w:sz w:val="24"/>
          <w:szCs w:val="24"/>
        </w:rPr>
      </w:pPr>
    </w:p>
    <w:p w:rsidR="009D78D0" w:rsidRDefault="009D78D0" w:rsidP="00E6730C">
      <w:pPr>
        <w:spacing w:after="0" w:line="360" w:lineRule="auto"/>
        <w:rPr>
          <w:rFonts w:ascii="Times New Roman" w:eastAsia="Times New Roman" w:hAnsi="Times New Roman" w:cs="Times New Roman"/>
          <w:color w:val="5B9BD5"/>
          <w:sz w:val="24"/>
          <w:szCs w:val="24"/>
        </w:rPr>
      </w:pPr>
    </w:p>
    <w:p w:rsidR="009D78D0" w:rsidRDefault="009D78D0" w:rsidP="00E6730C">
      <w:pPr>
        <w:spacing w:after="0" w:line="360" w:lineRule="auto"/>
        <w:rPr>
          <w:rFonts w:ascii="Times New Roman" w:eastAsia="Times New Roman" w:hAnsi="Times New Roman" w:cs="Times New Roman"/>
          <w:color w:val="5B9BD5"/>
          <w:sz w:val="24"/>
          <w:szCs w:val="24"/>
        </w:rPr>
      </w:pPr>
    </w:p>
    <w:p w:rsidR="009D78D0" w:rsidRPr="008E61A4" w:rsidRDefault="009D78D0" w:rsidP="00E6730C">
      <w:pPr>
        <w:spacing w:after="0" w:line="360" w:lineRule="auto"/>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70"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6730C" w:rsidRPr="008E61A4" w:rsidRDefault="00E6730C" w:rsidP="00E6730C">
      <w:pPr>
        <w:spacing w:after="0" w:line="360" w:lineRule="auto"/>
        <w:jc w:val="both"/>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both"/>
        <w:rPr>
          <w:rFonts w:ascii="Times New Roman" w:eastAsia="Times New Roman" w:hAnsi="Times New Roman" w:cs="Times New Roman"/>
          <w:color w:val="5B9BD5"/>
          <w:sz w:val="24"/>
          <w:szCs w:val="24"/>
        </w:rPr>
      </w:pPr>
    </w:p>
    <w:p w:rsidR="00E6730C" w:rsidRPr="008E61A4" w:rsidRDefault="00E6730C" w:rsidP="00E6730C">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E6730C" w:rsidRDefault="00E6730C" w:rsidP="00E6730C">
      <w:pPr>
        <w:spacing w:line="360" w:lineRule="auto"/>
        <w:jc w:val="both"/>
        <w:rPr>
          <w:rFonts w:ascii="Times New Roman" w:hAnsi="Times New Roman" w:cs="Times New Roman"/>
          <w:sz w:val="24"/>
          <w:szCs w:val="24"/>
        </w:rPr>
      </w:pPr>
      <w:r w:rsidRPr="008E61A4">
        <w:rPr>
          <w:rFonts w:ascii="Times New Roman" w:eastAsia="Times New Roman" w:hAnsi="Times New Roman" w:cs="Times New Roman"/>
          <w:color w:val="000000" w:themeColor="text1"/>
          <w:sz w:val="24"/>
          <w:szCs w:val="24"/>
        </w:rPr>
        <w:t xml:space="preserve">It demonstrates that 60% respondents are strongly agreed, 20% respondents are positive, 10% respondents are neutral, 4% respondents are negative and 6% respondents are strongly disagreed. In the overview, the members are viewed as impartial in light of the fact </w:t>
      </w:r>
      <w:r w:rsidRPr="008E61A4">
        <w:rPr>
          <w:rFonts w:ascii="Times New Roman" w:hAnsi="Times New Roman" w:cs="Times New Roman"/>
          <w:sz w:val="24"/>
          <w:szCs w:val="24"/>
        </w:rPr>
        <w:t>HR provides an adequate pool of quality applicants.</w:t>
      </w:r>
    </w:p>
    <w:p w:rsidR="008225BA" w:rsidRDefault="008225BA" w:rsidP="00E6730C">
      <w:pPr>
        <w:spacing w:line="360" w:lineRule="auto"/>
        <w:jc w:val="both"/>
        <w:rPr>
          <w:rFonts w:ascii="Times New Roman" w:hAnsi="Times New Roman" w:cs="Times New Roman"/>
          <w:sz w:val="24"/>
          <w:szCs w:val="24"/>
        </w:rPr>
      </w:pPr>
    </w:p>
    <w:p w:rsidR="008225BA" w:rsidRPr="008E61A4" w:rsidRDefault="008225BA" w:rsidP="00E6730C">
      <w:pPr>
        <w:spacing w:line="360" w:lineRule="auto"/>
        <w:jc w:val="both"/>
        <w:rPr>
          <w:rFonts w:ascii="Times New Roman" w:hAnsi="Times New Roman" w:cs="Times New Roman"/>
          <w:sz w:val="24"/>
          <w:szCs w:val="24"/>
        </w:rPr>
      </w:pPr>
    </w:p>
    <w:p w:rsidR="008225BA" w:rsidRDefault="008225BA" w:rsidP="004A4F73">
      <w:pPr>
        <w:spacing w:line="360" w:lineRule="auto"/>
        <w:jc w:val="center"/>
        <w:rPr>
          <w:rFonts w:ascii="Times New Roman" w:eastAsia="Times New Roman" w:hAnsi="Times New Roman" w:cs="Times New Roman"/>
          <w:color w:val="5B9BD5"/>
          <w:sz w:val="24"/>
          <w:szCs w:val="24"/>
          <w:u w:val="single"/>
        </w:rPr>
      </w:pPr>
    </w:p>
    <w:p w:rsidR="008225BA" w:rsidRDefault="008225BA" w:rsidP="004A4F73">
      <w:pPr>
        <w:spacing w:line="360" w:lineRule="auto"/>
        <w:jc w:val="center"/>
        <w:rPr>
          <w:rFonts w:ascii="Times New Roman" w:eastAsia="Times New Roman" w:hAnsi="Times New Roman" w:cs="Times New Roman"/>
          <w:color w:val="5B9BD5"/>
          <w:sz w:val="24"/>
          <w:szCs w:val="24"/>
          <w:u w:val="single"/>
        </w:rPr>
      </w:pPr>
    </w:p>
    <w:p w:rsidR="008225BA" w:rsidRDefault="008225BA" w:rsidP="004A4F73">
      <w:pPr>
        <w:spacing w:line="360" w:lineRule="auto"/>
        <w:jc w:val="center"/>
        <w:rPr>
          <w:rFonts w:ascii="Times New Roman" w:eastAsia="Times New Roman" w:hAnsi="Times New Roman" w:cs="Times New Roman"/>
          <w:color w:val="5B9BD5"/>
          <w:sz w:val="24"/>
          <w:szCs w:val="24"/>
          <w:u w:val="single"/>
        </w:rPr>
      </w:pPr>
    </w:p>
    <w:p w:rsidR="008225BA" w:rsidRDefault="008225BA" w:rsidP="00C52F3F">
      <w:pPr>
        <w:spacing w:line="360" w:lineRule="auto"/>
        <w:rPr>
          <w:rFonts w:ascii="Times New Roman" w:eastAsia="Times New Roman" w:hAnsi="Times New Roman" w:cs="Times New Roman"/>
          <w:color w:val="5B9BD5"/>
          <w:sz w:val="24"/>
          <w:szCs w:val="24"/>
          <w:u w:val="single"/>
        </w:rPr>
      </w:pPr>
    </w:p>
    <w:p w:rsidR="008225BA" w:rsidRDefault="008225BA" w:rsidP="004A4F73">
      <w:pPr>
        <w:spacing w:line="360" w:lineRule="auto"/>
        <w:jc w:val="center"/>
        <w:rPr>
          <w:rFonts w:ascii="Times New Roman" w:eastAsia="Times New Roman" w:hAnsi="Times New Roman" w:cs="Times New Roman"/>
          <w:color w:val="5B9BD5"/>
          <w:sz w:val="24"/>
          <w:szCs w:val="24"/>
          <w:u w:val="single"/>
        </w:rPr>
      </w:pPr>
    </w:p>
    <w:p w:rsidR="004A4F73" w:rsidRPr="008225BA" w:rsidRDefault="008225BA" w:rsidP="008225BA">
      <w:pPr>
        <w:spacing w:line="360" w:lineRule="auto"/>
        <w:jc w:val="center"/>
        <w:rPr>
          <w:rFonts w:ascii="Times New Roman" w:eastAsia="Times New Roman" w:hAnsi="Times New Roman" w:cs="Times New Roman"/>
          <w:color w:val="5B9BD5"/>
          <w:sz w:val="24"/>
          <w:szCs w:val="24"/>
          <w:u w:val="single"/>
        </w:rPr>
      </w:pPr>
      <w:r>
        <w:rPr>
          <w:rFonts w:ascii="Times New Roman" w:eastAsia="Times New Roman" w:hAnsi="Times New Roman" w:cs="Times New Roman"/>
          <w:color w:val="5B9BD5"/>
          <w:sz w:val="24"/>
          <w:szCs w:val="24"/>
          <w:u w:val="single"/>
        </w:rPr>
        <w:t>Answer to the Question No: 05</w:t>
      </w:r>
    </w:p>
    <w:p w:rsidR="004A4F73" w:rsidRPr="008E61A4" w:rsidRDefault="004A4F73" w:rsidP="004A4F73">
      <w:pPr>
        <w:spacing w:after="160" w:line="360" w:lineRule="auto"/>
        <w:rPr>
          <w:rFonts w:ascii="Times New Roman" w:eastAsia="Times New Roman" w:hAnsi="Times New Roman" w:cs="Times New Roman"/>
          <w:color w:val="5B9BD5"/>
          <w:sz w:val="24"/>
          <w:szCs w:val="24"/>
          <w:u w:val="single"/>
        </w:rPr>
      </w:pPr>
    </w:p>
    <w:p w:rsidR="004A4F73" w:rsidRPr="008E61A4" w:rsidRDefault="004A4F73" w:rsidP="004A4F73">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74"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A4F73" w:rsidRPr="008E61A4" w:rsidRDefault="004A4F73" w:rsidP="004A4F73">
      <w:pPr>
        <w:spacing w:after="160" w:line="360" w:lineRule="auto"/>
        <w:jc w:val="center"/>
        <w:rPr>
          <w:rFonts w:ascii="Times New Roman" w:eastAsia="Times New Roman" w:hAnsi="Times New Roman" w:cs="Times New Roman"/>
          <w:color w:val="5B9BD5"/>
          <w:sz w:val="24"/>
          <w:szCs w:val="24"/>
          <w:u w:val="single"/>
        </w:rPr>
      </w:pPr>
    </w:p>
    <w:p w:rsidR="004A4F73" w:rsidRPr="008E61A4" w:rsidRDefault="004A4F73" w:rsidP="001C3396">
      <w:pPr>
        <w:spacing w:after="160" w:line="360" w:lineRule="auto"/>
        <w:rPr>
          <w:rFonts w:ascii="Times New Roman" w:eastAsia="Times New Roman" w:hAnsi="Times New Roman" w:cs="Times New Roman"/>
          <w:color w:val="5B9BD5"/>
          <w:sz w:val="24"/>
          <w:szCs w:val="24"/>
          <w:u w:val="single"/>
        </w:rPr>
      </w:pPr>
    </w:p>
    <w:p w:rsidR="004A4F73" w:rsidRPr="008E61A4" w:rsidRDefault="004A4F73" w:rsidP="004A4F73">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75"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A4F73" w:rsidRPr="008E61A4" w:rsidRDefault="004A4F73" w:rsidP="004A4F73">
      <w:pPr>
        <w:spacing w:after="0" w:line="360" w:lineRule="auto"/>
        <w:jc w:val="both"/>
        <w:rPr>
          <w:rFonts w:ascii="Times New Roman" w:eastAsia="Times New Roman" w:hAnsi="Times New Roman" w:cs="Times New Roman"/>
          <w:color w:val="5B9BD5"/>
          <w:sz w:val="24"/>
          <w:szCs w:val="24"/>
        </w:rPr>
      </w:pPr>
    </w:p>
    <w:p w:rsidR="008225BA" w:rsidRDefault="008225BA" w:rsidP="004A4F73">
      <w:pPr>
        <w:spacing w:after="0" w:line="360" w:lineRule="auto"/>
        <w:jc w:val="both"/>
        <w:rPr>
          <w:rFonts w:ascii="Times New Roman" w:eastAsia="Times New Roman" w:hAnsi="Times New Roman" w:cs="Times New Roman"/>
          <w:color w:val="5B9BD5"/>
          <w:sz w:val="24"/>
          <w:szCs w:val="24"/>
        </w:rPr>
      </w:pPr>
    </w:p>
    <w:p w:rsidR="008225BA" w:rsidRDefault="008225BA" w:rsidP="004A4F73">
      <w:pPr>
        <w:spacing w:after="0" w:line="360" w:lineRule="auto"/>
        <w:jc w:val="both"/>
        <w:rPr>
          <w:rFonts w:ascii="Times New Roman" w:eastAsia="Times New Roman" w:hAnsi="Times New Roman" w:cs="Times New Roman"/>
          <w:color w:val="5B9BD5"/>
          <w:sz w:val="24"/>
          <w:szCs w:val="24"/>
        </w:rPr>
      </w:pPr>
    </w:p>
    <w:p w:rsidR="004A4F73" w:rsidRPr="008E61A4" w:rsidRDefault="004A4F73" w:rsidP="004A4F73">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4A4F73" w:rsidRPr="008E61A4" w:rsidRDefault="004A4F73" w:rsidP="004A4F73">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r w:rsidRPr="008E61A4">
        <w:rPr>
          <w:rFonts w:ascii="Times New Roman" w:eastAsia="Times New Roman" w:hAnsi="Times New Roman" w:cs="Times New Roman"/>
          <w:color w:val="000000" w:themeColor="text1"/>
          <w:sz w:val="24"/>
          <w:szCs w:val="24"/>
        </w:rPr>
        <w:t xml:space="preserve">It demonstrates that 65% respondents are strongly agreed, 25% respondents are positive, 5% respondents are neutral, 4% respondents are negative and 1% respondents are strongly disagreed. In the overview, the members are viewed as impartial in light of the fact </w:t>
      </w:r>
      <w:r w:rsidRPr="008E61A4">
        <w:rPr>
          <w:rFonts w:ascii="Times New Roman" w:hAnsi="Times New Roman" w:cs="Times New Roman"/>
          <w:sz w:val="24"/>
          <w:szCs w:val="24"/>
        </w:rPr>
        <w:t>Employees are satisfied with the present recruitment &amp; selection &amp; joining process in the organization.</w:t>
      </w:r>
    </w:p>
    <w:p w:rsidR="004A4F73" w:rsidRPr="008E61A4" w:rsidRDefault="004A4F73" w:rsidP="004A4F73">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06</w:t>
      </w: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p>
    <w:p w:rsidR="00263330" w:rsidRPr="008E61A4" w:rsidRDefault="00263330" w:rsidP="00294547">
      <w:pPr>
        <w:spacing w:after="0" w:line="360" w:lineRule="auto"/>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88"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Default="00263330" w:rsidP="00263330">
      <w:pPr>
        <w:spacing w:after="0" w:line="360" w:lineRule="auto"/>
        <w:jc w:val="both"/>
        <w:rPr>
          <w:rFonts w:ascii="Times New Roman" w:eastAsia="Times New Roman" w:hAnsi="Times New Roman" w:cs="Times New Roman"/>
          <w:color w:val="5B9BD5"/>
          <w:sz w:val="24"/>
          <w:szCs w:val="24"/>
        </w:rPr>
      </w:pPr>
    </w:p>
    <w:p w:rsidR="00756259" w:rsidRDefault="00756259" w:rsidP="00263330">
      <w:pPr>
        <w:spacing w:after="0" w:line="360" w:lineRule="auto"/>
        <w:jc w:val="both"/>
        <w:rPr>
          <w:rFonts w:ascii="Times New Roman" w:eastAsia="Times New Roman" w:hAnsi="Times New Roman" w:cs="Times New Roman"/>
          <w:color w:val="5B9BD5"/>
          <w:sz w:val="24"/>
          <w:szCs w:val="24"/>
        </w:rPr>
      </w:pPr>
    </w:p>
    <w:p w:rsidR="00756259" w:rsidRDefault="00756259" w:rsidP="00263330">
      <w:pPr>
        <w:spacing w:after="0" w:line="360" w:lineRule="auto"/>
        <w:jc w:val="both"/>
        <w:rPr>
          <w:rFonts w:ascii="Times New Roman" w:eastAsia="Times New Roman" w:hAnsi="Times New Roman" w:cs="Times New Roman"/>
          <w:color w:val="5B9BD5"/>
          <w:sz w:val="24"/>
          <w:szCs w:val="24"/>
        </w:rPr>
      </w:pPr>
    </w:p>
    <w:p w:rsidR="00756259" w:rsidRDefault="00756259" w:rsidP="00263330">
      <w:pPr>
        <w:spacing w:after="0" w:line="360" w:lineRule="auto"/>
        <w:jc w:val="both"/>
        <w:rPr>
          <w:rFonts w:ascii="Times New Roman" w:eastAsia="Times New Roman" w:hAnsi="Times New Roman" w:cs="Times New Roman"/>
          <w:color w:val="5B9BD5"/>
          <w:sz w:val="24"/>
          <w:szCs w:val="24"/>
        </w:rPr>
      </w:pPr>
    </w:p>
    <w:p w:rsidR="00756259" w:rsidRDefault="00756259" w:rsidP="00263330">
      <w:pPr>
        <w:spacing w:after="0" w:line="360" w:lineRule="auto"/>
        <w:jc w:val="both"/>
        <w:rPr>
          <w:rFonts w:ascii="Times New Roman" w:eastAsia="Times New Roman" w:hAnsi="Times New Roman" w:cs="Times New Roman"/>
          <w:color w:val="5B9BD5"/>
          <w:sz w:val="24"/>
          <w:szCs w:val="24"/>
        </w:rPr>
      </w:pPr>
    </w:p>
    <w:p w:rsidR="00756259" w:rsidRDefault="00756259" w:rsidP="00263330">
      <w:pPr>
        <w:spacing w:after="0" w:line="360" w:lineRule="auto"/>
        <w:jc w:val="both"/>
        <w:rPr>
          <w:rFonts w:ascii="Times New Roman" w:eastAsia="Times New Roman" w:hAnsi="Times New Roman" w:cs="Times New Roman"/>
          <w:color w:val="5B9BD5"/>
          <w:sz w:val="24"/>
          <w:szCs w:val="24"/>
        </w:rPr>
      </w:pPr>
    </w:p>
    <w:p w:rsidR="00756259" w:rsidRDefault="00756259" w:rsidP="00263330">
      <w:pPr>
        <w:spacing w:after="0" w:line="360" w:lineRule="auto"/>
        <w:jc w:val="both"/>
        <w:rPr>
          <w:rFonts w:ascii="Times New Roman" w:eastAsia="Times New Roman" w:hAnsi="Times New Roman" w:cs="Times New Roman"/>
          <w:color w:val="5B9BD5"/>
          <w:sz w:val="24"/>
          <w:szCs w:val="24"/>
        </w:rPr>
      </w:pPr>
    </w:p>
    <w:p w:rsidR="00756259" w:rsidRPr="008E61A4" w:rsidRDefault="00756259"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89"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263330" w:rsidRPr="008E61A4" w:rsidRDefault="00263330" w:rsidP="00263330">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r w:rsidRPr="008E61A4">
        <w:rPr>
          <w:rFonts w:ascii="Times New Roman" w:eastAsia="Times New Roman" w:hAnsi="Times New Roman" w:cs="Times New Roman"/>
          <w:color w:val="000000" w:themeColor="text1"/>
          <w:sz w:val="24"/>
          <w:szCs w:val="24"/>
        </w:rPr>
        <w:t xml:space="preserve">It demonstrates that 30% respondents are strongly agreed, 5% respondents are positive, 10% respondents are neutral, 40% respondents are negative and 15% respondents are strongly disagreed. In the overview, the members are viewed as impartial in light of the fact that some says are yes and some says no to </w:t>
      </w:r>
      <w:r w:rsidRPr="008E61A4">
        <w:rPr>
          <w:rFonts w:ascii="Times New Roman" w:hAnsi="Times New Roman" w:cs="Times New Roman"/>
          <w:sz w:val="24"/>
          <w:szCs w:val="24"/>
        </w:rPr>
        <w:t>CV sorting &amp; short listing method used by the organization is satisfactory.</w:t>
      </w:r>
    </w:p>
    <w:p w:rsidR="00263330" w:rsidRPr="008E61A4" w:rsidRDefault="00263330" w:rsidP="00263330">
      <w:pPr>
        <w:spacing w:after="0" w:line="360" w:lineRule="auto"/>
        <w:jc w:val="both"/>
        <w:rPr>
          <w:rFonts w:ascii="Times New Roman" w:eastAsia="Times New Roman" w:hAnsi="Times New Roman" w:cs="Times New Roman"/>
          <w:color w:val="000000" w:themeColor="text1"/>
          <w:sz w:val="24"/>
          <w:szCs w:val="24"/>
        </w:rPr>
      </w:pPr>
    </w:p>
    <w:p w:rsidR="00523D4B" w:rsidRDefault="00263330" w:rsidP="00263330">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 xml:space="preserve"> </w:t>
      </w: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523D4B" w:rsidRDefault="00523D4B"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07</w:t>
      </w: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90"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Pr="00976F1C" w:rsidRDefault="00263330" w:rsidP="00976F1C">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91"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523D4B" w:rsidRDefault="00523D4B"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263330" w:rsidRPr="008E61A4" w:rsidRDefault="00263330" w:rsidP="00263330">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r w:rsidRPr="008E61A4">
        <w:rPr>
          <w:rFonts w:ascii="Times New Roman" w:eastAsia="Times New Roman" w:hAnsi="Times New Roman" w:cs="Times New Roman"/>
          <w:color w:val="000000" w:themeColor="text1"/>
          <w:sz w:val="24"/>
          <w:szCs w:val="24"/>
        </w:rPr>
        <w:t xml:space="preserve">It demonstrates that 20% respondents are strongly agreed, 5% respondents are positive, 10% respondents are neutral, 55% respondents are negative and 10% respondents are strongly disagreed. In the overview, the members are viewed as impartial in light of the fact that some says are yes and some says no to </w:t>
      </w:r>
      <w:r w:rsidRPr="008E61A4">
        <w:rPr>
          <w:rFonts w:ascii="Times New Roman" w:hAnsi="Times New Roman" w:cs="Times New Roman"/>
          <w:sz w:val="24"/>
          <w:szCs w:val="24"/>
        </w:rPr>
        <w:t>The criteria for short listing of candidates used by the organization is satisfactory.</w:t>
      </w:r>
    </w:p>
    <w:p w:rsidR="00263330"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9941D2" w:rsidRPr="008E61A4" w:rsidRDefault="009941D2"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Default="00263330" w:rsidP="00523D4B">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08</w:t>
      </w:r>
    </w:p>
    <w:p w:rsidR="009941D2" w:rsidRPr="008E61A4" w:rsidRDefault="009941D2" w:rsidP="00976F1C">
      <w:pPr>
        <w:spacing w:after="160" w:line="360" w:lineRule="auto"/>
        <w:rPr>
          <w:rFonts w:ascii="Times New Roman" w:eastAsia="Times New Roman" w:hAnsi="Times New Roman" w:cs="Times New Roman"/>
          <w:color w:val="5B9BD5"/>
          <w:sz w:val="24"/>
          <w:szCs w:val="24"/>
          <w:u w:val="single"/>
        </w:rPr>
      </w:pPr>
    </w:p>
    <w:p w:rsidR="00263330" w:rsidRPr="008E61A4" w:rsidRDefault="00263330" w:rsidP="009941D2">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92"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93"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263330" w:rsidRPr="008E61A4" w:rsidRDefault="00263330" w:rsidP="00263330">
      <w:pPr>
        <w:spacing w:line="360" w:lineRule="auto"/>
        <w:jc w:val="both"/>
        <w:rPr>
          <w:rFonts w:ascii="Times New Roman" w:hAnsi="Times New Roman" w:cs="Times New Roman"/>
          <w:sz w:val="24"/>
          <w:szCs w:val="24"/>
        </w:rPr>
      </w:pPr>
      <w:r w:rsidRPr="008E61A4">
        <w:rPr>
          <w:rFonts w:ascii="Times New Roman" w:eastAsia="Times New Roman" w:hAnsi="Times New Roman" w:cs="Times New Roman"/>
          <w:color w:val="000000" w:themeColor="text1"/>
          <w:sz w:val="24"/>
          <w:szCs w:val="24"/>
        </w:rPr>
        <w:t xml:space="preserve">It demonstrates that 70% respondents are strongly agreed, 10% respondents are positive, 0% respondents are neutral, 15% respondents are negative and 5% respondents are strongly disagreed. In the overview, the members are viewed as impartial in light of the fact that </w:t>
      </w:r>
      <w:r w:rsidRPr="008E61A4">
        <w:rPr>
          <w:rFonts w:ascii="Times New Roman" w:hAnsi="Times New Roman" w:cs="Times New Roman"/>
          <w:sz w:val="24"/>
          <w:szCs w:val="24"/>
        </w:rPr>
        <w:t>Internal hiring helps in motivating employees.</w:t>
      </w:r>
    </w:p>
    <w:p w:rsidR="00263330" w:rsidRPr="008E61A4" w:rsidRDefault="00263330" w:rsidP="00263330">
      <w:pPr>
        <w:spacing w:after="160" w:line="360" w:lineRule="auto"/>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846AA7" w:rsidRDefault="00846AA7" w:rsidP="00263330">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846AA7">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0</w:t>
      </w:r>
      <w:r w:rsidR="00846AA7">
        <w:rPr>
          <w:rFonts w:ascii="Times New Roman" w:eastAsia="Times New Roman" w:hAnsi="Times New Roman" w:cs="Times New Roman"/>
          <w:color w:val="5B9BD5"/>
          <w:sz w:val="24"/>
          <w:szCs w:val="24"/>
          <w:u w:val="single"/>
        </w:rPr>
        <w:t>9</w:t>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94"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95"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263330" w:rsidRPr="008E61A4" w:rsidRDefault="00263330" w:rsidP="00263330">
      <w:pPr>
        <w:spacing w:after="16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000000" w:themeColor="text1"/>
          <w:sz w:val="24"/>
          <w:szCs w:val="24"/>
        </w:rPr>
        <w:t>It demonstrates that 60% respondents are strongly agreed, 15% respondents are positive, 5% respondents are neutral, 15% respondents are negative and 5% respondents are strongly disagreed. In the overview, the members are viewed as impartial in light of the fact that some says are yes and some says no t</w:t>
      </w:r>
      <w:r w:rsidRPr="008E61A4">
        <w:rPr>
          <w:rStyle w:val="a"/>
          <w:rFonts w:ascii="Times New Roman" w:hAnsi="Times New Roman" w:cs="Times New Roman"/>
          <w:bCs/>
          <w:color w:val="000000"/>
          <w:sz w:val="24"/>
          <w:szCs w:val="24"/>
          <w:bdr w:val="none" w:sz="0" w:space="0" w:color="auto" w:frame="1"/>
          <w:shd w:val="clear" w:color="auto" w:fill="FFFFFF"/>
        </w:rPr>
        <w:t>he view of the concerned department head is given special attention while selecting the employee of the department.</w:t>
      </w:r>
    </w:p>
    <w:p w:rsidR="00263330" w:rsidRPr="008E61A4" w:rsidRDefault="00263330" w:rsidP="00263330">
      <w:pPr>
        <w:spacing w:after="160" w:line="360" w:lineRule="auto"/>
        <w:jc w:val="center"/>
        <w:rPr>
          <w:rFonts w:ascii="Times New Roman" w:eastAsia="Times New Roman" w:hAnsi="Times New Roman" w:cs="Times New Roman"/>
          <w:color w:val="5B9BD5"/>
          <w:sz w:val="24"/>
          <w:szCs w:val="24"/>
          <w:u w:val="single"/>
        </w:rPr>
      </w:pPr>
    </w:p>
    <w:p w:rsidR="00263330" w:rsidRDefault="00263330" w:rsidP="00263330">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10</w:t>
      </w:r>
    </w:p>
    <w:p w:rsidR="00263330" w:rsidRPr="008E61A4" w:rsidRDefault="00263330" w:rsidP="00846AA7">
      <w:pPr>
        <w:spacing w:after="160" w:line="360" w:lineRule="auto"/>
        <w:rPr>
          <w:rFonts w:ascii="Times New Roman" w:eastAsia="Times New Roman" w:hAnsi="Times New Roman" w:cs="Times New Roman"/>
          <w:color w:val="5B9BD5"/>
          <w:sz w:val="24"/>
          <w:szCs w:val="24"/>
          <w:u w:val="single"/>
        </w:rPr>
      </w:pPr>
    </w:p>
    <w:p w:rsidR="00263330" w:rsidRDefault="00263330" w:rsidP="009941D2">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96"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941D2" w:rsidRPr="008E61A4" w:rsidRDefault="009941D2" w:rsidP="009941D2">
      <w:pPr>
        <w:spacing w:after="160" w:line="360" w:lineRule="auto"/>
        <w:jc w:val="center"/>
        <w:rPr>
          <w:rFonts w:ascii="Times New Roman" w:eastAsia="Times New Roman" w:hAnsi="Times New Roman" w:cs="Times New Roman"/>
          <w:color w:val="5B9BD5"/>
          <w:sz w:val="24"/>
          <w:szCs w:val="24"/>
          <w:u w:val="single"/>
        </w:rPr>
      </w:pPr>
    </w:p>
    <w:p w:rsidR="00263330" w:rsidRPr="008E61A4" w:rsidRDefault="00263330" w:rsidP="00976F1C">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noProof/>
          <w:color w:val="5B9BD5"/>
          <w:sz w:val="24"/>
          <w:szCs w:val="24"/>
          <w:u w:val="single"/>
        </w:rPr>
        <w:drawing>
          <wp:inline distT="0" distB="0" distL="0" distR="0">
            <wp:extent cx="4572000" cy="2743200"/>
            <wp:effectExtent l="19050" t="0" r="19050" b="0"/>
            <wp:docPr id="97"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263330" w:rsidRDefault="00263330" w:rsidP="00263330">
      <w:pPr>
        <w:spacing w:line="360" w:lineRule="auto"/>
        <w:jc w:val="both"/>
        <w:rPr>
          <w:rFonts w:ascii="Times New Roman" w:eastAsia="Times New Roman" w:hAnsi="Times New Roman" w:cs="Times New Roman"/>
          <w:sz w:val="24"/>
          <w:szCs w:val="24"/>
        </w:rPr>
      </w:pPr>
      <w:r w:rsidRPr="008E61A4">
        <w:rPr>
          <w:rFonts w:ascii="Times New Roman" w:eastAsia="Times New Roman" w:hAnsi="Times New Roman" w:cs="Times New Roman"/>
          <w:color w:val="000000" w:themeColor="text1"/>
          <w:sz w:val="24"/>
          <w:szCs w:val="24"/>
        </w:rPr>
        <w:t xml:space="preserve">It demonstrates that 50% respondents are strongly agreed, 15% respondents are positive, 20% respondents are neutral, 15% respondents are negative and 0% respondents are strongly disagreed. In the overview, the members are viewed as impartial in light of the fact that some says are yes and some says no to </w:t>
      </w:r>
      <w:r w:rsidRPr="008E61A4">
        <w:rPr>
          <w:rFonts w:ascii="Times New Roman" w:eastAsia="Times New Roman" w:hAnsi="Times New Roman" w:cs="Times New Roman"/>
          <w:sz w:val="24"/>
          <w:szCs w:val="24"/>
        </w:rPr>
        <w:t>employees are technologically advanced.</w:t>
      </w:r>
    </w:p>
    <w:p w:rsidR="00846AA7" w:rsidRPr="008E61A4" w:rsidRDefault="00846AA7" w:rsidP="00263330">
      <w:pPr>
        <w:spacing w:line="360" w:lineRule="auto"/>
        <w:jc w:val="both"/>
        <w:rPr>
          <w:rFonts w:ascii="Times New Roman" w:eastAsia="Times New Roman" w:hAnsi="Times New Roman" w:cs="Times New Roman"/>
          <w:sz w:val="24"/>
          <w:szCs w:val="24"/>
        </w:rPr>
      </w:pPr>
    </w:p>
    <w:p w:rsidR="00263330" w:rsidRPr="00846AA7" w:rsidRDefault="00263330" w:rsidP="00846AA7">
      <w:pPr>
        <w:spacing w:after="160" w:line="360" w:lineRule="auto"/>
        <w:jc w:val="center"/>
        <w:rPr>
          <w:rFonts w:ascii="Times New Roman" w:eastAsia="Times New Roman" w:hAnsi="Times New Roman" w:cs="Times New Roman"/>
          <w:color w:val="5B9BD5"/>
          <w:sz w:val="24"/>
          <w:szCs w:val="24"/>
          <w:u w:val="single"/>
        </w:rPr>
      </w:pPr>
      <w:r w:rsidRPr="008E61A4">
        <w:rPr>
          <w:rFonts w:ascii="Times New Roman" w:eastAsia="Times New Roman" w:hAnsi="Times New Roman" w:cs="Times New Roman"/>
          <w:color w:val="5B9BD5"/>
          <w:sz w:val="24"/>
          <w:szCs w:val="24"/>
          <w:u w:val="single"/>
        </w:rPr>
        <w:t>Answer to the Question No: 11</w:t>
      </w:r>
    </w:p>
    <w:p w:rsidR="00976F1C" w:rsidRPr="008E61A4" w:rsidRDefault="00976F1C"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98" name="Chart 8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8E61A4">
      <w:pPr>
        <w:spacing w:after="0" w:line="360" w:lineRule="auto"/>
        <w:jc w:val="center"/>
        <w:rPr>
          <w:rFonts w:ascii="Times New Roman" w:eastAsia="Times New Roman" w:hAnsi="Times New Roman" w:cs="Times New Roman"/>
          <w:color w:val="5B9BD5"/>
          <w:sz w:val="24"/>
          <w:szCs w:val="24"/>
        </w:rPr>
      </w:pPr>
      <w:r w:rsidRPr="008E61A4">
        <w:rPr>
          <w:rFonts w:ascii="Times New Roman" w:eastAsia="Times New Roman" w:hAnsi="Times New Roman" w:cs="Times New Roman"/>
          <w:noProof/>
          <w:color w:val="5B9BD5"/>
          <w:sz w:val="24"/>
          <w:szCs w:val="24"/>
        </w:rPr>
        <w:drawing>
          <wp:inline distT="0" distB="0" distL="0" distR="0">
            <wp:extent cx="4572000" cy="2743200"/>
            <wp:effectExtent l="19050" t="0" r="19050" b="0"/>
            <wp:docPr id="99" name="Chart 8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p>
    <w:p w:rsidR="00263330" w:rsidRPr="008E61A4" w:rsidRDefault="00263330" w:rsidP="00263330">
      <w:pPr>
        <w:spacing w:after="0" w:line="360" w:lineRule="auto"/>
        <w:jc w:val="both"/>
        <w:rPr>
          <w:rFonts w:ascii="Times New Roman" w:eastAsia="Times New Roman" w:hAnsi="Times New Roman" w:cs="Times New Roman"/>
          <w:color w:val="5B9BD5"/>
          <w:sz w:val="24"/>
          <w:szCs w:val="24"/>
        </w:rPr>
      </w:pPr>
      <w:r w:rsidRPr="008E61A4">
        <w:rPr>
          <w:rFonts w:ascii="Times New Roman" w:eastAsia="Times New Roman" w:hAnsi="Times New Roman" w:cs="Times New Roman"/>
          <w:color w:val="5B9BD5"/>
          <w:sz w:val="24"/>
          <w:szCs w:val="24"/>
        </w:rPr>
        <w:t>Interpretations:</w:t>
      </w:r>
    </w:p>
    <w:p w:rsidR="00263330" w:rsidRPr="008E61A4" w:rsidRDefault="00263330" w:rsidP="00263330">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r w:rsidRPr="008E61A4">
        <w:rPr>
          <w:rFonts w:ascii="Times New Roman" w:eastAsia="Times New Roman" w:hAnsi="Times New Roman" w:cs="Times New Roman"/>
          <w:color w:val="000000" w:themeColor="text1"/>
          <w:sz w:val="24"/>
          <w:szCs w:val="24"/>
        </w:rPr>
        <w:t xml:space="preserve">It demonstrates that 15% respondents are strongly agreed, 5% respondents are positive, 20% respondents are neutral, 45% respondents are negative and 15% respondents are strongly disagreed. In the overview, the members are viewed as impartial in light of the fact that some says are yes and some says no to </w:t>
      </w:r>
      <w:r w:rsidRPr="008E61A4">
        <w:rPr>
          <w:rFonts w:ascii="Times New Roman" w:hAnsi="Times New Roman" w:cs="Times New Roman"/>
          <w:sz w:val="24"/>
          <w:szCs w:val="24"/>
        </w:rPr>
        <w:t>contract or Bond signed procedure while joining in the organization is quite difficult to manage for the new employees.</w:t>
      </w:r>
    </w:p>
    <w:p w:rsidR="00184841" w:rsidRDefault="00184841" w:rsidP="00D56855">
      <w:pPr>
        <w:pStyle w:val="Title"/>
        <w:spacing w:line="360" w:lineRule="auto"/>
      </w:pPr>
    </w:p>
    <w:p w:rsidR="00184841" w:rsidRDefault="00184841" w:rsidP="00D56855">
      <w:pPr>
        <w:pStyle w:val="Title"/>
        <w:spacing w:line="360" w:lineRule="auto"/>
      </w:pPr>
    </w:p>
    <w:p w:rsidR="00184841" w:rsidRDefault="00184841" w:rsidP="00D56855">
      <w:pPr>
        <w:pStyle w:val="Title"/>
        <w:spacing w:line="360" w:lineRule="auto"/>
      </w:pPr>
    </w:p>
    <w:p w:rsidR="00184841" w:rsidRDefault="00184841" w:rsidP="00D56855">
      <w:pPr>
        <w:pStyle w:val="Title"/>
        <w:spacing w:line="360" w:lineRule="auto"/>
      </w:pPr>
    </w:p>
    <w:p w:rsidR="00184841" w:rsidRDefault="00184841" w:rsidP="00D56855">
      <w:pPr>
        <w:pStyle w:val="Title"/>
        <w:spacing w:line="360" w:lineRule="auto"/>
      </w:pPr>
    </w:p>
    <w:p w:rsidR="00981483" w:rsidRDefault="00981483" w:rsidP="00D56855">
      <w:pPr>
        <w:pStyle w:val="Heading1"/>
        <w:spacing w:line="360" w:lineRule="auto"/>
        <w:jc w:val="both"/>
        <w:rPr>
          <w:rFonts w:ascii="Times New Roman" w:hAnsi="Times New Roman" w:cs="Times New Roman"/>
          <w:sz w:val="24"/>
          <w:szCs w:val="24"/>
        </w:rPr>
      </w:pPr>
      <w:bookmarkStart w:id="26" w:name="_Toc513550538"/>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981483">
      <w:pPr>
        <w:pStyle w:val="Heading1"/>
        <w:spacing w:line="360" w:lineRule="auto"/>
        <w:jc w:val="center"/>
        <w:rPr>
          <w:rFonts w:ascii="Times New Roman" w:hAnsi="Times New Roman" w:cs="Times New Roman"/>
          <w:sz w:val="24"/>
          <w:szCs w:val="24"/>
        </w:rPr>
      </w:pPr>
    </w:p>
    <w:p w:rsidR="00981483" w:rsidRDefault="00981483" w:rsidP="00981483">
      <w:pPr>
        <w:pStyle w:val="Heading1"/>
        <w:spacing w:line="360" w:lineRule="auto"/>
        <w:jc w:val="center"/>
        <w:rPr>
          <w:rFonts w:ascii="Times New Roman" w:hAnsi="Times New Roman" w:cs="Times New Roman"/>
          <w:sz w:val="24"/>
          <w:szCs w:val="24"/>
        </w:rPr>
      </w:pPr>
    </w:p>
    <w:p w:rsidR="00981483" w:rsidRPr="00220BFC" w:rsidRDefault="00981483" w:rsidP="00981483">
      <w:pPr>
        <w:pStyle w:val="Heading1"/>
        <w:spacing w:line="360" w:lineRule="auto"/>
        <w:jc w:val="center"/>
        <w:rPr>
          <w:rFonts w:ascii="Times New Roman" w:hAnsi="Times New Roman" w:cs="Times New Roman"/>
          <w:sz w:val="56"/>
          <w:szCs w:val="56"/>
        </w:rPr>
      </w:pPr>
      <w:r w:rsidRPr="00220BFC">
        <w:rPr>
          <w:rFonts w:ascii="Times New Roman" w:hAnsi="Times New Roman" w:cs="Times New Roman"/>
          <w:sz w:val="56"/>
          <w:szCs w:val="56"/>
        </w:rPr>
        <w:t xml:space="preserve">Chapter: </w:t>
      </w:r>
      <w:r>
        <w:rPr>
          <w:rFonts w:ascii="Times New Roman" w:hAnsi="Times New Roman" w:cs="Times New Roman"/>
          <w:sz w:val="56"/>
          <w:szCs w:val="56"/>
        </w:rPr>
        <w:t>5</w:t>
      </w: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981483" w:rsidRDefault="00981483" w:rsidP="00D56855">
      <w:pPr>
        <w:pStyle w:val="Heading1"/>
        <w:spacing w:line="360" w:lineRule="auto"/>
        <w:jc w:val="both"/>
        <w:rPr>
          <w:rFonts w:ascii="Times New Roman" w:hAnsi="Times New Roman" w:cs="Times New Roman"/>
          <w:sz w:val="24"/>
          <w:szCs w:val="24"/>
        </w:rPr>
      </w:pPr>
    </w:p>
    <w:p w:rsidR="00C549FC" w:rsidRPr="00071BCA" w:rsidRDefault="005D1A86" w:rsidP="00071BCA">
      <w:pPr>
        <w:pStyle w:val="Heading1"/>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Conclusion and Recommendations</w:t>
      </w:r>
      <w:bookmarkEnd w:id="26"/>
    </w:p>
    <w:p w:rsidR="002256CD" w:rsidRPr="00E231C0" w:rsidRDefault="0024413E" w:rsidP="00C549FC">
      <w:pPr>
        <w:pStyle w:val="Heading2"/>
        <w:spacing w:line="360" w:lineRule="auto"/>
        <w:jc w:val="both"/>
        <w:rPr>
          <w:rFonts w:ascii="Times New Roman" w:hAnsi="Times New Roman" w:cs="Times New Roman"/>
          <w:sz w:val="24"/>
          <w:szCs w:val="24"/>
        </w:rPr>
      </w:pPr>
      <w:bookmarkStart w:id="27" w:name="_Toc513550539"/>
      <w:r>
        <w:rPr>
          <w:rFonts w:ascii="Times New Roman" w:hAnsi="Times New Roman" w:cs="Times New Roman"/>
          <w:sz w:val="24"/>
          <w:szCs w:val="24"/>
        </w:rPr>
        <w:t>5</w:t>
      </w:r>
      <w:r w:rsidR="005D1A86" w:rsidRPr="00E231C0">
        <w:rPr>
          <w:rFonts w:ascii="Times New Roman" w:hAnsi="Times New Roman" w:cs="Times New Roman"/>
          <w:sz w:val="24"/>
          <w:szCs w:val="24"/>
        </w:rPr>
        <w:t xml:space="preserve">.0: </w:t>
      </w:r>
      <w:r w:rsidR="00B63480" w:rsidRPr="00E231C0">
        <w:rPr>
          <w:rFonts w:ascii="Times New Roman" w:hAnsi="Times New Roman" w:cs="Times New Roman"/>
          <w:sz w:val="24"/>
          <w:szCs w:val="24"/>
        </w:rPr>
        <w:t>Conclusions:</w:t>
      </w:r>
      <w:bookmarkEnd w:id="27"/>
    </w:p>
    <w:p w:rsidR="002256CD" w:rsidRPr="00E231C0" w:rsidRDefault="002256CD"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The Acme Laboratories Ltd, the pharmaceu</w:t>
      </w:r>
      <w:r w:rsidR="00B559A6">
        <w:rPr>
          <w:rFonts w:ascii="Times New Roman" w:hAnsi="Times New Roman" w:cs="Times New Roman"/>
          <w:sz w:val="24"/>
          <w:szCs w:val="24"/>
        </w:rPr>
        <w:t>tical and lead organization. It is a</w:t>
      </w:r>
      <w:r w:rsidRPr="00E231C0">
        <w:rPr>
          <w:rFonts w:ascii="Times New Roman" w:hAnsi="Times New Roman" w:cs="Times New Roman"/>
          <w:sz w:val="24"/>
          <w:szCs w:val="24"/>
        </w:rPr>
        <w:t xml:space="preserve"> fabricate and home grown </w:t>
      </w:r>
      <w:r w:rsidR="00B559A6">
        <w:rPr>
          <w:rFonts w:ascii="Times New Roman" w:hAnsi="Times New Roman" w:cs="Times New Roman"/>
          <w:sz w:val="24"/>
          <w:szCs w:val="24"/>
        </w:rPr>
        <w:t>organization.</w:t>
      </w:r>
      <w:r w:rsidRPr="00E231C0">
        <w:rPr>
          <w:rFonts w:ascii="Times New Roman" w:hAnsi="Times New Roman" w:cs="Times New Roman"/>
          <w:sz w:val="24"/>
          <w:szCs w:val="24"/>
        </w:rPr>
        <w:t xml:space="preserve"> </w:t>
      </w:r>
      <w:r w:rsidR="00B559A6">
        <w:rPr>
          <w:rFonts w:ascii="Times New Roman" w:hAnsi="Times New Roman" w:cs="Times New Roman"/>
          <w:sz w:val="24"/>
          <w:szCs w:val="24"/>
        </w:rPr>
        <w:t>At the beginning,</w:t>
      </w:r>
      <w:r w:rsidRPr="00E231C0">
        <w:rPr>
          <w:rFonts w:ascii="Times New Roman" w:hAnsi="Times New Roman" w:cs="Times New Roman"/>
          <w:sz w:val="24"/>
          <w:szCs w:val="24"/>
        </w:rPr>
        <w:t xml:space="preserve"> the organization had confronted numerous difficulties and thrashing effectively to change over the organization. Human </w:t>
      </w:r>
      <w:r w:rsidR="00B559A6">
        <w:rPr>
          <w:rFonts w:ascii="Times New Roman" w:hAnsi="Times New Roman" w:cs="Times New Roman"/>
          <w:sz w:val="24"/>
          <w:szCs w:val="24"/>
        </w:rPr>
        <w:t>resource department</w:t>
      </w:r>
      <w:r w:rsidRPr="00E231C0">
        <w:rPr>
          <w:rFonts w:ascii="Times New Roman" w:hAnsi="Times New Roman" w:cs="Times New Roman"/>
          <w:sz w:val="24"/>
          <w:szCs w:val="24"/>
        </w:rPr>
        <w:t xml:space="preserve"> </w:t>
      </w:r>
      <w:r w:rsidR="00B559A6">
        <w:rPr>
          <w:rFonts w:ascii="Times New Roman" w:hAnsi="Times New Roman" w:cs="Times New Roman"/>
          <w:sz w:val="24"/>
          <w:szCs w:val="24"/>
        </w:rPr>
        <w:t xml:space="preserve">at Acme </w:t>
      </w:r>
      <w:r w:rsidRPr="00E231C0">
        <w:rPr>
          <w:rFonts w:ascii="Times New Roman" w:hAnsi="Times New Roman" w:cs="Times New Roman"/>
          <w:sz w:val="24"/>
          <w:szCs w:val="24"/>
        </w:rPr>
        <w:t xml:space="preserve">is huge and bargains the general administration </w:t>
      </w:r>
      <w:r w:rsidR="00B559A6">
        <w:rPr>
          <w:rFonts w:ascii="Times New Roman" w:hAnsi="Times New Roman" w:cs="Times New Roman"/>
          <w:sz w:val="24"/>
          <w:szCs w:val="24"/>
        </w:rPr>
        <w:t>procedure.</w:t>
      </w:r>
      <w:r w:rsidRPr="00E231C0">
        <w:rPr>
          <w:rFonts w:ascii="Times New Roman" w:hAnsi="Times New Roman" w:cs="Times New Roman"/>
          <w:sz w:val="24"/>
          <w:szCs w:val="24"/>
        </w:rPr>
        <w:t xml:space="preserve"> Solid enlis</w:t>
      </w:r>
      <w:r w:rsidR="00B559A6">
        <w:rPr>
          <w:rFonts w:ascii="Times New Roman" w:hAnsi="Times New Roman" w:cs="Times New Roman"/>
          <w:sz w:val="24"/>
          <w:szCs w:val="24"/>
        </w:rPr>
        <w:t xml:space="preserve">tment and determination procedure </w:t>
      </w:r>
      <w:r w:rsidRPr="00E231C0">
        <w:rPr>
          <w:rFonts w:ascii="Times New Roman" w:hAnsi="Times New Roman" w:cs="Times New Roman"/>
          <w:sz w:val="24"/>
          <w:szCs w:val="24"/>
        </w:rPr>
        <w:t>and collaboration is the i</w:t>
      </w:r>
      <w:r w:rsidR="00B559A6">
        <w:rPr>
          <w:rFonts w:ascii="Times New Roman" w:hAnsi="Times New Roman" w:cs="Times New Roman"/>
          <w:sz w:val="24"/>
          <w:szCs w:val="24"/>
        </w:rPr>
        <w:t>nsider facts</w:t>
      </w:r>
      <w:r w:rsidR="00390FE4">
        <w:rPr>
          <w:rFonts w:ascii="Times New Roman" w:hAnsi="Times New Roman" w:cs="Times New Roman"/>
          <w:sz w:val="24"/>
          <w:szCs w:val="24"/>
        </w:rPr>
        <w:t xml:space="preserve"> of the</w:t>
      </w:r>
      <w:r w:rsidR="004D3205">
        <w:rPr>
          <w:rFonts w:ascii="Times New Roman" w:hAnsi="Times New Roman" w:cs="Times New Roman"/>
          <w:sz w:val="24"/>
          <w:szCs w:val="24"/>
        </w:rPr>
        <w:t xml:space="preserve"> </w:t>
      </w:r>
      <w:r w:rsidR="00390FE4">
        <w:rPr>
          <w:rFonts w:ascii="Times New Roman" w:hAnsi="Times New Roman" w:cs="Times New Roman"/>
          <w:sz w:val="24"/>
          <w:szCs w:val="24"/>
        </w:rPr>
        <w:t>association.</w:t>
      </w:r>
    </w:p>
    <w:p w:rsidR="00B559A6" w:rsidRDefault="00B559A6" w:rsidP="00537A8F">
      <w:pPr>
        <w:pStyle w:val="Heading2"/>
        <w:spacing w:line="360" w:lineRule="auto"/>
        <w:jc w:val="both"/>
        <w:rPr>
          <w:rFonts w:ascii="Times New Roman" w:hAnsi="Times New Roman" w:cs="Times New Roman"/>
          <w:sz w:val="24"/>
          <w:szCs w:val="24"/>
        </w:rPr>
      </w:pPr>
      <w:bookmarkStart w:id="28" w:name="_Toc513550540"/>
    </w:p>
    <w:p w:rsidR="004B6555" w:rsidRDefault="0024413E" w:rsidP="00537A8F">
      <w:pPr>
        <w:pStyle w:val="Heading2"/>
        <w:spacing w:line="360" w:lineRule="auto"/>
        <w:jc w:val="both"/>
        <w:rPr>
          <w:rFonts w:ascii="Times New Roman" w:hAnsi="Times New Roman" w:cs="Times New Roman"/>
          <w:sz w:val="24"/>
          <w:szCs w:val="24"/>
        </w:rPr>
      </w:pPr>
      <w:r>
        <w:rPr>
          <w:rFonts w:ascii="Times New Roman" w:hAnsi="Times New Roman" w:cs="Times New Roman"/>
          <w:sz w:val="24"/>
          <w:szCs w:val="24"/>
        </w:rPr>
        <w:t>5</w:t>
      </w:r>
      <w:r w:rsidR="005D1A86" w:rsidRPr="00E231C0">
        <w:rPr>
          <w:rFonts w:ascii="Times New Roman" w:hAnsi="Times New Roman" w:cs="Times New Roman"/>
          <w:sz w:val="24"/>
          <w:szCs w:val="24"/>
        </w:rPr>
        <w:t xml:space="preserve">.1: </w:t>
      </w:r>
      <w:r w:rsidR="00B63480" w:rsidRPr="00E231C0">
        <w:rPr>
          <w:rFonts w:ascii="Times New Roman" w:hAnsi="Times New Roman" w:cs="Times New Roman"/>
          <w:sz w:val="24"/>
          <w:szCs w:val="24"/>
        </w:rPr>
        <w:t>Recommendation</w:t>
      </w:r>
      <w:r w:rsidR="005D1A86" w:rsidRPr="00E231C0">
        <w:rPr>
          <w:rFonts w:ascii="Times New Roman" w:hAnsi="Times New Roman" w:cs="Times New Roman"/>
          <w:sz w:val="24"/>
          <w:szCs w:val="24"/>
        </w:rPr>
        <w:t>s:</w:t>
      </w:r>
      <w:bookmarkEnd w:id="28"/>
    </w:p>
    <w:p w:rsidR="00537A8F" w:rsidRPr="00537A8F" w:rsidRDefault="00537A8F" w:rsidP="00537A8F"/>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r>
      <w:r w:rsidR="00537A8F">
        <w:rPr>
          <w:rFonts w:ascii="Times New Roman" w:hAnsi="Times New Roman" w:cs="Times New Roman"/>
          <w:sz w:val="24"/>
          <w:szCs w:val="24"/>
        </w:rPr>
        <w:t xml:space="preserve">If </w:t>
      </w:r>
      <w:r w:rsidRPr="00E231C0">
        <w:rPr>
          <w:rFonts w:ascii="Times New Roman" w:hAnsi="Times New Roman" w:cs="Times New Roman"/>
          <w:sz w:val="24"/>
          <w:szCs w:val="24"/>
        </w:rPr>
        <w:t xml:space="preserve">HR </w:t>
      </w:r>
      <w:r w:rsidR="00537A8F" w:rsidRPr="00E231C0">
        <w:rPr>
          <w:rFonts w:ascii="Times New Roman" w:hAnsi="Times New Roman" w:cs="Times New Roman"/>
          <w:sz w:val="24"/>
          <w:szCs w:val="24"/>
        </w:rPr>
        <w:t>division</w:t>
      </w:r>
      <w:r w:rsidR="00537A8F">
        <w:rPr>
          <w:rFonts w:ascii="Times New Roman" w:hAnsi="Times New Roman" w:cs="Times New Roman"/>
          <w:sz w:val="24"/>
          <w:szCs w:val="24"/>
        </w:rPr>
        <w:t xml:space="preserve"> presents online order then they</w:t>
      </w:r>
      <w:r w:rsidRPr="00E231C0">
        <w:rPr>
          <w:rFonts w:ascii="Times New Roman" w:hAnsi="Times New Roman" w:cs="Times New Roman"/>
          <w:sz w:val="24"/>
          <w:szCs w:val="24"/>
        </w:rPr>
        <w:t xml:space="preserve"> will get order shape quickly and it will make speedier its procedure.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t xml:space="preserve">The official site of </w:t>
      </w:r>
      <w:r w:rsidR="007A6805" w:rsidRPr="00E231C0">
        <w:rPr>
          <w:rFonts w:ascii="Times New Roman" w:hAnsi="Times New Roman" w:cs="Times New Roman"/>
          <w:sz w:val="24"/>
          <w:szCs w:val="24"/>
        </w:rPr>
        <w:t>Acme Laboratories L</w:t>
      </w:r>
      <w:r w:rsidRPr="00E231C0">
        <w:rPr>
          <w:rFonts w:ascii="Times New Roman" w:hAnsi="Times New Roman" w:cs="Times New Roman"/>
          <w:sz w:val="24"/>
          <w:szCs w:val="24"/>
        </w:rPr>
        <w:t xml:space="preserve">td. should be a la mode as indicated by their exercises.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FA235D" w:rsidP="00D568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Human Resource department </w:t>
      </w:r>
      <w:r w:rsidR="00DF558F" w:rsidRPr="00E231C0">
        <w:rPr>
          <w:rFonts w:ascii="Times New Roman" w:hAnsi="Times New Roman" w:cs="Times New Roman"/>
          <w:sz w:val="24"/>
          <w:szCs w:val="24"/>
        </w:rPr>
        <w:t>needs to kee</w:t>
      </w:r>
      <w:r w:rsidR="004A6135">
        <w:rPr>
          <w:rFonts w:ascii="Times New Roman" w:hAnsi="Times New Roman" w:cs="Times New Roman"/>
          <w:sz w:val="24"/>
          <w:szCs w:val="24"/>
        </w:rPr>
        <w:t xml:space="preserve">p up CV bank which </w:t>
      </w:r>
      <w:r w:rsidR="00DF558F" w:rsidRPr="00E231C0">
        <w:rPr>
          <w:rFonts w:ascii="Times New Roman" w:hAnsi="Times New Roman" w:cs="Times New Roman"/>
          <w:sz w:val="24"/>
          <w:szCs w:val="24"/>
        </w:rPr>
        <w:t xml:space="preserve">will be better for representatives to discover continues effortlessly.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t xml:space="preserve">HR should offer preparing to their best administration with the goal that they utilizes less time to settle on choice and it will spare an a lot of time in the work put.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t xml:space="preserve">In composed, viva or commonsense exam, there ought not be any injustice. Generally </w:t>
      </w:r>
      <w:r w:rsidR="006C1D6A" w:rsidRPr="00E231C0">
        <w:rPr>
          <w:rFonts w:ascii="Times New Roman" w:hAnsi="Times New Roman" w:cs="Times New Roman"/>
          <w:sz w:val="24"/>
          <w:szCs w:val="24"/>
        </w:rPr>
        <w:t xml:space="preserve">it </w:t>
      </w:r>
      <w:r w:rsidRPr="00E231C0">
        <w:rPr>
          <w:rFonts w:ascii="Times New Roman" w:hAnsi="Times New Roman" w:cs="Times New Roman"/>
          <w:sz w:val="24"/>
          <w:szCs w:val="24"/>
        </w:rPr>
        <w:t xml:space="preserve">will lose suitable hopefuls.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t xml:space="preserve">HR division ought to likewise speak with fizzled applicants. At any rate, they can send an email for candidates.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t xml:space="preserve">HR division can likewise limit utilizing paper on its enlistment and choice process.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t xml:space="preserve">In the preparation program there ought to be more measurement with the goal that the workers are legitimately judged and best competitors persuades the chance to be in the group.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r>
      <w:r w:rsidR="00FC1AA6">
        <w:rPr>
          <w:rFonts w:ascii="Times New Roman" w:hAnsi="Times New Roman" w:cs="Times New Roman"/>
          <w:sz w:val="24"/>
          <w:szCs w:val="24"/>
        </w:rPr>
        <w:t xml:space="preserve">The process of recruitment, Selection &amp; Joining procedure of different positions should be done in separate days which </w:t>
      </w:r>
      <w:r w:rsidRPr="00E231C0">
        <w:rPr>
          <w:rFonts w:ascii="Times New Roman" w:hAnsi="Times New Roman" w:cs="Times New Roman"/>
          <w:sz w:val="24"/>
          <w:szCs w:val="24"/>
        </w:rPr>
        <w:t xml:space="preserve">will discharge additional weight from workers and discover proper representatives. </w:t>
      </w:r>
    </w:p>
    <w:p w:rsidR="00DF558F" w:rsidRPr="00E231C0" w:rsidRDefault="00DF558F" w:rsidP="00D56855">
      <w:pPr>
        <w:spacing w:line="360" w:lineRule="auto"/>
        <w:jc w:val="both"/>
        <w:rPr>
          <w:rFonts w:ascii="Times New Roman" w:hAnsi="Times New Roman" w:cs="Times New Roman"/>
          <w:sz w:val="24"/>
          <w:szCs w:val="24"/>
        </w:rPr>
      </w:pPr>
    </w:p>
    <w:p w:rsidR="00DF558F" w:rsidRPr="00E231C0" w:rsidRDefault="00DF558F" w:rsidP="00D56855">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r>
      <w:r w:rsidR="008F6AB1">
        <w:rPr>
          <w:rFonts w:ascii="Times New Roman" w:hAnsi="Times New Roman" w:cs="Times New Roman"/>
          <w:sz w:val="24"/>
          <w:szCs w:val="24"/>
        </w:rPr>
        <w:t>Acme should give job opportunity to interns based on their performance.</w:t>
      </w:r>
      <w:r w:rsidRPr="00E231C0">
        <w:rPr>
          <w:rFonts w:ascii="Times New Roman" w:hAnsi="Times New Roman" w:cs="Times New Roman"/>
          <w:sz w:val="24"/>
          <w:szCs w:val="24"/>
        </w:rPr>
        <w:t xml:space="preserve"> </w:t>
      </w:r>
    </w:p>
    <w:p w:rsidR="00DF558F" w:rsidRPr="00E231C0" w:rsidRDefault="00DF558F" w:rsidP="00D56855">
      <w:pPr>
        <w:spacing w:line="360" w:lineRule="auto"/>
        <w:jc w:val="both"/>
        <w:rPr>
          <w:rFonts w:ascii="Times New Roman" w:hAnsi="Times New Roman" w:cs="Times New Roman"/>
          <w:sz w:val="24"/>
          <w:szCs w:val="24"/>
        </w:rPr>
      </w:pPr>
    </w:p>
    <w:p w:rsidR="00EB23F8" w:rsidRPr="007F768F" w:rsidRDefault="00DF558F" w:rsidP="007F768F">
      <w:pPr>
        <w:spacing w:line="360" w:lineRule="auto"/>
        <w:jc w:val="both"/>
        <w:rPr>
          <w:rFonts w:ascii="Times New Roman" w:hAnsi="Times New Roman" w:cs="Times New Roman"/>
          <w:sz w:val="24"/>
          <w:szCs w:val="24"/>
        </w:rPr>
      </w:pPr>
      <w:r w:rsidRPr="00E231C0">
        <w:rPr>
          <w:rFonts w:ascii="Times New Roman" w:hAnsi="Times New Roman" w:cs="Times New Roman"/>
          <w:sz w:val="24"/>
          <w:szCs w:val="24"/>
        </w:rPr>
        <w:t>•</w:t>
      </w:r>
      <w:r w:rsidRPr="00E231C0">
        <w:rPr>
          <w:rFonts w:ascii="Times New Roman" w:hAnsi="Times New Roman" w:cs="Times New Roman"/>
          <w:sz w:val="24"/>
          <w:szCs w:val="24"/>
        </w:rPr>
        <w:tab/>
      </w:r>
      <w:r w:rsidR="006C1D6A" w:rsidRPr="00E231C0">
        <w:rPr>
          <w:rFonts w:ascii="Times New Roman" w:hAnsi="Times New Roman" w:cs="Times New Roman"/>
          <w:sz w:val="24"/>
          <w:szCs w:val="24"/>
        </w:rPr>
        <w:t>ACME</w:t>
      </w:r>
      <w:r w:rsidRPr="00E231C0">
        <w:rPr>
          <w:rFonts w:ascii="Times New Roman" w:hAnsi="Times New Roman" w:cs="Times New Roman"/>
          <w:sz w:val="24"/>
          <w:szCs w:val="24"/>
        </w:rPr>
        <w:t xml:space="preserve"> should begin preparing it</w:t>
      </w:r>
      <w:r w:rsidR="007F768F">
        <w:rPr>
          <w:rFonts w:ascii="Times New Roman" w:hAnsi="Times New Roman" w:cs="Times New Roman"/>
          <w:sz w:val="24"/>
          <w:szCs w:val="24"/>
        </w:rPr>
        <w:t>s supervisors on better meeting.</w:t>
      </w:r>
    </w:p>
    <w:p w:rsidR="00D54821" w:rsidRDefault="00D54821" w:rsidP="00D54821">
      <w:pPr>
        <w:rPr>
          <w:rFonts w:asciiTheme="majorHAnsi" w:eastAsiaTheme="majorEastAsia" w:hAnsiTheme="majorHAnsi" w:cstheme="majorBidi"/>
          <w:color w:val="17365D" w:themeColor="text2" w:themeShade="BF"/>
          <w:spacing w:val="5"/>
          <w:kern w:val="28"/>
          <w:sz w:val="52"/>
          <w:szCs w:val="52"/>
        </w:rPr>
      </w:pPr>
    </w:p>
    <w:p w:rsidR="00D54821" w:rsidRDefault="00D54821" w:rsidP="00D54821">
      <w:pPr>
        <w:rPr>
          <w:rFonts w:asciiTheme="majorHAnsi" w:eastAsiaTheme="majorEastAsia" w:hAnsiTheme="majorHAnsi" w:cstheme="majorBidi"/>
          <w:color w:val="17365D" w:themeColor="text2" w:themeShade="BF"/>
          <w:spacing w:val="5"/>
          <w:kern w:val="28"/>
          <w:sz w:val="52"/>
          <w:szCs w:val="52"/>
        </w:rPr>
      </w:pPr>
    </w:p>
    <w:p w:rsidR="00D54821" w:rsidRDefault="00D54821" w:rsidP="00D54821"/>
    <w:p w:rsidR="0058328F" w:rsidRDefault="0058328F" w:rsidP="00D54821"/>
    <w:p w:rsidR="0058328F" w:rsidRDefault="0058328F" w:rsidP="00D54821"/>
    <w:p w:rsidR="0058328F" w:rsidRDefault="0058328F" w:rsidP="00D54821"/>
    <w:p w:rsidR="0058328F" w:rsidRPr="00D54821" w:rsidRDefault="0058328F" w:rsidP="00D54821"/>
    <w:p w:rsidR="008F3110" w:rsidRPr="002228D7" w:rsidRDefault="008F3110" w:rsidP="00D56855">
      <w:pPr>
        <w:pStyle w:val="Title"/>
        <w:spacing w:line="360" w:lineRule="auto"/>
      </w:pPr>
      <w:r w:rsidRPr="002228D7">
        <w:t>Appendix:</w:t>
      </w:r>
    </w:p>
    <w:p w:rsidR="00433A0B" w:rsidRPr="00A60653" w:rsidRDefault="00433A0B" w:rsidP="00D56855">
      <w:pPr>
        <w:spacing w:after="0" w:line="360" w:lineRule="auto"/>
        <w:jc w:val="both"/>
        <w:rPr>
          <w:rFonts w:ascii="Times New Roman" w:hAnsi="Times New Roman" w:cs="Times New Roman"/>
          <w:sz w:val="24"/>
          <w:szCs w:val="24"/>
        </w:rPr>
      </w:pPr>
      <w:r w:rsidRPr="002228D7">
        <w:rPr>
          <w:rFonts w:ascii="Times New Roman" w:eastAsia="Times New Roman" w:hAnsi="Times New Roman" w:cs="Times New Roman"/>
          <w:sz w:val="24"/>
          <w:szCs w:val="24"/>
        </w:rPr>
        <w:br/>
      </w:r>
      <w:r w:rsidRPr="00A60653">
        <w:rPr>
          <w:rFonts w:ascii="Times New Roman" w:hAnsi="Times New Roman" w:cs="Times New Roman"/>
          <w:sz w:val="24"/>
          <w:szCs w:val="24"/>
        </w:rPr>
        <w:t>Designation: (Please Write)  _____________</w:t>
      </w:r>
    </w:p>
    <w:p w:rsidR="00433A0B" w:rsidRPr="00A60653" w:rsidRDefault="00433A0B" w:rsidP="00D56855">
      <w:pPr>
        <w:spacing w:after="0" w:line="360" w:lineRule="auto"/>
        <w:jc w:val="both"/>
        <w:rPr>
          <w:rFonts w:ascii="Times New Roman" w:hAnsi="Times New Roman" w:cs="Times New Roman"/>
          <w:sz w:val="24"/>
          <w:szCs w:val="24"/>
        </w:rPr>
      </w:pPr>
      <w:r w:rsidRPr="00A60653">
        <w:rPr>
          <w:rFonts w:ascii="Times New Roman" w:hAnsi="Times New Roman" w:cs="Times New Roman"/>
          <w:sz w:val="24"/>
          <w:szCs w:val="24"/>
        </w:rPr>
        <w:t>Age: (Please Write)  ______</w:t>
      </w: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Gender: (Please Tick)  Male/ Female</w:t>
      </w:r>
    </w:p>
    <w:p w:rsidR="00433A0B" w:rsidRPr="00A60653" w:rsidRDefault="00433A0B" w:rsidP="00D56855">
      <w:pPr>
        <w:pStyle w:val="ListParagraph"/>
        <w:spacing w:line="360" w:lineRule="auto"/>
        <w:ind w:left="360"/>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Here,</w:t>
      </w: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 xml:space="preserve">      SA= Strongly Agree</w:t>
      </w: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 xml:space="preserve">      A= Agree</w:t>
      </w: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 xml:space="preserve">      N= Neutral</w:t>
      </w: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 xml:space="preserve">      D= Disagree</w:t>
      </w: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 xml:space="preserve">     SD= Strongly Disagree</w:t>
      </w:r>
    </w:p>
    <w:p w:rsidR="00433A0B" w:rsidRPr="00A60653" w:rsidRDefault="00433A0B" w:rsidP="00D56855">
      <w:pPr>
        <w:spacing w:line="360" w:lineRule="auto"/>
        <w:jc w:val="both"/>
        <w:rPr>
          <w:rFonts w:ascii="Times New Roman" w:hAnsi="Times New Roman" w:cs="Times New Roman"/>
          <w:b/>
          <w:bCs/>
          <w:sz w:val="24"/>
          <w:szCs w:val="24"/>
        </w:rPr>
      </w:pPr>
    </w:p>
    <w:p w:rsidR="00433A0B" w:rsidRPr="00454E23" w:rsidRDefault="00433A0B" w:rsidP="00D56855">
      <w:pPr>
        <w:spacing w:line="360" w:lineRule="auto"/>
        <w:jc w:val="both"/>
        <w:rPr>
          <w:rFonts w:ascii="Times New Roman" w:hAnsi="Times New Roman" w:cs="Times New Roman"/>
          <w:b/>
          <w:bCs/>
          <w:sz w:val="24"/>
          <w:szCs w:val="24"/>
        </w:rPr>
      </w:pPr>
    </w:p>
    <w:p w:rsidR="00433A0B" w:rsidRPr="003A57FF" w:rsidRDefault="00433A0B" w:rsidP="00D56855">
      <w:pPr>
        <w:spacing w:line="360" w:lineRule="auto"/>
        <w:jc w:val="both"/>
        <w:rPr>
          <w:rFonts w:ascii="Times New Roman" w:hAnsi="Times New Roman" w:cs="Times New Roman"/>
          <w:b/>
          <w:bCs/>
          <w:sz w:val="24"/>
          <w:szCs w:val="24"/>
        </w:rPr>
      </w:pPr>
      <w:r w:rsidRPr="003A57FF">
        <w:rPr>
          <w:rFonts w:ascii="Times New Roman" w:hAnsi="Times New Roman" w:cs="Times New Roman"/>
          <w:b/>
          <w:bCs/>
          <w:sz w:val="24"/>
          <w:szCs w:val="24"/>
        </w:rPr>
        <w:t>Please rate the following based on your exp</w:t>
      </w:r>
      <w:r w:rsidR="00760494" w:rsidRPr="003A57FF">
        <w:rPr>
          <w:rFonts w:ascii="Times New Roman" w:hAnsi="Times New Roman" w:cs="Times New Roman"/>
          <w:b/>
          <w:bCs/>
          <w:sz w:val="24"/>
          <w:szCs w:val="24"/>
        </w:rPr>
        <w:t xml:space="preserve">erience of these elements of </w:t>
      </w:r>
      <w:r w:rsidR="003A57FF" w:rsidRPr="003A57FF">
        <w:rPr>
          <w:rFonts w:ascii="Times New Roman" w:hAnsi="Times New Roman" w:cs="Times New Roman"/>
          <w:b/>
          <w:color w:val="000000" w:themeColor="text1"/>
          <w:sz w:val="24"/>
          <w:szCs w:val="24"/>
        </w:rPr>
        <w:t>“Recruitment &amp; Selection parameters followed &amp; applied by “Acme Laboratories Ltd”</w:t>
      </w:r>
      <w:r w:rsidR="003A57FF">
        <w:rPr>
          <w:rFonts w:ascii="Times New Roman" w:hAnsi="Times New Roman" w:cs="Times New Roman"/>
          <w:b/>
          <w:color w:val="000000" w:themeColor="text1"/>
          <w:sz w:val="24"/>
          <w:szCs w:val="24"/>
        </w:rPr>
        <w:t xml:space="preserve"> :</w:t>
      </w:r>
    </w:p>
    <w:tbl>
      <w:tblPr>
        <w:tblStyle w:val="TableGrid"/>
        <w:tblW w:w="9828" w:type="dxa"/>
        <w:tblLayout w:type="fixed"/>
        <w:tblLook w:val="04A0" w:firstRow="1" w:lastRow="0" w:firstColumn="1" w:lastColumn="0" w:noHBand="0" w:noVBand="1"/>
      </w:tblPr>
      <w:tblGrid>
        <w:gridCol w:w="648"/>
        <w:gridCol w:w="6390"/>
        <w:gridCol w:w="540"/>
        <w:gridCol w:w="540"/>
        <w:gridCol w:w="540"/>
        <w:gridCol w:w="540"/>
        <w:gridCol w:w="630"/>
      </w:tblGrid>
      <w:tr w:rsidR="00433A0B" w:rsidRPr="00A60653" w:rsidTr="00484AEB">
        <w:trPr>
          <w:trHeight w:val="1295"/>
        </w:trPr>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No.</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Questionnaire</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SA</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A</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N</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D</w:t>
            </w: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SD</w:t>
            </w: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1</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eastAsia="Times New Roman" w:hAnsi="Times New Roman" w:cs="Times New Roman"/>
                <w:color w:val="000000"/>
                <w:sz w:val="24"/>
                <w:szCs w:val="24"/>
                <w:shd w:val="clear" w:color="auto" w:fill="FFFFFF"/>
              </w:rPr>
            </w:pPr>
          </w:p>
          <w:p w:rsidR="00433A0B" w:rsidRPr="00A60653" w:rsidRDefault="007524F0" w:rsidP="00D56855">
            <w:pPr>
              <w:spacing w:after="160" w:line="360" w:lineRule="auto"/>
              <w:jc w:val="both"/>
              <w:rPr>
                <w:rFonts w:ascii="Times New Roman" w:hAnsi="Times New Roman" w:cs="Times New Roman"/>
                <w:sz w:val="24"/>
                <w:szCs w:val="24"/>
              </w:rPr>
            </w:pPr>
            <w:r w:rsidRPr="00A60653">
              <w:rPr>
                <w:rFonts w:ascii="Times New Roman" w:hAnsi="Times New Roman" w:cs="Times New Roman"/>
                <w:sz w:val="24"/>
                <w:szCs w:val="24"/>
              </w:rPr>
              <w:t>The requirement for labor arranging is given due thought in my association.</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rPr>
          <w:trHeight w:val="1727"/>
        </w:trPr>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2</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eastAsia="Times New Roman" w:hAnsi="Times New Roman" w:cs="Times New Roman"/>
                <w:sz w:val="24"/>
                <w:szCs w:val="24"/>
              </w:rPr>
            </w:pPr>
          </w:p>
          <w:p w:rsidR="00433A0B" w:rsidRPr="00A60653" w:rsidRDefault="00433A0B" w:rsidP="00D56855">
            <w:pPr>
              <w:spacing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Recruitment, Selection &amp; Joining process of my organization is fair</w:t>
            </w:r>
            <w:r w:rsidR="002229E8" w:rsidRPr="00A60653">
              <w:rPr>
                <w:rFonts w:ascii="Times New Roman" w:eastAsia="Times New Roman" w:hAnsi="Times New Roman" w:cs="Times New Roman"/>
                <w:sz w:val="24"/>
                <w:szCs w:val="24"/>
              </w:rPr>
              <w:t>.</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3</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851AD"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HR plainly characterizes the expected set of responsibilities and employment determination in the enrollment procedure.</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rPr>
          <w:trHeight w:val="1088"/>
        </w:trPr>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4</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851AD"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HR gives a sufficient pool of value candidates.</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5</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Employees are satisfied with the present recruitment &amp; selection &amp; joining process in the organization.</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6</w:t>
            </w:r>
          </w:p>
          <w:p w:rsidR="00433A0B" w:rsidRPr="00A60653" w:rsidRDefault="00433A0B" w:rsidP="00D56855">
            <w:pPr>
              <w:spacing w:line="360" w:lineRule="auto"/>
              <w:jc w:val="both"/>
              <w:rPr>
                <w:rFonts w:ascii="Times New Roman" w:hAnsi="Times New Roman" w:cs="Times New Roman"/>
                <w:sz w:val="24"/>
                <w:szCs w:val="24"/>
              </w:rPr>
            </w:pP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eastAsia="Times New Roman" w:hAnsi="Times New Roman" w:cs="Times New Roman"/>
                <w:sz w:val="24"/>
                <w:szCs w:val="24"/>
              </w:rPr>
            </w:pPr>
          </w:p>
          <w:p w:rsidR="00433A0B" w:rsidRPr="00A60653" w:rsidRDefault="00643C68"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CV arranging and short posting technique utilized by the association is palatable.</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7</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B971FC"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The criteria for short posting of applicants utilized by the association is agreeable.</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8</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Internal hiring helps in motivating employees.</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2229E8">
        <w:trPr>
          <w:trHeight w:val="1808"/>
        </w:trPr>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9</w:t>
            </w:r>
          </w:p>
        </w:tc>
        <w:tc>
          <w:tcPr>
            <w:tcW w:w="6390" w:type="dxa"/>
            <w:tcBorders>
              <w:top w:val="single" w:sz="4" w:space="0" w:color="auto"/>
              <w:left w:val="single" w:sz="4" w:space="0" w:color="auto"/>
              <w:bottom w:val="single" w:sz="4" w:space="0" w:color="auto"/>
              <w:right w:val="single" w:sz="4" w:space="0" w:color="auto"/>
            </w:tcBorders>
          </w:tcPr>
          <w:p w:rsidR="00EF40B1" w:rsidRPr="00A60653" w:rsidRDefault="00EF40B1" w:rsidP="00D56855">
            <w:pPr>
              <w:spacing w:after="160" w:line="360" w:lineRule="auto"/>
              <w:jc w:val="both"/>
              <w:rPr>
                <w:rStyle w:val="a"/>
                <w:rFonts w:ascii="Times New Roman" w:hAnsi="Times New Roman" w:cs="Times New Roman"/>
                <w:bCs/>
                <w:color w:val="000000"/>
                <w:sz w:val="24"/>
                <w:szCs w:val="24"/>
                <w:bdr w:val="none" w:sz="0" w:space="0" w:color="auto" w:frame="1"/>
                <w:shd w:val="clear" w:color="auto" w:fill="FFFFFF"/>
              </w:rPr>
            </w:pPr>
          </w:p>
          <w:p w:rsidR="002229E8" w:rsidRPr="00A60653" w:rsidRDefault="00EF40B1" w:rsidP="00D56855">
            <w:pPr>
              <w:spacing w:after="160" w:line="360" w:lineRule="auto"/>
              <w:jc w:val="both"/>
              <w:rPr>
                <w:rFonts w:ascii="Times New Roman" w:hAnsi="Times New Roman" w:cs="Times New Roman"/>
                <w:bCs/>
                <w:color w:val="000000"/>
                <w:sz w:val="24"/>
                <w:szCs w:val="24"/>
                <w:bdr w:val="none" w:sz="0" w:space="0" w:color="auto" w:frame="1"/>
                <w:shd w:val="clear" w:color="auto" w:fill="FFFFFF"/>
              </w:rPr>
            </w:pPr>
            <w:r w:rsidRPr="00A60653">
              <w:rPr>
                <w:rStyle w:val="a"/>
                <w:rFonts w:ascii="Times New Roman" w:hAnsi="Times New Roman" w:cs="Times New Roman"/>
                <w:bCs/>
                <w:color w:val="000000"/>
                <w:sz w:val="24"/>
                <w:szCs w:val="24"/>
                <w:bdr w:val="none" w:sz="0" w:space="0" w:color="auto" w:frame="1"/>
                <w:shd w:val="clear" w:color="auto" w:fill="FFFFFF"/>
              </w:rPr>
              <w:t>The perspective of the office head is given extraordinary consideration while choosing the representative</w:t>
            </w:r>
            <w:r w:rsidR="002229E8" w:rsidRPr="00A60653">
              <w:rPr>
                <w:rStyle w:val="a"/>
                <w:rFonts w:ascii="Times New Roman" w:hAnsi="Times New Roman" w:cs="Times New Roman"/>
                <w:bCs/>
                <w:color w:val="000000"/>
                <w:sz w:val="24"/>
                <w:szCs w:val="24"/>
                <w:bdr w:val="none" w:sz="0" w:space="0" w:color="auto" w:frame="1"/>
                <w:shd w:val="clear" w:color="auto" w:fill="FFFFFF"/>
              </w:rPr>
              <w:t>.</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2229E8" w:rsidRPr="00A60653" w:rsidRDefault="002229E8" w:rsidP="00D56855">
            <w:pPr>
              <w:spacing w:line="360" w:lineRule="auto"/>
              <w:jc w:val="both"/>
              <w:rPr>
                <w:rFonts w:ascii="Times New Roman" w:hAnsi="Times New Roman" w:cs="Times New Roman"/>
                <w:sz w:val="24"/>
                <w:szCs w:val="24"/>
              </w:rPr>
            </w:pPr>
          </w:p>
          <w:p w:rsidR="00433A0B" w:rsidRPr="00A60653" w:rsidRDefault="002229E8"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10</w:t>
            </w:r>
          </w:p>
        </w:tc>
        <w:tc>
          <w:tcPr>
            <w:tcW w:w="6390" w:type="dxa"/>
            <w:tcBorders>
              <w:top w:val="single" w:sz="4" w:space="0" w:color="auto"/>
              <w:left w:val="single" w:sz="4" w:space="0" w:color="auto"/>
              <w:bottom w:val="single" w:sz="4" w:space="0" w:color="auto"/>
              <w:right w:val="single" w:sz="4" w:space="0" w:color="auto"/>
            </w:tcBorders>
          </w:tcPr>
          <w:p w:rsidR="002229E8" w:rsidRPr="00A60653" w:rsidRDefault="002229E8" w:rsidP="00D56855">
            <w:pPr>
              <w:spacing w:line="360" w:lineRule="auto"/>
              <w:jc w:val="both"/>
              <w:rPr>
                <w:rFonts w:ascii="Times New Roman" w:eastAsia="Times New Roman" w:hAnsi="Times New Roman" w:cs="Times New Roman"/>
                <w:sz w:val="24"/>
                <w:szCs w:val="24"/>
              </w:rPr>
            </w:pPr>
          </w:p>
          <w:p w:rsidR="00433A0B" w:rsidRPr="00A60653" w:rsidRDefault="002229E8" w:rsidP="00D56855">
            <w:pPr>
              <w:spacing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Workers are innovatively best in class.</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FC6187" w:rsidRPr="00A60653" w:rsidRDefault="00FC6187"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11</w:t>
            </w:r>
          </w:p>
        </w:tc>
        <w:tc>
          <w:tcPr>
            <w:tcW w:w="639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p w:rsidR="00433A0B" w:rsidRPr="00A60653" w:rsidRDefault="00433A0B" w:rsidP="00D56855">
            <w:pPr>
              <w:spacing w:line="360" w:lineRule="auto"/>
              <w:jc w:val="both"/>
              <w:rPr>
                <w:rFonts w:ascii="Times New Roman" w:hAnsi="Times New Roman" w:cs="Times New Roman"/>
                <w:sz w:val="24"/>
                <w:szCs w:val="24"/>
              </w:rPr>
            </w:pPr>
            <w:r w:rsidRPr="00A60653">
              <w:rPr>
                <w:rFonts w:ascii="Times New Roman" w:hAnsi="Times New Roman" w:cs="Times New Roman"/>
                <w:sz w:val="24"/>
                <w:szCs w:val="24"/>
              </w:rPr>
              <w:t>Contract or Bond signed procedure while joining in the organization is quite difficult to manage for the new employees.</w:t>
            </w: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single" w:sz="4" w:space="0" w:color="auto"/>
              <w:left w:val="single" w:sz="4" w:space="0" w:color="auto"/>
              <w:bottom w:val="single" w:sz="4" w:space="0" w:color="auto"/>
              <w:right w:val="single" w:sz="4" w:space="0" w:color="auto"/>
            </w:tcBorders>
          </w:tcPr>
          <w:p w:rsidR="00433A0B" w:rsidRPr="00A60653" w:rsidRDefault="00433A0B" w:rsidP="00D56855">
            <w:pPr>
              <w:spacing w:line="360" w:lineRule="auto"/>
              <w:jc w:val="both"/>
              <w:rPr>
                <w:rFonts w:ascii="Times New Roman" w:hAnsi="Times New Roman" w:cs="Times New Roman"/>
                <w:sz w:val="24"/>
                <w:szCs w:val="24"/>
              </w:rPr>
            </w:pPr>
          </w:p>
        </w:tc>
      </w:tr>
      <w:tr w:rsidR="00433A0B" w:rsidRPr="00A60653" w:rsidTr="00484AEB">
        <w:tc>
          <w:tcPr>
            <w:tcW w:w="648"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c>
          <w:tcPr>
            <w:tcW w:w="6390"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c>
          <w:tcPr>
            <w:tcW w:w="540"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c>
          <w:tcPr>
            <w:tcW w:w="630" w:type="dxa"/>
            <w:tcBorders>
              <w:top w:val="nil"/>
              <w:left w:val="nil"/>
              <w:bottom w:val="nil"/>
              <w:right w:val="nil"/>
            </w:tcBorders>
          </w:tcPr>
          <w:p w:rsidR="00433A0B" w:rsidRPr="00A60653" w:rsidRDefault="00433A0B" w:rsidP="00D56855">
            <w:pPr>
              <w:spacing w:line="360" w:lineRule="auto"/>
              <w:jc w:val="both"/>
              <w:rPr>
                <w:rFonts w:ascii="Times New Roman" w:hAnsi="Times New Roman" w:cs="Times New Roman"/>
                <w:sz w:val="24"/>
                <w:szCs w:val="24"/>
              </w:rPr>
            </w:pPr>
          </w:p>
        </w:tc>
      </w:tr>
    </w:tbl>
    <w:p w:rsidR="0024413E" w:rsidRDefault="0024413E" w:rsidP="00412B22">
      <w:pPr>
        <w:spacing w:after="0" w:line="360" w:lineRule="auto"/>
        <w:rPr>
          <w:rFonts w:ascii="Times New Roman" w:hAnsi="Times New Roman" w:cs="Times New Roman"/>
          <w:sz w:val="24"/>
          <w:szCs w:val="24"/>
        </w:rPr>
      </w:pPr>
    </w:p>
    <w:p w:rsidR="0024413E" w:rsidRDefault="0024413E" w:rsidP="00D56855">
      <w:pPr>
        <w:spacing w:after="0" w:line="360" w:lineRule="auto"/>
        <w:jc w:val="center"/>
        <w:rPr>
          <w:rFonts w:ascii="Times New Roman" w:hAnsi="Times New Roman" w:cs="Times New Roman"/>
          <w:sz w:val="24"/>
          <w:szCs w:val="24"/>
        </w:rPr>
      </w:pPr>
    </w:p>
    <w:p w:rsidR="00616276" w:rsidRPr="00A60653" w:rsidRDefault="00616276" w:rsidP="00D56855">
      <w:pPr>
        <w:spacing w:after="0" w:line="360" w:lineRule="auto"/>
        <w:jc w:val="center"/>
        <w:rPr>
          <w:rFonts w:ascii="Times New Roman" w:hAnsi="Times New Roman" w:cs="Times New Roman"/>
          <w:sz w:val="24"/>
          <w:szCs w:val="24"/>
        </w:rPr>
      </w:pPr>
      <w:r w:rsidRPr="00A60653">
        <w:rPr>
          <w:rFonts w:ascii="Times New Roman" w:hAnsi="Times New Roman" w:cs="Times New Roman"/>
          <w:sz w:val="24"/>
          <w:szCs w:val="24"/>
        </w:rPr>
        <w:t>A sample of this call list is attached below-</w:t>
      </w:r>
    </w:p>
    <w:tbl>
      <w:tblPr>
        <w:tblW w:w="9415" w:type="dxa"/>
        <w:tblInd w:w="93" w:type="dxa"/>
        <w:tblLook w:val="04A0" w:firstRow="1" w:lastRow="0" w:firstColumn="1" w:lastColumn="0" w:noHBand="0" w:noVBand="1"/>
      </w:tblPr>
      <w:tblGrid>
        <w:gridCol w:w="675"/>
        <w:gridCol w:w="644"/>
        <w:gridCol w:w="2945"/>
        <w:gridCol w:w="1934"/>
        <w:gridCol w:w="1754"/>
        <w:gridCol w:w="1463"/>
      </w:tblGrid>
      <w:tr w:rsidR="00616276" w:rsidRPr="00A60653" w:rsidTr="00FA5F9A">
        <w:trPr>
          <w:trHeight w:val="500"/>
        </w:trPr>
        <w:tc>
          <w:tcPr>
            <w:tcW w:w="9414" w:type="dxa"/>
            <w:gridSpan w:val="6"/>
            <w:tcBorders>
              <w:top w:val="nil"/>
              <w:left w:val="nil"/>
              <w:bottom w:val="nil"/>
              <w:right w:val="nil"/>
            </w:tcBorders>
            <w:shd w:val="clear" w:color="auto" w:fill="auto"/>
            <w:noWrap/>
            <w:vAlign w:val="center"/>
            <w:hideMark/>
          </w:tcPr>
          <w:p w:rsidR="00616276" w:rsidRPr="00A60653" w:rsidRDefault="00616276"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The Acme Laboratories Ltd</w:t>
            </w:r>
          </w:p>
        </w:tc>
      </w:tr>
      <w:tr w:rsidR="00616276" w:rsidRPr="00A60653" w:rsidTr="00FA5F9A">
        <w:trPr>
          <w:trHeight w:val="334"/>
        </w:trPr>
        <w:tc>
          <w:tcPr>
            <w:tcW w:w="9414" w:type="dxa"/>
            <w:gridSpan w:val="6"/>
            <w:tcBorders>
              <w:top w:val="nil"/>
              <w:left w:val="nil"/>
              <w:bottom w:val="nil"/>
              <w:right w:val="nil"/>
            </w:tcBorders>
            <w:shd w:val="clear" w:color="auto" w:fill="auto"/>
            <w:noWrap/>
            <w:vAlign w:val="center"/>
            <w:hideMark/>
          </w:tcPr>
          <w:p w:rsidR="00616276" w:rsidRPr="00A60653" w:rsidRDefault="00616276"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HR Division, Corporate Office</w:t>
            </w:r>
          </w:p>
        </w:tc>
      </w:tr>
      <w:tr w:rsidR="00616276" w:rsidRPr="00A60653" w:rsidTr="00FA5F9A">
        <w:trPr>
          <w:trHeight w:val="500"/>
        </w:trPr>
        <w:tc>
          <w:tcPr>
            <w:tcW w:w="9414" w:type="dxa"/>
            <w:gridSpan w:val="6"/>
            <w:tcBorders>
              <w:top w:val="nil"/>
              <w:left w:val="nil"/>
              <w:bottom w:val="nil"/>
              <w:right w:val="nil"/>
            </w:tcBorders>
            <w:shd w:val="clear" w:color="auto" w:fill="auto"/>
            <w:noWrap/>
            <w:vAlign w:val="center"/>
            <w:hideMark/>
          </w:tcPr>
          <w:p w:rsidR="00616276" w:rsidRPr="00A60653" w:rsidRDefault="00616276"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Call list for the position of "--------------------"</w:t>
            </w:r>
          </w:p>
        </w:tc>
      </w:tr>
      <w:tr w:rsidR="00616276" w:rsidRPr="00A60653" w:rsidTr="00FA5F9A">
        <w:trPr>
          <w:trHeight w:val="759"/>
        </w:trPr>
        <w:tc>
          <w:tcPr>
            <w:tcW w:w="9414" w:type="dxa"/>
            <w:gridSpan w:val="6"/>
            <w:tcBorders>
              <w:top w:val="nil"/>
              <w:left w:val="nil"/>
              <w:bottom w:val="single" w:sz="8" w:space="0" w:color="auto"/>
              <w:right w:val="nil"/>
            </w:tcBorders>
            <w:shd w:val="clear" w:color="auto" w:fill="auto"/>
            <w:noWrap/>
            <w:vAlign w:val="center"/>
            <w:hideMark/>
          </w:tcPr>
          <w:p w:rsidR="00616276" w:rsidRPr="00A60653" w:rsidRDefault="00616276"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Written Test &amp; Interview Date and time:-----------------</w:t>
            </w:r>
            <w:r w:rsidR="00473F6B" w:rsidRPr="00A60653">
              <w:rPr>
                <w:rFonts w:ascii="Times New Roman" w:eastAsia="Times New Roman" w:hAnsi="Times New Roman" w:cs="Times New Roman"/>
                <w:b/>
                <w:bCs/>
                <w:color w:val="000000"/>
                <w:sz w:val="24"/>
                <w:szCs w:val="24"/>
              </w:rPr>
              <w:t>-----------------------</w:t>
            </w:r>
          </w:p>
          <w:p w:rsidR="00FA5F9A" w:rsidRPr="00A60653" w:rsidRDefault="00FA5F9A" w:rsidP="00D56855">
            <w:pPr>
              <w:spacing w:after="0" w:line="360" w:lineRule="auto"/>
              <w:jc w:val="center"/>
              <w:rPr>
                <w:rFonts w:ascii="Times New Roman" w:eastAsia="Times New Roman" w:hAnsi="Times New Roman" w:cs="Times New Roman"/>
                <w:b/>
                <w:bCs/>
                <w:color w:val="000000"/>
                <w:sz w:val="24"/>
                <w:szCs w:val="24"/>
              </w:rPr>
            </w:pPr>
          </w:p>
        </w:tc>
      </w:tr>
      <w:tr w:rsidR="00616276" w:rsidRPr="00A60653" w:rsidTr="00FA5F9A">
        <w:trPr>
          <w:trHeight w:val="531"/>
        </w:trPr>
        <w:tc>
          <w:tcPr>
            <w:tcW w:w="675" w:type="dxa"/>
            <w:tcBorders>
              <w:top w:val="nil"/>
              <w:left w:val="single" w:sz="8" w:space="0" w:color="auto"/>
              <w:bottom w:val="single" w:sz="8" w:space="0" w:color="auto"/>
              <w:right w:val="single" w:sz="4" w:space="0" w:color="auto"/>
            </w:tcBorders>
            <w:shd w:val="clear" w:color="auto" w:fill="auto"/>
            <w:vAlign w:val="center"/>
            <w:hideMark/>
          </w:tcPr>
          <w:p w:rsidR="00616276" w:rsidRPr="00A60653" w:rsidRDefault="00616276"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Sl.</w:t>
            </w:r>
            <w:r w:rsidRPr="00A60653">
              <w:rPr>
                <w:rFonts w:ascii="Times New Roman" w:eastAsia="Times New Roman" w:hAnsi="Times New Roman" w:cs="Times New Roman"/>
                <w:b/>
                <w:bCs/>
                <w:color w:val="000000"/>
                <w:sz w:val="24"/>
                <w:szCs w:val="24"/>
              </w:rPr>
              <w:br/>
              <w:t>No.</w:t>
            </w:r>
          </w:p>
        </w:tc>
        <w:tc>
          <w:tcPr>
            <w:tcW w:w="644" w:type="dxa"/>
            <w:tcBorders>
              <w:top w:val="nil"/>
              <w:left w:val="nil"/>
              <w:bottom w:val="single" w:sz="8" w:space="0" w:color="auto"/>
              <w:right w:val="single" w:sz="4" w:space="0" w:color="auto"/>
            </w:tcBorders>
            <w:shd w:val="clear" w:color="auto" w:fill="auto"/>
            <w:vAlign w:val="center"/>
            <w:hideMark/>
          </w:tcPr>
          <w:p w:rsidR="00616276" w:rsidRPr="00A60653" w:rsidRDefault="00616276"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CV</w:t>
            </w:r>
            <w:r w:rsidRPr="00A60653">
              <w:rPr>
                <w:rFonts w:ascii="Times New Roman" w:eastAsia="Times New Roman" w:hAnsi="Times New Roman" w:cs="Times New Roman"/>
                <w:b/>
                <w:bCs/>
                <w:color w:val="000000"/>
                <w:sz w:val="24"/>
                <w:szCs w:val="24"/>
              </w:rPr>
              <w:br/>
              <w:t>No.</w:t>
            </w:r>
          </w:p>
        </w:tc>
        <w:tc>
          <w:tcPr>
            <w:tcW w:w="2945" w:type="dxa"/>
            <w:tcBorders>
              <w:top w:val="nil"/>
              <w:left w:val="nil"/>
              <w:bottom w:val="single" w:sz="8" w:space="0" w:color="auto"/>
              <w:right w:val="single" w:sz="4" w:space="0" w:color="auto"/>
            </w:tcBorders>
            <w:shd w:val="clear" w:color="auto" w:fill="auto"/>
            <w:vAlign w:val="center"/>
            <w:hideMark/>
          </w:tcPr>
          <w:p w:rsidR="00616276" w:rsidRPr="00A60653" w:rsidRDefault="00616276"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Name &amp; Fathers Name</w:t>
            </w:r>
          </w:p>
        </w:tc>
        <w:tc>
          <w:tcPr>
            <w:tcW w:w="1934" w:type="dxa"/>
            <w:tcBorders>
              <w:top w:val="nil"/>
              <w:left w:val="nil"/>
              <w:bottom w:val="single" w:sz="8" w:space="0" w:color="auto"/>
              <w:right w:val="single" w:sz="4" w:space="0" w:color="auto"/>
            </w:tcBorders>
            <w:shd w:val="clear" w:color="auto" w:fill="auto"/>
            <w:vAlign w:val="center"/>
            <w:hideMark/>
          </w:tcPr>
          <w:p w:rsidR="00616276" w:rsidRPr="00A60653" w:rsidRDefault="00616276"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Contact No.</w:t>
            </w:r>
          </w:p>
        </w:tc>
        <w:tc>
          <w:tcPr>
            <w:tcW w:w="1754" w:type="dxa"/>
            <w:tcBorders>
              <w:top w:val="nil"/>
              <w:left w:val="nil"/>
              <w:bottom w:val="single" w:sz="8" w:space="0" w:color="auto"/>
              <w:right w:val="single" w:sz="4" w:space="0" w:color="auto"/>
            </w:tcBorders>
            <w:shd w:val="clear" w:color="auto" w:fill="auto"/>
            <w:vAlign w:val="center"/>
            <w:hideMark/>
          </w:tcPr>
          <w:p w:rsidR="00616276" w:rsidRPr="00A60653" w:rsidRDefault="00616276"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University</w:t>
            </w:r>
          </w:p>
        </w:tc>
        <w:tc>
          <w:tcPr>
            <w:tcW w:w="1463" w:type="dxa"/>
            <w:tcBorders>
              <w:top w:val="nil"/>
              <w:left w:val="nil"/>
              <w:bottom w:val="single" w:sz="8" w:space="0" w:color="auto"/>
              <w:right w:val="single" w:sz="8" w:space="0" w:color="auto"/>
            </w:tcBorders>
            <w:shd w:val="clear" w:color="auto" w:fill="auto"/>
            <w:vAlign w:val="center"/>
            <w:hideMark/>
          </w:tcPr>
          <w:p w:rsidR="00616276" w:rsidRPr="00A60653" w:rsidRDefault="00616276"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Remarks</w:t>
            </w:r>
          </w:p>
        </w:tc>
      </w:tr>
      <w:tr w:rsidR="00616276" w:rsidRPr="00A60653" w:rsidTr="00FA5F9A">
        <w:trPr>
          <w:trHeight w:val="607"/>
        </w:trPr>
        <w:tc>
          <w:tcPr>
            <w:tcW w:w="675" w:type="dxa"/>
            <w:tcBorders>
              <w:top w:val="nil"/>
              <w:left w:val="single" w:sz="8" w:space="0" w:color="auto"/>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4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45"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3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5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63" w:type="dxa"/>
            <w:tcBorders>
              <w:top w:val="nil"/>
              <w:left w:val="nil"/>
              <w:bottom w:val="single" w:sz="4" w:space="0" w:color="auto"/>
              <w:right w:val="single" w:sz="8"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616276" w:rsidRPr="00A60653" w:rsidTr="00FA5F9A">
        <w:trPr>
          <w:trHeight w:val="607"/>
        </w:trPr>
        <w:tc>
          <w:tcPr>
            <w:tcW w:w="675" w:type="dxa"/>
            <w:tcBorders>
              <w:top w:val="nil"/>
              <w:left w:val="single" w:sz="8" w:space="0" w:color="auto"/>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4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45"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3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5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63" w:type="dxa"/>
            <w:tcBorders>
              <w:top w:val="nil"/>
              <w:left w:val="nil"/>
              <w:bottom w:val="single" w:sz="4" w:space="0" w:color="auto"/>
              <w:right w:val="single" w:sz="8"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616276" w:rsidRPr="00A60653" w:rsidTr="00FA5F9A">
        <w:trPr>
          <w:trHeight w:val="607"/>
        </w:trPr>
        <w:tc>
          <w:tcPr>
            <w:tcW w:w="675" w:type="dxa"/>
            <w:tcBorders>
              <w:top w:val="nil"/>
              <w:left w:val="single" w:sz="8" w:space="0" w:color="auto"/>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4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45"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3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5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63" w:type="dxa"/>
            <w:tcBorders>
              <w:top w:val="nil"/>
              <w:left w:val="nil"/>
              <w:bottom w:val="single" w:sz="4" w:space="0" w:color="auto"/>
              <w:right w:val="single" w:sz="8"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616276" w:rsidRPr="00A60653" w:rsidTr="00FA5F9A">
        <w:trPr>
          <w:trHeight w:val="607"/>
        </w:trPr>
        <w:tc>
          <w:tcPr>
            <w:tcW w:w="675" w:type="dxa"/>
            <w:tcBorders>
              <w:top w:val="nil"/>
              <w:left w:val="single" w:sz="8" w:space="0" w:color="auto"/>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4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45"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3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5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63" w:type="dxa"/>
            <w:tcBorders>
              <w:top w:val="nil"/>
              <w:left w:val="nil"/>
              <w:bottom w:val="single" w:sz="4" w:space="0" w:color="auto"/>
              <w:right w:val="single" w:sz="8"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616276" w:rsidRPr="00A60653" w:rsidTr="00FA5F9A">
        <w:trPr>
          <w:trHeight w:val="607"/>
        </w:trPr>
        <w:tc>
          <w:tcPr>
            <w:tcW w:w="675" w:type="dxa"/>
            <w:tcBorders>
              <w:top w:val="nil"/>
              <w:left w:val="single" w:sz="8" w:space="0" w:color="auto"/>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4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45"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3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54" w:type="dxa"/>
            <w:tcBorders>
              <w:top w:val="nil"/>
              <w:left w:val="nil"/>
              <w:bottom w:val="single" w:sz="4"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63" w:type="dxa"/>
            <w:tcBorders>
              <w:top w:val="nil"/>
              <w:left w:val="nil"/>
              <w:bottom w:val="single" w:sz="4" w:space="0" w:color="auto"/>
              <w:right w:val="single" w:sz="8"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616276" w:rsidRPr="00A60653" w:rsidTr="00FA5F9A">
        <w:trPr>
          <w:trHeight w:val="607"/>
        </w:trPr>
        <w:tc>
          <w:tcPr>
            <w:tcW w:w="675" w:type="dxa"/>
            <w:tcBorders>
              <w:top w:val="nil"/>
              <w:left w:val="single" w:sz="8" w:space="0" w:color="auto"/>
              <w:bottom w:val="single" w:sz="8"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44" w:type="dxa"/>
            <w:tcBorders>
              <w:top w:val="nil"/>
              <w:left w:val="nil"/>
              <w:bottom w:val="single" w:sz="8"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45" w:type="dxa"/>
            <w:tcBorders>
              <w:top w:val="nil"/>
              <w:left w:val="nil"/>
              <w:bottom w:val="single" w:sz="8"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34" w:type="dxa"/>
            <w:tcBorders>
              <w:top w:val="nil"/>
              <w:left w:val="nil"/>
              <w:bottom w:val="single" w:sz="8"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54" w:type="dxa"/>
            <w:tcBorders>
              <w:top w:val="nil"/>
              <w:left w:val="nil"/>
              <w:bottom w:val="single" w:sz="8" w:space="0" w:color="auto"/>
              <w:right w:val="single" w:sz="4"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63" w:type="dxa"/>
            <w:tcBorders>
              <w:top w:val="nil"/>
              <w:left w:val="nil"/>
              <w:bottom w:val="single" w:sz="8" w:space="0" w:color="auto"/>
              <w:right w:val="single" w:sz="8" w:space="0" w:color="auto"/>
            </w:tcBorders>
            <w:shd w:val="clear" w:color="auto" w:fill="auto"/>
            <w:noWrap/>
            <w:vAlign w:val="bottom"/>
            <w:hideMark/>
          </w:tcPr>
          <w:p w:rsidR="00616276" w:rsidRPr="00A60653" w:rsidRDefault="00616276"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bl>
    <w:p w:rsidR="00616276" w:rsidRPr="00A60653" w:rsidRDefault="00616276" w:rsidP="00D56855">
      <w:pPr>
        <w:spacing w:after="0" w:line="360" w:lineRule="auto"/>
        <w:jc w:val="center"/>
        <w:rPr>
          <w:rFonts w:ascii="Times New Roman" w:hAnsi="Times New Roman" w:cs="Times New Roman"/>
          <w:sz w:val="24"/>
          <w:szCs w:val="24"/>
        </w:rPr>
      </w:pPr>
      <w:r w:rsidRPr="00A60653">
        <w:rPr>
          <w:rFonts w:ascii="Times New Roman" w:hAnsi="Times New Roman" w:cs="Times New Roman"/>
          <w:sz w:val="24"/>
          <w:szCs w:val="24"/>
        </w:rPr>
        <w:t>Table: 03(Call List)</w:t>
      </w:r>
    </w:p>
    <w:p w:rsidR="00433A0B" w:rsidRPr="00A60653" w:rsidRDefault="00433A0B" w:rsidP="00D56855">
      <w:pPr>
        <w:spacing w:after="0" w:line="360" w:lineRule="auto"/>
        <w:jc w:val="both"/>
        <w:rPr>
          <w:rFonts w:ascii="Times New Roman" w:hAnsi="Times New Roman" w:cs="Times New Roman"/>
          <w:b/>
          <w:sz w:val="24"/>
          <w:szCs w:val="24"/>
        </w:rPr>
      </w:pPr>
    </w:p>
    <w:tbl>
      <w:tblPr>
        <w:tblW w:w="9551" w:type="dxa"/>
        <w:tblInd w:w="93" w:type="dxa"/>
        <w:tblLook w:val="04A0" w:firstRow="1" w:lastRow="0" w:firstColumn="1" w:lastColumn="0" w:noHBand="0" w:noVBand="1"/>
      </w:tblPr>
      <w:tblGrid>
        <w:gridCol w:w="685"/>
        <w:gridCol w:w="650"/>
        <w:gridCol w:w="2989"/>
        <w:gridCol w:w="1963"/>
        <w:gridCol w:w="1780"/>
        <w:gridCol w:w="1484"/>
      </w:tblGrid>
      <w:tr w:rsidR="00346A82" w:rsidRPr="00A60653" w:rsidTr="00FA5F9A">
        <w:trPr>
          <w:trHeight w:val="590"/>
        </w:trPr>
        <w:tc>
          <w:tcPr>
            <w:tcW w:w="9551" w:type="dxa"/>
            <w:gridSpan w:val="6"/>
            <w:tcBorders>
              <w:top w:val="nil"/>
              <w:left w:val="nil"/>
              <w:bottom w:val="nil"/>
              <w:right w:val="nil"/>
            </w:tcBorders>
            <w:shd w:val="clear" w:color="auto" w:fill="auto"/>
            <w:noWrap/>
            <w:vAlign w:val="center"/>
            <w:hideMark/>
          </w:tcPr>
          <w:p w:rsidR="009450C1" w:rsidRPr="00A60653" w:rsidRDefault="009450C1" w:rsidP="00D56855">
            <w:pPr>
              <w:spacing w:after="0" w:line="360" w:lineRule="auto"/>
              <w:rPr>
                <w:rFonts w:ascii="Times New Roman" w:eastAsia="Times New Roman" w:hAnsi="Times New Roman" w:cs="Times New Roman"/>
                <w:b/>
                <w:bCs/>
                <w:color w:val="000000"/>
                <w:sz w:val="24"/>
                <w:szCs w:val="24"/>
              </w:rPr>
            </w:pPr>
          </w:p>
          <w:p w:rsidR="009450C1" w:rsidRPr="00A60653" w:rsidRDefault="009450C1" w:rsidP="00D56855">
            <w:pPr>
              <w:spacing w:after="0" w:line="360" w:lineRule="auto"/>
              <w:rPr>
                <w:rFonts w:ascii="Times New Roman" w:eastAsia="Times New Roman" w:hAnsi="Times New Roman" w:cs="Times New Roman"/>
                <w:b/>
                <w:bCs/>
                <w:color w:val="000000"/>
                <w:sz w:val="24"/>
                <w:szCs w:val="24"/>
              </w:rPr>
            </w:pPr>
          </w:p>
          <w:p w:rsidR="00FA5F9A" w:rsidRPr="00A60653" w:rsidRDefault="00FA5F9A" w:rsidP="00D56855">
            <w:pPr>
              <w:spacing w:after="0" w:line="360" w:lineRule="auto"/>
              <w:jc w:val="center"/>
              <w:rPr>
                <w:rFonts w:ascii="Times New Roman" w:eastAsia="Times New Roman" w:hAnsi="Times New Roman" w:cs="Times New Roman"/>
                <w:b/>
                <w:bCs/>
                <w:color w:val="000000"/>
                <w:sz w:val="24"/>
                <w:szCs w:val="24"/>
              </w:rPr>
            </w:pPr>
          </w:p>
          <w:p w:rsidR="00FA5F9A" w:rsidRPr="00A60653" w:rsidRDefault="00FA5F9A" w:rsidP="0078421A">
            <w:pPr>
              <w:spacing w:after="0" w:line="360" w:lineRule="auto"/>
              <w:rPr>
                <w:rFonts w:ascii="Times New Roman" w:eastAsia="Times New Roman" w:hAnsi="Times New Roman" w:cs="Times New Roman"/>
                <w:b/>
                <w:bCs/>
                <w:color w:val="000000"/>
                <w:sz w:val="24"/>
                <w:szCs w:val="24"/>
              </w:rPr>
            </w:pPr>
          </w:p>
          <w:p w:rsidR="00FA5F9A" w:rsidRPr="00A60653" w:rsidRDefault="00FA5F9A" w:rsidP="00D56855">
            <w:pPr>
              <w:spacing w:after="0" w:line="360" w:lineRule="auto"/>
              <w:jc w:val="center"/>
              <w:rPr>
                <w:rFonts w:ascii="Times New Roman" w:eastAsia="Times New Roman" w:hAnsi="Times New Roman" w:cs="Times New Roman"/>
                <w:b/>
                <w:bCs/>
                <w:color w:val="000000"/>
                <w:sz w:val="24"/>
                <w:szCs w:val="24"/>
              </w:rPr>
            </w:pPr>
          </w:p>
          <w:p w:rsidR="00FA5F9A" w:rsidRPr="00A60653" w:rsidRDefault="00FA5F9A" w:rsidP="00D56855">
            <w:pPr>
              <w:spacing w:after="0" w:line="360" w:lineRule="auto"/>
              <w:jc w:val="center"/>
              <w:rPr>
                <w:rFonts w:ascii="Times New Roman" w:eastAsia="Times New Roman" w:hAnsi="Times New Roman" w:cs="Times New Roman"/>
                <w:b/>
                <w:bCs/>
                <w:color w:val="000000"/>
                <w:sz w:val="24"/>
                <w:szCs w:val="24"/>
              </w:rPr>
            </w:pPr>
          </w:p>
          <w:p w:rsidR="00285E56" w:rsidRDefault="00285E56" w:rsidP="00D56855">
            <w:pPr>
              <w:spacing w:after="0" w:line="360" w:lineRule="auto"/>
              <w:jc w:val="center"/>
              <w:rPr>
                <w:rFonts w:ascii="Times New Roman" w:eastAsia="Times New Roman" w:hAnsi="Times New Roman" w:cs="Times New Roman"/>
                <w:b/>
                <w:bCs/>
                <w:color w:val="000000"/>
                <w:sz w:val="24"/>
                <w:szCs w:val="24"/>
              </w:rPr>
            </w:pPr>
          </w:p>
          <w:p w:rsidR="00285E56" w:rsidRDefault="00285E56" w:rsidP="00D56855">
            <w:pPr>
              <w:spacing w:after="0" w:line="360" w:lineRule="auto"/>
              <w:jc w:val="center"/>
              <w:rPr>
                <w:rFonts w:ascii="Times New Roman" w:eastAsia="Times New Roman" w:hAnsi="Times New Roman" w:cs="Times New Roman"/>
                <w:b/>
                <w:bCs/>
                <w:color w:val="000000"/>
                <w:sz w:val="24"/>
                <w:szCs w:val="24"/>
              </w:rPr>
            </w:pPr>
          </w:p>
          <w:p w:rsidR="00346A82" w:rsidRPr="00A60653" w:rsidRDefault="00346A82" w:rsidP="00285E56">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The Acme Laboratories Ltd</w:t>
            </w:r>
          </w:p>
        </w:tc>
      </w:tr>
      <w:tr w:rsidR="00346A82" w:rsidRPr="00A60653" w:rsidTr="00FA5F9A">
        <w:trPr>
          <w:trHeight w:val="394"/>
        </w:trPr>
        <w:tc>
          <w:tcPr>
            <w:tcW w:w="9551" w:type="dxa"/>
            <w:gridSpan w:val="6"/>
            <w:tcBorders>
              <w:top w:val="nil"/>
              <w:left w:val="nil"/>
              <w:bottom w:val="nil"/>
              <w:right w:val="nil"/>
            </w:tcBorders>
            <w:shd w:val="clear" w:color="auto" w:fill="auto"/>
            <w:noWrap/>
            <w:vAlign w:val="center"/>
            <w:hideMark/>
          </w:tcPr>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HR Division, Corporate Office</w:t>
            </w:r>
          </w:p>
        </w:tc>
      </w:tr>
      <w:tr w:rsidR="00346A82" w:rsidRPr="00A60653" w:rsidTr="00FA5F9A">
        <w:trPr>
          <w:trHeight w:val="590"/>
        </w:trPr>
        <w:tc>
          <w:tcPr>
            <w:tcW w:w="9551" w:type="dxa"/>
            <w:gridSpan w:val="6"/>
            <w:tcBorders>
              <w:top w:val="nil"/>
              <w:left w:val="nil"/>
              <w:bottom w:val="nil"/>
              <w:right w:val="nil"/>
            </w:tcBorders>
            <w:shd w:val="clear" w:color="auto" w:fill="auto"/>
            <w:noWrap/>
            <w:vAlign w:val="center"/>
            <w:hideMark/>
          </w:tcPr>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Result Sheet for the position of "--------------------"</w:t>
            </w:r>
          </w:p>
        </w:tc>
      </w:tr>
      <w:tr w:rsidR="00346A82" w:rsidRPr="00A60653" w:rsidTr="00FA5F9A">
        <w:trPr>
          <w:trHeight w:val="895"/>
        </w:trPr>
        <w:tc>
          <w:tcPr>
            <w:tcW w:w="9551" w:type="dxa"/>
            <w:gridSpan w:val="6"/>
            <w:tcBorders>
              <w:top w:val="nil"/>
              <w:left w:val="nil"/>
              <w:bottom w:val="single" w:sz="8" w:space="0" w:color="auto"/>
              <w:right w:val="nil"/>
            </w:tcBorders>
            <w:shd w:val="clear" w:color="auto" w:fill="auto"/>
            <w:noWrap/>
            <w:vAlign w:val="center"/>
            <w:hideMark/>
          </w:tcPr>
          <w:p w:rsidR="009450C1" w:rsidRPr="00A60653" w:rsidRDefault="00346A82"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Written Test &amp;Interview Date and time:------------------------------------------------------------</w:t>
            </w:r>
          </w:p>
        </w:tc>
      </w:tr>
      <w:tr w:rsidR="00346A82" w:rsidRPr="00A60653" w:rsidTr="00FA5F9A">
        <w:trPr>
          <w:trHeight w:val="930"/>
        </w:trPr>
        <w:tc>
          <w:tcPr>
            <w:tcW w:w="685" w:type="dxa"/>
            <w:tcBorders>
              <w:top w:val="nil"/>
              <w:left w:val="single" w:sz="8" w:space="0" w:color="auto"/>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Sl.</w:t>
            </w:r>
            <w:r w:rsidRPr="00A60653">
              <w:rPr>
                <w:rFonts w:ascii="Times New Roman" w:eastAsia="Times New Roman" w:hAnsi="Times New Roman" w:cs="Times New Roman"/>
                <w:b/>
                <w:bCs/>
                <w:color w:val="000000"/>
                <w:sz w:val="24"/>
                <w:szCs w:val="24"/>
              </w:rPr>
              <w:br/>
              <w:t>No.</w:t>
            </w:r>
          </w:p>
        </w:tc>
        <w:tc>
          <w:tcPr>
            <w:tcW w:w="650"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CV</w:t>
            </w:r>
            <w:r w:rsidRPr="00A60653">
              <w:rPr>
                <w:rFonts w:ascii="Times New Roman" w:eastAsia="Times New Roman" w:hAnsi="Times New Roman" w:cs="Times New Roman"/>
                <w:b/>
                <w:bCs/>
                <w:color w:val="000000"/>
                <w:sz w:val="24"/>
                <w:szCs w:val="24"/>
              </w:rPr>
              <w:br/>
              <w:t>No.</w:t>
            </w:r>
          </w:p>
        </w:tc>
        <w:tc>
          <w:tcPr>
            <w:tcW w:w="2989"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Name &amp; Fathers Name</w:t>
            </w:r>
            <w:r w:rsidRPr="00A60653">
              <w:rPr>
                <w:rFonts w:ascii="Times New Roman" w:eastAsia="Times New Roman" w:hAnsi="Times New Roman" w:cs="Times New Roman"/>
                <w:b/>
                <w:bCs/>
                <w:color w:val="000000"/>
                <w:sz w:val="24"/>
                <w:szCs w:val="24"/>
              </w:rPr>
              <w:br/>
              <w:t>Contact No.</w:t>
            </w:r>
          </w:p>
        </w:tc>
        <w:tc>
          <w:tcPr>
            <w:tcW w:w="1963"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Written Test Marks</w:t>
            </w:r>
          </w:p>
        </w:tc>
        <w:tc>
          <w:tcPr>
            <w:tcW w:w="1780"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Exam Presentation</w:t>
            </w:r>
          </w:p>
        </w:tc>
        <w:tc>
          <w:tcPr>
            <w:tcW w:w="1484" w:type="dxa"/>
            <w:tcBorders>
              <w:top w:val="nil"/>
              <w:left w:val="nil"/>
              <w:bottom w:val="single" w:sz="8" w:space="0" w:color="auto"/>
              <w:right w:val="single" w:sz="8"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Remarks</w:t>
            </w:r>
          </w:p>
        </w:tc>
      </w:tr>
      <w:tr w:rsidR="00346A82" w:rsidRPr="00A60653" w:rsidTr="00FA5F9A">
        <w:trPr>
          <w:trHeight w:val="715"/>
        </w:trPr>
        <w:tc>
          <w:tcPr>
            <w:tcW w:w="685"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5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89"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6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84" w:type="dxa"/>
            <w:tcBorders>
              <w:top w:val="nil"/>
              <w:left w:val="nil"/>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FA5F9A">
        <w:trPr>
          <w:trHeight w:val="715"/>
        </w:trPr>
        <w:tc>
          <w:tcPr>
            <w:tcW w:w="685"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5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89"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6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84" w:type="dxa"/>
            <w:tcBorders>
              <w:top w:val="nil"/>
              <w:left w:val="nil"/>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FA5F9A">
        <w:trPr>
          <w:trHeight w:val="715"/>
        </w:trPr>
        <w:tc>
          <w:tcPr>
            <w:tcW w:w="685"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5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89"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6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84" w:type="dxa"/>
            <w:tcBorders>
              <w:top w:val="nil"/>
              <w:left w:val="nil"/>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FA5F9A">
        <w:trPr>
          <w:trHeight w:val="715"/>
        </w:trPr>
        <w:tc>
          <w:tcPr>
            <w:tcW w:w="685"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5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89"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6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84" w:type="dxa"/>
            <w:tcBorders>
              <w:top w:val="nil"/>
              <w:left w:val="nil"/>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FA5F9A">
        <w:trPr>
          <w:trHeight w:val="715"/>
        </w:trPr>
        <w:tc>
          <w:tcPr>
            <w:tcW w:w="685"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5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89"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6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80"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84" w:type="dxa"/>
            <w:tcBorders>
              <w:top w:val="nil"/>
              <w:left w:val="nil"/>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FA5F9A">
        <w:trPr>
          <w:trHeight w:val="715"/>
        </w:trPr>
        <w:tc>
          <w:tcPr>
            <w:tcW w:w="685" w:type="dxa"/>
            <w:tcBorders>
              <w:top w:val="nil"/>
              <w:left w:val="single" w:sz="8" w:space="0" w:color="auto"/>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650"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2989"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963"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780"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484" w:type="dxa"/>
            <w:tcBorders>
              <w:top w:val="nil"/>
              <w:left w:val="nil"/>
              <w:bottom w:val="single" w:sz="8"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p>
        </w:tc>
      </w:tr>
    </w:tbl>
    <w:p w:rsidR="00346A82" w:rsidRPr="00A60653" w:rsidRDefault="00346A82" w:rsidP="00D56855">
      <w:pPr>
        <w:tabs>
          <w:tab w:val="left" w:pos="2674"/>
        </w:tabs>
        <w:spacing w:after="0" w:line="360" w:lineRule="auto"/>
        <w:jc w:val="center"/>
        <w:rPr>
          <w:rFonts w:ascii="Times New Roman" w:hAnsi="Times New Roman" w:cs="Times New Roman"/>
          <w:sz w:val="24"/>
          <w:szCs w:val="24"/>
        </w:rPr>
      </w:pPr>
      <w:r w:rsidRPr="00A60653">
        <w:rPr>
          <w:rFonts w:ascii="Times New Roman" w:hAnsi="Times New Roman" w:cs="Times New Roman"/>
          <w:sz w:val="24"/>
          <w:szCs w:val="24"/>
        </w:rPr>
        <w:t>Table: 04(Result Sheet)</w:t>
      </w:r>
    </w:p>
    <w:tbl>
      <w:tblPr>
        <w:tblW w:w="9799" w:type="dxa"/>
        <w:tblInd w:w="93" w:type="dxa"/>
        <w:tblLook w:val="04A0" w:firstRow="1" w:lastRow="0" w:firstColumn="1" w:lastColumn="0" w:noHBand="0" w:noVBand="1"/>
      </w:tblPr>
      <w:tblGrid>
        <w:gridCol w:w="517"/>
        <w:gridCol w:w="578"/>
        <w:gridCol w:w="1591"/>
        <w:gridCol w:w="1314"/>
        <w:gridCol w:w="1068"/>
        <w:gridCol w:w="893"/>
        <w:gridCol w:w="1398"/>
        <w:gridCol w:w="911"/>
        <w:gridCol w:w="1529"/>
      </w:tblGrid>
      <w:tr w:rsidR="00346A82" w:rsidRPr="00A60653" w:rsidTr="00E86C65">
        <w:trPr>
          <w:trHeight w:val="364"/>
        </w:trPr>
        <w:tc>
          <w:tcPr>
            <w:tcW w:w="9799" w:type="dxa"/>
            <w:gridSpan w:val="9"/>
            <w:tcBorders>
              <w:top w:val="nil"/>
              <w:left w:val="nil"/>
              <w:bottom w:val="nil"/>
              <w:right w:val="nil"/>
            </w:tcBorders>
            <w:shd w:val="clear" w:color="auto" w:fill="auto"/>
            <w:noWrap/>
            <w:vAlign w:val="center"/>
            <w:hideMark/>
          </w:tcPr>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p>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p>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p>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p>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p>
          <w:p w:rsidR="009450C1" w:rsidRPr="00A60653" w:rsidRDefault="009450C1" w:rsidP="00D56855">
            <w:pPr>
              <w:spacing w:after="0" w:line="360" w:lineRule="auto"/>
              <w:rPr>
                <w:rFonts w:ascii="Times New Roman" w:eastAsia="Times New Roman" w:hAnsi="Times New Roman" w:cs="Times New Roman"/>
                <w:b/>
                <w:bCs/>
                <w:color w:val="000000"/>
                <w:sz w:val="24"/>
                <w:szCs w:val="24"/>
              </w:rPr>
            </w:pPr>
          </w:p>
          <w:p w:rsidR="009450C1" w:rsidRPr="00A60653" w:rsidRDefault="009450C1" w:rsidP="00D56855">
            <w:pPr>
              <w:spacing w:after="0" w:line="360" w:lineRule="auto"/>
              <w:jc w:val="center"/>
              <w:rPr>
                <w:rFonts w:ascii="Times New Roman" w:eastAsia="Times New Roman" w:hAnsi="Times New Roman" w:cs="Times New Roman"/>
                <w:b/>
                <w:bCs/>
                <w:color w:val="000000"/>
                <w:sz w:val="24"/>
                <w:szCs w:val="24"/>
              </w:rPr>
            </w:pPr>
          </w:p>
          <w:p w:rsidR="009450C1" w:rsidRPr="00A60653" w:rsidRDefault="009450C1" w:rsidP="00D56855">
            <w:pPr>
              <w:spacing w:after="0" w:line="360" w:lineRule="auto"/>
              <w:jc w:val="center"/>
              <w:rPr>
                <w:rFonts w:ascii="Times New Roman" w:eastAsia="Times New Roman" w:hAnsi="Times New Roman" w:cs="Times New Roman"/>
                <w:b/>
                <w:bCs/>
                <w:color w:val="000000"/>
                <w:sz w:val="24"/>
                <w:szCs w:val="24"/>
              </w:rPr>
            </w:pPr>
          </w:p>
          <w:p w:rsidR="000A1C5B" w:rsidRDefault="000A1C5B" w:rsidP="00D56855">
            <w:pPr>
              <w:spacing w:after="0" w:line="360" w:lineRule="auto"/>
              <w:jc w:val="center"/>
              <w:rPr>
                <w:rFonts w:ascii="Times New Roman" w:eastAsia="Times New Roman" w:hAnsi="Times New Roman" w:cs="Times New Roman"/>
                <w:b/>
                <w:bCs/>
                <w:color w:val="000000"/>
                <w:sz w:val="24"/>
                <w:szCs w:val="24"/>
              </w:rPr>
            </w:pPr>
          </w:p>
          <w:p w:rsidR="0005656B" w:rsidRDefault="0005656B" w:rsidP="00D56855">
            <w:pPr>
              <w:spacing w:after="0" w:line="360" w:lineRule="auto"/>
              <w:jc w:val="center"/>
              <w:rPr>
                <w:rFonts w:ascii="Times New Roman" w:eastAsia="Times New Roman" w:hAnsi="Times New Roman" w:cs="Times New Roman"/>
                <w:b/>
                <w:bCs/>
                <w:color w:val="000000"/>
                <w:sz w:val="24"/>
                <w:szCs w:val="24"/>
              </w:rPr>
            </w:pPr>
          </w:p>
          <w:p w:rsidR="00D369A2" w:rsidRDefault="00D369A2" w:rsidP="00D56855">
            <w:pPr>
              <w:spacing w:after="0" w:line="360" w:lineRule="auto"/>
              <w:jc w:val="center"/>
              <w:rPr>
                <w:rFonts w:ascii="Times New Roman" w:eastAsia="Times New Roman" w:hAnsi="Times New Roman" w:cs="Times New Roman"/>
                <w:b/>
                <w:bCs/>
                <w:color w:val="000000"/>
                <w:sz w:val="24"/>
                <w:szCs w:val="24"/>
              </w:rPr>
            </w:pPr>
          </w:p>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HR Division, Corporate Office</w:t>
            </w:r>
          </w:p>
        </w:tc>
      </w:tr>
      <w:tr w:rsidR="00346A82" w:rsidRPr="00A60653" w:rsidTr="00E86C65">
        <w:trPr>
          <w:trHeight w:val="545"/>
        </w:trPr>
        <w:tc>
          <w:tcPr>
            <w:tcW w:w="9799" w:type="dxa"/>
            <w:gridSpan w:val="9"/>
            <w:tcBorders>
              <w:top w:val="nil"/>
              <w:left w:val="nil"/>
              <w:bottom w:val="nil"/>
              <w:right w:val="nil"/>
            </w:tcBorders>
            <w:shd w:val="clear" w:color="auto" w:fill="auto"/>
            <w:noWrap/>
            <w:vAlign w:val="center"/>
            <w:hideMark/>
          </w:tcPr>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Result Sheet for the position of "--------------------"</w:t>
            </w:r>
          </w:p>
        </w:tc>
      </w:tr>
      <w:tr w:rsidR="00346A82" w:rsidRPr="00A60653" w:rsidTr="00E86C65">
        <w:trPr>
          <w:trHeight w:val="827"/>
        </w:trPr>
        <w:tc>
          <w:tcPr>
            <w:tcW w:w="9799" w:type="dxa"/>
            <w:gridSpan w:val="9"/>
            <w:tcBorders>
              <w:top w:val="nil"/>
              <w:left w:val="nil"/>
              <w:bottom w:val="single" w:sz="8" w:space="0" w:color="auto"/>
              <w:right w:val="nil"/>
            </w:tcBorders>
            <w:shd w:val="clear" w:color="auto" w:fill="auto"/>
            <w:noWrap/>
            <w:vAlign w:val="center"/>
            <w:hideMark/>
          </w:tcPr>
          <w:p w:rsidR="00346A82" w:rsidRPr="00A60653" w:rsidRDefault="00346A82" w:rsidP="00D56855">
            <w:pPr>
              <w:spacing w:after="0" w:line="360" w:lineRule="auto"/>
              <w:jc w:val="center"/>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Written Test &amp; Interview Date and time:------------------------------------------------------------</w:t>
            </w:r>
          </w:p>
        </w:tc>
      </w:tr>
      <w:tr w:rsidR="00346A82" w:rsidRPr="00A60653" w:rsidTr="00E86C65">
        <w:trPr>
          <w:trHeight w:val="859"/>
        </w:trPr>
        <w:tc>
          <w:tcPr>
            <w:tcW w:w="517" w:type="dxa"/>
            <w:tcBorders>
              <w:top w:val="nil"/>
              <w:left w:val="single" w:sz="8" w:space="0" w:color="auto"/>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Sl.</w:t>
            </w:r>
            <w:r w:rsidRPr="00A60653">
              <w:rPr>
                <w:rFonts w:ascii="Times New Roman" w:eastAsia="Times New Roman" w:hAnsi="Times New Roman" w:cs="Times New Roman"/>
                <w:b/>
                <w:bCs/>
                <w:color w:val="000000"/>
                <w:sz w:val="24"/>
                <w:szCs w:val="24"/>
              </w:rPr>
              <w:br/>
              <w:t>No</w:t>
            </w:r>
          </w:p>
        </w:tc>
        <w:tc>
          <w:tcPr>
            <w:tcW w:w="578"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CV</w:t>
            </w:r>
            <w:r w:rsidRPr="00A60653">
              <w:rPr>
                <w:rFonts w:ascii="Times New Roman" w:eastAsia="Times New Roman" w:hAnsi="Times New Roman" w:cs="Times New Roman"/>
                <w:b/>
                <w:bCs/>
                <w:color w:val="000000"/>
                <w:sz w:val="24"/>
                <w:szCs w:val="24"/>
              </w:rPr>
              <w:br/>
              <w:t>No.</w:t>
            </w:r>
          </w:p>
        </w:tc>
        <w:tc>
          <w:tcPr>
            <w:tcW w:w="1591"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Name &amp; Fathers Name</w:t>
            </w:r>
            <w:r w:rsidRPr="00A60653">
              <w:rPr>
                <w:rFonts w:ascii="Times New Roman" w:eastAsia="Times New Roman" w:hAnsi="Times New Roman" w:cs="Times New Roman"/>
                <w:b/>
                <w:bCs/>
                <w:color w:val="000000"/>
                <w:sz w:val="24"/>
                <w:szCs w:val="24"/>
              </w:rPr>
              <w:br/>
              <w:t>Contact No.</w:t>
            </w:r>
          </w:p>
        </w:tc>
        <w:tc>
          <w:tcPr>
            <w:tcW w:w="1314"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Institution</w:t>
            </w:r>
          </w:p>
        </w:tc>
        <w:tc>
          <w:tcPr>
            <w:tcW w:w="1068"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Written Test Marks</w:t>
            </w:r>
          </w:p>
        </w:tc>
        <w:tc>
          <w:tcPr>
            <w:tcW w:w="893"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Date of Birth</w:t>
            </w:r>
          </w:p>
        </w:tc>
        <w:tc>
          <w:tcPr>
            <w:tcW w:w="1398" w:type="dxa"/>
            <w:tcBorders>
              <w:top w:val="nil"/>
              <w:left w:val="nil"/>
              <w:bottom w:val="single" w:sz="8" w:space="0" w:color="auto"/>
              <w:right w:val="single" w:sz="4"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Experience</w:t>
            </w:r>
            <w:r w:rsidRPr="00A60653">
              <w:rPr>
                <w:rFonts w:ascii="Times New Roman" w:eastAsia="Times New Roman" w:hAnsi="Times New Roman" w:cs="Times New Roman"/>
                <w:b/>
                <w:bCs/>
                <w:color w:val="000000"/>
                <w:sz w:val="24"/>
                <w:szCs w:val="24"/>
              </w:rPr>
              <w:br/>
              <w:t>Detail</w:t>
            </w:r>
          </w:p>
        </w:tc>
        <w:tc>
          <w:tcPr>
            <w:tcW w:w="911" w:type="dxa"/>
            <w:tcBorders>
              <w:top w:val="nil"/>
              <w:left w:val="nil"/>
              <w:bottom w:val="single" w:sz="8" w:space="0" w:color="auto"/>
              <w:right w:val="nil"/>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Year of Exp.</w:t>
            </w:r>
          </w:p>
        </w:tc>
        <w:tc>
          <w:tcPr>
            <w:tcW w:w="1529" w:type="dxa"/>
            <w:tcBorders>
              <w:top w:val="nil"/>
              <w:left w:val="single" w:sz="4" w:space="0" w:color="auto"/>
              <w:bottom w:val="single" w:sz="8" w:space="0" w:color="auto"/>
              <w:right w:val="single" w:sz="8" w:space="0" w:color="auto"/>
            </w:tcBorders>
            <w:shd w:val="clear" w:color="auto" w:fill="auto"/>
            <w:vAlign w:val="center"/>
            <w:hideMark/>
          </w:tcPr>
          <w:p w:rsidR="00346A82" w:rsidRPr="00A60653" w:rsidRDefault="00346A82" w:rsidP="00D56855">
            <w:pPr>
              <w:spacing w:after="0" w:line="360" w:lineRule="auto"/>
              <w:jc w:val="both"/>
              <w:rPr>
                <w:rFonts w:ascii="Times New Roman" w:eastAsia="Times New Roman" w:hAnsi="Times New Roman" w:cs="Times New Roman"/>
                <w:b/>
                <w:bCs/>
                <w:color w:val="000000"/>
                <w:sz w:val="24"/>
                <w:szCs w:val="24"/>
              </w:rPr>
            </w:pPr>
            <w:r w:rsidRPr="00A60653">
              <w:rPr>
                <w:rFonts w:ascii="Times New Roman" w:eastAsia="Times New Roman" w:hAnsi="Times New Roman" w:cs="Times New Roman"/>
                <w:b/>
                <w:bCs/>
                <w:color w:val="000000"/>
                <w:sz w:val="24"/>
                <w:szCs w:val="24"/>
              </w:rPr>
              <w:t>Interviewers Comment</w:t>
            </w:r>
          </w:p>
        </w:tc>
      </w:tr>
      <w:tr w:rsidR="00346A82" w:rsidRPr="00A60653" w:rsidTr="00E86C65">
        <w:trPr>
          <w:trHeight w:val="662"/>
        </w:trPr>
        <w:tc>
          <w:tcPr>
            <w:tcW w:w="517"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57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91"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14"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06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89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9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911" w:type="dxa"/>
            <w:tcBorders>
              <w:top w:val="nil"/>
              <w:left w:val="nil"/>
              <w:bottom w:val="single" w:sz="4" w:space="0" w:color="auto"/>
              <w:right w:val="nil"/>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29" w:type="dxa"/>
            <w:tcBorders>
              <w:top w:val="nil"/>
              <w:left w:val="single" w:sz="4" w:space="0" w:color="auto"/>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E86C65">
        <w:trPr>
          <w:trHeight w:val="662"/>
        </w:trPr>
        <w:tc>
          <w:tcPr>
            <w:tcW w:w="517"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57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91"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14"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06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89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9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911" w:type="dxa"/>
            <w:tcBorders>
              <w:top w:val="nil"/>
              <w:left w:val="nil"/>
              <w:bottom w:val="single" w:sz="4" w:space="0" w:color="auto"/>
              <w:right w:val="nil"/>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29" w:type="dxa"/>
            <w:tcBorders>
              <w:top w:val="nil"/>
              <w:left w:val="single" w:sz="4" w:space="0" w:color="auto"/>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E86C65">
        <w:trPr>
          <w:trHeight w:val="662"/>
        </w:trPr>
        <w:tc>
          <w:tcPr>
            <w:tcW w:w="517"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57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91"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14"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06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89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9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911" w:type="dxa"/>
            <w:tcBorders>
              <w:top w:val="nil"/>
              <w:left w:val="nil"/>
              <w:bottom w:val="single" w:sz="4" w:space="0" w:color="auto"/>
              <w:right w:val="nil"/>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29" w:type="dxa"/>
            <w:tcBorders>
              <w:top w:val="nil"/>
              <w:left w:val="single" w:sz="4" w:space="0" w:color="auto"/>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E86C65">
        <w:trPr>
          <w:trHeight w:val="662"/>
        </w:trPr>
        <w:tc>
          <w:tcPr>
            <w:tcW w:w="517"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57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91"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14"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06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89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9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911" w:type="dxa"/>
            <w:tcBorders>
              <w:top w:val="nil"/>
              <w:left w:val="nil"/>
              <w:bottom w:val="single" w:sz="4" w:space="0" w:color="auto"/>
              <w:right w:val="nil"/>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29" w:type="dxa"/>
            <w:tcBorders>
              <w:top w:val="nil"/>
              <w:left w:val="single" w:sz="4" w:space="0" w:color="auto"/>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E86C65">
        <w:trPr>
          <w:trHeight w:val="662"/>
        </w:trPr>
        <w:tc>
          <w:tcPr>
            <w:tcW w:w="517" w:type="dxa"/>
            <w:tcBorders>
              <w:top w:val="nil"/>
              <w:left w:val="single" w:sz="8" w:space="0" w:color="auto"/>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57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91"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14"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06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893"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98" w:type="dxa"/>
            <w:tcBorders>
              <w:top w:val="nil"/>
              <w:left w:val="nil"/>
              <w:bottom w:val="single" w:sz="4"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911" w:type="dxa"/>
            <w:tcBorders>
              <w:top w:val="nil"/>
              <w:left w:val="nil"/>
              <w:bottom w:val="single" w:sz="4" w:space="0" w:color="auto"/>
              <w:right w:val="nil"/>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29" w:type="dxa"/>
            <w:tcBorders>
              <w:top w:val="nil"/>
              <w:left w:val="single" w:sz="4" w:space="0" w:color="auto"/>
              <w:bottom w:val="single" w:sz="4"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r w:rsidR="00346A82" w:rsidRPr="00A60653" w:rsidTr="00E86C65">
        <w:trPr>
          <w:trHeight w:val="662"/>
        </w:trPr>
        <w:tc>
          <w:tcPr>
            <w:tcW w:w="517" w:type="dxa"/>
            <w:tcBorders>
              <w:top w:val="nil"/>
              <w:left w:val="single" w:sz="8" w:space="0" w:color="auto"/>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578"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91"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14"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068"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893"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398" w:type="dxa"/>
            <w:tcBorders>
              <w:top w:val="nil"/>
              <w:left w:val="nil"/>
              <w:bottom w:val="single" w:sz="8" w:space="0" w:color="auto"/>
              <w:right w:val="single" w:sz="4"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911" w:type="dxa"/>
            <w:tcBorders>
              <w:top w:val="nil"/>
              <w:left w:val="nil"/>
              <w:bottom w:val="single" w:sz="8" w:space="0" w:color="auto"/>
              <w:right w:val="nil"/>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1529" w:type="dxa"/>
            <w:tcBorders>
              <w:top w:val="nil"/>
              <w:left w:val="single" w:sz="4" w:space="0" w:color="auto"/>
              <w:bottom w:val="single" w:sz="8" w:space="0" w:color="auto"/>
              <w:right w:val="single" w:sz="8" w:space="0" w:color="auto"/>
            </w:tcBorders>
            <w:shd w:val="clear" w:color="auto" w:fill="auto"/>
            <w:noWrap/>
            <w:vAlign w:val="bottom"/>
            <w:hideMark/>
          </w:tcPr>
          <w:p w:rsidR="00346A82" w:rsidRPr="00A60653" w:rsidRDefault="00346A82"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r>
    </w:tbl>
    <w:p w:rsidR="00346A82" w:rsidRPr="00A60653" w:rsidRDefault="00346A82" w:rsidP="00D56855">
      <w:pPr>
        <w:spacing w:after="0" w:line="360" w:lineRule="auto"/>
        <w:jc w:val="center"/>
        <w:rPr>
          <w:rFonts w:ascii="Times New Roman" w:hAnsi="Times New Roman" w:cs="Times New Roman"/>
          <w:sz w:val="24"/>
          <w:szCs w:val="24"/>
        </w:rPr>
      </w:pPr>
      <w:r w:rsidRPr="00A60653">
        <w:rPr>
          <w:rFonts w:ascii="Times New Roman" w:hAnsi="Times New Roman" w:cs="Times New Roman"/>
          <w:sz w:val="24"/>
          <w:szCs w:val="24"/>
        </w:rPr>
        <w:t>Table: 05(Result Sheet)</w:t>
      </w:r>
    </w:p>
    <w:p w:rsidR="00433A0B" w:rsidRPr="00A60653" w:rsidRDefault="00433A0B" w:rsidP="00D56855">
      <w:pPr>
        <w:spacing w:line="360" w:lineRule="auto"/>
        <w:jc w:val="both"/>
        <w:rPr>
          <w:rFonts w:ascii="Times New Roman" w:hAnsi="Times New Roman" w:cs="Times New Roman"/>
          <w:b/>
          <w:sz w:val="24"/>
          <w:szCs w:val="24"/>
        </w:rPr>
      </w:pPr>
    </w:p>
    <w:p w:rsidR="00433A0B" w:rsidRPr="00A60653" w:rsidRDefault="00433A0B" w:rsidP="00D56855">
      <w:pPr>
        <w:spacing w:line="360" w:lineRule="auto"/>
        <w:jc w:val="both"/>
        <w:rPr>
          <w:rFonts w:ascii="Times New Roman" w:hAnsi="Times New Roman" w:cs="Times New Roman"/>
          <w:b/>
          <w:sz w:val="24"/>
          <w:szCs w:val="24"/>
        </w:rPr>
      </w:pPr>
    </w:p>
    <w:p w:rsidR="008F3110" w:rsidRPr="00A60653" w:rsidRDefault="008F3110" w:rsidP="00D56855">
      <w:pPr>
        <w:spacing w:line="360" w:lineRule="auto"/>
        <w:jc w:val="both"/>
        <w:rPr>
          <w:rFonts w:ascii="Times New Roman" w:hAnsi="Times New Roman" w:cs="Times New Roman"/>
          <w:sz w:val="24"/>
          <w:szCs w:val="24"/>
        </w:rPr>
      </w:pPr>
    </w:p>
    <w:p w:rsidR="005B1E0F" w:rsidRPr="00A60653" w:rsidRDefault="005B1E0F" w:rsidP="00D56855">
      <w:pPr>
        <w:spacing w:line="360" w:lineRule="auto"/>
        <w:jc w:val="center"/>
        <w:rPr>
          <w:rFonts w:ascii="Times New Roman" w:eastAsia="Times New Roman" w:hAnsi="Times New Roman" w:cs="Times New Roman"/>
          <w:b/>
          <w:bCs/>
          <w:color w:val="000000"/>
          <w:sz w:val="24"/>
          <w:szCs w:val="24"/>
        </w:rPr>
      </w:pPr>
    </w:p>
    <w:p w:rsidR="005B1E0F" w:rsidRPr="00A60653" w:rsidRDefault="005B1E0F" w:rsidP="00D56855">
      <w:pPr>
        <w:spacing w:line="360" w:lineRule="auto"/>
        <w:jc w:val="center"/>
        <w:rPr>
          <w:rFonts w:ascii="Times New Roman" w:eastAsia="Times New Roman" w:hAnsi="Times New Roman" w:cs="Times New Roman"/>
          <w:b/>
          <w:bCs/>
          <w:color w:val="000000"/>
          <w:sz w:val="24"/>
          <w:szCs w:val="24"/>
        </w:rPr>
      </w:pPr>
    </w:p>
    <w:p w:rsidR="005B1E0F" w:rsidRPr="00A60653" w:rsidRDefault="005B1E0F" w:rsidP="00D56855">
      <w:pPr>
        <w:spacing w:line="360" w:lineRule="auto"/>
        <w:jc w:val="center"/>
        <w:rPr>
          <w:rFonts w:ascii="Times New Roman" w:eastAsia="Times New Roman" w:hAnsi="Times New Roman" w:cs="Times New Roman"/>
          <w:b/>
          <w:bCs/>
          <w:color w:val="000000"/>
          <w:sz w:val="24"/>
          <w:szCs w:val="24"/>
        </w:rPr>
      </w:pPr>
    </w:p>
    <w:p w:rsidR="005B1E0F" w:rsidRPr="00A60653" w:rsidRDefault="005B1E0F" w:rsidP="00D56855">
      <w:pPr>
        <w:spacing w:line="360" w:lineRule="auto"/>
        <w:jc w:val="center"/>
        <w:rPr>
          <w:rFonts w:ascii="Times New Roman" w:eastAsia="Times New Roman" w:hAnsi="Times New Roman" w:cs="Times New Roman"/>
          <w:b/>
          <w:bCs/>
          <w:color w:val="000000"/>
          <w:sz w:val="24"/>
          <w:szCs w:val="24"/>
        </w:rPr>
      </w:pPr>
    </w:p>
    <w:p w:rsidR="00E86C65" w:rsidRPr="00A60653" w:rsidRDefault="00E86C65" w:rsidP="00D56855">
      <w:pPr>
        <w:spacing w:line="360" w:lineRule="auto"/>
        <w:rPr>
          <w:rFonts w:ascii="Times New Roman" w:eastAsia="Times New Roman" w:hAnsi="Times New Roman" w:cs="Times New Roman"/>
          <w:b/>
          <w:bCs/>
          <w:color w:val="000000"/>
          <w:sz w:val="24"/>
          <w:szCs w:val="24"/>
        </w:rPr>
      </w:pPr>
    </w:p>
    <w:p w:rsidR="008F3110" w:rsidRPr="00932BAE" w:rsidRDefault="008F3110" w:rsidP="00932BAE">
      <w:pPr>
        <w:spacing w:line="360" w:lineRule="auto"/>
        <w:jc w:val="center"/>
        <w:rPr>
          <w:rFonts w:ascii="Times New Roman" w:hAnsi="Times New Roman" w:cs="Times New Roman"/>
          <w:sz w:val="24"/>
          <w:szCs w:val="24"/>
        </w:rPr>
      </w:pPr>
      <w:r w:rsidRPr="00A60653">
        <w:rPr>
          <w:rFonts w:ascii="Times New Roman" w:eastAsia="Times New Roman" w:hAnsi="Times New Roman" w:cs="Times New Roman"/>
          <w:b/>
          <w:bCs/>
          <w:color w:val="000000"/>
          <w:sz w:val="24"/>
          <w:szCs w:val="24"/>
        </w:rPr>
        <w:t>Sample of SVS:</w:t>
      </w:r>
    </w:p>
    <w:p w:rsidR="008F3110" w:rsidRPr="00A60653" w:rsidRDefault="008F3110" w:rsidP="00D56855">
      <w:pPr>
        <w:pStyle w:val="ListParagraph"/>
        <w:spacing w:before="100" w:beforeAutospacing="1" w:after="100" w:afterAutospacing="1" w:line="360" w:lineRule="auto"/>
        <w:jc w:val="both"/>
        <w:outlineLvl w:val="0"/>
        <w:rPr>
          <w:rFonts w:ascii="Times New Roman" w:eastAsia="Times New Roman" w:hAnsi="Times New Roman" w:cs="Times New Roman"/>
          <w:b/>
          <w:bCs/>
          <w:color w:val="1F497D" w:themeColor="text2"/>
          <w:kern w:val="36"/>
          <w:sz w:val="24"/>
          <w:szCs w:val="24"/>
        </w:rPr>
      </w:pPr>
    </w:p>
    <w:p w:rsidR="008F3110" w:rsidRPr="00A60653" w:rsidRDefault="008F3110" w:rsidP="00932BAE">
      <w:pPr>
        <w:pStyle w:val="ListParagraph"/>
        <w:spacing w:before="100" w:beforeAutospacing="1" w:after="100" w:afterAutospacing="1" w:line="360" w:lineRule="auto"/>
        <w:jc w:val="center"/>
        <w:outlineLvl w:val="0"/>
        <w:rPr>
          <w:rFonts w:ascii="Times New Roman" w:eastAsia="Times New Roman" w:hAnsi="Times New Roman" w:cs="Times New Roman"/>
          <w:b/>
          <w:bCs/>
          <w:color w:val="1F497D" w:themeColor="text2"/>
          <w:kern w:val="36"/>
          <w:sz w:val="24"/>
          <w:szCs w:val="24"/>
        </w:rPr>
      </w:pPr>
      <w:bookmarkStart w:id="29" w:name="_Toc513550542"/>
      <w:r w:rsidRPr="00A60653">
        <w:rPr>
          <w:rFonts w:ascii="Times New Roman" w:eastAsia="Times New Roman" w:hAnsi="Times New Roman" w:cs="Times New Roman"/>
          <w:b/>
          <w:bCs/>
          <w:color w:val="1F497D" w:themeColor="text2"/>
          <w:kern w:val="36"/>
          <w:sz w:val="24"/>
          <w:szCs w:val="24"/>
        </w:rPr>
        <w:t>Smart View Solution @ACME (SVS)</w:t>
      </w:r>
      <w:bookmarkEnd w:id="29"/>
    </w:p>
    <w:p w:rsidR="008F3110" w:rsidRPr="00A60653" w:rsidRDefault="008F3110" w:rsidP="00D56855">
      <w:pPr>
        <w:pStyle w:val="ListParagraph"/>
        <w:spacing w:after="0" w:line="360" w:lineRule="auto"/>
        <w:ind w:left="630"/>
        <w:jc w:val="both"/>
        <w:rPr>
          <w:rFonts w:ascii="Times New Roman" w:eastAsia="Times New Roman" w:hAnsi="Times New Roman" w:cs="Times New Roman"/>
          <w:b/>
          <w:bCs/>
          <w:color w:val="000000"/>
          <w:sz w:val="24"/>
          <w:szCs w:val="24"/>
        </w:rPr>
      </w:pPr>
    </w:p>
    <w:p w:rsidR="008F3110" w:rsidRPr="00A60653" w:rsidRDefault="008F3110" w:rsidP="00D56855">
      <w:pPr>
        <w:pStyle w:val="ListParagraph"/>
        <w:spacing w:after="0" w:line="360" w:lineRule="auto"/>
        <w:ind w:left="630"/>
        <w:jc w:val="both"/>
        <w:rPr>
          <w:rFonts w:ascii="Times New Roman" w:eastAsia="Times New Roman" w:hAnsi="Times New Roman" w:cs="Times New Roman"/>
          <w:b/>
          <w:bCs/>
          <w:color w:val="000000"/>
          <w:sz w:val="24"/>
          <w:szCs w:val="24"/>
        </w:rPr>
      </w:pPr>
    </w:p>
    <w:p w:rsidR="008F3110" w:rsidRPr="00A60653" w:rsidRDefault="008F3110" w:rsidP="00D56855">
      <w:pPr>
        <w:spacing w:after="0" w:line="360" w:lineRule="auto"/>
        <w:ind w:left="360"/>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000000"/>
          <w:sz w:val="24"/>
          <w:szCs w:val="24"/>
        </w:rPr>
        <w:t>Employee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973"/>
        <w:gridCol w:w="1275"/>
        <w:gridCol w:w="202"/>
      </w:tblGrid>
      <w:tr w:rsidR="008F3110" w:rsidRPr="00A60653" w:rsidTr="00484AEB">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0"/>
              <w:gridCol w:w="707"/>
            </w:tblGrid>
            <w:tr w:rsidR="008F3110" w:rsidRPr="00A60653" w:rsidTr="00484AEB">
              <w:trPr>
                <w:tblCellSpacing w:w="15" w:type="dxa"/>
              </w:trPr>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b/>
                      <w:bCs/>
                      <w:sz w:val="24"/>
                      <w:szCs w:val="24"/>
                    </w:rPr>
                  </w:pPr>
                  <w:r w:rsidRPr="00A60653">
                    <w:rPr>
                      <w:rFonts w:ascii="Times New Roman" w:eastAsia="Times New Roman" w:hAnsi="Times New Roman" w:cs="Times New Roman"/>
                      <w:b/>
                      <w:bCs/>
                      <w:sz w:val="24"/>
                      <w:szCs w:val="24"/>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20.25pt;height:18pt" o:ole="">
                        <v:imagedata r:id="rId32" o:title=""/>
                      </v:shape>
                      <w:control r:id="rId33" w:name="DefaultOcxName" w:shapeid="_x0000_i1080"/>
                    </w:object>
                  </w:r>
                  <w:r w:rsidR="008F3110" w:rsidRPr="00A60653">
                    <w:rPr>
                      <w:rFonts w:ascii="Times New Roman" w:eastAsia="Times New Roman" w:hAnsi="Times New Roman" w:cs="Times New Roman"/>
                      <w:b/>
                      <w:bCs/>
                      <w:sz w:val="24"/>
                      <w:szCs w:val="24"/>
                    </w:rPr>
                    <w:t>Name</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b/>
                      <w:bCs/>
                      <w:sz w:val="24"/>
                      <w:szCs w:val="24"/>
                    </w:rPr>
                  </w:pPr>
                  <w:r w:rsidRPr="00A60653">
                    <w:rPr>
                      <w:rFonts w:ascii="Times New Roman" w:eastAsia="Times New Roman" w:hAnsi="Times New Roman" w:cs="Times New Roman"/>
                      <w:b/>
                      <w:bCs/>
                      <w:sz w:val="24"/>
                      <w:szCs w:val="24"/>
                    </w:rPr>
                    <w:object w:dxaOrig="225" w:dyaOrig="225">
                      <v:shape id="_x0000_i1083" type="#_x0000_t75" style="width:20.25pt;height:18pt" o:ole="">
                        <v:imagedata r:id="rId34" o:title=""/>
                      </v:shape>
                      <w:control r:id="rId35" w:name="DefaultOcxName1" w:shapeid="_x0000_i1083"/>
                    </w:object>
                  </w:r>
                  <w:r w:rsidR="008F3110" w:rsidRPr="00A60653">
                    <w:rPr>
                      <w:rFonts w:ascii="Times New Roman" w:eastAsia="Times New Roman" w:hAnsi="Times New Roman" w:cs="Times New Roman"/>
                      <w:b/>
                      <w:bCs/>
                      <w:sz w:val="24"/>
                      <w:szCs w:val="24"/>
                    </w:rPr>
                    <w:t>Id</w:t>
                  </w: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750" w:type="dxa"/>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087" type="#_x0000_t75" style="width:60.75pt;height:18pt" o:ole="">
                  <v:imagedata r:id="rId36" o:title=""/>
                </v:shape>
                <w:control r:id="rId37" w:name="DefaultOcxName2" w:shapeid="_x0000_i1087"/>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pStyle w:val="ListParagraph"/>
        <w:numPr>
          <w:ilvl w:val="0"/>
          <w:numId w:val="22"/>
        </w:numPr>
        <w:shd w:val="clear" w:color="auto" w:fill="B0E0E6"/>
        <w:spacing w:after="0" w:line="360" w:lineRule="auto"/>
        <w:jc w:val="both"/>
        <w:rPr>
          <w:rFonts w:ascii="Times New Roman" w:eastAsia="Times New Roman" w:hAnsi="Times New Roman" w:cs="Times New Roman"/>
          <w:vanish/>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25"/>
        <w:gridCol w:w="4725"/>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gridSpan w:val="2"/>
            <w:vAlign w:val="center"/>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pStyle w:val="ListParagraph"/>
        <w:numPr>
          <w:ilvl w:val="0"/>
          <w:numId w:val="22"/>
        </w:numPr>
        <w:spacing w:after="0" w:line="360" w:lineRule="auto"/>
        <w:jc w:val="both"/>
        <w:rPr>
          <w:rFonts w:ascii="Times New Roman" w:eastAsia="Times New Roman" w:hAnsi="Times New Roman" w:cs="Times New Roman"/>
          <w:vanish/>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8F3110" w:rsidRPr="00A60653" w:rsidTr="00484AEB">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8F3110" w:rsidRPr="00A60653" w:rsidTr="00484AEB">
              <w:trPr>
                <w:tblCellSpacing w:w="15" w:type="dxa"/>
              </w:trPr>
              <w:tc>
                <w:tcPr>
                  <w:tcW w:w="0" w:type="auto"/>
                  <w:hideMark/>
                </w:tcPr>
                <w:p w:rsidR="008F3110" w:rsidRPr="00A60653" w:rsidRDefault="008F3110" w:rsidP="00D56855">
                  <w:pPr>
                    <w:shd w:val="clear" w:color="auto" w:fill="848482"/>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FFFFFF"/>
                      <w:sz w:val="24"/>
                      <w:szCs w:val="24"/>
                    </w:rPr>
                    <w:t xml:space="preserve"> Address &amp; Contact   </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70"/>
                  </w:tblGrid>
                  <w:tr w:rsidR="008F3110" w:rsidRPr="00A60653" w:rsidTr="00484AEB">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8"/>
                          <w:gridCol w:w="127"/>
                          <w:gridCol w:w="1395"/>
                          <w:gridCol w:w="1627"/>
                          <w:gridCol w:w="127"/>
                          <w:gridCol w:w="129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Contact Number</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091" type="#_x0000_t75" style="width:60.75pt;height:18pt" o:ole="">
                                    <v:imagedata r:id="rId36" o:title=""/>
                                  </v:shape>
                                  <w:control r:id="rId38" w:name="DefaultOcxName3" w:shapeid="_x0000_i1091"/>
                                </w:object>
                              </w:r>
                              <w:r w:rsidR="008F3110" w:rsidRPr="00A60653">
                                <w:rPr>
                                  <w:rFonts w:ascii="Times New Roman" w:eastAsia="Times New Roman" w:hAnsi="Times New Roman" w:cs="Times New Roman"/>
                                  <w:b/>
                                  <w:bCs/>
                                  <w:color w:val="FF0000"/>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Office Number</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095" type="#_x0000_t75" style="width:60.75pt;height:18pt" o:ole="">
                                    <v:imagedata r:id="rId36" o:title=""/>
                                  </v:shape>
                                  <w:control r:id="rId39" w:name="DefaultOcxName4" w:shapeid="_x0000_i1095"/>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National ID</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099" type="#_x0000_t75" style="width:60.75pt;height:18pt" o:ole="">
                                    <v:imagedata r:id="rId36" o:title=""/>
                                  </v:shape>
                                  <w:control r:id="rId40" w:name="DefaultOcxName5" w:shapeid="_x0000_i1099"/>
                                </w:object>
                              </w:r>
                              <w:r w:rsidR="008F3110" w:rsidRPr="00A60653">
                                <w:rPr>
                                  <w:rFonts w:ascii="Times New Roman" w:eastAsia="Times New Roman" w:hAnsi="Times New Roman" w:cs="Times New Roman"/>
                                  <w:b/>
                                  <w:bCs/>
                                  <w:color w:val="FF0000"/>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Birth Certificate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03" type="#_x0000_t75" style="width:60.75pt;height:18pt" o:ole="">
                                    <v:imagedata r:id="rId36" o:title=""/>
                                  </v:shape>
                                  <w:control r:id="rId41" w:name="DefaultOcxName6" w:shapeid="_x0000_i1103"/>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Email ID</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07" type="#_x0000_t75" style="width:60.75pt;height:18pt" o:ole="">
                                    <v:imagedata r:id="rId36" o:title=""/>
                                  </v:shape>
                                  <w:control r:id="rId42" w:name="DefaultOcxName7" w:shapeid="_x0000_i1107"/>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Office Email ID</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11" type="#_x0000_t75" style="width:60.75pt;height:18pt" o:ole="">
                                    <v:imagedata r:id="rId36" o:title=""/>
                                  </v:shape>
                                  <w:control r:id="rId43" w:name="DefaultOcxName8" w:shapeid="_x0000_i1111"/>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Passport ID</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15" type="#_x0000_t75" style="width:60.75pt;height:18pt" o:ole="">
                                    <v:imagedata r:id="rId36" o:title=""/>
                                  </v:shape>
                                  <w:control r:id="rId44" w:name="DefaultOcxName9" w:shapeid="_x0000_i1115"/>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Extension No</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19" type="#_x0000_t75" style="width:60.75pt;height:18pt" o:ole="">
                                    <v:imagedata r:id="rId36" o:title=""/>
                                  </v:shape>
                                  <w:control r:id="rId45" w:name="DefaultOcxName10" w:shapeid="_x0000_i1119"/>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Driving License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23" type="#_x0000_t75" style="width:60.75pt;height:18pt" o:ole="">
                                    <v:imagedata r:id="rId36" o:title=""/>
                                  </v:shape>
                                  <w:control r:id="rId46" w:name="DefaultOcxName11" w:shapeid="_x0000_i1123"/>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Tin Number</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27" type="#_x0000_t75" style="width:60.75pt;height:18pt" o:ole="">
                                    <v:imagedata r:id="rId36" o:title=""/>
                                  </v:shape>
                                  <w:control r:id="rId47" w:name="DefaultOcxName12" w:shapeid="_x0000_i1127"/>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gridSpan w:val="6"/>
                              <w:vAlign w:val="center"/>
                              <w:hideMark/>
                            </w:tcPr>
                            <w:p w:rsidR="008F3110" w:rsidRPr="00A60653" w:rsidRDefault="008F3110" w:rsidP="00D56855">
                              <w:pPr>
                                <w:shd w:val="clear" w:color="auto" w:fill="B6B6B4"/>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xml:space="preserve">Present Address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127"/>
                                <w:gridCol w:w="1275"/>
                                <w:gridCol w:w="1147"/>
                                <w:gridCol w:w="127"/>
                                <w:gridCol w:w="129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Address</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gridSpan w:val="4"/>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31" type="#_x0000_t75" style="width:99.75pt;height:39.75pt" o:ole="">
                                          <v:imagedata r:id="rId48" o:title=""/>
                                        </v:shape>
                                        <w:control r:id="rId49" w:name="DefaultOcxName13" w:shapeid="_x0000_i1131"/>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House No</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34" type="#_x0000_t75" style="width:60.75pt;height:18pt" o:ole="">
                                          <v:imagedata r:id="rId36" o:title=""/>
                                        </v:shape>
                                        <w:control r:id="rId50" w:name="DefaultOcxName14" w:shapeid="_x0000_i1134"/>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Village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38" type="#_x0000_t75" style="width:60.75pt;height:18pt" o:ole="">
                                          <v:imagedata r:id="rId36" o:title=""/>
                                        </v:shape>
                                        <w:control r:id="rId51" w:name="DefaultOcxName15" w:shapeid="_x0000_i1138"/>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Police Station</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42" type="#_x0000_t75" style="width:60.75pt;height:18pt" o:ole="">
                                          <v:imagedata r:id="rId36" o:title=""/>
                                        </v:shape>
                                        <w:control r:id="rId52" w:name="DefaultOcxName16" w:shapeid="_x0000_i1142"/>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Post Office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46" type="#_x0000_t75" style="width:60.75pt;height:18pt" o:ole="">
                                          <v:imagedata r:id="rId36" o:title=""/>
                                        </v:shape>
                                        <w:control r:id="rId53" w:name="DefaultOcxName17" w:shapeid="_x0000_i1146"/>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District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pStyle w:val="ListParagraph"/>
        <w:numPr>
          <w:ilvl w:val="0"/>
          <w:numId w:val="22"/>
        </w:numPr>
        <w:spacing w:after="0" w:line="360" w:lineRule="auto"/>
        <w:jc w:val="both"/>
        <w:rPr>
          <w:rFonts w:ascii="Times New Roman" w:eastAsia="Times New Roman" w:hAnsi="Times New Roman" w:cs="Times New Roman"/>
          <w:vanish/>
          <w:sz w:val="24"/>
          <w:szCs w:val="24"/>
        </w:rPr>
      </w:pPr>
    </w:p>
    <w:p w:rsidR="008F3110" w:rsidRDefault="008F3110" w:rsidP="00D56855">
      <w:pPr>
        <w:pStyle w:val="ListParagraph"/>
        <w:spacing w:after="0" w:line="360" w:lineRule="auto"/>
        <w:ind w:left="270"/>
        <w:jc w:val="both"/>
        <w:rPr>
          <w:rFonts w:ascii="Times New Roman" w:hAnsi="Times New Roman" w:cs="Times New Roman"/>
          <w:sz w:val="24"/>
          <w:szCs w:val="24"/>
        </w:rPr>
      </w:pPr>
    </w:p>
    <w:p w:rsidR="00932BAE" w:rsidRPr="00A60653" w:rsidRDefault="00932BAE" w:rsidP="00D56855">
      <w:pPr>
        <w:pStyle w:val="ListParagraph"/>
        <w:spacing w:after="0" w:line="360" w:lineRule="auto"/>
        <w:ind w:left="270"/>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471"/>
      </w:tblGrid>
      <w:tr w:rsidR="008F3110" w:rsidRPr="00A60653" w:rsidTr="00484AEB">
        <w:trPr>
          <w:tblCellSpacing w:w="15" w:type="dxa"/>
        </w:trPr>
        <w:tc>
          <w:tcPr>
            <w:tcW w:w="0" w:type="auto"/>
            <w:vAlign w:val="center"/>
            <w:hideMark/>
          </w:tcPr>
          <w:p w:rsidR="008F3110" w:rsidRPr="00A60653" w:rsidRDefault="008F3110" w:rsidP="00D56855">
            <w:pPr>
              <w:shd w:val="clear" w:color="auto" w:fill="B6B6B4"/>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xml:space="preserve">Permanent Address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5"/>
              <w:gridCol w:w="127"/>
              <w:gridCol w:w="1275"/>
              <w:gridCol w:w="1147"/>
              <w:gridCol w:w="127"/>
              <w:gridCol w:w="129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Address</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gridSpan w:val="4"/>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50" type="#_x0000_t75" style="width:99.75pt;height:39.75pt" o:ole="">
                        <v:imagedata r:id="rId48" o:title=""/>
                      </v:shape>
                      <w:control r:id="rId54" w:name="DefaultOcxName23" w:shapeid="_x0000_i1150"/>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Village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53" type="#_x0000_t75" style="width:60.75pt;height:18pt" o:ole="">
                        <v:imagedata r:id="rId36" o:title=""/>
                      </v:shape>
                      <w:control r:id="rId55" w:name="DefaultOcxName24" w:shapeid="_x0000_i1153"/>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Post Office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57" type="#_x0000_t75" style="width:60.75pt;height:18pt" o:ole="">
                        <v:imagedata r:id="rId36" o:title=""/>
                      </v:shape>
                      <w:control r:id="rId56" w:name="DefaultOcxName25" w:shapeid="_x0000_i1157"/>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Police Station</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61" type="#_x0000_t75" style="width:60.75pt;height:18pt" o:ole="">
                        <v:imagedata r:id="rId36" o:title=""/>
                      </v:shape>
                      <w:control r:id="rId57" w:name="DefaultOcxName26" w:shapeid="_x0000_i1161"/>
                    </w:objec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District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p w:rsidR="008F3110" w:rsidRPr="00A60653" w:rsidRDefault="008F3110" w:rsidP="00D56855">
                  <w:pPr>
                    <w:spacing w:after="0" w:line="360" w:lineRule="auto"/>
                    <w:jc w:val="both"/>
                    <w:rPr>
                      <w:rFonts w:ascii="Times New Roman" w:eastAsia="Times New Roman" w:hAnsi="Times New Roman" w:cs="Times New Roman"/>
                      <w:sz w:val="24"/>
                      <w:szCs w:val="24"/>
                    </w:rPr>
                  </w:pPr>
                </w:p>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line="360" w:lineRule="auto"/>
        <w:jc w:val="both"/>
        <w:rPr>
          <w:rFonts w:ascii="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8F3110" w:rsidRPr="00A60653" w:rsidTr="00484AEB">
        <w:trPr>
          <w:tblCellSpacing w:w="15" w:type="dxa"/>
        </w:trPr>
        <w:tc>
          <w:tcPr>
            <w:tcW w:w="0" w:type="auto"/>
            <w:hideMark/>
          </w:tcPr>
          <w:p w:rsidR="008F3110" w:rsidRPr="00A60653" w:rsidRDefault="008F3110" w:rsidP="00D56855">
            <w:pPr>
              <w:shd w:val="clear" w:color="auto" w:fill="848482"/>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FFFFFF"/>
                <w:sz w:val="24"/>
                <w:szCs w:val="24"/>
              </w:rPr>
              <w:t xml:space="preserve">Academic Qualification </w:t>
            </w:r>
          </w:p>
        </w:tc>
      </w:tr>
      <w:tr w:rsidR="008F3110" w:rsidRPr="00A60653" w:rsidTr="00484AEB">
        <w:trPr>
          <w:tblCellSpacing w:w="15" w:type="dxa"/>
        </w:trPr>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6"/>
            </w:tblGrid>
            <w:tr w:rsidR="008F3110" w:rsidRPr="00A60653" w:rsidTr="00484AEB">
              <w:tc>
                <w:tcPr>
                  <w:tcW w:w="0" w:type="auto"/>
                  <w:vAlign w:val="center"/>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8F3110" w:rsidRPr="00A60653" w:rsidTr="00484AEB">
              <w:trPr>
                <w:tblCellSpacing w:w="15" w:type="dxa"/>
              </w:trPr>
              <w:tc>
                <w:tcPr>
                  <w:tcW w:w="0" w:type="auto"/>
                  <w:vAlign w:val="center"/>
                  <w:hideMark/>
                </w:tcPr>
                <w:tbl>
                  <w:tblPr>
                    <w:tblW w:w="7500" w:type="dxa"/>
                    <w:tblCellSpacing w:w="15" w:type="dxa"/>
                    <w:tblCellMar>
                      <w:top w:w="15" w:type="dxa"/>
                      <w:left w:w="15" w:type="dxa"/>
                      <w:bottom w:w="15" w:type="dxa"/>
                      <w:right w:w="15" w:type="dxa"/>
                    </w:tblCellMar>
                    <w:tblLook w:val="04A0" w:firstRow="1" w:lastRow="0" w:firstColumn="1" w:lastColumn="0" w:noHBand="0" w:noVBand="1"/>
                  </w:tblPr>
                  <w:tblGrid>
                    <w:gridCol w:w="6935"/>
                    <w:gridCol w:w="387"/>
                    <w:gridCol w:w="178"/>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Level of Education </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vanish/>
          <w:sz w:val="24"/>
          <w:szCs w:val="24"/>
        </w:rPr>
      </w:pPr>
    </w:p>
    <w:tbl>
      <w:tblPr>
        <w:tblW w:w="7500" w:type="dxa"/>
        <w:tblCellSpacing w:w="15" w:type="dxa"/>
        <w:tblCellMar>
          <w:top w:w="15" w:type="dxa"/>
          <w:left w:w="15" w:type="dxa"/>
          <w:bottom w:w="15" w:type="dxa"/>
          <w:right w:w="15" w:type="dxa"/>
        </w:tblCellMar>
        <w:tblLook w:val="04A0" w:firstRow="1" w:lastRow="0" w:firstColumn="1" w:lastColumn="0" w:noHBand="0" w:noVBand="1"/>
      </w:tblPr>
      <w:tblGrid>
        <w:gridCol w:w="6933"/>
        <w:gridCol w:w="389"/>
        <w:gridCol w:w="178"/>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Exam/Degree Title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Education Group</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Subject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Board/University</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vanish/>
          <w:sz w:val="24"/>
          <w:szCs w:val="24"/>
        </w:rPr>
      </w:pPr>
    </w:p>
    <w:tbl>
      <w:tblPr>
        <w:tblW w:w="7500" w:type="dxa"/>
        <w:tblCellSpacing w:w="15" w:type="dxa"/>
        <w:tblCellMar>
          <w:top w:w="15" w:type="dxa"/>
          <w:left w:w="15" w:type="dxa"/>
          <w:bottom w:w="15" w:type="dxa"/>
          <w:right w:w="15" w:type="dxa"/>
        </w:tblCellMar>
        <w:tblLook w:val="04A0" w:firstRow="1" w:lastRow="0" w:firstColumn="1" w:lastColumn="0" w:noHBand="0" w:noVBand="1"/>
      </w:tblPr>
      <w:tblGrid>
        <w:gridCol w:w="3061"/>
        <w:gridCol w:w="219"/>
        <w:gridCol w:w="422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Institute Name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65" type="#_x0000_t75" style="width:99.75pt;height:39.75pt" o:ole="">
                  <v:imagedata r:id="rId48" o:title=""/>
                </v:shape>
                <w:control r:id="rId58" w:name="DefaultOcxName28" w:shapeid="_x0000_i1165"/>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Result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68" type="#_x0000_t75" style="width:60.75pt;height:18pt" o:ole="">
                  <v:imagedata r:id="rId36" o:title=""/>
                </v:shape>
                <w:control r:id="rId59" w:name="DefaultOcxName110" w:shapeid="_x0000_i1168"/>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Exam Year</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72" type="#_x0000_t75" style="width:60.75pt;height:18pt" o:ole="">
                  <v:imagedata r:id="rId36" o:title=""/>
                </v:shape>
                <w:control r:id="rId60" w:name="DefaultOcxName27" w:shapeid="_x0000_i1172"/>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Year of Passing</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76" type="#_x0000_t75" style="width:60.75pt;height:18pt" o:ole="">
                  <v:imagedata r:id="rId36" o:title=""/>
                </v:shape>
                <w:control r:id="rId61" w:name="DefaultOcxName31" w:shapeid="_x0000_i1176"/>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Duration</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Default="008F3110" w:rsidP="00D56855">
      <w:pPr>
        <w:spacing w:line="360" w:lineRule="auto"/>
        <w:jc w:val="both"/>
        <w:rPr>
          <w:rFonts w:ascii="Times New Roman" w:hAnsi="Times New Roman" w:cs="Times New Roman"/>
          <w:sz w:val="24"/>
          <w:szCs w:val="24"/>
        </w:rPr>
      </w:pPr>
    </w:p>
    <w:p w:rsidR="00932BAE" w:rsidRDefault="00932BAE" w:rsidP="00D56855">
      <w:pPr>
        <w:spacing w:line="360" w:lineRule="auto"/>
        <w:jc w:val="both"/>
        <w:rPr>
          <w:rFonts w:ascii="Times New Roman" w:hAnsi="Times New Roman" w:cs="Times New Roman"/>
          <w:sz w:val="24"/>
          <w:szCs w:val="24"/>
        </w:rPr>
      </w:pPr>
    </w:p>
    <w:p w:rsidR="00932BAE" w:rsidRPr="00A60653" w:rsidRDefault="00932BAE" w:rsidP="00D56855">
      <w:pPr>
        <w:spacing w:line="360" w:lineRule="auto"/>
        <w:jc w:val="both"/>
        <w:rPr>
          <w:rFonts w:ascii="Times New Roman" w:hAnsi="Times New Roman" w:cs="Times New Roman"/>
          <w:sz w:val="24"/>
          <w:szCs w:val="24"/>
        </w:rPr>
      </w:pPr>
    </w:p>
    <w:tbl>
      <w:tblPr>
        <w:tblW w:w="9450" w:type="dxa"/>
        <w:tblCellSpacing w:w="15" w:type="dxa"/>
        <w:tblCellMar>
          <w:top w:w="15" w:type="dxa"/>
          <w:left w:w="15" w:type="dxa"/>
          <w:bottom w:w="15" w:type="dxa"/>
          <w:right w:w="15" w:type="dxa"/>
        </w:tblCellMar>
        <w:tblLook w:val="04A0" w:firstRow="1" w:lastRow="0" w:firstColumn="1" w:lastColumn="0" w:noHBand="0" w:noVBand="1"/>
      </w:tblPr>
      <w:tblGrid>
        <w:gridCol w:w="9450"/>
      </w:tblGrid>
      <w:tr w:rsidR="008F3110" w:rsidRPr="00A60653" w:rsidTr="00484AEB">
        <w:trPr>
          <w:tblCellSpacing w:w="15" w:type="dxa"/>
        </w:trPr>
        <w:tc>
          <w:tcPr>
            <w:tcW w:w="0" w:type="auto"/>
            <w:hideMark/>
          </w:tcPr>
          <w:p w:rsidR="008F3110" w:rsidRPr="00A60653" w:rsidRDefault="008F3110" w:rsidP="00D56855">
            <w:pPr>
              <w:shd w:val="clear" w:color="auto" w:fill="848482"/>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FFFFFF"/>
                <w:sz w:val="24"/>
                <w:szCs w:val="24"/>
              </w:rPr>
              <w:t xml:space="preserve"> Training Summery </w:t>
            </w:r>
          </w:p>
        </w:tc>
      </w:tr>
      <w:tr w:rsidR="008F3110" w:rsidRPr="00A60653" w:rsidTr="00484AEB">
        <w:trPr>
          <w:tblCellSpacing w:w="15" w:type="dxa"/>
        </w:trPr>
        <w:tc>
          <w:tcPr>
            <w:tcW w:w="0" w:type="auto"/>
            <w:vAlign w:val="center"/>
            <w:hideMark/>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8F3110" w:rsidRPr="00A60653" w:rsidTr="00484AEB">
              <w:tc>
                <w:tcPr>
                  <w:tcW w:w="0" w:type="auto"/>
                  <w:vAlign w:val="center"/>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2"/>
              <w:gridCol w:w="127"/>
              <w:gridCol w:w="219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Training Title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80" type="#_x0000_t75" style="width:60.75pt;height:18pt" o:ole="">
                        <v:imagedata r:id="rId36" o:title=""/>
                      </v:shape>
                      <w:control r:id="rId62" w:name="DefaultOcxName30" w:shapeid="_x0000_i1180"/>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Topics Covered</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84" type="#_x0000_t75" style="width:60.75pt;height:18pt" o:ole="">
                        <v:imagedata r:id="rId36" o:title=""/>
                      </v:shape>
                      <w:control r:id="rId63" w:name="DefaultOcxName111" w:shapeid="_x0000_i1184"/>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Institute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88" type="#_x0000_t75" style="width:99.75pt;height:39.75pt" o:ole="">
                        <v:imagedata r:id="rId48" o:title=""/>
                      </v:shape>
                      <w:control r:id="rId64" w:name="DefaultOcxName29" w:shapeid="_x0000_i1188"/>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Country</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91" type="#_x0000_t75" style="width:60.75pt;height:18pt" o:ole="">
                        <v:imagedata r:id="rId36" o:title=""/>
                      </v:shape>
                      <w:control r:id="rId65" w:name="DefaultOcxName32" w:shapeid="_x0000_i1191"/>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Location</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95" type="#_x0000_t75" style="width:99.75pt;height:39.75pt" o:ole="">
                        <v:imagedata r:id="rId48" o:title=""/>
                      </v:shape>
                      <w:control r:id="rId66" w:name="DefaultOcxName42" w:shapeid="_x0000_i1195"/>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Training Year</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198" type="#_x0000_t75" style="width:60.75pt;height:18pt" o:ole="">
                        <v:imagedata r:id="rId36" o:title=""/>
                      </v:shape>
                      <w:control r:id="rId67" w:name="DefaultOcxName51" w:shapeid="_x0000_i1198"/>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Duration </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line="360" w:lineRule="auto"/>
        <w:jc w:val="both"/>
        <w:rPr>
          <w:rFonts w:ascii="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8F3110" w:rsidRPr="00A60653" w:rsidTr="00484AEB">
        <w:trPr>
          <w:tblCellSpacing w:w="15" w:type="dxa"/>
        </w:trPr>
        <w:tc>
          <w:tcPr>
            <w:tcW w:w="0" w:type="auto"/>
            <w:hideMark/>
          </w:tcPr>
          <w:p w:rsidR="008F3110" w:rsidRPr="00A60653" w:rsidRDefault="008F3110" w:rsidP="00D56855">
            <w:pPr>
              <w:shd w:val="clear" w:color="auto" w:fill="848482"/>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FFFFFF"/>
                <w:sz w:val="24"/>
                <w:szCs w:val="24"/>
              </w:rPr>
              <w:t xml:space="preserve"> Professional Qualification </w:t>
            </w:r>
          </w:p>
        </w:tc>
      </w:tr>
      <w:tr w:rsidR="008F3110" w:rsidRPr="00A60653" w:rsidTr="00484AEB">
        <w:trPr>
          <w:tblCellSpacing w:w="15" w:type="dxa"/>
        </w:trPr>
        <w:tc>
          <w:tcPr>
            <w:tcW w:w="0" w:type="auto"/>
            <w:vAlign w:val="center"/>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88"/>
              <w:gridCol w:w="127"/>
              <w:gridCol w:w="207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Certification </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02" type="#_x0000_t75" style="width:60.75pt;height:18pt" o:ole="">
                        <v:imagedata r:id="rId36" o:title=""/>
                      </v:shape>
                      <w:control r:id="rId68" w:name="DefaultOcxName34" w:shapeid="_x0000_i1202"/>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Institute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06" type="#_x0000_t75" style="width:99.75pt;height:39.75pt" o:ole="">
                        <v:imagedata r:id="rId48" o:title=""/>
                      </v:shape>
                      <w:control r:id="rId69" w:name="DefaultOcxName112" w:shapeid="_x0000_i1206"/>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Location</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09" type="#_x0000_t75" style="width:99.75pt;height:39.75pt" o:ole="">
                        <v:imagedata r:id="rId48" o:title=""/>
                      </v:shape>
                      <w:control r:id="rId70" w:name="DefaultOcxName210" w:shapeid="_x0000_i1209"/>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From Date </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12" type="#_x0000_t75" style="width:60.75pt;height:18pt" o:ole="">
                        <v:imagedata r:id="rId36" o:title=""/>
                      </v:shape>
                      <w:control r:id="rId71" w:name="DefaultOcxName33" w:shapeid="_x0000_i1212"/>
                    </w:object>
                  </w:r>
                  <w:r w:rsidR="008F3110" w:rsidRPr="00A60653">
                    <w:rPr>
                      <w:rFonts w:ascii="Times New Roman" w:eastAsia="Times New Roman" w:hAnsi="Times New Roman" w:cs="Times New Roman"/>
                      <w:color w:val="99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To Date </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line="360" w:lineRule="auto"/>
        <w:jc w:val="both"/>
        <w:rPr>
          <w:rFonts w:ascii="Times New Roman" w:hAnsi="Times New Roman" w:cs="Times New Roman"/>
          <w:sz w:val="24"/>
          <w:szCs w:val="24"/>
        </w:rPr>
      </w:pPr>
    </w:p>
    <w:p w:rsidR="008F3110" w:rsidRPr="00A60653" w:rsidRDefault="008F3110" w:rsidP="00D56855">
      <w:pPr>
        <w:spacing w:line="360" w:lineRule="auto"/>
        <w:jc w:val="both"/>
        <w:rPr>
          <w:rFonts w:ascii="Times New Roman" w:hAnsi="Times New Roman" w:cs="Times New Roman"/>
          <w:sz w:val="24"/>
          <w:szCs w:val="24"/>
        </w:rPr>
      </w:pPr>
    </w:p>
    <w:p w:rsidR="008F3110" w:rsidRPr="00A60653" w:rsidRDefault="008F3110" w:rsidP="00D56855">
      <w:pPr>
        <w:spacing w:line="360" w:lineRule="auto"/>
        <w:jc w:val="both"/>
        <w:rPr>
          <w:rFonts w:ascii="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8F3110" w:rsidRPr="00A60653" w:rsidTr="00484AEB">
        <w:trPr>
          <w:tblCellSpacing w:w="15" w:type="dxa"/>
        </w:trPr>
        <w:tc>
          <w:tcPr>
            <w:tcW w:w="0" w:type="auto"/>
            <w:hideMark/>
          </w:tcPr>
          <w:p w:rsidR="008F3110" w:rsidRPr="00A60653" w:rsidRDefault="008F3110" w:rsidP="00D56855">
            <w:pPr>
              <w:shd w:val="clear" w:color="auto" w:fill="848482"/>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FFFFFF"/>
                <w:sz w:val="24"/>
                <w:szCs w:val="24"/>
              </w:rPr>
              <w:t xml:space="preserve"> Nominee Information </w:t>
            </w:r>
          </w:p>
        </w:tc>
      </w:tr>
      <w:tr w:rsidR="008F3110" w:rsidRPr="00A60653" w:rsidTr="00484AEB">
        <w:trPr>
          <w:tblCellSpacing w:w="15" w:type="dxa"/>
        </w:trPr>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36"/>
            </w:tblGrid>
            <w:tr w:rsidR="008F3110" w:rsidRPr="00A60653" w:rsidTr="00484AEB">
              <w:tc>
                <w:tcPr>
                  <w:tcW w:w="0" w:type="auto"/>
                  <w:vAlign w:val="center"/>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360"/>
            </w:tblGrid>
            <w:tr w:rsidR="008F3110" w:rsidRPr="00A60653" w:rsidTr="00484AEB">
              <w:trPr>
                <w:tblCellSpacing w:w="15" w:type="dxa"/>
              </w:trPr>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gridCol w:w="127"/>
                    <w:gridCol w:w="141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Nominee Name </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16" type="#_x0000_t75" style="width:60.75pt;height:18pt" o:ole="">
                              <v:imagedata r:id="rId36" o:title=""/>
                            </v:shape>
                            <w:control r:id="rId72" w:name="DefaultOcxName38" w:shapeid="_x0000_i1216"/>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Date of Birth</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20" type="#_x0000_t75" style="width:60.75pt;height:18pt" o:ole="">
                              <v:imagedata r:id="rId36" o:title=""/>
                            </v:shape>
                            <w:control r:id="rId73" w:name="DefaultOcxName114" w:shapeid="_x0000_i1220"/>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Nominee Type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08"/>
        <w:gridCol w:w="127"/>
        <w:gridCol w:w="2625"/>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Nominee Share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24" type="#_x0000_t75" style="width:60.75pt;height:18pt" o:ole="">
                  <v:imagedata r:id="rId36" o:title=""/>
                </v:shape>
                <w:control r:id="rId74" w:name="DefaultOcxName212" w:shapeid="_x0000_i1224"/>
              </w:object>
            </w:r>
            <w:r w:rsidRPr="00A60653">
              <w:rPr>
                <w:rFonts w:ascii="Times New Roman" w:eastAsia="Times New Roman" w:hAnsi="Times New Roman" w:cs="Times New Roman"/>
                <w:sz w:val="24"/>
                <w:szCs w:val="24"/>
              </w:rPr>
              <w:object w:dxaOrig="225" w:dyaOrig="225">
                <v:shape id="_x0000_i1228" type="#_x0000_t75" style="width:60.75pt;height:18pt" o:ole="">
                  <v:imagedata r:id="rId75" o:title=""/>
                </v:shape>
                <w:control r:id="rId76" w:name="DefaultOcxName37" w:shapeid="_x0000_i1228"/>
              </w:object>
            </w:r>
            <w:r w:rsidR="008F3110" w:rsidRPr="00A60653">
              <w:rPr>
                <w:rFonts w:ascii="Times New Roman" w:eastAsia="Times New Roman" w:hAnsi="Times New Roman" w:cs="Times New Roman"/>
                <w:color w:val="FF0000"/>
                <w:sz w:val="24"/>
                <w:szCs w:val="24"/>
              </w:rPr>
              <w:t>*</w: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Occupation</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32" type="#_x0000_t75" style="width:60.75pt;height:18pt" o:ole="">
                  <v:imagedata r:id="rId36" o:title=""/>
                </v:shape>
                <w:control r:id="rId77" w:name="DefaultOcxName41" w:shapeid="_x0000_i1232"/>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Relation with Employee</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8"/>
        <w:gridCol w:w="127"/>
        <w:gridCol w:w="1290"/>
      </w:tblGrid>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Mobile Number</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36" type="#_x0000_t75" style="width:60.75pt;height:18pt" o:ole="">
                  <v:imagedata r:id="rId36" o:title=""/>
                </v:shape>
                <w:control r:id="rId78" w:name="DefaultOcxName53" w:shapeid="_x0000_i1236"/>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National ID</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40" type="#_x0000_t75" style="width:60.75pt;height:18pt" o:ole="">
                  <v:imagedata r:id="rId36" o:title=""/>
                </v:shape>
                <w:control r:id="rId79" w:name="DefaultOcxName62" w:shapeid="_x0000_i1240"/>
              </w:object>
            </w:r>
          </w:p>
        </w:tc>
      </w:tr>
      <w:tr w:rsidR="008F3110" w:rsidRPr="00A60653" w:rsidTr="00484AEB">
        <w:trPr>
          <w:tblCellSpacing w:w="15" w:type="dxa"/>
        </w:trPr>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color w:val="000000"/>
                <w:sz w:val="24"/>
                <w:szCs w:val="24"/>
              </w:rPr>
              <w:t>Permanent Address</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450"/>
      </w:tblGrid>
      <w:tr w:rsidR="008F3110" w:rsidRPr="00A60653" w:rsidTr="00484AEB">
        <w:trPr>
          <w:tblCellSpacing w:w="15" w:type="dxa"/>
        </w:trPr>
        <w:tc>
          <w:tcPr>
            <w:tcW w:w="0" w:type="auto"/>
            <w:hideMark/>
          </w:tcPr>
          <w:p w:rsidR="008F3110" w:rsidRPr="00A60653" w:rsidRDefault="008F3110" w:rsidP="00D56855">
            <w:pPr>
              <w:shd w:val="clear" w:color="auto" w:fill="848482"/>
              <w:tabs>
                <w:tab w:val="left" w:pos="1457"/>
              </w:tabs>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b/>
                <w:bCs/>
                <w:color w:val="FFFFFF"/>
                <w:sz w:val="24"/>
                <w:szCs w:val="24"/>
              </w:rPr>
              <w:t>  Reference/ Guarantor</w:t>
            </w:r>
          </w:p>
        </w:tc>
      </w:tr>
      <w:tr w:rsidR="008F3110" w:rsidRPr="00A60653" w:rsidTr="00484AEB">
        <w:trPr>
          <w:tblCellSpacing w:w="15" w:type="dxa"/>
        </w:trPr>
        <w:tc>
          <w:tcPr>
            <w:tcW w:w="0" w:type="auto"/>
            <w:vAlign w:val="center"/>
            <w:hideMark/>
          </w:tcPr>
          <w:tbl>
            <w:tblPr>
              <w:tblW w:w="10500" w:type="dxa"/>
              <w:tblCellMar>
                <w:top w:w="15" w:type="dxa"/>
                <w:left w:w="15" w:type="dxa"/>
                <w:bottom w:w="15" w:type="dxa"/>
                <w:right w:w="15" w:type="dxa"/>
              </w:tblCellMar>
              <w:tblLook w:val="04A0" w:firstRow="1" w:lastRow="0" w:firstColumn="1" w:lastColumn="0" w:noHBand="0" w:noVBand="1"/>
            </w:tblPr>
            <w:tblGrid>
              <w:gridCol w:w="10500"/>
            </w:tblGrid>
            <w:tr w:rsidR="008F3110" w:rsidRPr="00A60653" w:rsidTr="00484AEB">
              <w:tc>
                <w:tcPr>
                  <w:tcW w:w="0" w:type="auto"/>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484AEB">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48"/>
              <w:gridCol w:w="2480"/>
              <w:gridCol w:w="5432"/>
            </w:tblGrid>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Name</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44" type="#_x0000_t75" style="width:60.75pt;height:18pt" o:ole="">
                        <v:imagedata r:id="rId36" o:title=""/>
                      </v:shape>
                      <w:control r:id="rId80" w:name="DefaultOcxName40" w:shapeid="_x0000_i1244"/>
                    </w:object>
                  </w:r>
                  <w:r w:rsidR="008F3110" w:rsidRPr="00A60653">
                    <w:rPr>
                      <w:rFonts w:ascii="Times New Roman" w:eastAsia="Times New Roman" w:hAnsi="Times New Roman" w:cs="Times New Roman"/>
                      <w:color w:val="FF0000"/>
                      <w:sz w:val="24"/>
                      <w:szCs w:val="24"/>
                    </w:rPr>
                    <w:t>*</w: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Organization</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48" type="#_x0000_t75" style="width:60.75pt;height:18pt" o:ole="">
                        <v:imagedata r:id="rId36" o:title=""/>
                      </v:shape>
                      <w:control r:id="rId81" w:name="DefaultOcxName115" w:shapeid="_x0000_i1248"/>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Designation</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52" type="#_x0000_t75" style="width:60.75pt;height:18pt" o:ole="">
                        <v:imagedata r:id="rId36" o:title=""/>
                      </v:shape>
                      <w:control r:id="rId82" w:name="DefaultOcxName213" w:shapeid="_x0000_i1252"/>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Address</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56" type="#_x0000_t75" style="width:99.75pt;height:39.75pt" o:ole="">
                        <v:imagedata r:id="rId48" o:title=""/>
                      </v:shape>
                      <w:control r:id="rId83" w:name="DefaultOcxName39" w:shapeid="_x0000_i1256"/>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Phone(Office) </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59" type="#_x0000_t75" style="width:60.75pt;height:18pt" o:ole="">
                        <v:imagedata r:id="rId36" o:title=""/>
                      </v:shape>
                      <w:control r:id="rId84" w:name="DefaultOcxName44" w:shapeid="_x0000_i1259"/>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Phone(Res)</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63" type="#_x0000_t75" style="width:60.75pt;height:18pt" o:ole="">
                        <v:imagedata r:id="rId36" o:title=""/>
                      </v:shape>
                      <w:control r:id="rId85" w:name="DefaultOcxName54" w:shapeid="_x0000_i1263"/>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Mobile</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67" type="#_x0000_t75" style="width:60.75pt;height:18pt" o:ole="">
                        <v:imagedata r:id="rId36" o:title=""/>
                      </v:shape>
                      <w:control r:id="rId86" w:name="DefaultOcxName63" w:shapeid="_x0000_i1267"/>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Email</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71" type="#_x0000_t75" style="width:60.75pt;height:18pt" o:ole="">
                        <v:imagedata r:id="rId36" o:title=""/>
                      </v:shape>
                      <w:control r:id="rId87" w:name="DefaultOcxName72" w:shapeid="_x0000_i1271"/>
                    </w:object>
                  </w:r>
                </w:p>
              </w:tc>
            </w:tr>
            <w:tr w:rsidR="008F3110" w:rsidRPr="00A60653" w:rsidTr="00AA4809">
              <w:trPr>
                <w:tblCellSpacing w:w="15" w:type="dxa"/>
              </w:trPr>
              <w:tc>
                <w:tcPr>
                  <w:tcW w:w="749"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Relation</w:t>
                  </w:r>
                </w:p>
              </w:tc>
              <w:tc>
                <w:tcPr>
                  <w:tcW w:w="1331" w:type="pct"/>
                  <w:vAlign w:val="center"/>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w:t>
                  </w:r>
                </w:p>
              </w:tc>
              <w:tc>
                <w:tcPr>
                  <w:tcW w:w="0" w:type="auto"/>
                  <w:vAlign w:val="center"/>
                  <w:hideMark/>
                </w:tcPr>
                <w:p w:rsidR="008F3110" w:rsidRPr="00A60653" w:rsidRDefault="00381A56" w:rsidP="00D56855">
                  <w:pPr>
                    <w:spacing w:after="0"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object w:dxaOrig="225" w:dyaOrig="225">
                      <v:shape id="_x0000_i1275" type="#_x0000_t75" style="width:60.75pt;height:18pt" o:ole="">
                        <v:imagedata r:id="rId36" o:title=""/>
                      </v:shape>
                      <w:control r:id="rId88" w:name="DefaultOcxName81" w:shapeid="_x0000_i1275"/>
                    </w:object>
                  </w:r>
                </w:p>
              </w:tc>
            </w:tr>
          </w:tbl>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A4809" w:rsidRDefault="008F3110" w:rsidP="00AA4809">
      <w:pPr>
        <w:spacing w:line="360" w:lineRule="auto"/>
        <w:jc w:val="center"/>
        <w:rPr>
          <w:rFonts w:ascii="Times New Roman" w:hAnsi="Times New Roman" w:cs="Times New Roman"/>
          <w:b/>
          <w:sz w:val="24"/>
          <w:szCs w:val="24"/>
        </w:rPr>
      </w:pPr>
      <w:r w:rsidRPr="00AA4809">
        <w:rPr>
          <w:rFonts w:ascii="Times New Roman" w:hAnsi="Times New Roman" w:cs="Times New Roman"/>
          <w:b/>
          <w:sz w:val="24"/>
          <w:szCs w:val="24"/>
        </w:rPr>
        <w:t>Check List</w:t>
      </w:r>
    </w:p>
    <w:tbl>
      <w:tblPr>
        <w:tblW w:w="19740" w:type="dxa"/>
        <w:tblInd w:w="-432" w:type="dxa"/>
        <w:tblLook w:val="04A0" w:firstRow="1" w:lastRow="0" w:firstColumn="1" w:lastColumn="0" w:noHBand="0" w:noVBand="1"/>
      </w:tblPr>
      <w:tblGrid>
        <w:gridCol w:w="181"/>
        <w:gridCol w:w="720"/>
        <w:gridCol w:w="1433"/>
        <w:gridCol w:w="1177"/>
        <w:gridCol w:w="1980"/>
        <w:gridCol w:w="2430"/>
        <w:gridCol w:w="1170"/>
        <w:gridCol w:w="1377"/>
        <w:gridCol w:w="574"/>
        <w:gridCol w:w="955"/>
        <w:gridCol w:w="1488"/>
        <w:gridCol w:w="1620"/>
        <w:gridCol w:w="1109"/>
        <w:gridCol w:w="916"/>
        <w:gridCol w:w="902"/>
        <w:gridCol w:w="785"/>
        <w:gridCol w:w="923"/>
      </w:tblGrid>
      <w:tr w:rsidR="008F3110" w:rsidRPr="00A60653" w:rsidTr="00F67929">
        <w:trPr>
          <w:gridAfter w:val="6"/>
          <w:wAfter w:w="6283" w:type="dxa"/>
          <w:trHeight w:val="540"/>
        </w:trPr>
        <w:tc>
          <w:tcPr>
            <w:tcW w:w="900"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SL NO</w:t>
            </w:r>
          </w:p>
        </w:tc>
        <w:tc>
          <w:tcPr>
            <w:tcW w:w="2610"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xml:space="preserve">NAME </w:t>
            </w:r>
          </w:p>
        </w:tc>
        <w:tc>
          <w:tcPr>
            <w:tcW w:w="198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ID</w:t>
            </w:r>
          </w:p>
        </w:tc>
        <w:tc>
          <w:tcPr>
            <w:tcW w:w="243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CHECK NUMBER</w:t>
            </w:r>
          </w:p>
        </w:tc>
        <w:tc>
          <w:tcPr>
            <w:tcW w:w="1170"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BANK NAME</w:t>
            </w:r>
          </w:p>
        </w:tc>
        <w:tc>
          <w:tcPr>
            <w:tcW w:w="135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REMARKS</w:t>
            </w:r>
          </w:p>
        </w:tc>
        <w:tc>
          <w:tcPr>
            <w:tcW w:w="3017" w:type="dxa"/>
            <w:gridSpan w:val="3"/>
            <w:tcBorders>
              <w:top w:val="nil"/>
              <w:left w:val="single" w:sz="4" w:space="0" w:color="auto"/>
              <w:bottom w:val="nil"/>
              <w:right w:val="nil"/>
            </w:tcBorders>
            <w:shd w:val="clear" w:color="auto" w:fill="auto"/>
            <w:noWrap/>
            <w:vAlign w:val="bottom"/>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r>
      <w:tr w:rsidR="008F3110" w:rsidRPr="00A60653" w:rsidTr="00F67929">
        <w:trPr>
          <w:gridAfter w:val="6"/>
          <w:wAfter w:w="6283" w:type="dxa"/>
          <w:trHeight w:val="525"/>
        </w:trPr>
        <w:tc>
          <w:tcPr>
            <w:tcW w:w="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3017" w:type="dxa"/>
            <w:gridSpan w:val="3"/>
            <w:tcBorders>
              <w:top w:val="nil"/>
              <w:left w:val="single" w:sz="4" w:space="0" w:color="auto"/>
              <w:bottom w:val="nil"/>
              <w:right w:val="nil"/>
            </w:tcBorders>
            <w:shd w:val="clear" w:color="auto" w:fill="auto"/>
            <w:noWrap/>
            <w:vAlign w:val="bottom"/>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r>
      <w:tr w:rsidR="008F3110" w:rsidRPr="00A60653" w:rsidTr="00F67929">
        <w:trPr>
          <w:gridAfter w:val="6"/>
          <w:wAfter w:w="6283" w:type="dxa"/>
          <w:trHeight w:val="525"/>
        </w:trPr>
        <w:tc>
          <w:tcPr>
            <w:tcW w:w="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3017" w:type="dxa"/>
            <w:gridSpan w:val="3"/>
            <w:tcBorders>
              <w:top w:val="nil"/>
              <w:left w:val="single" w:sz="4" w:space="0" w:color="auto"/>
              <w:bottom w:val="nil"/>
              <w:right w:val="nil"/>
            </w:tcBorders>
            <w:shd w:val="clear" w:color="auto" w:fill="auto"/>
            <w:noWrap/>
            <w:vAlign w:val="bottom"/>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r>
      <w:tr w:rsidR="008F3110" w:rsidRPr="00A60653" w:rsidTr="00F67929">
        <w:trPr>
          <w:gridAfter w:val="6"/>
          <w:wAfter w:w="6283" w:type="dxa"/>
          <w:trHeight w:val="525"/>
        </w:trPr>
        <w:tc>
          <w:tcPr>
            <w:tcW w:w="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3017" w:type="dxa"/>
            <w:gridSpan w:val="3"/>
            <w:tcBorders>
              <w:top w:val="nil"/>
              <w:left w:val="single" w:sz="4" w:space="0" w:color="auto"/>
              <w:bottom w:val="nil"/>
              <w:right w:val="nil"/>
            </w:tcBorders>
            <w:shd w:val="clear" w:color="auto" w:fill="auto"/>
            <w:noWrap/>
            <w:vAlign w:val="bottom"/>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r>
      <w:tr w:rsidR="008F3110" w:rsidRPr="00A60653" w:rsidTr="00F67929">
        <w:trPr>
          <w:gridAfter w:val="6"/>
          <w:wAfter w:w="6283" w:type="dxa"/>
          <w:trHeight w:val="525"/>
        </w:trPr>
        <w:tc>
          <w:tcPr>
            <w:tcW w:w="9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610" w:type="dxa"/>
            <w:gridSpan w:val="2"/>
            <w:tcBorders>
              <w:top w:val="single" w:sz="4" w:space="0" w:color="auto"/>
              <w:left w:val="nil"/>
              <w:bottom w:val="single" w:sz="4" w:space="0" w:color="auto"/>
              <w:right w:val="single" w:sz="4" w:space="0" w:color="auto"/>
            </w:tcBorders>
            <w:shd w:val="clear" w:color="auto" w:fill="auto"/>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98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243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r w:rsidRPr="00A60653">
              <w:rPr>
                <w:rFonts w:ascii="Times New Roman" w:eastAsia="Times New Roman" w:hAnsi="Times New Roman" w:cs="Times New Roman"/>
                <w:color w:val="000000"/>
                <w:sz w:val="24"/>
                <w:szCs w:val="24"/>
              </w:rPr>
              <w:t> </w:t>
            </w:r>
          </w:p>
        </w:tc>
        <w:tc>
          <w:tcPr>
            <w:tcW w:w="3017" w:type="dxa"/>
            <w:gridSpan w:val="3"/>
            <w:tcBorders>
              <w:top w:val="nil"/>
              <w:left w:val="single" w:sz="4" w:space="0" w:color="auto"/>
              <w:bottom w:val="nil"/>
              <w:right w:val="nil"/>
            </w:tcBorders>
            <w:shd w:val="clear" w:color="auto" w:fill="auto"/>
            <w:noWrap/>
            <w:vAlign w:val="bottom"/>
            <w:hideMark/>
          </w:tcPr>
          <w:p w:rsidR="008F3110" w:rsidRPr="00A60653" w:rsidRDefault="008F3110" w:rsidP="00D56855">
            <w:pPr>
              <w:spacing w:after="0" w:line="360" w:lineRule="auto"/>
              <w:jc w:val="both"/>
              <w:rPr>
                <w:rFonts w:ascii="Times New Roman" w:eastAsia="Times New Roman" w:hAnsi="Times New Roman" w:cs="Times New Roman"/>
                <w:color w:val="000000"/>
                <w:sz w:val="24"/>
                <w:szCs w:val="24"/>
              </w:rPr>
            </w:pPr>
          </w:p>
        </w:tc>
      </w:tr>
      <w:tr w:rsidR="005B1E0F" w:rsidRPr="00A60653" w:rsidTr="00484AEB">
        <w:trPr>
          <w:gridAfter w:val="14"/>
          <w:wAfter w:w="17407" w:type="dxa"/>
          <w:trHeight w:val="525"/>
        </w:trPr>
        <w:tc>
          <w:tcPr>
            <w:tcW w:w="2333" w:type="dxa"/>
            <w:gridSpan w:val="3"/>
            <w:tcBorders>
              <w:top w:val="nil"/>
              <w:right w:val="nil"/>
            </w:tcBorders>
            <w:shd w:val="clear" w:color="auto" w:fill="auto"/>
            <w:noWrap/>
            <w:vAlign w:val="bottom"/>
            <w:hideMark/>
          </w:tcPr>
          <w:p w:rsidR="005B1E0F" w:rsidRPr="00A60653" w:rsidRDefault="005B1E0F" w:rsidP="00D56855">
            <w:pPr>
              <w:spacing w:after="0" w:line="360" w:lineRule="auto"/>
              <w:jc w:val="both"/>
              <w:rPr>
                <w:rFonts w:ascii="Times New Roman" w:eastAsia="Times New Roman" w:hAnsi="Times New Roman" w:cs="Times New Roman"/>
                <w:color w:val="000000"/>
                <w:sz w:val="24"/>
                <w:szCs w:val="24"/>
              </w:rPr>
            </w:pPr>
          </w:p>
        </w:tc>
      </w:tr>
      <w:tr w:rsidR="008F3110" w:rsidRPr="00A60653" w:rsidTr="00F67929">
        <w:trPr>
          <w:gridBefore w:val="1"/>
          <w:wBefore w:w="180" w:type="dxa"/>
          <w:trHeight w:val="315"/>
        </w:trPr>
        <w:tc>
          <w:tcPr>
            <w:tcW w:w="14905" w:type="dxa"/>
            <w:gridSpan w:val="11"/>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b/>
                <w:bCs/>
                <w:sz w:val="24"/>
                <w:szCs w:val="24"/>
                <w:u w:val="single"/>
              </w:rPr>
            </w:pPr>
            <w:r w:rsidRPr="00A60653">
              <w:rPr>
                <w:rFonts w:ascii="Times New Roman" w:eastAsia="Times New Roman" w:hAnsi="Times New Roman" w:cs="Times New Roman"/>
                <w:b/>
                <w:bCs/>
                <w:sz w:val="24"/>
                <w:szCs w:val="24"/>
                <w:u w:val="single"/>
              </w:rPr>
              <w:t>Corporate Office, Dhaka</w:t>
            </w:r>
          </w:p>
        </w:tc>
        <w:tc>
          <w:tcPr>
            <w:tcW w:w="1114"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920"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906"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788"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927"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r w:rsidR="008F3110" w:rsidRPr="00A60653" w:rsidTr="00F67929">
        <w:trPr>
          <w:gridBefore w:val="1"/>
          <w:wBefore w:w="180" w:type="dxa"/>
          <w:trHeight w:val="315"/>
        </w:trPr>
        <w:tc>
          <w:tcPr>
            <w:tcW w:w="10834" w:type="dxa"/>
            <w:gridSpan w:val="8"/>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b/>
                <w:bCs/>
                <w:color w:val="000000" w:themeColor="text1"/>
                <w:sz w:val="24"/>
                <w:szCs w:val="24"/>
                <w:u w:val="single"/>
              </w:rPr>
            </w:pPr>
          </w:p>
          <w:p w:rsidR="008F3110" w:rsidRPr="00A60653" w:rsidRDefault="008F3110" w:rsidP="00D56855">
            <w:pPr>
              <w:spacing w:after="0" w:line="360" w:lineRule="auto"/>
              <w:jc w:val="both"/>
              <w:rPr>
                <w:rFonts w:ascii="Times New Roman" w:eastAsia="Times New Roman" w:hAnsi="Times New Roman" w:cs="Times New Roman"/>
                <w:b/>
                <w:bCs/>
                <w:color w:val="000000" w:themeColor="text1"/>
                <w:sz w:val="24"/>
                <w:szCs w:val="24"/>
                <w:u w:val="single"/>
              </w:rPr>
            </w:pPr>
            <w:r w:rsidRPr="00A60653">
              <w:rPr>
                <w:rFonts w:ascii="Times New Roman" w:eastAsia="Times New Roman" w:hAnsi="Times New Roman" w:cs="Times New Roman"/>
                <w:b/>
                <w:bCs/>
                <w:color w:val="000000" w:themeColor="text1"/>
                <w:sz w:val="24"/>
                <w:szCs w:val="24"/>
                <w:u w:val="single"/>
              </w:rPr>
              <w:t>Automated Employee Transfer/Posting Process</w:t>
            </w:r>
          </w:p>
          <w:p w:rsidR="008F3110" w:rsidRPr="00A60653" w:rsidRDefault="008F3110" w:rsidP="00D56855">
            <w:pPr>
              <w:spacing w:after="0" w:line="360" w:lineRule="auto"/>
              <w:jc w:val="both"/>
              <w:rPr>
                <w:rFonts w:ascii="Times New Roman" w:eastAsia="Times New Roman" w:hAnsi="Times New Roman" w:cs="Times New Roman"/>
                <w:b/>
                <w:bCs/>
                <w:color w:val="FF0000"/>
                <w:sz w:val="24"/>
                <w:szCs w:val="24"/>
                <w:u w:val="single"/>
              </w:rPr>
            </w:pPr>
          </w:p>
          <w:tbl>
            <w:tblPr>
              <w:tblStyle w:val="TableGrid"/>
              <w:tblW w:w="10311" w:type="dxa"/>
              <w:tblLook w:val="04A0" w:firstRow="1" w:lastRow="0" w:firstColumn="1" w:lastColumn="0" w:noHBand="0" w:noVBand="1"/>
            </w:tblPr>
            <w:tblGrid>
              <w:gridCol w:w="691"/>
              <w:gridCol w:w="776"/>
              <w:gridCol w:w="2380"/>
              <w:gridCol w:w="1686"/>
              <w:gridCol w:w="2621"/>
              <w:gridCol w:w="2157"/>
            </w:tblGrid>
            <w:tr w:rsidR="008F3110" w:rsidRPr="00A60653" w:rsidTr="00484AEB">
              <w:trPr>
                <w:trHeight w:val="438"/>
              </w:trPr>
              <w:tc>
                <w:tcPr>
                  <w:tcW w:w="691" w:type="dxa"/>
                </w:tcPr>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b/>
                      <w:bCs/>
                      <w:sz w:val="24"/>
                      <w:szCs w:val="24"/>
                    </w:rPr>
                    <w:t>Sl. No.</w:t>
                  </w:r>
                </w:p>
              </w:tc>
              <w:tc>
                <w:tcPr>
                  <w:tcW w:w="776" w:type="dxa"/>
                </w:tcPr>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b/>
                      <w:bCs/>
                      <w:sz w:val="24"/>
                      <w:szCs w:val="24"/>
                    </w:rPr>
                    <w:t>ID No.</w:t>
                  </w:r>
                </w:p>
              </w:tc>
              <w:tc>
                <w:tcPr>
                  <w:tcW w:w="2380" w:type="dxa"/>
                </w:tcPr>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b/>
                      <w:bCs/>
                      <w:sz w:val="24"/>
                      <w:szCs w:val="24"/>
                    </w:rPr>
                    <w:t>Name</w:t>
                  </w:r>
                </w:p>
              </w:tc>
              <w:tc>
                <w:tcPr>
                  <w:tcW w:w="1686" w:type="dxa"/>
                </w:tcPr>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b/>
                      <w:bCs/>
                      <w:sz w:val="24"/>
                      <w:szCs w:val="24"/>
                    </w:rPr>
                    <w:t>Designation</w:t>
                  </w:r>
                </w:p>
              </w:tc>
              <w:tc>
                <w:tcPr>
                  <w:tcW w:w="2621" w:type="dxa"/>
                </w:tcPr>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b/>
                      <w:bCs/>
                      <w:sz w:val="24"/>
                      <w:szCs w:val="24"/>
                    </w:rPr>
                    <w:t>Previous Posting</w:t>
                  </w:r>
                </w:p>
              </w:tc>
              <w:tc>
                <w:tcPr>
                  <w:tcW w:w="2157" w:type="dxa"/>
                </w:tcPr>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b/>
                      <w:bCs/>
                      <w:sz w:val="24"/>
                      <w:szCs w:val="24"/>
                    </w:rPr>
                    <w:t>Present Posting</w:t>
                  </w:r>
                </w:p>
              </w:tc>
            </w:tr>
            <w:tr w:rsidR="008F3110" w:rsidRPr="00A60653" w:rsidTr="00484AEB">
              <w:trPr>
                <w:trHeight w:val="1744"/>
              </w:trPr>
              <w:tc>
                <w:tcPr>
                  <w:tcW w:w="691" w:type="dxa"/>
                </w:tcPr>
                <w:p w:rsidR="008F3110" w:rsidRPr="00A60653" w:rsidRDefault="008F3110" w:rsidP="00D56855">
                  <w:pPr>
                    <w:spacing w:line="360" w:lineRule="auto"/>
                    <w:jc w:val="both"/>
                    <w:rPr>
                      <w:rFonts w:ascii="Times New Roman" w:eastAsia="Times New Roman" w:hAnsi="Times New Roman" w:cs="Times New Roman"/>
                      <w:bCs/>
                      <w:color w:val="000000" w:themeColor="text1"/>
                      <w:sz w:val="24"/>
                      <w:szCs w:val="24"/>
                      <w:u w:val="single"/>
                    </w:rPr>
                  </w:pPr>
                </w:p>
                <w:p w:rsidR="008F3110" w:rsidRPr="00A60653" w:rsidRDefault="008F3110" w:rsidP="00D56855">
                  <w:pPr>
                    <w:spacing w:line="360" w:lineRule="auto"/>
                    <w:jc w:val="both"/>
                    <w:rPr>
                      <w:rFonts w:ascii="Times New Roman" w:eastAsia="Times New Roman" w:hAnsi="Times New Roman" w:cs="Times New Roman"/>
                      <w:bCs/>
                      <w:color w:val="000000" w:themeColor="text1"/>
                      <w:sz w:val="24"/>
                      <w:szCs w:val="24"/>
                      <w:u w:val="single"/>
                    </w:rPr>
                  </w:pPr>
                  <w:r w:rsidRPr="00A60653">
                    <w:rPr>
                      <w:rFonts w:ascii="Times New Roman" w:eastAsia="Times New Roman" w:hAnsi="Times New Roman" w:cs="Times New Roman"/>
                      <w:bCs/>
                      <w:color w:val="000000" w:themeColor="text1"/>
                      <w:sz w:val="24"/>
                      <w:szCs w:val="24"/>
                      <w:u w:val="single"/>
                    </w:rPr>
                    <w:t>1</w:t>
                  </w:r>
                </w:p>
                <w:p w:rsidR="008F3110" w:rsidRPr="00A60653" w:rsidRDefault="008F3110" w:rsidP="00D56855">
                  <w:pPr>
                    <w:spacing w:line="360" w:lineRule="auto"/>
                    <w:jc w:val="both"/>
                    <w:rPr>
                      <w:rFonts w:ascii="Times New Roman" w:eastAsia="Times New Roman" w:hAnsi="Times New Roman" w:cs="Times New Roman"/>
                      <w:color w:val="000000" w:themeColor="text1"/>
                      <w:sz w:val="24"/>
                      <w:szCs w:val="24"/>
                    </w:rPr>
                  </w:pPr>
                </w:p>
              </w:tc>
              <w:tc>
                <w:tcPr>
                  <w:tcW w:w="776"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sz w:val="24"/>
                      <w:szCs w:val="24"/>
                    </w:rPr>
                    <w:t>2LN5</w:t>
                  </w:r>
                </w:p>
              </w:tc>
              <w:tc>
                <w:tcPr>
                  <w:tcW w:w="2380"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sz w:val="24"/>
                      <w:szCs w:val="24"/>
                    </w:rPr>
                    <w:t>Uzzal Kumar Roy</w:t>
                  </w:r>
                </w:p>
              </w:tc>
              <w:tc>
                <w:tcPr>
                  <w:tcW w:w="1686"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sz w:val="24"/>
                      <w:szCs w:val="24"/>
                    </w:rPr>
                    <w:t>Junior SPR</w:t>
                  </w:r>
                </w:p>
              </w:tc>
              <w:tc>
                <w:tcPr>
                  <w:tcW w:w="2621"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342DB5" w:rsidP="00D56855">
                  <w:pPr>
                    <w:spacing w:line="360" w:lineRule="auto"/>
                    <w:jc w:val="both"/>
                    <w:rPr>
                      <w:rFonts w:ascii="Times New Roman" w:eastAsia="Times New Roman" w:hAnsi="Times New Roman" w:cs="Times New Roman"/>
                      <w:b/>
                      <w:bCs/>
                      <w:color w:val="FF0000"/>
                      <w:sz w:val="24"/>
                      <w:szCs w:val="24"/>
                      <w:u w:val="single"/>
                    </w:rPr>
                  </w:pPr>
                  <w:r>
                    <w:rPr>
                      <w:rFonts w:ascii="Times New Roman" w:eastAsia="Times New Roman" w:hAnsi="Times New Roman" w:cs="Times New Roman"/>
                      <w:sz w:val="24"/>
                      <w:szCs w:val="24"/>
                    </w:rPr>
                    <w:t xml:space="preserve">Office </w:t>
                  </w:r>
                  <w:r w:rsidR="008F3110" w:rsidRPr="00A60653">
                    <w:rPr>
                      <w:rFonts w:ascii="Times New Roman" w:eastAsia="Times New Roman" w:hAnsi="Times New Roman" w:cs="Times New Roman"/>
                      <w:sz w:val="24"/>
                      <w:szCs w:val="24"/>
                    </w:rPr>
                    <w:t xml:space="preserve">Section             </w:t>
                  </w:r>
                  <w:r w:rsidR="008F3110" w:rsidRPr="00A60653">
                    <w:rPr>
                      <w:rFonts w:ascii="Times New Roman" w:eastAsia="Times New Roman" w:hAnsi="Times New Roman" w:cs="Times New Roman"/>
                      <w:sz w:val="24"/>
                      <w:szCs w:val="24"/>
                    </w:rPr>
                    <w:br/>
                    <w:t>Marketing Services Department</w:t>
                  </w:r>
                  <w:r w:rsidR="008F3110" w:rsidRPr="00A60653">
                    <w:rPr>
                      <w:rFonts w:ascii="Times New Roman" w:eastAsia="Times New Roman" w:hAnsi="Times New Roman" w:cs="Times New Roman"/>
                      <w:sz w:val="24"/>
                      <w:szCs w:val="24"/>
                    </w:rPr>
                    <w:br/>
                    <w:t>Sales Man</w:t>
                  </w:r>
                  <w:r>
                    <w:rPr>
                      <w:rFonts w:ascii="Times New Roman" w:eastAsia="Times New Roman" w:hAnsi="Times New Roman" w:cs="Times New Roman"/>
                      <w:sz w:val="24"/>
                      <w:szCs w:val="24"/>
                    </w:rPr>
                    <w:t>a</w:t>
                  </w:r>
                  <w:r w:rsidR="008F3110" w:rsidRPr="00A60653">
                    <w:rPr>
                      <w:rFonts w:ascii="Times New Roman" w:eastAsia="Times New Roman" w:hAnsi="Times New Roman" w:cs="Times New Roman"/>
                      <w:sz w:val="24"/>
                      <w:szCs w:val="24"/>
                    </w:rPr>
                    <w:t>gement Division</w:t>
                  </w:r>
                </w:p>
              </w:tc>
              <w:tc>
                <w:tcPr>
                  <w:tcW w:w="2157"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342DB5" w:rsidP="00D56855">
                  <w:pPr>
                    <w:spacing w:line="360" w:lineRule="auto"/>
                    <w:jc w:val="both"/>
                    <w:rPr>
                      <w:rFonts w:ascii="Times New Roman" w:eastAsia="Times New Roman" w:hAnsi="Times New Roman" w:cs="Times New Roman"/>
                      <w:b/>
                      <w:bCs/>
                      <w:color w:val="FF0000"/>
                      <w:sz w:val="24"/>
                      <w:szCs w:val="24"/>
                      <w:u w:val="single"/>
                    </w:rPr>
                  </w:pPr>
                  <w:r>
                    <w:rPr>
                      <w:rFonts w:ascii="Times New Roman" w:eastAsia="Times New Roman" w:hAnsi="Times New Roman" w:cs="Times New Roman"/>
                      <w:sz w:val="24"/>
                      <w:szCs w:val="24"/>
                    </w:rPr>
                    <w:t>Mymensingh</w:t>
                  </w:r>
                  <w:r w:rsidR="008F3110" w:rsidRPr="00A60653">
                    <w:rPr>
                      <w:rFonts w:ascii="Times New Roman" w:eastAsia="Times New Roman" w:hAnsi="Times New Roman" w:cs="Times New Roman"/>
                      <w:sz w:val="24"/>
                      <w:szCs w:val="24"/>
                    </w:rPr>
                    <w:t xml:space="preserve"> Sales Centre</w:t>
                  </w:r>
                  <w:r w:rsidR="008F3110" w:rsidRPr="00A60653">
                    <w:rPr>
                      <w:rFonts w:ascii="Times New Roman" w:eastAsia="Times New Roman" w:hAnsi="Times New Roman" w:cs="Times New Roman"/>
                      <w:sz w:val="24"/>
                      <w:szCs w:val="24"/>
                    </w:rPr>
                    <w:br/>
                    <w:t>Distribution Department</w:t>
                  </w:r>
                  <w:r w:rsidR="008F3110" w:rsidRPr="00A60653">
                    <w:rPr>
                      <w:rFonts w:ascii="Times New Roman" w:eastAsia="Times New Roman" w:hAnsi="Times New Roman" w:cs="Times New Roman"/>
                      <w:sz w:val="24"/>
                      <w:szCs w:val="24"/>
                    </w:rPr>
                    <w:br/>
                    <w:t>Sales Man</w:t>
                  </w:r>
                  <w:r w:rsidR="00E43B48">
                    <w:rPr>
                      <w:rFonts w:ascii="Times New Roman" w:eastAsia="Times New Roman" w:hAnsi="Times New Roman" w:cs="Times New Roman"/>
                      <w:sz w:val="24"/>
                      <w:szCs w:val="24"/>
                    </w:rPr>
                    <w:t>a</w:t>
                  </w:r>
                  <w:r w:rsidR="008F3110" w:rsidRPr="00A60653">
                    <w:rPr>
                      <w:rFonts w:ascii="Times New Roman" w:eastAsia="Times New Roman" w:hAnsi="Times New Roman" w:cs="Times New Roman"/>
                      <w:sz w:val="24"/>
                      <w:szCs w:val="24"/>
                    </w:rPr>
                    <w:t>gement Division</w:t>
                  </w:r>
                </w:p>
              </w:tc>
            </w:tr>
            <w:tr w:rsidR="008F3110" w:rsidRPr="00A60653" w:rsidTr="00484AEB">
              <w:trPr>
                <w:trHeight w:val="1124"/>
              </w:trPr>
              <w:tc>
                <w:tcPr>
                  <w:tcW w:w="691" w:type="dxa"/>
                </w:tcPr>
                <w:p w:rsidR="008F3110" w:rsidRPr="00A60653" w:rsidRDefault="008F3110" w:rsidP="00D56855">
                  <w:pPr>
                    <w:spacing w:line="360" w:lineRule="auto"/>
                    <w:jc w:val="both"/>
                    <w:rPr>
                      <w:rFonts w:ascii="Times New Roman" w:eastAsia="Times New Roman" w:hAnsi="Times New Roman" w:cs="Times New Roman"/>
                      <w:bCs/>
                      <w:color w:val="000000" w:themeColor="text1"/>
                      <w:sz w:val="24"/>
                      <w:szCs w:val="24"/>
                      <w:u w:val="single"/>
                    </w:rPr>
                  </w:pPr>
                </w:p>
                <w:p w:rsidR="008F3110" w:rsidRPr="00A60653" w:rsidRDefault="008F3110" w:rsidP="00D56855">
                  <w:pPr>
                    <w:spacing w:line="360" w:lineRule="auto"/>
                    <w:jc w:val="both"/>
                    <w:rPr>
                      <w:rFonts w:ascii="Times New Roman" w:eastAsia="Times New Roman" w:hAnsi="Times New Roman" w:cs="Times New Roman"/>
                      <w:bCs/>
                      <w:color w:val="000000" w:themeColor="text1"/>
                      <w:sz w:val="24"/>
                      <w:szCs w:val="24"/>
                      <w:u w:val="single"/>
                    </w:rPr>
                  </w:pPr>
                  <w:r w:rsidRPr="00A60653">
                    <w:rPr>
                      <w:rFonts w:ascii="Times New Roman" w:eastAsia="Times New Roman" w:hAnsi="Times New Roman" w:cs="Times New Roman"/>
                      <w:bCs/>
                      <w:color w:val="000000" w:themeColor="text1"/>
                      <w:sz w:val="24"/>
                      <w:szCs w:val="24"/>
                      <w:u w:val="single"/>
                    </w:rPr>
                    <w:t>2</w:t>
                  </w:r>
                </w:p>
              </w:tc>
              <w:tc>
                <w:tcPr>
                  <w:tcW w:w="776"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sz w:val="24"/>
                      <w:szCs w:val="24"/>
                    </w:rPr>
                    <w:t>2LN6</w:t>
                  </w:r>
                </w:p>
              </w:tc>
              <w:tc>
                <w:tcPr>
                  <w:tcW w:w="2380"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sz w:val="24"/>
                      <w:szCs w:val="24"/>
                    </w:rPr>
                  </w:pPr>
                  <w:r w:rsidRPr="00A60653">
                    <w:rPr>
                      <w:rFonts w:ascii="Times New Roman" w:eastAsia="Times New Roman" w:hAnsi="Times New Roman" w:cs="Times New Roman"/>
                      <w:sz w:val="24"/>
                      <w:szCs w:val="24"/>
                    </w:rPr>
                    <w:t xml:space="preserve">Md. Mir Monir </w:t>
                  </w:r>
                </w:p>
              </w:tc>
              <w:tc>
                <w:tcPr>
                  <w:tcW w:w="1686"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sz w:val="24"/>
                      <w:szCs w:val="24"/>
                    </w:rPr>
                    <w:t>Junior SPR</w:t>
                  </w:r>
                </w:p>
              </w:tc>
              <w:tc>
                <w:tcPr>
                  <w:tcW w:w="2621"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8F3110" w:rsidP="00D56855">
                  <w:pPr>
                    <w:spacing w:line="360" w:lineRule="auto"/>
                    <w:jc w:val="both"/>
                    <w:rPr>
                      <w:rFonts w:ascii="Times New Roman" w:eastAsia="Times New Roman" w:hAnsi="Times New Roman" w:cs="Times New Roman"/>
                      <w:b/>
                      <w:bCs/>
                      <w:color w:val="FF0000"/>
                      <w:sz w:val="24"/>
                      <w:szCs w:val="24"/>
                      <w:u w:val="single"/>
                    </w:rPr>
                  </w:pPr>
                  <w:r w:rsidRPr="00A60653">
                    <w:rPr>
                      <w:rFonts w:ascii="Times New Roman" w:eastAsia="Times New Roman" w:hAnsi="Times New Roman" w:cs="Times New Roman"/>
                      <w:sz w:val="24"/>
                      <w:szCs w:val="24"/>
                    </w:rPr>
                    <w:t xml:space="preserve">Office Section             </w:t>
                  </w:r>
                  <w:r w:rsidRPr="00A60653">
                    <w:rPr>
                      <w:rFonts w:ascii="Times New Roman" w:eastAsia="Times New Roman" w:hAnsi="Times New Roman" w:cs="Times New Roman"/>
                      <w:sz w:val="24"/>
                      <w:szCs w:val="24"/>
                    </w:rPr>
                    <w:br/>
                    <w:t>Marketing Services Department</w:t>
                  </w:r>
                  <w:r w:rsidRPr="00A60653">
                    <w:rPr>
                      <w:rFonts w:ascii="Times New Roman" w:eastAsia="Times New Roman" w:hAnsi="Times New Roman" w:cs="Times New Roman"/>
                      <w:sz w:val="24"/>
                      <w:szCs w:val="24"/>
                    </w:rPr>
                    <w:br/>
                    <w:t>Sales Man</w:t>
                  </w:r>
                  <w:r w:rsidR="00E43B48">
                    <w:rPr>
                      <w:rFonts w:ascii="Times New Roman" w:eastAsia="Times New Roman" w:hAnsi="Times New Roman" w:cs="Times New Roman"/>
                      <w:sz w:val="24"/>
                      <w:szCs w:val="24"/>
                    </w:rPr>
                    <w:t>a</w:t>
                  </w:r>
                  <w:r w:rsidRPr="00A60653">
                    <w:rPr>
                      <w:rFonts w:ascii="Times New Roman" w:eastAsia="Times New Roman" w:hAnsi="Times New Roman" w:cs="Times New Roman"/>
                      <w:sz w:val="24"/>
                      <w:szCs w:val="24"/>
                    </w:rPr>
                    <w:t>gement Division</w:t>
                  </w:r>
                </w:p>
              </w:tc>
              <w:tc>
                <w:tcPr>
                  <w:tcW w:w="2157" w:type="dxa"/>
                </w:tcPr>
                <w:p w:rsidR="008F3110" w:rsidRPr="00A60653" w:rsidRDefault="008F3110" w:rsidP="00D56855">
                  <w:pPr>
                    <w:spacing w:line="360" w:lineRule="auto"/>
                    <w:jc w:val="both"/>
                    <w:rPr>
                      <w:rFonts w:ascii="Times New Roman" w:eastAsia="Times New Roman" w:hAnsi="Times New Roman" w:cs="Times New Roman"/>
                      <w:sz w:val="24"/>
                      <w:szCs w:val="24"/>
                    </w:rPr>
                  </w:pPr>
                </w:p>
                <w:p w:rsidR="008F3110" w:rsidRPr="00A60653" w:rsidRDefault="00E43B48" w:rsidP="00D56855">
                  <w:pPr>
                    <w:spacing w:line="360" w:lineRule="auto"/>
                    <w:jc w:val="both"/>
                    <w:rPr>
                      <w:rFonts w:ascii="Times New Roman" w:eastAsia="Times New Roman" w:hAnsi="Times New Roman" w:cs="Times New Roman"/>
                      <w:b/>
                      <w:bCs/>
                      <w:color w:val="FF0000"/>
                      <w:sz w:val="24"/>
                      <w:szCs w:val="24"/>
                      <w:u w:val="single"/>
                    </w:rPr>
                  </w:pPr>
                  <w:r>
                    <w:rPr>
                      <w:rFonts w:ascii="Times New Roman" w:eastAsia="Times New Roman" w:hAnsi="Times New Roman" w:cs="Times New Roman"/>
                      <w:sz w:val="24"/>
                      <w:szCs w:val="24"/>
                    </w:rPr>
                    <w:t>Mymensing</w:t>
                  </w:r>
                  <w:r w:rsidR="008F3110" w:rsidRPr="00A60653">
                    <w:rPr>
                      <w:rFonts w:ascii="Times New Roman" w:eastAsia="Times New Roman" w:hAnsi="Times New Roman" w:cs="Times New Roman"/>
                      <w:sz w:val="24"/>
                      <w:szCs w:val="24"/>
                    </w:rPr>
                    <w:t>h Sales Centre</w:t>
                  </w:r>
                  <w:r w:rsidR="008F3110" w:rsidRPr="00A60653">
                    <w:rPr>
                      <w:rFonts w:ascii="Times New Roman" w:eastAsia="Times New Roman" w:hAnsi="Times New Roman" w:cs="Times New Roman"/>
                      <w:sz w:val="24"/>
                      <w:szCs w:val="24"/>
                    </w:rPr>
                    <w:br/>
                    <w:t>Distribution Department</w:t>
                  </w:r>
                  <w:r w:rsidR="008F3110" w:rsidRPr="00A60653">
                    <w:rPr>
                      <w:rFonts w:ascii="Times New Roman" w:eastAsia="Times New Roman" w:hAnsi="Times New Roman" w:cs="Times New Roman"/>
                      <w:sz w:val="24"/>
                      <w:szCs w:val="24"/>
                    </w:rPr>
                    <w:br/>
                    <w:t>Sales Man</w:t>
                  </w:r>
                  <w:r>
                    <w:rPr>
                      <w:rFonts w:ascii="Times New Roman" w:eastAsia="Times New Roman" w:hAnsi="Times New Roman" w:cs="Times New Roman"/>
                      <w:sz w:val="24"/>
                      <w:szCs w:val="24"/>
                    </w:rPr>
                    <w:t>a</w:t>
                  </w:r>
                  <w:r w:rsidR="008F3110" w:rsidRPr="00A60653">
                    <w:rPr>
                      <w:rFonts w:ascii="Times New Roman" w:eastAsia="Times New Roman" w:hAnsi="Times New Roman" w:cs="Times New Roman"/>
                      <w:sz w:val="24"/>
                      <w:szCs w:val="24"/>
                    </w:rPr>
                    <w:t>gement</w:t>
                  </w:r>
                </w:p>
              </w:tc>
            </w:tr>
          </w:tbl>
          <w:p w:rsidR="008F3110" w:rsidRPr="00A60653" w:rsidRDefault="008F3110" w:rsidP="00D56855">
            <w:pPr>
              <w:spacing w:after="0" w:line="360" w:lineRule="auto"/>
              <w:jc w:val="both"/>
              <w:rPr>
                <w:rFonts w:ascii="Times New Roman" w:eastAsia="Times New Roman" w:hAnsi="Times New Roman" w:cs="Times New Roman"/>
                <w:b/>
                <w:bCs/>
                <w:color w:val="FF0000"/>
                <w:sz w:val="24"/>
                <w:szCs w:val="24"/>
                <w:u w:val="single"/>
              </w:rPr>
            </w:pPr>
          </w:p>
        </w:tc>
        <w:tc>
          <w:tcPr>
            <w:tcW w:w="955"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3116" w:type="dxa"/>
            <w:gridSpan w:val="2"/>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1114"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920"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906"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788"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c>
          <w:tcPr>
            <w:tcW w:w="927" w:type="dxa"/>
            <w:tcBorders>
              <w:top w:val="nil"/>
              <w:left w:val="nil"/>
              <w:bottom w:val="nil"/>
              <w:right w:val="nil"/>
            </w:tcBorders>
            <w:shd w:val="clear" w:color="auto" w:fill="auto"/>
            <w:hideMark/>
          </w:tcPr>
          <w:p w:rsidR="008F3110" w:rsidRPr="00A60653" w:rsidRDefault="008F3110" w:rsidP="00D56855">
            <w:pPr>
              <w:spacing w:after="0" w:line="360" w:lineRule="auto"/>
              <w:jc w:val="both"/>
              <w:rPr>
                <w:rFonts w:ascii="Times New Roman" w:eastAsia="Times New Roman" w:hAnsi="Times New Roman" w:cs="Times New Roman"/>
                <w:sz w:val="24"/>
                <w:szCs w:val="24"/>
              </w:rPr>
            </w:pPr>
          </w:p>
        </w:tc>
      </w:tr>
    </w:tbl>
    <w:p w:rsidR="008F3110" w:rsidRPr="00A60653" w:rsidRDefault="008F3110" w:rsidP="00D56855">
      <w:pPr>
        <w:spacing w:line="360" w:lineRule="auto"/>
        <w:jc w:val="both"/>
        <w:rPr>
          <w:rFonts w:ascii="Times New Roman" w:hAnsi="Times New Roman" w:cs="Times New Roman"/>
          <w:sz w:val="24"/>
          <w:szCs w:val="24"/>
        </w:rPr>
      </w:pPr>
    </w:p>
    <w:p w:rsidR="001825DC" w:rsidRPr="00970688" w:rsidRDefault="000601D2" w:rsidP="00D56855">
      <w:pPr>
        <w:pStyle w:val="Heading1"/>
        <w:spacing w:line="360" w:lineRule="auto"/>
        <w:rPr>
          <w:rFonts w:ascii="Times New Roman" w:hAnsi="Times New Roman" w:cs="Times New Roman"/>
          <w:u w:val="single"/>
        </w:rPr>
      </w:pPr>
      <w:bookmarkStart w:id="30" w:name="_Toc513550543"/>
      <w:r w:rsidRPr="00970688">
        <w:rPr>
          <w:rFonts w:ascii="Times New Roman" w:hAnsi="Times New Roman" w:cs="Times New Roman"/>
          <w:u w:val="single"/>
        </w:rPr>
        <w:t>Reference:</w:t>
      </w:r>
      <w:bookmarkEnd w:id="30"/>
    </w:p>
    <w:p w:rsidR="004A422F" w:rsidRPr="0003712D" w:rsidRDefault="004A422F" w:rsidP="0003712D">
      <w:pPr>
        <w:spacing w:line="360" w:lineRule="auto"/>
        <w:rPr>
          <w:rFonts w:ascii="Times New Roman" w:hAnsi="Times New Roman" w:cs="Times New Roman"/>
          <w:sz w:val="24"/>
          <w:szCs w:val="24"/>
        </w:rPr>
      </w:pPr>
    </w:p>
    <w:p w:rsidR="00E71A7C" w:rsidRPr="00E16E1E" w:rsidRDefault="00E71A7C" w:rsidP="00E71A7C">
      <w:pPr>
        <w:pStyle w:val="NormalWeb"/>
        <w:numPr>
          <w:ilvl w:val="0"/>
          <w:numId w:val="32"/>
        </w:numPr>
        <w:shd w:val="clear" w:color="auto" w:fill="FFFFFF"/>
        <w:spacing w:before="0" w:beforeAutospacing="0" w:after="288" w:afterAutospacing="0" w:line="360" w:lineRule="auto"/>
        <w:jc w:val="both"/>
        <w:textAlignment w:val="baseline"/>
        <w:rPr>
          <w:color w:val="000000" w:themeColor="text1"/>
        </w:rPr>
      </w:pPr>
      <w:r w:rsidRPr="00E16E1E">
        <w:rPr>
          <w:color w:val="000000" w:themeColor="text1"/>
        </w:rPr>
        <w:t>Gary Dessler, 2008. Human resource management 10</w:t>
      </w:r>
      <w:r w:rsidRPr="00E16E1E">
        <w:rPr>
          <w:color w:val="000000" w:themeColor="text1"/>
          <w:vertAlign w:val="superscript"/>
        </w:rPr>
        <w:t>th</w:t>
      </w:r>
      <w:r w:rsidRPr="00E16E1E">
        <w:rPr>
          <w:color w:val="000000" w:themeColor="text1"/>
        </w:rPr>
        <w:t xml:space="preserve"> edition: </w:t>
      </w:r>
      <w:r w:rsidRPr="00E16E1E">
        <w:rPr>
          <w:rFonts w:eastAsia="Arial Unicode MS"/>
          <w:color w:val="000000" w:themeColor="text1"/>
          <w:shd w:val="clear" w:color="auto" w:fill="FFFFFF"/>
        </w:rPr>
        <w:t>Upper Saddle River, NJ: Pearson Prentice Hall.</w:t>
      </w:r>
    </w:p>
    <w:p w:rsidR="00E71A7C" w:rsidRPr="00E16E1E" w:rsidRDefault="00E71A7C" w:rsidP="00E71A7C">
      <w:pPr>
        <w:pStyle w:val="NormalWeb"/>
        <w:numPr>
          <w:ilvl w:val="0"/>
          <w:numId w:val="32"/>
        </w:numPr>
        <w:shd w:val="clear" w:color="auto" w:fill="FFFFFF"/>
        <w:spacing w:before="0" w:beforeAutospacing="0" w:after="288" w:afterAutospacing="0" w:line="360" w:lineRule="auto"/>
        <w:jc w:val="both"/>
        <w:textAlignment w:val="baseline"/>
        <w:rPr>
          <w:color w:val="000000" w:themeColor="text1"/>
        </w:rPr>
      </w:pPr>
      <w:r w:rsidRPr="00E16E1E">
        <w:rPr>
          <w:rStyle w:val="li-author"/>
          <w:color w:val="000000" w:themeColor="text1"/>
        </w:rPr>
        <w:t xml:space="preserve">Edward E. Lawler III &amp; John W. Boudreau, 2012. </w:t>
      </w:r>
      <w:r w:rsidRPr="00E16E1E">
        <w:rPr>
          <w:color w:val="000000" w:themeColor="text1"/>
        </w:rPr>
        <w:t>Effective Human Resource Management: A Global Analysis : Stanford Business Books.</w:t>
      </w:r>
    </w:p>
    <w:p w:rsidR="00E71A7C" w:rsidRPr="00E16E1E" w:rsidRDefault="00E71A7C" w:rsidP="00E71A7C">
      <w:pPr>
        <w:pStyle w:val="NormalWeb"/>
        <w:numPr>
          <w:ilvl w:val="0"/>
          <w:numId w:val="32"/>
        </w:numPr>
        <w:shd w:val="clear" w:color="auto" w:fill="FFFFFF"/>
        <w:spacing w:before="0" w:beforeAutospacing="0" w:after="288" w:afterAutospacing="0" w:line="360" w:lineRule="auto"/>
        <w:jc w:val="both"/>
        <w:textAlignment w:val="baseline"/>
        <w:rPr>
          <w:color w:val="000000" w:themeColor="text1"/>
        </w:rPr>
      </w:pPr>
      <w:r w:rsidRPr="00E16E1E">
        <w:rPr>
          <w:rStyle w:val="li-author"/>
          <w:color w:val="000000" w:themeColor="text1"/>
        </w:rPr>
        <w:t xml:space="preserve">Ken N. Kamoche, </w:t>
      </w:r>
      <w:r w:rsidRPr="00E16E1E">
        <w:rPr>
          <w:rStyle w:val="li-publisher"/>
          <w:color w:val="000000" w:themeColor="text1"/>
        </w:rPr>
        <w:t xml:space="preserve">2001. </w:t>
      </w:r>
      <w:hyperlink r:id="rId89" w:history="1">
        <w:r w:rsidRPr="00E16E1E">
          <w:rPr>
            <w:rStyle w:val="Hyperlink"/>
            <w:color w:val="000000" w:themeColor="text1"/>
            <w:u w:val="none"/>
          </w:rPr>
          <w:t>Understanding Human Resource Management</w:t>
        </w:r>
      </w:hyperlink>
      <w:r w:rsidRPr="00E16E1E">
        <w:rPr>
          <w:rStyle w:val="li-author"/>
          <w:color w:val="000000" w:themeColor="text1"/>
        </w:rPr>
        <w:t xml:space="preserve"> : Open University Press.</w:t>
      </w:r>
    </w:p>
    <w:p w:rsidR="0003712D" w:rsidRPr="00A60653" w:rsidRDefault="00B57C53" w:rsidP="0003712D">
      <w:pPr>
        <w:pStyle w:val="ListParagraph"/>
        <w:numPr>
          <w:ilvl w:val="0"/>
          <w:numId w:val="32"/>
        </w:numPr>
        <w:spacing w:line="360" w:lineRule="auto"/>
        <w:rPr>
          <w:rFonts w:ascii="Times New Roman" w:hAnsi="Times New Roman" w:cs="Times New Roman"/>
          <w:sz w:val="24"/>
          <w:szCs w:val="24"/>
        </w:rPr>
      </w:pPr>
      <w:hyperlink r:id="rId90" w:history="1">
        <w:r w:rsidR="0003712D" w:rsidRPr="00A60653">
          <w:rPr>
            <w:rStyle w:val="Hyperlink"/>
            <w:rFonts w:ascii="Times New Roman" w:hAnsi="Times New Roman" w:cs="Times New Roman"/>
            <w:sz w:val="24"/>
            <w:szCs w:val="24"/>
          </w:rPr>
          <w:t>https://acmeglobal.com</w:t>
        </w:r>
      </w:hyperlink>
    </w:p>
    <w:p w:rsidR="0003712D" w:rsidRDefault="0003712D" w:rsidP="0003712D">
      <w:pPr>
        <w:pStyle w:val="ListParagraph"/>
        <w:spacing w:line="360" w:lineRule="auto"/>
        <w:rPr>
          <w:rFonts w:ascii="Times New Roman" w:hAnsi="Times New Roman" w:cs="Times New Roman"/>
          <w:sz w:val="24"/>
          <w:szCs w:val="24"/>
        </w:rPr>
      </w:pPr>
      <w:r w:rsidRPr="00A60653">
        <w:rPr>
          <w:rFonts w:ascii="Times New Roman" w:hAnsi="Times New Roman" w:cs="Times New Roman"/>
          <w:sz w:val="24"/>
          <w:szCs w:val="24"/>
        </w:rPr>
        <w:t>[Accessed 18 March,2018].</w:t>
      </w:r>
    </w:p>
    <w:p w:rsidR="0003712D" w:rsidRPr="00A60653" w:rsidRDefault="0003712D" w:rsidP="0003712D">
      <w:pPr>
        <w:pStyle w:val="ListParagraph"/>
        <w:spacing w:line="360" w:lineRule="auto"/>
        <w:rPr>
          <w:rFonts w:ascii="Times New Roman" w:hAnsi="Times New Roman" w:cs="Times New Roman"/>
          <w:sz w:val="24"/>
          <w:szCs w:val="24"/>
        </w:rPr>
      </w:pPr>
    </w:p>
    <w:p w:rsidR="0003712D" w:rsidRPr="00A60653" w:rsidRDefault="00B57C53" w:rsidP="0003712D">
      <w:pPr>
        <w:pStyle w:val="ListParagraph"/>
        <w:numPr>
          <w:ilvl w:val="0"/>
          <w:numId w:val="32"/>
        </w:numPr>
        <w:spacing w:line="360" w:lineRule="auto"/>
        <w:rPr>
          <w:rFonts w:ascii="Times New Roman" w:hAnsi="Times New Roman" w:cs="Times New Roman"/>
          <w:sz w:val="24"/>
          <w:szCs w:val="24"/>
        </w:rPr>
      </w:pPr>
      <w:hyperlink r:id="rId91" w:history="1">
        <w:r w:rsidR="0003712D" w:rsidRPr="00A60653">
          <w:rPr>
            <w:rStyle w:val="Hyperlink"/>
            <w:rFonts w:ascii="Times New Roman" w:hAnsi="Times New Roman" w:cs="Times New Roman"/>
            <w:sz w:val="24"/>
            <w:szCs w:val="24"/>
          </w:rPr>
          <w:t>https://en.wikipedia.org/wiki/ACME_Laboratories</w:t>
        </w:r>
      </w:hyperlink>
    </w:p>
    <w:p w:rsidR="0003712D" w:rsidRDefault="0003712D" w:rsidP="0003712D">
      <w:pPr>
        <w:pStyle w:val="ListParagraph"/>
        <w:spacing w:line="360" w:lineRule="auto"/>
        <w:rPr>
          <w:rFonts w:ascii="Times New Roman" w:hAnsi="Times New Roman" w:cs="Times New Roman"/>
          <w:sz w:val="24"/>
          <w:szCs w:val="24"/>
        </w:rPr>
      </w:pPr>
      <w:r w:rsidRPr="00A60653">
        <w:rPr>
          <w:rFonts w:ascii="Times New Roman" w:hAnsi="Times New Roman" w:cs="Times New Roman"/>
          <w:sz w:val="24"/>
          <w:szCs w:val="24"/>
        </w:rPr>
        <w:t>[Accessed 28 March,2018].</w:t>
      </w:r>
    </w:p>
    <w:p w:rsidR="0003712D" w:rsidRPr="00A60653" w:rsidRDefault="0003712D" w:rsidP="0003712D">
      <w:pPr>
        <w:pStyle w:val="ListParagraph"/>
        <w:spacing w:line="360" w:lineRule="auto"/>
        <w:rPr>
          <w:rFonts w:ascii="Times New Roman" w:hAnsi="Times New Roman" w:cs="Times New Roman"/>
          <w:sz w:val="24"/>
          <w:szCs w:val="24"/>
        </w:rPr>
      </w:pPr>
    </w:p>
    <w:p w:rsidR="0003712D" w:rsidRPr="00A60653" w:rsidRDefault="00B57C53" w:rsidP="0003712D">
      <w:pPr>
        <w:pStyle w:val="ListParagraph"/>
        <w:numPr>
          <w:ilvl w:val="0"/>
          <w:numId w:val="32"/>
        </w:numPr>
        <w:spacing w:line="360" w:lineRule="auto"/>
        <w:rPr>
          <w:rFonts w:ascii="Times New Roman" w:hAnsi="Times New Roman" w:cs="Times New Roman"/>
          <w:sz w:val="24"/>
          <w:szCs w:val="24"/>
        </w:rPr>
      </w:pPr>
      <w:hyperlink r:id="rId92" w:history="1">
        <w:r w:rsidR="0003712D" w:rsidRPr="00A60653">
          <w:rPr>
            <w:rStyle w:val="Hyperlink"/>
            <w:rFonts w:ascii="Times New Roman" w:hAnsi="Times New Roman" w:cs="Times New Roman"/>
            <w:sz w:val="24"/>
            <w:szCs w:val="24"/>
          </w:rPr>
          <w:t>http://www.acmeims.com/acme_it_security.htm</w:t>
        </w:r>
      </w:hyperlink>
      <w:r w:rsidR="0003712D" w:rsidRPr="00A60653">
        <w:rPr>
          <w:rFonts w:ascii="Times New Roman" w:hAnsi="Times New Roman" w:cs="Times New Roman"/>
          <w:sz w:val="24"/>
          <w:szCs w:val="24"/>
        </w:rPr>
        <w:t>.</w:t>
      </w:r>
    </w:p>
    <w:p w:rsidR="0003712D" w:rsidRPr="00A60653" w:rsidRDefault="0003712D" w:rsidP="0003712D">
      <w:pPr>
        <w:pStyle w:val="ListParagraph"/>
        <w:spacing w:line="360" w:lineRule="auto"/>
        <w:rPr>
          <w:rFonts w:ascii="Times New Roman" w:hAnsi="Times New Roman" w:cs="Times New Roman"/>
          <w:sz w:val="24"/>
          <w:szCs w:val="24"/>
        </w:rPr>
      </w:pPr>
      <w:r w:rsidRPr="00A60653">
        <w:rPr>
          <w:rFonts w:ascii="Times New Roman" w:hAnsi="Times New Roman" w:cs="Times New Roman"/>
          <w:sz w:val="24"/>
          <w:szCs w:val="24"/>
        </w:rPr>
        <w:t>[Accessed 15 April,2018].</w:t>
      </w:r>
    </w:p>
    <w:p w:rsidR="001C094F" w:rsidRPr="00A60653" w:rsidRDefault="001C094F" w:rsidP="00D56855">
      <w:pPr>
        <w:pStyle w:val="ListParagraph"/>
        <w:spacing w:line="360" w:lineRule="auto"/>
        <w:jc w:val="both"/>
        <w:rPr>
          <w:rFonts w:ascii="Times New Roman" w:hAnsi="Times New Roman" w:cs="Times New Roman"/>
          <w:sz w:val="24"/>
          <w:szCs w:val="24"/>
        </w:rPr>
      </w:pPr>
    </w:p>
    <w:p w:rsidR="001C094F" w:rsidRPr="00A60653" w:rsidRDefault="001C094F" w:rsidP="00D56855">
      <w:pPr>
        <w:spacing w:line="360" w:lineRule="auto"/>
        <w:ind w:left="360"/>
        <w:jc w:val="both"/>
        <w:rPr>
          <w:rFonts w:ascii="Times New Roman" w:hAnsi="Times New Roman" w:cs="Times New Roman"/>
          <w:sz w:val="24"/>
          <w:szCs w:val="24"/>
        </w:rPr>
      </w:pPr>
    </w:p>
    <w:p w:rsidR="000601D2" w:rsidRPr="00A60653" w:rsidRDefault="000601D2" w:rsidP="00D56855">
      <w:pPr>
        <w:spacing w:line="360" w:lineRule="auto"/>
        <w:jc w:val="both"/>
        <w:rPr>
          <w:rFonts w:ascii="Times New Roman" w:hAnsi="Times New Roman" w:cs="Times New Roman"/>
          <w:sz w:val="24"/>
          <w:szCs w:val="24"/>
        </w:rPr>
      </w:pPr>
    </w:p>
    <w:sectPr w:rsidR="000601D2" w:rsidRPr="00A60653" w:rsidSect="00640BEA">
      <w:footerReference w:type="default" r:id="rId9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640" w:rsidRDefault="004C6640" w:rsidP="00D46AE6">
      <w:pPr>
        <w:spacing w:after="0" w:line="240" w:lineRule="auto"/>
      </w:pPr>
      <w:r>
        <w:separator/>
      </w:r>
    </w:p>
  </w:endnote>
  <w:endnote w:type="continuationSeparator" w:id="0">
    <w:p w:rsidR="004C6640" w:rsidRDefault="004C6640" w:rsidP="00D46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8870"/>
      <w:docPartObj>
        <w:docPartGallery w:val="Page Numbers (Bottom of Page)"/>
        <w:docPartUnique/>
      </w:docPartObj>
    </w:sdtPr>
    <w:sdtEndPr/>
    <w:sdtContent>
      <w:p w:rsidR="004C6640" w:rsidRDefault="004C6640">
        <w:pPr>
          <w:pStyle w:val="Footer"/>
          <w:jc w:val="right"/>
        </w:pPr>
        <w:r>
          <w:t xml:space="preserve">Page | </w:t>
        </w:r>
        <w:r w:rsidR="00B57C53">
          <w:fldChar w:fldCharType="begin"/>
        </w:r>
        <w:r w:rsidR="00B57C53">
          <w:instrText xml:space="preserve"> PAGE   \* MERGEFORMAT </w:instrText>
        </w:r>
        <w:r w:rsidR="00B57C53">
          <w:fldChar w:fldCharType="separate"/>
        </w:r>
        <w:r w:rsidR="00B57C53">
          <w:rPr>
            <w:noProof/>
          </w:rPr>
          <w:t>1</w:t>
        </w:r>
        <w:r w:rsidR="00B57C53">
          <w:rPr>
            <w:noProof/>
          </w:rPr>
          <w:fldChar w:fldCharType="end"/>
        </w:r>
        <w:r>
          <w:t xml:space="preserve"> </w:t>
        </w:r>
      </w:p>
    </w:sdtContent>
  </w:sdt>
  <w:p w:rsidR="004C6640" w:rsidRDefault="004C66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640" w:rsidRDefault="004C6640" w:rsidP="00D46AE6">
      <w:pPr>
        <w:spacing w:after="0" w:line="240" w:lineRule="auto"/>
      </w:pPr>
      <w:r>
        <w:separator/>
      </w:r>
    </w:p>
  </w:footnote>
  <w:footnote w:type="continuationSeparator" w:id="0">
    <w:p w:rsidR="004C6640" w:rsidRDefault="004C6640" w:rsidP="00D46A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D6950"/>
    <w:multiLevelType w:val="hybridMultilevel"/>
    <w:tmpl w:val="F7DEAB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62417A"/>
    <w:multiLevelType w:val="hybridMultilevel"/>
    <w:tmpl w:val="781E9EB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E3267E"/>
    <w:multiLevelType w:val="hybridMultilevel"/>
    <w:tmpl w:val="D0524E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E53E32"/>
    <w:multiLevelType w:val="hybridMultilevel"/>
    <w:tmpl w:val="7BB8A38C"/>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
    <w:nsid w:val="1ED459D7"/>
    <w:multiLevelType w:val="hybridMultilevel"/>
    <w:tmpl w:val="D14A97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7D240B"/>
    <w:multiLevelType w:val="hybridMultilevel"/>
    <w:tmpl w:val="EE00FE40"/>
    <w:lvl w:ilvl="0" w:tplc="04090005">
      <w:start w:val="1"/>
      <w:numFmt w:val="bullet"/>
      <w:lvlText w:val=""/>
      <w:lvlJc w:val="left"/>
      <w:pPr>
        <w:ind w:left="781" w:hanging="360"/>
      </w:pPr>
      <w:rPr>
        <w:rFonts w:ascii="Wingdings" w:hAnsi="Wingdings"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nsid w:val="2082422C"/>
    <w:multiLevelType w:val="hybridMultilevel"/>
    <w:tmpl w:val="B6F46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822486"/>
    <w:multiLevelType w:val="hybridMultilevel"/>
    <w:tmpl w:val="AB5EE7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31E85B6B"/>
    <w:multiLevelType w:val="hybridMultilevel"/>
    <w:tmpl w:val="A90CE08C"/>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9">
    <w:nsid w:val="33C6601F"/>
    <w:multiLevelType w:val="hybridMultilevel"/>
    <w:tmpl w:val="62D879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BE2B85"/>
    <w:multiLevelType w:val="hybridMultilevel"/>
    <w:tmpl w:val="7DDA9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215306"/>
    <w:multiLevelType w:val="hybridMultilevel"/>
    <w:tmpl w:val="C956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612CCF"/>
    <w:multiLevelType w:val="hybridMultilevel"/>
    <w:tmpl w:val="6E8C79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442E53E5"/>
    <w:multiLevelType w:val="hybridMultilevel"/>
    <w:tmpl w:val="CFFC82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6432B3F"/>
    <w:multiLevelType w:val="hybridMultilevel"/>
    <w:tmpl w:val="AF7A6D00"/>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5">
    <w:nsid w:val="48843CC9"/>
    <w:multiLevelType w:val="hybridMultilevel"/>
    <w:tmpl w:val="5AE80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AF4666"/>
    <w:multiLevelType w:val="hybridMultilevel"/>
    <w:tmpl w:val="E2A22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AF034A"/>
    <w:multiLevelType w:val="hybridMultilevel"/>
    <w:tmpl w:val="6C14B468"/>
    <w:lvl w:ilvl="0" w:tplc="04090001">
      <w:start w:val="1"/>
      <w:numFmt w:val="bullet"/>
      <w:lvlText w:val=""/>
      <w:lvlJc w:val="left"/>
      <w:pPr>
        <w:ind w:left="720" w:hanging="360"/>
      </w:pPr>
      <w:rPr>
        <w:rFonts w:ascii="Symbol" w:hAnsi="Symbol" w:hint="default"/>
      </w:rPr>
    </w:lvl>
    <w:lvl w:ilvl="1" w:tplc="B218CBA4">
      <w:start w:val="1"/>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A90008"/>
    <w:multiLevelType w:val="multilevel"/>
    <w:tmpl w:val="C88C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D619A7"/>
    <w:multiLevelType w:val="hybridMultilevel"/>
    <w:tmpl w:val="2182B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B75B08"/>
    <w:multiLevelType w:val="hybridMultilevel"/>
    <w:tmpl w:val="0332D8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6D14E2"/>
    <w:multiLevelType w:val="hybridMultilevel"/>
    <w:tmpl w:val="AF4EB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2F177E"/>
    <w:multiLevelType w:val="hybridMultilevel"/>
    <w:tmpl w:val="3D2AD9F6"/>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3">
    <w:nsid w:val="665644E8"/>
    <w:multiLevelType w:val="multilevel"/>
    <w:tmpl w:val="70F04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DC5F8E"/>
    <w:multiLevelType w:val="hybridMultilevel"/>
    <w:tmpl w:val="4FE8E66C"/>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5">
    <w:nsid w:val="6B2E1F69"/>
    <w:multiLevelType w:val="hybridMultilevel"/>
    <w:tmpl w:val="595EF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781381"/>
    <w:multiLevelType w:val="multilevel"/>
    <w:tmpl w:val="E7F2B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A732D0"/>
    <w:multiLevelType w:val="hybridMultilevel"/>
    <w:tmpl w:val="006472E0"/>
    <w:lvl w:ilvl="0" w:tplc="04090001">
      <w:start w:val="1"/>
      <w:numFmt w:val="bullet"/>
      <w:lvlText w:val=""/>
      <w:lvlJc w:val="left"/>
      <w:pPr>
        <w:ind w:left="902" w:hanging="360"/>
      </w:pPr>
      <w:rPr>
        <w:rFonts w:ascii="Symbol" w:hAnsi="Symbol" w:hint="default"/>
      </w:rPr>
    </w:lvl>
    <w:lvl w:ilvl="1" w:tplc="04090003" w:tentative="1">
      <w:start w:val="1"/>
      <w:numFmt w:val="bullet"/>
      <w:lvlText w:val="o"/>
      <w:lvlJc w:val="left"/>
      <w:pPr>
        <w:ind w:left="1622" w:hanging="360"/>
      </w:pPr>
      <w:rPr>
        <w:rFonts w:ascii="Courier New" w:hAnsi="Courier New" w:cs="Courier New" w:hint="default"/>
      </w:rPr>
    </w:lvl>
    <w:lvl w:ilvl="2" w:tplc="04090005" w:tentative="1">
      <w:start w:val="1"/>
      <w:numFmt w:val="bullet"/>
      <w:lvlText w:val=""/>
      <w:lvlJc w:val="left"/>
      <w:pPr>
        <w:ind w:left="2342" w:hanging="360"/>
      </w:pPr>
      <w:rPr>
        <w:rFonts w:ascii="Wingdings" w:hAnsi="Wingdings" w:hint="default"/>
      </w:rPr>
    </w:lvl>
    <w:lvl w:ilvl="3" w:tplc="04090001" w:tentative="1">
      <w:start w:val="1"/>
      <w:numFmt w:val="bullet"/>
      <w:lvlText w:val=""/>
      <w:lvlJc w:val="left"/>
      <w:pPr>
        <w:ind w:left="3062" w:hanging="360"/>
      </w:pPr>
      <w:rPr>
        <w:rFonts w:ascii="Symbol" w:hAnsi="Symbol" w:hint="default"/>
      </w:rPr>
    </w:lvl>
    <w:lvl w:ilvl="4" w:tplc="04090003" w:tentative="1">
      <w:start w:val="1"/>
      <w:numFmt w:val="bullet"/>
      <w:lvlText w:val="o"/>
      <w:lvlJc w:val="left"/>
      <w:pPr>
        <w:ind w:left="3782" w:hanging="360"/>
      </w:pPr>
      <w:rPr>
        <w:rFonts w:ascii="Courier New" w:hAnsi="Courier New" w:cs="Courier New" w:hint="default"/>
      </w:rPr>
    </w:lvl>
    <w:lvl w:ilvl="5" w:tplc="04090005" w:tentative="1">
      <w:start w:val="1"/>
      <w:numFmt w:val="bullet"/>
      <w:lvlText w:val=""/>
      <w:lvlJc w:val="left"/>
      <w:pPr>
        <w:ind w:left="4502" w:hanging="360"/>
      </w:pPr>
      <w:rPr>
        <w:rFonts w:ascii="Wingdings" w:hAnsi="Wingdings" w:hint="default"/>
      </w:rPr>
    </w:lvl>
    <w:lvl w:ilvl="6" w:tplc="04090001" w:tentative="1">
      <w:start w:val="1"/>
      <w:numFmt w:val="bullet"/>
      <w:lvlText w:val=""/>
      <w:lvlJc w:val="left"/>
      <w:pPr>
        <w:ind w:left="5222" w:hanging="360"/>
      </w:pPr>
      <w:rPr>
        <w:rFonts w:ascii="Symbol" w:hAnsi="Symbol" w:hint="default"/>
      </w:rPr>
    </w:lvl>
    <w:lvl w:ilvl="7" w:tplc="04090003" w:tentative="1">
      <w:start w:val="1"/>
      <w:numFmt w:val="bullet"/>
      <w:lvlText w:val="o"/>
      <w:lvlJc w:val="left"/>
      <w:pPr>
        <w:ind w:left="5942" w:hanging="360"/>
      </w:pPr>
      <w:rPr>
        <w:rFonts w:ascii="Courier New" w:hAnsi="Courier New" w:cs="Courier New" w:hint="default"/>
      </w:rPr>
    </w:lvl>
    <w:lvl w:ilvl="8" w:tplc="04090005" w:tentative="1">
      <w:start w:val="1"/>
      <w:numFmt w:val="bullet"/>
      <w:lvlText w:val=""/>
      <w:lvlJc w:val="left"/>
      <w:pPr>
        <w:ind w:left="6662" w:hanging="360"/>
      </w:pPr>
      <w:rPr>
        <w:rFonts w:ascii="Wingdings" w:hAnsi="Wingdings" w:hint="default"/>
      </w:rPr>
    </w:lvl>
  </w:abstractNum>
  <w:abstractNum w:abstractNumId="28">
    <w:nsid w:val="789A7C5F"/>
    <w:multiLevelType w:val="hybridMultilevel"/>
    <w:tmpl w:val="54DCD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283B7A"/>
    <w:multiLevelType w:val="multilevel"/>
    <w:tmpl w:val="F06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585E4F"/>
    <w:multiLevelType w:val="hybridMultilevel"/>
    <w:tmpl w:val="CBB80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2D297B"/>
    <w:multiLevelType w:val="hybridMultilevel"/>
    <w:tmpl w:val="38F683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26"/>
  </w:num>
  <w:num w:numId="3">
    <w:abstractNumId w:val="29"/>
  </w:num>
  <w:num w:numId="4">
    <w:abstractNumId w:val="18"/>
  </w:num>
  <w:num w:numId="5">
    <w:abstractNumId w:val="25"/>
  </w:num>
  <w:num w:numId="6">
    <w:abstractNumId w:val="15"/>
  </w:num>
  <w:num w:numId="7">
    <w:abstractNumId w:val="22"/>
  </w:num>
  <w:num w:numId="8">
    <w:abstractNumId w:val="8"/>
  </w:num>
  <w:num w:numId="9">
    <w:abstractNumId w:val="21"/>
  </w:num>
  <w:num w:numId="10">
    <w:abstractNumId w:val="12"/>
  </w:num>
  <w:num w:numId="11">
    <w:abstractNumId w:val="11"/>
  </w:num>
  <w:num w:numId="12">
    <w:abstractNumId w:val="27"/>
  </w:num>
  <w:num w:numId="13">
    <w:abstractNumId w:val="10"/>
  </w:num>
  <w:num w:numId="14">
    <w:abstractNumId w:val="3"/>
  </w:num>
  <w:num w:numId="15">
    <w:abstractNumId w:val="13"/>
  </w:num>
  <w:num w:numId="16">
    <w:abstractNumId w:val="17"/>
  </w:num>
  <w:num w:numId="17">
    <w:abstractNumId w:val="5"/>
  </w:num>
  <w:num w:numId="18">
    <w:abstractNumId w:val="2"/>
  </w:num>
  <w:num w:numId="19">
    <w:abstractNumId w:val="0"/>
  </w:num>
  <w:num w:numId="20">
    <w:abstractNumId w:val="14"/>
  </w:num>
  <w:num w:numId="21">
    <w:abstractNumId w:val="4"/>
  </w:num>
  <w:num w:numId="22">
    <w:abstractNumId w:val="1"/>
  </w:num>
  <w:num w:numId="23">
    <w:abstractNumId w:val="7"/>
  </w:num>
  <w:num w:numId="24">
    <w:abstractNumId w:val="28"/>
  </w:num>
  <w:num w:numId="25">
    <w:abstractNumId w:val="6"/>
  </w:num>
  <w:num w:numId="26">
    <w:abstractNumId w:val="24"/>
  </w:num>
  <w:num w:numId="27">
    <w:abstractNumId w:val="31"/>
  </w:num>
  <w:num w:numId="28">
    <w:abstractNumId w:val="30"/>
  </w:num>
  <w:num w:numId="29">
    <w:abstractNumId w:val="19"/>
  </w:num>
  <w:num w:numId="30">
    <w:abstractNumId w:val="23"/>
  </w:num>
  <w:num w:numId="31">
    <w:abstractNumId w:val="20"/>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942"/>
    <w:rsid w:val="00001D1B"/>
    <w:rsid w:val="00002351"/>
    <w:rsid w:val="00005BE4"/>
    <w:rsid w:val="00020414"/>
    <w:rsid w:val="0003712D"/>
    <w:rsid w:val="00037F7E"/>
    <w:rsid w:val="00040404"/>
    <w:rsid w:val="00046CC2"/>
    <w:rsid w:val="00050969"/>
    <w:rsid w:val="0005656B"/>
    <w:rsid w:val="0006005C"/>
    <w:rsid w:val="000601D2"/>
    <w:rsid w:val="00060420"/>
    <w:rsid w:val="0006108B"/>
    <w:rsid w:val="00062E8F"/>
    <w:rsid w:val="00064574"/>
    <w:rsid w:val="00066B59"/>
    <w:rsid w:val="00070238"/>
    <w:rsid w:val="00071BCA"/>
    <w:rsid w:val="00075609"/>
    <w:rsid w:val="00076FE1"/>
    <w:rsid w:val="00093550"/>
    <w:rsid w:val="00094D85"/>
    <w:rsid w:val="0009744A"/>
    <w:rsid w:val="000979EB"/>
    <w:rsid w:val="000A1C5B"/>
    <w:rsid w:val="000A2B5D"/>
    <w:rsid w:val="000B3ED5"/>
    <w:rsid w:val="000B7072"/>
    <w:rsid w:val="000C3188"/>
    <w:rsid w:val="000C5A04"/>
    <w:rsid w:val="000D27AC"/>
    <w:rsid w:val="000D7914"/>
    <w:rsid w:val="000E255A"/>
    <w:rsid w:val="000E305C"/>
    <w:rsid w:val="000E3084"/>
    <w:rsid w:val="000E6F47"/>
    <w:rsid w:val="000F43BF"/>
    <w:rsid w:val="00101CBD"/>
    <w:rsid w:val="0010629E"/>
    <w:rsid w:val="00107E13"/>
    <w:rsid w:val="00111B86"/>
    <w:rsid w:val="00111BB0"/>
    <w:rsid w:val="00114CBE"/>
    <w:rsid w:val="00122BFF"/>
    <w:rsid w:val="00124465"/>
    <w:rsid w:val="001313A1"/>
    <w:rsid w:val="0014132D"/>
    <w:rsid w:val="00153E89"/>
    <w:rsid w:val="0015416E"/>
    <w:rsid w:val="0015736F"/>
    <w:rsid w:val="00162CAB"/>
    <w:rsid w:val="001642AE"/>
    <w:rsid w:val="00167104"/>
    <w:rsid w:val="0017085D"/>
    <w:rsid w:val="0017770F"/>
    <w:rsid w:val="00180C79"/>
    <w:rsid w:val="001825DC"/>
    <w:rsid w:val="0018444E"/>
    <w:rsid w:val="00184841"/>
    <w:rsid w:val="00185B57"/>
    <w:rsid w:val="001872B6"/>
    <w:rsid w:val="00187C3D"/>
    <w:rsid w:val="00190880"/>
    <w:rsid w:val="001910AF"/>
    <w:rsid w:val="001942FF"/>
    <w:rsid w:val="00195313"/>
    <w:rsid w:val="001A4BCF"/>
    <w:rsid w:val="001A6031"/>
    <w:rsid w:val="001B1713"/>
    <w:rsid w:val="001B50F4"/>
    <w:rsid w:val="001B65E7"/>
    <w:rsid w:val="001B7C3F"/>
    <w:rsid w:val="001C094F"/>
    <w:rsid w:val="001C3396"/>
    <w:rsid w:val="001C5A43"/>
    <w:rsid w:val="001C7F66"/>
    <w:rsid w:val="001D1077"/>
    <w:rsid w:val="001D1B1D"/>
    <w:rsid w:val="001D2B6C"/>
    <w:rsid w:val="001D3340"/>
    <w:rsid w:val="001D39B4"/>
    <w:rsid w:val="001D75E1"/>
    <w:rsid w:val="001F284F"/>
    <w:rsid w:val="001F6278"/>
    <w:rsid w:val="00202599"/>
    <w:rsid w:val="0020629C"/>
    <w:rsid w:val="00207488"/>
    <w:rsid w:val="00207D4D"/>
    <w:rsid w:val="00212833"/>
    <w:rsid w:val="002154A0"/>
    <w:rsid w:val="0021551F"/>
    <w:rsid w:val="00215881"/>
    <w:rsid w:val="00220BFC"/>
    <w:rsid w:val="002228D7"/>
    <w:rsid w:val="002229E8"/>
    <w:rsid w:val="0022483C"/>
    <w:rsid w:val="002256CD"/>
    <w:rsid w:val="00227919"/>
    <w:rsid w:val="002305D9"/>
    <w:rsid w:val="00241700"/>
    <w:rsid w:val="00241BDD"/>
    <w:rsid w:val="00243CB4"/>
    <w:rsid w:val="00243DF4"/>
    <w:rsid w:val="0024413E"/>
    <w:rsid w:val="00244C0A"/>
    <w:rsid w:val="002459CC"/>
    <w:rsid w:val="00247311"/>
    <w:rsid w:val="00247590"/>
    <w:rsid w:val="00254F31"/>
    <w:rsid w:val="00256A66"/>
    <w:rsid w:val="0026153D"/>
    <w:rsid w:val="00262B08"/>
    <w:rsid w:val="00263330"/>
    <w:rsid w:val="00265A54"/>
    <w:rsid w:val="002767FE"/>
    <w:rsid w:val="00277AE8"/>
    <w:rsid w:val="00280246"/>
    <w:rsid w:val="00281C96"/>
    <w:rsid w:val="00281E15"/>
    <w:rsid w:val="00285E56"/>
    <w:rsid w:val="00294547"/>
    <w:rsid w:val="00296B84"/>
    <w:rsid w:val="002A350D"/>
    <w:rsid w:val="002A4778"/>
    <w:rsid w:val="002A482F"/>
    <w:rsid w:val="002A5710"/>
    <w:rsid w:val="002A6ACA"/>
    <w:rsid w:val="002B2342"/>
    <w:rsid w:val="002B26B9"/>
    <w:rsid w:val="002D21FF"/>
    <w:rsid w:val="002E1EF1"/>
    <w:rsid w:val="002E4FCD"/>
    <w:rsid w:val="002E6E97"/>
    <w:rsid w:val="002F078D"/>
    <w:rsid w:val="002F3A1C"/>
    <w:rsid w:val="00300022"/>
    <w:rsid w:val="003014AE"/>
    <w:rsid w:val="0030171A"/>
    <w:rsid w:val="00302186"/>
    <w:rsid w:val="0030632D"/>
    <w:rsid w:val="00315FA2"/>
    <w:rsid w:val="00326DE5"/>
    <w:rsid w:val="00330E4A"/>
    <w:rsid w:val="00337536"/>
    <w:rsid w:val="00337F22"/>
    <w:rsid w:val="00340CE0"/>
    <w:rsid w:val="0034121E"/>
    <w:rsid w:val="00341313"/>
    <w:rsid w:val="00342DB5"/>
    <w:rsid w:val="00346A82"/>
    <w:rsid w:val="0035111E"/>
    <w:rsid w:val="00354BE3"/>
    <w:rsid w:val="003606DB"/>
    <w:rsid w:val="00361208"/>
    <w:rsid w:val="003661B3"/>
    <w:rsid w:val="003768C4"/>
    <w:rsid w:val="003804BA"/>
    <w:rsid w:val="00381A56"/>
    <w:rsid w:val="00390BA0"/>
    <w:rsid w:val="00390C46"/>
    <w:rsid w:val="00390FE4"/>
    <w:rsid w:val="00393F7C"/>
    <w:rsid w:val="00394D44"/>
    <w:rsid w:val="003A2682"/>
    <w:rsid w:val="003A2C50"/>
    <w:rsid w:val="003A3C6F"/>
    <w:rsid w:val="003A57FF"/>
    <w:rsid w:val="003A6A97"/>
    <w:rsid w:val="003A7215"/>
    <w:rsid w:val="003B0635"/>
    <w:rsid w:val="003B6FD5"/>
    <w:rsid w:val="003B7D6F"/>
    <w:rsid w:val="003C07D0"/>
    <w:rsid w:val="003C083C"/>
    <w:rsid w:val="003C48E4"/>
    <w:rsid w:val="003E344A"/>
    <w:rsid w:val="003E5F7D"/>
    <w:rsid w:val="003E71C7"/>
    <w:rsid w:val="00400393"/>
    <w:rsid w:val="0040123E"/>
    <w:rsid w:val="00404E84"/>
    <w:rsid w:val="00404FCF"/>
    <w:rsid w:val="00410BCB"/>
    <w:rsid w:val="00411862"/>
    <w:rsid w:val="00412B22"/>
    <w:rsid w:val="004131F5"/>
    <w:rsid w:val="00415B10"/>
    <w:rsid w:val="00416824"/>
    <w:rsid w:val="00424E64"/>
    <w:rsid w:val="00432572"/>
    <w:rsid w:val="00433263"/>
    <w:rsid w:val="00433A0B"/>
    <w:rsid w:val="00433B8D"/>
    <w:rsid w:val="00433F86"/>
    <w:rsid w:val="0043667B"/>
    <w:rsid w:val="004447B6"/>
    <w:rsid w:val="00450581"/>
    <w:rsid w:val="00454E23"/>
    <w:rsid w:val="00456D2B"/>
    <w:rsid w:val="00460A1D"/>
    <w:rsid w:val="00462FEF"/>
    <w:rsid w:val="00466B1C"/>
    <w:rsid w:val="00467FD3"/>
    <w:rsid w:val="00471978"/>
    <w:rsid w:val="00473F6B"/>
    <w:rsid w:val="00480B2B"/>
    <w:rsid w:val="004823D3"/>
    <w:rsid w:val="00484AEB"/>
    <w:rsid w:val="00484E68"/>
    <w:rsid w:val="004878F0"/>
    <w:rsid w:val="00491AEE"/>
    <w:rsid w:val="00493618"/>
    <w:rsid w:val="00495C2C"/>
    <w:rsid w:val="00496F39"/>
    <w:rsid w:val="0049748D"/>
    <w:rsid w:val="004A0EB9"/>
    <w:rsid w:val="004A3698"/>
    <w:rsid w:val="004A422F"/>
    <w:rsid w:val="004A4F73"/>
    <w:rsid w:val="004A6135"/>
    <w:rsid w:val="004B00B4"/>
    <w:rsid w:val="004B0255"/>
    <w:rsid w:val="004B0D38"/>
    <w:rsid w:val="004B208B"/>
    <w:rsid w:val="004B2740"/>
    <w:rsid w:val="004B6555"/>
    <w:rsid w:val="004B7AA8"/>
    <w:rsid w:val="004C12DD"/>
    <w:rsid w:val="004C32B9"/>
    <w:rsid w:val="004C43D6"/>
    <w:rsid w:val="004C51C4"/>
    <w:rsid w:val="004C6640"/>
    <w:rsid w:val="004C7276"/>
    <w:rsid w:val="004D3205"/>
    <w:rsid w:val="004D65B5"/>
    <w:rsid w:val="004D6F90"/>
    <w:rsid w:val="004E015F"/>
    <w:rsid w:val="004E0628"/>
    <w:rsid w:val="004E1E1C"/>
    <w:rsid w:val="004E1FF8"/>
    <w:rsid w:val="004E20A0"/>
    <w:rsid w:val="004F042C"/>
    <w:rsid w:val="004F1792"/>
    <w:rsid w:val="004F5CA0"/>
    <w:rsid w:val="00507030"/>
    <w:rsid w:val="005074B8"/>
    <w:rsid w:val="005105AE"/>
    <w:rsid w:val="00510EAF"/>
    <w:rsid w:val="00517E5C"/>
    <w:rsid w:val="00521148"/>
    <w:rsid w:val="00523D4B"/>
    <w:rsid w:val="005253E3"/>
    <w:rsid w:val="00525DCC"/>
    <w:rsid w:val="005276F3"/>
    <w:rsid w:val="005313E7"/>
    <w:rsid w:val="00531847"/>
    <w:rsid w:val="0053382B"/>
    <w:rsid w:val="00534979"/>
    <w:rsid w:val="0053546E"/>
    <w:rsid w:val="00537A8F"/>
    <w:rsid w:val="00537EF0"/>
    <w:rsid w:val="00537F05"/>
    <w:rsid w:val="005444D4"/>
    <w:rsid w:val="00552A3A"/>
    <w:rsid w:val="00567CB7"/>
    <w:rsid w:val="00576D27"/>
    <w:rsid w:val="0058328F"/>
    <w:rsid w:val="005838ED"/>
    <w:rsid w:val="00583CC0"/>
    <w:rsid w:val="00590207"/>
    <w:rsid w:val="0059728E"/>
    <w:rsid w:val="005A2A13"/>
    <w:rsid w:val="005A6E57"/>
    <w:rsid w:val="005B1E0F"/>
    <w:rsid w:val="005B3D7B"/>
    <w:rsid w:val="005B52AF"/>
    <w:rsid w:val="005B65A9"/>
    <w:rsid w:val="005C085F"/>
    <w:rsid w:val="005C6703"/>
    <w:rsid w:val="005C722D"/>
    <w:rsid w:val="005D05BA"/>
    <w:rsid w:val="005D1A86"/>
    <w:rsid w:val="005D1BDC"/>
    <w:rsid w:val="005E1FD7"/>
    <w:rsid w:val="005E23FA"/>
    <w:rsid w:val="005F04D2"/>
    <w:rsid w:val="005F57F2"/>
    <w:rsid w:val="006006A2"/>
    <w:rsid w:val="0060336E"/>
    <w:rsid w:val="006068C9"/>
    <w:rsid w:val="0060714E"/>
    <w:rsid w:val="006115F7"/>
    <w:rsid w:val="00612A92"/>
    <w:rsid w:val="00616276"/>
    <w:rsid w:val="00616C07"/>
    <w:rsid w:val="00627BD1"/>
    <w:rsid w:val="00627D5D"/>
    <w:rsid w:val="006304E1"/>
    <w:rsid w:val="00640BEA"/>
    <w:rsid w:val="00642B54"/>
    <w:rsid w:val="00642E7D"/>
    <w:rsid w:val="00643C68"/>
    <w:rsid w:val="00644A2C"/>
    <w:rsid w:val="006468DF"/>
    <w:rsid w:val="00646A0E"/>
    <w:rsid w:val="00647895"/>
    <w:rsid w:val="00647DB1"/>
    <w:rsid w:val="00650608"/>
    <w:rsid w:val="0065182D"/>
    <w:rsid w:val="0065646D"/>
    <w:rsid w:val="006620A4"/>
    <w:rsid w:val="00667096"/>
    <w:rsid w:val="006704E7"/>
    <w:rsid w:val="00670A1D"/>
    <w:rsid w:val="00671487"/>
    <w:rsid w:val="006723C6"/>
    <w:rsid w:val="00672CEE"/>
    <w:rsid w:val="00673A4D"/>
    <w:rsid w:val="00673E39"/>
    <w:rsid w:val="00675A5B"/>
    <w:rsid w:val="00682680"/>
    <w:rsid w:val="0069164A"/>
    <w:rsid w:val="00692583"/>
    <w:rsid w:val="006A01BD"/>
    <w:rsid w:val="006A067C"/>
    <w:rsid w:val="006A6EC0"/>
    <w:rsid w:val="006B3B9B"/>
    <w:rsid w:val="006C0313"/>
    <w:rsid w:val="006C1AA5"/>
    <w:rsid w:val="006C1D6A"/>
    <w:rsid w:val="006C29CE"/>
    <w:rsid w:val="006C494C"/>
    <w:rsid w:val="006D0043"/>
    <w:rsid w:val="006D17F0"/>
    <w:rsid w:val="006D51A7"/>
    <w:rsid w:val="006D5621"/>
    <w:rsid w:val="006E12D6"/>
    <w:rsid w:val="006E4718"/>
    <w:rsid w:val="006E649C"/>
    <w:rsid w:val="006F613C"/>
    <w:rsid w:val="00700764"/>
    <w:rsid w:val="00702697"/>
    <w:rsid w:val="0070712E"/>
    <w:rsid w:val="007078F2"/>
    <w:rsid w:val="00710EE6"/>
    <w:rsid w:val="00712983"/>
    <w:rsid w:val="007178C8"/>
    <w:rsid w:val="0073154B"/>
    <w:rsid w:val="007356A0"/>
    <w:rsid w:val="0073584A"/>
    <w:rsid w:val="00736E2B"/>
    <w:rsid w:val="007379E6"/>
    <w:rsid w:val="00743467"/>
    <w:rsid w:val="00746832"/>
    <w:rsid w:val="00746BCD"/>
    <w:rsid w:val="00750FD1"/>
    <w:rsid w:val="00751912"/>
    <w:rsid w:val="007524F0"/>
    <w:rsid w:val="007527C7"/>
    <w:rsid w:val="00753492"/>
    <w:rsid w:val="00756259"/>
    <w:rsid w:val="00760494"/>
    <w:rsid w:val="007613B1"/>
    <w:rsid w:val="0076270F"/>
    <w:rsid w:val="00763714"/>
    <w:rsid w:val="00764CD8"/>
    <w:rsid w:val="007678C2"/>
    <w:rsid w:val="0077696B"/>
    <w:rsid w:val="007775D2"/>
    <w:rsid w:val="00777D6A"/>
    <w:rsid w:val="007824AB"/>
    <w:rsid w:val="0078264D"/>
    <w:rsid w:val="0078421A"/>
    <w:rsid w:val="007908EF"/>
    <w:rsid w:val="00790D74"/>
    <w:rsid w:val="00794848"/>
    <w:rsid w:val="00795F58"/>
    <w:rsid w:val="007A0C81"/>
    <w:rsid w:val="007A5993"/>
    <w:rsid w:val="007A6805"/>
    <w:rsid w:val="007A6EBA"/>
    <w:rsid w:val="007A7EB4"/>
    <w:rsid w:val="007B4545"/>
    <w:rsid w:val="007B68A2"/>
    <w:rsid w:val="007C31D2"/>
    <w:rsid w:val="007C35EC"/>
    <w:rsid w:val="007D258F"/>
    <w:rsid w:val="007D272A"/>
    <w:rsid w:val="007D4838"/>
    <w:rsid w:val="007D5E04"/>
    <w:rsid w:val="007E30FE"/>
    <w:rsid w:val="007E4D91"/>
    <w:rsid w:val="007E638D"/>
    <w:rsid w:val="007F034B"/>
    <w:rsid w:val="007F5E2C"/>
    <w:rsid w:val="007F6693"/>
    <w:rsid w:val="007F768F"/>
    <w:rsid w:val="00813DD4"/>
    <w:rsid w:val="00815A6A"/>
    <w:rsid w:val="008225BA"/>
    <w:rsid w:val="00822B5C"/>
    <w:rsid w:val="008241EF"/>
    <w:rsid w:val="0082651F"/>
    <w:rsid w:val="00826B1D"/>
    <w:rsid w:val="008277CF"/>
    <w:rsid w:val="00827E39"/>
    <w:rsid w:val="00833F48"/>
    <w:rsid w:val="00834E29"/>
    <w:rsid w:val="00840F54"/>
    <w:rsid w:val="00844D09"/>
    <w:rsid w:val="00846AA7"/>
    <w:rsid w:val="0084724D"/>
    <w:rsid w:val="00850EA8"/>
    <w:rsid w:val="00852844"/>
    <w:rsid w:val="00852B49"/>
    <w:rsid w:val="008543A5"/>
    <w:rsid w:val="00860B27"/>
    <w:rsid w:val="00860DBA"/>
    <w:rsid w:val="00861A20"/>
    <w:rsid w:val="00861D75"/>
    <w:rsid w:val="00862BD1"/>
    <w:rsid w:val="00863322"/>
    <w:rsid w:val="00872211"/>
    <w:rsid w:val="0087390D"/>
    <w:rsid w:val="00873A47"/>
    <w:rsid w:val="0087659B"/>
    <w:rsid w:val="008820A3"/>
    <w:rsid w:val="00883CA6"/>
    <w:rsid w:val="00883E8A"/>
    <w:rsid w:val="008857CD"/>
    <w:rsid w:val="00886767"/>
    <w:rsid w:val="00893D6A"/>
    <w:rsid w:val="00895E6F"/>
    <w:rsid w:val="00897111"/>
    <w:rsid w:val="008A2B5C"/>
    <w:rsid w:val="008A3E19"/>
    <w:rsid w:val="008A40A6"/>
    <w:rsid w:val="008A4A68"/>
    <w:rsid w:val="008A6497"/>
    <w:rsid w:val="008A685F"/>
    <w:rsid w:val="008B08B2"/>
    <w:rsid w:val="008B5B2D"/>
    <w:rsid w:val="008C3B39"/>
    <w:rsid w:val="008D20AD"/>
    <w:rsid w:val="008E3F9F"/>
    <w:rsid w:val="008E4304"/>
    <w:rsid w:val="008E61A4"/>
    <w:rsid w:val="008F3110"/>
    <w:rsid w:val="008F48DB"/>
    <w:rsid w:val="008F6AB1"/>
    <w:rsid w:val="0090563C"/>
    <w:rsid w:val="00913EE6"/>
    <w:rsid w:val="00921D2D"/>
    <w:rsid w:val="0092203D"/>
    <w:rsid w:val="00923BC7"/>
    <w:rsid w:val="00924953"/>
    <w:rsid w:val="009265B4"/>
    <w:rsid w:val="00931101"/>
    <w:rsid w:val="0093158A"/>
    <w:rsid w:val="00932BAE"/>
    <w:rsid w:val="009331B2"/>
    <w:rsid w:val="00943BC0"/>
    <w:rsid w:val="00944EC6"/>
    <w:rsid w:val="009450C1"/>
    <w:rsid w:val="00947B19"/>
    <w:rsid w:val="00951AA2"/>
    <w:rsid w:val="00961BF6"/>
    <w:rsid w:val="00970688"/>
    <w:rsid w:val="00970FA8"/>
    <w:rsid w:val="009738FE"/>
    <w:rsid w:val="00974AD8"/>
    <w:rsid w:val="00975EA9"/>
    <w:rsid w:val="00976E07"/>
    <w:rsid w:val="00976F1C"/>
    <w:rsid w:val="00980CC7"/>
    <w:rsid w:val="00981483"/>
    <w:rsid w:val="00983B75"/>
    <w:rsid w:val="009845C0"/>
    <w:rsid w:val="00984ED6"/>
    <w:rsid w:val="00990477"/>
    <w:rsid w:val="00991DDC"/>
    <w:rsid w:val="009941D2"/>
    <w:rsid w:val="009A1107"/>
    <w:rsid w:val="009A593B"/>
    <w:rsid w:val="009A7042"/>
    <w:rsid w:val="009C0EE7"/>
    <w:rsid w:val="009D3A0B"/>
    <w:rsid w:val="009D78D0"/>
    <w:rsid w:val="009E05B8"/>
    <w:rsid w:val="009E6678"/>
    <w:rsid w:val="009F4F7A"/>
    <w:rsid w:val="009F61FF"/>
    <w:rsid w:val="00A066EB"/>
    <w:rsid w:val="00A11114"/>
    <w:rsid w:val="00A141B9"/>
    <w:rsid w:val="00A1621D"/>
    <w:rsid w:val="00A175A4"/>
    <w:rsid w:val="00A22A73"/>
    <w:rsid w:val="00A25332"/>
    <w:rsid w:val="00A26D3A"/>
    <w:rsid w:val="00A3351D"/>
    <w:rsid w:val="00A425CA"/>
    <w:rsid w:val="00A42DE0"/>
    <w:rsid w:val="00A46576"/>
    <w:rsid w:val="00A47BFB"/>
    <w:rsid w:val="00A47FCE"/>
    <w:rsid w:val="00A50F15"/>
    <w:rsid w:val="00A5582D"/>
    <w:rsid w:val="00A57689"/>
    <w:rsid w:val="00A57AFE"/>
    <w:rsid w:val="00A60653"/>
    <w:rsid w:val="00A6223E"/>
    <w:rsid w:val="00A6357B"/>
    <w:rsid w:val="00A64D77"/>
    <w:rsid w:val="00A70097"/>
    <w:rsid w:val="00A7122D"/>
    <w:rsid w:val="00A72111"/>
    <w:rsid w:val="00A724CA"/>
    <w:rsid w:val="00A7404A"/>
    <w:rsid w:val="00A778A1"/>
    <w:rsid w:val="00A801EB"/>
    <w:rsid w:val="00A82FA7"/>
    <w:rsid w:val="00A918A0"/>
    <w:rsid w:val="00A943B1"/>
    <w:rsid w:val="00A96C8F"/>
    <w:rsid w:val="00AA4809"/>
    <w:rsid w:val="00AC32C3"/>
    <w:rsid w:val="00AC452E"/>
    <w:rsid w:val="00AC5817"/>
    <w:rsid w:val="00AC67CA"/>
    <w:rsid w:val="00AD1927"/>
    <w:rsid w:val="00AD60DD"/>
    <w:rsid w:val="00AF0BD0"/>
    <w:rsid w:val="00AF1113"/>
    <w:rsid w:val="00AF177A"/>
    <w:rsid w:val="00AF2C14"/>
    <w:rsid w:val="00B00D65"/>
    <w:rsid w:val="00B0468A"/>
    <w:rsid w:val="00B064DD"/>
    <w:rsid w:val="00B1663E"/>
    <w:rsid w:val="00B17BE1"/>
    <w:rsid w:val="00B2509E"/>
    <w:rsid w:val="00B33B55"/>
    <w:rsid w:val="00B34608"/>
    <w:rsid w:val="00B42D46"/>
    <w:rsid w:val="00B4390F"/>
    <w:rsid w:val="00B51726"/>
    <w:rsid w:val="00B518A1"/>
    <w:rsid w:val="00B559A6"/>
    <w:rsid w:val="00B57C53"/>
    <w:rsid w:val="00B6027B"/>
    <w:rsid w:val="00B60337"/>
    <w:rsid w:val="00B6341A"/>
    <w:rsid w:val="00B63480"/>
    <w:rsid w:val="00B6360F"/>
    <w:rsid w:val="00B6493E"/>
    <w:rsid w:val="00B6667F"/>
    <w:rsid w:val="00B67068"/>
    <w:rsid w:val="00B67750"/>
    <w:rsid w:val="00B76318"/>
    <w:rsid w:val="00B77A2D"/>
    <w:rsid w:val="00B827AC"/>
    <w:rsid w:val="00B833B1"/>
    <w:rsid w:val="00B91CDC"/>
    <w:rsid w:val="00B95E91"/>
    <w:rsid w:val="00B965AC"/>
    <w:rsid w:val="00B971FC"/>
    <w:rsid w:val="00BA297F"/>
    <w:rsid w:val="00BB53C9"/>
    <w:rsid w:val="00BB6E7C"/>
    <w:rsid w:val="00BB7086"/>
    <w:rsid w:val="00BC16B4"/>
    <w:rsid w:val="00BD3CCB"/>
    <w:rsid w:val="00BD7455"/>
    <w:rsid w:val="00BD78D0"/>
    <w:rsid w:val="00BE00BE"/>
    <w:rsid w:val="00BE7D00"/>
    <w:rsid w:val="00BE7E3C"/>
    <w:rsid w:val="00C03936"/>
    <w:rsid w:val="00C0523A"/>
    <w:rsid w:val="00C06278"/>
    <w:rsid w:val="00C06AA0"/>
    <w:rsid w:val="00C105F4"/>
    <w:rsid w:val="00C10900"/>
    <w:rsid w:val="00C12F83"/>
    <w:rsid w:val="00C13B2A"/>
    <w:rsid w:val="00C13DFE"/>
    <w:rsid w:val="00C15438"/>
    <w:rsid w:val="00C15895"/>
    <w:rsid w:val="00C169DA"/>
    <w:rsid w:val="00C202BA"/>
    <w:rsid w:val="00C2186E"/>
    <w:rsid w:val="00C315E4"/>
    <w:rsid w:val="00C333DA"/>
    <w:rsid w:val="00C33E53"/>
    <w:rsid w:val="00C35E36"/>
    <w:rsid w:val="00C3615E"/>
    <w:rsid w:val="00C36686"/>
    <w:rsid w:val="00C41DDE"/>
    <w:rsid w:val="00C43AA2"/>
    <w:rsid w:val="00C45C2E"/>
    <w:rsid w:val="00C47BC5"/>
    <w:rsid w:val="00C5112F"/>
    <w:rsid w:val="00C52F3F"/>
    <w:rsid w:val="00C549FC"/>
    <w:rsid w:val="00C572DE"/>
    <w:rsid w:val="00C71858"/>
    <w:rsid w:val="00C81A6A"/>
    <w:rsid w:val="00C83256"/>
    <w:rsid w:val="00C9044C"/>
    <w:rsid w:val="00C90A13"/>
    <w:rsid w:val="00C95338"/>
    <w:rsid w:val="00CA4669"/>
    <w:rsid w:val="00CA5A66"/>
    <w:rsid w:val="00CA7CEE"/>
    <w:rsid w:val="00CB3142"/>
    <w:rsid w:val="00CB5174"/>
    <w:rsid w:val="00CB5F0A"/>
    <w:rsid w:val="00CC1CBD"/>
    <w:rsid w:val="00CC7907"/>
    <w:rsid w:val="00CD07C6"/>
    <w:rsid w:val="00CD3F44"/>
    <w:rsid w:val="00CD6C31"/>
    <w:rsid w:val="00CE779E"/>
    <w:rsid w:val="00CF0F91"/>
    <w:rsid w:val="00CF1635"/>
    <w:rsid w:val="00CF3891"/>
    <w:rsid w:val="00CF3CF3"/>
    <w:rsid w:val="00CF51F5"/>
    <w:rsid w:val="00D00348"/>
    <w:rsid w:val="00D11CA6"/>
    <w:rsid w:val="00D13092"/>
    <w:rsid w:val="00D17BB2"/>
    <w:rsid w:val="00D2207E"/>
    <w:rsid w:val="00D369A2"/>
    <w:rsid w:val="00D41DCD"/>
    <w:rsid w:val="00D41DF0"/>
    <w:rsid w:val="00D42DD0"/>
    <w:rsid w:val="00D4394E"/>
    <w:rsid w:val="00D46AE6"/>
    <w:rsid w:val="00D47F62"/>
    <w:rsid w:val="00D54821"/>
    <w:rsid w:val="00D56855"/>
    <w:rsid w:val="00D57B79"/>
    <w:rsid w:val="00D61729"/>
    <w:rsid w:val="00D62A80"/>
    <w:rsid w:val="00D66381"/>
    <w:rsid w:val="00D73CB8"/>
    <w:rsid w:val="00D76F42"/>
    <w:rsid w:val="00D77FAF"/>
    <w:rsid w:val="00D80697"/>
    <w:rsid w:val="00D807D1"/>
    <w:rsid w:val="00D80B13"/>
    <w:rsid w:val="00D8455C"/>
    <w:rsid w:val="00D87314"/>
    <w:rsid w:val="00D87CD7"/>
    <w:rsid w:val="00D901B4"/>
    <w:rsid w:val="00D904A7"/>
    <w:rsid w:val="00D96931"/>
    <w:rsid w:val="00DA3949"/>
    <w:rsid w:val="00DA5135"/>
    <w:rsid w:val="00DA78FF"/>
    <w:rsid w:val="00DA7DD2"/>
    <w:rsid w:val="00DB10F4"/>
    <w:rsid w:val="00DB18CE"/>
    <w:rsid w:val="00DB1A80"/>
    <w:rsid w:val="00DB4B22"/>
    <w:rsid w:val="00DB6852"/>
    <w:rsid w:val="00DC1625"/>
    <w:rsid w:val="00DC7160"/>
    <w:rsid w:val="00DD708E"/>
    <w:rsid w:val="00DE01F9"/>
    <w:rsid w:val="00DE1398"/>
    <w:rsid w:val="00DE2C51"/>
    <w:rsid w:val="00DE5089"/>
    <w:rsid w:val="00DE579B"/>
    <w:rsid w:val="00DF38E0"/>
    <w:rsid w:val="00DF558F"/>
    <w:rsid w:val="00DF6EED"/>
    <w:rsid w:val="00E00460"/>
    <w:rsid w:val="00E03BA3"/>
    <w:rsid w:val="00E0468A"/>
    <w:rsid w:val="00E10942"/>
    <w:rsid w:val="00E16E1E"/>
    <w:rsid w:val="00E2176A"/>
    <w:rsid w:val="00E231C0"/>
    <w:rsid w:val="00E27918"/>
    <w:rsid w:val="00E30CEB"/>
    <w:rsid w:val="00E333A2"/>
    <w:rsid w:val="00E335C9"/>
    <w:rsid w:val="00E33BC6"/>
    <w:rsid w:val="00E37531"/>
    <w:rsid w:val="00E405BD"/>
    <w:rsid w:val="00E41638"/>
    <w:rsid w:val="00E43B48"/>
    <w:rsid w:val="00E56136"/>
    <w:rsid w:val="00E56593"/>
    <w:rsid w:val="00E6173D"/>
    <w:rsid w:val="00E65E5A"/>
    <w:rsid w:val="00E66224"/>
    <w:rsid w:val="00E6730C"/>
    <w:rsid w:val="00E71A7C"/>
    <w:rsid w:val="00E756C3"/>
    <w:rsid w:val="00E77B67"/>
    <w:rsid w:val="00E82F6A"/>
    <w:rsid w:val="00E86C65"/>
    <w:rsid w:val="00E91E38"/>
    <w:rsid w:val="00E925D2"/>
    <w:rsid w:val="00EA5208"/>
    <w:rsid w:val="00EB23F8"/>
    <w:rsid w:val="00EB32F2"/>
    <w:rsid w:val="00EB4763"/>
    <w:rsid w:val="00EB593F"/>
    <w:rsid w:val="00EB5A15"/>
    <w:rsid w:val="00EB5AAF"/>
    <w:rsid w:val="00EB5F37"/>
    <w:rsid w:val="00EB7908"/>
    <w:rsid w:val="00EC084D"/>
    <w:rsid w:val="00EC53E9"/>
    <w:rsid w:val="00EC78B6"/>
    <w:rsid w:val="00EC7C04"/>
    <w:rsid w:val="00ED5E28"/>
    <w:rsid w:val="00EE31E0"/>
    <w:rsid w:val="00EE5499"/>
    <w:rsid w:val="00EF36F9"/>
    <w:rsid w:val="00EF40B1"/>
    <w:rsid w:val="00EF4751"/>
    <w:rsid w:val="00F001C4"/>
    <w:rsid w:val="00F04578"/>
    <w:rsid w:val="00F10D99"/>
    <w:rsid w:val="00F13EF1"/>
    <w:rsid w:val="00F16D99"/>
    <w:rsid w:val="00F24953"/>
    <w:rsid w:val="00F253CC"/>
    <w:rsid w:val="00F344DC"/>
    <w:rsid w:val="00F34B6C"/>
    <w:rsid w:val="00F37CFD"/>
    <w:rsid w:val="00F407FE"/>
    <w:rsid w:val="00F43AC8"/>
    <w:rsid w:val="00F43B5C"/>
    <w:rsid w:val="00F46200"/>
    <w:rsid w:val="00F50F13"/>
    <w:rsid w:val="00F5152A"/>
    <w:rsid w:val="00F51DA7"/>
    <w:rsid w:val="00F612B9"/>
    <w:rsid w:val="00F67929"/>
    <w:rsid w:val="00F7373C"/>
    <w:rsid w:val="00F80E99"/>
    <w:rsid w:val="00F83E27"/>
    <w:rsid w:val="00F851AD"/>
    <w:rsid w:val="00F86683"/>
    <w:rsid w:val="00F91945"/>
    <w:rsid w:val="00F96B3E"/>
    <w:rsid w:val="00FA1864"/>
    <w:rsid w:val="00FA235D"/>
    <w:rsid w:val="00FA5F9A"/>
    <w:rsid w:val="00FA6121"/>
    <w:rsid w:val="00FA7511"/>
    <w:rsid w:val="00FB5C66"/>
    <w:rsid w:val="00FC1AA6"/>
    <w:rsid w:val="00FC6187"/>
    <w:rsid w:val="00FE19AD"/>
    <w:rsid w:val="00FE6B8B"/>
    <w:rsid w:val="00FF18FB"/>
    <w:rsid w:val="00FF3252"/>
    <w:rsid w:val="00FF5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69"/>
    <o:shapelayout v:ext="edit">
      <o:idmap v:ext="edit" data="1"/>
      <o:rules v:ext="edit">
        <o:r id="V:Rule4" type="callout" idref="#_x0000_s1209"/>
        <o:r id="V:Rule20" type="connector" idref="#_x0000_s1211"/>
        <o:r id="V:Rule21" type="connector" idref="#_x0000_s1195"/>
        <o:r id="V:Rule22" type="connector" idref="#_x0000_s1212"/>
        <o:r id="V:Rule23" type="connector" idref="#_x0000_s1196"/>
        <o:r id="V:Rule24" type="connector" idref="#_x0000_s1193"/>
        <o:r id="V:Rule25" type="connector" idref="#_x0000_s1191"/>
        <o:r id="V:Rule26" type="connector" idref="#_x0000_s1189"/>
        <o:r id="V:Rule27" type="connector" idref="#_x0000_s1199"/>
        <o:r id="V:Rule28" type="connector" idref="#_x0000_s1210"/>
        <o:r id="V:Rule29" type="connector" idref="#_x0000_s1190"/>
        <o:r id="V:Rule30" type="connector" idref="#_x0000_s1185"/>
        <o:r id="V:Rule31" type="connector" idref="#Straight Arrow Connector 7"/>
        <o:r id="V:Rule32" type="connector" idref="#_x0000_s1187"/>
        <o:r id="V:Rule33" type="connector" idref="#_x0000_s1198"/>
        <o:r id="V:Rule34" type="connector" idref="#_x0000_s1197"/>
        <o:r id="V:Rule35" type="connector" idref="#_x0000_s1200"/>
        <o:r id="V:Rule36" type="connector" idref="#_x0000_s1184"/>
        <o:r id="V:Rule37" type="connector" idref="#_x0000_s1214"/>
      </o:rules>
    </o:shapelayout>
  </w:shapeDefaults>
  <w:decimalSymbol w:val="."/>
  <w:listSeparator w:val=","/>
  <w15:docId w15:val="{EB73D06E-BFFA-48A5-B4B6-16892A357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51C4"/>
  </w:style>
  <w:style w:type="paragraph" w:styleId="Heading1">
    <w:name w:val="heading 1"/>
    <w:basedOn w:val="Normal"/>
    <w:next w:val="Normal"/>
    <w:link w:val="Heading1Char"/>
    <w:uiPriority w:val="9"/>
    <w:qFormat/>
    <w:rsid w:val="00E82F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2F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CF389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EE549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25DC"/>
    <w:pPr>
      <w:ind w:left="720"/>
      <w:contextualSpacing/>
    </w:pPr>
    <w:rPr>
      <w:rFonts w:eastAsiaTheme="minorHAnsi"/>
    </w:rPr>
  </w:style>
  <w:style w:type="paragraph" w:styleId="NormalWeb">
    <w:name w:val="Normal (Web)"/>
    <w:basedOn w:val="Normal"/>
    <w:uiPriority w:val="99"/>
    <w:unhideWhenUsed/>
    <w:rsid w:val="000E305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E305C"/>
    <w:rPr>
      <w:i/>
      <w:iCs/>
    </w:rPr>
  </w:style>
  <w:style w:type="character" w:styleId="Strong">
    <w:name w:val="Strong"/>
    <w:basedOn w:val="DefaultParagraphFont"/>
    <w:uiPriority w:val="22"/>
    <w:qFormat/>
    <w:rsid w:val="00D11CA6"/>
    <w:rPr>
      <w:b/>
      <w:bCs/>
    </w:rPr>
  </w:style>
  <w:style w:type="table" w:styleId="TableGrid">
    <w:name w:val="Table Grid"/>
    <w:basedOn w:val="TableNormal"/>
    <w:uiPriority w:val="59"/>
    <w:rsid w:val="003C07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
    <w:name w:val="a"/>
    <w:basedOn w:val="DefaultParagraphFont"/>
    <w:rsid w:val="003C07D0"/>
  </w:style>
  <w:style w:type="character" w:customStyle="1" w:styleId="l6">
    <w:name w:val="l6"/>
    <w:basedOn w:val="DefaultParagraphFont"/>
    <w:rsid w:val="003C07D0"/>
  </w:style>
  <w:style w:type="character" w:styleId="Hyperlink">
    <w:name w:val="Hyperlink"/>
    <w:basedOn w:val="DefaultParagraphFont"/>
    <w:uiPriority w:val="99"/>
    <w:unhideWhenUsed/>
    <w:rsid w:val="00281E15"/>
    <w:rPr>
      <w:color w:val="0000FF" w:themeColor="hyperlink"/>
      <w:u w:val="single"/>
    </w:rPr>
  </w:style>
  <w:style w:type="character" w:customStyle="1" w:styleId="Heading3Char">
    <w:name w:val="Heading 3 Char"/>
    <w:basedOn w:val="DefaultParagraphFont"/>
    <w:link w:val="Heading3"/>
    <w:uiPriority w:val="9"/>
    <w:rsid w:val="00CF3891"/>
    <w:rPr>
      <w:rFonts w:ascii="Times New Roman" w:eastAsia="Times New Roman" w:hAnsi="Times New Roman" w:cs="Times New Roman"/>
      <w:b/>
      <w:bCs/>
      <w:sz w:val="27"/>
      <w:szCs w:val="27"/>
    </w:rPr>
  </w:style>
  <w:style w:type="paragraph" w:styleId="Header">
    <w:name w:val="header"/>
    <w:basedOn w:val="Normal"/>
    <w:link w:val="HeaderChar"/>
    <w:uiPriority w:val="99"/>
    <w:unhideWhenUsed/>
    <w:rsid w:val="00D46A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AE6"/>
  </w:style>
  <w:style w:type="paragraph" w:styleId="Footer">
    <w:name w:val="footer"/>
    <w:basedOn w:val="Normal"/>
    <w:link w:val="FooterChar"/>
    <w:uiPriority w:val="99"/>
    <w:unhideWhenUsed/>
    <w:rsid w:val="00D46A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6AE6"/>
  </w:style>
  <w:style w:type="paragraph" w:styleId="Title">
    <w:name w:val="Title"/>
    <w:basedOn w:val="Normal"/>
    <w:next w:val="Normal"/>
    <w:link w:val="TitleChar"/>
    <w:uiPriority w:val="10"/>
    <w:qFormat/>
    <w:rsid w:val="00E82F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82F6A"/>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82F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82F6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2B5D"/>
    <w:pPr>
      <w:outlineLvl w:val="9"/>
    </w:pPr>
  </w:style>
  <w:style w:type="paragraph" w:styleId="TOC1">
    <w:name w:val="toc 1"/>
    <w:basedOn w:val="Normal"/>
    <w:next w:val="Normal"/>
    <w:autoRedefine/>
    <w:uiPriority w:val="39"/>
    <w:unhideWhenUsed/>
    <w:rsid w:val="000A2B5D"/>
    <w:pPr>
      <w:spacing w:after="100"/>
    </w:pPr>
  </w:style>
  <w:style w:type="paragraph" w:styleId="TOC2">
    <w:name w:val="toc 2"/>
    <w:basedOn w:val="Normal"/>
    <w:next w:val="Normal"/>
    <w:autoRedefine/>
    <w:uiPriority w:val="39"/>
    <w:unhideWhenUsed/>
    <w:rsid w:val="00122BFF"/>
    <w:pPr>
      <w:tabs>
        <w:tab w:val="right" w:leader="dot" w:pos="9350"/>
      </w:tabs>
      <w:spacing w:after="100" w:line="360" w:lineRule="auto"/>
      <w:ind w:left="220"/>
    </w:pPr>
    <w:rPr>
      <w:rFonts w:asciiTheme="majorHAnsi" w:hAnsiTheme="majorHAnsi"/>
      <w:color w:val="000000" w:themeColor="text1"/>
      <w:sz w:val="24"/>
      <w:szCs w:val="24"/>
    </w:rPr>
  </w:style>
  <w:style w:type="paragraph" w:styleId="BalloonText">
    <w:name w:val="Balloon Text"/>
    <w:basedOn w:val="Normal"/>
    <w:link w:val="BalloonTextChar"/>
    <w:uiPriority w:val="99"/>
    <w:semiHidden/>
    <w:unhideWhenUsed/>
    <w:rsid w:val="000A2B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B5D"/>
    <w:rPr>
      <w:rFonts w:ascii="Tahoma" w:hAnsi="Tahoma" w:cs="Tahoma"/>
      <w:sz w:val="16"/>
      <w:szCs w:val="16"/>
    </w:rPr>
  </w:style>
  <w:style w:type="paragraph" w:styleId="NoSpacing">
    <w:name w:val="No Spacing"/>
    <w:link w:val="NoSpacingChar"/>
    <w:uiPriority w:val="1"/>
    <w:qFormat/>
    <w:rsid w:val="004878F0"/>
    <w:pPr>
      <w:spacing w:after="0" w:line="240" w:lineRule="auto"/>
    </w:pPr>
  </w:style>
  <w:style w:type="character" w:customStyle="1" w:styleId="NoSpacingChar">
    <w:name w:val="No Spacing Char"/>
    <w:basedOn w:val="DefaultParagraphFont"/>
    <w:link w:val="NoSpacing"/>
    <w:uiPriority w:val="1"/>
    <w:rsid w:val="004878F0"/>
  </w:style>
  <w:style w:type="character" w:customStyle="1" w:styleId="css-g38gqj">
    <w:name w:val="css-g38gqj"/>
    <w:basedOn w:val="DefaultParagraphFont"/>
    <w:rsid w:val="00980CC7"/>
  </w:style>
  <w:style w:type="character" w:customStyle="1" w:styleId="li-author">
    <w:name w:val="li-author"/>
    <w:basedOn w:val="DefaultParagraphFont"/>
    <w:rsid w:val="004B00B4"/>
  </w:style>
  <w:style w:type="character" w:customStyle="1" w:styleId="li-publisher">
    <w:name w:val="li-publisher"/>
    <w:basedOn w:val="DefaultParagraphFont"/>
    <w:rsid w:val="004B00B4"/>
  </w:style>
  <w:style w:type="character" w:customStyle="1" w:styleId="Heading4Char">
    <w:name w:val="Heading 4 Char"/>
    <w:basedOn w:val="DefaultParagraphFont"/>
    <w:link w:val="Heading4"/>
    <w:uiPriority w:val="9"/>
    <w:rsid w:val="00EE5499"/>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30361">
      <w:bodyDiv w:val="1"/>
      <w:marLeft w:val="0"/>
      <w:marRight w:val="0"/>
      <w:marTop w:val="0"/>
      <w:marBottom w:val="0"/>
      <w:divBdr>
        <w:top w:val="none" w:sz="0" w:space="0" w:color="auto"/>
        <w:left w:val="none" w:sz="0" w:space="0" w:color="auto"/>
        <w:bottom w:val="none" w:sz="0" w:space="0" w:color="auto"/>
        <w:right w:val="none" w:sz="0" w:space="0" w:color="auto"/>
      </w:divBdr>
      <w:divsChild>
        <w:div w:id="1173297192">
          <w:marLeft w:val="0"/>
          <w:marRight w:val="0"/>
          <w:marTop w:val="0"/>
          <w:marBottom w:val="0"/>
          <w:divBdr>
            <w:top w:val="none" w:sz="0" w:space="0" w:color="auto"/>
            <w:left w:val="none" w:sz="0" w:space="0" w:color="auto"/>
            <w:bottom w:val="none" w:sz="0" w:space="0" w:color="auto"/>
            <w:right w:val="none" w:sz="0" w:space="0" w:color="auto"/>
          </w:divBdr>
        </w:div>
        <w:div w:id="1371806752">
          <w:marLeft w:val="0"/>
          <w:marRight w:val="0"/>
          <w:marTop w:val="0"/>
          <w:marBottom w:val="0"/>
          <w:divBdr>
            <w:top w:val="none" w:sz="0" w:space="0" w:color="auto"/>
            <w:left w:val="none" w:sz="0" w:space="0" w:color="auto"/>
            <w:bottom w:val="none" w:sz="0" w:space="0" w:color="auto"/>
            <w:right w:val="none" w:sz="0" w:space="0" w:color="auto"/>
          </w:divBdr>
        </w:div>
        <w:div w:id="2050448041">
          <w:marLeft w:val="0"/>
          <w:marRight w:val="0"/>
          <w:marTop w:val="0"/>
          <w:marBottom w:val="0"/>
          <w:divBdr>
            <w:top w:val="none" w:sz="0" w:space="0" w:color="auto"/>
            <w:left w:val="none" w:sz="0" w:space="0" w:color="auto"/>
            <w:bottom w:val="none" w:sz="0" w:space="0" w:color="auto"/>
            <w:right w:val="none" w:sz="0" w:space="0" w:color="auto"/>
          </w:divBdr>
        </w:div>
        <w:div w:id="964313267">
          <w:marLeft w:val="0"/>
          <w:marRight w:val="0"/>
          <w:marTop w:val="0"/>
          <w:marBottom w:val="0"/>
          <w:divBdr>
            <w:top w:val="none" w:sz="0" w:space="0" w:color="auto"/>
            <w:left w:val="none" w:sz="0" w:space="0" w:color="auto"/>
            <w:bottom w:val="none" w:sz="0" w:space="0" w:color="auto"/>
            <w:right w:val="none" w:sz="0" w:space="0" w:color="auto"/>
          </w:divBdr>
        </w:div>
        <w:div w:id="850535852">
          <w:marLeft w:val="0"/>
          <w:marRight w:val="0"/>
          <w:marTop w:val="0"/>
          <w:marBottom w:val="0"/>
          <w:divBdr>
            <w:top w:val="none" w:sz="0" w:space="0" w:color="auto"/>
            <w:left w:val="none" w:sz="0" w:space="0" w:color="auto"/>
            <w:bottom w:val="none" w:sz="0" w:space="0" w:color="auto"/>
            <w:right w:val="none" w:sz="0" w:space="0" w:color="auto"/>
          </w:divBdr>
        </w:div>
        <w:div w:id="997807292">
          <w:marLeft w:val="0"/>
          <w:marRight w:val="0"/>
          <w:marTop w:val="0"/>
          <w:marBottom w:val="0"/>
          <w:divBdr>
            <w:top w:val="none" w:sz="0" w:space="0" w:color="auto"/>
            <w:left w:val="none" w:sz="0" w:space="0" w:color="auto"/>
            <w:bottom w:val="none" w:sz="0" w:space="0" w:color="auto"/>
            <w:right w:val="none" w:sz="0" w:space="0" w:color="auto"/>
          </w:divBdr>
        </w:div>
        <w:div w:id="1300722201">
          <w:marLeft w:val="0"/>
          <w:marRight w:val="0"/>
          <w:marTop w:val="0"/>
          <w:marBottom w:val="0"/>
          <w:divBdr>
            <w:top w:val="none" w:sz="0" w:space="0" w:color="auto"/>
            <w:left w:val="none" w:sz="0" w:space="0" w:color="auto"/>
            <w:bottom w:val="none" w:sz="0" w:space="0" w:color="auto"/>
            <w:right w:val="none" w:sz="0" w:space="0" w:color="auto"/>
          </w:divBdr>
        </w:div>
        <w:div w:id="1582328534">
          <w:marLeft w:val="0"/>
          <w:marRight w:val="0"/>
          <w:marTop w:val="0"/>
          <w:marBottom w:val="0"/>
          <w:divBdr>
            <w:top w:val="none" w:sz="0" w:space="0" w:color="auto"/>
            <w:left w:val="none" w:sz="0" w:space="0" w:color="auto"/>
            <w:bottom w:val="none" w:sz="0" w:space="0" w:color="auto"/>
            <w:right w:val="none" w:sz="0" w:space="0" w:color="auto"/>
          </w:divBdr>
        </w:div>
        <w:div w:id="1094204804">
          <w:marLeft w:val="0"/>
          <w:marRight w:val="0"/>
          <w:marTop w:val="0"/>
          <w:marBottom w:val="0"/>
          <w:divBdr>
            <w:top w:val="none" w:sz="0" w:space="0" w:color="auto"/>
            <w:left w:val="none" w:sz="0" w:space="0" w:color="auto"/>
            <w:bottom w:val="none" w:sz="0" w:space="0" w:color="auto"/>
            <w:right w:val="none" w:sz="0" w:space="0" w:color="auto"/>
          </w:divBdr>
        </w:div>
        <w:div w:id="348339820">
          <w:marLeft w:val="0"/>
          <w:marRight w:val="0"/>
          <w:marTop w:val="0"/>
          <w:marBottom w:val="0"/>
          <w:divBdr>
            <w:top w:val="none" w:sz="0" w:space="0" w:color="auto"/>
            <w:left w:val="none" w:sz="0" w:space="0" w:color="auto"/>
            <w:bottom w:val="none" w:sz="0" w:space="0" w:color="auto"/>
            <w:right w:val="none" w:sz="0" w:space="0" w:color="auto"/>
          </w:divBdr>
        </w:div>
        <w:div w:id="1554655884">
          <w:marLeft w:val="0"/>
          <w:marRight w:val="0"/>
          <w:marTop w:val="0"/>
          <w:marBottom w:val="0"/>
          <w:divBdr>
            <w:top w:val="none" w:sz="0" w:space="0" w:color="auto"/>
            <w:left w:val="none" w:sz="0" w:space="0" w:color="auto"/>
            <w:bottom w:val="none" w:sz="0" w:space="0" w:color="auto"/>
            <w:right w:val="none" w:sz="0" w:space="0" w:color="auto"/>
          </w:divBdr>
        </w:div>
        <w:div w:id="1430352420">
          <w:marLeft w:val="0"/>
          <w:marRight w:val="0"/>
          <w:marTop w:val="0"/>
          <w:marBottom w:val="0"/>
          <w:divBdr>
            <w:top w:val="none" w:sz="0" w:space="0" w:color="auto"/>
            <w:left w:val="none" w:sz="0" w:space="0" w:color="auto"/>
            <w:bottom w:val="none" w:sz="0" w:space="0" w:color="auto"/>
            <w:right w:val="none" w:sz="0" w:space="0" w:color="auto"/>
          </w:divBdr>
        </w:div>
        <w:div w:id="2021004014">
          <w:marLeft w:val="0"/>
          <w:marRight w:val="0"/>
          <w:marTop w:val="0"/>
          <w:marBottom w:val="0"/>
          <w:divBdr>
            <w:top w:val="none" w:sz="0" w:space="0" w:color="auto"/>
            <w:left w:val="none" w:sz="0" w:space="0" w:color="auto"/>
            <w:bottom w:val="none" w:sz="0" w:space="0" w:color="auto"/>
            <w:right w:val="none" w:sz="0" w:space="0" w:color="auto"/>
          </w:divBdr>
        </w:div>
        <w:div w:id="1402170039">
          <w:marLeft w:val="0"/>
          <w:marRight w:val="0"/>
          <w:marTop w:val="0"/>
          <w:marBottom w:val="0"/>
          <w:divBdr>
            <w:top w:val="none" w:sz="0" w:space="0" w:color="auto"/>
            <w:left w:val="none" w:sz="0" w:space="0" w:color="auto"/>
            <w:bottom w:val="none" w:sz="0" w:space="0" w:color="auto"/>
            <w:right w:val="none" w:sz="0" w:space="0" w:color="auto"/>
          </w:divBdr>
        </w:div>
      </w:divsChild>
    </w:div>
    <w:div w:id="383606371">
      <w:bodyDiv w:val="1"/>
      <w:marLeft w:val="0"/>
      <w:marRight w:val="0"/>
      <w:marTop w:val="0"/>
      <w:marBottom w:val="0"/>
      <w:divBdr>
        <w:top w:val="none" w:sz="0" w:space="0" w:color="auto"/>
        <w:left w:val="none" w:sz="0" w:space="0" w:color="auto"/>
        <w:bottom w:val="none" w:sz="0" w:space="0" w:color="auto"/>
        <w:right w:val="none" w:sz="0" w:space="0" w:color="auto"/>
      </w:divBdr>
      <w:divsChild>
        <w:div w:id="180124124">
          <w:marLeft w:val="0"/>
          <w:marRight w:val="0"/>
          <w:marTop w:val="0"/>
          <w:marBottom w:val="0"/>
          <w:divBdr>
            <w:top w:val="none" w:sz="0" w:space="0" w:color="auto"/>
            <w:left w:val="none" w:sz="0" w:space="0" w:color="auto"/>
            <w:bottom w:val="none" w:sz="0" w:space="0" w:color="auto"/>
            <w:right w:val="none" w:sz="0" w:space="0" w:color="auto"/>
          </w:divBdr>
        </w:div>
        <w:div w:id="156922019">
          <w:marLeft w:val="0"/>
          <w:marRight w:val="0"/>
          <w:marTop w:val="0"/>
          <w:marBottom w:val="0"/>
          <w:divBdr>
            <w:top w:val="none" w:sz="0" w:space="0" w:color="auto"/>
            <w:left w:val="none" w:sz="0" w:space="0" w:color="auto"/>
            <w:bottom w:val="none" w:sz="0" w:space="0" w:color="auto"/>
            <w:right w:val="none" w:sz="0" w:space="0" w:color="auto"/>
          </w:divBdr>
        </w:div>
        <w:div w:id="1469469806">
          <w:marLeft w:val="0"/>
          <w:marRight w:val="0"/>
          <w:marTop w:val="0"/>
          <w:marBottom w:val="0"/>
          <w:divBdr>
            <w:top w:val="none" w:sz="0" w:space="0" w:color="auto"/>
            <w:left w:val="none" w:sz="0" w:space="0" w:color="auto"/>
            <w:bottom w:val="none" w:sz="0" w:space="0" w:color="auto"/>
            <w:right w:val="none" w:sz="0" w:space="0" w:color="auto"/>
          </w:divBdr>
        </w:div>
        <w:div w:id="513303648">
          <w:marLeft w:val="0"/>
          <w:marRight w:val="0"/>
          <w:marTop w:val="0"/>
          <w:marBottom w:val="0"/>
          <w:divBdr>
            <w:top w:val="none" w:sz="0" w:space="0" w:color="auto"/>
            <w:left w:val="none" w:sz="0" w:space="0" w:color="auto"/>
            <w:bottom w:val="none" w:sz="0" w:space="0" w:color="auto"/>
            <w:right w:val="none" w:sz="0" w:space="0" w:color="auto"/>
          </w:divBdr>
        </w:div>
        <w:div w:id="1526096099">
          <w:marLeft w:val="0"/>
          <w:marRight w:val="0"/>
          <w:marTop w:val="0"/>
          <w:marBottom w:val="0"/>
          <w:divBdr>
            <w:top w:val="none" w:sz="0" w:space="0" w:color="auto"/>
            <w:left w:val="none" w:sz="0" w:space="0" w:color="auto"/>
            <w:bottom w:val="none" w:sz="0" w:space="0" w:color="auto"/>
            <w:right w:val="none" w:sz="0" w:space="0" w:color="auto"/>
          </w:divBdr>
        </w:div>
        <w:div w:id="191455658">
          <w:marLeft w:val="0"/>
          <w:marRight w:val="0"/>
          <w:marTop w:val="0"/>
          <w:marBottom w:val="0"/>
          <w:divBdr>
            <w:top w:val="none" w:sz="0" w:space="0" w:color="auto"/>
            <w:left w:val="none" w:sz="0" w:space="0" w:color="auto"/>
            <w:bottom w:val="none" w:sz="0" w:space="0" w:color="auto"/>
            <w:right w:val="none" w:sz="0" w:space="0" w:color="auto"/>
          </w:divBdr>
        </w:div>
        <w:div w:id="1736779950">
          <w:marLeft w:val="0"/>
          <w:marRight w:val="0"/>
          <w:marTop w:val="0"/>
          <w:marBottom w:val="0"/>
          <w:divBdr>
            <w:top w:val="none" w:sz="0" w:space="0" w:color="auto"/>
            <w:left w:val="none" w:sz="0" w:space="0" w:color="auto"/>
            <w:bottom w:val="none" w:sz="0" w:space="0" w:color="auto"/>
            <w:right w:val="none" w:sz="0" w:space="0" w:color="auto"/>
          </w:divBdr>
        </w:div>
        <w:div w:id="943999452">
          <w:marLeft w:val="0"/>
          <w:marRight w:val="0"/>
          <w:marTop w:val="0"/>
          <w:marBottom w:val="0"/>
          <w:divBdr>
            <w:top w:val="none" w:sz="0" w:space="0" w:color="auto"/>
            <w:left w:val="none" w:sz="0" w:space="0" w:color="auto"/>
            <w:bottom w:val="none" w:sz="0" w:space="0" w:color="auto"/>
            <w:right w:val="none" w:sz="0" w:space="0" w:color="auto"/>
          </w:divBdr>
        </w:div>
        <w:div w:id="458694371">
          <w:marLeft w:val="0"/>
          <w:marRight w:val="0"/>
          <w:marTop w:val="0"/>
          <w:marBottom w:val="0"/>
          <w:divBdr>
            <w:top w:val="none" w:sz="0" w:space="0" w:color="auto"/>
            <w:left w:val="none" w:sz="0" w:space="0" w:color="auto"/>
            <w:bottom w:val="none" w:sz="0" w:space="0" w:color="auto"/>
            <w:right w:val="none" w:sz="0" w:space="0" w:color="auto"/>
          </w:divBdr>
        </w:div>
        <w:div w:id="243757207">
          <w:marLeft w:val="0"/>
          <w:marRight w:val="0"/>
          <w:marTop w:val="0"/>
          <w:marBottom w:val="0"/>
          <w:divBdr>
            <w:top w:val="none" w:sz="0" w:space="0" w:color="auto"/>
            <w:left w:val="none" w:sz="0" w:space="0" w:color="auto"/>
            <w:bottom w:val="none" w:sz="0" w:space="0" w:color="auto"/>
            <w:right w:val="none" w:sz="0" w:space="0" w:color="auto"/>
          </w:divBdr>
        </w:div>
        <w:div w:id="90467341">
          <w:marLeft w:val="0"/>
          <w:marRight w:val="0"/>
          <w:marTop w:val="0"/>
          <w:marBottom w:val="0"/>
          <w:divBdr>
            <w:top w:val="none" w:sz="0" w:space="0" w:color="auto"/>
            <w:left w:val="none" w:sz="0" w:space="0" w:color="auto"/>
            <w:bottom w:val="none" w:sz="0" w:space="0" w:color="auto"/>
            <w:right w:val="none" w:sz="0" w:space="0" w:color="auto"/>
          </w:divBdr>
        </w:div>
        <w:div w:id="1192112380">
          <w:marLeft w:val="0"/>
          <w:marRight w:val="0"/>
          <w:marTop w:val="0"/>
          <w:marBottom w:val="0"/>
          <w:divBdr>
            <w:top w:val="none" w:sz="0" w:space="0" w:color="auto"/>
            <w:left w:val="none" w:sz="0" w:space="0" w:color="auto"/>
            <w:bottom w:val="none" w:sz="0" w:space="0" w:color="auto"/>
            <w:right w:val="none" w:sz="0" w:space="0" w:color="auto"/>
          </w:divBdr>
        </w:div>
        <w:div w:id="1504276748">
          <w:marLeft w:val="0"/>
          <w:marRight w:val="0"/>
          <w:marTop w:val="0"/>
          <w:marBottom w:val="0"/>
          <w:divBdr>
            <w:top w:val="none" w:sz="0" w:space="0" w:color="auto"/>
            <w:left w:val="none" w:sz="0" w:space="0" w:color="auto"/>
            <w:bottom w:val="none" w:sz="0" w:space="0" w:color="auto"/>
            <w:right w:val="none" w:sz="0" w:space="0" w:color="auto"/>
          </w:divBdr>
        </w:div>
        <w:div w:id="235091222">
          <w:marLeft w:val="0"/>
          <w:marRight w:val="0"/>
          <w:marTop w:val="0"/>
          <w:marBottom w:val="0"/>
          <w:divBdr>
            <w:top w:val="none" w:sz="0" w:space="0" w:color="auto"/>
            <w:left w:val="none" w:sz="0" w:space="0" w:color="auto"/>
            <w:bottom w:val="none" w:sz="0" w:space="0" w:color="auto"/>
            <w:right w:val="none" w:sz="0" w:space="0" w:color="auto"/>
          </w:divBdr>
        </w:div>
      </w:divsChild>
    </w:div>
    <w:div w:id="420762392">
      <w:bodyDiv w:val="1"/>
      <w:marLeft w:val="0"/>
      <w:marRight w:val="0"/>
      <w:marTop w:val="0"/>
      <w:marBottom w:val="0"/>
      <w:divBdr>
        <w:top w:val="none" w:sz="0" w:space="0" w:color="auto"/>
        <w:left w:val="none" w:sz="0" w:space="0" w:color="auto"/>
        <w:bottom w:val="none" w:sz="0" w:space="0" w:color="auto"/>
        <w:right w:val="none" w:sz="0" w:space="0" w:color="auto"/>
      </w:divBdr>
      <w:divsChild>
        <w:div w:id="947854282">
          <w:marLeft w:val="0"/>
          <w:marRight w:val="0"/>
          <w:marTop w:val="0"/>
          <w:marBottom w:val="0"/>
          <w:divBdr>
            <w:top w:val="none" w:sz="0" w:space="0" w:color="auto"/>
            <w:left w:val="none" w:sz="0" w:space="0" w:color="auto"/>
            <w:bottom w:val="none" w:sz="0" w:space="0" w:color="auto"/>
            <w:right w:val="none" w:sz="0" w:space="0" w:color="auto"/>
          </w:divBdr>
        </w:div>
        <w:div w:id="628706276">
          <w:marLeft w:val="0"/>
          <w:marRight w:val="0"/>
          <w:marTop w:val="0"/>
          <w:marBottom w:val="0"/>
          <w:divBdr>
            <w:top w:val="none" w:sz="0" w:space="0" w:color="auto"/>
            <w:left w:val="none" w:sz="0" w:space="0" w:color="auto"/>
            <w:bottom w:val="none" w:sz="0" w:space="0" w:color="auto"/>
            <w:right w:val="none" w:sz="0" w:space="0" w:color="auto"/>
          </w:divBdr>
        </w:div>
        <w:div w:id="439953310">
          <w:marLeft w:val="0"/>
          <w:marRight w:val="0"/>
          <w:marTop w:val="0"/>
          <w:marBottom w:val="0"/>
          <w:divBdr>
            <w:top w:val="none" w:sz="0" w:space="0" w:color="auto"/>
            <w:left w:val="none" w:sz="0" w:space="0" w:color="auto"/>
            <w:bottom w:val="none" w:sz="0" w:space="0" w:color="auto"/>
            <w:right w:val="none" w:sz="0" w:space="0" w:color="auto"/>
          </w:divBdr>
        </w:div>
        <w:div w:id="1815180000">
          <w:marLeft w:val="0"/>
          <w:marRight w:val="0"/>
          <w:marTop w:val="0"/>
          <w:marBottom w:val="0"/>
          <w:divBdr>
            <w:top w:val="none" w:sz="0" w:space="0" w:color="auto"/>
            <w:left w:val="none" w:sz="0" w:space="0" w:color="auto"/>
            <w:bottom w:val="none" w:sz="0" w:space="0" w:color="auto"/>
            <w:right w:val="none" w:sz="0" w:space="0" w:color="auto"/>
          </w:divBdr>
        </w:div>
        <w:div w:id="345207672">
          <w:marLeft w:val="0"/>
          <w:marRight w:val="0"/>
          <w:marTop w:val="0"/>
          <w:marBottom w:val="0"/>
          <w:divBdr>
            <w:top w:val="none" w:sz="0" w:space="0" w:color="auto"/>
            <w:left w:val="none" w:sz="0" w:space="0" w:color="auto"/>
            <w:bottom w:val="none" w:sz="0" w:space="0" w:color="auto"/>
            <w:right w:val="none" w:sz="0" w:space="0" w:color="auto"/>
          </w:divBdr>
        </w:div>
        <w:div w:id="1667198653">
          <w:marLeft w:val="0"/>
          <w:marRight w:val="0"/>
          <w:marTop w:val="0"/>
          <w:marBottom w:val="0"/>
          <w:divBdr>
            <w:top w:val="none" w:sz="0" w:space="0" w:color="auto"/>
            <w:left w:val="none" w:sz="0" w:space="0" w:color="auto"/>
            <w:bottom w:val="none" w:sz="0" w:space="0" w:color="auto"/>
            <w:right w:val="none" w:sz="0" w:space="0" w:color="auto"/>
          </w:divBdr>
        </w:div>
        <w:div w:id="1661040281">
          <w:marLeft w:val="0"/>
          <w:marRight w:val="0"/>
          <w:marTop w:val="0"/>
          <w:marBottom w:val="0"/>
          <w:divBdr>
            <w:top w:val="none" w:sz="0" w:space="0" w:color="auto"/>
            <w:left w:val="none" w:sz="0" w:space="0" w:color="auto"/>
            <w:bottom w:val="none" w:sz="0" w:space="0" w:color="auto"/>
            <w:right w:val="none" w:sz="0" w:space="0" w:color="auto"/>
          </w:divBdr>
        </w:div>
        <w:div w:id="118766026">
          <w:marLeft w:val="0"/>
          <w:marRight w:val="0"/>
          <w:marTop w:val="0"/>
          <w:marBottom w:val="0"/>
          <w:divBdr>
            <w:top w:val="none" w:sz="0" w:space="0" w:color="auto"/>
            <w:left w:val="none" w:sz="0" w:space="0" w:color="auto"/>
            <w:bottom w:val="none" w:sz="0" w:space="0" w:color="auto"/>
            <w:right w:val="none" w:sz="0" w:space="0" w:color="auto"/>
          </w:divBdr>
        </w:div>
        <w:div w:id="166747769">
          <w:marLeft w:val="0"/>
          <w:marRight w:val="0"/>
          <w:marTop w:val="0"/>
          <w:marBottom w:val="0"/>
          <w:divBdr>
            <w:top w:val="none" w:sz="0" w:space="0" w:color="auto"/>
            <w:left w:val="none" w:sz="0" w:space="0" w:color="auto"/>
            <w:bottom w:val="none" w:sz="0" w:space="0" w:color="auto"/>
            <w:right w:val="none" w:sz="0" w:space="0" w:color="auto"/>
          </w:divBdr>
        </w:div>
        <w:div w:id="1993413873">
          <w:marLeft w:val="0"/>
          <w:marRight w:val="0"/>
          <w:marTop w:val="0"/>
          <w:marBottom w:val="0"/>
          <w:divBdr>
            <w:top w:val="none" w:sz="0" w:space="0" w:color="auto"/>
            <w:left w:val="none" w:sz="0" w:space="0" w:color="auto"/>
            <w:bottom w:val="none" w:sz="0" w:space="0" w:color="auto"/>
            <w:right w:val="none" w:sz="0" w:space="0" w:color="auto"/>
          </w:divBdr>
        </w:div>
        <w:div w:id="31729865">
          <w:marLeft w:val="0"/>
          <w:marRight w:val="0"/>
          <w:marTop w:val="0"/>
          <w:marBottom w:val="0"/>
          <w:divBdr>
            <w:top w:val="none" w:sz="0" w:space="0" w:color="auto"/>
            <w:left w:val="none" w:sz="0" w:space="0" w:color="auto"/>
            <w:bottom w:val="none" w:sz="0" w:space="0" w:color="auto"/>
            <w:right w:val="none" w:sz="0" w:space="0" w:color="auto"/>
          </w:divBdr>
        </w:div>
        <w:div w:id="689838105">
          <w:marLeft w:val="0"/>
          <w:marRight w:val="0"/>
          <w:marTop w:val="0"/>
          <w:marBottom w:val="0"/>
          <w:divBdr>
            <w:top w:val="none" w:sz="0" w:space="0" w:color="auto"/>
            <w:left w:val="none" w:sz="0" w:space="0" w:color="auto"/>
            <w:bottom w:val="none" w:sz="0" w:space="0" w:color="auto"/>
            <w:right w:val="none" w:sz="0" w:space="0" w:color="auto"/>
          </w:divBdr>
        </w:div>
        <w:div w:id="290941990">
          <w:marLeft w:val="0"/>
          <w:marRight w:val="0"/>
          <w:marTop w:val="0"/>
          <w:marBottom w:val="0"/>
          <w:divBdr>
            <w:top w:val="none" w:sz="0" w:space="0" w:color="auto"/>
            <w:left w:val="none" w:sz="0" w:space="0" w:color="auto"/>
            <w:bottom w:val="none" w:sz="0" w:space="0" w:color="auto"/>
            <w:right w:val="none" w:sz="0" w:space="0" w:color="auto"/>
          </w:divBdr>
        </w:div>
      </w:divsChild>
    </w:div>
    <w:div w:id="575672000">
      <w:bodyDiv w:val="1"/>
      <w:marLeft w:val="0"/>
      <w:marRight w:val="0"/>
      <w:marTop w:val="0"/>
      <w:marBottom w:val="0"/>
      <w:divBdr>
        <w:top w:val="none" w:sz="0" w:space="0" w:color="auto"/>
        <w:left w:val="none" w:sz="0" w:space="0" w:color="auto"/>
        <w:bottom w:val="none" w:sz="0" w:space="0" w:color="auto"/>
        <w:right w:val="none" w:sz="0" w:space="0" w:color="auto"/>
      </w:divBdr>
      <w:divsChild>
        <w:div w:id="1297685639">
          <w:marLeft w:val="0"/>
          <w:marRight w:val="0"/>
          <w:marTop w:val="0"/>
          <w:marBottom w:val="0"/>
          <w:divBdr>
            <w:top w:val="none" w:sz="0" w:space="0" w:color="auto"/>
            <w:left w:val="none" w:sz="0" w:space="0" w:color="auto"/>
            <w:bottom w:val="none" w:sz="0" w:space="0" w:color="auto"/>
            <w:right w:val="none" w:sz="0" w:space="0" w:color="auto"/>
          </w:divBdr>
        </w:div>
        <w:div w:id="1841001861">
          <w:marLeft w:val="0"/>
          <w:marRight w:val="0"/>
          <w:marTop w:val="0"/>
          <w:marBottom w:val="0"/>
          <w:divBdr>
            <w:top w:val="none" w:sz="0" w:space="0" w:color="auto"/>
            <w:left w:val="none" w:sz="0" w:space="0" w:color="auto"/>
            <w:bottom w:val="none" w:sz="0" w:space="0" w:color="auto"/>
            <w:right w:val="none" w:sz="0" w:space="0" w:color="auto"/>
          </w:divBdr>
        </w:div>
        <w:div w:id="365641220">
          <w:marLeft w:val="0"/>
          <w:marRight w:val="0"/>
          <w:marTop w:val="0"/>
          <w:marBottom w:val="0"/>
          <w:divBdr>
            <w:top w:val="none" w:sz="0" w:space="0" w:color="auto"/>
            <w:left w:val="none" w:sz="0" w:space="0" w:color="auto"/>
            <w:bottom w:val="none" w:sz="0" w:space="0" w:color="auto"/>
            <w:right w:val="none" w:sz="0" w:space="0" w:color="auto"/>
          </w:divBdr>
        </w:div>
        <w:div w:id="709455711">
          <w:marLeft w:val="0"/>
          <w:marRight w:val="0"/>
          <w:marTop w:val="0"/>
          <w:marBottom w:val="0"/>
          <w:divBdr>
            <w:top w:val="none" w:sz="0" w:space="0" w:color="auto"/>
            <w:left w:val="none" w:sz="0" w:space="0" w:color="auto"/>
            <w:bottom w:val="none" w:sz="0" w:space="0" w:color="auto"/>
            <w:right w:val="none" w:sz="0" w:space="0" w:color="auto"/>
          </w:divBdr>
        </w:div>
        <w:div w:id="746003415">
          <w:marLeft w:val="0"/>
          <w:marRight w:val="0"/>
          <w:marTop w:val="0"/>
          <w:marBottom w:val="0"/>
          <w:divBdr>
            <w:top w:val="none" w:sz="0" w:space="0" w:color="auto"/>
            <w:left w:val="none" w:sz="0" w:space="0" w:color="auto"/>
            <w:bottom w:val="none" w:sz="0" w:space="0" w:color="auto"/>
            <w:right w:val="none" w:sz="0" w:space="0" w:color="auto"/>
          </w:divBdr>
        </w:div>
        <w:div w:id="115176621">
          <w:marLeft w:val="0"/>
          <w:marRight w:val="0"/>
          <w:marTop w:val="0"/>
          <w:marBottom w:val="0"/>
          <w:divBdr>
            <w:top w:val="none" w:sz="0" w:space="0" w:color="auto"/>
            <w:left w:val="none" w:sz="0" w:space="0" w:color="auto"/>
            <w:bottom w:val="none" w:sz="0" w:space="0" w:color="auto"/>
            <w:right w:val="none" w:sz="0" w:space="0" w:color="auto"/>
          </w:divBdr>
        </w:div>
        <w:div w:id="1165634440">
          <w:marLeft w:val="0"/>
          <w:marRight w:val="0"/>
          <w:marTop w:val="0"/>
          <w:marBottom w:val="0"/>
          <w:divBdr>
            <w:top w:val="none" w:sz="0" w:space="0" w:color="auto"/>
            <w:left w:val="none" w:sz="0" w:space="0" w:color="auto"/>
            <w:bottom w:val="none" w:sz="0" w:space="0" w:color="auto"/>
            <w:right w:val="none" w:sz="0" w:space="0" w:color="auto"/>
          </w:divBdr>
        </w:div>
        <w:div w:id="582179720">
          <w:marLeft w:val="0"/>
          <w:marRight w:val="0"/>
          <w:marTop w:val="0"/>
          <w:marBottom w:val="0"/>
          <w:divBdr>
            <w:top w:val="none" w:sz="0" w:space="0" w:color="auto"/>
            <w:left w:val="none" w:sz="0" w:space="0" w:color="auto"/>
            <w:bottom w:val="none" w:sz="0" w:space="0" w:color="auto"/>
            <w:right w:val="none" w:sz="0" w:space="0" w:color="auto"/>
          </w:divBdr>
        </w:div>
        <w:div w:id="428619099">
          <w:marLeft w:val="0"/>
          <w:marRight w:val="0"/>
          <w:marTop w:val="0"/>
          <w:marBottom w:val="0"/>
          <w:divBdr>
            <w:top w:val="none" w:sz="0" w:space="0" w:color="auto"/>
            <w:left w:val="none" w:sz="0" w:space="0" w:color="auto"/>
            <w:bottom w:val="none" w:sz="0" w:space="0" w:color="auto"/>
            <w:right w:val="none" w:sz="0" w:space="0" w:color="auto"/>
          </w:divBdr>
        </w:div>
        <w:div w:id="2037802855">
          <w:marLeft w:val="0"/>
          <w:marRight w:val="0"/>
          <w:marTop w:val="0"/>
          <w:marBottom w:val="0"/>
          <w:divBdr>
            <w:top w:val="none" w:sz="0" w:space="0" w:color="auto"/>
            <w:left w:val="none" w:sz="0" w:space="0" w:color="auto"/>
            <w:bottom w:val="none" w:sz="0" w:space="0" w:color="auto"/>
            <w:right w:val="none" w:sz="0" w:space="0" w:color="auto"/>
          </w:divBdr>
        </w:div>
        <w:div w:id="277414737">
          <w:marLeft w:val="0"/>
          <w:marRight w:val="0"/>
          <w:marTop w:val="0"/>
          <w:marBottom w:val="0"/>
          <w:divBdr>
            <w:top w:val="none" w:sz="0" w:space="0" w:color="auto"/>
            <w:left w:val="none" w:sz="0" w:space="0" w:color="auto"/>
            <w:bottom w:val="none" w:sz="0" w:space="0" w:color="auto"/>
            <w:right w:val="none" w:sz="0" w:space="0" w:color="auto"/>
          </w:divBdr>
        </w:div>
        <w:div w:id="918707811">
          <w:marLeft w:val="0"/>
          <w:marRight w:val="0"/>
          <w:marTop w:val="0"/>
          <w:marBottom w:val="0"/>
          <w:divBdr>
            <w:top w:val="none" w:sz="0" w:space="0" w:color="auto"/>
            <w:left w:val="none" w:sz="0" w:space="0" w:color="auto"/>
            <w:bottom w:val="none" w:sz="0" w:space="0" w:color="auto"/>
            <w:right w:val="none" w:sz="0" w:space="0" w:color="auto"/>
          </w:divBdr>
        </w:div>
        <w:div w:id="702441019">
          <w:marLeft w:val="0"/>
          <w:marRight w:val="0"/>
          <w:marTop w:val="0"/>
          <w:marBottom w:val="0"/>
          <w:divBdr>
            <w:top w:val="none" w:sz="0" w:space="0" w:color="auto"/>
            <w:left w:val="none" w:sz="0" w:space="0" w:color="auto"/>
            <w:bottom w:val="none" w:sz="0" w:space="0" w:color="auto"/>
            <w:right w:val="none" w:sz="0" w:space="0" w:color="auto"/>
          </w:divBdr>
        </w:div>
        <w:div w:id="217857713">
          <w:marLeft w:val="0"/>
          <w:marRight w:val="0"/>
          <w:marTop w:val="0"/>
          <w:marBottom w:val="0"/>
          <w:divBdr>
            <w:top w:val="none" w:sz="0" w:space="0" w:color="auto"/>
            <w:left w:val="none" w:sz="0" w:space="0" w:color="auto"/>
            <w:bottom w:val="none" w:sz="0" w:space="0" w:color="auto"/>
            <w:right w:val="none" w:sz="0" w:space="0" w:color="auto"/>
          </w:divBdr>
        </w:div>
      </w:divsChild>
    </w:div>
    <w:div w:id="588580806">
      <w:bodyDiv w:val="1"/>
      <w:marLeft w:val="0"/>
      <w:marRight w:val="0"/>
      <w:marTop w:val="0"/>
      <w:marBottom w:val="0"/>
      <w:divBdr>
        <w:top w:val="none" w:sz="0" w:space="0" w:color="auto"/>
        <w:left w:val="none" w:sz="0" w:space="0" w:color="auto"/>
        <w:bottom w:val="none" w:sz="0" w:space="0" w:color="auto"/>
        <w:right w:val="none" w:sz="0" w:space="0" w:color="auto"/>
      </w:divBdr>
      <w:divsChild>
        <w:div w:id="1839155696">
          <w:marLeft w:val="0"/>
          <w:marRight w:val="0"/>
          <w:marTop w:val="0"/>
          <w:marBottom w:val="0"/>
          <w:divBdr>
            <w:top w:val="single" w:sz="6" w:space="12" w:color="auto"/>
            <w:left w:val="none" w:sz="0" w:space="0" w:color="auto"/>
            <w:bottom w:val="single" w:sz="6" w:space="12" w:color="auto"/>
            <w:right w:val="none" w:sz="0" w:space="0" w:color="auto"/>
          </w:divBdr>
          <w:divsChild>
            <w:div w:id="1538156704">
              <w:marLeft w:val="0"/>
              <w:marRight w:val="0"/>
              <w:marTop w:val="0"/>
              <w:marBottom w:val="0"/>
              <w:divBdr>
                <w:top w:val="none" w:sz="0" w:space="0" w:color="auto"/>
                <w:left w:val="none" w:sz="0" w:space="0" w:color="auto"/>
                <w:bottom w:val="none" w:sz="0" w:space="0" w:color="auto"/>
                <w:right w:val="none" w:sz="0" w:space="0" w:color="auto"/>
              </w:divBdr>
            </w:div>
          </w:divsChild>
        </w:div>
        <w:div w:id="677854053">
          <w:marLeft w:val="0"/>
          <w:marRight w:val="0"/>
          <w:marTop w:val="0"/>
          <w:marBottom w:val="0"/>
          <w:divBdr>
            <w:top w:val="none" w:sz="0" w:space="0" w:color="auto"/>
            <w:left w:val="none" w:sz="0" w:space="0" w:color="auto"/>
            <w:bottom w:val="none" w:sz="0" w:space="0" w:color="auto"/>
            <w:right w:val="none" w:sz="0" w:space="0" w:color="auto"/>
          </w:divBdr>
        </w:div>
      </w:divsChild>
    </w:div>
    <w:div w:id="664089803">
      <w:bodyDiv w:val="1"/>
      <w:marLeft w:val="0"/>
      <w:marRight w:val="0"/>
      <w:marTop w:val="0"/>
      <w:marBottom w:val="0"/>
      <w:divBdr>
        <w:top w:val="none" w:sz="0" w:space="0" w:color="auto"/>
        <w:left w:val="none" w:sz="0" w:space="0" w:color="auto"/>
        <w:bottom w:val="none" w:sz="0" w:space="0" w:color="auto"/>
        <w:right w:val="none" w:sz="0" w:space="0" w:color="auto"/>
      </w:divBdr>
    </w:div>
    <w:div w:id="767969075">
      <w:bodyDiv w:val="1"/>
      <w:marLeft w:val="0"/>
      <w:marRight w:val="0"/>
      <w:marTop w:val="0"/>
      <w:marBottom w:val="0"/>
      <w:divBdr>
        <w:top w:val="none" w:sz="0" w:space="0" w:color="auto"/>
        <w:left w:val="none" w:sz="0" w:space="0" w:color="auto"/>
        <w:bottom w:val="none" w:sz="0" w:space="0" w:color="auto"/>
        <w:right w:val="none" w:sz="0" w:space="0" w:color="auto"/>
      </w:divBdr>
      <w:divsChild>
        <w:div w:id="962073575">
          <w:marLeft w:val="0"/>
          <w:marRight w:val="0"/>
          <w:marTop w:val="0"/>
          <w:marBottom w:val="0"/>
          <w:divBdr>
            <w:top w:val="none" w:sz="0" w:space="0" w:color="auto"/>
            <w:left w:val="none" w:sz="0" w:space="0" w:color="auto"/>
            <w:bottom w:val="none" w:sz="0" w:space="0" w:color="auto"/>
            <w:right w:val="none" w:sz="0" w:space="0" w:color="auto"/>
          </w:divBdr>
        </w:div>
        <w:div w:id="635600513">
          <w:marLeft w:val="0"/>
          <w:marRight w:val="0"/>
          <w:marTop w:val="0"/>
          <w:marBottom w:val="0"/>
          <w:divBdr>
            <w:top w:val="none" w:sz="0" w:space="0" w:color="auto"/>
            <w:left w:val="none" w:sz="0" w:space="0" w:color="auto"/>
            <w:bottom w:val="none" w:sz="0" w:space="0" w:color="auto"/>
            <w:right w:val="none" w:sz="0" w:space="0" w:color="auto"/>
          </w:divBdr>
        </w:div>
        <w:div w:id="1332640533">
          <w:marLeft w:val="0"/>
          <w:marRight w:val="0"/>
          <w:marTop w:val="0"/>
          <w:marBottom w:val="0"/>
          <w:divBdr>
            <w:top w:val="none" w:sz="0" w:space="0" w:color="auto"/>
            <w:left w:val="none" w:sz="0" w:space="0" w:color="auto"/>
            <w:bottom w:val="none" w:sz="0" w:space="0" w:color="auto"/>
            <w:right w:val="none" w:sz="0" w:space="0" w:color="auto"/>
          </w:divBdr>
        </w:div>
        <w:div w:id="1924295724">
          <w:marLeft w:val="0"/>
          <w:marRight w:val="0"/>
          <w:marTop w:val="0"/>
          <w:marBottom w:val="0"/>
          <w:divBdr>
            <w:top w:val="none" w:sz="0" w:space="0" w:color="auto"/>
            <w:left w:val="none" w:sz="0" w:space="0" w:color="auto"/>
            <w:bottom w:val="none" w:sz="0" w:space="0" w:color="auto"/>
            <w:right w:val="none" w:sz="0" w:space="0" w:color="auto"/>
          </w:divBdr>
        </w:div>
        <w:div w:id="1952932433">
          <w:marLeft w:val="0"/>
          <w:marRight w:val="0"/>
          <w:marTop w:val="0"/>
          <w:marBottom w:val="0"/>
          <w:divBdr>
            <w:top w:val="none" w:sz="0" w:space="0" w:color="auto"/>
            <w:left w:val="none" w:sz="0" w:space="0" w:color="auto"/>
            <w:bottom w:val="none" w:sz="0" w:space="0" w:color="auto"/>
            <w:right w:val="none" w:sz="0" w:space="0" w:color="auto"/>
          </w:divBdr>
        </w:div>
        <w:div w:id="1975257103">
          <w:marLeft w:val="0"/>
          <w:marRight w:val="0"/>
          <w:marTop w:val="0"/>
          <w:marBottom w:val="0"/>
          <w:divBdr>
            <w:top w:val="none" w:sz="0" w:space="0" w:color="auto"/>
            <w:left w:val="none" w:sz="0" w:space="0" w:color="auto"/>
            <w:bottom w:val="none" w:sz="0" w:space="0" w:color="auto"/>
            <w:right w:val="none" w:sz="0" w:space="0" w:color="auto"/>
          </w:divBdr>
        </w:div>
        <w:div w:id="1142386379">
          <w:marLeft w:val="0"/>
          <w:marRight w:val="0"/>
          <w:marTop w:val="0"/>
          <w:marBottom w:val="0"/>
          <w:divBdr>
            <w:top w:val="none" w:sz="0" w:space="0" w:color="auto"/>
            <w:left w:val="none" w:sz="0" w:space="0" w:color="auto"/>
            <w:bottom w:val="none" w:sz="0" w:space="0" w:color="auto"/>
            <w:right w:val="none" w:sz="0" w:space="0" w:color="auto"/>
          </w:divBdr>
        </w:div>
        <w:div w:id="326441238">
          <w:marLeft w:val="0"/>
          <w:marRight w:val="0"/>
          <w:marTop w:val="0"/>
          <w:marBottom w:val="0"/>
          <w:divBdr>
            <w:top w:val="none" w:sz="0" w:space="0" w:color="auto"/>
            <w:left w:val="none" w:sz="0" w:space="0" w:color="auto"/>
            <w:bottom w:val="none" w:sz="0" w:space="0" w:color="auto"/>
            <w:right w:val="none" w:sz="0" w:space="0" w:color="auto"/>
          </w:divBdr>
        </w:div>
        <w:div w:id="1894805179">
          <w:marLeft w:val="0"/>
          <w:marRight w:val="0"/>
          <w:marTop w:val="0"/>
          <w:marBottom w:val="0"/>
          <w:divBdr>
            <w:top w:val="none" w:sz="0" w:space="0" w:color="auto"/>
            <w:left w:val="none" w:sz="0" w:space="0" w:color="auto"/>
            <w:bottom w:val="none" w:sz="0" w:space="0" w:color="auto"/>
            <w:right w:val="none" w:sz="0" w:space="0" w:color="auto"/>
          </w:divBdr>
        </w:div>
        <w:div w:id="379675015">
          <w:marLeft w:val="0"/>
          <w:marRight w:val="0"/>
          <w:marTop w:val="0"/>
          <w:marBottom w:val="0"/>
          <w:divBdr>
            <w:top w:val="none" w:sz="0" w:space="0" w:color="auto"/>
            <w:left w:val="none" w:sz="0" w:space="0" w:color="auto"/>
            <w:bottom w:val="none" w:sz="0" w:space="0" w:color="auto"/>
            <w:right w:val="none" w:sz="0" w:space="0" w:color="auto"/>
          </w:divBdr>
        </w:div>
        <w:div w:id="242877730">
          <w:marLeft w:val="0"/>
          <w:marRight w:val="0"/>
          <w:marTop w:val="0"/>
          <w:marBottom w:val="0"/>
          <w:divBdr>
            <w:top w:val="none" w:sz="0" w:space="0" w:color="auto"/>
            <w:left w:val="none" w:sz="0" w:space="0" w:color="auto"/>
            <w:bottom w:val="none" w:sz="0" w:space="0" w:color="auto"/>
            <w:right w:val="none" w:sz="0" w:space="0" w:color="auto"/>
          </w:divBdr>
        </w:div>
        <w:div w:id="1793473648">
          <w:marLeft w:val="0"/>
          <w:marRight w:val="0"/>
          <w:marTop w:val="0"/>
          <w:marBottom w:val="0"/>
          <w:divBdr>
            <w:top w:val="none" w:sz="0" w:space="0" w:color="auto"/>
            <w:left w:val="none" w:sz="0" w:space="0" w:color="auto"/>
            <w:bottom w:val="none" w:sz="0" w:space="0" w:color="auto"/>
            <w:right w:val="none" w:sz="0" w:space="0" w:color="auto"/>
          </w:divBdr>
        </w:div>
        <w:div w:id="620191201">
          <w:marLeft w:val="0"/>
          <w:marRight w:val="0"/>
          <w:marTop w:val="0"/>
          <w:marBottom w:val="0"/>
          <w:divBdr>
            <w:top w:val="none" w:sz="0" w:space="0" w:color="auto"/>
            <w:left w:val="none" w:sz="0" w:space="0" w:color="auto"/>
            <w:bottom w:val="none" w:sz="0" w:space="0" w:color="auto"/>
            <w:right w:val="none" w:sz="0" w:space="0" w:color="auto"/>
          </w:divBdr>
        </w:div>
      </w:divsChild>
    </w:div>
    <w:div w:id="1157265794">
      <w:bodyDiv w:val="1"/>
      <w:marLeft w:val="0"/>
      <w:marRight w:val="0"/>
      <w:marTop w:val="0"/>
      <w:marBottom w:val="0"/>
      <w:divBdr>
        <w:top w:val="none" w:sz="0" w:space="0" w:color="auto"/>
        <w:left w:val="none" w:sz="0" w:space="0" w:color="auto"/>
        <w:bottom w:val="none" w:sz="0" w:space="0" w:color="auto"/>
        <w:right w:val="none" w:sz="0" w:space="0" w:color="auto"/>
      </w:divBdr>
      <w:divsChild>
        <w:div w:id="196623322">
          <w:marLeft w:val="0"/>
          <w:marRight w:val="0"/>
          <w:marTop w:val="0"/>
          <w:marBottom w:val="0"/>
          <w:divBdr>
            <w:top w:val="none" w:sz="0" w:space="0" w:color="auto"/>
            <w:left w:val="none" w:sz="0" w:space="0" w:color="auto"/>
            <w:bottom w:val="none" w:sz="0" w:space="0" w:color="auto"/>
            <w:right w:val="none" w:sz="0" w:space="0" w:color="auto"/>
          </w:divBdr>
        </w:div>
        <w:div w:id="1147554739">
          <w:marLeft w:val="0"/>
          <w:marRight w:val="0"/>
          <w:marTop w:val="0"/>
          <w:marBottom w:val="0"/>
          <w:divBdr>
            <w:top w:val="none" w:sz="0" w:space="0" w:color="auto"/>
            <w:left w:val="none" w:sz="0" w:space="0" w:color="auto"/>
            <w:bottom w:val="none" w:sz="0" w:space="0" w:color="auto"/>
            <w:right w:val="none" w:sz="0" w:space="0" w:color="auto"/>
          </w:divBdr>
        </w:div>
        <w:div w:id="776096913">
          <w:marLeft w:val="0"/>
          <w:marRight w:val="0"/>
          <w:marTop w:val="0"/>
          <w:marBottom w:val="0"/>
          <w:divBdr>
            <w:top w:val="none" w:sz="0" w:space="0" w:color="auto"/>
            <w:left w:val="none" w:sz="0" w:space="0" w:color="auto"/>
            <w:bottom w:val="none" w:sz="0" w:space="0" w:color="auto"/>
            <w:right w:val="none" w:sz="0" w:space="0" w:color="auto"/>
          </w:divBdr>
        </w:div>
        <w:div w:id="1861777924">
          <w:marLeft w:val="0"/>
          <w:marRight w:val="0"/>
          <w:marTop w:val="0"/>
          <w:marBottom w:val="0"/>
          <w:divBdr>
            <w:top w:val="none" w:sz="0" w:space="0" w:color="auto"/>
            <w:left w:val="none" w:sz="0" w:space="0" w:color="auto"/>
            <w:bottom w:val="none" w:sz="0" w:space="0" w:color="auto"/>
            <w:right w:val="none" w:sz="0" w:space="0" w:color="auto"/>
          </w:divBdr>
        </w:div>
        <w:div w:id="567231290">
          <w:marLeft w:val="0"/>
          <w:marRight w:val="0"/>
          <w:marTop w:val="0"/>
          <w:marBottom w:val="0"/>
          <w:divBdr>
            <w:top w:val="none" w:sz="0" w:space="0" w:color="auto"/>
            <w:left w:val="none" w:sz="0" w:space="0" w:color="auto"/>
            <w:bottom w:val="none" w:sz="0" w:space="0" w:color="auto"/>
            <w:right w:val="none" w:sz="0" w:space="0" w:color="auto"/>
          </w:divBdr>
        </w:div>
        <w:div w:id="716199364">
          <w:marLeft w:val="0"/>
          <w:marRight w:val="0"/>
          <w:marTop w:val="0"/>
          <w:marBottom w:val="0"/>
          <w:divBdr>
            <w:top w:val="none" w:sz="0" w:space="0" w:color="auto"/>
            <w:left w:val="none" w:sz="0" w:space="0" w:color="auto"/>
            <w:bottom w:val="none" w:sz="0" w:space="0" w:color="auto"/>
            <w:right w:val="none" w:sz="0" w:space="0" w:color="auto"/>
          </w:divBdr>
        </w:div>
        <w:div w:id="1769155388">
          <w:marLeft w:val="0"/>
          <w:marRight w:val="0"/>
          <w:marTop w:val="0"/>
          <w:marBottom w:val="0"/>
          <w:divBdr>
            <w:top w:val="none" w:sz="0" w:space="0" w:color="auto"/>
            <w:left w:val="none" w:sz="0" w:space="0" w:color="auto"/>
            <w:bottom w:val="none" w:sz="0" w:space="0" w:color="auto"/>
            <w:right w:val="none" w:sz="0" w:space="0" w:color="auto"/>
          </w:divBdr>
        </w:div>
        <w:div w:id="993604288">
          <w:marLeft w:val="0"/>
          <w:marRight w:val="0"/>
          <w:marTop w:val="0"/>
          <w:marBottom w:val="0"/>
          <w:divBdr>
            <w:top w:val="none" w:sz="0" w:space="0" w:color="auto"/>
            <w:left w:val="none" w:sz="0" w:space="0" w:color="auto"/>
            <w:bottom w:val="none" w:sz="0" w:space="0" w:color="auto"/>
            <w:right w:val="none" w:sz="0" w:space="0" w:color="auto"/>
          </w:divBdr>
        </w:div>
        <w:div w:id="2089576299">
          <w:marLeft w:val="0"/>
          <w:marRight w:val="0"/>
          <w:marTop w:val="0"/>
          <w:marBottom w:val="0"/>
          <w:divBdr>
            <w:top w:val="none" w:sz="0" w:space="0" w:color="auto"/>
            <w:left w:val="none" w:sz="0" w:space="0" w:color="auto"/>
            <w:bottom w:val="none" w:sz="0" w:space="0" w:color="auto"/>
            <w:right w:val="none" w:sz="0" w:space="0" w:color="auto"/>
          </w:divBdr>
        </w:div>
        <w:div w:id="261648633">
          <w:marLeft w:val="0"/>
          <w:marRight w:val="0"/>
          <w:marTop w:val="0"/>
          <w:marBottom w:val="0"/>
          <w:divBdr>
            <w:top w:val="none" w:sz="0" w:space="0" w:color="auto"/>
            <w:left w:val="none" w:sz="0" w:space="0" w:color="auto"/>
            <w:bottom w:val="none" w:sz="0" w:space="0" w:color="auto"/>
            <w:right w:val="none" w:sz="0" w:space="0" w:color="auto"/>
          </w:divBdr>
        </w:div>
        <w:div w:id="780221918">
          <w:marLeft w:val="0"/>
          <w:marRight w:val="0"/>
          <w:marTop w:val="0"/>
          <w:marBottom w:val="0"/>
          <w:divBdr>
            <w:top w:val="none" w:sz="0" w:space="0" w:color="auto"/>
            <w:left w:val="none" w:sz="0" w:space="0" w:color="auto"/>
            <w:bottom w:val="none" w:sz="0" w:space="0" w:color="auto"/>
            <w:right w:val="none" w:sz="0" w:space="0" w:color="auto"/>
          </w:divBdr>
        </w:div>
        <w:div w:id="2145539074">
          <w:marLeft w:val="0"/>
          <w:marRight w:val="0"/>
          <w:marTop w:val="0"/>
          <w:marBottom w:val="0"/>
          <w:divBdr>
            <w:top w:val="none" w:sz="0" w:space="0" w:color="auto"/>
            <w:left w:val="none" w:sz="0" w:space="0" w:color="auto"/>
            <w:bottom w:val="none" w:sz="0" w:space="0" w:color="auto"/>
            <w:right w:val="none" w:sz="0" w:space="0" w:color="auto"/>
          </w:divBdr>
        </w:div>
        <w:div w:id="12270191">
          <w:marLeft w:val="0"/>
          <w:marRight w:val="0"/>
          <w:marTop w:val="0"/>
          <w:marBottom w:val="0"/>
          <w:divBdr>
            <w:top w:val="none" w:sz="0" w:space="0" w:color="auto"/>
            <w:left w:val="none" w:sz="0" w:space="0" w:color="auto"/>
            <w:bottom w:val="none" w:sz="0" w:space="0" w:color="auto"/>
            <w:right w:val="none" w:sz="0" w:space="0" w:color="auto"/>
          </w:divBdr>
        </w:div>
      </w:divsChild>
    </w:div>
    <w:div w:id="1161655562">
      <w:bodyDiv w:val="1"/>
      <w:marLeft w:val="0"/>
      <w:marRight w:val="0"/>
      <w:marTop w:val="0"/>
      <w:marBottom w:val="0"/>
      <w:divBdr>
        <w:top w:val="none" w:sz="0" w:space="0" w:color="auto"/>
        <w:left w:val="none" w:sz="0" w:space="0" w:color="auto"/>
        <w:bottom w:val="none" w:sz="0" w:space="0" w:color="auto"/>
        <w:right w:val="none" w:sz="0" w:space="0" w:color="auto"/>
      </w:divBdr>
    </w:div>
    <w:div w:id="1281759734">
      <w:bodyDiv w:val="1"/>
      <w:marLeft w:val="0"/>
      <w:marRight w:val="0"/>
      <w:marTop w:val="0"/>
      <w:marBottom w:val="0"/>
      <w:divBdr>
        <w:top w:val="none" w:sz="0" w:space="0" w:color="auto"/>
        <w:left w:val="none" w:sz="0" w:space="0" w:color="auto"/>
        <w:bottom w:val="none" w:sz="0" w:space="0" w:color="auto"/>
        <w:right w:val="none" w:sz="0" w:space="0" w:color="auto"/>
      </w:divBdr>
      <w:divsChild>
        <w:div w:id="906381854">
          <w:marLeft w:val="0"/>
          <w:marRight w:val="0"/>
          <w:marTop w:val="0"/>
          <w:marBottom w:val="0"/>
          <w:divBdr>
            <w:top w:val="none" w:sz="0" w:space="0" w:color="auto"/>
            <w:left w:val="none" w:sz="0" w:space="0" w:color="auto"/>
            <w:bottom w:val="none" w:sz="0" w:space="0" w:color="auto"/>
            <w:right w:val="none" w:sz="0" w:space="0" w:color="auto"/>
          </w:divBdr>
        </w:div>
        <w:div w:id="1959526508">
          <w:marLeft w:val="0"/>
          <w:marRight w:val="0"/>
          <w:marTop w:val="0"/>
          <w:marBottom w:val="0"/>
          <w:divBdr>
            <w:top w:val="none" w:sz="0" w:space="0" w:color="auto"/>
            <w:left w:val="none" w:sz="0" w:space="0" w:color="auto"/>
            <w:bottom w:val="none" w:sz="0" w:space="0" w:color="auto"/>
            <w:right w:val="none" w:sz="0" w:space="0" w:color="auto"/>
          </w:divBdr>
        </w:div>
        <w:div w:id="865943243">
          <w:marLeft w:val="0"/>
          <w:marRight w:val="0"/>
          <w:marTop w:val="0"/>
          <w:marBottom w:val="0"/>
          <w:divBdr>
            <w:top w:val="none" w:sz="0" w:space="0" w:color="auto"/>
            <w:left w:val="none" w:sz="0" w:space="0" w:color="auto"/>
            <w:bottom w:val="none" w:sz="0" w:space="0" w:color="auto"/>
            <w:right w:val="none" w:sz="0" w:space="0" w:color="auto"/>
          </w:divBdr>
        </w:div>
        <w:div w:id="2080908296">
          <w:marLeft w:val="0"/>
          <w:marRight w:val="0"/>
          <w:marTop w:val="0"/>
          <w:marBottom w:val="0"/>
          <w:divBdr>
            <w:top w:val="none" w:sz="0" w:space="0" w:color="auto"/>
            <w:left w:val="none" w:sz="0" w:space="0" w:color="auto"/>
            <w:bottom w:val="none" w:sz="0" w:space="0" w:color="auto"/>
            <w:right w:val="none" w:sz="0" w:space="0" w:color="auto"/>
          </w:divBdr>
        </w:div>
        <w:div w:id="1363288905">
          <w:marLeft w:val="0"/>
          <w:marRight w:val="0"/>
          <w:marTop w:val="0"/>
          <w:marBottom w:val="0"/>
          <w:divBdr>
            <w:top w:val="none" w:sz="0" w:space="0" w:color="auto"/>
            <w:left w:val="none" w:sz="0" w:space="0" w:color="auto"/>
            <w:bottom w:val="none" w:sz="0" w:space="0" w:color="auto"/>
            <w:right w:val="none" w:sz="0" w:space="0" w:color="auto"/>
          </w:divBdr>
        </w:div>
        <w:div w:id="960303139">
          <w:marLeft w:val="0"/>
          <w:marRight w:val="0"/>
          <w:marTop w:val="0"/>
          <w:marBottom w:val="0"/>
          <w:divBdr>
            <w:top w:val="none" w:sz="0" w:space="0" w:color="auto"/>
            <w:left w:val="none" w:sz="0" w:space="0" w:color="auto"/>
            <w:bottom w:val="none" w:sz="0" w:space="0" w:color="auto"/>
            <w:right w:val="none" w:sz="0" w:space="0" w:color="auto"/>
          </w:divBdr>
        </w:div>
        <w:div w:id="384913723">
          <w:marLeft w:val="0"/>
          <w:marRight w:val="0"/>
          <w:marTop w:val="0"/>
          <w:marBottom w:val="0"/>
          <w:divBdr>
            <w:top w:val="none" w:sz="0" w:space="0" w:color="auto"/>
            <w:left w:val="none" w:sz="0" w:space="0" w:color="auto"/>
            <w:bottom w:val="none" w:sz="0" w:space="0" w:color="auto"/>
            <w:right w:val="none" w:sz="0" w:space="0" w:color="auto"/>
          </w:divBdr>
        </w:div>
        <w:div w:id="1914780585">
          <w:marLeft w:val="0"/>
          <w:marRight w:val="0"/>
          <w:marTop w:val="0"/>
          <w:marBottom w:val="0"/>
          <w:divBdr>
            <w:top w:val="none" w:sz="0" w:space="0" w:color="auto"/>
            <w:left w:val="none" w:sz="0" w:space="0" w:color="auto"/>
            <w:bottom w:val="none" w:sz="0" w:space="0" w:color="auto"/>
            <w:right w:val="none" w:sz="0" w:space="0" w:color="auto"/>
          </w:divBdr>
        </w:div>
        <w:div w:id="1310279645">
          <w:marLeft w:val="0"/>
          <w:marRight w:val="0"/>
          <w:marTop w:val="0"/>
          <w:marBottom w:val="0"/>
          <w:divBdr>
            <w:top w:val="none" w:sz="0" w:space="0" w:color="auto"/>
            <w:left w:val="none" w:sz="0" w:space="0" w:color="auto"/>
            <w:bottom w:val="none" w:sz="0" w:space="0" w:color="auto"/>
            <w:right w:val="none" w:sz="0" w:space="0" w:color="auto"/>
          </w:divBdr>
        </w:div>
        <w:div w:id="60375096">
          <w:marLeft w:val="0"/>
          <w:marRight w:val="0"/>
          <w:marTop w:val="0"/>
          <w:marBottom w:val="0"/>
          <w:divBdr>
            <w:top w:val="none" w:sz="0" w:space="0" w:color="auto"/>
            <w:left w:val="none" w:sz="0" w:space="0" w:color="auto"/>
            <w:bottom w:val="none" w:sz="0" w:space="0" w:color="auto"/>
            <w:right w:val="none" w:sz="0" w:space="0" w:color="auto"/>
          </w:divBdr>
        </w:div>
        <w:div w:id="1134323620">
          <w:marLeft w:val="0"/>
          <w:marRight w:val="0"/>
          <w:marTop w:val="0"/>
          <w:marBottom w:val="0"/>
          <w:divBdr>
            <w:top w:val="none" w:sz="0" w:space="0" w:color="auto"/>
            <w:left w:val="none" w:sz="0" w:space="0" w:color="auto"/>
            <w:bottom w:val="none" w:sz="0" w:space="0" w:color="auto"/>
            <w:right w:val="none" w:sz="0" w:space="0" w:color="auto"/>
          </w:divBdr>
        </w:div>
        <w:div w:id="315956589">
          <w:marLeft w:val="0"/>
          <w:marRight w:val="0"/>
          <w:marTop w:val="0"/>
          <w:marBottom w:val="0"/>
          <w:divBdr>
            <w:top w:val="none" w:sz="0" w:space="0" w:color="auto"/>
            <w:left w:val="none" w:sz="0" w:space="0" w:color="auto"/>
            <w:bottom w:val="none" w:sz="0" w:space="0" w:color="auto"/>
            <w:right w:val="none" w:sz="0" w:space="0" w:color="auto"/>
          </w:divBdr>
        </w:div>
        <w:div w:id="1725593747">
          <w:marLeft w:val="0"/>
          <w:marRight w:val="0"/>
          <w:marTop w:val="0"/>
          <w:marBottom w:val="0"/>
          <w:divBdr>
            <w:top w:val="none" w:sz="0" w:space="0" w:color="auto"/>
            <w:left w:val="none" w:sz="0" w:space="0" w:color="auto"/>
            <w:bottom w:val="none" w:sz="0" w:space="0" w:color="auto"/>
            <w:right w:val="none" w:sz="0" w:space="0" w:color="auto"/>
          </w:divBdr>
        </w:div>
      </w:divsChild>
    </w:div>
    <w:div w:id="1749687797">
      <w:bodyDiv w:val="1"/>
      <w:marLeft w:val="0"/>
      <w:marRight w:val="0"/>
      <w:marTop w:val="0"/>
      <w:marBottom w:val="0"/>
      <w:divBdr>
        <w:top w:val="none" w:sz="0" w:space="0" w:color="auto"/>
        <w:left w:val="none" w:sz="0" w:space="0" w:color="auto"/>
        <w:bottom w:val="none" w:sz="0" w:space="0" w:color="auto"/>
        <w:right w:val="none" w:sz="0" w:space="0" w:color="auto"/>
      </w:divBdr>
      <w:divsChild>
        <w:div w:id="524833518">
          <w:marLeft w:val="0"/>
          <w:marRight w:val="0"/>
          <w:marTop w:val="0"/>
          <w:marBottom w:val="0"/>
          <w:divBdr>
            <w:top w:val="none" w:sz="0" w:space="0" w:color="auto"/>
            <w:left w:val="none" w:sz="0" w:space="0" w:color="auto"/>
            <w:bottom w:val="none" w:sz="0" w:space="0" w:color="auto"/>
            <w:right w:val="none" w:sz="0" w:space="0" w:color="auto"/>
          </w:divBdr>
        </w:div>
        <w:div w:id="449058868">
          <w:marLeft w:val="0"/>
          <w:marRight w:val="0"/>
          <w:marTop w:val="0"/>
          <w:marBottom w:val="0"/>
          <w:divBdr>
            <w:top w:val="none" w:sz="0" w:space="0" w:color="auto"/>
            <w:left w:val="none" w:sz="0" w:space="0" w:color="auto"/>
            <w:bottom w:val="none" w:sz="0" w:space="0" w:color="auto"/>
            <w:right w:val="none" w:sz="0" w:space="0" w:color="auto"/>
          </w:divBdr>
        </w:div>
        <w:div w:id="449590643">
          <w:marLeft w:val="0"/>
          <w:marRight w:val="0"/>
          <w:marTop w:val="0"/>
          <w:marBottom w:val="0"/>
          <w:divBdr>
            <w:top w:val="none" w:sz="0" w:space="0" w:color="auto"/>
            <w:left w:val="none" w:sz="0" w:space="0" w:color="auto"/>
            <w:bottom w:val="none" w:sz="0" w:space="0" w:color="auto"/>
            <w:right w:val="none" w:sz="0" w:space="0" w:color="auto"/>
          </w:divBdr>
        </w:div>
        <w:div w:id="181821141">
          <w:marLeft w:val="0"/>
          <w:marRight w:val="0"/>
          <w:marTop w:val="0"/>
          <w:marBottom w:val="0"/>
          <w:divBdr>
            <w:top w:val="none" w:sz="0" w:space="0" w:color="auto"/>
            <w:left w:val="none" w:sz="0" w:space="0" w:color="auto"/>
            <w:bottom w:val="none" w:sz="0" w:space="0" w:color="auto"/>
            <w:right w:val="none" w:sz="0" w:space="0" w:color="auto"/>
          </w:divBdr>
        </w:div>
        <w:div w:id="698169615">
          <w:marLeft w:val="0"/>
          <w:marRight w:val="0"/>
          <w:marTop w:val="0"/>
          <w:marBottom w:val="0"/>
          <w:divBdr>
            <w:top w:val="none" w:sz="0" w:space="0" w:color="auto"/>
            <w:left w:val="none" w:sz="0" w:space="0" w:color="auto"/>
            <w:bottom w:val="none" w:sz="0" w:space="0" w:color="auto"/>
            <w:right w:val="none" w:sz="0" w:space="0" w:color="auto"/>
          </w:divBdr>
        </w:div>
        <w:div w:id="216431347">
          <w:marLeft w:val="0"/>
          <w:marRight w:val="0"/>
          <w:marTop w:val="0"/>
          <w:marBottom w:val="0"/>
          <w:divBdr>
            <w:top w:val="none" w:sz="0" w:space="0" w:color="auto"/>
            <w:left w:val="none" w:sz="0" w:space="0" w:color="auto"/>
            <w:bottom w:val="none" w:sz="0" w:space="0" w:color="auto"/>
            <w:right w:val="none" w:sz="0" w:space="0" w:color="auto"/>
          </w:divBdr>
        </w:div>
        <w:div w:id="1751661059">
          <w:marLeft w:val="0"/>
          <w:marRight w:val="0"/>
          <w:marTop w:val="0"/>
          <w:marBottom w:val="0"/>
          <w:divBdr>
            <w:top w:val="none" w:sz="0" w:space="0" w:color="auto"/>
            <w:left w:val="none" w:sz="0" w:space="0" w:color="auto"/>
            <w:bottom w:val="none" w:sz="0" w:space="0" w:color="auto"/>
            <w:right w:val="none" w:sz="0" w:space="0" w:color="auto"/>
          </w:divBdr>
        </w:div>
        <w:div w:id="702944018">
          <w:marLeft w:val="0"/>
          <w:marRight w:val="0"/>
          <w:marTop w:val="0"/>
          <w:marBottom w:val="0"/>
          <w:divBdr>
            <w:top w:val="none" w:sz="0" w:space="0" w:color="auto"/>
            <w:left w:val="none" w:sz="0" w:space="0" w:color="auto"/>
            <w:bottom w:val="none" w:sz="0" w:space="0" w:color="auto"/>
            <w:right w:val="none" w:sz="0" w:space="0" w:color="auto"/>
          </w:divBdr>
        </w:div>
        <w:div w:id="860388714">
          <w:marLeft w:val="0"/>
          <w:marRight w:val="0"/>
          <w:marTop w:val="0"/>
          <w:marBottom w:val="0"/>
          <w:divBdr>
            <w:top w:val="none" w:sz="0" w:space="0" w:color="auto"/>
            <w:left w:val="none" w:sz="0" w:space="0" w:color="auto"/>
            <w:bottom w:val="none" w:sz="0" w:space="0" w:color="auto"/>
            <w:right w:val="none" w:sz="0" w:space="0" w:color="auto"/>
          </w:divBdr>
        </w:div>
        <w:div w:id="166529787">
          <w:marLeft w:val="0"/>
          <w:marRight w:val="0"/>
          <w:marTop w:val="0"/>
          <w:marBottom w:val="0"/>
          <w:divBdr>
            <w:top w:val="none" w:sz="0" w:space="0" w:color="auto"/>
            <w:left w:val="none" w:sz="0" w:space="0" w:color="auto"/>
            <w:bottom w:val="none" w:sz="0" w:space="0" w:color="auto"/>
            <w:right w:val="none" w:sz="0" w:space="0" w:color="auto"/>
          </w:divBdr>
        </w:div>
        <w:div w:id="1082530778">
          <w:marLeft w:val="0"/>
          <w:marRight w:val="0"/>
          <w:marTop w:val="0"/>
          <w:marBottom w:val="0"/>
          <w:divBdr>
            <w:top w:val="none" w:sz="0" w:space="0" w:color="auto"/>
            <w:left w:val="none" w:sz="0" w:space="0" w:color="auto"/>
            <w:bottom w:val="none" w:sz="0" w:space="0" w:color="auto"/>
            <w:right w:val="none" w:sz="0" w:space="0" w:color="auto"/>
          </w:divBdr>
        </w:div>
        <w:div w:id="2023848748">
          <w:marLeft w:val="0"/>
          <w:marRight w:val="0"/>
          <w:marTop w:val="0"/>
          <w:marBottom w:val="0"/>
          <w:divBdr>
            <w:top w:val="none" w:sz="0" w:space="0" w:color="auto"/>
            <w:left w:val="none" w:sz="0" w:space="0" w:color="auto"/>
            <w:bottom w:val="none" w:sz="0" w:space="0" w:color="auto"/>
            <w:right w:val="none" w:sz="0" w:space="0" w:color="auto"/>
          </w:divBdr>
        </w:div>
        <w:div w:id="1867669700">
          <w:marLeft w:val="0"/>
          <w:marRight w:val="0"/>
          <w:marTop w:val="0"/>
          <w:marBottom w:val="0"/>
          <w:divBdr>
            <w:top w:val="none" w:sz="0" w:space="0" w:color="auto"/>
            <w:left w:val="none" w:sz="0" w:space="0" w:color="auto"/>
            <w:bottom w:val="none" w:sz="0" w:space="0" w:color="auto"/>
            <w:right w:val="none" w:sz="0" w:space="0" w:color="auto"/>
          </w:divBdr>
        </w:div>
        <w:div w:id="1618291975">
          <w:marLeft w:val="0"/>
          <w:marRight w:val="0"/>
          <w:marTop w:val="0"/>
          <w:marBottom w:val="0"/>
          <w:divBdr>
            <w:top w:val="none" w:sz="0" w:space="0" w:color="auto"/>
            <w:left w:val="none" w:sz="0" w:space="0" w:color="auto"/>
            <w:bottom w:val="none" w:sz="0" w:space="0" w:color="auto"/>
            <w:right w:val="none" w:sz="0" w:space="0" w:color="auto"/>
          </w:divBdr>
        </w:div>
      </w:divsChild>
    </w:div>
    <w:div w:id="203183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ontrol" Target="activeX/activeX5.xml"/><Relationship Id="rId21" Type="http://schemas.openxmlformats.org/officeDocument/2006/relationships/chart" Target="charts/chart12.xml"/><Relationship Id="rId34" Type="http://schemas.openxmlformats.org/officeDocument/2006/relationships/image" Target="media/image2.wmf"/><Relationship Id="rId42" Type="http://schemas.openxmlformats.org/officeDocument/2006/relationships/control" Target="activeX/activeX8.xml"/><Relationship Id="rId47" Type="http://schemas.openxmlformats.org/officeDocument/2006/relationships/control" Target="activeX/activeX13.xml"/><Relationship Id="rId50" Type="http://schemas.openxmlformats.org/officeDocument/2006/relationships/control" Target="activeX/activeX15.xml"/><Relationship Id="rId55" Type="http://schemas.openxmlformats.org/officeDocument/2006/relationships/control" Target="activeX/activeX20.xml"/><Relationship Id="rId63" Type="http://schemas.openxmlformats.org/officeDocument/2006/relationships/control" Target="activeX/activeX28.xml"/><Relationship Id="rId68" Type="http://schemas.openxmlformats.org/officeDocument/2006/relationships/control" Target="activeX/activeX33.xml"/><Relationship Id="rId76" Type="http://schemas.openxmlformats.org/officeDocument/2006/relationships/control" Target="activeX/activeX40.xml"/><Relationship Id="rId84" Type="http://schemas.openxmlformats.org/officeDocument/2006/relationships/control" Target="activeX/activeX48.xml"/><Relationship Id="rId89" Type="http://schemas.openxmlformats.org/officeDocument/2006/relationships/hyperlink" Target="https://www.questia.com/library/119514610/understanding-human-resource-management" TargetMode="External"/><Relationship Id="rId7" Type="http://schemas.openxmlformats.org/officeDocument/2006/relationships/endnotes" Target="endnotes.xml"/><Relationship Id="rId71" Type="http://schemas.openxmlformats.org/officeDocument/2006/relationships/control" Target="activeX/activeX36.xml"/><Relationship Id="rId92" Type="http://schemas.openxmlformats.org/officeDocument/2006/relationships/hyperlink" Target="http://www.acmeims.com/acme_it_security.htm" TargetMode="External"/><Relationship Id="rId2" Type="http://schemas.openxmlformats.org/officeDocument/2006/relationships/numbering" Target="numbering.xml"/><Relationship Id="rId16" Type="http://schemas.openxmlformats.org/officeDocument/2006/relationships/chart" Target="charts/chart7.xml"/><Relationship Id="rId29" Type="http://schemas.openxmlformats.org/officeDocument/2006/relationships/chart" Target="charts/chart20.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image" Target="media/image1.wmf"/><Relationship Id="rId37" Type="http://schemas.openxmlformats.org/officeDocument/2006/relationships/control" Target="activeX/activeX3.xml"/><Relationship Id="rId40" Type="http://schemas.openxmlformats.org/officeDocument/2006/relationships/control" Target="activeX/activeX6.xml"/><Relationship Id="rId45" Type="http://schemas.openxmlformats.org/officeDocument/2006/relationships/control" Target="activeX/activeX11.xml"/><Relationship Id="rId53" Type="http://schemas.openxmlformats.org/officeDocument/2006/relationships/control" Target="activeX/activeX18.xml"/><Relationship Id="rId58" Type="http://schemas.openxmlformats.org/officeDocument/2006/relationships/control" Target="activeX/activeX23.xml"/><Relationship Id="rId66" Type="http://schemas.openxmlformats.org/officeDocument/2006/relationships/control" Target="activeX/activeX31.xml"/><Relationship Id="rId74" Type="http://schemas.openxmlformats.org/officeDocument/2006/relationships/control" Target="activeX/activeX39.xml"/><Relationship Id="rId79" Type="http://schemas.openxmlformats.org/officeDocument/2006/relationships/control" Target="activeX/activeX43.xml"/><Relationship Id="rId87" Type="http://schemas.openxmlformats.org/officeDocument/2006/relationships/control" Target="activeX/activeX51.xml"/><Relationship Id="rId5" Type="http://schemas.openxmlformats.org/officeDocument/2006/relationships/webSettings" Target="webSettings.xml"/><Relationship Id="rId61" Type="http://schemas.openxmlformats.org/officeDocument/2006/relationships/control" Target="activeX/activeX26.xml"/><Relationship Id="rId82" Type="http://schemas.openxmlformats.org/officeDocument/2006/relationships/control" Target="activeX/activeX46.xml"/><Relationship Id="rId90" Type="http://schemas.openxmlformats.org/officeDocument/2006/relationships/hyperlink" Target="https://acmeglobal.com" TargetMode="External"/><Relationship Id="rId95" Type="http://schemas.openxmlformats.org/officeDocument/2006/relationships/theme" Target="theme/theme1.xml"/><Relationship Id="rId19" Type="http://schemas.openxmlformats.org/officeDocument/2006/relationships/chart" Target="charts/chart10.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ontrol" Target="activeX/activeX2.xml"/><Relationship Id="rId43" Type="http://schemas.openxmlformats.org/officeDocument/2006/relationships/control" Target="activeX/activeX9.xml"/><Relationship Id="rId48" Type="http://schemas.openxmlformats.org/officeDocument/2006/relationships/image" Target="media/image4.wmf"/><Relationship Id="rId56" Type="http://schemas.openxmlformats.org/officeDocument/2006/relationships/control" Target="activeX/activeX21.xml"/><Relationship Id="rId64" Type="http://schemas.openxmlformats.org/officeDocument/2006/relationships/control" Target="activeX/activeX29.xml"/><Relationship Id="rId69" Type="http://schemas.openxmlformats.org/officeDocument/2006/relationships/control" Target="activeX/activeX34.xml"/><Relationship Id="rId77" Type="http://schemas.openxmlformats.org/officeDocument/2006/relationships/control" Target="activeX/activeX41.xml"/><Relationship Id="rId8" Type="http://schemas.openxmlformats.org/officeDocument/2006/relationships/hyperlink" Target="https://www.questia.com/library/119514610/understanding-human-resource-management" TargetMode="External"/><Relationship Id="rId51" Type="http://schemas.openxmlformats.org/officeDocument/2006/relationships/control" Target="activeX/activeX16.xml"/><Relationship Id="rId72" Type="http://schemas.openxmlformats.org/officeDocument/2006/relationships/control" Target="activeX/activeX37.xml"/><Relationship Id="rId80" Type="http://schemas.openxmlformats.org/officeDocument/2006/relationships/control" Target="activeX/activeX44.xml"/><Relationship Id="rId85" Type="http://schemas.openxmlformats.org/officeDocument/2006/relationships/control" Target="activeX/activeX49.xm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ontrol" Target="activeX/activeX1.xml"/><Relationship Id="rId38" Type="http://schemas.openxmlformats.org/officeDocument/2006/relationships/control" Target="activeX/activeX4.xml"/><Relationship Id="rId46" Type="http://schemas.openxmlformats.org/officeDocument/2006/relationships/control" Target="activeX/activeX12.xml"/><Relationship Id="rId59" Type="http://schemas.openxmlformats.org/officeDocument/2006/relationships/control" Target="activeX/activeX24.xml"/><Relationship Id="rId67" Type="http://schemas.openxmlformats.org/officeDocument/2006/relationships/control" Target="activeX/activeX32.xml"/><Relationship Id="rId20" Type="http://schemas.openxmlformats.org/officeDocument/2006/relationships/chart" Target="charts/chart11.xml"/><Relationship Id="rId41" Type="http://schemas.openxmlformats.org/officeDocument/2006/relationships/control" Target="activeX/activeX7.xml"/><Relationship Id="rId54" Type="http://schemas.openxmlformats.org/officeDocument/2006/relationships/control" Target="activeX/activeX19.xml"/><Relationship Id="rId62" Type="http://schemas.openxmlformats.org/officeDocument/2006/relationships/control" Target="activeX/activeX27.xml"/><Relationship Id="rId70" Type="http://schemas.openxmlformats.org/officeDocument/2006/relationships/control" Target="activeX/activeX35.xml"/><Relationship Id="rId75" Type="http://schemas.openxmlformats.org/officeDocument/2006/relationships/image" Target="media/image5.wmf"/><Relationship Id="rId83" Type="http://schemas.openxmlformats.org/officeDocument/2006/relationships/control" Target="activeX/activeX47.xml"/><Relationship Id="rId88" Type="http://schemas.openxmlformats.org/officeDocument/2006/relationships/control" Target="activeX/activeX52.xml"/><Relationship Id="rId91" Type="http://schemas.openxmlformats.org/officeDocument/2006/relationships/hyperlink" Target="https://en.wikipedia.org/wiki/ACME_Laboratori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image" Target="media/image3.wmf"/><Relationship Id="rId49" Type="http://schemas.openxmlformats.org/officeDocument/2006/relationships/control" Target="activeX/activeX14.xml"/><Relationship Id="rId57" Type="http://schemas.openxmlformats.org/officeDocument/2006/relationships/control" Target="activeX/activeX22.xml"/><Relationship Id="rId10" Type="http://schemas.openxmlformats.org/officeDocument/2006/relationships/chart" Target="charts/chart1.xml"/><Relationship Id="rId31" Type="http://schemas.openxmlformats.org/officeDocument/2006/relationships/chart" Target="charts/chart22.xml"/><Relationship Id="rId44" Type="http://schemas.openxmlformats.org/officeDocument/2006/relationships/control" Target="activeX/activeX10.xml"/><Relationship Id="rId52"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control" Target="activeX/activeX30.xml"/><Relationship Id="rId73" Type="http://schemas.openxmlformats.org/officeDocument/2006/relationships/control" Target="activeX/activeX38.xml"/><Relationship Id="rId78" Type="http://schemas.openxmlformats.org/officeDocument/2006/relationships/control" Target="activeX/activeX42.xml"/><Relationship Id="rId81" Type="http://schemas.openxmlformats.org/officeDocument/2006/relationships/control" Target="activeX/activeX45.xml"/><Relationship Id="rId86" Type="http://schemas.openxmlformats.org/officeDocument/2006/relationships/control" Target="activeX/activeX50.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usinessdictionary.com/definition/employee-selection.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24-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24-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24-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24-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24-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24-5CC6-11CF-8D67-00AA00BDCE1D}" ax:persistence="persistStream" r:id="rId1"/>
</file>

<file path=word/activeX/activeX35.xml><?xml version="1.0" encoding="utf-8"?>
<ax:ocx xmlns:ax="http://schemas.microsoft.com/office/2006/activeX" xmlns:r="http://schemas.openxmlformats.org/officeDocument/2006/relationships" ax:classid="{5512D124-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24-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charts/_rels/chart1.xml.rels><?xml version="1.0" encoding="UTF-8" standalone="yes"?>
<Relationships xmlns="http://schemas.openxmlformats.org/package/2006/relationships"><Relationship Id="rId1" Type="http://schemas.openxmlformats.org/officeDocument/2006/relationships/oleObject" Target="file:///C:\Users\USER\Desktop\New%20Microsoft%20Office%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New%20Microsoft%20Office%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USER\Desktop\New%20Microsoft%20Office%20Excel%20Worksheet%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Sheet1!$A$1:$A$5</c:f>
              <c:numCache>
                <c:formatCode>General</c:formatCode>
                <c:ptCount val="5"/>
                <c:pt idx="0">
                  <c:v>65</c:v>
                </c:pt>
                <c:pt idx="1">
                  <c:v>20</c:v>
                </c:pt>
                <c:pt idx="2">
                  <c:v>5</c:v>
                </c:pt>
                <c:pt idx="3">
                  <c:v>7</c:v>
                </c:pt>
                <c:pt idx="4">
                  <c:v>3</c:v>
                </c:pt>
              </c:numCache>
            </c:numRef>
          </c:val>
        </c:ser>
        <c:dLbls>
          <c:showLegendKey val="0"/>
          <c:showVal val="0"/>
          <c:showCatName val="0"/>
          <c:showSerName val="0"/>
          <c:showPercent val="0"/>
          <c:showBubbleSize val="0"/>
        </c:dLbls>
        <c:gapWidth val="150"/>
        <c:axId val="39737920"/>
        <c:axId val="39738304"/>
      </c:barChart>
      <c:catAx>
        <c:axId val="39737920"/>
        <c:scaling>
          <c:orientation val="minMax"/>
        </c:scaling>
        <c:delete val="0"/>
        <c:axPos val="b"/>
        <c:majorTickMark val="out"/>
        <c:minorTickMark val="none"/>
        <c:tickLblPos val="nextTo"/>
        <c:crossAx val="39738304"/>
        <c:crosses val="autoZero"/>
        <c:auto val="1"/>
        <c:lblAlgn val="ctr"/>
        <c:lblOffset val="100"/>
        <c:noMultiLvlLbl val="0"/>
      </c:catAx>
      <c:valAx>
        <c:axId val="39738304"/>
        <c:scaling>
          <c:orientation val="minMax"/>
        </c:scaling>
        <c:delete val="0"/>
        <c:axPos val="l"/>
        <c:majorGridlines/>
        <c:numFmt formatCode="General" sourceLinked="1"/>
        <c:majorTickMark val="out"/>
        <c:minorTickMark val="none"/>
        <c:tickLblPos val="nextTo"/>
        <c:crossAx val="39737920"/>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Sheet1!$A$1:$A$5</c:f>
              <c:numCache>
                <c:formatCode>General</c:formatCode>
                <c:ptCount val="5"/>
                <c:pt idx="0">
                  <c:v>65</c:v>
                </c:pt>
                <c:pt idx="1">
                  <c:v>20</c:v>
                </c:pt>
                <c:pt idx="2">
                  <c:v>5</c:v>
                </c:pt>
                <c:pt idx="3">
                  <c:v>7</c:v>
                </c:pt>
                <c:pt idx="4">
                  <c:v>3</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Sheet1!$A$1:$A$5</c:f>
              <c:numCache>
                <c:formatCode>General</c:formatCode>
                <c:ptCount val="5"/>
                <c:pt idx="0">
                  <c:v>69</c:v>
                </c:pt>
                <c:pt idx="1">
                  <c:v>20</c:v>
                </c:pt>
                <c:pt idx="2">
                  <c:v>3</c:v>
                </c:pt>
                <c:pt idx="3">
                  <c:v>6</c:v>
                </c:pt>
                <c:pt idx="4">
                  <c:v>2</c:v>
                </c:pt>
              </c:numCache>
            </c:numRef>
          </c:val>
        </c:ser>
        <c:dLbls>
          <c:showLegendKey val="0"/>
          <c:showVal val="0"/>
          <c:showCatName val="0"/>
          <c:showSerName val="0"/>
          <c:showPercent val="0"/>
          <c:showBubbleSize val="0"/>
        </c:dLbls>
        <c:gapWidth val="150"/>
        <c:axId val="40266200"/>
        <c:axId val="40266584"/>
      </c:barChart>
      <c:catAx>
        <c:axId val="40266200"/>
        <c:scaling>
          <c:orientation val="minMax"/>
        </c:scaling>
        <c:delete val="0"/>
        <c:axPos val="b"/>
        <c:majorTickMark val="out"/>
        <c:minorTickMark val="none"/>
        <c:tickLblPos val="nextTo"/>
        <c:crossAx val="40266584"/>
        <c:crosses val="autoZero"/>
        <c:auto val="1"/>
        <c:lblAlgn val="ctr"/>
        <c:lblOffset val="100"/>
        <c:noMultiLvlLbl val="0"/>
      </c:catAx>
      <c:valAx>
        <c:axId val="40266584"/>
        <c:scaling>
          <c:orientation val="minMax"/>
        </c:scaling>
        <c:delete val="0"/>
        <c:axPos val="l"/>
        <c:majorGridlines/>
        <c:numFmt formatCode="General" sourceLinked="1"/>
        <c:majorTickMark val="out"/>
        <c:minorTickMark val="none"/>
        <c:tickLblPos val="nextTo"/>
        <c:crossAx val="4026620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val>
            <c:numRef>
              <c:f>Sheet1!$A$1:$A$5</c:f>
              <c:numCache>
                <c:formatCode>General</c:formatCode>
                <c:ptCount val="5"/>
                <c:pt idx="0">
                  <c:v>69</c:v>
                </c:pt>
                <c:pt idx="1">
                  <c:v>20</c:v>
                </c:pt>
                <c:pt idx="2">
                  <c:v>3</c:v>
                </c:pt>
                <c:pt idx="3">
                  <c:v>6</c:v>
                </c:pt>
                <c:pt idx="4">
                  <c:v>2</c:v>
                </c:pt>
              </c:numCache>
            </c:numRef>
          </c:val>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Sheet1!$B$1:$B$5</c:f>
              <c:numCache>
                <c:formatCode>General</c:formatCode>
                <c:ptCount val="5"/>
                <c:pt idx="0">
                  <c:v>55</c:v>
                </c:pt>
                <c:pt idx="1">
                  <c:v>16</c:v>
                </c:pt>
                <c:pt idx="2">
                  <c:v>10</c:v>
                </c:pt>
                <c:pt idx="3">
                  <c:v>16</c:v>
                </c:pt>
                <c:pt idx="4">
                  <c:v>3</c:v>
                </c:pt>
              </c:numCache>
            </c:numRef>
          </c:val>
        </c:ser>
        <c:dLbls>
          <c:showLegendKey val="0"/>
          <c:showVal val="0"/>
          <c:showCatName val="0"/>
          <c:showSerName val="0"/>
          <c:showPercent val="0"/>
          <c:showBubbleSize val="0"/>
        </c:dLbls>
        <c:gapWidth val="150"/>
        <c:axId val="40340896"/>
        <c:axId val="40341280"/>
      </c:barChart>
      <c:catAx>
        <c:axId val="40340896"/>
        <c:scaling>
          <c:orientation val="minMax"/>
        </c:scaling>
        <c:delete val="0"/>
        <c:axPos val="b"/>
        <c:majorTickMark val="out"/>
        <c:minorTickMark val="none"/>
        <c:tickLblPos val="nextTo"/>
        <c:crossAx val="40341280"/>
        <c:crosses val="autoZero"/>
        <c:auto val="1"/>
        <c:lblAlgn val="ctr"/>
        <c:lblOffset val="100"/>
        <c:noMultiLvlLbl val="0"/>
      </c:catAx>
      <c:valAx>
        <c:axId val="40341280"/>
        <c:scaling>
          <c:orientation val="minMax"/>
        </c:scaling>
        <c:delete val="0"/>
        <c:axPos val="l"/>
        <c:majorGridlines/>
        <c:numFmt formatCode="General" sourceLinked="1"/>
        <c:majorTickMark val="out"/>
        <c:minorTickMark val="none"/>
        <c:tickLblPos val="nextTo"/>
        <c:crossAx val="4034089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Sheet1!$B$1:$B$5</c:f>
              <c:numCache>
                <c:formatCode>General</c:formatCode>
                <c:ptCount val="5"/>
                <c:pt idx="0">
                  <c:v>55</c:v>
                </c:pt>
                <c:pt idx="1">
                  <c:v>16</c:v>
                </c:pt>
                <c:pt idx="2">
                  <c:v>10</c:v>
                </c:pt>
                <c:pt idx="3">
                  <c:v>16</c:v>
                </c:pt>
                <c:pt idx="4">
                  <c:v>3</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Sheet1!$C$1:$C$5</c:f>
              <c:numCache>
                <c:formatCode>General</c:formatCode>
                <c:ptCount val="5"/>
                <c:pt idx="0">
                  <c:v>60</c:v>
                </c:pt>
                <c:pt idx="1">
                  <c:v>20</c:v>
                </c:pt>
                <c:pt idx="2">
                  <c:v>10</c:v>
                </c:pt>
                <c:pt idx="3">
                  <c:v>4</c:v>
                </c:pt>
                <c:pt idx="4">
                  <c:v>6</c:v>
                </c:pt>
              </c:numCache>
            </c:numRef>
          </c:val>
        </c:ser>
        <c:dLbls>
          <c:showLegendKey val="0"/>
          <c:showVal val="0"/>
          <c:showCatName val="0"/>
          <c:showSerName val="0"/>
          <c:showPercent val="0"/>
          <c:showBubbleSize val="0"/>
        </c:dLbls>
        <c:gapWidth val="150"/>
        <c:axId val="40410752"/>
        <c:axId val="40411144"/>
      </c:barChart>
      <c:catAx>
        <c:axId val="40410752"/>
        <c:scaling>
          <c:orientation val="minMax"/>
        </c:scaling>
        <c:delete val="0"/>
        <c:axPos val="b"/>
        <c:majorTickMark val="out"/>
        <c:minorTickMark val="none"/>
        <c:tickLblPos val="nextTo"/>
        <c:crossAx val="40411144"/>
        <c:crosses val="autoZero"/>
        <c:auto val="1"/>
        <c:lblAlgn val="ctr"/>
        <c:lblOffset val="100"/>
        <c:noMultiLvlLbl val="0"/>
      </c:catAx>
      <c:valAx>
        <c:axId val="40411144"/>
        <c:scaling>
          <c:orientation val="minMax"/>
        </c:scaling>
        <c:delete val="0"/>
        <c:axPos val="l"/>
        <c:majorGridlines/>
        <c:numFmt formatCode="General" sourceLinked="1"/>
        <c:majorTickMark val="out"/>
        <c:minorTickMark val="none"/>
        <c:tickLblPos val="nextTo"/>
        <c:crossAx val="40410752"/>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val>
            <c:numRef>
              <c:f>Sheet1!$C$1:$C$5</c:f>
              <c:numCache>
                <c:formatCode>General</c:formatCode>
                <c:ptCount val="5"/>
                <c:pt idx="0">
                  <c:v>60</c:v>
                </c:pt>
                <c:pt idx="1">
                  <c:v>20</c:v>
                </c:pt>
                <c:pt idx="2">
                  <c:v>10</c:v>
                </c:pt>
                <c:pt idx="3">
                  <c:v>4</c:v>
                </c:pt>
                <c:pt idx="4">
                  <c:v>6</c:v>
                </c:pt>
              </c:numCache>
            </c:numRef>
          </c:val>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Sheet1!$D$1:$D$5</c:f>
              <c:numCache>
                <c:formatCode>General</c:formatCode>
                <c:ptCount val="5"/>
                <c:pt idx="0">
                  <c:v>65</c:v>
                </c:pt>
                <c:pt idx="1">
                  <c:v>25</c:v>
                </c:pt>
                <c:pt idx="2">
                  <c:v>5</c:v>
                </c:pt>
                <c:pt idx="3">
                  <c:v>4</c:v>
                </c:pt>
                <c:pt idx="4">
                  <c:v>1</c:v>
                </c:pt>
              </c:numCache>
            </c:numRef>
          </c:val>
        </c:ser>
        <c:dLbls>
          <c:showLegendKey val="0"/>
          <c:showVal val="0"/>
          <c:showCatName val="0"/>
          <c:showSerName val="0"/>
          <c:showPercent val="0"/>
          <c:showBubbleSize val="0"/>
        </c:dLbls>
        <c:gapWidth val="150"/>
        <c:axId val="40412320"/>
        <c:axId val="40412712"/>
      </c:barChart>
      <c:catAx>
        <c:axId val="40412320"/>
        <c:scaling>
          <c:orientation val="minMax"/>
        </c:scaling>
        <c:delete val="0"/>
        <c:axPos val="b"/>
        <c:majorTickMark val="out"/>
        <c:minorTickMark val="none"/>
        <c:tickLblPos val="nextTo"/>
        <c:crossAx val="40412712"/>
        <c:crosses val="autoZero"/>
        <c:auto val="1"/>
        <c:lblAlgn val="ctr"/>
        <c:lblOffset val="100"/>
        <c:noMultiLvlLbl val="0"/>
      </c:catAx>
      <c:valAx>
        <c:axId val="40412712"/>
        <c:scaling>
          <c:orientation val="minMax"/>
        </c:scaling>
        <c:delete val="0"/>
        <c:axPos val="l"/>
        <c:majorGridlines/>
        <c:numFmt formatCode="General" sourceLinked="1"/>
        <c:majorTickMark val="out"/>
        <c:minorTickMark val="none"/>
        <c:tickLblPos val="nextTo"/>
        <c:crossAx val="40412320"/>
        <c:crosses val="autoZero"/>
        <c:crossBetween val="between"/>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val>
            <c:numRef>
              <c:f>Sheet1!$D$1:$D$5</c:f>
              <c:numCache>
                <c:formatCode>General</c:formatCode>
                <c:ptCount val="5"/>
                <c:pt idx="0">
                  <c:v>65</c:v>
                </c:pt>
                <c:pt idx="1">
                  <c:v>25</c:v>
                </c:pt>
                <c:pt idx="2">
                  <c:v>5</c:v>
                </c:pt>
                <c:pt idx="3">
                  <c:v>4</c:v>
                </c:pt>
                <c:pt idx="4">
                  <c:v>1</c:v>
                </c:pt>
              </c:numCache>
            </c:numRef>
          </c:val>
        </c:ser>
        <c:dLbls>
          <c:showLegendKey val="0"/>
          <c:showVal val="0"/>
          <c:showCatName val="0"/>
          <c:showSerName val="0"/>
          <c:showPercent val="0"/>
          <c:showBubbleSize val="0"/>
          <c:showLeaderLines val="0"/>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Sheet1!$E$1:$E$5</c:f>
              <c:numCache>
                <c:formatCode>General</c:formatCode>
                <c:ptCount val="5"/>
                <c:pt idx="0">
                  <c:v>30</c:v>
                </c:pt>
                <c:pt idx="1">
                  <c:v>5</c:v>
                </c:pt>
                <c:pt idx="2">
                  <c:v>10</c:v>
                </c:pt>
                <c:pt idx="3">
                  <c:v>40</c:v>
                </c:pt>
                <c:pt idx="4">
                  <c:v>15</c:v>
                </c:pt>
              </c:numCache>
            </c:numRef>
          </c:val>
        </c:ser>
        <c:dLbls>
          <c:showLegendKey val="0"/>
          <c:showVal val="0"/>
          <c:showCatName val="0"/>
          <c:showSerName val="0"/>
          <c:showPercent val="0"/>
          <c:showBubbleSize val="0"/>
        </c:dLbls>
        <c:gapWidth val="150"/>
        <c:axId val="40413888"/>
        <c:axId val="40414280"/>
      </c:barChart>
      <c:catAx>
        <c:axId val="40413888"/>
        <c:scaling>
          <c:orientation val="minMax"/>
        </c:scaling>
        <c:delete val="0"/>
        <c:axPos val="b"/>
        <c:majorTickMark val="out"/>
        <c:minorTickMark val="none"/>
        <c:tickLblPos val="nextTo"/>
        <c:crossAx val="40414280"/>
        <c:crosses val="autoZero"/>
        <c:auto val="1"/>
        <c:lblAlgn val="ctr"/>
        <c:lblOffset val="100"/>
        <c:noMultiLvlLbl val="0"/>
      </c:catAx>
      <c:valAx>
        <c:axId val="40414280"/>
        <c:scaling>
          <c:orientation val="minMax"/>
        </c:scaling>
        <c:delete val="0"/>
        <c:axPos val="l"/>
        <c:majorGridlines/>
        <c:numFmt formatCode="General" sourceLinked="1"/>
        <c:majorTickMark val="out"/>
        <c:minorTickMark val="none"/>
        <c:tickLblPos val="nextTo"/>
        <c:crossAx val="40413888"/>
        <c:crosses val="autoZero"/>
        <c:crossBetween val="between"/>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Sheet1!$E$1:$E$5</c:f>
              <c:numCache>
                <c:formatCode>General</c:formatCode>
                <c:ptCount val="5"/>
                <c:pt idx="0">
                  <c:v>30</c:v>
                </c:pt>
                <c:pt idx="1">
                  <c:v>5</c:v>
                </c:pt>
                <c:pt idx="2">
                  <c:v>10</c:v>
                </c:pt>
                <c:pt idx="3">
                  <c:v>40</c:v>
                </c:pt>
                <c:pt idx="4">
                  <c:v>15</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Sheet1!$F$1:$F$5</c:f>
              <c:numCache>
                <c:formatCode>General</c:formatCode>
                <c:ptCount val="5"/>
                <c:pt idx="0">
                  <c:v>20</c:v>
                </c:pt>
                <c:pt idx="1">
                  <c:v>5</c:v>
                </c:pt>
                <c:pt idx="2">
                  <c:v>10</c:v>
                </c:pt>
                <c:pt idx="3">
                  <c:v>55</c:v>
                </c:pt>
                <c:pt idx="4">
                  <c:v>10</c:v>
                </c:pt>
              </c:numCache>
            </c:numRef>
          </c:val>
        </c:ser>
        <c:dLbls>
          <c:showLegendKey val="0"/>
          <c:showVal val="0"/>
          <c:showCatName val="0"/>
          <c:showSerName val="0"/>
          <c:showPercent val="0"/>
          <c:showBubbleSize val="0"/>
        </c:dLbls>
        <c:gapWidth val="150"/>
        <c:axId val="40565456"/>
        <c:axId val="40565848"/>
      </c:barChart>
      <c:catAx>
        <c:axId val="40565456"/>
        <c:scaling>
          <c:orientation val="minMax"/>
        </c:scaling>
        <c:delete val="0"/>
        <c:axPos val="b"/>
        <c:majorTickMark val="out"/>
        <c:minorTickMark val="none"/>
        <c:tickLblPos val="nextTo"/>
        <c:crossAx val="40565848"/>
        <c:crosses val="autoZero"/>
        <c:auto val="1"/>
        <c:lblAlgn val="ctr"/>
        <c:lblOffset val="100"/>
        <c:noMultiLvlLbl val="0"/>
      </c:catAx>
      <c:valAx>
        <c:axId val="40565848"/>
        <c:scaling>
          <c:orientation val="minMax"/>
        </c:scaling>
        <c:delete val="0"/>
        <c:axPos val="l"/>
        <c:majorGridlines/>
        <c:numFmt formatCode="General" sourceLinked="1"/>
        <c:majorTickMark val="out"/>
        <c:minorTickMark val="none"/>
        <c:tickLblPos val="nextTo"/>
        <c:crossAx val="40565456"/>
        <c:crosses val="autoZero"/>
        <c:crossBetween val="between"/>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Sheet1!$F$1:$F$5</c:f>
              <c:numCache>
                <c:formatCode>General</c:formatCode>
                <c:ptCount val="5"/>
                <c:pt idx="0">
                  <c:v>20</c:v>
                </c:pt>
                <c:pt idx="1">
                  <c:v>5</c:v>
                </c:pt>
                <c:pt idx="2">
                  <c:v>10</c:v>
                </c:pt>
                <c:pt idx="3">
                  <c:v>55</c:v>
                </c:pt>
                <c:pt idx="4">
                  <c:v>10</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Sheet1!$G$1:$G$5</c:f>
              <c:numCache>
                <c:formatCode>General</c:formatCode>
                <c:ptCount val="5"/>
                <c:pt idx="0">
                  <c:v>70</c:v>
                </c:pt>
                <c:pt idx="1">
                  <c:v>10</c:v>
                </c:pt>
                <c:pt idx="2">
                  <c:v>0</c:v>
                </c:pt>
                <c:pt idx="3">
                  <c:v>15</c:v>
                </c:pt>
                <c:pt idx="4">
                  <c:v>5</c:v>
                </c:pt>
              </c:numCache>
            </c:numRef>
          </c:val>
        </c:ser>
        <c:dLbls>
          <c:showLegendKey val="0"/>
          <c:showVal val="0"/>
          <c:showCatName val="0"/>
          <c:showSerName val="0"/>
          <c:showPercent val="0"/>
          <c:showBubbleSize val="0"/>
        </c:dLbls>
        <c:gapWidth val="150"/>
        <c:axId val="40567024"/>
        <c:axId val="40567416"/>
      </c:barChart>
      <c:catAx>
        <c:axId val="40567024"/>
        <c:scaling>
          <c:orientation val="minMax"/>
        </c:scaling>
        <c:delete val="0"/>
        <c:axPos val="b"/>
        <c:majorTickMark val="out"/>
        <c:minorTickMark val="none"/>
        <c:tickLblPos val="nextTo"/>
        <c:crossAx val="40567416"/>
        <c:crosses val="autoZero"/>
        <c:auto val="1"/>
        <c:lblAlgn val="ctr"/>
        <c:lblOffset val="100"/>
        <c:noMultiLvlLbl val="0"/>
      </c:catAx>
      <c:valAx>
        <c:axId val="40567416"/>
        <c:scaling>
          <c:orientation val="minMax"/>
        </c:scaling>
        <c:delete val="0"/>
        <c:axPos val="l"/>
        <c:majorGridlines/>
        <c:numFmt formatCode="General" sourceLinked="1"/>
        <c:majorTickMark val="out"/>
        <c:minorTickMark val="none"/>
        <c:tickLblPos val="nextTo"/>
        <c:crossAx val="40567024"/>
        <c:crosses val="autoZero"/>
        <c:crossBetween val="between"/>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Sheet1!$G$1:$G$5</c:f>
              <c:numCache>
                <c:formatCode>General</c:formatCode>
                <c:ptCount val="5"/>
                <c:pt idx="0">
                  <c:v>70</c:v>
                </c:pt>
                <c:pt idx="1">
                  <c:v>10</c:v>
                </c:pt>
                <c:pt idx="2">
                  <c:v>0</c:v>
                </c:pt>
                <c:pt idx="3">
                  <c:v>15</c:v>
                </c:pt>
                <c:pt idx="4">
                  <c:v>5</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Sheet1!$H$1:$H$5</c:f>
              <c:numCache>
                <c:formatCode>General</c:formatCode>
                <c:ptCount val="5"/>
                <c:pt idx="0">
                  <c:v>60</c:v>
                </c:pt>
                <c:pt idx="1">
                  <c:v>15</c:v>
                </c:pt>
                <c:pt idx="2">
                  <c:v>5</c:v>
                </c:pt>
                <c:pt idx="3">
                  <c:v>15</c:v>
                </c:pt>
                <c:pt idx="4">
                  <c:v>5</c:v>
                </c:pt>
              </c:numCache>
            </c:numRef>
          </c:val>
        </c:ser>
        <c:dLbls>
          <c:showLegendKey val="0"/>
          <c:showVal val="0"/>
          <c:showCatName val="0"/>
          <c:showSerName val="0"/>
          <c:showPercent val="0"/>
          <c:showBubbleSize val="0"/>
        </c:dLbls>
        <c:gapWidth val="150"/>
        <c:axId val="40749520"/>
        <c:axId val="40749912"/>
      </c:barChart>
      <c:catAx>
        <c:axId val="40749520"/>
        <c:scaling>
          <c:orientation val="minMax"/>
        </c:scaling>
        <c:delete val="0"/>
        <c:axPos val="b"/>
        <c:majorTickMark val="out"/>
        <c:minorTickMark val="none"/>
        <c:tickLblPos val="nextTo"/>
        <c:crossAx val="40749912"/>
        <c:crosses val="autoZero"/>
        <c:auto val="1"/>
        <c:lblAlgn val="ctr"/>
        <c:lblOffset val="100"/>
        <c:noMultiLvlLbl val="0"/>
      </c:catAx>
      <c:valAx>
        <c:axId val="40749912"/>
        <c:scaling>
          <c:orientation val="minMax"/>
        </c:scaling>
        <c:delete val="0"/>
        <c:axPos val="l"/>
        <c:majorGridlines/>
        <c:numFmt formatCode="General" sourceLinked="1"/>
        <c:majorTickMark val="out"/>
        <c:minorTickMark val="none"/>
        <c:tickLblPos val="nextTo"/>
        <c:crossAx val="40749520"/>
        <c:crosses val="autoZero"/>
        <c:crossBetween val="between"/>
      </c:valAx>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Sheet1!$H$1:$H$5</c:f>
              <c:numCache>
                <c:formatCode>General</c:formatCode>
                <c:ptCount val="5"/>
                <c:pt idx="0">
                  <c:v>60</c:v>
                </c:pt>
                <c:pt idx="1">
                  <c:v>15</c:v>
                </c:pt>
                <c:pt idx="2">
                  <c:v>5</c:v>
                </c:pt>
                <c:pt idx="3">
                  <c:v>15</c:v>
                </c:pt>
                <c:pt idx="4">
                  <c:v>5</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Sheet1!$I$1:$I$5</c:f>
              <c:numCache>
                <c:formatCode>General</c:formatCode>
                <c:ptCount val="5"/>
                <c:pt idx="0">
                  <c:v>50</c:v>
                </c:pt>
                <c:pt idx="1">
                  <c:v>15</c:v>
                </c:pt>
                <c:pt idx="2">
                  <c:v>20</c:v>
                </c:pt>
                <c:pt idx="3">
                  <c:v>15</c:v>
                </c:pt>
                <c:pt idx="4">
                  <c:v>0</c:v>
                </c:pt>
              </c:numCache>
            </c:numRef>
          </c:val>
        </c:ser>
        <c:dLbls>
          <c:showLegendKey val="0"/>
          <c:showVal val="0"/>
          <c:showCatName val="0"/>
          <c:showSerName val="0"/>
          <c:showPercent val="0"/>
          <c:showBubbleSize val="0"/>
        </c:dLbls>
        <c:gapWidth val="150"/>
        <c:axId val="40751088"/>
        <c:axId val="40751480"/>
      </c:barChart>
      <c:catAx>
        <c:axId val="40751088"/>
        <c:scaling>
          <c:orientation val="minMax"/>
        </c:scaling>
        <c:delete val="0"/>
        <c:axPos val="b"/>
        <c:majorTickMark val="out"/>
        <c:minorTickMark val="none"/>
        <c:tickLblPos val="nextTo"/>
        <c:crossAx val="40751480"/>
        <c:crosses val="autoZero"/>
        <c:auto val="1"/>
        <c:lblAlgn val="ctr"/>
        <c:lblOffset val="100"/>
        <c:noMultiLvlLbl val="0"/>
      </c:catAx>
      <c:valAx>
        <c:axId val="40751480"/>
        <c:scaling>
          <c:orientation val="minMax"/>
        </c:scaling>
        <c:delete val="0"/>
        <c:axPos val="l"/>
        <c:majorGridlines/>
        <c:numFmt formatCode="General" sourceLinked="1"/>
        <c:majorTickMark val="out"/>
        <c:minorTickMark val="none"/>
        <c:tickLblPos val="nextTo"/>
        <c:crossAx val="40751088"/>
        <c:crosses val="autoZero"/>
        <c:crossBetween val="between"/>
      </c:valAx>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Sheet1!$I$1:$I$5</c:f>
              <c:numCache>
                <c:formatCode>General</c:formatCode>
                <c:ptCount val="5"/>
                <c:pt idx="0">
                  <c:v>50</c:v>
                </c:pt>
                <c:pt idx="1">
                  <c:v>15</c:v>
                </c:pt>
                <c:pt idx="2">
                  <c:v>20</c:v>
                </c:pt>
                <c:pt idx="3">
                  <c:v>15</c:v>
                </c:pt>
                <c:pt idx="4">
                  <c:v>0</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Sheet1!$J$1:$J$5</c:f>
              <c:numCache>
                <c:formatCode>General</c:formatCode>
                <c:ptCount val="5"/>
                <c:pt idx="0">
                  <c:v>15</c:v>
                </c:pt>
                <c:pt idx="1">
                  <c:v>5</c:v>
                </c:pt>
                <c:pt idx="2">
                  <c:v>20</c:v>
                </c:pt>
                <c:pt idx="3">
                  <c:v>45</c:v>
                </c:pt>
                <c:pt idx="4">
                  <c:v>15</c:v>
                </c:pt>
              </c:numCache>
            </c:numRef>
          </c:val>
        </c:ser>
        <c:dLbls>
          <c:showLegendKey val="0"/>
          <c:showVal val="0"/>
          <c:showCatName val="0"/>
          <c:showSerName val="0"/>
          <c:showPercent val="0"/>
          <c:showBubbleSize val="0"/>
        </c:dLbls>
        <c:gapWidth val="150"/>
        <c:axId val="40752656"/>
        <c:axId val="40753048"/>
      </c:barChart>
      <c:catAx>
        <c:axId val="40752656"/>
        <c:scaling>
          <c:orientation val="minMax"/>
        </c:scaling>
        <c:delete val="0"/>
        <c:axPos val="b"/>
        <c:majorTickMark val="out"/>
        <c:minorTickMark val="none"/>
        <c:tickLblPos val="nextTo"/>
        <c:crossAx val="40753048"/>
        <c:crosses val="autoZero"/>
        <c:auto val="1"/>
        <c:lblAlgn val="ctr"/>
        <c:lblOffset val="100"/>
        <c:noMultiLvlLbl val="0"/>
      </c:catAx>
      <c:valAx>
        <c:axId val="40753048"/>
        <c:scaling>
          <c:orientation val="minMax"/>
        </c:scaling>
        <c:delete val="0"/>
        <c:axPos val="l"/>
        <c:majorGridlines/>
        <c:numFmt formatCode="General" sourceLinked="1"/>
        <c:majorTickMark val="out"/>
        <c:minorTickMark val="none"/>
        <c:tickLblPos val="nextTo"/>
        <c:crossAx val="40752656"/>
        <c:crosses val="autoZero"/>
        <c:crossBetween val="between"/>
      </c:valAx>
    </c:plotArea>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val>
            <c:numRef>
              <c:f>Sheet1!$J$1:$J$5</c:f>
              <c:numCache>
                <c:formatCode>General</c:formatCode>
                <c:ptCount val="5"/>
                <c:pt idx="0">
                  <c:v>15</c:v>
                </c:pt>
                <c:pt idx="1">
                  <c:v>5</c:v>
                </c:pt>
                <c:pt idx="2">
                  <c:v>20</c:v>
                </c:pt>
                <c:pt idx="3">
                  <c:v>45</c:v>
                </c:pt>
                <c:pt idx="4">
                  <c:v>15</c:v>
                </c:pt>
              </c:numCache>
            </c:numRef>
          </c:val>
        </c:ser>
        <c:dLbls>
          <c:showLegendKey val="0"/>
          <c:showVal val="0"/>
          <c:showCatName val="0"/>
          <c:showSerName val="0"/>
          <c:showPercent val="0"/>
          <c:showBubbleSize val="0"/>
          <c:showLeaderLines val="1"/>
        </c:dLbls>
        <c:firstSliceAng val="0"/>
      </c:pieChart>
    </c:plotArea>
    <c:legend>
      <c:legendPos val="r"/>
      <c:overlay val="0"/>
      <c:txPr>
        <a:bodyPr/>
        <a:lstStyle/>
        <a:p>
          <a:pPr rtl="0">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AC8940-4C09-4453-9459-491BB96C1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6842</Words>
  <Characters>39006</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Abul Mohaimen</cp:lastModifiedBy>
  <cp:revision>2</cp:revision>
  <dcterms:created xsi:type="dcterms:W3CDTF">2018-06-24T07:04:00Z</dcterms:created>
  <dcterms:modified xsi:type="dcterms:W3CDTF">2018-06-24T07:04:00Z</dcterms:modified>
</cp:coreProperties>
</file>