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63178153"/>
        <w:docPartObj>
          <w:docPartGallery w:val="Cover Pages"/>
          <w:docPartUnique/>
        </w:docPartObj>
      </w:sdtPr>
      <w:sdtEndPr>
        <w:rPr>
          <w:rFonts w:ascii="Times New Roman" w:hAnsi="Times New Roman" w:cs="Times New Roman"/>
          <w:sz w:val="24"/>
        </w:rPr>
      </w:sdtEndPr>
      <w:sdtContent>
        <w:p w14:paraId="51530A9B" w14:textId="5A281FF4" w:rsidR="0027660A" w:rsidRPr="0027660A" w:rsidRDefault="0027660A" w:rsidP="00F75EE3">
          <w:pPr>
            <w:rPr>
              <w:rFonts w:ascii="Arial" w:eastAsia="Calibri" w:hAnsi="Arial" w:cs="Arial"/>
              <w:b/>
              <w:sz w:val="40"/>
              <w:szCs w:val="40"/>
            </w:rPr>
          </w:pPr>
        </w:p>
        <w:p w14:paraId="5756E41F" w14:textId="5E0E89E3" w:rsidR="001C2F34" w:rsidRPr="00576FE2" w:rsidRDefault="001C2F34" w:rsidP="001C2F34">
          <w:pPr>
            <w:jc w:val="center"/>
          </w:pPr>
          <w:r w:rsidRPr="00576FE2">
            <w:rPr>
              <w:noProof/>
            </w:rPr>
            <w:drawing>
              <wp:inline distT="0" distB="0" distL="0" distR="0" wp14:anchorId="7D7DB187" wp14:editId="454A2E75">
                <wp:extent cx="1435210" cy="1435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 Logo.png"/>
                        <pic:cNvPicPr/>
                      </pic:nvPicPr>
                      <pic:blipFill>
                        <a:blip r:embed="rId8">
                          <a:extLst>
                            <a:ext uri="{28A0092B-C50C-407E-A947-70E740481C1C}">
                              <a14:useLocalDpi xmlns:a14="http://schemas.microsoft.com/office/drawing/2010/main" val="0"/>
                            </a:ext>
                          </a:extLst>
                        </a:blip>
                        <a:stretch>
                          <a:fillRect/>
                        </a:stretch>
                      </pic:blipFill>
                      <pic:spPr>
                        <a:xfrm>
                          <a:off x="0" y="0"/>
                          <a:ext cx="1460856" cy="1460856"/>
                        </a:xfrm>
                        <a:prstGeom prst="rect">
                          <a:avLst/>
                        </a:prstGeom>
                      </pic:spPr>
                    </pic:pic>
                  </a:graphicData>
                </a:graphic>
              </wp:inline>
            </w:drawing>
          </w:r>
        </w:p>
        <w:p w14:paraId="4469E146" w14:textId="742C0847" w:rsidR="001C2F34" w:rsidRPr="00000078" w:rsidRDefault="001C2F34" w:rsidP="001C2F34">
          <w:pPr>
            <w:jc w:val="center"/>
            <w:rPr>
              <w:rFonts w:ascii="Times New Roman" w:hAnsi="Times New Roman" w:cs="Times New Roman"/>
              <w:b/>
              <w:sz w:val="24"/>
            </w:rPr>
          </w:pPr>
          <w:r w:rsidRPr="00000078">
            <w:rPr>
              <w:b/>
              <w:noProof/>
            </w:rPr>
            <mc:AlternateContent>
              <mc:Choice Requires="wpg">
                <w:drawing>
                  <wp:anchor distT="0" distB="0" distL="114300" distR="114300" simplePos="0" relativeHeight="251659264" behindDoc="0" locked="0" layoutInCell="1" allowOverlap="1" wp14:anchorId="00CA3BE6" wp14:editId="58468759">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C0773BC"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mc:Fallback>
            </mc:AlternateContent>
          </w:r>
          <w:r w:rsidRPr="00000078">
            <w:rPr>
              <w:rFonts w:ascii="Times New Roman" w:hAnsi="Times New Roman" w:cs="Times New Roman"/>
              <w:b/>
              <w:sz w:val="24"/>
            </w:rPr>
            <w:t>Internship Report on</w:t>
          </w:r>
        </w:p>
        <w:p w14:paraId="105FDE7B" w14:textId="1B430D27" w:rsidR="001C2F34" w:rsidRPr="00000078" w:rsidRDefault="0021559E" w:rsidP="001C2F34">
          <w:pPr>
            <w:jc w:val="center"/>
            <w:rPr>
              <w:rFonts w:ascii="Times New Roman" w:hAnsi="Times New Roman" w:cs="Times New Roman"/>
              <w:b/>
              <w:sz w:val="28"/>
            </w:rPr>
          </w:pPr>
          <w:bookmarkStart w:id="0" w:name="_Hlk204823628"/>
          <w:r w:rsidRPr="00000078">
            <w:rPr>
              <w:rFonts w:ascii="Times New Roman" w:hAnsi="Times New Roman" w:cs="Times New Roman"/>
              <w:b/>
              <w:sz w:val="28"/>
            </w:rPr>
            <w:t>"Analysis of HR functions of Meena sweets and Confectionary"</w:t>
          </w:r>
          <w:bookmarkEnd w:id="0"/>
        </w:p>
        <w:p w14:paraId="579F89D1" w14:textId="77777777" w:rsidR="001C2F34" w:rsidRPr="00576FE2" w:rsidRDefault="001C2F34" w:rsidP="001C2F34">
          <w:pPr>
            <w:jc w:val="center"/>
            <w:rPr>
              <w:rFonts w:ascii="Times New Roman" w:hAnsi="Times New Roman" w:cs="Times New Roman"/>
              <w:sz w:val="24"/>
            </w:rPr>
          </w:pPr>
        </w:p>
        <w:p w14:paraId="5033C830" w14:textId="77777777" w:rsidR="001C2F34" w:rsidRPr="00576FE2" w:rsidRDefault="001C2F34" w:rsidP="001C2F34">
          <w:pPr>
            <w:jc w:val="center"/>
            <w:rPr>
              <w:rFonts w:ascii="Times New Roman" w:hAnsi="Times New Roman" w:cs="Times New Roman"/>
              <w:b/>
              <w:sz w:val="24"/>
            </w:rPr>
          </w:pPr>
          <w:r w:rsidRPr="00576FE2">
            <w:rPr>
              <w:rFonts w:ascii="Times New Roman" w:hAnsi="Times New Roman" w:cs="Times New Roman"/>
              <w:b/>
              <w:color w:val="ED7D31" w:themeColor="accent2"/>
              <w:sz w:val="24"/>
            </w:rPr>
            <w:t>Course:</w:t>
          </w:r>
          <w:r w:rsidRPr="00576FE2">
            <w:rPr>
              <w:rFonts w:ascii="Times New Roman" w:hAnsi="Times New Roman" w:cs="Times New Roman"/>
              <w:b/>
              <w:sz w:val="24"/>
            </w:rPr>
            <w:t xml:space="preserve"> Internship (INT4399)</w:t>
          </w:r>
        </w:p>
        <w:p w14:paraId="59F1F2B1" w14:textId="77777777" w:rsidR="001C2F34" w:rsidRPr="00576FE2" w:rsidRDefault="001C2F34" w:rsidP="001C2F34">
          <w:pPr>
            <w:jc w:val="center"/>
            <w:rPr>
              <w:rFonts w:ascii="Times New Roman" w:hAnsi="Times New Roman" w:cs="Times New Roman"/>
              <w:sz w:val="24"/>
            </w:rPr>
          </w:pPr>
        </w:p>
        <w:p w14:paraId="7B216152" w14:textId="0A02BD4E" w:rsidR="001C2F34" w:rsidRPr="00576FE2" w:rsidRDefault="001C2F34" w:rsidP="001C2F34">
          <w:pPr>
            <w:jc w:val="center"/>
            <w:rPr>
              <w:rFonts w:ascii="Times New Roman" w:hAnsi="Times New Roman" w:cs="Times New Roman"/>
              <w:b/>
              <w:color w:val="ED7D31" w:themeColor="accent2"/>
              <w:sz w:val="24"/>
            </w:rPr>
          </w:pPr>
          <w:r w:rsidRPr="00576FE2">
            <w:rPr>
              <w:rFonts w:ascii="Times New Roman" w:hAnsi="Times New Roman" w:cs="Times New Roman"/>
              <w:b/>
              <w:color w:val="ED7D31" w:themeColor="accent2"/>
              <w:sz w:val="24"/>
            </w:rPr>
            <w:t>Submitted By:</w:t>
          </w:r>
        </w:p>
        <w:p w14:paraId="26252265" w14:textId="208C401D" w:rsidR="001C2F34" w:rsidRPr="00576FE2" w:rsidRDefault="001C2F34" w:rsidP="001C2F34">
          <w:pPr>
            <w:jc w:val="center"/>
            <w:rPr>
              <w:rFonts w:ascii="Times New Roman" w:hAnsi="Times New Roman" w:cs="Times New Roman"/>
              <w:b/>
              <w:sz w:val="24"/>
            </w:rPr>
          </w:pPr>
          <w:r w:rsidRPr="00576FE2">
            <w:rPr>
              <w:rFonts w:ascii="Times New Roman" w:hAnsi="Times New Roman" w:cs="Times New Roman"/>
              <w:b/>
              <w:sz w:val="24"/>
            </w:rPr>
            <w:t xml:space="preserve">S M </w:t>
          </w:r>
          <w:proofErr w:type="spellStart"/>
          <w:r w:rsidRPr="00576FE2">
            <w:rPr>
              <w:rFonts w:ascii="Times New Roman" w:hAnsi="Times New Roman" w:cs="Times New Roman"/>
              <w:b/>
              <w:sz w:val="24"/>
            </w:rPr>
            <w:t>Hasanuzzuha</w:t>
          </w:r>
          <w:proofErr w:type="spellEnd"/>
        </w:p>
        <w:p w14:paraId="5F121745" w14:textId="6C9BA4BC" w:rsidR="002C4A8C" w:rsidRPr="00F75EE3" w:rsidRDefault="00000078" w:rsidP="001C2F34">
          <w:pPr>
            <w:jc w:val="center"/>
            <w:rPr>
              <w:rFonts w:ascii="Times New Roman" w:hAnsi="Times New Roman" w:cs="Times New Roman"/>
              <w:b/>
              <w:sz w:val="24"/>
            </w:rPr>
          </w:pPr>
          <w:r w:rsidRPr="00F75EE3">
            <w:rPr>
              <w:rFonts w:ascii="Times New Roman" w:hAnsi="Times New Roman" w:cs="Times New Roman"/>
              <w:b/>
              <w:sz w:val="24"/>
            </w:rPr>
            <w:t>Department of BBA</w:t>
          </w:r>
        </w:p>
        <w:p w14:paraId="41152073" w14:textId="2A0BBB08" w:rsidR="001C2F34" w:rsidRPr="00576FE2" w:rsidRDefault="001C2F34" w:rsidP="001C2F34">
          <w:pPr>
            <w:jc w:val="center"/>
            <w:rPr>
              <w:rFonts w:ascii="Times New Roman" w:hAnsi="Times New Roman" w:cs="Times New Roman"/>
              <w:sz w:val="24"/>
            </w:rPr>
          </w:pPr>
          <w:r w:rsidRPr="00576FE2">
            <w:rPr>
              <w:rFonts w:ascii="Times New Roman" w:hAnsi="Times New Roman" w:cs="Times New Roman"/>
              <w:b/>
              <w:sz w:val="24"/>
            </w:rPr>
            <w:t>United International University</w:t>
          </w:r>
        </w:p>
        <w:p w14:paraId="208C31CE" w14:textId="3D5F6635" w:rsidR="001C2F34" w:rsidRPr="00576FE2" w:rsidRDefault="001C2F34" w:rsidP="001C2F34">
          <w:pPr>
            <w:jc w:val="center"/>
            <w:rPr>
              <w:rFonts w:ascii="Times New Roman" w:hAnsi="Times New Roman" w:cs="Times New Roman"/>
              <w:sz w:val="24"/>
            </w:rPr>
          </w:pPr>
        </w:p>
        <w:p w14:paraId="0FE0C5D7" w14:textId="77777777" w:rsidR="001C2F34" w:rsidRPr="00576FE2" w:rsidRDefault="001C2F34" w:rsidP="001C2F34">
          <w:pPr>
            <w:jc w:val="center"/>
            <w:rPr>
              <w:rFonts w:ascii="Times New Roman" w:hAnsi="Times New Roman" w:cs="Times New Roman"/>
              <w:b/>
              <w:sz w:val="24"/>
            </w:rPr>
          </w:pPr>
        </w:p>
        <w:p w14:paraId="32761274" w14:textId="319C39FD" w:rsidR="001C2F34" w:rsidRPr="00576FE2" w:rsidRDefault="001C2F34" w:rsidP="001C2F34">
          <w:pPr>
            <w:jc w:val="center"/>
            <w:rPr>
              <w:rFonts w:ascii="Times New Roman" w:hAnsi="Times New Roman" w:cs="Times New Roman"/>
              <w:b/>
              <w:color w:val="ED7D31" w:themeColor="accent2"/>
              <w:sz w:val="24"/>
            </w:rPr>
          </w:pPr>
          <w:r w:rsidRPr="00576FE2">
            <w:rPr>
              <w:rFonts w:ascii="Times New Roman" w:hAnsi="Times New Roman" w:cs="Times New Roman"/>
              <w:b/>
              <w:color w:val="ED7D31" w:themeColor="accent2"/>
              <w:sz w:val="24"/>
            </w:rPr>
            <w:t>Supervised by:</w:t>
          </w:r>
        </w:p>
        <w:p w14:paraId="2D3B916E" w14:textId="4066BEF6" w:rsidR="001C2F34" w:rsidRPr="00576FE2" w:rsidRDefault="001C2F34" w:rsidP="001C2F34">
          <w:pPr>
            <w:jc w:val="center"/>
            <w:rPr>
              <w:rFonts w:ascii="Times New Roman" w:hAnsi="Times New Roman" w:cs="Times New Roman"/>
              <w:b/>
              <w:sz w:val="24"/>
            </w:rPr>
          </w:pPr>
          <w:r w:rsidRPr="00576FE2">
            <w:rPr>
              <w:rFonts w:ascii="Times New Roman" w:hAnsi="Times New Roman" w:cs="Times New Roman"/>
              <w:b/>
              <w:sz w:val="24"/>
            </w:rPr>
            <w:t>Ms. Ishrat Sultana</w:t>
          </w:r>
        </w:p>
        <w:p w14:paraId="699E2E17" w14:textId="1F12E9C4" w:rsidR="001C2F34" w:rsidRPr="00576FE2" w:rsidRDefault="001C2F34" w:rsidP="001C2F34">
          <w:pPr>
            <w:jc w:val="center"/>
            <w:rPr>
              <w:rFonts w:ascii="Times New Roman" w:hAnsi="Times New Roman" w:cs="Times New Roman"/>
              <w:b/>
              <w:sz w:val="24"/>
            </w:rPr>
          </w:pPr>
          <w:r w:rsidRPr="00576FE2">
            <w:rPr>
              <w:rFonts w:ascii="Times New Roman" w:hAnsi="Times New Roman" w:cs="Times New Roman"/>
              <w:b/>
              <w:sz w:val="24"/>
            </w:rPr>
            <w:t>Assistant Professor</w:t>
          </w:r>
        </w:p>
        <w:p w14:paraId="0E376EB5" w14:textId="339EBF19" w:rsidR="001C2F34" w:rsidRPr="00576FE2" w:rsidRDefault="001C2F34" w:rsidP="001C2F34">
          <w:pPr>
            <w:jc w:val="center"/>
            <w:rPr>
              <w:rFonts w:ascii="Times New Roman" w:hAnsi="Times New Roman" w:cs="Times New Roman"/>
              <w:b/>
              <w:sz w:val="24"/>
            </w:rPr>
          </w:pPr>
          <w:r w:rsidRPr="00576FE2">
            <w:rPr>
              <w:rFonts w:ascii="Times New Roman" w:hAnsi="Times New Roman" w:cs="Times New Roman"/>
              <w:b/>
              <w:sz w:val="24"/>
            </w:rPr>
            <w:t>School of Business &amp; Economics (</w:t>
          </w:r>
          <w:proofErr w:type="spellStart"/>
          <w:r w:rsidRPr="00576FE2">
            <w:rPr>
              <w:rFonts w:ascii="Times New Roman" w:hAnsi="Times New Roman" w:cs="Times New Roman"/>
              <w:b/>
              <w:sz w:val="24"/>
            </w:rPr>
            <w:t>SoBE</w:t>
          </w:r>
          <w:proofErr w:type="spellEnd"/>
          <w:r w:rsidRPr="00576FE2">
            <w:rPr>
              <w:rFonts w:ascii="Times New Roman" w:hAnsi="Times New Roman" w:cs="Times New Roman"/>
              <w:b/>
              <w:sz w:val="24"/>
            </w:rPr>
            <w:t>)</w:t>
          </w:r>
        </w:p>
        <w:p w14:paraId="0D5EDF38" w14:textId="6C15F314" w:rsidR="001C2F34" w:rsidRPr="00576FE2" w:rsidRDefault="001C2F34" w:rsidP="001C2F34">
          <w:pPr>
            <w:jc w:val="center"/>
            <w:rPr>
              <w:rFonts w:ascii="Times New Roman" w:hAnsi="Times New Roman" w:cs="Times New Roman"/>
              <w:b/>
              <w:sz w:val="24"/>
            </w:rPr>
          </w:pPr>
          <w:r w:rsidRPr="00576FE2">
            <w:rPr>
              <w:rFonts w:ascii="Times New Roman" w:hAnsi="Times New Roman" w:cs="Times New Roman"/>
              <w:b/>
              <w:sz w:val="24"/>
            </w:rPr>
            <w:t>United International University</w:t>
          </w:r>
        </w:p>
        <w:p w14:paraId="5F39DF8A" w14:textId="77777777" w:rsidR="003673FB" w:rsidRDefault="003673FB" w:rsidP="003673FB">
          <w:pPr>
            <w:rPr>
              <w:rFonts w:ascii="Times New Roman" w:eastAsia="Calibri" w:hAnsi="Times New Roman" w:cs="Times New Roman"/>
              <w:b/>
              <w:sz w:val="28"/>
              <w:szCs w:val="28"/>
            </w:rPr>
          </w:pPr>
        </w:p>
        <w:p w14:paraId="65AC7EC4" w14:textId="77777777" w:rsidR="003673FB" w:rsidRDefault="003673FB" w:rsidP="003673FB">
          <w:pPr>
            <w:rPr>
              <w:rFonts w:ascii="Times New Roman" w:eastAsia="Calibri" w:hAnsi="Times New Roman" w:cs="Times New Roman"/>
              <w:b/>
              <w:sz w:val="28"/>
              <w:szCs w:val="28"/>
            </w:rPr>
          </w:pPr>
        </w:p>
        <w:p w14:paraId="4D2377C8" w14:textId="478C1FCB" w:rsidR="003673FB" w:rsidRPr="00F75EE3" w:rsidRDefault="003673FB" w:rsidP="003673FB">
          <w:pPr>
            <w:rPr>
              <w:rFonts w:ascii="Times New Roman" w:hAnsi="Times New Roman" w:cs="Times New Roman"/>
            </w:rPr>
          </w:pPr>
          <w:bookmarkStart w:id="1" w:name="_GoBack"/>
          <w:bookmarkEnd w:id="1"/>
          <w:r w:rsidRPr="00F75EE3">
            <w:rPr>
              <w:rFonts w:ascii="Times New Roman" w:eastAsia="Calibri" w:hAnsi="Times New Roman" w:cs="Times New Roman"/>
              <w:b/>
              <w:sz w:val="28"/>
              <w:szCs w:val="28"/>
            </w:rPr>
            <w:t>Date of submission: July 31</w:t>
          </w:r>
          <w:r w:rsidRPr="00F75EE3">
            <w:rPr>
              <w:rFonts w:ascii="Times New Roman" w:eastAsia="Calibri" w:hAnsi="Times New Roman" w:cs="Times New Roman"/>
              <w:b/>
              <w:sz w:val="28"/>
              <w:szCs w:val="28"/>
              <w:vertAlign w:val="superscript"/>
            </w:rPr>
            <w:t>st</w:t>
          </w:r>
          <w:r w:rsidRPr="00F75EE3">
            <w:rPr>
              <w:rFonts w:ascii="Times New Roman" w:eastAsia="Calibri" w:hAnsi="Times New Roman" w:cs="Times New Roman"/>
              <w:b/>
              <w:sz w:val="28"/>
              <w:szCs w:val="28"/>
            </w:rPr>
            <w:t>, 2025</w:t>
          </w:r>
        </w:p>
        <w:p w14:paraId="5A14057D" w14:textId="77777777" w:rsidR="003673FB" w:rsidRDefault="001C2F34">
          <w:pPr>
            <w:rPr>
              <w:rFonts w:ascii="Times New Roman" w:hAnsi="Times New Roman" w:cs="Times New Roman"/>
              <w:sz w:val="24"/>
            </w:rPr>
          </w:pPr>
          <w:r w:rsidRPr="00576FE2">
            <w:rPr>
              <w:rFonts w:ascii="Times New Roman" w:hAnsi="Times New Roman" w:cs="Times New Roman"/>
              <w:sz w:val="24"/>
            </w:rPr>
            <w:br w:type="page"/>
          </w:r>
        </w:p>
        <w:p w14:paraId="223CB58A" w14:textId="4EA2E40F" w:rsidR="001C2F34" w:rsidRPr="00576FE2" w:rsidRDefault="003673FB">
          <w:pPr>
            <w:rPr>
              <w:rFonts w:ascii="Times New Roman" w:hAnsi="Times New Roman" w:cs="Times New Roman"/>
              <w:sz w:val="24"/>
            </w:rPr>
          </w:pPr>
        </w:p>
      </w:sdtContent>
    </w:sdt>
    <w:p w14:paraId="3EBD2D45" w14:textId="44F034C4" w:rsidR="0038481E" w:rsidRPr="00C142BD" w:rsidRDefault="0038481E" w:rsidP="00C142BD">
      <w:pPr>
        <w:jc w:val="center"/>
        <w:rPr>
          <w:rFonts w:ascii="Times New Roman" w:hAnsi="Times New Roman" w:cs="Times New Roman"/>
          <w:b/>
          <w:noProof/>
          <w:sz w:val="24"/>
          <w:szCs w:val="24"/>
        </w:rPr>
      </w:pPr>
      <w:bookmarkStart w:id="2" w:name="_Hlk204521414"/>
      <w:r w:rsidRPr="00C142BD">
        <w:rPr>
          <w:rFonts w:ascii="Times New Roman" w:hAnsi="Times New Roman" w:cs="Times New Roman"/>
          <w:b/>
          <w:noProof/>
          <w:sz w:val="24"/>
          <w:szCs w:val="24"/>
        </w:rPr>
        <w:t>Letter of Transmittal</w:t>
      </w:r>
    </w:p>
    <w:p w14:paraId="30A4B9C2" w14:textId="539964CF"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 xml:space="preserve">Date: </w:t>
      </w:r>
      <w:r>
        <w:rPr>
          <w:rFonts w:ascii="Times New Roman" w:hAnsi="Times New Roman" w:cs="Times New Roman"/>
          <w:noProof/>
          <w:sz w:val="24"/>
          <w:szCs w:val="24"/>
        </w:rPr>
        <w:t>July 31</w:t>
      </w:r>
      <w:r>
        <w:rPr>
          <w:rFonts w:ascii="Times New Roman" w:hAnsi="Times New Roman" w:cs="Times New Roman"/>
          <w:noProof/>
          <w:sz w:val="24"/>
          <w:szCs w:val="24"/>
          <w:vertAlign w:val="superscript"/>
        </w:rPr>
        <w:t>st</w:t>
      </w:r>
      <w:r>
        <w:rPr>
          <w:rFonts w:ascii="Times New Roman" w:hAnsi="Times New Roman" w:cs="Times New Roman"/>
          <w:noProof/>
          <w:sz w:val="24"/>
          <w:szCs w:val="24"/>
        </w:rPr>
        <w:t>, 2025</w:t>
      </w:r>
    </w:p>
    <w:p w14:paraId="3A7717F3" w14:textId="77777777"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To:</w:t>
      </w:r>
    </w:p>
    <w:p w14:paraId="05DEA244" w14:textId="36156D90" w:rsidR="0038481E" w:rsidRPr="0038481E" w:rsidRDefault="0038481E" w:rsidP="0038481E">
      <w:pPr>
        <w:rPr>
          <w:rFonts w:ascii="Times New Roman" w:hAnsi="Times New Roman" w:cs="Times New Roman"/>
          <w:noProof/>
          <w:sz w:val="24"/>
          <w:szCs w:val="24"/>
        </w:rPr>
      </w:pPr>
      <w:r>
        <w:rPr>
          <w:rFonts w:ascii="Times New Roman" w:hAnsi="Times New Roman" w:cs="Times New Roman"/>
          <w:noProof/>
          <w:sz w:val="24"/>
          <w:szCs w:val="24"/>
        </w:rPr>
        <w:t>Ms Ishrat Sultana</w:t>
      </w:r>
    </w:p>
    <w:p w14:paraId="4903CE23" w14:textId="46D903AB" w:rsidR="0038481E" w:rsidRPr="0038481E" w:rsidRDefault="0038481E" w:rsidP="0038481E">
      <w:pPr>
        <w:rPr>
          <w:rFonts w:ascii="Times New Roman" w:hAnsi="Times New Roman" w:cs="Times New Roman"/>
          <w:noProof/>
          <w:sz w:val="24"/>
          <w:szCs w:val="24"/>
        </w:rPr>
      </w:pPr>
      <w:r>
        <w:rPr>
          <w:rFonts w:ascii="Times New Roman" w:hAnsi="Times New Roman" w:cs="Times New Roman"/>
          <w:noProof/>
          <w:sz w:val="24"/>
          <w:szCs w:val="24"/>
        </w:rPr>
        <w:t xml:space="preserve">Assistant Professor </w:t>
      </w:r>
    </w:p>
    <w:p w14:paraId="320800D6" w14:textId="1D473486" w:rsidR="0038481E" w:rsidRPr="0038481E" w:rsidRDefault="0038481E" w:rsidP="0038481E">
      <w:pPr>
        <w:rPr>
          <w:rFonts w:ascii="Times New Roman" w:hAnsi="Times New Roman" w:cs="Times New Roman"/>
          <w:noProof/>
          <w:sz w:val="24"/>
          <w:szCs w:val="24"/>
        </w:rPr>
      </w:pPr>
      <w:r>
        <w:rPr>
          <w:rFonts w:ascii="Times New Roman" w:hAnsi="Times New Roman" w:cs="Times New Roman"/>
          <w:noProof/>
          <w:sz w:val="24"/>
          <w:szCs w:val="24"/>
        </w:rPr>
        <w:t>School of Business &amp; Economics (SoBE)</w:t>
      </w:r>
    </w:p>
    <w:p w14:paraId="7814EFB3" w14:textId="6D6EA00C" w:rsidR="0038481E" w:rsidRPr="0038481E" w:rsidRDefault="0038481E" w:rsidP="0038481E">
      <w:pPr>
        <w:rPr>
          <w:rFonts w:ascii="Times New Roman" w:hAnsi="Times New Roman" w:cs="Times New Roman"/>
          <w:noProof/>
          <w:sz w:val="24"/>
          <w:szCs w:val="24"/>
        </w:rPr>
      </w:pPr>
      <w:r>
        <w:rPr>
          <w:rFonts w:ascii="Times New Roman" w:hAnsi="Times New Roman" w:cs="Times New Roman"/>
          <w:noProof/>
          <w:sz w:val="24"/>
          <w:szCs w:val="24"/>
        </w:rPr>
        <w:t>United International University</w:t>
      </w:r>
    </w:p>
    <w:p w14:paraId="71A4254A" w14:textId="77777777" w:rsidR="0038481E" w:rsidRDefault="0038481E" w:rsidP="0038481E">
      <w:pPr>
        <w:rPr>
          <w:rFonts w:ascii="Times New Roman" w:hAnsi="Times New Roman" w:cs="Times New Roman"/>
          <w:noProof/>
          <w:sz w:val="24"/>
          <w:szCs w:val="24"/>
        </w:rPr>
      </w:pPr>
    </w:p>
    <w:p w14:paraId="6E7A45EC" w14:textId="74B8D3D9"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 xml:space="preserve">Subject: </w:t>
      </w:r>
      <w:r w:rsidRPr="0038481E">
        <w:rPr>
          <w:rFonts w:ascii="Times New Roman" w:hAnsi="Times New Roman" w:cs="Times New Roman"/>
          <w:noProof/>
          <w:sz w:val="24"/>
          <w:szCs w:val="24"/>
          <w:u w:val="single"/>
        </w:rPr>
        <w:t>Submission of Internship Report on "Analysis of HR Functions of Meena Sweets &amp; Confectionaries Ltd."</w:t>
      </w:r>
    </w:p>
    <w:p w14:paraId="63D95888" w14:textId="77777777" w:rsidR="0038481E" w:rsidRPr="0038481E" w:rsidRDefault="0038481E" w:rsidP="0038481E">
      <w:pPr>
        <w:rPr>
          <w:rFonts w:ascii="Times New Roman" w:hAnsi="Times New Roman" w:cs="Times New Roman"/>
          <w:noProof/>
          <w:sz w:val="24"/>
          <w:szCs w:val="24"/>
        </w:rPr>
      </w:pPr>
    </w:p>
    <w:p w14:paraId="24264588" w14:textId="1E1C7528"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Dear</w:t>
      </w:r>
      <w:r>
        <w:rPr>
          <w:rFonts w:ascii="Times New Roman" w:hAnsi="Times New Roman" w:cs="Times New Roman"/>
          <w:noProof/>
          <w:sz w:val="24"/>
          <w:szCs w:val="24"/>
        </w:rPr>
        <w:t xml:space="preserve"> Ma’am</w:t>
      </w:r>
      <w:r w:rsidRPr="0038481E">
        <w:rPr>
          <w:rFonts w:ascii="Times New Roman" w:hAnsi="Times New Roman" w:cs="Times New Roman"/>
          <w:noProof/>
          <w:sz w:val="24"/>
          <w:szCs w:val="24"/>
        </w:rPr>
        <w:t>,</w:t>
      </w:r>
    </w:p>
    <w:p w14:paraId="7DC639A8" w14:textId="2304B0F5"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 xml:space="preserve">I am pleased to submit my internship report titled "Analysis of HR Functions of Meena Sweets &amp; Confectionaries Ltd." in partial fulfillment of the requirements for the </w:t>
      </w:r>
      <w:r>
        <w:rPr>
          <w:rFonts w:ascii="Times New Roman" w:hAnsi="Times New Roman" w:cs="Times New Roman"/>
          <w:noProof/>
          <w:sz w:val="24"/>
          <w:szCs w:val="24"/>
        </w:rPr>
        <w:t>internship report</w:t>
      </w:r>
      <w:r w:rsidRPr="0038481E">
        <w:rPr>
          <w:rFonts w:ascii="Times New Roman" w:hAnsi="Times New Roman" w:cs="Times New Roman"/>
          <w:noProof/>
          <w:sz w:val="24"/>
          <w:szCs w:val="24"/>
        </w:rPr>
        <w:t xml:space="preserve"> at </w:t>
      </w:r>
      <w:r>
        <w:rPr>
          <w:rFonts w:ascii="Times New Roman" w:hAnsi="Times New Roman" w:cs="Times New Roman"/>
          <w:noProof/>
          <w:sz w:val="24"/>
          <w:szCs w:val="24"/>
        </w:rPr>
        <w:t>United International University.</w:t>
      </w:r>
    </w:p>
    <w:p w14:paraId="42D2A41D" w14:textId="7438697D"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 xml:space="preserve">This report is the outcome of my three-month internship at the Human Resource Department of Meena Sweets &amp; Confectionaries Ltd., </w:t>
      </w:r>
      <w:r w:rsidR="00C142BD" w:rsidRPr="00C142BD">
        <w:rPr>
          <w:rFonts w:ascii="Times New Roman" w:hAnsi="Times New Roman" w:cs="Times New Roman"/>
          <w:noProof/>
          <w:sz w:val="24"/>
          <w:szCs w:val="24"/>
        </w:rPr>
        <w:t>where I gained practical experience and observed day-to-day HR activities within the organisation. The report's goal is to bridge the gap between academic knowledge and real-world HR practices and to assess how successfully the organisation performs its fundamental HR duties.</w:t>
      </w:r>
    </w:p>
    <w:p w14:paraId="5246192E" w14:textId="7DAA2F77" w:rsidR="0038481E" w:rsidRPr="0038481E" w:rsidRDefault="00C142BD" w:rsidP="0038481E">
      <w:pPr>
        <w:rPr>
          <w:rFonts w:ascii="Times New Roman" w:hAnsi="Times New Roman" w:cs="Times New Roman"/>
          <w:noProof/>
          <w:sz w:val="24"/>
          <w:szCs w:val="24"/>
        </w:rPr>
      </w:pPr>
      <w:r w:rsidRPr="00C142BD">
        <w:rPr>
          <w:rFonts w:ascii="Times New Roman" w:hAnsi="Times New Roman" w:cs="Times New Roman"/>
          <w:noProof/>
          <w:sz w:val="24"/>
          <w:szCs w:val="24"/>
        </w:rPr>
        <w:t>I have made every effort to offer an unbiased analysis based on my observations, internal records, and casual conversations with managers and staff. I hope my report fulfils your expectations and accurately represents my learning experience.</w:t>
      </w:r>
    </w:p>
    <w:p w14:paraId="5EC747FD" w14:textId="77777777"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I would like to express my heartfelt gratitude for your continuous guidance and support throughout the internship period and report preparation.</w:t>
      </w:r>
    </w:p>
    <w:p w14:paraId="0C705F42" w14:textId="77777777"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Thank you for giving me the opportunity to work on this project.</w:t>
      </w:r>
    </w:p>
    <w:p w14:paraId="4E030C97" w14:textId="77777777" w:rsidR="0038481E" w:rsidRPr="0038481E" w:rsidRDefault="0038481E" w:rsidP="0038481E">
      <w:pPr>
        <w:rPr>
          <w:rFonts w:ascii="Times New Roman" w:hAnsi="Times New Roman" w:cs="Times New Roman"/>
          <w:noProof/>
          <w:sz w:val="24"/>
          <w:szCs w:val="24"/>
        </w:rPr>
      </w:pPr>
    </w:p>
    <w:p w14:paraId="6606DDBC" w14:textId="77777777"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Sincerely,</w:t>
      </w:r>
    </w:p>
    <w:p w14:paraId="3075702E" w14:textId="392BA98D" w:rsidR="0038481E" w:rsidRPr="0038481E" w:rsidRDefault="00C142BD" w:rsidP="0038481E">
      <w:pPr>
        <w:rPr>
          <w:rFonts w:ascii="Times New Roman" w:hAnsi="Times New Roman" w:cs="Times New Roman"/>
          <w:noProof/>
          <w:sz w:val="24"/>
          <w:szCs w:val="24"/>
        </w:rPr>
      </w:pPr>
      <w:r>
        <w:rPr>
          <w:rFonts w:ascii="Times New Roman" w:hAnsi="Times New Roman" w:cs="Times New Roman"/>
          <w:noProof/>
          <w:sz w:val="24"/>
          <w:szCs w:val="24"/>
        </w:rPr>
        <w:t>S M Hasanuzzuha</w:t>
      </w:r>
    </w:p>
    <w:p w14:paraId="245D6A5B" w14:textId="5AD85E14" w:rsidR="0038481E" w:rsidRPr="0038481E" w:rsidRDefault="00C142BD" w:rsidP="0038481E">
      <w:pPr>
        <w:rPr>
          <w:rFonts w:ascii="Times New Roman" w:hAnsi="Times New Roman" w:cs="Times New Roman"/>
          <w:noProof/>
          <w:sz w:val="24"/>
          <w:szCs w:val="24"/>
        </w:rPr>
      </w:pPr>
      <w:r>
        <w:rPr>
          <w:rFonts w:ascii="Times New Roman" w:hAnsi="Times New Roman" w:cs="Times New Roman"/>
          <w:noProof/>
          <w:sz w:val="24"/>
          <w:szCs w:val="24"/>
        </w:rPr>
        <w:t>111-201-034</w:t>
      </w:r>
    </w:p>
    <w:p w14:paraId="2EC5F023" w14:textId="5B5D14E1" w:rsidR="0038481E" w:rsidRPr="0038481E" w:rsidRDefault="0038481E" w:rsidP="0038481E">
      <w:pPr>
        <w:rPr>
          <w:rFonts w:ascii="Times New Roman" w:hAnsi="Times New Roman" w:cs="Times New Roman"/>
          <w:noProof/>
          <w:sz w:val="24"/>
          <w:szCs w:val="24"/>
        </w:rPr>
      </w:pPr>
      <w:r w:rsidRPr="0038481E">
        <w:rPr>
          <w:rFonts w:ascii="Times New Roman" w:hAnsi="Times New Roman" w:cs="Times New Roman"/>
          <w:noProof/>
          <w:sz w:val="24"/>
          <w:szCs w:val="24"/>
        </w:rPr>
        <w:t xml:space="preserve">Department of </w:t>
      </w:r>
      <w:r w:rsidR="00C142BD">
        <w:rPr>
          <w:rFonts w:ascii="Times New Roman" w:hAnsi="Times New Roman" w:cs="Times New Roman"/>
          <w:noProof/>
          <w:sz w:val="24"/>
          <w:szCs w:val="24"/>
        </w:rPr>
        <w:t>BBA</w:t>
      </w:r>
    </w:p>
    <w:p w14:paraId="053A160A" w14:textId="60C1D888" w:rsidR="0038481E" w:rsidRDefault="00C142BD" w:rsidP="0038481E">
      <w:pPr>
        <w:rPr>
          <w:rFonts w:ascii="Times New Roman" w:hAnsi="Times New Roman" w:cs="Times New Roman"/>
          <w:noProof/>
          <w:sz w:val="24"/>
          <w:szCs w:val="24"/>
        </w:rPr>
      </w:pPr>
      <w:r>
        <w:rPr>
          <w:rFonts w:ascii="Times New Roman" w:hAnsi="Times New Roman" w:cs="Times New Roman"/>
          <w:noProof/>
          <w:sz w:val="24"/>
          <w:szCs w:val="24"/>
        </w:rPr>
        <w:lastRenderedPageBreak/>
        <w:t>United International University (UIU)</w:t>
      </w:r>
    </w:p>
    <w:p w14:paraId="079CC887" w14:textId="63273C6C" w:rsidR="00AF2E0A" w:rsidRDefault="00922EB5" w:rsidP="00AF2E0A">
      <w:pPr>
        <w:jc w:val="center"/>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14:anchorId="7345EEEC" wp14:editId="192A5972">
            <wp:extent cx="5504213" cy="6816085"/>
            <wp:effectExtent l="0" t="0" r="127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2920D5B-0801-47BF-950A-7BAF66DCDE5C}.png"/>
                    <pic:cNvPicPr/>
                  </pic:nvPicPr>
                  <pic:blipFill>
                    <a:blip r:embed="rId9">
                      <a:extLst>
                        <a:ext uri="{28A0092B-C50C-407E-A947-70E740481C1C}">
                          <a14:useLocalDpi xmlns:a14="http://schemas.microsoft.com/office/drawing/2010/main" val="0"/>
                        </a:ext>
                      </a:extLst>
                    </a:blip>
                    <a:stretch>
                      <a:fillRect/>
                    </a:stretch>
                  </pic:blipFill>
                  <pic:spPr>
                    <a:xfrm>
                      <a:off x="0" y="0"/>
                      <a:ext cx="5515132" cy="6829606"/>
                    </a:xfrm>
                    <a:prstGeom prst="rect">
                      <a:avLst/>
                    </a:prstGeom>
                  </pic:spPr>
                </pic:pic>
              </a:graphicData>
            </a:graphic>
          </wp:inline>
        </w:drawing>
      </w:r>
    </w:p>
    <w:p w14:paraId="65DCA677" w14:textId="77777777" w:rsidR="00AF2E0A" w:rsidRPr="00AF2E0A" w:rsidRDefault="00AF2E0A" w:rsidP="00AF2E0A">
      <w:pPr>
        <w:rPr>
          <w:rFonts w:ascii="Times New Roman" w:hAnsi="Times New Roman" w:cs="Times New Roman"/>
          <w:sz w:val="24"/>
          <w:szCs w:val="24"/>
        </w:rPr>
      </w:pPr>
    </w:p>
    <w:p w14:paraId="3ECA63E6" w14:textId="77777777" w:rsidR="00AF2E0A" w:rsidRPr="00AF2E0A" w:rsidRDefault="00AF2E0A" w:rsidP="00AF2E0A">
      <w:pPr>
        <w:rPr>
          <w:rFonts w:ascii="Times New Roman" w:hAnsi="Times New Roman" w:cs="Times New Roman"/>
          <w:sz w:val="24"/>
          <w:szCs w:val="24"/>
        </w:rPr>
      </w:pPr>
    </w:p>
    <w:p w14:paraId="17C6CB8E" w14:textId="77777777" w:rsidR="00AF2E0A" w:rsidRPr="00AF2E0A" w:rsidRDefault="00AF2E0A" w:rsidP="00AF2E0A">
      <w:pPr>
        <w:rPr>
          <w:rFonts w:ascii="Times New Roman" w:hAnsi="Times New Roman" w:cs="Times New Roman"/>
          <w:sz w:val="24"/>
          <w:szCs w:val="24"/>
        </w:rPr>
      </w:pPr>
    </w:p>
    <w:p w14:paraId="2E5E35AA" w14:textId="6F3D7BCB" w:rsidR="00AF2E0A" w:rsidRDefault="00AF2E0A" w:rsidP="00AF2E0A">
      <w:pPr>
        <w:tabs>
          <w:tab w:val="left" w:pos="1800"/>
        </w:tabs>
        <w:rPr>
          <w:rFonts w:ascii="Times New Roman" w:hAnsi="Times New Roman" w:cs="Times New Roman"/>
          <w:sz w:val="24"/>
          <w:szCs w:val="24"/>
        </w:rPr>
      </w:pPr>
    </w:p>
    <w:p w14:paraId="24C30E10" w14:textId="0CC4E33B" w:rsidR="00AF2E0A" w:rsidRDefault="00FC377F" w:rsidP="00FC377F">
      <w:pPr>
        <w:tabs>
          <w:tab w:val="left" w:pos="1800"/>
        </w:tabs>
        <w:jc w:val="center"/>
        <w:rPr>
          <w:rFonts w:ascii="Times New Roman" w:hAnsi="Times New Roman" w:cs="Times New Roman"/>
          <w:b/>
          <w:sz w:val="24"/>
          <w:szCs w:val="24"/>
        </w:rPr>
      </w:pPr>
      <w:r w:rsidRPr="00FC377F">
        <w:rPr>
          <w:rFonts w:ascii="Times New Roman" w:hAnsi="Times New Roman" w:cs="Times New Roman"/>
          <w:b/>
          <w:sz w:val="24"/>
          <w:szCs w:val="24"/>
        </w:rPr>
        <w:t>Declaration</w:t>
      </w:r>
    </w:p>
    <w:p w14:paraId="4039AFC4" w14:textId="30389645" w:rsidR="00FC377F" w:rsidRPr="00FC377F" w:rsidRDefault="00FC377F" w:rsidP="00FC377F">
      <w:pPr>
        <w:tabs>
          <w:tab w:val="left" w:pos="1800"/>
        </w:tabs>
        <w:rPr>
          <w:rFonts w:ascii="Times New Roman" w:hAnsi="Times New Roman" w:cs="Times New Roman"/>
          <w:sz w:val="24"/>
          <w:szCs w:val="24"/>
        </w:rPr>
      </w:pPr>
      <w:r w:rsidRPr="00FC377F">
        <w:rPr>
          <w:rFonts w:ascii="Times New Roman" w:hAnsi="Times New Roman" w:cs="Times New Roman"/>
          <w:sz w:val="24"/>
          <w:szCs w:val="24"/>
        </w:rPr>
        <w:t xml:space="preserve">I, the undersigned, hereby declare that the internship report titled “Analysis of HR Functions of Meena Sweets &amp; Confectionaries Ltd.” is submitted in partial fulfillment of the requirements for the degree of Bachelor of Business Administration under </w:t>
      </w:r>
      <w:r>
        <w:rPr>
          <w:rFonts w:ascii="Times New Roman" w:hAnsi="Times New Roman" w:cs="Times New Roman"/>
          <w:sz w:val="24"/>
          <w:szCs w:val="24"/>
        </w:rPr>
        <w:t>United International University</w:t>
      </w:r>
      <w:r w:rsidRPr="00FC377F">
        <w:rPr>
          <w:rFonts w:ascii="Times New Roman" w:hAnsi="Times New Roman" w:cs="Times New Roman"/>
          <w:sz w:val="24"/>
          <w:szCs w:val="24"/>
        </w:rPr>
        <w:t>.</w:t>
      </w:r>
    </w:p>
    <w:p w14:paraId="3BFFA8D4" w14:textId="77777777" w:rsidR="00F75EE3" w:rsidRDefault="00F75EE3" w:rsidP="00FC377F">
      <w:pPr>
        <w:tabs>
          <w:tab w:val="left" w:pos="1800"/>
        </w:tabs>
        <w:rPr>
          <w:rFonts w:ascii="Times New Roman" w:hAnsi="Times New Roman" w:cs="Times New Roman"/>
          <w:sz w:val="24"/>
          <w:szCs w:val="24"/>
        </w:rPr>
      </w:pPr>
    </w:p>
    <w:p w14:paraId="51899CFB" w14:textId="4DC28F48" w:rsidR="00FC377F" w:rsidRPr="00FC377F" w:rsidRDefault="00FC377F" w:rsidP="00FC377F">
      <w:pPr>
        <w:tabs>
          <w:tab w:val="left" w:pos="1800"/>
        </w:tabs>
        <w:rPr>
          <w:rFonts w:ascii="Times New Roman" w:hAnsi="Times New Roman" w:cs="Times New Roman"/>
          <w:sz w:val="24"/>
          <w:szCs w:val="24"/>
        </w:rPr>
      </w:pPr>
      <w:r w:rsidRPr="00FC377F">
        <w:rPr>
          <w:rFonts w:ascii="Times New Roman" w:hAnsi="Times New Roman" w:cs="Times New Roman"/>
          <w:sz w:val="24"/>
          <w:szCs w:val="24"/>
        </w:rPr>
        <w:t>This report is the result of my own work, except where specifically acknowledged. It has not been submitted previously, in whole or in part, to any other university or institution for any academic or professional purpose.</w:t>
      </w:r>
    </w:p>
    <w:p w14:paraId="27581863" w14:textId="77777777" w:rsidR="00FC377F" w:rsidRPr="00FC377F" w:rsidRDefault="00FC377F" w:rsidP="00FC377F">
      <w:pPr>
        <w:tabs>
          <w:tab w:val="left" w:pos="1800"/>
        </w:tabs>
        <w:rPr>
          <w:rFonts w:ascii="Times New Roman" w:hAnsi="Times New Roman" w:cs="Times New Roman"/>
          <w:sz w:val="24"/>
          <w:szCs w:val="24"/>
        </w:rPr>
      </w:pPr>
    </w:p>
    <w:p w14:paraId="79AC4ED9" w14:textId="77777777" w:rsidR="00FC377F" w:rsidRPr="00FC377F" w:rsidRDefault="00FC377F" w:rsidP="00FC377F">
      <w:pPr>
        <w:tabs>
          <w:tab w:val="left" w:pos="1800"/>
        </w:tabs>
        <w:rPr>
          <w:rFonts w:ascii="Times New Roman" w:hAnsi="Times New Roman" w:cs="Times New Roman"/>
          <w:sz w:val="24"/>
          <w:szCs w:val="24"/>
        </w:rPr>
      </w:pPr>
      <w:r w:rsidRPr="00FC377F">
        <w:rPr>
          <w:rFonts w:ascii="Times New Roman" w:hAnsi="Times New Roman" w:cs="Times New Roman"/>
          <w:sz w:val="24"/>
          <w:szCs w:val="24"/>
        </w:rPr>
        <w:t>I also confirm that this report does not contain any material obtained from unauthorized sources or plagiarized content. Any sources or references used have been properly cited.</w:t>
      </w:r>
    </w:p>
    <w:p w14:paraId="6259E692" w14:textId="77777777" w:rsidR="00FC377F" w:rsidRPr="00FC377F" w:rsidRDefault="00FC377F" w:rsidP="00FC377F">
      <w:pPr>
        <w:tabs>
          <w:tab w:val="left" w:pos="1800"/>
        </w:tabs>
        <w:rPr>
          <w:rFonts w:ascii="Times New Roman" w:hAnsi="Times New Roman" w:cs="Times New Roman"/>
          <w:sz w:val="24"/>
          <w:szCs w:val="24"/>
        </w:rPr>
      </w:pPr>
    </w:p>
    <w:p w14:paraId="2DEF661A" w14:textId="77777777" w:rsidR="00FC377F" w:rsidRPr="00FC377F" w:rsidRDefault="00FC377F" w:rsidP="00FC377F">
      <w:pPr>
        <w:tabs>
          <w:tab w:val="left" w:pos="1800"/>
        </w:tabs>
        <w:rPr>
          <w:rFonts w:ascii="Times New Roman" w:hAnsi="Times New Roman" w:cs="Times New Roman"/>
          <w:sz w:val="24"/>
          <w:szCs w:val="24"/>
        </w:rPr>
      </w:pPr>
      <w:r w:rsidRPr="00FC377F">
        <w:rPr>
          <w:rFonts w:ascii="Times New Roman" w:hAnsi="Times New Roman" w:cs="Times New Roman"/>
          <w:sz w:val="24"/>
          <w:szCs w:val="24"/>
        </w:rPr>
        <w:t>I bear full responsibility for the contents of this report.</w:t>
      </w:r>
    </w:p>
    <w:p w14:paraId="53A733E4" w14:textId="01D54DE1" w:rsidR="00FC377F" w:rsidRPr="00FC377F" w:rsidRDefault="00FC377F" w:rsidP="00FC377F">
      <w:pPr>
        <w:tabs>
          <w:tab w:val="left" w:pos="1800"/>
        </w:tabs>
        <w:rPr>
          <w:rFonts w:ascii="Times New Roman" w:hAnsi="Times New Roman" w:cs="Times New Roman"/>
          <w:sz w:val="24"/>
          <w:szCs w:val="24"/>
        </w:rPr>
      </w:pPr>
    </w:p>
    <w:p w14:paraId="507E9F13" w14:textId="45F57E8E" w:rsidR="00FC377F" w:rsidRPr="00FC377F" w:rsidRDefault="00FC377F" w:rsidP="00FC377F">
      <w:pPr>
        <w:tabs>
          <w:tab w:val="left" w:pos="1800"/>
        </w:tabs>
        <w:rPr>
          <w:rFonts w:ascii="Times New Roman" w:hAnsi="Times New Roman" w:cs="Times New Roman"/>
          <w:sz w:val="24"/>
          <w:szCs w:val="24"/>
        </w:rPr>
      </w:pPr>
      <w:r>
        <w:rPr>
          <w:rFonts w:ascii="Times New Roman" w:hAnsi="Times New Roman" w:cs="Times New Roman"/>
          <w:sz w:val="24"/>
          <w:szCs w:val="24"/>
        </w:rPr>
        <w:t xml:space="preserve">S M </w:t>
      </w:r>
      <w:proofErr w:type="spellStart"/>
      <w:r>
        <w:rPr>
          <w:rFonts w:ascii="Times New Roman" w:hAnsi="Times New Roman" w:cs="Times New Roman"/>
          <w:sz w:val="24"/>
          <w:szCs w:val="24"/>
        </w:rPr>
        <w:t>Hasanuzzuha</w:t>
      </w:r>
      <w:proofErr w:type="spellEnd"/>
    </w:p>
    <w:p w14:paraId="24A96F4D" w14:textId="46FCE67B" w:rsidR="00FC377F" w:rsidRPr="00FC377F" w:rsidRDefault="00FC377F" w:rsidP="00FC377F">
      <w:pPr>
        <w:tabs>
          <w:tab w:val="left" w:pos="1800"/>
        </w:tabs>
        <w:rPr>
          <w:rFonts w:ascii="Times New Roman" w:hAnsi="Times New Roman" w:cs="Times New Roman"/>
          <w:sz w:val="24"/>
          <w:szCs w:val="24"/>
        </w:rPr>
      </w:pPr>
      <w:r>
        <w:rPr>
          <w:rFonts w:ascii="Times New Roman" w:hAnsi="Times New Roman" w:cs="Times New Roman"/>
          <w:sz w:val="24"/>
          <w:szCs w:val="24"/>
        </w:rPr>
        <w:t>111-201-034</w:t>
      </w:r>
    </w:p>
    <w:p w14:paraId="131F96D2" w14:textId="30766B18" w:rsidR="00FC377F" w:rsidRPr="00FC377F" w:rsidRDefault="00FC377F" w:rsidP="00FC377F">
      <w:pPr>
        <w:tabs>
          <w:tab w:val="left" w:pos="1800"/>
        </w:tabs>
        <w:rPr>
          <w:rFonts w:ascii="Times New Roman" w:hAnsi="Times New Roman" w:cs="Times New Roman"/>
          <w:sz w:val="24"/>
          <w:szCs w:val="24"/>
        </w:rPr>
      </w:pPr>
      <w:r>
        <w:rPr>
          <w:rFonts w:ascii="Times New Roman" w:hAnsi="Times New Roman" w:cs="Times New Roman"/>
          <w:sz w:val="24"/>
          <w:szCs w:val="24"/>
        </w:rPr>
        <w:t>Human Resource Management</w:t>
      </w:r>
    </w:p>
    <w:p w14:paraId="3DE9B275" w14:textId="09AEBC38" w:rsidR="00FC377F" w:rsidRPr="00FC377F" w:rsidRDefault="00FC377F" w:rsidP="00FC377F">
      <w:pPr>
        <w:tabs>
          <w:tab w:val="left" w:pos="1800"/>
        </w:tabs>
        <w:rPr>
          <w:rFonts w:ascii="Times New Roman" w:hAnsi="Times New Roman" w:cs="Times New Roman"/>
          <w:sz w:val="24"/>
          <w:szCs w:val="24"/>
        </w:rPr>
      </w:pPr>
      <w:r w:rsidRPr="00FC377F">
        <w:rPr>
          <w:rFonts w:ascii="Times New Roman" w:hAnsi="Times New Roman" w:cs="Times New Roman"/>
          <w:sz w:val="24"/>
          <w:szCs w:val="24"/>
        </w:rPr>
        <w:t>Bachelor of Business Administration (BBA)</w:t>
      </w:r>
    </w:p>
    <w:p w14:paraId="497006DF" w14:textId="2FAFD74C" w:rsidR="00FC377F" w:rsidRPr="00FC377F" w:rsidRDefault="00FC377F" w:rsidP="00FC377F">
      <w:pPr>
        <w:tabs>
          <w:tab w:val="left" w:pos="1800"/>
        </w:tabs>
        <w:rPr>
          <w:rFonts w:ascii="Times New Roman" w:hAnsi="Times New Roman" w:cs="Times New Roman"/>
          <w:sz w:val="24"/>
          <w:szCs w:val="24"/>
        </w:rPr>
      </w:pPr>
      <w:r>
        <w:rPr>
          <w:rFonts w:ascii="Times New Roman" w:hAnsi="Times New Roman" w:cs="Times New Roman"/>
          <w:sz w:val="24"/>
          <w:szCs w:val="24"/>
        </w:rPr>
        <w:t>United International University</w:t>
      </w:r>
    </w:p>
    <w:p w14:paraId="784E0B7F" w14:textId="3A41CEE7" w:rsidR="00FC377F" w:rsidRPr="00FC377F" w:rsidRDefault="00FC377F" w:rsidP="00FC377F">
      <w:pPr>
        <w:tabs>
          <w:tab w:val="left" w:pos="1800"/>
        </w:tabs>
        <w:rPr>
          <w:rFonts w:ascii="Times New Roman" w:hAnsi="Times New Roman" w:cs="Times New Roman"/>
          <w:sz w:val="24"/>
          <w:szCs w:val="24"/>
        </w:rPr>
      </w:pPr>
      <w:r>
        <w:rPr>
          <w:rFonts w:ascii="Times New Roman" w:hAnsi="Times New Roman" w:cs="Times New Roman"/>
          <w:sz w:val="24"/>
          <w:szCs w:val="24"/>
        </w:rPr>
        <w:t>July 31</w:t>
      </w:r>
      <w:r>
        <w:rPr>
          <w:rFonts w:ascii="Times New Roman" w:hAnsi="Times New Roman" w:cs="Times New Roman"/>
          <w:sz w:val="24"/>
          <w:szCs w:val="24"/>
          <w:vertAlign w:val="superscript"/>
        </w:rPr>
        <w:t>st</w:t>
      </w:r>
      <w:r>
        <w:rPr>
          <w:rFonts w:ascii="Times New Roman" w:hAnsi="Times New Roman" w:cs="Times New Roman"/>
          <w:sz w:val="24"/>
          <w:szCs w:val="24"/>
        </w:rPr>
        <w:t>, 2025</w:t>
      </w:r>
    </w:p>
    <w:p w14:paraId="7431BE66" w14:textId="76C1D5F5" w:rsidR="00C719F3" w:rsidRPr="00000078" w:rsidRDefault="007E4A97" w:rsidP="00D20155">
      <w:pPr>
        <w:jc w:val="center"/>
        <w:rPr>
          <w:rFonts w:ascii="Times New Roman" w:hAnsi="Times New Roman" w:cs="Times New Roman"/>
          <w:b/>
          <w:sz w:val="32"/>
          <w:szCs w:val="24"/>
        </w:rPr>
      </w:pPr>
      <w:r>
        <w:rPr>
          <w:rFonts w:ascii="Times New Roman" w:hAnsi="Times New Roman" w:cs="Times New Roman"/>
          <w:b/>
          <w:noProof/>
          <w:sz w:val="28"/>
          <w:szCs w:val="24"/>
        </w:rPr>
        <w:lastRenderedPageBreak/>
        <w:drawing>
          <wp:inline distT="0" distB="0" distL="0" distR="0" wp14:anchorId="33C31AB0" wp14:editId="450DA962">
            <wp:extent cx="5943600" cy="79756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Scanner 7-27-25 22.40_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975600"/>
                    </a:xfrm>
                    <a:prstGeom prst="rect">
                      <a:avLst/>
                    </a:prstGeom>
                  </pic:spPr>
                </pic:pic>
              </a:graphicData>
            </a:graphic>
          </wp:inline>
        </w:drawing>
      </w:r>
      <w:r w:rsidR="00C719F3" w:rsidRPr="00000078">
        <w:rPr>
          <w:rFonts w:ascii="Times New Roman" w:hAnsi="Times New Roman" w:cs="Times New Roman"/>
          <w:b/>
          <w:sz w:val="28"/>
          <w:szCs w:val="24"/>
        </w:rPr>
        <w:lastRenderedPageBreak/>
        <w:t>Acknowledgement</w:t>
      </w:r>
    </w:p>
    <w:p w14:paraId="3C82A6A6" w14:textId="77777777" w:rsidR="0033690E" w:rsidRPr="005E0762" w:rsidRDefault="0033690E" w:rsidP="0033690E">
      <w:pPr>
        <w:spacing w:before="100" w:beforeAutospacing="1" w:after="100" w:afterAutospacing="1" w:line="240" w:lineRule="auto"/>
        <w:rPr>
          <w:rFonts w:ascii="Times New Roman" w:eastAsia="Times New Roman" w:hAnsi="Times New Roman" w:cs="Times New Roman"/>
          <w:sz w:val="24"/>
          <w:szCs w:val="24"/>
        </w:rPr>
      </w:pPr>
      <w:r w:rsidRPr="005E0762">
        <w:rPr>
          <w:rFonts w:ascii="Times New Roman" w:eastAsia="Times New Roman" w:hAnsi="Times New Roman" w:cs="Times New Roman"/>
          <w:sz w:val="24"/>
          <w:szCs w:val="24"/>
        </w:rPr>
        <w:t xml:space="preserve">I am very thankful to the staff, especially HR staff members of Meena Sweets for giving me an opportunity of internship in a very challenging and supportive environment. I would also like to take this opportunity to thank my organizational supervisor, </w:t>
      </w:r>
      <w:proofErr w:type="spellStart"/>
      <w:r w:rsidRPr="005E0762">
        <w:rPr>
          <w:rFonts w:ascii="Times New Roman" w:eastAsia="Times New Roman" w:hAnsi="Times New Roman" w:cs="Times New Roman"/>
          <w:sz w:val="24"/>
          <w:szCs w:val="24"/>
        </w:rPr>
        <w:t>Odhora</w:t>
      </w:r>
      <w:proofErr w:type="spellEnd"/>
      <w:r w:rsidRPr="005E0762">
        <w:rPr>
          <w:rFonts w:ascii="Times New Roman" w:eastAsia="Times New Roman" w:hAnsi="Times New Roman" w:cs="Times New Roman"/>
          <w:sz w:val="24"/>
          <w:szCs w:val="24"/>
        </w:rPr>
        <w:t xml:space="preserve"> Afrin </w:t>
      </w:r>
      <w:proofErr w:type="spellStart"/>
      <w:r w:rsidRPr="005E0762">
        <w:rPr>
          <w:rFonts w:ascii="Times New Roman" w:eastAsia="Times New Roman" w:hAnsi="Times New Roman" w:cs="Times New Roman"/>
          <w:sz w:val="24"/>
          <w:szCs w:val="24"/>
        </w:rPr>
        <w:t>Mou</w:t>
      </w:r>
      <w:proofErr w:type="spellEnd"/>
      <w:r w:rsidRPr="005E0762">
        <w:rPr>
          <w:rFonts w:ascii="Times New Roman" w:eastAsia="Times New Roman" w:hAnsi="Times New Roman" w:cs="Times New Roman"/>
          <w:sz w:val="24"/>
          <w:szCs w:val="24"/>
        </w:rPr>
        <w:t xml:space="preserve"> (HR Manager) for always being supportive and encouraging during my internship.</w:t>
      </w:r>
    </w:p>
    <w:p w14:paraId="7B3FF9C1" w14:textId="77777777" w:rsidR="0033690E" w:rsidRPr="005E0762" w:rsidRDefault="0033690E" w:rsidP="0033690E">
      <w:pPr>
        <w:spacing w:before="100" w:beforeAutospacing="1" w:after="100" w:afterAutospacing="1" w:line="240" w:lineRule="auto"/>
        <w:rPr>
          <w:rFonts w:ascii="Times New Roman" w:eastAsia="Times New Roman" w:hAnsi="Times New Roman" w:cs="Times New Roman"/>
          <w:sz w:val="24"/>
          <w:szCs w:val="24"/>
        </w:rPr>
      </w:pPr>
      <w:r w:rsidRPr="005E0762">
        <w:rPr>
          <w:rFonts w:ascii="Times New Roman" w:eastAsia="Times New Roman" w:hAnsi="Times New Roman" w:cs="Times New Roman"/>
          <w:sz w:val="24"/>
          <w:szCs w:val="24"/>
        </w:rPr>
        <w:t xml:space="preserve">I am also very thankful to my academic supervisor </w:t>
      </w:r>
      <w:proofErr w:type="spellStart"/>
      <w:r w:rsidRPr="005E0762">
        <w:rPr>
          <w:rFonts w:ascii="Times New Roman" w:eastAsia="Times New Roman" w:hAnsi="Times New Roman" w:cs="Times New Roman"/>
          <w:sz w:val="24"/>
          <w:szCs w:val="24"/>
        </w:rPr>
        <w:t>Ms</w:t>
      </w:r>
      <w:proofErr w:type="spellEnd"/>
      <w:r>
        <w:rPr>
          <w:rFonts w:ascii="Times New Roman" w:eastAsia="Times New Roman" w:hAnsi="Times New Roman" w:cs="Times New Roman"/>
          <w:sz w:val="24"/>
          <w:szCs w:val="24"/>
        </w:rPr>
        <w:t xml:space="preserve"> </w:t>
      </w:r>
      <w:r w:rsidRPr="005E0762">
        <w:rPr>
          <w:rFonts w:ascii="Times New Roman" w:eastAsia="Times New Roman" w:hAnsi="Times New Roman" w:cs="Times New Roman"/>
          <w:sz w:val="24"/>
          <w:szCs w:val="24"/>
        </w:rPr>
        <w:t>Ishrat Sultana, Assistant Professor for her feedback, and guidance how to formulate this report. Her scholarship played an important role in bridging theory and practice.</w:t>
      </w:r>
    </w:p>
    <w:p w14:paraId="605D5DF1" w14:textId="77777777" w:rsidR="0033690E" w:rsidRPr="005E0762" w:rsidRDefault="0033690E" w:rsidP="0033690E">
      <w:pPr>
        <w:spacing w:before="100" w:beforeAutospacing="1" w:after="100" w:afterAutospacing="1" w:line="240" w:lineRule="auto"/>
        <w:rPr>
          <w:rFonts w:ascii="Times New Roman" w:eastAsia="Times New Roman" w:hAnsi="Times New Roman" w:cs="Times New Roman"/>
          <w:sz w:val="24"/>
          <w:szCs w:val="24"/>
        </w:rPr>
      </w:pPr>
      <w:r w:rsidRPr="005E0762">
        <w:rPr>
          <w:rFonts w:ascii="Times New Roman" w:eastAsia="Times New Roman" w:hAnsi="Times New Roman" w:cs="Times New Roman"/>
          <w:sz w:val="24"/>
          <w:szCs w:val="24"/>
        </w:rPr>
        <w:t>Last but not least, I express my gratitude to my friends and family for their support and help which I needed to submit this report successfully.</w:t>
      </w:r>
    </w:p>
    <w:p w14:paraId="7C5B1ACF" w14:textId="78E9D810" w:rsidR="00C719F3" w:rsidRPr="00365CF3" w:rsidRDefault="0033690E" w:rsidP="0033690E">
      <w:pPr>
        <w:spacing w:before="100" w:beforeAutospacing="1" w:after="100" w:afterAutospacing="1" w:line="240" w:lineRule="auto"/>
        <w:jc w:val="both"/>
        <w:rPr>
          <w:rFonts w:ascii="Times New Roman" w:eastAsia="Times New Roman" w:hAnsi="Times New Roman" w:cs="Times New Roman"/>
          <w:sz w:val="24"/>
          <w:szCs w:val="24"/>
        </w:rPr>
      </w:pPr>
      <w:r w:rsidRPr="005E0762">
        <w:rPr>
          <w:rFonts w:ascii="Times New Roman" w:eastAsia="Times New Roman" w:hAnsi="Times New Roman" w:cs="Times New Roman"/>
          <w:sz w:val="24"/>
          <w:szCs w:val="24"/>
        </w:rPr>
        <w:t>This internship has been such a valuable learning experience that has yet again helped me connect that missing piece from theory to practical application in the work place. Thank you for the much-needed support you have provided me, as I have learned so much during this experience.</w:t>
      </w:r>
    </w:p>
    <w:p w14:paraId="1A1BD82E" w14:textId="54139648" w:rsidR="005F0E2E" w:rsidRDefault="002C4A8C" w:rsidP="003F3639">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r>
      <w:r w:rsidR="00C719F3" w:rsidRPr="00365CF3">
        <w:rPr>
          <w:rFonts w:ascii="Times New Roman" w:eastAsia="Times New Roman" w:hAnsi="Times New Roman" w:cs="Times New Roman"/>
          <w:b/>
          <w:bCs/>
          <w:sz w:val="24"/>
          <w:szCs w:val="24"/>
        </w:rPr>
        <w:t>Sincerely,</w:t>
      </w:r>
      <w:r w:rsidR="00C719F3" w:rsidRPr="00365CF3">
        <w:rPr>
          <w:rFonts w:ascii="Times New Roman" w:eastAsia="Times New Roman" w:hAnsi="Times New Roman" w:cs="Times New Roman"/>
          <w:sz w:val="24"/>
          <w:szCs w:val="24"/>
        </w:rPr>
        <w:br/>
      </w:r>
      <w:r w:rsidR="00C719F3">
        <w:rPr>
          <w:rFonts w:ascii="Times New Roman" w:eastAsia="Times New Roman" w:hAnsi="Times New Roman" w:cs="Times New Roman"/>
          <w:sz w:val="24"/>
          <w:szCs w:val="24"/>
        </w:rPr>
        <w:t xml:space="preserve">S M </w:t>
      </w:r>
      <w:proofErr w:type="spellStart"/>
      <w:r w:rsidR="00C719F3">
        <w:rPr>
          <w:rFonts w:ascii="Times New Roman" w:eastAsia="Times New Roman" w:hAnsi="Times New Roman" w:cs="Times New Roman"/>
          <w:sz w:val="24"/>
          <w:szCs w:val="24"/>
        </w:rPr>
        <w:t>Hasanuzzuha</w:t>
      </w:r>
      <w:proofErr w:type="spellEnd"/>
      <w:r w:rsidR="00C719F3" w:rsidRPr="00365CF3">
        <w:rPr>
          <w:rFonts w:ascii="Times New Roman" w:eastAsia="Times New Roman" w:hAnsi="Times New Roman" w:cs="Times New Roman"/>
          <w:sz w:val="24"/>
          <w:szCs w:val="24"/>
        </w:rPr>
        <w:br/>
      </w:r>
      <w:r w:rsidR="00C719F3">
        <w:rPr>
          <w:rFonts w:ascii="Times New Roman" w:eastAsia="Times New Roman" w:hAnsi="Times New Roman" w:cs="Times New Roman"/>
          <w:sz w:val="24"/>
          <w:szCs w:val="24"/>
        </w:rPr>
        <w:t>111-201-034</w:t>
      </w:r>
      <w:r w:rsidR="00C719F3" w:rsidRPr="00365CF3">
        <w:rPr>
          <w:rFonts w:ascii="Times New Roman" w:eastAsia="Times New Roman" w:hAnsi="Times New Roman" w:cs="Times New Roman"/>
          <w:sz w:val="24"/>
          <w:szCs w:val="24"/>
        </w:rPr>
        <w:br/>
      </w:r>
      <w:r w:rsidR="00C719F3">
        <w:rPr>
          <w:rFonts w:ascii="Times New Roman" w:eastAsia="Times New Roman" w:hAnsi="Times New Roman" w:cs="Times New Roman"/>
          <w:sz w:val="24"/>
          <w:szCs w:val="24"/>
        </w:rPr>
        <w:t>United International University</w:t>
      </w:r>
    </w:p>
    <w:p w14:paraId="5829B247" w14:textId="52A934AB" w:rsidR="00C719F3" w:rsidRDefault="00C719F3" w:rsidP="003F3639">
      <w:pPr>
        <w:rPr>
          <w:rFonts w:ascii="Times New Roman" w:hAnsi="Times New Roman" w:cs="Times New Roman"/>
          <w:sz w:val="24"/>
        </w:rPr>
      </w:pPr>
    </w:p>
    <w:p w14:paraId="40566D05" w14:textId="4EA13E0B" w:rsidR="00C719F3" w:rsidRDefault="00C719F3" w:rsidP="00C719F3">
      <w:pPr>
        <w:rPr>
          <w:rFonts w:ascii="Times New Roman" w:hAnsi="Times New Roman" w:cs="Times New Roman"/>
          <w:sz w:val="24"/>
        </w:rPr>
      </w:pPr>
    </w:p>
    <w:p w14:paraId="1AD6150C" w14:textId="21F23A2A" w:rsidR="00C719F3" w:rsidRDefault="00C719F3" w:rsidP="00C719F3">
      <w:pPr>
        <w:rPr>
          <w:rFonts w:ascii="Times New Roman" w:hAnsi="Times New Roman" w:cs="Times New Roman"/>
          <w:sz w:val="24"/>
        </w:rPr>
      </w:pPr>
    </w:p>
    <w:p w14:paraId="64AE17B3" w14:textId="05D021F2" w:rsidR="00C719F3" w:rsidRDefault="00C719F3" w:rsidP="00C719F3">
      <w:pPr>
        <w:rPr>
          <w:rFonts w:ascii="Times New Roman" w:hAnsi="Times New Roman" w:cs="Times New Roman"/>
          <w:sz w:val="24"/>
        </w:rPr>
      </w:pPr>
    </w:p>
    <w:p w14:paraId="1CB2F451" w14:textId="18539222" w:rsidR="00C719F3" w:rsidRDefault="00C719F3" w:rsidP="00C719F3">
      <w:pPr>
        <w:rPr>
          <w:rFonts w:ascii="Times New Roman" w:hAnsi="Times New Roman" w:cs="Times New Roman"/>
          <w:sz w:val="24"/>
        </w:rPr>
      </w:pPr>
    </w:p>
    <w:p w14:paraId="5919D97F" w14:textId="4FB9D15A" w:rsidR="00C719F3" w:rsidRDefault="00C719F3" w:rsidP="00C719F3">
      <w:pPr>
        <w:rPr>
          <w:rFonts w:ascii="Times New Roman" w:hAnsi="Times New Roman" w:cs="Times New Roman"/>
          <w:sz w:val="24"/>
        </w:rPr>
      </w:pPr>
    </w:p>
    <w:p w14:paraId="26A138F9" w14:textId="121362AE" w:rsidR="00C719F3" w:rsidRDefault="00C719F3" w:rsidP="00C719F3">
      <w:pPr>
        <w:rPr>
          <w:rFonts w:ascii="Times New Roman" w:hAnsi="Times New Roman" w:cs="Times New Roman"/>
          <w:sz w:val="24"/>
        </w:rPr>
      </w:pPr>
    </w:p>
    <w:p w14:paraId="0CBD65DC" w14:textId="58F968AF" w:rsidR="00C719F3" w:rsidRDefault="00C719F3" w:rsidP="00C719F3">
      <w:pPr>
        <w:rPr>
          <w:rFonts w:ascii="Times New Roman" w:hAnsi="Times New Roman" w:cs="Times New Roman"/>
          <w:sz w:val="24"/>
        </w:rPr>
      </w:pPr>
    </w:p>
    <w:p w14:paraId="7331F184" w14:textId="5E0B3D07" w:rsidR="00C719F3" w:rsidRDefault="00C719F3" w:rsidP="00C719F3">
      <w:pPr>
        <w:rPr>
          <w:rFonts w:ascii="Times New Roman" w:hAnsi="Times New Roman" w:cs="Times New Roman"/>
          <w:sz w:val="24"/>
        </w:rPr>
      </w:pPr>
    </w:p>
    <w:p w14:paraId="70311AEB" w14:textId="26E2A05C" w:rsidR="00C719F3" w:rsidRDefault="00C719F3" w:rsidP="00C719F3">
      <w:pPr>
        <w:rPr>
          <w:rFonts w:ascii="Times New Roman" w:hAnsi="Times New Roman" w:cs="Times New Roman"/>
          <w:sz w:val="24"/>
        </w:rPr>
      </w:pPr>
    </w:p>
    <w:p w14:paraId="5F2EADFB" w14:textId="1CD557BE" w:rsidR="00C719F3" w:rsidRDefault="00C719F3" w:rsidP="00C719F3">
      <w:pPr>
        <w:rPr>
          <w:rFonts w:ascii="Times New Roman" w:hAnsi="Times New Roman" w:cs="Times New Roman"/>
          <w:sz w:val="24"/>
        </w:rPr>
      </w:pPr>
    </w:p>
    <w:p w14:paraId="3F93DA88" w14:textId="26336A53" w:rsidR="00C719F3" w:rsidRDefault="00C719F3" w:rsidP="00C719F3">
      <w:pPr>
        <w:rPr>
          <w:rFonts w:ascii="Times New Roman" w:hAnsi="Times New Roman" w:cs="Times New Roman"/>
          <w:sz w:val="24"/>
        </w:rPr>
      </w:pPr>
    </w:p>
    <w:p w14:paraId="40D45DEC" w14:textId="2E2408BE" w:rsidR="00C719F3" w:rsidRDefault="00C719F3" w:rsidP="00C719F3">
      <w:pPr>
        <w:rPr>
          <w:rFonts w:ascii="Times New Roman" w:hAnsi="Times New Roman" w:cs="Times New Roman"/>
          <w:sz w:val="24"/>
        </w:rPr>
      </w:pPr>
    </w:p>
    <w:p w14:paraId="7406F78A" w14:textId="3EFB9D62" w:rsidR="00B429A7" w:rsidRDefault="00B429A7" w:rsidP="00B429A7">
      <w:pPr>
        <w:pStyle w:val="NormalWeb"/>
        <w:jc w:val="center"/>
        <w:rPr>
          <w:rFonts w:eastAsia="Times New Roman"/>
        </w:rPr>
      </w:pPr>
      <w:r>
        <w:rPr>
          <w:b/>
          <w:sz w:val="28"/>
        </w:rPr>
        <w:lastRenderedPageBreak/>
        <w:t>Executive Summary</w:t>
      </w:r>
    </w:p>
    <w:p w14:paraId="08714594" w14:textId="4C15646C" w:rsidR="007628E6" w:rsidRPr="007628E6" w:rsidRDefault="007628E6" w:rsidP="007628E6">
      <w:pPr>
        <w:spacing w:before="100" w:beforeAutospacing="1" w:after="100" w:afterAutospacing="1" w:line="240" w:lineRule="auto"/>
        <w:jc w:val="both"/>
        <w:rPr>
          <w:rFonts w:ascii="Times New Roman" w:hAnsi="Times New Roman" w:cs="Times New Roman"/>
          <w:bCs/>
          <w:sz w:val="24"/>
          <w:szCs w:val="24"/>
        </w:rPr>
      </w:pPr>
      <w:r w:rsidRPr="007628E6">
        <w:rPr>
          <w:rFonts w:ascii="Times New Roman" w:hAnsi="Times New Roman" w:cs="Times New Roman"/>
          <w:bCs/>
          <w:sz w:val="24"/>
          <w:szCs w:val="24"/>
        </w:rPr>
        <w:t xml:space="preserve">This term paper is based on the internship at Meena Sweets &amp; Confectionaries Limited in the Human Resource (HR) department and is the result of management behavior and tooling. The internship started on January 1, 2025 and ended on March 27, 2025. The main aim of this report is to close the divide between HRM theory and the actual application in </w:t>
      </w:r>
      <w:r w:rsidR="008B740E" w:rsidRPr="007628E6">
        <w:rPr>
          <w:rFonts w:ascii="Times New Roman" w:hAnsi="Times New Roman" w:cs="Times New Roman"/>
          <w:bCs/>
          <w:sz w:val="24"/>
          <w:szCs w:val="24"/>
        </w:rPr>
        <w:t>a</w:t>
      </w:r>
      <w:r w:rsidRPr="007628E6">
        <w:rPr>
          <w:rFonts w:ascii="Times New Roman" w:hAnsi="Times New Roman" w:cs="Times New Roman"/>
          <w:bCs/>
          <w:sz w:val="24"/>
          <w:szCs w:val="24"/>
        </w:rPr>
        <w:t xml:space="preserve"> changing retail food industry.</w:t>
      </w:r>
    </w:p>
    <w:p w14:paraId="6E1E780F" w14:textId="31D5D872" w:rsidR="007628E6" w:rsidRPr="007628E6" w:rsidRDefault="007628E6" w:rsidP="007628E6">
      <w:pPr>
        <w:spacing w:before="100" w:beforeAutospacing="1" w:after="100" w:afterAutospacing="1" w:line="240" w:lineRule="auto"/>
        <w:jc w:val="both"/>
        <w:rPr>
          <w:rFonts w:ascii="Times New Roman" w:hAnsi="Times New Roman" w:cs="Times New Roman"/>
          <w:bCs/>
          <w:sz w:val="24"/>
          <w:szCs w:val="24"/>
        </w:rPr>
      </w:pPr>
      <w:r w:rsidRPr="007628E6">
        <w:rPr>
          <w:rFonts w:ascii="Times New Roman" w:hAnsi="Times New Roman" w:cs="Times New Roman"/>
          <w:bCs/>
          <w:sz w:val="24"/>
          <w:szCs w:val="24"/>
        </w:rPr>
        <w:t>The report starts with description of company introduction, history, background, as well as its structure and organizational structure. It is followed by a review of the literature of important HRM terms. The first part of the report gives an insight of the key HR activities including recruitment and selection, development, managing payroll and performance appraisal, reward and welfare management, employee relations. Observations and informal interviews are described in detail in Methodology, including the procedures employed for primary and secondary data collection.</w:t>
      </w:r>
    </w:p>
    <w:p w14:paraId="6C338B2B" w14:textId="62F2CD86" w:rsidR="007628E6" w:rsidRPr="007628E6" w:rsidRDefault="007628E6" w:rsidP="007628E6">
      <w:pPr>
        <w:spacing w:before="100" w:beforeAutospacing="1" w:after="100" w:afterAutospacing="1" w:line="240" w:lineRule="auto"/>
        <w:jc w:val="both"/>
        <w:rPr>
          <w:rFonts w:ascii="Times New Roman" w:hAnsi="Times New Roman" w:cs="Times New Roman"/>
          <w:bCs/>
          <w:sz w:val="24"/>
          <w:szCs w:val="24"/>
        </w:rPr>
      </w:pPr>
      <w:r w:rsidRPr="007628E6">
        <w:rPr>
          <w:rFonts w:ascii="Times New Roman" w:hAnsi="Times New Roman" w:cs="Times New Roman"/>
          <w:bCs/>
          <w:sz w:val="24"/>
          <w:szCs w:val="24"/>
        </w:rPr>
        <w:t xml:space="preserve">Meena Sweets has been paying its salary on time and responsive recruitment. Nonetheless, the company’s training and performance appraisal are informal and unsystematic/casual. One interesting observation from the fact that HR is not only a career trajectory but also a layer for technology being used in their industry. In face of these </w:t>
      </w:r>
      <w:r w:rsidR="008B740E" w:rsidRPr="007628E6">
        <w:rPr>
          <w:rFonts w:ascii="Times New Roman" w:hAnsi="Times New Roman" w:cs="Times New Roman"/>
          <w:bCs/>
          <w:sz w:val="24"/>
          <w:szCs w:val="24"/>
        </w:rPr>
        <w:t>daunting’s</w:t>
      </w:r>
      <w:r w:rsidRPr="007628E6">
        <w:rPr>
          <w:rFonts w:ascii="Times New Roman" w:hAnsi="Times New Roman" w:cs="Times New Roman"/>
          <w:bCs/>
          <w:sz w:val="24"/>
          <w:szCs w:val="24"/>
        </w:rPr>
        <w:t xml:space="preserve"> Meena Sweets continues to have a very positive work environment, brand respect as well as high level of cleanliness and quality maintenance.</w:t>
      </w:r>
    </w:p>
    <w:p w14:paraId="6545B9F3" w14:textId="42919B02" w:rsidR="00B429A7" w:rsidRPr="008B740E" w:rsidRDefault="007628E6" w:rsidP="007628E6">
      <w:pPr>
        <w:spacing w:before="100" w:beforeAutospacing="1" w:after="100" w:afterAutospacing="1" w:line="240" w:lineRule="auto"/>
        <w:jc w:val="both"/>
        <w:rPr>
          <w:rFonts w:ascii="Times New Roman" w:hAnsi="Times New Roman" w:cs="Times New Roman"/>
          <w:bCs/>
          <w:sz w:val="24"/>
          <w:szCs w:val="24"/>
        </w:rPr>
      </w:pPr>
      <w:r w:rsidRPr="007628E6">
        <w:rPr>
          <w:rFonts w:ascii="Times New Roman" w:hAnsi="Times New Roman" w:cs="Times New Roman"/>
          <w:bCs/>
          <w:sz w:val="24"/>
          <w:szCs w:val="24"/>
        </w:rPr>
        <w:t xml:space="preserve">The study suggests that, the following trainings will help employee deliver best, through: “HRIS training, performance training, Compensation training, HC training, career planning and compensation training. Conclusion </w:t>
      </w:r>
      <w:r w:rsidR="008B740E" w:rsidRPr="007628E6">
        <w:rPr>
          <w:rFonts w:ascii="Times New Roman" w:hAnsi="Times New Roman" w:cs="Times New Roman"/>
          <w:bCs/>
          <w:sz w:val="24"/>
          <w:szCs w:val="24"/>
        </w:rPr>
        <w:t>the</w:t>
      </w:r>
      <w:r w:rsidRPr="007628E6">
        <w:rPr>
          <w:rFonts w:ascii="Times New Roman" w:hAnsi="Times New Roman" w:cs="Times New Roman"/>
          <w:bCs/>
          <w:sz w:val="24"/>
          <w:szCs w:val="24"/>
        </w:rPr>
        <w:t xml:space="preserve"> HR department at Meena Sweets has an important role to play but can also improve significantly by implementing more contemporary and strategic HRM practices, which contribute to the company's competitive advantage and employee's satisfaction at work.</w:t>
      </w:r>
    </w:p>
    <w:bookmarkEnd w:id="2"/>
    <w:p w14:paraId="37702AFA" w14:textId="4C8EF72B" w:rsidR="00C719F3" w:rsidRDefault="008B740E" w:rsidP="00C719F3">
      <w:pPr>
        <w:rPr>
          <w:rFonts w:ascii="Times New Roman" w:hAnsi="Times New Roman" w:cs="Times New Roman"/>
          <w:sz w:val="24"/>
        </w:rPr>
      </w:pPr>
      <w:r w:rsidRPr="008B740E">
        <w:rPr>
          <w:rFonts w:ascii="Times New Roman" w:hAnsi="Times New Roman" w:cs="Times New Roman"/>
          <w:sz w:val="24"/>
        </w:rPr>
        <w:t>Effective Management of Human Resources is necessary today in order to attain an organization’s goal of achieving competitive advantage and corporate survival. Corporations that put people-first, like Meena Sweets, are better able to recruit, retain, and inspire followers. Through the combination of structured HR practices and forward-looking digital approach, Meena Sweets can further enhance its internal labor force and stay ahead in the confectionery industry. This report seeks to support that transformation by identifying and learning from what is working, as well as providing concrete recommendations for improvement.</w:t>
      </w:r>
    </w:p>
    <w:p w14:paraId="6233FE82" w14:textId="7FB7AB52" w:rsidR="00B429A7" w:rsidRDefault="00B429A7" w:rsidP="00C719F3">
      <w:pPr>
        <w:rPr>
          <w:rFonts w:ascii="Times New Roman" w:hAnsi="Times New Roman" w:cs="Times New Roman"/>
          <w:sz w:val="24"/>
        </w:rPr>
      </w:pPr>
    </w:p>
    <w:p w14:paraId="443470C9" w14:textId="2AD79C92" w:rsidR="00B429A7" w:rsidRDefault="00B429A7" w:rsidP="00C719F3">
      <w:pPr>
        <w:rPr>
          <w:rFonts w:ascii="Times New Roman" w:hAnsi="Times New Roman" w:cs="Times New Roman"/>
          <w:sz w:val="24"/>
        </w:rPr>
      </w:pPr>
    </w:p>
    <w:p w14:paraId="2C9E66CE" w14:textId="53DAB78A" w:rsidR="00B429A7" w:rsidRDefault="00B429A7" w:rsidP="00C719F3">
      <w:pPr>
        <w:rPr>
          <w:rFonts w:ascii="Times New Roman" w:hAnsi="Times New Roman" w:cs="Times New Roman"/>
          <w:sz w:val="24"/>
        </w:rPr>
      </w:pPr>
    </w:p>
    <w:p w14:paraId="08C006A6" w14:textId="49CBB5CB" w:rsidR="00B429A7" w:rsidRDefault="00B429A7" w:rsidP="00C719F3">
      <w:pPr>
        <w:rPr>
          <w:rFonts w:ascii="Times New Roman" w:hAnsi="Times New Roman" w:cs="Times New Roman"/>
          <w:sz w:val="24"/>
        </w:rPr>
      </w:pPr>
    </w:p>
    <w:p w14:paraId="7D5DA19F" w14:textId="408ACC30" w:rsidR="00B429A7" w:rsidRDefault="00B429A7" w:rsidP="00C719F3">
      <w:pPr>
        <w:rPr>
          <w:rFonts w:ascii="Times New Roman" w:hAnsi="Times New Roman" w:cs="Times New Roman"/>
          <w:sz w:val="24"/>
        </w:rPr>
      </w:pPr>
    </w:p>
    <w:sdt>
      <w:sdtPr>
        <w:rPr>
          <w:rFonts w:asciiTheme="minorHAnsi" w:eastAsiaTheme="minorHAnsi" w:hAnsiTheme="minorHAnsi" w:cstheme="minorBidi"/>
          <w:color w:val="auto"/>
          <w:sz w:val="22"/>
          <w:szCs w:val="22"/>
        </w:rPr>
        <w:id w:val="-1226439126"/>
        <w:docPartObj>
          <w:docPartGallery w:val="Table of Contents"/>
          <w:docPartUnique/>
        </w:docPartObj>
      </w:sdtPr>
      <w:sdtEndPr>
        <w:rPr>
          <w:b/>
          <w:bCs/>
          <w:noProof/>
        </w:rPr>
      </w:sdtEndPr>
      <w:sdtContent>
        <w:p w14:paraId="68ABA2BA" w14:textId="325AAB8B" w:rsidR="00BD2FE6" w:rsidRDefault="00BD2FE6">
          <w:pPr>
            <w:pStyle w:val="TOCHeading"/>
          </w:pPr>
          <w:r>
            <w:t>Table of Contents</w:t>
          </w:r>
        </w:p>
        <w:p w14:paraId="3DB34E47" w14:textId="622B61D1" w:rsidR="00F75EE3" w:rsidRDefault="00BD2FE6">
          <w:pPr>
            <w:pStyle w:val="TOC1"/>
            <w:tabs>
              <w:tab w:val="right" w:leader="dot" w:pos="9350"/>
            </w:tabs>
            <w:rPr>
              <w:rFonts w:cstheme="minorBidi"/>
              <w:noProof/>
            </w:rPr>
          </w:pPr>
          <w:r>
            <w:fldChar w:fldCharType="begin"/>
          </w:r>
          <w:r>
            <w:instrText xml:space="preserve"> TOC \o "1-3" \h \z \u </w:instrText>
          </w:r>
          <w:r>
            <w:fldChar w:fldCharType="separate"/>
          </w:r>
          <w:hyperlink w:anchor="_Toc204831451" w:history="1">
            <w:r w:rsidR="00F75EE3" w:rsidRPr="00532FD6">
              <w:rPr>
                <w:rStyle w:val="Hyperlink"/>
                <w:rFonts w:ascii="Times New Roman" w:hAnsi="Times New Roman"/>
                <w:b/>
                <w:noProof/>
              </w:rPr>
              <w:t>Chapter 1: Introduction:</w:t>
            </w:r>
            <w:r w:rsidR="00F75EE3">
              <w:rPr>
                <w:noProof/>
                <w:webHidden/>
              </w:rPr>
              <w:tab/>
            </w:r>
            <w:r w:rsidR="00F75EE3">
              <w:rPr>
                <w:noProof/>
                <w:webHidden/>
              </w:rPr>
              <w:fldChar w:fldCharType="begin"/>
            </w:r>
            <w:r w:rsidR="00F75EE3">
              <w:rPr>
                <w:noProof/>
                <w:webHidden/>
              </w:rPr>
              <w:instrText xml:space="preserve"> PAGEREF _Toc204831451 \h </w:instrText>
            </w:r>
            <w:r w:rsidR="00F75EE3">
              <w:rPr>
                <w:noProof/>
                <w:webHidden/>
              </w:rPr>
            </w:r>
            <w:r w:rsidR="00F75EE3">
              <w:rPr>
                <w:noProof/>
                <w:webHidden/>
              </w:rPr>
              <w:fldChar w:fldCharType="separate"/>
            </w:r>
            <w:r w:rsidR="009B17E0">
              <w:rPr>
                <w:noProof/>
                <w:webHidden/>
              </w:rPr>
              <w:t>9</w:t>
            </w:r>
            <w:r w:rsidR="00F75EE3">
              <w:rPr>
                <w:noProof/>
                <w:webHidden/>
              </w:rPr>
              <w:fldChar w:fldCharType="end"/>
            </w:r>
          </w:hyperlink>
        </w:p>
        <w:p w14:paraId="22CEDE6C" w14:textId="4E99A22A" w:rsidR="00F75EE3" w:rsidRDefault="003673FB">
          <w:pPr>
            <w:pStyle w:val="TOC1"/>
            <w:tabs>
              <w:tab w:val="right" w:leader="dot" w:pos="9350"/>
            </w:tabs>
            <w:rPr>
              <w:rFonts w:cstheme="minorBidi"/>
              <w:noProof/>
            </w:rPr>
          </w:pPr>
          <w:hyperlink w:anchor="_Toc204831452" w:history="1">
            <w:r w:rsidR="00F75EE3" w:rsidRPr="00532FD6">
              <w:rPr>
                <w:rStyle w:val="Hyperlink"/>
                <w:rFonts w:ascii="Times New Roman" w:hAnsi="Times New Roman"/>
                <w:b/>
                <w:noProof/>
              </w:rPr>
              <w:t>1.1 Report Topic</w:t>
            </w:r>
            <w:r w:rsidR="00F75EE3">
              <w:rPr>
                <w:noProof/>
                <w:webHidden/>
              </w:rPr>
              <w:tab/>
            </w:r>
            <w:r w:rsidR="00F75EE3">
              <w:rPr>
                <w:noProof/>
                <w:webHidden/>
              </w:rPr>
              <w:fldChar w:fldCharType="begin"/>
            </w:r>
            <w:r w:rsidR="00F75EE3">
              <w:rPr>
                <w:noProof/>
                <w:webHidden/>
              </w:rPr>
              <w:instrText xml:space="preserve"> PAGEREF _Toc204831452 \h </w:instrText>
            </w:r>
            <w:r w:rsidR="00F75EE3">
              <w:rPr>
                <w:noProof/>
                <w:webHidden/>
              </w:rPr>
            </w:r>
            <w:r w:rsidR="00F75EE3">
              <w:rPr>
                <w:noProof/>
                <w:webHidden/>
              </w:rPr>
              <w:fldChar w:fldCharType="separate"/>
            </w:r>
            <w:r w:rsidR="009B17E0">
              <w:rPr>
                <w:noProof/>
                <w:webHidden/>
              </w:rPr>
              <w:t>9</w:t>
            </w:r>
            <w:r w:rsidR="00F75EE3">
              <w:rPr>
                <w:noProof/>
                <w:webHidden/>
              </w:rPr>
              <w:fldChar w:fldCharType="end"/>
            </w:r>
          </w:hyperlink>
        </w:p>
        <w:p w14:paraId="7537ACE6" w14:textId="4CED8F06" w:rsidR="00F75EE3" w:rsidRDefault="003673FB">
          <w:pPr>
            <w:pStyle w:val="TOC1"/>
            <w:tabs>
              <w:tab w:val="right" w:leader="dot" w:pos="9350"/>
            </w:tabs>
            <w:rPr>
              <w:rFonts w:cstheme="minorBidi"/>
              <w:noProof/>
            </w:rPr>
          </w:pPr>
          <w:hyperlink w:anchor="_Toc204831453" w:history="1">
            <w:r w:rsidR="00F75EE3" w:rsidRPr="00532FD6">
              <w:rPr>
                <w:rStyle w:val="Hyperlink"/>
                <w:rFonts w:ascii="Times New Roman" w:hAnsi="Times New Roman"/>
                <w:b/>
                <w:noProof/>
              </w:rPr>
              <w:t>1.2 Purpose of the Report</w:t>
            </w:r>
            <w:r w:rsidR="00F75EE3">
              <w:rPr>
                <w:noProof/>
                <w:webHidden/>
              </w:rPr>
              <w:tab/>
            </w:r>
            <w:r w:rsidR="00F75EE3">
              <w:rPr>
                <w:noProof/>
                <w:webHidden/>
              </w:rPr>
              <w:fldChar w:fldCharType="begin"/>
            </w:r>
            <w:r w:rsidR="00F75EE3">
              <w:rPr>
                <w:noProof/>
                <w:webHidden/>
              </w:rPr>
              <w:instrText xml:space="preserve"> PAGEREF _Toc204831453 \h </w:instrText>
            </w:r>
            <w:r w:rsidR="00F75EE3">
              <w:rPr>
                <w:noProof/>
                <w:webHidden/>
              </w:rPr>
            </w:r>
            <w:r w:rsidR="00F75EE3">
              <w:rPr>
                <w:noProof/>
                <w:webHidden/>
              </w:rPr>
              <w:fldChar w:fldCharType="separate"/>
            </w:r>
            <w:r w:rsidR="009B17E0">
              <w:rPr>
                <w:noProof/>
                <w:webHidden/>
              </w:rPr>
              <w:t>9</w:t>
            </w:r>
            <w:r w:rsidR="00F75EE3">
              <w:rPr>
                <w:noProof/>
                <w:webHidden/>
              </w:rPr>
              <w:fldChar w:fldCharType="end"/>
            </w:r>
          </w:hyperlink>
        </w:p>
        <w:p w14:paraId="73F0E152" w14:textId="766D786A" w:rsidR="00F75EE3" w:rsidRDefault="003673FB">
          <w:pPr>
            <w:pStyle w:val="TOC1"/>
            <w:tabs>
              <w:tab w:val="right" w:leader="dot" w:pos="9350"/>
            </w:tabs>
            <w:rPr>
              <w:rFonts w:cstheme="minorBidi"/>
              <w:noProof/>
            </w:rPr>
          </w:pPr>
          <w:hyperlink w:anchor="_Toc204831454" w:history="1">
            <w:r w:rsidR="00F75EE3" w:rsidRPr="00532FD6">
              <w:rPr>
                <w:rStyle w:val="Hyperlink"/>
                <w:rFonts w:ascii="Times New Roman" w:hAnsi="Times New Roman"/>
                <w:b/>
                <w:noProof/>
              </w:rPr>
              <w:t>1.3 Methodology:</w:t>
            </w:r>
            <w:r w:rsidR="00F75EE3">
              <w:rPr>
                <w:noProof/>
                <w:webHidden/>
              </w:rPr>
              <w:tab/>
            </w:r>
            <w:r w:rsidR="00F75EE3">
              <w:rPr>
                <w:noProof/>
                <w:webHidden/>
              </w:rPr>
              <w:fldChar w:fldCharType="begin"/>
            </w:r>
            <w:r w:rsidR="00F75EE3">
              <w:rPr>
                <w:noProof/>
                <w:webHidden/>
              </w:rPr>
              <w:instrText xml:space="preserve"> PAGEREF _Toc204831454 \h </w:instrText>
            </w:r>
            <w:r w:rsidR="00F75EE3">
              <w:rPr>
                <w:noProof/>
                <w:webHidden/>
              </w:rPr>
            </w:r>
            <w:r w:rsidR="00F75EE3">
              <w:rPr>
                <w:noProof/>
                <w:webHidden/>
              </w:rPr>
              <w:fldChar w:fldCharType="separate"/>
            </w:r>
            <w:r w:rsidR="009B17E0">
              <w:rPr>
                <w:noProof/>
                <w:webHidden/>
              </w:rPr>
              <w:t>10</w:t>
            </w:r>
            <w:r w:rsidR="00F75EE3">
              <w:rPr>
                <w:noProof/>
                <w:webHidden/>
              </w:rPr>
              <w:fldChar w:fldCharType="end"/>
            </w:r>
          </w:hyperlink>
        </w:p>
        <w:p w14:paraId="7B010B09" w14:textId="0FFD5510" w:rsidR="00F75EE3" w:rsidRDefault="003673FB">
          <w:pPr>
            <w:pStyle w:val="TOC1"/>
            <w:tabs>
              <w:tab w:val="right" w:leader="dot" w:pos="9350"/>
            </w:tabs>
            <w:rPr>
              <w:rFonts w:cstheme="minorBidi"/>
              <w:noProof/>
            </w:rPr>
          </w:pPr>
          <w:hyperlink w:anchor="_Toc204831455" w:history="1">
            <w:r w:rsidR="00F75EE3" w:rsidRPr="00532FD6">
              <w:rPr>
                <w:rStyle w:val="Hyperlink"/>
                <w:rFonts w:ascii="Times New Roman" w:eastAsia="Times New Roman" w:hAnsi="Times New Roman"/>
                <w:b/>
                <w:noProof/>
              </w:rPr>
              <w:t>1.4 Source of Data:</w:t>
            </w:r>
            <w:r w:rsidR="00F75EE3">
              <w:rPr>
                <w:noProof/>
                <w:webHidden/>
              </w:rPr>
              <w:tab/>
            </w:r>
            <w:r w:rsidR="00F75EE3">
              <w:rPr>
                <w:noProof/>
                <w:webHidden/>
              </w:rPr>
              <w:fldChar w:fldCharType="begin"/>
            </w:r>
            <w:r w:rsidR="00F75EE3">
              <w:rPr>
                <w:noProof/>
                <w:webHidden/>
              </w:rPr>
              <w:instrText xml:space="preserve"> PAGEREF _Toc204831455 \h </w:instrText>
            </w:r>
            <w:r w:rsidR="00F75EE3">
              <w:rPr>
                <w:noProof/>
                <w:webHidden/>
              </w:rPr>
            </w:r>
            <w:r w:rsidR="00F75EE3">
              <w:rPr>
                <w:noProof/>
                <w:webHidden/>
              </w:rPr>
              <w:fldChar w:fldCharType="separate"/>
            </w:r>
            <w:r w:rsidR="009B17E0">
              <w:rPr>
                <w:noProof/>
                <w:webHidden/>
              </w:rPr>
              <w:t>10</w:t>
            </w:r>
            <w:r w:rsidR="00F75EE3">
              <w:rPr>
                <w:noProof/>
                <w:webHidden/>
              </w:rPr>
              <w:fldChar w:fldCharType="end"/>
            </w:r>
          </w:hyperlink>
        </w:p>
        <w:p w14:paraId="72114909" w14:textId="2E3A9753" w:rsidR="00F75EE3" w:rsidRDefault="003673FB">
          <w:pPr>
            <w:pStyle w:val="TOC1"/>
            <w:tabs>
              <w:tab w:val="right" w:leader="dot" w:pos="9350"/>
            </w:tabs>
            <w:rPr>
              <w:rFonts w:cstheme="minorBidi"/>
              <w:noProof/>
            </w:rPr>
          </w:pPr>
          <w:hyperlink w:anchor="_Toc204831456" w:history="1">
            <w:r w:rsidR="00F75EE3" w:rsidRPr="00532FD6">
              <w:rPr>
                <w:rStyle w:val="Hyperlink"/>
                <w:rFonts w:ascii="Times New Roman" w:eastAsia="Times New Roman" w:hAnsi="Times New Roman"/>
                <w:b/>
                <w:noProof/>
              </w:rPr>
              <w:t>1.5 Limitations:</w:t>
            </w:r>
            <w:r w:rsidR="00F75EE3">
              <w:rPr>
                <w:noProof/>
                <w:webHidden/>
              </w:rPr>
              <w:tab/>
            </w:r>
            <w:r w:rsidR="00F75EE3">
              <w:rPr>
                <w:noProof/>
                <w:webHidden/>
              </w:rPr>
              <w:fldChar w:fldCharType="begin"/>
            </w:r>
            <w:r w:rsidR="00F75EE3">
              <w:rPr>
                <w:noProof/>
                <w:webHidden/>
              </w:rPr>
              <w:instrText xml:space="preserve"> PAGEREF _Toc204831456 \h </w:instrText>
            </w:r>
            <w:r w:rsidR="00F75EE3">
              <w:rPr>
                <w:noProof/>
                <w:webHidden/>
              </w:rPr>
            </w:r>
            <w:r w:rsidR="00F75EE3">
              <w:rPr>
                <w:noProof/>
                <w:webHidden/>
              </w:rPr>
              <w:fldChar w:fldCharType="separate"/>
            </w:r>
            <w:r w:rsidR="009B17E0">
              <w:rPr>
                <w:noProof/>
                <w:webHidden/>
              </w:rPr>
              <w:t>11</w:t>
            </w:r>
            <w:r w:rsidR="00F75EE3">
              <w:rPr>
                <w:noProof/>
                <w:webHidden/>
              </w:rPr>
              <w:fldChar w:fldCharType="end"/>
            </w:r>
          </w:hyperlink>
        </w:p>
        <w:p w14:paraId="1C2BC659" w14:textId="66B1C41D" w:rsidR="00F75EE3" w:rsidRDefault="003673FB">
          <w:pPr>
            <w:pStyle w:val="TOC1"/>
            <w:tabs>
              <w:tab w:val="right" w:leader="dot" w:pos="9350"/>
            </w:tabs>
            <w:rPr>
              <w:rFonts w:cstheme="minorBidi"/>
              <w:noProof/>
            </w:rPr>
          </w:pPr>
          <w:hyperlink w:anchor="_Toc204831457" w:history="1">
            <w:r w:rsidR="00F75EE3" w:rsidRPr="00532FD6">
              <w:rPr>
                <w:rStyle w:val="Hyperlink"/>
                <w:rFonts w:ascii="Times New Roman" w:eastAsia="Times New Roman" w:hAnsi="Times New Roman"/>
                <w:b/>
                <w:noProof/>
              </w:rPr>
              <w:t>Chapter 2: Literature Review</w:t>
            </w:r>
            <w:r w:rsidR="00F75EE3">
              <w:rPr>
                <w:noProof/>
                <w:webHidden/>
              </w:rPr>
              <w:tab/>
            </w:r>
            <w:r w:rsidR="00F75EE3">
              <w:rPr>
                <w:noProof/>
                <w:webHidden/>
              </w:rPr>
              <w:fldChar w:fldCharType="begin"/>
            </w:r>
            <w:r w:rsidR="00F75EE3">
              <w:rPr>
                <w:noProof/>
                <w:webHidden/>
              </w:rPr>
              <w:instrText xml:space="preserve"> PAGEREF _Toc204831457 \h </w:instrText>
            </w:r>
            <w:r w:rsidR="00F75EE3">
              <w:rPr>
                <w:noProof/>
                <w:webHidden/>
              </w:rPr>
            </w:r>
            <w:r w:rsidR="00F75EE3">
              <w:rPr>
                <w:noProof/>
                <w:webHidden/>
              </w:rPr>
              <w:fldChar w:fldCharType="separate"/>
            </w:r>
            <w:r w:rsidR="009B17E0">
              <w:rPr>
                <w:noProof/>
                <w:webHidden/>
              </w:rPr>
              <w:t>12</w:t>
            </w:r>
            <w:r w:rsidR="00F75EE3">
              <w:rPr>
                <w:noProof/>
                <w:webHidden/>
              </w:rPr>
              <w:fldChar w:fldCharType="end"/>
            </w:r>
          </w:hyperlink>
        </w:p>
        <w:p w14:paraId="56650358" w14:textId="1AFE8C2D" w:rsidR="00F75EE3" w:rsidRDefault="003673FB">
          <w:pPr>
            <w:pStyle w:val="TOC1"/>
            <w:tabs>
              <w:tab w:val="right" w:leader="dot" w:pos="9350"/>
            </w:tabs>
            <w:rPr>
              <w:rFonts w:cstheme="minorBidi"/>
              <w:noProof/>
            </w:rPr>
          </w:pPr>
          <w:hyperlink w:anchor="_Toc204831458" w:history="1">
            <w:r w:rsidR="00F75EE3" w:rsidRPr="00532FD6">
              <w:rPr>
                <w:rStyle w:val="Hyperlink"/>
                <w:rFonts w:ascii="Times New Roman" w:eastAsia="Times New Roman" w:hAnsi="Times New Roman"/>
                <w:b/>
                <w:noProof/>
              </w:rPr>
              <w:t>2.1 HRM Functions</w:t>
            </w:r>
            <w:r w:rsidR="00F75EE3">
              <w:rPr>
                <w:noProof/>
                <w:webHidden/>
              </w:rPr>
              <w:tab/>
            </w:r>
            <w:r w:rsidR="00F75EE3">
              <w:rPr>
                <w:noProof/>
                <w:webHidden/>
              </w:rPr>
              <w:fldChar w:fldCharType="begin"/>
            </w:r>
            <w:r w:rsidR="00F75EE3">
              <w:rPr>
                <w:noProof/>
                <w:webHidden/>
              </w:rPr>
              <w:instrText xml:space="preserve"> PAGEREF _Toc204831458 \h </w:instrText>
            </w:r>
            <w:r w:rsidR="00F75EE3">
              <w:rPr>
                <w:noProof/>
                <w:webHidden/>
              </w:rPr>
            </w:r>
            <w:r w:rsidR="00F75EE3">
              <w:rPr>
                <w:noProof/>
                <w:webHidden/>
              </w:rPr>
              <w:fldChar w:fldCharType="separate"/>
            </w:r>
            <w:r w:rsidR="009B17E0">
              <w:rPr>
                <w:noProof/>
                <w:webHidden/>
              </w:rPr>
              <w:t>12</w:t>
            </w:r>
            <w:r w:rsidR="00F75EE3">
              <w:rPr>
                <w:noProof/>
                <w:webHidden/>
              </w:rPr>
              <w:fldChar w:fldCharType="end"/>
            </w:r>
          </w:hyperlink>
        </w:p>
        <w:p w14:paraId="7C3E3DF4" w14:textId="698D6E8D" w:rsidR="00F75EE3" w:rsidRDefault="003673FB">
          <w:pPr>
            <w:pStyle w:val="TOC1"/>
            <w:tabs>
              <w:tab w:val="right" w:leader="dot" w:pos="9350"/>
            </w:tabs>
            <w:rPr>
              <w:rFonts w:cstheme="minorBidi"/>
              <w:noProof/>
            </w:rPr>
          </w:pPr>
          <w:hyperlink w:anchor="_Toc204831459" w:history="1">
            <w:r w:rsidR="00F75EE3" w:rsidRPr="00532FD6">
              <w:rPr>
                <w:rStyle w:val="Hyperlink"/>
                <w:rFonts w:ascii="Times New Roman" w:hAnsi="Times New Roman"/>
                <w:b/>
                <w:noProof/>
              </w:rPr>
              <w:t>2.2 Importance of Human Resource Management</w:t>
            </w:r>
            <w:r w:rsidR="00F75EE3">
              <w:rPr>
                <w:noProof/>
                <w:webHidden/>
              </w:rPr>
              <w:tab/>
            </w:r>
            <w:r w:rsidR="00F75EE3">
              <w:rPr>
                <w:noProof/>
                <w:webHidden/>
              </w:rPr>
              <w:fldChar w:fldCharType="begin"/>
            </w:r>
            <w:r w:rsidR="00F75EE3">
              <w:rPr>
                <w:noProof/>
                <w:webHidden/>
              </w:rPr>
              <w:instrText xml:space="preserve"> PAGEREF _Toc204831459 \h </w:instrText>
            </w:r>
            <w:r w:rsidR="00F75EE3">
              <w:rPr>
                <w:noProof/>
                <w:webHidden/>
              </w:rPr>
            </w:r>
            <w:r w:rsidR="00F75EE3">
              <w:rPr>
                <w:noProof/>
                <w:webHidden/>
              </w:rPr>
              <w:fldChar w:fldCharType="separate"/>
            </w:r>
            <w:r w:rsidR="009B17E0">
              <w:rPr>
                <w:noProof/>
                <w:webHidden/>
              </w:rPr>
              <w:t>15</w:t>
            </w:r>
            <w:r w:rsidR="00F75EE3">
              <w:rPr>
                <w:noProof/>
                <w:webHidden/>
              </w:rPr>
              <w:fldChar w:fldCharType="end"/>
            </w:r>
          </w:hyperlink>
        </w:p>
        <w:p w14:paraId="7ADBA48F" w14:textId="623D72B1" w:rsidR="00F75EE3" w:rsidRDefault="003673FB">
          <w:pPr>
            <w:pStyle w:val="TOC1"/>
            <w:tabs>
              <w:tab w:val="right" w:leader="dot" w:pos="9350"/>
            </w:tabs>
            <w:rPr>
              <w:rFonts w:cstheme="minorBidi"/>
              <w:noProof/>
            </w:rPr>
          </w:pPr>
          <w:hyperlink w:anchor="_Toc204831460" w:history="1">
            <w:r w:rsidR="00F75EE3" w:rsidRPr="00532FD6">
              <w:rPr>
                <w:rStyle w:val="Hyperlink"/>
                <w:rFonts w:ascii="Times New Roman" w:hAnsi="Times New Roman"/>
                <w:b/>
                <w:noProof/>
              </w:rPr>
              <w:t>Chapter 3: Company Overview:</w:t>
            </w:r>
            <w:r w:rsidR="00F75EE3">
              <w:rPr>
                <w:noProof/>
                <w:webHidden/>
              </w:rPr>
              <w:tab/>
            </w:r>
            <w:r w:rsidR="00F75EE3">
              <w:rPr>
                <w:noProof/>
                <w:webHidden/>
              </w:rPr>
              <w:fldChar w:fldCharType="begin"/>
            </w:r>
            <w:r w:rsidR="00F75EE3">
              <w:rPr>
                <w:noProof/>
                <w:webHidden/>
              </w:rPr>
              <w:instrText xml:space="preserve"> PAGEREF _Toc204831460 \h </w:instrText>
            </w:r>
            <w:r w:rsidR="00F75EE3">
              <w:rPr>
                <w:noProof/>
                <w:webHidden/>
              </w:rPr>
            </w:r>
            <w:r w:rsidR="00F75EE3">
              <w:rPr>
                <w:noProof/>
                <w:webHidden/>
              </w:rPr>
              <w:fldChar w:fldCharType="separate"/>
            </w:r>
            <w:r w:rsidR="009B17E0">
              <w:rPr>
                <w:noProof/>
                <w:webHidden/>
              </w:rPr>
              <w:t>18</w:t>
            </w:r>
            <w:r w:rsidR="00F75EE3">
              <w:rPr>
                <w:noProof/>
                <w:webHidden/>
              </w:rPr>
              <w:fldChar w:fldCharType="end"/>
            </w:r>
          </w:hyperlink>
        </w:p>
        <w:p w14:paraId="574509F1" w14:textId="61ABEED9" w:rsidR="00F75EE3" w:rsidRDefault="003673FB">
          <w:pPr>
            <w:pStyle w:val="TOC1"/>
            <w:tabs>
              <w:tab w:val="right" w:leader="dot" w:pos="9350"/>
            </w:tabs>
            <w:rPr>
              <w:rFonts w:cstheme="minorBidi"/>
              <w:noProof/>
            </w:rPr>
          </w:pPr>
          <w:hyperlink w:anchor="_Toc204831461" w:history="1">
            <w:r w:rsidR="00F75EE3" w:rsidRPr="00532FD6">
              <w:rPr>
                <w:rStyle w:val="Hyperlink"/>
                <w:rFonts w:ascii="Times New Roman" w:hAnsi="Times New Roman"/>
                <w:b/>
                <w:noProof/>
              </w:rPr>
              <w:t>3.1 About the Organization</w:t>
            </w:r>
            <w:r w:rsidR="00F75EE3">
              <w:rPr>
                <w:noProof/>
                <w:webHidden/>
              </w:rPr>
              <w:tab/>
            </w:r>
            <w:r w:rsidR="00F75EE3">
              <w:rPr>
                <w:noProof/>
                <w:webHidden/>
              </w:rPr>
              <w:fldChar w:fldCharType="begin"/>
            </w:r>
            <w:r w:rsidR="00F75EE3">
              <w:rPr>
                <w:noProof/>
                <w:webHidden/>
              </w:rPr>
              <w:instrText xml:space="preserve"> PAGEREF _Toc204831461 \h </w:instrText>
            </w:r>
            <w:r w:rsidR="00F75EE3">
              <w:rPr>
                <w:noProof/>
                <w:webHidden/>
              </w:rPr>
            </w:r>
            <w:r w:rsidR="00F75EE3">
              <w:rPr>
                <w:noProof/>
                <w:webHidden/>
              </w:rPr>
              <w:fldChar w:fldCharType="separate"/>
            </w:r>
            <w:r w:rsidR="009B17E0">
              <w:rPr>
                <w:noProof/>
                <w:webHidden/>
              </w:rPr>
              <w:t>18</w:t>
            </w:r>
            <w:r w:rsidR="00F75EE3">
              <w:rPr>
                <w:noProof/>
                <w:webHidden/>
              </w:rPr>
              <w:fldChar w:fldCharType="end"/>
            </w:r>
          </w:hyperlink>
        </w:p>
        <w:p w14:paraId="0E9B5678" w14:textId="6857CFFF" w:rsidR="00F75EE3" w:rsidRDefault="003673FB">
          <w:pPr>
            <w:pStyle w:val="TOC1"/>
            <w:tabs>
              <w:tab w:val="right" w:leader="dot" w:pos="9350"/>
            </w:tabs>
            <w:rPr>
              <w:rFonts w:cstheme="minorBidi"/>
              <w:noProof/>
            </w:rPr>
          </w:pPr>
          <w:hyperlink w:anchor="_Toc204831462" w:history="1">
            <w:r w:rsidR="00F75EE3" w:rsidRPr="00532FD6">
              <w:rPr>
                <w:rStyle w:val="Hyperlink"/>
                <w:rFonts w:ascii="Times New Roman" w:hAnsi="Times New Roman"/>
                <w:b/>
                <w:noProof/>
              </w:rPr>
              <w:t>3.2 About the Founder &amp; CEO</w:t>
            </w:r>
            <w:r w:rsidR="00F75EE3">
              <w:rPr>
                <w:noProof/>
                <w:webHidden/>
              </w:rPr>
              <w:tab/>
            </w:r>
            <w:r w:rsidR="00F75EE3">
              <w:rPr>
                <w:noProof/>
                <w:webHidden/>
              </w:rPr>
              <w:fldChar w:fldCharType="begin"/>
            </w:r>
            <w:r w:rsidR="00F75EE3">
              <w:rPr>
                <w:noProof/>
                <w:webHidden/>
              </w:rPr>
              <w:instrText xml:space="preserve"> PAGEREF _Toc204831462 \h </w:instrText>
            </w:r>
            <w:r w:rsidR="00F75EE3">
              <w:rPr>
                <w:noProof/>
                <w:webHidden/>
              </w:rPr>
            </w:r>
            <w:r w:rsidR="00F75EE3">
              <w:rPr>
                <w:noProof/>
                <w:webHidden/>
              </w:rPr>
              <w:fldChar w:fldCharType="separate"/>
            </w:r>
            <w:r w:rsidR="009B17E0">
              <w:rPr>
                <w:noProof/>
                <w:webHidden/>
              </w:rPr>
              <w:t>18</w:t>
            </w:r>
            <w:r w:rsidR="00F75EE3">
              <w:rPr>
                <w:noProof/>
                <w:webHidden/>
              </w:rPr>
              <w:fldChar w:fldCharType="end"/>
            </w:r>
          </w:hyperlink>
        </w:p>
        <w:p w14:paraId="7850ECFE" w14:textId="47EF3605" w:rsidR="00F75EE3" w:rsidRDefault="003673FB">
          <w:pPr>
            <w:pStyle w:val="TOC1"/>
            <w:tabs>
              <w:tab w:val="right" w:leader="dot" w:pos="9350"/>
            </w:tabs>
            <w:rPr>
              <w:rFonts w:cstheme="minorBidi"/>
              <w:noProof/>
            </w:rPr>
          </w:pPr>
          <w:hyperlink w:anchor="_Toc204831463" w:history="1">
            <w:r w:rsidR="00F75EE3" w:rsidRPr="00532FD6">
              <w:rPr>
                <w:rStyle w:val="Hyperlink"/>
                <w:rFonts w:ascii="Times New Roman" w:hAnsi="Times New Roman"/>
                <w:b/>
                <w:noProof/>
              </w:rPr>
              <w:t>3.3 Vision</w:t>
            </w:r>
            <w:r w:rsidR="00F75EE3">
              <w:rPr>
                <w:noProof/>
                <w:webHidden/>
              </w:rPr>
              <w:tab/>
            </w:r>
            <w:r w:rsidR="00F75EE3">
              <w:rPr>
                <w:noProof/>
                <w:webHidden/>
              </w:rPr>
              <w:fldChar w:fldCharType="begin"/>
            </w:r>
            <w:r w:rsidR="00F75EE3">
              <w:rPr>
                <w:noProof/>
                <w:webHidden/>
              </w:rPr>
              <w:instrText xml:space="preserve"> PAGEREF _Toc204831463 \h </w:instrText>
            </w:r>
            <w:r w:rsidR="00F75EE3">
              <w:rPr>
                <w:noProof/>
                <w:webHidden/>
              </w:rPr>
            </w:r>
            <w:r w:rsidR="00F75EE3">
              <w:rPr>
                <w:noProof/>
                <w:webHidden/>
              </w:rPr>
              <w:fldChar w:fldCharType="separate"/>
            </w:r>
            <w:r w:rsidR="009B17E0">
              <w:rPr>
                <w:noProof/>
                <w:webHidden/>
              </w:rPr>
              <w:t>19</w:t>
            </w:r>
            <w:r w:rsidR="00F75EE3">
              <w:rPr>
                <w:noProof/>
                <w:webHidden/>
              </w:rPr>
              <w:fldChar w:fldCharType="end"/>
            </w:r>
          </w:hyperlink>
        </w:p>
        <w:p w14:paraId="53A0BD57" w14:textId="5381B972" w:rsidR="00F75EE3" w:rsidRDefault="003673FB">
          <w:pPr>
            <w:pStyle w:val="TOC1"/>
            <w:tabs>
              <w:tab w:val="right" w:leader="dot" w:pos="9350"/>
            </w:tabs>
            <w:rPr>
              <w:rFonts w:cstheme="minorBidi"/>
              <w:noProof/>
            </w:rPr>
          </w:pPr>
          <w:hyperlink w:anchor="_Toc204831464" w:history="1">
            <w:r w:rsidR="00F75EE3" w:rsidRPr="00532FD6">
              <w:rPr>
                <w:rStyle w:val="Hyperlink"/>
                <w:rFonts w:ascii="Times New Roman" w:hAnsi="Times New Roman"/>
                <w:b/>
                <w:noProof/>
              </w:rPr>
              <w:t>3.4 Mission</w:t>
            </w:r>
            <w:r w:rsidR="00F75EE3">
              <w:rPr>
                <w:noProof/>
                <w:webHidden/>
              </w:rPr>
              <w:tab/>
            </w:r>
            <w:r w:rsidR="00F75EE3">
              <w:rPr>
                <w:noProof/>
                <w:webHidden/>
              </w:rPr>
              <w:fldChar w:fldCharType="begin"/>
            </w:r>
            <w:r w:rsidR="00F75EE3">
              <w:rPr>
                <w:noProof/>
                <w:webHidden/>
              </w:rPr>
              <w:instrText xml:space="preserve"> PAGEREF _Toc204831464 \h </w:instrText>
            </w:r>
            <w:r w:rsidR="00F75EE3">
              <w:rPr>
                <w:noProof/>
                <w:webHidden/>
              </w:rPr>
            </w:r>
            <w:r w:rsidR="00F75EE3">
              <w:rPr>
                <w:noProof/>
                <w:webHidden/>
              </w:rPr>
              <w:fldChar w:fldCharType="separate"/>
            </w:r>
            <w:r w:rsidR="009B17E0">
              <w:rPr>
                <w:noProof/>
                <w:webHidden/>
              </w:rPr>
              <w:t>19</w:t>
            </w:r>
            <w:r w:rsidR="00F75EE3">
              <w:rPr>
                <w:noProof/>
                <w:webHidden/>
              </w:rPr>
              <w:fldChar w:fldCharType="end"/>
            </w:r>
          </w:hyperlink>
        </w:p>
        <w:p w14:paraId="588C9031" w14:textId="42923249" w:rsidR="00F75EE3" w:rsidRDefault="003673FB">
          <w:pPr>
            <w:pStyle w:val="TOC1"/>
            <w:tabs>
              <w:tab w:val="right" w:leader="dot" w:pos="9350"/>
            </w:tabs>
            <w:rPr>
              <w:rFonts w:cstheme="minorBidi"/>
              <w:noProof/>
            </w:rPr>
          </w:pPr>
          <w:hyperlink w:anchor="_Toc204831465" w:history="1">
            <w:r w:rsidR="00F75EE3" w:rsidRPr="00532FD6">
              <w:rPr>
                <w:rStyle w:val="Hyperlink"/>
                <w:rFonts w:ascii="Times New Roman" w:hAnsi="Times New Roman"/>
                <w:b/>
                <w:noProof/>
              </w:rPr>
              <w:t>3.5 Core Value</w:t>
            </w:r>
            <w:r w:rsidR="00F75EE3">
              <w:rPr>
                <w:noProof/>
                <w:webHidden/>
              </w:rPr>
              <w:tab/>
            </w:r>
            <w:r w:rsidR="00F75EE3">
              <w:rPr>
                <w:noProof/>
                <w:webHidden/>
              </w:rPr>
              <w:fldChar w:fldCharType="begin"/>
            </w:r>
            <w:r w:rsidR="00F75EE3">
              <w:rPr>
                <w:noProof/>
                <w:webHidden/>
              </w:rPr>
              <w:instrText xml:space="preserve"> PAGEREF _Toc204831465 \h </w:instrText>
            </w:r>
            <w:r w:rsidR="00F75EE3">
              <w:rPr>
                <w:noProof/>
                <w:webHidden/>
              </w:rPr>
            </w:r>
            <w:r w:rsidR="00F75EE3">
              <w:rPr>
                <w:noProof/>
                <w:webHidden/>
              </w:rPr>
              <w:fldChar w:fldCharType="separate"/>
            </w:r>
            <w:r w:rsidR="009B17E0">
              <w:rPr>
                <w:noProof/>
                <w:webHidden/>
              </w:rPr>
              <w:t>19</w:t>
            </w:r>
            <w:r w:rsidR="00F75EE3">
              <w:rPr>
                <w:noProof/>
                <w:webHidden/>
              </w:rPr>
              <w:fldChar w:fldCharType="end"/>
            </w:r>
          </w:hyperlink>
        </w:p>
        <w:p w14:paraId="23847C9F" w14:textId="7F036158" w:rsidR="00F75EE3" w:rsidRDefault="003673FB">
          <w:pPr>
            <w:pStyle w:val="TOC1"/>
            <w:tabs>
              <w:tab w:val="right" w:leader="dot" w:pos="9350"/>
            </w:tabs>
            <w:rPr>
              <w:rFonts w:cstheme="minorBidi"/>
              <w:noProof/>
            </w:rPr>
          </w:pPr>
          <w:hyperlink w:anchor="_Toc204831466" w:history="1">
            <w:r w:rsidR="00F75EE3" w:rsidRPr="00532FD6">
              <w:rPr>
                <w:rStyle w:val="Hyperlink"/>
                <w:rFonts w:ascii="Times New Roman" w:hAnsi="Times New Roman"/>
                <w:b/>
                <w:noProof/>
              </w:rPr>
              <w:t>3.6 Products &amp; Services:</w:t>
            </w:r>
            <w:r w:rsidR="00F75EE3">
              <w:rPr>
                <w:noProof/>
                <w:webHidden/>
              </w:rPr>
              <w:tab/>
            </w:r>
            <w:r w:rsidR="00F75EE3">
              <w:rPr>
                <w:noProof/>
                <w:webHidden/>
              </w:rPr>
              <w:fldChar w:fldCharType="begin"/>
            </w:r>
            <w:r w:rsidR="00F75EE3">
              <w:rPr>
                <w:noProof/>
                <w:webHidden/>
              </w:rPr>
              <w:instrText xml:space="preserve"> PAGEREF _Toc204831466 \h </w:instrText>
            </w:r>
            <w:r w:rsidR="00F75EE3">
              <w:rPr>
                <w:noProof/>
                <w:webHidden/>
              </w:rPr>
            </w:r>
            <w:r w:rsidR="00F75EE3">
              <w:rPr>
                <w:noProof/>
                <w:webHidden/>
              </w:rPr>
              <w:fldChar w:fldCharType="separate"/>
            </w:r>
            <w:r w:rsidR="009B17E0">
              <w:rPr>
                <w:noProof/>
                <w:webHidden/>
              </w:rPr>
              <w:t>20</w:t>
            </w:r>
            <w:r w:rsidR="00F75EE3">
              <w:rPr>
                <w:noProof/>
                <w:webHidden/>
              </w:rPr>
              <w:fldChar w:fldCharType="end"/>
            </w:r>
          </w:hyperlink>
        </w:p>
        <w:p w14:paraId="2CADAAEB" w14:textId="6F98F01B" w:rsidR="00F75EE3" w:rsidRDefault="003673FB">
          <w:pPr>
            <w:pStyle w:val="TOC1"/>
            <w:tabs>
              <w:tab w:val="right" w:leader="dot" w:pos="9350"/>
            </w:tabs>
            <w:rPr>
              <w:rFonts w:cstheme="minorBidi"/>
              <w:noProof/>
            </w:rPr>
          </w:pPr>
          <w:hyperlink w:anchor="_Toc204831467" w:history="1">
            <w:r w:rsidR="00F75EE3" w:rsidRPr="00532FD6">
              <w:rPr>
                <w:rStyle w:val="Hyperlink"/>
                <w:rFonts w:ascii="Times New Roman" w:hAnsi="Times New Roman"/>
                <w:b/>
                <w:noProof/>
              </w:rPr>
              <w:t>3.7 Organizational Structure:</w:t>
            </w:r>
            <w:r w:rsidR="00F75EE3">
              <w:rPr>
                <w:noProof/>
                <w:webHidden/>
              </w:rPr>
              <w:tab/>
            </w:r>
            <w:r w:rsidR="00F75EE3">
              <w:rPr>
                <w:noProof/>
                <w:webHidden/>
              </w:rPr>
              <w:fldChar w:fldCharType="begin"/>
            </w:r>
            <w:r w:rsidR="00F75EE3">
              <w:rPr>
                <w:noProof/>
                <w:webHidden/>
              </w:rPr>
              <w:instrText xml:space="preserve"> PAGEREF _Toc204831467 \h </w:instrText>
            </w:r>
            <w:r w:rsidR="00F75EE3">
              <w:rPr>
                <w:noProof/>
                <w:webHidden/>
              </w:rPr>
            </w:r>
            <w:r w:rsidR="00F75EE3">
              <w:rPr>
                <w:noProof/>
                <w:webHidden/>
              </w:rPr>
              <w:fldChar w:fldCharType="separate"/>
            </w:r>
            <w:r w:rsidR="009B17E0">
              <w:rPr>
                <w:noProof/>
                <w:webHidden/>
              </w:rPr>
              <w:t>22</w:t>
            </w:r>
            <w:r w:rsidR="00F75EE3">
              <w:rPr>
                <w:noProof/>
                <w:webHidden/>
              </w:rPr>
              <w:fldChar w:fldCharType="end"/>
            </w:r>
          </w:hyperlink>
        </w:p>
        <w:p w14:paraId="1D82B3F8" w14:textId="0E9344B4" w:rsidR="00F75EE3" w:rsidRDefault="003673FB">
          <w:pPr>
            <w:pStyle w:val="TOC1"/>
            <w:tabs>
              <w:tab w:val="right" w:leader="dot" w:pos="9350"/>
            </w:tabs>
            <w:rPr>
              <w:rFonts w:cstheme="minorBidi"/>
              <w:noProof/>
            </w:rPr>
          </w:pPr>
          <w:hyperlink w:anchor="_Toc204831468" w:history="1">
            <w:r w:rsidR="00F75EE3" w:rsidRPr="00532FD6">
              <w:rPr>
                <w:rStyle w:val="Hyperlink"/>
                <w:rFonts w:ascii="Times New Roman" w:hAnsi="Times New Roman"/>
                <w:b/>
                <w:noProof/>
              </w:rPr>
              <w:t>Chapter 4: Human Resource Management (HRM) Functions at Meena Sweets:</w:t>
            </w:r>
            <w:r w:rsidR="00F75EE3">
              <w:rPr>
                <w:noProof/>
                <w:webHidden/>
              </w:rPr>
              <w:tab/>
            </w:r>
            <w:r w:rsidR="00F75EE3">
              <w:rPr>
                <w:noProof/>
                <w:webHidden/>
              </w:rPr>
              <w:fldChar w:fldCharType="begin"/>
            </w:r>
            <w:r w:rsidR="00F75EE3">
              <w:rPr>
                <w:noProof/>
                <w:webHidden/>
              </w:rPr>
              <w:instrText xml:space="preserve"> PAGEREF _Toc204831468 \h </w:instrText>
            </w:r>
            <w:r w:rsidR="00F75EE3">
              <w:rPr>
                <w:noProof/>
                <w:webHidden/>
              </w:rPr>
            </w:r>
            <w:r w:rsidR="00F75EE3">
              <w:rPr>
                <w:noProof/>
                <w:webHidden/>
              </w:rPr>
              <w:fldChar w:fldCharType="separate"/>
            </w:r>
            <w:r w:rsidR="009B17E0">
              <w:rPr>
                <w:noProof/>
                <w:webHidden/>
              </w:rPr>
              <w:t>25</w:t>
            </w:r>
            <w:r w:rsidR="00F75EE3">
              <w:rPr>
                <w:noProof/>
                <w:webHidden/>
              </w:rPr>
              <w:fldChar w:fldCharType="end"/>
            </w:r>
          </w:hyperlink>
        </w:p>
        <w:p w14:paraId="3A3EE638" w14:textId="41BAA46B" w:rsidR="00F75EE3" w:rsidRDefault="003673FB">
          <w:pPr>
            <w:pStyle w:val="TOC1"/>
            <w:tabs>
              <w:tab w:val="right" w:leader="dot" w:pos="9350"/>
            </w:tabs>
            <w:rPr>
              <w:rFonts w:cstheme="minorBidi"/>
              <w:noProof/>
            </w:rPr>
          </w:pPr>
          <w:hyperlink w:anchor="_Toc204831469" w:history="1">
            <w:r w:rsidR="00F75EE3" w:rsidRPr="00532FD6">
              <w:rPr>
                <w:rStyle w:val="Hyperlink"/>
                <w:rFonts w:ascii="Times New Roman" w:hAnsi="Times New Roman"/>
                <w:b/>
                <w:noProof/>
              </w:rPr>
              <w:t>4.1 Human Resource Planning</w:t>
            </w:r>
            <w:r w:rsidR="00F75EE3">
              <w:rPr>
                <w:noProof/>
                <w:webHidden/>
              </w:rPr>
              <w:tab/>
            </w:r>
            <w:r w:rsidR="00F75EE3">
              <w:rPr>
                <w:noProof/>
                <w:webHidden/>
              </w:rPr>
              <w:fldChar w:fldCharType="begin"/>
            </w:r>
            <w:r w:rsidR="00F75EE3">
              <w:rPr>
                <w:noProof/>
                <w:webHidden/>
              </w:rPr>
              <w:instrText xml:space="preserve"> PAGEREF _Toc204831469 \h </w:instrText>
            </w:r>
            <w:r w:rsidR="00F75EE3">
              <w:rPr>
                <w:noProof/>
                <w:webHidden/>
              </w:rPr>
            </w:r>
            <w:r w:rsidR="00F75EE3">
              <w:rPr>
                <w:noProof/>
                <w:webHidden/>
              </w:rPr>
              <w:fldChar w:fldCharType="separate"/>
            </w:r>
            <w:r w:rsidR="009B17E0">
              <w:rPr>
                <w:noProof/>
                <w:webHidden/>
              </w:rPr>
              <w:t>25</w:t>
            </w:r>
            <w:r w:rsidR="00F75EE3">
              <w:rPr>
                <w:noProof/>
                <w:webHidden/>
              </w:rPr>
              <w:fldChar w:fldCharType="end"/>
            </w:r>
          </w:hyperlink>
        </w:p>
        <w:p w14:paraId="1A12C3DE" w14:textId="7F1369D5" w:rsidR="00F75EE3" w:rsidRDefault="003673FB">
          <w:pPr>
            <w:pStyle w:val="TOC1"/>
            <w:tabs>
              <w:tab w:val="right" w:leader="dot" w:pos="9350"/>
            </w:tabs>
            <w:rPr>
              <w:rFonts w:cstheme="minorBidi"/>
              <w:noProof/>
            </w:rPr>
          </w:pPr>
          <w:hyperlink w:anchor="_Toc204831470" w:history="1">
            <w:r w:rsidR="00F75EE3" w:rsidRPr="00532FD6">
              <w:rPr>
                <w:rStyle w:val="Hyperlink"/>
                <w:rFonts w:ascii="Times New Roman" w:hAnsi="Times New Roman"/>
                <w:b/>
                <w:noProof/>
              </w:rPr>
              <w:t>4.2 Recruitment &amp; Selection</w:t>
            </w:r>
            <w:r w:rsidR="00F75EE3">
              <w:rPr>
                <w:noProof/>
                <w:webHidden/>
              </w:rPr>
              <w:tab/>
            </w:r>
            <w:r w:rsidR="00F75EE3">
              <w:rPr>
                <w:noProof/>
                <w:webHidden/>
              </w:rPr>
              <w:fldChar w:fldCharType="begin"/>
            </w:r>
            <w:r w:rsidR="00F75EE3">
              <w:rPr>
                <w:noProof/>
                <w:webHidden/>
              </w:rPr>
              <w:instrText xml:space="preserve"> PAGEREF _Toc204831470 \h </w:instrText>
            </w:r>
            <w:r w:rsidR="00F75EE3">
              <w:rPr>
                <w:noProof/>
                <w:webHidden/>
              </w:rPr>
            </w:r>
            <w:r w:rsidR="00F75EE3">
              <w:rPr>
                <w:noProof/>
                <w:webHidden/>
              </w:rPr>
              <w:fldChar w:fldCharType="separate"/>
            </w:r>
            <w:r w:rsidR="009B17E0">
              <w:rPr>
                <w:noProof/>
                <w:webHidden/>
              </w:rPr>
              <w:t>25</w:t>
            </w:r>
            <w:r w:rsidR="00F75EE3">
              <w:rPr>
                <w:noProof/>
                <w:webHidden/>
              </w:rPr>
              <w:fldChar w:fldCharType="end"/>
            </w:r>
          </w:hyperlink>
        </w:p>
        <w:p w14:paraId="5CF0E71A" w14:textId="15052DE1" w:rsidR="00F75EE3" w:rsidRDefault="003673FB">
          <w:pPr>
            <w:pStyle w:val="TOC1"/>
            <w:tabs>
              <w:tab w:val="right" w:leader="dot" w:pos="9350"/>
            </w:tabs>
            <w:rPr>
              <w:rFonts w:cstheme="minorBidi"/>
              <w:noProof/>
            </w:rPr>
          </w:pPr>
          <w:hyperlink w:anchor="_Toc204831471" w:history="1">
            <w:r w:rsidR="00F75EE3" w:rsidRPr="00532FD6">
              <w:rPr>
                <w:rStyle w:val="Hyperlink"/>
                <w:rFonts w:ascii="Times New Roman" w:hAnsi="Times New Roman"/>
                <w:b/>
                <w:noProof/>
              </w:rPr>
              <w:t>4.3 Training &amp; Development</w:t>
            </w:r>
            <w:r w:rsidR="00F75EE3">
              <w:rPr>
                <w:noProof/>
                <w:webHidden/>
              </w:rPr>
              <w:tab/>
            </w:r>
            <w:r w:rsidR="00F75EE3">
              <w:rPr>
                <w:noProof/>
                <w:webHidden/>
              </w:rPr>
              <w:fldChar w:fldCharType="begin"/>
            </w:r>
            <w:r w:rsidR="00F75EE3">
              <w:rPr>
                <w:noProof/>
                <w:webHidden/>
              </w:rPr>
              <w:instrText xml:space="preserve"> PAGEREF _Toc204831471 \h </w:instrText>
            </w:r>
            <w:r w:rsidR="00F75EE3">
              <w:rPr>
                <w:noProof/>
                <w:webHidden/>
              </w:rPr>
            </w:r>
            <w:r w:rsidR="00F75EE3">
              <w:rPr>
                <w:noProof/>
                <w:webHidden/>
              </w:rPr>
              <w:fldChar w:fldCharType="separate"/>
            </w:r>
            <w:r w:rsidR="009B17E0">
              <w:rPr>
                <w:noProof/>
                <w:webHidden/>
              </w:rPr>
              <w:t>26</w:t>
            </w:r>
            <w:r w:rsidR="00F75EE3">
              <w:rPr>
                <w:noProof/>
                <w:webHidden/>
              </w:rPr>
              <w:fldChar w:fldCharType="end"/>
            </w:r>
          </w:hyperlink>
        </w:p>
        <w:p w14:paraId="20DEA6EA" w14:textId="4667D4C8" w:rsidR="00F75EE3" w:rsidRDefault="003673FB">
          <w:pPr>
            <w:pStyle w:val="TOC1"/>
            <w:tabs>
              <w:tab w:val="right" w:leader="dot" w:pos="9350"/>
            </w:tabs>
            <w:rPr>
              <w:rFonts w:cstheme="minorBidi"/>
              <w:noProof/>
            </w:rPr>
          </w:pPr>
          <w:hyperlink w:anchor="_Toc204831472" w:history="1">
            <w:r w:rsidR="00F75EE3" w:rsidRPr="00532FD6">
              <w:rPr>
                <w:rStyle w:val="Hyperlink"/>
                <w:rFonts w:ascii="Times New Roman" w:hAnsi="Times New Roman"/>
                <w:b/>
                <w:noProof/>
              </w:rPr>
              <w:t>4.4 Performance Management</w:t>
            </w:r>
            <w:r w:rsidR="00F75EE3">
              <w:rPr>
                <w:noProof/>
                <w:webHidden/>
              </w:rPr>
              <w:tab/>
            </w:r>
            <w:r w:rsidR="00F75EE3">
              <w:rPr>
                <w:noProof/>
                <w:webHidden/>
              </w:rPr>
              <w:fldChar w:fldCharType="begin"/>
            </w:r>
            <w:r w:rsidR="00F75EE3">
              <w:rPr>
                <w:noProof/>
                <w:webHidden/>
              </w:rPr>
              <w:instrText xml:space="preserve"> PAGEREF _Toc204831472 \h </w:instrText>
            </w:r>
            <w:r w:rsidR="00F75EE3">
              <w:rPr>
                <w:noProof/>
                <w:webHidden/>
              </w:rPr>
            </w:r>
            <w:r w:rsidR="00F75EE3">
              <w:rPr>
                <w:noProof/>
                <w:webHidden/>
              </w:rPr>
              <w:fldChar w:fldCharType="separate"/>
            </w:r>
            <w:r w:rsidR="009B17E0">
              <w:rPr>
                <w:noProof/>
                <w:webHidden/>
              </w:rPr>
              <w:t>26</w:t>
            </w:r>
            <w:r w:rsidR="00F75EE3">
              <w:rPr>
                <w:noProof/>
                <w:webHidden/>
              </w:rPr>
              <w:fldChar w:fldCharType="end"/>
            </w:r>
          </w:hyperlink>
        </w:p>
        <w:p w14:paraId="18B62A04" w14:textId="6DCA26FE" w:rsidR="00F75EE3" w:rsidRDefault="003673FB">
          <w:pPr>
            <w:pStyle w:val="TOC1"/>
            <w:tabs>
              <w:tab w:val="right" w:leader="dot" w:pos="9350"/>
            </w:tabs>
            <w:rPr>
              <w:rFonts w:cstheme="minorBidi"/>
              <w:noProof/>
            </w:rPr>
          </w:pPr>
          <w:hyperlink w:anchor="_Toc204831473" w:history="1">
            <w:r w:rsidR="00F75EE3" w:rsidRPr="00532FD6">
              <w:rPr>
                <w:rStyle w:val="Hyperlink"/>
                <w:rFonts w:ascii="Times New Roman" w:hAnsi="Times New Roman"/>
                <w:b/>
                <w:noProof/>
              </w:rPr>
              <w:t>4.5Compensation &amp; Payroll Management</w:t>
            </w:r>
            <w:r w:rsidR="00F75EE3">
              <w:rPr>
                <w:noProof/>
                <w:webHidden/>
              </w:rPr>
              <w:tab/>
            </w:r>
            <w:r w:rsidR="00F75EE3">
              <w:rPr>
                <w:noProof/>
                <w:webHidden/>
              </w:rPr>
              <w:fldChar w:fldCharType="begin"/>
            </w:r>
            <w:r w:rsidR="00F75EE3">
              <w:rPr>
                <w:noProof/>
                <w:webHidden/>
              </w:rPr>
              <w:instrText xml:space="preserve"> PAGEREF _Toc204831473 \h </w:instrText>
            </w:r>
            <w:r w:rsidR="00F75EE3">
              <w:rPr>
                <w:noProof/>
                <w:webHidden/>
              </w:rPr>
            </w:r>
            <w:r w:rsidR="00F75EE3">
              <w:rPr>
                <w:noProof/>
                <w:webHidden/>
              </w:rPr>
              <w:fldChar w:fldCharType="separate"/>
            </w:r>
            <w:r w:rsidR="009B17E0">
              <w:rPr>
                <w:noProof/>
                <w:webHidden/>
              </w:rPr>
              <w:t>27</w:t>
            </w:r>
            <w:r w:rsidR="00F75EE3">
              <w:rPr>
                <w:noProof/>
                <w:webHidden/>
              </w:rPr>
              <w:fldChar w:fldCharType="end"/>
            </w:r>
          </w:hyperlink>
        </w:p>
        <w:p w14:paraId="1F76881D" w14:textId="5BE60AAC" w:rsidR="00F75EE3" w:rsidRDefault="003673FB">
          <w:pPr>
            <w:pStyle w:val="TOC1"/>
            <w:tabs>
              <w:tab w:val="right" w:leader="dot" w:pos="9350"/>
            </w:tabs>
            <w:rPr>
              <w:rFonts w:cstheme="minorBidi"/>
              <w:noProof/>
            </w:rPr>
          </w:pPr>
          <w:hyperlink w:anchor="_Toc204831474" w:history="1">
            <w:r w:rsidR="00F75EE3" w:rsidRPr="00532FD6">
              <w:rPr>
                <w:rStyle w:val="Hyperlink"/>
                <w:rFonts w:ascii="Times New Roman" w:hAnsi="Times New Roman"/>
                <w:b/>
                <w:noProof/>
              </w:rPr>
              <w:t>4.5.1 Compensation and Benefits at Meena Sweets</w:t>
            </w:r>
            <w:r w:rsidR="00F75EE3">
              <w:rPr>
                <w:noProof/>
                <w:webHidden/>
              </w:rPr>
              <w:tab/>
            </w:r>
            <w:r w:rsidR="00F75EE3">
              <w:rPr>
                <w:noProof/>
                <w:webHidden/>
              </w:rPr>
              <w:fldChar w:fldCharType="begin"/>
            </w:r>
            <w:r w:rsidR="00F75EE3">
              <w:rPr>
                <w:noProof/>
                <w:webHidden/>
              </w:rPr>
              <w:instrText xml:space="preserve"> PAGEREF _Toc204831474 \h </w:instrText>
            </w:r>
            <w:r w:rsidR="00F75EE3">
              <w:rPr>
                <w:noProof/>
                <w:webHidden/>
              </w:rPr>
            </w:r>
            <w:r w:rsidR="00F75EE3">
              <w:rPr>
                <w:noProof/>
                <w:webHidden/>
              </w:rPr>
              <w:fldChar w:fldCharType="separate"/>
            </w:r>
            <w:r w:rsidR="009B17E0">
              <w:rPr>
                <w:noProof/>
                <w:webHidden/>
              </w:rPr>
              <w:t>27</w:t>
            </w:r>
            <w:r w:rsidR="00F75EE3">
              <w:rPr>
                <w:noProof/>
                <w:webHidden/>
              </w:rPr>
              <w:fldChar w:fldCharType="end"/>
            </w:r>
          </w:hyperlink>
        </w:p>
        <w:p w14:paraId="21507DE7" w14:textId="26C47D1F" w:rsidR="00F75EE3" w:rsidRDefault="003673FB">
          <w:pPr>
            <w:pStyle w:val="TOC1"/>
            <w:tabs>
              <w:tab w:val="right" w:leader="dot" w:pos="9350"/>
            </w:tabs>
            <w:rPr>
              <w:rFonts w:cstheme="minorBidi"/>
              <w:noProof/>
            </w:rPr>
          </w:pPr>
          <w:hyperlink w:anchor="_Toc204831475" w:history="1">
            <w:r w:rsidR="00F75EE3" w:rsidRPr="00532FD6">
              <w:rPr>
                <w:rStyle w:val="Hyperlink"/>
                <w:rFonts w:ascii="Times New Roman" w:hAnsi="Times New Roman"/>
                <w:b/>
                <w:noProof/>
              </w:rPr>
              <w:t>4.6 Payroll Management at Meena Sweets</w:t>
            </w:r>
            <w:r w:rsidR="00F75EE3">
              <w:rPr>
                <w:noProof/>
                <w:webHidden/>
              </w:rPr>
              <w:tab/>
            </w:r>
            <w:r w:rsidR="00F75EE3">
              <w:rPr>
                <w:noProof/>
                <w:webHidden/>
              </w:rPr>
              <w:fldChar w:fldCharType="begin"/>
            </w:r>
            <w:r w:rsidR="00F75EE3">
              <w:rPr>
                <w:noProof/>
                <w:webHidden/>
              </w:rPr>
              <w:instrText xml:space="preserve"> PAGEREF _Toc204831475 \h </w:instrText>
            </w:r>
            <w:r w:rsidR="00F75EE3">
              <w:rPr>
                <w:noProof/>
                <w:webHidden/>
              </w:rPr>
            </w:r>
            <w:r w:rsidR="00F75EE3">
              <w:rPr>
                <w:noProof/>
                <w:webHidden/>
              </w:rPr>
              <w:fldChar w:fldCharType="separate"/>
            </w:r>
            <w:r w:rsidR="009B17E0">
              <w:rPr>
                <w:noProof/>
                <w:webHidden/>
              </w:rPr>
              <w:t>29</w:t>
            </w:r>
            <w:r w:rsidR="00F75EE3">
              <w:rPr>
                <w:noProof/>
                <w:webHidden/>
              </w:rPr>
              <w:fldChar w:fldCharType="end"/>
            </w:r>
          </w:hyperlink>
        </w:p>
        <w:p w14:paraId="27FAD7B1" w14:textId="47713D32" w:rsidR="00F75EE3" w:rsidRDefault="003673FB">
          <w:pPr>
            <w:pStyle w:val="TOC1"/>
            <w:tabs>
              <w:tab w:val="right" w:leader="dot" w:pos="9350"/>
            </w:tabs>
            <w:rPr>
              <w:rFonts w:cstheme="minorBidi"/>
              <w:noProof/>
            </w:rPr>
          </w:pPr>
          <w:hyperlink w:anchor="_Toc204831476" w:history="1">
            <w:r w:rsidR="00F75EE3" w:rsidRPr="00532FD6">
              <w:rPr>
                <w:rStyle w:val="Hyperlink"/>
                <w:rFonts w:ascii="Times New Roman" w:hAnsi="Times New Roman"/>
                <w:b/>
                <w:noProof/>
              </w:rPr>
              <w:t>4.7 Employee Relations &amp; Discipline</w:t>
            </w:r>
            <w:r w:rsidR="00F75EE3">
              <w:rPr>
                <w:noProof/>
                <w:webHidden/>
              </w:rPr>
              <w:tab/>
            </w:r>
            <w:r w:rsidR="00F75EE3">
              <w:rPr>
                <w:noProof/>
                <w:webHidden/>
              </w:rPr>
              <w:fldChar w:fldCharType="begin"/>
            </w:r>
            <w:r w:rsidR="00F75EE3">
              <w:rPr>
                <w:noProof/>
                <w:webHidden/>
              </w:rPr>
              <w:instrText xml:space="preserve"> PAGEREF _Toc204831476 \h </w:instrText>
            </w:r>
            <w:r w:rsidR="00F75EE3">
              <w:rPr>
                <w:noProof/>
                <w:webHidden/>
              </w:rPr>
            </w:r>
            <w:r w:rsidR="00F75EE3">
              <w:rPr>
                <w:noProof/>
                <w:webHidden/>
              </w:rPr>
              <w:fldChar w:fldCharType="separate"/>
            </w:r>
            <w:r w:rsidR="009B17E0">
              <w:rPr>
                <w:noProof/>
                <w:webHidden/>
              </w:rPr>
              <w:t>31</w:t>
            </w:r>
            <w:r w:rsidR="00F75EE3">
              <w:rPr>
                <w:noProof/>
                <w:webHidden/>
              </w:rPr>
              <w:fldChar w:fldCharType="end"/>
            </w:r>
          </w:hyperlink>
        </w:p>
        <w:p w14:paraId="5D3173CC" w14:textId="28DDB2C8" w:rsidR="00F75EE3" w:rsidRDefault="003673FB">
          <w:pPr>
            <w:pStyle w:val="TOC1"/>
            <w:tabs>
              <w:tab w:val="right" w:leader="dot" w:pos="9350"/>
            </w:tabs>
            <w:rPr>
              <w:rFonts w:cstheme="minorBidi"/>
              <w:noProof/>
            </w:rPr>
          </w:pPr>
          <w:hyperlink w:anchor="_Toc204831477" w:history="1">
            <w:r w:rsidR="00F75EE3" w:rsidRPr="00532FD6">
              <w:rPr>
                <w:rStyle w:val="Hyperlink"/>
                <w:rFonts w:ascii="Times New Roman" w:hAnsi="Times New Roman"/>
                <w:b/>
                <w:noProof/>
              </w:rPr>
              <w:t>4.7.1 Health, Safety, and Compliance</w:t>
            </w:r>
            <w:r w:rsidR="00F75EE3">
              <w:rPr>
                <w:noProof/>
                <w:webHidden/>
              </w:rPr>
              <w:tab/>
            </w:r>
            <w:r w:rsidR="00F75EE3">
              <w:rPr>
                <w:noProof/>
                <w:webHidden/>
              </w:rPr>
              <w:fldChar w:fldCharType="begin"/>
            </w:r>
            <w:r w:rsidR="00F75EE3">
              <w:rPr>
                <w:noProof/>
                <w:webHidden/>
              </w:rPr>
              <w:instrText xml:space="preserve"> PAGEREF _Toc204831477 \h </w:instrText>
            </w:r>
            <w:r w:rsidR="00F75EE3">
              <w:rPr>
                <w:noProof/>
                <w:webHidden/>
              </w:rPr>
            </w:r>
            <w:r w:rsidR="00F75EE3">
              <w:rPr>
                <w:noProof/>
                <w:webHidden/>
              </w:rPr>
              <w:fldChar w:fldCharType="separate"/>
            </w:r>
            <w:r w:rsidR="009B17E0">
              <w:rPr>
                <w:noProof/>
                <w:webHidden/>
              </w:rPr>
              <w:t>31</w:t>
            </w:r>
            <w:r w:rsidR="00F75EE3">
              <w:rPr>
                <w:noProof/>
                <w:webHidden/>
              </w:rPr>
              <w:fldChar w:fldCharType="end"/>
            </w:r>
          </w:hyperlink>
        </w:p>
        <w:p w14:paraId="4D34326C" w14:textId="639479FB" w:rsidR="00F75EE3" w:rsidRDefault="003673FB">
          <w:pPr>
            <w:pStyle w:val="TOC1"/>
            <w:tabs>
              <w:tab w:val="right" w:leader="dot" w:pos="9350"/>
            </w:tabs>
            <w:rPr>
              <w:rFonts w:cstheme="minorBidi"/>
              <w:noProof/>
            </w:rPr>
          </w:pPr>
          <w:hyperlink w:anchor="_Toc204831478" w:history="1">
            <w:r w:rsidR="00F75EE3" w:rsidRPr="00532FD6">
              <w:rPr>
                <w:rStyle w:val="Hyperlink"/>
                <w:rFonts w:ascii="Times New Roman" w:hAnsi="Times New Roman"/>
                <w:b/>
                <w:noProof/>
              </w:rPr>
              <w:t>4.7.2 Attendance and Leave Management</w:t>
            </w:r>
            <w:r w:rsidR="00F75EE3">
              <w:rPr>
                <w:noProof/>
                <w:webHidden/>
              </w:rPr>
              <w:tab/>
            </w:r>
            <w:r w:rsidR="00F75EE3">
              <w:rPr>
                <w:noProof/>
                <w:webHidden/>
              </w:rPr>
              <w:fldChar w:fldCharType="begin"/>
            </w:r>
            <w:r w:rsidR="00F75EE3">
              <w:rPr>
                <w:noProof/>
                <w:webHidden/>
              </w:rPr>
              <w:instrText xml:space="preserve"> PAGEREF _Toc204831478 \h </w:instrText>
            </w:r>
            <w:r w:rsidR="00F75EE3">
              <w:rPr>
                <w:noProof/>
                <w:webHidden/>
              </w:rPr>
            </w:r>
            <w:r w:rsidR="00F75EE3">
              <w:rPr>
                <w:noProof/>
                <w:webHidden/>
              </w:rPr>
              <w:fldChar w:fldCharType="separate"/>
            </w:r>
            <w:r w:rsidR="009B17E0">
              <w:rPr>
                <w:noProof/>
                <w:webHidden/>
              </w:rPr>
              <w:t>31</w:t>
            </w:r>
            <w:r w:rsidR="00F75EE3">
              <w:rPr>
                <w:noProof/>
                <w:webHidden/>
              </w:rPr>
              <w:fldChar w:fldCharType="end"/>
            </w:r>
          </w:hyperlink>
        </w:p>
        <w:p w14:paraId="667F46DA" w14:textId="123F0274" w:rsidR="00F75EE3" w:rsidRDefault="003673FB">
          <w:pPr>
            <w:pStyle w:val="TOC1"/>
            <w:tabs>
              <w:tab w:val="right" w:leader="dot" w:pos="9350"/>
            </w:tabs>
            <w:rPr>
              <w:rFonts w:cstheme="minorBidi"/>
              <w:noProof/>
            </w:rPr>
          </w:pPr>
          <w:hyperlink w:anchor="_Toc204831479" w:history="1">
            <w:r w:rsidR="00F75EE3" w:rsidRPr="00532FD6">
              <w:rPr>
                <w:rStyle w:val="Hyperlink"/>
                <w:rFonts w:ascii="Times New Roman" w:hAnsi="Times New Roman"/>
                <w:b/>
                <w:noProof/>
              </w:rPr>
              <w:t>4.7.3 Record Keeping &amp; HR Documentation</w:t>
            </w:r>
            <w:r w:rsidR="00F75EE3">
              <w:rPr>
                <w:noProof/>
                <w:webHidden/>
              </w:rPr>
              <w:tab/>
            </w:r>
            <w:r w:rsidR="00F75EE3">
              <w:rPr>
                <w:noProof/>
                <w:webHidden/>
              </w:rPr>
              <w:fldChar w:fldCharType="begin"/>
            </w:r>
            <w:r w:rsidR="00F75EE3">
              <w:rPr>
                <w:noProof/>
                <w:webHidden/>
              </w:rPr>
              <w:instrText xml:space="preserve"> PAGEREF _Toc204831479 \h </w:instrText>
            </w:r>
            <w:r w:rsidR="00F75EE3">
              <w:rPr>
                <w:noProof/>
                <w:webHidden/>
              </w:rPr>
            </w:r>
            <w:r w:rsidR="00F75EE3">
              <w:rPr>
                <w:noProof/>
                <w:webHidden/>
              </w:rPr>
              <w:fldChar w:fldCharType="separate"/>
            </w:r>
            <w:r w:rsidR="009B17E0">
              <w:rPr>
                <w:noProof/>
                <w:webHidden/>
              </w:rPr>
              <w:t>31</w:t>
            </w:r>
            <w:r w:rsidR="00F75EE3">
              <w:rPr>
                <w:noProof/>
                <w:webHidden/>
              </w:rPr>
              <w:fldChar w:fldCharType="end"/>
            </w:r>
          </w:hyperlink>
        </w:p>
        <w:p w14:paraId="3BCE0F6F" w14:textId="41DDB52D" w:rsidR="00F75EE3" w:rsidRDefault="003673FB">
          <w:pPr>
            <w:pStyle w:val="TOC1"/>
            <w:tabs>
              <w:tab w:val="right" w:leader="dot" w:pos="9350"/>
            </w:tabs>
            <w:rPr>
              <w:rFonts w:cstheme="minorBidi"/>
              <w:noProof/>
            </w:rPr>
          </w:pPr>
          <w:hyperlink w:anchor="_Toc204831480" w:history="1">
            <w:r w:rsidR="00F75EE3" w:rsidRPr="00532FD6">
              <w:rPr>
                <w:rStyle w:val="Hyperlink"/>
                <w:rFonts w:ascii="Times New Roman" w:hAnsi="Times New Roman"/>
                <w:b/>
                <w:noProof/>
              </w:rPr>
              <w:t>Chapter 5: Training and Development at Meena Sweets</w:t>
            </w:r>
            <w:r w:rsidR="00F75EE3">
              <w:rPr>
                <w:noProof/>
                <w:webHidden/>
              </w:rPr>
              <w:tab/>
            </w:r>
            <w:r w:rsidR="00F75EE3">
              <w:rPr>
                <w:noProof/>
                <w:webHidden/>
              </w:rPr>
              <w:fldChar w:fldCharType="begin"/>
            </w:r>
            <w:r w:rsidR="00F75EE3">
              <w:rPr>
                <w:noProof/>
                <w:webHidden/>
              </w:rPr>
              <w:instrText xml:space="preserve"> PAGEREF _Toc204831480 \h </w:instrText>
            </w:r>
            <w:r w:rsidR="00F75EE3">
              <w:rPr>
                <w:noProof/>
                <w:webHidden/>
              </w:rPr>
            </w:r>
            <w:r w:rsidR="00F75EE3">
              <w:rPr>
                <w:noProof/>
                <w:webHidden/>
              </w:rPr>
              <w:fldChar w:fldCharType="separate"/>
            </w:r>
            <w:r w:rsidR="009B17E0">
              <w:rPr>
                <w:noProof/>
                <w:webHidden/>
              </w:rPr>
              <w:t>32</w:t>
            </w:r>
            <w:r w:rsidR="00F75EE3">
              <w:rPr>
                <w:noProof/>
                <w:webHidden/>
              </w:rPr>
              <w:fldChar w:fldCharType="end"/>
            </w:r>
          </w:hyperlink>
        </w:p>
        <w:p w14:paraId="6B32E0ED" w14:textId="47F834D2" w:rsidR="00F75EE3" w:rsidRDefault="003673FB">
          <w:pPr>
            <w:pStyle w:val="TOC1"/>
            <w:tabs>
              <w:tab w:val="right" w:leader="dot" w:pos="9350"/>
            </w:tabs>
            <w:rPr>
              <w:rFonts w:cstheme="minorBidi"/>
              <w:noProof/>
            </w:rPr>
          </w:pPr>
          <w:hyperlink w:anchor="_Toc204831481" w:history="1">
            <w:r w:rsidR="00F75EE3" w:rsidRPr="00532FD6">
              <w:rPr>
                <w:rStyle w:val="Hyperlink"/>
                <w:rFonts w:ascii="Times New Roman" w:hAnsi="Times New Roman"/>
                <w:b/>
                <w:noProof/>
              </w:rPr>
              <w:t>Types of Training Programs</w:t>
            </w:r>
            <w:r w:rsidR="00F75EE3">
              <w:rPr>
                <w:noProof/>
                <w:webHidden/>
              </w:rPr>
              <w:tab/>
            </w:r>
            <w:r w:rsidR="00F75EE3">
              <w:rPr>
                <w:noProof/>
                <w:webHidden/>
              </w:rPr>
              <w:fldChar w:fldCharType="begin"/>
            </w:r>
            <w:r w:rsidR="00F75EE3">
              <w:rPr>
                <w:noProof/>
                <w:webHidden/>
              </w:rPr>
              <w:instrText xml:space="preserve"> PAGEREF _Toc204831481 \h </w:instrText>
            </w:r>
            <w:r w:rsidR="00F75EE3">
              <w:rPr>
                <w:noProof/>
                <w:webHidden/>
              </w:rPr>
            </w:r>
            <w:r w:rsidR="00F75EE3">
              <w:rPr>
                <w:noProof/>
                <w:webHidden/>
              </w:rPr>
              <w:fldChar w:fldCharType="separate"/>
            </w:r>
            <w:r w:rsidR="009B17E0">
              <w:rPr>
                <w:noProof/>
                <w:webHidden/>
              </w:rPr>
              <w:t>32</w:t>
            </w:r>
            <w:r w:rsidR="00F75EE3">
              <w:rPr>
                <w:noProof/>
                <w:webHidden/>
              </w:rPr>
              <w:fldChar w:fldCharType="end"/>
            </w:r>
          </w:hyperlink>
        </w:p>
        <w:p w14:paraId="19EBC881" w14:textId="19AAEC87" w:rsidR="00F75EE3" w:rsidRDefault="003673FB">
          <w:pPr>
            <w:pStyle w:val="TOC1"/>
            <w:tabs>
              <w:tab w:val="right" w:leader="dot" w:pos="9350"/>
            </w:tabs>
            <w:rPr>
              <w:rFonts w:cstheme="minorBidi"/>
              <w:noProof/>
            </w:rPr>
          </w:pPr>
          <w:hyperlink w:anchor="_Toc204831482" w:history="1">
            <w:r w:rsidR="00F75EE3" w:rsidRPr="00532FD6">
              <w:rPr>
                <w:rStyle w:val="Hyperlink"/>
                <w:rFonts w:ascii="Times New Roman" w:hAnsi="Times New Roman"/>
                <w:b/>
                <w:noProof/>
              </w:rPr>
              <w:t>5.1 Induction/Orientation Training</w:t>
            </w:r>
            <w:r w:rsidR="00F75EE3">
              <w:rPr>
                <w:noProof/>
                <w:webHidden/>
              </w:rPr>
              <w:tab/>
            </w:r>
            <w:r w:rsidR="00F75EE3">
              <w:rPr>
                <w:noProof/>
                <w:webHidden/>
              </w:rPr>
              <w:fldChar w:fldCharType="begin"/>
            </w:r>
            <w:r w:rsidR="00F75EE3">
              <w:rPr>
                <w:noProof/>
                <w:webHidden/>
              </w:rPr>
              <w:instrText xml:space="preserve"> PAGEREF _Toc204831482 \h </w:instrText>
            </w:r>
            <w:r w:rsidR="00F75EE3">
              <w:rPr>
                <w:noProof/>
                <w:webHidden/>
              </w:rPr>
            </w:r>
            <w:r w:rsidR="00F75EE3">
              <w:rPr>
                <w:noProof/>
                <w:webHidden/>
              </w:rPr>
              <w:fldChar w:fldCharType="separate"/>
            </w:r>
            <w:r w:rsidR="009B17E0">
              <w:rPr>
                <w:noProof/>
                <w:webHidden/>
              </w:rPr>
              <w:t>32</w:t>
            </w:r>
            <w:r w:rsidR="00F75EE3">
              <w:rPr>
                <w:noProof/>
                <w:webHidden/>
              </w:rPr>
              <w:fldChar w:fldCharType="end"/>
            </w:r>
          </w:hyperlink>
        </w:p>
        <w:p w14:paraId="0577BFA1" w14:textId="44EBC136" w:rsidR="00F75EE3" w:rsidRDefault="003673FB">
          <w:pPr>
            <w:pStyle w:val="TOC1"/>
            <w:tabs>
              <w:tab w:val="right" w:leader="dot" w:pos="9350"/>
            </w:tabs>
            <w:rPr>
              <w:rFonts w:cstheme="minorBidi"/>
              <w:noProof/>
            </w:rPr>
          </w:pPr>
          <w:hyperlink w:anchor="_Toc204831483" w:history="1">
            <w:r w:rsidR="00F75EE3" w:rsidRPr="00532FD6">
              <w:rPr>
                <w:rStyle w:val="Hyperlink"/>
                <w:rFonts w:ascii="Times New Roman" w:hAnsi="Times New Roman"/>
                <w:b/>
                <w:noProof/>
              </w:rPr>
              <w:t>5.2 On-the-Job Training (OJT)</w:t>
            </w:r>
            <w:r w:rsidR="00F75EE3">
              <w:rPr>
                <w:noProof/>
                <w:webHidden/>
              </w:rPr>
              <w:tab/>
            </w:r>
            <w:r w:rsidR="00F75EE3">
              <w:rPr>
                <w:noProof/>
                <w:webHidden/>
              </w:rPr>
              <w:fldChar w:fldCharType="begin"/>
            </w:r>
            <w:r w:rsidR="00F75EE3">
              <w:rPr>
                <w:noProof/>
                <w:webHidden/>
              </w:rPr>
              <w:instrText xml:space="preserve"> PAGEREF _Toc204831483 \h </w:instrText>
            </w:r>
            <w:r w:rsidR="00F75EE3">
              <w:rPr>
                <w:noProof/>
                <w:webHidden/>
              </w:rPr>
            </w:r>
            <w:r w:rsidR="00F75EE3">
              <w:rPr>
                <w:noProof/>
                <w:webHidden/>
              </w:rPr>
              <w:fldChar w:fldCharType="separate"/>
            </w:r>
            <w:r w:rsidR="009B17E0">
              <w:rPr>
                <w:noProof/>
                <w:webHidden/>
              </w:rPr>
              <w:t>32</w:t>
            </w:r>
            <w:r w:rsidR="00F75EE3">
              <w:rPr>
                <w:noProof/>
                <w:webHidden/>
              </w:rPr>
              <w:fldChar w:fldCharType="end"/>
            </w:r>
          </w:hyperlink>
        </w:p>
        <w:p w14:paraId="5DFF30E5" w14:textId="3911596A" w:rsidR="00F75EE3" w:rsidRDefault="003673FB">
          <w:pPr>
            <w:pStyle w:val="TOC1"/>
            <w:tabs>
              <w:tab w:val="right" w:leader="dot" w:pos="9350"/>
            </w:tabs>
            <w:rPr>
              <w:rFonts w:cstheme="minorBidi"/>
              <w:noProof/>
            </w:rPr>
          </w:pPr>
          <w:hyperlink w:anchor="_Toc204831484" w:history="1">
            <w:r w:rsidR="00F75EE3" w:rsidRPr="00532FD6">
              <w:rPr>
                <w:rStyle w:val="Hyperlink"/>
                <w:rFonts w:ascii="Times New Roman" w:hAnsi="Times New Roman"/>
                <w:b/>
                <w:noProof/>
              </w:rPr>
              <w:t>5.3 Health and Hygiene Training</w:t>
            </w:r>
            <w:r w:rsidR="00F75EE3">
              <w:rPr>
                <w:noProof/>
                <w:webHidden/>
              </w:rPr>
              <w:tab/>
            </w:r>
            <w:r w:rsidR="00F75EE3">
              <w:rPr>
                <w:noProof/>
                <w:webHidden/>
              </w:rPr>
              <w:fldChar w:fldCharType="begin"/>
            </w:r>
            <w:r w:rsidR="00F75EE3">
              <w:rPr>
                <w:noProof/>
                <w:webHidden/>
              </w:rPr>
              <w:instrText xml:space="preserve"> PAGEREF _Toc204831484 \h </w:instrText>
            </w:r>
            <w:r w:rsidR="00F75EE3">
              <w:rPr>
                <w:noProof/>
                <w:webHidden/>
              </w:rPr>
            </w:r>
            <w:r w:rsidR="00F75EE3">
              <w:rPr>
                <w:noProof/>
                <w:webHidden/>
              </w:rPr>
              <w:fldChar w:fldCharType="separate"/>
            </w:r>
            <w:r w:rsidR="009B17E0">
              <w:rPr>
                <w:noProof/>
                <w:webHidden/>
              </w:rPr>
              <w:t>32</w:t>
            </w:r>
            <w:r w:rsidR="00F75EE3">
              <w:rPr>
                <w:noProof/>
                <w:webHidden/>
              </w:rPr>
              <w:fldChar w:fldCharType="end"/>
            </w:r>
          </w:hyperlink>
        </w:p>
        <w:p w14:paraId="22039DE1" w14:textId="3D3F0F93" w:rsidR="00F75EE3" w:rsidRDefault="003673FB">
          <w:pPr>
            <w:pStyle w:val="TOC1"/>
            <w:tabs>
              <w:tab w:val="right" w:leader="dot" w:pos="9350"/>
            </w:tabs>
            <w:rPr>
              <w:rFonts w:cstheme="minorBidi"/>
              <w:noProof/>
            </w:rPr>
          </w:pPr>
          <w:hyperlink w:anchor="_Toc204831485" w:history="1">
            <w:r w:rsidR="00F75EE3" w:rsidRPr="00532FD6">
              <w:rPr>
                <w:rStyle w:val="Hyperlink"/>
                <w:rFonts w:ascii="Times New Roman" w:hAnsi="Times New Roman"/>
                <w:b/>
                <w:noProof/>
              </w:rPr>
              <w:t>5.4 Customer Service Training</w:t>
            </w:r>
            <w:r w:rsidR="00F75EE3">
              <w:rPr>
                <w:noProof/>
                <w:webHidden/>
              </w:rPr>
              <w:tab/>
            </w:r>
            <w:r w:rsidR="00F75EE3">
              <w:rPr>
                <w:noProof/>
                <w:webHidden/>
              </w:rPr>
              <w:fldChar w:fldCharType="begin"/>
            </w:r>
            <w:r w:rsidR="00F75EE3">
              <w:rPr>
                <w:noProof/>
                <w:webHidden/>
              </w:rPr>
              <w:instrText xml:space="preserve"> PAGEREF _Toc204831485 \h </w:instrText>
            </w:r>
            <w:r w:rsidR="00F75EE3">
              <w:rPr>
                <w:noProof/>
                <w:webHidden/>
              </w:rPr>
            </w:r>
            <w:r w:rsidR="00F75EE3">
              <w:rPr>
                <w:noProof/>
                <w:webHidden/>
              </w:rPr>
              <w:fldChar w:fldCharType="separate"/>
            </w:r>
            <w:r w:rsidR="009B17E0">
              <w:rPr>
                <w:noProof/>
                <w:webHidden/>
              </w:rPr>
              <w:t>33</w:t>
            </w:r>
            <w:r w:rsidR="00F75EE3">
              <w:rPr>
                <w:noProof/>
                <w:webHidden/>
              </w:rPr>
              <w:fldChar w:fldCharType="end"/>
            </w:r>
          </w:hyperlink>
        </w:p>
        <w:p w14:paraId="7FCC8EA9" w14:textId="76BB42DA" w:rsidR="00F75EE3" w:rsidRDefault="003673FB">
          <w:pPr>
            <w:pStyle w:val="TOC1"/>
            <w:tabs>
              <w:tab w:val="right" w:leader="dot" w:pos="9350"/>
            </w:tabs>
            <w:rPr>
              <w:rFonts w:cstheme="minorBidi"/>
              <w:noProof/>
            </w:rPr>
          </w:pPr>
          <w:hyperlink w:anchor="_Toc204831486" w:history="1">
            <w:r w:rsidR="00F75EE3" w:rsidRPr="00532FD6">
              <w:rPr>
                <w:rStyle w:val="Hyperlink"/>
                <w:rFonts w:ascii="Times New Roman" w:hAnsi="Times New Roman"/>
                <w:b/>
                <w:noProof/>
              </w:rPr>
              <w:t>5.5 Supervisory and Leadership Training</w:t>
            </w:r>
            <w:r w:rsidR="00F75EE3">
              <w:rPr>
                <w:noProof/>
                <w:webHidden/>
              </w:rPr>
              <w:tab/>
            </w:r>
            <w:r w:rsidR="00F75EE3">
              <w:rPr>
                <w:noProof/>
                <w:webHidden/>
              </w:rPr>
              <w:fldChar w:fldCharType="begin"/>
            </w:r>
            <w:r w:rsidR="00F75EE3">
              <w:rPr>
                <w:noProof/>
                <w:webHidden/>
              </w:rPr>
              <w:instrText xml:space="preserve"> PAGEREF _Toc204831486 \h </w:instrText>
            </w:r>
            <w:r w:rsidR="00F75EE3">
              <w:rPr>
                <w:noProof/>
                <w:webHidden/>
              </w:rPr>
            </w:r>
            <w:r w:rsidR="00F75EE3">
              <w:rPr>
                <w:noProof/>
                <w:webHidden/>
              </w:rPr>
              <w:fldChar w:fldCharType="separate"/>
            </w:r>
            <w:r w:rsidR="009B17E0">
              <w:rPr>
                <w:noProof/>
                <w:webHidden/>
              </w:rPr>
              <w:t>33</w:t>
            </w:r>
            <w:r w:rsidR="00F75EE3">
              <w:rPr>
                <w:noProof/>
                <w:webHidden/>
              </w:rPr>
              <w:fldChar w:fldCharType="end"/>
            </w:r>
          </w:hyperlink>
        </w:p>
        <w:p w14:paraId="6589E600" w14:textId="778E5A8B" w:rsidR="00F75EE3" w:rsidRDefault="003673FB">
          <w:pPr>
            <w:pStyle w:val="TOC1"/>
            <w:tabs>
              <w:tab w:val="right" w:leader="dot" w:pos="9350"/>
            </w:tabs>
            <w:rPr>
              <w:rFonts w:cstheme="minorBidi"/>
              <w:noProof/>
            </w:rPr>
          </w:pPr>
          <w:hyperlink w:anchor="_Toc204831487" w:history="1">
            <w:r w:rsidR="00F75EE3" w:rsidRPr="00532FD6">
              <w:rPr>
                <w:rStyle w:val="Hyperlink"/>
                <w:rFonts w:ascii="Times New Roman" w:hAnsi="Times New Roman"/>
                <w:b/>
                <w:noProof/>
              </w:rPr>
              <w:t>5.6 Benefits of Training and Development</w:t>
            </w:r>
            <w:r w:rsidR="00F75EE3">
              <w:rPr>
                <w:noProof/>
                <w:webHidden/>
              </w:rPr>
              <w:tab/>
            </w:r>
            <w:r w:rsidR="00F75EE3">
              <w:rPr>
                <w:noProof/>
                <w:webHidden/>
              </w:rPr>
              <w:fldChar w:fldCharType="begin"/>
            </w:r>
            <w:r w:rsidR="00F75EE3">
              <w:rPr>
                <w:noProof/>
                <w:webHidden/>
              </w:rPr>
              <w:instrText xml:space="preserve"> PAGEREF _Toc204831487 \h </w:instrText>
            </w:r>
            <w:r w:rsidR="00F75EE3">
              <w:rPr>
                <w:noProof/>
                <w:webHidden/>
              </w:rPr>
            </w:r>
            <w:r w:rsidR="00F75EE3">
              <w:rPr>
                <w:noProof/>
                <w:webHidden/>
              </w:rPr>
              <w:fldChar w:fldCharType="separate"/>
            </w:r>
            <w:r w:rsidR="009B17E0">
              <w:rPr>
                <w:noProof/>
                <w:webHidden/>
              </w:rPr>
              <w:t>33</w:t>
            </w:r>
            <w:r w:rsidR="00F75EE3">
              <w:rPr>
                <w:noProof/>
                <w:webHidden/>
              </w:rPr>
              <w:fldChar w:fldCharType="end"/>
            </w:r>
          </w:hyperlink>
        </w:p>
        <w:p w14:paraId="76496A89" w14:textId="15C4D95F" w:rsidR="00F75EE3" w:rsidRDefault="003673FB">
          <w:pPr>
            <w:pStyle w:val="TOC1"/>
            <w:tabs>
              <w:tab w:val="right" w:leader="dot" w:pos="9350"/>
            </w:tabs>
            <w:rPr>
              <w:rFonts w:cstheme="minorBidi"/>
              <w:noProof/>
            </w:rPr>
          </w:pPr>
          <w:hyperlink w:anchor="_Toc204831488" w:history="1">
            <w:r w:rsidR="00F75EE3" w:rsidRPr="00532FD6">
              <w:rPr>
                <w:rStyle w:val="Hyperlink"/>
                <w:rFonts w:ascii="Times New Roman" w:hAnsi="Times New Roman"/>
                <w:b/>
                <w:noProof/>
              </w:rPr>
              <w:t>Chapter 6: Performance Management at Meena Sweets</w:t>
            </w:r>
            <w:r w:rsidR="00F75EE3">
              <w:rPr>
                <w:noProof/>
                <w:webHidden/>
              </w:rPr>
              <w:tab/>
            </w:r>
            <w:r w:rsidR="00F75EE3">
              <w:rPr>
                <w:noProof/>
                <w:webHidden/>
              </w:rPr>
              <w:fldChar w:fldCharType="begin"/>
            </w:r>
            <w:r w:rsidR="00F75EE3">
              <w:rPr>
                <w:noProof/>
                <w:webHidden/>
              </w:rPr>
              <w:instrText xml:space="preserve"> PAGEREF _Toc204831488 \h </w:instrText>
            </w:r>
            <w:r w:rsidR="00F75EE3">
              <w:rPr>
                <w:noProof/>
                <w:webHidden/>
              </w:rPr>
            </w:r>
            <w:r w:rsidR="00F75EE3">
              <w:rPr>
                <w:noProof/>
                <w:webHidden/>
              </w:rPr>
              <w:fldChar w:fldCharType="separate"/>
            </w:r>
            <w:r w:rsidR="009B17E0">
              <w:rPr>
                <w:noProof/>
                <w:webHidden/>
              </w:rPr>
              <w:t>34</w:t>
            </w:r>
            <w:r w:rsidR="00F75EE3">
              <w:rPr>
                <w:noProof/>
                <w:webHidden/>
              </w:rPr>
              <w:fldChar w:fldCharType="end"/>
            </w:r>
          </w:hyperlink>
        </w:p>
        <w:p w14:paraId="7988F01E" w14:textId="46D70878" w:rsidR="00F75EE3" w:rsidRDefault="003673FB">
          <w:pPr>
            <w:pStyle w:val="TOC1"/>
            <w:tabs>
              <w:tab w:val="right" w:leader="dot" w:pos="9350"/>
            </w:tabs>
            <w:rPr>
              <w:rFonts w:cstheme="minorBidi"/>
              <w:noProof/>
            </w:rPr>
          </w:pPr>
          <w:hyperlink w:anchor="_Toc204831489" w:history="1">
            <w:r w:rsidR="00F75EE3" w:rsidRPr="00532FD6">
              <w:rPr>
                <w:rStyle w:val="Hyperlink"/>
                <w:rFonts w:ascii="Times New Roman" w:hAnsi="Times New Roman"/>
                <w:b/>
                <w:noProof/>
              </w:rPr>
              <w:t>6.1 Goal Setting and Expectation Alignment</w:t>
            </w:r>
            <w:r w:rsidR="00F75EE3">
              <w:rPr>
                <w:noProof/>
                <w:webHidden/>
              </w:rPr>
              <w:tab/>
            </w:r>
            <w:r w:rsidR="00F75EE3">
              <w:rPr>
                <w:noProof/>
                <w:webHidden/>
              </w:rPr>
              <w:fldChar w:fldCharType="begin"/>
            </w:r>
            <w:r w:rsidR="00F75EE3">
              <w:rPr>
                <w:noProof/>
                <w:webHidden/>
              </w:rPr>
              <w:instrText xml:space="preserve"> PAGEREF _Toc204831489 \h </w:instrText>
            </w:r>
            <w:r w:rsidR="00F75EE3">
              <w:rPr>
                <w:noProof/>
                <w:webHidden/>
              </w:rPr>
            </w:r>
            <w:r w:rsidR="00F75EE3">
              <w:rPr>
                <w:noProof/>
                <w:webHidden/>
              </w:rPr>
              <w:fldChar w:fldCharType="separate"/>
            </w:r>
            <w:r w:rsidR="009B17E0">
              <w:rPr>
                <w:noProof/>
                <w:webHidden/>
              </w:rPr>
              <w:t>34</w:t>
            </w:r>
            <w:r w:rsidR="00F75EE3">
              <w:rPr>
                <w:noProof/>
                <w:webHidden/>
              </w:rPr>
              <w:fldChar w:fldCharType="end"/>
            </w:r>
          </w:hyperlink>
        </w:p>
        <w:p w14:paraId="1570B3E6" w14:textId="6121F7B1" w:rsidR="00F75EE3" w:rsidRDefault="003673FB">
          <w:pPr>
            <w:pStyle w:val="TOC1"/>
            <w:tabs>
              <w:tab w:val="right" w:leader="dot" w:pos="9350"/>
            </w:tabs>
            <w:rPr>
              <w:rFonts w:cstheme="minorBidi"/>
              <w:noProof/>
            </w:rPr>
          </w:pPr>
          <w:hyperlink w:anchor="_Toc204831490" w:history="1">
            <w:r w:rsidR="00F75EE3" w:rsidRPr="00532FD6">
              <w:rPr>
                <w:rStyle w:val="Hyperlink"/>
                <w:rFonts w:ascii="Times New Roman" w:hAnsi="Times New Roman"/>
                <w:b/>
                <w:noProof/>
              </w:rPr>
              <w:t>6.2 Regular Monitoring and Supervision</w:t>
            </w:r>
            <w:r w:rsidR="00F75EE3">
              <w:rPr>
                <w:noProof/>
                <w:webHidden/>
              </w:rPr>
              <w:tab/>
            </w:r>
            <w:r w:rsidR="00F75EE3">
              <w:rPr>
                <w:noProof/>
                <w:webHidden/>
              </w:rPr>
              <w:fldChar w:fldCharType="begin"/>
            </w:r>
            <w:r w:rsidR="00F75EE3">
              <w:rPr>
                <w:noProof/>
                <w:webHidden/>
              </w:rPr>
              <w:instrText xml:space="preserve"> PAGEREF _Toc204831490 \h </w:instrText>
            </w:r>
            <w:r w:rsidR="00F75EE3">
              <w:rPr>
                <w:noProof/>
                <w:webHidden/>
              </w:rPr>
            </w:r>
            <w:r w:rsidR="00F75EE3">
              <w:rPr>
                <w:noProof/>
                <w:webHidden/>
              </w:rPr>
              <w:fldChar w:fldCharType="separate"/>
            </w:r>
            <w:r w:rsidR="009B17E0">
              <w:rPr>
                <w:noProof/>
                <w:webHidden/>
              </w:rPr>
              <w:t>34</w:t>
            </w:r>
            <w:r w:rsidR="00F75EE3">
              <w:rPr>
                <w:noProof/>
                <w:webHidden/>
              </w:rPr>
              <w:fldChar w:fldCharType="end"/>
            </w:r>
          </w:hyperlink>
        </w:p>
        <w:p w14:paraId="1FB241EB" w14:textId="74017F14" w:rsidR="00F75EE3" w:rsidRDefault="003673FB">
          <w:pPr>
            <w:pStyle w:val="TOC1"/>
            <w:tabs>
              <w:tab w:val="right" w:leader="dot" w:pos="9350"/>
            </w:tabs>
            <w:rPr>
              <w:rFonts w:cstheme="minorBidi"/>
              <w:noProof/>
            </w:rPr>
          </w:pPr>
          <w:hyperlink w:anchor="_Toc204831491" w:history="1">
            <w:r w:rsidR="00F75EE3" w:rsidRPr="00532FD6">
              <w:rPr>
                <w:rStyle w:val="Hyperlink"/>
                <w:rFonts w:ascii="Times New Roman" w:hAnsi="Times New Roman"/>
                <w:b/>
                <w:noProof/>
              </w:rPr>
              <w:t>6.3 Employee Evaluation and Feedback</w:t>
            </w:r>
            <w:r w:rsidR="00F75EE3">
              <w:rPr>
                <w:noProof/>
                <w:webHidden/>
              </w:rPr>
              <w:tab/>
            </w:r>
            <w:r w:rsidR="00F75EE3">
              <w:rPr>
                <w:noProof/>
                <w:webHidden/>
              </w:rPr>
              <w:fldChar w:fldCharType="begin"/>
            </w:r>
            <w:r w:rsidR="00F75EE3">
              <w:rPr>
                <w:noProof/>
                <w:webHidden/>
              </w:rPr>
              <w:instrText xml:space="preserve"> PAGEREF _Toc204831491 \h </w:instrText>
            </w:r>
            <w:r w:rsidR="00F75EE3">
              <w:rPr>
                <w:noProof/>
                <w:webHidden/>
              </w:rPr>
            </w:r>
            <w:r w:rsidR="00F75EE3">
              <w:rPr>
                <w:noProof/>
                <w:webHidden/>
              </w:rPr>
              <w:fldChar w:fldCharType="separate"/>
            </w:r>
            <w:r w:rsidR="009B17E0">
              <w:rPr>
                <w:noProof/>
                <w:webHidden/>
              </w:rPr>
              <w:t>34</w:t>
            </w:r>
            <w:r w:rsidR="00F75EE3">
              <w:rPr>
                <w:noProof/>
                <w:webHidden/>
              </w:rPr>
              <w:fldChar w:fldCharType="end"/>
            </w:r>
          </w:hyperlink>
        </w:p>
        <w:p w14:paraId="1497932A" w14:textId="3FFA6FE0" w:rsidR="00F75EE3" w:rsidRDefault="003673FB">
          <w:pPr>
            <w:pStyle w:val="TOC1"/>
            <w:tabs>
              <w:tab w:val="right" w:leader="dot" w:pos="9350"/>
            </w:tabs>
            <w:rPr>
              <w:rFonts w:cstheme="minorBidi"/>
              <w:noProof/>
            </w:rPr>
          </w:pPr>
          <w:hyperlink w:anchor="_Toc204831492" w:history="1">
            <w:r w:rsidR="00F75EE3" w:rsidRPr="00532FD6">
              <w:rPr>
                <w:rStyle w:val="Hyperlink"/>
                <w:rFonts w:ascii="Times New Roman" w:hAnsi="Times New Roman"/>
                <w:b/>
                <w:noProof/>
              </w:rPr>
              <w:t>6.4 Rewards and Recognition</w:t>
            </w:r>
            <w:r w:rsidR="00F75EE3">
              <w:rPr>
                <w:noProof/>
                <w:webHidden/>
              </w:rPr>
              <w:tab/>
            </w:r>
            <w:r w:rsidR="00F75EE3">
              <w:rPr>
                <w:noProof/>
                <w:webHidden/>
              </w:rPr>
              <w:fldChar w:fldCharType="begin"/>
            </w:r>
            <w:r w:rsidR="00F75EE3">
              <w:rPr>
                <w:noProof/>
                <w:webHidden/>
              </w:rPr>
              <w:instrText xml:space="preserve"> PAGEREF _Toc204831492 \h </w:instrText>
            </w:r>
            <w:r w:rsidR="00F75EE3">
              <w:rPr>
                <w:noProof/>
                <w:webHidden/>
              </w:rPr>
            </w:r>
            <w:r w:rsidR="00F75EE3">
              <w:rPr>
                <w:noProof/>
                <w:webHidden/>
              </w:rPr>
              <w:fldChar w:fldCharType="separate"/>
            </w:r>
            <w:r w:rsidR="009B17E0">
              <w:rPr>
                <w:noProof/>
                <w:webHidden/>
              </w:rPr>
              <w:t>35</w:t>
            </w:r>
            <w:r w:rsidR="00F75EE3">
              <w:rPr>
                <w:noProof/>
                <w:webHidden/>
              </w:rPr>
              <w:fldChar w:fldCharType="end"/>
            </w:r>
          </w:hyperlink>
        </w:p>
        <w:p w14:paraId="15F56DFB" w14:textId="50E94452" w:rsidR="00F75EE3" w:rsidRDefault="003673FB">
          <w:pPr>
            <w:pStyle w:val="TOC1"/>
            <w:tabs>
              <w:tab w:val="right" w:leader="dot" w:pos="9350"/>
            </w:tabs>
            <w:rPr>
              <w:rFonts w:cstheme="minorBidi"/>
              <w:noProof/>
            </w:rPr>
          </w:pPr>
          <w:hyperlink w:anchor="_Toc204831493" w:history="1">
            <w:r w:rsidR="00F75EE3" w:rsidRPr="00532FD6">
              <w:rPr>
                <w:rStyle w:val="Hyperlink"/>
                <w:rFonts w:ascii="Times New Roman" w:hAnsi="Times New Roman"/>
                <w:b/>
                <w:noProof/>
              </w:rPr>
              <w:t>6.5 Corrective Measures and Discipline</w:t>
            </w:r>
            <w:r w:rsidR="00F75EE3">
              <w:rPr>
                <w:noProof/>
                <w:webHidden/>
              </w:rPr>
              <w:tab/>
            </w:r>
            <w:r w:rsidR="00F75EE3">
              <w:rPr>
                <w:noProof/>
                <w:webHidden/>
              </w:rPr>
              <w:fldChar w:fldCharType="begin"/>
            </w:r>
            <w:r w:rsidR="00F75EE3">
              <w:rPr>
                <w:noProof/>
                <w:webHidden/>
              </w:rPr>
              <w:instrText xml:space="preserve"> PAGEREF _Toc204831493 \h </w:instrText>
            </w:r>
            <w:r w:rsidR="00F75EE3">
              <w:rPr>
                <w:noProof/>
                <w:webHidden/>
              </w:rPr>
            </w:r>
            <w:r w:rsidR="00F75EE3">
              <w:rPr>
                <w:noProof/>
                <w:webHidden/>
              </w:rPr>
              <w:fldChar w:fldCharType="separate"/>
            </w:r>
            <w:r w:rsidR="009B17E0">
              <w:rPr>
                <w:noProof/>
                <w:webHidden/>
              </w:rPr>
              <w:t>35</w:t>
            </w:r>
            <w:r w:rsidR="00F75EE3">
              <w:rPr>
                <w:noProof/>
                <w:webHidden/>
              </w:rPr>
              <w:fldChar w:fldCharType="end"/>
            </w:r>
          </w:hyperlink>
        </w:p>
        <w:p w14:paraId="0388E0BF" w14:textId="2C3CE5D9" w:rsidR="00F75EE3" w:rsidRDefault="003673FB">
          <w:pPr>
            <w:pStyle w:val="TOC1"/>
            <w:tabs>
              <w:tab w:val="right" w:leader="dot" w:pos="9350"/>
            </w:tabs>
            <w:rPr>
              <w:rFonts w:cstheme="minorBidi"/>
              <w:noProof/>
            </w:rPr>
          </w:pPr>
          <w:hyperlink w:anchor="_Toc204831494" w:history="1">
            <w:r w:rsidR="00F75EE3" w:rsidRPr="00532FD6">
              <w:rPr>
                <w:rStyle w:val="Hyperlink"/>
                <w:rFonts w:ascii="Times New Roman" w:hAnsi="Times New Roman"/>
                <w:b/>
                <w:noProof/>
              </w:rPr>
              <w:t>6.6 Performance Improvement Planning (PIP)</w:t>
            </w:r>
            <w:r w:rsidR="00F75EE3">
              <w:rPr>
                <w:noProof/>
                <w:webHidden/>
              </w:rPr>
              <w:tab/>
            </w:r>
            <w:r w:rsidR="00F75EE3">
              <w:rPr>
                <w:noProof/>
                <w:webHidden/>
              </w:rPr>
              <w:fldChar w:fldCharType="begin"/>
            </w:r>
            <w:r w:rsidR="00F75EE3">
              <w:rPr>
                <w:noProof/>
                <w:webHidden/>
              </w:rPr>
              <w:instrText xml:space="preserve"> PAGEREF _Toc204831494 \h </w:instrText>
            </w:r>
            <w:r w:rsidR="00F75EE3">
              <w:rPr>
                <w:noProof/>
                <w:webHidden/>
              </w:rPr>
            </w:r>
            <w:r w:rsidR="00F75EE3">
              <w:rPr>
                <w:noProof/>
                <w:webHidden/>
              </w:rPr>
              <w:fldChar w:fldCharType="separate"/>
            </w:r>
            <w:r w:rsidR="009B17E0">
              <w:rPr>
                <w:noProof/>
                <w:webHidden/>
              </w:rPr>
              <w:t>35</w:t>
            </w:r>
            <w:r w:rsidR="00F75EE3">
              <w:rPr>
                <w:noProof/>
                <w:webHidden/>
              </w:rPr>
              <w:fldChar w:fldCharType="end"/>
            </w:r>
          </w:hyperlink>
        </w:p>
        <w:p w14:paraId="3522B975" w14:textId="3E9F7763" w:rsidR="00F75EE3" w:rsidRDefault="003673FB">
          <w:pPr>
            <w:pStyle w:val="TOC1"/>
            <w:tabs>
              <w:tab w:val="right" w:leader="dot" w:pos="9350"/>
            </w:tabs>
            <w:rPr>
              <w:rFonts w:cstheme="minorBidi"/>
              <w:noProof/>
            </w:rPr>
          </w:pPr>
          <w:hyperlink w:anchor="_Toc204831495" w:history="1">
            <w:r w:rsidR="00F75EE3" w:rsidRPr="00532FD6">
              <w:rPr>
                <w:rStyle w:val="Hyperlink"/>
                <w:rFonts w:ascii="Times New Roman" w:hAnsi="Times New Roman"/>
                <w:b/>
                <w:noProof/>
              </w:rPr>
              <w:t>6.7 Link to Development and Promotion</w:t>
            </w:r>
            <w:r w:rsidR="00F75EE3">
              <w:rPr>
                <w:noProof/>
                <w:webHidden/>
              </w:rPr>
              <w:tab/>
            </w:r>
            <w:r w:rsidR="00F75EE3">
              <w:rPr>
                <w:noProof/>
                <w:webHidden/>
              </w:rPr>
              <w:fldChar w:fldCharType="begin"/>
            </w:r>
            <w:r w:rsidR="00F75EE3">
              <w:rPr>
                <w:noProof/>
                <w:webHidden/>
              </w:rPr>
              <w:instrText xml:space="preserve"> PAGEREF _Toc204831495 \h </w:instrText>
            </w:r>
            <w:r w:rsidR="00F75EE3">
              <w:rPr>
                <w:noProof/>
                <w:webHidden/>
              </w:rPr>
            </w:r>
            <w:r w:rsidR="00F75EE3">
              <w:rPr>
                <w:noProof/>
                <w:webHidden/>
              </w:rPr>
              <w:fldChar w:fldCharType="separate"/>
            </w:r>
            <w:r w:rsidR="009B17E0">
              <w:rPr>
                <w:noProof/>
                <w:webHidden/>
              </w:rPr>
              <w:t>35</w:t>
            </w:r>
            <w:r w:rsidR="00F75EE3">
              <w:rPr>
                <w:noProof/>
                <w:webHidden/>
              </w:rPr>
              <w:fldChar w:fldCharType="end"/>
            </w:r>
          </w:hyperlink>
        </w:p>
        <w:p w14:paraId="10318E94" w14:textId="3DB1449D" w:rsidR="00F75EE3" w:rsidRDefault="003673FB">
          <w:pPr>
            <w:pStyle w:val="TOC1"/>
            <w:tabs>
              <w:tab w:val="right" w:leader="dot" w:pos="9350"/>
            </w:tabs>
            <w:rPr>
              <w:rFonts w:cstheme="minorBidi"/>
              <w:noProof/>
            </w:rPr>
          </w:pPr>
          <w:hyperlink w:anchor="_Toc204831496" w:history="1">
            <w:r w:rsidR="00F75EE3" w:rsidRPr="00532FD6">
              <w:rPr>
                <w:rStyle w:val="Hyperlink"/>
                <w:rFonts w:ascii="Times New Roman" w:hAnsi="Times New Roman"/>
                <w:b/>
                <w:noProof/>
              </w:rPr>
              <w:t>Chapter 7: Work Culture and Communication at Meena Sweets</w:t>
            </w:r>
            <w:r w:rsidR="00F75EE3">
              <w:rPr>
                <w:noProof/>
                <w:webHidden/>
              </w:rPr>
              <w:tab/>
            </w:r>
            <w:r w:rsidR="00F75EE3">
              <w:rPr>
                <w:noProof/>
                <w:webHidden/>
              </w:rPr>
              <w:fldChar w:fldCharType="begin"/>
            </w:r>
            <w:r w:rsidR="00F75EE3">
              <w:rPr>
                <w:noProof/>
                <w:webHidden/>
              </w:rPr>
              <w:instrText xml:space="preserve"> PAGEREF _Toc204831496 \h </w:instrText>
            </w:r>
            <w:r w:rsidR="00F75EE3">
              <w:rPr>
                <w:noProof/>
                <w:webHidden/>
              </w:rPr>
            </w:r>
            <w:r w:rsidR="00F75EE3">
              <w:rPr>
                <w:noProof/>
                <w:webHidden/>
              </w:rPr>
              <w:fldChar w:fldCharType="separate"/>
            </w:r>
            <w:r w:rsidR="009B17E0">
              <w:rPr>
                <w:noProof/>
                <w:webHidden/>
              </w:rPr>
              <w:t>36</w:t>
            </w:r>
            <w:r w:rsidR="00F75EE3">
              <w:rPr>
                <w:noProof/>
                <w:webHidden/>
              </w:rPr>
              <w:fldChar w:fldCharType="end"/>
            </w:r>
          </w:hyperlink>
        </w:p>
        <w:p w14:paraId="58378BC5" w14:textId="692FE53C" w:rsidR="00F75EE3" w:rsidRDefault="003673FB">
          <w:pPr>
            <w:pStyle w:val="TOC1"/>
            <w:tabs>
              <w:tab w:val="right" w:leader="dot" w:pos="9350"/>
            </w:tabs>
            <w:rPr>
              <w:rFonts w:cstheme="minorBidi"/>
              <w:noProof/>
            </w:rPr>
          </w:pPr>
          <w:hyperlink w:anchor="_Toc204831497" w:history="1">
            <w:r w:rsidR="00F75EE3" w:rsidRPr="00532FD6">
              <w:rPr>
                <w:rStyle w:val="Hyperlink"/>
                <w:rFonts w:ascii="Times New Roman" w:hAnsi="Times New Roman"/>
                <w:b/>
                <w:noProof/>
              </w:rPr>
              <w:t>7.1 Work Culture</w:t>
            </w:r>
            <w:r w:rsidR="00F75EE3">
              <w:rPr>
                <w:noProof/>
                <w:webHidden/>
              </w:rPr>
              <w:tab/>
            </w:r>
            <w:r w:rsidR="00F75EE3">
              <w:rPr>
                <w:noProof/>
                <w:webHidden/>
              </w:rPr>
              <w:fldChar w:fldCharType="begin"/>
            </w:r>
            <w:r w:rsidR="00F75EE3">
              <w:rPr>
                <w:noProof/>
                <w:webHidden/>
              </w:rPr>
              <w:instrText xml:space="preserve"> PAGEREF _Toc204831497 \h </w:instrText>
            </w:r>
            <w:r w:rsidR="00F75EE3">
              <w:rPr>
                <w:noProof/>
                <w:webHidden/>
              </w:rPr>
            </w:r>
            <w:r w:rsidR="00F75EE3">
              <w:rPr>
                <w:noProof/>
                <w:webHidden/>
              </w:rPr>
              <w:fldChar w:fldCharType="separate"/>
            </w:r>
            <w:r w:rsidR="009B17E0">
              <w:rPr>
                <w:noProof/>
                <w:webHidden/>
              </w:rPr>
              <w:t>36</w:t>
            </w:r>
            <w:r w:rsidR="00F75EE3">
              <w:rPr>
                <w:noProof/>
                <w:webHidden/>
              </w:rPr>
              <w:fldChar w:fldCharType="end"/>
            </w:r>
          </w:hyperlink>
        </w:p>
        <w:p w14:paraId="65F9F3C2" w14:textId="007306D1" w:rsidR="00F75EE3" w:rsidRDefault="003673FB">
          <w:pPr>
            <w:pStyle w:val="TOC1"/>
            <w:tabs>
              <w:tab w:val="right" w:leader="dot" w:pos="9350"/>
            </w:tabs>
            <w:rPr>
              <w:rFonts w:cstheme="minorBidi"/>
              <w:noProof/>
            </w:rPr>
          </w:pPr>
          <w:hyperlink w:anchor="_Toc204831498" w:history="1">
            <w:r w:rsidR="00F75EE3" w:rsidRPr="00532FD6">
              <w:rPr>
                <w:rStyle w:val="Hyperlink"/>
                <w:rFonts w:ascii="Times New Roman" w:hAnsi="Times New Roman"/>
                <w:b/>
                <w:noProof/>
              </w:rPr>
              <w:t>7.2 Communication</w:t>
            </w:r>
            <w:r w:rsidR="00F75EE3">
              <w:rPr>
                <w:noProof/>
                <w:webHidden/>
              </w:rPr>
              <w:tab/>
            </w:r>
            <w:r w:rsidR="00F75EE3">
              <w:rPr>
                <w:noProof/>
                <w:webHidden/>
              </w:rPr>
              <w:fldChar w:fldCharType="begin"/>
            </w:r>
            <w:r w:rsidR="00F75EE3">
              <w:rPr>
                <w:noProof/>
                <w:webHidden/>
              </w:rPr>
              <w:instrText xml:space="preserve"> PAGEREF _Toc204831498 \h </w:instrText>
            </w:r>
            <w:r w:rsidR="00F75EE3">
              <w:rPr>
                <w:noProof/>
                <w:webHidden/>
              </w:rPr>
            </w:r>
            <w:r w:rsidR="00F75EE3">
              <w:rPr>
                <w:noProof/>
                <w:webHidden/>
              </w:rPr>
              <w:fldChar w:fldCharType="separate"/>
            </w:r>
            <w:r w:rsidR="009B17E0">
              <w:rPr>
                <w:noProof/>
                <w:webHidden/>
              </w:rPr>
              <w:t>36</w:t>
            </w:r>
            <w:r w:rsidR="00F75EE3">
              <w:rPr>
                <w:noProof/>
                <w:webHidden/>
              </w:rPr>
              <w:fldChar w:fldCharType="end"/>
            </w:r>
          </w:hyperlink>
        </w:p>
        <w:p w14:paraId="41094898" w14:textId="449B30D0" w:rsidR="00F75EE3" w:rsidRDefault="003673FB">
          <w:pPr>
            <w:pStyle w:val="TOC1"/>
            <w:tabs>
              <w:tab w:val="right" w:leader="dot" w:pos="9350"/>
            </w:tabs>
            <w:rPr>
              <w:rFonts w:cstheme="minorBidi"/>
              <w:noProof/>
            </w:rPr>
          </w:pPr>
          <w:hyperlink w:anchor="_Toc204831499" w:history="1">
            <w:r w:rsidR="00F75EE3" w:rsidRPr="00532FD6">
              <w:rPr>
                <w:rStyle w:val="Hyperlink"/>
                <w:rFonts w:ascii="Times New Roman" w:hAnsi="Times New Roman"/>
                <w:b/>
                <w:noProof/>
              </w:rPr>
              <w:t>7.3 Key insights from interview</w:t>
            </w:r>
            <w:r w:rsidR="00F75EE3">
              <w:rPr>
                <w:noProof/>
                <w:webHidden/>
              </w:rPr>
              <w:tab/>
            </w:r>
            <w:r w:rsidR="00F75EE3">
              <w:rPr>
                <w:noProof/>
                <w:webHidden/>
              </w:rPr>
              <w:fldChar w:fldCharType="begin"/>
            </w:r>
            <w:r w:rsidR="00F75EE3">
              <w:rPr>
                <w:noProof/>
                <w:webHidden/>
              </w:rPr>
              <w:instrText xml:space="preserve"> PAGEREF _Toc204831499 \h </w:instrText>
            </w:r>
            <w:r w:rsidR="00F75EE3">
              <w:rPr>
                <w:noProof/>
                <w:webHidden/>
              </w:rPr>
            </w:r>
            <w:r w:rsidR="00F75EE3">
              <w:rPr>
                <w:noProof/>
                <w:webHidden/>
              </w:rPr>
              <w:fldChar w:fldCharType="separate"/>
            </w:r>
            <w:r w:rsidR="009B17E0">
              <w:rPr>
                <w:noProof/>
                <w:webHidden/>
              </w:rPr>
              <w:t>37</w:t>
            </w:r>
            <w:r w:rsidR="00F75EE3">
              <w:rPr>
                <w:noProof/>
                <w:webHidden/>
              </w:rPr>
              <w:fldChar w:fldCharType="end"/>
            </w:r>
          </w:hyperlink>
        </w:p>
        <w:p w14:paraId="1C32D75F" w14:textId="42D8E553" w:rsidR="00F75EE3" w:rsidRDefault="003673FB">
          <w:pPr>
            <w:pStyle w:val="TOC1"/>
            <w:tabs>
              <w:tab w:val="right" w:leader="dot" w:pos="9350"/>
            </w:tabs>
            <w:rPr>
              <w:rFonts w:cstheme="minorBidi"/>
              <w:noProof/>
            </w:rPr>
          </w:pPr>
          <w:hyperlink w:anchor="_Toc204831500" w:history="1">
            <w:r w:rsidR="00F75EE3" w:rsidRPr="00532FD6">
              <w:rPr>
                <w:rStyle w:val="Hyperlink"/>
                <w:rFonts w:ascii="Times New Roman" w:hAnsi="Times New Roman"/>
                <w:b/>
                <w:noProof/>
              </w:rPr>
              <w:t>Chapter 8: Analysis of Data Findings</w:t>
            </w:r>
            <w:r w:rsidR="00F75EE3">
              <w:rPr>
                <w:noProof/>
                <w:webHidden/>
              </w:rPr>
              <w:tab/>
            </w:r>
            <w:r w:rsidR="00F75EE3">
              <w:rPr>
                <w:noProof/>
                <w:webHidden/>
              </w:rPr>
              <w:fldChar w:fldCharType="begin"/>
            </w:r>
            <w:r w:rsidR="00F75EE3">
              <w:rPr>
                <w:noProof/>
                <w:webHidden/>
              </w:rPr>
              <w:instrText xml:space="preserve"> PAGEREF _Toc204831500 \h </w:instrText>
            </w:r>
            <w:r w:rsidR="00F75EE3">
              <w:rPr>
                <w:noProof/>
                <w:webHidden/>
              </w:rPr>
            </w:r>
            <w:r w:rsidR="00F75EE3">
              <w:rPr>
                <w:noProof/>
                <w:webHidden/>
              </w:rPr>
              <w:fldChar w:fldCharType="separate"/>
            </w:r>
            <w:r w:rsidR="009B17E0">
              <w:rPr>
                <w:noProof/>
                <w:webHidden/>
              </w:rPr>
              <w:t>39</w:t>
            </w:r>
            <w:r w:rsidR="00F75EE3">
              <w:rPr>
                <w:noProof/>
                <w:webHidden/>
              </w:rPr>
              <w:fldChar w:fldCharType="end"/>
            </w:r>
          </w:hyperlink>
        </w:p>
        <w:p w14:paraId="657D1D6B" w14:textId="2AB5298B" w:rsidR="00F75EE3" w:rsidRDefault="003673FB">
          <w:pPr>
            <w:pStyle w:val="TOC1"/>
            <w:tabs>
              <w:tab w:val="right" w:leader="dot" w:pos="9350"/>
            </w:tabs>
            <w:rPr>
              <w:rFonts w:cstheme="minorBidi"/>
              <w:noProof/>
            </w:rPr>
          </w:pPr>
          <w:hyperlink w:anchor="_Toc204831501" w:history="1">
            <w:r w:rsidR="00F75EE3" w:rsidRPr="00532FD6">
              <w:rPr>
                <w:rStyle w:val="Hyperlink"/>
                <w:rFonts w:ascii="Times New Roman" w:hAnsi="Times New Roman"/>
                <w:b/>
                <w:noProof/>
              </w:rPr>
              <w:t>Chapter 9: SWOT Analysis of Meena Sweets &amp; Confectionaries Ltd:</w:t>
            </w:r>
            <w:r w:rsidR="00F75EE3">
              <w:rPr>
                <w:noProof/>
                <w:webHidden/>
              </w:rPr>
              <w:tab/>
            </w:r>
            <w:r w:rsidR="00F75EE3">
              <w:rPr>
                <w:noProof/>
                <w:webHidden/>
              </w:rPr>
              <w:fldChar w:fldCharType="begin"/>
            </w:r>
            <w:r w:rsidR="00F75EE3">
              <w:rPr>
                <w:noProof/>
                <w:webHidden/>
              </w:rPr>
              <w:instrText xml:space="preserve"> PAGEREF _Toc204831501 \h </w:instrText>
            </w:r>
            <w:r w:rsidR="00F75EE3">
              <w:rPr>
                <w:noProof/>
                <w:webHidden/>
              </w:rPr>
            </w:r>
            <w:r w:rsidR="00F75EE3">
              <w:rPr>
                <w:noProof/>
                <w:webHidden/>
              </w:rPr>
              <w:fldChar w:fldCharType="separate"/>
            </w:r>
            <w:r w:rsidR="009B17E0">
              <w:rPr>
                <w:noProof/>
                <w:webHidden/>
              </w:rPr>
              <w:t>42</w:t>
            </w:r>
            <w:r w:rsidR="00F75EE3">
              <w:rPr>
                <w:noProof/>
                <w:webHidden/>
              </w:rPr>
              <w:fldChar w:fldCharType="end"/>
            </w:r>
          </w:hyperlink>
        </w:p>
        <w:p w14:paraId="0BDE7DC5" w14:textId="5441C0B3" w:rsidR="00F75EE3" w:rsidRDefault="003673FB">
          <w:pPr>
            <w:pStyle w:val="TOC1"/>
            <w:tabs>
              <w:tab w:val="right" w:leader="dot" w:pos="9350"/>
            </w:tabs>
            <w:rPr>
              <w:rFonts w:cstheme="minorBidi"/>
              <w:noProof/>
            </w:rPr>
          </w:pPr>
          <w:hyperlink w:anchor="_Toc204831502" w:history="1">
            <w:r w:rsidR="00F75EE3" w:rsidRPr="00532FD6">
              <w:rPr>
                <w:rStyle w:val="Hyperlink"/>
                <w:rFonts w:ascii="Times New Roman" w:hAnsi="Times New Roman"/>
                <w:b/>
                <w:noProof/>
              </w:rPr>
              <w:t>9.1 Strength of Meena Sweets &amp; Confectionaries:</w:t>
            </w:r>
            <w:r w:rsidR="00F75EE3">
              <w:rPr>
                <w:noProof/>
                <w:webHidden/>
              </w:rPr>
              <w:tab/>
            </w:r>
            <w:r w:rsidR="00F75EE3">
              <w:rPr>
                <w:noProof/>
                <w:webHidden/>
              </w:rPr>
              <w:fldChar w:fldCharType="begin"/>
            </w:r>
            <w:r w:rsidR="00F75EE3">
              <w:rPr>
                <w:noProof/>
                <w:webHidden/>
              </w:rPr>
              <w:instrText xml:space="preserve"> PAGEREF _Toc204831502 \h </w:instrText>
            </w:r>
            <w:r w:rsidR="00F75EE3">
              <w:rPr>
                <w:noProof/>
                <w:webHidden/>
              </w:rPr>
            </w:r>
            <w:r w:rsidR="00F75EE3">
              <w:rPr>
                <w:noProof/>
                <w:webHidden/>
              </w:rPr>
              <w:fldChar w:fldCharType="separate"/>
            </w:r>
            <w:r w:rsidR="009B17E0">
              <w:rPr>
                <w:noProof/>
                <w:webHidden/>
              </w:rPr>
              <w:t>42</w:t>
            </w:r>
            <w:r w:rsidR="00F75EE3">
              <w:rPr>
                <w:noProof/>
                <w:webHidden/>
              </w:rPr>
              <w:fldChar w:fldCharType="end"/>
            </w:r>
          </w:hyperlink>
        </w:p>
        <w:p w14:paraId="718BB79E" w14:textId="4E48CBC8" w:rsidR="00F75EE3" w:rsidRDefault="003673FB">
          <w:pPr>
            <w:pStyle w:val="TOC1"/>
            <w:tabs>
              <w:tab w:val="right" w:leader="dot" w:pos="9350"/>
            </w:tabs>
            <w:rPr>
              <w:rFonts w:cstheme="minorBidi"/>
              <w:noProof/>
            </w:rPr>
          </w:pPr>
          <w:hyperlink w:anchor="_Toc204831503" w:history="1">
            <w:r w:rsidR="00F75EE3" w:rsidRPr="00532FD6">
              <w:rPr>
                <w:rStyle w:val="Hyperlink"/>
                <w:rFonts w:ascii="Times New Roman" w:hAnsi="Times New Roman"/>
                <w:b/>
                <w:noProof/>
              </w:rPr>
              <w:t>9.2 Shortcomings of Meena Sweets &amp; Confectionaries Ltd.</w:t>
            </w:r>
            <w:r w:rsidR="00F75EE3">
              <w:rPr>
                <w:noProof/>
                <w:webHidden/>
              </w:rPr>
              <w:tab/>
            </w:r>
            <w:r w:rsidR="00F75EE3">
              <w:rPr>
                <w:noProof/>
                <w:webHidden/>
              </w:rPr>
              <w:fldChar w:fldCharType="begin"/>
            </w:r>
            <w:r w:rsidR="00F75EE3">
              <w:rPr>
                <w:noProof/>
                <w:webHidden/>
              </w:rPr>
              <w:instrText xml:space="preserve"> PAGEREF _Toc204831503 \h </w:instrText>
            </w:r>
            <w:r w:rsidR="00F75EE3">
              <w:rPr>
                <w:noProof/>
                <w:webHidden/>
              </w:rPr>
            </w:r>
            <w:r w:rsidR="00F75EE3">
              <w:rPr>
                <w:noProof/>
                <w:webHidden/>
              </w:rPr>
              <w:fldChar w:fldCharType="separate"/>
            </w:r>
            <w:r w:rsidR="009B17E0">
              <w:rPr>
                <w:noProof/>
                <w:webHidden/>
              </w:rPr>
              <w:t>43</w:t>
            </w:r>
            <w:r w:rsidR="00F75EE3">
              <w:rPr>
                <w:noProof/>
                <w:webHidden/>
              </w:rPr>
              <w:fldChar w:fldCharType="end"/>
            </w:r>
          </w:hyperlink>
        </w:p>
        <w:p w14:paraId="18102C6D" w14:textId="7DB59441" w:rsidR="00F75EE3" w:rsidRDefault="003673FB">
          <w:pPr>
            <w:pStyle w:val="TOC1"/>
            <w:tabs>
              <w:tab w:val="right" w:leader="dot" w:pos="9350"/>
            </w:tabs>
            <w:rPr>
              <w:rFonts w:cstheme="minorBidi"/>
              <w:noProof/>
            </w:rPr>
          </w:pPr>
          <w:hyperlink w:anchor="_Toc204831504" w:history="1">
            <w:r w:rsidR="00F75EE3" w:rsidRPr="00532FD6">
              <w:rPr>
                <w:rStyle w:val="Hyperlink"/>
                <w:rFonts w:ascii="Times New Roman" w:hAnsi="Times New Roman"/>
                <w:b/>
                <w:noProof/>
              </w:rPr>
              <w:t>9.3 Opportunities for Meena Sweets &amp; Confectionaries Ltd.</w:t>
            </w:r>
            <w:r w:rsidR="00F75EE3">
              <w:rPr>
                <w:noProof/>
                <w:webHidden/>
              </w:rPr>
              <w:tab/>
            </w:r>
            <w:r w:rsidR="00F75EE3">
              <w:rPr>
                <w:noProof/>
                <w:webHidden/>
              </w:rPr>
              <w:fldChar w:fldCharType="begin"/>
            </w:r>
            <w:r w:rsidR="00F75EE3">
              <w:rPr>
                <w:noProof/>
                <w:webHidden/>
              </w:rPr>
              <w:instrText xml:space="preserve"> PAGEREF _Toc204831504 \h </w:instrText>
            </w:r>
            <w:r w:rsidR="00F75EE3">
              <w:rPr>
                <w:noProof/>
                <w:webHidden/>
              </w:rPr>
            </w:r>
            <w:r w:rsidR="00F75EE3">
              <w:rPr>
                <w:noProof/>
                <w:webHidden/>
              </w:rPr>
              <w:fldChar w:fldCharType="separate"/>
            </w:r>
            <w:r w:rsidR="009B17E0">
              <w:rPr>
                <w:noProof/>
                <w:webHidden/>
              </w:rPr>
              <w:t>45</w:t>
            </w:r>
            <w:r w:rsidR="00F75EE3">
              <w:rPr>
                <w:noProof/>
                <w:webHidden/>
              </w:rPr>
              <w:fldChar w:fldCharType="end"/>
            </w:r>
          </w:hyperlink>
        </w:p>
        <w:p w14:paraId="3F85072C" w14:textId="013DB612" w:rsidR="00F75EE3" w:rsidRDefault="003673FB">
          <w:pPr>
            <w:pStyle w:val="TOC1"/>
            <w:tabs>
              <w:tab w:val="right" w:leader="dot" w:pos="9350"/>
            </w:tabs>
            <w:rPr>
              <w:rFonts w:cstheme="minorBidi"/>
              <w:noProof/>
            </w:rPr>
          </w:pPr>
          <w:hyperlink w:anchor="_Toc204831505" w:history="1">
            <w:r w:rsidR="00F75EE3" w:rsidRPr="00532FD6">
              <w:rPr>
                <w:rStyle w:val="Hyperlink"/>
                <w:rFonts w:ascii="Times New Roman" w:hAnsi="Times New Roman"/>
                <w:b/>
                <w:noProof/>
              </w:rPr>
              <w:t>9.4 Risks (Threats) Facing Meena Sweets</w:t>
            </w:r>
            <w:r w:rsidR="00F75EE3">
              <w:rPr>
                <w:noProof/>
                <w:webHidden/>
              </w:rPr>
              <w:tab/>
            </w:r>
            <w:r w:rsidR="00F75EE3">
              <w:rPr>
                <w:noProof/>
                <w:webHidden/>
              </w:rPr>
              <w:fldChar w:fldCharType="begin"/>
            </w:r>
            <w:r w:rsidR="00F75EE3">
              <w:rPr>
                <w:noProof/>
                <w:webHidden/>
              </w:rPr>
              <w:instrText xml:space="preserve"> PAGEREF _Toc204831505 \h </w:instrText>
            </w:r>
            <w:r w:rsidR="00F75EE3">
              <w:rPr>
                <w:noProof/>
                <w:webHidden/>
              </w:rPr>
            </w:r>
            <w:r w:rsidR="00F75EE3">
              <w:rPr>
                <w:noProof/>
                <w:webHidden/>
              </w:rPr>
              <w:fldChar w:fldCharType="separate"/>
            </w:r>
            <w:r w:rsidR="009B17E0">
              <w:rPr>
                <w:noProof/>
                <w:webHidden/>
              </w:rPr>
              <w:t>47</w:t>
            </w:r>
            <w:r w:rsidR="00F75EE3">
              <w:rPr>
                <w:noProof/>
                <w:webHidden/>
              </w:rPr>
              <w:fldChar w:fldCharType="end"/>
            </w:r>
          </w:hyperlink>
        </w:p>
        <w:p w14:paraId="6D70F7F3" w14:textId="0DAF2734" w:rsidR="00F75EE3" w:rsidRDefault="003673FB">
          <w:pPr>
            <w:pStyle w:val="TOC1"/>
            <w:tabs>
              <w:tab w:val="right" w:leader="dot" w:pos="9350"/>
            </w:tabs>
            <w:rPr>
              <w:rFonts w:cstheme="minorBidi"/>
              <w:noProof/>
            </w:rPr>
          </w:pPr>
          <w:hyperlink w:anchor="_Toc204831506" w:history="1">
            <w:r w:rsidR="00F75EE3" w:rsidRPr="00532FD6">
              <w:rPr>
                <w:rStyle w:val="Hyperlink"/>
                <w:rFonts w:ascii="Times New Roman" w:hAnsi="Times New Roman"/>
                <w:b/>
                <w:noProof/>
              </w:rPr>
              <w:t>Chapter 10 : Recommendation</w:t>
            </w:r>
            <w:r w:rsidR="00F75EE3">
              <w:rPr>
                <w:noProof/>
                <w:webHidden/>
              </w:rPr>
              <w:tab/>
            </w:r>
            <w:r w:rsidR="00F75EE3">
              <w:rPr>
                <w:noProof/>
                <w:webHidden/>
              </w:rPr>
              <w:fldChar w:fldCharType="begin"/>
            </w:r>
            <w:r w:rsidR="00F75EE3">
              <w:rPr>
                <w:noProof/>
                <w:webHidden/>
              </w:rPr>
              <w:instrText xml:space="preserve"> PAGEREF _Toc204831506 \h </w:instrText>
            </w:r>
            <w:r w:rsidR="00F75EE3">
              <w:rPr>
                <w:noProof/>
                <w:webHidden/>
              </w:rPr>
            </w:r>
            <w:r w:rsidR="00F75EE3">
              <w:rPr>
                <w:noProof/>
                <w:webHidden/>
              </w:rPr>
              <w:fldChar w:fldCharType="separate"/>
            </w:r>
            <w:r w:rsidR="009B17E0">
              <w:rPr>
                <w:noProof/>
                <w:webHidden/>
              </w:rPr>
              <w:t>51</w:t>
            </w:r>
            <w:r w:rsidR="00F75EE3">
              <w:rPr>
                <w:noProof/>
                <w:webHidden/>
              </w:rPr>
              <w:fldChar w:fldCharType="end"/>
            </w:r>
          </w:hyperlink>
        </w:p>
        <w:p w14:paraId="21E524BC" w14:textId="25F2B168" w:rsidR="00F75EE3" w:rsidRDefault="003673FB">
          <w:pPr>
            <w:pStyle w:val="TOC1"/>
            <w:tabs>
              <w:tab w:val="right" w:leader="dot" w:pos="9350"/>
            </w:tabs>
            <w:rPr>
              <w:rFonts w:cstheme="minorBidi"/>
              <w:noProof/>
            </w:rPr>
          </w:pPr>
          <w:hyperlink w:anchor="_Toc204831507" w:history="1">
            <w:r w:rsidR="00F75EE3" w:rsidRPr="00532FD6">
              <w:rPr>
                <w:rStyle w:val="Hyperlink"/>
                <w:rFonts w:ascii="Times New Roman" w:hAnsi="Times New Roman"/>
                <w:b/>
                <w:noProof/>
              </w:rPr>
              <w:t>Chapter 11 : Conclusion</w:t>
            </w:r>
            <w:r w:rsidR="00F75EE3">
              <w:rPr>
                <w:noProof/>
                <w:webHidden/>
              </w:rPr>
              <w:tab/>
            </w:r>
            <w:r w:rsidR="00F75EE3">
              <w:rPr>
                <w:noProof/>
                <w:webHidden/>
              </w:rPr>
              <w:fldChar w:fldCharType="begin"/>
            </w:r>
            <w:r w:rsidR="00F75EE3">
              <w:rPr>
                <w:noProof/>
                <w:webHidden/>
              </w:rPr>
              <w:instrText xml:space="preserve"> PAGEREF _Toc204831507 \h </w:instrText>
            </w:r>
            <w:r w:rsidR="00F75EE3">
              <w:rPr>
                <w:noProof/>
                <w:webHidden/>
              </w:rPr>
            </w:r>
            <w:r w:rsidR="00F75EE3">
              <w:rPr>
                <w:noProof/>
                <w:webHidden/>
              </w:rPr>
              <w:fldChar w:fldCharType="separate"/>
            </w:r>
            <w:r w:rsidR="009B17E0">
              <w:rPr>
                <w:noProof/>
                <w:webHidden/>
              </w:rPr>
              <w:t>53</w:t>
            </w:r>
            <w:r w:rsidR="00F75EE3">
              <w:rPr>
                <w:noProof/>
                <w:webHidden/>
              </w:rPr>
              <w:fldChar w:fldCharType="end"/>
            </w:r>
          </w:hyperlink>
        </w:p>
        <w:p w14:paraId="6EBEF2B9" w14:textId="2FA9656D" w:rsidR="00F75EE3" w:rsidRDefault="003673FB">
          <w:pPr>
            <w:pStyle w:val="TOC1"/>
            <w:tabs>
              <w:tab w:val="right" w:leader="dot" w:pos="9350"/>
            </w:tabs>
            <w:rPr>
              <w:rFonts w:cstheme="minorBidi"/>
              <w:noProof/>
            </w:rPr>
          </w:pPr>
          <w:hyperlink w:anchor="_Toc204831508" w:history="1">
            <w:r w:rsidR="00F75EE3" w:rsidRPr="00532FD6">
              <w:rPr>
                <w:rStyle w:val="Hyperlink"/>
                <w:rFonts w:ascii="Times New Roman" w:hAnsi="Times New Roman"/>
                <w:b/>
                <w:noProof/>
              </w:rPr>
              <w:t>Bibliography &amp; References</w:t>
            </w:r>
            <w:r w:rsidR="00F75EE3">
              <w:rPr>
                <w:noProof/>
                <w:webHidden/>
              </w:rPr>
              <w:tab/>
            </w:r>
            <w:r w:rsidR="00F75EE3">
              <w:rPr>
                <w:noProof/>
                <w:webHidden/>
              </w:rPr>
              <w:fldChar w:fldCharType="begin"/>
            </w:r>
            <w:r w:rsidR="00F75EE3">
              <w:rPr>
                <w:noProof/>
                <w:webHidden/>
              </w:rPr>
              <w:instrText xml:space="preserve"> PAGEREF _Toc204831508 \h </w:instrText>
            </w:r>
            <w:r w:rsidR="00F75EE3">
              <w:rPr>
                <w:noProof/>
                <w:webHidden/>
              </w:rPr>
            </w:r>
            <w:r w:rsidR="00F75EE3">
              <w:rPr>
                <w:noProof/>
                <w:webHidden/>
              </w:rPr>
              <w:fldChar w:fldCharType="separate"/>
            </w:r>
            <w:r w:rsidR="009B17E0">
              <w:rPr>
                <w:noProof/>
                <w:webHidden/>
              </w:rPr>
              <w:t>54</w:t>
            </w:r>
            <w:r w:rsidR="00F75EE3">
              <w:rPr>
                <w:noProof/>
                <w:webHidden/>
              </w:rPr>
              <w:fldChar w:fldCharType="end"/>
            </w:r>
          </w:hyperlink>
        </w:p>
        <w:p w14:paraId="1B8EB0A2" w14:textId="42B53B5E" w:rsidR="00BD2FE6" w:rsidRDefault="00BD2FE6">
          <w:r>
            <w:rPr>
              <w:b/>
              <w:bCs/>
              <w:noProof/>
            </w:rPr>
            <w:fldChar w:fldCharType="end"/>
          </w:r>
        </w:p>
      </w:sdtContent>
    </w:sdt>
    <w:p w14:paraId="24C2A838" w14:textId="4470A3A7" w:rsidR="00B429A7" w:rsidRDefault="00B429A7" w:rsidP="00C719F3">
      <w:pPr>
        <w:rPr>
          <w:rFonts w:ascii="Times New Roman" w:hAnsi="Times New Roman" w:cs="Times New Roman"/>
          <w:sz w:val="24"/>
        </w:rPr>
      </w:pPr>
    </w:p>
    <w:p w14:paraId="18741DF2" w14:textId="0197BA6F" w:rsidR="00CC0D38" w:rsidRDefault="00CC0D38" w:rsidP="00E353C0">
      <w:pPr>
        <w:pStyle w:val="Heading1"/>
        <w:rPr>
          <w:rFonts w:ascii="Times New Roman" w:eastAsiaTheme="minorHAnsi" w:hAnsi="Times New Roman" w:cs="Times New Roman"/>
          <w:color w:val="auto"/>
          <w:sz w:val="24"/>
          <w:szCs w:val="22"/>
        </w:rPr>
      </w:pPr>
      <w:bookmarkStart w:id="3" w:name="_Hlk204521439"/>
    </w:p>
    <w:p w14:paraId="34D7DF09" w14:textId="492CB9E1" w:rsidR="00E353C0" w:rsidRDefault="00E353C0" w:rsidP="00E353C0"/>
    <w:p w14:paraId="53E3C41B" w14:textId="77777777" w:rsidR="00F75EE3" w:rsidRPr="00E353C0" w:rsidRDefault="00F75EE3" w:rsidP="00E353C0"/>
    <w:p w14:paraId="03EF2B70" w14:textId="2BCE7875" w:rsidR="00B429A7" w:rsidRDefault="00E353C0" w:rsidP="00922EB5">
      <w:pPr>
        <w:pStyle w:val="Heading1"/>
        <w:ind w:left="720"/>
        <w:jc w:val="center"/>
        <w:rPr>
          <w:rFonts w:ascii="Times New Roman" w:hAnsi="Times New Roman" w:cs="Times New Roman"/>
          <w:b/>
        </w:rPr>
      </w:pPr>
      <w:bookmarkStart w:id="4" w:name="_Toc204831451"/>
      <w:r>
        <w:rPr>
          <w:rFonts w:ascii="Times New Roman" w:hAnsi="Times New Roman" w:cs="Times New Roman"/>
          <w:b/>
        </w:rPr>
        <w:lastRenderedPageBreak/>
        <w:t xml:space="preserve">Chapter 1: </w:t>
      </w:r>
      <w:r w:rsidR="00462696" w:rsidRPr="007A216A">
        <w:rPr>
          <w:rFonts w:ascii="Times New Roman" w:hAnsi="Times New Roman" w:cs="Times New Roman"/>
          <w:b/>
        </w:rPr>
        <w:t>Introduction:</w:t>
      </w:r>
      <w:bookmarkEnd w:id="4"/>
    </w:p>
    <w:p w14:paraId="2AEFE78A" w14:textId="77777777" w:rsidR="00922EB5" w:rsidRPr="00922EB5" w:rsidRDefault="00922EB5" w:rsidP="00922EB5"/>
    <w:p w14:paraId="12C4B666" w14:textId="77777777" w:rsidR="001A1CF9" w:rsidRPr="001A1CF9" w:rsidRDefault="001A1CF9" w:rsidP="00E1781E">
      <w:pPr>
        <w:jc w:val="both"/>
        <w:rPr>
          <w:rFonts w:ascii="Times New Roman" w:hAnsi="Times New Roman" w:cs="Times New Roman"/>
          <w:sz w:val="24"/>
          <w:szCs w:val="24"/>
        </w:rPr>
      </w:pPr>
      <w:r w:rsidRPr="001A1CF9">
        <w:rPr>
          <w:rFonts w:ascii="Times New Roman" w:hAnsi="Times New Roman" w:cs="Times New Roman"/>
          <w:sz w:val="24"/>
          <w:szCs w:val="24"/>
        </w:rPr>
        <w:t>This report has been produced as a pre-requisite of Bachelor of Business Administration (BBA) under the United International University. The aim of this report is to conduct critical analysis and critique the HR practices of Meena Sweets &amp; Confectionaries Ltd, with reference to the real-world practice of HR theories as learnt during the program of studies.</w:t>
      </w:r>
    </w:p>
    <w:p w14:paraId="1F9634AF" w14:textId="77777777" w:rsidR="001A1CF9" w:rsidRPr="001A1CF9" w:rsidRDefault="001A1CF9" w:rsidP="00E1781E">
      <w:pPr>
        <w:jc w:val="both"/>
        <w:rPr>
          <w:rFonts w:ascii="Times New Roman" w:hAnsi="Times New Roman" w:cs="Times New Roman"/>
          <w:sz w:val="24"/>
          <w:szCs w:val="24"/>
        </w:rPr>
      </w:pPr>
      <w:r w:rsidRPr="001A1CF9">
        <w:rPr>
          <w:rFonts w:ascii="Times New Roman" w:hAnsi="Times New Roman" w:cs="Times New Roman"/>
          <w:sz w:val="24"/>
          <w:szCs w:val="24"/>
        </w:rPr>
        <w:t>Multiple key HR activities which result in organizational effectiveness have been included in the analysis. Emphasis is placed on the process of recruitment and selection, training and development, and payroll management- operations that are essential for maintaining streamlined HR activities in food and retail.</w:t>
      </w:r>
    </w:p>
    <w:p w14:paraId="41D92C49" w14:textId="606FD7F1" w:rsidR="00BF794E" w:rsidRDefault="001A1CF9" w:rsidP="00E1781E">
      <w:pPr>
        <w:jc w:val="both"/>
        <w:rPr>
          <w:rFonts w:ascii="Times New Roman" w:hAnsi="Times New Roman" w:cs="Times New Roman"/>
          <w:sz w:val="24"/>
          <w:szCs w:val="24"/>
        </w:rPr>
      </w:pPr>
      <w:r w:rsidRPr="001A1CF9">
        <w:rPr>
          <w:rFonts w:ascii="Times New Roman" w:hAnsi="Times New Roman" w:cs="Times New Roman"/>
          <w:sz w:val="24"/>
          <w:szCs w:val="24"/>
        </w:rPr>
        <w:t>The purpose of this paper is to analyze the HRM practices of Meena Sweets in detail and to recommend changes using the observations from the field, interviewing of employees and the writer’s own references.</w:t>
      </w:r>
    </w:p>
    <w:bookmarkEnd w:id="3"/>
    <w:p w14:paraId="3C14D90B" w14:textId="06D74853" w:rsidR="00DD5FEE" w:rsidRDefault="00DD5FEE" w:rsidP="006B44BE">
      <w:pPr>
        <w:rPr>
          <w:rFonts w:ascii="Times New Roman" w:hAnsi="Times New Roman" w:cs="Times New Roman"/>
          <w:sz w:val="24"/>
          <w:szCs w:val="24"/>
        </w:rPr>
      </w:pPr>
    </w:p>
    <w:p w14:paraId="1D06FDEB" w14:textId="5A8B91D2" w:rsidR="00DD5FEE" w:rsidRPr="007A216A" w:rsidRDefault="00DD5FEE" w:rsidP="00DD5FEE">
      <w:pPr>
        <w:pStyle w:val="Heading1"/>
        <w:rPr>
          <w:rFonts w:ascii="Times New Roman" w:hAnsi="Times New Roman" w:cs="Times New Roman"/>
          <w:b/>
        </w:rPr>
      </w:pPr>
      <w:bookmarkStart w:id="5" w:name="_Toc204831452"/>
      <w:bookmarkStart w:id="6" w:name="_Hlk204521470"/>
      <w:r w:rsidRPr="007A216A">
        <w:rPr>
          <w:rFonts w:ascii="Times New Roman" w:hAnsi="Times New Roman" w:cs="Times New Roman"/>
          <w:b/>
        </w:rPr>
        <w:t>1.1 Report Topic</w:t>
      </w:r>
      <w:bookmarkEnd w:id="5"/>
    </w:p>
    <w:p w14:paraId="6AC6822E" w14:textId="77777777" w:rsidR="001A1CF9" w:rsidRPr="001A1CF9" w:rsidRDefault="001A1CF9" w:rsidP="00E1781E">
      <w:pPr>
        <w:jc w:val="both"/>
        <w:rPr>
          <w:rFonts w:ascii="Times New Roman" w:hAnsi="Times New Roman" w:cs="Times New Roman"/>
          <w:sz w:val="24"/>
          <w:szCs w:val="24"/>
        </w:rPr>
      </w:pPr>
      <w:r w:rsidRPr="001A1CF9">
        <w:rPr>
          <w:rFonts w:ascii="Times New Roman" w:hAnsi="Times New Roman" w:cs="Times New Roman"/>
          <w:sz w:val="24"/>
          <w:szCs w:val="24"/>
        </w:rPr>
        <w:t>The report is aimed at reviewing some of the major HR functions of Meena Sweets &amp; Confectionaries Ltd and based on actual observation, involvement and examination of company records to enter into an in-depth study about the way these HR functions are being taken care of in the company with regard to the HR practices such as recruitment and selection, training and development, performance management, compensation and payroll, employee relations and health and safety.</w:t>
      </w:r>
    </w:p>
    <w:p w14:paraId="507707E8" w14:textId="5C7D208F" w:rsidR="00DD5FEE" w:rsidRPr="00DD5FEE" w:rsidRDefault="001A1CF9" w:rsidP="00E1781E">
      <w:pPr>
        <w:jc w:val="both"/>
        <w:rPr>
          <w:rFonts w:ascii="Times New Roman" w:hAnsi="Times New Roman" w:cs="Times New Roman"/>
          <w:sz w:val="24"/>
          <w:szCs w:val="24"/>
        </w:rPr>
      </w:pPr>
      <w:r w:rsidRPr="001A1CF9">
        <w:rPr>
          <w:rFonts w:ascii="Times New Roman" w:hAnsi="Times New Roman" w:cs="Times New Roman"/>
          <w:sz w:val="24"/>
          <w:szCs w:val="24"/>
        </w:rPr>
        <w:t>It is not just simply few functions of HRM that are being covered in this report, instead it is an extensive report of HRM as it is performing in the organization. It also explores these practices in relation to academic theory and highlights how they may be developed further to address the challenges presented by contemporary HR in the food retail industry.</w:t>
      </w:r>
    </w:p>
    <w:p w14:paraId="0BFE5D04" w14:textId="77777777" w:rsidR="00DD5FEE" w:rsidRPr="006B44BE" w:rsidRDefault="00DD5FEE" w:rsidP="006B44BE">
      <w:pPr>
        <w:rPr>
          <w:rFonts w:ascii="Times New Roman" w:hAnsi="Times New Roman" w:cs="Times New Roman"/>
          <w:sz w:val="24"/>
          <w:szCs w:val="24"/>
        </w:rPr>
      </w:pPr>
    </w:p>
    <w:p w14:paraId="2D6A6445" w14:textId="45A809C5" w:rsidR="00BF794E" w:rsidRPr="00D35709" w:rsidRDefault="00DD5FEE" w:rsidP="00DD5FEE">
      <w:pPr>
        <w:pStyle w:val="Heading1"/>
        <w:rPr>
          <w:rFonts w:ascii="Times New Roman" w:hAnsi="Times New Roman" w:cs="Times New Roman"/>
          <w:b/>
          <w:u w:val="single"/>
        </w:rPr>
      </w:pPr>
      <w:bookmarkStart w:id="7" w:name="_Toc204831453"/>
      <w:r w:rsidRPr="00D35709">
        <w:rPr>
          <w:rFonts w:ascii="Times New Roman" w:hAnsi="Times New Roman" w:cs="Times New Roman"/>
          <w:b/>
          <w:u w:val="single"/>
        </w:rPr>
        <w:t xml:space="preserve">1.2 </w:t>
      </w:r>
      <w:r w:rsidR="00BF794E" w:rsidRPr="00D35709">
        <w:rPr>
          <w:rFonts w:ascii="Times New Roman" w:hAnsi="Times New Roman" w:cs="Times New Roman"/>
          <w:b/>
          <w:u w:val="single"/>
        </w:rPr>
        <w:t>Purpose of the Report</w:t>
      </w:r>
      <w:bookmarkEnd w:id="7"/>
    </w:p>
    <w:p w14:paraId="65956C7A" w14:textId="77777777" w:rsidR="00BF794E" w:rsidRPr="0046171C" w:rsidRDefault="00BF794E" w:rsidP="003F3639">
      <w:pPr>
        <w:spacing w:before="100" w:beforeAutospacing="1" w:after="100" w:afterAutospacing="1" w:line="240" w:lineRule="auto"/>
        <w:jc w:val="both"/>
        <w:rPr>
          <w:rFonts w:ascii="Times New Roman" w:eastAsia="Times New Roman" w:hAnsi="Times New Roman" w:cs="Times New Roman"/>
          <w:sz w:val="24"/>
          <w:szCs w:val="24"/>
        </w:rPr>
      </w:pPr>
      <w:r w:rsidRPr="0046171C">
        <w:rPr>
          <w:rFonts w:ascii="Times New Roman" w:eastAsia="Times New Roman" w:hAnsi="Times New Roman" w:cs="Times New Roman"/>
          <w:b/>
          <w:bCs/>
          <w:sz w:val="24"/>
          <w:szCs w:val="24"/>
        </w:rPr>
        <w:t>Primary Purposes:</w:t>
      </w:r>
    </w:p>
    <w:p w14:paraId="306F741D" w14:textId="77777777" w:rsidR="00BF794E" w:rsidRPr="0046171C" w:rsidRDefault="00BF794E" w:rsidP="001771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6171C">
        <w:rPr>
          <w:rFonts w:ascii="Times New Roman" w:eastAsia="Times New Roman" w:hAnsi="Times New Roman" w:cs="Times New Roman"/>
          <w:sz w:val="24"/>
          <w:szCs w:val="24"/>
        </w:rPr>
        <w:t>To fulfill academic requirements of the BBA Internship course</w:t>
      </w:r>
    </w:p>
    <w:p w14:paraId="3EC656AD" w14:textId="77777777" w:rsidR="00BF794E" w:rsidRPr="0046171C" w:rsidRDefault="00BF794E" w:rsidP="001771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6171C">
        <w:rPr>
          <w:rFonts w:ascii="Times New Roman" w:eastAsia="Times New Roman" w:hAnsi="Times New Roman" w:cs="Times New Roman"/>
          <w:sz w:val="24"/>
          <w:szCs w:val="24"/>
        </w:rPr>
        <w:t>To observe and analyze HR activities at Meena Sweets</w:t>
      </w:r>
    </w:p>
    <w:p w14:paraId="59F7F207" w14:textId="77777777" w:rsidR="00BF794E" w:rsidRPr="0046171C" w:rsidRDefault="00BF794E" w:rsidP="001771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46171C">
        <w:rPr>
          <w:rFonts w:ascii="Times New Roman" w:eastAsia="Times New Roman" w:hAnsi="Times New Roman" w:cs="Times New Roman"/>
          <w:sz w:val="24"/>
          <w:szCs w:val="24"/>
        </w:rPr>
        <w:t>To reflect on personal learning from practical HR exposure</w:t>
      </w:r>
    </w:p>
    <w:p w14:paraId="218BE0DF" w14:textId="77777777" w:rsidR="007F76E3" w:rsidRPr="0046171C" w:rsidRDefault="007F76E3" w:rsidP="003F3639">
      <w:pPr>
        <w:spacing w:before="100" w:beforeAutospacing="1" w:after="100" w:afterAutospacing="1" w:line="240" w:lineRule="auto"/>
        <w:jc w:val="both"/>
        <w:rPr>
          <w:rFonts w:ascii="Times New Roman" w:eastAsia="Times New Roman" w:hAnsi="Times New Roman" w:cs="Times New Roman"/>
          <w:sz w:val="24"/>
          <w:szCs w:val="24"/>
        </w:rPr>
      </w:pPr>
      <w:r w:rsidRPr="0046171C">
        <w:rPr>
          <w:rFonts w:ascii="Times New Roman" w:eastAsia="Times New Roman" w:hAnsi="Times New Roman" w:cs="Times New Roman"/>
          <w:b/>
          <w:bCs/>
          <w:sz w:val="24"/>
          <w:szCs w:val="24"/>
        </w:rPr>
        <w:t>Additional Purposes:</w:t>
      </w:r>
    </w:p>
    <w:p w14:paraId="0E3E9678" w14:textId="77777777" w:rsidR="007F76E3" w:rsidRPr="0046171C" w:rsidRDefault="007F76E3" w:rsidP="001771F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6171C">
        <w:rPr>
          <w:rFonts w:ascii="Times New Roman" w:eastAsia="Times New Roman" w:hAnsi="Times New Roman" w:cs="Times New Roman"/>
          <w:sz w:val="24"/>
          <w:szCs w:val="24"/>
        </w:rPr>
        <w:t>To assess how theoretical HRM knowledge applies in real work</w:t>
      </w:r>
    </w:p>
    <w:p w14:paraId="30AABDC2" w14:textId="77777777" w:rsidR="007F76E3" w:rsidRPr="007F76E3" w:rsidRDefault="007F76E3" w:rsidP="001771F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7F76E3">
        <w:rPr>
          <w:rFonts w:ascii="Times New Roman" w:eastAsia="Times New Roman" w:hAnsi="Times New Roman" w:cs="Times New Roman"/>
          <w:sz w:val="24"/>
          <w:szCs w:val="24"/>
        </w:rPr>
        <w:t>To examine contemporary HR procedures in the retail and food industries.</w:t>
      </w:r>
    </w:p>
    <w:p w14:paraId="508F8308" w14:textId="77777777" w:rsidR="007F76E3" w:rsidRPr="0046171C" w:rsidRDefault="007F76E3" w:rsidP="001771F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46171C">
        <w:rPr>
          <w:rFonts w:ascii="Times New Roman" w:eastAsia="Times New Roman" w:hAnsi="Times New Roman" w:cs="Times New Roman"/>
          <w:sz w:val="24"/>
          <w:szCs w:val="24"/>
        </w:rPr>
        <w:lastRenderedPageBreak/>
        <w:t>To offer recommendations for improving HR efficiency</w:t>
      </w:r>
    </w:p>
    <w:p w14:paraId="7E740640" w14:textId="714D8303" w:rsidR="00364112" w:rsidRPr="007A216A" w:rsidRDefault="00DD5FEE" w:rsidP="00DD5FEE">
      <w:pPr>
        <w:pStyle w:val="Heading1"/>
        <w:rPr>
          <w:rFonts w:ascii="Times New Roman" w:hAnsi="Times New Roman" w:cs="Times New Roman"/>
          <w:b/>
        </w:rPr>
      </w:pPr>
      <w:bookmarkStart w:id="8" w:name="_Toc204831454"/>
      <w:r w:rsidRPr="007A216A">
        <w:rPr>
          <w:rFonts w:ascii="Times New Roman" w:hAnsi="Times New Roman" w:cs="Times New Roman"/>
          <w:b/>
        </w:rPr>
        <w:t xml:space="preserve">1.3 </w:t>
      </w:r>
      <w:r w:rsidR="00364112" w:rsidRPr="00D35709">
        <w:rPr>
          <w:rFonts w:ascii="Times New Roman" w:hAnsi="Times New Roman" w:cs="Times New Roman"/>
          <w:b/>
          <w:u w:val="single"/>
        </w:rPr>
        <w:t>Methodology</w:t>
      </w:r>
      <w:r w:rsidR="00364112" w:rsidRPr="007A216A">
        <w:rPr>
          <w:rFonts w:ascii="Times New Roman" w:hAnsi="Times New Roman" w:cs="Times New Roman"/>
          <w:b/>
        </w:rPr>
        <w:t>:</w:t>
      </w:r>
      <w:bookmarkEnd w:id="8"/>
    </w:p>
    <w:p w14:paraId="06D7576F" w14:textId="69CD1916" w:rsidR="00124503" w:rsidRPr="00124503" w:rsidRDefault="001A1CF9" w:rsidP="00F75EE3">
      <w:pPr>
        <w:spacing w:before="100" w:beforeAutospacing="1" w:after="100" w:afterAutospacing="1" w:line="240" w:lineRule="auto"/>
        <w:jc w:val="both"/>
        <w:rPr>
          <w:rFonts w:ascii="Times New Roman" w:eastAsia="Times New Roman" w:hAnsi="Times New Roman" w:cs="Times New Roman"/>
          <w:sz w:val="24"/>
          <w:szCs w:val="24"/>
        </w:rPr>
      </w:pPr>
      <w:r w:rsidRPr="001A1CF9">
        <w:rPr>
          <w:rFonts w:ascii="Times New Roman" w:eastAsia="Times New Roman" w:hAnsi="Times New Roman" w:cs="Times New Roman"/>
          <w:sz w:val="24"/>
          <w:szCs w:val="24"/>
        </w:rPr>
        <w:t>Both the primary and secondary data have been collected to examine the HR functions of Meena Sweets &amp; Confectionaries Ltd. The method synthesizes intern tracking in the field with additional data and theory. The specific sources and techniques are as follows:</w:t>
      </w:r>
    </w:p>
    <w:p w14:paraId="0E41E09E" w14:textId="77777777" w:rsidR="00124503" w:rsidRPr="00124503" w:rsidRDefault="00124503" w:rsidP="00124503">
      <w:pPr>
        <w:spacing w:before="100" w:beforeAutospacing="1" w:after="100" w:afterAutospacing="1" w:line="240" w:lineRule="auto"/>
        <w:outlineLvl w:val="3"/>
        <w:rPr>
          <w:rFonts w:ascii="Times New Roman" w:eastAsia="Times New Roman" w:hAnsi="Times New Roman" w:cs="Times New Roman"/>
          <w:b/>
          <w:bCs/>
          <w:sz w:val="24"/>
          <w:szCs w:val="24"/>
        </w:rPr>
      </w:pPr>
      <w:r w:rsidRPr="00124503">
        <w:rPr>
          <w:rFonts w:ascii="Times New Roman" w:eastAsia="Times New Roman" w:hAnsi="Times New Roman" w:cs="Times New Roman"/>
          <w:b/>
          <w:bCs/>
          <w:sz w:val="24"/>
          <w:szCs w:val="24"/>
        </w:rPr>
        <w:t>Primary Data:</w:t>
      </w:r>
    </w:p>
    <w:p w14:paraId="1052D615" w14:textId="07A3234C" w:rsidR="00124503" w:rsidRPr="000C4535" w:rsidRDefault="00124503" w:rsidP="000C4535">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Daily Observations:</w:t>
      </w:r>
      <w:r w:rsidRPr="00F75EE3">
        <w:rPr>
          <w:rFonts w:ascii="Times New Roman" w:eastAsia="Times New Roman" w:hAnsi="Times New Roman" w:cs="Times New Roman"/>
          <w:sz w:val="24"/>
          <w:szCs w:val="24"/>
        </w:rPr>
        <w:br/>
      </w:r>
      <w:r w:rsidR="001A1CF9" w:rsidRPr="000C4535">
        <w:rPr>
          <w:rFonts w:ascii="Times New Roman" w:eastAsia="Times New Roman" w:hAnsi="Times New Roman" w:cs="Times New Roman"/>
          <w:sz w:val="24"/>
          <w:szCs w:val="24"/>
        </w:rPr>
        <w:t>During the internship, I witnessed the day-to-day HR administration, such as monitoring employee attendance, arranging for new recruits’ entry, holding training classes, conducting performance assessment, and managing payrolls. These findings contributed to the conceptualization of HRM practices in the field.</w:t>
      </w:r>
    </w:p>
    <w:p w14:paraId="54EB9E72" w14:textId="2E5F7A65" w:rsidR="00124503" w:rsidRPr="00124503" w:rsidRDefault="00124503" w:rsidP="00124503">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Discussions with HR Personnel:</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I talked casually and spontaneously with HR managers, store managers and line workers. These offered a glimpse into their backgrounds, difficulties, recommendations how HR could possibly be optimized.</w:t>
      </w:r>
    </w:p>
    <w:p w14:paraId="6C76A95B" w14:textId="7D045ABE" w:rsidR="00124503" w:rsidRPr="00124503" w:rsidRDefault="00124503" w:rsidP="00124503">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Involvement in HR Operations: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Involvement in work that included shortlisting candidates, arranging training materials, preparing attendance records, supporting the internal communication, provided an insight of how HR departments work on a daily basis.</w:t>
      </w:r>
    </w:p>
    <w:p w14:paraId="1F4BFB13" w14:textId="77777777" w:rsidR="00124503" w:rsidRPr="00124503" w:rsidRDefault="00124503" w:rsidP="00124503">
      <w:pPr>
        <w:spacing w:before="100" w:beforeAutospacing="1" w:after="100" w:afterAutospacing="1" w:line="240" w:lineRule="auto"/>
        <w:outlineLvl w:val="3"/>
        <w:rPr>
          <w:rFonts w:ascii="Times New Roman" w:eastAsia="Times New Roman" w:hAnsi="Times New Roman" w:cs="Times New Roman"/>
          <w:b/>
          <w:bCs/>
          <w:sz w:val="24"/>
          <w:szCs w:val="24"/>
        </w:rPr>
      </w:pPr>
      <w:r w:rsidRPr="00124503">
        <w:rPr>
          <w:rFonts w:ascii="Times New Roman" w:eastAsia="Times New Roman" w:hAnsi="Times New Roman" w:cs="Times New Roman"/>
          <w:b/>
          <w:bCs/>
          <w:sz w:val="24"/>
          <w:szCs w:val="24"/>
        </w:rPr>
        <w:t>Secondary Data:</w:t>
      </w:r>
    </w:p>
    <w:p w14:paraId="40EBDAD9" w14:textId="1A3A6F60" w:rsidR="00124503" w:rsidRPr="00124503" w:rsidRDefault="00124503" w:rsidP="00124503">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Company Policies and Manuals: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Internal documents including the employee handbook, corporate code of conduct, payroll hierarchy, and training manuals were inspected. These were previously unavailable to me and gave a glimpse of the formal HR of Meena Sweets.</w:t>
      </w:r>
    </w:p>
    <w:p w14:paraId="33379398" w14:textId="4463F57B" w:rsidR="00124503" w:rsidRPr="00124503" w:rsidRDefault="00124503" w:rsidP="00124503">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Online HRM References: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Academic journal, e-book and article resources on HR functions, performance management, and recruitment strategy were used. These assisted in benchmarking Meena Sweets’ against international norms.</w:t>
      </w:r>
    </w:p>
    <w:p w14:paraId="2B5241A8" w14:textId="4DA01144" w:rsidR="00124503" w:rsidRPr="00124503" w:rsidRDefault="00124503" w:rsidP="00124503">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Payroll Formats and Job Postings: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Additionally, templates for salary payment, job advertisements for retail and admin positions and a performance tracking spreadsheet offered tangible proof about the firm’s HR tools.</w:t>
      </w:r>
    </w:p>
    <w:p w14:paraId="0DADA6DF" w14:textId="2830C049" w:rsidR="00124503" w:rsidRPr="00D35709" w:rsidRDefault="00DD5FEE" w:rsidP="00DD5FEE">
      <w:pPr>
        <w:pStyle w:val="Heading1"/>
        <w:rPr>
          <w:rFonts w:ascii="Times New Roman" w:eastAsia="Times New Roman" w:hAnsi="Times New Roman" w:cs="Times New Roman"/>
          <w:b/>
          <w:u w:val="single"/>
        </w:rPr>
      </w:pPr>
      <w:bookmarkStart w:id="9" w:name="_Toc204831455"/>
      <w:r w:rsidRPr="00D35709">
        <w:rPr>
          <w:rFonts w:ascii="Times New Roman" w:eastAsia="Times New Roman" w:hAnsi="Times New Roman" w:cs="Times New Roman"/>
          <w:b/>
          <w:u w:val="single"/>
        </w:rPr>
        <w:t xml:space="preserve">1.4 </w:t>
      </w:r>
      <w:r w:rsidR="00124503" w:rsidRPr="00D35709">
        <w:rPr>
          <w:rFonts w:ascii="Times New Roman" w:eastAsia="Times New Roman" w:hAnsi="Times New Roman" w:cs="Times New Roman"/>
          <w:b/>
          <w:u w:val="single"/>
        </w:rPr>
        <w:t>Source of Data:</w:t>
      </w:r>
      <w:bookmarkEnd w:id="9"/>
    </w:p>
    <w:p w14:paraId="59E76E82" w14:textId="5DEE08F0" w:rsidR="00124503" w:rsidRPr="00124503" w:rsidRDefault="00124503" w:rsidP="00124503">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Direct Interaction with HR Department Staff:</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Frequent contact with HR directors and line managers was integral to getting first-hand information on policies and decision-making.</w:t>
      </w:r>
    </w:p>
    <w:p w14:paraId="1E876598" w14:textId="5FA7ABBC" w:rsidR="00124503" w:rsidRPr="00124503" w:rsidRDefault="00124503" w:rsidP="00124503">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lastRenderedPageBreak/>
        <w:t>Internal HR Documents and Templates: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The availability of organizational templates for training and attendance and performance records contributed to an understanding of its internal record keeping and compliance.</w:t>
      </w:r>
    </w:p>
    <w:p w14:paraId="4B512F11" w14:textId="5860120B" w:rsidR="00124503" w:rsidRPr="00124503" w:rsidRDefault="00124503" w:rsidP="00124503">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University-Provided Academic References: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Academic HRM models were compared to real life practices at Meena Sweets using course packs and prescribed texts from the BBA program.</w:t>
      </w:r>
    </w:p>
    <w:p w14:paraId="7FC130CB" w14:textId="30682342" w:rsidR="00124503" w:rsidRDefault="00124503" w:rsidP="00D031B0">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Web Resources on HR Best Practices: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Online industry publications, HR blogs and research repositories were leveraged to situate the organization’s HR practices and to benchmark against them.</w:t>
      </w:r>
    </w:p>
    <w:p w14:paraId="25BC93D9" w14:textId="77777777" w:rsidR="00D031B0" w:rsidRPr="00D031B0" w:rsidRDefault="00D031B0" w:rsidP="00D031B0">
      <w:pPr>
        <w:spacing w:before="100" w:beforeAutospacing="1" w:after="100" w:afterAutospacing="1" w:line="240" w:lineRule="auto"/>
        <w:ind w:left="720"/>
        <w:rPr>
          <w:rFonts w:ascii="Times New Roman" w:eastAsia="Times New Roman" w:hAnsi="Times New Roman" w:cs="Times New Roman"/>
          <w:sz w:val="24"/>
          <w:szCs w:val="24"/>
        </w:rPr>
      </w:pPr>
    </w:p>
    <w:p w14:paraId="29063F34" w14:textId="71215E6F" w:rsidR="00124503" w:rsidRPr="00D35709" w:rsidRDefault="00DD5FEE" w:rsidP="00DD5FEE">
      <w:pPr>
        <w:pStyle w:val="Heading1"/>
        <w:rPr>
          <w:rFonts w:ascii="Times New Roman" w:eastAsia="Times New Roman" w:hAnsi="Times New Roman" w:cs="Times New Roman"/>
          <w:b/>
          <w:u w:val="single"/>
        </w:rPr>
      </w:pPr>
      <w:bookmarkStart w:id="10" w:name="_Toc204831456"/>
      <w:r w:rsidRPr="00D35709">
        <w:rPr>
          <w:rFonts w:ascii="Times New Roman" w:eastAsia="Times New Roman" w:hAnsi="Times New Roman" w:cs="Times New Roman"/>
          <w:b/>
          <w:u w:val="single"/>
        </w:rPr>
        <w:t xml:space="preserve">1.5 </w:t>
      </w:r>
      <w:r w:rsidR="00124503" w:rsidRPr="00D35709">
        <w:rPr>
          <w:rFonts w:ascii="Times New Roman" w:eastAsia="Times New Roman" w:hAnsi="Times New Roman" w:cs="Times New Roman"/>
          <w:b/>
          <w:u w:val="single"/>
        </w:rPr>
        <w:t>Limitations:</w:t>
      </w:r>
      <w:bookmarkEnd w:id="10"/>
    </w:p>
    <w:p w14:paraId="6FB3749F" w14:textId="6DFD3A67" w:rsidR="00124503" w:rsidRPr="00124503" w:rsidRDefault="00124503" w:rsidP="00124503">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Time Constraints: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Three months was considered too short for the internship, which would limit the perspective to in-depth a look on every of the HR functions, and we were looking for long-term development strategies.</w:t>
      </w:r>
    </w:p>
    <w:p w14:paraId="528DE395" w14:textId="7435D9AE" w:rsidR="00124503" w:rsidRPr="00124503" w:rsidRDefault="00124503" w:rsidP="00124503">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Limited Access to Confidential Data:</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Things like one-on-one performance reviews, detailed pay breakdowns, or strategic HR planning were largely private or somewhat restricted.</w:t>
      </w:r>
    </w:p>
    <w:p w14:paraId="5FE79EA2" w14:textId="65800924" w:rsidR="00BF794E" w:rsidRPr="00124503" w:rsidRDefault="00124503" w:rsidP="00124503">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124503">
        <w:rPr>
          <w:rFonts w:ascii="Times New Roman" w:eastAsia="Times New Roman" w:hAnsi="Times New Roman" w:cs="Times New Roman"/>
          <w:b/>
          <w:bCs/>
          <w:sz w:val="24"/>
          <w:szCs w:val="24"/>
        </w:rPr>
        <w:t>Geographical Focus:</w:t>
      </w:r>
      <w:r w:rsidRPr="00124503">
        <w:rPr>
          <w:rFonts w:ascii="Times New Roman" w:eastAsia="Times New Roman" w:hAnsi="Times New Roman" w:cs="Times New Roman"/>
          <w:sz w:val="24"/>
          <w:szCs w:val="24"/>
        </w:rPr>
        <w:br/>
      </w:r>
      <w:r w:rsidR="001A1CF9" w:rsidRPr="001A1CF9">
        <w:rPr>
          <w:rFonts w:ascii="Times New Roman" w:eastAsia="Times New Roman" w:hAnsi="Times New Roman" w:cs="Times New Roman"/>
          <w:sz w:val="24"/>
          <w:szCs w:val="24"/>
        </w:rPr>
        <w:t>In the head office and Dhaka-based outlets of Meena Sweets, most of what has been practiced has been settled in this paper. Activities in other cities were not investigated, primarily because of logistical and accessibility issues.</w:t>
      </w:r>
    </w:p>
    <w:bookmarkEnd w:id="6"/>
    <w:p w14:paraId="626A8613" w14:textId="6E9D5B8F" w:rsidR="001A1CF9" w:rsidRDefault="001A1CF9" w:rsidP="003F3639">
      <w:pPr>
        <w:jc w:val="both"/>
        <w:rPr>
          <w:rFonts w:ascii="Times New Roman" w:hAnsi="Times New Roman" w:cs="Times New Roman"/>
          <w:sz w:val="24"/>
        </w:rPr>
      </w:pPr>
    </w:p>
    <w:p w14:paraId="25CE74B0" w14:textId="7C5F419A" w:rsidR="00A82B39" w:rsidRDefault="00A82B39" w:rsidP="003F3639">
      <w:pPr>
        <w:jc w:val="both"/>
        <w:rPr>
          <w:rFonts w:ascii="Times New Roman" w:hAnsi="Times New Roman" w:cs="Times New Roman"/>
          <w:sz w:val="24"/>
        </w:rPr>
      </w:pPr>
    </w:p>
    <w:p w14:paraId="6D649D97" w14:textId="6D9E5012" w:rsidR="00A82B39" w:rsidRDefault="00A82B39" w:rsidP="003F3639">
      <w:pPr>
        <w:jc w:val="both"/>
        <w:rPr>
          <w:rFonts w:ascii="Times New Roman" w:hAnsi="Times New Roman" w:cs="Times New Roman"/>
          <w:sz w:val="24"/>
        </w:rPr>
      </w:pPr>
    </w:p>
    <w:p w14:paraId="6D72AFB5" w14:textId="45357E9B" w:rsidR="00A82B39" w:rsidRDefault="00A82B39" w:rsidP="003F3639">
      <w:pPr>
        <w:jc w:val="both"/>
        <w:rPr>
          <w:rFonts w:ascii="Times New Roman" w:hAnsi="Times New Roman" w:cs="Times New Roman"/>
          <w:sz w:val="24"/>
        </w:rPr>
      </w:pPr>
    </w:p>
    <w:p w14:paraId="3046CA57" w14:textId="7F69138E" w:rsidR="00D75DA2" w:rsidRDefault="00D75DA2" w:rsidP="003F3639">
      <w:pPr>
        <w:jc w:val="both"/>
        <w:rPr>
          <w:rFonts w:ascii="Times New Roman" w:hAnsi="Times New Roman" w:cs="Times New Roman"/>
          <w:sz w:val="24"/>
        </w:rPr>
      </w:pPr>
    </w:p>
    <w:p w14:paraId="7D202EDC" w14:textId="56B2ACED" w:rsidR="00D75DA2" w:rsidRDefault="00D75DA2" w:rsidP="003F3639">
      <w:pPr>
        <w:jc w:val="both"/>
        <w:rPr>
          <w:rFonts w:ascii="Times New Roman" w:hAnsi="Times New Roman" w:cs="Times New Roman"/>
          <w:sz w:val="24"/>
        </w:rPr>
      </w:pPr>
    </w:p>
    <w:p w14:paraId="1FA0D571" w14:textId="7829259E" w:rsidR="00D75DA2" w:rsidRDefault="00D75DA2" w:rsidP="003F3639">
      <w:pPr>
        <w:jc w:val="both"/>
        <w:rPr>
          <w:rFonts w:ascii="Times New Roman" w:hAnsi="Times New Roman" w:cs="Times New Roman"/>
          <w:sz w:val="24"/>
        </w:rPr>
      </w:pPr>
    </w:p>
    <w:p w14:paraId="5D9508DF" w14:textId="39823133" w:rsidR="00D75DA2" w:rsidRDefault="00D75DA2" w:rsidP="003F3639">
      <w:pPr>
        <w:jc w:val="both"/>
        <w:rPr>
          <w:rFonts w:ascii="Times New Roman" w:hAnsi="Times New Roman" w:cs="Times New Roman"/>
          <w:sz w:val="24"/>
        </w:rPr>
      </w:pPr>
    </w:p>
    <w:p w14:paraId="52A6315E" w14:textId="446C17F7" w:rsidR="00D75DA2" w:rsidRDefault="00D75DA2" w:rsidP="003F3639">
      <w:pPr>
        <w:jc w:val="both"/>
        <w:rPr>
          <w:rFonts w:ascii="Times New Roman" w:hAnsi="Times New Roman" w:cs="Times New Roman"/>
          <w:sz w:val="24"/>
        </w:rPr>
      </w:pPr>
    </w:p>
    <w:p w14:paraId="4CD5E03A" w14:textId="49FE8880" w:rsidR="00544568" w:rsidRDefault="00544568" w:rsidP="003F3639">
      <w:pPr>
        <w:jc w:val="both"/>
        <w:rPr>
          <w:rFonts w:ascii="Times New Roman" w:hAnsi="Times New Roman" w:cs="Times New Roman"/>
          <w:sz w:val="24"/>
        </w:rPr>
      </w:pPr>
    </w:p>
    <w:p w14:paraId="44C76793" w14:textId="77777777" w:rsidR="00544568" w:rsidRDefault="00544568" w:rsidP="003F3639">
      <w:pPr>
        <w:jc w:val="both"/>
        <w:rPr>
          <w:rFonts w:ascii="Times New Roman" w:hAnsi="Times New Roman" w:cs="Times New Roman"/>
          <w:sz w:val="24"/>
        </w:rPr>
      </w:pPr>
    </w:p>
    <w:p w14:paraId="0C1CC830" w14:textId="77777777" w:rsidR="00A82B39" w:rsidRDefault="00A82B39" w:rsidP="003F3639">
      <w:pPr>
        <w:jc w:val="both"/>
        <w:rPr>
          <w:rFonts w:ascii="Times New Roman" w:hAnsi="Times New Roman" w:cs="Times New Roman"/>
          <w:sz w:val="24"/>
        </w:rPr>
      </w:pPr>
    </w:p>
    <w:p w14:paraId="3B8AB112" w14:textId="3FFBC168" w:rsidR="00364112" w:rsidRDefault="00E353C0" w:rsidP="00922EB5">
      <w:pPr>
        <w:pStyle w:val="Heading1"/>
        <w:ind w:left="720"/>
        <w:jc w:val="center"/>
        <w:rPr>
          <w:rFonts w:ascii="Times New Roman" w:eastAsia="Times New Roman" w:hAnsi="Times New Roman" w:cs="Times New Roman"/>
          <w:b/>
          <w:u w:val="single"/>
        </w:rPr>
      </w:pPr>
      <w:bookmarkStart w:id="11" w:name="_Toc204831457"/>
      <w:bookmarkStart w:id="12" w:name="_Hlk204521544"/>
      <w:r>
        <w:rPr>
          <w:rFonts w:ascii="Times New Roman" w:eastAsia="Times New Roman" w:hAnsi="Times New Roman" w:cs="Times New Roman"/>
          <w:b/>
          <w:u w:val="single"/>
        </w:rPr>
        <w:lastRenderedPageBreak/>
        <w:t xml:space="preserve">Chapter 2: </w:t>
      </w:r>
      <w:r w:rsidR="00364112" w:rsidRPr="00D35709">
        <w:rPr>
          <w:rFonts w:ascii="Times New Roman" w:eastAsia="Times New Roman" w:hAnsi="Times New Roman" w:cs="Times New Roman"/>
          <w:b/>
          <w:u w:val="single"/>
        </w:rPr>
        <w:t>Literature Review</w:t>
      </w:r>
      <w:bookmarkEnd w:id="11"/>
    </w:p>
    <w:p w14:paraId="3837777E" w14:textId="77777777" w:rsidR="00922EB5" w:rsidRPr="00922EB5" w:rsidRDefault="00922EB5" w:rsidP="00922EB5"/>
    <w:p w14:paraId="397F35DB" w14:textId="5C37988D" w:rsidR="00544568" w:rsidRPr="00544568" w:rsidRDefault="00544568" w:rsidP="000C4535">
      <w:pPr>
        <w:jc w:val="both"/>
        <w:rPr>
          <w:rFonts w:ascii="Times New Roman" w:hAnsi="Times New Roman" w:cs="Times New Roman"/>
        </w:rPr>
      </w:pPr>
      <w:r w:rsidRPr="00544568">
        <w:rPr>
          <w:rFonts w:ascii="Times New Roman" w:hAnsi="Times New Roman" w:cs="Times New Roman"/>
          <w:sz w:val="24"/>
        </w:rPr>
        <w:t>Human resource management is an area of the organization science that deals with the study of all aspects of employment by implementing various activities aimed at aligning the interests of employees with the organization’s goals (Torrington, 2014). Numerous authors define the field of human resource management in different ways (</w:t>
      </w:r>
      <w:proofErr w:type="spellStart"/>
      <w:r w:rsidRPr="00544568">
        <w:rPr>
          <w:rFonts w:ascii="Times New Roman" w:hAnsi="Times New Roman" w:cs="Times New Roman"/>
          <w:sz w:val="24"/>
        </w:rPr>
        <w:t>Tayson</w:t>
      </w:r>
      <w:proofErr w:type="spellEnd"/>
      <w:r w:rsidRPr="00544568">
        <w:rPr>
          <w:rFonts w:ascii="Times New Roman" w:hAnsi="Times New Roman" w:cs="Times New Roman"/>
          <w:sz w:val="24"/>
        </w:rPr>
        <w:t>, 2015; Torrington et al., 2020;) but the essence of all definitions is that human resource management is a new concept of managing employee relations and the way to manage their work and development, that has evolved over time in response to the changes in economy (the concept of market economy), organization (new organizational forms, globalization etc.) and management (changes in the structure, content and methods of work).</w:t>
      </w:r>
      <w:r>
        <w:rPr>
          <w:rFonts w:ascii="Times New Roman" w:hAnsi="Times New Roman" w:cs="Times New Roman"/>
          <w:sz w:val="24"/>
        </w:rPr>
        <w:t xml:space="preserve"> </w:t>
      </w:r>
      <w:r>
        <w:rPr>
          <w:rFonts w:ascii="Times New Roman" w:hAnsi="Times New Roman" w:cs="Times New Roman"/>
          <w:sz w:val="24"/>
          <w:vertAlign w:val="subscript"/>
        </w:rPr>
        <w:t>[2]</w:t>
      </w:r>
    </w:p>
    <w:p w14:paraId="5F4FC3B3" w14:textId="50AABC18" w:rsidR="00BC5C2F" w:rsidRPr="00D35709" w:rsidRDefault="00DD5FEE" w:rsidP="00DD5FEE">
      <w:pPr>
        <w:pStyle w:val="Heading1"/>
        <w:rPr>
          <w:rFonts w:ascii="Times New Roman" w:eastAsia="Times New Roman" w:hAnsi="Times New Roman" w:cs="Times New Roman"/>
          <w:b/>
          <w:u w:val="single"/>
        </w:rPr>
      </w:pPr>
      <w:bookmarkStart w:id="13" w:name="_Toc204831458"/>
      <w:r w:rsidRPr="00D35709">
        <w:rPr>
          <w:rFonts w:ascii="Times New Roman" w:eastAsia="Times New Roman" w:hAnsi="Times New Roman" w:cs="Times New Roman"/>
          <w:b/>
          <w:u w:val="single"/>
        </w:rPr>
        <w:t xml:space="preserve">2.1 </w:t>
      </w:r>
      <w:r w:rsidR="00BC5C2F" w:rsidRPr="00D35709">
        <w:rPr>
          <w:rFonts w:ascii="Times New Roman" w:eastAsia="Times New Roman" w:hAnsi="Times New Roman" w:cs="Times New Roman"/>
          <w:b/>
          <w:u w:val="single"/>
        </w:rPr>
        <w:t>HRM Functions</w:t>
      </w:r>
      <w:bookmarkEnd w:id="13"/>
    </w:p>
    <w:p w14:paraId="12138C69" w14:textId="4F45E62B" w:rsidR="00BC5C2F" w:rsidRPr="00957222" w:rsidRDefault="00096E23" w:rsidP="003F3639">
      <w:pPr>
        <w:spacing w:before="100" w:beforeAutospacing="1" w:after="100" w:afterAutospacing="1" w:line="240" w:lineRule="auto"/>
        <w:jc w:val="both"/>
        <w:rPr>
          <w:rFonts w:ascii="Times New Roman" w:hAnsi="Times New Roman" w:cs="Times New Roman"/>
          <w:sz w:val="24"/>
          <w:szCs w:val="24"/>
        </w:rPr>
      </w:pPr>
      <w:r w:rsidRPr="00433A1B">
        <w:rPr>
          <w:rFonts w:ascii="Times New Roman" w:hAnsi="Times New Roman" w:cs="Times New Roman"/>
          <w:sz w:val="24"/>
          <w:szCs w:val="24"/>
        </w:rPr>
        <w:t>The management of the most essential asset of an organization-the people - is done by its Human Resource Management (HRM). HRM’s primary activities revolve around hiring, training, rewarding and retaining employees, and providing for a healthy and productive work environment. Key HRM functions include:</w:t>
      </w:r>
    </w:p>
    <w:p w14:paraId="667DCD86" w14:textId="77777777" w:rsidR="006B44BE" w:rsidRPr="00BF21C1" w:rsidRDefault="006B44BE" w:rsidP="001771FE">
      <w:pPr>
        <w:pStyle w:val="ListParagraph"/>
        <w:numPr>
          <w:ilvl w:val="0"/>
          <w:numId w:val="7"/>
        </w:numPr>
        <w:jc w:val="both"/>
        <w:rPr>
          <w:rFonts w:ascii="Times New Roman" w:hAnsi="Times New Roman" w:cs="Times New Roman"/>
          <w:b/>
          <w:sz w:val="24"/>
        </w:rPr>
      </w:pPr>
      <w:r w:rsidRPr="00BF21C1">
        <w:rPr>
          <w:rFonts w:ascii="Times New Roman" w:hAnsi="Times New Roman" w:cs="Times New Roman"/>
          <w:b/>
          <w:sz w:val="24"/>
        </w:rPr>
        <w:t>Human Resource Planning (HRP)</w:t>
      </w:r>
    </w:p>
    <w:p w14:paraId="034279CE" w14:textId="77777777" w:rsidR="006B44BE" w:rsidRPr="00567D6C" w:rsidRDefault="006B44BE"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567D6C">
        <w:rPr>
          <w:rFonts w:ascii="Times New Roman" w:hAnsi="Times New Roman" w:cs="Times New Roman"/>
          <w:sz w:val="24"/>
          <w:szCs w:val="24"/>
        </w:rPr>
        <w:t>Human Resource Planning (HRP) is the forecasting of human resource needs and the projected matching of individuals with anticipated vacancies/positions to be filled. It is all about examining the existing workforce, determining skill gaps in the organization and creating plans to recruit, train or develop individuals.</w:t>
      </w:r>
    </w:p>
    <w:p w14:paraId="28478B6F" w14:textId="77777777" w:rsidR="006B44BE" w:rsidRDefault="006B44BE" w:rsidP="00D75DA2">
      <w:pPr>
        <w:pStyle w:val="ListParagraph"/>
        <w:spacing w:before="100" w:beforeAutospacing="1" w:after="100" w:afterAutospacing="1" w:line="240" w:lineRule="auto"/>
        <w:ind w:left="1080"/>
        <w:jc w:val="both"/>
        <w:rPr>
          <w:rFonts w:ascii="Times New Roman" w:hAnsi="Times New Roman" w:cs="Times New Roman"/>
          <w:sz w:val="24"/>
          <w:szCs w:val="24"/>
        </w:rPr>
      </w:pPr>
    </w:p>
    <w:p w14:paraId="5BBCF29F" w14:textId="0111139E" w:rsidR="006B44BE" w:rsidRDefault="006B44BE"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567D6C">
        <w:rPr>
          <w:rFonts w:ascii="Times New Roman" w:hAnsi="Times New Roman" w:cs="Times New Roman"/>
          <w:sz w:val="24"/>
          <w:szCs w:val="24"/>
        </w:rPr>
        <w:t>According to Bratton and Gold (2017), HR planning is necessary to get the organization ready for changes which occurs every time the business grows, restructures or technology transforms. It also becomes an important component of succession planning, as you identify critical positions and develop your own people to fill them.</w:t>
      </w:r>
    </w:p>
    <w:p w14:paraId="072A38E4" w14:textId="77777777" w:rsidR="006B44BE" w:rsidRPr="00567D6C" w:rsidRDefault="006B44BE" w:rsidP="00D75DA2">
      <w:pPr>
        <w:pStyle w:val="ListParagraph"/>
        <w:spacing w:before="100" w:beforeAutospacing="1" w:after="100" w:afterAutospacing="1" w:line="240" w:lineRule="auto"/>
        <w:ind w:left="1080"/>
        <w:jc w:val="both"/>
        <w:rPr>
          <w:rFonts w:ascii="Times New Roman" w:hAnsi="Times New Roman" w:cs="Times New Roman"/>
          <w:sz w:val="24"/>
          <w:szCs w:val="24"/>
        </w:rPr>
      </w:pPr>
    </w:p>
    <w:p w14:paraId="78F19213" w14:textId="7A864A2B" w:rsidR="006B44BE" w:rsidRDefault="006B44BE"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433A1B">
        <w:rPr>
          <w:rFonts w:ascii="Times New Roman" w:hAnsi="Times New Roman" w:cs="Times New Roman"/>
          <w:sz w:val="24"/>
          <w:szCs w:val="24"/>
        </w:rPr>
        <w:t>Good HR planning needs to be in place to guarantee the right personnel are in the right job at the right time. It reduces talent shortages or overages and helps organizations make more informed decisions around talent strategy, leading to operational efficiency and an agile workforce.</w:t>
      </w:r>
    </w:p>
    <w:p w14:paraId="0CD857B9" w14:textId="77777777" w:rsidR="00072E6F" w:rsidRPr="006B44BE" w:rsidRDefault="00072E6F" w:rsidP="006B44BE">
      <w:pPr>
        <w:pStyle w:val="ListParagraph"/>
        <w:spacing w:before="100" w:beforeAutospacing="1" w:after="100" w:afterAutospacing="1" w:line="240" w:lineRule="auto"/>
        <w:ind w:left="1080"/>
        <w:rPr>
          <w:rFonts w:ascii="Times New Roman" w:hAnsi="Times New Roman" w:cs="Times New Roman"/>
          <w:sz w:val="24"/>
        </w:rPr>
      </w:pPr>
    </w:p>
    <w:p w14:paraId="7199D9BE" w14:textId="77777777" w:rsidR="00D75DA2" w:rsidRPr="00D75DA2" w:rsidRDefault="00BC5C2F" w:rsidP="00D75DA2">
      <w:pPr>
        <w:pStyle w:val="ListParagraph"/>
        <w:numPr>
          <w:ilvl w:val="0"/>
          <w:numId w:val="7"/>
        </w:numPr>
        <w:spacing w:before="100" w:beforeAutospacing="1" w:after="100" w:afterAutospacing="1" w:line="240" w:lineRule="auto"/>
        <w:rPr>
          <w:rFonts w:ascii="Times New Roman" w:hAnsi="Times New Roman" w:cs="Times New Roman"/>
          <w:sz w:val="24"/>
        </w:rPr>
      </w:pPr>
      <w:r w:rsidRPr="00CF30D0">
        <w:rPr>
          <w:rFonts w:ascii="Times New Roman" w:hAnsi="Times New Roman" w:cs="Times New Roman"/>
          <w:b/>
          <w:bCs/>
          <w:sz w:val="24"/>
          <w:szCs w:val="24"/>
        </w:rPr>
        <w:t>Recruitment and Selection</w:t>
      </w:r>
    </w:p>
    <w:p w14:paraId="1FE43DD9" w14:textId="758BB092" w:rsidR="002C23FD" w:rsidRP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rPr>
      </w:pPr>
      <w:r w:rsidRPr="002C23FD">
        <w:rPr>
          <w:rFonts w:ascii="Times New Roman" w:hAnsi="Times New Roman" w:cs="Times New Roman"/>
          <w:sz w:val="24"/>
        </w:rPr>
        <w:t>Recruitment and selection are two of the key aspects of Human Resource Management that are about developing the characteristics and competencies an organization requires amongst its employees. Introduction Recruitment is the practice of creating a pool of potential workers from whom we can select an individual to meet our established needs.</w:t>
      </w:r>
    </w:p>
    <w:p w14:paraId="2EBE0940" w14:textId="77777777" w:rsid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rPr>
      </w:pPr>
    </w:p>
    <w:p w14:paraId="12256715" w14:textId="17DB65B4" w:rsidR="002C23FD" w:rsidRP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rPr>
      </w:pPr>
      <w:r w:rsidRPr="002C23FD">
        <w:rPr>
          <w:rFonts w:ascii="Times New Roman" w:hAnsi="Times New Roman" w:cs="Times New Roman"/>
          <w:sz w:val="24"/>
        </w:rPr>
        <w:t xml:space="preserve">Selection, however, is the process of assessing these potential candidates using formal techniques (e.g., interviews, ability testing, reference checks) to choose the right one. According to </w:t>
      </w:r>
      <w:proofErr w:type="spellStart"/>
      <w:r w:rsidRPr="002C23FD">
        <w:rPr>
          <w:rFonts w:ascii="Times New Roman" w:hAnsi="Times New Roman" w:cs="Times New Roman"/>
          <w:sz w:val="24"/>
        </w:rPr>
        <w:t>Dessler</w:t>
      </w:r>
      <w:proofErr w:type="spellEnd"/>
      <w:r w:rsidRPr="002C23FD">
        <w:rPr>
          <w:rFonts w:ascii="Times New Roman" w:hAnsi="Times New Roman" w:cs="Times New Roman"/>
          <w:sz w:val="24"/>
        </w:rPr>
        <w:t xml:space="preserve"> (2016), recruitment and selection is an effective process that helps </w:t>
      </w:r>
      <w:r w:rsidRPr="002C23FD">
        <w:rPr>
          <w:rFonts w:ascii="Times New Roman" w:hAnsi="Times New Roman" w:cs="Times New Roman"/>
          <w:sz w:val="24"/>
        </w:rPr>
        <w:lastRenderedPageBreak/>
        <w:t>bring employees who are qualified in terms of the required skills and competency relative to the cultural and value system of the organization.</w:t>
      </w:r>
    </w:p>
    <w:p w14:paraId="7A7EC890" w14:textId="77777777" w:rsid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rPr>
      </w:pPr>
    </w:p>
    <w:p w14:paraId="7D263402" w14:textId="4B759FC3" w:rsidR="00BC5C2F"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2C23FD">
        <w:rPr>
          <w:rFonts w:ascii="Times New Roman" w:hAnsi="Times New Roman" w:cs="Times New Roman"/>
          <w:sz w:val="24"/>
        </w:rPr>
        <w:t>A well-designed approach to recruitment and selection can help minimize turnover, improve hiring efficiency and contribute to longer-term organizational success. As noted by Torrington et al. (2017), transparent and well-organized recruitment and selection are essential for creating a high-performing workforce.</w:t>
      </w:r>
    </w:p>
    <w:p w14:paraId="472F2E03" w14:textId="0B01C6E8" w:rsidR="00447A36" w:rsidRDefault="00447A36" w:rsidP="003F3639">
      <w:pPr>
        <w:pStyle w:val="ListParagraph"/>
        <w:spacing w:before="100" w:beforeAutospacing="1" w:after="100" w:afterAutospacing="1" w:line="240" w:lineRule="auto"/>
        <w:ind w:left="1080"/>
        <w:jc w:val="both"/>
        <w:rPr>
          <w:rFonts w:ascii="Times New Roman" w:hAnsi="Times New Roman" w:cs="Times New Roman"/>
          <w:sz w:val="24"/>
          <w:szCs w:val="24"/>
        </w:rPr>
      </w:pPr>
    </w:p>
    <w:p w14:paraId="5E385B1E" w14:textId="3BCA4EB5" w:rsidR="00D75DA2" w:rsidRDefault="00D75DA2" w:rsidP="003F3639">
      <w:pPr>
        <w:pStyle w:val="ListParagraph"/>
        <w:spacing w:before="100" w:beforeAutospacing="1" w:after="100" w:afterAutospacing="1" w:line="240" w:lineRule="auto"/>
        <w:ind w:left="1080"/>
        <w:jc w:val="both"/>
        <w:rPr>
          <w:rFonts w:ascii="Times New Roman" w:hAnsi="Times New Roman" w:cs="Times New Roman"/>
          <w:sz w:val="24"/>
          <w:szCs w:val="24"/>
        </w:rPr>
      </w:pPr>
    </w:p>
    <w:p w14:paraId="5B3A4ED8" w14:textId="77777777" w:rsidR="00DD2D8A" w:rsidRDefault="00DD2D8A" w:rsidP="003F3639">
      <w:pPr>
        <w:pStyle w:val="ListParagraph"/>
        <w:spacing w:before="100" w:beforeAutospacing="1" w:after="100" w:afterAutospacing="1" w:line="240" w:lineRule="auto"/>
        <w:ind w:left="1080"/>
        <w:jc w:val="both"/>
        <w:rPr>
          <w:rFonts w:ascii="Times New Roman" w:hAnsi="Times New Roman" w:cs="Times New Roman"/>
          <w:sz w:val="24"/>
          <w:szCs w:val="24"/>
        </w:rPr>
      </w:pPr>
    </w:p>
    <w:p w14:paraId="4E3F82D9" w14:textId="77777777" w:rsidR="00D75DA2" w:rsidRPr="00BC5C2F" w:rsidRDefault="00D75DA2" w:rsidP="003F3639">
      <w:pPr>
        <w:pStyle w:val="ListParagraph"/>
        <w:spacing w:before="100" w:beforeAutospacing="1" w:after="100" w:afterAutospacing="1" w:line="240" w:lineRule="auto"/>
        <w:ind w:left="1080"/>
        <w:jc w:val="both"/>
        <w:rPr>
          <w:rFonts w:ascii="Times New Roman" w:hAnsi="Times New Roman" w:cs="Times New Roman"/>
          <w:sz w:val="24"/>
          <w:szCs w:val="24"/>
        </w:rPr>
      </w:pPr>
    </w:p>
    <w:p w14:paraId="5230ED65" w14:textId="77777777" w:rsidR="002C23FD" w:rsidRDefault="00BC5C2F" w:rsidP="001771FE">
      <w:pPr>
        <w:pStyle w:val="ListParagraph"/>
        <w:numPr>
          <w:ilvl w:val="0"/>
          <w:numId w:val="7"/>
        </w:numPr>
        <w:jc w:val="both"/>
        <w:rPr>
          <w:rFonts w:ascii="Times New Roman" w:hAnsi="Times New Roman" w:cs="Times New Roman"/>
          <w:b/>
          <w:sz w:val="24"/>
        </w:rPr>
      </w:pPr>
      <w:r w:rsidRPr="00BC5C2F">
        <w:rPr>
          <w:rFonts w:ascii="Times New Roman" w:hAnsi="Times New Roman" w:cs="Times New Roman"/>
          <w:b/>
          <w:sz w:val="24"/>
        </w:rPr>
        <w:t>Training &amp; Development</w:t>
      </w:r>
    </w:p>
    <w:p w14:paraId="260CE09B" w14:textId="26A63AF7" w:rsidR="002C23FD" w:rsidRPr="002C23FD" w:rsidRDefault="002C23FD" w:rsidP="00D75DA2">
      <w:pPr>
        <w:pStyle w:val="ListParagraph"/>
        <w:ind w:left="1080"/>
        <w:jc w:val="both"/>
        <w:rPr>
          <w:rFonts w:ascii="Times New Roman" w:hAnsi="Times New Roman" w:cs="Times New Roman"/>
          <w:b/>
          <w:sz w:val="24"/>
        </w:rPr>
      </w:pPr>
      <w:r w:rsidRPr="002C23FD">
        <w:rPr>
          <w:rFonts w:ascii="Times New Roman" w:hAnsi="Times New Roman" w:cs="Times New Roman"/>
          <w:sz w:val="24"/>
          <w:szCs w:val="24"/>
        </w:rPr>
        <w:t>Training and development are important functions of HRM that focus on improving the knowledge, skills, and abilities of employees. Training is aimed at imparting the skills needed to do their current job, while development is about preparing for a new job and it’s about the growth and advancement of an employee.</w:t>
      </w:r>
    </w:p>
    <w:p w14:paraId="3B9FB2D4" w14:textId="77777777" w:rsid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p>
    <w:p w14:paraId="57116516" w14:textId="1E805092" w:rsidR="002C23FD" w:rsidRP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2C23FD">
        <w:rPr>
          <w:rFonts w:ascii="Times New Roman" w:hAnsi="Times New Roman" w:cs="Times New Roman"/>
          <w:sz w:val="24"/>
          <w:szCs w:val="24"/>
        </w:rPr>
        <w:t>Methods of instruction available include workshops, seminars, on-the-job training/training schools, and e-learning. Development, meanwhile, could include mentoring, coaching, leadership training and job rotation.</w:t>
      </w:r>
    </w:p>
    <w:p w14:paraId="515FE178" w14:textId="77777777" w:rsidR="002C23FD" w:rsidRP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p>
    <w:p w14:paraId="5D988584" w14:textId="6659A8AF" w:rsidR="00BC5C2F" w:rsidRDefault="002C23FD" w:rsidP="00D75DA2">
      <w:pPr>
        <w:pStyle w:val="ListParagraph"/>
        <w:ind w:left="1080"/>
        <w:jc w:val="both"/>
        <w:rPr>
          <w:rFonts w:ascii="Times New Roman" w:eastAsia="Times New Roman" w:hAnsi="Times New Roman" w:cs="Times New Roman"/>
          <w:sz w:val="24"/>
          <w:szCs w:val="24"/>
        </w:rPr>
      </w:pPr>
      <w:r w:rsidRPr="00433A1B">
        <w:rPr>
          <w:rFonts w:ascii="Times New Roman" w:hAnsi="Times New Roman" w:cs="Times New Roman"/>
          <w:sz w:val="24"/>
          <w:szCs w:val="24"/>
        </w:rPr>
        <w:t>(Armstrong &amp; Taylor, 2014) Investing in training and development helps to increase productivity, reduce performance gaps, boost employee satisfaction and facilitate talent retention. Organizations that focus on learning/capability development build an environment of always learning and always getting better.</w:t>
      </w:r>
    </w:p>
    <w:p w14:paraId="694BB03D" w14:textId="77777777" w:rsidR="00447A36" w:rsidRDefault="00447A36" w:rsidP="003F3639">
      <w:pPr>
        <w:pStyle w:val="ListParagraph"/>
        <w:ind w:left="1080"/>
        <w:jc w:val="both"/>
        <w:rPr>
          <w:rFonts w:ascii="Times New Roman" w:hAnsi="Times New Roman" w:cs="Times New Roman"/>
          <w:sz w:val="24"/>
        </w:rPr>
      </w:pPr>
    </w:p>
    <w:p w14:paraId="043B7782" w14:textId="49D3CB68" w:rsidR="00BC5C2F" w:rsidRDefault="00BC5C2F" w:rsidP="001771FE">
      <w:pPr>
        <w:pStyle w:val="ListParagraph"/>
        <w:numPr>
          <w:ilvl w:val="0"/>
          <w:numId w:val="7"/>
        </w:numPr>
        <w:jc w:val="both"/>
        <w:rPr>
          <w:rFonts w:ascii="Times New Roman" w:hAnsi="Times New Roman" w:cs="Times New Roman"/>
          <w:b/>
          <w:sz w:val="24"/>
        </w:rPr>
      </w:pPr>
      <w:r w:rsidRPr="00BC5C2F">
        <w:rPr>
          <w:rFonts w:ascii="Times New Roman" w:hAnsi="Times New Roman" w:cs="Times New Roman"/>
          <w:b/>
          <w:sz w:val="24"/>
        </w:rPr>
        <w:t>Performance Management</w:t>
      </w:r>
    </w:p>
    <w:p w14:paraId="6F5CD30C" w14:textId="77777777" w:rsidR="002C23FD" w:rsidRP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2C23FD">
        <w:rPr>
          <w:rFonts w:ascii="Times New Roman" w:hAnsi="Times New Roman" w:cs="Times New Roman"/>
          <w:sz w:val="24"/>
          <w:szCs w:val="24"/>
        </w:rPr>
        <w:t>Performance Management Performance management is a systematic and continuous process of aligning employee performance with the agency’s strategic goals. This includes communicating clear performance expectations, tracking progress, giving ongoing feedback, and evaluating results through a performance appraisal or performance review.</w:t>
      </w:r>
    </w:p>
    <w:p w14:paraId="7A31AB50" w14:textId="77777777" w:rsid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p>
    <w:p w14:paraId="571962C7" w14:textId="22ED06FC" w:rsidR="002C23FD" w:rsidRP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2C23FD">
        <w:rPr>
          <w:rFonts w:ascii="Times New Roman" w:hAnsi="Times New Roman" w:cs="Times New Roman"/>
          <w:sz w:val="24"/>
          <w:szCs w:val="24"/>
        </w:rPr>
        <w:t>This system not only identifies your stars for rewards and promotions, but also helps your low performers on a development plan. Performance tools are Key Performance Indicators (KPIs), 360-degree feedback assessments, performance scorecards.</w:t>
      </w:r>
    </w:p>
    <w:p w14:paraId="5A394B8D" w14:textId="77777777" w:rsidR="002C23FD" w:rsidRDefault="002C23FD" w:rsidP="00D75DA2">
      <w:pPr>
        <w:pStyle w:val="ListParagraph"/>
        <w:ind w:left="1080"/>
        <w:jc w:val="both"/>
        <w:rPr>
          <w:rFonts w:ascii="Times New Roman" w:hAnsi="Times New Roman" w:cs="Times New Roman"/>
          <w:sz w:val="24"/>
          <w:szCs w:val="24"/>
        </w:rPr>
      </w:pPr>
    </w:p>
    <w:p w14:paraId="2FA9BF33" w14:textId="6ABCB81B" w:rsidR="00825363" w:rsidRDefault="002C23FD" w:rsidP="00D75DA2">
      <w:pPr>
        <w:pStyle w:val="ListParagraph"/>
        <w:ind w:left="1080"/>
        <w:jc w:val="both"/>
        <w:rPr>
          <w:rFonts w:ascii="Times New Roman" w:hAnsi="Times New Roman" w:cs="Times New Roman"/>
          <w:sz w:val="24"/>
        </w:rPr>
      </w:pPr>
      <w:proofErr w:type="spellStart"/>
      <w:r w:rsidRPr="00433A1B">
        <w:rPr>
          <w:rFonts w:ascii="Times New Roman" w:hAnsi="Times New Roman" w:cs="Times New Roman"/>
          <w:sz w:val="24"/>
          <w:szCs w:val="24"/>
        </w:rPr>
        <w:t>Dessler</w:t>
      </w:r>
      <w:proofErr w:type="spellEnd"/>
      <w:r w:rsidRPr="00433A1B">
        <w:rPr>
          <w:rFonts w:ascii="Times New Roman" w:hAnsi="Times New Roman" w:cs="Times New Roman"/>
          <w:sz w:val="24"/>
          <w:szCs w:val="24"/>
        </w:rPr>
        <w:t xml:space="preserve"> (2016) emphasizes that good performance management cultivates an environment of accountability, increases employee engagement, and enhances organizational productivity. Strong performance system also enables succession planning and workforce planning through the identification of the future leaders.</w:t>
      </w:r>
    </w:p>
    <w:p w14:paraId="32773AFE" w14:textId="77777777" w:rsidR="00AF6B87" w:rsidRDefault="00AF6B87" w:rsidP="003F3639">
      <w:pPr>
        <w:pStyle w:val="ListParagraph"/>
        <w:ind w:left="1080"/>
        <w:jc w:val="both"/>
        <w:rPr>
          <w:rFonts w:ascii="Times New Roman" w:hAnsi="Times New Roman" w:cs="Times New Roman"/>
          <w:sz w:val="24"/>
        </w:rPr>
      </w:pPr>
    </w:p>
    <w:p w14:paraId="3AD2AD19" w14:textId="5F69372E" w:rsidR="00825363" w:rsidRPr="0016682A" w:rsidRDefault="0016682A" w:rsidP="001771FE">
      <w:pPr>
        <w:pStyle w:val="ListParagraph"/>
        <w:numPr>
          <w:ilvl w:val="0"/>
          <w:numId w:val="7"/>
        </w:numPr>
        <w:jc w:val="both"/>
        <w:rPr>
          <w:rFonts w:ascii="Times New Roman" w:hAnsi="Times New Roman" w:cs="Times New Roman"/>
          <w:b/>
          <w:sz w:val="24"/>
        </w:rPr>
      </w:pPr>
      <w:r w:rsidRPr="0016682A">
        <w:rPr>
          <w:rFonts w:ascii="Times New Roman" w:hAnsi="Times New Roman" w:cs="Times New Roman"/>
          <w:b/>
          <w:sz w:val="24"/>
        </w:rPr>
        <w:t>Compensation &amp; Benefits</w:t>
      </w:r>
    </w:p>
    <w:p w14:paraId="7336D5AF" w14:textId="77777777" w:rsidR="002C23FD" w:rsidRP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2C23FD">
        <w:rPr>
          <w:rFonts w:ascii="Times New Roman" w:hAnsi="Times New Roman" w:cs="Times New Roman"/>
          <w:sz w:val="24"/>
          <w:szCs w:val="24"/>
        </w:rPr>
        <w:t xml:space="preserve">The term compensation and benefits (C&amp;B) refers to the worksite employee's total reward system in cash and kind (direct and indirect). Compensation consists of the </w:t>
      </w:r>
      <w:r w:rsidRPr="002C23FD">
        <w:rPr>
          <w:rFonts w:ascii="Times New Roman" w:hAnsi="Times New Roman" w:cs="Times New Roman"/>
          <w:sz w:val="24"/>
          <w:szCs w:val="24"/>
        </w:rPr>
        <w:lastRenderedPageBreak/>
        <w:t>monetary value of all the benefits and services employees receive for their work, and benefits simply make up all the non-wage compensations provided to employees.</w:t>
      </w:r>
    </w:p>
    <w:p w14:paraId="51A49ADF" w14:textId="77777777" w:rsid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p>
    <w:p w14:paraId="19B0819A" w14:textId="72701A0F" w:rsidR="002C23FD" w:rsidRPr="002C23FD" w:rsidRDefault="002C23FD"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2C23FD">
        <w:rPr>
          <w:rFonts w:ascii="Times New Roman" w:hAnsi="Times New Roman" w:cs="Times New Roman"/>
          <w:sz w:val="24"/>
          <w:szCs w:val="24"/>
        </w:rPr>
        <w:t>Milkovich et al. (2014) contend that a properly designed compensation plan is imperative for the attraction, motivation, and retention of employees. Developing equitable and competitive pay systems that mesh and comply with organizational objectives and statutory regulations is the responsibility of HR professionals.</w:t>
      </w:r>
    </w:p>
    <w:p w14:paraId="624A751A" w14:textId="77777777" w:rsidR="002C23FD" w:rsidRDefault="002C23FD" w:rsidP="00D75DA2">
      <w:pPr>
        <w:pStyle w:val="ListParagraph"/>
        <w:ind w:left="1080"/>
        <w:jc w:val="both"/>
        <w:rPr>
          <w:rFonts w:ascii="Times New Roman" w:hAnsi="Times New Roman" w:cs="Times New Roman"/>
          <w:sz w:val="24"/>
          <w:szCs w:val="24"/>
        </w:rPr>
      </w:pPr>
    </w:p>
    <w:p w14:paraId="5FF01910" w14:textId="77777777" w:rsidR="002C23FD" w:rsidRDefault="002C23FD" w:rsidP="00D75DA2">
      <w:pPr>
        <w:pStyle w:val="ListParagraph"/>
        <w:ind w:left="1080"/>
        <w:jc w:val="both"/>
        <w:rPr>
          <w:rFonts w:ascii="Times New Roman" w:hAnsi="Times New Roman" w:cs="Times New Roman"/>
          <w:sz w:val="24"/>
          <w:szCs w:val="24"/>
        </w:rPr>
      </w:pPr>
      <w:r w:rsidRPr="00433A1B">
        <w:rPr>
          <w:rFonts w:ascii="Times New Roman" w:hAnsi="Times New Roman" w:cs="Times New Roman"/>
          <w:sz w:val="24"/>
          <w:szCs w:val="24"/>
        </w:rPr>
        <w:t xml:space="preserve">The role also includes creating compensation surveys, incentive plans, and equitable pay across positions. Equitable pay feels good, is good for your employer brand, and it </w:t>
      </w:r>
    </w:p>
    <w:p w14:paraId="712C2D03" w14:textId="18FE746C" w:rsidR="00AF6B87" w:rsidRDefault="002C23FD" w:rsidP="00D75DA2">
      <w:pPr>
        <w:pStyle w:val="ListParagraph"/>
        <w:ind w:left="1080"/>
        <w:jc w:val="both"/>
        <w:rPr>
          <w:rFonts w:ascii="Times New Roman" w:hAnsi="Times New Roman" w:cs="Times New Roman"/>
          <w:sz w:val="24"/>
        </w:rPr>
      </w:pPr>
      <w:r w:rsidRPr="00433A1B">
        <w:rPr>
          <w:rFonts w:ascii="Times New Roman" w:hAnsi="Times New Roman" w:cs="Times New Roman"/>
          <w:sz w:val="24"/>
          <w:szCs w:val="24"/>
        </w:rPr>
        <w:t>can be a critical factor in retaining your talent.</w:t>
      </w:r>
    </w:p>
    <w:p w14:paraId="0F2231D6" w14:textId="77777777" w:rsidR="002C23FD" w:rsidRDefault="002C23FD" w:rsidP="002C23FD">
      <w:pPr>
        <w:pStyle w:val="ListParagraph"/>
        <w:ind w:left="1080"/>
        <w:jc w:val="both"/>
        <w:rPr>
          <w:rFonts w:ascii="Times New Roman" w:hAnsi="Times New Roman" w:cs="Times New Roman"/>
          <w:b/>
          <w:sz w:val="24"/>
        </w:rPr>
      </w:pPr>
    </w:p>
    <w:p w14:paraId="5A4CD4A5" w14:textId="66CE305C" w:rsidR="00BF21C1" w:rsidRPr="00BF21C1" w:rsidRDefault="00BF21C1" w:rsidP="001771FE">
      <w:pPr>
        <w:pStyle w:val="ListParagraph"/>
        <w:numPr>
          <w:ilvl w:val="0"/>
          <w:numId w:val="7"/>
        </w:numPr>
        <w:jc w:val="both"/>
        <w:rPr>
          <w:rFonts w:ascii="Times New Roman" w:hAnsi="Times New Roman" w:cs="Times New Roman"/>
          <w:b/>
          <w:sz w:val="24"/>
        </w:rPr>
      </w:pPr>
      <w:r w:rsidRPr="00BF21C1">
        <w:rPr>
          <w:rFonts w:ascii="Times New Roman" w:hAnsi="Times New Roman" w:cs="Times New Roman"/>
          <w:b/>
          <w:sz w:val="24"/>
        </w:rPr>
        <w:t>Employee Relations</w:t>
      </w:r>
    </w:p>
    <w:p w14:paraId="661DC721" w14:textId="3A062ADA" w:rsidR="00567D6C" w:rsidRPr="00567D6C" w:rsidRDefault="00567D6C"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567D6C">
        <w:rPr>
          <w:rFonts w:ascii="Times New Roman" w:hAnsi="Times New Roman" w:cs="Times New Roman"/>
          <w:sz w:val="24"/>
          <w:szCs w:val="24"/>
        </w:rPr>
        <w:t>Employee relations is concerned with establishing and maintaining a positive relationship between employer and employees. This role involves dealing with labor disputes, processing complaints, encouraging code of conduct, ensuring labor relations, and enforcing discipline.</w:t>
      </w:r>
    </w:p>
    <w:p w14:paraId="3649BD99" w14:textId="77777777" w:rsidR="00567D6C" w:rsidRDefault="00567D6C" w:rsidP="00D75DA2">
      <w:pPr>
        <w:pStyle w:val="ListParagraph"/>
        <w:spacing w:before="100" w:beforeAutospacing="1" w:after="100" w:afterAutospacing="1" w:line="240" w:lineRule="auto"/>
        <w:ind w:left="1080"/>
        <w:jc w:val="both"/>
        <w:rPr>
          <w:rFonts w:ascii="Times New Roman" w:hAnsi="Times New Roman" w:cs="Times New Roman"/>
          <w:sz w:val="24"/>
          <w:szCs w:val="24"/>
        </w:rPr>
      </w:pPr>
    </w:p>
    <w:p w14:paraId="1F6D328E" w14:textId="4BFFFAEA" w:rsidR="00567D6C" w:rsidRPr="00567D6C" w:rsidRDefault="00567D6C"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567D6C">
        <w:rPr>
          <w:rFonts w:ascii="Times New Roman" w:hAnsi="Times New Roman" w:cs="Times New Roman"/>
          <w:sz w:val="24"/>
          <w:szCs w:val="24"/>
        </w:rPr>
        <w:t>Boxall and Purcell (2011) argue that effective people management leads to a motivated and committed workforce. HR ensures trust and fairness and a culture where everyone is respected included.</w:t>
      </w:r>
    </w:p>
    <w:p w14:paraId="57CD2B29" w14:textId="77777777" w:rsidR="00567D6C" w:rsidRDefault="00567D6C" w:rsidP="00D75DA2">
      <w:pPr>
        <w:pStyle w:val="ListParagraph"/>
        <w:ind w:left="1080"/>
        <w:jc w:val="both"/>
        <w:rPr>
          <w:rFonts w:ascii="Times New Roman" w:hAnsi="Times New Roman" w:cs="Times New Roman"/>
          <w:sz w:val="24"/>
          <w:szCs w:val="24"/>
        </w:rPr>
      </w:pPr>
    </w:p>
    <w:p w14:paraId="6088C352" w14:textId="2112E727" w:rsidR="00D57755" w:rsidRPr="006B44BE" w:rsidRDefault="00567D6C" w:rsidP="00D75DA2">
      <w:pPr>
        <w:pStyle w:val="ListParagraph"/>
        <w:ind w:left="1080"/>
        <w:jc w:val="both"/>
        <w:rPr>
          <w:rFonts w:ascii="Times New Roman" w:hAnsi="Times New Roman" w:cs="Times New Roman"/>
          <w:sz w:val="24"/>
        </w:rPr>
      </w:pPr>
      <w:r w:rsidRPr="00433A1B">
        <w:rPr>
          <w:rFonts w:ascii="Times New Roman" w:hAnsi="Times New Roman" w:cs="Times New Roman"/>
          <w:sz w:val="24"/>
          <w:szCs w:val="24"/>
        </w:rPr>
        <w:t>Employee feedback systems, grievance redressal mechanism and routine communication meetings are a few practices that contribute to the making of a collaborative workplace. High employee relations result in increased job satisfaction, and decreased absenteeism and turnover.</w:t>
      </w:r>
    </w:p>
    <w:p w14:paraId="770B9938" w14:textId="77777777" w:rsidR="0062199F" w:rsidRDefault="0062199F" w:rsidP="0062199F">
      <w:pPr>
        <w:pStyle w:val="ListParagraph"/>
        <w:ind w:left="1080"/>
        <w:jc w:val="both"/>
        <w:rPr>
          <w:rFonts w:ascii="Times New Roman" w:hAnsi="Times New Roman" w:cs="Times New Roman"/>
          <w:sz w:val="24"/>
        </w:rPr>
      </w:pPr>
    </w:p>
    <w:p w14:paraId="71A52391" w14:textId="653F77E8" w:rsidR="00D57755" w:rsidRPr="00D57755" w:rsidRDefault="00D57755" w:rsidP="001771FE">
      <w:pPr>
        <w:pStyle w:val="ListParagraph"/>
        <w:numPr>
          <w:ilvl w:val="0"/>
          <w:numId w:val="7"/>
        </w:numPr>
        <w:jc w:val="both"/>
        <w:rPr>
          <w:rFonts w:ascii="Times New Roman" w:hAnsi="Times New Roman" w:cs="Times New Roman"/>
          <w:b/>
          <w:sz w:val="24"/>
        </w:rPr>
      </w:pPr>
      <w:r w:rsidRPr="00D57755">
        <w:rPr>
          <w:rFonts w:ascii="Times New Roman" w:hAnsi="Times New Roman" w:cs="Times New Roman"/>
          <w:b/>
          <w:bCs/>
          <w:sz w:val="24"/>
          <w:szCs w:val="24"/>
        </w:rPr>
        <w:t>Health, Safety, and Well-being</w:t>
      </w:r>
    </w:p>
    <w:p w14:paraId="680EB3A8" w14:textId="56FBBEBA" w:rsidR="00577AB6" w:rsidRPr="00577AB6" w:rsidRDefault="00577AB6"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577AB6">
        <w:rPr>
          <w:rFonts w:ascii="Times New Roman" w:hAnsi="Times New Roman" w:cs="Times New Roman"/>
          <w:sz w:val="24"/>
          <w:szCs w:val="24"/>
        </w:rPr>
        <w:t>This role is responsible for providing a safe and healthful work environment and maintaining a safe work environment that is following all applicable OSHA regulations. It is a process of applying labor safety measures, carrying out continual safety training and implementing health and wellness programs to ensure both the physical and psychological well-being of the workers.</w:t>
      </w:r>
    </w:p>
    <w:p w14:paraId="19AF67BE" w14:textId="77777777" w:rsidR="00577AB6" w:rsidRDefault="00577AB6" w:rsidP="00D75DA2">
      <w:pPr>
        <w:pStyle w:val="ListParagraph"/>
        <w:spacing w:before="100" w:beforeAutospacing="1" w:after="100" w:afterAutospacing="1" w:line="240" w:lineRule="auto"/>
        <w:ind w:left="1080"/>
        <w:jc w:val="both"/>
        <w:rPr>
          <w:rFonts w:ascii="Times New Roman" w:hAnsi="Times New Roman" w:cs="Times New Roman"/>
          <w:sz w:val="24"/>
          <w:szCs w:val="24"/>
        </w:rPr>
      </w:pPr>
    </w:p>
    <w:p w14:paraId="170F270D" w14:textId="086EB200" w:rsidR="00577AB6" w:rsidRPr="00577AB6" w:rsidRDefault="00577AB6" w:rsidP="00D75DA2">
      <w:pPr>
        <w:pStyle w:val="ListParagraph"/>
        <w:spacing w:before="100" w:beforeAutospacing="1" w:after="100" w:afterAutospacing="1" w:line="240" w:lineRule="auto"/>
        <w:ind w:left="1080"/>
        <w:jc w:val="both"/>
        <w:rPr>
          <w:rFonts w:ascii="Times New Roman" w:hAnsi="Times New Roman" w:cs="Times New Roman"/>
          <w:sz w:val="24"/>
          <w:szCs w:val="24"/>
        </w:rPr>
      </w:pPr>
      <w:r w:rsidRPr="00577AB6">
        <w:rPr>
          <w:rFonts w:ascii="Times New Roman" w:hAnsi="Times New Roman" w:cs="Times New Roman"/>
          <w:sz w:val="24"/>
          <w:szCs w:val="24"/>
        </w:rPr>
        <w:t>Armstrong &amp; Taylor s (2014) stress that organizations are legally and ethically bound to safeguard their employees' health and well-being. This function is also about workplace hazard analysis, labor laws compliance, emergency preparedness, and assistance for employees.</w:t>
      </w:r>
    </w:p>
    <w:p w14:paraId="1C3CAEB0" w14:textId="77777777" w:rsidR="00577AB6" w:rsidRDefault="00577AB6" w:rsidP="00D75DA2">
      <w:pPr>
        <w:pStyle w:val="ListParagraph"/>
        <w:ind w:left="1080"/>
        <w:jc w:val="both"/>
        <w:rPr>
          <w:rFonts w:ascii="Times New Roman" w:hAnsi="Times New Roman" w:cs="Times New Roman"/>
          <w:sz w:val="24"/>
          <w:szCs w:val="24"/>
        </w:rPr>
      </w:pPr>
    </w:p>
    <w:p w14:paraId="1B43022A" w14:textId="792BB145" w:rsidR="00D57755" w:rsidRDefault="00577AB6" w:rsidP="00D75DA2">
      <w:pPr>
        <w:pStyle w:val="ListParagraph"/>
        <w:ind w:left="1080"/>
        <w:jc w:val="both"/>
        <w:rPr>
          <w:rFonts w:ascii="Times New Roman" w:hAnsi="Times New Roman" w:cs="Times New Roman"/>
          <w:sz w:val="24"/>
        </w:rPr>
      </w:pPr>
      <w:r w:rsidRPr="00433A1B">
        <w:rPr>
          <w:rFonts w:ascii="Times New Roman" w:hAnsi="Times New Roman" w:cs="Times New Roman"/>
          <w:sz w:val="24"/>
          <w:szCs w:val="24"/>
        </w:rPr>
        <w:t>Employee wellness has also evolved in recent years to incorporate work-life balance programs, stress management support and mental health education. Benefits of wellbeing A focus on health and wellbeing creates higher employee morale, less absence, better productivity.</w:t>
      </w:r>
    </w:p>
    <w:p w14:paraId="4E551C90" w14:textId="575C78DD" w:rsidR="00D57755" w:rsidRDefault="00D57755" w:rsidP="003F3639">
      <w:pPr>
        <w:pStyle w:val="ListParagraph"/>
        <w:ind w:left="1080"/>
        <w:jc w:val="both"/>
        <w:rPr>
          <w:rFonts w:ascii="Times New Roman" w:hAnsi="Times New Roman" w:cs="Times New Roman"/>
          <w:sz w:val="24"/>
        </w:rPr>
      </w:pPr>
    </w:p>
    <w:p w14:paraId="11959D51" w14:textId="58BE4BF8" w:rsidR="00D57755" w:rsidRPr="00D35709" w:rsidRDefault="00DD5FEE" w:rsidP="00DD5FEE">
      <w:pPr>
        <w:pStyle w:val="Heading1"/>
        <w:rPr>
          <w:rFonts w:ascii="Times New Roman" w:hAnsi="Times New Roman" w:cs="Times New Roman"/>
          <w:b/>
          <w:u w:val="single"/>
        </w:rPr>
      </w:pPr>
      <w:bookmarkStart w:id="14" w:name="_Toc204831459"/>
      <w:r w:rsidRPr="00D35709">
        <w:rPr>
          <w:rFonts w:ascii="Times New Roman" w:hAnsi="Times New Roman" w:cs="Times New Roman"/>
          <w:b/>
          <w:u w:val="single"/>
        </w:rPr>
        <w:lastRenderedPageBreak/>
        <w:t xml:space="preserve">2.2 </w:t>
      </w:r>
      <w:r w:rsidR="00D57755" w:rsidRPr="00D35709">
        <w:rPr>
          <w:rFonts w:ascii="Times New Roman" w:hAnsi="Times New Roman" w:cs="Times New Roman"/>
          <w:b/>
          <w:u w:val="single"/>
        </w:rPr>
        <w:t>Importance of Human Resource Management</w:t>
      </w:r>
      <w:bookmarkEnd w:id="14"/>
    </w:p>
    <w:p w14:paraId="62D81201" w14:textId="6CD4196C" w:rsidR="002D2040" w:rsidRPr="00544568" w:rsidRDefault="002D2040" w:rsidP="0062199F">
      <w:pPr>
        <w:spacing w:before="100" w:beforeAutospacing="1" w:after="100" w:afterAutospacing="1" w:line="240" w:lineRule="auto"/>
        <w:jc w:val="both"/>
        <w:rPr>
          <w:rFonts w:ascii="Times New Roman" w:hAnsi="Times New Roman" w:cs="Times New Roman"/>
          <w:sz w:val="24"/>
        </w:rPr>
      </w:pPr>
      <w:r>
        <w:rPr>
          <w:rFonts w:ascii="Times New Roman" w:hAnsi="Times New Roman" w:cs="Times New Roman"/>
          <w:sz w:val="24"/>
        </w:rPr>
        <w:t>Human resource management refers to the practices and policies you need to carry out the personnel aspects of your management job, specifically, acquiring, training, appraising, rewarding, and providing a safe, ethical, and fair environment for your company’s employees. These practices and policies include, for instance</w:t>
      </w:r>
      <w:r w:rsidR="00544568">
        <w:rPr>
          <w:rFonts w:ascii="Times New Roman" w:hAnsi="Times New Roman" w:cs="Times New Roman"/>
          <w:sz w:val="24"/>
        </w:rPr>
        <w:t xml:space="preserve">. </w:t>
      </w:r>
      <w:r w:rsidR="00544568">
        <w:rPr>
          <w:rFonts w:ascii="Times New Roman" w:hAnsi="Times New Roman" w:cs="Times New Roman"/>
          <w:sz w:val="24"/>
          <w:vertAlign w:val="subscript"/>
        </w:rPr>
        <w:t>[1]</w:t>
      </w:r>
    </w:p>
    <w:p w14:paraId="59346562" w14:textId="2948A469" w:rsidR="0062199F" w:rsidRPr="0062199F" w:rsidRDefault="00577AB6" w:rsidP="0062199F">
      <w:pPr>
        <w:spacing w:before="100" w:beforeAutospacing="1" w:after="100" w:afterAutospacing="1" w:line="240" w:lineRule="auto"/>
        <w:jc w:val="both"/>
        <w:rPr>
          <w:rFonts w:ascii="Times New Roman" w:hAnsi="Times New Roman" w:cs="Times New Roman"/>
          <w:b/>
          <w:bCs/>
          <w:sz w:val="24"/>
        </w:rPr>
      </w:pPr>
      <w:r w:rsidRPr="001D614B">
        <w:rPr>
          <w:rFonts w:ascii="Times New Roman" w:hAnsi="Times New Roman" w:cs="Times New Roman"/>
          <w:sz w:val="24"/>
        </w:rPr>
        <w:t>HRM is central in the quest for organizational performance, handling employee development and strategy implementation. Its significance stems from the proper treatment of human resource, which will eventually reflect on company’s performance and growth.</w:t>
      </w:r>
    </w:p>
    <w:p w14:paraId="423EB990" w14:textId="6D405CC8" w:rsidR="00EC6F55" w:rsidRDefault="002B6BF2" w:rsidP="001771FE">
      <w:pPr>
        <w:pStyle w:val="ListParagraph"/>
        <w:numPr>
          <w:ilvl w:val="0"/>
          <w:numId w:val="8"/>
        </w:numPr>
        <w:spacing w:before="100" w:beforeAutospacing="1" w:after="100" w:afterAutospacing="1" w:line="240" w:lineRule="auto"/>
        <w:jc w:val="both"/>
        <w:rPr>
          <w:rFonts w:ascii="Times New Roman" w:hAnsi="Times New Roman" w:cs="Times New Roman"/>
          <w:b/>
          <w:bCs/>
          <w:sz w:val="24"/>
        </w:rPr>
      </w:pPr>
      <w:r w:rsidRPr="00604417">
        <w:rPr>
          <w:rFonts w:ascii="Times New Roman" w:hAnsi="Times New Roman" w:cs="Times New Roman"/>
          <w:b/>
          <w:bCs/>
          <w:sz w:val="24"/>
        </w:rPr>
        <w:t>Attracting and Retaining Talent</w:t>
      </w:r>
    </w:p>
    <w:p w14:paraId="48C7097B" w14:textId="77777777" w:rsidR="002B6BF2" w:rsidRDefault="002B6BF2" w:rsidP="003F3639">
      <w:pPr>
        <w:pStyle w:val="ListParagraph"/>
        <w:spacing w:before="100" w:beforeAutospacing="1" w:after="100" w:afterAutospacing="1" w:line="240" w:lineRule="auto"/>
        <w:jc w:val="both"/>
        <w:rPr>
          <w:rFonts w:ascii="Times New Roman" w:hAnsi="Times New Roman" w:cs="Times New Roman"/>
          <w:b/>
          <w:bCs/>
          <w:sz w:val="24"/>
        </w:rPr>
      </w:pPr>
    </w:p>
    <w:p w14:paraId="03B2FB80" w14:textId="7FAA2802" w:rsidR="00577AB6" w:rsidRDefault="00577AB6" w:rsidP="00D75DA2">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Attraction and retention of capable employees are the main functions of HRM. Common places where businesses can find the right talent is with good to effective recruiting strategies, employer branding and paying a competitive salary. Retention is promoted through employee confidence programs, staff development offerings and workplace satisfaction.</w:t>
      </w:r>
    </w:p>
    <w:p w14:paraId="3DCDD049" w14:textId="77777777" w:rsidR="00577AB6" w:rsidRPr="001D614B" w:rsidRDefault="00577AB6" w:rsidP="00577AB6">
      <w:pPr>
        <w:pStyle w:val="ListParagraph"/>
        <w:spacing w:before="100" w:beforeAutospacing="1" w:after="100" w:afterAutospacing="1" w:line="240" w:lineRule="auto"/>
        <w:rPr>
          <w:rFonts w:ascii="Times New Roman" w:hAnsi="Times New Roman" w:cs="Times New Roman"/>
          <w:sz w:val="24"/>
        </w:rPr>
      </w:pPr>
    </w:p>
    <w:p w14:paraId="1EFF187D" w14:textId="1BBC483A" w:rsidR="0062199F" w:rsidRDefault="00577AB6" w:rsidP="00577AB6">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Recruitment and retention strategies: the principles of effective human resource practice (</w:t>
      </w:r>
      <w:proofErr w:type="spellStart"/>
      <w:r w:rsidRPr="001D614B">
        <w:rPr>
          <w:rFonts w:ascii="Times New Roman" w:hAnsi="Times New Roman" w:cs="Times New Roman"/>
          <w:sz w:val="24"/>
        </w:rPr>
        <w:t>Dessler</w:t>
      </w:r>
      <w:proofErr w:type="spellEnd"/>
      <w:r w:rsidRPr="001D614B">
        <w:rPr>
          <w:rFonts w:ascii="Times New Roman" w:hAnsi="Times New Roman" w:cs="Times New Roman"/>
          <w:sz w:val="24"/>
        </w:rPr>
        <w:t xml:space="preserve">) Effective recruitment and retention strategies are necessary to establish a strong, stable workforce that supports organizational goals as assessed by </w:t>
      </w:r>
      <w:proofErr w:type="spellStart"/>
      <w:r w:rsidRPr="001D614B">
        <w:rPr>
          <w:rFonts w:ascii="Times New Roman" w:hAnsi="Times New Roman" w:cs="Times New Roman"/>
          <w:sz w:val="24"/>
        </w:rPr>
        <w:t>Dessler</w:t>
      </w:r>
      <w:proofErr w:type="spellEnd"/>
      <w:r w:rsidRPr="001D614B">
        <w:rPr>
          <w:rFonts w:ascii="Times New Roman" w:hAnsi="Times New Roman" w:cs="Times New Roman"/>
          <w:sz w:val="24"/>
        </w:rPr>
        <w:t xml:space="preserve"> (2016). If you hire and retain the right people, you cut down on turnover expenses and maintain the flow of your business.</w:t>
      </w:r>
    </w:p>
    <w:p w14:paraId="212BAC65" w14:textId="23815192" w:rsidR="00577AB6" w:rsidRDefault="00577AB6" w:rsidP="00577AB6">
      <w:pPr>
        <w:pStyle w:val="ListParagraph"/>
        <w:spacing w:before="100" w:beforeAutospacing="1" w:after="100" w:afterAutospacing="1" w:line="240" w:lineRule="auto"/>
        <w:jc w:val="both"/>
        <w:rPr>
          <w:rFonts w:ascii="Times New Roman" w:hAnsi="Times New Roman" w:cs="Times New Roman"/>
          <w:bCs/>
          <w:sz w:val="24"/>
        </w:rPr>
      </w:pPr>
    </w:p>
    <w:p w14:paraId="33230E54" w14:textId="62E98082" w:rsidR="00577AB6" w:rsidRDefault="00577AB6" w:rsidP="00577AB6">
      <w:pPr>
        <w:pStyle w:val="ListParagraph"/>
        <w:spacing w:before="100" w:beforeAutospacing="1" w:after="100" w:afterAutospacing="1" w:line="240" w:lineRule="auto"/>
        <w:jc w:val="both"/>
        <w:rPr>
          <w:rFonts w:ascii="Times New Roman" w:hAnsi="Times New Roman" w:cs="Times New Roman"/>
          <w:bCs/>
          <w:sz w:val="24"/>
        </w:rPr>
      </w:pPr>
    </w:p>
    <w:p w14:paraId="32F3ECD2" w14:textId="77777777" w:rsidR="00577AB6" w:rsidRDefault="00577AB6" w:rsidP="00577AB6">
      <w:pPr>
        <w:pStyle w:val="ListParagraph"/>
        <w:spacing w:before="100" w:beforeAutospacing="1" w:after="100" w:afterAutospacing="1" w:line="240" w:lineRule="auto"/>
        <w:jc w:val="both"/>
        <w:rPr>
          <w:rFonts w:ascii="Times New Roman" w:hAnsi="Times New Roman" w:cs="Times New Roman"/>
          <w:bCs/>
          <w:sz w:val="24"/>
        </w:rPr>
      </w:pPr>
    </w:p>
    <w:p w14:paraId="69F38F66" w14:textId="7E49776B" w:rsidR="007021F7" w:rsidRDefault="007021F7" w:rsidP="001771FE">
      <w:pPr>
        <w:pStyle w:val="ListParagraph"/>
        <w:numPr>
          <w:ilvl w:val="0"/>
          <w:numId w:val="8"/>
        </w:numPr>
        <w:spacing w:before="100" w:beforeAutospacing="1" w:after="100" w:afterAutospacing="1" w:line="240" w:lineRule="auto"/>
        <w:jc w:val="both"/>
        <w:rPr>
          <w:rFonts w:ascii="Times New Roman" w:hAnsi="Times New Roman" w:cs="Times New Roman"/>
          <w:b/>
          <w:bCs/>
          <w:sz w:val="24"/>
        </w:rPr>
      </w:pPr>
      <w:r w:rsidRPr="007021F7">
        <w:rPr>
          <w:rFonts w:ascii="Times New Roman" w:hAnsi="Times New Roman" w:cs="Times New Roman"/>
          <w:b/>
          <w:bCs/>
          <w:sz w:val="24"/>
        </w:rPr>
        <w:t>Enhancing Employee Performance and Development</w:t>
      </w:r>
    </w:p>
    <w:p w14:paraId="63774E43" w14:textId="77777777" w:rsidR="002924A7" w:rsidRDefault="002924A7" w:rsidP="003F3639">
      <w:pPr>
        <w:pStyle w:val="ListParagraph"/>
        <w:spacing w:before="100" w:beforeAutospacing="1" w:after="100" w:afterAutospacing="1" w:line="240" w:lineRule="auto"/>
        <w:jc w:val="both"/>
        <w:rPr>
          <w:rFonts w:ascii="Times New Roman" w:hAnsi="Times New Roman" w:cs="Times New Roman"/>
          <w:b/>
          <w:bCs/>
          <w:sz w:val="24"/>
        </w:rPr>
      </w:pPr>
    </w:p>
    <w:p w14:paraId="6A069735" w14:textId="77777777" w:rsidR="00577AB6" w:rsidRDefault="00577AB6" w:rsidP="00D75DA2">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HRM develops employees through training and development, performance management and coaching. These pursuits enhance the performance of individual and team and prepare the workforce for the next role.</w:t>
      </w:r>
    </w:p>
    <w:p w14:paraId="19E3C591" w14:textId="77777777" w:rsidR="00577AB6" w:rsidRPr="001D614B" w:rsidRDefault="00577AB6" w:rsidP="00577AB6">
      <w:pPr>
        <w:pStyle w:val="ListParagraph"/>
        <w:spacing w:before="100" w:beforeAutospacing="1" w:after="100" w:afterAutospacing="1" w:line="240" w:lineRule="auto"/>
        <w:rPr>
          <w:rFonts w:ascii="Times New Roman" w:hAnsi="Times New Roman" w:cs="Times New Roman"/>
          <w:sz w:val="24"/>
        </w:rPr>
      </w:pPr>
    </w:p>
    <w:p w14:paraId="759A2F75" w14:textId="338EBD1C" w:rsidR="007021F7" w:rsidRPr="002C4A8C" w:rsidRDefault="00577AB6" w:rsidP="00D75DA2">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 xml:space="preserve">Armstrong and Taylor (2014) assert that ongoing growth of staff builds flexibility, motivation and effectiveness. A performance-oriented HRM system is a catalyst that can help employees in accomplishing their goals and to direct their action towards the direction of the organizations business </w:t>
      </w:r>
      <w:proofErr w:type="spellStart"/>
      <w:proofErr w:type="gramStart"/>
      <w:r w:rsidRPr="001D614B">
        <w:rPr>
          <w:rFonts w:ascii="Times New Roman" w:hAnsi="Times New Roman" w:cs="Times New Roman"/>
          <w:sz w:val="24"/>
        </w:rPr>
        <w:t>goal.</w:t>
      </w:r>
      <w:r w:rsidRPr="002C4A8C">
        <w:rPr>
          <w:rFonts w:ascii="Times New Roman" w:hAnsi="Times New Roman" w:cs="Times New Roman"/>
          <w:sz w:val="24"/>
        </w:rPr>
        <w:t>As</w:t>
      </w:r>
      <w:proofErr w:type="spellEnd"/>
      <w:proofErr w:type="gramEnd"/>
      <w:r w:rsidRPr="002C4A8C">
        <w:rPr>
          <w:rFonts w:ascii="Times New Roman" w:hAnsi="Times New Roman" w:cs="Times New Roman"/>
          <w:sz w:val="24"/>
        </w:rPr>
        <w:t xml:space="preserve"> such, HRM is crucial for a capable, high performing workforce.</w:t>
      </w:r>
    </w:p>
    <w:p w14:paraId="4BC445B0" w14:textId="77777777" w:rsidR="0062199F" w:rsidRDefault="0062199F" w:rsidP="0062199F">
      <w:pPr>
        <w:pStyle w:val="ListParagraph"/>
        <w:spacing w:before="100" w:beforeAutospacing="1" w:after="100" w:afterAutospacing="1" w:line="240" w:lineRule="auto"/>
        <w:jc w:val="both"/>
        <w:rPr>
          <w:rFonts w:ascii="Times New Roman" w:hAnsi="Times New Roman" w:cs="Times New Roman"/>
          <w:bCs/>
          <w:sz w:val="24"/>
        </w:rPr>
      </w:pPr>
    </w:p>
    <w:p w14:paraId="353D6E06" w14:textId="73024D0F" w:rsidR="007021F7" w:rsidRDefault="007021F7" w:rsidP="001771FE">
      <w:pPr>
        <w:pStyle w:val="ListParagraph"/>
        <w:numPr>
          <w:ilvl w:val="0"/>
          <w:numId w:val="8"/>
        </w:numPr>
        <w:spacing w:before="100" w:beforeAutospacing="1" w:after="100" w:afterAutospacing="1" w:line="240" w:lineRule="auto"/>
        <w:jc w:val="both"/>
        <w:rPr>
          <w:rFonts w:ascii="Times New Roman" w:hAnsi="Times New Roman" w:cs="Times New Roman"/>
          <w:b/>
          <w:bCs/>
          <w:sz w:val="24"/>
        </w:rPr>
      </w:pPr>
      <w:r w:rsidRPr="007021F7">
        <w:rPr>
          <w:rFonts w:ascii="Times New Roman" w:hAnsi="Times New Roman" w:cs="Times New Roman"/>
          <w:b/>
          <w:bCs/>
          <w:sz w:val="24"/>
        </w:rPr>
        <w:t>Strategic Workforce Planning</w:t>
      </w:r>
    </w:p>
    <w:p w14:paraId="3A5327CB" w14:textId="77777777" w:rsidR="002924A7" w:rsidRPr="007021F7" w:rsidRDefault="002924A7" w:rsidP="003F3639">
      <w:pPr>
        <w:pStyle w:val="ListParagraph"/>
        <w:spacing w:before="100" w:beforeAutospacing="1" w:after="100" w:afterAutospacing="1" w:line="240" w:lineRule="auto"/>
        <w:jc w:val="both"/>
        <w:rPr>
          <w:rFonts w:ascii="Times New Roman" w:hAnsi="Times New Roman" w:cs="Times New Roman"/>
          <w:b/>
          <w:bCs/>
          <w:sz w:val="24"/>
        </w:rPr>
      </w:pPr>
    </w:p>
    <w:p w14:paraId="0AB16E70" w14:textId="77777777" w:rsidR="00577AB6" w:rsidRDefault="00577AB6" w:rsidP="00D6773E">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Human Resources Planning (HRP) Human resource planning is the process of analyzing an organization’s human resource needs under changing conditions and developing human resource policies and programs to meet these needs. This includes an evaluation of the strength of the current workforce, projections of future demand and a preparedness plan.</w:t>
      </w:r>
    </w:p>
    <w:p w14:paraId="53E67DDA" w14:textId="77777777" w:rsidR="00577AB6" w:rsidRPr="001D614B" w:rsidRDefault="00577AB6" w:rsidP="00577AB6">
      <w:pPr>
        <w:pStyle w:val="ListParagraph"/>
        <w:spacing w:before="100" w:beforeAutospacing="1" w:after="100" w:afterAutospacing="1" w:line="240" w:lineRule="auto"/>
        <w:rPr>
          <w:rFonts w:ascii="Times New Roman" w:hAnsi="Times New Roman" w:cs="Times New Roman"/>
          <w:sz w:val="24"/>
        </w:rPr>
      </w:pPr>
    </w:p>
    <w:p w14:paraId="0A4BB8CC" w14:textId="6925DA3A" w:rsidR="00577AB6" w:rsidRPr="002C4A8C" w:rsidRDefault="00577AB6" w:rsidP="00D6773E">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lastRenderedPageBreak/>
        <w:t>According to Bratton and Gold (2017), HR planning is intended to provide an organization with the right number of employees with the appropriate skills at the appropriate time, in order to enable the organization be effective and responsive to the organization’s needs.</w:t>
      </w:r>
    </w:p>
    <w:p w14:paraId="7A73BDB9" w14:textId="788200E1" w:rsidR="007021F7" w:rsidRDefault="00577AB6" w:rsidP="00D6773E">
      <w:pPr>
        <w:pStyle w:val="ListParagraph"/>
        <w:spacing w:before="100" w:beforeAutospacing="1" w:after="100" w:afterAutospacing="1" w:line="240" w:lineRule="auto"/>
        <w:jc w:val="both"/>
        <w:rPr>
          <w:rFonts w:ascii="Times New Roman" w:hAnsi="Times New Roman" w:cs="Times New Roman"/>
          <w:bCs/>
          <w:sz w:val="24"/>
        </w:rPr>
      </w:pPr>
      <w:r w:rsidRPr="001D614B">
        <w:rPr>
          <w:rFonts w:ascii="Times New Roman" w:hAnsi="Times New Roman" w:cs="Times New Roman"/>
          <w:sz w:val="24"/>
        </w:rPr>
        <w:t>Thus, HRM enables the organization to anticipate changes and to manage and release human resources towards the fulfillment of business objectives.</w:t>
      </w:r>
    </w:p>
    <w:p w14:paraId="4CE5F2C3" w14:textId="77777777" w:rsidR="009B604C" w:rsidRDefault="009B604C" w:rsidP="009B604C">
      <w:pPr>
        <w:pStyle w:val="ListParagraph"/>
        <w:spacing w:before="100" w:beforeAutospacing="1" w:after="100" w:afterAutospacing="1" w:line="240" w:lineRule="auto"/>
        <w:jc w:val="both"/>
        <w:rPr>
          <w:rFonts w:ascii="Times New Roman" w:hAnsi="Times New Roman" w:cs="Times New Roman"/>
          <w:bCs/>
          <w:sz w:val="24"/>
          <w:szCs w:val="24"/>
        </w:rPr>
      </w:pPr>
    </w:p>
    <w:p w14:paraId="1A47060F" w14:textId="232A6D97" w:rsidR="007021F7" w:rsidRDefault="007021F7" w:rsidP="001771FE">
      <w:pPr>
        <w:pStyle w:val="ListParagraph"/>
        <w:numPr>
          <w:ilvl w:val="0"/>
          <w:numId w:val="8"/>
        </w:numPr>
        <w:spacing w:before="100" w:beforeAutospacing="1" w:after="100" w:afterAutospacing="1" w:line="240" w:lineRule="auto"/>
        <w:jc w:val="both"/>
        <w:rPr>
          <w:rFonts w:ascii="Times New Roman" w:hAnsi="Times New Roman" w:cs="Times New Roman"/>
          <w:b/>
          <w:bCs/>
          <w:sz w:val="24"/>
        </w:rPr>
      </w:pPr>
      <w:r w:rsidRPr="00604417">
        <w:rPr>
          <w:rFonts w:ascii="Times New Roman" w:hAnsi="Times New Roman" w:cs="Times New Roman"/>
          <w:b/>
          <w:bCs/>
          <w:sz w:val="24"/>
        </w:rPr>
        <w:t>Creating a Positive Organizational Culture</w:t>
      </w:r>
    </w:p>
    <w:p w14:paraId="2DBB0157" w14:textId="77777777" w:rsidR="002924A7" w:rsidRDefault="002924A7" w:rsidP="003F3639">
      <w:pPr>
        <w:pStyle w:val="ListParagraph"/>
        <w:spacing w:before="100" w:beforeAutospacing="1" w:after="100" w:afterAutospacing="1" w:line="240" w:lineRule="auto"/>
        <w:jc w:val="both"/>
        <w:rPr>
          <w:rFonts w:ascii="Times New Roman" w:hAnsi="Times New Roman" w:cs="Times New Roman"/>
          <w:b/>
          <w:bCs/>
          <w:sz w:val="24"/>
        </w:rPr>
      </w:pPr>
    </w:p>
    <w:p w14:paraId="48572223" w14:textId="5E382014" w:rsidR="00577AB6" w:rsidRDefault="00577AB6" w:rsidP="00D6773E">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The presence and nurturance of high-performance values and norm-tie expectations for behavior is the responsibility of HRM and can be accomplished through leadership support, ethical and sustainable practices and HRM practices that engage employees. A positive workplace enhances job satisfaction, communication and trust.</w:t>
      </w:r>
    </w:p>
    <w:p w14:paraId="51C57D6B" w14:textId="77777777" w:rsidR="00577AB6" w:rsidRPr="001D614B" w:rsidRDefault="00577AB6" w:rsidP="00577AB6">
      <w:pPr>
        <w:pStyle w:val="ListParagraph"/>
        <w:spacing w:before="100" w:beforeAutospacing="1" w:after="100" w:afterAutospacing="1" w:line="240" w:lineRule="auto"/>
        <w:rPr>
          <w:rFonts w:ascii="Times New Roman" w:hAnsi="Times New Roman" w:cs="Times New Roman"/>
          <w:sz w:val="24"/>
        </w:rPr>
      </w:pPr>
    </w:p>
    <w:p w14:paraId="21CAD5C7" w14:textId="2FCAE830" w:rsidR="00577AB6" w:rsidRPr="002C4A8C" w:rsidRDefault="00577AB6" w:rsidP="00D6773E">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 xml:space="preserve">Torrington et al. (2017) suggest that HRM is pivotal in shaping a respectful, fair, and inclusive culture that fosters employees’ well-being and organizational </w:t>
      </w:r>
      <w:r w:rsidR="00D6773E" w:rsidRPr="001D614B">
        <w:rPr>
          <w:rFonts w:ascii="Times New Roman" w:hAnsi="Times New Roman" w:cs="Times New Roman"/>
          <w:sz w:val="24"/>
        </w:rPr>
        <w:t>commitment.</w:t>
      </w:r>
      <w:r w:rsidR="00D6773E" w:rsidRPr="002C4A8C">
        <w:rPr>
          <w:rFonts w:ascii="Times New Roman" w:hAnsi="Times New Roman" w:cs="Times New Roman"/>
          <w:sz w:val="24"/>
        </w:rPr>
        <w:t xml:space="preserve"> Thus</w:t>
      </w:r>
      <w:r w:rsidRPr="002C4A8C">
        <w:rPr>
          <w:rFonts w:ascii="Times New Roman" w:hAnsi="Times New Roman" w:cs="Times New Roman"/>
          <w:sz w:val="24"/>
        </w:rPr>
        <w:t>, HRM lays the groundwork for longer-term employee-employer relationships.</w:t>
      </w:r>
    </w:p>
    <w:p w14:paraId="461C4DB4" w14:textId="0AE9D9D9" w:rsidR="002924A7" w:rsidRDefault="002924A7" w:rsidP="009B604C">
      <w:pPr>
        <w:pStyle w:val="ListParagraph"/>
        <w:spacing w:before="100" w:beforeAutospacing="1" w:after="100" w:afterAutospacing="1" w:line="240" w:lineRule="auto"/>
        <w:jc w:val="both"/>
        <w:rPr>
          <w:rFonts w:ascii="Times New Roman" w:hAnsi="Times New Roman" w:cs="Times New Roman"/>
          <w:bCs/>
          <w:sz w:val="24"/>
          <w:szCs w:val="24"/>
        </w:rPr>
      </w:pPr>
    </w:p>
    <w:p w14:paraId="305B36D3" w14:textId="77777777" w:rsidR="009B604C" w:rsidRDefault="009B604C" w:rsidP="009B604C">
      <w:pPr>
        <w:pStyle w:val="ListParagraph"/>
        <w:spacing w:before="100" w:beforeAutospacing="1" w:after="100" w:afterAutospacing="1" w:line="240" w:lineRule="auto"/>
        <w:jc w:val="both"/>
        <w:rPr>
          <w:rFonts w:ascii="Times New Roman" w:hAnsi="Times New Roman" w:cs="Times New Roman"/>
          <w:bCs/>
          <w:sz w:val="24"/>
          <w:szCs w:val="24"/>
        </w:rPr>
      </w:pPr>
    </w:p>
    <w:p w14:paraId="18B0E67F" w14:textId="77777777" w:rsidR="00A725EA" w:rsidRDefault="00A725EA" w:rsidP="001771FE">
      <w:pPr>
        <w:pStyle w:val="ListParagraph"/>
        <w:numPr>
          <w:ilvl w:val="0"/>
          <w:numId w:val="8"/>
        </w:numPr>
        <w:spacing w:before="100" w:beforeAutospacing="1" w:after="100" w:afterAutospacing="1" w:line="240" w:lineRule="auto"/>
        <w:jc w:val="both"/>
        <w:rPr>
          <w:rFonts w:ascii="Times New Roman" w:hAnsi="Times New Roman" w:cs="Times New Roman"/>
          <w:b/>
          <w:bCs/>
          <w:sz w:val="24"/>
        </w:rPr>
      </w:pPr>
      <w:r w:rsidRPr="00C8214C">
        <w:rPr>
          <w:rFonts w:ascii="Times New Roman" w:hAnsi="Times New Roman" w:cs="Times New Roman"/>
          <w:b/>
          <w:bCs/>
          <w:sz w:val="24"/>
        </w:rPr>
        <w:t>Ensuring Legal and Ethical Compliance</w:t>
      </w:r>
    </w:p>
    <w:p w14:paraId="4325054F" w14:textId="55875C45" w:rsidR="002924A7" w:rsidRDefault="002924A7"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7B91B674" w14:textId="65CC12F1" w:rsidR="00577AB6" w:rsidRDefault="00577AB6" w:rsidP="00D6773E">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Another importance of HRM is to ascertain if the labor laws, the laws of the land, and the ethics of the profession are adhered to. It is about making and enforcing policies that are in line with the law and ensure that employees, and the company as a whole, are safe.</w:t>
      </w:r>
    </w:p>
    <w:p w14:paraId="201168BE" w14:textId="77777777" w:rsidR="00577AB6" w:rsidRPr="001D614B" w:rsidRDefault="00577AB6" w:rsidP="00D6773E">
      <w:pPr>
        <w:pStyle w:val="ListParagraph"/>
        <w:spacing w:before="100" w:beforeAutospacing="1" w:after="100" w:afterAutospacing="1" w:line="240" w:lineRule="auto"/>
        <w:jc w:val="both"/>
        <w:rPr>
          <w:rFonts w:ascii="Times New Roman" w:hAnsi="Times New Roman" w:cs="Times New Roman"/>
          <w:sz w:val="24"/>
        </w:rPr>
      </w:pPr>
    </w:p>
    <w:p w14:paraId="56EC0A61" w14:textId="77777777" w:rsidR="00577AB6" w:rsidRDefault="00577AB6" w:rsidP="00D6773E">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As noted by Milkovich et al. (EARS) says that HR practitioners have a responsibility to keep up to date with employment law in order to mitigate any exposure to legal risk and ensure a fairness in HR practice (2014).</w:t>
      </w:r>
    </w:p>
    <w:p w14:paraId="3856FE69" w14:textId="77777777" w:rsidR="00577AB6" w:rsidRPr="001D614B" w:rsidRDefault="00577AB6" w:rsidP="00D6773E">
      <w:pPr>
        <w:pStyle w:val="ListParagraph"/>
        <w:spacing w:before="100" w:beforeAutospacing="1" w:after="100" w:afterAutospacing="1" w:line="240" w:lineRule="auto"/>
        <w:jc w:val="both"/>
        <w:rPr>
          <w:rFonts w:ascii="Times New Roman" w:hAnsi="Times New Roman" w:cs="Times New Roman"/>
          <w:sz w:val="24"/>
        </w:rPr>
      </w:pPr>
    </w:p>
    <w:p w14:paraId="0125EA74" w14:textId="7C6ACD72" w:rsidR="00A725EA" w:rsidRDefault="00577AB6" w:rsidP="00D6773E">
      <w:pPr>
        <w:pStyle w:val="ListParagraph"/>
        <w:spacing w:before="100" w:beforeAutospacing="1" w:after="100" w:afterAutospacing="1" w:line="240" w:lineRule="auto"/>
        <w:jc w:val="both"/>
        <w:rPr>
          <w:rFonts w:ascii="Times New Roman" w:hAnsi="Times New Roman" w:cs="Times New Roman"/>
          <w:bCs/>
          <w:sz w:val="24"/>
          <w:szCs w:val="24"/>
        </w:rPr>
      </w:pPr>
      <w:r w:rsidRPr="001D614B">
        <w:rPr>
          <w:rFonts w:ascii="Times New Roman" w:hAnsi="Times New Roman" w:cs="Times New Roman"/>
          <w:sz w:val="24"/>
        </w:rPr>
        <w:t>Such role protects org reputation and provides a fair, accountable work environment.</w:t>
      </w:r>
    </w:p>
    <w:p w14:paraId="4ADEEBDF" w14:textId="77777777" w:rsidR="009B604C" w:rsidRDefault="009B604C" w:rsidP="009B604C">
      <w:pPr>
        <w:pStyle w:val="ListParagraph"/>
        <w:spacing w:before="100" w:beforeAutospacing="1" w:after="100" w:afterAutospacing="1" w:line="240" w:lineRule="auto"/>
        <w:jc w:val="both"/>
        <w:rPr>
          <w:rFonts w:ascii="Times New Roman" w:hAnsi="Times New Roman" w:cs="Times New Roman"/>
          <w:bCs/>
          <w:sz w:val="24"/>
          <w:szCs w:val="24"/>
        </w:rPr>
      </w:pPr>
    </w:p>
    <w:p w14:paraId="269E2CBF" w14:textId="77777777" w:rsidR="00A725EA" w:rsidRDefault="00A725EA" w:rsidP="001771FE">
      <w:pPr>
        <w:pStyle w:val="ListParagraph"/>
        <w:numPr>
          <w:ilvl w:val="0"/>
          <w:numId w:val="8"/>
        </w:numPr>
        <w:spacing w:before="100" w:beforeAutospacing="1" w:after="100" w:afterAutospacing="1" w:line="240" w:lineRule="auto"/>
        <w:jc w:val="both"/>
        <w:rPr>
          <w:rFonts w:ascii="Times New Roman" w:hAnsi="Times New Roman" w:cs="Times New Roman"/>
          <w:b/>
          <w:bCs/>
          <w:sz w:val="24"/>
        </w:rPr>
      </w:pPr>
      <w:r w:rsidRPr="001F1E9E">
        <w:rPr>
          <w:rFonts w:ascii="Times New Roman" w:hAnsi="Times New Roman" w:cs="Times New Roman"/>
          <w:b/>
          <w:bCs/>
          <w:sz w:val="24"/>
        </w:rPr>
        <w:t>Supporting Change and Organizational Flexibility</w:t>
      </w:r>
    </w:p>
    <w:p w14:paraId="64443643" w14:textId="1D276040" w:rsidR="00A725EA" w:rsidRDefault="00A725EA"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21AAB76C" w14:textId="77777777" w:rsidR="000E5489" w:rsidRDefault="000E5489" w:rsidP="00D6773E">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HRM allows the firms to respond the market forces with change, employee reskilling and new work systems. It trains workers to adapt to new technology and organization.</w:t>
      </w:r>
    </w:p>
    <w:p w14:paraId="2D4B6488" w14:textId="77777777" w:rsidR="000E5489" w:rsidRPr="001D614B" w:rsidRDefault="000E5489" w:rsidP="00D6773E">
      <w:pPr>
        <w:pStyle w:val="ListParagraph"/>
        <w:spacing w:before="100" w:beforeAutospacing="1" w:after="100" w:afterAutospacing="1" w:line="240" w:lineRule="auto"/>
        <w:jc w:val="both"/>
        <w:rPr>
          <w:rFonts w:ascii="Times New Roman" w:hAnsi="Times New Roman" w:cs="Times New Roman"/>
          <w:sz w:val="24"/>
        </w:rPr>
      </w:pPr>
    </w:p>
    <w:p w14:paraId="405C7505" w14:textId="77777777" w:rsidR="000E5489" w:rsidRDefault="000E5489" w:rsidP="00D6773E">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Armstrong and Taylor (2014) propose that HR is a strategic partner on transitions helping to communicate, train, and emotionally ready the organization for the change.</w:t>
      </w:r>
    </w:p>
    <w:p w14:paraId="360222D3" w14:textId="77777777" w:rsidR="000E5489" w:rsidRPr="001D614B" w:rsidRDefault="000E5489" w:rsidP="00D6773E">
      <w:pPr>
        <w:pStyle w:val="ListParagraph"/>
        <w:spacing w:before="100" w:beforeAutospacing="1" w:after="100" w:afterAutospacing="1" w:line="240" w:lineRule="auto"/>
        <w:jc w:val="both"/>
        <w:rPr>
          <w:rFonts w:ascii="Times New Roman" w:hAnsi="Times New Roman" w:cs="Times New Roman"/>
          <w:sz w:val="24"/>
        </w:rPr>
      </w:pPr>
    </w:p>
    <w:p w14:paraId="4FFAE7D7" w14:textId="0AFEC29C" w:rsidR="00A725EA" w:rsidRDefault="000E5489" w:rsidP="00D6773E">
      <w:pPr>
        <w:pStyle w:val="ListParagraph"/>
        <w:spacing w:before="100" w:beforeAutospacing="1" w:after="100" w:afterAutospacing="1" w:line="240" w:lineRule="auto"/>
        <w:jc w:val="both"/>
        <w:rPr>
          <w:rFonts w:ascii="Times New Roman" w:hAnsi="Times New Roman" w:cs="Times New Roman"/>
          <w:bCs/>
          <w:sz w:val="24"/>
          <w:szCs w:val="24"/>
        </w:rPr>
      </w:pPr>
      <w:r w:rsidRPr="001D614B">
        <w:rPr>
          <w:rFonts w:ascii="Times New Roman" w:hAnsi="Times New Roman" w:cs="Times New Roman"/>
          <w:sz w:val="24"/>
        </w:rPr>
        <w:t>For this reason, HRM can make the organization more resilient and responsive to the dynamic business environment.</w:t>
      </w:r>
    </w:p>
    <w:p w14:paraId="106B8973" w14:textId="77777777" w:rsidR="009B604C" w:rsidRDefault="009B604C" w:rsidP="009B604C">
      <w:pPr>
        <w:pStyle w:val="ListParagraph"/>
        <w:spacing w:before="100" w:beforeAutospacing="1" w:after="100" w:afterAutospacing="1" w:line="240" w:lineRule="auto"/>
        <w:jc w:val="both"/>
        <w:rPr>
          <w:rFonts w:ascii="Times New Roman" w:hAnsi="Times New Roman" w:cs="Times New Roman"/>
          <w:bCs/>
          <w:sz w:val="24"/>
          <w:szCs w:val="24"/>
        </w:rPr>
      </w:pPr>
    </w:p>
    <w:p w14:paraId="2F79A461" w14:textId="77777777" w:rsidR="00A725EA" w:rsidRDefault="00A725EA" w:rsidP="001771FE">
      <w:pPr>
        <w:pStyle w:val="ListParagraph"/>
        <w:numPr>
          <w:ilvl w:val="0"/>
          <w:numId w:val="8"/>
        </w:numPr>
        <w:spacing w:before="100" w:beforeAutospacing="1" w:after="100" w:afterAutospacing="1" w:line="240" w:lineRule="auto"/>
        <w:jc w:val="both"/>
        <w:rPr>
          <w:rFonts w:ascii="Times New Roman" w:hAnsi="Times New Roman" w:cs="Times New Roman"/>
          <w:b/>
          <w:bCs/>
          <w:sz w:val="24"/>
        </w:rPr>
      </w:pPr>
      <w:r w:rsidRPr="001F1E9E">
        <w:rPr>
          <w:rFonts w:ascii="Times New Roman" w:hAnsi="Times New Roman" w:cs="Times New Roman"/>
          <w:b/>
          <w:bCs/>
          <w:sz w:val="24"/>
        </w:rPr>
        <w:t>Increasing Employee Satisfaction and Engagement</w:t>
      </w:r>
    </w:p>
    <w:p w14:paraId="0DE852D9" w14:textId="68A3ED7C" w:rsidR="00A725EA" w:rsidRDefault="00A725EA"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60F425E4" w14:textId="77777777" w:rsidR="000E5489" w:rsidRDefault="000E5489" w:rsidP="00D75DA2">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HRM enhances job satisfaction such as by equitable treatment, recognition for valued outputs, career opportunities, and work-life balance measures. This range of factors increase motivation of employees, lower absenteeism and support retention.</w:t>
      </w:r>
    </w:p>
    <w:p w14:paraId="115E7944" w14:textId="77777777" w:rsidR="000E5489" w:rsidRPr="001D614B" w:rsidRDefault="000E5489" w:rsidP="00D75DA2">
      <w:pPr>
        <w:pStyle w:val="ListParagraph"/>
        <w:spacing w:before="100" w:beforeAutospacing="1" w:after="100" w:afterAutospacing="1" w:line="240" w:lineRule="auto"/>
        <w:jc w:val="both"/>
        <w:rPr>
          <w:rFonts w:ascii="Times New Roman" w:hAnsi="Times New Roman" w:cs="Times New Roman"/>
          <w:sz w:val="24"/>
        </w:rPr>
      </w:pPr>
    </w:p>
    <w:p w14:paraId="705EEC95" w14:textId="77777777" w:rsidR="000E5489" w:rsidRDefault="000E5489" w:rsidP="00D75DA2">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Boxall &amp; Purcell, (2011) outline that there is increased productivity, job commitment, and a commonality in values and goals when employees are satisfied.</w:t>
      </w:r>
    </w:p>
    <w:p w14:paraId="04A709E4" w14:textId="77777777" w:rsidR="000E5489" w:rsidRPr="001D614B" w:rsidRDefault="000E5489" w:rsidP="00D75DA2">
      <w:pPr>
        <w:pStyle w:val="ListParagraph"/>
        <w:spacing w:before="100" w:beforeAutospacing="1" w:after="100" w:afterAutospacing="1" w:line="240" w:lineRule="auto"/>
        <w:jc w:val="both"/>
        <w:rPr>
          <w:rFonts w:ascii="Times New Roman" w:hAnsi="Times New Roman" w:cs="Times New Roman"/>
          <w:sz w:val="24"/>
        </w:rPr>
      </w:pPr>
    </w:p>
    <w:p w14:paraId="73DA9C7D" w14:textId="173329C0" w:rsidR="00A725EA" w:rsidRDefault="000E5489" w:rsidP="00D75DA2">
      <w:pPr>
        <w:pStyle w:val="ListParagraph"/>
        <w:spacing w:before="100" w:beforeAutospacing="1" w:after="100" w:afterAutospacing="1" w:line="240" w:lineRule="auto"/>
        <w:jc w:val="both"/>
        <w:rPr>
          <w:rFonts w:ascii="Times New Roman" w:hAnsi="Times New Roman" w:cs="Times New Roman"/>
          <w:bCs/>
          <w:sz w:val="24"/>
          <w:szCs w:val="24"/>
        </w:rPr>
      </w:pPr>
      <w:r w:rsidRPr="001D614B">
        <w:rPr>
          <w:rFonts w:ascii="Times New Roman" w:hAnsi="Times New Roman" w:cs="Times New Roman"/>
          <w:sz w:val="24"/>
        </w:rPr>
        <w:t>Therefore, HRM impacts employee morale and influences organizational effectiveness.</w:t>
      </w:r>
    </w:p>
    <w:p w14:paraId="4A6BE160" w14:textId="27B207BA" w:rsidR="00A725EA" w:rsidRDefault="00A725EA"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64976713" w14:textId="77777777" w:rsidR="00A725EA" w:rsidRDefault="00A725EA" w:rsidP="001771FE">
      <w:pPr>
        <w:pStyle w:val="ListParagraph"/>
        <w:numPr>
          <w:ilvl w:val="0"/>
          <w:numId w:val="8"/>
        </w:numPr>
        <w:spacing w:before="100" w:beforeAutospacing="1" w:after="100" w:afterAutospacing="1" w:line="240" w:lineRule="auto"/>
        <w:jc w:val="both"/>
        <w:rPr>
          <w:rFonts w:ascii="Times New Roman" w:hAnsi="Times New Roman" w:cs="Times New Roman"/>
          <w:b/>
          <w:bCs/>
          <w:sz w:val="24"/>
        </w:rPr>
      </w:pPr>
      <w:r w:rsidRPr="001F1E9E">
        <w:rPr>
          <w:rFonts w:ascii="Times New Roman" w:hAnsi="Times New Roman" w:cs="Times New Roman"/>
          <w:b/>
          <w:bCs/>
          <w:sz w:val="24"/>
        </w:rPr>
        <w:t>Contributing to Business Growth and Competitive Advantage</w:t>
      </w:r>
    </w:p>
    <w:p w14:paraId="73DF3AF7" w14:textId="1F5A37BE" w:rsidR="00A725EA" w:rsidRDefault="00A725EA"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6CAC51D3" w14:textId="77777777" w:rsidR="000E5489" w:rsidRDefault="000E5489" w:rsidP="00D75DA2">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In the final analysis, HRM is an enabler of business success by ensuring that people strategy is closely linked to the business strategy. It generates a performance-oriented workforce, encourages innovation, and enhances the quality of service.</w:t>
      </w:r>
    </w:p>
    <w:p w14:paraId="29CC0F74" w14:textId="77777777" w:rsidR="000E5489" w:rsidRPr="001D614B" w:rsidRDefault="000E5489" w:rsidP="00D75DA2">
      <w:pPr>
        <w:pStyle w:val="ListParagraph"/>
        <w:spacing w:before="100" w:beforeAutospacing="1" w:after="100" w:afterAutospacing="1" w:line="240" w:lineRule="auto"/>
        <w:jc w:val="both"/>
        <w:rPr>
          <w:rFonts w:ascii="Times New Roman" w:hAnsi="Times New Roman" w:cs="Times New Roman"/>
          <w:sz w:val="24"/>
        </w:rPr>
      </w:pPr>
    </w:p>
    <w:p w14:paraId="14799C1A" w14:textId="77777777" w:rsidR="000E5489" w:rsidRDefault="000E5489" w:rsidP="00D75DA2">
      <w:pPr>
        <w:pStyle w:val="ListParagraph"/>
        <w:spacing w:before="100" w:beforeAutospacing="1" w:after="100" w:afterAutospacing="1" w:line="240" w:lineRule="auto"/>
        <w:jc w:val="both"/>
        <w:rPr>
          <w:rFonts w:ascii="Times New Roman" w:hAnsi="Times New Roman" w:cs="Times New Roman"/>
          <w:sz w:val="24"/>
        </w:rPr>
      </w:pPr>
      <w:r w:rsidRPr="001D614B">
        <w:rPr>
          <w:rFonts w:ascii="Times New Roman" w:hAnsi="Times New Roman" w:cs="Times New Roman"/>
          <w:sz w:val="24"/>
        </w:rPr>
        <w:t xml:space="preserve">HRM as strategic partner According to </w:t>
      </w:r>
      <w:proofErr w:type="spellStart"/>
      <w:r w:rsidRPr="001D614B">
        <w:rPr>
          <w:rFonts w:ascii="Times New Roman" w:hAnsi="Times New Roman" w:cs="Times New Roman"/>
          <w:sz w:val="24"/>
        </w:rPr>
        <w:t>Dessler</w:t>
      </w:r>
      <w:proofErr w:type="spellEnd"/>
      <w:r w:rsidRPr="001D614B">
        <w:rPr>
          <w:rFonts w:ascii="Times New Roman" w:hAnsi="Times New Roman" w:cs="Times New Roman"/>
          <w:sz w:val="24"/>
        </w:rPr>
        <w:t xml:space="preserve"> (2016), HRM is expected to be a strategic partner that contributes to long-term success by achieving to get the best from employees and reducing the cost of inappropriate HR practices.</w:t>
      </w:r>
    </w:p>
    <w:p w14:paraId="18664573" w14:textId="77777777" w:rsidR="000E5489" w:rsidRPr="001D614B" w:rsidRDefault="000E5489" w:rsidP="00D75DA2">
      <w:pPr>
        <w:pStyle w:val="ListParagraph"/>
        <w:spacing w:before="100" w:beforeAutospacing="1" w:after="100" w:afterAutospacing="1" w:line="240" w:lineRule="auto"/>
        <w:jc w:val="both"/>
        <w:rPr>
          <w:rFonts w:ascii="Times New Roman" w:hAnsi="Times New Roman" w:cs="Times New Roman"/>
          <w:sz w:val="24"/>
        </w:rPr>
      </w:pPr>
    </w:p>
    <w:p w14:paraId="457FACFF" w14:textId="265275B2" w:rsidR="00DD5FEE" w:rsidRPr="002C4A8C" w:rsidRDefault="000E5489" w:rsidP="00D75DA2">
      <w:pPr>
        <w:pStyle w:val="ListParagraph"/>
        <w:spacing w:before="100" w:beforeAutospacing="1" w:after="100" w:afterAutospacing="1" w:line="240" w:lineRule="auto"/>
        <w:jc w:val="both"/>
        <w:rPr>
          <w:rFonts w:ascii="Times New Roman" w:hAnsi="Times New Roman" w:cs="Times New Roman"/>
          <w:bCs/>
          <w:sz w:val="24"/>
          <w:szCs w:val="24"/>
        </w:rPr>
      </w:pPr>
      <w:r w:rsidRPr="001D614B">
        <w:rPr>
          <w:rFonts w:ascii="Times New Roman" w:hAnsi="Times New Roman" w:cs="Times New Roman"/>
          <w:sz w:val="24"/>
        </w:rPr>
        <w:t>This in turns makes HRM as an important repository of sustainable competitive advantage in the age of knowledge-based economy.</w:t>
      </w:r>
      <w:bookmarkEnd w:id="12"/>
    </w:p>
    <w:p w14:paraId="0D00B50E" w14:textId="58632AF9" w:rsidR="001D0AD6" w:rsidRDefault="001D0AD6"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6F74761C" w14:textId="61E40056"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02EDE04D" w14:textId="7AC2A384"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1807EBFB" w14:textId="02F4AB51"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7F5CFF90" w14:textId="2DC53FE9"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03319D26" w14:textId="21666391"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70068452" w14:textId="450F3C0B"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747F4E61" w14:textId="52EEDE04"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30C8262E" w14:textId="096D8DAD"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4AE0ECF4" w14:textId="31EF34F1"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40CED565" w14:textId="55603995" w:rsidR="00FB674E" w:rsidRDefault="00FB674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678DFA58" w14:textId="6CAE29B4"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7082DE4A" w14:textId="6796BF7B"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1D3CC29A" w14:textId="3F025D85"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58CA8D68" w14:textId="6D9FC3AB"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25225EC0" w14:textId="3299A752"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4BB4B7C6" w14:textId="6EFB0F9A"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30927DA2" w14:textId="7EEA7EE6"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05132F99" w14:textId="4C15C5BE"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7A4FD699" w14:textId="63E89DD9"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6DFC67D2" w14:textId="0727C2E7"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1B6CC2B4" w14:textId="3676425E"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71DCD4DB" w14:textId="3FDEC50D"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603A685A" w14:textId="3BC21C5D"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20C6E332" w14:textId="0906AC9D"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6018C665" w14:textId="317FF5D9" w:rsidR="00A82B39" w:rsidRDefault="00A82B39"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1E8C3FEC" w14:textId="057D11BC" w:rsidR="00D6773E" w:rsidRPr="00E353C0" w:rsidRDefault="00D6773E" w:rsidP="00E353C0">
      <w:pPr>
        <w:spacing w:before="100" w:beforeAutospacing="1" w:after="100" w:afterAutospacing="1" w:line="240" w:lineRule="auto"/>
        <w:jc w:val="both"/>
        <w:rPr>
          <w:rFonts w:ascii="Times New Roman" w:hAnsi="Times New Roman" w:cs="Times New Roman"/>
          <w:bCs/>
          <w:sz w:val="24"/>
          <w:szCs w:val="24"/>
        </w:rPr>
      </w:pPr>
    </w:p>
    <w:p w14:paraId="5FE52231" w14:textId="3658FC76" w:rsidR="00D6773E" w:rsidRPr="00D35709" w:rsidRDefault="00E353C0" w:rsidP="00922EB5">
      <w:pPr>
        <w:pStyle w:val="Heading1"/>
        <w:ind w:left="720"/>
        <w:jc w:val="center"/>
        <w:rPr>
          <w:rFonts w:ascii="Times New Roman" w:hAnsi="Times New Roman" w:cs="Times New Roman"/>
          <w:b/>
          <w:u w:val="single"/>
        </w:rPr>
      </w:pPr>
      <w:bookmarkStart w:id="15" w:name="_Toc204831460"/>
      <w:r>
        <w:rPr>
          <w:rFonts w:ascii="Times New Roman" w:hAnsi="Times New Roman" w:cs="Times New Roman"/>
          <w:b/>
          <w:u w:val="single"/>
        </w:rPr>
        <w:lastRenderedPageBreak/>
        <w:t xml:space="preserve">Chapter 3: </w:t>
      </w:r>
      <w:r w:rsidR="00D6773E" w:rsidRPr="00D35709">
        <w:rPr>
          <w:rFonts w:ascii="Times New Roman" w:hAnsi="Times New Roman" w:cs="Times New Roman"/>
          <w:b/>
          <w:u w:val="single"/>
        </w:rPr>
        <w:t>Company Overview:</w:t>
      </w:r>
      <w:bookmarkEnd w:id="15"/>
    </w:p>
    <w:p w14:paraId="2A1E1A56" w14:textId="77777777" w:rsidR="00D6773E" w:rsidRDefault="00D6773E"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0ED3CF36" w14:textId="238B8939" w:rsidR="005301C5" w:rsidRPr="00C102FE" w:rsidRDefault="005301C5" w:rsidP="007E6AB5">
      <w:pPr>
        <w:pStyle w:val="ListParagraph"/>
        <w:spacing w:before="100" w:beforeAutospacing="1" w:after="100" w:afterAutospacing="1" w:line="240" w:lineRule="auto"/>
        <w:jc w:val="center"/>
        <w:rPr>
          <w:rFonts w:ascii="Times New Roman" w:hAnsi="Times New Roman" w:cs="Times New Roman"/>
          <w:bCs/>
          <w:sz w:val="24"/>
          <w:szCs w:val="24"/>
        </w:rPr>
      </w:pPr>
      <w:r>
        <w:rPr>
          <w:rFonts w:ascii="Times New Roman" w:hAnsi="Times New Roman" w:cs="Times New Roman"/>
          <w:noProof/>
          <w:sz w:val="24"/>
        </w:rPr>
        <w:drawing>
          <wp:inline distT="0" distB="0" distL="0" distR="0" wp14:anchorId="4AC46232" wp14:editId="6AF7EE7B">
            <wp:extent cx="1671637" cy="126161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জেমকন_লোগো.png"/>
                    <pic:cNvPicPr/>
                  </pic:nvPicPr>
                  <pic:blipFill>
                    <a:blip r:embed="rId11">
                      <a:extLst>
                        <a:ext uri="{28A0092B-C50C-407E-A947-70E740481C1C}">
                          <a14:useLocalDpi xmlns:a14="http://schemas.microsoft.com/office/drawing/2010/main" val="0"/>
                        </a:ext>
                      </a:extLst>
                    </a:blip>
                    <a:stretch>
                      <a:fillRect/>
                    </a:stretch>
                  </pic:blipFill>
                  <pic:spPr>
                    <a:xfrm>
                      <a:off x="0" y="0"/>
                      <a:ext cx="1702155" cy="1284645"/>
                    </a:xfrm>
                    <a:prstGeom prst="rect">
                      <a:avLst/>
                    </a:prstGeom>
                  </pic:spPr>
                </pic:pic>
              </a:graphicData>
            </a:graphic>
          </wp:inline>
        </w:drawing>
      </w:r>
      <w:r>
        <w:rPr>
          <w:rFonts w:ascii="Times New Roman" w:hAnsi="Times New Roman" w:cs="Times New Roman"/>
          <w:noProof/>
          <w:sz w:val="24"/>
        </w:rPr>
        <w:drawing>
          <wp:inline distT="0" distB="0" distL="0" distR="0" wp14:anchorId="07010A75" wp14:editId="4DFADA15">
            <wp:extent cx="2119313" cy="126000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en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49176" cy="1337209"/>
                    </a:xfrm>
                    <a:prstGeom prst="rect">
                      <a:avLst/>
                    </a:prstGeom>
                  </pic:spPr>
                </pic:pic>
              </a:graphicData>
            </a:graphic>
          </wp:inline>
        </w:drawing>
      </w:r>
    </w:p>
    <w:p w14:paraId="0D81916D" w14:textId="77777777" w:rsidR="00C102FE" w:rsidRDefault="00C102FE" w:rsidP="003F3639">
      <w:pPr>
        <w:pStyle w:val="ListParagraph"/>
        <w:spacing w:before="100" w:beforeAutospacing="1" w:after="100" w:afterAutospacing="1" w:line="240" w:lineRule="auto"/>
        <w:jc w:val="both"/>
        <w:rPr>
          <w:rFonts w:ascii="Times New Roman" w:hAnsi="Times New Roman" w:cs="Times New Roman"/>
          <w:b/>
          <w:bCs/>
          <w:sz w:val="28"/>
          <w:szCs w:val="24"/>
        </w:rPr>
      </w:pPr>
    </w:p>
    <w:p w14:paraId="23B86C9A" w14:textId="5DD9FDD3" w:rsidR="008D2B27" w:rsidRPr="00D35709" w:rsidRDefault="00DD5FEE" w:rsidP="00DD5FEE">
      <w:pPr>
        <w:pStyle w:val="Heading1"/>
        <w:rPr>
          <w:rFonts w:ascii="Times New Roman" w:hAnsi="Times New Roman" w:cs="Times New Roman"/>
          <w:b/>
          <w:u w:val="single"/>
        </w:rPr>
      </w:pPr>
      <w:bookmarkStart w:id="16" w:name="_Toc204831461"/>
      <w:r w:rsidRPr="00D35709">
        <w:rPr>
          <w:rFonts w:ascii="Times New Roman" w:hAnsi="Times New Roman" w:cs="Times New Roman"/>
          <w:b/>
          <w:u w:val="single"/>
        </w:rPr>
        <w:t xml:space="preserve">3.1 </w:t>
      </w:r>
      <w:r w:rsidR="008D2B27" w:rsidRPr="00D35709">
        <w:rPr>
          <w:rFonts w:ascii="Times New Roman" w:hAnsi="Times New Roman" w:cs="Times New Roman"/>
          <w:b/>
          <w:u w:val="single"/>
        </w:rPr>
        <w:t>About the Organization</w:t>
      </w:r>
      <w:bookmarkEnd w:id="16"/>
    </w:p>
    <w:p w14:paraId="4C7C4A90" w14:textId="7F20B33C" w:rsidR="008D2B27" w:rsidRDefault="000E5489" w:rsidP="003F3639">
      <w:pPr>
        <w:pStyle w:val="ListParagraph"/>
        <w:spacing w:before="100" w:beforeAutospacing="1" w:after="100" w:afterAutospacing="1" w:line="240" w:lineRule="auto"/>
        <w:jc w:val="both"/>
        <w:rPr>
          <w:rFonts w:ascii="Times New Roman" w:hAnsi="Times New Roman" w:cs="Times New Roman"/>
          <w:bCs/>
          <w:sz w:val="24"/>
        </w:rPr>
      </w:pPr>
      <w:r w:rsidRPr="000E5489">
        <w:rPr>
          <w:rFonts w:ascii="Times New Roman" w:hAnsi="Times New Roman" w:cs="Times New Roman"/>
          <w:b/>
          <w:bCs/>
          <w:sz w:val="28"/>
        </w:rPr>
        <w:t>Meena Sweets &amp; Confectionaries Ltd.</w:t>
      </w:r>
      <w:r w:rsidRPr="001D614B">
        <w:rPr>
          <w:rFonts w:ascii="Times New Roman" w:hAnsi="Times New Roman" w:cs="Times New Roman"/>
          <w:bCs/>
          <w:sz w:val="28"/>
        </w:rPr>
        <w:t xml:space="preserve"> is an exclusive sweets and bakery brand in Bangladesh, relaunched in 2003 as a sister concern of </w:t>
      </w:r>
      <w:proofErr w:type="spellStart"/>
      <w:r w:rsidRPr="000E5489">
        <w:rPr>
          <w:rFonts w:ascii="Times New Roman" w:hAnsi="Times New Roman" w:cs="Times New Roman"/>
          <w:b/>
          <w:bCs/>
          <w:sz w:val="28"/>
        </w:rPr>
        <w:t>Gemcon</w:t>
      </w:r>
      <w:proofErr w:type="spellEnd"/>
      <w:r w:rsidRPr="000E5489">
        <w:rPr>
          <w:rFonts w:ascii="Times New Roman" w:hAnsi="Times New Roman" w:cs="Times New Roman"/>
          <w:b/>
          <w:bCs/>
          <w:sz w:val="28"/>
        </w:rPr>
        <w:t xml:space="preserve"> Group.</w:t>
      </w:r>
      <w:r w:rsidRPr="001D614B">
        <w:rPr>
          <w:rFonts w:ascii="Times New Roman" w:hAnsi="Times New Roman" w:cs="Times New Roman"/>
          <w:bCs/>
          <w:sz w:val="28"/>
        </w:rPr>
        <w:t xml:space="preserve"> Meena Sweets is famous for its variety of traditional Bengali sweets – </w:t>
      </w:r>
      <w:proofErr w:type="spellStart"/>
      <w:r w:rsidRPr="001D614B">
        <w:rPr>
          <w:rFonts w:ascii="Times New Roman" w:hAnsi="Times New Roman" w:cs="Times New Roman"/>
          <w:bCs/>
          <w:sz w:val="28"/>
        </w:rPr>
        <w:t>rosogolla</w:t>
      </w:r>
      <w:proofErr w:type="spellEnd"/>
      <w:r w:rsidRPr="001D614B">
        <w:rPr>
          <w:rFonts w:ascii="Times New Roman" w:hAnsi="Times New Roman" w:cs="Times New Roman"/>
          <w:bCs/>
          <w:sz w:val="28"/>
        </w:rPr>
        <w:t xml:space="preserve">, </w:t>
      </w:r>
      <w:proofErr w:type="spellStart"/>
      <w:r w:rsidRPr="001D614B">
        <w:rPr>
          <w:rFonts w:ascii="Times New Roman" w:hAnsi="Times New Roman" w:cs="Times New Roman"/>
          <w:bCs/>
          <w:sz w:val="28"/>
        </w:rPr>
        <w:t>chamcham</w:t>
      </w:r>
      <w:proofErr w:type="spellEnd"/>
      <w:r w:rsidRPr="001D614B">
        <w:rPr>
          <w:rFonts w:ascii="Times New Roman" w:hAnsi="Times New Roman" w:cs="Times New Roman"/>
          <w:bCs/>
          <w:sz w:val="28"/>
        </w:rPr>
        <w:t>, Sandesh – and modern bakery lines which now expanded to more 22 outlets in Dhaka which include standalone outlets and outlets in Meena Bazar supermarkets. The brand has a great reputation for its cleanliness and quality of food and in no time became household name in the celebratory culture of West Bengali food.</w:t>
      </w:r>
    </w:p>
    <w:p w14:paraId="1A46D291" w14:textId="77777777" w:rsidR="009B604C" w:rsidRPr="009B604C" w:rsidRDefault="009B604C" w:rsidP="003F3639">
      <w:pPr>
        <w:pStyle w:val="ListParagraph"/>
        <w:spacing w:before="100" w:beforeAutospacing="1" w:after="100" w:afterAutospacing="1" w:line="240" w:lineRule="auto"/>
        <w:jc w:val="both"/>
        <w:rPr>
          <w:rFonts w:ascii="Times New Roman" w:hAnsi="Times New Roman" w:cs="Times New Roman"/>
          <w:sz w:val="24"/>
          <w:szCs w:val="24"/>
        </w:rPr>
      </w:pPr>
    </w:p>
    <w:p w14:paraId="19AD9381" w14:textId="465EEAA8" w:rsidR="008D2B27" w:rsidRPr="00D35709" w:rsidRDefault="00DD5FEE" w:rsidP="00DD5FEE">
      <w:pPr>
        <w:pStyle w:val="Heading1"/>
        <w:rPr>
          <w:rFonts w:ascii="Times New Roman" w:hAnsi="Times New Roman" w:cs="Times New Roman"/>
          <w:b/>
          <w:u w:val="single"/>
        </w:rPr>
      </w:pPr>
      <w:bookmarkStart w:id="17" w:name="_Toc204831462"/>
      <w:r w:rsidRPr="00D35709">
        <w:rPr>
          <w:rFonts w:ascii="Times New Roman" w:hAnsi="Times New Roman" w:cs="Times New Roman"/>
          <w:b/>
          <w:u w:val="single"/>
        </w:rPr>
        <w:t xml:space="preserve">3.2 </w:t>
      </w:r>
      <w:r w:rsidR="008D2B27" w:rsidRPr="00D35709">
        <w:rPr>
          <w:rFonts w:ascii="Times New Roman" w:hAnsi="Times New Roman" w:cs="Times New Roman"/>
          <w:b/>
          <w:u w:val="single"/>
        </w:rPr>
        <w:t>About the Founder &amp; CEO</w:t>
      </w:r>
      <w:bookmarkEnd w:id="17"/>
    </w:p>
    <w:p w14:paraId="3FFF8602" w14:textId="51849E50" w:rsidR="008D2B27" w:rsidRPr="000E5489" w:rsidRDefault="000E5489" w:rsidP="003F3639">
      <w:pPr>
        <w:pStyle w:val="ListParagraph"/>
        <w:spacing w:before="100" w:beforeAutospacing="1" w:after="100" w:afterAutospacing="1" w:line="240" w:lineRule="auto"/>
        <w:jc w:val="both"/>
        <w:rPr>
          <w:rFonts w:ascii="Times New Roman" w:hAnsi="Times New Roman" w:cs="Times New Roman"/>
          <w:bCs/>
          <w:szCs w:val="24"/>
        </w:rPr>
      </w:pPr>
      <w:r w:rsidRPr="000E5489">
        <w:rPr>
          <w:rFonts w:ascii="Times New Roman" w:hAnsi="Times New Roman" w:cs="Times New Roman"/>
          <w:bCs/>
          <w:sz w:val="24"/>
        </w:rPr>
        <w:t xml:space="preserve">Meena Sweets is the product of the vision of </w:t>
      </w:r>
      <w:proofErr w:type="spellStart"/>
      <w:r w:rsidRPr="000E5489">
        <w:rPr>
          <w:rFonts w:ascii="Times New Roman" w:hAnsi="Times New Roman" w:cs="Times New Roman"/>
          <w:bCs/>
          <w:sz w:val="24"/>
        </w:rPr>
        <w:t>Kazi</w:t>
      </w:r>
      <w:proofErr w:type="spellEnd"/>
      <w:r w:rsidRPr="000E5489">
        <w:rPr>
          <w:rFonts w:ascii="Times New Roman" w:hAnsi="Times New Roman" w:cs="Times New Roman"/>
          <w:bCs/>
          <w:sz w:val="24"/>
        </w:rPr>
        <w:t xml:space="preserve"> Shahid Ahmed, who founded </w:t>
      </w:r>
      <w:proofErr w:type="spellStart"/>
      <w:r w:rsidRPr="000E5489">
        <w:rPr>
          <w:rFonts w:ascii="Times New Roman" w:hAnsi="Times New Roman" w:cs="Times New Roman"/>
          <w:bCs/>
          <w:sz w:val="24"/>
        </w:rPr>
        <w:t>Gemcon</w:t>
      </w:r>
      <w:proofErr w:type="spellEnd"/>
      <w:r w:rsidRPr="000E5489">
        <w:rPr>
          <w:rFonts w:ascii="Times New Roman" w:hAnsi="Times New Roman" w:cs="Times New Roman"/>
          <w:bCs/>
          <w:sz w:val="24"/>
        </w:rPr>
        <w:t xml:space="preserve"> Group back in 1979 and was the Chairman and guiding light of the group, until his death in August 2023. His sons now run the business:</w:t>
      </w:r>
    </w:p>
    <w:p w14:paraId="5864B9C3" w14:textId="77777777" w:rsidR="009B604C" w:rsidRPr="000E5489" w:rsidRDefault="009B604C" w:rsidP="003F3639">
      <w:pPr>
        <w:pStyle w:val="ListParagraph"/>
        <w:spacing w:before="100" w:beforeAutospacing="1" w:after="100" w:afterAutospacing="1" w:line="240" w:lineRule="auto"/>
        <w:jc w:val="both"/>
        <w:rPr>
          <w:rFonts w:ascii="Times New Roman" w:hAnsi="Times New Roman" w:cs="Times New Roman"/>
          <w:bCs/>
          <w:szCs w:val="24"/>
        </w:rPr>
      </w:pPr>
    </w:p>
    <w:p w14:paraId="03BCB97C" w14:textId="50AEED58" w:rsidR="009B604C" w:rsidRPr="000E5489" w:rsidRDefault="000E5489" w:rsidP="001771FE">
      <w:pPr>
        <w:pStyle w:val="ListParagraph"/>
        <w:numPr>
          <w:ilvl w:val="0"/>
          <w:numId w:val="61"/>
        </w:numPr>
        <w:spacing w:before="100" w:beforeAutospacing="1" w:after="100" w:afterAutospacing="1" w:line="240" w:lineRule="auto"/>
        <w:jc w:val="both"/>
        <w:rPr>
          <w:rFonts w:ascii="Times New Roman" w:hAnsi="Times New Roman" w:cs="Times New Roman"/>
          <w:bCs/>
          <w:sz w:val="24"/>
          <w:szCs w:val="24"/>
        </w:rPr>
      </w:pPr>
      <w:proofErr w:type="spellStart"/>
      <w:r w:rsidRPr="000E5489">
        <w:rPr>
          <w:rFonts w:ascii="Times New Roman" w:hAnsi="Times New Roman" w:cs="Times New Roman"/>
          <w:bCs/>
          <w:sz w:val="24"/>
        </w:rPr>
        <w:t>Kazi</w:t>
      </w:r>
      <w:proofErr w:type="spellEnd"/>
      <w:r w:rsidRPr="000E5489">
        <w:rPr>
          <w:rFonts w:ascii="Times New Roman" w:hAnsi="Times New Roman" w:cs="Times New Roman"/>
          <w:bCs/>
          <w:sz w:val="24"/>
        </w:rPr>
        <w:t xml:space="preserve"> </w:t>
      </w:r>
      <w:proofErr w:type="spellStart"/>
      <w:r w:rsidRPr="000E5489">
        <w:rPr>
          <w:rFonts w:ascii="Times New Roman" w:hAnsi="Times New Roman" w:cs="Times New Roman"/>
          <w:bCs/>
          <w:sz w:val="24"/>
        </w:rPr>
        <w:t>Inam</w:t>
      </w:r>
      <w:proofErr w:type="spellEnd"/>
      <w:r w:rsidRPr="000E5489">
        <w:rPr>
          <w:rFonts w:ascii="Times New Roman" w:hAnsi="Times New Roman" w:cs="Times New Roman"/>
          <w:bCs/>
          <w:sz w:val="24"/>
        </w:rPr>
        <w:t xml:space="preserve"> Ahmed, Managing Director &amp; CEO of Meena Sweets &amp; Confectionaries, </w:t>
      </w:r>
      <w:proofErr w:type="spellStart"/>
      <w:r w:rsidRPr="000E5489">
        <w:rPr>
          <w:rFonts w:ascii="Times New Roman" w:hAnsi="Times New Roman" w:cs="Times New Roman"/>
          <w:bCs/>
          <w:sz w:val="24"/>
        </w:rPr>
        <w:t>Gemcon</w:t>
      </w:r>
      <w:proofErr w:type="spellEnd"/>
      <w:r w:rsidRPr="000E5489">
        <w:rPr>
          <w:rFonts w:ascii="Times New Roman" w:hAnsi="Times New Roman" w:cs="Times New Roman"/>
          <w:bCs/>
          <w:sz w:val="24"/>
        </w:rPr>
        <w:t xml:space="preserve"> Food &amp; Agricultural Products (Meena Bazar), Gemini Sea Food, and multiple other Group properties. A graduate from Wesleyan University (USA), he, plays important roles in Bangladesh’s cultural and sports field especially cricket.</w:t>
      </w:r>
    </w:p>
    <w:p w14:paraId="61D41817" w14:textId="77777777" w:rsidR="000E5489" w:rsidRPr="000E5489" w:rsidRDefault="000E5489" w:rsidP="000E5489">
      <w:pPr>
        <w:pStyle w:val="ListParagraph"/>
        <w:spacing w:before="100" w:beforeAutospacing="1" w:after="100" w:afterAutospacing="1" w:line="240" w:lineRule="auto"/>
        <w:ind w:left="1440"/>
        <w:jc w:val="both"/>
        <w:rPr>
          <w:rFonts w:ascii="Times New Roman" w:hAnsi="Times New Roman" w:cs="Times New Roman"/>
          <w:bCs/>
          <w:sz w:val="24"/>
          <w:szCs w:val="24"/>
        </w:rPr>
      </w:pPr>
    </w:p>
    <w:p w14:paraId="73E9D3E8" w14:textId="77D35188" w:rsidR="00C102FE" w:rsidRPr="000E5489" w:rsidRDefault="000E5489" w:rsidP="001771FE">
      <w:pPr>
        <w:pStyle w:val="ListParagraph"/>
        <w:numPr>
          <w:ilvl w:val="0"/>
          <w:numId w:val="10"/>
        </w:numPr>
        <w:spacing w:before="100" w:beforeAutospacing="1" w:after="100" w:afterAutospacing="1" w:line="240" w:lineRule="auto"/>
        <w:jc w:val="both"/>
        <w:rPr>
          <w:rFonts w:ascii="Times New Roman" w:hAnsi="Times New Roman" w:cs="Times New Roman"/>
          <w:bCs/>
          <w:szCs w:val="24"/>
        </w:rPr>
      </w:pPr>
      <w:r w:rsidRPr="000E5489">
        <w:rPr>
          <w:rFonts w:ascii="Times New Roman" w:hAnsi="Times New Roman" w:cs="Times New Roman"/>
          <w:bCs/>
          <w:sz w:val="24"/>
        </w:rPr>
        <w:t xml:space="preserve">The path of the Group is developed further by </w:t>
      </w:r>
      <w:proofErr w:type="spellStart"/>
      <w:r w:rsidRPr="000E5489">
        <w:rPr>
          <w:rFonts w:ascii="Times New Roman" w:hAnsi="Times New Roman" w:cs="Times New Roman"/>
          <w:bCs/>
          <w:sz w:val="24"/>
        </w:rPr>
        <w:t>Kazi</w:t>
      </w:r>
      <w:proofErr w:type="spellEnd"/>
      <w:r w:rsidRPr="000E5489">
        <w:rPr>
          <w:rFonts w:ascii="Times New Roman" w:hAnsi="Times New Roman" w:cs="Times New Roman"/>
          <w:bCs/>
          <w:sz w:val="24"/>
        </w:rPr>
        <w:t xml:space="preserve"> Anis Ahmed (Director &amp; Chief Strategy Officer) and </w:t>
      </w:r>
      <w:proofErr w:type="spellStart"/>
      <w:r w:rsidRPr="000E5489">
        <w:rPr>
          <w:rFonts w:ascii="Times New Roman" w:hAnsi="Times New Roman" w:cs="Times New Roman"/>
          <w:bCs/>
          <w:sz w:val="24"/>
        </w:rPr>
        <w:t>Kazi</w:t>
      </w:r>
      <w:proofErr w:type="spellEnd"/>
      <w:r w:rsidRPr="000E5489">
        <w:rPr>
          <w:rFonts w:ascii="Times New Roman" w:hAnsi="Times New Roman" w:cs="Times New Roman"/>
          <w:bCs/>
          <w:sz w:val="24"/>
        </w:rPr>
        <w:t xml:space="preserve"> Nabil Ahmed etc.——together, jointly with them. —real tough leadership and wise supervision.</w:t>
      </w:r>
    </w:p>
    <w:p w14:paraId="4B4AB99F" w14:textId="77777777" w:rsidR="00C102FE" w:rsidRDefault="00C102FE" w:rsidP="003F3639">
      <w:pPr>
        <w:pStyle w:val="ListParagraph"/>
        <w:spacing w:before="100" w:beforeAutospacing="1" w:after="100" w:afterAutospacing="1" w:line="240" w:lineRule="auto"/>
        <w:ind w:left="1440"/>
        <w:jc w:val="both"/>
        <w:rPr>
          <w:rFonts w:ascii="Times New Roman" w:hAnsi="Times New Roman" w:cs="Times New Roman"/>
          <w:bCs/>
          <w:sz w:val="24"/>
          <w:szCs w:val="24"/>
        </w:rPr>
      </w:pPr>
    </w:p>
    <w:p w14:paraId="346DDE96" w14:textId="305C9165" w:rsidR="00C102FE" w:rsidRPr="00D35709" w:rsidRDefault="00DD5FEE" w:rsidP="00DD5FEE">
      <w:pPr>
        <w:pStyle w:val="Heading1"/>
        <w:rPr>
          <w:rFonts w:ascii="Times New Roman" w:hAnsi="Times New Roman" w:cs="Times New Roman"/>
          <w:b/>
          <w:u w:val="single"/>
        </w:rPr>
      </w:pPr>
      <w:bookmarkStart w:id="18" w:name="_Toc204831463"/>
      <w:r w:rsidRPr="00D35709">
        <w:rPr>
          <w:rFonts w:ascii="Times New Roman" w:hAnsi="Times New Roman" w:cs="Times New Roman"/>
          <w:b/>
          <w:u w:val="single"/>
        </w:rPr>
        <w:lastRenderedPageBreak/>
        <w:t xml:space="preserve">3.3 </w:t>
      </w:r>
      <w:r w:rsidR="00C102FE" w:rsidRPr="00D35709">
        <w:rPr>
          <w:rFonts w:ascii="Times New Roman" w:hAnsi="Times New Roman" w:cs="Times New Roman"/>
          <w:b/>
          <w:u w:val="single"/>
        </w:rPr>
        <w:t>Vision</w:t>
      </w:r>
      <w:bookmarkEnd w:id="18"/>
    </w:p>
    <w:p w14:paraId="55C94BBF" w14:textId="77777777" w:rsidR="000843D3" w:rsidRPr="000843D3" w:rsidRDefault="000843D3" w:rsidP="000843D3">
      <w:pPr>
        <w:pStyle w:val="ListParagraph"/>
        <w:spacing w:before="100" w:beforeAutospacing="1" w:after="100" w:afterAutospacing="1" w:line="240" w:lineRule="auto"/>
        <w:jc w:val="both"/>
        <w:rPr>
          <w:rFonts w:ascii="Times New Roman" w:hAnsi="Times New Roman" w:cs="Times New Roman"/>
          <w:bCs/>
          <w:sz w:val="24"/>
          <w:szCs w:val="24"/>
        </w:rPr>
      </w:pPr>
      <w:proofErr w:type="spellStart"/>
      <w:r w:rsidRPr="000843D3">
        <w:rPr>
          <w:rFonts w:ascii="Times New Roman" w:hAnsi="Times New Roman" w:cs="Times New Roman"/>
          <w:bCs/>
          <w:sz w:val="24"/>
          <w:szCs w:val="24"/>
        </w:rPr>
        <w:t>Gemcon</w:t>
      </w:r>
      <w:proofErr w:type="spellEnd"/>
      <w:r w:rsidRPr="000843D3">
        <w:rPr>
          <w:rFonts w:ascii="Times New Roman" w:hAnsi="Times New Roman" w:cs="Times New Roman"/>
          <w:bCs/>
          <w:sz w:val="24"/>
          <w:szCs w:val="24"/>
        </w:rPr>
        <w:t xml:space="preserve"> Group’s vision statement is encapsulated in the vision of Meena Sweets, as:</w:t>
      </w:r>
    </w:p>
    <w:p w14:paraId="315E588A" w14:textId="5A3D45F0" w:rsidR="00590A71" w:rsidRPr="005742F6" w:rsidRDefault="000843D3" w:rsidP="005742F6">
      <w:pPr>
        <w:pStyle w:val="ListParagraph"/>
        <w:spacing w:before="100" w:beforeAutospacing="1" w:after="100" w:afterAutospacing="1" w:line="240" w:lineRule="auto"/>
        <w:jc w:val="both"/>
        <w:rPr>
          <w:rFonts w:ascii="Times New Roman" w:hAnsi="Times New Roman" w:cs="Times New Roman"/>
          <w:bCs/>
          <w:sz w:val="24"/>
          <w:szCs w:val="24"/>
        </w:rPr>
      </w:pPr>
      <w:r w:rsidRPr="000843D3">
        <w:rPr>
          <w:rFonts w:ascii="Times New Roman" w:hAnsi="Times New Roman" w:cs="Times New Roman"/>
          <w:bCs/>
          <w:sz w:val="24"/>
          <w:szCs w:val="24"/>
        </w:rPr>
        <w:t xml:space="preserve">“Setting the benchmark for innovation and service. This is the embodiment of the organization’s relentless commitment to have the best of food taste, customer experience and operating proficiency while staying ahead in </w:t>
      </w:r>
      <w:proofErr w:type="gramStart"/>
      <w:r w:rsidRPr="000843D3">
        <w:rPr>
          <w:rFonts w:ascii="Times New Roman" w:hAnsi="Times New Roman" w:cs="Times New Roman"/>
          <w:bCs/>
          <w:sz w:val="24"/>
          <w:szCs w:val="24"/>
        </w:rPr>
        <w:t>an</w:t>
      </w:r>
      <w:proofErr w:type="gramEnd"/>
      <w:r w:rsidRPr="000843D3">
        <w:rPr>
          <w:rFonts w:ascii="Times New Roman" w:hAnsi="Times New Roman" w:cs="Times New Roman"/>
          <w:bCs/>
          <w:sz w:val="24"/>
          <w:szCs w:val="24"/>
        </w:rPr>
        <w:t xml:space="preserve"> competitive market.</w:t>
      </w:r>
    </w:p>
    <w:p w14:paraId="7C810EEA" w14:textId="5F12D016" w:rsidR="00C102FE" w:rsidRPr="00D35709" w:rsidRDefault="00DD5FEE" w:rsidP="00DD5FEE">
      <w:pPr>
        <w:pStyle w:val="Heading1"/>
        <w:rPr>
          <w:rFonts w:ascii="Times New Roman" w:hAnsi="Times New Roman" w:cs="Times New Roman"/>
          <w:b/>
          <w:u w:val="single"/>
        </w:rPr>
      </w:pPr>
      <w:bookmarkStart w:id="19" w:name="_Toc204831464"/>
      <w:r w:rsidRPr="00D35709">
        <w:rPr>
          <w:rFonts w:ascii="Times New Roman" w:hAnsi="Times New Roman" w:cs="Times New Roman"/>
          <w:b/>
          <w:u w:val="single"/>
        </w:rPr>
        <w:t xml:space="preserve">3.4 </w:t>
      </w:r>
      <w:r w:rsidR="00C102FE" w:rsidRPr="00D35709">
        <w:rPr>
          <w:rFonts w:ascii="Times New Roman" w:hAnsi="Times New Roman" w:cs="Times New Roman"/>
          <w:b/>
          <w:u w:val="single"/>
        </w:rPr>
        <w:t>Mission</w:t>
      </w:r>
      <w:bookmarkEnd w:id="19"/>
    </w:p>
    <w:p w14:paraId="784F423E" w14:textId="31638647" w:rsidR="000843D3" w:rsidRDefault="000843D3" w:rsidP="000843D3">
      <w:pPr>
        <w:pStyle w:val="ListParagraph"/>
        <w:spacing w:before="100" w:beforeAutospacing="1" w:after="100" w:afterAutospacing="1" w:line="240" w:lineRule="auto"/>
        <w:jc w:val="both"/>
        <w:rPr>
          <w:rFonts w:ascii="Times New Roman" w:hAnsi="Times New Roman" w:cs="Times New Roman"/>
          <w:bCs/>
          <w:sz w:val="24"/>
          <w:szCs w:val="24"/>
        </w:rPr>
      </w:pPr>
      <w:r w:rsidRPr="000843D3">
        <w:rPr>
          <w:rFonts w:ascii="Times New Roman" w:hAnsi="Times New Roman" w:cs="Times New Roman"/>
          <w:bCs/>
          <w:sz w:val="24"/>
          <w:szCs w:val="24"/>
        </w:rPr>
        <w:t xml:space="preserve">Meena Sweets stands for the ethics in order to provide quality products, of which include products prepared the traditional way in a high quality, hygienic and fresh environment for the utmost satisfaction of its customers to fulfill their requirements keeping in mind the value of their money and the tradition of the Bengali sweets and bakery products Meena adheres by. As part of </w:t>
      </w:r>
      <w:proofErr w:type="spellStart"/>
      <w:r w:rsidRPr="000843D3">
        <w:rPr>
          <w:rFonts w:ascii="Times New Roman" w:hAnsi="Times New Roman" w:cs="Times New Roman"/>
          <w:bCs/>
          <w:sz w:val="24"/>
          <w:szCs w:val="24"/>
        </w:rPr>
        <w:t>Gemcon</w:t>
      </w:r>
      <w:proofErr w:type="spellEnd"/>
      <w:r w:rsidRPr="000843D3">
        <w:rPr>
          <w:rFonts w:ascii="Times New Roman" w:hAnsi="Times New Roman" w:cs="Times New Roman"/>
          <w:bCs/>
          <w:sz w:val="24"/>
          <w:szCs w:val="24"/>
        </w:rPr>
        <w:t xml:space="preserve"> Group, under the visionary leadership, Mina Sweets as the flagship company subscribe to the wider Group philosophy of innovation, customer satisfaction and responsible business.</w:t>
      </w:r>
    </w:p>
    <w:p w14:paraId="52232CD4" w14:textId="77777777" w:rsidR="000843D3" w:rsidRPr="000843D3" w:rsidRDefault="000843D3" w:rsidP="000843D3">
      <w:pPr>
        <w:pStyle w:val="ListParagraph"/>
        <w:spacing w:before="100" w:beforeAutospacing="1" w:after="100" w:afterAutospacing="1" w:line="240" w:lineRule="auto"/>
        <w:jc w:val="both"/>
        <w:rPr>
          <w:rFonts w:ascii="Times New Roman" w:hAnsi="Times New Roman" w:cs="Times New Roman"/>
          <w:bCs/>
          <w:sz w:val="24"/>
          <w:szCs w:val="24"/>
        </w:rPr>
      </w:pPr>
    </w:p>
    <w:p w14:paraId="13AD38BE" w14:textId="2A7BB575" w:rsidR="000843D3" w:rsidRDefault="000843D3" w:rsidP="000843D3">
      <w:pPr>
        <w:pStyle w:val="ListParagraph"/>
        <w:spacing w:before="100" w:beforeAutospacing="1" w:after="100" w:afterAutospacing="1" w:line="240" w:lineRule="auto"/>
        <w:jc w:val="both"/>
        <w:rPr>
          <w:rFonts w:ascii="Times New Roman" w:hAnsi="Times New Roman" w:cs="Times New Roman"/>
          <w:bCs/>
          <w:sz w:val="24"/>
          <w:szCs w:val="24"/>
        </w:rPr>
      </w:pPr>
      <w:r w:rsidRPr="000843D3">
        <w:rPr>
          <w:rFonts w:ascii="Times New Roman" w:hAnsi="Times New Roman" w:cs="Times New Roman"/>
          <w:bCs/>
          <w:sz w:val="24"/>
          <w:szCs w:val="24"/>
        </w:rPr>
        <w:t>Although no separate and distinct mission statement is published by Meena Sweets, it can be inferred that the company works toward the following objectives:</w:t>
      </w:r>
    </w:p>
    <w:p w14:paraId="66ED0751" w14:textId="77777777" w:rsidR="000843D3" w:rsidRPr="000843D3" w:rsidRDefault="000843D3" w:rsidP="000843D3">
      <w:pPr>
        <w:pStyle w:val="ListParagraph"/>
        <w:spacing w:before="100" w:beforeAutospacing="1" w:after="100" w:afterAutospacing="1" w:line="240" w:lineRule="auto"/>
        <w:jc w:val="both"/>
        <w:rPr>
          <w:rFonts w:ascii="Times New Roman" w:hAnsi="Times New Roman" w:cs="Times New Roman"/>
          <w:bCs/>
          <w:sz w:val="24"/>
          <w:szCs w:val="24"/>
        </w:rPr>
      </w:pPr>
    </w:p>
    <w:p w14:paraId="35CDE7AB" w14:textId="34E691DC" w:rsidR="00C102FE" w:rsidRDefault="000843D3" w:rsidP="000843D3">
      <w:pPr>
        <w:pStyle w:val="ListParagraph"/>
        <w:spacing w:before="100" w:beforeAutospacing="1" w:after="100" w:afterAutospacing="1" w:line="240" w:lineRule="auto"/>
        <w:jc w:val="both"/>
        <w:rPr>
          <w:rFonts w:ascii="Times New Roman" w:hAnsi="Times New Roman" w:cs="Times New Roman"/>
          <w:bCs/>
          <w:sz w:val="24"/>
          <w:szCs w:val="24"/>
        </w:rPr>
      </w:pPr>
      <w:r w:rsidRPr="000843D3">
        <w:rPr>
          <w:rFonts w:ascii="Times New Roman" w:hAnsi="Times New Roman" w:cs="Times New Roman"/>
          <w:bCs/>
          <w:sz w:val="24"/>
          <w:szCs w:val="24"/>
        </w:rPr>
        <w:t>"To maintain and further promote the Bengali tradition of sweets, which is safe clean, delicious and affordable, by an uncompromising commitment to the use of the best available ingredients, modern state-of-the-art production technology and unmatched service that guarantees superiority in quality and flavor that gives value to every confectionery product purchased."</w:t>
      </w:r>
    </w:p>
    <w:p w14:paraId="719307FB" w14:textId="77777777" w:rsidR="00D5124D" w:rsidRDefault="00D5124D"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7F83A7FF" w14:textId="121A4213" w:rsidR="00C102FE" w:rsidRPr="000843D3" w:rsidRDefault="000843D3" w:rsidP="00D5124D">
      <w:pPr>
        <w:pStyle w:val="ListParagraph"/>
        <w:jc w:val="both"/>
        <w:rPr>
          <w:rFonts w:ascii="Times New Roman" w:hAnsi="Times New Roman" w:cs="Times New Roman"/>
          <w:b/>
          <w:bCs/>
          <w:sz w:val="24"/>
          <w:szCs w:val="24"/>
        </w:rPr>
      </w:pPr>
      <w:r w:rsidRPr="000843D3">
        <w:rPr>
          <w:rFonts w:ascii="Times New Roman" w:hAnsi="Times New Roman" w:cs="Times New Roman"/>
          <w:b/>
          <w:bCs/>
          <w:sz w:val="28"/>
        </w:rPr>
        <w:t>This mission is reflected in its:</w:t>
      </w:r>
    </w:p>
    <w:p w14:paraId="603E74FE" w14:textId="750AB4D6" w:rsidR="00C102FE" w:rsidRPr="00C102FE" w:rsidRDefault="00EF05A4" w:rsidP="001771FE">
      <w:pPr>
        <w:pStyle w:val="ListParagraph"/>
        <w:numPr>
          <w:ilvl w:val="0"/>
          <w:numId w:val="11"/>
        </w:numPr>
        <w:jc w:val="both"/>
        <w:rPr>
          <w:rFonts w:ascii="Times New Roman" w:hAnsi="Times New Roman" w:cs="Times New Roman"/>
          <w:bCs/>
          <w:sz w:val="24"/>
          <w:szCs w:val="24"/>
        </w:rPr>
      </w:pPr>
      <w:r w:rsidRPr="00EF05A4">
        <w:rPr>
          <w:rFonts w:ascii="Times New Roman" w:hAnsi="Times New Roman" w:cs="Times New Roman"/>
          <w:bCs/>
          <w:sz w:val="24"/>
          <w:szCs w:val="24"/>
        </w:rPr>
        <w:t>Dedication to food safety and sanitation at every level</w:t>
      </w:r>
    </w:p>
    <w:p w14:paraId="339595B5" w14:textId="4B62C735" w:rsidR="00D5124D" w:rsidRDefault="00EF05A4" w:rsidP="001771FE">
      <w:pPr>
        <w:pStyle w:val="ListParagraph"/>
        <w:numPr>
          <w:ilvl w:val="0"/>
          <w:numId w:val="11"/>
        </w:numPr>
        <w:jc w:val="both"/>
        <w:rPr>
          <w:rFonts w:ascii="Times New Roman" w:hAnsi="Times New Roman" w:cs="Times New Roman"/>
          <w:bCs/>
          <w:sz w:val="24"/>
          <w:szCs w:val="24"/>
        </w:rPr>
      </w:pPr>
      <w:r w:rsidRPr="00EF05A4">
        <w:rPr>
          <w:rFonts w:ascii="Times New Roman" w:hAnsi="Times New Roman" w:cs="Times New Roman"/>
          <w:bCs/>
          <w:sz w:val="24"/>
          <w:szCs w:val="24"/>
        </w:rPr>
        <w:t>Striking a balance between classic and modern offerings to attract a broad customer base</w:t>
      </w:r>
    </w:p>
    <w:p w14:paraId="56BB09F0" w14:textId="125CDBAD" w:rsidR="00D5124D" w:rsidRDefault="00EF05A4" w:rsidP="001771FE">
      <w:pPr>
        <w:pStyle w:val="ListParagraph"/>
        <w:numPr>
          <w:ilvl w:val="0"/>
          <w:numId w:val="11"/>
        </w:numPr>
        <w:jc w:val="both"/>
        <w:rPr>
          <w:rFonts w:ascii="Times New Roman" w:hAnsi="Times New Roman" w:cs="Times New Roman"/>
          <w:bCs/>
          <w:sz w:val="24"/>
          <w:szCs w:val="24"/>
        </w:rPr>
      </w:pPr>
      <w:r w:rsidRPr="00EF05A4">
        <w:rPr>
          <w:rFonts w:ascii="Times New Roman" w:hAnsi="Times New Roman" w:cs="Times New Roman"/>
          <w:bCs/>
          <w:sz w:val="24"/>
          <w:szCs w:val="24"/>
        </w:rPr>
        <w:t>Product range and customer service constantly improved</w:t>
      </w:r>
    </w:p>
    <w:p w14:paraId="15F41EA6" w14:textId="77777777" w:rsidR="00D5124D" w:rsidRPr="00D5124D" w:rsidRDefault="00D5124D" w:rsidP="001771FE">
      <w:pPr>
        <w:pStyle w:val="ListParagraph"/>
        <w:numPr>
          <w:ilvl w:val="0"/>
          <w:numId w:val="11"/>
        </w:numPr>
        <w:spacing w:before="100" w:beforeAutospacing="1" w:after="100" w:afterAutospacing="1" w:line="240" w:lineRule="auto"/>
        <w:jc w:val="both"/>
        <w:rPr>
          <w:rFonts w:ascii="Times New Roman" w:hAnsi="Times New Roman" w:cs="Times New Roman"/>
          <w:bCs/>
          <w:sz w:val="24"/>
          <w:szCs w:val="24"/>
        </w:rPr>
      </w:pPr>
      <w:r w:rsidRPr="00D5124D">
        <w:rPr>
          <w:rFonts w:ascii="Times New Roman" w:hAnsi="Times New Roman" w:cs="Times New Roman"/>
          <w:bCs/>
          <w:sz w:val="24"/>
          <w:szCs w:val="24"/>
        </w:rPr>
        <w:t>Emphasis on ethical sourcing, staff training, and community trust</w:t>
      </w:r>
    </w:p>
    <w:p w14:paraId="3B487558" w14:textId="0D89BEBF" w:rsidR="00C102FE" w:rsidRDefault="00D5124D" w:rsidP="003F3639">
      <w:pPr>
        <w:spacing w:before="100" w:beforeAutospacing="1" w:after="100" w:afterAutospacing="1" w:line="240" w:lineRule="auto"/>
        <w:ind w:left="360"/>
        <w:jc w:val="both"/>
        <w:rPr>
          <w:rFonts w:ascii="Times New Roman" w:hAnsi="Times New Roman" w:cs="Times New Roman"/>
          <w:bCs/>
          <w:sz w:val="24"/>
          <w:szCs w:val="24"/>
        </w:rPr>
      </w:pPr>
      <w:r w:rsidRPr="00D5124D">
        <w:rPr>
          <w:rFonts w:ascii="Times New Roman" w:hAnsi="Times New Roman" w:cs="Times New Roman"/>
          <w:bCs/>
          <w:sz w:val="24"/>
          <w:szCs w:val="24"/>
        </w:rPr>
        <w:t xml:space="preserve">Meena Sweets aims to establish itself as a benchmark for high-quality confections and bakery goods in Bangladesh by fusing tradition and modernity, in keeping with </w:t>
      </w:r>
      <w:proofErr w:type="spellStart"/>
      <w:r w:rsidRPr="00D5124D">
        <w:rPr>
          <w:rFonts w:ascii="Times New Roman" w:hAnsi="Times New Roman" w:cs="Times New Roman"/>
          <w:bCs/>
          <w:sz w:val="24"/>
          <w:szCs w:val="24"/>
        </w:rPr>
        <w:t>Gemcon</w:t>
      </w:r>
      <w:proofErr w:type="spellEnd"/>
      <w:r w:rsidRPr="00D5124D">
        <w:rPr>
          <w:rFonts w:ascii="Times New Roman" w:hAnsi="Times New Roman" w:cs="Times New Roman"/>
          <w:bCs/>
          <w:sz w:val="24"/>
          <w:szCs w:val="24"/>
        </w:rPr>
        <w:t xml:space="preserve"> Group's mission to set standards in innovation and service.</w:t>
      </w:r>
    </w:p>
    <w:p w14:paraId="7867690B" w14:textId="77777777" w:rsidR="00D35709" w:rsidRDefault="00D35709" w:rsidP="003F3639">
      <w:pPr>
        <w:spacing w:before="100" w:beforeAutospacing="1" w:after="100" w:afterAutospacing="1" w:line="240" w:lineRule="auto"/>
        <w:ind w:left="360"/>
        <w:jc w:val="both"/>
        <w:rPr>
          <w:rFonts w:ascii="Times New Roman" w:hAnsi="Times New Roman" w:cs="Times New Roman"/>
          <w:bCs/>
          <w:sz w:val="24"/>
          <w:szCs w:val="24"/>
        </w:rPr>
      </w:pPr>
    </w:p>
    <w:p w14:paraId="25FEA449" w14:textId="658489DD" w:rsidR="0006062C" w:rsidRPr="00D35709" w:rsidRDefault="00DD5FEE" w:rsidP="00DD5FEE">
      <w:pPr>
        <w:pStyle w:val="Heading1"/>
        <w:rPr>
          <w:rFonts w:ascii="Times New Roman" w:hAnsi="Times New Roman" w:cs="Times New Roman"/>
          <w:b/>
          <w:u w:val="single"/>
        </w:rPr>
      </w:pPr>
      <w:bookmarkStart w:id="20" w:name="_Toc204831465"/>
      <w:r w:rsidRPr="00D35709">
        <w:rPr>
          <w:rFonts w:ascii="Times New Roman" w:hAnsi="Times New Roman" w:cs="Times New Roman"/>
          <w:b/>
          <w:u w:val="single"/>
        </w:rPr>
        <w:t xml:space="preserve">3.5 </w:t>
      </w:r>
      <w:r w:rsidR="0006062C" w:rsidRPr="00D35709">
        <w:rPr>
          <w:rFonts w:ascii="Times New Roman" w:hAnsi="Times New Roman" w:cs="Times New Roman"/>
          <w:b/>
          <w:u w:val="single"/>
        </w:rPr>
        <w:t>Core Value</w:t>
      </w:r>
      <w:bookmarkEnd w:id="20"/>
    </w:p>
    <w:p w14:paraId="0B33ECAD" w14:textId="50BEA02B" w:rsidR="0006062C" w:rsidRPr="0006062C" w:rsidRDefault="00120AF7" w:rsidP="003F3639">
      <w:pPr>
        <w:pStyle w:val="ListParagraph"/>
        <w:spacing w:before="100" w:beforeAutospacing="1" w:after="100" w:afterAutospacing="1" w:line="240" w:lineRule="auto"/>
        <w:jc w:val="both"/>
        <w:rPr>
          <w:rFonts w:ascii="Times New Roman" w:hAnsi="Times New Roman" w:cs="Times New Roman"/>
          <w:b/>
          <w:bCs/>
          <w:sz w:val="24"/>
          <w:szCs w:val="24"/>
        </w:rPr>
      </w:pPr>
      <w:r w:rsidRPr="00120AF7">
        <w:rPr>
          <w:rFonts w:ascii="Times New Roman" w:eastAsia="Times New Roman" w:hAnsi="Times New Roman" w:cs="Times New Roman"/>
          <w:sz w:val="24"/>
          <w:szCs w:val="24"/>
        </w:rPr>
        <w:t xml:space="preserve">Meena Sweets will be built upon five core values that define its identity, according to a corporate statement by </w:t>
      </w:r>
      <w:proofErr w:type="spellStart"/>
      <w:r w:rsidRPr="00120AF7">
        <w:rPr>
          <w:rFonts w:ascii="Times New Roman" w:eastAsia="Times New Roman" w:hAnsi="Times New Roman" w:cs="Times New Roman"/>
          <w:sz w:val="24"/>
          <w:szCs w:val="24"/>
        </w:rPr>
        <w:t>Gemcon</w:t>
      </w:r>
      <w:proofErr w:type="spellEnd"/>
      <w:r w:rsidRPr="00120AF7">
        <w:rPr>
          <w:rFonts w:ascii="Times New Roman" w:eastAsia="Times New Roman" w:hAnsi="Times New Roman" w:cs="Times New Roman"/>
          <w:sz w:val="24"/>
          <w:szCs w:val="24"/>
        </w:rPr>
        <w:t xml:space="preserve"> Group.</w:t>
      </w:r>
    </w:p>
    <w:p w14:paraId="620B7067" w14:textId="24A5121B" w:rsidR="0006062C" w:rsidRPr="0034522A" w:rsidRDefault="0006062C" w:rsidP="001771F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34522A">
        <w:rPr>
          <w:rFonts w:ascii="Times New Roman" w:eastAsia="Times New Roman" w:hAnsi="Times New Roman" w:cs="Times New Roman"/>
          <w:b/>
          <w:bCs/>
          <w:sz w:val="24"/>
          <w:szCs w:val="24"/>
        </w:rPr>
        <w:lastRenderedPageBreak/>
        <w:t>Team Spirit</w:t>
      </w:r>
      <w:r w:rsidRPr="0034522A">
        <w:rPr>
          <w:rFonts w:ascii="Times New Roman" w:eastAsia="Times New Roman" w:hAnsi="Times New Roman" w:cs="Times New Roman"/>
          <w:sz w:val="24"/>
          <w:szCs w:val="24"/>
        </w:rPr>
        <w:t xml:space="preserve">: </w:t>
      </w:r>
      <w:r w:rsidR="00120AF7" w:rsidRPr="00120AF7">
        <w:rPr>
          <w:rFonts w:ascii="Times New Roman" w:eastAsia="Times New Roman" w:hAnsi="Times New Roman" w:cs="Times New Roman"/>
          <w:sz w:val="24"/>
          <w:szCs w:val="24"/>
        </w:rPr>
        <w:t>Collaboration working together across functions to achieve superior results and to take full advantage of the organization’s potential</w:t>
      </w:r>
    </w:p>
    <w:p w14:paraId="6BE40B2A" w14:textId="7FCBB7D7" w:rsidR="0006062C" w:rsidRPr="0034522A" w:rsidRDefault="00120AF7" w:rsidP="001771FE">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Trust</w:t>
      </w:r>
      <w:r w:rsidR="0006062C" w:rsidRPr="0034522A">
        <w:rPr>
          <w:rFonts w:ascii="Times New Roman" w:eastAsia="Times New Roman" w:hAnsi="Times New Roman" w:cs="Times New Roman"/>
          <w:sz w:val="24"/>
          <w:szCs w:val="24"/>
        </w:rPr>
        <w:t xml:space="preserve">: </w:t>
      </w:r>
      <w:r w:rsidRPr="00120AF7">
        <w:rPr>
          <w:rFonts w:ascii="Times New Roman" w:eastAsia="Times New Roman" w:hAnsi="Times New Roman" w:cs="Times New Roman"/>
          <w:sz w:val="24"/>
          <w:szCs w:val="24"/>
        </w:rPr>
        <w:t>Honesty, accountability, and integrity in all behavior</w:t>
      </w:r>
    </w:p>
    <w:p w14:paraId="268D2BBE" w14:textId="7EB7163B" w:rsidR="0006062C" w:rsidRPr="0034522A" w:rsidRDefault="0006062C" w:rsidP="001771F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34522A">
        <w:rPr>
          <w:rFonts w:ascii="Times New Roman" w:eastAsia="Times New Roman" w:hAnsi="Times New Roman" w:cs="Times New Roman"/>
          <w:b/>
          <w:bCs/>
          <w:sz w:val="24"/>
          <w:szCs w:val="24"/>
        </w:rPr>
        <w:t>Challenge</w:t>
      </w:r>
      <w:r w:rsidRPr="0034522A">
        <w:rPr>
          <w:rFonts w:ascii="Times New Roman" w:eastAsia="Times New Roman" w:hAnsi="Times New Roman" w:cs="Times New Roman"/>
          <w:sz w:val="24"/>
          <w:szCs w:val="24"/>
        </w:rPr>
        <w:t xml:space="preserve">: </w:t>
      </w:r>
      <w:r w:rsidR="00120AF7" w:rsidRPr="00120AF7">
        <w:rPr>
          <w:rFonts w:ascii="Times New Roman" w:eastAsia="Times New Roman" w:hAnsi="Times New Roman" w:cs="Times New Roman"/>
          <w:sz w:val="24"/>
          <w:szCs w:val="24"/>
        </w:rPr>
        <w:t>Overcoming obstacles to unlock full potential</w:t>
      </w:r>
    </w:p>
    <w:p w14:paraId="10D3D7A4" w14:textId="77A2FB1F" w:rsidR="0006062C" w:rsidRPr="0034522A" w:rsidRDefault="0006062C" w:rsidP="001771F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34522A">
        <w:rPr>
          <w:rFonts w:ascii="Times New Roman" w:eastAsia="Times New Roman" w:hAnsi="Times New Roman" w:cs="Times New Roman"/>
          <w:b/>
          <w:bCs/>
          <w:sz w:val="24"/>
          <w:szCs w:val="24"/>
        </w:rPr>
        <w:t>Skills &amp; Processes</w:t>
      </w:r>
      <w:r w:rsidRPr="0034522A">
        <w:rPr>
          <w:rFonts w:ascii="Times New Roman" w:eastAsia="Times New Roman" w:hAnsi="Times New Roman" w:cs="Times New Roman"/>
          <w:sz w:val="24"/>
          <w:szCs w:val="24"/>
        </w:rPr>
        <w:t xml:space="preserve">: </w:t>
      </w:r>
      <w:r w:rsidR="00120AF7" w:rsidRPr="00120AF7">
        <w:rPr>
          <w:rFonts w:ascii="Times New Roman" w:eastAsia="Times New Roman" w:hAnsi="Times New Roman" w:cs="Times New Roman"/>
          <w:sz w:val="24"/>
          <w:szCs w:val="24"/>
        </w:rPr>
        <w:t>Focusing on ongoing improvement and delivering operational excellence</w:t>
      </w:r>
    </w:p>
    <w:p w14:paraId="1A9A5C10" w14:textId="58D0D3D2" w:rsidR="0006062C" w:rsidRDefault="00D5124D" w:rsidP="001771FE">
      <w:pPr>
        <w:numPr>
          <w:ilvl w:val="0"/>
          <w:numId w:val="1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Accountability</w:t>
      </w:r>
      <w:r w:rsidR="0006062C" w:rsidRPr="0034522A">
        <w:rPr>
          <w:rFonts w:ascii="Times New Roman" w:eastAsia="Times New Roman" w:hAnsi="Times New Roman" w:cs="Times New Roman"/>
          <w:sz w:val="24"/>
          <w:szCs w:val="24"/>
        </w:rPr>
        <w:t xml:space="preserve">: </w:t>
      </w:r>
      <w:r w:rsidR="00120AF7" w:rsidRPr="00120AF7">
        <w:rPr>
          <w:rFonts w:ascii="Times New Roman" w:eastAsia="Times New Roman" w:hAnsi="Times New Roman" w:cs="Times New Roman"/>
          <w:sz w:val="24"/>
          <w:szCs w:val="24"/>
        </w:rPr>
        <w:t>Responsibility towards stakeholders, society and the environment</w:t>
      </w:r>
    </w:p>
    <w:p w14:paraId="6188F7AE" w14:textId="46A67CAB" w:rsidR="0006062C" w:rsidRDefault="00120AF7" w:rsidP="003F3639">
      <w:pPr>
        <w:pStyle w:val="ListParagraph"/>
        <w:spacing w:before="100" w:beforeAutospacing="1" w:after="100" w:afterAutospacing="1" w:line="240" w:lineRule="auto"/>
        <w:jc w:val="both"/>
        <w:rPr>
          <w:rFonts w:ascii="Times New Roman" w:hAnsi="Times New Roman" w:cs="Times New Roman"/>
          <w:bCs/>
          <w:sz w:val="24"/>
          <w:szCs w:val="24"/>
        </w:rPr>
      </w:pPr>
      <w:r w:rsidRPr="00120AF7">
        <w:rPr>
          <w:rFonts w:ascii="Times New Roman" w:eastAsia="Times New Roman" w:hAnsi="Times New Roman" w:cs="Times New Roman"/>
          <w:sz w:val="24"/>
          <w:szCs w:val="24"/>
        </w:rPr>
        <w:t>In the following areas, the core values of Meena Sweets further determine the way we do business – including product safety, employee training &amp; development, customer partnerships and corporate social responsibility.</w:t>
      </w:r>
    </w:p>
    <w:p w14:paraId="2E844A39" w14:textId="17AFDB7F" w:rsidR="0006062C" w:rsidRPr="00D35709" w:rsidRDefault="00DD5FEE" w:rsidP="00DD5FEE">
      <w:pPr>
        <w:pStyle w:val="Heading1"/>
        <w:rPr>
          <w:rFonts w:ascii="Times New Roman" w:hAnsi="Times New Roman" w:cs="Times New Roman"/>
          <w:b/>
          <w:u w:val="single"/>
        </w:rPr>
      </w:pPr>
      <w:bookmarkStart w:id="21" w:name="_Toc204831466"/>
      <w:r w:rsidRPr="00D35709">
        <w:rPr>
          <w:rFonts w:ascii="Times New Roman" w:hAnsi="Times New Roman" w:cs="Times New Roman"/>
          <w:b/>
          <w:u w:val="single"/>
        </w:rPr>
        <w:t xml:space="preserve">3.6 </w:t>
      </w:r>
      <w:r w:rsidR="0006062C" w:rsidRPr="00D35709">
        <w:rPr>
          <w:rFonts w:ascii="Times New Roman" w:hAnsi="Times New Roman" w:cs="Times New Roman"/>
          <w:b/>
          <w:u w:val="single"/>
        </w:rPr>
        <w:t>Products &amp; Services:</w:t>
      </w:r>
      <w:bookmarkEnd w:id="21"/>
    </w:p>
    <w:p w14:paraId="22823A44" w14:textId="0E2787B0" w:rsidR="00D5124D" w:rsidRPr="00D5124D" w:rsidRDefault="00120AF7" w:rsidP="00D5124D">
      <w:pPr>
        <w:spacing w:before="100" w:beforeAutospacing="1" w:after="100" w:afterAutospacing="1" w:line="240" w:lineRule="auto"/>
        <w:jc w:val="both"/>
        <w:rPr>
          <w:rFonts w:ascii="Times New Roman" w:hAnsi="Times New Roman" w:cs="Times New Roman"/>
          <w:b/>
          <w:bCs/>
          <w:sz w:val="24"/>
          <w:szCs w:val="24"/>
        </w:rPr>
      </w:pPr>
      <w:r w:rsidRPr="00120AF7">
        <w:rPr>
          <w:rFonts w:ascii="Times New Roman" w:hAnsi="Times New Roman" w:cs="Times New Roman"/>
          <w:bCs/>
          <w:sz w:val="24"/>
          <w:szCs w:val="24"/>
        </w:rPr>
        <w:t xml:space="preserve">Meena Sweets provides a large and unique variety of products, all created and designed to satisfy the classic as well as the exclusive taste. With emphasis on quality, hygiene and original taste, Meena Sweets has emerged as a renowned brand in sweets and bakery today in Bangladesh. As a part of the </w:t>
      </w:r>
      <w:proofErr w:type="spellStart"/>
      <w:r w:rsidRPr="00120AF7">
        <w:rPr>
          <w:rFonts w:ascii="Times New Roman" w:hAnsi="Times New Roman" w:cs="Times New Roman"/>
          <w:bCs/>
          <w:sz w:val="24"/>
          <w:szCs w:val="24"/>
        </w:rPr>
        <w:t>Gemcon</w:t>
      </w:r>
      <w:proofErr w:type="spellEnd"/>
      <w:r w:rsidRPr="00120AF7">
        <w:rPr>
          <w:rFonts w:ascii="Times New Roman" w:hAnsi="Times New Roman" w:cs="Times New Roman"/>
          <w:bCs/>
          <w:sz w:val="24"/>
          <w:szCs w:val="24"/>
        </w:rPr>
        <w:t xml:space="preserve"> Group, the brand ensures providing top-notch confectionary and food products to all age groups of customers</w:t>
      </w:r>
      <w:r w:rsidR="00D5124D" w:rsidRPr="00D5124D">
        <w:rPr>
          <w:rFonts w:ascii="Times New Roman" w:hAnsi="Times New Roman" w:cs="Times New Roman"/>
          <w:bCs/>
          <w:sz w:val="24"/>
          <w:szCs w:val="24"/>
        </w:rPr>
        <w:t>.</w:t>
      </w:r>
    </w:p>
    <w:p w14:paraId="7BC56DC4" w14:textId="38AEBC80" w:rsidR="0006062C" w:rsidRDefault="0006062C" w:rsidP="001771FE">
      <w:pPr>
        <w:pStyle w:val="ListParagraph"/>
        <w:numPr>
          <w:ilvl w:val="0"/>
          <w:numId w:val="17"/>
        </w:numPr>
        <w:spacing w:before="100" w:beforeAutospacing="1" w:after="100" w:afterAutospacing="1" w:line="240" w:lineRule="auto"/>
        <w:jc w:val="both"/>
        <w:rPr>
          <w:rFonts w:ascii="Times New Roman" w:hAnsi="Times New Roman" w:cs="Times New Roman"/>
          <w:b/>
          <w:bCs/>
          <w:sz w:val="24"/>
          <w:szCs w:val="24"/>
        </w:rPr>
      </w:pPr>
      <w:r w:rsidRPr="0006062C">
        <w:rPr>
          <w:rFonts w:ascii="Times New Roman" w:hAnsi="Times New Roman" w:cs="Times New Roman"/>
          <w:b/>
          <w:bCs/>
          <w:sz w:val="24"/>
          <w:szCs w:val="24"/>
        </w:rPr>
        <w:t>Traditional Bengali Sweets</w:t>
      </w:r>
    </w:p>
    <w:p w14:paraId="03D1D9A8" w14:textId="77777777" w:rsidR="0006062C" w:rsidRDefault="0006062C" w:rsidP="003F3639">
      <w:pPr>
        <w:pStyle w:val="ListParagraph"/>
        <w:spacing w:before="100" w:beforeAutospacing="1" w:after="100" w:afterAutospacing="1" w:line="240" w:lineRule="auto"/>
        <w:jc w:val="both"/>
        <w:rPr>
          <w:rFonts w:ascii="Times New Roman" w:hAnsi="Times New Roman" w:cs="Times New Roman"/>
          <w:bCs/>
          <w:sz w:val="24"/>
          <w:szCs w:val="24"/>
        </w:rPr>
      </w:pPr>
    </w:p>
    <w:p w14:paraId="1A4FAE07" w14:textId="52912510" w:rsidR="0006062C" w:rsidRPr="0006062C" w:rsidRDefault="00120AF7" w:rsidP="003F3639">
      <w:pPr>
        <w:pStyle w:val="ListParagraph"/>
        <w:spacing w:before="100" w:beforeAutospacing="1" w:after="100" w:afterAutospacing="1" w:line="240" w:lineRule="auto"/>
        <w:jc w:val="both"/>
        <w:rPr>
          <w:rFonts w:ascii="Times New Roman" w:hAnsi="Times New Roman" w:cs="Times New Roman"/>
          <w:b/>
          <w:bCs/>
          <w:sz w:val="24"/>
          <w:szCs w:val="24"/>
        </w:rPr>
      </w:pPr>
      <w:r w:rsidRPr="00120AF7">
        <w:rPr>
          <w:rFonts w:ascii="Times New Roman" w:hAnsi="Times New Roman" w:cs="Times New Roman"/>
          <w:bCs/>
          <w:sz w:val="24"/>
          <w:szCs w:val="24"/>
        </w:rPr>
        <w:t>Best known for its diverse range of traditional sweets that capture the essence of Bangladeshi culinary tradition, Meena Sweets is a popular hub for authentic treats. These include:</w:t>
      </w:r>
    </w:p>
    <w:p w14:paraId="7DD4145C" w14:textId="77777777" w:rsidR="0006062C" w:rsidRPr="000C4535" w:rsidRDefault="0006062C" w:rsidP="001771FE">
      <w:pPr>
        <w:numPr>
          <w:ilvl w:val="0"/>
          <w:numId w:val="13"/>
        </w:numPr>
        <w:spacing w:before="100" w:beforeAutospacing="1" w:after="100" w:afterAutospacing="1" w:line="240" w:lineRule="auto"/>
        <w:jc w:val="both"/>
        <w:rPr>
          <w:rFonts w:ascii="Times New Roman" w:hAnsi="Times New Roman" w:cs="Times New Roman"/>
          <w:bCs/>
          <w:sz w:val="24"/>
          <w:szCs w:val="24"/>
        </w:rPr>
      </w:pPr>
      <w:proofErr w:type="spellStart"/>
      <w:r w:rsidRPr="000C4535">
        <w:rPr>
          <w:rFonts w:ascii="Times New Roman" w:hAnsi="Times New Roman" w:cs="Times New Roman"/>
          <w:bCs/>
          <w:sz w:val="24"/>
          <w:szCs w:val="24"/>
        </w:rPr>
        <w:t>Rasgulla</w:t>
      </w:r>
      <w:proofErr w:type="spellEnd"/>
    </w:p>
    <w:p w14:paraId="4C1E1B1C" w14:textId="77777777" w:rsidR="0006062C" w:rsidRPr="000C4535" w:rsidRDefault="0006062C" w:rsidP="001771FE">
      <w:pPr>
        <w:numPr>
          <w:ilvl w:val="0"/>
          <w:numId w:val="13"/>
        </w:numPr>
        <w:spacing w:before="100" w:beforeAutospacing="1" w:after="100" w:afterAutospacing="1" w:line="240" w:lineRule="auto"/>
        <w:jc w:val="both"/>
        <w:rPr>
          <w:rFonts w:ascii="Times New Roman" w:hAnsi="Times New Roman" w:cs="Times New Roman"/>
          <w:bCs/>
          <w:sz w:val="24"/>
          <w:szCs w:val="24"/>
        </w:rPr>
      </w:pPr>
      <w:proofErr w:type="spellStart"/>
      <w:r w:rsidRPr="000C4535">
        <w:rPr>
          <w:rFonts w:ascii="Times New Roman" w:hAnsi="Times New Roman" w:cs="Times New Roman"/>
          <w:bCs/>
          <w:sz w:val="24"/>
          <w:szCs w:val="24"/>
        </w:rPr>
        <w:t>Chamcham</w:t>
      </w:r>
      <w:proofErr w:type="spellEnd"/>
    </w:p>
    <w:p w14:paraId="3A02ED98" w14:textId="77777777" w:rsidR="0006062C" w:rsidRPr="000C4535" w:rsidRDefault="0006062C" w:rsidP="001771FE">
      <w:pPr>
        <w:numPr>
          <w:ilvl w:val="0"/>
          <w:numId w:val="13"/>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Sandesh</w:t>
      </w:r>
    </w:p>
    <w:p w14:paraId="1D61B3B1" w14:textId="77777777" w:rsidR="0006062C" w:rsidRPr="000C4535" w:rsidRDefault="0006062C" w:rsidP="001771FE">
      <w:pPr>
        <w:numPr>
          <w:ilvl w:val="0"/>
          <w:numId w:val="13"/>
        </w:numPr>
        <w:spacing w:before="100" w:beforeAutospacing="1" w:after="100" w:afterAutospacing="1" w:line="240" w:lineRule="auto"/>
        <w:jc w:val="both"/>
        <w:rPr>
          <w:rFonts w:ascii="Times New Roman" w:hAnsi="Times New Roman" w:cs="Times New Roman"/>
          <w:bCs/>
          <w:sz w:val="24"/>
          <w:szCs w:val="24"/>
        </w:rPr>
      </w:pPr>
      <w:proofErr w:type="spellStart"/>
      <w:r w:rsidRPr="000C4535">
        <w:rPr>
          <w:rFonts w:ascii="Times New Roman" w:hAnsi="Times New Roman" w:cs="Times New Roman"/>
          <w:bCs/>
          <w:sz w:val="24"/>
          <w:szCs w:val="24"/>
        </w:rPr>
        <w:t>Kalojam</w:t>
      </w:r>
      <w:proofErr w:type="spellEnd"/>
    </w:p>
    <w:p w14:paraId="48374E1D" w14:textId="77777777" w:rsidR="0006062C" w:rsidRPr="000C4535" w:rsidRDefault="0006062C" w:rsidP="001771FE">
      <w:pPr>
        <w:numPr>
          <w:ilvl w:val="0"/>
          <w:numId w:val="13"/>
        </w:numPr>
        <w:spacing w:before="100" w:beforeAutospacing="1" w:after="100" w:afterAutospacing="1" w:line="240" w:lineRule="auto"/>
        <w:jc w:val="both"/>
        <w:rPr>
          <w:rFonts w:ascii="Times New Roman" w:hAnsi="Times New Roman" w:cs="Times New Roman"/>
          <w:bCs/>
          <w:sz w:val="24"/>
          <w:szCs w:val="24"/>
        </w:rPr>
      </w:pPr>
      <w:proofErr w:type="spellStart"/>
      <w:r w:rsidRPr="000C4535">
        <w:rPr>
          <w:rFonts w:ascii="Times New Roman" w:hAnsi="Times New Roman" w:cs="Times New Roman"/>
          <w:bCs/>
          <w:sz w:val="24"/>
          <w:szCs w:val="24"/>
        </w:rPr>
        <w:t>Roshmalai</w:t>
      </w:r>
      <w:proofErr w:type="spellEnd"/>
    </w:p>
    <w:p w14:paraId="0CBC8CF3" w14:textId="77777777" w:rsidR="0006062C" w:rsidRPr="000C4535" w:rsidRDefault="0006062C" w:rsidP="001771FE">
      <w:pPr>
        <w:numPr>
          <w:ilvl w:val="0"/>
          <w:numId w:val="13"/>
        </w:numPr>
        <w:spacing w:before="100" w:beforeAutospacing="1" w:after="100" w:afterAutospacing="1" w:line="240" w:lineRule="auto"/>
        <w:jc w:val="both"/>
        <w:rPr>
          <w:rFonts w:ascii="Times New Roman" w:hAnsi="Times New Roman" w:cs="Times New Roman"/>
          <w:bCs/>
          <w:sz w:val="24"/>
          <w:szCs w:val="24"/>
        </w:rPr>
      </w:pPr>
      <w:proofErr w:type="spellStart"/>
      <w:r w:rsidRPr="000C4535">
        <w:rPr>
          <w:rFonts w:ascii="Times New Roman" w:hAnsi="Times New Roman" w:cs="Times New Roman"/>
          <w:bCs/>
          <w:sz w:val="24"/>
          <w:szCs w:val="24"/>
        </w:rPr>
        <w:t>Motichur</w:t>
      </w:r>
      <w:proofErr w:type="spellEnd"/>
      <w:r w:rsidRPr="000C4535">
        <w:rPr>
          <w:rFonts w:ascii="Times New Roman" w:hAnsi="Times New Roman" w:cs="Times New Roman"/>
          <w:bCs/>
          <w:sz w:val="24"/>
          <w:szCs w:val="24"/>
        </w:rPr>
        <w:t xml:space="preserve"> Laddu</w:t>
      </w:r>
    </w:p>
    <w:p w14:paraId="5DE589DD" w14:textId="73AF5EFB" w:rsidR="0006062C" w:rsidRDefault="0006062C" w:rsidP="001771FE">
      <w:pPr>
        <w:numPr>
          <w:ilvl w:val="0"/>
          <w:numId w:val="13"/>
        </w:numPr>
        <w:spacing w:before="100" w:beforeAutospacing="1" w:after="100" w:afterAutospacing="1" w:line="240" w:lineRule="auto"/>
        <w:jc w:val="both"/>
        <w:rPr>
          <w:rFonts w:ascii="Times New Roman" w:hAnsi="Times New Roman" w:cs="Times New Roman"/>
          <w:bCs/>
          <w:sz w:val="24"/>
          <w:szCs w:val="24"/>
        </w:rPr>
      </w:pPr>
      <w:proofErr w:type="spellStart"/>
      <w:r w:rsidRPr="000C4535">
        <w:rPr>
          <w:rFonts w:ascii="Times New Roman" w:hAnsi="Times New Roman" w:cs="Times New Roman"/>
          <w:bCs/>
          <w:sz w:val="24"/>
          <w:szCs w:val="24"/>
        </w:rPr>
        <w:t>Chhanar</w:t>
      </w:r>
      <w:proofErr w:type="spellEnd"/>
      <w:r w:rsidRPr="000C4535">
        <w:rPr>
          <w:rFonts w:ascii="Times New Roman" w:hAnsi="Times New Roman" w:cs="Times New Roman"/>
          <w:bCs/>
          <w:sz w:val="24"/>
          <w:szCs w:val="24"/>
        </w:rPr>
        <w:t xml:space="preserve"> </w:t>
      </w:r>
      <w:r w:rsidR="00C13CC2" w:rsidRPr="000C4535">
        <w:rPr>
          <w:rFonts w:ascii="Times New Roman" w:hAnsi="Times New Roman" w:cs="Times New Roman"/>
          <w:bCs/>
          <w:sz w:val="24"/>
          <w:szCs w:val="24"/>
        </w:rPr>
        <w:t>Jilapi</w:t>
      </w:r>
    </w:p>
    <w:p w14:paraId="3877F4A9" w14:textId="0F40EB2F" w:rsidR="0006062C" w:rsidRPr="0006062C" w:rsidRDefault="0006062C" w:rsidP="003F3639">
      <w:pPr>
        <w:spacing w:before="100" w:beforeAutospacing="1" w:after="100" w:afterAutospacing="1" w:line="240" w:lineRule="auto"/>
        <w:ind w:left="360"/>
        <w:jc w:val="both"/>
        <w:rPr>
          <w:rFonts w:ascii="Times New Roman" w:hAnsi="Times New Roman" w:cs="Times New Roman"/>
          <w:bCs/>
          <w:sz w:val="24"/>
          <w:szCs w:val="24"/>
        </w:rPr>
      </w:pPr>
      <w:r w:rsidRPr="0006062C">
        <w:rPr>
          <w:rFonts w:ascii="Times New Roman" w:hAnsi="Times New Roman" w:cs="Times New Roman"/>
          <w:bCs/>
          <w:sz w:val="24"/>
          <w:szCs w:val="24"/>
        </w:rPr>
        <w:br/>
      </w:r>
      <w:r w:rsidR="00120AF7" w:rsidRPr="00120AF7">
        <w:rPr>
          <w:rFonts w:ascii="Times New Roman" w:hAnsi="Times New Roman" w:cs="Times New Roman"/>
          <w:bCs/>
          <w:sz w:val="24"/>
          <w:szCs w:val="24"/>
        </w:rPr>
        <w:t>They are prepared with the help of quality ingredients like fresh milk, sugar and khoya, which results in its rich texture and taste.</w:t>
      </w:r>
    </w:p>
    <w:p w14:paraId="1BEADF03" w14:textId="77777777" w:rsidR="0006062C" w:rsidRDefault="0006062C" w:rsidP="001771FE">
      <w:pPr>
        <w:pStyle w:val="ListParagraph"/>
        <w:numPr>
          <w:ilvl w:val="0"/>
          <w:numId w:val="17"/>
        </w:numPr>
        <w:spacing w:before="100" w:beforeAutospacing="1" w:after="100" w:afterAutospacing="1" w:line="240" w:lineRule="auto"/>
        <w:jc w:val="both"/>
        <w:rPr>
          <w:rFonts w:ascii="Times New Roman" w:hAnsi="Times New Roman" w:cs="Times New Roman"/>
          <w:b/>
          <w:bCs/>
          <w:sz w:val="24"/>
          <w:szCs w:val="24"/>
        </w:rPr>
      </w:pPr>
      <w:r w:rsidRPr="0006062C">
        <w:rPr>
          <w:rFonts w:ascii="Times New Roman" w:hAnsi="Times New Roman" w:cs="Times New Roman"/>
          <w:b/>
          <w:bCs/>
          <w:sz w:val="24"/>
          <w:szCs w:val="24"/>
        </w:rPr>
        <w:t>Savory Snacks</w:t>
      </w:r>
    </w:p>
    <w:p w14:paraId="10B601D9" w14:textId="74DF1CCA" w:rsidR="0006062C" w:rsidRPr="0006062C" w:rsidRDefault="00120AF7" w:rsidP="003F3639">
      <w:pPr>
        <w:spacing w:before="100" w:beforeAutospacing="1" w:after="100" w:afterAutospacing="1" w:line="240" w:lineRule="auto"/>
        <w:ind w:left="360"/>
        <w:jc w:val="both"/>
        <w:rPr>
          <w:rFonts w:ascii="Times New Roman" w:hAnsi="Times New Roman" w:cs="Times New Roman"/>
          <w:b/>
          <w:bCs/>
          <w:sz w:val="24"/>
          <w:szCs w:val="24"/>
        </w:rPr>
      </w:pPr>
      <w:r w:rsidRPr="00120AF7">
        <w:rPr>
          <w:rFonts w:ascii="Times New Roman" w:hAnsi="Times New Roman" w:cs="Times New Roman"/>
          <w:bCs/>
          <w:sz w:val="24"/>
          <w:szCs w:val="24"/>
        </w:rPr>
        <w:t>Additionally, to sweets, Meena Sweets also has a variety of varieties of salty foods which can be used on your casual morning meal or for celebration meals. These include:</w:t>
      </w:r>
    </w:p>
    <w:p w14:paraId="317196A8" w14:textId="77777777" w:rsidR="0006062C" w:rsidRPr="000C4535" w:rsidRDefault="0006062C" w:rsidP="001771FE">
      <w:pPr>
        <w:numPr>
          <w:ilvl w:val="0"/>
          <w:numId w:val="14"/>
        </w:numPr>
        <w:spacing w:before="100" w:beforeAutospacing="1" w:after="100" w:afterAutospacing="1" w:line="240" w:lineRule="auto"/>
        <w:jc w:val="both"/>
        <w:rPr>
          <w:rFonts w:ascii="Times New Roman" w:hAnsi="Times New Roman" w:cs="Times New Roman"/>
          <w:bCs/>
          <w:sz w:val="24"/>
          <w:szCs w:val="24"/>
        </w:rPr>
      </w:pPr>
      <w:proofErr w:type="spellStart"/>
      <w:r w:rsidRPr="000C4535">
        <w:rPr>
          <w:rFonts w:ascii="Times New Roman" w:hAnsi="Times New Roman" w:cs="Times New Roman"/>
          <w:bCs/>
          <w:sz w:val="24"/>
          <w:szCs w:val="24"/>
        </w:rPr>
        <w:t>Singara</w:t>
      </w:r>
      <w:proofErr w:type="spellEnd"/>
    </w:p>
    <w:p w14:paraId="6DAD870A" w14:textId="77777777" w:rsidR="0006062C" w:rsidRPr="000C4535" w:rsidRDefault="0006062C" w:rsidP="001771FE">
      <w:pPr>
        <w:numPr>
          <w:ilvl w:val="0"/>
          <w:numId w:val="14"/>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Samosa</w:t>
      </w:r>
    </w:p>
    <w:p w14:paraId="098581DF" w14:textId="6094775F" w:rsidR="0006062C" w:rsidRPr="000C4535" w:rsidRDefault="00562AA7" w:rsidP="001771FE">
      <w:pPr>
        <w:numPr>
          <w:ilvl w:val="0"/>
          <w:numId w:val="14"/>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Burger</w:t>
      </w:r>
    </w:p>
    <w:p w14:paraId="3AB47145" w14:textId="4B556FA5" w:rsidR="00562AA7" w:rsidRPr="000C4535" w:rsidRDefault="00562AA7" w:rsidP="001771FE">
      <w:pPr>
        <w:numPr>
          <w:ilvl w:val="0"/>
          <w:numId w:val="14"/>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lastRenderedPageBreak/>
        <w:t>Sandwich</w:t>
      </w:r>
    </w:p>
    <w:p w14:paraId="241C38BC" w14:textId="77777777" w:rsidR="0006062C" w:rsidRDefault="0006062C" w:rsidP="001771FE">
      <w:pPr>
        <w:numPr>
          <w:ilvl w:val="0"/>
          <w:numId w:val="14"/>
        </w:numPr>
        <w:spacing w:before="100" w:beforeAutospacing="1" w:after="100" w:afterAutospacing="1" w:line="240" w:lineRule="auto"/>
        <w:jc w:val="both"/>
        <w:rPr>
          <w:rFonts w:ascii="Times New Roman" w:hAnsi="Times New Roman" w:cs="Times New Roman"/>
          <w:bCs/>
          <w:sz w:val="24"/>
          <w:szCs w:val="24"/>
        </w:rPr>
      </w:pPr>
      <w:proofErr w:type="spellStart"/>
      <w:r w:rsidRPr="000C4535">
        <w:rPr>
          <w:rFonts w:ascii="Times New Roman" w:hAnsi="Times New Roman" w:cs="Times New Roman"/>
          <w:bCs/>
          <w:sz w:val="24"/>
          <w:szCs w:val="24"/>
        </w:rPr>
        <w:t>Nimki</w:t>
      </w:r>
      <w:proofErr w:type="spellEnd"/>
      <w:r w:rsidRPr="000C4535">
        <w:rPr>
          <w:rFonts w:ascii="Times New Roman" w:hAnsi="Times New Roman" w:cs="Times New Roman"/>
          <w:bCs/>
          <w:sz w:val="24"/>
          <w:szCs w:val="24"/>
        </w:rPr>
        <w:t xml:space="preserve"> and </w:t>
      </w:r>
      <w:proofErr w:type="spellStart"/>
      <w:r w:rsidRPr="000C4535">
        <w:rPr>
          <w:rFonts w:ascii="Times New Roman" w:hAnsi="Times New Roman" w:cs="Times New Roman"/>
          <w:bCs/>
          <w:sz w:val="24"/>
          <w:szCs w:val="24"/>
        </w:rPr>
        <w:t>Chanachur</w:t>
      </w:r>
      <w:proofErr w:type="spellEnd"/>
    </w:p>
    <w:p w14:paraId="1D52515A" w14:textId="133F9AEE" w:rsidR="0006062C" w:rsidRPr="0006062C" w:rsidRDefault="00120AF7" w:rsidP="003F3639">
      <w:pPr>
        <w:spacing w:before="100" w:beforeAutospacing="1" w:after="100" w:afterAutospacing="1" w:line="240" w:lineRule="auto"/>
        <w:ind w:left="720"/>
        <w:jc w:val="both"/>
        <w:rPr>
          <w:rFonts w:ascii="Times New Roman" w:hAnsi="Times New Roman" w:cs="Times New Roman"/>
          <w:bCs/>
          <w:sz w:val="24"/>
          <w:szCs w:val="24"/>
        </w:rPr>
      </w:pPr>
      <w:r w:rsidRPr="00120AF7">
        <w:rPr>
          <w:rFonts w:ascii="Times New Roman" w:hAnsi="Times New Roman" w:cs="Times New Roman"/>
          <w:bCs/>
          <w:sz w:val="24"/>
          <w:szCs w:val="24"/>
        </w:rPr>
        <w:t>These snacks are liked by kids and old alike for their crispy taste and cleanliness so they can be best enjoyed with your cup of tea or just like that as munching away your time.</w:t>
      </w:r>
    </w:p>
    <w:p w14:paraId="7A079FF1" w14:textId="15A6899A" w:rsidR="0006062C" w:rsidRPr="0006062C" w:rsidRDefault="0006062C" w:rsidP="001771FE">
      <w:pPr>
        <w:pStyle w:val="ListParagraph"/>
        <w:numPr>
          <w:ilvl w:val="0"/>
          <w:numId w:val="17"/>
        </w:numPr>
        <w:spacing w:before="100" w:beforeAutospacing="1" w:after="100" w:afterAutospacing="1" w:line="240" w:lineRule="auto"/>
        <w:jc w:val="both"/>
        <w:rPr>
          <w:rFonts w:ascii="Times New Roman" w:hAnsi="Times New Roman" w:cs="Times New Roman"/>
          <w:b/>
          <w:bCs/>
          <w:sz w:val="24"/>
          <w:szCs w:val="24"/>
        </w:rPr>
      </w:pPr>
      <w:r w:rsidRPr="0006062C">
        <w:rPr>
          <w:rFonts w:ascii="Times New Roman" w:hAnsi="Times New Roman" w:cs="Times New Roman"/>
          <w:b/>
          <w:bCs/>
          <w:sz w:val="24"/>
          <w:szCs w:val="24"/>
        </w:rPr>
        <w:t>Bakery and Confectioneries</w:t>
      </w:r>
    </w:p>
    <w:p w14:paraId="118FCDE0" w14:textId="3F5A236C" w:rsidR="0006062C" w:rsidRPr="0006062C" w:rsidRDefault="003A5034" w:rsidP="003F3639">
      <w:pPr>
        <w:spacing w:before="100" w:beforeAutospacing="1" w:after="100" w:afterAutospacing="1" w:line="240" w:lineRule="auto"/>
        <w:jc w:val="both"/>
        <w:rPr>
          <w:rFonts w:ascii="Times New Roman" w:hAnsi="Times New Roman" w:cs="Times New Roman"/>
          <w:bCs/>
          <w:sz w:val="24"/>
          <w:szCs w:val="24"/>
        </w:rPr>
      </w:pPr>
      <w:r w:rsidRPr="003A5034">
        <w:rPr>
          <w:rFonts w:ascii="Times New Roman" w:hAnsi="Times New Roman" w:cs="Times New Roman"/>
          <w:bCs/>
          <w:sz w:val="24"/>
          <w:szCs w:val="24"/>
        </w:rPr>
        <w:t>Other than the usual stuff, Meena Sweets has some bakes and fuses on the shelf, aiming to reach the right crowd. These include:</w:t>
      </w:r>
    </w:p>
    <w:p w14:paraId="54D9BE73" w14:textId="77777777" w:rsidR="0006062C" w:rsidRPr="000C4535" w:rsidRDefault="0006062C" w:rsidP="001771FE">
      <w:pPr>
        <w:numPr>
          <w:ilvl w:val="0"/>
          <w:numId w:val="15"/>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Cakes (custom and ready-made)</w:t>
      </w:r>
    </w:p>
    <w:p w14:paraId="406C24D5" w14:textId="77777777" w:rsidR="0006062C" w:rsidRPr="000C4535" w:rsidRDefault="0006062C" w:rsidP="001771FE">
      <w:pPr>
        <w:numPr>
          <w:ilvl w:val="0"/>
          <w:numId w:val="15"/>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Pastries and Cupcakes</w:t>
      </w:r>
    </w:p>
    <w:p w14:paraId="0FCDDE2B" w14:textId="77777777" w:rsidR="0006062C" w:rsidRPr="000C4535" w:rsidRDefault="0006062C" w:rsidP="001771FE">
      <w:pPr>
        <w:numPr>
          <w:ilvl w:val="0"/>
          <w:numId w:val="15"/>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Cookies and Biscuits</w:t>
      </w:r>
    </w:p>
    <w:p w14:paraId="67D0C27A" w14:textId="77777777" w:rsidR="0006062C" w:rsidRPr="000C4535" w:rsidRDefault="0006062C" w:rsidP="001771FE">
      <w:pPr>
        <w:numPr>
          <w:ilvl w:val="0"/>
          <w:numId w:val="15"/>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Bread and Toast</w:t>
      </w:r>
    </w:p>
    <w:p w14:paraId="4EC1BEA0" w14:textId="77777777" w:rsidR="0006062C" w:rsidRPr="0006062C" w:rsidRDefault="0006062C" w:rsidP="001771FE">
      <w:pPr>
        <w:numPr>
          <w:ilvl w:val="0"/>
          <w:numId w:val="15"/>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Patties and Pies</w:t>
      </w:r>
    </w:p>
    <w:p w14:paraId="79BAE713" w14:textId="72A30AC6" w:rsidR="0006062C" w:rsidRPr="0006062C" w:rsidRDefault="003A5034" w:rsidP="003F3639">
      <w:pPr>
        <w:spacing w:before="100" w:beforeAutospacing="1" w:after="100" w:afterAutospacing="1" w:line="240" w:lineRule="auto"/>
        <w:jc w:val="both"/>
        <w:rPr>
          <w:rFonts w:ascii="Times New Roman" w:hAnsi="Times New Roman" w:cs="Times New Roman"/>
          <w:bCs/>
          <w:sz w:val="24"/>
          <w:szCs w:val="24"/>
        </w:rPr>
      </w:pPr>
      <w:r w:rsidRPr="003A5034">
        <w:rPr>
          <w:rFonts w:ascii="Times New Roman" w:hAnsi="Times New Roman" w:cs="Times New Roman"/>
          <w:bCs/>
          <w:sz w:val="24"/>
          <w:szCs w:val="24"/>
        </w:rPr>
        <w:t>Through their bakery wing, they maintain freshness and variety by launching new product ranges on a seasonal, festive or celebratory basis.</w:t>
      </w:r>
    </w:p>
    <w:p w14:paraId="123FB3C6" w14:textId="3E55556F" w:rsidR="0006062C" w:rsidRPr="0006062C" w:rsidRDefault="0006062C" w:rsidP="001771FE">
      <w:pPr>
        <w:pStyle w:val="ListParagraph"/>
        <w:numPr>
          <w:ilvl w:val="0"/>
          <w:numId w:val="17"/>
        </w:numPr>
        <w:spacing w:before="100" w:beforeAutospacing="1" w:after="100" w:afterAutospacing="1" w:line="240" w:lineRule="auto"/>
        <w:jc w:val="both"/>
        <w:rPr>
          <w:rFonts w:ascii="Times New Roman" w:hAnsi="Times New Roman" w:cs="Times New Roman"/>
          <w:b/>
          <w:bCs/>
          <w:sz w:val="24"/>
          <w:szCs w:val="24"/>
        </w:rPr>
      </w:pPr>
      <w:r w:rsidRPr="0006062C">
        <w:rPr>
          <w:rFonts w:ascii="Times New Roman" w:hAnsi="Times New Roman" w:cs="Times New Roman"/>
          <w:b/>
          <w:bCs/>
          <w:sz w:val="24"/>
          <w:szCs w:val="24"/>
        </w:rPr>
        <w:t>Special Occasion Packages</w:t>
      </w:r>
    </w:p>
    <w:p w14:paraId="30E06DC0" w14:textId="77777777" w:rsidR="0006062C" w:rsidRPr="0006062C" w:rsidRDefault="0006062C" w:rsidP="003F3639">
      <w:pPr>
        <w:spacing w:before="100" w:beforeAutospacing="1" w:after="100" w:afterAutospacing="1" w:line="240" w:lineRule="auto"/>
        <w:jc w:val="both"/>
        <w:rPr>
          <w:rFonts w:ascii="Times New Roman" w:hAnsi="Times New Roman" w:cs="Times New Roman"/>
          <w:bCs/>
          <w:sz w:val="24"/>
          <w:szCs w:val="24"/>
        </w:rPr>
      </w:pPr>
      <w:r w:rsidRPr="0006062C">
        <w:rPr>
          <w:rFonts w:ascii="Times New Roman" w:hAnsi="Times New Roman" w:cs="Times New Roman"/>
          <w:bCs/>
          <w:sz w:val="24"/>
          <w:szCs w:val="24"/>
        </w:rPr>
        <w:t xml:space="preserve">Meena Sweets offers beautifully curated </w:t>
      </w:r>
      <w:r w:rsidRPr="000C4535">
        <w:rPr>
          <w:rFonts w:ascii="Times New Roman" w:hAnsi="Times New Roman" w:cs="Times New Roman"/>
          <w:bCs/>
          <w:sz w:val="24"/>
          <w:szCs w:val="24"/>
        </w:rPr>
        <w:t>gift boxes and party packs</w:t>
      </w:r>
      <w:r w:rsidRPr="0006062C">
        <w:rPr>
          <w:rFonts w:ascii="Times New Roman" w:hAnsi="Times New Roman" w:cs="Times New Roman"/>
          <w:bCs/>
          <w:sz w:val="24"/>
          <w:szCs w:val="24"/>
        </w:rPr>
        <w:t xml:space="preserve"> for occasions such as:</w:t>
      </w:r>
    </w:p>
    <w:p w14:paraId="2CDF28C8" w14:textId="77777777" w:rsidR="0006062C" w:rsidRPr="000C4535" w:rsidRDefault="0006062C" w:rsidP="001771FE">
      <w:pPr>
        <w:numPr>
          <w:ilvl w:val="0"/>
          <w:numId w:val="16"/>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Weddings</w:t>
      </w:r>
    </w:p>
    <w:p w14:paraId="082C45D2" w14:textId="77777777" w:rsidR="0006062C" w:rsidRPr="000C4535" w:rsidRDefault="0006062C" w:rsidP="001771FE">
      <w:pPr>
        <w:numPr>
          <w:ilvl w:val="0"/>
          <w:numId w:val="16"/>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Eid and Puja</w:t>
      </w:r>
    </w:p>
    <w:p w14:paraId="257F2F81" w14:textId="77777777" w:rsidR="0006062C" w:rsidRPr="000C4535" w:rsidRDefault="0006062C" w:rsidP="001771FE">
      <w:pPr>
        <w:numPr>
          <w:ilvl w:val="0"/>
          <w:numId w:val="16"/>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Corporate gifts</w:t>
      </w:r>
    </w:p>
    <w:p w14:paraId="1B4E33C5" w14:textId="77777777" w:rsidR="0006062C" w:rsidRPr="0006062C" w:rsidRDefault="0006062C" w:rsidP="001771FE">
      <w:pPr>
        <w:numPr>
          <w:ilvl w:val="0"/>
          <w:numId w:val="16"/>
        </w:numPr>
        <w:spacing w:before="100" w:beforeAutospacing="1" w:after="100" w:afterAutospacing="1" w:line="240" w:lineRule="auto"/>
        <w:jc w:val="both"/>
        <w:rPr>
          <w:rFonts w:ascii="Times New Roman" w:hAnsi="Times New Roman" w:cs="Times New Roman"/>
          <w:bCs/>
          <w:sz w:val="24"/>
          <w:szCs w:val="24"/>
        </w:rPr>
      </w:pPr>
      <w:r w:rsidRPr="000C4535">
        <w:rPr>
          <w:rFonts w:ascii="Times New Roman" w:hAnsi="Times New Roman" w:cs="Times New Roman"/>
          <w:bCs/>
          <w:sz w:val="24"/>
          <w:szCs w:val="24"/>
        </w:rPr>
        <w:t>Birthdays and anniversaries</w:t>
      </w:r>
    </w:p>
    <w:p w14:paraId="2224C01F" w14:textId="77777777" w:rsidR="0006062C" w:rsidRPr="0006062C" w:rsidRDefault="0006062C" w:rsidP="003F3639">
      <w:pPr>
        <w:spacing w:before="100" w:beforeAutospacing="1" w:after="100" w:afterAutospacing="1" w:line="240" w:lineRule="auto"/>
        <w:jc w:val="both"/>
        <w:rPr>
          <w:rFonts w:ascii="Times New Roman" w:hAnsi="Times New Roman" w:cs="Times New Roman"/>
          <w:bCs/>
          <w:sz w:val="24"/>
          <w:szCs w:val="24"/>
        </w:rPr>
      </w:pPr>
      <w:r w:rsidRPr="0006062C">
        <w:rPr>
          <w:rFonts w:ascii="Times New Roman" w:hAnsi="Times New Roman" w:cs="Times New Roman"/>
          <w:bCs/>
          <w:sz w:val="24"/>
          <w:szCs w:val="24"/>
        </w:rPr>
        <w:t>Customized orders are available for both individual and corporate clients, ensuring personalization and bulk service capacity.</w:t>
      </w:r>
    </w:p>
    <w:p w14:paraId="1D0F2B6A" w14:textId="3725ED63" w:rsidR="0006062C" w:rsidRPr="003C323E" w:rsidRDefault="0006062C" w:rsidP="001771FE">
      <w:pPr>
        <w:pStyle w:val="ListParagraph"/>
        <w:numPr>
          <w:ilvl w:val="0"/>
          <w:numId w:val="17"/>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Retail &amp; Distribution Services</w:t>
      </w:r>
    </w:p>
    <w:p w14:paraId="4B3DCDBB" w14:textId="0ADCCD97" w:rsidR="003C323E" w:rsidRPr="003C323E" w:rsidRDefault="003A5034" w:rsidP="003F3639">
      <w:pPr>
        <w:spacing w:before="100" w:beforeAutospacing="1" w:after="100" w:afterAutospacing="1" w:line="240" w:lineRule="auto"/>
        <w:ind w:left="360"/>
        <w:jc w:val="both"/>
        <w:rPr>
          <w:rFonts w:ascii="Times New Roman" w:hAnsi="Times New Roman" w:cs="Times New Roman"/>
          <w:bCs/>
          <w:sz w:val="24"/>
          <w:szCs w:val="24"/>
        </w:rPr>
      </w:pPr>
      <w:r w:rsidRPr="003A5034">
        <w:rPr>
          <w:rFonts w:ascii="Times New Roman" w:hAnsi="Times New Roman" w:cs="Times New Roman"/>
          <w:bCs/>
          <w:sz w:val="24"/>
          <w:szCs w:val="24"/>
        </w:rPr>
        <w:t>Meena Sweets has more than 20 retail stores throughout Dhaka many of which are standalone and inside Meena Bazar stores. Customers can eat in, take out or order through partner delivery platforms. Many outlets also offer:</w:t>
      </w:r>
    </w:p>
    <w:p w14:paraId="1D0A5088" w14:textId="77777777" w:rsidR="003C323E" w:rsidRPr="003C323E" w:rsidRDefault="003C323E" w:rsidP="001771FE">
      <w:pPr>
        <w:numPr>
          <w:ilvl w:val="0"/>
          <w:numId w:val="18"/>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Pre-order and bulk delivery</w:t>
      </w:r>
    </w:p>
    <w:p w14:paraId="2FC043D4" w14:textId="77777777" w:rsidR="003C323E" w:rsidRPr="003C323E" w:rsidRDefault="003C323E" w:rsidP="001771FE">
      <w:pPr>
        <w:numPr>
          <w:ilvl w:val="0"/>
          <w:numId w:val="18"/>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Customized cake and sweet design</w:t>
      </w:r>
    </w:p>
    <w:p w14:paraId="7DF6EE5C" w14:textId="77777777" w:rsidR="003C323E" w:rsidRPr="003C323E" w:rsidRDefault="003C323E" w:rsidP="001771FE">
      <w:pPr>
        <w:numPr>
          <w:ilvl w:val="0"/>
          <w:numId w:val="18"/>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Corporate catering and events support</w:t>
      </w:r>
    </w:p>
    <w:p w14:paraId="0523312B" w14:textId="77777777" w:rsidR="003C323E" w:rsidRPr="003C323E" w:rsidRDefault="003C323E" w:rsidP="003F3639">
      <w:pPr>
        <w:spacing w:before="100" w:beforeAutospacing="1" w:after="100" w:afterAutospacing="1" w:line="240" w:lineRule="auto"/>
        <w:ind w:left="360"/>
        <w:jc w:val="both"/>
        <w:rPr>
          <w:rFonts w:ascii="Times New Roman" w:hAnsi="Times New Roman" w:cs="Times New Roman"/>
          <w:bCs/>
          <w:sz w:val="24"/>
          <w:szCs w:val="24"/>
        </w:rPr>
      </w:pPr>
    </w:p>
    <w:p w14:paraId="3221E7E8" w14:textId="6EDC4D6C" w:rsidR="003C323E" w:rsidRPr="00D35709" w:rsidRDefault="00DD5FEE" w:rsidP="00DD5FEE">
      <w:pPr>
        <w:pStyle w:val="Heading1"/>
        <w:rPr>
          <w:rFonts w:ascii="Times New Roman" w:hAnsi="Times New Roman" w:cs="Times New Roman"/>
          <w:b/>
          <w:u w:val="single"/>
        </w:rPr>
      </w:pPr>
      <w:bookmarkStart w:id="22" w:name="_Toc204831467"/>
      <w:r w:rsidRPr="00D35709">
        <w:rPr>
          <w:rFonts w:ascii="Times New Roman" w:hAnsi="Times New Roman" w:cs="Times New Roman"/>
          <w:b/>
          <w:u w:val="single"/>
        </w:rPr>
        <w:lastRenderedPageBreak/>
        <w:t xml:space="preserve">3.7 </w:t>
      </w:r>
      <w:r w:rsidR="003C323E" w:rsidRPr="00D35709">
        <w:rPr>
          <w:rFonts w:ascii="Times New Roman" w:hAnsi="Times New Roman" w:cs="Times New Roman"/>
          <w:b/>
          <w:u w:val="single"/>
        </w:rPr>
        <w:t>Organizational Structure:</w:t>
      </w:r>
      <w:bookmarkEnd w:id="22"/>
    </w:p>
    <w:p w14:paraId="59CA8C57" w14:textId="0AB57D9F" w:rsidR="003C323E" w:rsidRPr="001F4EB9" w:rsidRDefault="001F4EB9" w:rsidP="003F3639">
      <w:pPr>
        <w:spacing w:before="100" w:beforeAutospacing="1" w:after="100" w:afterAutospacing="1" w:line="240" w:lineRule="auto"/>
        <w:ind w:left="360"/>
        <w:jc w:val="both"/>
        <w:rPr>
          <w:rFonts w:ascii="Times New Roman" w:hAnsi="Times New Roman" w:cs="Times New Roman"/>
          <w:bCs/>
          <w:sz w:val="24"/>
          <w:szCs w:val="24"/>
        </w:rPr>
      </w:pPr>
      <w:r w:rsidRPr="001F4EB9">
        <w:rPr>
          <w:rFonts w:ascii="Times New Roman" w:hAnsi="Times New Roman" w:cs="Times New Roman"/>
          <w:bCs/>
          <w:sz w:val="24"/>
          <w:szCs w:val="24"/>
        </w:rPr>
        <w:t xml:space="preserve">The organizational chart of Meena Sweets &amp; Confectionaries Ltd. is created to achieve efficient operations, quality control and best possible coordination among all units of the factory. Meena Sweets is the subsidiary company under </w:t>
      </w:r>
      <w:proofErr w:type="spellStart"/>
      <w:r w:rsidRPr="001F4EB9">
        <w:rPr>
          <w:rFonts w:ascii="Times New Roman" w:hAnsi="Times New Roman" w:cs="Times New Roman"/>
          <w:bCs/>
          <w:sz w:val="24"/>
          <w:szCs w:val="24"/>
        </w:rPr>
        <w:t>Gemcon</w:t>
      </w:r>
      <w:proofErr w:type="spellEnd"/>
      <w:r w:rsidRPr="001F4EB9">
        <w:rPr>
          <w:rFonts w:ascii="Times New Roman" w:hAnsi="Times New Roman" w:cs="Times New Roman"/>
          <w:bCs/>
          <w:sz w:val="24"/>
          <w:szCs w:val="24"/>
        </w:rPr>
        <w:t xml:space="preserve"> Group, which follows functional structure—rolls around specialized functional such as production, sales, finance, marketing, human resource, and Q.A.</w:t>
      </w:r>
    </w:p>
    <w:p w14:paraId="4A76D65F" w14:textId="64DF36A6" w:rsidR="003C323E" w:rsidRDefault="001F4EB9" w:rsidP="003F3639">
      <w:pPr>
        <w:spacing w:before="100" w:beforeAutospacing="1" w:after="100" w:afterAutospacing="1" w:line="240" w:lineRule="auto"/>
        <w:ind w:left="360"/>
        <w:jc w:val="both"/>
        <w:rPr>
          <w:rFonts w:ascii="Times New Roman" w:hAnsi="Times New Roman" w:cs="Times New Roman"/>
          <w:bCs/>
          <w:sz w:val="24"/>
          <w:szCs w:val="24"/>
        </w:rPr>
      </w:pPr>
      <w:r w:rsidRPr="001F4EB9">
        <w:rPr>
          <w:rFonts w:ascii="Times New Roman" w:hAnsi="Times New Roman" w:cs="Times New Roman"/>
          <w:bCs/>
          <w:sz w:val="24"/>
          <w:szCs w:val="24"/>
        </w:rPr>
        <w:t>It also promotes a more efficient decision-making process and greater individual accountability in each area. It can also help the company to continue its high levels of food safety, customer service and employee management as it grows its retail presence throughout Bangladesh.</w:t>
      </w:r>
    </w:p>
    <w:p w14:paraId="62407849" w14:textId="77777777" w:rsidR="001F4EB9" w:rsidRPr="003C323E" w:rsidRDefault="001F4EB9" w:rsidP="003F3639">
      <w:pPr>
        <w:spacing w:before="100" w:beforeAutospacing="1" w:after="100" w:afterAutospacing="1" w:line="240" w:lineRule="auto"/>
        <w:ind w:left="360"/>
        <w:jc w:val="both"/>
        <w:rPr>
          <w:rFonts w:ascii="Times New Roman" w:hAnsi="Times New Roman" w:cs="Times New Roman"/>
          <w:bCs/>
          <w:sz w:val="24"/>
          <w:szCs w:val="24"/>
        </w:rPr>
      </w:pPr>
    </w:p>
    <w:p w14:paraId="30BA0707" w14:textId="66C96737" w:rsidR="003C323E" w:rsidRPr="003C323E" w:rsidRDefault="003C323E" w:rsidP="001771FE">
      <w:pPr>
        <w:pStyle w:val="ListParagraph"/>
        <w:numPr>
          <w:ilvl w:val="0"/>
          <w:numId w:val="17"/>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Top Management</w:t>
      </w:r>
    </w:p>
    <w:p w14:paraId="3D86AD32" w14:textId="561929A9" w:rsidR="003C323E" w:rsidRPr="003C323E" w:rsidRDefault="00CF6957" w:rsidP="003F3639">
      <w:pPr>
        <w:spacing w:before="100" w:beforeAutospacing="1" w:after="100" w:afterAutospacing="1" w:line="240" w:lineRule="auto"/>
        <w:ind w:left="360"/>
        <w:jc w:val="both"/>
        <w:rPr>
          <w:rFonts w:ascii="Times New Roman" w:hAnsi="Times New Roman" w:cs="Times New Roman"/>
          <w:bCs/>
          <w:sz w:val="24"/>
          <w:szCs w:val="24"/>
        </w:rPr>
      </w:pPr>
      <w:r w:rsidRPr="00CF6957">
        <w:rPr>
          <w:rFonts w:ascii="Times New Roman" w:hAnsi="Times New Roman" w:cs="Times New Roman"/>
          <w:bCs/>
          <w:sz w:val="24"/>
          <w:szCs w:val="24"/>
        </w:rPr>
        <w:t xml:space="preserve">The Managing Director and the Board of Directors of </w:t>
      </w:r>
      <w:proofErr w:type="spellStart"/>
      <w:r w:rsidRPr="00CF6957">
        <w:rPr>
          <w:rFonts w:ascii="Times New Roman" w:hAnsi="Times New Roman" w:cs="Times New Roman"/>
          <w:bCs/>
          <w:sz w:val="24"/>
          <w:szCs w:val="24"/>
        </w:rPr>
        <w:t>Gemcon</w:t>
      </w:r>
      <w:proofErr w:type="spellEnd"/>
      <w:r w:rsidRPr="00CF6957">
        <w:rPr>
          <w:rFonts w:ascii="Times New Roman" w:hAnsi="Times New Roman" w:cs="Times New Roman"/>
          <w:bCs/>
          <w:sz w:val="24"/>
          <w:szCs w:val="24"/>
        </w:rPr>
        <w:t xml:space="preserve"> Group are in charge of Meena Sweets at the highest level. At this level, important choices about expansion, investment, and strategy are made.</w:t>
      </w:r>
    </w:p>
    <w:p w14:paraId="72AF39D8" w14:textId="77777777" w:rsidR="003C323E" w:rsidRPr="003C323E" w:rsidRDefault="003C323E" w:rsidP="001771FE">
      <w:pPr>
        <w:numPr>
          <w:ilvl w:val="0"/>
          <w:numId w:val="19"/>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 xml:space="preserve">Managing Director &amp; CEO: </w:t>
      </w:r>
      <w:proofErr w:type="spellStart"/>
      <w:r w:rsidRPr="003C323E">
        <w:rPr>
          <w:rFonts w:ascii="Times New Roman" w:hAnsi="Times New Roman" w:cs="Times New Roman"/>
          <w:bCs/>
          <w:sz w:val="24"/>
          <w:szCs w:val="24"/>
        </w:rPr>
        <w:t>Kazi</w:t>
      </w:r>
      <w:proofErr w:type="spellEnd"/>
      <w:r w:rsidRPr="003C323E">
        <w:rPr>
          <w:rFonts w:ascii="Times New Roman" w:hAnsi="Times New Roman" w:cs="Times New Roman"/>
          <w:bCs/>
          <w:sz w:val="24"/>
          <w:szCs w:val="24"/>
        </w:rPr>
        <w:t xml:space="preserve"> </w:t>
      </w:r>
      <w:proofErr w:type="spellStart"/>
      <w:r w:rsidRPr="003C323E">
        <w:rPr>
          <w:rFonts w:ascii="Times New Roman" w:hAnsi="Times New Roman" w:cs="Times New Roman"/>
          <w:bCs/>
          <w:sz w:val="24"/>
          <w:szCs w:val="24"/>
        </w:rPr>
        <w:t>Inam</w:t>
      </w:r>
      <w:proofErr w:type="spellEnd"/>
      <w:r w:rsidRPr="003C323E">
        <w:rPr>
          <w:rFonts w:ascii="Times New Roman" w:hAnsi="Times New Roman" w:cs="Times New Roman"/>
          <w:bCs/>
          <w:sz w:val="24"/>
          <w:szCs w:val="24"/>
        </w:rPr>
        <w:t xml:space="preserve"> Ahmed</w:t>
      </w:r>
    </w:p>
    <w:p w14:paraId="474AF5C6" w14:textId="77777777" w:rsidR="003C323E" w:rsidRPr="003C323E" w:rsidRDefault="003C323E" w:rsidP="001771FE">
      <w:pPr>
        <w:numPr>
          <w:ilvl w:val="0"/>
          <w:numId w:val="19"/>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 xml:space="preserve">Executive Directors: Responsible for oversight across multiple business concerns under </w:t>
      </w:r>
      <w:proofErr w:type="spellStart"/>
      <w:r w:rsidRPr="003C323E">
        <w:rPr>
          <w:rFonts w:ascii="Times New Roman" w:hAnsi="Times New Roman" w:cs="Times New Roman"/>
          <w:bCs/>
          <w:sz w:val="24"/>
          <w:szCs w:val="24"/>
        </w:rPr>
        <w:t>Gemcon</w:t>
      </w:r>
      <w:proofErr w:type="spellEnd"/>
      <w:r w:rsidRPr="003C323E">
        <w:rPr>
          <w:rFonts w:ascii="Times New Roman" w:hAnsi="Times New Roman" w:cs="Times New Roman"/>
          <w:bCs/>
          <w:sz w:val="24"/>
          <w:szCs w:val="24"/>
        </w:rPr>
        <w:t>, including Meena Bazar and Meena Sweets</w:t>
      </w:r>
    </w:p>
    <w:p w14:paraId="21C392C2" w14:textId="77777777" w:rsidR="003C323E" w:rsidRPr="003C323E" w:rsidRDefault="003C323E" w:rsidP="001771FE">
      <w:pPr>
        <w:numPr>
          <w:ilvl w:val="0"/>
          <w:numId w:val="19"/>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General Manager/Head of Meena Sweets: Handles the day-to-day operations of the sweets and bakery business, reporting to the MD</w:t>
      </w:r>
    </w:p>
    <w:p w14:paraId="66E1F08B" w14:textId="412D23CF" w:rsidR="003C323E" w:rsidRPr="003C323E" w:rsidRDefault="003C323E" w:rsidP="001771FE">
      <w:pPr>
        <w:pStyle w:val="ListParagraph"/>
        <w:numPr>
          <w:ilvl w:val="0"/>
          <w:numId w:val="17"/>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Departmental Structure</w:t>
      </w:r>
    </w:p>
    <w:p w14:paraId="04D5FD0F" w14:textId="59825002" w:rsidR="003C323E" w:rsidRPr="003C323E" w:rsidRDefault="001F4EB9" w:rsidP="003F3639">
      <w:pPr>
        <w:spacing w:before="100" w:beforeAutospacing="1" w:after="100" w:afterAutospacing="1" w:line="240" w:lineRule="auto"/>
        <w:ind w:left="360"/>
        <w:jc w:val="both"/>
        <w:rPr>
          <w:rFonts w:ascii="Times New Roman" w:hAnsi="Times New Roman" w:cs="Times New Roman"/>
          <w:bCs/>
          <w:sz w:val="24"/>
          <w:szCs w:val="24"/>
        </w:rPr>
      </w:pPr>
      <w:r w:rsidRPr="001F4EB9">
        <w:rPr>
          <w:rFonts w:ascii="Times New Roman" w:hAnsi="Times New Roman" w:cs="Times New Roman"/>
          <w:bCs/>
          <w:sz w:val="24"/>
          <w:szCs w:val="24"/>
        </w:rPr>
        <w:t>There is a clear framework within which the core departments are working to support the general activities of Meena Sweets, and the role of each of the core department is:</w:t>
      </w:r>
    </w:p>
    <w:p w14:paraId="2059E5E5" w14:textId="16F319B8" w:rsidR="003C323E" w:rsidRPr="003C323E" w:rsidRDefault="003C323E" w:rsidP="001771FE">
      <w:pPr>
        <w:pStyle w:val="ListParagraph"/>
        <w:numPr>
          <w:ilvl w:val="0"/>
          <w:numId w:val="25"/>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Production Department</w:t>
      </w:r>
    </w:p>
    <w:p w14:paraId="33D53392" w14:textId="77777777" w:rsidR="003C323E" w:rsidRPr="003C323E" w:rsidRDefault="003C323E" w:rsidP="003F3639">
      <w:pPr>
        <w:spacing w:before="100" w:beforeAutospacing="1" w:after="100" w:afterAutospacing="1" w:line="240" w:lineRule="auto"/>
        <w:ind w:left="360"/>
        <w:jc w:val="both"/>
        <w:rPr>
          <w:rFonts w:ascii="Times New Roman" w:hAnsi="Times New Roman" w:cs="Times New Roman"/>
          <w:bCs/>
          <w:sz w:val="24"/>
          <w:szCs w:val="24"/>
        </w:rPr>
      </w:pPr>
      <w:r w:rsidRPr="003C323E">
        <w:rPr>
          <w:rFonts w:ascii="Times New Roman" w:hAnsi="Times New Roman" w:cs="Times New Roman"/>
          <w:bCs/>
          <w:sz w:val="24"/>
          <w:szCs w:val="24"/>
        </w:rPr>
        <w:t>Responsible for preparing all sweets, bakery, and savory items. This department includes:</w:t>
      </w:r>
    </w:p>
    <w:p w14:paraId="1528366B" w14:textId="77777777" w:rsidR="003C323E" w:rsidRPr="003C323E" w:rsidRDefault="003C323E" w:rsidP="001771FE">
      <w:pPr>
        <w:numPr>
          <w:ilvl w:val="0"/>
          <w:numId w:val="20"/>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Head of Production</w:t>
      </w:r>
    </w:p>
    <w:p w14:paraId="42BC5A32" w14:textId="77777777" w:rsidR="003C323E" w:rsidRPr="003C323E" w:rsidRDefault="003C323E" w:rsidP="001771FE">
      <w:pPr>
        <w:numPr>
          <w:ilvl w:val="0"/>
          <w:numId w:val="20"/>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Food Technologists</w:t>
      </w:r>
    </w:p>
    <w:p w14:paraId="4EDD1A43" w14:textId="77777777" w:rsidR="003C323E" w:rsidRPr="003C323E" w:rsidRDefault="003C323E" w:rsidP="001771FE">
      <w:pPr>
        <w:numPr>
          <w:ilvl w:val="0"/>
          <w:numId w:val="20"/>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Line Supervisors</w:t>
      </w:r>
    </w:p>
    <w:p w14:paraId="13455DF9" w14:textId="77777777" w:rsidR="003C323E" w:rsidRPr="003C323E" w:rsidRDefault="003C323E" w:rsidP="001771FE">
      <w:pPr>
        <w:numPr>
          <w:ilvl w:val="0"/>
          <w:numId w:val="20"/>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Factory Workers</w:t>
      </w:r>
    </w:p>
    <w:p w14:paraId="6732E6EE" w14:textId="77777777" w:rsidR="003C323E" w:rsidRPr="003C323E" w:rsidRDefault="003C323E" w:rsidP="003F3639">
      <w:pPr>
        <w:spacing w:before="100" w:beforeAutospacing="1" w:after="100" w:afterAutospacing="1" w:line="240" w:lineRule="auto"/>
        <w:ind w:left="360"/>
        <w:jc w:val="both"/>
        <w:rPr>
          <w:rFonts w:ascii="Times New Roman" w:hAnsi="Times New Roman" w:cs="Times New Roman"/>
          <w:bCs/>
          <w:sz w:val="24"/>
          <w:szCs w:val="24"/>
        </w:rPr>
      </w:pPr>
      <w:r w:rsidRPr="003C323E">
        <w:rPr>
          <w:rFonts w:ascii="Times New Roman" w:hAnsi="Times New Roman" w:cs="Times New Roman"/>
          <w:bCs/>
          <w:sz w:val="24"/>
          <w:szCs w:val="24"/>
        </w:rPr>
        <w:t>They ensure hygiene, consistency, and quality in all product batches.</w:t>
      </w:r>
    </w:p>
    <w:p w14:paraId="26D2319F" w14:textId="5C90109F" w:rsidR="003C323E" w:rsidRPr="003C323E" w:rsidRDefault="003C323E" w:rsidP="001771FE">
      <w:pPr>
        <w:pStyle w:val="ListParagraph"/>
        <w:numPr>
          <w:ilvl w:val="0"/>
          <w:numId w:val="25"/>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Quality Control &amp; Assurance</w:t>
      </w:r>
    </w:p>
    <w:p w14:paraId="68C66F96" w14:textId="259FB4A3" w:rsidR="003C323E" w:rsidRPr="003C323E" w:rsidRDefault="00402C1E" w:rsidP="003F3639">
      <w:pPr>
        <w:spacing w:before="100" w:beforeAutospacing="1" w:after="100" w:afterAutospacing="1" w:line="240" w:lineRule="auto"/>
        <w:ind w:left="360"/>
        <w:jc w:val="both"/>
        <w:rPr>
          <w:rFonts w:ascii="Times New Roman" w:hAnsi="Times New Roman" w:cs="Times New Roman"/>
          <w:bCs/>
          <w:sz w:val="24"/>
          <w:szCs w:val="24"/>
        </w:rPr>
      </w:pPr>
      <w:r w:rsidRPr="00402C1E">
        <w:rPr>
          <w:rFonts w:ascii="Times New Roman" w:hAnsi="Times New Roman" w:cs="Times New Roman"/>
          <w:bCs/>
          <w:sz w:val="24"/>
          <w:szCs w:val="24"/>
        </w:rPr>
        <w:t>This is the team in charge of monitoring food safety, cleanliness, and adherence to health regulations.</w:t>
      </w:r>
    </w:p>
    <w:p w14:paraId="1FB3AAA1" w14:textId="77777777" w:rsidR="003C323E" w:rsidRPr="003C323E" w:rsidRDefault="003C323E" w:rsidP="001771FE">
      <w:pPr>
        <w:numPr>
          <w:ilvl w:val="0"/>
          <w:numId w:val="21"/>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lastRenderedPageBreak/>
        <w:t>Quality Control Officers</w:t>
      </w:r>
    </w:p>
    <w:p w14:paraId="4AA5B3DC" w14:textId="77777777" w:rsidR="003C323E" w:rsidRPr="003C323E" w:rsidRDefault="003C323E" w:rsidP="001771FE">
      <w:pPr>
        <w:numPr>
          <w:ilvl w:val="0"/>
          <w:numId w:val="21"/>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Lab Technicians</w:t>
      </w:r>
    </w:p>
    <w:p w14:paraId="51F1E2CD" w14:textId="77777777" w:rsidR="003C323E" w:rsidRPr="003C323E" w:rsidRDefault="003C323E" w:rsidP="001771FE">
      <w:pPr>
        <w:numPr>
          <w:ilvl w:val="0"/>
          <w:numId w:val="21"/>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Health Inspectors</w:t>
      </w:r>
    </w:p>
    <w:p w14:paraId="4796B12F" w14:textId="0E834E15" w:rsidR="003C323E" w:rsidRPr="003C323E" w:rsidRDefault="00402C1E" w:rsidP="003F3639">
      <w:pPr>
        <w:spacing w:before="100" w:beforeAutospacing="1" w:after="100" w:afterAutospacing="1" w:line="240" w:lineRule="auto"/>
        <w:ind w:left="360"/>
        <w:jc w:val="both"/>
        <w:rPr>
          <w:rFonts w:ascii="Times New Roman" w:hAnsi="Times New Roman" w:cs="Times New Roman"/>
          <w:bCs/>
          <w:sz w:val="24"/>
          <w:szCs w:val="24"/>
        </w:rPr>
      </w:pPr>
      <w:r w:rsidRPr="00402C1E">
        <w:rPr>
          <w:rFonts w:ascii="Times New Roman" w:hAnsi="Times New Roman" w:cs="Times New Roman"/>
          <w:bCs/>
          <w:sz w:val="24"/>
          <w:szCs w:val="24"/>
        </w:rPr>
        <w:t>They collaborate with production and packaging departments.</w:t>
      </w:r>
    </w:p>
    <w:p w14:paraId="7B182253" w14:textId="28FBDD54" w:rsidR="003C323E" w:rsidRPr="003C323E" w:rsidRDefault="003C323E" w:rsidP="001771FE">
      <w:pPr>
        <w:pStyle w:val="ListParagraph"/>
        <w:numPr>
          <w:ilvl w:val="0"/>
          <w:numId w:val="25"/>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Sales and Marketing Department</w:t>
      </w:r>
    </w:p>
    <w:p w14:paraId="67E9CA94" w14:textId="3B9B2E99" w:rsidR="003C323E" w:rsidRPr="003C323E" w:rsidRDefault="00402C1E" w:rsidP="003F3639">
      <w:pPr>
        <w:spacing w:before="100" w:beforeAutospacing="1" w:after="100" w:afterAutospacing="1" w:line="240" w:lineRule="auto"/>
        <w:ind w:left="360"/>
        <w:jc w:val="both"/>
        <w:rPr>
          <w:rFonts w:ascii="Times New Roman" w:hAnsi="Times New Roman" w:cs="Times New Roman"/>
          <w:bCs/>
          <w:sz w:val="24"/>
          <w:szCs w:val="24"/>
        </w:rPr>
      </w:pPr>
      <w:r w:rsidRPr="00402C1E">
        <w:rPr>
          <w:rFonts w:ascii="Times New Roman" w:hAnsi="Times New Roman" w:cs="Times New Roman"/>
          <w:bCs/>
          <w:sz w:val="24"/>
          <w:szCs w:val="24"/>
        </w:rPr>
        <w:t>This is the division which handles all their high street shops and brand marketing. It includes:</w:t>
      </w:r>
    </w:p>
    <w:p w14:paraId="0F0D767F" w14:textId="77777777" w:rsidR="003C323E" w:rsidRPr="003C323E" w:rsidRDefault="003C323E" w:rsidP="001771FE">
      <w:pPr>
        <w:numPr>
          <w:ilvl w:val="0"/>
          <w:numId w:val="22"/>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Retail Operations Manager</w:t>
      </w:r>
    </w:p>
    <w:p w14:paraId="12879ABD" w14:textId="3F67D2BE" w:rsidR="003C323E" w:rsidRDefault="00562AA7" w:rsidP="001771FE">
      <w:pPr>
        <w:numPr>
          <w:ilvl w:val="0"/>
          <w:numId w:val="22"/>
        </w:numPr>
        <w:spacing w:before="100" w:beforeAutospacing="1" w:after="100" w:afterAutospacing="1" w:line="240" w:lineRule="auto"/>
        <w:jc w:val="both"/>
        <w:rPr>
          <w:rFonts w:ascii="Times New Roman" w:hAnsi="Times New Roman" w:cs="Times New Roman"/>
          <w:bCs/>
          <w:sz w:val="24"/>
          <w:szCs w:val="24"/>
        </w:rPr>
      </w:pPr>
      <w:r>
        <w:rPr>
          <w:rFonts w:ascii="Times New Roman" w:hAnsi="Times New Roman" w:cs="Times New Roman"/>
          <w:bCs/>
          <w:sz w:val="24"/>
          <w:szCs w:val="24"/>
        </w:rPr>
        <w:t>Corporate</w:t>
      </w:r>
      <w:r w:rsidR="003C323E" w:rsidRPr="003C323E">
        <w:rPr>
          <w:rFonts w:ascii="Times New Roman" w:hAnsi="Times New Roman" w:cs="Times New Roman"/>
          <w:bCs/>
          <w:sz w:val="24"/>
          <w:szCs w:val="24"/>
        </w:rPr>
        <w:t xml:space="preserve"> Sales Managers</w:t>
      </w:r>
    </w:p>
    <w:p w14:paraId="0D0C8ABC" w14:textId="31C7183A" w:rsidR="00562AA7" w:rsidRPr="003C323E" w:rsidRDefault="00562AA7" w:rsidP="001771FE">
      <w:pPr>
        <w:numPr>
          <w:ilvl w:val="0"/>
          <w:numId w:val="22"/>
        </w:numPr>
        <w:spacing w:before="100" w:beforeAutospacing="1" w:after="100" w:afterAutospacing="1" w:line="240" w:lineRule="auto"/>
        <w:jc w:val="both"/>
        <w:rPr>
          <w:rFonts w:ascii="Times New Roman" w:hAnsi="Times New Roman" w:cs="Times New Roman"/>
          <w:bCs/>
          <w:sz w:val="24"/>
          <w:szCs w:val="24"/>
        </w:rPr>
      </w:pPr>
      <w:r>
        <w:rPr>
          <w:rFonts w:ascii="Times New Roman" w:hAnsi="Times New Roman" w:cs="Times New Roman"/>
          <w:bCs/>
          <w:sz w:val="24"/>
          <w:szCs w:val="24"/>
        </w:rPr>
        <w:t>Modern Trade Manager</w:t>
      </w:r>
    </w:p>
    <w:p w14:paraId="77480BC4" w14:textId="77777777" w:rsidR="003C323E" w:rsidRPr="003C323E" w:rsidRDefault="003C323E" w:rsidP="001771FE">
      <w:pPr>
        <w:numPr>
          <w:ilvl w:val="0"/>
          <w:numId w:val="22"/>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Marketing Executives</w:t>
      </w:r>
    </w:p>
    <w:p w14:paraId="21F84681" w14:textId="56765FFA" w:rsidR="003C323E" w:rsidRPr="003C323E" w:rsidRDefault="0053426A" w:rsidP="001771FE">
      <w:pPr>
        <w:numPr>
          <w:ilvl w:val="0"/>
          <w:numId w:val="22"/>
        </w:numPr>
        <w:spacing w:before="100" w:beforeAutospacing="1" w:after="100" w:afterAutospacing="1"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Sales Associate </w:t>
      </w:r>
    </w:p>
    <w:p w14:paraId="4CB596B5" w14:textId="7DE926EB" w:rsidR="003C323E" w:rsidRPr="003C323E" w:rsidRDefault="00402C1E" w:rsidP="003F3639">
      <w:pPr>
        <w:spacing w:before="100" w:beforeAutospacing="1" w:after="100" w:afterAutospacing="1" w:line="240" w:lineRule="auto"/>
        <w:ind w:left="360"/>
        <w:jc w:val="both"/>
        <w:rPr>
          <w:rFonts w:ascii="Times New Roman" w:hAnsi="Times New Roman" w:cs="Times New Roman"/>
          <w:bCs/>
          <w:sz w:val="24"/>
          <w:szCs w:val="24"/>
        </w:rPr>
      </w:pPr>
      <w:r w:rsidRPr="00402C1E">
        <w:rPr>
          <w:rFonts w:ascii="Times New Roman" w:hAnsi="Times New Roman" w:cs="Times New Roman"/>
          <w:bCs/>
          <w:sz w:val="24"/>
          <w:szCs w:val="24"/>
        </w:rPr>
        <w:t>Their efforts are directed towards expanding the impact of their brand as well as improving customer satisfaction and outlet performance.</w:t>
      </w:r>
    </w:p>
    <w:p w14:paraId="6D638168" w14:textId="29F3F5BA" w:rsidR="003C323E" w:rsidRPr="003C323E" w:rsidRDefault="003C323E" w:rsidP="001771FE">
      <w:pPr>
        <w:pStyle w:val="ListParagraph"/>
        <w:numPr>
          <w:ilvl w:val="0"/>
          <w:numId w:val="25"/>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Human Resources Department</w:t>
      </w:r>
    </w:p>
    <w:p w14:paraId="1D6862F4" w14:textId="77777777" w:rsidR="003C323E" w:rsidRPr="003C323E" w:rsidRDefault="003C323E" w:rsidP="003F3639">
      <w:pPr>
        <w:spacing w:before="100" w:beforeAutospacing="1" w:after="100" w:afterAutospacing="1" w:line="240" w:lineRule="auto"/>
        <w:ind w:left="360"/>
        <w:jc w:val="both"/>
        <w:rPr>
          <w:rFonts w:ascii="Times New Roman" w:hAnsi="Times New Roman" w:cs="Times New Roman"/>
          <w:bCs/>
          <w:sz w:val="24"/>
          <w:szCs w:val="24"/>
        </w:rPr>
      </w:pPr>
      <w:r w:rsidRPr="003C323E">
        <w:rPr>
          <w:rFonts w:ascii="Times New Roman" w:hAnsi="Times New Roman" w:cs="Times New Roman"/>
          <w:bCs/>
          <w:sz w:val="24"/>
          <w:szCs w:val="24"/>
        </w:rPr>
        <w:t>The HR team is responsible for workforce planning, recruitment, payroll, training, and employee welfare.</w:t>
      </w:r>
    </w:p>
    <w:p w14:paraId="48A8DAF8" w14:textId="77777777" w:rsidR="003C323E" w:rsidRPr="003C323E" w:rsidRDefault="003C323E" w:rsidP="001771FE">
      <w:pPr>
        <w:numPr>
          <w:ilvl w:val="0"/>
          <w:numId w:val="23"/>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HR Manager</w:t>
      </w:r>
    </w:p>
    <w:p w14:paraId="10E53C01" w14:textId="77777777" w:rsidR="003C323E" w:rsidRPr="003C323E" w:rsidRDefault="003C323E" w:rsidP="001771FE">
      <w:pPr>
        <w:numPr>
          <w:ilvl w:val="0"/>
          <w:numId w:val="23"/>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HR Executives</w:t>
      </w:r>
    </w:p>
    <w:p w14:paraId="453BB905" w14:textId="77777777" w:rsidR="003C323E" w:rsidRPr="003C323E" w:rsidRDefault="003C323E" w:rsidP="001771FE">
      <w:pPr>
        <w:numPr>
          <w:ilvl w:val="0"/>
          <w:numId w:val="23"/>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Training Coordinators</w:t>
      </w:r>
    </w:p>
    <w:p w14:paraId="6FEC61B1" w14:textId="77777777" w:rsidR="003C323E" w:rsidRPr="003C323E" w:rsidRDefault="003C323E" w:rsidP="003F3639">
      <w:pPr>
        <w:spacing w:before="100" w:beforeAutospacing="1" w:after="100" w:afterAutospacing="1" w:line="240" w:lineRule="auto"/>
        <w:ind w:left="360"/>
        <w:jc w:val="both"/>
        <w:rPr>
          <w:rFonts w:ascii="Times New Roman" w:hAnsi="Times New Roman" w:cs="Times New Roman"/>
          <w:bCs/>
          <w:sz w:val="24"/>
          <w:szCs w:val="24"/>
        </w:rPr>
      </w:pPr>
      <w:r w:rsidRPr="003C323E">
        <w:rPr>
          <w:rFonts w:ascii="Times New Roman" w:hAnsi="Times New Roman" w:cs="Times New Roman"/>
          <w:bCs/>
          <w:sz w:val="24"/>
          <w:szCs w:val="24"/>
        </w:rPr>
        <w:t>They ensure employee engagement, performance monitoring, and compliance with labor laws.</w:t>
      </w:r>
    </w:p>
    <w:p w14:paraId="5A6CA4B5" w14:textId="06958B48" w:rsidR="003C323E" w:rsidRPr="003C323E" w:rsidRDefault="003C323E" w:rsidP="001771FE">
      <w:pPr>
        <w:pStyle w:val="ListParagraph"/>
        <w:numPr>
          <w:ilvl w:val="0"/>
          <w:numId w:val="25"/>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Finance and Accounts</w:t>
      </w:r>
    </w:p>
    <w:p w14:paraId="14F792B1" w14:textId="2452A186" w:rsidR="003C323E" w:rsidRPr="003C323E" w:rsidRDefault="005B0865" w:rsidP="003F3639">
      <w:pPr>
        <w:spacing w:before="100" w:beforeAutospacing="1" w:after="100" w:afterAutospacing="1" w:line="240" w:lineRule="auto"/>
        <w:ind w:left="360"/>
        <w:jc w:val="both"/>
        <w:rPr>
          <w:rFonts w:ascii="Times New Roman" w:hAnsi="Times New Roman" w:cs="Times New Roman"/>
          <w:bCs/>
          <w:sz w:val="24"/>
          <w:szCs w:val="24"/>
        </w:rPr>
      </w:pPr>
      <w:r w:rsidRPr="005B0865">
        <w:rPr>
          <w:rFonts w:ascii="Times New Roman" w:hAnsi="Times New Roman" w:cs="Times New Roman"/>
          <w:bCs/>
          <w:sz w:val="24"/>
          <w:szCs w:val="24"/>
        </w:rPr>
        <w:t>Manages all financial matters, including budgets, transactions and reports.</w:t>
      </w:r>
    </w:p>
    <w:p w14:paraId="78C34918" w14:textId="77777777" w:rsidR="003C323E" w:rsidRPr="003C323E" w:rsidRDefault="003C323E" w:rsidP="001771FE">
      <w:pPr>
        <w:numPr>
          <w:ilvl w:val="0"/>
          <w:numId w:val="24"/>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Finance Manager</w:t>
      </w:r>
    </w:p>
    <w:p w14:paraId="76D811C8" w14:textId="77777777" w:rsidR="003C323E" w:rsidRPr="003C323E" w:rsidRDefault="003C323E" w:rsidP="001771FE">
      <w:pPr>
        <w:numPr>
          <w:ilvl w:val="0"/>
          <w:numId w:val="24"/>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Accountants</w:t>
      </w:r>
    </w:p>
    <w:p w14:paraId="5A2F0D6E" w14:textId="77777777" w:rsidR="003C323E" w:rsidRPr="003C323E" w:rsidRDefault="003C323E" w:rsidP="001771FE">
      <w:pPr>
        <w:numPr>
          <w:ilvl w:val="0"/>
          <w:numId w:val="24"/>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Auditors</w:t>
      </w:r>
    </w:p>
    <w:p w14:paraId="43F7F396" w14:textId="77777777" w:rsidR="002C4A8C" w:rsidRDefault="003C323E" w:rsidP="002C4A8C">
      <w:pPr>
        <w:numPr>
          <w:ilvl w:val="0"/>
          <w:numId w:val="24"/>
        </w:numPr>
        <w:spacing w:before="100" w:beforeAutospacing="1" w:after="100" w:afterAutospacing="1" w:line="240" w:lineRule="auto"/>
        <w:jc w:val="both"/>
        <w:rPr>
          <w:rFonts w:ascii="Times New Roman" w:hAnsi="Times New Roman" w:cs="Times New Roman"/>
          <w:bCs/>
          <w:sz w:val="24"/>
          <w:szCs w:val="24"/>
        </w:rPr>
      </w:pPr>
      <w:r w:rsidRPr="003C323E">
        <w:rPr>
          <w:rFonts w:ascii="Times New Roman" w:hAnsi="Times New Roman" w:cs="Times New Roman"/>
          <w:bCs/>
          <w:sz w:val="24"/>
          <w:szCs w:val="24"/>
        </w:rPr>
        <w:t>Inventory Controllers</w:t>
      </w:r>
    </w:p>
    <w:p w14:paraId="1148BA20" w14:textId="3891946D" w:rsidR="003C323E" w:rsidRPr="002C4A8C" w:rsidRDefault="003C323E" w:rsidP="002C4A8C">
      <w:pPr>
        <w:spacing w:before="100" w:beforeAutospacing="1" w:after="100" w:afterAutospacing="1" w:line="240" w:lineRule="auto"/>
        <w:ind w:left="360"/>
        <w:jc w:val="both"/>
        <w:rPr>
          <w:rFonts w:ascii="Times New Roman" w:hAnsi="Times New Roman" w:cs="Times New Roman"/>
          <w:bCs/>
          <w:sz w:val="24"/>
          <w:szCs w:val="24"/>
        </w:rPr>
      </w:pPr>
      <w:r w:rsidRPr="002C4A8C">
        <w:rPr>
          <w:rFonts w:ascii="Times New Roman" w:hAnsi="Times New Roman" w:cs="Times New Roman"/>
          <w:bCs/>
          <w:sz w:val="24"/>
          <w:szCs w:val="24"/>
        </w:rPr>
        <w:t>This department also manages procurement, supplier payments, and outlet-level cash control.</w:t>
      </w:r>
    </w:p>
    <w:p w14:paraId="69BCB274" w14:textId="15265368" w:rsidR="003C323E" w:rsidRPr="003C323E" w:rsidRDefault="003C323E" w:rsidP="001771FE">
      <w:pPr>
        <w:pStyle w:val="ListParagraph"/>
        <w:numPr>
          <w:ilvl w:val="0"/>
          <w:numId w:val="17"/>
        </w:numPr>
        <w:spacing w:before="100" w:beforeAutospacing="1" w:after="100" w:afterAutospacing="1" w:line="240" w:lineRule="auto"/>
        <w:jc w:val="both"/>
        <w:rPr>
          <w:rFonts w:ascii="Times New Roman" w:hAnsi="Times New Roman" w:cs="Times New Roman"/>
          <w:b/>
          <w:bCs/>
          <w:sz w:val="24"/>
          <w:szCs w:val="24"/>
        </w:rPr>
      </w:pPr>
      <w:r w:rsidRPr="003C323E">
        <w:rPr>
          <w:rFonts w:ascii="Times New Roman" w:hAnsi="Times New Roman" w:cs="Times New Roman"/>
          <w:b/>
          <w:bCs/>
          <w:sz w:val="24"/>
          <w:szCs w:val="24"/>
        </w:rPr>
        <w:t>Communication and Coordination</w:t>
      </w:r>
    </w:p>
    <w:p w14:paraId="0716F38C" w14:textId="59DD6758" w:rsidR="003C323E" w:rsidRDefault="005B0865" w:rsidP="003F3639">
      <w:pPr>
        <w:spacing w:before="100" w:beforeAutospacing="1" w:after="100" w:afterAutospacing="1" w:line="240" w:lineRule="auto"/>
        <w:ind w:left="360"/>
        <w:jc w:val="both"/>
        <w:rPr>
          <w:rFonts w:ascii="Times New Roman" w:hAnsi="Times New Roman" w:cs="Times New Roman"/>
          <w:bCs/>
          <w:sz w:val="24"/>
          <w:szCs w:val="24"/>
        </w:rPr>
      </w:pPr>
      <w:r w:rsidRPr="005B0865">
        <w:rPr>
          <w:rFonts w:ascii="Times New Roman" w:hAnsi="Times New Roman" w:cs="Times New Roman"/>
          <w:bCs/>
          <w:sz w:val="24"/>
          <w:szCs w:val="24"/>
        </w:rPr>
        <w:t xml:space="preserve">Although the departments are autonomous, there is a large degree of cross-department communication and collaboration. There are routine management meetings, reporting </w:t>
      </w:r>
      <w:r w:rsidRPr="005B0865">
        <w:rPr>
          <w:rFonts w:ascii="Times New Roman" w:hAnsi="Times New Roman" w:cs="Times New Roman"/>
          <w:bCs/>
          <w:sz w:val="24"/>
          <w:szCs w:val="24"/>
        </w:rPr>
        <w:lastRenderedPageBreak/>
        <w:t>processes, digital transformations and other systems to provide transparency, performance surveillance, and to align with business objectives.</w:t>
      </w:r>
    </w:p>
    <w:p w14:paraId="1DD28B24" w14:textId="77777777" w:rsidR="00FB674E" w:rsidRPr="003C323E" w:rsidRDefault="00FB674E" w:rsidP="003F3639">
      <w:pPr>
        <w:spacing w:before="100" w:beforeAutospacing="1" w:after="100" w:afterAutospacing="1" w:line="240" w:lineRule="auto"/>
        <w:ind w:left="360"/>
        <w:jc w:val="both"/>
        <w:rPr>
          <w:rFonts w:ascii="Times New Roman" w:hAnsi="Times New Roman" w:cs="Times New Roman"/>
          <w:bCs/>
          <w:sz w:val="24"/>
          <w:szCs w:val="24"/>
        </w:rPr>
      </w:pPr>
    </w:p>
    <w:p w14:paraId="2DF0C0DA" w14:textId="77777777" w:rsidR="003B4EBE" w:rsidRDefault="003B4EBE" w:rsidP="00E353C0">
      <w:pPr>
        <w:pStyle w:val="Heading1"/>
        <w:ind w:left="720"/>
        <w:rPr>
          <w:rFonts w:ascii="Times New Roman" w:hAnsi="Times New Roman" w:cs="Times New Roman"/>
          <w:b/>
          <w:u w:val="single"/>
        </w:rPr>
      </w:pPr>
    </w:p>
    <w:p w14:paraId="4A41F148" w14:textId="77777777" w:rsidR="003B4EBE" w:rsidRDefault="003B4EBE" w:rsidP="00E353C0">
      <w:pPr>
        <w:pStyle w:val="Heading1"/>
        <w:ind w:left="720"/>
        <w:rPr>
          <w:rFonts w:ascii="Times New Roman" w:hAnsi="Times New Roman" w:cs="Times New Roman"/>
          <w:b/>
          <w:u w:val="single"/>
        </w:rPr>
      </w:pPr>
    </w:p>
    <w:p w14:paraId="3F07EB52" w14:textId="77777777" w:rsidR="003B4EBE" w:rsidRDefault="003B4EBE" w:rsidP="00E353C0">
      <w:pPr>
        <w:pStyle w:val="Heading1"/>
        <w:ind w:left="720"/>
        <w:rPr>
          <w:rFonts w:ascii="Times New Roman" w:hAnsi="Times New Roman" w:cs="Times New Roman"/>
          <w:b/>
          <w:u w:val="single"/>
        </w:rPr>
      </w:pPr>
    </w:p>
    <w:p w14:paraId="57EA5AC6" w14:textId="77777777" w:rsidR="003B4EBE" w:rsidRDefault="003B4EBE" w:rsidP="00E353C0">
      <w:pPr>
        <w:pStyle w:val="Heading1"/>
        <w:ind w:left="720"/>
        <w:rPr>
          <w:rFonts w:ascii="Times New Roman" w:hAnsi="Times New Roman" w:cs="Times New Roman"/>
          <w:b/>
          <w:u w:val="single"/>
        </w:rPr>
      </w:pPr>
    </w:p>
    <w:p w14:paraId="7B8829D4" w14:textId="77777777" w:rsidR="003B4EBE" w:rsidRDefault="003B4EBE" w:rsidP="00E353C0">
      <w:pPr>
        <w:pStyle w:val="Heading1"/>
        <w:ind w:left="720"/>
        <w:rPr>
          <w:rFonts w:ascii="Times New Roman" w:hAnsi="Times New Roman" w:cs="Times New Roman"/>
          <w:b/>
          <w:u w:val="single"/>
        </w:rPr>
      </w:pPr>
    </w:p>
    <w:p w14:paraId="3ACC97C7" w14:textId="77777777" w:rsidR="003B4EBE" w:rsidRDefault="003B4EBE" w:rsidP="00E353C0">
      <w:pPr>
        <w:pStyle w:val="Heading1"/>
        <w:ind w:left="720"/>
        <w:rPr>
          <w:rFonts w:ascii="Times New Roman" w:hAnsi="Times New Roman" w:cs="Times New Roman"/>
          <w:b/>
          <w:u w:val="single"/>
        </w:rPr>
      </w:pPr>
    </w:p>
    <w:p w14:paraId="2E631316" w14:textId="77777777" w:rsidR="003B4EBE" w:rsidRDefault="003B4EBE" w:rsidP="00E353C0">
      <w:pPr>
        <w:pStyle w:val="Heading1"/>
        <w:ind w:left="720"/>
        <w:rPr>
          <w:rFonts w:ascii="Times New Roman" w:hAnsi="Times New Roman" w:cs="Times New Roman"/>
          <w:b/>
          <w:u w:val="single"/>
        </w:rPr>
      </w:pPr>
    </w:p>
    <w:p w14:paraId="0FC4224F" w14:textId="77777777" w:rsidR="003B4EBE" w:rsidRDefault="003B4EBE" w:rsidP="00E353C0">
      <w:pPr>
        <w:pStyle w:val="Heading1"/>
        <w:ind w:left="720"/>
        <w:rPr>
          <w:rFonts w:ascii="Times New Roman" w:hAnsi="Times New Roman" w:cs="Times New Roman"/>
          <w:b/>
          <w:u w:val="single"/>
        </w:rPr>
      </w:pPr>
    </w:p>
    <w:p w14:paraId="250AF314" w14:textId="77777777" w:rsidR="003B4EBE" w:rsidRDefault="003B4EBE" w:rsidP="00E353C0">
      <w:pPr>
        <w:pStyle w:val="Heading1"/>
        <w:ind w:left="720"/>
        <w:rPr>
          <w:rFonts w:ascii="Times New Roman" w:hAnsi="Times New Roman" w:cs="Times New Roman"/>
          <w:b/>
          <w:u w:val="single"/>
        </w:rPr>
      </w:pPr>
    </w:p>
    <w:p w14:paraId="418FC2EA" w14:textId="77777777" w:rsidR="003B4EBE" w:rsidRDefault="003B4EBE" w:rsidP="00E353C0">
      <w:pPr>
        <w:pStyle w:val="Heading1"/>
        <w:ind w:left="720"/>
        <w:rPr>
          <w:rFonts w:ascii="Times New Roman" w:hAnsi="Times New Roman" w:cs="Times New Roman"/>
          <w:b/>
          <w:u w:val="single"/>
        </w:rPr>
      </w:pPr>
    </w:p>
    <w:p w14:paraId="6F8ACB9C" w14:textId="77777777" w:rsidR="003B4EBE" w:rsidRDefault="003B4EBE" w:rsidP="00E353C0">
      <w:pPr>
        <w:pStyle w:val="Heading1"/>
        <w:ind w:left="720"/>
        <w:rPr>
          <w:rFonts w:ascii="Times New Roman" w:hAnsi="Times New Roman" w:cs="Times New Roman"/>
          <w:b/>
          <w:u w:val="single"/>
        </w:rPr>
      </w:pPr>
    </w:p>
    <w:p w14:paraId="5B8C8801" w14:textId="77777777" w:rsidR="003B4EBE" w:rsidRDefault="003B4EBE" w:rsidP="00E353C0">
      <w:pPr>
        <w:pStyle w:val="Heading1"/>
        <w:ind w:left="720"/>
        <w:rPr>
          <w:rFonts w:ascii="Times New Roman" w:hAnsi="Times New Roman" w:cs="Times New Roman"/>
          <w:b/>
          <w:u w:val="single"/>
        </w:rPr>
      </w:pPr>
    </w:p>
    <w:p w14:paraId="785B2FBD" w14:textId="77777777" w:rsidR="003B4EBE" w:rsidRDefault="003B4EBE" w:rsidP="00E353C0">
      <w:pPr>
        <w:pStyle w:val="Heading1"/>
        <w:ind w:left="720"/>
        <w:rPr>
          <w:rFonts w:ascii="Times New Roman" w:hAnsi="Times New Roman" w:cs="Times New Roman"/>
          <w:b/>
          <w:u w:val="single"/>
        </w:rPr>
      </w:pPr>
    </w:p>
    <w:p w14:paraId="7BE45568" w14:textId="14318939" w:rsidR="003B4EBE" w:rsidRDefault="003B4EBE" w:rsidP="00E353C0">
      <w:pPr>
        <w:pStyle w:val="Heading1"/>
        <w:ind w:left="720"/>
        <w:rPr>
          <w:rFonts w:ascii="Times New Roman" w:hAnsi="Times New Roman" w:cs="Times New Roman"/>
          <w:b/>
          <w:u w:val="single"/>
        </w:rPr>
      </w:pPr>
    </w:p>
    <w:p w14:paraId="2ABF1755" w14:textId="0C89C283" w:rsidR="003B4EBE" w:rsidRDefault="003B4EBE" w:rsidP="003B4EBE"/>
    <w:p w14:paraId="77B16CA4" w14:textId="211B9A9A" w:rsidR="003B4EBE" w:rsidRDefault="003B4EBE" w:rsidP="003B4EBE">
      <w:pPr>
        <w:pStyle w:val="Heading1"/>
        <w:rPr>
          <w:rFonts w:asciiTheme="minorHAnsi" w:eastAsiaTheme="minorHAnsi" w:hAnsiTheme="minorHAnsi" w:cstheme="minorBidi"/>
          <w:color w:val="auto"/>
          <w:sz w:val="22"/>
          <w:szCs w:val="22"/>
        </w:rPr>
      </w:pPr>
    </w:p>
    <w:p w14:paraId="3B06D106" w14:textId="77777777" w:rsidR="003B4EBE" w:rsidRPr="003B4EBE" w:rsidRDefault="003B4EBE" w:rsidP="003B4EBE"/>
    <w:p w14:paraId="57899ACC" w14:textId="5386DBF7" w:rsidR="003C323E" w:rsidRPr="00D35709" w:rsidRDefault="00E353C0" w:rsidP="00922EB5">
      <w:pPr>
        <w:pStyle w:val="Heading1"/>
        <w:jc w:val="center"/>
        <w:rPr>
          <w:rFonts w:ascii="Times New Roman" w:hAnsi="Times New Roman" w:cs="Times New Roman"/>
          <w:b/>
          <w:u w:val="single"/>
        </w:rPr>
      </w:pPr>
      <w:bookmarkStart w:id="23" w:name="_Toc204831468"/>
      <w:r>
        <w:rPr>
          <w:rFonts w:ascii="Times New Roman" w:hAnsi="Times New Roman" w:cs="Times New Roman"/>
          <w:b/>
          <w:u w:val="single"/>
        </w:rPr>
        <w:lastRenderedPageBreak/>
        <w:t xml:space="preserve">Chapter 4: </w:t>
      </w:r>
      <w:r w:rsidR="003C323E" w:rsidRPr="00D35709">
        <w:rPr>
          <w:rFonts w:ascii="Times New Roman" w:hAnsi="Times New Roman" w:cs="Times New Roman"/>
          <w:b/>
          <w:u w:val="single"/>
        </w:rPr>
        <w:t>Human Resource Management (HRM) Functions at Meena Sweets:</w:t>
      </w:r>
      <w:bookmarkEnd w:id="23"/>
    </w:p>
    <w:p w14:paraId="43BD3135" w14:textId="36E55E6F" w:rsidR="003C323E" w:rsidRDefault="005B0865" w:rsidP="002C4A8C">
      <w:pPr>
        <w:spacing w:before="100" w:beforeAutospacing="1" w:after="100" w:afterAutospacing="1" w:line="240" w:lineRule="auto"/>
        <w:ind w:left="360"/>
        <w:jc w:val="both"/>
        <w:rPr>
          <w:rFonts w:ascii="Times New Roman" w:hAnsi="Times New Roman" w:cs="Times New Roman"/>
          <w:bCs/>
          <w:sz w:val="24"/>
          <w:szCs w:val="24"/>
        </w:rPr>
      </w:pPr>
      <w:r w:rsidRPr="005B0865">
        <w:rPr>
          <w:rFonts w:ascii="Times New Roman" w:hAnsi="Times New Roman" w:cs="Times New Roman"/>
          <w:bCs/>
          <w:sz w:val="24"/>
          <w:szCs w:val="24"/>
        </w:rPr>
        <w:t xml:space="preserve">HRM at Meena Sweets &amp; Confectionaries Ltd is both strategic and operational; forward focused and reactive, related to the employment and development of the people for the purpose of contributing to the company’s production of the goods or services that are sold” (2010). With the larger context of </w:t>
      </w:r>
      <w:proofErr w:type="spellStart"/>
      <w:r w:rsidRPr="005B0865">
        <w:rPr>
          <w:rFonts w:ascii="Times New Roman" w:hAnsi="Times New Roman" w:cs="Times New Roman"/>
          <w:bCs/>
          <w:sz w:val="24"/>
          <w:szCs w:val="24"/>
        </w:rPr>
        <w:t>Gemcon</w:t>
      </w:r>
      <w:proofErr w:type="spellEnd"/>
      <w:r w:rsidRPr="005B0865">
        <w:rPr>
          <w:rFonts w:ascii="Times New Roman" w:hAnsi="Times New Roman" w:cs="Times New Roman"/>
          <w:bCs/>
          <w:sz w:val="24"/>
          <w:szCs w:val="24"/>
        </w:rPr>
        <w:t xml:space="preserve"> Group as an overall managing authority, Meena Sweets HR follow the entire concept of HRM practices in accordance with the business performance and employee </w:t>
      </w:r>
      <w:r w:rsidR="007628E6" w:rsidRPr="005B0865">
        <w:rPr>
          <w:rFonts w:ascii="Times New Roman" w:hAnsi="Times New Roman" w:cs="Times New Roman"/>
          <w:bCs/>
          <w:sz w:val="24"/>
          <w:szCs w:val="24"/>
        </w:rPr>
        <w:t>satisfaction</w:t>
      </w:r>
      <w:r w:rsidR="007628E6" w:rsidRPr="00CF6957">
        <w:rPr>
          <w:rFonts w:ascii="Times New Roman" w:hAnsi="Times New Roman" w:cs="Times New Roman"/>
          <w:bCs/>
          <w:sz w:val="24"/>
          <w:szCs w:val="24"/>
        </w:rPr>
        <w:t>.</w:t>
      </w:r>
      <w:r w:rsidR="007628E6" w:rsidRPr="005B0865">
        <w:rPr>
          <w:rFonts w:ascii="Times New Roman" w:hAnsi="Times New Roman" w:cs="Times New Roman"/>
          <w:bCs/>
          <w:sz w:val="24"/>
          <w:szCs w:val="24"/>
        </w:rPr>
        <w:t xml:space="preserve"> The</w:t>
      </w:r>
      <w:r w:rsidRPr="005B0865">
        <w:rPr>
          <w:rFonts w:ascii="Times New Roman" w:hAnsi="Times New Roman" w:cs="Times New Roman"/>
          <w:bCs/>
          <w:sz w:val="24"/>
          <w:szCs w:val="24"/>
        </w:rPr>
        <w:t xml:space="preserve"> HRM activities practiced in Meena Sweets are:</w:t>
      </w:r>
    </w:p>
    <w:p w14:paraId="51965428" w14:textId="30BE0FCA" w:rsidR="00B6066A" w:rsidRPr="00D35709" w:rsidRDefault="00B6066A" w:rsidP="00B6066A">
      <w:pPr>
        <w:pStyle w:val="Heading1"/>
        <w:rPr>
          <w:rFonts w:ascii="Times New Roman" w:hAnsi="Times New Roman" w:cs="Times New Roman"/>
          <w:b/>
          <w:u w:val="single"/>
        </w:rPr>
      </w:pPr>
      <w:bookmarkStart w:id="24" w:name="_Toc204831469"/>
      <w:r w:rsidRPr="00D35709">
        <w:rPr>
          <w:rFonts w:ascii="Times New Roman" w:hAnsi="Times New Roman" w:cs="Times New Roman"/>
          <w:b/>
          <w:u w:val="single"/>
        </w:rPr>
        <w:t>4.1 Human Resource Planning</w:t>
      </w:r>
      <w:bookmarkEnd w:id="24"/>
    </w:p>
    <w:p w14:paraId="1519A283" w14:textId="77777777" w:rsidR="001A1CF9" w:rsidRPr="001A1CF9" w:rsidRDefault="001A1CF9" w:rsidP="001A1CF9">
      <w:pPr>
        <w:spacing w:before="100" w:beforeAutospacing="1" w:after="100" w:afterAutospacing="1" w:line="240"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Human Resource Planning (HRP) is the process in which people are assigned specific job roles according to their qualifications and potential, it also includes deciding an appropriate match between an individual and task by taking into consideration the overall availability of human resources. Meena Sweets &amp; Confectionaries Ltd HR Planning is not managed strategically at Bayport Financial Services, more sufficiently at an operational level.</w:t>
      </w:r>
    </w:p>
    <w:p w14:paraId="137C2A20" w14:textId="4CCF0C39" w:rsidR="001A1CF9" w:rsidRPr="001A1CF9" w:rsidRDefault="001A1CF9" w:rsidP="001A1CF9">
      <w:pPr>
        <w:spacing w:before="100" w:beforeAutospacing="1" w:after="100" w:afterAutospacing="1" w:line="240"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The HR team tracks staffing needs at production sites, retail locations, and office positions. The department organizes the recruitment drives based on the demand – festivals that are around the corner or staff movement, and adjusts the manpower accordingly. For instance, new staff may be recruited or shifted temporarily to high-performing outlets at times of peak sales such as Eid or Puja.</w:t>
      </w:r>
    </w:p>
    <w:p w14:paraId="1D68B963" w14:textId="77777777" w:rsidR="001A1CF9" w:rsidRPr="001A1CF9" w:rsidRDefault="001A1CF9" w:rsidP="001A1CF9">
      <w:pPr>
        <w:spacing w:before="100" w:beforeAutospacing="1" w:after="100" w:afterAutospacing="1" w:line="240"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But the organization doesn't currently follow a formal HRP system that includes long-range projections of the workforce, analysis of skill gaps or succession planning. HR analytics or digital tools for proactive planning are barely used, if at all.</w:t>
      </w:r>
    </w:p>
    <w:p w14:paraId="5760E8D8" w14:textId="559CC170" w:rsidR="00B6066A" w:rsidRPr="003C323E" w:rsidRDefault="001A1CF9" w:rsidP="001A1CF9">
      <w:pPr>
        <w:spacing w:before="100" w:beforeAutospacing="1" w:after="100" w:afterAutospacing="1" w:line="240"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Better HR planning would allow Meena Sweets to approach staffing challenges in the future more proactively, to stop significant turnover, and to better secure business continuity—especially as they expand.</w:t>
      </w:r>
    </w:p>
    <w:p w14:paraId="192167E2" w14:textId="20FBAFB1" w:rsidR="003C323E" w:rsidRPr="00D35709" w:rsidRDefault="00B6066A" w:rsidP="00B6066A">
      <w:pPr>
        <w:pStyle w:val="Heading1"/>
        <w:rPr>
          <w:rFonts w:ascii="Times New Roman" w:hAnsi="Times New Roman" w:cs="Times New Roman"/>
          <w:b/>
          <w:u w:val="single"/>
        </w:rPr>
      </w:pPr>
      <w:bookmarkStart w:id="25" w:name="_Toc204831470"/>
      <w:r w:rsidRPr="00D35709">
        <w:rPr>
          <w:rFonts w:ascii="Times New Roman" w:hAnsi="Times New Roman" w:cs="Times New Roman"/>
          <w:b/>
          <w:u w:val="single"/>
        </w:rPr>
        <w:t xml:space="preserve">4.2 </w:t>
      </w:r>
      <w:r w:rsidR="003C323E" w:rsidRPr="00D35709">
        <w:rPr>
          <w:rFonts w:ascii="Times New Roman" w:hAnsi="Times New Roman" w:cs="Times New Roman"/>
          <w:b/>
          <w:u w:val="single"/>
        </w:rPr>
        <w:t>Recruitment &amp; Selection</w:t>
      </w:r>
      <w:bookmarkEnd w:id="25"/>
    </w:p>
    <w:p w14:paraId="6AFE0C75" w14:textId="77777777" w:rsidR="001771FE" w:rsidRPr="001771FE" w:rsidRDefault="001771FE" w:rsidP="001771FE">
      <w:pPr>
        <w:spacing w:before="100" w:beforeAutospacing="1" w:after="100" w:afterAutospacing="1" w:line="240" w:lineRule="auto"/>
        <w:ind w:left="360"/>
        <w:jc w:val="both"/>
        <w:rPr>
          <w:rFonts w:ascii="Times New Roman" w:hAnsi="Times New Roman" w:cs="Times New Roman"/>
          <w:bCs/>
          <w:sz w:val="24"/>
          <w:szCs w:val="24"/>
        </w:rPr>
      </w:pPr>
      <w:r w:rsidRPr="001771FE">
        <w:rPr>
          <w:rFonts w:ascii="Times New Roman" w:hAnsi="Times New Roman" w:cs="Times New Roman"/>
          <w:bCs/>
          <w:sz w:val="24"/>
          <w:szCs w:val="24"/>
        </w:rPr>
        <w:t>Recruitment and selection are critical HRM functions at Meena Sweets &amp; Confectionaries Ltd., especially due to the company's reliance on frontline retail and production staff. The HR department is responsible for managing the entire recruitment process, from manpower planning to onboarding.</w:t>
      </w:r>
    </w:p>
    <w:p w14:paraId="2F30E7EE" w14:textId="77777777" w:rsidR="001771FE" w:rsidRPr="001771FE" w:rsidRDefault="001771FE" w:rsidP="001771FE">
      <w:pPr>
        <w:spacing w:before="100" w:beforeAutospacing="1" w:after="100" w:afterAutospacing="1" w:line="240" w:lineRule="auto"/>
        <w:ind w:left="360"/>
        <w:jc w:val="both"/>
        <w:rPr>
          <w:rFonts w:ascii="Times New Roman" w:hAnsi="Times New Roman" w:cs="Times New Roman"/>
          <w:bCs/>
          <w:sz w:val="24"/>
          <w:szCs w:val="24"/>
        </w:rPr>
      </w:pPr>
      <w:r w:rsidRPr="001771FE">
        <w:rPr>
          <w:rFonts w:ascii="Times New Roman" w:hAnsi="Times New Roman" w:cs="Times New Roman"/>
          <w:bCs/>
          <w:sz w:val="24"/>
          <w:szCs w:val="24"/>
        </w:rPr>
        <w:t>The process typically begins with identifying staffing needs at the outlet, production, and administrative levels. HR collects vacancy data from department heads and forecasts requirements, particularly during seasonal periods such as Eid, Puja, and year-end.</w:t>
      </w:r>
    </w:p>
    <w:p w14:paraId="023E6005" w14:textId="77777777" w:rsidR="001771FE" w:rsidRPr="001771FE" w:rsidRDefault="001771FE" w:rsidP="001771FE">
      <w:pPr>
        <w:spacing w:before="100" w:beforeAutospacing="1" w:after="100" w:afterAutospacing="1" w:line="240" w:lineRule="auto"/>
        <w:ind w:left="360"/>
        <w:jc w:val="both"/>
        <w:rPr>
          <w:rFonts w:ascii="Times New Roman" w:hAnsi="Times New Roman" w:cs="Times New Roman"/>
          <w:bCs/>
          <w:sz w:val="24"/>
          <w:szCs w:val="24"/>
        </w:rPr>
      </w:pPr>
      <w:r w:rsidRPr="001771FE">
        <w:rPr>
          <w:rFonts w:ascii="Times New Roman" w:hAnsi="Times New Roman" w:cs="Times New Roman"/>
          <w:bCs/>
          <w:sz w:val="24"/>
          <w:szCs w:val="24"/>
        </w:rPr>
        <w:t xml:space="preserve">For </w:t>
      </w:r>
      <w:r w:rsidRPr="001771FE">
        <w:rPr>
          <w:rFonts w:ascii="Times New Roman" w:hAnsi="Times New Roman" w:cs="Times New Roman"/>
          <w:b/>
          <w:bCs/>
          <w:sz w:val="24"/>
          <w:szCs w:val="24"/>
        </w:rPr>
        <w:t>entry-level and production roles</w:t>
      </w:r>
      <w:r w:rsidRPr="001771FE">
        <w:rPr>
          <w:rFonts w:ascii="Times New Roman" w:hAnsi="Times New Roman" w:cs="Times New Roman"/>
          <w:bCs/>
          <w:sz w:val="24"/>
          <w:szCs w:val="24"/>
        </w:rPr>
        <w:t>, Meena Sweets primarily uses:</w:t>
      </w:r>
    </w:p>
    <w:p w14:paraId="2DF64907" w14:textId="77777777" w:rsidR="001771FE" w:rsidRPr="001771FE" w:rsidRDefault="001771FE" w:rsidP="001771FE">
      <w:pPr>
        <w:numPr>
          <w:ilvl w:val="0"/>
          <w:numId w:val="62"/>
        </w:numPr>
        <w:spacing w:before="100" w:beforeAutospacing="1" w:after="100" w:afterAutospacing="1" w:line="240" w:lineRule="auto"/>
        <w:jc w:val="both"/>
        <w:rPr>
          <w:rFonts w:ascii="Times New Roman" w:hAnsi="Times New Roman" w:cs="Times New Roman"/>
          <w:bCs/>
          <w:sz w:val="24"/>
          <w:szCs w:val="24"/>
        </w:rPr>
      </w:pPr>
      <w:r w:rsidRPr="001771FE">
        <w:rPr>
          <w:rFonts w:ascii="Times New Roman" w:hAnsi="Times New Roman" w:cs="Times New Roman"/>
          <w:b/>
          <w:bCs/>
          <w:sz w:val="24"/>
          <w:szCs w:val="24"/>
        </w:rPr>
        <w:lastRenderedPageBreak/>
        <w:t>Walk-in interviews</w:t>
      </w:r>
    </w:p>
    <w:p w14:paraId="5C5C67A3" w14:textId="77777777" w:rsidR="001771FE" w:rsidRPr="001771FE" w:rsidRDefault="001771FE" w:rsidP="001771FE">
      <w:pPr>
        <w:numPr>
          <w:ilvl w:val="0"/>
          <w:numId w:val="62"/>
        </w:numPr>
        <w:spacing w:before="100" w:beforeAutospacing="1" w:after="100" w:afterAutospacing="1" w:line="240" w:lineRule="auto"/>
        <w:jc w:val="both"/>
        <w:rPr>
          <w:rFonts w:ascii="Times New Roman" w:hAnsi="Times New Roman" w:cs="Times New Roman"/>
          <w:bCs/>
          <w:sz w:val="24"/>
          <w:szCs w:val="24"/>
        </w:rPr>
      </w:pPr>
      <w:r w:rsidRPr="001771FE">
        <w:rPr>
          <w:rFonts w:ascii="Times New Roman" w:hAnsi="Times New Roman" w:cs="Times New Roman"/>
          <w:b/>
          <w:bCs/>
          <w:sz w:val="24"/>
          <w:szCs w:val="24"/>
        </w:rPr>
        <w:t>Internal employee referrals</w:t>
      </w:r>
    </w:p>
    <w:p w14:paraId="6000BDBE" w14:textId="77777777" w:rsidR="001771FE" w:rsidRPr="001771FE" w:rsidRDefault="001771FE" w:rsidP="001771FE">
      <w:pPr>
        <w:numPr>
          <w:ilvl w:val="0"/>
          <w:numId w:val="62"/>
        </w:numPr>
        <w:spacing w:before="100" w:beforeAutospacing="1" w:after="100" w:afterAutospacing="1" w:line="240" w:lineRule="auto"/>
        <w:jc w:val="both"/>
        <w:rPr>
          <w:rFonts w:ascii="Times New Roman" w:hAnsi="Times New Roman" w:cs="Times New Roman"/>
          <w:bCs/>
          <w:sz w:val="24"/>
          <w:szCs w:val="24"/>
        </w:rPr>
      </w:pPr>
      <w:r w:rsidRPr="001771FE">
        <w:rPr>
          <w:rFonts w:ascii="Times New Roman" w:hAnsi="Times New Roman" w:cs="Times New Roman"/>
          <w:b/>
          <w:bCs/>
          <w:sz w:val="24"/>
          <w:szCs w:val="24"/>
        </w:rPr>
        <w:t>Local job advertisements (e.g., posters, Facebook, job sites)</w:t>
      </w:r>
    </w:p>
    <w:p w14:paraId="177C0096" w14:textId="77777777" w:rsidR="001771FE" w:rsidRPr="001771FE" w:rsidRDefault="001771FE" w:rsidP="001771FE">
      <w:pPr>
        <w:spacing w:before="100" w:beforeAutospacing="1" w:after="100" w:afterAutospacing="1" w:line="240" w:lineRule="auto"/>
        <w:ind w:left="360"/>
        <w:jc w:val="both"/>
        <w:rPr>
          <w:rFonts w:ascii="Times New Roman" w:hAnsi="Times New Roman" w:cs="Times New Roman"/>
          <w:bCs/>
          <w:sz w:val="24"/>
          <w:szCs w:val="24"/>
        </w:rPr>
      </w:pPr>
      <w:r w:rsidRPr="001771FE">
        <w:rPr>
          <w:rFonts w:ascii="Times New Roman" w:hAnsi="Times New Roman" w:cs="Times New Roman"/>
          <w:bCs/>
          <w:sz w:val="24"/>
          <w:szCs w:val="24"/>
        </w:rPr>
        <w:t>Candidates are evaluated based on punctuality, hygiene, attitude, and basic communication skills. For kitchen staff or food handlers, practical skill demonstrations may be conducted.</w:t>
      </w:r>
    </w:p>
    <w:p w14:paraId="0B2F36D0" w14:textId="77777777" w:rsidR="001771FE" w:rsidRPr="001771FE" w:rsidRDefault="001771FE" w:rsidP="001771FE">
      <w:pPr>
        <w:spacing w:before="100" w:beforeAutospacing="1" w:after="100" w:afterAutospacing="1" w:line="240" w:lineRule="auto"/>
        <w:ind w:left="360"/>
        <w:jc w:val="both"/>
        <w:rPr>
          <w:rFonts w:ascii="Times New Roman" w:hAnsi="Times New Roman" w:cs="Times New Roman"/>
          <w:bCs/>
          <w:sz w:val="24"/>
          <w:szCs w:val="24"/>
        </w:rPr>
      </w:pPr>
      <w:r w:rsidRPr="001771FE">
        <w:rPr>
          <w:rFonts w:ascii="Times New Roman" w:hAnsi="Times New Roman" w:cs="Times New Roman"/>
          <w:bCs/>
          <w:sz w:val="24"/>
          <w:szCs w:val="24"/>
        </w:rPr>
        <w:t xml:space="preserve">For </w:t>
      </w:r>
      <w:r w:rsidRPr="000C4535">
        <w:rPr>
          <w:rFonts w:ascii="Times New Roman" w:hAnsi="Times New Roman" w:cs="Times New Roman"/>
          <w:bCs/>
          <w:sz w:val="24"/>
          <w:szCs w:val="24"/>
        </w:rPr>
        <w:t>administrative and managerial roles</w:t>
      </w:r>
      <w:r w:rsidRPr="001771FE">
        <w:rPr>
          <w:rFonts w:ascii="Times New Roman" w:hAnsi="Times New Roman" w:cs="Times New Roman"/>
          <w:bCs/>
          <w:sz w:val="24"/>
          <w:szCs w:val="24"/>
        </w:rPr>
        <w:t>, the process is more formal and typically includes:</w:t>
      </w:r>
    </w:p>
    <w:p w14:paraId="2D568582" w14:textId="77777777" w:rsidR="001771FE" w:rsidRPr="001771FE" w:rsidRDefault="001771FE" w:rsidP="001771FE">
      <w:pPr>
        <w:numPr>
          <w:ilvl w:val="0"/>
          <w:numId w:val="63"/>
        </w:numPr>
        <w:spacing w:before="100" w:beforeAutospacing="1" w:after="100" w:afterAutospacing="1" w:line="240" w:lineRule="auto"/>
        <w:jc w:val="both"/>
        <w:rPr>
          <w:rFonts w:ascii="Times New Roman" w:hAnsi="Times New Roman" w:cs="Times New Roman"/>
          <w:bCs/>
          <w:sz w:val="24"/>
          <w:szCs w:val="24"/>
        </w:rPr>
      </w:pPr>
      <w:r w:rsidRPr="001771FE">
        <w:rPr>
          <w:rFonts w:ascii="Times New Roman" w:hAnsi="Times New Roman" w:cs="Times New Roman"/>
          <w:bCs/>
          <w:sz w:val="24"/>
          <w:szCs w:val="24"/>
        </w:rPr>
        <w:t>CV screening</w:t>
      </w:r>
    </w:p>
    <w:p w14:paraId="6B4C8BB0" w14:textId="77777777" w:rsidR="001771FE" w:rsidRPr="001771FE" w:rsidRDefault="001771FE" w:rsidP="001771FE">
      <w:pPr>
        <w:numPr>
          <w:ilvl w:val="0"/>
          <w:numId w:val="63"/>
        </w:numPr>
        <w:spacing w:before="100" w:beforeAutospacing="1" w:after="100" w:afterAutospacing="1" w:line="240" w:lineRule="auto"/>
        <w:jc w:val="both"/>
        <w:rPr>
          <w:rFonts w:ascii="Times New Roman" w:hAnsi="Times New Roman" w:cs="Times New Roman"/>
          <w:bCs/>
          <w:sz w:val="24"/>
          <w:szCs w:val="24"/>
        </w:rPr>
      </w:pPr>
      <w:r w:rsidRPr="001771FE">
        <w:rPr>
          <w:rFonts w:ascii="Times New Roman" w:hAnsi="Times New Roman" w:cs="Times New Roman"/>
          <w:bCs/>
          <w:sz w:val="24"/>
          <w:szCs w:val="24"/>
        </w:rPr>
        <w:t>Structured interviews with HR and department heads</w:t>
      </w:r>
    </w:p>
    <w:p w14:paraId="7297D95E" w14:textId="77777777" w:rsidR="001771FE" w:rsidRPr="001771FE" w:rsidRDefault="001771FE" w:rsidP="001771FE">
      <w:pPr>
        <w:numPr>
          <w:ilvl w:val="0"/>
          <w:numId w:val="63"/>
        </w:numPr>
        <w:spacing w:before="100" w:beforeAutospacing="1" w:after="100" w:afterAutospacing="1" w:line="240" w:lineRule="auto"/>
        <w:jc w:val="both"/>
        <w:rPr>
          <w:rFonts w:ascii="Times New Roman" w:hAnsi="Times New Roman" w:cs="Times New Roman"/>
          <w:bCs/>
          <w:sz w:val="24"/>
          <w:szCs w:val="24"/>
        </w:rPr>
      </w:pPr>
      <w:r w:rsidRPr="001771FE">
        <w:rPr>
          <w:rFonts w:ascii="Times New Roman" w:hAnsi="Times New Roman" w:cs="Times New Roman"/>
          <w:bCs/>
          <w:sz w:val="24"/>
          <w:szCs w:val="24"/>
        </w:rPr>
        <w:t>Reference checks</w:t>
      </w:r>
    </w:p>
    <w:p w14:paraId="467AE3DC" w14:textId="77777777" w:rsidR="001771FE" w:rsidRPr="001771FE" w:rsidRDefault="001771FE" w:rsidP="001771FE">
      <w:pPr>
        <w:numPr>
          <w:ilvl w:val="0"/>
          <w:numId w:val="63"/>
        </w:numPr>
        <w:spacing w:before="100" w:beforeAutospacing="1" w:after="100" w:afterAutospacing="1" w:line="240" w:lineRule="auto"/>
        <w:jc w:val="both"/>
        <w:rPr>
          <w:rFonts w:ascii="Times New Roman" w:hAnsi="Times New Roman" w:cs="Times New Roman"/>
          <w:bCs/>
          <w:sz w:val="24"/>
          <w:szCs w:val="24"/>
        </w:rPr>
      </w:pPr>
      <w:r w:rsidRPr="001771FE">
        <w:rPr>
          <w:rFonts w:ascii="Times New Roman" w:hAnsi="Times New Roman" w:cs="Times New Roman"/>
          <w:bCs/>
          <w:sz w:val="24"/>
          <w:szCs w:val="24"/>
        </w:rPr>
        <w:t>Job offer and joining formalities</w:t>
      </w:r>
    </w:p>
    <w:p w14:paraId="73843A5F" w14:textId="77777777" w:rsidR="001771FE" w:rsidRPr="001771FE" w:rsidRDefault="001771FE" w:rsidP="001771FE">
      <w:pPr>
        <w:spacing w:before="100" w:beforeAutospacing="1" w:after="100" w:afterAutospacing="1" w:line="240" w:lineRule="auto"/>
        <w:ind w:left="360"/>
        <w:jc w:val="both"/>
        <w:rPr>
          <w:rFonts w:ascii="Times New Roman" w:hAnsi="Times New Roman" w:cs="Times New Roman"/>
          <w:bCs/>
          <w:sz w:val="24"/>
          <w:szCs w:val="24"/>
        </w:rPr>
      </w:pPr>
      <w:r w:rsidRPr="001771FE">
        <w:rPr>
          <w:rFonts w:ascii="Times New Roman" w:hAnsi="Times New Roman" w:cs="Times New Roman"/>
          <w:bCs/>
          <w:sz w:val="24"/>
          <w:szCs w:val="24"/>
        </w:rPr>
        <w:t xml:space="preserve">While the recruitment process is fast and cost-effective, one limitation is the absence of </w:t>
      </w:r>
      <w:r w:rsidRPr="000C4535">
        <w:rPr>
          <w:rFonts w:ascii="Times New Roman" w:hAnsi="Times New Roman" w:cs="Times New Roman"/>
          <w:bCs/>
          <w:sz w:val="24"/>
          <w:szCs w:val="24"/>
        </w:rPr>
        <w:t>structured assessment tools</w:t>
      </w:r>
      <w:r w:rsidRPr="001771FE">
        <w:rPr>
          <w:rFonts w:ascii="Times New Roman" w:hAnsi="Times New Roman" w:cs="Times New Roman"/>
          <w:bCs/>
          <w:sz w:val="24"/>
          <w:szCs w:val="24"/>
        </w:rPr>
        <w:t xml:space="preserve"> like standardized tests or competency checklists, especially for non-technical roles. This sometimes leads to mismatches in job-person fit.</w:t>
      </w:r>
    </w:p>
    <w:p w14:paraId="7B816462" w14:textId="607BE21F" w:rsidR="003C323E" w:rsidRPr="003C323E" w:rsidRDefault="001771FE" w:rsidP="001771FE">
      <w:pPr>
        <w:spacing w:before="100" w:beforeAutospacing="1" w:after="100" w:afterAutospacing="1" w:line="240" w:lineRule="auto"/>
        <w:ind w:left="360"/>
        <w:jc w:val="both"/>
        <w:rPr>
          <w:rFonts w:ascii="Times New Roman" w:hAnsi="Times New Roman" w:cs="Times New Roman"/>
          <w:bCs/>
          <w:sz w:val="24"/>
          <w:szCs w:val="24"/>
        </w:rPr>
      </w:pPr>
      <w:r w:rsidRPr="001771FE">
        <w:rPr>
          <w:rFonts w:ascii="Times New Roman" w:hAnsi="Times New Roman" w:cs="Times New Roman"/>
          <w:bCs/>
          <w:sz w:val="24"/>
          <w:szCs w:val="24"/>
        </w:rPr>
        <w:t>Despite this, the system remains functional due to the company’s clear expectations and strong organizational culture, where newly recruited employees quickly adapt to performance norms.</w:t>
      </w:r>
    </w:p>
    <w:p w14:paraId="4510CE0D" w14:textId="7F7049B7" w:rsidR="003C323E" w:rsidRPr="00D35709" w:rsidRDefault="00B6066A" w:rsidP="00B6066A">
      <w:pPr>
        <w:pStyle w:val="Heading1"/>
        <w:rPr>
          <w:rFonts w:ascii="Times New Roman" w:hAnsi="Times New Roman" w:cs="Times New Roman"/>
          <w:b/>
          <w:u w:val="single"/>
        </w:rPr>
      </w:pPr>
      <w:bookmarkStart w:id="26" w:name="_Toc204831471"/>
      <w:r w:rsidRPr="00D35709">
        <w:rPr>
          <w:rFonts w:ascii="Times New Roman" w:hAnsi="Times New Roman" w:cs="Times New Roman"/>
          <w:b/>
          <w:u w:val="single"/>
        </w:rPr>
        <w:t xml:space="preserve">4.3 </w:t>
      </w:r>
      <w:r w:rsidR="00895751" w:rsidRPr="00D35709">
        <w:rPr>
          <w:rFonts w:ascii="Times New Roman" w:hAnsi="Times New Roman" w:cs="Times New Roman"/>
          <w:b/>
          <w:u w:val="single"/>
        </w:rPr>
        <w:t>Training &amp; Development</w:t>
      </w:r>
      <w:bookmarkEnd w:id="26"/>
    </w:p>
    <w:p w14:paraId="386A055C" w14:textId="7C38F5CD" w:rsidR="00CF6957" w:rsidRPr="00CF6957" w:rsidRDefault="005B0865" w:rsidP="00CF6957">
      <w:pPr>
        <w:spacing w:before="100" w:beforeAutospacing="1" w:after="100" w:afterAutospacing="1" w:line="240" w:lineRule="auto"/>
        <w:ind w:left="360"/>
        <w:jc w:val="both"/>
        <w:rPr>
          <w:rFonts w:ascii="Times New Roman" w:hAnsi="Times New Roman" w:cs="Times New Roman"/>
          <w:bCs/>
          <w:sz w:val="24"/>
          <w:szCs w:val="24"/>
        </w:rPr>
      </w:pPr>
      <w:r w:rsidRPr="005B0865">
        <w:rPr>
          <w:rFonts w:ascii="Times New Roman" w:hAnsi="Times New Roman" w:cs="Times New Roman"/>
          <w:bCs/>
          <w:sz w:val="24"/>
          <w:szCs w:val="24"/>
        </w:rPr>
        <w:t>Meena Sweets also highlighted training for new joiners and employees. New employees receive training so they have an idea of cleanliness policy, how they interact with customers, how the operations work, etc.</w:t>
      </w:r>
    </w:p>
    <w:p w14:paraId="5EFA84C2" w14:textId="754AF53A" w:rsidR="00CF6957" w:rsidRDefault="00CF6957" w:rsidP="001771FE">
      <w:pPr>
        <w:spacing w:before="100" w:beforeAutospacing="1" w:after="100" w:afterAutospacing="1" w:line="240" w:lineRule="auto"/>
        <w:ind w:left="360"/>
        <w:jc w:val="both"/>
        <w:rPr>
          <w:rFonts w:ascii="Times New Roman" w:hAnsi="Times New Roman" w:cs="Times New Roman"/>
          <w:bCs/>
          <w:sz w:val="24"/>
          <w:szCs w:val="24"/>
        </w:rPr>
      </w:pPr>
      <w:r w:rsidRPr="00CF6957">
        <w:rPr>
          <w:rFonts w:ascii="Times New Roman" w:hAnsi="Times New Roman" w:cs="Times New Roman"/>
          <w:bCs/>
          <w:sz w:val="24"/>
          <w:szCs w:val="24"/>
        </w:rPr>
        <w:t xml:space="preserve">Additionally, regular training is offered in grooming, communication, performance improvement, and food safety (including HACCP compliance). Workshops on leadership and skill development are arranged for managerial and administrative personnel in collaboration with </w:t>
      </w:r>
      <w:proofErr w:type="spellStart"/>
      <w:r w:rsidRPr="00CF6957">
        <w:rPr>
          <w:rFonts w:ascii="Times New Roman" w:hAnsi="Times New Roman" w:cs="Times New Roman"/>
          <w:bCs/>
          <w:sz w:val="24"/>
          <w:szCs w:val="24"/>
        </w:rPr>
        <w:t>Gemcon</w:t>
      </w:r>
      <w:proofErr w:type="spellEnd"/>
      <w:r w:rsidRPr="00CF6957">
        <w:rPr>
          <w:rFonts w:ascii="Times New Roman" w:hAnsi="Times New Roman" w:cs="Times New Roman"/>
          <w:bCs/>
          <w:sz w:val="24"/>
          <w:szCs w:val="24"/>
        </w:rPr>
        <w:t xml:space="preserve"> Group's central human resources department.</w:t>
      </w:r>
    </w:p>
    <w:p w14:paraId="7FFD2FD7" w14:textId="575973D8" w:rsidR="00895751" w:rsidRPr="00D35709" w:rsidRDefault="00B6066A" w:rsidP="00B6066A">
      <w:pPr>
        <w:pStyle w:val="Heading1"/>
        <w:rPr>
          <w:rFonts w:ascii="Times New Roman" w:hAnsi="Times New Roman" w:cs="Times New Roman"/>
          <w:b/>
          <w:u w:val="single"/>
        </w:rPr>
      </w:pPr>
      <w:bookmarkStart w:id="27" w:name="_Toc204831472"/>
      <w:r w:rsidRPr="00D35709">
        <w:rPr>
          <w:rFonts w:ascii="Times New Roman" w:hAnsi="Times New Roman" w:cs="Times New Roman"/>
          <w:b/>
          <w:u w:val="single"/>
        </w:rPr>
        <w:t>4.</w:t>
      </w:r>
      <w:r w:rsidR="00E672B0" w:rsidRPr="00D35709">
        <w:rPr>
          <w:rFonts w:ascii="Times New Roman" w:hAnsi="Times New Roman" w:cs="Times New Roman"/>
          <w:b/>
          <w:u w:val="single"/>
        </w:rPr>
        <w:t>4</w:t>
      </w:r>
      <w:r w:rsidRPr="00D35709">
        <w:rPr>
          <w:rFonts w:ascii="Times New Roman" w:hAnsi="Times New Roman" w:cs="Times New Roman"/>
          <w:b/>
          <w:u w:val="single"/>
        </w:rPr>
        <w:t xml:space="preserve"> </w:t>
      </w:r>
      <w:r w:rsidR="00895751" w:rsidRPr="00D35709">
        <w:rPr>
          <w:rFonts w:ascii="Times New Roman" w:hAnsi="Times New Roman" w:cs="Times New Roman"/>
          <w:b/>
          <w:u w:val="single"/>
        </w:rPr>
        <w:t>Performance Management</w:t>
      </w:r>
      <w:bookmarkEnd w:id="27"/>
    </w:p>
    <w:p w14:paraId="3F9852C4" w14:textId="46115D4B" w:rsidR="00CF6957" w:rsidRPr="00CF6957" w:rsidRDefault="00CF6957" w:rsidP="00CF6957">
      <w:pPr>
        <w:spacing w:before="100" w:beforeAutospacing="1" w:after="100" w:afterAutospacing="1" w:line="240" w:lineRule="auto"/>
        <w:ind w:left="360"/>
        <w:jc w:val="both"/>
        <w:rPr>
          <w:rFonts w:ascii="Times New Roman" w:hAnsi="Times New Roman" w:cs="Times New Roman"/>
          <w:bCs/>
          <w:sz w:val="24"/>
          <w:szCs w:val="24"/>
        </w:rPr>
      </w:pPr>
      <w:r w:rsidRPr="00CF6957">
        <w:rPr>
          <w:rFonts w:ascii="Times New Roman" w:hAnsi="Times New Roman" w:cs="Times New Roman"/>
          <w:bCs/>
          <w:sz w:val="24"/>
          <w:szCs w:val="24"/>
        </w:rPr>
        <w:t xml:space="preserve">The </w:t>
      </w:r>
      <w:r w:rsidR="007C503E" w:rsidRPr="00CF6957">
        <w:rPr>
          <w:rFonts w:ascii="Times New Roman" w:hAnsi="Times New Roman" w:cs="Times New Roman"/>
          <w:bCs/>
          <w:sz w:val="24"/>
          <w:szCs w:val="24"/>
        </w:rPr>
        <w:t>organization</w:t>
      </w:r>
      <w:r w:rsidRPr="00CF6957">
        <w:rPr>
          <w:rFonts w:ascii="Times New Roman" w:hAnsi="Times New Roman" w:cs="Times New Roman"/>
          <w:bCs/>
          <w:sz w:val="24"/>
          <w:szCs w:val="24"/>
        </w:rPr>
        <w:t xml:space="preserve"> keeps track of employee contributions, discipline, timeliness, and compliance with standard operating procedures (SOPs) through a performance evaluation system. Administrative employees are evaluated based on KPIs such as accuracy, efficiency, and initiative, while store managers and supervisors evaluate frontline employees on a monthly or quarterly basis.</w:t>
      </w:r>
    </w:p>
    <w:p w14:paraId="3B07D8FC" w14:textId="51ABF1CF" w:rsidR="00895751" w:rsidRDefault="00CF6957" w:rsidP="00CF6957">
      <w:pPr>
        <w:spacing w:before="100" w:beforeAutospacing="1" w:after="100" w:afterAutospacing="1" w:line="240" w:lineRule="auto"/>
        <w:ind w:left="360"/>
        <w:jc w:val="both"/>
        <w:rPr>
          <w:rFonts w:ascii="Times New Roman" w:hAnsi="Times New Roman" w:cs="Times New Roman"/>
          <w:bCs/>
          <w:sz w:val="24"/>
          <w:szCs w:val="24"/>
        </w:rPr>
      </w:pPr>
      <w:r w:rsidRPr="00CF6957">
        <w:rPr>
          <w:rFonts w:ascii="Times New Roman" w:hAnsi="Times New Roman" w:cs="Times New Roman"/>
          <w:bCs/>
          <w:sz w:val="24"/>
          <w:szCs w:val="24"/>
        </w:rPr>
        <w:t>This role guarantees equity in decisions about rewards, disciplinary measures, and promotions. It also aids in determining the need for training and the preparedness of staff members for increased responsibility.</w:t>
      </w:r>
    </w:p>
    <w:p w14:paraId="0A8A0612" w14:textId="7C67E864" w:rsidR="00895751" w:rsidRPr="00D35709" w:rsidRDefault="00A37348" w:rsidP="00A37348">
      <w:pPr>
        <w:pStyle w:val="Heading1"/>
        <w:ind w:left="360"/>
        <w:rPr>
          <w:rFonts w:ascii="Times New Roman" w:hAnsi="Times New Roman" w:cs="Times New Roman"/>
          <w:b/>
          <w:u w:val="single"/>
        </w:rPr>
      </w:pPr>
      <w:bookmarkStart w:id="28" w:name="_Toc204831473"/>
      <w:r>
        <w:rPr>
          <w:rFonts w:ascii="Times New Roman" w:hAnsi="Times New Roman" w:cs="Times New Roman"/>
          <w:b/>
          <w:u w:val="single"/>
        </w:rPr>
        <w:lastRenderedPageBreak/>
        <w:t>4.5</w:t>
      </w:r>
      <w:r w:rsidR="00895751" w:rsidRPr="00D35709">
        <w:rPr>
          <w:rFonts w:ascii="Times New Roman" w:hAnsi="Times New Roman" w:cs="Times New Roman"/>
          <w:b/>
          <w:u w:val="single"/>
        </w:rPr>
        <w:t>Compensation &amp; Payroll Management</w:t>
      </w:r>
      <w:bookmarkEnd w:id="28"/>
    </w:p>
    <w:p w14:paraId="794D1F33" w14:textId="67D4CA59" w:rsidR="00E672B0" w:rsidRPr="00D35709" w:rsidRDefault="00E672B0" w:rsidP="00E672B0">
      <w:pPr>
        <w:pStyle w:val="Heading1"/>
        <w:rPr>
          <w:rFonts w:ascii="Times New Roman" w:hAnsi="Times New Roman" w:cs="Times New Roman"/>
          <w:b/>
          <w:u w:val="single"/>
        </w:rPr>
      </w:pPr>
      <w:bookmarkStart w:id="29" w:name="_Toc204831474"/>
      <w:r w:rsidRPr="00D35709">
        <w:rPr>
          <w:rFonts w:ascii="Times New Roman" w:hAnsi="Times New Roman" w:cs="Times New Roman"/>
          <w:b/>
          <w:u w:val="single"/>
        </w:rPr>
        <w:t>4.5.1 Compensation and Benefits at Meena Sweets</w:t>
      </w:r>
      <w:bookmarkEnd w:id="29"/>
    </w:p>
    <w:p w14:paraId="1EB2D407" w14:textId="77777777" w:rsidR="00E672B0"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Compensation and Benefit is one of the vital parts of the HRM at Meena Sweets &amp; Confectionaries Ltd. The organization understands that fair and market competitive compensation is essential in hiring, retaining, and motivating a workforce, from production workers and sales staff to administrative and leadership personnel.</w:t>
      </w:r>
    </w:p>
    <w:p w14:paraId="4D7CC49E" w14:textId="4D3BC053" w:rsidR="00E672B0" w:rsidRPr="004209A5" w:rsidRDefault="00E672B0" w:rsidP="004209A5">
      <w:pPr>
        <w:pStyle w:val="ListParagraph"/>
        <w:numPr>
          <w:ilvl w:val="0"/>
          <w:numId w:val="69"/>
        </w:numPr>
        <w:rPr>
          <w:rFonts w:ascii="Times New Roman" w:hAnsi="Times New Roman" w:cs="Times New Roman"/>
          <w:b/>
          <w:sz w:val="24"/>
        </w:rPr>
      </w:pPr>
      <w:r w:rsidRPr="004209A5">
        <w:rPr>
          <w:rFonts w:ascii="Times New Roman" w:hAnsi="Times New Roman" w:cs="Times New Roman"/>
          <w:b/>
          <w:sz w:val="24"/>
        </w:rPr>
        <w:t>Basic Salary and Wages</w:t>
      </w:r>
    </w:p>
    <w:p w14:paraId="468FC474" w14:textId="77777777" w:rsidR="00E672B0" w:rsidRPr="00D47A59"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Workers at Meena Sweets are paid depending on whether they have a regular or daily job. Production and Outlet staff wages are based upon the government announced minimum wage policy, skill of the worker, experience and level of responsibility.</w:t>
      </w:r>
    </w:p>
    <w:p w14:paraId="147074EE" w14:textId="77777777" w:rsidR="00E672B0" w:rsidRPr="00D47A59"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For management and administrative posts, remuneration is comparable and is based on job grade and the salary scales. Wages are paid on a monthly basis via a bank transfer or cash (at some locations) with all payroll duties undertaken by both HR and Accounts departments.</w:t>
      </w:r>
    </w:p>
    <w:p w14:paraId="39427952" w14:textId="68ABBC27" w:rsidR="00E672B0" w:rsidRPr="004209A5" w:rsidRDefault="00E672B0" w:rsidP="004209A5">
      <w:pPr>
        <w:pStyle w:val="ListParagraph"/>
        <w:numPr>
          <w:ilvl w:val="0"/>
          <w:numId w:val="69"/>
        </w:numPr>
        <w:rPr>
          <w:rFonts w:ascii="Times New Roman" w:hAnsi="Times New Roman" w:cs="Times New Roman"/>
          <w:b/>
          <w:sz w:val="24"/>
        </w:rPr>
      </w:pPr>
      <w:r w:rsidRPr="004209A5">
        <w:rPr>
          <w:rFonts w:ascii="Times New Roman" w:hAnsi="Times New Roman" w:cs="Times New Roman"/>
          <w:b/>
          <w:sz w:val="24"/>
        </w:rPr>
        <w:t>Overtime Compensation</w:t>
      </w:r>
    </w:p>
    <w:p w14:paraId="463514BB" w14:textId="77777777" w:rsidR="00E672B0" w:rsidRPr="00D47A59"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4645D2">
        <w:rPr>
          <w:rFonts w:ascii="Times New Roman" w:hAnsi="Times New Roman" w:cs="Times New Roman"/>
          <w:bCs/>
          <w:sz w:val="24"/>
          <w:szCs w:val="24"/>
        </w:rPr>
        <w:t xml:space="preserve">Owing to the nature of food production and retail services, overtime is occasionally necessary, particularly on weekends, during festivals, or during periods of high demand. Meena Sweets pays overtime at the standard rate, which is usually 1.5 to 2 times the regular hourly wage, in accordance with </w:t>
      </w:r>
      <w:proofErr w:type="spellStart"/>
      <w:r w:rsidRPr="004645D2">
        <w:rPr>
          <w:rFonts w:ascii="Times New Roman" w:hAnsi="Times New Roman" w:cs="Times New Roman"/>
          <w:bCs/>
          <w:sz w:val="24"/>
          <w:szCs w:val="24"/>
        </w:rPr>
        <w:t>labour</w:t>
      </w:r>
      <w:proofErr w:type="spellEnd"/>
      <w:r w:rsidRPr="004645D2">
        <w:rPr>
          <w:rFonts w:ascii="Times New Roman" w:hAnsi="Times New Roman" w:cs="Times New Roman"/>
          <w:bCs/>
          <w:sz w:val="24"/>
          <w:szCs w:val="24"/>
        </w:rPr>
        <w:t xml:space="preserve"> laws. This is meticulously documented and checked for accuracy.</w:t>
      </w:r>
    </w:p>
    <w:p w14:paraId="7D6930E2" w14:textId="44C250EF" w:rsidR="00E672B0" w:rsidRPr="004209A5" w:rsidRDefault="00E672B0" w:rsidP="004209A5">
      <w:pPr>
        <w:pStyle w:val="ListParagraph"/>
        <w:numPr>
          <w:ilvl w:val="0"/>
          <w:numId w:val="69"/>
        </w:numPr>
        <w:rPr>
          <w:rFonts w:ascii="Times New Roman" w:hAnsi="Times New Roman" w:cs="Times New Roman"/>
          <w:b/>
          <w:sz w:val="24"/>
        </w:rPr>
      </w:pPr>
      <w:r w:rsidRPr="004209A5">
        <w:rPr>
          <w:rFonts w:ascii="Times New Roman" w:hAnsi="Times New Roman" w:cs="Times New Roman"/>
          <w:b/>
          <w:sz w:val="24"/>
        </w:rPr>
        <w:t>Festival Bonuses</w:t>
      </w:r>
    </w:p>
    <w:p w14:paraId="47853DF8" w14:textId="77777777" w:rsidR="00E672B0" w:rsidRPr="00D47A59"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Twice in a year, the employees get festival bonus based on Bangladesh’s custom during the festivals of Eid-ul-</w:t>
      </w:r>
      <w:proofErr w:type="spellStart"/>
      <w:r w:rsidRPr="00952944">
        <w:rPr>
          <w:rFonts w:ascii="Times New Roman" w:hAnsi="Times New Roman" w:cs="Times New Roman"/>
          <w:bCs/>
          <w:sz w:val="24"/>
          <w:szCs w:val="24"/>
        </w:rPr>
        <w:t>Fitr</w:t>
      </w:r>
      <w:proofErr w:type="spellEnd"/>
      <w:r w:rsidRPr="00952944">
        <w:rPr>
          <w:rFonts w:ascii="Times New Roman" w:hAnsi="Times New Roman" w:cs="Times New Roman"/>
          <w:bCs/>
          <w:sz w:val="24"/>
          <w:szCs w:val="24"/>
        </w:rPr>
        <w:t xml:space="preserve"> and Eid-ul-</w:t>
      </w:r>
      <w:proofErr w:type="spellStart"/>
      <w:r w:rsidRPr="00952944">
        <w:rPr>
          <w:rFonts w:ascii="Times New Roman" w:hAnsi="Times New Roman" w:cs="Times New Roman"/>
          <w:bCs/>
          <w:sz w:val="24"/>
          <w:szCs w:val="24"/>
        </w:rPr>
        <w:t>Adha</w:t>
      </w:r>
      <w:proofErr w:type="spellEnd"/>
      <w:r w:rsidRPr="00952944">
        <w:rPr>
          <w:rFonts w:ascii="Times New Roman" w:hAnsi="Times New Roman" w:cs="Times New Roman"/>
          <w:bCs/>
          <w:sz w:val="24"/>
          <w:szCs w:val="24"/>
        </w:rPr>
        <w:t>. The bonus payment corresponds to a certain percentage of the basic salary of the employee and reflects a motivational/support for the employee during specific culturally important holidays.</w:t>
      </w:r>
    </w:p>
    <w:p w14:paraId="5DA73446" w14:textId="09F6A2EF" w:rsidR="00E672B0" w:rsidRPr="004209A5" w:rsidRDefault="00E672B0" w:rsidP="004209A5">
      <w:pPr>
        <w:pStyle w:val="ListParagraph"/>
        <w:numPr>
          <w:ilvl w:val="0"/>
          <w:numId w:val="69"/>
        </w:numPr>
        <w:rPr>
          <w:rFonts w:ascii="Times New Roman" w:hAnsi="Times New Roman" w:cs="Times New Roman"/>
          <w:b/>
          <w:sz w:val="24"/>
        </w:rPr>
      </w:pPr>
      <w:r w:rsidRPr="004209A5">
        <w:rPr>
          <w:rFonts w:ascii="Times New Roman" w:hAnsi="Times New Roman" w:cs="Times New Roman"/>
          <w:b/>
          <w:sz w:val="24"/>
        </w:rPr>
        <w:t>Performance-Based Incentives</w:t>
      </w:r>
    </w:p>
    <w:p w14:paraId="728D51D2" w14:textId="77777777" w:rsidR="00E672B0" w:rsidRPr="00952944"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Monthly or quarterly incentive will be given to retail and production if they meet sales target, have good attendance and efficient operation. This serves as an immediate incentive to keep officers on time, on their toes and on the beat.</w:t>
      </w:r>
    </w:p>
    <w:p w14:paraId="3288D0D0" w14:textId="188DCFBC" w:rsidR="00E672B0"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Managers and department heads also have rich, incentive tied with outlet performance, cost control and team handling.</w:t>
      </w:r>
    </w:p>
    <w:p w14:paraId="136730D2" w14:textId="78C8B3BD" w:rsidR="000C4535" w:rsidRDefault="000C4535" w:rsidP="00E672B0">
      <w:pPr>
        <w:spacing w:before="100" w:beforeAutospacing="1" w:after="100" w:afterAutospacing="1" w:line="240" w:lineRule="auto"/>
        <w:ind w:left="360"/>
        <w:jc w:val="both"/>
        <w:rPr>
          <w:rFonts w:ascii="Times New Roman" w:hAnsi="Times New Roman" w:cs="Times New Roman"/>
          <w:bCs/>
          <w:sz w:val="24"/>
          <w:szCs w:val="24"/>
        </w:rPr>
      </w:pPr>
    </w:p>
    <w:p w14:paraId="46A4567E" w14:textId="77777777" w:rsidR="000C4535" w:rsidRPr="00D47A59" w:rsidRDefault="000C4535" w:rsidP="00E672B0">
      <w:pPr>
        <w:spacing w:before="100" w:beforeAutospacing="1" w:after="100" w:afterAutospacing="1" w:line="240" w:lineRule="auto"/>
        <w:ind w:left="360"/>
        <w:jc w:val="both"/>
        <w:rPr>
          <w:rFonts w:ascii="Times New Roman" w:hAnsi="Times New Roman" w:cs="Times New Roman"/>
          <w:bCs/>
          <w:sz w:val="24"/>
          <w:szCs w:val="24"/>
        </w:rPr>
      </w:pPr>
    </w:p>
    <w:p w14:paraId="45BF8837" w14:textId="31E385CD" w:rsidR="00E672B0" w:rsidRPr="004209A5" w:rsidRDefault="00E672B0" w:rsidP="004209A5">
      <w:pPr>
        <w:pStyle w:val="ListParagraph"/>
        <w:numPr>
          <w:ilvl w:val="0"/>
          <w:numId w:val="69"/>
        </w:numPr>
        <w:rPr>
          <w:rFonts w:ascii="Times New Roman" w:hAnsi="Times New Roman" w:cs="Times New Roman"/>
          <w:b/>
          <w:sz w:val="24"/>
        </w:rPr>
      </w:pPr>
      <w:r w:rsidRPr="004209A5">
        <w:rPr>
          <w:rFonts w:ascii="Times New Roman" w:hAnsi="Times New Roman" w:cs="Times New Roman"/>
          <w:b/>
          <w:sz w:val="24"/>
        </w:rPr>
        <w:lastRenderedPageBreak/>
        <w:t>Attendance Bonuses</w:t>
      </w:r>
    </w:p>
    <w:p w14:paraId="5FD978D9" w14:textId="77777777" w:rsidR="00E672B0" w:rsidRPr="00D47A59"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Meena Sweets also provides attendance bonus monthly to reinforce punctuality and reduce absenteeism. Workers with the above conditions (no absences and on-time attendance) qualify for it and it is a fixed extra payment to their regular salary.</w:t>
      </w:r>
    </w:p>
    <w:p w14:paraId="34FE18FD" w14:textId="18D0E641" w:rsidR="00E672B0" w:rsidRPr="004209A5" w:rsidRDefault="00E672B0" w:rsidP="004209A5">
      <w:pPr>
        <w:pStyle w:val="ListParagraph"/>
        <w:numPr>
          <w:ilvl w:val="0"/>
          <w:numId w:val="69"/>
        </w:numPr>
        <w:rPr>
          <w:rFonts w:ascii="Times New Roman" w:hAnsi="Times New Roman" w:cs="Times New Roman"/>
          <w:b/>
          <w:sz w:val="24"/>
        </w:rPr>
      </w:pPr>
      <w:r w:rsidRPr="004209A5">
        <w:rPr>
          <w:rFonts w:ascii="Times New Roman" w:hAnsi="Times New Roman" w:cs="Times New Roman"/>
          <w:b/>
          <w:sz w:val="24"/>
        </w:rPr>
        <w:t>Leave Benefits</w:t>
      </w:r>
    </w:p>
    <w:p w14:paraId="13117AEE" w14:textId="77777777" w:rsidR="00E672B0" w:rsidRPr="00D47A59"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Multiple Forms of Paid Leave Available for Employees are legally eligible for various forms of paid leave, such as:</w:t>
      </w:r>
    </w:p>
    <w:p w14:paraId="20A5A7D9" w14:textId="77777777" w:rsidR="00E672B0" w:rsidRPr="00D47A59" w:rsidRDefault="00E672B0" w:rsidP="00E672B0">
      <w:pPr>
        <w:numPr>
          <w:ilvl w:val="0"/>
          <w:numId w:val="36"/>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Casual Leave</w:t>
      </w:r>
    </w:p>
    <w:p w14:paraId="0E24E9D4" w14:textId="77777777" w:rsidR="00E672B0" w:rsidRPr="00D47A59" w:rsidRDefault="00E672B0" w:rsidP="00E672B0">
      <w:pPr>
        <w:numPr>
          <w:ilvl w:val="0"/>
          <w:numId w:val="36"/>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Sick Leave</w:t>
      </w:r>
    </w:p>
    <w:p w14:paraId="392B341F" w14:textId="77777777" w:rsidR="00E672B0" w:rsidRPr="00D47A59" w:rsidRDefault="00E672B0" w:rsidP="00E672B0">
      <w:pPr>
        <w:numPr>
          <w:ilvl w:val="0"/>
          <w:numId w:val="36"/>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Annual Leave</w:t>
      </w:r>
    </w:p>
    <w:p w14:paraId="497B5563" w14:textId="77777777" w:rsidR="00E672B0" w:rsidRPr="00D47A59"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The HR department tracks leave balances and the policies are communicated during induction or by the outlet managers. Types of emergency leave Temporary emergency leave for compassionate or medical reasons is also provided.</w:t>
      </w:r>
    </w:p>
    <w:p w14:paraId="1B87A5C9" w14:textId="11C88DC5" w:rsidR="00E672B0" w:rsidRPr="004209A5" w:rsidRDefault="00E672B0" w:rsidP="004209A5">
      <w:pPr>
        <w:pStyle w:val="ListParagraph"/>
        <w:numPr>
          <w:ilvl w:val="0"/>
          <w:numId w:val="69"/>
        </w:numPr>
        <w:rPr>
          <w:rFonts w:ascii="Times New Roman" w:hAnsi="Times New Roman" w:cs="Times New Roman"/>
          <w:b/>
          <w:sz w:val="24"/>
        </w:rPr>
      </w:pPr>
      <w:r w:rsidRPr="004209A5">
        <w:rPr>
          <w:rFonts w:ascii="Times New Roman" w:hAnsi="Times New Roman" w:cs="Times New Roman"/>
          <w:b/>
          <w:sz w:val="24"/>
        </w:rPr>
        <w:t>Other Allowances and Facilities</w:t>
      </w:r>
    </w:p>
    <w:p w14:paraId="3DEFDC4C" w14:textId="77777777" w:rsidR="00E672B0" w:rsidRPr="00D47A59" w:rsidRDefault="00E672B0" w:rsidP="00E672B0">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What bonuses and benefits can you expect?</w:t>
      </w:r>
    </w:p>
    <w:p w14:paraId="35E32601" w14:textId="77777777" w:rsidR="00E672B0" w:rsidRPr="00D47A59" w:rsidRDefault="00E672B0" w:rsidP="00E672B0">
      <w:pPr>
        <w:numPr>
          <w:ilvl w:val="0"/>
          <w:numId w:val="37"/>
        </w:numPr>
        <w:spacing w:before="100" w:beforeAutospacing="1" w:after="100" w:afterAutospacing="1" w:line="240" w:lineRule="auto"/>
        <w:jc w:val="both"/>
        <w:rPr>
          <w:rFonts w:ascii="Times New Roman" w:hAnsi="Times New Roman" w:cs="Times New Roman"/>
          <w:bCs/>
          <w:sz w:val="24"/>
          <w:szCs w:val="24"/>
        </w:rPr>
      </w:pPr>
      <w:r w:rsidRPr="00952944">
        <w:rPr>
          <w:rFonts w:ascii="Times New Roman" w:hAnsi="Times New Roman" w:cs="Times New Roman"/>
          <w:bCs/>
          <w:sz w:val="24"/>
          <w:szCs w:val="24"/>
        </w:rPr>
        <w:t>Meal allowances or free meals (notably for factory and kitchen workers)</w:t>
      </w:r>
    </w:p>
    <w:p w14:paraId="6635B865" w14:textId="77777777" w:rsidR="00E672B0" w:rsidRPr="00D47A59" w:rsidRDefault="00E672B0" w:rsidP="00E672B0">
      <w:pPr>
        <w:numPr>
          <w:ilvl w:val="0"/>
          <w:numId w:val="37"/>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Uniforms and personal protective equipment (PPE) such as gloves, masks, aprons</w:t>
      </w:r>
    </w:p>
    <w:p w14:paraId="35EFF832" w14:textId="77777777" w:rsidR="00E672B0" w:rsidRPr="00D47A59" w:rsidRDefault="00E672B0" w:rsidP="00E672B0">
      <w:pPr>
        <w:numPr>
          <w:ilvl w:val="0"/>
          <w:numId w:val="37"/>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Transport support or travel allowances (for senior staff or remote locations)</w:t>
      </w:r>
    </w:p>
    <w:p w14:paraId="52117985" w14:textId="24C97716" w:rsidR="00E672B0" w:rsidRPr="004209A5" w:rsidRDefault="00E672B0" w:rsidP="004209A5">
      <w:pPr>
        <w:pStyle w:val="ListParagraph"/>
        <w:numPr>
          <w:ilvl w:val="0"/>
          <w:numId w:val="70"/>
        </w:numPr>
        <w:rPr>
          <w:rFonts w:ascii="Times New Roman" w:hAnsi="Times New Roman" w:cs="Times New Roman"/>
          <w:b/>
          <w:sz w:val="24"/>
        </w:rPr>
      </w:pPr>
      <w:r w:rsidRPr="004209A5">
        <w:rPr>
          <w:rFonts w:ascii="Times New Roman" w:hAnsi="Times New Roman" w:cs="Times New Roman"/>
          <w:b/>
          <w:sz w:val="24"/>
        </w:rPr>
        <w:t>Non-Financial Benefits</w:t>
      </w:r>
    </w:p>
    <w:p w14:paraId="5729251F" w14:textId="77777777" w:rsidR="002C4A8C" w:rsidRDefault="00E672B0" w:rsidP="002C4A8C">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Meena Sweets in addition to soft pay, it ensures an ambience that is enabling with positives that trigger learning and subsequent expectations of growth. Educating employees, through incentives other than money, also adds to the motivation and the retention of employees.</w:t>
      </w:r>
    </w:p>
    <w:p w14:paraId="77C08E7C" w14:textId="2443C6AA" w:rsidR="00E672B0" w:rsidRPr="002C4A8C" w:rsidRDefault="00E672B0" w:rsidP="002C4A8C">
      <w:pPr>
        <w:spacing w:before="100" w:beforeAutospacing="1" w:after="100" w:afterAutospacing="1" w:line="240" w:lineRule="auto"/>
        <w:ind w:left="360"/>
        <w:jc w:val="both"/>
        <w:rPr>
          <w:rFonts w:ascii="Times New Roman" w:hAnsi="Times New Roman" w:cs="Times New Roman"/>
          <w:bCs/>
          <w:sz w:val="24"/>
          <w:szCs w:val="24"/>
        </w:rPr>
      </w:pPr>
      <w:r w:rsidRPr="002C4A8C">
        <w:rPr>
          <w:rFonts w:ascii="Times New Roman" w:hAnsi="Times New Roman" w:cs="Times New Roman"/>
          <w:bCs/>
          <w:sz w:val="24"/>
          <w:szCs w:val="24"/>
        </w:rPr>
        <w:t>Employees believe regular acknowledgment, a thank you from their own boss and advancement within the company are also worth more than traditional financial benefits.</w:t>
      </w:r>
    </w:p>
    <w:p w14:paraId="1C91107B" w14:textId="77777777" w:rsidR="00854D9A" w:rsidRPr="00854D9A" w:rsidRDefault="00854D9A" w:rsidP="00854D9A">
      <w:pPr>
        <w:spacing w:before="100" w:beforeAutospacing="1" w:after="100" w:afterAutospacing="1" w:line="240" w:lineRule="auto"/>
        <w:ind w:left="360"/>
        <w:jc w:val="both"/>
        <w:rPr>
          <w:rFonts w:ascii="Times New Roman" w:hAnsi="Times New Roman" w:cs="Times New Roman"/>
          <w:bCs/>
          <w:sz w:val="24"/>
          <w:szCs w:val="24"/>
        </w:rPr>
      </w:pPr>
      <w:r w:rsidRPr="00854D9A">
        <w:rPr>
          <w:rFonts w:ascii="Times New Roman" w:hAnsi="Times New Roman" w:cs="Times New Roman"/>
          <w:bCs/>
          <w:sz w:val="24"/>
          <w:szCs w:val="24"/>
        </w:rPr>
        <w:t>The HR dept work with the Accounts to prepare and administer the payroll system. Salaries for the employees are processed on a monthly basis and the department also deals with labor laws, minimum wages, overtime calculations and attendance.</w:t>
      </w:r>
    </w:p>
    <w:p w14:paraId="507FD0C9" w14:textId="5AC5B88F" w:rsidR="00895751" w:rsidRDefault="00854D9A" w:rsidP="00854D9A">
      <w:pPr>
        <w:spacing w:before="100" w:beforeAutospacing="1" w:after="100" w:afterAutospacing="1" w:line="240" w:lineRule="auto"/>
        <w:ind w:left="360"/>
        <w:jc w:val="both"/>
        <w:rPr>
          <w:rFonts w:ascii="Times New Roman" w:hAnsi="Times New Roman" w:cs="Times New Roman"/>
          <w:bCs/>
          <w:sz w:val="24"/>
          <w:szCs w:val="24"/>
        </w:rPr>
      </w:pPr>
      <w:r w:rsidRPr="00854D9A">
        <w:rPr>
          <w:rFonts w:ascii="Times New Roman" w:hAnsi="Times New Roman" w:cs="Times New Roman"/>
          <w:bCs/>
          <w:sz w:val="24"/>
          <w:szCs w:val="24"/>
        </w:rPr>
        <w:t>Workers also get festival bonuses, attendance gifts and sometimes even performance incentives. All payroll information is confidential and processed in-house via software and HRIS applications.</w:t>
      </w:r>
    </w:p>
    <w:p w14:paraId="17910844" w14:textId="7D6C623C" w:rsidR="00B85394" w:rsidRPr="00D35709" w:rsidRDefault="00B85394" w:rsidP="00B85394">
      <w:pPr>
        <w:pStyle w:val="Heading1"/>
        <w:rPr>
          <w:rFonts w:ascii="Times New Roman" w:hAnsi="Times New Roman" w:cs="Times New Roman"/>
          <w:b/>
          <w:u w:val="single"/>
        </w:rPr>
      </w:pPr>
      <w:bookmarkStart w:id="30" w:name="_Toc204831475"/>
      <w:r w:rsidRPr="00D35709">
        <w:rPr>
          <w:rFonts w:ascii="Times New Roman" w:hAnsi="Times New Roman" w:cs="Times New Roman"/>
          <w:b/>
          <w:u w:val="single"/>
        </w:rPr>
        <w:lastRenderedPageBreak/>
        <w:t>4.6 Payroll Management at Meena Sweets</w:t>
      </w:r>
      <w:bookmarkEnd w:id="30"/>
    </w:p>
    <w:p w14:paraId="31F6E475" w14:textId="77777777" w:rsidR="00B85394"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952944">
        <w:rPr>
          <w:rFonts w:ascii="Times New Roman" w:hAnsi="Times New Roman" w:cs="Times New Roman"/>
          <w:bCs/>
          <w:sz w:val="24"/>
          <w:szCs w:val="24"/>
        </w:rPr>
        <w:t>Payroll Management is a key responsibility of the Human Resource and Accounts departments of Meena Sweets &amp; Confectionaries Ltd. It deals with the precise and efficient calculation, processing and distribution of employees’ pay. Picture the company's large and varied workforce - with factory workers, retail employees, and support staff rounded out with administrative staff, all needing to be paid on time and correctly; it's easy to understand why an effective payroll system is so important to employee satisfaction, compliance with the law, and smooth company operations.</w:t>
      </w:r>
    </w:p>
    <w:p w14:paraId="67A7287B" w14:textId="586DBB6B" w:rsidR="00B85394" w:rsidRPr="004209A5" w:rsidRDefault="00B85394" w:rsidP="004209A5">
      <w:pPr>
        <w:pStyle w:val="ListParagraph"/>
        <w:numPr>
          <w:ilvl w:val="0"/>
          <w:numId w:val="70"/>
        </w:numPr>
        <w:rPr>
          <w:rFonts w:ascii="Times New Roman" w:hAnsi="Times New Roman" w:cs="Times New Roman"/>
          <w:b/>
          <w:sz w:val="24"/>
        </w:rPr>
      </w:pPr>
      <w:r w:rsidRPr="004209A5">
        <w:rPr>
          <w:rFonts w:ascii="Times New Roman" w:hAnsi="Times New Roman" w:cs="Times New Roman"/>
          <w:b/>
          <w:sz w:val="24"/>
        </w:rPr>
        <w:t>Salary Structure and Wage Classification</w:t>
      </w:r>
    </w:p>
    <w:p w14:paraId="12C8D792"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8A0D6D">
        <w:rPr>
          <w:rFonts w:ascii="Times New Roman" w:hAnsi="Times New Roman" w:cs="Times New Roman"/>
          <w:bCs/>
          <w:sz w:val="24"/>
          <w:szCs w:val="24"/>
        </w:rPr>
        <w:t>The Payroll module of Meena Sweets Supports the following types of employees:</w:t>
      </w:r>
    </w:p>
    <w:p w14:paraId="3E02AA32" w14:textId="77777777" w:rsidR="00B85394" w:rsidRPr="00491579" w:rsidRDefault="00B85394" w:rsidP="00B85394">
      <w:pPr>
        <w:numPr>
          <w:ilvl w:val="0"/>
          <w:numId w:val="39"/>
        </w:numPr>
        <w:spacing w:before="100" w:beforeAutospacing="1" w:after="100" w:afterAutospacing="1" w:line="240" w:lineRule="auto"/>
        <w:jc w:val="both"/>
        <w:rPr>
          <w:rFonts w:ascii="Times New Roman" w:hAnsi="Times New Roman" w:cs="Times New Roman"/>
          <w:bCs/>
          <w:sz w:val="24"/>
          <w:szCs w:val="24"/>
        </w:rPr>
      </w:pPr>
      <w:r w:rsidRPr="008A0D6D">
        <w:rPr>
          <w:rFonts w:ascii="Times New Roman" w:hAnsi="Times New Roman" w:cs="Times New Roman"/>
          <w:bCs/>
          <w:sz w:val="24"/>
          <w:szCs w:val="24"/>
        </w:rPr>
        <w:t>Permanent &amp; Casual Staff (e.g., Management, Supervisors, Admin)</w:t>
      </w:r>
    </w:p>
    <w:p w14:paraId="074815D0" w14:textId="77777777" w:rsidR="00B85394" w:rsidRPr="00491579" w:rsidRDefault="00B85394" w:rsidP="00B85394">
      <w:pPr>
        <w:numPr>
          <w:ilvl w:val="0"/>
          <w:numId w:val="39"/>
        </w:numPr>
        <w:spacing w:before="100" w:beforeAutospacing="1" w:after="100" w:afterAutospacing="1" w:line="240" w:lineRule="auto"/>
        <w:jc w:val="both"/>
        <w:rPr>
          <w:rFonts w:ascii="Times New Roman" w:hAnsi="Times New Roman" w:cs="Times New Roman"/>
          <w:bCs/>
          <w:sz w:val="24"/>
          <w:szCs w:val="24"/>
        </w:rPr>
      </w:pPr>
      <w:r w:rsidRPr="008A0D6D">
        <w:rPr>
          <w:rFonts w:ascii="Times New Roman" w:hAnsi="Times New Roman" w:cs="Times New Roman"/>
          <w:bCs/>
          <w:sz w:val="24"/>
          <w:szCs w:val="24"/>
        </w:rPr>
        <w:t>Workers paid daily, hourly, or per task (e.g., factory, cleaning)</w:t>
      </w:r>
    </w:p>
    <w:p w14:paraId="73797146" w14:textId="77777777" w:rsidR="00B85394" w:rsidRPr="00491579" w:rsidRDefault="00B85394" w:rsidP="00B85394">
      <w:pPr>
        <w:numPr>
          <w:ilvl w:val="0"/>
          <w:numId w:val="39"/>
        </w:numPr>
        <w:spacing w:before="100" w:beforeAutospacing="1" w:after="100" w:afterAutospacing="1" w:line="240" w:lineRule="auto"/>
        <w:jc w:val="both"/>
        <w:rPr>
          <w:rFonts w:ascii="Times New Roman" w:hAnsi="Times New Roman" w:cs="Times New Roman"/>
          <w:bCs/>
          <w:sz w:val="24"/>
          <w:szCs w:val="24"/>
        </w:rPr>
      </w:pPr>
      <w:r w:rsidRPr="008A0D6D">
        <w:rPr>
          <w:rFonts w:ascii="Times New Roman" w:hAnsi="Times New Roman" w:cs="Times New Roman"/>
          <w:bCs/>
          <w:sz w:val="24"/>
          <w:szCs w:val="24"/>
        </w:rPr>
        <w:t>Sales and outlet personnel (typically on monthly salary paid in cash with performance incentives)</w:t>
      </w:r>
    </w:p>
    <w:p w14:paraId="14FB8AC9"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8A0D6D">
        <w:rPr>
          <w:rFonts w:ascii="Times New Roman" w:hAnsi="Times New Roman" w:cs="Times New Roman"/>
          <w:bCs/>
          <w:sz w:val="24"/>
          <w:szCs w:val="24"/>
        </w:rPr>
        <w:t>Remuneration Each staff is paid based on the established salary structure which consists of basic salary, house rent allowance, medical allowance as well as other benefits as may be applicable.</w:t>
      </w:r>
    </w:p>
    <w:p w14:paraId="1107FA58" w14:textId="5F27C9C4" w:rsidR="00B85394" w:rsidRPr="004209A5" w:rsidRDefault="00B85394" w:rsidP="004209A5">
      <w:pPr>
        <w:pStyle w:val="ListParagraph"/>
        <w:numPr>
          <w:ilvl w:val="0"/>
          <w:numId w:val="70"/>
        </w:numPr>
        <w:rPr>
          <w:rFonts w:ascii="Times New Roman" w:hAnsi="Times New Roman" w:cs="Times New Roman"/>
          <w:b/>
          <w:sz w:val="24"/>
        </w:rPr>
      </w:pPr>
      <w:r w:rsidRPr="004209A5">
        <w:rPr>
          <w:rFonts w:ascii="Times New Roman" w:hAnsi="Times New Roman" w:cs="Times New Roman"/>
          <w:b/>
          <w:sz w:val="24"/>
        </w:rPr>
        <w:t>Payroll Preparation Process</w:t>
      </w:r>
    </w:p>
    <w:p w14:paraId="7A1BB3B8"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8A0D6D">
        <w:rPr>
          <w:rFonts w:ascii="Times New Roman" w:hAnsi="Times New Roman" w:cs="Times New Roman"/>
          <w:bCs/>
          <w:sz w:val="24"/>
          <w:szCs w:val="24"/>
        </w:rPr>
        <w:t>The steps of payroll typically can include the following:</w:t>
      </w:r>
      <w:r>
        <w:rPr>
          <w:rFonts w:ascii="Times New Roman" w:hAnsi="Times New Roman" w:cs="Times New Roman"/>
          <w:bCs/>
          <w:sz w:val="24"/>
          <w:szCs w:val="24"/>
        </w:rPr>
        <w:t xml:space="preserve"> </w:t>
      </w:r>
    </w:p>
    <w:p w14:paraId="13CA8B10" w14:textId="77777777" w:rsidR="00B85394" w:rsidRPr="00491579" w:rsidRDefault="00B85394" w:rsidP="00B85394">
      <w:pPr>
        <w:numPr>
          <w:ilvl w:val="0"/>
          <w:numId w:val="40"/>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
          <w:bCs/>
          <w:sz w:val="24"/>
          <w:szCs w:val="24"/>
        </w:rPr>
        <w:t>Attendance data collection</w:t>
      </w:r>
      <w:r w:rsidRPr="00491579">
        <w:rPr>
          <w:rFonts w:ascii="Times New Roman" w:hAnsi="Times New Roman" w:cs="Times New Roman"/>
          <w:bCs/>
          <w:sz w:val="24"/>
          <w:szCs w:val="24"/>
        </w:rPr>
        <w:t xml:space="preserve"> – Biometric systems or manual registers track daily attendance, lateness, and absences.</w:t>
      </w:r>
    </w:p>
    <w:p w14:paraId="5C45A9F8" w14:textId="77777777" w:rsidR="00B85394" w:rsidRPr="00491579" w:rsidRDefault="00B85394" w:rsidP="00B85394">
      <w:pPr>
        <w:numPr>
          <w:ilvl w:val="0"/>
          <w:numId w:val="40"/>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
          <w:bCs/>
          <w:sz w:val="24"/>
          <w:szCs w:val="24"/>
        </w:rPr>
        <w:t xml:space="preserve">Overtime </w:t>
      </w:r>
      <w:r>
        <w:rPr>
          <w:rFonts w:ascii="Times New Roman" w:hAnsi="Times New Roman" w:cs="Times New Roman"/>
          <w:b/>
          <w:bCs/>
          <w:sz w:val="24"/>
          <w:szCs w:val="24"/>
        </w:rPr>
        <w:t>verification</w:t>
      </w:r>
      <w:r w:rsidRPr="00491579">
        <w:rPr>
          <w:rFonts w:ascii="Times New Roman" w:hAnsi="Times New Roman" w:cs="Times New Roman"/>
          <w:bCs/>
          <w:sz w:val="24"/>
          <w:szCs w:val="24"/>
        </w:rPr>
        <w:t xml:space="preserve"> – </w:t>
      </w:r>
      <w:r w:rsidRPr="00F93A14">
        <w:rPr>
          <w:rFonts w:ascii="Times New Roman" w:hAnsi="Times New Roman" w:cs="Times New Roman"/>
          <w:bCs/>
          <w:sz w:val="24"/>
          <w:szCs w:val="24"/>
        </w:rPr>
        <w:t>Overtime is verified by outlet or production managers and authenticated before processing payroll.</w:t>
      </w:r>
    </w:p>
    <w:p w14:paraId="77968208" w14:textId="77777777" w:rsidR="00B85394" w:rsidRPr="00491579" w:rsidRDefault="00B85394" w:rsidP="00B85394">
      <w:pPr>
        <w:numPr>
          <w:ilvl w:val="0"/>
          <w:numId w:val="40"/>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
          <w:bCs/>
          <w:sz w:val="24"/>
          <w:szCs w:val="24"/>
        </w:rPr>
        <w:t>Leave deductions or adjustments</w:t>
      </w:r>
      <w:r w:rsidRPr="00491579">
        <w:rPr>
          <w:rFonts w:ascii="Times New Roman" w:hAnsi="Times New Roman" w:cs="Times New Roman"/>
          <w:bCs/>
          <w:sz w:val="24"/>
          <w:szCs w:val="24"/>
        </w:rPr>
        <w:t xml:space="preserve"> – </w:t>
      </w:r>
      <w:r w:rsidRPr="00F93A14">
        <w:rPr>
          <w:rFonts w:ascii="Times New Roman" w:hAnsi="Times New Roman" w:cs="Times New Roman"/>
          <w:bCs/>
          <w:sz w:val="24"/>
          <w:szCs w:val="24"/>
        </w:rPr>
        <w:t>This includes any unpaid leave or late reporting which is deducted as per the leave policy.</w:t>
      </w:r>
    </w:p>
    <w:p w14:paraId="64075F2C" w14:textId="77777777" w:rsidR="00B85394" w:rsidRPr="00491579" w:rsidRDefault="00B85394" w:rsidP="00B85394">
      <w:pPr>
        <w:numPr>
          <w:ilvl w:val="0"/>
          <w:numId w:val="40"/>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
          <w:bCs/>
          <w:sz w:val="24"/>
          <w:szCs w:val="24"/>
        </w:rPr>
        <w:t>Allowance and bonus inclusion</w:t>
      </w:r>
      <w:r w:rsidRPr="00491579">
        <w:rPr>
          <w:rFonts w:ascii="Times New Roman" w:hAnsi="Times New Roman" w:cs="Times New Roman"/>
          <w:bCs/>
          <w:sz w:val="24"/>
          <w:szCs w:val="24"/>
        </w:rPr>
        <w:t xml:space="preserve"> – Monthly performance or attendance bonuses are added to eligible employees.</w:t>
      </w:r>
    </w:p>
    <w:p w14:paraId="09DAF4FA" w14:textId="77777777" w:rsidR="00B85394" w:rsidRPr="00491579" w:rsidRDefault="00B85394" w:rsidP="00B85394">
      <w:pPr>
        <w:numPr>
          <w:ilvl w:val="0"/>
          <w:numId w:val="40"/>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
          <w:bCs/>
          <w:sz w:val="24"/>
          <w:szCs w:val="24"/>
        </w:rPr>
        <w:t>Final payroll review</w:t>
      </w:r>
      <w:r w:rsidRPr="00491579">
        <w:rPr>
          <w:rFonts w:ascii="Times New Roman" w:hAnsi="Times New Roman" w:cs="Times New Roman"/>
          <w:bCs/>
          <w:sz w:val="24"/>
          <w:szCs w:val="24"/>
        </w:rPr>
        <w:t xml:space="preserve"> – </w:t>
      </w:r>
      <w:r w:rsidRPr="00F93A14">
        <w:rPr>
          <w:rFonts w:ascii="Times New Roman" w:hAnsi="Times New Roman" w:cs="Times New Roman"/>
          <w:bCs/>
          <w:sz w:val="24"/>
          <w:szCs w:val="24"/>
        </w:rPr>
        <w:t>HRs and Accounts review the salary sheets together before final approval.</w:t>
      </w:r>
    </w:p>
    <w:p w14:paraId="2FF4D411" w14:textId="3134BD7D" w:rsidR="00B85394" w:rsidRPr="004209A5" w:rsidRDefault="00B85394" w:rsidP="004209A5">
      <w:pPr>
        <w:pStyle w:val="ListParagraph"/>
        <w:numPr>
          <w:ilvl w:val="0"/>
          <w:numId w:val="71"/>
        </w:numPr>
        <w:rPr>
          <w:rFonts w:ascii="Times New Roman" w:hAnsi="Times New Roman" w:cs="Times New Roman"/>
          <w:b/>
          <w:sz w:val="24"/>
        </w:rPr>
      </w:pPr>
      <w:r w:rsidRPr="004209A5">
        <w:rPr>
          <w:rFonts w:ascii="Times New Roman" w:hAnsi="Times New Roman" w:cs="Times New Roman"/>
          <w:b/>
          <w:sz w:val="24"/>
        </w:rPr>
        <w:t>Software and Tools</w:t>
      </w:r>
    </w:p>
    <w:p w14:paraId="5E786152" w14:textId="77777777" w:rsidR="00B85394" w:rsidRPr="00F93A14"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F93A14">
        <w:rPr>
          <w:rFonts w:ascii="Times New Roman" w:hAnsi="Times New Roman" w:cs="Times New Roman"/>
          <w:bCs/>
          <w:sz w:val="24"/>
          <w:szCs w:val="24"/>
        </w:rPr>
        <w:t>Meena Sweets utilizes mix of HRIS (Human Resource Information System) and excel-based software to execute payroll. Using this system aids in automatic computations and reduction of errors and provides data security.</w:t>
      </w:r>
    </w:p>
    <w:p w14:paraId="4B3A7C20"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F93A14">
        <w:rPr>
          <w:rFonts w:ascii="Times New Roman" w:hAnsi="Times New Roman" w:cs="Times New Roman"/>
          <w:bCs/>
          <w:sz w:val="24"/>
          <w:szCs w:val="24"/>
        </w:rPr>
        <w:lastRenderedPageBreak/>
        <w:t>For big payroll functions or special approvals (</w:t>
      </w:r>
      <w:proofErr w:type="spellStart"/>
      <w:r w:rsidRPr="00F93A14">
        <w:rPr>
          <w:rFonts w:ascii="Times New Roman" w:hAnsi="Times New Roman" w:cs="Times New Roman"/>
          <w:bCs/>
          <w:sz w:val="24"/>
          <w:szCs w:val="24"/>
        </w:rPr>
        <w:t>ie</w:t>
      </w:r>
      <w:proofErr w:type="spellEnd"/>
      <w:r w:rsidRPr="00F93A14">
        <w:rPr>
          <w:rFonts w:ascii="Times New Roman" w:hAnsi="Times New Roman" w:cs="Times New Roman"/>
          <w:bCs/>
          <w:sz w:val="24"/>
          <w:szCs w:val="24"/>
        </w:rPr>
        <w:t xml:space="preserve"> for annual bonuses or retrospective adjustments) the flow of information can be channeled via the </w:t>
      </w:r>
      <w:proofErr w:type="spellStart"/>
      <w:r w:rsidRPr="00F93A14">
        <w:rPr>
          <w:rFonts w:ascii="Times New Roman" w:hAnsi="Times New Roman" w:cs="Times New Roman"/>
          <w:bCs/>
          <w:sz w:val="24"/>
          <w:szCs w:val="24"/>
        </w:rPr>
        <w:t>Gemcon</w:t>
      </w:r>
      <w:proofErr w:type="spellEnd"/>
      <w:r w:rsidRPr="00F93A14">
        <w:rPr>
          <w:rFonts w:ascii="Times New Roman" w:hAnsi="Times New Roman" w:cs="Times New Roman"/>
          <w:bCs/>
          <w:sz w:val="24"/>
          <w:szCs w:val="24"/>
        </w:rPr>
        <w:t xml:space="preserve"> Group’s centralized accounting software to ensure parity among sister concerns.</w:t>
      </w:r>
    </w:p>
    <w:p w14:paraId="1DB8C2B3" w14:textId="6A0E367E" w:rsidR="00B85394" w:rsidRPr="004209A5" w:rsidRDefault="00B85394" w:rsidP="004209A5">
      <w:pPr>
        <w:pStyle w:val="ListParagraph"/>
        <w:numPr>
          <w:ilvl w:val="0"/>
          <w:numId w:val="71"/>
        </w:numPr>
        <w:rPr>
          <w:rFonts w:ascii="Times New Roman" w:hAnsi="Times New Roman" w:cs="Times New Roman"/>
          <w:b/>
          <w:sz w:val="24"/>
        </w:rPr>
      </w:pPr>
      <w:r w:rsidRPr="004209A5">
        <w:rPr>
          <w:rFonts w:ascii="Times New Roman" w:hAnsi="Times New Roman" w:cs="Times New Roman"/>
          <w:b/>
          <w:sz w:val="24"/>
        </w:rPr>
        <w:t>Disbursement and Payment Modes</w:t>
      </w:r>
    </w:p>
    <w:p w14:paraId="54121628"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F93A14">
        <w:rPr>
          <w:rFonts w:ascii="Times New Roman" w:hAnsi="Times New Roman" w:cs="Times New Roman"/>
          <w:bCs/>
          <w:sz w:val="24"/>
          <w:szCs w:val="24"/>
        </w:rPr>
        <w:t>Salaries are monthly and usually paid within the first week of the following month. Payment modes include:</w:t>
      </w:r>
    </w:p>
    <w:p w14:paraId="54E8E129" w14:textId="77777777" w:rsidR="00B85394" w:rsidRPr="00491579" w:rsidRDefault="00B85394" w:rsidP="00B85394">
      <w:pPr>
        <w:numPr>
          <w:ilvl w:val="0"/>
          <w:numId w:val="41"/>
        </w:numPr>
        <w:spacing w:before="100" w:beforeAutospacing="1" w:after="100" w:afterAutospacing="1" w:line="240" w:lineRule="auto"/>
        <w:jc w:val="both"/>
        <w:rPr>
          <w:rFonts w:ascii="Times New Roman" w:hAnsi="Times New Roman" w:cs="Times New Roman"/>
          <w:bCs/>
          <w:sz w:val="24"/>
          <w:szCs w:val="24"/>
        </w:rPr>
      </w:pPr>
      <w:r w:rsidRPr="00F93A14">
        <w:rPr>
          <w:rFonts w:ascii="Times New Roman" w:hAnsi="Times New Roman" w:cs="Times New Roman"/>
          <w:b/>
          <w:bCs/>
          <w:sz w:val="24"/>
          <w:szCs w:val="24"/>
        </w:rPr>
        <w:t xml:space="preserve">Bank deposit </w:t>
      </w:r>
      <w:r w:rsidRPr="00F93A14">
        <w:rPr>
          <w:rFonts w:ascii="Times New Roman" w:hAnsi="Times New Roman" w:cs="Times New Roman"/>
          <w:bCs/>
          <w:sz w:val="24"/>
          <w:szCs w:val="24"/>
        </w:rPr>
        <w:t>(for shops &amp; out-let staff, this is mandatory)</w:t>
      </w:r>
    </w:p>
    <w:p w14:paraId="0512B991" w14:textId="77777777" w:rsidR="00B85394" w:rsidRPr="00491579" w:rsidRDefault="00B85394" w:rsidP="00B85394">
      <w:pPr>
        <w:numPr>
          <w:ilvl w:val="0"/>
          <w:numId w:val="41"/>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
          <w:bCs/>
          <w:sz w:val="24"/>
          <w:szCs w:val="24"/>
        </w:rPr>
        <w:t>Cash disbursement</w:t>
      </w:r>
      <w:r w:rsidRPr="00491579">
        <w:rPr>
          <w:rFonts w:ascii="Times New Roman" w:hAnsi="Times New Roman" w:cs="Times New Roman"/>
          <w:bCs/>
          <w:sz w:val="24"/>
          <w:szCs w:val="24"/>
        </w:rPr>
        <w:t xml:space="preserve"> </w:t>
      </w:r>
      <w:r w:rsidRPr="00F93A14">
        <w:rPr>
          <w:rFonts w:ascii="Times New Roman" w:hAnsi="Times New Roman" w:cs="Times New Roman"/>
          <w:bCs/>
          <w:sz w:val="24"/>
          <w:szCs w:val="24"/>
        </w:rPr>
        <w:t>(applicable in some areas for daily wage workers or factory workers who do not have bank accounts)</w:t>
      </w:r>
    </w:p>
    <w:p w14:paraId="3A6590B8"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F93A14">
        <w:rPr>
          <w:rFonts w:ascii="Times New Roman" w:hAnsi="Times New Roman" w:cs="Times New Roman"/>
          <w:bCs/>
          <w:sz w:val="24"/>
          <w:szCs w:val="24"/>
        </w:rPr>
        <w:t>Pay slips are printed or distributed electronically, and will typically cover gross pay, deductions and bonuses, as well as net pay.</w:t>
      </w:r>
    </w:p>
    <w:p w14:paraId="656DC0A7" w14:textId="3AAEFF98" w:rsidR="00B85394" w:rsidRPr="004209A5" w:rsidRDefault="00B85394" w:rsidP="004209A5">
      <w:pPr>
        <w:pStyle w:val="ListParagraph"/>
        <w:numPr>
          <w:ilvl w:val="0"/>
          <w:numId w:val="71"/>
        </w:numPr>
        <w:rPr>
          <w:rFonts w:ascii="Times New Roman" w:hAnsi="Times New Roman" w:cs="Times New Roman"/>
          <w:b/>
          <w:sz w:val="24"/>
        </w:rPr>
      </w:pPr>
      <w:r w:rsidRPr="004209A5">
        <w:rPr>
          <w:rFonts w:ascii="Times New Roman" w:hAnsi="Times New Roman" w:cs="Times New Roman"/>
          <w:b/>
          <w:sz w:val="24"/>
        </w:rPr>
        <w:t>Compliance with Labor Laws</w:t>
      </w:r>
    </w:p>
    <w:p w14:paraId="3E84B064"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487560">
        <w:rPr>
          <w:rFonts w:ascii="Times New Roman" w:hAnsi="Times New Roman" w:cs="Times New Roman"/>
          <w:bCs/>
          <w:sz w:val="24"/>
          <w:szCs w:val="24"/>
        </w:rPr>
        <w:t>Meena Sweets adheres to the Bangladesh Labor Law in particular concerning:</w:t>
      </w:r>
    </w:p>
    <w:p w14:paraId="036FD17C" w14:textId="77777777" w:rsidR="00B85394" w:rsidRPr="00491579" w:rsidRDefault="00B85394" w:rsidP="00B85394">
      <w:pPr>
        <w:numPr>
          <w:ilvl w:val="0"/>
          <w:numId w:val="42"/>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Minimum wage standards</w:t>
      </w:r>
    </w:p>
    <w:p w14:paraId="73C43DC3" w14:textId="77777777" w:rsidR="00B85394" w:rsidRPr="00491579" w:rsidRDefault="00B85394" w:rsidP="00B85394">
      <w:pPr>
        <w:numPr>
          <w:ilvl w:val="0"/>
          <w:numId w:val="42"/>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Overtime rates</w:t>
      </w:r>
    </w:p>
    <w:p w14:paraId="4A825920" w14:textId="77777777" w:rsidR="00B85394" w:rsidRPr="00491579" w:rsidRDefault="00B85394" w:rsidP="00B85394">
      <w:pPr>
        <w:numPr>
          <w:ilvl w:val="0"/>
          <w:numId w:val="42"/>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Leave encashment</w:t>
      </w:r>
    </w:p>
    <w:p w14:paraId="05A20110" w14:textId="77777777" w:rsidR="00B85394" w:rsidRPr="00491579" w:rsidRDefault="00B85394" w:rsidP="00B85394">
      <w:pPr>
        <w:numPr>
          <w:ilvl w:val="0"/>
          <w:numId w:val="42"/>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Festival bonuses</w:t>
      </w:r>
    </w:p>
    <w:p w14:paraId="330F6D86" w14:textId="77777777" w:rsidR="00B85394" w:rsidRPr="00491579" w:rsidRDefault="00B85394" w:rsidP="00B85394">
      <w:pPr>
        <w:numPr>
          <w:ilvl w:val="0"/>
          <w:numId w:val="42"/>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Record keeping for audits</w:t>
      </w:r>
    </w:p>
    <w:p w14:paraId="71E975AF"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487560">
        <w:rPr>
          <w:rFonts w:ascii="Times New Roman" w:hAnsi="Times New Roman" w:cs="Times New Roman"/>
          <w:bCs/>
          <w:sz w:val="24"/>
          <w:szCs w:val="24"/>
        </w:rPr>
        <w:t>This legal compatibility reduces conflict, enhances employer branding, and inspires trust among your employees.</w:t>
      </w:r>
    </w:p>
    <w:p w14:paraId="2454A9C5" w14:textId="4BDCC480" w:rsidR="00B85394" w:rsidRPr="004209A5" w:rsidRDefault="00B85394" w:rsidP="004209A5">
      <w:pPr>
        <w:pStyle w:val="ListParagraph"/>
        <w:numPr>
          <w:ilvl w:val="0"/>
          <w:numId w:val="71"/>
        </w:numPr>
        <w:rPr>
          <w:rFonts w:ascii="Times New Roman" w:hAnsi="Times New Roman" w:cs="Times New Roman"/>
          <w:b/>
          <w:sz w:val="24"/>
          <w:szCs w:val="24"/>
        </w:rPr>
      </w:pPr>
      <w:r w:rsidRPr="004209A5">
        <w:rPr>
          <w:rFonts w:ascii="Times New Roman" w:hAnsi="Times New Roman" w:cs="Times New Roman"/>
          <w:b/>
          <w:sz w:val="24"/>
          <w:szCs w:val="24"/>
        </w:rPr>
        <w:t>Confidentiality and Record Keeping</w:t>
      </w:r>
    </w:p>
    <w:p w14:paraId="5F01B352"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491579">
        <w:rPr>
          <w:rFonts w:ascii="Times New Roman" w:hAnsi="Times New Roman" w:cs="Times New Roman"/>
          <w:bCs/>
          <w:sz w:val="24"/>
          <w:szCs w:val="24"/>
        </w:rPr>
        <w:t>Payroll records are treated with strict confidentiality. The HR department maintains secure files for:</w:t>
      </w:r>
    </w:p>
    <w:p w14:paraId="5F4938F0" w14:textId="77777777" w:rsidR="00B85394" w:rsidRPr="00491579" w:rsidRDefault="00B85394" w:rsidP="00B85394">
      <w:pPr>
        <w:numPr>
          <w:ilvl w:val="0"/>
          <w:numId w:val="43"/>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Employee salary history</w:t>
      </w:r>
    </w:p>
    <w:p w14:paraId="171A3B76" w14:textId="77777777" w:rsidR="00B85394" w:rsidRPr="00491579" w:rsidRDefault="00B85394" w:rsidP="00B85394">
      <w:pPr>
        <w:numPr>
          <w:ilvl w:val="0"/>
          <w:numId w:val="43"/>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Tax records</w:t>
      </w:r>
    </w:p>
    <w:p w14:paraId="6467E366" w14:textId="77777777" w:rsidR="00B85394" w:rsidRPr="00491579" w:rsidRDefault="00B85394" w:rsidP="00B85394">
      <w:pPr>
        <w:numPr>
          <w:ilvl w:val="0"/>
          <w:numId w:val="43"/>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Attendance logs</w:t>
      </w:r>
    </w:p>
    <w:p w14:paraId="008BAF7A" w14:textId="77777777" w:rsidR="00B85394" w:rsidRPr="00491579" w:rsidRDefault="00B85394" w:rsidP="00B85394">
      <w:pPr>
        <w:numPr>
          <w:ilvl w:val="0"/>
          <w:numId w:val="43"/>
        </w:numPr>
        <w:spacing w:before="100" w:beforeAutospacing="1" w:after="100" w:afterAutospacing="1" w:line="240" w:lineRule="auto"/>
        <w:jc w:val="both"/>
        <w:rPr>
          <w:rFonts w:ascii="Times New Roman" w:hAnsi="Times New Roman" w:cs="Times New Roman"/>
          <w:bCs/>
          <w:sz w:val="24"/>
          <w:szCs w:val="24"/>
        </w:rPr>
      </w:pPr>
      <w:r w:rsidRPr="00491579">
        <w:rPr>
          <w:rFonts w:ascii="Times New Roman" w:hAnsi="Times New Roman" w:cs="Times New Roman"/>
          <w:bCs/>
          <w:sz w:val="24"/>
          <w:szCs w:val="24"/>
        </w:rPr>
        <w:t>Bonus and overtime sheets</w:t>
      </w:r>
    </w:p>
    <w:p w14:paraId="09D7929F" w14:textId="77777777" w:rsidR="00B85394" w:rsidRPr="00491579"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C73A1A">
        <w:rPr>
          <w:rFonts w:ascii="Times New Roman" w:hAnsi="Times New Roman" w:cs="Times New Roman"/>
          <w:bCs/>
          <w:sz w:val="24"/>
          <w:szCs w:val="24"/>
        </w:rPr>
        <w:t>These records are used for audited purposes, internal review and regulatory reporting.</w:t>
      </w:r>
    </w:p>
    <w:p w14:paraId="2E209330" w14:textId="53A4CB98" w:rsidR="00B85394" w:rsidRPr="004209A5" w:rsidRDefault="00B85394" w:rsidP="004209A5">
      <w:pPr>
        <w:pStyle w:val="ListParagraph"/>
        <w:numPr>
          <w:ilvl w:val="0"/>
          <w:numId w:val="71"/>
        </w:numPr>
        <w:rPr>
          <w:rFonts w:ascii="Times New Roman" w:hAnsi="Times New Roman" w:cs="Times New Roman"/>
          <w:b/>
          <w:sz w:val="24"/>
          <w:szCs w:val="24"/>
        </w:rPr>
      </w:pPr>
      <w:r w:rsidRPr="004209A5">
        <w:rPr>
          <w:rFonts w:ascii="Times New Roman" w:hAnsi="Times New Roman" w:cs="Times New Roman"/>
          <w:b/>
          <w:sz w:val="24"/>
          <w:szCs w:val="24"/>
        </w:rPr>
        <w:t>Coordination Between HR and Accounts</w:t>
      </w:r>
    </w:p>
    <w:p w14:paraId="32BB6AF9" w14:textId="77777777" w:rsidR="00B85394" w:rsidRPr="008D2435"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8D2435">
        <w:rPr>
          <w:rFonts w:ascii="Times New Roman" w:hAnsi="Times New Roman" w:cs="Times New Roman"/>
          <w:bCs/>
          <w:sz w:val="24"/>
          <w:szCs w:val="24"/>
        </w:rPr>
        <w:t xml:space="preserve">The payroll is handled by the HR and Accounts departments together to ensure that it is accurate and reflects the company policies. Attendance, Leave, and employee status are </w:t>
      </w:r>
      <w:r w:rsidRPr="008D2435">
        <w:rPr>
          <w:rFonts w:ascii="Times New Roman" w:hAnsi="Times New Roman" w:cs="Times New Roman"/>
          <w:bCs/>
          <w:sz w:val="24"/>
          <w:szCs w:val="24"/>
        </w:rPr>
        <w:lastRenderedPageBreak/>
        <w:t>managed by HR, while fund disbursement, reporting, and tax related matters are managed by Accounts.</w:t>
      </w:r>
    </w:p>
    <w:p w14:paraId="6E463CA2" w14:textId="5B039C13" w:rsidR="00B85394" w:rsidRDefault="00B85394" w:rsidP="00B85394">
      <w:pPr>
        <w:spacing w:before="100" w:beforeAutospacing="1" w:after="100" w:afterAutospacing="1" w:line="240" w:lineRule="auto"/>
        <w:ind w:left="360"/>
        <w:jc w:val="both"/>
        <w:rPr>
          <w:rFonts w:ascii="Times New Roman" w:hAnsi="Times New Roman" w:cs="Times New Roman"/>
          <w:bCs/>
          <w:sz w:val="24"/>
          <w:szCs w:val="24"/>
        </w:rPr>
      </w:pPr>
      <w:r w:rsidRPr="008D2435">
        <w:rPr>
          <w:rFonts w:ascii="Times New Roman" w:hAnsi="Times New Roman" w:cs="Times New Roman"/>
          <w:bCs/>
          <w:sz w:val="24"/>
          <w:szCs w:val="24"/>
        </w:rPr>
        <w:t>This efficiency is achieved by coordinating between these offices so that a company’s payroll can run smoothly, accurately and legally.</w:t>
      </w:r>
    </w:p>
    <w:p w14:paraId="4EC55277" w14:textId="069A497C" w:rsidR="00895751" w:rsidRPr="00D35709" w:rsidRDefault="00B6066A" w:rsidP="00B6066A">
      <w:pPr>
        <w:pStyle w:val="Heading1"/>
        <w:rPr>
          <w:rFonts w:ascii="Times New Roman" w:hAnsi="Times New Roman" w:cs="Times New Roman"/>
          <w:b/>
          <w:u w:val="single"/>
        </w:rPr>
      </w:pPr>
      <w:bookmarkStart w:id="31" w:name="_Toc204831476"/>
      <w:r w:rsidRPr="00D35709">
        <w:rPr>
          <w:rFonts w:ascii="Times New Roman" w:hAnsi="Times New Roman" w:cs="Times New Roman"/>
          <w:b/>
          <w:u w:val="single"/>
        </w:rPr>
        <w:t>4.</w:t>
      </w:r>
      <w:r w:rsidR="00B85394" w:rsidRPr="00D35709">
        <w:rPr>
          <w:rFonts w:ascii="Times New Roman" w:hAnsi="Times New Roman" w:cs="Times New Roman"/>
          <w:b/>
          <w:u w:val="single"/>
        </w:rPr>
        <w:t>7</w:t>
      </w:r>
      <w:r w:rsidRPr="00D35709">
        <w:rPr>
          <w:rFonts w:ascii="Times New Roman" w:hAnsi="Times New Roman" w:cs="Times New Roman"/>
          <w:b/>
          <w:u w:val="single"/>
        </w:rPr>
        <w:t xml:space="preserve"> </w:t>
      </w:r>
      <w:r w:rsidR="00895751" w:rsidRPr="00D35709">
        <w:rPr>
          <w:rFonts w:ascii="Times New Roman" w:hAnsi="Times New Roman" w:cs="Times New Roman"/>
          <w:b/>
          <w:u w:val="single"/>
        </w:rPr>
        <w:t>Employee Relations &amp; Discipline</w:t>
      </w:r>
      <w:bookmarkEnd w:id="31"/>
    </w:p>
    <w:p w14:paraId="6F99A5B0" w14:textId="77777777" w:rsidR="00854D9A" w:rsidRPr="00854D9A" w:rsidRDefault="00854D9A" w:rsidP="00854D9A">
      <w:pPr>
        <w:spacing w:before="100" w:beforeAutospacing="1" w:after="100" w:afterAutospacing="1" w:line="240" w:lineRule="auto"/>
        <w:ind w:left="360"/>
        <w:jc w:val="both"/>
        <w:rPr>
          <w:rFonts w:ascii="Times New Roman" w:hAnsi="Times New Roman" w:cs="Times New Roman"/>
          <w:bCs/>
          <w:sz w:val="24"/>
          <w:szCs w:val="24"/>
        </w:rPr>
      </w:pPr>
      <w:r w:rsidRPr="00854D9A">
        <w:rPr>
          <w:rFonts w:ascii="Times New Roman" w:hAnsi="Times New Roman" w:cs="Times New Roman"/>
          <w:bCs/>
          <w:sz w:val="24"/>
          <w:szCs w:val="24"/>
        </w:rPr>
        <w:t>Healthy Employees are Happy Employees Keeping employee relations on an even keel is of prime importance in Meena Sweets, as many of them occupy competitive and demanding jobs with committed deadlines. The HR department is quick to address grievances, promotes healthy conduit between the employer and staff and follows through conducting feedback sessions for employees at regular intervals.</w:t>
      </w:r>
    </w:p>
    <w:p w14:paraId="7C5ABEA7" w14:textId="74763B7C" w:rsidR="00895751" w:rsidRDefault="00854D9A" w:rsidP="00854D9A">
      <w:pPr>
        <w:spacing w:before="100" w:beforeAutospacing="1" w:after="100" w:afterAutospacing="1" w:line="240" w:lineRule="auto"/>
        <w:ind w:left="360"/>
        <w:jc w:val="both"/>
        <w:rPr>
          <w:rFonts w:ascii="Times New Roman" w:hAnsi="Times New Roman" w:cs="Times New Roman"/>
          <w:bCs/>
          <w:sz w:val="24"/>
          <w:szCs w:val="24"/>
        </w:rPr>
      </w:pPr>
      <w:r w:rsidRPr="00854D9A">
        <w:rPr>
          <w:rFonts w:ascii="Times New Roman" w:hAnsi="Times New Roman" w:cs="Times New Roman"/>
          <w:bCs/>
          <w:sz w:val="24"/>
          <w:szCs w:val="24"/>
        </w:rPr>
        <w:t>HR gives warnings, holds disciplinary hearings and keeps a record of things if they break company policy. For us the objective is always to address things fairly and to keep the harmony in the office.</w:t>
      </w:r>
    </w:p>
    <w:p w14:paraId="115988B4" w14:textId="42C03C2D" w:rsidR="00895751" w:rsidRPr="00D35709" w:rsidRDefault="00B6066A" w:rsidP="00B6066A">
      <w:pPr>
        <w:pStyle w:val="Heading1"/>
        <w:rPr>
          <w:rFonts w:ascii="Times New Roman" w:hAnsi="Times New Roman" w:cs="Times New Roman"/>
          <w:b/>
          <w:u w:val="single"/>
        </w:rPr>
      </w:pPr>
      <w:bookmarkStart w:id="32" w:name="_Toc204831477"/>
      <w:r w:rsidRPr="00D35709">
        <w:rPr>
          <w:rFonts w:ascii="Times New Roman" w:hAnsi="Times New Roman" w:cs="Times New Roman"/>
          <w:b/>
          <w:u w:val="single"/>
        </w:rPr>
        <w:t>4.</w:t>
      </w:r>
      <w:r w:rsidR="0021085A" w:rsidRPr="00D35709">
        <w:rPr>
          <w:rFonts w:ascii="Times New Roman" w:hAnsi="Times New Roman" w:cs="Times New Roman"/>
          <w:b/>
          <w:u w:val="single"/>
        </w:rPr>
        <w:t xml:space="preserve">7.1 </w:t>
      </w:r>
      <w:r w:rsidR="00895751" w:rsidRPr="00D35709">
        <w:rPr>
          <w:rFonts w:ascii="Times New Roman" w:hAnsi="Times New Roman" w:cs="Times New Roman"/>
          <w:b/>
          <w:u w:val="single"/>
        </w:rPr>
        <w:t>Health, Safety, and Compliance</w:t>
      </w:r>
      <w:bookmarkEnd w:id="32"/>
    </w:p>
    <w:p w14:paraId="40789F01" w14:textId="77777777" w:rsidR="00854D9A" w:rsidRPr="00854D9A" w:rsidRDefault="00854D9A" w:rsidP="00854D9A">
      <w:pPr>
        <w:spacing w:before="100" w:beforeAutospacing="1" w:after="100" w:afterAutospacing="1" w:line="240" w:lineRule="auto"/>
        <w:ind w:left="360"/>
        <w:jc w:val="both"/>
        <w:rPr>
          <w:rFonts w:ascii="Times New Roman" w:hAnsi="Times New Roman" w:cs="Times New Roman"/>
          <w:bCs/>
          <w:sz w:val="24"/>
          <w:szCs w:val="24"/>
        </w:rPr>
      </w:pPr>
      <w:r w:rsidRPr="00854D9A">
        <w:rPr>
          <w:rFonts w:ascii="Times New Roman" w:hAnsi="Times New Roman" w:cs="Times New Roman"/>
          <w:bCs/>
          <w:sz w:val="24"/>
          <w:szCs w:val="24"/>
        </w:rPr>
        <w:t>Working in the food industry, the HR department helps enforce hygiene, safety and health regulations at Meena Sweets. All staff are trained in safe food handling, personal hygiene and emergency procedures.</w:t>
      </w:r>
    </w:p>
    <w:p w14:paraId="0E332345" w14:textId="26E20914" w:rsidR="0015209B" w:rsidRDefault="00854D9A" w:rsidP="00B674D2">
      <w:pPr>
        <w:spacing w:before="100" w:beforeAutospacing="1" w:after="100" w:afterAutospacing="1" w:line="240" w:lineRule="auto"/>
        <w:ind w:left="360"/>
        <w:jc w:val="both"/>
        <w:rPr>
          <w:rFonts w:ascii="Times New Roman" w:hAnsi="Times New Roman" w:cs="Times New Roman"/>
          <w:bCs/>
          <w:sz w:val="24"/>
          <w:szCs w:val="24"/>
        </w:rPr>
      </w:pPr>
      <w:r w:rsidRPr="00854D9A">
        <w:rPr>
          <w:rFonts w:ascii="Times New Roman" w:hAnsi="Times New Roman" w:cs="Times New Roman"/>
          <w:bCs/>
          <w:sz w:val="24"/>
          <w:szCs w:val="24"/>
        </w:rPr>
        <w:t>Production crew-wise, medical check-ups are conducted, while safety equipment (gloves, aprons, head caps) is enforced. HR is also responsible that all company activities comply with labor laws and labor standards within Bangladesh.</w:t>
      </w:r>
    </w:p>
    <w:p w14:paraId="10701D6D" w14:textId="439741B4" w:rsidR="000A5E46" w:rsidRPr="00D35709" w:rsidRDefault="00B6066A" w:rsidP="00B6066A">
      <w:pPr>
        <w:pStyle w:val="Heading1"/>
        <w:rPr>
          <w:rFonts w:ascii="Times New Roman" w:hAnsi="Times New Roman" w:cs="Times New Roman"/>
          <w:b/>
          <w:u w:val="single"/>
        </w:rPr>
      </w:pPr>
      <w:bookmarkStart w:id="33" w:name="_Toc204831478"/>
      <w:r w:rsidRPr="00D35709">
        <w:rPr>
          <w:rFonts w:ascii="Times New Roman" w:hAnsi="Times New Roman" w:cs="Times New Roman"/>
          <w:b/>
          <w:u w:val="single"/>
        </w:rPr>
        <w:t>4.</w:t>
      </w:r>
      <w:r w:rsidR="0021085A" w:rsidRPr="00D35709">
        <w:rPr>
          <w:rFonts w:ascii="Times New Roman" w:hAnsi="Times New Roman" w:cs="Times New Roman"/>
          <w:b/>
          <w:u w:val="single"/>
        </w:rPr>
        <w:t>7.2</w:t>
      </w:r>
      <w:r w:rsidRPr="00D35709">
        <w:rPr>
          <w:rFonts w:ascii="Times New Roman" w:hAnsi="Times New Roman" w:cs="Times New Roman"/>
          <w:b/>
          <w:u w:val="single"/>
        </w:rPr>
        <w:t xml:space="preserve"> </w:t>
      </w:r>
      <w:r w:rsidR="000A5E46" w:rsidRPr="00D35709">
        <w:rPr>
          <w:rFonts w:ascii="Times New Roman" w:hAnsi="Times New Roman" w:cs="Times New Roman"/>
          <w:b/>
          <w:u w:val="single"/>
        </w:rPr>
        <w:t>Attendance and Leave Management</w:t>
      </w:r>
      <w:bookmarkEnd w:id="33"/>
    </w:p>
    <w:p w14:paraId="0FCECA10" w14:textId="2DC009DA" w:rsidR="000A5E46" w:rsidRDefault="00AC7056" w:rsidP="003F3639">
      <w:pPr>
        <w:spacing w:before="100" w:beforeAutospacing="1" w:after="100" w:afterAutospacing="1" w:line="240" w:lineRule="auto"/>
        <w:ind w:left="360"/>
        <w:jc w:val="both"/>
        <w:rPr>
          <w:rFonts w:ascii="Times New Roman" w:hAnsi="Times New Roman" w:cs="Times New Roman"/>
          <w:bCs/>
          <w:sz w:val="24"/>
          <w:szCs w:val="24"/>
        </w:rPr>
      </w:pPr>
      <w:r w:rsidRPr="00AC7056">
        <w:rPr>
          <w:rFonts w:ascii="Times New Roman" w:hAnsi="Times New Roman" w:cs="Times New Roman"/>
          <w:bCs/>
          <w:sz w:val="24"/>
          <w:szCs w:val="24"/>
        </w:rPr>
        <w:t xml:space="preserve">The HR department tracks the attendance of employees either on </w:t>
      </w:r>
      <w:proofErr w:type="gramStart"/>
      <w:r w:rsidRPr="00AC7056">
        <w:rPr>
          <w:rFonts w:ascii="Times New Roman" w:hAnsi="Times New Roman" w:cs="Times New Roman"/>
          <w:bCs/>
          <w:sz w:val="24"/>
          <w:szCs w:val="24"/>
        </w:rPr>
        <w:t>a biometrics</w:t>
      </w:r>
      <w:proofErr w:type="gramEnd"/>
      <w:r w:rsidRPr="00AC7056">
        <w:rPr>
          <w:rFonts w:ascii="Times New Roman" w:hAnsi="Times New Roman" w:cs="Times New Roman"/>
          <w:bCs/>
          <w:sz w:val="24"/>
          <w:szCs w:val="24"/>
        </w:rPr>
        <w:t xml:space="preserve"> or in manual register in respective location. Records of leave are kept, and employees have full access to casual, sick, and annual leave. Clear leave policies and approvals are communicated through managers by HR.</w:t>
      </w:r>
    </w:p>
    <w:p w14:paraId="6D444369" w14:textId="749844B2" w:rsidR="000A5E46" w:rsidRPr="00F60989" w:rsidRDefault="00B6066A" w:rsidP="00B6066A">
      <w:pPr>
        <w:pStyle w:val="Heading1"/>
        <w:rPr>
          <w:rFonts w:ascii="Times New Roman" w:hAnsi="Times New Roman" w:cs="Times New Roman"/>
          <w:b/>
          <w:u w:val="single"/>
        </w:rPr>
      </w:pPr>
      <w:bookmarkStart w:id="34" w:name="_Toc204831479"/>
      <w:r w:rsidRPr="00F60989">
        <w:rPr>
          <w:rFonts w:ascii="Times New Roman" w:hAnsi="Times New Roman" w:cs="Times New Roman"/>
          <w:b/>
          <w:u w:val="single"/>
        </w:rPr>
        <w:t>4.</w:t>
      </w:r>
      <w:r w:rsidR="0021085A" w:rsidRPr="00F60989">
        <w:rPr>
          <w:rFonts w:ascii="Times New Roman" w:hAnsi="Times New Roman" w:cs="Times New Roman"/>
          <w:b/>
          <w:u w:val="single"/>
        </w:rPr>
        <w:t>7.3</w:t>
      </w:r>
      <w:r w:rsidRPr="00F60989">
        <w:rPr>
          <w:rFonts w:ascii="Times New Roman" w:hAnsi="Times New Roman" w:cs="Times New Roman"/>
          <w:b/>
          <w:u w:val="single"/>
        </w:rPr>
        <w:t xml:space="preserve"> </w:t>
      </w:r>
      <w:r w:rsidR="000A5E46" w:rsidRPr="00F60989">
        <w:rPr>
          <w:rFonts w:ascii="Times New Roman" w:hAnsi="Times New Roman" w:cs="Times New Roman"/>
          <w:b/>
          <w:u w:val="single"/>
        </w:rPr>
        <w:t>Record Keeping &amp; HR Documentation</w:t>
      </w:r>
      <w:bookmarkEnd w:id="34"/>
    </w:p>
    <w:p w14:paraId="463EB63A" w14:textId="5A7D096F" w:rsidR="000A5E46" w:rsidRDefault="003864B9" w:rsidP="003F3639">
      <w:pPr>
        <w:spacing w:before="100" w:beforeAutospacing="1" w:after="100" w:afterAutospacing="1" w:line="240" w:lineRule="auto"/>
        <w:ind w:left="360"/>
        <w:jc w:val="both"/>
        <w:rPr>
          <w:rFonts w:ascii="Times New Roman" w:hAnsi="Times New Roman" w:cs="Times New Roman"/>
          <w:bCs/>
          <w:sz w:val="24"/>
          <w:szCs w:val="24"/>
        </w:rPr>
      </w:pPr>
      <w:r w:rsidRPr="003864B9">
        <w:rPr>
          <w:rFonts w:ascii="Times New Roman" w:hAnsi="Times New Roman" w:cs="Times New Roman"/>
          <w:bCs/>
          <w:sz w:val="24"/>
          <w:szCs w:val="24"/>
        </w:rPr>
        <w:t>All aspects of employee profile such as hiring document, training history, performance chart, disciplinary notes are well archived in HR. These records are strictly private and for auditing, compliance and strategic workforce planning purposes.</w:t>
      </w:r>
    </w:p>
    <w:p w14:paraId="1EB52D58" w14:textId="279938DA" w:rsidR="000A5E46" w:rsidRDefault="000A5E46" w:rsidP="003F3639">
      <w:pPr>
        <w:spacing w:before="100" w:beforeAutospacing="1" w:after="100" w:afterAutospacing="1" w:line="240" w:lineRule="auto"/>
        <w:ind w:left="360"/>
        <w:jc w:val="both"/>
        <w:rPr>
          <w:rFonts w:ascii="Times New Roman" w:hAnsi="Times New Roman" w:cs="Times New Roman"/>
          <w:bCs/>
          <w:sz w:val="24"/>
          <w:szCs w:val="24"/>
        </w:rPr>
      </w:pPr>
    </w:p>
    <w:p w14:paraId="4B4C2927" w14:textId="516C2578" w:rsidR="000A5E46" w:rsidRPr="00F60989" w:rsidRDefault="00E353C0" w:rsidP="00922EB5">
      <w:pPr>
        <w:pStyle w:val="Heading1"/>
        <w:ind w:left="720"/>
        <w:jc w:val="center"/>
        <w:rPr>
          <w:rFonts w:ascii="Times New Roman" w:hAnsi="Times New Roman" w:cs="Times New Roman"/>
          <w:b/>
          <w:u w:val="single"/>
        </w:rPr>
      </w:pPr>
      <w:bookmarkStart w:id="35" w:name="_Toc204831480"/>
      <w:r>
        <w:rPr>
          <w:rFonts w:ascii="Times New Roman" w:hAnsi="Times New Roman" w:cs="Times New Roman"/>
          <w:b/>
          <w:u w:val="single"/>
        </w:rPr>
        <w:lastRenderedPageBreak/>
        <w:t xml:space="preserve">Chapter 5: </w:t>
      </w:r>
      <w:r w:rsidR="000A5E46" w:rsidRPr="00F60989">
        <w:rPr>
          <w:rFonts w:ascii="Times New Roman" w:hAnsi="Times New Roman" w:cs="Times New Roman"/>
          <w:b/>
          <w:u w:val="single"/>
        </w:rPr>
        <w:t>Training and Development at Meena Sweets</w:t>
      </w:r>
      <w:bookmarkEnd w:id="35"/>
    </w:p>
    <w:p w14:paraId="43D39DE7" w14:textId="406C5965" w:rsidR="000A5E46" w:rsidRPr="000A5E46" w:rsidRDefault="003864B9" w:rsidP="003F3639">
      <w:pPr>
        <w:spacing w:before="100" w:beforeAutospacing="1" w:after="100" w:afterAutospacing="1" w:line="240" w:lineRule="auto"/>
        <w:ind w:left="360"/>
        <w:jc w:val="both"/>
        <w:rPr>
          <w:rFonts w:ascii="Times New Roman" w:hAnsi="Times New Roman" w:cs="Times New Roman"/>
          <w:bCs/>
          <w:sz w:val="24"/>
          <w:szCs w:val="24"/>
        </w:rPr>
      </w:pPr>
      <w:r w:rsidRPr="003864B9">
        <w:rPr>
          <w:rFonts w:ascii="Times New Roman" w:hAnsi="Times New Roman" w:cs="Times New Roman"/>
          <w:bCs/>
          <w:sz w:val="24"/>
          <w:szCs w:val="24"/>
        </w:rPr>
        <w:t>HRD is an important component of HRM in Meena Sweets &amp; Confectionaries Ltd. It concentrates on enhancing employee skills, knowledge and attitudes to improve both individual performance and overall organizational effectiveness. As Meena Sweets is into a labor intensive and customer-oriented industry, training and development are very essential to maintain uniformity in quality, hygiene and service standard in all the outlets.</w:t>
      </w:r>
    </w:p>
    <w:p w14:paraId="285D6D81" w14:textId="77777777" w:rsidR="000A5E46" w:rsidRPr="000A5E46" w:rsidRDefault="003673FB" w:rsidP="003F3639">
      <w:pPr>
        <w:spacing w:before="100" w:beforeAutospacing="1" w:after="100" w:afterAutospacing="1" w:line="240" w:lineRule="auto"/>
        <w:ind w:left="360"/>
        <w:jc w:val="both"/>
        <w:rPr>
          <w:rFonts w:ascii="Times New Roman" w:hAnsi="Times New Roman" w:cs="Times New Roman"/>
          <w:bCs/>
          <w:sz w:val="24"/>
          <w:szCs w:val="24"/>
        </w:rPr>
      </w:pPr>
      <w:r>
        <w:rPr>
          <w:rFonts w:ascii="Times New Roman" w:hAnsi="Times New Roman" w:cs="Times New Roman"/>
          <w:bCs/>
          <w:sz w:val="24"/>
          <w:szCs w:val="24"/>
        </w:rPr>
        <w:pict w14:anchorId="497A412D">
          <v:rect id="_x0000_i1026" style="width:0;height:1.5pt" o:hralign="center" o:hrstd="t" o:hr="t" fillcolor="#a0a0a0" stroked="f"/>
        </w:pict>
      </w:r>
    </w:p>
    <w:p w14:paraId="233EA563" w14:textId="0B782B13" w:rsidR="000A5E46" w:rsidRPr="000A5E46" w:rsidRDefault="003864B9" w:rsidP="003F3639">
      <w:pPr>
        <w:spacing w:before="100" w:beforeAutospacing="1" w:after="100" w:afterAutospacing="1" w:line="240" w:lineRule="auto"/>
        <w:ind w:left="360"/>
        <w:jc w:val="both"/>
        <w:rPr>
          <w:rFonts w:ascii="Times New Roman" w:hAnsi="Times New Roman" w:cs="Times New Roman"/>
          <w:bCs/>
          <w:sz w:val="24"/>
          <w:szCs w:val="24"/>
        </w:rPr>
      </w:pPr>
      <w:r w:rsidRPr="003864B9">
        <w:rPr>
          <w:rFonts w:ascii="Times New Roman" w:hAnsi="Times New Roman" w:cs="Times New Roman"/>
          <w:bCs/>
          <w:sz w:val="24"/>
          <w:szCs w:val="24"/>
        </w:rPr>
        <w:t>Training and development the emphasis on training at Meena Sweets is on training all the employees at all levels (production, retail, administration) with the skills required to maintain operational standards and to look after customer needs.</w:t>
      </w:r>
    </w:p>
    <w:p w14:paraId="355B914B" w14:textId="70ABB524" w:rsidR="000A5E46" w:rsidRPr="00F60989" w:rsidRDefault="000A5E46" w:rsidP="00B6066A">
      <w:pPr>
        <w:pStyle w:val="Heading1"/>
        <w:rPr>
          <w:rFonts w:ascii="Times New Roman" w:hAnsi="Times New Roman" w:cs="Times New Roman"/>
          <w:b/>
          <w:u w:val="single"/>
        </w:rPr>
      </w:pPr>
      <w:bookmarkStart w:id="36" w:name="_Toc204831481"/>
      <w:r w:rsidRPr="00F60989">
        <w:rPr>
          <w:rFonts w:ascii="Times New Roman" w:hAnsi="Times New Roman" w:cs="Times New Roman"/>
          <w:b/>
          <w:u w:val="single"/>
        </w:rPr>
        <w:t>Types of Training Programs</w:t>
      </w:r>
      <w:bookmarkEnd w:id="36"/>
    </w:p>
    <w:p w14:paraId="14E1CB48" w14:textId="1125F5D1" w:rsidR="000A5E46" w:rsidRPr="00F60989" w:rsidRDefault="00B6066A" w:rsidP="00B6066A">
      <w:pPr>
        <w:pStyle w:val="Heading1"/>
        <w:rPr>
          <w:rFonts w:ascii="Times New Roman" w:hAnsi="Times New Roman" w:cs="Times New Roman"/>
          <w:b/>
          <w:u w:val="single"/>
        </w:rPr>
      </w:pPr>
      <w:bookmarkStart w:id="37" w:name="_Toc204831482"/>
      <w:r w:rsidRPr="00F60989">
        <w:rPr>
          <w:rFonts w:ascii="Times New Roman" w:hAnsi="Times New Roman" w:cs="Times New Roman"/>
          <w:b/>
          <w:u w:val="single"/>
        </w:rPr>
        <w:t xml:space="preserve">5.1 </w:t>
      </w:r>
      <w:r w:rsidR="000A5E46" w:rsidRPr="00F60989">
        <w:rPr>
          <w:rFonts w:ascii="Times New Roman" w:hAnsi="Times New Roman" w:cs="Times New Roman"/>
          <w:b/>
          <w:u w:val="single"/>
        </w:rPr>
        <w:t>Induction/Orientation Training</w:t>
      </w:r>
      <w:bookmarkEnd w:id="37"/>
    </w:p>
    <w:p w14:paraId="35404540" w14:textId="057347E1" w:rsidR="000A5E46" w:rsidRPr="000A5E46" w:rsidRDefault="003864B9" w:rsidP="003F3639">
      <w:pPr>
        <w:spacing w:before="100" w:beforeAutospacing="1" w:after="100" w:afterAutospacing="1" w:line="240" w:lineRule="auto"/>
        <w:ind w:left="360"/>
        <w:jc w:val="both"/>
        <w:rPr>
          <w:rFonts w:ascii="Times New Roman" w:hAnsi="Times New Roman" w:cs="Times New Roman"/>
          <w:bCs/>
          <w:sz w:val="24"/>
          <w:szCs w:val="24"/>
        </w:rPr>
      </w:pPr>
      <w:r w:rsidRPr="003864B9">
        <w:rPr>
          <w:rFonts w:ascii="Times New Roman" w:hAnsi="Times New Roman" w:cs="Times New Roman"/>
          <w:bCs/>
          <w:sz w:val="24"/>
          <w:szCs w:val="24"/>
        </w:rPr>
        <w:t>All employees who are new to the job receive a carefully planned induction training to acquaint them with company rules and regulations, hygiene standards, job functions and safety regulations. This training teaches newcomers the brand expectation of quality, client service, and personal appearance.</w:t>
      </w:r>
    </w:p>
    <w:p w14:paraId="7DAD75A6" w14:textId="671532B0" w:rsidR="000A5E46" w:rsidRPr="00F60989" w:rsidRDefault="00B6066A" w:rsidP="00B6066A">
      <w:pPr>
        <w:pStyle w:val="Heading1"/>
        <w:rPr>
          <w:rFonts w:ascii="Times New Roman" w:hAnsi="Times New Roman" w:cs="Times New Roman"/>
          <w:b/>
          <w:u w:val="single"/>
        </w:rPr>
      </w:pPr>
      <w:bookmarkStart w:id="38" w:name="_Toc204831483"/>
      <w:r w:rsidRPr="00F60989">
        <w:rPr>
          <w:rFonts w:ascii="Times New Roman" w:hAnsi="Times New Roman" w:cs="Times New Roman"/>
          <w:b/>
          <w:u w:val="single"/>
        </w:rPr>
        <w:t xml:space="preserve">5.2 </w:t>
      </w:r>
      <w:r w:rsidR="000A5E46" w:rsidRPr="00F60989">
        <w:rPr>
          <w:rFonts w:ascii="Times New Roman" w:hAnsi="Times New Roman" w:cs="Times New Roman"/>
          <w:b/>
          <w:u w:val="single"/>
        </w:rPr>
        <w:t>On-the-Job Training (OJT)</w:t>
      </w:r>
      <w:bookmarkEnd w:id="38"/>
    </w:p>
    <w:p w14:paraId="02875380" w14:textId="499E7F35" w:rsidR="000A5E46" w:rsidRPr="000A5E46" w:rsidRDefault="003864B9" w:rsidP="003F3639">
      <w:pPr>
        <w:spacing w:before="100" w:beforeAutospacing="1" w:after="100" w:afterAutospacing="1" w:line="240" w:lineRule="auto"/>
        <w:ind w:left="360"/>
        <w:jc w:val="both"/>
        <w:rPr>
          <w:rFonts w:ascii="Times New Roman" w:hAnsi="Times New Roman" w:cs="Times New Roman"/>
          <w:bCs/>
          <w:sz w:val="24"/>
          <w:szCs w:val="24"/>
        </w:rPr>
      </w:pPr>
      <w:r w:rsidRPr="003864B9">
        <w:rPr>
          <w:rFonts w:ascii="Times New Roman" w:hAnsi="Times New Roman" w:cs="Times New Roman"/>
          <w:bCs/>
          <w:sz w:val="24"/>
          <w:szCs w:val="24"/>
        </w:rPr>
        <w:t>This is the most common technique at Meena Sweets employed particularly by workers in production and outlet. Workers are apprenticed to more experienced staff or team leads to learn their craft. For example:</w:t>
      </w:r>
    </w:p>
    <w:p w14:paraId="1C9B0216" w14:textId="6A591CEB" w:rsidR="000A5E46" w:rsidRPr="000A5E46" w:rsidRDefault="003864B9" w:rsidP="001771FE">
      <w:pPr>
        <w:numPr>
          <w:ilvl w:val="0"/>
          <w:numId w:val="27"/>
        </w:numPr>
        <w:spacing w:before="100" w:beforeAutospacing="1" w:after="100" w:afterAutospacing="1" w:line="240" w:lineRule="auto"/>
        <w:jc w:val="both"/>
        <w:rPr>
          <w:rFonts w:ascii="Times New Roman" w:hAnsi="Times New Roman" w:cs="Times New Roman"/>
          <w:bCs/>
          <w:sz w:val="24"/>
          <w:szCs w:val="24"/>
        </w:rPr>
      </w:pPr>
      <w:r w:rsidRPr="003864B9">
        <w:rPr>
          <w:rFonts w:ascii="Times New Roman" w:hAnsi="Times New Roman" w:cs="Times New Roman"/>
          <w:bCs/>
          <w:sz w:val="24"/>
          <w:szCs w:val="24"/>
        </w:rPr>
        <w:t>Training of Kitchen staff in food preparation and hygiene</w:t>
      </w:r>
    </w:p>
    <w:p w14:paraId="0A60E41F" w14:textId="0E6E562A" w:rsidR="0015209B" w:rsidRPr="0015209B" w:rsidRDefault="0015209B" w:rsidP="001771FE">
      <w:pPr>
        <w:pStyle w:val="ListParagraph"/>
        <w:numPr>
          <w:ilvl w:val="0"/>
          <w:numId w:val="27"/>
        </w:numPr>
        <w:spacing w:before="100" w:beforeAutospacing="1" w:after="100" w:afterAutospacing="1" w:line="240" w:lineRule="auto"/>
        <w:jc w:val="both"/>
        <w:rPr>
          <w:rFonts w:ascii="Times New Roman" w:hAnsi="Times New Roman" w:cs="Times New Roman"/>
          <w:bCs/>
          <w:sz w:val="24"/>
          <w:szCs w:val="24"/>
        </w:rPr>
      </w:pPr>
      <w:r w:rsidRPr="0015209B">
        <w:rPr>
          <w:rFonts w:ascii="Times New Roman" w:hAnsi="Times New Roman" w:cs="Times New Roman"/>
          <w:bCs/>
          <w:sz w:val="24"/>
          <w:szCs w:val="24"/>
        </w:rPr>
        <w:t>Sales assistants receive training in product display, point-of-sale management, and customer interaction.</w:t>
      </w:r>
      <w:r w:rsidR="003864B9">
        <w:rPr>
          <w:rFonts w:ascii="Times New Roman" w:hAnsi="Times New Roman" w:cs="Times New Roman"/>
          <w:bCs/>
          <w:sz w:val="24"/>
          <w:szCs w:val="24"/>
        </w:rPr>
        <w:t xml:space="preserve"> </w:t>
      </w:r>
    </w:p>
    <w:p w14:paraId="3467343A" w14:textId="23E9FA16" w:rsidR="000A5E46" w:rsidRPr="000A5E46" w:rsidRDefault="003864B9" w:rsidP="0015209B">
      <w:pPr>
        <w:spacing w:before="100" w:beforeAutospacing="1" w:after="100" w:afterAutospacing="1" w:line="240" w:lineRule="auto"/>
        <w:ind w:left="360"/>
        <w:jc w:val="both"/>
        <w:rPr>
          <w:rFonts w:ascii="Times New Roman" w:hAnsi="Times New Roman" w:cs="Times New Roman"/>
          <w:bCs/>
          <w:sz w:val="24"/>
          <w:szCs w:val="24"/>
        </w:rPr>
      </w:pPr>
      <w:r w:rsidRPr="003864B9">
        <w:rPr>
          <w:rFonts w:ascii="Times New Roman" w:hAnsi="Times New Roman" w:cs="Times New Roman"/>
          <w:bCs/>
          <w:sz w:val="24"/>
          <w:szCs w:val="24"/>
        </w:rPr>
        <w:t>OJT enables a workforce to learn while doing and with minimal impact to the daily work flow.</w:t>
      </w:r>
    </w:p>
    <w:p w14:paraId="764B5E20" w14:textId="1F4C68FF" w:rsidR="000A5E46" w:rsidRPr="00F60989" w:rsidRDefault="00B6066A" w:rsidP="00B6066A">
      <w:pPr>
        <w:pStyle w:val="Heading1"/>
        <w:rPr>
          <w:rFonts w:ascii="Times New Roman" w:hAnsi="Times New Roman" w:cs="Times New Roman"/>
          <w:b/>
          <w:u w:val="single"/>
        </w:rPr>
      </w:pPr>
      <w:bookmarkStart w:id="39" w:name="_Toc204831484"/>
      <w:r w:rsidRPr="00F60989">
        <w:rPr>
          <w:rFonts w:ascii="Times New Roman" w:hAnsi="Times New Roman" w:cs="Times New Roman"/>
          <w:b/>
          <w:u w:val="single"/>
        </w:rPr>
        <w:t xml:space="preserve">5.3 </w:t>
      </w:r>
      <w:r w:rsidR="000A5E46" w:rsidRPr="00F60989">
        <w:rPr>
          <w:rFonts w:ascii="Times New Roman" w:hAnsi="Times New Roman" w:cs="Times New Roman"/>
          <w:b/>
          <w:u w:val="single"/>
        </w:rPr>
        <w:t>Health and Hygiene Training</w:t>
      </w:r>
      <w:bookmarkEnd w:id="39"/>
    </w:p>
    <w:p w14:paraId="4466E64A" w14:textId="602DF76E" w:rsidR="000A5E46" w:rsidRPr="000A5E46" w:rsidRDefault="00FB46F1" w:rsidP="003F3639">
      <w:pPr>
        <w:spacing w:before="100" w:beforeAutospacing="1" w:after="100" w:afterAutospacing="1" w:line="240" w:lineRule="auto"/>
        <w:ind w:left="360"/>
        <w:jc w:val="both"/>
        <w:rPr>
          <w:rFonts w:ascii="Times New Roman" w:hAnsi="Times New Roman" w:cs="Times New Roman"/>
          <w:bCs/>
          <w:sz w:val="24"/>
          <w:szCs w:val="24"/>
        </w:rPr>
      </w:pPr>
      <w:r w:rsidRPr="00FB46F1">
        <w:rPr>
          <w:rFonts w:ascii="Times New Roman" w:hAnsi="Times New Roman" w:cs="Times New Roman"/>
          <w:bCs/>
          <w:sz w:val="24"/>
          <w:szCs w:val="24"/>
        </w:rPr>
        <w:t xml:space="preserve">With the company’s </w:t>
      </w:r>
      <w:r w:rsidRPr="00F60989">
        <w:rPr>
          <w:rFonts w:ascii="Times New Roman" w:hAnsi="Times New Roman" w:cs="Times New Roman"/>
          <w:bCs/>
          <w:sz w:val="24"/>
          <w:szCs w:val="24"/>
        </w:rPr>
        <w:t>emphasis</w:t>
      </w:r>
      <w:r w:rsidRPr="00FB46F1">
        <w:rPr>
          <w:rFonts w:ascii="Times New Roman" w:hAnsi="Times New Roman" w:cs="Times New Roman"/>
          <w:bCs/>
          <w:sz w:val="24"/>
          <w:szCs w:val="24"/>
        </w:rPr>
        <w:t xml:space="preserve"> on food safety, kitchen staff, packagers and outlet staff are trained in hygiene on a regular basis. This includes:</w:t>
      </w:r>
    </w:p>
    <w:p w14:paraId="3A9D77AE" w14:textId="293D7CCB" w:rsidR="000A5E46" w:rsidRPr="000A5E46" w:rsidRDefault="00FB46F1" w:rsidP="001771FE">
      <w:pPr>
        <w:numPr>
          <w:ilvl w:val="0"/>
          <w:numId w:val="28"/>
        </w:numPr>
        <w:spacing w:before="100" w:beforeAutospacing="1" w:after="100" w:afterAutospacing="1" w:line="276" w:lineRule="auto"/>
        <w:jc w:val="both"/>
        <w:rPr>
          <w:rFonts w:ascii="Times New Roman" w:hAnsi="Times New Roman" w:cs="Times New Roman"/>
          <w:bCs/>
          <w:sz w:val="24"/>
          <w:szCs w:val="24"/>
        </w:rPr>
      </w:pPr>
      <w:r w:rsidRPr="00FB46F1">
        <w:rPr>
          <w:rFonts w:ascii="Times New Roman" w:hAnsi="Times New Roman" w:cs="Times New Roman"/>
          <w:bCs/>
          <w:sz w:val="24"/>
          <w:szCs w:val="24"/>
        </w:rPr>
        <w:t>Personal hygiene and protective attire (gloves, masks, aprons)</w:t>
      </w:r>
    </w:p>
    <w:p w14:paraId="46051D09" w14:textId="4075C3A3" w:rsidR="000A5E46" w:rsidRPr="000A5E46" w:rsidRDefault="00FB46F1" w:rsidP="001771FE">
      <w:pPr>
        <w:numPr>
          <w:ilvl w:val="0"/>
          <w:numId w:val="28"/>
        </w:numPr>
        <w:spacing w:before="100" w:beforeAutospacing="1" w:after="100" w:afterAutospacing="1" w:line="276" w:lineRule="auto"/>
        <w:jc w:val="both"/>
        <w:rPr>
          <w:rFonts w:ascii="Times New Roman" w:hAnsi="Times New Roman" w:cs="Times New Roman"/>
          <w:bCs/>
          <w:sz w:val="24"/>
          <w:szCs w:val="24"/>
        </w:rPr>
      </w:pPr>
      <w:r w:rsidRPr="00FB46F1">
        <w:rPr>
          <w:rFonts w:ascii="Times New Roman" w:hAnsi="Times New Roman" w:cs="Times New Roman"/>
          <w:bCs/>
          <w:sz w:val="24"/>
          <w:szCs w:val="24"/>
        </w:rPr>
        <w:t>Clean and sanitary food preparation areas</w:t>
      </w:r>
    </w:p>
    <w:p w14:paraId="6FF78BBC" w14:textId="15B71957" w:rsidR="007E6AB5" w:rsidRDefault="00FB46F1" w:rsidP="001771FE">
      <w:pPr>
        <w:numPr>
          <w:ilvl w:val="0"/>
          <w:numId w:val="28"/>
        </w:numPr>
        <w:spacing w:before="100" w:beforeAutospacing="1" w:after="100" w:afterAutospacing="1" w:line="276" w:lineRule="auto"/>
        <w:rPr>
          <w:rFonts w:ascii="Times New Roman" w:hAnsi="Times New Roman" w:cs="Times New Roman"/>
          <w:bCs/>
          <w:sz w:val="24"/>
          <w:szCs w:val="24"/>
        </w:rPr>
      </w:pPr>
      <w:r w:rsidRPr="00FB46F1">
        <w:rPr>
          <w:rFonts w:ascii="Times New Roman" w:hAnsi="Times New Roman" w:cs="Times New Roman"/>
          <w:bCs/>
          <w:sz w:val="24"/>
          <w:szCs w:val="24"/>
        </w:rPr>
        <w:t>Sanitation and waste management practices</w:t>
      </w:r>
    </w:p>
    <w:p w14:paraId="4D37BF68" w14:textId="5621A551" w:rsidR="000A5E46" w:rsidRPr="000A5E46" w:rsidRDefault="000A5E46" w:rsidP="007E6AB5">
      <w:pPr>
        <w:spacing w:before="100" w:beforeAutospacing="1" w:after="100" w:afterAutospacing="1" w:line="240" w:lineRule="auto"/>
        <w:ind w:left="360"/>
        <w:rPr>
          <w:rFonts w:ascii="Times New Roman" w:hAnsi="Times New Roman" w:cs="Times New Roman"/>
          <w:bCs/>
          <w:sz w:val="24"/>
          <w:szCs w:val="24"/>
        </w:rPr>
      </w:pPr>
      <w:r w:rsidRPr="000A5E46">
        <w:rPr>
          <w:rFonts w:ascii="Times New Roman" w:hAnsi="Times New Roman" w:cs="Times New Roman"/>
          <w:bCs/>
          <w:sz w:val="24"/>
          <w:szCs w:val="24"/>
        </w:rPr>
        <w:lastRenderedPageBreak/>
        <w:br/>
      </w:r>
      <w:r w:rsidR="00FB46F1" w:rsidRPr="00FB46F1">
        <w:rPr>
          <w:rFonts w:ascii="Times New Roman" w:hAnsi="Times New Roman" w:cs="Times New Roman"/>
          <w:bCs/>
          <w:sz w:val="24"/>
          <w:szCs w:val="24"/>
        </w:rPr>
        <w:t>This training is frequently done together with inhouse-quality control or independent food-safety consultants.</w:t>
      </w:r>
    </w:p>
    <w:p w14:paraId="6EB6CA27" w14:textId="36165482" w:rsidR="000A5E46" w:rsidRPr="00F60989" w:rsidRDefault="00CE1FB2" w:rsidP="00CE1FB2">
      <w:pPr>
        <w:pStyle w:val="Heading1"/>
        <w:rPr>
          <w:rFonts w:ascii="Times New Roman" w:hAnsi="Times New Roman" w:cs="Times New Roman"/>
          <w:b/>
          <w:u w:val="single"/>
        </w:rPr>
      </w:pPr>
      <w:bookmarkStart w:id="40" w:name="_Toc204831485"/>
      <w:r w:rsidRPr="00F60989">
        <w:rPr>
          <w:rFonts w:ascii="Times New Roman" w:hAnsi="Times New Roman" w:cs="Times New Roman"/>
          <w:b/>
          <w:u w:val="single"/>
        </w:rPr>
        <w:t xml:space="preserve">5.4 </w:t>
      </w:r>
      <w:r w:rsidR="000A5E46" w:rsidRPr="00F60989">
        <w:rPr>
          <w:rFonts w:ascii="Times New Roman" w:hAnsi="Times New Roman" w:cs="Times New Roman"/>
          <w:b/>
          <w:u w:val="single"/>
        </w:rPr>
        <w:t>Customer Service Training</w:t>
      </w:r>
      <w:bookmarkEnd w:id="40"/>
    </w:p>
    <w:p w14:paraId="75761E0B" w14:textId="0EAD4310" w:rsidR="000A5E46" w:rsidRPr="000A5E46" w:rsidRDefault="00DD1F75" w:rsidP="003F3639">
      <w:pPr>
        <w:spacing w:before="100" w:beforeAutospacing="1" w:after="100" w:afterAutospacing="1" w:line="240" w:lineRule="auto"/>
        <w:ind w:left="360"/>
        <w:jc w:val="both"/>
        <w:rPr>
          <w:rFonts w:ascii="Times New Roman" w:hAnsi="Times New Roman" w:cs="Times New Roman"/>
          <w:bCs/>
          <w:sz w:val="24"/>
          <w:szCs w:val="24"/>
        </w:rPr>
      </w:pPr>
      <w:r w:rsidRPr="00DD1F75">
        <w:rPr>
          <w:rFonts w:ascii="Times New Roman" w:hAnsi="Times New Roman" w:cs="Times New Roman"/>
          <w:bCs/>
          <w:sz w:val="24"/>
          <w:szCs w:val="24"/>
        </w:rPr>
        <w:t>Retail employees, including those at Meena Sweets outlets, are trained in how to communicate, handle complaints and interact professionally with customers. This guarantees that service quality remains the same and helps with improving overall customer experience.</w:t>
      </w:r>
    </w:p>
    <w:p w14:paraId="4F6B9125" w14:textId="6212C42D" w:rsidR="000A5E46" w:rsidRPr="00F60989" w:rsidRDefault="00E201F6" w:rsidP="00E201F6">
      <w:pPr>
        <w:pStyle w:val="Heading1"/>
        <w:rPr>
          <w:rFonts w:ascii="Times New Roman" w:hAnsi="Times New Roman" w:cs="Times New Roman"/>
          <w:b/>
          <w:u w:val="single"/>
        </w:rPr>
      </w:pPr>
      <w:bookmarkStart w:id="41" w:name="_Toc204831486"/>
      <w:r w:rsidRPr="00F60989">
        <w:rPr>
          <w:rFonts w:ascii="Times New Roman" w:hAnsi="Times New Roman" w:cs="Times New Roman"/>
          <w:b/>
          <w:u w:val="single"/>
        </w:rPr>
        <w:t xml:space="preserve">5.5 </w:t>
      </w:r>
      <w:r w:rsidR="000A5E46" w:rsidRPr="00F60989">
        <w:rPr>
          <w:rFonts w:ascii="Times New Roman" w:hAnsi="Times New Roman" w:cs="Times New Roman"/>
          <w:b/>
          <w:u w:val="single"/>
        </w:rPr>
        <w:t>Supervisory and Leadership Training</w:t>
      </w:r>
      <w:bookmarkEnd w:id="41"/>
    </w:p>
    <w:p w14:paraId="6CAC09BC" w14:textId="5843D1D8" w:rsidR="000A5E46" w:rsidRPr="000A5E46" w:rsidRDefault="004059FB" w:rsidP="003F3639">
      <w:pPr>
        <w:spacing w:before="100" w:beforeAutospacing="1" w:after="100" w:afterAutospacing="1" w:line="240" w:lineRule="auto"/>
        <w:ind w:left="360"/>
        <w:jc w:val="both"/>
        <w:rPr>
          <w:rFonts w:ascii="Times New Roman" w:hAnsi="Times New Roman" w:cs="Times New Roman"/>
          <w:bCs/>
          <w:sz w:val="24"/>
          <w:szCs w:val="24"/>
        </w:rPr>
      </w:pPr>
      <w:r w:rsidRPr="004059FB">
        <w:rPr>
          <w:rFonts w:ascii="Times New Roman" w:hAnsi="Times New Roman" w:cs="Times New Roman"/>
          <w:bCs/>
          <w:sz w:val="24"/>
          <w:szCs w:val="24"/>
        </w:rPr>
        <w:t>A few years down and some number of employees and managers are given development courses in people management, time management, stock management and report making. These types of trainings help to get staff ready for leadership roles in the future, and assist with succession planning.</w:t>
      </w:r>
    </w:p>
    <w:p w14:paraId="1EFE7493" w14:textId="77777777" w:rsidR="000A5E46" w:rsidRPr="000A5E46" w:rsidRDefault="003673FB" w:rsidP="003F3639">
      <w:pPr>
        <w:spacing w:before="100" w:beforeAutospacing="1" w:after="100" w:afterAutospacing="1" w:line="240" w:lineRule="auto"/>
        <w:ind w:left="360"/>
        <w:jc w:val="both"/>
        <w:rPr>
          <w:rFonts w:ascii="Times New Roman" w:hAnsi="Times New Roman" w:cs="Times New Roman"/>
          <w:bCs/>
          <w:sz w:val="24"/>
          <w:szCs w:val="24"/>
        </w:rPr>
      </w:pPr>
      <w:r>
        <w:rPr>
          <w:rFonts w:ascii="Times New Roman" w:hAnsi="Times New Roman" w:cs="Times New Roman"/>
          <w:bCs/>
          <w:sz w:val="24"/>
          <w:szCs w:val="24"/>
        </w:rPr>
        <w:pict w14:anchorId="72233243">
          <v:rect id="_x0000_i1027" style="width:0;height:1.5pt" o:hralign="center" o:hrstd="t" o:hr="t" fillcolor="#a0a0a0" stroked="f"/>
        </w:pict>
      </w:r>
    </w:p>
    <w:p w14:paraId="22CAE7DF" w14:textId="77777777" w:rsidR="000A5E46" w:rsidRPr="000A5E46" w:rsidRDefault="000A5E46" w:rsidP="003F3639">
      <w:pPr>
        <w:spacing w:before="100" w:beforeAutospacing="1" w:after="100" w:afterAutospacing="1" w:line="240" w:lineRule="auto"/>
        <w:ind w:left="360"/>
        <w:jc w:val="both"/>
        <w:rPr>
          <w:rFonts w:ascii="Times New Roman" w:hAnsi="Times New Roman" w:cs="Times New Roman"/>
          <w:b/>
          <w:bCs/>
          <w:sz w:val="24"/>
          <w:szCs w:val="24"/>
        </w:rPr>
      </w:pPr>
      <w:r w:rsidRPr="000A5E46">
        <w:rPr>
          <w:rFonts w:ascii="Times New Roman" w:hAnsi="Times New Roman" w:cs="Times New Roman"/>
          <w:b/>
          <w:bCs/>
          <w:sz w:val="24"/>
          <w:szCs w:val="24"/>
        </w:rPr>
        <w:t>Methods of Delivery</w:t>
      </w:r>
    </w:p>
    <w:p w14:paraId="5D2E1FE4" w14:textId="77777777" w:rsidR="000A5E46" w:rsidRPr="000A5E46" w:rsidRDefault="000A5E46" w:rsidP="001771FE">
      <w:pPr>
        <w:numPr>
          <w:ilvl w:val="0"/>
          <w:numId w:val="29"/>
        </w:numPr>
        <w:spacing w:before="100" w:beforeAutospacing="1" w:after="100" w:afterAutospacing="1" w:line="240" w:lineRule="auto"/>
        <w:jc w:val="both"/>
        <w:rPr>
          <w:rFonts w:ascii="Times New Roman" w:hAnsi="Times New Roman" w:cs="Times New Roman"/>
          <w:bCs/>
          <w:sz w:val="24"/>
          <w:szCs w:val="24"/>
        </w:rPr>
      </w:pPr>
      <w:r w:rsidRPr="000A5E46">
        <w:rPr>
          <w:rFonts w:ascii="Times New Roman" w:hAnsi="Times New Roman" w:cs="Times New Roman"/>
          <w:bCs/>
          <w:sz w:val="24"/>
          <w:szCs w:val="24"/>
        </w:rPr>
        <w:t>Face-to-face training sessions</w:t>
      </w:r>
    </w:p>
    <w:p w14:paraId="4D8A4B6A" w14:textId="6A57B636" w:rsidR="000A5E46" w:rsidRPr="000A5E46" w:rsidRDefault="004059FB" w:rsidP="001771FE">
      <w:pPr>
        <w:numPr>
          <w:ilvl w:val="0"/>
          <w:numId w:val="29"/>
        </w:numPr>
        <w:spacing w:before="100" w:beforeAutospacing="1" w:after="100" w:afterAutospacing="1" w:line="240" w:lineRule="auto"/>
        <w:jc w:val="both"/>
        <w:rPr>
          <w:rFonts w:ascii="Times New Roman" w:hAnsi="Times New Roman" w:cs="Times New Roman"/>
          <w:bCs/>
          <w:sz w:val="24"/>
          <w:szCs w:val="24"/>
        </w:rPr>
      </w:pPr>
      <w:r w:rsidRPr="004059FB">
        <w:rPr>
          <w:rFonts w:ascii="Times New Roman" w:hAnsi="Times New Roman" w:cs="Times New Roman"/>
          <w:bCs/>
          <w:sz w:val="24"/>
          <w:szCs w:val="24"/>
        </w:rPr>
        <w:t>Workshops and demo sessions where you can get hands-on with the technology</w:t>
      </w:r>
    </w:p>
    <w:p w14:paraId="4D7BF653" w14:textId="77777777" w:rsidR="000A5E46" w:rsidRPr="000A5E46" w:rsidRDefault="000A5E46" w:rsidP="001771FE">
      <w:pPr>
        <w:numPr>
          <w:ilvl w:val="0"/>
          <w:numId w:val="29"/>
        </w:numPr>
        <w:spacing w:before="100" w:beforeAutospacing="1" w:after="100" w:afterAutospacing="1" w:line="240" w:lineRule="auto"/>
        <w:jc w:val="both"/>
        <w:rPr>
          <w:rFonts w:ascii="Times New Roman" w:hAnsi="Times New Roman" w:cs="Times New Roman"/>
          <w:bCs/>
          <w:sz w:val="24"/>
          <w:szCs w:val="24"/>
        </w:rPr>
      </w:pPr>
      <w:r w:rsidRPr="000A5E46">
        <w:rPr>
          <w:rFonts w:ascii="Times New Roman" w:hAnsi="Times New Roman" w:cs="Times New Roman"/>
          <w:bCs/>
          <w:sz w:val="24"/>
          <w:szCs w:val="24"/>
        </w:rPr>
        <w:t>Mentorship by senior employees</w:t>
      </w:r>
    </w:p>
    <w:p w14:paraId="27A5BFAC" w14:textId="03019EF1" w:rsidR="000A5E46" w:rsidRPr="000A5E46" w:rsidRDefault="004059FB" w:rsidP="001771FE">
      <w:pPr>
        <w:numPr>
          <w:ilvl w:val="0"/>
          <w:numId w:val="29"/>
        </w:numPr>
        <w:spacing w:before="100" w:beforeAutospacing="1" w:after="100" w:afterAutospacing="1" w:line="240" w:lineRule="auto"/>
        <w:jc w:val="both"/>
        <w:rPr>
          <w:rFonts w:ascii="Times New Roman" w:hAnsi="Times New Roman" w:cs="Times New Roman"/>
          <w:bCs/>
          <w:sz w:val="24"/>
          <w:szCs w:val="24"/>
        </w:rPr>
      </w:pPr>
      <w:r w:rsidRPr="004059FB">
        <w:rPr>
          <w:rFonts w:ascii="Times New Roman" w:hAnsi="Times New Roman" w:cs="Times New Roman"/>
          <w:bCs/>
          <w:sz w:val="24"/>
          <w:szCs w:val="24"/>
        </w:rPr>
        <w:t>Performance assessments with skill refreshers</w:t>
      </w:r>
    </w:p>
    <w:p w14:paraId="1CB6E415" w14:textId="6B90810C" w:rsidR="000A5E46" w:rsidRDefault="004059FB" w:rsidP="001771FE">
      <w:pPr>
        <w:numPr>
          <w:ilvl w:val="0"/>
          <w:numId w:val="29"/>
        </w:numPr>
        <w:spacing w:before="100" w:beforeAutospacing="1" w:after="100" w:afterAutospacing="1" w:line="240" w:lineRule="auto"/>
        <w:jc w:val="both"/>
        <w:rPr>
          <w:rFonts w:ascii="Times New Roman" w:hAnsi="Times New Roman" w:cs="Times New Roman"/>
          <w:bCs/>
          <w:sz w:val="24"/>
          <w:szCs w:val="24"/>
        </w:rPr>
      </w:pPr>
      <w:r w:rsidRPr="004059FB">
        <w:rPr>
          <w:rFonts w:ascii="Times New Roman" w:hAnsi="Times New Roman" w:cs="Times New Roman"/>
          <w:bCs/>
          <w:sz w:val="24"/>
          <w:szCs w:val="24"/>
        </w:rPr>
        <w:t xml:space="preserve">Sometimes training workshops/seminars are conducted by head office of </w:t>
      </w:r>
      <w:proofErr w:type="spellStart"/>
      <w:r w:rsidRPr="004059FB">
        <w:rPr>
          <w:rFonts w:ascii="Times New Roman" w:hAnsi="Times New Roman" w:cs="Times New Roman"/>
          <w:bCs/>
          <w:sz w:val="24"/>
          <w:szCs w:val="24"/>
        </w:rPr>
        <w:t>Gemcon</w:t>
      </w:r>
      <w:proofErr w:type="spellEnd"/>
      <w:r w:rsidRPr="004059FB">
        <w:rPr>
          <w:rFonts w:ascii="Times New Roman" w:hAnsi="Times New Roman" w:cs="Times New Roman"/>
          <w:bCs/>
          <w:sz w:val="24"/>
          <w:szCs w:val="24"/>
        </w:rPr>
        <w:t xml:space="preserve"> Group for the admin and best per formers in all group of companies.</w:t>
      </w:r>
    </w:p>
    <w:p w14:paraId="77102A93" w14:textId="77777777" w:rsidR="001E4B1E" w:rsidRPr="000A5E46" w:rsidRDefault="001E4B1E" w:rsidP="001E4B1E">
      <w:pPr>
        <w:spacing w:before="100" w:beforeAutospacing="1" w:after="100" w:afterAutospacing="1" w:line="240" w:lineRule="auto"/>
        <w:ind w:left="720"/>
        <w:jc w:val="both"/>
        <w:rPr>
          <w:rFonts w:ascii="Times New Roman" w:hAnsi="Times New Roman" w:cs="Times New Roman"/>
          <w:bCs/>
          <w:sz w:val="24"/>
          <w:szCs w:val="24"/>
        </w:rPr>
      </w:pPr>
    </w:p>
    <w:p w14:paraId="20914C54" w14:textId="0F3D09A6" w:rsidR="000A5E46" w:rsidRPr="00F60989" w:rsidRDefault="00E201F6" w:rsidP="00E201F6">
      <w:pPr>
        <w:pStyle w:val="Heading1"/>
        <w:rPr>
          <w:rFonts w:ascii="Times New Roman" w:hAnsi="Times New Roman" w:cs="Times New Roman"/>
          <w:b/>
          <w:u w:val="single"/>
        </w:rPr>
      </w:pPr>
      <w:bookmarkStart w:id="42" w:name="_Toc204831487"/>
      <w:r w:rsidRPr="00F60989">
        <w:rPr>
          <w:rFonts w:ascii="Times New Roman" w:hAnsi="Times New Roman" w:cs="Times New Roman"/>
          <w:b/>
          <w:u w:val="single"/>
        </w:rPr>
        <w:t xml:space="preserve">5.6 </w:t>
      </w:r>
      <w:r w:rsidR="000A5E46" w:rsidRPr="00F60989">
        <w:rPr>
          <w:rFonts w:ascii="Times New Roman" w:hAnsi="Times New Roman" w:cs="Times New Roman"/>
          <w:b/>
          <w:u w:val="single"/>
        </w:rPr>
        <w:t>Benefits of Training and Development</w:t>
      </w:r>
      <w:bookmarkEnd w:id="42"/>
    </w:p>
    <w:p w14:paraId="012A02B1" w14:textId="5177ECD2" w:rsidR="000A5E46" w:rsidRPr="00B90C90" w:rsidRDefault="004059FB" w:rsidP="003F3639">
      <w:pPr>
        <w:spacing w:before="100" w:beforeAutospacing="1" w:after="100" w:afterAutospacing="1" w:line="240" w:lineRule="auto"/>
        <w:jc w:val="both"/>
        <w:rPr>
          <w:rFonts w:ascii="Times New Roman" w:hAnsi="Times New Roman" w:cs="Times New Roman"/>
          <w:sz w:val="24"/>
        </w:rPr>
      </w:pPr>
      <w:r w:rsidRPr="004059FB">
        <w:rPr>
          <w:rFonts w:ascii="Times New Roman" w:hAnsi="Times New Roman" w:cs="Times New Roman"/>
          <w:sz w:val="24"/>
        </w:rPr>
        <w:t>Normal Good The computed results of the training programs of Meena Sweets have led to certain good things:</w:t>
      </w:r>
      <w:r>
        <w:rPr>
          <w:rFonts w:ascii="Times New Roman" w:hAnsi="Times New Roman" w:cs="Times New Roman"/>
          <w:sz w:val="24"/>
        </w:rPr>
        <w:t xml:space="preserve"> </w:t>
      </w:r>
    </w:p>
    <w:p w14:paraId="43B6016A" w14:textId="0FD58361" w:rsidR="000A5E46" w:rsidRPr="00B90C90" w:rsidRDefault="004059FB" w:rsidP="001771FE">
      <w:pPr>
        <w:numPr>
          <w:ilvl w:val="0"/>
          <w:numId w:val="30"/>
        </w:numPr>
        <w:spacing w:before="100" w:beforeAutospacing="1" w:after="100" w:afterAutospacing="1" w:line="240" w:lineRule="auto"/>
        <w:jc w:val="both"/>
        <w:rPr>
          <w:rFonts w:ascii="Times New Roman" w:hAnsi="Times New Roman" w:cs="Times New Roman"/>
          <w:sz w:val="24"/>
        </w:rPr>
      </w:pPr>
      <w:r w:rsidRPr="004059FB">
        <w:rPr>
          <w:rFonts w:ascii="Times New Roman" w:hAnsi="Times New Roman" w:cs="Times New Roman"/>
          <w:sz w:val="24"/>
        </w:rPr>
        <w:t>Enhanced productivity and comparable product quality</w:t>
      </w:r>
    </w:p>
    <w:p w14:paraId="3861136E" w14:textId="06E2A7F6" w:rsidR="000A5E46" w:rsidRPr="00B90C90" w:rsidRDefault="004059FB" w:rsidP="001771FE">
      <w:pPr>
        <w:numPr>
          <w:ilvl w:val="0"/>
          <w:numId w:val="30"/>
        </w:numPr>
        <w:spacing w:before="100" w:beforeAutospacing="1" w:after="100" w:afterAutospacing="1" w:line="240" w:lineRule="auto"/>
        <w:jc w:val="both"/>
        <w:rPr>
          <w:rFonts w:ascii="Times New Roman" w:hAnsi="Times New Roman" w:cs="Times New Roman"/>
          <w:sz w:val="24"/>
        </w:rPr>
      </w:pPr>
      <w:r w:rsidRPr="004059FB">
        <w:rPr>
          <w:rFonts w:ascii="Times New Roman" w:hAnsi="Times New Roman" w:cs="Times New Roman"/>
          <w:sz w:val="24"/>
        </w:rPr>
        <w:t>Less errors and safety incidents in the workplace</w:t>
      </w:r>
    </w:p>
    <w:p w14:paraId="7F3332AE" w14:textId="6E0069C3" w:rsidR="000A5E46" w:rsidRPr="00B90C90" w:rsidRDefault="004059FB" w:rsidP="001771FE">
      <w:pPr>
        <w:numPr>
          <w:ilvl w:val="0"/>
          <w:numId w:val="30"/>
        </w:numPr>
        <w:spacing w:before="100" w:beforeAutospacing="1" w:after="100" w:afterAutospacing="1" w:line="240" w:lineRule="auto"/>
        <w:jc w:val="both"/>
        <w:rPr>
          <w:rFonts w:ascii="Times New Roman" w:hAnsi="Times New Roman" w:cs="Times New Roman"/>
          <w:sz w:val="24"/>
        </w:rPr>
      </w:pPr>
      <w:r w:rsidRPr="004059FB">
        <w:rPr>
          <w:rFonts w:ascii="Times New Roman" w:hAnsi="Times New Roman" w:cs="Times New Roman"/>
          <w:sz w:val="24"/>
        </w:rPr>
        <w:t>Professionally serviced = greater customer satisfaction</w:t>
      </w:r>
    </w:p>
    <w:p w14:paraId="6A2C479A" w14:textId="29879581" w:rsidR="000A5E46" w:rsidRPr="00B90C90" w:rsidRDefault="004059FB" w:rsidP="001771FE">
      <w:pPr>
        <w:numPr>
          <w:ilvl w:val="0"/>
          <w:numId w:val="30"/>
        </w:numPr>
        <w:spacing w:before="100" w:beforeAutospacing="1" w:after="100" w:afterAutospacing="1" w:line="240" w:lineRule="auto"/>
        <w:jc w:val="both"/>
        <w:rPr>
          <w:rFonts w:ascii="Times New Roman" w:hAnsi="Times New Roman" w:cs="Times New Roman"/>
          <w:sz w:val="24"/>
        </w:rPr>
      </w:pPr>
      <w:r w:rsidRPr="004059FB">
        <w:rPr>
          <w:rFonts w:ascii="Times New Roman" w:hAnsi="Times New Roman" w:cs="Times New Roman"/>
          <w:sz w:val="24"/>
        </w:rPr>
        <w:t>Increased employee motivation, job satisfaction, and retention</w:t>
      </w:r>
    </w:p>
    <w:p w14:paraId="3FC3CBAB" w14:textId="36EB2A06" w:rsidR="000A5E46" w:rsidRPr="00B90C90" w:rsidRDefault="004059FB" w:rsidP="001771FE">
      <w:pPr>
        <w:numPr>
          <w:ilvl w:val="0"/>
          <w:numId w:val="30"/>
        </w:numPr>
        <w:spacing w:before="100" w:beforeAutospacing="1" w:after="100" w:afterAutospacing="1" w:line="240" w:lineRule="auto"/>
        <w:jc w:val="both"/>
        <w:rPr>
          <w:rFonts w:ascii="Times New Roman" w:hAnsi="Times New Roman" w:cs="Times New Roman"/>
          <w:sz w:val="24"/>
        </w:rPr>
      </w:pPr>
      <w:r w:rsidRPr="004059FB">
        <w:rPr>
          <w:rFonts w:ascii="Times New Roman" w:hAnsi="Times New Roman" w:cs="Times New Roman"/>
          <w:sz w:val="24"/>
        </w:rPr>
        <w:t>Internal promotion pathways and career development opportunities.</w:t>
      </w:r>
    </w:p>
    <w:p w14:paraId="3C26B94B" w14:textId="5569281A" w:rsidR="000A5E46" w:rsidRDefault="000A5E46" w:rsidP="003F3639">
      <w:pPr>
        <w:spacing w:before="100" w:beforeAutospacing="1" w:after="100" w:afterAutospacing="1" w:line="240" w:lineRule="auto"/>
        <w:ind w:left="360"/>
        <w:jc w:val="both"/>
        <w:rPr>
          <w:rFonts w:ascii="Times New Roman" w:hAnsi="Times New Roman" w:cs="Times New Roman"/>
          <w:bCs/>
          <w:sz w:val="24"/>
          <w:szCs w:val="24"/>
        </w:rPr>
      </w:pPr>
    </w:p>
    <w:p w14:paraId="3E344423" w14:textId="2B739573" w:rsidR="000A5E46" w:rsidRPr="00E353C0" w:rsidRDefault="00E353C0" w:rsidP="00922EB5">
      <w:pPr>
        <w:pStyle w:val="Heading1"/>
        <w:ind w:left="720"/>
        <w:jc w:val="center"/>
        <w:rPr>
          <w:rFonts w:ascii="Times New Roman" w:hAnsi="Times New Roman" w:cs="Times New Roman"/>
          <w:b/>
          <w:u w:val="single"/>
        </w:rPr>
      </w:pPr>
      <w:bookmarkStart w:id="43" w:name="_Toc204831488"/>
      <w:r>
        <w:rPr>
          <w:rFonts w:ascii="Times New Roman" w:hAnsi="Times New Roman" w:cs="Times New Roman"/>
          <w:b/>
          <w:u w:val="single"/>
        </w:rPr>
        <w:lastRenderedPageBreak/>
        <w:t xml:space="preserve">Chapter 6: </w:t>
      </w:r>
      <w:r w:rsidR="000A5E46" w:rsidRPr="00E353C0">
        <w:rPr>
          <w:rFonts w:ascii="Times New Roman" w:hAnsi="Times New Roman" w:cs="Times New Roman"/>
          <w:b/>
          <w:u w:val="single"/>
        </w:rPr>
        <w:t>Performance Management at Meena Sweets</w:t>
      </w:r>
      <w:bookmarkEnd w:id="43"/>
    </w:p>
    <w:p w14:paraId="75544176" w14:textId="489F1413" w:rsidR="000A5E46" w:rsidRDefault="004059FB" w:rsidP="003F3639">
      <w:pPr>
        <w:spacing w:before="100" w:beforeAutospacing="1" w:after="100" w:afterAutospacing="1" w:line="240" w:lineRule="auto"/>
        <w:ind w:left="360"/>
        <w:jc w:val="both"/>
        <w:rPr>
          <w:rFonts w:ascii="Times New Roman" w:hAnsi="Times New Roman" w:cs="Times New Roman"/>
          <w:bCs/>
          <w:sz w:val="24"/>
          <w:szCs w:val="24"/>
        </w:rPr>
      </w:pPr>
      <w:r w:rsidRPr="004059FB">
        <w:rPr>
          <w:rFonts w:ascii="Times New Roman" w:hAnsi="Times New Roman" w:cs="Times New Roman"/>
          <w:bCs/>
          <w:sz w:val="24"/>
          <w:szCs w:val="24"/>
        </w:rPr>
        <w:t>Evaluating Employee Performance is one of the most important job of Human Resource Management (HRM) at Meena Sweets &amp; Confectionaries Ltd that is aimed at ensuring that, staff contributes to the overall organization and is performing at their peak. It's an ongoing cycle of setting expectations, monitoring, feedback and acknowledging performance in a way the compels an increased and maintained level of performance.</w:t>
      </w:r>
    </w:p>
    <w:p w14:paraId="05DEAA3A" w14:textId="25DDE8BC" w:rsidR="00D47A59" w:rsidRPr="00D47A59" w:rsidRDefault="004059FB" w:rsidP="003F3639">
      <w:pPr>
        <w:spacing w:before="100" w:beforeAutospacing="1" w:after="100" w:afterAutospacing="1" w:line="240" w:lineRule="auto"/>
        <w:ind w:left="360"/>
        <w:jc w:val="both"/>
        <w:rPr>
          <w:rFonts w:ascii="Times New Roman" w:hAnsi="Times New Roman" w:cs="Times New Roman"/>
          <w:bCs/>
          <w:sz w:val="24"/>
          <w:szCs w:val="24"/>
        </w:rPr>
      </w:pPr>
      <w:r w:rsidRPr="004059FB">
        <w:rPr>
          <w:rFonts w:ascii="Times New Roman" w:hAnsi="Times New Roman" w:cs="Times New Roman"/>
          <w:bCs/>
          <w:sz w:val="24"/>
          <w:szCs w:val="24"/>
        </w:rPr>
        <w:t>Critical Parts of Performance Management of Meena Sweets:</w:t>
      </w:r>
    </w:p>
    <w:p w14:paraId="4A3537A1" w14:textId="58DC5A9B" w:rsidR="00D47A59" w:rsidRPr="00F60989" w:rsidRDefault="00E672B0" w:rsidP="00E672B0">
      <w:pPr>
        <w:pStyle w:val="Heading1"/>
        <w:rPr>
          <w:rFonts w:ascii="Times New Roman" w:hAnsi="Times New Roman" w:cs="Times New Roman"/>
          <w:b/>
          <w:u w:val="single"/>
        </w:rPr>
      </w:pPr>
      <w:bookmarkStart w:id="44" w:name="_Toc204831489"/>
      <w:r w:rsidRPr="00F60989">
        <w:rPr>
          <w:rFonts w:ascii="Times New Roman" w:hAnsi="Times New Roman" w:cs="Times New Roman"/>
          <w:b/>
          <w:u w:val="single"/>
        </w:rPr>
        <w:t xml:space="preserve">6.1 </w:t>
      </w:r>
      <w:r w:rsidR="00D47A59" w:rsidRPr="00F60989">
        <w:rPr>
          <w:rFonts w:ascii="Times New Roman" w:hAnsi="Times New Roman" w:cs="Times New Roman"/>
          <w:b/>
          <w:u w:val="single"/>
        </w:rPr>
        <w:t>Goal Setting and Expectation Alignment</w:t>
      </w:r>
      <w:bookmarkEnd w:id="44"/>
    </w:p>
    <w:p w14:paraId="76A3FD0B" w14:textId="028DE50E" w:rsidR="00D47A59" w:rsidRPr="00D47A59" w:rsidRDefault="004059FB" w:rsidP="003F3639">
      <w:pPr>
        <w:spacing w:before="100" w:beforeAutospacing="1" w:after="100" w:afterAutospacing="1" w:line="240" w:lineRule="auto"/>
        <w:ind w:left="360"/>
        <w:jc w:val="both"/>
        <w:rPr>
          <w:rFonts w:ascii="Times New Roman" w:hAnsi="Times New Roman" w:cs="Times New Roman"/>
          <w:bCs/>
          <w:sz w:val="24"/>
          <w:szCs w:val="24"/>
        </w:rPr>
      </w:pPr>
      <w:r w:rsidRPr="004059FB">
        <w:rPr>
          <w:rFonts w:ascii="Times New Roman" w:hAnsi="Times New Roman" w:cs="Times New Roman"/>
          <w:bCs/>
          <w:sz w:val="24"/>
          <w:szCs w:val="24"/>
        </w:rPr>
        <w:t>Every department, whether production, sales or administration, defines precisely what performance targets they want to achieve with the help of KPIs (Key Performance Indicators). These goals are part of larger company-focused goals, including:</w:t>
      </w:r>
    </w:p>
    <w:p w14:paraId="0C2F7BDF" w14:textId="77777777" w:rsidR="00D47A59" w:rsidRPr="00D47A59" w:rsidRDefault="00D47A59" w:rsidP="001771FE">
      <w:pPr>
        <w:numPr>
          <w:ilvl w:val="0"/>
          <w:numId w:val="31"/>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Production quality and output</w:t>
      </w:r>
    </w:p>
    <w:p w14:paraId="14AFCAA5" w14:textId="12AB7DCE" w:rsidR="00D47A59" w:rsidRPr="00D47A59" w:rsidRDefault="004059FB" w:rsidP="001771FE">
      <w:pPr>
        <w:numPr>
          <w:ilvl w:val="0"/>
          <w:numId w:val="31"/>
        </w:numPr>
        <w:spacing w:before="100" w:beforeAutospacing="1" w:after="100" w:afterAutospacing="1" w:line="240" w:lineRule="auto"/>
        <w:jc w:val="both"/>
        <w:rPr>
          <w:rFonts w:ascii="Times New Roman" w:hAnsi="Times New Roman" w:cs="Times New Roman"/>
          <w:bCs/>
          <w:sz w:val="24"/>
          <w:szCs w:val="24"/>
        </w:rPr>
      </w:pPr>
      <w:r w:rsidRPr="004059FB">
        <w:rPr>
          <w:rFonts w:ascii="Times New Roman" w:hAnsi="Times New Roman" w:cs="Times New Roman"/>
          <w:bCs/>
          <w:sz w:val="24"/>
          <w:szCs w:val="24"/>
        </w:rPr>
        <w:t>Hygiene and Food Safety Knowledge</w:t>
      </w:r>
    </w:p>
    <w:p w14:paraId="36FDCAFF" w14:textId="77777777" w:rsidR="00D47A59" w:rsidRPr="00D47A59" w:rsidRDefault="00D47A59" w:rsidP="001771FE">
      <w:pPr>
        <w:numPr>
          <w:ilvl w:val="0"/>
          <w:numId w:val="31"/>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Customer service standards</w:t>
      </w:r>
    </w:p>
    <w:p w14:paraId="4161752C" w14:textId="19A79A5C" w:rsidR="00D47A59" w:rsidRPr="00D47A59" w:rsidRDefault="00D47A59" w:rsidP="001771FE">
      <w:pPr>
        <w:numPr>
          <w:ilvl w:val="0"/>
          <w:numId w:val="31"/>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 xml:space="preserve">Sales targets and </w:t>
      </w:r>
      <w:r w:rsidR="004059FB" w:rsidRPr="004059FB">
        <w:rPr>
          <w:rFonts w:ascii="Times New Roman" w:hAnsi="Times New Roman" w:cs="Times New Roman"/>
          <w:bCs/>
          <w:sz w:val="24"/>
          <w:szCs w:val="24"/>
        </w:rPr>
        <w:t>store productivity</w:t>
      </w:r>
    </w:p>
    <w:p w14:paraId="52D8FF56" w14:textId="77777777" w:rsidR="00D47A59" w:rsidRPr="00D47A59" w:rsidRDefault="00D47A59" w:rsidP="003F3639">
      <w:pPr>
        <w:spacing w:before="100" w:beforeAutospacing="1" w:after="100" w:afterAutospacing="1" w:line="240" w:lineRule="auto"/>
        <w:ind w:left="360"/>
        <w:jc w:val="both"/>
        <w:rPr>
          <w:rFonts w:ascii="Times New Roman" w:hAnsi="Times New Roman" w:cs="Times New Roman"/>
          <w:bCs/>
          <w:sz w:val="24"/>
          <w:szCs w:val="24"/>
        </w:rPr>
      </w:pPr>
      <w:r w:rsidRPr="00D47A59">
        <w:rPr>
          <w:rFonts w:ascii="Times New Roman" w:hAnsi="Times New Roman" w:cs="Times New Roman"/>
          <w:bCs/>
          <w:sz w:val="24"/>
          <w:szCs w:val="24"/>
        </w:rPr>
        <w:t>Supervisors communicate these expectations to employees during orientation and regular team meetings.</w:t>
      </w:r>
    </w:p>
    <w:p w14:paraId="69C864B9" w14:textId="5B9CD90D" w:rsidR="00D47A59" w:rsidRPr="00F60989" w:rsidRDefault="00E672B0" w:rsidP="00E672B0">
      <w:pPr>
        <w:pStyle w:val="Heading1"/>
        <w:rPr>
          <w:rFonts w:ascii="Times New Roman" w:hAnsi="Times New Roman" w:cs="Times New Roman"/>
          <w:b/>
          <w:u w:val="single"/>
        </w:rPr>
      </w:pPr>
      <w:bookmarkStart w:id="45" w:name="_Toc204831490"/>
      <w:r w:rsidRPr="00F60989">
        <w:rPr>
          <w:rFonts w:ascii="Times New Roman" w:hAnsi="Times New Roman" w:cs="Times New Roman"/>
          <w:b/>
          <w:u w:val="single"/>
        </w:rPr>
        <w:t xml:space="preserve">6.2 </w:t>
      </w:r>
      <w:r w:rsidR="00D47A59" w:rsidRPr="00F60989">
        <w:rPr>
          <w:rFonts w:ascii="Times New Roman" w:hAnsi="Times New Roman" w:cs="Times New Roman"/>
          <w:b/>
          <w:u w:val="single"/>
        </w:rPr>
        <w:t>Regular Monitoring and Supervision</w:t>
      </w:r>
      <w:bookmarkEnd w:id="45"/>
    </w:p>
    <w:p w14:paraId="47CD0F48" w14:textId="046D2922" w:rsidR="00D47A59" w:rsidRPr="00D47A59" w:rsidRDefault="004059FB" w:rsidP="003F3639">
      <w:pPr>
        <w:spacing w:before="100" w:beforeAutospacing="1" w:after="100" w:afterAutospacing="1" w:line="240" w:lineRule="auto"/>
        <w:ind w:left="360"/>
        <w:jc w:val="both"/>
        <w:rPr>
          <w:rFonts w:ascii="Times New Roman" w:hAnsi="Times New Roman" w:cs="Times New Roman"/>
          <w:bCs/>
          <w:sz w:val="24"/>
          <w:szCs w:val="24"/>
        </w:rPr>
      </w:pPr>
      <w:r w:rsidRPr="004059FB">
        <w:rPr>
          <w:rFonts w:ascii="Times New Roman" w:hAnsi="Times New Roman" w:cs="Times New Roman"/>
          <w:bCs/>
          <w:sz w:val="24"/>
          <w:szCs w:val="24"/>
        </w:rPr>
        <w:t xml:space="preserve">Production and retail arenas where accuracy and timeliness are vital are being tracked throughout the day and week. It’s the job of line managers or outlet supervisors to observe the </w:t>
      </w:r>
      <w:r w:rsidR="00331305" w:rsidRPr="004059FB">
        <w:rPr>
          <w:rFonts w:ascii="Times New Roman" w:hAnsi="Times New Roman" w:cs="Times New Roman"/>
          <w:bCs/>
          <w:sz w:val="24"/>
          <w:szCs w:val="24"/>
        </w:rPr>
        <w:t>employee’s</w:t>
      </w:r>
      <w:r w:rsidRPr="004059FB">
        <w:rPr>
          <w:rFonts w:ascii="Times New Roman" w:hAnsi="Times New Roman" w:cs="Times New Roman"/>
          <w:bCs/>
          <w:sz w:val="24"/>
          <w:szCs w:val="24"/>
        </w:rPr>
        <w:t xml:space="preserve"> behavior and their work quality, punctuality and customer interaction.</w:t>
      </w:r>
    </w:p>
    <w:p w14:paraId="20D02396" w14:textId="0C283BA7" w:rsidR="00D47A59" w:rsidRPr="00D47A59" w:rsidRDefault="00331305" w:rsidP="003F3639">
      <w:pPr>
        <w:spacing w:before="100" w:beforeAutospacing="1" w:after="100" w:afterAutospacing="1" w:line="240" w:lineRule="auto"/>
        <w:ind w:left="360"/>
        <w:jc w:val="both"/>
        <w:rPr>
          <w:rFonts w:ascii="Times New Roman" w:hAnsi="Times New Roman" w:cs="Times New Roman"/>
          <w:bCs/>
          <w:sz w:val="24"/>
          <w:szCs w:val="24"/>
        </w:rPr>
      </w:pPr>
      <w:r w:rsidRPr="00331305">
        <w:rPr>
          <w:rFonts w:ascii="Times New Roman" w:hAnsi="Times New Roman" w:cs="Times New Roman"/>
          <w:bCs/>
          <w:sz w:val="24"/>
          <w:szCs w:val="24"/>
        </w:rPr>
        <w:t>Among administrative staff, reporting relationships and deadlines for task completion help ensure efficiency and accuracy.</w:t>
      </w:r>
    </w:p>
    <w:p w14:paraId="6BF1F094" w14:textId="6E585C34" w:rsidR="00D47A59" w:rsidRPr="00F60989" w:rsidRDefault="00E672B0" w:rsidP="00E672B0">
      <w:pPr>
        <w:pStyle w:val="Heading1"/>
        <w:rPr>
          <w:rFonts w:ascii="Times New Roman" w:hAnsi="Times New Roman" w:cs="Times New Roman"/>
          <w:b/>
          <w:u w:val="single"/>
        </w:rPr>
      </w:pPr>
      <w:bookmarkStart w:id="46" w:name="_Toc204831491"/>
      <w:r w:rsidRPr="00F60989">
        <w:rPr>
          <w:rFonts w:ascii="Times New Roman" w:hAnsi="Times New Roman" w:cs="Times New Roman"/>
          <w:b/>
          <w:u w:val="single"/>
        </w:rPr>
        <w:t xml:space="preserve">6.3 </w:t>
      </w:r>
      <w:r w:rsidR="00D47A59" w:rsidRPr="00F60989">
        <w:rPr>
          <w:rFonts w:ascii="Times New Roman" w:hAnsi="Times New Roman" w:cs="Times New Roman"/>
          <w:b/>
          <w:u w:val="single"/>
        </w:rPr>
        <w:t>Employee Evaluation and Feedback</w:t>
      </w:r>
      <w:bookmarkEnd w:id="46"/>
    </w:p>
    <w:p w14:paraId="3BA75BB8" w14:textId="4A8B122A" w:rsidR="00D47A59" w:rsidRPr="00D47A59" w:rsidRDefault="00331305" w:rsidP="003F3639">
      <w:pPr>
        <w:spacing w:before="100" w:beforeAutospacing="1" w:after="100" w:afterAutospacing="1" w:line="240" w:lineRule="auto"/>
        <w:ind w:left="360"/>
        <w:jc w:val="both"/>
        <w:rPr>
          <w:rFonts w:ascii="Times New Roman" w:hAnsi="Times New Roman" w:cs="Times New Roman"/>
          <w:bCs/>
          <w:sz w:val="24"/>
          <w:szCs w:val="24"/>
        </w:rPr>
      </w:pPr>
      <w:r w:rsidRPr="00331305">
        <w:rPr>
          <w:rFonts w:ascii="Times New Roman" w:hAnsi="Times New Roman" w:cs="Times New Roman"/>
          <w:bCs/>
          <w:sz w:val="24"/>
          <w:szCs w:val="24"/>
        </w:rPr>
        <w:t>Meena Sweets performs formal and informal assessments according to the problematic allocation and the rank of the staff. “Operational retail and production employees (typically evaluated on a monthly or quarterly basis) are most commonly reviewed on the following:</w:t>
      </w:r>
    </w:p>
    <w:p w14:paraId="1E7688B9" w14:textId="77777777" w:rsidR="00D47A59" w:rsidRPr="00D47A59" w:rsidRDefault="00D47A59" w:rsidP="001771FE">
      <w:pPr>
        <w:numPr>
          <w:ilvl w:val="0"/>
          <w:numId w:val="32"/>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Attendance and punctuality</w:t>
      </w:r>
    </w:p>
    <w:p w14:paraId="4467E3BE" w14:textId="77777777" w:rsidR="00D47A59" w:rsidRPr="00D47A59" w:rsidRDefault="00D47A59" w:rsidP="001771FE">
      <w:pPr>
        <w:numPr>
          <w:ilvl w:val="0"/>
          <w:numId w:val="32"/>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Work discipline and teamwork</w:t>
      </w:r>
    </w:p>
    <w:p w14:paraId="6098D540" w14:textId="77777777" w:rsidR="00D47A59" w:rsidRPr="00D47A59" w:rsidRDefault="00D47A59" w:rsidP="001771FE">
      <w:pPr>
        <w:numPr>
          <w:ilvl w:val="0"/>
          <w:numId w:val="32"/>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Task efficiency and cleanliness</w:t>
      </w:r>
    </w:p>
    <w:p w14:paraId="6239E14C" w14:textId="64D8E2F7" w:rsidR="00D47A59" w:rsidRPr="00D47A59" w:rsidRDefault="00331305" w:rsidP="001771FE">
      <w:pPr>
        <w:numPr>
          <w:ilvl w:val="0"/>
          <w:numId w:val="32"/>
        </w:numPr>
        <w:spacing w:before="100" w:beforeAutospacing="1" w:after="100" w:afterAutospacing="1" w:line="240" w:lineRule="auto"/>
        <w:jc w:val="both"/>
        <w:rPr>
          <w:rFonts w:ascii="Times New Roman" w:hAnsi="Times New Roman" w:cs="Times New Roman"/>
          <w:bCs/>
          <w:sz w:val="24"/>
          <w:szCs w:val="24"/>
        </w:rPr>
      </w:pPr>
      <w:r w:rsidRPr="00331305">
        <w:rPr>
          <w:rFonts w:ascii="Times New Roman" w:hAnsi="Times New Roman" w:cs="Times New Roman"/>
          <w:bCs/>
          <w:sz w:val="24"/>
          <w:szCs w:val="24"/>
        </w:rPr>
        <w:t>Customer service (for sales people)</w:t>
      </w:r>
    </w:p>
    <w:p w14:paraId="618513C6" w14:textId="6CD92F78" w:rsidR="00D47A59" w:rsidRPr="00D47A59" w:rsidRDefault="00570268" w:rsidP="003F3639">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lastRenderedPageBreak/>
        <w:t>Staff is rated on more formal performance evaluations, when managers assess their work on performance, professionalism and contributions to team objectives. Positive criticism is given frequently to stimulate growth.</w:t>
      </w:r>
    </w:p>
    <w:p w14:paraId="495473BD" w14:textId="008C3166" w:rsidR="00D47A59" w:rsidRPr="00F60989" w:rsidRDefault="00E672B0" w:rsidP="00E672B0">
      <w:pPr>
        <w:pStyle w:val="Heading1"/>
        <w:rPr>
          <w:rFonts w:ascii="Times New Roman" w:hAnsi="Times New Roman" w:cs="Times New Roman"/>
          <w:b/>
          <w:u w:val="single"/>
        </w:rPr>
      </w:pPr>
      <w:bookmarkStart w:id="47" w:name="_Toc204831492"/>
      <w:r w:rsidRPr="00F60989">
        <w:rPr>
          <w:rFonts w:ascii="Times New Roman" w:hAnsi="Times New Roman" w:cs="Times New Roman"/>
          <w:b/>
          <w:u w:val="single"/>
        </w:rPr>
        <w:t xml:space="preserve">6.4 </w:t>
      </w:r>
      <w:r w:rsidR="00D47A59" w:rsidRPr="00F60989">
        <w:rPr>
          <w:rFonts w:ascii="Times New Roman" w:hAnsi="Times New Roman" w:cs="Times New Roman"/>
          <w:b/>
          <w:u w:val="single"/>
        </w:rPr>
        <w:t>Rewards and Recognition</w:t>
      </w:r>
      <w:bookmarkEnd w:id="47"/>
    </w:p>
    <w:p w14:paraId="47E8E736" w14:textId="371DD3C0" w:rsidR="00D47A59" w:rsidRPr="00D47A59" w:rsidRDefault="00570268" w:rsidP="003F3639">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Excellent work is rewarded with financial and non-financial incentives. This includes:</w:t>
      </w:r>
    </w:p>
    <w:p w14:paraId="4CFADC61" w14:textId="77777777" w:rsidR="00D47A59" w:rsidRPr="00D47A59" w:rsidRDefault="00D47A59" w:rsidP="001771FE">
      <w:pPr>
        <w:numPr>
          <w:ilvl w:val="0"/>
          <w:numId w:val="33"/>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Attendance bonuses</w:t>
      </w:r>
    </w:p>
    <w:p w14:paraId="4EE5664E" w14:textId="77777777" w:rsidR="00D47A59" w:rsidRPr="00D47A59" w:rsidRDefault="00D47A59" w:rsidP="001771FE">
      <w:pPr>
        <w:numPr>
          <w:ilvl w:val="0"/>
          <w:numId w:val="33"/>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Performance-based incentives</w:t>
      </w:r>
    </w:p>
    <w:p w14:paraId="51929BD8" w14:textId="77777777" w:rsidR="00D47A59" w:rsidRPr="00D47A59" w:rsidRDefault="00D47A59" w:rsidP="001771FE">
      <w:pPr>
        <w:numPr>
          <w:ilvl w:val="0"/>
          <w:numId w:val="33"/>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Festival bonuses</w:t>
      </w:r>
    </w:p>
    <w:p w14:paraId="0071A1B0" w14:textId="77777777" w:rsidR="00D47A59" w:rsidRPr="00D47A59" w:rsidRDefault="00D47A59" w:rsidP="001771FE">
      <w:pPr>
        <w:numPr>
          <w:ilvl w:val="0"/>
          <w:numId w:val="33"/>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Verbal appreciation and certificates</w:t>
      </w:r>
    </w:p>
    <w:p w14:paraId="225485DA" w14:textId="527E8D94" w:rsidR="00D47A59" w:rsidRPr="00D47A59" w:rsidRDefault="00570268" w:rsidP="003F3639">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These are incentives that lift morale and inspire a culture of responsibility and motivation.</w:t>
      </w:r>
    </w:p>
    <w:p w14:paraId="1F9FB66B" w14:textId="674B6285" w:rsidR="00D47A59" w:rsidRPr="00F60989" w:rsidRDefault="00E672B0" w:rsidP="00E672B0">
      <w:pPr>
        <w:pStyle w:val="Heading1"/>
        <w:rPr>
          <w:rFonts w:ascii="Times New Roman" w:hAnsi="Times New Roman" w:cs="Times New Roman"/>
          <w:b/>
          <w:u w:val="single"/>
        </w:rPr>
      </w:pPr>
      <w:bookmarkStart w:id="48" w:name="_Toc204831493"/>
      <w:r w:rsidRPr="00F60989">
        <w:rPr>
          <w:rFonts w:ascii="Times New Roman" w:hAnsi="Times New Roman" w:cs="Times New Roman"/>
          <w:b/>
          <w:u w:val="single"/>
        </w:rPr>
        <w:t xml:space="preserve">6.5 </w:t>
      </w:r>
      <w:r w:rsidR="00D47A59" w:rsidRPr="00F60989">
        <w:rPr>
          <w:rFonts w:ascii="Times New Roman" w:hAnsi="Times New Roman" w:cs="Times New Roman"/>
          <w:b/>
          <w:u w:val="single"/>
        </w:rPr>
        <w:t>Corrective Measures and Discipline</w:t>
      </w:r>
      <w:bookmarkEnd w:id="48"/>
    </w:p>
    <w:p w14:paraId="4D25EB05" w14:textId="0D32639D" w:rsidR="00D47A59" w:rsidRPr="00D47A59" w:rsidRDefault="00570268" w:rsidP="003F3639">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When there are performance-based problems, like lack of attentiveness, bad behavior or poor work, HR works with line managers to enact a process of discipline. This may involve:</w:t>
      </w:r>
    </w:p>
    <w:p w14:paraId="42B5ED3B" w14:textId="77777777" w:rsidR="00D47A59" w:rsidRPr="00D47A59" w:rsidRDefault="00D47A59" w:rsidP="001771FE">
      <w:pPr>
        <w:numPr>
          <w:ilvl w:val="0"/>
          <w:numId w:val="34"/>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Verbal or written warnings</w:t>
      </w:r>
    </w:p>
    <w:p w14:paraId="585ABA76" w14:textId="77777777" w:rsidR="00D47A59" w:rsidRPr="00D47A59" w:rsidRDefault="00D47A59" w:rsidP="001771FE">
      <w:pPr>
        <w:numPr>
          <w:ilvl w:val="0"/>
          <w:numId w:val="34"/>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Temporary suspension or reassignment</w:t>
      </w:r>
    </w:p>
    <w:p w14:paraId="2BB02C64" w14:textId="77777777" w:rsidR="00D47A59" w:rsidRPr="00D47A59" w:rsidRDefault="00D47A59" w:rsidP="001771FE">
      <w:pPr>
        <w:numPr>
          <w:ilvl w:val="0"/>
          <w:numId w:val="34"/>
        </w:numPr>
        <w:spacing w:before="100" w:beforeAutospacing="1" w:after="100" w:afterAutospacing="1" w:line="240" w:lineRule="auto"/>
        <w:jc w:val="both"/>
        <w:rPr>
          <w:rFonts w:ascii="Times New Roman" w:hAnsi="Times New Roman" w:cs="Times New Roman"/>
          <w:bCs/>
          <w:sz w:val="24"/>
          <w:szCs w:val="24"/>
        </w:rPr>
      </w:pPr>
      <w:r w:rsidRPr="00D47A59">
        <w:rPr>
          <w:rFonts w:ascii="Times New Roman" w:hAnsi="Times New Roman" w:cs="Times New Roman"/>
          <w:bCs/>
          <w:sz w:val="24"/>
          <w:szCs w:val="24"/>
        </w:rPr>
        <w:t>Termination in serious cases</w:t>
      </w:r>
    </w:p>
    <w:p w14:paraId="20A3C4E8" w14:textId="1DD767F0" w:rsidR="00D47A59" w:rsidRPr="00D47A59" w:rsidRDefault="00570268" w:rsidP="003F3639">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HR will also keep a record of such incidents in order to provide a fair and transparent service.</w:t>
      </w:r>
    </w:p>
    <w:p w14:paraId="45C5C42F" w14:textId="645560B8" w:rsidR="00D47A59" w:rsidRPr="00F60989" w:rsidRDefault="00E672B0" w:rsidP="00E672B0">
      <w:pPr>
        <w:pStyle w:val="Heading1"/>
        <w:rPr>
          <w:rFonts w:ascii="Times New Roman" w:hAnsi="Times New Roman" w:cs="Times New Roman"/>
          <w:b/>
          <w:u w:val="single"/>
        </w:rPr>
      </w:pPr>
      <w:bookmarkStart w:id="49" w:name="_Toc204831494"/>
      <w:r w:rsidRPr="00F60989">
        <w:rPr>
          <w:rFonts w:ascii="Times New Roman" w:hAnsi="Times New Roman" w:cs="Times New Roman"/>
          <w:b/>
          <w:u w:val="single"/>
        </w:rPr>
        <w:t xml:space="preserve">6.6 </w:t>
      </w:r>
      <w:r w:rsidR="00D47A59" w:rsidRPr="00F60989">
        <w:rPr>
          <w:rFonts w:ascii="Times New Roman" w:hAnsi="Times New Roman" w:cs="Times New Roman"/>
          <w:b/>
          <w:u w:val="single"/>
        </w:rPr>
        <w:t>Performance Improvement Planning (PIP)</w:t>
      </w:r>
      <w:bookmarkEnd w:id="49"/>
    </w:p>
    <w:p w14:paraId="4F0418FD" w14:textId="71B0B56B" w:rsidR="00D47A59" w:rsidRPr="00D47A59" w:rsidRDefault="00570268" w:rsidP="003F3639">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For struggling employees who have consistently underperformed, Meena Sweets utilizes Performance Improvement Plans as a structured means of support. The employee receives defined improvement goals and an amount of time to achieve them, accompanied by training or supervision. Advances are checked back from time to time, prior to deciding which steps to take next.</w:t>
      </w:r>
    </w:p>
    <w:p w14:paraId="6B3F7A8C" w14:textId="449D05C4" w:rsidR="00D47A59" w:rsidRPr="00F60989" w:rsidRDefault="00E672B0" w:rsidP="00E672B0">
      <w:pPr>
        <w:pStyle w:val="Heading1"/>
        <w:rPr>
          <w:rFonts w:ascii="Times New Roman" w:hAnsi="Times New Roman" w:cs="Times New Roman"/>
          <w:b/>
          <w:u w:val="single"/>
        </w:rPr>
      </w:pPr>
      <w:bookmarkStart w:id="50" w:name="_Toc204831495"/>
      <w:r w:rsidRPr="00F60989">
        <w:rPr>
          <w:rFonts w:ascii="Times New Roman" w:hAnsi="Times New Roman" w:cs="Times New Roman"/>
          <w:b/>
          <w:u w:val="single"/>
        </w:rPr>
        <w:t xml:space="preserve">6.7 </w:t>
      </w:r>
      <w:r w:rsidR="00D47A59" w:rsidRPr="00F60989">
        <w:rPr>
          <w:rFonts w:ascii="Times New Roman" w:hAnsi="Times New Roman" w:cs="Times New Roman"/>
          <w:b/>
          <w:u w:val="single"/>
        </w:rPr>
        <w:t>Link to Development and Promotion</w:t>
      </w:r>
      <w:bookmarkEnd w:id="50"/>
    </w:p>
    <w:p w14:paraId="7D4D487D" w14:textId="51ED25D0" w:rsidR="00D47A59" w:rsidRPr="00D47A59" w:rsidRDefault="00570268" w:rsidP="003F3639">
      <w:pPr>
        <w:spacing w:before="100" w:beforeAutospacing="1" w:after="100" w:afterAutospacing="1" w:line="240" w:lineRule="auto"/>
        <w:ind w:left="360"/>
        <w:jc w:val="both"/>
        <w:rPr>
          <w:rFonts w:ascii="Times New Roman" w:hAnsi="Times New Roman" w:cs="Times New Roman"/>
          <w:bCs/>
          <w:sz w:val="24"/>
          <w:szCs w:val="24"/>
        </w:rPr>
      </w:pPr>
      <w:r w:rsidRPr="00570268">
        <w:rPr>
          <w:rFonts w:ascii="Times New Roman" w:hAnsi="Times New Roman" w:cs="Times New Roman"/>
          <w:bCs/>
          <w:sz w:val="24"/>
          <w:szCs w:val="24"/>
        </w:rPr>
        <w:t>Staff members who have a good track record are looked at for internal promotions or somewhere else they can develop. This correlation bodes well for personal performance, career and company growth.</w:t>
      </w:r>
    </w:p>
    <w:p w14:paraId="100D19BE" w14:textId="56D8EB3F" w:rsidR="00491579" w:rsidRDefault="00491579" w:rsidP="00B85394">
      <w:pPr>
        <w:spacing w:before="100" w:beforeAutospacing="1" w:after="100" w:afterAutospacing="1" w:line="240" w:lineRule="auto"/>
        <w:jc w:val="both"/>
        <w:rPr>
          <w:rFonts w:ascii="Times New Roman" w:hAnsi="Times New Roman" w:cs="Times New Roman"/>
          <w:bCs/>
          <w:sz w:val="24"/>
          <w:szCs w:val="24"/>
        </w:rPr>
      </w:pPr>
    </w:p>
    <w:p w14:paraId="5DCC48CB" w14:textId="77777777" w:rsidR="00491579" w:rsidRPr="00491579" w:rsidRDefault="00491579" w:rsidP="003F3639">
      <w:pPr>
        <w:spacing w:before="100" w:beforeAutospacing="1" w:after="100" w:afterAutospacing="1" w:line="240" w:lineRule="auto"/>
        <w:ind w:left="360"/>
        <w:jc w:val="both"/>
        <w:rPr>
          <w:rFonts w:ascii="Times New Roman" w:hAnsi="Times New Roman" w:cs="Times New Roman"/>
          <w:bCs/>
          <w:sz w:val="24"/>
          <w:szCs w:val="24"/>
        </w:rPr>
      </w:pPr>
    </w:p>
    <w:p w14:paraId="4BA75A5B" w14:textId="2DEE72F9" w:rsidR="00491579" w:rsidRPr="00F60989" w:rsidRDefault="00E353C0" w:rsidP="00922EB5">
      <w:pPr>
        <w:pStyle w:val="Heading1"/>
        <w:ind w:left="720"/>
        <w:jc w:val="center"/>
        <w:rPr>
          <w:rFonts w:ascii="Times New Roman" w:hAnsi="Times New Roman" w:cs="Times New Roman"/>
          <w:b/>
          <w:u w:val="single"/>
        </w:rPr>
      </w:pPr>
      <w:bookmarkStart w:id="51" w:name="_Toc204831496"/>
      <w:r>
        <w:rPr>
          <w:rFonts w:ascii="Times New Roman" w:hAnsi="Times New Roman" w:cs="Times New Roman"/>
          <w:b/>
          <w:u w:val="single"/>
        </w:rPr>
        <w:lastRenderedPageBreak/>
        <w:t xml:space="preserve">Chapter 7: </w:t>
      </w:r>
      <w:r w:rsidR="00491579" w:rsidRPr="00F60989">
        <w:rPr>
          <w:rFonts w:ascii="Times New Roman" w:hAnsi="Times New Roman" w:cs="Times New Roman"/>
          <w:b/>
          <w:u w:val="single"/>
        </w:rPr>
        <w:t>Work Culture and Communication at Meena Sweets</w:t>
      </w:r>
      <w:bookmarkEnd w:id="51"/>
    </w:p>
    <w:p w14:paraId="6E4229A7" w14:textId="03D0FACD" w:rsidR="00491579" w:rsidRPr="00491579" w:rsidRDefault="008D2435" w:rsidP="003F3639">
      <w:pPr>
        <w:spacing w:before="100" w:beforeAutospacing="1" w:after="100" w:afterAutospacing="1" w:line="240" w:lineRule="auto"/>
        <w:ind w:left="360"/>
        <w:jc w:val="both"/>
        <w:rPr>
          <w:rFonts w:ascii="Times New Roman" w:hAnsi="Times New Roman" w:cs="Times New Roman"/>
          <w:bCs/>
          <w:sz w:val="24"/>
          <w:szCs w:val="24"/>
        </w:rPr>
      </w:pPr>
      <w:r w:rsidRPr="008D2435">
        <w:rPr>
          <w:rFonts w:ascii="Times New Roman" w:hAnsi="Times New Roman" w:cs="Times New Roman"/>
          <w:bCs/>
          <w:sz w:val="24"/>
          <w:szCs w:val="24"/>
        </w:rPr>
        <w:t xml:space="preserve">Meena Sweets &amp; Confectionaries Ltd. is based on the core virtues of professionalism, team work, discipline and dignity. In the food and retail business as a concern of </w:t>
      </w:r>
      <w:proofErr w:type="spellStart"/>
      <w:r w:rsidRPr="008D2435">
        <w:rPr>
          <w:rFonts w:ascii="Times New Roman" w:hAnsi="Times New Roman" w:cs="Times New Roman"/>
          <w:bCs/>
          <w:sz w:val="24"/>
          <w:szCs w:val="24"/>
        </w:rPr>
        <w:t>Gemcon</w:t>
      </w:r>
      <w:proofErr w:type="spellEnd"/>
      <w:r w:rsidRPr="008D2435">
        <w:rPr>
          <w:rFonts w:ascii="Times New Roman" w:hAnsi="Times New Roman" w:cs="Times New Roman"/>
          <w:bCs/>
          <w:sz w:val="24"/>
          <w:szCs w:val="24"/>
        </w:rPr>
        <w:t xml:space="preserve"> Group, Meena Sweets values a well-organized yet functional workspace, where employees from a varying background work together to ensure product quality, service excellence and operational efficacy.</w:t>
      </w:r>
    </w:p>
    <w:p w14:paraId="7B44D6AA" w14:textId="6B356727" w:rsidR="00491579" w:rsidRPr="00F60989" w:rsidRDefault="00B85394" w:rsidP="00B85394">
      <w:pPr>
        <w:pStyle w:val="Heading1"/>
        <w:rPr>
          <w:rFonts w:ascii="Times New Roman" w:hAnsi="Times New Roman" w:cs="Times New Roman"/>
          <w:b/>
          <w:u w:val="single"/>
        </w:rPr>
      </w:pPr>
      <w:bookmarkStart w:id="52" w:name="_Toc204831497"/>
      <w:r w:rsidRPr="00F60989">
        <w:rPr>
          <w:rFonts w:ascii="Times New Roman" w:hAnsi="Times New Roman" w:cs="Times New Roman"/>
          <w:b/>
          <w:u w:val="single"/>
        </w:rPr>
        <w:t xml:space="preserve">7.1 </w:t>
      </w:r>
      <w:r w:rsidR="00491579" w:rsidRPr="00F60989">
        <w:rPr>
          <w:rFonts w:ascii="Times New Roman" w:hAnsi="Times New Roman" w:cs="Times New Roman"/>
          <w:b/>
          <w:u w:val="single"/>
        </w:rPr>
        <w:t>Work Culture</w:t>
      </w:r>
      <w:bookmarkEnd w:id="52"/>
    </w:p>
    <w:p w14:paraId="1AEC2049" w14:textId="7C9005CB" w:rsidR="00491579" w:rsidRPr="00491579" w:rsidRDefault="008D2435" w:rsidP="003F3639">
      <w:pPr>
        <w:spacing w:before="100" w:beforeAutospacing="1" w:after="100" w:afterAutospacing="1" w:line="240" w:lineRule="auto"/>
        <w:ind w:left="360"/>
        <w:jc w:val="both"/>
        <w:rPr>
          <w:rFonts w:ascii="Times New Roman" w:hAnsi="Times New Roman" w:cs="Times New Roman"/>
          <w:bCs/>
          <w:sz w:val="24"/>
          <w:szCs w:val="24"/>
        </w:rPr>
      </w:pPr>
      <w:r w:rsidRPr="008D2435">
        <w:rPr>
          <w:rFonts w:ascii="Times New Roman" w:hAnsi="Times New Roman" w:cs="Times New Roman"/>
          <w:bCs/>
          <w:sz w:val="24"/>
          <w:szCs w:val="24"/>
        </w:rPr>
        <w:t xml:space="preserve">The organization encourages a performance culture that expects from its personnel discipline, punctuality and regularity in their duties. At the same </w:t>
      </w:r>
      <w:proofErr w:type="gramStart"/>
      <w:r w:rsidRPr="008D2435">
        <w:rPr>
          <w:rFonts w:ascii="Times New Roman" w:hAnsi="Times New Roman" w:cs="Times New Roman"/>
          <w:bCs/>
          <w:sz w:val="24"/>
          <w:szCs w:val="24"/>
        </w:rPr>
        <w:t>time</w:t>
      </w:r>
      <w:proofErr w:type="gramEnd"/>
      <w:r w:rsidRPr="008D2435">
        <w:rPr>
          <w:rFonts w:ascii="Times New Roman" w:hAnsi="Times New Roman" w:cs="Times New Roman"/>
          <w:bCs/>
          <w:sz w:val="24"/>
          <w:szCs w:val="24"/>
        </w:rPr>
        <w:t xml:space="preserve"> it fosters teamwork, respect and being part of the same herd across the business – on the factory floor, in the shop and the headquarters.</w:t>
      </w:r>
    </w:p>
    <w:p w14:paraId="6F9F52FA" w14:textId="70E6FAE0" w:rsidR="00491579" w:rsidRPr="00491579" w:rsidRDefault="008D2435" w:rsidP="003F3639">
      <w:pPr>
        <w:spacing w:before="100" w:beforeAutospacing="1" w:after="100" w:afterAutospacing="1"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Some of the work culture features include</w:t>
      </w:r>
      <w:r w:rsidR="00491579" w:rsidRPr="00491579">
        <w:rPr>
          <w:rFonts w:ascii="Times New Roman" w:hAnsi="Times New Roman" w:cs="Times New Roman"/>
          <w:b/>
          <w:bCs/>
          <w:sz w:val="24"/>
          <w:szCs w:val="24"/>
        </w:rPr>
        <w:t>:</w:t>
      </w:r>
    </w:p>
    <w:p w14:paraId="4E3F4571" w14:textId="48FCA818" w:rsidR="00491579" w:rsidRPr="00491579" w:rsidRDefault="008D2435" w:rsidP="001771FE">
      <w:pPr>
        <w:numPr>
          <w:ilvl w:val="0"/>
          <w:numId w:val="45"/>
        </w:numPr>
        <w:spacing w:before="100" w:beforeAutospacing="1" w:after="100" w:afterAutospacing="1" w:line="276" w:lineRule="auto"/>
        <w:jc w:val="both"/>
        <w:rPr>
          <w:rFonts w:ascii="Times New Roman" w:hAnsi="Times New Roman" w:cs="Times New Roman"/>
          <w:bCs/>
          <w:sz w:val="24"/>
          <w:szCs w:val="24"/>
        </w:rPr>
      </w:pPr>
      <w:r w:rsidRPr="008D2435">
        <w:rPr>
          <w:rFonts w:ascii="Times New Roman" w:hAnsi="Times New Roman" w:cs="Times New Roman"/>
          <w:b/>
          <w:bCs/>
          <w:sz w:val="24"/>
          <w:szCs w:val="24"/>
        </w:rPr>
        <w:t xml:space="preserve">Safe &amp; Hygienic: </w:t>
      </w:r>
      <w:r w:rsidRPr="008D2435">
        <w:rPr>
          <w:rFonts w:ascii="Times New Roman" w:hAnsi="Times New Roman" w:cs="Times New Roman"/>
          <w:bCs/>
          <w:sz w:val="24"/>
          <w:szCs w:val="24"/>
        </w:rPr>
        <w:t>At the end of the day, we’re a food company and ensuring we’re clean and hygienic is part of our culture. Workers should be wearing uniforms, should comply with sanitation standards and should be responsible for handling food items.</w:t>
      </w:r>
    </w:p>
    <w:p w14:paraId="6C57ED5E" w14:textId="5054A4A3" w:rsidR="00491579" w:rsidRPr="00491579" w:rsidRDefault="008D2435" w:rsidP="001771FE">
      <w:pPr>
        <w:numPr>
          <w:ilvl w:val="0"/>
          <w:numId w:val="45"/>
        </w:numPr>
        <w:spacing w:before="100" w:beforeAutospacing="1" w:after="100" w:afterAutospacing="1" w:line="276" w:lineRule="auto"/>
        <w:jc w:val="both"/>
        <w:rPr>
          <w:rFonts w:ascii="Times New Roman" w:hAnsi="Times New Roman" w:cs="Times New Roman"/>
          <w:bCs/>
          <w:sz w:val="24"/>
          <w:szCs w:val="24"/>
        </w:rPr>
      </w:pPr>
      <w:r w:rsidRPr="008D2435">
        <w:rPr>
          <w:rFonts w:ascii="Times New Roman" w:hAnsi="Times New Roman" w:cs="Times New Roman"/>
          <w:b/>
          <w:bCs/>
          <w:sz w:val="24"/>
          <w:szCs w:val="24"/>
        </w:rPr>
        <w:t xml:space="preserve">Ranks with Reach: </w:t>
      </w:r>
      <w:r w:rsidRPr="008D2435">
        <w:rPr>
          <w:rFonts w:ascii="Times New Roman" w:hAnsi="Times New Roman" w:cs="Times New Roman"/>
          <w:bCs/>
          <w:sz w:val="24"/>
          <w:szCs w:val="24"/>
        </w:rPr>
        <w:t>There may be a clear hierarchy (from floor staff, to supervisors, to senior management), but workers communicate freely with their line managers. It’s a ratio of discipline to support.</w:t>
      </w:r>
    </w:p>
    <w:p w14:paraId="043A2FE1" w14:textId="344A7DE8" w:rsidR="00491579" w:rsidRPr="00491579" w:rsidRDefault="00491579" w:rsidP="001771FE">
      <w:pPr>
        <w:numPr>
          <w:ilvl w:val="0"/>
          <w:numId w:val="45"/>
        </w:numPr>
        <w:spacing w:before="100" w:beforeAutospacing="1" w:after="100" w:afterAutospacing="1" w:line="276" w:lineRule="auto"/>
        <w:jc w:val="both"/>
        <w:rPr>
          <w:rFonts w:ascii="Times New Roman" w:hAnsi="Times New Roman" w:cs="Times New Roman"/>
          <w:bCs/>
          <w:sz w:val="24"/>
          <w:szCs w:val="24"/>
        </w:rPr>
      </w:pPr>
      <w:r w:rsidRPr="00491579">
        <w:rPr>
          <w:rFonts w:ascii="Times New Roman" w:hAnsi="Times New Roman" w:cs="Times New Roman"/>
          <w:b/>
          <w:bCs/>
          <w:sz w:val="24"/>
          <w:szCs w:val="24"/>
        </w:rPr>
        <w:t>Respect</w:t>
      </w:r>
      <w:r w:rsidRPr="00491579">
        <w:rPr>
          <w:rFonts w:ascii="Times New Roman" w:hAnsi="Times New Roman" w:cs="Times New Roman"/>
          <w:bCs/>
          <w:sz w:val="24"/>
          <w:szCs w:val="24"/>
        </w:rPr>
        <w:t xml:space="preserve">: </w:t>
      </w:r>
      <w:r w:rsidR="003C09E7" w:rsidRPr="003C09E7">
        <w:rPr>
          <w:rFonts w:ascii="Times New Roman" w:hAnsi="Times New Roman" w:cs="Times New Roman"/>
          <w:bCs/>
          <w:sz w:val="24"/>
          <w:szCs w:val="24"/>
        </w:rPr>
        <w:t>No matter your rank or the job you do, respect between colleagues and even more between superiors is the gold standard of values in the company. Everyone is treated equally and should afford others with the same respect.</w:t>
      </w:r>
    </w:p>
    <w:p w14:paraId="474B809D" w14:textId="28C27288" w:rsidR="00491579" w:rsidRPr="00491579" w:rsidRDefault="00491579" w:rsidP="001771FE">
      <w:pPr>
        <w:numPr>
          <w:ilvl w:val="0"/>
          <w:numId w:val="45"/>
        </w:numPr>
        <w:spacing w:before="100" w:beforeAutospacing="1" w:after="100" w:afterAutospacing="1" w:line="276" w:lineRule="auto"/>
        <w:jc w:val="both"/>
        <w:rPr>
          <w:rFonts w:ascii="Times New Roman" w:hAnsi="Times New Roman" w:cs="Times New Roman"/>
          <w:bCs/>
          <w:sz w:val="24"/>
          <w:szCs w:val="24"/>
        </w:rPr>
      </w:pPr>
      <w:r w:rsidRPr="00491579">
        <w:rPr>
          <w:rFonts w:ascii="Times New Roman" w:hAnsi="Times New Roman" w:cs="Times New Roman"/>
          <w:b/>
          <w:bCs/>
          <w:sz w:val="24"/>
          <w:szCs w:val="24"/>
        </w:rPr>
        <w:t>Work Ethics and Integrity</w:t>
      </w:r>
      <w:r w:rsidRPr="00491579">
        <w:rPr>
          <w:rFonts w:ascii="Times New Roman" w:hAnsi="Times New Roman" w:cs="Times New Roman"/>
          <w:bCs/>
          <w:sz w:val="24"/>
          <w:szCs w:val="24"/>
        </w:rPr>
        <w:t xml:space="preserve">: </w:t>
      </w:r>
      <w:r w:rsidR="003C09E7" w:rsidRPr="003C09E7">
        <w:rPr>
          <w:rFonts w:ascii="Times New Roman" w:hAnsi="Times New Roman" w:cs="Times New Roman"/>
          <w:bCs/>
          <w:sz w:val="24"/>
          <w:szCs w:val="24"/>
        </w:rPr>
        <w:t>Employee meets standards of honesty, dedication and responsibility in completing job assignments. Violations of standards or dereliction of duty is not tolerated, resulting in a very open and accountable org.</w:t>
      </w:r>
    </w:p>
    <w:p w14:paraId="3691D184" w14:textId="1A8C9420" w:rsidR="00491579" w:rsidRPr="00491579" w:rsidRDefault="00491579" w:rsidP="001771FE">
      <w:pPr>
        <w:numPr>
          <w:ilvl w:val="0"/>
          <w:numId w:val="45"/>
        </w:numPr>
        <w:spacing w:before="100" w:beforeAutospacing="1" w:after="100" w:afterAutospacing="1" w:line="276" w:lineRule="auto"/>
        <w:jc w:val="both"/>
        <w:rPr>
          <w:rFonts w:ascii="Times New Roman" w:hAnsi="Times New Roman" w:cs="Times New Roman"/>
          <w:bCs/>
          <w:sz w:val="24"/>
          <w:szCs w:val="24"/>
        </w:rPr>
      </w:pPr>
      <w:r w:rsidRPr="00491579">
        <w:rPr>
          <w:rFonts w:ascii="Times New Roman" w:hAnsi="Times New Roman" w:cs="Times New Roman"/>
          <w:b/>
          <w:bCs/>
          <w:sz w:val="24"/>
          <w:szCs w:val="24"/>
        </w:rPr>
        <w:t>Cultural Sensitivity and Inclu</w:t>
      </w:r>
      <w:r w:rsidR="003C09E7">
        <w:rPr>
          <w:rFonts w:ascii="Times New Roman" w:hAnsi="Times New Roman" w:cs="Times New Roman"/>
          <w:b/>
          <w:bCs/>
          <w:sz w:val="24"/>
          <w:szCs w:val="24"/>
        </w:rPr>
        <w:t>sion</w:t>
      </w:r>
      <w:r w:rsidRPr="00491579">
        <w:rPr>
          <w:rFonts w:ascii="Times New Roman" w:hAnsi="Times New Roman" w:cs="Times New Roman"/>
          <w:bCs/>
          <w:sz w:val="24"/>
          <w:szCs w:val="24"/>
        </w:rPr>
        <w:t xml:space="preserve">: </w:t>
      </w:r>
      <w:r w:rsidR="003C09E7" w:rsidRPr="003C09E7">
        <w:rPr>
          <w:rFonts w:ascii="Times New Roman" w:hAnsi="Times New Roman" w:cs="Times New Roman"/>
          <w:bCs/>
          <w:sz w:val="24"/>
          <w:szCs w:val="24"/>
        </w:rPr>
        <w:t>Perhaps because Meena Sweets draws workers from across the social spectrum (including some less well-educated groups), there is a culture that promotes tolerance and collaboration (and greater diversity in retail bakeries).</w:t>
      </w:r>
    </w:p>
    <w:p w14:paraId="7903CFB6" w14:textId="37E91ADB" w:rsidR="00491579" w:rsidRPr="00F60989" w:rsidRDefault="00B85394" w:rsidP="00B85394">
      <w:pPr>
        <w:pStyle w:val="Heading1"/>
        <w:rPr>
          <w:rFonts w:ascii="Times New Roman" w:hAnsi="Times New Roman" w:cs="Times New Roman"/>
          <w:b/>
          <w:u w:val="single"/>
        </w:rPr>
      </w:pPr>
      <w:bookmarkStart w:id="53" w:name="_Toc204831498"/>
      <w:r w:rsidRPr="00F60989">
        <w:rPr>
          <w:rFonts w:ascii="Times New Roman" w:hAnsi="Times New Roman" w:cs="Times New Roman"/>
          <w:b/>
          <w:u w:val="single"/>
        </w:rPr>
        <w:t xml:space="preserve">7.2 </w:t>
      </w:r>
      <w:r w:rsidR="00491579" w:rsidRPr="00F60989">
        <w:rPr>
          <w:rFonts w:ascii="Times New Roman" w:hAnsi="Times New Roman" w:cs="Times New Roman"/>
          <w:b/>
          <w:u w:val="single"/>
        </w:rPr>
        <w:t>Communication</w:t>
      </w:r>
      <w:bookmarkEnd w:id="53"/>
    </w:p>
    <w:p w14:paraId="224481B7" w14:textId="3748AB13" w:rsidR="00491579" w:rsidRPr="000859EE" w:rsidRDefault="003C09E7" w:rsidP="003F3639">
      <w:pPr>
        <w:spacing w:before="100" w:beforeAutospacing="1" w:after="100" w:afterAutospacing="1" w:line="240" w:lineRule="auto"/>
        <w:jc w:val="both"/>
        <w:rPr>
          <w:rFonts w:ascii="Times New Roman" w:hAnsi="Times New Roman" w:cs="Times New Roman"/>
          <w:sz w:val="24"/>
        </w:rPr>
      </w:pPr>
      <w:r w:rsidRPr="003C09E7">
        <w:rPr>
          <w:rFonts w:ascii="Times New Roman" w:hAnsi="Times New Roman" w:cs="Times New Roman"/>
          <w:sz w:val="24"/>
        </w:rPr>
        <w:t>Meena sweets internal operation are strong in effective communication. The organization is committed to free flow of information across departments and levels.</w:t>
      </w:r>
    </w:p>
    <w:p w14:paraId="3931020D" w14:textId="77777777" w:rsidR="00491579" w:rsidRPr="000859EE" w:rsidRDefault="00491579" w:rsidP="003F3639">
      <w:pPr>
        <w:spacing w:before="100" w:beforeAutospacing="1" w:after="100" w:afterAutospacing="1" w:line="240" w:lineRule="auto"/>
        <w:jc w:val="both"/>
        <w:rPr>
          <w:rFonts w:ascii="Times New Roman" w:hAnsi="Times New Roman" w:cs="Times New Roman"/>
          <w:b/>
          <w:bCs/>
          <w:sz w:val="24"/>
        </w:rPr>
      </w:pPr>
      <w:r w:rsidRPr="000859EE">
        <w:rPr>
          <w:rFonts w:ascii="Times New Roman" w:hAnsi="Times New Roman" w:cs="Times New Roman"/>
          <w:b/>
          <w:bCs/>
          <w:sz w:val="24"/>
        </w:rPr>
        <w:t>Communication is carried out through:</w:t>
      </w:r>
    </w:p>
    <w:p w14:paraId="28288BE2" w14:textId="0B0B642D" w:rsidR="00491579" w:rsidRPr="000859EE" w:rsidRDefault="00491579" w:rsidP="001771FE">
      <w:pPr>
        <w:numPr>
          <w:ilvl w:val="0"/>
          <w:numId w:val="47"/>
        </w:numPr>
        <w:spacing w:before="100" w:beforeAutospacing="1" w:after="100" w:afterAutospacing="1" w:line="276" w:lineRule="auto"/>
        <w:jc w:val="both"/>
        <w:rPr>
          <w:rFonts w:ascii="Times New Roman" w:hAnsi="Times New Roman" w:cs="Times New Roman"/>
          <w:sz w:val="24"/>
        </w:rPr>
      </w:pPr>
      <w:r w:rsidRPr="000859EE">
        <w:rPr>
          <w:rFonts w:ascii="Times New Roman" w:hAnsi="Times New Roman" w:cs="Times New Roman"/>
          <w:b/>
          <w:bCs/>
          <w:sz w:val="24"/>
        </w:rPr>
        <w:lastRenderedPageBreak/>
        <w:t>Daily Briefings and Shift Meetings</w:t>
      </w:r>
      <w:r w:rsidRPr="000859EE">
        <w:rPr>
          <w:rFonts w:ascii="Times New Roman" w:hAnsi="Times New Roman" w:cs="Times New Roman"/>
          <w:sz w:val="24"/>
        </w:rPr>
        <w:t xml:space="preserve">: </w:t>
      </w:r>
      <w:r w:rsidR="003C09E7" w:rsidRPr="003C09E7">
        <w:rPr>
          <w:rFonts w:ascii="Times New Roman" w:hAnsi="Times New Roman" w:cs="Times New Roman"/>
          <w:sz w:val="24"/>
        </w:rPr>
        <w:t>This is a brief team meeting that takes place in a production facility or retail store before workers start a shift, where the business discusses work assignments, customer matters, safety reminders or operational changes.</w:t>
      </w:r>
    </w:p>
    <w:p w14:paraId="368B2ACE" w14:textId="6D03EEAF" w:rsidR="00491579" w:rsidRPr="000859EE" w:rsidRDefault="00491579" w:rsidP="001771FE">
      <w:pPr>
        <w:numPr>
          <w:ilvl w:val="0"/>
          <w:numId w:val="47"/>
        </w:numPr>
        <w:spacing w:before="100" w:beforeAutospacing="1" w:after="100" w:afterAutospacing="1" w:line="276" w:lineRule="auto"/>
        <w:jc w:val="both"/>
        <w:rPr>
          <w:rFonts w:ascii="Times New Roman" w:hAnsi="Times New Roman" w:cs="Times New Roman"/>
          <w:sz w:val="24"/>
        </w:rPr>
      </w:pPr>
      <w:r w:rsidRPr="000859EE">
        <w:rPr>
          <w:rFonts w:ascii="Times New Roman" w:hAnsi="Times New Roman" w:cs="Times New Roman"/>
          <w:b/>
          <w:bCs/>
          <w:sz w:val="24"/>
        </w:rPr>
        <w:t>Notice Boards and Circulars</w:t>
      </w:r>
      <w:r w:rsidRPr="000859EE">
        <w:rPr>
          <w:rFonts w:ascii="Times New Roman" w:hAnsi="Times New Roman" w:cs="Times New Roman"/>
          <w:sz w:val="24"/>
        </w:rPr>
        <w:t xml:space="preserve">: </w:t>
      </w:r>
      <w:r w:rsidR="003C09E7" w:rsidRPr="003C09E7">
        <w:rPr>
          <w:rFonts w:ascii="Times New Roman" w:hAnsi="Times New Roman" w:cs="Times New Roman"/>
          <w:sz w:val="24"/>
        </w:rPr>
        <w:t>To reach employees who may have limited Internet access digitally, all units put up notice boards highlighting vital announcements, policy changes, and safety instructions.</w:t>
      </w:r>
    </w:p>
    <w:p w14:paraId="13F5E22D" w14:textId="47230FE6" w:rsidR="00491579" w:rsidRPr="000859EE" w:rsidRDefault="003C09E7" w:rsidP="001771FE">
      <w:pPr>
        <w:numPr>
          <w:ilvl w:val="0"/>
          <w:numId w:val="47"/>
        </w:numPr>
        <w:spacing w:before="100" w:beforeAutospacing="1" w:after="100" w:afterAutospacing="1" w:line="276" w:lineRule="auto"/>
        <w:jc w:val="both"/>
        <w:rPr>
          <w:rFonts w:ascii="Times New Roman" w:hAnsi="Times New Roman" w:cs="Times New Roman"/>
          <w:sz w:val="24"/>
        </w:rPr>
      </w:pPr>
      <w:r>
        <w:rPr>
          <w:rFonts w:ascii="Times New Roman" w:hAnsi="Times New Roman" w:cs="Times New Roman"/>
          <w:b/>
          <w:bCs/>
          <w:sz w:val="24"/>
        </w:rPr>
        <w:t>Hands-On and Vocal Commands</w:t>
      </w:r>
      <w:r w:rsidR="00491579" w:rsidRPr="000859EE">
        <w:rPr>
          <w:rFonts w:ascii="Times New Roman" w:hAnsi="Times New Roman" w:cs="Times New Roman"/>
          <w:sz w:val="24"/>
        </w:rPr>
        <w:t xml:space="preserve">: </w:t>
      </w:r>
      <w:r w:rsidRPr="003C09E7">
        <w:rPr>
          <w:rFonts w:ascii="Times New Roman" w:hAnsi="Times New Roman" w:cs="Times New Roman"/>
          <w:sz w:val="24"/>
        </w:rPr>
        <w:t>Supervisors and team leaders work in close proximity to the junior workers. Verbal instructions are frequently provided in person which is conducive to clarity and immediate information.</w:t>
      </w:r>
    </w:p>
    <w:p w14:paraId="5AF29ACF" w14:textId="6029A6CC" w:rsidR="00491579" w:rsidRPr="000859EE" w:rsidRDefault="00870486" w:rsidP="001771FE">
      <w:pPr>
        <w:numPr>
          <w:ilvl w:val="0"/>
          <w:numId w:val="47"/>
        </w:numPr>
        <w:spacing w:before="100" w:beforeAutospacing="1" w:after="100" w:afterAutospacing="1" w:line="276" w:lineRule="auto"/>
        <w:jc w:val="both"/>
        <w:rPr>
          <w:rFonts w:ascii="Times New Roman" w:hAnsi="Times New Roman" w:cs="Times New Roman"/>
          <w:sz w:val="24"/>
        </w:rPr>
      </w:pPr>
      <w:r w:rsidRPr="00870486">
        <w:rPr>
          <w:rFonts w:ascii="Times New Roman" w:hAnsi="Times New Roman" w:cs="Times New Roman"/>
          <w:b/>
          <w:bCs/>
          <w:sz w:val="24"/>
        </w:rPr>
        <w:t>• Internal Communication and Documents</w:t>
      </w:r>
      <w:r w:rsidRPr="00870486">
        <w:rPr>
          <w:rFonts w:ascii="Times New Roman" w:hAnsi="Times New Roman" w:cs="Times New Roman"/>
          <w:bCs/>
          <w:sz w:val="24"/>
        </w:rPr>
        <w:t>:</w:t>
      </w:r>
      <w:r w:rsidRPr="00870486">
        <w:rPr>
          <w:rFonts w:ascii="Times New Roman" w:hAnsi="Times New Roman" w:cs="Times New Roman"/>
          <w:b/>
          <w:bCs/>
          <w:sz w:val="24"/>
        </w:rPr>
        <w:t xml:space="preserve"> </w:t>
      </w:r>
      <w:r w:rsidRPr="00870486">
        <w:rPr>
          <w:rFonts w:ascii="Times New Roman" w:hAnsi="Times New Roman" w:cs="Times New Roman"/>
          <w:bCs/>
          <w:sz w:val="24"/>
        </w:rPr>
        <w:t>In case of office staff, internal communication would be through official email, memos, structured reporting. Performance reviews are conducted on a monthly basis and performance reports are provided to department heads.</w:t>
      </w:r>
    </w:p>
    <w:p w14:paraId="2829D576" w14:textId="50322FE4" w:rsidR="00491579" w:rsidRPr="000859EE" w:rsidRDefault="00491579" w:rsidP="001771FE">
      <w:pPr>
        <w:numPr>
          <w:ilvl w:val="0"/>
          <w:numId w:val="47"/>
        </w:numPr>
        <w:spacing w:before="100" w:beforeAutospacing="1" w:after="100" w:afterAutospacing="1" w:line="276" w:lineRule="auto"/>
        <w:jc w:val="both"/>
        <w:rPr>
          <w:rFonts w:ascii="Times New Roman" w:hAnsi="Times New Roman" w:cs="Times New Roman"/>
          <w:sz w:val="24"/>
        </w:rPr>
      </w:pPr>
      <w:r w:rsidRPr="000859EE">
        <w:rPr>
          <w:rFonts w:ascii="Times New Roman" w:hAnsi="Times New Roman" w:cs="Times New Roman"/>
          <w:b/>
          <w:bCs/>
          <w:sz w:val="24"/>
        </w:rPr>
        <w:t>Feedback</w:t>
      </w:r>
      <w:r w:rsidRPr="000859EE">
        <w:rPr>
          <w:rFonts w:ascii="Times New Roman" w:hAnsi="Times New Roman" w:cs="Times New Roman"/>
          <w:sz w:val="24"/>
        </w:rPr>
        <w:t xml:space="preserve">: </w:t>
      </w:r>
      <w:r w:rsidR="00870486" w:rsidRPr="00870486">
        <w:rPr>
          <w:rFonts w:ascii="Times New Roman" w:hAnsi="Times New Roman" w:cs="Times New Roman"/>
          <w:sz w:val="24"/>
        </w:rPr>
        <w:t>Employees are encouraged to address issues or provide feedback with their supervisor or HR, and in an anonymous manner (if preferred). While they are typically informal, such a process can serve to deal with workplace problems and to foster continuous improvement.</w:t>
      </w:r>
    </w:p>
    <w:p w14:paraId="67EED6AC" w14:textId="469413D6" w:rsidR="00491579" w:rsidRDefault="00870486" w:rsidP="001771FE">
      <w:pPr>
        <w:numPr>
          <w:ilvl w:val="0"/>
          <w:numId w:val="47"/>
        </w:numPr>
        <w:spacing w:before="100" w:beforeAutospacing="1" w:after="100" w:afterAutospacing="1" w:line="276" w:lineRule="auto"/>
        <w:jc w:val="both"/>
        <w:rPr>
          <w:rFonts w:ascii="Times New Roman" w:hAnsi="Times New Roman" w:cs="Times New Roman"/>
          <w:sz w:val="24"/>
        </w:rPr>
      </w:pPr>
      <w:r>
        <w:rPr>
          <w:rFonts w:ascii="Times New Roman" w:hAnsi="Times New Roman" w:cs="Times New Roman"/>
          <w:b/>
          <w:bCs/>
          <w:sz w:val="24"/>
        </w:rPr>
        <w:t>Inter-Department Coordination</w:t>
      </w:r>
      <w:r w:rsidR="00491579" w:rsidRPr="000859EE">
        <w:rPr>
          <w:rFonts w:ascii="Times New Roman" w:hAnsi="Times New Roman" w:cs="Times New Roman"/>
          <w:sz w:val="24"/>
        </w:rPr>
        <w:t xml:space="preserve">: </w:t>
      </w:r>
      <w:r w:rsidRPr="00870486">
        <w:rPr>
          <w:rFonts w:ascii="Times New Roman" w:hAnsi="Times New Roman" w:cs="Times New Roman"/>
          <w:sz w:val="24"/>
        </w:rPr>
        <w:t>HR, Accounts, Production and Sales are in regular coordination regarding payroll, staffing, inventory, sales target. Weekly or monthly meetings of inter-departmental nature take place as and when it is necessary.</w:t>
      </w:r>
    </w:p>
    <w:p w14:paraId="39C9DD39" w14:textId="10389D71" w:rsidR="0046763D" w:rsidRDefault="0046763D" w:rsidP="0046763D">
      <w:pPr>
        <w:spacing w:before="100" w:beforeAutospacing="1" w:after="100" w:afterAutospacing="1" w:line="276" w:lineRule="auto"/>
        <w:ind w:left="360"/>
        <w:jc w:val="both"/>
        <w:rPr>
          <w:rFonts w:ascii="Times New Roman" w:hAnsi="Times New Roman" w:cs="Times New Roman"/>
          <w:b/>
          <w:bCs/>
          <w:sz w:val="24"/>
        </w:rPr>
      </w:pPr>
    </w:p>
    <w:p w14:paraId="04C63D4F" w14:textId="1C7A6CB7" w:rsidR="0046763D" w:rsidRPr="00F60989" w:rsidRDefault="0046763D" w:rsidP="0046763D">
      <w:pPr>
        <w:pStyle w:val="Heading1"/>
        <w:rPr>
          <w:rFonts w:ascii="Times New Roman" w:hAnsi="Times New Roman" w:cs="Times New Roman"/>
          <w:b/>
          <w:u w:val="single"/>
        </w:rPr>
      </w:pPr>
      <w:bookmarkStart w:id="54" w:name="_Toc204831499"/>
      <w:r w:rsidRPr="00F60989">
        <w:rPr>
          <w:rFonts w:ascii="Times New Roman" w:hAnsi="Times New Roman" w:cs="Times New Roman"/>
          <w:b/>
          <w:u w:val="single"/>
        </w:rPr>
        <w:t xml:space="preserve">7.3 </w:t>
      </w:r>
      <w:r w:rsidR="000A7D47" w:rsidRPr="00F60989">
        <w:rPr>
          <w:rFonts w:ascii="Times New Roman" w:hAnsi="Times New Roman" w:cs="Times New Roman"/>
          <w:b/>
          <w:u w:val="single"/>
        </w:rPr>
        <w:t>Key insights from interview</w:t>
      </w:r>
      <w:bookmarkEnd w:id="54"/>
    </w:p>
    <w:p w14:paraId="780C2FF4" w14:textId="10879332" w:rsidR="001A1CF9" w:rsidRPr="001A1CF9" w:rsidRDefault="001A1CF9" w:rsidP="001A1CF9">
      <w:pPr>
        <w:spacing w:before="100" w:beforeAutospacing="1" w:after="100" w:afterAutospacing="1" w:line="276"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During my short internship at Meena Sweets, I interviewed a few personnel, including HR staff, outlet supervisors and workers. The Q&amp;As below capture some of what I’ve learned from them about their jobs, their experiences and their perspectives on the company’s HR policies and culture:</w:t>
      </w:r>
    </w:p>
    <w:p w14:paraId="0698983C" w14:textId="6F8642E2" w:rsidR="001A1CF9" w:rsidRPr="001A1CF9" w:rsidRDefault="001A1CF9" w:rsidP="001A1CF9">
      <w:pPr>
        <w:spacing w:before="100" w:beforeAutospacing="1" w:after="100" w:afterAutospacing="1" w:line="276"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The internship also involved having informal interviews and chats with employees from various departments at Meena Sweets &amp; Confectionaries Ltd., such as HR people, outlet supervisors, people from the kitchen and people from administration. These interactions gave them an opportunity to gain insights into how HR looked and felt throughout the organization</w:t>
      </w:r>
    </w:p>
    <w:p w14:paraId="2714DB30" w14:textId="77777777" w:rsidR="001A1CF9" w:rsidRPr="001A1CF9" w:rsidRDefault="001A1CF9" w:rsidP="001A1CF9">
      <w:pPr>
        <w:spacing w:before="100" w:beforeAutospacing="1" w:after="100" w:afterAutospacing="1" w:line="276"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The majority of respondents described that their frontline recruitment is typically conducted through walk-in interviews and internal referrals, which enables quick hiring but may result in misfits in roles due to the lack of assessment instruments. Overall, staff were positive about the induction training, and particularly appreciated hygiene, customer service and food handling training. But many also said there is not much ongoing or skill-enhancing training once employees have established themselves in the job.</w:t>
      </w:r>
    </w:p>
    <w:p w14:paraId="66298C6A" w14:textId="77777777" w:rsidR="001A1CF9" w:rsidRPr="001A1CF9" w:rsidRDefault="001A1CF9" w:rsidP="001A1CF9">
      <w:pPr>
        <w:spacing w:before="100" w:beforeAutospacing="1" w:after="100" w:afterAutospacing="1" w:line="276"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lastRenderedPageBreak/>
        <w:t>About the performance, workers indicated that the feedback most of the times is oral and informal. Managers have instructions or corrections given during team meetings or shift changes, but anything formal and written appraisals are few and far between—especially for the non-manager roles. Although this fast-paced form of dialogue can be interesting, it also creates a relative absence of continuity and cohesion.</w:t>
      </w:r>
    </w:p>
    <w:p w14:paraId="62FC9F63" w14:textId="77777777" w:rsidR="001A1CF9" w:rsidRPr="001A1CF9" w:rsidRDefault="001A1CF9" w:rsidP="001A1CF9">
      <w:pPr>
        <w:spacing w:before="100" w:beforeAutospacing="1" w:after="100" w:afterAutospacing="1" w:line="276"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67.7% of staff in response to a question on compensation and benefits in the questionnaire, expressed satisfaction with the punctuality of salary payment, attending bonus and festival allowances. However, a few said they would want enhanced non-financial benefits, including training, recognition programs or healthcare assistance.</w:t>
      </w:r>
    </w:p>
    <w:p w14:paraId="5197BC24" w14:textId="107B93DA" w:rsidR="0046763D" w:rsidRPr="0046763D" w:rsidRDefault="001A1CF9" w:rsidP="001A1CF9">
      <w:pPr>
        <w:spacing w:before="100" w:beforeAutospacing="1" w:after="100" w:afterAutospacing="1" w:line="276" w:lineRule="auto"/>
        <w:ind w:left="360"/>
        <w:jc w:val="both"/>
        <w:rPr>
          <w:rFonts w:ascii="Times New Roman" w:hAnsi="Times New Roman" w:cs="Times New Roman"/>
          <w:bCs/>
          <w:sz w:val="24"/>
          <w:szCs w:val="24"/>
        </w:rPr>
      </w:pPr>
      <w:r w:rsidRPr="001A1CF9">
        <w:rPr>
          <w:rFonts w:ascii="Times New Roman" w:hAnsi="Times New Roman" w:cs="Times New Roman"/>
          <w:bCs/>
          <w:sz w:val="24"/>
          <w:szCs w:val="24"/>
        </w:rPr>
        <w:t>Employees described communication between them and HR as respectful, although several had complained about slow response times on the part of HR when the team was busy. On the whole, workers found the factory, Meena Sweets as well-disciplined and respecting workplace, though lacking in very opportunities for career and personal development.</w:t>
      </w:r>
    </w:p>
    <w:p w14:paraId="66FCA156" w14:textId="1DF88C35" w:rsidR="0046763D" w:rsidRDefault="0046763D" w:rsidP="0046763D">
      <w:pPr>
        <w:spacing w:before="100" w:beforeAutospacing="1" w:after="100" w:afterAutospacing="1" w:line="276" w:lineRule="auto"/>
        <w:ind w:left="360"/>
        <w:jc w:val="both"/>
        <w:rPr>
          <w:rFonts w:ascii="Times New Roman" w:hAnsi="Times New Roman" w:cs="Times New Roman"/>
          <w:sz w:val="24"/>
        </w:rPr>
      </w:pPr>
    </w:p>
    <w:p w14:paraId="6327927C" w14:textId="002B98F6"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2397B6CA" w14:textId="2E654E1F"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7F72DA1E" w14:textId="435192A4"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2B736669" w14:textId="69400AA9"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58E5E14A" w14:textId="55DCA8A3"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0D3E629D" w14:textId="737F7BCB"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7CBD0E82" w14:textId="6802E285"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51B906CB" w14:textId="73361988"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7D7E6CCA" w14:textId="78D94207"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41C6FC7B" w14:textId="38787D55" w:rsidR="00A82B39" w:rsidRDefault="00A82B39" w:rsidP="0046763D">
      <w:pPr>
        <w:spacing w:before="100" w:beforeAutospacing="1" w:after="100" w:afterAutospacing="1" w:line="276" w:lineRule="auto"/>
        <w:ind w:left="360"/>
        <w:jc w:val="both"/>
        <w:rPr>
          <w:rFonts w:ascii="Times New Roman" w:hAnsi="Times New Roman" w:cs="Times New Roman"/>
          <w:sz w:val="24"/>
        </w:rPr>
      </w:pPr>
    </w:p>
    <w:p w14:paraId="016D087D" w14:textId="77777777" w:rsidR="00A82B39" w:rsidRPr="000859EE" w:rsidRDefault="00A82B39" w:rsidP="0046763D">
      <w:pPr>
        <w:spacing w:before="100" w:beforeAutospacing="1" w:after="100" w:afterAutospacing="1" w:line="276" w:lineRule="auto"/>
        <w:ind w:left="360"/>
        <w:jc w:val="both"/>
        <w:rPr>
          <w:rFonts w:ascii="Times New Roman" w:hAnsi="Times New Roman" w:cs="Times New Roman"/>
          <w:sz w:val="24"/>
        </w:rPr>
      </w:pPr>
    </w:p>
    <w:p w14:paraId="6190BF36" w14:textId="0606B1CA" w:rsidR="00491579" w:rsidRPr="00F60989" w:rsidRDefault="00E353C0" w:rsidP="00922EB5">
      <w:pPr>
        <w:pStyle w:val="Heading1"/>
        <w:ind w:left="720"/>
        <w:jc w:val="center"/>
        <w:rPr>
          <w:rFonts w:ascii="Times New Roman" w:hAnsi="Times New Roman" w:cs="Times New Roman"/>
          <w:b/>
          <w:u w:val="single"/>
        </w:rPr>
      </w:pPr>
      <w:bookmarkStart w:id="55" w:name="_Toc204831500"/>
      <w:r>
        <w:rPr>
          <w:rFonts w:ascii="Times New Roman" w:hAnsi="Times New Roman" w:cs="Times New Roman"/>
          <w:b/>
          <w:u w:val="single"/>
        </w:rPr>
        <w:lastRenderedPageBreak/>
        <w:t xml:space="preserve">Chapter 8: </w:t>
      </w:r>
      <w:r w:rsidR="00491579" w:rsidRPr="00F60989">
        <w:rPr>
          <w:rFonts w:ascii="Times New Roman" w:hAnsi="Times New Roman" w:cs="Times New Roman"/>
          <w:b/>
          <w:u w:val="single"/>
        </w:rPr>
        <w:t>Analysis of Data Findings</w:t>
      </w:r>
      <w:bookmarkEnd w:id="55"/>
    </w:p>
    <w:p w14:paraId="09045AC1" w14:textId="324D0D6F" w:rsidR="00491579" w:rsidRPr="00BA150A" w:rsidRDefault="00870486" w:rsidP="002C4A8C">
      <w:pPr>
        <w:spacing w:before="100" w:beforeAutospacing="1" w:after="100" w:afterAutospacing="1" w:line="240" w:lineRule="auto"/>
        <w:ind w:left="360"/>
        <w:jc w:val="both"/>
        <w:rPr>
          <w:rFonts w:ascii="Times New Roman" w:hAnsi="Times New Roman" w:cs="Times New Roman"/>
          <w:sz w:val="24"/>
        </w:rPr>
      </w:pPr>
      <w:r w:rsidRPr="00870486">
        <w:rPr>
          <w:rFonts w:ascii="Times New Roman" w:hAnsi="Times New Roman" w:cs="Times New Roman"/>
          <w:sz w:val="24"/>
        </w:rPr>
        <w:t>While on internship at Meena Sweets &amp; Confectionaries Ltd., I had informal conversations with staffs of HR Department, Retail Sector &amp; supervisor; and I also had direct observation to all the events belong to the store operations. From these face-to-face meetings, Dealmaker gained useful indications about how the company was managing its human resources, what was happening on internal fronts and where the strengths lay.</w:t>
      </w:r>
    </w:p>
    <w:p w14:paraId="071A5351" w14:textId="54DB1DB0" w:rsidR="00491579" w:rsidRPr="00BA150A" w:rsidRDefault="000C4535" w:rsidP="003F3639">
      <w:pPr>
        <w:spacing w:before="100" w:beforeAutospacing="1" w:after="100" w:afterAutospacing="1" w:line="240" w:lineRule="auto"/>
        <w:jc w:val="both"/>
        <w:rPr>
          <w:rFonts w:ascii="Times New Roman" w:hAnsi="Times New Roman" w:cs="Times New Roman"/>
          <w:sz w:val="24"/>
        </w:rPr>
      </w:pPr>
      <w:r>
        <w:rPr>
          <w:rFonts w:ascii="Times New Roman" w:hAnsi="Times New Roman" w:cs="Times New Roman"/>
          <w:sz w:val="24"/>
        </w:rPr>
        <w:t xml:space="preserve">      </w:t>
      </w:r>
      <w:r w:rsidR="00870486" w:rsidRPr="00870486">
        <w:rPr>
          <w:rFonts w:ascii="Times New Roman" w:hAnsi="Times New Roman" w:cs="Times New Roman"/>
          <w:sz w:val="24"/>
        </w:rPr>
        <w:t>The following are the main findings that emerged from this primary data:</w:t>
      </w:r>
    </w:p>
    <w:p w14:paraId="66493C33" w14:textId="77777777" w:rsidR="00336BB6" w:rsidRDefault="00491579" w:rsidP="001771FE">
      <w:pPr>
        <w:pStyle w:val="ListParagraph"/>
        <w:numPr>
          <w:ilvl w:val="0"/>
          <w:numId w:val="49"/>
        </w:numPr>
        <w:spacing w:before="100" w:beforeAutospacing="1" w:after="100" w:afterAutospacing="1" w:line="240" w:lineRule="auto"/>
        <w:jc w:val="both"/>
        <w:rPr>
          <w:rFonts w:ascii="Times New Roman" w:hAnsi="Times New Roman" w:cs="Times New Roman"/>
          <w:b/>
          <w:bCs/>
          <w:sz w:val="24"/>
        </w:rPr>
      </w:pPr>
      <w:r w:rsidRPr="00336BB6">
        <w:rPr>
          <w:rFonts w:ascii="Times New Roman" w:hAnsi="Times New Roman" w:cs="Times New Roman"/>
          <w:b/>
          <w:bCs/>
          <w:sz w:val="24"/>
        </w:rPr>
        <w:t>Recruitment and Selection Practices</w:t>
      </w:r>
    </w:p>
    <w:p w14:paraId="6C9B0636" w14:textId="1116E8F2" w:rsidR="00336BB6" w:rsidRDefault="00491579" w:rsidP="003D00F4">
      <w:pPr>
        <w:spacing w:before="100" w:beforeAutospacing="1" w:after="100" w:afterAutospacing="1" w:line="240" w:lineRule="auto"/>
        <w:ind w:left="360"/>
        <w:rPr>
          <w:rFonts w:ascii="Times New Roman" w:hAnsi="Times New Roman" w:cs="Times New Roman"/>
          <w:b/>
          <w:bCs/>
          <w:sz w:val="24"/>
        </w:rPr>
      </w:pPr>
      <w:r w:rsidRPr="00336BB6">
        <w:rPr>
          <w:rFonts w:ascii="Times New Roman" w:hAnsi="Times New Roman" w:cs="Times New Roman"/>
          <w:b/>
          <w:bCs/>
          <w:sz w:val="24"/>
        </w:rPr>
        <w:t>Observation &amp; Interview Insight:</w:t>
      </w:r>
      <w:r w:rsidRPr="00336BB6">
        <w:rPr>
          <w:rFonts w:ascii="Times New Roman" w:hAnsi="Times New Roman" w:cs="Times New Roman"/>
          <w:sz w:val="24"/>
        </w:rPr>
        <w:br/>
      </w:r>
      <w:r w:rsidR="00B8156B" w:rsidRPr="00B8156B">
        <w:rPr>
          <w:rFonts w:ascii="Times New Roman" w:hAnsi="Times New Roman" w:cs="Times New Roman"/>
          <w:sz w:val="24"/>
        </w:rPr>
        <w:t>According to HR executives, walk-in interviews and referrals are the primary methods used for frontline hiring, such as for production workers and sales assistants. Although this approach speeds up the process of filling open positions, it occasionally results in hiring applicants without conducting a thorough job-fit assessment.</w:t>
      </w:r>
    </w:p>
    <w:p w14:paraId="28BF0037" w14:textId="5FC0EE07" w:rsidR="00491579" w:rsidRP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BA150A">
        <w:rPr>
          <w:rFonts w:ascii="Times New Roman" w:hAnsi="Times New Roman" w:cs="Times New Roman"/>
          <w:b/>
          <w:bCs/>
          <w:sz w:val="24"/>
        </w:rPr>
        <w:t>Finding:</w:t>
      </w:r>
      <w:r w:rsidRPr="00BA150A">
        <w:rPr>
          <w:rFonts w:ascii="Times New Roman" w:hAnsi="Times New Roman" w:cs="Times New Roman"/>
          <w:sz w:val="24"/>
        </w:rPr>
        <w:br/>
      </w:r>
      <w:r w:rsidR="00870486" w:rsidRPr="00870486">
        <w:rPr>
          <w:rFonts w:ascii="Times New Roman" w:hAnsi="Times New Roman" w:cs="Times New Roman"/>
          <w:sz w:val="24"/>
        </w:rPr>
        <w:t>The hiring process is quick; however, structured shortlisting tools (for example, job tests or screening checklists) could be useful to ensure quality hiring. When it comes to more senior positions, there's more formality.</w:t>
      </w:r>
    </w:p>
    <w:p w14:paraId="4E6ED521" w14:textId="77777777" w:rsidR="00336BB6" w:rsidRDefault="00491579" w:rsidP="001771FE">
      <w:pPr>
        <w:pStyle w:val="ListParagraph"/>
        <w:numPr>
          <w:ilvl w:val="0"/>
          <w:numId w:val="49"/>
        </w:numPr>
        <w:spacing w:before="100" w:beforeAutospacing="1" w:after="100" w:afterAutospacing="1" w:line="240" w:lineRule="auto"/>
        <w:jc w:val="both"/>
        <w:rPr>
          <w:rFonts w:ascii="Times New Roman" w:hAnsi="Times New Roman" w:cs="Times New Roman"/>
          <w:b/>
          <w:bCs/>
          <w:sz w:val="24"/>
        </w:rPr>
      </w:pPr>
      <w:r w:rsidRPr="00336BB6">
        <w:rPr>
          <w:rFonts w:ascii="Times New Roman" w:hAnsi="Times New Roman" w:cs="Times New Roman"/>
          <w:b/>
          <w:bCs/>
          <w:sz w:val="24"/>
        </w:rPr>
        <w:t>Training and Development</w:t>
      </w:r>
    </w:p>
    <w:p w14:paraId="25027311" w14:textId="79CB71ED" w:rsid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336BB6">
        <w:rPr>
          <w:rFonts w:ascii="Times New Roman" w:hAnsi="Times New Roman" w:cs="Times New Roman"/>
          <w:b/>
          <w:bCs/>
          <w:sz w:val="24"/>
        </w:rPr>
        <w:t>Observation:</w:t>
      </w:r>
      <w:r w:rsidRPr="00336BB6">
        <w:rPr>
          <w:rFonts w:ascii="Times New Roman" w:hAnsi="Times New Roman" w:cs="Times New Roman"/>
          <w:sz w:val="24"/>
        </w:rPr>
        <w:br/>
      </w:r>
      <w:r w:rsidR="00870486" w:rsidRPr="00870486">
        <w:rPr>
          <w:rFonts w:ascii="Times New Roman" w:hAnsi="Times New Roman" w:cs="Times New Roman"/>
          <w:sz w:val="24"/>
        </w:rPr>
        <w:t>I have witnessed new staff being inducted with emphasis on hygiene, food safety and basic service etiquette. not much continuing training for current staff once they get through the door.</w:t>
      </w:r>
    </w:p>
    <w:p w14:paraId="4E6ABAEB" w14:textId="7FAAEBD1" w:rsidR="00336BB6" w:rsidRDefault="00491579" w:rsidP="003D00F4">
      <w:pPr>
        <w:spacing w:before="100" w:beforeAutospacing="1" w:after="100" w:afterAutospacing="1" w:line="240" w:lineRule="auto"/>
        <w:ind w:left="360"/>
        <w:rPr>
          <w:rFonts w:ascii="Times New Roman" w:hAnsi="Times New Roman" w:cs="Times New Roman"/>
          <w:b/>
          <w:bCs/>
          <w:sz w:val="24"/>
        </w:rPr>
      </w:pPr>
      <w:r w:rsidRPr="00BA150A">
        <w:rPr>
          <w:rFonts w:ascii="Times New Roman" w:hAnsi="Times New Roman" w:cs="Times New Roman"/>
          <w:b/>
          <w:bCs/>
          <w:sz w:val="24"/>
        </w:rPr>
        <w:t>Conversation Insight:</w:t>
      </w:r>
      <w:r w:rsidRPr="00BA150A">
        <w:rPr>
          <w:rFonts w:ascii="Times New Roman" w:hAnsi="Times New Roman" w:cs="Times New Roman"/>
          <w:sz w:val="24"/>
        </w:rPr>
        <w:br/>
      </w:r>
      <w:r w:rsidR="00870486" w:rsidRPr="00870486">
        <w:rPr>
          <w:rFonts w:ascii="Times New Roman" w:hAnsi="Times New Roman" w:cs="Times New Roman"/>
          <w:sz w:val="24"/>
        </w:rPr>
        <w:t>Several outlet staff members said they would welcome more trainings around skills, such as customer service and using technology (e.g., POS systems).</w:t>
      </w:r>
    </w:p>
    <w:p w14:paraId="472F0106" w14:textId="14942E7D" w:rsidR="00491579" w:rsidRP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BA150A">
        <w:rPr>
          <w:rFonts w:ascii="Times New Roman" w:hAnsi="Times New Roman" w:cs="Times New Roman"/>
          <w:b/>
          <w:bCs/>
          <w:sz w:val="24"/>
        </w:rPr>
        <w:t>Finding:</w:t>
      </w:r>
      <w:r w:rsidRPr="00BA150A">
        <w:rPr>
          <w:rFonts w:ascii="Times New Roman" w:hAnsi="Times New Roman" w:cs="Times New Roman"/>
          <w:sz w:val="24"/>
        </w:rPr>
        <w:br/>
      </w:r>
      <w:r w:rsidR="00870486" w:rsidRPr="00870486">
        <w:rPr>
          <w:rFonts w:ascii="Times New Roman" w:hAnsi="Times New Roman" w:cs="Times New Roman"/>
          <w:sz w:val="24"/>
        </w:rPr>
        <w:t>The training program is solid at the beginner level but there are no consistent follow-up programs or developmental programs for current employees, which can be a hole in continued employee growth.</w:t>
      </w:r>
    </w:p>
    <w:p w14:paraId="25A8FD61" w14:textId="77777777" w:rsidR="00336BB6" w:rsidRDefault="00491579" w:rsidP="001771FE">
      <w:pPr>
        <w:pStyle w:val="ListParagraph"/>
        <w:numPr>
          <w:ilvl w:val="0"/>
          <w:numId w:val="49"/>
        </w:numPr>
        <w:spacing w:before="100" w:beforeAutospacing="1" w:after="100" w:afterAutospacing="1" w:line="240" w:lineRule="auto"/>
        <w:jc w:val="both"/>
        <w:rPr>
          <w:rFonts w:ascii="Times New Roman" w:hAnsi="Times New Roman" w:cs="Times New Roman"/>
          <w:b/>
          <w:bCs/>
          <w:sz w:val="24"/>
        </w:rPr>
      </w:pPr>
      <w:r w:rsidRPr="00336BB6">
        <w:rPr>
          <w:rFonts w:ascii="Times New Roman" w:hAnsi="Times New Roman" w:cs="Times New Roman"/>
          <w:b/>
          <w:bCs/>
          <w:sz w:val="24"/>
        </w:rPr>
        <w:t>Performance Evaluation and Feedback</w:t>
      </w:r>
    </w:p>
    <w:p w14:paraId="0B5A4EA4" w14:textId="10260D47" w:rsidR="00336BB6" w:rsidRDefault="00491579" w:rsidP="003D00F4">
      <w:pPr>
        <w:spacing w:before="100" w:beforeAutospacing="1" w:after="100" w:afterAutospacing="1" w:line="240" w:lineRule="auto"/>
        <w:ind w:left="360"/>
        <w:rPr>
          <w:rFonts w:ascii="Times New Roman" w:hAnsi="Times New Roman" w:cs="Times New Roman"/>
          <w:b/>
          <w:bCs/>
          <w:sz w:val="24"/>
        </w:rPr>
      </w:pPr>
      <w:r w:rsidRPr="00336BB6">
        <w:rPr>
          <w:rFonts w:ascii="Times New Roman" w:hAnsi="Times New Roman" w:cs="Times New Roman"/>
          <w:b/>
          <w:bCs/>
          <w:sz w:val="24"/>
        </w:rPr>
        <w:t>Interview Insight:</w:t>
      </w:r>
      <w:r w:rsidRPr="00336BB6">
        <w:rPr>
          <w:rFonts w:ascii="Times New Roman" w:hAnsi="Times New Roman" w:cs="Times New Roman"/>
          <w:sz w:val="24"/>
        </w:rPr>
        <w:br/>
      </w:r>
      <w:r w:rsidR="00870486" w:rsidRPr="00870486">
        <w:rPr>
          <w:rFonts w:ascii="Times New Roman" w:hAnsi="Times New Roman" w:cs="Times New Roman"/>
          <w:sz w:val="24"/>
        </w:rPr>
        <w:t>Managers said they assess employees for timeliness, neatness and collaboration. But actual performance review notes are relatively scarce, particularly for more junior roles.</w:t>
      </w:r>
    </w:p>
    <w:p w14:paraId="3D68C7BD" w14:textId="1CD8E479" w:rsid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BA150A">
        <w:rPr>
          <w:rFonts w:ascii="Times New Roman" w:hAnsi="Times New Roman" w:cs="Times New Roman"/>
          <w:b/>
          <w:bCs/>
          <w:sz w:val="24"/>
        </w:rPr>
        <w:lastRenderedPageBreak/>
        <w:t>Observation:</w:t>
      </w:r>
      <w:r w:rsidRPr="00BA150A">
        <w:rPr>
          <w:rFonts w:ascii="Times New Roman" w:hAnsi="Times New Roman" w:cs="Times New Roman"/>
          <w:sz w:val="24"/>
        </w:rPr>
        <w:br/>
      </w:r>
      <w:r w:rsidR="00B81729" w:rsidRPr="00B81729">
        <w:rPr>
          <w:rFonts w:ascii="Times New Roman" w:hAnsi="Times New Roman" w:cs="Times New Roman"/>
          <w:sz w:val="24"/>
        </w:rPr>
        <w:t>Corrections are generally verbal and immediate, which can offer a rapid turnaround but may not be uniform across departments.</w:t>
      </w:r>
    </w:p>
    <w:p w14:paraId="12265159" w14:textId="110B4AD5" w:rsidR="00491579" w:rsidRP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BA150A">
        <w:rPr>
          <w:rFonts w:ascii="Times New Roman" w:hAnsi="Times New Roman" w:cs="Times New Roman"/>
          <w:b/>
          <w:bCs/>
          <w:sz w:val="24"/>
        </w:rPr>
        <w:t>Finding:</w:t>
      </w:r>
      <w:r w:rsidRPr="00BA150A">
        <w:rPr>
          <w:rFonts w:ascii="Times New Roman" w:hAnsi="Times New Roman" w:cs="Times New Roman"/>
          <w:sz w:val="24"/>
        </w:rPr>
        <w:br/>
      </w:r>
      <w:r w:rsidR="00B81729" w:rsidRPr="00B81729">
        <w:rPr>
          <w:rFonts w:ascii="Times New Roman" w:hAnsi="Times New Roman" w:cs="Times New Roman"/>
          <w:sz w:val="24"/>
        </w:rPr>
        <w:t>Although Performance Appraisal is live and visible, there is a need for better documentation in the evaluation system and standardized appraisal formats to facilitate transparency and fairness.</w:t>
      </w:r>
    </w:p>
    <w:p w14:paraId="79321FEA" w14:textId="77777777" w:rsidR="00336BB6" w:rsidRDefault="00491579" w:rsidP="001771FE">
      <w:pPr>
        <w:pStyle w:val="ListParagraph"/>
        <w:numPr>
          <w:ilvl w:val="0"/>
          <w:numId w:val="49"/>
        </w:numPr>
        <w:spacing w:before="100" w:beforeAutospacing="1" w:after="100" w:afterAutospacing="1" w:line="240" w:lineRule="auto"/>
        <w:jc w:val="both"/>
        <w:rPr>
          <w:rFonts w:ascii="Times New Roman" w:hAnsi="Times New Roman" w:cs="Times New Roman"/>
          <w:b/>
          <w:bCs/>
          <w:sz w:val="24"/>
        </w:rPr>
      </w:pPr>
      <w:r w:rsidRPr="00336BB6">
        <w:rPr>
          <w:rFonts w:ascii="Times New Roman" w:hAnsi="Times New Roman" w:cs="Times New Roman"/>
          <w:b/>
          <w:bCs/>
          <w:sz w:val="24"/>
        </w:rPr>
        <w:t>Payroll and Compensation</w:t>
      </w:r>
    </w:p>
    <w:p w14:paraId="0F7B8B69" w14:textId="30ECFFD0" w:rsidR="00336BB6" w:rsidRDefault="00491579" w:rsidP="003D00F4">
      <w:pPr>
        <w:spacing w:before="100" w:beforeAutospacing="1" w:after="100" w:afterAutospacing="1" w:line="240" w:lineRule="auto"/>
        <w:ind w:left="360"/>
        <w:rPr>
          <w:rFonts w:ascii="Times New Roman" w:hAnsi="Times New Roman" w:cs="Times New Roman"/>
          <w:b/>
          <w:bCs/>
          <w:sz w:val="24"/>
        </w:rPr>
      </w:pPr>
      <w:r w:rsidRPr="00336BB6">
        <w:rPr>
          <w:rFonts w:ascii="Times New Roman" w:hAnsi="Times New Roman" w:cs="Times New Roman"/>
          <w:b/>
          <w:bCs/>
          <w:sz w:val="24"/>
        </w:rPr>
        <w:t>Conversation with HR Staff:</w:t>
      </w:r>
      <w:r w:rsidRPr="00336BB6">
        <w:rPr>
          <w:rFonts w:ascii="Times New Roman" w:hAnsi="Times New Roman" w:cs="Times New Roman"/>
          <w:sz w:val="24"/>
        </w:rPr>
        <w:br/>
      </w:r>
      <w:r w:rsidR="00B81729" w:rsidRPr="00B81729">
        <w:rPr>
          <w:rFonts w:ascii="Times New Roman" w:hAnsi="Times New Roman" w:cs="Times New Roman"/>
          <w:sz w:val="24"/>
        </w:rPr>
        <w:t>What I discovered is that payroll is run through a mix of manual and digital systems, based on location. They (employees) also get paid every month and get the attendance bonus, which is a big factor.</w:t>
      </w:r>
    </w:p>
    <w:p w14:paraId="695DA8DB" w14:textId="77777777" w:rsid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336BB6">
        <w:rPr>
          <w:rFonts w:ascii="Times New Roman" w:hAnsi="Times New Roman" w:cs="Times New Roman"/>
          <w:b/>
          <w:bCs/>
          <w:sz w:val="24"/>
        </w:rPr>
        <w:t>Observation:</w:t>
      </w:r>
      <w:r w:rsidRPr="00336BB6">
        <w:rPr>
          <w:rFonts w:ascii="Times New Roman" w:hAnsi="Times New Roman" w:cs="Times New Roman"/>
          <w:sz w:val="24"/>
        </w:rPr>
        <w:br/>
        <w:t>Daily wage and factory workers frequently checked in with HR about overtime and bonus accuracy, indicating a high level of dependency on clear payroll communication.</w:t>
      </w:r>
    </w:p>
    <w:p w14:paraId="277BEAE1" w14:textId="00F205EA" w:rsidR="00491579" w:rsidRP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336BB6">
        <w:rPr>
          <w:rFonts w:ascii="Times New Roman" w:hAnsi="Times New Roman" w:cs="Times New Roman"/>
          <w:b/>
          <w:bCs/>
          <w:sz w:val="24"/>
        </w:rPr>
        <w:t>Finding:</w:t>
      </w:r>
      <w:r w:rsidRPr="00336BB6">
        <w:rPr>
          <w:rFonts w:ascii="Times New Roman" w:hAnsi="Times New Roman" w:cs="Times New Roman"/>
          <w:sz w:val="24"/>
        </w:rPr>
        <w:br/>
      </w:r>
      <w:r w:rsidR="00B81729" w:rsidRPr="00B81729">
        <w:rPr>
          <w:rFonts w:ascii="Times New Roman" w:hAnsi="Times New Roman" w:cs="Times New Roman"/>
          <w:sz w:val="24"/>
        </w:rPr>
        <w:t>Generally speaking, the payroll is decent, but employees would be less likely to pester HR with loads of questions if they could see an itemized breakdown of their salary in real time, or if they received mobile notifications whenever changes were being made to their pay.</w:t>
      </w:r>
    </w:p>
    <w:p w14:paraId="79B9FCD2" w14:textId="77777777" w:rsidR="00336BB6" w:rsidRDefault="00491579" w:rsidP="001771FE">
      <w:pPr>
        <w:pStyle w:val="ListParagraph"/>
        <w:numPr>
          <w:ilvl w:val="0"/>
          <w:numId w:val="49"/>
        </w:numPr>
        <w:spacing w:before="100" w:beforeAutospacing="1" w:after="100" w:afterAutospacing="1" w:line="240" w:lineRule="auto"/>
        <w:jc w:val="both"/>
        <w:rPr>
          <w:rFonts w:ascii="Times New Roman" w:hAnsi="Times New Roman" w:cs="Times New Roman"/>
          <w:b/>
          <w:bCs/>
          <w:sz w:val="24"/>
        </w:rPr>
      </w:pPr>
      <w:r w:rsidRPr="00336BB6">
        <w:rPr>
          <w:rFonts w:ascii="Times New Roman" w:hAnsi="Times New Roman" w:cs="Times New Roman"/>
          <w:b/>
          <w:bCs/>
          <w:sz w:val="24"/>
        </w:rPr>
        <w:t>Workplace Communication and Environment</w:t>
      </w:r>
    </w:p>
    <w:p w14:paraId="3F75F45B" w14:textId="77777777" w:rsid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336BB6">
        <w:rPr>
          <w:rFonts w:ascii="Times New Roman" w:hAnsi="Times New Roman" w:cs="Times New Roman"/>
          <w:b/>
          <w:bCs/>
          <w:sz w:val="24"/>
        </w:rPr>
        <w:t>Observation:</w:t>
      </w:r>
      <w:r w:rsidRPr="00336BB6">
        <w:rPr>
          <w:rFonts w:ascii="Times New Roman" w:hAnsi="Times New Roman" w:cs="Times New Roman"/>
          <w:sz w:val="24"/>
        </w:rPr>
        <w:br/>
        <w:t>I observed that communication within teams is mostly verbal and informal. Supervisors have an approachable attitude, and team coordination is generally strong. However, some staff mentioned difficulty in accessing HR personnel, especially during busy periods.</w:t>
      </w:r>
    </w:p>
    <w:p w14:paraId="1AEF82A2" w14:textId="77777777" w:rsidR="00336BB6" w:rsidRDefault="00491579" w:rsidP="003D00F4">
      <w:pPr>
        <w:spacing w:before="100" w:beforeAutospacing="1" w:after="100" w:afterAutospacing="1" w:line="240" w:lineRule="auto"/>
        <w:ind w:left="360"/>
        <w:rPr>
          <w:rFonts w:ascii="Times New Roman" w:hAnsi="Times New Roman" w:cs="Times New Roman"/>
          <w:b/>
          <w:bCs/>
          <w:sz w:val="24"/>
        </w:rPr>
      </w:pPr>
      <w:r w:rsidRPr="00BA150A">
        <w:rPr>
          <w:rFonts w:ascii="Times New Roman" w:hAnsi="Times New Roman" w:cs="Times New Roman"/>
          <w:b/>
          <w:bCs/>
          <w:sz w:val="24"/>
        </w:rPr>
        <w:t>Conversation Insight:</w:t>
      </w:r>
      <w:r w:rsidRPr="00BA150A">
        <w:rPr>
          <w:rFonts w:ascii="Times New Roman" w:hAnsi="Times New Roman" w:cs="Times New Roman"/>
          <w:sz w:val="24"/>
        </w:rPr>
        <w:br/>
        <w:t>Employees appreciated managers who gave clear instructions and respectful feedback. However, some felt that communication could improve when it came to policy changes or leave approvals.</w:t>
      </w:r>
    </w:p>
    <w:p w14:paraId="5DF5A39C" w14:textId="7F091820" w:rsidR="00491579" w:rsidRP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BA150A">
        <w:rPr>
          <w:rFonts w:ascii="Times New Roman" w:hAnsi="Times New Roman" w:cs="Times New Roman"/>
          <w:b/>
          <w:bCs/>
          <w:sz w:val="24"/>
        </w:rPr>
        <w:t>Finding:</w:t>
      </w:r>
      <w:r w:rsidRPr="00BA150A">
        <w:rPr>
          <w:rFonts w:ascii="Times New Roman" w:hAnsi="Times New Roman" w:cs="Times New Roman"/>
          <w:sz w:val="24"/>
        </w:rPr>
        <w:br/>
        <w:t>The company has a respectful and cooperative culture, but internal communication processes—especially between HR and outlet-level employees—could be strengthened with more structured updates or notice systems.</w:t>
      </w:r>
    </w:p>
    <w:p w14:paraId="7DB3121B" w14:textId="77777777" w:rsidR="00336BB6" w:rsidRDefault="00491579" w:rsidP="001771FE">
      <w:pPr>
        <w:pStyle w:val="ListParagraph"/>
        <w:numPr>
          <w:ilvl w:val="0"/>
          <w:numId w:val="49"/>
        </w:numPr>
        <w:spacing w:before="100" w:beforeAutospacing="1" w:after="100" w:afterAutospacing="1" w:line="240" w:lineRule="auto"/>
        <w:jc w:val="both"/>
        <w:rPr>
          <w:rFonts w:ascii="Times New Roman" w:hAnsi="Times New Roman" w:cs="Times New Roman"/>
          <w:b/>
          <w:bCs/>
          <w:sz w:val="24"/>
        </w:rPr>
      </w:pPr>
      <w:r w:rsidRPr="00336BB6">
        <w:rPr>
          <w:rFonts w:ascii="Times New Roman" w:hAnsi="Times New Roman" w:cs="Times New Roman"/>
          <w:b/>
          <w:bCs/>
          <w:sz w:val="24"/>
        </w:rPr>
        <w:t>Employee Motivation and Satisfaction</w:t>
      </w:r>
    </w:p>
    <w:p w14:paraId="5C000AF5" w14:textId="77777777" w:rsidR="00336BB6" w:rsidRDefault="00491579" w:rsidP="003D00F4">
      <w:pPr>
        <w:spacing w:before="100" w:beforeAutospacing="1" w:after="100" w:afterAutospacing="1" w:line="240" w:lineRule="auto"/>
        <w:ind w:left="360"/>
        <w:rPr>
          <w:rFonts w:ascii="Times New Roman" w:hAnsi="Times New Roman" w:cs="Times New Roman"/>
          <w:b/>
          <w:bCs/>
          <w:sz w:val="24"/>
        </w:rPr>
      </w:pPr>
      <w:r w:rsidRPr="00336BB6">
        <w:rPr>
          <w:rFonts w:ascii="Times New Roman" w:hAnsi="Times New Roman" w:cs="Times New Roman"/>
          <w:b/>
          <w:bCs/>
          <w:sz w:val="24"/>
        </w:rPr>
        <w:t>Interviews with Employees:</w:t>
      </w:r>
      <w:r w:rsidRPr="00336BB6">
        <w:rPr>
          <w:rFonts w:ascii="Times New Roman" w:hAnsi="Times New Roman" w:cs="Times New Roman"/>
          <w:sz w:val="24"/>
        </w:rPr>
        <w:br/>
        <w:t xml:space="preserve">Many employees said they enjoy working at Meena Sweets due to job stability, punctual </w:t>
      </w:r>
      <w:r w:rsidRPr="00336BB6">
        <w:rPr>
          <w:rFonts w:ascii="Times New Roman" w:hAnsi="Times New Roman" w:cs="Times New Roman"/>
          <w:sz w:val="24"/>
        </w:rPr>
        <w:lastRenderedPageBreak/>
        <w:t>salary payment, and respectful management. However, a few mentioned a lack of promotional opportunities and formal recognition for good work.</w:t>
      </w:r>
    </w:p>
    <w:p w14:paraId="3D3C02F8" w14:textId="77777777" w:rsidR="00336BB6" w:rsidRDefault="00491579" w:rsidP="003F3639">
      <w:pPr>
        <w:spacing w:before="100" w:beforeAutospacing="1" w:after="100" w:afterAutospacing="1" w:line="240" w:lineRule="auto"/>
        <w:ind w:left="360"/>
        <w:jc w:val="both"/>
        <w:rPr>
          <w:rFonts w:ascii="Times New Roman" w:hAnsi="Times New Roman" w:cs="Times New Roman"/>
          <w:b/>
          <w:bCs/>
          <w:sz w:val="24"/>
        </w:rPr>
      </w:pPr>
      <w:r w:rsidRPr="00BA150A">
        <w:rPr>
          <w:rFonts w:ascii="Times New Roman" w:hAnsi="Times New Roman" w:cs="Times New Roman"/>
          <w:b/>
          <w:bCs/>
          <w:sz w:val="24"/>
        </w:rPr>
        <w:t>Observation:</w:t>
      </w:r>
      <w:r w:rsidRPr="00BA150A">
        <w:rPr>
          <w:rFonts w:ascii="Times New Roman" w:hAnsi="Times New Roman" w:cs="Times New Roman"/>
          <w:sz w:val="24"/>
        </w:rPr>
        <w:br/>
        <w:t>There is a strong sense of teamwork among employees, but long working hours and repetitive tasks can affect morale if not addressed with recognition or growth paths.</w:t>
      </w:r>
    </w:p>
    <w:p w14:paraId="6D2AA639" w14:textId="31309455" w:rsidR="005742F6" w:rsidRDefault="00491579" w:rsidP="002C4A8C">
      <w:pPr>
        <w:spacing w:before="100" w:beforeAutospacing="1" w:after="100" w:afterAutospacing="1" w:line="240" w:lineRule="auto"/>
        <w:ind w:left="360"/>
        <w:jc w:val="both"/>
        <w:rPr>
          <w:rFonts w:ascii="Times New Roman" w:hAnsi="Times New Roman" w:cs="Times New Roman"/>
          <w:sz w:val="24"/>
        </w:rPr>
      </w:pPr>
      <w:r w:rsidRPr="00BA150A">
        <w:rPr>
          <w:rFonts w:ascii="Times New Roman" w:hAnsi="Times New Roman" w:cs="Times New Roman"/>
          <w:b/>
          <w:bCs/>
          <w:sz w:val="24"/>
        </w:rPr>
        <w:t>Finding:</w:t>
      </w:r>
      <w:r w:rsidRPr="00BA150A">
        <w:rPr>
          <w:rFonts w:ascii="Times New Roman" w:hAnsi="Times New Roman" w:cs="Times New Roman"/>
          <w:sz w:val="24"/>
        </w:rPr>
        <w:br/>
      </w:r>
      <w:r w:rsidR="00B81729" w:rsidRPr="00B81729">
        <w:rPr>
          <w:rFonts w:ascii="Times New Roman" w:hAnsi="Times New Roman" w:cs="Times New Roman"/>
          <w:sz w:val="24"/>
        </w:rPr>
        <w:t>Employees are mostly satisfied, but longer-term retention may be compromised by limited opportunities to progress and formal reward mechanisms.</w:t>
      </w:r>
    </w:p>
    <w:p w14:paraId="2FB759D2" w14:textId="7DFB4E7C" w:rsidR="00FB674E" w:rsidRDefault="00FB674E" w:rsidP="002C4A8C">
      <w:pPr>
        <w:spacing w:before="100" w:beforeAutospacing="1" w:after="100" w:afterAutospacing="1" w:line="240" w:lineRule="auto"/>
        <w:ind w:left="360"/>
        <w:jc w:val="both"/>
        <w:rPr>
          <w:rFonts w:ascii="Times New Roman" w:hAnsi="Times New Roman" w:cs="Times New Roman"/>
          <w:b/>
          <w:bCs/>
          <w:sz w:val="24"/>
        </w:rPr>
      </w:pPr>
    </w:p>
    <w:p w14:paraId="2CFEEE79" w14:textId="2F10205A" w:rsidR="00FB674E" w:rsidRDefault="00FB674E" w:rsidP="002C4A8C">
      <w:pPr>
        <w:spacing w:before="100" w:beforeAutospacing="1" w:after="100" w:afterAutospacing="1" w:line="240" w:lineRule="auto"/>
        <w:ind w:left="360"/>
        <w:jc w:val="both"/>
        <w:rPr>
          <w:rFonts w:ascii="Times New Roman" w:hAnsi="Times New Roman" w:cs="Times New Roman"/>
          <w:b/>
          <w:bCs/>
          <w:sz w:val="24"/>
        </w:rPr>
      </w:pPr>
    </w:p>
    <w:p w14:paraId="6E53DD1C" w14:textId="6B9EAD61" w:rsidR="00FB674E" w:rsidRDefault="00FB674E" w:rsidP="002C4A8C">
      <w:pPr>
        <w:spacing w:before="100" w:beforeAutospacing="1" w:after="100" w:afterAutospacing="1" w:line="240" w:lineRule="auto"/>
        <w:ind w:left="360"/>
        <w:jc w:val="both"/>
        <w:rPr>
          <w:rFonts w:ascii="Times New Roman" w:hAnsi="Times New Roman" w:cs="Times New Roman"/>
          <w:b/>
          <w:bCs/>
          <w:sz w:val="24"/>
        </w:rPr>
      </w:pPr>
    </w:p>
    <w:p w14:paraId="416E564D" w14:textId="215C18DA"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65322A60" w14:textId="50909425"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55901F2A" w14:textId="1508724A"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0015472B" w14:textId="4B57FEA2"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09D067AB" w14:textId="1B25D1EE"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14F363E4" w14:textId="584BDFCB"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71D550E6" w14:textId="1F8D85D0"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13533297" w14:textId="79C87CE8"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1B6CB703" w14:textId="34B5A2C4"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37320747" w14:textId="77777777" w:rsidR="00A82B39" w:rsidRDefault="00A82B39" w:rsidP="002C4A8C">
      <w:pPr>
        <w:spacing w:before="100" w:beforeAutospacing="1" w:after="100" w:afterAutospacing="1" w:line="240" w:lineRule="auto"/>
        <w:ind w:left="360"/>
        <w:jc w:val="both"/>
        <w:rPr>
          <w:rFonts w:ascii="Times New Roman" w:hAnsi="Times New Roman" w:cs="Times New Roman"/>
          <w:b/>
          <w:bCs/>
          <w:sz w:val="24"/>
        </w:rPr>
      </w:pPr>
    </w:p>
    <w:p w14:paraId="5676C243" w14:textId="77777777" w:rsidR="00FB674E" w:rsidRPr="002C4A8C" w:rsidRDefault="00FB674E" w:rsidP="002C4A8C">
      <w:pPr>
        <w:spacing w:before="100" w:beforeAutospacing="1" w:after="100" w:afterAutospacing="1" w:line="240" w:lineRule="auto"/>
        <w:ind w:left="360"/>
        <w:jc w:val="both"/>
        <w:rPr>
          <w:rFonts w:ascii="Times New Roman" w:hAnsi="Times New Roman" w:cs="Times New Roman"/>
          <w:b/>
          <w:bCs/>
          <w:sz w:val="24"/>
        </w:rPr>
      </w:pPr>
    </w:p>
    <w:p w14:paraId="679399E4" w14:textId="27EFFAC4" w:rsidR="00B81729" w:rsidRPr="00F60989" w:rsidRDefault="00E353C0" w:rsidP="00922EB5">
      <w:pPr>
        <w:pStyle w:val="Heading1"/>
        <w:ind w:left="720"/>
        <w:jc w:val="center"/>
        <w:rPr>
          <w:rFonts w:ascii="Times New Roman" w:hAnsi="Times New Roman" w:cs="Times New Roman"/>
          <w:b/>
          <w:u w:val="single"/>
        </w:rPr>
      </w:pPr>
      <w:bookmarkStart w:id="56" w:name="_Toc204831501"/>
      <w:r>
        <w:rPr>
          <w:rFonts w:ascii="Times New Roman" w:hAnsi="Times New Roman" w:cs="Times New Roman"/>
          <w:b/>
          <w:u w:val="single"/>
        </w:rPr>
        <w:lastRenderedPageBreak/>
        <w:t xml:space="preserve">Chapter 9: </w:t>
      </w:r>
      <w:r w:rsidR="003E5F16" w:rsidRPr="00F60989">
        <w:rPr>
          <w:rFonts w:ascii="Times New Roman" w:hAnsi="Times New Roman" w:cs="Times New Roman"/>
          <w:b/>
          <w:u w:val="single"/>
        </w:rPr>
        <w:t>SWOT Analysis of Meena Sweets &amp; Confec</w:t>
      </w:r>
      <w:r w:rsidR="00D2048A" w:rsidRPr="00F60989">
        <w:rPr>
          <w:rFonts w:ascii="Times New Roman" w:hAnsi="Times New Roman" w:cs="Times New Roman"/>
          <w:b/>
          <w:u w:val="single"/>
        </w:rPr>
        <w:t>tionaries Ltd:</w:t>
      </w:r>
      <w:bookmarkEnd w:id="56"/>
    </w:p>
    <w:p w14:paraId="4CC6C73E" w14:textId="757ABB79" w:rsidR="00491579" w:rsidRPr="00F60989" w:rsidRDefault="00D2048A" w:rsidP="00D2048A">
      <w:pPr>
        <w:pStyle w:val="Heading1"/>
        <w:rPr>
          <w:rFonts w:ascii="Times New Roman" w:hAnsi="Times New Roman" w:cs="Times New Roman"/>
          <w:b/>
          <w:u w:val="single"/>
        </w:rPr>
      </w:pPr>
      <w:bookmarkStart w:id="57" w:name="_Toc204831502"/>
      <w:r w:rsidRPr="00F60989">
        <w:rPr>
          <w:rFonts w:ascii="Times New Roman" w:hAnsi="Times New Roman" w:cs="Times New Roman"/>
          <w:b/>
          <w:u w:val="single"/>
        </w:rPr>
        <w:t xml:space="preserve">9.1 </w:t>
      </w:r>
      <w:r w:rsidR="00A62066">
        <w:rPr>
          <w:rFonts w:ascii="Times New Roman" w:hAnsi="Times New Roman" w:cs="Times New Roman"/>
          <w:b/>
          <w:u w:val="single"/>
        </w:rPr>
        <w:t>Strength of Meena Sweets &amp; Confectionaries</w:t>
      </w:r>
      <w:r w:rsidR="00B81729" w:rsidRPr="00F60989">
        <w:rPr>
          <w:rFonts w:ascii="Times New Roman" w:hAnsi="Times New Roman" w:cs="Times New Roman"/>
          <w:b/>
          <w:u w:val="single"/>
        </w:rPr>
        <w:t>:</w:t>
      </w:r>
      <w:bookmarkEnd w:id="57"/>
    </w:p>
    <w:p w14:paraId="00D67AAE" w14:textId="0A69DAEF" w:rsidR="00491579" w:rsidRPr="002B5E74" w:rsidRDefault="00EB2E48" w:rsidP="002C4A8C">
      <w:pPr>
        <w:spacing w:before="100" w:beforeAutospacing="1" w:after="100" w:afterAutospacing="1" w:line="240" w:lineRule="auto"/>
        <w:ind w:left="360"/>
        <w:jc w:val="both"/>
        <w:rPr>
          <w:rFonts w:ascii="Times New Roman" w:hAnsi="Times New Roman" w:cs="Times New Roman"/>
          <w:sz w:val="24"/>
        </w:rPr>
      </w:pPr>
      <w:r w:rsidRPr="00EB2E48">
        <w:rPr>
          <w:rFonts w:ascii="Times New Roman" w:hAnsi="Times New Roman" w:cs="Times New Roman"/>
          <w:sz w:val="24"/>
        </w:rPr>
        <w:t>While carrying out my internship in Meena Sweets, I had a wholesome experience of having a close watch of working of the company. In light of those experiences as well as staff and supervisor interviews, the following is a list of Identified Core strengths of the organization:</w:t>
      </w:r>
    </w:p>
    <w:p w14:paraId="0D9CFC00" w14:textId="77777777" w:rsidR="00336BB6" w:rsidRDefault="00491579" w:rsidP="001771FE">
      <w:pPr>
        <w:pStyle w:val="ListParagraph"/>
        <w:numPr>
          <w:ilvl w:val="0"/>
          <w:numId w:val="48"/>
        </w:numPr>
        <w:spacing w:before="100" w:beforeAutospacing="1" w:after="100" w:afterAutospacing="1" w:line="240" w:lineRule="auto"/>
        <w:jc w:val="both"/>
        <w:rPr>
          <w:rFonts w:ascii="Times New Roman" w:hAnsi="Times New Roman" w:cs="Times New Roman"/>
          <w:b/>
          <w:bCs/>
          <w:sz w:val="24"/>
        </w:rPr>
      </w:pPr>
      <w:r w:rsidRPr="00491579">
        <w:rPr>
          <w:rFonts w:ascii="Times New Roman" w:hAnsi="Times New Roman" w:cs="Times New Roman"/>
          <w:b/>
          <w:bCs/>
          <w:sz w:val="24"/>
        </w:rPr>
        <w:t>Strong Brand Reputation</w:t>
      </w:r>
    </w:p>
    <w:p w14:paraId="41551B63" w14:textId="2C3C7CC4" w:rsidR="00491579" w:rsidRPr="00336BB6" w:rsidRDefault="00EB2E48" w:rsidP="003F3639">
      <w:pPr>
        <w:spacing w:before="100" w:beforeAutospacing="1" w:after="100" w:afterAutospacing="1" w:line="240" w:lineRule="auto"/>
        <w:ind w:left="360"/>
        <w:jc w:val="both"/>
        <w:rPr>
          <w:rFonts w:ascii="Times New Roman" w:hAnsi="Times New Roman" w:cs="Times New Roman"/>
          <w:b/>
          <w:bCs/>
          <w:sz w:val="24"/>
        </w:rPr>
      </w:pPr>
      <w:r w:rsidRPr="00EB2E48">
        <w:rPr>
          <w:rFonts w:ascii="Times New Roman" w:hAnsi="Times New Roman" w:cs="Times New Roman"/>
          <w:sz w:val="24"/>
        </w:rPr>
        <w:t xml:space="preserve">Meena Sweets is a renowned and established brand in the Sweets and confectionery industry in Bangladesh. A brand under the </w:t>
      </w:r>
      <w:proofErr w:type="spellStart"/>
      <w:r w:rsidRPr="00EB2E48">
        <w:rPr>
          <w:rFonts w:ascii="Times New Roman" w:hAnsi="Times New Roman" w:cs="Times New Roman"/>
          <w:sz w:val="24"/>
        </w:rPr>
        <w:t>Gemcon</w:t>
      </w:r>
      <w:proofErr w:type="spellEnd"/>
      <w:r w:rsidRPr="00EB2E48">
        <w:rPr>
          <w:rFonts w:ascii="Times New Roman" w:hAnsi="Times New Roman" w:cs="Times New Roman"/>
          <w:sz w:val="24"/>
        </w:rPr>
        <w:t xml:space="preserve"> Group, Ecstasy takes pride in its quality, tradition, and reliability. “People connect hygiene, taste with quality of service of Meena Sweets and the shop receives good turnout during festivals and functions,” he adds.</w:t>
      </w:r>
    </w:p>
    <w:p w14:paraId="3F1B3E61" w14:textId="77777777" w:rsidR="00336BB6" w:rsidRDefault="00491579" w:rsidP="001771FE">
      <w:pPr>
        <w:pStyle w:val="ListParagraph"/>
        <w:numPr>
          <w:ilvl w:val="0"/>
          <w:numId w:val="48"/>
        </w:numPr>
        <w:spacing w:before="100" w:beforeAutospacing="1" w:after="100" w:afterAutospacing="1" w:line="240" w:lineRule="auto"/>
        <w:jc w:val="both"/>
        <w:rPr>
          <w:rFonts w:ascii="Times New Roman" w:hAnsi="Times New Roman" w:cs="Times New Roman"/>
          <w:b/>
          <w:bCs/>
          <w:sz w:val="24"/>
        </w:rPr>
      </w:pPr>
      <w:r w:rsidRPr="00336BB6">
        <w:rPr>
          <w:rFonts w:ascii="Times New Roman" w:hAnsi="Times New Roman" w:cs="Times New Roman"/>
          <w:b/>
          <w:bCs/>
          <w:sz w:val="24"/>
        </w:rPr>
        <w:t>Wide Range of High-Quality Products</w:t>
      </w:r>
    </w:p>
    <w:p w14:paraId="52EA798E" w14:textId="4737053E" w:rsidR="00491579" w:rsidRPr="00336BB6" w:rsidRDefault="00EB2E48" w:rsidP="003F3639">
      <w:pPr>
        <w:spacing w:before="100" w:beforeAutospacing="1" w:after="100" w:afterAutospacing="1" w:line="240" w:lineRule="auto"/>
        <w:ind w:left="360"/>
        <w:jc w:val="both"/>
        <w:rPr>
          <w:rFonts w:ascii="Times New Roman" w:hAnsi="Times New Roman" w:cs="Times New Roman"/>
          <w:b/>
          <w:bCs/>
          <w:sz w:val="24"/>
        </w:rPr>
      </w:pPr>
      <w:r w:rsidRPr="00EB2E48">
        <w:rPr>
          <w:rFonts w:ascii="Times New Roman" w:hAnsi="Times New Roman" w:cs="Times New Roman"/>
          <w:sz w:val="24"/>
        </w:rPr>
        <w:t>And it has a varied range of products including confections, snacks, bakery products and custom cakes. Consistency in flavors and quality combined with continued novelty in packaging and product design ensures Meena Sweets attracts a wide range of clientele across age groups and events.</w:t>
      </w:r>
    </w:p>
    <w:p w14:paraId="65F7BDD8" w14:textId="77777777" w:rsidR="00336BB6" w:rsidRDefault="00491579" w:rsidP="001771FE">
      <w:pPr>
        <w:pStyle w:val="ListParagraph"/>
        <w:numPr>
          <w:ilvl w:val="0"/>
          <w:numId w:val="48"/>
        </w:numPr>
        <w:spacing w:before="100" w:beforeAutospacing="1" w:after="100" w:afterAutospacing="1" w:line="240" w:lineRule="auto"/>
        <w:jc w:val="both"/>
        <w:rPr>
          <w:rFonts w:ascii="Times New Roman" w:hAnsi="Times New Roman" w:cs="Times New Roman"/>
          <w:b/>
          <w:bCs/>
          <w:sz w:val="24"/>
        </w:rPr>
      </w:pPr>
      <w:r w:rsidRPr="00336BB6">
        <w:rPr>
          <w:rFonts w:ascii="Times New Roman" w:hAnsi="Times New Roman" w:cs="Times New Roman"/>
          <w:b/>
          <w:bCs/>
          <w:sz w:val="24"/>
        </w:rPr>
        <w:t>Efficient and Disciplined Workforce</w:t>
      </w:r>
    </w:p>
    <w:p w14:paraId="046C9E8C" w14:textId="7851E2CD" w:rsidR="00491579" w:rsidRPr="00336BB6" w:rsidRDefault="00EB2E48" w:rsidP="003F3639">
      <w:pPr>
        <w:spacing w:before="100" w:beforeAutospacing="1" w:after="100" w:afterAutospacing="1" w:line="240" w:lineRule="auto"/>
        <w:ind w:left="360"/>
        <w:jc w:val="both"/>
        <w:rPr>
          <w:rFonts w:ascii="Times New Roman" w:hAnsi="Times New Roman" w:cs="Times New Roman"/>
          <w:b/>
          <w:bCs/>
          <w:sz w:val="24"/>
        </w:rPr>
      </w:pPr>
      <w:r w:rsidRPr="00EB2E48">
        <w:rPr>
          <w:rFonts w:ascii="Times New Roman" w:hAnsi="Times New Roman" w:cs="Times New Roman"/>
          <w:sz w:val="24"/>
        </w:rPr>
        <w:t>The staff at Meena Sweets is professional, prompt, and very disciplined, especially in the aspects of culinary and service. Once the stages started, I observed that there was very good teamwork and task work especially in production and in the outlet. Employees know the value of cleanliness, customer service and operational efficiency.</w:t>
      </w:r>
    </w:p>
    <w:p w14:paraId="23559BBB" w14:textId="209BD6C0" w:rsidR="00336BB6" w:rsidRPr="00336BB6" w:rsidRDefault="00EB2E48" w:rsidP="001771FE">
      <w:pPr>
        <w:pStyle w:val="ListParagraph"/>
        <w:numPr>
          <w:ilvl w:val="0"/>
          <w:numId w:val="48"/>
        </w:numPr>
        <w:spacing w:before="100" w:beforeAutospacing="1" w:after="100" w:afterAutospacing="1" w:line="240" w:lineRule="auto"/>
        <w:jc w:val="both"/>
        <w:rPr>
          <w:rFonts w:ascii="Times New Roman" w:hAnsi="Times New Roman" w:cs="Times New Roman"/>
          <w:sz w:val="24"/>
        </w:rPr>
      </w:pPr>
      <w:r>
        <w:rPr>
          <w:rFonts w:ascii="Times New Roman" w:hAnsi="Times New Roman" w:cs="Times New Roman"/>
          <w:b/>
          <w:bCs/>
          <w:sz w:val="24"/>
        </w:rPr>
        <w:t>Prioritize Sanitation and Food Safety</w:t>
      </w:r>
    </w:p>
    <w:p w14:paraId="04681E47" w14:textId="06AFBF85" w:rsidR="00491579" w:rsidRPr="00336BB6" w:rsidRDefault="00EB2E48" w:rsidP="003F3639">
      <w:pPr>
        <w:spacing w:before="100" w:beforeAutospacing="1" w:after="100" w:afterAutospacing="1" w:line="240" w:lineRule="auto"/>
        <w:ind w:left="360"/>
        <w:jc w:val="both"/>
        <w:rPr>
          <w:rFonts w:ascii="Times New Roman" w:hAnsi="Times New Roman" w:cs="Times New Roman"/>
          <w:sz w:val="24"/>
        </w:rPr>
      </w:pPr>
      <w:r w:rsidRPr="00EB2E48">
        <w:rPr>
          <w:rFonts w:ascii="Times New Roman" w:hAnsi="Times New Roman" w:cs="Times New Roman"/>
          <w:sz w:val="24"/>
        </w:rPr>
        <w:t>Meena Sweets ensure hygiene and cleanliness as a food business. From production lines to store counters, workers are taught to take precautions, such as to use protective gear, manage food properly and scrub down surfaces. This exclusive focus enables the company to meet regulatory requirements and engender trust in their customers.</w:t>
      </w:r>
    </w:p>
    <w:p w14:paraId="5F70894F" w14:textId="77777777" w:rsidR="00336BB6" w:rsidRPr="00336BB6" w:rsidRDefault="00491579" w:rsidP="001771FE">
      <w:pPr>
        <w:pStyle w:val="ListParagraph"/>
        <w:numPr>
          <w:ilvl w:val="0"/>
          <w:numId w:val="48"/>
        </w:numPr>
        <w:spacing w:before="100" w:beforeAutospacing="1" w:after="100" w:afterAutospacing="1" w:line="240" w:lineRule="auto"/>
        <w:jc w:val="both"/>
        <w:rPr>
          <w:rFonts w:ascii="Times New Roman" w:hAnsi="Times New Roman" w:cs="Times New Roman"/>
          <w:sz w:val="24"/>
        </w:rPr>
      </w:pPr>
      <w:r w:rsidRPr="00336BB6">
        <w:rPr>
          <w:rFonts w:ascii="Times New Roman" w:hAnsi="Times New Roman" w:cs="Times New Roman"/>
          <w:b/>
          <w:bCs/>
          <w:sz w:val="24"/>
        </w:rPr>
        <w:t>Timely Payroll and Fair Compensation</w:t>
      </w:r>
    </w:p>
    <w:p w14:paraId="1E925B0D" w14:textId="67BB3A78" w:rsidR="00491579" w:rsidRPr="00336BB6" w:rsidRDefault="00EB2E48" w:rsidP="003F3639">
      <w:pPr>
        <w:spacing w:before="100" w:beforeAutospacing="1" w:after="100" w:afterAutospacing="1" w:line="240" w:lineRule="auto"/>
        <w:ind w:left="360"/>
        <w:jc w:val="both"/>
        <w:rPr>
          <w:rFonts w:ascii="Times New Roman" w:hAnsi="Times New Roman" w:cs="Times New Roman"/>
          <w:sz w:val="24"/>
        </w:rPr>
      </w:pPr>
      <w:r w:rsidRPr="00EB2E48">
        <w:rPr>
          <w:rFonts w:ascii="Times New Roman" w:hAnsi="Times New Roman" w:cs="Times New Roman"/>
          <w:sz w:val="24"/>
        </w:rPr>
        <w:t>One of the attractive firm’s strengths for staff is prompt payment of salaries and bonuses. It provides attendance and festival bonuses as well as performance-based bonuses. This fair and timely payment system can help increase employee morale and decrease turnover.</w:t>
      </w:r>
    </w:p>
    <w:p w14:paraId="580DFC80" w14:textId="77777777" w:rsidR="00336BB6" w:rsidRPr="00336BB6" w:rsidRDefault="00491579" w:rsidP="001771FE">
      <w:pPr>
        <w:pStyle w:val="ListParagraph"/>
        <w:numPr>
          <w:ilvl w:val="0"/>
          <w:numId w:val="48"/>
        </w:numPr>
        <w:spacing w:before="100" w:beforeAutospacing="1" w:after="100" w:afterAutospacing="1" w:line="240" w:lineRule="auto"/>
        <w:jc w:val="both"/>
        <w:rPr>
          <w:rFonts w:ascii="Times New Roman" w:hAnsi="Times New Roman" w:cs="Times New Roman"/>
          <w:sz w:val="24"/>
        </w:rPr>
      </w:pPr>
      <w:r w:rsidRPr="00336BB6">
        <w:rPr>
          <w:rFonts w:ascii="Times New Roman" w:hAnsi="Times New Roman" w:cs="Times New Roman"/>
          <w:b/>
          <w:bCs/>
          <w:sz w:val="24"/>
        </w:rPr>
        <w:t>Supportive Work Culture</w:t>
      </w:r>
    </w:p>
    <w:p w14:paraId="134AC75A" w14:textId="64293CE7" w:rsidR="00491579" w:rsidRPr="00336BB6" w:rsidRDefault="00EB2E48" w:rsidP="003F3639">
      <w:pPr>
        <w:spacing w:before="100" w:beforeAutospacing="1" w:after="100" w:afterAutospacing="1" w:line="240" w:lineRule="auto"/>
        <w:ind w:left="360"/>
        <w:jc w:val="both"/>
        <w:rPr>
          <w:rFonts w:ascii="Times New Roman" w:hAnsi="Times New Roman" w:cs="Times New Roman"/>
          <w:sz w:val="24"/>
        </w:rPr>
      </w:pPr>
      <w:r w:rsidRPr="00EB2E48">
        <w:rPr>
          <w:rFonts w:ascii="Times New Roman" w:hAnsi="Times New Roman" w:cs="Times New Roman"/>
          <w:sz w:val="24"/>
        </w:rPr>
        <w:lastRenderedPageBreak/>
        <w:t>A place where people respect and support each other is Meena Sweets. Management is accessible, and staff seemed to have a very open, supportive communication with management. This spirit of cooperation promotes teamwork and minimizes conflict in high stress environments such as production kitchens and busy retail stores.</w:t>
      </w:r>
    </w:p>
    <w:p w14:paraId="017FF3D2" w14:textId="77777777" w:rsidR="00336BB6" w:rsidRPr="00336BB6" w:rsidRDefault="00491579" w:rsidP="001771FE">
      <w:pPr>
        <w:pStyle w:val="ListParagraph"/>
        <w:numPr>
          <w:ilvl w:val="0"/>
          <w:numId w:val="48"/>
        </w:numPr>
        <w:spacing w:before="100" w:beforeAutospacing="1" w:after="100" w:afterAutospacing="1" w:line="240" w:lineRule="auto"/>
        <w:jc w:val="both"/>
        <w:rPr>
          <w:rFonts w:ascii="Times New Roman" w:hAnsi="Times New Roman" w:cs="Times New Roman"/>
          <w:sz w:val="24"/>
        </w:rPr>
      </w:pPr>
      <w:r w:rsidRPr="00336BB6">
        <w:rPr>
          <w:rFonts w:ascii="Times New Roman" w:hAnsi="Times New Roman" w:cs="Times New Roman"/>
          <w:b/>
          <w:bCs/>
          <w:sz w:val="24"/>
        </w:rPr>
        <w:t>Strategic Location of Outlets</w:t>
      </w:r>
    </w:p>
    <w:p w14:paraId="2BBC889F" w14:textId="66DF1C21" w:rsidR="00491579" w:rsidRPr="00336BB6" w:rsidRDefault="00EB2E48" w:rsidP="003F3639">
      <w:pPr>
        <w:spacing w:before="100" w:beforeAutospacing="1" w:after="100" w:afterAutospacing="1" w:line="240" w:lineRule="auto"/>
        <w:ind w:left="360"/>
        <w:jc w:val="both"/>
        <w:rPr>
          <w:rFonts w:ascii="Times New Roman" w:hAnsi="Times New Roman" w:cs="Times New Roman"/>
          <w:sz w:val="24"/>
        </w:rPr>
      </w:pPr>
      <w:r w:rsidRPr="00EB2E48">
        <w:rPr>
          <w:rFonts w:ascii="Times New Roman" w:hAnsi="Times New Roman" w:cs="Times New Roman"/>
          <w:sz w:val="24"/>
        </w:rPr>
        <w:t>The company has several stores at major points in Dhaka and next to Meena Bazar supermarket in other parts of Dhaka and other cities. The strategic location ensures customers are in close proximity, leading to great daily foot traffic, especially in the residential and commercial areas.</w:t>
      </w:r>
    </w:p>
    <w:p w14:paraId="70ECA566" w14:textId="77777777" w:rsidR="00336BB6" w:rsidRPr="00336BB6" w:rsidRDefault="00491579" w:rsidP="001771FE">
      <w:pPr>
        <w:pStyle w:val="ListParagraph"/>
        <w:numPr>
          <w:ilvl w:val="0"/>
          <w:numId w:val="48"/>
        </w:numPr>
        <w:spacing w:before="100" w:beforeAutospacing="1" w:after="100" w:afterAutospacing="1" w:line="240" w:lineRule="auto"/>
        <w:jc w:val="both"/>
        <w:rPr>
          <w:rFonts w:ascii="Times New Roman" w:hAnsi="Times New Roman" w:cs="Times New Roman"/>
          <w:sz w:val="24"/>
        </w:rPr>
      </w:pPr>
      <w:r w:rsidRPr="00336BB6">
        <w:rPr>
          <w:rFonts w:ascii="Times New Roman" w:hAnsi="Times New Roman" w:cs="Times New Roman"/>
          <w:b/>
          <w:bCs/>
          <w:sz w:val="24"/>
        </w:rPr>
        <w:t>Established Operational Processes</w:t>
      </w:r>
    </w:p>
    <w:p w14:paraId="66AADC9A" w14:textId="3F456CEA" w:rsidR="00491579" w:rsidRPr="00336BB6" w:rsidRDefault="00EB2E48" w:rsidP="003F3639">
      <w:pPr>
        <w:spacing w:before="100" w:beforeAutospacing="1" w:after="100" w:afterAutospacing="1" w:line="240" w:lineRule="auto"/>
        <w:ind w:left="360"/>
        <w:jc w:val="both"/>
        <w:rPr>
          <w:rFonts w:ascii="Times New Roman" w:hAnsi="Times New Roman" w:cs="Times New Roman"/>
          <w:sz w:val="24"/>
        </w:rPr>
      </w:pPr>
      <w:r w:rsidRPr="00EB2E48">
        <w:rPr>
          <w:rFonts w:ascii="Times New Roman" w:hAnsi="Times New Roman" w:cs="Times New Roman"/>
          <w:sz w:val="24"/>
        </w:rPr>
        <w:t>Whether recruitment, training, payroll or production, Meena Sweets has certain standard operating procedures (SOPs) in place. These platforms facilitate efficiency, minimize errors and enforce consistency across all franchises and lines of business.</w:t>
      </w:r>
    </w:p>
    <w:p w14:paraId="3AADA69D" w14:textId="1ABF93E1" w:rsidR="00336BB6" w:rsidRPr="00336BB6" w:rsidRDefault="00EB2E48" w:rsidP="001771FE">
      <w:pPr>
        <w:pStyle w:val="ListParagraph"/>
        <w:numPr>
          <w:ilvl w:val="0"/>
          <w:numId w:val="48"/>
        </w:numPr>
        <w:spacing w:before="100" w:beforeAutospacing="1" w:after="100" w:afterAutospacing="1" w:line="240" w:lineRule="auto"/>
        <w:jc w:val="both"/>
        <w:rPr>
          <w:rFonts w:ascii="Times New Roman" w:hAnsi="Times New Roman" w:cs="Times New Roman"/>
          <w:sz w:val="24"/>
        </w:rPr>
      </w:pPr>
      <w:r>
        <w:rPr>
          <w:rFonts w:ascii="Times New Roman" w:hAnsi="Times New Roman" w:cs="Times New Roman"/>
          <w:b/>
          <w:bCs/>
          <w:sz w:val="24"/>
        </w:rPr>
        <w:t xml:space="preserve">Support from </w:t>
      </w:r>
      <w:r w:rsidR="00491579" w:rsidRPr="00336BB6">
        <w:rPr>
          <w:rFonts w:ascii="Times New Roman" w:hAnsi="Times New Roman" w:cs="Times New Roman"/>
          <w:b/>
          <w:bCs/>
          <w:sz w:val="24"/>
        </w:rPr>
        <w:t xml:space="preserve">Parent Company– </w:t>
      </w:r>
      <w:proofErr w:type="spellStart"/>
      <w:r w:rsidR="00491579" w:rsidRPr="00336BB6">
        <w:rPr>
          <w:rFonts w:ascii="Times New Roman" w:hAnsi="Times New Roman" w:cs="Times New Roman"/>
          <w:b/>
          <w:bCs/>
          <w:sz w:val="24"/>
        </w:rPr>
        <w:t>Gemcon</w:t>
      </w:r>
      <w:proofErr w:type="spellEnd"/>
      <w:r w:rsidR="00491579" w:rsidRPr="00336BB6">
        <w:rPr>
          <w:rFonts w:ascii="Times New Roman" w:hAnsi="Times New Roman" w:cs="Times New Roman"/>
          <w:b/>
          <w:bCs/>
          <w:sz w:val="24"/>
        </w:rPr>
        <w:t xml:space="preserve"> Group</w:t>
      </w:r>
    </w:p>
    <w:p w14:paraId="3268B524" w14:textId="12B2580C" w:rsidR="00491579" w:rsidRDefault="00EB2E48" w:rsidP="003F3639">
      <w:pPr>
        <w:spacing w:before="100" w:beforeAutospacing="1" w:after="100" w:afterAutospacing="1" w:line="240" w:lineRule="auto"/>
        <w:ind w:left="360"/>
        <w:jc w:val="both"/>
        <w:rPr>
          <w:rFonts w:ascii="Times New Roman" w:hAnsi="Times New Roman" w:cs="Times New Roman"/>
          <w:sz w:val="24"/>
        </w:rPr>
      </w:pPr>
      <w:r w:rsidRPr="00EB2E48">
        <w:rPr>
          <w:rFonts w:ascii="Times New Roman" w:hAnsi="Times New Roman" w:cs="Times New Roman"/>
          <w:sz w:val="24"/>
        </w:rPr>
        <w:t xml:space="preserve">A family-owned company, Meena Sweets is also a member of the </w:t>
      </w:r>
      <w:proofErr w:type="spellStart"/>
      <w:r w:rsidRPr="00EB2E48">
        <w:rPr>
          <w:rFonts w:ascii="Times New Roman" w:hAnsi="Times New Roman" w:cs="Times New Roman"/>
          <w:sz w:val="24"/>
        </w:rPr>
        <w:t>Gemcon</w:t>
      </w:r>
      <w:proofErr w:type="spellEnd"/>
      <w:r w:rsidRPr="00EB2E48">
        <w:rPr>
          <w:rFonts w:ascii="Times New Roman" w:hAnsi="Times New Roman" w:cs="Times New Roman"/>
          <w:sz w:val="24"/>
        </w:rPr>
        <w:t xml:space="preserve"> Group and has the financial stability and experience of running a company as part of a larger organization, with access to established corporate governance and shared services including (back-office HR support, legal consultation and finance planning). So that company can concentrate on doing what it does best--running its business.</w:t>
      </w:r>
    </w:p>
    <w:p w14:paraId="14F9FA51" w14:textId="77777777" w:rsidR="00336BB6" w:rsidRPr="00336BB6" w:rsidRDefault="00336BB6" w:rsidP="003F3639">
      <w:pPr>
        <w:spacing w:before="100" w:beforeAutospacing="1" w:after="100" w:afterAutospacing="1" w:line="240" w:lineRule="auto"/>
        <w:ind w:left="360"/>
        <w:jc w:val="both"/>
        <w:rPr>
          <w:rFonts w:ascii="Times New Roman" w:hAnsi="Times New Roman" w:cs="Times New Roman"/>
          <w:sz w:val="24"/>
        </w:rPr>
      </w:pPr>
    </w:p>
    <w:p w14:paraId="1F46A222" w14:textId="431F700E" w:rsidR="00336BB6" w:rsidRPr="00F60989" w:rsidRDefault="00D2048A" w:rsidP="00D2048A">
      <w:pPr>
        <w:pStyle w:val="Heading1"/>
        <w:rPr>
          <w:rFonts w:ascii="Times New Roman" w:hAnsi="Times New Roman" w:cs="Times New Roman"/>
          <w:b/>
          <w:u w:val="single"/>
        </w:rPr>
      </w:pPr>
      <w:bookmarkStart w:id="58" w:name="_Toc204831503"/>
      <w:r w:rsidRPr="00F60989">
        <w:rPr>
          <w:rFonts w:ascii="Times New Roman" w:hAnsi="Times New Roman" w:cs="Times New Roman"/>
          <w:b/>
          <w:u w:val="single"/>
        </w:rPr>
        <w:t xml:space="preserve">9.2 </w:t>
      </w:r>
      <w:r w:rsidR="00EB2E48" w:rsidRPr="00F60989">
        <w:rPr>
          <w:rFonts w:ascii="Times New Roman" w:hAnsi="Times New Roman" w:cs="Times New Roman"/>
          <w:b/>
          <w:u w:val="single"/>
        </w:rPr>
        <w:t>Shortcomings</w:t>
      </w:r>
      <w:r w:rsidR="00336BB6" w:rsidRPr="00F60989">
        <w:rPr>
          <w:rFonts w:ascii="Times New Roman" w:hAnsi="Times New Roman" w:cs="Times New Roman"/>
          <w:b/>
          <w:u w:val="single"/>
        </w:rPr>
        <w:t xml:space="preserve"> of Meena Sweets &amp; Confectionaries Ltd.</w:t>
      </w:r>
      <w:bookmarkEnd w:id="58"/>
    </w:p>
    <w:p w14:paraId="73C6BE53" w14:textId="0AFA3BC4" w:rsidR="00336BB6" w:rsidRPr="00EB2E48" w:rsidRDefault="00EB2E48" w:rsidP="003F3639">
      <w:pPr>
        <w:spacing w:before="100" w:beforeAutospacing="1" w:after="100" w:afterAutospacing="1" w:line="240" w:lineRule="auto"/>
        <w:ind w:left="360"/>
        <w:jc w:val="both"/>
        <w:rPr>
          <w:rFonts w:ascii="Times New Roman" w:hAnsi="Times New Roman" w:cs="Times New Roman"/>
          <w:bCs/>
          <w:sz w:val="24"/>
          <w:szCs w:val="24"/>
        </w:rPr>
      </w:pPr>
      <w:r w:rsidRPr="00EB2E48">
        <w:rPr>
          <w:rFonts w:ascii="Times New Roman" w:hAnsi="Times New Roman" w:cs="Times New Roman"/>
          <w:bCs/>
          <w:sz w:val="24"/>
          <w:szCs w:val="24"/>
        </w:rPr>
        <w:t>With a good name in the market and smooth operation, Meena Sweets &amp; Confectionaries Ltd. still have a lot of internal problems/issues which might affect the company growth and employee satisfaction in the future if it is not handled properly. What I saw as weaknesses, as I interned, was realized through observation (formal or informal debriefing of employees) and processes.</w:t>
      </w:r>
    </w:p>
    <w:p w14:paraId="2FE8B683" w14:textId="059507A4" w:rsidR="00336BB6" w:rsidRDefault="00EB2E48" w:rsidP="001771FE">
      <w:pPr>
        <w:pStyle w:val="ListParagraph"/>
        <w:numPr>
          <w:ilvl w:val="0"/>
          <w:numId w:val="50"/>
        </w:num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Absence of Solid Employee Development Plans</w:t>
      </w:r>
    </w:p>
    <w:p w14:paraId="1E5786A7" w14:textId="0101D50D" w:rsidR="00336BB6" w:rsidRPr="00336BB6" w:rsidRDefault="00EB2E48" w:rsidP="003F3639">
      <w:pPr>
        <w:spacing w:before="100" w:beforeAutospacing="1" w:after="100" w:afterAutospacing="1" w:line="240" w:lineRule="auto"/>
        <w:ind w:left="360"/>
        <w:jc w:val="both"/>
        <w:rPr>
          <w:rFonts w:ascii="Times New Roman" w:hAnsi="Times New Roman" w:cs="Times New Roman"/>
          <w:b/>
          <w:bCs/>
          <w:sz w:val="24"/>
          <w:szCs w:val="24"/>
        </w:rPr>
      </w:pPr>
      <w:r w:rsidRPr="00EB2E48">
        <w:rPr>
          <w:rFonts w:ascii="Times New Roman" w:hAnsi="Times New Roman" w:cs="Times New Roman"/>
          <w:bCs/>
          <w:sz w:val="24"/>
          <w:szCs w:val="24"/>
        </w:rPr>
        <w:t>Meena Sweets offers induction and on the job training to the new employees but lacks long term human resource development and career growth. It was shared by numerous users that they no longer participated in skill or leadership training after the first 30 days or new hire training, especially if they were in an entry or mid-lever position.</w:t>
      </w:r>
    </w:p>
    <w:p w14:paraId="1ED56AEB" w14:textId="7E52018C"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Impact:</w:t>
      </w:r>
      <w:r w:rsidRPr="00336BB6">
        <w:rPr>
          <w:rFonts w:ascii="Times New Roman" w:hAnsi="Times New Roman" w:cs="Times New Roman"/>
          <w:bCs/>
          <w:sz w:val="24"/>
          <w:szCs w:val="24"/>
        </w:rPr>
        <w:br/>
      </w:r>
      <w:r w:rsidR="00EB2E48" w:rsidRPr="00EB2E48">
        <w:rPr>
          <w:rFonts w:ascii="Times New Roman" w:hAnsi="Times New Roman" w:cs="Times New Roman"/>
          <w:bCs/>
          <w:sz w:val="24"/>
          <w:szCs w:val="24"/>
        </w:rPr>
        <w:t>This constrains the organization’s ability to retain skilled workers, grow and develop them for expanded responsibilities, thus further frustrating internal promotion and talent pipeline growth.</w:t>
      </w:r>
    </w:p>
    <w:p w14:paraId="654D7297" w14:textId="77777777" w:rsidR="00336BB6" w:rsidRDefault="00336BB6" w:rsidP="001771FE">
      <w:pPr>
        <w:pStyle w:val="ListParagraph"/>
        <w:numPr>
          <w:ilvl w:val="0"/>
          <w:numId w:val="50"/>
        </w:numPr>
        <w:spacing w:before="100" w:beforeAutospacing="1" w:after="100" w:afterAutospacing="1" w:line="240" w:lineRule="auto"/>
        <w:jc w:val="both"/>
        <w:rPr>
          <w:rFonts w:ascii="Times New Roman" w:hAnsi="Times New Roman" w:cs="Times New Roman"/>
          <w:b/>
          <w:bCs/>
          <w:sz w:val="24"/>
          <w:szCs w:val="24"/>
        </w:rPr>
      </w:pPr>
      <w:r w:rsidRPr="00336BB6">
        <w:rPr>
          <w:rFonts w:ascii="Times New Roman" w:hAnsi="Times New Roman" w:cs="Times New Roman"/>
          <w:b/>
          <w:bCs/>
          <w:sz w:val="24"/>
          <w:szCs w:val="24"/>
        </w:rPr>
        <w:lastRenderedPageBreak/>
        <w:t>Minimal Use of HR Technology</w:t>
      </w:r>
    </w:p>
    <w:p w14:paraId="760EF0E0" w14:textId="036C4FAC" w:rsidR="00336BB6" w:rsidRPr="00336BB6" w:rsidRDefault="00BA313D" w:rsidP="003F3639">
      <w:pPr>
        <w:spacing w:before="100" w:beforeAutospacing="1" w:after="100" w:afterAutospacing="1" w:line="240" w:lineRule="auto"/>
        <w:ind w:left="360"/>
        <w:jc w:val="both"/>
        <w:rPr>
          <w:rFonts w:ascii="Times New Roman" w:hAnsi="Times New Roman" w:cs="Times New Roman"/>
          <w:b/>
          <w:bCs/>
          <w:sz w:val="24"/>
          <w:szCs w:val="24"/>
        </w:rPr>
      </w:pPr>
      <w:r w:rsidRPr="00BA313D">
        <w:rPr>
          <w:rFonts w:ascii="Times New Roman" w:hAnsi="Times New Roman" w:cs="Times New Roman"/>
          <w:bCs/>
          <w:sz w:val="24"/>
          <w:szCs w:val="24"/>
        </w:rPr>
        <w:t>Attendance, payroll and performance records still continue to be maintained in manual or at least semi-digital means (e.g. spreadsheets, printed attendance logs). Organizations do not have an integrated HR system (HRIS) which is operational for all branches and units leading to suboptimal real-time tracking and decision making.</w:t>
      </w:r>
    </w:p>
    <w:p w14:paraId="363BC3FA" w14:textId="5CA1D50E"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Impact:</w:t>
      </w:r>
      <w:r w:rsidRPr="00336BB6">
        <w:rPr>
          <w:rFonts w:ascii="Times New Roman" w:hAnsi="Times New Roman" w:cs="Times New Roman"/>
          <w:bCs/>
          <w:sz w:val="24"/>
          <w:szCs w:val="24"/>
        </w:rPr>
        <w:br/>
      </w:r>
      <w:r w:rsidR="00BA313D" w:rsidRPr="00BA313D">
        <w:rPr>
          <w:rFonts w:ascii="Times New Roman" w:hAnsi="Times New Roman" w:cs="Times New Roman"/>
          <w:bCs/>
          <w:sz w:val="24"/>
          <w:szCs w:val="24"/>
        </w:rPr>
        <w:t>The proposition doesn’t stop with the HR admin work, the greater workload in turn has higher chance of errors and frustrates payroll adjustments or leave processing.</w:t>
      </w:r>
    </w:p>
    <w:p w14:paraId="2DDA1860" w14:textId="3EF0512F" w:rsidR="00336BB6" w:rsidRPr="00336BB6" w:rsidRDefault="00336BB6" w:rsidP="001771FE">
      <w:pPr>
        <w:pStyle w:val="ListParagraph"/>
        <w:numPr>
          <w:ilvl w:val="0"/>
          <w:numId w:val="50"/>
        </w:numPr>
        <w:spacing w:before="100" w:beforeAutospacing="1" w:after="100" w:afterAutospacing="1" w:line="240" w:lineRule="auto"/>
        <w:jc w:val="both"/>
        <w:rPr>
          <w:rFonts w:ascii="Times New Roman" w:hAnsi="Times New Roman" w:cs="Times New Roman"/>
          <w:b/>
          <w:bCs/>
          <w:sz w:val="24"/>
          <w:szCs w:val="24"/>
        </w:rPr>
      </w:pPr>
      <w:r w:rsidRPr="00336BB6">
        <w:rPr>
          <w:rFonts w:ascii="Times New Roman" w:hAnsi="Times New Roman" w:cs="Times New Roman"/>
          <w:b/>
          <w:bCs/>
          <w:sz w:val="24"/>
          <w:szCs w:val="24"/>
        </w:rPr>
        <w:t>Limited Career Advancement Opportunities</w:t>
      </w:r>
    </w:p>
    <w:p w14:paraId="22E5EA73" w14:textId="4AB2B741" w:rsidR="00336BB6" w:rsidRPr="00336BB6" w:rsidRDefault="00BA313D" w:rsidP="003F3639">
      <w:pPr>
        <w:spacing w:before="100" w:beforeAutospacing="1" w:after="100" w:afterAutospacing="1" w:line="240" w:lineRule="auto"/>
        <w:ind w:left="360"/>
        <w:jc w:val="both"/>
        <w:rPr>
          <w:rFonts w:ascii="Times New Roman" w:hAnsi="Times New Roman" w:cs="Times New Roman"/>
          <w:bCs/>
          <w:sz w:val="24"/>
          <w:szCs w:val="24"/>
        </w:rPr>
      </w:pPr>
      <w:r w:rsidRPr="00BA313D">
        <w:rPr>
          <w:rFonts w:ascii="Times New Roman" w:hAnsi="Times New Roman" w:cs="Times New Roman"/>
          <w:bCs/>
          <w:sz w:val="24"/>
          <w:szCs w:val="24"/>
        </w:rPr>
        <w:t>Production and outlet staff were mainly of the opinion that promotion from within was rare and based on 'who you know, not what you do' and were negative about appraisals. This lack of visible opportunities for growth may take a toll on the motivation of the workforce and even contribute to a higher staff turnover.</w:t>
      </w:r>
    </w:p>
    <w:p w14:paraId="696013DE" w14:textId="50998D95"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Impact:</w:t>
      </w:r>
      <w:r w:rsidRPr="00336BB6">
        <w:rPr>
          <w:rFonts w:ascii="Times New Roman" w:hAnsi="Times New Roman" w:cs="Times New Roman"/>
          <w:bCs/>
          <w:sz w:val="24"/>
          <w:szCs w:val="24"/>
        </w:rPr>
        <w:br/>
      </w:r>
      <w:r w:rsidR="00BA313D" w:rsidRPr="00BA313D">
        <w:rPr>
          <w:rFonts w:ascii="Times New Roman" w:hAnsi="Times New Roman" w:cs="Times New Roman"/>
          <w:bCs/>
          <w:sz w:val="24"/>
          <w:szCs w:val="24"/>
        </w:rPr>
        <w:t>High potentials could resign to find better opportunities elsewhere resulting in increased hiring costs and the loss of seasoned professionals.</w:t>
      </w:r>
    </w:p>
    <w:p w14:paraId="25E7208A" w14:textId="52EBB283" w:rsidR="00336BB6" w:rsidRPr="00336BB6" w:rsidRDefault="00336BB6" w:rsidP="001771FE">
      <w:pPr>
        <w:pStyle w:val="ListParagraph"/>
        <w:numPr>
          <w:ilvl w:val="0"/>
          <w:numId w:val="50"/>
        </w:numPr>
        <w:spacing w:before="100" w:beforeAutospacing="1" w:after="100" w:afterAutospacing="1" w:line="240" w:lineRule="auto"/>
        <w:jc w:val="both"/>
        <w:rPr>
          <w:rFonts w:ascii="Times New Roman" w:hAnsi="Times New Roman" w:cs="Times New Roman"/>
          <w:b/>
          <w:bCs/>
          <w:sz w:val="24"/>
          <w:szCs w:val="24"/>
        </w:rPr>
      </w:pPr>
      <w:r w:rsidRPr="00336BB6">
        <w:rPr>
          <w:rFonts w:ascii="Times New Roman" w:hAnsi="Times New Roman" w:cs="Times New Roman"/>
          <w:b/>
          <w:bCs/>
          <w:sz w:val="24"/>
          <w:szCs w:val="24"/>
        </w:rPr>
        <w:t>Over-Reliance on Informal Communication</w:t>
      </w:r>
    </w:p>
    <w:p w14:paraId="2ED80F66" w14:textId="514D35AC" w:rsidR="00336BB6" w:rsidRPr="00336BB6" w:rsidRDefault="00BA313D" w:rsidP="003F3639">
      <w:pPr>
        <w:spacing w:before="100" w:beforeAutospacing="1" w:after="100" w:afterAutospacing="1" w:line="240" w:lineRule="auto"/>
        <w:ind w:left="360"/>
        <w:jc w:val="both"/>
        <w:rPr>
          <w:rFonts w:ascii="Times New Roman" w:hAnsi="Times New Roman" w:cs="Times New Roman"/>
          <w:bCs/>
          <w:sz w:val="24"/>
          <w:szCs w:val="24"/>
        </w:rPr>
      </w:pPr>
      <w:r w:rsidRPr="00BA313D">
        <w:rPr>
          <w:rFonts w:ascii="Times New Roman" w:hAnsi="Times New Roman" w:cs="Times New Roman"/>
          <w:bCs/>
          <w:sz w:val="24"/>
          <w:szCs w:val="24"/>
        </w:rPr>
        <w:t>Supervisors and managers are friendly with their employees, but communication—especially about rules, performance feedback, and scheduling changes—is mostly verbal and informal.</w:t>
      </w:r>
    </w:p>
    <w:p w14:paraId="31D3778D" w14:textId="4AF36C90"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Impact:</w:t>
      </w:r>
      <w:r w:rsidRPr="00336BB6">
        <w:rPr>
          <w:rFonts w:ascii="Times New Roman" w:hAnsi="Times New Roman" w:cs="Times New Roman"/>
          <w:bCs/>
          <w:sz w:val="24"/>
          <w:szCs w:val="24"/>
        </w:rPr>
        <w:br/>
      </w:r>
      <w:r w:rsidR="00BA313D" w:rsidRPr="00BA313D">
        <w:rPr>
          <w:rFonts w:ascii="Times New Roman" w:hAnsi="Times New Roman" w:cs="Times New Roman"/>
          <w:bCs/>
          <w:sz w:val="24"/>
          <w:szCs w:val="24"/>
        </w:rPr>
        <w:t>It can lead to miscommunications, conflicting orders and no accountability if the information is not documented or communicated to all shifts or departments.</w:t>
      </w:r>
    </w:p>
    <w:p w14:paraId="189E183E" w14:textId="07F9339B" w:rsidR="00336BB6" w:rsidRPr="00336BB6" w:rsidRDefault="00336BB6" w:rsidP="001771FE">
      <w:pPr>
        <w:pStyle w:val="ListParagraph"/>
        <w:numPr>
          <w:ilvl w:val="0"/>
          <w:numId w:val="50"/>
        </w:numPr>
        <w:spacing w:before="100" w:beforeAutospacing="1" w:after="100" w:afterAutospacing="1" w:line="240" w:lineRule="auto"/>
        <w:jc w:val="both"/>
        <w:rPr>
          <w:rFonts w:ascii="Times New Roman" w:hAnsi="Times New Roman" w:cs="Times New Roman"/>
          <w:b/>
          <w:bCs/>
          <w:sz w:val="24"/>
          <w:szCs w:val="24"/>
        </w:rPr>
      </w:pPr>
      <w:r w:rsidRPr="00336BB6">
        <w:rPr>
          <w:rFonts w:ascii="Times New Roman" w:hAnsi="Times New Roman" w:cs="Times New Roman"/>
          <w:b/>
          <w:bCs/>
          <w:sz w:val="24"/>
          <w:szCs w:val="24"/>
        </w:rPr>
        <w:t>Inconsistent Feedback and Evaluation System</w:t>
      </w:r>
    </w:p>
    <w:p w14:paraId="0414C8F6" w14:textId="3C0C6903" w:rsidR="00336BB6" w:rsidRPr="00336BB6" w:rsidRDefault="00BA313D" w:rsidP="003F3639">
      <w:pPr>
        <w:spacing w:before="100" w:beforeAutospacing="1" w:after="100" w:afterAutospacing="1" w:line="240" w:lineRule="auto"/>
        <w:ind w:left="360"/>
        <w:jc w:val="both"/>
        <w:rPr>
          <w:rFonts w:ascii="Times New Roman" w:hAnsi="Times New Roman" w:cs="Times New Roman"/>
          <w:bCs/>
          <w:sz w:val="24"/>
          <w:szCs w:val="24"/>
        </w:rPr>
      </w:pPr>
      <w:r w:rsidRPr="00BA313D">
        <w:rPr>
          <w:rFonts w:ascii="Times New Roman" w:hAnsi="Times New Roman" w:cs="Times New Roman"/>
          <w:bCs/>
          <w:sz w:val="24"/>
          <w:szCs w:val="24"/>
        </w:rPr>
        <w:t>Supervisors observe how employees perform, but there's no official or written evaluation. Feedback is mostly provided verbally and sometimes there is no follow-up or formal acknowledgement of the feedback provided.</w:t>
      </w:r>
    </w:p>
    <w:p w14:paraId="2C6E2EF4" w14:textId="5DF61794"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Impact:</w:t>
      </w:r>
      <w:r w:rsidRPr="00336BB6">
        <w:rPr>
          <w:rFonts w:ascii="Times New Roman" w:hAnsi="Times New Roman" w:cs="Times New Roman"/>
          <w:bCs/>
          <w:sz w:val="24"/>
          <w:szCs w:val="24"/>
        </w:rPr>
        <w:br/>
      </w:r>
      <w:r w:rsidR="00BA313D" w:rsidRPr="00BA313D">
        <w:rPr>
          <w:rFonts w:ascii="Times New Roman" w:hAnsi="Times New Roman" w:cs="Times New Roman"/>
          <w:bCs/>
          <w:sz w:val="24"/>
          <w:szCs w:val="24"/>
        </w:rPr>
        <w:t>Employees may feel unappreciated or unfairly evaluated, high performers may not be adequately rewarded. It also doesn’t lend itself to easy comparison over time of an individual with themselves.</w:t>
      </w:r>
    </w:p>
    <w:p w14:paraId="1A0C1937" w14:textId="7FE35656" w:rsidR="00336BB6" w:rsidRPr="00336BB6" w:rsidRDefault="00336BB6" w:rsidP="001771FE">
      <w:pPr>
        <w:pStyle w:val="ListParagraph"/>
        <w:numPr>
          <w:ilvl w:val="0"/>
          <w:numId w:val="50"/>
        </w:numPr>
        <w:spacing w:before="100" w:beforeAutospacing="1" w:after="100" w:afterAutospacing="1" w:line="240" w:lineRule="auto"/>
        <w:jc w:val="both"/>
        <w:rPr>
          <w:rFonts w:ascii="Times New Roman" w:hAnsi="Times New Roman" w:cs="Times New Roman"/>
          <w:b/>
          <w:bCs/>
          <w:sz w:val="24"/>
          <w:szCs w:val="24"/>
        </w:rPr>
      </w:pPr>
      <w:r w:rsidRPr="00336BB6">
        <w:rPr>
          <w:rFonts w:ascii="Times New Roman" w:hAnsi="Times New Roman" w:cs="Times New Roman"/>
          <w:b/>
          <w:bCs/>
          <w:sz w:val="24"/>
          <w:szCs w:val="24"/>
        </w:rPr>
        <w:t>Workload Imbalance During Peak Seasons</w:t>
      </w:r>
    </w:p>
    <w:p w14:paraId="5D300CE6" w14:textId="7FFE811E" w:rsidR="00336BB6" w:rsidRPr="00336BB6" w:rsidRDefault="001837A6" w:rsidP="003F3639">
      <w:pPr>
        <w:spacing w:before="100" w:beforeAutospacing="1" w:after="100" w:afterAutospacing="1" w:line="240" w:lineRule="auto"/>
        <w:ind w:left="360"/>
        <w:jc w:val="both"/>
        <w:rPr>
          <w:rFonts w:ascii="Times New Roman" w:hAnsi="Times New Roman" w:cs="Times New Roman"/>
          <w:bCs/>
          <w:sz w:val="24"/>
          <w:szCs w:val="24"/>
        </w:rPr>
      </w:pPr>
      <w:r w:rsidRPr="001837A6">
        <w:rPr>
          <w:rFonts w:ascii="Times New Roman" w:hAnsi="Times New Roman" w:cs="Times New Roman"/>
          <w:bCs/>
          <w:sz w:val="24"/>
          <w:szCs w:val="24"/>
        </w:rPr>
        <w:t xml:space="preserve">When events occur and there are promotions, particularly in stores, employees are often required to work long hours and do so with a relatively small team to support them. This is </w:t>
      </w:r>
      <w:r w:rsidRPr="001837A6">
        <w:rPr>
          <w:rFonts w:ascii="Times New Roman" w:hAnsi="Times New Roman" w:cs="Times New Roman"/>
          <w:bCs/>
          <w:sz w:val="24"/>
          <w:szCs w:val="24"/>
        </w:rPr>
        <w:lastRenderedPageBreak/>
        <w:t>nothing new in food retail employees say, but a few thought it would be easier to handle the busy days with better planning or by hiring temporary staff.</w:t>
      </w:r>
    </w:p>
    <w:p w14:paraId="176BBD0E" w14:textId="3DACC141"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Impact:</w:t>
      </w:r>
      <w:r w:rsidRPr="00336BB6">
        <w:rPr>
          <w:rFonts w:ascii="Times New Roman" w:hAnsi="Times New Roman" w:cs="Times New Roman"/>
          <w:bCs/>
          <w:sz w:val="24"/>
          <w:szCs w:val="24"/>
        </w:rPr>
        <w:br/>
      </w:r>
      <w:r w:rsidR="001837A6" w:rsidRPr="001837A6">
        <w:rPr>
          <w:rFonts w:ascii="Times New Roman" w:hAnsi="Times New Roman" w:cs="Times New Roman"/>
          <w:bCs/>
          <w:sz w:val="24"/>
          <w:szCs w:val="24"/>
        </w:rPr>
        <w:t>STAFF BURNOUT- decreased quality of service and poor staff moral during peak times.</w:t>
      </w:r>
    </w:p>
    <w:p w14:paraId="1B409256" w14:textId="1D9AB463" w:rsidR="00336BB6" w:rsidRPr="00336BB6" w:rsidRDefault="00336BB6" w:rsidP="001771FE">
      <w:pPr>
        <w:pStyle w:val="ListParagraph"/>
        <w:numPr>
          <w:ilvl w:val="0"/>
          <w:numId w:val="50"/>
        </w:numPr>
        <w:spacing w:before="100" w:beforeAutospacing="1" w:after="100" w:afterAutospacing="1" w:line="240" w:lineRule="auto"/>
        <w:jc w:val="both"/>
        <w:rPr>
          <w:rFonts w:ascii="Times New Roman" w:hAnsi="Times New Roman" w:cs="Times New Roman"/>
          <w:b/>
          <w:bCs/>
          <w:sz w:val="24"/>
          <w:szCs w:val="24"/>
        </w:rPr>
      </w:pPr>
      <w:r w:rsidRPr="00336BB6">
        <w:rPr>
          <w:rFonts w:ascii="Times New Roman" w:hAnsi="Times New Roman" w:cs="Times New Roman"/>
          <w:b/>
          <w:bCs/>
          <w:sz w:val="24"/>
          <w:szCs w:val="24"/>
        </w:rPr>
        <w:t>Limited Employee Welfare Programs</w:t>
      </w:r>
    </w:p>
    <w:p w14:paraId="173AB553" w14:textId="56950E9E" w:rsidR="00336BB6" w:rsidRPr="00336BB6" w:rsidRDefault="001837A6" w:rsidP="003F3639">
      <w:pPr>
        <w:spacing w:before="100" w:beforeAutospacing="1" w:after="100" w:afterAutospacing="1" w:line="240" w:lineRule="auto"/>
        <w:ind w:left="360"/>
        <w:jc w:val="both"/>
        <w:rPr>
          <w:rFonts w:ascii="Times New Roman" w:hAnsi="Times New Roman" w:cs="Times New Roman"/>
          <w:bCs/>
          <w:sz w:val="24"/>
          <w:szCs w:val="24"/>
        </w:rPr>
      </w:pPr>
      <w:r w:rsidRPr="001837A6">
        <w:rPr>
          <w:rFonts w:ascii="Times New Roman" w:hAnsi="Times New Roman" w:cs="Times New Roman"/>
          <w:bCs/>
          <w:sz w:val="24"/>
          <w:szCs w:val="24"/>
        </w:rPr>
        <w:t>With the exception of some basic allowances and leave provisions, there is very little in the way of stipulated welfare benefits in the form of health coverage, mental health support or employee engagement programs.</w:t>
      </w:r>
    </w:p>
    <w:p w14:paraId="6EACFB04" w14:textId="7B8AB2C0" w:rsidR="00336BB6" w:rsidRPr="00336BB6" w:rsidRDefault="00336BB6" w:rsidP="00CC7A0D">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Impact:</w:t>
      </w:r>
      <w:r w:rsidRPr="00336BB6">
        <w:rPr>
          <w:rFonts w:ascii="Times New Roman" w:hAnsi="Times New Roman" w:cs="Times New Roman"/>
          <w:bCs/>
          <w:sz w:val="24"/>
          <w:szCs w:val="24"/>
        </w:rPr>
        <w:br/>
      </w:r>
      <w:r w:rsidR="001837A6" w:rsidRPr="001837A6">
        <w:rPr>
          <w:rFonts w:ascii="Times New Roman" w:hAnsi="Times New Roman" w:cs="Times New Roman"/>
          <w:bCs/>
          <w:sz w:val="24"/>
          <w:szCs w:val="24"/>
        </w:rPr>
        <w:t>This can affect employee morale and make long-term retention, especially for workers with financial or health struggles, much harder.</w:t>
      </w:r>
    </w:p>
    <w:p w14:paraId="18F8E51D" w14:textId="5F436339" w:rsidR="00336BB6" w:rsidRPr="00F60989" w:rsidRDefault="00D2048A" w:rsidP="00D2048A">
      <w:pPr>
        <w:pStyle w:val="Heading1"/>
        <w:rPr>
          <w:rFonts w:ascii="Times New Roman" w:hAnsi="Times New Roman" w:cs="Times New Roman"/>
          <w:b/>
          <w:u w:val="single"/>
        </w:rPr>
      </w:pPr>
      <w:bookmarkStart w:id="59" w:name="_Toc204831504"/>
      <w:r w:rsidRPr="00F60989">
        <w:rPr>
          <w:rFonts w:ascii="Times New Roman" w:hAnsi="Times New Roman" w:cs="Times New Roman"/>
          <w:b/>
          <w:u w:val="single"/>
        </w:rPr>
        <w:t xml:space="preserve">9.3 </w:t>
      </w:r>
      <w:r w:rsidR="00336BB6" w:rsidRPr="00F60989">
        <w:rPr>
          <w:rFonts w:ascii="Times New Roman" w:hAnsi="Times New Roman" w:cs="Times New Roman"/>
          <w:b/>
          <w:u w:val="single"/>
        </w:rPr>
        <w:t>Opportunities for Meena Sweets &amp; Confectionaries Ltd.</w:t>
      </w:r>
      <w:bookmarkEnd w:id="59"/>
    </w:p>
    <w:p w14:paraId="1F7A530B" w14:textId="59394361" w:rsidR="00336BB6" w:rsidRPr="00336BB6" w:rsidRDefault="001837A6" w:rsidP="003F3639">
      <w:pPr>
        <w:spacing w:before="100" w:beforeAutospacing="1" w:after="100" w:afterAutospacing="1" w:line="240" w:lineRule="auto"/>
        <w:ind w:left="360"/>
        <w:jc w:val="both"/>
        <w:rPr>
          <w:rFonts w:ascii="Times New Roman" w:hAnsi="Times New Roman" w:cs="Times New Roman"/>
          <w:bCs/>
          <w:sz w:val="24"/>
          <w:szCs w:val="24"/>
        </w:rPr>
      </w:pPr>
      <w:r w:rsidRPr="001837A6">
        <w:rPr>
          <w:rFonts w:ascii="Times New Roman" w:hAnsi="Times New Roman" w:cs="Times New Roman"/>
          <w:bCs/>
          <w:sz w:val="24"/>
          <w:szCs w:val="24"/>
        </w:rPr>
        <w:t>A respected name in Bangladeshi food and sweets production, Meena Sweets is well placed to take advantage of new opportunities for expansion, innovation, and skills development. Opportunities Based on the observation during the internship, the market trend and internal strength, the following opportunities are recognized:</w:t>
      </w:r>
    </w:p>
    <w:p w14:paraId="32D087BE" w14:textId="1AAA8B4D" w:rsidR="00336BB6" w:rsidRPr="00336BB6" w:rsidRDefault="001837A6" w:rsidP="001771FE">
      <w:pPr>
        <w:pStyle w:val="ListParagraph"/>
        <w:numPr>
          <w:ilvl w:val="0"/>
          <w:numId w:val="51"/>
        </w:numPr>
        <w:spacing w:before="100" w:beforeAutospacing="1" w:after="100" w:afterAutospacing="1" w:line="240" w:lineRule="auto"/>
        <w:jc w:val="both"/>
        <w:rPr>
          <w:rFonts w:ascii="Times New Roman" w:hAnsi="Times New Roman" w:cs="Times New Roman"/>
          <w:b/>
          <w:bCs/>
          <w:sz w:val="24"/>
          <w:szCs w:val="24"/>
        </w:rPr>
      </w:pPr>
      <w:r w:rsidRPr="001837A6">
        <w:rPr>
          <w:rFonts w:ascii="Times New Roman" w:hAnsi="Times New Roman" w:cs="Times New Roman"/>
          <w:b/>
          <w:bCs/>
          <w:sz w:val="24"/>
          <w:szCs w:val="24"/>
        </w:rPr>
        <w:t>Diversification to E-Commerce and Click-and-Collect</w:t>
      </w:r>
    </w:p>
    <w:p w14:paraId="04F44717" w14:textId="1F721FD4" w:rsidR="00336BB6" w:rsidRPr="00336BB6" w:rsidRDefault="001837A6" w:rsidP="003F3639">
      <w:pPr>
        <w:spacing w:before="100" w:beforeAutospacing="1" w:after="100" w:afterAutospacing="1" w:line="240" w:lineRule="auto"/>
        <w:ind w:left="360"/>
        <w:jc w:val="both"/>
        <w:rPr>
          <w:rFonts w:ascii="Times New Roman" w:hAnsi="Times New Roman" w:cs="Times New Roman"/>
          <w:bCs/>
          <w:sz w:val="24"/>
          <w:szCs w:val="24"/>
        </w:rPr>
      </w:pPr>
      <w:r w:rsidRPr="001837A6">
        <w:rPr>
          <w:rFonts w:ascii="Times New Roman" w:hAnsi="Times New Roman" w:cs="Times New Roman"/>
          <w:bCs/>
          <w:sz w:val="24"/>
          <w:szCs w:val="24"/>
        </w:rPr>
        <w:t xml:space="preserve">With the growing trend of online food delivery everywhere in Bangladesh, particularly, through </w:t>
      </w:r>
      <w:proofErr w:type="spellStart"/>
      <w:r w:rsidRPr="001837A6">
        <w:rPr>
          <w:rFonts w:ascii="Times New Roman" w:hAnsi="Times New Roman" w:cs="Times New Roman"/>
          <w:bCs/>
          <w:sz w:val="24"/>
          <w:szCs w:val="24"/>
        </w:rPr>
        <w:t>Foodpanda</w:t>
      </w:r>
      <w:proofErr w:type="spellEnd"/>
      <w:r w:rsidRPr="001837A6">
        <w:rPr>
          <w:rFonts w:ascii="Times New Roman" w:hAnsi="Times New Roman" w:cs="Times New Roman"/>
          <w:bCs/>
          <w:sz w:val="24"/>
          <w:szCs w:val="24"/>
        </w:rPr>
        <w:t xml:space="preserve"> </w:t>
      </w:r>
      <w:proofErr w:type="spellStart"/>
      <w:r w:rsidRPr="001837A6">
        <w:rPr>
          <w:rFonts w:ascii="Times New Roman" w:hAnsi="Times New Roman" w:cs="Times New Roman"/>
          <w:bCs/>
          <w:sz w:val="24"/>
          <w:szCs w:val="24"/>
        </w:rPr>
        <w:t>HungryNaki</w:t>
      </w:r>
      <w:proofErr w:type="spellEnd"/>
      <w:r w:rsidRPr="001837A6">
        <w:rPr>
          <w:rFonts w:ascii="Times New Roman" w:hAnsi="Times New Roman" w:cs="Times New Roman"/>
          <w:bCs/>
          <w:sz w:val="24"/>
          <w:szCs w:val="24"/>
        </w:rPr>
        <w:t xml:space="preserve">, and </w:t>
      </w:r>
      <w:proofErr w:type="spellStart"/>
      <w:r w:rsidRPr="001837A6">
        <w:rPr>
          <w:rFonts w:ascii="Times New Roman" w:hAnsi="Times New Roman" w:cs="Times New Roman"/>
          <w:bCs/>
          <w:sz w:val="24"/>
          <w:szCs w:val="24"/>
        </w:rPr>
        <w:t>Pathao</w:t>
      </w:r>
      <w:proofErr w:type="spellEnd"/>
      <w:r w:rsidRPr="001837A6">
        <w:rPr>
          <w:rFonts w:ascii="Times New Roman" w:hAnsi="Times New Roman" w:cs="Times New Roman"/>
          <w:bCs/>
          <w:sz w:val="24"/>
          <w:szCs w:val="24"/>
        </w:rPr>
        <w:t xml:space="preserve"> Food, Meena Sweets can make their digital appearance stronger either by building their own delivery system or by collaborating with delivery apps.</w:t>
      </w:r>
    </w:p>
    <w:p w14:paraId="0843A9A3" w14:textId="29F89BEE"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Benefit:</w:t>
      </w:r>
      <w:r w:rsidRPr="00336BB6">
        <w:rPr>
          <w:rFonts w:ascii="Times New Roman" w:hAnsi="Times New Roman" w:cs="Times New Roman"/>
          <w:bCs/>
          <w:sz w:val="24"/>
          <w:szCs w:val="24"/>
        </w:rPr>
        <w:br/>
      </w:r>
      <w:r w:rsidR="001837A6" w:rsidRPr="001837A6">
        <w:rPr>
          <w:rFonts w:ascii="Times New Roman" w:hAnsi="Times New Roman" w:cs="Times New Roman"/>
          <w:bCs/>
          <w:sz w:val="24"/>
          <w:szCs w:val="24"/>
        </w:rPr>
        <w:t>The company would thus open a new channel for selling its products, get access to tech-savvy consumers, and grow sales without the expense of opening more physical outlets.</w:t>
      </w:r>
    </w:p>
    <w:p w14:paraId="26CF7B47" w14:textId="28490E83" w:rsidR="00336BB6" w:rsidRPr="002D0204" w:rsidRDefault="00336BB6" w:rsidP="001771FE">
      <w:pPr>
        <w:pStyle w:val="ListParagraph"/>
        <w:numPr>
          <w:ilvl w:val="0"/>
          <w:numId w:val="51"/>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Modernization Through Digital HR Systems</w:t>
      </w:r>
    </w:p>
    <w:p w14:paraId="00B91AF4" w14:textId="68E6ABE8" w:rsidR="00336BB6" w:rsidRPr="00336BB6"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Introducing a single HR and payroll management system Data accuracy is essential when managing large quantities of data and records related to employees.</w:t>
      </w:r>
    </w:p>
    <w:p w14:paraId="584BB30B" w14:textId="0FA7F038"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Benefit:</w:t>
      </w:r>
      <w:r w:rsidRPr="00336BB6">
        <w:rPr>
          <w:rFonts w:ascii="Times New Roman" w:hAnsi="Times New Roman" w:cs="Times New Roman"/>
          <w:bCs/>
          <w:sz w:val="24"/>
          <w:szCs w:val="24"/>
        </w:rPr>
        <w:br/>
      </w:r>
      <w:r w:rsidR="00A25297" w:rsidRPr="00A25297">
        <w:rPr>
          <w:rFonts w:ascii="Times New Roman" w:hAnsi="Times New Roman" w:cs="Times New Roman"/>
          <w:bCs/>
          <w:sz w:val="24"/>
          <w:szCs w:val="24"/>
        </w:rPr>
        <w:t>A digital system would cut down on human error, save time for HR, and make payment and leave transparent to employees.</w:t>
      </w:r>
    </w:p>
    <w:p w14:paraId="5BD5C660" w14:textId="72404515" w:rsidR="00336BB6" w:rsidRPr="002D0204" w:rsidRDefault="00336BB6" w:rsidP="001771FE">
      <w:pPr>
        <w:pStyle w:val="ListParagraph"/>
        <w:numPr>
          <w:ilvl w:val="0"/>
          <w:numId w:val="51"/>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Product Diversification and Customization</w:t>
      </w:r>
    </w:p>
    <w:p w14:paraId="33282E29" w14:textId="77777777"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Cs/>
          <w:sz w:val="24"/>
          <w:szCs w:val="24"/>
        </w:rPr>
        <w:lastRenderedPageBreak/>
        <w:t xml:space="preserve">Meena Sweets has the potential to introduce </w:t>
      </w:r>
      <w:r w:rsidRPr="00336BB6">
        <w:rPr>
          <w:rFonts w:ascii="Times New Roman" w:hAnsi="Times New Roman" w:cs="Times New Roman"/>
          <w:b/>
          <w:bCs/>
          <w:sz w:val="24"/>
          <w:szCs w:val="24"/>
        </w:rPr>
        <w:t>health-conscious products</w:t>
      </w:r>
      <w:r w:rsidRPr="00336BB6">
        <w:rPr>
          <w:rFonts w:ascii="Times New Roman" w:hAnsi="Times New Roman" w:cs="Times New Roman"/>
          <w:bCs/>
          <w:sz w:val="24"/>
          <w:szCs w:val="24"/>
        </w:rPr>
        <w:t>, such as sugar-free sweets, low-calorie snacks, or gluten-free items, to attract health-conscious or diabetic customers.</w:t>
      </w:r>
    </w:p>
    <w:p w14:paraId="6A173887" w14:textId="254FF173"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Benefit:</w:t>
      </w:r>
      <w:r w:rsidRPr="00336BB6">
        <w:rPr>
          <w:rFonts w:ascii="Times New Roman" w:hAnsi="Times New Roman" w:cs="Times New Roman"/>
          <w:bCs/>
          <w:sz w:val="24"/>
          <w:szCs w:val="24"/>
        </w:rPr>
        <w:br/>
        <w:t>This diversification would help tap into a niche but growing market and position the brand as both traditional and modern.</w:t>
      </w:r>
    </w:p>
    <w:p w14:paraId="17E07281" w14:textId="7139CE5B" w:rsidR="00336BB6" w:rsidRPr="002D0204" w:rsidRDefault="00336BB6" w:rsidP="001771FE">
      <w:pPr>
        <w:pStyle w:val="ListParagraph"/>
        <w:numPr>
          <w:ilvl w:val="0"/>
          <w:numId w:val="51"/>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Corporate and Event Catering Services</w:t>
      </w:r>
    </w:p>
    <w:p w14:paraId="18958214" w14:textId="0D467238" w:rsidR="00336BB6" w:rsidRPr="00336BB6"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Operators can also develop a catering business with corporate catering, event packages, and bulk orders for offices, weddings and festivals. For the corporate industry and big social events, the set menus and branded packaging would be appealing.</w:t>
      </w:r>
    </w:p>
    <w:p w14:paraId="70416B38" w14:textId="5B7D6A53"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Benefit:</w:t>
      </w:r>
      <w:r w:rsidRPr="00336BB6">
        <w:rPr>
          <w:rFonts w:ascii="Times New Roman" w:hAnsi="Times New Roman" w:cs="Times New Roman"/>
          <w:bCs/>
          <w:sz w:val="24"/>
          <w:szCs w:val="24"/>
        </w:rPr>
        <w:br/>
      </w:r>
      <w:r w:rsidR="00A25297" w:rsidRPr="00A25297">
        <w:rPr>
          <w:rFonts w:ascii="Times New Roman" w:hAnsi="Times New Roman" w:cs="Times New Roman"/>
          <w:bCs/>
          <w:sz w:val="24"/>
          <w:szCs w:val="24"/>
        </w:rPr>
        <w:t>That would result in a lucrative B2B channel to supplement regular walk-in and retail sales.</w:t>
      </w:r>
    </w:p>
    <w:p w14:paraId="18BB39E2" w14:textId="727E808B" w:rsidR="00336BB6" w:rsidRPr="002D0204" w:rsidRDefault="00336BB6" w:rsidP="001771FE">
      <w:pPr>
        <w:pStyle w:val="ListParagraph"/>
        <w:numPr>
          <w:ilvl w:val="0"/>
          <w:numId w:val="51"/>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Employee Upskilling and Career Development</w:t>
      </w:r>
    </w:p>
    <w:p w14:paraId="61A8545D" w14:textId="190FA0BE" w:rsidR="00336BB6" w:rsidRPr="00336BB6"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Structured training and development programs — particularly in the areas of customer service, food safety certification, and leadership — would enhance employee productivity and retention.</w:t>
      </w:r>
    </w:p>
    <w:p w14:paraId="11B955A5" w14:textId="7CE73393"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Benefit:</w:t>
      </w:r>
      <w:r w:rsidRPr="00336BB6">
        <w:rPr>
          <w:rFonts w:ascii="Times New Roman" w:hAnsi="Times New Roman" w:cs="Times New Roman"/>
          <w:bCs/>
          <w:sz w:val="24"/>
          <w:szCs w:val="24"/>
        </w:rPr>
        <w:br/>
      </w:r>
      <w:r w:rsidR="00A25297" w:rsidRPr="00A25297">
        <w:rPr>
          <w:rFonts w:ascii="Times New Roman" w:hAnsi="Times New Roman" w:cs="Times New Roman"/>
          <w:bCs/>
          <w:sz w:val="24"/>
          <w:szCs w:val="24"/>
        </w:rPr>
        <w:t>Competent and engaged staff add up to better service quality, below-average attrition and above-average internal promotions.</w:t>
      </w:r>
    </w:p>
    <w:p w14:paraId="306FE1CD" w14:textId="1FC15C79" w:rsidR="00336BB6" w:rsidRPr="002D0204" w:rsidRDefault="00336BB6" w:rsidP="001771FE">
      <w:pPr>
        <w:pStyle w:val="ListParagraph"/>
        <w:numPr>
          <w:ilvl w:val="0"/>
          <w:numId w:val="51"/>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Regional and International Expansion</w:t>
      </w:r>
    </w:p>
    <w:p w14:paraId="4F36456C" w14:textId="00E97BD7" w:rsidR="00336BB6" w:rsidRPr="00336BB6"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Leveraging the appetite for Bangladeshi sweets in expatriate clusters, Meena Sweets might want to think about packaged exports or franchising in expat centers such as across the Middle East, UK or Malaysia.</w:t>
      </w:r>
    </w:p>
    <w:p w14:paraId="701212CE" w14:textId="3B27EFDE"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Benefit:</w:t>
      </w:r>
      <w:r w:rsidRPr="00336BB6">
        <w:rPr>
          <w:rFonts w:ascii="Times New Roman" w:hAnsi="Times New Roman" w:cs="Times New Roman"/>
          <w:bCs/>
          <w:sz w:val="24"/>
          <w:szCs w:val="24"/>
        </w:rPr>
        <w:br/>
      </w:r>
      <w:r w:rsidR="00A25297" w:rsidRPr="00A25297">
        <w:rPr>
          <w:rFonts w:ascii="Times New Roman" w:hAnsi="Times New Roman" w:cs="Times New Roman"/>
          <w:bCs/>
          <w:sz w:val="24"/>
          <w:szCs w:val="24"/>
        </w:rPr>
        <w:t>That would lift it to international batter status and bring in the foreign dough.</w:t>
      </w:r>
    </w:p>
    <w:p w14:paraId="3BC9ED79" w14:textId="544E4AD9" w:rsidR="00336BB6" w:rsidRPr="002D0204" w:rsidRDefault="00336BB6" w:rsidP="001771FE">
      <w:pPr>
        <w:pStyle w:val="ListParagraph"/>
        <w:numPr>
          <w:ilvl w:val="0"/>
          <w:numId w:val="51"/>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Brand Collaboration and Co-Marketing</w:t>
      </w:r>
    </w:p>
    <w:p w14:paraId="4CA8122D" w14:textId="57845979" w:rsidR="00336BB6" w:rsidRPr="00336BB6"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 xml:space="preserve">Teaming up with other </w:t>
      </w:r>
      <w:proofErr w:type="spellStart"/>
      <w:r w:rsidRPr="00A25297">
        <w:rPr>
          <w:rFonts w:ascii="Times New Roman" w:hAnsi="Times New Roman" w:cs="Times New Roman"/>
          <w:bCs/>
          <w:sz w:val="24"/>
          <w:szCs w:val="24"/>
        </w:rPr>
        <w:t>Gemcon</w:t>
      </w:r>
      <w:proofErr w:type="spellEnd"/>
      <w:r w:rsidRPr="00A25297">
        <w:rPr>
          <w:rFonts w:ascii="Times New Roman" w:hAnsi="Times New Roman" w:cs="Times New Roman"/>
          <w:bCs/>
          <w:sz w:val="24"/>
          <w:szCs w:val="24"/>
        </w:rPr>
        <w:t xml:space="preserve"> Group brands such as Meena Bazar (supermarkets) or local banks, telecoms, and delivery partners can enable joint promotions, combo offers, or even festive campaigns.</w:t>
      </w:r>
    </w:p>
    <w:p w14:paraId="66CE1AB1" w14:textId="5E1ED4DC" w:rsidR="00336BB6" w:rsidRPr="00336BB6" w:rsidRDefault="00336BB6" w:rsidP="003F3639">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Benefit:</w:t>
      </w:r>
      <w:r w:rsidRPr="00336BB6">
        <w:rPr>
          <w:rFonts w:ascii="Times New Roman" w:hAnsi="Times New Roman" w:cs="Times New Roman"/>
          <w:bCs/>
          <w:sz w:val="24"/>
          <w:szCs w:val="24"/>
        </w:rPr>
        <w:br/>
      </w:r>
      <w:r w:rsidR="00A25297" w:rsidRPr="00A25297">
        <w:rPr>
          <w:rFonts w:ascii="Times New Roman" w:hAnsi="Times New Roman" w:cs="Times New Roman"/>
          <w:bCs/>
          <w:sz w:val="24"/>
          <w:szCs w:val="24"/>
        </w:rPr>
        <w:t>It would only make sense that such collaborations would result in increased exposure, more tofu factory customers and perfectly in sync multi-brand associations under one corporate roof.</w:t>
      </w:r>
    </w:p>
    <w:p w14:paraId="1B39777F" w14:textId="2A67DEDB" w:rsidR="00336BB6" w:rsidRPr="002D0204" w:rsidRDefault="00336BB6" w:rsidP="001771FE">
      <w:pPr>
        <w:pStyle w:val="ListParagraph"/>
        <w:numPr>
          <w:ilvl w:val="0"/>
          <w:numId w:val="51"/>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lastRenderedPageBreak/>
        <w:t>Implementation of Employee Welfare Programs</w:t>
      </w:r>
    </w:p>
    <w:p w14:paraId="06AA1244" w14:textId="293EF9DA" w:rsidR="00336BB6" w:rsidRPr="002D0204"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There is also scope to begin such experiments as health insurance, emergency loans, badge recognition programs, and mental health help for workers.</w:t>
      </w:r>
    </w:p>
    <w:p w14:paraId="42AE0D7B" w14:textId="3709B76E" w:rsidR="00491579" w:rsidRDefault="00336BB6" w:rsidP="00CC7A0D">
      <w:pPr>
        <w:spacing w:before="100" w:beforeAutospacing="1" w:after="100" w:afterAutospacing="1" w:line="240" w:lineRule="auto"/>
        <w:ind w:left="360"/>
        <w:jc w:val="both"/>
        <w:rPr>
          <w:rFonts w:ascii="Times New Roman" w:hAnsi="Times New Roman" w:cs="Times New Roman"/>
          <w:bCs/>
          <w:sz w:val="24"/>
          <w:szCs w:val="24"/>
        </w:rPr>
      </w:pPr>
      <w:r w:rsidRPr="00336BB6">
        <w:rPr>
          <w:rFonts w:ascii="Times New Roman" w:hAnsi="Times New Roman" w:cs="Times New Roman"/>
          <w:b/>
          <w:bCs/>
          <w:sz w:val="24"/>
          <w:szCs w:val="24"/>
        </w:rPr>
        <w:t>Benefit:</w:t>
      </w:r>
      <w:r w:rsidRPr="00336BB6">
        <w:rPr>
          <w:rFonts w:ascii="Times New Roman" w:hAnsi="Times New Roman" w:cs="Times New Roman"/>
          <w:bCs/>
          <w:sz w:val="24"/>
          <w:szCs w:val="24"/>
        </w:rPr>
        <w:br/>
      </w:r>
      <w:r w:rsidR="00A25297" w:rsidRPr="00A25297">
        <w:rPr>
          <w:rFonts w:ascii="Times New Roman" w:hAnsi="Times New Roman" w:cs="Times New Roman"/>
          <w:bCs/>
          <w:sz w:val="24"/>
          <w:szCs w:val="24"/>
        </w:rPr>
        <w:t>They are action that could boost FEG program profit, decrease absenteeism and create a robust PR strategy in an increasingly fickle and competitive labor market.</w:t>
      </w:r>
    </w:p>
    <w:p w14:paraId="5E37F4E4" w14:textId="155EB18A" w:rsidR="002D0204" w:rsidRPr="00F60989" w:rsidRDefault="00D2048A" w:rsidP="00D2048A">
      <w:pPr>
        <w:pStyle w:val="Heading1"/>
        <w:rPr>
          <w:rFonts w:ascii="Times New Roman" w:hAnsi="Times New Roman" w:cs="Times New Roman"/>
          <w:b/>
          <w:u w:val="single"/>
        </w:rPr>
      </w:pPr>
      <w:bookmarkStart w:id="60" w:name="_Toc204831505"/>
      <w:r w:rsidRPr="00F60989">
        <w:rPr>
          <w:rFonts w:ascii="Times New Roman" w:hAnsi="Times New Roman" w:cs="Times New Roman"/>
          <w:b/>
          <w:u w:val="single"/>
        </w:rPr>
        <w:t xml:space="preserve">9.4 </w:t>
      </w:r>
      <w:r w:rsidR="002D0204" w:rsidRPr="00F60989">
        <w:rPr>
          <w:rFonts w:ascii="Times New Roman" w:hAnsi="Times New Roman" w:cs="Times New Roman"/>
          <w:b/>
          <w:u w:val="single"/>
        </w:rPr>
        <w:t>Risks (Threats) Facing Meena Sweets</w:t>
      </w:r>
      <w:bookmarkEnd w:id="60"/>
    </w:p>
    <w:p w14:paraId="23BAADEA" w14:textId="7CAFFCDA" w:rsidR="002D0204" w:rsidRPr="002D0204"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While Meena Sweets tries to maintain its leadership in the market, there are various Risks arising out of external environment from market trends, regulatory pressures, and industry dynamics. Among the most potent threats are:</w:t>
      </w:r>
    </w:p>
    <w:p w14:paraId="4BAEB0BD" w14:textId="5D108F69"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Fluctuating Raw Material Prices</w:t>
      </w:r>
    </w:p>
    <w:p w14:paraId="32158145" w14:textId="172F126F" w:rsidR="002D0204" w:rsidRPr="002D0204" w:rsidRDefault="00A25297" w:rsidP="00CC7A0D">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Meena Sweets is highly dependent on commodities such as sugar, milk, wheat and vegetable oils — commodities whose prices are volatile on the world market. In Bangladesh, staples like wheat and palm oil are usually brought in from elsewhere, leaving corporations there to face the vagaries of fluctuating currencies and swinging global tariffs. Fast-rising costs can squeeze profit margins, particularly if prices at the store are held back by what consumers can afford to pay.</w:t>
      </w:r>
    </w:p>
    <w:p w14:paraId="286FB322" w14:textId="08564001"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Heightened Health Awareness Among Consumers</w:t>
      </w:r>
    </w:p>
    <w:p w14:paraId="6037FAC3" w14:textId="233BE1FB" w:rsidR="002D0204" w:rsidRPr="002D0204"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A segment of the health savvy population is limiting sugar intake because of growing concerns over obesity and diabetes. These changes could potentially reduce demand for conventional sweets which could end up negatively affecting the company unless it adjusts with healthier offerings such as low- or no-sugar product innovations.</w:t>
      </w:r>
    </w:p>
    <w:p w14:paraId="2116110D" w14:textId="1AD19466"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Intensifying Market Competition</w:t>
      </w:r>
    </w:p>
    <w:p w14:paraId="6698F5D0" w14:textId="7E8E0D29" w:rsidR="002D0204" w:rsidRPr="002D0204"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 xml:space="preserve">The Bakery and Confectionery market in Bangladesh </w:t>
      </w:r>
      <w:proofErr w:type="gramStart"/>
      <w:r w:rsidRPr="00A25297">
        <w:rPr>
          <w:rFonts w:ascii="Times New Roman" w:hAnsi="Times New Roman" w:cs="Times New Roman"/>
          <w:bCs/>
          <w:sz w:val="24"/>
          <w:szCs w:val="24"/>
        </w:rPr>
        <w:t>is</w:t>
      </w:r>
      <w:proofErr w:type="gramEnd"/>
      <w:r w:rsidRPr="00A25297">
        <w:rPr>
          <w:rFonts w:ascii="Times New Roman" w:hAnsi="Times New Roman" w:cs="Times New Roman"/>
          <w:bCs/>
          <w:sz w:val="24"/>
          <w:szCs w:val="24"/>
        </w:rPr>
        <w:t xml:space="preserve"> a crowded and competitive space. Chain bakeries (such as “live baking” stands), bigger branded confectionery players, and institutional players provide more range, current packaging and digital facilitation in the form of online ordering. Meena Sweets needs to innovate constantly and laser-focus on customer engagement to retain its share of the pie.</w:t>
      </w:r>
    </w:p>
    <w:p w14:paraId="4CDF2067" w14:textId="00D74611"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Food Safety and Regulatory Compliance</w:t>
      </w:r>
    </w:p>
    <w:p w14:paraId="26EAF147" w14:textId="5734B45D" w:rsidR="002D0204" w:rsidRPr="002D0204"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Rising Campaigns from Food Safety Act and BSTI rules are putting heavy burden over manufacturers, especially small to medium sized actors. The risks include recalls, fines and reputational harm if standards are not strictly adhered to. And counterfeit or cut-rate competitors can smear the whole industry’s reputation.</w:t>
      </w:r>
    </w:p>
    <w:p w14:paraId="3C27ADFF" w14:textId="1876364E"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lastRenderedPageBreak/>
        <w:t>Counterfeiting and Unregulated Products</w:t>
      </w:r>
    </w:p>
    <w:p w14:paraId="594ADF96" w14:textId="3D81C043" w:rsidR="002D0204" w:rsidRPr="002D0204"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The market credibility and consumer confidence in the quality of sweets is eroded due to availability of fake/synthetic/doped sweets at economical rate. Consumer education and more solid branding are processes vital to combating such issues.</w:t>
      </w:r>
    </w:p>
    <w:p w14:paraId="77BC5618" w14:textId="5602B406"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Supply Chain and Infrastructure Vulnerabilities</w:t>
      </w:r>
    </w:p>
    <w:p w14:paraId="0F3FC039" w14:textId="4CF161AB" w:rsidR="002D0204" w:rsidRPr="002D0204" w:rsidRDefault="00A25297" w:rsidP="003F3639">
      <w:pPr>
        <w:spacing w:before="100" w:beforeAutospacing="1" w:after="100" w:afterAutospacing="1" w:line="240" w:lineRule="auto"/>
        <w:ind w:left="360"/>
        <w:jc w:val="both"/>
        <w:rPr>
          <w:rFonts w:ascii="Times New Roman" w:hAnsi="Times New Roman" w:cs="Times New Roman"/>
          <w:bCs/>
          <w:sz w:val="24"/>
          <w:szCs w:val="24"/>
        </w:rPr>
      </w:pPr>
      <w:r w:rsidRPr="00A25297">
        <w:rPr>
          <w:rFonts w:ascii="Times New Roman" w:hAnsi="Times New Roman" w:cs="Times New Roman"/>
          <w:bCs/>
          <w:sz w:val="24"/>
          <w:szCs w:val="24"/>
        </w:rPr>
        <w:t>Bangladesh’s food-processing sector grapples with logistical problems—like unreliable power supply, transport and slow and heat issues—that can interrupt production or spoil products. Meena Sweets would need strong backup systems and logistics to keep the quality of its products intact.</w:t>
      </w:r>
    </w:p>
    <w:p w14:paraId="615D334C" w14:textId="56E41B51"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Economic Fluctuations and Consumer Spending Patterns</w:t>
      </w:r>
    </w:p>
    <w:p w14:paraId="4F85E0C5" w14:textId="0949F9E5" w:rsidR="002D0204" w:rsidRPr="002D0204" w:rsidRDefault="004810D6" w:rsidP="003F3639">
      <w:pPr>
        <w:spacing w:before="100" w:beforeAutospacing="1" w:after="100" w:afterAutospacing="1" w:line="240" w:lineRule="auto"/>
        <w:ind w:left="360"/>
        <w:jc w:val="both"/>
        <w:rPr>
          <w:rFonts w:ascii="Times New Roman" w:hAnsi="Times New Roman" w:cs="Times New Roman"/>
          <w:bCs/>
          <w:sz w:val="24"/>
          <w:szCs w:val="24"/>
        </w:rPr>
      </w:pPr>
      <w:r w:rsidRPr="004810D6">
        <w:rPr>
          <w:rFonts w:ascii="Times New Roman" w:hAnsi="Times New Roman" w:cs="Times New Roman"/>
          <w:bCs/>
          <w:sz w:val="24"/>
          <w:szCs w:val="24"/>
        </w:rPr>
        <w:t>High inflation, interest rates that are rising or political instability can cut into discretionary spending on “luxury” foods such as sweets and baked goods. The firm must be ready to change price, promotion or product to sustain sales.</w:t>
      </w:r>
    </w:p>
    <w:p w14:paraId="2CAA0CD7" w14:textId="0A0B487D"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Climate and Environmental Risks</w:t>
      </w:r>
    </w:p>
    <w:p w14:paraId="12BB567F" w14:textId="3ED0E3C5" w:rsidR="002D0204" w:rsidRPr="002D0204" w:rsidRDefault="004810D6" w:rsidP="003F3639">
      <w:pPr>
        <w:spacing w:before="100" w:beforeAutospacing="1" w:after="100" w:afterAutospacing="1" w:line="240" w:lineRule="auto"/>
        <w:ind w:left="360"/>
        <w:jc w:val="both"/>
        <w:rPr>
          <w:rFonts w:ascii="Times New Roman" w:hAnsi="Times New Roman" w:cs="Times New Roman"/>
          <w:bCs/>
          <w:sz w:val="24"/>
          <w:szCs w:val="24"/>
        </w:rPr>
      </w:pPr>
      <w:r w:rsidRPr="004810D6">
        <w:rPr>
          <w:rFonts w:ascii="Times New Roman" w:hAnsi="Times New Roman" w:cs="Times New Roman"/>
          <w:bCs/>
          <w:sz w:val="24"/>
          <w:szCs w:val="24"/>
        </w:rPr>
        <w:t>Climate change in Bangladesh — of more frequent flooding, of temperature spikes and supply chain disruptions — can mean shifts in ingredient availability, transportation routes and the price of utilities. This might require more resources poured into disaster resistance and packaging breakthroughs.</w:t>
      </w:r>
    </w:p>
    <w:p w14:paraId="58A0121A" w14:textId="226C8C66" w:rsidR="002D0204" w:rsidRPr="002D0204" w:rsidRDefault="002D0204" w:rsidP="001771FE">
      <w:pPr>
        <w:pStyle w:val="ListParagraph"/>
        <w:numPr>
          <w:ilvl w:val="0"/>
          <w:numId w:val="52"/>
        </w:numPr>
        <w:spacing w:before="100" w:beforeAutospacing="1" w:after="100" w:afterAutospacing="1" w:line="240" w:lineRule="auto"/>
        <w:jc w:val="both"/>
        <w:rPr>
          <w:rFonts w:ascii="Times New Roman" w:hAnsi="Times New Roman" w:cs="Times New Roman"/>
          <w:b/>
          <w:bCs/>
          <w:sz w:val="24"/>
          <w:szCs w:val="24"/>
        </w:rPr>
      </w:pPr>
      <w:r w:rsidRPr="002D0204">
        <w:rPr>
          <w:rFonts w:ascii="Times New Roman" w:hAnsi="Times New Roman" w:cs="Times New Roman"/>
          <w:b/>
          <w:bCs/>
          <w:sz w:val="24"/>
          <w:szCs w:val="24"/>
        </w:rPr>
        <w:t>Technological Disruption and Digital Backwardness</w:t>
      </w:r>
    </w:p>
    <w:p w14:paraId="61A7B81F" w14:textId="53877384" w:rsidR="002D0204" w:rsidRDefault="004810D6" w:rsidP="003F3639">
      <w:pPr>
        <w:spacing w:before="100" w:beforeAutospacing="1" w:after="100" w:afterAutospacing="1" w:line="240" w:lineRule="auto"/>
        <w:ind w:left="360"/>
        <w:jc w:val="both"/>
        <w:rPr>
          <w:rFonts w:ascii="Times New Roman" w:hAnsi="Times New Roman" w:cs="Times New Roman"/>
          <w:bCs/>
          <w:sz w:val="24"/>
          <w:szCs w:val="24"/>
        </w:rPr>
      </w:pPr>
      <w:r w:rsidRPr="004810D6">
        <w:rPr>
          <w:rFonts w:ascii="Times New Roman" w:hAnsi="Times New Roman" w:cs="Times New Roman"/>
          <w:bCs/>
          <w:sz w:val="24"/>
          <w:szCs w:val="24"/>
        </w:rPr>
        <w:t>Many competitors, too, are adding features like online ordering, mobile apps and e-commerce. If Meena Sweets does not catch up with technology, they may lose some market share. Focusing on technology — including digital ordering platforms, inventory and customer analytics — will be a must.</w:t>
      </w:r>
    </w:p>
    <w:p w14:paraId="67F7ABF3" w14:textId="0937BD2B" w:rsidR="00C51774" w:rsidRPr="00B50BAD" w:rsidRDefault="00C51774" w:rsidP="00B50BAD">
      <w:pPr>
        <w:spacing w:before="100" w:beforeAutospacing="1" w:after="100" w:afterAutospacing="1" w:line="240" w:lineRule="auto"/>
        <w:ind w:firstLine="360"/>
        <w:jc w:val="both"/>
        <w:rPr>
          <w:rFonts w:ascii="Times New Roman" w:hAnsi="Times New Roman" w:cs="Times New Roman"/>
          <w:b/>
          <w:bCs/>
          <w:sz w:val="28"/>
          <w:szCs w:val="28"/>
        </w:rPr>
      </w:pPr>
      <w:r w:rsidRPr="00B50BAD">
        <w:rPr>
          <w:rFonts w:ascii="Times New Roman" w:hAnsi="Times New Roman" w:cs="Times New Roman"/>
          <w:b/>
          <w:bCs/>
          <w:sz w:val="28"/>
          <w:szCs w:val="28"/>
        </w:rPr>
        <w:t>Strategic Takeaways</w:t>
      </w:r>
    </w:p>
    <w:p w14:paraId="238C8297"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To navigate these risks successfully, Meena Sweets should consider:</w:t>
      </w:r>
    </w:p>
    <w:p w14:paraId="607A9140" w14:textId="77777777" w:rsidR="00C51774" w:rsidRPr="00C51774" w:rsidRDefault="00C51774" w:rsidP="001771FE">
      <w:pPr>
        <w:numPr>
          <w:ilvl w:val="0"/>
          <w:numId w:val="53"/>
        </w:numPr>
        <w:spacing w:before="100" w:beforeAutospacing="1" w:after="100" w:afterAutospacing="1" w:line="240" w:lineRule="auto"/>
        <w:jc w:val="both"/>
        <w:rPr>
          <w:rFonts w:ascii="Times New Roman" w:hAnsi="Times New Roman" w:cs="Times New Roman"/>
          <w:bCs/>
          <w:sz w:val="24"/>
          <w:szCs w:val="24"/>
        </w:rPr>
      </w:pPr>
      <w:r w:rsidRPr="00C51774">
        <w:rPr>
          <w:rFonts w:ascii="Times New Roman" w:hAnsi="Times New Roman" w:cs="Times New Roman"/>
          <w:bCs/>
          <w:sz w:val="24"/>
          <w:szCs w:val="24"/>
        </w:rPr>
        <w:t>Implementing cost-hedging strategies and long-term supplier contracts.</w:t>
      </w:r>
    </w:p>
    <w:p w14:paraId="59233F81" w14:textId="77777777" w:rsidR="00C51774" w:rsidRPr="00C51774" w:rsidRDefault="00C51774" w:rsidP="001771FE">
      <w:pPr>
        <w:numPr>
          <w:ilvl w:val="0"/>
          <w:numId w:val="53"/>
        </w:numPr>
        <w:spacing w:before="100" w:beforeAutospacing="1" w:after="100" w:afterAutospacing="1" w:line="240" w:lineRule="auto"/>
        <w:jc w:val="both"/>
        <w:rPr>
          <w:rFonts w:ascii="Times New Roman" w:hAnsi="Times New Roman" w:cs="Times New Roman"/>
          <w:bCs/>
          <w:sz w:val="24"/>
          <w:szCs w:val="24"/>
        </w:rPr>
      </w:pPr>
      <w:r w:rsidRPr="00C51774">
        <w:rPr>
          <w:rFonts w:ascii="Times New Roman" w:hAnsi="Times New Roman" w:cs="Times New Roman"/>
          <w:bCs/>
          <w:sz w:val="24"/>
          <w:szCs w:val="24"/>
        </w:rPr>
        <w:t>Diversifying the product line with healthier or functional sweet options.</w:t>
      </w:r>
    </w:p>
    <w:p w14:paraId="38483059" w14:textId="77777777" w:rsidR="00C51774" w:rsidRPr="00C51774" w:rsidRDefault="00C51774" w:rsidP="001771FE">
      <w:pPr>
        <w:numPr>
          <w:ilvl w:val="0"/>
          <w:numId w:val="53"/>
        </w:numPr>
        <w:spacing w:before="100" w:beforeAutospacing="1" w:after="100" w:afterAutospacing="1" w:line="240" w:lineRule="auto"/>
        <w:jc w:val="both"/>
        <w:rPr>
          <w:rFonts w:ascii="Times New Roman" w:hAnsi="Times New Roman" w:cs="Times New Roman"/>
          <w:bCs/>
          <w:sz w:val="24"/>
          <w:szCs w:val="24"/>
        </w:rPr>
      </w:pPr>
      <w:r w:rsidRPr="00C51774">
        <w:rPr>
          <w:rFonts w:ascii="Times New Roman" w:hAnsi="Times New Roman" w:cs="Times New Roman"/>
          <w:bCs/>
          <w:sz w:val="24"/>
          <w:szCs w:val="24"/>
        </w:rPr>
        <w:t>Strengthening compliance and food safety frameworks to reassure consumers and regulators.</w:t>
      </w:r>
    </w:p>
    <w:p w14:paraId="4473A32B" w14:textId="77777777" w:rsidR="00C51774" w:rsidRPr="00C51774" w:rsidRDefault="00C51774" w:rsidP="001771FE">
      <w:pPr>
        <w:numPr>
          <w:ilvl w:val="0"/>
          <w:numId w:val="53"/>
        </w:numPr>
        <w:spacing w:before="100" w:beforeAutospacing="1" w:after="100" w:afterAutospacing="1" w:line="240" w:lineRule="auto"/>
        <w:jc w:val="both"/>
        <w:rPr>
          <w:rFonts w:ascii="Times New Roman" w:hAnsi="Times New Roman" w:cs="Times New Roman"/>
          <w:bCs/>
          <w:sz w:val="24"/>
          <w:szCs w:val="24"/>
        </w:rPr>
      </w:pPr>
      <w:r w:rsidRPr="00C51774">
        <w:rPr>
          <w:rFonts w:ascii="Times New Roman" w:hAnsi="Times New Roman" w:cs="Times New Roman"/>
          <w:bCs/>
          <w:sz w:val="24"/>
          <w:szCs w:val="24"/>
        </w:rPr>
        <w:t>Expanding digital presence, including online delivery partnerships and e-commerce platforms.</w:t>
      </w:r>
    </w:p>
    <w:p w14:paraId="2347847C" w14:textId="77777777" w:rsidR="00C51774" w:rsidRPr="00C51774" w:rsidRDefault="00C51774" w:rsidP="001771FE">
      <w:pPr>
        <w:numPr>
          <w:ilvl w:val="0"/>
          <w:numId w:val="53"/>
        </w:numPr>
        <w:spacing w:before="100" w:beforeAutospacing="1" w:after="100" w:afterAutospacing="1" w:line="240" w:lineRule="auto"/>
        <w:jc w:val="both"/>
        <w:rPr>
          <w:rFonts w:ascii="Times New Roman" w:hAnsi="Times New Roman" w:cs="Times New Roman"/>
          <w:bCs/>
          <w:sz w:val="24"/>
          <w:szCs w:val="24"/>
        </w:rPr>
      </w:pPr>
      <w:r w:rsidRPr="00C51774">
        <w:rPr>
          <w:rFonts w:ascii="Times New Roman" w:hAnsi="Times New Roman" w:cs="Times New Roman"/>
          <w:bCs/>
          <w:sz w:val="24"/>
          <w:szCs w:val="24"/>
        </w:rPr>
        <w:t>Enhancing supply chain resilience with improved logistics and disaster planning.</w:t>
      </w:r>
    </w:p>
    <w:p w14:paraId="09B2570D" w14:textId="77777777" w:rsidR="00C51774" w:rsidRPr="00C51774" w:rsidRDefault="00C51774" w:rsidP="001771FE">
      <w:pPr>
        <w:numPr>
          <w:ilvl w:val="0"/>
          <w:numId w:val="53"/>
        </w:numPr>
        <w:spacing w:before="100" w:beforeAutospacing="1" w:after="100" w:afterAutospacing="1" w:line="240" w:lineRule="auto"/>
        <w:jc w:val="both"/>
        <w:rPr>
          <w:rFonts w:ascii="Times New Roman" w:hAnsi="Times New Roman" w:cs="Times New Roman"/>
          <w:bCs/>
          <w:sz w:val="24"/>
          <w:szCs w:val="24"/>
        </w:rPr>
      </w:pPr>
      <w:r w:rsidRPr="00C51774">
        <w:rPr>
          <w:rFonts w:ascii="Times New Roman" w:hAnsi="Times New Roman" w:cs="Times New Roman"/>
          <w:bCs/>
          <w:sz w:val="24"/>
          <w:szCs w:val="24"/>
        </w:rPr>
        <w:t>Investing in brand protection through anti-counterfeiting measures and consumer awareness campaigns.</w:t>
      </w:r>
    </w:p>
    <w:p w14:paraId="28DDB0C4" w14:textId="0C290BA4" w:rsidR="00C51774" w:rsidRPr="00C51774" w:rsidRDefault="00C51774" w:rsidP="00CC7A0D">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lastRenderedPageBreak/>
        <w:t>By proactively addressing these external threats, Meena Sweets can maintain operational resilience, uphold food quality, and reinforce its brand reputation in a rapidly evolving market landscape.</w:t>
      </w:r>
    </w:p>
    <w:p w14:paraId="5BD30C32" w14:textId="2974D78A" w:rsidR="00C51774" w:rsidRPr="00B50BAD" w:rsidRDefault="00C51774" w:rsidP="00CC7A0D">
      <w:pPr>
        <w:spacing w:before="100" w:beforeAutospacing="1" w:after="100" w:afterAutospacing="1" w:line="240" w:lineRule="auto"/>
        <w:ind w:firstLine="360"/>
        <w:jc w:val="both"/>
        <w:rPr>
          <w:rFonts w:ascii="Times New Roman" w:hAnsi="Times New Roman" w:cs="Times New Roman"/>
          <w:b/>
          <w:bCs/>
          <w:sz w:val="28"/>
          <w:szCs w:val="28"/>
        </w:rPr>
      </w:pPr>
      <w:r w:rsidRPr="00B50BAD">
        <w:rPr>
          <w:rFonts w:ascii="Times New Roman" w:hAnsi="Times New Roman" w:cs="Times New Roman"/>
          <w:b/>
          <w:bCs/>
          <w:sz w:val="28"/>
          <w:szCs w:val="28"/>
        </w:rPr>
        <w:t>Key Findings</w:t>
      </w:r>
    </w:p>
    <w:p w14:paraId="4A87AE75"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 xml:space="preserve">Throughout my internship at </w:t>
      </w:r>
      <w:r w:rsidRPr="00D6773E">
        <w:rPr>
          <w:rFonts w:ascii="Times New Roman" w:hAnsi="Times New Roman" w:cs="Times New Roman"/>
          <w:bCs/>
          <w:sz w:val="24"/>
          <w:szCs w:val="24"/>
        </w:rPr>
        <w:t xml:space="preserve">Meena Sweets &amp; Confectionaries Ltd., </w:t>
      </w:r>
      <w:r w:rsidRPr="00C51774">
        <w:rPr>
          <w:rFonts w:ascii="Times New Roman" w:hAnsi="Times New Roman" w:cs="Times New Roman"/>
          <w:bCs/>
          <w:sz w:val="24"/>
          <w:szCs w:val="24"/>
        </w:rPr>
        <w:t>I had the opportunity to observe the organization’s human resource operations closely, interact with employees from various levels, and analyze both formal systems and informal practices. Based on these insights, the following key findings have been identified:</w:t>
      </w:r>
    </w:p>
    <w:p w14:paraId="7BAA02BF" w14:textId="020A2E7F"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Efficient Recruitment Process for Frontline Roles</w:t>
      </w:r>
    </w:p>
    <w:p w14:paraId="4438589D"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The company follows a practical and fast-paced recruitment strategy, especially for production and outlet staff. Most hires are made through walk-in interviews and referrals, which helps fill vacancies quickly. However, the process lacks structured screening tools for assessing job-fit beyond basic criteria.</w:t>
      </w:r>
    </w:p>
    <w:p w14:paraId="3152BE99" w14:textId="4388A95F"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Basic but Limited Training Programs</w:t>
      </w:r>
    </w:p>
    <w:p w14:paraId="4E66B4B2"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New employees receive induction training focused on hygiene, product knowledge, and customer service. However, there is a lack of ongoing or advanced training for existing staff, which limits professional growth and skill development in the long term.</w:t>
      </w:r>
    </w:p>
    <w:p w14:paraId="030412C2" w14:textId="54AF7516"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Informal Performance Management</w:t>
      </w:r>
    </w:p>
    <w:p w14:paraId="4E503BCC"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Employee performance is monitored through attendance, punctuality, and supervisor observations. Formal appraisals and written performance reviews are not consistently practiced, particularly in lower-tier positions, which may affect fairness and motivation.</w:t>
      </w:r>
    </w:p>
    <w:p w14:paraId="28F949DE" w14:textId="1B909159"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Timely Salary Disbursement and Basic Benefits</w:t>
      </w:r>
    </w:p>
    <w:p w14:paraId="7E939D31"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Employees receive their salaries on time and appreciate attendance bonuses, overtime pay, and festival bonuses. This reliable compensation structure helps maintain employee satisfaction. However, the benefits package lacks modern components such as health insurance or long-term savings plans.</w:t>
      </w:r>
    </w:p>
    <w:p w14:paraId="739B745A" w14:textId="0F5F58AD"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Supportive but Hierarchical Work Culture</w:t>
      </w:r>
    </w:p>
    <w:p w14:paraId="2DCB83C1"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The organizational culture is respectful and disciplined, with approachable supervisors and good teamwork. However, most communication is verbal and informal, which can lead to misunderstandings or inconsistent enforcement of policies.</w:t>
      </w:r>
    </w:p>
    <w:p w14:paraId="1B316FF1" w14:textId="22D5AC0F"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Limited Career Growth Opportunities</w:t>
      </w:r>
    </w:p>
    <w:p w14:paraId="52A02107"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lastRenderedPageBreak/>
        <w:t>There are few structured pathways for promotion or professional development. Many employees, especially in production and retail, feel that internal promotions depend more on availability than on merit-based evaluations or training.</w:t>
      </w:r>
    </w:p>
    <w:p w14:paraId="396275BE" w14:textId="525E1FC2"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Manual and Semi-Digital HR Operations</w:t>
      </w:r>
    </w:p>
    <w:p w14:paraId="114BDFA1"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HR functions like payroll, attendance tracking, and employee data management are handled manually or through basic spreadsheets. This increases the risk of human error and reduces efficiency, especially as the organization grows.</w:t>
      </w:r>
    </w:p>
    <w:p w14:paraId="69D9FF3A" w14:textId="6F4BEB17"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Strong Brand Image and Clean Work Environment</w:t>
      </w:r>
    </w:p>
    <w:p w14:paraId="6B2136C0"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Meena Sweets maintains a high level of cleanliness and hygiene in its production and retail units. The brand is widely respected and associated with quality products, especially during cultural and religious festivals in Bangladesh.</w:t>
      </w:r>
    </w:p>
    <w:p w14:paraId="14126CEB" w14:textId="3C7C5837"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High Workload During Peak Seasons</w:t>
      </w:r>
    </w:p>
    <w:p w14:paraId="21E92128" w14:textId="77777777" w:rsidR="00C51774" w:rsidRPr="00C51774" w:rsidRDefault="00C51774" w:rsidP="003F3639">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Employees often face long hours and increased stress during major holidays or sales periods. The company does not have a consistent system for deploying temporary staff or offering additional support during these peak times.</w:t>
      </w:r>
    </w:p>
    <w:p w14:paraId="1391D291" w14:textId="565A3E24" w:rsidR="00C51774" w:rsidRPr="00C51774" w:rsidRDefault="00C51774" w:rsidP="001771FE">
      <w:pPr>
        <w:pStyle w:val="ListParagraph"/>
        <w:numPr>
          <w:ilvl w:val="0"/>
          <w:numId w:val="55"/>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Employee Loyalty and Job Satisfaction</w:t>
      </w:r>
    </w:p>
    <w:p w14:paraId="64861AB8" w14:textId="25076AC5" w:rsidR="00547911" w:rsidRDefault="00C51774" w:rsidP="00CC7A0D">
      <w:pPr>
        <w:spacing w:before="100" w:beforeAutospacing="1" w:after="100" w:afterAutospacing="1" w:line="240" w:lineRule="auto"/>
        <w:ind w:left="360"/>
        <w:jc w:val="both"/>
        <w:rPr>
          <w:rFonts w:ascii="Times New Roman" w:hAnsi="Times New Roman" w:cs="Times New Roman"/>
          <w:bCs/>
          <w:sz w:val="24"/>
          <w:szCs w:val="24"/>
        </w:rPr>
      </w:pPr>
      <w:r w:rsidRPr="00C51774">
        <w:rPr>
          <w:rFonts w:ascii="Times New Roman" w:hAnsi="Times New Roman" w:cs="Times New Roman"/>
          <w:bCs/>
          <w:sz w:val="24"/>
          <w:szCs w:val="24"/>
        </w:rPr>
        <w:t>Despite the challenges, many employees expressed a sense of loyalty and appreciation for the job stability, respectful environment, and timely payments provided by the company. This shows that Meena Sweets has a solid foundation of employee goodwill to build upon.</w:t>
      </w:r>
    </w:p>
    <w:p w14:paraId="2897C6A8" w14:textId="588A0A3E"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42B7D5DF" w14:textId="3C189D64"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175AD102" w14:textId="4E66F91E"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5F6FCD10" w14:textId="5D301677"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18DABEAE" w14:textId="2E8C4C9A"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57638C1C" w14:textId="667C15D1"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415DE62A" w14:textId="77777777" w:rsidR="00FB674E" w:rsidRPr="00C51774"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7CDE6B02" w14:textId="57325693" w:rsidR="00C51774" w:rsidRPr="00F60989" w:rsidRDefault="00E353C0" w:rsidP="00922EB5">
      <w:pPr>
        <w:pStyle w:val="Heading1"/>
        <w:ind w:left="720"/>
        <w:jc w:val="center"/>
        <w:rPr>
          <w:rFonts w:ascii="Times New Roman" w:hAnsi="Times New Roman" w:cs="Times New Roman"/>
          <w:b/>
          <w:u w:val="single"/>
        </w:rPr>
      </w:pPr>
      <w:bookmarkStart w:id="61" w:name="_Toc204831506"/>
      <w:r>
        <w:rPr>
          <w:rFonts w:ascii="Times New Roman" w:hAnsi="Times New Roman" w:cs="Times New Roman"/>
          <w:b/>
          <w:u w:val="single"/>
        </w:rPr>
        <w:lastRenderedPageBreak/>
        <w:t xml:space="preserve">Chapter </w:t>
      </w:r>
      <w:proofErr w:type="gramStart"/>
      <w:r>
        <w:rPr>
          <w:rFonts w:ascii="Times New Roman" w:hAnsi="Times New Roman" w:cs="Times New Roman"/>
          <w:b/>
          <w:u w:val="single"/>
        </w:rPr>
        <w:t>10 :</w:t>
      </w:r>
      <w:proofErr w:type="gramEnd"/>
      <w:r>
        <w:rPr>
          <w:rFonts w:ascii="Times New Roman" w:hAnsi="Times New Roman" w:cs="Times New Roman"/>
          <w:b/>
          <w:u w:val="single"/>
        </w:rPr>
        <w:t xml:space="preserve"> </w:t>
      </w:r>
      <w:r w:rsidR="00C51774" w:rsidRPr="00F60989">
        <w:rPr>
          <w:rFonts w:ascii="Times New Roman" w:hAnsi="Times New Roman" w:cs="Times New Roman"/>
          <w:b/>
          <w:u w:val="single"/>
        </w:rPr>
        <w:t>Recommendation</w:t>
      </w:r>
      <w:bookmarkEnd w:id="61"/>
    </w:p>
    <w:p w14:paraId="79E5FE1F" w14:textId="6C710F07" w:rsidR="00C51774" w:rsidRPr="00C51774" w:rsidRDefault="00D94990" w:rsidP="003F3639">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On the basis of HR practices which I reviewed, interviews with employees and my own observations during the internship are suggesting them the following recommendations for the enhancement of their HRM and organization performance:</w:t>
      </w:r>
      <w:r>
        <w:rPr>
          <w:rFonts w:ascii="Times New Roman" w:hAnsi="Times New Roman" w:cs="Times New Roman"/>
          <w:bCs/>
          <w:sz w:val="24"/>
          <w:szCs w:val="24"/>
        </w:rPr>
        <w:t xml:space="preserve"> </w:t>
      </w:r>
    </w:p>
    <w:p w14:paraId="1422BA57" w14:textId="624485BF" w:rsidR="00C51774" w:rsidRPr="00C51774" w:rsidRDefault="00C51774" w:rsidP="001771FE">
      <w:pPr>
        <w:pStyle w:val="ListParagraph"/>
        <w:numPr>
          <w:ilvl w:val="0"/>
          <w:numId w:val="56"/>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Implement a Structured Performance Appraisal System</w:t>
      </w:r>
    </w:p>
    <w:p w14:paraId="13536257" w14:textId="1F378AFB" w:rsidR="00C51774" w:rsidRPr="00C51774" w:rsidRDefault="00D94990" w:rsidP="003F3639">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for all employees. There should be clear standards, regular reviews (with feedback) and review processes that will make the process transparent, fair and accountable.</w:t>
      </w:r>
    </w:p>
    <w:p w14:paraId="21FB7344" w14:textId="5C8E7B04" w:rsidR="00C51774" w:rsidRPr="00C51774" w:rsidRDefault="00C51774" w:rsidP="001771FE">
      <w:pPr>
        <w:pStyle w:val="ListParagraph"/>
        <w:numPr>
          <w:ilvl w:val="0"/>
          <w:numId w:val="56"/>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Expand Training and Development Programs</w:t>
      </w:r>
    </w:p>
    <w:p w14:paraId="4681B31F" w14:textId="5EB2702D" w:rsidR="00C51774" w:rsidRPr="00C51774" w:rsidRDefault="00D94990" w:rsidP="003F3639">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Along with new hire training, the company should provide customer service, food safety, sales skills and leadership training to ensure ongoing success. Workshops and e-learning modules can assist employees in developing their skills and prepare for an in-house promotion.</w:t>
      </w:r>
    </w:p>
    <w:p w14:paraId="3537FE83" w14:textId="4AAE575E" w:rsidR="00C51774" w:rsidRPr="00C51774" w:rsidRDefault="00C51774" w:rsidP="001771FE">
      <w:pPr>
        <w:pStyle w:val="ListParagraph"/>
        <w:numPr>
          <w:ilvl w:val="0"/>
          <w:numId w:val="56"/>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Digitize HR Operations</w:t>
      </w:r>
    </w:p>
    <w:p w14:paraId="402BC76C" w14:textId="4F541831" w:rsidR="00C51774" w:rsidRPr="00C51774" w:rsidRDefault="00D94990" w:rsidP="003F3639">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A central HRIS will combine payroll, attendance, leave and employee records. This will decrease human errors and save time on both the part of HR and employees.</w:t>
      </w:r>
    </w:p>
    <w:p w14:paraId="7310B97E" w14:textId="154D83D2" w:rsidR="00C51774" w:rsidRPr="00C51774" w:rsidRDefault="00C51774" w:rsidP="001771FE">
      <w:pPr>
        <w:pStyle w:val="ListParagraph"/>
        <w:numPr>
          <w:ilvl w:val="0"/>
          <w:numId w:val="56"/>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Introduce Career Path Planning</w:t>
      </w:r>
    </w:p>
    <w:p w14:paraId="63A902F8" w14:textId="29668B92" w:rsidR="00C51774" w:rsidRPr="00C51774" w:rsidRDefault="00D94990" w:rsidP="003F3639">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Create well-defined career paths and promotion policies — so people can easily see how they can advance in the company. Promotions from within should be performance-related, experience related, developed and engaged.</w:t>
      </w:r>
    </w:p>
    <w:p w14:paraId="6EA3B85A" w14:textId="0CB037B6" w:rsidR="00C51774" w:rsidRPr="00C51774" w:rsidRDefault="00C51774" w:rsidP="001771FE">
      <w:pPr>
        <w:pStyle w:val="ListParagraph"/>
        <w:numPr>
          <w:ilvl w:val="0"/>
          <w:numId w:val="56"/>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Strengthen Internal Communication</w:t>
      </w:r>
    </w:p>
    <w:p w14:paraId="19E45859" w14:textId="4834C671" w:rsidR="00C51774" w:rsidRPr="00C51774" w:rsidRDefault="00D94990" w:rsidP="003F3639">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Standardize how messaging is delivered through all channels and departments, such as official memos, WhatsApp groups, or digital noticeboards. This will help to maintain consistency among all your employees for updates on policies, schedules and your organization.</w:t>
      </w:r>
    </w:p>
    <w:p w14:paraId="630CEA4D" w14:textId="461E7312" w:rsidR="00C51774" w:rsidRPr="00C51774" w:rsidRDefault="00C51774" w:rsidP="001771FE">
      <w:pPr>
        <w:pStyle w:val="ListParagraph"/>
        <w:numPr>
          <w:ilvl w:val="0"/>
          <w:numId w:val="56"/>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Enhance Employee Benefits and Welfare</w:t>
      </w:r>
    </w:p>
    <w:p w14:paraId="01856750" w14:textId="76D06FCC" w:rsidR="00C51774" w:rsidRPr="00C51774" w:rsidRDefault="00D94990" w:rsidP="003F3639">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Implement employee welfare practices including minimal health insurance, emergency medical assistance, attendance incentives, and a yearly award program. These are the sorts of efforts that will raise morale, reduce turnover, and draw better talent.</w:t>
      </w:r>
    </w:p>
    <w:p w14:paraId="276C5301" w14:textId="50893CC5" w:rsidR="00C51774" w:rsidRPr="00C51774" w:rsidRDefault="00C51774" w:rsidP="001771FE">
      <w:pPr>
        <w:pStyle w:val="ListParagraph"/>
        <w:numPr>
          <w:ilvl w:val="0"/>
          <w:numId w:val="56"/>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t>Improve Workload Management During Peak Seasons</w:t>
      </w:r>
    </w:p>
    <w:p w14:paraId="01B90856" w14:textId="5EDA4D55" w:rsidR="00C51774" w:rsidRPr="00C51774" w:rsidRDefault="00D94990" w:rsidP="003F3639">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Offer shifts with benefits during festivals or peak periods to temp staff and let them volunteer. This will prevent regular shop staff from getting burnt out and raise the quality of service during peak times.</w:t>
      </w:r>
    </w:p>
    <w:p w14:paraId="2C9F4DC1" w14:textId="3694266C" w:rsidR="00C51774" w:rsidRPr="00C51774" w:rsidRDefault="00C51774" w:rsidP="001771FE">
      <w:pPr>
        <w:pStyle w:val="ListParagraph"/>
        <w:numPr>
          <w:ilvl w:val="0"/>
          <w:numId w:val="56"/>
        </w:numPr>
        <w:spacing w:before="100" w:beforeAutospacing="1" w:after="100" w:afterAutospacing="1" w:line="240" w:lineRule="auto"/>
        <w:jc w:val="both"/>
        <w:rPr>
          <w:rFonts w:ascii="Times New Roman" w:hAnsi="Times New Roman" w:cs="Times New Roman"/>
          <w:b/>
          <w:bCs/>
          <w:sz w:val="24"/>
          <w:szCs w:val="24"/>
        </w:rPr>
      </w:pPr>
      <w:r w:rsidRPr="00C51774">
        <w:rPr>
          <w:rFonts w:ascii="Times New Roman" w:hAnsi="Times New Roman" w:cs="Times New Roman"/>
          <w:b/>
          <w:bCs/>
          <w:sz w:val="24"/>
          <w:szCs w:val="24"/>
        </w:rPr>
        <w:lastRenderedPageBreak/>
        <w:t>Explore Online Sales and Delivery Channels</w:t>
      </w:r>
    </w:p>
    <w:p w14:paraId="3E613E09" w14:textId="3895902B" w:rsidR="00C51774" w:rsidRDefault="00D94990" w:rsidP="00CC7A0D">
      <w:pPr>
        <w:spacing w:before="100" w:beforeAutospacing="1" w:after="100" w:afterAutospacing="1" w:line="240" w:lineRule="auto"/>
        <w:ind w:left="360"/>
        <w:jc w:val="both"/>
        <w:rPr>
          <w:rFonts w:ascii="Times New Roman" w:hAnsi="Times New Roman" w:cs="Times New Roman"/>
          <w:bCs/>
          <w:sz w:val="24"/>
          <w:szCs w:val="24"/>
        </w:rPr>
      </w:pPr>
      <w:r w:rsidRPr="00D94990">
        <w:rPr>
          <w:rFonts w:ascii="Times New Roman" w:hAnsi="Times New Roman" w:cs="Times New Roman"/>
          <w:bCs/>
          <w:sz w:val="24"/>
          <w:szCs w:val="24"/>
        </w:rPr>
        <w:t>If you can't afford an online ordering system, if online ordering systems don't exist in your country yet, or you simply want to reach more people - collaborate with delivery services. The digital transformation will open up the company to younger, tech-savvy consumers while creating new revenue streams.</w:t>
      </w:r>
    </w:p>
    <w:p w14:paraId="5CC888CD" w14:textId="5494726A"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5DF63927" w14:textId="7D1F263B"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2F0A95FA" w14:textId="6762292F"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3BD2EA0F" w14:textId="19CA6429"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0471361D" w14:textId="0A1B0BD2"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4AA11F3A" w14:textId="285FF234"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03DB85E4" w14:textId="53ED2553"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4BBDCCD3" w14:textId="2344E2D2"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24BE63E3" w14:textId="12C7A9F2"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10CF520E" w14:textId="39B0EDA6"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5399BF49" w14:textId="7EA33D96"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577EA21F" w14:textId="5689BD99"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7D3B86AC" w14:textId="44BAB9E0"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4A79B14C" w14:textId="6104C2E7"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0EB60CBC" w14:textId="42D14D76"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729578DD" w14:textId="3F703449"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4E92A0CC" w14:textId="2821CEB3"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34036605" w14:textId="77777777" w:rsidR="00FB674E" w:rsidRPr="00C51774"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01C4BF47" w14:textId="0E1BD987" w:rsidR="00C51774" w:rsidRPr="00F60989" w:rsidRDefault="00E353C0" w:rsidP="00B94D57">
      <w:pPr>
        <w:pStyle w:val="Heading1"/>
        <w:ind w:left="720"/>
        <w:jc w:val="center"/>
        <w:rPr>
          <w:rFonts w:ascii="Times New Roman" w:hAnsi="Times New Roman" w:cs="Times New Roman"/>
          <w:b/>
          <w:u w:val="single"/>
        </w:rPr>
      </w:pPr>
      <w:bookmarkStart w:id="62" w:name="_Toc204831507"/>
      <w:r>
        <w:rPr>
          <w:rFonts w:ascii="Times New Roman" w:hAnsi="Times New Roman" w:cs="Times New Roman"/>
          <w:b/>
          <w:u w:val="single"/>
        </w:rPr>
        <w:lastRenderedPageBreak/>
        <w:t xml:space="preserve">Chapter </w:t>
      </w:r>
      <w:proofErr w:type="gramStart"/>
      <w:r>
        <w:rPr>
          <w:rFonts w:ascii="Times New Roman" w:hAnsi="Times New Roman" w:cs="Times New Roman"/>
          <w:b/>
          <w:u w:val="single"/>
        </w:rPr>
        <w:t>11 :</w:t>
      </w:r>
      <w:proofErr w:type="gramEnd"/>
      <w:r>
        <w:rPr>
          <w:rFonts w:ascii="Times New Roman" w:hAnsi="Times New Roman" w:cs="Times New Roman"/>
          <w:b/>
          <w:u w:val="single"/>
        </w:rPr>
        <w:t xml:space="preserve"> </w:t>
      </w:r>
      <w:r w:rsidR="00C51774" w:rsidRPr="00F60989">
        <w:rPr>
          <w:rFonts w:ascii="Times New Roman" w:hAnsi="Times New Roman" w:cs="Times New Roman"/>
          <w:b/>
          <w:u w:val="single"/>
        </w:rPr>
        <w:t>Conclusion</w:t>
      </w:r>
      <w:bookmarkEnd w:id="62"/>
    </w:p>
    <w:p w14:paraId="64454BA8" w14:textId="77777777" w:rsidR="004F0147" w:rsidRPr="004F0147" w:rsidRDefault="004F0147" w:rsidP="004F0147">
      <w:pPr>
        <w:spacing w:before="100" w:beforeAutospacing="1" w:after="100" w:afterAutospacing="1" w:line="240" w:lineRule="auto"/>
        <w:ind w:left="360"/>
        <w:jc w:val="both"/>
        <w:rPr>
          <w:rFonts w:ascii="Times New Roman" w:hAnsi="Times New Roman" w:cs="Times New Roman"/>
          <w:bCs/>
          <w:sz w:val="24"/>
          <w:szCs w:val="24"/>
        </w:rPr>
      </w:pPr>
      <w:r w:rsidRPr="004F0147">
        <w:rPr>
          <w:rFonts w:ascii="Times New Roman" w:hAnsi="Times New Roman" w:cs="Times New Roman"/>
          <w:bCs/>
          <w:sz w:val="24"/>
          <w:szCs w:val="24"/>
        </w:rPr>
        <w:t>Meena Sweets &amp; Confectionaries Ltd. has established itself as a reputable and trusted name in the food and confectionery industry in Bangladesh. The organization’s HR practices demonstrate strengths in timely recruitment, salary disbursement, hygiene training, and maintaining a respectful workplace culture. These core HR functions support business continuity, especially in a labor-intensive and service-focused environment.</w:t>
      </w:r>
    </w:p>
    <w:p w14:paraId="517466D7" w14:textId="77777777" w:rsidR="004F0147" w:rsidRPr="004F0147" w:rsidRDefault="004F0147" w:rsidP="004F0147">
      <w:pPr>
        <w:spacing w:before="100" w:beforeAutospacing="1" w:after="100" w:afterAutospacing="1" w:line="240" w:lineRule="auto"/>
        <w:ind w:left="360"/>
        <w:jc w:val="both"/>
        <w:rPr>
          <w:rFonts w:ascii="Times New Roman" w:hAnsi="Times New Roman" w:cs="Times New Roman"/>
          <w:bCs/>
          <w:sz w:val="24"/>
          <w:szCs w:val="24"/>
        </w:rPr>
      </w:pPr>
      <w:r w:rsidRPr="004F0147">
        <w:rPr>
          <w:rFonts w:ascii="Times New Roman" w:hAnsi="Times New Roman" w:cs="Times New Roman"/>
          <w:bCs/>
          <w:sz w:val="24"/>
          <w:szCs w:val="24"/>
        </w:rPr>
        <w:t>However, the analysis also reveals several areas for improvement, including limited use of formal performance appraisal systems, insufficient career development opportunities, and minimal digitization in HR operations. Addressing these gaps will be crucial for enhancing operational efficiency and employee retention.</w:t>
      </w:r>
    </w:p>
    <w:p w14:paraId="17E7D660" w14:textId="67B19BDF" w:rsidR="007A301B" w:rsidRDefault="004F0147" w:rsidP="00CC7A0D">
      <w:pPr>
        <w:spacing w:before="100" w:beforeAutospacing="1" w:after="100" w:afterAutospacing="1" w:line="240" w:lineRule="auto"/>
        <w:ind w:left="360"/>
        <w:jc w:val="both"/>
        <w:rPr>
          <w:rFonts w:ascii="Times New Roman" w:hAnsi="Times New Roman" w:cs="Times New Roman"/>
          <w:bCs/>
          <w:sz w:val="24"/>
          <w:szCs w:val="24"/>
        </w:rPr>
      </w:pPr>
      <w:r w:rsidRPr="004F0147">
        <w:rPr>
          <w:rFonts w:ascii="Times New Roman" w:hAnsi="Times New Roman" w:cs="Times New Roman"/>
          <w:bCs/>
          <w:sz w:val="24"/>
          <w:szCs w:val="24"/>
        </w:rPr>
        <w:t>By adopting modern HR strategies—such as digital systems, structured training, and employee welfare programs—Meena Sweets can build a more engaged, skilled, and future-ready workforce. Strengthening these areas will also help the company remain competitive and sustainable in the evolving retail and food service landscape.</w:t>
      </w:r>
    </w:p>
    <w:p w14:paraId="23B59E58" w14:textId="46A54B3F"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4E448155" w14:textId="34082586"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37945C39" w14:textId="3C343847"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3A5FC90B" w14:textId="5B6455B3"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33388FF7" w14:textId="3770369D"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66EC0145" w14:textId="34123C77"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3AA66F62" w14:textId="50E8D352"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0EFFC8D5" w14:textId="370573E1"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673B5248" w14:textId="147B4576"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58248087" w14:textId="7EFF6001"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2612F27D" w14:textId="219317FC"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230BDB64" w14:textId="40B22F10" w:rsidR="00FB674E"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0EC458B9" w14:textId="77777777" w:rsidR="00FB674E" w:rsidRPr="00CC7A0D" w:rsidRDefault="00FB674E" w:rsidP="00CC7A0D">
      <w:pPr>
        <w:spacing w:before="100" w:beforeAutospacing="1" w:after="100" w:afterAutospacing="1" w:line="240" w:lineRule="auto"/>
        <w:ind w:left="360"/>
        <w:jc w:val="both"/>
        <w:rPr>
          <w:rFonts w:ascii="Times New Roman" w:hAnsi="Times New Roman" w:cs="Times New Roman"/>
          <w:bCs/>
          <w:sz w:val="24"/>
          <w:szCs w:val="24"/>
        </w:rPr>
      </w:pPr>
    </w:p>
    <w:p w14:paraId="246B7E4C" w14:textId="434DBA10" w:rsidR="00E34C7D" w:rsidRPr="007A301B" w:rsidRDefault="00E34C7D" w:rsidP="007A301B">
      <w:pPr>
        <w:pStyle w:val="Heading1"/>
        <w:rPr>
          <w:rFonts w:ascii="Times New Roman" w:hAnsi="Times New Roman" w:cs="Times New Roman"/>
          <w:b/>
        </w:rPr>
      </w:pPr>
      <w:bookmarkStart w:id="63" w:name="_Toc204831508"/>
      <w:r w:rsidRPr="007A301B">
        <w:rPr>
          <w:rFonts w:ascii="Times New Roman" w:hAnsi="Times New Roman" w:cs="Times New Roman"/>
          <w:b/>
        </w:rPr>
        <w:lastRenderedPageBreak/>
        <w:t>Bibliography &amp; References</w:t>
      </w:r>
      <w:bookmarkEnd w:id="63"/>
    </w:p>
    <w:p w14:paraId="4AD90073" w14:textId="21D952C2"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proofErr w:type="spellStart"/>
      <w:r w:rsidRPr="00E34C7D">
        <w:rPr>
          <w:rFonts w:ascii="Times New Roman" w:hAnsi="Times New Roman" w:cs="Times New Roman"/>
          <w:sz w:val="24"/>
        </w:rPr>
        <w:t>Dessler</w:t>
      </w:r>
      <w:proofErr w:type="spellEnd"/>
      <w:r w:rsidRPr="00E34C7D">
        <w:rPr>
          <w:rFonts w:ascii="Times New Roman" w:hAnsi="Times New Roman" w:cs="Times New Roman"/>
          <w:sz w:val="24"/>
        </w:rPr>
        <w:t xml:space="preserve">, G. (2016). </w:t>
      </w:r>
      <w:r w:rsidRPr="00E34C7D">
        <w:rPr>
          <w:rFonts w:ascii="Times New Roman" w:hAnsi="Times New Roman" w:cs="Times New Roman"/>
          <w:i/>
          <w:iCs/>
          <w:sz w:val="24"/>
        </w:rPr>
        <w:t>Human Resource Management</w:t>
      </w:r>
      <w:r w:rsidRPr="00E34C7D">
        <w:rPr>
          <w:rFonts w:ascii="Times New Roman" w:hAnsi="Times New Roman" w:cs="Times New Roman"/>
          <w:sz w:val="24"/>
        </w:rPr>
        <w:t xml:space="preserve"> (15th ed.). Pearson Education.</w:t>
      </w:r>
      <w:r w:rsidR="002D2040">
        <w:rPr>
          <w:rFonts w:ascii="Times New Roman" w:hAnsi="Times New Roman" w:cs="Times New Roman"/>
          <w:sz w:val="24"/>
        </w:rPr>
        <w:t xml:space="preserve"> </w:t>
      </w:r>
    </w:p>
    <w:p w14:paraId="01F329A0"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Torrington, D., Hall, L., Taylor, S., &amp; Atkinson, C. (2017). </w:t>
      </w:r>
      <w:r w:rsidRPr="00E34C7D">
        <w:rPr>
          <w:rFonts w:ascii="Times New Roman" w:hAnsi="Times New Roman" w:cs="Times New Roman"/>
          <w:i/>
          <w:iCs/>
          <w:sz w:val="24"/>
        </w:rPr>
        <w:t>Human Resource Management</w:t>
      </w:r>
      <w:r w:rsidRPr="00E34C7D">
        <w:rPr>
          <w:rFonts w:ascii="Times New Roman" w:hAnsi="Times New Roman" w:cs="Times New Roman"/>
          <w:sz w:val="24"/>
        </w:rPr>
        <w:t xml:space="preserve"> (10th ed.). Pearson Education.</w:t>
      </w:r>
    </w:p>
    <w:p w14:paraId="68909D8A"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Armstrong, M. (2020). </w:t>
      </w:r>
      <w:r w:rsidRPr="00E34C7D">
        <w:rPr>
          <w:rFonts w:ascii="Times New Roman" w:hAnsi="Times New Roman" w:cs="Times New Roman"/>
          <w:i/>
          <w:iCs/>
          <w:sz w:val="24"/>
        </w:rPr>
        <w:t>Armstrong's Handbook of Human Resource Management Practice</w:t>
      </w:r>
      <w:r w:rsidRPr="00E34C7D">
        <w:rPr>
          <w:rFonts w:ascii="Times New Roman" w:hAnsi="Times New Roman" w:cs="Times New Roman"/>
          <w:sz w:val="24"/>
        </w:rPr>
        <w:t xml:space="preserve"> (15th ed.). Kogan Page.</w:t>
      </w:r>
    </w:p>
    <w:p w14:paraId="0EF89CBE"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Robbins, S. P., &amp; Coulter, M. (2021). </w:t>
      </w:r>
      <w:r w:rsidRPr="00E34C7D">
        <w:rPr>
          <w:rFonts w:ascii="Times New Roman" w:hAnsi="Times New Roman" w:cs="Times New Roman"/>
          <w:i/>
          <w:iCs/>
          <w:sz w:val="24"/>
        </w:rPr>
        <w:t>Management</w:t>
      </w:r>
      <w:r w:rsidRPr="00E34C7D">
        <w:rPr>
          <w:rFonts w:ascii="Times New Roman" w:hAnsi="Times New Roman" w:cs="Times New Roman"/>
          <w:sz w:val="24"/>
        </w:rPr>
        <w:t xml:space="preserve"> (15th ed.). Pearson Education.</w:t>
      </w:r>
    </w:p>
    <w:p w14:paraId="72A1D4D3"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Business Inspection Bangladesh. (2022). </w:t>
      </w:r>
      <w:r w:rsidRPr="00E34C7D">
        <w:rPr>
          <w:rFonts w:ascii="Times New Roman" w:hAnsi="Times New Roman" w:cs="Times New Roman"/>
          <w:i/>
          <w:iCs/>
          <w:sz w:val="24"/>
        </w:rPr>
        <w:t>Overview of the Bakery and Confectionery Industry in Bangladesh</w:t>
      </w:r>
      <w:r w:rsidRPr="00E34C7D">
        <w:rPr>
          <w:rFonts w:ascii="Times New Roman" w:hAnsi="Times New Roman" w:cs="Times New Roman"/>
          <w:sz w:val="24"/>
        </w:rPr>
        <w:t xml:space="preserve">. Retrieved from </w:t>
      </w:r>
      <w:hyperlink r:id="rId13" w:tgtFrame="_new" w:history="1">
        <w:r w:rsidRPr="00E34C7D">
          <w:rPr>
            <w:rFonts w:ascii="Times New Roman" w:hAnsi="Times New Roman" w:cs="Times New Roman"/>
            <w:color w:val="0563C1" w:themeColor="hyperlink"/>
            <w:sz w:val="24"/>
            <w:u w:val="single"/>
          </w:rPr>
          <w:t>https://businessinspection.com.bd</w:t>
        </w:r>
      </w:hyperlink>
    </w:p>
    <w:p w14:paraId="456E9E82"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The Financial Express. (2024). </w:t>
      </w:r>
      <w:r w:rsidRPr="00E34C7D">
        <w:rPr>
          <w:rFonts w:ascii="Times New Roman" w:hAnsi="Times New Roman" w:cs="Times New Roman"/>
          <w:i/>
          <w:iCs/>
          <w:sz w:val="24"/>
        </w:rPr>
        <w:t>A Growing Competition Among Local Sweets and Confectionery Brands</w:t>
      </w:r>
      <w:r w:rsidRPr="00E34C7D">
        <w:rPr>
          <w:rFonts w:ascii="Times New Roman" w:hAnsi="Times New Roman" w:cs="Times New Roman"/>
          <w:sz w:val="24"/>
        </w:rPr>
        <w:t>. Retrieved from https://today.thefinancialexpress.com.bd</w:t>
      </w:r>
    </w:p>
    <w:p w14:paraId="3FC3C4CE"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Upturn Bangladesh. (2023). </w:t>
      </w:r>
      <w:r w:rsidRPr="00E34C7D">
        <w:rPr>
          <w:rFonts w:ascii="Times New Roman" w:hAnsi="Times New Roman" w:cs="Times New Roman"/>
          <w:i/>
          <w:iCs/>
          <w:sz w:val="24"/>
        </w:rPr>
        <w:t>Processed Food Industry in Bangladesh: Opportunities and Challenges</w:t>
      </w:r>
      <w:r w:rsidRPr="00E34C7D">
        <w:rPr>
          <w:rFonts w:ascii="Times New Roman" w:hAnsi="Times New Roman" w:cs="Times New Roman"/>
          <w:sz w:val="24"/>
        </w:rPr>
        <w:t xml:space="preserve">. Retrieved from </w:t>
      </w:r>
      <w:hyperlink r:id="rId14" w:tgtFrame="_new" w:history="1">
        <w:r w:rsidRPr="00E34C7D">
          <w:rPr>
            <w:rFonts w:ascii="Times New Roman" w:hAnsi="Times New Roman" w:cs="Times New Roman"/>
            <w:color w:val="0563C1" w:themeColor="hyperlink"/>
            <w:sz w:val="24"/>
            <w:u w:val="single"/>
          </w:rPr>
          <w:t>https://www.upturn.com.bd</w:t>
        </w:r>
      </w:hyperlink>
    </w:p>
    <w:p w14:paraId="5461FC09"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Meena Sweets &amp; Confectionaries Ltd. (2024). </w:t>
      </w:r>
      <w:r w:rsidRPr="00E34C7D">
        <w:rPr>
          <w:rFonts w:ascii="Times New Roman" w:hAnsi="Times New Roman" w:cs="Times New Roman"/>
          <w:i/>
          <w:iCs/>
          <w:sz w:val="24"/>
        </w:rPr>
        <w:t>Official Brochures, Employee Handbook &amp; Internal Documents</w:t>
      </w:r>
      <w:r w:rsidRPr="00E34C7D">
        <w:rPr>
          <w:rFonts w:ascii="Times New Roman" w:hAnsi="Times New Roman" w:cs="Times New Roman"/>
          <w:sz w:val="24"/>
        </w:rPr>
        <w:t xml:space="preserve"> [Collected during internship].</w:t>
      </w:r>
    </w:p>
    <w:p w14:paraId="4E0EC002"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Conversations and informal interviews with HR officers, outlet supervisors, and production staff at Meena Sweets, conducted between May–July 2025.</w:t>
      </w:r>
    </w:p>
    <w:p w14:paraId="26E8E54B" w14:textId="77777777" w:rsidR="00E34C7D" w:rsidRPr="00E34C7D" w:rsidRDefault="00E34C7D" w:rsidP="001771FE">
      <w:pPr>
        <w:numPr>
          <w:ilvl w:val="0"/>
          <w:numId w:val="57"/>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Observation logs and field notes recorded during internship activities in the HR Department of Meena Sweets &amp; Confectionaries Ltd.</w:t>
      </w:r>
    </w:p>
    <w:p w14:paraId="4FB13C8C"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p>
    <w:p w14:paraId="5D6C9994"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p>
    <w:p w14:paraId="2A4CB0FD" w14:textId="77777777" w:rsidR="00E34C7D" w:rsidRPr="00E34C7D" w:rsidRDefault="00E34C7D" w:rsidP="00E34C7D">
      <w:pPr>
        <w:spacing w:before="100" w:beforeAutospacing="1" w:after="100" w:afterAutospacing="1" w:line="240" w:lineRule="auto"/>
        <w:rPr>
          <w:rFonts w:ascii="Times New Roman" w:hAnsi="Times New Roman" w:cs="Times New Roman"/>
          <w:b/>
          <w:bCs/>
          <w:sz w:val="24"/>
        </w:rPr>
      </w:pPr>
      <w:r w:rsidRPr="00E34C7D">
        <w:rPr>
          <w:rFonts w:ascii="Segoe UI Emoji" w:hAnsi="Segoe UI Emoji" w:cs="Segoe UI Emoji"/>
          <w:b/>
          <w:bCs/>
          <w:sz w:val="24"/>
        </w:rPr>
        <w:t>📄</w:t>
      </w:r>
      <w:r w:rsidRPr="00E34C7D">
        <w:rPr>
          <w:rFonts w:ascii="Times New Roman" w:hAnsi="Times New Roman" w:cs="Times New Roman"/>
          <w:b/>
          <w:bCs/>
          <w:sz w:val="24"/>
        </w:rPr>
        <w:t xml:space="preserve"> Company Documents and Internal Sources</w:t>
      </w:r>
    </w:p>
    <w:p w14:paraId="5B2E94CD" w14:textId="77777777" w:rsidR="00E34C7D" w:rsidRPr="00E34C7D" w:rsidRDefault="00E34C7D" w:rsidP="001771FE">
      <w:pPr>
        <w:numPr>
          <w:ilvl w:val="0"/>
          <w:numId w:val="58"/>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Meena Sweets &amp; Confectionaries Ltd. (2024). </w:t>
      </w:r>
      <w:r w:rsidRPr="00E34C7D">
        <w:rPr>
          <w:rFonts w:ascii="Times New Roman" w:hAnsi="Times New Roman" w:cs="Times New Roman"/>
          <w:i/>
          <w:iCs/>
          <w:sz w:val="24"/>
        </w:rPr>
        <w:t>Employee code of conduct manual</w:t>
      </w:r>
      <w:r w:rsidRPr="00E34C7D">
        <w:rPr>
          <w:rFonts w:ascii="Times New Roman" w:hAnsi="Times New Roman" w:cs="Times New Roman"/>
          <w:sz w:val="24"/>
        </w:rPr>
        <w:t>. [Unpublished internal document].</w:t>
      </w:r>
    </w:p>
    <w:p w14:paraId="250F73D6" w14:textId="77777777" w:rsidR="00E34C7D" w:rsidRPr="00E34C7D" w:rsidRDefault="00E34C7D" w:rsidP="001771FE">
      <w:pPr>
        <w:numPr>
          <w:ilvl w:val="0"/>
          <w:numId w:val="58"/>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Meena Sweets &amp; Confectionaries Ltd. (2024). </w:t>
      </w:r>
      <w:r w:rsidRPr="00E34C7D">
        <w:rPr>
          <w:rFonts w:ascii="Times New Roman" w:hAnsi="Times New Roman" w:cs="Times New Roman"/>
          <w:i/>
          <w:iCs/>
          <w:sz w:val="24"/>
        </w:rPr>
        <w:t>Payroll structure and HR policy handbook</w:t>
      </w:r>
      <w:r w:rsidRPr="00E34C7D">
        <w:rPr>
          <w:rFonts w:ascii="Times New Roman" w:hAnsi="Times New Roman" w:cs="Times New Roman"/>
          <w:sz w:val="24"/>
        </w:rPr>
        <w:t>. [Unpublished internal document].</w:t>
      </w:r>
    </w:p>
    <w:p w14:paraId="5CDB99C7" w14:textId="77777777" w:rsidR="00E34C7D" w:rsidRPr="00E34C7D" w:rsidRDefault="00E34C7D" w:rsidP="001771FE">
      <w:pPr>
        <w:numPr>
          <w:ilvl w:val="0"/>
          <w:numId w:val="58"/>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Meena Sweets &amp; Confectionaries Ltd. (2024). </w:t>
      </w:r>
      <w:r w:rsidRPr="00E34C7D">
        <w:rPr>
          <w:rFonts w:ascii="Times New Roman" w:hAnsi="Times New Roman" w:cs="Times New Roman"/>
          <w:i/>
          <w:iCs/>
          <w:sz w:val="24"/>
        </w:rPr>
        <w:t>Organizational structure chart</w:t>
      </w:r>
      <w:r w:rsidRPr="00E34C7D">
        <w:rPr>
          <w:rFonts w:ascii="Times New Roman" w:hAnsi="Times New Roman" w:cs="Times New Roman"/>
          <w:sz w:val="24"/>
        </w:rPr>
        <w:t>. [Unpublished internal document].</w:t>
      </w:r>
    </w:p>
    <w:p w14:paraId="6FA75A9B" w14:textId="77777777" w:rsidR="00E34C7D" w:rsidRPr="00E34C7D" w:rsidRDefault="00E34C7D" w:rsidP="001771FE">
      <w:pPr>
        <w:numPr>
          <w:ilvl w:val="0"/>
          <w:numId w:val="58"/>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HR Department, Meena Sweets &amp; Confectionaries Ltd. (2025). </w:t>
      </w:r>
      <w:r w:rsidRPr="00E34C7D">
        <w:rPr>
          <w:rFonts w:ascii="Times New Roman" w:hAnsi="Times New Roman" w:cs="Times New Roman"/>
          <w:i/>
          <w:iCs/>
          <w:sz w:val="24"/>
        </w:rPr>
        <w:t>Staff training materials and onboarding procedures</w:t>
      </w:r>
      <w:r w:rsidRPr="00E34C7D">
        <w:rPr>
          <w:rFonts w:ascii="Times New Roman" w:hAnsi="Times New Roman" w:cs="Times New Roman"/>
          <w:sz w:val="24"/>
        </w:rPr>
        <w:t>. [Internal presentation].</w:t>
      </w:r>
    </w:p>
    <w:p w14:paraId="024BDB0F" w14:textId="77777777" w:rsidR="00E34C7D" w:rsidRPr="00E34C7D" w:rsidRDefault="00E34C7D" w:rsidP="001771FE">
      <w:pPr>
        <w:numPr>
          <w:ilvl w:val="0"/>
          <w:numId w:val="58"/>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Interviews with HR officers and outlet managers. (2025, January–March). </w:t>
      </w:r>
      <w:r w:rsidRPr="00E34C7D">
        <w:rPr>
          <w:rFonts w:ascii="Times New Roman" w:hAnsi="Times New Roman" w:cs="Times New Roman"/>
          <w:i/>
          <w:iCs/>
          <w:sz w:val="24"/>
        </w:rPr>
        <w:t>Informal interviews conducted during internship</w:t>
      </w:r>
      <w:r w:rsidRPr="00E34C7D">
        <w:rPr>
          <w:rFonts w:ascii="Times New Roman" w:hAnsi="Times New Roman" w:cs="Times New Roman"/>
          <w:sz w:val="24"/>
        </w:rPr>
        <w:t>. [Personal communication].</w:t>
      </w:r>
    </w:p>
    <w:p w14:paraId="331F6D8C" w14:textId="77777777" w:rsidR="00E34C7D" w:rsidRPr="00E34C7D" w:rsidRDefault="00E34C7D" w:rsidP="001771FE">
      <w:pPr>
        <w:numPr>
          <w:ilvl w:val="0"/>
          <w:numId w:val="58"/>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 xml:space="preserve">Field observations. (2025, January–March). </w:t>
      </w:r>
      <w:r w:rsidRPr="00E34C7D">
        <w:rPr>
          <w:rFonts w:ascii="Times New Roman" w:hAnsi="Times New Roman" w:cs="Times New Roman"/>
          <w:i/>
          <w:iCs/>
          <w:sz w:val="24"/>
        </w:rPr>
        <w:t>Daily work notes recorded during internship</w:t>
      </w:r>
      <w:r w:rsidRPr="00E34C7D">
        <w:rPr>
          <w:rFonts w:ascii="Times New Roman" w:hAnsi="Times New Roman" w:cs="Times New Roman"/>
          <w:sz w:val="24"/>
        </w:rPr>
        <w:t>. [Personal collection].</w:t>
      </w:r>
    </w:p>
    <w:p w14:paraId="28002E60" w14:textId="7F5FB148" w:rsidR="00E34C7D" w:rsidRDefault="00E34C7D" w:rsidP="00E34C7D">
      <w:pPr>
        <w:spacing w:before="100" w:beforeAutospacing="1" w:after="100" w:afterAutospacing="1" w:line="240" w:lineRule="auto"/>
        <w:rPr>
          <w:rFonts w:ascii="Times New Roman" w:hAnsi="Times New Roman" w:cs="Times New Roman"/>
          <w:sz w:val="24"/>
        </w:rPr>
      </w:pPr>
    </w:p>
    <w:p w14:paraId="15211EEE" w14:textId="780234E0" w:rsidR="00FB674E" w:rsidRDefault="00FB674E" w:rsidP="00E34C7D">
      <w:pPr>
        <w:spacing w:before="100" w:beforeAutospacing="1" w:after="100" w:afterAutospacing="1" w:line="240" w:lineRule="auto"/>
        <w:rPr>
          <w:rFonts w:ascii="Times New Roman" w:hAnsi="Times New Roman" w:cs="Times New Roman"/>
          <w:sz w:val="24"/>
        </w:rPr>
      </w:pPr>
    </w:p>
    <w:p w14:paraId="07B35D14" w14:textId="77777777" w:rsidR="00FB674E" w:rsidRPr="00E34C7D" w:rsidRDefault="00FB674E" w:rsidP="00E34C7D">
      <w:pPr>
        <w:spacing w:before="100" w:beforeAutospacing="1" w:after="100" w:afterAutospacing="1" w:line="240" w:lineRule="auto"/>
        <w:rPr>
          <w:rFonts w:ascii="Times New Roman" w:hAnsi="Times New Roman" w:cs="Times New Roman"/>
          <w:sz w:val="24"/>
        </w:rPr>
      </w:pPr>
    </w:p>
    <w:p w14:paraId="29FFE441" w14:textId="77777777" w:rsidR="00E34C7D" w:rsidRPr="00BE0F98" w:rsidRDefault="00E34C7D" w:rsidP="001771FE">
      <w:pPr>
        <w:pStyle w:val="ListParagraph"/>
        <w:numPr>
          <w:ilvl w:val="0"/>
          <w:numId w:val="60"/>
        </w:numPr>
        <w:spacing w:before="100" w:beforeAutospacing="1" w:after="100" w:afterAutospacing="1" w:line="240" w:lineRule="auto"/>
        <w:rPr>
          <w:rFonts w:ascii="Times New Roman" w:hAnsi="Times New Roman" w:cs="Times New Roman"/>
          <w:b/>
          <w:bCs/>
          <w:sz w:val="28"/>
        </w:rPr>
      </w:pPr>
      <w:r w:rsidRPr="00BE0F98">
        <w:rPr>
          <w:rFonts w:ascii="Times New Roman" w:hAnsi="Times New Roman" w:cs="Times New Roman"/>
          <w:b/>
          <w:bCs/>
          <w:sz w:val="28"/>
        </w:rPr>
        <w:lastRenderedPageBreak/>
        <w:t xml:space="preserve">Appendix: </w:t>
      </w:r>
    </w:p>
    <w:p w14:paraId="58E4611C" w14:textId="77777777" w:rsidR="00E34C7D" w:rsidRPr="00E34C7D" w:rsidRDefault="00E34C7D" w:rsidP="00E34C7D">
      <w:pPr>
        <w:spacing w:before="100" w:beforeAutospacing="1" w:after="100" w:afterAutospacing="1" w:line="240" w:lineRule="auto"/>
        <w:rPr>
          <w:rFonts w:ascii="Times New Roman" w:hAnsi="Times New Roman" w:cs="Times New Roman"/>
          <w:b/>
          <w:bCs/>
          <w:sz w:val="24"/>
        </w:rPr>
      </w:pPr>
      <w:r w:rsidRPr="00E34C7D">
        <w:rPr>
          <w:rFonts w:ascii="Times New Roman" w:hAnsi="Times New Roman" w:cs="Times New Roman"/>
          <w:b/>
          <w:bCs/>
          <w:sz w:val="24"/>
        </w:rPr>
        <w:t>Sample Interview Questions</w:t>
      </w:r>
    </w:p>
    <w:p w14:paraId="4C6E64A9"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The following informal, semi-structured questions were used during staff interviews:</w:t>
      </w:r>
    </w:p>
    <w:p w14:paraId="42187A0A"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How were you recruited into Meena Sweets?</w:t>
      </w:r>
    </w:p>
    <w:p w14:paraId="400EB8E2"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What kind of training did you receive when you joined?</w:t>
      </w:r>
    </w:p>
    <w:p w14:paraId="0FD79B7C"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How is your performance evaluated here?</w:t>
      </w:r>
    </w:p>
    <w:p w14:paraId="5D748E4E"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Are there opportunities for promotion or growth?</w:t>
      </w:r>
    </w:p>
    <w:p w14:paraId="5B843142"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How do you communicate with your supervisors or HR?</w:t>
      </w:r>
    </w:p>
    <w:p w14:paraId="79629288"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What do you like most about your job?</w:t>
      </w:r>
    </w:p>
    <w:p w14:paraId="559C5847"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What challenges do you face in your day-to-day work?</w:t>
      </w:r>
    </w:p>
    <w:p w14:paraId="69F372C8"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How satisfied are you with your salary and benefits?</w:t>
      </w:r>
    </w:p>
    <w:p w14:paraId="3B875E70" w14:textId="77777777" w:rsidR="00E34C7D" w:rsidRP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Do you feel recognized or appreciated at work?</w:t>
      </w:r>
    </w:p>
    <w:p w14:paraId="533ECB39" w14:textId="5C48DBE6" w:rsidR="00E34C7D" w:rsidRDefault="00E34C7D" w:rsidP="001771FE">
      <w:pPr>
        <w:numPr>
          <w:ilvl w:val="0"/>
          <w:numId w:val="59"/>
        </w:numPr>
        <w:spacing w:before="100" w:beforeAutospacing="1" w:after="100" w:afterAutospacing="1" w:line="240" w:lineRule="auto"/>
        <w:rPr>
          <w:rFonts w:ascii="Times New Roman" w:hAnsi="Times New Roman" w:cs="Times New Roman"/>
          <w:sz w:val="24"/>
        </w:rPr>
      </w:pPr>
      <w:r w:rsidRPr="00E34C7D">
        <w:rPr>
          <w:rFonts w:ascii="Times New Roman" w:hAnsi="Times New Roman" w:cs="Times New Roman"/>
          <w:sz w:val="24"/>
        </w:rPr>
        <w:t>What improvements would you suggest for the company?</w:t>
      </w:r>
    </w:p>
    <w:p w14:paraId="7228F6DF" w14:textId="2893AD91" w:rsidR="008E7606" w:rsidRDefault="008E7606" w:rsidP="008E7606">
      <w:pPr>
        <w:spacing w:before="100" w:beforeAutospacing="1" w:after="100" w:afterAutospacing="1" w:line="240" w:lineRule="auto"/>
        <w:rPr>
          <w:rFonts w:ascii="Times New Roman" w:hAnsi="Times New Roman" w:cs="Times New Roman"/>
          <w:sz w:val="24"/>
        </w:rPr>
      </w:pPr>
    </w:p>
    <w:p w14:paraId="0711A6F8" w14:textId="07068ABB" w:rsidR="00CC7A0D" w:rsidRDefault="00CC7A0D" w:rsidP="00E34C7D">
      <w:pPr>
        <w:spacing w:before="100" w:beforeAutospacing="1" w:after="100" w:afterAutospacing="1" w:line="240" w:lineRule="auto"/>
        <w:rPr>
          <w:rFonts w:ascii="Times New Roman" w:hAnsi="Times New Roman" w:cs="Times New Roman"/>
          <w:sz w:val="24"/>
        </w:rPr>
      </w:pPr>
    </w:p>
    <w:p w14:paraId="2104DFD5" w14:textId="530BB52F" w:rsidR="00FB674E" w:rsidRDefault="00FB674E" w:rsidP="00E34C7D">
      <w:pPr>
        <w:spacing w:before="100" w:beforeAutospacing="1" w:after="100" w:afterAutospacing="1" w:line="240" w:lineRule="auto"/>
        <w:rPr>
          <w:rFonts w:ascii="Times New Roman" w:hAnsi="Times New Roman" w:cs="Times New Roman"/>
          <w:sz w:val="24"/>
        </w:rPr>
      </w:pPr>
    </w:p>
    <w:p w14:paraId="0332BEDE" w14:textId="4CD1089D" w:rsidR="00FB674E" w:rsidRDefault="00FB674E" w:rsidP="00E34C7D">
      <w:pPr>
        <w:spacing w:before="100" w:beforeAutospacing="1" w:after="100" w:afterAutospacing="1" w:line="240" w:lineRule="auto"/>
        <w:rPr>
          <w:rFonts w:ascii="Times New Roman" w:hAnsi="Times New Roman" w:cs="Times New Roman"/>
          <w:sz w:val="24"/>
        </w:rPr>
      </w:pPr>
    </w:p>
    <w:p w14:paraId="0A445132" w14:textId="79EBB3B1" w:rsidR="00FB674E" w:rsidRDefault="00FB674E" w:rsidP="00E34C7D">
      <w:pPr>
        <w:spacing w:before="100" w:beforeAutospacing="1" w:after="100" w:afterAutospacing="1" w:line="240" w:lineRule="auto"/>
        <w:rPr>
          <w:rFonts w:ascii="Times New Roman" w:hAnsi="Times New Roman" w:cs="Times New Roman"/>
          <w:sz w:val="24"/>
        </w:rPr>
      </w:pPr>
    </w:p>
    <w:p w14:paraId="625986E8" w14:textId="1F996AFE" w:rsidR="00FB674E" w:rsidRDefault="00FB674E" w:rsidP="00E34C7D">
      <w:pPr>
        <w:spacing w:before="100" w:beforeAutospacing="1" w:after="100" w:afterAutospacing="1" w:line="240" w:lineRule="auto"/>
        <w:rPr>
          <w:rFonts w:ascii="Times New Roman" w:hAnsi="Times New Roman" w:cs="Times New Roman"/>
          <w:sz w:val="24"/>
        </w:rPr>
      </w:pPr>
    </w:p>
    <w:p w14:paraId="5BAA5DA6" w14:textId="31D79F2B" w:rsidR="00FB674E" w:rsidRDefault="00FB674E" w:rsidP="00E34C7D">
      <w:pPr>
        <w:spacing w:before="100" w:beforeAutospacing="1" w:after="100" w:afterAutospacing="1" w:line="240" w:lineRule="auto"/>
        <w:rPr>
          <w:rFonts w:ascii="Times New Roman" w:hAnsi="Times New Roman" w:cs="Times New Roman"/>
          <w:sz w:val="24"/>
        </w:rPr>
      </w:pPr>
    </w:p>
    <w:p w14:paraId="380203BF" w14:textId="40568908" w:rsidR="00FB674E" w:rsidRDefault="00FB674E" w:rsidP="00E34C7D">
      <w:pPr>
        <w:spacing w:before="100" w:beforeAutospacing="1" w:after="100" w:afterAutospacing="1" w:line="240" w:lineRule="auto"/>
        <w:rPr>
          <w:rFonts w:ascii="Times New Roman" w:hAnsi="Times New Roman" w:cs="Times New Roman"/>
          <w:sz w:val="24"/>
        </w:rPr>
      </w:pPr>
    </w:p>
    <w:p w14:paraId="52D3DF28" w14:textId="2524E6E9" w:rsidR="00FB674E" w:rsidRDefault="00FB674E" w:rsidP="00E34C7D">
      <w:pPr>
        <w:spacing w:before="100" w:beforeAutospacing="1" w:after="100" w:afterAutospacing="1" w:line="240" w:lineRule="auto"/>
        <w:rPr>
          <w:rFonts w:ascii="Times New Roman" w:hAnsi="Times New Roman" w:cs="Times New Roman"/>
          <w:sz w:val="24"/>
        </w:rPr>
      </w:pPr>
    </w:p>
    <w:p w14:paraId="13BB4945" w14:textId="12F6A0A1" w:rsidR="00FB674E" w:rsidRDefault="00FB674E" w:rsidP="00E34C7D">
      <w:pPr>
        <w:spacing w:before="100" w:beforeAutospacing="1" w:after="100" w:afterAutospacing="1" w:line="240" w:lineRule="auto"/>
        <w:rPr>
          <w:rFonts w:ascii="Times New Roman" w:hAnsi="Times New Roman" w:cs="Times New Roman"/>
          <w:sz w:val="24"/>
        </w:rPr>
      </w:pPr>
    </w:p>
    <w:p w14:paraId="1A7CFBAF" w14:textId="47D02F15" w:rsidR="00FB674E" w:rsidRDefault="00FB674E" w:rsidP="00E34C7D">
      <w:pPr>
        <w:spacing w:before="100" w:beforeAutospacing="1" w:after="100" w:afterAutospacing="1" w:line="240" w:lineRule="auto"/>
        <w:rPr>
          <w:rFonts w:ascii="Times New Roman" w:hAnsi="Times New Roman" w:cs="Times New Roman"/>
          <w:sz w:val="24"/>
        </w:rPr>
      </w:pPr>
    </w:p>
    <w:p w14:paraId="18AB0F8C" w14:textId="77777777" w:rsidR="00FB674E" w:rsidRDefault="00FB674E" w:rsidP="00E34C7D">
      <w:pPr>
        <w:spacing w:before="100" w:beforeAutospacing="1" w:after="100" w:afterAutospacing="1" w:line="240" w:lineRule="auto"/>
        <w:rPr>
          <w:rFonts w:ascii="Times New Roman" w:hAnsi="Times New Roman" w:cs="Times New Roman"/>
          <w:sz w:val="24"/>
        </w:rPr>
      </w:pPr>
    </w:p>
    <w:p w14:paraId="7EDDA60B" w14:textId="77777777" w:rsidR="00CC7A0D" w:rsidRDefault="00CC7A0D" w:rsidP="00E34C7D">
      <w:pPr>
        <w:spacing w:before="100" w:beforeAutospacing="1" w:after="100" w:afterAutospacing="1" w:line="240" w:lineRule="auto"/>
        <w:rPr>
          <w:rFonts w:ascii="Times New Roman" w:hAnsi="Times New Roman" w:cs="Times New Roman"/>
          <w:b/>
          <w:sz w:val="28"/>
        </w:rPr>
      </w:pPr>
    </w:p>
    <w:p w14:paraId="344CE989" w14:textId="77777777" w:rsidR="00CC7A0D" w:rsidRDefault="00CC7A0D" w:rsidP="00E34C7D">
      <w:pPr>
        <w:spacing w:before="100" w:beforeAutospacing="1" w:after="100" w:afterAutospacing="1" w:line="240" w:lineRule="auto"/>
        <w:rPr>
          <w:rFonts w:ascii="Times New Roman" w:hAnsi="Times New Roman" w:cs="Times New Roman"/>
          <w:b/>
          <w:sz w:val="28"/>
        </w:rPr>
      </w:pPr>
    </w:p>
    <w:p w14:paraId="2A626699" w14:textId="1837EB5C" w:rsidR="00E34C7D" w:rsidRPr="00E34C7D" w:rsidRDefault="00E34C7D" w:rsidP="00E34C7D">
      <w:pPr>
        <w:spacing w:before="100" w:beforeAutospacing="1" w:after="100" w:afterAutospacing="1" w:line="240" w:lineRule="auto"/>
        <w:rPr>
          <w:rFonts w:ascii="Times New Roman" w:hAnsi="Times New Roman" w:cs="Times New Roman"/>
          <w:sz w:val="28"/>
        </w:rPr>
      </w:pPr>
      <w:r w:rsidRPr="00E34C7D">
        <w:rPr>
          <w:rFonts w:ascii="Times New Roman" w:hAnsi="Times New Roman" w:cs="Times New Roman"/>
          <w:b/>
          <w:sz w:val="28"/>
        </w:rPr>
        <w:lastRenderedPageBreak/>
        <w:t>Company Hierarchy</w:t>
      </w:r>
    </w:p>
    <w:p w14:paraId="1C06BA73" w14:textId="77777777"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Chairman / MD (</w:t>
      </w:r>
      <w:proofErr w:type="spellStart"/>
      <w:r w:rsidRPr="00E34C7D">
        <w:rPr>
          <w:rFonts w:ascii="Times New Roman" w:hAnsi="Times New Roman" w:cs="Times New Roman"/>
          <w:sz w:val="24"/>
        </w:rPr>
        <w:t>Gemcon</w:t>
      </w:r>
      <w:proofErr w:type="spellEnd"/>
      <w:r w:rsidRPr="00E34C7D">
        <w:rPr>
          <w:rFonts w:ascii="Times New Roman" w:hAnsi="Times New Roman" w:cs="Times New Roman"/>
          <w:sz w:val="24"/>
        </w:rPr>
        <w:t xml:space="preserve"> Group)</w:t>
      </w:r>
    </w:p>
    <w:p w14:paraId="492B9077" w14:textId="77777777"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w:t>
      </w:r>
    </w:p>
    <w:p w14:paraId="2751F209" w14:textId="624B7DC5"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C</w:t>
      </w:r>
      <w:r w:rsidR="003F3639">
        <w:rPr>
          <w:rFonts w:ascii="Times New Roman" w:hAnsi="Times New Roman" w:cs="Times New Roman"/>
          <w:sz w:val="24"/>
        </w:rPr>
        <w:t>O</w:t>
      </w:r>
      <w:r w:rsidRPr="00E34C7D">
        <w:rPr>
          <w:rFonts w:ascii="Times New Roman" w:hAnsi="Times New Roman" w:cs="Times New Roman"/>
          <w:sz w:val="24"/>
        </w:rPr>
        <w:t>O – Meena Sweets</w:t>
      </w:r>
    </w:p>
    <w:p w14:paraId="0DBEFDB8" w14:textId="77777777"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w:t>
      </w:r>
    </w:p>
    <w:p w14:paraId="73182307" w14:textId="6B941716" w:rsidR="00E34C7D" w:rsidRPr="00E34C7D" w:rsidRDefault="003F3639" w:rsidP="00E34C7D">
      <w:pPr>
        <w:spacing w:before="100" w:beforeAutospacing="1" w:after="100" w:afterAutospacing="1" w:line="240" w:lineRule="auto"/>
        <w:jc w:val="center"/>
        <w:rPr>
          <w:rFonts w:ascii="Times New Roman" w:hAnsi="Times New Roman" w:cs="Times New Roman"/>
          <w:sz w:val="24"/>
        </w:rPr>
      </w:pPr>
      <w:r>
        <w:rPr>
          <w:rFonts w:ascii="Times New Roman" w:hAnsi="Times New Roman" w:cs="Times New Roman"/>
          <w:sz w:val="24"/>
        </w:rPr>
        <w:t>Operation’s</w:t>
      </w:r>
      <w:r w:rsidR="00E34C7D" w:rsidRPr="00E34C7D">
        <w:rPr>
          <w:rFonts w:ascii="Times New Roman" w:hAnsi="Times New Roman" w:cs="Times New Roman"/>
          <w:sz w:val="24"/>
        </w:rPr>
        <w:t xml:space="preserve"> Manager (</w:t>
      </w:r>
      <w:r>
        <w:rPr>
          <w:rFonts w:ascii="Times New Roman" w:hAnsi="Times New Roman" w:cs="Times New Roman"/>
          <w:sz w:val="24"/>
        </w:rPr>
        <w:t>OM</w:t>
      </w:r>
      <w:r w:rsidR="00E34C7D" w:rsidRPr="00E34C7D">
        <w:rPr>
          <w:rFonts w:ascii="Times New Roman" w:hAnsi="Times New Roman" w:cs="Times New Roman"/>
          <w:sz w:val="24"/>
        </w:rPr>
        <w:t>)</w:t>
      </w:r>
    </w:p>
    <w:p w14:paraId="0004C3AD" w14:textId="77777777"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w:t>
      </w:r>
    </w:p>
    <w:tbl>
      <w:tblPr>
        <w:tblStyle w:val="GridTable6Colorful"/>
        <w:tblW w:w="0" w:type="auto"/>
        <w:tblLook w:val="04A0" w:firstRow="1" w:lastRow="0" w:firstColumn="1" w:lastColumn="0" w:noHBand="0" w:noVBand="1"/>
      </w:tblPr>
      <w:tblGrid>
        <w:gridCol w:w="1558"/>
        <w:gridCol w:w="1558"/>
        <w:gridCol w:w="1558"/>
        <w:gridCol w:w="1558"/>
        <w:gridCol w:w="1559"/>
        <w:gridCol w:w="1559"/>
      </w:tblGrid>
      <w:tr w:rsidR="00983DD8" w14:paraId="7A927899" w14:textId="77777777" w:rsidTr="00983D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auto"/>
              <w:left w:val="single" w:sz="4" w:space="0" w:color="auto"/>
              <w:bottom w:val="single" w:sz="4" w:space="0" w:color="auto"/>
              <w:right w:val="single" w:sz="4" w:space="0" w:color="auto"/>
            </w:tcBorders>
          </w:tcPr>
          <w:p w14:paraId="010350FE" w14:textId="2BB0C002" w:rsidR="00983DD8" w:rsidRPr="00D8526B" w:rsidRDefault="00983DD8" w:rsidP="00983DD8">
            <w:pPr>
              <w:spacing w:before="100" w:beforeAutospacing="1" w:after="100" w:afterAutospacing="1"/>
              <w:rPr>
                <w:rFonts w:ascii="Times New Roman" w:hAnsi="Times New Roman" w:cs="Times New Roman"/>
                <w:sz w:val="24"/>
              </w:rPr>
            </w:pPr>
            <w:r w:rsidRPr="008B56A1">
              <w:rPr>
                <w:rFonts w:ascii="Times New Roman" w:hAnsi="Times New Roman" w:cs="Times New Roman"/>
                <w:b w:val="0"/>
                <w:sz w:val="24"/>
              </w:rPr>
              <w:t>HR Dept</w:t>
            </w:r>
          </w:p>
        </w:tc>
        <w:tc>
          <w:tcPr>
            <w:tcW w:w="1558" w:type="dxa"/>
            <w:tcBorders>
              <w:left w:val="single" w:sz="4" w:space="0" w:color="auto"/>
            </w:tcBorders>
          </w:tcPr>
          <w:p w14:paraId="7746CBF4" w14:textId="1907C585" w:rsidR="00983DD8" w:rsidRPr="008B56A1" w:rsidRDefault="00983DD8" w:rsidP="00983DD8">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8B56A1">
              <w:rPr>
                <w:rFonts w:ascii="Times New Roman" w:hAnsi="Times New Roman" w:cs="Times New Roman"/>
                <w:b w:val="0"/>
                <w:sz w:val="24"/>
              </w:rPr>
              <w:t>Sales Dept</w:t>
            </w:r>
          </w:p>
        </w:tc>
        <w:tc>
          <w:tcPr>
            <w:tcW w:w="1558" w:type="dxa"/>
          </w:tcPr>
          <w:p w14:paraId="720B4BDF" w14:textId="19BC377D" w:rsidR="00983DD8" w:rsidRPr="008B56A1" w:rsidRDefault="00983DD8" w:rsidP="00983DD8">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8B56A1">
              <w:rPr>
                <w:rFonts w:ascii="Times New Roman" w:hAnsi="Times New Roman" w:cs="Times New Roman"/>
                <w:b w:val="0"/>
                <w:sz w:val="24"/>
              </w:rPr>
              <w:t>FIN Dept</w:t>
            </w:r>
          </w:p>
        </w:tc>
        <w:tc>
          <w:tcPr>
            <w:tcW w:w="1558" w:type="dxa"/>
          </w:tcPr>
          <w:p w14:paraId="366A9589" w14:textId="52A37FEE" w:rsidR="00983DD8" w:rsidRPr="008B56A1" w:rsidRDefault="00983DD8" w:rsidP="00983DD8">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8B56A1">
              <w:rPr>
                <w:rFonts w:ascii="Times New Roman" w:hAnsi="Times New Roman" w:cs="Times New Roman"/>
                <w:b w:val="0"/>
                <w:sz w:val="24"/>
              </w:rPr>
              <w:t>Procurement Dept</w:t>
            </w:r>
          </w:p>
        </w:tc>
        <w:tc>
          <w:tcPr>
            <w:tcW w:w="1559" w:type="dxa"/>
          </w:tcPr>
          <w:p w14:paraId="31F7756C" w14:textId="40F88E56" w:rsidR="00983DD8" w:rsidRPr="008B56A1" w:rsidRDefault="00983DD8" w:rsidP="00983DD8">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8B56A1">
              <w:rPr>
                <w:rFonts w:ascii="Times New Roman" w:hAnsi="Times New Roman" w:cs="Times New Roman"/>
                <w:b w:val="0"/>
                <w:sz w:val="24"/>
              </w:rPr>
              <w:t>Logistic Dept</w:t>
            </w:r>
          </w:p>
        </w:tc>
        <w:tc>
          <w:tcPr>
            <w:tcW w:w="1559" w:type="dxa"/>
          </w:tcPr>
          <w:p w14:paraId="7D60831A" w14:textId="4209E2D0" w:rsidR="00983DD8" w:rsidRPr="008B56A1" w:rsidRDefault="00983DD8" w:rsidP="00983DD8">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8B56A1">
              <w:rPr>
                <w:rFonts w:ascii="Times New Roman" w:hAnsi="Times New Roman" w:cs="Times New Roman"/>
                <w:b w:val="0"/>
                <w:sz w:val="24"/>
              </w:rPr>
              <w:t>Production Dept</w:t>
            </w:r>
          </w:p>
        </w:tc>
      </w:tr>
    </w:tbl>
    <w:p w14:paraId="506587BE" w14:textId="3212D7BC" w:rsidR="00E34C7D" w:rsidRPr="00E34C7D" w:rsidRDefault="00E34C7D" w:rsidP="00983DD8">
      <w:pPr>
        <w:spacing w:before="100" w:beforeAutospacing="1" w:after="100" w:afterAutospacing="1" w:line="240" w:lineRule="auto"/>
        <w:rPr>
          <w:rFonts w:ascii="Times New Roman" w:hAnsi="Times New Roman" w:cs="Times New Roman"/>
          <w:sz w:val="24"/>
        </w:rPr>
      </w:pPr>
    </w:p>
    <w:p w14:paraId="6215626E" w14:textId="77777777"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w:t>
      </w:r>
    </w:p>
    <w:p w14:paraId="696E1111" w14:textId="77777777"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Outlet Managers &amp; Factory Supervisors</w:t>
      </w:r>
    </w:p>
    <w:p w14:paraId="3E91A3B9" w14:textId="77777777"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w:t>
      </w:r>
    </w:p>
    <w:p w14:paraId="7442D548" w14:textId="77777777" w:rsidR="00E34C7D" w:rsidRPr="00E34C7D" w:rsidRDefault="00E34C7D" w:rsidP="00E34C7D">
      <w:pPr>
        <w:spacing w:before="100" w:beforeAutospacing="1" w:after="100" w:afterAutospacing="1" w:line="240" w:lineRule="auto"/>
        <w:jc w:val="center"/>
        <w:rPr>
          <w:rFonts w:ascii="Times New Roman" w:hAnsi="Times New Roman" w:cs="Times New Roman"/>
          <w:sz w:val="24"/>
        </w:rPr>
      </w:pPr>
      <w:r w:rsidRPr="00E34C7D">
        <w:rPr>
          <w:rFonts w:ascii="Times New Roman" w:hAnsi="Times New Roman" w:cs="Times New Roman"/>
          <w:sz w:val="24"/>
        </w:rPr>
        <w:t>Frontline Employees &amp; Support Staff</w:t>
      </w:r>
    </w:p>
    <w:p w14:paraId="42FD2CA2"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p>
    <w:p w14:paraId="05A617E6"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p>
    <w:p w14:paraId="4FEF8C40"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p>
    <w:p w14:paraId="33E447D8"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p>
    <w:p w14:paraId="57A50614"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p>
    <w:p w14:paraId="70E71A95" w14:textId="77777777" w:rsidR="00E34C7D" w:rsidRPr="00E34C7D" w:rsidRDefault="00E34C7D" w:rsidP="00E34C7D">
      <w:pPr>
        <w:spacing w:before="100" w:beforeAutospacing="1" w:after="100" w:afterAutospacing="1" w:line="240" w:lineRule="auto"/>
        <w:rPr>
          <w:rFonts w:ascii="Times New Roman" w:hAnsi="Times New Roman" w:cs="Times New Roman"/>
          <w:sz w:val="24"/>
        </w:rPr>
      </w:pPr>
    </w:p>
    <w:p w14:paraId="6CF3C6DA" w14:textId="77777777" w:rsidR="00E34C7D" w:rsidRPr="00E34C7D" w:rsidRDefault="00E34C7D" w:rsidP="00E34C7D">
      <w:pPr>
        <w:spacing w:before="100" w:beforeAutospacing="1" w:after="100" w:afterAutospacing="1" w:line="240" w:lineRule="auto"/>
        <w:jc w:val="center"/>
        <w:rPr>
          <w:rFonts w:ascii="Times New Roman" w:hAnsi="Times New Roman" w:cs="Times New Roman"/>
          <w:color w:val="FF0000"/>
          <w:sz w:val="36"/>
        </w:rPr>
      </w:pPr>
      <w:r w:rsidRPr="00E34C7D">
        <w:rPr>
          <w:rFonts w:ascii="Times New Roman" w:hAnsi="Times New Roman" w:cs="Times New Roman"/>
          <w:color w:val="FF0000"/>
          <w:sz w:val="36"/>
        </w:rPr>
        <w:t>THE END</w:t>
      </w:r>
    </w:p>
    <w:p w14:paraId="43D58080" w14:textId="5F43C86D" w:rsidR="00E34C7D" w:rsidRPr="00491579" w:rsidRDefault="00E34C7D" w:rsidP="002D0204">
      <w:pPr>
        <w:spacing w:before="100" w:beforeAutospacing="1" w:after="100" w:afterAutospacing="1" w:line="240" w:lineRule="auto"/>
        <w:ind w:left="360"/>
        <w:rPr>
          <w:rFonts w:ascii="Times New Roman" w:hAnsi="Times New Roman" w:cs="Times New Roman"/>
          <w:bCs/>
          <w:sz w:val="24"/>
          <w:szCs w:val="24"/>
        </w:rPr>
      </w:pPr>
    </w:p>
    <w:sectPr w:rsidR="00E34C7D" w:rsidRPr="00491579" w:rsidSect="001C2F34">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857D5" w14:textId="77777777" w:rsidR="00F75EE3" w:rsidRDefault="00F75EE3" w:rsidP="00D20155">
      <w:pPr>
        <w:spacing w:after="0" w:line="240" w:lineRule="auto"/>
      </w:pPr>
      <w:r>
        <w:separator/>
      </w:r>
    </w:p>
  </w:endnote>
  <w:endnote w:type="continuationSeparator" w:id="0">
    <w:p w14:paraId="43780FCF" w14:textId="77777777" w:rsidR="00F75EE3" w:rsidRDefault="00F75EE3" w:rsidP="00D20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579337"/>
      <w:docPartObj>
        <w:docPartGallery w:val="Page Numbers (Bottom of Page)"/>
        <w:docPartUnique/>
      </w:docPartObj>
    </w:sdtPr>
    <w:sdtEndPr>
      <w:rPr>
        <w:noProof/>
      </w:rPr>
    </w:sdtEndPr>
    <w:sdtContent>
      <w:p w14:paraId="642CF22D" w14:textId="0CAB683C" w:rsidR="00F75EE3" w:rsidRDefault="00F75EE3">
        <w:pPr>
          <w:pStyle w:val="Footer"/>
          <w:jc w:val="center"/>
        </w:pPr>
        <w:r>
          <w:rPr>
            <w:noProof/>
          </w:rPr>
          <mc:AlternateContent>
            <mc:Choice Requires="wps">
              <w:drawing>
                <wp:inline distT="0" distB="0" distL="0" distR="0" wp14:anchorId="301829AC" wp14:editId="72053E1F">
                  <wp:extent cx="5467350" cy="54610"/>
                  <wp:effectExtent l="9525" t="19050" r="9525" b="12065"/>
                  <wp:docPr id="4" name="Flowchart: Decisi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0FB8F59" id="_x0000_t110" coordsize="21600,21600" o:spt="110" path="m10800,l,10800,10800,21600,21600,10800xe">
                  <v:stroke joinstyle="miter"/>
                  <v:path gradientshapeok="t" o:connecttype="rect" textboxrect="5400,5400,16200,16200"/>
                </v:shapetype>
                <v:shape id="Flowchart: Decision 4"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2Zxn/igCAABSBAAADgAAAAAAAAAAAAAAAAAuAgAAZHJzL2Uyb0RvYy54&#10;bWxQSwECLQAUAAYACAAAACEAIuX8+dkAAAADAQAADwAAAAAAAAAAAAAAAACCBAAAZHJzL2Rvd25y&#10;ZXYueG1sUEsFBgAAAAAEAAQA8wAAAIgFAAAAAA==&#10;" fillcolor="black">
                  <w10:anchorlock/>
                </v:shape>
              </w:pict>
            </mc:Fallback>
          </mc:AlternateContent>
        </w:r>
      </w:p>
      <w:p w14:paraId="2B53937F" w14:textId="3370E26E" w:rsidR="00F75EE3" w:rsidRDefault="00F75E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A6A7C" w14:textId="77777777" w:rsidR="00F75EE3" w:rsidRDefault="00F75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583F4" w14:textId="77777777" w:rsidR="00F75EE3" w:rsidRDefault="00F75EE3" w:rsidP="00D20155">
      <w:pPr>
        <w:spacing w:after="0" w:line="240" w:lineRule="auto"/>
      </w:pPr>
      <w:r>
        <w:separator/>
      </w:r>
    </w:p>
  </w:footnote>
  <w:footnote w:type="continuationSeparator" w:id="0">
    <w:p w14:paraId="5EF7F68E" w14:textId="77777777" w:rsidR="00F75EE3" w:rsidRDefault="00F75EE3" w:rsidP="00D20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92D2"/>
      </v:shape>
    </w:pict>
  </w:numPicBullet>
  <w:abstractNum w:abstractNumId="0" w15:restartNumberingAfterBreak="0">
    <w:nsid w:val="020A700B"/>
    <w:multiLevelType w:val="multilevel"/>
    <w:tmpl w:val="4A88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06116"/>
    <w:multiLevelType w:val="hybridMultilevel"/>
    <w:tmpl w:val="E2E4D5FA"/>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573A9"/>
    <w:multiLevelType w:val="multilevel"/>
    <w:tmpl w:val="DD12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16178"/>
    <w:multiLevelType w:val="hybridMultilevel"/>
    <w:tmpl w:val="F3943854"/>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F4B31"/>
    <w:multiLevelType w:val="hybridMultilevel"/>
    <w:tmpl w:val="348C44A4"/>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C05C5"/>
    <w:multiLevelType w:val="hybridMultilevel"/>
    <w:tmpl w:val="95C40088"/>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CD7D96"/>
    <w:multiLevelType w:val="multilevel"/>
    <w:tmpl w:val="7BE6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B16FE"/>
    <w:multiLevelType w:val="multilevel"/>
    <w:tmpl w:val="6782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971E4"/>
    <w:multiLevelType w:val="multilevel"/>
    <w:tmpl w:val="33CC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83554"/>
    <w:multiLevelType w:val="hybridMultilevel"/>
    <w:tmpl w:val="849E0772"/>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B0169"/>
    <w:multiLevelType w:val="multilevel"/>
    <w:tmpl w:val="A10A85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E444F1"/>
    <w:multiLevelType w:val="hybridMultilevel"/>
    <w:tmpl w:val="0E5C3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F31844"/>
    <w:multiLevelType w:val="multilevel"/>
    <w:tmpl w:val="5AC6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CF610E"/>
    <w:multiLevelType w:val="hybridMultilevel"/>
    <w:tmpl w:val="525E611A"/>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671531"/>
    <w:multiLevelType w:val="hybridMultilevel"/>
    <w:tmpl w:val="DCB8127A"/>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4C7F2E"/>
    <w:multiLevelType w:val="multilevel"/>
    <w:tmpl w:val="DD7C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8F7CCB"/>
    <w:multiLevelType w:val="multilevel"/>
    <w:tmpl w:val="8952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05296A"/>
    <w:multiLevelType w:val="hybridMultilevel"/>
    <w:tmpl w:val="216A4C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8D07FA"/>
    <w:multiLevelType w:val="multilevel"/>
    <w:tmpl w:val="7784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353588"/>
    <w:multiLevelType w:val="multilevel"/>
    <w:tmpl w:val="A2D8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9A2984"/>
    <w:multiLevelType w:val="multilevel"/>
    <w:tmpl w:val="F580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242904"/>
    <w:multiLevelType w:val="multilevel"/>
    <w:tmpl w:val="76C4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204A60"/>
    <w:multiLevelType w:val="hybridMultilevel"/>
    <w:tmpl w:val="D922AD76"/>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AC0CDB"/>
    <w:multiLevelType w:val="hybridMultilevel"/>
    <w:tmpl w:val="88B61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3867FA"/>
    <w:multiLevelType w:val="multilevel"/>
    <w:tmpl w:val="5F32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645638"/>
    <w:multiLevelType w:val="hybridMultilevel"/>
    <w:tmpl w:val="B74A37AE"/>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42286"/>
    <w:multiLevelType w:val="multilevel"/>
    <w:tmpl w:val="8D08F1BE"/>
    <w:lvl w:ilvl="0">
      <w:start w:val="1"/>
      <w:numFmt w:val="decimal"/>
      <w:lvlText w:val="%1."/>
      <w:lvlJc w:val="left"/>
      <w:pPr>
        <w:ind w:left="720" w:hanging="360"/>
      </w:pPr>
      <w:rPr>
        <w:rFonts w:hint="default"/>
      </w:rPr>
    </w:lvl>
    <w:lvl w:ilvl="1">
      <w:start w:val="5"/>
      <w:numFmt w:val="decimal"/>
      <w:isLgl/>
      <w:lvlText w:val="%1.%2"/>
      <w:lvlJc w:val="left"/>
      <w:pPr>
        <w:ind w:left="833" w:hanging="47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3587470C"/>
    <w:multiLevelType w:val="multilevel"/>
    <w:tmpl w:val="282EBA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F86F6D"/>
    <w:multiLevelType w:val="multilevel"/>
    <w:tmpl w:val="665092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635D18"/>
    <w:multiLevelType w:val="hybridMultilevel"/>
    <w:tmpl w:val="5560DE2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9703FCB"/>
    <w:multiLevelType w:val="hybridMultilevel"/>
    <w:tmpl w:val="3084C8E0"/>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62082E"/>
    <w:multiLevelType w:val="hybridMultilevel"/>
    <w:tmpl w:val="71C40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A059A6"/>
    <w:multiLevelType w:val="hybridMultilevel"/>
    <w:tmpl w:val="EFAA158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ED36DAB"/>
    <w:multiLevelType w:val="multilevel"/>
    <w:tmpl w:val="F0BE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48745D"/>
    <w:multiLevelType w:val="multilevel"/>
    <w:tmpl w:val="C5029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B5352B"/>
    <w:multiLevelType w:val="multilevel"/>
    <w:tmpl w:val="D4DC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B750BD"/>
    <w:multiLevelType w:val="hybridMultilevel"/>
    <w:tmpl w:val="46F233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6F5B52"/>
    <w:multiLevelType w:val="multilevel"/>
    <w:tmpl w:val="3856B2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260E5F"/>
    <w:multiLevelType w:val="hybridMultilevel"/>
    <w:tmpl w:val="3D2895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4039B0"/>
    <w:multiLevelType w:val="multilevel"/>
    <w:tmpl w:val="91306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BC93432"/>
    <w:multiLevelType w:val="hybridMultilevel"/>
    <w:tmpl w:val="EB76B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A94193"/>
    <w:multiLevelType w:val="multilevel"/>
    <w:tmpl w:val="B94E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A300D9"/>
    <w:multiLevelType w:val="multilevel"/>
    <w:tmpl w:val="79B4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CE137B"/>
    <w:multiLevelType w:val="multilevel"/>
    <w:tmpl w:val="185E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8906F8"/>
    <w:multiLevelType w:val="hybridMultilevel"/>
    <w:tmpl w:val="45DA21EC"/>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696792"/>
    <w:multiLevelType w:val="hybridMultilevel"/>
    <w:tmpl w:val="E81632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A23361F"/>
    <w:multiLevelType w:val="multilevel"/>
    <w:tmpl w:val="17B6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342F77"/>
    <w:multiLevelType w:val="multilevel"/>
    <w:tmpl w:val="29D8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D07BF0"/>
    <w:multiLevelType w:val="hybridMultilevel"/>
    <w:tmpl w:val="9B3CBEAC"/>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ED4736"/>
    <w:multiLevelType w:val="multilevel"/>
    <w:tmpl w:val="4ED23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D8A3E96"/>
    <w:multiLevelType w:val="multilevel"/>
    <w:tmpl w:val="5AA4B6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272FF3"/>
    <w:multiLevelType w:val="multilevel"/>
    <w:tmpl w:val="C9DA6B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A331C1"/>
    <w:multiLevelType w:val="multilevel"/>
    <w:tmpl w:val="F6DA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C369E4"/>
    <w:multiLevelType w:val="hybridMultilevel"/>
    <w:tmpl w:val="017C30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4CB00D8"/>
    <w:multiLevelType w:val="multilevel"/>
    <w:tmpl w:val="07EE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20468D"/>
    <w:multiLevelType w:val="multilevel"/>
    <w:tmpl w:val="8C7601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78B197A"/>
    <w:multiLevelType w:val="hybridMultilevel"/>
    <w:tmpl w:val="102CDCEC"/>
    <w:lvl w:ilvl="0" w:tplc="FA5AF238">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8391873"/>
    <w:multiLevelType w:val="hybridMultilevel"/>
    <w:tmpl w:val="3F14451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8543F0D"/>
    <w:multiLevelType w:val="multilevel"/>
    <w:tmpl w:val="1694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D448F5"/>
    <w:multiLevelType w:val="multilevel"/>
    <w:tmpl w:val="3390658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9E657E4"/>
    <w:multiLevelType w:val="multilevel"/>
    <w:tmpl w:val="38A6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FD3337"/>
    <w:multiLevelType w:val="multilevel"/>
    <w:tmpl w:val="0C1A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BA62097"/>
    <w:multiLevelType w:val="multilevel"/>
    <w:tmpl w:val="0118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8268CA"/>
    <w:multiLevelType w:val="multilevel"/>
    <w:tmpl w:val="D93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F0261F9"/>
    <w:multiLevelType w:val="multilevel"/>
    <w:tmpl w:val="D3BEC5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02466E6"/>
    <w:multiLevelType w:val="multilevel"/>
    <w:tmpl w:val="8A36B5D2"/>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0CA57E8"/>
    <w:multiLevelType w:val="multilevel"/>
    <w:tmpl w:val="58EE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2DE76A5"/>
    <w:multiLevelType w:val="multilevel"/>
    <w:tmpl w:val="E5F0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C14B48"/>
    <w:multiLevelType w:val="multilevel"/>
    <w:tmpl w:val="2CD2E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B43AF8"/>
    <w:multiLevelType w:val="hybridMultilevel"/>
    <w:tmpl w:val="BEB2628A"/>
    <w:lvl w:ilvl="0" w:tplc="75CA4F5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8E51AA"/>
    <w:multiLevelType w:val="multilevel"/>
    <w:tmpl w:val="6A0C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BF13301"/>
    <w:multiLevelType w:val="multilevel"/>
    <w:tmpl w:val="E85C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CDC46FE"/>
    <w:multiLevelType w:val="multilevel"/>
    <w:tmpl w:val="FB105A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54"/>
  </w:num>
  <w:num w:numId="3">
    <w:abstractNumId w:val="70"/>
  </w:num>
  <w:num w:numId="4">
    <w:abstractNumId w:val="18"/>
  </w:num>
  <w:num w:numId="5">
    <w:abstractNumId w:val="71"/>
  </w:num>
  <w:num w:numId="6">
    <w:abstractNumId w:val="45"/>
  </w:num>
  <w:num w:numId="7">
    <w:abstractNumId w:val="56"/>
  </w:num>
  <w:num w:numId="8">
    <w:abstractNumId w:val="31"/>
  </w:num>
  <w:num w:numId="9">
    <w:abstractNumId w:val="11"/>
  </w:num>
  <w:num w:numId="10">
    <w:abstractNumId w:val="29"/>
  </w:num>
  <w:num w:numId="11">
    <w:abstractNumId w:val="51"/>
  </w:num>
  <w:num w:numId="12">
    <w:abstractNumId w:val="60"/>
  </w:num>
  <w:num w:numId="13">
    <w:abstractNumId w:val="72"/>
  </w:num>
  <w:num w:numId="14">
    <w:abstractNumId w:val="50"/>
  </w:num>
  <w:num w:numId="15">
    <w:abstractNumId w:val="28"/>
  </w:num>
  <w:num w:numId="16">
    <w:abstractNumId w:val="27"/>
  </w:num>
  <w:num w:numId="17">
    <w:abstractNumId w:val="23"/>
  </w:num>
  <w:num w:numId="18">
    <w:abstractNumId w:val="7"/>
  </w:num>
  <w:num w:numId="19">
    <w:abstractNumId w:val="67"/>
  </w:num>
  <w:num w:numId="20">
    <w:abstractNumId w:val="10"/>
  </w:num>
  <w:num w:numId="21">
    <w:abstractNumId w:val="55"/>
  </w:num>
  <w:num w:numId="22">
    <w:abstractNumId w:val="64"/>
  </w:num>
  <w:num w:numId="23">
    <w:abstractNumId w:val="37"/>
  </w:num>
  <w:num w:numId="24">
    <w:abstractNumId w:val="68"/>
  </w:num>
  <w:num w:numId="25">
    <w:abstractNumId w:val="40"/>
  </w:num>
  <w:num w:numId="26">
    <w:abstractNumId w:val="9"/>
  </w:num>
  <w:num w:numId="27">
    <w:abstractNumId w:val="47"/>
  </w:num>
  <w:num w:numId="28">
    <w:abstractNumId w:val="2"/>
  </w:num>
  <w:num w:numId="29">
    <w:abstractNumId w:val="61"/>
  </w:num>
  <w:num w:numId="30">
    <w:abstractNumId w:val="0"/>
  </w:num>
  <w:num w:numId="31">
    <w:abstractNumId w:val="6"/>
  </w:num>
  <w:num w:numId="32">
    <w:abstractNumId w:val="52"/>
  </w:num>
  <w:num w:numId="33">
    <w:abstractNumId w:val="66"/>
  </w:num>
  <w:num w:numId="34">
    <w:abstractNumId w:val="19"/>
  </w:num>
  <w:num w:numId="35">
    <w:abstractNumId w:val="5"/>
  </w:num>
  <w:num w:numId="36">
    <w:abstractNumId w:val="63"/>
  </w:num>
  <w:num w:numId="37">
    <w:abstractNumId w:val="62"/>
  </w:num>
  <w:num w:numId="38">
    <w:abstractNumId w:val="14"/>
  </w:num>
  <w:num w:numId="39">
    <w:abstractNumId w:val="8"/>
  </w:num>
  <w:num w:numId="40">
    <w:abstractNumId w:val="65"/>
  </w:num>
  <w:num w:numId="41">
    <w:abstractNumId w:val="15"/>
  </w:num>
  <w:num w:numId="42">
    <w:abstractNumId w:val="24"/>
  </w:num>
  <w:num w:numId="43">
    <w:abstractNumId w:val="21"/>
  </w:num>
  <w:num w:numId="44">
    <w:abstractNumId w:val="4"/>
  </w:num>
  <w:num w:numId="45">
    <w:abstractNumId w:val="16"/>
  </w:num>
  <w:num w:numId="46">
    <w:abstractNumId w:val="30"/>
  </w:num>
  <w:num w:numId="47">
    <w:abstractNumId w:val="43"/>
  </w:num>
  <w:num w:numId="48">
    <w:abstractNumId w:val="44"/>
  </w:num>
  <w:num w:numId="49">
    <w:abstractNumId w:val="1"/>
  </w:num>
  <w:num w:numId="50">
    <w:abstractNumId w:val="48"/>
  </w:num>
  <w:num w:numId="51">
    <w:abstractNumId w:val="69"/>
  </w:num>
  <w:num w:numId="52">
    <w:abstractNumId w:val="13"/>
  </w:num>
  <w:num w:numId="53">
    <w:abstractNumId w:val="39"/>
  </w:num>
  <w:num w:numId="54">
    <w:abstractNumId w:val="25"/>
  </w:num>
  <w:num w:numId="55">
    <w:abstractNumId w:val="3"/>
  </w:num>
  <w:num w:numId="56">
    <w:abstractNumId w:val="22"/>
  </w:num>
  <w:num w:numId="57">
    <w:abstractNumId w:val="49"/>
  </w:num>
  <w:num w:numId="58">
    <w:abstractNumId w:val="12"/>
  </w:num>
  <w:num w:numId="59">
    <w:abstractNumId w:val="34"/>
  </w:num>
  <w:num w:numId="60">
    <w:abstractNumId w:val="57"/>
  </w:num>
  <w:num w:numId="61">
    <w:abstractNumId w:val="32"/>
  </w:num>
  <w:num w:numId="62">
    <w:abstractNumId w:val="42"/>
  </w:num>
  <w:num w:numId="63">
    <w:abstractNumId w:val="46"/>
  </w:num>
  <w:num w:numId="64">
    <w:abstractNumId w:val="58"/>
  </w:num>
  <w:num w:numId="65">
    <w:abstractNumId w:val="35"/>
  </w:num>
  <w:num w:numId="66">
    <w:abstractNumId w:val="33"/>
  </w:num>
  <w:num w:numId="67">
    <w:abstractNumId w:val="41"/>
  </w:num>
  <w:num w:numId="68">
    <w:abstractNumId w:val="26"/>
  </w:num>
  <w:num w:numId="69">
    <w:abstractNumId w:val="38"/>
  </w:num>
  <w:num w:numId="70">
    <w:abstractNumId w:val="53"/>
  </w:num>
  <w:num w:numId="71">
    <w:abstractNumId w:val="59"/>
  </w:num>
  <w:num w:numId="72">
    <w:abstractNumId w:val="36"/>
  </w:num>
  <w:num w:numId="73">
    <w:abstractNumId w:val="1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2E"/>
    <w:rsid w:val="00000078"/>
    <w:rsid w:val="0006062C"/>
    <w:rsid w:val="00072E6F"/>
    <w:rsid w:val="000843D3"/>
    <w:rsid w:val="000908CC"/>
    <w:rsid w:val="00096E23"/>
    <w:rsid w:val="000A5E46"/>
    <w:rsid w:val="000A7D47"/>
    <w:rsid w:val="000C4535"/>
    <w:rsid w:val="000E5489"/>
    <w:rsid w:val="00120AF7"/>
    <w:rsid w:val="00124503"/>
    <w:rsid w:val="0015209B"/>
    <w:rsid w:val="0016682A"/>
    <w:rsid w:val="001771FE"/>
    <w:rsid w:val="001837A6"/>
    <w:rsid w:val="001A1CF9"/>
    <w:rsid w:val="001C2F34"/>
    <w:rsid w:val="001D0AD6"/>
    <w:rsid w:val="001D300F"/>
    <w:rsid w:val="001D5116"/>
    <w:rsid w:val="001E4B1E"/>
    <w:rsid w:val="001F4EB9"/>
    <w:rsid w:val="002020F5"/>
    <w:rsid w:val="00210144"/>
    <w:rsid w:val="0021085A"/>
    <w:rsid w:val="0021559E"/>
    <w:rsid w:val="0027660A"/>
    <w:rsid w:val="002924A7"/>
    <w:rsid w:val="002B6BF2"/>
    <w:rsid w:val="002C23FD"/>
    <w:rsid w:val="002C4A8C"/>
    <w:rsid w:val="002D0204"/>
    <w:rsid w:val="002D2040"/>
    <w:rsid w:val="003030D6"/>
    <w:rsid w:val="00331305"/>
    <w:rsid w:val="0033690E"/>
    <w:rsid w:val="00336BB6"/>
    <w:rsid w:val="00342B20"/>
    <w:rsid w:val="00364112"/>
    <w:rsid w:val="003673FB"/>
    <w:rsid w:val="0038481E"/>
    <w:rsid w:val="003864B9"/>
    <w:rsid w:val="003A5034"/>
    <w:rsid w:val="003B4EBE"/>
    <w:rsid w:val="003C09E7"/>
    <w:rsid w:val="003C323E"/>
    <w:rsid w:val="003D00F4"/>
    <w:rsid w:val="003D6B7F"/>
    <w:rsid w:val="003E5F16"/>
    <w:rsid w:val="003F3639"/>
    <w:rsid w:val="00402C1E"/>
    <w:rsid w:val="004059FB"/>
    <w:rsid w:val="004209A5"/>
    <w:rsid w:val="00447A36"/>
    <w:rsid w:val="00462696"/>
    <w:rsid w:val="004645D2"/>
    <w:rsid w:val="0046763D"/>
    <w:rsid w:val="004810D6"/>
    <w:rsid w:val="00487560"/>
    <w:rsid w:val="00491579"/>
    <w:rsid w:val="004F0147"/>
    <w:rsid w:val="00507819"/>
    <w:rsid w:val="005116DA"/>
    <w:rsid w:val="005301C5"/>
    <w:rsid w:val="0053426A"/>
    <w:rsid w:val="00544568"/>
    <w:rsid w:val="00547911"/>
    <w:rsid w:val="00562AA7"/>
    <w:rsid w:val="00567D6C"/>
    <w:rsid w:val="00570268"/>
    <w:rsid w:val="005742F6"/>
    <w:rsid w:val="00576FE2"/>
    <w:rsid w:val="00577AB6"/>
    <w:rsid w:val="00577FC1"/>
    <w:rsid w:val="00590643"/>
    <w:rsid w:val="00590A71"/>
    <w:rsid w:val="005B0865"/>
    <w:rsid w:val="005E3600"/>
    <w:rsid w:val="005F0E2E"/>
    <w:rsid w:val="0062199F"/>
    <w:rsid w:val="006B44BE"/>
    <w:rsid w:val="006C115E"/>
    <w:rsid w:val="006C6F72"/>
    <w:rsid w:val="007021F7"/>
    <w:rsid w:val="007178C2"/>
    <w:rsid w:val="00727F69"/>
    <w:rsid w:val="007628E6"/>
    <w:rsid w:val="00762F5B"/>
    <w:rsid w:val="00764BFC"/>
    <w:rsid w:val="007A216A"/>
    <w:rsid w:val="007A301B"/>
    <w:rsid w:val="007B05CE"/>
    <w:rsid w:val="007C503E"/>
    <w:rsid w:val="007E4A97"/>
    <w:rsid w:val="007E6AB5"/>
    <w:rsid w:val="007F76E3"/>
    <w:rsid w:val="00825363"/>
    <w:rsid w:val="00854D9A"/>
    <w:rsid w:val="00870486"/>
    <w:rsid w:val="00895751"/>
    <w:rsid w:val="008A0174"/>
    <w:rsid w:val="008A0D6D"/>
    <w:rsid w:val="008B2114"/>
    <w:rsid w:val="008B56A1"/>
    <w:rsid w:val="008B740E"/>
    <w:rsid w:val="008C36A0"/>
    <w:rsid w:val="008D2435"/>
    <w:rsid w:val="008D2B27"/>
    <w:rsid w:val="008E7606"/>
    <w:rsid w:val="008F521E"/>
    <w:rsid w:val="00905569"/>
    <w:rsid w:val="00922EB5"/>
    <w:rsid w:val="00952944"/>
    <w:rsid w:val="00956D21"/>
    <w:rsid w:val="00980CB6"/>
    <w:rsid w:val="009825B4"/>
    <w:rsid w:val="00983DD8"/>
    <w:rsid w:val="009B17E0"/>
    <w:rsid w:val="009B604C"/>
    <w:rsid w:val="00A25297"/>
    <w:rsid w:val="00A37348"/>
    <w:rsid w:val="00A62066"/>
    <w:rsid w:val="00A725EA"/>
    <w:rsid w:val="00A82B39"/>
    <w:rsid w:val="00AC7056"/>
    <w:rsid w:val="00AF2E0A"/>
    <w:rsid w:val="00AF6B87"/>
    <w:rsid w:val="00B10D01"/>
    <w:rsid w:val="00B429A7"/>
    <w:rsid w:val="00B50BAD"/>
    <w:rsid w:val="00B6066A"/>
    <w:rsid w:val="00B674D2"/>
    <w:rsid w:val="00B8156B"/>
    <w:rsid w:val="00B81729"/>
    <w:rsid w:val="00B85394"/>
    <w:rsid w:val="00B94D57"/>
    <w:rsid w:val="00B959F4"/>
    <w:rsid w:val="00BA313D"/>
    <w:rsid w:val="00BC5C2F"/>
    <w:rsid w:val="00BD2FE6"/>
    <w:rsid w:val="00BE0F98"/>
    <w:rsid w:val="00BF21C1"/>
    <w:rsid w:val="00BF794E"/>
    <w:rsid w:val="00C064F2"/>
    <w:rsid w:val="00C102FE"/>
    <w:rsid w:val="00C13CC2"/>
    <w:rsid w:val="00C142BD"/>
    <w:rsid w:val="00C30A1E"/>
    <w:rsid w:val="00C51774"/>
    <w:rsid w:val="00C719F3"/>
    <w:rsid w:val="00C73A1A"/>
    <w:rsid w:val="00C9444E"/>
    <w:rsid w:val="00CA771B"/>
    <w:rsid w:val="00CC0D38"/>
    <w:rsid w:val="00CC3580"/>
    <w:rsid w:val="00CC7A0D"/>
    <w:rsid w:val="00CE1FB2"/>
    <w:rsid w:val="00CF30D0"/>
    <w:rsid w:val="00CF6957"/>
    <w:rsid w:val="00D031B0"/>
    <w:rsid w:val="00D20155"/>
    <w:rsid w:val="00D2048A"/>
    <w:rsid w:val="00D35709"/>
    <w:rsid w:val="00D47A59"/>
    <w:rsid w:val="00D5124D"/>
    <w:rsid w:val="00D57755"/>
    <w:rsid w:val="00D6773E"/>
    <w:rsid w:val="00D75DA2"/>
    <w:rsid w:val="00D8526B"/>
    <w:rsid w:val="00D94990"/>
    <w:rsid w:val="00DA22AF"/>
    <w:rsid w:val="00DA41E9"/>
    <w:rsid w:val="00DC76BF"/>
    <w:rsid w:val="00DD1F75"/>
    <w:rsid w:val="00DD2D8A"/>
    <w:rsid w:val="00DD5FEE"/>
    <w:rsid w:val="00DF6355"/>
    <w:rsid w:val="00DF7498"/>
    <w:rsid w:val="00E1781E"/>
    <w:rsid w:val="00E201F6"/>
    <w:rsid w:val="00E34C7D"/>
    <w:rsid w:val="00E353C0"/>
    <w:rsid w:val="00E672B0"/>
    <w:rsid w:val="00E8604E"/>
    <w:rsid w:val="00EB2E48"/>
    <w:rsid w:val="00EC6F55"/>
    <w:rsid w:val="00EF05A4"/>
    <w:rsid w:val="00F22D64"/>
    <w:rsid w:val="00F60989"/>
    <w:rsid w:val="00F75EE3"/>
    <w:rsid w:val="00F93A14"/>
    <w:rsid w:val="00FB46F1"/>
    <w:rsid w:val="00FB4D7C"/>
    <w:rsid w:val="00FB674E"/>
    <w:rsid w:val="00FC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280F7"/>
  <w15:chartTrackingRefBased/>
  <w15:docId w15:val="{E5EE6177-0677-470F-8922-385CE269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8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DD5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C2F34"/>
    <w:pPr>
      <w:spacing w:after="0" w:line="240" w:lineRule="auto"/>
    </w:pPr>
    <w:rPr>
      <w:rFonts w:eastAsiaTheme="minorEastAsia"/>
    </w:rPr>
  </w:style>
  <w:style w:type="character" w:customStyle="1" w:styleId="NoSpacingChar">
    <w:name w:val="No Spacing Char"/>
    <w:basedOn w:val="DefaultParagraphFont"/>
    <w:link w:val="NoSpacing"/>
    <w:uiPriority w:val="1"/>
    <w:rsid w:val="001C2F34"/>
    <w:rPr>
      <w:rFonts w:eastAsiaTheme="minorEastAsia"/>
    </w:rPr>
  </w:style>
  <w:style w:type="paragraph" w:styleId="NormalWeb">
    <w:name w:val="Normal (Web)"/>
    <w:basedOn w:val="Normal"/>
    <w:uiPriority w:val="99"/>
    <w:semiHidden/>
    <w:unhideWhenUsed/>
    <w:rsid w:val="00B429A7"/>
    <w:rPr>
      <w:rFonts w:ascii="Times New Roman" w:hAnsi="Times New Roman" w:cs="Times New Roman"/>
      <w:sz w:val="24"/>
      <w:szCs w:val="24"/>
    </w:rPr>
  </w:style>
  <w:style w:type="paragraph" w:styleId="ListParagraph">
    <w:name w:val="List Paragraph"/>
    <w:basedOn w:val="Normal"/>
    <w:uiPriority w:val="34"/>
    <w:qFormat/>
    <w:rsid w:val="00364112"/>
    <w:pPr>
      <w:ind w:left="720"/>
      <w:contextualSpacing/>
    </w:pPr>
  </w:style>
  <w:style w:type="table" w:styleId="TableGrid">
    <w:name w:val="Table Grid"/>
    <w:basedOn w:val="TableNormal"/>
    <w:uiPriority w:val="39"/>
    <w:rsid w:val="00983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983DD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D20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155"/>
  </w:style>
  <w:style w:type="paragraph" w:styleId="Footer">
    <w:name w:val="footer"/>
    <w:basedOn w:val="Normal"/>
    <w:link w:val="FooterChar"/>
    <w:uiPriority w:val="99"/>
    <w:unhideWhenUsed/>
    <w:rsid w:val="00D20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155"/>
  </w:style>
  <w:style w:type="character" w:styleId="CommentReference">
    <w:name w:val="annotation reference"/>
    <w:basedOn w:val="DefaultParagraphFont"/>
    <w:uiPriority w:val="99"/>
    <w:semiHidden/>
    <w:unhideWhenUsed/>
    <w:rsid w:val="00576FE2"/>
    <w:rPr>
      <w:sz w:val="16"/>
      <w:szCs w:val="16"/>
    </w:rPr>
  </w:style>
  <w:style w:type="paragraph" w:styleId="CommentText">
    <w:name w:val="annotation text"/>
    <w:basedOn w:val="Normal"/>
    <w:link w:val="CommentTextChar"/>
    <w:uiPriority w:val="99"/>
    <w:semiHidden/>
    <w:unhideWhenUsed/>
    <w:rsid w:val="00576FE2"/>
    <w:pPr>
      <w:spacing w:line="240" w:lineRule="auto"/>
    </w:pPr>
    <w:rPr>
      <w:sz w:val="20"/>
      <w:szCs w:val="20"/>
    </w:rPr>
  </w:style>
  <w:style w:type="character" w:customStyle="1" w:styleId="CommentTextChar">
    <w:name w:val="Comment Text Char"/>
    <w:basedOn w:val="DefaultParagraphFont"/>
    <w:link w:val="CommentText"/>
    <w:uiPriority w:val="99"/>
    <w:semiHidden/>
    <w:rsid w:val="00576FE2"/>
    <w:rPr>
      <w:sz w:val="20"/>
      <w:szCs w:val="20"/>
    </w:rPr>
  </w:style>
  <w:style w:type="paragraph" w:styleId="CommentSubject">
    <w:name w:val="annotation subject"/>
    <w:basedOn w:val="CommentText"/>
    <w:next w:val="CommentText"/>
    <w:link w:val="CommentSubjectChar"/>
    <w:uiPriority w:val="99"/>
    <w:semiHidden/>
    <w:unhideWhenUsed/>
    <w:rsid w:val="00576FE2"/>
    <w:rPr>
      <w:b/>
      <w:bCs/>
    </w:rPr>
  </w:style>
  <w:style w:type="character" w:customStyle="1" w:styleId="CommentSubjectChar">
    <w:name w:val="Comment Subject Char"/>
    <w:basedOn w:val="CommentTextChar"/>
    <w:link w:val="CommentSubject"/>
    <w:uiPriority w:val="99"/>
    <w:semiHidden/>
    <w:rsid w:val="00576FE2"/>
    <w:rPr>
      <w:b/>
      <w:bCs/>
      <w:sz w:val="20"/>
      <w:szCs w:val="20"/>
    </w:rPr>
  </w:style>
  <w:style w:type="paragraph" w:styleId="BalloonText">
    <w:name w:val="Balloon Text"/>
    <w:basedOn w:val="Normal"/>
    <w:link w:val="BalloonTextChar"/>
    <w:uiPriority w:val="99"/>
    <w:semiHidden/>
    <w:unhideWhenUsed/>
    <w:rsid w:val="00576F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FE2"/>
    <w:rPr>
      <w:rFonts w:ascii="Segoe UI" w:hAnsi="Segoe UI" w:cs="Segoe UI"/>
      <w:sz w:val="18"/>
      <w:szCs w:val="18"/>
    </w:rPr>
  </w:style>
  <w:style w:type="character" w:styleId="UnresolvedMention">
    <w:name w:val="Unresolved Mention"/>
    <w:basedOn w:val="DefaultParagraphFont"/>
    <w:uiPriority w:val="99"/>
    <w:semiHidden/>
    <w:unhideWhenUsed/>
    <w:rsid w:val="002C23FD"/>
    <w:rPr>
      <w:color w:val="605E5C"/>
      <w:shd w:val="clear" w:color="auto" w:fill="E1DFDD"/>
    </w:rPr>
  </w:style>
  <w:style w:type="character" w:customStyle="1" w:styleId="Heading1Char">
    <w:name w:val="Heading 1 Char"/>
    <w:basedOn w:val="DefaultParagraphFont"/>
    <w:link w:val="Heading1"/>
    <w:uiPriority w:val="9"/>
    <w:rsid w:val="00507819"/>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DD5FEE"/>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BD2FE6"/>
    <w:pPr>
      <w:outlineLvl w:val="9"/>
    </w:pPr>
  </w:style>
  <w:style w:type="paragraph" w:styleId="TOC2">
    <w:name w:val="toc 2"/>
    <w:basedOn w:val="Normal"/>
    <w:next w:val="Normal"/>
    <w:autoRedefine/>
    <w:uiPriority w:val="39"/>
    <w:unhideWhenUsed/>
    <w:rsid w:val="00BD2FE6"/>
    <w:pPr>
      <w:spacing w:after="100"/>
      <w:ind w:left="220"/>
    </w:pPr>
    <w:rPr>
      <w:rFonts w:eastAsiaTheme="minorEastAsia" w:cs="Times New Roman"/>
    </w:rPr>
  </w:style>
  <w:style w:type="paragraph" w:styleId="TOC1">
    <w:name w:val="toc 1"/>
    <w:basedOn w:val="Normal"/>
    <w:next w:val="Normal"/>
    <w:autoRedefine/>
    <w:uiPriority w:val="39"/>
    <w:unhideWhenUsed/>
    <w:rsid w:val="00BD2FE6"/>
    <w:pPr>
      <w:spacing w:after="100"/>
    </w:pPr>
    <w:rPr>
      <w:rFonts w:eastAsiaTheme="minorEastAsia" w:cs="Times New Roman"/>
    </w:rPr>
  </w:style>
  <w:style w:type="paragraph" w:styleId="TOC3">
    <w:name w:val="toc 3"/>
    <w:basedOn w:val="Normal"/>
    <w:next w:val="Normal"/>
    <w:autoRedefine/>
    <w:uiPriority w:val="39"/>
    <w:unhideWhenUsed/>
    <w:rsid w:val="00BD2FE6"/>
    <w:pPr>
      <w:spacing w:after="100"/>
      <w:ind w:left="440"/>
    </w:pPr>
    <w:rPr>
      <w:rFonts w:eastAsiaTheme="minorEastAsia" w:cs="Times New Roman"/>
    </w:rPr>
  </w:style>
  <w:style w:type="character" w:styleId="Hyperlink">
    <w:name w:val="Hyperlink"/>
    <w:basedOn w:val="DefaultParagraphFont"/>
    <w:uiPriority w:val="99"/>
    <w:unhideWhenUsed/>
    <w:rsid w:val="00BD2F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56887">
      <w:bodyDiv w:val="1"/>
      <w:marLeft w:val="0"/>
      <w:marRight w:val="0"/>
      <w:marTop w:val="0"/>
      <w:marBottom w:val="0"/>
      <w:divBdr>
        <w:top w:val="none" w:sz="0" w:space="0" w:color="auto"/>
        <w:left w:val="none" w:sz="0" w:space="0" w:color="auto"/>
        <w:bottom w:val="none" w:sz="0" w:space="0" w:color="auto"/>
        <w:right w:val="none" w:sz="0" w:space="0" w:color="auto"/>
      </w:divBdr>
    </w:div>
    <w:div w:id="138882543">
      <w:bodyDiv w:val="1"/>
      <w:marLeft w:val="0"/>
      <w:marRight w:val="0"/>
      <w:marTop w:val="0"/>
      <w:marBottom w:val="0"/>
      <w:divBdr>
        <w:top w:val="none" w:sz="0" w:space="0" w:color="auto"/>
        <w:left w:val="none" w:sz="0" w:space="0" w:color="auto"/>
        <w:bottom w:val="none" w:sz="0" w:space="0" w:color="auto"/>
        <w:right w:val="none" w:sz="0" w:space="0" w:color="auto"/>
      </w:divBdr>
    </w:div>
    <w:div w:id="276717710">
      <w:bodyDiv w:val="1"/>
      <w:marLeft w:val="0"/>
      <w:marRight w:val="0"/>
      <w:marTop w:val="0"/>
      <w:marBottom w:val="0"/>
      <w:divBdr>
        <w:top w:val="none" w:sz="0" w:space="0" w:color="auto"/>
        <w:left w:val="none" w:sz="0" w:space="0" w:color="auto"/>
        <w:bottom w:val="none" w:sz="0" w:space="0" w:color="auto"/>
        <w:right w:val="none" w:sz="0" w:space="0" w:color="auto"/>
      </w:divBdr>
    </w:div>
    <w:div w:id="301466293">
      <w:bodyDiv w:val="1"/>
      <w:marLeft w:val="0"/>
      <w:marRight w:val="0"/>
      <w:marTop w:val="0"/>
      <w:marBottom w:val="0"/>
      <w:divBdr>
        <w:top w:val="none" w:sz="0" w:space="0" w:color="auto"/>
        <w:left w:val="none" w:sz="0" w:space="0" w:color="auto"/>
        <w:bottom w:val="none" w:sz="0" w:space="0" w:color="auto"/>
        <w:right w:val="none" w:sz="0" w:space="0" w:color="auto"/>
      </w:divBdr>
    </w:div>
    <w:div w:id="367411053">
      <w:bodyDiv w:val="1"/>
      <w:marLeft w:val="0"/>
      <w:marRight w:val="0"/>
      <w:marTop w:val="0"/>
      <w:marBottom w:val="0"/>
      <w:divBdr>
        <w:top w:val="none" w:sz="0" w:space="0" w:color="auto"/>
        <w:left w:val="none" w:sz="0" w:space="0" w:color="auto"/>
        <w:bottom w:val="none" w:sz="0" w:space="0" w:color="auto"/>
        <w:right w:val="none" w:sz="0" w:space="0" w:color="auto"/>
      </w:divBdr>
    </w:div>
    <w:div w:id="577445762">
      <w:bodyDiv w:val="1"/>
      <w:marLeft w:val="0"/>
      <w:marRight w:val="0"/>
      <w:marTop w:val="0"/>
      <w:marBottom w:val="0"/>
      <w:divBdr>
        <w:top w:val="none" w:sz="0" w:space="0" w:color="auto"/>
        <w:left w:val="none" w:sz="0" w:space="0" w:color="auto"/>
        <w:bottom w:val="none" w:sz="0" w:space="0" w:color="auto"/>
        <w:right w:val="none" w:sz="0" w:space="0" w:color="auto"/>
      </w:divBdr>
    </w:div>
    <w:div w:id="753280864">
      <w:bodyDiv w:val="1"/>
      <w:marLeft w:val="0"/>
      <w:marRight w:val="0"/>
      <w:marTop w:val="0"/>
      <w:marBottom w:val="0"/>
      <w:divBdr>
        <w:top w:val="none" w:sz="0" w:space="0" w:color="auto"/>
        <w:left w:val="none" w:sz="0" w:space="0" w:color="auto"/>
        <w:bottom w:val="none" w:sz="0" w:space="0" w:color="auto"/>
        <w:right w:val="none" w:sz="0" w:space="0" w:color="auto"/>
      </w:divBdr>
    </w:div>
    <w:div w:id="823206992">
      <w:bodyDiv w:val="1"/>
      <w:marLeft w:val="0"/>
      <w:marRight w:val="0"/>
      <w:marTop w:val="0"/>
      <w:marBottom w:val="0"/>
      <w:divBdr>
        <w:top w:val="none" w:sz="0" w:space="0" w:color="auto"/>
        <w:left w:val="none" w:sz="0" w:space="0" w:color="auto"/>
        <w:bottom w:val="none" w:sz="0" w:space="0" w:color="auto"/>
        <w:right w:val="none" w:sz="0" w:space="0" w:color="auto"/>
      </w:divBdr>
    </w:div>
    <w:div w:id="881864198">
      <w:bodyDiv w:val="1"/>
      <w:marLeft w:val="0"/>
      <w:marRight w:val="0"/>
      <w:marTop w:val="0"/>
      <w:marBottom w:val="0"/>
      <w:divBdr>
        <w:top w:val="none" w:sz="0" w:space="0" w:color="auto"/>
        <w:left w:val="none" w:sz="0" w:space="0" w:color="auto"/>
        <w:bottom w:val="none" w:sz="0" w:space="0" w:color="auto"/>
        <w:right w:val="none" w:sz="0" w:space="0" w:color="auto"/>
      </w:divBdr>
    </w:div>
    <w:div w:id="1006901977">
      <w:bodyDiv w:val="1"/>
      <w:marLeft w:val="0"/>
      <w:marRight w:val="0"/>
      <w:marTop w:val="0"/>
      <w:marBottom w:val="0"/>
      <w:divBdr>
        <w:top w:val="none" w:sz="0" w:space="0" w:color="auto"/>
        <w:left w:val="none" w:sz="0" w:space="0" w:color="auto"/>
        <w:bottom w:val="none" w:sz="0" w:space="0" w:color="auto"/>
        <w:right w:val="none" w:sz="0" w:space="0" w:color="auto"/>
      </w:divBdr>
    </w:div>
    <w:div w:id="1058044049">
      <w:bodyDiv w:val="1"/>
      <w:marLeft w:val="0"/>
      <w:marRight w:val="0"/>
      <w:marTop w:val="0"/>
      <w:marBottom w:val="0"/>
      <w:divBdr>
        <w:top w:val="none" w:sz="0" w:space="0" w:color="auto"/>
        <w:left w:val="none" w:sz="0" w:space="0" w:color="auto"/>
        <w:bottom w:val="none" w:sz="0" w:space="0" w:color="auto"/>
        <w:right w:val="none" w:sz="0" w:space="0" w:color="auto"/>
      </w:divBdr>
    </w:div>
    <w:div w:id="1064570787">
      <w:bodyDiv w:val="1"/>
      <w:marLeft w:val="0"/>
      <w:marRight w:val="0"/>
      <w:marTop w:val="0"/>
      <w:marBottom w:val="0"/>
      <w:divBdr>
        <w:top w:val="none" w:sz="0" w:space="0" w:color="auto"/>
        <w:left w:val="none" w:sz="0" w:space="0" w:color="auto"/>
        <w:bottom w:val="none" w:sz="0" w:space="0" w:color="auto"/>
        <w:right w:val="none" w:sz="0" w:space="0" w:color="auto"/>
      </w:divBdr>
    </w:div>
    <w:div w:id="1068306095">
      <w:bodyDiv w:val="1"/>
      <w:marLeft w:val="0"/>
      <w:marRight w:val="0"/>
      <w:marTop w:val="0"/>
      <w:marBottom w:val="0"/>
      <w:divBdr>
        <w:top w:val="none" w:sz="0" w:space="0" w:color="auto"/>
        <w:left w:val="none" w:sz="0" w:space="0" w:color="auto"/>
        <w:bottom w:val="none" w:sz="0" w:space="0" w:color="auto"/>
        <w:right w:val="none" w:sz="0" w:space="0" w:color="auto"/>
      </w:divBdr>
    </w:div>
    <w:div w:id="1158033819">
      <w:bodyDiv w:val="1"/>
      <w:marLeft w:val="0"/>
      <w:marRight w:val="0"/>
      <w:marTop w:val="0"/>
      <w:marBottom w:val="0"/>
      <w:divBdr>
        <w:top w:val="none" w:sz="0" w:space="0" w:color="auto"/>
        <w:left w:val="none" w:sz="0" w:space="0" w:color="auto"/>
        <w:bottom w:val="none" w:sz="0" w:space="0" w:color="auto"/>
        <w:right w:val="none" w:sz="0" w:space="0" w:color="auto"/>
      </w:divBdr>
    </w:div>
    <w:div w:id="1195122083">
      <w:bodyDiv w:val="1"/>
      <w:marLeft w:val="0"/>
      <w:marRight w:val="0"/>
      <w:marTop w:val="0"/>
      <w:marBottom w:val="0"/>
      <w:divBdr>
        <w:top w:val="none" w:sz="0" w:space="0" w:color="auto"/>
        <w:left w:val="none" w:sz="0" w:space="0" w:color="auto"/>
        <w:bottom w:val="none" w:sz="0" w:space="0" w:color="auto"/>
        <w:right w:val="none" w:sz="0" w:space="0" w:color="auto"/>
      </w:divBdr>
    </w:div>
    <w:div w:id="1560700819">
      <w:bodyDiv w:val="1"/>
      <w:marLeft w:val="0"/>
      <w:marRight w:val="0"/>
      <w:marTop w:val="0"/>
      <w:marBottom w:val="0"/>
      <w:divBdr>
        <w:top w:val="none" w:sz="0" w:space="0" w:color="auto"/>
        <w:left w:val="none" w:sz="0" w:space="0" w:color="auto"/>
        <w:bottom w:val="none" w:sz="0" w:space="0" w:color="auto"/>
        <w:right w:val="none" w:sz="0" w:space="0" w:color="auto"/>
      </w:divBdr>
    </w:div>
    <w:div w:id="1637947134">
      <w:bodyDiv w:val="1"/>
      <w:marLeft w:val="0"/>
      <w:marRight w:val="0"/>
      <w:marTop w:val="0"/>
      <w:marBottom w:val="0"/>
      <w:divBdr>
        <w:top w:val="none" w:sz="0" w:space="0" w:color="auto"/>
        <w:left w:val="none" w:sz="0" w:space="0" w:color="auto"/>
        <w:bottom w:val="none" w:sz="0" w:space="0" w:color="auto"/>
        <w:right w:val="none" w:sz="0" w:space="0" w:color="auto"/>
      </w:divBdr>
    </w:div>
    <w:div w:id="1750496878">
      <w:bodyDiv w:val="1"/>
      <w:marLeft w:val="0"/>
      <w:marRight w:val="0"/>
      <w:marTop w:val="0"/>
      <w:marBottom w:val="0"/>
      <w:divBdr>
        <w:top w:val="none" w:sz="0" w:space="0" w:color="auto"/>
        <w:left w:val="none" w:sz="0" w:space="0" w:color="auto"/>
        <w:bottom w:val="none" w:sz="0" w:space="0" w:color="auto"/>
        <w:right w:val="none" w:sz="0" w:space="0" w:color="auto"/>
      </w:divBdr>
    </w:div>
    <w:div w:id="1880052184">
      <w:bodyDiv w:val="1"/>
      <w:marLeft w:val="0"/>
      <w:marRight w:val="0"/>
      <w:marTop w:val="0"/>
      <w:marBottom w:val="0"/>
      <w:divBdr>
        <w:top w:val="none" w:sz="0" w:space="0" w:color="auto"/>
        <w:left w:val="none" w:sz="0" w:space="0" w:color="auto"/>
        <w:bottom w:val="none" w:sz="0" w:space="0" w:color="auto"/>
        <w:right w:val="none" w:sz="0" w:space="0" w:color="auto"/>
      </w:divBdr>
    </w:div>
    <w:div w:id="214257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usinessinspection.com.b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upturn.com.b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8C214-7F00-4816-98B4-171448582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6558</TotalTime>
  <Pages>57</Pages>
  <Words>14483</Words>
  <Characters>82556</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Ferdousi Alam</dc:creator>
  <cp:keywords/>
  <dc:description/>
  <cp:lastModifiedBy>Ferdousi Alam</cp:lastModifiedBy>
  <cp:revision>10</cp:revision>
  <cp:lastPrinted>2025-07-30T23:24:00Z</cp:lastPrinted>
  <dcterms:created xsi:type="dcterms:W3CDTF">2025-07-14T11:28:00Z</dcterms:created>
  <dcterms:modified xsi:type="dcterms:W3CDTF">2025-07-30T23:39:00Z</dcterms:modified>
</cp:coreProperties>
</file>