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DB6" w:rsidRDefault="006B0DB6" w:rsidP="006B0DB6">
      <w:pPr>
        <w:spacing w:after="0"/>
        <w:jc w:val="center"/>
        <w:rPr>
          <w:rFonts w:ascii="Cambria" w:eastAsia="Cambria" w:hAnsi="Cambria" w:cs="Cambria"/>
          <w:b/>
          <w:sz w:val="32"/>
          <w:szCs w:val="32"/>
        </w:rPr>
      </w:pPr>
      <w:r>
        <w:rPr>
          <w:rFonts w:ascii="Cambria" w:eastAsia="Cambria" w:hAnsi="Cambria" w:cs="Cambria"/>
          <w:noProof/>
          <w:sz w:val="32"/>
          <w:szCs w:val="32"/>
        </w:rPr>
        <w:drawing>
          <wp:inline distT="0" distB="0" distL="0" distR="0" wp14:anchorId="0045C8DD" wp14:editId="103786CD">
            <wp:extent cx="903015" cy="825612"/>
            <wp:effectExtent l="0" t="0" r="0" b="0"/>
            <wp:docPr id="14" name="image9.png" descr="download.jpg"/>
            <wp:cNvGraphicFramePr/>
            <a:graphic xmlns:a="http://schemas.openxmlformats.org/drawingml/2006/main">
              <a:graphicData uri="http://schemas.openxmlformats.org/drawingml/2006/picture">
                <pic:pic xmlns:pic="http://schemas.openxmlformats.org/drawingml/2006/picture">
                  <pic:nvPicPr>
                    <pic:cNvPr id="0" name="image9.png" descr="download.jpg"/>
                    <pic:cNvPicPr preferRelativeResize="0"/>
                  </pic:nvPicPr>
                  <pic:blipFill>
                    <a:blip r:embed="rId8"/>
                    <a:srcRect/>
                    <a:stretch>
                      <a:fillRect/>
                    </a:stretch>
                  </pic:blipFill>
                  <pic:spPr>
                    <a:xfrm>
                      <a:off x="0" y="0"/>
                      <a:ext cx="903015" cy="825612"/>
                    </a:xfrm>
                    <a:prstGeom prst="rect">
                      <a:avLst/>
                    </a:prstGeom>
                    <a:ln/>
                  </pic:spPr>
                </pic:pic>
              </a:graphicData>
            </a:graphic>
          </wp:inline>
        </w:drawing>
      </w:r>
      <w:r>
        <w:rPr>
          <w:sz w:val="36"/>
          <w:szCs w:val="36"/>
        </w:rPr>
        <w:br/>
      </w:r>
      <w:r w:rsidRPr="00290B11">
        <w:rPr>
          <w:rFonts w:ascii="Cambria" w:eastAsia="Cambria" w:hAnsi="Cambria" w:cs="Cambria"/>
          <w:b/>
          <w:sz w:val="32"/>
          <w:szCs w:val="32"/>
        </w:rPr>
        <w:t>United International University</w:t>
      </w:r>
    </w:p>
    <w:p w:rsidR="006B0DB6" w:rsidRDefault="006B0DB6" w:rsidP="006B0DB6">
      <w:pPr>
        <w:spacing w:after="0"/>
        <w:rPr>
          <w:rFonts w:ascii="Times New Roman" w:eastAsia="Times New Roman" w:hAnsi="Times New Roman" w:cs="Times New Roman"/>
          <w:sz w:val="36"/>
          <w:szCs w:val="36"/>
        </w:rPr>
      </w:pPr>
    </w:p>
    <w:p w:rsidR="00F14E1F" w:rsidRDefault="000577B1">
      <w:pPr>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Internship Report</w:t>
      </w:r>
    </w:p>
    <w:p w:rsidR="00F14E1F" w:rsidRDefault="000577B1">
      <w:pPr>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On</w:t>
      </w:r>
    </w:p>
    <w:p w:rsidR="00F14E1F" w:rsidRDefault="00F14E1F">
      <w:pPr>
        <w:spacing w:after="0"/>
        <w:jc w:val="center"/>
        <w:rPr>
          <w:rFonts w:ascii="Times New Roman" w:eastAsia="Times New Roman" w:hAnsi="Times New Roman" w:cs="Times New Roman"/>
          <w:b/>
          <w:color w:val="244061"/>
          <w:sz w:val="36"/>
          <w:szCs w:val="36"/>
        </w:rPr>
      </w:pPr>
    </w:p>
    <w:p w:rsidR="00F14E1F" w:rsidRDefault="00976F9F">
      <w:pPr>
        <w:spacing w:after="0"/>
        <w:jc w:val="center"/>
        <w:rPr>
          <w:rFonts w:ascii="Times New Roman" w:eastAsia="Times New Roman" w:hAnsi="Times New Roman" w:cs="Times New Roman"/>
          <w:b/>
          <w:color w:val="0F243E"/>
          <w:sz w:val="36"/>
          <w:szCs w:val="36"/>
        </w:rPr>
      </w:pPr>
      <w:r>
        <w:rPr>
          <w:rFonts w:ascii="Times New Roman" w:eastAsia="Times New Roman" w:hAnsi="Times New Roman" w:cs="Times New Roman"/>
          <w:b/>
          <w:color w:val="0F243E"/>
          <w:sz w:val="36"/>
          <w:szCs w:val="36"/>
        </w:rPr>
        <w:t xml:space="preserve"> I</w:t>
      </w:r>
      <w:r w:rsidR="000577B1">
        <w:rPr>
          <w:rFonts w:ascii="Times New Roman" w:eastAsia="Times New Roman" w:hAnsi="Times New Roman" w:cs="Times New Roman"/>
          <w:b/>
          <w:color w:val="0F243E"/>
          <w:sz w:val="36"/>
          <w:szCs w:val="36"/>
        </w:rPr>
        <w:t>mpact</w:t>
      </w:r>
      <w:r>
        <w:rPr>
          <w:rFonts w:ascii="Times New Roman" w:eastAsia="Times New Roman" w:hAnsi="Times New Roman" w:cs="Times New Roman"/>
          <w:b/>
          <w:color w:val="0F243E"/>
          <w:sz w:val="36"/>
          <w:szCs w:val="36"/>
        </w:rPr>
        <w:t xml:space="preserve"> of Covid-19</w:t>
      </w:r>
      <w:r w:rsidR="000577B1">
        <w:rPr>
          <w:rFonts w:ascii="Times New Roman" w:eastAsia="Times New Roman" w:hAnsi="Times New Roman" w:cs="Times New Roman"/>
          <w:b/>
          <w:color w:val="0F243E"/>
          <w:sz w:val="36"/>
          <w:szCs w:val="36"/>
        </w:rPr>
        <w:t xml:space="preserve"> in overall Human Resource Practice of Footwear Industry</w:t>
      </w:r>
    </w:p>
    <w:p w:rsidR="00F14E1F" w:rsidRDefault="00F14E1F">
      <w:pPr>
        <w:jc w:val="center"/>
        <w:rPr>
          <w:rFonts w:ascii="Times New Roman" w:eastAsia="Times New Roman" w:hAnsi="Times New Roman" w:cs="Times New Roman"/>
          <w:sz w:val="24"/>
          <w:szCs w:val="24"/>
        </w:rPr>
      </w:pPr>
    </w:p>
    <w:p w:rsidR="00F14E1F" w:rsidRDefault="00F14E1F">
      <w:pPr>
        <w:spacing w:after="0"/>
        <w:jc w:val="center"/>
        <w:rPr>
          <w:sz w:val="32"/>
          <w:szCs w:val="32"/>
        </w:rPr>
      </w:pPr>
    </w:p>
    <w:p w:rsidR="00F14E1F" w:rsidRDefault="000577B1">
      <w:pPr>
        <w:spacing w:after="0"/>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Submitted to:</w:t>
      </w: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roofErr w:type="spellStart"/>
      <w:r>
        <w:rPr>
          <w:rFonts w:ascii="Times New Roman" w:eastAsia="Times New Roman" w:hAnsi="Times New Roman" w:cs="Times New Roman"/>
          <w:sz w:val="32"/>
          <w:szCs w:val="32"/>
        </w:rPr>
        <w:t>Yeasmin</w:t>
      </w:r>
      <w:proofErr w:type="spellEnd"/>
      <w:r>
        <w:rPr>
          <w:rFonts w:ascii="Times New Roman" w:eastAsia="Times New Roman" w:hAnsi="Times New Roman" w:cs="Times New Roman"/>
          <w:sz w:val="32"/>
          <w:szCs w:val="32"/>
        </w:rPr>
        <w:t xml:space="preserve"> Islam </w:t>
      </w: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Assistant Professor </w:t>
      </w: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School of Business and Economics</w:t>
      </w: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UIU</w:t>
      </w:r>
    </w:p>
    <w:p w:rsidR="00F14E1F" w:rsidRDefault="00F14E1F">
      <w:pPr>
        <w:spacing w:after="0"/>
        <w:rPr>
          <w:sz w:val="32"/>
          <w:szCs w:val="32"/>
        </w:rPr>
      </w:pPr>
    </w:p>
    <w:p w:rsidR="00F14E1F" w:rsidRDefault="00F14E1F">
      <w:pPr>
        <w:spacing w:after="0"/>
        <w:jc w:val="center"/>
        <w:rPr>
          <w:sz w:val="32"/>
          <w:szCs w:val="32"/>
        </w:rPr>
      </w:pPr>
    </w:p>
    <w:p w:rsidR="00F14E1F" w:rsidRDefault="00F14E1F">
      <w:pPr>
        <w:spacing w:after="0"/>
        <w:jc w:val="center"/>
        <w:rPr>
          <w:sz w:val="32"/>
          <w:szCs w:val="32"/>
        </w:rPr>
      </w:pPr>
    </w:p>
    <w:p w:rsidR="00F14E1F" w:rsidRDefault="000577B1">
      <w:pPr>
        <w:spacing w:after="0"/>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Submitted by:</w:t>
      </w: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Dewan </w:t>
      </w:r>
      <w:proofErr w:type="spellStart"/>
      <w:r>
        <w:rPr>
          <w:rFonts w:ascii="Times New Roman" w:eastAsia="Times New Roman" w:hAnsi="Times New Roman" w:cs="Times New Roman"/>
          <w:sz w:val="32"/>
          <w:szCs w:val="32"/>
        </w:rPr>
        <w:t>Sanjida</w:t>
      </w:r>
      <w:proofErr w:type="spellEnd"/>
      <w:r>
        <w:rPr>
          <w:rFonts w:ascii="Times New Roman" w:eastAsia="Times New Roman" w:hAnsi="Times New Roman" w:cs="Times New Roman"/>
          <w:sz w:val="32"/>
          <w:szCs w:val="32"/>
        </w:rPr>
        <w:t xml:space="preserve"> Rahman</w:t>
      </w:r>
    </w:p>
    <w:p w:rsidR="00735CB8" w:rsidRDefault="00735CB8">
      <w:pPr>
        <w:spacing w:after="0"/>
        <w:jc w:val="center"/>
        <w:rPr>
          <w:rFonts w:ascii="Times New Roman" w:eastAsia="Times New Roman" w:hAnsi="Times New Roman" w:cs="Times New Roman"/>
          <w:sz w:val="28"/>
          <w:szCs w:val="28"/>
        </w:rPr>
      </w:pPr>
    </w:p>
    <w:p w:rsidR="00F14E1F" w:rsidRDefault="000577B1">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ID: 111 162 021</w:t>
      </w:r>
    </w:p>
    <w:p w:rsidR="00F14E1F" w:rsidRDefault="00F14E1F">
      <w:pPr>
        <w:spacing w:after="0"/>
        <w:rPr>
          <w:rFonts w:ascii="Cambria" w:eastAsia="Cambria" w:hAnsi="Cambria" w:cs="Cambria"/>
          <w:sz w:val="28"/>
          <w:szCs w:val="28"/>
        </w:rPr>
      </w:pPr>
    </w:p>
    <w:p w:rsidR="00F14E1F" w:rsidRDefault="00F14E1F">
      <w:pPr>
        <w:spacing w:after="0"/>
        <w:rPr>
          <w:rFonts w:ascii="Cambria" w:eastAsia="Cambria" w:hAnsi="Cambria" w:cs="Cambria"/>
          <w:sz w:val="28"/>
          <w:szCs w:val="28"/>
        </w:rPr>
      </w:pPr>
    </w:p>
    <w:p w:rsidR="00F14E1F" w:rsidRDefault="00F14E1F">
      <w:pPr>
        <w:spacing w:after="0"/>
        <w:rPr>
          <w:rFonts w:ascii="Cambria" w:eastAsia="Cambria" w:hAnsi="Cambria" w:cs="Cambria"/>
          <w:sz w:val="28"/>
          <w:szCs w:val="28"/>
        </w:rPr>
      </w:pPr>
    </w:p>
    <w:p w:rsidR="00F14E1F" w:rsidRDefault="00F14E1F">
      <w:pPr>
        <w:spacing w:after="0"/>
        <w:rPr>
          <w:rFonts w:ascii="Cambria" w:eastAsia="Cambria" w:hAnsi="Cambria" w:cs="Cambria"/>
          <w:sz w:val="28"/>
          <w:szCs w:val="28"/>
        </w:rPr>
      </w:pPr>
    </w:p>
    <w:p w:rsidR="00F14E1F" w:rsidRDefault="00F14E1F">
      <w:pPr>
        <w:spacing w:after="0"/>
        <w:rPr>
          <w:rFonts w:ascii="Cambria" w:eastAsia="Cambria" w:hAnsi="Cambria" w:cs="Cambria"/>
          <w:sz w:val="28"/>
          <w:szCs w:val="28"/>
        </w:rPr>
      </w:pPr>
    </w:p>
    <w:p w:rsidR="00F14E1F" w:rsidRDefault="000577B1">
      <w:pPr>
        <w:spacing w:after="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Date of Submission: </w:t>
      </w:r>
      <w:r w:rsidR="007C26F8">
        <w:rPr>
          <w:rFonts w:ascii="Times New Roman" w:eastAsia="Times New Roman" w:hAnsi="Times New Roman" w:cs="Times New Roman"/>
          <w:sz w:val="32"/>
          <w:szCs w:val="32"/>
        </w:rPr>
        <w:t>26</w:t>
      </w:r>
      <w:r w:rsidR="007C26F8" w:rsidRPr="007C26F8">
        <w:rPr>
          <w:rFonts w:ascii="Times New Roman" w:eastAsia="Times New Roman" w:hAnsi="Times New Roman" w:cs="Times New Roman"/>
          <w:sz w:val="32"/>
          <w:szCs w:val="32"/>
          <w:vertAlign w:val="superscript"/>
        </w:rPr>
        <w:t>th</w:t>
      </w:r>
      <w:r w:rsidR="007C26F8">
        <w:rPr>
          <w:rFonts w:ascii="Times New Roman" w:eastAsia="Times New Roman" w:hAnsi="Times New Roman" w:cs="Times New Roman"/>
          <w:sz w:val="32"/>
          <w:szCs w:val="32"/>
        </w:rPr>
        <w:t xml:space="preserve"> </w:t>
      </w:r>
      <w:r w:rsidR="00B70B73">
        <w:rPr>
          <w:rFonts w:ascii="Times New Roman" w:eastAsia="Times New Roman" w:hAnsi="Times New Roman" w:cs="Times New Roman"/>
          <w:sz w:val="32"/>
          <w:szCs w:val="32"/>
        </w:rPr>
        <w:t>September</w:t>
      </w:r>
      <w:r>
        <w:rPr>
          <w:rFonts w:ascii="Times New Roman" w:eastAsia="Times New Roman" w:hAnsi="Times New Roman" w:cs="Times New Roman"/>
          <w:sz w:val="32"/>
          <w:szCs w:val="32"/>
        </w:rPr>
        <w:t>, 2021</w:t>
      </w:r>
    </w:p>
    <w:p w:rsidR="00F14E1F" w:rsidRDefault="00F14E1F">
      <w:pPr>
        <w:spacing w:after="0"/>
        <w:jc w:val="center"/>
        <w:rPr>
          <w:sz w:val="32"/>
          <w:szCs w:val="32"/>
        </w:rPr>
      </w:pPr>
    </w:p>
    <w:p w:rsidR="006B0DB6" w:rsidRDefault="006B0DB6" w:rsidP="006B0DB6">
      <w:pPr>
        <w:spacing w:after="0"/>
        <w:rPr>
          <w:sz w:val="32"/>
          <w:szCs w:val="32"/>
        </w:rPr>
      </w:pPr>
    </w:p>
    <w:p w:rsidR="00F14E1F" w:rsidRDefault="000577B1">
      <w:pPr>
        <w:spacing w:after="0"/>
        <w:jc w:val="center"/>
        <w:rPr>
          <w:rFonts w:ascii="Cambria" w:eastAsia="Cambria" w:hAnsi="Cambria" w:cs="Cambria"/>
          <w:b/>
          <w:sz w:val="32"/>
          <w:szCs w:val="32"/>
        </w:rPr>
      </w:pPr>
      <w:r>
        <w:rPr>
          <w:rFonts w:ascii="Times New Roman" w:eastAsia="Times New Roman" w:hAnsi="Times New Roman" w:cs="Times New Roman"/>
          <w:b/>
          <w:color w:val="002060"/>
          <w:sz w:val="28"/>
          <w:szCs w:val="28"/>
          <w:u w:val="single"/>
        </w:rPr>
        <w:t>LETTER OF TRANSMITAL</w:t>
      </w:r>
    </w:p>
    <w:p w:rsidR="00F14E1F" w:rsidRDefault="00F14E1F">
      <w:pPr>
        <w:rPr>
          <w:rFonts w:ascii="Cambria" w:eastAsia="Cambria" w:hAnsi="Cambria" w:cs="Cambria"/>
          <w:sz w:val="28"/>
          <w:szCs w:val="28"/>
        </w:rPr>
      </w:pPr>
    </w:p>
    <w:p w:rsidR="00F14E1F" w:rsidRDefault="007C26F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Pr="007C26F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r w:rsidR="00F74545">
        <w:rPr>
          <w:rFonts w:ascii="Times New Roman" w:eastAsia="Times New Roman" w:hAnsi="Times New Roman" w:cs="Times New Roman"/>
          <w:sz w:val="24"/>
          <w:szCs w:val="24"/>
        </w:rPr>
        <w:t xml:space="preserve"> </w:t>
      </w:r>
      <w:r w:rsidR="000577B1">
        <w:rPr>
          <w:rFonts w:ascii="Times New Roman" w:eastAsia="Times New Roman" w:hAnsi="Times New Roman" w:cs="Times New Roman"/>
          <w:sz w:val="24"/>
          <w:szCs w:val="24"/>
        </w:rPr>
        <w:t xml:space="preserve">September, 2021 </w:t>
      </w:r>
    </w:p>
    <w:p w:rsidR="00F14E1F" w:rsidRDefault="000577B1">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Yeasmin</w:t>
      </w:r>
      <w:proofErr w:type="spellEnd"/>
      <w:r>
        <w:rPr>
          <w:rFonts w:ascii="Times New Roman" w:eastAsia="Times New Roman" w:hAnsi="Times New Roman" w:cs="Times New Roman"/>
          <w:sz w:val="24"/>
          <w:szCs w:val="24"/>
        </w:rPr>
        <w:t xml:space="preserve"> Islam </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Assistant Professor, </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City, </w:t>
      </w:r>
      <w:proofErr w:type="spellStart"/>
      <w:r>
        <w:rPr>
          <w:rFonts w:ascii="Times New Roman" w:eastAsia="Times New Roman" w:hAnsi="Times New Roman" w:cs="Times New Roman"/>
          <w:sz w:val="24"/>
          <w:szCs w:val="24"/>
        </w:rPr>
        <w:t>Madani</w:t>
      </w:r>
      <w:proofErr w:type="spellEnd"/>
      <w:r>
        <w:rPr>
          <w:rFonts w:ascii="Times New Roman" w:eastAsia="Times New Roman" w:hAnsi="Times New Roman" w:cs="Times New Roman"/>
          <w:sz w:val="24"/>
          <w:szCs w:val="24"/>
        </w:rPr>
        <w:t xml:space="preserve"> Avenue, </w:t>
      </w:r>
      <w:proofErr w:type="spellStart"/>
      <w:r>
        <w:rPr>
          <w:rFonts w:ascii="Times New Roman" w:eastAsia="Times New Roman" w:hAnsi="Times New Roman" w:cs="Times New Roman"/>
          <w:sz w:val="24"/>
          <w:szCs w:val="24"/>
        </w:rPr>
        <w:t>Badda</w:t>
      </w:r>
      <w:proofErr w:type="spellEnd"/>
      <w:r>
        <w:rPr>
          <w:rFonts w:ascii="Times New Roman" w:eastAsia="Times New Roman" w:hAnsi="Times New Roman" w:cs="Times New Roman"/>
          <w:sz w:val="24"/>
          <w:szCs w:val="24"/>
        </w:rPr>
        <w:t>, Dhaka - 1212</w:t>
      </w:r>
    </w:p>
    <w:p w:rsidR="00F14E1F" w:rsidRDefault="00F14E1F">
      <w:pPr>
        <w:spacing w:line="360" w:lineRule="auto"/>
        <w:jc w:val="both"/>
        <w:rPr>
          <w:rFonts w:ascii="Times New Roman" w:eastAsia="Times New Roman" w:hAnsi="Times New Roman" w:cs="Times New Roman"/>
          <w:b/>
          <w:sz w:val="24"/>
          <w:szCs w:val="24"/>
        </w:rPr>
      </w:pPr>
    </w:p>
    <w:p w:rsidR="00F14E1F" w:rsidRDefault="000577B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Subject: Submission of Inte</w:t>
      </w:r>
      <w:r w:rsidR="00621530">
        <w:rPr>
          <w:rFonts w:ascii="Times New Roman" w:eastAsia="Times New Roman" w:hAnsi="Times New Roman" w:cs="Times New Roman"/>
          <w:b/>
          <w:sz w:val="24"/>
          <w:szCs w:val="24"/>
        </w:rPr>
        <w:t>rnship Report on “I</w:t>
      </w:r>
      <w:r>
        <w:rPr>
          <w:rFonts w:ascii="Times New Roman" w:eastAsia="Times New Roman" w:hAnsi="Times New Roman" w:cs="Times New Roman"/>
          <w:b/>
          <w:sz w:val="24"/>
          <w:szCs w:val="24"/>
        </w:rPr>
        <w:t>mpact</w:t>
      </w:r>
      <w:r w:rsidR="00621530">
        <w:rPr>
          <w:rFonts w:ascii="Times New Roman" w:eastAsia="Times New Roman" w:hAnsi="Times New Roman" w:cs="Times New Roman"/>
          <w:b/>
          <w:sz w:val="24"/>
          <w:szCs w:val="24"/>
        </w:rPr>
        <w:t xml:space="preserve"> of Covid-19</w:t>
      </w:r>
      <w:r>
        <w:rPr>
          <w:rFonts w:ascii="Times New Roman" w:eastAsia="Times New Roman" w:hAnsi="Times New Roman" w:cs="Times New Roman"/>
          <w:b/>
          <w:sz w:val="24"/>
          <w:szCs w:val="24"/>
        </w:rPr>
        <w:t xml:space="preserve"> in overall HR Practice of footwear industry”.</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Madam,</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very fortunate to have the opportunity to submit my internship report on the topic "Covid-19 impact in overall HR Practices of Footwear Industry” which has been given to me as a prerequisite for a Bachelor of Business Administration (BBA) degree. I tried to describe my experience in Apex footwear Ltd which I gained during my internship. I gave my best to gather the valid information. There may be some drawbacks due to some constraint, if you find such weaknesses, I would be grateful if you consider those constraints. I tried to convert my practical knowledge into a written format honestly and I am very thankful to you for supporting me during my internship.</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you understand my limitations, and approve the paper, it will be a great pleasure.</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Dewan </w:t>
      </w:r>
      <w:proofErr w:type="spellStart"/>
      <w:r>
        <w:rPr>
          <w:rFonts w:ascii="Times New Roman" w:eastAsia="Times New Roman" w:hAnsi="Times New Roman" w:cs="Times New Roman"/>
          <w:sz w:val="24"/>
          <w:szCs w:val="24"/>
        </w:rPr>
        <w:t>Sanjida</w:t>
      </w:r>
      <w:proofErr w:type="spellEnd"/>
      <w:r>
        <w:rPr>
          <w:rFonts w:ascii="Times New Roman" w:eastAsia="Times New Roman" w:hAnsi="Times New Roman" w:cs="Times New Roman"/>
          <w:sz w:val="24"/>
          <w:szCs w:val="24"/>
        </w:rPr>
        <w:t xml:space="preserve"> Rahman </w:t>
      </w:r>
    </w:p>
    <w:p w:rsidR="00F14E1F" w:rsidRDefault="000577B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111 162 021 </w:t>
      </w:r>
    </w:p>
    <w:p w:rsidR="00FE1BBD" w:rsidRDefault="000577B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of Business and Economics </w:t>
      </w:r>
    </w:p>
    <w:p w:rsidR="00F14E1F" w:rsidRDefault="000577B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F14E1F" w:rsidRDefault="000577B1">
      <w:pPr>
        <w:spacing w:line="240" w:lineRule="auto"/>
        <w:jc w:val="center"/>
        <w:rPr>
          <w:rFonts w:ascii="Times New Roman" w:eastAsia="Times New Roman" w:hAnsi="Times New Roman" w:cs="Times New Roman"/>
          <w:b/>
          <w:color w:val="002060"/>
          <w:sz w:val="28"/>
          <w:szCs w:val="28"/>
          <w:u w:val="single"/>
        </w:rPr>
      </w:pPr>
      <w:r>
        <w:rPr>
          <w:rFonts w:ascii="Times New Roman" w:eastAsia="Times New Roman" w:hAnsi="Times New Roman" w:cs="Times New Roman"/>
          <w:b/>
          <w:color w:val="002060"/>
          <w:sz w:val="28"/>
          <w:szCs w:val="28"/>
          <w:u w:val="single"/>
        </w:rPr>
        <w:lastRenderedPageBreak/>
        <w:t>ACKNOWLEDGEMENT</w:t>
      </w:r>
    </w:p>
    <w:p w:rsidR="00E344C8" w:rsidRDefault="00E344C8">
      <w:pPr>
        <w:spacing w:line="360" w:lineRule="auto"/>
        <w:jc w:val="both"/>
        <w:rPr>
          <w:rFonts w:ascii="Times New Roman" w:eastAsia="Times New Roman" w:hAnsi="Times New Roman" w:cs="Times New Roman"/>
          <w:sz w:val="24"/>
          <w:szCs w:val="24"/>
        </w:rPr>
      </w:pP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of all, I would like to thank Almighty Allah for getting me this internship opportunity.</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I would like to convey my gratitude to my honorable academic supervisor </w:t>
      </w:r>
      <w:proofErr w:type="spellStart"/>
      <w:r>
        <w:rPr>
          <w:rFonts w:ascii="Times New Roman" w:eastAsia="Times New Roman" w:hAnsi="Times New Roman" w:cs="Times New Roman"/>
          <w:sz w:val="24"/>
          <w:szCs w:val="24"/>
        </w:rPr>
        <w:t>Yeasmin</w:t>
      </w:r>
      <w:proofErr w:type="spellEnd"/>
      <w:r>
        <w:rPr>
          <w:rFonts w:ascii="Times New Roman" w:eastAsia="Times New Roman" w:hAnsi="Times New Roman" w:cs="Times New Roman"/>
          <w:sz w:val="24"/>
          <w:szCs w:val="24"/>
        </w:rPr>
        <w:t xml:space="preserve"> Islam, Assistant Professor, School of Business and Economics, United International University, for her valuable time, guidance, instructions and patronage for preparing this report in a right way.</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am extremely appreciative to the authority of Apex Footwear Ltd. for allowing me the chance to do my Internship at such a renowned organization. As an intern in the Human Resources department, where I received some competencies to assist me evolve my future profession knowledge. I would like to thank the entire HR Department for making this report a lot extra informative by means of presenting the information required.</w:t>
      </w:r>
    </w:p>
    <w:p w:rsidR="00F14E1F" w:rsidRDefault="00F14E1F">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Pr>
        <w:rPr>
          <w:rFonts w:ascii="Times New Roman" w:hAnsi="Times New Roman" w:cs="Times New Roman"/>
          <w:color w:val="000000" w:themeColor="text1"/>
          <w:spacing w:val="5"/>
          <w:sz w:val="24"/>
          <w:szCs w:val="24"/>
          <w:shd w:val="clear" w:color="auto" w:fill="FFFFFF"/>
        </w:rPr>
      </w:pPr>
    </w:p>
    <w:p w:rsidR="00094D8A" w:rsidRDefault="00094D8A"/>
    <w:p w:rsidR="00F14E1F" w:rsidRDefault="00F14E1F"/>
    <w:p w:rsidR="00F14E1F" w:rsidRDefault="00F14E1F"/>
    <w:p w:rsidR="00F14E1F" w:rsidRDefault="000577B1" w:rsidP="00094D8A">
      <w:pPr>
        <w:spacing w:line="240" w:lineRule="auto"/>
        <w:jc w:val="center"/>
        <w:rPr>
          <w:rFonts w:ascii="Times New Roman" w:eastAsia="Times New Roman" w:hAnsi="Times New Roman" w:cs="Times New Roman"/>
          <w:b/>
          <w:color w:val="002060"/>
          <w:sz w:val="28"/>
          <w:szCs w:val="28"/>
          <w:u w:val="single"/>
        </w:rPr>
      </w:pPr>
      <w:r>
        <w:rPr>
          <w:rFonts w:ascii="Times New Roman" w:eastAsia="Times New Roman" w:hAnsi="Times New Roman" w:cs="Times New Roman"/>
          <w:b/>
          <w:color w:val="002060"/>
          <w:sz w:val="28"/>
          <w:szCs w:val="28"/>
          <w:u w:val="single"/>
        </w:rPr>
        <w:lastRenderedPageBreak/>
        <w:t>Executive Summary</w:t>
      </w:r>
    </w:p>
    <w:p w:rsidR="008A7986" w:rsidRDefault="008A7986" w:rsidP="00094D8A">
      <w:pPr>
        <w:spacing w:line="360" w:lineRule="auto"/>
        <w:jc w:val="both"/>
        <w:rPr>
          <w:rFonts w:ascii="Times New Roman" w:hAnsi="Times New Roman" w:cs="Times New Roman"/>
          <w:color w:val="000000" w:themeColor="text1"/>
          <w:spacing w:val="5"/>
          <w:sz w:val="24"/>
          <w:szCs w:val="24"/>
          <w:shd w:val="clear" w:color="auto" w:fill="FFFFFF"/>
        </w:rPr>
      </w:pPr>
    </w:p>
    <w:p w:rsidR="00094D8A" w:rsidRPr="00094D8A" w:rsidRDefault="00094D8A" w:rsidP="00094D8A">
      <w:pPr>
        <w:spacing w:line="360" w:lineRule="auto"/>
        <w:jc w:val="both"/>
        <w:rPr>
          <w:rFonts w:ascii="Times New Roman" w:hAnsi="Times New Roman" w:cs="Times New Roman"/>
          <w:color w:val="000000" w:themeColor="text1"/>
          <w:spacing w:val="5"/>
          <w:sz w:val="24"/>
          <w:szCs w:val="24"/>
          <w:shd w:val="clear" w:color="auto" w:fill="FFFFFF"/>
        </w:rPr>
      </w:pPr>
      <w:bookmarkStart w:id="0" w:name="_GoBack"/>
      <w:r w:rsidRPr="00094D8A">
        <w:rPr>
          <w:rFonts w:ascii="Times New Roman" w:hAnsi="Times New Roman" w:cs="Times New Roman"/>
          <w:color w:val="000000" w:themeColor="text1"/>
          <w:spacing w:val="5"/>
          <w:sz w:val="24"/>
          <w:szCs w:val="24"/>
          <w:shd w:val="clear" w:color="auto" w:fill="FFFFFF"/>
        </w:rPr>
        <w:t>This internship report provides a detailed discussion about the impact of Covid-19 virus on the overall Human Resources Management practices of footwear industry. The purpose of the report is crystal clear, it aims </w:t>
      </w:r>
      <w:r w:rsidRPr="00094D8A">
        <w:rPr>
          <w:rStyle w:val="rcolor5"/>
          <w:rFonts w:ascii="Times New Roman" w:hAnsi="Times New Roman" w:cs="Times New Roman"/>
          <w:bCs/>
          <w:color w:val="000000" w:themeColor="text1"/>
          <w:spacing w:val="5"/>
          <w:sz w:val="24"/>
          <w:szCs w:val="24"/>
          <w:shd w:val="clear" w:color="auto" w:fill="FFFFFF"/>
        </w:rPr>
        <w:t>to possess</w:t>
      </w:r>
      <w:r w:rsidRPr="00094D8A">
        <w:rPr>
          <w:rStyle w:val="rcolor5"/>
          <w:rFonts w:ascii="Times New Roman" w:hAnsi="Times New Roman" w:cs="Times New Roman"/>
          <w:b/>
          <w:bCs/>
          <w:color w:val="000000" w:themeColor="text1"/>
          <w:spacing w:val="5"/>
          <w:sz w:val="24"/>
          <w:szCs w:val="24"/>
          <w:shd w:val="clear" w:color="auto" w:fill="FFFFFF"/>
        </w:rPr>
        <w:t> </w:t>
      </w:r>
      <w:r w:rsidRPr="00094D8A">
        <w:rPr>
          <w:rFonts w:ascii="Times New Roman" w:hAnsi="Times New Roman" w:cs="Times New Roman"/>
          <w:color w:val="000000" w:themeColor="text1"/>
          <w:spacing w:val="5"/>
          <w:sz w:val="24"/>
          <w:szCs w:val="24"/>
          <w:shd w:val="clear" w:color="auto" w:fill="FFFFFF"/>
        </w:rPr>
        <w:t>an insight about </w:t>
      </w:r>
      <w:r w:rsidRPr="00094D8A">
        <w:rPr>
          <w:rStyle w:val="rcolor6"/>
          <w:rFonts w:ascii="Times New Roman" w:hAnsi="Times New Roman" w:cs="Times New Roman"/>
          <w:bCs/>
          <w:color w:val="000000" w:themeColor="text1"/>
          <w:spacing w:val="5"/>
          <w:sz w:val="24"/>
          <w:szCs w:val="24"/>
          <w:shd w:val="clear" w:color="auto" w:fill="FFFFFF"/>
        </w:rPr>
        <w:t>what's </w:t>
      </w:r>
      <w:r w:rsidRPr="00094D8A">
        <w:rPr>
          <w:rStyle w:val="rcolor1"/>
          <w:rFonts w:ascii="Times New Roman" w:hAnsi="Times New Roman" w:cs="Times New Roman"/>
          <w:bCs/>
          <w:color w:val="000000" w:themeColor="text1"/>
          <w:spacing w:val="5"/>
          <w:sz w:val="24"/>
          <w:szCs w:val="24"/>
          <w:shd w:val="clear" w:color="auto" w:fill="FFFFFF"/>
        </w:rPr>
        <w:t>happening </w:t>
      </w:r>
      <w:r w:rsidRPr="00094D8A">
        <w:rPr>
          <w:rStyle w:val="rcolor2"/>
          <w:rFonts w:ascii="Times New Roman" w:hAnsi="Times New Roman" w:cs="Times New Roman"/>
          <w:bCs/>
          <w:color w:val="000000" w:themeColor="text1"/>
          <w:spacing w:val="5"/>
          <w:sz w:val="24"/>
          <w:szCs w:val="24"/>
          <w:shd w:val="clear" w:color="auto" w:fill="FFFFFF"/>
        </w:rPr>
        <w:t>within the</w:t>
      </w:r>
      <w:r w:rsidRPr="00094D8A">
        <w:rPr>
          <w:rStyle w:val="rcolor2"/>
          <w:rFonts w:ascii="Times New Roman" w:hAnsi="Times New Roman" w:cs="Times New Roman"/>
          <w:b/>
          <w:bCs/>
          <w:color w:val="000000" w:themeColor="text1"/>
          <w:spacing w:val="5"/>
          <w:sz w:val="24"/>
          <w:szCs w:val="24"/>
          <w:shd w:val="clear" w:color="auto" w:fill="FFFFFF"/>
        </w:rPr>
        <w:t> </w:t>
      </w:r>
      <w:r w:rsidRPr="00094D8A">
        <w:rPr>
          <w:rFonts w:ascii="Times New Roman" w:hAnsi="Times New Roman" w:cs="Times New Roman"/>
          <w:color w:val="000000" w:themeColor="text1"/>
          <w:spacing w:val="5"/>
          <w:sz w:val="24"/>
          <w:szCs w:val="24"/>
          <w:shd w:val="clear" w:color="auto" w:fill="FFFFFF"/>
        </w:rPr>
        <w:t>business organizations, how </w:t>
      </w:r>
      <w:r w:rsidRPr="00094D8A">
        <w:rPr>
          <w:rStyle w:val="rcolor3"/>
          <w:rFonts w:ascii="Times New Roman" w:hAnsi="Times New Roman" w:cs="Times New Roman"/>
          <w:bCs/>
          <w:color w:val="000000" w:themeColor="text1"/>
          <w:spacing w:val="5"/>
          <w:sz w:val="24"/>
          <w:szCs w:val="24"/>
          <w:shd w:val="clear" w:color="auto" w:fill="FFFFFF"/>
        </w:rPr>
        <w:t>they're </w:t>
      </w:r>
      <w:r w:rsidRPr="00094D8A">
        <w:rPr>
          <w:rStyle w:val="rcolor4"/>
          <w:rFonts w:ascii="Times New Roman" w:hAnsi="Times New Roman" w:cs="Times New Roman"/>
          <w:bCs/>
          <w:color w:val="000000" w:themeColor="text1"/>
          <w:spacing w:val="5"/>
          <w:sz w:val="24"/>
          <w:szCs w:val="24"/>
          <w:shd w:val="clear" w:color="auto" w:fill="FFFFFF"/>
        </w:rPr>
        <w:t>handling</w:t>
      </w:r>
      <w:r w:rsidRPr="00094D8A">
        <w:rPr>
          <w:rStyle w:val="rcolor4"/>
          <w:rFonts w:ascii="Times New Roman" w:hAnsi="Times New Roman" w:cs="Times New Roman"/>
          <w:b/>
          <w:bCs/>
          <w:color w:val="000000" w:themeColor="text1"/>
          <w:spacing w:val="5"/>
          <w:sz w:val="24"/>
          <w:szCs w:val="24"/>
          <w:shd w:val="clear" w:color="auto" w:fill="FFFFFF"/>
        </w:rPr>
        <w:t> </w:t>
      </w:r>
      <w:r w:rsidRPr="00094D8A">
        <w:rPr>
          <w:rFonts w:ascii="Times New Roman" w:hAnsi="Times New Roman" w:cs="Times New Roman"/>
          <w:color w:val="000000" w:themeColor="text1"/>
          <w:spacing w:val="5"/>
          <w:sz w:val="24"/>
          <w:szCs w:val="24"/>
          <w:shd w:val="clear" w:color="auto" w:fill="FFFFFF"/>
        </w:rPr>
        <w:t>the Human Resource practices in their organization during this tough time. Data needed for the project report were collected from both </w:t>
      </w:r>
      <w:r w:rsidRPr="00094D8A">
        <w:rPr>
          <w:rStyle w:val="rcolor5"/>
          <w:rFonts w:ascii="Times New Roman" w:hAnsi="Times New Roman" w:cs="Times New Roman"/>
          <w:bCs/>
          <w:color w:val="000000" w:themeColor="text1"/>
          <w:spacing w:val="5"/>
          <w:sz w:val="24"/>
          <w:szCs w:val="24"/>
          <w:shd w:val="clear" w:color="auto" w:fill="FFFFFF"/>
        </w:rPr>
        <w:t>the first</w:t>
      </w:r>
      <w:r w:rsidRPr="00094D8A">
        <w:rPr>
          <w:rStyle w:val="rcolor5"/>
          <w:rFonts w:ascii="Times New Roman" w:hAnsi="Times New Roman" w:cs="Times New Roman"/>
          <w:b/>
          <w:bCs/>
          <w:color w:val="000000" w:themeColor="text1"/>
          <w:spacing w:val="5"/>
          <w:sz w:val="24"/>
          <w:szCs w:val="24"/>
          <w:shd w:val="clear" w:color="auto" w:fill="FFFFFF"/>
        </w:rPr>
        <w:t> </w:t>
      </w:r>
      <w:r w:rsidRPr="00094D8A">
        <w:rPr>
          <w:rFonts w:ascii="Times New Roman" w:hAnsi="Times New Roman" w:cs="Times New Roman"/>
          <w:color w:val="000000" w:themeColor="text1"/>
          <w:spacing w:val="5"/>
          <w:sz w:val="24"/>
          <w:szCs w:val="24"/>
          <w:shd w:val="clear" w:color="auto" w:fill="FFFFFF"/>
        </w:rPr>
        <w:t>and secondary sources. The chapter two of the report contains the literature review of the footwear industry and chapter three discusses the analysis and findings through a diagram where the data collected from various footwear organizations about the impact on the overall Human Resource practices is recorded. Chapter four is the recommendation and concluding chapter where the actual scenario of the Human Resource practices in the footwear industry has been found out and the result was not that impressive. Since the pandemic affected their normal task but the organizations managed to survive in this situation with a motto of not quitting and facing the challenges that came up with a new normal working environment.</w:t>
      </w:r>
    </w:p>
    <w:p w:rsidR="00094D8A" w:rsidRPr="00094D8A" w:rsidRDefault="00094D8A" w:rsidP="00094D8A">
      <w:pPr>
        <w:spacing w:line="360" w:lineRule="auto"/>
        <w:jc w:val="both"/>
        <w:rPr>
          <w:rFonts w:ascii="Arial" w:eastAsia="Arial" w:hAnsi="Arial" w:cs="Arial"/>
          <w:color w:val="404040"/>
          <w:sz w:val="24"/>
          <w:szCs w:val="24"/>
        </w:rPr>
      </w:pPr>
      <w:r w:rsidRPr="00094D8A">
        <w:rPr>
          <w:rFonts w:ascii="Times New Roman" w:hAnsi="Times New Roman" w:cs="Times New Roman"/>
          <w:color w:val="000000" w:themeColor="text1"/>
          <w:spacing w:val="5"/>
          <w:sz w:val="24"/>
          <w:szCs w:val="24"/>
        </w:rPr>
        <w:br/>
      </w:r>
    </w:p>
    <w:bookmarkEnd w:id="0"/>
    <w:p w:rsidR="00E344C8" w:rsidRDefault="00E344C8" w:rsidP="00BB12EB">
      <w:pPr>
        <w:spacing w:line="360" w:lineRule="auto"/>
        <w:jc w:val="both"/>
        <w:rPr>
          <w:rFonts w:ascii="Times New Roman" w:eastAsia="Times New Roman" w:hAnsi="Times New Roman" w:cs="Times New Roman"/>
          <w:sz w:val="24"/>
          <w:szCs w:val="24"/>
        </w:rPr>
      </w:pPr>
    </w:p>
    <w:p w:rsidR="00F14E1F" w:rsidRDefault="00F14E1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D36A2B" w:rsidRDefault="00D36A2B">
      <w:pPr>
        <w:spacing w:line="360" w:lineRule="auto"/>
        <w:jc w:val="both"/>
        <w:rPr>
          <w:rFonts w:ascii="Times New Roman" w:eastAsia="Times New Roman" w:hAnsi="Times New Roman" w:cs="Times New Roman"/>
          <w:sz w:val="24"/>
          <w:szCs w:val="24"/>
        </w:rPr>
      </w:pPr>
    </w:p>
    <w:p w:rsidR="00D36A2B" w:rsidRDefault="00D36A2B">
      <w:pPr>
        <w:spacing w:line="360" w:lineRule="auto"/>
        <w:jc w:val="both"/>
        <w:rPr>
          <w:rFonts w:ascii="Times New Roman" w:eastAsia="Times New Roman" w:hAnsi="Times New Roman" w:cs="Times New Roman"/>
          <w:sz w:val="24"/>
          <w:szCs w:val="24"/>
        </w:rPr>
      </w:pPr>
    </w:p>
    <w:p w:rsidR="00D36A2B" w:rsidRDefault="00D36A2B">
      <w:pPr>
        <w:spacing w:line="360" w:lineRule="auto"/>
        <w:jc w:val="both"/>
        <w:rPr>
          <w:rFonts w:ascii="Times New Roman" w:eastAsia="Times New Roman" w:hAnsi="Times New Roman" w:cs="Times New Roman"/>
          <w:sz w:val="24"/>
          <w:szCs w:val="24"/>
        </w:rPr>
      </w:pPr>
    </w:p>
    <w:p w:rsidR="006B0DB6" w:rsidRDefault="006B0DB6">
      <w:pPr>
        <w:spacing w:line="360" w:lineRule="auto"/>
        <w:jc w:val="both"/>
        <w:rPr>
          <w:rFonts w:ascii="Times New Roman" w:eastAsia="Times New Roman" w:hAnsi="Times New Roman" w:cs="Times New Roman"/>
          <w:sz w:val="24"/>
          <w:szCs w:val="24"/>
        </w:rPr>
      </w:pPr>
    </w:p>
    <w:tbl>
      <w:tblPr>
        <w:tblStyle w:val="TableGrid"/>
        <w:tblpPr w:leftFromText="180" w:rightFromText="180" w:vertAnchor="text" w:horzAnchor="margin" w:tblpY="1051"/>
        <w:tblW w:w="0" w:type="auto"/>
        <w:tblLayout w:type="fixed"/>
        <w:tblLook w:val="04A0" w:firstRow="1" w:lastRow="0" w:firstColumn="1" w:lastColumn="0" w:noHBand="0" w:noVBand="1"/>
      </w:tblPr>
      <w:tblGrid>
        <w:gridCol w:w="1255"/>
        <w:gridCol w:w="6120"/>
        <w:gridCol w:w="1975"/>
      </w:tblGrid>
      <w:tr w:rsidR="00D36A2B" w:rsidTr="00F632F8">
        <w:tc>
          <w:tcPr>
            <w:tcW w:w="1255" w:type="dxa"/>
          </w:tcPr>
          <w:p w:rsidR="00D36A2B" w:rsidRPr="00D47E53" w:rsidRDefault="00F632F8" w:rsidP="00D36A2B">
            <w:pPr>
              <w:keepNext/>
              <w:keepLines/>
              <w:spacing w:before="240"/>
              <w:jc w:val="center"/>
              <w:rPr>
                <w:rFonts w:ascii="Times New Roman" w:eastAsia="Times New Roman" w:hAnsi="Times New Roman" w:cs="Times New Roman"/>
                <w:b/>
                <w:color w:val="002060"/>
                <w:sz w:val="32"/>
                <w:szCs w:val="32"/>
              </w:rPr>
            </w:pPr>
            <w:r w:rsidRPr="00D47E53">
              <w:rPr>
                <w:rFonts w:ascii="Times New Roman" w:eastAsia="Times New Roman" w:hAnsi="Times New Roman" w:cs="Times New Roman"/>
                <w:b/>
                <w:color w:val="002060"/>
                <w:sz w:val="32"/>
                <w:szCs w:val="32"/>
              </w:rPr>
              <w:t>No</w:t>
            </w:r>
          </w:p>
        </w:tc>
        <w:tc>
          <w:tcPr>
            <w:tcW w:w="6120" w:type="dxa"/>
          </w:tcPr>
          <w:p w:rsidR="00D36A2B" w:rsidRPr="00D47E53" w:rsidRDefault="00F632F8" w:rsidP="00D36A2B">
            <w:pPr>
              <w:keepNext/>
              <w:keepLines/>
              <w:spacing w:before="240"/>
              <w:jc w:val="center"/>
              <w:rPr>
                <w:rFonts w:ascii="Times New Roman" w:eastAsia="Times New Roman" w:hAnsi="Times New Roman" w:cs="Times New Roman"/>
                <w:b/>
                <w:color w:val="002060"/>
                <w:sz w:val="32"/>
                <w:szCs w:val="32"/>
              </w:rPr>
            </w:pPr>
            <w:r w:rsidRPr="00D47E53">
              <w:rPr>
                <w:rFonts w:ascii="Times New Roman" w:eastAsia="Times New Roman" w:hAnsi="Times New Roman" w:cs="Times New Roman"/>
                <w:b/>
                <w:color w:val="002060"/>
                <w:sz w:val="32"/>
                <w:szCs w:val="32"/>
              </w:rPr>
              <w:t>Topics</w:t>
            </w:r>
          </w:p>
        </w:tc>
        <w:tc>
          <w:tcPr>
            <w:tcW w:w="1975" w:type="dxa"/>
          </w:tcPr>
          <w:p w:rsidR="00D36A2B" w:rsidRPr="00D47E53" w:rsidRDefault="00F632F8" w:rsidP="00D36A2B">
            <w:pPr>
              <w:keepNext/>
              <w:keepLines/>
              <w:spacing w:before="240"/>
              <w:jc w:val="center"/>
              <w:rPr>
                <w:rFonts w:ascii="Times New Roman" w:eastAsia="Times New Roman" w:hAnsi="Times New Roman" w:cs="Times New Roman"/>
                <w:b/>
                <w:color w:val="002060"/>
                <w:sz w:val="32"/>
                <w:szCs w:val="32"/>
              </w:rPr>
            </w:pPr>
            <w:r w:rsidRPr="00D47E53">
              <w:rPr>
                <w:rFonts w:ascii="Times New Roman" w:eastAsia="Times New Roman" w:hAnsi="Times New Roman" w:cs="Times New Roman"/>
                <w:b/>
                <w:color w:val="002060"/>
                <w:sz w:val="32"/>
                <w:szCs w:val="32"/>
              </w:rPr>
              <w:t>Page no</w:t>
            </w: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b/>
                <w:color w:val="002060"/>
                <w:sz w:val="32"/>
                <w:szCs w:val="32"/>
              </w:rPr>
            </w:pPr>
          </w:p>
        </w:tc>
        <w:tc>
          <w:tcPr>
            <w:tcW w:w="6120" w:type="dxa"/>
          </w:tcPr>
          <w:p w:rsidR="00D36A2B" w:rsidRPr="00D47E53" w:rsidRDefault="00F632F8" w:rsidP="00D36A2B">
            <w:pPr>
              <w:keepNext/>
              <w:keepLines/>
              <w:spacing w:before="240"/>
              <w:jc w:val="center"/>
              <w:rPr>
                <w:rFonts w:ascii="Times New Roman" w:eastAsia="Times New Roman" w:hAnsi="Times New Roman" w:cs="Times New Roman"/>
                <w:b/>
                <w:color w:val="002060"/>
                <w:sz w:val="28"/>
                <w:szCs w:val="28"/>
              </w:rPr>
            </w:pPr>
            <w:r w:rsidRPr="00D47E53">
              <w:rPr>
                <w:rFonts w:ascii="Times New Roman" w:eastAsia="Times New Roman" w:hAnsi="Times New Roman" w:cs="Times New Roman"/>
                <w:b/>
                <w:color w:val="000000" w:themeColor="text1"/>
                <w:sz w:val="28"/>
                <w:szCs w:val="28"/>
              </w:rPr>
              <w:t>Chapter 1</w:t>
            </w:r>
            <w:hyperlink w:anchor="_gjdgxs">
              <w:r w:rsidR="00D36A2B" w:rsidRPr="00D47E53">
                <w:rPr>
                  <w:rFonts w:ascii="Times New Roman" w:eastAsia="Times New Roman" w:hAnsi="Times New Roman" w:cs="Times New Roman"/>
                  <w:b/>
                  <w:color w:val="000000" w:themeColor="text1"/>
                  <w:sz w:val="28"/>
                  <w:szCs w:val="28"/>
                </w:rPr>
                <w:t xml:space="preserve"> Introduction</w:t>
              </w:r>
            </w:hyperlink>
          </w:p>
        </w:tc>
        <w:tc>
          <w:tcPr>
            <w:tcW w:w="1975" w:type="dxa"/>
          </w:tcPr>
          <w:p w:rsidR="00D36A2B" w:rsidRPr="00D47E53" w:rsidRDefault="00D36A2B" w:rsidP="00D36A2B">
            <w:pPr>
              <w:keepNext/>
              <w:keepLines/>
              <w:spacing w:before="240"/>
              <w:jc w:val="center"/>
              <w:rPr>
                <w:rFonts w:ascii="Times New Roman" w:eastAsia="Times New Roman" w:hAnsi="Times New Roman" w:cs="Times New Roman"/>
                <w:b/>
                <w:color w:val="002060"/>
                <w:sz w:val="32"/>
                <w:szCs w:val="32"/>
              </w:rPr>
            </w:pP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1.0</w:t>
            </w:r>
          </w:p>
        </w:tc>
        <w:tc>
          <w:tcPr>
            <w:tcW w:w="6120" w:type="dxa"/>
          </w:tcPr>
          <w:p w:rsidR="00D36A2B" w:rsidRPr="00D47E53" w:rsidRDefault="00976D14" w:rsidP="00F632F8">
            <w:pPr>
              <w:pBdr>
                <w:top w:val="nil"/>
                <w:left w:val="nil"/>
                <w:bottom w:val="nil"/>
                <w:right w:val="nil"/>
                <w:between w:val="nil"/>
              </w:pBdr>
              <w:tabs>
                <w:tab w:val="right" w:pos="9350"/>
              </w:tabs>
              <w:spacing w:after="100"/>
              <w:rPr>
                <w:rFonts w:ascii="Times New Roman" w:hAnsi="Times New Roman" w:cs="Times New Roman"/>
                <w:color w:val="000000" w:themeColor="text1"/>
                <w:sz w:val="24"/>
                <w:szCs w:val="28"/>
              </w:rPr>
            </w:pPr>
            <w:hyperlink w:anchor="_30j0zll">
              <w:r w:rsidR="00D36A2B" w:rsidRPr="00D47E53">
                <w:rPr>
                  <w:rFonts w:ascii="Times New Roman" w:eastAsia="Times New Roman" w:hAnsi="Times New Roman" w:cs="Times New Roman"/>
                  <w:color w:val="000000" w:themeColor="text1"/>
                  <w:sz w:val="24"/>
                  <w:szCs w:val="28"/>
                </w:rPr>
                <w:t>Introduction</w:t>
              </w:r>
            </w:hyperlink>
            <w:hyperlink w:anchor="_30j0zll">
              <w:r w:rsidR="00D36A2B" w:rsidRPr="00D47E53">
                <w:rPr>
                  <w:rFonts w:ascii="Times New Roman" w:hAnsi="Times New Roman" w:cs="Times New Roman"/>
                  <w:color w:val="000000" w:themeColor="text1"/>
                  <w:sz w:val="24"/>
                  <w:szCs w:val="28"/>
                </w:rPr>
                <w:tab/>
              </w:r>
            </w:hyperlink>
          </w:p>
        </w:tc>
        <w:tc>
          <w:tcPr>
            <w:tcW w:w="1975" w:type="dxa"/>
          </w:tcPr>
          <w:p w:rsidR="00D36A2B" w:rsidRPr="00976F9F" w:rsidRDefault="006B0DB6"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02</w:t>
            </w: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1.1</w:t>
            </w:r>
          </w:p>
        </w:tc>
        <w:tc>
          <w:tcPr>
            <w:tcW w:w="6120" w:type="dxa"/>
          </w:tcPr>
          <w:p w:rsidR="00D36A2B" w:rsidRPr="00D47E53" w:rsidRDefault="00976D14" w:rsidP="00F632F8">
            <w:pPr>
              <w:pBdr>
                <w:top w:val="nil"/>
                <w:left w:val="nil"/>
                <w:bottom w:val="nil"/>
                <w:right w:val="nil"/>
                <w:between w:val="nil"/>
              </w:pBdr>
              <w:tabs>
                <w:tab w:val="right" w:pos="9350"/>
              </w:tabs>
              <w:spacing w:after="100"/>
              <w:rPr>
                <w:rFonts w:ascii="Times New Roman" w:hAnsi="Times New Roman" w:cs="Times New Roman"/>
                <w:color w:val="000000" w:themeColor="text1"/>
                <w:sz w:val="24"/>
                <w:szCs w:val="28"/>
              </w:rPr>
            </w:pPr>
            <w:hyperlink w:anchor="_1fob9te">
              <w:r w:rsidR="00D36A2B" w:rsidRPr="00D47E53">
                <w:rPr>
                  <w:rFonts w:ascii="Times New Roman" w:eastAsia="Times New Roman" w:hAnsi="Times New Roman" w:cs="Times New Roman"/>
                  <w:color w:val="000000" w:themeColor="text1"/>
                  <w:sz w:val="24"/>
                  <w:szCs w:val="28"/>
                </w:rPr>
                <w:t>Background of the report</w:t>
              </w:r>
            </w:hyperlink>
            <w:hyperlink w:anchor="_1fob9te">
              <w:r w:rsidR="00D36A2B" w:rsidRPr="00D47E53">
                <w:rPr>
                  <w:rFonts w:ascii="Times New Roman" w:hAnsi="Times New Roman" w:cs="Times New Roman"/>
                  <w:color w:val="000000" w:themeColor="text1"/>
                  <w:sz w:val="24"/>
                  <w:szCs w:val="28"/>
                </w:rPr>
                <w:tab/>
              </w:r>
            </w:hyperlink>
          </w:p>
        </w:tc>
        <w:tc>
          <w:tcPr>
            <w:tcW w:w="1975" w:type="dxa"/>
          </w:tcPr>
          <w:p w:rsidR="00D36A2B" w:rsidRPr="00976F9F" w:rsidRDefault="006B0DB6"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02</w:t>
            </w: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1.2</w:t>
            </w:r>
          </w:p>
        </w:tc>
        <w:tc>
          <w:tcPr>
            <w:tcW w:w="6120" w:type="dxa"/>
          </w:tcPr>
          <w:p w:rsidR="00D36A2B" w:rsidRPr="00D47E53" w:rsidRDefault="00976D14" w:rsidP="00F632F8">
            <w:pPr>
              <w:pBdr>
                <w:top w:val="nil"/>
                <w:left w:val="nil"/>
                <w:bottom w:val="nil"/>
                <w:right w:val="nil"/>
                <w:between w:val="nil"/>
              </w:pBdr>
              <w:tabs>
                <w:tab w:val="right" w:pos="9350"/>
              </w:tabs>
              <w:spacing w:after="100"/>
              <w:rPr>
                <w:rFonts w:ascii="Times New Roman" w:hAnsi="Times New Roman" w:cs="Times New Roman"/>
                <w:color w:val="000000" w:themeColor="text1"/>
                <w:sz w:val="24"/>
                <w:szCs w:val="28"/>
              </w:rPr>
            </w:pPr>
            <w:hyperlink w:anchor="_3znysh7">
              <w:r w:rsidR="00D36A2B" w:rsidRPr="00D47E53">
                <w:rPr>
                  <w:rFonts w:ascii="Times New Roman" w:eastAsia="Times New Roman" w:hAnsi="Times New Roman" w:cs="Times New Roman"/>
                  <w:color w:val="000000" w:themeColor="text1"/>
                  <w:sz w:val="24"/>
                  <w:szCs w:val="28"/>
                </w:rPr>
                <w:t xml:space="preserve">Rational of the report </w:t>
              </w:r>
            </w:hyperlink>
            <w:hyperlink w:anchor="_3znysh7">
              <w:r w:rsidR="00D36A2B" w:rsidRPr="00D47E53">
                <w:rPr>
                  <w:rFonts w:ascii="Times New Roman" w:hAnsi="Times New Roman" w:cs="Times New Roman"/>
                  <w:color w:val="000000" w:themeColor="text1"/>
                  <w:sz w:val="24"/>
                  <w:szCs w:val="28"/>
                </w:rPr>
                <w:tab/>
              </w:r>
            </w:hyperlink>
          </w:p>
        </w:tc>
        <w:tc>
          <w:tcPr>
            <w:tcW w:w="1975" w:type="dxa"/>
          </w:tcPr>
          <w:p w:rsidR="00D36A2B" w:rsidRPr="00976F9F" w:rsidRDefault="006B0DB6"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02</w:t>
            </w: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1.3</w:t>
            </w:r>
          </w:p>
        </w:tc>
        <w:tc>
          <w:tcPr>
            <w:tcW w:w="6120" w:type="dxa"/>
          </w:tcPr>
          <w:p w:rsidR="00D36A2B" w:rsidRPr="00D47E53" w:rsidRDefault="00976D14" w:rsidP="00F632F8">
            <w:pPr>
              <w:pBdr>
                <w:top w:val="nil"/>
                <w:left w:val="nil"/>
                <w:bottom w:val="nil"/>
                <w:right w:val="nil"/>
                <w:between w:val="nil"/>
              </w:pBdr>
              <w:tabs>
                <w:tab w:val="right" w:pos="9350"/>
              </w:tabs>
              <w:spacing w:after="100"/>
              <w:rPr>
                <w:rFonts w:ascii="Times New Roman" w:hAnsi="Times New Roman" w:cs="Times New Roman"/>
                <w:color w:val="000000" w:themeColor="text1"/>
                <w:sz w:val="24"/>
                <w:szCs w:val="28"/>
              </w:rPr>
            </w:pPr>
            <w:hyperlink w:anchor="_2et92p0">
              <w:r w:rsidR="00D36A2B" w:rsidRPr="00D47E53">
                <w:rPr>
                  <w:rFonts w:ascii="Times New Roman" w:eastAsia="Times New Roman" w:hAnsi="Times New Roman" w:cs="Times New Roman"/>
                  <w:color w:val="000000" w:themeColor="text1"/>
                  <w:sz w:val="24"/>
                  <w:szCs w:val="28"/>
                </w:rPr>
                <w:t>Scope of the report</w:t>
              </w:r>
            </w:hyperlink>
            <w:hyperlink w:anchor="_2et92p0">
              <w:r w:rsidR="00D36A2B" w:rsidRPr="00D47E53">
                <w:rPr>
                  <w:rFonts w:ascii="Times New Roman" w:hAnsi="Times New Roman" w:cs="Times New Roman"/>
                  <w:color w:val="000000" w:themeColor="text1"/>
                  <w:sz w:val="24"/>
                  <w:szCs w:val="28"/>
                </w:rPr>
                <w:tab/>
              </w:r>
            </w:hyperlink>
          </w:p>
        </w:tc>
        <w:tc>
          <w:tcPr>
            <w:tcW w:w="1975" w:type="dxa"/>
          </w:tcPr>
          <w:p w:rsidR="00D36A2B" w:rsidRPr="00976F9F" w:rsidRDefault="006B0DB6"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03</w:t>
            </w:r>
          </w:p>
        </w:tc>
      </w:tr>
      <w:tr w:rsidR="00D36A2B" w:rsidTr="00F632F8">
        <w:tc>
          <w:tcPr>
            <w:tcW w:w="1255" w:type="dxa"/>
          </w:tcPr>
          <w:p w:rsidR="00D36A2B" w:rsidRPr="00D47E53" w:rsidRDefault="00D36A2B"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1.4</w:t>
            </w:r>
          </w:p>
        </w:tc>
        <w:tc>
          <w:tcPr>
            <w:tcW w:w="6120" w:type="dxa"/>
          </w:tcPr>
          <w:p w:rsidR="00D36A2B" w:rsidRPr="00D47E53" w:rsidRDefault="00976D14" w:rsidP="00F632F8">
            <w:pPr>
              <w:pBdr>
                <w:top w:val="nil"/>
                <w:left w:val="nil"/>
                <w:bottom w:val="nil"/>
                <w:right w:val="nil"/>
                <w:between w:val="nil"/>
              </w:pBdr>
              <w:tabs>
                <w:tab w:val="right" w:pos="9350"/>
              </w:tabs>
              <w:spacing w:after="100"/>
              <w:rPr>
                <w:rFonts w:ascii="Times New Roman" w:hAnsi="Times New Roman" w:cs="Times New Roman"/>
                <w:color w:val="000000" w:themeColor="text1"/>
                <w:sz w:val="24"/>
                <w:szCs w:val="28"/>
              </w:rPr>
            </w:pPr>
            <w:hyperlink w:anchor="_tyjcwt">
              <w:r w:rsidR="00D36A2B" w:rsidRPr="00D47E53">
                <w:rPr>
                  <w:rFonts w:ascii="Times New Roman" w:eastAsia="Times New Roman" w:hAnsi="Times New Roman" w:cs="Times New Roman"/>
                  <w:color w:val="000000" w:themeColor="text1"/>
                  <w:sz w:val="24"/>
                  <w:szCs w:val="28"/>
                </w:rPr>
                <w:t>Objective of the report</w:t>
              </w:r>
            </w:hyperlink>
            <w:r w:rsidR="001F7782">
              <w:rPr>
                <w:rFonts w:ascii="Times New Roman" w:eastAsia="Times New Roman" w:hAnsi="Times New Roman" w:cs="Times New Roman"/>
                <w:color w:val="000000" w:themeColor="text1"/>
                <w:sz w:val="24"/>
                <w:szCs w:val="28"/>
              </w:rPr>
              <w:t xml:space="preserve"> </w:t>
            </w:r>
            <w:hyperlink w:anchor="_tyjcwt">
              <w:r w:rsidR="00D36A2B" w:rsidRPr="00D47E53">
                <w:rPr>
                  <w:rFonts w:ascii="Times New Roman" w:hAnsi="Times New Roman" w:cs="Times New Roman"/>
                  <w:color w:val="000000" w:themeColor="text1"/>
                  <w:sz w:val="24"/>
                  <w:szCs w:val="28"/>
                </w:rPr>
                <w:tab/>
              </w:r>
            </w:hyperlink>
          </w:p>
        </w:tc>
        <w:tc>
          <w:tcPr>
            <w:tcW w:w="1975" w:type="dxa"/>
          </w:tcPr>
          <w:p w:rsidR="00D36A2B" w:rsidRPr="00976F9F" w:rsidRDefault="006B0DB6"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03</w:t>
            </w:r>
          </w:p>
        </w:tc>
      </w:tr>
      <w:tr w:rsidR="00D36A2B" w:rsidTr="00F632F8">
        <w:tc>
          <w:tcPr>
            <w:tcW w:w="1255" w:type="dxa"/>
          </w:tcPr>
          <w:p w:rsidR="00D36A2B" w:rsidRPr="00D47E53" w:rsidRDefault="00F632F8" w:rsidP="00D36A2B">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1.5</w:t>
            </w:r>
          </w:p>
        </w:tc>
        <w:tc>
          <w:tcPr>
            <w:tcW w:w="6120" w:type="dxa"/>
          </w:tcPr>
          <w:p w:rsidR="00D36A2B" w:rsidRPr="00D47E53" w:rsidRDefault="00D36A2B" w:rsidP="00F632F8">
            <w:pPr>
              <w:pBdr>
                <w:top w:val="nil"/>
                <w:left w:val="nil"/>
                <w:bottom w:val="nil"/>
                <w:right w:val="nil"/>
                <w:between w:val="nil"/>
              </w:pBdr>
              <w:tabs>
                <w:tab w:val="right" w:pos="9350"/>
              </w:tabs>
              <w:spacing w:after="100"/>
              <w:rPr>
                <w:rFonts w:ascii="Times New Roman" w:eastAsia="Times New Roman" w:hAnsi="Times New Roman" w:cs="Times New Roman"/>
                <w:color w:val="000000" w:themeColor="text1"/>
                <w:sz w:val="24"/>
                <w:szCs w:val="28"/>
              </w:rPr>
            </w:pPr>
            <w:r w:rsidRPr="00D47E53">
              <w:rPr>
                <w:rFonts w:ascii="Times New Roman" w:eastAsia="Times New Roman" w:hAnsi="Times New Roman" w:cs="Times New Roman"/>
                <w:color w:val="000000" w:themeColor="text1"/>
                <w:sz w:val="24"/>
                <w:szCs w:val="28"/>
              </w:rPr>
              <w:t>Methodology of the report</w:t>
            </w:r>
            <w:r w:rsidR="001F7782">
              <w:rPr>
                <w:rFonts w:ascii="Times New Roman" w:eastAsia="Times New Roman" w:hAnsi="Times New Roman" w:cs="Times New Roman"/>
                <w:color w:val="000000" w:themeColor="text1"/>
                <w:sz w:val="24"/>
                <w:szCs w:val="28"/>
              </w:rPr>
              <w:t xml:space="preserve"> </w:t>
            </w:r>
          </w:p>
        </w:tc>
        <w:tc>
          <w:tcPr>
            <w:tcW w:w="1975" w:type="dxa"/>
          </w:tcPr>
          <w:p w:rsidR="00D36A2B" w:rsidRPr="00976F9F" w:rsidRDefault="001F7782" w:rsidP="00D36A2B">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04</w:t>
            </w:r>
          </w:p>
        </w:tc>
      </w:tr>
      <w:tr w:rsidR="001F7782" w:rsidTr="00F632F8">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1.5.1.1</w:t>
            </w:r>
          </w:p>
        </w:tc>
        <w:tc>
          <w:tcPr>
            <w:tcW w:w="6120" w:type="dxa"/>
          </w:tcPr>
          <w:p w:rsidR="001F7782" w:rsidRPr="00D47E53" w:rsidRDefault="001F7782" w:rsidP="001F7782">
            <w:pPr>
              <w:pBdr>
                <w:top w:val="nil"/>
                <w:left w:val="nil"/>
                <w:bottom w:val="nil"/>
                <w:right w:val="nil"/>
                <w:between w:val="nil"/>
              </w:pBdr>
              <w:tabs>
                <w:tab w:val="right" w:pos="9350"/>
              </w:tabs>
              <w:spacing w:after="100"/>
              <w:rPr>
                <w:rFonts w:ascii="Times New Roman" w:eastAsia="Times New Roman" w:hAnsi="Times New Roman" w:cs="Times New Roman"/>
                <w:color w:val="000000" w:themeColor="text1"/>
                <w:sz w:val="24"/>
                <w:szCs w:val="28"/>
              </w:rPr>
            </w:pPr>
            <w:r w:rsidRPr="00D47E53">
              <w:rPr>
                <w:rFonts w:ascii="Times New Roman" w:eastAsia="Times New Roman" w:hAnsi="Times New Roman" w:cs="Times New Roman"/>
                <w:color w:val="000000" w:themeColor="text1"/>
                <w:sz w:val="24"/>
                <w:szCs w:val="28"/>
              </w:rPr>
              <w:t>Sources of the information</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04</w:t>
            </w:r>
          </w:p>
        </w:tc>
      </w:tr>
      <w:tr w:rsidR="001F7782" w:rsidTr="00F632F8">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1.5.1.2</w:t>
            </w:r>
          </w:p>
        </w:tc>
        <w:tc>
          <w:tcPr>
            <w:tcW w:w="6120" w:type="dxa"/>
          </w:tcPr>
          <w:p w:rsidR="001F7782" w:rsidRPr="00D47E53" w:rsidRDefault="001F7782" w:rsidP="001F7782">
            <w:pPr>
              <w:pBdr>
                <w:top w:val="nil"/>
                <w:left w:val="nil"/>
                <w:bottom w:val="nil"/>
                <w:right w:val="nil"/>
                <w:between w:val="nil"/>
              </w:pBdr>
              <w:tabs>
                <w:tab w:val="right" w:pos="9350"/>
              </w:tabs>
              <w:spacing w:after="100"/>
              <w:rPr>
                <w:rFonts w:ascii="Times New Roman" w:eastAsia="Times New Roman" w:hAnsi="Times New Roman" w:cs="Times New Roman"/>
                <w:color w:val="000000" w:themeColor="text1"/>
                <w:sz w:val="24"/>
                <w:szCs w:val="28"/>
              </w:rPr>
            </w:pPr>
            <w:r w:rsidRPr="00D47E53">
              <w:rPr>
                <w:rFonts w:ascii="Times New Roman" w:eastAsia="Times New Roman" w:hAnsi="Times New Roman" w:cs="Times New Roman"/>
                <w:color w:val="000000" w:themeColor="text1"/>
                <w:sz w:val="24"/>
                <w:szCs w:val="28"/>
              </w:rPr>
              <w:t>Primary sources of data</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05</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1.6</w:t>
            </w:r>
          </w:p>
        </w:tc>
        <w:tc>
          <w:tcPr>
            <w:tcW w:w="6120" w:type="dxa"/>
          </w:tcPr>
          <w:p w:rsidR="001F7782" w:rsidRPr="00D47E53" w:rsidRDefault="001F7782" w:rsidP="001F7782">
            <w:pPr>
              <w:pBdr>
                <w:top w:val="nil"/>
                <w:left w:val="nil"/>
                <w:bottom w:val="nil"/>
                <w:right w:val="nil"/>
                <w:between w:val="nil"/>
              </w:pBdr>
              <w:tabs>
                <w:tab w:val="right" w:pos="9350"/>
              </w:tabs>
              <w:spacing w:after="100"/>
              <w:rPr>
                <w:rFonts w:ascii="Times New Roman" w:eastAsia="Times New Roman" w:hAnsi="Times New Roman" w:cs="Times New Roman"/>
                <w:color w:val="000000" w:themeColor="text1"/>
                <w:sz w:val="24"/>
                <w:szCs w:val="28"/>
              </w:rPr>
            </w:pPr>
            <w:r>
              <w:rPr>
                <w:rFonts w:ascii="Times New Roman" w:eastAsia="Times New Roman" w:hAnsi="Times New Roman" w:cs="Times New Roman"/>
                <w:color w:val="000000" w:themeColor="text1"/>
                <w:sz w:val="24"/>
                <w:szCs w:val="28"/>
              </w:rPr>
              <w:t>Limitations of  the report</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05</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p>
        </w:tc>
        <w:tc>
          <w:tcPr>
            <w:tcW w:w="6120" w:type="dxa"/>
          </w:tcPr>
          <w:p w:rsidR="001F7782" w:rsidRPr="00D47E53" w:rsidRDefault="00976D14" w:rsidP="001F7782">
            <w:pPr>
              <w:pBdr>
                <w:top w:val="nil"/>
                <w:left w:val="nil"/>
                <w:bottom w:val="nil"/>
                <w:right w:val="nil"/>
                <w:between w:val="nil"/>
              </w:pBdr>
              <w:tabs>
                <w:tab w:val="right" w:pos="9350"/>
              </w:tabs>
              <w:spacing w:after="100"/>
              <w:jc w:val="center"/>
              <w:rPr>
                <w:rFonts w:ascii="Times New Roman" w:hAnsi="Times New Roman" w:cs="Times New Roman"/>
                <w:sz w:val="28"/>
                <w:szCs w:val="28"/>
              </w:rPr>
            </w:pPr>
            <w:hyperlink w:anchor="_4d34og8">
              <w:r w:rsidR="001F7782" w:rsidRPr="00D47E53">
                <w:rPr>
                  <w:rFonts w:ascii="Times New Roman" w:eastAsia="Times New Roman" w:hAnsi="Times New Roman" w:cs="Times New Roman"/>
                  <w:b/>
                  <w:color w:val="000000" w:themeColor="text1"/>
                  <w:sz w:val="28"/>
                  <w:szCs w:val="28"/>
                </w:rPr>
                <w:t>Chapter 2 – Literature Review</w:t>
              </w:r>
            </w:hyperlink>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07-09</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p>
        </w:tc>
        <w:tc>
          <w:tcPr>
            <w:tcW w:w="6120" w:type="dxa"/>
          </w:tcPr>
          <w:p w:rsidR="001F7782" w:rsidRPr="00D47E53" w:rsidRDefault="001F7782" w:rsidP="001F7782">
            <w:pPr>
              <w:jc w:val="center"/>
              <w:rPr>
                <w:rFonts w:ascii="Times New Roman" w:hAnsi="Times New Roman" w:cs="Times New Roman"/>
                <w:b/>
                <w:sz w:val="28"/>
                <w:szCs w:val="28"/>
              </w:rPr>
            </w:pPr>
            <w:r w:rsidRPr="00D47E53">
              <w:rPr>
                <w:rFonts w:ascii="Times New Roman" w:hAnsi="Times New Roman" w:cs="Times New Roman"/>
                <w:b/>
                <w:color w:val="000000" w:themeColor="text1"/>
                <w:sz w:val="28"/>
                <w:szCs w:val="28"/>
              </w:rPr>
              <w:t>Chapter 3 – Analysis &amp;findings</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11-22</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r w:rsidRPr="00D47E53">
              <w:rPr>
                <w:rFonts w:ascii="Times New Roman" w:eastAsia="Times New Roman" w:hAnsi="Times New Roman" w:cs="Times New Roman"/>
                <w:color w:val="002060"/>
                <w:sz w:val="24"/>
                <w:szCs w:val="24"/>
              </w:rPr>
              <w:t>3.1</w:t>
            </w:r>
          </w:p>
        </w:tc>
        <w:tc>
          <w:tcPr>
            <w:tcW w:w="6120" w:type="dxa"/>
          </w:tcPr>
          <w:p w:rsidR="001F7782" w:rsidRPr="00D47E53" w:rsidRDefault="001F7782" w:rsidP="001F7782">
            <w:pPr>
              <w:rPr>
                <w:rFonts w:ascii="Times New Roman" w:hAnsi="Times New Roman" w:cs="Times New Roman"/>
                <w:sz w:val="28"/>
                <w:szCs w:val="28"/>
              </w:rPr>
            </w:pPr>
            <w:r w:rsidRPr="00D47E53">
              <w:rPr>
                <w:rFonts w:ascii="Times New Roman" w:hAnsi="Times New Roman" w:cs="Times New Roman"/>
                <w:sz w:val="24"/>
                <w:szCs w:val="28"/>
              </w:rPr>
              <w:t>Descriptive analysis with diagram/charts</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11-22</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p>
        </w:tc>
        <w:tc>
          <w:tcPr>
            <w:tcW w:w="6120" w:type="dxa"/>
          </w:tcPr>
          <w:p w:rsidR="001F7782" w:rsidRPr="00D47E53" w:rsidRDefault="008F7FA9" w:rsidP="001F7782">
            <w:pPr>
              <w:jc w:val="center"/>
              <w:rPr>
                <w:rFonts w:ascii="Times New Roman" w:hAnsi="Times New Roman" w:cs="Times New Roman"/>
                <w:b/>
                <w:sz w:val="28"/>
                <w:szCs w:val="28"/>
              </w:rPr>
            </w:pPr>
            <w:r>
              <w:rPr>
                <w:rFonts w:ascii="Times New Roman" w:hAnsi="Times New Roman" w:cs="Times New Roman"/>
                <w:b/>
                <w:color w:val="000000" w:themeColor="text1"/>
                <w:sz w:val="28"/>
                <w:szCs w:val="28"/>
              </w:rPr>
              <w:t xml:space="preserve">Chapter-4 </w:t>
            </w:r>
            <w:r w:rsidR="000A2BA1">
              <w:rPr>
                <w:rFonts w:ascii="Times New Roman" w:hAnsi="Times New Roman" w:cs="Times New Roman"/>
                <w:b/>
                <w:color w:val="000000" w:themeColor="text1"/>
                <w:sz w:val="28"/>
                <w:szCs w:val="28"/>
              </w:rPr>
              <w:t xml:space="preserve"> Recommendations</w:t>
            </w:r>
            <w:r>
              <w:rPr>
                <w:rFonts w:ascii="Times New Roman" w:hAnsi="Times New Roman" w:cs="Times New Roman"/>
                <w:b/>
                <w:color w:val="000000" w:themeColor="text1"/>
                <w:sz w:val="28"/>
                <w:szCs w:val="28"/>
              </w:rPr>
              <w:t xml:space="preserve"> &amp; Conclusion</w:t>
            </w:r>
          </w:p>
        </w:tc>
        <w:tc>
          <w:tcPr>
            <w:tcW w:w="1975" w:type="dxa"/>
          </w:tcPr>
          <w:p w:rsidR="001F7782" w:rsidRPr="00976F9F"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23</w:t>
            </w:r>
          </w:p>
        </w:tc>
      </w:tr>
      <w:tr w:rsidR="001F7782" w:rsidTr="00F632F8">
        <w:trPr>
          <w:trHeight w:val="722"/>
        </w:trPr>
        <w:tc>
          <w:tcPr>
            <w:tcW w:w="1255" w:type="dxa"/>
          </w:tcPr>
          <w:p w:rsidR="001F7782" w:rsidRPr="00D47E53" w:rsidRDefault="001F7782" w:rsidP="001F7782">
            <w:pPr>
              <w:keepNext/>
              <w:keepLines/>
              <w:spacing w:before="240"/>
              <w:jc w:val="center"/>
              <w:rPr>
                <w:rFonts w:ascii="Times New Roman" w:eastAsia="Times New Roman" w:hAnsi="Times New Roman" w:cs="Times New Roman"/>
                <w:color w:val="002060"/>
                <w:sz w:val="24"/>
                <w:szCs w:val="24"/>
              </w:rPr>
            </w:pPr>
          </w:p>
        </w:tc>
        <w:tc>
          <w:tcPr>
            <w:tcW w:w="6120" w:type="dxa"/>
          </w:tcPr>
          <w:p w:rsidR="001F7782" w:rsidRDefault="001F7782" w:rsidP="001F7782">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***Reference</w:t>
            </w:r>
          </w:p>
          <w:p w:rsidR="001F7782" w:rsidRPr="00D47E53" w:rsidRDefault="001F7782" w:rsidP="001F7782">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***Appendix</w:t>
            </w:r>
          </w:p>
        </w:tc>
        <w:tc>
          <w:tcPr>
            <w:tcW w:w="1975" w:type="dxa"/>
          </w:tcPr>
          <w:p w:rsidR="001F7782" w:rsidRDefault="001F7782" w:rsidP="001F7782">
            <w:pPr>
              <w:keepNext/>
              <w:keepLines/>
              <w:spacing w:before="240"/>
              <w:jc w:val="center"/>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24-28</w:t>
            </w:r>
          </w:p>
        </w:tc>
      </w:tr>
    </w:tbl>
    <w:p w:rsidR="00976F9F" w:rsidRPr="00F632F8" w:rsidRDefault="00094D8A" w:rsidP="00976F9F">
      <w:pPr>
        <w:spacing w:line="360" w:lineRule="auto"/>
        <w:jc w:val="center"/>
        <w:rPr>
          <w:rFonts w:ascii="Times New Roman" w:eastAsia="Times New Roman" w:hAnsi="Times New Roman" w:cs="Times New Roman"/>
          <w:b/>
          <w:color w:val="0070C0"/>
          <w:sz w:val="36"/>
          <w:szCs w:val="36"/>
          <w:u w:val="single"/>
        </w:rPr>
        <w:sectPr w:rsidR="00976F9F" w:rsidRPr="00F632F8" w:rsidSect="006B0DB6">
          <w:footerReference w:type="default" r:id="rId9"/>
          <w:pgSz w:w="12240" w:h="15840"/>
          <w:pgMar w:top="1440" w:right="1440" w:bottom="1440" w:left="1440" w:header="720" w:footer="720" w:gutter="0"/>
          <w:pgNumType w:fmt="lowerRoman" w:start="1"/>
          <w:cols w:space="720"/>
        </w:sectPr>
      </w:pPr>
      <w:r>
        <w:rPr>
          <w:rFonts w:ascii="Times New Roman" w:eastAsia="Times New Roman" w:hAnsi="Times New Roman" w:cs="Times New Roman"/>
          <w:b/>
          <w:color w:val="0070C0"/>
          <w:sz w:val="36"/>
          <w:szCs w:val="36"/>
          <w:u w:val="single"/>
        </w:rPr>
        <w:t>Table of Conten</w:t>
      </w:r>
      <w:r w:rsidR="00E3699B">
        <w:rPr>
          <w:rFonts w:ascii="Times New Roman" w:eastAsia="Times New Roman" w:hAnsi="Times New Roman" w:cs="Times New Roman"/>
          <w:b/>
          <w:color w:val="0070C0"/>
          <w:sz w:val="36"/>
          <w:szCs w:val="36"/>
          <w:u w:val="single"/>
        </w:rPr>
        <w:t>t</w:t>
      </w:r>
    </w:p>
    <w:p w:rsidR="00D36A2B" w:rsidRPr="00F632F8" w:rsidRDefault="00487B71" w:rsidP="00976F9F">
      <w:pPr>
        <w:spacing w:line="360" w:lineRule="auto"/>
        <w:rPr>
          <w:rFonts w:ascii="Times New Roman" w:eastAsia="Times New Roman" w:hAnsi="Times New Roman" w:cs="Times New Roman"/>
          <w:b/>
          <w:color w:val="0070C0"/>
          <w:sz w:val="36"/>
          <w:szCs w:val="36"/>
          <w:u w:val="single"/>
        </w:rPr>
        <w:sectPr w:rsidR="00D36A2B" w:rsidRPr="00F632F8">
          <w:footerReference w:type="default" r:id="rId10"/>
          <w:pgSz w:w="12240" w:h="15840"/>
          <w:pgMar w:top="1440" w:right="1440" w:bottom="1440" w:left="1440" w:header="720" w:footer="720" w:gutter="0"/>
          <w:pgNumType w:start="1"/>
          <w:cols w:space="720"/>
        </w:sectPr>
      </w:pPr>
      <w:r>
        <w:rPr>
          <w:noProof/>
        </w:rPr>
        <w:lastRenderedPageBreak/>
        <mc:AlternateContent>
          <mc:Choice Requires="wps">
            <w:drawing>
              <wp:anchor distT="0" distB="0" distL="114300" distR="114300" simplePos="0" relativeHeight="251673600" behindDoc="0" locked="0" layoutInCell="1" hidden="0" allowOverlap="1" wp14:anchorId="0275ED31" wp14:editId="01191A77">
                <wp:simplePos x="0" y="0"/>
                <wp:positionH relativeFrom="column">
                  <wp:posOffset>1185545</wp:posOffset>
                </wp:positionH>
                <wp:positionV relativeFrom="paragraph">
                  <wp:posOffset>3352165</wp:posOffset>
                </wp:positionV>
                <wp:extent cx="3903980" cy="882015"/>
                <wp:effectExtent l="0" t="0" r="1270" b="0"/>
                <wp:wrapNone/>
                <wp:docPr id="6" name="Rectangle 6"/>
                <wp:cNvGraphicFramePr/>
                <a:graphic xmlns:a="http://schemas.openxmlformats.org/drawingml/2006/main">
                  <a:graphicData uri="http://schemas.microsoft.com/office/word/2010/wordprocessingShape">
                    <wps:wsp>
                      <wps:cNvSpPr/>
                      <wps:spPr>
                        <a:xfrm>
                          <a:off x="0" y="0"/>
                          <a:ext cx="3903980" cy="88201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46F9" w:rsidRDefault="009246F9" w:rsidP="00075980">
                            <w:pPr>
                              <w:jc w:val="center"/>
                              <w:rPr>
                                <w:rFonts w:ascii="Times New Roman" w:hAnsi="Times New Roman" w:cs="Times New Roman"/>
                                <w:b/>
                                <w:color w:val="0F243E" w:themeColor="text2" w:themeShade="80"/>
                                <w:sz w:val="56"/>
                                <w:szCs w:val="56"/>
                              </w:rPr>
                            </w:pPr>
                            <w:r w:rsidRPr="00CB0F38">
                              <w:rPr>
                                <w:rFonts w:ascii="Times New Roman" w:hAnsi="Times New Roman" w:cs="Times New Roman"/>
                                <w:b/>
                                <w:color w:val="0F243E" w:themeColor="text2" w:themeShade="80"/>
                                <w:sz w:val="56"/>
                                <w:szCs w:val="56"/>
                              </w:rPr>
                              <w:t>Chapter 1- Introduction</w:t>
                            </w:r>
                          </w:p>
                          <w:p w:rsidR="009246F9" w:rsidRDefault="009246F9" w:rsidP="000759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5ED31" id="Rectangle 6" o:spid="_x0000_s1026" style="position:absolute;margin-left:93.35pt;margin-top:263.95pt;width:307.4pt;height:69.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" fillcolor="#f2dbdb [661]" stroked="f" strokeweight="2pt">
                <v:textbox>
                  <w:txbxContent>
                    <w:p w:rsidR="009246F9" w:rsidRDefault="009246F9" w:rsidP="00075980">
                      <w:pPr>
                        <w:jc w:val="center"/>
                        <w:rPr>
                          <w:rFonts w:ascii="Times New Roman" w:hAnsi="Times New Roman" w:cs="Times New Roman"/>
                          <w:b/>
                          <w:color w:val="0F243E" w:themeColor="text2" w:themeShade="80"/>
                          <w:sz w:val="56"/>
                          <w:szCs w:val="56"/>
                        </w:rPr>
                      </w:pPr>
                      <w:r w:rsidRPr="00CB0F38">
                        <w:rPr>
                          <w:rFonts w:ascii="Times New Roman" w:hAnsi="Times New Roman" w:cs="Times New Roman"/>
                          <w:b/>
                          <w:color w:val="0F243E" w:themeColor="text2" w:themeShade="80"/>
                          <w:sz w:val="56"/>
                          <w:szCs w:val="56"/>
                        </w:rPr>
                        <w:t>Chapter 1- Introduction</w:t>
                      </w:r>
                    </w:p>
                    <w:p w:rsidR="009246F9" w:rsidRDefault="009246F9" w:rsidP="00075980">
                      <w:pPr>
                        <w:jc w:val="center"/>
                      </w:pPr>
                    </w:p>
                  </w:txbxContent>
                </v:textbox>
              </v:rect>
            </w:pict>
          </mc:Fallback>
        </mc:AlternateContent>
      </w:r>
      <w:r w:rsidR="00075980">
        <w:rPr>
          <w:noProof/>
        </w:rPr>
        <mc:AlternateContent>
          <mc:Choice Requires="wps">
            <w:drawing>
              <wp:anchor distT="0" distB="0" distL="114300" distR="114300" simplePos="0" relativeHeight="251672576" behindDoc="0" locked="0" layoutInCell="1" hidden="0" allowOverlap="1" wp14:anchorId="3B18FA69" wp14:editId="484B5AF1">
                <wp:simplePos x="0" y="0"/>
                <wp:positionH relativeFrom="column">
                  <wp:posOffset>1026160</wp:posOffset>
                </wp:positionH>
                <wp:positionV relativeFrom="paragraph">
                  <wp:posOffset>318770</wp:posOffset>
                </wp:positionV>
                <wp:extent cx="4182386" cy="6361044"/>
                <wp:effectExtent l="0" t="0" r="8890" b="1905"/>
                <wp:wrapNone/>
                <wp:docPr id="8" name="Rectangle 8"/>
                <wp:cNvGraphicFramePr/>
                <a:graphic xmlns:a="http://schemas.openxmlformats.org/drawingml/2006/main">
                  <a:graphicData uri="http://schemas.microsoft.com/office/word/2010/wordprocessingShape">
                    <wps:wsp>
                      <wps:cNvSpPr/>
                      <wps:spPr>
                        <a:xfrm>
                          <a:off x="0" y="0"/>
                          <a:ext cx="4182386" cy="6361044"/>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2D50E0" id="Rectangle 8" o:spid="_x0000_s1026" style="position:absolute;margin-left:80.8pt;margin-top:25.1pt;width:329.3pt;height:500.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" fillcolor="#f2dbdb [661]" stroked="f" strokeweight="2pt"/>
            </w:pict>
          </mc:Fallback>
        </mc:AlternateContent>
      </w:r>
      <w:r w:rsidR="00075980">
        <w:rPr>
          <w:noProof/>
        </w:rPr>
        <mc:AlternateContent>
          <mc:Choice Requires="wps">
            <w:drawing>
              <wp:anchor distT="0" distB="0" distL="114300" distR="114300" simplePos="0" relativeHeight="251674624" behindDoc="0" locked="0" layoutInCell="1" hidden="0" allowOverlap="1" wp14:anchorId="0DEC9D41" wp14:editId="495987F3">
                <wp:simplePos x="0" y="0"/>
                <wp:positionH relativeFrom="column">
                  <wp:posOffset>1026160</wp:posOffset>
                </wp:positionH>
                <wp:positionV relativeFrom="paragraph">
                  <wp:posOffset>2120900</wp:posOffset>
                </wp:positionV>
                <wp:extent cx="4182110" cy="0"/>
                <wp:effectExtent l="38100" t="38100" r="66040" b="95250"/>
                <wp:wrapNone/>
                <wp:docPr id="12" name="Straight Connector 12"/>
                <wp:cNvGraphicFramePr/>
                <a:graphic xmlns:a="http://schemas.openxmlformats.org/drawingml/2006/main">
                  <a:graphicData uri="http://schemas.microsoft.com/office/word/2010/wordprocessingShape">
                    <wps:wsp>
                      <wps:cNvCnPr/>
                      <wps:spPr>
                        <a:xfrm>
                          <a:off x="0" y="0"/>
                          <a:ext cx="4182110" cy="0"/>
                        </a:xfrm>
                        <a:prstGeom prst="line">
                          <a:avLst/>
                        </a:prstGeom>
                        <a:ln>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8650816" id="Straight Connector 1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8pt,167pt" to="410.1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" strokecolor="#c00000" strokeweight="2pt">
                <v:shadow on="t" color="black" opacity="24903f" origin=",.5" offset="0,.55556mm"/>
              </v:line>
            </w:pict>
          </mc:Fallback>
        </mc:AlternateContent>
      </w:r>
    </w:p>
    <w:p w:rsidR="00F14E1F" w:rsidRDefault="000577B1" w:rsidP="006B0DB6">
      <w:pPr>
        <w:pStyle w:val="Heading1"/>
        <w:rPr>
          <w:color w:val="0F243E"/>
        </w:rPr>
      </w:pPr>
      <w:bookmarkStart w:id="1" w:name="_1t3h5sf" w:colFirst="0" w:colLast="0"/>
      <w:bookmarkStart w:id="2" w:name="_Toc82028530"/>
      <w:bookmarkEnd w:id="1"/>
      <w:r>
        <w:rPr>
          <w:color w:val="0F243E"/>
        </w:rPr>
        <w:lastRenderedPageBreak/>
        <w:t>1.0 Introduction</w:t>
      </w:r>
      <w:bookmarkEnd w:id="2"/>
    </w:p>
    <w:p w:rsidR="00F14E1F" w:rsidRDefault="00F14E1F">
      <w:pPr>
        <w:spacing w:line="360" w:lineRule="auto"/>
        <w:jc w:val="both"/>
        <w:rPr>
          <w:b/>
          <w:color w:val="0F243E"/>
        </w:rPr>
      </w:pPr>
    </w:p>
    <w:p w:rsidR="008140BD" w:rsidRPr="008140BD" w:rsidRDefault="008140BD" w:rsidP="008140BD">
      <w:pPr>
        <w:spacing w:line="360" w:lineRule="auto"/>
        <w:jc w:val="both"/>
        <w:rPr>
          <w:rFonts w:ascii="Times New Roman" w:hAnsi="Times New Roman" w:cs="Times New Roman"/>
          <w:color w:val="0F243E"/>
          <w:sz w:val="24"/>
          <w:szCs w:val="24"/>
        </w:rPr>
      </w:pPr>
      <w:r w:rsidRPr="008140BD">
        <w:rPr>
          <w:rFonts w:ascii="Times New Roman" w:hAnsi="Times New Roman" w:cs="Times New Roman"/>
          <w:color w:val="0F243E"/>
          <w:sz w:val="24"/>
          <w:szCs w:val="24"/>
        </w:rPr>
        <w:t>The majority of industries have been negatively affected by Covid-19, export import sectors have been affected mostly. Amidst some reports of negative impact, many respondents from healt</w:t>
      </w:r>
      <w:r>
        <w:rPr>
          <w:rFonts w:ascii="Times New Roman" w:hAnsi="Times New Roman" w:cs="Times New Roman"/>
          <w:color w:val="0F243E"/>
          <w:sz w:val="24"/>
          <w:szCs w:val="24"/>
        </w:rPr>
        <w:t>hcare and supplementary benefit</w:t>
      </w:r>
      <w:r w:rsidRPr="008140BD">
        <w:rPr>
          <w:rFonts w:ascii="Times New Roman" w:hAnsi="Times New Roman" w:cs="Times New Roman"/>
          <w:color w:val="0F243E"/>
          <w:sz w:val="24"/>
          <w:szCs w:val="24"/>
        </w:rPr>
        <w:t>, public administration, finance and insurance and mining have reported a positive impact. As would be expected, the majorities of our respondents thus far have moved to remote working, but most haven't made positions redundant and have worked to retain staff without using government subsidies</w:t>
      </w:r>
      <w:r>
        <w:rPr>
          <w:rFonts w:ascii="Times New Roman" w:hAnsi="Times New Roman" w:cs="Times New Roman"/>
          <w:color w:val="0F243E"/>
          <w:sz w:val="24"/>
          <w:szCs w:val="24"/>
        </w:rPr>
        <w:t>. In most of the organiz</w:t>
      </w:r>
      <w:r w:rsidRPr="008140BD">
        <w:rPr>
          <w:rFonts w:ascii="Times New Roman" w:hAnsi="Times New Roman" w:cs="Times New Roman"/>
          <w:color w:val="0F243E"/>
          <w:sz w:val="24"/>
          <w:szCs w:val="24"/>
        </w:rPr>
        <w:t xml:space="preserve">ations, some additional hiring has been undertaken while in most, hiring freezes, </w:t>
      </w:r>
      <w:r w:rsidR="001F2C7E">
        <w:rPr>
          <w:rFonts w:ascii="Times New Roman" w:hAnsi="Times New Roman" w:cs="Times New Roman"/>
          <w:color w:val="0F243E"/>
          <w:sz w:val="24"/>
          <w:szCs w:val="24"/>
        </w:rPr>
        <w:t>outdoor training session halted.</w:t>
      </w:r>
      <w:r w:rsidRPr="008140BD">
        <w:rPr>
          <w:rFonts w:ascii="Times New Roman" w:hAnsi="Times New Roman" w:cs="Times New Roman"/>
          <w:color w:val="0F243E"/>
          <w:sz w:val="24"/>
          <w:szCs w:val="24"/>
        </w:rPr>
        <w:t xml:space="preserve"> </w:t>
      </w:r>
    </w:p>
    <w:p w:rsidR="008140BD" w:rsidRPr="008140BD" w:rsidRDefault="008140BD" w:rsidP="008140BD">
      <w:pPr>
        <w:spacing w:line="360" w:lineRule="auto"/>
        <w:jc w:val="both"/>
        <w:rPr>
          <w:rFonts w:ascii="Times New Roman" w:hAnsi="Times New Roman" w:cs="Times New Roman"/>
          <w:color w:val="0F243E"/>
          <w:sz w:val="24"/>
          <w:szCs w:val="24"/>
        </w:rPr>
      </w:pPr>
      <w:r w:rsidRPr="008140BD">
        <w:rPr>
          <w:rFonts w:ascii="Times New Roman" w:hAnsi="Times New Roman" w:cs="Times New Roman"/>
          <w:color w:val="0F243E"/>
          <w:sz w:val="24"/>
          <w:szCs w:val="24"/>
        </w:rPr>
        <w:t>Covid-19 virus has had a significant effect on the functions of Human resource management since they are meeting to help their employees adjust and deal with the trade effects in the footwear industry.</w:t>
      </w:r>
    </w:p>
    <w:p w:rsidR="00F14E1F" w:rsidRDefault="000577B1" w:rsidP="0034185C">
      <w:pPr>
        <w:pStyle w:val="Heading1"/>
        <w:numPr>
          <w:ilvl w:val="1"/>
          <w:numId w:val="33"/>
        </w:numPr>
        <w:rPr>
          <w:rFonts w:ascii="Times New Roman" w:hAnsi="Times New Roman" w:cs="Times New Roman"/>
          <w:color w:val="0F243E" w:themeColor="text2" w:themeShade="80"/>
        </w:rPr>
      </w:pPr>
      <w:bookmarkStart w:id="3" w:name="_Toc82028531"/>
      <w:r w:rsidRPr="0034185C">
        <w:rPr>
          <w:rFonts w:ascii="Times New Roman" w:hAnsi="Times New Roman" w:cs="Times New Roman"/>
          <w:color w:val="0F243E" w:themeColor="text2" w:themeShade="80"/>
        </w:rPr>
        <w:t>Background of the report</w:t>
      </w:r>
      <w:bookmarkEnd w:id="3"/>
    </w:p>
    <w:p w:rsidR="0034185C" w:rsidRPr="0034185C" w:rsidRDefault="0034185C" w:rsidP="0034185C"/>
    <w:p w:rsidR="0034185C" w:rsidRDefault="009F6146" w:rsidP="0034185C">
      <w:pPr>
        <w:spacing w:line="360" w:lineRule="auto"/>
        <w:jc w:val="both"/>
        <w:rPr>
          <w:rFonts w:ascii="Times New Roman" w:eastAsia="Times New Roman" w:hAnsi="Times New Roman" w:cs="Times New Roman"/>
          <w:sz w:val="24"/>
          <w:szCs w:val="24"/>
        </w:rPr>
      </w:pPr>
      <w:r w:rsidRPr="009F6146">
        <w:rPr>
          <w:rFonts w:ascii="Times New Roman" w:eastAsia="Times New Roman" w:hAnsi="Times New Roman" w:cs="Times New Roman"/>
          <w:sz w:val="24"/>
          <w:szCs w:val="24"/>
        </w:rPr>
        <w:t>Amid the pandemic organizations these days have to stay alert and adaptive to unanticipated, unprecedented events, such as external crisis, uncertainty, bankruptcy, crisis management, employee retrenchment which creates increased uncertainty among their workforce and pose immediate threats to the organization’s overall HR performance and viability. The conventional Human resource practice had also faced challenges in their prime functions. However, with the recent COVID-19</w:t>
      </w:r>
      <w:r w:rsidR="00B42C17">
        <w:rPr>
          <w:rFonts w:ascii="Times New Roman" w:eastAsia="Times New Roman" w:hAnsi="Times New Roman" w:cs="Times New Roman"/>
          <w:sz w:val="24"/>
          <w:szCs w:val="24"/>
        </w:rPr>
        <w:t xml:space="preserve"> </w:t>
      </w:r>
      <w:r w:rsidRPr="009F6146">
        <w:rPr>
          <w:rFonts w:ascii="Times New Roman" w:eastAsia="Times New Roman" w:hAnsi="Times New Roman" w:cs="Times New Roman"/>
          <w:sz w:val="24"/>
          <w:szCs w:val="24"/>
        </w:rPr>
        <w:t>pandemic, organizations suddenly need to navigate the unprecedented and thereby find new solutions and ways to challenges arising across many areas of their operations. Therefore, this internship report may be a requirement for the Bachelor of Business Administration program of United International University.</w:t>
      </w:r>
      <w:r w:rsidR="00EB1697">
        <w:rPr>
          <w:rFonts w:ascii="Times New Roman" w:eastAsia="Times New Roman" w:hAnsi="Times New Roman" w:cs="Times New Roman"/>
          <w:sz w:val="24"/>
          <w:szCs w:val="24"/>
        </w:rPr>
        <w:t xml:space="preserve"> </w:t>
      </w:r>
      <w:r w:rsidR="00EB1697" w:rsidRPr="00EB1697">
        <w:rPr>
          <w:rFonts w:ascii="Times New Roman" w:eastAsia="Times New Roman" w:hAnsi="Times New Roman" w:cs="Times New Roman"/>
          <w:sz w:val="24"/>
          <w:szCs w:val="24"/>
        </w:rPr>
        <w:t xml:space="preserve"> </w:t>
      </w:r>
    </w:p>
    <w:p w:rsidR="00F14E1F" w:rsidRPr="0034185C" w:rsidRDefault="0034185C" w:rsidP="0034185C">
      <w:pPr>
        <w:pStyle w:val="Heading1"/>
        <w:rPr>
          <w:rFonts w:ascii="Times New Roman" w:eastAsia="Times New Roman" w:hAnsi="Times New Roman" w:cs="Times New Roman"/>
          <w:color w:val="0F243E" w:themeColor="text2" w:themeShade="80"/>
          <w:sz w:val="24"/>
          <w:szCs w:val="24"/>
        </w:rPr>
      </w:pPr>
      <w:bookmarkStart w:id="4" w:name="_Toc82028532"/>
      <w:r w:rsidRPr="0034185C">
        <w:rPr>
          <w:rFonts w:ascii="Times New Roman" w:hAnsi="Times New Roman" w:cs="Times New Roman"/>
          <w:color w:val="0F243E" w:themeColor="text2" w:themeShade="80"/>
        </w:rPr>
        <w:t xml:space="preserve">1.2. </w:t>
      </w:r>
      <w:r w:rsidR="000577B1" w:rsidRPr="0034185C">
        <w:rPr>
          <w:rFonts w:ascii="Times New Roman" w:hAnsi="Times New Roman" w:cs="Times New Roman"/>
          <w:color w:val="0F243E" w:themeColor="text2" w:themeShade="80"/>
        </w:rPr>
        <w:t>Rational of the report</w:t>
      </w:r>
      <w:bookmarkEnd w:id="4"/>
      <w:r w:rsidR="000577B1" w:rsidRPr="0034185C">
        <w:rPr>
          <w:rFonts w:ascii="Times New Roman" w:hAnsi="Times New Roman" w:cs="Times New Roman"/>
          <w:color w:val="0F243E" w:themeColor="text2" w:themeShade="80"/>
        </w:rPr>
        <w:t xml:space="preserve"> </w:t>
      </w:r>
    </w:p>
    <w:p w:rsidR="006B0DB6" w:rsidRDefault="0034185C" w:rsidP="006B0DB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E41897">
        <w:rPr>
          <w:rFonts w:ascii="Times New Roman" w:eastAsia="Times New Roman" w:hAnsi="Times New Roman" w:cs="Times New Roman"/>
          <w:sz w:val="24"/>
          <w:szCs w:val="24"/>
        </w:rPr>
        <w:t>Ever since the pandemic Covid-19 breaks out happened the economy has had a</w:t>
      </w:r>
      <w:r w:rsidR="000577B1">
        <w:rPr>
          <w:rFonts w:ascii="Times New Roman" w:eastAsia="Times New Roman" w:hAnsi="Times New Roman" w:cs="Times New Roman"/>
          <w:sz w:val="24"/>
          <w:szCs w:val="24"/>
        </w:rPr>
        <w:t xml:space="preserve"> </w:t>
      </w:r>
      <w:r w:rsidR="00E41897">
        <w:rPr>
          <w:rFonts w:ascii="Times New Roman" w:eastAsia="Times New Roman" w:hAnsi="Times New Roman" w:cs="Times New Roman"/>
          <w:sz w:val="24"/>
          <w:szCs w:val="24"/>
        </w:rPr>
        <w:t>huge impact and that is mostly negative. Due to the work experience</w:t>
      </w:r>
      <w:r w:rsidR="000F0A8B">
        <w:rPr>
          <w:rFonts w:ascii="Times New Roman" w:eastAsia="Times New Roman" w:hAnsi="Times New Roman" w:cs="Times New Roman"/>
          <w:sz w:val="24"/>
          <w:szCs w:val="24"/>
        </w:rPr>
        <w:t xml:space="preserve"> in a</w:t>
      </w:r>
      <w:r w:rsidR="00E41897">
        <w:rPr>
          <w:rFonts w:ascii="Times New Roman" w:eastAsia="Times New Roman" w:hAnsi="Times New Roman" w:cs="Times New Roman"/>
          <w:sz w:val="24"/>
          <w:szCs w:val="24"/>
        </w:rPr>
        <w:t xml:space="preserve"> </w:t>
      </w:r>
      <w:r w:rsidR="000577B1">
        <w:rPr>
          <w:rFonts w:ascii="Times New Roman" w:eastAsia="Times New Roman" w:hAnsi="Times New Roman" w:cs="Times New Roman"/>
          <w:sz w:val="24"/>
          <w:szCs w:val="24"/>
        </w:rPr>
        <w:t>corporate culture allows opportu</w:t>
      </w:r>
      <w:r w:rsidR="000F0A8B">
        <w:rPr>
          <w:rFonts w:ascii="Times New Roman" w:eastAsia="Times New Roman" w:hAnsi="Times New Roman" w:cs="Times New Roman"/>
          <w:sz w:val="24"/>
          <w:szCs w:val="24"/>
        </w:rPr>
        <w:t>nities to learn and observe the change personally</w:t>
      </w:r>
      <w:r w:rsidR="000577B1">
        <w:rPr>
          <w:rFonts w:ascii="Times New Roman" w:eastAsia="Times New Roman" w:hAnsi="Times New Roman" w:cs="Times New Roman"/>
          <w:sz w:val="24"/>
          <w:szCs w:val="24"/>
        </w:rPr>
        <w:t xml:space="preserve">. Corona virus has hampered the economical </w:t>
      </w:r>
      <w:r w:rsidR="000577B1">
        <w:rPr>
          <w:rFonts w:ascii="Times New Roman" w:eastAsia="Times New Roman" w:hAnsi="Times New Roman" w:cs="Times New Roman"/>
          <w:sz w:val="24"/>
          <w:szCs w:val="24"/>
        </w:rPr>
        <w:lastRenderedPageBreak/>
        <w:t>sustainability of footwear industry and impacted the convent</w:t>
      </w:r>
      <w:r w:rsidR="00A636F7">
        <w:rPr>
          <w:rFonts w:ascii="Times New Roman" w:eastAsia="Times New Roman" w:hAnsi="Times New Roman" w:cs="Times New Roman"/>
          <w:sz w:val="24"/>
          <w:szCs w:val="24"/>
        </w:rPr>
        <w:t>ional HR practices. Recruitment process went online,</w:t>
      </w:r>
      <w:r w:rsidR="004259B8">
        <w:rPr>
          <w:rFonts w:ascii="Times New Roman" w:eastAsia="Times New Roman" w:hAnsi="Times New Roman" w:cs="Times New Roman"/>
          <w:sz w:val="24"/>
          <w:szCs w:val="24"/>
        </w:rPr>
        <w:t xml:space="preserve"> training and development</w:t>
      </w:r>
      <w:r w:rsidR="00A636F7">
        <w:rPr>
          <w:rFonts w:ascii="Times New Roman" w:eastAsia="Times New Roman" w:hAnsi="Times New Roman" w:cs="Times New Roman"/>
          <w:sz w:val="24"/>
          <w:szCs w:val="24"/>
        </w:rPr>
        <w:t xml:space="preserve"> sessions went virtual, outdoor training sessions had to stopped,</w:t>
      </w:r>
      <w:r w:rsidR="004259B8">
        <w:rPr>
          <w:rFonts w:ascii="Times New Roman" w:eastAsia="Times New Roman" w:hAnsi="Times New Roman" w:cs="Times New Roman"/>
          <w:sz w:val="24"/>
          <w:szCs w:val="24"/>
        </w:rPr>
        <w:t xml:space="preserve"> performance</w:t>
      </w:r>
      <w:r w:rsidR="00A636F7">
        <w:rPr>
          <w:rFonts w:ascii="Times New Roman" w:eastAsia="Times New Roman" w:hAnsi="Times New Roman" w:cs="Times New Roman"/>
          <w:sz w:val="24"/>
          <w:szCs w:val="24"/>
        </w:rPr>
        <w:t xml:space="preserve"> management faced difficulty in appraising performances in remotely work environment and compensation management</w:t>
      </w:r>
      <w:r w:rsidR="004259B8">
        <w:rPr>
          <w:rFonts w:ascii="Times New Roman" w:eastAsia="Times New Roman" w:hAnsi="Times New Roman" w:cs="Times New Roman"/>
          <w:sz w:val="24"/>
          <w:szCs w:val="24"/>
        </w:rPr>
        <w:t xml:space="preserve"> </w:t>
      </w:r>
      <w:r w:rsidR="00A636F7">
        <w:rPr>
          <w:rFonts w:ascii="Times New Roman" w:eastAsia="Times New Roman" w:hAnsi="Times New Roman" w:cs="Times New Roman"/>
          <w:sz w:val="24"/>
          <w:szCs w:val="24"/>
        </w:rPr>
        <w:t>had to restructure their system due to the increase of employee retrenchment and this retrenchment affected the mental wellbeing of the employees</w:t>
      </w:r>
      <w:r w:rsidR="00F812D6">
        <w:rPr>
          <w:rFonts w:ascii="Times New Roman" w:eastAsia="Times New Roman" w:hAnsi="Times New Roman" w:cs="Times New Roman"/>
          <w:sz w:val="24"/>
          <w:szCs w:val="24"/>
        </w:rPr>
        <w:t xml:space="preserve"> since their contemplation about job insecurity, financial loss also increased</w:t>
      </w:r>
      <w:r w:rsidR="00A636F7">
        <w:rPr>
          <w:rFonts w:ascii="Times New Roman" w:eastAsia="Times New Roman" w:hAnsi="Times New Roman" w:cs="Times New Roman"/>
          <w:sz w:val="24"/>
          <w:szCs w:val="24"/>
        </w:rPr>
        <w:t xml:space="preserve"> </w:t>
      </w:r>
      <w:r w:rsidR="002E4546">
        <w:rPr>
          <w:rFonts w:ascii="Times New Roman" w:eastAsia="Times New Roman" w:hAnsi="Times New Roman" w:cs="Times New Roman"/>
          <w:sz w:val="24"/>
          <w:szCs w:val="24"/>
        </w:rPr>
        <w:t xml:space="preserve">these are the significant areas </w:t>
      </w:r>
      <w:r w:rsidR="004259B8">
        <w:rPr>
          <w:rFonts w:ascii="Times New Roman" w:eastAsia="Times New Roman" w:hAnsi="Times New Roman" w:cs="Times New Roman"/>
          <w:sz w:val="24"/>
          <w:szCs w:val="24"/>
        </w:rPr>
        <w:t>of this report.</w:t>
      </w:r>
    </w:p>
    <w:p w:rsidR="00F14E1F" w:rsidRDefault="006B0DB6" w:rsidP="006B0DB6">
      <w:pPr>
        <w:pStyle w:val="Heading1"/>
      </w:pPr>
      <w:bookmarkStart w:id="5" w:name="_Toc82028533"/>
      <w:r>
        <w:rPr>
          <w:color w:val="0F243E" w:themeColor="text2" w:themeShade="80"/>
        </w:rPr>
        <w:t>1.3</w:t>
      </w:r>
      <w:r w:rsidRPr="006B0DB6">
        <w:rPr>
          <w:color w:val="0F243E" w:themeColor="text2" w:themeShade="80"/>
        </w:rPr>
        <w:t xml:space="preserve"> </w:t>
      </w:r>
      <w:r w:rsidR="000577B1" w:rsidRPr="006B0DB6">
        <w:rPr>
          <w:color w:val="0F243E" w:themeColor="text2" w:themeShade="80"/>
        </w:rPr>
        <w:t>Scope of the report</w:t>
      </w:r>
      <w:bookmarkEnd w:id="5"/>
      <w:r w:rsidR="000577B1" w:rsidRPr="006B0DB6">
        <w:rPr>
          <w:color w:val="0F243E" w:themeColor="text2" w:themeShade="80"/>
        </w:rPr>
        <w:t xml:space="preserve"> </w:t>
      </w:r>
    </w:p>
    <w:p w:rsidR="006B0DB6" w:rsidRDefault="006B0DB6" w:rsidP="006B0DB6"/>
    <w:p w:rsidR="00B037C6" w:rsidRPr="00B037C6" w:rsidRDefault="00B037C6" w:rsidP="00B037C6">
      <w:pPr>
        <w:spacing w:line="360" w:lineRule="auto"/>
        <w:jc w:val="both"/>
        <w:rPr>
          <w:rFonts w:ascii="Times New Roman" w:hAnsi="Times New Roman" w:cs="Times New Roman"/>
          <w:sz w:val="24"/>
          <w:szCs w:val="24"/>
        </w:rPr>
      </w:pPr>
      <w:r w:rsidRPr="00B037C6">
        <w:rPr>
          <w:rFonts w:ascii="Times New Roman" w:hAnsi="Times New Roman" w:cs="Times New Roman"/>
          <w:sz w:val="24"/>
          <w:szCs w:val="24"/>
        </w:rPr>
        <w:t>This report focuses on the impacts of covid-19 pandemic on Human Resource Management practices of footwear industry. Throughout this report an insight shall provide about the evolvement that has been occurred due to Covid-19 and the challenges that have been faced by every individual organizations of the footwear industry also how they are dealing with the new changes. This report deals with the Covid-19 impact in the overall practice of Human resource department like Human Resource planning, recruiting and selection process, training and development process, compensation management, employee relationship, performance management of footwear industry. The study will allow new techniques and structure applied to make it more efficient to learn about HRM issues. It would help to get some valuable information of the activities doing by the country’s leading footwear manufacturing organizations. The study will additionally assist differentiate between the system and the principles that drive the appreciation of how HRM process have to be elevated by means of the organization.</w:t>
      </w:r>
    </w:p>
    <w:p w:rsidR="00F14E1F" w:rsidRPr="0034185C" w:rsidRDefault="006B0DB6" w:rsidP="006B0DB6">
      <w:pPr>
        <w:pStyle w:val="Heading1"/>
        <w:rPr>
          <w:rFonts w:ascii="Times New Roman" w:hAnsi="Times New Roman" w:cs="Times New Roman"/>
          <w:color w:val="0F243E" w:themeColor="text2" w:themeShade="80"/>
        </w:rPr>
      </w:pPr>
      <w:bookmarkStart w:id="6" w:name="_Toc82028534"/>
      <w:r>
        <w:rPr>
          <w:rFonts w:ascii="Times New Roman" w:hAnsi="Times New Roman" w:cs="Times New Roman"/>
          <w:color w:val="0F243E" w:themeColor="text2" w:themeShade="80"/>
        </w:rPr>
        <w:t>1.4</w:t>
      </w:r>
      <w:r w:rsidR="0034185C">
        <w:rPr>
          <w:rFonts w:ascii="Times New Roman" w:hAnsi="Times New Roman" w:cs="Times New Roman"/>
          <w:color w:val="0F243E" w:themeColor="text2" w:themeShade="80"/>
        </w:rPr>
        <w:t xml:space="preserve"> </w:t>
      </w:r>
      <w:r w:rsidR="000577B1" w:rsidRPr="0034185C">
        <w:rPr>
          <w:rFonts w:ascii="Times New Roman" w:hAnsi="Times New Roman" w:cs="Times New Roman"/>
          <w:color w:val="0F243E" w:themeColor="text2" w:themeShade="80"/>
        </w:rPr>
        <w:t>Objective of the report</w:t>
      </w:r>
      <w:bookmarkEnd w:id="6"/>
    </w:p>
    <w:p w:rsidR="00F14E1F" w:rsidRDefault="006B0DB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577B1">
        <w:rPr>
          <w:rFonts w:ascii="Times New Roman" w:eastAsia="Times New Roman" w:hAnsi="Times New Roman" w:cs="Times New Roman"/>
          <w:sz w:val="24"/>
          <w:szCs w:val="24"/>
        </w:rPr>
        <w:t>The impact of Covid-19 on and implications for working practices and human resource management (HRM), offering observations that seek to define what a ‘new normal’ might be.</w:t>
      </w:r>
      <w:r w:rsidR="000577B1">
        <w:t xml:space="preserve"> </w:t>
      </w:r>
      <w:r w:rsidR="000577B1">
        <w:rPr>
          <w:rFonts w:ascii="Times New Roman" w:eastAsia="Times New Roman" w:hAnsi="Times New Roman" w:cs="Times New Roman"/>
          <w:sz w:val="24"/>
          <w:szCs w:val="24"/>
        </w:rPr>
        <w:t xml:space="preserve">First, while the majority of industries have been negatively affected by Covid-19, Working in the HR department of a renowned footwear company experienced a lot of changes throughout the department from selection process to training and development, performance management and </w:t>
      </w:r>
      <w:r w:rsidR="000577B1">
        <w:rPr>
          <w:rFonts w:ascii="Times New Roman" w:eastAsia="Times New Roman" w:hAnsi="Times New Roman" w:cs="Times New Roman"/>
          <w:sz w:val="24"/>
          <w:szCs w:val="24"/>
        </w:rPr>
        <w:lastRenderedPageBreak/>
        <w:t>the way the department deal with the changing of HR practices. On the basis of that personal</w:t>
      </w:r>
      <w:r w:rsidR="008100F4">
        <w:rPr>
          <w:rFonts w:ascii="Times New Roman" w:eastAsia="Times New Roman" w:hAnsi="Times New Roman" w:cs="Times New Roman"/>
          <w:sz w:val="24"/>
          <w:szCs w:val="24"/>
        </w:rPr>
        <w:t xml:space="preserve"> </w:t>
      </w:r>
      <w:r w:rsidR="000577B1">
        <w:rPr>
          <w:rFonts w:ascii="Times New Roman" w:eastAsia="Times New Roman" w:hAnsi="Times New Roman" w:cs="Times New Roman"/>
          <w:sz w:val="24"/>
          <w:szCs w:val="24"/>
        </w:rPr>
        <w:t xml:space="preserve">experience, witnessing the change and impact leading the new normal HR practices is the reason behind making this report. </w:t>
      </w:r>
    </w:p>
    <w:p w:rsidR="00F14E1F" w:rsidRDefault="000577B1" w:rsidP="006B0DB6">
      <w:pPr>
        <w:pStyle w:val="Subtitle"/>
        <w:numPr>
          <w:ilvl w:val="2"/>
          <w:numId w:val="36"/>
        </w:numPr>
        <w:rPr>
          <w:b/>
        </w:rPr>
      </w:pPr>
      <w:r>
        <w:rPr>
          <w:rFonts w:ascii="Times New Roman" w:eastAsia="Times New Roman" w:hAnsi="Times New Roman" w:cs="Times New Roman"/>
          <w:b/>
          <w:i w:val="0"/>
          <w:color w:val="0F243E"/>
        </w:rPr>
        <w:t xml:space="preserve">General Objectives </w:t>
      </w:r>
    </w:p>
    <w:p w:rsidR="00F14E1F" w:rsidRPr="006D7648" w:rsidRDefault="006D7648" w:rsidP="006D7648">
      <w:pPr>
        <w:spacing w:line="360" w:lineRule="auto"/>
        <w:jc w:val="both"/>
        <w:rPr>
          <w:rFonts w:ascii="Times New Roman" w:hAnsi="Times New Roman" w:cs="Times New Roman"/>
          <w:sz w:val="24"/>
          <w:szCs w:val="24"/>
        </w:rPr>
      </w:pPr>
      <w:r>
        <w:rPr>
          <w:rFonts w:ascii="Times New Roman" w:hAnsi="Times New Roman" w:cs="Times New Roman"/>
          <w:sz w:val="24"/>
          <w:szCs w:val="24"/>
        </w:rPr>
        <w:t>General</w:t>
      </w:r>
      <w:r w:rsidRPr="006D7648">
        <w:rPr>
          <w:rFonts w:ascii="Times New Roman" w:hAnsi="Times New Roman" w:cs="Times New Roman"/>
          <w:sz w:val="24"/>
          <w:szCs w:val="24"/>
        </w:rPr>
        <w:t xml:space="preserve"> objective of this project is to analyze the impact of COVID-19 on H</w:t>
      </w:r>
      <w:r>
        <w:rPr>
          <w:rFonts w:ascii="Times New Roman" w:hAnsi="Times New Roman" w:cs="Times New Roman"/>
          <w:sz w:val="24"/>
          <w:szCs w:val="24"/>
        </w:rPr>
        <w:t>uman Resource management of footwear</w:t>
      </w:r>
      <w:r w:rsidRPr="006D7648">
        <w:rPr>
          <w:rFonts w:ascii="Times New Roman" w:hAnsi="Times New Roman" w:cs="Times New Roman"/>
          <w:sz w:val="24"/>
          <w:szCs w:val="24"/>
        </w:rPr>
        <w:t xml:space="preserve"> industry.</w:t>
      </w:r>
    </w:p>
    <w:p w:rsidR="00F14E1F" w:rsidRDefault="000577B1" w:rsidP="006B0DB6">
      <w:pPr>
        <w:pStyle w:val="Subtitle"/>
        <w:numPr>
          <w:ilvl w:val="2"/>
          <w:numId w:val="36"/>
        </w:numPr>
        <w:rPr>
          <w:b/>
        </w:rPr>
      </w:pPr>
      <w:r>
        <w:rPr>
          <w:rFonts w:ascii="Times New Roman" w:eastAsia="Times New Roman" w:hAnsi="Times New Roman" w:cs="Times New Roman"/>
          <w:b/>
          <w:i w:val="0"/>
          <w:color w:val="0F243E"/>
        </w:rPr>
        <w:t>Specific Objectives</w:t>
      </w:r>
    </w:p>
    <w:p w:rsidR="00F14E1F" w:rsidRDefault="00F14E1F">
      <w:pPr>
        <w:pBdr>
          <w:top w:val="nil"/>
          <w:left w:val="nil"/>
          <w:bottom w:val="nil"/>
          <w:right w:val="nil"/>
          <w:between w:val="nil"/>
        </w:pBdr>
        <w:spacing w:after="0" w:line="360" w:lineRule="auto"/>
        <w:ind w:left="720"/>
        <w:jc w:val="both"/>
        <w:rPr>
          <w:rFonts w:ascii="Times New Roman" w:eastAsia="Times New Roman" w:hAnsi="Times New Roman" w:cs="Times New Roman"/>
          <w:b/>
          <w:color w:val="0F243E"/>
          <w:sz w:val="24"/>
          <w:szCs w:val="24"/>
        </w:rPr>
      </w:pPr>
    </w:p>
    <w:p w:rsidR="00F14E1F" w:rsidRDefault="00C66037">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identify the</w:t>
      </w:r>
      <w:r w:rsidR="000577B1">
        <w:rPr>
          <w:rFonts w:ascii="Times New Roman" w:eastAsia="Times New Roman" w:hAnsi="Times New Roman" w:cs="Times New Roman"/>
          <w:color w:val="000000"/>
          <w:sz w:val="24"/>
          <w:szCs w:val="24"/>
        </w:rPr>
        <w:t xml:space="preserve"> processes of recruitment and selection can be carried out during outbreak of the pandemic.</w:t>
      </w:r>
    </w:p>
    <w:p w:rsidR="00F14E1F" w:rsidRDefault="000577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Learning the detriments or e</w:t>
      </w:r>
      <w:r w:rsidR="006D7648">
        <w:rPr>
          <w:rFonts w:ascii="Times New Roman" w:eastAsia="Times New Roman" w:hAnsi="Times New Roman" w:cs="Times New Roman"/>
          <w:color w:val="000000"/>
          <w:sz w:val="24"/>
          <w:szCs w:val="24"/>
        </w:rPr>
        <w:t xml:space="preserve">xpedience </w:t>
      </w:r>
      <w:r>
        <w:rPr>
          <w:rFonts w:ascii="Times New Roman" w:eastAsia="Times New Roman" w:hAnsi="Times New Roman" w:cs="Times New Roman"/>
          <w:color w:val="000000"/>
          <w:sz w:val="24"/>
          <w:szCs w:val="24"/>
        </w:rPr>
        <w:t xml:space="preserve">employees receive </w:t>
      </w:r>
    </w:p>
    <w:p w:rsidR="00F14E1F" w:rsidRDefault="000577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Learning the assessment process amid the outbreak of covid-19 </w:t>
      </w:r>
    </w:p>
    <w:p w:rsidR="00F14E1F" w:rsidRPr="006D7648" w:rsidRDefault="000577B1" w:rsidP="006D764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Analyzing the training and development process in the time of covid-19 footwear industry</w:t>
      </w:r>
      <w:r w:rsidR="006D7648">
        <w:rPr>
          <w:rFonts w:ascii="Times New Roman" w:eastAsia="Times New Roman" w:hAnsi="Times New Roman" w:cs="Times New Roman"/>
          <w:color w:val="000000"/>
          <w:sz w:val="24"/>
          <w:szCs w:val="24"/>
        </w:rPr>
        <w:t>.</w:t>
      </w:r>
    </w:p>
    <w:p w:rsidR="00F14E1F" w:rsidRDefault="000577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Understand the HR affairs during the pandemic of a footwear company.</w:t>
      </w:r>
    </w:p>
    <w:p w:rsidR="00F14E1F" w:rsidRDefault="000577B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some drawbacks related to current roles and the system and provide some recommendations to increase efficiency.</w:t>
      </w:r>
    </w:p>
    <w:p w:rsidR="00F14E1F" w:rsidRDefault="0078147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the process of</w:t>
      </w:r>
      <w:r w:rsidR="000577B1">
        <w:rPr>
          <w:rFonts w:ascii="Times New Roman" w:eastAsia="Times New Roman" w:hAnsi="Times New Roman" w:cs="Times New Roman"/>
          <w:color w:val="000000"/>
          <w:sz w:val="24"/>
          <w:szCs w:val="24"/>
        </w:rPr>
        <w:t xml:space="preserve"> dealing with employee retrenchment.</w:t>
      </w:r>
    </w:p>
    <w:p w:rsidR="00F14E1F" w:rsidRDefault="0078147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the initiatives taken to</w:t>
      </w:r>
      <w:r w:rsidR="000577B1">
        <w:rPr>
          <w:rFonts w:ascii="Times New Roman" w:eastAsia="Times New Roman" w:hAnsi="Times New Roman" w:cs="Times New Roman"/>
          <w:color w:val="000000"/>
          <w:sz w:val="24"/>
          <w:szCs w:val="24"/>
        </w:rPr>
        <w:t xml:space="preserve"> patronage the employees to work in a digital platform</w:t>
      </w:r>
    </w:p>
    <w:p w:rsidR="00F14E1F" w:rsidRDefault="0078147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Learning their process of </w:t>
      </w:r>
      <w:r w:rsidR="000577B1">
        <w:rPr>
          <w:rFonts w:ascii="Times New Roman" w:eastAsia="Times New Roman" w:hAnsi="Times New Roman" w:cs="Times New Roman"/>
          <w:color w:val="000000"/>
          <w:sz w:val="24"/>
          <w:szCs w:val="24"/>
        </w:rPr>
        <w:t>deal</w:t>
      </w:r>
      <w:r>
        <w:rPr>
          <w:rFonts w:ascii="Times New Roman" w:eastAsia="Times New Roman" w:hAnsi="Times New Roman" w:cs="Times New Roman"/>
          <w:color w:val="000000"/>
          <w:sz w:val="24"/>
          <w:szCs w:val="24"/>
        </w:rPr>
        <w:t>ing</w:t>
      </w:r>
      <w:r w:rsidR="000577B1">
        <w:rPr>
          <w:rFonts w:ascii="Times New Roman" w:eastAsia="Times New Roman" w:hAnsi="Times New Roman" w:cs="Times New Roman"/>
          <w:color w:val="000000"/>
          <w:sz w:val="24"/>
          <w:szCs w:val="24"/>
        </w:rPr>
        <w:t xml:space="preserve"> with employees working remotely</w:t>
      </w:r>
    </w:p>
    <w:p w:rsidR="00B70B73" w:rsidRDefault="00B70B73" w:rsidP="006B0DB6">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F14E1F" w:rsidRPr="00B70B73" w:rsidRDefault="00B70B73" w:rsidP="006B0DB6">
      <w:pPr>
        <w:pStyle w:val="Heading1"/>
        <w:numPr>
          <w:ilvl w:val="1"/>
          <w:numId w:val="36"/>
        </w:numPr>
        <w:rPr>
          <w:rFonts w:ascii="Times New Roman" w:hAnsi="Times New Roman" w:cs="Times New Roman"/>
          <w:color w:val="0F243E" w:themeColor="text2" w:themeShade="80"/>
        </w:rPr>
      </w:pPr>
      <w:r>
        <w:rPr>
          <w:rFonts w:ascii="Times New Roman" w:hAnsi="Times New Roman" w:cs="Times New Roman"/>
          <w:color w:val="0F243E" w:themeColor="text2" w:themeShade="80"/>
        </w:rPr>
        <w:t xml:space="preserve"> </w:t>
      </w:r>
      <w:bookmarkStart w:id="7" w:name="_Toc82028535"/>
      <w:r w:rsidRPr="00B70B73">
        <w:rPr>
          <w:rFonts w:ascii="Times New Roman" w:hAnsi="Times New Roman" w:cs="Times New Roman"/>
          <w:color w:val="0F243E" w:themeColor="text2" w:themeShade="80"/>
        </w:rPr>
        <w:t>Methodology of the report</w:t>
      </w:r>
      <w:bookmarkEnd w:id="7"/>
    </w:p>
    <w:p w:rsidR="00B70B73" w:rsidRPr="00B70B73" w:rsidRDefault="00B70B73" w:rsidP="00B70B73"/>
    <w:p w:rsidR="00F14E1F" w:rsidRDefault="000577B1" w:rsidP="006B0DB6">
      <w:pPr>
        <w:pStyle w:val="Subtitle"/>
        <w:numPr>
          <w:ilvl w:val="2"/>
          <w:numId w:val="36"/>
        </w:numPr>
        <w:rPr>
          <w:b/>
        </w:rPr>
      </w:pPr>
      <w:r>
        <w:rPr>
          <w:rFonts w:ascii="Times New Roman" w:eastAsia="Times New Roman" w:hAnsi="Times New Roman" w:cs="Times New Roman"/>
          <w:b/>
          <w:i w:val="0"/>
          <w:color w:val="0F243E"/>
        </w:rPr>
        <w:t xml:space="preserve">Sources of the information </w:t>
      </w:r>
    </w:p>
    <w:p w:rsidR="00F14E1F" w:rsidRDefault="005F5C7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Sources </w:t>
      </w:r>
      <w:r w:rsidRPr="005F5C79">
        <w:rPr>
          <w:rFonts w:ascii="Times New Roman" w:eastAsia="Times New Roman" w:hAnsi="Times New Roman" w:cs="Times New Roman"/>
          <w:sz w:val="24"/>
          <w:szCs w:val="24"/>
        </w:rPr>
        <w:t>have been collected through the survey que</w:t>
      </w:r>
      <w:r>
        <w:rPr>
          <w:rFonts w:ascii="Times New Roman" w:eastAsia="Times New Roman" w:hAnsi="Times New Roman" w:cs="Times New Roman"/>
          <w:sz w:val="24"/>
          <w:szCs w:val="24"/>
        </w:rPr>
        <w:t xml:space="preserve">stionnaire. </w:t>
      </w:r>
      <w:r w:rsidRPr="005F5C79">
        <w:rPr>
          <w:rFonts w:ascii="Times New Roman" w:eastAsia="Times New Roman" w:hAnsi="Times New Roman" w:cs="Times New Roman"/>
          <w:sz w:val="24"/>
          <w:szCs w:val="24"/>
        </w:rPr>
        <w:t>The survey questionnaire result is considered to be appropriat</w:t>
      </w:r>
      <w:r>
        <w:rPr>
          <w:rFonts w:ascii="Times New Roman" w:eastAsia="Times New Roman" w:hAnsi="Times New Roman" w:cs="Times New Roman"/>
          <w:sz w:val="24"/>
          <w:szCs w:val="24"/>
        </w:rPr>
        <w:t xml:space="preserve">e as it </w:t>
      </w:r>
      <w:r w:rsidRPr="005F5C79">
        <w:rPr>
          <w:rFonts w:ascii="Times New Roman" w:eastAsia="Times New Roman" w:hAnsi="Times New Roman" w:cs="Times New Roman"/>
          <w:sz w:val="24"/>
          <w:szCs w:val="24"/>
        </w:rPr>
        <w:t>provides the room to explore the thoughts and reflections o</w:t>
      </w:r>
      <w:r>
        <w:rPr>
          <w:rFonts w:ascii="Times New Roman" w:eastAsia="Times New Roman" w:hAnsi="Times New Roman" w:cs="Times New Roman"/>
          <w:sz w:val="24"/>
          <w:szCs w:val="24"/>
        </w:rPr>
        <w:t xml:space="preserve">f experts. For the short expert </w:t>
      </w:r>
      <w:r w:rsidRPr="005F5C79">
        <w:rPr>
          <w:rFonts w:ascii="Times New Roman" w:eastAsia="Times New Roman" w:hAnsi="Times New Roman" w:cs="Times New Roman"/>
          <w:sz w:val="24"/>
          <w:szCs w:val="24"/>
        </w:rPr>
        <w:t>interview after selecting the project topic I prepared the preparat</w:t>
      </w:r>
      <w:r>
        <w:rPr>
          <w:rFonts w:ascii="Times New Roman" w:eastAsia="Times New Roman" w:hAnsi="Times New Roman" w:cs="Times New Roman"/>
          <w:sz w:val="24"/>
          <w:szCs w:val="24"/>
        </w:rPr>
        <w:t xml:space="preserve">ion </w:t>
      </w:r>
      <w:r>
        <w:rPr>
          <w:rFonts w:ascii="Times New Roman" w:eastAsia="Times New Roman" w:hAnsi="Times New Roman" w:cs="Times New Roman"/>
          <w:sz w:val="24"/>
          <w:szCs w:val="24"/>
        </w:rPr>
        <w:lastRenderedPageBreak/>
        <w:t xml:space="preserve">and planning which followed </w:t>
      </w:r>
      <w:r w:rsidRPr="005F5C79">
        <w:rPr>
          <w:rFonts w:ascii="Times New Roman" w:eastAsia="Times New Roman" w:hAnsi="Times New Roman" w:cs="Times New Roman"/>
          <w:sz w:val="24"/>
          <w:szCs w:val="24"/>
        </w:rPr>
        <w:t>by conducting an audio interview.</w:t>
      </w:r>
      <w:r>
        <w:rPr>
          <w:rFonts w:ascii="Times New Roman" w:eastAsia="Times New Roman" w:hAnsi="Times New Roman" w:cs="Times New Roman"/>
          <w:sz w:val="24"/>
          <w:szCs w:val="24"/>
        </w:rPr>
        <w:t xml:space="preserve"> The</w:t>
      </w:r>
      <w:r w:rsidR="000577B1">
        <w:rPr>
          <w:rFonts w:ascii="Times New Roman" w:eastAsia="Times New Roman" w:hAnsi="Times New Roman" w:cs="Times New Roman"/>
          <w:sz w:val="24"/>
          <w:szCs w:val="24"/>
        </w:rPr>
        <w:t xml:space="preserve"> essential information gathered from the following sources: </w:t>
      </w:r>
    </w:p>
    <w:p w:rsidR="00F14E1F" w:rsidRDefault="000577B1">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Face to face discussion with the people working in managerial level. </w:t>
      </w:r>
    </w:p>
    <w:p w:rsidR="00F14E1F" w:rsidRDefault="000577B1">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Oral meeting with the officials involved in the department of human resources. </w:t>
      </w:r>
    </w:p>
    <w:p w:rsidR="00F14E1F" w:rsidRDefault="000577B1">
      <w:pPr>
        <w:pStyle w:val="Subtitle"/>
        <w:rPr>
          <w:rFonts w:ascii="Times New Roman" w:eastAsia="Times New Roman" w:hAnsi="Times New Roman" w:cs="Times New Roman"/>
          <w:b/>
          <w:i w:val="0"/>
          <w:color w:val="0F243E"/>
        </w:rPr>
      </w:pPr>
      <w:r>
        <w:rPr>
          <w:rFonts w:ascii="Times New Roman" w:eastAsia="Times New Roman" w:hAnsi="Times New Roman" w:cs="Times New Roman"/>
          <w:b/>
          <w:i w:val="0"/>
          <w:color w:val="0F243E"/>
        </w:rPr>
        <w:t xml:space="preserve">1.5.1.2.   Primary Sources of the data </w:t>
      </w:r>
    </w:p>
    <w:p w:rsidR="00F14E1F" w:rsidRDefault="000577B1">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Data collection from HR departments of footwear companies</w:t>
      </w:r>
    </w:p>
    <w:p w:rsidR="00F14E1F" w:rsidRDefault="005F5C79">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Different journals and study</w:t>
      </w:r>
      <w:r w:rsidR="000577B1">
        <w:rPr>
          <w:rFonts w:ascii="Times New Roman" w:eastAsia="Times New Roman" w:hAnsi="Times New Roman" w:cs="Times New Roman"/>
          <w:color w:val="000000"/>
          <w:sz w:val="24"/>
          <w:szCs w:val="24"/>
        </w:rPr>
        <w:t xml:space="preserve"> reports</w:t>
      </w:r>
    </w:p>
    <w:p w:rsidR="00F14E1F" w:rsidRDefault="005F5C79">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Official </w:t>
      </w:r>
      <w:r w:rsidR="000577B1">
        <w:rPr>
          <w:rFonts w:ascii="Times New Roman" w:eastAsia="Times New Roman" w:hAnsi="Times New Roman" w:cs="Times New Roman"/>
          <w:color w:val="000000"/>
          <w:sz w:val="24"/>
          <w:szCs w:val="24"/>
        </w:rPr>
        <w:t xml:space="preserve">Websites of footwear companies </w:t>
      </w:r>
    </w:p>
    <w:p w:rsidR="00F14E1F" w:rsidRDefault="005F5C79">
      <w:pPr>
        <w:numPr>
          <w:ilvl w:val="0"/>
          <w:numId w:val="8"/>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Internet</w:t>
      </w:r>
    </w:p>
    <w:p w:rsidR="00F14E1F" w:rsidRPr="00B70B73" w:rsidRDefault="00B70B73" w:rsidP="00B70B73">
      <w:pPr>
        <w:pStyle w:val="Heading1"/>
        <w:rPr>
          <w:color w:val="0F243E" w:themeColor="text2" w:themeShade="80"/>
        </w:rPr>
      </w:pPr>
      <w:bookmarkStart w:id="8" w:name="_Toc82028536"/>
      <w:r w:rsidRPr="00B70B73">
        <w:rPr>
          <w:color w:val="0F243E" w:themeColor="text2" w:themeShade="80"/>
        </w:rPr>
        <w:t>1.</w:t>
      </w:r>
      <w:r w:rsidR="006B0DB6">
        <w:rPr>
          <w:color w:val="0F243E" w:themeColor="text2" w:themeShade="80"/>
        </w:rPr>
        <w:t>6</w:t>
      </w:r>
      <w:r w:rsidRPr="00B70B73">
        <w:rPr>
          <w:color w:val="0F243E" w:themeColor="text2" w:themeShade="80"/>
        </w:rPr>
        <w:t xml:space="preserve"> </w:t>
      </w:r>
      <w:r w:rsidR="000577B1" w:rsidRPr="00B70B73">
        <w:rPr>
          <w:color w:val="0F243E" w:themeColor="text2" w:themeShade="80"/>
        </w:rPr>
        <w:t>Limitations of the report</w:t>
      </w:r>
      <w:bookmarkEnd w:id="8"/>
      <w:r>
        <w:rPr>
          <w:color w:val="0F243E" w:themeColor="text2" w:themeShade="80"/>
        </w:rPr>
        <w:br/>
      </w:r>
    </w:p>
    <w:p w:rsidR="00F14E1F" w:rsidRDefault="00725A79">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some certain limitations while preparing a report based on </w:t>
      </w:r>
      <w:r w:rsidR="00CA656E">
        <w:rPr>
          <w:rFonts w:ascii="Times New Roman" w:eastAsia="Times New Roman" w:hAnsi="Times New Roman" w:cs="Times New Roman"/>
          <w:sz w:val="24"/>
          <w:szCs w:val="24"/>
        </w:rPr>
        <w:t>data Therefore</w:t>
      </w:r>
      <w:r w:rsidR="00071D82">
        <w:rPr>
          <w:rFonts w:ascii="Times New Roman" w:eastAsia="Times New Roman" w:hAnsi="Times New Roman" w:cs="Times New Roman"/>
          <w:sz w:val="24"/>
          <w:szCs w:val="24"/>
        </w:rPr>
        <w:t xml:space="preserve"> </w:t>
      </w:r>
      <w:r w:rsidR="005F5C79">
        <w:rPr>
          <w:rFonts w:ascii="Times New Roman" w:eastAsia="Times New Roman" w:hAnsi="Times New Roman" w:cs="Times New Roman"/>
          <w:sz w:val="24"/>
          <w:szCs w:val="24"/>
        </w:rPr>
        <w:t>t</w:t>
      </w:r>
      <w:r w:rsidR="000577B1">
        <w:rPr>
          <w:rFonts w:ascii="Times New Roman" w:eastAsia="Times New Roman" w:hAnsi="Times New Roman" w:cs="Times New Roman"/>
          <w:sz w:val="24"/>
          <w:szCs w:val="24"/>
        </w:rPr>
        <w:t xml:space="preserve">here were limitations for gathering data since covering the entire footwear industry and the impact of </w:t>
      </w:r>
      <w:r>
        <w:rPr>
          <w:rFonts w:ascii="Times New Roman" w:eastAsia="Times New Roman" w:hAnsi="Times New Roman" w:cs="Times New Roman"/>
          <w:sz w:val="24"/>
          <w:szCs w:val="24"/>
        </w:rPr>
        <w:t xml:space="preserve">the </w:t>
      </w:r>
      <w:r w:rsidR="000577B1">
        <w:rPr>
          <w:rFonts w:ascii="Times New Roman" w:eastAsia="Times New Roman" w:hAnsi="Times New Roman" w:cs="Times New Roman"/>
          <w:sz w:val="24"/>
          <w:szCs w:val="24"/>
        </w:rPr>
        <w:t>pandemic in their overall HR p</w:t>
      </w:r>
      <w:r w:rsidR="00CA656E">
        <w:rPr>
          <w:rFonts w:ascii="Times New Roman" w:eastAsia="Times New Roman" w:hAnsi="Times New Roman" w:cs="Times New Roman"/>
          <w:sz w:val="24"/>
          <w:szCs w:val="24"/>
        </w:rPr>
        <w:t>ractice is quite difficult. Some of the limitations are mentioned below:</w:t>
      </w:r>
    </w:p>
    <w:p w:rsidR="005F5C79" w:rsidRPr="00B44535" w:rsidRDefault="00B44535" w:rsidP="00B44535">
      <w:pPr>
        <w:pStyle w:val="ListParagraph"/>
        <w:numPr>
          <w:ilvl w:val="0"/>
          <w:numId w:val="10"/>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It has been a year only ever since the pandemic coronavirus became a major issue globally sources</w:t>
      </w:r>
      <w:r w:rsidR="005F5C79" w:rsidRPr="005F5C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data regarding this virus impact is not that available and some of</w:t>
      </w:r>
      <w:r w:rsidR="005F5C79" w:rsidRPr="005F5C79">
        <w:rPr>
          <w:rFonts w:ascii="Times New Roman" w:eastAsia="Times New Roman" w:hAnsi="Times New Roman" w:cs="Times New Roman"/>
          <w:color w:val="000000"/>
          <w:sz w:val="24"/>
          <w:szCs w:val="24"/>
        </w:rPr>
        <w:t xml:space="preserve"> the</w:t>
      </w:r>
      <w:r>
        <w:rPr>
          <w:rFonts w:ascii="Times New Roman" w:eastAsia="Times New Roman" w:hAnsi="Times New Roman" w:cs="Times New Roman"/>
          <w:color w:val="000000"/>
          <w:sz w:val="24"/>
          <w:szCs w:val="24"/>
        </w:rPr>
        <w:t xml:space="preserve"> sources may not contain concrete </w:t>
      </w:r>
      <w:r w:rsidR="00692406">
        <w:rPr>
          <w:rFonts w:ascii="Times New Roman" w:eastAsia="Times New Roman" w:hAnsi="Times New Roman" w:cs="Times New Roman"/>
          <w:color w:val="000000"/>
          <w:sz w:val="24"/>
          <w:szCs w:val="24"/>
        </w:rPr>
        <w:t>information</w:t>
      </w:r>
      <w:r w:rsidR="005F5C79" w:rsidRPr="00B44535">
        <w:rPr>
          <w:rFonts w:ascii="Times New Roman" w:eastAsia="Times New Roman" w:hAnsi="Times New Roman" w:cs="Times New Roman"/>
          <w:color w:val="000000"/>
          <w:sz w:val="24"/>
          <w:szCs w:val="24"/>
        </w:rPr>
        <w:t>.</w:t>
      </w:r>
    </w:p>
    <w:p w:rsidR="00F14E1F" w:rsidRDefault="005F5C79" w:rsidP="005F5C79">
      <w:pPr>
        <w:pStyle w:val="ListParagraph"/>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F5C79">
        <w:rPr>
          <w:rFonts w:ascii="Times New Roman" w:hAnsi="Times New Roman" w:cs="Times New Roman"/>
          <w:color w:val="000000"/>
          <w:sz w:val="24"/>
          <w:szCs w:val="24"/>
        </w:rPr>
        <w:t>Due to corona virus condition it could not be possible to discuss and to take short interview of the HR personnel by going physically in the organizations.</w:t>
      </w:r>
    </w:p>
    <w:p w:rsidR="005F5C79" w:rsidRDefault="0042161E" w:rsidP="0042161E">
      <w:pPr>
        <w:pStyle w:val="ListParagraph"/>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Since the answers</w:t>
      </w:r>
      <w:r w:rsidR="005F5C79">
        <w:rPr>
          <w:rFonts w:ascii="Times New Roman" w:hAnsi="Times New Roman" w:cs="Times New Roman"/>
          <w:color w:val="000000"/>
          <w:sz w:val="24"/>
          <w:szCs w:val="24"/>
        </w:rPr>
        <w:t xml:space="preserve"> </w:t>
      </w:r>
      <w:r w:rsidR="005F5C79" w:rsidRPr="005F5C79">
        <w:rPr>
          <w:rFonts w:ascii="Times New Roman" w:hAnsi="Times New Roman" w:cs="Times New Roman"/>
          <w:color w:val="000000"/>
          <w:sz w:val="24"/>
          <w:szCs w:val="24"/>
        </w:rPr>
        <w:t>were given within a short time and during their business, therefore there</w:t>
      </w:r>
      <w:r>
        <w:rPr>
          <w:rFonts w:ascii="Times New Roman" w:hAnsi="Times New Roman" w:cs="Times New Roman"/>
          <w:color w:val="000000"/>
          <w:sz w:val="24"/>
          <w:szCs w:val="24"/>
        </w:rPr>
        <w:t xml:space="preserve"> </w:t>
      </w:r>
      <w:r w:rsidR="005F5C79" w:rsidRPr="0042161E">
        <w:rPr>
          <w:rFonts w:ascii="Times New Roman" w:hAnsi="Times New Roman" w:cs="Times New Roman"/>
          <w:color w:val="000000"/>
          <w:sz w:val="24"/>
          <w:szCs w:val="24"/>
        </w:rPr>
        <w:t>may have lacking of accuracy</w:t>
      </w:r>
    </w:p>
    <w:p w:rsidR="0042161E" w:rsidRDefault="0042161E" w:rsidP="0042161E">
      <w:pPr>
        <w:pStyle w:val="ListParagraph"/>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2161E">
        <w:rPr>
          <w:rFonts w:ascii="Times New Roman" w:hAnsi="Times New Roman" w:cs="Times New Roman"/>
          <w:color w:val="000000"/>
          <w:sz w:val="24"/>
          <w:szCs w:val="24"/>
        </w:rPr>
        <w:t>Some given statement may not match with exact company rules and process because the</w:t>
      </w:r>
      <w:r>
        <w:rPr>
          <w:rFonts w:ascii="Times New Roman" w:hAnsi="Times New Roman" w:cs="Times New Roman"/>
          <w:color w:val="000000"/>
          <w:sz w:val="24"/>
          <w:szCs w:val="24"/>
        </w:rPr>
        <w:t xml:space="preserve"> </w:t>
      </w:r>
      <w:r w:rsidRPr="0042161E">
        <w:rPr>
          <w:rFonts w:ascii="Times New Roman" w:hAnsi="Times New Roman" w:cs="Times New Roman"/>
          <w:color w:val="000000"/>
          <w:sz w:val="24"/>
          <w:szCs w:val="24"/>
        </w:rPr>
        <w:t>confidentiality</w:t>
      </w:r>
    </w:p>
    <w:p w:rsidR="0042161E" w:rsidRPr="0042161E" w:rsidRDefault="0042161E" w:rsidP="0042161E">
      <w:pPr>
        <w:pStyle w:val="ListParagraph"/>
        <w:numPr>
          <w:ilvl w:val="0"/>
          <w:numId w:val="1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42161E">
        <w:rPr>
          <w:rFonts w:ascii="Times New Roman" w:hAnsi="Times New Roman" w:cs="Times New Roman"/>
          <w:color w:val="000000"/>
          <w:sz w:val="24"/>
          <w:szCs w:val="24"/>
        </w:rPr>
        <w:t>Had to face difficulties while collecting information because not all employees were</w:t>
      </w:r>
      <w:r>
        <w:rPr>
          <w:rFonts w:ascii="Times New Roman" w:hAnsi="Times New Roman" w:cs="Times New Roman"/>
          <w:color w:val="000000"/>
          <w:sz w:val="24"/>
          <w:szCs w:val="24"/>
        </w:rPr>
        <w:t xml:space="preserve"> </w:t>
      </w:r>
      <w:r w:rsidRPr="0042161E">
        <w:rPr>
          <w:rFonts w:ascii="Times New Roman" w:hAnsi="Times New Roman" w:cs="Times New Roman"/>
          <w:color w:val="000000"/>
          <w:sz w:val="24"/>
          <w:szCs w:val="24"/>
        </w:rPr>
        <w:t>helpful enough in providing information</w:t>
      </w:r>
      <w:r>
        <w:rPr>
          <w:rFonts w:ascii="Times New Roman" w:hAnsi="Times New Roman" w:cs="Times New Roman"/>
          <w:color w:val="000000"/>
          <w:sz w:val="24"/>
          <w:szCs w:val="24"/>
        </w:rPr>
        <w:t>.</w:t>
      </w:r>
    </w:p>
    <w:p w:rsidR="005F5C79" w:rsidRDefault="005F5C79" w:rsidP="005F5C79">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5F5C79" w:rsidRPr="005F5C79" w:rsidRDefault="005F5C79" w:rsidP="005F5C79">
      <w:pPr>
        <w:pBdr>
          <w:top w:val="nil"/>
          <w:left w:val="nil"/>
          <w:bottom w:val="nil"/>
          <w:right w:val="nil"/>
          <w:between w:val="nil"/>
        </w:pBdr>
        <w:spacing w:after="0" w:line="360" w:lineRule="auto"/>
        <w:jc w:val="both"/>
        <w:rPr>
          <w:rFonts w:ascii="Times New Roman" w:hAnsi="Times New Roman" w:cs="Times New Roman"/>
          <w:color w:val="000000"/>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pBdr>
          <w:top w:val="nil"/>
          <w:left w:val="nil"/>
          <w:bottom w:val="nil"/>
          <w:right w:val="nil"/>
          <w:between w:val="nil"/>
        </w:pBdr>
        <w:spacing w:line="360" w:lineRule="auto"/>
        <w:ind w:left="720"/>
        <w:jc w:val="both"/>
        <w:rPr>
          <w:rFonts w:ascii="Times New Roman" w:eastAsia="Times New Roman" w:hAnsi="Times New Roman" w:cs="Times New Roman"/>
          <w:b/>
          <w:color w:val="0F243E"/>
          <w:sz w:val="28"/>
          <w:szCs w:val="28"/>
        </w:rPr>
      </w:pPr>
    </w:p>
    <w:p w:rsidR="00F14E1F" w:rsidRDefault="00F14E1F">
      <w:pPr>
        <w:spacing w:line="360" w:lineRule="auto"/>
        <w:ind w:left="63"/>
        <w:jc w:val="both"/>
        <w:rPr>
          <w:rFonts w:ascii="Times New Roman" w:eastAsia="Times New Roman" w:hAnsi="Times New Roman" w:cs="Times New Roman"/>
          <w:b/>
          <w:sz w:val="24"/>
          <w:szCs w:val="24"/>
        </w:rPr>
      </w:pPr>
    </w:p>
    <w:p w:rsidR="00F14E1F" w:rsidRDefault="00F14E1F">
      <w:pPr>
        <w:spacing w:line="360" w:lineRule="auto"/>
        <w:jc w:val="both"/>
        <w:rPr>
          <w:rFonts w:ascii="Times New Roman" w:eastAsia="Times New Roman" w:hAnsi="Times New Roman" w:cs="Times New Roman"/>
          <w:b/>
          <w:color w:val="0F243E"/>
          <w:sz w:val="24"/>
          <w:szCs w:val="24"/>
        </w:rPr>
      </w:pPr>
    </w:p>
    <w:p w:rsidR="00F14E1F" w:rsidRDefault="00075980">
      <w:pPr>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2336" behindDoc="0" locked="0" layoutInCell="1" hidden="0" allowOverlap="1" wp14:anchorId="692CB4F4" wp14:editId="7326DEF6">
                <wp:simplePos x="0" y="0"/>
                <wp:positionH relativeFrom="column">
                  <wp:posOffset>1028700</wp:posOffset>
                </wp:positionH>
                <wp:positionV relativeFrom="paragraph">
                  <wp:posOffset>193675</wp:posOffset>
                </wp:positionV>
                <wp:extent cx="4182110" cy="6003290"/>
                <wp:effectExtent l="0" t="0" r="8890" b="0"/>
                <wp:wrapNone/>
                <wp:docPr id="11" name="Rectangle 11"/>
                <wp:cNvGraphicFramePr/>
                <a:graphic xmlns:a="http://schemas.openxmlformats.org/drawingml/2006/main">
                  <a:graphicData uri="http://schemas.microsoft.com/office/word/2010/wordprocessingShape">
                    <wps:wsp>
                      <wps:cNvSpPr/>
                      <wps:spPr>
                        <a:xfrm>
                          <a:off x="0" y="0"/>
                          <a:ext cx="4182110" cy="600329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ABA50" id="Rectangle 11" o:spid="_x0000_s1026" style="position:absolute;margin-left:81pt;margin-top:15.25pt;width:329.3pt;height:472.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" fillcolor="#f2dbdb [661]" stroked="f" strokeweight="2pt"/>
            </w:pict>
          </mc:Fallback>
        </mc:AlternateContent>
      </w: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075980">
      <w:pPr>
        <w:spacing w:line="360" w:lineRule="auto"/>
        <w:jc w:val="center"/>
        <w:rPr>
          <w:rFonts w:ascii="Times New Roman" w:eastAsia="Times New Roman" w:hAnsi="Times New Roman" w:cs="Times New Roman"/>
          <w:b/>
          <w:color w:val="0F243E"/>
          <w:sz w:val="24"/>
          <w:szCs w:val="24"/>
        </w:rPr>
      </w:pPr>
      <w:r>
        <w:rPr>
          <w:noProof/>
        </w:rPr>
        <mc:AlternateContent>
          <mc:Choice Requires="wps">
            <w:drawing>
              <wp:anchor distT="0" distB="0" distL="114300" distR="114300" simplePos="0" relativeHeight="251663360" behindDoc="0" locked="0" layoutInCell="1" hidden="0" allowOverlap="1" wp14:anchorId="2A33E569" wp14:editId="23F4ADA9">
                <wp:simplePos x="0" y="0"/>
                <wp:positionH relativeFrom="column">
                  <wp:posOffset>1026160</wp:posOffset>
                </wp:positionH>
                <wp:positionV relativeFrom="paragraph">
                  <wp:posOffset>160655</wp:posOffset>
                </wp:positionV>
                <wp:extent cx="4182110" cy="0"/>
                <wp:effectExtent l="38100" t="38100" r="66040" b="95250"/>
                <wp:wrapNone/>
                <wp:docPr id="10" name="Straight Connector 10"/>
                <wp:cNvGraphicFramePr/>
                <a:graphic xmlns:a="http://schemas.openxmlformats.org/drawingml/2006/main">
                  <a:graphicData uri="http://schemas.microsoft.com/office/word/2010/wordprocessingShape">
                    <wps:wsp>
                      <wps:cNvCnPr/>
                      <wps:spPr>
                        <a:xfrm>
                          <a:off x="0" y="0"/>
                          <a:ext cx="4182110" cy="0"/>
                        </a:xfrm>
                        <a:prstGeom prst="line">
                          <a:avLst/>
                        </a:prstGeom>
                        <a:ln>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9D3A1D2"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0.8pt,12.65pt" to="410.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" strokecolor="#c00000" strokeweight="2pt">
                <v:shadow on="t" color="black" opacity="24903f" origin=",.5" offset="0,.55556mm"/>
              </v:line>
            </w:pict>
          </mc:Fallback>
        </mc:AlternateContent>
      </w:r>
    </w:p>
    <w:p w:rsidR="00F14E1F" w:rsidRDefault="00F14E1F">
      <w:pPr>
        <w:spacing w:line="360" w:lineRule="auto"/>
        <w:jc w:val="center"/>
        <w:rPr>
          <w:rFonts w:ascii="Times New Roman" w:eastAsia="Times New Roman" w:hAnsi="Times New Roman" w:cs="Times New Roman"/>
          <w:b/>
          <w:color w:val="0F243E"/>
          <w:sz w:val="24"/>
          <w:szCs w:val="24"/>
        </w:rPr>
      </w:pPr>
    </w:p>
    <w:p w:rsidR="00F14E1F" w:rsidRDefault="00F14E1F">
      <w:pPr>
        <w:spacing w:line="360" w:lineRule="auto"/>
        <w:jc w:val="center"/>
        <w:rPr>
          <w:rFonts w:ascii="Times New Roman" w:eastAsia="Times New Roman" w:hAnsi="Times New Roman" w:cs="Times New Roman"/>
          <w:b/>
          <w:color w:val="0F243E"/>
          <w:sz w:val="24"/>
          <w:szCs w:val="24"/>
        </w:rPr>
      </w:pPr>
    </w:p>
    <w:p w:rsidR="00F14E1F" w:rsidRDefault="00075980">
      <w:pPr>
        <w:jc w:val="both"/>
        <w:rPr>
          <w:rFonts w:ascii="Times New Roman" w:eastAsia="Times New Roman" w:hAnsi="Times New Roman" w:cs="Times New Roman"/>
          <w:b/>
          <w:color w:val="0F243E"/>
          <w:sz w:val="28"/>
          <w:szCs w:val="28"/>
        </w:rPr>
      </w:pPr>
      <w:r>
        <w:rPr>
          <w:noProof/>
        </w:rPr>
        <mc:AlternateContent>
          <mc:Choice Requires="wps">
            <w:drawing>
              <wp:anchor distT="0" distB="0" distL="114300" distR="114300" simplePos="0" relativeHeight="251664384" behindDoc="0" locked="0" layoutInCell="1" hidden="0" allowOverlap="1" wp14:anchorId="3FB0DC61" wp14:editId="7F033C1E">
                <wp:simplePos x="0" y="0"/>
                <wp:positionH relativeFrom="column">
                  <wp:posOffset>1306830</wp:posOffset>
                </wp:positionH>
                <wp:positionV relativeFrom="paragraph">
                  <wp:posOffset>104140</wp:posOffset>
                </wp:positionV>
                <wp:extent cx="3903980" cy="1995170"/>
                <wp:effectExtent l="0" t="0" r="1270" b="5080"/>
                <wp:wrapNone/>
                <wp:docPr id="2" name="Rectangle 2"/>
                <wp:cNvGraphicFramePr/>
                <a:graphic xmlns:a="http://schemas.openxmlformats.org/drawingml/2006/main">
                  <a:graphicData uri="http://schemas.microsoft.com/office/word/2010/wordprocessingShape">
                    <wps:wsp>
                      <wps:cNvSpPr/>
                      <wps:spPr>
                        <a:xfrm>
                          <a:off x="0" y="0"/>
                          <a:ext cx="3903980" cy="199517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46F9" w:rsidRPr="004E06F5" w:rsidRDefault="009246F9" w:rsidP="00075980">
                            <w:pPr>
                              <w:spacing w:line="360" w:lineRule="auto"/>
                              <w:jc w:val="center"/>
                              <w:rPr>
                                <w:rFonts w:ascii="Times New Roman" w:hAnsi="Times New Roman" w:cs="Times New Roman"/>
                                <w:b/>
                                <w:bCs/>
                                <w:color w:val="0F243E" w:themeColor="text2" w:themeShade="80"/>
                                <w:sz w:val="56"/>
                                <w:szCs w:val="56"/>
                                <w:u w:val="single"/>
                              </w:rPr>
                            </w:pPr>
                            <w:r w:rsidRPr="004E06F5">
                              <w:rPr>
                                <w:rFonts w:ascii="Times New Roman" w:hAnsi="Times New Roman" w:cs="Times New Roman"/>
                                <w:b/>
                                <w:bCs/>
                                <w:color w:val="0F243E" w:themeColor="text2" w:themeShade="80"/>
                                <w:sz w:val="56"/>
                                <w:szCs w:val="56"/>
                                <w:u w:val="single"/>
                              </w:rPr>
                              <w:t>Chapter 2</w:t>
                            </w:r>
                          </w:p>
                          <w:p w:rsidR="009246F9" w:rsidRPr="004E06F5" w:rsidRDefault="009246F9" w:rsidP="00075980">
                            <w:pPr>
                              <w:spacing w:line="360" w:lineRule="auto"/>
                              <w:jc w:val="center"/>
                              <w:rPr>
                                <w:rFonts w:ascii="Times New Roman" w:hAnsi="Times New Roman" w:cs="Times New Roman"/>
                                <w:b/>
                                <w:bCs/>
                                <w:color w:val="0F243E" w:themeColor="text2" w:themeShade="80"/>
                                <w:sz w:val="56"/>
                                <w:szCs w:val="56"/>
                              </w:rPr>
                            </w:pPr>
                            <w:r w:rsidRPr="004E06F5">
                              <w:rPr>
                                <w:rFonts w:ascii="Times New Roman" w:hAnsi="Times New Roman" w:cs="Times New Roman"/>
                                <w:b/>
                                <w:bCs/>
                                <w:color w:val="0F243E" w:themeColor="text2" w:themeShade="80"/>
                                <w:sz w:val="56"/>
                                <w:szCs w:val="56"/>
                              </w:rPr>
                              <w:t>Literature Review</w:t>
                            </w:r>
                          </w:p>
                          <w:p w:rsidR="009246F9" w:rsidRDefault="009246F9" w:rsidP="000759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B0DC61" id="Rectangle 2" o:spid="_x0000_s1027" style="position:absolute;left:0;text-align:left;margin-left:102.9pt;margin-top:8.2pt;width:307.4pt;height:157.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" fillcolor="#f2dbdb [661]" stroked="f" strokeweight="2pt">
                <v:textbox>
                  <w:txbxContent>
                    <w:p w:rsidR="009246F9" w:rsidRPr="004E06F5" w:rsidRDefault="009246F9" w:rsidP="00075980">
                      <w:pPr>
                        <w:spacing w:line="360" w:lineRule="auto"/>
                        <w:jc w:val="center"/>
                        <w:rPr>
                          <w:rFonts w:ascii="Times New Roman" w:hAnsi="Times New Roman" w:cs="Times New Roman"/>
                          <w:b/>
                          <w:bCs/>
                          <w:color w:val="0F243E" w:themeColor="text2" w:themeShade="80"/>
                          <w:sz w:val="56"/>
                          <w:szCs w:val="56"/>
                          <w:u w:val="single"/>
                        </w:rPr>
                      </w:pPr>
                      <w:r w:rsidRPr="004E06F5">
                        <w:rPr>
                          <w:rFonts w:ascii="Times New Roman" w:hAnsi="Times New Roman" w:cs="Times New Roman"/>
                          <w:b/>
                          <w:bCs/>
                          <w:color w:val="0F243E" w:themeColor="text2" w:themeShade="80"/>
                          <w:sz w:val="56"/>
                          <w:szCs w:val="56"/>
                          <w:u w:val="single"/>
                        </w:rPr>
                        <w:t>Chapter 2</w:t>
                      </w:r>
                    </w:p>
                    <w:p w:rsidR="009246F9" w:rsidRPr="004E06F5" w:rsidRDefault="009246F9" w:rsidP="00075980">
                      <w:pPr>
                        <w:spacing w:line="360" w:lineRule="auto"/>
                        <w:jc w:val="center"/>
                        <w:rPr>
                          <w:rFonts w:ascii="Times New Roman" w:hAnsi="Times New Roman" w:cs="Times New Roman"/>
                          <w:b/>
                          <w:bCs/>
                          <w:color w:val="0F243E" w:themeColor="text2" w:themeShade="80"/>
                          <w:sz w:val="56"/>
                          <w:szCs w:val="56"/>
                        </w:rPr>
                      </w:pPr>
                      <w:r w:rsidRPr="004E06F5">
                        <w:rPr>
                          <w:rFonts w:ascii="Times New Roman" w:hAnsi="Times New Roman" w:cs="Times New Roman"/>
                          <w:b/>
                          <w:bCs/>
                          <w:color w:val="0F243E" w:themeColor="text2" w:themeShade="80"/>
                          <w:sz w:val="56"/>
                          <w:szCs w:val="56"/>
                        </w:rPr>
                        <w:t>Literature Review</w:t>
                      </w:r>
                    </w:p>
                    <w:p w:rsidR="009246F9" w:rsidRDefault="009246F9" w:rsidP="00075980">
                      <w:pPr>
                        <w:jc w:val="center"/>
                      </w:pPr>
                    </w:p>
                  </w:txbxContent>
                </v:textbox>
              </v:rect>
            </w:pict>
          </mc:Fallback>
        </mc:AlternateContent>
      </w:r>
    </w:p>
    <w:p w:rsidR="00F14E1F" w:rsidRDefault="00F14E1F"/>
    <w:p w:rsidR="00F14E1F" w:rsidRDefault="00F14E1F">
      <w:pPr>
        <w:rPr>
          <w:rFonts w:ascii="Times New Roman" w:eastAsia="Times New Roman" w:hAnsi="Times New Roman" w:cs="Times New Roman"/>
          <w:sz w:val="24"/>
          <w:szCs w:val="24"/>
        </w:rPr>
      </w:pPr>
    </w:p>
    <w:p w:rsidR="00F14E1F" w:rsidRDefault="00F14E1F"/>
    <w:p w:rsidR="00F14E1F" w:rsidRDefault="00F14E1F"/>
    <w:p w:rsidR="00F14E1F" w:rsidRDefault="00F14E1F"/>
    <w:p w:rsidR="00F14E1F" w:rsidRDefault="00F14E1F"/>
    <w:p w:rsidR="00F14E1F" w:rsidRDefault="00F14E1F"/>
    <w:p w:rsidR="00F14E1F" w:rsidRDefault="00F14E1F"/>
    <w:p w:rsidR="00F14E1F" w:rsidRDefault="00F14E1F"/>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632F8" w:rsidRDefault="00F632F8">
      <w:pPr>
        <w:spacing w:line="360" w:lineRule="auto"/>
        <w:jc w:val="both"/>
        <w:rPr>
          <w:rFonts w:ascii="Times New Roman" w:eastAsia="Times New Roman" w:hAnsi="Times New Roman" w:cs="Times New Roman"/>
          <w:sz w:val="24"/>
          <w:szCs w:val="24"/>
        </w:rPr>
      </w:pPr>
    </w:p>
    <w:p w:rsidR="00F14E1F" w:rsidRDefault="000577B1">
      <w:pPr>
        <w:pStyle w:val="Heading2"/>
        <w:rPr>
          <w:rFonts w:ascii="Times New Roman" w:eastAsia="Times New Roman" w:hAnsi="Times New Roman" w:cs="Times New Roman"/>
          <w:color w:val="0F243E"/>
          <w:sz w:val="28"/>
          <w:szCs w:val="28"/>
        </w:rPr>
      </w:pPr>
      <w:bookmarkStart w:id="9" w:name="_Toc82028537"/>
      <w:r>
        <w:rPr>
          <w:rFonts w:ascii="Times New Roman" w:eastAsia="Times New Roman" w:hAnsi="Times New Roman" w:cs="Times New Roman"/>
          <w:color w:val="0F243E"/>
          <w:sz w:val="28"/>
          <w:szCs w:val="28"/>
        </w:rPr>
        <w:t>2.0. Literature Review</w:t>
      </w:r>
      <w:bookmarkEnd w:id="9"/>
      <w:r>
        <w:rPr>
          <w:rFonts w:ascii="Times New Roman" w:eastAsia="Times New Roman" w:hAnsi="Times New Roman" w:cs="Times New Roman"/>
          <w:color w:val="0F243E"/>
          <w:sz w:val="28"/>
          <w:szCs w:val="28"/>
        </w:rPr>
        <w:t xml:space="preserve"> </w:t>
      </w:r>
    </w:p>
    <w:p w:rsidR="00F14E1F" w:rsidRDefault="00F14E1F">
      <w:pPr>
        <w:spacing w:line="360" w:lineRule="auto"/>
        <w:jc w:val="both"/>
        <w:rPr>
          <w:rFonts w:ascii="Times New Roman" w:eastAsia="Times New Roman" w:hAnsi="Times New Roman" w:cs="Times New Roman"/>
          <w:sz w:val="24"/>
          <w:szCs w:val="24"/>
        </w:rPr>
      </w:pP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 plays a major role in shaping the entire organizational structure from the recruitment &amp; selection process, training &amp; development, human resource planning, performance management, compensation management these are the most practiced aspects of Human resource department. The outbreak of Covid-19 impacted the conventional functioning of human resources of the footwear industry. </w:t>
      </w:r>
    </w:p>
    <w:p w:rsidR="0003570B" w:rsidRDefault="001731CF">
      <w:pPr>
        <w:spacing w:line="360" w:lineRule="auto"/>
        <w:jc w:val="both"/>
        <w:rPr>
          <w:rFonts w:ascii="Times New Roman" w:eastAsia="Times New Roman" w:hAnsi="Times New Roman" w:cs="Times New Roman"/>
          <w:sz w:val="24"/>
          <w:szCs w:val="24"/>
        </w:rPr>
      </w:pPr>
      <w:r w:rsidRPr="001731CF">
        <w:rPr>
          <w:rFonts w:ascii="Times New Roman" w:eastAsia="Times New Roman" w:hAnsi="Times New Roman" w:cs="Times New Roman"/>
          <w:sz w:val="24"/>
          <w:szCs w:val="24"/>
        </w:rPr>
        <w:t>The COVID-19 pandemic has revealed the significance of the HRM “Human Resources Management” in organizations and especially their new initiatives with the new challenges raised by the Coronavirus. The dilemma of losing job and financial insecurity get higher. The dependency on HR department increases more than the usual by the employers. Therefore, this report focuses on the various issues caused by the COVID-19 pandemics</w:t>
      </w:r>
      <w:r>
        <w:rPr>
          <w:rFonts w:ascii="Times New Roman" w:eastAsia="Times New Roman" w:hAnsi="Times New Roman" w:cs="Times New Roman"/>
          <w:sz w:val="24"/>
          <w:szCs w:val="24"/>
        </w:rPr>
        <w:t xml:space="preserve"> like the increasing percentage</w:t>
      </w:r>
      <w:r w:rsidRPr="001731CF">
        <w:rPr>
          <w:rFonts w:ascii="Times New Roman" w:eastAsia="Times New Roman" w:hAnsi="Times New Roman" w:cs="Times New Roman"/>
          <w:sz w:val="24"/>
          <w:szCs w:val="24"/>
        </w:rPr>
        <w:t xml:space="preserve">, the salary deduction, the psychological impact of COVID-19 on employees, managing the remote work, the working hours, tensions between employees, and thus the social distance. The HR professionals mainly felt challenged whilst applying a replacement HR strategy to adapt to the various challenges </w:t>
      </w:r>
      <w:r w:rsidR="00C152EB">
        <w:rPr>
          <w:rFonts w:ascii="Times New Roman" w:eastAsia="Times New Roman" w:hAnsi="Times New Roman" w:cs="Times New Roman"/>
          <w:sz w:val="24"/>
          <w:szCs w:val="24"/>
        </w:rPr>
        <w:t>due</w:t>
      </w:r>
      <w:r w:rsidRPr="001731CF">
        <w:rPr>
          <w:rFonts w:ascii="Times New Roman" w:eastAsia="Times New Roman" w:hAnsi="Times New Roman" w:cs="Times New Roman"/>
          <w:sz w:val="24"/>
          <w:szCs w:val="24"/>
        </w:rPr>
        <w:t xml:space="preserve"> to the outbreak of coronavirus; the new practices aren't fitting to all employees. For example, many families face big difficulties between staying with the youngsters reception during school pack up due to the pandemic of COVID- 19 and getting to their work or managing the remote work while their kids reception . So HR strategy couldn't be ideal for them</w:t>
      </w:r>
      <w:r w:rsidR="0090408A" w:rsidRPr="0090408A">
        <w:rPr>
          <w:rFonts w:ascii="Times New Roman" w:eastAsia="Times New Roman" w:hAnsi="Times New Roman" w:cs="Times New Roman"/>
          <w:sz w:val="24"/>
          <w:szCs w:val="24"/>
        </w:rPr>
        <w:t>.</w:t>
      </w:r>
      <w:sdt>
        <w:sdtPr>
          <w:rPr>
            <w:rFonts w:ascii="Times New Roman" w:eastAsia="Times New Roman" w:hAnsi="Times New Roman" w:cs="Times New Roman"/>
            <w:b/>
            <w:sz w:val="24"/>
            <w:szCs w:val="24"/>
          </w:rPr>
          <w:id w:val="-1144735594"/>
          <w:citation/>
        </w:sdtPr>
        <w:sdtEndPr/>
        <w:sdtContent>
          <w:r w:rsidR="005E2831" w:rsidRPr="005E2831">
            <w:rPr>
              <w:rFonts w:ascii="Times New Roman" w:eastAsia="Times New Roman" w:hAnsi="Times New Roman" w:cs="Times New Roman"/>
              <w:b/>
              <w:sz w:val="24"/>
              <w:szCs w:val="24"/>
            </w:rPr>
            <w:fldChar w:fldCharType="begin"/>
          </w:r>
          <w:r w:rsidR="005E2831" w:rsidRPr="005E2831">
            <w:rPr>
              <w:rFonts w:ascii="Times New Roman" w:eastAsia="Times New Roman" w:hAnsi="Times New Roman" w:cs="Times New Roman"/>
              <w:b/>
              <w:sz w:val="24"/>
              <w:szCs w:val="24"/>
            </w:rPr>
            <w:instrText xml:space="preserve"> CITATION MAL20 \l 1033 </w:instrText>
          </w:r>
          <w:r w:rsidR="005E2831" w:rsidRPr="005E2831">
            <w:rPr>
              <w:rFonts w:ascii="Times New Roman" w:eastAsia="Times New Roman" w:hAnsi="Times New Roman" w:cs="Times New Roman"/>
              <w:b/>
              <w:sz w:val="24"/>
              <w:szCs w:val="24"/>
            </w:rPr>
            <w:fldChar w:fldCharType="separate"/>
          </w:r>
          <w:r w:rsidR="005E2831" w:rsidRPr="005E2831">
            <w:rPr>
              <w:rFonts w:ascii="Times New Roman" w:eastAsia="Times New Roman" w:hAnsi="Times New Roman" w:cs="Times New Roman"/>
              <w:b/>
              <w:noProof/>
              <w:sz w:val="24"/>
              <w:szCs w:val="24"/>
            </w:rPr>
            <w:t xml:space="preserve"> (MALA, 2020)</w:t>
          </w:r>
          <w:r w:rsidR="005E2831" w:rsidRPr="005E2831">
            <w:rPr>
              <w:rFonts w:ascii="Times New Roman" w:eastAsia="Times New Roman" w:hAnsi="Times New Roman" w:cs="Times New Roman"/>
              <w:b/>
              <w:sz w:val="24"/>
              <w:szCs w:val="24"/>
            </w:rPr>
            <w:fldChar w:fldCharType="end"/>
          </w:r>
        </w:sdtContent>
      </w:sdt>
      <w:r w:rsidR="005E2831">
        <w:rPr>
          <w:rFonts w:ascii="Times New Roman" w:eastAsia="Times New Roman" w:hAnsi="Times New Roman" w:cs="Times New Roman"/>
          <w:sz w:val="24"/>
          <w:szCs w:val="24"/>
        </w:rPr>
        <w:t xml:space="preserve">. </w:t>
      </w:r>
    </w:p>
    <w:p w:rsidR="0090408A" w:rsidRDefault="005E283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finding from this article indicates</w:t>
      </w:r>
      <w:r w:rsidR="0090408A" w:rsidRPr="009040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w:t>
      </w:r>
      <w:r w:rsidR="0090408A" w:rsidRPr="0090408A">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pandemic’s impact on the psychological wellbeing of employees’ is huge</w:t>
      </w:r>
      <w:r w:rsidR="003B7581">
        <w:rPr>
          <w:rFonts w:ascii="Times New Roman" w:eastAsia="Times New Roman" w:hAnsi="Times New Roman" w:cs="Times New Roman"/>
          <w:sz w:val="24"/>
          <w:szCs w:val="24"/>
        </w:rPr>
        <w:t xml:space="preserve"> due to job insecurity</w:t>
      </w:r>
      <w:r w:rsidR="00D50CA4">
        <w:rPr>
          <w:rFonts w:ascii="Times New Roman" w:eastAsia="Times New Roman" w:hAnsi="Times New Roman" w:cs="Times New Roman"/>
          <w:sz w:val="24"/>
          <w:szCs w:val="24"/>
        </w:rPr>
        <w:t xml:space="preserve"> and also the application of </w:t>
      </w:r>
      <w:r w:rsidR="0090408A" w:rsidRPr="0090408A">
        <w:rPr>
          <w:rFonts w:ascii="Times New Roman" w:eastAsia="Times New Roman" w:hAnsi="Times New Roman" w:cs="Times New Roman"/>
          <w:sz w:val="24"/>
          <w:szCs w:val="24"/>
        </w:rPr>
        <w:t xml:space="preserve">HR strategy and practices </w:t>
      </w:r>
      <w:r w:rsidR="00C069E1">
        <w:rPr>
          <w:rFonts w:ascii="Times New Roman" w:eastAsia="Times New Roman" w:hAnsi="Times New Roman" w:cs="Times New Roman"/>
          <w:sz w:val="24"/>
          <w:szCs w:val="24"/>
        </w:rPr>
        <w:t xml:space="preserve">have been modified </w:t>
      </w:r>
      <w:r w:rsidR="003B7581">
        <w:rPr>
          <w:rFonts w:ascii="Times New Roman" w:eastAsia="Times New Roman" w:hAnsi="Times New Roman" w:cs="Times New Roman"/>
          <w:sz w:val="24"/>
          <w:szCs w:val="24"/>
        </w:rPr>
        <w:t xml:space="preserve">to adapt with new requirements to maintain and overcome the critical period of pandemic. It elevated the challenge for the HR department to operate their activity </w:t>
      </w:r>
      <w:r w:rsidR="008C764D">
        <w:rPr>
          <w:rFonts w:ascii="Times New Roman" w:eastAsia="Times New Roman" w:hAnsi="Times New Roman" w:cs="Times New Roman"/>
          <w:sz w:val="24"/>
          <w:szCs w:val="24"/>
        </w:rPr>
        <w:t>along with taking the employees’ concern into account.</w:t>
      </w:r>
    </w:p>
    <w:p w:rsidR="002361C8" w:rsidRDefault="00FD48D6" w:rsidP="006F5659">
      <w:pPr>
        <w:spacing w:line="360" w:lineRule="auto"/>
        <w:jc w:val="both"/>
        <w:rPr>
          <w:rFonts w:ascii="Times New Roman" w:eastAsia="Times New Roman" w:hAnsi="Times New Roman" w:cs="Times New Roman"/>
          <w:sz w:val="24"/>
          <w:szCs w:val="24"/>
        </w:rPr>
      </w:pPr>
      <w:r w:rsidRPr="00FD48D6">
        <w:rPr>
          <w:rFonts w:ascii="Times New Roman" w:eastAsia="Times New Roman" w:hAnsi="Times New Roman" w:cs="Times New Roman"/>
          <w:sz w:val="24"/>
          <w:szCs w:val="24"/>
        </w:rPr>
        <w:t>Recently the COVID-19 crisis</w:t>
      </w:r>
      <w:r>
        <w:rPr>
          <w:rFonts w:ascii="Times New Roman" w:eastAsia="Times New Roman" w:hAnsi="Times New Roman" w:cs="Times New Roman"/>
          <w:sz w:val="24"/>
          <w:szCs w:val="24"/>
        </w:rPr>
        <w:t xml:space="preserve"> impacted businesses around the </w:t>
      </w:r>
      <w:r w:rsidRPr="00FD48D6">
        <w:rPr>
          <w:rFonts w:ascii="Times New Roman" w:eastAsia="Times New Roman" w:hAnsi="Times New Roman" w:cs="Times New Roman"/>
          <w:sz w:val="24"/>
          <w:szCs w:val="24"/>
        </w:rPr>
        <w:t xml:space="preserve">globe as governments in various countries shut down borders </w:t>
      </w:r>
      <w:r>
        <w:rPr>
          <w:rFonts w:ascii="Times New Roman" w:eastAsia="Times New Roman" w:hAnsi="Times New Roman" w:cs="Times New Roman"/>
          <w:sz w:val="24"/>
          <w:szCs w:val="24"/>
        </w:rPr>
        <w:t xml:space="preserve">and sealed down entire economic sectors. </w:t>
      </w:r>
      <w:r w:rsidRPr="00FD48D6">
        <w:rPr>
          <w:rFonts w:ascii="Times New Roman" w:eastAsia="Times New Roman" w:hAnsi="Times New Roman" w:cs="Times New Roman"/>
          <w:sz w:val="24"/>
          <w:szCs w:val="24"/>
        </w:rPr>
        <w:t>Although there is now a lot of debate about the effect of C</w:t>
      </w:r>
      <w:r>
        <w:rPr>
          <w:rFonts w:ascii="Times New Roman" w:eastAsia="Times New Roman" w:hAnsi="Times New Roman" w:cs="Times New Roman"/>
          <w:sz w:val="24"/>
          <w:szCs w:val="24"/>
        </w:rPr>
        <w:t xml:space="preserve">ovid-19 on and consequences for </w:t>
      </w:r>
      <w:r w:rsidRPr="00FD48D6">
        <w:rPr>
          <w:rFonts w:ascii="Times New Roman" w:eastAsia="Times New Roman" w:hAnsi="Times New Roman" w:cs="Times New Roman"/>
          <w:sz w:val="24"/>
          <w:szCs w:val="24"/>
        </w:rPr>
        <w:t xml:space="preserve">employment environment and </w:t>
      </w:r>
      <w:r w:rsidRPr="00FD48D6">
        <w:rPr>
          <w:rFonts w:ascii="Times New Roman" w:eastAsia="Times New Roman" w:hAnsi="Times New Roman" w:cs="Times New Roman"/>
          <w:sz w:val="24"/>
          <w:szCs w:val="24"/>
        </w:rPr>
        <w:lastRenderedPageBreak/>
        <w:t>human resource management (HRM</w:t>
      </w:r>
      <w:r>
        <w:rPr>
          <w:rFonts w:ascii="Times New Roman" w:eastAsia="Times New Roman" w:hAnsi="Times New Roman" w:cs="Times New Roman"/>
          <w:sz w:val="24"/>
          <w:szCs w:val="24"/>
        </w:rPr>
        <w:t xml:space="preserve">), almost all of the discussion </w:t>
      </w:r>
      <w:r w:rsidRPr="00FD48D6">
        <w:rPr>
          <w:rFonts w:ascii="Times New Roman" w:eastAsia="Times New Roman" w:hAnsi="Times New Roman" w:cs="Times New Roman"/>
          <w:sz w:val="24"/>
          <w:szCs w:val="24"/>
        </w:rPr>
        <w:t>and comment on these subjects continues to be generic in nature</w:t>
      </w:r>
      <w:r>
        <w:rPr>
          <w:rFonts w:ascii="Times New Roman" w:eastAsia="Times New Roman" w:hAnsi="Times New Roman" w:cs="Times New Roman"/>
          <w:sz w:val="24"/>
          <w:szCs w:val="24"/>
        </w:rPr>
        <w:t xml:space="preserve">, providing observations and/or </w:t>
      </w:r>
      <w:r w:rsidRPr="00FD48D6">
        <w:rPr>
          <w:rFonts w:ascii="Times New Roman" w:eastAsia="Times New Roman" w:hAnsi="Times New Roman" w:cs="Times New Roman"/>
          <w:sz w:val="24"/>
          <w:szCs w:val="24"/>
        </w:rPr>
        <w:t>recommendations that aim to describe what a 'new standard' woul</w:t>
      </w:r>
      <w:r>
        <w:rPr>
          <w:rFonts w:ascii="Times New Roman" w:eastAsia="Times New Roman" w:hAnsi="Times New Roman" w:cs="Times New Roman"/>
          <w:sz w:val="24"/>
          <w:szCs w:val="24"/>
        </w:rPr>
        <w:t xml:space="preserve">d be. For instance, remote work </w:t>
      </w:r>
      <w:r w:rsidRPr="00FD48D6">
        <w:rPr>
          <w:rFonts w:ascii="Times New Roman" w:eastAsia="Times New Roman" w:hAnsi="Times New Roman" w:cs="Times New Roman"/>
          <w:sz w:val="24"/>
          <w:szCs w:val="24"/>
        </w:rPr>
        <w:t>will become the standard or work techniques will become mo</w:t>
      </w:r>
      <w:r>
        <w:rPr>
          <w:rFonts w:ascii="Times New Roman" w:eastAsia="Times New Roman" w:hAnsi="Times New Roman" w:cs="Times New Roman"/>
          <w:sz w:val="24"/>
          <w:szCs w:val="24"/>
        </w:rPr>
        <w:t xml:space="preserve">re versatile. Although this can </w:t>
      </w:r>
      <w:r w:rsidRPr="00FD48D6">
        <w:rPr>
          <w:rFonts w:ascii="Times New Roman" w:eastAsia="Times New Roman" w:hAnsi="Times New Roman" w:cs="Times New Roman"/>
          <w:sz w:val="24"/>
          <w:szCs w:val="24"/>
        </w:rPr>
        <w:t>indeed be what happens, since Covid-19 is a global pandemic, in</w:t>
      </w:r>
      <w:r>
        <w:rPr>
          <w:rFonts w:ascii="Times New Roman" w:eastAsia="Times New Roman" w:hAnsi="Times New Roman" w:cs="Times New Roman"/>
          <w:sz w:val="24"/>
          <w:szCs w:val="24"/>
        </w:rPr>
        <w:t xml:space="preserve"> particular contexts we need to </w:t>
      </w:r>
      <w:r w:rsidRPr="00FD48D6">
        <w:rPr>
          <w:rFonts w:ascii="Times New Roman" w:eastAsia="Times New Roman" w:hAnsi="Times New Roman" w:cs="Times New Roman"/>
          <w:sz w:val="24"/>
          <w:szCs w:val="24"/>
        </w:rPr>
        <w:t>consider its impact on working practices, well-being and HRM</w:t>
      </w:r>
      <w:r>
        <w:rPr>
          <w:rFonts w:ascii="Times New Roman" w:eastAsia="Times New Roman" w:hAnsi="Times New Roman" w:cs="Times New Roman"/>
          <w:sz w:val="24"/>
          <w:szCs w:val="24"/>
        </w:rPr>
        <w:t xml:space="preserve">. Many changes are likely to be </w:t>
      </w:r>
      <w:r w:rsidRPr="00FD48D6">
        <w:rPr>
          <w:rFonts w:ascii="Times New Roman" w:eastAsia="Times New Roman" w:hAnsi="Times New Roman" w:cs="Times New Roman"/>
          <w:sz w:val="24"/>
          <w:szCs w:val="24"/>
        </w:rPr>
        <w:t>widespread i</w:t>
      </w:r>
      <w:r>
        <w:rPr>
          <w:rFonts w:ascii="Times New Roman" w:eastAsia="Times New Roman" w:hAnsi="Times New Roman" w:cs="Times New Roman"/>
          <w:sz w:val="24"/>
          <w:szCs w:val="24"/>
        </w:rPr>
        <w:t xml:space="preserve">n national contexts; </w:t>
      </w:r>
      <w:r w:rsidRPr="00FD48D6">
        <w:rPr>
          <w:rFonts w:ascii="Times New Roman" w:eastAsia="Times New Roman" w:hAnsi="Times New Roman" w:cs="Times New Roman"/>
          <w:sz w:val="24"/>
          <w:szCs w:val="24"/>
        </w:rPr>
        <w:t>COVID-19 poses a challenge to both the public health crisis an</w:t>
      </w:r>
      <w:r>
        <w:rPr>
          <w:rFonts w:ascii="Times New Roman" w:eastAsia="Times New Roman" w:hAnsi="Times New Roman" w:cs="Times New Roman"/>
          <w:sz w:val="24"/>
          <w:szCs w:val="24"/>
        </w:rPr>
        <w:t>d the global economy.</w:t>
      </w:r>
    </w:p>
    <w:p w:rsidR="00834919" w:rsidRPr="00834919" w:rsidRDefault="00552268" w:rsidP="00834919">
      <w:pPr>
        <w:spacing w:line="360" w:lineRule="auto"/>
        <w:jc w:val="both"/>
        <w:rPr>
          <w:rFonts w:ascii="Times New Roman" w:eastAsia="Times New Roman" w:hAnsi="Times New Roman" w:cs="Times New Roman"/>
          <w:sz w:val="24"/>
          <w:szCs w:val="24"/>
        </w:rPr>
      </w:pPr>
      <w:r w:rsidRPr="00552268">
        <w:rPr>
          <w:rFonts w:ascii="Times New Roman" w:eastAsia="Times New Roman" w:hAnsi="Times New Roman" w:cs="Times New Roman"/>
          <w:sz w:val="24"/>
          <w:szCs w:val="24"/>
        </w:rPr>
        <w:t>Due to prevent the spread of the coronavirus, companies have switched to a remote work model at a rate and scale they've n</w:t>
      </w:r>
      <w:r>
        <w:rPr>
          <w:rFonts w:ascii="Times New Roman" w:eastAsia="Times New Roman" w:hAnsi="Times New Roman" w:cs="Times New Roman"/>
          <w:sz w:val="24"/>
          <w:szCs w:val="24"/>
        </w:rPr>
        <w:t>ever experienced or encountered</w:t>
      </w:r>
      <w:r w:rsidRPr="00552268">
        <w:rPr>
          <w:rFonts w:ascii="Times New Roman" w:eastAsia="Times New Roman" w:hAnsi="Times New Roman" w:cs="Times New Roman"/>
          <w:sz w:val="24"/>
          <w:szCs w:val="24"/>
        </w:rPr>
        <w:t>. As face-to-face collaboration have been replaced with e-mail and videoco</w:t>
      </w:r>
      <w:r w:rsidR="00DF6015">
        <w:rPr>
          <w:rFonts w:ascii="Times New Roman" w:eastAsia="Times New Roman" w:hAnsi="Times New Roman" w:cs="Times New Roman"/>
          <w:sz w:val="24"/>
          <w:szCs w:val="24"/>
        </w:rPr>
        <w:t xml:space="preserve">nferencing, virtual interviews and </w:t>
      </w:r>
      <w:r w:rsidRPr="00552268">
        <w:rPr>
          <w:rFonts w:ascii="Times New Roman" w:eastAsia="Times New Roman" w:hAnsi="Times New Roman" w:cs="Times New Roman"/>
          <w:sz w:val="24"/>
          <w:szCs w:val="24"/>
        </w:rPr>
        <w:t>online training sessions. HR managers need to do difficult work under difficult circumstances. Not only are HR professionals concerned about employees' health and well-being during the pandemic, they're also under the strain of processing the paperwork and providing and tackle to the millions of workers were laid off. HR managers try to stay their employees productive, motivated, engaged and connected—all factors that are moving targets within the new normal. Therefore, the talents that are utilized during this point will likely still be built and developed. One of the strengths of that the professionals is building relationships and to still build those relationships because the nature of labor changes and because the nature of the HR role changes</w:t>
      </w:r>
      <w:r w:rsidR="00227F2D">
        <w:rPr>
          <w:rFonts w:ascii="Times New Roman" w:eastAsia="Times New Roman" w:hAnsi="Times New Roman" w:cs="Times New Roman"/>
          <w:sz w:val="24"/>
          <w:szCs w:val="24"/>
        </w:rPr>
        <w:t>.</w:t>
      </w:r>
      <w:sdt>
        <w:sdtPr>
          <w:rPr>
            <w:rFonts w:ascii="Times New Roman" w:eastAsia="Times New Roman" w:hAnsi="Times New Roman" w:cs="Times New Roman"/>
            <w:b/>
            <w:sz w:val="24"/>
            <w:szCs w:val="24"/>
          </w:rPr>
          <w:id w:val="838268194"/>
          <w:citation/>
        </w:sdtPr>
        <w:sdtEndPr/>
        <w:sdtContent>
          <w:r w:rsidR="00834919" w:rsidRPr="009F31F6">
            <w:rPr>
              <w:rFonts w:ascii="Times New Roman" w:eastAsia="Times New Roman" w:hAnsi="Times New Roman" w:cs="Times New Roman"/>
              <w:b/>
              <w:sz w:val="24"/>
              <w:szCs w:val="24"/>
            </w:rPr>
            <w:fldChar w:fldCharType="begin"/>
          </w:r>
          <w:r w:rsidR="00834919" w:rsidRPr="009F31F6">
            <w:rPr>
              <w:rFonts w:ascii="Times New Roman" w:eastAsia="Times New Roman" w:hAnsi="Times New Roman" w:cs="Times New Roman"/>
              <w:b/>
              <w:sz w:val="24"/>
              <w:szCs w:val="24"/>
            </w:rPr>
            <w:instrText xml:space="preserve"> CITATION Lew20 \l 1033 </w:instrText>
          </w:r>
          <w:r w:rsidR="00834919" w:rsidRPr="009F31F6">
            <w:rPr>
              <w:rFonts w:ascii="Times New Roman" w:eastAsia="Times New Roman" w:hAnsi="Times New Roman" w:cs="Times New Roman"/>
              <w:b/>
              <w:sz w:val="24"/>
              <w:szCs w:val="24"/>
            </w:rPr>
            <w:fldChar w:fldCharType="separate"/>
          </w:r>
          <w:r w:rsidR="00834919" w:rsidRPr="009F31F6">
            <w:rPr>
              <w:rFonts w:ascii="Times New Roman" w:eastAsia="Times New Roman" w:hAnsi="Times New Roman" w:cs="Times New Roman"/>
              <w:b/>
              <w:noProof/>
              <w:sz w:val="24"/>
              <w:szCs w:val="24"/>
            </w:rPr>
            <w:t xml:space="preserve"> (Lewis, 2020)</w:t>
          </w:r>
          <w:r w:rsidR="00834919" w:rsidRPr="009F31F6">
            <w:rPr>
              <w:rFonts w:ascii="Times New Roman" w:eastAsia="Times New Roman" w:hAnsi="Times New Roman" w:cs="Times New Roman"/>
              <w:b/>
              <w:sz w:val="24"/>
              <w:szCs w:val="24"/>
            </w:rPr>
            <w:fldChar w:fldCharType="end"/>
          </w:r>
        </w:sdtContent>
      </w:sdt>
      <w:r w:rsidR="00834919" w:rsidRPr="00834919">
        <w:rPr>
          <w:rFonts w:ascii="Times New Roman" w:eastAsia="Times New Roman" w:hAnsi="Times New Roman" w:cs="Times New Roman"/>
          <w:sz w:val="24"/>
          <w:szCs w:val="24"/>
        </w:rPr>
        <w:t>.</w:t>
      </w:r>
    </w:p>
    <w:p w:rsidR="003E3E11" w:rsidRDefault="00803BC9" w:rsidP="00834919">
      <w:pPr>
        <w:spacing w:line="360" w:lineRule="auto"/>
        <w:jc w:val="both"/>
        <w:rPr>
          <w:rFonts w:ascii="Times New Roman" w:eastAsia="Times New Roman" w:hAnsi="Times New Roman" w:cs="Times New Roman"/>
          <w:sz w:val="24"/>
          <w:szCs w:val="24"/>
        </w:rPr>
      </w:pPr>
      <w:r w:rsidRPr="00803BC9">
        <w:rPr>
          <w:rFonts w:ascii="Times New Roman" w:eastAsia="Times New Roman" w:hAnsi="Times New Roman" w:cs="Times New Roman"/>
          <w:sz w:val="24"/>
          <w:szCs w:val="24"/>
        </w:rPr>
        <w:t xml:space="preserve">Since the businesses are handling the Covid-19 coronavirus pandemic by mandating or encouraging employees work from home. As the coronavirus spreads, performing from house is the new normal for workers. Face time will not be the measure of worker productivity. With having the ethnically diverse talent pool, managers will increasingly explore the way to make remote working a part of their culture. Today quite ever, the longer term of labor is that the way forward for worker wellbeing. With the expansion of the digital economy, our ‘always on’ way of working, the stresses in managing work-life integration, and now handling the coronavirus, assisting workers with their wellbeing has never been more important this focus on worker wellbeing is especially important, as workers experience anxiety in dealing with the coronavirus one of the architects of this document stated that the way designed the document to support our employees performing from home during this outbreak, some for the primary time and lots of with others reception also . Transforming their talent models and digitizing their talent value </w:t>
      </w:r>
      <w:r w:rsidRPr="00803BC9">
        <w:rPr>
          <w:rFonts w:ascii="Times New Roman" w:eastAsia="Times New Roman" w:hAnsi="Times New Roman" w:cs="Times New Roman"/>
          <w:sz w:val="24"/>
          <w:szCs w:val="24"/>
        </w:rPr>
        <w:lastRenderedPageBreak/>
        <w:t xml:space="preserve">chains are going to be an enormous focus area. All of those experiments are going to be accelerated as business leaders disrupt their old practices which relied heavily on face to face learning and pivot to developing proof of concepts for learning on-the-job using the newest consumer technologies </w:t>
      </w:r>
      <w:sdt>
        <w:sdtPr>
          <w:rPr>
            <w:rFonts w:ascii="Times New Roman" w:eastAsia="Times New Roman" w:hAnsi="Times New Roman" w:cs="Times New Roman"/>
            <w:b/>
            <w:sz w:val="24"/>
            <w:szCs w:val="24"/>
          </w:rPr>
          <w:id w:val="-1343237503"/>
          <w:citation/>
        </w:sdtPr>
        <w:sdtEndPr/>
        <w:sdtContent>
          <w:r w:rsidR="008B4A8F" w:rsidRPr="008B4A8F">
            <w:rPr>
              <w:rFonts w:ascii="Times New Roman" w:eastAsia="Times New Roman" w:hAnsi="Times New Roman" w:cs="Times New Roman"/>
              <w:b/>
              <w:sz w:val="24"/>
              <w:szCs w:val="24"/>
            </w:rPr>
            <w:fldChar w:fldCharType="begin"/>
          </w:r>
          <w:r w:rsidR="008B4A8F" w:rsidRPr="008B4A8F">
            <w:rPr>
              <w:rFonts w:ascii="Times New Roman" w:eastAsia="Times New Roman" w:hAnsi="Times New Roman" w:cs="Times New Roman"/>
              <w:b/>
              <w:sz w:val="24"/>
              <w:szCs w:val="24"/>
            </w:rPr>
            <w:instrText xml:space="preserve"> CITATION Mei20 \l 1033 </w:instrText>
          </w:r>
          <w:r w:rsidR="008B4A8F" w:rsidRPr="008B4A8F">
            <w:rPr>
              <w:rFonts w:ascii="Times New Roman" w:eastAsia="Times New Roman" w:hAnsi="Times New Roman" w:cs="Times New Roman"/>
              <w:b/>
              <w:sz w:val="24"/>
              <w:szCs w:val="24"/>
            </w:rPr>
            <w:fldChar w:fldCharType="separate"/>
          </w:r>
          <w:r w:rsidR="008B4A8F" w:rsidRPr="008B4A8F">
            <w:rPr>
              <w:rFonts w:ascii="Times New Roman" w:eastAsia="Times New Roman" w:hAnsi="Times New Roman" w:cs="Times New Roman"/>
              <w:b/>
              <w:noProof/>
              <w:sz w:val="24"/>
              <w:szCs w:val="24"/>
            </w:rPr>
            <w:t>(Meister, 2020)</w:t>
          </w:r>
          <w:r w:rsidR="008B4A8F" w:rsidRPr="008B4A8F">
            <w:rPr>
              <w:rFonts w:ascii="Times New Roman" w:eastAsia="Times New Roman" w:hAnsi="Times New Roman" w:cs="Times New Roman"/>
              <w:b/>
              <w:sz w:val="24"/>
              <w:szCs w:val="24"/>
            </w:rPr>
            <w:fldChar w:fldCharType="end"/>
          </w:r>
        </w:sdtContent>
      </w:sdt>
      <w:r w:rsidR="008B4A8F" w:rsidRPr="008B4A8F">
        <w:rPr>
          <w:rFonts w:ascii="Times New Roman" w:eastAsia="Times New Roman" w:hAnsi="Times New Roman" w:cs="Times New Roman"/>
          <w:sz w:val="24"/>
          <w:szCs w:val="24"/>
        </w:rPr>
        <w:t>.</w:t>
      </w:r>
      <w:r w:rsidR="008B4A8F">
        <w:rPr>
          <w:rFonts w:ascii="Times New Roman" w:eastAsia="Times New Roman" w:hAnsi="Times New Roman" w:cs="Times New Roman"/>
          <w:sz w:val="24"/>
          <w:szCs w:val="24"/>
        </w:rPr>
        <w:t xml:space="preserve"> </w:t>
      </w:r>
    </w:p>
    <w:p w:rsidR="009F31F6" w:rsidRDefault="00FB1AE4" w:rsidP="00834919">
      <w:pPr>
        <w:spacing w:line="360" w:lineRule="auto"/>
        <w:jc w:val="both"/>
        <w:rPr>
          <w:rFonts w:ascii="Times New Roman" w:eastAsia="Times New Roman" w:hAnsi="Times New Roman" w:cs="Times New Roman"/>
          <w:sz w:val="24"/>
          <w:szCs w:val="24"/>
        </w:rPr>
      </w:pPr>
      <w:r w:rsidRPr="00FB1AE4">
        <w:rPr>
          <w:rFonts w:ascii="Times New Roman" w:eastAsia="Times New Roman" w:hAnsi="Times New Roman" w:cs="Times New Roman"/>
          <w:sz w:val="24"/>
          <w:szCs w:val="24"/>
        </w:rPr>
        <w:t>Employee willingness to collaborate with one another and with human resource professionals and departments in making changes, and employee willingness to be flexible and adaptable; complying with necessary changes to safety measures and; a willingness to find out and up skill quickly. Such positive behaviors have enabled some organizations to manage rapid change effectively. In terms of unhelpful behaviors, respondents have highlighted that managers have had problems with accepting remote working due to their perception that it negatively affects performance, which results in micro-management. HR professionals got to be expert at advising managers the way to effectively manage performance of a foreign workforce, while the difficulty of micro-management is usually a canopy for the lack of trust managers have towards their staff once they're ‘invisible’</w:t>
      </w:r>
      <w:r w:rsidR="00A22D76" w:rsidRPr="00A22D76">
        <w:rPr>
          <w:rFonts w:ascii="Times New Roman" w:eastAsia="Times New Roman" w:hAnsi="Times New Roman" w:cs="Times New Roman"/>
          <w:sz w:val="24"/>
          <w:szCs w:val="24"/>
        </w:rPr>
        <w:t>.</w:t>
      </w:r>
      <w:sdt>
        <w:sdtPr>
          <w:rPr>
            <w:rFonts w:ascii="Times New Roman" w:eastAsia="Times New Roman" w:hAnsi="Times New Roman" w:cs="Times New Roman"/>
            <w:b/>
            <w:sz w:val="24"/>
            <w:szCs w:val="24"/>
          </w:rPr>
          <w:id w:val="-1968037876"/>
          <w:citation/>
        </w:sdtPr>
        <w:sdtEndPr/>
        <w:sdtContent>
          <w:r w:rsidR="00A22D76" w:rsidRPr="00A22D76">
            <w:rPr>
              <w:rFonts w:ascii="Times New Roman" w:eastAsia="Times New Roman" w:hAnsi="Times New Roman" w:cs="Times New Roman"/>
              <w:b/>
              <w:sz w:val="24"/>
              <w:szCs w:val="24"/>
            </w:rPr>
            <w:fldChar w:fldCharType="begin"/>
          </w:r>
          <w:r w:rsidR="00A22D76" w:rsidRPr="00A22D76">
            <w:rPr>
              <w:rFonts w:ascii="Times New Roman" w:eastAsia="Times New Roman" w:hAnsi="Times New Roman" w:cs="Times New Roman"/>
              <w:b/>
              <w:sz w:val="24"/>
              <w:szCs w:val="24"/>
            </w:rPr>
            <w:instrText xml:space="preserve"> CITATION Ait20 \l 1033 </w:instrText>
          </w:r>
          <w:r w:rsidR="00A22D76" w:rsidRPr="00A22D76">
            <w:rPr>
              <w:rFonts w:ascii="Times New Roman" w:eastAsia="Times New Roman" w:hAnsi="Times New Roman" w:cs="Times New Roman"/>
              <w:b/>
              <w:sz w:val="24"/>
              <w:szCs w:val="24"/>
            </w:rPr>
            <w:fldChar w:fldCharType="separate"/>
          </w:r>
          <w:r w:rsidR="00A22D76" w:rsidRPr="00A22D76">
            <w:rPr>
              <w:rFonts w:ascii="Times New Roman" w:eastAsia="Times New Roman" w:hAnsi="Times New Roman" w:cs="Times New Roman"/>
              <w:b/>
              <w:noProof/>
              <w:sz w:val="24"/>
              <w:szCs w:val="24"/>
            </w:rPr>
            <w:t xml:space="preserve"> (Aitken-Fox, Coffey, &amp; Dayaram, 2020)</w:t>
          </w:r>
          <w:r w:rsidR="00A22D76" w:rsidRPr="00A22D76">
            <w:rPr>
              <w:rFonts w:ascii="Times New Roman" w:eastAsia="Times New Roman" w:hAnsi="Times New Roman" w:cs="Times New Roman"/>
              <w:b/>
              <w:sz w:val="24"/>
              <w:szCs w:val="24"/>
            </w:rPr>
            <w:fldChar w:fldCharType="end"/>
          </w:r>
        </w:sdtContent>
      </w:sdt>
    </w:p>
    <w:p w:rsidR="00802920" w:rsidRDefault="002241F4" w:rsidP="00762552">
      <w:pPr>
        <w:spacing w:line="360" w:lineRule="auto"/>
        <w:jc w:val="both"/>
        <w:rPr>
          <w:rFonts w:ascii="Times New Roman" w:eastAsia="Times New Roman" w:hAnsi="Times New Roman" w:cs="Times New Roman"/>
          <w:sz w:val="24"/>
          <w:szCs w:val="24"/>
        </w:rPr>
      </w:pPr>
      <w:r w:rsidRPr="002241F4">
        <w:rPr>
          <w:rFonts w:ascii="Times New Roman" w:eastAsia="Times New Roman" w:hAnsi="Times New Roman" w:cs="Times New Roman"/>
          <w:sz w:val="24"/>
          <w:szCs w:val="24"/>
        </w:rPr>
        <w:t>The issue of trust is clearly important; therein managers who lack trust within their staff in the office won't suddenly develop it when their staffs are working remotely. Provided that faith, trust and equality are the central tenets of effective management and employee performance, it's unsurprising that managers who micro-manage will see a fall in productivity. Wit</w:t>
      </w:r>
      <w:r>
        <w:rPr>
          <w:rFonts w:ascii="Times New Roman" w:eastAsia="Times New Roman" w:hAnsi="Times New Roman" w:cs="Times New Roman"/>
          <w:sz w:val="24"/>
          <w:szCs w:val="24"/>
        </w:rPr>
        <w:t>h a view to perceive the organiz</w:t>
      </w:r>
      <w:r w:rsidRPr="002241F4">
        <w:rPr>
          <w:rFonts w:ascii="Times New Roman" w:eastAsia="Times New Roman" w:hAnsi="Times New Roman" w:cs="Times New Roman"/>
          <w:sz w:val="24"/>
          <w:szCs w:val="24"/>
        </w:rPr>
        <w:t xml:space="preserve">ations in the longer run these </w:t>
      </w:r>
      <w:r>
        <w:rPr>
          <w:rFonts w:ascii="Times New Roman" w:eastAsia="Times New Roman" w:hAnsi="Times New Roman" w:cs="Times New Roman"/>
          <w:sz w:val="24"/>
          <w:szCs w:val="24"/>
        </w:rPr>
        <w:t>are</w:t>
      </w:r>
      <w:r w:rsidRPr="002241F4">
        <w:rPr>
          <w:rFonts w:ascii="Times New Roman" w:eastAsia="Times New Roman" w:hAnsi="Times New Roman" w:cs="Times New Roman"/>
          <w:sz w:val="24"/>
          <w:szCs w:val="24"/>
        </w:rPr>
        <w:t xml:space="preserve"> the is</w:t>
      </w:r>
      <w:r>
        <w:rPr>
          <w:rFonts w:ascii="Times New Roman" w:eastAsia="Times New Roman" w:hAnsi="Times New Roman" w:cs="Times New Roman"/>
          <w:sz w:val="24"/>
          <w:szCs w:val="24"/>
        </w:rPr>
        <w:t>sues that need to be addressed</w:t>
      </w:r>
      <w:r w:rsidRPr="002241F4">
        <w:rPr>
          <w:rFonts w:ascii="Times New Roman" w:eastAsia="Times New Roman" w:hAnsi="Times New Roman" w:cs="Times New Roman"/>
          <w:sz w:val="24"/>
          <w:szCs w:val="24"/>
        </w:rPr>
        <w:t xml:space="preserve"> in a broader context. Respondents are indicating that they need to be far more ‘tech savvy’ in offering support and in other aspects of their support role as HR professionals. They shall have to develop new rules &amp; policies, but most importantly, the new HR practices, aligned with performance management. Respondents also highlighted that to possess business and other people management continuity plans in place has now taken on much grea</w:t>
      </w:r>
      <w:r>
        <w:rPr>
          <w:rFonts w:ascii="Times New Roman" w:eastAsia="Times New Roman" w:hAnsi="Times New Roman" w:cs="Times New Roman"/>
          <w:sz w:val="24"/>
          <w:szCs w:val="24"/>
        </w:rPr>
        <w:t>ter urgency for the longer term</w:t>
      </w:r>
      <w:r w:rsidRPr="002241F4">
        <w:rPr>
          <w:rFonts w:ascii="Times New Roman" w:eastAsia="Times New Roman" w:hAnsi="Times New Roman" w:cs="Times New Roman"/>
          <w:sz w:val="24"/>
          <w:szCs w:val="24"/>
        </w:rPr>
        <w:t>. As our international study develops and that we gather data from seven countries, also as continuing to collect data from Australia, we'll begin to urge an increasingly detailed and undoubtedly complex picture of the COVID-19 impact on the implications for working practices and conventional HRM systems. We might assume that a number of these issues are going to be common in many countries</w:t>
      </w:r>
      <w:r w:rsidR="00802920" w:rsidRPr="00802920">
        <w:rPr>
          <w:rFonts w:ascii="Times New Roman" w:eastAsia="Times New Roman" w:hAnsi="Times New Roman" w:cs="Times New Roman"/>
          <w:sz w:val="24"/>
          <w:szCs w:val="24"/>
        </w:rPr>
        <w:t>.</w:t>
      </w:r>
      <w:sdt>
        <w:sdtPr>
          <w:rPr>
            <w:rFonts w:ascii="Times New Roman" w:eastAsia="Times New Roman" w:hAnsi="Times New Roman" w:cs="Times New Roman"/>
            <w:b/>
            <w:sz w:val="24"/>
            <w:szCs w:val="24"/>
          </w:rPr>
          <w:id w:val="-2000720441"/>
          <w:citation/>
        </w:sdtPr>
        <w:sdtEndPr/>
        <w:sdtContent>
          <w:r w:rsidR="00802920" w:rsidRPr="00802920">
            <w:rPr>
              <w:rFonts w:ascii="Times New Roman" w:eastAsia="Times New Roman" w:hAnsi="Times New Roman" w:cs="Times New Roman"/>
              <w:b/>
              <w:sz w:val="24"/>
              <w:szCs w:val="24"/>
            </w:rPr>
            <w:fldChar w:fldCharType="begin"/>
          </w:r>
          <w:r w:rsidR="00802920" w:rsidRPr="00802920">
            <w:rPr>
              <w:rFonts w:ascii="Times New Roman" w:eastAsia="Times New Roman" w:hAnsi="Times New Roman" w:cs="Times New Roman"/>
              <w:b/>
              <w:sz w:val="24"/>
              <w:szCs w:val="24"/>
            </w:rPr>
            <w:instrText xml:space="preserve"> CITATION Ait20 \l 1033 </w:instrText>
          </w:r>
          <w:r w:rsidR="00802920" w:rsidRPr="00802920">
            <w:rPr>
              <w:rFonts w:ascii="Times New Roman" w:eastAsia="Times New Roman" w:hAnsi="Times New Roman" w:cs="Times New Roman"/>
              <w:b/>
              <w:sz w:val="24"/>
              <w:szCs w:val="24"/>
            </w:rPr>
            <w:fldChar w:fldCharType="separate"/>
          </w:r>
          <w:r w:rsidR="00802920" w:rsidRPr="00802920">
            <w:rPr>
              <w:rFonts w:ascii="Times New Roman" w:eastAsia="Times New Roman" w:hAnsi="Times New Roman" w:cs="Times New Roman"/>
              <w:b/>
              <w:noProof/>
              <w:sz w:val="24"/>
              <w:szCs w:val="24"/>
            </w:rPr>
            <w:t xml:space="preserve"> (Aitken-Fox, Coffey, &amp; Dayaram, 2020)</w:t>
          </w:r>
          <w:r w:rsidR="00802920" w:rsidRPr="00802920">
            <w:rPr>
              <w:rFonts w:ascii="Times New Roman" w:eastAsia="Times New Roman" w:hAnsi="Times New Roman" w:cs="Times New Roman"/>
              <w:b/>
              <w:sz w:val="24"/>
              <w:szCs w:val="24"/>
            </w:rPr>
            <w:fldChar w:fldCharType="end"/>
          </w:r>
        </w:sdtContent>
      </w:sdt>
    </w:p>
    <w:p w:rsidR="00D74215" w:rsidRDefault="00D74215" w:rsidP="00FB29D5">
      <w:pPr>
        <w:spacing w:line="360" w:lineRule="auto"/>
        <w:jc w:val="both"/>
        <w:rPr>
          <w:rFonts w:ascii="Times New Roman" w:eastAsia="Times New Roman" w:hAnsi="Times New Roman" w:cs="Times New Roman"/>
          <w:sz w:val="24"/>
          <w:szCs w:val="24"/>
        </w:rPr>
      </w:pPr>
    </w:p>
    <w:p w:rsidR="00D74215" w:rsidRDefault="00D74215" w:rsidP="00FB29D5">
      <w:pPr>
        <w:spacing w:line="360" w:lineRule="auto"/>
        <w:jc w:val="both"/>
        <w:rPr>
          <w:rFonts w:ascii="Times New Roman" w:eastAsia="Times New Roman" w:hAnsi="Times New Roman" w:cs="Times New Roman"/>
          <w:sz w:val="24"/>
          <w:szCs w:val="24"/>
        </w:rPr>
      </w:pPr>
    </w:p>
    <w:p w:rsidR="004338E7" w:rsidRDefault="00A631E5" w:rsidP="00FD48D6">
      <w:pPr>
        <w:spacing w:line="360" w:lineRule="auto"/>
        <w:jc w:val="both"/>
        <w:rPr>
          <w:rFonts w:ascii="Times New Roman" w:eastAsia="Times New Roman" w:hAnsi="Times New Roman" w:cs="Times New Roman"/>
          <w:sz w:val="24"/>
          <w:szCs w:val="24"/>
        </w:rPr>
      </w:pPr>
      <w:r w:rsidRPr="00A631E5">
        <w:rPr>
          <w:rFonts w:ascii="Times New Roman" w:eastAsia="Times New Roman" w:hAnsi="Times New Roman" w:cs="Times New Roman"/>
          <w:sz w:val="24"/>
          <w:szCs w:val="24"/>
        </w:rPr>
        <w:t>The footwear and have been hard hit by the COVID-19 pandemic. Government mandated while essential initiatives to reducing the spread of COVID-19, have had significant impact on workers. The devastating impact of COVID-19 has directly targeted the factory and the workers who are crucial to production. While the loss of regular working hours was, at least in some cases, mitigated through leave pay, the reduction in overtime hours can have a significant effect on workers. During the pandemic, factories took precautionary measures and enhanced health and safety protocols to reduce the risk of virus transmission. Overall, the factories visited had strong health and safety protocols in place. Since the identified the lack of feasibility and risk assessments as root causes. This recommends risk assessments to then be conducted to work out the risks related to COVID-19 and identify the acceptable ways to eliminate risks of transmission</w:t>
      </w:r>
      <w:sdt>
        <w:sdtPr>
          <w:rPr>
            <w:rFonts w:ascii="Times New Roman" w:eastAsia="Times New Roman" w:hAnsi="Times New Roman" w:cs="Times New Roman"/>
            <w:b/>
            <w:sz w:val="24"/>
            <w:szCs w:val="24"/>
          </w:rPr>
          <w:id w:val="1688790655"/>
          <w:citation/>
        </w:sdtPr>
        <w:sdtEndPr/>
        <w:sdtContent>
          <w:r w:rsidR="004338E7" w:rsidRPr="004338E7">
            <w:rPr>
              <w:rFonts w:ascii="Times New Roman" w:eastAsia="Times New Roman" w:hAnsi="Times New Roman" w:cs="Times New Roman"/>
              <w:b/>
              <w:sz w:val="24"/>
              <w:szCs w:val="24"/>
            </w:rPr>
            <w:fldChar w:fldCharType="begin"/>
          </w:r>
          <w:r w:rsidR="004338E7" w:rsidRPr="004338E7">
            <w:rPr>
              <w:rFonts w:ascii="Times New Roman" w:eastAsia="Times New Roman" w:hAnsi="Times New Roman" w:cs="Times New Roman"/>
              <w:b/>
              <w:sz w:val="24"/>
              <w:szCs w:val="24"/>
            </w:rPr>
            <w:instrText xml:space="preserve"> CITATION COV20 \l 1033 </w:instrText>
          </w:r>
          <w:r w:rsidR="004338E7" w:rsidRPr="004338E7">
            <w:rPr>
              <w:rFonts w:ascii="Times New Roman" w:eastAsia="Times New Roman" w:hAnsi="Times New Roman" w:cs="Times New Roman"/>
              <w:b/>
              <w:sz w:val="24"/>
              <w:szCs w:val="24"/>
            </w:rPr>
            <w:fldChar w:fldCharType="separate"/>
          </w:r>
          <w:r w:rsidR="004338E7" w:rsidRPr="004338E7">
            <w:rPr>
              <w:rFonts w:ascii="Times New Roman" w:eastAsia="Times New Roman" w:hAnsi="Times New Roman" w:cs="Times New Roman"/>
              <w:b/>
              <w:noProof/>
              <w:sz w:val="24"/>
              <w:szCs w:val="24"/>
            </w:rPr>
            <w:t xml:space="preserve"> (COVID-19: Impact on Apparel, 2020)</w:t>
          </w:r>
          <w:r w:rsidR="004338E7" w:rsidRPr="004338E7">
            <w:rPr>
              <w:rFonts w:ascii="Times New Roman" w:eastAsia="Times New Roman" w:hAnsi="Times New Roman" w:cs="Times New Roman"/>
              <w:b/>
              <w:sz w:val="24"/>
              <w:szCs w:val="24"/>
            </w:rPr>
            <w:fldChar w:fldCharType="end"/>
          </w:r>
        </w:sdtContent>
      </w:sdt>
      <w:r w:rsidR="004338E7">
        <w:rPr>
          <w:rFonts w:ascii="Times New Roman" w:eastAsia="Times New Roman" w:hAnsi="Times New Roman" w:cs="Times New Roman"/>
          <w:sz w:val="24"/>
          <w:szCs w:val="24"/>
        </w:rPr>
        <w:t>.</w:t>
      </w:r>
      <w:r w:rsidR="00FB29D5" w:rsidRPr="00FB29D5">
        <w:rPr>
          <w:rFonts w:ascii="Times New Roman" w:eastAsia="Times New Roman" w:hAnsi="Times New Roman" w:cs="Times New Roman"/>
          <w:sz w:val="24"/>
          <w:szCs w:val="24"/>
        </w:rPr>
        <w:cr/>
      </w:r>
    </w:p>
    <w:p w:rsidR="00FD48D6" w:rsidRDefault="00FD48D6" w:rsidP="00FD48D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Companies </w:t>
      </w:r>
      <w:r w:rsidRPr="00FD48D6">
        <w:rPr>
          <w:rFonts w:ascii="Times New Roman" w:eastAsia="Times New Roman" w:hAnsi="Times New Roman" w:cs="Times New Roman"/>
          <w:sz w:val="24"/>
          <w:szCs w:val="24"/>
        </w:rPr>
        <w:t>and industries have been locked down around the world and order</w:t>
      </w:r>
      <w:r>
        <w:rPr>
          <w:rFonts w:ascii="Times New Roman" w:eastAsia="Times New Roman" w:hAnsi="Times New Roman" w:cs="Times New Roman"/>
          <w:sz w:val="24"/>
          <w:szCs w:val="24"/>
        </w:rPr>
        <w:t xml:space="preserve">ed to restrict the transmission </w:t>
      </w:r>
      <w:r w:rsidRPr="00FD48D6">
        <w:rPr>
          <w:rFonts w:ascii="Times New Roman" w:eastAsia="Times New Roman" w:hAnsi="Times New Roman" w:cs="Times New Roman"/>
          <w:sz w:val="24"/>
          <w:szCs w:val="24"/>
        </w:rPr>
        <w:t>of the virus. And that lockdown created a wide range of uniqu</w:t>
      </w:r>
      <w:r>
        <w:rPr>
          <w:rFonts w:ascii="Times New Roman" w:eastAsia="Times New Roman" w:hAnsi="Times New Roman" w:cs="Times New Roman"/>
          <w:sz w:val="24"/>
          <w:szCs w:val="24"/>
        </w:rPr>
        <w:t xml:space="preserve">e and inevitable challenges for </w:t>
      </w:r>
      <w:r w:rsidRPr="00FD48D6">
        <w:rPr>
          <w:rFonts w:ascii="Times New Roman" w:eastAsia="Times New Roman" w:hAnsi="Times New Roman" w:cs="Times New Roman"/>
          <w:sz w:val="24"/>
          <w:szCs w:val="24"/>
        </w:rPr>
        <w:t>both staff and employers around the globe. The drastic changes triggered by the COVID-19</w:t>
      </w:r>
      <w:r w:rsidR="003259BF">
        <w:rPr>
          <w:rFonts w:ascii="Times New Roman" w:eastAsia="Times New Roman" w:hAnsi="Times New Roman" w:cs="Times New Roman"/>
          <w:sz w:val="24"/>
          <w:szCs w:val="24"/>
        </w:rPr>
        <w:t>.</w:t>
      </w:r>
    </w:p>
    <w:p w:rsidR="00F14E1F" w:rsidRDefault="000577B1">
      <w:pPr>
        <w:spacing w:line="360" w:lineRule="auto"/>
        <w:jc w:val="both"/>
        <w:rPr>
          <w:rFonts w:ascii="Times New Roman" w:eastAsia="Times New Roman" w:hAnsi="Times New Roman" w:cs="Times New Roman"/>
          <w:color w:val="0F243E"/>
          <w:sz w:val="24"/>
          <w:szCs w:val="24"/>
        </w:rPr>
      </w:pPr>
      <w:r>
        <w:rPr>
          <w:rFonts w:ascii="Times New Roman" w:eastAsia="Times New Roman" w:hAnsi="Times New Roman" w:cs="Times New Roman"/>
          <w:b/>
          <w:color w:val="0F243E"/>
          <w:sz w:val="24"/>
          <w:szCs w:val="24"/>
        </w:rPr>
        <w:t>Recruiting &amp; hiring process</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recruitment process is the most important &amp; crucial work of HR department. Due to the outbreak of the pandemic corona virus this process had to face more challenges. Increase of employee retrenchment then commencing the selection process post few months in a virtual platform was quite a hectic task to accomplish for the HR department of footwear industry.</w:t>
      </w: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sz w:val="24"/>
          <w:szCs w:val="24"/>
        </w:rPr>
        <w:t>Training &amp; development</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Apex, Bata &amp; Bay are the prominent companies in footwear industry who provides training to new hires and retained employees to develop their skills, increases efficiency however, the pandemic halted all physical training sessions which hampered the learning process of the employees. Incorporating online training sessions to the employees to stay connected with the unit. </w:t>
      </w:r>
    </w:p>
    <w:p w:rsidR="00291CB9" w:rsidRDefault="00291CB9">
      <w:pPr>
        <w:spacing w:line="360" w:lineRule="auto"/>
        <w:jc w:val="both"/>
        <w:rPr>
          <w:rFonts w:ascii="Times New Roman" w:eastAsia="Times New Roman" w:hAnsi="Times New Roman" w:cs="Times New Roman"/>
          <w:b/>
          <w:color w:val="0F243E"/>
          <w:sz w:val="24"/>
          <w:szCs w:val="24"/>
        </w:rPr>
      </w:pP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sz w:val="24"/>
          <w:szCs w:val="24"/>
        </w:rPr>
        <w:t>Performance appraisal</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Mainly for the promotion purpose the performance appraisals are done. This is a systematic approach to judge the KPI of an employee. Outbreak of the pandemic has created obstacles in the smooth process of performance management. An advantage of such appraisal mainly includes compensation, promotion, employee development etc.</w:t>
      </w: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sz w:val="24"/>
          <w:szCs w:val="24"/>
        </w:rPr>
        <w:t xml:space="preserve">Maintaining work atmosphere  </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HR is mainly responsible for maintaining a good and healthy working environment within the organization. Due to the impact of pandemic maintaining a corporate atmosphere working from home became difficult for the HR department.</w:t>
      </w: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sz w:val="24"/>
          <w:szCs w:val="24"/>
        </w:rPr>
        <w:t>Managing Disputes</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 faces disputes on various subjects and to mitigate that HR department plays a vital role. It was difficult for the HR to play that role whilst home office working environment.</w:t>
      </w: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sz w:val="24"/>
          <w:szCs w:val="24"/>
        </w:rPr>
        <w:t>Developing Public Relations</w:t>
      </w:r>
    </w:p>
    <w:p w:rsidR="00F14E1F" w:rsidRDefault="000577B1">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Organizations develop association with different business party and HR plays a dynamic part in settling those public relations through business conferences, social occasions however the corona virus outbreak created hurdles for the HR department in developing public relation to follow the rule of social distance. This impact affected the normal exercise of HR practices within the footwear industry.</w:t>
      </w:r>
    </w:p>
    <w:p w:rsidR="00FD48D6" w:rsidRDefault="00FD48D6" w:rsidP="00FD48D6">
      <w:pP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major task of COVID-19 </w:t>
      </w:r>
      <w:r w:rsidRPr="00FD48D6">
        <w:rPr>
          <w:rFonts w:ascii="Times New Roman" w:eastAsia="Times New Roman" w:hAnsi="Times New Roman" w:cs="Times New Roman"/>
          <w:color w:val="000000"/>
          <w:sz w:val="24"/>
          <w:szCs w:val="24"/>
        </w:rPr>
        <w:t xml:space="preserve">introduces management staff with a clear period for organizing </w:t>
      </w:r>
      <w:r>
        <w:rPr>
          <w:rFonts w:ascii="Times New Roman" w:eastAsia="Times New Roman" w:hAnsi="Times New Roman" w:cs="Times New Roman"/>
          <w:color w:val="000000"/>
          <w:sz w:val="24"/>
          <w:szCs w:val="24"/>
        </w:rPr>
        <w:t xml:space="preserve">research work to help companies </w:t>
      </w:r>
      <w:r w:rsidRPr="00FD48D6">
        <w:rPr>
          <w:rFonts w:ascii="Times New Roman" w:eastAsia="Times New Roman" w:hAnsi="Times New Roman" w:cs="Times New Roman"/>
          <w:color w:val="000000"/>
          <w:sz w:val="24"/>
          <w:szCs w:val="24"/>
        </w:rPr>
        <w:t>solve one of the biggest problems of modern history and to turn</w:t>
      </w:r>
      <w:r>
        <w:rPr>
          <w:rFonts w:ascii="Times New Roman" w:eastAsia="Times New Roman" w:hAnsi="Times New Roman" w:cs="Times New Roman"/>
          <w:color w:val="000000"/>
          <w:sz w:val="24"/>
          <w:szCs w:val="24"/>
        </w:rPr>
        <w:t xml:space="preserve"> them into actionable insights. </w:t>
      </w:r>
      <w:r w:rsidRPr="00FD48D6">
        <w:rPr>
          <w:rFonts w:ascii="Times New Roman" w:eastAsia="Times New Roman" w:hAnsi="Times New Roman" w:cs="Times New Roman"/>
          <w:color w:val="000000"/>
          <w:sz w:val="24"/>
          <w:szCs w:val="24"/>
        </w:rPr>
        <w:t>Also it provides the authority to look at direction and ins</w:t>
      </w:r>
      <w:r>
        <w:rPr>
          <w:rFonts w:ascii="Times New Roman" w:eastAsia="Times New Roman" w:hAnsi="Times New Roman" w:cs="Times New Roman"/>
          <w:color w:val="000000"/>
          <w:sz w:val="24"/>
          <w:szCs w:val="24"/>
        </w:rPr>
        <w:t xml:space="preserve">piration in disciplines so that </w:t>
      </w:r>
      <w:r w:rsidRPr="00FD48D6">
        <w:rPr>
          <w:rFonts w:ascii="Times New Roman" w:eastAsia="Times New Roman" w:hAnsi="Times New Roman" w:cs="Times New Roman"/>
          <w:color w:val="000000"/>
          <w:sz w:val="24"/>
          <w:szCs w:val="24"/>
        </w:rPr>
        <w:t>organizations that are currently facing specific HRM challenge</w:t>
      </w:r>
      <w:r>
        <w:rPr>
          <w:rFonts w:ascii="Times New Roman" w:eastAsia="Times New Roman" w:hAnsi="Times New Roman" w:cs="Times New Roman"/>
          <w:color w:val="000000"/>
          <w:sz w:val="24"/>
          <w:szCs w:val="24"/>
        </w:rPr>
        <w:t xml:space="preserve">s can be handled in an absolute </w:t>
      </w:r>
      <w:r w:rsidR="00291CB9">
        <w:rPr>
          <w:rFonts w:ascii="Times New Roman" w:eastAsia="Times New Roman" w:hAnsi="Times New Roman" w:cs="Times New Roman"/>
          <w:color w:val="000000"/>
          <w:sz w:val="24"/>
          <w:szCs w:val="24"/>
        </w:rPr>
        <w:t>manner. The</w:t>
      </w:r>
      <w:r w:rsidRPr="00FD48D6">
        <w:rPr>
          <w:rFonts w:ascii="Times New Roman" w:eastAsia="Times New Roman" w:hAnsi="Times New Roman" w:cs="Times New Roman"/>
          <w:color w:val="000000"/>
          <w:sz w:val="24"/>
          <w:szCs w:val="24"/>
        </w:rPr>
        <w:t xml:space="preserve"> organizations should establish crisi</w:t>
      </w:r>
      <w:r>
        <w:rPr>
          <w:rFonts w:ascii="Times New Roman" w:eastAsia="Times New Roman" w:hAnsi="Times New Roman" w:cs="Times New Roman"/>
          <w:color w:val="000000"/>
          <w:sz w:val="24"/>
          <w:szCs w:val="24"/>
        </w:rPr>
        <w:t xml:space="preserve">s </w:t>
      </w:r>
      <w:r w:rsidRPr="00FD48D6">
        <w:rPr>
          <w:rFonts w:ascii="Times New Roman" w:eastAsia="Times New Roman" w:hAnsi="Times New Roman" w:cs="Times New Roman"/>
          <w:color w:val="000000"/>
          <w:sz w:val="24"/>
          <w:szCs w:val="24"/>
        </w:rPr>
        <w:t>management</w:t>
      </w:r>
      <w:r w:rsidR="00291CB9">
        <w:rPr>
          <w:rFonts w:ascii="Times New Roman" w:eastAsia="Times New Roman" w:hAnsi="Times New Roman" w:cs="Times New Roman"/>
          <w:color w:val="000000"/>
          <w:sz w:val="24"/>
          <w:szCs w:val="24"/>
        </w:rPr>
        <w:t xml:space="preserve"> strategies </w:t>
      </w:r>
      <w:r w:rsidR="00132AD1">
        <w:rPr>
          <w:rFonts w:ascii="Times New Roman" w:eastAsia="Times New Roman" w:hAnsi="Times New Roman" w:cs="Times New Roman"/>
          <w:color w:val="000000"/>
          <w:sz w:val="24"/>
          <w:szCs w:val="24"/>
        </w:rPr>
        <w:t>in an abstract manner to face the unprecedented challenges.</w:t>
      </w:r>
    </w:p>
    <w:p w:rsidR="00F14E1F" w:rsidRDefault="000577B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697AB3">
      <w:pPr>
        <w:spacing w:line="360" w:lineRule="auto"/>
        <w:jc w:val="both"/>
        <w:rPr>
          <w:rFonts w:ascii="Times New Roman" w:eastAsia="Times New Roman" w:hAnsi="Times New Roman" w:cs="Times New Roman"/>
          <w:sz w:val="24"/>
          <w:szCs w:val="24"/>
        </w:rPr>
      </w:pPr>
      <w:r w:rsidRPr="00983A3E">
        <w:rPr>
          <w:rFonts w:ascii="Times New Roman" w:eastAsia="Times New Roman" w:hAnsi="Times New Roman" w:cs="Times New Roman"/>
          <w:noProof/>
          <w:sz w:val="24"/>
          <w:szCs w:val="24"/>
        </w:rPr>
        <mc:AlternateContent>
          <mc:Choice Requires="wps">
            <w:drawing>
              <wp:anchor distT="0" distB="0" distL="114300" distR="114300" simplePos="0" relativeHeight="251685888" behindDoc="0" locked="0" layoutInCell="1" hidden="0" allowOverlap="1" wp14:anchorId="64833E6C" wp14:editId="19FE9824">
                <wp:simplePos x="0" y="0"/>
                <wp:positionH relativeFrom="column">
                  <wp:posOffset>1333500</wp:posOffset>
                </wp:positionH>
                <wp:positionV relativeFrom="paragraph">
                  <wp:posOffset>133985</wp:posOffset>
                </wp:positionV>
                <wp:extent cx="4182110" cy="6003290"/>
                <wp:effectExtent l="0" t="0" r="8890" b="0"/>
                <wp:wrapNone/>
                <wp:docPr id="35" name="Rectangle 35"/>
                <wp:cNvGraphicFramePr/>
                <a:graphic xmlns:a="http://schemas.openxmlformats.org/drawingml/2006/main">
                  <a:graphicData uri="http://schemas.microsoft.com/office/word/2010/wordprocessingShape">
                    <wps:wsp>
                      <wps:cNvSpPr/>
                      <wps:spPr>
                        <a:xfrm>
                          <a:off x="0" y="0"/>
                          <a:ext cx="4182110" cy="600329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EF6EDB" id="Rectangle 35" o:spid="_x0000_s1026" style="position:absolute;margin-left:105pt;margin-top:10.55pt;width:329.3pt;height:472.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" fillcolor="#f2dbdb [661]" stroked="f" strokeweight="2pt"/>
            </w:pict>
          </mc:Fallback>
        </mc:AlternateContent>
      </w:r>
      <w:r w:rsidRPr="00983A3E">
        <w:rPr>
          <w:rFonts w:ascii="Times New Roman" w:eastAsia="Times New Roman" w:hAnsi="Times New Roman" w:cs="Times New Roman"/>
          <w:noProof/>
          <w:sz w:val="24"/>
          <w:szCs w:val="24"/>
        </w:rPr>
        <mc:AlternateContent>
          <mc:Choice Requires="wps">
            <w:drawing>
              <wp:anchor distT="0" distB="0" distL="114300" distR="114300" simplePos="0" relativeHeight="251686912" behindDoc="0" locked="0" layoutInCell="1" hidden="0" allowOverlap="1" wp14:anchorId="6BC8F68F" wp14:editId="17A7C782">
                <wp:simplePos x="0" y="0"/>
                <wp:positionH relativeFrom="column">
                  <wp:posOffset>1330960</wp:posOffset>
                </wp:positionH>
                <wp:positionV relativeFrom="paragraph">
                  <wp:posOffset>1558925</wp:posOffset>
                </wp:positionV>
                <wp:extent cx="4182110" cy="0"/>
                <wp:effectExtent l="38100" t="38100" r="66040" b="95250"/>
                <wp:wrapNone/>
                <wp:docPr id="36" name="Straight Connector 36"/>
                <wp:cNvGraphicFramePr/>
                <a:graphic xmlns:a="http://schemas.openxmlformats.org/drawingml/2006/main">
                  <a:graphicData uri="http://schemas.microsoft.com/office/word/2010/wordprocessingShape">
                    <wps:wsp>
                      <wps:cNvCnPr/>
                      <wps:spPr>
                        <a:xfrm>
                          <a:off x="0" y="0"/>
                          <a:ext cx="4182110" cy="0"/>
                        </a:xfrm>
                        <a:prstGeom prst="line">
                          <a:avLst/>
                        </a:prstGeom>
                        <a:ln>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14897672" id="Straight Connector 36"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04.8pt,122.75pt" to="434.1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" strokecolor="#c00000" strokeweight="2pt">
                <v:shadow on="t" color="black" opacity="24903f" origin=",.5" offset="0,.55556mm"/>
              </v:line>
            </w:pict>
          </mc:Fallback>
        </mc:AlternateContent>
      </w:r>
      <w:r w:rsidRPr="00983A3E">
        <w:rPr>
          <w:rFonts w:ascii="Times New Roman" w:eastAsia="Times New Roman" w:hAnsi="Times New Roman" w:cs="Times New Roman"/>
          <w:noProof/>
          <w:sz w:val="24"/>
          <w:szCs w:val="24"/>
        </w:rPr>
        <mc:AlternateContent>
          <mc:Choice Requires="wps">
            <w:drawing>
              <wp:anchor distT="0" distB="0" distL="114300" distR="114300" simplePos="0" relativeHeight="251687936" behindDoc="0" locked="0" layoutInCell="1" hidden="0" allowOverlap="1" wp14:anchorId="295ADD25" wp14:editId="1DE2ADAF">
                <wp:simplePos x="0" y="0"/>
                <wp:positionH relativeFrom="column">
                  <wp:posOffset>1335405</wp:posOffset>
                </wp:positionH>
                <wp:positionV relativeFrom="paragraph">
                  <wp:posOffset>2605405</wp:posOffset>
                </wp:positionV>
                <wp:extent cx="3903980" cy="1995170"/>
                <wp:effectExtent l="0" t="0" r="1270" b="5080"/>
                <wp:wrapNone/>
                <wp:docPr id="37" name="Rectangle 37"/>
                <wp:cNvGraphicFramePr/>
                <a:graphic xmlns:a="http://schemas.openxmlformats.org/drawingml/2006/main">
                  <a:graphicData uri="http://schemas.microsoft.com/office/word/2010/wordprocessingShape">
                    <wps:wsp>
                      <wps:cNvSpPr/>
                      <wps:spPr>
                        <a:xfrm>
                          <a:off x="0" y="0"/>
                          <a:ext cx="3903980" cy="199517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46F9" w:rsidRPr="004E06F5" w:rsidRDefault="009246F9" w:rsidP="00697AB3">
                            <w:pPr>
                              <w:spacing w:line="360" w:lineRule="auto"/>
                              <w:jc w:val="center"/>
                              <w:rPr>
                                <w:rFonts w:ascii="Times New Roman" w:hAnsi="Times New Roman" w:cs="Times New Roman"/>
                                <w:b/>
                                <w:bCs/>
                                <w:color w:val="0F243E" w:themeColor="text2" w:themeShade="80"/>
                                <w:sz w:val="56"/>
                                <w:szCs w:val="56"/>
                                <w:u w:val="single"/>
                              </w:rPr>
                            </w:pPr>
                            <w:r>
                              <w:rPr>
                                <w:rFonts w:ascii="Times New Roman" w:hAnsi="Times New Roman" w:cs="Times New Roman"/>
                                <w:b/>
                                <w:bCs/>
                                <w:color w:val="0F243E" w:themeColor="text2" w:themeShade="80"/>
                                <w:sz w:val="56"/>
                                <w:szCs w:val="56"/>
                                <w:u w:val="single"/>
                              </w:rPr>
                              <w:t>Chapter 3</w:t>
                            </w:r>
                          </w:p>
                          <w:p w:rsidR="009246F9" w:rsidRPr="004E06F5" w:rsidRDefault="009246F9" w:rsidP="00697AB3">
                            <w:pPr>
                              <w:spacing w:line="360" w:lineRule="auto"/>
                              <w:jc w:val="center"/>
                              <w:rPr>
                                <w:rFonts w:ascii="Times New Roman" w:hAnsi="Times New Roman" w:cs="Times New Roman"/>
                                <w:b/>
                                <w:bCs/>
                                <w:color w:val="0F243E" w:themeColor="text2" w:themeShade="80"/>
                                <w:sz w:val="56"/>
                                <w:szCs w:val="56"/>
                              </w:rPr>
                            </w:pPr>
                            <w:r>
                              <w:rPr>
                                <w:rFonts w:ascii="Times New Roman" w:hAnsi="Times New Roman" w:cs="Times New Roman"/>
                                <w:b/>
                                <w:bCs/>
                                <w:color w:val="0F243E" w:themeColor="text2" w:themeShade="80"/>
                                <w:sz w:val="56"/>
                                <w:szCs w:val="56"/>
                              </w:rPr>
                              <w:t>Analysis &amp; Findings</w:t>
                            </w:r>
                          </w:p>
                          <w:p w:rsidR="009246F9" w:rsidRDefault="009246F9" w:rsidP="00697A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5ADD25" id="Rectangle 37" o:spid="_x0000_s1028" style="position:absolute;left:0;text-align:left;margin-left:105.15pt;margin-top:205.15pt;width:307.4pt;height:15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" fillcolor="#f2dbdb [661]" stroked="f" strokeweight="2pt">
                <v:textbox>
                  <w:txbxContent>
                    <w:p w:rsidR="009246F9" w:rsidRPr="004E06F5" w:rsidRDefault="009246F9" w:rsidP="00697AB3">
                      <w:pPr>
                        <w:spacing w:line="360" w:lineRule="auto"/>
                        <w:jc w:val="center"/>
                        <w:rPr>
                          <w:rFonts w:ascii="Times New Roman" w:hAnsi="Times New Roman" w:cs="Times New Roman"/>
                          <w:b/>
                          <w:bCs/>
                          <w:color w:val="0F243E" w:themeColor="text2" w:themeShade="80"/>
                          <w:sz w:val="56"/>
                          <w:szCs w:val="56"/>
                          <w:u w:val="single"/>
                        </w:rPr>
                      </w:pPr>
                      <w:r>
                        <w:rPr>
                          <w:rFonts w:ascii="Times New Roman" w:hAnsi="Times New Roman" w:cs="Times New Roman"/>
                          <w:b/>
                          <w:bCs/>
                          <w:color w:val="0F243E" w:themeColor="text2" w:themeShade="80"/>
                          <w:sz w:val="56"/>
                          <w:szCs w:val="56"/>
                          <w:u w:val="single"/>
                        </w:rPr>
                        <w:t>Chapter 3</w:t>
                      </w:r>
                    </w:p>
                    <w:p w:rsidR="009246F9" w:rsidRPr="004E06F5" w:rsidRDefault="009246F9" w:rsidP="00697AB3">
                      <w:pPr>
                        <w:spacing w:line="360" w:lineRule="auto"/>
                        <w:jc w:val="center"/>
                        <w:rPr>
                          <w:rFonts w:ascii="Times New Roman" w:hAnsi="Times New Roman" w:cs="Times New Roman"/>
                          <w:b/>
                          <w:bCs/>
                          <w:color w:val="0F243E" w:themeColor="text2" w:themeShade="80"/>
                          <w:sz w:val="56"/>
                          <w:szCs w:val="56"/>
                        </w:rPr>
                      </w:pPr>
                      <w:r>
                        <w:rPr>
                          <w:rFonts w:ascii="Times New Roman" w:hAnsi="Times New Roman" w:cs="Times New Roman"/>
                          <w:b/>
                          <w:bCs/>
                          <w:color w:val="0F243E" w:themeColor="text2" w:themeShade="80"/>
                          <w:sz w:val="56"/>
                          <w:szCs w:val="56"/>
                        </w:rPr>
                        <w:t>Analysis &amp; Findings</w:t>
                      </w:r>
                    </w:p>
                    <w:p w:rsidR="009246F9" w:rsidRDefault="009246F9" w:rsidP="00697AB3">
                      <w:pPr>
                        <w:jc w:val="center"/>
                      </w:pPr>
                    </w:p>
                  </w:txbxContent>
                </v:textbox>
              </v:rect>
            </w:pict>
          </mc:Fallback>
        </mc:AlternateContent>
      </w: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F14E1F" w:rsidRDefault="00F14E1F">
      <w:pPr>
        <w:spacing w:line="360" w:lineRule="auto"/>
        <w:jc w:val="both"/>
        <w:rPr>
          <w:rFonts w:ascii="Times New Roman" w:eastAsia="Times New Roman" w:hAnsi="Times New Roman" w:cs="Times New Roman"/>
          <w:sz w:val="24"/>
          <w:szCs w:val="24"/>
        </w:rPr>
      </w:pPr>
    </w:p>
    <w:p w:rsidR="003B3BDD" w:rsidRDefault="003B3BDD">
      <w:pPr>
        <w:spacing w:line="360" w:lineRule="auto"/>
        <w:jc w:val="both"/>
        <w:rPr>
          <w:rFonts w:ascii="Times New Roman" w:eastAsia="Times New Roman" w:hAnsi="Times New Roman" w:cs="Times New Roman"/>
          <w:sz w:val="24"/>
          <w:szCs w:val="24"/>
        </w:rPr>
      </w:pPr>
    </w:p>
    <w:p w:rsidR="003B3BDD" w:rsidRDefault="003B3BD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B3BDD" w:rsidRPr="00B70B73" w:rsidRDefault="00B70B73" w:rsidP="00B70B73">
      <w:pPr>
        <w:pStyle w:val="Heading1"/>
        <w:rPr>
          <w:color w:val="0F243E" w:themeColor="text2" w:themeShade="80"/>
        </w:rPr>
      </w:pPr>
      <w:bookmarkStart w:id="10" w:name="_Toc82028538"/>
      <w:r w:rsidRPr="00B70B73">
        <w:rPr>
          <w:color w:val="0F243E" w:themeColor="text2" w:themeShade="80"/>
        </w:rPr>
        <w:lastRenderedPageBreak/>
        <w:t>3.0</w:t>
      </w:r>
      <w:r w:rsidR="003B3BDD" w:rsidRPr="00B70B73">
        <w:rPr>
          <w:color w:val="0F243E" w:themeColor="text2" w:themeShade="80"/>
        </w:rPr>
        <w:t xml:space="preserve"> Analysis &amp; Findings</w:t>
      </w:r>
      <w:bookmarkEnd w:id="10"/>
      <w:r w:rsidR="003B3BDD" w:rsidRPr="00B70B73">
        <w:rPr>
          <w:color w:val="0F243E" w:themeColor="text2" w:themeShade="80"/>
        </w:rPr>
        <w:t xml:space="preserve"> </w:t>
      </w:r>
    </w:p>
    <w:p w:rsidR="00F14E1F" w:rsidRDefault="00F14E1F" w:rsidP="003B3BDD">
      <w:pPr>
        <w:pStyle w:val="Title"/>
        <w:pBdr>
          <w:bottom w:val="single" w:sz="8" w:space="0" w:color="4F81BD"/>
        </w:pBdr>
        <w:rPr>
          <w:rFonts w:ascii="Times New Roman" w:eastAsia="Times New Roman" w:hAnsi="Times New Roman" w:cs="Times New Roman"/>
          <w:b/>
          <w:color w:val="0F243E"/>
          <w:sz w:val="28"/>
          <w:szCs w:val="28"/>
        </w:rPr>
      </w:pPr>
    </w:p>
    <w:p w:rsidR="000B4E1D" w:rsidRPr="000B4E1D" w:rsidRDefault="00B70B73" w:rsidP="000B4E1D">
      <w:pPr>
        <w:spacing w:line="360" w:lineRule="auto"/>
        <w:jc w:val="both"/>
        <w:rPr>
          <w:rFonts w:ascii="Times New Roman" w:eastAsia="Times New Roman" w:hAnsi="Times New Roman" w:cs="Times New Roman"/>
          <w:b/>
          <w:color w:val="0F243E"/>
        </w:rPr>
      </w:pPr>
      <w:r>
        <w:rPr>
          <w:rFonts w:ascii="Times New Roman" w:eastAsia="Times New Roman" w:hAnsi="Times New Roman" w:cs="Times New Roman"/>
          <w:b/>
          <w:color w:val="0F243E"/>
        </w:rPr>
        <w:t>3.1 Descriptive Analysis with charts</w:t>
      </w:r>
    </w:p>
    <w:p w:rsidR="000B4E1D" w:rsidRPr="000A1074" w:rsidRDefault="000B4E1D" w:rsidP="00653987">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The study attempts to identify the “</w:t>
      </w:r>
      <w:r>
        <w:rPr>
          <w:rFonts w:ascii="Times New Roman" w:hAnsi="Times New Roman" w:cs="Times New Roman"/>
          <w:sz w:val="24"/>
          <w:szCs w:val="24"/>
        </w:rPr>
        <w:t>Impact of Covid-19 in overall HR practice of footwear industry</w:t>
      </w:r>
      <w:r w:rsidRPr="000A1074">
        <w:rPr>
          <w:rFonts w:ascii="Times New Roman" w:hAnsi="Times New Roman" w:cs="Times New Roman"/>
          <w:sz w:val="24"/>
          <w:szCs w:val="24"/>
        </w:rPr>
        <w:t xml:space="preserve">”. To conduct the study primary and secondary sources of data is used. Primary data are collected using questionnaire. </w:t>
      </w:r>
      <w:r>
        <w:rPr>
          <w:rFonts w:ascii="Times New Roman" w:hAnsi="Times New Roman" w:cs="Times New Roman"/>
          <w:sz w:val="24"/>
          <w:szCs w:val="24"/>
        </w:rPr>
        <w:t>16 Question were prepared and 50</w:t>
      </w:r>
      <w:r w:rsidRPr="000A1074">
        <w:rPr>
          <w:rFonts w:ascii="Times New Roman" w:hAnsi="Times New Roman" w:cs="Times New Roman"/>
          <w:sz w:val="24"/>
          <w:szCs w:val="24"/>
        </w:rPr>
        <w:t xml:space="preserve"> HR Official</w:t>
      </w:r>
      <w:r>
        <w:rPr>
          <w:rFonts w:ascii="Times New Roman" w:hAnsi="Times New Roman" w:cs="Times New Roman"/>
          <w:sz w:val="24"/>
          <w:szCs w:val="24"/>
        </w:rPr>
        <w:t>s</w:t>
      </w:r>
      <w:r w:rsidRPr="000A1074">
        <w:rPr>
          <w:rFonts w:ascii="Times New Roman" w:hAnsi="Times New Roman" w:cs="Times New Roman"/>
          <w:sz w:val="24"/>
          <w:szCs w:val="24"/>
        </w:rPr>
        <w:t xml:space="preserve"> were sel</w:t>
      </w:r>
      <w:r>
        <w:rPr>
          <w:rFonts w:ascii="Times New Roman" w:hAnsi="Times New Roman" w:cs="Times New Roman"/>
          <w:sz w:val="24"/>
          <w:szCs w:val="24"/>
        </w:rPr>
        <w:t>ected as a respondent. Out of 50 respondents 36</w:t>
      </w:r>
      <w:r w:rsidRPr="000A1074">
        <w:rPr>
          <w:rFonts w:ascii="Times New Roman" w:hAnsi="Times New Roman" w:cs="Times New Roman"/>
          <w:sz w:val="24"/>
          <w:szCs w:val="24"/>
        </w:rPr>
        <w:t xml:space="preserve"> respondent</w:t>
      </w:r>
      <w:r>
        <w:rPr>
          <w:rFonts w:ascii="Times New Roman" w:hAnsi="Times New Roman" w:cs="Times New Roman"/>
          <w:sz w:val="24"/>
          <w:szCs w:val="24"/>
        </w:rPr>
        <w:t>s</w:t>
      </w:r>
      <w:r w:rsidRPr="000A1074">
        <w:rPr>
          <w:rFonts w:ascii="Times New Roman" w:hAnsi="Times New Roman" w:cs="Times New Roman"/>
          <w:sz w:val="24"/>
          <w:szCs w:val="24"/>
        </w:rPr>
        <w:t xml:space="preserve"> were </w:t>
      </w:r>
      <w:r>
        <w:rPr>
          <w:rFonts w:ascii="Times New Roman" w:hAnsi="Times New Roman" w:cs="Times New Roman"/>
          <w:sz w:val="24"/>
          <w:szCs w:val="24"/>
        </w:rPr>
        <w:t xml:space="preserve">female and 14 respondents were </w:t>
      </w:r>
      <w:r w:rsidRPr="000A1074">
        <w:rPr>
          <w:rFonts w:ascii="Times New Roman" w:hAnsi="Times New Roman" w:cs="Times New Roman"/>
          <w:sz w:val="24"/>
          <w:szCs w:val="24"/>
        </w:rPr>
        <w:t>male.</w:t>
      </w:r>
      <w:r>
        <w:rPr>
          <w:rFonts w:ascii="Times New Roman" w:hAnsi="Times New Roman" w:cs="Times New Roman"/>
          <w:sz w:val="24"/>
          <w:szCs w:val="24"/>
        </w:rPr>
        <w:t xml:space="preserve"> </w:t>
      </w:r>
    </w:p>
    <w:p w:rsidR="000B4E1D" w:rsidRPr="000A1074" w:rsidRDefault="000B4E1D" w:rsidP="00653987">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A structured questionnaire in a 5-point scale was developed for the variables “</w:t>
      </w:r>
      <w:r>
        <w:rPr>
          <w:rFonts w:ascii="Times New Roman" w:hAnsi="Times New Roman" w:cs="Times New Roman"/>
          <w:sz w:val="24"/>
          <w:szCs w:val="24"/>
        </w:rPr>
        <w:t xml:space="preserve">Impact of Covid-19 in overall HR practice of footwear industry”. </w:t>
      </w:r>
      <w:r w:rsidRPr="000A1074">
        <w:rPr>
          <w:rFonts w:ascii="Times New Roman" w:hAnsi="Times New Roman" w:cs="Times New Roman"/>
          <w:sz w:val="24"/>
          <w:szCs w:val="24"/>
        </w:rPr>
        <w:t>A</w:t>
      </w:r>
      <w:r>
        <w:rPr>
          <w:rFonts w:ascii="Times New Roman" w:hAnsi="Times New Roman" w:cs="Times New Roman"/>
          <w:sz w:val="24"/>
          <w:szCs w:val="24"/>
        </w:rPr>
        <w:t xml:space="preserve"> five-point scale ranging from 5 to 1 with 5</w:t>
      </w:r>
      <w:r w:rsidRPr="000A1074">
        <w:rPr>
          <w:rFonts w:ascii="Times New Roman" w:hAnsi="Times New Roman" w:cs="Times New Roman"/>
          <w:sz w:val="24"/>
          <w:szCs w:val="24"/>
        </w:rPr>
        <w:t xml:space="preserve"> in</w:t>
      </w:r>
      <w:r>
        <w:rPr>
          <w:rFonts w:ascii="Times New Roman" w:hAnsi="Times New Roman" w:cs="Times New Roman"/>
          <w:sz w:val="24"/>
          <w:szCs w:val="24"/>
        </w:rPr>
        <w:t>dicating strongly disagree and 1</w:t>
      </w:r>
      <w:r w:rsidRPr="000A1074">
        <w:rPr>
          <w:rFonts w:ascii="Times New Roman" w:hAnsi="Times New Roman" w:cs="Times New Roman"/>
          <w:sz w:val="24"/>
          <w:szCs w:val="24"/>
        </w:rPr>
        <w:t xml:space="preserve"> indicating strongly agree was used in this regard</w:t>
      </w:r>
    </w:p>
    <w:p w:rsidR="000B4E1D" w:rsidRPr="007B490A" w:rsidRDefault="000B4E1D" w:rsidP="00653987">
      <w:pPr>
        <w:spacing w:line="360"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However, the table is not very informative so to come up </w:t>
      </w:r>
      <w:r>
        <w:rPr>
          <w:rFonts w:ascii="Times New Roman" w:hAnsi="Times New Roman" w:cs="Times New Roman"/>
          <w:sz w:val="24"/>
          <w:szCs w:val="24"/>
        </w:rPr>
        <w:t>with the conclusion considering</w:t>
      </w:r>
      <w:r w:rsidRPr="000A1074">
        <w:rPr>
          <w:rFonts w:ascii="Times New Roman" w:hAnsi="Times New Roman" w:cs="Times New Roman"/>
          <w:sz w:val="24"/>
          <w:szCs w:val="24"/>
        </w:rPr>
        <w:t xml:space="preserve"> pie chart </w:t>
      </w:r>
      <w:r>
        <w:rPr>
          <w:rFonts w:ascii="Times New Roman" w:hAnsi="Times New Roman" w:cs="Times New Roman"/>
          <w:sz w:val="24"/>
          <w:szCs w:val="24"/>
        </w:rPr>
        <w:t xml:space="preserve">with interpretation </w:t>
      </w:r>
      <w:r w:rsidRPr="000A1074">
        <w:rPr>
          <w:rFonts w:ascii="Times New Roman" w:hAnsi="Times New Roman" w:cs="Times New Roman"/>
          <w:sz w:val="24"/>
          <w:szCs w:val="24"/>
        </w:rPr>
        <w:t>has been created.</w:t>
      </w:r>
    </w:p>
    <w:p w:rsidR="000B4E1D" w:rsidRPr="000A1074" w:rsidRDefault="000B4E1D" w:rsidP="000B4E1D">
      <w:pPr>
        <w:rPr>
          <w:rFonts w:ascii="Times New Roman" w:hAnsi="Times New Roman" w:cs="Times New Roman"/>
          <w:b/>
          <w:bCs/>
          <w:sz w:val="24"/>
          <w:szCs w:val="24"/>
        </w:rPr>
      </w:pPr>
      <w:r w:rsidRPr="000A1074">
        <w:rPr>
          <w:rFonts w:ascii="Times New Roman" w:hAnsi="Times New Roman" w:cs="Times New Roman"/>
          <w:b/>
          <w:bCs/>
          <w:sz w:val="24"/>
          <w:szCs w:val="24"/>
        </w:rPr>
        <w:t xml:space="preserve">Result and Discussion: </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3"/>
        <w:gridCol w:w="1108"/>
        <w:gridCol w:w="1182"/>
        <w:gridCol w:w="1084"/>
        <w:gridCol w:w="925"/>
        <w:gridCol w:w="1096"/>
      </w:tblGrid>
      <w:tr w:rsidR="000B4E1D" w:rsidTr="00E808DB">
        <w:trPr>
          <w:trHeight w:val="134"/>
        </w:trPr>
        <w:tc>
          <w:tcPr>
            <w:tcW w:w="6114" w:type="dxa"/>
          </w:tcPr>
          <w:p w:rsidR="000B4E1D" w:rsidRPr="0020444F" w:rsidRDefault="000B4E1D" w:rsidP="00E808DB">
            <w:pPr>
              <w:jc w:val="center"/>
              <w:rPr>
                <w:rFonts w:ascii="Times New Roman" w:hAnsi="Times New Roman" w:cs="Times New Roman"/>
                <w:b/>
                <w:sz w:val="32"/>
                <w:szCs w:val="32"/>
              </w:rPr>
            </w:pPr>
            <w:r w:rsidRPr="0020444F">
              <w:rPr>
                <w:rFonts w:ascii="Times New Roman" w:hAnsi="Times New Roman" w:cs="Times New Roman"/>
                <w:b/>
                <w:sz w:val="32"/>
                <w:szCs w:val="32"/>
              </w:rPr>
              <w:t>Statements</w:t>
            </w:r>
          </w:p>
        </w:tc>
        <w:tc>
          <w:tcPr>
            <w:tcW w:w="791" w:type="dxa"/>
          </w:tcPr>
          <w:p w:rsidR="000B4E1D" w:rsidRPr="0020444F" w:rsidRDefault="000B4E1D" w:rsidP="00E808DB">
            <w:pPr>
              <w:jc w:val="center"/>
              <w:rPr>
                <w:rFonts w:ascii="Times New Roman" w:hAnsi="Times New Roman" w:cs="Times New Roman"/>
                <w:b/>
              </w:rPr>
            </w:pPr>
            <w:r w:rsidRPr="0020444F">
              <w:rPr>
                <w:rFonts w:ascii="Times New Roman" w:hAnsi="Times New Roman" w:cs="Times New Roman"/>
                <w:b/>
              </w:rPr>
              <w:t xml:space="preserve">5 </w:t>
            </w:r>
            <w:r>
              <w:rPr>
                <w:rFonts w:ascii="Times New Roman" w:hAnsi="Times New Roman" w:cs="Times New Roman"/>
                <w:b/>
              </w:rPr>
              <w:br/>
            </w:r>
            <w:r w:rsidRPr="0020444F">
              <w:rPr>
                <w:rFonts w:ascii="Times New Roman" w:hAnsi="Times New Roman" w:cs="Times New Roman"/>
                <w:b/>
              </w:rPr>
              <w:t>(</w:t>
            </w:r>
            <w:r>
              <w:rPr>
                <w:rFonts w:ascii="Times New Roman" w:hAnsi="Times New Roman" w:cs="Times New Roman"/>
                <w:b/>
              </w:rPr>
              <w:t>Strongly Disagree</w:t>
            </w:r>
            <w:r w:rsidRPr="0020444F">
              <w:rPr>
                <w:rFonts w:ascii="Times New Roman" w:hAnsi="Times New Roman" w:cs="Times New Roman"/>
                <w:b/>
              </w:rPr>
              <w:t>)</w:t>
            </w:r>
            <w:r>
              <w:rPr>
                <w:rFonts w:ascii="Times New Roman" w:hAnsi="Times New Roman" w:cs="Times New Roman"/>
                <w:b/>
              </w:rPr>
              <w:br/>
              <w:t>%</w:t>
            </w:r>
          </w:p>
        </w:tc>
        <w:tc>
          <w:tcPr>
            <w:tcW w:w="717" w:type="dxa"/>
          </w:tcPr>
          <w:p w:rsidR="000B4E1D" w:rsidRPr="0020444F" w:rsidRDefault="000B4E1D" w:rsidP="00E808DB">
            <w:pPr>
              <w:jc w:val="center"/>
              <w:rPr>
                <w:rFonts w:ascii="Times New Roman" w:hAnsi="Times New Roman" w:cs="Times New Roman"/>
                <w:b/>
              </w:rPr>
            </w:pPr>
            <w:r w:rsidRPr="0020444F">
              <w:rPr>
                <w:rFonts w:ascii="Times New Roman" w:hAnsi="Times New Roman" w:cs="Times New Roman"/>
                <w:b/>
              </w:rPr>
              <w:t>4</w:t>
            </w:r>
            <w:r>
              <w:rPr>
                <w:rFonts w:ascii="Times New Roman" w:hAnsi="Times New Roman" w:cs="Times New Roman"/>
                <w:b/>
              </w:rPr>
              <w:br/>
            </w:r>
            <w:r w:rsidRPr="0020444F">
              <w:rPr>
                <w:rFonts w:ascii="Times New Roman" w:hAnsi="Times New Roman" w:cs="Times New Roman"/>
                <w:b/>
              </w:rPr>
              <w:t>(D</w:t>
            </w:r>
            <w:r>
              <w:rPr>
                <w:rFonts w:ascii="Times New Roman" w:hAnsi="Times New Roman" w:cs="Times New Roman"/>
                <w:b/>
              </w:rPr>
              <w:t>isagree</w:t>
            </w:r>
            <w:r w:rsidRPr="0020444F">
              <w:rPr>
                <w:rFonts w:ascii="Times New Roman" w:hAnsi="Times New Roman" w:cs="Times New Roman"/>
                <w:b/>
              </w:rPr>
              <w:t>)</w:t>
            </w:r>
            <w:r>
              <w:rPr>
                <w:rFonts w:ascii="Times New Roman" w:hAnsi="Times New Roman" w:cs="Times New Roman"/>
                <w:b/>
              </w:rPr>
              <w:br/>
              <w:t>%</w:t>
            </w:r>
          </w:p>
        </w:tc>
        <w:tc>
          <w:tcPr>
            <w:tcW w:w="628" w:type="dxa"/>
          </w:tcPr>
          <w:p w:rsidR="000B4E1D" w:rsidRPr="0020444F" w:rsidRDefault="000B4E1D" w:rsidP="00E808DB">
            <w:pPr>
              <w:jc w:val="center"/>
              <w:rPr>
                <w:rFonts w:ascii="Times New Roman" w:hAnsi="Times New Roman" w:cs="Times New Roman"/>
                <w:b/>
              </w:rPr>
            </w:pPr>
            <w:r w:rsidRPr="0020444F">
              <w:rPr>
                <w:rFonts w:ascii="Times New Roman" w:hAnsi="Times New Roman" w:cs="Times New Roman"/>
                <w:b/>
              </w:rPr>
              <w:t>3 (N</w:t>
            </w:r>
            <w:r>
              <w:rPr>
                <w:rFonts w:ascii="Times New Roman" w:hAnsi="Times New Roman" w:cs="Times New Roman"/>
                <w:b/>
              </w:rPr>
              <w:t>eutral</w:t>
            </w:r>
            <w:r w:rsidRPr="0020444F">
              <w:rPr>
                <w:rFonts w:ascii="Times New Roman" w:hAnsi="Times New Roman" w:cs="Times New Roman"/>
                <w:b/>
              </w:rPr>
              <w:t>)</w:t>
            </w:r>
            <w:r>
              <w:rPr>
                <w:rFonts w:ascii="Times New Roman" w:hAnsi="Times New Roman" w:cs="Times New Roman"/>
                <w:b/>
              </w:rPr>
              <w:br/>
              <w:t>%</w:t>
            </w:r>
          </w:p>
        </w:tc>
        <w:tc>
          <w:tcPr>
            <w:tcW w:w="717" w:type="dxa"/>
          </w:tcPr>
          <w:p w:rsidR="000B4E1D" w:rsidRPr="0020444F" w:rsidRDefault="000B4E1D" w:rsidP="00E808DB">
            <w:pPr>
              <w:jc w:val="center"/>
              <w:rPr>
                <w:rFonts w:ascii="Times New Roman" w:hAnsi="Times New Roman" w:cs="Times New Roman"/>
                <w:b/>
              </w:rPr>
            </w:pPr>
            <w:r w:rsidRPr="0020444F">
              <w:rPr>
                <w:rFonts w:ascii="Times New Roman" w:hAnsi="Times New Roman" w:cs="Times New Roman"/>
                <w:b/>
              </w:rPr>
              <w:t>2 (A</w:t>
            </w:r>
            <w:r>
              <w:rPr>
                <w:rFonts w:ascii="Times New Roman" w:hAnsi="Times New Roman" w:cs="Times New Roman"/>
                <w:b/>
              </w:rPr>
              <w:t>gree</w:t>
            </w:r>
            <w:r w:rsidRPr="0020444F">
              <w:rPr>
                <w:rFonts w:ascii="Times New Roman" w:hAnsi="Times New Roman" w:cs="Times New Roman"/>
                <w:b/>
              </w:rPr>
              <w:t>)</w:t>
            </w:r>
            <w:r>
              <w:rPr>
                <w:rFonts w:ascii="Times New Roman" w:hAnsi="Times New Roman" w:cs="Times New Roman"/>
                <w:b/>
              </w:rPr>
              <w:br/>
              <w:t>%</w:t>
            </w:r>
          </w:p>
        </w:tc>
        <w:tc>
          <w:tcPr>
            <w:tcW w:w="811" w:type="dxa"/>
          </w:tcPr>
          <w:p w:rsidR="000B4E1D" w:rsidRPr="0020444F" w:rsidRDefault="000B4E1D" w:rsidP="00E808DB">
            <w:pPr>
              <w:jc w:val="center"/>
              <w:rPr>
                <w:rFonts w:ascii="Times New Roman" w:hAnsi="Times New Roman" w:cs="Times New Roman"/>
                <w:b/>
              </w:rPr>
            </w:pPr>
            <w:r w:rsidRPr="0020444F">
              <w:rPr>
                <w:rFonts w:ascii="Times New Roman" w:hAnsi="Times New Roman" w:cs="Times New Roman"/>
                <w:b/>
              </w:rPr>
              <w:t>1 (S</w:t>
            </w:r>
            <w:r>
              <w:rPr>
                <w:rFonts w:ascii="Times New Roman" w:hAnsi="Times New Roman" w:cs="Times New Roman"/>
                <w:b/>
              </w:rPr>
              <w:t xml:space="preserve">trongly </w:t>
            </w:r>
            <w:r w:rsidRPr="0020444F">
              <w:rPr>
                <w:rFonts w:ascii="Times New Roman" w:hAnsi="Times New Roman" w:cs="Times New Roman"/>
                <w:b/>
              </w:rPr>
              <w:t>A</w:t>
            </w:r>
            <w:r>
              <w:rPr>
                <w:rFonts w:ascii="Times New Roman" w:hAnsi="Times New Roman" w:cs="Times New Roman"/>
                <w:b/>
              </w:rPr>
              <w:t>gree</w:t>
            </w:r>
            <w:r w:rsidRPr="0020444F">
              <w:rPr>
                <w:rFonts w:ascii="Times New Roman" w:hAnsi="Times New Roman" w:cs="Times New Roman"/>
                <w:b/>
              </w:rPr>
              <w:t>)</w:t>
            </w:r>
            <w:r>
              <w:rPr>
                <w:rFonts w:ascii="Times New Roman" w:hAnsi="Times New Roman" w:cs="Times New Roman"/>
                <w:b/>
              </w:rPr>
              <w:br/>
              <w:t>%</w:t>
            </w:r>
          </w:p>
        </w:tc>
      </w:tr>
      <w:tr w:rsidR="000B4E1D" w:rsidTr="00E808DB">
        <w:trPr>
          <w:trHeight w:val="115"/>
        </w:trPr>
        <w:tc>
          <w:tcPr>
            <w:tcW w:w="6114" w:type="dxa"/>
          </w:tcPr>
          <w:p w:rsidR="000B4E1D" w:rsidRDefault="000B4E1D" w:rsidP="00E808DB">
            <w:r w:rsidRPr="0020444F">
              <w:rPr>
                <w:rFonts w:ascii="Times New Roman" w:hAnsi="Times New Roman" w:cs="Times New Roman"/>
              </w:rPr>
              <w:t>1.</w:t>
            </w:r>
            <w:r>
              <w:t xml:space="preserve"> </w:t>
            </w:r>
            <w:r w:rsidRPr="00621E77">
              <w:rPr>
                <w:rFonts w:ascii="Times New Roman" w:eastAsia="Times New Roman" w:hAnsi="Times New Roman" w:cs="Times New Roman"/>
                <w:color w:val="000000"/>
                <w:sz w:val="24"/>
                <w:szCs w:val="24"/>
              </w:rPr>
              <w:t>Due to the pandemic, HR is now utilizing virtual interviews, creating new dimensions in the recruiting process</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8%</w:t>
            </w:r>
          </w:p>
        </w:tc>
        <w:tc>
          <w:tcPr>
            <w:tcW w:w="717" w:type="dxa"/>
          </w:tcPr>
          <w:p w:rsidR="000B4E1D" w:rsidRDefault="000B4E1D" w:rsidP="00E808DB">
            <w:pPr>
              <w:jc w:val="center"/>
            </w:pPr>
            <w:r>
              <w:t>52%</w:t>
            </w:r>
          </w:p>
        </w:tc>
        <w:tc>
          <w:tcPr>
            <w:tcW w:w="811" w:type="dxa"/>
          </w:tcPr>
          <w:p w:rsidR="000B4E1D" w:rsidRDefault="000B4E1D" w:rsidP="00E808DB">
            <w:pPr>
              <w:jc w:val="center"/>
            </w:pPr>
            <w:r>
              <w:t>38%</w:t>
            </w:r>
          </w:p>
        </w:tc>
      </w:tr>
      <w:tr w:rsidR="000B4E1D" w:rsidTr="00E808DB">
        <w:trPr>
          <w:trHeight w:val="134"/>
        </w:trPr>
        <w:tc>
          <w:tcPr>
            <w:tcW w:w="6114" w:type="dxa"/>
          </w:tcPr>
          <w:p w:rsidR="000B4E1D" w:rsidRDefault="000B4E1D" w:rsidP="00E808DB">
            <w:r w:rsidRPr="0020444F">
              <w:rPr>
                <w:rFonts w:ascii="Times New Roman" w:hAnsi="Times New Roman" w:cs="Times New Roman"/>
              </w:rPr>
              <w:t>2.</w:t>
            </w:r>
            <w:r>
              <w:t xml:space="preserve"> </w:t>
            </w:r>
            <w:r w:rsidRPr="00621E77">
              <w:rPr>
                <w:rFonts w:ascii="Times New Roman" w:eastAsia="Times New Roman" w:hAnsi="Times New Roman" w:cs="Times New Roman"/>
                <w:color w:val="000000"/>
                <w:sz w:val="24"/>
                <w:szCs w:val="24"/>
              </w:rPr>
              <w:t>The recruitment process is able to hold more video interviews in a shorter time span than the usual hiring timeline making the process faster and more efficient</w:t>
            </w:r>
          </w:p>
        </w:tc>
        <w:tc>
          <w:tcPr>
            <w:tcW w:w="791" w:type="dxa"/>
          </w:tcPr>
          <w:p w:rsidR="000B4E1D" w:rsidRDefault="000B4E1D" w:rsidP="00E808DB">
            <w:pPr>
              <w:jc w:val="center"/>
            </w:pPr>
            <w:r>
              <w:t>0%</w:t>
            </w:r>
          </w:p>
        </w:tc>
        <w:tc>
          <w:tcPr>
            <w:tcW w:w="717" w:type="dxa"/>
          </w:tcPr>
          <w:p w:rsidR="000B4E1D" w:rsidRDefault="000B4E1D" w:rsidP="00E808DB">
            <w:pPr>
              <w:jc w:val="center"/>
            </w:pPr>
            <w:r>
              <w:t>8%</w:t>
            </w:r>
          </w:p>
        </w:tc>
        <w:tc>
          <w:tcPr>
            <w:tcW w:w="628" w:type="dxa"/>
          </w:tcPr>
          <w:p w:rsidR="000B4E1D" w:rsidRDefault="000B4E1D" w:rsidP="00E808DB">
            <w:pPr>
              <w:jc w:val="center"/>
            </w:pPr>
            <w:r>
              <w:t>16%</w:t>
            </w:r>
          </w:p>
        </w:tc>
        <w:tc>
          <w:tcPr>
            <w:tcW w:w="717" w:type="dxa"/>
          </w:tcPr>
          <w:p w:rsidR="000B4E1D" w:rsidRDefault="000B4E1D" w:rsidP="00E808DB">
            <w:pPr>
              <w:jc w:val="center"/>
            </w:pPr>
            <w:r>
              <w:t>52%</w:t>
            </w:r>
          </w:p>
        </w:tc>
        <w:tc>
          <w:tcPr>
            <w:tcW w:w="811" w:type="dxa"/>
          </w:tcPr>
          <w:p w:rsidR="000B4E1D" w:rsidRDefault="000B4E1D" w:rsidP="00E808DB">
            <w:pPr>
              <w:jc w:val="center"/>
            </w:pPr>
            <w:r>
              <w:t>22%</w:t>
            </w:r>
          </w:p>
        </w:tc>
      </w:tr>
      <w:tr w:rsidR="000B4E1D" w:rsidTr="00E808DB">
        <w:trPr>
          <w:trHeight w:val="115"/>
        </w:trPr>
        <w:tc>
          <w:tcPr>
            <w:tcW w:w="6114" w:type="dxa"/>
          </w:tcPr>
          <w:p w:rsidR="000B4E1D" w:rsidRDefault="000B4E1D" w:rsidP="00E808DB">
            <w:r w:rsidRPr="0020444F">
              <w:rPr>
                <w:rFonts w:ascii="Times New Roman" w:hAnsi="Times New Roman" w:cs="Times New Roman"/>
              </w:rPr>
              <w:t>3.</w:t>
            </w:r>
            <w:r>
              <w:t xml:space="preserve"> </w:t>
            </w:r>
            <w:r w:rsidRPr="00621E77">
              <w:rPr>
                <w:rFonts w:ascii="Times New Roman" w:eastAsia="Times New Roman" w:hAnsi="Times New Roman" w:cs="Times New Roman"/>
                <w:color w:val="000000"/>
                <w:sz w:val="24"/>
                <w:szCs w:val="24"/>
              </w:rPr>
              <w:t>HR department might lose skilled candidates due to the adaption to video interview process, as every skilled candidate might not have the technological advantage.</w:t>
            </w:r>
          </w:p>
        </w:tc>
        <w:tc>
          <w:tcPr>
            <w:tcW w:w="791" w:type="dxa"/>
          </w:tcPr>
          <w:p w:rsidR="000B4E1D" w:rsidRDefault="000B4E1D" w:rsidP="00E808DB">
            <w:pPr>
              <w:jc w:val="center"/>
            </w:pPr>
            <w:r>
              <w:t>0%</w:t>
            </w:r>
          </w:p>
        </w:tc>
        <w:tc>
          <w:tcPr>
            <w:tcW w:w="717" w:type="dxa"/>
          </w:tcPr>
          <w:p w:rsidR="000B4E1D" w:rsidRDefault="000B4E1D" w:rsidP="00E808DB">
            <w:pPr>
              <w:jc w:val="center"/>
            </w:pPr>
            <w:r>
              <w:t>10%</w:t>
            </w:r>
          </w:p>
        </w:tc>
        <w:tc>
          <w:tcPr>
            <w:tcW w:w="628" w:type="dxa"/>
          </w:tcPr>
          <w:p w:rsidR="000B4E1D" w:rsidRDefault="000B4E1D" w:rsidP="00E808DB">
            <w:pPr>
              <w:jc w:val="center"/>
            </w:pPr>
            <w:r>
              <w:t>22%</w:t>
            </w:r>
          </w:p>
        </w:tc>
        <w:tc>
          <w:tcPr>
            <w:tcW w:w="717" w:type="dxa"/>
          </w:tcPr>
          <w:p w:rsidR="000B4E1D" w:rsidRDefault="000B4E1D" w:rsidP="00E808DB">
            <w:pPr>
              <w:jc w:val="center"/>
            </w:pPr>
            <w:r>
              <w:t>46%</w:t>
            </w:r>
          </w:p>
        </w:tc>
        <w:tc>
          <w:tcPr>
            <w:tcW w:w="811" w:type="dxa"/>
          </w:tcPr>
          <w:p w:rsidR="000B4E1D" w:rsidRDefault="000B4E1D" w:rsidP="00E808DB">
            <w:pPr>
              <w:jc w:val="center"/>
            </w:pPr>
            <w:r>
              <w:t>22%</w:t>
            </w:r>
          </w:p>
        </w:tc>
      </w:tr>
      <w:tr w:rsidR="000B4E1D" w:rsidTr="00E808DB">
        <w:trPr>
          <w:trHeight w:val="1970"/>
        </w:trPr>
        <w:tc>
          <w:tcPr>
            <w:tcW w:w="6114" w:type="dxa"/>
          </w:tcPr>
          <w:p w:rsidR="000B4E1D" w:rsidRDefault="000B4E1D" w:rsidP="00E808DB">
            <w:r w:rsidRPr="0020444F">
              <w:rPr>
                <w:rFonts w:ascii="Times New Roman" w:hAnsi="Times New Roman" w:cs="Times New Roman"/>
              </w:rPr>
              <w:lastRenderedPageBreak/>
              <w:t>4.</w:t>
            </w:r>
            <w:r>
              <w:t xml:space="preserve"> </w:t>
            </w:r>
            <w:r w:rsidRPr="00621E77">
              <w:rPr>
                <w:rFonts w:ascii="Times New Roman" w:eastAsia="Times New Roman" w:hAnsi="Times New Roman" w:cs="Times New Roman"/>
                <w:color w:val="000000"/>
                <w:sz w:val="24"/>
                <w:szCs w:val="24"/>
              </w:rPr>
              <w:t>Due to the ongoing pandemic, hiring process witnessed some changes. Video interviews helped the hiring process to bring out the top candidates among the multiple ones to narrow down the field for a final in-person interview</w:t>
            </w:r>
          </w:p>
        </w:tc>
        <w:tc>
          <w:tcPr>
            <w:tcW w:w="791" w:type="dxa"/>
          </w:tcPr>
          <w:p w:rsidR="000B4E1D" w:rsidRDefault="000B4E1D" w:rsidP="00E808DB">
            <w:pPr>
              <w:jc w:val="center"/>
            </w:pPr>
            <w:r>
              <w:t>0%</w:t>
            </w:r>
          </w:p>
        </w:tc>
        <w:tc>
          <w:tcPr>
            <w:tcW w:w="717" w:type="dxa"/>
          </w:tcPr>
          <w:p w:rsidR="000B4E1D" w:rsidRDefault="000B4E1D" w:rsidP="00E808DB">
            <w:pPr>
              <w:jc w:val="center"/>
            </w:pPr>
            <w:r>
              <w:t>6%</w:t>
            </w:r>
          </w:p>
        </w:tc>
        <w:tc>
          <w:tcPr>
            <w:tcW w:w="628" w:type="dxa"/>
          </w:tcPr>
          <w:p w:rsidR="000B4E1D" w:rsidRDefault="000B4E1D" w:rsidP="00E808DB">
            <w:pPr>
              <w:jc w:val="center"/>
            </w:pPr>
            <w:r>
              <w:t>24%</w:t>
            </w:r>
          </w:p>
        </w:tc>
        <w:tc>
          <w:tcPr>
            <w:tcW w:w="717" w:type="dxa"/>
          </w:tcPr>
          <w:p w:rsidR="000B4E1D" w:rsidRDefault="000B4E1D" w:rsidP="00E808DB">
            <w:pPr>
              <w:jc w:val="center"/>
            </w:pPr>
            <w:r>
              <w:t>54%</w:t>
            </w:r>
          </w:p>
        </w:tc>
        <w:tc>
          <w:tcPr>
            <w:tcW w:w="811" w:type="dxa"/>
          </w:tcPr>
          <w:p w:rsidR="000B4E1D" w:rsidRDefault="000B4E1D" w:rsidP="00E808DB">
            <w:pPr>
              <w:jc w:val="center"/>
            </w:pPr>
            <w:r>
              <w:t>16%</w:t>
            </w:r>
          </w:p>
        </w:tc>
      </w:tr>
      <w:tr w:rsidR="000B4E1D" w:rsidTr="00E808DB">
        <w:trPr>
          <w:trHeight w:val="115"/>
        </w:trPr>
        <w:tc>
          <w:tcPr>
            <w:tcW w:w="6114" w:type="dxa"/>
          </w:tcPr>
          <w:p w:rsidR="000B4E1D" w:rsidRDefault="000B4E1D" w:rsidP="00E808DB">
            <w:r w:rsidRPr="0020444F">
              <w:rPr>
                <w:rFonts w:ascii="Times New Roman" w:hAnsi="Times New Roman" w:cs="Times New Roman"/>
              </w:rPr>
              <w:t>5</w:t>
            </w:r>
            <w:r>
              <w:t xml:space="preserve">. </w:t>
            </w:r>
            <w:r w:rsidRPr="003D5157">
              <w:rPr>
                <w:rFonts w:ascii="Times New Roman" w:eastAsia="Times New Roman" w:hAnsi="Times New Roman" w:cs="Times New Roman"/>
                <w:color w:val="000000"/>
                <w:sz w:val="24"/>
                <w:szCs w:val="24"/>
              </w:rPr>
              <w:t>The visual meeting technology create comfort and efficiency for the remote workers</w:t>
            </w:r>
          </w:p>
        </w:tc>
        <w:tc>
          <w:tcPr>
            <w:tcW w:w="791" w:type="dxa"/>
          </w:tcPr>
          <w:p w:rsidR="000B4E1D" w:rsidRDefault="000B4E1D" w:rsidP="00E808DB">
            <w:pPr>
              <w:jc w:val="center"/>
            </w:pPr>
            <w:r>
              <w:t>0%</w:t>
            </w:r>
          </w:p>
        </w:tc>
        <w:tc>
          <w:tcPr>
            <w:tcW w:w="717" w:type="dxa"/>
          </w:tcPr>
          <w:p w:rsidR="000B4E1D" w:rsidRDefault="000B4E1D" w:rsidP="00E808DB">
            <w:pPr>
              <w:jc w:val="center"/>
            </w:pPr>
            <w:r>
              <w:t>12%</w:t>
            </w:r>
          </w:p>
        </w:tc>
        <w:tc>
          <w:tcPr>
            <w:tcW w:w="628" w:type="dxa"/>
          </w:tcPr>
          <w:p w:rsidR="000B4E1D" w:rsidRDefault="000B4E1D" w:rsidP="00E808DB">
            <w:pPr>
              <w:jc w:val="center"/>
            </w:pPr>
            <w:r>
              <w:t>20%</w:t>
            </w:r>
          </w:p>
        </w:tc>
        <w:tc>
          <w:tcPr>
            <w:tcW w:w="717" w:type="dxa"/>
          </w:tcPr>
          <w:p w:rsidR="000B4E1D" w:rsidRDefault="000B4E1D" w:rsidP="00E808DB">
            <w:pPr>
              <w:jc w:val="center"/>
            </w:pPr>
            <w:r>
              <w:t>52%</w:t>
            </w:r>
          </w:p>
        </w:tc>
        <w:tc>
          <w:tcPr>
            <w:tcW w:w="811" w:type="dxa"/>
          </w:tcPr>
          <w:p w:rsidR="000B4E1D" w:rsidRDefault="000B4E1D" w:rsidP="00E808DB">
            <w:pPr>
              <w:jc w:val="center"/>
            </w:pPr>
            <w:r>
              <w:t>16%</w:t>
            </w:r>
          </w:p>
        </w:tc>
      </w:tr>
      <w:tr w:rsidR="000B4E1D" w:rsidTr="00E808DB">
        <w:trPr>
          <w:trHeight w:val="113"/>
        </w:trPr>
        <w:tc>
          <w:tcPr>
            <w:tcW w:w="6114" w:type="dxa"/>
          </w:tcPr>
          <w:p w:rsidR="000B4E1D" w:rsidRDefault="000B4E1D" w:rsidP="00E808DB">
            <w:r w:rsidRPr="0020444F">
              <w:rPr>
                <w:rFonts w:ascii="Times New Roman" w:hAnsi="Times New Roman" w:cs="Times New Roman"/>
              </w:rPr>
              <w:t>6.</w:t>
            </w:r>
            <w:r w:rsidRPr="00A67942">
              <w:t xml:space="preserve"> </w:t>
            </w:r>
            <w:r w:rsidRPr="003D5157">
              <w:rPr>
                <w:rFonts w:ascii="Times New Roman" w:eastAsia="Times New Roman" w:hAnsi="Times New Roman" w:cs="Times New Roman"/>
                <w:color w:val="000000"/>
                <w:sz w:val="24"/>
                <w:szCs w:val="24"/>
              </w:rPr>
              <w:t>It is difficult for the organization to trust the employees working remotely questioning their integrity, commitment &amp; dedication</w:t>
            </w:r>
          </w:p>
        </w:tc>
        <w:tc>
          <w:tcPr>
            <w:tcW w:w="791" w:type="dxa"/>
          </w:tcPr>
          <w:p w:rsidR="000B4E1D" w:rsidRDefault="000B4E1D" w:rsidP="00E808DB">
            <w:pPr>
              <w:jc w:val="center"/>
            </w:pPr>
            <w:r>
              <w:t>0%</w:t>
            </w:r>
          </w:p>
        </w:tc>
        <w:tc>
          <w:tcPr>
            <w:tcW w:w="717" w:type="dxa"/>
          </w:tcPr>
          <w:p w:rsidR="000B4E1D" w:rsidRDefault="000B4E1D" w:rsidP="00E808DB">
            <w:pPr>
              <w:jc w:val="center"/>
            </w:pPr>
            <w:r>
              <w:t>8%</w:t>
            </w:r>
          </w:p>
        </w:tc>
        <w:tc>
          <w:tcPr>
            <w:tcW w:w="628" w:type="dxa"/>
          </w:tcPr>
          <w:p w:rsidR="000B4E1D" w:rsidRDefault="000B4E1D" w:rsidP="00E808DB">
            <w:pPr>
              <w:jc w:val="center"/>
            </w:pPr>
            <w:r>
              <w:t>28%</w:t>
            </w:r>
          </w:p>
        </w:tc>
        <w:tc>
          <w:tcPr>
            <w:tcW w:w="717" w:type="dxa"/>
          </w:tcPr>
          <w:p w:rsidR="000B4E1D" w:rsidRDefault="000B4E1D" w:rsidP="00E808DB">
            <w:pPr>
              <w:jc w:val="center"/>
            </w:pPr>
            <w:r>
              <w:t>40%</w:t>
            </w:r>
          </w:p>
        </w:tc>
        <w:tc>
          <w:tcPr>
            <w:tcW w:w="811" w:type="dxa"/>
          </w:tcPr>
          <w:p w:rsidR="000B4E1D" w:rsidRDefault="000B4E1D" w:rsidP="00E808DB">
            <w:pPr>
              <w:jc w:val="center"/>
            </w:pPr>
            <w:r>
              <w:t>20%</w:t>
            </w:r>
          </w:p>
        </w:tc>
      </w:tr>
      <w:tr w:rsidR="000B4E1D" w:rsidTr="00E808DB">
        <w:trPr>
          <w:trHeight w:val="134"/>
        </w:trPr>
        <w:tc>
          <w:tcPr>
            <w:tcW w:w="6114" w:type="dxa"/>
          </w:tcPr>
          <w:p w:rsidR="000B4E1D" w:rsidRDefault="000B4E1D" w:rsidP="00E808DB">
            <w:r w:rsidRPr="0020444F">
              <w:rPr>
                <w:rFonts w:ascii="Times New Roman" w:hAnsi="Times New Roman" w:cs="Times New Roman"/>
              </w:rPr>
              <w:t>7.</w:t>
            </w:r>
            <w:r>
              <w:t xml:space="preserve"> </w:t>
            </w:r>
            <w:r w:rsidRPr="003D5157">
              <w:rPr>
                <w:rFonts w:ascii="Times New Roman" w:eastAsia="Times New Roman" w:hAnsi="Times New Roman" w:cs="Times New Roman"/>
                <w:color w:val="000000"/>
                <w:sz w:val="24"/>
                <w:szCs w:val="24"/>
              </w:rPr>
              <w:t>Training &amp; development unit adopted the virtual training session to incorporate more</w:t>
            </w:r>
            <w:r>
              <w:rPr>
                <w:rFonts w:ascii="Times New Roman" w:eastAsia="Times New Roman" w:hAnsi="Times New Roman" w:cs="Times New Roman"/>
                <w:color w:val="000000"/>
                <w:sz w:val="24"/>
                <w:szCs w:val="24"/>
              </w:rPr>
              <w:t xml:space="preserve"> </w:t>
            </w:r>
            <w:r w:rsidRPr="003D5157">
              <w:rPr>
                <w:rFonts w:ascii="Times New Roman" w:eastAsia="Times New Roman" w:hAnsi="Times New Roman" w:cs="Times New Roman"/>
                <w:color w:val="000000"/>
                <w:sz w:val="24"/>
                <w:szCs w:val="24"/>
              </w:rPr>
              <w:t>interaction to stay connected with the employees</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32%</w:t>
            </w:r>
          </w:p>
        </w:tc>
        <w:tc>
          <w:tcPr>
            <w:tcW w:w="717" w:type="dxa"/>
          </w:tcPr>
          <w:p w:rsidR="000B4E1D" w:rsidRDefault="000B4E1D" w:rsidP="00E808DB">
            <w:pPr>
              <w:jc w:val="center"/>
            </w:pPr>
            <w:r>
              <w:t>54%</w:t>
            </w:r>
          </w:p>
        </w:tc>
        <w:tc>
          <w:tcPr>
            <w:tcW w:w="811" w:type="dxa"/>
          </w:tcPr>
          <w:p w:rsidR="000B4E1D" w:rsidRDefault="000B4E1D" w:rsidP="00E808DB">
            <w:pPr>
              <w:jc w:val="center"/>
            </w:pPr>
            <w:r>
              <w:t>12%</w:t>
            </w:r>
          </w:p>
        </w:tc>
      </w:tr>
      <w:tr w:rsidR="000B4E1D" w:rsidTr="00E808DB">
        <w:trPr>
          <w:trHeight w:val="115"/>
        </w:trPr>
        <w:tc>
          <w:tcPr>
            <w:tcW w:w="6114" w:type="dxa"/>
          </w:tcPr>
          <w:p w:rsidR="000B4E1D" w:rsidRDefault="000B4E1D" w:rsidP="00E808DB">
            <w:r w:rsidRPr="0020444F">
              <w:rPr>
                <w:rFonts w:ascii="Times New Roman" w:hAnsi="Times New Roman" w:cs="Times New Roman"/>
              </w:rPr>
              <w:t>8.</w:t>
            </w:r>
            <w:r>
              <w:t xml:space="preserve"> </w:t>
            </w:r>
            <w:r w:rsidRPr="003D5157">
              <w:rPr>
                <w:rFonts w:ascii="Times New Roman" w:eastAsia="Times New Roman" w:hAnsi="Times New Roman" w:cs="Times New Roman"/>
                <w:color w:val="000000"/>
                <w:sz w:val="24"/>
                <w:szCs w:val="24"/>
              </w:rPr>
              <w:t>Absence of Outdoor training session makes it difficult for some training needs</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22%</w:t>
            </w:r>
          </w:p>
        </w:tc>
        <w:tc>
          <w:tcPr>
            <w:tcW w:w="717" w:type="dxa"/>
          </w:tcPr>
          <w:p w:rsidR="000B4E1D" w:rsidRDefault="000B4E1D" w:rsidP="00E808DB">
            <w:pPr>
              <w:jc w:val="center"/>
            </w:pPr>
            <w:r>
              <w:t>56%</w:t>
            </w:r>
          </w:p>
        </w:tc>
        <w:tc>
          <w:tcPr>
            <w:tcW w:w="811" w:type="dxa"/>
          </w:tcPr>
          <w:p w:rsidR="000B4E1D" w:rsidRDefault="000B4E1D" w:rsidP="00E808DB">
            <w:pPr>
              <w:jc w:val="center"/>
            </w:pPr>
            <w:r>
              <w:t>20%</w:t>
            </w:r>
          </w:p>
        </w:tc>
      </w:tr>
      <w:tr w:rsidR="000B4E1D" w:rsidTr="00E808DB">
        <w:trPr>
          <w:trHeight w:val="136"/>
        </w:trPr>
        <w:tc>
          <w:tcPr>
            <w:tcW w:w="6114" w:type="dxa"/>
          </w:tcPr>
          <w:p w:rsidR="000B4E1D" w:rsidRDefault="000B4E1D" w:rsidP="00E808DB">
            <w:r w:rsidRPr="0020444F">
              <w:rPr>
                <w:rFonts w:ascii="Times New Roman" w:hAnsi="Times New Roman" w:cs="Times New Roman"/>
              </w:rPr>
              <w:t>9.</w:t>
            </w:r>
            <w:r>
              <w:t xml:space="preserve"> </w:t>
            </w:r>
            <w:r w:rsidRPr="003D5157">
              <w:rPr>
                <w:rFonts w:ascii="Times New Roman" w:eastAsia="Times New Roman" w:hAnsi="Times New Roman" w:cs="Times New Roman"/>
                <w:color w:val="000000"/>
                <w:sz w:val="24"/>
                <w:szCs w:val="24"/>
              </w:rPr>
              <w:t>As HR is depending more on tech savvy employees, HR personnel or other employees still in the learning process are struggling with technology</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18%</w:t>
            </w:r>
          </w:p>
        </w:tc>
        <w:tc>
          <w:tcPr>
            <w:tcW w:w="717" w:type="dxa"/>
          </w:tcPr>
          <w:p w:rsidR="000B4E1D" w:rsidRDefault="000B4E1D" w:rsidP="00E808DB">
            <w:pPr>
              <w:jc w:val="center"/>
            </w:pPr>
            <w:r>
              <w:t>68%</w:t>
            </w:r>
          </w:p>
        </w:tc>
        <w:tc>
          <w:tcPr>
            <w:tcW w:w="811" w:type="dxa"/>
          </w:tcPr>
          <w:p w:rsidR="000B4E1D" w:rsidRDefault="000B4E1D" w:rsidP="00E808DB">
            <w:pPr>
              <w:jc w:val="center"/>
            </w:pPr>
            <w:r>
              <w:t>10%</w:t>
            </w:r>
          </w:p>
        </w:tc>
      </w:tr>
      <w:tr w:rsidR="000B4E1D" w:rsidTr="00E808DB">
        <w:trPr>
          <w:trHeight w:val="134"/>
        </w:trPr>
        <w:tc>
          <w:tcPr>
            <w:tcW w:w="6114" w:type="dxa"/>
          </w:tcPr>
          <w:p w:rsidR="000B4E1D" w:rsidRDefault="000B4E1D" w:rsidP="00E808DB">
            <w:r w:rsidRPr="0020444F">
              <w:rPr>
                <w:rFonts w:ascii="Times New Roman" w:hAnsi="Times New Roman" w:cs="Times New Roman"/>
              </w:rPr>
              <w:t>10.</w:t>
            </w:r>
            <w:r>
              <w:t xml:space="preserve"> </w:t>
            </w:r>
            <w:r w:rsidRPr="003D5157">
              <w:rPr>
                <w:rFonts w:ascii="Times New Roman" w:eastAsia="Times New Roman" w:hAnsi="Times New Roman" w:cs="Times New Roman"/>
                <w:color w:val="000000"/>
                <w:sz w:val="24"/>
                <w:szCs w:val="24"/>
              </w:rPr>
              <w:t>Standard attendance &amp; leave policies does not work any longer due to the outbreak of COVID-19</w:t>
            </w:r>
          </w:p>
        </w:tc>
        <w:tc>
          <w:tcPr>
            <w:tcW w:w="791" w:type="dxa"/>
          </w:tcPr>
          <w:p w:rsidR="000B4E1D" w:rsidRDefault="000B4E1D" w:rsidP="00E808DB">
            <w:pPr>
              <w:jc w:val="center"/>
            </w:pPr>
            <w:r>
              <w:t>0%</w:t>
            </w:r>
          </w:p>
        </w:tc>
        <w:tc>
          <w:tcPr>
            <w:tcW w:w="717" w:type="dxa"/>
          </w:tcPr>
          <w:p w:rsidR="000B4E1D" w:rsidRDefault="000B4E1D" w:rsidP="00E808DB">
            <w:pPr>
              <w:jc w:val="center"/>
            </w:pPr>
            <w:r>
              <w:t>8%</w:t>
            </w:r>
          </w:p>
        </w:tc>
        <w:tc>
          <w:tcPr>
            <w:tcW w:w="628" w:type="dxa"/>
          </w:tcPr>
          <w:p w:rsidR="000B4E1D" w:rsidRDefault="000B4E1D" w:rsidP="00E808DB">
            <w:pPr>
              <w:jc w:val="center"/>
            </w:pPr>
            <w:r>
              <w:t>18%</w:t>
            </w:r>
          </w:p>
        </w:tc>
        <w:tc>
          <w:tcPr>
            <w:tcW w:w="717" w:type="dxa"/>
          </w:tcPr>
          <w:p w:rsidR="000B4E1D" w:rsidRDefault="000B4E1D" w:rsidP="00E808DB">
            <w:pPr>
              <w:jc w:val="center"/>
            </w:pPr>
            <w:r>
              <w:t>56%</w:t>
            </w:r>
          </w:p>
        </w:tc>
        <w:tc>
          <w:tcPr>
            <w:tcW w:w="811" w:type="dxa"/>
          </w:tcPr>
          <w:p w:rsidR="000B4E1D" w:rsidRDefault="000B4E1D" w:rsidP="00E808DB">
            <w:pPr>
              <w:jc w:val="center"/>
            </w:pPr>
            <w:r>
              <w:t>18%</w:t>
            </w:r>
          </w:p>
        </w:tc>
      </w:tr>
      <w:tr w:rsidR="000B4E1D" w:rsidTr="00E808DB">
        <w:trPr>
          <w:trHeight w:val="131"/>
        </w:trPr>
        <w:tc>
          <w:tcPr>
            <w:tcW w:w="6114" w:type="dxa"/>
          </w:tcPr>
          <w:p w:rsidR="000B4E1D" w:rsidRDefault="000B4E1D" w:rsidP="00E808DB">
            <w:r w:rsidRPr="0020444F">
              <w:rPr>
                <w:rFonts w:ascii="Times New Roman" w:hAnsi="Times New Roman" w:cs="Times New Roman"/>
              </w:rPr>
              <w:t>11.</w:t>
            </w:r>
            <w:r>
              <w:t xml:space="preserve"> </w:t>
            </w:r>
            <w:r w:rsidRPr="003D5157">
              <w:rPr>
                <w:rFonts w:ascii="Times New Roman" w:eastAsia="Times New Roman" w:hAnsi="Times New Roman" w:cs="Times New Roman"/>
                <w:color w:val="000000"/>
                <w:sz w:val="24"/>
                <w:szCs w:val="24"/>
              </w:rPr>
              <w:t>The COVID-19 negatively create impacted in the decision making structure of HR department due to the lack of communication</w:t>
            </w:r>
          </w:p>
        </w:tc>
        <w:tc>
          <w:tcPr>
            <w:tcW w:w="791" w:type="dxa"/>
          </w:tcPr>
          <w:p w:rsidR="000B4E1D" w:rsidRDefault="000B4E1D" w:rsidP="00E808DB">
            <w:pPr>
              <w:jc w:val="center"/>
            </w:pPr>
            <w:r>
              <w:t>0%</w:t>
            </w:r>
          </w:p>
        </w:tc>
        <w:tc>
          <w:tcPr>
            <w:tcW w:w="717" w:type="dxa"/>
          </w:tcPr>
          <w:p w:rsidR="000B4E1D" w:rsidRDefault="000B4E1D" w:rsidP="00E808DB">
            <w:pPr>
              <w:jc w:val="center"/>
            </w:pPr>
            <w:r>
              <w:t>8%</w:t>
            </w:r>
          </w:p>
        </w:tc>
        <w:tc>
          <w:tcPr>
            <w:tcW w:w="628" w:type="dxa"/>
          </w:tcPr>
          <w:p w:rsidR="000B4E1D" w:rsidRDefault="000B4E1D" w:rsidP="00E808DB">
            <w:pPr>
              <w:jc w:val="center"/>
            </w:pPr>
            <w:r>
              <w:t>10%</w:t>
            </w:r>
          </w:p>
        </w:tc>
        <w:tc>
          <w:tcPr>
            <w:tcW w:w="717" w:type="dxa"/>
          </w:tcPr>
          <w:p w:rsidR="000B4E1D" w:rsidRDefault="000B4E1D" w:rsidP="00E808DB">
            <w:pPr>
              <w:jc w:val="center"/>
            </w:pPr>
            <w:r>
              <w:t>58%</w:t>
            </w:r>
          </w:p>
        </w:tc>
        <w:tc>
          <w:tcPr>
            <w:tcW w:w="811" w:type="dxa"/>
          </w:tcPr>
          <w:p w:rsidR="000B4E1D" w:rsidRDefault="000B4E1D" w:rsidP="00E808DB">
            <w:pPr>
              <w:jc w:val="center"/>
            </w:pPr>
            <w:r>
              <w:t>24%</w:t>
            </w:r>
          </w:p>
        </w:tc>
      </w:tr>
      <w:tr w:rsidR="000B4E1D" w:rsidTr="00E808DB">
        <w:trPr>
          <w:trHeight w:val="134"/>
        </w:trPr>
        <w:tc>
          <w:tcPr>
            <w:tcW w:w="6114" w:type="dxa"/>
          </w:tcPr>
          <w:p w:rsidR="000B4E1D" w:rsidRDefault="000B4E1D" w:rsidP="00E808DB">
            <w:r w:rsidRPr="0020444F">
              <w:rPr>
                <w:rFonts w:ascii="Times New Roman" w:hAnsi="Times New Roman" w:cs="Times New Roman"/>
              </w:rPr>
              <w:t>12.</w:t>
            </w:r>
            <w:r>
              <w:t xml:space="preserve"> </w:t>
            </w:r>
            <w:r w:rsidRPr="003D5157">
              <w:rPr>
                <w:rFonts w:ascii="Times New Roman" w:eastAsia="Times New Roman" w:hAnsi="Times New Roman" w:cs="Times New Roman"/>
                <w:color w:val="000000"/>
                <w:sz w:val="24"/>
                <w:szCs w:val="24"/>
              </w:rPr>
              <w:t>HR department rescheduled their working hours during this period of crisis resulting in irregular and unhealthy hours of office work.</w:t>
            </w:r>
          </w:p>
        </w:tc>
        <w:tc>
          <w:tcPr>
            <w:tcW w:w="791" w:type="dxa"/>
          </w:tcPr>
          <w:p w:rsidR="000B4E1D" w:rsidRDefault="000B4E1D" w:rsidP="00E808DB">
            <w:pPr>
              <w:jc w:val="center"/>
            </w:pPr>
            <w:r>
              <w:t>0%</w:t>
            </w:r>
          </w:p>
        </w:tc>
        <w:tc>
          <w:tcPr>
            <w:tcW w:w="717" w:type="dxa"/>
          </w:tcPr>
          <w:p w:rsidR="000B4E1D" w:rsidRDefault="000B4E1D" w:rsidP="00E808DB">
            <w:pPr>
              <w:jc w:val="center"/>
            </w:pPr>
            <w:r>
              <w:t>6%</w:t>
            </w:r>
          </w:p>
        </w:tc>
        <w:tc>
          <w:tcPr>
            <w:tcW w:w="628" w:type="dxa"/>
          </w:tcPr>
          <w:p w:rsidR="000B4E1D" w:rsidRDefault="000B4E1D" w:rsidP="00E808DB">
            <w:pPr>
              <w:jc w:val="center"/>
            </w:pPr>
            <w:r>
              <w:t>14%</w:t>
            </w:r>
          </w:p>
        </w:tc>
        <w:tc>
          <w:tcPr>
            <w:tcW w:w="717" w:type="dxa"/>
          </w:tcPr>
          <w:p w:rsidR="000B4E1D" w:rsidRDefault="000B4E1D" w:rsidP="00E808DB">
            <w:pPr>
              <w:jc w:val="center"/>
            </w:pPr>
            <w:r>
              <w:t>44%</w:t>
            </w:r>
          </w:p>
        </w:tc>
        <w:tc>
          <w:tcPr>
            <w:tcW w:w="811" w:type="dxa"/>
          </w:tcPr>
          <w:p w:rsidR="000B4E1D" w:rsidRDefault="000B4E1D" w:rsidP="00E808DB">
            <w:pPr>
              <w:jc w:val="center"/>
            </w:pPr>
            <w:r>
              <w:t>36%</w:t>
            </w:r>
          </w:p>
        </w:tc>
      </w:tr>
      <w:tr w:rsidR="000B4E1D" w:rsidTr="00E808DB">
        <w:trPr>
          <w:trHeight w:val="989"/>
        </w:trPr>
        <w:tc>
          <w:tcPr>
            <w:tcW w:w="6114" w:type="dxa"/>
          </w:tcPr>
          <w:p w:rsidR="000B4E1D" w:rsidRDefault="000B4E1D" w:rsidP="00E808DB">
            <w:r w:rsidRPr="0020444F">
              <w:rPr>
                <w:rFonts w:ascii="Times New Roman" w:hAnsi="Times New Roman" w:cs="Times New Roman"/>
              </w:rPr>
              <w:t>13.</w:t>
            </w:r>
            <w:r w:rsidRPr="003D5157">
              <w:rPr>
                <w:rFonts w:ascii="Times New Roman" w:eastAsia="Times New Roman" w:hAnsi="Times New Roman" w:cs="Times New Roman"/>
                <w:color w:val="000000"/>
                <w:sz w:val="24"/>
                <w:szCs w:val="24"/>
              </w:rPr>
              <w:t xml:space="preserve"> Performance management system is was doing differently than before Covid-19</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6%</w:t>
            </w:r>
          </w:p>
        </w:tc>
        <w:tc>
          <w:tcPr>
            <w:tcW w:w="717" w:type="dxa"/>
          </w:tcPr>
          <w:p w:rsidR="000B4E1D" w:rsidRDefault="000B4E1D" w:rsidP="00E808DB">
            <w:pPr>
              <w:jc w:val="center"/>
            </w:pPr>
            <w:r>
              <w:t>74%</w:t>
            </w:r>
          </w:p>
        </w:tc>
        <w:tc>
          <w:tcPr>
            <w:tcW w:w="811" w:type="dxa"/>
          </w:tcPr>
          <w:p w:rsidR="000B4E1D" w:rsidRDefault="000B4E1D" w:rsidP="00E808DB">
            <w:pPr>
              <w:jc w:val="center"/>
            </w:pPr>
            <w:r>
              <w:t>18%</w:t>
            </w:r>
          </w:p>
        </w:tc>
      </w:tr>
      <w:tr w:rsidR="000B4E1D" w:rsidTr="00E808DB">
        <w:trPr>
          <w:trHeight w:val="73"/>
        </w:trPr>
        <w:tc>
          <w:tcPr>
            <w:tcW w:w="6114" w:type="dxa"/>
          </w:tcPr>
          <w:p w:rsidR="000B4E1D" w:rsidRDefault="000B4E1D" w:rsidP="00E808DB">
            <w:r w:rsidRPr="0020444F">
              <w:rPr>
                <w:rFonts w:ascii="Times New Roman" w:hAnsi="Times New Roman" w:cs="Times New Roman"/>
              </w:rPr>
              <w:lastRenderedPageBreak/>
              <w:t>14</w:t>
            </w:r>
            <w:r w:rsidRPr="00062E78">
              <w:t xml:space="preserve">. </w:t>
            </w:r>
            <w:r w:rsidRPr="003D5157">
              <w:rPr>
                <w:rFonts w:ascii="Times New Roman" w:eastAsia="Times New Roman" w:hAnsi="Times New Roman" w:cs="Times New Roman"/>
                <w:color w:val="000000"/>
                <w:sz w:val="24"/>
                <w:szCs w:val="24"/>
              </w:rPr>
              <w:t>COVID-19 affected the psychological well-being of the HR professionals specifically, since they deal with talent management through strict online procedures</w:t>
            </w:r>
          </w:p>
        </w:tc>
        <w:tc>
          <w:tcPr>
            <w:tcW w:w="791" w:type="dxa"/>
          </w:tcPr>
          <w:p w:rsidR="000B4E1D" w:rsidRDefault="000B4E1D" w:rsidP="00E808DB">
            <w:pPr>
              <w:jc w:val="center"/>
            </w:pPr>
            <w:r>
              <w:t>0%</w:t>
            </w:r>
          </w:p>
        </w:tc>
        <w:tc>
          <w:tcPr>
            <w:tcW w:w="717" w:type="dxa"/>
          </w:tcPr>
          <w:p w:rsidR="000B4E1D" w:rsidRDefault="000B4E1D" w:rsidP="00E808DB">
            <w:pPr>
              <w:jc w:val="center"/>
            </w:pPr>
            <w:r>
              <w:t>12%</w:t>
            </w:r>
          </w:p>
        </w:tc>
        <w:tc>
          <w:tcPr>
            <w:tcW w:w="628" w:type="dxa"/>
          </w:tcPr>
          <w:p w:rsidR="000B4E1D" w:rsidRDefault="000B4E1D" w:rsidP="00E808DB">
            <w:pPr>
              <w:jc w:val="center"/>
            </w:pPr>
            <w:r>
              <w:t>16%</w:t>
            </w:r>
          </w:p>
        </w:tc>
        <w:tc>
          <w:tcPr>
            <w:tcW w:w="717" w:type="dxa"/>
          </w:tcPr>
          <w:p w:rsidR="000B4E1D" w:rsidRDefault="000B4E1D" w:rsidP="00E808DB">
            <w:pPr>
              <w:jc w:val="center"/>
            </w:pPr>
            <w:r>
              <w:t>46%</w:t>
            </w:r>
          </w:p>
        </w:tc>
        <w:tc>
          <w:tcPr>
            <w:tcW w:w="811" w:type="dxa"/>
          </w:tcPr>
          <w:p w:rsidR="000B4E1D" w:rsidRDefault="000B4E1D" w:rsidP="00E808DB">
            <w:pPr>
              <w:jc w:val="center"/>
            </w:pPr>
            <w:r>
              <w:t>24%</w:t>
            </w:r>
          </w:p>
        </w:tc>
      </w:tr>
      <w:tr w:rsidR="000B4E1D" w:rsidTr="00E808DB">
        <w:trPr>
          <w:trHeight w:val="112"/>
        </w:trPr>
        <w:tc>
          <w:tcPr>
            <w:tcW w:w="6114" w:type="dxa"/>
          </w:tcPr>
          <w:p w:rsidR="000B4E1D" w:rsidRDefault="000B4E1D" w:rsidP="00E808DB">
            <w:r w:rsidRPr="0020444F">
              <w:rPr>
                <w:rFonts w:ascii="Times New Roman" w:hAnsi="Times New Roman" w:cs="Times New Roman"/>
              </w:rPr>
              <w:t>15.</w:t>
            </w:r>
            <w:r>
              <w:t xml:space="preserve"> </w:t>
            </w:r>
            <w:r w:rsidRPr="003D5157">
              <w:rPr>
                <w:rFonts w:ascii="Times New Roman" w:eastAsia="Times New Roman" w:hAnsi="Times New Roman" w:cs="Times New Roman"/>
                <w:color w:val="000000"/>
                <w:sz w:val="24"/>
                <w:szCs w:val="24"/>
              </w:rPr>
              <w:t>Increase of employee retrenchment because of pandemic impacts employees negatively and serves as a demotivating factor among existing employees</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20%</w:t>
            </w:r>
          </w:p>
        </w:tc>
        <w:tc>
          <w:tcPr>
            <w:tcW w:w="717" w:type="dxa"/>
          </w:tcPr>
          <w:p w:rsidR="000B4E1D" w:rsidRDefault="000B4E1D" w:rsidP="00E808DB">
            <w:pPr>
              <w:jc w:val="center"/>
            </w:pPr>
            <w:r>
              <w:t>58%</w:t>
            </w:r>
          </w:p>
        </w:tc>
        <w:tc>
          <w:tcPr>
            <w:tcW w:w="811" w:type="dxa"/>
          </w:tcPr>
          <w:p w:rsidR="000B4E1D" w:rsidRDefault="000B4E1D" w:rsidP="00E808DB">
            <w:pPr>
              <w:jc w:val="center"/>
            </w:pPr>
            <w:r>
              <w:t>16%</w:t>
            </w:r>
          </w:p>
        </w:tc>
      </w:tr>
      <w:tr w:rsidR="000B4E1D" w:rsidTr="00E808DB">
        <w:trPr>
          <w:trHeight w:val="139"/>
        </w:trPr>
        <w:tc>
          <w:tcPr>
            <w:tcW w:w="6114" w:type="dxa"/>
          </w:tcPr>
          <w:p w:rsidR="000B4E1D" w:rsidRDefault="000B4E1D" w:rsidP="00E808DB">
            <w:r w:rsidRPr="0020444F">
              <w:rPr>
                <w:rFonts w:ascii="Times New Roman" w:hAnsi="Times New Roman" w:cs="Times New Roman"/>
              </w:rPr>
              <w:t>16</w:t>
            </w:r>
            <w:r>
              <w:t xml:space="preserve">. </w:t>
            </w:r>
            <w:r w:rsidRPr="003D5157">
              <w:rPr>
                <w:rFonts w:ascii="Times New Roman" w:eastAsia="Times New Roman" w:hAnsi="Times New Roman" w:cs="Times New Roman"/>
                <w:color w:val="000000"/>
                <w:sz w:val="24"/>
                <w:szCs w:val="24"/>
              </w:rPr>
              <w:t>HR department is currently facing a lot of backlash due to change in salary structure and other allowances because of the pandemic</w:t>
            </w:r>
          </w:p>
        </w:tc>
        <w:tc>
          <w:tcPr>
            <w:tcW w:w="791" w:type="dxa"/>
          </w:tcPr>
          <w:p w:rsidR="000B4E1D" w:rsidRDefault="000B4E1D" w:rsidP="00E808DB">
            <w:pPr>
              <w:jc w:val="center"/>
            </w:pPr>
            <w:r>
              <w:t>0%</w:t>
            </w:r>
          </w:p>
        </w:tc>
        <w:tc>
          <w:tcPr>
            <w:tcW w:w="717" w:type="dxa"/>
          </w:tcPr>
          <w:p w:rsidR="000B4E1D" w:rsidRDefault="000B4E1D" w:rsidP="00E808DB">
            <w:pPr>
              <w:jc w:val="center"/>
            </w:pPr>
            <w:r>
              <w:t>0%</w:t>
            </w:r>
          </w:p>
        </w:tc>
        <w:tc>
          <w:tcPr>
            <w:tcW w:w="628" w:type="dxa"/>
          </w:tcPr>
          <w:p w:rsidR="000B4E1D" w:rsidRDefault="000B4E1D" w:rsidP="00E808DB">
            <w:pPr>
              <w:jc w:val="center"/>
            </w:pPr>
            <w:r>
              <w:t>12%</w:t>
            </w:r>
          </w:p>
        </w:tc>
        <w:tc>
          <w:tcPr>
            <w:tcW w:w="717" w:type="dxa"/>
          </w:tcPr>
          <w:p w:rsidR="000B4E1D" w:rsidRDefault="000B4E1D" w:rsidP="00E808DB">
            <w:pPr>
              <w:jc w:val="center"/>
            </w:pPr>
            <w:r>
              <w:t>64%</w:t>
            </w:r>
          </w:p>
        </w:tc>
        <w:tc>
          <w:tcPr>
            <w:tcW w:w="811" w:type="dxa"/>
          </w:tcPr>
          <w:p w:rsidR="000B4E1D" w:rsidRDefault="000B4E1D" w:rsidP="00E808DB">
            <w:pPr>
              <w:jc w:val="center"/>
            </w:pPr>
            <w:r>
              <w:t>22%</w:t>
            </w:r>
          </w:p>
        </w:tc>
      </w:tr>
    </w:tbl>
    <w:p w:rsidR="000B4E1D" w:rsidRDefault="000B4E1D">
      <w:pPr>
        <w:spacing w:line="360" w:lineRule="auto"/>
        <w:jc w:val="both"/>
        <w:rPr>
          <w:rFonts w:ascii="Times New Roman" w:eastAsia="Times New Roman" w:hAnsi="Times New Roman" w:cs="Times New Roman"/>
          <w:b/>
          <w:color w:val="0F243E"/>
        </w:rPr>
      </w:pPr>
    </w:p>
    <w:p w:rsidR="00F14E1F" w:rsidRDefault="000577B1">
      <w:pPr>
        <w:spacing w:line="360" w:lineRule="auto"/>
        <w:jc w:val="both"/>
        <w:rPr>
          <w:rFonts w:ascii="Times New Roman" w:eastAsia="Times New Roman" w:hAnsi="Times New Roman" w:cs="Times New Roman"/>
          <w:b/>
          <w:color w:val="0F243E"/>
          <w:sz w:val="24"/>
          <w:szCs w:val="24"/>
        </w:rPr>
      </w:pPr>
      <w:r>
        <w:rPr>
          <w:rFonts w:ascii="Times New Roman" w:eastAsia="Times New Roman" w:hAnsi="Times New Roman" w:cs="Times New Roman"/>
          <w:b/>
          <w:color w:val="0F243E"/>
        </w:rPr>
        <w:t xml:space="preserve">HR </w:t>
      </w:r>
      <w:r>
        <w:rPr>
          <w:rFonts w:ascii="Times New Roman" w:eastAsia="Times New Roman" w:hAnsi="Times New Roman" w:cs="Times New Roman"/>
          <w:b/>
          <w:color w:val="0F243E"/>
          <w:sz w:val="24"/>
          <w:szCs w:val="24"/>
        </w:rPr>
        <w:t xml:space="preserve">practice analysis of footwear industry   </w:t>
      </w:r>
    </w:p>
    <w:p w:rsidR="00F14E1F" w:rsidRDefault="00FD48D6" w:rsidP="00FD48D6">
      <w:pPr>
        <w:spacing w:line="360" w:lineRule="auto"/>
        <w:jc w:val="both"/>
        <w:rPr>
          <w:rFonts w:ascii="Times New Roman" w:eastAsia="Times New Roman" w:hAnsi="Times New Roman" w:cs="Times New Roman"/>
          <w:color w:val="000000"/>
          <w:sz w:val="24"/>
          <w:szCs w:val="24"/>
        </w:rPr>
      </w:pPr>
      <w:r w:rsidRPr="00FD48D6">
        <w:rPr>
          <w:rFonts w:ascii="Times New Roman" w:eastAsia="Times New Roman" w:hAnsi="Times New Roman" w:cs="Times New Roman"/>
          <w:color w:val="000000"/>
          <w:sz w:val="24"/>
          <w:szCs w:val="24"/>
        </w:rPr>
        <w:t xml:space="preserve">Data analysis is essential for any study because it offers </w:t>
      </w:r>
      <w:r w:rsidR="00785A82">
        <w:rPr>
          <w:rFonts w:ascii="Times New Roman" w:eastAsia="Times New Roman" w:hAnsi="Times New Roman" w:cs="Times New Roman"/>
          <w:color w:val="000000"/>
          <w:sz w:val="24"/>
          <w:szCs w:val="24"/>
        </w:rPr>
        <w:t xml:space="preserve">an overview of different ideas, </w:t>
      </w:r>
      <w:r w:rsidRPr="00FD48D6">
        <w:rPr>
          <w:rFonts w:ascii="Times New Roman" w:eastAsia="Times New Roman" w:hAnsi="Times New Roman" w:cs="Times New Roman"/>
          <w:color w:val="000000"/>
          <w:sz w:val="24"/>
          <w:szCs w:val="24"/>
        </w:rPr>
        <w:t>hypotheses, approaches and methods involved. Ultimately, i</w:t>
      </w:r>
      <w:r w:rsidR="00785A82">
        <w:rPr>
          <w:rFonts w:ascii="Times New Roman" w:eastAsia="Times New Roman" w:hAnsi="Times New Roman" w:cs="Times New Roman"/>
          <w:color w:val="000000"/>
          <w:sz w:val="24"/>
          <w:szCs w:val="24"/>
        </w:rPr>
        <w:t xml:space="preserve">t helps to draw conclusions and </w:t>
      </w:r>
      <w:r w:rsidRPr="00FD48D6">
        <w:rPr>
          <w:rFonts w:ascii="Times New Roman" w:eastAsia="Times New Roman" w:hAnsi="Times New Roman" w:cs="Times New Roman"/>
          <w:color w:val="000000"/>
          <w:sz w:val="24"/>
          <w:szCs w:val="24"/>
        </w:rPr>
        <w:t>prove the theory. For instance, quantitative analysis can help to e</w:t>
      </w:r>
      <w:r w:rsidR="00785A82">
        <w:rPr>
          <w:rFonts w:ascii="Times New Roman" w:eastAsia="Times New Roman" w:hAnsi="Times New Roman" w:cs="Times New Roman"/>
          <w:color w:val="000000"/>
          <w:sz w:val="24"/>
          <w:szCs w:val="24"/>
        </w:rPr>
        <w:t>xplain qualitative assumptions.</w:t>
      </w:r>
      <w:r w:rsidR="00E41897">
        <w:rPr>
          <w:rFonts w:ascii="Times New Roman" w:eastAsia="Times New Roman" w:hAnsi="Times New Roman" w:cs="Times New Roman"/>
          <w:color w:val="000000"/>
          <w:sz w:val="24"/>
          <w:szCs w:val="24"/>
        </w:rPr>
        <w:t xml:space="preserve">  </w:t>
      </w:r>
      <w:r w:rsidR="00C67DC1">
        <w:rPr>
          <w:rFonts w:ascii="Times New Roman" w:eastAsia="Times New Roman" w:hAnsi="Times New Roman" w:cs="Times New Roman"/>
          <w:color w:val="000000"/>
          <w:sz w:val="24"/>
          <w:szCs w:val="24"/>
        </w:rPr>
        <w:t xml:space="preserve"> A </w:t>
      </w:r>
      <w:r w:rsidR="00785A82" w:rsidRPr="00FD48D6">
        <w:rPr>
          <w:rFonts w:ascii="Times New Roman" w:eastAsia="Times New Roman" w:hAnsi="Times New Roman" w:cs="Times New Roman"/>
          <w:color w:val="000000"/>
          <w:sz w:val="24"/>
          <w:szCs w:val="24"/>
        </w:rPr>
        <w:t>Google</w:t>
      </w:r>
      <w:r w:rsidR="00C67DC1">
        <w:rPr>
          <w:rFonts w:ascii="Times New Roman" w:eastAsia="Times New Roman" w:hAnsi="Times New Roman" w:cs="Times New Roman"/>
          <w:color w:val="000000"/>
          <w:sz w:val="24"/>
          <w:szCs w:val="24"/>
        </w:rPr>
        <w:t xml:space="preserve"> form </w:t>
      </w:r>
      <w:r w:rsidR="00785A82">
        <w:rPr>
          <w:rFonts w:ascii="Times New Roman" w:eastAsia="Times New Roman" w:hAnsi="Times New Roman" w:cs="Times New Roman"/>
          <w:color w:val="000000"/>
          <w:sz w:val="24"/>
          <w:szCs w:val="24"/>
        </w:rPr>
        <w:t xml:space="preserve">questionnaire which includes 16 questions relevant to </w:t>
      </w:r>
      <w:r w:rsidRPr="00FD48D6">
        <w:rPr>
          <w:rFonts w:ascii="Times New Roman" w:eastAsia="Times New Roman" w:hAnsi="Times New Roman" w:cs="Times New Roman"/>
          <w:color w:val="000000"/>
          <w:sz w:val="24"/>
          <w:szCs w:val="24"/>
        </w:rPr>
        <w:t>t</w:t>
      </w:r>
      <w:r w:rsidR="00C67DC1">
        <w:rPr>
          <w:rFonts w:ascii="Times New Roman" w:eastAsia="Times New Roman" w:hAnsi="Times New Roman" w:cs="Times New Roman"/>
          <w:color w:val="000000"/>
          <w:sz w:val="24"/>
          <w:szCs w:val="24"/>
        </w:rPr>
        <w:t>he project topic which helped</w:t>
      </w:r>
      <w:r w:rsidRPr="00FD48D6">
        <w:rPr>
          <w:rFonts w:ascii="Times New Roman" w:eastAsia="Times New Roman" w:hAnsi="Times New Roman" w:cs="Times New Roman"/>
          <w:color w:val="000000"/>
          <w:sz w:val="24"/>
          <w:szCs w:val="24"/>
        </w:rPr>
        <w:t xml:space="preserve"> to find an insight about the cu</w:t>
      </w:r>
      <w:r w:rsidR="00C67DC1">
        <w:rPr>
          <w:rFonts w:ascii="Times New Roman" w:eastAsia="Times New Roman" w:hAnsi="Times New Roman" w:cs="Times New Roman"/>
          <w:color w:val="000000"/>
          <w:sz w:val="24"/>
          <w:szCs w:val="24"/>
        </w:rPr>
        <w:t>rrent covid-19 impact</w:t>
      </w:r>
      <w:r w:rsidR="00785A82">
        <w:rPr>
          <w:rFonts w:ascii="Times New Roman" w:eastAsia="Times New Roman" w:hAnsi="Times New Roman" w:cs="Times New Roman"/>
          <w:color w:val="000000"/>
          <w:sz w:val="24"/>
          <w:szCs w:val="24"/>
        </w:rPr>
        <w:t xml:space="preserve"> on overall Human </w:t>
      </w:r>
      <w:r w:rsidRPr="00FD48D6">
        <w:rPr>
          <w:rFonts w:ascii="Times New Roman" w:eastAsia="Times New Roman" w:hAnsi="Times New Roman" w:cs="Times New Roman"/>
          <w:color w:val="000000"/>
          <w:sz w:val="24"/>
          <w:szCs w:val="24"/>
        </w:rPr>
        <w:t>resour</w:t>
      </w:r>
      <w:r w:rsidR="00785A82">
        <w:rPr>
          <w:rFonts w:ascii="Times New Roman" w:eastAsia="Times New Roman" w:hAnsi="Times New Roman" w:cs="Times New Roman"/>
          <w:color w:val="000000"/>
          <w:sz w:val="24"/>
          <w:szCs w:val="24"/>
        </w:rPr>
        <w:t xml:space="preserve">ce practices in Bangladesh footwear </w:t>
      </w:r>
      <w:r w:rsidR="00E41897">
        <w:rPr>
          <w:rFonts w:ascii="Times New Roman" w:eastAsia="Times New Roman" w:hAnsi="Times New Roman" w:cs="Times New Roman"/>
          <w:color w:val="000000"/>
          <w:sz w:val="24"/>
          <w:szCs w:val="24"/>
        </w:rPr>
        <w:t>industry. 50 respondents have cooperated to</w:t>
      </w:r>
      <w:r w:rsidR="00C67DC1">
        <w:rPr>
          <w:rFonts w:ascii="Times New Roman" w:eastAsia="Times New Roman" w:hAnsi="Times New Roman" w:cs="Times New Roman"/>
          <w:color w:val="000000"/>
          <w:sz w:val="24"/>
          <w:szCs w:val="24"/>
        </w:rPr>
        <w:t xml:space="preserve"> get their </w:t>
      </w:r>
      <w:r w:rsidR="003E7FFE">
        <w:rPr>
          <w:rFonts w:ascii="Times New Roman" w:eastAsia="Times New Roman" w:hAnsi="Times New Roman" w:cs="Times New Roman"/>
          <w:color w:val="000000"/>
          <w:sz w:val="24"/>
          <w:szCs w:val="24"/>
        </w:rPr>
        <w:t>opinions</w:t>
      </w:r>
      <w:r w:rsidR="00E41897">
        <w:rPr>
          <w:rFonts w:ascii="Times New Roman" w:eastAsia="Times New Roman" w:hAnsi="Times New Roman" w:cs="Times New Roman"/>
          <w:color w:val="000000"/>
          <w:sz w:val="24"/>
          <w:szCs w:val="24"/>
        </w:rPr>
        <w:t xml:space="preserve">. Through that survey the findings </w:t>
      </w:r>
      <w:r w:rsidR="00C67DC1">
        <w:rPr>
          <w:rFonts w:ascii="Times New Roman" w:eastAsia="Times New Roman" w:hAnsi="Times New Roman" w:cs="Times New Roman"/>
          <w:color w:val="000000"/>
          <w:sz w:val="24"/>
          <w:szCs w:val="24"/>
        </w:rPr>
        <w:t>of</w:t>
      </w:r>
      <w:r w:rsidR="003E7FFE">
        <w:rPr>
          <w:rFonts w:ascii="Times New Roman" w:eastAsia="Times New Roman" w:hAnsi="Times New Roman" w:cs="Times New Roman"/>
          <w:color w:val="000000"/>
          <w:sz w:val="24"/>
          <w:szCs w:val="24"/>
        </w:rPr>
        <w:t xml:space="preserve"> the result</w:t>
      </w:r>
      <w:r w:rsidR="00785A82">
        <w:rPr>
          <w:rFonts w:ascii="Times New Roman" w:eastAsia="Times New Roman" w:hAnsi="Times New Roman" w:cs="Times New Roman"/>
          <w:color w:val="000000"/>
          <w:sz w:val="24"/>
          <w:szCs w:val="24"/>
        </w:rPr>
        <w:t xml:space="preserve"> is basically </w:t>
      </w:r>
      <w:r w:rsidR="003E7FFE">
        <w:rPr>
          <w:rFonts w:ascii="Times New Roman" w:eastAsia="Times New Roman" w:hAnsi="Times New Roman" w:cs="Times New Roman"/>
          <w:color w:val="000000"/>
          <w:sz w:val="24"/>
          <w:szCs w:val="24"/>
        </w:rPr>
        <w:t xml:space="preserve">about </w:t>
      </w:r>
      <w:r w:rsidR="00785A82">
        <w:rPr>
          <w:rFonts w:ascii="Times New Roman" w:eastAsia="Times New Roman" w:hAnsi="Times New Roman" w:cs="Times New Roman"/>
          <w:color w:val="000000"/>
          <w:sz w:val="24"/>
          <w:szCs w:val="24"/>
        </w:rPr>
        <w:t xml:space="preserve">happening in </w:t>
      </w:r>
      <w:r w:rsidRPr="00FD48D6">
        <w:rPr>
          <w:rFonts w:ascii="Times New Roman" w:eastAsia="Times New Roman" w:hAnsi="Times New Roman" w:cs="Times New Roman"/>
          <w:color w:val="000000"/>
          <w:sz w:val="24"/>
          <w:szCs w:val="24"/>
        </w:rPr>
        <w:t xml:space="preserve">the industry during </w:t>
      </w:r>
      <w:r w:rsidR="00E41897">
        <w:rPr>
          <w:rFonts w:ascii="Times New Roman" w:eastAsia="Times New Roman" w:hAnsi="Times New Roman" w:cs="Times New Roman"/>
          <w:color w:val="000000"/>
          <w:sz w:val="24"/>
          <w:szCs w:val="24"/>
        </w:rPr>
        <w:t xml:space="preserve">this time due to Corona virus. </w:t>
      </w:r>
      <w:r w:rsidR="00C67DC1" w:rsidRPr="00C67DC1">
        <w:rPr>
          <w:rFonts w:ascii="Times New Roman" w:eastAsia="Times New Roman" w:hAnsi="Times New Roman" w:cs="Times New Roman"/>
          <w:color w:val="000000"/>
          <w:sz w:val="24"/>
          <w:szCs w:val="24"/>
        </w:rPr>
        <w:t>The graphical method below</w:t>
      </w:r>
      <w:r w:rsidRPr="00FD48D6">
        <w:rPr>
          <w:rFonts w:ascii="Times New Roman" w:eastAsia="Times New Roman" w:hAnsi="Times New Roman" w:cs="Times New Roman"/>
          <w:color w:val="000000"/>
          <w:sz w:val="24"/>
          <w:szCs w:val="24"/>
        </w:rPr>
        <w:t xml:space="preserve"> have exhib</w:t>
      </w:r>
      <w:r w:rsidR="00785A82">
        <w:rPr>
          <w:rFonts w:ascii="Times New Roman" w:eastAsia="Times New Roman" w:hAnsi="Times New Roman" w:cs="Times New Roman"/>
          <w:color w:val="000000"/>
          <w:sz w:val="24"/>
          <w:szCs w:val="24"/>
        </w:rPr>
        <w:t xml:space="preserve">ited and explained the obtained </w:t>
      </w:r>
      <w:r w:rsidR="00C67DC1">
        <w:rPr>
          <w:rFonts w:ascii="Times New Roman" w:eastAsia="Times New Roman" w:hAnsi="Times New Roman" w:cs="Times New Roman"/>
          <w:color w:val="000000"/>
          <w:sz w:val="24"/>
          <w:szCs w:val="24"/>
        </w:rPr>
        <w:t>information.</w:t>
      </w:r>
    </w:p>
    <w:p w:rsidR="000B4E1D" w:rsidRDefault="000B4E1D" w:rsidP="00FD48D6">
      <w:pPr>
        <w:spacing w:line="360" w:lineRule="auto"/>
        <w:jc w:val="both"/>
        <w:rPr>
          <w:rFonts w:ascii="Times New Roman" w:eastAsia="Times New Roman" w:hAnsi="Times New Roman" w:cs="Times New Roman"/>
          <w:color w:val="000000"/>
          <w:sz w:val="24"/>
          <w:szCs w:val="24"/>
        </w:rPr>
      </w:pPr>
    </w:p>
    <w:p w:rsidR="000B4E1D" w:rsidRDefault="000B4E1D" w:rsidP="00FD48D6">
      <w:pPr>
        <w:spacing w:line="360" w:lineRule="auto"/>
        <w:jc w:val="both"/>
        <w:rPr>
          <w:rFonts w:ascii="Times New Roman" w:eastAsia="Times New Roman" w:hAnsi="Times New Roman" w:cs="Times New Roman"/>
          <w:color w:val="000000"/>
          <w:sz w:val="24"/>
          <w:szCs w:val="24"/>
        </w:rPr>
      </w:pPr>
    </w:p>
    <w:p w:rsidR="000B4E1D" w:rsidRDefault="000B4E1D" w:rsidP="00FD48D6">
      <w:pPr>
        <w:spacing w:line="360" w:lineRule="auto"/>
        <w:jc w:val="both"/>
        <w:rPr>
          <w:rFonts w:ascii="Times New Roman" w:eastAsia="Times New Roman" w:hAnsi="Times New Roman" w:cs="Times New Roman"/>
          <w:color w:val="000000"/>
          <w:sz w:val="24"/>
          <w:szCs w:val="24"/>
        </w:rPr>
      </w:pPr>
    </w:p>
    <w:p w:rsidR="000B4E1D" w:rsidRDefault="000B4E1D" w:rsidP="00FD48D6">
      <w:pPr>
        <w:spacing w:line="360" w:lineRule="auto"/>
        <w:jc w:val="both"/>
        <w:rPr>
          <w:rFonts w:ascii="Times New Roman" w:eastAsia="Times New Roman" w:hAnsi="Times New Roman" w:cs="Times New Roman"/>
          <w:color w:val="000000"/>
          <w:sz w:val="24"/>
          <w:szCs w:val="24"/>
        </w:rPr>
      </w:pPr>
    </w:p>
    <w:p w:rsidR="000B4E1D" w:rsidRDefault="000B4E1D" w:rsidP="00FD48D6">
      <w:pPr>
        <w:spacing w:line="360" w:lineRule="auto"/>
        <w:jc w:val="both"/>
        <w:rPr>
          <w:rFonts w:ascii="Times New Roman" w:eastAsia="Times New Roman" w:hAnsi="Times New Roman" w:cs="Times New Roman"/>
          <w:color w:val="000000"/>
          <w:sz w:val="24"/>
          <w:szCs w:val="24"/>
        </w:rPr>
      </w:pPr>
    </w:p>
    <w:p w:rsidR="00F14E1F" w:rsidRPr="005A2ED2" w:rsidRDefault="000577B1" w:rsidP="005A2ED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 </w:t>
      </w:r>
      <w:r w:rsidR="00115F42" w:rsidRPr="00115F42">
        <w:rPr>
          <w:rFonts w:ascii="Times New Roman" w:hAnsi="Times New Roman" w:cs="Times New Roman"/>
          <w:b/>
          <w:sz w:val="24"/>
          <w:szCs w:val="24"/>
        </w:rPr>
        <w:t>1</w:t>
      </w:r>
      <w:r w:rsidR="00785A82" w:rsidRPr="00115F42">
        <w:rPr>
          <w:rFonts w:ascii="Times New Roman" w:hAnsi="Times New Roman" w:cs="Times New Roman"/>
          <w:b/>
          <w:sz w:val="24"/>
          <w:szCs w:val="24"/>
        </w:rPr>
        <w:t>.</w:t>
      </w:r>
      <w:r w:rsidR="00115F42" w:rsidRPr="00115F42">
        <w:rPr>
          <w:b/>
        </w:rPr>
        <w:t xml:space="preserve"> </w:t>
      </w:r>
      <w:r w:rsidR="00115F42" w:rsidRPr="00115F42">
        <w:rPr>
          <w:rFonts w:ascii="Times New Roman" w:hAnsi="Times New Roman" w:cs="Times New Roman"/>
          <w:b/>
          <w:sz w:val="24"/>
          <w:szCs w:val="24"/>
        </w:rPr>
        <w:t>Due to the pandemic, HR is now utilizing virtual interviews, creating new dimensions in the recruiting process</w:t>
      </w:r>
    </w:p>
    <w:p w:rsidR="00F14E1F" w:rsidRDefault="00115F42">
      <w:r>
        <w:rPr>
          <w:rFonts w:ascii="Arial" w:hAnsi="Arial" w:cs="Arial"/>
          <w:noProof/>
          <w:color w:val="000000"/>
          <w:bdr w:val="none" w:sz="0" w:space="0" w:color="auto" w:frame="1"/>
        </w:rPr>
        <w:drawing>
          <wp:inline distT="0" distB="0" distL="0" distR="0" wp14:anchorId="7E4673CF" wp14:editId="6FD5D670">
            <wp:extent cx="5035850" cy="2219325"/>
            <wp:effectExtent l="0" t="0" r="0" b="0"/>
            <wp:docPr id="15" name="Picture 15" descr="Forms response chart. Question title: 1. Due to the pandemic, HR is now utilizing virtual interviews, creating new dimensions in the recruiting proces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1. Due to the pandemic, HR is now utilizing virtual interviews, creating new dimensions in the recruiting process. Number of responses: 50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5850" cy="2219325"/>
                    </a:xfrm>
                    <a:prstGeom prst="rect">
                      <a:avLst/>
                    </a:prstGeom>
                    <a:noFill/>
                    <a:ln>
                      <a:noFill/>
                    </a:ln>
                  </pic:spPr>
                </pic:pic>
              </a:graphicData>
            </a:graphic>
          </wp:inline>
        </w:drawing>
      </w:r>
    </w:p>
    <w:p w:rsidR="00115F42" w:rsidRPr="00115F42" w:rsidRDefault="00115F42" w:rsidP="00115F42">
      <w:pPr>
        <w:jc w:val="center"/>
        <w:rPr>
          <w:rFonts w:ascii="Times New Roman" w:hAnsi="Times New Roman" w:cs="Times New Roman"/>
          <w:b/>
          <w:sz w:val="24"/>
          <w:szCs w:val="24"/>
        </w:rPr>
      </w:pPr>
      <w:r w:rsidRPr="00115F42">
        <w:rPr>
          <w:rFonts w:ascii="Times New Roman" w:hAnsi="Times New Roman" w:cs="Times New Roman"/>
          <w:b/>
          <w:sz w:val="24"/>
          <w:szCs w:val="24"/>
        </w:rPr>
        <w:t>Figure: 01</w:t>
      </w:r>
    </w:p>
    <w:p w:rsidR="00F14E1F" w:rsidRDefault="00F14E1F"/>
    <w:p w:rsidR="00785A82" w:rsidRPr="00F17EC7" w:rsidRDefault="00C775D1" w:rsidP="00F17EC7">
      <w:pPr>
        <w:pStyle w:val="ListParagraph"/>
        <w:numPr>
          <w:ilvl w:val="0"/>
          <w:numId w:val="13"/>
        </w:numPr>
        <w:spacing w:line="360" w:lineRule="auto"/>
        <w:jc w:val="center"/>
        <w:rPr>
          <w:rFonts w:ascii="Times New Roman" w:eastAsia="Times New Roman" w:hAnsi="Times New Roman" w:cs="Times New Roman"/>
          <w:b/>
          <w:sz w:val="24"/>
          <w:szCs w:val="24"/>
        </w:rPr>
      </w:pPr>
      <w:r w:rsidRPr="00F17EC7">
        <w:rPr>
          <w:rFonts w:ascii="Times New Roman" w:hAnsi="Times New Roman" w:cs="Times New Roman"/>
          <w:b/>
          <w:color w:val="202124"/>
          <w:spacing w:val="2"/>
          <w:sz w:val="24"/>
          <w:szCs w:val="24"/>
          <w:shd w:val="clear" w:color="auto" w:fill="FFFFFF"/>
        </w:rPr>
        <w:t>The recruitment process is able to hold more video interviews in a shorter time span than the usual hiring timeline making the process faster and more efficient</w:t>
      </w:r>
      <w:r w:rsidR="00722A21">
        <w:rPr>
          <w:rFonts w:ascii="Arial" w:hAnsi="Arial" w:cs="Arial"/>
          <w:noProof/>
          <w:color w:val="000000"/>
          <w:bdr w:val="none" w:sz="0" w:space="0" w:color="auto" w:frame="1"/>
        </w:rPr>
        <w:drawing>
          <wp:inline distT="0" distB="0" distL="0" distR="0" wp14:anchorId="2C58637B" wp14:editId="55ED42E5">
            <wp:extent cx="5495925" cy="2266950"/>
            <wp:effectExtent l="0" t="0" r="0" b="0"/>
            <wp:docPr id="17" name="Picture 17" descr="Forms response chart. Question title: 2. The recruitment process is able to hold more video interviews in a shorter time span than the usual hiring timeline making the process faster and more efficient.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2. The recruitment process is able to hold more video interviews in a shorter time span than the usual hiring timeline making the process faster and more efficient. Number of responses: 50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7992" cy="2267803"/>
                    </a:xfrm>
                    <a:prstGeom prst="rect">
                      <a:avLst/>
                    </a:prstGeom>
                    <a:noFill/>
                    <a:ln>
                      <a:noFill/>
                    </a:ln>
                  </pic:spPr>
                </pic:pic>
              </a:graphicData>
            </a:graphic>
          </wp:inline>
        </w:drawing>
      </w:r>
      <w:r w:rsidR="00722A21" w:rsidRPr="00F17EC7">
        <w:rPr>
          <w:rFonts w:ascii="Times New Roman" w:eastAsia="Times New Roman" w:hAnsi="Times New Roman" w:cs="Times New Roman"/>
          <w:b/>
          <w:sz w:val="24"/>
          <w:szCs w:val="24"/>
        </w:rPr>
        <w:t xml:space="preserve">Figure: </w:t>
      </w:r>
      <w:r w:rsidR="005A2ED2" w:rsidRPr="00F17EC7">
        <w:rPr>
          <w:rFonts w:ascii="Times New Roman" w:eastAsia="Times New Roman" w:hAnsi="Times New Roman" w:cs="Times New Roman"/>
          <w:b/>
          <w:sz w:val="24"/>
          <w:szCs w:val="24"/>
        </w:rPr>
        <w:t>0</w:t>
      </w:r>
      <w:r w:rsidR="00722A21" w:rsidRPr="00F17EC7">
        <w:rPr>
          <w:rFonts w:ascii="Times New Roman" w:eastAsia="Times New Roman" w:hAnsi="Times New Roman" w:cs="Times New Roman"/>
          <w:b/>
          <w:sz w:val="24"/>
          <w:szCs w:val="24"/>
        </w:rPr>
        <w:t>2</w:t>
      </w:r>
    </w:p>
    <w:p w:rsidR="00F17EC7" w:rsidRDefault="00F17EC7" w:rsidP="00F17EC7">
      <w:pPr>
        <w:pStyle w:val="ListParagraph"/>
        <w:spacing w:line="360" w:lineRule="auto"/>
        <w:rPr>
          <w:rFonts w:ascii="Times New Roman" w:eastAsia="Times New Roman" w:hAnsi="Times New Roman" w:cs="Times New Roman"/>
          <w:b/>
          <w:color w:val="0F243E"/>
          <w:sz w:val="24"/>
          <w:szCs w:val="24"/>
          <w:u w:val="single"/>
        </w:rPr>
      </w:pPr>
    </w:p>
    <w:p w:rsidR="00620664" w:rsidRDefault="00620664" w:rsidP="00F17EC7">
      <w:pPr>
        <w:pStyle w:val="ListParagraph"/>
        <w:spacing w:line="360" w:lineRule="auto"/>
        <w:rPr>
          <w:rFonts w:ascii="Times New Roman" w:eastAsia="Times New Roman" w:hAnsi="Times New Roman" w:cs="Times New Roman"/>
          <w:b/>
          <w:color w:val="0F243E"/>
          <w:sz w:val="24"/>
          <w:szCs w:val="24"/>
          <w:u w:val="single"/>
        </w:rPr>
      </w:pPr>
    </w:p>
    <w:p w:rsidR="00620664" w:rsidRDefault="00620664" w:rsidP="00F17EC7">
      <w:pPr>
        <w:pStyle w:val="ListParagraph"/>
        <w:spacing w:line="360" w:lineRule="auto"/>
        <w:rPr>
          <w:rFonts w:ascii="Times New Roman" w:eastAsia="Times New Roman" w:hAnsi="Times New Roman" w:cs="Times New Roman"/>
          <w:b/>
          <w:color w:val="0F243E"/>
          <w:sz w:val="24"/>
          <w:szCs w:val="24"/>
          <w:u w:val="single"/>
        </w:rPr>
      </w:pPr>
    </w:p>
    <w:p w:rsidR="00620664" w:rsidRDefault="00620664" w:rsidP="00F17EC7">
      <w:pPr>
        <w:pStyle w:val="ListParagraph"/>
        <w:spacing w:line="360" w:lineRule="auto"/>
        <w:rPr>
          <w:rFonts w:ascii="Times New Roman" w:eastAsia="Times New Roman" w:hAnsi="Times New Roman" w:cs="Times New Roman"/>
          <w:b/>
          <w:color w:val="0F243E"/>
          <w:sz w:val="24"/>
          <w:szCs w:val="24"/>
          <w:u w:val="single"/>
        </w:rPr>
      </w:pPr>
    </w:p>
    <w:p w:rsidR="00620664" w:rsidRPr="00F17EC7" w:rsidRDefault="00620664" w:rsidP="00F17EC7">
      <w:pPr>
        <w:pStyle w:val="ListParagraph"/>
        <w:spacing w:line="360" w:lineRule="auto"/>
        <w:rPr>
          <w:rFonts w:ascii="Times New Roman" w:eastAsia="Times New Roman" w:hAnsi="Times New Roman" w:cs="Times New Roman"/>
          <w:b/>
          <w:color w:val="0F243E"/>
          <w:sz w:val="24"/>
          <w:szCs w:val="24"/>
          <w:u w:val="single"/>
        </w:rPr>
      </w:pPr>
    </w:p>
    <w:p w:rsidR="00050913" w:rsidRDefault="00050913" w:rsidP="00BB70A6">
      <w:pPr>
        <w:pStyle w:val="ListParagraph"/>
        <w:numPr>
          <w:ilvl w:val="0"/>
          <w:numId w:val="13"/>
        </w:numPr>
        <w:spacing w:line="360" w:lineRule="auto"/>
        <w:rPr>
          <w:rFonts w:ascii="Times New Roman" w:eastAsia="Times New Roman" w:hAnsi="Times New Roman" w:cs="Times New Roman"/>
          <w:sz w:val="24"/>
          <w:szCs w:val="24"/>
        </w:rPr>
      </w:pPr>
      <w:r w:rsidRPr="00D301BF">
        <w:rPr>
          <w:rFonts w:ascii="Times New Roman" w:eastAsia="Times New Roman" w:hAnsi="Times New Roman" w:cs="Times New Roman"/>
          <w:b/>
          <w:sz w:val="24"/>
          <w:szCs w:val="24"/>
        </w:rPr>
        <w:lastRenderedPageBreak/>
        <w:t>HR department might lose skilled candidates due to the adaption to video interview process, as every skilled candidate might not have the technological advantage</w:t>
      </w:r>
      <w:r w:rsidRPr="00D301BF">
        <w:rPr>
          <w:rFonts w:ascii="Times New Roman" w:eastAsia="Times New Roman" w:hAnsi="Times New Roman" w:cs="Times New Roman"/>
          <w:sz w:val="24"/>
          <w:szCs w:val="24"/>
        </w:rPr>
        <w:t>.</w:t>
      </w:r>
    </w:p>
    <w:p w:rsidR="00F17EC7" w:rsidRPr="00D301BF" w:rsidRDefault="00F17EC7" w:rsidP="00F17EC7">
      <w:pPr>
        <w:pStyle w:val="ListParagraph"/>
        <w:spacing w:line="360" w:lineRule="auto"/>
        <w:rPr>
          <w:rFonts w:ascii="Times New Roman" w:eastAsia="Times New Roman" w:hAnsi="Times New Roman" w:cs="Times New Roman"/>
          <w:sz w:val="24"/>
          <w:szCs w:val="24"/>
        </w:rPr>
      </w:pPr>
    </w:p>
    <w:p w:rsidR="00983A3E" w:rsidRPr="00AE2281" w:rsidRDefault="008109EF" w:rsidP="00983A3E">
      <w:pPr>
        <w:spacing w:line="360" w:lineRule="auto"/>
        <w:jc w:val="center"/>
        <w:rPr>
          <w:rFonts w:ascii="Times New Roman" w:eastAsia="Times New Roman" w:hAnsi="Times New Roman" w:cs="Times New Roman"/>
          <w:color w:val="0F243E"/>
          <w:sz w:val="24"/>
          <w:szCs w:val="24"/>
        </w:rPr>
      </w:pPr>
      <w:r>
        <w:rPr>
          <w:rFonts w:ascii="Arial" w:hAnsi="Arial" w:cs="Arial"/>
          <w:noProof/>
          <w:color w:val="000000"/>
          <w:bdr w:val="none" w:sz="0" w:space="0" w:color="auto" w:frame="1"/>
        </w:rPr>
        <w:drawing>
          <wp:inline distT="0" distB="0" distL="0" distR="0" wp14:anchorId="4A0D84B6" wp14:editId="03A917EE">
            <wp:extent cx="5010150" cy="2276510"/>
            <wp:effectExtent l="0" t="0" r="0" b="9525"/>
            <wp:docPr id="19" name="Picture 19" descr="Forms response chart. Question title: 3. HR department might lose skilled candidates due to the adaption to video interview process, as every skilled candidate might not have the technological advantage..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3. HR department might lose skilled candidates due to the adaption to video interview process, as every skilled candidate might not have the technological advantage.. Number of responses: 50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0797" cy="2276804"/>
                    </a:xfrm>
                    <a:prstGeom prst="rect">
                      <a:avLst/>
                    </a:prstGeom>
                    <a:noFill/>
                    <a:ln>
                      <a:noFill/>
                    </a:ln>
                  </pic:spPr>
                </pic:pic>
              </a:graphicData>
            </a:graphic>
          </wp:inline>
        </w:drawing>
      </w:r>
      <w:r w:rsidR="00983A3E">
        <w:rPr>
          <w:rFonts w:ascii="Times New Roman" w:eastAsia="Times New Roman" w:hAnsi="Times New Roman" w:cs="Times New Roman"/>
          <w:color w:val="0F243E"/>
          <w:sz w:val="24"/>
          <w:szCs w:val="24"/>
        </w:rPr>
        <w:br/>
      </w:r>
      <w:r w:rsidR="00983A3E" w:rsidRPr="003654C4">
        <w:rPr>
          <w:rFonts w:ascii="Times New Roman" w:eastAsia="Times New Roman" w:hAnsi="Times New Roman" w:cs="Times New Roman"/>
          <w:b/>
          <w:sz w:val="24"/>
          <w:szCs w:val="24"/>
        </w:rPr>
        <w:t>Figure: 03</w:t>
      </w:r>
    </w:p>
    <w:p w:rsidR="00C519B9" w:rsidRPr="002E52AC" w:rsidRDefault="008109EF" w:rsidP="0034088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14E1F" w:rsidRDefault="0034088C" w:rsidP="0034088C">
      <w:pPr>
        <w:spacing w:line="360" w:lineRule="auto"/>
        <w:jc w:val="both"/>
        <w:rPr>
          <w:rFonts w:ascii="Times New Roman" w:eastAsia="Times New Roman" w:hAnsi="Times New Roman" w:cs="Times New Roman"/>
          <w:b/>
          <w:sz w:val="24"/>
          <w:szCs w:val="24"/>
        </w:rPr>
      </w:pPr>
      <w:r w:rsidRPr="0034088C">
        <w:rPr>
          <w:rFonts w:ascii="Times New Roman" w:eastAsia="Times New Roman" w:hAnsi="Times New Roman" w:cs="Times New Roman"/>
          <w:b/>
          <w:sz w:val="24"/>
          <w:szCs w:val="24"/>
        </w:rPr>
        <w:t>4.</w:t>
      </w:r>
      <w:r w:rsidRPr="0034088C">
        <w:t xml:space="preserve"> </w:t>
      </w:r>
      <w:r w:rsidRPr="0034088C">
        <w:rPr>
          <w:rFonts w:ascii="Times New Roman" w:eastAsia="Times New Roman" w:hAnsi="Times New Roman" w:cs="Times New Roman"/>
          <w:b/>
          <w:sz w:val="24"/>
          <w:szCs w:val="24"/>
        </w:rPr>
        <w:t>Due to the ongoing pandemic, hiring process witnessed some changes. Video interviews helped the hiring process to bring out the top candidates among the multiple ones to narrow down the field for a final in-person interview.</w:t>
      </w:r>
    </w:p>
    <w:p w:rsidR="0034088C" w:rsidRDefault="001E4E1E" w:rsidP="001E4E1E">
      <w:pPr>
        <w:spacing w:line="360" w:lineRule="auto"/>
        <w:jc w:val="center"/>
        <w:rPr>
          <w:rFonts w:ascii="Times New Roman" w:eastAsia="Times New Roman" w:hAnsi="Times New Roman" w:cs="Times New Roman"/>
          <w:sz w:val="24"/>
          <w:szCs w:val="24"/>
        </w:rPr>
      </w:pPr>
      <w:r>
        <w:rPr>
          <w:rFonts w:ascii="Arial" w:hAnsi="Arial" w:cs="Arial"/>
          <w:noProof/>
          <w:color w:val="000000"/>
          <w:bdr w:val="none" w:sz="0" w:space="0" w:color="auto" w:frame="1"/>
        </w:rPr>
        <w:drawing>
          <wp:inline distT="0" distB="0" distL="0" distR="0" wp14:anchorId="7F675441" wp14:editId="3A184F4E">
            <wp:extent cx="5324475" cy="2238375"/>
            <wp:effectExtent l="0" t="0" r="9525" b="9525"/>
            <wp:docPr id="20" name="Picture 20" descr="Forms response chart. Question title: 4. Due to the ongoing pandemic, hiring process witnessed some changes. Video interviews helped the hiring process to bring out the top candidates among the multiple ones to narrow down the field for a final in-person interview..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4. Due to the ongoing pandemic, hiring process witnessed some changes. Video interviews helped the hiring process to bring out the top candidates among the multiple ones to narrow down the field for a final in-person interview.. Number of responses: 50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4475" cy="2238375"/>
                    </a:xfrm>
                    <a:prstGeom prst="rect">
                      <a:avLst/>
                    </a:prstGeom>
                    <a:noFill/>
                    <a:ln>
                      <a:noFill/>
                    </a:ln>
                  </pic:spPr>
                </pic:pic>
              </a:graphicData>
            </a:graphic>
          </wp:inline>
        </w:drawing>
      </w:r>
    </w:p>
    <w:p w:rsidR="00F14E1F" w:rsidRPr="0034088C" w:rsidRDefault="00CD1E15" w:rsidP="001E4E1E">
      <w:pPr>
        <w:jc w:val="center"/>
        <w:rPr>
          <w:rFonts w:ascii="Times New Roman" w:hAnsi="Times New Roman" w:cs="Times New Roman"/>
          <w:b/>
          <w:sz w:val="24"/>
          <w:szCs w:val="24"/>
        </w:rPr>
      </w:pPr>
      <w:r>
        <w:rPr>
          <w:rFonts w:ascii="Times New Roman" w:hAnsi="Times New Roman" w:cs="Times New Roman"/>
          <w:b/>
          <w:sz w:val="24"/>
          <w:szCs w:val="24"/>
        </w:rPr>
        <w:t xml:space="preserve">Figure: </w:t>
      </w:r>
      <w:r w:rsidR="005A2ED2">
        <w:rPr>
          <w:rFonts w:ascii="Times New Roman" w:hAnsi="Times New Roman" w:cs="Times New Roman"/>
          <w:b/>
          <w:sz w:val="24"/>
          <w:szCs w:val="24"/>
        </w:rPr>
        <w:t>0</w:t>
      </w:r>
      <w:r w:rsidR="0034088C" w:rsidRPr="0034088C">
        <w:rPr>
          <w:rFonts w:ascii="Times New Roman" w:hAnsi="Times New Roman" w:cs="Times New Roman"/>
          <w:b/>
          <w:sz w:val="24"/>
          <w:szCs w:val="24"/>
        </w:rPr>
        <w:t>4</w:t>
      </w:r>
    </w:p>
    <w:p w:rsidR="00F14E1F" w:rsidRDefault="00F14E1F"/>
    <w:p w:rsidR="00E60F4F" w:rsidRDefault="00E60F4F"/>
    <w:p w:rsidR="00D6096F" w:rsidRDefault="00D6096F" w:rsidP="00CD1E15">
      <w:pPr>
        <w:spacing w:line="360" w:lineRule="auto"/>
        <w:jc w:val="both"/>
        <w:rPr>
          <w:rFonts w:ascii="Times New Roman" w:hAnsi="Times New Roman" w:cs="Times New Roman"/>
          <w:b/>
          <w:sz w:val="24"/>
          <w:szCs w:val="24"/>
        </w:rPr>
      </w:pPr>
      <w:r w:rsidRPr="00D6096F">
        <w:rPr>
          <w:rFonts w:ascii="Times New Roman" w:hAnsi="Times New Roman" w:cs="Times New Roman"/>
          <w:b/>
          <w:sz w:val="24"/>
          <w:szCs w:val="24"/>
        </w:rPr>
        <w:lastRenderedPageBreak/>
        <w:t>5.</w:t>
      </w:r>
      <w:r>
        <w:rPr>
          <w:rFonts w:ascii="Times New Roman" w:hAnsi="Times New Roman" w:cs="Times New Roman"/>
          <w:b/>
          <w:sz w:val="24"/>
          <w:szCs w:val="24"/>
        </w:rPr>
        <w:t xml:space="preserve"> </w:t>
      </w:r>
      <w:r w:rsidRPr="00D6096F">
        <w:rPr>
          <w:rFonts w:ascii="Times New Roman" w:hAnsi="Times New Roman" w:cs="Times New Roman"/>
          <w:b/>
          <w:sz w:val="24"/>
          <w:szCs w:val="24"/>
        </w:rPr>
        <w:t>The visual meeting technology create comfort and efficiency for the remote workers</w:t>
      </w:r>
    </w:p>
    <w:p w:rsidR="00D6096F" w:rsidRPr="00D6096F" w:rsidRDefault="00B70B73" w:rsidP="00B70B73">
      <w:pPr>
        <w:spacing w:line="360" w:lineRule="auto"/>
        <w:jc w:val="center"/>
        <w:rPr>
          <w:rFonts w:ascii="Times New Roman" w:hAnsi="Times New Roman" w:cs="Times New Roman"/>
          <w:b/>
          <w:sz w:val="24"/>
          <w:szCs w:val="24"/>
        </w:rPr>
      </w:pPr>
      <w:r>
        <w:rPr>
          <w:rFonts w:ascii="Arial" w:hAnsi="Arial" w:cs="Arial"/>
          <w:noProof/>
          <w:color w:val="000000"/>
          <w:bdr w:val="none" w:sz="0" w:space="0" w:color="auto" w:frame="1"/>
        </w:rPr>
        <w:drawing>
          <wp:inline distT="0" distB="0" distL="0" distR="0" wp14:anchorId="741FDDF4" wp14:editId="0592CE28">
            <wp:extent cx="5048250" cy="2295525"/>
            <wp:effectExtent l="0" t="0" r="0" b="9525"/>
            <wp:docPr id="21" name="Picture 21" descr="Forms response chart. Question title: 5. The visual meeting technology create comfort and efficiency for the remote worker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5. The visual meeting technology create comfort and efficiency for the remote workers. Number of responses: 50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8250" cy="2295525"/>
                    </a:xfrm>
                    <a:prstGeom prst="rect">
                      <a:avLst/>
                    </a:prstGeom>
                    <a:noFill/>
                    <a:ln>
                      <a:noFill/>
                    </a:ln>
                  </pic:spPr>
                </pic:pic>
              </a:graphicData>
            </a:graphic>
          </wp:inline>
        </w:drawing>
      </w:r>
    </w:p>
    <w:p w:rsidR="00F14E1F" w:rsidRDefault="00D6096F" w:rsidP="00B70B73">
      <w:pPr>
        <w:jc w:val="center"/>
        <w:rPr>
          <w:rFonts w:ascii="Times New Roman" w:hAnsi="Times New Roman" w:cs="Times New Roman"/>
          <w:b/>
          <w:sz w:val="24"/>
          <w:szCs w:val="24"/>
        </w:rPr>
      </w:pPr>
      <w:r w:rsidRPr="00D6096F">
        <w:rPr>
          <w:rFonts w:ascii="Times New Roman" w:hAnsi="Times New Roman" w:cs="Times New Roman"/>
          <w:b/>
          <w:sz w:val="24"/>
          <w:szCs w:val="24"/>
        </w:rPr>
        <w:t>Figure:</w:t>
      </w:r>
      <w:r>
        <w:rPr>
          <w:rFonts w:ascii="Times New Roman" w:hAnsi="Times New Roman" w:cs="Times New Roman"/>
          <w:b/>
          <w:sz w:val="24"/>
          <w:szCs w:val="24"/>
        </w:rPr>
        <w:t xml:space="preserve"> </w:t>
      </w:r>
      <w:r w:rsidR="005A2ED2">
        <w:rPr>
          <w:rFonts w:ascii="Times New Roman" w:hAnsi="Times New Roman" w:cs="Times New Roman"/>
          <w:b/>
          <w:sz w:val="24"/>
          <w:szCs w:val="24"/>
        </w:rPr>
        <w:t>0</w:t>
      </w:r>
      <w:r w:rsidRPr="00D6096F">
        <w:rPr>
          <w:rFonts w:ascii="Times New Roman" w:hAnsi="Times New Roman" w:cs="Times New Roman"/>
          <w:b/>
          <w:sz w:val="24"/>
          <w:szCs w:val="24"/>
        </w:rPr>
        <w:t>5</w:t>
      </w:r>
    </w:p>
    <w:p w:rsidR="008A2FE1" w:rsidRDefault="008A2FE1" w:rsidP="00382DC6">
      <w:pPr>
        <w:spacing w:line="360" w:lineRule="auto"/>
        <w:jc w:val="both"/>
        <w:rPr>
          <w:rFonts w:ascii="Times New Roman" w:hAnsi="Times New Roman" w:cs="Times New Roman"/>
          <w:b/>
          <w:sz w:val="24"/>
          <w:szCs w:val="24"/>
        </w:rPr>
      </w:pPr>
      <w:r w:rsidRPr="008A2FE1">
        <w:rPr>
          <w:rFonts w:ascii="Times New Roman" w:hAnsi="Times New Roman" w:cs="Times New Roman"/>
          <w:b/>
          <w:sz w:val="24"/>
          <w:szCs w:val="24"/>
        </w:rPr>
        <w:t>6.</w:t>
      </w:r>
      <w:r w:rsidRPr="008A2FE1">
        <w:rPr>
          <w:b/>
        </w:rPr>
        <w:t xml:space="preserve"> </w:t>
      </w:r>
      <w:r w:rsidRPr="008A2FE1">
        <w:rPr>
          <w:rFonts w:ascii="Times New Roman" w:hAnsi="Times New Roman" w:cs="Times New Roman"/>
          <w:b/>
          <w:sz w:val="24"/>
          <w:szCs w:val="24"/>
        </w:rPr>
        <w:t>It is difficult for the organization to trust the employees working remotely questioning their integrity, commitment &amp; dedication</w:t>
      </w:r>
    </w:p>
    <w:p w:rsidR="008A2FE1" w:rsidRPr="008A2FE1" w:rsidRDefault="00983A3E" w:rsidP="00983A3E">
      <w:pPr>
        <w:spacing w:line="360" w:lineRule="auto"/>
        <w:jc w:val="center"/>
        <w:rPr>
          <w:rFonts w:ascii="Times New Roman" w:hAnsi="Times New Roman" w:cs="Times New Roman"/>
          <w:b/>
          <w:sz w:val="24"/>
          <w:szCs w:val="24"/>
        </w:rPr>
      </w:pPr>
      <w:r>
        <w:rPr>
          <w:rFonts w:ascii="Arial" w:hAnsi="Arial" w:cs="Arial"/>
          <w:noProof/>
          <w:color w:val="000000"/>
          <w:bdr w:val="none" w:sz="0" w:space="0" w:color="auto" w:frame="1"/>
        </w:rPr>
        <w:drawing>
          <wp:inline distT="0" distB="0" distL="0" distR="0" wp14:anchorId="75B9DCF1" wp14:editId="765DF1A0">
            <wp:extent cx="5248275" cy="2295525"/>
            <wp:effectExtent l="0" t="0" r="9525" b="9525"/>
            <wp:docPr id="22" name="Picture 22" descr="Forms response chart. Question title: 6. It is difficult for the organization to trust the employees working remotely questioning their integrity, commitment &amp; dedication.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6. It is difficult for the organization to trust the employees working remotely questioning their integrity, commitment &amp; dedication. Number of responses: 50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48275" cy="2295525"/>
                    </a:xfrm>
                    <a:prstGeom prst="rect">
                      <a:avLst/>
                    </a:prstGeom>
                    <a:noFill/>
                    <a:ln>
                      <a:noFill/>
                    </a:ln>
                  </pic:spPr>
                </pic:pic>
              </a:graphicData>
            </a:graphic>
          </wp:inline>
        </w:drawing>
      </w:r>
    </w:p>
    <w:p w:rsidR="00DF11D1" w:rsidRDefault="00C81A7E" w:rsidP="00C81A7E">
      <w:pPr>
        <w:jc w:val="center"/>
        <w:rPr>
          <w:rFonts w:ascii="Times New Roman" w:hAnsi="Times New Roman" w:cs="Times New Roman"/>
          <w:b/>
          <w:sz w:val="24"/>
          <w:szCs w:val="24"/>
        </w:rPr>
      </w:pPr>
      <w:r>
        <w:rPr>
          <w:rFonts w:ascii="Times New Roman" w:hAnsi="Times New Roman" w:cs="Times New Roman"/>
          <w:b/>
          <w:sz w:val="24"/>
          <w:szCs w:val="24"/>
        </w:rPr>
        <w:t>Figure: 06</w:t>
      </w:r>
    </w:p>
    <w:p w:rsidR="00C81A7E" w:rsidRDefault="00C81A7E" w:rsidP="00C81A7E">
      <w:pPr>
        <w:jc w:val="center"/>
        <w:rPr>
          <w:rFonts w:ascii="Times New Roman" w:hAnsi="Times New Roman" w:cs="Times New Roman"/>
          <w:b/>
          <w:sz w:val="24"/>
          <w:szCs w:val="24"/>
        </w:rPr>
      </w:pPr>
    </w:p>
    <w:p w:rsidR="00C81A7E" w:rsidRDefault="00C81A7E" w:rsidP="00C81A7E">
      <w:pPr>
        <w:jc w:val="center"/>
        <w:rPr>
          <w:rFonts w:ascii="Times New Roman" w:hAnsi="Times New Roman" w:cs="Times New Roman"/>
          <w:b/>
          <w:sz w:val="24"/>
          <w:szCs w:val="24"/>
        </w:rPr>
      </w:pPr>
    </w:p>
    <w:p w:rsidR="00AA2434" w:rsidRDefault="00AA2434" w:rsidP="00C81A7E">
      <w:pPr>
        <w:jc w:val="center"/>
        <w:rPr>
          <w:rFonts w:ascii="Times New Roman" w:hAnsi="Times New Roman" w:cs="Times New Roman"/>
          <w:b/>
          <w:sz w:val="24"/>
          <w:szCs w:val="24"/>
        </w:rPr>
      </w:pPr>
    </w:p>
    <w:p w:rsidR="00AA2434" w:rsidRDefault="00AA2434" w:rsidP="00C81A7E">
      <w:pPr>
        <w:jc w:val="center"/>
        <w:rPr>
          <w:rFonts w:ascii="Times New Roman" w:hAnsi="Times New Roman" w:cs="Times New Roman"/>
          <w:b/>
          <w:sz w:val="24"/>
          <w:szCs w:val="24"/>
        </w:rPr>
      </w:pPr>
    </w:p>
    <w:p w:rsidR="00AA2434" w:rsidRDefault="00AA2434" w:rsidP="00C81A7E">
      <w:pPr>
        <w:jc w:val="center"/>
        <w:rPr>
          <w:rFonts w:ascii="Times New Roman" w:hAnsi="Times New Roman" w:cs="Times New Roman"/>
          <w:b/>
          <w:sz w:val="24"/>
          <w:szCs w:val="24"/>
        </w:rPr>
      </w:pPr>
    </w:p>
    <w:p w:rsidR="00AA2434" w:rsidRDefault="00AA2434" w:rsidP="00C81A7E">
      <w:pPr>
        <w:jc w:val="center"/>
        <w:rPr>
          <w:rFonts w:ascii="Times New Roman" w:hAnsi="Times New Roman" w:cs="Times New Roman"/>
          <w:b/>
          <w:sz w:val="24"/>
          <w:szCs w:val="24"/>
        </w:rPr>
      </w:pPr>
    </w:p>
    <w:p w:rsidR="00277F5D" w:rsidRDefault="00277F5D" w:rsidP="006476D5">
      <w:pPr>
        <w:spacing w:line="360" w:lineRule="auto"/>
        <w:jc w:val="both"/>
        <w:rPr>
          <w:rFonts w:ascii="Times New Roman" w:hAnsi="Times New Roman" w:cs="Times New Roman"/>
          <w:b/>
          <w:sz w:val="24"/>
          <w:szCs w:val="24"/>
        </w:rPr>
      </w:pPr>
      <w:r w:rsidRPr="00277F5D">
        <w:rPr>
          <w:rFonts w:ascii="Times New Roman" w:hAnsi="Times New Roman" w:cs="Times New Roman"/>
          <w:b/>
          <w:sz w:val="24"/>
          <w:szCs w:val="24"/>
        </w:rPr>
        <w:lastRenderedPageBreak/>
        <w:t>7.</w:t>
      </w:r>
      <w:r>
        <w:rPr>
          <w:rFonts w:ascii="Times New Roman" w:hAnsi="Times New Roman" w:cs="Times New Roman"/>
          <w:b/>
          <w:sz w:val="24"/>
          <w:szCs w:val="24"/>
        </w:rPr>
        <w:t xml:space="preserve"> </w:t>
      </w:r>
      <w:r w:rsidRPr="00277F5D">
        <w:rPr>
          <w:rFonts w:ascii="Times New Roman" w:hAnsi="Times New Roman" w:cs="Times New Roman"/>
          <w:b/>
          <w:sz w:val="24"/>
          <w:szCs w:val="24"/>
        </w:rPr>
        <w:t>Training &amp; development unit adopted the virtual training session to incorporate more interaction to stay connected with the employees</w:t>
      </w:r>
    </w:p>
    <w:p w:rsidR="008F24E1" w:rsidRPr="00277F5D" w:rsidRDefault="008F24E1" w:rsidP="005A2ED2">
      <w:pPr>
        <w:spacing w:line="360" w:lineRule="auto"/>
        <w:jc w:val="center"/>
        <w:rPr>
          <w:rFonts w:ascii="Times New Roman" w:hAnsi="Times New Roman" w:cs="Times New Roman"/>
          <w:b/>
          <w:sz w:val="24"/>
          <w:szCs w:val="24"/>
        </w:rPr>
      </w:pPr>
      <w:r>
        <w:rPr>
          <w:rFonts w:ascii="Arial" w:hAnsi="Arial" w:cs="Arial"/>
          <w:noProof/>
          <w:color w:val="000000"/>
          <w:bdr w:val="none" w:sz="0" w:space="0" w:color="auto" w:frame="1"/>
        </w:rPr>
        <w:drawing>
          <wp:inline distT="0" distB="0" distL="0" distR="0" wp14:anchorId="23EDE6B6" wp14:editId="17D4915F">
            <wp:extent cx="4943475" cy="2400300"/>
            <wp:effectExtent l="0" t="0" r="9525" b="0"/>
            <wp:docPr id="23" name="Picture 23" descr="Forms response chart. Question title: 7. Training &amp; development unit adopted the virtual training session to incorporate more interaction to stay connected with the employee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7. Training &amp; development unit adopted the virtual training session to incorporate more interaction to stay connected with the employees. Number of responses: 50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43475" cy="2400300"/>
                    </a:xfrm>
                    <a:prstGeom prst="rect">
                      <a:avLst/>
                    </a:prstGeom>
                    <a:noFill/>
                    <a:ln>
                      <a:noFill/>
                    </a:ln>
                  </pic:spPr>
                </pic:pic>
              </a:graphicData>
            </a:graphic>
          </wp:inline>
        </w:drawing>
      </w:r>
    </w:p>
    <w:p w:rsidR="00F14E1F" w:rsidRPr="008F24E1" w:rsidRDefault="008F24E1" w:rsidP="008F24E1">
      <w:pPr>
        <w:jc w:val="center"/>
        <w:rPr>
          <w:rFonts w:ascii="Times New Roman" w:hAnsi="Times New Roman" w:cs="Times New Roman"/>
          <w:b/>
          <w:sz w:val="24"/>
          <w:szCs w:val="24"/>
        </w:rPr>
      </w:pPr>
      <w:r w:rsidRPr="008F24E1">
        <w:rPr>
          <w:rFonts w:ascii="Times New Roman" w:hAnsi="Times New Roman" w:cs="Times New Roman"/>
          <w:b/>
          <w:sz w:val="24"/>
          <w:szCs w:val="24"/>
        </w:rPr>
        <w:t xml:space="preserve">Figure: </w:t>
      </w:r>
      <w:r w:rsidR="005A2ED2">
        <w:rPr>
          <w:rFonts w:ascii="Times New Roman" w:hAnsi="Times New Roman" w:cs="Times New Roman"/>
          <w:b/>
          <w:sz w:val="24"/>
          <w:szCs w:val="24"/>
        </w:rPr>
        <w:t>0</w:t>
      </w:r>
      <w:r w:rsidRPr="008F24E1">
        <w:rPr>
          <w:rFonts w:ascii="Times New Roman" w:hAnsi="Times New Roman" w:cs="Times New Roman"/>
          <w:b/>
          <w:sz w:val="24"/>
          <w:szCs w:val="24"/>
        </w:rPr>
        <w:t>7</w:t>
      </w:r>
    </w:p>
    <w:p w:rsidR="00C81A7E" w:rsidRDefault="00C81A7E"/>
    <w:p w:rsidR="00C81A7E" w:rsidRDefault="00C81A7E"/>
    <w:p w:rsidR="00F14E1F" w:rsidRDefault="00277F5D">
      <w:pPr>
        <w:rPr>
          <w:rFonts w:ascii="Times New Roman" w:hAnsi="Times New Roman" w:cs="Times New Roman"/>
          <w:b/>
          <w:sz w:val="24"/>
          <w:szCs w:val="24"/>
        </w:rPr>
      </w:pPr>
      <w:r w:rsidRPr="00277F5D">
        <w:rPr>
          <w:rFonts w:ascii="Times New Roman" w:hAnsi="Times New Roman" w:cs="Times New Roman"/>
          <w:b/>
          <w:sz w:val="24"/>
          <w:szCs w:val="24"/>
        </w:rPr>
        <w:t>8. Absence of Outdoor training session makes it difficult for some training needs</w:t>
      </w:r>
    </w:p>
    <w:p w:rsidR="00652E18" w:rsidRPr="00277F5D" w:rsidRDefault="00053956" w:rsidP="00053956">
      <w:pPr>
        <w:jc w:val="center"/>
        <w:rPr>
          <w:rFonts w:ascii="Times New Roman" w:hAnsi="Times New Roman" w:cs="Times New Roman"/>
          <w:b/>
          <w:sz w:val="24"/>
          <w:szCs w:val="24"/>
        </w:rPr>
      </w:pPr>
      <w:r>
        <w:rPr>
          <w:rFonts w:ascii="Arial" w:hAnsi="Arial" w:cs="Arial"/>
          <w:noProof/>
          <w:color w:val="000000"/>
          <w:bdr w:val="none" w:sz="0" w:space="0" w:color="auto" w:frame="1"/>
        </w:rPr>
        <w:drawing>
          <wp:inline distT="0" distB="0" distL="0" distR="0" wp14:anchorId="664ED0D5" wp14:editId="78AE65D9">
            <wp:extent cx="4838700" cy="2202985"/>
            <wp:effectExtent l="0" t="0" r="0" b="6985"/>
            <wp:docPr id="24" name="Picture 24" descr="Forms response chart. Question title: 8.Absence of Outdoor training session makes it difficult for some training need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8.Absence of Outdoor training session makes it difficult for some training needs. Number of responses: 50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8700" cy="2202985"/>
                    </a:xfrm>
                    <a:prstGeom prst="rect">
                      <a:avLst/>
                    </a:prstGeom>
                    <a:noFill/>
                    <a:ln>
                      <a:noFill/>
                    </a:ln>
                  </pic:spPr>
                </pic:pic>
              </a:graphicData>
            </a:graphic>
          </wp:inline>
        </w:drawing>
      </w:r>
    </w:p>
    <w:p w:rsidR="00F14E1F" w:rsidRPr="00652E18" w:rsidRDefault="00652E18" w:rsidP="00053956">
      <w:pPr>
        <w:jc w:val="center"/>
        <w:rPr>
          <w:rFonts w:ascii="Times New Roman" w:hAnsi="Times New Roman" w:cs="Times New Roman"/>
          <w:b/>
          <w:sz w:val="24"/>
          <w:szCs w:val="24"/>
        </w:rPr>
      </w:pPr>
      <w:r w:rsidRPr="00652E18">
        <w:rPr>
          <w:rFonts w:ascii="Times New Roman" w:hAnsi="Times New Roman" w:cs="Times New Roman"/>
          <w:b/>
          <w:sz w:val="24"/>
          <w:szCs w:val="24"/>
        </w:rPr>
        <w:t xml:space="preserve">Figure: </w:t>
      </w:r>
      <w:r w:rsidR="005A2ED2">
        <w:rPr>
          <w:rFonts w:ascii="Times New Roman" w:hAnsi="Times New Roman" w:cs="Times New Roman"/>
          <w:b/>
          <w:sz w:val="24"/>
          <w:szCs w:val="24"/>
        </w:rPr>
        <w:t>0</w:t>
      </w:r>
      <w:r w:rsidRPr="00652E18">
        <w:rPr>
          <w:rFonts w:ascii="Times New Roman" w:hAnsi="Times New Roman" w:cs="Times New Roman"/>
          <w:b/>
          <w:sz w:val="24"/>
          <w:szCs w:val="24"/>
        </w:rPr>
        <w:t>8</w:t>
      </w: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F14E1F" w:rsidRPr="00277F5D" w:rsidRDefault="00277F5D">
      <w:pPr>
        <w:rPr>
          <w:rFonts w:ascii="Times New Roman" w:hAnsi="Times New Roman" w:cs="Times New Roman"/>
          <w:b/>
          <w:sz w:val="24"/>
          <w:szCs w:val="24"/>
        </w:rPr>
      </w:pPr>
      <w:r w:rsidRPr="00277F5D">
        <w:rPr>
          <w:rFonts w:ascii="Times New Roman" w:hAnsi="Times New Roman" w:cs="Times New Roman"/>
          <w:b/>
          <w:sz w:val="24"/>
          <w:szCs w:val="24"/>
        </w:rPr>
        <w:lastRenderedPageBreak/>
        <w:t>9.</w:t>
      </w:r>
      <w:r>
        <w:rPr>
          <w:rFonts w:ascii="Times New Roman" w:hAnsi="Times New Roman" w:cs="Times New Roman"/>
          <w:b/>
          <w:sz w:val="24"/>
          <w:szCs w:val="24"/>
        </w:rPr>
        <w:t xml:space="preserve"> </w:t>
      </w:r>
      <w:r w:rsidRPr="00277F5D">
        <w:rPr>
          <w:rFonts w:ascii="Times New Roman" w:hAnsi="Times New Roman" w:cs="Times New Roman"/>
          <w:b/>
          <w:sz w:val="24"/>
          <w:szCs w:val="24"/>
        </w:rPr>
        <w:t>As HR is depending more on tech savvy employees, HR personnel or other employees still in the learning process are struggling with technology</w:t>
      </w:r>
    </w:p>
    <w:p w:rsidR="00F14E1F" w:rsidRDefault="008E0810" w:rsidP="008E0810">
      <w:pPr>
        <w:jc w:val="center"/>
      </w:pPr>
      <w:r>
        <w:rPr>
          <w:rFonts w:ascii="Arial" w:hAnsi="Arial" w:cs="Arial"/>
          <w:noProof/>
          <w:color w:val="000000"/>
          <w:bdr w:val="none" w:sz="0" w:space="0" w:color="auto" w:frame="1"/>
        </w:rPr>
        <w:drawing>
          <wp:inline distT="0" distB="0" distL="0" distR="0" wp14:anchorId="19A29953" wp14:editId="0DE0D4E1">
            <wp:extent cx="4686300" cy="1971675"/>
            <wp:effectExtent l="0" t="0" r="0" b="9525"/>
            <wp:docPr id="27" name="Picture 27" descr="Forms response chart. Question title: 9.As HR is depending more on tech savvy employees, HR personnel or other employees still in the learning process are struggling with technology.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9.As HR is depending more on tech savvy employees, HR personnel or other employees still in the learning process are struggling with technology. Number of responses: 50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1971675"/>
                    </a:xfrm>
                    <a:prstGeom prst="rect">
                      <a:avLst/>
                    </a:prstGeom>
                    <a:noFill/>
                    <a:ln>
                      <a:noFill/>
                    </a:ln>
                  </pic:spPr>
                </pic:pic>
              </a:graphicData>
            </a:graphic>
          </wp:inline>
        </w:drawing>
      </w:r>
    </w:p>
    <w:p w:rsidR="00F14E1F" w:rsidRPr="00D301BF" w:rsidRDefault="00DD3465" w:rsidP="00D301BF">
      <w:pPr>
        <w:jc w:val="center"/>
      </w:pPr>
      <w:r w:rsidRPr="00DD3465">
        <w:rPr>
          <w:rFonts w:ascii="Times New Roman" w:hAnsi="Times New Roman" w:cs="Times New Roman"/>
          <w:b/>
          <w:sz w:val="24"/>
          <w:szCs w:val="24"/>
        </w:rPr>
        <w:t xml:space="preserve">Figure: </w:t>
      </w:r>
      <w:r w:rsidR="005A2ED2">
        <w:rPr>
          <w:rFonts w:ascii="Times New Roman" w:hAnsi="Times New Roman" w:cs="Times New Roman"/>
          <w:b/>
          <w:sz w:val="24"/>
          <w:szCs w:val="24"/>
        </w:rPr>
        <w:t>0</w:t>
      </w:r>
      <w:r w:rsidRPr="00DD3465">
        <w:rPr>
          <w:rFonts w:ascii="Times New Roman" w:hAnsi="Times New Roman" w:cs="Times New Roman"/>
          <w:b/>
          <w:sz w:val="24"/>
          <w:szCs w:val="24"/>
        </w:rPr>
        <w:t>9</w:t>
      </w:r>
    </w:p>
    <w:p w:rsidR="00F14E1F" w:rsidRPr="00277F5D" w:rsidRDefault="00277F5D">
      <w:pPr>
        <w:rPr>
          <w:rFonts w:ascii="Times New Roman" w:hAnsi="Times New Roman" w:cs="Times New Roman"/>
          <w:b/>
          <w:sz w:val="24"/>
          <w:szCs w:val="24"/>
        </w:rPr>
      </w:pPr>
      <w:r w:rsidRPr="00277F5D">
        <w:rPr>
          <w:rFonts w:ascii="Times New Roman" w:hAnsi="Times New Roman" w:cs="Times New Roman"/>
          <w:b/>
          <w:sz w:val="24"/>
          <w:szCs w:val="24"/>
        </w:rPr>
        <w:t>10.</w:t>
      </w:r>
      <w:r>
        <w:rPr>
          <w:rFonts w:ascii="Times New Roman" w:hAnsi="Times New Roman" w:cs="Times New Roman"/>
          <w:b/>
          <w:sz w:val="24"/>
          <w:szCs w:val="24"/>
        </w:rPr>
        <w:t xml:space="preserve"> </w:t>
      </w:r>
      <w:r w:rsidRPr="00277F5D">
        <w:rPr>
          <w:rFonts w:ascii="Times New Roman" w:hAnsi="Times New Roman" w:cs="Times New Roman"/>
          <w:b/>
          <w:sz w:val="24"/>
          <w:szCs w:val="24"/>
        </w:rPr>
        <w:t>Standard attendance &amp; leave policies does not work any longer due to the outbreak of COVID-19</w:t>
      </w:r>
    </w:p>
    <w:p w:rsidR="00F14E1F" w:rsidRDefault="00D923B5" w:rsidP="00D923B5">
      <w:pPr>
        <w:jc w:val="center"/>
      </w:pPr>
      <w:r>
        <w:rPr>
          <w:rFonts w:ascii="Arial" w:hAnsi="Arial" w:cs="Arial"/>
          <w:noProof/>
          <w:color w:val="000000"/>
          <w:bdr w:val="none" w:sz="0" w:space="0" w:color="auto" w:frame="1"/>
        </w:rPr>
        <w:drawing>
          <wp:inline distT="0" distB="0" distL="0" distR="0" wp14:anchorId="6F057922" wp14:editId="4004F919">
            <wp:extent cx="4981575" cy="2422144"/>
            <wp:effectExtent l="0" t="0" r="0" b="0"/>
            <wp:docPr id="28" name="Picture 28" descr="Forms response chart. Question title: 10.Standard attendance &amp; leave policies does not work any longer due to the outbreak of COVID-19.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10.Standard attendance &amp; leave policies does not work any longer due to the outbreak of COVID-19. Number of responses: 50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81575" cy="2422144"/>
                    </a:xfrm>
                    <a:prstGeom prst="rect">
                      <a:avLst/>
                    </a:prstGeom>
                    <a:noFill/>
                    <a:ln>
                      <a:noFill/>
                    </a:ln>
                  </pic:spPr>
                </pic:pic>
              </a:graphicData>
            </a:graphic>
          </wp:inline>
        </w:drawing>
      </w:r>
    </w:p>
    <w:p w:rsidR="00C4750E" w:rsidRDefault="005A2ED2" w:rsidP="00C4750E">
      <w:pPr>
        <w:jc w:val="center"/>
        <w:rPr>
          <w:rFonts w:ascii="Times New Roman" w:hAnsi="Times New Roman" w:cs="Times New Roman"/>
          <w:b/>
          <w:sz w:val="24"/>
          <w:szCs w:val="24"/>
        </w:rPr>
      </w:pPr>
      <w:r w:rsidRPr="005A2ED2">
        <w:rPr>
          <w:rFonts w:ascii="Times New Roman" w:hAnsi="Times New Roman" w:cs="Times New Roman"/>
          <w:b/>
          <w:sz w:val="24"/>
          <w:szCs w:val="24"/>
        </w:rPr>
        <w:t>Figure:</w:t>
      </w:r>
      <w:r>
        <w:rPr>
          <w:rFonts w:ascii="Times New Roman" w:hAnsi="Times New Roman" w:cs="Times New Roman"/>
          <w:b/>
          <w:sz w:val="24"/>
          <w:szCs w:val="24"/>
        </w:rPr>
        <w:t xml:space="preserve"> </w:t>
      </w:r>
      <w:r w:rsidRPr="005A2ED2">
        <w:rPr>
          <w:rFonts w:ascii="Times New Roman" w:hAnsi="Times New Roman" w:cs="Times New Roman"/>
          <w:b/>
          <w:sz w:val="24"/>
          <w:szCs w:val="24"/>
        </w:rPr>
        <w:t>10</w:t>
      </w:r>
    </w:p>
    <w:p w:rsidR="00053956" w:rsidRDefault="00B70B73" w:rsidP="00C4750E">
      <w:pPr>
        <w:jc w:val="both"/>
        <w:rPr>
          <w:rFonts w:ascii="Times New Roman" w:hAnsi="Times New Roman" w:cs="Times New Roman"/>
          <w:b/>
          <w:sz w:val="24"/>
          <w:szCs w:val="24"/>
        </w:rPr>
      </w:pPr>
      <w:r>
        <w:rPr>
          <w:rFonts w:ascii="Times New Roman" w:hAnsi="Times New Roman" w:cs="Times New Roman"/>
          <w:sz w:val="24"/>
          <w:szCs w:val="24"/>
        </w:rPr>
        <w:br/>
      </w:r>
    </w:p>
    <w:p w:rsidR="00D13778" w:rsidRDefault="00D13778" w:rsidP="00B70B73">
      <w:pPr>
        <w:spacing w:line="360" w:lineRule="auto"/>
        <w:jc w:val="both"/>
        <w:rPr>
          <w:rFonts w:ascii="Times New Roman" w:hAnsi="Times New Roman" w:cs="Times New Roman"/>
          <w:b/>
          <w:sz w:val="24"/>
          <w:szCs w:val="24"/>
        </w:rPr>
      </w:pPr>
    </w:p>
    <w:p w:rsidR="00D13778" w:rsidRDefault="00D13778" w:rsidP="00B70B73">
      <w:pPr>
        <w:spacing w:line="360" w:lineRule="auto"/>
        <w:jc w:val="both"/>
        <w:rPr>
          <w:rFonts w:ascii="Times New Roman" w:hAnsi="Times New Roman" w:cs="Times New Roman"/>
          <w:b/>
          <w:sz w:val="24"/>
          <w:szCs w:val="24"/>
        </w:rPr>
      </w:pPr>
    </w:p>
    <w:p w:rsidR="00D13778" w:rsidRDefault="00D13778" w:rsidP="00B70B73">
      <w:pPr>
        <w:spacing w:line="360" w:lineRule="auto"/>
        <w:jc w:val="both"/>
        <w:rPr>
          <w:rFonts w:ascii="Times New Roman" w:hAnsi="Times New Roman" w:cs="Times New Roman"/>
          <w:b/>
          <w:sz w:val="24"/>
          <w:szCs w:val="24"/>
        </w:rPr>
      </w:pPr>
    </w:p>
    <w:p w:rsidR="00D13778" w:rsidRDefault="00D13778" w:rsidP="00B70B73">
      <w:pPr>
        <w:spacing w:line="360" w:lineRule="auto"/>
        <w:jc w:val="both"/>
        <w:rPr>
          <w:rFonts w:ascii="Times New Roman" w:hAnsi="Times New Roman" w:cs="Times New Roman"/>
          <w:b/>
          <w:sz w:val="24"/>
          <w:szCs w:val="24"/>
        </w:rPr>
      </w:pPr>
    </w:p>
    <w:p w:rsidR="00F14E1F" w:rsidRPr="00B70B73" w:rsidRDefault="00277F5D" w:rsidP="00B70B73">
      <w:pPr>
        <w:spacing w:line="360" w:lineRule="auto"/>
        <w:jc w:val="both"/>
        <w:rPr>
          <w:rFonts w:ascii="Times New Roman" w:hAnsi="Times New Roman" w:cs="Times New Roman"/>
          <w:sz w:val="24"/>
          <w:szCs w:val="24"/>
        </w:rPr>
      </w:pPr>
      <w:r w:rsidRPr="00277F5D">
        <w:rPr>
          <w:rFonts w:ascii="Times New Roman" w:hAnsi="Times New Roman" w:cs="Times New Roman"/>
          <w:b/>
          <w:sz w:val="24"/>
          <w:szCs w:val="24"/>
        </w:rPr>
        <w:lastRenderedPageBreak/>
        <w:t>11. The COVID-19 negatively create impacted in the decision making structure of HR department due to the lack of communication</w:t>
      </w:r>
    </w:p>
    <w:p w:rsidR="00F14E1F" w:rsidRDefault="00983A3E" w:rsidP="00983A3E">
      <w:pPr>
        <w:jc w:val="center"/>
      </w:pPr>
      <w:r>
        <w:rPr>
          <w:rFonts w:ascii="Arial" w:hAnsi="Arial" w:cs="Arial"/>
          <w:noProof/>
          <w:color w:val="000000"/>
          <w:bdr w:val="none" w:sz="0" w:space="0" w:color="auto" w:frame="1"/>
        </w:rPr>
        <w:drawing>
          <wp:inline distT="0" distB="0" distL="0" distR="0" wp14:anchorId="3134C187" wp14:editId="4FF124FE">
            <wp:extent cx="4933950" cy="2325500"/>
            <wp:effectExtent l="0" t="0" r="0" b="0"/>
            <wp:docPr id="29" name="Picture 29" descr="Forms response chart. Question title: 11. The COVID-19 negatively create impacted in the decision making structure of HR department due to the lack of communication.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11. The COVID-19 negatively create impacted in the decision making structure of HR department due to the lack of communication. Number of responses: 50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0" cy="2325500"/>
                    </a:xfrm>
                    <a:prstGeom prst="rect">
                      <a:avLst/>
                    </a:prstGeom>
                    <a:noFill/>
                    <a:ln>
                      <a:noFill/>
                    </a:ln>
                  </pic:spPr>
                </pic:pic>
              </a:graphicData>
            </a:graphic>
          </wp:inline>
        </w:drawing>
      </w:r>
    </w:p>
    <w:p w:rsidR="00F14E1F" w:rsidRDefault="00363A5E" w:rsidP="00983A3E">
      <w:pPr>
        <w:jc w:val="center"/>
        <w:rPr>
          <w:rFonts w:ascii="Times New Roman" w:hAnsi="Times New Roman" w:cs="Times New Roman"/>
          <w:b/>
          <w:sz w:val="24"/>
          <w:szCs w:val="24"/>
        </w:rPr>
      </w:pPr>
      <w:r>
        <w:rPr>
          <w:rFonts w:ascii="Times New Roman" w:hAnsi="Times New Roman" w:cs="Times New Roman"/>
          <w:b/>
          <w:sz w:val="24"/>
          <w:szCs w:val="24"/>
        </w:rPr>
        <w:t>Figure: 11</w:t>
      </w:r>
    </w:p>
    <w:p w:rsidR="00F14E1F" w:rsidRPr="008F24E1" w:rsidRDefault="008F24E1">
      <w:pPr>
        <w:rPr>
          <w:rFonts w:ascii="Times New Roman" w:hAnsi="Times New Roman" w:cs="Times New Roman"/>
          <w:b/>
          <w:sz w:val="24"/>
          <w:szCs w:val="24"/>
        </w:rPr>
      </w:pPr>
      <w:r w:rsidRPr="008F24E1">
        <w:rPr>
          <w:rFonts w:ascii="Times New Roman" w:hAnsi="Times New Roman" w:cs="Times New Roman"/>
          <w:b/>
          <w:sz w:val="24"/>
          <w:szCs w:val="24"/>
        </w:rPr>
        <w:t>12. HR department rescheduled their working hours during this period of crisis resulting in irregular and unhealthy hours of office work.</w:t>
      </w:r>
    </w:p>
    <w:p w:rsidR="00F14E1F" w:rsidRDefault="00B70B73" w:rsidP="00B70B73">
      <w:pPr>
        <w:jc w:val="center"/>
      </w:pPr>
      <w:r>
        <w:rPr>
          <w:rFonts w:ascii="Arial" w:hAnsi="Arial" w:cs="Arial"/>
          <w:noProof/>
          <w:color w:val="000000"/>
          <w:bdr w:val="none" w:sz="0" w:space="0" w:color="auto" w:frame="1"/>
        </w:rPr>
        <w:drawing>
          <wp:inline distT="0" distB="0" distL="0" distR="0" wp14:anchorId="7E724F48" wp14:editId="02588588">
            <wp:extent cx="5219700" cy="2275018"/>
            <wp:effectExtent l="0" t="0" r="0" b="0"/>
            <wp:docPr id="30" name="Picture 30" descr="Forms response chart. Question title: 12. HR department rescheduled their working hours during this period of crisis resulting in irregular and unhealthy hours of office work..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12. HR department rescheduled their working hours during this period of crisis resulting in irregular and unhealthy hours of office work.. Number of responses: 50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3399" cy="2276630"/>
                    </a:xfrm>
                    <a:prstGeom prst="rect">
                      <a:avLst/>
                    </a:prstGeom>
                    <a:noFill/>
                    <a:ln>
                      <a:noFill/>
                    </a:ln>
                  </pic:spPr>
                </pic:pic>
              </a:graphicData>
            </a:graphic>
          </wp:inline>
        </w:drawing>
      </w:r>
    </w:p>
    <w:p w:rsidR="00F14E1F" w:rsidRPr="00983A3E" w:rsidRDefault="00983A3E" w:rsidP="00B70B73">
      <w:pPr>
        <w:jc w:val="center"/>
        <w:rPr>
          <w:rFonts w:ascii="Times New Roman" w:hAnsi="Times New Roman" w:cs="Times New Roman"/>
          <w:b/>
          <w:sz w:val="24"/>
          <w:szCs w:val="24"/>
        </w:rPr>
      </w:pPr>
      <w:r w:rsidRPr="00983A3E">
        <w:rPr>
          <w:rFonts w:ascii="Times New Roman" w:hAnsi="Times New Roman" w:cs="Times New Roman"/>
          <w:b/>
          <w:sz w:val="24"/>
          <w:szCs w:val="24"/>
        </w:rPr>
        <w:t>Figure</w:t>
      </w:r>
      <w:r>
        <w:rPr>
          <w:rFonts w:ascii="Times New Roman" w:hAnsi="Times New Roman" w:cs="Times New Roman"/>
          <w:b/>
          <w:sz w:val="24"/>
          <w:szCs w:val="24"/>
        </w:rPr>
        <w:t>:</w:t>
      </w:r>
      <w:r w:rsidR="00B70B73">
        <w:rPr>
          <w:rFonts w:ascii="Times New Roman" w:hAnsi="Times New Roman" w:cs="Times New Roman"/>
          <w:b/>
          <w:sz w:val="24"/>
          <w:szCs w:val="24"/>
        </w:rPr>
        <w:t xml:space="preserve"> </w:t>
      </w:r>
      <w:r w:rsidRPr="00983A3E">
        <w:rPr>
          <w:rFonts w:ascii="Times New Roman" w:hAnsi="Times New Roman" w:cs="Times New Roman"/>
          <w:b/>
          <w:sz w:val="24"/>
          <w:szCs w:val="24"/>
        </w:rPr>
        <w:t>12</w:t>
      </w:r>
    </w:p>
    <w:p w:rsidR="00780AF5" w:rsidRDefault="00780AF5">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8F24E1" w:rsidRPr="008F24E1" w:rsidRDefault="008F24E1">
      <w:pPr>
        <w:rPr>
          <w:rFonts w:ascii="Times New Roman" w:hAnsi="Times New Roman" w:cs="Times New Roman"/>
          <w:b/>
          <w:sz w:val="24"/>
          <w:szCs w:val="24"/>
        </w:rPr>
      </w:pPr>
      <w:r w:rsidRPr="008F24E1">
        <w:rPr>
          <w:rFonts w:ascii="Times New Roman" w:hAnsi="Times New Roman" w:cs="Times New Roman"/>
          <w:b/>
          <w:sz w:val="24"/>
          <w:szCs w:val="24"/>
        </w:rPr>
        <w:lastRenderedPageBreak/>
        <w:t>13.</w:t>
      </w:r>
      <w:r>
        <w:rPr>
          <w:rFonts w:ascii="Times New Roman" w:hAnsi="Times New Roman" w:cs="Times New Roman"/>
          <w:b/>
          <w:sz w:val="24"/>
          <w:szCs w:val="24"/>
        </w:rPr>
        <w:t xml:space="preserve"> </w:t>
      </w:r>
      <w:r w:rsidRPr="008F24E1">
        <w:rPr>
          <w:rFonts w:ascii="Times New Roman" w:hAnsi="Times New Roman" w:cs="Times New Roman"/>
          <w:b/>
          <w:sz w:val="24"/>
          <w:szCs w:val="24"/>
        </w:rPr>
        <w:t>Performance management system is was</w:t>
      </w:r>
      <w:r>
        <w:rPr>
          <w:rFonts w:ascii="Times New Roman" w:hAnsi="Times New Roman" w:cs="Times New Roman"/>
          <w:b/>
          <w:sz w:val="24"/>
          <w:szCs w:val="24"/>
        </w:rPr>
        <w:t xml:space="preserve"> doing differently than before Covid</w:t>
      </w:r>
      <w:r w:rsidRPr="008F24E1">
        <w:rPr>
          <w:rFonts w:ascii="Times New Roman" w:hAnsi="Times New Roman" w:cs="Times New Roman"/>
          <w:b/>
          <w:sz w:val="24"/>
          <w:szCs w:val="24"/>
        </w:rPr>
        <w:t>-19</w:t>
      </w:r>
    </w:p>
    <w:p w:rsidR="008F24E1" w:rsidRDefault="008F24E1"/>
    <w:p w:rsidR="008F24E1" w:rsidRDefault="000E2B69" w:rsidP="000E2B69">
      <w:pPr>
        <w:jc w:val="center"/>
      </w:pPr>
      <w:r>
        <w:rPr>
          <w:rFonts w:ascii="Arial" w:hAnsi="Arial" w:cs="Arial"/>
          <w:noProof/>
          <w:color w:val="000000"/>
          <w:bdr w:val="none" w:sz="0" w:space="0" w:color="auto" w:frame="1"/>
        </w:rPr>
        <w:drawing>
          <wp:inline distT="0" distB="0" distL="0" distR="0" wp14:anchorId="1D2CB087" wp14:editId="567CE7F5">
            <wp:extent cx="5038725" cy="2343150"/>
            <wp:effectExtent l="0" t="0" r="9525" b="0"/>
            <wp:docPr id="31" name="Picture 31" descr="Forms response chart. Question title: 13.Performance management system is was doing differently than before covid -19.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s response chart. Question title: 13.Performance management system is was doing differently than before covid -19. Number of responses: 50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38725" cy="2343150"/>
                    </a:xfrm>
                    <a:prstGeom prst="rect">
                      <a:avLst/>
                    </a:prstGeom>
                    <a:noFill/>
                    <a:ln>
                      <a:noFill/>
                    </a:ln>
                  </pic:spPr>
                </pic:pic>
              </a:graphicData>
            </a:graphic>
          </wp:inline>
        </w:drawing>
      </w:r>
    </w:p>
    <w:p w:rsidR="008F24E1" w:rsidRPr="000E2B69" w:rsidRDefault="000E2B69" w:rsidP="000E2B69">
      <w:pPr>
        <w:jc w:val="center"/>
        <w:rPr>
          <w:rFonts w:ascii="Times New Roman" w:hAnsi="Times New Roman" w:cs="Times New Roman"/>
          <w:b/>
          <w:sz w:val="24"/>
          <w:szCs w:val="24"/>
        </w:rPr>
      </w:pPr>
      <w:r w:rsidRPr="000E2B69">
        <w:rPr>
          <w:rFonts w:ascii="Times New Roman" w:hAnsi="Times New Roman" w:cs="Times New Roman"/>
          <w:b/>
          <w:sz w:val="24"/>
          <w:szCs w:val="24"/>
        </w:rPr>
        <w:t>Figure: 13</w:t>
      </w:r>
    </w:p>
    <w:p w:rsidR="008F24E1" w:rsidRDefault="008F24E1"/>
    <w:p w:rsidR="00F14E1F" w:rsidRPr="008F24E1" w:rsidRDefault="008F24E1">
      <w:pPr>
        <w:rPr>
          <w:rFonts w:ascii="Times New Roman" w:hAnsi="Times New Roman" w:cs="Times New Roman"/>
          <w:b/>
          <w:sz w:val="24"/>
          <w:szCs w:val="24"/>
        </w:rPr>
      </w:pPr>
      <w:r w:rsidRPr="008F24E1">
        <w:rPr>
          <w:rFonts w:ascii="Times New Roman" w:hAnsi="Times New Roman" w:cs="Times New Roman"/>
          <w:b/>
          <w:sz w:val="24"/>
          <w:szCs w:val="24"/>
        </w:rPr>
        <w:t>14. COVID-19 affected the psychological well-being of the HR professionals specifically, since they deal with talent management through strict online procedures</w:t>
      </w:r>
    </w:p>
    <w:p w:rsidR="00F14E1F" w:rsidRDefault="00983A3E" w:rsidP="00983A3E">
      <w:pPr>
        <w:jc w:val="center"/>
      </w:pPr>
      <w:r>
        <w:rPr>
          <w:rFonts w:ascii="Arial" w:hAnsi="Arial" w:cs="Arial"/>
          <w:noProof/>
          <w:color w:val="000000"/>
          <w:bdr w:val="none" w:sz="0" w:space="0" w:color="auto" w:frame="1"/>
        </w:rPr>
        <w:drawing>
          <wp:inline distT="0" distB="0" distL="0" distR="0" wp14:anchorId="022F7EE9" wp14:editId="732468B0">
            <wp:extent cx="5592763" cy="2228850"/>
            <wp:effectExtent l="0" t="0" r="8255" b="0"/>
            <wp:docPr id="32" name="Picture 32" descr="Forms response chart. Question title: 14. COVID-19 affected the psychological well-being of the HR professionals specifically, since they deal with talent management through strict online procedure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ms response chart. Question title: 14. COVID-19 affected the psychological well-being of the HR professionals specifically, since they deal with talent management through strict online procedures. Number of responses: 50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5156" cy="2229804"/>
                    </a:xfrm>
                    <a:prstGeom prst="rect">
                      <a:avLst/>
                    </a:prstGeom>
                    <a:noFill/>
                    <a:ln>
                      <a:noFill/>
                    </a:ln>
                  </pic:spPr>
                </pic:pic>
              </a:graphicData>
            </a:graphic>
          </wp:inline>
        </w:drawing>
      </w:r>
    </w:p>
    <w:p w:rsidR="00034850" w:rsidRDefault="004267D1" w:rsidP="00034850">
      <w:pPr>
        <w:jc w:val="center"/>
        <w:rPr>
          <w:rFonts w:ascii="Times New Roman" w:hAnsi="Times New Roman" w:cs="Times New Roman"/>
          <w:b/>
          <w:sz w:val="24"/>
          <w:szCs w:val="24"/>
        </w:rPr>
      </w:pPr>
      <w:r w:rsidRPr="004267D1">
        <w:rPr>
          <w:rFonts w:ascii="Times New Roman" w:hAnsi="Times New Roman" w:cs="Times New Roman"/>
          <w:b/>
          <w:sz w:val="24"/>
          <w:szCs w:val="24"/>
        </w:rPr>
        <w:t>Figure: 14</w:t>
      </w:r>
    </w:p>
    <w:p w:rsidR="00F14E1F" w:rsidRPr="00034850" w:rsidRDefault="00043193" w:rsidP="00034850">
      <w:pPr>
        <w:jc w:val="both"/>
        <w:rPr>
          <w:rFonts w:ascii="Times New Roman" w:hAnsi="Times New Roman" w:cs="Times New Roman"/>
          <w:b/>
          <w:sz w:val="24"/>
          <w:szCs w:val="24"/>
        </w:rPr>
      </w:pPr>
      <w:r>
        <w:rPr>
          <w:rFonts w:ascii="Times New Roman" w:hAnsi="Times New Roman" w:cs="Times New Roman"/>
          <w:sz w:val="24"/>
          <w:szCs w:val="24"/>
        </w:rPr>
        <w:t>.</w:t>
      </w: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D13778" w:rsidRDefault="00D13778">
      <w:pPr>
        <w:rPr>
          <w:rFonts w:ascii="Times New Roman" w:hAnsi="Times New Roman" w:cs="Times New Roman"/>
          <w:b/>
          <w:sz w:val="24"/>
          <w:szCs w:val="24"/>
        </w:rPr>
      </w:pPr>
    </w:p>
    <w:p w:rsidR="00F14E1F" w:rsidRPr="008F24E1" w:rsidRDefault="008F24E1">
      <w:pPr>
        <w:rPr>
          <w:rFonts w:ascii="Times New Roman" w:hAnsi="Times New Roman" w:cs="Times New Roman"/>
          <w:b/>
          <w:sz w:val="24"/>
          <w:szCs w:val="24"/>
        </w:rPr>
      </w:pPr>
      <w:r w:rsidRPr="008F24E1">
        <w:rPr>
          <w:rFonts w:ascii="Times New Roman" w:hAnsi="Times New Roman" w:cs="Times New Roman"/>
          <w:b/>
          <w:sz w:val="24"/>
          <w:szCs w:val="24"/>
        </w:rPr>
        <w:lastRenderedPageBreak/>
        <w:t>15. Increase of employee retrenchment because of pandemic impacts employees negatively and serves as a demotivating factor among existing employees</w:t>
      </w:r>
    </w:p>
    <w:p w:rsidR="00F14E1F" w:rsidRDefault="00F14E1F"/>
    <w:p w:rsidR="00F14E1F" w:rsidRDefault="00403D47" w:rsidP="00CA2EF0">
      <w:pPr>
        <w:jc w:val="center"/>
      </w:pPr>
      <w:r>
        <w:rPr>
          <w:rFonts w:ascii="Arial" w:hAnsi="Arial" w:cs="Arial"/>
          <w:noProof/>
          <w:color w:val="000000"/>
          <w:bdr w:val="none" w:sz="0" w:space="0" w:color="auto" w:frame="1"/>
        </w:rPr>
        <w:drawing>
          <wp:inline distT="0" distB="0" distL="0" distR="0" wp14:anchorId="0859C4D4" wp14:editId="76E09C14">
            <wp:extent cx="4781550" cy="2143125"/>
            <wp:effectExtent l="0" t="0" r="0" b="9525"/>
            <wp:docPr id="33" name="Picture 33" descr="Forms response chart. Question title: 15. Increase of employee retrenchment because of pandemic impacts employees negatively and serves as a demotivating factor among existing employees.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ms response chart. Question title: 15. Increase of employee retrenchment because of pandemic impacts employees negatively and serves as a demotivating factor among existing employees. Number of responses: 50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81550" cy="2143125"/>
                    </a:xfrm>
                    <a:prstGeom prst="rect">
                      <a:avLst/>
                    </a:prstGeom>
                    <a:noFill/>
                    <a:ln>
                      <a:noFill/>
                    </a:ln>
                  </pic:spPr>
                </pic:pic>
              </a:graphicData>
            </a:graphic>
          </wp:inline>
        </w:drawing>
      </w:r>
    </w:p>
    <w:p w:rsidR="00970D8E" w:rsidRPr="00C81A7E" w:rsidRDefault="00983A3E" w:rsidP="00C81A7E">
      <w:pPr>
        <w:jc w:val="center"/>
        <w:rPr>
          <w:rFonts w:ascii="Times New Roman" w:hAnsi="Times New Roman" w:cs="Times New Roman"/>
          <w:b/>
          <w:sz w:val="24"/>
          <w:szCs w:val="24"/>
        </w:rPr>
      </w:pPr>
      <w:r w:rsidRPr="00983A3E">
        <w:rPr>
          <w:rFonts w:ascii="Times New Roman" w:hAnsi="Times New Roman" w:cs="Times New Roman"/>
          <w:b/>
          <w:sz w:val="24"/>
          <w:szCs w:val="24"/>
        </w:rPr>
        <w:t>Figure: 15</w:t>
      </w:r>
      <w:r w:rsidR="00970D8E">
        <w:rPr>
          <w:rFonts w:ascii="Times New Roman" w:hAnsi="Times New Roman" w:cs="Times New Roman"/>
          <w:sz w:val="24"/>
          <w:szCs w:val="24"/>
        </w:rPr>
        <w:t xml:space="preserve"> </w:t>
      </w:r>
    </w:p>
    <w:p w:rsidR="00AD2847" w:rsidRDefault="00AD2847">
      <w:pPr>
        <w:rPr>
          <w:rFonts w:ascii="Times New Roman" w:hAnsi="Times New Roman" w:cs="Times New Roman"/>
          <w:b/>
          <w:sz w:val="24"/>
          <w:szCs w:val="24"/>
        </w:rPr>
      </w:pPr>
    </w:p>
    <w:p w:rsidR="00F14E1F" w:rsidRPr="008F24E1" w:rsidRDefault="008F24E1">
      <w:pPr>
        <w:rPr>
          <w:rFonts w:ascii="Times New Roman" w:hAnsi="Times New Roman" w:cs="Times New Roman"/>
          <w:b/>
          <w:sz w:val="24"/>
          <w:szCs w:val="24"/>
        </w:rPr>
      </w:pPr>
      <w:r w:rsidRPr="008F24E1">
        <w:rPr>
          <w:rFonts w:ascii="Times New Roman" w:hAnsi="Times New Roman" w:cs="Times New Roman"/>
          <w:b/>
          <w:sz w:val="24"/>
          <w:szCs w:val="24"/>
        </w:rPr>
        <w:t>16. HR department is currently facing a lot of backlash due to change in salary structure and other allowances because of the pandemic</w:t>
      </w:r>
    </w:p>
    <w:p w:rsidR="00F14E1F" w:rsidRDefault="00F14E1F"/>
    <w:p w:rsidR="00F14E1F" w:rsidRDefault="00F14E1F"/>
    <w:p w:rsidR="00F14E1F" w:rsidRDefault="00BB4D2C" w:rsidP="00BB4D2C">
      <w:pPr>
        <w:jc w:val="center"/>
      </w:pPr>
      <w:r>
        <w:rPr>
          <w:rFonts w:ascii="Arial" w:hAnsi="Arial" w:cs="Arial"/>
          <w:noProof/>
          <w:color w:val="000000"/>
          <w:bdr w:val="none" w:sz="0" w:space="0" w:color="auto" w:frame="1"/>
        </w:rPr>
        <w:drawing>
          <wp:inline distT="0" distB="0" distL="0" distR="0" wp14:anchorId="491B517B" wp14:editId="6DB2333F">
            <wp:extent cx="4829175" cy="2171700"/>
            <wp:effectExtent l="0" t="0" r="9525" b="0"/>
            <wp:docPr id="34" name="Picture 34" descr="Forms response chart. Question title: 16. HR department is currently facing a lot of backlash due to change in salary structure and other allowances because of the pandemic.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s response chart. Question title: 16. HR department is currently facing a lot of backlash due to change in salary structure and other allowances because of the pandemic. Number of responses: 50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29175" cy="2171700"/>
                    </a:xfrm>
                    <a:prstGeom prst="rect">
                      <a:avLst/>
                    </a:prstGeom>
                    <a:noFill/>
                    <a:ln>
                      <a:noFill/>
                    </a:ln>
                  </pic:spPr>
                </pic:pic>
              </a:graphicData>
            </a:graphic>
          </wp:inline>
        </w:drawing>
      </w:r>
    </w:p>
    <w:p w:rsidR="00F14E1F" w:rsidRPr="00C81A7E" w:rsidRDefault="00BB4D2C" w:rsidP="00C81A7E">
      <w:pPr>
        <w:jc w:val="center"/>
        <w:rPr>
          <w:rFonts w:ascii="Times New Roman" w:hAnsi="Times New Roman" w:cs="Times New Roman"/>
          <w:b/>
          <w:sz w:val="24"/>
          <w:szCs w:val="24"/>
        </w:rPr>
      </w:pPr>
      <w:r w:rsidRPr="00BB4D2C">
        <w:rPr>
          <w:rFonts w:ascii="Times New Roman" w:hAnsi="Times New Roman" w:cs="Times New Roman"/>
          <w:b/>
          <w:sz w:val="24"/>
          <w:szCs w:val="24"/>
        </w:rPr>
        <w:t>Figure: 16</w:t>
      </w:r>
    </w:p>
    <w:p w:rsidR="004E50DB" w:rsidRDefault="004E50DB" w:rsidP="00821F89">
      <w:pPr>
        <w:spacing w:line="360" w:lineRule="auto"/>
        <w:jc w:val="both"/>
      </w:pPr>
    </w:p>
    <w:p w:rsidR="00082051" w:rsidRDefault="00082051" w:rsidP="00821F89">
      <w:pPr>
        <w:spacing w:line="360" w:lineRule="auto"/>
        <w:jc w:val="both"/>
        <w:rPr>
          <w:rFonts w:ascii="Times New Roman" w:hAnsi="Times New Roman" w:cs="Times New Roman"/>
          <w:b/>
          <w:color w:val="0F243E" w:themeColor="text2" w:themeShade="80"/>
          <w:sz w:val="28"/>
          <w:szCs w:val="28"/>
        </w:rPr>
      </w:pPr>
    </w:p>
    <w:p w:rsidR="00082051" w:rsidRDefault="00082051" w:rsidP="00821F89">
      <w:pPr>
        <w:spacing w:line="360" w:lineRule="auto"/>
        <w:jc w:val="both"/>
        <w:rPr>
          <w:rFonts w:ascii="Times New Roman" w:hAnsi="Times New Roman" w:cs="Times New Roman"/>
          <w:b/>
          <w:color w:val="0F243E" w:themeColor="text2" w:themeShade="80"/>
          <w:sz w:val="28"/>
          <w:szCs w:val="28"/>
        </w:rPr>
      </w:pPr>
    </w:p>
    <w:p w:rsidR="00F14E1F" w:rsidRDefault="00821F89" w:rsidP="00821F89">
      <w:pPr>
        <w:spacing w:line="360" w:lineRule="auto"/>
        <w:jc w:val="both"/>
        <w:rPr>
          <w:rFonts w:ascii="Times New Roman" w:hAnsi="Times New Roman" w:cs="Times New Roman"/>
          <w:b/>
          <w:color w:val="0F243E" w:themeColor="text2" w:themeShade="80"/>
          <w:sz w:val="28"/>
          <w:szCs w:val="28"/>
        </w:rPr>
      </w:pPr>
      <w:r w:rsidRPr="00821F89">
        <w:rPr>
          <w:rFonts w:ascii="Times New Roman" w:hAnsi="Times New Roman" w:cs="Times New Roman"/>
          <w:b/>
          <w:color w:val="0F243E" w:themeColor="text2" w:themeShade="80"/>
          <w:sz w:val="28"/>
          <w:szCs w:val="28"/>
        </w:rPr>
        <w:lastRenderedPageBreak/>
        <w:t>Findings of the report</w:t>
      </w:r>
    </w:p>
    <w:p w:rsidR="008007B1" w:rsidRDefault="0080417C" w:rsidP="00493105">
      <w:p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COVID-19 changed</w:t>
      </w:r>
      <w:r w:rsidR="004C03E3" w:rsidRPr="008007B1">
        <w:rPr>
          <w:rFonts w:ascii="Times New Roman" w:hAnsi="Times New Roman" w:cs="Times New Roman"/>
          <w:sz w:val="24"/>
          <w:szCs w:val="24"/>
        </w:rPr>
        <w:t xml:space="preserve"> every person’s reality overnight. More or less every organization is facing the incoming business challenges during this covid-19 pandemic and so is the individual personnel related to those organizations. The panic of shutdown and the uncertainty of uncertain lockdown have been endured by people, cities, societies, countries and continents. In a very short period of time, administrators had to make several choices; choices over </w:t>
      </w:r>
      <w:r w:rsidR="00E56C0B" w:rsidRPr="008007B1">
        <w:rPr>
          <w:rFonts w:ascii="Times New Roman" w:hAnsi="Times New Roman" w:cs="Times New Roman"/>
          <w:sz w:val="24"/>
          <w:szCs w:val="24"/>
        </w:rPr>
        <w:t>who should stay at work and</w:t>
      </w:r>
      <w:r w:rsidR="004C03E3" w:rsidRPr="008007B1">
        <w:rPr>
          <w:rFonts w:ascii="Times New Roman" w:hAnsi="Times New Roman" w:cs="Times New Roman"/>
          <w:sz w:val="24"/>
          <w:szCs w:val="24"/>
        </w:rPr>
        <w:t xml:space="preserve"> how and when staff should be relocated to the virtual realm; and what the objectives are and how best to convey those preferences to workers.</w:t>
      </w:r>
      <w:r w:rsidR="001C5DE7" w:rsidRPr="008007B1">
        <w:t xml:space="preserve"> </w:t>
      </w:r>
      <w:r w:rsidR="001C5DE7" w:rsidRPr="008007B1">
        <w:rPr>
          <w:rFonts w:ascii="Times New Roman" w:hAnsi="Times New Roman" w:cs="Times New Roman"/>
          <w:sz w:val="24"/>
          <w:szCs w:val="24"/>
        </w:rPr>
        <w:t>We barely found anything positive about the scenario achieved from the survey questionnaire.</w:t>
      </w:r>
      <w:r w:rsidR="00442E4E" w:rsidRPr="008007B1">
        <w:rPr>
          <w:rFonts w:ascii="Times New Roman" w:hAnsi="Times New Roman" w:cs="Times New Roman"/>
          <w:sz w:val="24"/>
          <w:szCs w:val="24"/>
        </w:rPr>
        <w:t xml:space="preserve"> The findings were quite expected. The condition was mostly negative.</w:t>
      </w:r>
      <w:r w:rsidR="00E56C0B" w:rsidRPr="008007B1">
        <w:rPr>
          <w:rFonts w:ascii="Times New Roman" w:hAnsi="Times New Roman" w:cs="Times New Roman"/>
          <w:sz w:val="24"/>
          <w:szCs w:val="24"/>
        </w:rPr>
        <w:t xml:space="preserve"> </w:t>
      </w:r>
    </w:p>
    <w:p w:rsidR="008007B1" w:rsidRDefault="004C03E3" w:rsidP="008007B1">
      <w:pPr>
        <w:pStyle w:val="ListParagraph"/>
        <w:numPr>
          <w:ilvl w:val="0"/>
          <w:numId w:val="37"/>
        </w:num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The conventional practice of human resource department of footwear industry drastically changed the prime functions such as the recruitment unit and their way of hiring and selection process commenced their activity through the digital platform like zoom.</w:t>
      </w:r>
    </w:p>
    <w:p w:rsidR="008007B1" w:rsidRDefault="004C03E3" w:rsidP="008007B1">
      <w:pPr>
        <w:pStyle w:val="ListParagraph"/>
        <w:numPr>
          <w:ilvl w:val="0"/>
          <w:numId w:val="37"/>
        </w:num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 xml:space="preserve"> Zoom, WebEx became prominent technological tool for video interviews and meetings.</w:t>
      </w:r>
      <w:r w:rsidR="00493105" w:rsidRPr="008007B1">
        <w:t xml:space="preserve"> </w:t>
      </w:r>
      <w:r w:rsidR="00493105" w:rsidRPr="008007B1">
        <w:rPr>
          <w:rFonts w:ascii="Times New Roman" w:hAnsi="Times New Roman" w:cs="Times New Roman"/>
          <w:sz w:val="24"/>
          <w:szCs w:val="24"/>
        </w:rPr>
        <w:t xml:space="preserve">Even if employees are recruited, the new employees are facing socializing challenges due to work from home </w:t>
      </w:r>
      <w:r w:rsidR="008007B1">
        <w:rPr>
          <w:rFonts w:ascii="Times New Roman" w:hAnsi="Times New Roman" w:cs="Times New Roman"/>
          <w:sz w:val="24"/>
          <w:szCs w:val="24"/>
        </w:rPr>
        <w:t>arrangement. However</w:t>
      </w:r>
      <w:r w:rsidR="00E56C0B" w:rsidRPr="008007B1">
        <w:rPr>
          <w:rFonts w:ascii="Times New Roman" w:hAnsi="Times New Roman" w:cs="Times New Roman"/>
          <w:sz w:val="24"/>
          <w:szCs w:val="24"/>
        </w:rPr>
        <w:t xml:space="preserve"> organizations are still not fully up to date to digital ways and so employee performance is being reduced, they are being pessimistic day by day, they are losing hope. </w:t>
      </w:r>
    </w:p>
    <w:p w:rsidR="008007B1" w:rsidRDefault="004C03E3" w:rsidP="008007B1">
      <w:pPr>
        <w:pStyle w:val="ListParagraph"/>
        <w:numPr>
          <w:ilvl w:val="0"/>
          <w:numId w:val="37"/>
        </w:num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Another prime unit of HR department is training and development</w:t>
      </w:r>
      <w:r w:rsidR="00EF2AD3" w:rsidRPr="008007B1">
        <w:rPr>
          <w:rFonts w:ascii="Times New Roman" w:hAnsi="Times New Roman" w:cs="Times New Roman"/>
          <w:sz w:val="24"/>
          <w:szCs w:val="24"/>
        </w:rPr>
        <w:t xml:space="preserve"> that had to go through a lot as in outdoor training session came to halt, absence of such training hampered their work. Training and development of employees reconfigure for an online only mode.</w:t>
      </w:r>
      <w:r w:rsidR="00493105" w:rsidRPr="008007B1">
        <w:t xml:space="preserve"> </w:t>
      </w:r>
      <w:r w:rsidR="00493105" w:rsidRPr="008007B1">
        <w:rPr>
          <w:rFonts w:ascii="Times New Roman" w:hAnsi="Times New Roman" w:cs="Times New Roman"/>
          <w:sz w:val="24"/>
          <w:szCs w:val="24"/>
        </w:rPr>
        <w:t>Employees are not being upgraded with different kind of skill development trainings since any kind of gatherings are abandoned.</w:t>
      </w:r>
      <w:r w:rsidR="00E56C0B" w:rsidRPr="008007B1">
        <w:rPr>
          <w:rFonts w:ascii="Times New Roman" w:hAnsi="Times New Roman" w:cs="Times New Roman"/>
          <w:sz w:val="24"/>
          <w:szCs w:val="24"/>
        </w:rPr>
        <w:t xml:space="preserve"> </w:t>
      </w:r>
    </w:p>
    <w:p w:rsidR="00EF2AD3" w:rsidRPr="008007B1" w:rsidRDefault="00493105" w:rsidP="008007B1">
      <w:pPr>
        <w:pStyle w:val="ListParagraph"/>
        <w:numPr>
          <w:ilvl w:val="0"/>
          <w:numId w:val="37"/>
        </w:num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The communication system among employees is not working well, not everyone is available at every time they are needed and supervisors are not being able to reach out to every employees to help them bridging their performance gaps and for their any kinds of need. Larger</w:t>
      </w:r>
      <w:r w:rsidR="00EF2AD3" w:rsidRPr="008007B1">
        <w:rPr>
          <w:rFonts w:ascii="Times New Roman" w:hAnsi="Times New Roman" w:cs="Times New Roman"/>
          <w:sz w:val="24"/>
          <w:szCs w:val="24"/>
        </w:rPr>
        <w:t xml:space="preserve"> remote workforces push organization to enable technology adoption &amp; digitalization.</w:t>
      </w:r>
    </w:p>
    <w:p w:rsidR="00431988" w:rsidRDefault="00493105" w:rsidP="008007B1">
      <w:pPr>
        <w:pStyle w:val="ListParagraph"/>
        <w:numPr>
          <w:ilvl w:val="0"/>
          <w:numId w:val="37"/>
        </w:numPr>
        <w:spacing w:line="360" w:lineRule="auto"/>
        <w:jc w:val="both"/>
        <w:rPr>
          <w:rFonts w:ascii="Times New Roman" w:hAnsi="Times New Roman" w:cs="Times New Roman"/>
          <w:sz w:val="24"/>
          <w:szCs w:val="24"/>
        </w:rPr>
      </w:pPr>
      <w:r w:rsidRPr="008007B1">
        <w:rPr>
          <w:rFonts w:ascii="Times New Roman" w:hAnsi="Times New Roman" w:cs="Times New Roman"/>
          <w:sz w:val="24"/>
          <w:szCs w:val="24"/>
        </w:rPr>
        <w:t xml:space="preserve">Since the productivity is hampered and so is the business profitability and so many organizations have altered their pay structure that put the employees in misery. </w:t>
      </w:r>
      <w:r w:rsidR="00431988" w:rsidRPr="008007B1">
        <w:rPr>
          <w:rFonts w:ascii="Times New Roman" w:hAnsi="Times New Roman" w:cs="Times New Roman"/>
          <w:sz w:val="24"/>
          <w:szCs w:val="24"/>
        </w:rPr>
        <w:t>Salary</w:t>
      </w:r>
      <w:r w:rsidR="007D17E3">
        <w:rPr>
          <w:rFonts w:ascii="Times New Roman" w:hAnsi="Times New Roman" w:cs="Times New Roman"/>
          <w:sz w:val="24"/>
          <w:szCs w:val="24"/>
        </w:rPr>
        <w:t xml:space="preserve"> </w:t>
      </w:r>
      <w:r w:rsidR="00431988" w:rsidRPr="008007B1">
        <w:rPr>
          <w:rFonts w:ascii="Times New Roman" w:hAnsi="Times New Roman" w:cs="Times New Roman"/>
          <w:sz w:val="24"/>
          <w:szCs w:val="24"/>
        </w:rPr>
        <w:lastRenderedPageBreak/>
        <w:t xml:space="preserve">and other allowances structural change of the existing employees and increase of employee retrenchment </w:t>
      </w:r>
      <w:r w:rsidRPr="008007B1">
        <w:rPr>
          <w:rFonts w:ascii="Times New Roman" w:hAnsi="Times New Roman" w:cs="Times New Roman"/>
          <w:sz w:val="24"/>
          <w:szCs w:val="24"/>
        </w:rPr>
        <w:t>made the HR department encountering lots of questions.</w:t>
      </w:r>
    </w:p>
    <w:p w:rsidR="00D301BF" w:rsidRDefault="00107B62" w:rsidP="00D301BF">
      <w:pPr>
        <w:spacing w:line="360" w:lineRule="auto"/>
        <w:jc w:val="both"/>
        <w:rPr>
          <w:rFonts w:ascii="Times New Roman" w:hAnsi="Times New Roman" w:cs="Times New Roman"/>
          <w:b/>
          <w:color w:val="0F243E" w:themeColor="text2" w:themeShade="80"/>
          <w:sz w:val="28"/>
          <w:szCs w:val="28"/>
        </w:rPr>
      </w:pPr>
      <w:r>
        <w:rPr>
          <w:rFonts w:ascii="Times New Roman" w:hAnsi="Times New Roman" w:cs="Times New Roman"/>
          <w:b/>
          <w:color w:val="0F243E" w:themeColor="text2" w:themeShade="80"/>
          <w:sz w:val="28"/>
          <w:szCs w:val="28"/>
        </w:rPr>
        <w:t>SWOT A</w:t>
      </w:r>
      <w:r w:rsidR="00C7378C">
        <w:rPr>
          <w:rFonts w:ascii="Times New Roman" w:hAnsi="Times New Roman" w:cs="Times New Roman"/>
          <w:b/>
          <w:color w:val="0F243E" w:themeColor="text2" w:themeShade="80"/>
          <w:sz w:val="28"/>
          <w:szCs w:val="28"/>
        </w:rPr>
        <w:t xml:space="preserve">nalysis </w:t>
      </w:r>
    </w:p>
    <w:p w:rsidR="00C7378C" w:rsidRPr="00C7378C" w:rsidRDefault="00754828" w:rsidP="00C7378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SWOT focuses on the organization’</w:t>
      </w:r>
      <w:r w:rsidR="00C7378C" w:rsidRPr="00C7378C">
        <w:rPr>
          <w:rFonts w:ascii="Times New Roman" w:hAnsi="Times New Roman" w:cs="Times New Roman"/>
          <w:color w:val="000000" w:themeColor="text1"/>
          <w:sz w:val="24"/>
          <w:szCs w:val="24"/>
        </w:rPr>
        <w:t>s strengths, weaknesses, opport</w:t>
      </w:r>
      <w:r w:rsidR="00C7378C">
        <w:rPr>
          <w:rFonts w:ascii="Times New Roman" w:hAnsi="Times New Roman" w:cs="Times New Roman"/>
          <w:color w:val="000000" w:themeColor="text1"/>
          <w:sz w:val="24"/>
          <w:szCs w:val="24"/>
        </w:rPr>
        <w:t xml:space="preserve">unities and threats if they are </w:t>
      </w:r>
      <w:r w:rsidR="00C7378C" w:rsidRPr="00C7378C">
        <w:rPr>
          <w:rFonts w:ascii="Times New Roman" w:hAnsi="Times New Roman" w:cs="Times New Roman"/>
          <w:color w:val="000000" w:themeColor="text1"/>
          <w:sz w:val="24"/>
          <w:szCs w:val="24"/>
        </w:rPr>
        <w:t>analyzed, the long-term running of the business would be succ</w:t>
      </w:r>
      <w:r w:rsidR="00C7378C">
        <w:rPr>
          <w:rFonts w:ascii="Times New Roman" w:hAnsi="Times New Roman" w:cs="Times New Roman"/>
          <w:color w:val="000000" w:themeColor="text1"/>
          <w:sz w:val="24"/>
          <w:szCs w:val="24"/>
        </w:rPr>
        <w:t>essful. Footwear industry</w:t>
      </w:r>
      <w:r w:rsidR="00C80288">
        <w:rPr>
          <w:rFonts w:ascii="Times New Roman" w:hAnsi="Times New Roman" w:cs="Times New Roman"/>
          <w:color w:val="000000" w:themeColor="text1"/>
          <w:sz w:val="24"/>
          <w:szCs w:val="24"/>
        </w:rPr>
        <w:t>’s</w:t>
      </w:r>
      <w:r w:rsidR="00C7378C">
        <w:rPr>
          <w:rFonts w:ascii="Times New Roman" w:hAnsi="Times New Roman" w:cs="Times New Roman"/>
          <w:color w:val="000000" w:themeColor="text1"/>
          <w:sz w:val="24"/>
          <w:szCs w:val="24"/>
        </w:rPr>
        <w:t xml:space="preserve"> </w:t>
      </w:r>
      <w:r w:rsidR="00C7378C" w:rsidRPr="00C7378C">
        <w:rPr>
          <w:rFonts w:ascii="Times New Roman" w:hAnsi="Times New Roman" w:cs="Times New Roman"/>
          <w:color w:val="000000" w:themeColor="text1"/>
          <w:sz w:val="24"/>
          <w:szCs w:val="24"/>
        </w:rPr>
        <w:t>potential growth is primarily due to having a very limited numb</w:t>
      </w:r>
      <w:r w:rsidR="00C7378C">
        <w:rPr>
          <w:rFonts w:ascii="Times New Roman" w:hAnsi="Times New Roman" w:cs="Times New Roman"/>
          <w:color w:val="000000" w:themeColor="text1"/>
          <w:sz w:val="24"/>
          <w:szCs w:val="24"/>
        </w:rPr>
        <w:t xml:space="preserve">er of competitors in Bangladesh </w:t>
      </w:r>
      <w:r w:rsidR="00C7378C" w:rsidRPr="00C7378C">
        <w:rPr>
          <w:rFonts w:ascii="Times New Roman" w:hAnsi="Times New Roman" w:cs="Times New Roman"/>
          <w:color w:val="000000" w:themeColor="text1"/>
          <w:sz w:val="24"/>
          <w:szCs w:val="24"/>
        </w:rPr>
        <w:t>as the only Footwear Co</w:t>
      </w:r>
      <w:r>
        <w:rPr>
          <w:rFonts w:ascii="Times New Roman" w:hAnsi="Times New Roman" w:cs="Times New Roman"/>
          <w:color w:val="000000" w:themeColor="text1"/>
          <w:sz w:val="24"/>
          <w:szCs w:val="24"/>
        </w:rPr>
        <w:t xml:space="preserve">mpany based on exports. Due to the pandemic footwear industry suffered a lot and hindered the conventional HR practices.  However, </w:t>
      </w:r>
      <w:r w:rsidR="00C7378C" w:rsidRPr="00C7378C">
        <w:rPr>
          <w:rFonts w:ascii="Times New Roman" w:hAnsi="Times New Roman" w:cs="Times New Roman"/>
          <w:color w:val="000000" w:themeColor="text1"/>
          <w:sz w:val="24"/>
          <w:szCs w:val="24"/>
        </w:rPr>
        <w:t xml:space="preserve">total </w:t>
      </w:r>
      <w:r w:rsidR="00C7378C">
        <w:rPr>
          <w:rFonts w:ascii="Times New Roman" w:hAnsi="Times New Roman" w:cs="Times New Roman"/>
          <w:color w:val="000000" w:themeColor="text1"/>
          <w:sz w:val="24"/>
          <w:szCs w:val="24"/>
        </w:rPr>
        <w:t>dedication to understanding and fulfilling the customer’</w:t>
      </w:r>
      <w:r w:rsidR="00C7378C" w:rsidRPr="00C7378C">
        <w:rPr>
          <w:rFonts w:ascii="Times New Roman" w:hAnsi="Times New Roman" w:cs="Times New Roman"/>
          <w:color w:val="000000" w:themeColor="text1"/>
          <w:sz w:val="24"/>
          <w:szCs w:val="24"/>
        </w:rPr>
        <w:t>s desire with the right combination</w:t>
      </w:r>
      <w:r w:rsidR="00C7378C">
        <w:rPr>
          <w:rFonts w:ascii="Times New Roman" w:hAnsi="Times New Roman" w:cs="Times New Roman"/>
          <w:color w:val="000000" w:themeColor="text1"/>
          <w:sz w:val="24"/>
          <w:szCs w:val="24"/>
        </w:rPr>
        <w:t xml:space="preserve"> of traditional administration, </w:t>
      </w:r>
      <w:r w:rsidR="00C7378C" w:rsidRPr="00C7378C">
        <w:rPr>
          <w:rFonts w:ascii="Times New Roman" w:hAnsi="Times New Roman" w:cs="Times New Roman"/>
          <w:color w:val="000000" w:themeColor="text1"/>
          <w:sz w:val="24"/>
          <w:szCs w:val="24"/>
        </w:rPr>
        <w:t>unwavering efficiency, enhanced creativity and profession</w:t>
      </w:r>
      <w:r w:rsidR="00C7378C">
        <w:rPr>
          <w:rFonts w:ascii="Times New Roman" w:hAnsi="Times New Roman" w:cs="Times New Roman"/>
          <w:color w:val="000000" w:themeColor="text1"/>
          <w:sz w:val="24"/>
          <w:szCs w:val="24"/>
        </w:rPr>
        <w:t xml:space="preserve">al and committed work. Pandemic </w:t>
      </w:r>
      <w:r w:rsidR="00C7378C" w:rsidRPr="00C7378C">
        <w:rPr>
          <w:rFonts w:ascii="Times New Roman" w:hAnsi="Times New Roman" w:cs="Times New Roman"/>
          <w:color w:val="000000" w:themeColor="text1"/>
          <w:sz w:val="24"/>
          <w:szCs w:val="24"/>
        </w:rPr>
        <w:t xml:space="preserve">created a challenge for this industry </w:t>
      </w:r>
      <w:r w:rsidR="00505EF2">
        <w:rPr>
          <w:rFonts w:ascii="Times New Roman" w:hAnsi="Times New Roman" w:cs="Times New Roman"/>
          <w:color w:val="000000" w:themeColor="text1"/>
          <w:sz w:val="24"/>
          <w:szCs w:val="24"/>
        </w:rPr>
        <w:t>and particularly for the HR functions.</w:t>
      </w:r>
    </w:p>
    <w:tbl>
      <w:tblPr>
        <w:tblStyle w:val="TableGrid"/>
        <w:tblW w:w="0" w:type="auto"/>
        <w:tblLook w:val="04A0" w:firstRow="1" w:lastRow="0" w:firstColumn="1" w:lastColumn="0" w:noHBand="0" w:noVBand="1"/>
      </w:tblPr>
      <w:tblGrid>
        <w:gridCol w:w="4720"/>
        <w:gridCol w:w="4720"/>
      </w:tblGrid>
      <w:tr w:rsidR="00C7378C" w:rsidTr="00D13778">
        <w:trPr>
          <w:trHeight w:val="267"/>
        </w:trPr>
        <w:tc>
          <w:tcPr>
            <w:tcW w:w="4720" w:type="dxa"/>
          </w:tcPr>
          <w:p w:rsidR="00C7378C" w:rsidRDefault="00C7378C" w:rsidP="00C7378C">
            <w:pPr>
              <w:spacing w:line="360" w:lineRule="auto"/>
              <w:jc w:val="center"/>
              <w:rPr>
                <w:rFonts w:ascii="Times New Roman" w:hAnsi="Times New Roman" w:cs="Times New Roman"/>
                <w:b/>
                <w:color w:val="0F243E" w:themeColor="text2" w:themeShade="80"/>
                <w:sz w:val="28"/>
                <w:szCs w:val="28"/>
              </w:rPr>
            </w:pPr>
            <w:r w:rsidRPr="00874C87">
              <w:rPr>
                <w:rFonts w:ascii="Times New Roman" w:hAnsi="Times New Roman" w:cs="Times New Roman"/>
                <w:b/>
                <w:color w:val="215868" w:themeColor="accent5" w:themeShade="80"/>
                <w:sz w:val="28"/>
                <w:szCs w:val="28"/>
              </w:rPr>
              <w:t>Strength</w:t>
            </w:r>
            <w:r w:rsidR="00754A7A">
              <w:rPr>
                <w:rFonts w:ascii="Times New Roman" w:hAnsi="Times New Roman" w:cs="Times New Roman"/>
                <w:b/>
                <w:color w:val="215868" w:themeColor="accent5" w:themeShade="80"/>
                <w:sz w:val="28"/>
                <w:szCs w:val="28"/>
              </w:rPr>
              <w:t>s</w:t>
            </w:r>
          </w:p>
        </w:tc>
        <w:tc>
          <w:tcPr>
            <w:tcW w:w="4720" w:type="dxa"/>
          </w:tcPr>
          <w:p w:rsidR="00C7378C" w:rsidRDefault="00C7378C" w:rsidP="00C7378C">
            <w:pPr>
              <w:spacing w:line="360" w:lineRule="auto"/>
              <w:jc w:val="center"/>
              <w:rPr>
                <w:rFonts w:ascii="Times New Roman" w:hAnsi="Times New Roman" w:cs="Times New Roman"/>
                <w:b/>
                <w:color w:val="0F243E" w:themeColor="text2" w:themeShade="80"/>
                <w:sz w:val="28"/>
                <w:szCs w:val="28"/>
              </w:rPr>
            </w:pPr>
            <w:r w:rsidRPr="00874C87">
              <w:rPr>
                <w:rFonts w:ascii="Times New Roman" w:hAnsi="Times New Roman" w:cs="Times New Roman"/>
                <w:b/>
                <w:color w:val="984806" w:themeColor="accent6" w:themeShade="80"/>
                <w:sz w:val="28"/>
                <w:szCs w:val="28"/>
              </w:rPr>
              <w:t>Weakness</w:t>
            </w:r>
            <w:r w:rsidR="00754A7A">
              <w:rPr>
                <w:rFonts w:ascii="Times New Roman" w:hAnsi="Times New Roman" w:cs="Times New Roman"/>
                <w:b/>
                <w:color w:val="984806" w:themeColor="accent6" w:themeShade="80"/>
                <w:sz w:val="28"/>
                <w:szCs w:val="28"/>
              </w:rPr>
              <w:t>es</w:t>
            </w:r>
          </w:p>
        </w:tc>
      </w:tr>
      <w:tr w:rsidR="00C7378C" w:rsidTr="00D13778">
        <w:trPr>
          <w:trHeight w:val="208"/>
        </w:trPr>
        <w:tc>
          <w:tcPr>
            <w:tcW w:w="4720" w:type="dxa"/>
          </w:tcPr>
          <w:p w:rsidR="003E2F74" w:rsidRPr="003E2F74" w:rsidRDefault="003E2F74" w:rsidP="003E2F74">
            <w:pPr>
              <w:spacing w:line="360" w:lineRule="auto"/>
              <w:jc w:val="both"/>
              <w:rPr>
                <w:rFonts w:ascii="Times New Roman" w:hAnsi="Times New Roman" w:cs="Times New Roman"/>
                <w:sz w:val="24"/>
                <w:szCs w:val="24"/>
              </w:rPr>
            </w:pPr>
            <w:r w:rsidRPr="003E2F74">
              <w:rPr>
                <w:rFonts w:ascii="Times New Roman" w:hAnsi="Times New Roman" w:cs="Times New Roman"/>
                <w:color w:val="0F243E" w:themeColor="text2" w:themeShade="80"/>
                <w:sz w:val="24"/>
                <w:szCs w:val="24"/>
              </w:rPr>
              <w:t>1</w:t>
            </w:r>
            <w:r w:rsidR="00174853">
              <w:rPr>
                <w:rFonts w:ascii="Times New Roman" w:hAnsi="Times New Roman" w:cs="Times New Roman"/>
                <w:sz w:val="24"/>
                <w:szCs w:val="24"/>
              </w:rPr>
              <w:t xml:space="preserve">. </w:t>
            </w:r>
            <w:r>
              <w:rPr>
                <w:rFonts w:ascii="Times New Roman" w:hAnsi="Times New Roman" w:cs="Times New Roman"/>
                <w:sz w:val="24"/>
                <w:szCs w:val="24"/>
              </w:rPr>
              <w:t xml:space="preserve">Conducting video interview </w:t>
            </w:r>
            <w:r w:rsidRPr="003E2F74">
              <w:rPr>
                <w:rFonts w:ascii="Times New Roman" w:hAnsi="Times New Roman" w:cs="Times New Roman"/>
                <w:sz w:val="24"/>
                <w:szCs w:val="24"/>
              </w:rPr>
              <w:t>se</w:t>
            </w:r>
            <w:r>
              <w:rPr>
                <w:rFonts w:ascii="Times New Roman" w:hAnsi="Times New Roman" w:cs="Times New Roman"/>
                <w:sz w:val="24"/>
                <w:szCs w:val="24"/>
              </w:rPr>
              <w:t xml:space="preserve">ssion and utilizing the shorter hiring timeline than the </w:t>
            </w:r>
            <w:r w:rsidRPr="003E2F74">
              <w:rPr>
                <w:rFonts w:ascii="Times New Roman" w:hAnsi="Times New Roman" w:cs="Times New Roman"/>
                <w:sz w:val="24"/>
                <w:szCs w:val="24"/>
              </w:rPr>
              <w:t>conventional process.</w:t>
            </w:r>
          </w:p>
          <w:p w:rsidR="003E2F74" w:rsidRDefault="003E2F74" w:rsidP="003E2F74">
            <w:pPr>
              <w:spacing w:line="360" w:lineRule="auto"/>
              <w:jc w:val="both"/>
              <w:rPr>
                <w:rFonts w:ascii="Times New Roman" w:hAnsi="Times New Roman" w:cs="Times New Roman"/>
                <w:sz w:val="24"/>
                <w:szCs w:val="24"/>
              </w:rPr>
            </w:pPr>
            <w:r w:rsidRPr="003E2F74">
              <w:rPr>
                <w:rFonts w:ascii="Times New Roman" w:hAnsi="Times New Roman" w:cs="Times New Roman"/>
                <w:sz w:val="24"/>
                <w:szCs w:val="24"/>
              </w:rPr>
              <w:t>2. It has</w:t>
            </w:r>
            <w:r>
              <w:rPr>
                <w:rFonts w:ascii="Times New Roman" w:hAnsi="Times New Roman" w:cs="Times New Roman"/>
                <w:sz w:val="24"/>
                <w:szCs w:val="24"/>
              </w:rPr>
              <w:t xml:space="preserve"> become easier to bring out the </w:t>
            </w:r>
            <w:r w:rsidRPr="003E2F74">
              <w:rPr>
                <w:rFonts w:ascii="Times New Roman" w:hAnsi="Times New Roman" w:cs="Times New Roman"/>
                <w:sz w:val="24"/>
                <w:szCs w:val="24"/>
              </w:rPr>
              <w:t>top candidates among multiple ones</w:t>
            </w:r>
            <w:r w:rsidR="002C7A20">
              <w:rPr>
                <w:rFonts w:ascii="Times New Roman" w:hAnsi="Times New Roman" w:cs="Times New Roman"/>
                <w:sz w:val="24"/>
                <w:szCs w:val="24"/>
              </w:rPr>
              <w:t>.</w:t>
            </w:r>
          </w:p>
          <w:p w:rsidR="003C1D95" w:rsidRPr="003E2F74" w:rsidRDefault="003C1D95" w:rsidP="003E2F74">
            <w:pPr>
              <w:spacing w:line="360" w:lineRule="auto"/>
              <w:jc w:val="both"/>
              <w:rPr>
                <w:rFonts w:ascii="Times New Roman" w:hAnsi="Times New Roman" w:cs="Times New Roman"/>
                <w:sz w:val="24"/>
                <w:szCs w:val="24"/>
              </w:rPr>
            </w:pPr>
            <w:r>
              <w:rPr>
                <w:rFonts w:ascii="Times New Roman" w:hAnsi="Times New Roman" w:cs="Times New Roman"/>
                <w:sz w:val="24"/>
                <w:szCs w:val="24"/>
              </w:rPr>
              <w:t>3. To keep the employees productive conducting online training to enhance their efficiency.</w:t>
            </w:r>
          </w:p>
          <w:p w:rsidR="00C7378C" w:rsidRPr="00482584" w:rsidRDefault="00C7378C" w:rsidP="00D301BF">
            <w:pPr>
              <w:spacing w:line="360" w:lineRule="auto"/>
              <w:jc w:val="both"/>
              <w:rPr>
                <w:rFonts w:ascii="Times New Roman" w:hAnsi="Times New Roman" w:cs="Times New Roman"/>
                <w:sz w:val="24"/>
                <w:szCs w:val="24"/>
              </w:rPr>
            </w:pPr>
          </w:p>
        </w:tc>
        <w:tc>
          <w:tcPr>
            <w:tcW w:w="4720" w:type="dxa"/>
          </w:tcPr>
          <w:p w:rsidR="005153E5" w:rsidRPr="005153E5" w:rsidRDefault="00943878" w:rsidP="005153E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5153E5">
              <w:rPr>
                <w:rFonts w:ascii="Times New Roman" w:hAnsi="Times New Roman" w:cs="Times New Roman"/>
                <w:color w:val="000000" w:themeColor="text1"/>
                <w:sz w:val="24"/>
                <w:szCs w:val="24"/>
              </w:rPr>
              <w:t xml:space="preserve"> Difficult</w:t>
            </w:r>
            <w:r w:rsidR="005153E5" w:rsidRPr="005153E5">
              <w:rPr>
                <w:rFonts w:ascii="Times New Roman" w:hAnsi="Times New Roman" w:cs="Times New Roman"/>
                <w:color w:val="000000" w:themeColor="text1"/>
                <w:sz w:val="24"/>
                <w:szCs w:val="24"/>
              </w:rPr>
              <w:t xml:space="preserve"> to trust the integrity of the</w:t>
            </w:r>
            <w:r w:rsidR="00DA2C21">
              <w:rPr>
                <w:rFonts w:ascii="Times New Roman" w:hAnsi="Times New Roman" w:cs="Times New Roman"/>
                <w:color w:val="000000" w:themeColor="text1"/>
                <w:sz w:val="24"/>
                <w:szCs w:val="24"/>
              </w:rPr>
              <w:t xml:space="preserve"> </w:t>
            </w:r>
            <w:r w:rsidR="005153E5" w:rsidRPr="005153E5">
              <w:rPr>
                <w:rFonts w:ascii="Times New Roman" w:hAnsi="Times New Roman" w:cs="Times New Roman"/>
                <w:color w:val="000000" w:themeColor="text1"/>
                <w:sz w:val="24"/>
                <w:szCs w:val="24"/>
              </w:rPr>
              <w:t>remotely working employees</w:t>
            </w:r>
            <w:r w:rsidR="005153E5">
              <w:rPr>
                <w:rFonts w:ascii="Times New Roman" w:hAnsi="Times New Roman" w:cs="Times New Roman"/>
                <w:color w:val="000000" w:themeColor="text1"/>
                <w:sz w:val="24"/>
                <w:szCs w:val="24"/>
              </w:rPr>
              <w:t>.</w:t>
            </w:r>
          </w:p>
          <w:p w:rsidR="005153E5" w:rsidRPr="005153E5" w:rsidRDefault="005153E5" w:rsidP="005153E5">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5153E5">
              <w:rPr>
                <w:rFonts w:ascii="Times New Roman" w:hAnsi="Times New Roman" w:cs="Times New Roman"/>
                <w:color w:val="000000" w:themeColor="text1"/>
                <w:sz w:val="24"/>
                <w:szCs w:val="24"/>
              </w:rPr>
              <w:t xml:space="preserve">Absence of outdoor training </w:t>
            </w:r>
            <w:r w:rsidR="00420FD9" w:rsidRPr="005153E5">
              <w:rPr>
                <w:rFonts w:ascii="Times New Roman" w:hAnsi="Times New Roman" w:cs="Times New Roman"/>
                <w:color w:val="000000" w:themeColor="text1"/>
                <w:sz w:val="24"/>
                <w:szCs w:val="24"/>
              </w:rPr>
              <w:t>sessions</w:t>
            </w:r>
            <w:r w:rsidR="00420FD9">
              <w:rPr>
                <w:rFonts w:ascii="Times New Roman" w:hAnsi="Times New Roman" w:cs="Times New Roman"/>
                <w:color w:val="000000" w:themeColor="text1"/>
                <w:sz w:val="24"/>
                <w:szCs w:val="24"/>
              </w:rPr>
              <w:t xml:space="preserve">, virtual training sessions are not sufficient </w:t>
            </w:r>
          </w:p>
          <w:p w:rsidR="005153E5" w:rsidRPr="005153E5" w:rsidRDefault="005153E5" w:rsidP="005153E5">
            <w:pPr>
              <w:spacing w:line="360" w:lineRule="auto"/>
              <w:jc w:val="both"/>
              <w:rPr>
                <w:rFonts w:ascii="Times New Roman" w:hAnsi="Times New Roman" w:cs="Times New Roman"/>
                <w:color w:val="000000" w:themeColor="text1"/>
                <w:sz w:val="24"/>
                <w:szCs w:val="24"/>
              </w:rPr>
            </w:pPr>
            <w:r w:rsidRPr="005153E5">
              <w:rPr>
                <w:rFonts w:ascii="Times New Roman" w:hAnsi="Times New Roman" w:cs="Times New Roman"/>
                <w:color w:val="000000" w:themeColor="text1"/>
                <w:sz w:val="24"/>
                <w:szCs w:val="24"/>
              </w:rPr>
              <w:t>3. D</w:t>
            </w:r>
            <w:r>
              <w:rPr>
                <w:rFonts w:ascii="Times New Roman" w:hAnsi="Times New Roman" w:cs="Times New Roman"/>
                <w:color w:val="000000" w:themeColor="text1"/>
                <w:sz w:val="24"/>
                <w:szCs w:val="24"/>
              </w:rPr>
              <w:t xml:space="preserve">ifficult for the non tech savvy </w:t>
            </w:r>
            <w:r w:rsidRPr="005153E5">
              <w:rPr>
                <w:rFonts w:ascii="Times New Roman" w:hAnsi="Times New Roman" w:cs="Times New Roman"/>
                <w:color w:val="000000" w:themeColor="text1"/>
                <w:sz w:val="24"/>
                <w:szCs w:val="24"/>
              </w:rPr>
              <w:t>employees</w:t>
            </w:r>
            <w:r>
              <w:rPr>
                <w:rFonts w:ascii="Times New Roman" w:hAnsi="Times New Roman" w:cs="Times New Roman"/>
                <w:color w:val="000000" w:themeColor="text1"/>
                <w:sz w:val="24"/>
                <w:szCs w:val="24"/>
              </w:rPr>
              <w:t xml:space="preserve"> to perform as per their work experience.</w:t>
            </w:r>
          </w:p>
          <w:p w:rsidR="00C7378C" w:rsidRPr="005153E5" w:rsidRDefault="005153E5" w:rsidP="005153E5">
            <w:pPr>
              <w:spacing w:line="360" w:lineRule="auto"/>
              <w:jc w:val="both"/>
              <w:rPr>
                <w:rFonts w:ascii="Times New Roman" w:hAnsi="Times New Roman" w:cs="Times New Roman"/>
                <w:color w:val="000000" w:themeColor="text1"/>
                <w:sz w:val="24"/>
                <w:szCs w:val="24"/>
              </w:rPr>
            </w:pPr>
            <w:r w:rsidRPr="005153E5">
              <w:rPr>
                <w:rFonts w:ascii="Times New Roman" w:hAnsi="Times New Roman" w:cs="Times New Roman"/>
                <w:color w:val="000000" w:themeColor="text1"/>
                <w:sz w:val="24"/>
                <w:szCs w:val="24"/>
              </w:rPr>
              <w:t xml:space="preserve">4. Lack of proper </w:t>
            </w:r>
            <w:r>
              <w:rPr>
                <w:rFonts w:ascii="Times New Roman" w:hAnsi="Times New Roman" w:cs="Times New Roman"/>
                <w:color w:val="000000" w:themeColor="text1"/>
                <w:sz w:val="24"/>
                <w:szCs w:val="24"/>
              </w:rPr>
              <w:t xml:space="preserve">communication negatively </w:t>
            </w:r>
            <w:r w:rsidRPr="005153E5">
              <w:rPr>
                <w:rFonts w:ascii="Times New Roman" w:hAnsi="Times New Roman" w:cs="Times New Roman"/>
                <w:color w:val="000000" w:themeColor="text1"/>
                <w:sz w:val="24"/>
                <w:szCs w:val="24"/>
              </w:rPr>
              <w:t>impact</w:t>
            </w:r>
            <w:r>
              <w:rPr>
                <w:rFonts w:ascii="Times New Roman" w:hAnsi="Times New Roman" w:cs="Times New Roman"/>
                <w:color w:val="000000" w:themeColor="text1"/>
                <w:sz w:val="24"/>
                <w:szCs w:val="24"/>
              </w:rPr>
              <w:t xml:space="preserve"> the decision making structure.</w:t>
            </w:r>
          </w:p>
        </w:tc>
      </w:tr>
      <w:tr w:rsidR="00C7378C" w:rsidTr="00D13778">
        <w:trPr>
          <w:trHeight w:val="252"/>
        </w:trPr>
        <w:tc>
          <w:tcPr>
            <w:tcW w:w="4720" w:type="dxa"/>
          </w:tcPr>
          <w:p w:rsidR="00C7378C" w:rsidRPr="00874C87" w:rsidRDefault="00754A7A" w:rsidP="00C7378C">
            <w:pPr>
              <w:spacing w:line="360" w:lineRule="auto"/>
              <w:jc w:val="center"/>
              <w:rPr>
                <w:rFonts w:ascii="Times New Roman" w:hAnsi="Times New Roman" w:cs="Times New Roman"/>
                <w:b/>
                <w:color w:val="1E1836"/>
                <w:sz w:val="28"/>
                <w:szCs w:val="28"/>
              </w:rPr>
            </w:pPr>
            <w:r>
              <w:rPr>
                <w:rFonts w:ascii="Times New Roman" w:hAnsi="Times New Roman" w:cs="Times New Roman"/>
                <w:b/>
                <w:color w:val="403152" w:themeColor="accent4" w:themeShade="80"/>
                <w:sz w:val="28"/>
                <w:szCs w:val="28"/>
              </w:rPr>
              <w:t>Opportunities</w:t>
            </w:r>
          </w:p>
        </w:tc>
        <w:tc>
          <w:tcPr>
            <w:tcW w:w="4720" w:type="dxa"/>
          </w:tcPr>
          <w:p w:rsidR="00C7378C" w:rsidRDefault="00C7378C" w:rsidP="00C7378C">
            <w:pPr>
              <w:spacing w:line="360" w:lineRule="auto"/>
              <w:jc w:val="center"/>
              <w:rPr>
                <w:rFonts w:ascii="Times New Roman" w:hAnsi="Times New Roman" w:cs="Times New Roman"/>
                <w:b/>
                <w:color w:val="0F243E" w:themeColor="text2" w:themeShade="80"/>
                <w:sz w:val="28"/>
                <w:szCs w:val="28"/>
              </w:rPr>
            </w:pPr>
            <w:r w:rsidRPr="00874C87">
              <w:rPr>
                <w:rFonts w:ascii="Times New Roman" w:hAnsi="Times New Roman" w:cs="Times New Roman"/>
                <w:b/>
                <w:color w:val="1F497D" w:themeColor="text2"/>
                <w:sz w:val="28"/>
                <w:szCs w:val="28"/>
              </w:rPr>
              <w:t>Threats</w:t>
            </w:r>
          </w:p>
        </w:tc>
      </w:tr>
      <w:tr w:rsidR="00C7378C" w:rsidTr="00D13778">
        <w:trPr>
          <w:trHeight w:val="222"/>
        </w:trPr>
        <w:tc>
          <w:tcPr>
            <w:tcW w:w="4720" w:type="dxa"/>
          </w:tcPr>
          <w:p w:rsidR="00482584" w:rsidRPr="00482584" w:rsidRDefault="00482584" w:rsidP="00482584">
            <w:pPr>
              <w:spacing w:line="360" w:lineRule="auto"/>
              <w:jc w:val="both"/>
              <w:rPr>
                <w:rFonts w:ascii="Times New Roman" w:hAnsi="Times New Roman" w:cs="Times New Roman"/>
                <w:color w:val="000000" w:themeColor="text1"/>
                <w:sz w:val="24"/>
                <w:szCs w:val="24"/>
              </w:rPr>
            </w:pPr>
            <w:r w:rsidRPr="00482584">
              <w:rPr>
                <w:rFonts w:ascii="Times New Roman" w:hAnsi="Times New Roman" w:cs="Times New Roman"/>
                <w:color w:val="000000" w:themeColor="text1"/>
                <w:sz w:val="24"/>
                <w:szCs w:val="24"/>
              </w:rPr>
              <w:t>1. Utilizing the visual meeting technology for the remote workers created comfort for both parties.</w:t>
            </w:r>
          </w:p>
          <w:p w:rsidR="00C7378C" w:rsidRPr="00482584" w:rsidRDefault="00174853" w:rsidP="0048258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482584" w:rsidRPr="00482584">
              <w:rPr>
                <w:rFonts w:ascii="Times New Roman" w:hAnsi="Times New Roman" w:cs="Times New Roman"/>
                <w:color w:val="000000" w:themeColor="text1"/>
                <w:sz w:val="24"/>
                <w:szCs w:val="24"/>
              </w:rPr>
              <w:t>Technologically sound employees</w:t>
            </w:r>
            <w:r w:rsidR="00482584">
              <w:rPr>
                <w:rFonts w:ascii="Times New Roman" w:hAnsi="Times New Roman" w:cs="Times New Roman"/>
                <w:color w:val="000000" w:themeColor="text1"/>
                <w:sz w:val="24"/>
                <w:szCs w:val="24"/>
              </w:rPr>
              <w:t xml:space="preserve"> </w:t>
            </w:r>
            <w:r w:rsidR="00482584" w:rsidRPr="00482584">
              <w:rPr>
                <w:rFonts w:ascii="Times New Roman" w:hAnsi="Times New Roman" w:cs="Times New Roman"/>
                <w:color w:val="000000" w:themeColor="text1"/>
                <w:sz w:val="24"/>
                <w:szCs w:val="24"/>
              </w:rPr>
              <w:t>shi</w:t>
            </w:r>
            <w:r w:rsidR="00482584">
              <w:rPr>
                <w:rFonts w:ascii="Times New Roman" w:hAnsi="Times New Roman" w:cs="Times New Roman"/>
                <w:color w:val="000000" w:themeColor="text1"/>
                <w:sz w:val="24"/>
                <w:szCs w:val="24"/>
              </w:rPr>
              <w:t xml:space="preserve">fted their focus on them due to </w:t>
            </w:r>
            <w:r w:rsidR="00023A0C">
              <w:rPr>
                <w:rFonts w:ascii="Times New Roman" w:hAnsi="Times New Roman" w:cs="Times New Roman"/>
                <w:color w:val="000000" w:themeColor="text1"/>
                <w:sz w:val="24"/>
                <w:szCs w:val="24"/>
              </w:rPr>
              <w:t xml:space="preserve">the </w:t>
            </w:r>
            <w:r w:rsidR="00482584" w:rsidRPr="00482584">
              <w:rPr>
                <w:rFonts w:ascii="Times New Roman" w:hAnsi="Times New Roman" w:cs="Times New Roman"/>
                <w:color w:val="000000" w:themeColor="text1"/>
                <w:sz w:val="24"/>
                <w:szCs w:val="24"/>
              </w:rPr>
              <w:t>digital working platform.</w:t>
            </w:r>
          </w:p>
        </w:tc>
        <w:tc>
          <w:tcPr>
            <w:tcW w:w="4720" w:type="dxa"/>
          </w:tcPr>
          <w:p w:rsidR="00C87236" w:rsidRDefault="00024428"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Since the pandemic corona virus is </w:t>
            </w:r>
            <w:r w:rsidR="00A168E5">
              <w:rPr>
                <w:rFonts w:ascii="Times New Roman" w:hAnsi="Times New Roman" w:cs="Times New Roman"/>
                <w:sz w:val="24"/>
                <w:szCs w:val="24"/>
              </w:rPr>
              <w:t xml:space="preserve">on its way to become an endemic, </w:t>
            </w:r>
            <w:r>
              <w:rPr>
                <w:rFonts w:ascii="Times New Roman" w:hAnsi="Times New Roman" w:cs="Times New Roman"/>
                <w:sz w:val="24"/>
                <w:szCs w:val="24"/>
              </w:rPr>
              <w:t>many</w:t>
            </w:r>
            <w:r w:rsidR="00A168E5">
              <w:rPr>
                <w:rFonts w:ascii="Times New Roman" w:hAnsi="Times New Roman" w:cs="Times New Roman"/>
                <w:sz w:val="24"/>
                <w:szCs w:val="24"/>
              </w:rPr>
              <w:t xml:space="preserve"> unprecedented</w:t>
            </w:r>
            <w:r>
              <w:rPr>
                <w:rFonts w:ascii="Times New Roman" w:hAnsi="Times New Roman" w:cs="Times New Roman"/>
                <w:sz w:val="24"/>
                <w:szCs w:val="24"/>
              </w:rPr>
              <w:t xml:space="preserve"> factors may affect the </w:t>
            </w:r>
            <w:r w:rsidR="00A168E5">
              <w:rPr>
                <w:rFonts w:ascii="Times New Roman" w:hAnsi="Times New Roman" w:cs="Times New Roman"/>
                <w:sz w:val="24"/>
                <w:szCs w:val="24"/>
              </w:rPr>
              <w:t>industry and its HR functions</w:t>
            </w:r>
          </w:p>
          <w:p w:rsidR="00F81735" w:rsidRDefault="00F81735"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t>2. Remote work may become permanent or sometimes employees shall be required to be physically present</w:t>
            </w:r>
          </w:p>
          <w:p w:rsidR="00143DEC" w:rsidRDefault="00143DEC"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 Price reductions, liquidity crisis,</w:t>
            </w:r>
            <w:r w:rsidR="00596B4B">
              <w:rPr>
                <w:rFonts w:ascii="Times New Roman" w:hAnsi="Times New Roman" w:cs="Times New Roman"/>
                <w:sz w:val="24"/>
                <w:szCs w:val="24"/>
              </w:rPr>
              <w:t xml:space="preserve"> employee retrenchment</w:t>
            </w:r>
            <w:r w:rsidR="00FC2CB9">
              <w:rPr>
                <w:rFonts w:ascii="Times New Roman" w:hAnsi="Times New Roman" w:cs="Times New Roman"/>
                <w:sz w:val="24"/>
                <w:szCs w:val="24"/>
              </w:rPr>
              <w:t xml:space="preserve">, </w:t>
            </w:r>
            <w:r w:rsidR="00596B4B">
              <w:rPr>
                <w:rFonts w:ascii="Times New Roman" w:hAnsi="Times New Roman" w:cs="Times New Roman"/>
                <w:sz w:val="24"/>
                <w:szCs w:val="24"/>
              </w:rPr>
              <w:t>bankruptcy,</w:t>
            </w:r>
            <w:r w:rsidR="00FC2CB9">
              <w:rPr>
                <w:rFonts w:ascii="Times New Roman" w:hAnsi="Times New Roman" w:cs="Times New Roman"/>
                <w:sz w:val="24"/>
                <w:szCs w:val="24"/>
              </w:rPr>
              <w:t xml:space="preserve"> </w:t>
            </w:r>
            <w:r w:rsidR="00596B4B">
              <w:rPr>
                <w:rFonts w:ascii="Times New Roman" w:hAnsi="Times New Roman" w:cs="Times New Roman"/>
                <w:sz w:val="24"/>
                <w:szCs w:val="24"/>
              </w:rPr>
              <w:t>currency risk, uncertainty and crisis management.</w:t>
            </w:r>
          </w:p>
          <w:p w:rsidR="00FD564E" w:rsidRPr="00482584" w:rsidRDefault="00D13778"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FD564E">
              <w:rPr>
                <w:rFonts w:ascii="Times New Roman" w:hAnsi="Times New Roman" w:cs="Times New Roman"/>
                <w:sz w:val="24"/>
                <w:szCs w:val="24"/>
              </w:rPr>
              <w:t>. Employees, the suppliers, dealers they all have to take up the risk of this endemic and continue their work with a shield of vaccine to make livelihood better.</w:t>
            </w:r>
          </w:p>
          <w:p w:rsidR="00482584" w:rsidRDefault="00482584" w:rsidP="00482584">
            <w:pPr>
              <w:spacing w:line="360" w:lineRule="auto"/>
              <w:jc w:val="both"/>
              <w:rPr>
                <w:rFonts w:ascii="Times New Roman" w:hAnsi="Times New Roman" w:cs="Times New Roman"/>
                <w:b/>
                <w:color w:val="0F243E" w:themeColor="text2" w:themeShade="80"/>
                <w:sz w:val="28"/>
                <w:szCs w:val="28"/>
              </w:rPr>
            </w:pPr>
          </w:p>
        </w:tc>
      </w:tr>
    </w:tbl>
    <w:p w:rsidR="0069088A" w:rsidRPr="0069088A" w:rsidRDefault="0069088A" w:rsidP="0069088A">
      <w:bookmarkStart w:id="11" w:name="_Toc82028539"/>
    </w:p>
    <w:p w:rsidR="00F16C6D" w:rsidRDefault="00F16C6D" w:rsidP="00B70B73">
      <w:pPr>
        <w:pStyle w:val="Heading1"/>
        <w:rPr>
          <w:rFonts w:ascii="Times New Roman" w:hAnsi="Times New Roman" w:cs="Times New Roman"/>
          <w:color w:val="0F243E" w:themeColor="text2" w:themeShade="80"/>
        </w:rPr>
      </w:pPr>
    </w:p>
    <w:p w:rsidR="00F16C6D" w:rsidRDefault="003F161B" w:rsidP="00B70B73">
      <w:pPr>
        <w:pStyle w:val="Heading1"/>
        <w:rPr>
          <w:rFonts w:ascii="Times New Roman" w:hAnsi="Times New Roman" w:cs="Times New Roman"/>
          <w:color w:val="0F243E" w:themeColor="text2" w:themeShade="80"/>
        </w:rPr>
      </w:pPr>
      <w:r w:rsidRPr="003F161B">
        <w:rPr>
          <w:rFonts w:ascii="Times New Roman" w:hAnsi="Times New Roman" w:cs="Times New Roman"/>
          <w:noProof/>
          <w:color w:val="0F243E" w:themeColor="text2" w:themeShade="80"/>
        </w:rPr>
        <mc:AlternateContent>
          <mc:Choice Requires="wps">
            <w:drawing>
              <wp:anchor distT="0" distB="0" distL="114300" distR="114300" simplePos="0" relativeHeight="251682816" behindDoc="0" locked="0" layoutInCell="1" hidden="0" allowOverlap="1" wp14:anchorId="4963EB9D" wp14:editId="1952CBCA">
                <wp:simplePos x="0" y="0"/>
                <wp:positionH relativeFrom="column">
                  <wp:posOffset>854710</wp:posOffset>
                </wp:positionH>
                <wp:positionV relativeFrom="paragraph">
                  <wp:posOffset>1705610</wp:posOffset>
                </wp:positionV>
                <wp:extent cx="4182110"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4182110" cy="0"/>
                        </a:xfrm>
                        <a:prstGeom prst="line">
                          <a:avLst/>
                        </a:prstGeom>
                        <a:ln>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0390B728" id="Straight Connector 3"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7.3pt,134.3pt" to="396.6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" strokecolor="#c00000" strokeweight="2pt">
                <v:shadow on="t" color="black" opacity="24903f" origin=",.5" offset="0,.55556mm"/>
              </v:line>
            </w:pict>
          </mc:Fallback>
        </mc:AlternateContent>
      </w:r>
      <w:r w:rsidRPr="003F161B">
        <w:rPr>
          <w:rFonts w:ascii="Times New Roman" w:hAnsi="Times New Roman" w:cs="Times New Roman"/>
          <w:noProof/>
          <w:color w:val="0F243E" w:themeColor="text2" w:themeShade="80"/>
        </w:rPr>
        <mc:AlternateContent>
          <mc:Choice Requires="wps">
            <w:drawing>
              <wp:anchor distT="0" distB="0" distL="114300" distR="114300" simplePos="0" relativeHeight="251681792" behindDoc="0" locked="0" layoutInCell="1" hidden="0" allowOverlap="1" wp14:anchorId="1860D17D" wp14:editId="5551585D">
                <wp:simplePos x="0" y="0"/>
                <wp:positionH relativeFrom="column">
                  <wp:posOffset>857250</wp:posOffset>
                </wp:positionH>
                <wp:positionV relativeFrom="paragraph">
                  <wp:posOffset>280670</wp:posOffset>
                </wp:positionV>
                <wp:extent cx="4182110" cy="6003290"/>
                <wp:effectExtent l="0" t="0" r="8890" b="0"/>
                <wp:wrapNone/>
                <wp:docPr id="1" name="Rectangle 1"/>
                <wp:cNvGraphicFramePr/>
                <a:graphic xmlns:a="http://schemas.openxmlformats.org/drawingml/2006/main">
                  <a:graphicData uri="http://schemas.microsoft.com/office/word/2010/wordprocessingShape">
                    <wps:wsp>
                      <wps:cNvSpPr/>
                      <wps:spPr>
                        <a:xfrm>
                          <a:off x="0" y="0"/>
                          <a:ext cx="4182110" cy="600329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5099C8" id="Rectangle 1" o:spid="_x0000_s1026" style="position:absolute;margin-left:67.5pt;margin-top:22.1pt;width:329.3pt;height:472.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" fillcolor="#f2dbdb [661]" stroked="f" strokeweight="2pt"/>
            </w:pict>
          </mc:Fallback>
        </mc:AlternateContent>
      </w: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3F161B" w:rsidP="00B70B73">
      <w:pPr>
        <w:pStyle w:val="Heading1"/>
        <w:rPr>
          <w:rFonts w:ascii="Times New Roman" w:hAnsi="Times New Roman" w:cs="Times New Roman"/>
          <w:color w:val="0F243E" w:themeColor="text2" w:themeShade="80"/>
        </w:rPr>
      </w:pPr>
      <w:r w:rsidRPr="003F161B">
        <w:rPr>
          <w:rFonts w:ascii="Times New Roman" w:hAnsi="Times New Roman" w:cs="Times New Roman"/>
          <w:noProof/>
          <w:color w:val="0F243E" w:themeColor="text2" w:themeShade="80"/>
        </w:rPr>
        <mc:AlternateContent>
          <mc:Choice Requires="wps">
            <w:drawing>
              <wp:anchor distT="0" distB="0" distL="114300" distR="114300" simplePos="0" relativeHeight="251683840" behindDoc="0" locked="0" layoutInCell="1" hidden="0" allowOverlap="1" wp14:anchorId="2CB7CB37" wp14:editId="21FBD83F">
                <wp:simplePos x="0" y="0"/>
                <wp:positionH relativeFrom="column">
                  <wp:posOffset>857250</wp:posOffset>
                </wp:positionH>
                <wp:positionV relativeFrom="paragraph">
                  <wp:posOffset>123825</wp:posOffset>
                </wp:positionV>
                <wp:extent cx="3903980" cy="2743200"/>
                <wp:effectExtent l="0" t="0" r="1270" b="0"/>
                <wp:wrapNone/>
                <wp:docPr id="4" name="Rectangle 4"/>
                <wp:cNvGraphicFramePr/>
                <a:graphic xmlns:a="http://schemas.openxmlformats.org/drawingml/2006/main">
                  <a:graphicData uri="http://schemas.microsoft.com/office/word/2010/wordprocessingShape">
                    <wps:wsp>
                      <wps:cNvSpPr/>
                      <wps:spPr>
                        <a:xfrm>
                          <a:off x="0" y="0"/>
                          <a:ext cx="3903980" cy="274320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246F9" w:rsidRPr="004E06F5" w:rsidRDefault="009246F9" w:rsidP="003F161B">
                            <w:pPr>
                              <w:spacing w:line="360" w:lineRule="auto"/>
                              <w:jc w:val="center"/>
                              <w:rPr>
                                <w:rFonts w:ascii="Times New Roman" w:hAnsi="Times New Roman" w:cs="Times New Roman"/>
                                <w:b/>
                                <w:bCs/>
                                <w:color w:val="0F243E" w:themeColor="text2" w:themeShade="80"/>
                                <w:sz w:val="56"/>
                                <w:szCs w:val="56"/>
                                <w:u w:val="single"/>
                              </w:rPr>
                            </w:pPr>
                            <w:r>
                              <w:rPr>
                                <w:rFonts w:ascii="Times New Roman" w:hAnsi="Times New Roman" w:cs="Times New Roman"/>
                                <w:b/>
                                <w:bCs/>
                                <w:color w:val="0F243E" w:themeColor="text2" w:themeShade="80"/>
                                <w:sz w:val="56"/>
                                <w:szCs w:val="56"/>
                                <w:u w:val="single"/>
                              </w:rPr>
                              <w:t>Chapter 4</w:t>
                            </w:r>
                          </w:p>
                          <w:p w:rsidR="009246F9" w:rsidRPr="004E06F5" w:rsidRDefault="009246F9" w:rsidP="003F161B">
                            <w:pPr>
                              <w:spacing w:line="360" w:lineRule="auto"/>
                              <w:jc w:val="center"/>
                              <w:rPr>
                                <w:rFonts w:ascii="Times New Roman" w:hAnsi="Times New Roman" w:cs="Times New Roman"/>
                                <w:b/>
                                <w:bCs/>
                                <w:color w:val="0F243E" w:themeColor="text2" w:themeShade="80"/>
                                <w:sz w:val="56"/>
                                <w:szCs w:val="56"/>
                              </w:rPr>
                            </w:pPr>
                            <w:r>
                              <w:rPr>
                                <w:rFonts w:ascii="Times New Roman" w:hAnsi="Times New Roman" w:cs="Times New Roman"/>
                                <w:b/>
                                <w:bCs/>
                                <w:color w:val="0F243E" w:themeColor="text2" w:themeShade="80"/>
                                <w:sz w:val="56"/>
                                <w:szCs w:val="56"/>
                              </w:rPr>
                              <w:t xml:space="preserve">Recommendations </w:t>
                            </w:r>
                            <w:r>
                              <w:rPr>
                                <w:rFonts w:ascii="Times New Roman" w:hAnsi="Times New Roman" w:cs="Times New Roman"/>
                                <w:b/>
                                <w:bCs/>
                                <w:color w:val="0F243E" w:themeColor="text2" w:themeShade="80"/>
                                <w:sz w:val="56"/>
                                <w:szCs w:val="56"/>
                              </w:rPr>
                              <w:br/>
                              <w:t>&amp;</w:t>
                            </w:r>
                            <w:r>
                              <w:rPr>
                                <w:rFonts w:ascii="Times New Roman" w:hAnsi="Times New Roman" w:cs="Times New Roman"/>
                                <w:b/>
                                <w:bCs/>
                                <w:color w:val="0F243E" w:themeColor="text2" w:themeShade="80"/>
                                <w:sz w:val="56"/>
                                <w:szCs w:val="56"/>
                              </w:rPr>
                              <w:br/>
                              <w:t>Conclusion</w:t>
                            </w:r>
                            <w:r>
                              <w:rPr>
                                <w:rFonts w:ascii="Times New Roman" w:hAnsi="Times New Roman" w:cs="Times New Roman"/>
                                <w:b/>
                                <w:bCs/>
                                <w:color w:val="0F243E" w:themeColor="text2" w:themeShade="80"/>
                                <w:sz w:val="56"/>
                                <w:szCs w:val="56"/>
                              </w:rPr>
                              <w:br/>
                              <w:t xml:space="preserve"> </w:t>
                            </w:r>
                          </w:p>
                          <w:p w:rsidR="009246F9" w:rsidRDefault="009246F9" w:rsidP="003F16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B7CB37" id="Rectangle 4" o:spid="_x0000_s1029" style="position:absolute;margin-left:67.5pt;margin-top:9.75pt;width:307.4pt;height:3in;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" fillcolor="#f2dbdb [661]" stroked="f" strokeweight="2pt">
                <v:textbox>
                  <w:txbxContent>
                    <w:p w:rsidR="009246F9" w:rsidRPr="004E06F5" w:rsidRDefault="009246F9" w:rsidP="003F161B">
                      <w:pPr>
                        <w:spacing w:line="360" w:lineRule="auto"/>
                        <w:jc w:val="center"/>
                        <w:rPr>
                          <w:rFonts w:ascii="Times New Roman" w:hAnsi="Times New Roman" w:cs="Times New Roman"/>
                          <w:b/>
                          <w:bCs/>
                          <w:color w:val="0F243E" w:themeColor="text2" w:themeShade="80"/>
                          <w:sz w:val="56"/>
                          <w:szCs w:val="56"/>
                          <w:u w:val="single"/>
                        </w:rPr>
                      </w:pPr>
                      <w:r>
                        <w:rPr>
                          <w:rFonts w:ascii="Times New Roman" w:hAnsi="Times New Roman" w:cs="Times New Roman"/>
                          <w:b/>
                          <w:bCs/>
                          <w:color w:val="0F243E" w:themeColor="text2" w:themeShade="80"/>
                          <w:sz w:val="56"/>
                          <w:szCs w:val="56"/>
                          <w:u w:val="single"/>
                        </w:rPr>
                        <w:t>Chapter 4</w:t>
                      </w:r>
                    </w:p>
                    <w:p w:rsidR="009246F9" w:rsidRPr="004E06F5" w:rsidRDefault="009246F9" w:rsidP="003F161B">
                      <w:pPr>
                        <w:spacing w:line="360" w:lineRule="auto"/>
                        <w:jc w:val="center"/>
                        <w:rPr>
                          <w:rFonts w:ascii="Times New Roman" w:hAnsi="Times New Roman" w:cs="Times New Roman"/>
                          <w:b/>
                          <w:bCs/>
                          <w:color w:val="0F243E" w:themeColor="text2" w:themeShade="80"/>
                          <w:sz w:val="56"/>
                          <w:szCs w:val="56"/>
                        </w:rPr>
                      </w:pPr>
                      <w:r>
                        <w:rPr>
                          <w:rFonts w:ascii="Times New Roman" w:hAnsi="Times New Roman" w:cs="Times New Roman"/>
                          <w:b/>
                          <w:bCs/>
                          <w:color w:val="0F243E" w:themeColor="text2" w:themeShade="80"/>
                          <w:sz w:val="56"/>
                          <w:szCs w:val="56"/>
                        </w:rPr>
                        <w:t xml:space="preserve">Recommendations </w:t>
                      </w:r>
                      <w:r>
                        <w:rPr>
                          <w:rFonts w:ascii="Times New Roman" w:hAnsi="Times New Roman" w:cs="Times New Roman"/>
                          <w:b/>
                          <w:bCs/>
                          <w:color w:val="0F243E" w:themeColor="text2" w:themeShade="80"/>
                          <w:sz w:val="56"/>
                          <w:szCs w:val="56"/>
                        </w:rPr>
                        <w:br/>
                        <w:t>&amp;</w:t>
                      </w:r>
                      <w:r>
                        <w:rPr>
                          <w:rFonts w:ascii="Times New Roman" w:hAnsi="Times New Roman" w:cs="Times New Roman"/>
                          <w:b/>
                          <w:bCs/>
                          <w:color w:val="0F243E" w:themeColor="text2" w:themeShade="80"/>
                          <w:sz w:val="56"/>
                          <w:szCs w:val="56"/>
                        </w:rPr>
                        <w:br/>
                        <w:t>Conclusion</w:t>
                      </w:r>
                      <w:r>
                        <w:rPr>
                          <w:rFonts w:ascii="Times New Roman" w:hAnsi="Times New Roman" w:cs="Times New Roman"/>
                          <w:b/>
                          <w:bCs/>
                          <w:color w:val="0F243E" w:themeColor="text2" w:themeShade="80"/>
                          <w:sz w:val="56"/>
                          <w:szCs w:val="56"/>
                        </w:rPr>
                        <w:br/>
                        <w:t xml:space="preserve"> </w:t>
                      </w:r>
                    </w:p>
                    <w:p w:rsidR="009246F9" w:rsidRDefault="009246F9" w:rsidP="003F161B">
                      <w:pPr>
                        <w:jc w:val="center"/>
                      </w:pPr>
                    </w:p>
                  </w:txbxContent>
                </v:textbox>
              </v:rect>
            </w:pict>
          </mc:Fallback>
        </mc:AlternateContent>
      </w: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F16C6D" w:rsidRDefault="00F16C6D" w:rsidP="00B70B73">
      <w:pPr>
        <w:pStyle w:val="Heading1"/>
        <w:rPr>
          <w:rFonts w:ascii="Times New Roman" w:hAnsi="Times New Roman" w:cs="Times New Roman"/>
          <w:color w:val="0F243E" w:themeColor="text2" w:themeShade="80"/>
        </w:rPr>
      </w:pPr>
    </w:p>
    <w:p w:rsidR="00482584" w:rsidRDefault="00B70B73" w:rsidP="00B70B73">
      <w:pPr>
        <w:pStyle w:val="Heading1"/>
        <w:rPr>
          <w:rFonts w:ascii="Times New Roman" w:hAnsi="Times New Roman" w:cs="Times New Roman"/>
          <w:color w:val="0F243E" w:themeColor="text2" w:themeShade="80"/>
        </w:rPr>
      </w:pPr>
      <w:r w:rsidRPr="00B70B73">
        <w:rPr>
          <w:rFonts w:ascii="Times New Roman" w:hAnsi="Times New Roman" w:cs="Times New Roman"/>
          <w:color w:val="0F243E" w:themeColor="text2" w:themeShade="80"/>
        </w:rPr>
        <w:lastRenderedPageBreak/>
        <w:t xml:space="preserve">4.0 </w:t>
      </w:r>
      <w:r w:rsidR="007B4261">
        <w:rPr>
          <w:rFonts w:ascii="Times New Roman" w:hAnsi="Times New Roman" w:cs="Times New Roman"/>
          <w:color w:val="0F243E" w:themeColor="text2" w:themeShade="80"/>
        </w:rPr>
        <w:t>Recommendations &amp;</w:t>
      </w:r>
      <w:r w:rsidR="00482584">
        <w:rPr>
          <w:rFonts w:ascii="Times New Roman" w:hAnsi="Times New Roman" w:cs="Times New Roman"/>
          <w:color w:val="0F243E" w:themeColor="text2" w:themeShade="80"/>
        </w:rPr>
        <w:t xml:space="preserve"> </w:t>
      </w:r>
      <w:r w:rsidR="00E56C0B" w:rsidRPr="00B70B73">
        <w:rPr>
          <w:rFonts w:ascii="Times New Roman" w:hAnsi="Times New Roman" w:cs="Times New Roman"/>
          <w:color w:val="0F243E" w:themeColor="text2" w:themeShade="80"/>
        </w:rPr>
        <w:t>Conclusion</w:t>
      </w:r>
      <w:bookmarkEnd w:id="11"/>
      <w:r w:rsidR="00E56C0B" w:rsidRPr="00B70B73">
        <w:rPr>
          <w:rFonts w:ascii="Times New Roman" w:hAnsi="Times New Roman" w:cs="Times New Roman"/>
          <w:color w:val="0F243E" w:themeColor="text2" w:themeShade="80"/>
        </w:rPr>
        <w:t xml:space="preserve"> </w:t>
      </w:r>
      <w:r w:rsidR="008007B1">
        <w:rPr>
          <w:rFonts w:ascii="Times New Roman" w:hAnsi="Times New Roman" w:cs="Times New Roman"/>
          <w:color w:val="0F243E" w:themeColor="text2" w:themeShade="80"/>
        </w:rPr>
        <w:t xml:space="preserve"> </w:t>
      </w:r>
    </w:p>
    <w:p w:rsidR="005064E5" w:rsidRDefault="005064E5" w:rsidP="00482584">
      <w:pPr>
        <w:spacing w:line="360" w:lineRule="auto"/>
        <w:jc w:val="both"/>
        <w:rPr>
          <w:rStyle w:val="fontstyle01"/>
        </w:rPr>
      </w:pPr>
    </w:p>
    <w:p w:rsidR="00482584" w:rsidRPr="00D301BF" w:rsidRDefault="0080027E" w:rsidP="00482584">
      <w:pPr>
        <w:spacing w:line="360" w:lineRule="auto"/>
        <w:jc w:val="both"/>
        <w:rPr>
          <w:rFonts w:ascii="TimesNewRomanPSMT" w:hAnsi="TimesNewRomanPSMT"/>
          <w:color w:val="000000"/>
          <w:sz w:val="24"/>
          <w:szCs w:val="24"/>
        </w:rPr>
      </w:pPr>
      <w:r>
        <w:rPr>
          <w:rStyle w:val="fontstyle01"/>
        </w:rPr>
        <w:t>From the findings and observations it clarifies</w:t>
      </w:r>
      <w:r w:rsidR="00482584">
        <w:rPr>
          <w:rStyle w:val="fontstyle01"/>
        </w:rPr>
        <w:t xml:space="preserve"> that almost every footwear organizations are facing</w:t>
      </w:r>
      <w:r>
        <w:rPr>
          <w:rFonts w:ascii="TimesNewRomanPSMT" w:hAnsi="TimesNewRomanPSMT"/>
          <w:color w:val="000000"/>
        </w:rPr>
        <w:t xml:space="preserve"> </w:t>
      </w:r>
      <w:r w:rsidR="00482584">
        <w:rPr>
          <w:rStyle w:val="fontstyle01"/>
        </w:rPr>
        <w:t>difficulties in running their operations and every organization’s profitability has been harmed.</w:t>
      </w:r>
      <w:r>
        <w:rPr>
          <w:rStyle w:val="fontstyle01"/>
        </w:rPr>
        <w:t xml:space="preserve"> </w:t>
      </w:r>
      <w:r w:rsidR="00482584">
        <w:rPr>
          <w:rStyle w:val="fontstyle01"/>
        </w:rPr>
        <w:t>Many of the organizations are still opting out work from home for some employees and many</w:t>
      </w:r>
      <w:r>
        <w:rPr>
          <w:rFonts w:ascii="TimesNewRomanPSMT" w:hAnsi="TimesNewRomanPSMT"/>
          <w:color w:val="000000"/>
        </w:rPr>
        <w:t xml:space="preserve"> </w:t>
      </w:r>
      <w:r w:rsidR="00482584">
        <w:rPr>
          <w:rStyle w:val="fontstyle01"/>
        </w:rPr>
        <w:t>already have started going office physically. Employees are becoming more stressed, they are</w:t>
      </w:r>
      <w:r>
        <w:rPr>
          <w:rFonts w:ascii="TimesNewRomanPSMT" w:hAnsi="TimesNewRomanPSMT"/>
          <w:color w:val="000000"/>
        </w:rPr>
        <w:t xml:space="preserve"> </w:t>
      </w:r>
      <w:r w:rsidR="00482584">
        <w:rPr>
          <w:rStyle w:val="fontstyle01"/>
        </w:rPr>
        <w:t>becoming pessimistic. This thoughts and surroundings are giving them negative vibes and thus</w:t>
      </w:r>
      <w:r>
        <w:rPr>
          <w:rFonts w:ascii="TimesNewRomanPSMT" w:hAnsi="TimesNewRomanPSMT"/>
          <w:color w:val="000000"/>
        </w:rPr>
        <w:t xml:space="preserve"> </w:t>
      </w:r>
      <w:r w:rsidR="00482584">
        <w:rPr>
          <w:rStyle w:val="fontstyle01"/>
        </w:rPr>
        <w:t>it is affecting their mental health which eventually results in poor performance as well as the</w:t>
      </w:r>
      <w:r w:rsidR="00482584">
        <w:rPr>
          <w:rFonts w:ascii="TimesNewRomanPSMT" w:hAnsi="TimesNewRomanPSMT"/>
          <w:color w:val="000000"/>
        </w:rPr>
        <w:br/>
      </w:r>
      <w:r w:rsidR="00482584">
        <w:rPr>
          <w:rStyle w:val="fontstyle01"/>
        </w:rPr>
        <w:t xml:space="preserve">overall performance of the organization. Seeing the </w:t>
      </w:r>
      <w:r w:rsidR="00C00115">
        <w:rPr>
          <w:rStyle w:val="fontstyle01"/>
        </w:rPr>
        <w:t>results of the survey there are</w:t>
      </w:r>
      <w:r w:rsidR="00482584">
        <w:rPr>
          <w:rStyle w:val="fontstyle01"/>
        </w:rPr>
        <w:t xml:space="preserve"> some</w:t>
      </w:r>
      <w:r w:rsidR="00482584">
        <w:rPr>
          <w:rFonts w:ascii="TimesNewRomanPSMT" w:hAnsi="TimesNewRomanPSMT"/>
          <w:color w:val="000000"/>
        </w:rPr>
        <w:br/>
      </w:r>
      <w:r w:rsidR="00482584">
        <w:rPr>
          <w:rStyle w:val="fontstyle01"/>
        </w:rPr>
        <w:t>suggesti</w:t>
      </w:r>
      <w:r w:rsidR="00CF14D0">
        <w:rPr>
          <w:rStyle w:val="fontstyle01"/>
        </w:rPr>
        <w:t>ons they may follow and might</w:t>
      </w:r>
      <w:r w:rsidR="00482584">
        <w:rPr>
          <w:rStyle w:val="fontstyle01"/>
        </w:rPr>
        <w:t xml:space="preserve"> help them running business effectively during this</w:t>
      </w:r>
      <w:r w:rsidR="00CF14D0">
        <w:rPr>
          <w:rFonts w:ascii="TimesNewRomanPSMT" w:hAnsi="TimesNewRomanPSMT"/>
          <w:color w:val="000000"/>
        </w:rPr>
        <w:t xml:space="preserve"> </w:t>
      </w:r>
      <w:r w:rsidR="00CF14D0">
        <w:rPr>
          <w:rStyle w:val="fontstyle01"/>
        </w:rPr>
        <w:t>pandemic and the</w:t>
      </w:r>
      <w:r w:rsidR="00C00115">
        <w:rPr>
          <w:rStyle w:val="fontstyle01"/>
        </w:rPr>
        <w:t xml:space="preserve"> </w:t>
      </w:r>
      <w:r w:rsidR="00482584">
        <w:rPr>
          <w:rStyle w:val="fontstyle01"/>
        </w:rPr>
        <w:t>suggestions are following</w:t>
      </w:r>
    </w:p>
    <w:p w:rsidR="00482584" w:rsidRPr="00D301BF" w:rsidRDefault="00482584" w:rsidP="00482584">
      <w:pPr>
        <w:pStyle w:val="ListParagraph"/>
        <w:numPr>
          <w:ilvl w:val="0"/>
          <w:numId w:val="38"/>
        </w:numPr>
        <w:spacing w:line="360" w:lineRule="auto"/>
        <w:jc w:val="both"/>
        <w:rPr>
          <w:rStyle w:val="fontstyle01"/>
          <w:rFonts w:ascii="Calibri" w:hAnsi="Calibri"/>
          <w:color w:val="auto"/>
          <w:sz w:val="22"/>
          <w:szCs w:val="22"/>
        </w:rPr>
      </w:pPr>
      <w:r>
        <w:rPr>
          <w:rStyle w:val="fontstyle01"/>
        </w:rPr>
        <w:t>This is the most crucial time for business organizations and unprecedented too.</w:t>
      </w:r>
      <w:r w:rsidRPr="00D816A7">
        <w:rPr>
          <w:rFonts w:ascii="TimesNewRomanPSMT" w:hAnsi="TimesNewRomanPSMT"/>
          <w:color w:val="000000"/>
        </w:rPr>
        <w:br/>
      </w:r>
      <w:r>
        <w:rPr>
          <w:rStyle w:val="fontstyle01"/>
        </w:rPr>
        <w:t>Time is not favorable right now but that does not mean they should give up. Rather this is the most</w:t>
      </w:r>
      <w:r>
        <w:rPr>
          <w:rFonts w:ascii="TimesNewRomanPSMT" w:hAnsi="TimesNewRomanPSMT"/>
          <w:color w:val="000000"/>
        </w:rPr>
        <w:t xml:space="preserve"> </w:t>
      </w:r>
      <w:r>
        <w:rPr>
          <w:rStyle w:val="fontstyle01"/>
        </w:rPr>
        <w:t>appropriate time to stand out with their head held high among hundreds of business</w:t>
      </w:r>
      <w:r>
        <w:rPr>
          <w:rFonts w:ascii="TimesNewRomanPSMT" w:hAnsi="TimesNewRomanPSMT"/>
          <w:color w:val="000000"/>
        </w:rPr>
        <w:t xml:space="preserve"> </w:t>
      </w:r>
      <w:r>
        <w:rPr>
          <w:rStyle w:val="fontstyle01"/>
        </w:rPr>
        <w:t>organizations. They need to work harder even and of course by following a solid plan keeping in</w:t>
      </w:r>
      <w:r>
        <w:rPr>
          <w:rFonts w:ascii="TimesNewRomanPSMT" w:hAnsi="TimesNewRomanPSMT"/>
          <w:color w:val="000000"/>
        </w:rPr>
        <w:t xml:space="preserve"> </w:t>
      </w:r>
      <w:r>
        <w:rPr>
          <w:rStyle w:val="fontstyle01"/>
        </w:rPr>
        <w:t>mind the corona situation. Employees should feel free to reach anyone of their workplace at any time and for this everyone</w:t>
      </w:r>
      <w:r>
        <w:rPr>
          <w:rFonts w:ascii="TimesNewRomanPSMT" w:hAnsi="TimesNewRomanPSMT"/>
          <w:color w:val="000000"/>
        </w:rPr>
        <w:t xml:space="preserve"> </w:t>
      </w:r>
      <w:r>
        <w:rPr>
          <w:rStyle w:val="fontstyle01"/>
        </w:rPr>
        <w:t>should be active and available in receiving phone calls or video conference or through chat. If not physically they should embrace the virtual</w:t>
      </w:r>
      <w:r>
        <w:rPr>
          <w:rFonts w:ascii="TimesNewRomanPSMT" w:hAnsi="TimesNewRomanPSMT"/>
          <w:color w:val="000000"/>
        </w:rPr>
        <w:t xml:space="preserve"> </w:t>
      </w:r>
      <w:r>
        <w:rPr>
          <w:rStyle w:val="fontstyle01"/>
        </w:rPr>
        <w:t>communication media more strongly than ever before and should be stay connected always.</w:t>
      </w:r>
    </w:p>
    <w:p w:rsidR="00482584" w:rsidRPr="00D301BF" w:rsidRDefault="00482584" w:rsidP="00482584">
      <w:pPr>
        <w:pStyle w:val="ListParagraph"/>
        <w:spacing w:line="360" w:lineRule="auto"/>
        <w:jc w:val="both"/>
        <w:rPr>
          <w:rStyle w:val="fontstyle01"/>
          <w:rFonts w:ascii="Calibri" w:hAnsi="Calibri"/>
          <w:color w:val="auto"/>
          <w:sz w:val="22"/>
          <w:szCs w:val="22"/>
        </w:rPr>
      </w:pPr>
    </w:p>
    <w:p w:rsidR="00482584" w:rsidRPr="00D816A7" w:rsidRDefault="00482584" w:rsidP="00482584">
      <w:pPr>
        <w:pStyle w:val="ListParagraph"/>
        <w:numPr>
          <w:ilvl w:val="0"/>
          <w:numId w:val="38"/>
        </w:numPr>
        <w:spacing w:line="360" w:lineRule="auto"/>
        <w:jc w:val="both"/>
        <w:rPr>
          <w:rStyle w:val="fontstyle01"/>
          <w:rFonts w:ascii="Calibri" w:hAnsi="Calibri"/>
          <w:color w:val="auto"/>
          <w:sz w:val="22"/>
          <w:szCs w:val="22"/>
        </w:rPr>
      </w:pPr>
      <w:r>
        <w:rPr>
          <w:rStyle w:val="fontstyle01"/>
        </w:rPr>
        <w:t>Almost all the employees are being pessimistic about current situation. Their mental health is</w:t>
      </w:r>
      <w:r w:rsidRPr="00D816A7">
        <w:rPr>
          <w:rFonts w:ascii="TimesNewRomanPSMT" w:hAnsi="TimesNewRomanPSMT"/>
          <w:color w:val="000000"/>
        </w:rPr>
        <w:t xml:space="preserve"> </w:t>
      </w:r>
      <w:r>
        <w:rPr>
          <w:rStyle w:val="fontstyle01"/>
        </w:rPr>
        <w:t>being hampered. Therefore it’s their responsi</w:t>
      </w:r>
      <w:r w:rsidR="00F27566">
        <w:rPr>
          <w:rStyle w:val="fontstyle01"/>
        </w:rPr>
        <w:t>bility to cheer them up and providing</w:t>
      </w:r>
      <w:r>
        <w:rPr>
          <w:rStyle w:val="fontstyle01"/>
        </w:rPr>
        <w:t xml:space="preserve"> hope to not quit so easily. The HR department of the organization may arrange some virtual meeting</w:t>
      </w:r>
      <w:r>
        <w:t xml:space="preserve"> </w:t>
      </w:r>
      <w:r>
        <w:rPr>
          <w:rStyle w:val="fontstyle01"/>
        </w:rPr>
        <w:t>sometimes to cheer up the employees. This shall make the</w:t>
      </w:r>
      <w:r w:rsidR="00E277A5">
        <w:rPr>
          <w:rStyle w:val="fontstyle01"/>
        </w:rPr>
        <w:t xml:space="preserve"> </w:t>
      </w:r>
      <w:r>
        <w:rPr>
          <w:rStyle w:val="fontstyle01"/>
        </w:rPr>
        <w:t>e</w:t>
      </w:r>
      <w:r w:rsidR="00E277A5">
        <w:rPr>
          <w:rStyle w:val="fontstyle01"/>
        </w:rPr>
        <w:t xml:space="preserve">mployee </w:t>
      </w:r>
      <w:r>
        <w:rPr>
          <w:rStyle w:val="fontstyle01"/>
        </w:rPr>
        <w:t>motivated and energetic towards their respective jobs.</w:t>
      </w:r>
      <w:r w:rsidRPr="00D816A7">
        <w:rPr>
          <w:rFonts w:ascii="TimesNewRomanPSMT" w:hAnsi="TimesNewRomanPSMT"/>
          <w:color w:val="000000"/>
        </w:rPr>
        <w:br/>
      </w:r>
    </w:p>
    <w:p w:rsidR="00482584" w:rsidRPr="00D301BF" w:rsidRDefault="00482584" w:rsidP="00482584">
      <w:pPr>
        <w:pStyle w:val="ListParagraph"/>
        <w:numPr>
          <w:ilvl w:val="0"/>
          <w:numId w:val="38"/>
        </w:numPr>
        <w:spacing w:line="360" w:lineRule="auto"/>
        <w:jc w:val="both"/>
        <w:rPr>
          <w:rStyle w:val="fontstyle01"/>
          <w:rFonts w:ascii="Calibri" w:hAnsi="Calibri"/>
          <w:color w:val="auto"/>
          <w:sz w:val="22"/>
          <w:szCs w:val="22"/>
        </w:rPr>
      </w:pPr>
      <w:r>
        <w:rPr>
          <w:rStyle w:val="fontstyle01"/>
        </w:rPr>
        <w:t>If the organization is operating their official activities physically instead of remote work then they should ensure the safety of each employee’s health by assuring the hygiene from checking the temperature at the entrance door and compulsion of using the sanitizer before commencing their work. All surfaces, door handles and</w:t>
      </w:r>
      <w:r w:rsidRPr="001B6D54">
        <w:rPr>
          <w:rFonts w:ascii="TimesNewRomanPSMT" w:hAnsi="TimesNewRomanPSMT"/>
          <w:color w:val="000000"/>
        </w:rPr>
        <w:br/>
      </w:r>
      <w:r>
        <w:rPr>
          <w:rStyle w:val="fontstyle01"/>
        </w:rPr>
        <w:lastRenderedPageBreak/>
        <w:t xml:space="preserve">every equipment should be sanitized before </w:t>
      </w:r>
      <w:r w:rsidR="0092509F">
        <w:rPr>
          <w:rStyle w:val="fontstyle01"/>
        </w:rPr>
        <w:t xml:space="preserve">and post of </w:t>
      </w:r>
      <w:r>
        <w:rPr>
          <w:rStyle w:val="fontstyle01"/>
        </w:rPr>
        <w:t xml:space="preserve">each working day. Outsiders should not be allowed in </w:t>
      </w:r>
      <w:r w:rsidR="00AD65B2">
        <w:rPr>
          <w:rStyle w:val="fontstyle01"/>
        </w:rPr>
        <w:t xml:space="preserve">the office </w:t>
      </w:r>
      <w:r>
        <w:rPr>
          <w:rStyle w:val="fontstyle01"/>
        </w:rPr>
        <w:t>premises without wearing mask.</w:t>
      </w:r>
      <w:r w:rsidR="00E808DB">
        <w:rPr>
          <w:rStyle w:val="fontstyle01"/>
        </w:rPr>
        <w:t xml:space="preserve"> Lunch facility from catering service should </w:t>
      </w:r>
      <w:r w:rsidR="00AD65B2">
        <w:rPr>
          <w:rStyle w:val="fontstyle01"/>
        </w:rPr>
        <w:t xml:space="preserve">not be allowed, </w:t>
      </w:r>
      <w:r w:rsidR="00E808DB">
        <w:rPr>
          <w:rStyle w:val="fontstyle01"/>
        </w:rPr>
        <w:t>brin</w:t>
      </w:r>
      <w:r w:rsidR="00AD65B2">
        <w:rPr>
          <w:rStyle w:val="fontstyle01"/>
        </w:rPr>
        <w:t>g food from home in the pandemic notice should be sent to each employee from HR.</w:t>
      </w:r>
    </w:p>
    <w:p w:rsidR="00482584" w:rsidRPr="001B6D54" w:rsidRDefault="00482584" w:rsidP="00482584">
      <w:pPr>
        <w:pStyle w:val="ListParagraph"/>
        <w:spacing w:line="360" w:lineRule="auto"/>
        <w:jc w:val="both"/>
        <w:rPr>
          <w:rStyle w:val="fontstyle01"/>
          <w:rFonts w:ascii="Calibri" w:hAnsi="Calibri"/>
          <w:color w:val="auto"/>
          <w:sz w:val="22"/>
          <w:szCs w:val="22"/>
        </w:rPr>
      </w:pPr>
    </w:p>
    <w:p w:rsidR="00A953C0" w:rsidRPr="00E0619A" w:rsidRDefault="00024428" w:rsidP="00A953C0">
      <w:pPr>
        <w:pStyle w:val="ListParagraph"/>
        <w:numPr>
          <w:ilvl w:val="0"/>
          <w:numId w:val="38"/>
        </w:numPr>
        <w:spacing w:line="360" w:lineRule="auto"/>
        <w:jc w:val="both"/>
      </w:pPr>
      <w:r>
        <w:rPr>
          <w:rStyle w:val="fontstyle01"/>
        </w:rPr>
        <w:t>Fr</w:t>
      </w:r>
      <w:r w:rsidR="00482584">
        <w:rPr>
          <w:rStyle w:val="fontstyle01"/>
        </w:rPr>
        <w:t xml:space="preserve">om one of the findings </w:t>
      </w:r>
      <w:r>
        <w:rPr>
          <w:rStyle w:val="fontstyle01"/>
        </w:rPr>
        <w:t xml:space="preserve">of the study and observation it clarifies </w:t>
      </w:r>
      <w:r w:rsidR="00482584">
        <w:rPr>
          <w:rStyle w:val="fontstyle01"/>
        </w:rPr>
        <w:t>that the new employees are being failed to socialize with</w:t>
      </w:r>
      <w:r w:rsidR="00482584" w:rsidRPr="00134524">
        <w:rPr>
          <w:rFonts w:ascii="TimesNewRomanPSMT" w:hAnsi="TimesNewRomanPSMT"/>
          <w:color w:val="000000"/>
        </w:rPr>
        <w:t xml:space="preserve"> </w:t>
      </w:r>
      <w:r w:rsidR="00482584">
        <w:rPr>
          <w:rStyle w:val="fontstyle01"/>
        </w:rPr>
        <w:t>the other employees due to work from home system. So the new employees need to have a swift</w:t>
      </w:r>
      <w:r w:rsidR="00482584" w:rsidRPr="00134524">
        <w:rPr>
          <w:rFonts w:ascii="TimesNewRomanPSMT" w:hAnsi="TimesNewRomanPSMT"/>
          <w:color w:val="000000"/>
        </w:rPr>
        <w:t xml:space="preserve"> </w:t>
      </w:r>
      <w:r w:rsidR="00482584">
        <w:rPr>
          <w:rStyle w:val="fontstyle01"/>
        </w:rPr>
        <w:t>connection to the key people of the organization. The recruit coordinator from the HR department should be in constant contact with the new employee</w:t>
      </w:r>
      <w:r w:rsidR="00482584" w:rsidRPr="00134524">
        <w:rPr>
          <w:rFonts w:ascii="TimesNewRomanPSMT" w:hAnsi="TimesNewRomanPSMT"/>
          <w:color w:val="000000"/>
        </w:rPr>
        <w:t xml:space="preserve"> </w:t>
      </w:r>
      <w:r w:rsidR="00482584">
        <w:rPr>
          <w:rStyle w:val="fontstyle01"/>
        </w:rPr>
        <w:t>during the recruiting and integration process. When the employee starts, the recruitment officer should send a list of all the key</w:t>
      </w:r>
      <w:r w:rsidR="00482584" w:rsidRPr="00134524">
        <w:rPr>
          <w:rFonts w:ascii="TimesNewRomanPSMT" w:hAnsi="TimesNewRomanPSMT"/>
          <w:color w:val="000000"/>
        </w:rPr>
        <w:t xml:space="preserve"> </w:t>
      </w:r>
      <w:r w:rsidR="00482584">
        <w:rPr>
          <w:rStyle w:val="fontstyle01"/>
        </w:rPr>
        <w:t>people with whom the employee should interact in their early days of operation, including direct</w:t>
      </w:r>
      <w:r w:rsidR="00482584" w:rsidRPr="00134524">
        <w:rPr>
          <w:rFonts w:ascii="TimesNewRomanPSMT" w:hAnsi="TimesNewRomanPSMT"/>
          <w:color w:val="000000"/>
        </w:rPr>
        <w:t xml:space="preserve"> </w:t>
      </w:r>
      <w:r w:rsidR="00482584">
        <w:rPr>
          <w:rStyle w:val="fontstyle01"/>
        </w:rPr>
        <w:t>reports, a mentor, key staff and the other key staff members.</w:t>
      </w:r>
      <w:r w:rsidR="005677D2" w:rsidRPr="005677D2">
        <w:t xml:space="preserve"> </w:t>
      </w:r>
    </w:p>
    <w:p w:rsidR="005677D2" w:rsidRPr="005677D2" w:rsidRDefault="005677D2" w:rsidP="005677D2">
      <w:pPr>
        <w:pStyle w:val="ListParagraph"/>
        <w:rPr>
          <w:rFonts w:ascii="Times New Roman" w:hAnsi="Times New Roman" w:cs="Times New Roman"/>
          <w:sz w:val="24"/>
          <w:szCs w:val="24"/>
        </w:rPr>
      </w:pPr>
    </w:p>
    <w:p w:rsidR="00482584" w:rsidRPr="005677D2" w:rsidRDefault="005677D2" w:rsidP="00A953C0">
      <w:pPr>
        <w:pStyle w:val="ListParagraph"/>
        <w:numPr>
          <w:ilvl w:val="0"/>
          <w:numId w:val="38"/>
        </w:numPr>
        <w:spacing w:line="360" w:lineRule="auto"/>
        <w:rPr>
          <w:rStyle w:val="fontstyle01"/>
          <w:rFonts w:ascii="Times New Roman" w:hAnsi="Times New Roman" w:cs="Times New Roman"/>
          <w:color w:val="auto"/>
        </w:rPr>
      </w:pPr>
      <w:r w:rsidRPr="005677D2">
        <w:rPr>
          <w:rFonts w:ascii="Times New Roman" w:hAnsi="Times New Roman" w:cs="Times New Roman"/>
          <w:sz w:val="24"/>
          <w:szCs w:val="24"/>
        </w:rPr>
        <w:t xml:space="preserve">Companies should work with their suppliers to ensure that workers </w:t>
      </w:r>
      <w:r w:rsidR="00A953C0">
        <w:rPr>
          <w:rFonts w:ascii="Times New Roman" w:hAnsi="Times New Roman" w:cs="Times New Roman"/>
          <w:sz w:val="24"/>
          <w:szCs w:val="24"/>
        </w:rPr>
        <w:t>are directly involved in crisis management.</w:t>
      </w:r>
      <w:r w:rsidR="00D04584">
        <w:rPr>
          <w:rFonts w:ascii="Times New Roman" w:hAnsi="Times New Roman" w:cs="Times New Roman"/>
          <w:sz w:val="24"/>
          <w:szCs w:val="24"/>
        </w:rPr>
        <w:t xml:space="preserve"> </w:t>
      </w:r>
      <w:r w:rsidR="00482584" w:rsidRPr="005677D2">
        <w:rPr>
          <w:rFonts w:ascii="Times New Roman" w:hAnsi="Times New Roman" w:cs="Times New Roman"/>
          <w:color w:val="000000"/>
          <w:sz w:val="24"/>
          <w:szCs w:val="24"/>
        </w:rPr>
        <w:br/>
      </w:r>
    </w:p>
    <w:p w:rsidR="00071B4F" w:rsidRPr="00071B4F" w:rsidRDefault="00482584" w:rsidP="00B70B73">
      <w:pPr>
        <w:pStyle w:val="ListParagraph"/>
        <w:numPr>
          <w:ilvl w:val="0"/>
          <w:numId w:val="38"/>
        </w:numPr>
        <w:spacing w:line="360" w:lineRule="auto"/>
        <w:jc w:val="both"/>
        <w:rPr>
          <w:rStyle w:val="fontstyle01"/>
          <w:rFonts w:ascii="Calibri" w:hAnsi="Calibri"/>
          <w:color w:val="auto"/>
          <w:sz w:val="22"/>
          <w:szCs w:val="22"/>
        </w:rPr>
      </w:pPr>
      <w:r>
        <w:rPr>
          <w:rStyle w:val="fontstyle01"/>
        </w:rPr>
        <w:t>The physical and mental well-being of employees should be the utmost concern of an organization during a pandemic.</w:t>
      </w:r>
      <w:r w:rsidRPr="00134524">
        <w:t xml:space="preserve"> </w:t>
      </w:r>
      <w:r w:rsidR="00E760A6">
        <w:rPr>
          <w:rStyle w:val="fontstyle01"/>
        </w:rPr>
        <w:t>Therefore at the outset of the pandemic the organization’s first and foremost duty has to be the assurance of employee safety.</w:t>
      </w:r>
      <w:r w:rsidR="0072699A">
        <w:rPr>
          <w:rStyle w:val="fontstyle01"/>
        </w:rPr>
        <w:t xml:space="preserve"> </w:t>
      </w:r>
      <w:r>
        <w:rPr>
          <w:rStyle w:val="fontstyle01"/>
        </w:rPr>
        <w:t>It is essential for businesses to be able to control the situation, have a stable workplace and</w:t>
      </w:r>
      <w:r>
        <w:rPr>
          <w:rFonts w:ascii="TimesNewRomanPSMT" w:hAnsi="TimesNewRomanPSMT"/>
          <w:color w:val="000000"/>
        </w:rPr>
        <w:t xml:space="preserve"> </w:t>
      </w:r>
      <w:r w:rsidR="00083231">
        <w:rPr>
          <w:rStyle w:val="fontstyle01"/>
        </w:rPr>
        <w:t>provide their employees</w:t>
      </w:r>
      <w:r>
        <w:rPr>
          <w:rStyle w:val="fontstyle01"/>
        </w:rPr>
        <w:t xml:space="preserve"> with the help they require.</w:t>
      </w:r>
    </w:p>
    <w:p w:rsidR="00071B4F" w:rsidRDefault="00482584" w:rsidP="00071B4F">
      <w:pPr>
        <w:spacing w:line="360" w:lineRule="auto"/>
        <w:ind w:left="360"/>
        <w:jc w:val="both"/>
        <w:rPr>
          <w:rFonts w:ascii="Times New Roman" w:hAnsi="Times New Roman" w:cs="Times New Roman"/>
          <w:sz w:val="24"/>
          <w:szCs w:val="24"/>
        </w:rPr>
      </w:pPr>
      <w:r w:rsidRPr="00071B4F">
        <w:rPr>
          <w:rFonts w:ascii="Times New Roman" w:hAnsi="Times New Roman" w:cs="Times New Roman"/>
          <w:sz w:val="24"/>
          <w:szCs w:val="24"/>
        </w:rPr>
        <w:t xml:space="preserve">  </w:t>
      </w:r>
    </w:p>
    <w:p w:rsidR="00F16C6D" w:rsidRDefault="00F16C6D" w:rsidP="00071B4F">
      <w:pPr>
        <w:spacing w:line="360" w:lineRule="auto"/>
        <w:jc w:val="both"/>
        <w:rPr>
          <w:rFonts w:ascii="Times New Roman" w:hAnsi="Times New Roman" w:cs="Times New Roman"/>
          <w:b/>
          <w:color w:val="0F243E" w:themeColor="text2" w:themeShade="80"/>
          <w:sz w:val="28"/>
          <w:szCs w:val="28"/>
        </w:rPr>
      </w:pPr>
    </w:p>
    <w:p w:rsidR="006950A1" w:rsidRDefault="006950A1" w:rsidP="00071B4F">
      <w:pPr>
        <w:spacing w:line="360" w:lineRule="auto"/>
        <w:jc w:val="both"/>
        <w:rPr>
          <w:rFonts w:ascii="Times New Roman" w:hAnsi="Times New Roman" w:cs="Times New Roman"/>
          <w:b/>
          <w:color w:val="0F243E" w:themeColor="text2" w:themeShade="80"/>
          <w:sz w:val="28"/>
          <w:szCs w:val="28"/>
        </w:rPr>
      </w:pPr>
    </w:p>
    <w:p w:rsidR="006950A1" w:rsidRDefault="006950A1" w:rsidP="00071B4F">
      <w:pPr>
        <w:spacing w:line="360" w:lineRule="auto"/>
        <w:jc w:val="both"/>
        <w:rPr>
          <w:rFonts w:ascii="Times New Roman" w:hAnsi="Times New Roman" w:cs="Times New Roman"/>
          <w:b/>
          <w:color w:val="0F243E" w:themeColor="text2" w:themeShade="80"/>
          <w:sz w:val="28"/>
          <w:szCs w:val="28"/>
        </w:rPr>
      </w:pPr>
    </w:p>
    <w:p w:rsidR="00D04584" w:rsidRDefault="00D04584" w:rsidP="00071B4F">
      <w:pPr>
        <w:spacing w:line="360" w:lineRule="auto"/>
        <w:jc w:val="both"/>
        <w:rPr>
          <w:rFonts w:ascii="Times New Roman" w:hAnsi="Times New Roman" w:cs="Times New Roman"/>
          <w:b/>
          <w:color w:val="0F243E" w:themeColor="text2" w:themeShade="80"/>
          <w:sz w:val="28"/>
          <w:szCs w:val="28"/>
        </w:rPr>
      </w:pPr>
    </w:p>
    <w:p w:rsidR="00E760A6" w:rsidRDefault="00E760A6" w:rsidP="00071B4F">
      <w:pPr>
        <w:spacing w:line="360" w:lineRule="auto"/>
        <w:jc w:val="both"/>
        <w:rPr>
          <w:rFonts w:ascii="Times New Roman" w:hAnsi="Times New Roman" w:cs="Times New Roman"/>
          <w:b/>
          <w:color w:val="0F243E" w:themeColor="text2" w:themeShade="80"/>
          <w:sz w:val="28"/>
          <w:szCs w:val="28"/>
        </w:rPr>
      </w:pPr>
    </w:p>
    <w:p w:rsidR="00071B4F" w:rsidRDefault="00071B4F" w:rsidP="00071B4F">
      <w:pPr>
        <w:spacing w:line="360" w:lineRule="auto"/>
        <w:jc w:val="both"/>
        <w:rPr>
          <w:rFonts w:ascii="Times New Roman" w:hAnsi="Times New Roman" w:cs="Times New Roman"/>
          <w:sz w:val="24"/>
          <w:szCs w:val="24"/>
        </w:rPr>
      </w:pPr>
      <w:r w:rsidRPr="00071B4F">
        <w:rPr>
          <w:rFonts w:ascii="Times New Roman" w:hAnsi="Times New Roman" w:cs="Times New Roman"/>
          <w:b/>
          <w:color w:val="0F243E" w:themeColor="text2" w:themeShade="80"/>
          <w:sz w:val="28"/>
          <w:szCs w:val="28"/>
        </w:rPr>
        <w:lastRenderedPageBreak/>
        <w:t>Conclusion</w:t>
      </w:r>
    </w:p>
    <w:p w:rsidR="00482584" w:rsidRDefault="00482584" w:rsidP="00482584">
      <w:pPr>
        <w:spacing w:line="360" w:lineRule="auto"/>
        <w:jc w:val="both"/>
        <w:rPr>
          <w:rFonts w:ascii="Times New Roman" w:hAnsi="Times New Roman" w:cs="Times New Roman"/>
          <w:sz w:val="24"/>
          <w:szCs w:val="24"/>
        </w:rPr>
      </w:pPr>
      <w:r w:rsidRPr="00E56C0B">
        <w:rPr>
          <w:rFonts w:ascii="Times New Roman" w:hAnsi="Times New Roman" w:cs="Times New Roman"/>
          <w:sz w:val="24"/>
          <w:szCs w:val="24"/>
        </w:rPr>
        <w:t>The success and stability of an organization mostly depends on the Human resource of that</w:t>
      </w:r>
      <w:r>
        <w:rPr>
          <w:rFonts w:ascii="Times New Roman" w:hAnsi="Times New Roman" w:cs="Times New Roman"/>
          <w:sz w:val="24"/>
          <w:szCs w:val="24"/>
        </w:rPr>
        <w:t xml:space="preserve"> o</w:t>
      </w:r>
      <w:r w:rsidRPr="00E56C0B">
        <w:rPr>
          <w:rFonts w:ascii="Times New Roman" w:hAnsi="Times New Roman" w:cs="Times New Roman"/>
          <w:sz w:val="24"/>
          <w:szCs w:val="24"/>
        </w:rPr>
        <w:t>rganization</w:t>
      </w:r>
      <w:r>
        <w:rPr>
          <w:rFonts w:ascii="Times New Roman" w:hAnsi="Times New Roman" w:cs="Times New Roman"/>
          <w:sz w:val="24"/>
          <w:szCs w:val="24"/>
        </w:rPr>
        <w:t>. Human resource department deals with the most complicated resources and that is human itself and their knowledge, skills and ability of work at their respective jobs.</w:t>
      </w:r>
    </w:p>
    <w:p w:rsidR="00482584" w:rsidRDefault="00482584"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Human resources are the most valuable asset of organization since they adds value to the organization with their knowledge and skills, easily movable to any better offers therefore it is quite difficult task to manage their talent, increase their efficiency of work to deliver effectively. The more effectively the human resources of an organization is handled the more successful and profitable the business is.  However an inconceivable </w:t>
      </w:r>
      <w:r w:rsidRPr="00B0216D">
        <w:rPr>
          <w:rFonts w:ascii="Times New Roman" w:hAnsi="Times New Roman" w:cs="Times New Roman"/>
          <w:sz w:val="24"/>
          <w:szCs w:val="24"/>
        </w:rPr>
        <w:t>virus COVID-19 is now hampering the Human Resource Ma</w:t>
      </w:r>
      <w:r>
        <w:rPr>
          <w:rFonts w:ascii="Times New Roman" w:hAnsi="Times New Roman" w:cs="Times New Roman"/>
          <w:sz w:val="24"/>
          <w:szCs w:val="24"/>
        </w:rPr>
        <w:t xml:space="preserve">nagement practices of different </w:t>
      </w:r>
      <w:r w:rsidRPr="00B0216D">
        <w:rPr>
          <w:rFonts w:ascii="Times New Roman" w:hAnsi="Times New Roman" w:cs="Times New Roman"/>
          <w:sz w:val="24"/>
          <w:szCs w:val="24"/>
        </w:rPr>
        <w:t>organizations. It came out of nowhere and is demolishing the businesses.</w:t>
      </w:r>
    </w:p>
    <w:p w:rsidR="00482584" w:rsidRDefault="00482584" w:rsidP="00482584">
      <w:pPr>
        <w:spacing w:line="360" w:lineRule="auto"/>
        <w:jc w:val="both"/>
        <w:rPr>
          <w:rFonts w:ascii="Times New Roman" w:hAnsi="Times New Roman" w:cs="Times New Roman"/>
          <w:sz w:val="24"/>
          <w:szCs w:val="24"/>
        </w:rPr>
      </w:pPr>
      <w:r>
        <w:rPr>
          <w:rFonts w:ascii="Times New Roman" w:hAnsi="Times New Roman" w:cs="Times New Roman"/>
          <w:sz w:val="24"/>
          <w:szCs w:val="24"/>
        </w:rPr>
        <w:t>The footwear industry affected badly due to the corona virus the retailers and suppliers of such industry. Despite the alarming situation they needed to operate their business</w:t>
      </w:r>
      <w:r w:rsidRPr="00B42733">
        <w:t xml:space="preserve"> </w:t>
      </w:r>
      <w:r w:rsidRPr="00B42733">
        <w:rPr>
          <w:rFonts w:ascii="Times New Roman" w:hAnsi="Times New Roman" w:cs="Times New Roman"/>
          <w:sz w:val="24"/>
          <w:szCs w:val="24"/>
        </w:rPr>
        <w:t>the worst timing of</w:t>
      </w:r>
      <w:r>
        <w:rPr>
          <w:rFonts w:ascii="Times New Roman" w:hAnsi="Times New Roman" w:cs="Times New Roman"/>
          <w:sz w:val="24"/>
          <w:szCs w:val="24"/>
        </w:rPr>
        <w:t xml:space="preserve"> the virus spread by overcoming any kind of barriers however the positive thing is that the organizations are getting adapted to it. They have changed their conventional way of operating the business, strategies. They are finding their alternative ways of business issues and solutions to continue the work.  </w:t>
      </w:r>
    </w:p>
    <w:p w:rsidR="00482584" w:rsidRPr="00E56C0B" w:rsidRDefault="00482584" w:rsidP="00482584">
      <w:pPr>
        <w:spacing w:line="360" w:lineRule="auto"/>
        <w:jc w:val="both"/>
        <w:rPr>
          <w:rFonts w:ascii="Times New Roman" w:hAnsi="Times New Roman" w:cs="Times New Roman"/>
          <w:sz w:val="24"/>
          <w:szCs w:val="24"/>
        </w:rPr>
      </w:pPr>
      <w:r w:rsidRPr="00822CD7">
        <w:rPr>
          <w:rFonts w:ascii="Times New Roman" w:hAnsi="Times New Roman" w:cs="Times New Roman"/>
          <w:sz w:val="24"/>
          <w:szCs w:val="24"/>
        </w:rPr>
        <w:t>Actually every organization should be prepared for such kind of uncert</w:t>
      </w:r>
      <w:r>
        <w:rPr>
          <w:rFonts w:ascii="Times New Roman" w:hAnsi="Times New Roman" w:cs="Times New Roman"/>
          <w:sz w:val="24"/>
          <w:szCs w:val="24"/>
        </w:rPr>
        <w:t xml:space="preserve">ain threats and if not then </w:t>
      </w:r>
      <w:r w:rsidRPr="00822CD7">
        <w:rPr>
          <w:rFonts w:ascii="Times New Roman" w:hAnsi="Times New Roman" w:cs="Times New Roman"/>
          <w:sz w:val="24"/>
          <w:szCs w:val="24"/>
        </w:rPr>
        <w:t>get adapted to the situation as early as possible and keep up the work efficiently</w:t>
      </w:r>
      <w:r>
        <w:rPr>
          <w:rFonts w:ascii="Times New Roman" w:hAnsi="Times New Roman" w:cs="Times New Roman"/>
          <w:sz w:val="24"/>
          <w:szCs w:val="24"/>
        </w:rPr>
        <w:t>.</w:t>
      </w:r>
      <w:r w:rsidRPr="00822CD7">
        <w:rPr>
          <w:rFonts w:ascii="Times New Roman" w:hAnsi="Times New Roman" w:cs="Times New Roman"/>
          <w:sz w:val="24"/>
          <w:szCs w:val="24"/>
        </w:rPr>
        <w:t xml:space="preserve"> </w:t>
      </w:r>
      <w:r>
        <w:rPr>
          <w:rFonts w:ascii="Times New Roman" w:hAnsi="Times New Roman" w:cs="Times New Roman"/>
          <w:sz w:val="24"/>
          <w:szCs w:val="24"/>
        </w:rPr>
        <w:t xml:space="preserve">It is a good thing that the footwear industry and their HR practices are catching up with the pandemic situation however </w:t>
      </w:r>
      <w:r w:rsidRPr="00822CD7">
        <w:rPr>
          <w:rFonts w:ascii="Times New Roman" w:hAnsi="Times New Roman" w:cs="Times New Roman"/>
          <w:sz w:val="24"/>
          <w:szCs w:val="24"/>
        </w:rPr>
        <w:t>from their p</w:t>
      </w:r>
      <w:r>
        <w:rPr>
          <w:rFonts w:ascii="Times New Roman" w:hAnsi="Times New Roman" w:cs="Times New Roman"/>
          <w:sz w:val="24"/>
          <w:szCs w:val="24"/>
        </w:rPr>
        <w:t xml:space="preserve">erformance during this Covid-19 </w:t>
      </w:r>
      <w:r w:rsidRPr="00822CD7">
        <w:rPr>
          <w:rFonts w:ascii="Times New Roman" w:hAnsi="Times New Roman" w:cs="Times New Roman"/>
          <w:sz w:val="24"/>
          <w:szCs w:val="24"/>
        </w:rPr>
        <w:t>pandemic we can assume and hope that they will be improving t</w:t>
      </w:r>
      <w:r>
        <w:rPr>
          <w:rFonts w:ascii="Times New Roman" w:hAnsi="Times New Roman" w:cs="Times New Roman"/>
          <w:sz w:val="24"/>
          <w:szCs w:val="24"/>
        </w:rPr>
        <w:t xml:space="preserve">heir HR works in more efficient </w:t>
      </w:r>
      <w:r w:rsidRPr="00822CD7">
        <w:rPr>
          <w:rFonts w:ascii="Times New Roman" w:hAnsi="Times New Roman" w:cs="Times New Roman"/>
          <w:sz w:val="24"/>
          <w:szCs w:val="24"/>
        </w:rPr>
        <w:t>and unique ways in the upcoming days</w:t>
      </w:r>
      <w:r>
        <w:rPr>
          <w:rFonts w:ascii="Times New Roman" w:hAnsi="Times New Roman" w:cs="Times New Roman"/>
          <w:sz w:val="24"/>
          <w:szCs w:val="24"/>
        </w:rPr>
        <w:t>.</w:t>
      </w:r>
    </w:p>
    <w:p w:rsidR="00482584" w:rsidRPr="0013783C" w:rsidRDefault="00482584">
      <w:pPr>
        <w:rPr>
          <w:rFonts w:ascii="Times New Roman" w:hAnsi="Times New Roman" w:cs="Times New Roman"/>
          <w:b/>
          <w:color w:val="0F243E" w:themeColor="text2" w:themeShade="80"/>
          <w:sz w:val="28"/>
          <w:szCs w:val="28"/>
        </w:rPr>
      </w:pPr>
    </w:p>
    <w:p w:rsidR="002B67CA" w:rsidRDefault="002B67CA"/>
    <w:p w:rsidR="009E384F" w:rsidRDefault="009E384F" w:rsidP="008E5767">
      <w:pPr>
        <w:rPr>
          <w:rFonts w:ascii="Times New Roman" w:hAnsi="Times New Roman" w:cs="Times New Roman"/>
          <w:b/>
          <w:color w:val="0F243E" w:themeColor="text2" w:themeShade="80"/>
          <w:sz w:val="28"/>
          <w:szCs w:val="28"/>
        </w:rPr>
      </w:pPr>
    </w:p>
    <w:p w:rsidR="009E384F" w:rsidRDefault="009E384F" w:rsidP="008E5767">
      <w:pPr>
        <w:rPr>
          <w:rFonts w:ascii="Times New Roman" w:hAnsi="Times New Roman" w:cs="Times New Roman"/>
          <w:b/>
          <w:color w:val="0F243E" w:themeColor="text2" w:themeShade="80"/>
          <w:sz w:val="28"/>
          <w:szCs w:val="28"/>
        </w:rPr>
      </w:pPr>
    </w:p>
    <w:p w:rsidR="00B64D0C" w:rsidRPr="008E5767" w:rsidRDefault="00B64D0C" w:rsidP="008E5767">
      <w:pPr>
        <w:rPr>
          <w:rFonts w:ascii="Times New Roman" w:hAnsi="Times New Roman" w:cs="Times New Roman"/>
          <w:b/>
          <w:color w:val="0F243E" w:themeColor="text2" w:themeShade="80"/>
          <w:sz w:val="28"/>
          <w:szCs w:val="28"/>
        </w:rPr>
      </w:pPr>
    </w:p>
    <w:bookmarkStart w:id="12" w:name="_Toc82028540" w:displacedByCustomXml="next"/>
    <w:sdt>
      <w:sdtPr>
        <w:rPr>
          <w:rFonts w:ascii="Calibri" w:eastAsia="Calibri" w:hAnsi="Calibri" w:cs="Calibri"/>
          <w:b w:val="0"/>
          <w:color w:val="auto"/>
          <w:sz w:val="22"/>
          <w:szCs w:val="22"/>
        </w:rPr>
        <w:id w:val="1794325308"/>
        <w:docPartObj>
          <w:docPartGallery w:val="Bibliographies"/>
          <w:docPartUnique/>
        </w:docPartObj>
      </w:sdtPr>
      <w:sdtEndPr/>
      <w:sdtContent>
        <w:p w:rsidR="008E5767" w:rsidRDefault="008E5767">
          <w:pPr>
            <w:pStyle w:val="Heading1"/>
            <w:rPr>
              <w:rFonts w:ascii="Times New Roman" w:hAnsi="Times New Roman" w:cs="Times New Roman"/>
              <w:color w:val="0F243E" w:themeColor="text2" w:themeShade="80"/>
            </w:rPr>
          </w:pPr>
          <w:r w:rsidRPr="00F31790">
            <w:rPr>
              <w:rFonts w:ascii="Times New Roman" w:hAnsi="Times New Roman" w:cs="Times New Roman"/>
              <w:color w:val="0F243E" w:themeColor="text2" w:themeShade="80"/>
            </w:rPr>
            <w:t>References</w:t>
          </w:r>
          <w:bookmarkEnd w:id="12"/>
        </w:p>
        <w:p w:rsidR="00F31790" w:rsidRPr="00F31790" w:rsidRDefault="00F31790" w:rsidP="00F31790"/>
        <w:sdt>
          <w:sdtPr>
            <w:rPr>
              <w:sz w:val="24"/>
              <w:szCs w:val="24"/>
            </w:rPr>
            <w:id w:val="-1172721251"/>
            <w:bibliography/>
          </w:sdtPr>
          <w:sdtEndPr>
            <w:rPr>
              <w:sz w:val="22"/>
              <w:szCs w:val="22"/>
            </w:rPr>
          </w:sdtEndPr>
          <w:sdtContent>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sz w:val="24"/>
                  <w:szCs w:val="24"/>
                </w:rPr>
                <w:fldChar w:fldCharType="begin"/>
              </w:r>
              <w:r w:rsidRPr="008E5767">
                <w:rPr>
                  <w:rFonts w:ascii="Times New Roman" w:hAnsi="Times New Roman" w:cs="Times New Roman"/>
                  <w:sz w:val="24"/>
                  <w:szCs w:val="24"/>
                </w:rPr>
                <w:instrText xml:space="preserve"> BIBLIOGRAPHY </w:instrText>
              </w:r>
              <w:r w:rsidRPr="008E5767">
                <w:rPr>
                  <w:rFonts w:ascii="Times New Roman" w:hAnsi="Times New Roman" w:cs="Times New Roman"/>
                  <w:sz w:val="24"/>
                  <w:szCs w:val="24"/>
                </w:rPr>
                <w:fldChar w:fldCharType="separate"/>
              </w:r>
              <w:r w:rsidRPr="008E5767">
                <w:rPr>
                  <w:rFonts w:ascii="Times New Roman" w:hAnsi="Times New Roman" w:cs="Times New Roman"/>
                  <w:i/>
                  <w:iCs/>
                  <w:noProof/>
                  <w:sz w:val="24"/>
                  <w:szCs w:val="24"/>
                </w:rPr>
                <w:t>COVID-19: Impact on Apparel</w:t>
              </w:r>
              <w:r w:rsidRPr="008E5767">
                <w:rPr>
                  <w:rFonts w:ascii="Times New Roman" w:hAnsi="Times New Roman" w:cs="Times New Roman"/>
                  <w:noProof/>
                  <w:sz w:val="24"/>
                  <w:szCs w:val="24"/>
                </w:rPr>
                <w:t>. (2020). Retrieved from FairLabor Association: https://www.fairlabor.org/sites/default/files/documents/reports/covid-19_impact_on_workers_0.pdf</w:t>
              </w:r>
            </w:p>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noProof/>
                  <w:sz w:val="24"/>
                  <w:szCs w:val="24"/>
                </w:rPr>
                <w:t xml:space="preserve">Aitken-Fox, E., Coffey, J., &amp; Dayaram, K. (2020, May 22). </w:t>
              </w:r>
              <w:r w:rsidRPr="008E5767">
                <w:rPr>
                  <w:rFonts w:ascii="Times New Roman" w:hAnsi="Times New Roman" w:cs="Times New Roman"/>
                  <w:i/>
                  <w:iCs/>
                  <w:noProof/>
                  <w:sz w:val="24"/>
                  <w:szCs w:val="24"/>
                </w:rPr>
                <w:t>The impact of Covid-19 on human resource management: avoiding generalisations</w:t>
              </w:r>
              <w:r w:rsidRPr="008E5767">
                <w:rPr>
                  <w:rFonts w:ascii="Times New Roman" w:hAnsi="Times New Roman" w:cs="Times New Roman"/>
                  <w:noProof/>
                  <w:sz w:val="24"/>
                  <w:szCs w:val="24"/>
                </w:rPr>
                <w:t>. Retrieved from The London School of Economics and Political Science, LSE: https://blogs.lse.ac.uk/businessreview/2020/05/22/the-impact-of-covid-19-on-human-resource-management-avoiding-generalisations/</w:t>
              </w:r>
            </w:p>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noProof/>
                  <w:sz w:val="24"/>
                  <w:szCs w:val="24"/>
                </w:rPr>
                <w:t xml:space="preserve">Lewis, N. (2020, April). </w:t>
              </w:r>
              <w:r w:rsidRPr="008E5767">
                <w:rPr>
                  <w:rFonts w:ascii="Times New Roman" w:hAnsi="Times New Roman" w:cs="Times New Roman"/>
                  <w:i/>
                  <w:iCs/>
                  <w:noProof/>
                  <w:sz w:val="24"/>
                  <w:szCs w:val="24"/>
                </w:rPr>
                <w:t>HR Managers Rethink Their Role During the Coronavirus Pandemic</w:t>
              </w:r>
              <w:r w:rsidRPr="008E5767">
                <w:rPr>
                  <w:rFonts w:ascii="Times New Roman" w:hAnsi="Times New Roman" w:cs="Times New Roman"/>
                  <w:noProof/>
                  <w:sz w:val="24"/>
                  <w:szCs w:val="24"/>
                </w:rPr>
                <w:t>. Retrieved from Society for Human Resource Management: https://www.shrm.org/hr-today/news/hr-news/pages/hr-managers-rethink-their-work-coronavirus-pandemic.aspx</w:t>
              </w:r>
            </w:p>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noProof/>
                  <w:sz w:val="24"/>
                  <w:szCs w:val="24"/>
                </w:rPr>
                <w:t xml:space="preserve">MALA, W. A. (2020, November). </w:t>
              </w:r>
              <w:r w:rsidRPr="008E5767">
                <w:rPr>
                  <w:rFonts w:ascii="Times New Roman" w:hAnsi="Times New Roman" w:cs="Times New Roman"/>
                  <w:i/>
                  <w:iCs/>
                  <w:noProof/>
                  <w:sz w:val="24"/>
                  <w:szCs w:val="24"/>
                </w:rPr>
                <w:t>Social Science Research Network</w:t>
              </w:r>
              <w:r w:rsidRPr="008E5767">
                <w:rPr>
                  <w:rFonts w:ascii="Times New Roman" w:hAnsi="Times New Roman" w:cs="Times New Roman"/>
                  <w:noProof/>
                  <w:sz w:val="24"/>
                  <w:szCs w:val="24"/>
                </w:rPr>
                <w:t>. Retrieved from Social Science Research Network,SSRN: https://papers.ssrn.com/sol3/papers.cfm?abstract_id=3736719&amp;fbclid=IwAR1VFKd7Ke7FSt5b4UaBU7dgyHUdTR-uqV2zJBUxRnpE8g_a8FsXTN0A3ws</w:t>
              </w:r>
            </w:p>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noProof/>
                  <w:sz w:val="24"/>
                  <w:szCs w:val="24"/>
                </w:rPr>
                <w:t xml:space="preserve">Meister, J. (2020, March 31). </w:t>
              </w:r>
              <w:r w:rsidRPr="008E5767">
                <w:rPr>
                  <w:rFonts w:ascii="Times New Roman" w:hAnsi="Times New Roman" w:cs="Times New Roman"/>
                  <w:i/>
                  <w:iCs/>
                  <w:noProof/>
                  <w:sz w:val="24"/>
                  <w:szCs w:val="24"/>
                </w:rPr>
                <w:t>The Impact Of The Coronavirus On HR And The New Normal Of Work</w:t>
              </w:r>
              <w:r w:rsidRPr="008E5767">
                <w:rPr>
                  <w:rFonts w:ascii="Times New Roman" w:hAnsi="Times New Roman" w:cs="Times New Roman"/>
                  <w:noProof/>
                  <w:sz w:val="24"/>
                  <w:szCs w:val="24"/>
                </w:rPr>
                <w:t>. Retrieved from Forbes: https://www.forbes.com/sites/jeannemeister/2020/03/31/the-impact-of-the-coronavirus-on-hr-and-the-new-normal-of-work/?sh=32c402142b60</w:t>
              </w:r>
            </w:p>
            <w:p w:rsidR="008E5767" w:rsidRPr="008E5767" w:rsidRDefault="008E5767" w:rsidP="008E5767">
              <w:pPr>
                <w:pStyle w:val="Bibliography"/>
                <w:ind w:left="720" w:hanging="720"/>
                <w:rPr>
                  <w:rFonts w:ascii="Times New Roman" w:hAnsi="Times New Roman" w:cs="Times New Roman"/>
                  <w:noProof/>
                  <w:sz w:val="24"/>
                  <w:szCs w:val="24"/>
                </w:rPr>
              </w:pPr>
              <w:r w:rsidRPr="008E5767">
                <w:rPr>
                  <w:rFonts w:ascii="Times New Roman" w:hAnsi="Times New Roman" w:cs="Times New Roman"/>
                  <w:noProof/>
                  <w:sz w:val="24"/>
                  <w:szCs w:val="24"/>
                </w:rPr>
                <w:t xml:space="preserve">Singh, M. (2020, May). </w:t>
              </w:r>
              <w:r w:rsidRPr="008E5767">
                <w:rPr>
                  <w:rFonts w:ascii="Times New Roman" w:hAnsi="Times New Roman" w:cs="Times New Roman"/>
                  <w:i/>
                  <w:iCs/>
                  <w:noProof/>
                  <w:sz w:val="24"/>
                  <w:szCs w:val="24"/>
                </w:rPr>
                <w:t>The Economic Times, HR WORLD</w:t>
              </w:r>
              <w:r w:rsidRPr="008E5767">
                <w:rPr>
                  <w:rFonts w:ascii="Times New Roman" w:hAnsi="Times New Roman" w:cs="Times New Roman"/>
                  <w:noProof/>
                  <w:sz w:val="24"/>
                  <w:szCs w:val="24"/>
                </w:rPr>
                <w:t>. Retrieved from The Economic Times: https://hr.economictimes.indiatimes.com/news/industry/impact-of-covid-19-on-hr-practices-and-future-workforce/75653859</w:t>
              </w:r>
            </w:p>
            <w:p w:rsidR="008E5767" w:rsidRDefault="008E5767" w:rsidP="008E5767">
              <w:r w:rsidRPr="008E5767">
                <w:rPr>
                  <w:rFonts w:ascii="Times New Roman" w:hAnsi="Times New Roman" w:cs="Times New Roman"/>
                  <w:b/>
                  <w:bCs/>
                  <w:noProof/>
                  <w:sz w:val="24"/>
                  <w:szCs w:val="24"/>
                </w:rPr>
                <w:fldChar w:fldCharType="end"/>
              </w:r>
            </w:p>
          </w:sdtContent>
        </w:sdt>
      </w:sdtContent>
    </w:sdt>
    <w:p w:rsidR="00F14E1F" w:rsidRDefault="00F14E1F"/>
    <w:p w:rsidR="00F14E1F" w:rsidRDefault="00F14E1F"/>
    <w:p w:rsidR="00F14E1F" w:rsidRDefault="00F14E1F"/>
    <w:p w:rsidR="00F14E1F" w:rsidRDefault="00F14E1F"/>
    <w:p w:rsidR="00F14E1F" w:rsidRDefault="00F14E1F"/>
    <w:p w:rsidR="00F14E1F" w:rsidRDefault="00F14E1F"/>
    <w:p w:rsidR="00355668" w:rsidRDefault="00355668"/>
    <w:p w:rsidR="00355668" w:rsidRDefault="00355668"/>
    <w:p w:rsidR="00355668" w:rsidRDefault="00355668"/>
    <w:p w:rsidR="00F14E1F" w:rsidRPr="008925A5" w:rsidRDefault="008925A5">
      <w:pPr>
        <w:rPr>
          <w:rFonts w:ascii="Times New Roman" w:hAnsi="Times New Roman" w:cs="Times New Roman"/>
          <w:b/>
          <w:color w:val="0F243E" w:themeColor="text2" w:themeShade="80"/>
          <w:sz w:val="28"/>
          <w:szCs w:val="28"/>
        </w:rPr>
      </w:pPr>
      <w:r w:rsidRPr="008925A5">
        <w:rPr>
          <w:rFonts w:ascii="Times New Roman" w:hAnsi="Times New Roman" w:cs="Times New Roman"/>
          <w:b/>
          <w:color w:val="0F243E" w:themeColor="text2" w:themeShade="80"/>
          <w:sz w:val="28"/>
          <w:szCs w:val="28"/>
        </w:rPr>
        <w:lastRenderedPageBreak/>
        <w:t>Appendix</w:t>
      </w:r>
    </w:p>
    <w:p w:rsidR="00F14E1F" w:rsidRPr="00F26395" w:rsidRDefault="00A276A3">
      <w:pPr>
        <w:rPr>
          <w:rFonts w:ascii="Times New Roman" w:hAnsi="Times New Roman" w:cs="Times New Roman"/>
          <w:b/>
          <w:sz w:val="24"/>
          <w:szCs w:val="24"/>
        </w:rPr>
      </w:pPr>
      <w:r w:rsidRPr="00F26395">
        <w:rPr>
          <w:rFonts w:ascii="Times New Roman" w:hAnsi="Times New Roman" w:cs="Times New Roman"/>
          <w:b/>
          <w:sz w:val="24"/>
          <w:szCs w:val="24"/>
        </w:rPr>
        <w:t>Impact of COVID-19 in overall HR practice of footwear industry</w:t>
      </w:r>
    </w:p>
    <w:p w:rsidR="00F14E1F" w:rsidRDefault="00A276A3">
      <w:pPr>
        <w:rPr>
          <w:rFonts w:ascii="Times New Roman" w:hAnsi="Times New Roman" w:cs="Times New Roman"/>
          <w:sz w:val="24"/>
          <w:szCs w:val="24"/>
        </w:rPr>
      </w:pPr>
      <w:r w:rsidRPr="00F26395">
        <w:rPr>
          <w:rFonts w:ascii="Times New Roman" w:hAnsi="Times New Roman" w:cs="Times New Roman"/>
          <w:sz w:val="24"/>
          <w:szCs w:val="24"/>
        </w:rPr>
        <w:t>This questionnaire is all about the pandemic corona virus what has disrupted organizations and caused human resource managers to face unexpected challenges, embracing those challenges and adopting the positive &amp; negative impact into their talent management practices how the footwear industry keeps their employees productive, motivated and engaged towards their organization.</w:t>
      </w:r>
    </w:p>
    <w:p w:rsidR="00FB4BE9" w:rsidRPr="0020444F" w:rsidRDefault="00FB4BE9">
      <w:pPr>
        <w:rPr>
          <w:rFonts w:ascii="Times New Roman" w:hAnsi="Times New Roman" w:cs="Times New Roman"/>
          <w:b/>
          <w:sz w:val="24"/>
          <w:szCs w:val="24"/>
        </w:rPr>
      </w:pPr>
      <w:r w:rsidRPr="0020444F">
        <w:rPr>
          <w:rFonts w:ascii="Times New Roman" w:hAnsi="Times New Roman" w:cs="Times New Roman"/>
          <w:b/>
          <w:sz w:val="24"/>
          <w:szCs w:val="24"/>
        </w:rPr>
        <w:t>Name:</w:t>
      </w:r>
      <w:r w:rsidR="0020444F">
        <w:rPr>
          <w:rFonts w:ascii="Times New Roman" w:hAnsi="Times New Roman" w:cs="Times New Roman"/>
          <w:b/>
          <w:sz w:val="24"/>
          <w:szCs w:val="24"/>
        </w:rPr>
        <w:t xml:space="preserve"> ……..</w:t>
      </w:r>
    </w:p>
    <w:p w:rsidR="00FB4BE9" w:rsidRDefault="00FB4BE9">
      <w:pPr>
        <w:rPr>
          <w:rFonts w:ascii="Times New Roman" w:hAnsi="Times New Roman" w:cs="Times New Roman"/>
          <w:sz w:val="24"/>
          <w:szCs w:val="24"/>
        </w:rPr>
      </w:pPr>
      <w:r w:rsidRPr="0020444F">
        <w:rPr>
          <w:rFonts w:ascii="Times New Roman" w:hAnsi="Times New Roman" w:cs="Times New Roman"/>
          <w:b/>
          <w:sz w:val="24"/>
          <w:szCs w:val="24"/>
        </w:rPr>
        <w:t>Gender:</w:t>
      </w:r>
      <w:r>
        <w:rPr>
          <w:rFonts w:ascii="Times New Roman" w:hAnsi="Times New Roman" w:cs="Times New Roman"/>
          <w:sz w:val="24"/>
          <w:szCs w:val="24"/>
        </w:rPr>
        <w:t xml:space="preserve"> a) Male b) Female</w:t>
      </w:r>
    </w:p>
    <w:p w:rsidR="00FB4BE9" w:rsidRDefault="00FB4BE9">
      <w:pPr>
        <w:rPr>
          <w:rFonts w:ascii="Times New Roman" w:hAnsi="Times New Roman" w:cs="Times New Roman"/>
          <w:sz w:val="24"/>
          <w:szCs w:val="24"/>
        </w:rPr>
      </w:pPr>
      <w:r w:rsidRPr="0020444F">
        <w:rPr>
          <w:rFonts w:ascii="Times New Roman" w:hAnsi="Times New Roman" w:cs="Times New Roman"/>
          <w:b/>
          <w:sz w:val="24"/>
          <w:szCs w:val="24"/>
        </w:rPr>
        <w:t>Age:</w:t>
      </w:r>
      <w:r>
        <w:rPr>
          <w:rFonts w:ascii="Times New Roman" w:hAnsi="Times New Roman" w:cs="Times New Roman"/>
          <w:sz w:val="24"/>
          <w:szCs w:val="24"/>
        </w:rPr>
        <w:t xml:space="preserve"> a) 26-31 b) 32-37 c) 38-42</w:t>
      </w:r>
    </w:p>
    <w:p w:rsidR="00FB4BE9" w:rsidRDefault="00FB4BE9">
      <w:pPr>
        <w:rPr>
          <w:rFonts w:ascii="Times New Roman" w:hAnsi="Times New Roman" w:cs="Times New Roman"/>
          <w:sz w:val="24"/>
          <w:szCs w:val="24"/>
        </w:rPr>
      </w:pPr>
      <w:r w:rsidRPr="0020444F">
        <w:rPr>
          <w:rFonts w:ascii="Times New Roman" w:hAnsi="Times New Roman" w:cs="Times New Roman"/>
          <w:b/>
          <w:sz w:val="24"/>
          <w:szCs w:val="24"/>
        </w:rPr>
        <w:t>Job level</w:t>
      </w:r>
      <w:r>
        <w:rPr>
          <w:rFonts w:ascii="Times New Roman" w:hAnsi="Times New Roman" w:cs="Times New Roman"/>
          <w:sz w:val="24"/>
          <w:szCs w:val="24"/>
        </w:rPr>
        <w:t>: a) Entry level b) Mid-level c) High level</w:t>
      </w:r>
    </w:p>
    <w:p w:rsidR="00FB4BE9" w:rsidRPr="00F26395" w:rsidRDefault="00FB4BE9">
      <w:pPr>
        <w:rPr>
          <w:rFonts w:ascii="Times New Roman" w:hAnsi="Times New Roman" w:cs="Times New Roman"/>
          <w:sz w:val="24"/>
          <w:szCs w:val="24"/>
        </w:rPr>
      </w:pPr>
      <w:r w:rsidRPr="0020444F">
        <w:rPr>
          <w:rFonts w:ascii="Times New Roman" w:hAnsi="Times New Roman" w:cs="Times New Roman"/>
          <w:b/>
          <w:sz w:val="24"/>
          <w:szCs w:val="24"/>
        </w:rPr>
        <w:t>5-</w:t>
      </w:r>
      <w:r>
        <w:rPr>
          <w:rFonts w:ascii="Times New Roman" w:hAnsi="Times New Roman" w:cs="Times New Roman"/>
          <w:sz w:val="24"/>
          <w:szCs w:val="24"/>
        </w:rPr>
        <w:t xml:space="preserve"> Strongly Disagree </w:t>
      </w:r>
      <w:r w:rsidRPr="0020444F">
        <w:rPr>
          <w:rFonts w:ascii="Times New Roman" w:hAnsi="Times New Roman" w:cs="Times New Roman"/>
          <w:b/>
          <w:sz w:val="24"/>
          <w:szCs w:val="24"/>
        </w:rPr>
        <w:t>4-</w:t>
      </w:r>
      <w:r>
        <w:rPr>
          <w:rFonts w:ascii="Times New Roman" w:hAnsi="Times New Roman" w:cs="Times New Roman"/>
          <w:sz w:val="24"/>
          <w:szCs w:val="24"/>
        </w:rPr>
        <w:t xml:space="preserve"> Disagree </w:t>
      </w:r>
      <w:r w:rsidRPr="0020444F">
        <w:rPr>
          <w:rFonts w:ascii="Times New Roman" w:hAnsi="Times New Roman" w:cs="Times New Roman"/>
          <w:b/>
          <w:sz w:val="24"/>
          <w:szCs w:val="24"/>
        </w:rPr>
        <w:t>3-</w:t>
      </w:r>
      <w:r>
        <w:rPr>
          <w:rFonts w:ascii="Times New Roman" w:hAnsi="Times New Roman" w:cs="Times New Roman"/>
          <w:sz w:val="24"/>
          <w:szCs w:val="24"/>
        </w:rPr>
        <w:t xml:space="preserve"> Neutral </w:t>
      </w:r>
      <w:r w:rsidRPr="0020444F">
        <w:rPr>
          <w:rFonts w:ascii="Times New Roman" w:hAnsi="Times New Roman" w:cs="Times New Roman"/>
          <w:b/>
          <w:sz w:val="24"/>
          <w:szCs w:val="24"/>
        </w:rPr>
        <w:t>2-</w:t>
      </w:r>
      <w:r>
        <w:rPr>
          <w:rFonts w:ascii="Times New Roman" w:hAnsi="Times New Roman" w:cs="Times New Roman"/>
          <w:sz w:val="24"/>
          <w:szCs w:val="24"/>
        </w:rPr>
        <w:t xml:space="preserve"> Agree </w:t>
      </w:r>
      <w:r w:rsidRPr="0020444F">
        <w:rPr>
          <w:rFonts w:ascii="Times New Roman" w:hAnsi="Times New Roman" w:cs="Times New Roman"/>
          <w:b/>
          <w:sz w:val="24"/>
          <w:szCs w:val="24"/>
        </w:rPr>
        <w:t>1-</w:t>
      </w:r>
      <w:r>
        <w:rPr>
          <w:rFonts w:ascii="Times New Roman" w:hAnsi="Times New Roman" w:cs="Times New Roman"/>
          <w:sz w:val="24"/>
          <w:szCs w:val="24"/>
        </w:rPr>
        <w:t xml:space="preserve"> Strongly Agree </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4"/>
        <w:gridCol w:w="791"/>
        <w:gridCol w:w="717"/>
        <w:gridCol w:w="628"/>
        <w:gridCol w:w="717"/>
        <w:gridCol w:w="811"/>
      </w:tblGrid>
      <w:tr w:rsidR="00FB4BE9" w:rsidTr="00E808DB">
        <w:trPr>
          <w:trHeight w:val="134"/>
        </w:trPr>
        <w:tc>
          <w:tcPr>
            <w:tcW w:w="6114" w:type="dxa"/>
          </w:tcPr>
          <w:p w:rsidR="00FB4BE9" w:rsidRPr="0020444F" w:rsidRDefault="00FB4BE9" w:rsidP="00E808DB">
            <w:pPr>
              <w:jc w:val="center"/>
              <w:rPr>
                <w:rFonts w:ascii="Times New Roman" w:hAnsi="Times New Roman" w:cs="Times New Roman"/>
                <w:b/>
                <w:sz w:val="32"/>
                <w:szCs w:val="32"/>
              </w:rPr>
            </w:pPr>
            <w:r w:rsidRPr="0020444F">
              <w:rPr>
                <w:rFonts w:ascii="Times New Roman" w:hAnsi="Times New Roman" w:cs="Times New Roman"/>
                <w:b/>
                <w:sz w:val="32"/>
                <w:szCs w:val="32"/>
              </w:rPr>
              <w:t>Statements</w:t>
            </w:r>
          </w:p>
        </w:tc>
        <w:tc>
          <w:tcPr>
            <w:tcW w:w="791" w:type="dxa"/>
          </w:tcPr>
          <w:p w:rsidR="00FB4BE9" w:rsidRPr="0020444F" w:rsidRDefault="00FB4BE9" w:rsidP="00E808DB">
            <w:pPr>
              <w:rPr>
                <w:rFonts w:ascii="Times New Roman" w:hAnsi="Times New Roman" w:cs="Times New Roman"/>
                <w:b/>
              </w:rPr>
            </w:pPr>
            <w:r w:rsidRPr="0020444F">
              <w:rPr>
                <w:rFonts w:ascii="Times New Roman" w:hAnsi="Times New Roman" w:cs="Times New Roman"/>
                <w:b/>
              </w:rPr>
              <w:t>5 (SD)</w:t>
            </w:r>
          </w:p>
        </w:tc>
        <w:tc>
          <w:tcPr>
            <w:tcW w:w="717" w:type="dxa"/>
          </w:tcPr>
          <w:p w:rsidR="00FB4BE9" w:rsidRPr="0020444F" w:rsidRDefault="00FB4BE9" w:rsidP="00E808DB">
            <w:pPr>
              <w:rPr>
                <w:rFonts w:ascii="Times New Roman" w:hAnsi="Times New Roman" w:cs="Times New Roman"/>
                <w:b/>
              </w:rPr>
            </w:pPr>
            <w:r w:rsidRPr="0020444F">
              <w:rPr>
                <w:rFonts w:ascii="Times New Roman" w:hAnsi="Times New Roman" w:cs="Times New Roman"/>
                <w:b/>
              </w:rPr>
              <w:t>4(D)</w:t>
            </w:r>
          </w:p>
        </w:tc>
        <w:tc>
          <w:tcPr>
            <w:tcW w:w="628" w:type="dxa"/>
          </w:tcPr>
          <w:p w:rsidR="00FB4BE9" w:rsidRPr="0020444F" w:rsidRDefault="00FB4BE9" w:rsidP="00E808DB">
            <w:pPr>
              <w:rPr>
                <w:rFonts w:ascii="Times New Roman" w:hAnsi="Times New Roman" w:cs="Times New Roman"/>
                <w:b/>
              </w:rPr>
            </w:pPr>
            <w:r w:rsidRPr="0020444F">
              <w:rPr>
                <w:rFonts w:ascii="Times New Roman" w:hAnsi="Times New Roman" w:cs="Times New Roman"/>
                <w:b/>
              </w:rPr>
              <w:t>3 (N)</w:t>
            </w:r>
          </w:p>
        </w:tc>
        <w:tc>
          <w:tcPr>
            <w:tcW w:w="717" w:type="dxa"/>
          </w:tcPr>
          <w:p w:rsidR="00FB4BE9" w:rsidRPr="0020444F" w:rsidRDefault="00FB4BE9" w:rsidP="00E808DB">
            <w:pPr>
              <w:rPr>
                <w:rFonts w:ascii="Times New Roman" w:hAnsi="Times New Roman" w:cs="Times New Roman"/>
                <w:b/>
              </w:rPr>
            </w:pPr>
            <w:r w:rsidRPr="0020444F">
              <w:rPr>
                <w:rFonts w:ascii="Times New Roman" w:hAnsi="Times New Roman" w:cs="Times New Roman"/>
                <w:b/>
              </w:rPr>
              <w:t>2 (A)</w:t>
            </w:r>
          </w:p>
        </w:tc>
        <w:tc>
          <w:tcPr>
            <w:tcW w:w="811" w:type="dxa"/>
          </w:tcPr>
          <w:p w:rsidR="00FB4BE9" w:rsidRPr="0020444F" w:rsidRDefault="00FB4BE9" w:rsidP="00E808DB">
            <w:pPr>
              <w:rPr>
                <w:rFonts w:ascii="Times New Roman" w:hAnsi="Times New Roman" w:cs="Times New Roman"/>
                <w:b/>
              </w:rPr>
            </w:pPr>
            <w:r w:rsidRPr="0020444F">
              <w:rPr>
                <w:rFonts w:ascii="Times New Roman" w:hAnsi="Times New Roman" w:cs="Times New Roman"/>
                <w:b/>
              </w:rPr>
              <w:t>1 (SA)</w:t>
            </w:r>
          </w:p>
        </w:tc>
      </w:tr>
      <w:tr w:rsidR="00FB4BE9" w:rsidTr="00E808DB">
        <w:trPr>
          <w:trHeight w:val="115"/>
        </w:trPr>
        <w:tc>
          <w:tcPr>
            <w:tcW w:w="6114" w:type="dxa"/>
          </w:tcPr>
          <w:p w:rsidR="00FB4BE9" w:rsidRDefault="00FB4BE9" w:rsidP="00E808DB">
            <w:r w:rsidRPr="0020444F">
              <w:rPr>
                <w:rFonts w:ascii="Times New Roman" w:hAnsi="Times New Roman" w:cs="Times New Roman"/>
              </w:rPr>
              <w:t>1.</w:t>
            </w:r>
            <w:r>
              <w:t xml:space="preserve"> </w:t>
            </w:r>
            <w:r w:rsidRPr="00621E77">
              <w:rPr>
                <w:rFonts w:ascii="Times New Roman" w:eastAsia="Times New Roman" w:hAnsi="Times New Roman" w:cs="Times New Roman"/>
                <w:color w:val="000000"/>
                <w:sz w:val="24"/>
                <w:szCs w:val="24"/>
              </w:rPr>
              <w:t>Due to the pandemic, HR is now utilizing virtual interviews, creating new dimensions in the recruiting process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4"/>
        </w:trPr>
        <w:tc>
          <w:tcPr>
            <w:tcW w:w="6114" w:type="dxa"/>
          </w:tcPr>
          <w:p w:rsidR="00FB4BE9" w:rsidRDefault="00FB4BE9" w:rsidP="00E808DB">
            <w:r w:rsidRPr="0020444F">
              <w:rPr>
                <w:rFonts w:ascii="Times New Roman" w:hAnsi="Times New Roman" w:cs="Times New Roman"/>
              </w:rPr>
              <w:t>2.</w:t>
            </w:r>
            <w:r>
              <w:t xml:space="preserve"> </w:t>
            </w:r>
            <w:r w:rsidRPr="00621E77">
              <w:rPr>
                <w:rFonts w:ascii="Times New Roman" w:eastAsia="Times New Roman" w:hAnsi="Times New Roman" w:cs="Times New Roman"/>
                <w:color w:val="000000"/>
                <w:sz w:val="24"/>
                <w:szCs w:val="24"/>
              </w:rPr>
              <w:t>The recruitment process is able to hold more video interviews in a shorter time span than the usual hiring timeline making the process faster and more efficient</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5"/>
        </w:trPr>
        <w:tc>
          <w:tcPr>
            <w:tcW w:w="6114" w:type="dxa"/>
          </w:tcPr>
          <w:p w:rsidR="00FB4BE9" w:rsidRDefault="00FB4BE9" w:rsidP="00E808DB">
            <w:r w:rsidRPr="0020444F">
              <w:rPr>
                <w:rFonts w:ascii="Times New Roman" w:hAnsi="Times New Roman" w:cs="Times New Roman"/>
              </w:rPr>
              <w:t>3.</w:t>
            </w:r>
            <w:r>
              <w:t xml:space="preserve"> </w:t>
            </w:r>
            <w:r w:rsidRPr="00621E77">
              <w:rPr>
                <w:rFonts w:ascii="Times New Roman" w:eastAsia="Times New Roman" w:hAnsi="Times New Roman" w:cs="Times New Roman"/>
                <w:color w:val="000000"/>
                <w:sz w:val="24"/>
                <w:szCs w:val="24"/>
              </w:rPr>
              <w:t>HR department might lose skilled candidates due to the adaption to video interview process, as every skilled candidate might not have the technological advantage.</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6"/>
        </w:trPr>
        <w:tc>
          <w:tcPr>
            <w:tcW w:w="6114" w:type="dxa"/>
          </w:tcPr>
          <w:p w:rsidR="00FB4BE9" w:rsidRDefault="00FB4BE9" w:rsidP="00E808DB">
            <w:r w:rsidRPr="0020444F">
              <w:rPr>
                <w:rFonts w:ascii="Times New Roman" w:hAnsi="Times New Roman" w:cs="Times New Roman"/>
              </w:rPr>
              <w:t>4.</w:t>
            </w:r>
            <w:r>
              <w:t xml:space="preserve"> </w:t>
            </w:r>
            <w:r w:rsidRPr="00621E77">
              <w:rPr>
                <w:rFonts w:ascii="Times New Roman" w:eastAsia="Times New Roman" w:hAnsi="Times New Roman" w:cs="Times New Roman"/>
                <w:color w:val="000000"/>
                <w:sz w:val="24"/>
                <w:szCs w:val="24"/>
              </w:rPr>
              <w:t>Due to the ongoing pandemic, hiring process witnessed some changes. Video interviews helped the hiring process to bring out the top candidates among the multiple ones to narrow down the field for a final in-person interview</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5"/>
        </w:trPr>
        <w:tc>
          <w:tcPr>
            <w:tcW w:w="6114" w:type="dxa"/>
          </w:tcPr>
          <w:p w:rsidR="00FB4BE9" w:rsidRDefault="00FB4BE9" w:rsidP="00E808DB">
            <w:r w:rsidRPr="0020444F">
              <w:rPr>
                <w:rFonts w:ascii="Times New Roman" w:hAnsi="Times New Roman" w:cs="Times New Roman"/>
              </w:rPr>
              <w:t>5</w:t>
            </w:r>
            <w:r>
              <w:t xml:space="preserve">. </w:t>
            </w:r>
            <w:r w:rsidRPr="003D5157">
              <w:rPr>
                <w:rFonts w:ascii="Times New Roman" w:eastAsia="Times New Roman" w:hAnsi="Times New Roman" w:cs="Times New Roman"/>
                <w:color w:val="000000"/>
                <w:sz w:val="24"/>
                <w:szCs w:val="24"/>
              </w:rPr>
              <w:t>The visual meeting technology create comfort and efficiency for the remote workers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3"/>
        </w:trPr>
        <w:tc>
          <w:tcPr>
            <w:tcW w:w="6114" w:type="dxa"/>
          </w:tcPr>
          <w:p w:rsidR="00FB4BE9" w:rsidRDefault="00FB4BE9" w:rsidP="00E808DB">
            <w:r w:rsidRPr="0020444F">
              <w:rPr>
                <w:rFonts w:ascii="Times New Roman" w:hAnsi="Times New Roman" w:cs="Times New Roman"/>
              </w:rPr>
              <w:t>6.</w:t>
            </w:r>
            <w:r w:rsidRPr="00A67942">
              <w:t xml:space="preserve"> </w:t>
            </w:r>
            <w:r w:rsidRPr="003D5157">
              <w:rPr>
                <w:rFonts w:ascii="Times New Roman" w:eastAsia="Times New Roman" w:hAnsi="Times New Roman" w:cs="Times New Roman"/>
                <w:color w:val="000000"/>
                <w:sz w:val="24"/>
                <w:szCs w:val="24"/>
              </w:rPr>
              <w:t>It is difficult for the organization to trust the employees working remotely questioning their integrity, commitment &amp; dedication</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4"/>
        </w:trPr>
        <w:tc>
          <w:tcPr>
            <w:tcW w:w="6114" w:type="dxa"/>
          </w:tcPr>
          <w:p w:rsidR="00FB4BE9" w:rsidRDefault="00FB4BE9" w:rsidP="00E808DB">
            <w:r w:rsidRPr="0020444F">
              <w:rPr>
                <w:rFonts w:ascii="Times New Roman" w:hAnsi="Times New Roman" w:cs="Times New Roman"/>
              </w:rPr>
              <w:t>7.</w:t>
            </w:r>
            <w:r>
              <w:t xml:space="preserve"> </w:t>
            </w:r>
            <w:r w:rsidRPr="003D5157">
              <w:rPr>
                <w:rFonts w:ascii="Times New Roman" w:eastAsia="Times New Roman" w:hAnsi="Times New Roman" w:cs="Times New Roman"/>
                <w:color w:val="000000"/>
                <w:sz w:val="24"/>
                <w:szCs w:val="24"/>
              </w:rPr>
              <w:t>Training &amp; development unit adopted the virtual training session to incorporate more</w:t>
            </w:r>
            <w:r>
              <w:rPr>
                <w:rFonts w:ascii="Times New Roman" w:eastAsia="Times New Roman" w:hAnsi="Times New Roman" w:cs="Times New Roman"/>
                <w:color w:val="000000"/>
                <w:sz w:val="24"/>
                <w:szCs w:val="24"/>
              </w:rPr>
              <w:t xml:space="preserve"> </w:t>
            </w:r>
            <w:r w:rsidRPr="003D5157">
              <w:rPr>
                <w:rFonts w:ascii="Times New Roman" w:eastAsia="Times New Roman" w:hAnsi="Times New Roman" w:cs="Times New Roman"/>
                <w:color w:val="000000"/>
                <w:sz w:val="24"/>
                <w:szCs w:val="24"/>
              </w:rPr>
              <w:t>interaction to stay connected with the employees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5"/>
        </w:trPr>
        <w:tc>
          <w:tcPr>
            <w:tcW w:w="6114" w:type="dxa"/>
          </w:tcPr>
          <w:p w:rsidR="00FB4BE9" w:rsidRDefault="00FB4BE9" w:rsidP="00E808DB">
            <w:r w:rsidRPr="0020444F">
              <w:rPr>
                <w:rFonts w:ascii="Times New Roman" w:hAnsi="Times New Roman" w:cs="Times New Roman"/>
              </w:rPr>
              <w:t>8.</w:t>
            </w:r>
            <w:r>
              <w:t xml:space="preserve"> </w:t>
            </w:r>
            <w:r w:rsidR="0020444F" w:rsidRPr="003D5157">
              <w:rPr>
                <w:rFonts w:ascii="Times New Roman" w:eastAsia="Times New Roman" w:hAnsi="Times New Roman" w:cs="Times New Roman"/>
                <w:color w:val="000000"/>
                <w:sz w:val="24"/>
                <w:szCs w:val="24"/>
              </w:rPr>
              <w:t xml:space="preserve">Absence of Outdoor training session makes it difficult for </w:t>
            </w:r>
            <w:r w:rsidR="0020444F" w:rsidRPr="003D5157">
              <w:rPr>
                <w:rFonts w:ascii="Times New Roman" w:eastAsia="Times New Roman" w:hAnsi="Times New Roman" w:cs="Times New Roman"/>
                <w:color w:val="000000"/>
                <w:sz w:val="24"/>
                <w:szCs w:val="24"/>
              </w:rPr>
              <w:lastRenderedPageBreak/>
              <w:t>some training needs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6"/>
        </w:trPr>
        <w:tc>
          <w:tcPr>
            <w:tcW w:w="6114" w:type="dxa"/>
          </w:tcPr>
          <w:p w:rsidR="00FB4BE9" w:rsidRDefault="00FB4BE9" w:rsidP="00E808DB">
            <w:r w:rsidRPr="0020444F">
              <w:rPr>
                <w:rFonts w:ascii="Times New Roman" w:hAnsi="Times New Roman" w:cs="Times New Roman"/>
              </w:rPr>
              <w:t>9.</w:t>
            </w:r>
            <w:r>
              <w:t xml:space="preserve"> </w:t>
            </w:r>
            <w:r w:rsidR="0020444F" w:rsidRPr="003D5157">
              <w:rPr>
                <w:rFonts w:ascii="Times New Roman" w:eastAsia="Times New Roman" w:hAnsi="Times New Roman" w:cs="Times New Roman"/>
                <w:color w:val="000000"/>
                <w:sz w:val="24"/>
                <w:szCs w:val="24"/>
              </w:rPr>
              <w:t>As HR is depending more on tech savvy employees, HR personnel or other employees still in the learning process are struggling with technology</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4"/>
        </w:trPr>
        <w:tc>
          <w:tcPr>
            <w:tcW w:w="6114" w:type="dxa"/>
          </w:tcPr>
          <w:p w:rsidR="00FB4BE9" w:rsidRDefault="00FB4BE9" w:rsidP="00E808DB">
            <w:r w:rsidRPr="0020444F">
              <w:rPr>
                <w:rFonts w:ascii="Times New Roman" w:hAnsi="Times New Roman" w:cs="Times New Roman"/>
              </w:rPr>
              <w:t>10.</w:t>
            </w:r>
            <w:r>
              <w:t xml:space="preserve"> </w:t>
            </w:r>
            <w:r w:rsidR="0020444F" w:rsidRPr="003D5157">
              <w:rPr>
                <w:rFonts w:ascii="Times New Roman" w:eastAsia="Times New Roman" w:hAnsi="Times New Roman" w:cs="Times New Roman"/>
                <w:color w:val="000000"/>
                <w:sz w:val="24"/>
                <w:szCs w:val="24"/>
              </w:rPr>
              <w:t>Standard attendance &amp; leave policies does not work any longer due to the outbreak of COVID-19</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1"/>
        </w:trPr>
        <w:tc>
          <w:tcPr>
            <w:tcW w:w="6114" w:type="dxa"/>
          </w:tcPr>
          <w:p w:rsidR="00FB4BE9" w:rsidRDefault="00FB4BE9" w:rsidP="00E808DB">
            <w:r w:rsidRPr="0020444F">
              <w:rPr>
                <w:rFonts w:ascii="Times New Roman" w:hAnsi="Times New Roman" w:cs="Times New Roman"/>
              </w:rPr>
              <w:t>11.</w:t>
            </w:r>
            <w:r>
              <w:t xml:space="preserve"> </w:t>
            </w:r>
            <w:r w:rsidR="0020444F" w:rsidRPr="003D5157">
              <w:rPr>
                <w:rFonts w:ascii="Times New Roman" w:eastAsia="Times New Roman" w:hAnsi="Times New Roman" w:cs="Times New Roman"/>
                <w:color w:val="000000"/>
                <w:sz w:val="24"/>
                <w:szCs w:val="24"/>
              </w:rPr>
              <w:t>The COVID-19 negatively create impacted in the decision making structure of HR department due to the lack of communication</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4"/>
        </w:trPr>
        <w:tc>
          <w:tcPr>
            <w:tcW w:w="6114" w:type="dxa"/>
          </w:tcPr>
          <w:p w:rsidR="00FB4BE9" w:rsidRDefault="00FB4BE9" w:rsidP="00E808DB">
            <w:r w:rsidRPr="0020444F">
              <w:rPr>
                <w:rFonts w:ascii="Times New Roman" w:hAnsi="Times New Roman" w:cs="Times New Roman"/>
              </w:rPr>
              <w:t>12.</w:t>
            </w:r>
            <w:r>
              <w:t xml:space="preserve"> </w:t>
            </w:r>
            <w:r w:rsidR="0020444F" w:rsidRPr="003D5157">
              <w:rPr>
                <w:rFonts w:ascii="Times New Roman" w:eastAsia="Times New Roman" w:hAnsi="Times New Roman" w:cs="Times New Roman"/>
                <w:color w:val="000000"/>
                <w:sz w:val="24"/>
                <w:szCs w:val="24"/>
              </w:rPr>
              <w:t>HR department rescheduled their working hours during this period of crisis resulting in irregular and unhealthy hours of office work.</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6"/>
        </w:trPr>
        <w:tc>
          <w:tcPr>
            <w:tcW w:w="6114" w:type="dxa"/>
          </w:tcPr>
          <w:p w:rsidR="00FB4BE9" w:rsidRDefault="00FB4BE9" w:rsidP="00E808DB">
            <w:r w:rsidRPr="0020444F">
              <w:rPr>
                <w:rFonts w:ascii="Times New Roman" w:hAnsi="Times New Roman" w:cs="Times New Roman"/>
              </w:rPr>
              <w:t>13</w:t>
            </w:r>
            <w:r w:rsidR="0020444F" w:rsidRPr="0020444F">
              <w:rPr>
                <w:rFonts w:ascii="Times New Roman" w:hAnsi="Times New Roman" w:cs="Times New Roman"/>
              </w:rPr>
              <w:t>.</w:t>
            </w:r>
            <w:r w:rsidR="0020444F" w:rsidRPr="003D5157">
              <w:rPr>
                <w:rFonts w:ascii="Times New Roman" w:eastAsia="Times New Roman" w:hAnsi="Times New Roman" w:cs="Times New Roman"/>
                <w:color w:val="000000"/>
                <w:sz w:val="24"/>
                <w:szCs w:val="24"/>
              </w:rPr>
              <w:t xml:space="preserve"> Performance management system is was doing differently than before Covid-19</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5"/>
        </w:trPr>
        <w:tc>
          <w:tcPr>
            <w:tcW w:w="6114" w:type="dxa"/>
          </w:tcPr>
          <w:p w:rsidR="00FB4BE9" w:rsidRDefault="00FB4BE9" w:rsidP="00E808DB">
            <w:r w:rsidRPr="0020444F">
              <w:rPr>
                <w:rFonts w:ascii="Times New Roman" w:hAnsi="Times New Roman" w:cs="Times New Roman"/>
              </w:rPr>
              <w:t>14</w:t>
            </w:r>
            <w:r w:rsidRPr="00062E78">
              <w:t xml:space="preserve">. </w:t>
            </w:r>
            <w:r w:rsidR="0020444F" w:rsidRPr="003D5157">
              <w:rPr>
                <w:rFonts w:ascii="Times New Roman" w:eastAsia="Times New Roman" w:hAnsi="Times New Roman" w:cs="Times New Roman"/>
                <w:color w:val="000000"/>
                <w:sz w:val="24"/>
                <w:szCs w:val="24"/>
              </w:rPr>
              <w:t>COVID-19 affected the psychological well-being of the HR professionals specifically, since they deal with talent management through strict online procedures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12"/>
        </w:trPr>
        <w:tc>
          <w:tcPr>
            <w:tcW w:w="6114" w:type="dxa"/>
          </w:tcPr>
          <w:p w:rsidR="00FB4BE9" w:rsidRDefault="00FB4BE9" w:rsidP="00E808DB">
            <w:r w:rsidRPr="0020444F">
              <w:rPr>
                <w:rFonts w:ascii="Times New Roman" w:hAnsi="Times New Roman" w:cs="Times New Roman"/>
              </w:rPr>
              <w:t>15.</w:t>
            </w:r>
            <w:r>
              <w:t xml:space="preserve"> </w:t>
            </w:r>
            <w:r w:rsidR="0020444F" w:rsidRPr="003D5157">
              <w:rPr>
                <w:rFonts w:ascii="Times New Roman" w:eastAsia="Times New Roman" w:hAnsi="Times New Roman" w:cs="Times New Roman"/>
                <w:color w:val="000000"/>
                <w:sz w:val="24"/>
                <w:szCs w:val="24"/>
              </w:rPr>
              <w:t>Increase of employee retrenchment because of pandemic impacts employees negatively and serves as a demotivating factor among existing employees</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r w:rsidR="00FB4BE9" w:rsidTr="00E808DB">
        <w:trPr>
          <w:trHeight w:val="139"/>
        </w:trPr>
        <w:tc>
          <w:tcPr>
            <w:tcW w:w="6114" w:type="dxa"/>
          </w:tcPr>
          <w:p w:rsidR="00FB4BE9" w:rsidRDefault="00FB4BE9" w:rsidP="00E808DB">
            <w:r w:rsidRPr="0020444F">
              <w:rPr>
                <w:rFonts w:ascii="Times New Roman" w:hAnsi="Times New Roman" w:cs="Times New Roman"/>
              </w:rPr>
              <w:t>16</w:t>
            </w:r>
            <w:r>
              <w:t xml:space="preserve">. </w:t>
            </w:r>
            <w:r w:rsidR="0020444F" w:rsidRPr="003D5157">
              <w:rPr>
                <w:rFonts w:ascii="Times New Roman" w:eastAsia="Times New Roman" w:hAnsi="Times New Roman" w:cs="Times New Roman"/>
                <w:color w:val="000000"/>
                <w:sz w:val="24"/>
                <w:szCs w:val="24"/>
              </w:rPr>
              <w:t>HR department is currently facing a lot of backlash due to change in salary structure and other allowances because of the pandemic</w:t>
            </w:r>
          </w:p>
        </w:tc>
        <w:tc>
          <w:tcPr>
            <w:tcW w:w="791" w:type="dxa"/>
          </w:tcPr>
          <w:p w:rsidR="00FB4BE9" w:rsidRDefault="00FB4BE9" w:rsidP="00E808DB"/>
        </w:tc>
        <w:tc>
          <w:tcPr>
            <w:tcW w:w="717" w:type="dxa"/>
          </w:tcPr>
          <w:p w:rsidR="00FB4BE9" w:rsidRDefault="00FB4BE9" w:rsidP="00E808DB"/>
        </w:tc>
        <w:tc>
          <w:tcPr>
            <w:tcW w:w="628" w:type="dxa"/>
          </w:tcPr>
          <w:p w:rsidR="00FB4BE9" w:rsidRDefault="00FB4BE9" w:rsidP="00E808DB"/>
        </w:tc>
        <w:tc>
          <w:tcPr>
            <w:tcW w:w="717" w:type="dxa"/>
          </w:tcPr>
          <w:p w:rsidR="00FB4BE9" w:rsidRDefault="00FB4BE9" w:rsidP="00E808DB"/>
        </w:tc>
        <w:tc>
          <w:tcPr>
            <w:tcW w:w="811" w:type="dxa"/>
          </w:tcPr>
          <w:p w:rsidR="00FB4BE9" w:rsidRDefault="00FB4BE9" w:rsidP="00E808DB"/>
        </w:tc>
      </w:tr>
    </w:tbl>
    <w:p w:rsidR="00A276A3" w:rsidRPr="00F26395" w:rsidRDefault="00A276A3" w:rsidP="00A276A3">
      <w:pPr>
        <w:pStyle w:val="ListParagraph"/>
        <w:rPr>
          <w:rFonts w:ascii="Times New Roman" w:hAnsi="Times New Roman" w:cs="Times New Roman"/>
          <w:sz w:val="24"/>
          <w:szCs w:val="24"/>
        </w:rPr>
      </w:pPr>
    </w:p>
    <w:p w:rsidR="00487B71" w:rsidRDefault="00487B71"/>
    <w:sectPr w:rsidR="00487B7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D14" w:rsidRDefault="00976D14">
      <w:pPr>
        <w:spacing w:after="0" w:line="240" w:lineRule="auto"/>
      </w:pPr>
      <w:r>
        <w:separator/>
      </w:r>
    </w:p>
  </w:endnote>
  <w:endnote w:type="continuationSeparator" w:id="0">
    <w:p w:rsidR="00976D14" w:rsidRDefault="00976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6F9" w:rsidRDefault="009246F9">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D4769">
      <w:rPr>
        <w:noProof/>
        <w:color w:val="000000"/>
      </w:rPr>
      <w:t>i</w:t>
    </w:r>
    <w:r>
      <w:rPr>
        <w:color w:val="000000"/>
      </w:rPr>
      <w:fldChar w:fldCharType="end"/>
    </w:r>
    <w:r>
      <w:rPr>
        <w:color w:val="000000"/>
      </w:rPr>
      <w:t xml:space="preserve"> | </w:t>
    </w:r>
    <w:r>
      <w:rPr>
        <w:color w:val="7F7F7F"/>
      </w:rPr>
      <w:t>Page</w:t>
    </w:r>
  </w:p>
  <w:p w:rsidR="009246F9" w:rsidRDefault="009246F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6F9" w:rsidRDefault="009246F9">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D4769">
      <w:rPr>
        <w:noProof/>
        <w:color w:val="000000"/>
      </w:rPr>
      <w:t>1</w:t>
    </w:r>
    <w:r>
      <w:rPr>
        <w:color w:val="000000"/>
      </w:rPr>
      <w:fldChar w:fldCharType="end"/>
    </w:r>
    <w:r>
      <w:rPr>
        <w:color w:val="000000"/>
      </w:rPr>
      <w:t xml:space="preserve"> | </w:t>
    </w:r>
    <w:r>
      <w:rPr>
        <w:color w:val="7F7F7F"/>
      </w:rPr>
      <w:t>Page</w:t>
    </w:r>
  </w:p>
  <w:p w:rsidR="009246F9" w:rsidRDefault="009246F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D14" w:rsidRDefault="00976D14">
      <w:pPr>
        <w:spacing w:after="0" w:line="240" w:lineRule="auto"/>
      </w:pPr>
      <w:r>
        <w:separator/>
      </w:r>
    </w:p>
  </w:footnote>
  <w:footnote w:type="continuationSeparator" w:id="0">
    <w:p w:rsidR="00976D14" w:rsidRDefault="00976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32BF3"/>
    <w:multiLevelType w:val="multilevel"/>
    <w:tmpl w:val="6B76EC06"/>
    <w:lvl w:ilvl="0">
      <w:start w:val="1"/>
      <w:numFmt w:val="decimal"/>
      <w:lvlText w:val="%1."/>
      <w:lvlJc w:val="left"/>
      <w:pPr>
        <w:ind w:left="360" w:hanging="360"/>
      </w:pPr>
      <w:rPr>
        <w:rFonts w:ascii="Times New Roman" w:eastAsia="Times New Roman" w:hAnsi="Times New Roman" w:cs="Times New Roman"/>
        <w:i w:val="0"/>
      </w:rPr>
    </w:lvl>
    <w:lvl w:ilvl="1">
      <w:start w:val="1"/>
      <w:numFmt w:val="decimal"/>
      <w:lvlText w:val="%1.%2."/>
      <w:lvlJc w:val="left"/>
      <w:pPr>
        <w:ind w:left="720" w:hanging="720"/>
      </w:pPr>
      <w:rPr>
        <w:rFonts w:ascii="Times New Roman" w:eastAsia="Times New Roman" w:hAnsi="Times New Roman" w:cs="Times New Roman"/>
        <w:i w:val="0"/>
      </w:rPr>
    </w:lvl>
    <w:lvl w:ilvl="2">
      <w:start w:val="1"/>
      <w:numFmt w:val="decimal"/>
      <w:lvlText w:val="%1.%2.%3."/>
      <w:lvlJc w:val="left"/>
      <w:pPr>
        <w:ind w:left="720" w:hanging="720"/>
      </w:pPr>
      <w:rPr>
        <w:rFonts w:ascii="Times New Roman" w:eastAsia="Times New Roman" w:hAnsi="Times New Roman" w:cs="Times New Roman"/>
        <w:i w:val="0"/>
        <w:color w:val="0F243E"/>
      </w:rPr>
    </w:lvl>
    <w:lvl w:ilvl="3">
      <w:start w:val="1"/>
      <w:numFmt w:val="decimal"/>
      <w:lvlText w:val="%1.%2.%3.%4."/>
      <w:lvlJc w:val="left"/>
      <w:pPr>
        <w:ind w:left="1080" w:hanging="1080"/>
      </w:pPr>
      <w:rPr>
        <w:rFonts w:ascii="Times New Roman" w:eastAsia="Times New Roman" w:hAnsi="Times New Roman" w:cs="Times New Roman"/>
        <w:i w:val="0"/>
      </w:rPr>
    </w:lvl>
    <w:lvl w:ilvl="4">
      <w:start w:val="1"/>
      <w:numFmt w:val="decimal"/>
      <w:lvlText w:val="%1.%2.%3.%4.%5."/>
      <w:lvlJc w:val="left"/>
      <w:pPr>
        <w:ind w:left="1080" w:hanging="1080"/>
      </w:pPr>
      <w:rPr>
        <w:rFonts w:ascii="Times New Roman" w:eastAsia="Times New Roman" w:hAnsi="Times New Roman" w:cs="Times New Roman"/>
        <w:i w:val="0"/>
      </w:rPr>
    </w:lvl>
    <w:lvl w:ilvl="5">
      <w:start w:val="1"/>
      <w:numFmt w:val="decimal"/>
      <w:lvlText w:val="%1.%2.%3.%4.%5.%6."/>
      <w:lvlJc w:val="left"/>
      <w:pPr>
        <w:ind w:left="1440" w:hanging="1440"/>
      </w:pPr>
      <w:rPr>
        <w:rFonts w:ascii="Times New Roman" w:eastAsia="Times New Roman" w:hAnsi="Times New Roman" w:cs="Times New Roman"/>
        <w:i w:val="0"/>
      </w:rPr>
    </w:lvl>
    <w:lvl w:ilvl="6">
      <w:start w:val="1"/>
      <w:numFmt w:val="decimal"/>
      <w:lvlText w:val="%1.%2.%3.%4.%5.%6.%7."/>
      <w:lvlJc w:val="left"/>
      <w:pPr>
        <w:ind w:left="1800" w:hanging="1800"/>
      </w:pPr>
      <w:rPr>
        <w:rFonts w:ascii="Times New Roman" w:eastAsia="Times New Roman" w:hAnsi="Times New Roman" w:cs="Times New Roman"/>
        <w:i w:val="0"/>
      </w:rPr>
    </w:lvl>
    <w:lvl w:ilvl="7">
      <w:start w:val="1"/>
      <w:numFmt w:val="decimal"/>
      <w:lvlText w:val="%1.%2.%3.%4.%5.%6.%7.%8."/>
      <w:lvlJc w:val="left"/>
      <w:pPr>
        <w:ind w:left="1800" w:hanging="1800"/>
      </w:pPr>
      <w:rPr>
        <w:rFonts w:ascii="Times New Roman" w:eastAsia="Times New Roman" w:hAnsi="Times New Roman" w:cs="Times New Roman"/>
        <w:i w:val="0"/>
      </w:rPr>
    </w:lvl>
    <w:lvl w:ilvl="8">
      <w:start w:val="1"/>
      <w:numFmt w:val="decimal"/>
      <w:lvlText w:val="%1.%2.%3.%4.%5.%6.%7.%8.%9."/>
      <w:lvlJc w:val="left"/>
      <w:pPr>
        <w:ind w:left="2160" w:hanging="2160"/>
      </w:pPr>
      <w:rPr>
        <w:rFonts w:ascii="Times New Roman" w:eastAsia="Times New Roman" w:hAnsi="Times New Roman" w:cs="Times New Roman"/>
        <w:i w:val="0"/>
      </w:rPr>
    </w:lvl>
  </w:abstractNum>
  <w:abstractNum w:abstractNumId="1" w15:restartNumberingAfterBreak="0">
    <w:nsid w:val="098C6274"/>
    <w:multiLevelType w:val="multilevel"/>
    <w:tmpl w:val="9BC08E68"/>
    <w:lvl w:ilvl="0">
      <w:start w:val="1"/>
      <w:numFmt w:val="bullet"/>
      <w:lvlText w:val="•"/>
      <w:lvlJc w:val="left"/>
      <w:pPr>
        <w:ind w:left="783" w:hanging="360"/>
      </w:p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2" w15:restartNumberingAfterBreak="0">
    <w:nsid w:val="099F4A50"/>
    <w:multiLevelType w:val="hybridMultilevel"/>
    <w:tmpl w:val="6B24E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BA1D4E"/>
    <w:multiLevelType w:val="multilevel"/>
    <w:tmpl w:val="C90C5798"/>
    <w:lvl w:ilvl="0">
      <w:start w:val="1"/>
      <w:numFmt w:val="decimal"/>
      <w:lvlText w:val="%1."/>
      <w:lvlJc w:val="left"/>
      <w:pPr>
        <w:ind w:left="845" w:hanging="360"/>
      </w:pPr>
    </w:lvl>
    <w:lvl w:ilvl="1">
      <w:start w:val="1"/>
      <w:numFmt w:val="lowerLetter"/>
      <w:lvlText w:val="%2."/>
      <w:lvlJc w:val="left"/>
      <w:pPr>
        <w:ind w:left="1565" w:hanging="360"/>
      </w:pPr>
    </w:lvl>
    <w:lvl w:ilvl="2">
      <w:start w:val="1"/>
      <w:numFmt w:val="lowerRoman"/>
      <w:lvlText w:val="%3."/>
      <w:lvlJc w:val="right"/>
      <w:pPr>
        <w:ind w:left="2285" w:hanging="180"/>
      </w:pPr>
    </w:lvl>
    <w:lvl w:ilvl="3">
      <w:start w:val="1"/>
      <w:numFmt w:val="decimal"/>
      <w:lvlText w:val="%4."/>
      <w:lvlJc w:val="left"/>
      <w:pPr>
        <w:ind w:left="3005" w:hanging="360"/>
      </w:pPr>
    </w:lvl>
    <w:lvl w:ilvl="4">
      <w:start w:val="1"/>
      <w:numFmt w:val="lowerLetter"/>
      <w:lvlText w:val="%5."/>
      <w:lvlJc w:val="left"/>
      <w:pPr>
        <w:ind w:left="3725" w:hanging="360"/>
      </w:pPr>
    </w:lvl>
    <w:lvl w:ilvl="5">
      <w:start w:val="1"/>
      <w:numFmt w:val="lowerRoman"/>
      <w:lvlText w:val="%6."/>
      <w:lvlJc w:val="right"/>
      <w:pPr>
        <w:ind w:left="4445" w:hanging="180"/>
      </w:pPr>
    </w:lvl>
    <w:lvl w:ilvl="6">
      <w:start w:val="1"/>
      <w:numFmt w:val="decimal"/>
      <w:lvlText w:val="%7."/>
      <w:lvlJc w:val="left"/>
      <w:pPr>
        <w:ind w:left="5165" w:hanging="360"/>
      </w:pPr>
    </w:lvl>
    <w:lvl w:ilvl="7">
      <w:start w:val="1"/>
      <w:numFmt w:val="lowerLetter"/>
      <w:lvlText w:val="%8."/>
      <w:lvlJc w:val="left"/>
      <w:pPr>
        <w:ind w:left="5885" w:hanging="360"/>
      </w:pPr>
    </w:lvl>
    <w:lvl w:ilvl="8">
      <w:start w:val="1"/>
      <w:numFmt w:val="lowerRoman"/>
      <w:lvlText w:val="%9."/>
      <w:lvlJc w:val="right"/>
      <w:pPr>
        <w:ind w:left="6605" w:hanging="180"/>
      </w:pPr>
    </w:lvl>
  </w:abstractNum>
  <w:abstractNum w:abstractNumId="4" w15:restartNumberingAfterBreak="0">
    <w:nsid w:val="0CEA0F0F"/>
    <w:multiLevelType w:val="hybridMultilevel"/>
    <w:tmpl w:val="05AC038A"/>
    <w:lvl w:ilvl="0" w:tplc="53AA32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4569A"/>
    <w:multiLevelType w:val="multilevel"/>
    <w:tmpl w:val="2DAC77F2"/>
    <w:lvl w:ilvl="0">
      <w:start w:val="1"/>
      <w:numFmt w:val="decimal"/>
      <w:lvlText w:val="%1."/>
      <w:lvlJc w:val="left"/>
      <w:pPr>
        <w:ind w:left="745" w:hanging="360"/>
      </w:pPr>
    </w:lvl>
    <w:lvl w:ilvl="1">
      <w:start w:val="1"/>
      <w:numFmt w:val="lowerLetter"/>
      <w:lvlText w:val="%2."/>
      <w:lvlJc w:val="left"/>
      <w:pPr>
        <w:ind w:left="1465" w:hanging="360"/>
      </w:pPr>
    </w:lvl>
    <w:lvl w:ilvl="2">
      <w:start w:val="1"/>
      <w:numFmt w:val="lowerRoman"/>
      <w:lvlText w:val="%3."/>
      <w:lvlJc w:val="right"/>
      <w:pPr>
        <w:ind w:left="2185" w:hanging="180"/>
      </w:pPr>
    </w:lvl>
    <w:lvl w:ilvl="3">
      <w:start w:val="1"/>
      <w:numFmt w:val="decimal"/>
      <w:lvlText w:val="%4."/>
      <w:lvlJc w:val="left"/>
      <w:pPr>
        <w:ind w:left="2905" w:hanging="360"/>
      </w:pPr>
    </w:lvl>
    <w:lvl w:ilvl="4">
      <w:start w:val="1"/>
      <w:numFmt w:val="lowerLetter"/>
      <w:lvlText w:val="%5."/>
      <w:lvlJc w:val="left"/>
      <w:pPr>
        <w:ind w:left="3625" w:hanging="360"/>
      </w:pPr>
    </w:lvl>
    <w:lvl w:ilvl="5">
      <w:start w:val="1"/>
      <w:numFmt w:val="lowerRoman"/>
      <w:lvlText w:val="%6."/>
      <w:lvlJc w:val="right"/>
      <w:pPr>
        <w:ind w:left="4345" w:hanging="180"/>
      </w:pPr>
    </w:lvl>
    <w:lvl w:ilvl="6">
      <w:start w:val="1"/>
      <w:numFmt w:val="decimal"/>
      <w:lvlText w:val="%7."/>
      <w:lvlJc w:val="left"/>
      <w:pPr>
        <w:ind w:left="5065" w:hanging="360"/>
      </w:pPr>
    </w:lvl>
    <w:lvl w:ilvl="7">
      <w:start w:val="1"/>
      <w:numFmt w:val="lowerLetter"/>
      <w:lvlText w:val="%8."/>
      <w:lvlJc w:val="left"/>
      <w:pPr>
        <w:ind w:left="5785" w:hanging="360"/>
      </w:pPr>
    </w:lvl>
    <w:lvl w:ilvl="8">
      <w:start w:val="1"/>
      <w:numFmt w:val="lowerRoman"/>
      <w:lvlText w:val="%9."/>
      <w:lvlJc w:val="right"/>
      <w:pPr>
        <w:ind w:left="6505" w:hanging="180"/>
      </w:pPr>
    </w:lvl>
  </w:abstractNum>
  <w:abstractNum w:abstractNumId="6" w15:restartNumberingAfterBreak="0">
    <w:nsid w:val="0F8C1C77"/>
    <w:multiLevelType w:val="hybridMultilevel"/>
    <w:tmpl w:val="9426DB3E"/>
    <w:lvl w:ilvl="0" w:tplc="6846B81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E0E11"/>
    <w:multiLevelType w:val="hybridMultilevel"/>
    <w:tmpl w:val="B4942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790732"/>
    <w:multiLevelType w:val="multilevel"/>
    <w:tmpl w:val="980A50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0F243E" w:themeColor="text2" w:themeShade="8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59B019C"/>
    <w:multiLevelType w:val="hybridMultilevel"/>
    <w:tmpl w:val="30AA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F90C74"/>
    <w:multiLevelType w:val="hybridMultilevel"/>
    <w:tmpl w:val="FC62F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B69A9"/>
    <w:multiLevelType w:val="hybridMultilevel"/>
    <w:tmpl w:val="9306D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3D79A7"/>
    <w:multiLevelType w:val="hybridMultilevel"/>
    <w:tmpl w:val="A1604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B67C93"/>
    <w:multiLevelType w:val="hybridMultilevel"/>
    <w:tmpl w:val="47B446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D82D47"/>
    <w:multiLevelType w:val="multilevel"/>
    <w:tmpl w:val="919A652E"/>
    <w:lvl w:ilvl="0">
      <w:start w:val="1"/>
      <w:numFmt w:val="decimal"/>
      <w:lvlText w:val="%1."/>
      <w:lvlJc w:val="left"/>
      <w:pPr>
        <w:ind w:left="505" w:hanging="360"/>
      </w:pPr>
    </w:lvl>
    <w:lvl w:ilvl="1">
      <w:start w:val="1"/>
      <w:numFmt w:val="lowerLetter"/>
      <w:lvlText w:val="%2."/>
      <w:lvlJc w:val="left"/>
      <w:pPr>
        <w:ind w:left="1225" w:hanging="360"/>
      </w:pPr>
    </w:lvl>
    <w:lvl w:ilvl="2">
      <w:start w:val="1"/>
      <w:numFmt w:val="lowerRoman"/>
      <w:lvlText w:val="%3."/>
      <w:lvlJc w:val="right"/>
      <w:pPr>
        <w:ind w:left="1945" w:hanging="180"/>
      </w:pPr>
    </w:lvl>
    <w:lvl w:ilvl="3">
      <w:start w:val="1"/>
      <w:numFmt w:val="decimal"/>
      <w:lvlText w:val="%4."/>
      <w:lvlJc w:val="left"/>
      <w:pPr>
        <w:ind w:left="2665" w:hanging="360"/>
      </w:pPr>
    </w:lvl>
    <w:lvl w:ilvl="4">
      <w:start w:val="1"/>
      <w:numFmt w:val="lowerLetter"/>
      <w:lvlText w:val="%5."/>
      <w:lvlJc w:val="left"/>
      <w:pPr>
        <w:ind w:left="3385" w:hanging="360"/>
      </w:pPr>
    </w:lvl>
    <w:lvl w:ilvl="5">
      <w:start w:val="1"/>
      <w:numFmt w:val="lowerRoman"/>
      <w:lvlText w:val="%6."/>
      <w:lvlJc w:val="right"/>
      <w:pPr>
        <w:ind w:left="4105" w:hanging="180"/>
      </w:pPr>
    </w:lvl>
    <w:lvl w:ilvl="6">
      <w:start w:val="1"/>
      <w:numFmt w:val="decimal"/>
      <w:lvlText w:val="%7."/>
      <w:lvlJc w:val="left"/>
      <w:pPr>
        <w:ind w:left="4825" w:hanging="360"/>
      </w:pPr>
    </w:lvl>
    <w:lvl w:ilvl="7">
      <w:start w:val="1"/>
      <w:numFmt w:val="lowerLetter"/>
      <w:lvlText w:val="%8."/>
      <w:lvlJc w:val="left"/>
      <w:pPr>
        <w:ind w:left="5545" w:hanging="360"/>
      </w:pPr>
    </w:lvl>
    <w:lvl w:ilvl="8">
      <w:start w:val="1"/>
      <w:numFmt w:val="lowerRoman"/>
      <w:lvlText w:val="%9."/>
      <w:lvlJc w:val="right"/>
      <w:pPr>
        <w:ind w:left="6265" w:hanging="180"/>
      </w:pPr>
    </w:lvl>
  </w:abstractNum>
  <w:abstractNum w:abstractNumId="15" w15:restartNumberingAfterBreak="0">
    <w:nsid w:val="2EEC543E"/>
    <w:multiLevelType w:val="hybridMultilevel"/>
    <w:tmpl w:val="50901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995BE7"/>
    <w:multiLevelType w:val="hybridMultilevel"/>
    <w:tmpl w:val="56A21E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145266"/>
    <w:multiLevelType w:val="hybridMultilevel"/>
    <w:tmpl w:val="A36E5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3C4DF9"/>
    <w:multiLevelType w:val="hybridMultilevel"/>
    <w:tmpl w:val="3D880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D5F5C"/>
    <w:multiLevelType w:val="hybridMultilevel"/>
    <w:tmpl w:val="46023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BBF5513"/>
    <w:multiLevelType w:val="hybridMultilevel"/>
    <w:tmpl w:val="E1E82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D6453CD"/>
    <w:multiLevelType w:val="hybridMultilevel"/>
    <w:tmpl w:val="3E78D2C0"/>
    <w:lvl w:ilvl="0" w:tplc="C350686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57AD8"/>
    <w:multiLevelType w:val="multilevel"/>
    <w:tmpl w:val="FDA64D68"/>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1A17F25"/>
    <w:multiLevelType w:val="multilevel"/>
    <w:tmpl w:val="198EA1F2"/>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310603"/>
    <w:multiLevelType w:val="hybridMultilevel"/>
    <w:tmpl w:val="2326C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B51C9D"/>
    <w:multiLevelType w:val="hybridMultilevel"/>
    <w:tmpl w:val="F9409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9493F06"/>
    <w:multiLevelType w:val="multilevel"/>
    <w:tmpl w:val="F8068B16"/>
    <w:lvl w:ilvl="0">
      <w:start w:val="1"/>
      <w:numFmt w:val="decimal"/>
      <w:lvlText w:val="%1."/>
      <w:lvlJc w:val="left"/>
      <w:pPr>
        <w:ind w:left="895" w:hanging="360"/>
      </w:pPr>
    </w:lvl>
    <w:lvl w:ilvl="1">
      <w:start w:val="1"/>
      <w:numFmt w:val="lowerLetter"/>
      <w:lvlText w:val="%2."/>
      <w:lvlJc w:val="left"/>
      <w:pPr>
        <w:ind w:left="1615" w:hanging="360"/>
      </w:pPr>
    </w:lvl>
    <w:lvl w:ilvl="2">
      <w:start w:val="1"/>
      <w:numFmt w:val="lowerRoman"/>
      <w:lvlText w:val="%3."/>
      <w:lvlJc w:val="right"/>
      <w:pPr>
        <w:ind w:left="2335" w:hanging="180"/>
      </w:pPr>
    </w:lvl>
    <w:lvl w:ilvl="3">
      <w:start w:val="1"/>
      <w:numFmt w:val="decimal"/>
      <w:lvlText w:val="%4."/>
      <w:lvlJc w:val="left"/>
      <w:pPr>
        <w:ind w:left="3055" w:hanging="360"/>
      </w:pPr>
    </w:lvl>
    <w:lvl w:ilvl="4">
      <w:start w:val="1"/>
      <w:numFmt w:val="lowerLetter"/>
      <w:lvlText w:val="%5."/>
      <w:lvlJc w:val="left"/>
      <w:pPr>
        <w:ind w:left="3775" w:hanging="360"/>
      </w:pPr>
    </w:lvl>
    <w:lvl w:ilvl="5">
      <w:start w:val="1"/>
      <w:numFmt w:val="lowerRoman"/>
      <w:lvlText w:val="%6."/>
      <w:lvlJc w:val="right"/>
      <w:pPr>
        <w:ind w:left="4495" w:hanging="180"/>
      </w:pPr>
    </w:lvl>
    <w:lvl w:ilvl="6">
      <w:start w:val="1"/>
      <w:numFmt w:val="decimal"/>
      <w:lvlText w:val="%7."/>
      <w:lvlJc w:val="left"/>
      <w:pPr>
        <w:ind w:left="5215" w:hanging="360"/>
      </w:pPr>
    </w:lvl>
    <w:lvl w:ilvl="7">
      <w:start w:val="1"/>
      <w:numFmt w:val="lowerLetter"/>
      <w:lvlText w:val="%8."/>
      <w:lvlJc w:val="left"/>
      <w:pPr>
        <w:ind w:left="5935" w:hanging="360"/>
      </w:pPr>
    </w:lvl>
    <w:lvl w:ilvl="8">
      <w:start w:val="1"/>
      <w:numFmt w:val="lowerRoman"/>
      <w:lvlText w:val="%9."/>
      <w:lvlJc w:val="right"/>
      <w:pPr>
        <w:ind w:left="6655" w:hanging="180"/>
      </w:pPr>
    </w:lvl>
  </w:abstractNum>
  <w:abstractNum w:abstractNumId="27" w15:restartNumberingAfterBreak="0">
    <w:nsid w:val="4F2F10CF"/>
    <w:multiLevelType w:val="multilevel"/>
    <w:tmpl w:val="0F8A69C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B37C48"/>
    <w:multiLevelType w:val="hybridMultilevel"/>
    <w:tmpl w:val="71B25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D90C9D"/>
    <w:multiLevelType w:val="hybridMultilevel"/>
    <w:tmpl w:val="3D3ED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AB90F80"/>
    <w:multiLevelType w:val="hybridMultilevel"/>
    <w:tmpl w:val="97C031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BD7557B"/>
    <w:multiLevelType w:val="hybridMultilevel"/>
    <w:tmpl w:val="3650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C81B51"/>
    <w:multiLevelType w:val="hybridMultilevel"/>
    <w:tmpl w:val="534038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0971FA2"/>
    <w:multiLevelType w:val="hybridMultilevel"/>
    <w:tmpl w:val="035E745E"/>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4" w15:restartNumberingAfterBreak="0">
    <w:nsid w:val="7180076A"/>
    <w:multiLevelType w:val="multilevel"/>
    <w:tmpl w:val="411406DA"/>
    <w:lvl w:ilvl="0">
      <w:start w:val="1"/>
      <w:numFmt w:val="bullet"/>
      <w:lvlText w:val="•"/>
      <w:lvlJc w:val="left"/>
      <w:pPr>
        <w:ind w:left="783" w:hanging="360"/>
      </w:p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35" w15:restartNumberingAfterBreak="0">
    <w:nsid w:val="72A9143A"/>
    <w:multiLevelType w:val="hybridMultilevel"/>
    <w:tmpl w:val="5E66C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71D776F"/>
    <w:multiLevelType w:val="hybridMultilevel"/>
    <w:tmpl w:val="76A06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93F4B2E"/>
    <w:multiLevelType w:val="hybridMultilevel"/>
    <w:tmpl w:val="605C1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522C00"/>
    <w:multiLevelType w:val="hybridMultilevel"/>
    <w:tmpl w:val="7E586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E3F1487"/>
    <w:multiLevelType w:val="multilevel"/>
    <w:tmpl w:val="597408B4"/>
    <w:lvl w:ilvl="0">
      <w:start w:val="1"/>
      <w:numFmt w:val="decimal"/>
      <w:lvlText w:val="%1"/>
      <w:lvlJc w:val="left"/>
      <w:pPr>
        <w:ind w:left="480" w:hanging="480"/>
      </w:pPr>
      <w:rPr>
        <w:rFonts w:ascii="Times New Roman" w:eastAsia="Times New Roman" w:hAnsi="Times New Roman" w:cs="Times New Roman" w:hint="default"/>
        <w:i w:val="0"/>
        <w:color w:val="0F243E"/>
      </w:rPr>
    </w:lvl>
    <w:lvl w:ilvl="1">
      <w:start w:val="4"/>
      <w:numFmt w:val="decimal"/>
      <w:lvlText w:val="%1.%2"/>
      <w:lvlJc w:val="left"/>
      <w:pPr>
        <w:ind w:left="480" w:hanging="480"/>
      </w:pPr>
      <w:rPr>
        <w:rFonts w:ascii="Times New Roman" w:eastAsia="Times New Roman" w:hAnsi="Times New Roman" w:cs="Times New Roman" w:hint="default"/>
        <w:i w:val="0"/>
        <w:color w:val="0F243E"/>
      </w:rPr>
    </w:lvl>
    <w:lvl w:ilvl="2">
      <w:start w:val="1"/>
      <w:numFmt w:val="decimal"/>
      <w:lvlText w:val="%1.%2.%3"/>
      <w:lvlJc w:val="left"/>
      <w:pPr>
        <w:ind w:left="720" w:hanging="720"/>
      </w:pPr>
      <w:rPr>
        <w:rFonts w:ascii="Times New Roman" w:eastAsia="Times New Roman" w:hAnsi="Times New Roman" w:cs="Times New Roman" w:hint="default"/>
        <w:i w:val="0"/>
        <w:color w:val="0F243E"/>
      </w:rPr>
    </w:lvl>
    <w:lvl w:ilvl="3">
      <w:start w:val="1"/>
      <w:numFmt w:val="decimal"/>
      <w:lvlText w:val="%1.%2.%3.%4"/>
      <w:lvlJc w:val="left"/>
      <w:pPr>
        <w:ind w:left="1080" w:hanging="1080"/>
      </w:pPr>
      <w:rPr>
        <w:rFonts w:ascii="Times New Roman" w:eastAsia="Times New Roman" w:hAnsi="Times New Roman" w:cs="Times New Roman" w:hint="default"/>
        <w:i w:val="0"/>
        <w:color w:val="0F243E"/>
      </w:rPr>
    </w:lvl>
    <w:lvl w:ilvl="4">
      <w:start w:val="1"/>
      <w:numFmt w:val="decimal"/>
      <w:lvlText w:val="%1.%2.%3.%4.%5"/>
      <w:lvlJc w:val="left"/>
      <w:pPr>
        <w:ind w:left="1080" w:hanging="1080"/>
      </w:pPr>
      <w:rPr>
        <w:rFonts w:ascii="Times New Roman" w:eastAsia="Times New Roman" w:hAnsi="Times New Roman" w:cs="Times New Roman" w:hint="default"/>
        <w:i w:val="0"/>
        <w:color w:val="0F243E"/>
      </w:rPr>
    </w:lvl>
    <w:lvl w:ilvl="5">
      <w:start w:val="1"/>
      <w:numFmt w:val="decimal"/>
      <w:lvlText w:val="%1.%2.%3.%4.%5.%6"/>
      <w:lvlJc w:val="left"/>
      <w:pPr>
        <w:ind w:left="1440" w:hanging="1440"/>
      </w:pPr>
      <w:rPr>
        <w:rFonts w:ascii="Times New Roman" w:eastAsia="Times New Roman" w:hAnsi="Times New Roman" w:cs="Times New Roman" w:hint="default"/>
        <w:i w:val="0"/>
        <w:color w:val="0F243E"/>
      </w:rPr>
    </w:lvl>
    <w:lvl w:ilvl="6">
      <w:start w:val="1"/>
      <w:numFmt w:val="decimal"/>
      <w:lvlText w:val="%1.%2.%3.%4.%5.%6.%7"/>
      <w:lvlJc w:val="left"/>
      <w:pPr>
        <w:ind w:left="1440" w:hanging="1440"/>
      </w:pPr>
      <w:rPr>
        <w:rFonts w:ascii="Times New Roman" w:eastAsia="Times New Roman" w:hAnsi="Times New Roman" w:cs="Times New Roman" w:hint="default"/>
        <w:i w:val="0"/>
        <w:color w:val="0F243E"/>
      </w:rPr>
    </w:lvl>
    <w:lvl w:ilvl="7">
      <w:start w:val="1"/>
      <w:numFmt w:val="decimal"/>
      <w:lvlText w:val="%1.%2.%3.%4.%5.%6.%7.%8"/>
      <w:lvlJc w:val="left"/>
      <w:pPr>
        <w:ind w:left="1800" w:hanging="1800"/>
      </w:pPr>
      <w:rPr>
        <w:rFonts w:ascii="Times New Roman" w:eastAsia="Times New Roman" w:hAnsi="Times New Roman" w:cs="Times New Roman" w:hint="default"/>
        <w:i w:val="0"/>
        <w:color w:val="0F243E"/>
      </w:rPr>
    </w:lvl>
    <w:lvl w:ilvl="8">
      <w:start w:val="1"/>
      <w:numFmt w:val="decimal"/>
      <w:lvlText w:val="%1.%2.%3.%4.%5.%6.%7.%8.%9"/>
      <w:lvlJc w:val="left"/>
      <w:pPr>
        <w:ind w:left="1800" w:hanging="1800"/>
      </w:pPr>
      <w:rPr>
        <w:rFonts w:ascii="Times New Roman" w:eastAsia="Times New Roman" w:hAnsi="Times New Roman" w:cs="Times New Roman" w:hint="default"/>
        <w:i w:val="0"/>
        <w:color w:val="0F243E"/>
      </w:rPr>
    </w:lvl>
  </w:abstractNum>
  <w:abstractNum w:abstractNumId="40" w15:restartNumberingAfterBreak="0">
    <w:nsid w:val="7F19468E"/>
    <w:multiLevelType w:val="multilevel"/>
    <w:tmpl w:val="E72E9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5"/>
  </w:num>
  <w:num w:numId="3">
    <w:abstractNumId w:val="40"/>
  </w:num>
  <w:num w:numId="4">
    <w:abstractNumId w:val="1"/>
  </w:num>
  <w:num w:numId="5">
    <w:abstractNumId w:val="26"/>
  </w:num>
  <w:num w:numId="6">
    <w:abstractNumId w:val="14"/>
  </w:num>
  <w:num w:numId="7">
    <w:abstractNumId w:val="3"/>
  </w:num>
  <w:num w:numId="8">
    <w:abstractNumId w:val="34"/>
  </w:num>
  <w:num w:numId="9">
    <w:abstractNumId w:val="0"/>
  </w:num>
  <w:num w:numId="10">
    <w:abstractNumId w:val="16"/>
  </w:num>
  <w:num w:numId="11">
    <w:abstractNumId w:val="21"/>
  </w:num>
  <w:num w:numId="12">
    <w:abstractNumId w:val="6"/>
  </w:num>
  <w:num w:numId="13">
    <w:abstractNumId w:val="4"/>
  </w:num>
  <w:num w:numId="14">
    <w:abstractNumId w:val="31"/>
  </w:num>
  <w:num w:numId="15">
    <w:abstractNumId w:val="33"/>
  </w:num>
  <w:num w:numId="16">
    <w:abstractNumId w:val="12"/>
  </w:num>
  <w:num w:numId="17">
    <w:abstractNumId w:val="25"/>
  </w:num>
  <w:num w:numId="18">
    <w:abstractNumId w:val="20"/>
  </w:num>
  <w:num w:numId="19">
    <w:abstractNumId w:val="10"/>
  </w:num>
  <w:num w:numId="20">
    <w:abstractNumId w:val="17"/>
  </w:num>
  <w:num w:numId="21">
    <w:abstractNumId w:val="30"/>
  </w:num>
  <w:num w:numId="22">
    <w:abstractNumId w:val="28"/>
  </w:num>
  <w:num w:numId="23">
    <w:abstractNumId w:val="36"/>
  </w:num>
  <w:num w:numId="24">
    <w:abstractNumId w:val="38"/>
  </w:num>
  <w:num w:numId="25">
    <w:abstractNumId w:val="29"/>
  </w:num>
  <w:num w:numId="26">
    <w:abstractNumId w:val="7"/>
  </w:num>
  <w:num w:numId="27">
    <w:abstractNumId w:val="35"/>
  </w:num>
  <w:num w:numId="28">
    <w:abstractNumId w:val="32"/>
  </w:num>
  <w:num w:numId="29">
    <w:abstractNumId w:val="2"/>
  </w:num>
  <w:num w:numId="30">
    <w:abstractNumId w:val="11"/>
  </w:num>
  <w:num w:numId="31">
    <w:abstractNumId w:val="15"/>
  </w:num>
  <w:num w:numId="32">
    <w:abstractNumId w:val="19"/>
  </w:num>
  <w:num w:numId="33">
    <w:abstractNumId w:val="8"/>
  </w:num>
  <w:num w:numId="34">
    <w:abstractNumId w:val="23"/>
  </w:num>
  <w:num w:numId="35">
    <w:abstractNumId w:val="27"/>
  </w:num>
  <w:num w:numId="36">
    <w:abstractNumId w:val="39"/>
  </w:num>
  <w:num w:numId="37">
    <w:abstractNumId w:val="24"/>
  </w:num>
  <w:num w:numId="38">
    <w:abstractNumId w:val="13"/>
  </w:num>
  <w:num w:numId="39">
    <w:abstractNumId w:val="37"/>
  </w:num>
  <w:num w:numId="40">
    <w:abstractNumId w:val="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E1F"/>
    <w:rsid w:val="00000B4F"/>
    <w:rsid w:val="00022188"/>
    <w:rsid w:val="00023A0C"/>
    <w:rsid w:val="00024428"/>
    <w:rsid w:val="00034850"/>
    <w:rsid w:val="0003570B"/>
    <w:rsid w:val="00043193"/>
    <w:rsid w:val="00050913"/>
    <w:rsid w:val="00053956"/>
    <w:rsid w:val="000577B1"/>
    <w:rsid w:val="00071B4F"/>
    <w:rsid w:val="00071D82"/>
    <w:rsid w:val="00075980"/>
    <w:rsid w:val="00080925"/>
    <w:rsid w:val="00082051"/>
    <w:rsid w:val="00083231"/>
    <w:rsid w:val="00094D8A"/>
    <w:rsid w:val="00095F7B"/>
    <w:rsid w:val="000A2BA1"/>
    <w:rsid w:val="000B48F7"/>
    <w:rsid w:val="000B4E1D"/>
    <w:rsid w:val="000E2684"/>
    <w:rsid w:val="000E2B69"/>
    <w:rsid w:val="000F0A8B"/>
    <w:rsid w:val="001011F8"/>
    <w:rsid w:val="00104DB9"/>
    <w:rsid w:val="00107B62"/>
    <w:rsid w:val="00115F42"/>
    <w:rsid w:val="00130ED2"/>
    <w:rsid w:val="00132AD1"/>
    <w:rsid w:val="00134524"/>
    <w:rsid w:val="0013783C"/>
    <w:rsid w:val="00143DEC"/>
    <w:rsid w:val="0015767B"/>
    <w:rsid w:val="00157873"/>
    <w:rsid w:val="001731CF"/>
    <w:rsid w:val="00174853"/>
    <w:rsid w:val="001818EB"/>
    <w:rsid w:val="00185FD9"/>
    <w:rsid w:val="0019096F"/>
    <w:rsid w:val="001B3BC0"/>
    <w:rsid w:val="001B6D54"/>
    <w:rsid w:val="001C5DE7"/>
    <w:rsid w:val="001E4E1E"/>
    <w:rsid w:val="001F2C7E"/>
    <w:rsid w:val="001F371E"/>
    <w:rsid w:val="001F7782"/>
    <w:rsid w:val="0020444F"/>
    <w:rsid w:val="00216A8A"/>
    <w:rsid w:val="00220DAB"/>
    <w:rsid w:val="0022265D"/>
    <w:rsid w:val="00223B12"/>
    <w:rsid w:val="002241F4"/>
    <w:rsid w:val="00227F2D"/>
    <w:rsid w:val="002361C8"/>
    <w:rsid w:val="00241211"/>
    <w:rsid w:val="0025073C"/>
    <w:rsid w:val="00251901"/>
    <w:rsid w:val="00277F5D"/>
    <w:rsid w:val="002801F7"/>
    <w:rsid w:val="002802FC"/>
    <w:rsid w:val="00285406"/>
    <w:rsid w:val="00290B11"/>
    <w:rsid w:val="00291CB9"/>
    <w:rsid w:val="002B07D0"/>
    <w:rsid w:val="002B67CA"/>
    <w:rsid w:val="002C3CBA"/>
    <w:rsid w:val="002C7A20"/>
    <w:rsid w:val="002E4546"/>
    <w:rsid w:val="002E4FF5"/>
    <w:rsid w:val="002E52AC"/>
    <w:rsid w:val="002F0CEA"/>
    <w:rsid w:val="003259BF"/>
    <w:rsid w:val="00327353"/>
    <w:rsid w:val="00337737"/>
    <w:rsid w:val="00337CCB"/>
    <w:rsid w:val="0034088C"/>
    <w:rsid w:val="0034185C"/>
    <w:rsid w:val="003530C9"/>
    <w:rsid w:val="003536D4"/>
    <w:rsid w:val="00355668"/>
    <w:rsid w:val="00360AAD"/>
    <w:rsid w:val="00363A5E"/>
    <w:rsid w:val="003654C4"/>
    <w:rsid w:val="00382DC6"/>
    <w:rsid w:val="00390C3C"/>
    <w:rsid w:val="00393575"/>
    <w:rsid w:val="003A101F"/>
    <w:rsid w:val="003A5F12"/>
    <w:rsid w:val="003A7504"/>
    <w:rsid w:val="003B3BDD"/>
    <w:rsid w:val="003B7581"/>
    <w:rsid w:val="003C1D95"/>
    <w:rsid w:val="003E2F74"/>
    <w:rsid w:val="003E3723"/>
    <w:rsid w:val="003E3E11"/>
    <w:rsid w:val="003E7FFE"/>
    <w:rsid w:val="003F161B"/>
    <w:rsid w:val="00403D47"/>
    <w:rsid w:val="00410EC2"/>
    <w:rsid w:val="004134E3"/>
    <w:rsid w:val="00420FD9"/>
    <w:rsid w:val="0042161E"/>
    <w:rsid w:val="00421CED"/>
    <w:rsid w:val="00425380"/>
    <w:rsid w:val="004259B8"/>
    <w:rsid w:val="004267D1"/>
    <w:rsid w:val="00431988"/>
    <w:rsid w:val="004338E7"/>
    <w:rsid w:val="00442E4E"/>
    <w:rsid w:val="0047258E"/>
    <w:rsid w:val="00472B5F"/>
    <w:rsid w:val="00481530"/>
    <w:rsid w:val="00482584"/>
    <w:rsid w:val="00487B71"/>
    <w:rsid w:val="00493105"/>
    <w:rsid w:val="004956CB"/>
    <w:rsid w:val="004B4E8F"/>
    <w:rsid w:val="004B5485"/>
    <w:rsid w:val="004C03E3"/>
    <w:rsid w:val="004D3F40"/>
    <w:rsid w:val="004D43B0"/>
    <w:rsid w:val="004E50DB"/>
    <w:rsid w:val="004E6B78"/>
    <w:rsid w:val="00505EF2"/>
    <w:rsid w:val="005064E5"/>
    <w:rsid w:val="005135BE"/>
    <w:rsid w:val="005153E5"/>
    <w:rsid w:val="00515D22"/>
    <w:rsid w:val="00517EC6"/>
    <w:rsid w:val="00525558"/>
    <w:rsid w:val="005311DF"/>
    <w:rsid w:val="00533744"/>
    <w:rsid w:val="00535056"/>
    <w:rsid w:val="00543CBE"/>
    <w:rsid w:val="00552268"/>
    <w:rsid w:val="005677D2"/>
    <w:rsid w:val="00586946"/>
    <w:rsid w:val="00590615"/>
    <w:rsid w:val="00596B4B"/>
    <w:rsid w:val="00597483"/>
    <w:rsid w:val="005A2ED2"/>
    <w:rsid w:val="005A3050"/>
    <w:rsid w:val="005B7A47"/>
    <w:rsid w:val="005D4769"/>
    <w:rsid w:val="005E2831"/>
    <w:rsid w:val="005E5904"/>
    <w:rsid w:val="005E5921"/>
    <w:rsid w:val="005F5C79"/>
    <w:rsid w:val="006042FA"/>
    <w:rsid w:val="00620664"/>
    <w:rsid w:val="00621530"/>
    <w:rsid w:val="006476D5"/>
    <w:rsid w:val="00651A2B"/>
    <w:rsid w:val="00652E18"/>
    <w:rsid w:val="00653987"/>
    <w:rsid w:val="006801AE"/>
    <w:rsid w:val="0069088A"/>
    <w:rsid w:val="00692406"/>
    <w:rsid w:val="00693D8A"/>
    <w:rsid w:val="006950A1"/>
    <w:rsid w:val="00696C90"/>
    <w:rsid w:val="00697AB3"/>
    <w:rsid w:val="006A0482"/>
    <w:rsid w:val="006B03AE"/>
    <w:rsid w:val="006B0DB6"/>
    <w:rsid w:val="006D3CEB"/>
    <w:rsid w:val="006D7648"/>
    <w:rsid w:val="006F5659"/>
    <w:rsid w:val="007072BF"/>
    <w:rsid w:val="00717D9C"/>
    <w:rsid w:val="00722A21"/>
    <w:rsid w:val="007251BB"/>
    <w:rsid w:val="00725A79"/>
    <w:rsid w:val="0072699A"/>
    <w:rsid w:val="00730312"/>
    <w:rsid w:val="00735CB8"/>
    <w:rsid w:val="00754828"/>
    <w:rsid w:val="00754A7A"/>
    <w:rsid w:val="00762552"/>
    <w:rsid w:val="00765B87"/>
    <w:rsid w:val="00780347"/>
    <w:rsid w:val="00780AF5"/>
    <w:rsid w:val="0078147A"/>
    <w:rsid w:val="0078491E"/>
    <w:rsid w:val="00785A82"/>
    <w:rsid w:val="00792146"/>
    <w:rsid w:val="007B1370"/>
    <w:rsid w:val="007B4261"/>
    <w:rsid w:val="007C26F8"/>
    <w:rsid w:val="007D17E3"/>
    <w:rsid w:val="007E0E7C"/>
    <w:rsid w:val="007E683F"/>
    <w:rsid w:val="007E7A49"/>
    <w:rsid w:val="007F598F"/>
    <w:rsid w:val="007F7B86"/>
    <w:rsid w:val="0080027E"/>
    <w:rsid w:val="008007B1"/>
    <w:rsid w:val="00802920"/>
    <w:rsid w:val="00803BC9"/>
    <w:rsid w:val="0080417C"/>
    <w:rsid w:val="008100F4"/>
    <w:rsid w:val="008109EF"/>
    <w:rsid w:val="008140BD"/>
    <w:rsid w:val="00821F89"/>
    <w:rsid w:val="00822CD7"/>
    <w:rsid w:val="0082423C"/>
    <w:rsid w:val="00834919"/>
    <w:rsid w:val="008568E8"/>
    <w:rsid w:val="00874C87"/>
    <w:rsid w:val="00875FA1"/>
    <w:rsid w:val="008779F8"/>
    <w:rsid w:val="008925A5"/>
    <w:rsid w:val="008A2FE1"/>
    <w:rsid w:val="008A7986"/>
    <w:rsid w:val="008B4A8F"/>
    <w:rsid w:val="008C764D"/>
    <w:rsid w:val="008E0810"/>
    <w:rsid w:val="008E1644"/>
    <w:rsid w:val="008E5767"/>
    <w:rsid w:val="008F24E1"/>
    <w:rsid w:val="008F7FA9"/>
    <w:rsid w:val="009019B2"/>
    <w:rsid w:val="0090408A"/>
    <w:rsid w:val="00920409"/>
    <w:rsid w:val="00920737"/>
    <w:rsid w:val="009246F9"/>
    <w:rsid w:val="0092509F"/>
    <w:rsid w:val="009316FA"/>
    <w:rsid w:val="00943878"/>
    <w:rsid w:val="009441E3"/>
    <w:rsid w:val="00945ECF"/>
    <w:rsid w:val="00953BD9"/>
    <w:rsid w:val="009669C3"/>
    <w:rsid w:val="00970D8E"/>
    <w:rsid w:val="00971A4B"/>
    <w:rsid w:val="00976D14"/>
    <w:rsid w:val="00976F9F"/>
    <w:rsid w:val="00983A3E"/>
    <w:rsid w:val="009B7339"/>
    <w:rsid w:val="009D1BA6"/>
    <w:rsid w:val="009D30F7"/>
    <w:rsid w:val="009E384F"/>
    <w:rsid w:val="009F31F6"/>
    <w:rsid w:val="009F44E3"/>
    <w:rsid w:val="009F6146"/>
    <w:rsid w:val="00A168E5"/>
    <w:rsid w:val="00A22D76"/>
    <w:rsid w:val="00A276A3"/>
    <w:rsid w:val="00A30289"/>
    <w:rsid w:val="00A30A11"/>
    <w:rsid w:val="00A3626E"/>
    <w:rsid w:val="00A528BD"/>
    <w:rsid w:val="00A631E5"/>
    <w:rsid w:val="00A636F7"/>
    <w:rsid w:val="00A93A56"/>
    <w:rsid w:val="00A953C0"/>
    <w:rsid w:val="00AA2434"/>
    <w:rsid w:val="00AD2847"/>
    <w:rsid w:val="00AD65B2"/>
    <w:rsid w:val="00AD76AD"/>
    <w:rsid w:val="00AE2281"/>
    <w:rsid w:val="00B0216D"/>
    <w:rsid w:val="00B037C6"/>
    <w:rsid w:val="00B17E61"/>
    <w:rsid w:val="00B3410A"/>
    <w:rsid w:val="00B42733"/>
    <w:rsid w:val="00B42C17"/>
    <w:rsid w:val="00B43A72"/>
    <w:rsid w:val="00B44535"/>
    <w:rsid w:val="00B45EA9"/>
    <w:rsid w:val="00B5388C"/>
    <w:rsid w:val="00B64D0C"/>
    <w:rsid w:val="00B70B73"/>
    <w:rsid w:val="00B953D6"/>
    <w:rsid w:val="00BA5380"/>
    <w:rsid w:val="00BB12EB"/>
    <w:rsid w:val="00BB4D2C"/>
    <w:rsid w:val="00BB70A6"/>
    <w:rsid w:val="00BC35D8"/>
    <w:rsid w:val="00BC45C0"/>
    <w:rsid w:val="00BD0AF8"/>
    <w:rsid w:val="00BE769C"/>
    <w:rsid w:val="00C00115"/>
    <w:rsid w:val="00C05F12"/>
    <w:rsid w:val="00C069E1"/>
    <w:rsid w:val="00C152EB"/>
    <w:rsid w:val="00C40888"/>
    <w:rsid w:val="00C4750E"/>
    <w:rsid w:val="00C519B9"/>
    <w:rsid w:val="00C578EB"/>
    <w:rsid w:val="00C65F01"/>
    <w:rsid w:val="00C66037"/>
    <w:rsid w:val="00C67DC1"/>
    <w:rsid w:val="00C7378C"/>
    <w:rsid w:val="00C775D1"/>
    <w:rsid w:val="00C80288"/>
    <w:rsid w:val="00C80E80"/>
    <w:rsid w:val="00C813F6"/>
    <w:rsid w:val="00C81A7E"/>
    <w:rsid w:val="00C81C81"/>
    <w:rsid w:val="00C831D4"/>
    <w:rsid w:val="00C87236"/>
    <w:rsid w:val="00C965A7"/>
    <w:rsid w:val="00C96B6B"/>
    <w:rsid w:val="00C97AF9"/>
    <w:rsid w:val="00CA2EF0"/>
    <w:rsid w:val="00CA656E"/>
    <w:rsid w:val="00CB44AE"/>
    <w:rsid w:val="00CB50AA"/>
    <w:rsid w:val="00CD1E15"/>
    <w:rsid w:val="00CD6C7D"/>
    <w:rsid w:val="00CE4BA4"/>
    <w:rsid w:val="00CE52AD"/>
    <w:rsid w:val="00CF14D0"/>
    <w:rsid w:val="00D04584"/>
    <w:rsid w:val="00D04FAE"/>
    <w:rsid w:val="00D13778"/>
    <w:rsid w:val="00D27329"/>
    <w:rsid w:val="00D301BF"/>
    <w:rsid w:val="00D36A2B"/>
    <w:rsid w:val="00D43D9C"/>
    <w:rsid w:val="00D45E43"/>
    <w:rsid w:val="00D47E53"/>
    <w:rsid w:val="00D50CA4"/>
    <w:rsid w:val="00D57C7D"/>
    <w:rsid w:val="00D6096F"/>
    <w:rsid w:val="00D614F2"/>
    <w:rsid w:val="00D62D13"/>
    <w:rsid w:val="00D6627D"/>
    <w:rsid w:val="00D668FF"/>
    <w:rsid w:val="00D70624"/>
    <w:rsid w:val="00D74215"/>
    <w:rsid w:val="00D747DC"/>
    <w:rsid w:val="00D816A7"/>
    <w:rsid w:val="00D923B5"/>
    <w:rsid w:val="00DA2C21"/>
    <w:rsid w:val="00DA5BA4"/>
    <w:rsid w:val="00DC34C3"/>
    <w:rsid w:val="00DD3465"/>
    <w:rsid w:val="00DD56A9"/>
    <w:rsid w:val="00DD6848"/>
    <w:rsid w:val="00DE5476"/>
    <w:rsid w:val="00DF11D1"/>
    <w:rsid w:val="00DF398A"/>
    <w:rsid w:val="00DF6015"/>
    <w:rsid w:val="00DF69CA"/>
    <w:rsid w:val="00DF6C68"/>
    <w:rsid w:val="00E0619A"/>
    <w:rsid w:val="00E202B3"/>
    <w:rsid w:val="00E277A5"/>
    <w:rsid w:val="00E32F56"/>
    <w:rsid w:val="00E344C8"/>
    <w:rsid w:val="00E3699B"/>
    <w:rsid w:val="00E41897"/>
    <w:rsid w:val="00E46FE9"/>
    <w:rsid w:val="00E56BB5"/>
    <w:rsid w:val="00E56C0B"/>
    <w:rsid w:val="00E605A6"/>
    <w:rsid w:val="00E60F4F"/>
    <w:rsid w:val="00E760A6"/>
    <w:rsid w:val="00E808DB"/>
    <w:rsid w:val="00E812E6"/>
    <w:rsid w:val="00E85376"/>
    <w:rsid w:val="00EA1F0A"/>
    <w:rsid w:val="00EA66FF"/>
    <w:rsid w:val="00EB1697"/>
    <w:rsid w:val="00EC59BF"/>
    <w:rsid w:val="00EF2AD3"/>
    <w:rsid w:val="00F05594"/>
    <w:rsid w:val="00F05B7B"/>
    <w:rsid w:val="00F14E1F"/>
    <w:rsid w:val="00F16C6D"/>
    <w:rsid w:val="00F17EC7"/>
    <w:rsid w:val="00F26395"/>
    <w:rsid w:val="00F27566"/>
    <w:rsid w:val="00F31790"/>
    <w:rsid w:val="00F4524B"/>
    <w:rsid w:val="00F632F8"/>
    <w:rsid w:val="00F74545"/>
    <w:rsid w:val="00F812D6"/>
    <w:rsid w:val="00F81735"/>
    <w:rsid w:val="00F8778C"/>
    <w:rsid w:val="00F90375"/>
    <w:rsid w:val="00FA7050"/>
    <w:rsid w:val="00FB1AE4"/>
    <w:rsid w:val="00FB29D5"/>
    <w:rsid w:val="00FB4BE9"/>
    <w:rsid w:val="00FB5D84"/>
    <w:rsid w:val="00FC2B8D"/>
    <w:rsid w:val="00FC2CB9"/>
    <w:rsid w:val="00FD2406"/>
    <w:rsid w:val="00FD4869"/>
    <w:rsid w:val="00FD48D6"/>
    <w:rsid w:val="00FD564E"/>
    <w:rsid w:val="00FE1BBD"/>
    <w:rsid w:val="00FF0578"/>
    <w:rsid w:val="00FF0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BD78"/>
  <w15:docId w15:val="{1C4CA8CC-A520-4188-B335-121DDFE9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976F9F"/>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rPr>
      <w:rFonts w:ascii="Cambria" w:eastAsia="Cambria" w:hAnsi="Cambria" w:cs="Cambria"/>
      <w:i/>
      <w:color w:val="4F81BD"/>
      <w:sz w:val="24"/>
      <w:szCs w:val="24"/>
    </w:rPr>
  </w:style>
  <w:style w:type="table" w:customStyle="1" w:styleId="a">
    <w:basedOn w:val="TableNormal"/>
    <w:tblPr>
      <w:tblStyleRowBandSize w:val="1"/>
      <w:tblStyleColBandSize w:val="1"/>
      <w:tblCellMar>
        <w:left w:w="0" w:type="dxa"/>
        <w:right w:w="0" w:type="dxa"/>
      </w:tblCellMar>
    </w:tblPr>
  </w:style>
  <w:style w:type="table" w:styleId="TableGrid">
    <w:name w:val="Table Grid"/>
    <w:basedOn w:val="TableNormal"/>
    <w:uiPriority w:val="39"/>
    <w:rsid w:val="00D3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6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F9F"/>
    <w:rPr>
      <w:rFonts w:ascii="Tahoma" w:hAnsi="Tahoma" w:cs="Tahoma"/>
      <w:sz w:val="16"/>
      <w:szCs w:val="16"/>
    </w:rPr>
  </w:style>
  <w:style w:type="paragraph" w:styleId="ListParagraph">
    <w:name w:val="List Paragraph"/>
    <w:basedOn w:val="Normal"/>
    <w:uiPriority w:val="34"/>
    <w:qFormat/>
    <w:rsid w:val="005F5C79"/>
    <w:pPr>
      <w:ind w:left="720"/>
      <w:contextualSpacing/>
    </w:pPr>
  </w:style>
  <w:style w:type="character" w:styleId="Hyperlink">
    <w:name w:val="Hyperlink"/>
    <w:basedOn w:val="DefaultParagraphFont"/>
    <w:uiPriority w:val="99"/>
    <w:unhideWhenUsed/>
    <w:rsid w:val="005A3050"/>
    <w:rPr>
      <w:color w:val="0000FF" w:themeColor="hyperlink"/>
      <w:u w:val="single"/>
    </w:rPr>
  </w:style>
  <w:style w:type="character" w:customStyle="1" w:styleId="Heading1Char">
    <w:name w:val="Heading 1 Char"/>
    <w:basedOn w:val="DefaultParagraphFont"/>
    <w:link w:val="Heading1"/>
    <w:uiPriority w:val="9"/>
    <w:rsid w:val="001F371E"/>
    <w:rPr>
      <w:rFonts w:ascii="Cambria" w:eastAsia="Cambria" w:hAnsi="Cambria" w:cs="Cambria"/>
      <w:b/>
      <w:color w:val="366091"/>
      <w:sz w:val="28"/>
      <w:szCs w:val="28"/>
    </w:rPr>
  </w:style>
  <w:style w:type="paragraph" w:styleId="Bibliography">
    <w:name w:val="Bibliography"/>
    <w:basedOn w:val="Normal"/>
    <w:next w:val="Normal"/>
    <w:uiPriority w:val="37"/>
    <w:unhideWhenUsed/>
    <w:rsid w:val="001F371E"/>
  </w:style>
  <w:style w:type="paragraph" w:styleId="Header">
    <w:name w:val="header"/>
    <w:basedOn w:val="Normal"/>
    <w:link w:val="HeaderChar"/>
    <w:uiPriority w:val="99"/>
    <w:unhideWhenUsed/>
    <w:rsid w:val="006B0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DB6"/>
  </w:style>
  <w:style w:type="paragraph" w:styleId="Footer">
    <w:name w:val="footer"/>
    <w:basedOn w:val="Normal"/>
    <w:link w:val="FooterChar"/>
    <w:uiPriority w:val="99"/>
    <w:unhideWhenUsed/>
    <w:rsid w:val="006B0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DB6"/>
  </w:style>
  <w:style w:type="paragraph" w:styleId="TOCHeading">
    <w:name w:val="TOC Heading"/>
    <w:basedOn w:val="Heading1"/>
    <w:next w:val="Normal"/>
    <w:uiPriority w:val="39"/>
    <w:unhideWhenUsed/>
    <w:qFormat/>
    <w:rsid w:val="00487B71"/>
    <w:pPr>
      <w:spacing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487B71"/>
    <w:pPr>
      <w:spacing w:after="100"/>
    </w:pPr>
  </w:style>
  <w:style w:type="paragraph" w:styleId="TOC2">
    <w:name w:val="toc 2"/>
    <w:basedOn w:val="Normal"/>
    <w:next w:val="Normal"/>
    <w:autoRedefine/>
    <w:uiPriority w:val="39"/>
    <w:unhideWhenUsed/>
    <w:rsid w:val="00487B71"/>
    <w:pPr>
      <w:spacing w:after="100"/>
      <w:ind w:left="220"/>
    </w:pPr>
  </w:style>
  <w:style w:type="character" w:customStyle="1" w:styleId="fontstyle01">
    <w:name w:val="fontstyle01"/>
    <w:basedOn w:val="DefaultParagraphFont"/>
    <w:rsid w:val="00D816A7"/>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816A7"/>
    <w:rPr>
      <w:rFonts w:ascii="Calibri" w:hAnsi="Calibri" w:hint="default"/>
      <w:b w:val="0"/>
      <w:bCs w:val="0"/>
      <w:i w:val="0"/>
      <w:iCs w:val="0"/>
      <w:color w:val="000000"/>
      <w:sz w:val="22"/>
      <w:szCs w:val="22"/>
    </w:rPr>
  </w:style>
  <w:style w:type="character" w:customStyle="1" w:styleId="rcolor5">
    <w:name w:val="rcolor5"/>
    <w:basedOn w:val="DefaultParagraphFont"/>
    <w:rsid w:val="00094D8A"/>
  </w:style>
  <w:style w:type="character" w:customStyle="1" w:styleId="rcolor6">
    <w:name w:val="rcolor6"/>
    <w:basedOn w:val="DefaultParagraphFont"/>
    <w:rsid w:val="00094D8A"/>
  </w:style>
  <w:style w:type="character" w:customStyle="1" w:styleId="rcolor1">
    <w:name w:val="rcolor1"/>
    <w:basedOn w:val="DefaultParagraphFont"/>
    <w:rsid w:val="00094D8A"/>
  </w:style>
  <w:style w:type="character" w:customStyle="1" w:styleId="rcolor2">
    <w:name w:val="rcolor2"/>
    <w:basedOn w:val="DefaultParagraphFont"/>
    <w:rsid w:val="00094D8A"/>
  </w:style>
  <w:style w:type="character" w:customStyle="1" w:styleId="rcolor3">
    <w:name w:val="rcolor3"/>
    <w:basedOn w:val="DefaultParagraphFont"/>
    <w:rsid w:val="00094D8A"/>
  </w:style>
  <w:style w:type="character" w:customStyle="1" w:styleId="rcolor4">
    <w:name w:val="rcolor4"/>
    <w:basedOn w:val="DefaultParagraphFont"/>
    <w:rsid w:val="00094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Mei20</b:Tag>
    <b:SourceType>InternetSite</b:SourceType>
    <b:Guid>{2D6ACAC1-8C98-464D-8775-8679B644F24A}</b:Guid>
    <b:Author>
      <b:Author>
        <b:NameList>
          <b:Person>
            <b:Last>Meister</b:Last>
            <b:First>Jeanne</b:First>
          </b:Person>
        </b:NameList>
      </b:Author>
    </b:Author>
    <b:Title>The Impact Of The Coronavirus On HR And The New Normal Of Work</b:Title>
    <b:InternetSiteTitle>Forbes</b:InternetSiteTitle>
    <b:Year>2020</b:Year>
    <b:Month>March</b:Month>
    <b:Day>31</b:Day>
    <b:URL>https://www.forbes.com/sites/jeannemeister/2020/03/31/the-impact-of-the-coronavirus-on-hr-and-the-new-normal-of-work/?sh=32c402142b60</b:URL>
    <b:RefOrder>3</b:RefOrder>
  </b:Source>
  <b:Source>
    <b:Tag>Ait20</b:Tag>
    <b:SourceType>InternetSite</b:SourceType>
    <b:Guid>{C8B1D036-6F48-42B7-8C00-ABFC8702C69A}</b:Guid>
    <b:Author>
      <b:Author>
        <b:NameList>
          <b:Person>
            <b:Last>Aitken-Fox</b:Last>
            <b:First>Eileen</b:First>
          </b:Person>
          <b:Person>
            <b:Last>Coffey</b:Last>
            <b:First>Jane</b:First>
          </b:Person>
          <b:Person>
            <b:Last>Dayaram</b:Last>
            <b:First>Kantha</b:First>
          </b:Person>
        </b:NameList>
      </b:Author>
    </b:Author>
    <b:Title>The impact of Covid-19 on human resource management: avoiding generalisations</b:Title>
    <b:InternetSiteTitle>The London School of Economics and Political Science, LSE</b:InternetSiteTitle>
    <b:Year>2020</b:Year>
    <b:Month>May</b:Month>
    <b:Day>22</b:Day>
    <b:URL>https://blogs.lse.ac.uk/businessreview/2020/05/22/the-impact-of-covid-19-on-human-resource-management-avoiding-generalisations/</b:URL>
    <b:RefOrder>4</b:RefOrder>
  </b:Source>
  <b:Source>
    <b:Tag>COV20</b:Tag>
    <b:SourceType>InternetSite</b:SourceType>
    <b:Guid>{08E1CA30-01CC-4BA4-B8D5-3D8C4D8FD911}</b:Guid>
    <b:Title>COVID-19: Impact on Apparel</b:Title>
    <b:InternetSiteTitle>FairLabor Association</b:InternetSiteTitle>
    <b:Year>2020</b:Year>
    <b:URL>https://www.fairlabor.org/sites/default/files/documents/reports/covid-19_impact_on_workers_0.pdf</b:URL>
    <b:RefOrder>5</b:RefOrder>
  </b:Source>
  <b:Source>
    <b:Tag>Lew20</b:Tag>
    <b:SourceType>InternetSite</b:SourceType>
    <b:Guid>{071CDEA4-8DD2-4BA5-A496-09F8F409E34B}</b:Guid>
    <b:Author>
      <b:Author>
        <b:NameList>
          <b:Person>
            <b:Last>Lewis</b:Last>
            <b:First>Nicole</b:First>
          </b:Person>
        </b:NameList>
      </b:Author>
    </b:Author>
    <b:Title>HR Managers Rethink Their Role During the Coronavirus Pandemic</b:Title>
    <b:InternetSiteTitle>Society for Human Resource Management</b:InternetSiteTitle>
    <b:Year>2020</b:Year>
    <b:Month>April</b:Month>
    <b:URL>https://www.shrm.org/hr-today/news/hr-news/pages/hr-managers-rethink-their-work-coronavirus-pandemic.aspx</b:URL>
    <b:RefOrder>2</b:RefOrder>
  </b:Source>
  <b:Source>
    <b:Tag>MAL20</b:Tag>
    <b:SourceType>InternetSite</b:SourceType>
    <b:Guid>{1BF85F8B-E606-46E8-B90D-FBB77E0CAE5C}</b:Guid>
    <b:Author>
      <b:Author>
        <b:NameList>
          <b:Person>
            <b:Last>MALA</b:Last>
            <b:First>Wassim</b:First>
            <b:Middle>AL</b:Middle>
          </b:Person>
        </b:NameList>
      </b:Author>
    </b:Author>
    <b:Title>Social Science Research Network</b:Title>
    <b:InternetSiteTitle>Social Science Research Network,SSRN</b:InternetSiteTitle>
    <b:Year>2020</b:Year>
    <b:Month>November</b:Month>
    <b:URL>https://papers.ssrn.com/sol3/papers.cfm?abstract_id=3736719&amp;fbclid=IwAR1VFKd7Ke7FSt5b4UaBU7dgyHUdTR-uqV2zJBUxRnpE8g_a8FsXTN0A3ws</b:URL>
    <b:RefOrder>1</b:RefOrder>
  </b:Source>
  <b:Source>
    <b:Tag>Sin20</b:Tag>
    <b:SourceType>InternetSite</b:SourceType>
    <b:Guid>{9F9F1A1E-1685-4857-9CB4-7DECDED231E8}</b:Guid>
    <b:Author>
      <b:Author>
        <b:NameList>
          <b:Person>
            <b:Last>Singh</b:Last>
            <b:First>Mohan</b:First>
          </b:Person>
        </b:NameList>
      </b:Author>
    </b:Author>
    <b:Title>The Economic Times, HR WORLD</b:Title>
    <b:InternetSiteTitle>The Economic Times</b:InternetSiteTitle>
    <b:Year>2020</b:Year>
    <b:Month>May</b:Month>
    <b:URL>https://hr.economictimes.indiatimes.com/news/industry/impact-of-covid-19-on-hr-practices-and-future-workforce/75653859</b:URL>
    <b:RefOrder>6</b:RefOrder>
  </b:Source>
</b:Sources>
</file>

<file path=customXml/itemProps1.xml><?xml version="1.0" encoding="utf-8"?>
<ds:datastoreItem xmlns:ds="http://schemas.openxmlformats.org/officeDocument/2006/customXml" ds:itemID="{B536FA16-FBD0-44D0-8E0D-4F0531525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38</Pages>
  <Words>6666</Words>
  <Characters>38000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Naveed</dc:creator>
  <cp:lastModifiedBy>User</cp:lastModifiedBy>
  <cp:revision>278</cp:revision>
  <cp:lastPrinted>2021-09-23T16:24:00Z</cp:lastPrinted>
  <dcterms:created xsi:type="dcterms:W3CDTF">2021-09-08T15:42:00Z</dcterms:created>
  <dcterms:modified xsi:type="dcterms:W3CDTF">2021-09-27T04:41:00Z</dcterms:modified>
</cp:coreProperties>
</file>