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BBB4B" w14:textId="77777777" w:rsidR="00AB0046" w:rsidRDefault="00AB0046" w:rsidP="007577DE">
      <w:pPr>
        <w:jc w:val="both"/>
        <w:rPr>
          <w:rFonts w:ascii="Times New Roman" w:hAnsi="Times New Roman" w:cs="Times New Roman"/>
          <w:sz w:val="24"/>
          <w:szCs w:val="24"/>
        </w:rPr>
      </w:pPr>
      <w:r>
        <w:rPr>
          <w:rFonts w:ascii="Times New Roman" w:hAnsi="Times New Roman" w:cs="Times New Roman"/>
          <w:sz w:val="24"/>
          <w:szCs w:val="24"/>
        </w:rPr>
        <w:t xml:space="preserve">                  </w:t>
      </w:r>
    </w:p>
    <w:p w14:paraId="0E0FB964" w14:textId="77777777" w:rsidR="00AB0046" w:rsidRDefault="00AB0046" w:rsidP="007577DE">
      <w:pPr>
        <w:jc w:val="both"/>
        <w:rPr>
          <w:rFonts w:ascii="Times New Roman" w:hAnsi="Times New Roman" w:cs="Times New Roman"/>
          <w:sz w:val="24"/>
          <w:szCs w:val="24"/>
        </w:rPr>
      </w:pPr>
    </w:p>
    <w:p w14:paraId="404C200A" w14:textId="77777777" w:rsidR="00AB0046" w:rsidRDefault="00AB0046" w:rsidP="007577DE">
      <w:pPr>
        <w:jc w:val="both"/>
        <w:rPr>
          <w:rFonts w:ascii="Times New Roman" w:hAnsi="Times New Roman" w:cs="Times New Roman"/>
          <w:sz w:val="24"/>
          <w:szCs w:val="24"/>
        </w:rPr>
      </w:pPr>
    </w:p>
    <w:p w14:paraId="1E2FFCCE" w14:textId="77777777" w:rsidR="00AB0046" w:rsidRDefault="00AB0046" w:rsidP="007577DE">
      <w:pPr>
        <w:jc w:val="both"/>
        <w:rPr>
          <w:rFonts w:ascii="Times New Roman" w:hAnsi="Times New Roman" w:cs="Times New Roman"/>
          <w:sz w:val="24"/>
          <w:szCs w:val="24"/>
        </w:rPr>
      </w:pPr>
    </w:p>
    <w:p w14:paraId="03B8CB33" w14:textId="455A11AE" w:rsidR="00AB0046" w:rsidRDefault="00391B90" w:rsidP="007577DE">
      <w:pPr>
        <w:jc w:val="both"/>
        <w:rPr>
          <w:rFonts w:ascii="Times New Roman" w:hAnsi="Times New Roman" w:cs="Times New Roman"/>
          <w:sz w:val="24"/>
          <w:szCs w:val="24"/>
        </w:rPr>
      </w:pPr>
      <w:r>
        <w:rPr>
          <w:rFonts w:ascii="Times New Roman" w:eastAsia="Times New Roman" w:hAnsi="Times New Roman"/>
          <w:b/>
          <w:noProof/>
          <w:sz w:val="32"/>
        </w:rPr>
        <mc:AlternateContent>
          <mc:Choice Requires="wps">
            <w:drawing>
              <wp:anchor distT="0" distB="0" distL="114300" distR="114300" simplePos="0" relativeHeight="251660288" behindDoc="0" locked="0" layoutInCell="1" allowOverlap="1" wp14:anchorId="2B65188E" wp14:editId="27C72660">
                <wp:simplePos x="0" y="0"/>
                <wp:positionH relativeFrom="column">
                  <wp:posOffset>-133350</wp:posOffset>
                </wp:positionH>
                <wp:positionV relativeFrom="paragraph">
                  <wp:posOffset>3199765</wp:posOffset>
                </wp:positionV>
                <wp:extent cx="6410325" cy="47625"/>
                <wp:effectExtent l="0" t="0" r="28575" b="28575"/>
                <wp:wrapNone/>
                <wp:docPr id="2" name="Flowchart: Process 2"/>
                <wp:cNvGraphicFramePr/>
                <a:graphic xmlns:a="http://schemas.openxmlformats.org/drawingml/2006/main">
                  <a:graphicData uri="http://schemas.microsoft.com/office/word/2010/wordprocessingShape">
                    <wps:wsp>
                      <wps:cNvSpPr/>
                      <wps:spPr>
                        <a:xfrm>
                          <a:off x="0" y="0"/>
                          <a:ext cx="6410325" cy="47625"/>
                        </a:xfrm>
                        <a:prstGeom prst="flowChartProces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8BA3B" id="_x0000_t109" coordsize="21600,21600" o:spt="109" path="m,l,21600r21600,l21600,xe">
                <v:stroke joinstyle="miter"/>
                <v:path gradientshapeok="t" o:connecttype="rect"/>
              </v:shapetype>
              <v:shape id="Flowchart: Process 2" o:spid="_x0000_s1026" type="#_x0000_t109" style="position:absolute;margin-left:-10.5pt;margin-top:251.95pt;width:504.7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" fillcolor="black [3200]" strokecolor="black [1600]" strokeweight="1pt"/>
            </w:pict>
          </mc:Fallback>
        </mc:AlternateContent>
      </w:r>
      <w:r w:rsidR="00AB0046">
        <w:rPr>
          <w:rFonts w:ascii="Times New Roman" w:eastAsia="Times New Roman" w:hAnsi="Times New Roman"/>
          <w:b/>
          <w:noProof/>
          <w:sz w:val="32"/>
        </w:rPr>
        <w:drawing>
          <wp:anchor distT="0" distB="0" distL="114300" distR="114300" simplePos="0" relativeHeight="251659264" behindDoc="0" locked="0" layoutInCell="1" allowOverlap="1" wp14:anchorId="027F853E" wp14:editId="7127410F">
            <wp:simplePos x="0" y="0"/>
            <wp:positionH relativeFrom="page">
              <wp:posOffset>914400</wp:posOffset>
            </wp:positionH>
            <wp:positionV relativeFrom="paragraph">
              <wp:posOffset>295275</wp:posOffset>
            </wp:positionV>
            <wp:extent cx="6007735" cy="30099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735" cy="3009900"/>
                    </a:xfrm>
                    <a:prstGeom prst="rect">
                      <a:avLst/>
                    </a:prstGeom>
                    <a:noFill/>
                  </pic:spPr>
                </pic:pic>
              </a:graphicData>
            </a:graphic>
            <wp14:sizeRelH relativeFrom="margin">
              <wp14:pctWidth>0</wp14:pctWidth>
            </wp14:sizeRelH>
            <wp14:sizeRelV relativeFrom="margin">
              <wp14:pctHeight>0</wp14:pctHeight>
            </wp14:sizeRelV>
          </wp:anchor>
        </w:drawing>
      </w:r>
    </w:p>
    <w:p w14:paraId="1A9BC356" w14:textId="2320C355" w:rsidR="00AB0046" w:rsidRPr="00391B90" w:rsidRDefault="00AB0046" w:rsidP="00446108">
      <w:pPr>
        <w:jc w:val="center"/>
        <w:rPr>
          <w:rFonts w:ascii="Times New Roman" w:hAnsi="Times New Roman" w:cs="Times New Roman"/>
          <w:sz w:val="72"/>
          <w:szCs w:val="72"/>
        </w:rPr>
      </w:pPr>
      <w:r w:rsidRPr="00391B90">
        <w:rPr>
          <w:rFonts w:ascii="Times New Roman" w:hAnsi="Times New Roman" w:cs="Times New Roman"/>
          <w:color w:val="2F5496" w:themeColor="accent1" w:themeShade="BF"/>
          <w:sz w:val="72"/>
          <w:szCs w:val="72"/>
        </w:rPr>
        <w:t>Content Management</w:t>
      </w:r>
      <w:r w:rsidR="00593F4E">
        <w:rPr>
          <w:rFonts w:ascii="Times New Roman" w:hAnsi="Times New Roman" w:cs="Times New Roman"/>
          <w:color w:val="2F5496" w:themeColor="accent1" w:themeShade="BF"/>
          <w:sz w:val="72"/>
          <w:szCs w:val="72"/>
        </w:rPr>
        <w:t xml:space="preserve"> </w:t>
      </w:r>
      <w:r w:rsidR="002923B9">
        <w:rPr>
          <w:rFonts w:ascii="Times New Roman" w:hAnsi="Times New Roman" w:cs="Times New Roman"/>
          <w:color w:val="2F5496" w:themeColor="accent1" w:themeShade="BF"/>
          <w:sz w:val="72"/>
          <w:szCs w:val="72"/>
        </w:rPr>
        <w:t xml:space="preserve">and </w:t>
      </w:r>
      <w:r w:rsidR="00593F4E">
        <w:rPr>
          <w:rFonts w:ascii="Times New Roman" w:hAnsi="Times New Roman" w:cs="Times New Roman"/>
          <w:color w:val="2F5496" w:themeColor="accent1" w:themeShade="BF"/>
          <w:sz w:val="72"/>
          <w:szCs w:val="72"/>
        </w:rPr>
        <w:t>Supply Chain in E-commerce</w:t>
      </w:r>
    </w:p>
    <w:p w14:paraId="21D7A9ED" w14:textId="1018ACFF" w:rsidR="00AB0046" w:rsidRPr="00391B90" w:rsidRDefault="002923B9" w:rsidP="007577DE">
      <w:pPr>
        <w:jc w:val="both"/>
        <w:rPr>
          <w:rFonts w:ascii="Times New Roman" w:hAnsi="Times New Roman" w:cs="Times New Roman"/>
          <w:sz w:val="24"/>
          <w:szCs w:val="24"/>
          <w:u w:val="single"/>
        </w:rPr>
      </w:pPr>
      <w:r>
        <w:rPr>
          <w:rFonts w:ascii="Times New Roman" w:hAnsi="Times New Roman" w:cs="Times New Roman"/>
          <w:noProof/>
          <w:color w:val="4472C4" w:themeColor="accent1"/>
          <w:sz w:val="72"/>
          <w:szCs w:val="72"/>
        </w:rPr>
        <mc:AlternateContent>
          <mc:Choice Requires="wps">
            <w:drawing>
              <wp:anchor distT="0" distB="0" distL="114300" distR="114300" simplePos="0" relativeHeight="251661312" behindDoc="0" locked="0" layoutInCell="1" allowOverlap="1" wp14:anchorId="1F7BAD94" wp14:editId="592C82B3">
                <wp:simplePos x="0" y="0"/>
                <wp:positionH relativeFrom="column">
                  <wp:posOffset>-123825</wp:posOffset>
                </wp:positionH>
                <wp:positionV relativeFrom="paragraph">
                  <wp:posOffset>202564</wp:posOffset>
                </wp:positionV>
                <wp:extent cx="6543675" cy="45719"/>
                <wp:effectExtent l="0" t="0" r="28575" b="12065"/>
                <wp:wrapNone/>
                <wp:docPr id="4" name="Flowchart: Process 4"/>
                <wp:cNvGraphicFramePr/>
                <a:graphic xmlns:a="http://schemas.openxmlformats.org/drawingml/2006/main">
                  <a:graphicData uri="http://schemas.microsoft.com/office/word/2010/wordprocessingShape">
                    <wps:wsp>
                      <wps:cNvSpPr/>
                      <wps:spPr>
                        <a:xfrm>
                          <a:off x="0" y="0"/>
                          <a:ext cx="6543675" cy="45719"/>
                        </a:xfrm>
                        <a:prstGeom prst="flowChartProces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8A8999" id="_x0000_t109" coordsize="21600,21600" o:spt="109" path="m,l,21600r21600,l21600,xe">
                <v:stroke joinstyle="miter"/>
                <v:path gradientshapeok="t" o:connecttype="rect"/>
              </v:shapetype>
              <v:shape id="Flowchart: Process 4" o:spid="_x0000_s1026" type="#_x0000_t109" style="position:absolute;margin-left:-9.75pt;margin-top:15.95pt;width:515.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" fillcolor="black [3200]" strokecolor="black [1600]" strokeweight="1pt"/>
            </w:pict>
          </mc:Fallback>
        </mc:AlternateContent>
      </w:r>
    </w:p>
    <w:p w14:paraId="04BB8726" w14:textId="1DA2F834" w:rsidR="00AB0046" w:rsidRDefault="00AB0046" w:rsidP="007577DE">
      <w:pPr>
        <w:jc w:val="both"/>
        <w:rPr>
          <w:rFonts w:ascii="Times New Roman" w:hAnsi="Times New Roman" w:cs="Times New Roman"/>
          <w:sz w:val="24"/>
          <w:szCs w:val="24"/>
        </w:rPr>
      </w:pPr>
    </w:p>
    <w:p w14:paraId="0CFD1F3B" w14:textId="77777777" w:rsidR="00AB0046" w:rsidRPr="00AB0046" w:rsidRDefault="00AB0046" w:rsidP="007577DE">
      <w:pPr>
        <w:jc w:val="both"/>
        <w:rPr>
          <w:rFonts w:ascii="Times New Roman" w:hAnsi="Times New Roman" w:cs="Times New Roman"/>
          <w:sz w:val="24"/>
          <w:szCs w:val="24"/>
        </w:rPr>
      </w:pPr>
    </w:p>
    <w:p w14:paraId="1FB6009F" w14:textId="24429CF8" w:rsidR="00AB0046" w:rsidRPr="00AB0046" w:rsidRDefault="00AB0046" w:rsidP="007577DE">
      <w:pPr>
        <w:jc w:val="both"/>
        <w:rPr>
          <w:rFonts w:ascii="Times New Roman" w:hAnsi="Times New Roman" w:cs="Times New Roman"/>
          <w:sz w:val="24"/>
          <w:szCs w:val="24"/>
        </w:rPr>
      </w:pPr>
    </w:p>
    <w:p w14:paraId="2A8C9B54" w14:textId="6F2FB90F" w:rsidR="00AB0046" w:rsidRPr="00AB0046" w:rsidRDefault="00AB0046" w:rsidP="007577DE">
      <w:pPr>
        <w:jc w:val="both"/>
        <w:rPr>
          <w:rFonts w:ascii="Times New Roman" w:hAnsi="Times New Roman" w:cs="Times New Roman"/>
          <w:sz w:val="24"/>
          <w:szCs w:val="24"/>
        </w:rPr>
      </w:pPr>
    </w:p>
    <w:p w14:paraId="14DB6299" w14:textId="3F623BA8" w:rsidR="00AB0046" w:rsidRPr="00AB0046" w:rsidRDefault="00AB0046" w:rsidP="007577DE">
      <w:pPr>
        <w:jc w:val="both"/>
        <w:rPr>
          <w:rFonts w:ascii="Times New Roman" w:hAnsi="Times New Roman" w:cs="Times New Roman"/>
          <w:sz w:val="24"/>
          <w:szCs w:val="24"/>
        </w:rPr>
      </w:pPr>
    </w:p>
    <w:p w14:paraId="36977F16" w14:textId="6CF34DC6" w:rsidR="00AB0046" w:rsidRPr="00AB0046" w:rsidRDefault="00AB0046" w:rsidP="007577DE">
      <w:pPr>
        <w:jc w:val="both"/>
        <w:rPr>
          <w:rFonts w:ascii="Times New Roman" w:hAnsi="Times New Roman" w:cs="Times New Roman"/>
          <w:sz w:val="24"/>
          <w:szCs w:val="24"/>
        </w:rPr>
      </w:pPr>
    </w:p>
    <w:p w14:paraId="4CFB9C84" w14:textId="7D64F857" w:rsidR="00AB0046" w:rsidRPr="00AB0046" w:rsidRDefault="00D44B4B" w:rsidP="007577DE">
      <w:pPr>
        <w:tabs>
          <w:tab w:val="left" w:pos="6618"/>
        </w:tabs>
        <w:jc w:val="both"/>
        <w:rPr>
          <w:rFonts w:ascii="Times New Roman" w:hAnsi="Times New Roman" w:cs="Times New Roman"/>
          <w:sz w:val="24"/>
          <w:szCs w:val="24"/>
        </w:rPr>
      </w:pPr>
      <w:r>
        <w:rPr>
          <w:rFonts w:ascii="Times New Roman" w:hAnsi="Times New Roman" w:cs="Times New Roman"/>
          <w:sz w:val="24"/>
          <w:szCs w:val="24"/>
        </w:rPr>
        <w:tab/>
      </w:r>
    </w:p>
    <w:p w14:paraId="650FBD24" w14:textId="27D7FE19" w:rsidR="00AB0046" w:rsidRPr="00AB0046" w:rsidRDefault="00AB0046" w:rsidP="007577DE">
      <w:pPr>
        <w:jc w:val="both"/>
        <w:rPr>
          <w:rFonts w:ascii="Times New Roman" w:hAnsi="Times New Roman" w:cs="Times New Roman"/>
          <w:sz w:val="24"/>
          <w:szCs w:val="24"/>
        </w:rPr>
      </w:pPr>
    </w:p>
    <w:p w14:paraId="243BCDC4" w14:textId="07587914" w:rsidR="00AB0046" w:rsidRPr="00AB0046" w:rsidRDefault="008C63AD" w:rsidP="007577D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41C54">
        <w:rPr>
          <w:rFonts w:ascii="Times New Roman" w:hAnsi="Times New Roman" w:cs="Times New Roman"/>
          <w:noProof/>
          <w:sz w:val="24"/>
          <w:szCs w:val="24"/>
        </w:rPr>
        <w:drawing>
          <wp:inline distT="0" distB="0" distL="0" distR="0" wp14:anchorId="6829A3EB" wp14:editId="2874285D">
            <wp:extent cx="2781300" cy="20589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7695" cy="2085865"/>
                    </a:xfrm>
                    <a:prstGeom prst="rect">
                      <a:avLst/>
                    </a:prstGeom>
                    <a:noFill/>
                  </pic:spPr>
                </pic:pic>
              </a:graphicData>
            </a:graphic>
          </wp:inline>
        </w:drawing>
      </w:r>
    </w:p>
    <w:p w14:paraId="45821735" w14:textId="2AC137C7" w:rsidR="00AB0046" w:rsidRPr="00AB0046" w:rsidRDefault="00AB0046" w:rsidP="007577DE">
      <w:pPr>
        <w:jc w:val="both"/>
        <w:rPr>
          <w:rFonts w:ascii="Times New Roman" w:hAnsi="Times New Roman" w:cs="Times New Roman"/>
          <w:sz w:val="24"/>
          <w:szCs w:val="24"/>
        </w:rPr>
      </w:pPr>
    </w:p>
    <w:p w14:paraId="518599DE" w14:textId="0B3D4E42" w:rsidR="00AB0046" w:rsidRDefault="00AB0046" w:rsidP="007577DE">
      <w:pPr>
        <w:jc w:val="both"/>
        <w:rPr>
          <w:rFonts w:ascii="Times New Roman" w:hAnsi="Times New Roman" w:cs="Times New Roman"/>
          <w:sz w:val="24"/>
          <w:szCs w:val="24"/>
        </w:rPr>
      </w:pPr>
    </w:p>
    <w:p w14:paraId="49EFDE9E" w14:textId="59996465" w:rsidR="008C63AD" w:rsidRDefault="008C63AD" w:rsidP="007577DE">
      <w:pPr>
        <w:jc w:val="center"/>
        <w:rPr>
          <w:rFonts w:ascii="Times New Roman" w:hAnsi="Times New Roman" w:cs="Times New Roman"/>
          <w:b/>
          <w:bCs/>
          <w:sz w:val="24"/>
          <w:szCs w:val="24"/>
          <w:u w:val="single"/>
        </w:rPr>
      </w:pPr>
      <w:r w:rsidRPr="008C63AD">
        <w:rPr>
          <w:rFonts w:ascii="Times New Roman" w:hAnsi="Times New Roman" w:cs="Times New Roman"/>
          <w:b/>
          <w:bCs/>
          <w:sz w:val="24"/>
          <w:szCs w:val="24"/>
          <w:u w:val="single"/>
        </w:rPr>
        <w:t>Submitted To</w:t>
      </w:r>
    </w:p>
    <w:p w14:paraId="6CAD6E33" w14:textId="3D4541A2" w:rsidR="008C63AD" w:rsidRDefault="008C63AD" w:rsidP="007577DE">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Mofijul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Hoq</w:t>
      </w:r>
      <w:proofErr w:type="spellEnd"/>
      <w:r>
        <w:rPr>
          <w:rFonts w:ascii="Times New Roman" w:hAnsi="Times New Roman" w:cs="Times New Roman"/>
          <w:b/>
          <w:bCs/>
          <w:sz w:val="24"/>
          <w:szCs w:val="24"/>
        </w:rPr>
        <w:t xml:space="preserve"> Masum</w:t>
      </w:r>
    </w:p>
    <w:p w14:paraId="24F3B59A" w14:textId="5F32F4BA"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Assistant Professor</w:t>
      </w:r>
    </w:p>
    <w:p w14:paraId="40E35F6F" w14:textId="6E2885F7"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14:paraId="6654C664" w14:textId="23A84AAB"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14:paraId="0A45585E" w14:textId="215BC440" w:rsidR="008C63AD" w:rsidRDefault="008C63AD" w:rsidP="007577DE">
      <w:pPr>
        <w:jc w:val="center"/>
        <w:rPr>
          <w:rFonts w:ascii="Times New Roman" w:hAnsi="Times New Roman" w:cs="Times New Roman"/>
          <w:sz w:val="24"/>
          <w:szCs w:val="24"/>
        </w:rPr>
      </w:pPr>
    </w:p>
    <w:p w14:paraId="58848445" w14:textId="6ED32DAB" w:rsidR="008C63AD" w:rsidRDefault="008C63AD" w:rsidP="007577DE">
      <w:pPr>
        <w:jc w:val="center"/>
        <w:rPr>
          <w:rFonts w:ascii="Times New Roman" w:hAnsi="Times New Roman" w:cs="Times New Roman"/>
          <w:sz w:val="24"/>
          <w:szCs w:val="24"/>
        </w:rPr>
      </w:pPr>
    </w:p>
    <w:p w14:paraId="368BFAD3" w14:textId="4B2D4286" w:rsidR="008C63AD" w:rsidRDefault="008C63AD" w:rsidP="007577DE">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Submitted By</w:t>
      </w:r>
    </w:p>
    <w:p w14:paraId="225DF110" w14:textId="4B90A80B"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Bipasha Hossain</w:t>
      </w:r>
    </w:p>
    <w:p w14:paraId="078B92A1" w14:textId="6FE688D9"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ID: 111 152 162</w:t>
      </w:r>
    </w:p>
    <w:p w14:paraId="7A1CDBF3" w14:textId="2742575F"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Department: BBA (Major in Accounting)</w:t>
      </w:r>
    </w:p>
    <w:p w14:paraId="371E9195" w14:textId="30E7156E"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14:paraId="2C2DF7C7" w14:textId="677A3E82" w:rsidR="008C63AD" w:rsidRDefault="008C63AD" w:rsidP="007577DE">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14:paraId="57BCF9B6" w14:textId="07C497F5" w:rsidR="007577DE" w:rsidRDefault="007577DE" w:rsidP="007577DE">
      <w:pPr>
        <w:jc w:val="center"/>
        <w:rPr>
          <w:rFonts w:ascii="Times New Roman" w:hAnsi="Times New Roman" w:cs="Times New Roman"/>
          <w:sz w:val="24"/>
          <w:szCs w:val="24"/>
        </w:rPr>
      </w:pPr>
    </w:p>
    <w:p w14:paraId="1C064781" w14:textId="37F1EDDD" w:rsidR="007577DE" w:rsidRDefault="007577DE" w:rsidP="007577DE">
      <w:pPr>
        <w:jc w:val="center"/>
        <w:rPr>
          <w:rFonts w:ascii="Times New Roman" w:hAnsi="Times New Roman" w:cs="Times New Roman"/>
          <w:sz w:val="24"/>
          <w:szCs w:val="24"/>
        </w:rPr>
      </w:pPr>
    </w:p>
    <w:p w14:paraId="573F147F" w14:textId="2A02247B" w:rsidR="007577DE" w:rsidRDefault="007577DE" w:rsidP="007577DE">
      <w:pPr>
        <w:jc w:val="center"/>
        <w:rPr>
          <w:rFonts w:ascii="Times New Roman" w:hAnsi="Times New Roman" w:cs="Times New Roman"/>
          <w:sz w:val="24"/>
          <w:szCs w:val="24"/>
        </w:rPr>
      </w:pPr>
    </w:p>
    <w:p w14:paraId="2F3E3C14" w14:textId="77777777" w:rsidR="007577DE" w:rsidRDefault="007577DE" w:rsidP="007577DE">
      <w:pPr>
        <w:jc w:val="center"/>
        <w:rPr>
          <w:rFonts w:ascii="Times New Roman" w:hAnsi="Times New Roman" w:cs="Times New Roman"/>
          <w:sz w:val="24"/>
          <w:szCs w:val="24"/>
        </w:rPr>
      </w:pPr>
    </w:p>
    <w:p w14:paraId="47172262" w14:textId="715AA00B" w:rsidR="008C63AD" w:rsidRPr="002F2E69" w:rsidRDefault="008C63AD" w:rsidP="007577DE">
      <w:pPr>
        <w:jc w:val="center"/>
        <w:rPr>
          <w:rFonts w:ascii="Times New Roman" w:hAnsi="Times New Roman" w:cs="Times New Roman"/>
          <w:b/>
          <w:bCs/>
          <w:sz w:val="24"/>
          <w:szCs w:val="24"/>
        </w:rPr>
      </w:pPr>
      <w:r>
        <w:rPr>
          <w:rFonts w:ascii="Times New Roman" w:hAnsi="Times New Roman" w:cs="Times New Roman"/>
          <w:b/>
          <w:bCs/>
          <w:sz w:val="24"/>
          <w:szCs w:val="24"/>
          <w:u w:val="single"/>
        </w:rPr>
        <w:t>Date of Submission:</w:t>
      </w:r>
      <w:r w:rsidR="002F2E69">
        <w:rPr>
          <w:rFonts w:ascii="Times New Roman" w:hAnsi="Times New Roman" w:cs="Times New Roman"/>
          <w:b/>
          <w:bCs/>
          <w:sz w:val="24"/>
          <w:szCs w:val="24"/>
          <w:u w:val="single"/>
        </w:rPr>
        <w:t xml:space="preserve"> </w:t>
      </w:r>
      <w:r w:rsidR="0083671F">
        <w:rPr>
          <w:rFonts w:ascii="Times New Roman" w:hAnsi="Times New Roman" w:cs="Times New Roman"/>
          <w:b/>
          <w:bCs/>
          <w:sz w:val="24"/>
          <w:szCs w:val="24"/>
        </w:rPr>
        <w:t>14.05</w:t>
      </w:r>
      <w:r w:rsidR="002F2E69">
        <w:rPr>
          <w:rFonts w:ascii="Times New Roman" w:hAnsi="Times New Roman" w:cs="Times New Roman"/>
          <w:b/>
          <w:bCs/>
          <w:sz w:val="24"/>
          <w:szCs w:val="24"/>
        </w:rPr>
        <w:t>.2020</w:t>
      </w:r>
    </w:p>
    <w:p w14:paraId="5174B864" w14:textId="77777777" w:rsidR="00D7527F" w:rsidRDefault="00D7527F" w:rsidP="007577DE">
      <w:pPr>
        <w:jc w:val="both"/>
        <w:rPr>
          <w:rFonts w:ascii="Times New Roman" w:hAnsi="Times New Roman" w:cs="Times New Roman"/>
          <w:b/>
          <w:bCs/>
          <w:sz w:val="28"/>
          <w:szCs w:val="28"/>
        </w:rPr>
      </w:pPr>
    </w:p>
    <w:p w14:paraId="01AC540D" w14:textId="77777777" w:rsidR="00D7527F" w:rsidRDefault="00D7527F" w:rsidP="007577DE">
      <w:pPr>
        <w:jc w:val="both"/>
        <w:rPr>
          <w:rFonts w:ascii="Times New Roman" w:hAnsi="Times New Roman" w:cs="Times New Roman"/>
          <w:b/>
          <w:bCs/>
          <w:sz w:val="28"/>
          <w:szCs w:val="28"/>
        </w:rPr>
      </w:pPr>
    </w:p>
    <w:p w14:paraId="52A774D7" w14:textId="77777777" w:rsidR="00D7527F" w:rsidRDefault="00D7527F" w:rsidP="007577DE">
      <w:pPr>
        <w:jc w:val="both"/>
        <w:rPr>
          <w:rFonts w:ascii="Times New Roman" w:hAnsi="Times New Roman" w:cs="Times New Roman"/>
          <w:b/>
          <w:bCs/>
          <w:sz w:val="28"/>
          <w:szCs w:val="28"/>
        </w:rPr>
      </w:pPr>
    </w:p>
    <w:p w14:paraId="6901F19E" w14:textId="7D3A2E13" w:rsidR="0032104E" w:rsidRDefault="00304114" w:rsidP="007577DE">
      <w:pPr>
        <w:jc w:val="both"/>
        <w:rPr>
          <w:rFonts w:ascii="Times New Roman" w:hAnsi="Times New Roman" w:cs="Times New Roman"/>
          <w:b/>
          <w:bCs/>
          <w:sz w:val="28"/>
          <w:szCs w:val="28"/>
        </w:rPr>
      </w:pPr>
      <w:r>
        <w:rPr>
          <w:rFonts w:ascii="Times New Roman" w:hAnsi="Times New Roman" w:cs="Times New Roman"/>
          <w:b/>
          <w:bCs/>
          <w:sz w:val="28"/>
          <w:szCs w:val="28"/>
        </w:rPr>
        <w:t>Letter of Acknowledgment</w:t>
      </w:r>
    </w:p>
    <w:p w14:paraId="3C06842A" w14:textId="77777777" w:rsidR="00D7527F" w:rsidRDefault="00D7527F" w:rsidP="007577DE">
      <w:pPr>
        <w:jc w:val="both"/>
        <w:rPr>
          <w:rFonts w:ascii="Times New Roman" w:hAnsi="Times New Roman" w:cs="Times New Roman"/>
          <w:b/>
          <w:bCs/>
          <w:sz w:val="28"/>
          <w:szCs w:val="28"/>
        </w:rPr>
      </w:pPr>
    </w:p>
    <w:p w14:paraId="5ADEDF79" w14:textId="516A748E" w:rsidR="00304114" w:rsidRDefault="0030411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At first, I would like to thank almighty of Allah that accomplishing my internship report on time.</w:t>
      </w:r>
    </w:p>
    <w:p w14:paraId="7C0650F6" w14:textId="09BAD99F" w:rsidR="00304114" w:rsidRDefault="0030411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is </w:t>
      </w:r>
      <w:r w:rsidR="004A67A9">
        <w:rPr>
          <w:rFonts w:ascii="Times New Roman" w:hAnsi="Times New Roman" w:cs="Times New Roman"/>
          <w:sz w:val="24"/>
          <w:szCs w:val="24"/>
        </w:rPr>
        <w:t>essential</w:t>
      </w:r>
      <w:r>
        <w:rPr>
          <w:rFonts w:ascii="Times New Roman" w:hAnsi="Times New Roman" w:cs="Times New Roman"/>
          <w:sz w:val="24"/>
          <w:szCs w:val="24"/>
        </w:rPr>
        <w:t xml:space="preserve"> for a </w:t>
      </w:r>
      <w:r w:rsidR="002616EC">
        <w:rPr>
          <w:rFonts w:ascii="Times New Roman" w:hAnsi="Times New Roman" w:cs="Times New Roman"/>
          <w:sz w:val="24"/>
          <w:szCs w:val="24"/>
        </w:rPr>
        <w:t>business graduate student</w:t>
      </w:r>
      <w:r>
        <w:rPr>
          <w:rFonts w:ascii="Times New Roman" w:hAnsi="Times New Roman" w:cs="Times New Roman"/>
          <w:sz w:val="24"/>
          <w:szCs w:val="24"/>
        </w:rPr>
        <w:t xml:space="preserve"> and it is the most important requirement to </w:t>
      </w:r>
      <w:r w:rsidR="002616EC">
        <w:rPr>
          <w:rFonts w:ascii="Times New Roman" w:hAnsi="Times New Roman" w:cs="Times New Roman"/>
          <w:sz w:val="24"/>
          <w:szCs w:val="24"/>
        </w:rPr>
        <w:t>finish</w:t>
      </w:r>
      <w:r>
        <w:rPr>
          <w:rFonts w:ascii="Times New Roman" w:hAnsi="Times New Roman" w:cs="Times New Roman"/>
          <w:sz w:val="24"/>
          <w:szCs w:val="24"/>
        </w:rPr>
        <w:t xml:space="preserve"> my </w:t>
      </w:r>
      <w:r w:rsidR="002616EC">
        <w:rPr>
          <w:rFonts w:ascii="Times New Roman" w:hAnsi="Times New Roman" w:cs="Times New Roman"/>
          <w:sz w:val="24"/>
          <w:szCs w:val="24"/>
        </w:rPr>
        <w:t xml:space="preserve">BBA program. For that reason, I have to give a special thanks to my faculty members </w:t>
      </w:r>
      <w:r w:rsidR="0005797F">
        <w:rPr>
          <w:rFonts w:ascii="Times New Roman" w:hAnsi="Times New Roman" w:cs="Times New Roman"/>
          <w:sz w:val="24"/>
          <w:szCs w:val="24"/>
        </w:rPr>
        <w:t>who’s</w:t>
      </w:r>
      <w:r w:rsidR="002616EC">
        <w:rPr>
          <w:rFonts w:ascii="Times New Roman" w:hAnsi="Times New Roman" w:cs="Times New Roman"/>
          <w:sz w:val="24"/>
          <w:szCs w:val="24"/>
        </w:rPr>
        <w:t xml:space="preserve"> helped me for completing all the BBA Program Courses.</w:t>
      </w:r>
    </w:p>
    <w:p w14:paraId="1F92B003" w14:textId="79C99FC8" w:rsidR="002616EC" w:rsidRPr="00533163" w:rsidRDefault="002616EC"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thankful to my </w:t>
      </w:r>
      <w:r w:rsidR="00533163">
        <w:rPr>
          <w:rFonts w:ascii="Times New Roman" w:hAnsi="Times New Roman" w:cs="Times New Roman"/>
          <w:sz w:val="24"/>
          <w:szCs w:val="24"/>
        </w:rPr>
        <w:t>honorable</w:t>
      </w:r>
      <w:r>
        <w:rPr>
          <w:rFonts w:ascii="Times New Roman" w:hAnsi="Times New Roman" w:cs="Times New Roman"/>
          <w:sz w:val="24"/>
          <w:szCs w:val="24"/>
        </w:rPr>
        <w:t xml:space="preserve"> internship Supervisor </w:t>
      </w:r>
      <w:proofErr w:type="spellStart"/>
      <w:r w:rsidR="00533163">
        <w:rPr>
          <w:rFonts w:ascii="Times New Roman" w:hAnsi="Times New Roman" w:cs="Times New Roman"/>
          <w:b/>
          <w:bCs/>
          <w:sz w:val="24"/>
          <w:szCs w:val="24"/>
        </w:rPr>
        <w:t>Mofijul</w:t>
      </w:r>
      <w:proofErr w:type="spellEnd"/>
      <w:r w:rsidR="00533163">
        <w:rPr>
          <w:rFonts w:ascii="Times New Roman" w:hAnsi="Times New Roman" w:cs="Times New Roman"/>
          <w:b/>
          <w:bCs/>
          <w:sz w:val="24"/>
          <w:szCs w:val="24"/>
        </w:rPr>
        <w:t xml:space="preserve"> </w:t>
      </w:r>
      <w:proofErr w:type="spellStart"/>
      <w:r w:rsidR="00533163">
        <w:rPr>
          <w:rFonts w:ascii="Times New Roman" w:hAnsi="Times New Roman" w:cs="Times New Roman"/>
          <w:b/>
          <w:bCs/>
          <w:sz w:val="24"/>
          <w:szCs w:val="24"/>
        </w:rPr>
        <w:t>Hoq</w:t>
      </w:r>
      <w:proofErr w:type="spellEnd"/>
      <w:r w:rsidR="00533163">
        <w:rPr>
          <w:rFonts w:ascii="Times New Roman" w:hAnsi="Times New Roman" w:cs="Times New Roman"/>
          <w:b/>
          <w:bCs/>
          <w:sz w:val="24"/>
          <w:szCs w:val="24"/>
        </w:rPr>
        <w:t xml:space="preserve"> Masum</w:t>
      </w:r>
      <w:r w:rsidR="00533163">
        <w:rPr>
          <w:rFonts w:ascii="Times New Roman" w:hAnsi="Times New Roman" w:cs="Times New Roman"/>
          <w:sz w:val="24"/>
          <w:szCs w:val="24"/>
        </w:rPr>
        <w:t xml:space="preserve">, Assistant professor, UIU Business School most warmly and sincerely. This report may not be possible to </w:t>
      </w:r>
      <w:r w:rsidR="002E6615">
        <w:rPr>
          <w:rFonts w:ascii="Times New Roman" w:hAnsi="Times New Roman" w:cs="Times New Roman"/>
          <w:sz w:val="24"/>
          <w:szCs w:val="24"/>
        </w:rPr>
        <w:t>do without</w:t>
      </w:r>
      <w:r w:rsidR="00533163">
        <w:rPr>
          <w:rFonts w:ascii="Times New Roman" w:hAnsi="Times New Roman" w:cs="Times New Roman"/>
          <w:sz w:val="24"/>
          <w:szCs w:val="24"/>
        </w:rPr>
        <w:t xml:space="preserve"> his support and help. I </w:t>
      </w:r>
      <w:r w:rsidR="002E6615">
        <w:rPr>
          <w:rFonts w:ascii="Times New Roman" w:hAnsi="Times New Roman" w:cs="Times New Roman"/>
          <w:sz w:val="24"/>
          <w:szCs w:val="24"/>
        </w:rPr>
        <w:t xml:space="preserve">easily </w:t>
      </w:r>
      <w:r w:rsidR="00533163">
        <w:rPr>
          <w:rFonts w:ascii="Times New Roman" w:hAnsi="Times New Roman" w:cs="Times New Roman"/>
          <w:sz w:val="24"/>
          <w:szCs w:val="24"/>
        </w:rPr>
        <w:t xml:space="preserve">understood </w:t>
      </w:r>
      <w:r w:rsidR="002E6615">
        <w:rPr>
          <w:rFonts w:ascii="Times New Roman" w:hAnsi="Times New Roman" w:cs="Times New Roman"/>
          <w:sz w:val="24"/>
          <w:szCs w:val="24"/>
        </w:rPr>
        <w:t>his excellent guiding method.</w:t>
      </w:r>
      <w:r w:rsidR="00533163">
        <w:rPr>
          <w:rFonts w:ascii="Times New Roman" w:hAnsi="Times New Roman" w:cs="Times New Roman"/>
          <w:sz w:val="24"/>
          <w:szCs w:val="24"/>
        </w:rPr>
        <w:t xml:space="preserve"> </w:t>
      </w:r>
      <w:r w:rsidR="002E6615">
        <w:rPr>
          <w:rFonts w:ascii="Times New Roman" w:hAnsi="Times New Roman" w:cs="Times New Roman"/>
          <w:sz w:val="24"/>
          <w:szCs w:val="24"/>
        </w:rPr>
        <w:t>His guidelines generating an eagerness to finish my appointed job ardently and passionately.</w:t>
      </w:r>
    </w:p>
    <w:p w14:paraId="2D0FB4E2" w14:textId="77777777" w:rsidR="00304114" w:rsidRPr="00304114" w:rsidRDefault="00304114" w:rsidP="007577DE">
      <w:pPr>
        <w:spacing w:line="360" w:lineRule="auto"/>
        <w:jc w:val="both"/>
        <w:rPr>
          <w:rFonts w:ascii="Times New Roman" w:hAnsi="Times New Roman" w:cs="Times New Roman"/>
          <w:b/>
          <w:bCs/>
          <w:sz w:val="28"/>
          <w:szCs w:val="28"/>
        </w:rPr>
      </w:pPr>
    </w:p>
    <w:p w14:paraId="15BE03FB" w14:textId="558F78CB" w:rsidR="0032104E" w:rsidRDefault="002E661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Then I would like to express my gratitude to Mr. Nafees </w:t>
      </w:r>
      <w:proofErr w:type="spellStart"/>
      <w:r>
        <w:rPr>
          <w:rFonts w:ascii="Times New Roman" w:hAnsi="Times New Roman" w:cs="Times New Roman"/>
          <w:sz w:val="24"/>
          <w:szCs w:val="24"/>
        </w:rPr>
        <w:t>Mainuddin</w:t>
      </w:r>
      <w:proofErr w:type="spellEnd"/>
      <w:r w:rsidR="004E7BC9">
        <w:rPr>
          <w:rFonts w:ascii="Times New Roman" w:hAnsi="Times New Roman" w:cs="Times New Roman"/>
          <w:sz w:val="24"/>
          <w:szCs w:val="24"/>
        </w:rPr>
        <w:t xml:space="preserve"> </w:t>
      </w:r>
      <w:r>
        <w:rPr>
          <w:rFonts w:ascii="Times New Roman" w:hAnsi="Times New Roman" w:cs="Times New Roman"/>
          <w:sz w:val="24"/>
          <w:szCs w:val="24"/>
        </w:rPr>
        <w:t>(</w:t>
      </w:r>
      <w:r w:rsidR="004E7BC9">
        <w:rPr>
          <w:rFonts w:ascii="Times New Roman" w:hAnsi="Times New Roman" w:cs="Times New Roman"/>
          <w:sz w:val="24"/>
          <w:szCs w:val="24"/>
        </w:rPr>
        <w:t>Entrepreneur</w:t>
      </w:r>
      <w:r>
        <w:rPr>
          <w:rFonts w:ascii="Times New Roman" w:hAnsi="Times New Roman" w:cs="Times New Roman"/>
          <w:sz w:val="24"/>
          <w:szCs w:val="24"/>
        </w:rPr>
        <w:t xml:space="preserve">, Operation Manager), </w:t>
      </w:r>
      <w:r w:rsidR="004E7BC9">
        <w:rPr>
          <w:rFonts w:ascii="Times New Roman" w:hAnsi="Times New Roman" w:cs="Times New Roman"/>
          <w:sz w:val="24"/>
          <w:szCs w:val="24"/>
        </w:rPr>
        <w:t>Mr.</w:t>
      </w:r>
      <w:r>
        <w:rPr>
          <w:rFonts w:ascii="Times New Roman" w:hAnsi="Times New Roman" w:cs="Times New Roman"/>
          <w:sz w:val="24"/>
          <w:szCs w:val="24"/>
        </w:rPr>
        <w:t xml:space="preserve"> </w:t>
      </w:r>
      <w:r w:rsidR="004E7BC9">
        <w:rPr>
          <w:rFonts w:ascii="Times New Roman" w:hAnsi="Times New Roman" w:cs="Times New Roman"/>
          <w:sz w:val="24"/>
          <w:szCs w:val="24"/>
        </w:rPr>
        <w:t xml:space="preserve">Nazmul Hossain (Manager, Business development) for giving me the chance to work at </w:t>
      </w:r>
      <w:proofErr w:type="spellStart"/>
      <w:r w:rsidR="004E7BC9">
        <w:rPr>
          <w:rFonts w:ascii="Times New Roman" w:hAnsi="Times New Roman" w:cs="Times New Roman"/>
          <w:sz w:val="24"/>
          <w:szCs w:val="24"/>
        </w:rPr>
        <w:t>ShopUp</w:t>
      </w:r>
      <w:proofErr w:type="spellEnd"/>
      <w:r w:rsidR="004E7BC9">
        <w:rPr>
          <w:rFonts w:ascii="Times New Roman" w:hAnsi="Times New Roman" w:cs="Times New Roman"/>
          <w:sz w:val="24"/>
          <w:szCs w:val="24"/>
        </w:rPr>
        <w:t xml:space="preserve">. </w:t>
      </w:r>
      <w:r w:rsidR="0005797F">
        <w:rPr>
          <w:rFonts w:ascii="Times New Roman" w:hAnsi="Times New Roman" w:cs="Times New Roman"/>
          <w:sz w:val="24"/>
          <w:szCs w:val="24"/>
        </w:rPr>
        <w:t>Without</w:t>
      </w:r>
      <w:r w:rsidR="004E7BC9">
        <w:rPr>
          <w:rFonts w:ascii="Times New Roman" w:hAnsi="Times New Roman" w:cs="Times New Roman"/>
          <w:sz w:val="24"/>
          <w:szCs w:val="24"/>
        </w:rPr>
        <w:t xml:space="preserve"> their help and support, I can’t finish my internship program</w:t>
      </w:r>
      <w:r w:rsidR="00CF5C58">
        <w:rPr>
          <w:rFonts w:ascii="Times New Roman" w:hAnsi="Times New Roman" w:cs="Times New Roman"/>
          <w:sz w:val="24"/>
          <w:szCs w:val="24"/>
        </w:rPr>
        <w:t xml:space="preserve"> </w:t>
      </w:r>
      <w:r w:rsidR="004E7BC9">
        <w:rPr>
          <w:rFonts w:ascii="Times New Roman" w:hAnsi="Times New Roman" w:cs="Times New Roman"/>
          <w:sz w:val="24"/>
          <w:szCs w:val="24"/>
        </w:rPr>
        <w:t>successfully.</w:t>
      </w:r>
    </w:p>
    <w:p w14:paraId="0AC03B10" w14:textId="3F1D2BE7" w:rsidR="0032104E" w:rsidRDefault="0032104E" w:rsidP="007577DE">
      <w:pPr>
        <w:jc w:val="both"/>
        <w:rPr>
          <w:rFonts w:ascii="Times New Roman" w:hAnsi="Times New Roman" w:cs="Times New Roman"/>
          <w:sz w:val="24"/>
          <w:szCs w:val="24"/>
        </w:rPr>
      </w:pPr>
    </w:p>
    <w:p w14:paraId="5D2A1136" w14:textId="31E32BB8" w:rsidR="00D7527F" w:rsidRDefault="00D7527F" w:rsidP="007577DE">
      <w:pPr>
        <w:jc w:val="both"/>
        <w:rPr>
          <w:rFonts w:ascii="Times New Roman" w:hAnsi="Times New Roman" w:cs="Times New Roman"/>
          <w:sz w:val="24"/>
          <w:szCs w:val="24"/>
        </w:rPr>
      </w:pPr>
    </w:p>
    <w:p w14:paraId="73110948" w14:textId="6F9E0E62" w:rsidR="00D7527F" w:rsidRDefault="00D7527F" w:rsidP="007577DE">
      <w:pPr>
        <w:jc w:val="both"/>
        <w:rPr>
          <w:rFonts w:ascii="Times New Roman" w:hAnsi="Times New Roman" w:cs="Times New Roman"/>
          <w:sz w:val="24"/>
          <w:szCs w:val="24"/>
        </w:rPr>
      </w:pPr>
    </w:p>
    <w:p w14:paraId="1D9AAFED" w14:textId="525BE758" w:rsidR="00D7527F" w:rsidRDefault="00D7527F" w:rsidP="007577DE">
      <w:pPr>
        <w:jc w:val="both"/>
        <w:rPr>
          <w:rFonts w:ascii="Times New Roman" w:hAnsi="Times New Roman" w:cs="Times New Roman"/>
          <w:sz w:val="24"/>
          <w:szCs w:val="24"/>
        </w:rPr>
      </w:pPr>
    </w:p>
    <w:p w14:paraId="2AC7096A" w14:textId="30C0F74F" w:rsidR="00D7527F" w:rsidRDefault="00D7527F" w:rsidP="007577DE">
      <w:pPr>
        <w:jc w:val="both"/>
        <w:rPr>
          <w:rFonts w:ascii="Times New Roman" w:hAnsi="Times New Roman" w:cs="Times New Roman"/>
          <w:sz w:val="24"/>
          <w:szCs w:val="24"/>
        </w:rPr>
      </w:pPr>
    </w:p>
    <w:p w14:paraId="75DC5655" w14:textId="607306BD" w:rsidR="00D7527F" w:rsidRDefault="00D7527F" w:rsidP="007577DE">
      <w:pPr>
        <w:jc w:val="both"/>
        <w:rPr>
          <w:rFonts w:ascii="Times New Roman" w:hAnsi="Times New Roman" w:cs="Times New Roman"/>
          <w:sz w:val="24"/>
          <w:szCs w:val="24"/>
        </w:rPr>
      </w:pPr>
    </w:p>
    <w:p w14:paraId="37D67998" w14:textId="77777777" w:rsidR="00994FFB" w:rsidRDefault="00994FFB" w:rsidP="007577DE">
      <w:pPr>
        <w:jc w:val="both"/>
        <w:rPr>
          <w:rFonts w:ascii="Times New Roman" w:hAnsi="Times New Roman" w:cs="Times New Roman"/>
          <w:sz w:val="24"/>
          <w:szCs w:val="24"/>
        </w:rPr>
      </w:pPr>
    </w:p>
    <w:p w14:paraId="2168CF3F" w14:textId="4CE35BC8" w:rsidR="00D7527F" w:rsidRDefault="00D7527F" w:rsidP="007577DE">
      <w:pPr>
        <w:jc w:val="both"/>
        <w:rPr>
          <w:rFonts w:ascii="Times New Roman" w:hAnsi="Times New Roman" w:cs="Times New Roman"/>
          <w:sz w:val="24"/>
          <w:szCs w:val="24"/>
        </w:rPr>
      </w:pPr>
    </w:p>
    <w:p w14:paraId="4944F4D4" w14:textId="75713571" w:rsidR="00D7527F" w:rsidRDefault="00D7527F" w:rsidP="007577DE">
      <w:pPr>
        <w:jc w:val="both"/>
        <w:rPr>
          <w:rFonts w:ascii="Times New Roman" w:hAnsi="Times New Roman" w:cs="Times New Roman"/>
          <w:sz w:val="24"/>
          <w:szCs w:val="24"/>
        </w:rPr>
      </w:pPr>
    </w:p>
    <w:p w14:paraId="131C1462" w14:textId="3746AF78" w:rsidR="00D7527F" w:rsidRDefault="00D7527F" w:rsidP="007577DE">
      <w:pPr>
        <w:jc w:val="both"/>
        <w:rPr>
          <w:rFonts w:ascii="Times New Roman" w:hAnsi="Times New Roman" w:cs="Times New Roman"/>
          <w:sz w:val="24"/>
          <w:szCs w:val="24"/>
        </w:rPr>
      </w:pPr>
    </w:p>
    <w:p w14:paraId="2DC66D74" w14:textId="3061D355" w:rsidR="00D7527F" w:rsidRDefault="00D7527F" w:rsidP="007577DE">
      <w:pPr>
        <w:jc w:val="both"/>
        <w:rPr>
          <w:rFonts w:ascii="Times New Roman" w:hAnsi="Times New Roman" w:cs="Times New Roman"/>
          <w:sz w:val="24"/>
          <w:szCs w:val="24"/>
        </w:rPr>
      </w:pPr>
    </w:p>
    <w:p w14:paraId="33F535B4" w14:textId="11528788" w:rsidR="00D7527F" w:rsidRDefault="00D7527F" w:rsidP="007577DE">
      <w:pPr>
        <w:jc w:val="both"/>
        <w:rPr>
          <w:rFonts w:ascii="Times New Roman" w:hAnsi="Times New Roman" w:cs="Times New Roman"/>
          <w:b/>
          <w:bCs/>
          <w:sz w:val="28"/>
          <w:szCs w:val="28"/>
        </w:rPr>
      </w:pPr>
      <w:r>
        <w:rPr>
          <w:rFonts w:ascii="Times New Roman" w:hAnsi="Times New Roman" w:cs="Times New Roman"/>
          <w:b/>
          <w:bCs/>
          <w:sz w:val="28"/>
          <w:szCs w:val="28"/>
        </w:rPr>
        <w:lastRenderedPageBreak/>
        <w:t>Letter of transmittal</w:t>
      </w:r>
    </w:p>
    <w:p w14:paraId="26262940" w14:textId="2109429C" w:rsidR="00D7527F" w:rsidRDefault="00D7527F" w:rsidP="007577DE">
      <w:pPr>
        <w:jc w:val="both"/>
        <w:rPr>
          <w:rFonts w:ascii="Times New Roman" w:hAnsi="Times New Roman" w:cs="Times New Roman"/>
          <w:b/>
          <w:bCs/>
          <w:sz w:val="28"/>
          <w:szCs w:val="28"/>
        </w:rPr>
      </w:pPr>
    </w:p>
    <w:p w14:paraId="7B4D23A6" w14:textId="1DC343A3" w:rsidR="00D7527F" w:rsidRDefault="0083671F" w:rsidP="007577DE">
      <w:pPr>
        <w:jc w:val="both"/>
        <w:rPr>
          <w:rFonts w:ascii="Times New Roman" w:hAnsi="Times New Roman" w:cs="Times New Roman"/>
          <w:b/>
          <w:bCs/>
          <w:sz w:val="28"/>
          <w:szCs w:val="28"/>
        </w:rPr>
      </w:pPr>
      <w:r>
        <w:rPr>
          <w:rFonts w:ascii="Times New Roman" w:hAnsi="Times New Roman" w:cs="Times New Roman"/>
          <w:b/>
          <w:bCs/>
          <w:sz w:val="28"/>
          <w:szCs w:val="28"/>
        </w:rPr>
        <w:t>14 May</w:t>
      </w:r>
      <w:r w:rsidR="00D7527F">
        <w:rPr>
          <w:rFonts w:ascii="Times New Roman" w:hAnsi="Times New Roman" w:cs="Times New Roman"/>
          <w:b/>
          <w:bCs/>
          <w:sz w:val="28"/>
          <w:szCs w:val="28"/>
        </w:rPr>
        <w:t>, 2020</w:t>
      </w:r>
    </w:p>
    <w:p w14:paraId="795F4BFE" w14:textId="77648998" w:rsidR="00D7527F" w:rsidRDefault="00D7527F" w:rsidP="007577DE">
      <w:pPr>
        <w:jc w:val="both"/>
        <w:rPr>
          <w:rFonts w:ascii="Times New Roman" w:hAnsi="Times New Roman" w:cs="Times New Roman"/>
          <w:sz w:val="24"/>
          <w:szCs w:val="24"/>
        </w:rPr>
      </w:pPr>
      <w:proofErr w:type="spellStart"/>
      <w:r>
        <w:rPr>
          <w:rFonts w:ascii="Times New Roman" w:hAnsi="Times New Roman" w:cs="Times New Roman"/>
          <w:sz w:val="24"/>
          <w:szCs w:val="24"/>
        </w:rPr>
        <w:t>Mofijul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Hoq</w:t>
      </w:r>
      <w:proofErr w:type="spellEnd"/>
      <w:r>
        <w:rPr>
          <w:rFonts w:ascii="Times New Roman" w:hAnsi="Times New Roman" w:cs="Times New Roman"/>
          <w:sz w:val="24"/>
          <w:szCs w:val="24"/>
        </w:rPr>
        <w:t xml:space="preserve"> Masum</w:t>
      </w:r>
    </w:p>
    <w:p w14:paraId="66FF720B" w14:textId="13176083" w:rsidR="00D7527F" w:rsidRDefault="00D7527F" w:rsidP="007577DE">
      <w:pPr>
        <w:jc w:val="both"/>
        <w:rPr>
          <w:rFonts w:ascii="Times New Roman" w:hAnsi="Times New Roman" w:cs="Times New Roman"/>
          <w:sz w:val="24"/>
          <w:szCs w:val="24"/>
        </w:rPr>
      </w:pPr>
      <w:r>
        <w:rPr>
          <w:rFonts w:ascii="Times New Roman" w:hAnsi="Times New Roman" w:cs="Times New Roman"/>
          <w:sz w:val="24"/>
          <w:szCs w:val="24"/>
        </w:rPr>
        <w:t xml:space="preserve">Assistant Professor </w:t>
      </w:r>
    </w:p>
    <w:p w14:paraId="02DE4FAC" w14:textId="42D799F7" w:rsidR="00D7527F" w:rsidRDefault="00D7527F" w:rsidP="007577DE">
      <w:pPr>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643A7B69" w14:textId="19D7581E" w:rsidR="00D7527F" w:rsidRDefault="00D7527F" w:rsidP="007577DE">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755C3A2E" w14:textId="77777777" w:rsidR="00D21E99" w:rsidRDefault="00D21E99" w:rsidP="007577DE">
      <w:pPr>
        <w:jc w:val="both"/>
        <w:rPr>
          <w:rFonts w:ascii="Times New Roman" w:hAnsi="Times New Roman" w:cs="Times New Roman"/>
          <w:sz w:val="24"/>
          <w:szCs w:val="24"/>
        </w:rPr>
      </w:pPr>
    </w:p>
    <w:p w14:paraId="4D79CC5F" w14:textId="6B7BA44F" w:rsidR="00D7527F" w:rsidRDefault="00D7527F" w:rsidP="007577DE">
      <w:pPr>
        <w:jc w:val="both"/>
        <w:rPr>
          <w:rFonts w:ascii="Times New Roman" w:hAnsi="Times New Roman" w:cs="Times New Roman"/>
          <w:sz w:val="24"/>
          <w:szCs w:val="24"/>
        </w:rPr>
      </w:pPr>
      <w:r>
        <w:rPr>
          <w:rFonts w:ascii="Times New Roman" w:hAnsi="Times New Roman" w:cs="Times New Roman"/>
          <w:sz w:val="24"/>
          <w:szCs w:val="24"/>
        </w:rPr>
        <w:t xml:space="preserve">Subject: submission of Internship report on </w:t>
      </w:r>
      <w:r w:rsidR="00D21E99">
        <w:rPr>
          <w:rFonts w:ascii="Times New Roman" w:hAnsi="Times New Roman" w:cs="Times New Roman"/>
          <w:sz w:val="24"/>
          <w:szCs w:val="24"/>
        </w:rPr>
        <w:t>“</w:t>
      </w:r>
      <w:proofErr w:type="spellStart"/>
      <w:r w:rsidR="00D21E99">
        <w:rPr>
          <w:rFonts w:ascii="Times New Roman" w:hAnsi="Times New Roman" w:cs="Times New Roman"/>
          <w:sz w:val="24"/>
          <w:szCs w:val="24"/>
        </w:rPr>
        <w:t>ShopUp</w:t>
      </w:r>
      <w:proofErr w:type="spellEnd"/>
      <w:r w:rsidR="00D21E99">
        <w:rPr>
          <w:rFonts w:ascii="Times New Roman" w:hAnsi="Times New Roman" w:cs="Times New Roman"/>
          <w:sz w:val="24"/>
          <w:szCs w:val="24"/>
        </w:rPr>
        <w:t xml:space="preserve"> (content management</w:t>
      </w:r>
      <w:r w:rsidR="00593F4E">
        <w:rPr>
          <w:rFonts w:ascii="Times New Roman" w:hAnsi="Times New Roman" w:cs="Times New Roman"/>
          <w:sz w:val="24"/>
          <w:szCs w:val="24"/>
        </w:rPr>
        <w:t xml:space="preserve"> and supply chain e-commerce</w:t>
      </w:r>
      <w:r w:rsidR="00D21E99">
        <w:rPr>
          <w:rFonts w:ascii="Times New Roman" w:hAnsi="Times New Roman" w:cs="Times New Roman"/>
          <w:sz w:val="24"/>
          <w:szCs w:val="24"/>
        </w:rPr>
        <w:t>) “</w:t>
      </w:r>
    </w:p>
    <w:p w14:paraId="5DE8D90F" w14:textId="1E454D79" w:rsidR="00D21E99" w:rsidRDefault="00D21E99" w:rsidP="007577DE">
      <w:pPr>
        <w:jc w:val="both"/>
        <w:rPr>
          <w:rFonts w:ascii="Times New Roman" w:hAnsi="Times New Roman" w:cs="Times New Roman"/>
          <w:sz w:val="24"/>
          <w:szCs w:val="24"/>
        </w:rPr>
      </w:pPr>
      <w:r>
        <w:rPr>
          <w:rFonts w:ascii="Times New Roman" w:hAnsi="Times New Roman" w:cs="Times New Roman"/>
          <w:sz w:val="24"/>
          <w:szCs w:val="24"/>
        </w:rPr>
        <w:t>Dear Sir,</w:t>
      </w:r>
    </w:p>
    <w:p w14:paraId="63B9D6BF" w14:textId="0E1E1C9A" w:rsidR="00D21E99" w:rsidRDefault="00D21E99" w:rsidP="007577DE">
      <w:pPr>
        <w:jc w:val="both"/>
        <w:rPr>
          <w:rFonts w:ascii="Times New Roman" w:hAnsi="Times New Roman" w:cs="Times New Roman"/>
          <w:sz w:val="24"/>
          <w:szCs w:val="24"/>
        </w:rPr>
      </w:pPr>
      <w:r>
        <w:rPr>
          <w:rFonts w:ascii="Times New Roman" w:hAnsi="Times New Roman" w:cs="Times New Roman"/>
          <w:sz w:val="24"/>
          <w:szCs w:val="24"/>
        </w:rPr>
        <w:t xml:space="preserve">It is my gratitude to represent the internship report that is crucial part of my BBA Program. I had been assigned to work 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head office, where I have observed </w:t>
      </w:r>
      <w:r w:rsidR="00FB138E">
        <w:rPr>
          <w:rFonts w:ascii="Times New Roman" w:hAnsi="Times New Roman" w:cs="Times New Roman"/>
          <w:sz w:val="24"/>
          <w:szCs w:val="24"/>
        </w:rPr>
        <w:t>and studied different practical aspect</w:t>
      </w:r>
      <w:r w:rsidR="00257441">
        <w:rPr>
          <w:rFonts w:ascii="Times New Roman" w:hAnsi="Times New Roman" w:cs="Times New Roman"/>
          <w:sz w:val="24"/>
          <w:szCs w:val="24"/>
        </w:rPr>
        <w:t>s</w:t>
      </w:r>
      <w:r w:rsidR="00FB138E">
        <w:rPr>
          <w:rFonts w:ascii="Times New Roman" w:hAnsi="Times New Roman" w:cs="Times New Roman"/>
          <w:sz w:val="24"/>
          <w:szCs w:val="24"/>
        </w:rPr>
        <w:t xml:space="preserve"> of new organization. I would like to say it has been a great experience for me to work at </w:t>
      </w:r>
      <w:proofErr w:type="spellStart"/>
      <w:r w:rsidR="00FB138E">
        <w:rPr>
          <w:rFonts w:ascii="Times New Roman" w:hAnsi="Times New Roman" w:cs="Times New Roman"/>
          <w:sz w:val="24"/>
          <w:szCs w:val="24"/>
        </w:rPr>
        <w:t>ShopUp</w:t>
      </w:r>
      <w:proofErr w:type="spellEnd"/>
      <w:r w:rsidR="00FB138E">
        <w:rPr>
          <w:rFonts w:ascii="Times New Roman" w:hAnsi="Times New Roman" w:cs="Times New Roman"/>
          <w:sz w:val="24"/>
          <w:szCs w:val="24"/>
        </w:rPr>
        <w:t xml:space="preserve"> which has enhanced my practical knowledge regarding E commerce sector in Bangladesh. I have tried my best level to keep a diligent effort for the preparation of this report.</w:t>
      </w:r>
    </w:p>
    <w:p w14:paraId="12F5BDB9" w14:textId="7D4C5984" w:rsidR="00FB138E" w:rsidRDefault="00FB138E" w:rsidP="007577DE">
      <w:pPr>
        <w:jc w:val="both"/>
        <w:rPr>
          <w:rFonts w:ascii="Times New Roman" w:hAnsi="Times New Roman" w:cs="Times New Roman"/>
          <w:sz w:val="24"/>
          <w:szCs w:val="24"/>
        </w:rPr>
      </w:pPr>
      <w:r>
        <w:rPr>
          <w:rFonts w:ascii="Times New Roman" w:hAnsi="Times New Roman" w:cs="Times New Roman"/>
          <w:sz w:val="24"/>
          <w:szCs w:val="24"/>
        </w:rPr>
        <w:t xml:space="preserve">I will be highly obliged to you if you accept this report and provide your </w:t>
      </w:r>
      <w:r w:rsidR="00257441">
        <w:rPr>
          <w:rFonts w:ascii="Times New Roman" w:hAnsi="Times New Roman" w:cs="Times New Roman"/>
          <w:sz w:val="24"/>
          <w:szCs w:val="24"/>
        </w:rPr>
        <w:t xml:space="preserve">valuable </w:t>
      </w:r>
      <w:r>
        <w:rPr>
          <w:rFonts w:ascii="Times New Roman" w:hAnsi="Times New Roman" w:cs="Times New Roman"/>
          <w:sz w:val="24"/>
          <w:szCs w:val="24"/>
        </w:rPr>
        <w:t>evaluation. I shall be glad to give an answer to any queries that you may have in this regard.</w:t>
      </w:r>
    </w:p>
    <w:p w14:paraId="6281A755" w14:textId="22FD61B7" w:rsidR="00FB138E" w:rsidRDefault="00FB138E" w:rsidP="007577DE">
      <w:pPr>
        <w:jc w:val="both"/>
        <w:rPr>
          <w:rFonts w:ascii="Times New Roman" w:hAnsi="Times New Roman" w:cs="Times New Roman"/>
          <w:sz w:val="24"/>
          <w:szCs w:val="24"/>
        </w:rPr>
      </w:pPr>
    </w:p>
    <w:p w14:paraId="6D9A6A4A" w14:textId="57EC9DA8" w:rsidR="00FB138E" w:rsidRDefault="00FB138E" w:rsidP="007577DE">
      <w:pPr>
        <w:jc w:val="both"/>
        <w:rPr>
          <w:rFonts w:ascii="Times New Roman" w:hAnsi="Times New Roman" w:cs="Times New Roman"/>
          <w:sz w:val="24"/>
          <w:szCs w:val="24"/>
        </w:rPr>
      </w:pPr>
    </w:p>
    <w:p w14:paraId="2B690AC7" w14:textId="6F5E4013" w:rsidR="00FB138E" w:rsidRDefault="00F6328A" w:rsidP="007577DE">
      <w:pPr>
        <w:jc w:val="both"/>
        <w:rPr>
          <w:rFonts w:ascii="Times New Roman" w:hAnsi="Times New Roman" w:cs="Times New Roman"/>
          <w:sz w:val="24"/>
          <w:szCs w:val="24"/>
        </w:rPr>
      </w:pPr>
      <w:r>
        <w:rPr>
          <w:rFonts w:ascii="Times New Roman" w:hAnsi="Times New Roman" w:cs="Times New Roman"/>
          <w:sz w:val="24"/>
          <w:szCs w:val="24"/>
        </w:rPr>
        <w:t>Yours Faithfully</w:t>
      </w:r>
    </w:p>
    <w:p w14:paraId="0DCD07A6" w14:textId="385052C3" w:rsidR="00F6328A" w:rsidRDefault="00F6328A" w:rsidP="007577DE">
      <w:pPr>
        <w:jc w:val="both"/>
        <w:rPr>
          <w:rFonts w:ascii="Times New Roman" w:hAnsi="Times New Roman" w:cs="Times New Roman"/>
          <w:sz w:val="24"/>
          <w:szCs w:val="24"/>
        </w:rPr>
      </w:pPr>
      <w:r>
        <w:rPr>
          <w:rFonts w:ascii="Times New Roman" w:hAnsi="Times New Roman" w:cs="Times New Roman"/>
          <w:sz w:val="24"/>
          <w:szCs w:val="24"/>
        </w:rPr>
        <w:t>Bipasha Hossain</w:t>
      </w:r>
    </w:p>
    <w:p w14:paraId="7C83D110" w14:textId="36B0A23C" w:rsidR="00F6328A" w:rsidRDefault="00F6328A" w:rsidP="007577DE">
      <w:pPr>
        <w:jc w:val="both"/>
        <w:rPr>
          <w:rFonts w:ascii="Times New Roman" w:hAnsi="Times New Roman" w:cs="Times New Roman"/>
          <w:sz w:val="24"/>
          <w:szCs w:val="24"/>
        </w:rPr>
      </w:pPr>
      <w:r>
        <w:rPr>
          <w:rFonts w:ascii="Times New Roman" w:hAnsi="Times New Roman" w:cs="Times New Roman"/>
          <w:sz w:val="24"/>
          <w:szCs w:val="24"/>
        </w:rPr>
        <w:t>ID: 111 152 162</w:t>
      </w:r>
    </w:p>
    <w:p w14:paraId="6EB8330A" w14:textId="681C2E2D"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Major in Accounting</w:t>
      </w:r>
    </w:p>
    <w:p w14:paraId="1C2458FB" w14:textId="097AF0D2"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3976467D" w14:textId="4C755FBC"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314CB9E1" w14:textId="6783BDA9" w:rsidR="00F6328A" w:rsidRDefault="00F6328A" w:rsidP="007577DE">
      <w:pPr>
        <w:jc w:val="both"/>
        <w:rPr>
          <w:rFonts w:ascii="Times New Roman" w:hAnsi="Times New Roman" w:cs="Times New Roman"/>
          <w:sz w:val="24"/>
          <w:szCs w:val="24"/>
        </w:rPr>
      </w:pPr>
    </w:p>
    <w:p w14:paraId="440FDCD4" w14:textId="2F978217" w:rsidR="00F6328A" w:rsidRDefault="00F6328A" w:rsidP="007577DE">
      <w:pPr>
        <w:jc w:val="both"/>
        <w:rPr>
          <w:rFonts w:ascii="Times New Roman" w:hAnsi="Times New Roman" w:cs="Times New Roman"/>
          <w:sz w:val="24"/>
          <w:szCs w:val="24"/>
        </w:rPr>
      </w:pPr>
    </w:p>
    <w:p w14:paraId="6266745C" w14:textId="0F8ADC9E" w:rsidR="00F6328A" w:rsidRDefault="00F6328A" w:rsidP="007577DE">
      <w:pPr>
        <w:jc w:val="both"/>
        <w:rPr>
          <w:rFonts w:ascii="Times New Roman" w:hAnsi="Times New Roman" w:cs="Times New Roman"/>
          <w:sz w:val="24"/>
          <w:szCs w:val="24"/>
        </w:rPr>
      </w:pPr>
    </w:p>
    <w:p w14:paraId="5D3E6227" w14:textId="3D485A52" w:rsidR="00F6328A" w:rsidRDefault="00F6328A" w:rsidP="007577DE">
      <w:pPr>
        <w:jc w:val="both"/>
        <w:rPr>
          <w:rFonts w:ascii="Times New Roman" w:hAnsi="Times New Roman" w:cs="Times New Roman"/>
          <w:sz w:val="24"/>
          <w:szCs w:val="24"/>
        </w:rPr>
      </w:pPr>
    </w:p>
    <w:p w14:paraId="1BBDC1B3" w14:textId="59BCB58F" w:rsidR="00F6328A" w:rsidRDefault="00F6328A" w:rsidP="007577DE">
      <w:pPr>
        <w:jc w:val="both"/>
        <w:rPr>
          <w:rFonts w:ascii="Times New Roman" w:hAnsi="Times New Roman" w:cs="Times New Roman"/>
          <w:sz w:val="24"/>
          <w:szCs w:val="24"/>
        </w:rPr>
      </w:pPr>
    </w:p>
    <w:p w14:paraId="378E1E5E" w14:textId="622FD9CF" w:rsidR="00F6328A" w:rsidRDefault="00F6328A" w:rsidP="007577DE">
      <w:pPr>
        <w:jc w:val="both"/>
        <w:rPr>
          <w:rFonts w:ascii="Times New Roman" w:hAnsi="Times New Roman" w:cs="Times New Roman"/>
          <w:sz w:val="24"/>
          <w:szCs w:val="24"/>
        </w:rPr>
      </w:pPr>
    </w:p>
    <w:p w14:paraId="60C3B5FC" w14:textId="4F2971F1" w:rsidR="00F6328A" w:rsidRDefault="00F6328A" w:rsidP="007577DE">
      <w:pPr>
        <w:jc w:val="both"/>
        <w:rPr>
          <w:rFonts w:ascii="Times New Roman" w:hAnsi="Times New Roman" w:cs="Times New Roman"/>
          <w:sz w:val="24"/>
          <w:szCs w:val="24"/>
        </w:rPr>
      </w:pPr>
    </w:p>
    <w:p w14:paraId="04050BE3" w14:textId="50A5B511" w:rsidR="00F6328A" w:rsidRDefault="00F6328A" w:rsidP="007577DE">
      <w:pPr>
        <w:jc w:val="both"/>
        <w:rPr>
          <w:rFonts w:ascii="Times New Roman" w:hAnsi="Times New Roman" w:cs="Times New Roman"/>
          <w:sz w:val="24"/>
          <w:szCs w:val="24"/>
        </w:rPr>
      </w:pPr>
    </w:p>
    <w:p w14:paraId="1F80E8D9" w14:textId="77777777" w:rsidR="00D07C4D" w:rsidRDefault="00D07C4D" w:rsidP="007577DE">
      <w:pPr>
        <w:jc w:val="both"/>
        <w:rPr>
          <w:rFonts w:ascii="Times New Roman" w:hAnsi="Times New Roman" w:cs="Times New Roman"/>
          <w:b/>
          <w:bCs/>
          <w:sz w:val="28"/>
          <w:szCs w:val="28"/>
        </w:rPr>
      </w:pPr>
    </w:p>
    <w:p w14:paraId="00203076" w14:textId="3712F8A0" w:rsidR="00F6328A" w:rsidRDefault="00F6328A" w:rsidP="007577DE">
      <w:pPr>
        <w:jc w:val="both"/>
        <w:rPr>
          <w:rFonts w:ascii="Times New Roman" w:hAnsi="Times New Roman" w:cs="Times New Roman"/>
          <w:b/>
          <w:bCs/>
          <w:sz w:val="28"/>
          <w:szCs w:val="28"/>
        </w:rPr>
      </w:pPr>
      <w:r w:rsidRPr="00F6328A">
        <w:rPr>
          <w:rFonts w:ascii="Times New Roman" w:hAnsi="Times New Roman" w:cs="Times New Roman"/>
          <w:b/>
          <w:bCs/>
          <w:sz w:val="28"/>
          <w:szCs w:val="28"/>
        </w:rPr>
        <w:t>Declaration</w:t>
      </w:r>
    </w:p>
    <w:p w14:paraId="510B1249" w14:textId="30C94E4A" w:rsidR="00F6328A" w:rsidRDefault="00F6328A" w:rsidP="007577DE">
      <w:pPr>
        <w:jc w:val="both"/>
        <w:rPr>
          <w:rFonts w:ascii="Times New Roman" w:hAnsi="Times New Roman" w:cs="Times New Roman"/>
          <w:b/>
          <w:bCs/>
          <w:sz w:val="28"/>
          <w:szCs w:val="28"/>
        </w:rPr>
      </w:pPr>
    </w:p>
    <w:p w14:paraId="35CD4992" w14:textId="59226DCF" w:rsidR="00F6328A" w:rsidRDefault="00EC3854" w:rsidP="007577DE">
      <w:pPr>
        <w:jc w:val="both"/>
        <w:rPr>
          <w:rFonts w:ascii="Times New Roman" w:hAnsi="Times New Roman" w:cs="Times New Roman"/>
          <w:sz w:val="24"/>
          <w:szCs w:val="24"/>
        </w:rPr>
      </w:pPr>
      <w:r w:rsidRPr="00EC3854">
        <w:rPr>
          <w:rFonts w:ascii="Times New Roman" w:hAnsi="Times New Roman" w:cs="Times New Roman"/>
          <w:sz w:val="24"/>
          <w:szCs w:val="24"/>
        </w:rPr>
        <w:t xml:space="preserve">I declare </w:t>
      </w:r>
      <w:r>
        <w:rPr>
          <w:rFonts w:ascii="Times New Roman" w:hAnsi="Times New Roman" w:cs="Times New Roman"/>
          <w:sz w:val="24"/>
          <w:szCs w:val="24"/>
        </w:rPr>
        <w:t>that the internship report on “Content Management</w:t>
      </w:r>
      <w:r w:rsidR="00593F4E">
        <w:rPr>
          <w:rFonts w:ascii="Times New Roman" w:hAnsi="Times New Roman" w:cs="Times New Roman"/>
          <w:sz w:val="24"/>
          <w:szCs w:val="24"/>
        </w:rPr>
        <w:t xml:space="preserve"> and Supply Chain E-commerce</w:t>
      </w:r>
      <w:r w:rsidR="00844E54">
        <w:rPr>
          <w:rFonts w:ascii="Times New Roman" w:hAnsi="Times New Roman" w:cs="Times New Roman"/>
          <w:sz w:val="24"/>
          <w:szCs w:val="24"/>
        </w:rPr>
        <w:t>”</w:t>
      </w:r>
      <w:r w:rsidR="009E4489">
        <w:rPr>
          <w:rFonts w:ascii="Times New Roman" w:hAnsi="Times New Roman" w:cs="Times New Roman"/>
          <w:sz w:val="24"/>
          <w:szCs w:val="24"/>
        </w:rPr>
        <w:t xml:space="preserve">. </w:t>
      </w:r>
      <w:r w:rsidR="00966B79">
        <w:rPr>
          <w:rFonts w:ascii="Times New Roman" w:hAnsi="Times New Roman" w:cs="Times New Roman"/>
          <w:sz w:val="24"/>
          <w:szCs w:val="24"/>
        </w:rPr>
        <w:t xml:space="preserve">I have inquired some interviews of </w:t>
      </w:r>
      <w:r>
        <w:rPr>
          <w:rFonts w:ascii="Times New Roman" w:hAnsi="Times New Roman" w:cs="Times New Roman"/>
          <w:sz w:val="24"/>
          <w:szCs w:val="24"/>
        </w:rPr>
        <w:t xml:space="preserve">Head of supply department </w:t>
      </w:r>
      <w:r w:rsidR="007167F2">
        <w:rPr>
          <w:rFonts w:ascii="Times New Roman" w:hAnsi="Times New Roman" w:cs="Times New Roman"/>
          <w:sz w:val="24"/>
          <w:szCs w:val="24"/>
        </w:rPr>
        <w:t xml:space="preserve">in </w:t>
      </w:r>
      <w:proofErr w:type="spellStart"/>
      <w:r w:rsidR="007167F2">
        <w:rPr>
          <w:rFonts w:ascii="Times New Roman" w:hAnsi="Times New Roman" w:cs="Times New Roman"/>
          <w:sz w:val="24"/>
          <w:szCs w:val="24"/>
        </w:rPr>
        <w:t>ShopUp</w:t>
      </w:r>
      <w:proofErr w:type="spellEnd"/>
      <w:r w:rsidR="007167F2">
        <w:rPr>
          <w:rFonts w:ascii="Times New Roman" w:hAnsi="Times New Roman" w:cs="Times New Roman"/>
          <w:sz w:val="24"/>
          <w:szCs w:val="24"/>
        </w:rPr>
        <w:t xml:space="preserve"> </w:t>
      </w:r>
      <w:r>
        <w:rPr>
          <w:rFonts w:ascii="Times New Roman" w:hAnsi="Times New Roman" w:cs="Times New Roman"/>
          <w:sz w:val="24"/>
          <w:szCs w:val="24"/>
        </w:rPr>
        <w:t>and some employee for the purp</w:t>
      </w:r>
      <w:r w:rsidR="00966B79">
        <w:rPr>
          <w:rFonts w:ascii="Times New Roman" w:hAnsi="Times New Roman" w:cs="Times New Roman"/>
          <w:sz w:val="24"/>
          <w:szCs w:val="24"/>
        </w:rPr>
        <w:t>ose of collecting required data.</w:t>
      </w:r>
    </w:p>
    <w:p w14:paraId="5A88092A" w14:textId="77777777" w:rsidR="00887BC4" w:rsidRDefault="00887BC4" w:rsidP="007577DE">
      <w:pPr>
        <w:jc w:val="both"/>
        <w:rPr>
          <w:rFonts w:ascii="Times New Roman" w:hAnsi="Times New Roman" w:cs="Times New Roman"/>
          <w:sz w:val="24"/>
          <w:szCs w:val="24"/>
        </w:rPr>
      </w:pPr>
    </w:p>
    <w:p w14:paraId="1A131072" w14:textId="3412446D" w:rsidR="00ED77D8" w:rsidRDefault="00EC3854" w:rsidP="007577DE">
      <w:pPr>
        <w:jc w:val="both"/>
        <w:rPr>
          <w:rFonts w:ascii="Times New Roman" w:hAnsi="Times New Roman" w:cs="Times New Roman"/>
          <w:sz w:val="24"/>
          <w:szCs w:val="24"/>
        </w:rPr>
      </w:pPr>
      <w:r>
        <w:rPr>
          <w:rFonts w:ascii="Times New Roman" w:hAnsi="Times New Roman" w:cs="Times New Roman"/>
          <w:sz w:val="24"/>
          <w:szCs w:val="24"/>
        </w:rPr>
        <w:t xml:space="preserve">I represent that the whole report is my own made and </w:t>
      </w:r>
      <w:r w:rsidR="001E0450">
        <w:rPr>
          <w:rFonts w:ascii="Times New Roman" w:hAnsi="Times New Roman" w:cs="Times New Roman"/>
          <w:sz w:val="24"/>
          <w:szCs w:val="24"/>
        </w:rPr>
        <w:t xml:space="preserve">organized so </w:t>
      </w:r>
      <w:r>
        <w:rPr>
          <w:rFonts w:ascii="Times New Roman" w:hAnsi="Times New Roman" w:cs="Times New Roman"/>
          <w:sz w:val="24"/>
          <w:szCs w:val="24"/>
        </w:rPr>
        <w:t>this report does not interrupt any rule of</w:t>
      </w:r>
      <w:r w:rsidR="00ED77D8">
        <w:rPr>
          <w:rFonts w:ascii="Times New Roman" w:hAnsi="Times New Roman" w:cs="Times New Roman"/>
          <w:sz w:val="24"/>
          <w:szCs w:val="24"/>
        </w:rPr>
        <w:t xml:space="preserve"> replication</w:t>
      </w:r>
      <w:r w:rsidR="00D07C4D">
        <w:rPr>
          <w:rFonts w:ascii="Times New Roman" w:hAnsi="Times New Roman" w:cs="Times New Roman"/>
          <w:sz w:val="24"/>
          <w:szCs w:val="24"/>
        </w:rPr>
        <w:t>.</w:t>
      </w:r>
      <w:r w:rsidR="00ED77D8">
        <w:rPr>
          <w:rFonts w:ascii="Times New Roman" w:hAnsi="Times New Roman" w:cs="Times New Roman"/>
          <w:sz w:val="24"/>
          <w:szCs w:val="24"/>
        </w:rPr>
        <w:t xml:space="preserve"> I have prepared this report of my</w:t>
      </w:r>
      <w:r w:rsidR="001607B4">
        <w:rPr>
          <w:rFonts w:ascii="Times New Roman" w:hAnsi="Times New Roman" w:cs="Times New Roman"/>
          <w:sz w:val="24"/>
          <w:szCs w:val="24"/>
        </w:rPr>
        <w:t xml:space="preserve"> scholastic motive of BBA program</w:t>
      </w:r>
      <w:r w:rsidR="00ED77D8">
        <w:rPr>
          <w:rFonts w:ascii="Times New Roman" w:hAnsi="Times New Roman" w:cs="Times New Roman"/>
          <w:sz w:val="24"/>
          <w:szCs w:val="24"/>
        </w:rPr>
        <w:t>.</w:t>
      </w:r>
    </w:p>
    <w:p w14:paraId="786702E2" w14:textId="27264DB9" w:rsidR="00EC3854" w:rsidRPr="00EC3854" w:rsidRDefault="00D07C4D" w:rsidP="007577DE">
      <w:pPr>
        <w:jc w:val="both"/>
        <w:rPr>
          <w:rFonts w:ascii="Times New Roman" w:hAnsi="Times New Roman" w:cs="Times New Roman"/>
          <w:sz w:val="24"/>
          <w:szCs w:val="24"/>
        </w:rPr>
      </w:pPr>
      <w:r>
        <w:rPr>
          <w:rFonts w:ascii="Times New Roman" w:hAnsi="Times New Roman" w:cs="Times New Roman"/>
          <w:sz w:val="24"/>
          <w:szCs w:val="24"/>
        </w:rPr>
        <w:t xml:space="preserve"> </w:t>
      </w:r>
    </w:p>
    <w:p w14:paraId="60B260F9" w14:textId="77777777" w:rsidR="00F6328A" w:rsidRPr="00F6328A" w:rsidRDefault="00F6328A" w:rsidP="007577DE">
      <w:pPr>
        <w:jc w:val="both"/>
        <w:rPr>
          <w:rFonts w:ascii="Times New Roman" w:hAnsi="Times New Roman" w:cs="Times New Roman"/>
          <w:b/>
          <w:bCs/>
          <w:sz w:val="28"/>
          <w:szCs w:val="28"/>
        </w:rPr>
      </w:pPr>
    </w:p>
    <w:p w14:paraId="2285413E" w14:textId="6D24A6B0" w:rsidR="00F6328A" w:rsidRDefault="00F6328A" w:rsidP="007577DE">
      <w:pPr>
        <w:jc w:val="both"/>
        <w:rPr>
          <w:rFonts w:ascii="Times New Roman" w:hAnsi="Times New Roman" w:cs="Times New Roman"/>
          <w:sz w:val="24"/>
          <w:szCs w:val="24"/>
        </w:rPr>
      </w:pPr>
    </w:p>
    <w:p w14:paraId="321B8C80" w14:textId="77777777" w:rsidR="00F6328A" w:rsidRPr="00F6328A" w:rsidRDefault="00F6328A" w:rsidP="007577DE">
      <w:pPr>
        <w:jc w:val="both"/>
        <w:rPr>
          <w:rFonts w:ascii="Times New Roman" w:hAnsi="Times New Roman" w:cs="Times New Roman"/>
          <w:b/>
          <w:bCs/>
          <w:sz w:val="24"/>
          <w:szCs w:val="24"/>
        </w:rPr>
      </w:pPr>
    </w:p>
    <w:p w14:paraId="63B68566" w14:textId="77777777" w:rsidR="00FB138E" w:rsidRDefault="00FB138E" w:rsidP="007577DE">
      <w:pPr>
        <w:jc w:val="both"/>
        <w:rPr>
          <w:rFonts w:ascii="Times New Roman" w:hAnsi="Times New Roman" w:cs="Times New Roman"/>
          <w:sz w:val="24"/>
          <w:szCs w:val="24"/>
        </w:rPr>
      </w:pPr>
    </w:p>
    <w:p w14:paraId="6042CEB8" w14:textId="77777777" w:rsidR="00D21E99" w:rsidRPr="00D7527F" w:rsidRDefault="00D21E99" w:rsidP="007577DE">
      <w:pPr>
        <w:spacing w:line="360" w:lineRule="auto"/>
        <w:jc w:val="both"/>
        <w:rPr>
          <w:rFonts w:ascii="Times New Roman" w:hAnsi="Times New Roman" w:cs="Times New Roman"/>
          <w:sz w:val="24"/>
          <w:szCs w:val="24"/>
        </w:rPr>
      </w:pPr>
    </w:p>
    <w:p w14:paraId="3CCC980B" w14:textId="2951B850" w:rsidR="00D7527F" w:rsidRDefault="008A4E19" w:rsidP="007577DE">
      <w:pPr>
        <w:jc w:val="both"/>
        <w:rPr>
          <w:rFonts w:ascii="Times New Roman" w:hAnsi="Times New Roman" w:cs="Times New Roman"/>
          <w:sz w:val="24"/>
          <w:szCs w:val="24"/>
        </w:rPr>
      </w:pPr>
      <w:r>
        <w:rPr>
          <w:rFonts w:ascii="Times New Roman" w:hAnsi="Times New Roman" w:cs="Times New Roman"/>
          <w:sz w:val="24"/>
          <w:szCs w:val="24"/>
        </w:rPr>
        <w:t xml:space="preserve">Bipasha Hossain </w:t>
      </w:r>
    </w:p>
    <w:p w14:paraId="770281A5" w14:textId="7543BA86"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ID: 111 152 162</w:t>
      </w:r>
    </w:p>
    <w:p w14:paraId="1B1E5230" w14:textId="3753C1BB"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Major in Accounting</w:t>
      </w:r>
    </w:p>
    <w:p w14:paraId="4257A4A2" w14:textId="47BB8E57"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School of Business &amp; Economics</w:t>
      </w:r>
    </w:p>
    <w:p w14:paraId="4BDF11D2" w14:textId="055BB298" w:rsidR="001E0450" w:rsidRDefault="001E0450" w:rsidP="007577DE">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3F1895BA" w14:textId="03576B0E" w:rsidR="008A4E19" w:rsidRDefault="001E0450" w:rsidP="007577DE">
      <w:pPr>
        <w:jc w:val="both"/>
        <w:rPr>
          <w:rFonts w:ascii="Times New Roman" w:hAnsi="Times New Roman" w:cs="Times New Roman"/>
          <w:sz w:val="24"/>
          <w:szCs w:val="24"/>
        </w:rPr>
      </w:pPr>
      <w:r>
        <w:rPr>
          <w:rFonts w:ascii="Times New Roman" w:hAnsi="Times New Roman" w:cs="Times New Roman"/>
          <w:sz w:val="24"/>
          <w:szCs w:val="24"/>
        </w:rPr>
        <w:t xml:space="preserve">Date: </w:t>
      </w:r>
      <w:r w:rsidR="0083671F">
        <w:rPr>
          <w:rFonts w:ascii="Times New Roman" w:hAnsi="Times New Roman" w:cs="Times New Roman"/>
          <w:sz w:val="24"/>
          <w:szCs w:val="24"/>
        </w:rPr>
        <w:t>14.05</w:t>
      </w:r>
      <w:r w:rsidR="008A4E19">
        <w:rPr>
          <w:rFonts w:ascii="Times New Roman" w:hAnsi="Times New Roman" w:cs="Times New Roman"/>
          <w:sz w:val="24"/>
          <w:szCs w:val="24"/>
        </w:rPr>
        <w:t>.2020</w:t>
      </w:r>
    </w:p>
    <w:p w14:paraId="4526B56F" w14:textId="790B415B" w:rsidR="00D7527F" w:rsidRDefault="00D7527F" w:rsidP="007577DE">
      <w:pPr>
        <w:jc w:val="both"/>
        <w:rPr>
          <w:rFonts w:ascii="Times New Roman" w:hAnsi="Times New Roman" w:cs="Times New Roman"/>
          <w:sz w:val="24"/>
          <w:szCs w:val="24"/>
        </w:rPr>
      </w:pPr>
    </w:p>
    <w:p w14:paraId="7B358B23" w14:textId="5027AC62" w:rsidR="00D7527F" w:rsidRDefault="00D7527F" w:rsidP="007577DE">
      <w:pPr>
        <w:jc w:val="both"/>
        <w:rPr>
          <w:rFonts w:ascii="Times New Roman" w:hAnsi="Times New Roman" w:cs="Times New Roman"/>
          <w:sz w:val="24"/>
          <w:szCs w:val="24"/>
        </w:rPr>
      </w:pPr>
    </w:p>
    <w:p w14:paraId="3758DFE3" w14:textId="50E59969" w:rsidR="008A4E19" w:rsidRDefault="008A4E19" w:rsidP="007577DE">
      <w:pPr>
        <w:jc w:val="both"/>
        <w:rPr>
          <w:rFonts w:ascii="Times New Roman" w:hAnsi="Times New Roman" w:cs="Times New Roman"/>
          <w:sz w:val="24"/>
          <w:szCs w:val="24"/>
        </w:rPr>
      </w:pPr>
    </w:p>
    <w:p w14:paraId="133B261E" w14:textId="77777777" w:rsidR="0061533D" w:rsidRDefault="0061533D" w:rsidP="007577DE">
      <w:pPr>
        <w:jc w:val="both"/>
        <w:rPr>
          <w:rFonts w:ascii="Times New Roman" w:hAnsi="Times New Roman" w:cs="Times New Roman"/>
          <w:sz w:val="24"/>
          <w:szCs w:val="24"/>
        </w:rPr>
      </w:pPr>
    </w:p>
    <w:p w14:paraId="113FABAF" w14:textId="77777777" w:rsidR="00E454B9" w:rsidRDefault="00E454B9" w:rsidP="007577DE">
      <w:pPr>
        <w:jc w:val="both"/>
        <w:rPr>
          <w:rFonts w:ascii="Times New Roman" w:hAnsi="Times New Roman" w:cs="Times New Roman"/>
          <w:sz w:val="24"/>
          <w:szCs w:val="24"/>
        </w:rPr>
      </w:pPr>
    </w:p>
    <w:p w14:paraId="52AA08E7" w14:textId="77777777" w:rsidR="00E454B9" w:rsidRDefault="00E454B9" w:rsidP="007577DE">
      <w:pPr>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737372706"/>
        <w:docPartObj>
          <w:docPartGallery w:val="Table of Contents"/>
          <w:docPartUnique/>
        </w:docPartObj>
      </w:sdtPr>
      <w:sdtEndPr>
        <w:rPr>
          <w:b/>
          <w:bCs/>
          <w:noProof/>
        </w:rPr>
      </w:sdtEndPr>
      <w:sdtContent>
        <w:p w14:paraId="611999AE" w14:textId="40BD9D0A" w:rsidR="004635F4" w:rsidRDefault="004635F4" w:rsidP="007577DE">
          <w:pPr>
            <w:pStyle w:val="TOCHeading"/>
            <w:jc w:val="both"/>
          </w:pPr>
          <w:r>
            <w:t>Table of Contents</w:t>
          </w:r>
        </w:p>
        <w:p w14:paraId="0D106588" w14:textId="77777777" w:rsidR="00EB6922" w:rsidRDefault="004635F4" w:rsidP="007577DE">
          <w:pPr>
            <w:pStyle w:val="TOC1"/>
            <w:tabs>
              <w:tab w:val="right" w:leader="dot" w:pos="9350"/>
            </w:tabs>
            <w:jc w:val="both"/>
            <w:rPr>
              <w:rFonts w:eastAsiaTheme="minorEastAsia"/>
              <w:noProof/>
            </w:rPr>
          </w:pPr>
          <w:r>
            <w:fldChar w:fldCharType="begin"/>
          </w:r>
          <w:r>
            <w:instrText xml:space="preserve"> TOC \o "1-3" \h \z \u </w:instrText>
          </w:r>
          <w:r>
            <w:fldChar w:fldCharType="separate"/>
          </w:r>
          <w:hyperlink w:anchor="_Toc40197132" w:history="1">
            <w:r w:rsidR="00EB6922" w:rsidRPr="00F3353D">
              <w:rPr>
                <w:rStyle w:val="Hyperlink"/>
                <w:rFonts w:ascii="Times New Roman" w:hAnsi="Times New Roman" w:cs="Times New Roman"/>
                <w:noProof/>
              </w:rPr>
              <w:t>Executive Summary</w:t>
            </w:r>
            <w:r w:rsidR="00EB6922">
              <w:rPr>
                <w:noProof/>
                <w:webHidden/>
              </w:rPr>
              <w:tab/>
            </w:r>
            <w:r w:rsidR="00EB6922">
              <w:rPr>
                <w:noProof/>
                <w:webHidden/>
              </w:rPr>
              <w:fldChar w:fldCharType="begin"/>
            </w:r>
            <w:r w:rsidR="00EB6922">
              <w:rPr>
                <w:noProof/>
                <w:webHidden/>
              </w:rPr>
              <w:instrText xml:space="preserve"> PAGEREF _Toc40197132 \h </w:instrText>
            </w:r>
            <w:r w:rsidR="00EB6922">
              <w:rPr>
                <w:noProof/>
                <w:webHidden/>
              </w:rPr>
            </w:r>
            <w:r w:rsidR="00EB6922">
              <w:rPr>
                <w:noProof/>
                <w:webHidden/>
              </w:rPr>
              <w:fldChar w:fldCharType="separate"/>
            </w:r>
            <w:r w:rsidR="003A3C96">
              <w:rPr>
                <w:noProof/>
                <w:webHidden/>
              </w:rPr>
              <w:t>1</w:t>
            </w:r>
            <w:r w:rsidR="00EB6922">
              <w:rPr>
                <w:noProof/>
                <w:webHidden/>
              </w:rPr>
              <w:fldChar w:fldCharType="end"/>
            </w:r>
          </w:hyperlink>
        </w:p>
        <w:p w14:paraId="4913D2D8" w14:textId="77777777" w:rsidR="00EB6922" w:rsidRDefault="007B1123" w:rsidP="007577DE">
          <w:pPr>
            <w:pStyle w:val="TOC1"/>
            <w:tabs>
              <w:tab w:val="right" w:leader="dot" w:pos="9350"/>
            </w:tabs>
            <w:jc w:val="both"/>
            <w:rPr>
              <w:rFonts w:eastAsiaTheme="minorEastAsia"/>
              <w:noProof/>
            </w:rPr>
          </w:pPr>
          <w:hyperlink w:anchor="_Toc40197133" w:history="1">
            <w:r w:rsidR="00EB6922" w:rsidRPr="00F3353D">
              <w:rPr>
                <w:rStyle w:val="Hyperlink"/>
                <w:rFonts w:ascii="Times New Roman" w:hAnsi="Times New Roman" w:cs="Times New Roman"/>
                <w:noProof/>
              </w:rPr>
              <w:t>List of Acronyms:</w:t>
            </w:r>
            <w:r w:rsidR="00EB6922">
              <w:rPr>
                <w:noProof/>
                <w:webHidden/>
              </w:rPr>
              <w:tab/>
            </w:r>
            <w:r w:rsidR="00EB6922">
              <w:rPr>
                <w:noProof/>
                <w:webHidden/>
              </w:rPr>
              <w:fldChar w:fldCharType="begin"/>
            </w:r>
            <w:r w:rsidR="00EB6922">
              <w:rPr>
                <w:noProof/>
                <w:webHidden/>
              </w:rPr>
              <w:instrText xml:space="preserve"> PAGEREF _Toc40197133 \h </w:instrText>
            </w:r>
            <w:r w:rsidR="00EB6922">
              <w:rPr>
                <w:noProof/>
                <w:webHidden/>
              </w:rPr>
            </w:r>
            <w:r w:rsidR="00EB6922">
              <w:rPr>
                <w:noProof/>
                <w:webHidden/>
              </w:rPr>
              <w:fldChar w:fldCharType="separate"/>
            </w:r>
            <w:r w:rsidR="003A3C96">
              <w:rPr>
                <w:noProof/>
                <w:webHidden/>
              </w:rPr>
              <w:t>2</w:t>
            </w:r>
            <w:r w:rsidR="00EB6922">
              <w:rPr>
                <w:noProof/>
                <w:webHidden/>
              </w:rPr>
              <w:fldChar w:fldCharType="end"/>
            </w:r>
          </w:hyperlink>
        </w:p>
        <w:p w14:paraId="188C8A67" w14:textId="77777777" w:rsidR="00EB6922" w:rsidRDefault="007B1123" w:rsidP="007577DE">
          <w:pPr>
            <w:pStyle w:val="TOC1"/>
            <w:tabs>
              <w:tab w:val="right" w:leader="dot" w:pos="9350"/>
            </w:tabs>
            <w:jc w:val="both"/>
            <w:rPr>
              <w:rFonts w:eastAsiaTheme="minorEastAsia"/>
              <w:noProof/>
            </w:rPr>
          </w:pPr>
          <w:hyperlink w:anchor="_Toc40197134" w:history="1">
            <w:r w:rsidR="00EB6922" w:rsidRPr="00F3353D">
              <w:rPr>
                <w:rStyle w:val="Hyperlink"/>
                <w:rFonts w:ascii="Times New Roman" w:hAnsi="Times New Roman" w:cs="Times New Roman"/>
                <w:noProof/>
              </w:rPr>
              <w:t>Chapter 1</w:t>
            </w:r>
            <w:r w:rsidR="00EB6922">
              <w:rPr>
                <w:noProof/>
                <w:webHidden/>
              </w:rPr>
              <w:tab/>
            </w:r>
            <w:r w:rsidR="00EB6922">
              <w:rPr>
                <w:noProof/>
                <w:webHidden/>
              </w:rPr>
              <w:fldChar w:fldCharType="begin"/>
            </w:r>
            <w:r w:rsidR="00EB6922">
              <w:rPr>
                <w:noProof/>
                <w:webHidden/>
              </w:rPr>
              <w:instrText xml:space="preserve"> PAGEREF _Toc40197134 \h </w:instrText>
            </w:r>
            <w:r w:rsidR="00EB6922">
              <w:rPr>
                <w:noProof/>
                <w:webHidden/>
              </w:rPr>
            </w:r>
            <w:r w:rsidR="00EB6922">
              <w:rPr>
                <w:noProof/>
                <w:webHidden/>
              </w:rPr>
              <w:fldChar w:fldCharType="separate"/>
            </w:r>
            <w:r w:rsidR="003A3C96">
              <w:rPr>
                <w:noProof/>
                <w:webHidden/>
              </w:rPr>
              <w:t>3</w:t>
            </w:r>
            <w:r w:rsidR="00EB6922">
              <w:rPr>
                <w:noProof/>
                <w:webHidden/>
              </w:rPr>
              <w:fldChar w:fldCharType="end"/>
            </w:r>
          </w:hyperlink>
        </w:p>
        <w:p w14:paraId="62A65467" w14:textId="77777777" w:rsidR="00EB6922" w:rsidRDefault="007B1123" w:rsidP="007577DE">
          <w:pPr>
            <w:pStyle w:val="TOC1"/>
            <w:tabs>
              <w:tab w:val="right" w:leader="dot" w:pos="9350"/>
            </w:tabs>
            <w:jc w:val="both"/>
            <w:rPr>
              <w:rFonts w:eastAsiaTheme="minorEastAsia"/>
              <w:noProof/>
            </w:rPr>
          </w:pPr>
          <w:hyperlink w:anchor="_Toc40197135" w:history="1">
            <w:r w:rsidR="00EB6922" w:rsidRPr="00F3353D">
              <w:rPr>
                <w:rStyle w:val="Hyperlink"/>
                <w:rFonts w:ascii="Times New Roman" w:hAnsi="Times New Roman" w:cs="Times New Roman"/>
                <w:noProof/>
              </w:rPr>
              <w:t>Introduction</w:t>
            </w:r>
            <w:r w:rsidR="00EB6922">
              <w:rPr>
                <w:noProof/>
                <w:webHidden/>
              </w:rPr>
              <w:tab/>
            </w:r>
            <w:r w:rsidR="00EB6922">
              <w:rPr>
                <w:noProof/>
                <w:webHidden/>
              </w:rPr>
              <w:fldChar w:fldCharType="begin"/>
            </w:r>
            <w:r w:rsidR="00EB6922">
              <w:rPr>
                <w:noProof/>
                <w:webHidden/>
              </w:rPr>
              <w:instrText xml:space="preserve"> PAGEREF _Toc40197135 \h </w:instrText>
            </w:r>
            <w:r w:rsidR="00EB6922">
              <w:rPr>
                <w:noProof/>
                <w:webHidden/>
              </w:rPr>
            </w:r>
            <w:r w:rsidR="00EB6922">
              <w:rPr>
                <w:noProof/>
                <w:webHidden/>
              </w:rPr>
              <w:fldChar w:fldCharType="separate"/>
            </w:r>
            <w:r w:rsidR="003A3C96">
              <w:rPr>
                <w:noProof/>
                <w:webHidden/>
              </w:rPr>
              <w:t>3</w:t>
            </w:r>
            <w:r w:rsidR="00EB6922">
              <w:rPr>
                <w:noProof/>
                <w:webHidden/>
              </w:rPr>
              <w:fldChar w:fldCharType="end"/>
            </w:r>
          </w:hyperlink>
        </w:p>
        <w:p w14:paraId="2200DC18" w14:textId="77777777" w:rsidR="00EB6922" w:rsidRDefault="007B1123" w:rsidP="007577DE">
          <w:pPr>
            <w:pStyle w:val="TOC2"/>
            <w:tabs>
              <w:tab w:val="right" w:leader="dot" w:pos="9350"/>
            </w:tabs>
            <w:jc w:val="both"/>
            <w:rPr>
              <w:rFonts w:eastAsiaTheme="minorEastAsia"/>
              <w:noProof/>
            </w:rPr>
          </w:pPr>
          <w:hyperlink w:anchor="_Toc40197136" w:history="1">
            <w:r w:rsidR="00EB6922" w:rsidRPr="00F3353D">
              <w:rPr>
                <w:rStyle w:val="Hyperlink"/>
                <w:noProof/>
              </w:rPr>
              <w:t>1.1 Background:</w:t>
            </w:r>
            <w:r w:rsidR="00EB6922">
              <w:rPr>
                <w:noProof/>
                <w:webHidden/>
              </w:rPr>
              <w:tab/>
            </w:r>
            <w:r w:rsidR="00EB6922">
              <w:rPr>
                <w:noProof/>
                <w:webHidden/>
              </w:rPr>
              <w:fldChar w:fldCharType="begin"/>
            </w:r>
            <w:r w:rsidR="00EB6922">
              <w:rPr>
                <w:noProof/>
                <w:webHidden/>
              </w:rPr>
              <w:instrText xml:space="preserve"> PAGEREF _Toc40197136 \h </w:instrText>
            </w:r>
            <w:r w:rsidR="00EB6922">
              <w:rPr>
                <w:noProof/>
                <w:webHidden/>
              </w:rPr>
            </w:r>
            <w:r w:rsidR="00EB6922">
              <w:rPr>
                <w:noProof/>
                <w:webHidden/>
              </w:rPr>
              <w:fldChar w:fldCharType="separate"/>
            </w:r>
            <w:r w:rsidR="003A3C96">
              <w:rPr>
                <w:noProof/>
                <w:webHidden/>
              </w:rPr>
              <w:t>4</w:t>
            </w:r>
            <w:r w:rsidR="00EB6922">
              <w:rPr>
                <w:noProof/>
                <w:webHidden/>
              </w:rPr>
              <w:fldChar w:fldCharType="end"/>
            </w:r>
          </w:hyperlink>
        </w:p>
        <w:p w14:paraId="1608550B" w14:textId="77777777" w:rsidR="00EB6922" w:rsidRDefault="007B1123" w:rsidP="007577DE">
          <w:pPr>
            <w:pStyle w:val="TOC2"/>
            <w:tabs>
              <w:tab w:val="right" w:leader="dot" w:pos="9350"/>
            </w:tabs>
            <w:jc w:val="both"/>
            <w:rPr>
              <w:rFonts w:eastAsiaTheme="minorEastAsia"/>
              <w:noProof/>
            </w:rPr>
          </w:pPr>
          <w:hyperlink w:anchor="_Toc40197137" w:history="1">
            <w:r w:rsidR="00EB6922" w:rsidRPr="00F3353D">
              <w:rPr>
                <w:rStyle w:val="Hyperlink"/>
                <w:rFonts w:ascii="Times New Roman" w:hAnsi="Times New Roman" w:cs="Times New Roman"/>
                <w:noProof/>
              </w:rPr>
              <w:t>1.2 A Brief Introduction of the Organization:</w:t>
            </w:r>
            <w:r w:rsidR="00EB6922">
              <w:rPr>
                <w:noProof/>
                <w:webHidden/>
              </w:rPr>
              <w:tab/>
            </w:r>
            <w:r w:rsidR="00EB6922">
              <w:rPr>
                <w:noProof/>
                <w:webHidden/>
              </w:rPr>
              <w:fldChar w:fldCharType="begin"/>
            </w:r>
            <w:r w:rsidR="00EB6922">
              <w:rPr>
                <w:noProof/>
                <w:webHidden/>
              </w:rPr>
              <w:instrText xml:space="preserve"> PAGEREF _Toc40197137 \h </w:instrText>
            </w:r>
            <w:r w:rsidR="00EB6922">
              <w:rPr>
                <w:noProof/>
                <w:webHidden/>
              </w:rPr>
            </w:r>
            <w:r w:rsidR="00EB6922">
              <w:rPr>
                <w:noProof/>
                <w:webHidden/>
              </w:rPr>
              <w:fldChar w:fldCharType="separate"/>
            </w:r>
            <w:r w:rsidR="003A3C96">
              <w:rPr>
                <w:noProof/>
                <w:webHidden/>
              </w:rPr>
              <w:t>4</w:t>
            </w:r>
            <w:r w:rsidR="00EB6922">
              <w:rPr>
                <w:noProof/>
                <w:webHidden/>
              </w:rPr>
              <w:fldChar w:fldCharType="end"/>
            </w:r>
          </w:hyperlink>
        </w:p>
        <w:p w14:paraId="58B3560B" w14:textId="77777777" w:rsidR="00EB6922" w:rsidRDefault="007B1123" w:rsidP="007577DE">
          <w:pPr>
            <w:pStyle w:val="TOC2"/>
            <w:tabs>
              <w:tab w:val="right" w:leader="dot" w:pos="9350"/>
            </w:tabs>
            <w:jc w:val="both"/>
            <w:rPr>
              <w:rFonts w:eastAsiaTheme="minorEastAsia"/>
              <w:noProof/>
            </w:rPr>
          </w:pPr>
          <w:hyperlink w:anchor="_Toc40197138" w:history="1">
            <w:r w:rsidR="00EB6922" w:rsidRPr="00F3353D">
              <w:rPr>
                <w:rStyle w:val="Hyperlink"/>
                <w:noProof/>
              </w:rPr>
              <w:t>1.3 Objectives of the Report</w:t>
            </w:r>
            <w:r w:rsidR="00EB6922" w:rsidRPr="00F3353D">
              <w:rPr>
                <w:rStyle w:val="Hyperlink"/>
                <w:rFonts w:ascii="Times New Roman" w:hAnsi="Times New Roman" w:cs="Times New Roman"/>
                <w:noProof/>
              </w:rPr>
              <w:t>:</w:t>
            </w:r>
            <w:r w:rsidR="00EB6922">
              <w:rPr>
                <w:noProof/>
                <w:webHidden/>
              </w:rPr>
              <w:tab/>
            </w:r>
            <w:r w:rsidR="00EB6922">
              <w:rPr>
                <w:noProof/>
                <w:webHidden/>
              </w:rPr>
              <w:fldChar w:fldCharType="begin"/>
            </w:r>
            <w:r w:rsidR="00EB6922">
              <w:rPr>
                <w:noProof/>
                <w:webHidden/>
              </w:rPr>
              <w:instrText xml:space="preserve"> PAGEREF _Toc40197138 \h </w:instrText>
            </w:r>
            <w:r w:rsidR="00EB6922">
              <w:rPr>
                <w:noProof/>
                <w:webHidden/>
              </w:rPr>
            </w:r>
            <w:r w:rsidR="00EB6922">
              <w:rPr>
                <w:noProof/>
                <w:webHidden/>
              </w:rPr>
              <w:fldChar w:fldCharType="separate"/>
            </w:r>
            <w:r w:rsidR="003A3C96">
              <w:rPr>
                <w:noProof/>
                <w:webHidden/>
              </w:rPr>
              <w:t>5</w:t>
            </w:r>
            <w:r w:rsidR="00EB6922">
              <w:rPr>
                <w:noProof/>
                <w:webHidden/>
              </w:rPr>
              <w:fldChar w:fldCharType="end"/>
            </w:r>
          </w:hyperlink>
        </w:p>
        <w:p w14:paraId="72F8D609" w14:textId="77777777" w:rsidR="00EB6922" w:rsidRDefault="007B1123" w:rsidP="007577DE">
          <w:pPr>
            <w:pStyle w:val="TOC3"/>
            <w:tabs>
              <w:tab w:val="right" w:leader="dot" w:pos="9350"/>
            </w:tabs>
            <w:jc w:val="both"/>
            <w:rPr>
              <w:rFonts w:eastAsiaTheme="minorEastAsia"/>
              <w:noProof/>
            </w:rPr>
          </w:pPr>
          <w:hyperlink w:anchor="_Toc40197139" w:history="1">
            <w:r w:rsidR="00EB6922" w:rsidRPr="00F3353D">
              <w:rPr>
                <w:rStyle w:val="Hyperlink"/>
                <w:noProof/>
              </w:rPr>
              <w:t>1.3.1 Broad Area:</w:t>
            </w:r>
            <w:r w:rsidR="00EB6922">
              <w:rPr>
                <w:noProof/>
                <w:webHidden/>
              </w:rPr>
              <w:tab/>
            </w:r>
            <w:r w:rsidR="00EB6922">
              <w:rPr>
                <w:noProof/>
                <w:webHidden/>
              </w:rPr>
              <w:fldChar w:fldCharType="begin"/>
            </w:r>
            <w:r w:rsidR="00EB6922">
              <w:rPr>
                <w:noProof/>
                <w:webHidden/>
              </w:rPr>
              <w:instrText xml:space="preserve"> PAGEREF _Toc40197139 \h </w:instrText>
            </w:r>
            <w:r w:rsidR="00EB6922">
              <w:rPr>
                <w:noProof/>
                <w:webHidden/>
              </w:rPr>
            </w:r>
            <w:r w:rsidR="00EB6922">
              <w:rPr>
                <w:noProof/>
                <w:webHidden/>
              </w:rPr>
              <w:fldChar w:fldCharType="separate"/>
            </w:r>
            <w:r w:rsidR="003A3C96">
              <w:rPr>
                <w:noProof/>
                <w:webHidden/>
              </w:rPr>
              <w:t>5</w:t>
            </w:r>
            <w:r w:rsidR="00EB6922">
              <w:rPr>
                <w:noProof/>
                <w:webHidden/>
              </w:rPr>
              <w:fldChar w:fldCharType="end"/>
            </w:r>
          </w:hyperlink>
        </w:p>
        <w:p w14:paraId="4F3802A4" w14:textId="77777777" w:rsidR="00EB6922" w:rsidRDefault="007B1123" w:rsidP="007577DE">
          <w:pPr>
            <w:pStyle w:val="TOC3"/>
            <w:tabs>
              <w:tab w:val="right" w:leader="dot" w:pos="9350"/>
            </w:tabs>
            <w:jc w:val="both"/>
            <w:rPr>
              <w:rFonts w:eastAsiaTheme="minorEastAsia"/>
              <w:noProof/>
            </w:rPr>
          </w:pPr>
          <w:hyperlink w:anchor="_Toc40197140" w:history="1">
            <w:r w:rsidR="00EB6922" w:rsidRPr="00F3353D">
              <w:rPr>
                <w:rStyle w:val="Hyperlink"/>
                <w:noProof/>
              </w:rPr>
              <w:t>1.3.2 Specific Area:</w:t>
            </w:r>
            <w:r w:rsidR="00EB6922">
              <w:rPr>
                <w:noProof/>
                <w:webHidden/>
              </w:rPr>
              <w:tab/>
            </w:r>
            <w:r w:rsidR="00EB6922">
              <w:rPr>
                <w:noProof/>
                <w:webHidden/>
              </w:rPr>
              <w:fldChar w:fldCharType="begin"/>
            </w:r>
            <w:r w:rsidR="00EB6922">
              <w:rPr>
                <w:noProof/>
                <w:webHidden/>
              </w:rPr>
              <w:instrText xml:space="preserve"> PAGEREF _Toc40197140 \h </w:instrText>
            </w:r>
            <w:r w:rsidR="00EB6922">
              <w:rPr>
                <w:noProof/>
                <w:webHidden/>
              </w:rPr>
            </w:r>
            <w:r w:rsidR="00EB6922">
              <w:rPr>
                <w:noProof/>
                <w:webHidden/>
              </w:rPr>
              <w:fldChar w:fldCharType="separate"/>
            </w:r>
            <w:r w:rsidR="003A3C96">
              <w:rPr>
                <w:noProof/>
                <w:webHidden/>
              </w:rPr>
              <w:t>5</w:t>
            </w:r>
            <w:r w:rsidR="00EB6922">
              <w:rPr>
                <w:noProof/>
                <w:webHidden/>
              </w:rPr>
              <w:fldChar w:fldCharType="end"/>
            </w:r>
          </w:hyperlink>
        </w:p>
        <w:p w14:paraId="32CA32A8" w14:textId="77777777" w:rsidR="00EB6922" w:rsidRDefault="007B1123" w:rsidP="007577DE">
          <w:pPr>
            <w:pStyle w:val="TOC2"/>
            <w:tabs>
              <w:tab w:val="right" w:leader="dot" w:pos="9350"/>
            </w:tabs>
            <w:jc w:val="both"/>
            <w:rPr>
              <w:rFonts w:eastAsiaTheme="minorEastAsia"/>
              <w:noProof/>
            </w:rPr>
          </w:pPr>
          <w:hyperlink w:anchor="_Toc40197141" w:history="1">
            <w:r w:rsidR="00EB6922" w:rsidRPr="00F3353D">
              <w:rPr>
                <w:rStyle w:val="Hyperlink"/>
                <w:rFonts w:ascii="Times New Roman" w:hAnsi="Times New Roman" w:cs="Times New Roman"/>
                <w:noProof/>
              </w:rPr>
              <w:t>1.4 Rational of the Study:</w:t>
            </w:r>
            <w:r w:rsidR="00EB6922">
              <w:rPr>
                <w:noProof/>
                <w:webHidden/>
              </w:rPr>
              <w:tab/>
            </w:r>
            <w:r w:rsidR="00EB6922">
              <w:rPr>
                <w:noProof/>
                <w:webHidden/>
              </w:rPr>
              <w:fldChar w:fldCharType="begin"/>
            </w:r>
            <w:r w:rsidR="00EB6922">
              <w:rPr>
                <w:noProof/>
                <w:webHidden/>
              </w:rPr>
              <w:instrText xml:space="preserve"> PAGEREF _Toc40197141 \h </w:instrText>
            </w:r>
            <w:r w:rsidR="00EB6922">
              <w:rPr>
                <w:noProof/>
                <w:webHidden/>
              </w:rPr>
            </w:r>
            <w:r w:rsidR="00EB6922">
              <w:rPr>
                <w:noProof/>
                <w:webHidden/>
              </w:rPr>
              <w:fldChar w:fldCharType="separate"/>
            </w:r>
            <w:r w:rsidR="003A3C96">
              <w:rPr>
                <w:noProof/>
                <w:webHidden/>
              </w:rPr>
              <w:t>5</w:t>
            </w:r>
            <w:r w:rsidR="00EB6922">
              <w:rPr>
                <w:noProof/>
                <w:webHidden/>
              </w:rPr>
              <w:fldChar w:fldCharType="end"/>
            </w:r>
          </w:hyperlink>
        </w:p>
        <w:p w14:paraId="12063226" w14:textId="77777777" w:rsidR="00EB6922" w:rsidRDefault="007B1123" w:rsidP="007577DE">
          <w:pPr>
            <w:pStyle w:val="TOC2"/>
            <w:tabs>
              <w:tab w:val="right" w:leader="dot" w:pos="9350"/>
            </w:tabs>
            <w:jc w:val="both"/>
            <w:rPr>
              <w:rFonts w:eastAsiaTheme="minorEastAsia"/>
              <w:noProof/>
            </w:rPr>
          </w:pPr>
          <w:hyperlink w:anchor="_Toc40197142" w:history="1">
            <w:r w:rsidR="00EB6922" w:rsidRPr="00F3353D">
              <w:rPr>
                <w:rStyle w:val="Hyperlink"/>
                <w:rFonts w:ascii="Times New Roman" w:hAnsi="Times New Roman" w:cs="Times New Roman"/>
                <w:noProof/>
              </w:rPr>
              <w:t xml:space="preserve">1.5 </w:t>
            </w:r>
            <w:r w:rsidR="00EB6922" w:rsidRPr="00F3353D">
              <w:rPr>
                <w:rStyle w:val="Hyperlink"/>
                <w:noProof/>
              </w:rPr>
              <w:t>Scope and Limitation of the Report</w:t>
            </w:r>
            <w:r w:rsidR="00EB6922" w:rsidRPr="00F3353D">
              <w:rPr>
                <w:rStyle w:val="Hyperlink"/>
                <w:rFonts w:ascii="Times New Roman" w:hAnsi="Times New Roman" w:cs="Times New Roman"/>
                <w:noProof/>
              </w:rPr>
              <w:t>:</w:t>
            </w:r>
            <w:r w:rsidR="00EB6922">
              <w:rPr>
                <w:noProof/>
                <w:webHidden/>
              </w:rPr>
              <w:tab/>
            </w:r>
            <w:r w:rsidR="00EB6922">
              <w:rPr>
                <w:noProof/>
                <w:webHidden/>
              </w:rPr>
              <w:fldChar w:fldCharType="begin"/>
            </w:r>
            <w:r w:rsidR="00EB6922">
              <w:rPr>
                <w:noProof/>
                <w:webHidden/>
              </w:rPr>
              <w:instrText xml:space="preserve"> PAGEREF _Toc40197142 \h </w:instrText>
            </w:r>
            <w:r w:rsidR="00EB6922">
              <w:rPr>
                <w:noProof/>
                <w:webHidden/>
              </w:rPr>
            </w:r>
            <w:r w:rsidR="00EB6922">
              <w:rPr>
                <w:noProof/>
                <w:webHidden/>
              </w:rPr>
              <w:fldChar w:fldCharType="separate"/>
            </w:r>
            <w:r w:rsidR="003A3C96">
              <w:rPr>
                <w:noProof/>
                <w:webHidden/>
              </w:rPr>
              <w:t>6</w:t>
            </w:r>
            <w:r w:rsidR="00EB6922">
              <w:rPr>
                <w:noProof/>
                <w:webHidden/>
              </w:rPr>
              <w:fldChar w:fldCharType="end"/>
            </w:r>
          </w:hyperlink>
        </w:p>
        <w:p w14:paraId="12BE8A7D" w14:textId="77777777" w:rsidR="00EB6922" w:rsidRDefault="007B1123" w:rsidP="007577DE">
          <w:pPr>
            <w:pStyle w:val="TOC1"/>
            <w:tabs>
              <w:tab w:val="right" w:leader="dot" w:pos="9350"/>
            </w:tabs>
            <w:jc w:val="both"/>
            <w:rPr>
              <w:rFonts w:eastAsiaTheme="minorEastAsia"/>
              <w:noProof/>
            </w:rPr>
          </w:pPr>
          <w:hyperlink w:anchor="_Toc40197143" w:history="1">
            <w:r w:rsidR="00EB6922" w:rsidRPr="00F3353D">
              <w:rPr>
                <w:rStyle w:val="Hyperlink"/>
                <w:rFonts w:ascii="Times New Roman" w:hAnsi="Times New Roman" w:cs="Times New Roman"/>
                <w:noProof/>
              </w:rPr>
              <w:t>Chapter 2</w:t>
            </w:r>
            <w:r w:rsidR="00EB6922">
              <w:rPr>
                <w:noProof/>
                <w:webHidden/>
              </w:rPr>
              <w:tab/>
            </w:r>
            <w:r w:rsidR="00EB6922">
              <w:rPr>
                <w:noProof/>
                <w:webHidden/>
              </w:rPr>
              <w:fldChar w:fldCharType="begin"/>
            </w:r>
            <w:r w:rsidR="00EB6922">
              <w:rPr>
                <w:noProof/>
                <w:webHidden/>
              </w:rPr>
              <w:instrText xml:space="preserve"> PAGEREF _Toc40197143 \h </w:instrText>
            </w:r>
            <w:r w:rsidR="00EB6922">
              <w:rPr>
                <w:noProof/>
                <w:webHidden/>
              </w:rPr>
            </w:r>
            <w:r w:rsidR="00EB6922">
              <w:rPr>
                <w:noProof/>
                <w:webHidden/>
              </w:rPr>
              <w:fldChar w:fldCharType="separate"/>
            </w:r>
            <w:r w:rsidR="003A3C96">
              <w:rPr>
                <w:noProof/>
                <w:webHidden/>
              </w:rPr>
              <w:t>7</w:t>
            </w:r>
            <w:r w:rsidR="00EB6922">
              <w:rPr>
                <w:noProof/>
                <w:webHidden/>
              </w:rPr>
              <w:fldChar w:fldCharType="end"/>
            </w:r>
          </w:hyperlink>
        </w:p>
        <w:p w14:paraId="32D3971B" w14:textId="77777777" w:rsidR="00EB6922" w:rsidRDefault="007B1123" w:rsidP="007577DE">
          <w:pPr>
            <w:pStyle w:val="TOC1"/>
            <w:tabs>
              <w:tab w:val="right" w:leader="dot" w:pos="9350"/>
            </w:tabs>
            <w:jc w:val="both"/>
            <w:rPr>
              <w:rFonts w:eastAsiaTheme="minorEastAsia"/>
              <w:noProof/>
            </w:rPr>
          </w:pPr>
          <w:hyperlink w:anchor="_Toc40197144" w:history="1">
            <w:r w:rsidR="00EB6922" w:rsidRPr="00F3353D">
              <w:rPr>
                <w:rStyle w:val="Hyperlink"/>
                <w:rFonts w:ascii="Times New Roman" w:hAnsi="Times New Roman" w:cs="Times New Roman"/>
                <w:noProof/>
              </w:rPr>
              <w:t>Organizational Overview</w:t>
            </w:r>
            <w:r w:rsidR="00EB6922">
              <w:rPr>
                <w:noProof/>
                <w:webHidden/>
              </w:rPr>
              <w:tab/>
            </w:r>
            <w:r w:rsidR="00EB6922">
              <w:rPr>
                <w:noProof/>
                <w:webHidden/>
              </w:rPr>
              <w:fldChar w:fldCharType="begin"/>
            </w:r>
            <w:r w:rsidR="00EB6922">
              <w:rPr>
                <w:noProof/>
                <w:webHidden/>
              </w:rPr>
              <w:instrText xml:space="preserve"> PAGEREF _Toc40197144 \h </w:instrText>
            </w:r>
            <w:r w:rsidR="00EB6922">
              <w:rPr>
                <w:noProof/>
                <w:webHidden/>
              </w:rPr>
            </w:r>
            <w:r w:rsidR="00EB6922">
              <w:rPr>
                <w:noProof/>
                <w:webHidden/>
              </w:rPr>
              <w:fldChar w:fldCharType="separate"/>
            </w:r>
            <w:r w:rsidR="003A3C96">
              <w:rPr>
                <w:noProof/>
                <w:webHidden/>
              </w:rPr>
              <w:t>7</w:t>
            </w:r>
            <w:r w:rsidR="00EB6922">
              <w:rPr>
                <w:noProof/>
                <w:webHidden/>
              </w:rPr>
              <w:fldChar w:fldCharType="end"/>
            </w:r>
          </w:hyperlink>
        </w:p>
        <w:p w14:paraId="7A58BB66" w14:textId="77777777" w:rsidR="00EB6922" w:rsidRDefault="007B1123" w:rsidP="007577DE">
          <w:pPr>
            <w:pStyle w:val="TOC2"/>
            <w:tabs>
              <w:tab w:val="right" w:leader="dot" w:pos="9350"/>
            </w:tabs>
            <w:jc w:val="both"/>
            <w:rPr>
              <w:rFonts w:eastAsiaTheme="minorEastAsia"/>
              <w:noProof/>
            </w:rPr>
          </w:pPr>
          <w:hyperlink w:anchor="_Toc40197145" w:history="1">
            <w:r w:rsidR="00EB6922" w:rsidRPr="00F3353D">
              <w:rPr>
                <w:rStyle w:val="Hyperlink"/>
                <w:noProof/>
              </w:rPr>
              <w:t>2.1 Industry Scenario:</w:t>
            </w:r>
            <w:r w:rsidR="00EB6922">
              <w:rPr>
                <w:noProof/>
                <w:webHidden/>
              </w:rPr>
              <w:tab/>
            </w:r>
            <w:r w:rsidR="00EB6922">
              <w:rPr>
                <w:noProof/>
                <w:webHidden/>
              </w:rPr>
              <w:fldChar w:fldCharType="begin"/>
            </w:r>
            <w:r w:rsidR="00EB6922">
              <w:rPr>
                <w:noProof/>
                <w:webHidden/>
              </w:rPr>
              <w:instrText xml:space="preserve"> PAGEREF _Toc40197145 \h </w:instrText>
            </w:r>
            <w:r w:rsidR="00EB6922">
              <w:rPr>
                <w:noProof/>
                <w:webHidden/>
              </w:rPr>
            </w:r>
            <w:r w:rsidR="00EB6922">
              <w:rPr>
                <w:noProof/>
                <w:webHidden/>
              </w:rPr>
              <w:fldChar w:fldCharType="separate"/>
            </w:r>
            <w:r w:rsidR="003A3C96">
              <w:rPr>
                <w:noProof/>
                <w:webHidden/>
              </w:rPr>
              <w:t>8</w:t>
            </w:r>
            <w:r w:rsidR="00EB6922">
              <w:rPr>
                <w:noProof/>
                <w:webHidden/>
              </w:rPr>
              <w:fldChar w:fldCharType="end"/>
            </w:r>
          </w:hyperlink>
        </w:p>
        <w:p w14:paraId="391A3B08" w14:textId="77777777" w:rsidR="00EB6922" w:rsidRDefault="007B1123" w:rsidP="007577DE">
          <w:pPr>
            <w:pStyle w:val="TOC3"/>
            <w:tabs>
              <w:tab w:val="right" w:leader="dot" w:pos="9350"/>
            </w:tabs>
            <w:jc w:val="both"/>
            <w:rPr>
              <w:rFonts w:eastAsiaTheme="minorEastAsia"/>
              <w:noProof/>
            </w:rPr>
          </w:pPr>
          <w:hyperlink w:anchor="_Toc40197146" w:history="1">
            <w:r w:rsidR="00EB6922" w:rsidRPr="00F3353D">
              <w:rPr>
                <w:rStyle w:val="Hyperlink"/>
                <w:rFonts w:ascii="Times New Roman" w:hAnsi="Times New Roman" w:cs="Times New Roman"/>
                <w:noProof/>
              </w:rPr>
              <w:t>2.1.1 Global Economic Situation:</w:t>
            </w:r>
            <w:r w:rsidR="00EB6922">
              <w:rPr>
                <w:noProof/>
                <w:webHidden/>
              </w:rPr>
              <w:tab/>
            </w:r>
            <w:r w:rsidR="00EB6922">
              <w:rPr>
                <w:noProof/>
                <w:webHidden/>
              </w:rPr>
              <w:fldChar w:fldCharType="begin"/>
            </w:r>
            <w:r w:rsidR="00EB6922">
              <w:rPr>
                <w:noProof/>
                <w:webHidden/>
              </w:rPr>
              <w:instrText xml:space="preserve"> PAGEREF _Toc40197146 \h </w:instrText>
            </w:r>
            <w:r w:rsidR="00EB6922">
              <w:rPr>
                <w:noProof/>
                <w:webHidden/>
              </w:rPr>
            </w:r>
            <w:r w:rsidR="00EB6922">
              <w:rPr>
                <w:noProof/>
                <w:webHidden/>
              </w:rPr>
              <w:fldChar w:fldCharType="separate"/>
            </w:r>
            <w:r w:rsidR="003A3C96">
              <w:rPr>
                <w:noProof/>
                <w:webHidden/>
              </w:rPr>
              <w:t>8</w:t>
            </w:r>
            <w:r w:rsidR="00EB6922">
              <w:rPr>
                <w:noProof/>
                <w:webHidden/>
              </w:rPr>
              <w:fldChar w:fldCharType="end"/>
            </w:r>
          </w:hyperlink>
        </w:p>
        <w:p w14:paraId="3E5768DD" w14:textId="77777777" w:rsidR="00EB6922" w:rsidRDefault="007B1123" w:rsidP="007577DE">
          <w:pPr>
            <w:pStyle w:val="TOC3"/>
            <w:tabs>
              <w:tab w:val="right" w:leader="dot" w:pos="9350"/>
            </w:tabs>
            <w:jc w:val="both"/>
            <w:rPr>
              <w:rFonts w:eastAsiaTheme="minorEastAsia"/>
              <w:noProof/>
            </w:rPr>
          </w:pPr>
          <w:hyperlink w:anchor="_Toc40197147" w:history="1">
            <w:r w:rsidR="00EB6922" w:rsidRPr="00F3353D">
              <w:rPr>
                <w:rStyle w:val="Hyperlink"/>
                <w:rFonts w:ascii="Times New Roman" w:hAnsi="Times New Roman" w:cs="Times New Roman"/>
                <w:noProof/>
              </w:rPr>
              <w:t>2.1.2 Bangladesh Economy:</w:t>
            </w:r>
            <w:r w:rsidR="00EB6922">
              <w:rPr>
                <w:noProof/>
                <w:webHidden/>
              </w:rPr>
              <w:tab/>
            </w:r>
            <w:r w:rsidR="00EB6922">
              <w:rPr>
                <w:noProof/>
                <w:webHidden/>
              </w:rPr>
              <w:fldChar w:fldCharType="begin"/>
            </w:r>
            <w:r w:rsidR="00EB6922">
              <w:rPr>
                <w:noProof/>
                <w:webHidden/>
              </w:rPr>
              <w:instrText xml:space="preserve"> PAGEREF _Toc40197147 \h </w:instrText>
            </w:r>
            <w:r w:rsidR="00EB6922">
              <w:rPr>
                <w:noProof/>
                <w:webHidden/>
              </w:rPr>
            </w:r>
            <w:r w:rsidR="00EB6922">
              <w:rPr>
                <w:noProof/>
                <w:webHidden/>
              </w:rPr>
              <w:fldChar w:fldCharType="separate"/>
            </w:r>
            <w:r w:rsidR="003A3C96">
              <w:rPr>
                <w:noProof/>
                <w:webHidden/>
              </w:rPr>
              <w:t>8</w:t>
            </w:r>
            <w:r w:rsidR="00EB6922">
              <w:rPr>
                <w:noProof/>
                <w:webHidden/>
              </w:rPr>
              <w:fldChar w:fldCharType="end"/>
            </w:r>
          </w:hyperlink>
        </w:p>
        <w:p w14:paraId="3A5EC0A6" w14:textId="77777777" w:rsidR="00EB6922" w:rsidRDefault="007B1123" w:rsidP="007577DE">
          <w:pPr>
            <w:pStyle w:val="TOC3"/>
            <w:tabs>
              <w:tab w:val="right" w:leader="dot" w:pos="9350"/>
            </w:tabs>
            <w:jc w:val="both"/>
            <w:rPr>
              <w:rFonts w:eastAsiaTheme="minorEastAsia"/>
              <w:noProof/>
            </w:rPr>
          </w:pPr>
          <w:hyperlink w:anchor="_Toc40197148" w:history="1">
            <w:r w:rsidR="00EB6922" w:rsidRPr="00F3353D">
              <w:rPr>
                <w:rStyle w:val="Hyperlink"/>
                <w:rFonts w:ascii="Times New Roman" w:hAnsi="Times New Roman" w:cs="Times New Roman"/>
                <w:noProof/>
              </w:rPr>
              <w:t>2.1.3 Scope</w:t>
            </w:r>
            <w:r w:rsidR="00EB6922">
              <w:rPr>
                <w:noProof/>
                <w:webHidden/>
              </w:rPr>
              <w:tab/>
            </w:r>
            <w:r w:rsidR="00EB6922">
              <w:rPr>
                <w:noProof/>
                <w:webHidden/>
              </w:rPr>
              <w:fldChar w:fldCharType="begin"/>
            </w:r>
            <w:r w:rsidR="00EB6922">
              <w:rPr>
                <w:noProof/>
                <w:webHidden/>
              </w:rPr>
              <w:instrText xml:space="preserve"> PAGEREF _Toc40197148 \h </w:instrText>
            </w:r>
            <w:r w:rsidR="00EB6922">
              <w:rPr>
                <w:noProof/>
                <w:webHidden/>
              </w:rPr>
            </w:r>
            <w:r w:rsidR="00EB6922">
              <w:rPr>
                <w:noProof/>
                <w:webHidden/>
              </w:rPr>
              <w:fldChar w:fldCharType="separate"/>
            </w:r>
            <w:r w:rsidR="003A3C96">
              <w:rPr>
                <w:noProof/>
                <w:webHidden/>
              </w:rPr>
              <w:t>8</w:t>
            </w:r>
            <w:r w:rsidR="00EB6922">
              <w:rPr>
                <w:noProof/>
                <w:webHidden/>
              </w:rPr>
              <w:fldChar w:fldCharType="end"/>
            </w:r>
          </w:hyperlink>
        </w:p>
        <w:p w14:paraId="60117C64" w14:textId="77777777" w:rsidR="00EB6922" w:rsidRDefault="007B1123" w:rsidP="007577DE">
          <w:pPr>
            <w:pStyle w:val="TOC2"/>
            <w:tabs>
              <w:tab w:val="right" w:leader="dot" w:pos="9350"/>
            </w:tabs>
            <w:jc w:val="both"/>
            <w:rPr>
              <w:rFonts w:eastAsiaTheme="minorEastAsia"/>
              <w:noProof/>
            </w:rPr>
          </w:pPr>
          <w:hyperlink w:anchor="_Toc40197149" w:history="1">
            <w:r w:rsidR="00EB6922" w:rsidRPr="00F3353D">
              <w:rPr>
                <w:rStyle w:val="Hyperlink"/>
                <w:rFonts w:ascii="Times New Roman" w:hAnsi="Times New Roman" w:cs="Times New Roman"/>
                <w:noProof/>
              </w:rPr>
              <w:t>2.2 Historical Profile:</w:t>
            </w:r>
            <w:r w:rsidR="00EB6922">
              <w:rPr>
                <w:noProof/>
                <w:webHidden/>
              </w:rPr>
              <w:tab/>
            </w:r>
            <w:r w:rsidR="00EB6922">
              <w:rPr>
                <w:noProof/>
                <w:webHidden/>
              </w:rPr>
              <w:fldChar w:fldCharType="begin"/>
            </w:r>
            <w:r w:rsidR="00EB6922">
              <w:rPr>
                <w:noProof/>
                <w:webHidden/>
              </w:rPr>
              <w:instrText xml:space="preserve"> PAGEREF _Toc40197149 \h </w:instrText>
            </w:r>
            <w:r w:rsidR="00EB6922">
              <w:rPr>
                <w:noProof/>
                <w:webHidden/>
              </w:rPr>
            </w:r>
            <w:r w:rsidR="00EB6922">
              <w:rPr>
                <w:noProof/>
                <w:webHidden/>
              </w:rPr>
              <w:fldChar w:fldCharType="separate"/>
            </w:r>
            <w:r w:rsidR="003A3C96">
              <w:rPr>
                <w:noProof/>
                <w:webHidden/>
              </w:rPr>
              <w:t>9</w:t>
            </w:r>
            <w:r w:rsidR="00EB6922">
              <w:rPr>
                <w:noProof/>
                <w:webHidden/>
              </w:rPr>
              <w:fldChar w:fldCharType="end"/>
            </w:r>
          </w:hyperlink>
        </w:p>
        <w:p w14:paraId="19DDEB3C" w14:textId="77777777" w:rsidR="00EB6922" w:rsidRDefault="007B1123" w:rsidP="007577DE">
          <w:pPr>
            <w:pStyle w:val="TOC3"/>
            <w:tabs>
              <w:tab w:val="right" w:leader="dot" w:pos="9350"/>
            </w:tabs>
            <w:jc w:val="both"/>
            <w:rPr>
              <w:rFonts w:eastAsiaTheme="minorEastAsia"/>
              <w:noProof/>
            </w:rPr>
          </w:pPr>
          <w:hyperlink w:anchor="_Toc40197150" w:history="1">
            <w:r w:rsidR="00EB6922" w:rsidRPr="00F3353D">
              <w:rPr>
                <w:rStyle w:val="Hyperlink"/>
                <w:rFonts w:ascii="Times New Roman" w:hAnsi="Times New Roman" w:cs="Times New Roman"/>
                <w:noProof/>
              </w:rPr>
              <w:t>2.2.1 Vision:</w:t>
            </w:r>
            <w:r w:rsidR="00EB6922">
              <w:rPr>
                <w:noProof/>
                <w:webHidden/>
              </w:rPr>
              <w:tab/>
            </w:r>
            <w:r w:rsidR="00EB6922">
              <w:rPr>
                <w:noProof/>
                <w:webHidden/>
              </w:rPr>
              <w:fldChar w:fldCharType="begin"/>
            </w:r>
            <w:r w:rsidR="00EB6922">
              <w:rPr>
                <w:noProof/>
                <w:webHidden/>
              </w:rPr>
              <w:instrText xml:space="preserve"> PAGEREF _Toc40197150 \h </w:instrText>
            </w:r>
            <w:r w:rsidR="00EB6922">
              <w:rPr>
                <w:noProof/>
                <w:webHidden/>
              </w:rPr>
            </w:r>
            <w:r w:rsidR="00EB6922">
              <w:rPr>
                <w:noProof/>
                <w:webHidden/>
              </w:rPr>
              <w:fldChar w:fldCharType="separate"/>
            </w:r>
            <w:r w:rsidR="003A3C96">
              <w:rPr>
                <w:noProof/>
                <w:webHidden/>
              </w:rPr>
              <w:t>9</w:t>
            </w:r>
            <w:r w:rsidR="00EB6922">
              <w:rPr>
                <w:noProof/>
                <w:webHidden/>
              </w:rPr>
              <w:fldChar w:fldCharType="end"/>
            </w:r>
          </w:hyperlink>
        </w:p>
        <w:p w14:paraId="71962DA4" w14:textId="77777777" w:rsidR="00EB6922" w:rsidRDefault="007B1123" w:rsidP="007577DE">
          <w:pPr>
            <w:pStyle w:val="TOC3"/>
            <w:tabs>
              <w:tab w:val="right" w:leader="dot" w:pos="9350"/>
            </w:tabs>
            <w:jc w:val="both"/>
            <w:rPr>
              <w:rFonts w:eastAsiaTheme="minorEastAsia"/>
              <w:noProof/>
            </w:rPr>
          </w:pPr>
          <w:hyperlink w:anchor="_Toc40197151" w:history="1">
            <w:r w:rsidR="00EB6922" w:rsidRPr="00F3353D">
              <w:rPr>
                <w:rStyle w:val="Hyperlink"/>
                <w:rFonts w:ascii="Times New Roman" w:hAnsi="Times New Roman" w:cs="Times New Roman"/>
                <w:noProof/>
              </w:rPr>
              <w:t>2.2.2 Mission:</w:t>
            </w:r>
            <w:r w:rsidR="00EB6922">
              <w:rPr>
                <w:noProof/>
                <w:webHidden/>
              </w:rPr>
              <w:tab/>
            </w:r>
            <w:r w:rsidR="00EB6922">
              <w:rPr>
                <w:noProof/>
                <w:webHidden/>
              </w:rPr>
              <w:fldChar w:fldCharType="begin"/>
            </w:r>
            <w:r w:rsidR="00EB6922">
              <w:rPr>
                <w:noProof/>
                <w:webHidden/>
              </w:rPr>
              <w:instrText xml:space="preserve"> PAGEREF _Toc40197151 \h </w:instrText>
            </w:r>
            <w:r w:rsidR="00EB6922">
              <w:rPr>
                <w:noProof/>
                <w:webHidden/>
              </w:rPr>
            </w:r>
            <w:r w:rsidR="00EB6922">
              <w:rPr>
                <w:noProof/>
                <w:webHidden/>
              </w:rPr>
              <w:fldChar w:fldCharType="separate"/>
            </w:r>
            <w:r w:rsidR="003A3C96">
              <w:rPr>
                <w:noProof/>
                <w:webHidden/>
              </w:rPr>
              <w:t>9</w:t>
            </w:r>
            <w:r w:rsidR="00EB6922">
              <w:rPr>
                <w:noProof/>
                <w:webHidden/>
              </w:rPr>
              <w:fldChar w:fldCharType="end"/>
            </w:r>
          </w:hyperlink>
        </w:p>
        <w:p w14:paraId="2961EC68" w14:textId="77777777" w:rsidR="00EB6922" w:rsidRDefault="007B1123" w:rsidP="007577DE">
          <w:pPr>
            <w:pStyle w:val="TOC3"/>
            <w:tabs>
              <w:tab w:val="right" w:leader="dot" w:pos="9350"/>
            </w:tabs>
            <w:jc w:val="both"/>
            <w:rPr>
              <w:rFonts w:eastAsiaTheme="minorEastAsia"/>
              <w:noProof/>
            </w:rPr>
          </w:pPr>
          <w:hyperlink w:anchor="_Toc40197152" w:history="1">
            <w:r w:rsidR="00EB6922" w:rsidRPr="00F3353D">
              <w:rPr>
                <w:rStyle w:val="Hyperlink"/>
                <w:rFonts w:ascii="Times New Roman" w:hAnsi="Times New Roman" w:cs="Times New Roman"/>
                <w:noProof/>
              </w:rPr>
              <w:t>2.2.3 Organization Core Value:</w:t>
            </w:r>
            <w:r w:rsidR="00EB6922">
              <w:rPr>
                <w:noProof/>
                <w:webHidden/>
              </w:rPr>
              <w:tab/>
            </w:r>
            <w:r w:rsidR="00EB6922">
              <w:rPr>
                <w:noProof/>
                <w:webHidden/>
              </w:rPr>
              <w:fldChar w:fldCharType="begin"/>
            </w:r>
            <w:r w:rsidR="00EB6922">
              <w:rPr>
                <w:noProof/>
                <w:webHidden/>
              </w:rPr>
              <w:instrText xml:space="preserve"> PAGEREF _Toc40197152 \h </w:instrText>
            </w:r>
            <w:r w:rsidR="00EB6922">
              <w:rPr>
                <w:noProof/>
                <w:webHidden/>
              </w:rPr>
            </w:r>
            <w:r w:rsidR="00EB6922">
              <w:rPr>
                <w:noProof/>
                <w:webHidden/>
              </w:rPr>
              <w:fldChar w:fldCharType="separate"/>
            </w:r>
            <w:r w:rsidR="003A3C96">
              <w:rPr>
                <w:noProof/>
                <w:webHidden/>
              </w:rPr>
              <w:t>9</w:t>
            </w:r>
            <w:r w:rsidR="00EB6922">
              <w:rPr>
                <w:noProof/>
                <w:webHidden/>
              </w:rPr>
              <w:fldChar w:fldCharType="end"/>
            </w:r>
          </w:hyperlink>
        </w:p>
        <w:p w14:paraId="2CB72720" w14:textId="77777777" w:rsidR="00EB6922" w:rsidRDefault="007B1123" w:rsidP="007577DE">
          <w:pPr>
            <w:pStyle w:val="TOC3"/>
            <w:tabs>
              <w:tab w:val="right" w:leader="dot" w:pos="9350"/>
            </w:tabs>
            <w:jc w:val="both"/>
            <w:rPr>
              <w:rFonts w:eastAsiaTheme="minorEastAsia"/>
              <w:noProof/>
            </w:rPr>
          </w:pPr>
          <w:hyperlink w:anchor="_Toc40197153" w:history="1">
            <w:r w:rsidR="00EB6922" w:rsidRPr="00F3353D">
              <w:rPr>
                <w:rStyle w:val="Hyperlink"/>
                <w:rFonts w:ascii="Times New Roman" w:hAnsi="Times New Roman" w:cs="Times New Roman"/>
                <w:noProof/>
              </w:rPr>
              <w:t>2.2.4 Organizational Structure:</w:t>
            </w:r>
            <w:r w:rsidR="00EB6922">
              <w:rPr>
                <w:noProof/>
                <w:webHidden/>
              </w:rPr>
              <w:tab/>
            </w:r>
            <w:r w:rsidR="00EB6922">
              <w:rPr>
                <w:noProof/>
                <w:webHidden/>
              </w:rPr>
              <w:fldChar w:fldCharType="begin"/>
            </w:r>
            <w:r w:rsidR="00EB6922">
              <w:rPr>
                <w:noProof/>
                <w:webHidden/>
              </w:rPr>
              <w:instrText xml:space="preserve"> PAGEREF _Toc40197153 \h </w:instrText>
            </w:r>
            <w:r w:rsidR="00EB6922">
              <w:rPr>
                <w:noProof/>
                <w:webHidden/>
              </w:rPr>
            </w:r>
            <w:r w:rsidR="00EB6922">
              <w:rPr>
                <w:noProof/>
                <w:webHidden/>
              </w:rPr>
              <w:fldChar w:fldCharType="separate"/>
            </w:r>
            <w:r w:rsidR="003A3C96">
              <w:rPr>
                <w:noProof/>
                <w:webHidden/>
              </w:rPr>
              <w:t>10</w:t>
            </w:r>
            <w:r w:rsidR="00EB6922">
              <w:rPr>
                <w:noProof/>
                <w:webHidden/>
              </w:rPr>
              <w:fldChar w:fldCharType="end"/>
            </w:r>
          </w:hyperlink>
        </w:p>
        <w:p w14:paraId="0964CC32" w14:textId="77777777" w:rsidR="00EB6922" w:rsidRDefault="007B1123" w:rsidP="007577DE">
          <w:pPr>
            <w:pStyle w:val="TOC3"/>
            <w:tabs>
              <w:tab w:val="right" w:leader="dot" w:pos="9350"/>
            </w:tabs>
            <w:jc w:val="both"/>
            <w:rPr>
              <w:rFonts w:eastAsiaTheme="minorEastAsia"/>
              <w:noProof/>
            </w:rPr>
          </w:pPr>
          <w:hyperlink w:anchor="_Toc40197154" w:history="1">
            <w:r w:rsidR="00EB6922" w:rsidRPr="00F3353D">
              <w:rPr>
                <w:rStyle w:val="Hyperlink"/>
                <w:rFonts w:ascii="Times New Roman" w:hAnsi="Times New Roman" w:cs="Times New Roman"/>
                <w:noProof/>
              </w:rPr>
              <w:t>2.2.5 Operational Culture:</w:t>
            </w:r>
            <w:r w:rsidR="00EB6922">
              <w:rPr>
                <w:noProof/>
                <w:webHidden/>
              </w:rPr>
              <w:tab/>
            </w:r>
            <w:r w:rsidR="00EB6922">
              <w:rPr>
                <w:noProof/>
                <w:webHidden/>
              </w:rPr>
              <w:fldChar w:fldCharType="begin"/>
            </w:r>
            <w:r w:rsidR="00EB6922">
              <w:rPr>
                <w:noProof/>
                <w:webHidden/>
              </w:rPr>
              <w:instrText xml:space="preserve"> PAGEREF _Toc40197154 \h </w:instrText>
            </w:r>
            <w:r w:rsidR="00EB6922">
              <w:rPr>
                <w:noProof/>
                <w:webHidden/>
              </w:rPr>
            </w:r>
            <w:r w:rsidR="00EB6922">
              <w:rPr>
                <w:noProof/>
                <w:webHidden/>
              </w:rPr>
              <w:fldChar w:fldCharType="separate"/>
            </w:r>
            <w:r w:rsidR="003A3C96">
              <w:rPr>
                <w:noProof/>
                <w:webHidden/>
              </w:rPr>
              <w:t>12</w:t>
            </w:r>
            <w:r w:rsidR="00EB6922">
              <w:rPr>
                <w:noProof/>
                <w:webHidden/>
              </w:rPr>
              <w:fldChar w:fldCharType="end"/>
            </w:r>
          </w:hyperlink>
        </w:p>
        <w:p w14:paraId="7AFA5E45" w14:textId="77777777" w:rsidR="00EB6922" w:rsidRDefault="007B1123" w:rsidP="007577DE">
          <w:pPr>
            <w:pStyle w:val="TOC2"/>
            <w:tabs>
              <w:tab w:val="right" w:leader="dot" w:pos="9350"/>
            </w:tabs>
            <w:jc w:val="both"/>
            <w:rPr>
              <w:rFonts w:eastAsiaTheme="minorEastAsia"/>
              <w:noProof/>
            </w:rPr>
          </w:pPr>
          <w:hyperlink w:anchor="_Toc40197155" w:history="1">
            <w:r w:rsidR="00EB6922" w:rsidRPr="00F3353D">
              <w:rPr>
                <w:rStyle w:val="Hyperlink"/>
                <w:rFonts w:ascii="Times New Roman" w:hAnsi="Times New Roman" w:cs="Times New Roman"/>
                <w:noProof/>
              </w:rPr>
              <w:t>2.3 Operational Activities of the organization:</w:t>
            </w:r>
            <w:r w:rsidR="00EB6922">
              <w:rPr>
                <w:noProof/>
                <w:webHidden/>
              </w:rPr>
              <w:tab/>
            </w:r>
            <w:r w:rsidR="00EB6922">
              <w:rPr>
                <w:noProof/>
                <w:webHidden/>
              </w:rPr>
              <w:fldChar w:fldCharType="begin"/>
            </w:r>
            <w:r w:rsidR="00EB6922">
              <w:rPr>
                <w:noProof/>
                <w:webHidden/>
              </w:rPr>
              <w:instrText xml:space="preserve"> PAGEREF _Toc40197155 \h </w:instrText>
            </w:r>
            <w:r w:rsidR="00EB6922">
              <w:rPr>
                <w:noProof/>
                <w:webHidden/>
              </w:rPr>
            </w:r>
            <w:r w:rsidR="00EB6922">
              <w:rPr>
                <w:noProof/>
                <w:webHidden/>
              </w:rPr>
              <w:fldChar w:fldCharType="separate"/>
            </w:r>
            <w:r w:rsidR="003A3C96">
              <w:rPr>
                <w:noProof/>
                <w:webHidden/>
              </w:rPr>
              <w:t>12</w:t>
            </w:r>
            <w:r w:rsidR="00EB6922">
              <w:rPr>
                <w:noProof/>
                <w:webHidden/>
              </w:rPr>
              <w:fldChar w:fldCharType="end"/>
            </w:r>
          </w:hyperlink>
        </w:p>
        <w:p w14:paraId="71FF8189" w14:textId="77777777" w:rsidR="00EB6922" w:rsidRDefault="007B1123" w:rsidP="007577DE">
          <w:pPr>
            <w:pStyle w:val="TOC3"/>
            <w:tabs>
              <w:tab w:val="right" w:leader="dot" w:pos="9350"/>
            </w:tabs>
            <w:jc w:val="both"/>
            <w:rPr>
              <w:rFonts w:eastAsiaTheme="minorEastAsia"/>
              <w:noProof/>
            </w:rPr>
          </w:pPr>
          <w:hyperlink w:anchor="_Toc40197156" w:history="1">
            <w:r w:rsidR="00EB6922" w:rsidRPr="00F3353D">
              <w:rPr>
                <w:rStyle w:val="Hyperlink"/>
                <w:rFonts w:ascii="Times New Roman" w:hAnsi="Times New Roman" w:cs="Times New Roman"/>
                <w:noProof/>
              </w:rPr>
              <w:t>2.3.1 Project Finance:</w:t>
            </w:r>
            <w:r w:rsidR="00EB6922">
              <w:rPr>
                <w:noProof/>
                <w:webHidden/>
              </w:rPr>
              <w:tab/>
            </w:r>
            <w:r w:rsidR="00EB6922">
              <w:rPr>
                <w:noProof/>
                <w:webHidden/>
              </w:rPr>
              <w:fldChar w:fldCharType="begin"/>
            </w:r>
            <w:r w:rsidR="00EB6922">
              <w:rPr>
                <w:noProof/>
                <w:webHidden/>
              </w:rPr>
              <w:instrText xml:space="preserve"> PAGEREF _Toc40197156 \h </w:instrText>
            </w:r>
            <w:r w:rsidR="00EB6922">
              <w:rPr>
                <w:noProof/>
                <w:webHidden/>
              </w:rPr>
            </w:r>
            <w:r w:rsidR="00EB6922">
              <w:rPr>
                <w:noProof/>
                <w:webHidden/>
              </w:rPr>
              <w:fldChar w:fldCharType="separate"/>
            </w:r>
            <w:r w:rsidR="003A3C96">
              <w:rPr>
                <w:noProof/>
                <w:webHidden/>
              </w:rPr>
              <w:t>13</w:t>
            </w:r>
            <w:r w:rsidR="00EB6922">
              <w:rPr>
                <w:noProof/>
                <w:webHidden/>
              </w:rPr>
              <w:fldChar w:fldCharType="end"/>
            </w:r>
          </w:hyperlink>
        </w:p>
        <w:p w14:paraId="72196A5D" w14:textId="77777777" w:rsidR="00EB6922" w:rsidRDefault="007B1123" w:rsidP="007577DE">
          <w:pPr>
            <w:pStyle w:val="TOC2"/>
            <w:tabs>
              <w:tab w:val="right" w:leader="dot" w:pos="9350"/>
            </w:tabs>
            <w:jc w:val="both"/>
            <w:rPr>
              <w:rFonts w:eastAsiaTheme="minorEastAsia"/>
              <w:noProof/>
            </w:rPr>
          </w:pPr>
          <w:hyperlink w:anchor="_Toc40197157" w:history="1">
            <w:r w:rsidR="00EB6922" w:rsidRPr="00F3353D">
              <w:rPr>
                <w:rStyle w:val="Hyperlink"/>
                <w:rFonts w:ascii="Times New Roman" w:hAnsi="Times New Roman" w:cs="Times New Roman"/>
                <w:noProof/>
              </w:rPr>
              <w:t>2.4 SWOT Analysis:</w:t>
            </w:r>
            <w:r w:rsidR="00EB6922">
              <w:rPr>
                <w:noProof/>
                <w:webHidden/>
              </w:rPr>
              <w:tab/>
            </w:r>
            <w:r w:rsidR="00EB6922">
              <w:rPr>
                <w:noProof/>
                <w:webHidden/>
              </w:rPr>
              <w:fldChar w:fldCharType="begin"/>
            </w:r>
            <w:r w:rsidR="00EB6922">
              <w:rPr>
                <w:noProof/>
                <w:webHidden/>
              </w:rPr>
              <w:instrText xml:space="preserve"> PAGEREF _Toc40197157 \h </w:instrText>
            </w:r>
            <w:r w:rsidR="00EB6922">
              <w:rPr>
                <w:noProof/>
                <w:webHidden/>
              </w:rPr>
            </w:r>
            <w:r w:rsidR="00EB6922">
              <w:rPr>
                <w:noProof/>
                <w:webHidden/>
              </w:rPr>
              <w:fldChar w:fldCharType="separate"/>
            </w:r>
            <w:r w:rsidR="003A3C96">
              <w:rPr>
                <w:noProof/>
                <w:webHidden/>
              </w:rPr>
              <w:t>13</w:t>
            </w:r>
            <w:r w:rsidR="00EB6922">
              <w:rPr>
                <w:noProof/>
                <w:webHidden/>
              </w:rPr>
              <w:fldChar w:fldCharType="end"/>
            </w:r>
          </w:hyperlink>
        </w:p>
        <w:p w14:paraId="54126CE4" w14:textId="77777777" w:rsidR="00EB6922" w:rsidRDefault="007B1123" w:rsidP="007577DE">
          <w:pPr>
            <w:pStyle w:val="TOC1"/>
            <w:tabs>
              <w:tab w:val="right" w:leader="dot" w:pos="9350"/>
            </w:tabs>
            <w:jc w:val="both"/>
            <w:rPr>
              <w:rFonts w:eastAsiaTheme="minorEastAsia"/>
              <w:noProof/>
            </w:rPr>
          </w:pPr>
          <w:hyperlink w:anchor="_Toc40197158" w:history="1">
            <w:r w:rsidR="00EB6922" w:rsidRPr="00F3353D">
              <w:rPr>
                <w:rStyle w:val="Hyperlink"/>
                <w:rFonts w:ascii="Times New Roman" w:hAnsi="Times New Roman" w:cs="Times New Roman"/>
                <w:noProof/>
              </w:rPr>
              <w:t>Chapter 3</w:t>
            </w:r>
            <w:r w:rsidR="00EB6922">
              <w:rPr>
                <w:noProof/>
                <w:webHidden/>
              </w:rPr>
              <w:tab/>
            </w:r>
            <w:r w:rsidR="00EB6922">
              <w:rPr>
                <w:noProof/>
                <w:webHidden/>
              </w:rPr>
              <w:fldChar w:fldCharType="begin"/>
            </w:r>
            <w:r w:rsidR="00EB6922">
              <w:rPr>
                <w:noProof/>
                <w:webHidden/>
              </w:rPr>
              <w:instrText xml:space="preserve"> PAGEREF _Toc40197158 \h </w:instrText>
            </w:r>
            <w:r w:rsidR="00EB6922">
              <w:rPr>
                <w:noProof/>
                <w:webHidden/>
              </w:rPr>
            </w:r>
            <w:r w:rsidR="00EB6922">
              <w:rPr>
                <w:noProof/>
                <w:webHidden/>
              </w:rPr>
              <w:fldChar w:fldCharType="separate"/>
            </w:r>
            <w:r w:rsidR="003A3C96">
              <w:rPr>
                <w:noProof/>
                <w:webHidden/>
              </w:rPr>
              <w:t>16</w:t>
            </w:r>
            <w:r w:rsidR="00EB6922">
              <w:rPr>
                <w:noProof/>
                <w:webHidden/>
              </w:rPr>
              <w:fldChar w:fldCharType="end"/>
            </w:r>
          </w:hyperlink>
        </w:p>
        <w:p w14:paraId="61E85173" w14:textId="77777777" w:rsidR="00EB6922" w:rsidRDefault="007B1123" w:rsidP="007577DE">
          <w:pPr>
            <w:pStyle w:val="TOC1"/>
            <w:tabs>
              <w:tab w:val="right" w:leader="dot" w:pos="9350"/>
            </w:tabs>
            <w:jc w:val="both"/>
            <w:rPr>
              <w:rFonts w:eastAsiaTheme="minorEastAsia"/>
              <w:noProof/>
            </w:rPr>
          </w:pPr>
          <w:hyperlink w:anchor="_Toc40197159" w:history="1">
            <w:r w:rsidR="00EB6922" w:rsidRPr="00F3353D">
              <w:rPr>
                <w:rStyle w:val="Hyperlink"/>
                <w:rFonts w:ascii="Times New Roman" w:hAnsi="Times New Roman" w:cs="Times New Roman"/>
                <w:noProof/>
              </w:rPr>
              <w:t>Methodology</w:t>
            </w:r>
            <w:r w:rsidR="00EB6922">
              <w:rPr>
                <w:noProof/>
                <w:webHidden/>
              </w:rPr>
              <w:tab/>
            </w:r>
            <w:r w:rsidR="00EB6922">
              <w:rPr>
                <w:noProof/>
                <w:webHidden/>
              </w:rPr>
              <w:fldChar w:fldCharType="begin"/>
            </w:r>
            <w:r w:rsidR="00EB6922">
              <w:rPr>
                <w:noProof/>
                <w:webHidden/>
              </w:rPr>
              <w:instrText xml:space="preserve"> PAGEREF _Toc40197159 \h </w:instrText>
            </w:r>
            <w:r w:rsidR="00EB6922">
              <w:rPr>
                <w:noProof/>
                <w:webHidden/>
              </w:rPr>
            </w:r>
            <w:r w:rsidR="00EB6922">
              <w:rPr>
                <w:noProof/>
                <w:webHidden/>
              </w:rPr>
              <w:fldChar w:fldCharType="separate"/>
            </w:r>
            <w:r w:rsidR="003A3C96">
              <w:rPr>
                <w:noProof/>
                <w:webHidden/>
              </w:rPr>
              <w:t>16</w:t>
            </w:r>
            <w:r w:rsidR="00EB6922">
              <w:rPr>
                <w:noProof/>
                <w:webHidden/>
              </w:rPr>
              <w:fldChar w:fldCharType="end"/>
            </w:r>
          </w:hyperlink>
        </w:p>
        <w:p w14:paraId="288994D3" w14:textId="77777777" w:rsidR="00EB6922" w:rsidRDefault="007B1123" w:rsidP="007577DE">
          <w:pPr>
            <w:pStyle w:val="TOC2"/>
            <w:tabs>
              <w:tab w:val="right" w:leader="dot" w:pos="9350"/>
            </w:tabs>
            <w:jc w:val="both"/>
            <w:rPr>
              <w:rFonts w:eastAsiaTheme="minorEastAsia"/>
              <w:noProof/>
            </w:rPr>
          </w:pPr>
          <w:hyperlink w:anchor="_Toc40197160" w:history="1">
            <w:r w:rsidR="00EB6922" w:rsidRPr="00F3353D">
              <w:rPr>
                <w:rStyle w:val="Hyperlink"/>
                <w:rFonts w:ascii="Times New Roman" w:hAnsi="Times New Roman" w:cs="Times New Roman"/>
                <w:noProof/>
              </w:rPr>
              <w:t>3.1 Data Design:</w:t>
            </w:r>
            <w:r w:rsidR="00EB6922">
              <w:rPr>
                <w:noProof/>
                <w:webHidden/>
              </w:rPr>
              <w:tab/>
            </w:r>
            <w:r w:rsidR="00EB6922">
              <w:rPr>
                <w:noProof/>
                <w:webHidden/>
              </w:rPr>
              <w:fldChar w:fldCharType="begin"/>
            </w:r>
            <w:r w:rsidR="00EB6922">
              <w:rPr>
                <w:noProof/>
                <w:webHidden/>
              </w:rPr>
              <w:instrText xml:space="preserve"> PAGEREF _Toc40197160 \h </w:instrText>
            </w:r>
            <w:r w:rsidR="00EB6922">
              <w:rPr>
                <w:noProof/>
                <w:webHidden/>
              </w:rPr>
            </w:r>
            <w:r w:rsidR="00EB6922">
              <w:rPr>
                <w:noProof/>
                <w:webHidden/>
              </w:rPr>
              <w:fldChar w:fldCharType="separate"/>
            </w:r>
            <w:r w:rsidR="003A3C96">
              <w:rPr>
                <w:noProof/>
                <w:webHidden/>
              </w:rPr>
              <w:t>17</w:t>
            </w:r>
            <w:r w:rsidR="00EB6922">
              <w:rPr>
                <w:noProof/>
                <w:webHidden/>
              </w:rPr>
              <w:fldChar w:fldCharType="end"/>
            </w:r>
          </w:hyperlink>
        </w:p>
        <w:p w14:paraId="411F39A5" w14:textId="77777777" w:rsidR="00EB6922" w:rsidRDefault="007B1123" w:rsidP="007577DE">
          <w:pPr>
            <w:pStyle w:val="TOC3"/>
            <w:tabs>
              <w:tab w:val="right" w:leader="dot" w:pos="9350"/>
            </w:tabs>
            <w:jc w:val="both"/>
            <w:rPr>
              <w:rFonts w:eastAsiaTheme="minorEastAsia"/>
              <w:noProof/>
            </w:rPr>
          </w:pPr>
          <w:hyperlink w:anchor="_Toc40197161" w:history="1">
            <w:r w:rsidR="00EB6922" w:rsidRPr="00F3353D">
              <w:rPr>
                <w:rStyle w:val="Hyperlink"/>
                <w:noProof/>
              </w:rPr>
              <w:t>Primary source:</w:t>
            </w:r>
            <w:r w:rsidR="00EB6922">
              <w:rPr>
                <w:noProof/>
                <w:webHidden/>
              </w:rPr>
              <w:tab/>
            </w:r>
            <w:r w:rsidR="00EB6922">
              <w:rPr>
                <w:noProof/>
                <w:webHidden/>
              </w:rPr>
              <w:fldChar w:fldCharType="begin"/>
            </w:r>
            <w:r w:rsidR="00EB6922">
              <w:rPr>
                <w:noProof/>
                <w:webHidden/>
              </w:rPr>
              <w:instrText xml:space="preserve"> PAGEREF _Toc40197161 \h </w:instrText>
            </w:r>
            <w:r w:rsidR="00EB6922">
              <w:rPr>
                <w:noProof/>
                <w:webHidden/>
              </w:rPr>
            </w:r>
            <w:r w:rsidR="00EB6922">
              <w:rPr>
                <w:noProof/>
                <w:webHidden/>
              </w:rPr>
              <w:fldChar w:fldCharType="separate"/>
            </w:r>
            <w:r w:rsidR="003A3C96">
              <w:rPr>
                <w:noProof/>
                <w:webHidden/>
              </w:rPr>
              <w:t>17</w:t>
            </w:r>
            <w:r w:rsidR="00EB6922">
              <w:rPr>
                <w:noProof/>
                <w:webHidden/>
              </w:rPr>
              <w:fldChar w:fldCharType="end"/>
            </w:r>
          </w:hyperlink>
        </w:p>
        <w:p w14:paraId="65F3445C" w14:textId="77777777" w:rsidR="00EB6922" w:rsidRDefault="007B1123" w:rsidP="007577DE">
          <w:pPr>
            <w:pStyle w:val="TOC3"/>
            <w:tabs>
              <w:tab w:val="right" w:leader="dot" w:pos="9350"/>
            </w:tabs>
            <w:jc w:val="both"/>
            <w:rPr>
              <w:rFonts w:eastAsiaTheme="minorEastAsia"/>
              <w:noProof/>
            </w:rPr>
          </w:pPr>
          <w:hyperlink w:anchor="_Toc40197162" w:history="1">
            <w:r w:rsidR="00EB6922" w:rsidRPr="00F3353D">
              <w:rPr>
                <w:rStyle w:val="Hyperlink"/>
                <w:noProof/>
              </w:rPr>
              <w:t>Secondary source:</w:t>
            </w:r>
            <w:r w:rsidR="00EB6922">
              <w:rPr>
                <w:noProof/>
                <w:webHidden/>
              </w:rPr>
              <w:tab/>
            </w:r>
            <w:r w:rsidR="00EB6922">
              <w:rPr>
                <w:noProof/>
                <w:webHidden/>
              </w:rPr>
              <w:fldChar w:fldCharType="begin"/>
            </w:r>
            <w:r w:rsidR="00EB6922">
              <w:rPr>
                <w:noProof/>
                <w:webHidden/>
              </w:rPr>
              <w:instrText xml:space="preserve"> PAGEREF _Toc40197162 \h </w:instrText>
            </w:r>
            <w:r w:rsidR="00EB6922">
              <w:rPr>
                <w:noProof/>
                <w:webHidden/>
              </w:rPr>
            </w:r>
            <w:r w:rsidR="00EB6922">
              <w:rPr>
                <w:noProof/>
                <w:webHidden/>
              </w:rPr>
              <w:fldChar w:fldCharType="separate"/>
            </w:r>
            <w:r w:rsidR="003A3C96">
              <w:rPr>
                <w:noProof/>
                <w:webHidden/>
              </w:rPr>
              <w:t>17</w:t>
            </w:r>
            <w:r w:rsidR="00EB6922">
              <w:rPr>
                <w:noProof/>
                <w:webHidden/>
              </w:rPr>
              <w:fldChar w:fldCharType="end"/>
            </w:r>
          </w:hyperlink>
        </w:p>
        <w:p w14:paraId="409259F5" w14:textId="7282E4C1" w:rsidR="00EB6922" w:rsidRDefault="007B1123" w:rsidP="007577DE">
          <w:pPr>
            <w:pStyle w:val="TOC2"/>
            <w:tabs>
              <w:tab w:val="right" w:leader="dot" w:pos="9350"/>
            </w:tabs>
            <w:jc w:val="both"/>
            <w:rPr>
              <w:rFonts w:eastAsiaTheme="minorEastAsia"/>
              <w:noProof/>
            </w:rPr>
          </w:pPr>
          <w:hyperlink w:anchor="_Toc40197163" w:history="1">
            <w:r w:rsidR="00EB6922" w:rsidRPr="00F3353D">
              <w:rPr>
                <w:rStyle w:val="Hyperlink"/>
                <w:noProof/>
              </w:rPr>
              <w:t>3.2</w:t>
            </w:r>
            <w:r w:rsidR="00EB6922">
              <w:rPr>
                <w:rStyle w:val="Hyperlink"/>
                <w:noProof/>
              </w:rPr>
              <w:t xml:space="preserve"> </w:t>
            </w:r>
            <w:r w:rsidR="00EB6922" w:rsidRPr="00F3353D">
              <w:rPr>
                <w:rStyle w:val="Hyperlink"/>
                <w:noProof/>
              </w:rPr>
              <w:t>Analytical tool:</w:t>
            </w:r>
            <w:r w:rsidR="00EB6922">
              <w:rPr>
                <w:noProof/>
                <w:webHidden/>
              </w:rPr>
              <w:tab/>
            </w:r>
            <w:r w:rsidR="00EB6922">
              <w:rPr>
                <w:noProof/>
                <w:webHidden/>
              </w:rPr>
              <w:fldChar w:fldCharType="begin"/>
            </w:r>
            <w:r w:rsidR="00EB6922">
              <w:rPr>
                <w:noProof/>
                <w:webHidden/>
              </w:rPr>
              <w:instrText xml:space="preserve"> PAGEREF _Toc40197163 \h </w:instrText>
            </w:r>
            <w:r w:rsidR="00EB6922">
              <w:rPr>
                <w:noProof/>
                <w:webHidden/>
              </w:rPr>
            </w:r>
            <w:r w:rsidR="00EB6922">
              <w:rPr>
                <w:noProof/>
                <w:webHidden/>
              </w:rPr>
              <w:fldChar w:fldCharType="separate"/>
            </w:r>
            <w:r w:rsidR="003A3C96">
              <w:rPr>
                <w:noProof/>
                <w:webHidden/>
              </w:rPr>
              <w:t>17</w:t>
            </w:r>
            <w:r w:rsidR="00EB6922">
              <w:rPr>
                <w:noProof/>
                <w:webHidden/>
              </w:rPr>
              <w:fldChar w:fldCharType="end"/>
            </w:r>
          </w:hyperlink>
        </w:p>
        <w:p w14:paraId="4991F25B" w14:textId="77777777" w:rsidR="00EB6922" w:rsidRDefault="007B1123" w:rsidP="007577DE">
          <w:pPr>
            <w:pStyle w:val="TOC1"/>
            <w:tabs>
              <w:tab w:val="right" w:leader="dot" w:pos="9350"/>
            </w:tabs>
            <w:jc w:val="both"/>
            <w:rPr>
              <w:rFonts w:eastAsiaTheme="minorEastAsia"/>
              <w:noProof/>
            </w:rPr>
          </w:pPr>
          <w:hyperlink w:anchor="_Toc40197164" w:history="1">
            <w:r w:rsidR="00EB6922" w:rsidRPr="00F3353D">
              <w:rPr>
                <w:rStyle w:val="Hyperlink"/>
                <w:rFonts w:ascii="Times New Roman" w:hAnsi="Times New Roman" w:cs="Times New Roman"/>
                <w:noProof/>
              </w:rPr>
              <w:t>Chapter 4</w:t>
            </w:r>
            <w:r w:rsidR="00EB6922">
              <w:rPr>
                <w:noProof/>
                <w:webHidden/>
              </w:rPr>
              <w:tab/>
            </w:r>
            <w:r w:rsidR="00EB6922">
              <w:rPr>
                <w:noProof/>
                <w:webHidden/>
              </w:rPr>
              <w:fldChar w:fldCharType="begin"/>
            </w:r>
            <w:r w:rsidR="00EB6922">
              <w:rPr>
                <w:noProof/>
                <w:webHidden/>
              </w:rPr>
              <w:instrText xml:space="preserve"> PAGEREF _Toc40197164 \h </w:instrText>
            </w:r>
            <w:r w:rsidR="00EB6922">
              <w:rPr>
                <w:noProof/>
                <w:webHidden/>
              </w:rPr>
            </w:r>
            <w:r w:rsidR="00EB6922">
              <w:rPr>
                <w:noProof/>
                <w:webHidden/>
              </w:rPr>
              <w:fldChar w:fldCharType="separate"/>
            </w:r>
            <w:r w:rsidR="003A3C96">
              <w:rPr>
                <w:noProof/>
                <w:webHidden/>
              </w:rPr>
              <w:t>18</w:t>
            </w:r>
            <w:r w:rsidR="00EB6922">
              <w:rPr>
                <w:noProof/>
                <w:webHidden/>
              </w:rPr>
              <w:fldChar w:fldCharType="end"/>
            </w:r>
          </w:hyperlink>
        </w:p>
        <w:p w14:paraId="7F0B6B8A" w14:textId="77777777" w:rsidR="00EB6922" w:rsidRDefault="007B1123" w:rsidP="007577DE">
          <w:pPr>
            <w:pStyle w:val="TOC1"/>
            <w:tabs>
              <w:tab w:val="right" w:leader="dot" w:pos="9350"/>
            </w:tabs>
            <w:jc w:val="both"/>
            <w:rPr>
              <w:rFonts w:eastAsiaTheme="minorEastAsia"/>
              <w:noProof/>
            </w:rPr>
          </w:pPr>
          <w:hyperlink w:anchor="_Toc40197165" w:history="1">
            <w:r w:rsidR="00EB6922" w:rsidRPr="00F3353D">
              <w:rPr>
                <w:rStyle w:val="Hyperlink"/>
                <w:rFonts w:ascii="Times New Roman" w:hAnsi="Times New Roman" w:cs="Times New Roman"/>
                <w:noProof/>
              </w:rPr>
              <w:t>Findings and Analysis</w:t>
            </w:r>
            <w:r w:rsidR="00EB6922">
              <w:rPr>
                <w:noProof/>
                <w:webHidden/>
              </w:rPr>
              <w:tab/>
            </w:r>
            <w:r w:rsidR="00EB6922">
              <w:rPr>
                <w:noProof/>
                <w:webHidden/>
              </w:rPr>
              <w:fldChar w:fldCharType="begin"/>
            </w:r>
            <w:r w:rsidR="00EB6922">
              <w:rPr>
                <w:noProof/>
                <w:webHidden/>
              </w:rPr>
              <w:instrText xml:space="preserve"> PAGEREF _Toc40197165 \h </w:instrText>
            </w:r>
            <w:r w:rsidR="00EB6922">
              <w:rPr>
                <w:noProof/>
                <w:webHidden/>
              </w:rPr>
            </w:r>
            <w:r w:rsidR="00EB6922">
              <w:rPr>
                <w:noProof/>
                <w:webHidden/>
              </w:rPr>
              <w:fldChar w:fldCharType="separate"/>
            </w:r>
            <w:r w:rsidR="003A3C96">
              <w:rPr>
                <w:noProof/>
                <w:webHidden/>
              </w:rPr>
              <w:t>18</w:t>
            </w:r>
            <w:r w:rsidR="00EB6922">
              <w:rPr>
                <w:noProof/>
                <w:webHidden/>
              </w:rPr>
              <w:fldChar w:fldCharType="end"/>
            </w:r>
          </w:hyperlink>
        </w:p>
        <w:p w14:paraId="74298F35" w14:textId="77777777" w:rsidR="00EB6922" w:rsidRDefault="007B1123" w:rsidP="007577DE">
          <w:pPr>
            <w:pStyle w:val="TOC2"/>
            <w:tabs>
              <w:tab w:val="right" w:leader="dot" w:pos="9350"/>
            </w:tabs>
            <w:jc w:val="both"/>
            <w:rPr>
              <w:rFonts w:eastAsiaTheme="minorEastAsia"/>
              <w:noProof/>
            </w:rPr>
          </w:pPr>
          <w:hyperlink w:anchor="_Toc40197166" w:history="1">
            <w:r w:rsidR="00EB6922" w:rsidRPr="00F3353D">
              <w:rPr>
                <w:rStyle w:val="Hyperlink"/>
                <w:rFonts w:ascii="Times New Roman" w:hAnsi="Times New Roman" w:cs="Times New Roman"/>
                <w:noProof/>
              </w:rPr>
              <w:t>4.1 Analysis of the Industry:</w:t>
            </w:r>
            <w:r w:rsidR="00EB6922">
              <w:rPr>
                <w:noProof/>
                <w:webHidden/>
              </w:rPr>
              <w:tab/>
            </w:r>
            <w:r w:rsidR="00EB6922">
              <w:rPr>
                <w:noProof/>
                <w:webHidden/>
              </w:rPr>
              <w:fldChar w:fldCharType="begin"/>
            </w:r>
            <w:r w:rsidR="00EB6922">
              <w:rPr>
                <w:noProof/>
                <w:webHidden/>
              </w:rPr>
              <w:instrText xml:space="preserve"> PAGEREF _Toc40197166 \h </w:instrText>
            </w:r>
            <w:r w:rsidR="00EB6922">
              <w:rPr>
                <w:noProof/>
                <w:webHidden/>
              </w:rPr>
            </w:r>
            <w:r w:rsidR="00EB6922">
              <w:rPr>
                <w:noProof/>
                <w:webHidden/>
              </w:rPr>
              <w:fldChar w:fldCharType="separate"/>
            </w:r>
            <w:r w:rsidR="003A3C96">
              <w:rPr>
                <w:noProof/>
                <w:webHidden/>
              </w:rPr>
              <w:t>19</w:t>
            </w:r>
            <w:r w:rsidR="00EB6922">
              <w:rPr>
                <w:noProof/>
                <w:webHidden/>
              </w:rPr>
              <w:fldChar w:fldCharType="end"/>
            </w:r>
          </w:hyperlink>
        </w:p>
        <w:p w14:paraId="7967CAAD" w14:textId="77777777" w:rsidR="00EB6922" w:rsidRDefault="007B1123" w:rsidP="007577DE">
          <w:pPr>
            <w:pStyle w:val="TOC3"/>
            <w:tabs>
              <w:tab w:val="right" w:leader="dot" w:pos="9350"/>
            </w:tabs>
            <w:jc w:val="both"/>
            <w:rPr>
              <w:rFonts w:eastAsiaTheme="minorEastAsia"/>
              <w:noProof/>
            </w:rPr>
          </w:pPr>
          <w:hyperlink w:anchor="_Toc40197167" w:history="1">
            <w:r w:rsidR="00EB6922" w:rsidRPr="00F3353D">
              <w:rPr>
                <w:rStyle w:val="Hyperlink"/>
                <w:rFonts w:ascii="Times New Roman" w:hAnsi="Times New Roman" w:cs="Times New Roman"/>
                <w:noProof/>
              </w:rPr>
              <w:t>4.1.2 Main Competitors</w:t>
            </w:r>
            <w:r w:rsidR="00EB6922" w:rsidRPr="00F3353D">
              <w:rPr>
                <w:rStyle w:val="Hyperlink"/>
                <w:noProof/>
              </w:rPr>
              <w:t>:</w:t>
            </w:r>
            <w:r w:rsidR="00EB6922">
              <w:rPr>
                <w:noProof/>
                <w:webHidden/>
              </w:rPr>
              <w:tab/>
            </w:r>
            <w:r w:rsidR="00EB6922">
              <w:rPr>
                <w:noProof/>
                <w:webHidden/>
              </w:rPr>
              <w:fldChar w:fldCharType="begin"/>
            </w:r>
            <w:r w:rsidR="00EB6922">
              <w:rPr>
                <w:noProof/>
                <w:webHidden/>
              </w:rPr>
              <w:instrText xml:space="preserve"> PAGEREF _Toc40197167 \h </w:instrText>
            </w:r>
            <w:r w:rsidR="00EB6922">
              <w:rPr>
                <w:noProof/>
                <w:webHidden/>
              </w:rPr>
            </w:r>
            <w:r w:rsidR="00EB6922">
              <w:rPr>
                <w:noProof/>
                <w:webHidden/>
              </w:rPr>
              <w:fldChar w:fldCharType="separate"/>
            </w:r>
            <w:r w:rsidR="003A3C96">
              <w:rPr>
                <w:noProof/>
                <w:webHidden/>
              </w:rPr>
              <w:t>19</w:t>
            </w:r>
            <w:r w:rsidR="00EB6922">
              <w:rPr>
                <w:noProof/>
                <w:webHidden/>
              </w:rPr>
              <w:fldChar w:fldCharType="end"/>
            </w:r>
          </w:hyperlink>
        </w:p>
        <w:p w14:paraId="1DD75ABE" w14:textId="77777777" w:rsidR="00EB6922" w:rsidRDefault="007B1123" w:rsidP="007577DE">
          <w:pPr>
            <w:pStyle w:val="TOC3"/>
            <w:tabs>
              <w:tab w:val="right" w:leader="dot" w:pos="9350"/>
            </w:tabs>
            <w:jc w:val="both"/>
            <w:rPr>
              <w:rFonts w:eastAsiaTheme="minorEastAsia"/>
              <w:noProof/>
            </w:rPr>
          </w:pPr>
          <w:hyperlink w:anchor="_Toc40197168" w:history="1">
            <w:r w:rsidR="00EB6922" w:rsidRPr="00F3353D">
              <w:rPr>
                <w:rStyle w:val="Hyperlink"/>
                <w:rFonts w:ascii="Times New Roman" w:hAnsi="Times New Roman" w:cs="Times New Roman"/>
                <w:noProof/>
              </w:rPr>
              <w:t>4.1.3 Ratio and Trend Analysis:</w:t>
            </w:r>
            <w:r w:rsidR="00EB6922">
              <w:rPr>
                <w:noProof/>
                <w:webHidden/>
              </w:rPr>
              <w:tab/>
            </w:r>
            <w:r w:rsidR="00EB6922">
              <w:rPr>
                <w:noProof/>
                <w:webHidden/>
              </w:rPr>
              <w:fldChar w:fldCharType="begin"/>
            </w:r>
            <w:r w:rsidR="00EB6922">
              <w:rPr>
                <w:noProof/>
                <w:webHidden/>
              </w:rPr>
              <w:instrText xml:space="preserve"> PAGEREF _Toc40197168 \h </w:instrText>
            </w:r>
            <w:r w:rsidR="00EB6922">
              <w:rPr>
                <w:noProof/>
                <w:webHidden/>
              </w:rPr>
            </w:r>
            <w:r w:rsidR="00EB6922">
              <w:rPr>
                <w:noProof/>
                <w:webHidden/>
              </w:rPr>
              <w:fldChar w:fldCharType="separate"/>
            </w:r>
            <w:r w:rsidR="003A3C96">
              <w:rPr>
                <w:noProof/>
                <w:webHidden/>
              </w:rPr>
              <w:t>21</w:t>
            </w:r>
            <w:r w:rsidR="00EB6922">
              <w:rPr>
                <w:noProof/>
                <w:webHidden/>
              </w:rPr>
              <w:fldChar w:fldCharType="end"/>
            </w:r>
          </w:hyperlink>
        </w:p>
        <w:p w14:paraId="69C0E34B" w14:textId="77777777" w:rsidR="00EB6922" w:rsidRDefault="007B1123" w:rsidP="007577DE">
          <w:pPr>
            <w:pStyle w:val="TOC1"/>
            <w:tabs>
              <w:tab w:val="right" w:leader="dot" w:pos="9350"/>
            </w:tabs>
            <w:jc w:val="both"/>
            <w:rPr>
              <w:rFonts w:eastAsiaTheme="minorEastAsia"/>
              <w:noProof/>
            </w:rPr>
          </w:pPr>
          <w:hyperlink w:anchor="_Toc40197169" w:history="1">
            <w:r w:rsidR="00EB6922" w:rsidRPr="00F3353D">
              <w:rPr>
                <w:rStyle w:val="Hyperlink"/>
                <w:rFonts w:ascii="Times New Roman" w:hAnsi="Times New Roman" w:cs="Times New Roman"/>
                <w:noProof/>
              </w:rPr>
              <w:t>Chapter 5</w:t>
            </w:r>
            <w:r w:rsidR="00EB6922">
              <w:rPr>
                <w:noProof/>
                <w:webHidden/>
              </w:rPr>
              <w:tab/>
            </w:r>
            <w:r w:rsidR="00EB6922">
              <w:rPr>
                <w:noProof/>
                <w:webHidden/>
              </w:rPr>
              <w:fldChar w:fldCharType="begin"/>
            </w:r>
            <w:r w:rsidR="00EB6922">
              <w:rPr>
                <w:noProof/>
                <w:webHidden/>
              </w:rPr>
              <w:instrText xml:space="preserve"> PAGEREF _Toc40197169 \h </w:instrText>
            </w:r>
            <w:r w:rsidR="00EB6922">
              <w:rPr>
                <w:noProof/>
                <w:webHidden/>
              </w:rPr>
            </w:r>
            <w:r w:rsidR="00EB6922">
              <w:rPr>
                <w:noProof/>
                <w:webHidden/>
              </w:rPr>
              <w:fldChar w:fldCharType="separate"/>
            </w:r>
            <w:r w:rsidR="003A3C96">
              <w:rPr>
                <w:noProof/>
                <w:webHidden/>
              </w:rPr>
              <w:t>28</w:t>
            </w:r>
            <w:r w:rsidR="00EB6922">
              <w:rPr>
                <w:noProof/>
                <w:webHidden/>
              </w:rPr>
              <w:fldChar w:fldCharType="end"/>
            </w:r>
          </w:hyperlink>
        </w:p>
        <w:p w14:paraId="27DC9DE6" w14:textId="77777777" w:rsidR="00EB6922" w:rsidRDefault="007B1123" w:rsidP="007577DE">
          <w:pPr>
            <w:pStyle w:val="TOC1"/>
            <w:tabs>
              <w:tab w:val="right" w:leader="dot" w:pos="9350"/>
            </w:tabs>
            <w:jc w:val="both"/>
            <w:rPr>
              <w:rFonts w:eastAsiaTheme="minorEastAsia"/>
              <w:noProof/>
            </w:rPr>
          </w:pPr>
          <w:hyperlink w:anchor="_Toc40197170" w:history="1">
            <w:r w:rsidR="00EB6922" w:rsidRPr="00F3353D">
              <w:rPr>
                <w:rStyle w:val="Hyperlink"/>
                <w:rFonts w:ascii="Times New Roman" w:hAnsi="Times New Roman" w:cs="Times New Roman"/>
                <w:noProof/>
              </w:rPr>
              <w:t>Experience During Internship Tenure</w:t>
            </w:r>
            <w:r w:rsidR="00EB6922">
              <w:rPr>
                <w:noProof/>
                <w:webHidden/>
              </w:rPr>
              <w:tab/>
            </w:r>
            <w:r w:rsidR="00EB6922">
              <w:rPr>
                <w:noProof/>
                <w:webHidden/>
              </w:rPr>
              <w:fldChar w:fldCharType="begin"/>
            </w:r>
            <w:r w:rsidR="00EB6922">
              <w:rPr>
                <w:noProof/>
                <w:webHidden/>
              </w:rPr>
              <w:instrText xml:space="preserve"> PAGEREF _Toc40197170 \h </w:instrText>
            </w:r>
            <w:r w:rsidR="00EB6922">
              <w:rPr>
                <w:noProof/>
                <w:webHidden/>
              </w:rPr>
            </w:r>
            <w:r w:rsidR="00EB6922">
              <w:rPr>
                <w:noProof/>
                <w:webHidden/>
              </w:rPr>
              <w:fldChar w:fldCharType="separate"/>
            </w:r>
            <w:r w:rsidR="003A3C96">
              <w:rPr>
                <w:noProof/>
                <w:webHidden/>
              </w:rPr>
              <w:t>28</w:t>
            </w:r>
            <w:r w:rsidR="00EB6922">
              <w:rPr>
                <w:noProof/>
                <w:webHidden/>
              </w:rPr>
              <w:fldChar w:fldCharType="end"/>
            </w:r>
          </w:hyperlink>
        </w:p>
        <w:p w14:paraId="55A23860" w14:textId="77777777" w:rsidR="00EB6922" w:rsidRDefault="007B1123" w:rsidP="007577DE">
          <w:pPr>
            <w:pStyle w:val="TOC2"/>
            <w:tabs>
              <w:tab w:val="right" w:leader="dot" w:pos="9350"/>
            </w:tabs>
            <w:jc w:val="both"/>
            <w:rPr>
              <w:rFonts w:eastAsiaTheme="minorEastAsia"/>
              <w:noProof/>
            </w:rPr>
          </w:pPr>
          <w:hyperlink w:anchor="_Toc40197171" w:history="1">
            <w:r w:rsidR="00EB6922" w:rsidRPr="00F3353D">
              <w:rPr>
                <w:rStyle w:val="Hyperlink"/>
                <w:rFonts w:ascii="Times New Roman" w:hAnsi="Times New Roman" w:cs="Times New Roman"/>
                <w:noProof/>
              </w:rPr>
              <w:t>5.1 Experience during my internship:</w:t>
            </w:r>
            <w:r w:rsidR="00EB6922">
              <w:rPr>
                <w:noProof/>
                <w:webHidden/>
              </w:rPr>
              <w:tab/>
            </w:r>
            <w:r w:rsidR="00EB6922">
              <w:rPr>
                <w:noProof/>
                <w:webHidden/>
              </w:rPr>
              <w:fldChar w:fldCharType="begin"/>
            </w:r>
            <w:r w:rsidR="00EB6922">
              <w:rPr>
                <w:noProof/>
                <w:webHidden/>
              </w:rPr>
              <w:instrText xml:space="preserve"> PAGEREF _Toc40197171 \h </w:instrText>
            </w:r>
            <w:r w:rsidR="00EB6922">
              <w:rPr>
                <w:noProof/>
                <w:webHidden/>
              </w:rPr>
            </w:r>
            <w:r w:rsidR="00EB6922">
              <w:rPr>
                <w:noProof/>
                <w:webHidden/>
              </w:rPr>
              <w:fldChar w:fldCharType="separate"/>
            </w:r>
            <w:r w:rsidR="003A3C96">
              <w:rPr>
                <w:noProof/>
                <w:webHidden/>
              </w:rPr>
              <w:t>29</w:t>
            </w:r>
            <w:r w:rsidR="00EB6922">
              <w:rPr>
                <w:noProof/>
                <w:webHidden/>
              </w:rPr>
              <w:fldChar w:fldCharType="end"/>
            </w:r>
          </w:hyperlink>
        </w:p>
        <w:p w14:paraId="4B59A114" w14:textId="77777777" w:rsidR="00EB6922" w:rsidRDefault="007B1123" w:rsidP="007577DE">
          <w:pPr>
            <w:pStyle w:val="TOC3"/>
            <w:tabs>
              <w:tab w:val="right" w:leader="dot" w:pos="9350"/>
            </w:tabs>
            <w:jc w:val="both"/>
            <w:rPr>
              <w:rFonts w:eastAsiaTheme="minorEastAsia"/>
              <w:noProof/>
            </w:rPr>
          </w:pPr>
          <w:hyperlink w:anchor="_Toc40197172" w:history="1">
            <w:r w:rsidR="00EB6922" w:rsidRPr="00F3353D">
              <w:rPr>
                <w:rStyle w:val="Hyperlink"/>
                <w:rFonts w:ascii="Times New Roman" w:hAnsi="Times New Roman" w:cs="Times New Roman"/>
                <w:noProof/>
              </w:rPr>
              <w:t>5.1.1 Job Description</w:t>
            </w:r>
            <w:r w:rsidR="00EB6922">
              <w:rPr>
                <w:noProof/>
                <w:webHidden/>
              </w:rPr>
              <w:tab/>
            </w:r>
            <w:r w:rsidR="00EB6922">
              <w:rPr>
                <w:noProof/>
                <w:webHidden/>
              </w:rPr>
              <w:fldChar w:fldCharType="begin"/>
            </w:r>
            <w:r w:rsidR="00EB6922">
              <w:rPr>
                <w:noProof/>
                <w:webHidden/>
              </w:rPr>
              <w:instrText xml:space="preserve"> PAGEREF _Toc40197172 \h </w:instrText>
            </w:r>
            <w:r w:rsidR="00EB6922">
              <w:rPr>
                <w:noProof/>
                <w:webHidden/>
              </w:rPr>
            </w:r>
            <w:r w:rsidR="00EB6922">
              <w:rPr>
                <w:noProof/>
                <w:webHidden/>
              </w:rPr>
              <w:fldChar w:fldCharType="separate"/>
            </w:r>
            <w:r w:rsidR="003A3C96">
              <w:rPr>
                <w:noProof/>
                <w:webHidden/>
              </w:rPr>
              <w:t>29</w:t>
            </w:r>
            <w:r w:rsidR="00EB6922">
              <w:rPr>
                <w:noProof/>
                <w:webHidden/>
              </w:rPr>
              <w:fldChar w:fldCharType="end"/>
            </w:r>
          </w:hyperlink>
        </w:p>
        <w:p w14:paraId="48854CD0" w14:textId="77777777" w:rsidR="00EB6922" w:rsidRDefault="007B1123" w:rsidP="007577DE">
          <w:pPr>
            <w:pStyle w:val="TOC3"/>
            <w:tabs>
              <w:tab w:val="right" w:leader="dot" w:pos="9350"/>
            </w:tabs>
            <w:jc w:val="both"/>
            <w:rPr>
              <w:rFonts w:eastAsiaTheme="minorEastAsia"/>
              <w:noProof/>
            </w:rPr>
          </w:pPr>
          <w:hyperlink w:anchor="_Toc40197173" w:history="1">
            <w:r w:rsidR="00EB6922" w:rsidRPr="00F3353D">
              <w:rPr>
                <w:rStyle w:val="Hyperlink"/>
                <w:rFonts w:ascii="Times New Roman" w:hAnsi="Times New Roman" w:cs="Times New Roman"/>
                <w:noProof/>
              </w:rPr>
              <w:t>5.1.2 Function of department:</w:t>
            </w:r>
            <w:r w:rsidR="00EB6922">
              <w:rPr>
                <w:noProof/>
                <w:webHidden/>
              </w:rPr>
              <w:tab/>
            </w:r>
            <w:r w:rsidR="00EB6922">
              <w:rPr>
                <w:noProof/>
                <w:webHidden/>
              </w:rPr>
              <w:fldChar w:fldCharType="begin"/>
            </w:r>
            <w:r w:rsidR="00EB6922">
              <w:rPr>
                <w:noProof/>
                <w:webHidden/>
              </w:rPr>
              <w:instrText xml:space="preserve"> PAGEREF _Toc40197173 \h </w:instrText>
            </w:r>
            <w:r w:rsidR="00EB6922">
              <w:rPr>
                <w:noProof/>
                <w:webHidden/>
              </w:rPr>
            </w:r>
            <w:r w:rsidR="00EB6922">
              <w:rPr>
                <w:noProof/>
                <w:webHidden/>
              </w:rPr>
              <w:fldChar w:fldCharType="separate"/>
            </w:r>
            <w:r w:rsidR="003A3C96">
              <w:rPr>
                <w:noProof/>
                <w:webHidden/>
              </w:rPr>
              <w:t>29</w:t>
            </w:r>
            <w:r w:rsidR="00EB6922">
              <w:rPr>
                <w:noProof/>
                <w:webHidden/>
              </w:rPr>
              <w:fldChar w:fldCharType="end"/>
            </w:r>
          </w:hyperlink>
        </w:p>
        <w:p w14:paraId="3CE0AB84" w14:textId="77777777" w:rsidR="00EB6922" w:rsidRDefault="007B1123" w:rsidP="007577DE">
          <w:pPr>
            <w:pStyle w:val="TOC3"/>
            <w:tabs>
              <w:tab w:val="right" w:leader="dot" w:pos="9350"/>
            </w:tabs>
            <w:jc w:val="both"/>
            <w:rPr>
              <w:rFonts w:eastAsiaTheme="minorEastAsia"/>
              <w:noProof/>
            </w:rPr>
          </w:pPr>
          <w:hyperlink w:anchor="_Toc40197174" w:history="1">
            <w:r w:rsidR="00EB6922" w:rsidRPr="00F3353D">
              <w:rPr>
                <w:rStyle w:val="Hyperlink"/>
                <w:rFonts w:ascii="Times New Roman" w:hAnsi="Times New Roman" w:cs="Times New Roman"/>
                <w:noProof/>
              </w:rPr>
              <w:t>5.1.3 Period of Employment:</w:t>
            </w:r>
            <w:r w:rsidR="00EB6922">
              <w:rPr>
                <w:noProof/>
                <w:webHidden/>
              </w:rPr>
              <w:tab/>
            </w:r>
            <w:r w:rsidR="00EB6922">
              <w:rPr>
                <w:noProof/>
                <w:webHidden/>
              </w:rPr>
              <w:fldChar w:fldCharType="begin"/>
            </w:r>
            <w:r w:rsidR="00EB6922">
              <w:rPr>
                <w:noProof/>
                <w:webHidden/>
              </w:rPr>
              <w:instrText xml:space="preserve"> PAGEREF _Toc40197174 \h </w:instrText>
            </w:r>
            <w:r w:rsidR="00EB6922">
              <w:rPr>
                <w:noProof/>
                <w:webHidden/>
              </w:rPr>
            </w:r>
            <w:r w:rsidR="00EB6922">
              <w:rPr>
                <w:noProof/>
                <w:webHidden/>
              </w:rPr>
              <w:fldChar w:fldCharType="separate"/>
            </w:r>
            <w:r w:rsidR="003A3C96">
              <w:rPr>
                <w:noProof/>
                <w:webHidden/>
              </w:rPr>
              <w:t>30</w:t>
            </w:r>
            <w:r w:rsidR="00EB6922">
              <w:rPr>
                <w:noProof/>
                <w:webHidden/>
              </w:rPr>
              <w:fldChar w:fldCharType="end"/>
            </w:r>
          </w:hyperlink>
        </w:p>
        <w:p w14:paraId="1220CCA2" w14:textId="77777777" w:rsidR="00EB6922" w:rsidRDefault="007B1123" w:rsidP="007577DE">
          <w:pPr>
            <w:pStyle w:val="TOC3"/>
            <w:tabs>
              <w:tab w:val="right" w:leader="dot" w:pos="9350"/>
            </w:tabs>
            <w:jc w:val="both"/>
            <w:rPr>
              <w:rFonts w:eastAsiaTheme="minorEastAsia"/>
              <w:noProof/>
            </w:rPr>
          </w:pPr>
          <w:hyperlink w:anchor="_Toc40197175" w:history="1">
            <w:r w:rsidR="00EB6922" w:rsidRPr="00F3353D">
              <w:rPr>
                <w:rStyle w:val="Hyperlink"/>
                <w:rFonts w:ascii="Times New Roman" w:hAnsi="Times New Roman" w:cs="Times New Roman"/>
                <w:noProof/>
              </w:rPr>
              <w:t>5.1.4 My Working Hour:</w:t>
            </w:r>
            <w:r w:rsidR="00EB6922">
              <w:rPr>
                <w:noProof/>
                <w:webHidden/>
              </w:rPr>
              <w:tab/>
            </w:r>
            <w:r w:rsidR="00EB6922">
              <w:rPr>
                <w:noProof/>
                <w:webHidden/>
              </w:rPr>
              <w:fldChar w:fldCharType="begin"/>
            </w:r>
            <w:r w:rsidR="00EB6922">
              <w:rPr>
                <w:noProof/>
                <w:webHidden/>
              </w:rPr>
              <w:instrText xml:space="preserve"> PAGEREF _Toc40197175 \h </w:instrText>
            </w:r>
            <w:r w:rsidR="00EB6922">
              <w:rPr>
                <w:noProof/>
                <w:webHidden/>
              </w:rPr>
            </w:r>
            <w:r w:rsidR="00EB6922">
              <w:rPr>
                <w:noProof/>
                <w:webHidden/>
              </w:rPr>
              <w:fldChar w:fldCharType="separate"/>
            </w:r>
            <w:r w:rsidR="003A3C96">
              <w:rPr>
                <w:noProof/>
                <w:webHidden/>
              </w:rPr>
              <w:t>30</w:t>
            </w:r>
            <w:r w:rsidR="00EB6922">
              <w:rPr>
                <w:noProof/>
                <w:webHidden/>
              </w:rPr>
              <w:fldChar w:fldCharType="end"/>
            </w:r>
          </w:hyperlink>
        </w:p>
        <w:p w14:paraId="0F5728FD" w14:textId="77777777" w:rsidR="00EB6922" w:rsidRDefault="007B1123" w:rsidP="007577DE">
          <w:pPr>
            <w:pStyle w:val="TOC3"/>
            <w:tabs>
              <w:tab w:val="right" w:leader="dot" w:pos="9350"/>
            </w:tabs>
            <w:jc w:val="both"/>
            <w:rPr>
              <w:rFonts w:eastAsiaTheme="minorEastAsia"/>
              <w:noProof/>
            </w:rPr>
          </w:pPr>
          <w:hyperlink w:anchor="_Toc40197176" w:history="1">
            <w:r w:rsidR="00EB6922" w:rsidRPr="00F3353D">
              <w:rPr>
                <w:rStyle w:val="Hyperlink"/>
                <w:rFonts w:ascii="Times New Roman" w:hAnsi="Times New Roman" w:cs="Times New Roman"/>
                <w:noProof/>
              </w:rPr>
              <w:t>5.1.4 Remuneration:</w:t>
            </w:r>
            <w:r w:rsidR="00EB6922">
              <w:rPr>
                <w:noProof/>
                <w:webHidden/>
              </w:rPr>
              <w:tab/>
            </w:r>
            <w:r w:rsidR="00EB6922">
              <w:rPr>
                <w:noProof/>
                <w:webHidden/>
              </w:rPr>
              <w:fldChar w:fldCharType="begin"/>
            </w:r>
            <w:r w:rsidR="00EB6922">
              <w:rPr>
                <w:noProof/>
                <w:webHidden/>
              </w:rPr>
              <w:instrText xml:space="preserve"> PAGEREF _Toc40197176 \h </w:instrText>
            </w:r>
            <w:r w:rsidR="00EB6922">
              <w:rPr>
                <w:noProof/>
                <w:webHidden/>
              </w:rPr>
            </w:r>
            <w:r w:rsidR="00EB6922">
              <w:rPr>
                <w:noProof/>
                <w:webHidden/>
              </w:rPr>
              <w:fldChar w:fldCharType="separate"/>
            </w:r>
            <w:r w:rsidR="003A3C96">
              <w:rPr>
                <w:noProof/>
                <w:webHidden/>
              </w:rPr>
              <w:t>30</w:t>
            </w:r>
            <w:r w:rsidR="00EB6922">
              <w:rPr>
                <w:noProof/>
                <w:webHidden/>
              </w:rPr>
              <w:fldChar w:fldCharType="end"/>
            </w:r>
          </w:hyperlink>
        </w:p>
        <w:p w14:paraId="1DCC25FD" w14:textId="77777777" w:rsidR="00EB6922" w:rsidRDefault="007B1123" w:rsidP="007577DE">
          <w:pPr>
            <w:pStyle w:val="TOC3"/>
            <w:tabs>
              <w:tab w:val="right" w:leader="dot" w:pos="9350"/>
            </w:tabs>
            <w:jc w:val="both"/>
            <w:rPr>
              <w:rFonts w:eastAsiaTheme="minorEastAsia"/>
              <w:noProof/>
            </w:rPr>
          </w:pPr>
          <w:hyperlink w:anchor="_Toc40197177" w:history="1">
            <w:r w:rsidR="00EB6922" w:rsidRPr="00F3353D">
              <w:rPr>
                <w:rStyle w:val="Hyperlink"/>
                <w:rFonts w:ascii="Times New Roman" w:hAnsi="Times New Roman" w:cs="Times New Roman"/>
                <w:noProof/>
              </w:rPr>
              <w:t>5.1.5 Work Place:</w:t>
            </w:r>
            <w:r w:rsidR="00EB6922">
              <w:rPr>
                <w:noProof/>
                <w:webHidden/>
              </w:rPr>
              <w:tab/>
            </w:r>
            <w:r w:rsidR="00EB6922">
              <w:rPr>
                <w:noProof/>
                <w:webHidden/>
              </w:rPr>
              <w:fldChar w:fldCharType="begin"/>
            </w:r>
            <w:r w:rsidR="00EB6922">
              <w:rPr>
                <w:noProof/>
                <w:webHidden/>
              </w:rPr>
              <w:instrText xml:space="preserve"> PAGEREF _Toc40197177 \h </w:instrText>
            </w:r>
            <w:r w:rsidR="00EB6922">
              <w:rPr>
                <w:noProof/>
                <w:webHidden/>
              </w:rPr>
            </w:r>
            <w:r w:rsidR="00EB6922">
              <w:rPr>
                <w:noProof/>
                <w:webHidden/>
              </w:rPr>
              <w:fldChar w:fldCharType="separate"/>
            </w:r>
            <w:r w:rsidR="003A3C96">
              <w:rPr>
                <w:noProof/>
                <w:webHidden/>
              </w:rPr>
              <w:t>30</w:t>
            </w:r>
            <w:r w:rsidR="00EB6922">
              <w:rPr>
                <w:noProof/>
                <w:webHidden/>
              </w:rPr>
              <w:fldChar w:fldCharType="end"/>
            </w:r>
          </w:hyperlink>
        </w:p>
        <w:p w14:paraId="3BDA179A" w14:textId="77777777" w:rsidR="00EB6922" w:rsidRDefault="007B1123" w:rsidP="007577DE">
          <w:pPr>
            <w:pStyle w:val="TOC1"/>
            <w:tabs>
              <w:tab w:val="right" w:leader="dot" w:pos="9350"/>
            </w:tabs>
            <w:jc w:val="both"/>
            <w:rPr>
              <w:rFonts w:eastAsiaTheme="minorEastAsia"/>
              <w:noProof/>
            </w:rPr>
          </w:pPr>
          <w:hyperlink w:anchor="_Toc40197178" w:history="1">
            <w:r w:rsidR="00EB6922" w:rsidRPr="00F3353D">
              <w:rPr>
                <w:rStyle w:val="Hyperlink"/>
                <w:rFonts w:ascii="Times New Roman" w:hAnsi="Times New Roman" w:cs="Times New Roman"/>
                <w:noProof/>
              </w:rPr>
              <w:t>Chapter 6</w:t>
            </w:r>
            <w:r w:rsidR="00EB6922">
              <w:rPr>
                <w:noProof/>
                <w:webHidden/>
              </w:rPr>
              <w:tab/>
            </w:r>
            <w:r w:rsidR="00EB6922">
              <w:rPr>
                <w:noProof/>
                <w:webHidden/>
              </w:rPr>
              <w:fldChar w:fldCharType="begin"/>
            </w:r>
            <w:r w:rsidR="00EB6922">
              <w:rPr>
                <w:noProof/>
                <w:webHidden/>
              </w:rPr>
              <w:instrText xml:space="preserve"> PAGEREF _Toc40197178 \h </w:instrText>
            </w:r>
            <w:r w:rsidR="00EB6922">
              <w:rPr>
                <w:noProof/>
                <w:webHidden/>
              </w:rPr>
            </w:r>
            <w:r w:rsidR="00EB6922">
              <w:rPr>
                <w:noProof/>
                <w:webHidden/>
              </w:rPr>
              <w:fldChar w:fldCharType="separate"/>
            </w:r>
            <w:r w:rsidR="003A3C96">
              <w:rPr>
                <w:noProof/>
                <w:webHidden/>
              </w:rPr>
              <w:t>31</w:t>
            </w:r>
            <w:r w:rsidR="00EB6922">
              <w:rPr>
                <w:noProof/>
                <w:webHidden/>
              </w:rPr>
              <w:fldChar w:fldCharType="end"/>
            </w:r>
          </w:hyperlink>
        </w:p>
        <w:p w14:paraId="38C84DBB" w14:textId="77777777" w:rsidR="00EB6922" w:rsidRDefault="007B1123" w:rsidP="007577DE">
          <w:pPr>
            <w:pStyle w:val="TOC1"/>
            <w:tabs>
              <w:tab w:val="right" w:leader="dot" w:pos="9350"/>
            </w:tabs>
            <w:jc w:val="both"/>
            <w:rPr>
              <w:rFonts w:eastAsiaTheme="minorEastAsia"/>
              <w:noProof/>
            </w:rPr>
          </w:pPr>
          <w:hyperlink w:anchor="_Toc40197179" w:history="1">
            <w:r w:rsidR="00EB6922" w:rsidRPr="00F3353D">
              <w:rPr>
                <w:rStyle w:val="Hyperlink"/>
                <w:rFonts w:ascii="Times New Roman" w:hAnsi="Times New Roman" w:cs="Times New Roman"/>
                <w:noProof/>
              </w:rPr>
              <w:t>Conclusion and Recommendations</w:t>
            </w:r>
            <w:r w:rsidR="00EB6922">
              <w:rPr>
                <w:noProof/>
                <w:webHidden/>
              </w:rPr>
              <w:tab/>
            </w:r>
            <w:r w:rsidR="00EB6922">
              <w:rPr>
                <w:noProof/>
                <w:webHidden/>
              </w:rPr>
              <w:fldChar w:fldCharType="begin"/>
            </w:r>
            <w:r w:rsidR="00EB6922">
              <w:rPr>
                <w:noProof/>
                <w:webHidden/>
              </w:rPr>
              <w:instrText xml:space="preserve"> PAGEREF _Toc40197179 \h </w:instrText>
            </w:r>
            <w:r w:rsidR="00EB6922">
              <w:rPr>
                <w:noProof/>
                <w:webHidden/>
              </w:rPr>
            </w:r>
            <w:r w:rsidR="00EB6922">
              <w:rPr>
                <w:noProof/>
                <w:webHidden/>
              </w:rPr>
              <w:fldChar w:fldCharType="separate"/>
            </w:r>
            <w:r w:rsidR="003A3C96">
              <w:rPr>
                <w:noProof/>
                <w:webHidden/>
              </w:rPr>
              <w:t>31</w:t>
            </w:r>
            <w:r w:rsidR="00EB6922">
              <w:rPr>
                <w:noProof/>
                <w:webHidden/>
              </w:rPr>
              <w:fldChar w:fldCharType="end"/>
            </w:r>
          </w:hyperlink>
        </w:p>
        <w:p w14:paraId="775AD027" w14:textId="77777777" w:rsidR="00EB6922" w:rsidRDefault="007B1123" w:rsidP="007577DE">
          <w:pPr>
            <w:pStyle w:val="TOC2"/>
            <w:tabs>
              <w:tab w:val="right" w:leader="dot" w:pos="9350"/>
            </w:tabs>
            <w:jc w:val="both"/>
            <w:rPr>
              <w:rFonts w:eastAsiaTheme="minorEastAsia"/>
              <w:noProof/>
            </w:rPr>
          </w:pPr>
          <w:hyperlink w:anchor="_Toc40197180" w:history="1">
            <w:r w:rsidR="00EB6922" w:rsidRPr="00F3353D">
              <w:rPr>
                <w:rStyle w:val="Hyperlink"/>
                <w:rFonts w:ascii="Times New Roman" w:hAnsi="Times New Roman" w:cs="Times New Roman"/>
                <w:noProof/>
              </w:rPr>
              <w:t>Recommendation:</w:t>
            </w:r>
            <w:r w:rsidR="00EB6922">
              <w:rPr>
                <w:noProof/>
                <w:webHidden/>
              </w:rPr>
              <w:tab/>
            </w:r>
            <w:r w:rsidR="00EB6922">
              <w:rPr>
                <w:noProof/>
                <w:webHidden/>
              </w:rPr>
              <w:fldChar w:fldCharType="begin"/>
            </w:r>
            <w:r w:rsidR="00EB6922">
              <w:rPr>
                <w:noProof/>
                <w:webHidden/>
              </w:rPr>
              <w:instrText xml:space="preserve"> PAGEREF _Toc40197180 \h </w:instrText>
            </w:r>
            <w:r w:rsidR="00EB6922">
              <w:rPr>
                <w:noProof/>
                <w:webHidden/>
              </w:rPr>
            </w:r>
            <w:r w:rsidR="00EB6922">
              <w:rPr>
                <w:noProof/>
                <w:webHidden/>
              </w:rPr>
              <w:fldChar w:fldCharType="separate"/>
            </w:r>
            <w:r w:rsidR="003A3C96">
              <w:rPr>
                <w:noProof/>
                <w:webHidden/>
              </w:rPr>
              <w:t>32</w:t>
            </w:r>
            <w:r w:rsidR="00EB6922">
              <w:rPr>
                <w:noProof/>
                <w:webHidden/>
              </w:rPr>
              <w:fldChar w:fldCharType="end"/>
            </w:r>
          </w:hyperlink>
        </w:p>
        <w:p w14:paraId="71F06479" w14:textId="77777777" w:rsidR="00EB6922" w:rsidRDefault="007B1123" w:rsidP="007577DE">
          <w:pPr>
            <w:pStyle w:val="TOC1"/>
            <w:tabs>
              <w:tab w:val="right" w:leader="dot" w:pos="9350"/>
            </w:tabs>
            <w:jc w:val="both"/>
            <w:rPr>
              <w:rFonts w:eastAsiaTheme="minorEastAsia"/>
              <w:noProof/>
            </w:rPr>
          </w:pPr>
          <w:hyperlink w:anchor="_Toc40197181" w:history="1">
            <w:r w:rsidR="00EB6922" w:rsidRPr="00F3353D">
              <w:rPr>
                <w:rStyle w:val="Hyperlink"/>
                <w:rFonts w:ascii="Times New Roman" w:hAnsi="Times New Roman" w:cs="Times New Roman"/>
                <w:noProof/>
              </w:rPr>
              <w:t>Chapter 8</w:t>
            </w:r>
            <w:r w:rsidR="00EB6922">
              <w:rPr>
                <w:noProof/>
                <w:webHidden/>
              </w:rPr>
              <w:tab/>
            </w:r>
            <w:r w:rsidR="00EB6922">
              <w:rPr>
                <w:noProof/>
                <w:webHidden/>
              </w:rPr>
              <w:fldChar w:fldCharType="begin"/>
            </w:r>
            <w:r w:rsidR="00EB6922">
              <w:rPr>
                <w:noProof/>
                <w:webHidden/>
              </w:rPr>
              <w:instrText xml:space="preserve"> PAGEREF _Toc40197181 \h </w:instrText>
            </w:r>
            <w:r w:rsidR="00EB6922">
              <w:rPr>
                <w:noProof/>
                <w:webHidden/>
              </w:rPr>
            </w:r>
            <w:r w:rsidR="00EB6922">
              <w:rPr>
                <w:noProof/>
                <w:webHidden/>
              </w:rPr>
              <w:fldChar w:fldCharType="separate"/>
            </w:r>
            <w:r w:rsidR="003A3C96">
              <w:rPr>
                <w:noProof/>
                <w:webHidden/>
              </w:rPr>
              <w:t>34</w:t>
            </w:r>
            <w:r w:rsidR="00EB6922">
              <w:rPr>
                <w:noProof/>
                <w:webHidden/>
              </w:rPr>
              <w:fldChar w:fldCharType="end"/>
            </w:r>
          </w:hyperlink>
        </w:p>
        <w:p w14:paraId="2E4B5CFC" w14:textId="77777777" w:rsidR="00EB6922" w:rsidRDefault="007B1123" w:rsidP="007577DE">
          <w:pPr>
            <w:pStyle w:val="TOC1"/>
            <w:tabs>
              <w:tab w:val="right" w:leader="dot" w:pos="9350"/>
            </w:tabs>
            <w:jc w:val="both"/>
            <w:rPr>
              <w:rFonts w:eastAsiaTheme="minorEastAsia"/>
              <w:noProof/>
            </w:rPr>
          </w:pPr>
          <w:hyperlink w:anchor="_Toc40197182" w:history="1">
            <w:r w:rsidR="00EB6922" w:rsidRPr="00F3353D">
              <w:rPr>
                <w:rStyle w:val="Hyperlink"/>
                <w:rFonts w:ascii="Times New Roman" w:hAnsi="Times New Roman" w:cs="Times New Roman"/>
                <w:noProof/>
              </w:rPr>
              <w:t>Appendix</w:t>
            </w:r>
            <w:r w:rsidR="00EB6922">
              <w:rPr>
                <w:noProof/>
                <w:webHidden/>
              </w:rPr>
              <w:tab/>
            </w:r>
            <w:r w:rsidR="00EB6922">
              <w:rPr>
                <w:noProof/>
                <w:webHidden/>
              </w:rPr>
              <w:fldChar w:fldCharType="begin"/>
            </w:r>
            <w:r w:rsidR="00EB6922">
              <w:rPr>
                <w:noProof/>
                <w:webHidden/>
              </w:rPr>
              <w:instrText xml:space="preserve"> PAGEREF _Toc40197182 \h </w:instrText>
            </w:r>
            <w:r w:rsidR="00EB6922">
              <w:rPr>
                <w:noProof/>
                <w:webHidden/>
              </w:rPr>
            </w:r>
            <w:r w:rsidR="00EB6922">
              <w:rPr>
                <w:noProof/>
                <w:webHidden/>
              </w:rPr>
              <w:fldChar w:fldCharType="separate"/>
            </w:r>
            <w:r w:rsidR="003A3C96">
              <w:rPr>
                <w:noProof/>
                <w:webHidden/>
              </w:rPr>
              <w:t>34</w:t>
            </w:r>
            <w:r w:rsidR="00EB6922">
              <w:rPr>
                <w:noProof/>
                <w:webHidden/>
              </w:rPr>
              <w:fldChar w:fldCharType="end"/>
            </w:r>
          </w:hyperlink>
        </w:p>
        <w:p w14:paraId="1C3B0019" w14:textId="77777777" w:rsidR="00EB6922" w:rsidRDefault="007B1123" w:rsidP="007577DE">
          <w:pPr>
            <w:pStyle w:val="TOC2"/>
            <w:tabs>
              <w:tab w:val="right" w:leader="dot" w:pos="9350"/>
            </w:tabs>
            <w:jc w:val="both"/>
            <w:rPr>
              <w:rFonts w:eastAsiaTheme="minorEastAsia"/>
              <w:noProof/>
            </w:rPr>
          </w:pPr>
          <w:hyperlink w:anchor="_Toc40197183" w:history="1">
            <w:r w:rsidR="00EB6922" w:rsidRPr="00F3353D">
              <w:rPr>
                <w:rStyle w:val="Hyperlink"/>
                <w:rFonts w:ascii="Times New Roman" w:hAnsi="Times New Roman" w:cs="Times New Roman"/>
                <w:noProof/>
              </w:rPr>
              <w:t>References:</w:t>
            </w:r>
            <w:r w:rsidR="00EB6922">
              <w:rPr>
                <w:noProof/>
                <w:webHidden/>
              </w:rPr>
              <w:tab/>
            </w:r>
            <w:r w:rsidR="00EB6922">
              <w:rPr>
                <w:noProof/>
                <w:webHidden/>
              </w:rPr>
              <w:fldChar w:fldCharType="begin"/>
            </w:r>
            <w:r w:rsidR="00EB6922">
              <w:rPr>
                <w:noProof/>
                <w:webHidden/>
              </w:rPr>
              <w:instrText xml:space="preserve"> PAGEREF _Toc40197183 \h </w:instrText>
            </w:r>
            <w:r w:rsidR="00EB6922">
              <w:rPr>
                <w:noProof/>
                <w:webHidden/>
              </w:rPr>
            </w:r>
            <w:r w:rsidR="00EB6922">
              <w:rPr>
                <w:noProof/>
                <w:webHidden/>
              </w:rPr>
              <w:fldChar w:fldCharType="separate"/>
            </w:r>
            <w:r w:rsidR="003A3C96">
              <w:rPr>
                <w:noProof/>
                <w:webHidden/>
              </w:rPr>
              <w:t>35</w:t>
            </w:r>
            <w:r w:rsidR="00EB6922">
              <w:rPr>
                <w:noProof/>
                <w:webHidden/>
              </w:rPr>
              <w:fldChar w:fldCharType="end"/>
            </w:r>
          </w:hyperlink>
        </w:p>
        <w:p w14:paraId="1E7F7CAD" w14:textId="77777777" w:rsidR="00EB6922" w:rsidRDefault="007B1123" w:rsidP="007577DE">
          <w:pPr>
            <w:pStyle w:val="TOC2"/>
            <w:tabs>
              <w:tab w:val="right" w:leader="dot" w:pos="9350"/>
            </w:tabs>
            <w:jc w:val="both"/>
            <w:rPr>
              <w:rFonts w:eastAsiaTheme="minorEastAsia"/>
              <w:noProof/>
            </w:rPr>
          </w:pPr>
          <w:hyperlink w:anchor="_Toc40197184" w:history="1">
            <w:r w:rsidR="00EB6922" w:rsidRPr="00F3353D">
              <w:rPr>
                <w:rStyle w:val="Hyperlink"/>
                <w:rFonts w:ascii="Times New Roman" w:hAnsi="Times New Roman" w:cs="Times New Roman"/>
                <w:noProof/>
                <w:shd w:val="clear" w:color="auto" w:fill="FFFFFF"/>
              </w:rPr>
              <w:t>Appendix:</w:t>
            </w:r>
            <w:r w:rsidR="00EB6922">
              <w:rPr>
                <w:noProof/>
                <w:webHidden/>
              </w:rPr>
              <w:tab/>
            </w:r>
            <w:r w:rsidR="00EB6922">
              <w:rPr>
                <w:noProof/>
                <w:webHidden/>
              </w:rPr>
              <w:fldChar w:fldCharType="begin"/>
            </w:r>
            <w:r w:rsidR="00EB6922">
              <w:rPr>
                <w:noProof/>
                <w:webHidden/>
              </w:rPr>
              <w:instrText xml:space="preserve"> PAGEREF _Toc40197184 \h </w:instrText>
            </w:r>
            <w:r w:rsidR="00EB6922">
              <w:rPr>
                <w:noProof/>
                <w:webHidden/>
              </w:rPr>
            </w:r>
            <w:r w:rsidR="00EB6922">
              <w:rPr>
                <w:noProof/>
                <w:webHidden/>
              </w:rPr>
              <w:fldChar w:fldCharType="separate"/>
            </w:r>
            <w:r w:rsidR="003A3C96">
              <w:rPr>
                <w:noProof/>
                <w:webHidden/>
              </w:rPr>
              <w:t>35</w:t>
            </w:r>
            <w:r w:rsidR="00EB6922">
              <w:rPr>
                <w:noProof/>
                <w:webHidden/>
              </w:rPr>
              <w:fldChar w:fldCharType="end"/>
            </w:r>
          </w:hyperlink>
        </w:p>
        <w:p w14:paraId="1BDEB82A" w14:textId="77777777" w:rsidR="00EB6922" w:rsidRDefault="007B1123" w:rsidP="007577DE">
          <w:pPr>
            <w:pStyle w:val="TOC3"/>
            <w:tabs>
              <w:tab w:val="right" w:leader="dot" w:pos="9350"/>
            </w:tabs>
            <w:jc w:val="both"/>
            <w:rPr>
              <w:rFonts w:eastAsiaTheme="minorEastAsia"/>
              <w:noProof/>
            </w:rPr>
          </w:pPr>
          <w:hyperlink w:anchor="_Toc40197185" w:history="1">
            <w:r w:rsidR="00EB6922" w:rsidRPr="00F3353D">
              <w:rPr>
                <w:rStyle w:val="Hyperlink"/>
                <w:rFonts w:ascii="Times New Roman" w:hAnsi="Times New Roman" w:cs="Times New Roman"/>
                <w:noProof/>
                <w:shd w:val="clear" w:color="auto" w:fill="FFFFFF"/>
              </w:rPr>
              <w:t>Appendix A</w:t>
            </w:r>
            <w:r w:rsidR="00EB6922">
              <w:rPr>
                <w:noProof/>
                <w:webHidden/>
              </w:rPr>
              <w:tab/>
            </w:r>
            <w:r w:rsidR="00EB6922">
              <w:rPr>
                <w:noProof/>
                <w:webHidden/>
              </w:rPr>
              <w:fldChar w:fldCharType="begin"/>
            </w:r>
            <w:r w:rsidR="00EB6922">
              <w:rPr>
                <w:noProof/>
                <w:webHidden/>
              </w:rPr>
              <w:instrText xml:space="preserve"> PAGEREF _Toc40197185 \h </w:instrText>
            </w:r>
            <w:r w:rsidR="00EB6922">
              <w:rPr>
                <w:noProof/>
                <w:webHidden/>
              </w:rPr>
            </w:r>
            <w:r w:rsidR="00EB6922">
              <w:rPr>
                <w:noProof/>
                <w:webHidden/>
              </w:rPr>
              <w:fldChar w:fldCharType="separate"/>
            </w:r>
            <w:r w:rsidR="003A3C96">
              <w:rPr>
                <w:noProof/>
                <w:webHidden/>
              </w:rPr>
              <w:t>35</w:t>
            </w:r>
            <w:r w:rsidR="00EB6922">
              <w:rPr>
                <w:noProof/>
                <w:webHidden/>
              </w:rPr>
              <w:fldChar w:fldCharType="end"/>
            </w:r>
          </w:hyperlink>
        </w:p>
        <w:p w14:paraId="4A4BE964" w14:textId="77777777" w:rsidR="00EB6922" w:rsidRDefault="007B1123" w:rsidP="007577DE">
          <w:pPr>
            <w:pStyle w:val="TOC3"/>
            <w:tabs>
              <w:tab w:val="right" w:leader="dot" w:pos="9350"/>
            </w:tabs>
            <w:jc w:val="both"/>
            <w:rPr>
              <w:rFonts w:eastAsiaTheme="minorEastAsia"/>
              <w:noProof/>
            </w:rPr>
          </w:pPr>
          <w:hyperlink w:anchor="_Toc40197186" w:history="1">
            <w:r w:rsidR="00EB6922" w:rsidRPr="00F3353D">
              <w:rPr>
                <w:rStyle w:val="Hyperlink"/>
                <w:rFonts w:ascii="Times New Roman" w:hAnsi="Times New Roman" w:cs="Times New Roman"/>
                <w:noProof/>
              </w:rPr>
              <w:t>Appendix B</w:t>
            </w:r>
            <w:r w:rsidR="00EB6922">
              <w:rPr>
                <w:noProof/>
                <w:webHidden/>
              </w:rPr>
              <w:tab/>
            </w:r>
            <w:r w:rsidR="00EB6922">
              <w:rPr>
                <w:noProof/>
                <w:webHidden/>
              </w:rPr>
              <w:fldChar w:fldCharType="begin"/>
            </w:r>
            <w:r w:rsidR="00EB6922">
              <w:rPr>
                <w:noProof/>
                <w:webHidden/>
              </w:rPr>
              <w:instrText xml:space="preserve"> PAGEREF _Toc40197186 \h </w:instrText>
            </w:r>
            <w:r w:rsidR="00EB6922">
              <w:rPr>
                <w:noProof/>
                <w:webHidden/>
              </w:rPr>
            </w:r>
            <w:r w:rsidR="00EB6922">
              <w:rPr>
                <w:noProof/>
                <w:webHidden/>
              </w:rPr>
              <w:fldChar w:fldCharType="separate"/>
            </w:r>
            <w:r w:rsidR="003A3C96">
              <w:rPr>
                <w:noProof/>
                <w:webHidden/>
              </w:rPr>
              <w:t>36</w:t>
            </w:r>
            <w:r w:rsidR="00EB6922">
              <w:rPr>
                <w:noProof/>
                <w:webHidden/>
              </w:rPr>
              <w:fldChar w:fldCharType="end"/>
            </w:r>
          </w:hyperlink>
        </w:p>
        <w:p w14:paraId="72727E64" w14:textId="77777777" w:rsidR="00A1765A" w:rsidRDefault="004635F4" w:rsidP="007577DE">
          <w:pPr>
            <w:jc w:val="both"/>
            <w:rPr>
              <w:b/>
              <w:bCs/>
              <w:noProof/>
            </w:rPr>
          </w:pPr>
          <w:r>
            <w:rPr>
              <w:b/>
              <w:bCs/>
              <w:noProof/>
            </w:rPr>
            <w:fldChar w:fldCharType="end"/>
          </w:r>
        </w:p>
        <w:p w14:paraId="4CF32FC7" w14:textId="77777777" w:rsidR="00D44B4B" w:rsidRDefault="00D44B4B" w:rsidP="007577DE">
          <w:pPr>
            <w:jc w:val="both"/>
            <w:rPr>
              <w:b/>
              <w:bCs/>
              <w:noProof/>
            </w:rPr>
            <w:sectPr w:rsidR="00D44B4B" w:rsidSect="000F7751">
              <w:footerReference w:type="default" r:id="rId10"/>
              <w:pgSz w:w="12240" w:h="15840"/>
              <w:pgMar w:top="1440" w:right="1440" w:bottom="1440" w:left="1440" w:header="720" w:footer="720" w:gutter="0"/>
              <w:pgNumType w:fmt="lowerRoman"/>
              <w:cols w:space="720"/>
              <w:docGrid w:linePitch="360"/>
            </w:sectPr>
          </w:pPr>
        </w:p>
        <w:p w14:paraId="1E88DE42" w14:textId="0DDC0687" w:rsidR="00593F4E" w:rsidRPr="00D44B4B" w:rsidRDefault="007B1123" w:rsidP="007577DE">
          <w:pPr>
            <w:jc w:val="both"/>
          </w:pPr>
        </w:p>
      </w:sdtContent>
    </w:sdt>
    <w:p w14:paraId="10D31D33" w14:textId="2D7FCEA3" w:rsidR="00D44B4B" w:rsidRDefault="00D44B4B" w:rsidP="007577DE">
      <w:pPr>
        <w:tabs>
          <w:tab w:val="left" w:pos="6403"/>
        </w:tabs>
        <w:jc w:val="both"/>
      </w:pPr>
    </w:p>
    <w:p w14:paraId="1B270B60" w14:textId="77777777" w:rsidR="007577DE" w:rsidRPr="00D44B4B" w:rsidRDefault="007577DE" w:rsidP="007577DE">
      <w:pPr>
        <w:tabs>
          <w:tab w:val="left" w:pos="6403"/>
        </w:tabs>
        <w:jc w:val="both"/>
      </w:pPr>
    </w:p>
    <w:p w14:paraId="139C4804" w14:textId="0E13D851" w:rsidR="00593F4E" w:rsidRDefault="00593F4E" w:rsidP="007577DE">
      <w:pPr>
        <w:pStyle w:val="Heading1"/>
        <w:jc w:val="both"/>
        <w:rPr>
          <w:rFonts w:ascii="Times New Roman" w:hAnsi="Times New Roman" w:cs="Times New Roman"/>
          <w:sz w:val="28"/>
          <w:szCs w:val="28"/>
        </w:rPr>
      </w:pPr>
    </w:p>
    <w:p w14:paraId="128FDB3C" w14:textId="59F7D467" w:rsidR="008A4E19" w:rsidRPr="009E6932" w:rsidRDefault="008A4E19" w:rsidP="007577DE">
      <w:pPr>
        <w:pStyle w:val="Heading1"/>
        <w:jc w:val="both"/>
        <w:rPr>
          <w:rFonts w:ascii="Times New Roman" w:hAnsi="Times New Roman" w:cs="Times New Roman"/>
          <w:sz w:val="28"/>
          <w:szCs w:val="28"/>
        </w:rPr>
      </w:pPr>
      <w:bookmarkStart w:id="0" w:name="_Toc40197132"/>
      <w:r w:rsidRPr="009E6932">
        <w:rPr>
          <w:rFonts w:ascii="Times New Roman" w:hAnsi="Times New Roman" w:cs="Times New Roman"/>
          <w:sz w:val="28"/>
          <w:szCs w:val="28"/>
        </w:rPr>
        <w:t>Executive Summary</w:t>
      </w:r>
      <w:bookmarkEnd w:id="0"/>
    </w:p>
    <w:p w14:paraId="53660B41" w14:textId="77777777" w:rsidR="004A3767" w:rsidRDefault="004A3767" w:rsidP="007577DE">
      <w:pPr>
        <w:jc w:val="both"/>
        <w:rPr>
          <w:rFonts w:ascii="Times New Roman" w:hAnsi="Times New Roman" w:cs="Times New Roman"/>
          <w:b/>
          <w:bCs/>
          <w:sz w:val="28"/>
          <w:szCs w:val="28"/>
        </w:rPr>
      </w:pPr>
    </w:p>
    <w:p w14:paraId="6216345A" w14:textId="38AD9FAC" w:rsidR="008A4E19" w:rsidRPr="000F7C2C" w:rsidRDefault="006B5265" w:rsidP="007577DE">
      <w:pPr>
        <w:jc w:val="both"/>
        <w:rPr>
          <w:rFonts w:ascii="Times New Roman" w:hAnsi="Times New Roman" w:cs="Times New Roman"/>
          <w:sz w:val="24"/>
          <w:szCs w:val="24"/>
        </w:rPr>
      </w:pPr>
      <w:r w:rsidRPr="000F7C2C">
        <w:rPr>
          <w:rFonts w:ascii="Times New Roman" w:hAnsi="Times New Roman" w:cs="Times New Roman"/>
          <w:sz w:val="24"/>
          <w:szCs w:val="24"/>
        </w:rPr>
        <w:t>Bangladesh</w:t>
      </w:r>
      <w:r w:rsidR="009F384D" w:rsidRPr="000F7C2C">
        <w:rPr>
          <w:rFonts w:ascii="Times New Roman" w:hAnsi="Times New Roman" w:cs="Times New Roman"/>
          <w:sz w:val="24"/>
          <w:szCs w:val="24"/>
        </w:rPr>
        <w:t xml:space="preserve"> has</w:t>
      </w:r>
      <w:r w:rsidR="00E52288" w:rsidRPr="000F7C2C">
        <w:rPr>
          <w:rFonts w:ascii="Times New Roman" w:hAnsi="Times New Roman" w:cs="Times New Roman"/>
          <w:sz w:val="24"/>
          <w:szCs w:val="24"/>
        </w:rPr>
        <w:t xml:space="preserve"> recently </w:t>
      </w:r>
      <w:r w:rsidRPr="000F7C2C">
        <w:rPr>
          <w:rFonts w:ascii="Times New Roman" w:hAnsi="Times New Roman" w:cs="Times New Roman"/>
          <w:sz w:val="24"/>
          <w:szCs w:val="24"/>
        </w:rPr>
        <w:t xml:space="preserve">growing e-commerce segment. </w:t>
      </w:r>
      <w:r w:rsidR="008A4E19" w:rsidRPr="000F7C2C">
        <w:rPr>
          <w:rFonts w:ascii="Times New Roman" w:hAnsi="Times New Roman" w:cs="Times New Roman"/>
          <w:sz w:val="24"/>
          <w:szCs w:val="24"/>
        </w:rPr>
        <w:t>There are man</w:t>
      </w:r>
      <w:r w:rsidR="00121979" w:rsidRPr="000F7C2C">
        <w:rPr>
          <w:rFonts w:ascii="Times New Roman" w:hAnsi="Times New Roman" w:cs="Times New Roman"/>
          <w:sz w:val="24"/>
          <w:szCs w:val="24"/>
        </w:rPr>
        <w:t xml:space="preserve">y E- commerce sector already existing in the market. </w:t>
      </w:r>
      <w:proofErr w:type="spellStart"/>
      <w:r w:rsidR="00121979" w:rsidRPr="000F7C2C">
        <w:rPr>
          <w:rFonts w:ascii="Times New Roman" w:hAnsi="Times New Roman" w:cs="Times New Roman"/>
          <w:sz w:val="24"/>
          <w:szCs w:val="24"/>
        </w:rPr>
        <w:t>ShopUp</w:t>
      </w:r>
      <w:proofErr w:type="spellEnd"/>
      <w:r w:rsidR="00121979" w:rsidRPr="000F7C2C">
        <w:rPr>
          <w:rFonts w:ascii="Times New Roman" w:hAnsi="Times New Roman" w:cs="Times New Roman"/>
          <w:sz w:val="24"/>
          <w:szCs w:val="24"/>
        </w:rPr>
        <w:t xml:space="preserve"> is successfully competing with rapid market growth in Bangladesh. But it is</w:t>
      </w:r>
      <w:r w:rsidR="00593F4E" w:rsidRPr="000F7C2C">
        <w:rPr>
          <w:rFonts w:ascii="Times New Roman" w:hAnsi="Times New Roman" w:cs="Times New Roman"/>
          <w:sz w:val="24"/>
          <w:szCs w:val="24"/>
        </w:rPr>
        <w:t xml:space="preserve"> very</w:t>
      </w:r>
      <w:r w:rsidRPr="000F7C2C">
        <w:rPr>
          <w:rFonts w:ascii="Times New Roman" w:hAnsi="Times New Roman" w:cs="Times New Roman"/>
          <w:sz w:val="24"/>
          <w:szCs w:val="24"/>
        </w:rPr>
        <w:t xml:space="preserve"> difficult to retain</w:t>
      </w:r>
      <w:r w:rsidR="00121979" w:rsidRPr="000F7C2C">
        <w:rPr>
          <w:rFonts w:ascii="Times New Roman" w:hAnsi="Times New Roman" w:cs="Times New Roman"/>
          <w:sz w:val="24"/>
          <w:szCs w:val="24"/>
        </w:rPr>
        <w:t xml:space="preserve"> the </w:t>
      </w:r>
      <w:r w:rsidRPr="000F7C2C">
        <w:rPr>
          <w:rFonts w:ascii="Times New Roman" w:hAnsi="Times New Roman" w:cs="Times New Roman"/>
          <w:sz w:val="24"/>
          <w:szCs w:val="24"/>
        </w:rPr>
        <w:t>place</w:t>
      </w:r>
      <w:r w:rsidR="00121979" w:rsidRPr="000F7C2C">
        <w:rPr>
          <w:rFonts w:ascii="Times New Roman" w:hAnsi="Times New Roman" w:cs="Times New Roman"/>
          <w:sz w:val="24"/>
          <w:szCs w:val="24"/>
        </w:rPr>
        <w:t xml:space="preserve"> in competitive market. To make the customer satisfaction</w:t>
      </w:r>
      <w:r w:rsidR="004620F3" w:rsidRPr="000F7C2C">
        <w:rPr>
          <w:rFonts w:ascii="Times New Roman" w:hAnsi="Times New Roman" w:cs="Times New Roman"/>
          <w:sz w:val="24"/>
          <w:szCs w:val="24"/>
        </w:rPr>
        <w:t>,</w:t>
      </w:r>
      <w:r w:rsidR="00121979" w:rsidRPr="000F7C2C">
        <w:rPr>
          <w:rFonts w:ascii="Times New Roman" w:hAnsi="Times New Roman" w:cs="Times New Roman"/>
          <w:sz w:val="24"/>
          <w:szCs w:val="24"/>
        </w:rPr>
        <w:t xml:space="preserve"> every department must be responsible</w:t>
      </w:r>
      <w:r w:rsidR="004620F3" w:rsidRPr="000F7C2C">
        <w:rPr>
          <w:rFonts w:ascii="Times New Roman" w:hAnsi="Times New Roman" w:cs="Times New Roman"/>
          <w:sz w:val="24"/>
          <w:szCs w:val="24"/>
        </w:rPr>
        <w:t>.</w:t>
      </w:r>
      <w:r w:rsidR="00121979" w:rsidRPr="000F7C2C">
        <w:rPr>
          <w:rFonts w:ascii="Times New Roman" w:hAnsi="Times New Roman" w:cs="Times New Roman"/>
          <w:sz w:val="24"/>
          <w:szCs w:val="24"/>
        </w:rPr>
        <w:t xml:space="preserve"> </w:t>
      </w:r>
      <w:proofErr w:type="spellStart"/>
      <w:r w:rsidR="00121979" w:rsidRPr="000F7C2C">
        <w:rPr>
          <w:rFonts w:ascii="Times New Roman" w:hAnsi="Times New Roman" w:cs="Times New Roman"/>
          <w:sz w:val="24"/>
          <w:szCs w:val="24"/>
        </w:rPr>
        <w:t>ShopUp</w:t>
      </w:r>
      <w:proofErr w:type="spellEnd"/>
      <w:r w:rsidR="00121979" w:rsidRPr="000F7C2C">
        <w:rPr>
          <w:rFonts w:ascii="Times New Roman" w:hAnsi="Times New Roman" w:cs="Times New Roman"/>
          <w:sz w:val="24"/>
          <w:szCs w:val="24"/>
        </w:rPr>
        <w:t xml:space="preserve"> has to give attention to</w:t>
      </w:r>
      <w:r w:rsidR="004A3767" w:rsidRPr="000F7C2C">
        <w:rPr>
          <w:rFonts w:ascii="Times New Roman" w:hAnsi="Times New Roman" w:cs="Times New Roman"/>
          <w:sz w:val="24"/>
          <w:szCs w:val="24"/>
        </w:rPr>
        <w:t xml:space="preserve"> </w:t>
      </w:r>
      <w:r w:rsidR="00E76581" w:rsidRPr="000F7C2C">
        <w:rPr>
          <w:rFonts w:ascii="Times New Roman" w:hAnsi="Times New Roman" w:cs="Times New Roman"/>
          <w:sz w:val="24"/>
          <w:szCs w:val="24"/>
        </w:rPr>
        <w:t>each</w:t>
      </w:r>
      <w:r w:rsidR="00121979" w:rsidRPr="000F7C2C">
        <w:rPr>
          <w:rFonts w:ascii="Times New Roman" w:hAnsi="Times New Roman" w:cs="Times New Roman"/>
          <w:sz w:val="24"/>
          <w:szCs w:val="24"/>
        </w:rPr>
        <w:t xml:space="preserve"> customer.</w:t>
      </w:r>
    </w:p>
    <w:p w14:paraId="7E707EDA" w14:textId="692C7A6D" w:rsidR="00121979" w:rsidRPr="000F7C2C" w:rsidRDefault="00EB7430" w:rsidP="007577DE">
      <w:pPr>
        <w:jc w:val="both"/>
        <w:rPr>
          <w:rFonts w:ascii="Times New Roman" w:hAnsi="Times New Roman" w:cs="Times New Roman"/>
          <w:sz w:val="24"/>
          <w:szCs w:val="24"/>
        </w:rPr>
      </w:pPr>
      <w:r w:rsidRPr="000F7C2C">
        <w:rPr>
          <w:rFonts w:ascii="Times New Roman" w:hAnsi="Times New Roman" w:cs="Times New Roman"/>
          <w:sz w:val="24"/>
          <w:szCs w:val="24"/>
        </w:rPr>
        <w:t>I</w:t>
      </w:r>
      <w:r w:rsidR="006B5265" w:rsidRPr="000F7C2C">
        <w:rPr>
          <w:rFonts w:ascii="Times New Roman" w:hAnsi="Times New Roman" w:cs="Times New Roman"/>
          <w:sz w:val="24"/>
          <w:szCs w:val="24"/>
        </w:rPr>
        <w:t>nternship is like a learning for job</w:t>
      </w:r>
      <w:r w:rsidR="00A44BCD" w:rsidRPr="000F7C2C">
        <w:rPr>
          <w:rFonts w:ascii="Times New Roman" w:hAnsi="Times New Roman" w:cs="Times New Roman"/>
          <w:sz w:val="24"/>
          <w:szCs w:val="24"/>
        </w:rPr>
        <w:t>.</w:t>
      </w:r>
      <w:r w:rsidR="00B95A93" w:rsidRPr="000F7C2C">
        <w:rPr>
          <w:rFonts w:ascii="Times New Roman" w:hAnsi="Times New Roman" w:cs="Times New Roman"/>
          <w:sz w:val="24"/>
          <w:szCs w:val="24"/>
        </w:rPr>
        <w:t xml:space="preserve"> Students</w:t>
      </w:r>
      <w:r w:rsidR="00A44BCD" w:rsidRPr="000F7C2C">
        <w:rPr>
          <w:rFonts w:ascii="Times New Roman" w:hAnsi="Times New Roman" w:cs="Times New Roman"/>
          <w:sz w:val="24"/>
          <w:szCs w:val="24"/>
        </w:rPr>
        <w:t xml:space="preserve"> </w:t>
      </w:r>
      <w:r w:rsidR="00B95A93" w:rsidRPr="000F7C2C">
        <w:rPr>
          <w:rFonts w:ascii="Times New Roman" w:hAnsi="Times New Roman" w:cs="Times New Roman"/>
          <w:sz w:val="24"/>
          <w:szCs w:val="24"/>
        </w:rPr>
        <w:t xml:space="preserve">get ideas about the organizational environment through work performing. </w:t>
      </w:r>
      <w:r w:rsidR="009A453D" w:rsidRPr="000F7C2C">
        <w:rPr>
          <w:rFonts w:ascii="Times New Roman" w:hAnsi="Times New Roman" w:cs="Times New Roman"/>
          <w:sz w:val="24"/>
          <w:szCs w:val="24"/>
        </w:rPr>
        <w:t xml:space="preserve">In the report I </w:t>
      </w:r>
      <w:r w:rsidR="00A44BCD" w:rsidRPr="000F7C2C">
        <w:rPr>
          <w:rFonts w:ascii="Times New Roman" w:hAnsi="Times New Roman" w:cs="Times New Roman"/>
          <w:sz w:val="24"/>
          <w:szCs w:val="24"/>
        </w:rPr>
        <w:t>discuss</w:t>
      </w:r>
      <w:r w:rsidR="009A453D" w:rsidRPr="000F7C2C">
        <w:rPr>
          <w:rFonts w:ascii="Times New Roman" w:hAnsi="Times New Roman" w:cs="Times New Roman"/>
          <w:sz w:val="24"/>
          <w:szCs w:val="24"/>
        </w:rPr>
        <w:t>ed</w:t>
      </w:r>
      <w:r w:rsidR="00A44BCD" w:rsidRPr="000F7C2C">
        <w:rPr>
          <w:rFonts w:ascii="Times New Roman" w:hAnsi="Times New Roman" w:cs="Times New Roman"/>
          <w:sz w:val="24"/>
          <w:szCs w:val="24"/>
        </w:rPr>
        <w:t xml:space="preserve"> about organization details like </w:t>
      </w:r>
      <w:r w:rsidR="00E21E16" w:rsidRPr="000F7C2C">
        <w:rPr>
          <w:rFonts w:ascii="Times New Roman" w:hAnsi="Times New Roman" w:cs="Times New Roman"/>
          <w:sz w:val="24"/>
          <w:szCs w:val="24"/>
        </w:rPr>
        <w:t xml:space="preserve">introduction and background of organization, </w:t>
      </w:r>
      <w:r w:rsidR="004620F3" w:rsidRPr="000F7C2C">
        <w:rPr>
          <w:rFonts w:ascii="Times New Roman" w:hAnsi="Times New Roman" w:cs="Times New Roman"/>
          <w:sz w:val="24"/>
          <w:szCs w:val="24"/>
        </w:rPr>
        <w:t xml:space="preserve">Organization SWOT analysis, mission and vision, </w:t>
      </w:r>
      <w:r w:rsidR="001D1470" w:rsidRPr="000F7C2C">
        <w:rPr>
          <w:rFonts w:ascii="Times New Roman" w:hAnsi="Times New Roman" w:cs="Times New Roman"/>
          <w:sz w:val="24"/>
          <w:szCs w:val="24"/>
        </w:rPr>
        <w:t xml:space="preserve">functional activity of supply chain, </w:t>
      </w:r>
      <w:r w:rsidR="00E21E16" w:rsidRPr="000F7C2C">
        <w:rPr>
          <w:rFonts w:ascii="Times New Roman" w:hAnsi="Times New Roman" w:cs="Times New Roman"/>
          <w:sz w:val="24"/>
          <w:szCs w:val="24"/>
        </w:rPr>
        <w:t>findings and analysis of industry, m</w:t>
      </w:r>
      <w:r w:rsidR="004A3767" w:rsidRPr="000F7C2C">
        <w:rPr>
          <w:rFonts w:ascii="Times New Roman" w:hAnsi="Times New Roman" w:cs="Times New Roman"/>
          <w:sz w:val="24"/>
          <w:szCs w:val="24"/>
        </w:rPr>
        <w:t>a</w:t>
      </w:r>
      <w:r w:rsidR="00E21E16" w:rsidRPr="000F7C2C">
        <w:rPr>
          <w:rFonts w:ascii="Times New Roman" w:hAnsi="Times New Roman" w:cs="Times New Roman"/>
          <w:sz w:val="24"/>
          <w:szCs w:val="24"/>
        </w:rPr>
        <w:t>in competitors</w:t>
      </w:r>
      <w:r w:rsidR="00257441" w:rsidRPr="000F7C2C">
        <w:rPr>
          <w:rFonts w:ascii="Times New Roman" w:hAnsi="Times New Roman" w:cs="Times New Roman"/>
          <w:sz w:val="24"/>
          <w:szCs w:val="24"/>
        </w:rPr>
        <w:t xml:space="preserve"> and ratio and trend analysis based on my visualization</w:t>
      </w:r>
      <w:r w:rsidR="00E21E16" w:rsidRPr="000F7C2C">
        <w:rPr>
          <w:rFonts w:ascii="Times New Roman" w:hAnsi="Times New Roman" w:cs="Times New Roman"/>
          <w:sz w:val="24"/>
          <w:szCs w:val="24"/>
        </w:rPr>
        <w:t xml:space="preserve">. I also discuss about my working experience and learning at </w:t>
      </w:r>
      <w:proofErr w:type="spellStart"/>
      <w:r w:rsidR="00E21E16" w:rsidRPr="000F7C2C">
        <w:rPr>
          <w:rFonts w:ascii="Times New Roman" w:hAnsi="Times New Roman" w:cs="Times New Roman"/>
          <w:sz w:val="24"/>
          <w:szCs w:val="24"/>
        </w:rPr>
        <w:t>ShopUp</w:t>
      </w:r>
      <w:proofErr w:type="spellEnd"/>
      <w:r w:rsidR="00E21E16" w:rsidRPr="000F7C2C">
        <w:rPr>
          <w:rFonts w:ascii="Times New Roman" w:hAnsi="Times New Roman" w:cs="Times New Roman"/>
          <w:sz w:val="24"/>
          <w:szCs w:val="24"/>
        </w:rPr>
        <w:t>.</w:t>
      </w:r>
    </w:p>
    <w:p w14:paraId="4B9474A8" w14:textId="3A039C81" w:rsidR="009A453D" w:rsidRDefault="00E21E16" w:rsidP="007577DE">
      <w:pPr>
        <w:jc w:val="both"/>
        <w:rPr>
          <w:rFonts w:ascii="Times New Roman" w:hAnsi="Times New Roman" w:cs="Times New Roman"/>
          <w:sz w:val="24"/>
          <w:szCs w:val="24"/>
        </w:rPr>
      </w:pPr>
      <w:r w:rsidRPr="000F7C2C">
        <w:rPr>
          <w:rFonts w:ascii="Times New Roman" w:hAnsi="Times New Roman" w:cs="Times New Roman"/>
          <w:sz w:val="24"/>
          <w:szCs w:val="24"/>
        </w:rPr>
        <w:t xml:space="preserve">Finally, I enclosed my report though </w:t>
      </w:r>
      <w:r w:rsidR="00490B07" w:rsidRPr="000F7C2C">
        <w:rPr>
          <w:rFonts w:ascii="Times New Roman" w:hAnsi="Times New Roman" w:cs="Times New Roman"/>
          <w:sz w:val="24"/>
          <w:szCs w:val="24"/>
        </w:rPr>
        <w:t xml:space="preserve">conclusion and recommendation for </w:t>
      </w:r>
      <w:proofErr w:type="spellStart"/>
      <w:r w:rsidR="00490B07" w:rsidRPr="000F7C2C">
        <w:rPr>
          <w:rFonts w:ascii="Times New Roman" w:hAnsi="Times New Roman" w:cs="Times New Roman"/>
          <w:sz w:val="24"/>
          <w:szCs w:val="24"/>
        </w:rPr>
        <w:t>ShopUp</w:t>
      </w:r>
      <w:proofErr w:type="spellEnd"/>
      <w:r w:rsidR="00490B07" w:rsidRPr="000F7C2C">
        <w:rPr>
          <w:rFonts w:ascii="Times New Roman" w:hAnsi="Times New Roman" w:cs="Times New Roman"/>
          <w:sz w:val="24"/>
          <w:szCs w:val="24"/>
        </w:rPr>
        <w:t xml:space="preserve"> which </w:t>
      </w:r>
      <w:proofErr w:type="spellStart"/>
      <w:r w:rsidR="00490B07" w:rsidRPr="000F7C2C">
        <w:rPr>
          <w:rFonts w:ascii="Times New Roman" w:hAnsi="Times New Roman" w:cs="Times New Roman"/>
          <w:sz w:val="24"/>
          <w:szCs w:val="24"/>
        </w:rPr>
        <w:t>ShopUp</w:t>
      </w:r>
      <w:proofErr w:type="spellEnd"/>
      <w:r w:rsidR="00490B07" w:rsidRPr="000F7C2C">
        <w:rPr>
          <w:rFonts w:ascii="Times New Roman" w:hAnsi="Times New Roman" w:cs="Times New Roman"/>
          <w:sz w:val="24"/>
          <w:szCs w:val="24"/>
        </w:rPr>
        <w:t xml:space="preserve"> can be used if they want. </w:t>
      </w:r>
      <w:r w:rsidR="004A3767" w:rsidRPr="000F7C2C">
        <w:rPr>
          <w:rFonts w:ascii="Times New Roman" w:hAnsi="Times New Roman" w:cs="Times New Roman"/>
          <w:sz w:val="24"/>
          <w:szCs w:val="24"/>
        </w:rPr>
        <w:t>Working in</w:t>
      </w:r>
      <w:r w:rsidR="00490B07" w:rsidRPr="000F7C2C">
        <w:rPr>
          <w:rFonts w:ascii="Times New Roman" w:hAnsi="Times New Roman" w:cs="Times New Roman"/>
          <w:sz w:val="24"/>
          <w:szCs w:val="24"/>
        </w:rPr>
        <w:t xml:space="preserve"> </w:t>
      </w:r>
      <w:proofErr w:type="spellStart"/>
      <w:r w:rsidR="00490B07" w:rsidRPr="000F7C2C">
        <w:rPr>
          <w:rFonts w:ascii="Times New Roman" w:hAnsi="Times New Roman" w:cs="Times New Roman"/>
          <w:sz w:val="24"/>
          <w:szCs w:val="24"/>
        </w:rPr>
        <w:t>ShopUp</w:t>
      </w:r>
      <w:proofErr w:type="spellEnd"/>
      <w:r w:rsidR="00490B07" w:rsidRPr="000F7C2C">
        <w:rPr>
          <w:rFonts w:ascii="Times New Roman" w:hAnsi="Times New Roman" w:cs="Times New Roman"/>
          <w:sz w:val="24"/>
          <w:szCs w:val="24"/>
        </w:rPr>
        <w:t xml:space="preserve"> was a great experience for me </w:t>
      </w:r>
      <w:r w:rsidR="009A453D" w:rsidRPr="000F7C2C">
        <w:rPr>
          <w:rFonts w:ascii="Times New Roman" w:hAnsi="Times New Roman" w:cs="Times New Roman"/>
          <w:sz w:val="24"/>
          <w:szCs w:val="24"/>
        </w:rPr>
        <w:t xml:space="preserve">because I got practical knowledge of </w:t>
      </w:r>
      <w:r w:rsidR="00EB7430" w:rsidRPr="000F7C2C">
        <w:rPr>
          <w:rFonts w:ascii="Times New Roman" w:hAnsi="Times New Roman" w:cs="Times New Roman"/>
          <w:sz w:val="24"/>
          <w:szCs w:val="24"/>
        </w:rPr>
        <w:t xml:space="preserve">my </w:t>
      </w:r>
      <w:r w:rsidR="009A453D" w:rsidRPr="000F7C2C">
        <w:rPr>
          <w:rFonts w:ascii="Times New Roman" w:hAnsi="Times New Roman" w:cs="Times New Roman"/>
          <w:sz w:val="24"/>
          <w:szCs w:val="24"/>
        </w:rPr>
        <w:t>office</w:t>
      </w:r>
      <w:r w:rsidR="00EB7430" w:rsidRPr="000F7C2C">
        <w:rPr>
          <w:rFonts w:ascii="Times New Roman" w:hAnsi="Times New Roman" w:cs="Times New Roman"/>
          <w:sz w:val="24"/>
          <w:szCs w:val="24"/>
        </w:rPr>
        <w:t xml:space="preserve"> daily</w:t>
      </w:r>
      <w:r w:rsidR="009A453D" w:rsidRPr="000F7C2C">
        <w:rPr>
          <w:rFonts w:ascii="Times New Roman" w:hAnsi="Times New Roman" w:cs="Times New Roman"/>
          <w:sz w:val="24"/>
          <w:szCs w:val="24"/>
        </w:rPr>
        <w:t xml:space="preserve"> task, </w:t>
      </w:r>
      <w:r w:rsidR="00EB7430" w:rsidRPr="000F7C2C">
        <w:rPr>
          <w:rFonts w:ascii="Times New Roman" w:hAnsi="Times New Roman" w:cs="Times New Roman"/>
          <w:sz w:val="24"/>
          <w:szCs w:val="24"/>
        </w:rPr>
        <w:t xml:space="preserve">new </w:t>
      </w:r>
      <w:r w:rsidR="009A453D" w:rsidRPr="000F7C2C">
        <w:rPr>
          <w:rFonts w:ascii="Times New Roman" w:hAnsi="Times New Roman" w:cs="Times New Roman"/>
          <w:sz w:val="24"/>
          <w:szCs w:val="24"/>
        </w:rPr>
        <w:t xml:space="preserve">challenges and also </w:t>
      </w:r>
      <w:r w:rsidR="00EB7430" w:rsidRPr="000F7C2C">
        <w:rPr>
          <w:rFonts w:ascii="Times New Roman" w:hAnsi="Times New Roman" w:cs="Times New Roman"/>
          <w:sz w:val="24"/>
          <w:szCs w:val="24"/>
        </w:rPr>
        <w:t xml:space="preserve">had some </w:t>
      </w:r>
      <w:r w:rsidR="009A453D" w:rsidRPr="000F7C2C">
        <w:rPr>
          <w:rFonts w:ascii="Times New Roman" w:hAnsi="Times New Roman" w:cs="Times New Roman"/>
          <w:sz w:val="24"/>
          <w:szCs w:val="24"/>
        </w:rPr>
        <w:t>difficulties.</w:t>
      </w:r>
      <w:r w:rsidR="00EB7430" w:rsidRPr="000F7C2C">
        <w:rPr>
          <w:rFonts w:ascii="Times New Roman" w:hAnsi="Times New Roman" w:cs="Times New Roman"/>
          <w:sz w:val="24"/>
          <w:szCs w:val="24"/>
        </w:rPr>
        <w:t xml:space="preserve"> These things increase my knowledge</w:t>
      </w:r>
      <w:r w:rsidR="00E73C6C" w:rsidRPr="000F7C2C">
        <w:rPr>
          <w:rFonts w:ascii="Times New Roman" w:hAnsi="Times New Roman" w:cs="Times New Roman"/>
          <w:sz w:val="24"/>
          <w:szCs w:val="24"/>
        </w:rPr>
        <w:t xml:space="preserve"> how</w:t>
      </w:r>
      <w:r w:rsidR="009F384D" w:rsidRPr="000F7C2C">
        <w:rPr>
          <w:rFonts w:ascii="Times New Roman" w:hAnsi="Times New Roman" w:cs="Times New Roman"/>
          <w:sz w:val="24"/>
          <w:szCs w:val="24"/>
        </w:rPr>
        <w:t xml:space="preserve"> to</w:t>
      </w:r>
      <w:r w:rsidR="00E73C6C" w:rsidRPr="000F7C2C">
        <w:rPr>
          <w:rFonts w:ascii="Times New Roman" w:hAnsi="Times New Roman" w:cs="Times New Roman"/>
          <w:sz w:val="24"/>
          <w:szCs w:val="24"/>
        </w:rPr>
        <w:t xml:space="preserve"> deal with problems and will</w:t>
      </w:r>
      <w:r w:rsidR="00EB7430" w:rsidRPr="000F7C2C">
        <w:rPr>
          <w:rFonts w:ascii="Times New Roman" w:hAnsi="Times New Roman" w:cs="Times New Roman"/>
          <w:sz w:val="24"/>
          <w:szCs w:val="24"/>
        </w:rPr>
        <w:t xml:space="preserve"> support my future career.</w:t>
      </w:r>
    </w:p>
    <w:p w14:paraId="3797C400" w14:textId="5447043F" w:rsidR="00994FFB" w:rsidRDefault="00994FFB" w:rsidP="007577DE">
      <w:pPr>
        <w:jc w:val="both"/>
        <w:rPr>
          <w:rFonts w:ascii="Times New Roman" w:hAnsi="Times New Roman" w:cs="Times New Roman"/>
          <w:sz w:val="24"/>
          <w:szCs w:val="24"/>
        </w:rPr>
      </w:pPr>
    </w:p>
    <w:p w14:paraId="437AD355" w14:textId="72E4F90D" w:rsidR="00994FFB" w:rsidRPr="000F7C2C" w:rsidRDefault="00994FFB" w:rsidP="007577DE">
      <w:pPr>
        <w:jc w:val="both"/>
        <w:rPr>
          <w:rFonts w:ascii="Times New Roman" w:hAnsi="Times New Roman" w:cs="Times New Roman"/>
          <w:sz w:val="24"/>
          <w:szCs w:val="24"/>
        </w:rPr>
      </w:pPr>
      <w:r>
        <w:rPr>
          <w:rFonts w:ascii="Times New Roman" w:hAnsi="Times New Roman" w:cs="Times New Roman"/>
          <w:sz w:val="24"/>
          <w:szCs w:val="24"/>
        </w:rPr>
        <w:t>Key words: Supply Chain; E-commerce, Management</w:t>
      </w:r>
    </w:p>
    <w:p w14:paraId="48A1372F" w14:textId="194C1FDC" w:rsidR="00E21E16" w:rsidRPr="008A4E19" w:rsidRDefault="009A453D" w:rsidP="007577DE">
      <w:pPr>
        <w:jc w:val="both"/>
        <w:rPr>
          <w:rFonts w:ascii="Times New Roman" w:hAnsi="Times New Roman" w:cs="Times New Roman"/>
          <w:sz w:val="24"/>
          <w:szCs w:val="24"/>
        </w:rPr>
      </w:pPr>
      <w:r>
        <w:rPr>
          <w:rFonts w:ascii="Times New Roman" w:hAnsi="Times New Roman" w:cs="Times New Roman"/>
          <w:sz w:val="24"/>
          <w:szCs w:val="24"/>
        </w:rPr>
        <w:t xml:space="preserve"> </w:t>
      </w:r>
    </w:p>
    <w:p w14:paraId="5A250977" w14:textId="337C822D" w:rsidR="008A4E19" w:rsidRDefault="008A4E19" w:rsidP="007577DE">
      <w:pPr>
        <w:jc w:val="both"/>
        <w:rPr>
          <w:rFonts w:ascii="Times New Roman" w:hAnsi="Times New Roman" w:cs="Times New Roman"/>
          <w:sz w:val="24"/>
          <w:szCs w:val="24"/>
        </w:rPr>
      </w:pPr>
    </w:p>
    <w:p w14:paraId="4A9AC094" w14:textId="2DDACB81" w:rsidR="004A3767" w:rsidRDefault="004A3767" w:rsidP="007577DE">
      <w:pPr>
        <w:jc w:val="both"/>
        <w:rPr>
          <w:rFonts w:ascii="Times New Roman" w:hAnsi="Times New Roman" w:cs="Times New Roman"/>
          <w:sz w:val="24"/>
          <w:szCs w:val="24"/>
        </w:rPr>
      </w:pPr>
    </w:p>
    <w:p w14:paraId="3DBDD042" w14:textId="35EB36E3" w:rsidR="004A3767" w:rsidRDefault="004A3767" w:rsidP="007577DE">
      <w:pPr>
        <w:jc w:val="both"/>
        <w:rPr>
          <w:rFonts w:ascii="Times New Roman" w:hAnsi="Times New Roman" w:cs="Times New Roman"/>
          <w:sz w:val="24"/>
          <w:szCs w:val="24"/>
        </w:rPr>
      </w:pPr>
    </w:p>
    <w:p w14:paraId="155BAD6A" w14:textId="7918714E" w:rsidR="00120A50" w:rsidRDefault="00120A50" w:rsidP="007577DE">
      <w:pPr>
        <w:jc w:val="both"/>
        <w:rPr>
          <w:rFonts w:ascii="Times New Roman" w:hAnsi="Times New Roman" w:cs="Times New Roman"/>
          <w:sz w:val="24"/>
          <w:szCs w:val="24"/>
        </w:rPr>
      </w:pPr>
    </w:p>
    <w:p w14:paraId="609ECAE6" w14:textId="1BA691BF" w:rsidR="004B018D" w:rsidRDefault="004B018D" w:rsidP="007577DE">
      <w:pPr>
        <w:jc w:val="both"/>
      </w:pPr>
    </w:p>
    <w:p w14:paraId="6031FF56" w14:textId="6F1CB1A5" w:rsidR="004B018D" w:rsidRDefault="004B018D" w:rsidP="007577DE">
      <w:pPr>
        <w:jc w:val="both"/>
      </w:pPr>
    </w:p>
    <w:p w14:paraId="3AD7F95C" w14:textId="77777777" w:rsidR="004B018D" w:rsidRPr="004B018D" w:rsidRDefault="004B018D" w:rsidP="007577DE">
      <w:pPr>
        <w:jc w:val="both"/>
      </w:pPr>
    </w:p>
    <w:p w14:paraId="44638B36" w14:textId="77777777" w:rsidR="004B018D" w:rsidRDefault="004B018D" w:rsidP="007577DE">
      <w:pPr>
        <w:pStyle w:val="Heading1"/>
        <w:jc w:val="both"/>
        <w:rPr>
          <w:rFonts w:ascii="Times New Roman" w:hAnsi="Times New Roman" w:cs="Times New Roman"/>
          <w:sz w:val="28"/>
          <w:szCs w:val="28"/>
        </w:rPr>
      </w:pPr>
    </w:p>
    <w:p w14:paraId="746EF158" w14:textId="77777777" w:rsidR="004B018D" w:rsidRDefault="004B018D" w:rsidP="007577DE">
      <w:pPr>
        <w:pStyle w:val="Heading1"/>
        <w:jc w:val="both"/>
        <w:rPr>
          <w:rFonts w:ascii="Times New Roman" w:hAnsi="Times New Roman" w:cs="Times New Roman"/>
          <w:sz w:val="28"/>
          <w:szCs w:val="28"/>
        </w:rPr>
      </w:pPr>
    </w:p>
    <w:p w14:paraId="641C689F" w14:textId="0193AA5B" w:rsidR="004708FE" w:rsidRDefault="004708FE" w:rsidP="007577DE">
      <w:pPr>
        <w:pStyle w:val="Heading1"/>
        <w:jc w:val="both"/>
        <w:rPr>
          <w:rFonts w:ascii="Times New Roman" w:hAnsi="Times New Roman" w:cs="Times New Roman"/>
          <w:sz w:val="28"/>
          <w:szCs w:val="28"/>
        </w:rPr>
      </w:pPr>
    </w:p>
    <w:p w14:paraId="18FB056E" w14:textId="710C126B" w:rsidR="007577DE" w:rsidRDefault="007577DE" w:rsidP="007577DE"/>
    <w:p w14:paraId="772B86D2" w14:textId="77777777" w:rsidR="007577DE" w:rsidRPr="007577DE" w:rsidRDefault="007577DE" w:rsidP="007577DE"/>
    <w:p w14:paraId="7AC3A97D" w14:textId="3DAAFF99" w:rsidR="00120A50" w:rsidRPr="009E6932" w:rsidRDefault="00120A50" w:rsidP="007577DE">
      <w:pPr>
        <w:pStyle w:val="Heading1"/>
        <w:jc w:val="both"/>
        <w:rPr>
          <w:rFonts w:ascii="Times New Roman" w:hAnsi="Times New Roman" w:cs="Times New Roman"/>
          <w:sz w:val="28"/>
          <w:szCs w:val="28"/>
        </w:rPr>
      </w:pPr>
      <w:bookmarkStart w:id="1" w:name="_Toc40197133"/>
      <w:r w:rsidRPr="009E6932">
        <w:rPr>
          <w:rFonts w:ascii="Times New Roman" w:hAnsi="Times New Roman" w:cs="Times New Roman"/>
          <w:sz w:val="28"/>
          <w:szCs w:val="28"/>
        </w:rPr>
        <w:t>List of Acronyms:</w:t>
      </w:r>
      <w:bookmarkEnd w:id="1"/>
    </w:p>
    <w:p w14:paraId="39F9A883" w14:textId="77777777" w:rsidR="004635F4" w:rsidRPr="004635F4" w:rsidRDefault="004635F4" w:rsidP="007577DE">
      <w:pPr>
        <w:jc w:val="both"/>
      </w:pPr>
    </w:p>
    <w:p w14:paraId="7A4D3F0E" w14:textId="15E06422" w:rsidR="00120A50" w:rsidRDefault="009E4489" w:rsidP="007577DE">
      <w:pPr>
        <w:jc w:val="both"/>
        <w:rPr>
          <w:rFonts w:ascii="Times New Roman" w:hAnsi="Times New Roman" w:cs="Times New Roman"/>
          <w:sz w:val="24"/>
          <w:szCs w:val="24"/>
        </w:rPr>
      </w:pPr>
      <w:r>
        <w:rPr>
          <w:rFonts w:ascii="Times New Roman" w:hAnsi="Times New Roman" w:cs="Times New Roman"/>
          <w:sz w:val="24"/>
          <w:szCs w:val="24"/>
        </w:rPr>
        <w:t>B2B (</w:t>
      </w:r>
      <w:r w:rsidR="00120A50">
        <w:rPr>
          <w:rFonts w:ascii="Times New Roman" w:hAnsi="Times New Roman" w:cs="Times New Roman"/>
          <w:sz w:val="24"/>
          <w:szCs w:val="24"/>
        </w:rPr>
        <w:t>Business to Business</w:t>
      </w:r>
      <w:r>
        <w:rPr>
          <w:rFonts w:ascii="Times New Roman" w:hAnsi="Times New Roman" w:cs="Times New Roman"/>
          <w:sz w:val="24"/>
          <w:szCs w:val="24"/>
        </w:rPr>
        <w:t>)</w:t>
      </w:r>
    </w:p>
    <w:p w14:paraId="0EBE9157" w14:textId="69E00AFF" w:rsidR="00120A50" w:rsidRDefault="00120A50" w:rsidP="007577DE">
      <w:pPr>
        <w:jc w:val="both"/>
        <w:rPr>
          <w:rFonts w:ascii="Times New Roman" w:hAnsi="Times New Roman" w:cs="Times New Roman"/>
          <w:sz w:val="24"/>
          <w:szCs w:val="24"/>
        </w:rPr>
      </w:pPr>
      <w:r>
        <w:rPr>
          <w:rFonts w:ascii="Times New Roman" w:hAnsi="Times New Roman" w:cs="Times New Roman"/>
          <w:sz w:val="24"/>
          <w:szCs w:val="24"/>
        </w:rPr>
        <w:t xml:space="preserve">B2C </w:t>
      </w:r>
      <w:r w:rsidR="009E4489">
        <w:rPr>
          <w:rFonts w:ascii="Times New Roman" w:hAnsi="Times New Roman" w:cs="Times New Roman"/>
          <w:sz w:val="24"/>
          <w:szCs w:val="24"/>
        </w:rPr>
        <w:t>(</w:t>
      </w:r>
      <w:r>
        <w:rPr>
          <w:rFonts w:ascii="Times New Roman" w:hAnsi="Times New Roman" w:cs="Times New Roman"/>
          <w:sz w:val="24"/>
          <w:szCs w:val="24"/>
        </w:rPr>
        <w:t>Business to Consumer</w:t>
      </w:r>
      <w:r w:rsidR="009E4489">
        <w:rPr>
          <w:rFonts w:ascii="Times New Roman" w:hAnsi="Times New Roman" w:cs="Times New Roman"/>
          <w:sz w:val="24"/>
          <w:szCs w:val="24"/>
        </w:rPr>
        <w:t>)</w:t>
      </w:r>
    </w:p>
    <w:p w14:paraId="15D7A0CC" w14:textId="0C406BBC" w:rsidR="007577DE" w:rsidRDefault="00120A50" w:rsidP="007577DE">
      <w:pPr>
        <w:jc w:val="both"/>
        <w:rPr>
          <w:rFonts w:ascii="Times New Roman" w:hAnsi="Times New Roman" w:cs="Times New Roman"/>
          <w:sz w:val="24"/>
          <w:szCs w:val="24"/>
        </w:rPr>
      </w:pPr>
      <w:r>
        <w:rPr>
          <w:rFonts w:ascii="Times New Roman" w:hAnsi="Times New Roman" w:cs="Times New Roman"/>
          <w:sz w:val="24"/>
          <w:szCs w:val="24"/>
        </w:rPr>
        <w:t xml:space="preserve">C2C </w:t>
      </w:r>
      <w:r w:rsidR="009E4489">
        <w:rPr>
          <w:rFonts w:ascii="Times New Roman" w:hAnsi="Times New Roman" w:cs="Times New Roman"/>
          <w:sz w:val="24"/>
          <w:szCs w:val="24"/>
        </w:rPr>
        <w:t>(</w:t>
      </w:r>
      <w:r>
        <w:rPr>
          <w:rFonts w:ascii="Times New Roman" w:hAnsi="Times New Roman" w:cs="Times New Roman"/>
          <w:sz w:val="24"/>
          <w:szCs w:val="24"/>
        </w:rPr>
        <w:t>Consumer to Consumer</w:t>
      </w:r>
      <w:r w:rsidR="009E4489">
        <w:rPr>
          <w:rFonts w:ascii="Times New Roman" w:hAnsi="Times New Roman" w:cs="Times New Roman"/>
          <w:sz w:val="24"/>
          <w:szCs w:val="24"/>
        </w:rPr>
        <w:t>)</w:t>
      </w:r>
    </w:p>
    <w:p w14:paraId="655FD2F2" w14:textId="468FCDD1" w:rsidR="00120A50" w:rsidRDefault="009E4489" w:rsidP="007577DE">
      <w:pPr>
        <w:jc w:val="both"/>
        <w:rPr>
          <w:rFonts w:ascii="Times New Roman" w:hAnsi="Times New Roman" w:cs="Times New Roman"/>
          <w:sz w:val="24"/>
          <w:szCs w:val="24"/>
        </w:rPr>
      </w:pPr>
      <w:r>
        <w:rPr>
          <w:rFonts w:ascii="Times New Roman" w:hAnsi="Times New Roman" w:cs="Times New Roman"/>
          <w:sz w:val="24"/>
          <w:szCs w:val="24"/>
        </w:rPr>
        <w:t>C2B (</w:t>
      </w:r>
      <w:r w:rsidR="00120A50">
        <w:rPr>
          <w:rFonts w:ascii="Times New Roman" w:hAnsi="Times New Roman" w:cs="Times New Roman"/>
          <w:sz w:val="24"/>
          <w:szCs w:val="24"/>
        </w:rPr>
        <w:t>Consumer to Business</w:t>
      </w:r>
      <w:r>
        <w:rPr>
          <w:rFonts w:ascii="Times New Roman" w:hAnsi="Times New Roman" w:cs="Times New Roman"/>
          <w:sz w:val="24"/>
          <w:szCs w:val="24"/>
        </w:rPr>
        <w:t>)</w:t>
      </w:r>
    </w:p>
    <w:p w14:paraId="5868A288" w14:textId="31D77074" w:rsidR="00120A50" w:rsidRDefault="009E4489" w:rsidP="007577DE">
      <w:pPr>
        <w:jc w:val="both"/>
        <w:rPr>
          <w:rFonts w:ascii="Times New Roman" w:hAnsi="Times New Roman" w:cs="Times New Roman"/>
          <w:sz w:val="24"/>
          <w:szCs w:val="24"/>
        </w:rPr>
      </w:pPr>
      <w:r>
        <w:rPr>
          <w:rFonts w:ascii="Times New Roman" w:hAnsi="Times New Roman" w:cs="Times New Roman"/>
          <w:sz w:val="24"/>
          <w:szCs w:val="24"/>
        </w:rPr>
        <w:t>B2A (</w:t>
      </w:r>
      <w:r w:rsidR="00120A50">
        <w:rPr>
          <w:rFonts w:ascii="Times New Roman" w:hAnsi="Times New Roman" w:cs="Times New Roman"/>
          <w:sz w:val="24"/>
          <w:szCs w:val="24"/>
        </w:rPr>
        <w:t>Business to Administration</w:t>
      </w:r>
      <w:r>
        <w:rPr>
          <w:rFonts w:ascii="Times New Roman" w:hAnsi="Times New Roman" w:cs="Times New Roman"/>
          <w:sz w:val="24"/>
          <w:szCs w:val="24"/>
        </w:rPr>
        <w:t>)</w:t>
      </w:r>
    </w:p>
    <w:p w14:paraId="0E2D21CE" w14:textId="7989ADA4" w:rsidR="00120A50" w:rsidRDefault="009E4489" w:rsidP="007577DE">
      <w:pPr>
        <w:jc w:val="both"/>
        <w:rPr>
          <w:rFonts w:ascii="Times New Roman" w:hAnsi="Times New Roman" w:cs="Times New Roman"/>
          <w:sz w:val="24"/>
          <w:szCs w:val="24"/>
        </w:rPr>
      </w:pPr>
      <w:r>
        <w:rPr>
          <w:rFonts w:ascii="Times New Roman" w:hAnsi="Times New Roman" w:cs="Times New Roman"/>
          <w:sz w:val="24"/>
          <w:szCs w:val="24"/>
        </w:rPr>
        <w:t>C2A (</w:t>
      </w:r>
      <w:r w:rsidR="00120A50">
        <w:rPr>
          <w:rFonts w:ascii="Times New Roman" w:hAnsi="Times New Roman" w:cs="Times New Roman"/>
          <w:sz w:val="24"/>
          <w:szCs w:val="24"/>
        </w:rPr>
        <w:t>Consumer to Administration</w:t>
      </w:r>
      <w:r>
        <w:rPr>
          <w:rFonts w:ascii="Times New Roman" w:hAnsi="Times New Roman" w:cs="Times New Roman"/>
          <w:sz w:val="24"/>
          <w:szCs w:val="24"/>
        </w:rPr>
        <w:t>)</w:t>
      </w:r>
    </w:p>
    <w:p w14:paraId="779CA062" w14:textId="2BE55431" w:rsidR="00120A50" w:rsidRPr="00120A50" w:rsidRDefault="009E4489" w:rsidP="007577DE">
      <w:pPr>
        <w:jc w:val="both"/>
        <w:rPr>
          <w:rFonts w:ascii="Times New Roman" w:hAnsi="Times New Roman" w:cs="Times New Roman"/>
          <w:sz w:val="24"/>
          <w:szCs w:val="24"/>
        </w:rPr>
      </w:pPr>
      <w:r>
        <w:rPr>
          <w:rFonts w:ascii="Times New Roman" w:hAnsi="Times New Roman" w:cs="Times New Roman"/>
          <w:sz w:val="24"/>
          <w:szCs w:val="24"/>
        </w:rPr>
        <w:t>SME (</w:t>
      </w:r>
      <w:r w:rsidR="00120A50">
        <w:rPr>
          <w:rFonts w:ascii="Times New Roman" w:hAnsi="Times New Roman" w:cs="Times New Roman"/>
          <w:sz w:val="24"/>
          <w:szCs w:val="24"/>
        </w:rPr>
        <w:t xml:space="preserve">Small and Medium </w:t>
      </w:r>
      <w:r w:rsidR="004635F4">
        <w:rPr>
          <w:rFonts w:ascii="Times New Roman" w:hAnsi="Times New Roman" w:cs="Times New Roman"/>
          <w:sz w:val="24"/>
          <w:szCs w:val="24"/>
        </w:rPr>
        <w:t>Enterprise</w:t>
      </w:r>
      <w:r>
        <w:rPr>
          <w:rFonts w:ascii="Times New Roman" w:hAnsi="Times New Roman" w:cs="Times New Roman"/>
          <w:sz w:val="24"/>
          <w:szCs w:val="24"/>
        </w:rPr>
        <w:t>)</w:t>
      </w:r>
    </w:p>
    <w:p w14:paraId="024E530B" w14:textId="11D48A5E" w:rsidR="004A3767" w:rsidRDefault="004A3767" w:rsidP="007577DE">
      <w:pPr>
        <w:jc w:val="both"/>
        <w:rPr>
          <w:rFonts w:ascii="Times New Roman" w:hAnsi="Times New Roman" w:cs="Times New Roman"/>
          <w:sz w:val="24"/>
          <w:szCs w:val="24"/>
        </w:rPr>
      </w:pPr>
    </w:p>
    <w:p w14:paraId="21CCEE0F" w14:textId="4DD57F97" w:rsidR="004A3767" w:rsidRDefault="004A3767" w:rsidP="007577DE">
      <w:pPr>
        <w:jc w:val="both"/>
        <w:rPr>
          <w:rFonts w:ascii="Times New Roman" w:hAnsi="Times New Roman" w:cs="Times New Roman"/>
          <w:sz w:val="24"/>
          <w:szCs w:val="24"/>
        </w:rPr>
      </w:pPr>
    </w:p>
    <w:p w14:paraId="128CA6A7" w14:textId="38E207EB" w:rsidR="004A3767" w:rsidRDefault="004A3767" w:rsidP="007577DE">
      <w:pPr>
        <w:jc w:val="both"/>
        <w:rPr>
          <w:rFonts w:ascii="Times New Roman" w:hAnsi="Times New Roman" w:cs="Times New Roman"/>
          <w:sz w:val="24"/>
          <w:szCs w:val="24"/>
        </w:rPr>
      </w:pPr>
    </w:p>
    <w:p w14:paraId="5256A580" w14:textId="61180540" w:rsidR="004A3767" w:rsidRDefault="004A3767" w:rsidP="007577DE">
      <w:pPr>
        <w:jc w:val="both"/>
        <w:rPr>
          <w:rFonts w:ascii="Times New Roman" w:hAnsi="Times New Roman" w:cs="Times New Roman"/>
          <w:sz w:val="24"/>
          <w:szCs w:val="24"/>
        </w:rPr>
      </w:pPr>
    </w:p>
    <w:p w14:paraId="718E5BB6" w14:textId="7D6151CB" w:rsidR="004A3767" w:rsidRDefault="004A3767" w:rsidP="007577DE">
      <w:pPr>
        <w:jc w:val="both"/>
        <w:rPr>
          <w:rFonts w:ascii="Times New Roman" w:hAnsi="Times New Roman" w:cs="Times New Roman"/>
          <w:sz w:val="24"/>
          <w:szCs w:val="24"/>
        </w:rPr>
      </w:pPr>
    </w:p>
    <w:p w14:paraId="198BE28B" w14:textId="267EA379" w:rsidR="004A3767" w:rsidRDefault="004A3767" w:rsidP="007577DE">
      <w:pPr>
        <w:jc w:val="both"/>
        <w:rPr>
          <w:rFonts w:ascii="Times New Roman" w:hAnsi="Times New Roman" w:cs="Times New Roman"/>
          <w:sz w:val="24"/>
          <w:szCs w:val="24"/>
        </w:rPr>
      </w:pPr>
    </w:p>
    <w:p w14:paraId="63521C8A" w14:textId="601DD430" w:rsidR="004A3767" w:rsidRDefault="004A3767" w:rsidP="007577DE">
      <w:pPr>
        <w:jc w:val="both"/>
        <w:rPr>
          <w:rFonts w:ascii="Times New Roman" w:hAnsi="Times New Roman" w:cs="Times New Roman"/>
          <w:sz w:val="24"/>
          <w:szCs w:val="24"/>
        </w:rPr>
      </w:pPr>
    </w:p>
    <w:p w14:paraId="73623184" w14:textId="19128D5E" w:rsidR="004A3767" w:rsidRDefault="004A3767" w:rsidP="007577DE">
      <w:pPr>
        <w:jc w:val="both"/>
        <w:rPr>
          <w:rFonts w:ascii="Times New Roman" w:hAnsi="Times New Roman" w:cs="Times New Roman"/>
          <w:sz w:val="24"/>
          <w:szCs w:val="24"/>
        </w:rPr>
      </w:pPr>
    </w:p>
    <w:p w14:paraId="474A4E48" w14:textId="77777777" w:rsidR="00120A50" w:rsidRDefault="00120A50" w:rsidP="007577DE">
      <w:pPr>
        <w:jc w:val="both"/>
        <w:rPr>
          <w:rFonts w:ascii="Times New Roman" w:hAnsi="Times New Roman" w:cs="Times New Roman"/>
          <w:b/>
          <w:bCs/>
          <w:sz w:val="96"/>
          <w:szCs w:val="96"/>
        </w:rPr>
      </w:pPr>
    </w:p>
    <w:p w14:paraId="7DB188BE" w14:textId="77777777" w:rsidR="00120A50" w:rsidRDefault="00120A50" w:rsidP="007577DE">
      <w:pPr>
        <w:jc w:val="both"/>
        <w:rPr>
          <w:rFonts w:ascii="Times New Roman" w:hAnsi="Times New Roman" w:cs="Times New Roman"/>
          <w:b/>
          <w:bCs/>
          <w:sz w:val="96"/>
          <w:szCs w:val="96"/>
        </w:rPr>
      </w:pPr>
    </w:p>
    <w:p w14:paraId="5A6125D2" w14:textId="77777777" w:rsidR="00120A50" w:rsidRDefault="00120A50" w:rsidP="007577DE">
      <w:pPr>
        <w:jc w:val="both"/>
        <w:rPr>
          <w:rFonts w:ascii="Times New Roman" w:hAnsi="Times New Roman" w:cs="Times New Roman"/>
          <w:b/>
          <w:bCs/>
          <w:sz w:val="96"/>
          <w:szCs w:val="96"/>
        </w:rPr>
      </w:pPr>
    </w:p>
    <w:p w14:paraId="58253834" w14:textId="7515FCE3" w:rsidR="00120A50" w:rsidRDefault="00120A50" w:rsidP="007577DE">
      <w:pPr>
        <w:jc w:val="both"/>
        <w:rPr>
          <w:rFonts w:ascii="Times New Roman" w:hAnsi="Times New Roman" w:cs="Times New Roman"/>
          <w:b/>
          <w:bCs/>
          <w:sz w:val="96"/>
          <w:szCs w:val="96"/>
        </w:rPr>
      </w:pPr>
    </w:p>
    <w:p w14:paraId="7943C718" w14:textId="77777777" w:rsidR="00120A50" w:rsidRDefault="00120A50" w:rsidP="007577DE">
      <w:pPr>
        <w:jc w:val="both"/>
        <w:rPr>
          <w:rFonts w:ascii="Times New Roman" w:hAnsi="Times New Roman" w:cs="Times New Roman"/>
          <w:b/>
          <w:bCs/>
          <w:sz w:val="96"/>
          <w:szCs w:val="96"/>
        </w:rPr>
      </w:pPr>
    </w:p>
    <w:p w14:paraId="1F45CDEE" w14:textId="77777777" w:rsidR="00120A50" w:rsidRDefault="00120A50" w:rsidP="007577DE">
      <w:pPr>
        <w:jc w:val="both"/>
        <w:rPr>
          <w:rFonts w:ascii="Times New Roman" w:hAnsi="Times New Roman" w:cs="Times New Roman"/>
          <w:b/>
          <w:bCs/>
          <w:sz w:val="96"/>
          <w:szCs w:val="96"/>
        </w:rPr>
      </w:pPr>
    </w:p>
    <w:p w14:paraId="77C5FEBA" w14:textId="53F9E925" w:rsidR="004A3767" w:rsidRPr="005E7970" w:rsidRDefault="004A3767" w:rsidP="007577DE">
      <w:pPr>
        <w:pStyle w:val="Heading1"/>
        <w:jc w:val="center"/>
        <w:rPr>
          <w:rFonts w:ascii="Times New Roman" w:hAnsi="Times New Roman" w:cs="Times New Roman"/>
          <w:sz w:val="96"/>
          <w:szCs w:val="96"/>
        </w:rPr>
      </w:pPr>
      <w:bookmarkStart w:id="2" w:name="_Toc40197134"/>
      <w:r w:rsidRPr="005E7970">
        <w:rPr>
          <w:rFonts w:ascii="Times New Roman" w:hAnsi="Times New Roman" w:cs="Times New Roman"/>
          <w:sz w:val="96"/>
          <w:szCs w:val="96"/>
        </w:rPr>
        <w:t>Chapter 1</w:t>
      </w:r>
      <w:bookmarkEnd w:id="2"/>
    </w:p>
    <w:p w14:paraId="07EDC100" w14:textId="0987804D" w:rsidR="004A3767" w:rsidRPr="005E7970" w:rsidRDefault="004A3767" w:rsidP="007577DE">
      <w:pPr>
        <w:pStyle w:val="Heading1"/>
        <w:jc w:val="center"/>
        <w:rPr>
          <w:rFonts w:ascii="Times New Roman" w:hAnsi="Times New Roman" w:cs="Times New Roman"/>
          <w:sz w:val="96"/>
          <w:szCs w:val="96"/>
        </w:rPr>
      </w:pPr>
      <w:bookmarkStart w:id="3" w:name="_Toc40197135"/>
      <w:r w:rsidRPr="005E7970">
        <w:rPr>
          <w:rFonts w:ascii="Times New Roman" w:hAnsi="Times New Roman" w:cs="Times New Roman"/>
          <w:sz w:val="96"/>
          <w:szCs w:val="96"/>
        </w:rPr>
        <w:t>Introduction</w:t>
      </w:r>
      <w:bookmarkEnd w:id="3"/>
    </w:p>
    <w:p w14:paraId="2E51C458" w14:textId="11E62A8E" w:rsidR="001601CD" w:rsidRDefault="001601CD" w:rsidP="007577DE">
      <w:pPr>
        <w:jc w:val="both"/>
        <w:rPr>
          <w:rFonts w:ascii="Times New Roman" w:hAnsi="Times New Roman" w:cs="Times New Roman"/>
          <w:b/>
          <w:bCs/>
          <w:sz w:val="72"/>
          <w:szCs w:val="72"/>
        </w:rPr>
      </w:pPr>
    </w:p>
    <w:p w14:paraId="45FB411C" w14:textId="52FD9980" w:rsidR="001601CD" w:rsidRDefault="001601CD" w:rsidP="007577DE">
      <w:pPr>
        <w:jc w:val="both"/>
        <w:rPr>
          <w:rFonts w:ascii="Times New Roman" w:hAnsi="Times New Roman" w:cs="Times New Roman"/>
          <w:b/>
          <w:bCs/>
          <w:sz w:val="72"/>
          <w:szCs w:val="72"/>
        </w:rPr>
      </w:pPr>
    </w:p>
    <w:p w14:paraId="1358EAA4" w14:textId="17DBA5D5" w:rsidR="009E0D5C" w:rsidRDefault="009E0D5C" w:rsidP="007577DE">
      <w:pPr>
        <w:jc w:val="both"/>
        <w:rPr>
          <w:rFonts w:ascii="Times New Roman" w:hAnsi="Times New Roman" w:cs="Times New Roman"/>
          <w:b/>
          <w:bCs/>
          <w:sz w:val="28"/>
          <w:szCs w:val="28"/>
        </w:rPr>
      </w:pPr>
    </w:p>
    <w:p w14:paraId="6075A189" w14:textId="1BC2F7B6" w:rsidR="007577DE" w:rsidRDefault="007577DE" w:rsidP="007577DE">
      <w:pPr>
        <w:jc w:val="both"/>
        <w:rPr>
          <w:rFonts w:ascii="Times New Roman" w:hAnsi="Times New Roman" w:cs="Times New Roman"/>
          <w:b/>
          <w:bCs/>
          <w:sz w:val="28"/>
          <w:szCs w:val="28"/>
        </w:rPr>
      </w:pPr>
    </w:p>
    <w:p w14:paraId="21A5CD06" w14:textId="70B712BA" w:rsidR="007577DE" w:rsidRDefault="007577DE" w:rsidP="007577DE">
      <w:pPr>
        <w:jc w:val="both"/>
        <w:rPr>
          <w:rFonts w:ascii="Times New Roman" w:hAnsi="Times New Roman" w:cs="Times New Roman"/>
          <w:b/>
          <w:bCs/>
          <w:sz w:val="28"/>
          <w:szCs w:val="28"/>
        </w:rPr>
      </w:pPr>
    </w:p>
    <w:p w14:paraId="3A566893" w14:textId="77777777" w:rsidR="007577DE" w:rsidRDefault="007577DE" w:rsidP="007577DE">
      <w:pPr>
        <w:jc w:val="both"/>
        <w:rPr>
          <w:rFonts w:ascii="Times New Roman" w:hAnsi="Times New Roman" w:cs="Times New Roman"/>
          <w:b/>
          <w:bCs/>
          <w:sz w:val="28"/>
          <w:szCs w:val="28"/>
        </w:rPr>
      </w:pPr>
    </w:p>
    <w:p w14:paraId="6EE2EB28" w14:textId="77777777" w:rsidR="009E0D5C" w:rsidRDefault="009E0D5C" w:rsidP="007577DE">
      <w:pPr>
        <w:jc w:val="both"/>
        <w:rPr>
          <w:rFonts w:ascii="Times New Roman" w:hAnsi="Times New Roman" w:cs="Times New Roman"/>
          <w:b/>
          <w:bCs/>
          <w:sz w:val="28"/>
          <w:szCs w:val="28"/>
        </w:rPr>
      </w:pPr>
    </w:p>
    <w:p w14:paraId="2D0E4242" w14:textId="77777777" w:rsidR="009E0D5C" w:rsidRDefault="009E0D5C" w:rsidP="007577DE">
      <w:pPr>
        <w:jc w:val="both"/>
        <w:rPr>
          <w:rFonts w:ascii="Times New Roman" w:hAnsi="Times New Roman" w:cs="Times New Roman"/>
          <w:b/>
          <w:bCs/>
          <w:sz w:val="28"/>
          <w:szCs w:val="28"/>
        </w:rPr>
      </w:pPr>
    </w:p>
    <w:p w14:paraId="5EC5AD91" w14:textId="77777777" w:rsidR="00E67AA2" w:rsidRDefault="00E67AA2" w:rsidP="007577DE">
      <w:pPr>
        <w:pStyle w:val="Heading2"/>
        <w:jc w:val="both"/>
      </w:pPr>
      <w:bookmarkStart w:id="4" w:name="_Toc40197136"/>
    </w:p>
    <w:p w14:paraId="3AF7BB63" w14:textId="7C80B10F" w:rsidR="00573FE0" w:rsidRPr="00E67AA2" w:rsidRDefault="00EB6922" w:rsidP="007577DE">
      <w:pPr>
        <w:pStyle w:val="Heading2"/>
        <w:jc w:val="both"/>
        <w:rPr>
          <w:rFonts w:ascii="Times New Roman" w:hAnsi="Times New Roman" w:cs="Times New Roman"/>
          <w:sz w:val="28"/>
          <w:szCs w:val="28"/>
        </w:rPr>
      </w:pPr>
      <w:r w:rsidRPr="00E67AA2">
        <w:rPr>
          <w:rFonts w:ascii="Times New Roman" w:hAnsi="Times New Roman" w:cs="Times New Roman"/>
          <w:sz w:val="28"/>
          <w:szCs w:val="28"/>
        </w:rPr>
        <w:t xml:space="preserve">1.1 </w:t>
      </w:r>
      <w:r w:rsidR="001601CD" w:rsidRPr="00E67AA2">
        <w:rPr>
          <w:rFonts w:ascii="Times New Roman" w:hAnsi="Times New Roman" w:cs="Times New Roman"/>
          <w:sz w:val="28"/>
          <w:szCs w:val="28"/>
        </w:rPr>
        <w:t>Background:</w:t>
      </w:r>
      <w:bookmarkEnd w:id="4"/>
    </w:p>
    <w:p w14:paraId="2FE87230" w14:textId="3E6BE328" w:rsidR="003F4569" w:rsidRDefault="003F4569"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Online transaction is related to the term of E-commerce. The new era of communication of technology has a great impact of business. E-commerce sector growth has speeded all prospects of Bangladesh. This is </w:t>
      </w:r>
      <w:r w:rsidR="00257441">
        <w:rPr>
          <w:rFonts w:ascii="Times New Roman" w:hAnsi="Times New Roman" w:cs="Times New Roman"/>
          <w:sz w:val="24"/>
          <w:szCs w:val="24"/>
        </w:rPr>
        <w:t>c</w:t>
      </w:r>
      <w:r>
        <w:rPr>
          <w:rFonts w:ascii="Times New Roman" w:hAnsi="Times New Roman" w:cs="Times New Roman"/>
          <w:sz w:val="24"/>
          <w:szCs w:val="24"/>
        </w:rPr>
        <w:t>hanging the Bangladesh economy of aggregate investment. Bangladesh is mostly density populated country in the world and living in a small area around with 160 million people. With the uplift of living standard and fast-pace town life, this has greatly shifted shopping behavior of consumers.</w:t>
      </w:r>
    </w:p>
    <w:p w14:paraId="4E1FEFBF" w14:textId="08508E5C" w:rsidR="00573FE0" w:rsidRDefault="009F384D"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2016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commenced its departure and from then it has remarkable </w:t>
      </w:r>
      <w:r w:rsidR="00D408CE">
        <w:rPr>
          <w:rFonts w:ascii="Times New Roman" w:hAnsi="Times New Roman" w:cs="Times New Roman"/>
          <w:sz w:val="24"/>
          <w:szCs w:val="24"/>
        </w:rPr>
        <w:t xml:space="preserve">development in the business. The concept was come from some people who had imbed </w:t>
      </w:r>
      <w:proofErr w:type="spellStart"/>
      <w:r w:rsidR="00D408CE">
        <w:rPr>
          <w:rFonts w:ascii="Times New Roman" w:hAnsi="Times New Roman" w:cs="Times New Roman"/>
          <w:sz w:val="24"/>
          <w:szCs w:val="24"/>
        </w:rPr>
        <w:t>ShopUp</w:t>
      </w:r>
      <w:proofErr w:type="spellEnd"/>
      <w:r w:rsidR="00D408CE">
        <w:rPr>
          <w:rFonts w:ascii="Times New Roman" w:hAnsi="Times New Roman" w:cs="Times New Roman"/>
          <w:sz w:val="24"/>
          <w:szCs w:val="24"/>
        </w:rPr>
        <w:t xml:space="preserve"> and they are the founder of this growing business. They still contribute a lot to uphold this platform providing such as new notions</w:t>
      </w:r>
      <w:r w:rsidR="00104AB3">
        <w:rPr>
          <w:rFonts w:ascii="Times New Roman" w:hAnsi="Times New Roman" w:cs="Times New Roman"/>
          <w:sz w:val="24"/>
          <w:szCs w:val="24"/>
        </w:rPr>
        <w:t xml:space="preserve">. </w:t>
      </w:r>
      <w:r w:rsidR="00AE629E">
        <w:rPr>
          <w:rFonts w:ascii="Times New Roman" w:hAnsi="Times New Roman" w:cs="Times New Roman"/>
          <w:sz w:val="24"/>
          <w:szCs w:val="24"/>
        </w:rPr>
        <w:t>T</w:t>
      </w:r>
      <w:r w:rsidR="00DA32DA">
        <w:rPr>
          <w:rFonts w:ascii="Times New Roman" w:hAnsi="Times New Roman" w:cs="Times New Roman"/>
          <w:sz w:val="24"/>
          <w:szCs w:val="24"/>
        </w:rPr>
        <w:t xml:space="preserve">his </w:t>
      </w:r>
      <w:r w:rsidR="009676F1">
        <w:rPr>
          <w:rFonts w:ascii="Times New Roman" w:hAnsi="Times New Roman" w:cs="Times New Roman"/>
          <w:sz w:val="24"/>
          <w:szCs w:val="24"/>
        </w:rPr>
        <w:t>invent</w:t>
      </w:r>
      <w:r w:rsidR="00AE629E">
        <w:rPr>
          <w:rFonts w:ascii="Times New Roman" w:hAnsi="Times New Roman" w:cs="Times New Roman"/>
          <w:sz w:val="24"/>
          <w:szCs w:val="24"/>
        </w:rPr>
        <w:t>s</w:t>
      </w:r>
      <w:r w:rsidR="00DA32DA">
        <w:rPr>
          <w:rFonts w:ascii="Times New Roman" w:hAnsi="Times New Roman" w:cs="Times New Roman"/>
          <w:sz w:val="24"/>
          <w:szCs w:val="24"/>
        </w:rPr>
        <w:t xml:space="preserve"> a tremendous </w:t>
      </w:r>
      <w:r w:rsidR="009676F1">
        <w:rPr>
          <w:rFonts w:ascii="Times New Roman" w:hAnsi="Times New Roman" w:cs="Times New Roman"/>
          <w:sz w:val="24"/>
          <w:szCs w:val="24"/>
        </w:rPr>
        <w:t>performance for the company</w:t>
      </w:r>
      <w:r w:rsidR="00DA32DA">
        <w:rPr>
          <w:rFonts w:ascii="Times New Roman" w:hAnsi="Times New Roman" w:cs="Times New Roman"/>
          <w:sz w:val="24"/>
          <w:szCs w:val="24"/>
        </w:rPr>
        <w:t xml:space="preserve"> </w:t>
      </w:r>
      <w:r w:rsidR="009676F1">
        <w:rPr>
          <w:rFonts w:ascii="Times New Roman" w:hAnsi="Times New Roman" w:cs="Times New Roman"/>
          <w:sz w:val="24"/>
          <w:szCs w:val="24"/>
        </w:rPr>
        <w:t xml:space="preserve">and also </w:t>
      </w:r>
      <w:r w:rsidR="00DA32DA">
        <w:rPr>
          <w:rFonts w:ascii="Times New Roman" w:hAnsi="Times New Roman" w:cs="Times New Roman"/>
          <w:sz w:val="24"/>
          <w:szCs w:val="24"/>
        </w:rPr>
        <w:t>run their business easily.</w:t>
      </w:r>
    </w:p>
    <w:p w14:paraId="7DFA3527" w14:textId="02D6055E" w:rsidR="008C3046" w:rsidRDefault="008C3046" w:rsidP="007577DE">
      <w:pPr>
        <w:jc w:val="both"/>
        <w:rPr>
          <w:rFonts w:ascii="Times New Roman" w:hAnsi="Times New Roman" w:cs="Times New Roman"/>
          <w:sz w:val="24"/>
          <w:szCs w:val="24"/>
        </w:rPr>
      </w:pPr>
    </w:p>
    <w:p w14:paraId="60A08471" w14:textId="77777777" w:rsidR="00E67AA2" w:rsidRDefault="00E67AA2" w:rsidP="007577DE">
      <w:pPr>
        <w:pStyle w:val="Heading2"/>
        <w:jc w:val="both"/>
        <w:rPr>
          <w:rFonts w:ascii="Times New Roman" w:hAnsi="Times New Roman" w:cs="Times New Roman"/>
          <w:sz w:val="28"/>
          <w:szCs w:val="28"/>
        </w:rPr>
      </w:pPr>
      <w:bookmarkStart w:id="5" w:name="_Toc40197137"/>
    </w:p>
    <w:p w14:paraId="14E36353" w14:textId="70DC0523" w:rsidR="008C3046" w:rsidRPr="005E7970" w:rsidRDefault="00AE629E" w:rsidP="007577DE">
      <w:pPr>
        <w:pStyle w:val="Heading2"/>
        <w:jc w:val="both"/>
        <w:rPr>
          <w:rFonts w:ascii="Times New Roman" w:hAnsi="Times New Roman" w:cs="Times New Roman"/>
          <w:sz w:val="28"/>
          <w:szCs w:val="28"/>
        </w:rPr>
      </w:pPr>
      <w:r>
        <w:rPr>
          <w:rFonts w:ascii="Times New Roman" w:hAnsi="Times New Roman" w:cs="Times New Roman"/>
          <w:sz w:val="28"/>
          <w:szCs w:val="28"/>
        </w:rPr>
        <w:t>1.2</w:t>
      </w:r>
      <w:r w:rsidR="00E73C6C">
        <w:rPr>
          <w:rFonts w:ascii="Times New Roman" w:hAnsi="Times New Roman" w:cs="Times New Roman"/>
          <w:sz w:val="28"/>
          <w:szCs w:val="28"/>
        </w:rPr>
        <w:t xml:space="preserve"> A</w:t>
      </w:r>
      <w:r>
        <w:rPr>
          <w:rFonts w:ascii="Times New Roman" w:hAnsi="Times New Roman" w:cs="Times New Roman"/>
          <w:sz w:val="28"/>
          <w:szCs w:val="28"/>
        </w:rPr>
        <w:t xml:space="preserve"> B</w:t>
      </w:r>
      <w:r w:rsidR="008C3046" w:rsidRPr="005E7970">
        <w:rPr>
          <w:rFonts w:ascii="Times New Roman" w:hAnsi="Times New Roman" w:cs="Times New Roman"/>
          <w:sz w:val="28"/>
          <w:szCs w:val="28"/>
        </w:rPr>
        <w:t>rief Introduction of the Organization:</w:t>
      </w:r>
      <w:bookmarkEnd w:id="5"/>
    </w:p>
    <w:p w14:paraId="211B4018" w14:textId="2744192E" w:rsidR="008C3046" w:rsidRDefault="00FE33CE"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Micro- entrepreneurs of E-commerce industry, </w:t>
      </w:r>
      <w:proofErr w:type="spellStart"/>
      <w:r w:rsidR="008C3046">
        <w:rPr>
          <w:rFonts w:ascii="Times New Roman" w:hAnsi="Times New Roman" w:cs="Times New Roman"/>
          <w:sz w:val="24"/>
          <w:szCs w:val="24"/>
        </w:rPr>
        <w:t>ShopUp</w:t>
      </w:r>
      <w:proofErr w:type="spellEnd"/>
      <w:r w:rsidR="008C3046">
        <w:rPr>
          <w:rFonts w:ascii="Times New Roman" w:hAnsi="Times New Roman" w:cs="Times New Roman"/>
          <w:sz w:val="24"/>
          <w:szCs w:val="24"/>
        </w:rPr>
        <w:t xml:space="preserve"> is </w:t>
      </w:r>
      <w:r>
        <w:rPr>
          <w:rFonts w:ascii="Times New Roman" w:hAnsi="Times New Roman" w:cs="Times New Roman"/>
          <w:sz w:val="24"/>
          <w:szCs w:val="24"/>
        </w:rPr>
        <w:t xml:space="preserve">popularly known the name to all and there are also </w:t>
      </w:r>
      <w:r w:rsidR="004620F3">
        <w:rPr>
          <w:rFonts w:ascii="Times New Roman" w:hAnsi="Times New Roman" w:cs="Times New Roman"/>
          <w:sz w:val="24"/>
          <w:szCs w:val="24"/>
        </w:rPr>
        <w:t>enlisted</w:t>
      </w:r>
      <w:r>
        <w:rPr>
          <w:rFonts w:ascii="Times New Roman" w:hAnsi="Times New Roman" w:cs="Times New Roman"/>
          <w:sz w:val="24"/>
          <w:szCs w:val="24"/>
        </w:rPr>
        <w:t xml:space="preserve"> for company brand name Shopfront Limited. </w:t>
      </w:r>
    </w:p>
    <w:p w14:paraId="1A7699AD" w14:textId="56D1EC58" w:rsidR="009E0D5C" w:rsidRDefault="009E0D5C" w:rsidP="007577DE">
      <w:pPr>
        <w:jc w:val="both"/>
        <w:rPr>
          <w:rFonts w:ascii="Times New Roman" w:hAnsi="Times New Roman" w:cs="Times New Roman"/>
          <w:sz w:val="24"/>
          <w:szCs w:val="24"/>
        </w:rPr>
      </w:pPr>
      <w:r>
        <w:rPr>
          <w:rFonts w:ascii="Times New Roman" w:hAnsi="Times New Roman" w:cs="Times New Roman"/>
          <w:sz w:val="24"/>
          <w:szCs w:val="24"/>
        </w:rPr>
        <w:t xml:space="preserve">                              </w:t>
      </w:r>
      <w:r w:rsidRPr="00DA0B2C">
        <w:rPr>
          <w:rFonts w:ascii="Times New Roman" w:eastAsia="Times New Roman" w:hAnsi="Times New Roman" w:cs="Times New Roman"/>
          <w:b/>
          <w:bCs/>
          <w:noProof/>
          <w:color w:val="1D2129"/>
          <w:sz w:val="24"/>
          <w:szCs w:val="24"/>
        </w:rPr>
        <w:drawing>
          <wp:inline distT="0" distB="0" distL="0" distR="0" wp14:anchorId="4E64C582" wp14:editId="0AF9E864">
            <wp:extent cx="3762375" cy="165379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a0c907a-e145-47df-8ac9-700b87aefce6.jpg"/>
                    <pic:cNvPicPr/>
                  </pic:nvPicPr>
                  <pic:blipFill>
                    <a:blip r:embed="rId11">
                      <a:extLst>
                        <a:ext uri="{28A0092B-C50C-407E-A947-70E740481C1C}">
                          <a14:useLocalDpi xmlns:a14="http://schemas.microsoft.com/office/drawing/2010/main" val="0"/>
                        </a:ext>
                      </a:extLst>
                    </a:blip>
                    <a:stretch>
                      <a:fillRect/>
                    </a:stretch>
                  </pic:blipFill>
                  <pic:spPr>
                    <a:xfrm>
                      <a:off x="0" y="0"/>
                      <a:ext cx="3781690" cy="1662281"/>
                    </a:xfrm>
                    <a:prstGeom prst="rect">
                      <a:avLst/>
                    </a:prstGeom>
                  </pic:spPr>
                </pic:pic>
              </a:graphicData>
            </a:graphic>
          </wp:inline>
        </w:drawing>
      </w:r>
    </w:p>
    <w:p w14:paraId="34727A9B" w14:textId="188322B7" w:rsidR="009E0D5C" w:rsidRPr="0061533D" w:rsidRDefault="009E0D5C" w:rsidP="007577DE">
      <w:pPr>
        <w:jc w:val="both"/>
        <w:rPr>
          <w:rFonts w:ascii="Times New Roman" w:hAnsi="Times New Roman" w:cs="Times New Roman"/>
          <w:b/>
          <w:bCs/>
          <w:color w:val="000000" w:themeColor="text1"/>
          <w:sz w:val="24"/>
          <w:szCs w:val="24"/>
        </w:rPr>
      </w:pPr>
      <w:r w:rsidRPr="0061533D">
        <w:rPr>
          <w:rFonts w:ascii="Times New Roman" w:hAnsi="Times New Roman" w:cs="Times New Roman"/>
          <w:b/>
          <w:bCs/>
          <w:color w:val="000000" w:themeColor="text1"/>
          <w:sz w:val="24"/>
          <w:szCs w:val="24"/>
        </w:rPr>
        <w:t>Figure</w:t>
      </w:r>
      <w:r w:rsidR="00DE3FEE" w:rsidRPr="0061533D">
        <w:rPr>
          <w:rFonts w:ascii="Times New Roman" w:hAnsi="Times New Roman" w:cs="Times New Roman"/>
          <w:b/>
          <w:bCs/>
          <w:color w:val="000000" w:themeColor="text1"/>
          <w:sz w:val="24"/>
          <w:szCs w:val="24"/>
        </w:rPr>
        <w:t>1</w:t>
      </w:r>
      <w:r w:rsidRPr="0061533D">
        <w:rPr>
          <w:rFonts w:ascii="Times New Roman" w:hAnsi="Times New Roman" w:cs="Times New Roman"/>
          <w:b/>
          <w:bCs/>
          <w:color w:val="000000" w:themeColor="text1"/>
          <w:sz w:val="24"/>
          <w:szCs w:val="24"/>
        </w:rPr>
        <w:t>: Logo of Shopfront Limited</w:t>
      </w:r>
    </w:p>
    <w:p w14:paraId="18FBE335" w14:textId="77777777" w:rsidR="009E0D5C" w:rsidRPr="009E0D5C" w:rsidRDefault="009E0D5C" w:rsidP="007577DE">
      <w:pPr>
        <w:jc w:val="both"/>
        <w:rPr>
          <w:rFonts w:ascii="Times New Roman" w:hAnsi="Times New Roman" w:cs="Times New Roman"/>
          <w:color w:val="4472C4" w:themeColor="accent1"/>
          <w:sz w:val="24"/>
          <w:szCs w:val="24"/>
        </w:rPr>
      </w:pPr>
    </w:p>
    <w:p w14:paraId="48D3C2A1" w14:textId="6BD2782C" w:rsidR="002862F7" w:rsidRDefault="002862F7"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Bangladesh Shopfront Limited is the largest FinTech E-Commerce Company and this is able to grow </w:t>
      </w:r>
      <w:r w:rsidR="00DE3FEE">
        <w:rPr>
          <w:rFonts w:ascii="Times New Roman" w:hAnsi="Times New Roman" w:cs="Times New Roman"/>
          <w:sz w:val="24"/>
          <w:szCs w:val="24"/>
        </w:rPr>
        <w:t>millions</w:t>
      </w:r>
      <w:r>
        <w:rPr>
          <w:rFonts w:ascii="Times New Roman" w:hAnsi="Times New Roman" w:cs="Times New Roman"/>
          <w:sz w:val="24"/>
          <w:szCs w:val="24"/>
        </w:rPr>
        <w:t xml:space="preserve"> of micro- entrepreneurs. Initially,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started with providing industry </w:t>
      </w:r>
      <w:r w:rsidR="00643EF5">
        <w:rPr>
          <w:rFonts w:ascii="Times New Roman" w:hAnsi="Times New Roman" w:cs="Times New Roman"/>
          <w:sz w:val="24"/>
          <w:szCs w:val="24"/>
        </w:rPr>
        <w:lastRenderedPageBreak/>
        <w:t>stakeholder’s</w:t>
      </w:r>
      <w:r>
        <w:rPr>
          <w:rFonts w:ascii="Times New Roman" w:hAnsi="Times New Roman" w:cs="Times New Roman"/>
          <w:sz w:val="24"/>
          <w:szCs w:val="24"/>
        </w:rPr>
        <w:t xml:space="preserve"> entrance to finance services which is basically designed to the stakeholders. With the short time,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growing and included various services</w:t>
      </w:r>
      <w:r w:rsidR="001F2C42">
        <w:rPr>
          <w:rFonts w:ascii="Times New Roman" w:hAnsi="Times New Roman" w:cs="Times New Roman"/>
          <w:sz w:val="24"/>
          <w:szCs w:val="24"/>
        </w:rPr>
        <w:t xml:space="preserve"> as well. This company is also working as a distribution channel and this company wants to spread service all over the world as they do not want to limit their services only for the merchants of E-commerce. </w:t>
      </w:r>
      <w:proofErr w:type="spellStart"/>
      <w:r w:rsidR="001F2C42">
        <w:rPr>
          <w:rFonts w:ascii="Times New Roman" w:hAnsi="Times New Roman" w:cs="Times New Roman"/>
          <w:sz w:val="24"/>
          <w:szCs w:val="24"/>
        </w:rPr>
        <w:t>ShopUp</w:t>
      </w:r>
      <w:proofErr w:type="spellEnd"/>
      <w:r w:rsidR="001F2C42">
        <w:rPr>
          <w:rFonts w:ascii="Times New Roman" w:hAnsi="Times New Roman" w:cs="Times New Roman"/>
          <w:sz w:val="24"/>
          <w:szCs w:val="24"/>
        </w:rPr>
        <w:t xml:space="preserve"> want to one platform and spread all over the Bangladesh so that people get all necessary resources to their daily business smoothly.</w:t>
      </w:r>
    </w:p>
    <w:p w14:paraId="5B004883" w14:textId="29E073BD" w:rsidR="001F2C42" w:rsidRDefault="001F2C42" w:rsidP="007577DE">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Sequoia Capital and Omid</w:t>
      </w:r>
      <w:r w:rsidR="00FA4875">
        <w:rPr>
          <w:rFonts w:ascii="Times New Roman" w:hAnsi="Times New Roman" w:cs="Times New Roman"/>
          <w:b/>
          <w:bCs/>
          <w:sz w:val="24"/>
          <w:szCs w:val="24"/>
        </w:rPr>
        <w:t xml:space="preserve">yar Network </w:t>
      </w:r>
      <w:r w:rsidR="00FA4875">
        <w:rPr>
          <w:rFonts w:ascii="Times New Roman" w:hAnsi="Times New Roman" w:cs="Times New Roman"/>
          <w:sz w:val="24"/>
          <w:szCs w:val="24"/>
        </w:rPr>
        <w:t xml:space="preserve">fund </w:t>
      </w:r>
      <w:proofErr w:type="spellStart"/>
      <w:r w:rsidR="00FA4875">
        <w:rPr>
          <w:rFonts w:ascii="Times New Roman" w:hAnsi="Times New Roman" w:cs="Times New Roman"/>
          <w:sz w:val="24"/>
          <w:szCs w:val="24"/>
        </w:rPr>
        <w:t>ShopUp</w:t>
      </w:r>
      <w:proofErr w:type="spellEnd"/>
      <w:r w:rsidR="00FA4875">
        <w:rPr>
          <w:rFonts w:ascii="Times New Roman" w:hAnsi="Times New Roman" w:cs="Times New Roman"/>
          <w:sz w:val="24"/>
          <w:szCs w:val="24"/>
        </w:rPr>
        <w:t xml:space="preserve">. </w:t>
      </w:r>
      <w:proofErr w:type="spellStart"/>
      <w:r w:rsidR="00FA4875">
        <w:rPr>
          <w:rFonts w:ascii="Times New Roman" w:hAnsi="Times New Roman" w:cs="Times New Roman"/>
          <w:sz w:val="24"/>
          <w:szCs w:val="24"/>
        </w:rPr>
        <w:t>ShopUp</w:t>
      </w:r>
      <w:proofErr w:type="spellEnd"/>
      <w:r w:rsidR="00FA4875">
        <w:rPr>
          <w:rFonts w:ascii="Times New Roman" w:hAnsi="Times New Roman" w:cs="Times New Roman"/>
          <w:sz w:val="24"/>
          <w:szCs w:val="24"/>
        </w:rPr>
        <w:t xml:space="preserve"> has a slogan-</w:t>
      </w:r>
    </w:p>
    <w:p w14:paraId="22C4F0CE" w14:textId="3A1B6D51" w:rsidR="00FA4875" w:rsidRPr="00FA4875" w:rsidRDefault="00FA4875"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‘One Stop Platform for All Small Business”</w:t>
      </w:r>
    </w:p>
    <w:p w14:paraId="1840DEC4" w14:textId="0BAEB3E3" w:rsidR="00FA4875" w:rsidRDefault="00FA4875" w:rsidP="007577DE">
      <w:pPr>
        <w:jc w:val="both"/>
        <w:rPr>
          <w:rFonts w:ascii="Times New Roman" w:hAnsi="Times New Roman" w:cs="Times New Roman"/>
          <w:sz w:val="28"/>
          <w:szCs w:val="28"/>
        </w:rPr>
      </w:pPr>
    </w:p>
    <w:p w14:paraId="78F098F0" w14:textId="77777777" w:rsidR="00711F7F" w:rsidRDefault="00711F7F" w:rsidP="007577DE">
      <w:pPr>
        <w:pStyle w:val="Heading2"/>
        <w:jc w:val="both"/>
        <w:rPr>
          <w:rFonts w:ascii="Times New Roman" w:hAnsi="Times New Roman" w:cs="Times New Roman"/>
          <w:sz w:val="28"/>
          <w:szCs w:val="28"/>
        </w:rPr>
      </w:pPr>
    </w:p>
    <w:p w14:paraId="4837C529" w14:textId="6362AC5B" w:rsidR="00FA4875" w:rsidRPr="00E67AA2" w:rsidRDefault="00FA4875" w:rsidP="007577DE">
      <w:pPr>
        <w:pStyle w:val="Heading2"/>
        <w:spacing w:line="360" w:lineRule="auto"/>
        <w:jc w:val="both"/>
        <w:rPr>
          <w:rFonts w:ascii="Times New Roman" w:hAnsi="Times New Roman" w:cs="Times New Roman"/>
          <w:color w:val="4472C4" w:themeColor="accent1"/>
          <w:sz w:val="28"/>
          <w:szCs w:val="28"/>
        </w:rPr>
      </w:pPr>
      <w:bookmarkStart w:id="6" w:name="_Toc40197138"/>
      <w:r w:rsidRPr="00E67AA2">
        <w:rPr>
          <w:rFonts w:ascii="Times New Roman" w:hAnsi="Times New Roman" w:cs="Times New Roman"/>
          <w:color w:val="4472C4" w:themeColor="accent1"/>
          <w:sz w:val="28"/>
          <w:szCs w:val="28"/>
        </w:rPr>
        <w:t>1.3 Objectives of the</w:t>
      </w:r>
      <w:r w:rsidR="00E52288" w:rsidRPr="00E67AA2">
        <w:rPr>
          <w:rFonts w:ascii="Times New Roman" w:hAnsi="Times New Roman" w:cs="Times New Roman"/>
          <w:color w:val="4472C4" w:themeColor="accent1"/>
          <w:sz w:val="28"/>
          <w:szCs w:val="28"/>
        </w:rPr>
        <w:t xml:space="preserve"> Report</w:t>
      </w:r>
      <w:r w:rsidRPr="00E67AA2">
        <w:rPr>
          <w:rFonts w:ascii="Times New Roman" w:hAnsi="Times New Roman" w:cs="Times New Roman"/>
          <w:color w:val="4472C4" w:themeColor="accent1"/>
          <w:sz w:val="28"/>
          <w:szCs w:val="28"/>
        </w:rPr>
        <w:t>:</w:t>
      </w:r>
      <w:bookmarkEnd w:id="6"/>
    </w:p>
    <w:p w14:paraId="2B09AD6E" w14:textId="55F80692" w:rsidR="002E17DD" w:rsidRPr="00351AD5" w:rsidRDefault="00FA4875" w:rsidP="007577DE">
      <w:pPr>
        <w:pStyle w:val="Heading3"/>
        <w:jc w:val="both"/>
        <w:rPr>
          <w:rFonts w:ascii="Times New Roman" w:hAnsi="Times New Roman" w:cs="Times New Roman"/>
        </w:rPr>
      </w:pPr>
      <w:bookmarkStart w:id="7" w:name="_Toc40197139"/>
      <w:r w:rsidRPr="00351AD5">
        <w:rPr>
          <w:rFonts w:ascii="Times New Roman" w:hAnsi="Times New Roman" w:cs="Times New Roman"/>
        </w:rPr>
        <w:t>1.3</w:t>
      </w:r>
      <w:r w:rsidR="00D3074C" w:rsidRPr="00351AD5">
        <w:rPr>
          <w:rFonts w:ascii="Times New Roman" w:hAnsi="Times New Roman" w:cs="Times New Roman"/>
        </w:rPr>
        <w:t>.</w:t>
      </w:r>
      <w:r w:rsidRPr="00351AD5">
        <w:rPr>
          <w:rFonts w:ascii="Times New Roman" w:hAnsi="Times New Roman" w:cs="Times New Roman"/>
        </w:rPr>
        <w:t xml:space="preserve">1 Broad </w:t>
      </w:r>
      <w:r w:rsidR="00E52288" w:rsidRPr="00351AD5">
        <w:rPr>
          <w:rFonts w:ascii="Times New Roman" w:hAnsi="Times New Roman" w:cs="Times New Roman"/>
        </w:rPr>
        <w:t>Area</w:t>
      </w:r>
      <w:r w:rsidRPr="00351AD5">
        <w:rPr>
          <w:rFonts w:ascii="Times New Roman" w:hAnsi="Times New Roman" w:cs="Times New Roman"/>
        </w:rPr>
        <w:t>:</w:t>
      </w:r>
      <w:bookmarkEnd w:id="7"/>
    </w:p>
    <w:p w14:paraId="4E6AA6AF" w14:textId="6CC22219" w:rsidR="002E17DD" w:rsidRPr="00B42DB4" w:rsidRDefault="002E17DD" w:rsidP="007577DE">
      <w:pPr>
        <w:jc w:val="both"/>
        <w:rPr>
          <w:rFonts w:ascii="Times New Roman" w:hAnsi="Times New Roman" w:cs="Times New Roman"/>
          <w:sz w:val="24"/>
          <w:szCs w:val="24"/>
        </w:rPr>
      </w:pPr>
      <w:r w:rsidRPr="002106D5">
        <w:rPr>
          <w:rFonts w:ascii="Times New Roman" w:hAnsi="Times New Roman" w:cs="Times New Roman"/>
          <w:sz w:val="24"/>
          <w:szCs w:val="24"/>
        </w:rPr>
        <w:t xml:space="preserve">The broad objective </w:t>
      </w:r>
      <w:r w:rsidR="00BE4A2A">
        <w:rPr>
          <w:rFonts w:ascii="Times New Roman" w:hAnsi="Times New Roman" w:cs="Times New Roman"/>
          <w:sz w:val="24"/>
          <w:szCs w:val="24"/>
        </w:rPr>
        <w:t xml:space="preserve">of this </w:t>
      </w:r>
      <w:r w:rsidRPr="002106D5">
        <w:rPr>
          <w:rFonts w:ascii="Times New Roman" w:hAnsi="Times New Roman" w:cs="Times New Roman"/>
          <w:sz w:val="24"/>
          <w:szCs w:val="24"/>
        </w:rPr>
        <w:t xml:space="preserve">report </w:t>
      </w:r>
      <w:r w:rsidR="00BE4A2A">
        <w:rPr>
          <w:rFonts w:ascii="Times New Roman" w:hAnsi="Times New Roman" w:cs="Times New Roman"/>
          <w:sz w:val="24"/>
          <w:szCs w:val="24"/>
        </w:rPr>
        <w:t xml:space="preserve">is to </w:t>
      </w:r>
      <w:r w:rsidR="00E67AA2">
        <w:rPr>
          <w:rFonts w:ascii="Times New Roman" w:hAnsi="Times New Roman" w:cs="Times New Roman"/>
          <w:sz w:val="24"/>
          <w:szCs w:val="24"/>
        </w:rPr>
        <w:t xml:space="preserve">acquire how </w:t>
      </w:r>
      <w:r w:rsidR="00BE4A2A">
        <w:rPr>
          <w:rFonts w:ascii="Times New Roman" w:hAnsi="Times New Roman" w:cs="Times New Roman"/>
          <w:sz w:val="24"/>
          <w:szCs w:val="24"/>
        </w:rPr>
        <w:t>the general activities and services of e-commerce</w:t>
      </w:r>
      <w:r w:rsidR="000226E3">
        <w:rPr>
          <w:rFonts w:ascii="Times New Roman" w:hAnsi="Times New Roman" w:cs="Times New Roman"/>
          <w:sz w:val="24"/>
          <w:szCs w:val="24"/>
        </w:rPr>
        <w:t xml:space="preserve"> is implementing</w:t>
      </w:r>
      <w:r w:rsidR="00BE4A2A">
        <w:rPr>
          <w:rFonts w:ascii="Times New Roman" w:hAnsi="Times New Roman" w:cs="Times New Roman"/>
          <w:sz w:val="24"/>
          <w:szCs w:val="24"/>
        </w:rPr>
        <w:t xml:space="preserve"> and also gain experience </w:t>
      </w:r>
      <w:r w:rsidR="00301F79">
        <w:rPr>
          <w:rFonts w:ascii="Times New Roman" w:hAnsi="Times New Roman" w:cs="Times New Roman"/>
          <w:sz w:val="24"/>
          <w:szCs w:val="24"/>
        </w:rPr>
        <w:t xml:space="preserve">on different function activity at </w:t>
      </w:r>
      <w:proofErr w:type="spellStart"/>
      <w:r w:rsidR="00301F79">
        <w:rPr>
          <w:rFonts w:ascii="Times New Roman" w:hAnsi="Times New Roman" w:cs="Times New Roman"/>
          <w:sz w:val="24"/>
          <w:szCs w:val="24"/>
        </w:rPr>
        <w:t>ShopUp</w:t>
      </w:r>
      <w:proofErr w:type="spellEnd"/>
      <w:r w:rsidR="00301F79">
        <w:rPr>
          <w:rFonts w:ascii="Times New Roman" w:hAnsi="Times New Roman" w:cs="Times New Roman"/>
          <w:sz w:val="24"/>
          <w:szCs w:val="24"/>
        </w:rPr>
        <w:t>.</w:t>
      </w:r>
    </w:p>
    <w:p w14:paraId="13AFEA41" w14:textId="37AC2DB8" w:rsidR="00D3074C" w:rsidRPr="00351AD5" w:rsidRDefault="00D3074C" w:rsidP="007577DE">
      <w:pPr>
        <w:pStyle w:val="Heading3"/>
        <w:jc w:val="both"/>
        <w:rPr>
          <w:rFonts w:ascii="Times New Roman" w:hAnsi="Times New Roman" w:cs="Times New Roman"/>
        </w:rPr>
      </w:pPr>
      <w:bookmarkStart w:id="8" w:name="_Toc40197140"/>
      <w:r w:rsidRPr="00351AD5">
        <w:rPr>
          <w:rFonts w:ascii="Times New Roman" w:hAnsi="Times New Roman" w:cs="Times New Roman"/>
        </w:rPr>
        <w:t>1.3.2 Specific</w:t>
      </w:r>
      <w:r w:rsidR="00E52288" w:rsidRPr="00351AD5">
        <w:rPr>
          <w:rFonts w:ascii="Times New Roman" w:hAnsi="Times New Roman" w:cs="Times New Roman"/>
        </w:rPr>
        <w:t xml:space="preserve"> Area</w:t>
      </w:r>
      <w:r w:rsidRPr="00351AD5">
        <w:rPr>
          <w:rFonts w:ascii="Times New Roman" w:hAnsi="Times New Roman" w:cs="Times New Roman"/>
        </w:rPr>
        <w:t>:</w:t>
      </w:r>
      <w:bookmarkEnd w:id="8"/>
    </w:p>
    <w:p w14:paraId="0EC1B50C" w14:textId="7DF55582" w:rsidR="00D3074C" w:rsidRDefault="00D3074C"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some specific objective and this specific objective are-</w:t>
      </w:r>
    </w:p>
    <w:p w14:paraId="33058FD3" w14:textId="1FFFF2C0" w:rsidR="00B24006" w:rsidRDefault="00B24006" w:rsidP="007577D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A075C6">
        <w:rPr>
          <w:rFonts w:ascii="Times New Roman" w:hAnsi="Times New Roman" w:cs="Times New Roman"/>
          <w:sz w:val="24"/>
          <w:szCs w:val="24"/>
        </w:rPr>
        <w:t>acquire</w:t>
      </w:r>
      <w:r>
        <w:rPr>
          <w:rFonts w:ascii="Times New Roman" w:hAnsi="Times New Roman" w:cs="Times New Roman"/>
          <w:sz w:val="24"/>
          <w:szCs w:val="24"/>
        </w:rPr>
        <w:t xml:space="preserve"> basic knowledge of content management </w:t>
      </w:r>
      <w:r w:rsidR="003C05C1">
        <w:rPr>
          <w:rFonts w:ascii="Times New Roman" w:hAnsi="Times New Roman" w:cs="Times New Roman"/>
          <w:sz w:val="24"/>
          <w:szCs w:val="24"/>
        </w:rPr>
        <w:t>works.</w:t>
      </w:r>
    </w:p>
    <w:p w14:paraId="3B1FE79C" w14:textId="519A143C" w:rsidR="00BE4A2A" w:rsidRDefault="00BE4A2A" w:rsidP="007577D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get a clear notion about </w:t>
      </w:r>
      <w:r w:rsidR="000655CF">
        <w:rPr>
          <w:rFonts w:ascii="Times New Roman" w:hAnsi="Times New Roman" w:cs="Times New Roman"/>
          <w:sz w:val="24"/>
          <w:szCs w:val="24"/>
        </w:rPr>
        <w:t>the processing mechanism, payment entrance, delivery of product.</w:t>
      </w:r>
    </w:p>
    <w:p w14:paraId="1F0733D7" w14:textId="6A6D6CA4" w:rsidR="000655CF" w:rsidRDefault="000655CF" w:rsidP="007577D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3C05C1">
        <w:rPr>
          <w:rFonts w:ascii="Times New Roman" w:hAnsi="Times New Roman" w:cs="Times New Roman"/>
          <w:sz w:val="24"/>
          <w:szCs w:val="24"/>
        </w:rPr>
        <w:t>know about</w:t>
      </w:r>
      <w:r>
        <w:rPr>
          <w:rFonts w:ascii="Times New Roman" w:hAnsi="Times New Roman" w:cs="Times New Roman"/>
          <w:sz w:val="24"/>
          <w:szCs w:val="24"/>
        </w:rPr>
        <w:t xml:space="preserve"> the company’s </w:t>
      </w:r>
      <w:r w:rsidR="003C05C1">
        <w:rPr>
          <w:rFonts w:ascii="Times New Roman" w:hAnsi="Times New Roman" w:cs="Times New Roman"/>
          <w:sz w:val="24"/>
          <w:szCs w:val="24"/>
        </w:rPr>
        <w:t>rules, culture</w:t>
      </w:r>
      <w:r>
        <w:rPr>
          <w:rFonts w:ascii="Times New Roman" w:hAnsi="Times New Roman" w:cs="Times New Roman"/>
          <w:sz w:val="24"/>
          <w:szCs w:val="24"/>
        </w:rPr>
        <w:t xml:space="preserve"> and legal issues.</w:t>
      </w:r>
    </w:p>
    <w:p w14:paraId="0059DFB7" w14:textId="170B1A62" w:rsidR="000655CF" w:rsidRDefault="000655CF" w:rsidP="007577D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3C05C1">
        <w:rPr>
          <w:rFonts w:ascii="Times New Roman" w:hAnsi="Times New Roman" w:cs="Times New Roman"/>
          <w:sz w:val="24"/>
          <w:szCs w:val="24"/>
        </w:rPr>
        <w:t>understand how to get faster information and raise service</w:t>
      </w:r>
      <w:r w:rsidR="009A7D10">
        <w:rPr>
          <w:rFonts w:ascii="Times New Roman" w:hAnsi="Times New Roman" w:cs="Times New Roman"/>
          <w:sz w:val="24"/>
          <w:szCs w:val="24"/>
        </w:rPr>
        <w:t>.</w:t>
      </w:r>
    </w:p>
    <w:p w14:paraId="6EA30A25" w14:textId="603E39E9" w:rsidR="00301F79" w:rsidRPr="00B24006" w:rsidRDefault="00301F79" w:rsidP="007577D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learn the main competitors of this company.</w:t>
      </w:r>
    </w:p>
    <w:p w14:paraId="6EE0D751" w14:textId="01235676" w:rsidR="00B24006" w:rsidRDefault="00B24006" w:rsidP="007577D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recommend some </w:t>
      </w:r>
      <w:r w:rsidR="00A075C6">
        <w:rPr>
          <w:rFonts w:ascii="Times New Roman" w:hAnsi="Times New Roman" w:cs="Times New Roman"/>
          <w:sz w:val="24"/>
          <w:szCs w:val="24"/>
        </w:rPr>
        <w:t xml:space="preserve">possible </w:t>
      </w:r>
      <w:r>
        <w:rPr>
          <w:rFonts w:ascii="Times New Roman" w:hAnsi="Times New Roman" w:cs="Times New Roman"/>
          <w:sz w:val="24"/>
          <w:szCs w:val="24"/>
        </w:rPr>
        <w:t>solution</w:t>
      </w:r>
      <w:r w:rsidR="00767A2B">
        <w:rPr>
          <w:rFonts w:ascii="Times New Roman" w:hAnsi="Times New Roman" w:cs="Times New Roman"/>
          <w:sz w:val="24"/>
          <w:szCs w:val="24"/>
        </w:rPr>
        <w:t xml:space="preserve"> </w:t>
      </w:r>
      <w:r w:rsidR="00A075C6">
        <w:rPr>
          <w:rFonts w:ascii="Times New Roman" w:hAnsi="Times New Roman" w:cs="Times New Roman"/>
          <w:sz w:val="24"/>
          <w:szCs w:val="24"/>
        </w:rPr>
        <w:t xml:space="preserve">for improving subsist </w:t>
      </w:r>
      <w:r w:rsidR="00351AD5">
        <w:rPr>
          <w:rFonts w:ascii="Times New Roman" w:hAnsi="Times New Roman" w:cs="Times New Roman"/>
          <w:sz w:val="24"/>
          <w:szCs w:val="24"/>
        </w:rPr>
        <w:t>limitation</w:t>
      </w:r>
      <w:r w:rsidR="00A075C6">
        <w:rPr>
          <w:rFonts w:ascii="Times New Roman" w:hAnsi="Times New Roman" w:cs="Times New Roman"/>
          <w:sz w:val="24"/>
          <w:szCs w:val="24"/>
        </w:rPr>
        <w:t xml:space="preserve"> in the </w:t>
      </w:r>
      <w:proofErr w:type="spellStart"/>
      <w:r w:rsidR="00767A2B">
        <w:rPr>
          <w:rFonts w:ascii="Times New Roman" w:hAnsi="Times New Roman" w:cs="Times New Roman"/>
          <w:sz w:val="24"/>
          <w:szCs w:val="24"/>
        </w:rPr>
        <w:t>ShopUp</w:t>
      </w:r>
      <w:proofErr w:type="spellEnd"/>
      <w:r w:rsidR="00351AD5">
        <w:rPr>
          <w:rFonts w:ascii="Times New Roman" w:hAnsi="Times New Roman" w:cs="Times New Roman"/>
          <w:sz w:val="24"/>
          <w:szCs w:val="24"/>
        </w:rPr>
        <w:t>.</w:t>
      </w:r>
    </w:p>
    <w:p w14:paraId="673A40CA" w14:textId="5E04700B" w:rsidR="00D3074C" w:rsidRDefault="00D3074C" w:rsidP="007577DE">
      <w:pPr>
        <w:jc w:val="both"/>
        <w:rPr>
          <w:rFonts w:ascii="Times New Roman" w:hAnsi="Times New Roman" w:cs="Times New Roman"/>
          <w:b/>
          <w:bCs/>
          <w:sz w:val="28"/>
          <w:szCs w:val="28"/>
        </w:rPr>
      </w:pPr>
    </w:p>
    <w:p w14:paraId="6B4B2C3C" w14:textId="27C43D7A" w:rsidR="008A599E" w:rsidRPr="00E515BF" w:rsidRDefault="008A599E" w:rsidP="007577DE">
      <w:pPr>
        <w:pStyle w:val="Heading2"/>
        <w:spacing w:line="360" w:lineRule="auto"/>
        <w:jc w:val="both"/>
        <w:rPr>
          <w:rFonts w:ascii="Times New Roman" w:hAnsi="Times New Roman" w:cs="Times New Roman"/>
          <w:sz w:val="28"/>
          <w:szCs w:val="28"/>
        </w:rPr>
      </w:pPr>
      <w:bookmarkStart w:id="9" w:name="_Toc40197141"/>
      <w:r w:rsidRPr="00E515BF">
        <w:rPr>
          <w:rFonts w:ascii="Times New Roman" w:hAnsi="Times New Roman" w:cs="Times New Roman"/>
          <w:sz w:val="28"/>
          <w:szCs w:val="28"/>
        </w:rPr>
        <w:t>1.</w:t>
      </w:r>
      <w:r w:rsidR="00536895" w:rsidRPr="00E515BF">
        <w:rPr>
          <w:rFonts w:ascii="Times New Roman" w:hAnsi="Times New Roman" w:cs="Times New Roman"/>
          <w:sz w:val="28"/>
          <w:szCs w:val="28"/>
        </w:rPr>
        <w:t>4</w:t>
      </w:r>
      <w:r w:rsidRPr="00E515BF">
        <w:rPr>
          <w:rFonts w:ascii="Times New Roman" w:hAnsi="Times New Roman" w:cs="Times New Roman"/>
          <w:sz w:val="28"/>
          <w:szCs w:val="28"/>
        </w:rPr>
        <w:t xml:space="preserve"> Rational of the Study:</w:t>
      </w:r>
      <w:bookmarkEnd w:id="9"/>
    </w:p>
    <w:p w14:paraId="454A6086" w14:textId="1AE5B107" w:rsidR="008A599E" w:rsidRPr="008A599E" w:rsidRDefault="008A599E"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is a specific period of work experience and it helps to get real life experience and gain to knowledge about work place. As I have selected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at Mohakhali Head office for my internship, I have written this report about Content management of supply department of this branch. This report includes a detailed summary of all the responsibility of content management </w:t>
      </w:r>
      <w:r>
        <w:rPr>
          <w:rFonts w:ascii="Times New Roman" w:hAnsi="Times New Roman" w:cs="Times New Roman"/>
          <w:sz w:val="24"/>
          <w:szCs w:val="24"/>
        </w:rPr>
        <w:lastRenderedPageBreak/>
        <w:t xml:space="preserve">team and how it implemented by E commerce. Thus, this internship will help me to understand the corporate culture life and also </w:t>
      </w:r>
      <w:r w:rsidR="00EB6C14">
        <w:rPr>
          <w:rFonts w:ascii="Times New Roman" w:hAnsi="Times New Roman" w:cs="Times New Roman"/>
          <w:sz w:val="24"/>
          <w:szCs w:val="24"/>
        </w:rPr>
        <w:t xml:space="preserve">help me to finish my graduation. In this report I discuss about the work that I have done </w:t>
      </w:r>
      <w:proofErr w:type="spellStart"/>
      <w:r w:rsidR="00EB6C14">
        <w:rPr>
          <w:rFonts w:ascii="Times New Roman" w:hAnsi="Times New Roman" w:cs="Times New Roman"/>
          <w:sz w:val="24"/>
          <w:szCs w:val="24"/>
        </w:rPr>
        <w:t>ShopUp</w:t>
      </w:r>
      <w:proofErr w:type="spellEnd"/>
      <w:r w:rsidR="00EB6C14">
        <w:rPr>
          <w:rFonts w:ascii="Times New Roman" w:hAnsi="Times New Roman" w:cs="Times New Roman"/>
          <w:sz w:val="24"/>
          <w:szCs w:val="24"/>
        </w:rPr>
        <w:t xml:space="preserve"> at Mohakhali DOHs of Head office as an intern. The topic of my report is “The responsibility of Content Management” because I have work in the Supply Department”.</w:t>
      </w:r>
    </w:p>
    <w:p w14:paraId="47B4195D" w14:textId="633DDE53" w:rsidR="00D3074C" w:rsidRDefault="00D3074C" w:rsidP="007577DE">
      <w:pPr>
        <w:pStyle w:val="ListParagraph"/>
        <w:jc w:val="both"/>
        <w:rPr>
          <w:rFonts w:ascii="Times New Roman" w:hAnsi="Times New Roman" w:cs="Times New Roman"/>
          <w:sz w:val="24"/>
          <w:szCs w:val="24"/>
        </w:rPr>
      </w:pPr>
    </w:p>
    <w:p w14:paraId="5786F250" w14:textId="2B8BAF53" w:rsidR="00D3074C" w:rsidRDefault="00EB6C14" w:rsidP="007577DE">
      <w:pPr>
        <w:pStyle w:val="Heading2"/>
        <w:jc w:val="both"/>
        <w:rPr>
          <w:rFonts w:ascii="Times New Roman" w:hAnsi="Times New Roman" w:cs="Times New Roman"/>
          <w:sz w:val="28"/>
          <w:szCs w:val="28"/>
        </w:rPr>
      </w:pPr>
      <w:bookmarkStart w:id="10" w:name="_Toc40197142"/>
      <w:r w:rsidRPr="00E67AA2">
        <w:rPr>
          <w:rFonts w:ascii="Times New Roman" w:hAnsi="Times New Roman" w:cs="Times New Roman"/>
          <w:sz w:val="28"/>
          <w:szCs w:val="28"/>
        </w:rPr>
        <w:t>1.</w:t>
      </w:r>
      <w:r w:rsidR="00536895" w:rsidRPr="00E67AA2">
        <w:rPr>
          <w:rFonts w:ascii="Times New Roman" w:hAnsi="Times New Roman" w:cs="Times New Roman"/>
          <w:sz w:val="28"/>
          <w:szCs w:val="28"/>
        </w:rPr>
        <w:t>5</w:t>
      </w:r>
      <w:r w:rsidRPr="00E67AA2">
        <w:rPr>
          <w:rFonts w:ascii="Times New Roman" w:hAnsi="Times New Roman" w:cs="Times New Roman"/>
          <w:sz w:val="28"/>
          <w:szCs w:val="28"/>
        </w:rPr>
        <w:t xml:space="preserve"> Scope and Limitation of </w:t>
      </w:r>
      <w:r w:rsidR="00E73C6C" w:rsidRPr="00E67AA2">
        <w:rPr>
          <w:rFonts w:ascii="Times New Roman" w:hAnsi="Times New Roman" w:cs="Times New Roman"/>
          <w:sz w:val="28"/>
          <w:szCs w:val="28"/>
        </w:rPr>
        <w:t>the Report</w:t>
      </w:r>
      <w:r w:rsidRPr="00E67AA2">
        <w:rPr>
          <w:rFonts w:ascii="Times New Roman" w:hAnsi="Times New Roman" w:cs="Times New Roman"/>
          <w:sz w:val="28"/>
          <w:szCs w:val="28"/>
        </w:rPr>
        <w:t>:</w:t>
      </w:r>
      <w:bookmarkEnd w:id="10"/>
    </w:p>
    <w:p w14:paraId="1DF033D0" w14:textId="77777777" w:rsidR="003A3C96" w:rsidRPr="003A3C96" w:rsidRDefault="003A3C96" w:rsidP="007577DE">
      <w:pPr>
        <w:jc w:val="both"/>
      </w:pPr>
    </w:p>
    <w:p w14:paraId="58499243" w14:textId="6D3BDFF8" w:rsidR="00EB6C14" w:rsidRPr="00120A50" w:rsidRDefault="000A32A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EB6C14" w:rsidRPr="00120A50">
        <w:rPr>
          <w:rFonts w:ascii="Times New Roman" w:hAnsi="Times New Roman" w:cs="Times New Roman"/>
          <w:sz w:val="24"/>
          <w:szCs w:val="24"/>
        </w:rPr>
        <w:t>very academic and professional</w:t>
      </w:r>
      <w:r>
        <w:rPr>
          <w:rFonts w:ascii="Times New Roman" w:hAnsi="Times New Roman" w:cs="Times New Roman"/>
          <w:sz w:val="24"/>
          <w:szCs w:val="24"/>
        </w:rPr>
        <w:t xml:space="preserve"> have some scope and Limitation in reporting. The scope and limitations </w:t>
      </w:r>
      <w:r w:rsidR="00EB6C14" w:rsidRPr="00120A50">
        <w:rPr>
          <w:rFonts w:ascii="Times New Roman" w:hAnsi="Times New Roman" w:cs="Times New Roman"/>
          <w:sz w:val="24"/>
          <w:szCs w:val="24"/>
        </w:rPr>
        <w:t>of this report are</w:t>
      </w:r>
      <w:r w:rsidR="00A14AC5" w:rsidRPr="00120A50">
        <w:rPr>
          <w:rFonts w:ascii="Times New Roman" w:hAnsi="Times New Roman" w:cs="Times New Roman"/>
          <w:sz w:val="24"/>
          <w:szCs w:val="24"/>
        </w:rPr>
        <w:t>:</w:t>
      </w:r>
    </w:p>
    <w:p w14:paraId="7A0B08BD" w14:textId="5A010D59" w:rsidR="00A14AC5" w:rsidRPr="002C0C8E" w:rsidRDefault="00A14AC5" w:rsidP="007577DE">
      <w:pPr>
        <w:spacing w:line="360" w:lineRule="auto"/>
        <w:jc w:val="both"/>
        <w:rPr>
          <w:rFonts w:ascii="Times New Roman" w:hAnsi="Times New Roman" w:cs="Times New Roman"/>
          <w:b/>
          <w:bCs/>
          <w:sz w:val="24"/>
          <w:szCs w:val="24"/>
        </w:rPr>
      </w:pPr>
      <w:r w:rsidRPr="002C0C8E">
        <w:rPr>
          <w:rFonts w:ascii="Times New Roman" w:hAnsi="Times New Roman" w:cs="Times New Roman"/>
          <w:b/>
          <w:bCs/>
          <w:sz w:val="24"/>
          <w:szCs w:val="24"/>
        </w:rPr>
        <w:t>Scopes</w:t>
      </w:r>
    </w:p>
    <w:p w14:paraId="7569E379" w14:textId="6BC2AEFA" w:rsidR="00A14AC5" w:rsidRPr="002C0C8E" w:rsidRDefault="00A14AC5" w:rsidP="007577DE">
      <w:pPr>
        <w:pStyle w:val="ListParagraph"/>
        <w:numPr>
          <w:ilvl w:val="0"/>
          <w:numId w:val="2"/>
        </w:numPr>
        <w:spacing w:line="360" w:lineRule="auto"/>
        <w:jc w:val="both"/>
        <w:rPr>
          <w:rFonts w:ascii="Times New Roman" w:hAnsi="Times New Roman" w:cs="Times New Roman"/>
          <w:b/>
          <w:bCs/>
          <w:sz w:val="24"/>
          <w:szCs w:val="24"/>
        </w:rPr>
      </w:pPr>
      <w:r w:rsidRPr="002C0C8E">
        <w:rPr>
          <w:rFonts w:ascii="Times New Roman" w:hAnsi="Times New Roman" w:cs="Times New Roman"/>
          <w:sz w:val="24"/>
          <w:szCs w:val="24"/>
        </w:rPr>
        <w:t>Content Management is the prospective topics</w:t>
      </w:r>
    </w:p>
    <w:p w14:paraId="26BF8A7C" w14:textId="7024DB59" w:rsidR="00A14AC5" w:rsidRPr="00A14AC5" w:rsidRDefault="00A14AC5" w:rsidP="007577DE">
      <w:pPr>
        <w:pStyle w:val="ListParagraph"/>
        <w:numPr>
          <w:ilvl w:val="0"/>
          <w:numId w:val="2"/>
        </w:num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My honorable supervisor from the University and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t>
      </w:r>
      <w:r w:rsidR="0061146A">
        <w:rPr>
          <w:rFonts w:ascii="Times New Roman" w:hAnsi="Times New Roman" w:cs="Times New Roman"/>
          <w:sz w:val="24"/>
          <w:szCs w:val="24"/>
        </w:rPr>
        <w:t>Company</w:t>
      </w:r>
      <w:r>
        <w:rPr>
          <w:rFonts w:ascii="Times New Roman" w:hAnsi="Times New Roman" w:cs="Times New Roman"/>
          <w:sz w:val="24"/>
          <w:szCs w:val="24"/>
        </w:rPr>
        <w:t xml:space="preserve"> are very cooperative in the case of data collection and interpretation.</w:t>
      </w:r>
    </w:p>
    <w:p w14:paraId="080CB696" w14:textId="7B115575" w:rsidR="00A14AC5" w:rsidRPr="00A14AC5" w:rsidRDefault="00A14AC5" w:rsidP="007577DE">
      <w:pPr>
        <w:pStyle w:val="ListParagraph"/>
        <w:numPr>
          <w:ilvl w:val="0"/>
          <w:numId w:val="2"/>
        </w:numPr>
        <w:spacing w:line="360" w:lineRule="auto"/>
        <w:jc w:val="both"/>
        <w:rPr>
          <w:rFonts w:ascii="Times New Roman" w:hAnsi="Times New Roman" w:cs="Times New Roman"/>
          <w:b/>
          <w:bCs/>
          <w:sz w:val="24"/>
          <w:szCs w:val="24"/>
        </w:rPr>
      </w:pPr>
      <w:r>
        <w:rPr>
          <w:rFonts w:ascii="Times New Roman" w:hAnsi="Times New Roman" w:cs="Times New Roman"/>
          <w:sz w:val="24"/>
          <w:szCs w:val="24"/>
        </w:rPr>
        <w:t>Problems and query are very real and related issues, so it is favorable for future career enlightenment.</w:t>
      </w:r>
    </w:p>
    <w:p w14:paraId="63086416" w14:textId="457D1F69" w:rsidR="00A14AC5" w:rsidRDefault="00A14AC5" w:rsidP="007577DE">
      <w:pPr>
        <w:spacing w:line="360" w:lineRule="auto"/>
        <w:jc w:val="both"/>
        <w:rPr>
          <w:rFonts w:ascii="Times New Roman" w:hAnsi="Times New Roman" w:cs="Times New Roman"/>
          <w:b/>
          <w:bCs/>
          <w:sz w:val="24"/>
          <w:szCs w:val="24"/>
        </w:rPr>
      </w:pPr>
    </w:p>
    <w:p w14:paraId="296BD2AE" w14:textId="3A64CB93" w:rsidR="00A14AC5" w:rsidRDefault="00A14AC5" w:rsidP="007577DE">
      <w:pPr>
        <w:spacing w:line="360" w:lineRule="auto"/>
        <w:jc w:val="both"/>
        <w:rPr>
          <w:rFonts w:ascii="Times New Roman" w:hAnsi="Times New Roman" w:cs="Times New Roman"/>
          <w:b/>
          <w:bCs/>
          <w:sz w:val="24"/>
          <w:szCs w:val="24"/>
        </w:rPr>
      </w:pPr>
      <w:r w:rsidRPr="00A14AC5">
        <w:rPr>
          <w:rFonts w:ascii="Times New Roman" w:hAnsi="Times New Roman" w:cs="Times New Roman"/>
          <w:b/>
          <w:bCs/>
          <w:sz w:val="24"/>
          <w:szCs w:val="24"/>
        </w:rPr>
        <w:t>Limitation</w:t>
      </w:r>
      <w:r>
        <w:rPr>
          <w:rFonts w:ascii="Times New Roman" w:hAnsi="Times New Roman" w:cs="Times New Roman"/>
          <w:b/>
          <w:bCs/>
          <w:sz w:val="24"/>
          <w:szCs w:val="24"/>
        </w:rPr>
        <w:t>s:</w:t>
      </w:r>
    </w:p>
    <w:p w14:paraId="47E29766" w14:textId="79CCBF4F" w:rsidR="00A14AC5" w:rsidRDefault="00752800"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very difficult to know </w:t>
      </w:r>
      <w:r w:rsidR="00E73C6C">
        <w:rPr>
          <w:rFonts w:ascii="Times New Roman" w:hAnsi="Times New Roman" w:cs="Times New Roman"/>
          <w:sz w:val="24"/>
          <w:szCs w:val="24"/>
        </w:rPr>
        <w:t xml:space="preserve">about </w:t>
      </w:r>
      <w:r>
        <w:rPr>
          <w:rFonts w:ascii="Times New Roman" w:hAnsi="Times New Roman" w:cs="Times New Roman"/>
          <w:sz w:val="24"/>
          <w:szCs w:val="24"/>
        </w:rPr>
        <w:t>a company perfectly in short period as internship is only three months</w:t>
      </w:r>
      <w:r w:rsidR="0061146A">
        <w:rPr>
          <w:rFonts w:ascii="Times New Roman" w:hAnsi="Times New Roman" w:cs="Times New Roman"/>
          <w:sz w:val="24"/>
          <w:szCs w:val="24"/>
        </w:rPr>
        <w:t xml:space="preserve"> period</w:t>
      </w:r>
      <w:r w:rsidR="00364804">
        <w:rPr>
          <w:rFonts w:ascii="Times New Roman" w:hAnsi="Times New Roman" w:cs="Times New Roman"/>
          <w:sz w:val="24"/>
          <w:szCs w:val="24"/>
        </w:rPr>
        <w:t>. There are some Limitation which is given below:</w:t>
      </w:r>
    </w:p>
    <w:p w14:paraId="261A5083" w14:textId="30C5BE91" w:rsidR="00364804" w:rsidRDefault="00364804" w:rsidP="007577D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Being an intern, </w:t>
      </w:r>
      <w:r w:rsidR="00E76581">
        <w:rPr>
          <w:rFonts w:ascii="Times New Roman" w:hAnsi="Times New Roman" w:cs="Times New Roman"/>
          <w:sz w:val="24"/>
          <w:szCs w:val="24"/>
        </w:rPr>
        <w:t>there is limited access to gather specific information.</w:t>
      </w:r>
    </w:p>
    <w:p w14:paraId="54C3D581" w14:textId="7E30FE4F" w:rsidR="00364804" w:rsidRDefault="00364804" w:rsidP="007577D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w:t>
      </w:r>
      <w:r w:rsidR="002177D6">
        <w:rPr>
          <w:rFonts w:ascii="Times New Roman" w:hAnsi="Times New Roman" w:cs="Times New Roman"/>
          <w:sz w:val="24"/>
          <w:szCs w:val="24"/>
        </w:rPr>
        <w:t xml:space="preserve">unable to give company’s </w:t>
      </w:r>
      <w:r w:rsidR="00BD4598">
        <w:rPr>
          <w:rFonts w:ascii="Times New Roman" w:hAnsi="Times New Roman" w:cs="Times New Roman"/>
          <w:sz w:val="24"/>
          <w:szCs w:val="24"/>
        </w:rPr>
        <w:t xml:space="preserve">actual </w:t>
      </w:r>
      <w:r w:rsidR="002177D6">
        <w:rPr>
          <w:rFonts w:ascii="Times New Roman" w:hAnsi="Times New Roman" w:cs="Times New Roman"/>
          <w:sz w:val="24"/>
          <w:szCs w:val="24"/>
        </w:rPr>
        <w:t>interior facts</w:t>
      </w:r>
      <w:r>
        <w:rPr>
          <w:rFonts w:ascii="Times New Roman" w:hAnsi="Times New Roman" w:cs="Times New Roman"/>
          <w:sz w:val="24"/>
          <w:szCs w:val="24"/>
        </w:rPr>
        <w:t xml:space="preserve">. </w:t>
      </w:r>
    </w:p>
    <w:p w14:paraId="2A3E974C" w14:textId="540D45CF" w:rsidR="00364804" w:rsidRDefault="00364804" w:rsidP="007577D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Company </w:t>
      </w:r>
      <w:r w:rsidR="00FA754A">
        <w:rPr>
          <w:rFonts w:ascii="Times New Roman" w:hAnsi="Times New Roman" w:cs="Times New Roman"/>
          <w:sz w:val="24"/>
          <w:szCs w:val="24"/>
        </w:rPr>
        <w:t>have shortfall</w:t>
      </w:r>
      <w:r w:rsidR="002177D6">
        <w:rPr>
          <w:rFonts w:ascii="Times New Roman" w:hAnsi="Times New Roman" w:cs="Times New Roman"/>
          <w:sz w:val="24"/>
          <w:szCs w:val="24"/>
        </w:rPr>
        <w:t xml:space="preserve"> of data sources and in consequence it is difficult to collect data.</w:t>
      </w:r>
    </w:p>
    <w:p w14:paraId="4CD2A53B" w14:textId="4282E0A8" w:rsidR="00F30102" w:rsidRPr="00A25AF8" w:rsidRDefault="002177D6" w:rsidP="007577D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364804">
        <w:rPr>
          <w:rFonts w:ascii="Times New Roman" w:hAnsi="Times New Roman" w:cs="Times New Roman"/>
          <w:sz w:val="24"/>
          <w:szCs w:val="24"/>
        </w:rPr>
        <w:t xml:space="preserve"> agreement was </w:t>
      </w:r>
      <w:r w:rsidR="00FA754A">
        <w:rPr>
          <w:rFonts w:ascii="Times New Roman" w:hAnsi="Times New Roman" w:cs="Times New Roman"/>
          <w:sz w:val="24"/>
          <w:szCs w:val="24"/>
        </w:rPr>
        <w:t xml:space="preserve">covert, </w:t>
      </w:r>
      <w:r w:rsidR="00BD4598">
        <w:rPr>
          <w:rFonts w:ascii="Times New Roman" w:hAnsi="Times New Roman" w:cs="Times New Roman"/>
          <w:sz w:val="24"/>
          <w:szCs w:val="24"/>
        </w:rPr>
        <w:t>so f</w:t>
      </w:r>
      <w:r w:rsidR="00D6270F">
        <w:rPr>
          <w:rFonts w:ascii="Times New Roman" w:hAnsi="Times New Roman" w:cs="Times New Roman"/>
          <w:sz w:val="24"/>
          <w:szCs w:val="24"/>
        </w:rPr>
        <w:t xml:space="preserve">ace some difficulties to make the </w:t>
      </w:r>
      <w:r w:rsidR="00BD4598">
        <w:rPr>
          <w:rFonts w:ascii="Times New Roman" w:hAnsi="Times New Roman" w:cs="Times New Roman"/>
          <w:sz w:val="24"/>
          <w:szCs w:val="24"/>
        </w:rPr>
        <w:t xml:space="preserve">report </w:t>
      </w:r>
      <w:r w:rsidR="00FA754A">
        <w:rPr>
          <w:rFonts w:ascii="Times New Roman" w:hAnsi="Times New Roman" w:cs="Times New Roman"/>
          <w:sz w:val="24"/>
          <w:szCs w:val="24"/>
        </w:rPr>
        <w:t xml:space="preserve">during </w:t>
      </w:r>
      <w:r w:rsidR="00BD4598">
        <w:rPr>
          <w:rFonts w:ascii="Times New Roman" w:hAnsi="Times New Roman" w:cs="Times New Roman"/>
          <w:sz w:val="24"/>
          <w:szCs w:val="24"/>
        </w:rPr>
        <w:t>collecting data.</w:t>
      </w:r>
    </w:p>
    <w:p w14:paraId="73AA0112" w14:textId="77777777" w:rsidR="00E515BF" w:rsidRDefault="00E515BF" w:rsidP="007577DE">
      <w:pPr>
        <w:pStyle w:val="Heading1"/>
        <w:jc w:val="both"/>
        <w:rPr>
          <w:rFonts w:ascii="Times New Roman" w:hAnsi="Times New Roman" w:cs="Times New Roman"/>
          <w:sz w:val="96"/>
          <w:szCs w:val="96"/>
        </w:rPr>
      </w:pPr>
    </w:p>
    <w:p w14:paraId="5610A2BD" w14:textId="77777777" w:rsidR="00E515BF" w:rsidRDefault="00E515BF" w:rsidP="007577DE">
      <w:pPr>
        <w:pStyle w:val="Heading1"/>
        <w:jc w:val="both"/>
        <w:rPr>
          <w:rFonts w:ascii="Times New Roman" w:hAnsi="Times New Roman" w:cs="Times New Roman"/>
          <w:sz w:val="96"/>
          <w:szCs w:val="96"/>
        </w:rPr>
      </w:pPr>
    </w:p>
    <w:p w14:paraId="7E0A30D0" w14:textId="5BF80CD1" w:rsidR="00364804" w:rsidRPr="00E515BF" w:rsidRDefault="005B5A3C" w:rsidP="007577DE">
      <w:pPr>
        <w:pStyle w:val="Heading1"/>
        <w:jc w:val="center"/>
        <w:rPr>
          <w:rFonts w:ascii="Times New Roman" w:hAnsi="Times New Roman" w:cs="Times New Roman"/>
          <w:sz w:val="96"/>
          <w:szCs w:val="96"/>
        </w:rPr>
      </w:pPr>
      <w:bookmarkStart w:id="11" w:name="_Toc40197143"/>
      <w:r w:rsidRPr="00E515BF">
        <w:rPr>
          <w:rFonts w:ascii="Times New Roman" w:hAnsi="Times New Roman" w:cs="Times New Roman"/>
          <w:sz w:val="96"/>
          <w:szCs w:val="96"/>
        </w:rPr>
        <w:t>Chapter 2</w:t>
      </w:r>
      <w:bookmarkEnd w:id="11"/>
    </w:p>
    <w:p w14:paraId="6E279D19" w14:textId="56BBA461" w:rsidR="00255339" w:rsidRPr="00673623" w:rsidRDefault="005B5A3C" w:rsidP="007577DE">
      <w:pPr>
        <w:pStyle w:val="Heading1"/>
        <w:jc w:val="center"/>
        <w:rPr>
          <w:rFonts w:ascii="Times New Roman" w:hAnsi="Times New Roman" w:cs="Times New Roman"/>
          <w:sz w:val="96"/>
          <w:szCs w:val="96"/>
        </w:rPr>
      </w:pPr>
      <w:bookmarkStart w:id="12" w:name="_Toc40197144"/>
      <w:r w:rsidRPr="00E515BF">
        <w:rPr>
          <w:rFonts w:ascii="Times New Roman" w:hAnsi="Times New Roman" w:cs="Times New Roman"/>
          <w:sz w:val="96"/>
          <w:szCs w:val="96"/>
        </w:rPr>
        <w:t xml:space="preserve">Organizational </w:t>
      </w:r>
      <w:r w:rsidR="004148A7">
        <w:rPr>
          <w:rFonts w:ascii="Times New Roman" w:hAnsi="Times New Roman" w:cs="Times New Roman"/>
          <w:sz w:val="96"/>
          <w:szCs w:val="96"/>
        </w:rPr>
        <w:t>Overview</w:t>
      </w:r>
      <w:bookmarkEnd w:id="12"/>
    </w:p>
    <w:p w14:paraId="1B5FC2F2" w14:textId="6569D50C" w:rsidR="00255339" w:rsidRDefault="00255339" w:rsidP="007577DE">
      <w:pPr>
        <w:pStyle w:val="Heading2"/>
        <w:jc w:val="both"/>
        <w:rPr>
          <w:rFonts w:ascii="Times New Roman" w:hAnsi="Times New Roman" w:cs="Times New Roman"/>
          <w:sz w:val="28"/>
          <w:szCs w:val="28"/>
        </w:rPr>
      </w:pPr>
    </w:p>
    <w:p w14:paraId="281F1DFA" w14:textId="77777777" w:rsidR="00673623" w:rsidRPr="00673623" w:rsidRDefault="00673623" w:rsidP="007577DE">
      <w:pPr>
        <w:jc w:val="both"/>
      </w:pPr>
    </w:p>
    <w:p w14:paraId="4F335E18" w14:textId="77777777" w:rsidR="00A25AF8" w:rsidRDefault="00A25AF8" w:rsidP="007577DE">
      <w:pPr>
        <w:pStyle w:val="Heading2"/>
        <w:jc w:val="both"/>
        <w:rPr>
          <w:rFonts w:ascii="Times New Roman" w:hAnsi="Times New Roman" w:cs="Times New Roman"/>
          <w:sz w:val="28"/>
          <w:szCs w:val="28"/>
        </w:rPr>
      </w:pPr>
    </w:p>
    <w:p w14:paraId="2201323F" w14:textId="77777777" w:rsidR="00A25AF8" w:rsidRDefault="00A25AF8" w:rsidP="007577DE">
      <w:pPr>
        <w:pStyle w:val="Heading2"/>
        <w:jc w:val="both"/>
        <w:rPr>
          <w:rFonts w:ascii="Times New Roman" w:hAnsi="Times New Roman" w:cs="Times New Roman"/>
          <w:sz w:val="28"/>
          <w:szCs w:val="28"/>
        </w:rPr>
      </w:pPr>
    </w:p>
    <w:p w14:paraId="54F73B92" w14:textId="7F5148EA" w:rsidR="00A25AF8" w:rsidRDefault="00A25AF8" w:rsidP="007577DE">
      <w:pPr>
        <w:pStyle w:val="Heading2"/>
        <w:jc w:val="both"/>
        <w:rPr>
          <w:rFonts w:ascii="Times New Roman" w:hAnsi="Times New Roman" w:cs="Times New Roman"/>
          <w:sz w:val="28"/>
          <w:szCs w:val="28"/>
        </w:rPr>
      </w:pPr>
    </w:p>
    <w:p w14:paraId="6C672EA5" w14:textId="77777777" w:rsidR="00A25AF8" w:rsidRPr="00A25AF8" w:rsidRDefault="00A25AF8" w:rsidP="007577DE">
      <w:pPr>
        <w:jc w:val="both"/>
      </w:pPr>
    </w:p>
    <w:p w14:paraId="5EE69BFD" w14:textId="77777777" w:rsidR="00A25AF8" w:rsidRDefault="00A25AF8" w:rsidP="007577DE">
      <w:pPr>
        <w:pStyle w:val="Heading2"/>
        <w:jc w:val="both"/>
        <w:rPr>
          <w:rFonts w:ascii="Times New Roman" w:hAnsi="Times New Roman" w:cs="Times New Roman"/>
          <w:sz w:val="28"/>
          <w:szCs w:val="28"/>
        </w:rPr>
      </w:pPr>
    </w:p>
    <w:p w14:paraId="6F94EFB4" w14:textId="77777777" w:rsidR="00A25AF8" w:rsidRDefault="00A25AF8" w:rsidP="007577DE">
      <w:pPr>
        <w:pStyle w:val="Heading2"/>
        <w:jc w:val="both"/>
        <w:rPr>
          <w:rFonts w:ascii="Times New Roman" w:hAnsi="Times New Roman" w:cs="Times New Roman"/>
          <w:sz w:val="28"/>
          <w:szCs w:val="28"/>
        </w:rPr>
      </w:pPr>
    </w:p>
    <w:p w14:paraId="44D18547" w14:textId="77777777" w:rsidR="00A25AF8" w:rsidRDefault="00A25AF8" w:rsidP="007577DE">
      <w:pPr>
        <w:pStyle w:val="NoSpacing"/>
        <w:jc w:val="both"/>
      </w:pPr>
    </w:p>
    <w:p w14:paraId="6457F2B7" w14:textId="77777777" w:rsidR="00A25AF8" w:rsidRDefault="00A25AF8" w:rsidP="007577DE">
      <w:pPr>
        <w:pStyle w:val="Heading2"/>
        <w:jc w:val="both"/>
        <w:rPr>
          <w:rFonts w:ascii="Times New Roman" w:hAnsi="Times New Roman" w:cs="Times New Roman"/>
          <w:sz w:val="28"/>
          <w:szCs w:val="28"/>
        </w:rPr>
      </w:pPr>
    </w:p>
    <w:p w14:paraId="04592ACC" w14:textId="77777777" w:rsidR="00643EF5" w:rsidRDefault="00643EF5" w:rsidP="007577DE">
      <w:pPr>
        <w:jc w:val="both"/>
      </w:pPr>
    </w:p>
    <w:p w14:paraId="6BCB7C7E" w14:textId="77777777" w:rsidR="00643EF5" w:rsidRDefault="00643EF5" w:rsidP="007577DE">
      <w:pPr>
        <w:jc w:val="both"/>
      </w:pPr>
    </w:p>
    <w:p w14:paraId="7873EA4D" w14:textId="77777777" w:rsidR="00643EF5" w:rsidRPr="00643EF5" w:rsidRDefault="00643EF5" w:rsidP="007577DE">
      <w:pPr>
        <w:jc w:val="both"/>
      </w:pPr>
    </w:p>
    <w:p w14:paraId="40B87445" w14:textId="77777777" w:rsidR="00A25AF8" w:rsidRDefault="00A25AF8" w:rsidP="007577DE">
      <w:pPr>
        <w:pStyle w:val="Heading2"/>
        <w:jc w:val="both"/>
        <w:rPr>
          <w:rFonts w:ascii="Times New Roman" w:hAnsi="Times New Roman" w:cs="Times New Roman"/>
          <w:sz w:val="28"/>
          <w:szCs w:val="28"/>
        </w:rPr>
      </w:pPr>
    </w:p>
    <w:p w14:paraId="3055133D" w14:textId="71B4D0BA" w:rsidR="00364804" w:rsidRPr="003A3C96" w:rsidRDefault="00222F09" w:rsidP="007577DE">
      <w:pPr>
        <w:pStyle w:val="Heading2"/>
        <w:spacing w:line="360" w:lineRule="auto"/>
        <w:jc w:val="both"/>
        <w:rPr>
          <w:rFonts w:ascii="Times New Roman" w:hAnsi="Times New Roman" w:cs="Times New Roman"/>
          <w:sz w:val="28"/>
          <w:szCs w:val="28"/>
        </w:rPr>
      </w:pPr>
      <w:bookmarkStart w:id="13" w:name="_Toc40197145"/>
      <w:r w:rsidRPr="003A3C96">
        <w:rPr>
          <w:rFonts w:ascii="Times New Roman" w:hAnsi="Times New Roman" w:cs="Times New Roman"/>
          <w:sz w:val="28"/>
          <w:szCs w:val="28"/>
        </w:rPr>
        <w:t>2.1 Industry Scenario:</w:t>
      </w:r>
      <w:bookmarkEnd w:id="13"/>
    </w:p>
    <w:p w14:paraId="524DFF9C" w14:textId="426E1F52" w:rsidR="00222F09" w:rsidRDefault="00222F09"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E-commerce business is very prosperous in Bangladesh and compatibly developing web population last couple of years.</w:t>
      </w:r>
      <w:r w:rsidR="00104AB3">
        <w:rPr>
          <w:rFonts w:ascii="Times New Roman" w:hAnsi="Times New Roman" w:cs="Times New Roman"/>
          <w:sz w:val="24"/>
          <w:szCs w:val="24"/>
        </w:rPr>
        <w:t xml:space="preserve"> The peregrination was initiated in 2016 and from then the company is growing every day. The company founder still give very </w:t>
      </w:r>
      <w:r w:rsidR="004148A7">
        <w:rPr>
          <w:rFonts w:ascii="Times New Roman" w:hAnsi="Times New Roman" w:cs="Times New Roman"/>
          <w:sz w:val="24"/>
          <w:szCs w:val="24"/>
        </w:rPr>
        <w:t xml:space="preserve">much effort to set </w:t>
      </w:r>
      <w:r w:rsidR="00104AB3">
        <w:rPr>
          <w:rFonts w:ascii="Times New Roman" w:hAnsi="Times New Roman" w:cs="Times New Roman"/>
          <w:sz w:val="24"/>
          <w:szCs w:val="24"/>
        </w:rPr>
        <w:t>this place in e-commerce sector</w:t>
      </w:r>
      <w:r w:rsidR="00974C46">
        <w:rPr>
          <w:rFonts w:ascii="Times New Roman" w:hAnsi="Times New Roman" w:cs="Times New Roman"/>
          <w:sz w:val="24"/>
          <w:szCs w:val="24"/>
        </w:rPr>
        <w:t xml:space="preserve">. </w:t>
      </w:r>
      <w:r w:rsidR="00B54EC3">
        <w:rPr>
          <w:rFonts w:ascii="Times New Roman" w:hAnsi="Times New Roman" w:cs="Times New Roman"/>
          <w:sz w:val="24"/>
          <w:szCs w:val="24"/>
        </w:rPr>
        <w:t xml:space="preserve">It provides online vender stage where </w:t>
      </w:r>
      <w:r w:rsidR="00FA754A">
        <w:rPr>
          <w:rFonts w:ascii="Times New Roman" w:hAnsi="Times New Roman" w:cs="Times New Roman"/>
          <w:sz w:val="24"/>
          <w:szCs w:val="24"/>
        </w:rPr>
        <w:t>they get a path to conduct the business easily.</w:t>
      </w:r>
    </w:p>
    <w:p w14:paraId="075E9F5F" w14:textId="5414B84E" w:rsidR="00974C46" w:rsidRDefault="00974C46" w:rsidP="007577DE">
      <w:pPr>
        <w:spacing w:line="360" w:lineRule="auto"/>
        <w:jc w:val="both"/>
        <w:rPr>
          <w:rFonts w:ascii="Times New Roman" w:hAnsi="Times New Roman" w:cs="Times New Roman"/>
          <w:sz w:val="24"/>
          <w:szCs w:val="24"/>
        </w:rPr>
      </w:pPr>
    </w:p>
    <w:p w14:paraId="39EF7C67" w14:textId="3BA6995C" w:rsidR="00974C46" w:rsidRPr="009E0D5C" w:rsidRDefault="009E0D5C" w:rsidP="007577DE">
      <w:pPr>
        <w:spacing w:line="360" w:lineRule="auto"/>
        <w:jc w:val="both"/>
        <w:rPr>
          <w:rFonts w:ascii="Times New Roman" w:hAnsi="Times New Roman" w:cs="Times New Roman"/>
          <w:sz w:val="24"/>
          <w:szCs w:val="24"/>
        </w:rPr>
      </w:pPr>
      <w:bookmarkStart w:id="14" w:name="_Toc40197146"/>
      <w:r w:rsidRPr="00E515BF">
        <w:rPr>
          <w:rStyle w:val="Heading3Char"/>
          <w:rFonts w:ascii="Times New Roman" w:hAnsi="Times New Roman" w:cs="Times New Roman"/>
        </w:rPr>
        <w:t>2.1.1 Global Economic Situation:</w:t>
      </w:r>
      <w:bookmarkEnd w:id="14"/>
      <w:r>
        <w:rPr>
          <w:rFonts w:ascii="Times New Roman" w:hAnsi="Times New Roman" w:cs="Times New Roman"/>
          <w:b/>
          <w:bCs/>
          <w:sz w:val="24"/>
          <w:szCs w:val="24"/>
        </w:rPr>
        <w:t xml:space="preserve">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creates a global economic situation as well as nation economy. If we see </w:t>
      </w:r>
      <w:r w:rsidR="005A7700">
        <w:rPr>
          <w:rFonts w:ascii="Times New Roman" w:hAnsi="Times New Roman" w:cs="Times New Roman"/>
          <w:sz w:val="24"/>
          <w:szCs w:val="24"/>
        </w:rPr>
        <w:t>FinTech</w:t>
      </w:r>
      <w:r>
        <w:rPr>
          <w:rFonts w:ascii="Times New Roman" w:hAnsi="Times New Roman" w:cs="Times New Roman"/>
          <w:sz w:val="24"/>
          <w:szCs w:val="24"/>
        </w:rPr>
        <w:t xml:space="preserve"> </w:t>
      </w:r>
      <w:r w:rsidR="005A7700">
        <w:rPr>
          <w:rFonts w:ascii="Times New Roman" w:hAnsi="Times New Roman" w:cs="Times New Roman"/>
          <w:sz w:val="24"/>
          <w:szCs w:val="24"/>
        </w:rPr>
        <w:t>platform design that is based on online sales and credit assessment process for small business owner, it raised USD $1.62 million (SGD 2.23 million)</w:t>
      </w:r>
      <w:r w:rsidR="00E76581">
        <w:rPr>
          <w:rFonts w:ascii="Times New Roman" w:hAnsi="Times New Roman" w:cs="Times New Roman"/>
          <w:sz w:val="24"/>
          <w:szCs w:val="24"/>
        </w:rPr>
        <w:t xml:space="preserve"> </w:t>
      </w:r>
      <w:r w:rsidR="005A7700">
        <w:rPr>
          <w:rFonts w:ascii="Times New Roman" w:hAnsi="Times New Roman" w:cs="Times New Roman"/>
          <w:sz w:val="24"/>
          <w:szCs w:val="24"/>
        </w:rPr>
        <w:t>in</w:t>
      </w:r>
      <w:r>
        <w:rPr>
          <w:rFonts w:ascii="Times New Roman" w:hAnsi="Times New Roman" w:cs="Times New Roman"/>
          <w:sz w:val="24"/>
          <w:szCs w:val="24"/>
        </w:rPr>
        <w:t xml:space="preserve"> 2018, November 12</w:t>
      </w:r>
      <w:r w:rsidR="005A7700">
        <w:rPr>
          <w:rFonts w:ascii="Times New Roman" w:hAnsi="Times New Roman" w:cs="Times New Roman"/>
          <w:sz w:val="24"/>
          <w:szCs w:val="24"/>
        </w:rPr>
        <w:t>.</w:t>
      </w:r>
      <w:r w:rsidR="00E76581">
        <w:rPr>
          <w:rFonts w:ascii="Times New Roman" w:hAnsi="Times New Roman" w:cs="Times New Roman"/>
          <w:sz w:val="24"/>
          <w:szCs w:val="24"/>
        </w:rPr>
        <w:t xml:space="preserve"> So,</w:t>
      </w:r>
      <w:r w:rsidR="005A7700">
        <w:rPr>
          <w:rFonts w:ascii="Times New Roman" w:hAnsi="Times New Roman" w:cs="Times New Roman"/>
          <w:sz w:val="24"/>
          <w:szCs w:val="24"/>
        </w:rPr>
        <w:t xml:space="preserve"> the world economy is growing day by day.</w:t>
      </w:r>
    </w:p>
    <w:p w14:paraId="125F2820" w14:textId="539D7356" w:rsidR="00A14AC5" w:rsidRDefault="005A7700" w:rsidP="007577DE">
      <w:pPr>
        <w:spacing w:line="360" w:lineRule="auto"/>
        <w:jc w:val="both"/>
        <w:rPr>
          <w:rFonts w:ascii="Times New Roman" w:hAnsi="Times New Roman" w:cs="Times New Roman"/>
          <w:sz w:val="24"/>
          <w:szCs w:val="24"/>
        </w:rPr>
      </w:pPr>
      <w:bookmarkStart w:id="15" w:name="_Toc40197147"/>
      <w:r w:rsidRPr="00E515BF">
        <w:rPr>
          <w:rStyle w:val="Heading3Char"/>
          <w:rFonts w:ascii="Times New Roman" w:hAnsi="Times New Roman" w:cs="Times New Roman"/>
        </w:rPr>
        <w:t>2.1.2 Bangladesh Economy:</w:t>
      </w:r>
      <w:bookmarkEnd w:id="15"/>
      <w:r>
        <w:rPr>
          <w:rFonts w:ascii="Times New Roman" w:hAnsi="Times New Roman" w:cs="Times New Roman"/>
          <w:sz w:val="24"/>
          <w:szCs w:val="24"/>
        </w:rPr>
        <w:t xml:space="preserve"> </w:t>
      </w:r>
      <w:proofErr w:type="spellStart"/>
      <w:r w:rsidR="001A5CEF">
        <w:rPr>
          <w:rFonts w:ascii="Times New Roman" w:hAnsi="Times New Roman" w:cs="Times New Roman"/>
          <w:sz w:val="24"/>
          <w:szCs w:val="24"/>
        </w:rPr>
        <w:t>S</w:t>
      </w:r>
      <w:r>
        <w:rPr>
          <w:rFonts w:ascii="Times New Roman" w:hAnsi="Times New Roman" w:cs="Times New Roman"/>
          <w:sz w:val="24"/>
          <w:szCs w:val="24"/>
        </w:rPr>
        <w:t>hopUp</w:t>
      </w:r>
      <w:proofErr w:type="spellEnd"/>
      <w:r w:rsidR="001A5CEF">
        <w:rPr>
          <w:rFonts w:ascii="Times New Roman" w:hAnsi="Times New Roman" w:cs="Times New Roman"/>
          <w:sz w:val="24"/>
          <w:szCs w:val="24"/>
        </w:rPr>
        <w:t xml:space="preserve"> </w:t>
      </w:r>
      <w:r w:rsidR="00643EF5">
        <w:rPr>
          <w:rFonts w:ascii="Times New Roman" w:hAnsi="Times New Roman" w:cs="Times New Roman"/>
          <w:sz w:val="24"/>
          <w:szCs w:val="24"/>
        </w:rPr>
        <w:t>currently</w:t>
      </w:r>
      <w:r w:rsidR="001A5CEF">
        <w:rPr>
          <w:rFonts w:ascii="Times New Roman" w:hAnsi="Times New Roman" w:cs="Times New Roman"/>
          <w:sz w:val="24"/>
          <w:szCs w:val="24"/>
        </w:rPr>
        <w:t xml:space="preserve"> has 28000 micros, small and medium enterprise its platform but the majority is leading female entrepreneurs. 35% increase that means it is reaching 18.1 million from 2008 to 2017.</w:t>
      </w:r>
    </w:p>
    <w:p w14:paraId="5F59B4BE" w14:textId="50FD0121" w:rsidR="001A5CEF" w:rsidRDefault="001A5CEF" w:rsidP="007577DE">
      <w:pPr>
        <w:spacing w:line="360" w:lineRule="auto"/>
        <w:jc w:val="both"/>
        <w:rPr>
          <w:rFonts w:ascii="Times New Roman" w:hAnsi="Times New Roman" w:cs="Times New Roman"/>
          <w:sz w:val="24"/>
          <w:szCs w:val="24"/>
        </w:rPr>
      </w:pPr>
      <w:bookmarkStart w:id="16" w:name="_Toc40197148"/>
      <w:r w:rsidRPr="00E515BF">
        <w:rPr>
          <w:rStyle w:val="Heading3Char"/>
          <w:rFonts w:ascii="Times New Roman" w:hAnsi="Times New Roman" w:cs="Times New Roman"/>
        </w:rPr>
        <w:t>2.1.3 Scope</w:t>
      </w:r>
      <w:bookmarkEnd w:id="16"/>
      <w:r>
        <w:rPr>
          <w:rFonts w:ascii="Times New Roman" w:hAnsi="Times New Roman" w:cs="Times New Roman"/>
          <w:b/>
          <w:bCs/>
          <w:sz w:val="24"/>
          <w:szCs w:val="24"/>
        </w:rPr>
        <w:t>:</w:t>
      </w:r>
      <w:r w:rsidR="00A95FDE">
        <w:rPr>
          <w:rFonts w:ascii="Times New Roman" w:hAnsi="Times New Roman" w:cs="Times New Roman"/>
          <w:b/>
          <w:bCs/>
          <w:sz w:val="24"/>
          <w:szCs w:val="24"/>
        </w:rPr>
        <w:t xml:space="preserve"> </w:t>
      </w:r>
      <w:r w:rsidR="004F5DE3">
        <w:rPr>
          <w:rFonts w:ascii="Times New Roman" w:hAnsi="Times New Roman" w:cs="Times New Roman"/>
          <w:sz w:val="24"/>
          <w:szCs w:val="24"/>
        </w:rPr>
        <w:t>Online business</w:t>
      </w:r>
      <w:r w:rsidR="00A95FDE">
        <w:rPr>
          <w:rFonts w:ascii="Times New Roman" w:hAnsi="Times New Roman" w:cs="Times New Roman"/>
          <w:sz w:val="24"/>
          <w:szCs w:val="24"/>
        </w:rPr>
        <w:t xml:space="preserve"> </w:t>
      </w:r>
      <w:r w:rsidR="004F5DE3">
        <w:rPr>
          <w:rFonts w:ascii="Times New Roman" w:hAnsi="Times New Roman" w:cs="Times New Roman"/>
          <w:sz w:val="24"/>
          <w:szCs w:val="24"/>
        </w:rPr>
        <w:t xml:space="preserve">is </w:t>
      </w:r>
      <w:r w:rsidR="00A95FDE">
        <w:rPr>
          <w:rFonts w:ascii="Times New Roman" w:hAnsi="Times New Roman" w:cs="Times New Roman"/>
          <w:sz w:val="24"/>
          <w:szCs w:val="24"/>
        </w:rPr>
        <w:t xml:space="preserve">basically </w:t>
      </w:r>
      <w:r w:rsidR="004F5DE3">
        <w:rPr>
          <w:rFonts w:ascii="Times New Roman" w:hAnsi="Times New Roman" w:cs="Times New Roman"/>
          <w:sz w:val="24"/>
          <w:szCs w:val="24"/>
        </w:rPr>
        <w:t>purchasing and vending of goods</w:t>
      </w:r>
      <w:r w:rsidR="00A95FDE">
        <w:rPr>
          <w:rFonts w:ascii="Times New Roman" w:hAnsi="Times New Roman" w:cs="Times New Roman"/>
          <w:sz w:val="24"/>
          <w:szCs w:val="24"/>
        </w:rPr>
        <w:t xml:space="preserve">, over the internet. This business </w:t>
      </w:r>
      <w:r w:rsidR="00E76581">
        <w:rPr>
          <w:rFonts w:ascii="Times New Roman" w:hAnsi="Times New Roman" w:cs="Times New Roman"/>
          <w:sz w:val="24"/>
          <w:szCs w:val="24"/>
        </w:rPr>
        <w:t>occurs</w:t>
      </w:r>
      <w:r w:rsidR="00A95FDE">
        <w:rPr>
          <w:rFonts w:ascii="Times New Roman" w:hAnsi="Times New Roman" w:cs="Times New Roman"/>
          <w:sz w:val="24"/>
          <w:szCs w:val="24"/>
        </w:rPr>
        <w:t xml:space="preserve"> as B2B (business to business), B2C</w:t>
      </w:r>
      <w:r w:rsidR="00E76581">
        <w:rPr>
          <w:rFonts w:ascii="Times New Roman" w:hAnsi="Times New Roman" w:cs="Times New Roman"/>
          <w:sz w:val="24"/>
          <w:szCs w:val="24"/>
        </w:rPr>
        <w:t xml:space="preserve"> </w:t>
      </w:r>
      <w:r w:rsidR="00A95FDE">
        <w:rPr>
          <w:rFonts w:ascii="Times New Roman" w:hAnsi="Times New Roman" w:cs="Times New Roman"/>
          <w:sz w:val="24"/>
          <w:szCs w:val="24"/>
        </w:rPr>
        <w:t>(business to consumer),</w:t>
      </w:r>
      <w:r w:rsidR="00E76581">
        <w:rPr>
          <w:rFonts w:ascii="Times New Roman" w:hAnsi="Times New Roman" w:cs="Times New Roman"/>
          <w:sz w:val="24"/>
          <w:szCs w:val="24"/>
        </w:rPr>
        <w:t xml:space="preserve"> </w:t>
      </w:r>
      <w:r w:rsidR="00A95FDE">
        <w:rPr>
          <w:rFonts w:ascii="Times New Roman" w:hAnsi="Times New Roman" w:cs="Times New Roman"/>
          <w:sz w:val="24"/>
          <w:szCs w:val="24"/>
        </w:rPr>
        <w:t>C2C</w:t>
      </w:r>
      <w:r w:rsidR="00E76581">
        <w:rPr>
          <w:rFonts w:ascii="Times New Roman" w:hAnsi="Times New Roman" w:cs="Times New Roman"/>
          <w:sz w:val="24"/>
          <w:szCs w:val="24"/>
        </w:rPr>
        <w:t xml:space="preserve"> </w:t>
      </w:r>
      <w:r w:rsidR="00A95FDE">
        <w:rPr>
          <w:rFonts w:ascii="Times New Roman" w:hAnsi="Times New Roman" w:cs="Times New Roman"/>
          <w:sz w:val="24"/>
          <w:szCs w:val="24"/>
        </w:rPr>
        <w:t>(Consumer to consumer),</w:t>
      </w:r>
      <w:r w:rsidR="00E76581">
        <w:rPr>
          <w:rFonts w:ascii="Times New Roman" w:hAnsi="Times New Roman" w:cs="Times New Roman"/>
          <w:sz w:val="24"/>
          <w:szCs w:val="24"/>
        </w:rPr>
        <w:t xml:space="preserve"> </w:t>
      </w:r>
      <w:r w:rsidR="00A95FDE">
        <w:rPr>
          <w:rFonts w:ascii="Times New Roman" w:hAnsi="Times New Roman" w:cs="Times New Roman"/>
          <w:sz w:val="24"/>
          <w:szCs w:val="24"/>
        </w:rPr>
        <w:t>C2B</w:t>
      </w:r>
      <w:r w:rsidR="00E76581">
        <w:rPr>
          <w:rFonts w:ascii="Times New Roman" w:hAnsi="Times New Roman" w:cs="Times New Roman"/>
          <w:sz w:val="24"/>
          <w:szCs w:val="24"/>
        </w:rPr>
        <w:t xml:space="preserve"> </w:t>
      </w:r>
      <w:r w:rsidR="00A95FDE">
        <w:rPr>
          <w:rFonts w:ascii="Times New Roman" w:hAnsi="Times New Roman" w:cs="Times New Roman"/>
          <w:sz w:val="24"/>
          <w:szCs w:val="24"/>
        </w:rPr>
        <w:t xml:space="preserve">(consumer to Business). It basically deals with online items. E- </w:t>
      </w:r>
      <w:r w:rsidR="004F5DE3">
        <w:rPr>
          <w:rFonts w:ascii="Times New Roman" w:hAnsi="Times New Roman" w:cs="Times New Roman"/>
          <w:sz w:val="24"/>
          <w:szCs w:val="24"/>
        </w:rPr>
        <w:t>Commerce</w:t>
      </w:r>
      <w:r w:rsidR="00A95FDE">
        <w:rPr>
          <w:rFonts w:ascii="Times New Roman" w:hAnsi="Times New Roman" w:cs="Times New Roman"/>
          <w:sz w:val="24"/>
          <w:szCs w:val="24"/>
        </w:rPr>
        <w:t xml:space="preserve"> is web-based business designed which actually happen when buyer buy something from online store. E-commerce simplify the growth of online </w:t>
      </w:r>
      <w:r w:rsidR="000759FA">
        <w:rPr>
          <w:rFonts w:ascii="Times New Roman" w:hAnsi="Times New Roman" w:cs="Times New Roman"/>
          <w:sz w:val="24"/>
          <w:szCs w:val="24"/>
        </w:rPr>
        <w:t>business and this can be categorized:</w:t>
      </w:r>
    </w:p>
    <w:p w14:paraId="2D69C96D" w14:textId="307CBA07"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Marketing</w:t>
      </w:r>
    </w:p>
    <w:p w14:paraId="3BF96427" w14:textId="19331FBE"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advertising</w:t>
      </w:r>
    </w:p>
    <w:p w14:paraId="59558BD2" w14:textId="7AB1CE4C"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Sales</w:t>
      </w:r>
    </w:p>
    <w:p w14:paraId="1244243C" w14:textId="6D6F5234"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Delivery of product</w:t>
      </w:r>
    </w:p>
    <w:p w14:paraId="62B18CB3" w14:textId="5018EA77"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Product service </w:t>
      </w:r>
    </w:p>
    <w:p w14:paraId="66E7AD3F" w14:textId="27F67B3D"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Payment</w:t>
      </w:r>
    </w:p>
    <w:p w14:paraId="35E28E48" w14:textId="42A97E1F" w:rsidR="000759FA" w:rsidRDefault="000759FA"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Online Billing</w:t>
      </w:r>
    </w:p>
    <w:p w14:paraId="5EF61D94" w14:textId="77777777" w:rsidR="00255339" w:rsidRDefault="00255339" w:rsidP="007577DE">
      <w:pPr>
        <w:pStyle w:val="Heading2"/>
        <w:jc w:val="both"/>
        <w:rPr>
          <w:rFonts w:ascii="Times New Roman" w:hAnsi="Times New Roman" w:cs="Times New Roman"/>
          <w:sz w:val="28"/>
          <w:szCs w:val="28"/>
        </w:rPr>
      </w:pPr>
    </w:p>
    <w:p w14:paraId="623EA85B" w14:textId="3A06EB7C" w:rsidR="00F30102" w:rsidRDefault="000759FA" w:rsidP="007577DE">
      <w:pPr>
        <w:pStyle w:val="Heading2"/>
        <w:spacing w:line="276" w:lineRule="auto"/>
        <w:jc w:val="both"/>
        <w:rPr>
          <w:rFonts w:ascii="Times New Roman" w:hAnsi="Times New Roman" w:cs="Times New Roman"/>
          <w:sz w:val="28"/>
          <w:szCs w:val="28"/>
        </w:rPr>
      </w:pPr>
      <w:bookmarkStart w:id="17" w:name="_Toc40197149"/>
      <w:r w:rsidRPr="00E515BF">
        <w:rPr>
          <w:rFonts w:ascii="Times New Roman" w:hAnsi="Times New Roman" w:cs="Times New Roman"/>
          <w:sz w:val="28"/>
          <w:szCs w:val="28"/>
        </w:rPr>
        <w:t xml:space="preserve">2.2 Historical </w:t>
      </w:r>
      <w:r w:rsidR="00E52288">
        <w:rPr>
          <w:rFonts w:ascii="Times New Roman" w:hAnsi="Times New Roman" w:cs="Times New Roman"/>
          <w:sz w:val="28"/>
          <w:szCs w:val="28"/>
        </w:rPr>
        <w:t>Profile</w:t>
      </w:r>
      <w:r w:rsidRPr="00E515BF">
        <w:rPr>
          <w:rFonts w:ascii="Times New Roman" w:hAnsi="Times New Roman" w:cs="Times New Roman"/>
          <w:sz w:val="28"/>
          <w:szCs w:val="28"/>
        </w:rPr>
        <w:t>:</w:t>
      </w:r>
      <w:bookmarkEnd w:id="17"/>
    </w:p>
    <w:p w14:paraId="11E34115" w14:textId="77777777" w:rsidR="00255339" w:rsidRDefault="00255339" w:rsidP="007577DE">
      <w:pPr>
        <w:spacing w:line="276" w:lineRule="auto"/>
        <w:jc w:val="both"/>
      </w:pPr>
    </w:p>
    <w:p w14:paraId="7E27FB34" w14:textId="22D9A031" w:rsidR="000759FA" w:rsidRPr="00F30102" w:rsidRDefault="000759FA" w:rsidP="007577DE">
      <w:pPr>
        <w:spacing w:line="360" w:lineRule="auto"/>
        <w:jc w:val="both"/>
        <w:rPr>
          <w:rFonts w:ascii="Times New Roman" w:hAnsi="Times New Roman" w:cs="Times New Roman"/>
          <w:sz w:val="24"/>
          <w:szCs w:val="24"/>
        </w:rPr>
      </w:pPr>
      <w:bookmarkStart w:id="18" w:name="_Toc40197150"/>
      <w:r w:rsidRPr="00E515BF">
        <w:rPr>
          <w:rStyle w:val="Heading3Char"/>
          <w:rFonts w:ascii="Times New Roman" w:hAnsi="Times New Roman" w:cs="Times New Roman"/>
        </w:rPr>
        <w:t>2.2.1 Vision:</w:t>
      </w:r>
      <w:bookmarkEnd w:id="18"/>
      <w:r w:rsidR="00076F4F" w:rsidRPr="00F30102">
        <w:rPr>
          <w:rFonts w:ascii="Times New Roman" w:hAnsi="Times New Roman" w:cs="Times New Roman"/>
          <w:b/>
          <w:bCs/>
          <w:sz w:val="24"/>
          <w:szCs w:val="24"/>
        </w:rPr>
        <w:t xml:space="preserve"> </w:t>
      </w:r>
      <w:proofErr w:type="spellStart"/>
      <w:r w:rsidR="00076F4F" w:rsidRPr="00F30102">
        <w:rPr>
          <w:rFonts w:ascii="Times New Roman" w:hAnsi="Times New Roman" w:cs="Times New Roman"/>
          <w:sz w:val="24"/>
          <w:szCs w:val="24"/>
        </w:rPr>
        <w:t>ShopUp</w:t>
      </w:r>
      <w:proofErr w:type="spellEnd"/>
      <w:r w:rsidR="00076F4F" w:rsidRPr="00F30102">
        <w:rPr>
          <w:rFonts w:ascii="Times New Roman" w:hAnsi="Times New Roman" w:cs="Times New Roman"/>
          <w:sz w:val="24"/>
          <w:szCs w:val="24"/>
        </w:rPr>
        <w:t xml:space="preserve"> has inner vision which is shared with the personnel so that it makes them more connected with its company. It does not have any publicly stated vision statement but it has a simple vision of being a </w:t>
      </w:r>
      <w:r w:rsidR="00BB08BC" w:rsidRPr="00F30102">
        <w:rPr>
          <w:rFonts w:ascii="Times New Roman" w:hAnsi="Times New Roman" w:cs="Times New Roman"/>
          <w:b/>
          <w:bCs/>
          <w:sz w:val="24"/>
          <w:szCs w:val="24"/>
        </w:rPr>
        <w:t>“Unicorn”.</w:t>
      </w:r>
    </w:p>
    <w:p w14:paraId="5453816D" w14:textId="458AAF36" w:rsidR="00BB08BC" w:rsidRPr="00F30102" w:rsidRDefault="00F30102"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08BC" w:rsidRPr="00F30102">
        <w:rPr>
          <w:rFonts w:ascii="Times New Roman" w:hAnsi="Times New Roman" w:cs="Times New Roman"/>
          <w:sz w:val="24"/>
          <w:szCs w:val="24"/>
        </w:rPr>
        <w:t>This unicorn is privately held as a startup and this value over $1 Billion (Wikipedia)</w:t>
      </w:r>
    </w:p>
    <w:p w14:paraId="6C84C4CD" w14:textId="7B85E6E6" w:rsidR="00C07DA4" w:rsidRDefault="00BB08BC" w:rsidP="007577DE">
      <w:pPr>
        <w:spacing w:line="360" w:lineRule="auto"/>
        <w:jc w:val="both"/>
        <w:rPr>
          <w:rFonts w:ascii="Times New Roman" w:hAnsi="Times New Roman" w:cs="Times New Roman"/>
          <w:sz w:val="24"/>
          <w:szCs w:val="24"/>
        </w:rPr>
      </w:pPr>
      <w:proofErr w:type="spellStart"/>
      <w:r w:rsidRPr="00F30102">
        <w:rPr>
          <w:rFonts w:ascii="Times New Roman" w:hAnsi="Times New Roman" w:cs="Times New Roman"/>
          <w:sz w:val="24"/>
          <w:szCs w:val="24"/>
        </w:rPr>
        <w:t>ShopUp</w:t>
      </w:r>
      <w:proofErr w:type="spellEnd"/>
      <w:r w:rsidRPr="00F30102">
        <w:rPr>
          <w:rFonts w:ascii="Times New Roman" w:hAnsi="Times New Roman" w:cs="Times New Roman"/>
          <w:sz w:val="24"/>
          <w:szCs w:val="24"/>
        </w:rPr>
        <w:t xml:space="preserve"> is the first one which want to be included Unicorn in Bangladesh as there is no “Unicorn” in Bangladesh yet now. </w:t>
      </w:r>
      <w:proofErr w:type="spellStart"/>
      <w:proofErr w:type="gramStart"/>
      <w:r w:rsidRPr="00F30102">
        <w:rPr>
          <w:rFonts w:ascii="Times New Roman" w:hAnsi="Times New Roman" w:cs="Times New Roman"/>
          <w:sz w:val="24"/>
          <w:szCs w:val="24"/>
        </w:rPr>
        <w:t>ShopUp</w:t>
      </w:r>
      <w:proofErr w:type="spellEnd"/>
      <w:r w:rsidRPr="00F30102">
        <w:rPr>
          <w:rFonts w:ascii="Times New Roman" w:hAnsi="Times New Roman" w:cs="Times New Roman"/>
          <w:sz w:val="24"/>
          <w:szCs w:val="24"/>
        </w:rPr>
        <w:t xml:space="preserve"> </w:t>
      </w:r>
      <w:r w:rsidR="00715F0E">
        <w:rPr>
          <w:rFonts w:ascii="Times New Roman" w:hAnsi="Times New Roman" w:cs="Times New Roman"/>
          <w:sz w:val="24"/>
          <w:szCs w:val="24"/>
        </w:rPr>
        <w:t xml:space="preserve"> has</w:t>
      </w:r>
      <w:proofErr w:type="gramEnd"/>
      <w:r w:rsidR="00715F0E">
        <w:rPr>
          <w:rFonts w:ascii="Times New Roman" w:hAnsi="Times New Roman" w:cs="Times New Roman"/>
          <w:sz w:val="24"/>
          <w:szCs w:val="24"/>
        </w:rPr>
        <w:t xml:space="preserve"> </w:t>
      </w:r>
      <w:r w:rsidR="00C07DA4">
        <w:rPr>
          <w:rFonts w:ascii="Times New Roman" w:hAnsi="Times New Roman" w:cs="Times New Roman"/>
          <w:sz w:val="24"/>
          <w:szCs w:val="24"/>
        </w:rPr>
        <w:t>already place the next level such as F-commerce and this way it can improve their seller’s life easily.</w:t>
      </w:r>
    </w:p>
    <w:p w14:paraId="7136E99A" w14:textId="4602F9F8" w:rsidR="00BB08BC" w:rsidRPr="00255339" w:rsidRDefault="00BB08BC" w:rsidP="007577DE">
      <w:pPr>
        <w:spacing w:line="360" w:lineRule="auto"/>
        <w:jc w:val="both"/>
        <w:rPr>
          <w:rFonts w:ascii="Times New Roman" w:hAnsi="Times New Roman" w:cs="Times New Roman"/>
          <w:sz w:val="24"/>
          <w:szCs w:val="24"/>
        </w:rPr>
      </w:pPr>
      <w:bookmarkStart w:id="19" w:name="_Toc40197151"/>
      <w:r w:rsidRPr="00E515BF">
        <w:rPr>
          <w:rStyle w:val="Heading3Char"/>
          <w:rFonts w:ascii="Times New Roman" w:hAnsi="Times New Roman" w:cs="Times New Roman"/>
        </w:rPr>
        <w:t>2.2.2</w:t>
      </w:r>
      <w:r w:rsidR="00FA754A">
        <w:rPr>
          <w:rStyle w:val="Heading3Char"/>
          <w:rFonts w:ascii="Times New Roman" w:hAnsi="Times New Roman" w:cs="Times New Roman"/>
        </w:rPr>
        <w:t xml:space="preserve"> Mission</w:t>
      </w:r>
      <w:r w:rsidRPr="00E515BF">
        <w:rPr>
          <w:rStyle w:val="Heading3Char"/>
          <w:rFonts w:ascii="Times New Roman" w:hAnsi="Times New Roman" w:cs="Times New Roman"/>
        </w:rPr>
        <w:t>:</w:t>
      </w:r>
      <w:bookmarkEnd w:id="19"/>
      <w:r w:rsidRPr="00F30102">
        <w:rPr>
          <w:rFonts w:ascii="Times New Roman" w:hAnsi="Times New Roman" w:cs="Times New Roman"/>
          <w:sz w:val="24"/>
          <w:szCs w:val="24"/>
        </w:rPr>
        <w:t xml:space="preserve"> </w:t>
      </w:r>
      <w:proofErr w:type="spellStart"/>
      <w:r w:rsidR="00E25C65" w:rsidRPr="00F30102">
        <w:rPr>
          <w:rFonts w:ascii="Times New Roman" w:hAnsi="Times New Roman" w:cs="Times New Roman"/>
          <w:sz w:val="24"/>
          <w:szCs w:val="24"/>
        </w:rPr>
        <w:t>ShopUp</w:t>
      </w:r>
      <w:proofErr w:type="spellEnd"/>
      <w:r w:rsidR="00E25C65" w:rsidRPr="00F30102">
        <w:rPr>
          <w:rFonts w:ascii="Times New Roman" w:hAnsi="Times New Roman" w:cs="Times New Roman"/>
          <w:sz w:val="24"/>
          <w:szCs w:val="24"/>
        </w:rPr>
        <w:t xml:space="preserve"> missions are:</w:t>
      </w:r>
    </w:p>
    <w:p w14:paraId="791FDC4B" w14:textId="063D5F83" w:rsidR="00E25C65" w:rsidRDefault="00715F0E"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E52288">
        <w:rPr>
          <w:rFonts w:ascii="Times New Roman" w:hAnsi="Times New Roman" w:cs="Times New Roman"/>
          <w:sz w:val="24"/>
          <w:szCs w:val="24"/>
        </w:rPr>
        <w:t>occupy</w:t>
      </w:r>
      <w:r w:rsidR="00FA754A">
        <w:rPr>
          <w:rFonts w:ascii="Times New Roman" w:hAnsi="Times New Roman" w:cs="Times New Roman"/>
          <w:sz w:val="24"/>
          <w:szCs w:val="24"/>
        </w:rPr>
        <w:t xml:space="preserve">ing </w:t>
      </w:r>
      <w:r w:rsidR="00E25C65">
        <w:rPr>
          <w:rFonts w:ascii="Times New Roman" w:hAnsi="Times New Roman" w:cs="Times New Roman"/>
          <w:sz w:val="24"/>
          <w:szCs w:val="24"/>
        </w:rPr>
        <w:t>micro-entrepreneurs to be faster and better.</w:t>
      </w:r>
    </w:p>
    <w:p w14:paraId="1F6CAF14" w14:textId="04D9EC0E" w:rsidR="00E25C65" w:rsidRDefault="00E25C65"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practice it easy and simple for entrepreneur to gain access a wide range of services.</w:t>
      </w:r>
    </w:p>
    <w:p w14:paraId="374199DF" w14:textId="7B6D49BE" w:rsidR="00E25C65" w:rsidRDefault="00E25C65"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operate as a best distribution channel for big giant organization.</w:t>
      </w:r>
    </w:p>
    <w:p w14:paraId="2AB2FB88" w14:textId="59396708" w:rsidR="00E25C65" w:rsidRDefault="00E25C65"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make a bridge between big goliath organization and micro-entrepreneurs.</w:t>
      </w:r>
    </w:p>
    <w:p w14:paraId="0A3278B9" w14:textId="5E6BAA32" w:rsidR="00E25C65" w:rsidRDefault="00E25C65"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generate a great positive impact in the economy through young empowerment and financing</w:t>
      </w:r>
    </w:p>
    <w:p w14:paraId="636D2218" w14:textId="2117AD3D" w:rsidR="00E25C65" w:rsidRDefault="00EA7F42"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make bonding individual team and department for execution of the general ones.</w:t>
      </w:r>
    </w:p>
    <w:p w14:paraId="245DBDD3" w14:textId="77777777" w:rsidR="00F30102" w:rsidRDefault="00F30102" w:rsidP="007577DE">
      <w:pPr>
        <w:pStyle w:val="ListParagraph"/>
        <w:spacing w:line="360" w:lineRule="auto"/>
        <w:jc w:val="both"/>
        <w:rPr>
          <w:rFonts w:ascii="Times New Roman" w:hAnsi="Times New Roman" w:cs="Times New Roman"/>
          <w:sz w:val="24"/>
          <w:szCs w:val="24"/>
        </w:rPr>
      </w:pPr>
    </w:p>
    <w:p w14:paraId="56E0CCE8" w14:textId="16E57665" w:rsidR="00EA7F42" w:rsidRPr="00F30102" w:rsidRDefault="00EA7F42" w:rsidP="007577DE">
      <w:pPr>
        <w:spacing w:line="360" w:lineRule="auto"/>
        <w:jc w:val="both"/>
        <w:rPr>
          <w:rFonts w:ascii="Times New Roman" w:hAnsi="Times New Roman" w:cs="Times New Roman"/>
          <w:b/>
          <w:bCs/>
          <w:sz w:val="24"/>
          <w:szCs w:val="24"/>
        </w:rPr>
      </w:pPr>
      <w:bookmarkStart w:id="20" w:name="_Toc40197152"/>
      <w:r w:rsidRPr="00E515BF">
        <w:rPr>
          <w:rStyle w:val="Heading3Char"/>
          <w:rFonts w:ascii="Times New Roman" w:hAnsi="Times New Roman" w:cs="Times New Roman"/>
        </w:rPr>
        <w:t>2.2.3</w:t>
      </w:r>
      <w:r w:rsidR="00536895" w:rsidRPr="00E515BF">
        <w:rPr>
          <w:rStyle w:val="Heading3Char"/>
          <w:rFonts w:ascii="Times New Roman" w:hAnsi="Times New Roman" w:cs="Times New Roman"/>
        </w:rPr>
        <w:t xml:space="preserve"> </w:t>
      </w:r>
      <w:r w:rsidRPr="00E515BF">
        <w:rPr>
          <w:rStyle w:val="Heading3Char"/>
          <w:rFonts w:ascii="Times New Roman" w:hAnsi="Times New Roman" w:cs="Times New Roman"/>
        </w:rPr>
        <w:t>Organization Core Value:</w:t>
      </w:r>
      <w:bookmarkEnd w:id="20"/>
      <w:r w:rsidR="00536895">
        <w:rPr>
          <w:rFonts w:ascii="Times New Roman" w:hAnsi="Times New Roman" w:cs="Times New Roman"/>
          <w:b/>
          <w:bCs/>
          <w:sz w:val="24"/>
          <w:szCs w:val="24"/>
        </w:rPr>
        <w:t xml:space="preserve"> </w:t>
      </w:r>
      <w:r w:rsidRPr="00F30102">
        <w:rPr>
          <w:rFonts w:ascii="Times New Roman" w:hAnsi="Times New Roman" w:cs="Times New Roman"/>
          <w:sz w:val="24"/>
          <w:szCs w:val="24"/>
        </w:rPr>
        <w:t xml:space="preserve">In </w:t>
      </w:r>
      <w:proofErr w:type="spellStart"/>
      <w:r w:rsidRPr="00F30102">
        <w:rPr>
          <w:rFonts w:ascii="Times New Roman" w:hAnsi="Times New Roman" w:cs="Times New Roman"/>
          <w:sz w:val="24"/>
          <w:szCs w:val="24"/>
        </w:rPr>
        <w:t>ShopUp</w:t>
      </w:r>
      <w:proofErr w:type="spellEnd"/>
      <w:r w:rsidRPr="00F30102">
        <w:rPr>
          <w:rFonts w:ascii="Times New Roman" w:hAnsi="Times New Roman" w:cs="Times New Roman"/>
          <w:sz w:val="24"/>
          <w:szCs w:val="24"/>
        </w:rPr>
        <w:t>, there are higher management and all employees give a greater importance toward the organization core values. Vales are:</w:t>
      </w:r>
    </w:p>
    <w:p w14:paraId="0D1E5323" w14:textId="54584A75" w:rsidR="00EA7F42" w:rsidRDefault="00EA7F42"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Merchant First</w:t>
      </w:r>
    </w:p>
    <w:p w14:paraId="5A2D581F" w14:textId="054D7B5B" w:rsidR="00EA7F42" w:rsidRDefault="00EA7F42"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Think 10X</w:t>
      </w:r>
    </w:p>
    <w:p w14:paraId="088215A6" w14:textId="7745CDE5" w:rsidR="00EA7F42" w:rsidRDefault="00EA7F42"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Pace over perfection</w:t>
      </w:r>
    </w:p>
    <w:p w14:paraId="4BF8CB7B" w14:textId="39AC237F" w:rsidR="00EA7F42" w:rsidRDefault="00EA7F42"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Own Your Number</w:t>
      </w:r>
    </w:p>
    <w:p w14:paraId="63BCF925" w14:textId="0B5C4DE6" w:rsidR="009E6932" w:rsidRPr="009E6932" w:rsidRDefault="00EA7F42" w:rsidP="007577D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Disagree and Commit</w:t>
      </w:r>
    </w:p>
    <w:p w14:paraId="4B1792DB" w14:textId="374E29C6" w:rsidR="009E6932" w:rsidRDefault="009E6932" w:rsidP="007577DE">
      <w:pPr>
        <w:jc w:val="both"/>
        <w:rPr>
          <w:rFonts w:ascii="Times New Roman" w:hAnsi="Times New Roman" w:cs="Times New Roman"/>
          <w:sz w:val="24"/>
          <w:szCs w:val="24"/>
        </w:rPr>
      </w:pPr>
      <w:r>
        <w:rPr>
          <w:rFonts w:ascii="Times New Roman" w:hAnsi="Times New Roman" w:cs="Times New Roman"/>
          <w:b/>
          <w:bCs/>
          <w:noProof/>
          <w:sz w:val="24"/>
          <w:szCs w:val="24"/>
        </w:rPr>
        <w:lastRenderedPageBreak/>
        <w:drawing>
          <wp:inline distT="0" distB="0" distL="0" distR="0" wp14:anchorId="1850B5F6" wp14:editId="43C23BF4">
            <wp:extent cx="3257231" cy="507071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5876" cy="5115308"/>
                    </a:xfrm>
                    <a:prstGeom prst="rect">
                      <a:avLst/>
                    </a:prstGeom>
                    <a:noFill/>
                    <a:ln>
                      <a:noFill/>
                    </a:ln>
                  </pic:spPr>
                </pic:pic>
              </a:graphicData>
            </a:graphic>
          </wp:inline>
        </w:drawing>
      </w:r>
    </w:p>
    <w:p w14:paraId="4CA559D6" w14:textId="63D26BB2" w:rsidR="00255339" w:rsidRDefault="00255339" w:rsidP="007577DE">
      <w:pPr>
        <w:jc w:val="both"/>
        <w:rPr>
          <w:rFonts w:ascii="Times New Roman" w:hAnsi="Times New Roman" w:cs="Times New Roman"/>
          <w:sz w:val="24"/>
          <w:szCs w:val="24"/>
        </w:rPr>
      </w:pPr>
    </w:p>
    <w:p w14:paraId="0C669B79" w14:textId="6AF87908" w:rsidR="009E6932" w:rsidRPr="00255339" w:rsidRDefault="00255339" w:rsidP="007577DE">
      <w:pPr>
        <w:tabs>
          <w:tab w:val="left" w:pos="3810"/>
        </w:tabs>
        <w:jc w:val="both"/>
        <w:rPr>
          <w:rFonts w:ascii="Times New Roman" w:hAnsi="Times New Roman" w:cs="Times New Roman"/>
          <w:b/>
          <w:bCs/>
          <w:sz w:val="24"/>
          <w:szCs w:val="24"/>
        </w:rPr>
      </w:pPr>
      <w:r>
        <w:rPr>
          <w:rFonts w:ascii="Times New Roman" w:hAnsi="Times New Roman" w:cs="Times New Roman"/>
          <w:b/>
          <w:bCs/>
          <w:sz w:val="24"/>
          <w:szCs w:val="24"/>
        </w:rPr>
        <w:t>Figure</w:t>
      </w:r>
      <w:r w:rsidR="009E0D0E">
        <w:rPr>
          <w:rFonts w:ascii="Times New Roman" w:hAnsi="Times New Roman" w:cs="Times New Roman"/>
          <w:b/>
          <w:bCs/>
          <w:sz w:val="24"/>
          <w:szCs w:val="24"/>
        </w:rPr>
        <w:t xml:space="preserve"> 2</w:t>
      </w:r>
      <w:r>
        <w:rPr>
          <w:rFonts w:ascii="Times New Roman" w:hAnsi="Times New Roman" w:cs="Times New Roman"/>
          <w:b/>
          <w:bCs/>
          <w:sz w:val="24"/>
          <w:szCs w:val="24"/>
        </w:rPr>
        <w:t>: Organization Core Values</w:t>
      </w:r>
    </w:p>
    <w:p w14:paraId="28D8CC71" w14:textId="77777777" w:rsidR="00255339" w:rsidRDefault="00255339" w:rsidP="007577DE">
      <w:pPr>
        <w:pStyle w:val="Heading3"/>
        <w:jc w:val="both"/>
        <w:rPr>
          <w:rFonts w:ascii="Times New Roman" w:hAnsi="Times New Roman" w:cs="Times New Roman"/>
        </w:rPr>
      </w:pPr>
    </w:p>
    <w:p w14:paraId="3556D292" w14:textId="77777777" w:rsidR="00255339" w:rsidRDefault="00255339" w:rsidP="007577DE">
      <w:pPr>
        <w:pStyle w:val="Heading3"/>
        <w:jc w:val="both"/>
        <w:rPr>
          <w:rFonts w:ascii="Times New Roman" w:hAnsi="Times New Roman" w:cs="Times New Roman"/>
        </w:rPr>
      </w:pPr>
    </w:p>
    <w:p w14:paraId="44EDD0CF" w14:textId="77777777" w:rsidR="00255339" w:rsidRDefault="00255339" w:rsidP="007577DE">
      <w:pPr>
        <w:pStyle w:val="Heading3"/>
        <w:jc w:val="both"/>
        <w:rPr>
          <w:rFonts w:ascii="Times New Roman" w:hAnsi="Times New Roman" w:cs="Times New Roman"/>
        </w:rPr>
      </w:pPr>
    </w:p>
    <w:p w14:paraId="7603A19F" w14:textId="139CA80A" w:rsidR="00EA7F42" w:rsidRDefault="00EA7F42" w:rsidP="007577DE">
      <w:pPr>
        <w:pStyle w:val="Heading3"/>
        <w:jc w:val="both"/>
        <w:rPr>
          <w:rFonts w:ascii="Times New Roman" w:hAnsi="Times New Roman" w:cs="Times New Roman"/>
        </w:rPr>
      </w:pPr>
      <w:bookmarkStart w:id="21" w:name="_Toc40197153"/>
      <w:r w:rsidRPr="00E515BF">
        <w:rPr>
          <w:rFonts w:ascii="Times New Roman" w:hAnsi="Times New Roman" w:cs="Times New Roman"/>
        </w:rPr>
        <w:t>2.2.4 Organizational Structure:</w:t>
      </w:r>
      <w:bookmarkEnd w:id="21"/>
    </w:p>
    <w:p w14:paraId="7BE754A8" w14:textId="77777777" w:rsidR="004A67A9" w:rsidRPr="004A67A9" w:rsidRDefault="004A67A9" w:rsidP="007577DE">
      <w:pPr>
        <w:jc w:val="both"/>
      </w:pPr>
    </w:p>
    <w:p w14:paraId="10200031" w14:textId="276A7FBB" w:rsidR="00684B16" w:rsidRDefault="005D3E1F"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current organizational structure or chain of command 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as follow:</w:t>
      </w:r>
    </w:p>
    <w:p w14:paraId="6D7888BA" w14:textId="7009336A" w:rsidR="00BB08BC" w:rsidRPr="00684B16" w:rsidRDefault="00DE3FEE" w:rsidP="007577DE">
      <w:pPr>
        <w:spacing w:line="360" w:lineRule="auto"/>
        <w:ind w:left="360"/>
        <w:jc w:val="both"/>
        <w:rPr>
          <w:rFonts w:ascii="Times New Roman" w:hAnsi="Times New Roman" w:cs="Times New Roman"/>
          <w:sz w:val="24"/>
          <w:szCs w:val="24"/>
        </w:rPr>
      </w:pPr>
      <w:r w:rsidRPr="006E1589">
        <w:rPr>
          <w:rFonts w:ascii="Times New Roman" w:hAnsi="Times New Roman" w:cs="Times New Roman"/>
          <w:noProof/>
          <w:sz w:val="24"/>
          <w:szCs w:val="24"/>
        </w:rPr>
        <w:lastRenderedPageBreak/>
        <w:drawing>
          <wp:inline distT="0" distB="0" distL="0" distR="0" wp14:anchorId="2A288071" wp14:editId="137128A7">
            <wp:extent cx="5943600" cy="3962400"/>
            <wp:effectExtent l="0" t="0" r="0" b="19050"/>
            <wp:docPr id="25" name="Diagram 25">
              <a:extLst xmlns:a="http://schemas.openxmlformats.org/drawingml/2006/main">
                <a:ext uri="{FF2B5EF4-FFF2-40B4-BE49-F238E27FC236}">
                  <a16:creationId xmlns:a16="http://schemas.microsoft.com/office/drawing/2014/main" id="{976DF649-98D1-4489-93B8-C7F18D48361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5D3E1F" w:rsidRPr="00C67A2E">
        <w:rPr>
          <w:rFonts w:ascii="Times New Roman" w:hAnsi="Times New Roman" w:cs="Times New Roman"/>
          <w:b/>
          <w:bCs/>
          <w:sz w:val="24"/>
          <w:szCs w:val="24"/>
        </w:rPr>
        <w:t>Figure</w:t>
      </w:r>
      <w:r w:rsidRPr="00C67A2E">
        <w:rPr>
          <w:rFonts w:ascii="Times New Roman" w:hAnsi="Times New Roman" w:cs="Times New Roman"/>
          <w:b/>
          <w:bCs/>
          <w:sz w:val="24"/>
          <w:szCs w:val="24"/>
        </w:rPr>
        <w:t xml:space="preserve"> </w:t>
      </w:r>
      <w:r w:rsidR="00255339">
        <w:rPr>
          <w:rFonts w:ascii="Times New Roman" w:hAnsi="Times New Roman" w:cs="Times New Roman"/>
          <w:b/>
          <w:bCs/>
          <w:sz w:val="24"/>
          <w:szCs w:val="24"/>
        </w:rPr>
        <w:t>3</w:t>
      </w:r>
      <w:r w:rsidR="005D3E1F" w:rsidRPr="00C67A2E">
        <w:rPr>
          <w:rFonts w:ascii="Times New Roman" w:hAnsi="Times New Roman" w:cs="Times New Roman"/>
          <w:b/>
          <w:bCs/>
          <w:sz w:val="24"/>
          <w:szCs w:val="24"/>
        </w:rPr>
        <w:t>: Organizational Structure of Shopfront Limited</w:t>
      </w:r>
    </w:p>
    <w:p w14:paraId="2721DB3F" w14:textId="58E4DA36" w:rsidR="005D3E1F" w:rsidRDefault="005D3E1F" w:rsidP="007577DE">
      <w:pPr>
        <w:pStyle w:val="ListParagraph"/>
        <w:spacing w:line="360" w:lineRule="auto"/>
        <w:jc w:val="both"/>
        <w:rPr>
          <w:rFonts w:ascii="Times New Roman" w:hAnsi="Times New Roman" w:cs="Times New Roman"/>
          <w:b/>
          <w:bCs/>
          <w:sz w:val="24"/>
          <w:szCs w:val="24"/>
        </w:rPr>
      </w:pPr>
    </w:p>
    <w:p w14:paraId="5E943566" w14:textId="27187890" w:rsidR="005D3E1F" w:rsidRPr="00F30102" w:rsidRDefault="005D3E1F" w:rsidP="007577DE">
      <w:pPr>
        <w:spacing w:line="360" w:lineRule="auto"/>
        <w:jc w:val="both"/>
        <w:rPr>
          <w:rFonts w:ascii="Times New Roman" w:hAnsi="Times New Roman" w:cs="Times New Roman"/>
          <w:sz w:val="24"/>
          <w:szCs w:val="24"/>
        </w:rPr>
      </w:pPr>
      <w:r w:rsidRPr="00F30102">
        <w:rPr>
          <w:rFonts w:ascii="Times New Roman" w:hAnsi="Times New Roman" w:cs="Times New Roman"/>
          <w:sz w:val="24"/>
          <w:szCs w:val="24"/>
        </w:rPr>
        <w:t xml:space="preserve">Above Figure represents that the general Hierarchy of </w:t>
      </w:r>
      <w:proofErr w:type="spellStart"/>
      <w:r w:rsidRPr="00F30102">
        <w:rPr>
          <w:rFonts w:ascii="Times New Roman" w:hAnsi="Times New Roman" w:cs="Times New Roman"/>
          <w:sz w:val="24"/>
          <w:szCs w:val="24"/>
        </w:rPr>
        <w:t>ShopUp</w:t>
      </w:r>
      <w:proofErr w:type="spellEnd"/>
      <w:r w:rsidRPr="00F30102">
        <w:rPr>
          <w:rFonts w:ascii="Times New Roman" w:hAnsi="Times New Roman" w:cs="Times New Roman"/>
          <w:sz w:val="24"/>
          <w:szCs w:val="24"/>
        </w:rPr>
        <w:t xml:space="preserve"> may Change from individual departments’ function of Hierarchy. There are twelve department at </w:t>
      </w:r>
      <w:proofErr w:type="spellStart"/>
      <w:r w:rsidRPr="00F30102">
        <w:rPr>
          <w:rFonts w:ascii="Times New Roman" w:hAnsi="Times New Roman" w:cs="Times New Roman"/>
          <w:sz w:val="24"/>
          <w:szCs w:val="24"/>
        </w:rPr>
        <w:t>ShopUp</w:t>
      </w:r>
      <w:proofErr w:type="spellEnd"/>
    </w:p>
    <w:p w14:paraId="70D5FB95" w14:textId="5796B459" w:rsidR="005D3E1F" w:rsidRDefault="005D3E1F" w:rsidP="007577D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Right now. These department are:</w:t>
      </w:r>
    </w:p>
    <w:p w14:paraId="4B9194C5" w14:textId="15B8522D" w:rsidR="005D3E1F"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Logistics</w:t>
      </w:r>
    </w:p>
    <w:p w14:paraId="5B353454" w14:textId="253B29B7"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Fulfillment</w:t>
      </w:r>
    </w:p>
    <w:p w14:paraId="69BC0BC6" w14:textId="71E79422"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Retail Distribution</w:t>
      </w:r>
    </w:p>
    <w:p w14:paraId="5C2ABF2E" w14:textId="0B92A8CE"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Commerce- Supply Offline</w:t>
      </w:r>
    </w:p>
    <w:p w14:paraId="477F1734" w14:textId="2373BB82"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Commerce- Demand Online</w:t>
      </w:r>
    </w:p>
    <w:p w14:paraId="452351FE" w14:textId="6E898D60"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Credit</w:t>
      </w:r>
    </w:p>
    <w:p w14:paraId="2E01903D" w14:textId="168A59CD"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Finance and Accounts</w:t>
      </w:r>
    </w:p>
    <w:p w14:paraId="54A3DDF2" w14:textId="7BCDE8C7"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Tech, Product and Data Science</w:t>
      </w:r>
    </w:p>
    <w:p w14:paraId="256814CD" w14:textId="03F32A6B"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Human Resource</w:t>
      </w:r>
    </w:p>
    <w:p w14:paraId="22AF0EE8" w14:textId="6289F826"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IT</w:t>
      </w:r>
    </w:p>
    <w:p w14:paraId="4415DF0C" w14:textId="2497299E" w:rsidR="002D5C00" w:rsidRDefault="002D5C00" w:rsidP="007577D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Admin &amp; Procurement</w:t>
      </w:r>
    </w:p>
    <w:p w14:paraId="56246019" w14:textId="77777777" w:rsidR="00255339" w:rsidRPr="00255339" w:rsidRDefault="00255339" w:rsidP="007577DE">
      <w:pPr>
        <w:pStyle w:val="ListParagraph"/>
        <w:spacing w:line="360" w:lineRule="auto"/>
        <w:ind w:left="1440"/>
        <w:jc w:val="both"/>
        <w:rPr>
          <w:rFonts w:ascii="Times New Roman" w:hAnsi="Times New Roman" w:cs="Times New Roman"/>
          <w:sz w:val="24"/>
          <w:szCs w:val="24"/>
        </w:rPr>
      </w:pPr>
    </w:p>
    <w:p w14:paraId="16EE25CF" w14:textId="0FE7219B" w:rsidR="002D5C00" w:rsidRDefault="002D5C00" w:rsidP="007577DE">
      <w:pPr>
        <w:spacing w:line="360" w:lineRule="auto"/>
        <w:jc w:val="both"/>
        <w:rPr>
          <w:rFonts w:ascii="Times New Roman" w:hAnsi="Times New Roman" w:cs="Times New Roman"/>
          <w:sz w:val="24"/>
          <w:szCs w:val="24"/>
        </w:rPr>
      </w:pPr>
      <w:bookmarkStart w:id="22" w:name="_Toc40197154"/>
      <w:r w:rsidRPr="00E515BF">
        <w:rPr>
          <w:rStyle w:val="Heading3Char"/>
          <w:rFonts w:ascii="Times New Roman" w:hAnsi="Times New Roman" w:cs="Times New Roman"/>
        </w:rPr>
        <w:t>2.2.5 Operational Culture:</w:t>
      </w:r>
      <w:bookmarkEnd w:id="22"/>
      <w:r>
        <w:rPr>
          <w:rFonts w:ascii="Times New Roman" w:hAnsi="Times New Roman" w:cs="Times New Roman"/>
          <w:sz w:val="24"/>
          <w:szCs w:val="24"/>
        </w:rPr>
        <w:t xml:space="preserve">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has a great organizational culture. The working culture is very friendly and employee engaging their work 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Anyone can speak to the chief officers without any hesitation. Organization established its values and are inherited in the culture of the organization. The upper management and employ</w:t>
      </w:r>
      <w:r w:rsidR="006E17ED">
        <w:rPr>
          <w:rFonts w:ascii="Times New Roman" w:hAnsi="Times New Roman" w:cs="Times New Roman"/>
          <w:sz w:val="24"/>
          <w:szCs w:val="24"/>
        </w:rPr>
        <w:t>ee support a friendly relation so that employee can feel free to his or her creative ideas.</w:t>
      </w:r>
    </w:p>
    <w:p w14:paraId="3100F128" w14:textId="0C3047B4" w:rsidR="006E17ED" w:rsidRDefault="006E17ED" w:rsidP="007577DE">
      <w:pPr>
        <w:spacing w:line="360" w:lineRule="auto"/>
        <w:jc w:val="both"/>
        <w:rPr>
          <w:rFonts w:ascii="Times New Roman" w:hAnsi="Times New Roman" w:cs="Times New Roman"/>
          <w:sz w:val="24"/>
          <w:szCs w:val="24"/>
        </w:rPr>
      </w:pPr>
    </w:p>
    <w:p w14:paraId="333B7266" w14:textId="204B83F4" w:rsidR="006E17ED" w:rsidRPr="00E515BF" w:rsidRDefault="006E17ED" w:rsidP="007577DE">
      <w:pPr>
        <w:pStyle w:val="Heading2"/>
        <w:spacing w:line="360" w:lineRule="auto"/>
        <w:jc w:val="both"/>
        <w:rPr>
          <w:rFonts w:ascii="Times New Roman" w:hAnsi="Times New Roman" w:cs="Times New Roman"/>
          <w:sz w:val="28"/>
          <w:szCs w:val="28"/>
        </w:rPr>
      </w:pPr>
      <w:bookmarkStart w:id="23" w:name="_Toc40197155"/>
      <w:r w:rsidRPr="00E515BF">
        <w:rPr>
          <w:rFonts w:ascii="Times New Roman" w:hAnsi="Times New Roman" w:cs="Times New Roman"/>
          <w:sz w:val="28"/>
          <w:szCs w:val="28"/>
        </w:rPr>
        <w:t>2.3 Operational Activities of the organization:</w:t>
      </w:r>
      <w:bookmarkEnd w:id="23"/>
    </w:p>
    <w:p w14:paraId="0C11DCFE" w14:textId="3B74EF30" w:rsidR="006E17ED" w:rsidRDefault="006E17ED" w:rsidP="007577D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e-commerce platform for small business and it uses social media as primary channel to get consumers and sell their products.</w:t>
      </w:r>
    </w:p>
    <w:p w14:paraId="600F0663" w14:textId="56B5C7DF" w:rsidR="006E17ED" w:rsidRDefault="006E17E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Agreement</w:t>
      </w:r>
    </w:p>
    <w:p w14:paraId="16C1A73B" w14:textId="620A98EB" w:rsidR="006E17ED" w:rsidRPr="00860BD4" w:rsidRDefault="006E17ED" w:rsidP="007577D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makes a contract paper with their </w:t>
      </w:r>
      <w:r w:rsidR="00860BD4">
        <w:rPr>
          <w:rFonts w:ascii="Times New Roman" w:hAnsi="Times New Roman" w:cs="Times New Roman"/>
          <w:sz w:val="24"/>
          <w:szCs w:val="24"/>
        </w:rPr>
        <w:t>vendor when they agree to purchase</w:t>
      </w:r>
      <w:r>
        <w:rPr>
          <w:rFonts w:ascii="Times New Roman" w:hAnsi="Times New Roman" w:cs="Times New Roman"/>
          <w:sz w:val="24"/>
          <w:szCs w:val="24"/>
        </w:rPr>
        <w:t xml:space="preserve">. In the contract paper, </w:t>
      </w:r>
      <w:r w:rsidR="00715F0E">
        <w:rPr>
          <w:rFonts w:ascii="Times New Roman" w:hAnsi="Times New Roman" w:cs="Times New Roman"/>
          <w:sz w:val="24"/>
          <w:szCs w:val="24"/>
        </w:rPr>
        <w:t xml:space="preserve">there are written tenure </w:t>
      </w:r>
      <w:r w:rsidR="00860BD4">
        <w:rPr>
          <w:rFonts w:ascii="Times New Roman" w:hAnsi="Times New Roman" w:cs="Times New Roman"/>
          <w:sz w:val="24"/>
          <w:szCs w:val="24"/>
        </w:rPr>
        <w:t xml:space="preserve">everything such as subject, issues of product collection, period of payment and guarantee conditions etc. </w:t>
      </w:r>
      <w:r w:rsidR="00E9752B">
        <w:rPr>
          <w:rFonts w:ascii="Times New Roman" w:hAnsi="Times New Roman" w:cs="Times New Roman"/>
          <w:sz w:val="24"/>
          <w:szCs w:val="24"/>
        </w:rPr>
        <w:t xml:space="preserve">This thing which they are done are called simply </w:t>
      </w:r>
      <w:r w:rsidR="00E9752B" w:rsidRPr="00E9752B">
        <w:rPr>
          <w:rFonts w:ascii="Times New Roman" w:hAnsi="Times New Roman" w:cs="Times New Roman"/>
          <w:b/>
          <w:bCs/>
          <w:sz w:val="24"/>
          <w:szCs w:val="24"/>
        </w:rPr>
        <w:t>PR</w:t>
      </w:r>
      <w:r w:rsidR="00E9752B">
        <w:rPr>
          <w:rFonts w:ascii="Times New Roman" w:hAnsi="Times New Roman" w:cs="Times New Roman"/>
          <w:b/>
          <w:bCs/>
          <w:sz w:val="24"/>
          <w:szCs w:val="24"/>
        </w:rPr>
        <w:t>.</w:t>
      </w:r>
    </w:p>
    <w:p w14:paraId="47F4EDB9" w14:textId="77777777" w:rsidR="00255339" w:rsidRDefault="00255339" w:rsidP="007577DE">
      <w:pPr>
        <w:spacing w:line="360" w:lineRule="auto"/>
        <w:jc w:val="both"/>
        <w:rPr>
          <w:rFonts w:ascii="Times New Roman" w:hAnsi="Times New Roman" w:cs="Times New Roman"/>
          <w:b/>
          <w:bCs/>
          <w:sz w:val="24"/>
          <w:szCs w:val="24"/>
        </w:rPr>
      </w:pPr>
    </w:p>
    <w:p w14:paraId="4DBDCE6F" w14:textId="756F3FF1" w:rsidR="00E9752B" w:rsidRDefault="00E9752B"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Content Management (Product):</w:t>
      </w:r>
    </w:p>
    <w:p w14:paraId="23020988" w14:textId="13137539" w:rsidR="00860BD4" w:rsidRDefault="00E9752B" w:rsidP="007577DE">
      <w:pPr>
        <w:spacing w:line="360" w:lineRule="auto"/>
        <w:jc w:val="both"/>
        <w:rPr>
          <w:rFonts w:ascii="Times New Roman" w:hAnsi="Times New Roman" w:cs="Times New Roman"/>
          <w:sz w:val="24"/>
          <w:szCs w:val="24"/>
        </w:rPr>
      </w:pPr>
      <w:r w:rsidRPr="00E9752B">
        <w:rPr>
          <w:rFonts w:ascii="Times New Roman" w:hAnsi="Times New Roman" w:cs="Times New Roman"/>
          <w:sz w:val="24"/>
          <w:szCs w:val="24"/>
        </w:rPr>
        <w:t>When</w:t>
      </w:r>
      <w:r>
        <w:rPr>
          <w:rFonts w:ascii="Times New Roman" w:hAnsi="Times New Roman" w:cs="Times New Roman"/>
          <w:sz w:val="24"/>
          <w:szCs w:val="24"/>
        </w:rPr>
        <w:t xml:space="preserve"> accomplishing </w:t>
      </w:r>
      <w:r w:rsidR="002A3D6B">
        <w:rPr>
          <w:rFonts w:ascii="Times New Roman" w:hAnsi="Times New Roman" w:cs="Times New Roman"/>
          <w:sz w:val="24"/>
          <w:szCs w:val="24"/>
        </w:rPr>
        <w:t xml:space="preserve">of this agreement, vendor send the product schedule with price to the function conductor. The Function Conductor then give back the product schedule to content team for uploading product in </w:t>
      </w:r>
      <w:proofErr w:type="spellStart"/>
      <w:r w:rsidR="00C07DA4">
        <w:rPr>
          <w:rFonts w:ascii="Times New Roman" w:hAnsi="Times New Roman" w:cs="Times New Roman"/>
          <w:sz w:val="24"/>
          <w:szCs w:val="24"/>
        </w:rPr>
        <w:t>ShopUp</w:t>
      </w:r>
      <w:proofErr w:type="spellEnd"/>
      <w:r w:rsidR="002A3D6B">
        <w:rPr>
          <w:rFonts w:ascii="Times New Roman" w:hAnsi="Times New Roman" w:cs="Times New Roman"/>
          <w:sz w:val="24"/>
          <w:szCs w:val="24"/>
        </w:rPr>
        <w:t xml:space="preserve"> website.</w:t>
      </w:r>
    </w:p>
    <w:p w14:paraId="2C341A58" w14:textId="79798055" w:rsidR="00E273BE" w:rsidRDefault="00E273BE" w:rsidP="007577DE">
      <w:pPr>
        <w:spacing w:line="360" w:lineRule="auto"/>
        <w:jc w:val="both"/>
        <w:rPr>
          <w:rFonts w:ascii="Times New Roman" w:hAnsi="Times New Roman" w:cs="Times New Roman"/>
          <w:sz w:val="24"/>
          <w:szCs w:val="24"/>
        </w:rPr>
      </w:pPr>
    </w:p>
    <w:p w14:paraId="0454F8C4" w14:textId="1455CE25" w:rsidR="00A62696" w:rsidRDefault="00A62696"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Order Approval/ Countermand:</w:t>
      </w:r>
    </w:p>
    <w:p w14:paraId="35307507" w14:textId="56AAFF79" w:rsidR="00E9752B" w:rsidRDefault="00E273BE"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customer place any order, customer care representative make a phone call for </w:t>
      </w:r>
      <w:r w:rsidR="00A62696">
        <w:rPr>
          <w:rFonts w:ascii="Times New Roman" w:hAnsi="Times New Roman" w:cs="Times New Roman"/>
          <w:sz w:val="24"/>
          <w:szCs w:val="24"/>
        </w:rPr>
        <w:t xml:space="preserve">the order approval. </w:t>
      </w:r>
      <w:r w:rsidR="00715F0E">
        <w:rPr>
          <w:rFonts w:ascii="Times New Roman" w:hAnsi="Times New Roman" w:cs="Times New Roman"/>
          <w:sz w:val="24"/>
          <w:szCs w:val="24"/>
        </w:rPr>
        <w:t>When</w:t>
      </w:r>
      <w:r>
        <w:rPr>
          <w:rFonts w:ascii="Times New Roman" w:hAnsi="Times New Roman" w:cs="Times New Roman"/>
          <w:sz w:val="24"/>
          <w:szCs w:val="24"/>
        </w:rPr>
        <w:t xml:space="preserve"> </w:t>
      </w:r>
      <w:r w:rsidR="00A62696">
        <w:rPr>
          <w:rFonts w:ascii="Times New Roman" w:hAnsi="Times New Roman" w:cs="Times New Roman"/>
          <w:sz w:val="24"/>
          <w:szCs w:val="24"/>
        </w:rPr>
        <w:t xml:space="preserve">a buyer </w:t>
      </w:r>
      <w:r>
        <w:rPr>
          <w:rFonts w:ascii="Times New Roman" w:hAnsi="Times New Roman" w:cs="Times New Roman"/>
          <w:sz w:val="24"/>
          <w:szCs w:val="24"/>
        </w:rPr>
        <w:t xml:space="preserve">or client want to </w:t>
      </w:r>
      <w:r w:rsidR="00A62696">
        <w:rPr>
          <w:rFonts w:ascii="Times New Roman" w:hAnsi="Times New Roman" w:cs="Times New Roman"/>
          <w:sz w:val="24"/>
          <w:szCs w:val="24"/>
        </w:rPr>
        <w:t>withdraw his or</w:t>
      </w:r>
      <w:r w:rsidR="00C07DA4">
        <w:rPr>
          <w:rFonts w:ascii="Times New Roman" w:hAnsi="Times New Roman" w:cs="Times New Roman"/>
          <w:sz w:val="24"/>
          <w:szCs w:val="24"/>
        </w:rPr>
        <w:t xml:space="preserve"> her order</w:t>
      </w:r>
      <w:r>
        <w:rPr>
          <w:rFonts w:ascii="Times New Roman" w:hAnsi="Times New Roman" w:cs="Times New Roman"/>
          <w:sz w:val="24"/>
          <w:szCs w:val="24"/>
        </w:rPr>
        <w:t xml:space="preserve"> then </w:t>
      </w:r>
      <w:r w:rsidR="00A62696">
        <w:rPr>
          <w:rFonts w:ascii="Times New Roman" w:hAnsi="Times New Roman" w:cs="Times New Roman"/>
          <w:sz w:val="24"/>
          <w:szCs w:val="24"/>
        </w:rPr>
        <w:t>buyer</w:t>
      </w:r>
      <w:r>
        <w:rPr>
          <w:rFonts w:ascii="Times New Roman" w:hAnsi="Times New Roman" w:cs="Times New Roman"/>
          <w:sz w:val="24"/>
          <w:szCs w:val="24"/>
        </w:rPr>
        <w:t xml:space="preserve"> can make call to 09678771288 number. After </w:t>
      </w:r>
      <w:r w:rsidR="00DC1EF5">
        <w:rPr>
          <w:rFonts w:ascii="Times New Roman" w:hAnsi="Times New Roman" w:cs="Times New Roman"/>
          <w:sz w:val="24"/>
          <w:szCs w:val="24"/>
        </w:rPr>
        <w:t>that a</w:t>
      </w:r>
      <w:r>
        <w:rPr>
          <w:rFonts w:ascii="Times New Roman" w:hAnsi="Times New Roman" w:cs="Times New Roman"/>
          <w:sz w:val="24"/>
          <w:szCs w:val="24"/>
        </w:rPr>
        <w:t xml:space="preserve"> customer </w:t>
      </w:r>
      <w:r w:rsidR="00A62696">
        <w:rPr>
          <w:rFonts w:ascii="Times New Roman" w:hAnsi="Times New Roman" w:cs="Times New Roman"/>
          <w:sz w:val="24"/>
          <w:szCs w:val="24"/>
        </w:rPr>
        <w:t>care delegate revocation</w:t>
      </w:r>
      <w:r>
        <w:rPr>
          <w:rFonts w:ascii="Times New Roman" w:hAnsi="Times New Roman" w:cs="Times New Roman"/>
          <w:sz w:val="24"/>
          <w:szCs w:val="24"/>
        </w:rPr>
        <w:t xml:space="preserve"> the customer’s order.</w:t>
      </w:r>
    </w:p>
    <w:p w14:paraId="63C3DAA4" w14:textId="1A509EB6" w:rsidR="00E273BE" w:rsidRDefault="00E273BE" w:rsidP="007577DE">
      <w:pPr>
        <w:pStyle w:val="Heading3"/>
        <w:jc w:val="both"/>
        <w:rPr>
          <w:rFonts w:ascii="Times New Roman" w:hAnsi="Times New Roman" w:cs="Times New Roman"/>
        </w:rPr>
      </w:pPr>
      <w:bookmarkStart w:id="24" w:name="_Toc40197156"/>
      <w:r w:rsidRPr="00E515BF">
        <w:rPr>
          <w:rFonts w:ascii="Times New Roman" w:hAnsi="Times New Roman" w:cs="Times New Roman"/>
        </w:rPr>
        <w:lastRenderedPageBreak/>
        <w:t>2.3.1 Project Finance:</w:t>
      </w:r>
      <w:bookmarkEnd w:id="24"/>
    </w:p>
    <w:p w14:paraId="21E5710E" w14:textId="77777777" w:rsidR="00255339" w:rsidRPr="00255339" w:rsidRDefault="00255339" w:rsidP="007577DE">
      <w:pPr>
        <w:jc w:val="both"/>
      </w:pPr>
    </w:p>
    <w:p w14:paraId="04722839" w14:textId="6EE3AB4F" w:rsidR="00E273BE" w:rsidRDefault="00E273BE"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Project Finance is timely based financing and it is unique technique</w:t>
      </w:r>
      <w:r w:rsidR="00DC1EF5">
        <w:rPr>
          <w:rFonts w:ascii="Times New Roman" w:hAnsi="Times New Roman" w:cs="Times New Roman"/>
          <w:sz w:val="24"/>
          <w:szCs w:val="24"/>
        </w:rPr>
        <w:t xml:space="preserve"> for funding large scale corporate projects. As a startup company, </w:t>
      </w:r>
      <w:proofErr w:type="spellStart"/>
      <w:r w:rsidR="00DC1EF5">
        <w:rPr>
          <w:rFonts w:ascii="Times New Roman" w:hAnsi="Times New Roman" w:cs="Times New Roman"/>
          <w:sz w:val="24"/>
          <w:szCs w:val="24"/>
        </w:rPr>
        <w:t>ShopUp</w:t>
      </w:r>
      <w:proofErr w:type="spellEnd"/>
      <w:r w:rsidR="00DC1EF5">
        <w:rPr>
          <w:rFonts w:ascii="Times New Roman" w:hAnsi="Times New Roman" w:cs="Times New Roman"/>
          <w:sz w:val="24"/>
          <w:szCs w:val="24"/>
        </w:rPr>
        <w:t xml:space="preserve"> tries to offer full range of services such as </w:t>
      </w:r>
      <w:r w:rsidR="00197905">
        <w:rPr>
          <w:rFonts w:ascii="Times New Roman" w:hAnsi="Times New Roman" w:cs="Times New Roman"/>
          <w:sz w:val="24"/>
          <w:szCs w:val="24"/>
        </w:rPr>
        <w:t xml:space="preserve">short </w:t>
      </w:r>
      <w:r w:rsidR="00597872">
        <w:rPr>
          <w:rFonts w:ascii="Times New Roman" w:hAnsi="Times New Roman" w:cs="Times New Roman"/>
          <w:sz w:val="24"/>
          <w:szCs w:val="24"/>
        </w:rPr>
        <w:t>fund debt</w:t>
      </w:r>
      <w:r w:rsidR="00DC1EF5">
        <w:rPr>
          <w:rFonts w:ascii="Times New Roman" w:hAnsi="Times New Roman" w:cs="Times New Roman"/>
          <w:sz w:val="24"/>
          <w:szCs w:val="24"/>
        </w:rPr>
        <w:t xml:space="preserve">. </w:t>
      </w:r>
      <w:r w:rsidR="00BC2F6A">
        <w:rPr>
          <w:rFonts w:ascii="Times New Roman" w:hAnsi="Times New Roman" w:cs="Times New Roman"/>
          <w:sz w:val="24"/>
          <w:szCs w:val="24"/>
        </w:rPr>
        <w:t xml:space="preserve">But it is hard to acquire a </w:t>
      </w:r>
      <w:r w:rsidR="00597872">
        <w:rPr>
          <w:rFonts w:ascii="Times New Roman" w:hAnsi="Times New Roman" w:cs="Times New Roman"/>
          <w:sz w:val="24"/>
          <w:szCs w:val="24"/>
        </w:rPr>
        <w:t>loan</w:t>
      </w:r>
      <w:r w:rsidR="00DC1EF5">
        <w:rPr>
          <w:rFonts w:ascii="Times New Roman" w:hAnsi="Times New Roman" w:cs="Times New Roman"/>
          <w:sz w:val="24"/>
          <w:szCs w:val="24"/>
        </w:rPr>
        <w:t xml:space="preserve"> because it </w:t>
      </w:r>
      <w:r w:rsidR="00597872">
        <w:rPr>
          <w:rFonts w:ascii="Times New Roman" w:hAnsi="Times New Roman" w:cs="Times New Roman"/>
          <w:sz w:val="24"/>
          <w:szCs w:val="24"/>
        </w:rPr>
        <w:t>needs</w:t>
      </w:r>
      <w:r w:rsidR="007C2C23">
        <w:rPr>
          <w:rFonts w:ascii="Times New Roman" w:hAnsi="Times New Roman" w:cs="Times New Roman"/>
          <w:sz w:val="24"/>
          <w:szCs w:val="24"/>
        </w:rPr>
        <w:t xml:space="preserve"> lot of document as well as</w:t>
      </w:r>
      <w:r w:rsidR="00597872">
        <w:rPr>
          <w:rFonts w:ascii="Times New Roman" w:hAnsi="Times New Roman" w:cs="Times New Roman"/>
          <w:sz w:val="24"/>
          <w:szCs w:val="24"/>
        </w:rPr>
        <w:t xml:space="preserve"> </w:t>
      </w:r>
      <w:r w:rsidR="00DC1EF5">
        <w:rPr>
          <w:rFonts w:ascii="Times New Roman" w:hAnsi="Times New Roman" w:cs="Times New Roman"/>
          <w:sz w:val="24"/>
          <w:szCs w:val="24"/>
        </w:rPr>
        <w:t>need time.</w:t>
      </w:r>
      <w:r w:rsidR="00597872">
        <w:rPr>
          <w:rFonts w:ascii="Times New Roman" w:hAnsi="Times New Roman" w:cs="Times New Roman"/>
          <w:sz w:val="24"/>
          <w:szCs w:val="24"/>
        </w:rPr>
        <w:t xml:space="preserve"> </w:t>
      </w:r>
      <w:proofErr w:type="spellStart"/>
      <w:r w:rsidR="00597872">
        <w:rPr>
          <w:rFonts w:ascii="Times New Roman" w:hAnsi="Times New Roman" w:cs="Times New Roman"/>
          <w:sz w:val="24"/>
          <w:szCs w:val="24"/>
        </w:rPr>
        <w:t>ShopUp</w:t>
      </w:r>
      <w:proofErr w:type="spellEnd"/>
      <w:r w:rsidR="00DC1EF5">
        <w:rPr>
          <w:rFonts w:ascii="Times New Roman" w:hAnsi="Times New Roman" w:cs="Times New Roman"/>
          <w:sz w:val="24"/>
          <w:szCs w:val="24"/>
        </w:rPr>
        <w:t xml:space="preserve"> </w:t>
      </w:r>
      <w:r w:rsidR="007C2C23">
        <w:rPr>
          <w:rFonts w:ascii="Times New Roman" w:hAnsi="Times New Roman" w:cs="Times New Roman"/>
          <w:sz w:val="24"/>
          <w:szCs w:val="24"/>
        </w:rPr>
        <w:t xml:space="preserve">has </w:t>
      </w:r>
      <w:r w:rsidR="006D39CD">
        <w:rPr>
          <w:rFonts w:ascii="Times New Roman" w:hAnsi="Times New Roman" w:cs="Times New Roman"/>
          <w:sz w:val="24"/>
          <w:szCs w:val="24"/>
        </w:rPr>
        <w:t>such</w:t>
      </w:r>
      <w:r w:rsidR="00597872">
        <w:rPr>
          <w:rFonts w:ascii="Times New Roman" w:hAnsi="Times New Roman" w:cs="Times New Roman"/>
          <w:sz w:val="24"/>
          <w:szCs w:val="24"/>
        </w:rPr>
        <w:t xml:space="preserve"> mi</w:t>
      </w:r>
      <w:r w:rsidR="00DC1EF5">
        <w:rPr>
          <w:rFonts w:ascii="Times New Roman" w:hAnsi="Times New Roman" w:cs="Times New Roman"/>
          <w:sz w:val="24"/>
          <w:szCs w:val="24"/>
        </w:rPr>
        <w:t xml:space="preserve">cro finance loan </w:t>
      </w:r>
      <w:r w:rsidR="007C2C23">
        <w:rPr>
          <w:rFonts w:ascii="Times New Roman" w:hAnsi="Times New Roman" w:cs="Times New Roman"/>
          <w:sz w:val="24"/>
          <w:szCs w:val="24"/>
        </w:rPr>
        <w:t>for</w:t>
      </w:r>
      <w:r w:rsidR="00597872">
        <w:rPr>
          <w:rFonts w:ascii="Times New Roman" w:hAnsi="Times New Roman" w:cs="Times New Roman"/>
          <w:sz w:val="24"/>
          <w:szCs w:val="24"/>
        </w:rPr>
        <w:t xml:space="preserve"> offering </w:t>
      </w:r>
      <w:r w:rsidR="00DC1EF5">
        <w:rPr>
          <w:rFonts w:ascii="Times New Roman" w:hAnsi="Times New Roman" w:cs="Times New Roman"/>
          <w:sz w:val="24"/>
          <w:szCs w:val="24"/>
        </w:rPr>
        <w:t xml:space="preserve">to its trustworthy </w:t>
      </w:r>
      <w:r w:rsidR="00597872">
        <w:rPr>
          <w:rFonts w:ascii="Times New Roman" w:hAnsi="Times New Roman" w:cs="Times New Roman"/>
          <w:sz w:val="24"/>
          <w:szCs w:val="24"/>
        </w:rPr>
        <w:t>vendors</w:t>
      </w:r>
      <w:r w:rsidR="00DC1EF5">
        <w:rPr>
          <w:rFonts w:ascii="Times New Roman" w:hAnsi="Times New Roman" w:cs="Times New Roman"/>
          <w:sz w:val="24"/>
          <w:szCs w:val="24"/>
        </w:rPr>
        <w:t>:</w:t>
      </w:r>
    </w:p>
    <w:p w14:paraId="10252375" w14:textId="48BE40ED" w:rsidR="00DC1EF5" w:rsidRDefault="00DC1EF5" w:rsidP="007577DE">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has to follow some steps which they can do this at their house and get a loan in a few clicks.</w:t>
      </w:r>
    </w:p>
    <w:p w14:paraId="3F7278F1" w14:textId="0ADAC22C" w:rsidR="00DC1EF5" w:rsidRDefault="00DC1EF5" w:rsidP="007577D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receiving micro loan from </w:t>
      </w:r>
      <w:proofErr w:type="spellStart"/>
      <w:r w:rsidR="00B374D0">
        <w:rPr>
          <w:rFonts w:ascii="Times New Roman" w:hAnsi="Times New Roman" w:cs="Times New Roman"/>
          <w:sz w:val="24"/>
          <w:szCs w:val="24"/>
        </w:rPr>
        <w:t>ShopUp</w:t>
      </w:r>
      <w:proofErr w:type="spellEnd"/>
      <w:r w:rsidR="00B374D0">
        <w:rPr>
          <w:rFonts w:ascii="Times New Roman" w:hAnsi="Times New Roman" w:cs="Times New Roman"/>
          <w:sz w:val="24"/>
          <w:szCs w:val="24"/>
        </w:rPr>
        <w:t xml:space="preserve">, it need not any security or bank statement. It only requires that they have to beginning the delivery with </w:t>
      </w:r>
      <w:proofErr w:type="spellStart"/>
      <w:r w:rsidR="00B374D0">
        <w:rPr>
          <w:rFonts w:ascii="Times New Roman" w:hAnsi="Times New Roman" w:cs="Times New Roman"/>
          <w:sz w:val="24"/>
          <w:szCs w:val="24"/>
        </w:rPr>
        <w:t>ShopUp</w:t>
      </w:r>
      <w:proofErr w:type="spellEnd"/>
      <w:r w:rsidR="00B374D0">
        <w:rPr>
          <w:rFonts w:ascii="Times New Roman" w:hAnsi="Times New Roman" w:cs="Times New Roman"/>
          <w:sz w:val="24"/>
          <w:szCs w:val="24"/>
        </w:rPr>
        <w:t>.</w:t>
      </w:r>
    </w:p>
    <w:p w14:paraId="3567DA70" w14:textId="7C5918C8" w:rsidR="00B374D0" w:rsidRPr="009E7DFC" w:rsidRDefault="009E7DFC" w:rsidP="007577D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By deducting small sum from each vend,</w:t>
      </w:r>
      <w:r w:rsidR="00B374D0">
        <w:rPr>
          <w:rFonts w:ascii="Times New Roman" w:hAnsi="Times New Roman" w:cs="Times New Roman"/>
          <w:sz w:val="24"/>
          <w:szCs w:val="24"/>
        </w:rPr>
        <w:t xml:space="preserve"> </w:t>
      </w:r>
      <w:r>
        <w:rPr>
          <w:rFonts w:ascii="Times New Roman" w:hAnsi="Times New Roman" w:cs="Times New Roman"/>
          <w:sz w:val="24"/>
          <w:szCs w:val="24"/>
        </w:rPr>
        <w:t>it payback with debt int</w:t>
      </w:r>
      <w:r w:rsidR="00197905">
        <w:rPr>
          <w:rFonts w:ascii="Times New Roman" w:hAnsi="Times New Roman" w:cs="Times New Roman"/>
          <w:sz w:val="24"/>
          <w:szCs w:val="24"/>
        </w:rPr>
        <w:t>erest. Therefore the vendor need</w:t>
      </w:r>
      <w:r>
        <w:rPr>
          <w:rFonts w:ascii="Times New Roman" w:hAnsi="Times New Roman" w:cs="Times New Roman"/>
          <w:sz w:val="24"/>
          <w:szCs w:val="24"/>
        </w:rPr>
        <w:t xml:space="preserve"> not be anxiety for </w:t>
      </w:r>
      <w:r w:rsidR="00B374D0" w:rsidRPr="009E7DFC">
        <w:rPr>
          <w:rFonts w:ascii="Times New Roman" w:hAnsi="Times New Roman" w:cs="Times New Roman"/>
          <w:sz w:val="24"/>
          <w:szCs w:val="24"/>
        </w:rPr>
        <w:t>repaying on deadline. As a result, seller can pay as they can sell.</w:t>
      </w:r>
    </w:p>
    <w:p w14:paraId="18D1A561" w14:textId="54870459" w:rsidR="00B374D0" w:rsidRDefault="00B374D0" w:rsidP="007577DE">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43EF5">
        <w:rPr>
          <w:rFonts w:ascii="Times New Roman" w:hAnsi="Times New Roman" w:cs="Times New Roman"/>
          <w:sz w:val="24"/>
          <w:szCs w:val="24"/>
        </w:rPr>
        <w:t xml:space="preserve">name of </w:t>
      </w:r>
      <w:proofErr w:type="spellStart"/>
      <w:r w:rsidR="00526CAE">
        <w:rPr>
          <w:rFonts w:ascii="Times New Roman" w:hAnsi="Times New Roman" w:cs="Times New Roman"/>
          <w:sz w:val="24"/>
          <w:szCs w:val="24"/>
        </w:rPr>
        <w:t>Redx</w:t>
      </w:r>
      <w:proofErr w:type="spellEnd"/>
      <w:r w:rsidR="00526CAE">
        <w:rPr>
          <w:rFonts w:ascii="Times New Roman" w:hAnsi="Times New Roman" w:cs="Times New Roman"/>
          <w:sz w:val="24"/>
          <w:szCs w:val="24"/>
        </w:rPr>
        <w:t xml:space="preserve"> (delivery)</w:t>
      </w:r>
      <w:r>
        <w:rPr>
          <w:rFonts w:ascii="Times New Roman" w:hAnsi="Times New Roman" w:cs="Times New Roman"/>
          <w:sz w:val="24"/>
          <w:szCs w:val="24"/>
        </w:rPr>
        <w:t xml:space="preserve"> </w:t>
      </w:r>
      <w:r w:rsidR="00643EF5">
        <w:rPr>
          <w:rFonts w:ascii="Times New Roman" w:hAnsi="Times New Roman" w:cs="Times New Roman"/>
          <w:sz w:val="24"/>
          <w:szCs w:val="24"/>
        </w:rPr>
        <w:t xml:space="preserve">which </w:t>
      </w:r>
      <w:r>
        <w:rPr>
          <w:rFonts w:ascii="Times New Roman" w:hAnsi="Times New Roman" w:cs="Times New Roman"/>
          <w:sz w:val="24"/>
          <w:szCs w:val="24"/>
        </w:rPr>
        <w:t xml:space="preserve">will support </w:t>
      </w:r>
      <w:r w:rsidR="00197905">
        <w:rPr>
          <w:rFonts w:ascii="Times New Roman" w:hAnsi="Times New Roman" w:cs="Times New Roman"/>
          <w:sz w:val="24"/>
          <w:szCs w:val="24"/>
        </w:rPr>
        <w:t xml:space="preserve">the team </w:t>
      </w:r>
      <w:r>
        <w:rPr>
          <w:rFonts w:ascii="Times New Roman" w:hAnsi="Times New Roman" w:cs="Times New Roman"/>
          <w:sz w:val="24"/>
          <w:szCs w:val="24"/>
        </w:rPr>
        <w:t xml:space="preserve">to </w:t>
      </w:r>
      <w:r w:rsidR="00526CAE">
        <w:rPr>
          <w:rFonts w:ascii="Times New Roman" w:hAnsi="Times New Roman" w:cs="Times New Roman"/>
          <w:sz w:val="24"/>
          <w:szCs w:val="24"/>
        </w:rPr>
        <w:t xml:space="preserve">make </w:t>
      </w:r>
      <w:r w:rsidR="006D39CD">
        <w:rPr>
          <w:rFonts w:ascii="Times New Roman" w:hAnsi="Times New Roman" w:cs="Times New Roman"/>
          <w:sz w:val="24"/>
          <w:szCs w:val="24"/>
        </w:rPr>
        <w:t xml:space="preserve">out </w:t>
      </w:r>
      <w:r w:rsidR="00526CAE">
        <w:rPr>
          <w:rFonts w:ascii="Times New Roman" w:hAnsi="Times New Roman" w:cs="Times New Roman"/>
          <w:sz w:val="24"/>
          <w:szCs w:val="24"/>
        </w:rPr>
        <w:t>vend</w:t>
      </w:r>
      <w:r w:rsidR="006D39CD">
        <w:rPr>
          <w:rFonts w:ascii="Times New Roman" w:hAnsi="Times New Roman" w:cs="Times New Roman"/>
          <w:sz w:val="24"/>
          <w:szCs w:val="24"/>
        </w:rPr>
        <w:t>s</w:t>
      </w:r>
      <w:r w:rsidR="00BB4AE7">
        <w:rPr>
          <w:rFonts w:ascii="Times New Roman" w:hAnsi="Times New Roman" w:cs="Times New Roman"/>
          <w:sz w:val="24"/>
          <w:szCs w:val="24"/>
        </w:rPr>
        <w:t>,</w:t>
      </w:r>
      <w:r>
        <w:rPr>
          <w:rFonts w:ascii="Times New Roman" w:hAnsi="Times New Roman" w:cs="Times New Roman"/>
          <w:sz w:val="24"/>
          <w:szCs w:val="24"/>
        </w:rPr>
        <w:t xml:space="preserve"> </w:t>
      </w:r>
      <w:r w:rsidR="00526CAE">
        <w:rPr>
          <w:rFonts w:ascii="Times New Roman" w:hAnsi="Times New Roman" w:cs="Times New Roman"/>
          <w:sz w:val="24"/>
          <w:szCs w:val="24"/>
        </w:rPr>
        <w:t>buyer</w:t>
      </w:r>
      <w:r>
        <w:rPr>
          <w:rFonts w:ascii="Times New Roman" w:hAnsi="Times New Roman" w:cs="Times New Roman"/>
          <w:sz w:val="24"/>
          <w:szCs w:val="24"/>
        </w:rPr>
        <w:t xml:space="preserve"> satisfaction</w:t>
      </w:r>
      <w:r w:rsidR="00526CAE">
        <w:rPr>
          <w:rFonts w:ascii="Times New Roman" w:hAnsi="Times New Roman" w:cs="Times New Roman"/>
          <w:sz w:val="24"/>
          <w:szCs w:val="24"/>
        </w:rPr>
        <w:t>,</w:t>
      </w:r>
      <w:r>
        <w:rPr>
          <w:rFonts w:ascii="Times New Roman" w:hAnsi="Times New Roman" w:cs="Times New Roman"/>
          <w:sz w:val="24"/>
          <w:szCs w:val="24"/>
        </w:rPr>
        <w:t xml:space="preserve"> </w:t>
      </w:r>
      <w:r w:rsidR="00BB4AE7">
        <w:rPr>
          <w:rFonts w:ascii="Times New Roman" w:hAnsi="Times New Roman" w:cs="Times New Roman"/>
          <w:sz w:val="24"/>
          <w:szCs w:val="24"/>
        </w:rPr>
        <w:t>parcel</w:t>
      </w:r>
      <w:r>
        <w:rPr>
          <w:rFonts w:ascii="Times New Roman" w:hAnsi="Times New Roman" w:cs="Times New Roman"/>
          <w:sz w:val="24"/>
          <w:szCs w:val="24"/>
        </w:rPr>
        <w:t xml:space="preserve"> </w:t>
      </w:r>
      <w:r w:rsidR="00526CAE">
        <w:rPr>
          <w:rFonts w:ascii="Times New Roman" w:hAnsi="Times New Roman" w:cs="Times New Roman"/>
          <w:sz w:val="24"/>
          <w:szCs w:val="24"/>
        </w:rPr>
        <w:t xml:space="preserve">revocation </w:t>
      </w:r>
      <w:r w:rsidR="00BB4AE7">
        <w:rPr>
          <w:rFonts w:ascii="Times New Roman" w:hAnsi="Times New Roman" w:cs="Times New Roman"/>
          <w:sz w:val="24"/>
          <w:szCs w:val="24"/>
        </w:rPr>
        <w:t>etc.  As a result, they get flexibility for repaying their loan.</w:t>
      </w:r>
    </w:p>
    <w:p w14:paraId="1FA3AFBF" w14:textId="77777777" w:rsidR="00F30102" w:rsidRDefault="00F30102" w:rsidP="007577DE">
      <w:pPr>
        <w:spacing w:line="360" w:lineRule="auto"/>
        <w:jc w:val="both"/>
        <w:rPr>
          <w:rFonts w:ascii="Times New Roman" w:hAnsi="Times New Roman" w:cs="Times New Roman"/>
          <w:b/>
          <w:bCs/>
          <w:sz w:val="28"/>
          <w:szCs w:val="28"/>
        </w:rPr>
      </w:pPr>
    </w:p>
    <w:p w14:paraId="42BC353B" w14:textId="7A2EDDC1" w:rsidR="00BB4AE7" w:rsidRDefault="00F06B82" w:rsidP="007577DE">
      <w:pPr>
        <w:pStyle w:val="Heading2"/>
        <w:jc w:val="both"/>
        <w:rPr>
          <w:rFonts w:ascii="Times New Roman" w:hAnsi="Times New Roman" w:cs="Times New Roman"/>
          <w:sz w:val="28"/>
          <w:szCs w:val="28"/>
        </w:rPr>
      </w:pPr>
      <w:bookmarkStart w:id="25" w:name="_Toc40197157"/>
      <w:r w:rsidRPr="00E515BF">
        <w:rPr>
          <w:rFonts w:ascii="Times New Roman" w:hAnsi="Times New Roman" w:cs="Times New Roman"/>
          <w:sz w:val="28"/>
          <w:szCs w:val="28"/>
        </w:rPr>
        <w:t>2.4 SWOT Analysis:</w:t>
      </w:r>
      <w:bookmarkEnd w:id="25"/>
    </w:p>
    <w:p w14:paraId="7324F988" w14:textId="4103949E" w:rsidR="00F06B82" w:rsidRPr="00255339" w:rsidRDefault="00526CAE"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Bangladesh has many </w:t>
      </w:r>
      <w:r w:rsidR="00A01987">
        <w:rPr>
          <w:rFonts w:ascii="Times New Roman" w:hAnsi="Times New Roman" w:cs="Times New Roman"/>
          <w:sz w:val="24"/>
          <w:szCs w:val="24"/>
        </w:rPr>
        <w:t>e-commerce segment</w:t>
      </w:r>
      <w:r w:rsidR="00197905">
        <w:rPr>
          <w:rFonts w:ascii="Times New Roman" w:hAnsi="Times New Roman" w:cs="Times New Roman"/>
          <w:sz w:val="24"/>
          <w:szCs w:val="24"/>
        </w:rPr>
        <w:t xml:space="preserve"> but </w:t>
      </w:r>
      <w:proofErr w:type="spellStart"/>
      <w:r w:rsidR="00197905">
        <w:rPr>
          <w:rFonts w:ascii="Times New Roman" w:hAnsi="Times New Roman" w:cs="Times New Roman"/>
          <w:sz w:val="24"/>
          <w:szCs w:val="24"/>
        </w:rPr>
        <w:t>ShopUp</w:t>
      </w:r>
      <w:proofErr w:type="spellEnd"/>
      <w:r w:rsidR="00197905">
        <w:rPr>
          <w:rFonts w:ascii="Times New Roman" w:hAnsi="Times New Roman" w:cs="Times New Roman"/>
          <w:sz w:val="24"/>
          <w:szCs w:val="24"/>
        </w:rPr>
        <w:t xml:space="preserve"> is renewed e-commerce Company</w:t>
      </w:r>
      <w:r>
        <w:rPr>
          <w:rFonts w:ascii="Times New Roman" w:hAnsi="Times New Roman" w:cs="Times New Roman"/>
          <w:sz w:val="24"/>
          <w:szCs w:val="24"/>
        </w:rPr>
        <w:t>.</w:t>
      </w:r>
      <w:r w:rsidR="00A01987">
        <w:rPr>
          <w:rFonts w:ascii="Times New Roman" w:hAnsi="Times New Roman" w:cs="Times New Roman"/>
          <w:sz w:val="24"/>
          <w:szCs w:val="24"/>
        </w:rPr>
        <w:t xml:space="preserve"> </w:t>
      </w:r>
      <w:proofErr w:type="spellStart"/>
      <w:r w:rsidR="00F06B82" w:rsidRPr="00255339">
        <w:rPr>
          <w:rFonts w:ascii="Times New Roman" w:hAnsi="Times New Roman" w:cs="Times New Roman"/>
          <w:sz w:val="24"/>
          <w:szCs w:val="24"/>
        </w:rPr>
        <w:t>ShopUp</w:t>
      </w:r>
      <w:proofErr w:type="spellEnd"/>
      <w:r w:rsidR="00F06B82" w:rsidRPr="00255339">
        <w:rPr>
          <w:rFonts w:ascii="Times New Roman" w:hAnsi="Times New Roman" w:cs="Times New Roman"/>
          <w:sz w:val="24"/>
          <w:szCs w:val="24"/>
        </w:rPr>
        <w:t xml:space="preserve"> has many sectors and it has some limitation also.</w:t>
      </w:r>
    </w:p>
    <w:p w14:paraId="647D1754" w14:textId="6599E3EA" w:rsidR="00F06B82" w:rsidRDefault="00F06B82" w:rsidP="007577D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SWOT analysis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shown below:</w:t>
      </w:r>
    </w:p>
    <w:p w14:paraId="5BC96451" w14:textId="77777777" w:rsidR="00F30102" w:rsidRDefault="00F30102" w:rsidP="007577DE">
      <w:pPr>
        <w:pStyle w:val="ListParagraph"/>
        <w:spacing w:line="360" w:lineRule="auto"/>
        <w:jc w:val="both"/>
        <w:rPr>
          <w:rFonts w:ascii="Times New Roman" w:hAnsi="Times New Roman" w:cs="Times New Roman"/>
          <w:sz w:val="24"/>
          <w:szCs w:val="24"/>
        </w:rPr>
      </w:pPr>
    </w:p>
    <w:p w14:paraId="1797281B" w14:textId="1E0685F8" w:rsidR="00F06B82" w:rsidRPr="00F06B82" w:rsidRDefault="000375A7" w:rsidP="007577DE">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7B4E4EEF" wp14:editId="5B33FFB1">
                <wp:simplePos x="0" y="0"/>
                <wp:positionH relativeFrom="column">
                  <wp:posOffset>2781300</wp:posOffset>
                </wp:positionH>
                <wp:positionV relativeFrom="paragraph">
                  <wp:posOffset>1285875</wp:posOffset>
                </wp:positionV>
                <wp:extent cx="1019175" cy="847725"/>
                <wp:effectExtent l="0" t="0" r="28575" b="28575"/>
                <wp:wrapNone/>
                <wp:docPr id="10" name="Oval 10"/>
                <wp:cNvGraphicFramePr/>
                <a:graphic xmlns:a="http://schemas.openxmlformats.org/drawingml/2006/main">
                  <a:graphicData uri="http://schemas.microsoft.com/office/word/2010/wordprocessingShape">
                    <wps:wsp>
                      <wps:cNvSpPr/>
                      <wps:spPr>
                        <a:xfrm>
                          <a:off x="0" y="0"/>
                          <a:ext cx="1019175" cy="84772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F0D289" w14:textId="18EFA9F2" w:rsidR="00B95A93" w:rsidRPr="0058579E" w:rsidRDefault="00B95A93" w:rsidP="000375A7">
                            <w:pPr>
                              <w:jc w:val="center"/>
                              <w:rPr>
                                <w:rFonts w:ascii="Times New Roman" w:hAnsi="Times New Roman" w:cs="Times New Roman"/>
                                <w:sz w:val="28"/>
                                <w:szCs w:val="28"/>
                              </w:rPr>
                            </w:pPr>
                            <w:r>
                              <w:rPr>
                                <w:rFonts w:ascii="Times New Roman" w:hAnsi="Times New Roman" w:cs="Times New Roman"/>
                                <w:sz w:val="28"/>
                                <w:szCs w:val="28"/>
                              </w:rPr>
                              <w:t>SWOT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4E4EEF" id="Oval 10" o:spid="_x0000_s1026" style="position:absolute;left:0;text-align:left;margin-left:219pt;margin-top:101.25pt;width:80.25pt;height:6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" fillcolor="#2f5496 [2404]" strokecolor="#1f3763 [1604]" strokeweight="1pt">
                <v:stroke joinstyle="miter"/>
                <v:textbox>
                  <w:txbxContent>
                    <w:p w14:paraId="1EF0D289" w14:textId="18EFA9F2" w:rsidR="00B95A93" w:rsidRPr="0058579E" w:rsidRDefault="00B95A93" w:rsidP="000375A7">
                      <w:pPr>
                        <w:jc w:val="center"/>
                        <w:rPr>
                          <w:rFonts w:ascii="Times New Roman" w:hAnsi="Times New Roman" w:cs="Times New Roman"/>
                          <w:sz w:val="28"/>
                          <w:szCs w:val="28"/>
                        </w:rPr>
                      </w:pPr>
                      <w:r>
                        <w:rPr>
                          <w:rFonts w:ascii="Times New Roman" w:hAnsi="Times New Roman" w:cs="Times New Roman"/>
                          <w:sz w:val="28"/>
                          <w:szCs w:val="28"/>
                        </w:rPr>
                        <w:t>SWOT</w:t>
                      </w:r>
                    </w:p>
                  </w:txbxContent>
                </v:textbox>
              </v:oval>
            </w:pict>
          </mc:Fallback>
        </mc:AlternateContent>
      </w:r>
      <w:r w:rsidR="00F06B82">
        <w:rPr>
          <w:rFonts w:ascii="Times New Roman" w:hAnsi="Times New Roman" w:cs="Times New Roman"/>
          <w:noProof/>
          <w:sz w:val="24"/>
          <w:szCs w:val="24"/>
        </w:rPr>
        <w:drawing>
          <wp:inline distT="0" distB="0" distL="0" distR="0" wp14:anchorId="63BE9CF8" wp14:editId="222AB1C4">
            <wp:extent cx="5657850" cy="33909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F06B82">
        <w:rPr>
          <w:rFonts w:ascii="Times New Roman" w:hAnsi="Times New Roman" w:cs="Times New Roman"/>
          <w:sz w:val="24"/>
          <w:szCs w:val="24"/>
        </w:rPr>
        <w:t xml:space="preserve"> </w:t>
      </w:r>
    </w:p>
    <w:p w14:paraId="26D03262" w14:textId="097D460C" w:rsidR="00F06B82" w:rsidRPr="00C67A2E" w:rsidRDefault="00DE3FEE" w:rsidP="007577DE">
      <w:pPr>
        <w:pStyle w:val="ListParagraph"/>
        <w:spacing w:line="360" w:lineRule="auto"/>
        <w:jc w:val="both"/>
        <w:rPr>
          <w:rFonts w:ascii="Times New Roman" w:hAnsi="Times New Roman" w:cs="Times New Roman"/>
          <w:sz w:val="28"/>
          <w:szCs w:val="28"/>
        </w:rPr>
      </w:pPr>
      <w:r w:rsidRPr="00C67A2E">
        <w:rPr>
          <w:rFonts w:ascii="Times New Roman" w:hAnsi="Times New Roman" w:cs="Times New Roman"/>
          <w:sz w:val="28"/>
          <w:szCs w:val="28"/>
        </w:rPr>
        <w:t xml:space="preserve">Figure </w:t>
      </w:r>
      <w:r w:rsidR="00255339">
        <w:rPr>
          <w:rFonts w:ascii="Times New Roman" w:hAnsi="Times New Roman" w:cs="Times New Roman"/>
          <w:sz w:val="28"/>
          <w:szCs w:val="28"/>
        </w:rPr>
        <w:t>4</w:t>
      </w:r>
      <w:r w:rsidRPr="00C67A2E">
        <w:rPr>
          <w:rFonts w:ascii="Times New Roman" w:hAnsi="Times New Roman" w:cs="Times New Roman"/>
          <w:sz w:val="28"/>
          <w:szCs w:val="28"/>
        </w:rPr>
        <w:t>: SWOT Analysis</w:t>
      </w:r>
    </w:p>
    <w:p w14:paraId="1ECA697A" w14:textId="667EE098" w:rsidR="00B374D0" w:rsidRDefault="00B374D0" w:rsidP="007577DE">
      <w:pPr>
        <w:pStyle w:val="ListParagraph"/>
        <w:spacing w:line="360" w:lineRule="auto"/>
        <w:jc w:val="both"/>
        <w:rPr>
          <w:rFonts w:ascii="Times New Roman" w:hAnsi="Times New Roman" w:cs="Times New Roman"/>
          <w:sz w:val="24"/>
          <w:szCs w:val="24"/>
        </w:rPr>
      </w:pPr>
    </w:p>
    <w:p w14:paraId="2C7B215A" w14:textId="55D05BB2" w:rsidR="0040530D" w:rsidRDefault="0040530D" w:rsidP="007577DE">
      <w:pPr>
        <w:pStyle w:val="ListParagraph"/>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Strengths:</w:t>
      </w:r>
    </w:p>
    <w:p w14:paraId="46788253" w14:textId="26416A23" w:rsidR="0040530D" w:rsidRDefault="0040530D"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Always ensure the quality of products</w:t>
      </w:r>
    </w:p>
    <w:p w14:paraId="36918DE4" w14:textId="2E8C5114" w:rsidR="00ED2913" w:rsidRDefault="00ED2913"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Effective mode of payments</w:t>
      </w:r>
    </w:p>
    <w:p w14:paraId="2BC28485" w14:textId="098DC51E" w:rsidR="0040530D" w:rsidRDefault="0040530D"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Human resource devoted line</w:t>
      </w:r>
    </w:p>
    <w:p w14:paraId="503B2F2E" w14:textId="241B2835" w:rsidR="0040530D" w:rsidRDefault="0040530D"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Business line is enough diversified</w:t>
      </w:r>
    </w:p>
    <w:p w14:paraId="40E24B9A" w14:textId="19567B2F" w:rsidR="0040530D" w:rsidRDefault="0040530D"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Fantastic working environment</w:t>
      </w:r>
    </w:p>
    <w:p w14:paraId="25C0829C" w14:textId="53CC6BDA" w:rsidR="0040530D" w:rsidRDefault="0040530D"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Strong bonding in a team member</w:t>
      </w:r>
    </w:p>
    <w:p w14:paraId="48FAA577" w14:textId="69B3602E" w:rsidR="0040530D" w:rsidRDefault="0040530D" w:rsidP="007577D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Able to work under pressure</w:t>
      </w:r>
    </w:p>
    <w:p w14:paraId="217DAA04" w14:textId="2E1C2E1A" w:rsidR="0040530D" w:rsidRDefault="0040530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Weakness:</w:t>
      </w:r>
    </w:p>
    <w:p w14:paraId="0A215C69" w14:textId="197B9F30" w:rsidR="0040530D" w:rsidRDefault="00B309B2" w:rsidP="007577DE">
      <w:pPr>
        <w:pStyle w:val="ListParagraph"/>
        <w:numPr>
          <w:ilvl w:val="0"/>
          <w:numId w:val="9"/>
        </w:numPr>
        <w:spacing w:line="360" w:lineRule="auto"/>
        <w:jc w:val="both"/>
        <w:rPr>
          <w:rFonts w:ascii="Times New Roman" w:hAnsi="Times New Roman" w:cs="Times New Roman"/>
          <w:sz w:val="24"/>
          <w:szCs w:val="24"/>
        </w:rPr>
      </w:pPr>
      <w:r w:rsidRPr="00B309B2">
        <w:rPr>
          <w:rFonts w:ascii="Times New Roman" w:hAnsi="Times New Roman" w:cs="Times New Roman"/>
          <w:sz w:val="24"/>
          <w:szCs w:val="24"/>
        </w:rPr>
        <w:t xml:space="preserve">Various </w:t>
      </w:r>
      <w:r>
        <w:rPr>
          <w:rFonts w:ascii="Times New Roman" w:hAnsi="Times New Roman" w:cs="Times New Roman"/>
          <w:sz w:val="24"/>
          <w:szCs w:val="24"/>
        </w:rPr>
        <w:t>competitors in e-commerce sector</w:t>
      </w:r>
    </w:p>
    <w:p w14:paraId="3696B0FB" w14:textId="6F5AD874" w:rsidR="00B309B2" w:rsidRDefault="00B309B2" w:rsidP="007577D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image in e-commerce sector</w:t>
      </w:r>
    </w:p>
    <w:p w14:paraId="0B2ECCA2" w14:textId="61C120AB" w:rsidR="00B309B2" w:rsidRDefault="00B309B2" w:rsidP="007577D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Maintaining supplier is very stiff</w:t>
      </w:r>
    </w:p>
    <w:p w14:paraId="490F348F" w14:textId="3F1169ED" w:rsidR="00B309B2" w:rsidRDefault="00B309B2" w:rsidP="007577D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Trust issue among the customers as it is e-commerce business</w:t>
      </w:r>
    </w:p>
    <w:p w14:paraId="1A19796C" w14:textId="6A167396" w:rsidR="00B309B2" w:rsidRDefault="00B309B2" w:rsidP="007577DE">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management system as it is a startup company</w:t>
      </w:r>
    </w:p>
    <w:p w14:paraId="405B8BC8" w14:textId="6D2AD137" w:rsidR="00B309B2" w:rsidRDefault="00B309B2" w:rsidP="007577DE">
      <w:pPr>
        <w:spacing w:line="360" w:lineRule="auto"/>
        <w:jc w:val="both"/>
        <w:rPr>
          <w:rFonts w:ascii="Times New Roman" w:hAnsi="Times New Roman" w:cs="Times New Roman"/>
          <w:sz w:val="24"/>
          <w:szCs w:val="24"/>
        </w:rPr>
      </w:pPr>
    </w:p>
    <w:p w14:paraId="1EA91E86" w14:textId="6FA128A0" w:rsidR="00B309B2" w:rsidRDefault="00B309B2" w:rsidP="007577D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Opportunity:</w:t>
      </w:r>
    </w:p>
    <w:p w14:paraId="14A07D76" w14:textId="03DBB208" w:rsidR="00B309B2" w:rsidRDefault="00B309B2" w:rsidP="007577DE">
      <w:pPr>
        <w:pStyle w:val="ListParagraph"/>
        <w:numPr>
          <w:ilvl w:val="0"/>
          <w:numId w:val="12"/>
        </w:numPr>
        <w:tabs>
          <w:tab w:val="left" w:pos="1035"/>
        </w:tabs>
        <w:spacing w:line="360" w:lineRule="auto"/>
        <w:jc w:val="both"/>
        <w:rPr>
          <w:rFonts w:ascii="Times New Roman" w:hAnsi="Times New Roman" w:cs="Times New Roman"/>
          <w:sz w:val="24"/>
          <w:szCs w:val="24"/>
        </w:rPr>
      </w:pPr>
      <w:r>
        <w:rPr>
          <w:rFonts w:ascii="Times New Roman" w:hAnsi="Times New Roman" w:cs="Times New Roman"/>
          <w:sz w:val="24"/>
          <w:szCs w:val="24"/>
        </w:rPr>
        <w:t>High chance to occupy market and the market growth</w:t>
      </w:r>
    </w:p>
    <w:p w14:paraId="1E499375" w14:textId="370B13B8" w:rsidR="00B309B2" w:rsidRDefault="00B309B2" w:rsidP="007577DE">
      <w:pPr>
        <w:pStyle w:val="ListParagraph"/>
        <w:numPr>
          <w:ilvl w:val="0"/>
          <w:numId w:val="12"/>
        </w:numPr>
        <w:tabs>
          <w:tab w:val="left" w:pos="103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Competitive advantages among the market as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concern about the product quality</w:t>
      </w:r>
    </w:p>
    <w:p w14:paraId="3F0043F3" w14:textId="17A94CED" w:rsidR="00B309B2" w:rsidRDefault="00B309B2" w:rsidP="007577DE">
      <w:pPr>
        <w:pStyle w:val="ListParagraph"/>
        <w:numPr>
          <w:ilvl w:val="0"/>
          <w:numId w:val="12"/>
        </w:numPr>
        <w:tabs>
          <w:tab w:val="left" w:pos="1035"/>
        </w:tabs>
        <w:spacing w:line="360" w:lineRule="auto"/>
        <w:jc w:val="both"/>
        <w:rPr>
          <w:rFonts w:ascii="Times New Roman" w:hAnsi="Times New Roman" w:cs="Times New Roman"/>
          <w:sz w:val="24"/>
          <w:szCs w:val="24"/>
        </w:rPr>
      </w:pPr>
      <w:r>
        <w:rPr>
          <w:rFonts w:ascii="Times New Roman" w:hAnsi="Times New Roman" w:cs="Times New Roman"/>
          <w:sz w:val="24"/>
          <w:szCs w:val="24"/>
        </w:rPr>
        <w:t>Capturing the market as it works on mixed products</w:t>
      </w:r>
    </w:p>
    <w:p w14:paraId="5629AB9B" w14:textId="77777777" w:rsidR="00B309B2" w:rsidRPr="00B309B2" w:rsidRDefault="00B309B2" w:rsidP="007577DE">
      <w:pPr>
        <w:pStyle w:val="ListParagraph"/>
        <w:tabs>
          <w:tab w:val="left" w:pos="1035"/>
        </w:tabs>
        <w:spacing w:line="360" w:lineRule="auto"/>
        <w:ind w:left="1755"/>
        <w:jc w:val="both"/>
        <w:rPr>
          <w:rFonts w:ascii="Times New Roman" w:hAnsi="Times New Roman" w:cs="Times New Roman"/>
          <w:sz w:val="24"/>
          <w:szCs w:val="24"/>
        </w:rPr>
      </w:pPr>
    </w:p>
    <w:p w14:paraId="21EE2C93" w14:textId="1C37D687" w:rsidR="0040530D" w:rsidRDefault="0040530D" w:rsidP="007577DE">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B309B2">
        <w:rPr>
          <w:rFonts w:ascii="Times New Roman" w:hAnsi="Times New Roman" w:cs="Times New Roman"/>
          <w:sz w:val="24"/>
          <w:szCs w:val="24"/>
        </w:rPr>
        <w:t xml:space="preserve">       </w:t>
      </w:r>
      <w:r w:rsidR="00B309B2" w:rsidRPr="00B309B2">
        <w:rPr>
          <w:rFonts w:ascii="Times New Roman" w:hAnsi="Times New Roman" w:cs="Times New Roman"/>
          <w:b/>
          <w:bCs/>
          <w:sz w:val="24"/>
          <w:szCs w:val="24"/>
        </w:rPr>
        <w:t>Th</w:t>
      </w:r>
      <w:r w:rsidR="00B309B2">
        <w:rPr>
          <w:rFonts w:ascii="Times New Roman" w:hAnsi="Times New Roman" w:cs="Times New Roman"/>
          <w:b/>
          <w:bCs/>
          <w:sz w:val="24"/>
          <w:szCs w:val="24"/>
        </w:rPr>
        <w:t>reats:</w:t>
      </w:r>
    </w:p>
    <w:p w14:paraId="252DB330" w14:textId="46B273E9" w:rsidR="00B309B2" w:rsidRDefault="0027685A" w:rsidP="007577DE">
      <w:pPr>
        <w:pStyle w:val="ListParagraph"/>
        <w:numPr>
          <w:ilvl w:val="0"/>
          <w:numId w:val="14"/>
        </w:numPr>
        <w:tabs>
          <w:tab w:val="left" w:pos="118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Big competition such as Daraz.com.bd, </w:t>
      </w:r>
      <w:proofErr w:type="spellStart"/>
      <w:r>
        <w:rPr>
          <w:rFonts w:ascii="Times New Roman" w:hAnsi="Times New Roman" w:cs="Times New Roman"/>
          <w:sz w:val="24"/>
          <w:szCs w:val="24"/>
        </w:rPr>
        <w:t>Khass</w:t>
      </w:r>
      <w:proofErr w:type="spellEnd"/>
      <w:r>
        <w:rPr>
          <w:rFonts w:ascii="Times New Roman" w:hAnsi="Times New Roman" w:cs="Times New Roman"/>
          <w:sz w:val="24"/>
          <w:szCs w:val="24"/>
        </w:rPr>
        <w:t xml:space="preserve"> food, Evaly.com.bd</w:t>
      </w:r>
    </w:p>
    <w:p w14:paraId="47157C59" w14:textId="355D7688" w:rsidR="0027685A" w:rsidRDefault="0027685A" w:rsidP="007577DE">
      <w:pPr>
        <w:pStyle w:val="ListParagraph"/>
        <w:numPr>
          <w:ilvl w:val="0"/>
          <w:numId w:val="14"/>
        </w:numPr>
        <w:tabs>
          <w:tab w:val="left" w:pos="1185"/>
        </w:tabs>
        <w:spacing w:line="360" w:lineRule="auto"/>
        <w:jc w:val="both"/>
        <w:rPr>
          <w:rFonts w:ascii="Times New Roman" w:hAnsi="Times New Roman" w:cs="Times New Roman"/>
          <w:sz w:val="24"/>
          <w:szCs w:val="24"/>
        </w:rPr>
      </w:pPr>
      <w:r>
        <w:rPr>
          <w:rFonts w:ascii="Times New Roman" w:hAnsi="Times New Roman" w:cs="Times New Roman"/>
          <w:sz w:val="24"/>
          <w:szCs w:val="24"/>
        </w:rPr>
        <w:t>New company entries to the industry</w:t>
      </w:r>
    </w:p>
    <w:p w14:paraId="5D990490" w14:textId="514DFDE6" w:rsidR="0027685A" w:rsidRDefault="0027685A" w:rsidP="007577DE">
      <w:pPr>
        <w:pStyle w:val="ListParagraph"/>
        <w:numPr>
          <w:ilvl w:val="0"/>
          <w:numId w:val="14"/>
        </w:numPr>
        <w:tabs>
          <w:tab w:val="left" w:pos="1185"/>
        </w:tabs>
        <w:spacing w:line="360" w:lineRule="auto"/>
        <w:jc w:val="both"/>
        <w:rPr>
          <w:rFonts w:ascii="Times New Roman" w:hAnsi="Times New Roman" w:cs="Times New Roman"/>
          <w:sz w:val="24"/>
          <w:szCs w:val="24"/>
        </w:rPr>
      </w:pPr>
      <w:r>
        <w:rPr>
          <w:rFonts w:ascii="Times New Roman" w:hAnsi="Times New Roman" w:cs="Times New Roman"/>
          <w:sz w:val="24"/>
          <w:szCs w:val="24"/>
        </w:rPr>
        <w:t>Changes of Govt. Rules and regulation.</w:t>
      </w:r>
    </w:p>
    <w:p w14:paraId="38123393" w14:textId="2D517222"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28945320" w14:textId="5D45C51F"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58A80F93" w14:textId="426A6806"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07257E0F" w14:textId="4461AAB0"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71DE0657" w14:textId="6DA620BA"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194279C8" w14:textId="2646AB06"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001BD5F5" w14:textId="46EBC423" w:rsidR="0027685A" w:rsidRDefault="0027685A" w:rsidP="007577DE">
      <w:pPr>
        <w:pStyle w:val="ListParagraph"/>
        <w:tabs>
          <w:tab w:val="left" w:pos="1185"/>
        </w:tabs>
        <w:spacing w:line="360" w:lineRule="auto"/>
        <w:ind w:left="1905"/>
        <w:jc w:val="both"/>
        <w:rPr>
          <w:rFonts w:ascii="Times New Roman" w:hAnsi="Times New Roman" w:cs="Times New Roman"/>
          <w:sz w:val="24"/>
          <w:szCs w:val="24"/>
        </w:rPr>
      </w:pPr>
    </w:p>
    <w:p w14:paraId="092A3BA6" w14:textId="77777777" w:rsidR="00F30102" w:rsidRDefault="00F30102" w:rsidP="007577DE">
      <w:pPr>
        <w:pStyle w:val="ListParagraph"/>
        <w:tabs>
          <w:tab w:val="left" w:pos="1185"/>
        </w:tabs>
        <w:spacing w:line="360" w:lineRule="auto"/>
        <w:ind w:left="1905"/>
        <w:jc w:val="both"/>
        <w:rPr>
          <w:rFonts w:ascii="Times New Roman" w:hAnsi="Times New Roman" w:cs="Times New Roman"/>
          <w:b/>
          <w:bCs/>
          <w:sz w:val="96"/>
          <w:szCs w:val="96"/>
        </w:rPr>
      </w:pPr>
    </w:p>
    <w:p w14:paraId="70774308" w14:textId="77777777" w:rsidR="00F30102" w:rsidRDefault="00F30102" w:rsidP="007577DE">
      <w:pPr>
        <w:pStyle w:val="ListParagraph"/>
        <w:tabs>
          <w:tab w:val="left" w:pos="1185"/>
        </w:tabs>
        <w:spacing w:line="360" w:lineRule="auto"/>
        <w:ind w:left="1905"/>
        <w:jc w:val="both"/>
        <w:rPr>
          <w:rFonts w:ascii="Times New Roman" w:hAnsi="Times New Roman" w:cs="Times New Roman"/>
          <w:b/>
          <w:bCs/>
          <w:sz w:val="96"/>
          <w:szCs w:val="96"/>
        </w:rPr>
      </w:pPr>
    </w:p>
    <w:p w14:paraId="6167AB9B" w14:textId="77777777" w:rsidR="00F30102" w:rsidRDefault="00F30102" w:rsidP="007577DE">
      <w:pPr>
        <w:pStyle w:val="ListParagraph"/>
        <w:tabs>
          <w:tab w:val="left" w:pos="1185"/>
        </w:tabs>
        <w:spacing w:line="360" w:lineRule="auto"/>
        <w:ind w:left="1905"/>
        <w:jc w:val="both"/>
        <w:rPr>
          <w:rFonts w:ascii="Times New Roman" w:hAnsi="Times New Roman" w:cs="Times New Roman"/>
          <w:b/>
          <w:bCs/>
          <w:sz w:val="96"/>
          <w:szCs w:val="96"/>
        </w:rPr>
      </w:pPr>
    </w:p>
    <w:p w14:paraId="213371C1" w14:textId="2BDB4BDE" w:rsidR="00F30102" w:rsidRDefault="00F30102" w:rsidP="007577DE">
      <w:pPr>
        <w:pStyle w:val="ListParagraph"/>
        <w:tabs>
          <w:tab w:val="left" w:pos="1185"/>
        </w:tabs>
        <w:spacing w:line="360" w:lineRule="auto"/>
        <w:ind w:left="1905"/>
        <w:jc w:val="both"/>
        <w:rPr>
          <w:rFonts w:ascii="Times New Roman" w:hAnsi="Times New Roman" w:cs="Times New Roman"/>
          <w:b/>
          <w:bCs/>
          <w:sz w:val="96"/>
          <w:szCs w:val="96"/>
        </w:rPr>
      </w:pPr>
    </w:p>
    <w:p w14:paraId="1BF61B49" w14:textId="77777777" w:rsidR="00E515BF" w:rsidRDefault="00E515BF" w:rsidP="007577DE">
      <w:pPr>
        <w:pStyle w:val="ListParagraph"/>
        <w:tabs>
          <w:tab w:val="left" w:pos="1185"/>
        </w:tabs>
        <w:spacing w:line="360" w:lineRule="auto"/>
        <w:ind w:left="1905"/>
        <w:jc w:val="both"/>
        <w:rPr>
          <w:rFonts w:ascii="Times New Roman" w:hAnsi="Times New Roman" w:cs="Times New Roman"/>
          <w:b/>
          <w:bCs/>
          <w:sz w:val="96"/>
          <w:szCs w:val="96"/>
        </w:rPr>
      </w:pPr>
    </w:p>
    <w:p w14:paraId="5DD04C08" w14:textId="781A3A17" w:rsidR="0027685A" w:rsidRPr="00E515BF" w:rsidRDefault="0027685A" w:rsidP="007577DE">
      <w:pPr>
        <w:pStyle w:val="Heading1"/>
        <w:jc w:val="center"/>
        <w:rPr>
          <w:rFonts w:ascii="Times New Roman" w:hAnsi="Times New Roman" w:cs="Times New Roman"/>
          <w:sz w:val="96"/>
          <w:szCs w:val="96"/>
        </w:rPr>
      </w:pPr>
      <w:bookmarkStart w:id="26" w:name="_Toc40197158"/>
      <w:r w:rsidRPr="00E515BF">
        <w:rPr>
          <w:rFonts w:ascii="Times New Roman" w:hAnsi="Times New Roman" w:cs="Times New Roman"/>
          <w:sz w:val="96"/>
          <w:szCs w:val="96"/>
        </w:rPr>
        <w:t>Chapter 3</w:t>
      </w:r>
      <w:bookmarkEnd w:id="26"/>
    </w:p>
    <w:p w14:paraId="416A65A7" w14:textId="612F558A" w:rsidR="0027685A" w:rsidRPr="00E515BF" w:rsidRDefault="0027685A" w:rsidP="007577DE">
      <w:pPr>
        <w:pStyle w:val="Heading1"/>
        <w:jc w:val="center"/>
        <w:rPr>
          <w:rFonts w:ascii="Times New Roman" w:hAnsi="Times New Roman" w:cs="Times New Roman"/>
          <w:sz w:val="96"/>
          <w:szCs w:val="96"/>
        </w:rPr>
      </w:pPr>
      <w:bookmarkStart w:id="27" w:name="_Toc40197159"/>
      <w:r w:rsidRPr="00E515BF">
        <w:rPr>
          <w:rFonts w:ascii="Times New Roman" w:hAnsi="Times New Roman" w:cs="Times New Roman"/>
          <w:sz w:val="96"/>
          <w:szCs w:val="96"/>
        </w:rPr>
        <w:t>Methodology</w:t>
      </w:r>
      <w:bookmarkEnd w:id="27"/>
    </w:p>
    <w:p w14:paraId="6FF16F1D" w14:textId="1C409F87" w:rsidR="00F30102" w:rsidRPr="00E515BF" w:rsidRDefault="00F30102" w:rsidP="007577DE">
      <w:pPr>
        <w:pStyle w:val="ListParagraph"/>
        <w:tabs>
          <w:tab w:val="left" w:pos="1185"/>
        </w:tabs>
        <w:spacing w:line="360" w:lineRule="auto"/>
        <w:ind w:left="1905"/>
        <w:jc w:val="both"/>
        <w:rPr>
          <w:rFonts w:ascii="Times New Roman" w:hAnsi="Times New Roman" w:cs="Times New Roman"/>
          <w:sz w:val="96"/>
          <w:szCs w:val="96"/>
        </w:rPr>
      </w:pPr>
    </w:p>
    <w:p w14:paraId="7634B869" w14:textId="5F938117" w:rsidR="00F30102" w:rsidRDefault="00F30102" w:rsidP="007577DE">
      <w:pPr>
        <w:pStyle w:val="ListParagraph"/>
        <w:tabs>
          <w:tab w:val="left" w:pos="1185"/>
        </w:tabs>
        <w:spacing w:line="360" w:lineRule="auto"/>
        <w:ind w:left="1905"/>
        <w:jc w:val="both"/>
        <w:rPr>
          <w:rFonts w:ascii="Times New Roman" w:hAnsi="Times New Roman" w:cs="Times New Roman"/>
          <w:sz w:val="72"/>
          <w:szCs w:val="72"/>
        </w:rPr>
      </w:pPr>
    </w:p>
    <w:p w14:paraId="065ABE94" w14:textId="0E830C2C" w:rsidR="00536895" w:rsidRDefault="00536895" w:rsidP="007577DE">
      <w:pPr>
        <w:spacing w:line="360" w:lineRule="auto"/>
        <w:jc w:val="both"/>
        <w:rPr>
          <w:rFonts w:ascii="Times New Roman" w:hAnsi="Times New Roman" w:cs="Times New Roman"/>
          <w:b/>
          <w:bCs/>
          <w:sz w:val="28"/>
          <w:szCs w:val="28"/>
        </w:rPr>
      </w:pPr>
    </w:p>
    <w:p w14:paraId="5476BADE" w14:textId="77777777" w:rsidR="006F0DAE" w:rsidRDefault="006F0DAE" w:rsidP="007577DE">
      <w:pPr>
        <w:spacing w:line="360" w:lineRule="auto"/>
        <w:jc w:val="both"/>
        <w:rPr>
          <w:rFonts w:ascii="Times New Roman" w:hAnsi="Times New Roman" w:cs="Times New Roman"/>
          <w:b/>
          <w:bCs/>
          <w:sz w:val="28"/>
          <w:szCs w:val="28"/>
        </w:rPr>
      </w:pPr>
    </w:p>
    <w:p w14:paraId="0D2991CE" w14:textId="77777777" w:rsidR="00255339" w:rsidRDefault="00255339" w:rsidP="007577DE">
      <w:pPr>
        <w:pStyle w:val="Heading2"/>
        <w:jc w:val="both"/>
        <w:rPr>
          <w:rFonts w:ascii="Times New Roman" w:eastAsiaTheme="minorHAnsi" w:hAnsi="Times New Roman" w:cs="Times New Roman"/>
          <w:b/>
          <w:bCs/>
          <w:color w:val="auto"/>
          <w:sz w:val="28"/>
          <w:szCs w:val="28"/>
        </w:rPr>
      </w:pPr>
    </w:p>
    <w:p w14:paraId="524F4F40" w14:textId="77777777" w:rsidR="00D6270F" w:rsidRDefault="00D6270F" w:rsidP="007577DE">
      <w:pPr>
        <w:jc w:val="both"/>
      </w:pPr>
    </w:p>
    <w:p w14:paraId="286DB909" w14:textId="77777777" w:rsidR="00255339" w:rsidRDefault="00255339" w:rsidP="007577DE">
      <w:pPr>
        <w:pStyle w:val="Heading2"/>
        <w:jc w:val="both"/>
        <w:rPr>
          <w:rFonts w:ascii="Times New Roman" w:hAnsi="Times New Roman" w:cs="Times New Roman"/>
          <w:sz w:val="28"/>
          <w:szCs w:val="28"/>
        </w:rPr>
      </w:pPr>
    </w:p>
    <w:p w14:paraId="490D4BD2" w14:textId="77777777" w:rsidR="00414119" w:rsidRDefault="00414119" w:rsidP="007577DE">
      <w:pPr>
        <w:pStyle w:val="Heading2"/>
        <w:jc w:val="both"/>
        <w:rPr>
          <w:rFonts w:ascii="Times New Roman" w:hAnsi="Times New Roman" w:cs="Times New Roman"/>
          <w:sz w:val="28"/>
          <w:szCs w:val="28"/>
        </w:rPr>
      </w:pPr>
    </w:p>
    <w:p w14:paraId="4BC2083F" w14:textId="0ECB4DA0" w:rsidR="002D5C00" w:rsidRDefault="0027685A" w:rsidP="007577DE">
      <w:pPr>
        <w:pStyle w:val="Heading2"/>
        <w:jc w:val="both"/>
        <w:rPr>
          <w:rFonts w:ascii="Times New Roman" w:hAnsi="Times New Roman" w:cs="Times New Roman"/>
          <w:sz w:val="28"/>
          <w:szCs w:val="28"/>
        </w:rPr>
      </w:pPr>
      <w:bookmarkStart w:id="28" w:name="_Toc40197160"/>
      <w:r w:rsidRPr="006F0DAE">
        <w:rPr>
          <w:rFonts w:ascii="Times New Roman" w:hAnsi="Times New Roman" w:cs="Times New Roman"/>
          <w:sz w:val="28"/>
          <w:szCs w:val="28"/>
        </w:rPr>
        <w:t>3.1 Data Design:</w:t>
      </w:r>
      <w:bookmarkEnd w:id="28"/>
    </w:p>
    <w:p w14:paraId="33320F33" w14:textId="77777777" w:rsidR="006C5B4C" w:rsidRDefault="00414119" w:rsidP="007577DE">
      <w:pPr>
        <w:spacing w:line="360" w:lineRule="auto"/>
        <w:jc w:val="both"/>
        <w:rPr>
          <w:rFonts w:ascii="Times New Roman" w:hAnsi="Times New Roman" w:cs="Times New Roman"/>
          <w:sz w:val="24"/>
          <w:szCs w:val="24"/>
        </w:rPr>
      </w:pPr>
      <w:r w:rsidRPr="00086A3E">
        <w:rPr>
          <w:rFonts w:ascii="Times New Roman" w:hAnsi="Times New Roman" w:cs="Times New Roman"/>
          <w:sz w:val="24"/>
          <w:szCs w:val="24"/>
        </w:rPr>
        <w:t xml:space="preserve">This </w:t>
      </w:r>
      <w:r w:rsidR="00A708E6" w:rsidRPr="00086A3E">
        <w:rPr>
          <w:rFonts w:ascii="Times New Roman" w:hAnsi="Times New Roman" w:cs="Times New Roman"/>
          <w:sz w:val="24"/>
          <w:szCs w:val="24"/>
        </w:rPr>
        <w:t>report is</w:t>
      </w:r>
      <w:r w:rsidRPr="00086A3E">
        <w:rPr>
          <w:rFonts w:ascii="Times New Roman" w:hAnsi="Times New Roman" w:cs="Times New Roman"/>
          <w:sz w:val="24"/>
          <w:szCs w:val="24"/>
        </w:rPr>
        <w:t xml:space="preserve"> carried out to </w:t>
      </w:r>
      <w:r w:rsidR="00A708E6" w:rsidRPr="00086A3E">
        <w:rPr>
          <w:rFonts w:ascii="Times New Roman" w:hAnsi="Times New Roman" w:cs="Times New Roman"/>
          <w:sz w:val="24"/>
          <w:szCs w:val="24"/>
        </w:rPr>
        <w:t>exploration</w:t>
      </w:r>
      <w:r w:rsidR="000C4BA4" w:rsidRPr="00086A3E">
        <w:rPr>
          <w:rFonts w:ascii="Times New Roman" w:hAnsi="Times New Roman" w:cs="Times New Roman"/>
          <w:sz w:val="24"/>
          <w:szCs w:val="24"/>
        </w:rPr>
        <w:t xml:space="preserve"> </w:t>
      </w:r>
      <w:r w:rsidR="00E62F5C" w:rsidRPr="00086A3E">
        <w:rPr>
          <w:rFonts w:ascii="Times New Roman" w:hAnsi="Times New Roman" w:cs="Times New Roman"/>
          <w:sz w:val="24"/>
          <w:szCs w:val="24"/>
        </w:rPr>
        <w:t>analysis</w:t>
      </w:r>
      <w:r w:rsidR="000C4BA4" w:rsidRPr="00086A3E">
        <w:rPr>
          <w:rFonts w:ascii="Times New Roman" w:hAnsi="Times New Roman" w:cs="Times New Roman"/>
          <w:sz w:val="24"/>
          <w:szCs w:val="24"/>
        </w:rPr>
        <w:t>. Basically the exploration a</w:t>
      </w:r>
      <w:r w:rsidR="00E62F5C" w:rsidRPr="00086A3E">
        <w:rPr>
          <w:rFonts w:ascii="Times New Roman" w:hAnsi="Times New Roman" w:cs="Times New Roman"/>
          <w:sz w:val="24"/>
          <w:szCs w:val="24"/>
        </w:rPr>
        <w:t>nalysis</w:t>
      </w:r>
      <w:r w:rsidR="000C4BA4" w:rsidRPr="00086A3E">
        <w:rPr>
          <w:rFonts w:ascii="Times New Roman" w:hAnsi="Times New Roman" w:cs="Times New Roman"/>
          <w:sz w:val="24"/>
          <w:szCs w:val="24"/>
        </w:rPr>
        <w:t xml:space="preserve"> is identifying </w:t>
      </w:r>
      <w:r w:rsidR="00E62F5C" w:rsidRPr="00086A3E">
        <w:rPr>
          <w:rFonts w:ascii="Times New Roman" w:hAnsi="Times New Roman" w:cs="Times New Roman"/>
          <w:sz w:val="24"/>
          <w:szCs w:val="24"/>
        </w:rPr>
        <w:t xml:space="preserve">the market prominence. When the business is growing it </w:t>
      </w:r>
      <w:r w:rsidR="002A75B5" w:rsidRPr="00086A3E">
        <w:rPr>
          <w:rFonts w:ascii="Times New Roman" w:hAnsi="Times New Roman" w:cs="Times New Roman"/>
          <w:sz w:val="24"/>
          <w:szCs w:val="24"/>
        </w:rPr>
        <w:t>requires to analysis for conducting business further.  Everyone need to follow some rules and regulation in order to get proper readiness.</w:t>
      </w:r>
      <w:r w:rsidR="000D796B" w:rsidRPr="00086A3E">
        <w:rPr>
          <w:rFonts w:ascii="Times New Roman" w:hAnsi="Times New Roman" w:cs="Times New Roman"/>
          <w:sz w:val="24"/>
          <w:szCs w:val="24"/>
        </w:rPr>
        <w:t xml:space="preserve"> </w:t>
      </w:r>
    </w:p>
    <w:p w14:paraId="197AE327" w14:textId="50884406" w:rsidR="00414119" w:rsidRPr="00086A3E" w:rsidRDefault="006C5B4C" w:rsidP="007577D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Data sources: </w:t>
      </w:r>
      <w:r w:rsidR="000D796B" w:rsidRPr="00086A3E">
        <w:rPr>
          <w:rFonts w:ascii="Times New Roman" w:hAnsi="Times New Roman" w:cs="Times New Roman"/>
          <w:sz w:val="24"/>
          <w:szCs w:val="24"/>
        </w:rPr>
        <w:t>In this report, I used to both primary and secondary data.</w:t>
      </w:r>
    </w:p>
    <w:p w14:paraId="1A68FF0D" w14:textId="77777777" w:rsidR="00414119" w:rsidRPr="00414119" w:rsidRDefault="00414119" w:rsidP="007577DE">
      <w:pPr>
        <w:jc w:val="both"/>
      </w:pPr>
    </w:p>
    <w:p w14:paraId="60AAD683" w14:textId="02CE7DAF" w:rsidR="00D734A6" w:rsidRPr="006D39CD" w:rsidRDefault="00D22544" w:rsidP="007577DE">
      <w:pPr>
        <w:pStyle w:val="Heading3"/>
        <w:jc w:val="both"/>
      </w:pPr>
      <w:r w:rsidRPr="00B33979">
        <w:rPr>
          <w:rFonts w:ascii="Times New Roman" w:hAnsi="Times New Roman" w:cs="Times New Roman"/>
        </w:rPr>
        <w:t xml:space="preserve">     </w:t>
      </w:r>
      <w:bookmarkStart w:id="29" w:name="_Toc40197161"/>
      <w:r w:rsidR="00D734A6" w:rsidRPr="00B33979">
        <w:rPr>
          <w:rFonts w:ascii="Times New Roman" w:hAnsi="Times New Roman" w:cs="Times New Roman"/>
        </w:rPr>
        <w:t>Primary source</w:t>
      </w:r>
      <w:r w:rsidR="00D734A6" w:rsidRPr="006D39CD">
        <w:t>:</w:t>
      </w:r>
      <w:bookmarkEnd w:id="29"/>
    </w:p>
    <w:p w14:paraId="74C3CB5C" w14:textId="204BCBAB" w:rsidR="002320FC" w:rsidRDefault="000D796B" w:rsidP="007577DE">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Primary information was collected </w:t>
      </w:r>
      <w:r w:rsidR="006C60E3">
        <w:rPr>
          <w:rFonts w:ascii="Times New Roman" w:hAnsi="Times New Roman" w:cs="Times New Roman"/>
          <w:sz w:val="24"/>
          <w:szCs w:val="24"/>
        </w:rPr>
        <w:t>by operation manager and workers of the association.</w:t>
      </w:r>
    </w:p>
    <w:p w14:paraId="446D6822" w14:textId="0DFECB65" w:rsidR="00612D6F" w:rsidRDefault="00612D6F" w:rsidP="007577DE">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Key source of information obtained from the conversation with Mr. Nazmul Hossain who is manager of business development</w:t>
      </w:r>
      <w:r w:rsidR="000C4539">
        <w:rPr>
          <w:rFonts w:ascii="Times New Roman" w:hAnsi="Times New Roman" w:cs="Times New Roman"/>
          <w:sz w:val="24"/>
          <w:szCs w:val="24"/>
        </w:rPr>
        <w:t>.</w:t>
      </w:r>
    </w:p>
    <w:p w14:paraId="00D6A090" w14:textId="3CEEBEC4" w:rsidR="000D790F" w:rsidRDefault="000C4539" w:rsidP="007577DE">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Some p</w:t>
      </w:r>
      <w:r w:rsidR="000D790F">
        <w:rPr>
          <w:rFonts w:ascii="Times New Roman" w:hAnsi="Times New Roman" w:cs="Times New Roman"/>
          <w:sz w:val="24"/>
          <w:szCs w:val="24"/>
        </w:rPr>
        <w:t>erception assumed</w:t>
      </w:r>
      <w:r>
        <w:rPr>
          <w:rFonts w:ascii="Times New Roman" w:hAnsi="Times New Roman" w:cs="Times New Roman"/>
          <w:sz w:val="24"/>
          <w:szCs w:val="24"/>
        </w:rPr>
        <w:t xml:space="preserve"> a </w:t>
      </w:r>
      <w:r w:rsidR="00B33979">
        <w:rPr>
          <w:rFonts w:ascii="Times New Roman" w:hAnsi="Times New Roman" w:cs="Times New Roman"/>
          <w:sz w:val="24"/>
          <w:szCs w:val="24"/>
        </w:rPr>
        <w:t xml:space="preserve">momentous </w:t>
      </w:r>
      <w:r>
        <w:rPr>
          <w:rFonts w:ascii="Times New Roman" w:hAnsi="Times New Roman" w:cs="Times New Roman"/>
          <w:sz w:val="24"/>
          <w:szCs w:val="24"/>
        </w:rPr>
        <w:t>job</w:t>
      </w:r>
      <w:r w:rsidR="000D790F">
        <w:rPr>
          <w:rFonts w:ascii="Times New Roman" w:hAnsi="Times New Roman" w:cs="Times New Roman"/>
          <w:sz w:val="24"/>
          <w:szCs w:val="24"/>
        </w:rPr>
        <w:t xml:space="preserve"> to get some true data</w:t>
      </w:r>
      <w:r w:rsidR="00B33979">
        <w:rPr>
          <w:rFonts w:ascii="Times New Roman" w:hAnsi="Times New Roman" w:cs="Times New Roman"/>
          <w:sz w:val="24"/>
          <w:szCs w:val="24"/>
        </w:rPr>
        <w:t>.</w:t>
      </w:r>
    </w:p>
    <w:p w14:paraId="3ECDCB09" w14:textId="2E1927AA" w:rsidR="00612D6F" w:rsidRDefault="00612D6F" w:rsidP="007577DE">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Actuality</w:t>
      </w:r>
      <w:r w:rsidR="00B33979">
        <w:rPr>
          <w:rFonts w:ascii="Times New Roman" w:hAnsi="Times New Roman" w:cs="Times New Roman"/>
          <w:sz w:val="24"/>
          <w:szCs w:val="24"/>
        </w:rPr>
        <w:t xml:space="preserve"> fact</w:t>
      </w:r>
      <w:r>
        <w:rPr>
          <w:rFonts w:ascii="Times New Roman" w:hAnsi="Times New Roman" w:cs="Times New Roman"/>
          <w:sz w:val="24"/>
          <w:szCs w:val="24"/>
        </w:rPr>
        <w:t xml:space="preserve"> from representative</w:t>
      </w:r>
    </w:p>
    <w:p w14:paraId="1AE371B3" w14:textId="77777777" w:rsidR="00E67AA2" w:rsidRDefault="00E67AA2" w:rsidP="007577DE">
      <w:pPr>
        <w:pStyle w:val="Heading3"/>
        <w:jc w:val="both"/>
        <w:rPr>
          <w:rFonts w:ascii="Times New Roman" w:hAnsi="Times New Roman" w:cs="Times New Roman"/>
        </w:rPr>
      </w:pPr>
      <w:bookmarkStart w:id="30" w:name="_Toc40197162"/>
    </w:p>
    <w:p w14:paraId="7562136D" w14:textId="116BC0DB" w:rsidR="00414119" w:rsidRPr="00B33979" w:rsidRDefault="002320FC" w:rsidP="007577DE">
      <w:pPr>
        <w:pStyle w:val="Heading3"/>
        <w:jc w:val="both"/>
        <w:rPr>
          <w:rFonts w:ascii="Times New Roman" w:hAnsi="Times New Roman" w:cs="Times New Roman"/>
        </w:rPr>
      </w:pPr>
      <w:r w:rsidRPr="00B33979">
        <w:rPr>
          <w:rFonts w:ascii="Times New Roman" w:hAnsi="Times New Roman" w:cs="Times New Roman"/>
        </w:rPr>
        <w:t>Secondary source:</w:t>
      </w:r>
      <w:bookmarkEnd w:id="30"/>
    </w:p>
    <w:p w14:paraId="1B97C76E" w14:textId="48082734" w:rsidR="000D790F" w:rsidRDefault="002320FC" w:rsidP="007577DE">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w:t>
      </w:r>
      <w:r w:rsidR="000D790F">
        <w:rPr>
          <w:rFonts w:ascii="Times New Roman" w:hAnsi="Times New Roman" w:cs="Times New Roman"/>
          <w:sz w:val="24"/>
          <w:szCs w:val="24"/>
        </w:rPr>
        <w:t>Official website information</w:t>
      </w:r>
    </w:p>
    <w:p w14:paraId="2B97289C" w14:textId="1E44F2D9" w:rsidR="000D790F" w:rsidRDefault="000D790F" w:rsidP="007577DE">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 </w:t>
      </w:r>
      <w:r w:rsidR="00086A3E">
        <w:rPr>
          <w:rFonts w:ascii="Times New Roman" w:hAnsi="Times New Roman" w:cs="Times New Roman"/>
          <w:bCs/>
          <w:sz w:val="24"/>
          <w:szCs w:val="24"/>
        </w:rPr>
        <w:t xml:space="preserve">Annual report of </w:t>
      </w:r>
      <w:proofErr w:type="spellStart"/>
      <w:r w:rsidR="00086A3E">
        <w:rPr>
          <w:rFonts w:ascii="Times New Roman" w:hAnsi="Times New Roman" w:cs="Times New Roman"/>
          <w:bCs/>
          <w:sz w:val="24"/>
          <w:szCs w:val="24"/>
        </w:rPr>
        <w:t>shopU</w:t>
      </w:r>
      <w:r w:rsidR="00086A3E" w:rsidRPr="00086A3E">
        <w:rPr>
          <w:rFonts w:ascii="Times New Roman" w:hAnsi="Times New Roman" w:cs="Times New Roman"/>
          <w:bCs/>
          <w:sz w:val="24"/>
          <w:szCs w:val="24"/>
        </w:rPr>
        <w:t>p</w:t>
      </w:r>
      <w:proofErr w:type="spellEnd"/>
    </w:p>
    <w:p w14:paraId="6DD24256" w14:textId="6D1DF855" w:rsidR="000D790F" w:rsidRPr="000D790F" w:rsidRDefault="00086A3E" w:rsidP="007577DE">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3</w:t>
      </w:r>
      <w:r w:rsidR="000D790F">
        <w:rPr>
          <w:rFonts w:ascii="Times New Roman" w:hAnsi="Times New Roman" w:cs="Times New Roman"/>
          <w:b/>
          <w:bCs/>
          <w:sz w:val="24"/>
          <w:szCs w:val="24"/>
        </w:rPr>
        <w:t xml:space="preserve">. </w:t>
      </w:r>
      <w:r w:rsidR="000D790F" w:rsidRPr="000D790F">
        <w:rPr>
          <w:rFonts w:ascii="Times New Roman" w:hAnsi="Times New Roman" w:cs="Times New Roman"/>
          <w:bCs/>
          <w:sz w:val="24"/>
          <w:szCs w:val="24"/>
        </w:rPr>
        <w:t>Newspaper</w:t>
      </w:r>
    </w:p>
    <w:p w14:paraId="50833ED5" w14:textId="19DDDAF7" w:rsidR="002320FC" w:rsidRDefault="00086A3E" w:rsidP="007577DE">
      <w:pPr>
        <w:pStyle w:val="ListParagraph"/>
        <w:spacing w:line="360" w:lineRule="auto"/>
        <w:jc w:val="both"/>
        <w:rPr>
          <w:rFonts w:ascii="Times New Roman" w:hAnsi="Times New Roman" w:cs="Times New Roman"/>
          <w:sz w:val="24"/>
          <w:szCs w:val="24"/>
        </w:rPr>
      </w:pPr>
      <w:r w:rsidRPr="00086A3E">
        <w:rPr>
          <w:rFonts w:ascii="Times New Roman" w:hAnsi="Times New Roman" w:cs="Times New Roman"/>
          <w:b/>
          <w:sz w:val="24"/>
          <w:szCs w:val="24"/>
        </w:rPr>
        <w:t>4</w:t>
      </w:r>
      <w:r w:rsidR="000D790F">
        <w:rPr>
          <w:rFonts w:ascii="Times New Roman" w:hAnsi="Times New Roman" w:cs="Times New Roman"/>
          <w:sz w:val="24"/>
          <w:szCs w:val="24"/>
        </w:rPr>
        <w:t xml:space="preserve">. E-commerce book by </w:t>
      </w:r>
      <w:proofErr w:type="spellStart"/>
      <w:r w:rsidR="000D790F">
        <w:rPr>
          <w:rFonts w:ascii="Times New Roman" w:hAnsi="Times New Roman" w:cs="Times New Roman"/>
          <w:sz w:val="24"/>
          <w:szCs w:val="24"/>
        </w:rPr>
        <w:t>laudon</w:t>
      </w:r>
      <w:proofErr w:type="spellEnd"/>
      <w:r w:rsidR="000D790F">
        <w:rPr>
          <w:rFonts w:ascii="Times New Roman" w:hAnsi="Times New Roman" w:cs="Times New Roman"/>
          <w:sz w:val="24"/>
          <w:szCs w:val="24"/>
        </w:rPr>
        <w:t xml:space="preserve"> 2017 edition</w:t>
      </w:r>
    </w:p>
    <w:p w14:paraId="523AD678" w14:textId="044E5F90" w:rsidR="00D734A6" w:rsidRDefault="00D734A6" w:rsidP="007577DE">
      <w:pPr>
        <w:spacing w:line="360" w:lineRule="auto"/>
        <w:jc w:val="both"/>
        <w:rPr>
          <w:rFonts w:ascii="Times New Roman" w:hAnsi="Times New Roman" w:cs="Times New Roman"/>
          <w:b/>
          <w:bCs/>
          <w:sz w:val="28"/>
          <w:szCs w:val="28"/>
        </w:rPr>
      </w:pPr>
    </w:p>
    <w:p w14:paraId="41C4DE93" w14:textId="3BB88E0D" w:rsidR="00086A3E" w:rsidRPr="003A3C96" w:rsidRDefault="00086A3E" w:rsidP="007577DE">
      <w:pPr>
        <w:pStyle w:val="Heading2"/>
        <w:jc w:val="both"/>
        <w:rPr>
          <w:rFonts w:ascii="Times New Roman" w:hAnsi="Times New Roman" w:cs="Times New Roman"/>
          <w:sz w:val="28"/>
          <w:szCs w:val="28"/>
        </w:rPr>
      </w:pPr>
      <w:bookmarkStart w:id="31" w:name="_Toc40197163"/>
      <w:r w:rsidRPr="003A3C96">
        <w:rPr>
          <w:rFonts w:ascii="Times New Roman" w:hAnsi="Times New Roman" w:cs="Times New Roman"/>
          <w:sz w:val="28"/>
          <w:szCs w:val="28"/>
        </w:rPr>
        <w:t>3.2Analytical tool:</w:t>
      </w:r>
      <w:bookmarkEnd w:id="31"/>
    </w:p>
    <w:p w14:paraId="4DB4CE16" w14:textId="6B1E4DB0" w:rsidR="002320FC" w:rsidRDefault="00086A3E" w:rsidP="007577DE">
      <w:pPr>
        <w:spacing w:line="360" w:lineRule="auto"/>
        <w:jc w:val="both"/>
        <w:rPr>
          <w:rFonts w:ascii="Times New Roman" w:hAnsi="Times New Roman" w:cs="Times New Roman"/>
          <w:b/>
          <w:bCs/>
          <w:sz w:val="96"/>
          <w:szCs w:val="96"/>
        </w:rPr>
      </w:pPr>
      <w:r w:rsidRPr="00086A3E">
        <w:rPr>
          <w:rFonts w:ascii="Times New Roman" w:hAnsi="Times New Roman" w:cs="Times New Roman"/>
          <w:b/>
          <w:bCs/>
          <w:sz w:val="24"/>
          <w:szCs w:val="24"/>
        </w:rPr>
        <w:t xml:space="preserve"> </w:t>
      </w:r>
      <w:r w:rsidR="00193E77">
        <w:rPr>
          <w:rFonts w:ascii="Times New Roman" w:hAnsi="Times New Roman" w:cs="Times New Roman"/>
          <w:bCs/>
          <w:sz w:val="24"/>
          <w:szCs w:val="24"/>
        </w:rPr>
        <w:t>T</w:t>
      </w:r>
      <w:r w:rsidRPr="00193E77">
        <w:rPr>
          <w:rFonts w:ascii="Times New Roman" w:hAnsi="Times New Roman" w:cs="Times New Roman"/>
          <w:bCs/>
          <w:sz w:val="24"/>
          <w:szCs w:val="24"/>
        </w:rPr>
        <w:t xml:space="preserve">his report </w:t>
      </w:r>
      <w:r w:rsidR="00193E77">
        <w:rPr>
          <w:rFonts w:ascii="Times New Roman" w:hAnsi="Times New Roman" w:cs="Times New Roman"/>
          <w:bCs/>
          <w:sz w:val="24"/>
          <w:szCs w:val="24"/>
        </w:rPr>
        <w:t xml:space="preserve">used some ratio analysis for getting actual result of company performance. </w:t>
      </w:r>
      <w:r w:rsidR="00E93054">
        <w:rPr>
          <w:rFonts w:ascii="Times New Roman" w:hAnsi="Times New Roman" w:cs="Times New Roman"/>
          <w:bCs/>
          <w:sz w:val="24"/>
          <w:szCs w:val="24"/>
        </w:rPr>
        <w:t>Basically the analysis</w:t>
      </w:r>
      <w:r w:rsidR="00193E77">
        <w:rPr>
          <w:rFonts w:ascii="Times New Roman" w:hAnsi="Times New Roman" w:cs="Times New Roman"/>
          <w:bCs/>
          <w:sz w:val="24"/>
          <w:szCs w:val="24"/>
        </w:rPr>
        <w:t xml:space="preserve"> </w:t>
      </w:r>
      <w:r w:rsidR="00E93054">
        <w:rPr>
          <w:rFonts w:ascii="Times New Roman" w:hAnsi="Times New Roman" w:cs="Times New Roman"/>
          <w:bCs/>
          <w:sz w:val="24"/>
          <w:szCs w:val="24"/>
        </w:rPr>
        <w:t>is</w:t>
      </w:r>
      <w:r w:rsidR="00193E77">
        <w:rPr>
          <w:rFonts w:ascii="Times New Roman" w:hAnsi="Times New Roman" w:cs="Times New Roman"/>
          <w:bCs/>
          <w:sz w:val="24"/>
          <w:szCs w:val="24"/>
        </w:rPr>
        <w:t xml:space="preserve"> used </w:t>
      </w:r>
      <w:r w:rsidR="00E93054">
        <w:rPr>
          <w:rFonts w:ascii="Times New Roman" w:hAnsi="Times New Roman" w:cs="Times New Roman"/>
          <w:bCs/>
          <w:sz w:val="24"/>
          <w:szCs w:val="24"/>
        </w:rPr>
        <w:t xml:space="preserve">for specific data infliction and data visualization. Ratio analysis is very powerful because it is the comparison process of one numeral in opposition to other. </w:t>
      </w:r>
      <w:r w:rsidR="003A3C96">
        <w:rPr>
          <w:rFonts w:ascii="Times New Roman" w:hAnsi="Times New Roman" w:cs="Times New Roman"/>
          <w:bCs/>
          <w:sz w:val="24"/>
          <w:szCs w:val="24"/>
        </w:rPr>
        <w:t>MS</w:t>
      </w:r>
      <w:r w:rsidR="00E93054">
        <w:rPr>
          <w:rFonts w:ascii="Times New Roman" w:hAnsi="Times New Roman" w:cs="Times New Roman"/>
          <w:bCs/>
          <w:sz w:val="24"/>
          <w:szCs w:val="24"/>
        </w:rPr>
        <w:t xml:space="preserve"> excel</w:t>
      </w:r>
      <w:r w:rsidR="006C5B4C">
        <w:rPr>
          <w:rFonts w:ascii="Times New Roman" w:hAnsi="Times New Roman" w:cs="Times New Roman"/>
          <w:bCs/>
          <w:sz w:val="24"/>
          <w:szCs w:val="24"/>
        </w:rPr>
        <w:t xml:space="preserve"> is very common tool used for this ratio analysis. Some ordinary ratio is applied on the basis of balance sheet, income statement and cash flow statement from the annual financial report.</w:t>
      </w:r>
    </w:p>
    <w:p w14:paraId="4F6F9737" w14:textId="0708F1A0" w:rsidR="002320FC" w:rsidRDefault="002320FC" w:rsidP="007577DE">
      <w:pPr>
        <w:spacing w:line="360" w:lineRule="auto"/>
        <w:jc w:val="both"/>
        <w:rPr>
          <w:rFonts w:ascii="Times New Roman" w:hAnsi="Times New Roman" w:cs="Times New Roman"/>
          <w:b/>
          <w:bCs/>
          <w:sz w:val="96"/>
          <w:szCs w:val="96"/>
        </w:rPr>
      </w:pPr>
    </w:p>
    <w:p w14:paraId="7D2A3607" w14:textId="77777777" w:rsidR="002320FC" w:rsidRDefault="002320FC" w:rsidP="007577DE">
      <w:pPr>
        <w:spacing w:line="360" w:lineRule="auto"/>
        <w:jc w:val="both"/>
        <w:rPr>
          <w:rFonts w:ascii="Times New Roman" w:hAnsi="Times New Roman" w:cs="Times New Roman"/>
          <w:b/>
          <w:bCs/>
          <w:sz w:val="96"/>
          <w:szCs w:val="96"/>
        </w:rPr>
      </w:pPr>
    </w:p>
    <w:p w14:paraId="5175D454" w14:textId="77777777" w:rsidR="00E1487F" w:rsidRDefault="00E1487F" w:rsidP="007577DE">
      <w:pPr>
        <w:spacing w:line="360" w:lineRule="auto"/>
        <w:jc w:val="center"/>
        <w:rPr>
          <w:rFonts w:ascii="Times New Roman" w:hAnsi="Times New Roman" w:cs="Times New Roman"/>
          <w:b/>
          <w:bCs/>
          <w:sz w:val="96"/>
          <w:szCs w:val="96"/>
        </w:rPr>
      </w:pPr>
    </w:p>
    <w:p w14:paraId="054F1AAB" w14:textId="58B5CC92" w:rsidR="002320FC" w:rsidRPr="006F0DAE" w:rsidRDefault="002320FC" w:rsidP="007577DE">
      <w:pPr>
        <w:pStyle w:val="Heading1"/>
        <w:jc w:val="center"/>
        <w:rPr>
          <w:rFonts w:ascii="Times New Roman" w:hAnsi="Times New Roman" w:cs="Times New Roman"/>
          <w:sz w:val="96"/>
          <w:szCs w:val="96"/>
        </w:rPr>
      </w:pPr>
      <w:bookmarkStart w:id="32" w:name="_Toc40197164"/>
      <w:r w:rsidRPr="006F0DAE">
        <w:rPr>
          <w:rFonts w:ascii="Times New Roman" w:hAnsi="Times New Roman" w:cs="Times New Roman"/>
          <w:sz w:val="96"/>
          <w:szCs w:val="96"/>
        </w:rPr>
        <w:t>Chapter 4</w:t>
      </w:r>
      <w:bookmarkEnd w:id="32"/>
    </w:p>
    <w:p w14:paraId="2B027459" w14:textId="7FB6B0B2" w:rsidR="005466AB" w:rsidRDefault="002320FC" w:rsidP="007577DE">
      <w:pPr>
        <w:pStyle w:val="Heading1"/>
        <w:jc w:val="center"/>
        <w:rPr>
          <w:rFonts w:ascii="Times New Roman" w:hAnsi="Times New Roman" w:cs="Times New Roman"/>
          <w:sz w:val="96"/>
          <w:szCs w:val="96"/>
        </w:rPr>
      </w:pPr>
      <w:bookmarkStart w:id="33" w:name="_Toc40197165"/>
      <w:r w:rsidRPr="006F0DAE">
        <w:rPr>
          <w:rFonts w:ascii="Times New Roman" w:hAnsi="Times New Roman" w:cs="Times New Roman"/>
          <w:sz w:val="96"/>
          <w:szCs w:val="96"/>
        </w:rPr>
        <w:t>Findings and Analysis</w:t>
      </w:r>
      <w:bookmarkEnd w:id="33"/>
    </w:p>
    <w:p w14:paraId="1EA58F4F" w14:textId="77777777" w:rsidR="003A3C96" w:rsidRDefault="003A3C96" w:rsidP="007577DE">
      <w:pPr>
        <w:jc w:val="both"/>
      </w:pPr>
    </w:p>
    <w:p w14:paraId="507779E1" w14:textId="77777777" w:rsidR="003A3C96" w:rsidRPr="003A3C96" w:rsidRDefault="003A3C96" w:rsidP="007577DE">
      <w:pPr>
        <w:jc w:val="both"/>
      </w:pPr>
    </w:p>
    <w:p w14:paraId="778A0AAE" w14:textId="77777777" w:rsidR="005466AB" w:rsidRDefault="005466AB" w:rsidP="007577DE">
      <w:pPr>
        <w:pStyle w:val="Heading2"/>
        <w:jc w:val="both"/>
        <w:rPr>
          <w:rFonts w:ascii="Times New Roman" w:hAnsi="Times New Roman" w:cs="Times New Roman"/>
          <w:sz w:val="28"/>
          <w:szCs w:val="28"/>
        </w:rPr>
      </w:pPr>
    </w:p>
    <w:p w14:paraId="7D1E751F" w14:textId="77777777" w:rsidR="005466AB" w:rsidRDefault="005466AB" w:rsidP="007577DE">
      <w:pPr>
        <w:pStyle w:val="Heading2"/>
        <w:jc w:val="both"/>
        <w:rPr>
          <w:rFonts w:ascii="Times New Roman" w:hAnsi="Times New Roman" w:cs="Times New Roman"/>
          <w:sz w:val="28"/>
          <w:szCs w:val="28"/>
        </w:rPr>
      </w:pPr>
    </w:p>
    <w:p w14:paraId="109034BD" w14:textId="77777777" w:rsidR="005466AB" w:rsidRDefault="005466AB" w:rsidP="007577DE">
      <w:pPr>
        <w:pStyle w:val="Heading2"/>
        <w:jc w:val="both"/>
        <w:rPr>
          <w:rFonts w:ascii="Times New Roman" w:hAnsi="Times New Roman" w:cs="Times New Roman"/>
          <w:sz w:val="28"/>
          <w:szCs w:val="28"/>
        </w:rPr>
      </w:pPr>
    </w:p>
    <w:p w14:paraId="57540607" w14:textId="77777777" w:rsidR="005466AB" w:rsidRDefault="005466AB" w:rsidP="007577DE">
      <w:pPr>
        <w:pStyle w:val="Heading2"/>
        <w:jc w:val="both"/>
        <w:rPr>
          <w:rFonts w:ascii="Times New Roman" w:hAnsi="Times New Roman" w:cs="Times New Roman"/>
          <w:sz w:val="28"/>
          <w:szCs w:val="28"/>
        </w:rPr>
      </w:pPr>
    </w:p>
    <w:p w14:paraId="7EFB1050" w14:textId="77777777" w:rsidR="005466AB" w:rsidRDefault="005466AB" w:rsidP="007577DE">
      <w:pPr>
        <w:pStyle w:val="Heading2"/>
        <w:jc w:val="both"/>
        <w:rPr>
          <w:rFonts w:ascii="Times New Roman" w:hAnsi="Times New Roman" w:cs="Times New Roman"/>
          <w:sz w:val="28"/>
          <w:szCs w:val="28"/>
        </w:rPr>
      </w:pPr>
    </w:p>
    <w:p w14:paraId="2643DFE7" w14:textId="77777777" w:rsidR="005466AB" w:rsidRDefault="005466AB" w:rsidP="007577DE">
      <w:pPr>
        <w:pStyle w:val="Heading2"/>
        <w:jc w:val="both"/>
        <w:rPr>
          <w:rFonts w:ascii="Times New Roman" w:hAnsi="Times New Roman" w:cs="Times New Roman"/>
          <w:sz w:val="28"/>
          <w:szCs w:val="28"/>
        </w:rPr>
      </w:pPr>
    </w:p>
    <w:p w14:paraId="0D8C7256" w14:textId="600B0972" w:rsidR="005466AB" w:rsidRDefault="005466AB" w:rsidP="007577DE">
      <w:pPr>
        <w:pStyle w:val="Heading2"/>
        <w:jc w:val="both"/>
        <w:rPr>
          <w:rFonts w:ascii="Times New Roman" w:hAnsi="Times New Roman" w:cs="Times New Roman"/>
          <w:sz w:val="28"/>
          <w:szCs w:val="28"/>
        </w:rPr>
      </w:pPr>
    </w:p>
    <w:p w14:paraId="22764574" w14:textId="77777777" w:rsidR="005466AB" w:rsidRPr="005466AB" w:rsidRDefault="005466AB" w:rsidP="007577DE">
      <w:pPr>
        <w:jc w:val="both"/>
      </w:pPr>
    </w:p>
    <w:p w14:paraId="130D3DDD" w14:textId="14F17118" w:rsidR="002320FC" w:rsidRPr="006F0DAE" w:rsidRDefault="00953275" w:rsidP="007577DE">
      <w:pPr>
        <w:pStyle w:val="Heading2"/>
        <w:jc w:val="both"/>
        <w:rPr>
          <w:rFonts w:ascii="Times New Roman" w:hAnsi="Times New Roman" w:cs="Times New Roman"/>
          <w:sz w:val="28"/>
          <w:szCs w:val="28"/>
        </w:rPr>
      </w:pPr>
      <w:bookmarkStart w:id="34" w:name="_Toc40197166"/>
      <w:r w:rsidRPr="006F0DAE">
        <w:rPr>
          <w:rFonts w:ascii="Times New Roman" w:hAnsi="Times New Roman" w:cs="Times New Roman"/>
          <w:sz w:val="28"/>
          <w:szCs w:val="28"/>
        </w:rPr>
        <w:lastRenderedPageBreak/>
        <w:t>4.1 Analysis of the Industry:</w:t>
      </w:r>
      <w:bookmarkEnd w:id="34"/>
    </w:p>
    <w:p w14:paraId="23563EF4" w14:textId="30AD6AF7" w:rsidR="00953275" w:rsidRDefault="0095327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E-commerce means </w:t>
      </w:r>
      <w:r w:rsidR="00A01987">
        <w:rPr>
          <w:rFonts w:ascii="Times New Roman" w:hAnsi="Times New Roman" w:cs="Times New Roman"/>
          <w:sz w:val="24"/>
          <w:szCs w:val="24"/>
        </w:rPr>
        <w:t>mercantile exploit</w:t>
      </w:r>
      <w:r>
        <w:rPr>
          <w:rFonts w:ascii="Times New Roman" w:hAnsi="Times New Roman" w:cs="Times New Roman"/>
          <w:sz w:val="24"/>
          <w:szCs w:val="24"/>
        </w:rPr>
        <w:t xml:space="preserve"> </w:t>
      </w:r>
      <w:r w:rsidR="00A01987">
        <w:rPr>
          <w:rFonts w:ascii="Times New Roman" w:hAnsi="Times New Roman" w:cs="Times New Roman"/>
          <w:sz w:val="24"/>
          <w:szCs w:val="24"/>
        </w:rPr>
        <w:t>which is run by electric media</w:t>
      </w:r>
      <w:r>
        <w:rPr>
          <w:rFonts w:ascii="Times New Roman" w:hAnsi="Times New Roman" w:cs="Times New Roman"/>
          <w:sz w:val="24"/>
          <w:szCs w:val="24"/>
        </w:rPr>
        <w:t>. There are 6 types of e-commerce that are given below:</w:t>
      </w:r>
    </w:p>
    <w:p w14:paraId="6897C647" w14:textId="13B38180" w:rsidR="00CE75B4" w:rsidRDefault="00387CF3" w:rsidP="007577DE">
      <w:pPr>
        <w:tabs>
          <w:tab w:val="left" w:pos="3769"/>
        </w:tabs>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6B74D27" wp14:editId="1915999F">
                <wp:simplePos x="0" y="0"/>
                <wp:positionH relativeFrom="column">
                  <wp:posOffset>1342417</wp:posOffset>
                </wp:positionH>
                <wp:positionV relativeFrom="paragraph">
                  <wp:posOffset>65459</wp:posOffset>
                </wp:positionV>
                <wp:extent cx="952730" cy="116381"/>
                <wp:effectExtent l="0" t="19050" r="38100" b="36195"/>
                <wp:wrapNone/>
                <wp:docPr id="11" name="Right Arrow 11"/>
                <wp:cNvGraphicFramePr/>
                <a:graphic xmlns:a="http://schemas.openxmlformats.org/drawingml/2006/main">
                  <a:graphicData uri="http://schemas.microsoft.com/office/word/2010/wordprocessingShape">
                    <wps:wsp>
                      <wps:cNvSpPr/>
                      <wps:spPr>
                        <a:xfrm>
                          <a:off x="0" y="0"/>
                          <a:ext cx="952730" cy="116381"/>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85F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105.7pt;margin-top:5.15pt;width:75pt;height: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" adj="20281" fillcolor="#00b0f0" strokecolor="#1f3763 [1604]" strokeweight="1pt"/>
            </w:pict>
          </mc:Fallback>
        </mc:AlternateContent>
      </w:r>
      <w:r w:rsidR="00CE75B4">
        <w:rPr>
          <w:rFonts w:ascii="Times New Roman" w:hAnsi="Times New Roman" w:cs="Times New Roman"/>
          <w:sz w:val="24"/>
          <w:szCs w:val="24"/>
        </w:rPr>
        <w:t xml:space="preserve">Business to business </w:t>
      </w:r>
      <w:r>
        <w:rPr>
          <w:rFonts w:ascii="Times New Roman" w:hAnsi="Times New Roman" w:cs="Times New Roman"/>
          <w:sz w:val="24"/>
          <w:szCs w:val="24"/>
        </w:rPr>
        <w:tab/>
        <w:t>(B</w:t>
      </w:r>
      <w:r w:rsidR="0062301F">
        <w:rPr>
          <w:rFonts w:ascii="Times New Roman" w:hAnsi="Times New Roman" w:cs="Times New Roman"/>
          <w:sz w:val="24"/>
          <w:szCs w:val="24"/>
        </w:rPr>
        <w:t>2B)</w:t>
      </w:r>
    </w:p>
    <w:p w14:paraId="396B736E" w14:textId="0F47FBD2" w:rsidR="00CE75B4" w:rsidRDefault="0062301F" w:rsidP="007577DE">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7946ACC" wp14:editId="4D564454">
                <wp:simplePos x="0" y="0"/>
                <wp:positionH relativeFrom="column">
                  <wp:posOffset>1371600</wp:posOffset>
                </wp:positionH>
                <wp:positionV relativeFrom="paragraph">
                  <wp:posOffset>83577</wp:posOffset>
                </wp:positionV>
                <wp:extent cx="933855" cy="116732"/>
                <wp:effectExtent l="0" t="19050" r="38100" b="36195"/>
                <wp:wrapNone/>
                <wp:docPr id="22" name="Right Arrow 22"/>
                <wp:cNvGraphicFramePr/>
                <a:graphic xmlns:a="http://schemas.openxmlformats.org/drawingml/2006/main">
                  <a:graphicData uri="http://schemas.microsoft.com/office/word/2010/wordprocessingShape">
                    <wps:wsp>
                      <wps:cNvSpPr/>
                      <wps:spPr>
                        <a:xfrm>
                          <a:off x="0" y="0"/>
                          <a:ext cx="933855" cy="116732"/>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C0BBB1" id="Right Arrow 22" o:spid="_x0000_s1026" type="#_x0000_t13" style="position:absolute;margin-left:108pt;margin-top:6.6pt;width:73.55pt;height:9.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" adj="20250" fillcolor="#00b0f0" strokecolor="#1f3763 [1604]" strokeweight="1pt"/>
            </w:pict>
          </mc:Fallback>
        </mc:AlternateContent>
      </w:r>
      <w:r w:rsidR="00CE75B4">
        <w:rPr>
          <w:rFonts w:ascii="Times New Roman" w:hAnsi="Times New Roman" w:cs="Times New Roman"/>
          <w:sz w:val="24"/>
          <w:szCs w:val="24"/>
        </w:rPr>
        <w:t>Business to consumer</w:t>
      </w:r>
      <w:r>
        <w:rPr>
          <w:rFonts w:ascii="Times New Roman" w:hAnsi="Times New Roman" w:cs="Times New Roman"/>
          <w:sz w:val="24"/>
          <w:szCs w:val="24"/>
        </w:rPr>
        <w:t xml:space="preserve">                           </w:t>
      </w:r>
      <w:r w:rsidR="00CE75B4">
        <w:rPr>
          <w:rFonts w:ascii="Times New Roman" w:hAnsi="Times New Roman" w:cs="Times New Roman"/>
          <w:sz w:val="24"/>
          <w:szCs w:val="24"/>
        </w:rPr>
        <w:t xml:space="preserve"> (B2C)</w:t>
      </w:r>
    </w:p>
    <w:p w14:paraId="2BA9725B" w14:textId="5D38BF6F" w:rsidR="00CE75B4" w:rsidRDefault="0062301F" w:rsidP="007577DE">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514DE1D" wp14:editId="16CC2817">
                <wp:simplePos x="0" y="0"/>
                <wp:positionH relativeFrom="column">
                  <wp:posOffset>1488332</wp:posOffset>
                </wp:positionH>
                <wp:positionV relativeFrom="paragraph">
                  <wp:posOffset>71877</wp:posOffset>
                </wp:positionV>
                <wp:extent cx="806585" cy="136187"/>
                <wp:effectExtent l="0" t="19050" r="31750" b="35560"/>
                <wp:wrapNone/>
                <wp:docPr id="27" name="Right Arrow 27"/>
                <wp:cNvGraphicFramePr/>
                <a:graphic xmlns:a="http://schemas.openxmlformats.org/drawingml/2006/main">
                  <a:graphicData uri="http://schemas.microsoft.com/office/word/2010/wordprocessingShape">
                    <wps:wsp>
                      <wps:cNvSpPr/>
                      <wps:spPr>
                        <a:xfrm>
                          <a:off x="0" y="0"/>
                          <a:ext cx="806585" cy="136187"/>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A8C0C3" id="Right Arrow 27" o:spid="_x0000_s1026" type="#_x0000_t13" style="position:absolute;margin-left:117.2pt;margin-top:5.65pt;width:63.5pt;height:10.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" adj="19776" fillcolor="#00b0f0" strokecolor="#1f3763 [1604]" strokeweight="1pt"/>
            </w:pict>
          </mc:Fallback>
        </mc:AlternateContent>
      </w:r>
      <w:r w:rsidR="00CE75B4">
        <w:rPr>
          <w:rFonts w:ascii="Times New Roman" w:hAnsi="Times New Roman" w:cs="Times New Roman"/>
          <w:sz w:val="24"/>
          <w:szCs w:val="24"/>
        </w:rPr>
        <w:t>Consumer to consumer</w:t>
      </w:r>
      <w:r>
        <w:rPr>
          <w:rFonts w:ascii="Times New Roman" w:hAnsi="Times New Roman" w:cs="Times New Roman"/>
          <w:sz w:val="24"/>
          <w:szCs w:val="24"/>
        </w:rPr>
        <w:t xml:space="preserve">                          </w:t>
      </w:r>
      <w:r w:rsidR="00CE75B4">
        <w:rPr>
          <w:rFonts w:ascii="Times New Roman" w:hAnsi="Times New Roman" w:cs="Times New Roman"/>
          <w:sz w:val="24"/>
          <w:szCs w:val="24"/>
        </w:rPr>
        <w:t>(C2C)</w:t>
      </w:r>
    </w:p>
    <w:p w14:paraId="07DF9B4A" w14:textId="5049D44C" w:rsidR="00CE75B4" w:rsidRDefault="0062301F" w:rsidP="007577DE">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B623F93" wp14:editId="07921794">
                <wp:simplePos x="0" y="0"/>
                <wp:positionH relativeFrom="column">
                  <wp:posOffset>1536970</wp:posOffset>
                </wp:positionH>
                <wp:positionV relativeFrom="paragraph">
                  <wp:posOffset>60812</wp:posOffset>
                </wp:positionV>
                <wp:extent cx="757947" cy="126460"/>
                <wp:effectExtent l="0" t="19050" r="42545" b="45085"/>
                <wp:wrapNone/>
                <wp:docPr id="28" name="Right Arrow 28"/>
                <wp:cNvGraphicFramePr/>
                <a:graphic xmlns:a="http://schemas.openxmlformats.org/drawingml/2006/main">
                  <a:graphicData uri="http://schemas.microsoft.com/office/word/2010/wordprocessingShape">
                    <wps:wsp>
                      <wps:cNvSpPr/>
                      <wps:spPr>
                        <a:xfrm>
                          <a:off x="0" y="0"/>
                          <a:ext cx="757947" cy="126460"/>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ECCFA" id="Right Arrow 28" o:spid="_x0000_s1026" type="#_x0000_t13" style="position:absolute;margin-left:121pt;margin-top:4.8pt;width:59.7pt;height: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" adj="19798" fillcolor="#00b0f0" strokecolor="#1f3763 [1604]" strokeweight="1pt"/>
            </w:pict>
          </mc:Fallback>
        </mc:AlternateContent>
      </w:r>
      <w:r w:rsidR="00CE75B4">
        <w:rPr>
          <w:rFonts w:ascii="Times New Roman" w:hAnsi="Times New Roman" w:cs="Times New Roman"/>
          <w:sz w:val="24"/>
          <w:szCs w:val="24"/>
        </w:rPr>
        <w:t xml:space="preserve">Consumer to Business </w:t>
      </w:r>
      <w:r>
        <w:rPr>
          <w:rFonts w:ascii="Times New Roman" w:hAnsi="Times New Roman" w:cs="Times New Roman"/>
          <w:sz w:val="24"/>
          <w:szCs w:val="24"/>
        </w:rPr>
        <w:t xml:space="preserve">                           </w:t>
      </w:r>
      <w:r w:rsidR="00CE75B4">
        <w:rPr>
          <w:rFonts w:ascii="Times New Roman" w:hAnsi="Times New Roman" w:cs="Times New Roman"/>
          <w:sz w:val="24"/>
          <w:szCs w:val="24"/>
        </w:rPr>
        <w:t>(C2B)</w:t>
      </w:r>
    </w:p>
    <w:p w14:paraId="285508CD" w14:textId="5B2A25C3" w:rsidR="00CE75B4" w:rsidRDefault="0062301F" w:rsidP="007577DE">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AF784E0" wp14:editId="591E08D4">
                <wp:simplePos x="0" y="0"/>
                <wp:positionH relativeFrom="column">
                  <wp:posOffset>1721797</wp:posOffset>
                </wp:positionH>
                <wp:positionV relativeFrom="paragraph">
                  <wp:posOffset>69201</wp:posOffset>
                </wp:positionV>
                <wp:extent cx="612842" cy="126460"/>
                <wp:effectExtent l="0" t="19050" r="34925" b="45085"/>
                <wp:wrapNone/>
                <wp:docPr id="29" name="Right Arrow 29"/>
                <wp:cNvGraphicFramePr/>
                <a:graphic xmlns:a="http://schemas.openxmlformats.org/drawingml/2006/main">
                  <a:graphicData uri="http://schemas.microsoft.com/office/word/2010/wordprocessingShape">
                    <wps:wsp>
                      <wps:cNvSpPr/>
                      <wps:spPr>
                        <a:xfrm>
                          <a:off x="0" y="0"/>
                          <a:ext cx="612842" cy="126460"/>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1482A" id="Right Arrow 29" o:spid="_x0000_s1026" type="#_x0000_t13" style="position:absolute;margin-left:135.55pt;margin-top:5.45pt;width:48.25pt;height: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" adj="19371" fillcolor="#00b0f0" strokecolor="#1f3763 [1604]" strokeweight="1pt"/>
            </w:pict>
          </mc:Fallback>
        </mc:AlternateContent>
      </w:r>
      <w:r w:rsidR="00CE75B4">
        <w:rPr>
          <w:rFonts w:ascii="Times New Roman" w:hAnsi="Times New Roman" w:cs="Times New Roman"/>
          <w:sz w:val="24"/>
          <w:szCs w:val="24"/>
        </w:rPr>
        <w:t>Business to Administration</w:t>
      </w:r>
      <w:r>
        <w:rPr>
          <w:rFonts w:ascii="Times New Roman" w:hAnsi="Times New Roman" w:cs="Times New Roman"/>
          <w:sz w:val="24"/>
          <w:szCs w:val="24"/>
        </w:rPr>
        <w:t xml:space="preserve">                    </w:t>
      </w:r>
      <w:r w:rsidR="00CE75B4">
        <w:rPr>
          <w:rFonts w:ascii="Times New Roman" w:hAnsi="Times New Roman" w:cs="Times New Roman"/>
          <w:sz w:val="24"/>
          <w:szCs w:val="24"/>
        </w:rPr>
        <w:t>(B2A)</w:t>
      </w:r>
    </w:p>
    <w:p w14:paraId="5938F845" w14:textId="7C584A55" w:rsidR="00CE75B4" w:rsidRDefault="0062301F" w:rsidP="007577DE">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2289EDB" wp14:editId="33B660E9">
                <wp:simplePos x="0" y="0"/>
                <wp:positionH relativeFrom="column">
                  <wp:posOffset>1780162</wp:posOffset>
                </wp:positionH>
                <wp:positionV relativeFrom="paragraph">
                  <wp:posOffset>67229</wp:posOffset>
                </wp:positionV>
                <wp:extent cx="602669" cy="107004"/>
                <wp:effectExtent l="0" t="19050" r="45085" b="45720"/>
                <wp:wrapNone/>
                <wp:docPr id="31" name="Right Arrow 31"/>
                <wp:cNvGraphicFramePr/>
                <a:graphic xmlns:a="http://schemas.openxmlformats.org/drawingml/2006/main">
                  <a:graphicData uri="http://schemas.microsoft.com/office/word/2010/wordprocessingShape">
                    <wps:wsp>
                      <wps:cNvSpPr/>
                      <wps:spPr>
                        <a:xfrm>
                          <a:off x="0" y="0"/>
                          <a:ext cx="602669" cy="107004"/>
                        </a:xfrm>
                        <a:prstGeom prst="rightArrow">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093B24" id="Right Arrow 31" o:spid="_x0000_s1026" type="#_x0000_t13" style="position:absolute;margin-left:140.15pt;margin-top:5.3pt;width:47.45pt;height:8.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" adj="19682" fillcolor="#00b0f0" strokecolor="#1f3763 [1604]" strokeweight="1pt"/>
            </w:pict>
          </mc:Fallback>
        </mc:AlternateContent>
      </w:r>
      <w:r w:rsidR="00CE75B4">
        <w:rPr>
          <w:rFonts w:ascii="Times New Roman" w:hAnsi="Times New Roman" w:cs="Times New Roman"/>
          <w:sz w:val="24"/>
          <w:szCs w:val="24"/>
        </w:rPr>
        <w:t>Consumer to Administration</w:t>
      </w:r>
      <w:r>
        <w:rPr>
          <w:rFonts w:ascii="Times New Roman" w:hAnsi="Times New Roman" w:cs="Times New Roman"/>
          <w:sz w:val="24"/>
          <w:szCs w:val="24"/>
        </w:rPr>
        <w:t xml:space="preserve">                 </w:t>
      </w:r>
      <w:r w:rsidR="00CE75B4">
        <w:rPr>
          <w:rFonts w:ascii="Times New Roman" w:hAnsi="Times New Roman" w:cs="Times New Roman"/>
          <w:sz w:val="24"/>
          <w:szCs w:val="24"/>
        </w:rPr>
        <w:t xml:space="preserve"> (C2A)</w:t>
      </w:r>
    </w:p>
    <w:p w14:paraId="6A3821D1" w14:textId="77777777" w:rsidR="00CE75B4" w:rsidRPr="00953275" w:rsidRDefault="00CE75B4" w:rsidP="007577DE">
      <w:pPr>
        <w:spacing w:line="360" w:lineRule="auto"/>
        <w:jc w:val="both"/>
        <w:rPr>
          <w:rFonts w:ascii="Times New Roman" w:hAnsi="Times New Roman" w:cs="Times New Roman"/>
          <w:sz w:val="24"/>
          <w:szCs w:val="24"/>
        </w:rPr>
      </w:pPr>
    </w:p>
    <w:p w14:paraId="1D968EBA" w14:textId="049737A7" w:rsidR="00AB6405" w:rsidRDefault="0039404F"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w:t>
      </w:r>
      <w:r w:rsidR="003E65E3">
        <w:rPr>
          <w:rFonts w:ascii="Times New Roman" w:hAnsi="Times New Roman" w:cs="Times New Roman"/>
          <w:sz w:val="24"/>
          <w:szCs w:val="24"/>
        </w:rPr>
        <w:t xml:space="preserve">discussed </w:t>
      </w:r>
      <w:r w:rsidR="00432E54">
        <w:rPr>
          <w:rFonts w:ascii="Times New Roman" w:hAnsi="Times New Roman" w:cs="Times New Roman"/>
          <w:sz w:val="24"/>
          <w:szCs w:val="24"/>
        </w:rPr>
        <w:t xml:space="preserve">mainly </w:t>
      </w:r>
      <w:r w:rsidR="003E65E3">
        <w:rPr>
          <w:rFonts w:ascii="Times New Roman" w:hAnsi="Times New Roman" w:cs="Times New Roman"/>
          <w:sz w:val="24"/>
          <w:szCs w:val="24"/>
        </w:rPr>
        <w:t xml:space="preserve">three type of e-commerce but B2B is usually used </w:t>
      </w:r>
      <w:r>
        <w:rPr>
          <w:rFonts w:ascii="Times New Roman" w:hAnsi="Times New Roman" w:cs="Times New Roman"/>
          <w:sz w:val="24"/>
          <w:szCs w:val="24"/>
        </w:rPr>
        <w:t>in Business</w:t>
      </w:r>
      <w:r w:rsidR="00AB6405">
        <w:rPr>
          <w:rFonts w:ascii="Times New Roman" w:hAnsi="Times New Roman" w:cs="Times New Roman"/>
          <w:sz w:val="24"/>
          <w:szCs w:val="24"/>
        </w:rPr>
        <w:t xml:space="preserve"> purposes</w:t>
      </w:r>
      <w:r>
        <w:rPr>
          <w:rFonts w:ascii="Times New Roman" w:hAnsi="Times New Roman" w:cs="Times New Roman"/>
          <w:sz w:val="24"/>
          <w:szCs w:val="24"/>
        </w:rPr>
        <w:t xml:space="preserve">. </w:t>
      </w:r>
      <w:r w:rsidR="00CE75B4">
        <w:rPr>
          <w:rFonts w:ascii="Times New Roman" w:hAnsi="Times New Roman" w:cs="Times New Roman"/>
          <w:sz w:val="24"/>
          <w:szCs w:val="24"/>
        </w:rPr>
        <w:t>In Bangladesh, t</w:t>
      </w:r>
      <w:r>
        <w:rPr>
          <w:rFonts w:ascii="Times New Roman" w:hAnsi="Times New Roman" w:cs="Times New Roman"/>
          <w:sz w:val="24"/>
          <w:szCs w:val="24"/>
        </w:rPr>
        <w:t xml:space="preserve">he growth rate of e-commerce rate </w:t>
      </w:r>
      <w:r w:rsidR="003E65E3">
        <w:rPr>
          <w:rFonts w:ascii="Times New Roman" w:hAnsi="Times New Roman" w:cs="Times New Roman"/>
          <w:sz w:val="24"/>
          <w:szCs w:val="24"/>
        </w:rPr>
        <w:t>is increasing each year</w:t>
      </w:r>
      <w:r>
        <w:rPr>
          <w:rFonts w:ascii="Times New Roman" w:hAnsi="Times New Roman" w:cs="Times New Roman"/>
          <w:sz w:val="24"/>
          <w:szCs w:val="24"/>
        </w:rPr>
        <w:t xml:space="preserve">. </w:t>
      </w:r>
      <w:r w:rsidR="00432E54">
        <w:rPr>
          <w:rFonts w:ascii="Times New Roman" w:hAnsi="Times New Roman" w:cs="Times New Roman"/>
          <w:sz w:val="24"/>
          <w:szCs w:val="24"/>
        </w:rPr>
        <w:t xml:space="preserve">The daily report publisher </w:t>
      </w:r>
      <w:r w:rsidR="00A05A72">
        <w:rPr>
          <w:rFonts w:ascii="Times New Roman" w:hAnsi="Times New Roman" w:cs="Times New Roman"/>
          <w:sz w:val="24"/>
          <w:szCs w:val="24"/>
        </w:rPr>
        <w:t>marked about 67%</w:t>
      </w:r>
      <w:r w:rsidR="00432E54">
        <w:rPr>
          <w:rFonts w:ascii="Times New Roman" w:hAnsi="Times New Roman" w:cs="Times New Roman"/>
          <w:sz w:val="24"/>
          <w:szCs w:val="24"/>
        </w:rPr>
        <w:t xml:space="preserve"> has a high prosperity in e-commerce sectors</w:t>
      </w:r>
      <w:r w:rsidR="00A05A72">
        <w:rPr>
          <w:rFonts w:ascii="Times New Roman" w:hAnsi="Times New Roman" w:cs="Times New Roman"/>
          <w:sz w:val="24"/>
          <w:szCs w:val="24"/>
        </w:rPr>
        <w:t>.</w:t>
      </w:r>
      <w:r w:rsidR="00AB6405">
        <w:rPr>
          <w:rFonts w:ascii="Times New Roman" w:hAnsi="Times New Roman" w:cs="Times New Roman"/>
          <w:sz w:val="24"/>
          <w:szCs w:val="24"/>
        </w:rPr>
        <w:t xml:space="preserve"> </w:t>
      </w:r>
    </w:p>
    <w:p w14:paraId="08062836" w14:textId="623C8650" w:rsidR="002320FC" w:rsidRDefault="002320FC" w:rsidP="007577DE">
      <w:pPr>
        <w:spacing w:line="360" w:lineRule="auto"/>
        <w:jc w:val="both"/>
        <w:rPr>
          <w:rFonts w:ascii="Times New Roman" w:hAnsi="Times New Roman" w:cs="Times New Roman"/>
          <w:sz w:val="28"/>
          <w:szCs w:val="28"/>
        </w:rPr>
      </w:pPr>
    </w:p>
    <w:p w14:paraId="46F99490" w14:textId="59A3C25B" w:rsidR="000447F6" w:rsidRPr="00F30102" w:rsidRDefault="000447F6" w:rsidP="007577DE">
      <w:pPr>
        <w:pStyle w:val="Heading3"/>
        <w:jc w:val="both"/>
      </w:pPr>
      <w:bookmarkStart w:id="35" w:name="_Toc40197167"/>
      <w:r w:rsidRPr="006F0DAE">
        <w:rPr>
          <w:rFonts w:ascii="Times New Roman" w:hAnsi="Times New Roman" w:cs="Times New Roman"/>
        </w:rPr>
        <w:t>4.1.2 Main Competitors</w:t>
      </w:r>
      <w:r w:rsidRPr="00F30102">
        <w:t>:</w:t>
      </w:r>
      <w:bookmarkEnd w:id="35"/>
    </w:p>
    <w:p w14:paraId="416DD498" w14:textId="1702ADF4" w:rsidR="0016569C" w:rsidRPr="0016569C" w:rsidRDefault="000447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industry of e-commerce sector currently increasing stage. There are total 21 authorized shopping website in Bangladesh. As I stated before that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new or startup company, so I am finding the most competitors </w:t>
      </w:r>
      <w:r w:rsidR="0016569C">
        <w:rPr>
          <w:rFonts w:ascii="Times New Roman" w:hAnsi="Times New Roman" w:cs="Times New Roman"/>
          <w:sz w:val="24"/>
          <w:szCs w:val="24"/>
        </w:rPr>
        <w:t>for</w:t>
      </w:r>
      <w:r>
        <w:rPr>
          <w:rFonts w:ascii="Times New Roman" w:hAnsi="Times New Roman" w:cs="Times New Roman"/>
          <w:sz w:val="24"/>
          <w:szCs w:val="24"/>
        </w:rPr>
        <w:t xml:space="preserve"> this company</w:t>
      </w:r>
      <w:r w:rsidR="0016569C">
        <w:rPr>
          <w:rFonts w:ascii="Times New Roman" w:hAnsi="Times New Roman" w:cs="Times New Roman"/>
          <w:sz w:val="24"/>
          <w:szCs w:val="24"/>
        </w:rPr>
        <w:t>. These companies are selected on the basis of asset size and market capitalization.</w:t>
      </w:r>
    </w:p>
    <w:p w14:paraId="20EE3E26" w14:textId="77777777" w:rsidR="00A05A72" w:rsidRDefault="00A05A72" w:rsidP="007577DE">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Ajkerdeal.com</w:t>
      </w:r>
    </w:p>
    <w:p w14:paraId="271E6B3A" w14:textId="078F79A7" w:rsidR="0016569C" w:rsidRDefault="00A05A72" w:rsidP="007577DE">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Daraz.com</w:t>
      </w:r>
    </w:p>
    <w:p w14:paraId="02D90910" w14:textId="4F882C22" w:rsidR="0016569C" w:rsidRDefault="00A05A72" w:rsidP="007577DE">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Rokomari.com</w:t>
      </w:r>
    </w:p>
    <w:p w14:paraId="3611E4AD" w14:textId="77777777" w:rsidR="00A05A72" w:rsidRPr="00A05A72" w:rsidRDefault="00A05A72" w:rsidP="007577DE">
      <w:pPr>
        <w:pStyle w:val="ListParagraph"/>
        <w:spacing w:line="360" w:lineRule="auto"/>
        <w:jc w:val="both"/>
        <w:rPr>
          <w:rFonts w:ascii="Times New Roman" w:hAnsi="Times New Roman" w:cs="Times New Roman"/>
          <w:sz w:val="24"/>
          <w:szCs w:val="24"/>
        </w:rPr>
      </w:pPr>
    </w:p>
    <w:p w14:paraId="5F596BEE" w14:textId="77777777" w:rsidR="00EB4D5D" w:rsidRDefault="0016569C" w:rsidP="007577DE">
      <w:pPr>
        <w:spacing w:line="360" w:lineRule="auto"/>
        <w:ind w:left="360"/>
        <w:jc w:val="both"/>
        <w:rPr>
          <w:rFonts w:ascii="Times New Roman" w:hAnsi="Times New Roman" w:cs="Times New Roman"/>
          <w:sz w:val="24"/>
          <w:szCs w:val="24"/>
        </w:rPr>
      </w:pPr>
      <w:r>
        <w:rPr>
          <w:rFonts w:ascii="Times New Roman" w:hAnsi="Times New Roman" w:cs="Times New Roman"/>
          <w:b/>
          <w:bCs/>
          <w:sz w:val="24"/>
          <w:szCs w:val="24"/>
        </w:rPr>
        <w:t xml:space="preserve">Ajkerdeal.com: </w:t>
      </w:r>
      <w:r>
        <w:rPr>
          <w:rFonts w:ascii="Times New Roman" w:hAnsi="Times New Roman" w:cs="Times New Roman"/>
          <w:sz w:val="24"/>
          <w:szCs w:val="24"/>
        </w:rPr>
        <w:t xml:space="preserve"> </w:t>
      </w:r>
    </w:p>
    <w:p w14:paraId="4BF1C04D" w14:textId="7BBF4501" w:rsidR="0016569C" w:rsidRDefault="0016569C"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Ajkerdeal.com is increasing </w:t>
      </w:r>
      <w:r w:rsidR="00263CB4">
        <w:rPr>
          <w:rFonts w:ascii="Times New Roman" w:hAnsi="Times New Roman" w:cs="Times New Roman"/>
          <w:sz w:val="24"/>
          <w:szCs w:val="24"/>
        </w:rPr>
        <w:t>vogue each day</w:t>
      </w:r>
      <w:r>
        <w:rPr>
          <w:rFonts w:ascii="Times New Roman" w:hAnsi="Times New Roman" w:cs="Times New Roman"/>
          <w:sz w:val="24"/>
          <w:szCs w:val="24"/>
        </w:rPr>
        <w:t xml:space="preserve">. When </w:t>
      </w:r>
      <w:r w:rsidR="00263CB4">
        <w:rPr>
          <w:rFonts w:ascii="Times New Roman" w:hAnsi="Times New Roman" w:cs="Times New Roman"/>
          <w:sz w:val="24"/>
          <w:szCs w:val="24"/>
        </w:rPr>
        <w:t>company</w:t>
      </w:r>
      <w:r>
        <w:rPr>
          <w:rFonts w:ascii="Times New Roman" w:hAnsi="Times New Roman" w:cs="Times New Roman"/>
          <w:sz w:val="24"/>
          <w:szCs w:val="24"/>
        </w:rPr>
        <w:t xml:space="preserve"> hire </w:t>
      </w:r>
      <w:proofErr w:type="spellStart"/>
      <w:r>
        <w:rPr>
          <w:rFonts w:ascii="Times New Roman" w:hAnsi="Times New Roman" w:cs="Times New Roman"/>
          <w:sz w:val="24"/>
          <w:szCs w:val="24"/>
        </w:rPr>
        <w:t>Masrafi</w:t>
      </w:r>
      <w:proofErr w:type="spellEnd"/>
      <w:r>
        <w:rPr>
          <w:rFonts w:ascii="Times New Roman" w:hAnsi="Times New Roman" w:cs="Times New Roman"/>
          <w:sz w:val="24"/>
          <w:szCs w:val="24"/>
        </w:rPr>
        <w:t xml:space="preserve"> Bin </w:t>
      </w:r>
      <w:proofErr w:type="spellStart"/>
      <w:r>
        <w:rPr>
          <w:rFonts w:ascii="Times New Roman" w:hAnsi="Times New Roman" w:cs="Times New Roman"/>
          <w:sz w:val="24"/>
          <w:szCs w:val="24"/>
        </w:rPr>
        <w:t>Mort</w:t>
      </w:r>
      <w:r w:rsidR="00EB4D5D">
        <w:rPr>
          <w:rFonts w:ascii="Times New Roman" w:hAnsi="Times New Roman" w:cs="Times New Roman"/>
          <w:sz w:val="24"/>
          <w:szCs w:val="24"/>
        </w:rPr>
        <w:t>aza</w:t>
      </w:r>
      <w:proofErr w:type="spellEnd"/>
      <w:r w:rsidR="00EB4D5D">
        <w:rPr>
          <w:rFonts w:ascii="Times New Roman" w:hAnsi="Times New Roman" w:cs="Times New Roman"/>
          <w:sz w:val="24"/>
          <w:szCs w:val="24"/>
        </w:rPr>
        <w:t xml:space="preserve"> Bangladesh National team skipper as a brand ambassador, Ajkerdeal.com </w:t>
      </w:r>
      <w:r w:rsidR="00263CB4">
        <w:rPr>
          <w:rFonts w:ascii="Times New Roman" w:hAnsi="Times New Roman" w:cs="Times New Roman"/>
          <w:sz w:val="24"/>
          <w:szCs w:val="24"/>
        </w:rPr>
        <w:t>got popularity in social media.</w:t>
      </w:r>
      <w:r w:rsidR="00EB4D5D">
        <w:rPr>
          <w:rFonts w:ascii="Times New Roman" w:hAnsi="Times New Roman" w:cs="Times New Roman"/>
          <w:sz w:val="24"/>
          <w:szCs w:val="24"/>
        </w:rPr>
        <w:t xml:space="preserve"> </w:t>
      </w:r>
      <w:r w:rsidR="00263CB4">
        <w:rPr>
          <w:rFonts w:ascii="Times New Roman" w:hAnsi="Times New Roman" w:cs="Times New Roman"/>
          <w:sz w:val="24"/>
          <w:szCs w:val="24"/>
        </w:rPr>
        <w:t>T</w:t>
      </w:r>
      <w:r w:rsidR="00EB4D5D">
        <w:rPr>
          <w:rFonts w:ascii="Times New Roman" w:hAnsi="Times New Roman" w:cs="Times New Roman"/>
          <w:sz w:val="24"/>
          <w:szCs w:val="24"/>
        </w:rPr>
        <w:t xml:space="preserve">hey are </w:t>
      </w:r>
      <w:r w:rsidR="00263CB4">
        <w:rPr>
          <w:rFonts w:ascii="Times New Roman" w:hAnsi="Times New Roman" w:cs="Times New Roman"/>
          <w:sz w:val="24"/>
          <w:szCs w:val="24"/>
        </w:rPr>
        <w:t xml:space="preserve">offering </w:t>
      </w:r>
      <w:r w:rsidR="00EB4D5D">
        <w:rPr>
          <w:rFonts w:ascii="Times New Roman" w:hAnsi="Times New Roman" w:cs="Times New Roman"/>
          <w:sz w:val="24"/>
          <w:szCs w:val="24"/>
        </w:rPr>
        <w:t>all collections of consume</w:t>
      </w:r>
      <w:r w:rsidR="00263CB4">
        <w:rPr>
          <w:rFonts w:ascii="Times New Roman" w:hAnsi="Times New Roman" w:cs="Times New Roman"/>
          <w:sz w:val="24"/>
          <w:szCs w:val="24"/>
        </w:rPr>
        <w:t xml:space="preserve">r products at a demanding price. </w:t>
      </w:r>
      <w:r w:rsidR="00EB4D5D">
        <w:rPr>
          <w:rFonts w:ascii="Times New Roman" w:hAnsi="Times New Roman" w:cs="Times New Roman"/>
          <w:sz w:val="24"/>
          <w:szCs w:val="24"/>
        </w:rPr>
        <w:t>They offer discount such as up to 65% or 50% on products.</w:t>
      </w:r>
    </w:p>
    <w:p w14:paraId="1A8E8BC8" w14:textId="63F88B4B" w:rsidR="00EB4D5D" w:rsidRDefault="00EB4D5D" w:rsidP="007577DE">
      <w:pPr>
        <w:spacing w:line="360" w:lineRule="auto"/>
        <w:ind w:left="360"/>
        <w:jc w:val="both"/>
        <w:rPr>
          <w:rFonts w:ascii="Times New Roman" w:hAnsi="Times New Roman" w:cs="Times New Roman"/>
          <w:b/>
          <w:bCs/>
          <w:sz w:val="24"/>
          <w:szCs w:val="24"/>
        </w:rPr>
      </w:pPr>
      <w:r w:rsidRPr="00EB4D5D">
        <w:rPr>
          <w:rFonts w:ascii="Times New Roman" w:hAnsi="Times New Roman" w:cs="Times New Roman"/>
          <w:b/>
          <w:bCs/>
          <w:sz w:val="24"/>
          <w:szCs w:val="24"/>
        </w:rPr>
        <w:lastRenderedPageBreak/>
        <w:t>Daraz.com.bd</w:t>
      </w:r>
      <w:r>
        <w:rPr>
          <w:rFonts w:ascii="Times New Roman" w:hAnsi="Times New Roman" w:cs="Times New Roman"/>
          <w:b/>
          <w:bCs/>
          <w:sz w:val="24"/>
          <w:szCs w:val="24"/>
        </w:rPr>
        <w:t>:</w:t>
      </w:r>
    </w:p>
    <w:p w14:paraId="5104B8DA" w14:textId="40B82C9F" w:rsidR="00EB4D5D" w:rsidRDefault="00EB4D5D"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Daraz.com.bd is one of the top shopping websites in Bangladesh as it offers a wide range of products to the customers. They have wide collections such as electronics, fashions, home appliance,</w:t>
      </w:r>
      <w:r w:rsidR="00B12DC1">
        <w:rPr>
          <w:rFonts w:ascii="Times New Roman" w:hAnsi="Times New Roman" w:cs="Times New Roman"/>
          <w:sz w:val="24"/>
          <w:szCs w:val="24"/>
        </w:rPr>
        <w:t xml:space="preserve"> </w:t>
      </w:r>
      <w:r>
        <w:rPr>
          <w:rFonts w:ascii="Times New Roman" w:hAnsi="Times New Roman" w:cs="Times New Roman"/>
          <w:sz w:val="24"/>
          <w:szCs w:val="24"/>
        </w:rPr>
        <w:t>books, sp</w:t>
      </w:r>
      <w:r w:rsidR="00B12DC1">
        <w:rPr>
          <w:rFonts w:ascii="Times New Roman" w:hAnsi="Times New Roman" w:cs="Times New Roman"/>
          <w:sz w:val="24"/>
          <w:szCs w:val="24"/>
        </w:rPr>
        <w:t>orts items, décor, beauty and health, baby care necessities, toys, watches, motorbike etc. They have fast delivery services and customer can also track their products processing status.</w:t>
      </w:r>
    </w:p>
    <w:p w14:paraId="7494AA33" w14:textId="06524996" w:rsidR="00B12DC1" w:rsidRDefault="00B12DC1" w:rsidP="007577DE">
      <w:pPr>
        <w:spacing w:line="360" w:lineRule="auto"/>
        <w:ind w:left="360"/>
        <w:jc w:val="both"/>
        <w:rPr>
          <w:rFonts w:ascii="Times New Roman" w:hAnsi="Times New Roman" w:cs="Times New Roman"/>
          <w:sz w:val="24"/>
          <w:szCs w:val="24"/>
        </w:rPr>
      </w:pPr>
    </w:p>
    <w:p w14:paraId="1DDDB811" w14:textId="08A50AE4" w:rsidR="00B12DC1" w:rsidRDefault="00B12DC1" w:rsidP="007577DE">
      <w:pPr>
        <w:spacing w:line="360" w:lineRule="auto"/>
        <w:ind w:left="360"/>
        <w:jc w:val="both"/>
        <w:rPr>
          <w:rFonts w:ascii="Times New Roman" w:hAnsi="Times New Roman" w:cs="Times New Roman"/>
          <w:b/>
          <w:bCs/>
          <w:sz w:val="24"/>
          <w:szCs w:val="24"/>
        </w:rPr>
      </w:pPr>
      <w:r w:rsidRPr="00B12DC1">
        <w:rPr>
          <w:rFonts w:ascii="Times New Roman" w:hAnsi="Times New Roman" w:cs="Times New Roman"/>
          <w:b/>
          <w:bCs/>
          <w:sz w:val="24"/>
          <w:szCs w:val="24"/>
        </w:rPr>
        <w:t>R</w:t>
      </w:r>
      <w:r>
        <w:rPr>
          <w:rFonts w:ascii="Times New Roman" w:hAnsi="Times New Roman" w:cs="Times New Roman"/>
          <w:b/>
          <w:bCs/>
          <w:sz w:val="24"/>
          <w:szCs w:val="24"/>
        </w:rPr>
        <w:t>okomari.com:</w:t>
      </w:r>
    </w:p>
    <w:p w14:paraId="151F6114" w14:textId="4F6E4BDC" w:rsidR="00F30102" w:rsidRDefault="00B12DC1"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Rokomari.com established in 2012 and it is very unique website in Bangladesh. </w:t>
      </w:r>
      <w:r w:rsidR="00842472">
        <w:rPr>
          <w:rFonts w:ascii="Times New Roman" w:hAnsi="Times New Roman" w:cs="Times New Roman"/>
          <w:sz w:val="24"/>
          <w:szCs w:val="24"/>
        </w:rPr>
        <w:t>They</w:t>
      </w:r>
      <w:r>
        <w:rPr>
          <w:rFonts w:ascii="Times New Roman" w:hAnsi="Times New Roman" w:cs="Times New Roman"/>
          <w:sz w:val="24"/>
          <w:szCs w:val="24"/>
        </w:rPr>
        <w:t xml:space="preserve"> is the first online bookstore in Bangladesh. </w:t>
      </w:r>
      <w:r w:rsidR="00842472">
        <w:rPr>
          <w:rFonts w:ascii="Times New Roman" w:hAnsi="Times New Roman" w:cs="Times New Roman"/>
          <w:sz w:val="24"/>
          <w:szCs w:val="24"/>
        </w:rPr>
        <w:t>They</w:t>
      </w:r>
      <w:r>
        <w:rPr>
          <w:rFonts w:ascii="Times New Roman" w:hAnsi="Times New Roman" w:cs="Times New Roman"/>
          <w:sz w:val="24"/>
          <w:szCs w:val="24"/>
        </w:rPr>
        <w:t xml:space="preserve"> offer a wide range of books for all ages people and it gives offer up to 50% discount. They have various collection such as science fiction, literature, history, religion</w:t>
      </w:r>
      <w:r w:rsidR="00842472">
        <w:rPr>
          <w:rFonts w:ascii="Times New Roman" w:hAnsi="Times New Roman" w:cs="Times New Roman"/>
          <w:sz w:val="24"/>
          <w:szCs w:val="24"/>
        </w:rPr>
        <w:t>, fairytale, novel, law, politics, health, drawing and business etc. Rokomaeri.com is now one of the leading E-commerce sites in Bangladesh as they offer the cheapest rate on all books. It has return and refund policy for all the books within 3 days from the date they can delivered. If people love to read books, then Rokomari.com is the best store for them.</w:t>
      </w:r>
    </w:p>
    <w:p w14:paraId="5561084B" w14:textId="77777777" w:rsidR="00D13933" w:rsidRDefault="00D13933" w:rsidP="007577DE">
      <w:pPr>
        <w:spacing w:line="360" w:lineRule="auto"/>
        <w:ind w:left="360"/>
        <w:jc w:val="both"/>
        <w:rPr>
          <w:rFonts w:ascii="Times New Roman" w:hAnsi="Times New Roman" w:cs="Times New Roman"/>
          <w:sz w:val="24"/>
          <w:szCs w:val="24"/>
        </w:rPr>
      </w:pPr>
    </w:p>
    <w:p w14:paraId="228DB36D" w14:textId="77777777" w:rsidR="00E67AA2" w:rsidRDefault="00E67AA2" w:rsidP="007577DE">
      <w:pPr>
        <w:spacing w:line="360" w:lineRule="auto"/>
        <w:ind w:left="360"/>
        <w:jc w:val="both"/>
        <w:rPr>
          <w:rFonts w:ascii="Times New Roman" w:hAnsi="Times New Roman" w:cs="Times New Roman"/>
          <w:sz w:val="24"/>
          <w:szCs w:val="24"/>
        </w:rPr>
      </w:pPr>
    </w:p>
    <w:p w14:paraId="3A7E5B80" w14:textId="77777777" w:rsidR="00E67AA2" w:rsidRDefault="00E67AA2" w:rsidP="007577DE">
      <w:pPr>
        <w:spacing w:line="360" w:lineRule="auto"/>
        <w:ind w:left="360"/>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232"/>
        <w:gridCol w:w="2255"/>
        <w:gridCol w:w="2246"/>
        <w:gridCol w:w="2257"/>
      </w:tblGrid>
      <w:tr w:rsidR="00842472" w14:paraId="4608D836" w14:textId="77777777" w:rsidTr="00842472">
        <w:tc>
          <w:tcPr>
            <w:tcW w:w="2337" w:type="dxa"/>
          </w:tcPr>
          <w:p w14:paraId="0792ADDB" w14:textId="3DDFA313" w:rsidR="00842472" w:rsidRPr="00842472" w:rsidRDefault="00842472"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Particulars</w:t>
            </w:r>
          </w:p>
        </w:tc>
        <w:tc>
          <w:tcPr>
            <w:tcW w:w="2337" w:type="dxa"/>
          </w:tcPr>
          <w:p w14:paraId="21246F32" w14:textId="063AC996" w:rsidR="00842472" w:rsidRPr="00842472" w:rsidRDefault="00842472" w:rsidP="007577DE">
            <w:pPr>
              <w:spacing w:line="360" w:lineRule="auto"/>
              <w:jc w:val="both"/>
              <w:rPr>
                <w:rFonts w:ascii="Times New Roman" w:hAnsi="Times New Roman" w:cs="Times New Roman"/>
                <w:b/>
                <w:bCs/>
                <w:sz w:val="24"/>
                <w:szCs w:val="24"/>
              </w:rPr>
            </w:pPr>
            <w:r w:rsidRPr="00842472">
              <w:rPr>
                <w:rFonts w:ascii="Times New Roman" w:hAnsi="Times New Roman" w:cs="Times New Roman"/>
                <w:b/>
                <w:bCs/>
                <w:sz w:val="24"/>
                <w:szCs w:val="24"/>
              </w:rPr>
              <w:t>Ajkerdeal.com</w:t>
            </w:r>
          </w:p>
        </w:tc>
        <w:tc>
          <w:tcPr>
            <w:tcW w:w="2338" w:type="dxa"/>
          </w:tcPr>
          <w:p w14:paraId="0DCA9354" w14:textId="6A3F795E" w:rsidR="00842472" w:rsidRPr="00842472" w:rsidRDefault="00842472" w:rsidP="007577DE">
            <w:pPr>
              <w:spacing w:line="360" w:lineRule="auto"/>
              <w:jc w:val="both"/>
              <w:rPr>
                <w:rFonts w:ascii="Times New Roman" w:hAnsi="Times New Roman" w:cs="Times New Roman"/>
                <w:b/>
                <w:bCs/>
                <w:sz w:val="24"/>
                <w:szCs w:val="24"/>
              </w:rPr>
            </w:pPr>
            <w:r w:rsidRPr="00842472">
              <w:rPr>
                <w:rFonts w:ascii="Times New Roman" w:hAnsi="Times New Roman" w:cs="Times New Roman"/>
                <w:b/>
                <w:bCs/>
                <w:sz w:val="24"/>
                <w:szCs w:val="24"/>
              </w:rPr>
              <w:t>Daraz.com.bd</w:t>
            </w:r>
          </w:p>
        </w:tc>
        <w:tc>
          <w:tcPr>
            <w:tcW w:w="2338" w:type="dxa"/>
          </w:tcPr>
          <w:p w14:paraId="2F82BFE7" w14:textId="1DAAD94A" w:rsidR="00842472" w:rsidRPr="00842472" w:rsidRDefault="00842472" w:rsidP="007577DE">
            <w:pPr>
              <w:spacing w:line="360" w:lineRule="auto"/>
              <w:jc w:val="both"/>
              <w:rPr>
                <w:rFonts w:ascii="Times New Roman" w:hAnsi="Times New Roman" w:cs="Times New Roman"/>
                <w:b/>
                <w:bCs/>
                <w:sz w:val="24"/>
                <w:szCs w:val="24"/>
              </w:rPr>
            </w:pPr>
            <w:r w:rsidRPr="00842472">
              <w:rPr>
                <w:rFonts w:ascii="Times New Roman" w:hAnsi="Times New Roman" w:cs="Times New Roman"/>
                <w:b/>
                <w:bCs/>
                <w:sz w:val="24"/>
                <w:szCs w:val="24"/>
              </w:rPr>
              <w:t>Rokomari.com</w:t>
            </w:r>
          </w:p>
        </w:tc>
      </w:tr>
      <w:tr w:rsidR="00842472" w14:paraId="087C0FCA" w14:textId="77777777" w:rsidTr="00842472">
        <w:tc>
          <w:tcPr>
            <w:tcW w:w="2337" w:type="dxa"/>
          </w:tcPr>
          <w:p w14:paraId="5C5B5A8B" w14:textId="0D5DFF70" w:rsidR="00842472" w:rsidRP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Market Capitalization</w:t>
            </w:r>
          </w:p>
        </w:tc>
        <w:tc>
          <w:tcPr>
            <w:tcW w:w="2337" w:type="dxa"/>
          </w:tcPr>
          <w:p w14:paraId="37AD78EA" w14:textId="011A28C4"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840800</w:t>
            </w:r>
          </w:p>
        </w:tc>
        <w:tc>
          <w:tcPr>
            <w:tcW w:w="2338" w:type="dxa"/>
          </w:tcPr>
          <w:p w14:paraId="15046A80" w14:textId="55D566AB"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145083100</w:t>
            </w:r>
          </w:p>
        </w:tc>
        <w:tc>
          <w:tcPr>
            <w:tcW w:w="2338" w:type="dxa"/>
          </w:tcPr>
          <w:p w14:paraId="65765A88" w14:textId="7D722316"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39904300</w:t>
            </w:r>
          </w:p>
        </w:tc>
      </w:tr>
      <w:tr w:rsidR="00842472" w14:paraId="5A495832" w14:textId="77777777" w:rsidTr="00842472">
        <w:tc>
          <w:tcPr>
            <w:tcW w:w="2337" w:type="dxa"/>
          </w:tcPr>
          <w:p w14:paraId="1A767FF1" w14:textId="2C4EF6F6"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Asset size</w:t>
            </w:r>
          </w:p>
        </w:tc>
        <w:tc>
          <w:tcPr>
            <w:tcW w:w="2337" w:type="dxa"/>
          </w:tcPr>
          <w:p w14:paraId="4F1705EF" w14:textId="79A61620"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19288942</w:t>
            </w:r>
          </w:p>
        </w:tc>
        <w:tc>
          <w:tcPr>
            <w:tcW w:w="2338" w:type="dxa"/>
          </w:tcPr>
          <w:p w14:paraId="414B834E" w14:textId="7DF7BC98"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92610982</w:t>
            </w:r>
          </w:p>
        </w:tc>
        <w:tc>
          <w:tcPr>
            <w:tcW w:w="2338" w:type="dxa"/>
          </w:tcPr>
          <w:p w14:paraId="08F92D3E" w14:textId="748DCBE1" w:rsidR="00842472" w:rsidRDefault="001709F6"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23944335</w:t>
            </w:r>
          </w:p>
        </w:tc>
      </w:tr>
    </w:tbl>
    <w:p w14:paraId="0EE90B82" w14:textId="35F88AB7" w:rsidR="001709F6" w:rsidRDefault="001709F6" w:rsidP="007577DE">
      <w:pPr>
        <w:spacing w:line="360" w:lineRule="auto"/>
        <w:ind w:left="360"/>
        <w:jc w:val="both"/>
        <w:rPr>
          <w:rFonts w:ascii="Times New Roman" w:hAnsi="Times New Roman" w:cs="Times New Roman"/>
          <w:b/>
          <w:bCs/>
          <w:sz w:val="24"/>
          <w:szCs w:val="24"/>
        </w:rPr>
      </w:pPr>
    </w:p>
    <w:p w14:paraId="096DAC0E" w14:textId="4F999593" w:rsidR="00D13933" w:rsidRPr="00E67AA2" w:rsidRDefault="001709F6"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Table</w:t>
      </w:r>
      <w:r w:rsidR="007B7253">
        <w:rPr>
          <w:rFonts w:ascii="Times New Roman" w:hAnsi="Times New Roman" w:cs="Times New Roman"/>
          <w:b/>
          <w:bCs/>
          <w:sz w:val="24"/>
          <w:szCs w:val="24"/>
        </w:rPr>
        <w:t xml:space="preserve"> 1</w:t>
      </w:r>
      <w:r w:rsidR="00E67AA2">
        <w:rPr>
          <w:rFonts w:ascii="Times New Roman" w:hAnsi="Times New Roman" w:cs="Times New Roman"/>
          <w:b/>
          <w:bCs/>
          <w:sz w:val="24"/>
          <w:szCs w:val="24"/>
        </w:rPr>
        <w:t>: According To IMF</w:t>
      </w:r>
    </w:p>
    <w:p w14:paraId="103AEBFC" w14:textId="77777777" w:rsidR="00D13933" w:rsidRDefault="00D13933" w:rsidP="007577DE">
      <w:pPr>
        <w:pStyle w:val="Heading3"/>
        <w:jc w:val="both"/>
        <w:rPr>
          <w:rFonts w:ascii="Times New Roman" w:hAnsi="Times New Roman" w:cs="Times New Roman"/>
        </w:rPr>
      </w:pPr>
    </w:p>
    <w:p w14:paraId="27122F2E" w14:textId="77777777" w:rsidR="00D13933" w:rsidRDefault="00D13933" w:rsidP="007577DE">
      <w:pPr>
        <w:pStyle w:val="Heading3"/>
        <w:jc w:val="both"/>
        <w:rPr>
          <w:rFonts w:ascii="Times New Roman" w:hAnsi="Times New Roman" w:cs="Times New Roman"/>
        </w:rPr>
      </w:pPr>
    </w:p>
    <w:p w14:paraId="717492AA" w14:textId="61B2E543" w:rsidR="00606D27" w:rsidRPr="00A05A72" w:rsidRDefault="00606D27" w:rsidP="007577DE">
      <w:pPr>
        <w:pStyle w:val="Heading3"/>
        <w:jc w:val="both"/>
        <w:rPr>
          <w:rFonts w:ascii="Times New Roman" w:hAnsi="Times New Roman" w:cs="Times New Roman"/>
        </w:rPr>
      </w:pPr>
      <w:bookmarkStart w:id="36" w:name="_Toc40197168"/>
      <w:r w:rsidRPr="006F0DAE">
        <w:rPr>
          <w:rFonts w:ascii="Times New Roman" w:hAnsi="Times New Roman" w:cs="Times New Roman"/>
        </w:rPr>
        <w:t>4</w:t>
      </w:r>
      <w:r w:rsidRPr="00A05A72">
        <w:rPr>
          <w:rFonts w:ascii="Times New Roman" w:hAnsi="Times New Roman" w:cs="Times New Roman"/>
        </w:rPr>
        <w:t>.1.3 Ratio and Trend Analysis:</w:t>
      </w:r>
      <w:bookmarkEnd w:id="36"/>
    </w:p>
    <w:p w14:paraId="21E13AE2" w14:textId="77777777" w:rsidR="00D13933" w:rsidRPr="00D13933" w:rsidRDefault="00D13933" w:rsidP="007577DE">
      <w:pPr>
        <w:jc w:val="both"/>
      </w:pPr>
    </w:p>
    <w:p w14:paraId="406E37E6" w14:textId="6BF64DEE" w:rsidR="00606D27" w:rsidRDefault="00263BE9" w:rsidP="007577DE">
      <w:pPr>
        <w:spacing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a completely startup company, so the financial condition of this organization is in the primary stage. So, it has not made more profit since now. As an accounting student</w:t>
      </w:r>
      <w:r w:rsidR="004A67A9">
        <w:rPr>
          <w:rFonts w:ascii="Times New Roman" w:hAnsi="Times New Roman" w:cs="Times New Roman"/>
          <w:sz w:val="24"/>
          <w:szCs w:val="24"/>
        </w:rPr>
        <w:t>,</w:t>
      </w:r>
      <w:r>
        <w:rPr>
          <w:rFonts w:ascii="Times New Roman" w:hAnsi="Times New Roman" w:cs="Times New Roman"/>
          <w:sz w:val="24"/>
          <w:szCs w:val="24"/>
        </w:rPr>
        <w:t xml:space="preserve"> I have to do ratio analysis of this company. For this part I have chosen some basic ratio to </w:t>
      </w:r>
      <w:r w:rsidR="004A67A9">
        <w:rPr>
          <w:rFonts w:ascii="Times New Roman" w:hAnsi="Times New Roman" w:cs="Times New Roman"/>
          <w:sz w:val="24"/>
          <w:szCs w:val="24"/>
        </w:rPr>
        <w:t>emphasis</w:t>
      </w:r>
      <w:r>
        <w:rPr>
          <w:rFonts w:ascii="Times New Roman" w:hAnsi="Times New Roman" w:cs="Times New Roman"/>
          <w:sz w:val="24"/>
          <w:szCs w:val="24"/>
        </w:rPr>
        <w:t xml:space="preserve"> on</w:t>
      </w:r>
      <w:r w:rsidR="00097A22">
        <w:rPr>
          <w:rFonts w:ascii="Times New Roman" w:hAnsi="Times New Roman" w:cs="Times New Roman"/>
          <w:sz w:val="24"/>
          <w:szCs w:val="24"/>
        </w:rPr>
        <w:t xml:space="preserve"> how well the organization is operating in the market.</w:t>
      </w:r>
    </w:p>
    <w:p w14:paraId="0D3E48B7" w14:textId="4DBADE42" w:rsidR="00097A22" w:rsidRDefault="00097A22"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But the sad part is that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does not make their financial statement available for the public. So, for the comparison purpose there are no other information available as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a startup company.</w:t>
      </w:r>
    </w:p>
    <w:p w14:paraId="14ED708E" w14:textId="6D5D14B8" w:rsidR="00097A22" w:rsidRDefault="00097A22"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For analyzing purposes, I have selected probability, solvency and asset quality ratio so that it helps to evaluate the financial performance.</w:t>
      </w:r>
    </w:p>
    <w:p w14:paraId="5C848A34" w14:textId="77777777" w:rsidR="001C2260" w:rsidRDefault="00097A22" w:rsidP="007577DE">
      <w:pPr>
        <w:spacing w:line="360" w:lineRule="auto"/>
        <w:ind w:left="360"/>
        <w:jc w:val="both"/>
        <w:rPr>
          <w:rFonts w:ascii="Times New Roman" w:hAnsi="Times New Roman" w:cs="Times New Roman"/>
          <w:sz w:val="24"/>
          <w:szCs w:val="24"/>
        </w:rPr>
      </w:pPr>
      <w:r>
        <w:rPr>
          <w:rFonts w:ascii="Times New Roman" w:hAnsi="Times New Roman" w:cs="Times New Roman"/>
          <w:b/>
          <w:bCs/>
          <w:sz w:val="24"/>
          <w:szCs w:val="24"/>
        </w:rPr>
        <w:t>Return on Assets:</w:t>
      </w:r>
      <w:r w:rsidR="001C2260">
        <w:rPr>
          <w:rFonts w:ascii="Times New Roman" w:hAnsi="Times New Roman" w:cs="Times New Roman"/>
          <w:b/>
          <w:bCs/>
          <w:sz w:val="24"/>
          <w:szCs w:val="24"/>
        </w:rPr>
        <w:t xml:space="preserve"> </w:t>
      </w:r>
      <w:r w:rsidR="001C2260">
        <w:rPr>
          <w:rFonts w:ascii="Times New Roman" w:hAnsi="Times New Roman" w:cs="Times New Roman"/>
          <w:sz w:val="24"/>
          <w:szCs w:val="24"/>
        </w:rPr>
        <w:t>ROA shows a company net income or profit and it measures return on investment in assets. ROA provides stakeholders idea about how company effectively using their assets to make net income or profit. Though our company is not listed in capital market.</w:t>
      </w:r>
    </w:p>
    <w:p w14:paraId="7A07A927" w14:textId="5EC3B56C" w:rsidR="001C2260" w:rsidRDefault="001C2260" w:rsidP="007577DE">
      <w:pPr>
        <w:spacing w:line="360" w:lineRule="auto"/>
        <w:ind w:left="360"/>
        <w:jc w:val="both"/>
        <w:rPr>
          <w:rFonts w:ascii="Times New Roman" w:hAnsi="Times New Roman" w:cs="Times New Roman"/>
          <w:b/>
          <w:bCs/>
          <w:sz w:val="24"/>
          <w:szCs w:val="24"/>
        </w:rPr>
      </w:pPr>
      <m:oMathPara>
        <m:oMath>
          <m:r>
            <m:rPr>
              <m:sty m:val="bi"/>
            </m:rPr>
            <w:rPr>
              <w:rFonts w:ascii="Cambria Math" w:hAnsi="Cambria Math" w:cs="Times New Roman"/>
              <w:sz w:val="24"/>
              <w:szCs w:val="24"/>
            </w:rPr>
            <m:t>ROA</m:t>
          </m:r>
          <m:r>
            <m:rPr>
              <m:sty m:val="p"/>
            </m:rPr>
            <w:rPr>
              <w:rFonts w:ascii="Cambria Math" w:hAnsi="Cambria Math" w:cs="Times New Roman"/>
              <w:sz w:val="24"/>
              <w:szCs w:val="24"/>
            </w:rPr>
            <m:t>=</m:t>
          </m:r>
          <m:f>
            <m:fPr>
              <m:ctrlPr>
                <w:rPr>
                  <w:rFonts w:ascii="Cambria Math" w:hAnsi="Cambria Math" w:cs="Times New Roman"/>
                  <w:bCs/>
                  <w:sz w:val="24"/>
                  <w:szCs w:val="24"/>
                </w:rPr>
              </m:ctrlPr>
            </m:fPr>
            <m:num>
              <m:r>
                <m:rPr>
                  <m:sty m:val="p"/>
                </m:rPr>
                <w:rPr>
                  <w:rFonts w:ascii="Cambria Math" w:hAnsi="Cambria Math" w:cs="Times New Roman"/>
                  <w:sz w:val="24"/>
                  <w:szCs w:val="24"/>
                </w:rPr>
                <m:t>Net Income</m:t>
              </m:r>
            </m:num>
            <m:den>
              <m:r>
                <m:rPr>
                  <m:sty m:val="p"/>
                </m:rPr>
                <w:rPr>
                  <w:rFonts w:ascii="Cambria Math" w:hAnsi="Cambria Math" w:cs="Times New Roman"/>
                  <w:sz w:val="24"/>
                  <w:szCs w:val="24"/>
                </w:rPr>
                <m:t>Total Assets</m:t>
              </m:r>
            </m:den>
          </m:f>
        </m:oMath>
      </m:oMathPara>
    </w:p>
    <w:p w14:paraId="26F0D0C1" w14:textId="12F143D1" w:rsidR="00097A22" w:rsidRDefault="00097A22" w:rsidP="007577DE">
      <w:pPr>
        <w:spacing w:line="360" w:lineRule="auto"/>
        <w:ind w:left="360"/>
        <w:jc w:val="both"/>
        <w:rPr>
          <w:rFonts w:ascii="Times New Roman" w:hAnsi="Times New Roman" w:cs="Times New Roman"/>
          <w:b/>
          <w:bCs/>
          <w:sz w:val="24"/>
          <w:szCs w:val="24"/>
        </w:rPr>
      </w:pPr>
    </w:p>
    <w:tbl>
      <w:tblPr>
        <w:tblStyle w:val="TableGrid"/>
        <w:tblW w:w="0" w:type="auto"/>
        <w:tblInd w:w="360" w:type="dxa"/>
        <w:tblLook w:val="04A0" w:firstRow="1" w:lastRow="0" w:firstColumn="1" w:lastColumn="0" w:noHBand="0" w:noVBand="1"/>
      </w:tblPr>
      <w:tblGrid>
        <w:gridCol w:w="2991"/>
        <w:gridCol w:w="3005"/>
        <w:gridCol w:w="1497"/>
        <w:gridCol w:w="1497"/>
      </w:tblGrid>
      <w:tr w:rsidR="001C2260" w14:paraId="3C11C103" w14:textId="77777777" w:rsidTr="001C2260">
        <w:tc>
          <w:tcPr>
            <w:tcW w:w="2991" w:type="dxa"/>
          </w:tcPr>
          <w:p w14:paraId="13755416" w14:textId="2600DAA1" w:rsidR="001C2260" w:rsidRDefault="001C2260"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3005" w:type="dxa"/>
          </w:tcPr>
          <w:p w14:paraId="17278019" w14:textId="347B82F3" w:rsidR="001C2260" w:rsidRDefault="001C2260"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Net Income</w:t>
            </w:r>
          </w:p>
        </w:tc>
        <w:tc>
          <w:tcPr>
            <w:tcW w:w="1497" w:type="dxa"/>
          </w:tcPr>
          <w:p w14:paraId="05744ACD" w14:textId="77777777" w:rsidR="001C2260" w:rsidRDefault="001C2260"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Total Asset</w:t>
            </w:r>
          </w:p>
        </w:tc>
        <w:tc>
          <w:tcPr>
            <w:tcW w:w="1497" w:type="dxa"/>
          </w:tcPr>
          <w:p w14:paraId="616A0A15" w14:textId="7F5B3CA5" w:rsidR="001C2260" w:rsidRDefault="00FD15C4"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ROA</w:t>
            </w:r>
          </w:p>
        </w:tc>
      </w:tr>
      <w:tr w:rsidR="001C2260" w14:paraId="54329803" w14:textId="77777777" w:rsidTr="00F20DA4">
        <w:tc>
          <w:tcPr>
            <w:tcW w:w="2991" w:type="dxa"/>
          </w:tcPr>
          <w:p w14:paraId="102673D3" w14:textId="31C67D3F" w:rsidR="001C2260" w:rsidRPr="00FD15C4" w:rsidRDefault="00FD15C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3005" w:type="dxa"/>
          </w:tcPr>
          <w:p w14:paraId="2E361010" w14:textId="0AF3DBC1"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387500</w:t>
            </w:r>
          </w:p>
        </w:tc>
        <w:tc>
          <w:tcPr>
            <w:tcW w:w="1497" w:type="dxa"/>
          </w:tcPr>
          <w:p w14:paraId="5675B8B2" w14:textId="11630D33"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1935300</w:t>
            </w:r>
          </w:p>
        </w:tc>
        <w:tc>
          <w:tcPr>
            <w:tcW w:w="1497" w:type="dxa"/>
          </w:tcPr>
          <w:p w14:paraId="6B13084E" w14:textId="2E87A52B"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0.200227355</w:t>
            </w:r>
          </w:p>
        </w:tc>
      </w:tr>
      <w:tr w:rsidR="001C2260" w14:paraId="50DC79C7" w14:textId="77777777" w:rsidTr="00F20DA4">
        <w:tc>
          <w:tcPr>
            <w:tcW w:w="2991" w:type="dxa"/>
          </w:tcPr>
          <w:p w14:paraId="33FE98B6" w14:textId="01A51393"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2019</w:t>
            </w:r>
          </w:p>
        </w:tc>
        <w:tc>
          <w:tcPr>
            <w:tcW w:w="3005" w:type="dxa"/>
          </w:tcPr>
          <w:p w14:paraId="49354DFE" w14:textId="37EE1437"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574733</w:t>
            </w:r>
          </w:p>
        </w:tc>
        <w:tc>
          <w:tcPr>
            <w:tcW w:w="1497" w:type="dxa"/>
          </w:tcPr>
          <w:p w14:paraId="58BB1EC7" w14:textId="0006817B"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2138375</w:t>
            </w:r>
          </w:p>
        </w:tc>
        <w:tc>
          <w:tcPr>
            <w:tcW w:w="1497" w:type="dxa"/>
          </w:tcPr>
          <w:p w14:paraId="1CFDD4E1" w14:textId="468BC3BE" w:rsidR="001C2260" w:rsidRPr="00FD15C4" w:rsidRDefault="00FD15C4" w:rsidP="007577DE">
            <w:pPr>
              <w:spacing w:line="360" w:lineRule="auto"/>
              <w:jc w:val="both"/>
              <w:rPr>
                <w:rFonts w:ascii="Times New Roman" w:hAnsi="Times New Roman" w:cs="Times New Roman"/>
                <w:sz w:val="24"/>
                <w:szCs w:val="24"/>
              </w:rPr>
            </w:pPr>
            <w:r w:rsidRPr="00FD15C4">
              <w:rPr>
                <w:rFonts w:ascii="Times New Roman" w:hAnsi="Times New Roman" w:cs="Times New Roman"/>
                <w:sz w:val="24"/>
                <w:szCs w:val="24"/>
              </w:rPr>
              <w:t>0.268770912</w:t>
            </w:r>
          </w:p>
        </w:tc>
      </w:tr>
    </w:tbl>
    <w:p w14:paraId="77313FD3" w14:textId="77777777" w:rsidR="001C2260" w:rsidRDefault="001C2260" w:rsidP="007577DE">
      <w:pPr>
        <w:spacing w:line="360" w:lineRule="auto"/>
        <w:ind w:left="360"/>
        <w:jc w:val="both"/>
        <w:rPr>
          <w:rFonts w:ascii="Times New Roman" w:hAnsi="Times New Roman" w:cs="Times New Roman"/>
          <w:b/>
          <w:bCs/>
          <w:sz w:val="24"/>
          <w:szCs w:val="24"/>
        </w:rPr>
      </w:pPr>
    </w:p>
    <w:p w14:paraId="35BCB694" w14:textId="7B20CC35" w:rsidR="001C2260" w:rsidRDefault="001C2260" w:rsidP="007577DE">
      <w:pPr>
        <w:spacing w:line="360" w:lineRule="auto"/>
        <w:ind w:left="360"/>
        <w:jc w:val="both"/>
        <w:rPr>
          <w:rFonts w:ascii="Times New Roman" w:hAnsi="Times New Roman" w:cs="Times New Roman"/>
          <w:b/>
          <w:bCs/>
          <w:sz w:val="24"/>
          <w:szCs w:val="24"/>
        </w:rPr>
      </w:pPr>
    </w:p>
    <w:p w14:paraId="3446F495" w14:textId="2121BE30" w:rsidR="00896298" w:rsidRDefault="00896298" w:rsidP="007577DE">
      <w:pPr>
        <w:spacing w:line="360" w:lineRule="auto"/>
        <w:jc w:val="both"/>
        <w:rPr>
          <w:rFonts w:ascii="Times New Roman" w:hAnsi="Times New Roman" w:cs="Times New Roman"/>
          <w:b/>
          <w:bCs/>
          <w:sz w:val="24"/>
          <w:szCs w:val="24"/>
        </w:rPr>
      </w:pPr>
    </w:p>
    <w:p w14:paraId="268A0AE9" w14:textId="494F2207" w:rsidR="00896298" w:rsidRPr="00097A22" w:rsidRDefault="00106277"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BD932F7" wp14:editId="34B67559">
            <wp:extent cx="5124450" cy="28575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607003" w14:textId="029628E2" w:rsidR="0016569C" w:rsidRPr="00106277" w:rsidRDefault="00106277"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Figure</w:t>
      </w:r>
      <w:r w:rsidR="00DE3FEE">
        <w:rPr>
          <w:rFonts w:ascii="Times New Roman" w:hAnsi="Times New Roman" w:cs="Times New Roman"/>
          <w:b/>
          <w:bCs/>
          <w:sz w:val="24"/>
          <w:szCs w:val="24"/>
        </w:rPr>
        <w:t xml:space="preserve"> </w:t>
      </w:r>
      <w:r w:rsidR="003F367B">
        <w:rPr>
          <w:rFonts w:ascii="Times New Roman" w:hAnsi="Times New Roman" w:cs="Times New Roman"/>
          <w:b/>
          <w:bCs/>
          <w:sz w:val="24"/>
          <w:szCs w:val="24"/>
        </w:rPr>
        <w:t>5</w:t>
      </w:r>
      <w:r>
        <w:rPr>
          <w:rFonts w:ascii="Times New Roman" w:hAnsi="Times New Roman" w:cs="Times New Roman"/>
          <w:b/>
          <w:bCs/>
          <w:sz w:val="24"/>
          <w:szCs w:val="24"/>
        </w:rPr>
        <w:t xml:space="preserve">: Return </w:t>
      </w:r>
      <w:r w:rsidR="00457350">
        <w:rPr>
          <w:rFonts w:ascii="Times New Roman" w:hAnsi="Times New Roman" w:cs="Times New Roman"/>
          <w:b/>
          <w:bCs/>
          <w:sz w:val="24"/>
          <w:szCs w:val="24"/>
        </w:rPr>
        <w:t>on</w:t>
      </w:r>
      <w:r>
        <w:rPr>
          <w:rFonts w:ascii="Times New Roman" w:hAnsi="Times New Roman" w:cs="Times New Roman"/>
          <w:b/>
          <w:bCs/>
          <w:sz w:val="24"/>
          <w:szCs w:val="24"/>
        </w:rPr>
        <w:t xml:space="preserve"> Asset</w:t>
      </w:r>
      <w:r w:rsidR="000412E8">
        <w:rPr>
          <w:rFonts w:ascii="Times New Roman" w:hAnsi="Times New Roman" w:cs="Times New Roman"/>
          <w:b/>
          <w:bCs/>
          <w:sz w:val="24"/>
          <w:szCs w:val="24"/>
        </w:rPr>
        <w:t xml:space="preserve"> Chart</w:t>
      </w:r>
    </w:p>
    <w:p w14:paraId="128B7EB7" w14:textId="0381380E" w:rsidR="003A3C96" w:rsidRDefault="007612E0"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Higher ROA presents the business resources is well to generate net income or profit. According to the graph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has the most constant ROA over the last 2 years. </w:t>
      </w:r>
      <w:r w:rsidR="00612B84">
        <w:rPr>
          <w:rFonts w:ascii="Times New Roman" w:hAnsi="Times New Roman" w:cs="Times New Roman"/>
          <w:sz w:val="24"/>
          <w:szCs w:val="24"/>
        </w:rPr>
        <w:t>It</w:t>
      </w:r>
      <w:r>
        <w:rPr>
          <w:rFonts w:ascii="Times New Roman" w:hAnsi="Times New Roman" w:cs="Times New Roman"/>
          <w:sz w:val="24"/>
          <w:szCs w:val="24"/>
        </w:rPr>
        <w:t xml:space="preserve"> is important as more co</w:t>
      </w:r>
      <w:r w:rsidR="00612B84">
        <w:rPr>
          <w:rFonts w:ascii="Times New Roman" w:hAnsi="Times New Roman" w:cs="Times New Roman"/>
          <w:sz w:val="24"/>
          <w:szCs w:val="24"/>
        </w:rPr>
        <w:t xml:space="preserve">nsistent ROA represents low risker company. So, we can see that </w:t>
      </w:r>
      <w:proofErr w:type="spellStart"/>
      <w:r w:rsidR="00612B84">
        <w:rPr>
          <w:rFonts w:ascii="Times New Roman" w:hAnsi="Times New Roman" w:cs="Times New Roman"/>
          <w:sz w:val="24"/>
          <w:szCs w:val="24"/>
        </w:rPr>
        <w:t>ShopUp</w:t>
      </w:r>
      <w:proofErr w:type="spellEnd"/>
      <w:r w:rsidR="00612B84">
        <w:rPr>
          <w:rFonts w:ascii="Times New Roman" w:hAnsi="Times New Roman" w:cs="Times New Roman"/>
          <w:sz w:val="24"/>
          <w:szCs w:val="24"/>
        </w:rPr>
        <w:t xml:space="preserve"> in doing well in this case.</w:t>
      </w:r>
    </w:p>
    <w:p w14:paraId="0F50155B" w14:textId="77777777" w:rsidR="003A3C96" w:rsidRDefault="003A3C96" w:rsidP="007577DE">
      <w:pPr>
        <w:spacing w:line="360" w:lineRule="auto"/>
        <w:ind w:left="360"/>
        <w:jc w:val="both"/>
        <w:rPr>
          <w:rFonts w:ascii="Times New Roman" w:hAnsi="Times New Roman" w:cs="Times New Roman"/>
          <w:sz w:val="24"/>
          <w:szCs w:val="24"/>
        </w:rPr>
      </w:pPr>
    </w:p>
    <w:p w14:paraId="274CD99D" w14:textId="20398761" w:rsidR="00612B84" w:rsidRDefault="00612B84"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Current Ratio: </w:t>
      </w:r>
    </w:p>
    <w:p w14:paraId="0C88DB05" w14:textId="0E4FF43E" w:rsidR="003A3C96" w:rsidRDefault="00612B84"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Current ratio means liquidity ratio that represents how a company can pay short term obligation within one year. It states investor analyst that how a company can maximize the current assets to satisfy its debt and other payables.</w:t>
      </w:r>
    </w:p>
    <w:p w14:paraId="64611B7D" w14:textId="16F873CB" w:rsidR="00612B84" w:rsidRPr="00E67AA2" w:rsidRDefault="00612B84" w:rsidP="007577DE">
      <w:pPr>
        <w:spacing w:line="360" w:lineRule="auto"/>
        <w:ind w:left="360"/>
        <w:jc w:val="both"/>
        <w:rPr>
          <w:rFonts w:ascii="Times New Roman" w:eastAsiaTheme="minorEastAsia" w:hAnsi="Times New Roman" w:cs="Times New Roman"/>
          <w:sz w:val="24"/>
          <w:szCs w:val="24"/>
        </w:rPr>
      </w:pPr>
      <m:oMathPara>
        <m:oMath>
          <m:r>
            <m:rPr>
              <m:sty m:val="b"/>
            </m:rPr>
            <w:rPr>
              <w:rFonts w:ascii="Cambria Math" w:hAnsi="Cambria Math" w:cs="Times New Roman"/>
              <w:sz w:val="24"/>
              <w:szCs w:val="24"/>
            </w:rPr>
            <m:t>Current Ratio</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Current assets</m:t>
              </m:r>
            </m:num>
            <m:den>
              <m:r>
                <m:rPr>
                  <m:sty m:val="p"/>
                </m:rPr>
                <w:rPr>
                  <w:rFonts w:ascii="Cambria Math" w:hAnsi="Cambria Math" w:cs="Times New Roman"/>
                  <w:sz w:val="24"/>
                  <w:szCs w:val="24"/>
                </w:rPr>
                <m:t>Current liabilities</m:t>
              </m:r>
            </m:den>
          </m:f>
        </m:oMath>
      </m:oMathPara>
    </w:p>
    <w:p w14:paraId="603705E0" w14:textId="77777777" w:rsidR="00F30102" w:rsidRPr="00612B84" w:rsidRDefault="00F30102" w:rsidP="007577DE">
      <w:pPr>
        <w:spacing w:line="360" w:lineRule="auto"/>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219"/>
        <w:gridCol w:w="2244"/>
        <w:gridCol w:w="2252"/>
        <w:gridCol w:w="2275"/>
      </w:tblGrid>
      <w:tr w:rsidR="00F20DA4" w14:paraId="39887C00" w14:textId="77777777" w:rsidTr="00F20DA4">
        <w:tc>
          <w:tcPr>
            <w:tcW w:w="2337" w:type="dxa"/>
          </w:tcPr>
          <w:p w14:paraId="072AFDEC" w14:textId="14BB2A5C" w:rsidR="00F20DA4" w:rsidRPr="00F20DA4" w:rsidRDefault="000D1F3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2337" w:type="dxa"/>
          </w:tcPr>
          <w:p w14:paraId="175BF352" w14:textId="230DED7C" w:rsidR="00F20DA4" w:rsidRPr="00F20DA4" w:rsidRDefault="00F20DA4" w:rsidP="007577DE">
            <w:pPr>
              <w:spacing w:line="360" w:lineRule="auto"/>
              <w:jc w:val="both"/>
              <w:rPr>
                <w:rFonts w:ascii="Times New Roman" w:hAnsi="Times New Roman" w:cs="Times New Roman"/>
                <w:b/>
                <w:bCs/>
                <w:sz w:val="24"/>
                <w:szCs w:val="24"/>
              </w:rPr>
            </w:pPr>
            <w:r w:rsidRPr="00F20DA4">
              <w:rPr>
                <w:rFonts w:ascii="Times New Roman" w:hAnsi="Times New Roman" w:cs="Times New Roman"/>
                <w:b/>
                <w:bCs/>
                <w:sz w:val="24"/>
                <w:szCs w:val="24"/>
              </w:rPr>
              <w:t xml:space="preserve">Current </w:t>
            </w:r>
            <w:r w:rsidR="000D1F3D">
              <w:rPr>
                <w:rFonts w:ascii="Times New Roman" w:hAnsi="Times New Roman" w:cs="Times New Roman"/>
                <w:b/>
                <w:bCs/>
                <w:sz w:val="24"/>
                <w:szCs w:val="24"/>
              </w:rPr>
              <w:t>assets</w:t>
            </w:r>
          </w:p>
        </w:tc>
        <w:tc>
          <w:tcPr>
            <w:tcW w:w="2338" w:type="dxa"/>
          </w:tcPr>
          <w:p w14:paraId="3D924730" w14:textId="3E57BDD9" w:rsidR="00F20DA4" w:rsidRPr="00F20DA4" w:rsidRDefault="00F20DA4" w:rsidP="007577DE">
            <w:pPr>
              <w:spacing w:line="360" w:lineRule="auto"/>
              <w:jc w:val="both"/>
              <w:rPr>
                <w:rFonts w:ascii="Times New Roman" w:hAnsi="Times New Roman" w:cs="Times New Roman"/>
                <w:b/>
                <w:bCs/>
                <w:sz w:val="24"/>
                <w:szCs w:val="24"/>
              </w:rPr>
            </w:pPr>
            <w:r w:rsidRPr="00F20DA4">
              <w:rPr>
                <w:rFonts w:ascii="Times New Roman" w:hAnsi="Times New Roman" w:cs="Times New Roman"/>
                <w:b/>
                <w:bCs/>
                <w:sz w:val="24"/>
                <w:szCs w:val="24"/>
              </w:rPr>
              <w:t xml:space="preserve">Current </w:t>
            </w:r>
            <w:r w:rsidR="000D1F3D">
              <w:rPr>
                <w:rFonts w:ascii="Times New Roman" w:hAnsi="Times New Roman" w:cs="Times New Roman"/>
                <w:b/>
                <w:bCs/>
                <w:sz w:val="24"/>
                <w:szCs w:val="24"/>
              </w:rPr>
              <w:t>liabilities</w:t>
            </w:r>
          </w:p>
        </w:tc>
        <w:tc>
          <w:tcPr>
            <w:tcW w:w="2338" w:type="dxa"/>
          </w:tcPr>
          <w:p w14:paraId="2FC1D155" w14:textId="4C37FAFF" w:rsidR="00F20DA4" w:rsidRPr="00F20DA4" w:rsidRDefault="000D1F3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Current ratio</w:t>
            </w:r>
          </w:p>
        </w:tc>
      </w:tr>
      <w:tr w:rsidR="00F20DA4" w14:paraId="7F641AFB" w14:textId="77777777" w:rsidTr="00F20DA4">
        <w:tc>
          <w:tcPr>
            <w:tcW w:w="2337" w:type="dxa"/>
          </w:tcPr>
          <w:p w14:paraId="4409E8D6" w14:textId="25DB2E22"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2337" w:type="dxa"/>
          </w:tcPr>
          <w:p w14:paraId="4B36359B" w14:textId="7C6642EE"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926432</w:t>
            </w:r>
          </w:p>
        </w:tc>
        <w:tc>
          <w:tcPr>
            <w:tcW w:w="2338" w:type="dxa"/>
          </w:tcPr>
          <w:p w14:paraId="79B3494E" w14:textId="329909FB"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277300</w:t>
            </w:r>
          </w:p>
        </w:tc>
        <w:tc>
          <w:tcPr>
            <w:tcW w:w="2338" w:type="dxa"/>
          </w:tcPr>
          <w:p w14:paraId="6E1038E8" w14:textId="078D0293"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3.340901551</w:t>
            </w:r>
          </w:p>
        </w:tc>
      </w:tr>
      <w:tr w:rsidR="00F20DA4" w14:paraId="0C2D5153" w14:textId="77777777" w:rsidTr="00F20DA4">
        <w:tc>
          <w:tcPr>
            <w:tcW w:w="2337" w:type="dxa"/>
          </w:tcPr>
          <w:p w14:paraId="3E6C1561" w14:textId="7AA9633A"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2337" w:type="dxa"/>
          </w:tcPr>
          <w:p w14:paraId="537D105D" w14:textId="129410E2"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1098375</w:t>
            </w:r>
          </w:p>
        </w:tc>
        <w:tc>
          <w:tcPr>
            <w:tcW w:w="2338" w:type="dxa"/>
          </w:tcPr>
          <w:p w14:paraId="7FE9AFB9" w14:textId="4F15290A"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494315</w:t>
            </w:r>
          </w:p>
        </w:tc>
        <w:tc>
          <w:tcPr>
            <w:tcW w:w="2338" w:type="dxa"/>
          </w:tcPr>
          <w:p w14:paraId="43075AA5" w14:textId="3E97844C"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2.222014303</w:t>
            </w:r>
          </w:p>
        </w:tc>
      </w:tr>
    </w:tbl>
    <w:p w14:paraId="1B2369CF" w14:textId="08996787" w:rsidR="00612B84" w:rsidRDefault="00612B84" w:rsidP="007577DE">
      <w:pPr>
        <w:spacing w:line="360" w:lineRule="auto"/>
        <w:ind w:left="360"/>
        <w:jc w:val="both"/>
        <w:rPr>
          <w:rFonts w:ascii="Times New Roman" w:hAnsi="Times New Roman" w:cs="Times New Roman"/>
          <w:sz w:val="24"/>
          <w:szCs w:val="24"/>
        </w:rPr>
      </w:pPr>
    </w:p>
    <w:p w14:paraId="3700BFF9" w14:textId="3C860654" w:rsidR="00457350" w:rsidRDefault="00457350" w:rsidP="007577DE">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503B08CF" wp14:editId="2779BC46">
            <wp:simplePos x="1143000" y="914400"/>
            <wp:positionH relativeFrom="column">
              <wp:align>left</wp:align>
            </wp:positionH>
            <wp:positionV relativeFrom="paragraph">
              <wp:align>top</wp:align>
            </wp:positionV>
            <wp:extent cx="4857750" cy="3143250"/>
            <wp:effectExtent l="0" t="0" r="0" b="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0F6E6E">
        <w:rPr>
          <w:rFonts w:ascii="Times New Roman" w:hAnsi="Times New Roman" w:cs="Times New Roman"/>
          <w:sz w:val="24"/>
          <w:szCs w:val="24"/>
        </w:rPr>
        <w:br w:type="textWrapping" w:clear="all"/>
      </w:r>
    </w:p>
    <w:p w14:paraId="485DB188" w14:textId="1E9CA47B" w:rsidR="00457350" w:rsidRPr="000F6E6E" w:rsidRDefault="000F6E6E"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Figure</w:t>
      </w:r>
      <w:r w:rsidR="00DE3FEE">
        <w:rPr>
          <w:rFonts w:ascii="Times New Roman" w:hAnsi="Times New Roman" w:cs="Times New Roman"/>
          <w:b/>
          <w:bCs/>
          <w:sz w:val="24"/>
          <w:szCs w:val="24"/>
        </w:rPr>
        <w:t xml:space="preserve"> </w:t>
      </w:r>
      <w:r w:rsidR="003F367B">
        <w:rPr>
          <w:rFonts w:ascii="Times New Roman" w:hAnsi="Times New Roman" w:cs="Times New Roman"/>
          <w:b/>
          <w:bCs/>
          <w:sz w:val="24"/>
          <w:szCs w:val="24"/>
        </w:rPr>
        <w:t>6</w:t>
      </w:r>
      <w:r>
        <w:rPr>
          <w:rFonts w:ascii="Times New Roman" w:hAnsi="Times New Roman" w:cs="Times New Roman"/>
          <w:b/>
          <w:bCs/>
          <w:sz w:val="24"/>
          <w:szCs w:val="24"/>
        </w:rPr>
        <w:t>: Current Ratio</w:t>
      </w:r>
      <w:r w:rsidR="000412E8">
        <w:rPr>
          <w:rFonts w:ascii="Times New Roman" w:hAnsi="Times New Roman" w:cs="Times New Roman"/>
          <w:b/>
          <w:bCs/>
          <w:sz w:val="24"/>
          <w:szCs w:val="24"/>
        </w:rPr>
        <w:t xml:space="preserve"> Chart</w:t>
      </w:r>
    </w:p>
    <w:p w14:paraId="719205C5" w14:textId="77777777" w:rsidR="00457350" w:rsidRDefault="00457350" w:rsidP="007577DE">
      <w:pPr>
        <w:spacing w:line="360" w:lineRule="auto"/>
        <w:ind w:left="360"/>
        <w:jc w:val="both"/>
        <w:rPr>
          <w:rFonts w:ascii="Times New Roman" w:hAnsi="Times New Roman" w:cs="Times New Roman"/>
          <w:sz w:val="24"/>
          <w:szCs w:val="24"/>
        </w:rPr>
      </w:pPr>
    </w:p>
    <w:p w14:paraId="0025631D" w14:textId="759EC9E3" w:rsidR="00612B84" w:rsidRDefault="00612B84"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We can see that </w:t>
      </w:r>
      <w:r w:rsidR="00263CB4">
        <w:rPr>
          <w:rFonts w:ascii="Times New Roman" w:hAnsi="Times New Roman" w:cs="Times New Roman"/>
          <w:sz w:val="24"/>
          <w:szCs w:val="24"/>
        </w:rPr>
        <w:t xml:space="preserve">it has </w:t>
      </w:r>
      <w:r w:rsidR="00B62E40">
        <w:rPr>
          <w:rFonts w:ascii="Times New Roman" w:hAnsi="Times New Roman" w:cs="Times New Roman"/>
          <w:sz w:val="24"/>
          <w:szCs w:val="24"/>
        </w:rPr>
        <w:t>efficiency paid off its short period liability</w:t>
      </w:r>
      <w:r>
        <w:rPr>
          <w:rFonts w:ascii="Times New Roman" w:hAnsi="Times New Roman" w:cs="Times New Roman"/>
          <w:sz w:val="24"/>
          <w:szCs w:val="24"/>
        </w:rPr>
        <w:t xml:space="preserve">. It was almost 1/3 in 2018 and </w:t>
      </w:r>
      <w:r w:rsidR="00F57CB7">
        <w:rPr>
          <w:rFonts w:ascii="Times New Roman" w:hAnsi="Times New Roman" w:cs="Times New Roman"/>
          <w:sz w:val="24"/>
          <w:szCs w:val="24"/>
        </w:rPr>
        <w:t xml:space="preserve">1.5/3 in </w:t>
      </w:r>
      <w:r>
        <w:rPr>
          <w:rFonts w:ascii="Times New Roman" w:hAnsi="Times New Roman" w:cs="Times New Roman"/>
          <w:sz w:val="24"/>
          <w:szCs w:val="24"/>
        </w:rPr>
        <w:t>201</w:t>
      </w:r>
      <w:r w:rsidR="00F57CB7">
        <w:rPr>
          <w:rFonts w:ascii="Times New Roman" w:hAnsi="Times New Roman" w:cs="Times New Roman"/>
          <w:sz w:val="24"/>
          <w:szCs w:val="24"/>
        </w:rPr>
        <w:t>9 and this indicate the value is good in terms of ratio.</w:t>
      </w:r>
    </w:p>
    <w:p w14:paraId="47A56D99" w14:textId="5667A68D" w:rsidR="00F57CB7" w:rsidRDefault="00F57CB7"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Debt Ratio:</w:t>
      </w:r>
    </w:p>
    <w:p w14:paraId="616D5AAB" w14:textId="44BFA3D2" w:rsidR="00F57CB7" w:rsidRDefault="00F57CB7"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Debt ratio </w:t>
      </w:r>
      <w:r w:rsidR="00B62E40">
        <w:rPr>
          <w:rFonts w:ascii="Times New Roman" w:hAnsi="Times New Roman" w:cs="Times New Roman"/>
          <w:sz w:val="24"/>
          <w:szCs w:val="24"/>
        </w:rPr>
        <w:t xml:space="preserve">determines the </w:t>
      </w:r>
      <w:r w:rsidR="00BB7EC9">
        <w:rPr>
          <w:rFonts w:ascii="Times New Roman" w:hAnsi="Times New Roman" w:cs="Times New Roman"/>
          <w:sz w:val="24"/>
          <w:szCs w:val="24"/>
        </w:rPr>
        <w:t xml:space="preserve">range </w:t>
      </w:r>
      <w:r w:rsidR="00F51374">
        <w:rPr>
          <w:rFonts w:ascii="Times New Roman" w:hAnsi="Times New Roman" w:cs="Times New Roman"/>
          <w:sz w:val="24"/>
          <w:szCs w:val="24"/>
        </w:rPr>
        <w:t xml:space="preserve">of </w:t>
      </w:r>
      <w:r w:rsidR="00B62E40">
        <w:rPr>
          <w:rFonts w:ascii="Times New Roman" w:hAnsi="Times New Roman" w:cs="Times New Roman"/>
          <w:sz w:val="24"/>
          <w:szCs w:val="24"/>
        </w:rPr>
        <w:t>company’s leverag</w:t>
      </w:r>
      <w:r w:rsidR="00BB7EC9">
        <w:rPr>
          <w:rFonts w:ascii="Times New Roman" w:hAnsi="Times New Roman" w:cs="Times New Roman"/>
          <w:sz w:val="24"/>
          <w:szCs w:val="24"/>
        </w:rPr>
        <w:t>e and</w:t>
      </w:r>
      <w:r w:rsidR="00F51374">
        <w:rPr>
          <w:rFonts w:ascii="Times New Roman" w:hAnsi="Times New Roman" w:cs="Times New Roman"/>
          <w:sz w:val="24"/>
          <w:szCs w:val="24"/>
        </w:rPr>
        <w:t xml:space="preserve"> </w:t>
      </w:r>
      <w:r w:rsidR="000D1F3D">
        <w:rPr>
          <w:rFonts w:ascii="Times New Roman" w:hAnsi="Times New Roman" w:cs="Times New Roman"/>
          <w:sz w:val="24"/>
          <w:szCs w:val="24"/>
        </w:rPr>
        <w:t>the</w:t>
      </w:r>
      <w:r w:rsidR="00F51374">
        <w:rPr>
          <w:rFonts w:ascii="Times New Roman" w:hAnsi="Times New Roman" w:cs="Times New Roman"/>
          <w:sz w:val="24"/>
          <w:szCs w:val="24"/>
        </w:rPr>
        <w:t xml:space="preserve"> debt ratio is</w:t>
      </w:r>
      <w:r w:rsidR="000D1F3D">
        <w:rPr>
          <w:rFonts w:ascii="Times New Roman" w:hAnsi="Times New Roman" w:cs="Times New Roman"/>
          <w:sz w:val="24"/>
          <w:szCs w:val="24"/>
        </w:rPr>
        <w:t xml:space="preserve"> also</w:t>
      </w:r>
      <w:r w:rsidR="00F51374">
        <w:rPr>
          <w:rFonts w:ascii="Times New Roman" w:hAnsi="Times New Roman" w:cs="Times New Roman"/>
          <w:sz w:val="24"/>
          <w:szCs w:val="24"/>
        </w:rPr>
        <w:t xml:space="preserve"> defined </w:t>
      </w:r>
      <w:r>
        <w:rPr>
          <w:rFonts w:ascii="Times New Roman" w:hAnsi="Times New Roman" w:cs="Times New Roman"/>
          <w:sz w:val="24"/>
          <w:szCs w:val="24"/>
        </w:rPr>
        <w:t xml:space="preserve">the </w:t>
      </w:r>
      <w:r w:rsidR="00B62E40">
        <w:rPr>
          <w:rFonts w:ascii="Times New Roman" w:hAnsi="Times New Roman" w:cs="Times New Roman"/>
          <w:sz w:val="24"/>
          <w:szCs w:val="24"/>
        </w:rPr>
        <w:t>rate</w:t>
      </w:r>
      <w:r>
        <w:rPr>
          <w:rFonts w:ascii="Times New Roman" w:hAnsi="Times New Roman" w:cs="Times New Roman"/>
          <w:sz w:val="24"/>
          <w:szCs w:val="24"/>
        </w:rPr>
        <w:t xml:space="preserve"> of a company’s assets that are financed debt. When a</w:t>
      </w:r>
      <w:r w:rsidR="002D1FC1">
        <w:rPr>
          <w:rFonts w:ascii="Times New Roman" w:hAnsi="Times New Roman" w:cs="Times New Roman"/>
          <w:sz w:val="24"/>
          <w:szCs w:val="24"/>
        </w:rPr>
        <w:t xml:space="preserve"> rate of</w:t>
      </w:r>
      <w:r>
        <w:rPr>
          <w:rFonts w:ascii="Times New Roman" w:hAnsi="Times New Roman" w:cs="Times New Roman"/>
          <w:sz w:val="24"/>
          <w:szCs w:val="24"/>
        </w:rPr>
        <w:t xml:space="preserve"> ratio is bigger than 1, it means a considered </w:t>
      </w:r>
      <w:r w:rsidR="00DB11F5">
        <w:rPr>
          <w:rFonts w:ascii="Times New Roman" w:hAnsi="Times New Roman" w:cs="Times New Roman"/>
          <w:sz w:val="24"/>
          <w:szCs w:val="24"/>
        </w:rPr>
        <w:t>volume of lend which</w:t>
      </w:r>
      <w:r>
        <w:rPr>
          <w:rFonts w:ascii="Times New Roman" w:hAnsi="Times New Roman" w:cs="Times New Roman"/>
          <w:sz w:val="24"/>
          <w:szCs w:val="24"/>
        </w:rPr>
        <w:t xml:space="preserve"> is funded by assets. We can say that company has more liabilities than assets. When a ratio shows less than 1, it means a greater portion </w:t>
      </w:r>
      <w:r w:rsidR="004B309B">
        <w:rPr>
          <w:rFonts w:ascii="Times New Roman" w:hAnsi="Times New Roman" w:cs="Times New Roman"/>
          <w:sz w:val="24"/>
          <w:szCs w:val="24"/>
        </w:rPr>
        <w:t>of a</w:t>
      </w:r>
      <w:r>
        <w:rPr>
          <w:rFonts w:ascii="Times New Roman" w:hAnsi="Times New Roman" w:cs="Times New Roman"/>
          <w:sz w:val="24"/>
          <w:szCs w:val="24"/>
        </w:rPr>
        <w:t xml:space="preserve"> company’s asset is funded by equity.</w:t>
      </w:r>
    </w:p>
    <w:p w14:paraId="77ED50C6" w14:textId="7B0344C6" w:rsidR="00F57CB7" w:rsidRPr="00F20DA4" w:rsidRDefault="00F20DA4" w:rsidP="007577DE">
      <w:pPr>
        <w:spacing w:line="360" w:lineRule="auto"/>
        <w:ind w:left="360"/>
        <w:jc w:val="both"/>
        <w:rPr>
          <w:rFonts w:ascii="Times New Roman" w:eastAsiaTheme="minorEastAsia" w:hAnsi="Times New Roman" w:cs="Times New Roman"/>
          <w:sz w:val="24"/>
          <w:szCs w:val="24"/>
        </w:rPr>
      </w:pPr>
      <m:oMathPara>
        <m:oMath>
          <m:r>
            <m:rPr>
              <m:sty m:val="b"/>
            </m:rPr>
            <w:rPr>
              <w:rFonts w:ascii="Cambria Math" w:hAnsi="Cambria Math" w:cs="Times New Roman"/>
              <w:sz w:val="24"/>
              <w:szCs w:val="24"/>
            </w:rPr>
            <m:t>Debt Ratio</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Total liabilities</m:t>
              </m:r>
            </m:num>
            <m:den>
              <m:r>
                <m:rPr>
                  <m:sty m:val="p"/>
                </m:rPr>
                <w:rPr>
                  <w:rFonts w:ascii="Cambria Math" w:hAnsi="Cambria Math" w:cs="Times New Roman"/>
                  <w:sz w:val="24"/>
                  <w:szCs w:val="24"/>
                </w:rPr>
                <m:t>Total assets</m:t>
              </m:r>
            </m:den>
          </m:f>
        </m:oMath>
      </m:oMathPara>
    </w:p>
    <w:tbl>
      <w:tblPr>
        <w:tblStyle w:val="TableGrid"/>
        <w:tblW w:w="0" w:type="auto"/>
        <w:tblInd w:w="360" w:type="dxa"/>
        <w:tblLook w:val="04A0" w:firstRow="1" w:lastRow="0" w:firstColumn="1" w:lastColumn="0" w:noHBand="0" w:noVBand="1"/>
      </w:tblPr>
      <w:tblGrid>
        <w:gridCol w:w="2219"/>
        <w:gridCol w:w="2251"/>
        <w:gridCol w:w="2245"/>
        <w:gridCol w:w="2275"/>
      </w:tblGrid>
      <w:tr w:rsidR="00F20DA4" w14:paraId="5FD2857E" w14:textId="77777777" w:rsidTr="00F20DA4">
        <w:tc>
          <w:tcPr>
            <w:tcW w:w="2337" w:type="dxa"/>
          </w:tcPr>
          <w:p w14:paraId="2CAB2EFC" w14:textId="0B38DBE2" w:rsidR="00F20DA4" w:rsidRPr="00F20DA4" w:rsidRDefault="000D1F3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2337" w:type="dxa"/>
          </w:tcPr>
          <w:p w14:paraId="3E364201" w14:textId="0E9E41A7" w:rsidR="00F20DA4" w:rsidRPr="00F20DA4" w:rsidRDefault="000D1F3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Total</w:t>
            </w:r>
            <w:r w:rsidR="00F20DA4" w:rsidRPr="00F20DA4">
              <w:rPr>
                <w:rFonts w:ascii="Times New Roman" w:hAnsi="Times New Roman" w:cs="Times New Roman"/>
                <w:b/>
                <w:bCs/>
                <w:sz w:val="24"/>
                <w:szCs w:val="24"/>
              </w:rPr>
              <w:t xml:space="preserve"> </w:t>
            </w:r>
            <w:r>
              <w:rPr>
                <w:rFonts w:ascii="Times New Roman" w:hAnsi="Times New Roman" w:cs="Times New Roman"/>
                <w:b/>
                <w:bCs/>
                <w:sz w:val="24"/>
                <w:szCs w:val="24"/>
              </w:rPr>
              <w:t>liabilities</w:t>
            </w:r>
          </w:p>
        </w:tc>
        <w:tc>
          <w:tcPr>
            <w:tcW w:w="2338" w:type="dxa"/>
          </w:tcPr>
          <w:p w14:paraId="428EECA4" w14:textId="35148ED9" w:rsidR="00F20DA4" w:rsidRPr="00F20DA4" w:rsidRDefault="000D1F3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Total</w:t>
            </w:r>
            <w:r w:rsidR="00B00F61">
              <w:rPr>
                <w:rFonts w:ascii="Times New Roman" w:hAnsi="Times New Roman" w:cs="Times New Roman"/>
                <w:b/>
                <w:bCs/>
                <w:sz w:val="24"/>
                <w:szCs w:val="24"/>
              </w:rPr>
              <w:t xml:space="preserve"> </w:t>
            </w:r>
            <w:r>
              <w:rPr>
                <w:rFonts w:ascii="Times New Roman" w:hAnsi="Times New Roman" w:cs="Times New Roman"/>
                <w:b/>
                <w:bCs/>
                <w:sz w:val="24"/>
                <w:szCs w:val="24"/>
              </w:rPr>
              <w:t>assets</w:t>
            </w:r>
          </w:p>
        </w:tc>
        <w:tc>
          <w:tcPr>
            <w:tcW w:w="2338" w:type="dxa"/>
          </w:tcPr>
          <w:p w14:paraId="001925FA" w14:textId="2B26323C" w:rsidR="00F20DA4" w:rsidRPr="00F20DA4" w:rsidRDefault="000D1F3D"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Debt ratio</w:t>
            </w:r>
          </w:p>
        </w:tc>
      </w:tr>
      <w:tr w:rsidR="00F20DA4" w14:paraId="230C817F" w14:textId="77777777" w:rsidTr="00F20DA4">
        <w:tc>
          <w:tcPr>
            <w:tcW w:w="2337" w:type="dxa"/>
          </w:tcPr>
          <w:p w14:paraId="2A5809EB" w14:textId="231D11B0"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2337" w:type="dxa"/>
          </w:tcPr>
          <w:p w14:paraId="0E814701" w14:textId="1B0B98AB"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277300</w:t>
            </w:r>
          </w:p>
        </w:tc>
        <w:tc>
          <w:tcPr>
            <w:tcW w:w="2338" w:type="dxa"/>
          </w:tcPr>
          <w:p w14:paraId="108DA18C" w14:textId="5E8FC46D"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1935300</w:t>
            </w:r>
          </w:p>
        </w:tc>
        <w:tc>
          <w:tcPr>
            <w:tcW w:w="2338" w:type="dxa"/>
          </w:tcPr>
          <w:p w14:paraId="247B2378" w14:textId="642E78EC"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0.143285279</w:t>
            </w:r>
          </w:p>
        </w:tc>
      </w:tr>
      <w:tr w:rsidR="00F20DA4" w14:paraId="5F3B536D" w14:textId="77777777" w:rsidTr="00F20DA4">
        <w:tc>
          <w:tcPr>
            <w:tcW w:w="2337" w:type="dxa"/>
          </w:tcPr>
          <w:p w14:paraId="31D0A2E1" w14:textId="73A25EB8"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2337" w:type="dxa"/>
          </w:tcPr>
          <w:p w14:paraId="2C055EFE" w14:textId="3B833592"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494315</w:t>
            </w:r>
          </w:p>
        </w:tc>
        <w:tc>
          <w:tcPr>
            <w:tcW w:w="2338" w:type="dxa"/>
          </w:tcPr>
          <w:p w14:paraId="6519F42A" w14:textId="604DFB8E"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2138375</w:t>
            </w:r>
          </w:p>
        </w:tc>
        <w:tc>
          <w:tcPr>
            <w:tcW w:w="2338" w:type="dxa"/>
          </w:tcPr>
          <w:p w14:paraId="2FB8CA72" w14:textId="54DB3706"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0.231163851</w:t>
            </w:r>
          </w:p>
        </w:tc>
      </w:tr>
    </w:tbl>
    <w:p w14:paraId="434F8EC2" w14:textId="784634AE" w:rsidR="00F20DA4" w:rsidRDefault="000F6E6E" w:rsidP="007577DE">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5FFAC9" wp14:editId="62B7184F">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914CE32" w14:textId="1DF7FAA6" w:rsidR="00F20DA4" w:rsidRDefault="000412E8"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Figure</w:t>
      </w:r>
      <w:r w:rsidR="00DE3FEE">
        <w:rPr>
          <w:rFonts w:ascii="Times New Roman" w:hAnsi="Times New Roman" w:cs="Times New Roman"/>
          <w:b/>
          <w:bCs/>
          <w:sz w:val="24"/>
          <w:szCs w:val="24"/>
        </w:rPr>
        <w:t xml:space="preserve"> </w:t>
      </w:r>
      <w:r w:rsidR="003F367B">
        <w:rPr>
          <w:rFonts w:ascii="Times New Roman" w:hAnsi="Times New Roman" w:cs="Times New Roman"/>
          <w:b/>
          <w:bCs/>
          <w:sz w:val="24"/>
          <w:szCs w:val="24"/>
        </w:rPr>
        <w:t>7</w:t>
      </w:r>
      <w:r>
        <w:rPr>
          <w:rFonts w:ascii="Times New Roman" w:hAnsi="Times New Roman" w:cs="Times New Roman"/>
          <w:b/>
          <w:bCs/>
          <w:sz w:val="24"/>
          <w:szCs w:val="24"/>
        </w:rPr>
        <w:t>: Debt Ratio Chart</w:t>
      </w:r>
    </w:p>
    <w:p w14:paraId="053B4D57" w14:textId="73716625" w:rsidR="00F20DA4" w:rsidRDefault="00F20DA4"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By determining the debt ratio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we found that it is less than 1 in both year which means company has more assets than liabilities.</w:t>
      </w:r>
    </w:p>
    <w:p w14:paraId="6B506DC8" w14:textId="079084FA" w:rsidR="00F20DA4" w:rsidRDefault="00F20DA4" w:rsidP="007577DE">
      <w:pPr>
        <w:spacing w:line="360" w:lineRule="auto"/>
        <w:ind w:left="360"/>
        <w:jc w:val="both"/>
        <w:rPr>
          <w:rFonts w:ascii="Times New Roman" w:hAnsi="Times New Roman" w:cs="Times New Roman"/>
          <w:sz w:val="24"/>
          <w:szCs w:val="24"/>
        </w:rPr>
      </w:pPr>
    </w:p>
    <w:p w14:paraId="4E4A0CEA" w14:textId="713C0A6B" w:rsidR="00F20DA4" w:rsidRDefault="00F20DA4"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Quick Ratio:</w:t>
      </w:r>
    </w:p>
    <w:p w14:paraId="546CBCAA" w14:textId="5CA9A0C6" w:rsidR="004B309B" w:rsidRDefault="00F20DA4"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Quick ratio indicates company’s </w:t>
      </w:r>
      <w:r w:rsidR="004B309B">
        <w:rPr>
          <w:rFonts w:ascii="Times New Roman" w:hAnsi="Times New Roman" w:cs="Times New Roman"/>
          <w:sz w:val="24"/>
          <w:szCs w:val="24"/>
        </w:rPr>
        <w:t>short-term liquidity position and can measure a company’s enable to pay short term obligation.</w:t>
      </w:r>
    </w:p>
    <w:p w14:paraId="2768AE4C" w14:textId="6EE6E50B" w:rsidR="00F20DA4" w:rsidRPr="004B309B" w:rsidRDefault="004B309B" w:rsidP="007577DE">
      <w:pPr>
        <w:spacing w:line="360" w:lineRule="auto"/>
        <w:ind w:left="360"/>
        <w:jc w:val="both"/>
        <w:rPr>
          <w:rFonts w:ascii="Times New Roman" w:eastAsiaTheme="minorEastAsia" w:hAnsi="Times New Roman" w:cs="Times New Roman"/>
          <w:sz w:val="24"/>
          <w:szCs w:val="24"/>
        </w:rPr>
      </w:pPr>
      <m:oMathPara>
        <m:oMath>
          <m:r>
            <m:rPr>
              <m:sty m:val="b"/>
            </m:rPr>
            <w:rPr>
              <w:rFonts w:ascii="Cambria Math" w:hAnsi="Cambria Math" w:cs="Times New Roman"/>
              <w:sz w:val="24"/>
              <w:szCs w:val="24"/>
            </w:rPr>
            <m:t>Quick Ratio</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(Current Asset-Inventories)</m:t>
              </m:r>
            </m:num>
            <m:den>
              <m:r>
                <m:rPr>
                  <m:sty m:val="p"/>
                </m:rPr>
                <w:rPr>
                  <w:rFonts w:ascii="Cambria Math" w:hAnsi="Cambria Math" w:cs="Times New Roman"/>
                  <w:sz w:val="24"/>
                  <w:szCs w:val="24"/>
                </w:rPr>
                <m:t>Current liabilities</m:t>
              </m:r>
            </m:den>
          </m:f>
        </m:oMath>
      </m:oMathPara>
    </w:p>
    <w:tbl>
      <w:tblPr>
        <w:tblStyle w:val="TableGrid"/>
        <w:tblW w:w="0" w:type="auto"/>
        <w:tblInd w:w="360" w:type="dxa"/>
        <w:tblLook w:val="04A0" w:firstRow="1" w:lastRow="0" w:firstColumn="1" w:lastColumn="0" w:noHBand="0" w:noVBand="1"/>
      </w:tblPr>
      <w:tblGrid>
        <w:gridCol w:w="1759"/>
        <w:gridCol w:w="1791"/>
        <w:gridCol w:w="1808"/>
        <w:gridCol w:w="1800"/>
        <w:gridCol w:w="1832"/>
      </w:tblGrid>
      <w:tr w:rsidR="004B309B" w14:paraId="2724E780" w14:textId="77777777" w:rsidTr="004B309B">
        <w:tc>
          <w:tcPr>
            <w:tcW w:w="1870" w:type="dxa"/>
          </w:tcPr>
          <w:p w14:paraId="02DD82D7" w14:textId="1AECBBF6" w:rsidR="004B309B" w:rsidRPr="004B309B" w:rsidRDefault="00ED7CA1"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Year</w:t>
            </w:r>
          </w:p>
        </w:tc>
        <w:tc>
          <w:tcPr>
            <w:tcW w:w="1870" w:type="dxa"/>
          </w:tcPr>
          <w:p w14:paraId="06F12057" w14:textId="383BF93C" w:rsidR="004B309B" w:rsidRPr="004B309B" w:rsidRDefault="00ED7CA1"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Current assets</w:t>
            </w:r>
          </w:p>
        </w:tc>
        <w:tc>
          <w:tcPr>
            <w:tcW w:w="1870" w:type="dxa"/>
          </w:tcPr>
          <w:p w14:paraId="6B725FDB" w14:textId="2450CD25" w:rsidR="004B309B" w:rsidRPr="004B309B" w:rsidRDefault="00ED7CA1"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Inventory</w:t>
            </w:r>
          </w:p>
        </w:tc>
        <w:tc>
          <w:tcPr>
            <w:tcW w:w="1870" w:type="dxa"/>
          </w:tcPr>
          <w:p w14:paraId="1DD43283" w14:textId="47D9557C" w:rsidR="004B309B" w:rsidRPr="004B309B" w:rsidRDefault="00ED7CA1"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Current liabilities</w:t>
            </w:r>
          </w:p>
        </w:tc>
        <w:tc>
          <w:tcPr>
            <w:tcW w:w="1870" w:type="dxa"/>
          </w:tcPr>
          <w:p w14:paraId="70A28DC0" w14:textId="02B49A7B" w:rsidR="004B309B" w:rsidRPr="004B309B" w:rsidRDefault="00B00F61" w:rsidP="007577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Quick R</w:t>
            </w:r>
            <w:r w:rsidR="00ED7CA1">
              <w:rPr>
                <w:rFonts w:ascii="Times New Roman" w:hAnsi="Times New Roman" w:cs="Times New Roman"/>
                <w:b/>
                <w:bCs/>
                <w:sz w:val="24"/>
                <w:szCs w:val="24"/>
              </w:rPr>
              <w:t>atio</w:t>
            </w:r>
          </w:p>
        </w:tc>
      </w:tr>
      <w:tr w:rsidR="004B309B" w14:paraId="06C7C38C" w14:textId="77777777" w:rsidTr="004B309B">
        <w:tc>
          <w:tcPr>
            <w:tcW w:w="1870" w:type="dxa"/>
          </w:tcPr>
          <w:p w14:paraId="4DD1F0F1" w14:textId="1B59247F"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1870" w:type="dxa"/>
          </w:tcPr>
          <w:p w14:paraId="0A15266B" w14:textId="6C928138"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926432</w:t>
            </w:r>
          </w:p>
        </w:tc>
        <w:tc>
          <w:tcPr>
            <w:tcW w:w="1870" w:type="dxa"/>
          </w:tcPr>
          <w:p w14:paraId="686F9AAE" w14:textId="12E1C800"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392450</w:t>
            </w:r>
          </w:p>
        </w:tc>
        <w:tc>
          <w:tcPr>
            <w:tcW w:w="1870" w:type="dxa"/>
          </w:tcPr>
          <w:p w14:paraId="1C8DEDD0" w14:textId="203C1A19"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277300</w:t>
            </w:r>
          </w:p>
        </w:tc>
        <w:tc>
          <w:tcPr>
            <w:tcW w:w="1870" w:type="dxa"/>
          </w:tcPr>
          <w:p w14:paraId="0BE90DEC" w14:textId="689E935C"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1.92564731</w:t>
            </w:r>
          </w:p>
        </w:tc>
      </w:tr>
      <w:tr w:rsidR="004B309B" w14:paraId="7578D9C5" w14:textId="77777777" w:rsidTr="004B309B">
        <w:tc>
          <w:tcPr>
            <w:tcW w:w="1870" w:type="dxa"/>
          </w:tcPr>
          <w:p w14:paraId="38A576CD" w14:textId="18675495"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1870" w:type="dxa"/>
          </w:tcPr>
          <w:p w14:paraId="3ECB5F01" w14:textId="79753E30"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1098375</w:t>
            </w:r>
          </w:p>
        </w:tc>
        <w:tc>
          <w:tcPr>
            <w:tcW w:w="1870" w:type="dxa"/>
          </w:tcPr>
          <w:p w14:paraId="1B087C9C" w14:textId="263C0E40"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484315</w:t>
            </w:r>
          </w:p>
        </w:tc>
        <w:tc>
          <w:tcPr>
            <w:tcW w:w="1870" w:type="dxa"/>
          </w:tcPr>
          <w:p w14:paraId="2FA13EF2" w14:textId="3D441FC0"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494315</w:t>
            </w:r>
          </w:p>
        </w:tc>
        <w:tc>
          <w:tcPr>
            <w:tcW w:w="1870" w:type="dxa"/>
          </w:tcPr>
          <w:p w14:paraId="57F88E53" w14:textId="2B6B4CFA" w:rsidR="004B309B" w:rsidRDefault="004B309B"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1.232575048</w:t>
            </w:r>
          </w:p>
        </w:tc>
      </w:tr>
    </w:tbl>
    <w:p w14:paraId="64762B2B" w14:textId="77777777" w:rsidR="000412E8" w:rsidRDefault="000412E8" w:rsidP="007577DE">
      <w:pPr>
        <w:spacing w:line="360" w:lineRule="auto"/>
        <w:jc w:val="both"/>
        <w:rPr>
          <w:rFonts w:ascii="Times New Roman" w:hAnsi="Times New Roman" w:cs="Times New Roman"/>
          <w:sz w:val="24"/>
          <w:szCs w:val="24"/>
        </w:rPr>
      </w:pPr>
    </w:p>
    <w:p w14:paraId="066CAD22" w14:textId="77777777" w:rsidR="000412E8" w:rsidRDefault="000412E8" w:rsidP="007577DE">
      <w:pPr>
        <w:spacing w:line="360" w:lineRule="auto"/>
        <w:ind w:left="360"/>
        <w:jc w:val="both"/>
        <w:rPr>
          <w:rFonts w:ascii="Times New Roman" w:hAnsi="Times New Roman" w:cs="Times New Roman"/>
          <w:sz w:val="24"/>
          <w:szCs w:val="24"/>
        </w:rPr>
      </w:pPr>
    </w:p>
    <w:p w14:paraId="6CA763A5" w14:textId="77777777" w:rsidR="000412E8" w:rsidRDefault="000412E8" w:rsidP="007577DE">
      <w:pPr>
        <w:spacing w:line="360" w:lineRule="auto"/>
        <w:ind w:left="360"/>
        <w:jc w:val="both"/>
        <w:rPr>
          <w:rFonts w:ascii="Times New Roman" w:hAnsi="Times New Roman" w:cs="Times New Roman"/>
          <w:sz w:val="24"/>
          <w:szCs w:val="24"/>
        </w:rPr>
      </w:pPr>
    </w:p>
    <w:p w14:paraId="48015CB6" w14:textId="77777777" w:rsidR="000412E8" w:rsidRDefault="000412E8" w:rsidP="007577DE">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C3CDA2" wp14:editId="087C7C09">
            <wp:extent cx="5114925" cy="285750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BDC348" w14:textId="2D21F8BE" w:rsidR="000412E8" w:rsidRPr="000412E8" w:rsidRDefault="000412E8"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Figure</w:t>
      </w:r>
      <w:r w:rsidR="00DE3FEE">
        <w:rPr>
          <w:rFonts w:ascii="Times New Roman" w:hAnsi="Times New Roman" w:cs="Times New Roman"/>
          <w:b/>
          <w:bCs/>
          <w:sz w:val="24"/>
          <w:szCs w:val="24"/>
        </w:rPr>
        <w:t xml:space="preserve"> </w:t>
      </w:r>
      <w:r w:rsidR="003F367B">
        <w:rPr>
          <w:rFonts w:ascii="Times New Roman" w:hAnsi="Times New Roman" w:cs="Times New Roman"/>
          <w:b/>
          <w:bCs/>
          <w:sz w:val="24"/>
          <w:szCs w:val="24"/>
        </w:rPr>
        <w:t>8</w:t>
      </w:r>
      <w:r>
        <w:rPr>
          <w:rFonts w:ascii="Times New Roman" w:hAnsi="Times New Roman" w:cs="Times New Roman"/>
          <w:b/>
          <w:bCs/>
          <w:sz w:val="24"/>
          <w:szCs w:val="24"/>
        </w:rPr>
        <w:t>: Quick Ratio Chart</w:t>
      </w:r>
    </w:p>
    <w:p w14:paraId="4F1F0647" w14:textId="77777777" w:rsidR="000412E8" w:rsidRDefault="000412E8" w:rsidP="007577DE">
      <w:pPr>
        <w:spacing w:line="360" w:lineRule="auto"/>
        <w:ind w:left="360"/>
        <w:jc w:val="both"/>
        <w:rPr>
          <w:rFonts w:ascii="Times New Roman" w:hAnsi="Times New Roman" w:cs="Times New Roman"/>
          <w:sz w:val="24"/>
          <w:szCs w:val="24"/>
        </w:rPr>
      </w:pPr>
    </w:p>
    <w:p w14:paraId="2071E2E7" w14:textId="644F8B94" w:rsidR="004B309B" w:rsidRDefault="004B309B"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By analyzing the quick ratio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we can see that the ratio is 1.92 in 2018 and 1.23 in 2019. It means that </w:t>
      </w:r>
      <w:proofErr w:type="spellStart"/>
      <w:r w:rsidR="00A72BF9">
        <w:rPr>
          <w:rFonts w:ascii="Times New Roman" w:hAnsi="Times New Roman" w:cs="Times New Roman"/>
          <w:sz w:val="24"/>
          <w:szCs w:val="24"/>
        </w:rPr>
        <w:t>ShopUp</w:t>
      </w:r>
      <w:proofErr w:type="spellEnd"/>
      <w:r w:rsidR="00A72BF9">
        <w:rPr>
          <w:rFonts w:ascii="Times New Roman" w:hAnsi="Times New Roman" w:cs="Times New Roman"/>
          <w:sz w:val="24"/>
          <w:szCs w:val="24"/>
        </w:rPr>
        <w:t xml:space="preserve"> can reimburse all its current indebtedness </w:t>
      </w:r>
      <w:r>
        <w:rPr>
          <w:rFonts w:ascii="Times New Roman" w:hAnsi="Times New Roman" w:cs="Times New Roman"/>
          <w:sz w:val="24"/>
          <w:szCs w:val="24"/>
        </w:rPr>
        <w:t>with quick assets. So, the performance is compatibly good.</w:t>
      </w:r>
    </w:p>
    <w:p w14:paraId="2B8FEC50" w14:textId="4B697D2C" w:rsidR="00B90E08" w:rsidRDefault="00B90E08" w:rsidP="007577DE">
      <w:pPr>
        <w:spacing w:line="360" w:lineRule="auto"/>
        <w:ind w:left="360"/>
        <w:jc w:val="both"/>
        <w:rPr>
          <w:rFonts w:ascii="Times New Roman" w:hAnsi="Times New Roman" w:cs="Times New Roman"/>
          <w:sz w:val="24"/>
          <w:szCs w:val="24"/>
        </w:rPr>
      </w:pPr>
    </w:p>
    <w:p w14:paraId="28F3DF19" w14:textId="103C1790" w:rsidR="00B90E08" w:rsidRDefault="00B90E08"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Asset Turnover ratio:</w:t>
      </w:r>
    </w:p>
    <w:p w14:paraId="20AB6293" w14:textId="727461EF" w:rsidR="00B90E08" w:rsidRPr="00B90E08" w:rsidRDefault="00B90E08" w:rsidP="007577DE">
      <w:pPr>
        <w:spacing w:line="360" w:lineRule="auto"/>
        <w:ind w:left="36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asset turnover ratio indicates the </w:t>
      </w:r>
      <w:r w:rsidR="00B00F61">
        <w:rPr>
          <w:rFonts w:ascii="Times New Roman" w:hAnsi="Times New Roman" w:cs="Times New Roman"/>
          <w:sz w:val="24"/>
          <w:szCs w:val="24"/>
        </w:rPr>
        <w:t xml:space="preserve">net sales of companies in </w:t>
      </w:r>
      <w:r w:rsidR="00A72BF9">
        <w:rPr>
          <w:rFonts w:ascii="Times New Roman" w:hAnsi="Times New Roman" w:cs="Times New Roman"/>
          <w:sz w:val="24"/>
          <w:szCs w:val="24"/>
        </w:rPr>
        <w:t xml:space="preserve">comparative to the </w:t>
      </w:r>
      <w:r w:rsidR="00B00F61">
        <w:rPr>
          <w:rFonts w:ascii="Times New Roman" w:hAnsi="Times New Roman" w:cs="Times New Roman"/>
          <w:sz w:val="24"/>
          <w:szCs w:val="24"/>
        </w:rPr>
        <w:t>average total assets</w:t>
      </w:r>
      <w:r w:rsidR="00A72BF9">
        <w:rPr>
          <w:rFonts w:ascii="Times New Roman" w:hAnsi="Times New Roman" w:cs="Times New Roman"/>
          <w:sz w:val="24"/>
          <w:szCs w:val="24"/>
        </w:rPr>
        <w:t xml:space="preserve">. When a company have </w:t>
      </w:r>
      <w:r>
        <w:rPr>
          <w:rFonts w:ascii="Times New Roman" w:hAnsi="Times New Roman" w:cs="Times New Roman"/>
          <w:sz w:val="24"/>
          <w:szCs w:val="24"/>
        </w:rPr>
        <w:t>higher the asset turnover ratio, the</w:t>
      </w:r>
      <w:r w:rsidR="00B00F61">
        <w:rPr>
          <w:rFonts w:ascii="Times New Roman" w:hAnsi="Times New Roman" w:cs="Times New Roman"/>
          <w:sz w:val="24"/>
          <w:szCs w:val="24"/>
        </w:rPr>
        <w:t>n the company will be more</w:t>
      </w:r>
      <w:r>
        <w:rPr>
          <w:rFonts w:ascii="Times New Roman" w:hAnsi="Times New Roman" w:cs="Times New Roman"/>
          <w:sz w:val="24"/>
          <w:szCs w:val="24"/>
        </w:rPr>
        <w:t xml:space="preserve"> efficient</w:t>
      </w:r>
      <w:r w:rsidR="00566AFE">
        <w:rPr>
          <w:rFonts w:ascii="Times New Roman" w:hAnsi="Times New Roman" w:cs="Times New Roman"/>
          <w:sz w:val="24"/>
          <w:szCs w:val="24"/>
        </w:rPr>
        <w:t>. On the other hand, when a company has lower</w:t>
      </w:r>
      <w:r>
        <w:rPr>
          <w:rFonts w:ascii="Times New Roman" w:hAnsi="Times New Roman" w:cs="Times New Roman"/>
          <w:sz w:val="24"/>
          <w:szCs w:val="24"/>
        </w:rPr>
        <w:t xml:space="preserve"> asset turnover ratio, then </w:t>
      </w:r>
      <w:r w:rsidR="00566AFE">
        <w:rPr>
          <w:rFonts w:ascii="Times New Roman" w:hAnsi="Times New Roman" w:cs="Times New Roman"/>
          <w:sz w:val="24"/>
          <w:szCs w:val="24"/>
        </w:rPr>
        <w:t>the company is unable conducting</w:t>
      </w:r>
      <w:r>
        <w:rPr>
          <w:rFonts w:ascii="Times New Roman" w:hAnsi="Times New Roman" w:cs="Times New Roman"/>
          <w:sz w:val="24"/>
          <w:szCs w:val="24"/>
        </w:rPr>
        <w:t xml:space="preserve"> asset to </w:t>
      </w:r>
      <w:r w:rsidR="00566AFE">
        <w:rPr>
          <w:rFonts w:ascii="Times New Roman" w:hAnsi="Times New Roman" w:cs="Times New Roman"/>
          <w:sz w:val="24"/>
          <w:szCs w:val="24"/>
        </w:rPr>
        <w:t>make vends</w:t>
      </w:r>
      <w:r>
        <w:rPr>
          <w:rFonts w:ascii="Times New Roman" w:hAnsi="Times New Roman" w:cs="Times New Roman"/>
          <w:sz w:val="24"/>
          <w:szCs w:val="24"/>
        </w:rPr>
        <w:t>.</w:t>
      </w:r>
    </w:p>
    <w:p w14:paraId="6C609A3E" w14:textId="293CFAF4" w:rsidR="00B90E08" w:rsidRPr="00B90E08" w:rsidRDefault="00B90E08" w:rsidP="007577DE">
      <w:pPr>
        <w:spacing w:line="360" w:lineRule="auto"/>
        <w:ind w:left="360"/>
        <w:jc w:val="both"/>
        <w:rPr>
          <w:rFonts w:ascii="Times New Roman" w:eastAsiaTheme="minorEastAsia" w:hAnsi="Times New Roman" w:cs="Times New Roman"/>
          <w:sz w:val="24"/>
          <w:szCs w:val="24"/>
        </w:rPr>
      </w:pPr>
      <m:oMathPara>
        <m:oMath>
          <m:r>
            <m:rPr>
              <m:sty m:val="b"/>
            </m:rPr>
            <w:rPr>
              <w:rFonts w:ascii="Cambria Math" w:hAnsi="Cambria Math" w:cs="Times New Roman"/>
              <w:sz w:val="24"/>
              <w:szCs w:val="24"/>
            </w:rPr>
            <m:t>Asset Turnover ratio</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Net sales</m:t>
              </m:r>
            </m:num>
            <m:den>
              <m:r>
                <m:rPr>
                  <m:sty m:val="p"/>
                </m:rPr>
                <w:rPr>
                  <w:rFonts w:ascii="Cambria Math" w:hAnsi="Cambria Math" w:cs="Times New Roman"/>
                  <w:sz w:val="24"/>
                  <w:szCs w:val="24"/>
                </w:rPr>
                <m:t>Aver</m:t>
              </m:r>
              <m:r>
                <w:rPr>
                  <w:rFonts w:ascii="Cambria Math" w:hAnsi="Cambria Math" w:cs="Times New Roman"/>
                  <w:sz w:val="24"/>
                  <w:szCs w:val="24"/>
                </w:rPr>
                <m:t>age Total Assets</m:t>
              </m:r>
            </m:den>
          </m:f>
        </m:oMath>
      </m:oMathPara>
    </w:p>
    <w:p w14:paraId="237435D0" w14:textId="3C4137DE" w:rsidR="00B90E08" w:rsidRDefault="00B90E08" w:rsidP="007577DE">
      <w:pPr>
        <w:spacing w:line="360" w:lineRule="auto"/>
        <w:ind w:left="360"/>
        <w:jc w:val="both"/>
        <w:rPr>
          <w:rFonts w:ascii="Times New Roman" w:hAnsi="Times New Roman" w:cs="Times New Roman"/>
          <w:sz w:val="24"/>
          <w:szCs w:val="24"/>
        </w:rPr>
      </w:pPr>
    </w:p>
    <w:p w14:paraId="59B49606" w14:textId="77777777" w:rsidR="004140F5" w:rsidRDefault="004140F5" w:rsidP="007577DE">
      <w:pPr>
        <w:spacing w:line="360" w:lineRule="auto"/>
        <w:ind w:left="360"/>
        <w:jc w:val="both"/>
        <w:rPr>
          <w:rFonts w:ascii="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218"/>
        <w:gridCol w:w="2242"/>
        <w:gridCol w:w="2256"/>
        <w:gridCol w:w="2274"/>
      </w:tblGrid>
      <w:tr w:rsidR="004140F5" w14:paraId="638389D6" w14:textId="77777777" w:rsidTr="004140F5">
        <w:tc>
          <w:tcPr>
            <w:tcW w:w="2337" w:type="dxa"/>
          </w:tcPr>
          <w:p w14:paraId="3459243A" w14:textId="6996530B" w:rsidR="004140F5" w:rsidRPr="004140F5" w:rsidRDefault="004140F5" w:rsidP="007577DE">
            <w:pPr>
              <w:spacing w:line="360" w:lineRule="auto"/>
              <w:jc w:val="both"/>
              <w:rPr>
                <w:rFonts w:ascii="Times New Roman" w:hAnsi="Times New Roman" w:cs="Times New Roman"/>
                <w:b/>
                <w:bCs/>
                <w:sz w:val="24"/>
                <w:szCs w:val="24"/>
              </w:rPr>
            </w:pPr>
            <w:r w:rsidRPr="004140F5">
              <w:rPr>
                <w:rFonts w:ascii="Times New Roman" w:hAnsi="Times New Roman" w:cs="Times New Roman"/>
                <w:b/>
                <w:bCs/>
                <w:sz w:val="24"/>
                <w:szCs w:val="24"/>
              </w:rPr>
              <w:lastRenderedPageBreak/>
              <w:t>Year</w:t>
            </w:r>
          </w:p>
        </w:tc>
        <w:tc>
          <w:tcPr>
            <w:tcW w:w="2337" w:type="dxa"/>
          </w:tcPr>
          <w:p w14:paraId="5ACF8B94" w14:textId="6D5A3F86" w:rsidR="004140F5" w:rsidRPr="004140F5" w:rsidRDefault="004140F5" w:rsidP="007577DE">
            <w:pPr>
              <w:spacing w:line="360" w:lineRule="auto"/>
              <w:jc w:val="both"/>
              <w:rPr>
                <w:rFonts w:ascii="Times New Roman" w:hAnsi="Times New Roman" w:cs="Times New Roman"/>
                <w:b/>
                <w:bCs/>
                <w:sz w:val="24"/>
                <w:szCs w:val="24"/>
              </w:rPr>
            </w:pPr>
            <w:r w:rsidRPr="004140F5">
              <w:rPr>
                <w:rFonts w:ascii="Times New Roman" w:hAnsi="Times New Roman" w:cs="Times New Roman"/>
                <w:b/>
                <w:bCs/>
                <w:sz w:val="24"/>
                <w:szCs w:val="24"/>
              </w:rPr>
              <w:t>Net Sales</w:t>
            </w:r>
          </w:p>
        </w:tc>
        <w:tc>
          <w:tcPr>
            <w:tcW w:w="2338" w:type="dxa"/>
          </w:tcPr>
          <w:p w14:paraId="672A83AE" w14:textId="001AA661" w:rsidR="004140F5" w:rsidRPr="004140F5" w:rsidRDefault="004140F5" w:rsidP="007577DE">
            <w:pPr>
              <w:spacing w:line="360" w:lineRule="auto"/>
              <w:jc w:val="both"/>
              <w:rPr>
                <w:rFonts w:ascii="Times New Roman" w:hAnsi="Times New Roman" w:cs="Times New Roman"/>
                <w:b/>
                <w:bCs/>
                <w:sz w:val="24"/>
                <w:szCs w:val="24"/>
              </w:rPr>
            </w:pPr>
            <w:r w:rsidRPr="004140F5">
              <w:rPr>
                <w:rFonts w:ascii="Times New Roman" w:hAnsi="Times New Roman" w:cs="Times New Roman"/>
                <w:b/>
                <w:bCs/>
                <w:sz w:val="24"/>
                <w:szCs w:val="24"/>
              </w:rPr>
              <w:t>Average Total assets</w:t>
            </w:r>
          </w:p>
        </w:tc>
        <w:tc>
          <w:tcPr>
            <w:tcW w:w="2338" w:type="dxa"/>
          </w:tcPr>
          <w:p w14:paraId="650A9F06" w14:textId="75449FA4" w:rsidR="004140F5" w:rsidRPr="004140F5" w:rsidRDefault="004140F5" w:rsidP="007577DE">
            <w:pPr>
              <w:spacing w:line="360" w:lineRule="auto"/>
              <w:jc w:val="both"/>
              <w:rPr>
                <w:rFonts w:ascii="Times New Roman" w:hAnsi="Times New Roman" w:cs="Times New Roman"/>
                <w:b/>
                <w:bCs/>
                <w:sz w:val="24"/>
                <w:szCs w:val="24"/>
              </w:rPr>
            </w:pPr>
            <w:r w:rsidRPr="004140F5">
              <w:rPr>
                <w:rFonts w:ascii="Times New Roman" w:hAnsi="Times New Roman" w:cs="Times New Roman"/>
                <w:b/>
                <w:bCs/>
                <w:sz w:val="24"/>
                <w:szCs w:val="24"/>
              </w:rPr>
              <w:t>Asset Turnover Ratio</w:t>
            </w:r>
          </w:p>
        </w:tc>
      </w:tr>
      <w:tr w:rsidR="004140F5" w14:paraId="2113B546" w14:textId="77777777" w:rsidTr="004140F5">
        <w:tc>
          <w:tcPr>
            <w:tcW w:w="2337" w:type="dxa"/>
          </w:tcPr>
          <w:p w14:paraId="484BBCB8" w14:textId="741C807E"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2337" w:type="dxa"/>
          </w:tcPr>
          <w:p w14:paraId="1C93C0DA" w14:textId="4AE26BB5"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1500000</w:t>
            </w:r>
          </w:p>
        </w:tc>
        <w:tc>
          <w:tcPr>
            <w:tcW w:w="2338" w:type="dxa"/>
          </w:tcPr>
          <w:p w14:paraId="6B5A3526" w14:textId="2070280A"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2036837.5</w:t>
            </w:r>
          </w:p>
        </w:tc>
        <w:tc>
          <w:tcPr>
            <w:tcW w:w="2338" w:type="dxa"/>
          </w:tcPr>
          <w:p w14:paraId="7EB5D75B" w14:textId="61651FE2"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0.736435774</w:t>
            </w:r>
          </w:p>
        </w:tc>
      </w:tr>
      <w:tr w:rsidR="004140F5" w14:paraId="679AA77F" w14:textId="77777777" w:rsidTr="004140F5">
        <w:tc>
          <w:tcPr>
            <w:tcW w:w="2337" w:type="dxa"/>
          </w:tcPr>
          <w:p w14:paraId="0C1DF19C" w14:textId="79B12D5A"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2337" w:type="dxa"/>
          </w:tcPr>
          <w:p w14:paraId="73CAA378" w14:textId="336D4169"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1285000</w:t>
            </w:r>
          </w:p>
        </w:tc>
        <w:tc>
          <w:tcPr>
            <w:tcW w:w="2338" w:type="dxa"/>
          </w:tcPr>
          <w:p w14:paraId="3FEE1C78" w14:textId="3F1D3BD6"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1826250.3</w:t>
            </w:r>
          </w:p>
        </w:tc>
        <w:tc>
          <w:tcPr>
            <w:tcW w:w="2338" w:type="dxa"/>
          </w:tcPr>
          <w:p w14:paraId="2CC6F466" w14:textId="25AA870F" w:rsidR="004140F5" w:rsidRDefault="004140F5"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0.703627537</w:t>
            </w:r>
          </w:p>
        </w:tc>
      </w:tr>
    </w:tbl>
    <w:p w14:paraId="27BA78F8" w14:textId="77777777" w:rsidR="004140F5" w:rsidRDefault="004140F5" w:rsidP="007577DE">
      <w:pPr>
        <w:spacing w:line="360" w:lineRule="auto"/>
        <w:ind w:left="360"/>
        <w:jc w:val="both"/>
        <w:rPr>
          <w:rFonts w:ascii="Times New Roman" w:hAnsi="Times New Roman" w:cs="Times New Roman"/>
          <w:sz w:val="24"/>
          <w:szCs w:val="24"/>
        </w:rPr>
      </w:pPr>
    </w:p>
    <w:p w14:paraId="4ABD094B" w14:textId="0080808E" w:rsidR="004140F5" w:rsidRDefault="000412E8" w:rsidP="007577DE">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D07D4F" wp14:editId="699A3718">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8EB41A0" w14:textId="2634BC90" w:rsidR="000412E8" w:rsidRPr="000412E8" w:rsidRDefault="007514B9"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Figure</w:t>
      </w:r>
      <w:r w:rsidR="00DE3FEE">
        <w:rPr>
          <w:rFonts w:ascii="Times New Roman" w:hAnsi="Times New Roman" w:cs="Times New Roman"/>
          <w:b/>
          <w:bCs/>
          <w:sz w:val="24"/>
          <w:szCs w:val="24"/>
        </w:rPr>
        <w:t xml:space="preserve"> </w:t>
      </w:r>
      <w:r w:rsidR="003F367B">
        <w:rPr>
          <w:rFonts w:ascii="Times New Roman" w:hAnsi="Times New Roman" w:cs="Times New Roman"/>
          <w:b/>
          <w:bCs/>
          <w:sz w:val="24"/>
          <w:szCs w:val="24"/>
        </w:rPr>
        <w:t>9</w:t>
      </w:r>
      <w:r>
        <w:rPr>
          <w:rFonts w:ascii="Times New Roman" w:hAnsi="Times New Roman" w:cs="Times New Roman"/>
          <w:b/>
          <w:bCs/>
          <w:sz w:val="24"/>
          <w:szCs w:val="24"/>
        </w:rPr>
        <w:t>: Asset Turnover Ratio Chart</w:t>
      </w:r>
    </w:p>
    <w:p w14:paraId="446CF381" w14:textId="77777777" w:rsidR="00F30102" w:rsidRDefault="00F30102" w:rsidP="007577DE">
      <w:pPr>
        <w:spacing w:line="360" w:lineRule="auto"/>
        <w:jc w:val="both"/>
        <w:rPr>
          <w:rFonts w:ascii="Times New Roman" w:hAnsi="Times New Roman" w:cs="Times New Roman"/>
          <w:sz w:val="24"/>
          <w:szCs w:val="24"/>
        </w:rPr>
      </w:pPr>
    </w:p>
    <w:p w14:paraId="2D09082E" w14:textId="6A092C74" w:rsidR="00B90E08" w:rsidRDefault="00B90E08" w:rsidP="007577DE">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analysis of asset turnover ratio is almost 70.6% in 2019 year and 70.36% in 2018 year</w:t>
      </w:r>
      <w:r w:rsidR="00566AFE">
        <w:rPr>
          <w:rFonts w:ascii="Times New Roman" w:hAnsi="Times New Roman" w:cs="Times New Roman"/>
          <w:sz w:val="24"/>
          <w:szCs w:val="24"/>
        </w:rPr>
        <w:t>. We know when a company has</w:t>
      </w:r>
      <w:r w:rsidR="00D6067F">
        <w:rPr>
          <w:rFonts w:ascii="Times New Roman" w:hAnsi="Times New Roman" w:cs="Times New Roman"/>
          <w:sz w:val="24"/>
          <w:szCs w:val="24"/>
        </w:rPr>
        <w:t xml:space="preserve"> higher the asset turnover ratio, </w:t>
      </w:r>
      <w:r w:rsidR="00566AFE">
        <w:rPr>
          <w:rFonts w:ascii="Times New Roman" w:hAnsi="Times New Roman" w:cs="Times New Roman"/>
          <w:sz w:val="24"/>
          <w:szCs w:val="24"/>
        </w:rPr>
        <w:t xml:space="preserve">the </w:t>
      </w:r>
      <w:r w:rsidR="00D6067F">
        <w:rPr>
          <w:rFonts w:ascii="Times New Roman" w:hAnsi="Times New Roman" w:cs="Times New Roman"/>
          <w:sz w:val="24"/>
          <w:szCs w:val="24"/>
        </w:rPr>
        <w:t>company</w:t>
      </w:r>
      <w:r w:rsidR="00566AFE">
        <w:rPr>
          <w:rFonts w:ascii="Times New Roman" w:hAnsi="Times New Roman" w:cs="Times New Roman"/>
          <w:sz w:val="24"/>
          <w:szCs w:val="24"/>
        </w:rPr>
        <w:t xml:space="preserve"> will be more feasible</w:t>
      </w:r>
      <w:r w:rsidR="00D6067F">
        <w:rPr>
          <w:rFonts w:ascii="Times New Roman" w:hAnsi="Times New Roman" w:cs="Times New Roman"/>
          <w:sz w:val="24"/>
          <w:szCs w:val="24"/>
        </w:rPr>
        <w:t xml:space="preserve">. So </w:t>
      </w:r>
      <w:proofErr w:type="spellStart"/>
      <w:r w:rsidR="00D6067F">
        <w:rPr>
          <w:rFonts w:ascii="Times New Roman" w:hAnsi="Times New Roman" w:cs="Times New Roman"/>
          <w:sz w:val="24"/>
          <w:szCs w:val="24"/>
        </w:rPr>
        <w:t>ShopUp</w:t>
      </w:r>
      <w:proofErr w:type="spellEnd"/>
      <w:r w:rsidR="00D6067F">
        <w:rPr>
          <w:rFonts w:ascii="Times New Roman" w:hAnsi="Times New Roman" w:cs="Times New Roman"/>
          <w:sz w:val="24"/>
          <w:szCs w:val="24"/>
        </w:rPr>
        <w:t xml:space="preserve"> is doing </w:t>
      </w:r>
      <w:r w:rsidR="00EF7B52">
        <w:rPr>
          <w:rFonts w:ascii="Times New Roman" w:hAnsi="Times New Roman" w:cs="Times New Roman"/>
          <w:sz w:val="24"/>
          <w:szCs w:val="24"/>
        </w:rPr>
        <w:t>superb well</w:t>
      </w:r>
      <w:r w:rsidR="00121011">
        <w:rPr>
          <w:rFonts w:ascii="Times New Roman" w:hAnsi="Times New Roman" w:cs="Times New Roman"/>
          <w:sz w:val="24"/>
          <w:szCs w:val="24"/>
        </w:rPr>
        <w:t xml:space="preserve"> in this cases</w:t>
      </w:r>
      <w:r w:rsidR="00EF7B52">
        <w:rPr>
          <w:rFonts w:ascii="Times New Roman" w:hAnsi="Times New Roman" w:cs="Times New Roman"/>
          <w:sz w:val="24"/>
          <w:szCs w:val="24"/>
        </w:rPr>
        <w:t>.</w:t>
      </w:r>
    </w:p>
    <w:p w14:paraId="11FEE84C" w14:textId="2AED98D9" w:rsidR="00EF7B52" w:rsidRDefault="00EF7B52" w:rsidP="007577DE">
      <w:p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Net Profit Margin:</w:t>
      </w:r>
    </w:p>
    <w:p w14:paraId="78CAC553" w14:textId="38443DE4" w:rsidR="00EF7B52" w:rsidRDefault="00EF7B52" w:rsidP="007577DE">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Net profit margin ratio means the ratio of net profit to revenue for a company. It typically shows as percentage or can also represent in decimal form. Th</w:t>
      </w:r>
      <w:r w:rsidR="009B0E5A">
        <w:rPr>
          <w:rFonts w:ascii="Times New Roman" w:hAnsi="Times New Roman" w:cs="Times New Roman"/>
          <w:sz w:val="24"/>
          <w:szCs w:val="24"/>
        </w:rPr>
        <w:t>e</w:t>
      </w:r>
      <w:r>
        <w:rPr>
          <w:rFonts w:ascii="Times New Roman" w:hAnsi="Times New Roman" w:cs="Times New Roman"/>
          <w:sz w:val="24"/>
          <w:szCs w:val="24"/>
        </w:rPr>
        <w:t xml:space="preserve"> net profit margin express how much of each taka in revenue raised by a company turn into profit.</w:t>
      </w:r>
    </w:p>
    <w:p w14:paraId="6BF5DF0F" w14:textId="77777777" w:rsidR="00255339" w:rsidRDefault="00255339" w:rsidP="007577DE">
      <w:pPr>
        <w:spacing w:line="360" w:lineRule="auto"/>
        <w:ind w:left="360"/>
        <w:jc w:val="both"/>
        <w:rPr>
          <w:rFonts w:ascii="Times New Roman" w:eastAsiaTheme="minorEastAsia" w:hAnsi="Times New Roman" w:cs="Times New Roman"/>
          <w:b/>
          <w:sz w:val="24"/>
          <w:szCs w:val="24"/>
        </w:rPr>
      </w:pPr>
    </w:p>
    <w:p w14:paraId="7279E373" w14:textId="4570E3E2" w:rsidR="00EF7B52" w:rsidRPr="00255339" w:rsidRDefault="00EF7B52" w:rsidP="007577DE">
      <w:pPr>
        <w:spacing w:line="360" w:lineRule="auto"/>
        <w:ind w:left="360"/>
        <w:jc w:val="both"/>
        <w:rPr>
          <w:rFonts w:ascii="Times New Roman" w:eastAsiaTheme="minorEastAsia" w:hAnsi="Times New Roman" w:cs="Times New Roman"/>
          <w:sz w:val="24"/>
          <w:szCs w:val="24"/>
        </w:rPr>
      </w:pPr>
      <m:oMathPara>
        <m:oMath>
          <m:r>
            <m:rPr>
              <m:sty m:val="b"/>
            </m:rPr>
            <w:rPr>
              <w:rFonts w:ascii="Cambria Math" w:hAnsi="Cambria Math" w:cs="Times New Roman"/>
              <w:sz w:val="24"/>
              <w:szCs w:val="24"/>
            </w:rPr>
            <w:lastRenderedPageBreak/>
            <m:t>Net profit Margin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Net  profit</m:t>
              </m:r>
            </m:num>
            <m:den>
              <m:r>
                <m:rPr>
                  <m:sty m:val="p"/>
                </m:rPr>
                <w:rPr>
                  <w:rFonts w:ascii="Cambria Math" w:hAnsi="Cambria Math" w:cs="Times New Roman"/>
                  <w:sz w:val="24"/>
                  <w:szCs w:val="24"/>
                </w:rPr>
                <m:t>Net sales</m:t>
              </m:r>
            </m:den>
          </m:f>
        </m:oMath>
      </m:oMathPara>
    </w:p>
    <w:p w14:paraId="58FEA8EF" w14:textId="77777777" w:rsidR="00255339" w:rsidRPr="004140F5" w:rsidRDefault="00255339" w:rsidP="007577DE">
      <w:pPr>
        <w:spacing w:line="360" w:lineRule="auto"/>
        <w:ind w:left="360"/>
        <w:jc w:val="both"/>
        <w:rPr>
          <w:rFonts w:ascii="Times New Roman" w:eastAsiaTheme="minorEastAsia" w:hAnsi="Times New Roman" w:cs="Times New Roman"/>
          <w:sz w:val="24"/>
          <w:szCs w:val="24"/>
        </w:rPr>
      </w:pPr>
    </w:p>
    <w:tbl>
      <w:tblPr>
        <w:tblStyle w:val="TableGrid"/>
        <w:tblW w:w="0" w:type="auto"/>
        <w:tblInd w:w="360" w:type="dxa"/>
        <w:tblLook w:val="04A0" w:firstRow="1" w:lastRow="0" w:firstColumn="1" w:lastColumn="0" w:noHBand="0" w:noVBand="1"/>
      </w:tblPr>
      <w:tblGrid>
        <w:gridCol w:w="2224"/>
        <w:gridCol w:w="2239"/>
        <w:gridCol w:w="2249"/>
        <w:gridCol w:w="2278"/>
      </w:tblGrid>
      <w:tr w:rsidR="004140F5" w14:paraId="25784C86" w14:textId="77777777" w:rsidTr="004140F5">
        <w:tc>
          <w:tcPr>
            <w:tcW w:w="2337" w:type="dxa"/>
          </w:tcPr>
          <w:p w14:paraId="0039F628" w14:textId="05CE1D6C" w:rsidR="004140F5" w:rsidRPr="004140F5" w:rsidRDefault="004140F5" w:rsidP="007577DE">
            <w:pPr>
              <w:spacing w:line="360" w:lineRule="auto"/>
              <w:jc w:val="both"/>
              <w:rPr>
                <w:rFonts w:ascii="Times New Roman" w:eastAsiaTheme="minorEastAsia" w:hAnsi="Times New Roman" w:cs="Times New Roman"/>
                <w:b/>
                <w:bCs/>
                <w:sz w:val="24"/>
                <w:szCs w:val="24"/>
              </w:rPr>
            </w:pPr>
            <w:r w:rsidRPr="004140F5">
              <w:rPr>
                <w:rFonts w:ascii="Times New Roman" w:eastAsiaTheme="minorEastAsia" w:hAnsi="Times New Roman" w:cs="Times New Roman"/>
                <w:b/>
                <w:bCs/>
                <w:sz w:val="24"/>
                <w:szCs w:val="24"/>
              </w:rPr>
              <w:t>Year</w:t>
            </w:r>
          </w:p>
        </w:tc>
        <w:tc>
          <w:tcPr>
            <w:tcW w:w="2337" w:type="dxa"/>
          </w:tcPr>
          <w:p w14:paraId="4AA50DAF" w14:textId="232DF501" w:rsidR="004140F5" w:rsidRPr="004140F5" w:rsidRDefault="00ED7CA1" w:rsidP="007577DE">
            <w:pPr>
              <w:spacing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Net profit</w:t>
            </w:r>
          </w:p>
        </w:tc>
        <w:tc>
          <w:tcPr>
            <w:tcW w:w="2338" w:type="dxa"/>
          </w:tcPr>
          <w:p w14:paraId="390AD269" w14:textId="2F8E3592" w:rsidR="004140F5" w:rsidRPr="004140F5" w:rsidRDefault="00ED7CA1" w:rsidP="007577DE">
            <w:pPr>
              <w:spacing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Net sales</w:t>
            </w:r>
          </w:p>
        </w:tc>
        <w:tc>
          <w:tcPr>
            <w:tcW w:w="2338" w:type="dxa"/>
          </w:tcPr>
          <w:p w14:paraId="6F36D438" w14:textId="2216FDA2" w:rsidR="004140F5" w:rsidRPr="004140F5" w:rsidRDefault="00ED7CA1" w:rsidP="007577DE">
            <w:pPr>
              <w:spacing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Net profit margin</w:t>
            </w:r>
          </w:p>
        </w:tc>
      </w:tr>
      <w:tr w:rsidR="004140F5" w14:paraId="56FEA71F" w14:textId="77777777" w:rsidTr="004140F5">
        <w:tc>
          <w:tcPr>
            <w:tcW w:w="2337" w:type="dxa"/>
          </w:tcPr>
          <w:p w14:paraId="131C84FA" w14:textId="18FCABB6"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2019</w:t>
            </w:r>
          </w:p>
        </w:tc>
        <w:tc>
          <w:tcPr>
            <w:tcW w:w="2337" w:type="dxa"/>
          </w:tcPr>
          <w:p w14:paraId="48262B8F" w14:textId="3836F9F4"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574733</w:t>
            </w:r>
          </w:p>
        </w:tc>
        <w:tc>
          <w:tcPr>
            <w:tcW w:w="2338" w:type="dxa"/>
          </w:tcPr>
          <w:p w14:paraId="7B61E463" w14:textId="4081A9C6"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1500000</w:t>
            </w:r>
          </w:p>
        </w:tc>
        <w:tc>
          <w:tcPr>
            <w:tcW w:w="2338" w:type="dxa"/>
          </w:tcPr>
          <w:p w14:paraId="7583A931" w14:textId="7994FF19"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0.383155333</w:t>
            </w:r>
          </w:p>
        </w:tc>
      </w:tr>
      <w:tr w:rsidR="004140F5" w14:paraId="271AA9EB" w14:textId="77777777" w:rsidTr="004140F5">
        <w:tc>
          <w:tcPr>
            <w:tcW w:w="2337" w:type="dxa"/>
          </w:tcPr>
          <w:p w14:paraId="025E46E1" w14:textId="137E98AC"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2018</w:t>
            </w:r>
          </w:p>
        </w:tc>
        <w:tc>
          <w:tcPr>
            <w:tcW w:w="2337" w:type="dxa"/>
          </w:tcPr>
          <w:p w14:paraId="75D1C774" w14:textId="63F9AAE9"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414645</w:t>
            </w:r>
          </w:p>
        </w:tc>
        <w:tc>
          <w:tcPr>
            <w:tcW w:w="2338" w:type="dxa"/>
          </w:tcPr>
          <w:p w14:paraId="0BDDA34F" w14:textId="06D21660"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1285000</w:t>
            </w:r>
          </w:p>
        </w:tc>
        <w:tc>
          <w:tcPr>
            <w:tcW w:w="2338" w:type="dxa"/>
          </w:tcPr>
          <w:p w14:paraId="50CEC2F9" w14:textId="153C6A8D" w:rsidR="004140F5"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0.322680934</w:t>
            </w:r>
          </w:p>
        </w:tc>
      </w:tr>
    </w:tbl>
    <w:p w14:paraId="56F48C01" w14:textId="7A9DB12B" w:rsidR="004140F5" w:rsidRDefault="004140F5" w:rsidP="007577DE">
      <w:pPr>
        <w:spacing w:line="360" w:lineRule="auto"/>
        <w:ind w:left="360"/>
        <w:jc w:val="both"/>
        <w:rPr>
          <w:rFonts w:ascii="Times New Roman" w:eastAsiaTheme="minorEastAsia" w:hAnsi="Times New Roman" w:cs="Times New Roman"/>
          <w:sz w:val="24"/>
          <w:szCs w:val="24"/>
        </w:rPr>
      </w:pPr>
    </w:p>
    <w:p w14:paraId="0EA2B34A" w14:textId="12C4CA52" w:rsidR="007514B9" w:rsidRDefault="007514B9" w:rsidP="007577DE">
      <w:pPr>
        <w:spacing w:line="360" w:lineRule="auto"/>
        <w:ind w:left="360"/>
        <w:jc w:val="both"/>
        <w:rPr>
          <w:rFonts w:ascii="Times New Roman" w:eastAsiaTheme="minorEastAsia" w:hAnsi="Times New Roman" w:cs="Times New Roman"/>
          <w:sz w:val="24"/>
          <w:szCs w:val="24"/>
        </w:rPr>
      </w:pPr>
    </w:p>
    <w:p w14:paraId="22925441" w14:textId="2063BF57" w:rsidR="007514B9" w:rsidRPr="00EF7B52" w:rsidRDefault="007514B9" w:rsidP="007577DE">
      <w:pPr>
        <w:spacing w:line="36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2DB02A1F" wp14:editId="4FC32D70">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C7A1AA7" w14:textId="1A957BDE" w:rsidR="00EF7B52" w:rsidRPr="007514B9" w:rsidRDefault="007514B9" w:rsidP="007577DE">
      <w:pPr>
        <w:spacing w:line="360" w:lineRule="auto"/>
        <w:ind w:left="360"/>
        <w:jc w:val="both"/>
        <w:rPr>
          <w:rFonts w:ascii="Times New Roman" w:eastAsiaTheme="minorEastAsia" w:hAnsi="Times New Roman" w:cs="Times New Roman"/>
          <w:b/>
          <w:bCs/>
          <w:iCs/>
          <w:sz w:val="24"/>
          <w:szCs w:val="24"/>
        </w:rPr>
      </w:pPr>
      <w:r w:rsidRPr="007514B9">
        <w:rPr>
          <w:rFonts w:ascii="Times New Roman" w:eastAsiaTheme="minorEastAsia" w:hAnsi="Times New Roman" w:cs="Times New Roman"/>
          <w:b/>
          <w:bCs/>
          <w:iCs/>
          <w:sz w:val="24"/>
          <w:szCs w:val="24"/>
        </w:rPr>
        <w:t>Figure</w:t>
      </w:r>
      <w:r w:rsidR="00DE3FEE">
        <w:rPr>
          <w:rFonts w:ascii="Times New Roman" w:eastAsiaTheme="minorEastAsia" w:hAnsi="Times New Roman" w:cs="Times New Roman"/>
          <w:b/>
          <w:bCs/>
          <w:iCs/>
          <w:sz w:val="24"/>
          <w:szCs w:val="24"/>
        </w:rPr>
        <w:t xml:space="preserve"> </w:t>
      </w:r>
      <w:r w:rsidR="003F367B">
        <w:rPr>
          <w:rFonts w:ascii="Times New Roman" w:eastAsiaTheme="minorEastAsia" w:hAnsi="Times New Roman" w:cs="Times New Roman"/>
          <w:b/>
          <w:bCs/>
          <w:iCs/>
          <w:sz w:val="24"/>
          <w:szCs w:val="24"/>
        </w:rPr>
        <w:t>10</w:t>
      </w:r>
      <w:r>
        <w:rPr>
          <w:rFonts w:ascii="Times New Roman" w:eastAsiaTheme="minorEastAsia" w:hAnsi="Times New Roman" w:cs="Times New Roman"/>
          <w:b/>
          <w:bCs/>
          <w:iCs/>
          <w:sz w:val="24"/>
          <w:szCs w:val="24"/>
        </w:rPr>
        <w:t>: Net Profit Margin Chart</w:t>
      </w:r>
    </w:p>
    <w:p w14:paraId="65EE05A5" w14:textId="076AD710" w:rsidR="00D13933" w:rsidRDefault="004140F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We can see that the net profit margin is 0.3227 in 2018 and 0.3832 in 2019 and this means each taka in revenue collected by a company turns into profit.</w:t>
      </w:r>
    </w:p>
    <w:p w14:paraId="28C931F8" w14:textId="77777777" w:rsidR="00195E6A" w:rsidRDefault="00195E6A" w:rsidP="007577DE">
      <w:pPr>
        <w:spacing w:line="360" w:lineRule="auto"/>
        <w:jc w:val="both"/>
        <w:rPr>
          <w:rFonts w:ascii="Times New Roman" w:eastAsiaTheme="minorEastAsia" w:hAnsi="Times New Roman" w:cs="Times New Roman"/>
          <w:sz w:val="24"/>
          <w:szCs w:val="24"/>
        </w:rPr>
      </w:pPr>
    </w:p>
    <w:p w14:paraId="605956DA" w14:textId="77777777" w:rsidR="00195E6A" w:rsidRPr="00195E6A" w:rsidRDefault="00195E6A" w:rsidP="007577DE">
      <w:pPr>
        <w:spacing w:line="360" w:lineRule="auto"/>
        <w:jc w:val="both"/>
        <w:rPr>
          <w:rFonts w:ascii="Times New Roman" w:eastAsiaTheme="minorEastAsia" w:hAnsi="Times New Roman" w:cs="Times New Roman"/>
          <w:sz w:val="24"/>
          <w:szCs w:val="24"/>
        </w:rPr>
      </w:pPr>
    </w:p>
    <w:p w14:paraId="2C599A22" w14:textId="77777777" w:rsidR="003A3C96" w:rsidRDefault="003A3C96" w:rsidP="007577DE">
      <w:pPr>
        <w:pStyle w:val="Heading1"/>
        <w:jc w:val="both"/>
        <w:rPr>
          <w:rFonts w:ascii="Times New Roman" w:eastAsiaTheme="minorEastAsia" w:hAnsi="Times New Roman" w:cs="Times New Roman"/>
          <w:sz w:val="96"/>
          <w:szCs w:val="96"/>
        </w:rPr>
      </w:pPr>
      <w:bookmarkStart w:id="37" w:name="_Toc40197169"/>
    </w:p>
    <w:p w14:paraId="047AD941" w14:textId="77777777" w:rsidR="003A3C96" w:rsidRDefault="003A3C96" w:rsidP="007577DE">
      <w:pPr>
        <w:pStyle w:val="Heading1"/>
        <w:jc w:val="both"/>
        <w:rPr>
          <w:rFonts w:ascii="Times New Roman" w:eastAsiaTheme="minorEastAsia" w:hAnsi="Times New Roman" w:cs="Times New Roman"/>
          <w:sz w:val="96"/>
          <w:szCs w:val="96"/>
        </w:rPr>
      </w:pPr>
    </w:p>
    <w:p w14:paraId="77ED505A" w14:textId="77777777" w:rsidR="003A3C96" w:rsidRDefault="003A3C96" w:rsidP="007577DE">
      <w:pPr>
        <w:pStyle w:val="Heading1"/>
        <w:jc w:val="both"/>
        <w:rPr>
          <w:rFonts w:ascii="Times New Roman" w:eastAsiaTheme="minorEastAsia" w:hAnsi="Times New Roman" w:cs="Times New Roman"/>
          <w:sz w:val="96"/>
          <w:szCs w:val="96"/>
        </w:rPr>
      </w:pPr>
    </w:p>
    <w:p w14:paraId="221A92A6" w14:textId="775B7F14" w:rsidR="00151E44" w:rsidRPr="006F0DAE" w:rsidRDefault="00151E44" w:rsidP="007577DE">
      <w:pPr>
        <w:pStyle w:val="Heading1"/>
        <w:jc w:val="center"/>
        <w:rPr>
          <w:rFonts w:ascii="Times New Roman" w:eastAsiaTheme="minorEastAsia" w:hAnsi="Times New Roman" w:cs="Times New Roman"/>
          <w:sz w:val="96"/>
          <w:szCs w:val="96"/>
        </w:rPr>
      </w:pPr>
      <w:r w:rsidRPr="006F0DAE">
        <w:rPr>
          <w:rFonts w:ascii="Times New Roman" w:eastAsiaTheme="minorEastAsia" w:hAnsi="Times New Roman" w:cs="Times New Roman"/>
          <w:sz w:val="96"/>
          <w:szCs w:val="96"/>
        </w:rPr>
        <w:t>Chapter 5</w:t>
      </w:r>
      <w:bookmarkEnd w:id="37"/>
    </w:p>
    <w:p w14:paraId="7E1509BA" w14:textId="1DBADC2A" w:rsidR="00151E44" w:rsidRPr="006F0DAE" w:rsidRDefault="00B47201" w:rsidP="007577DE">
      <w:pPr>
        <w:pStyle w:val="Heading1"/>
        <w:jc w:val="center"/>
        <w:rPr>
          <w:rFonts w:ascii="Times New Roman" w:eastAsiaTheme="minorEastAsia" w:hAnsi="Times New Roman" w:cs="Times New Roman"/>
          <w:sz w:val="96"/>
          <w:szCs w:val="96"/>
        </w:rPr>
      </w:pPr>
      <w:bookmarkStart w:id="38" w:name="_Toc40197170"/>
      <w:r w:rsidRPr="006F0DAE">
        <w:rPr>
          <w:rFonts w:ascii="Times New Roman" w:eastAsiaTheme="minorEastAsia" w:hAnsi="Times New Roman" w:cs="Times New Roman"/>
          <w:sz w:val="96"/>
          <w:szCs w:val="96"/>
        </w:rPr>
        <w:t>Experience During Internship Tenure</w:t>
      </w:r>
      <w:bookmarkEnd w:id="38"/>
    </w:p>
    <w:p w14:paraId="0A1567FE" w14:textId="77777777" w:rsidR="006F0DAE" w:rsidRDefault="006F0DAE" w:rsidP="007577DE">
      <w:pPr>
        <w:pStyle w:val="Heading2"/>
        <w:jc w:val="both"/>
        <w:rPr>
          <w:rFonts w:eastAsiaTheme="minorEastAsia"/>
        </w:rPr>
      </w:pPr>
    </w:p>
    <w:p w14:paraId="1798DF96" w14:textId="77777777" w:rsidR="006F0DAE" w:rsidRDefault="006F0DAE" w:rsidP="007577DE">
      <w:pPr>
        <w:pStyle w:val="Heading2"/>
        <w:jc w:val="both"/>
        <w:rPr>
          <w:rFonts w:eastAsiaTheme="minorEastAsia"/>
        </w:rPr>
      </w:pPr>
    </w:p>
    <w:p w14:paraId="772B8AEA" w14:textId="77777777" w:rsidR="006F0DAE" w:rsidRDefault="006F0DAE" w:rsidP="007577DE">
      <w:pPr>
        <w:pStyle w:val="Heading2"/>
        <w:jc w:val="both"/>
        <w:rPr>
          <w:rFonts w:eastAsiaTheme="minorEastAsia"/>
        </w:rPr>
      </w:pPr>
    </w:p>
    <w:p w14:paraId="52F506AF" w14:textId="77777777" w:rsidR="006F0DAE" w:rsidRDefault="006F0DAE" w:rsidP="007577DE">
      <w:pPr>
        <w:pStyle w:val="Heading2"/>
        <w:jc w:val="both"/>
        <w:rPr>
          <w:rFonts w:eastAsiaTheme="minorEastAsia"/>
        </w:rPr>
      </w:pPr>
    </w:p>
    <w:p w14:paraId="383EA58F" w14:textId="77777777" w:rsidR="003A3C96" w:rsidRPr="003A3C96" w:rsidRDefault="003A3C96" w:rsidP="007577DE">
      <w:pPr>
        <w:jc w:val="both"/>
      </w:pPr>
    </w:p>
    <w:p w14:paraId="4A1DCC95" w14:textId="77777777" w:rsidR="006F0DAE" w:rsidRDefault="006F0DAE" w:rsidP="007577DE">
      <w:pPr>
        <w:pStyle w:val="Heading2"/>
        <w:jc w:val="both"/>
        <w:rPr>
          <w:rFonts w:eastAsiaTheme="minorEastAsia"/>
        </w:rPr>
      </w:pPr>
    </w:p>
    <w:p w14:paraId="1249FC0E" w14:textId="77777777" w:rsidR="006F0DAE" w:rsidRDefault="006F0DAE" w:rsidP="007577DE">
      <w:pPr>
        <w:pStyle w:val="Heading2"/>
        <w:jc w:val="both"/>
        <w:rPr>
          <w:rFonts w:eastAsiaTheme="minorEastAsia"/>
        </w:rPr>
      </w:pPr>
    </w:p>
    <w:p w14:paraId="24B33288" w14:textId="77777777" w:rsidR="006F0DAE" w:rsidRDefault="006F0DAE" w:rsidP="007577DE">
      <w:pPr>
        <w:pStyle w:val="Heading2"/>
        <w:jc w:val="both"/>
        <w:rPr>
          <w:rFonts w:eastAsiaTheme="minorEastAsia"/>
        </w:rPr>
      </w:pPr>
    </w:p>
    <w:p w14:paraId="5E65C355" w14:textId="77777777" w:rsidR="00195E6A" w:rsidRPr="00195E6A" w:rsidRDefault="00195E6A" w:rsidP="007577DE">
      <w:pPr>
        <w:jc w:val="both"/>
      </w:pPr>
    </w:p>
    <w:p w14:paraId="5F0071BE" w14:textId="518FB882" w:rsidR="00B47201" w:rsidRDefault="00B47201" w:rsidP="007577DE">
      <w:pPr>
        <w:pStyle w:val="Heading2"/>
        <w:jc w:val="both"/>
        <w:rPr>
          <w:rFonts w:ascii="Times New Roman" w:eastAsiaTheme="minorEastAsia" w:hAnsi="Times New Roman" w:cs="Times New Roman"/>
          <w:sz w:val="28"/>
          <w:szCs w:val="28"/>
        </w:rPr>
      </w:pPr>
      <w:bookmarkStart w:id="39" w:name="_Toc40197171"/>
      <w:r w:rsidRPr="006F0DAE">
        <w:rPr>
          <w:rFonts w:ascii="Times New Roman" w:eastAsiaTheme="minorEastAsia" w:hAnsi="Times New Roman" w:cs="Times New Roman"/>
          <w:sz w:val="28"/>
          <w:szCs w:val="28"/>
        </w:rPr>
        <w:lastRenderedPageBreak/>
        <w:t xml:space="preserve">5.1 </w:t>
      </w:r>
      <w:r w:rsidR="00947969" w:rsidRPr="006F0DAE">
        <w:rPr>
          <w:rFonts w:ascii="Times New Roman" w:eastAsiaTheme="minorEastAsia" w:hAnsi="Times New Roman" w:cs="Times New Roman"/>
          <w:sz w:val="28"/>
          <w:szCs w:val="28"/>
        </w:rPr>
        <w:t>Experience during my internship:</w:t>
      </w:r>
      <w:bookmarkEnd w:id="39"/>
    </w:p>
    <w:p w14:paraId="7F9A8814" w14:textId="66636196" w:rsidR="00195E6A" w:rsidRDefault="00947969"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As an intern, </w:t>
      </w:r>
      <w:proofErr w:type="spellStart"/>
      <w:r>
        <w:rPr>
          <w:rFonts w:ascii="Times New Roman" w:eastAsiaTheme="minorEastAsia" w:hAnsi="Times New Roman" w:cs="Times New Roman"/>
          <w:sz w:val="24"/>
          <w:szCs w:val="24"/>
        </w:rPr>
        <w:t>ShopUp</w:t>
      </w:r>
      <w:proofErr w:type="spellEnd"/>
      <w:r>
        <w:rPr>
          <w:rFonts w:ascii="Times New Roman" w:eastAsiaTheme="minorEastAsia" w:hAnsi="Times New Roman" w:cs="Times New Roman"/>
          <w:sz w:val="24"/>
          <w:szCs w:val="24"/>
        </w:rPr>
        <w:t xml:space="preserve"> gives me a lot of opportunity </w:t>
      </w:r>
      <w:r w:rsidR="004A67A9">
        <w:rPr>
          <w:rFonts w:ascii="Times New Roman" w:eastAsiaTheme="minorEastAsia" w:hAnsi="Times New Roman" w:cs="Times New Roman"/>
          <w:sz w:val="24"/>
          <w:szCs w:val="24"/>
        </w:rPr>
        <w:t>for practical learning</w:t>
      </w:r>
      <w:r>
        <w:rPr>
          <w:rFonts w:ascii="Times New Roman" w:eastAsiaTheme="minorEastAsia" w:hAnsi="Times New Roman" w:cs="Times New Roman"/>
          <w:sz w:val="24"/>
          <w:szCs w:val="24"/>
        </w:rPr>
        <w:t>. The organization is very advanced and the environment well decorated. I work in several zone under the Content management team.</w:t>
      </w:r>
    </w:p>
    <w:p w14:paraId="3463F30A" w14:textId="77777777" w:rsidR="00195E6A" w:rsidRDefault="00F84C3F" w:rsidP="007577DE">
      <w:pPr>
        <w:spacing w:line="360" w:lineRule="auto"/>
        <w:jc w:val="both"/>
        <w:rPr>
          <w:rFonts w:ascii="Times New Roman" w:eastAsiaTheme="minorEastAsia" w:hAnsi="Times New Roman" w:cs="Times New Roman"/>
          <w:b/>
          <w:bCs/>
          <w:sz w:val="24"/>
          <w:szCs w:val="24"/>
        </w:rPr>
      </w:pPr>
      <w:bookmarkStart w:id="40" w:name="_Toc40197172"/>
      <w:r w:rsidRPr="006F0DAE">
        <w:rPr>
          <w:rStyle w:val="Heading3Char"/>
          <w:rFonts w:ascii="Times New Roman" w:hAnsi="Times New Roman" w:cs="Times New Roman"/>
        </w:rPr>
        <w:t xml:space="preserve">5.1.1 </w:t>
      </w:r>
      <w:r w:rsidR="00947969" w:rsidRPr="006F0DAE">
        <w:rPr>
          <w:rStyle w:val="Heading3Char"/>
          <w:rFonts w:ascii="Times New Roman" w:hAnsi="Times New Roman" w:cs="Times New Roman"/>
        </w:rPr>
        <w:t>Job Description</w:t>
      </w:r>
      <w:bookmarkEnd w:id="40"/>
      <w:r w:rsidR="00195E6A">
        <w:rPr>
          <w:rFonts w:ascii="Times New Roman" w:eastAsiaTheme="minorEastAsia" w:hAnsi="Times New Roman" w:cs="Times New Roman"/>
          <w:b/>
          <w:bCs/>
          <w:sz w:val="24"/>
          <w:szCs w:val="24"/>
        </w:rPr>
        <w:t>:</w:t>
      </w:r>
    </w:p>
    <w:p w14:paraId="672D2F0A" w14:textId="796F8738" w:rsidR="00947969" w:rsidRPr="00195E6A" w:rsidRDefault="0031310E" w:rsidP="007577DE">
      <w:pPr>
        <w:spacing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t>Working in a startup company is a great scope and experience for me. Content management at supply</w:t>
      </w:r>
      <w:r w:rsidR="004A67A9">
        <w:rPr>
          <w:rFonts w:ascii="Times New Roman" w:eastAsiaTheme="minorEastAsia" w:hAnsi="Times New Roman" w:cs="Times New Roman"/>
          <w:sz w:val="24"/>
          <w:szCs w:val="24"/>
        </w:rPr>
        <w:t xml:space="preserve"> chain</w:t>
      </w:r>
      <w:r>
        <w:rPr>
          <w:rFonts w:ascii="Times New Roman" w:eastAsiaTheme="minorEastAsia" w:hAnsi="Times New Roman" w:cs="Times New Roman"/>
          <w:sz w:val="24"/>
          <w:szCs w:val="24"/>
        </w:rPr>
        <w:t xml:space="preserve"> department is one of the main departments in the organization. So</w:t>
      </w:r>
      <w:r w:rsidR="004A67A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I had to work very carefully and with responsibly.</w:t>
      </w:r>
    </w:p>
    <w:p w14:paraId="2F2A23D2" w14:textId="2F2ACF6E" w:rsidR="0031310E" w:rsidRDefault="0031310E"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main responsibilities of Content Management are:</w:t>
      </w:r>
    </w:p>
    <w:p w14:paraId="18646BE1" w14:textId="2DE9D6C7" w:rsidR="0031310E" w:rsidRDefault="0031310E" w:rsidP="007577DE">
      <w:pPr>
        <w:pStyle w:val="ListParagraph"/>
        <w:numPr>
          <w:ilvl w:val="0"/>
          <w:numId w:val="19"/>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Writing product content, Uploading picture and details in the website and page</w:t>
      </w:r>
    </w:p>
    <w:p w14:paraId="7EE14B09" w14:textId="4E876F48" w:rsidR="0031310E" w:rsidRDefault="0031310E" w:rsidP="007577DE">
      <w:pPr>
        <w:pStyle w:val="ListParagraph"/>
        <w:numPr>
          <w:ilvl w:val="0"/>
          <w:numId w:val="19"/>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Respondent to the orders and ensure them</w:t>
      </w:r>
    </w:p>
    <w:p w14:paraId="57247B2D" w14:textId="66624BB4" w:rsidR="0031310E" w:rsidRDefault="0031310E" w:rsidP="007577DE">
      <w:pPr>
        <w:pStyle w:val="ListParagraph"/>
        <w:numPr>
          <w:ilvl w:val="0"/>
          <w:numId w:val="19"/>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Checking the availabili</w:t>
      </w:r>
      <w:r w:rsidR="0011443D">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 xml:space="preserve">y </w:t>
      </w:r>
      <w:r w:rsidR="0011443D">
        <w:rPr>
          <w:rFonts w:ascii="Times New Roman" w:eastAsiaTheme="minorEastAsia" w:hAnsi="Times New Roman" w:cs="Times New Roman"/>
          <w:sz w:val="24"/>
          <w:szCs w:val="24"/>
        </w:rPr>
        <w:t>of order products</w:t>
      </w:r>
    </w:p>
    <w:p w14:paraId="63FF26FC" w14:textId="7894FDC1" w:rsidR="0011443D" w:rsidRDefault="0011443D" w:rsidP="007577DE">
      <w:pPr>
        <w:pStyle w:val="ListParagraph"/>
        <w:numPr>
          <w:ilvl w:val="0"/>
          <w:numId w:val="19"/>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Deducting vendee list while adding product ID</w:t>
      </w:r>
    </w:p>
    <w:p w14:paraId="06D7BCD1" w14:textId="1B4EE79B" w:rsidR="0011443D" w:rsidRDefault="0011443D" w:rsidP="007577DE">
      <w:pPr>
        <w:pStyle w:val="ListParagraph"/>
        <w:numPr>
          <w:ilvl w:val="0"/>
          <w:numId w:val="19"/>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Removing the old picture</w:t>
      </w:r>
    </w:p>
    <w:p w14:paraId="3D17E5E6" w14:textId="69A24B12" w:rsidR="0011443D" w:rsidRDefault="0011443D" w:rsidP="007577DE">
      <w:pPr>
        <w:pStyle w:val="ListParagraph"/>
        <w:numPr>
          <w:ilvl w:val="0"/>
          <w:numId w:val="19"/>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Adding new picture in conformity with availability</w:t>
      </w:r>
    </w:p>
    <w:p w14:paraId="3BA77600" w14:textId="77777777" w:rsidR="00195E6A" w:rsidRPr="007577DE" w:rsidRDefault="00195E6A" w:rsidP="007577DE">
      <w:pPr>
        <w:spacing w:line="360" w:lineRule="auto"/>
        <w:jc w:val="both"/>
        <w:rPr>
          <w:rFonts w:ascii="Times New Roman" w:eastAsiaTheme="minorEastAsia" w:hAnsi="Times New Roman" w:cs="Times New Roman"/>
          <w:sz w:val="24"/>
          <w:szCs w:val="24"/>
        </w:rPr>
      </w:pPr>
    </w:p>
    <w:p w14:paraId="16ED2C0D" w14:textId="4C021BFB" w:rsidR="0011443D" w:rsidRPr="00195E6A" w:rsidRDefault="00F84C3F" w:rsidP="007577DE">
      <w:pPr>
        <w:pStyle w:val="Heading3"/>
        <w:jc w:val="both"/>
        <w:rPr>
          <w:rFonts w:ascii="Times New Roman" w:eastAsiaTheme="minorEastAsia" w:hAnsi="Times New Roman" w:cs="Times New Roman"/>
        </w:rPr>
      </w:pPr>
      <w:bookmarkStart w:id="41" w:name="_Toc40197173"/>
      <w:r w:rsidRPr="00195E6A">
        <w:rPr>
          <w:rFonts w:ascii="Times New Roman" w:eastAsiaTheme="minorEastAsia" w:hAnsi="Times New Roman" w:cs="Times New Roman"/>
        </w:rPr>
        <w:t xml:space="preserve">5.1.2 </w:t>
      </w:r>
      <w:r w:rsidR="0011443D" w:rsidRPr="00195E6A">
        <w:rPr>
          <w:rFonts w:ascii="Times New Roman" w:eastAsiaTheme="minorEastAsia" w:hAnsi="Times New Roman" w:cs="Times New Roman"/>
        </w:rPr>
        <w:t>Function of department:</w:t>
      </w:r>
      <w:bookmarkEnd w:id="41"/>
    </w:p>
    <w:p w14:paraId="2266C015" w14:textId="77777777" w:rsidR="00195E6A" w:rsidRPr="00195E6A" w:rsidRDefault="00195E6A" w:rsidP="007577DE">
      <w:pPr>
        <w:jc w:val="both"/>
        <w:rPr>
          <w:sz w:val="24"/>
          <w:szCs w:val="24"/>
        </w:rPr>
      </w:pPr>
    </w:p>
    <w:p w14:paraId="00245EE3" w14:textId="07CDDCC1" w:rsidR="00195E6A" w:rsidRPr="00195E6A" w:rsidRDefault="0011443D"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Content management team working under the supply</w:t>
      </w:r>
      <w:r w:rsidR="004A67A9">
        <w:rPr>
          <w:rFonts w:ascii="Times New Roman" w:eastAsiaTheme="minorEastAsia" w:hAnsi="Times New Roman" w:cs="Times New Roman"/>
          <w:sz w:val="24"/>
          <w:szCs w:val="24"/>
        </w:rPr>
        <w:t xml:space="preserve"> chain</w:t>
      </w:r>
      <w:r>
        <w:rPr>
          <w:rFonts w:ascii="Times New Roman" w:eastAsiaTheme="minorEastAsia" w:hAnsi="Times New Roman" w:cs="Times New Roman"/>
          <w:sz w:val="24"/>
          <w:szCs w:val="24"/>
        </w:rPr>
        <w:t xml:space="preserve"> department. We have four people working in the subdivision:</w:t>
      </w:r>
    </w:p>
    <w:p w14:paraId="7131D474" w14:textId="7905636B" w:rsidR="0011443D" w:rsidRDefault="00F65E76"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3F0D9434" wp14:editId="6B38E133">
            <wp:extent cx="5124450" cy="2457450"/>
            <wp:effectExtent l="0" t="0" r="381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EC3EC37" w14:textId="51AC7B29" w:rsidR="00F65E76" w:rsidRDefault="00CE6BD0" w:rsidP="007577DE">
      <w:pPr>
        <w:spacing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Figure</w:t>
      </w:r>
      <w:r w:rsidR="00DE3FEE">
        <w:rPr>
          <w:rFonts w:ascii="Times New Roman" w:eastAsiaTheme="minorEastAsia" w:hAnsi="Times New Roman" w:cs="Times New Roman"/>
          <w:b/>
          <w:bCs/>
          <w:sz w:val="24"/>
          <w:szCs w:val="24"/>
        </w:rPr>
        <w:t xml:space="preserve"> 1</w:t>
      </w:r>
      <w:r w:rsidR="003F367B">
        <w:rPr>
          <w:rFonts w:ascii="Times New Roman" w:eastAsiaTheme="minorEastAsia" w:hAnsi="Times New Roman" w:cs="Times New Roman"/>
          <w:b/>
          <w:bCs/>
          <w:sz w:val="24"/>
          <w:szCs w:val="24"/>
        </w:rPr>
        <w:t>1</w:t>
      </w:r>
      <w:r>
        <w:rPr>
          <w:rFonts w:ascii="Times New Roman" w:eastAsiaTheme="minorEastAsia" w:hAnsi="Times New Roman" w:cs="Times New Roman"/>
          <w:b/>
          <w:bCs/>
          <w:sz w:val="24"/>
          <w:szCs w:val="24"/>
        </w:rPr>
        <w:t>: Flowchart of Function of Supply Department</w:t>
      </w:r>
    </w:p>
    <w:p w14:paraId="52C19B60" w14:textId="68728FD5" w:rsidR="00CE6BD0" w:rsidRDefault="00CE6BD0" w:rsidP="007577DE">
      <w:pPr>
        <w:spacing w:line="360" w:lineRule="auto"/>
        <w:jc w:val="both"/>
        <w:rPr>
          <w:rFonts w:ascii="Times New Roman" w:eastAsiaTheme="minorEastAsia" w:hAnsi="Times New Roman" w:cs="Times New Roman"/>
          <w:b/>
          <w:bCs/>
          <w:sz w:val="24"/>
          <w:szCs w:val="24"/>
        </w:rPr>
      </w:pPr>
    </w:p>
    <w:p w14:paraId="0E04D60B" w14:textId="4B5DD2A7" w:rsidR="00CE6BD0" w:rsidRPr="006F0DAE" w:rsidRDefault="00CE6BD0" w:rsidP="007577DE">
      <w:pPr>
        <w:pStyle w:val="Heading3"/>
        <w:jc w:val="both"/>
        <w:rPr>
          <w:rFonts w:ascii="Times New Roman" w:eastAsiaTheme="minorEastAsia" w:hAnsi="Times New Roman" w:cs="Times New Roman"/>
        </w:rPr>
      </w:pPr>
      <w:bookmarkStart w:id="42" w:name="_Toc40197174"/>
      <w:r w:rsidRPr="006F0DAE">
        <w:rPr>
          <w:rFonts w:ascii="Times New Roman" w:eastAsiaTheme="minorEastAsia" w:hAnsi="Times New Roman" w:cs="Times New Roman"/>
        </w:rPr>
        <w:t>5.</w:t>
      </w:r>
      <w:r w:rsidR="00F84C3F" w:rsidRPr="006F0DAE">
        <w:rPr>
          <w:rFonts w:ascii="Times New Roman" w:eastAsiaTheme="minorEastAsia" w:hAnsi="Times New Roman" w:cs="Times New Roman"/>
        </w:rPr>
        <w:t>1.3</w:t>
      </w:r>
      <w:r w:rsidRPr="006F0DAE">
        <w:rPr>
          <w:rFonts w:ascii="Times New Roman" w:eastAsiaTheme="minorEastAsia" w:hAnsi="Times New Roman" w:cs="Times New Roman"/>
        </w:rPr>
        <w:t xml:space="preserve"> Period of Employment:</w:t>
      </w:r>
      <w:bookmarkEnd w:id="42"/>
    </w:p>
    <w:p w14:paraId="2A9BF6EC" w14:textId="024882BF" w:rsidR="00CE6BD0" w:rsidRDefault="00CE6BD0"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 started my internship 26</w:t>
      </w:r>
      <w:r w:rsidRPr="00CE6BD0">
        <w:rPr>
          <w:rFonts w:ascii="Times New Roman" w:eastAsiaTheme="minorEastAsia" w:hAnsi="Times New Roman" w:cs="Times New Roman"/>
          <w:sz w:val="24"/>
          <w:szCs w:val="24"/>
          <w:vertAlign w:val="superscript"/>
        </w:rPr>
        <w:t>th</w:t>
      </w:r>
      <w:r>
        <w:rPr>
          <w:rFonts w:ascii="Times New Roman" w:eastAsiaTheme="minorEastAsia" w:hAnsi="Times New Roman" w:cs="Times New Roman"/>
          <w:sz w:val="24"/>
          <w:szCs w:val="24"/>
        </w:rPr>
        <w:t xml:space="preserve"> January and will be finished 25</w:t>
      </w:r>
      <w:r w:rsidRPr="00CE6BD0">
        <w:rPr>
          <w:rFonts w:ascii="Times New Roman" w:eastAsiaTheme="minorEastAsia" w:hAnsi="Times New Roman" w:cs="Times New Roman"/>
          <w:sz w:val="24"/>
          <w:szCs w:val="24"/>
          <w:vertAlign w:val="superscript"/>
        </w:rPr>
        <w:t>th</w:t>
      </w:r>
      <w:r>
        <w:rPr>
          <w:rFonts w:ascii="Times New Roman" w:eastAsiaTheme="minorEastAsia" w:hAnsi="Times New Roman" w:cs="Times New Roman"/>
          <w:sz w:val="24"/>
          <w:szCs w:val="24"/>
        </w:rPr>
        <w:t xml:space="preserve"> April.</w:t>
      </w:r>
    </w:p>
    <w:p w14:paraId="32CC9029" w14:textId="36356417" w:rsidR="00CE6BD0" w:rsidRPr="006F0DAE" w:rsidRDefault="00F84C3F" w:rsidP="007577DE">
      <w:pPr>
        <w:pStyle w:val="Heading3"/>
        <w:jc w:val="both"/>
        <w:rPr>
          <w:rFonts w:ascii="Times New Roman" w:eastAsiaTheme="minorEastAsia" w:hAnsi="Times New Roman" w:cs="Times New Roman"/>
        </w:rPr>
      </w:pPr>
      <w:bookmarkStart w:id="43" w:name="_Toc40197175"/>
      <w:r w:rsidRPr="006F0DAE">
        <w:rPr>
          <w:rFonts w:ascii="Times New Roman" w:eastAsiaTheme="minorEastAsia" w:hAnsi="Times New Roman" w:cs="Times New Roman"/>
        </w:rPr>
        <w:t xml:space="preserve">5.1.4 </w:t>
      </w:r>
      <w:r w:rsidR="00CE6BD0" w:rsidRPr="006F0DAE">
        <w:rPr>
          <w:rFonts w:ascii="Times New Roman" w:eastAsiaTheme="minorEastAsia" w:hAnsi="Times New Roman" w:cs="Times New Roman"/>
        </w:rPr>
        <w:t>My Working Hour:</w:t>
      </w:r>
      <w:bookmarkEnd w:id="43"/>
    </w:p>
    <w:p w14:paraId="4E2A94E6" w14:textId="20B270EC" w:rsidR="00CE6BD0" w:rsidRDefault="00CE6BD0"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Saturday to Thursday: 10.00 am – 6.00 pm</w:t>
      </w:r>
    </w:p>
    <w:p w14:paraId="78A2E22D" w14:textId="45771E62" w:rsidR="00CE6BD0" w:rsidRDefault="00CE6BD0"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Lunch Hours: 1.35 pm – 2.35 pm</w:t>
      </w:r>
    </w:p>
    <w:p w14:paraId="05D57690" w14:textId="05EA0680" w:rsidR="00CE6BD0" w:rsidRPr="006F0DAE" w:rsidRDefault="00CE6BD0" w:rsidP="007577DE">
      <w:pPr>
        <w:pStyle w:val="Heading3"/>
        <w:jc w:val="both"/>
        <w:rPr>
          <w:rFonts w:ascii="Times New Roman" w:eastAsiaTheme="minorEastAsia" w:hAnsi="Times New Roman" w:cs="Times New Roman"/>
        </w:rPr>
      </w:pPr>
      <w:bookmarkStart w:id="44" w:name="_Toc40197176"/>
      <w:r w:rsidRPr="006F0DAE">
        <w:rPr>
          <w:rFonts w:ascii="Times New Roman" w:eastAsiaTheme="minorEastAsia" w:hAnsi="Times New Roman" w:cs="Times New Roman"/>
        </w:rPr>
        <w:t>5.</w:t>
      </w:r>
      <w:r w:rsidR="00F84C3F" w:rsidRPr="006F0DAE">
        <w:rPr>
          <w:rFonts w:ascii="Times New Roman" w:eastAsiaTheme="minorEastAsia" w:hAnsi="Times New Roman" w:cs="Times New Roman"/>
        </w:rPr>
        <w:t>1.4</w:t>
      </w:r>
      <w:r w:rsidRPr="006F0DAE">
        <w:rPr>
          <w:rFonts w:ascii="Times New Roman" w:eastAsiaTheme="minorEastAsia" w:hAnsi="Times New Roman" w:cs="Times New Roman"/>
        </w:rPr>
        <w:t xml:space="preserve"> Remuneration:</w:t>
      </w:r>
      <w:bookmarkEnd w:id="44"/>
    </w:p>
    <w:p w14:paraId="2C58E75E" w14:textId="77777777" w:rsidR="00CE6BD0" w:rsidRDefault="00CE6BD0"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During my internship period, I was receipt monthly paid and remuneration of BDT 5000 per month.</w:t>
      </w:r>
    </w:p>
    <w:p w14:paraId="011690BF" w14:textId="1824E798" w:rsidR="00CE6BD0" w:rsidRPr="006F0DAE" w:rsidRDefault="00CE6BD0" w:rsidP="007577DE">
      <w:pPr>
        <w:pStyle w:val="Heading3"/>
        <w:jc w:val="both"/>
        <w:rPr>
          <w:rFonts w:ascii="Times New Roman" w:eastAsiaTheme="minorEastAsia" w:hAnsi="Times New Roman" w:cs="Times New Roman"/>
        </w:rPr>
      </w:pPr>
      <w:bookmarkStart w:id="45" w:name="_Toc40197177"/>
      <w:r w:rsidRPr="006F0DAE">
        <w:rPr>
          <w:rFonts w:ascii="Times New Roman" w:eastAsiaTheme="minorEastAsia" w:hAnsi="Times New Roman" w:cs="Times New Roman"/>
        </w:rPr>
        <w:t>5.</w:t>
      </w:r>
      <w:r w:rsidR="00F84C3F" w:rsidRPr="006F0DAE">
        <w:rPr>
          <w:rFonts w:ascii="Times New Roman" w:eastAsiaTheme="minorEastAsia" w:hAnsi="Times New Roman" w:cs="Times New Roman"/>
        </w:rPr>
        <w:t>1.5</w:t>
      </w:r>
      <w:r w:rsidRPr="006F0DAE">
        <w:rPr>
          <w:rFonts w:ascii="Times New Roman" w:eastAsiaTheme="minorEastAsia" w:hAnsi="Times New Roman" w:cs="Times New Roman"/>
        </w:rPr>
        <w:t xml:space="preserve"> Work Place:</w:t>
      </w:r>
      <w:bookmarkEnd w:id="45"/>
    </w:p>
    <w:p w14:paraId="0FBCAD71" w14:textId="47B51438" w:rsidR="00CE6BD0" w:rsidRDefault="00A000E9" w:rsidP="007577DE">
      <w:pPr>
        <w:spacing w:line="360" w:lineRule="auto"/>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ShopUp</w:t>
      </w:r>
      <w:proofErr w:type="spellEnd"/>
      <w:r>
        <w:rPr>
          <w:rFonts w:ascii="Times New Roman" w:eastAsiaTheme="minorEastAsia" w:hAnsi="Times New Roman" w:cs="Times New Roman"/>
          <w:sz w:val="24"/>
          <w:szCs w:val="24"/>
        </w:rPr>
        <w:t xml:space="preserve"> head office was residing in Civil House #B/111, Masjid Road, Mohakhali DOHS, Dhaka, Bangladesh. During my internship period, I worked in the head office.</w:t>
      </w:r>
    </w:p>
    <w:p w14:paraId="08D5834F" w14:textId="021B34CF" w:rsidR="00A000E9" w:rsidRDefault="00A000E9" w:rsidP="007577DE">
      <w:pPr>
        <w:spacing w:line="360" w:lineRule="auto"/>
        <w:jc w:val="both"/>
        <w:rPr>
          <w:rFonts w:ascii="Times New Roman" w:eastAsiaTheme="minorEastAsia" w:hAnsi="Times New Roman" w:cs="Times New Roman"/>
          <w:sz w:val="24"/>
          <w:szCs w:val="24"/>
        </w:rPr>
      </w:pPr>
    </w:p>
    <w:p w14:paraId="68C5AB22" w14:textId="02433191" w:rsidR="00A000E9" w:rsidRDefault="00A000E9" w:rsidP="007577DE">
      <w:pPr>
        <w:spacing w:line="360" w:lineRule="auto"/>
        <w:jc w:val="both"/>
        <w:rPr>
          <w:rFonts w:ascii="Times New Roman" w:eastAsiaTheme="minorEastAsia" w:hAnsi="Times New Roman" w:cs="Times New Roman"/>
          <w:sz w:val="24"/>
          <w:szCs w:val="24"/>
        </w:rPr>
      </w:pPr>
    </w:p>
    <w:p w14:paraId="66D1359B" w14:textId="0302626B" w:rsidR="00A000E9" w:rsidRDefault="00A000E9" w:rsidP="007577DE">
      <w:pPr>
        <w:spacing w:line="360" w:lineRule="auto"/>
        <w:jc w:val="both"/>
        <w:rPr>
          <w:rFonts w:ascii="Times New Roman" w:eastAsiaTheme="minorEastAsia" w:hAnsi="Times New Roman" w:cs="Times New Roman"/>
          <w:sz w:val="24"/>
          <w:szCs w:val="24"/>
        </w:rPr>
      </w:pPr>
    </w:p>
    <w:p w14:paraId="0D864498" w14:textId="730224A7" w:rsidR="00A000E9" w:rsidRDefault="00A000E9" w:rsidP="007577DE">
      <w:pPr>
        <w:spacing w:line="360" w:lineRule="auto"/>
        <w:jc w:val="both"/>
        <w:rPr>
          <w:rFonts w:ascii="Times New Roman" w:eastAsiaTheme="minorEastAsia" w:hAnsi="Times New Roman" w:cs="Times New Roman"/>
          <w:sz w:val="24"/>
          <w:szCs w:val="24"/>
        </w:rPr>
      </w:pPr>
    </w:p>
    <w:p w14:paraId="34451CAB" w14:textId="5A69ABA7" w:rsidR="00A000E9" w:rsidRDefault="00A000E9" w:rsidP="007577DE">
      <w:pPr>
        <w:spacing w:line="360" w:lineRule="auto"/>
        <w:jc w:val="both"/>
        <w:rPr>
          <w:rFonts w:ascii="Times New Roman" w:eastAsiaTheme="minorEastAsia" w:hAnsi="Times New Roman" w:cs="Times New Roman"/>
          <w:sz w:val="24"/>
          <w:szCs w:val="24"/>
        </w:rPr>
      </w:pPr>
    </w:p>
    <w:p w14:paraId="22EB1636" w14:textId="6CE0A481" w:rsidR="00A000E9" w:rsidRDefault="00A000E9" w:rsidP="007577DE">
      <w:pPr>
        <w:spacing w:line="360" w:lineRule="auto"/>
        <w:jc w:val="both"/>
        <w:rPr>
          <w:rFonts w:ascii="Times New Roman" w:eastAsiaTheme="minorEastAsia" w:hAnsi="Times New Roman" w:cs="Times New Roman"/>
          <w:sz w:val="24"/>
          <w:szCs w:val="24"/>
        </w:rPr>
      </w:pPr>
    </w:p>
    <w:p w14:paraId="0113E89F" w14:textId="73CFC3B2" w:rsidR="006F0DAE" w:rsidRDefault="006F0DAE" w:rsidP="007577DE">
      <w:pPr>
        <w:spacing w:line="360" w:lineRule="auto"/>
        <w:jc w:val="both"/>
        <w:rPr>
          <w:rFonts w:ascii="Times New Roman" w:eastAsiaTheme="minorEastAsia" w:hAnsi="Times New Roman" w:cs="Times New Roman"/>
          <w:sz w:val="24"/>
          <w:szCs w:val="24"/>
        </w:rPr>
      </w:pPr>
    </w:p>
    <w:p w14:paraId="04937CC1" w14:textId="2925A526" w:rsidR="006F0DAE" w:rsidRDefault="006F0DAE" w:rsidP="007577DE">
      <w:pPr>
        <w:spacing w:line="360" w:lineRule="auto"/>
        <w:jc w:val="both"/>
        <w:rPr>
          <w:rFonts w:ascii="Times New Roman" w:eastAsiaTheme="minorEastAsia" w:hAnsi="Times New Roman" w:cs="Times New Roman"/>
          <w:sz w:val="24"/>
          <w:szCs w:val="24"/>
        </w:rPr>
      </w:pPr>
    </w:p>
    <w:p w14:paraId="243D5CA7" w14:textId="77777777" w:rsidR="006F0DAE" w:rsidRDefault="006F0DAE" w:rsidP="007577DE">
      <w:pPr>
        <w:spacing w:line="360" w:lineRule="auto"/>
        <w:jc w:val="both"/>
        <w:rPr>
          <w:rFonts w:ascii="Times New Roman" w:eastAsiaTheme="minorEastAsia" w:hAnsi="Times New Roman" w:cs="Times New Roman"/>
          <w:sz w:val="24"/>
          <w:szCs w:val="24"/>
        </w:rPr>
      </w:pPr>
    </w:p>
    <w:p w14:paraId="704F78D0" w14:textId="33DAB694" w:rsidR="00A000E9" w:rsidRDefault="00A000E9" w:rsidP="007577DE">
      <w:pPr>
        <w:spacing w:line="360" w:lineRule="auto"/>
        <w:jc w:val="both"/>
        <w:rPr>
          <w:rFonts w:ascii="Times New Roman" w:eastAsiaTheme="minorEastAsia" w:hAnsi="Times New Roman" w:cs="Times New Roman"/>
          <w:sz w:val="24"/>
          <w:szCs w:val="24"/>
        </w:rPr>
      </w:pPr>
    </w:p>
    <w:p w14:paraId="689B1EB6" w14:textId="13CEAFF8" w:rsidR="00A000E9" w:rsidRPr="006F0DAE" w:rsidRDefault="00D54D2B" w:rsidP="007577DE">
      <w:pPr>
        <w:pStyle w:val="Heading1"/>
        <w:jc w:val="center"/>
        <w:rPr>
          <w:rFonts w:ascii="Times New Roman" w:eastAsiaTheme="minorEastAsia" w:hAnsi="Times New Roman" w:cs="Times New Roman"/>
          <w:sz w:val="96"/>
          <w:szCs w:val="96"/>
        </w:rPr>
      </w:pPr>
      <w:bookmarkStart w:id="46" w:name="_Toc40197178"/>
      <w:r w:rsidRPr="006F0DAE">
        <w:rPr>
          <w:rFonts w:ascii="Times New Roman" w:eastAsiaTheme="minorEastAsia" w:hAnsi="Times New Roman" w:cs="Times New Roman"/>
          <w:sz w:val="96"/>
          <w:szCs w:val="96"/>
        </w:rPr>
        <w:t>Chapter 6</w:t>
      </w:r>
      <w:bookmarkEnd w:id="46"/>
    </w:p>
    <w:p w14:paraId="7B417057" w14:textId="29E261D6" w:rsidR="00D54D2B" w:rsidRPr="006F0DAE" w:rsidRDefault="00D54D2B" w:rsidP="007577DE">
      <w:pPr>
        <w:pStyle w:val="Heading1"/>
        <w:jc w:val="center"/>
        <w:rPr>
          <w:rFonts w:ascii="Times New Roman" w:eastAsiaTheme="minorEastAsia" w:hAnsi="Times New Roman" w:cs="Times New Roman"/>
          <w:sz w:val="96"/>
          <w:szCs w:val="96"/>
        </w:rPr>
      </w:pPr>
      <w:bookmarkStart w:id="47" w:name="_Toc40197179"/>
      <w:r w:rsidRPr="006F0DAE">
        <w:rPr>
          <w:rFonts w:ascii="Times New Roman" w:eastAsiaTheme="minorEastAsia" w:hAnsi="Times New Roman" w:cs="Times New Roman"/>
          <w:sz w:val="96"/>
          <w:szCs w:val="96"/>
        </w:rPr>
        <w:t>Conclusion and Recommendations</w:t>
      </w:r>
      <w:bookmarkEnd w:id="47"/>
    </w:p>
    <w:p w14:paraId="6CD02296" w14:textId="07CBB827" w:rsidR="00D54D2B" w:rsidRDefault="00D54D2B" w:rsidP="007577DE">
      <w:pPr>
        <w:spacing w:line="360" w:lineRule="auto"/>
        <w:jc w:val="both"/>
        <w:rPr>
          <w:rFonts w:ascii="Times New Roman" w:eastAsiaTheme="minorEastAsia" w:hAnsi="Times New Roman" w:cs="Times New Roman"/>
          <w:b/>
          <w:bCs/>
          <w:sz w:val="72"/>
          <w:szCs w:val="72"/>
        </w:rPr>
      </w:pPr>
    </w:p>
    <w:p w14:paraId="2D6453C3" w14:textId="7CEE1E07" w:rsidR="00D54D2B" w:rsidRDefault="00D54D2B" w:rsidP="007577DE">
      <w:pPr>
        <w:spacing w:line="360" w:lineRule="auto"/>
        <w:jc w:val="both"/>
        <w:rPr>
          <w:rFonts w:ascii="Times New Roman" w:eastAsiaTheme="minorEastAsia" w:hAnsi="Times New Roman" w:cs="Times New Roman"/>
          <w:b/>
          <w:bCs/>
          <w:sz w:val="72"/>
          <w:szCs w:val="72"/>
        </w:rPr>
      </w:pPr>
    </w:p>
    <w:p w14:paraId="0B7D2C4D" w14:textId="4A401679" w:rsidR="006F0DAE" w:rsidRDefault="006F0DAE" w:rsidP="007577DE">
      <w:pPr>
        <w:pStyle w:val="Heading2"/>
        <w:jc w:val="both"/>
        <w:rPr>
          <w:rFonts w:eastAsiaTheme="minorEastAsia"/>
        </w:rPr>
      </w:pPr>
    </w:p>
    <w:p w14:paraId="4157395A" w14:textId="370C9ADC" w:rsidR="00D13933" w:rsidRDefault="00D13933" w:rsidP="007577DE">
      <w:pPr>
        <w:pStyle w:val="Heading2"/>
        <w:jc w:val="both"/>
        <w:rPr>
          <w:rFonts w:ascii="Times New Roman" w:eastAsiaTheme="minorEastAsia" w:hAnsi="Times New Roman" w:cs="Times New Roman"/>
          <w:sz w:val="28"/>
          <w:szCs w:val="28"/>
        </w:rPr>
      </w:pPr>
    </w:p>
    <w:p w14:paraId="5A504D41" w14:textId="77777777" w:rsidR="009E0D0E" w:rsidRDefault="009E0D0E" w:rsidP="007577DE">
      <w:pPr>
        <w:pStyle w:val="Heading2"/>
        <w:jc w:val="both"/>
        <w:rPr>
          <w:rFonts w:ascii="Times New Roman" w:eastAsiaTheme="minorEastAsia" w:hAnsi="Times New Roman" w:cs="Times New Roman"/>
          <w:sz w:val="28"/>
          <w:szCs w:val="28"/>
        </w:rPr>
      </w:pPr>
    </w:p>
    <w:p w14:paraId="607DF0BF" w14:textId="77777777" w:rsidR="009E0D0E" w:rsidRDefault="009E0D0E" w:rsidP="007577DE">
      <w:pPr>
        <w:pStyle w:val="Heading2"/>
        <w:jc w:val="both"/>
        <w:rPr>
          <w:rFonts w:ascii="Times New Roman" w:eastAsiaTheme="minorEastAsia" w:hAnsi="Times New Roman" w:cs="Times New Roman"/>
          <w:sz w:val="28"/>
          <w:szCs w:val="28"/>
        </w:rPr>
      </w:pPr>
    </w:p>
    <w:p w14:paraId="72ABB402" w14:textId="77777777" w:rsidR="009E0D0E" w:rsidRDefault="009E0D0E" w:rsidP="007577DE">
      <w:pPr>
        <w:pStyle w:val="Heading2"/>
        <w:jc w:val="both"/>
        <w:rPr>
          <w:rFonts w:ascii="Times New Roman" w:eastAsiaTheme="minorEastAsia" w:hAnsi="Times New Roman" w:cs="Times New Roman"/>
          <w:sz w:val="28"/>
          <w:szCs w:val="28"/>
        </w:rPr>
      </w:pPr>
    </w:p>
    <w:p w14:paraId="011E2AEB" w14:textId="77777777" w:rsidR="009E0D0E" w:rsidRDefault="009E0D0E" w:rsidP="007577DE">
      <w:pPr>
        <w:pStyle w:val="Heading2"/>
        <w:jc w:val="both"/>
        <w:rPr>
          <w:rFonts w:ascii="Times New Roman" w:eastAsiaTheme="minorEastAsia" w:hAnsi="Times New Roman" w:cs="Times New Roman"/>
          <w:sz w:val="28"/>
          <w:szCs w:val="28"/>
        </w:rPr>
      </w:pPr>
    </w:p>
    <w:p w14:paraId="5D93C99C" w14:textId="00CB81AA" w:rsidR="00D54D2B" w:rsidRDefault="00D54D2B" w:rsidP="007577DE">
      <w:pPr>
        <w:pStyle w:val="Heading2"/>
        <w:jc w:val="both"/>
        <w:rPr>
          <w:rFonts w:eastAsiaTheme="minorEastAsia"/>
        </w:rPr>
      </w:pPr>
    </w:p>
    <w:p w14:paraId="1A39FDF3" w14:textId="77777777" w:rsidR="009E0D0E" w:rsidRPr="009E0D0E" w:rsidRDefault="009E0D0E" w:rsidP="007577DE">
      <w:pPr>
        <w:jc w:val="both"/>
        <w:rPr>
          <w:rFonts w:ascii="Times New Roman" w:hAnsi="Times New Roman" w:cs="Times New Roman"/>
        </w:rPr>
      </w:pPr>
    </w:p>
    <w:p w14:paraId="6F73B7B2" w14:textId="77777777" w:rsidR="009E0D0E" w:rsidRDefault="009E0D0E" w:rsidP="007577DE">
      <w:pPr>
        <w:spacing w:line="240" w:lineRule="auto"/>
        <w:jc w:val="both"/>
        <w:rPr>
          <w:rFonts w:ascii="Times New Roman" w:eastAsiaTheme="minorEastAsia" w:hAnsi="Times New Roman" w:cs="Times New Roman"/>
          <w:sz w:val="24"/>
          <w:szCs w:val="24"/>
        </w:rPr>
      </w:pPr>
    </w:p>
    <w:p w14:paraId="2268E5F0" w14:textId="4A83AB3C" w:rsidR="009E0D0E" w:rsidRPr="00D44EAC" w:rsidRDefault="009E0D0E" w:rsidP="007577DE">
      <w:pPr>
        <w:spacing w:line="240" w:lineRule="auto"/>
        <w:jc w:val="both"/>
        <w:rPr>
          <w:rFonts w:ascii="Times New Roman" w:eastAsiaTheme="minorEastAsia" w:hAnsi="Times New Roman" w:cs="Times New Roman"/>
          <w:color w:val="2F5496" w:themeColor="accent1" w:themeShade="BF"/>
          <w:sz w:val="28"/>
          <w:szCs w:val="28"/>
        </w:rPr>
      </w:pPr>
      <w:r w:rsidRPr="00D44EAC">
        <w:rPr>
          <w:rFonts w:ascii="Times New Roman" w:eastAsiaTheme="minorEastAsia" w:hAnsi="Times New Roman" w:cs="Times New Roman"/>
          <w:color w:val="2F5496" w:themeColor="accent1" w:themeShade="BF"/>
          <w:sz w:val="28"/>
          <w:szCs w:val="28"/>
        </w:rPr>
        <w:lastRenderedPageBreak/>
        <w:t>Conclusion:</w:t>
      </w:r>
    </w:p>
    <w:p w14:paraId="7C9730E0" w14:textId="69C4FEFB" w:rsidR="00606C08" w:rsidRDefault="00DF1DFF"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new era of E-commerce industry is developing day by day in Bangladesh. The social media platform become</w:t>
      </w:r>
      <w:r w:rsidR="004A67A9">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 now turn into a business place such as e- commerce industry. </w:t>
      </w:r>
      <w:r w:rsidR="003025B4">
        <w:rPr>
          <w:rFonts w:ascii="Times New Roman" w:eastAsiaTheme="minorEastAsia" w:hAnsi="Times New Roman" w:cs="Times New Roman"/>
          <w:sz w:val="24"/>
          <w:szCs w:val="24"/>
        </w:rPr>
        <w:t xml:space="preserve">When completing this report I have come to know many new things </w:t>
      </w:r>
      <w:r w:rsidR="00465A90">
        <w:rPr>
          <w:rFonts w:ascii="Times New Roman" w:eastAsiaTheme="minorEastAsia" w:hAnsi="Times New Roman" w:cs="Times New Roman"/>
          <w:sz w:val="24"/>
          <w:szCs w:val="24"/>
        </w:rPr>
        <w:t xml:space="preserve">about online business </w:t>
      </w:r>
      <w:r w:rsidR="003025B4">
        <w:rPr>
          <w:rFonts w:ascii="Times New Roman" w:eastAsiaTheme="minorEastAsia" w:hAnsi="Times New Roman" w:cs="Times New Roman"/>
          <w:sz w:val="24"/>
          <w:szCs w:val="24"/>
        </w:rPr>
        <w:t xml:space="preserve">and </w:t>
      </w:r>
      <w:r w:rsidR="00465A90">
        <w:rPr>
          <w:rFonts w:ascii="Times New Roman" w:eastAsiaTheme="minorEastAsia" w:hAnsi="Times New Roman" w:cs="Times New Roman"/>
          <w:sz w:val="24"/>
          <w:szCs w:val="24"/>
        </w:rPr>
        <w:t xml:space="preserve">also know the </w:t>
      </w:r>
      <w:r w:rsidR="003025B4">
        <w:rPr>
          <w:rFonts w:ascii="Times New Roman" w:eastAsiaTheme="minorEastAsia" w:hAnsi="Times New Roman" w:cs="Times New Roman"/>
          <w:sz w:val="24"/>
          <w:szCs w:val="24"/>
        </w:rPr>
        <w:t>actual corporate life.</w:t>
      </w:r>
      <w:r w:rsidR="00465A90">
        <w:rPr>
          <w:rFonts w:ascii="Times New Roman" w:eastAsiaTheme="minorEastAsia" w:hAnsi="Times New Roman" w:cs="Times New Roman"/>
          <w:sz w:val="24"/>
          <w:szCs w:val="24"/>
        </w:rPr>
        <w:t xml:space="preserve"> </w:t>
      </w:r>
      <w:r w:rsidR="008D1320">
        <w:rPr>
          <w:rFonts w:ascii="Times New Roman" w:eastAsiaTheme="minorEastAsia" w:hAnsi="Times New Roman" w:cs="Times New Roman"/>
          <w:sz w:val="24"/>
          <w:szCs w:val="24"/>
        </w:rPr>
        <w:t>This e</w:t>
      </w:r>
      <w:r w:rsidR="00D36F8C">
        <w:rPr>
          <w:rFonts w:ascii="Times New Roman" w:eastAsiaTheme="minorEastAsia" w:hAnsi="Times New Roman" w:cs="Times New Roman"/>
          <w:sz w:val="24"/>
          <w:szCs w:val="24"/>
        </w:rPr>
        <w:t xml:space="preserve">-commerce </w:t>
      </w:r>
      <w:r w:rsidR="00BA7345">
        <w:rPr>
          <w:rFonts w:ascii="Times New Roman" w:eastAsiaTheme="minorEastAsia" w:hAnsi="Times New Roman" w:cs="Times New Roman"/>
          <w:sz w:val="24"/>
          <w:szCs w:val="24"/>
        </w:rPr>
        <w:t>Company</w:t>
      </w:r>
      <w:r w:rsidR="00D36F8C">
        <w:rPr>
          <w:rFonts w:ascii="Times New Roman" w:eastAsiaTheme="minorEastAsia" w:hAnsi="Times New Roman" w:cs="Times New Roman"/>
          <w:sz w:val="24"/>
          <w:szCs w:val="24"/>
        </w:rPr>
        <w:t xml:space="preserve"> </w:t>
      </w:r>
      <w:r w:rsidR="008D1320">
        <w:rPr>
          <w:rFonts w:ascii="Times New Roman" w:eastAsiaTheme="minorEastAsia" w:hAnsi="Times New Roman" w:cs="Times New Roman"/>
          <w:sz w:val="24"/>
          <w:szCs w:val="24"/>
        </w:rPr>
        <w:t xml:space="preserve">emphasizes both </w:t>
      </w:r>
      <w:r w:rsidR="00D36F8C">
        <w:rPr>
          <w:rFonts w:ascii="Times New Roman" w:eastAsiaTheme="minorEastAsia" w:hAnsi="Times New Roman" w:cs="Times New Roman"/>
          <w:sz w:val="24"/>
          <w:szCs w:val="24"/>
        </w:rPr>
        <w:t xml:space="preserve">on </w:t>
      </w:r>
      <w:r w:rsidR="008D1320">
        <w:rPr>
          <w:rFonts w:ascii="Times New Roman" w:eastAsiaTheme="minorEastAsia" w:hAnsi="Times New Roman" w:cs="Times New Roman"/>
          <w:sz w:val="24"/>
          <w:szCs w:val="24"/>
        </w:rPr>
        <w:t xml:space="preserve">products and </w:t>
      </w:r>
      <w:r w:rsidR="00D36F8C">
        <w:rPr>
          <w:rFonts w:ascii="Times New Roman" w:eastAsiaTheme="minorEastAsia" w:hAnsi="Times New Roman" w:cs="Times New Roman"/>
          <w:sz w:val="24"/>
          <w:szCs w:val="24"/>
        </w:rPr>
        <w:t xml:space="preserve">services. </w:t>
      </w:r>
      <w:proofErr w:type="spellStart"/>
      <w:r>
        <w:rPr>
          <w:rFonts w:ascii="Times New Roman" w:eastAsiaTheme="minorEastAsia" w:hAnsi="Times New Roman" w:cs="Times New Roman"/>
          <w:sz w:val="24"/>
          <w:szCs w:val="24"/>
        </w:rPr>
        <w:t>ShopUp</w:t>
      </w:r>
      <w:proofErr w:type="spellEnd"/>
      <w:r>
        <w:rPr>
          <w:rFonts w:ascii="Times New Roman" w:eastAsiaTheme="minorEastAsia" w:hAnsi="Times New Roman" w:cs="Times New Roman"/>
          <w:sz w:val="24"/>
          <w:szCs w:val="24"/>
        </w:rPr>
        <w:t xml:space="preserve"> plays a big role in Facebook, Instagram, </w:t>
      </w:r>
      <w:r w:rsidR="00D36F8C">
        <w:rPr>
          <w:rFonts w:ascii="Times New Roman" w:eastAsiaTheme="minorEastAsia" w:hAnsi="Times New Roman" w:cs="Times New Roman"/>
          <w:sz w:val="24"/>
          <w:szCs w:val="24"/>
        </w:rPr>
        <w:t>YouTube</w:t>
      </w:r>
      <w:r>
        <w:rPr>
          <w:rFonts w:ascii="Times New Roman" w:eastAsiaTheme="minorEastAsia" w:hAnsi="Times New Roman" w:cs="Times New Roman"/>
          <w:sz w:val="24"/>
          <w:szCs w:val="24"/>
        </w:rPr>
        <w:t xml:space="preserve"> </w:t>
      </w:r>
      <w:r w:rsidR="005D35E5">
        <w:rPr>
          <w:rFonts w:ascii="Times New Roman" w:eastAsiaTheme="minorEastAsia" w:hAnsi="Times New Roman" w:cs="Times New Roman"/>
          <w:sz w:val="24"/>
          <w:szCs w:val="24"/>
        </w:rPr>
        <w:t xml:space="preserve">and other social media. </w:t>
      </w:r>
      <w:proofErr w:type="spellStart"/>
      <w:r w:rsidR="005D35E5">
        <w:rPr>
          <w:rFonts w:ascii="Times New Roman" w:eastAsiaTheme="minorEastAsia" w:hAnsi="Times New Roman" w:cs="Times New Roman"/>
          <w:sz w:val="24"/>
          <w:szCs w:val="24"/>
        </w:rPr>
        <w:t>ShopUp</w:t>
      </w:r>
      <w:proofErr w:type="spellEnd"/>
      <w:r w:rsidR="005D35E5">
        <w:rPr>
          <w:rFonts w:ascii="Times New Roman" w:eastAsiaTheme="minorEastAsia" w:hAnsi="Times New Roman" w:cs="Times New Roman"/>
          <w:sz w:val="24"/>
          <w:szCs w:val="24"/>
        </w:rPr>
        <w:t xml:space="preserve"> need to improve their management system and also need to face some challenges with delivers system.</w:t>
      </w:r>
      <w:r w:rsidR="00347F05">
        <w:rPr>
          <w:rFonts w:ascii="Times New Roman" w:eastAsiaTheme="minorEastAsia" w:hAnsi="Times New Roman" w:cs="Times New Roman"/>
          <w:sz w:val="24"/>
          <w:szCs w:val="24"/>
        </w:rPr>
        <w:t xml:space="preserve"> </w:t>
      </w:r>
      <w:proofErr w:type="spellStart"/>
      <w:r w:rsidR="00347F05">
        <w:rPr>
          <w:rFonts w:ascii="Times New Roman" w:eastAsiaTheme="minorEastAsia" w:hAnsi="Times New Roman" w:cs="Times New Roman"/>
          <w:sz w:val="24"/>
          <w:szCs w:val="24"/>
        </w:rPr>
        <w:t>ShopUp</w:t>
      </w:r>
      <w:proofErr w:type="spellEnd"/>
      <w:r w:rsidR="00347F05">
        <w:rPr>
          <w:rFonts w:ascii="Times New Roman" w:eastAsiaTheme="minorEastAsia" w:hAnsi="Times New Roman" w:cs="Times New Roman"/>
          <w:sz w:val="24"/>
          <w:szCs w:val="24"/>
        </w:rPr>
        <w:t xml:space="preserve"> take leadership within a short period in the E-commerce i</w:t>
      </w:r>
      <w:r w:rsidR="00606C08">
        <w:rPr>
          <w:rFonts w:ascii="Times New Roman" w:eastAsiaTheme="minorEastAsia" w:hAnsi="Times New Roman" w:cs="Times New Roman"/>
          <w:sz w:val="24"/>
          <w:szCs w:val="24"/>
        </w:rPr>
        <w:t xml:space="preserve">ndustry by their mixed product items. There are lots of opportunity and threats from its competitors. But </w:t>
      </w:r>
      <w:proofErr w:type="spellStart"/>
      <w:r w:rsidR="00606C08">
        <w:rPr>
          <w:rFonts w:ascii="Times New Roman" w:eastAsiaTheme="minorEastAsia" w:hAnsi="Times New Roman" w:cs="Times New Roman"/>
          <w:sz w:val="24"/>
          <w:szCs w:val="24"/>
        </w:rPr>
        <w:t>ShopUp</w:t>
      </w:r>
      <w:proofErr w:type="spellEnd"/>
      <w:r w:rsidR="00606C08">
        <w:rPr>
          <w:rFonts w:ascii="Times New Roman" w:eastAsiaTheme="minorEastAsia" w:hAnsi="Times New Roman" w:cs="Times New Roman"/>
          <w:sz w:val="24"/>
          <w:szCs w:val="24"/>
        </w:rPr>
        <w:t xml:space="preserve"> uses its strengths properly to beat other competitors so that it can survive in the future business days. </w:t>
      </w:r>
      <w:proofErr w:type="spellStart"/>
      <w:r w:rsidR="00606C08">
        <w:rPr>
          <w:rFonts w:ascii="Times New Roman" w:eastAsiaTheme="minorEastAsia" w:hAnsi="Times New Roman" w:cs="Times New Roman"/>
          <w:sz w:val="24"/>
          <w:szCs w:val="24"/>
        </w:rPr>
        <w:t>ShopUp</w:t>
      </w:r>
      <w:proofErr w:type="spellEnd"/>
      <w:r w:rsidR="00606C08">
        <w:rPr>
          <w:rFonts w:ascii="Times New Roman" w:eastAsiaTheme="minorEastAsia" w:hAnsi="Times New Roman" w:cs="Times New Roman"/>
          <w:sz w:val="24"/>
          <w:szCs w:val="24"/>
        </w:rPr>
        <w:t xml:space="preserve"> emphasis on building customer relationship that can help to capture the market in the upcoming days.</w:t>
      </w:r>
      <w:r w:rsidR="00D36F8C">
        <w:rPr>
          <w:rFonts w:ascii="Times New Roman" w:eastAsiaTheme="minorEastAsia" w:hAnsi="Times New Roman" w:cs="Times New Roman"/>
          <w:sz w:val="24"/>
          <w:szCs w:val="24"/>
        </w:rPr>
        <w:t xml:space="preserve"> This company </w:t>
      </w:r>
      <w:r w:rsidR="002740CE">
        <w:rPr>
          <w:rFonts w:ascii="Times New Roman" w:eastAsiaTheme="minorEastAsia" w:hAnsi="Times New Roman" w:cs="Times New Roman"/>
          <w:sz w:val="24"/>
          <w:szCs w:val="24"/>
        </w:rPr>
        <w:t xml:space="preserve">ensure </w:t>
      </w:r>
      <w:r w:rsidR="0079443E">
        <w:rPr>
          <w:rFonts w:ascii="Times New Roman" w:eastAsiaTheme="minorEastAsia" w:hAnsi="Times New Roman" w:cs="Times New Roman"/>
          <w:sz w:val="24"/>
          <w:szCs w:val="24"/>
        </w:rPr>
        <w:t>buyer</w:t>
      </w:r>
      <w:r w:rsidR="002740CE">
        <w:rPr>
          <w:rFonts w:ascii="Times New Roman" w:eastAsiaTheme="minorEastAsia" w:hAnsi="Times New Roman" w:cs="Times New Roman"/>
          <w:sz w:val="24"/>
          <w:szCs w:val="24"/>
        </w:rPr>
        <w:t xml:space="preserve"> </w:t>
      </w:r>
      <w:r w:rsidR="0079443E">
        <w:rPr>
          <w:rFonts w:ascii="Times New Roman" w:eastAsiaTheme="minorEastAsia" w:hAnsi="Times New Roman" w:cs="Times New Roman"/>
          <w:sz w:val="24"/>
          <w:szCs w:val="24"/>
        </w:rPr>
        <w:t>gratification</w:t>
      </w:r>
      <w:r w:rsidR="002740CE">
        <w:rPr>
          <w:rFonts w:ascii="Times New Roman" w:eastAsiaTheme="minorEastAsia" w:hAnsi="Times New Roman" w:cs="Times New Roman"/>
          <w:sz w:val="24"/>
          <w:szCs w:val="24"/>
        </w:rPr>
        <w:t xml:space="preserve"> through timely delivery as it has dynamic supply chain management</w:t>
      </w:r>
      <w:r w:rsidR="00D36F8C">
        <w:rPr>
          <w:rFonts w:ascii="Times New Roman" w:eastAsiaTheme="minorEastAsia" w:hAnsi="Times New Roman" w:cs="Times New Roman"/>
          <w:sz w:val="24"/>
          <w:szCs w:val="24"/>
        </w:rPr>
        <w:t xml:space="preserve">. </w:t>
      </w:r>
      <w:proofErr w:type="spellStart"/>
      <w:r w:rsidR="00D36F8C">
        <w:rPr>
          <w:rFonts w:ascii="Times New Roman" w:eastAsiaTheme="minorEastAsia" w:hAnsi="Times New Roman" w:cs="Times New Roman"/>
          <w:sz w:val="24"/>
          <w:szCs w:val="24"/>
        </w:rPr>
        <w:t>ShopUp</w:t>
      </w:r>
      <w:proofErr w:type="spellEnd"/>
      <w:r w:rsidR="00D36F8C">
        <w:rPr>
          <w:rFonts w:ascii="Times New Roman" w:eastAsiaTheme="minorEastAsia" w:hAnsi="Times New Roman" w:cs="Times New Roman"/>
          <w:sz w:val="24"/>
          <w:szCs w:val="24"/>
        </w:rPr>
        <w:t xml:space="preserve"> is basically working on their customer loyalty </w:t>
      </w:r>
      <w:r w:rsidR="0079443E">
        <w:rPr>
          <w:rFonts w:ascii="Times New Roman" w:eastAsiaTheme="minorEastAsia" w:hAnsi="Times New Roman" w:cs="Times New Roman"/>
          <w:sz w:val="24"/>
          <w:szCs w:val="24"/>
        </w:rPr>
        <w:t>program</w:t>
      </w:r>
      <w:r w:rsidR="00D36F8C">
        <w:rPr>
          <w:rFonts w:ascii="Times New Roman" w:eastAsiaTheme="minorEastAsia" w:hAnsi="Times New Roman" w:cs="Times New Roman"/>
          <w:sz w:val="24"/>
          <w:szCs w:val="24"/>
        </w:rPr>
        <w:t>.</w:t>
      </w:r>
      <w:r w:rsidR="00BE789C">
        <w:rPr>
          <w:rFonts w:ascii="Times New Roman" w:eastAsiaTheme="minorEastAsia" w:hAnsi="Times New Roman" w:cs="Times New Roman"/>
          <w:sz w:val="24"/>
          <w:szCs w:val="24"/>
        </w:rPr>
        <w:t xml:space="preserve"> So</w:t>
      </w:r>
      <w:r w:rsidR="00D36F8C">
        <w:rPr>
          <w:rFonts w:ascii="Times New Roman" w:eastAsiaTheme="minorEastAsia" w:hAnsi="Times New Roman" w:cs="Times New Roman"/>
          <w:sz w:val="24"/>
          <w:szCs w:val="24"/>
        </w:rPr>
        <w:t>,</w:t>
      </w:r>
      <w:r w:rsidR="00BE789C">
        <w:rPr>
          <w:rFonts w:ascii="Times New Roman" w:eastAsiaTheme="minorEastAsia" w:hAnsi="Times New Roman" w:cs="Times New Roman"/>
          <w:sz w:val="24"/>
          <w:szCs w:val="24"/>
        </w:rPr>
        <w:t xml:space="preserve"> in the future, it hopes to see better developing of e-commerce sector with excellent structure and also other business catering sector.</w:t>
      </w:r>
    </w:p>
    <w:p w14:paraId="3E659C20" w14:textId="70495961" w:rsidR="00606C08" w:rsidRDefault="00606C08" w:rsidP="007577DE">
      <w:pPr>
        <w:spacing w:line="360" w:lineRule="auto"/>
        <w:jc w:val="both"/>
        <w:rPr>
          <w:rFonts w:ascii="Times New Roman" w:eastAsiaTheme="minorEastAsia" w:hAnsi="Times New Roman" w:cs="Times New Roman"/>
          <w:sz w:val="24"/>
          <w:szCs w:val="24"/>
        </w:rPr>
      </w:pPr>
    </w:p>
    <w:p w14:paraId="48F6C4F7" w14:textId="0FB38FF6" w:rsidR="00FE3C53" w:rsidRDefault="00FE3C53" w:rsidP="007577DE">
      <w:pPr>
        <w:pStyle w:val="Heading2"/>
        <w:jc w:val="both"/>
        <w:rPr>
          <w:rFonts w:ascii="Times New Roman" w:eastAsiaTheme="minorEastAsia" w:hAnsi="Times New Roman" w:cs="Times New Roman"/>
          <w:sz w:val="28"/>
          <w:szCs w:val="28"/>
        </w:rPr>
      </w:pPr>
      <w:bookmarkStart w:id="48" w:name="_Toc40197180"/>
      <w:r w:rsidRPr="006F0DAE">
        <w:rPr>
          <w:rFonts w:ascii="Times New Roman" w:eastAsiaTheme="minorEastAsia" w:hAnsi="Times New Roman" w:cs="Times New Roman"/>
          <w:sz w:val="28"/>
          <w:szCs w:val="28"/>
        </w:rPr>
        <w:t>Recommendation</w:t>
      </w:r>
      <w:r w:rsidR="007577DE">
        <w:rPr>
          <w:rFonts w:ascii="Times New Roman" w:eastAsiaTheme="minorEastAsia" w:hAnsi="Times New Roman" w:cs="Times New Roman"/>
          <w:sz w:val="28"/>
          <w:szCs w:val="28"/>
        </w:rPr>
        <w:t>s</w:t>
      </w:r>
      <w:r w:rsidRPr="006F0DAE">
        <w:rPr>
          <w:rFonts w:ascii="Times New Roman" w:eastAsiaTheme="minorEastAsia" w:hAnsi="Times New Roman" w:cs="Times New Roman"/>
          <w:sz w:val="28"/>
          <w:szCs w:val="28"/>
        </w:rPr>
        <w:t>:</w:t>
      </w:r>
      <w:bookmarkEnd w:id="48"/>
    </w:p>
    <w:p w14:paraId="56623903" w14:textId="77777777" w:rsidR="003A3C96" w:rsidRPr="000E7466" w:rsidRDefault="003A3C96" w:rsidP="007577DE">
      <w:pPr>
        <w:jc w:val="both"/>
        <w:rPr>
          <w:rFonts w:ascii="Times New Roman" w:hAnsi="Times New Roman" w:cs="Times New Roman"/>
          <w:sz w:val="24"/>
          <w:szCs w:val="24"/>
        </w:rPr>
      </w:pPr>
    </w:p>
    <w:p w14:paraId="2BECA16D" w14:textId="14E36718" w:rsidR="00FE3C53" w:rsidRDefault="00FE3C53" w:rsidP="007577DE">
      <w:pPr>
        <w:spacing w:line="360" w:lineRule="auto"/>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ShopUp</w:t>
      </w:r>
      <w:proofErr w:type="spellEnd"/>
      <w:r>
        <w:rPr>
          <w:rFonts w:ascii="Times New Roman" w:eastAsiaTheme="minorEastAsia" w:hAnsi="Times New Roman" w:cs="Times New Roman"/>
          <w:sz w:val="24"/>
          <w:szCs w:val="24"/>
        </w:rPr>
        <w:t xml:space="preserve"> is a startup business in e-commerce industry. Within short period of time, it is not possible for being perfect in all department and in procurement. Some recommendation for </w:t>
      </w:r>
      <w:proofErr w:type="spellStart"/>
      <w:r>
        <w:rPr>
          <w:rFonts w:ascii="Times New Roman" w:eastAsiaTheme="minorEastAsia" w:hAnsi="Times New Roman" w:cs="Times New Roman"/>
          <w:sz w:val="24"/>
          <w:szCs w:val="24"/>
        </w:rPr>
        <w:t>ShopUp</w:t>
      </w:r>
      <w:proofErr w:type="spellEnd"/>
      <w:r>
        <w:rPr>
          <w:rFonts w:ascii="Times New Roman" w:eastAsiaTheme="minorEastAsia" w:hAnsi="Times New Roman" w:cs="Times New Roman"/>
          <w:sz w:val="24"/>
          <w:szCs w:val="24"/>
        </w:rPr>
        <w:t xml:space="preserve"> are given below:</w:t>
      </w:r>
    </w:p>
    <w:p w14:paraId="72F6D2D7" w14:textId="76F691FE" w:rsidR="00FE3C53" w:rsidRDefault="00CE11CF"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Need to improve management system</w:t>
      </w:r>
      <w:r w:rsidR="002E36D5">
        <w:rPr>
          <w:rFonts w:ascii="Times New Roman" w:eastAsiaTheme="minorEastAsia" w:hAnsi="Times New Roman" w:cs="Times New Roman"/>
          <w:sz w:val="24"/>
          <w:szCs w:val="24"/>
        </w:rPr>
        <w:t xml:space="preserve"> since it is a startup Company.</w:t>
      </w:r>
    </w:p>
    <w:p w14:paraId="1330C0C2" w14:textId="7D391178" w:rsidR="00CE11CF" w:rsidRDefault="00CE11CF"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Need to recruit more customer service as sometimes customer can’t reach service providers.</w:t>
      </w:r>
    </w:p>
    <w:p w14:paraId="639DC346" w14:textId="010AAB48" w:rsidR="008D1320" w:rsidRDefault="008D1320"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Need to amplify </w:t>
      </w:r>
      <w:r w:rsidR="00465A90">
        <w:rPr>
          <w:rFonts w:ascii="Times New Roman" w:eastAsiaTheme="minorEastAsia" w:hAnsi="Times New Roman" w:cs="Times New Roman"/>
          <w:sz w:val="24"/>
          <w:szCs w:val="24"/>
        </w:rPr>
        <w:t xml:space="preserve">employees for selling services and </w:t>
      </w:r>
      <w:r>
        <w:rPr>
          <w:rFonts w:ascii="Times New Roman" w:eastAsiaTheme="minorEastAsia" w:hAnsi="Times New Roman" w:cs="Times New Roman"/>
          <w:sz w:val="24"/>
          <w:szCs w:val="24"/>
        </w:rPr>
        <w:t>for making quickly distribution.</w:t>
      </w:r>
    </w:p>
    <w:p w14:paraId="69846E8D" w14:textId="312EB26E" w:rsidR="00CE11CF" w:rsidRDefault="008110AE"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Need to focus on pricing strategy so that customer ca</w:t>
      </w:r>
      <w:r w:rsidR="00D36F8C">
        <w:rPr>
          <w:rFonts w:ascii="Times New Roman" w:eastAsiaTheme="minorEastAsia" w:hAnsi="Times New Roman" w:cs="Times New Roman"/>
          <w:sz w:val="24"/>
          <w:szCs w:val="24"/>
        </w:rPr>
        <w:t>n buy product at reasonable price</w:t>
      </w:r>
      <w:r w:rsidR="002E36D5">
        <w:rPr>
          <w:rFonts w:ascii="Times New Roman" w:eastAsiaTheme="minorEastAsia" w:hAnsi="Times New Roman" w:cs="Times New Roman"/>
          <w:sz w:val="24"/>
          <w:szCs w:val="24"/>
        </w:rPr>
        <w:t>.</w:t>
      </w:r>
    </w:p>
    <w:p w14:paraId="677FE593" w14:textId="4CC2F4EB" w:rsidR="00D36F8C" w:rsidRDefault="00FF420E"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Try to give discount to their loyalty customers.</w:t>
      </w:r>
    </w:p>
    <w:p w14:paraId="41ABC44D" w14:textId="21D1823A" w:rsidR="002E36D5" w:rsidRDefault="002E36D5"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Need to increase quality </w:t>
      </w:r>
      <w:r w:rsidR="00465A90">
        <w:rPr>
          <w:rFonts w:ascii="Times New Roman" w:eastAsiaTheme="minorEastAsia" w:hAnsi="Times New Roman" w:cs="Times New Roman"/>
          <w:sz w:val="24"/>
          <w:szCs w:val="24"/>
        </w:rPr>
        <w:t xml:space="preserve">of </w:t>
      </w:r>
      <w:r>
        <w:rPr>
          <w:rFonts w:ascii="Times New Roman" w:eastAsiaTheme="minorEastAsia" w:hAnsi="Times New Roman" w:cs="Times New Roman"/>
          <w:sz w:val="24"/>
          <w:szCs w:val="24"/>
        </w:rPr>
        <w:t xml:space="preserve">supplier and sellers also. As a result, Customer can know about the products are from </w:t>
      </w:r>
      <w:proofErr w:type="spellStart"/>
      <w:r>
        <w:rPr>
          <w:rFonts w:ascii="Times New Roman" w:eastAsiaTheme="minorEastAsia" w:hAnsi="Times New Roman" w:cs="Times New Roman"/>
          <w:sz w:val="24"/>
          <w:szCs w:val="24"/>
        </w:rPr>
        <w:t>ShopUp</w:t>
      </w:r>
      <w:proofErr w:type="spellEnd"/>
      <w:r>
        <w:rPr>
          <w:rFonts w:ascii="Times New Roman" w:eastAsiaTheme="minorEastAsia" w:hAnsi="Times New Roman" w:cs="Times New Roman"/>
          <w:sz w:val="24"/>
          <w:szCs w:val="24"/>
        </w:rPr>
        <w:t>.</w:t>
      </w:r>
    </w:p>
    <w:p w14:paraId="740CA0BB" w14:textId="5035BE40" w:rsidR="002E36D5" w:rsidRDefault="002E36D5" w:rsidP="007577DE">
      <w:pPr>
        <w:pStyle w:val="ListParagraph"/>
        <w:numPr>
          <w:ilvl w:val="0"/>
          <w:numId w:val="15"/>
        </w:num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Need to focus more on expenses minimization so that they can simplify products, services</w:t>
      </w:r>
      <w:r w:rsidRPr="002E36D5">
        <w:rPr>
          <w:rFonts w:ascii="Times New Roman" w:eastAsiaTheme="minorEastAsia" w:hAnsi="Times New Roman" w:cs="Times New Roman"/>
          <w:sz w:val="24"/>
          <w:szCs w:val="24"/>
        </w:rPr>
        <w:t xml:space="preserve"> and other processes.</w:t>
      </w:r>
    </w:p>
    <w:p w14:paraId="38D06FE6" w14:textId="3A9ABFCC" w:rsidR="002E36D5" w:rsidRPr="003402E8" w:rsidRDefault="002E36D5" w:rsidP="007577DE">
      <w:pPr>
        <w:pStyle w:val="ListParagraph"/>
        <w:numPr>
          <w:ilvl w:val="0"/>
          <w:numId w:val="15"/>
        </w:numPr>
        <w:spacing w:line="360" w:lineRule="auto"/>
        <w:jc w:val="both"/>
        <w:rPr>
          <w:rFonts w:ascii="Times New Roman" w:eastAsiaTheme="minorEastAsia" w:hAnsi="Times New Roman" w:cs="Times New Roman"/>
          <w:sz w:val="24"/>
          <w:szCs w:val="24"/>
        </w:rPr>
      </w:pPr>
      <w:r w:rsidRPr="003402E8">
        <w:rPr>
          <w:rFonts w:ascii="Times New Roman" w:eastAsiaTheme="minorEastAsia" w:hAnsi="Times New Roman" w:cs="Times New Roman"/>
          <w:sz w:val="24"/>
          <w:szCs w:val="24"/>
        </w:rPr>
        <w:t xml:space="preserve">ROA of </w:t>
      </w:r>
      <w:proofErr w:type="spellStart"/>
      <w:r w:rsidRPr="003402E8">
        <w:rPr>
          <w:rFonts w:ascii="Times New Roman" w:eastAsiaTheme="minorEastAsia" w:hAnsi="Times New Roman" w:cs="Times New Roman"/>
          <w:sz w:val="24"/>
          <w:szCs w:val="24"/>
        </w:rPr>
        <w:t>ShopUp</w:t>
      </w:r>
      <w:proofErr w:type="spellEnd"/>
      <w:r w:rsidRPr="003402E8">
        <w:rPr>
          <w:rFonts w:ascii="Times New Roman" w:eastAsiaTheme="minorEastAsia" w:hAnsi="Times New Roman" w:cs="Times New Roman"/>
          <w:sz w:val="24"/>
          <w:szCs w:val="24"/>
        </w:rPr>
        <w:t xml:space="preserve"> is not stable. By maximizing their ROA and reducing asset cost and expenses</w:t>
      </w:r>
      <w:r w:rsidR="006D0C77" w:rsidRPr="003402E8">
        <w:rPr>
          <w:rFonts w:ascii="Times New Roman" w:eastAsiaTheme="minorEastAsia" w:hAnsi="Times New Roman" w:cs="Times New Roman"/>
          <w:sz w:val="24"/>
          <w:szCs w:val="24"/>
        </w:rPr>
        <w:t xml:space="preserve">, </w:t>
      </w:r>
      <w:proofErr w:type="spellStart"/>
      <w:r w:rsidR="006D0C77" w:rsidRPr="003402E8">
        <w:rPr>
          <w:rFonts w:ascii="Times New Roman" w:eastAsiaTheme="minorEastAsia" w:hAnsi="Times New Roman" w:cs="Times New Roman"/>
          <w:sz w:val="24"/>
          <w:szCs w:val="24"/>
        </w:rPr>
        <w:t>ShopUp</w:t>
      </w:r>
      <w:proofErr w:type="spellEnd"/>
      <w:r w:rsidR="006D0C77" w:rsidRPr="003402E8">
        <w:rPr>
          <w:rFonts w:ascii="Times New Roman" w:eastAsiaTheme="minorEastAsia" w:hAnsi="Times New Roman" w:cs="Times New Roman"/>
          <w:sz w:val="24"/>
          <w:szCs w:val="24"/>
        </w:rPr>
        <w:t xml:space="preserve"> can generate more revenue.</w:t>
      </w:r>
    </w:p>
    <w:p w14:paraId="012A6FE7" w14:textId="61C43186" w:rsidR="002740CE" w:rsidRPr="003402E8" w:rsidRDefault="0071104E" w:rsidP="007577DE">
      <w:pPr>
        <w:pStyle w:val="ListParagraph"/>
        <w:numPr>
          <w:ilvl w:val="0"/>
          <w:numId w:val="15"/>
        </w:numPr>
        <w:spacing w:line="360" w:lineRule="auto"/>
        <w:jc w:val="both"/>
        <w:rPr>
          <w:rFonts w:ascii="Times New Roman" w:eastAsiaTheme="minorEastAsia" w:hAnsi="Times New Roman" w:cs="Times New Roman"/>
          <w:sz w:val="24"/>
          <w:szCs w:val="24"/>
        </w:rPr>
      </w:pPr>
      <w:r w:rsidRPr="003402E8">
        <w:rPr>
          <w:rFonts w:ascii="Times New Roman" w:eastAsiaTheme="minorEastAsia" w:hAnsi="Times New Roman" w:cs="Times New Roman"/>
          <w:sz w:val="24"/>
          <w:szCs w:val="24"/>
        </w:rPr>
        <w:t>Need to focus on quick ratio as company reduces</w:t>
      </w:r>
      <w:r w:rsidR="003402E8" w:rsidRPr="003402E8">
        <w:rPr>
          <w:rFonts w:ascii="Times New Roman" w:eastAsiaTheme="minorEastAsia" w:hAnsi="Times New Roman" w:cs="Times New Roman"/>
          <w:sz w:val="24"/>
          <w:szCs w:val="24"/>
        </w:rPr>
        <w:t xml:space="preserve"> quick</w:t>
      </w:r>
      <w:r w:rsidRPr="003402E8">
        <w:rPr>
          <w:rFonts w:ascii="Times New Roman" w:eastAsiaTheme="minorEastAsia" w:hAnsi="Times New Roman" w:cs="Times New Roman"/>
          <w:sz w:val="24"/>
          <w:szCs w:val="24"/>
        </w:rPr>
        <w:t xml:space="preserve"> ratio from previous year. It is important for a company to pay off their liability with</w:t>
      </w:r>
      <w:r w:rsidR="003402E8" w:rsidRPr="003402E8">
        <w:rPr>
          <w:rFonts w:ascii="Times New Roman" w:eastAsiaTheme="minorEastAsia" w:hAnsi="Times New Roman" w:cs="Times New Roman"/>
          <w:sz w:val="24"/>
          <w:szCs w:val="24"/>
        </w:rPr>
        <w:t>in short period of its</w:t>
      </w:r>
      <w:r w:rsidRPr="003402E8">
        <w:rPr>
          <w:rFonts w:ascii="Times New Roman" w:eastAsiaTheme="minorEastAsia" w:hAnsi="Times New Roman" w:cs="Times New Roman"/>
          <w:sz w:val="24"/>
          <w:szCs w:val="24"/>
        </w:rPr>
        <w:t xml:space="preserve"> quick assets.</w:t>
      </w:r>
    </w:p>
    <w:p w14:paraId="40CCD063" w14:textId="54AF3AF2" w:rsidR="0071104E" w:rsidRPr="003402E8" w:rsidRDefault="003402E8" w:rsidP="007577DE">
      <w:pPr>
        <w:pStyle w:val="ListParagraph"/>
        <w:numPr>
          <w:ilvl w:val="0"/>
          <w:numId w:val="15"/>
        </w:numPr>
        <w:spacing w:line="360" w:lineRule="auto"/>
        <w:jc w:val="both"/>
        <w:rPr>
          <w:rFonts w:ascii="Times New Roman" w:eastAsiaTheme="minorEastAsia" w:hAnsi="Times New Roman" w:cs="Times New Roman"/>
          <w:sz w:val="24"/>
          <w:szCs w:val="24"/>
        </w:rPr>
      </w:pPr>
      <w:r w:rsidRPr="003402E8">
        <w:rPr>
          <w:rFonts w:ascii="Times New Roman" w:eastAsiaTheme="minorEastAsia" w:hAnsi="Times New Roman" w:cs="Times New Roman"/>
          <w:sz w:val="24"/>
          <w:szCs w:val="24"/>
        </w:rPr>
        <w:t xml:space="preserve">Have to </w:t>
      </w:r>
      <w:r w:rsidR="004C3C6E">
        <w:rPr>
          <w:rFonts w:ascii="Times New Roman" w:eastAsiaTheme="minorEastAsia" w:hAnsi="Times New Roman" w:cs="Times New Roman"/>
          <w:sz w:val="24"/>
          <w:szCs w:val="24"/>
        </w:rPr>
        <w:t>retain</w:t>
      </w:r>
      <w:r w:rsidRPr="003402E8">
        <w:rPr>
          <w:rFonts w:ascii="Times New Roman" w:eastAsiaTheme="minorEastAsia" w:hAnsi="Times New Roman" w:cs="Times New Roman"/>
          <w:sz w:val="24"/>
          <w:szCs w:val="24"/>
        </w:rPr>
        <w:t xml:space="preserve"> company debt ratio </w:t>
      </w:r>
      <w:r w:rsidR="004C3C6E">
        <w:rPr>
          <w:rFonts w:ascii="Times New Roman" w:eastAsiaTheme="minorEastAsia" w:hAnsi="Times New Roman" w:cs="Times New Roman"/>
          <w:sz w:val="24"/>
          <w:szCs w:val="24"/>
        </w:rPr>
        <w:t xml:space="preserve">for the greater equity fund </w:t>
      </w:r>
      <w:r w:rsidRPr="003402E8">
        <w:rPr>
          <w:rFonts w:ascii="Times New Roman" w:eastAsiaTheme="minorEastAsia" w:hAnsi="Times New Roman" w:cs="Times New Roman"/>
          <w:sz w:val="24"/>
          <w:szCs w:val="24"/>
        </w:rPr>
        <w:t>since it has more asset than its liability.</w:t>
      </w:r>
    </w:p>
    <w:p w14:paraId="2FD21E21" w14:textId="3341031C" w:rsidR="003402E8" w:rsidRPr="003402E8" w:rsidRDefault="003402E8" w:rsidP="007577DE">
      <w:pPr>
        <w:pStyle w:val="ListParagraph"/>
        <w:numPr>
          <w:ilvl w:val="0"/>
          <w:numId w:val="15"/>
        </w:numPr>
        <w:spacing w:line="360" w:lineRule="auto"/>
        <w:jc w:val="both"/>
        <w:rPr>
          <w:rFonts w:ascii="Times New Roman" w:eastAsiaTheme="minorEastAsia" w:hAnsi="Times New Roman" w:cs="Times New Roman"/>
          <w:sz w:val="24"/>
          <w:szCs w:val="24"/>
        </w:rPr>
      </w:pPr>
      <w:r w:rsidRPr="003402E8">
        <w:rPr>
          <w:rFonts w:ascii="Times New Roman" w:eastAsiaTheme="minorEastAsia" w:hAnsi="Times New Roman" w:cs="Times New Roman"/>
          <w:sz w:val="24"/>
          <w:szCs w:val="24"/>
        </w:rPr>
        <w:t>Need to improve net profit margin performance so that company can gain more revenue through net sales.</w:t>
      </w:r>
    </w:p>
    <w:p w14:paraId="5DBCC2A9" w14:textId="0A5C94CC" w:rsidR="006D0C77" w:rsidRDefault="006D0C77" w:rsidP="007577DE">
      <w:pPr>
        <w:spacing w:line="360" w:lineRule="auto"/>
        <w:jc w:val="both"/>
        <w:rPr>
          <w:rFonts w:ascii="Times New Roman" w:eastAsiaTheme="minorEastAsia" w:hAnsi="Times New Roman" w:cs="Times New Roman"/>
          <w:sz w:val="24"/>
          <w:szCs w:val="24"/>
        </w:rPr>
      </w:pPr>
    </w:p>
    <w:p w14:paraId="1CC51CB2" w14:textId="50EA902F" w:rsidR="006D0C77" w:rsidRDefault="006D0C77" w:rsidP="007577DE">
      <w:pPr>
        <w:spacing w:line="360" w:lineRule="auto"/>
        <w:jc w:val="both"/>
        <w:rPr>
          <w:rFonts w:ascii="Times New Roman" w:eastAsiaTheme="minorEastAsia" w:hAnsi="Times New Roman" w:cs="Times New Roman"/>
          <w:sz w:val="24"/>
          <w:szCs w:val="24"/>
        </w:rPr>
      </w:pPr>
    </w:p>
    <w:p w14:paraId="12FA4456"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24C79966"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033CB398"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232A1903" w14:textId="373B7BE2" w:rsidR="004635F4" w:rsidRDefault="004635F4" w:rsidP="007577DE">
      <w:pPr>
        <w:spacing w:line="360" w:lineRule="auto"/>
        <w:jc w:val="both"/>
        <w:rPr>
          <w:rFonts w:ascii="Times New Roman" w:eastAsiaTheme="minorEastAsia" w:hAnsi="Times New Roman" w:cs="Times New Roman"/>
          <w:b/>
          <w:bCs/>
          <w:sz w:val="32"/>
          <w:szCs w:val="32"/>
        </w:rPr>
      </w:pPr>
    </w:p>
    <w:p w14:paraId="000C6BAA" w14:textId="778B1512" w:rsidR="006F0DAE" w:rsidRDefault="006F0DAE" w:rsidP="007577DE">
      <w:pPr>
        <w:spacing w:line="360" w:lineRule="auto"/>
        <w:jc w:val="both"/>
        <w:rPr>
          <w:rFonts w:ascii="Times New Roman" w:eastAsiaTheme="minorEastAsia" w:hAnsi="Times New Roman" w:cs="Times New Roman"/>
          <w:b/>
          <w:bCs/>
          <w:sz w:val="32"/>
          <w:szCs w:val="32"/>
        </w:rPr>
      </w:pPr>
    </w:p>
    <w:p w14:paraId="2DB45C36" w14:textId="4104D141" w:rsidR="006F0DAE" w:rsidRDefault="006F0DAE" w:rsidP="007577DE">
      <w:pPr>
        <w:spacing w:line="360" w:lineRule="auto"/>
        <w:jc w:val="both"/>
        <w:rPr>
          <w:rFonts w:ascii="Times New Roman" w:eastAsiaTheme="minorEastAsia" w:hAnsi="Times New Roman" w:cs="Times New Roman"/>
          <w:b/>
          <w:bCs/>
          <w:sz w:val="32"/>
          <w:szCs w:val="32"/>
        </w:rPr>
      </w:pPr>
    </w:p>
    <w:p w14:paraId="46CE411B"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71A470F6"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70DC948F" w14:textId="77777777" w:rsidR="006F0DAE" w:rsidRDefault="006F0DAE" w:rsidP="007577DE">
      <w:pPr>
        <w:spacing w:line="360" w:lineRule="auto"/>
        <w:jc w:val="both"/>
        <w:rPr>
          <w:rFonts w:ascii="Times New Roman" w:eastAsiaTheme="minorEastAsia" w:hAnsi="Times New Roman" w:cs="Times New Roman"/>
          <w:b/>
          <w:bCs/>
          <w:sz w:val="32"/>
          <w:szCs w:val="32"/>
        </w:rPr>
      </w:pPr>
    </w:p>
    <w:p w14:paraId="4C8E8A7F" w14:textId="77777777" w:rsidR="00195E6A" w:rsidRDefault="00195E6A" w:rsidP="007577DE">
      <w:pPr>
        <w:pStyle w:val="Heading1"/>
        <w:jc w:val="both"/>
        <w:rPr>
          <w:rFonts w:ascii="Times New Roman" w:eastAsiaTheme="minorEastAsia" w:hAnsi="Times New Roman" w:cs="Times New Roman"/>
          <w:sz w:val="96"/>
          <w:szCs w:val="96"/>
        </w:rPr>
      </w:pPr>
      <w:bookmarkStart w:id="49" w:name="_Toc40197181"/>
    </w:p>
    <w:p w14:paraId="1364112B" w14:textId="77777777" w:rsidR="00195E6A" w:rsidRDefault="00195E6A" w:rsidP="007577DE">
      <w:pPr>
        <w:pStyle w:val="Heading1"/>
        <w:jc w:val="both"/>
        <w:rPr>
          <w:rFonts w:ascii="Times New Roman" w:eastAsiaTheme="minorEastAsia" w:hAnsi="Times New Roman" w:cs="Times New Roman"/>
          <w:sz w:val="96"/>
          <w:szCs w:val="96"/>
        </w:rPr>
      </w:pPr>
    </w:p>
    <w:p w14:paraId="7659D7B3" w14:textId="77777777" w:rsidR="00195E6A" w:rsidRDefault="00195E6A" w:rsidP="007577DE">
      <w:pPr>
        <w:jc w:val="both"/>
      </w:pPr>
    </w:p>
    <w:p w14:paraId="6FB4F2B9" w14:textId="77777777" w:rsidR="00195E6A" w:rsidRPr="00195E6A" w:rsidRDefault="00195E6A" w:rsidP="007577DE">
      <w:pPr>
        <w:jc w:val="both"/>
      </w:pPr>
    </w:p>
    <w:p w14:paraId="36431155" w14:textId="4AC2830B" w:rsidR="004635F4" w:rsidRPr="006F0DAE" w:rsidRDefault="004635F4" w:rsidP="007577DE">
      <w:pPr>
        <w:pStyle w:val="Heading1"/>
        <w:jc w:val="center"/>
        <w:rPr>
          <w:rFonts w:ascii="Times New Roman" w:eastAsiaTheme="minorEastAsia" w:hAnsi="Times New Roman" w:cs="Times New Roman"/>
          <w:sz w:val="96"/>
          <w:szCs w:val="96"/>
        </w:rPr>
      </w:pPr>
      <w:r w:rsidRPr="006F0DAE">
        <w:rPr>
          <w:rFonts w:ascii="Times New Roman" w:eastAsiaTheme="minorEastAsia" w:hAnsi="Times New Roman" w:cs="Times New Roman"/>
          <w:sz w:val="96"/>
          <w:szCs w:val="96"/>
        </w:rPr>
        <w:t>Chapter 8</w:t>
      </w:r>
      <w:bookmarkEnd w:id="49"/>
    </w:p>
    <w:p w14:paraId="34423F22" w14:textId="31A7D73B" w:rsidR="004635F4" w:rsidRPr="00E67AA2" w:rsidRDefault="004635F4" w:rsidP="007577DE">
      <w:pPr>
        <w:pStyle w:val="Heading1"/>
        <w:jc w:val="center"/>
        <w:rPr>
          <w:rFonts w:ascii="Times New Roman" w:eastAsiaTheme="minorEastAsia" w:hAnsi="Times New Roman" w:cs="Times New Roman"/>
          <w:sz w:val="96"/>
          <w:szCs w:val="96"/>
        </w:rPr>
      </w:pPr>
      <w:bookmarkStart w:id="50" w:name="_Toc40197182"/>
      <w:r w:rsidRPr="006F0DAE">
        <w:rPr>
          <w:rFonts w:ascii="Times New Roman" w:eastAsiaTheme="minorEastAsia" w:hAnsi="Times New Roman" w:cs="Times New Roman"/>
          <w:sz w:val="96"/>
          <w:szCs w:val="96"/>
        </w:rPr>
        <w:t>Appendix</w:t>
      </w:r>
      <w:bookmarkEnd w:id="50"/>
    </w:p>
    <w:p w14:paraId="09DB03B2"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7B7075E3"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2F32A8E4"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6F4B9419" w14:textId="77777777" w:rsidR="004635F4" w:rsidRDefault="004635F4" w:rsidP="007577DE">
      <w:pPr>
        <w:spacing w:line="360" w:lineRule="auto"/>
        <w:jc w:val="both"/>
        <w:rPr>
          <w:rFonts w:ascii="Times New Roman" w:eastAsiaTheme="minorEastAsia" w:hAnsi="Times New Roman" w:cs="Times New Roman"/>
          <w:b/>
          <w:bCs/>
          <w:sz w:val="32"/>
          <w:szCs w:val="32"/>
        </w:rPr>
      </w:pPr>
    </w:p>
    <w:p w14:paraId="00F348BC"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103A0AEC"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5A31250F"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0BD0976D"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2A67A08B" w14:textId="77777777" w:rsidR="00195E6A" w:rsidRDefault="00195E6A" w:rsidP="007577DE">
      <w:pPr>
        <w:spacing w:line="360" w:lineRule="auto"/>
        <w:jc w:val="both"/>
        <w:rPr>
          <w:rFonts w:ascii="Times New Roman" w:eastAsiaTheme="minorEastAsia" w:hAnsi="Times New Roman" w:cs="Times New Roman"/>
          <w:b/>
          <w:bCs/>
          <w:sz w:val="32"/>
          <w:szCs w:val="32"/>
        </w:rPr>
      </w:pPr>
    </w:p>
    <w:p w14:paraId="0C030342" w14:textId="417D6E01" w:rsidR="006D0C77" w:rsidRPr="006F0DAE" w:rsidRDefault="006D0C77" w:rsidP="007577DE">
      <w:pPr>
        <w:pStyle w:val="Heading2"/>
        <w:jc w:val="both"/>
        <w:rPr>
          <w:rFonts w:ascii="Times New Roman" w:eastAsiaTheme="minorEastAsia" w:hAnsi="Times New Roman" w:cs="Times New Roman"/>
          <w:sz w:val="28"/>
          <w:szCs w:val="28"/>
        </w:rPr>
      </w:pPr>
      <w:bookmarkStart w:id="51" w:name="_Toc40197183"/>
      <w:r w:rsidRPr="006F0DAE">
        <w:rPr>
          <w:rFonts w:ascii="Times New Roman" w:eastAsiaTheme="minorEastAsia" w:hAnsi="Times New Roman" w:cs="Times New Roman"/>
          <w:sz w:val="28"/>
          <w:szCs w:val="28"/>
        </w:rPr>
        <w:lastRenderedPageBreak/>
        <w:t>References:</w:t>
      </w:r>
      <w:bookmarkEnd w:id="51"/>
    </w:p>
    <w:p w14:paraId="4899E28C" w14:textId="2B313BB7" w:rsidR="00D54D2B" w:rsidRPr="00B47D12" w:rsidRDefault="008D48A9" w:rsidP="007577DE">
      <w:pPr>
        <w:spacing w:line="360" w:lineRule="auto"/>
        <w:jc w:val="both"/>
        <w:rPr>
          <w:rFonts w:ascii="Times New Roman" w:hAnsi="Times New Roman" w:cs="Times New Roman"/>
          <w:color w:val="222222"/>
          <w:sz w:val="24"/>
          <w:szCs w:val="24"/>
          <w:shd w:val="clear" w:color="auto" w:fill="FFFFFF"/>
        </w:rPr>
      </w:pPr>
      <w:proofErr w:type="spellStart"/>
      <w:r w:rsidRPr="00B47D12">
        <w:rPr>
          <w:rFonts w:ascii="Times New Roman" w:hAnsi="Times New Roman" w:cs="Times New Roman"/>
          <w:color w:val="222222"/>
          <w:sz w:val="24"/>
          <w:szCs w:val="24"/>
          <w:shd w:val="clear" w:color="auto" w:fill="FFFFFF"/>
        </w:rPr>
        <w:t>Raka</w:t>
      </w:r>
      <w:proofErr w:type="spellEnd"/>
      <w:r w:rsidRPr="00B47D12">
        <w:rPr>
          <w:rFonts w:ascii="Times New Roman" w:hAnsi="Times New Roman" w:cs="Times New Roman"/>
          <w:color w:val="222222"/>
          <w:sz w:val="24"/>
          <w:szCs w:val="24"/>
          <w:shd w:val="clear" w:color="auto" w:fill="FFFFFF"/>
        </w:rPr>
        <w:t xml:space="preserve">, F. F. (2018). Contribution of </w:t>
      </w:r>
      <w:proofErr w:type="spellStart"/>
      <w:r w:rsidRPr="00B47D12">
        <w:rPr>
          <w:rFonts w:ascii="Times New Roman" w:hAnsi="Times New Roman" w:cs="Times New Roman"/>
          <w:color w:val="222222"/>
          <w:sz w:val="24"/>
          <w:szCs w:val="24"/>
          <w:shd w:val="clear" w:color="auto" w:fill="FFFFFF"/>
        </w:rPr>
        <w:t>ShopUp</w:t>
      </w:r>
      <w:proofErr w:type="spellEnd"/>
      <w:r w:rsidRPr="00B47D12">
        <w:rPr>
          <w:rFonts w:ascii="Times New Roman" w:hAnsi="Times New Roman" w:cs="Times New Roman"/>
          <w:color w:val="222222"/>
          <w:sz w:val="24"/>
          <w:szCs w:val="24"/>
          <w:shd w:val="clear" w:color="auto" w:fill="FFFFFF"/>
        </w:rPr>
        <w:t xml:space="preserve"> in the e-commerce industry.</w:t>
      </w:r>
    </w:p>
    <w:p w14:paraId="1ACCA789" w14:textId="13C6963E" w:rsidR="008D48A9" w:rsidRPr="00B47D12" w:rsidRDefault="008D48A9" w:rsidP="007577DE">
      <w:pPr>
        <w:spacing w:line="360" w:lineRule="auto"/>
        <w:jc w:val="both"/>
        <w:rPr>
          <w:rFonts w:ascii="Times New Roman" w:hAnsi="Times New Roman" w:cs="Times New Roman"/>
          <w:color w:val="222222"/>
          <w:sz w:val="24"/>
          <w:szCs w:val="24"/>
          <w:shd w:val="clear" w:color="auto" w:fill="FFFFFF"/>
        </w:rPr>
      </w:pPr>
      <w:r w:rsidRPr="00B47D12">
        <w:rPr>
          <w:rFonts w:ascii="Times New Roman" w:hAnsi="Times New Roman" w:cs="Times New Roman"/>
          <w:color w:val="222222"/>
          <w:sz w:val="24"/>
          <w:szCs w:val="24"/>
          <w:shd w:val="clear" w:color="auto" w:fill="FFFFFF"/>
        </w:rPr>
        <w:t xml:space="preserve">Ashraf, S. S. (2017). Barriers in growth of </w:t>
      </w:r>
      <w:proofErr w:type="spellStart"/>
      <w:r w:rsidRPr="00B47D12">
        <w:rPr>
          <w:rFonts w:ascii="Times New Roman" w:hAnsi="Times New Roman" w:cs="Times New Roman"/>
          <w:color w:val="222222"/>
          <w:sz w:val="24"/>
          <w:szCs w:val="24"/>
          <w:shd w:val="clear" w:color="auto" w:fill="FFFFFF"/>
        </w:rPr>
        <w:t>Daraz</w:t>
      </w:r>
      <w:proofErr w:type="spellEnd"/>
      <w:r w:rsidRPr="00B47D12">
        <w:rPr>
          <w:rFonts w:ascii="Times New Roman" w:hAnsi="Times New Roman" w:cs="Times New Roman"/>
          <w:color w:val="222222"/>
          <w:sz w:val="24"/>
          <w:szCs w:val="24"/>
          <w:shd w:val="clear" w:color="auto" w:fill="FFFFFF"/>
        </w:rPr>
        <w:t xml:space="preserve"> Bangladesh from customer’s point of view: how to make the online shopping experience better.</w:t>
      </w:r>
    </w:p>
    <w:p w14:paraId="447E867D" w14:textId="198B2188" w:rsidR="008D48A9" w:rsidRPr="00B47D12" w:rsidRDefault="00E5083B" w:rsidP="007577DE">
      <w:pPr>
        <w:spacing w:line="360" w:lineRule="auto"/>
        <w:jc w:val="both"/>
        <w:rPr>
          <w:rFonts w:ascii="Times New Roman" w:hAnsi="Times New Roman" w:cs="Times New Roman"/>
          <w:color w:val="222222"/>
          <w:sz w:val="24"/>
          <w:szCs w:val="24"/>
          <w:shd w:val="clear" w:color="auto" w:fill="FFFFFF"/>
        </w:rPr>
      </w:pPr>
      <w:r w:rsidRPr="00B47D12">
        <w:rPr>
          <w:rFonts w:ascii="Times New Roman" w:hAnsi="Times New Roman" w:cs="Times New Roman"/>
          <w:color w:val="222222"/>
          <w:sz w:val="24"/>
          <w:szCs w:val="24"/>
          <w:shd w:val="clear" w:color="auto" w:fill="FFFFFF"/>
        </w:rPr>
        <w:t xml:space="preserve">Hasan, M. (2019). Internship Report on </w:t>
      </w:r>
      <w:proofErr w:type="spellStart"/>
      <w:r w:rsidRPr="00B47D12">
        <w:rPr>
          <w:rFonts w:ascii="Times New Roman" w:hAnsi="Times New Roman" w:cs="Times New Roman"/>
          <w:color w:val="222222"/>
          <w:sz w:val="24"/>
          <w:szCs w:val="24"/>
          <w:shd w:val="clear" w:color="auto" w:fill="FFFFFF"/>
        </w:rPr>
        <w:t>daraz</w:t>
      </w:r>
      <w:proofErr w:type="spellEnd"/>
      <w:r w:rsidRPr="00B47D12">
        <w:rPr>
          <w:rFonts w:ascii="Times New Roman" w:hAnsi="Times New Roman" w:cs="Times New Roman"/>
          <w:color w:val="222222"/>
          <w:sz w:val="24"/>
          <w:szCs w:val="24"/>
          <w:shd w:val="clear" w:color="auto" w:fill="FFFFFF"/>
        </w:rPr>
        <w:t>. com. bd.</w:t>
      </w:r>
    </w:p>
    <w:p w14:paraId="09922B23" w14:textId="64EB0D78" w:rsidR="00E5083B" w:rsidRPr="00B47D12" w:rsidRDefault="00E5083B" w:rsidP="007577DE">
      <w:pPr>
        <w:spacing w:line="360" w:lineRule="auto"/>
        <w:jc w:val="both"/>
        <w:rPr>
          <w:rFonts w:ascii="Times New Roman" w:hAnsi="Times New Roman" w:cs="Times New Roman"/>
          <w:color w:val="222222"/>
          <w:sz w:val="24"/>
          <w:szCs w:val="24"/>
          <w:shd w:val="clear" w:color="auto" w:fill="FFFFFF"/>
        </w:rPr>
      </w:pPr>
      <w:proofErr w:type="spellStart"/>
      <w:r w:rsidRPr="00B47D12">
        <w:rPr>
          <w:rFonts w:ascii="Times New Roman" w:hAnsi="Times New Roman" w:cs="Times New Roman"/>
          <w:color w:val="222222"/>
          <w:sz w:val="24"/>
          <w:szCs w:val="24"/>
          <w:shd w:val="clear" w:color="auto" w:fill="FFFFFF"/>
        </w:rPr>
        <w:t>Lipu</w:t>
      </w:r>
      <w:proofErr w:type="spellEnd"/>
      <w:r w:rsidRPr="00B47D12">
        <w:rPr>
          <w:rFonts w:ascii="Times New Roman" w:hAnsi="Times New Roman" w:cs="Times New Roman"/>
          <w:color w:val="222222"/>
          <w:sz w:val="24"/>
          <w:szCs w:val="24"/>
          <w:shd w:val="clear" w:color="auto" w:fill="FFFFFF"/>
        </w:rPr>
        <w:t>, F. M. (2018). A Novel Approach of Supply Chain Management in E-Commerce Business Considering Bangladesh.</w:t>
      </w:r>
    </w:p>
    <w:p w14:paraId="1BB6865B" w14:textId="19AB13A0" w:rsidR="002B0076" w:rsidRPr="00B47D12" w:rsidRDefault="00E5083B" w:rsidP="007577DE">
      <w:pPr>
        <w:spacing w:line="360" w:lineRule="auto"/>
        <w:jc w:val="both"/>
        <w:rPr>
          <w:rFonts w:ascii="Times New Roman" w:hAnsi="Times New Roman" w:cs="Times New Roman"/>
          <w:color w:val="222222"/>
          <w:sz w:val="24"/>
          <w:szCs w:val="24"/>
          <w:shd w:val="clear" w:color="auto" w:fill="FFFFFF"/>
        </w:rPr>
      </w:pPr>
      <w:r w:rsidRPr="00B47D12">
        <w:rPr>
          <w:rFonts w:ascii="Times New Roman" w:hAnsi="Times New Roman" w:cs="Times New Roman"/>
          <w:color w:val="222222"/>
          <w:sz w:val="24"/>
          <w:szCs w:val="24"/>
          <w:shd w:val="clear" w:color="auto" w:fill="FFFFFF"/>
        </w:rPr>
        <w:t xml:space="preserve">Ahmed, U. (2019). SWOT Analysis of </w:t>
      </w:r>
      <w:proofErr w:type="spellStart"/>
      <w:r w:rsidRPr="00B47D12">
        <w:rPr>
          <w:rFonts w:ascii="Times New Roman" w:hAnsi="Times New Roman" w:cs="Times New Roman"/>
          <w:color w:val="222222"/>
          <w:sz w:val="24"/>
          <w:szCs w:val="24"/>
          <w:shd w:val="clear" w:color="auto" w:fill="FFFFFF"/>
        </w:rPr>
        <w:t>Marketon</w:t>
      </w:r>
      <w:proofErr w:type="spellEnd"/>
      <w:r w:rsidRPr="00B47D12">
        <w:rPr>
          <w:rFonts w:ascii="Times New Roman" w:hAnsi="Times New Roman" w:cs="Times New Roman"/>
          <w:color w:val="222222"/>
          <w:sz w:val="24"/>
          <w:szCs w:val="24"/>
          <w:shd w:val="clear" w:color="auto" w:fill="FFFFFF"/>
        </w:rPr>
        <w:t xml:space="preserve"> Global Ltd.</w:t>
      </w:r>
    </w:p>
    <w:p w14:paraId="29B0D4F7" w14:textId="3A7528D2" w:rsidR="002B0076" w:rsidRPr="00B47D12" w:rsidRDefault="002B0076" w:rsidP="007577DE">
      <w:pPr>
        <w:spacing w:line="360" w:lineRule="auto"/>
        <w:jc w:val="both"/>
        <w:rPr>
          <w:rFonts w:ascii="Times New Roman" w:hAnsi="Times New Roman" w:cs="Times New Roman"/>
          <w:color w:val="222222"/>
          <w:sz w:val="24"/>
          <w:szCs w:val="24"/>
          <w:shd w:val="clear" w:color="auto" w:fill="FFFFFF"/>
        </w:rPr>
      </w:pPr>
      <w:r w:rsidRPr="00B47D12">
        <w:rPr>
          <w:rFonts w:ascii="Times New Roman" w:hAnsi="Times New Roman" w:cs="Times New Roman"/>
          <w:color w:val="222222"/>
          <w:sz w:val="24"/>
          <w:szCs w:val="24"/>
          <w:shd w:val="clear" w:color="auto" w:fill="FFFFFF"/>
        </w:rPr>
        <w:t>Chowdhury, M. A. (2018). Effectiveness of digital marketing through social media campaign.</w:t>
      </w:r>
    </w:p>
    <w:p w14:paraId="3BABD21D" w14:textId="26088D2B" w:rsidR="00EB2CF0" w:rsidRDefault="00EB2CF0" w:rsidP="007577DE">
      <w:pPr>
        <w:spacing w:line="360" w:lineRule="auto"/>
        <w:jc w:val="both"/>
        <w:rPr>
          <w:rFonts w:ascii="Times New Roman" w:hAnsi="Times New Roman" w:cs="Times New Roman"/>
          <w:color w:val="222222"/>
          <w:sz w:val="24"/>
          <w:szCs w:val="24"/>
          <w:shd w:val="clear" w:color="auto" w:fill="FFFFFF"/>
        </w:rPr>
      </w:pPr>
      <w:proofErr w:type="spellStart"/>
      <w:r w:rsidRPr="00B47D12">
        <w:rPr>
          <w:rFonts w:ascii="Times New Roman" w:hAnsi="Times New Roman" w:cs="Times New Roman"/>
          <w:color w:val="222222"/>
          <w:sz w:val="24"/>
          <w:szCs w:val="24"/>
          <w:shd w:val="clear" w:color="auto" w:fill="FFFFFF"/>
        </w:rPr>
        <w:t>Saha</w:t>
      </w:r>
      <w:proofErr w:type="spellEnd"/>
      <w:r w:rsidRPr="00B47D12">
        <w:rPr>
          <w:rFonts w:ascii="Times New Roman" w:hAnsi="Times New Roman" w:cs="Times New Roman"/>
          <w:color w:val="222222"/>
          <w:sz w:val="24"/>
          <w:szCs w:val="24"/>
          <w:shd w:val="clear" w:color="auto" w:fill="FFFFFF"/>
        </w:rPr>
        <w:t>, R. (2019). Financial performance analysis of JMI Syringes &amp;Medical Devices Ltd.</w:t>
      </w:r>
    </w:p>
    <w:p w14:paraId="311C6524" w14:textId="2960EA99" w:rsidR="003033E5" w:rsidRDefault="003033E5" w:rsidP="007577DE">
      <w:pPr>
        <w:spacing w:line="360" w:lineRule="auto"/>
        <w:jc w:val="both"/>
        <w:rPr>
          <w:rFonts w:ascii="Times New Roman" w:hAnsi="Times New Roman" w:cs="Times New Roman"/>
          <w:color w:val="222222"/>
          <w:sz w:val="24"/>
          <w:szCs w:val="24"/>
          <w:shd w:val="clear" w:color="auto" w:fill="FFFFFF"/>
        </w:rPr>
      </w:pPr>
    </w:p>
    <w:p w14:paraId="0614C53B" w14:textId="65DF0D25" w:rsidR="003033E5" w:rsidRDefault="003033E5" w:rsidP="007577DE">
      <w:pPr>
        <w:spacing w:line="360" w:lineRule="auto"/>
        <w:jc w:val="both"/>
        <w:rPr>
          <w:rFonts w:ascii="Times New Roman" w:hAnsi="Times New Roman" w:cs="Times New Roman"/>
          <w:color w:val="222222"/>
          <w:sz w:val="24"/>
          <w:szCs w:val="24"/>
          <w:shd w:val="clear" w:color="auto" w:fill="FFFFFF"/>
        </w:rPr>
      </w:pPr>
    </w:p>
    <w:p w14:paraId="390844CB" w14:textId="1C01F23A" w:rsidR="003033E5" w:rsidRPr="000E7466" w:rsidRDefault="003033E5" w:rsidP="007577DE">
      <w:pPr>
        <w:pStyle w:val="Heading1"/>
        <w:jc w:val="both"/>
        <w:rPr>
          <w:rFonts w:ascii="Times New Roman" w:hAnsi="Times New Roman" w:cs="Times New Roman"/>
          <w:sz w:val="28"/>
          <w:szCs w:val="28"/>
        </w:rPr>
      </w:pPr>
      <w:bookmarkStart w:id="52" w:name="_Toc40197184"/>
      <w:r w:rsidRPr="000E7466">
        <w:rPr>
          <w:rFonts w:ascii="Times New Roman" w:hAnsi="Times New Roman" w:cs="Times New Roman"/>
          <w:sz w:val="28"/>
          <w:szCs w:val="28"/>
        </w:rPr>
        <w:t>Appendix:</w:t>
      </w:r>
      <w:bookmarkEnd w:id="52"/>
    </w:p>
    <w:p w14:paraId="11B6525F" w14:textId="1A82BBF0" w:rsidR="006F0DAE" w:rsidRDefault="006F0DAE" w:rsidP="007577DE">
      <w:pPr>
        <w:pStyle w:val="Heading1"/>
        <w:jc w:val="both"/>
      </w:pPr>
    </w:p>
    <w:p w14:paraId="2470AD39" w14:textId="77777777" w:rsidR="006F0DAE" w:rsidRPr="006F0DAE" w:rsidRDefault="006F0DAE" w:rsidP="007577DE">
      <w:pPr>
        <w:jc w:val="both"/>
      </w:pPr>
    </w:p>
    <w:p w14:paraId="41CEBA35" w14:textId="74DFE746" w:rsidR="00CF5C58" w:rsidRPr="00F3510B" w:rsidRDefault="00CF5C58" w:rsidP="007577DE">
      <w:pPr>
        <w:pStyle w:val="Heading3"/>
        <w:jc w:val="both"/>
        <w:rPr>
          <w:rFonts w:ascii="Times New Roman" w:hAnsi="Times New Roman" w:cs="Times New Roman"/>
          <w:shd w:val="clear" w:color="auto" w:fill="FFFFFF"/>
        </w:rPr>
      </w:pPr>
      <w:bookmarkStart w:id="53" w:name="_Toc40197185"/>
      <w:r w:rsidRPr="00F3510B">
        <w:rPr>
          <w:rFonts w:ascii="Times New Roman" w:hAnsi="Times New Roman" w:cs="Times New Roman"/>
          <w:shd w:val="clear" w:color="auto" w:fill="FFFFFF"/>
        </w:rPr>
        <w:t>Appendix A</w:t>
      </w:r>
      <w:bookmarkEnd w:id="53"/>
    </w:p>
    <w:p w14:paraId="4CB867BB" w14:textId="77777777" w:rsidR="0058579E" w:rsidRPr="0058579E" w:rsidRDefault="0058579E" w:rsidP="007577DE">
      <w:pPr>
        <w:pStyle w:val="Heading3"/>
        <w:jc w:val="both"/>
      </w:pPr>
    </w:p>
    <w:tbl>
      <w:tblPr>
        <w:tblStyle w:val="TableGrid"/>
        <w:tblW w:w="0" w:type="auto"/>
        <w:tblLook w:val="04A0" w:firstRow="1" w:lastRow="0" w:firstColumn="1" w:lastColumn="0" w:noHBand="0" w:noVBand="1"/>
      </w:tblPr>
      <w:tblGrid>
        <w:gridCol w:w="4675"/>
        <w:gridCol w:w="4675"/>
      </w:tblGrid>
      <w:tr w:rsidR="00CF5C58" w14:paraId="14B89246" w14:textId="77777777" w:rsidTr="00CF5C58">
        <w:tc>
          <w:tcPr>
            <w:tcW w:w="4675" w:type="dxa"/>
          </w:tcPr>
          <w:p w14:paraId="3C7C07C7" w14:textId="404007CA" w:rsidR="00CF5C58" w:rsidRPr="00B27BD5" w:rsidRDefault="00CF5C58"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Office Address</w:t>
            </w:r>
          </w:p>
        </w:tc>
        <w:tc>
          <w:tcPr>
            <w:tcW w:w="4675" w:type="dxa"/>
          </w:tcPr>
          <w:p w14:paraId="7D432A3E" w14:textId="33CC89C5" w:rsidR="00CF5C58" w:rsidRPr="00B27BD5" w:rsidRDefault="00B27BD5"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Civil House-111, Lift-3, Masjid Road, Mohakhali DOHS 50</w:t>
            </w:r>
          </w:p>
        </w:tc>
      </w:tr>
      <w:tr w:rsidR="00CF5C58" w14:paraId="035CE422" w14:textId="77777777" w:rsidTr="00CF5C58">
        <w:tc>
          <w:tcPr>
            <w:tcW w:w="4675" w:type="dxa"/>
          </w:tcPr>
          <w:p w14:paraId="07D043C0" w14:textId="1952DD07" w:rsidR="00CF5C58" w:rsidRPr="00B27BD5" w:rsidRDefault="00CF5C58"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Phone Number</w:t>
            </w:r>
          </w:p>
        </w:tc>
        <w:tc>
          <w:tcPr>
            <w:tcW w:w="4675" w:type="dxa"/>
          </w:tcPr>
          <w:p w14:paraId="5BC3D8B1" w14:textId="663BF235" w:rsidR="00CF5C58" w:rsidRPr="00B27BD5" w:rsidRDefault="00B27BD5"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09678771288</w:t>
            </w:r>
          </w:p>
        </w:tc>
      </w:tr>
      <w:tr w:rsidR="00CF5C58" w14:paraId="5537B4BF" w14:textId="77777777" w:rsidTr="00CF5C58">
        <w:tc>
          <w:tcPr>
            <w:tcW w:w="4675" w:type="dxa"/>
          </w:tcPr>
          <w:p w14:paraId="1DA89A0F" w14:textId="6C73E5C3" w:rsidR="00CF5C58" w:rsidRPr="00B27BD5" w:rsidRDefault="00CF5C58"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E-mail</w:t>
            </w:r>
          </w:p>
        </w:tc>
        <w:tc>
          <w:tcPr>
            <w:tcW w:w="4675" w:type="dxa"/>
          </w:tcPr>
          <w:p w14:paraId="682B03A5" w14:textId="78412F4F" w:rsidR="00CF5C58" w:rsidRPr="00B27BD5" w:rsidRDefault="00B27BD5"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Shopf@.co</w:t>
            </w:r>
          </w:p>
        </w:tc>
      </w:tr>
      <w:tr w:rsidR="00CF5C58" w14:paraId="572D7C79" w14:textId="77777777" w:rsidTr="00CF5C58">
        <w:tc>
          <w:tcPr>
            <w:tcW w:w="4675" w:type="dxa"/>
          </w:tcPr>
          <w:p w14:paraId="551DDB20" w14:textId="763541D7" w:rsidR="00CF5C58" w:rsidRPr="00B27BD5" w:rsidRDefault="00CF5C58"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Company Slogan</w:t>
            </w:r>
          </w:p>
        </w:tc>
        <w:tc>
          <w:tcPr>
            <w:tcW w:w="4675" w:type="dxa"/>
          </w:tcPr>
          <w:p w14:paraId="756C4F5C" w14:textId="3DC06157" w:rsidR="00CF5C58" w:rsidRPr="00B27BD5" w:rsidRDefault="00CF5C58" w:rsidP="007577DE">
            <w:pPr>
              <w:spacing w:line="360" w:lineRule="auto"/>
              <w:jc w:val="both"/>
              <w:rPr>
                <w:rFonts w:ascii="Times New Roman" w:eastAsiaTheme="minorEastAsia" w:hAnsi="Times New Roman" w:cs="Times New Roman"/>
                <w:sz w:val="24"/>
                <w:szCs w:val="24"/>
              </w:rPr>
            </w:pPr>
            <w:r w:rsidRPr="00B27BD5">
              <w:rPr>
                <w:rFonts w:ascii="Times New Roman" w:eastAsiaTheme="minorEastAsia" w:hAnsi="Times New Roman" w:cs="Times New Roman"/>
                <w:sz w:val="24"/>
                <w:szCs w:val="24"/>
              </w:rPr>
              <w:t xml:space="preserve">One Stop Platform for small </w:t>
            </w:r>
            <w:r w:rsidR="00B27BD5" w:rsidRPr="00B27BD5">
              <w:rPr>
                <w:rFonts w:ascii="Times New Roman" w:eastAsiaTheme="minorEastAsia" w:hAnsi="Times New Roman" w:cs="Times New Roman"/>
                <w:sz w:val="24"/>
                <w:szCs w:val="24"/>
              </w:rPr>
              <w:t>Business</w:t>
            </w:r>
          </w:p>
        </w:tc>
      </w:tr>
    </w:tbl>
    <w:p w14:paraId="69D98B07" w14:textId="77777777" w:rsidR="009E0D0E" w:rsidRDefault="009E0D0E" w:rsidP="007577DE">
      <w:pPr>
        <w:spacing w:line="360" w:lineRule="auto"/>
        <w:jc w:val="both"/>
        <w:rPr>
          <w:rStyle w:val="Heading3Char"/>
          <w:rFonts w:ascii="Times New Roman" w:hAnsi="Times New Roman" w:cs="Times New Roman"/>
        </w:rPr>
      </w:pPr>
    </w:p>
    <w:p w14:paraId="709B9A04" w14:textId="77777777" w:rsidR="009E0D0E" w:rsidRDefault="009E0D0E" w:rsidP="007577DE">
      <w:pPr>
        <w:spacing w:line="360" w:lineRule="auto"/>
        <w:jc w:val="both"/>
        <w:rPr>
          <w:rStyle w:val="Heading3Char"/>
          <w:rFonts w:ascii="Times New Roman" w:hAnsi="Times New Roman" w:cs="Times New Roman"/>
        </w:rPr>
      </w:pPr>
    </w:p>
    <w:p w14:paraId="20690EB8" w14:textId="77777777" w:rsidR="009E0D0E" w:rsidRDefault="009E0D0E" w:rsidP="007577DE">
      <w:pPr>
        <w:spacing w:line="360" w:lineRule="auto"/>
        <w:jc w:val="both"/>
        <w:rPr>
          <w:rStyle w:val="Heading3Char"/>
          <w:rFonts w:ascii="Times New Roman" w:hAnsi="Times New Roman" w:cs="Times New Roman"/>
        </w:rPr>
      </w:pPr>
    </w:p>
    <w:p w14:paraId="5B32E237" w14:textId="4A1D2C93" w:rsidR="00FF420E" w:rsidRDefault="00FF420E" w:rsidP="007577DE">
      <w:pPr>
        <w:spacing w:line="360" w:lineRule="auto"/>
        <w:jc w:val="both"/>
        <w:rPr>
          <w:rStyle w:val="Heading3Char"/>
          <w:rFonts w:ascii="Times New Roman" w:hAnsi="Times New Roman" w:cs="Times New Roman"/>
        </w:rPr>
      </w:pPr>
    </w:p>
    <w:p w14:paraId="0889C46E" w14:textId="77777777" w:rsidR="00F3510B" w:rsidRDefault="00F3510B" w:rsidP="007577DE">
      <w:pPr>
        <w:pStyle w:val="Heading3"/>
        <w:jc w:val="both"/>
        <w:rPr>
          <w:rStyle w:val="Heading3Char"/>
          <w:rFonts w:ascii="Times New Roman" w:hAnsi="Times New Roman" w:cs="Times New Roman"/>
        </w:rPr>
      </w:pPr>
      <w:bookmarkStart w:id="54" w:name="_Toc40197187"/>
      <w:r w:rsidRPr="006F0DAE">
        <w:rPr>
          <w:rStyle w:val="Heading3Char"/>
          <w:rFonts w:ascii="Times New Roman" w:hAnsi="Times New Roman" w:cs="Times New Roman"/>
        </w:rPr>
        <w:lastRenderedPageBreak/>
        <w:t>Appendix B</w:t>
      </w:r>
    </w:p>
    <w:p w14:paraId="61F171BD" w14:textId="77777777" w:rsidR="00F3510B" w:rsidRDefault="00F3510B" w:rsidP="007577DE">
      <w:pPr>
        <w:spacing w:line="360" w:lineRule="auto"/>
        <w:jc w:val="both"/>
        <w:rPr>
          <w:rStyle w:val="Heading3Char"/>
          <w:rFonts w:ascii="Times New Roman" w:hAnsi="Times New Roman" w:cs="Times New Roman"/>
        </w:rPr>
      </w:pPr>
    </w:p>
    <w:p w14:paraId="06A53CF3" w14:textId="77777777" w:rsidR="00F3510B" w:rsidRDefault="00F3510B" w:rsidP="007577DE">
      <w:pPr>
        <w:spacing w:line="360" w:lineRule="auto"/>
        <w:jc w:val="both"/>
        <w:rPr>
          <w:rStyle w:val="Heading3Char"/>
          <w:rFonts w:ascii="Times New Roman" w:hAnsi="Times New Roman" w:cs="Times New Roman"/>
        </w:rPr>
      </w:pPr>
    </w:p>
    <w:p w14:paraId="5C43E003" w14:textId="461C2C65" w:rsidR="00FF420E" w:rsidRDefault="00FF420E" w:rsidP="007577DE">
      <w:pPr>
        <w:spacing w:line="360" w:lineRule="auto"/>
        <w:jc w:val="both"/>
        <w:rPr>
          <w:rStyle w:val="Heading3Char"/>
          <w:rFonts w:ascii="Times New Roman" w:hAnsi="Times New Roman" w:cs="Times New Roman"/>
        </w:rPr>
      </w:pPr>
      <w:r>
        <w:rPr>
          <w:rStyle w:val="Heading3Char"/>
          <w:rFonts w:ascii="Times New Roman" w:hAnsi="Times New Roman" w:cs="Times New Roman"/>
          <w:noProof/>
        </w:rPr>
        <w:drawing>
          <wp:inline distT="0" distB="0" distL="0" distR="0" wp14:anchorId="24B09925" wp14:editId="2F64548E">
            <wp:extent cx="4286250" cy="270092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09046" cy="2715289"/>
                    </a:xfrm>
                    <a:prstGeom prst="rect">
                      <a:avLst/>
                    </a:prstGeom>
                    <a:noFill/>
                    <a:ln>
                      <a:noFill/>
                    </a:ln>
                  </pic:spPr>
                </pic:pic>
              </a:graphicData>
            </a:graphic>
          </wp:inline>
        </w:drawing>
      </w:r>
      <w:bookmarkEnd w:id="54"/>
    </w:p>
    <w:p w14:paraId="18E35683" w14:textId="2F493C66" w:rsidR="00FF420E" w:rsidRDefault="009E0D0E" w:rsidP="007577DE">
      <w:pPr>
        <w:spacing w:line="360" w:lineRule="auto"/>
        <w:jc w:val="both"/>
        <w:rPr>
          <w:rStyle w:val="Heading3Char"/>
          <w:rFonts w:ascii="Times New Roman" w:hAnsi="Times New Roman" w:cs="Times New Roman"/>
          <w:b/>
          <w:bCs/>
          <w:color w:val="000000" w:themeColor="text1"/>
        </w:rPr>
      </w:pPr>
      <w:bookmarkStart w:id="55" w:name="_Toc40197188"/>
      <w:r w:rsidRPr="009E0D0E">
        <w:rPr>
          <w:rStyle w:val="Heading3Char"/>
          <w:rFonts w:ascii="Times New Roman" w:hAnsi="Times New Roman" w:cs="Times New Roman"/>
          <w:b/>
          <w:bCs/>
          <w:color w:val="000000" w:themeColor="text1"/>
        </w:rPr>
        <w:t>Figure</w:t>
      </w:r>
      <w:r>
        <w:rPr>
          <w:rStyle w:val="Heading3Char"/>
          <w:rFonts w:ascii="Times New Roman" w:hAnsi="Times New Roman" w:cs="Times New Roman"/>
          <w:b/>
          <w:bCs/>
          <w:color w:val="000000" w:themeColor="text1"/>
        </w:rPr>
        <w:t xml:space="preserve"> 1</w:t>
      </w:r>
      <w:r w:rsidR="003F367B">
        <w:rPr>
          <w:rStyle w:val="Heading3Char"/>
          <w:rFonts w:ascii="Times New Roman" w:hAnsi="Times New Roman" w:cs="Times New Roman"/>
          <w:b/>
          <w:bCs/>
          <w:color w:val="000000" w:themeColor="text1"/>
        </w:rPr>
        <w:t>2</w:t>
      </w:r>
      <w:r>
        <w:rPr>
          <w:rStyle w:val="Heading3Char"/>
          <w:rFonts w:ascii="Times New Roman" w:hAnsi="Times New Roman" w:cs="Times New Roman"/>
          <w:b/>
          <w:bCs/>
          <w:color w:val="000000" w:themeColor="text1"/>
        </w:rPr>
        <w:t>: Service provided</w:t>
      </w:r>
      <w:bookmarkEnd w:id="55"/>
    </w:p>
    <w:p w14:paraId="0CB258D3" w14:textId="77777777" w:rsidR="009E0D0E" w:rsidRPr="009E0D0E" w:rsidRDefault="009E0D0E" w:rsidP="007577DE">
      <w:pPr>
        <w:spacing w:line="360" w:lineRule="auto"/>
        <w:jc w:val="both"/>
        <w:rPr>
          <w:rStyle w:val="Heading3Char"/>
          <w:rFonts w:ascii="Times New Roman" w:hAnsi="Times New Roman" w:cs="Times New Roman"/>
          <w:b/>
          <w:bCs/>
          <w:color w:val="000000" w:themeColor="text1"/>
        </w:rPr>
      </w:pPr>
    </w:p>
    <w:p w14:paraId="4DBF00F8" w14:textId="5A5F5EA0" w:rsidR="00FF420E" w:rsidRDefault="009E0D0E" w:rsidP="007577DE">
      <w:pPr>
        <w:spacing w:line="360" w:lineRule="auto"/>
        <w:jc w:val="both"/>
        <w:rPr>
          <w:rStyle w:val="Heading3Char"/>
          <w:rFonts w:ascii="Times New Roman" w:hAnsi="Times New Roman" w:cs="Times New Roman"/>
        </w:rPr>
      </w:pPr>
      <w:bookmarkStart w:id="56" w:name="_Toc40197189"/>
      <w:r>
        <w:rPr>
          <w:rStyle w:val="Heading3Char"/>
          <w:rFonts w:ascii="Times New Roman" w:hAnsi="Times New Roman" w:cs="Times New Roman"/>
          <w:noProof/>
        </w:rPr>
        <w:drawing>
          <wp:inline distT="0" distB="0" distL="0" distR="0" wp14:anchorId="4171478B" wp14:editId="0FC39B00">
            <wp:extent cx="5229225" cy="240636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3730" cy="2408442"/>
                    </a:xfrm>
                    <a:prstGeom prst="rect">
                      <a:avLst/>
                    </a:prstGeom>
                    <a:noFill/>
                    <a:ln>
                      <a:noFill/>
                    </a:ln>
                  </pic:spPr>
                </pic:pic>
              </a:graphicData>
            </a:graphic>
          </wp:inline>
        </w:drawing>
      </w:r>
      <w:bookmarkEnd w:id="56"/>
    </w:p>
    <w:p w14:paraId="756BC903" w14:textId="158D8C65" w:rsidR="00FF420E" w:rsidRPr="009E0D0E" w:rsidRDefault="009E0D0E" w:rsidP="007577DE">
      <w:pPr>
        <w:spacing w:line="360" w:lineRule="auto"/>
        <w:jc w:val="both"/>
        <w:rPr>
          <w:rStyle w:val="Heading3Char"/>
          <w:rFonts w:ascii="Times New Roman" w:hAnsi="Times New Roman" w:cs="Times New Roman"/>
          <w:b/>
          <w:bCs/>
          <w:color w:val="auto"/>
        </w:rPr>
      </w:pPr>
      <w:bookmarkStart w:id="57" w:name="_Toc40197190"/>
      <w:r w:rsidRPr="009E0D0E">
        <w:rPr>
          <w:rStyle w:val="Heading3Char"/>
          <w:rFonts w:ascii="Times New Roman" w:hAnsi="Times New Roman" w:cs="Times New Roman"/>
          <w:b/>
          <w:bCs/>
          <w:color w:val="auto"/>
        </w:rPr>
        <w:t>Figure</w:t>
      </w:r>
      <w:r>
        <w:rPr>
          <w:rStyle w:val="Heading3Char"/>
          <w:rFonts w:ascii="Times New Roman" w:hAnsi="Times New Roman" w:cs="Times New Roman"/>
          <w:b/>
          <w:bCs/>
          <w:color w:val="auto"/>
        </w:rPr>
        <w:t xml:space="preserve"> 1</w:t>
      </w:r>
      <w:r w:rsidR="003F367B">
        <w:rPr>
          <w:rStyle w:val="Heading3Char"/>
          <w:rFonts w:ascii="Times New Roman" w:hAnsi="Times New Roman" w:cs="Times New Roman"/>
          <w:b/>
          <w:bCs/>
          <w:color w:val="auto"/>
        </w:rPr>
        <w:t>3</w:t>
      </w:r>
      <w:r w:rsidRPr="009E0D0E">
        <w:rPr>
          <w:rStyle w:val="Heading3Char"/>
          <w:rFonts w:ascii="Times New Roman" w:hAnsi="Times New Roman" w:cs="Times New Roman"/>
          <w:b/>
          <w:bCs/>
          <w:color w:val="auto"/>
        </w:rPr>
        <w:t>: Compliment in Facebook page</w:t>
      </w:r>
      <w:bookmarkEnd w:id="57"/>
    </w:p>
    <w:p w14:paraId="29606F03" w14:textId="77777777" w:rsidR="00FF420E" w:rsidRDefault="00FF420E" w:rsidP="007577DE">
      <w:pPr>
        <w:spacing w:line="360" w:lineRule="auto"/>
        <w:jc w:val="both"/>
        <w:rPr>
          <w:rStyle w:val="Heading3Char"/>
          <w:rFonts w:ascii="Times New Roman" w:hAnsi="Times New Roman" w:cs="Times New Roman"/>
        </w:rPr>
      </w:pPr>
    </w:p>
    <w:p w14:paraId="6B5429BB" w14:textId="77777777" w:rsidR="0058579E" w:rsidRDefault="0058579E" w:rsidP="007577DE">
      <w:pPr>
        <w:spacing w:line="360" w:lineRule="auto"/>
        <w:jc w:val="both"/>
        <w:rPr>
          <w:rStyle w:val="Heading3Char"/>
          <w:rFonts w:ascii="Times New Roman" w:hAnsi="Times New Roman" w:cs="Times New Roman"/>
        </w:rPr>
      </w:pPr>
    </w:p>
    <w:p w14:paraId="510041AB" w14:textId="7B8645D4" w:rsidR="00B27BD5" w:rsidRDefault="00B27BD5" w:rsidP="007577D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61E7DEF5" wp14:editId="611B864C">
            <wp:extent cx="5267325" cy="2418066"/>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86952" cy="2427076"/>
                    </a:xfrm>
                    <a:prstGeom prst="rect">
                      <a:avLst/>
                    </a:prstGeom>
                    <a:noFill/>
                    <a:ln>
                      <a:noFill/>
                    </a:ln>
                  </pic:spPr>
                </pic:pic>
              </a:graphicData>
            </a:graphic>
          </wp:inline>
        </w:drawing>
      </w:r>
      <w:r>
        <w:rPr>
          <w:rFonts w:ascii="Times New Roman" w:eastAsiaTheme="minorEastAsia" w:hAnsi="Times New Roman" w:cs="Times New Roman"/>
          <w:noProof/>
          <w:sz w:val="24"/>
          <w:szCs w:val="24"/>
        </w:rPr>
        <w:drawing>
          <wp:inline distT="0" distB="0" distL="0" distR="0" wp14:anchorId="7EC5997E" wp14:editId="5B8FD23C">
            <wp:extent cx="5400675" cy="24792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12515" cy="2484718"/>
                    </a:xfrm>
                    <a:prstGeom prst="rect">
                      <a:avLst/>
                    </a:prstGeom>
                    <a:noFill/>
                    <a:ln>
                      <a:noFill/>
                    </a:ln>
                  </pic:spPr>
                </pic:pic>
              </a:graphicData>
            </a:graphic>
          </wp:inline>
        </w:drawing>
      </w:r>
      <w:r>
        <w:rPr>
          <w:rFonts w:ascii="Times New Roman" w:eastAsiaTheme="minorEastAsia" w:hAnsi="Times New Roman" w:cs="Times New Roman"/>
          <w:noProof/>
          <w:sz w:val="24"/>
          <w:szCs w:val="24"/>
        </w:rPr>
        <w:drawing>
          <wp:inline distT="0" distB="0" distL="0" distR="0" wp14:anchorId="36BB7597" wp14:editId="71E86562">
            <wp:extent cx="5070534" cy="2181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76986" cy="2184001"/>
                    </a:xfrm>
                    <a:prstGeom prst="rect">
                      <a:avLst/>
                    </a:prstGeom>
                    <a:noFill/>
                    <a:ln>
                      <a:noFill/>
                    </a:ln>
                  </pic:spPr>
                </pic:pic>
              </a:graphicData>
            </a:graphic>
          </wp:inline>
        </w:drawing>
      </w:r>
    </w:p>
    <w:p w14:paraId="6931BF23" w14:textId="77A67F74" w:rsidR="009E0D0E" w:rsidRPr="009E0D0E" w:rsidRDefault="009E0D0E" w:rsidP="007577DE">
      <w:pPr>
        <w:spacing w:line="360" w:lineRule="auto"/>
        <w:jc w:val="both"/>
        <w:rPr>
          <w:rFonts w:ascii="Times New Roman" w:eastAsiaTheme="minorEastAsia" w:hAnsi="Times New Roman" w:cs="Times New Roman"/>
          <w:b/>
          <w:bCs/>
          <w:sz w:val="24"/>
          <w:szCs w:val="24"/>
        </w:rPr>
      </w:pPr>
      <w:r w:rsidRPr="009E0D0E">
        <w:rPr>
          <w:rFonts w:ascii="Times New Roman" w:eastAsiaTheme="minorEastAsia" w:hAnsi="Times New Roman" w:cs="Times New Roman"/>
          <w:b/>
          <w:bCs/>
          <w:sz w:val="24"/>
          <w:szCs w:val="24"/>
        </w:rPr>
        <w:t>Figure 1</w:t>
      </w:r>
      <w:r w:rsidR="003F367B">
        <w:rPr>
          <w:rFonts w:ascii="Times New Roman" w:eastAsiaTheme="minorEastAsia" w:hAnsi="Times New Roman" w:cs="Times New Roman"/>
          <w:b/>
          <w:bCs/>
          <w:sz w:val="24"/>
          <w:szCs w:val="24"/>
        </w:rPr>
        <w:t>4</w:t>
      </w:r>
      <w:r w:rsidRPr="009E0D0E">
        <w:rPr>
          <w:rFonts w:ascii="Times New Roman" w:eastAsiaTheme="minorEastAsia" w:hAnsi="Times New Roman" w:cs="Times New Roman"/>
          <w:b/>
          <w:bCs/>
          <w:sz w:val="24"/>
          <w:szCs w:val="24"/>
        </w:rPr>
        <w:t>: Website and app</w:t>
      </w:r>
    </w:p>
    <w:sectPr w:rsidR="009E0D0E" w:rsidRPr="009E0D0E" w:rsidSect="004708FE">
      <w:footerReference w:type="default" r:id="rId3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0DA13" w14:textId="77777777" w:rsidR="007B1123" w:rsidRDefault="007B1123" w:rsidP="00D7527F">
      <w:pPr>
        <w:spacing w:after="0" w:line="240" w:lineRule="auto"/>
      </w:pPr>
      <w:r>
        <w:separator/>
      </w:r>
    </w:p>
  </w:endnote>
  <w:endnote w:type="continuationSeparator" w:id="0">
    <w:p w14:paraId="2DD3C782" w14:textId="77777777" w:rsidR="007B1123" w:rsidRDefault="007B1123" w:rsidP="00D75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9682506"/>
      <w:docPartObj>
        <w:docPartGallery w:val="Page Numbers (Bottom of Page)"/>
        <w:docPartUnique/>
      </w:docPartObj>
    </w:sdtPr>
    <w:sdtEndPr>
      <w:rPr>
        <w:noProof/>
      </w:rPr>
    </w:sdtEndPr>
    <w:sdtContent>
      <w:p w14:paraId="51957E58" w14:textId="3E3AB6EF" w:rsidR="00B95A93" w:rsidRDefault="00B95A93">
        <w:pPr>
          <w:pStyle w:val="Footer"/>
          <w:jc w:val="center"/>
        </w:pPr>
        <w:r>
          <w:fldChar w:fldCharType="begin"/>
        </w:r>
        <w:r>
          <w:instrText xml:space="preserve"> PAGE   \* MERGEFORMAT </w:instrText>
        </w:r>
        <w:r>
          <w:fldChar w:fldCharType="separate"/>
        </w:r>
        <w:r w:rsidR="0005797F">
          <w:rPr>
            <w:noProof/>
          </w:rPr>
          <w:t>vii</w:t>
        </w:r>
        <w:r>
          <w:rPr>
            <w:noProof/>
          </w:rPr>
          <w:fldChar w:fldCharType="end"/>
        </w:r>
      </w:p>
    </w:sdtContent>
  </w:sdt>
  <w:p w14:paraId="6C820CE8" w14:textId="77777777" w:rsidR="00B95A93" w:rsidRDefault="00B95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668732"/>
      <w:docPartObj>
        <w:docPartGallery w:val="Page Numbers (Bottom of Page)"/>
        <w:docPartUnique/>
      </w:docPartObj>
    </w:sdtPr>
    <w:sdtEndPr>
      <w:rPr>
        <w:noProof/>
      </w:rPr>
    </w:sdtEndPr>
    <w:sdtContent>
      <w:p w14:paraId="6AD27D05" w14:textId="02197691" w:rsidR="00B95A93" w:rsidRDefault="00B95A93">
        <w:pPr>
          <w:pStyle w:val="Footer"/>
          <w:jc w:val="center"/>
        </w:pPr>
        <w:r>
          <w:fldChar w:fldCharType="begin"/>
        </w:r>
        <w:r>
          <w:instrText xml:space="preserve"> PAGE   \* MERGEFORMAT </w:instrText>
        </w:r>
        <w:r>
          <w:fldChar w:fldCharType="separate"/>
        </w:r>
        <w:r w:rsidR="0005797F">
          <w:rPr>
            <w:noProof/>
          </w:rPr>
          <w:t>14</w:t>
        </w:r>
        <w:r>
          <w:rPr>
            <w:noProof/>
          </w:rPr>
          <w:fldChar w:fldCharType="end"/>
        </w:r>
      </w:p>
    </w:sdtContent>
  </w:sdt>
  <w:p w14:paraId="1718DCB5" w14:textId="77777777" w:rsidR="00B95A93" w:rsidRDefault="00B95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09A6F" w14:textId="77777777" w:rsidR="007B1123" w:rsidRDefault="007B1123" w:rsidP="00D7527F">
      <w:pPr>
        <w:spacing w:after="0" w:line="240" w:lineRule="auto"/>
      </w:pPr>
      <w:r>
        <w:separator/>
      </w:r>
    </w:p>
  </w:footnote>
  <w:footnote w:type="continuationSeparator" w:id="0">
    <w:p w14:paraId="57E00CAA" w14:textId="77777777" w:rsidR="007B1123" w:rsidRDefault="007B1123" w:rsidP="00D75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C3F9A"/>
    <w:multiLevelType w:val="hybridMultilevel"/>
    <w:tmpl w:val="526A4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1404C"/>
    <w:multiLevelType w:val="hybridMultilevel"/>
    <w:tmpl w:val="CEB2FB98"/>
    <w:lvl w:ilvl="0" w:tplc="04090001">
      <w:start w:val="1"/>
      <w:numFmt w:val="bullet"/>
      <w:lvlText w:val=""/>
      <w:lvlJc w:val="left"/>
      <w:pPr>
        <w:ind w:left="1755" w:hanging="360"/>
      </w:pPr>
      <w:rPr>
        <w:rFonts w:ascii="Symbol" w:hAnsi="Symbol"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abstractNum w:abstractNumId="2" w15:restartNumberingAfterBreak="0">
    <w:nsid w:val="0D8C717D"/>
    <w:multiLevelType w:val="hybridMultilevel"/>
    <w:tmpl w:val="0E529F2E"/>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3" w15:restartNumberingAfterBreak="0">
    <w:nsid w:val="11D55986"/>
    <w:multiLevelType w:val="hybridMultilevel"/>
    <w:tmpl w:val="76609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A7357"/>
    <w:multiLevelType w:val="hybridMultilevel"/>
    <w:tmpl w:val="6616EC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612EB"/>
    <w:multiLevelType w:val="hybridMultilevel"/>
    <w:tmpl w:val="DCB24336"/>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6" w15:restartNumberingAfterBreak="0">
    <w:nsid w:val="18DC6861"/>
    <w:multiLevelType w:val="hybridMultilevel"/>
    <w:tmpl w:val="3970D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41E3C"/>
    <w:multiLevelType w:val="hybridMultilevel"/>
    <w:tmpl w:val="6E60F9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744A62"/>
    <w:multiLevelType w:val="hybridMultilevel"/>
    <w:tmpl w:val="CFD80F3E"/>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32731157"/>
    <w:multiLevelType w:val="hybridMultilevel"/>
    <w:tmpl w:val="F99A3CD2"/>
    <w:lvl w:ilvl="0" w:tplc="A3D49C28">
      <w:start w:val="1"/>
      <w:numFmt w:val="bullet"/>
      <w:lvlText w:val="•"/>
      <w:lvlJc w:val="left"/>
      <w:pPr>
        <w:tabs>
          <w:tab w:val="num" w:pos="720"/>
        </w:tabs>
        <w:ind w:left="720" w:hanging="360"/>
      </w:pPr>
      <w:rPr>
        <w:rFonts w:ascii="Times New Roman" w:hAnsi="Times New Roman" w:hint="default"/>
      </w:rPr>
    </w:lvl>
    <w:lvl w:ilvl="1" w:tplc="57689754" w:tentative="1">
      <w:start w:val="1"/>
      <w:numFmt w:val="bullet"/>
      <w:lvlText w:val="•"/>
      <w:lvlJc w:val="left"/>
      <w:pPr>
        <w:tabs>
          <w:tab w:val="num" w:pos="1440"/>
        </w:tabs>
        <w:ind w:left="1440" w:hanging="360"/>
      </w:pPr>
      <w:rPr>
        <w:rFonts w:ascii="Times New Roman" w:hAnsi="Times New Roman" w:hint="default"/>
      </w:rPr>
    </w:lvl>
    <w:lvl w:ilvl="2" w:tplc="F1BC5C9A" w:tentative="1">
      <w:start w:val="1"/>
      <w:numFmt w:val="bullet"/>
      <w:lvlText w:val="•"/>
      <w:lvlJc w:val="left"/>
      <w:pPr>
        <w:tabs>
          <w:tab w:val="num" w:pos="2160"/>
        </w:tabs>
        <w:ind w:left="2160" w:hanging="360"/>
      </w:pPr>
      <w:rPr>
        <w:rFonts w:ascii="Times New Roman" w:hAnsi="Times New Roman" w:hint="default"/>
      </w:rPr>
    </w:lvl>
    <w:lvl w:ilvl="3" w:tplc="0D66765C" w:tentative="1">
      <w:start w:val="1"/>
      <w:numFmt w:val="bullet"/>
      <w:lvlText w:val="•"/>
      <w:lvlJc w:val="left"/>
      <w:pPr>
        <w:tabs>
          <w:tab w:val="num" w:pos="2880"/>
        </w:tabs>
        <w:ind w:left="2880" w:hanging="360"/>
      </w:pPr>
      <w:rPr>
        <w:rFonts w:ascii="Times New Roman" w:hAnsi="Times New Roman" w:hint="default"/>
      </w:rPr>
    </w:lvl>
    <w:lvl w:ilvl="4" w:tplc="1F7E77F4" w:tentative="1">
      <w:start w:val="1"/>
      <w:numFmt w:val="bullet"/>
      <w:lvlText w:val="•"/>
      <w:lvlJc w:val="left"/>
      <w:pPr>
        <w:tabs>
          <w:tab w:val="num" w:pos="3600"/>
        </w:tabs>
        <w:ind w:left="3600" w:hanging="360"/>
      </w:pPr>
      <w:rPr>
        <w:rFonts w:ascii="Times New Roman" w:hAnsi="Times New Roman" w:hint="default"/>
      </w:rPr>
    </w:lvl>
    <w:lvl w:ilvl="5" w:tplc="6D76EA22" w:tentative="1">
      <w:start w:val="1"/>
      <w:numFmt w:val="bullet"/>
      <w:lvlText w:val="•"/>
      <w:lvlJc w:val="left"/>
      <w:pPr>
        <w:tabs>
          <w:tab w:val="num" w:pos="4320"/>
        </w:tabs>
        <w:ind w:left="4320" w:hanging="360"/>
      </w:pPr>
      <w:rPr>
        <w:rFonts w:ascii="Times New Roman" w:hAnsi="Times New Roman" w:hint="default"/>
      </w:rPr>
    </w:lvl>
    <w:lvl w:ilvl="6" w:tplc="CF8008BC" w:tentative="1">
      <w:start w:val="1"/>
      <w:numFmt w:val="bullet"/>
      <w:lvlText w:val="•"/>
      <w:lvlJc w:val="left"/>
      <w:pPr>
        <w:tabs>
          <w:tab w:val="num" w:pos="5040"/>
        </w:tabs>
        <w:ind w:left="5040" w:hanging="360"/>
      </w:pPr>
      <w:rPr>
        <w:rFonts w:ascii="Times New Roman" w:hAnsi="Times New Roman" w:hint="default"/>
      </w:rPr>
    </w:lvl>
    <w:lvl w:ilvl="7" w:tplc="58622384" w:tentative="1">
      <w:start w:val="1"/>
      <w:numFmt w:val="bullet"/>
      <w:lvlText w:val="•"/>
      <w:lvlJc w:val="left"/>
      <w:pPr>
        <w:tabs>
          <w:tab w:val="num" w:pos="5760"/>
        </w:tabs>
        <w:ind w:left="5760" w:hanging="360"/>
      </w:pPr>
      <w:rPr>
        <w:rFonts w:ascii="Times New Roman" w:hAnsi="Times New Roman" w:hint="default"/>
      </w:rPr>
    </w:lvl>
    <w:lvl w:ilvl="8" w:tplc="F900FE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5582895"/>
    <w:multiLevelType w:val="hybridMultilevel"/>
    <w:tmpl w:val="1158A42E"/>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1" w15:restartNumberingAfterBreak="0">
    <w:nsid w:val="3AC902D1"/>
    <w:multiLevelType w:val="hybridMultilevel"/>
    <w:tmpl w:val="B91E45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E3C89"/>
    <w:multiLevelType w:val="hybridMultilevel"/>
    <w:tmpl w:val="5FA26254"/>
    <w:lvl w:ilvl="0" w:tplc="A48E753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296035"/>
    <w:multiLevelType w:val="hybridMultilevel"/>
    <w:tmpl w:val="D5D4D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C5C6C"/>
    <w:multiLevelType w:val="hybridMultilevel"/>
    <w:tmpl w:val="C820EF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520727"/>
    <w:multiLevelType w:val="hybridMultilevel"/>
    <w:tmpl w:val="06A40C5A"/>
    <w:lvl w:ilvl="0" w:tplc="21D0B13E">
      <w:start w:val="1"/>
      <w:numFmt w:val="bullet"/>
      <w:lvlText w:val="•"/>
      <w:lvlJc w:val="left"/>
      <w:pPr>
        <w:tabs>
          <w:tab w:val="num" w:pos="720"/>
        </w:tabs>
        <w:ind w:left="720" w:hanging="360"/>
      </w:pPr>
      <w:rPr>
        <w:rFonts w:ascii="Times New Roman" w:hAnsi="Times New Roman" w:hint="default"/>
      </w:rPr>
    </w:lvl>
    <w:lvl w:ilvl="1" w:tplc="08E21AE2" w:tentative="1">
      <w:start w:val="1"/>
      <w:numFmt w:val="bullet"/>
      <w:lvlText w:val="•"/>
      <w:lvlJc w:val="left"/>
      <w:pPr>
        <w:tabs>
          <w:tab w:val="num" w:pos="1440"/>
        </w:tabs>
        <w:ind w:left="1440" w:hanging="360"/>
      </w:pPr>
      <w:rPr>
        <w:rFonts w:ascii="Times New Roman" w:hAnsi="Times New Roman" w:hint="default"/>
      </w:rPr>
    </w:lvl>
    <w:lvl w:ilvl="2" w:tplc="D794EC14" w:tentative="1">
      <w:start w:val="1"/>
      <w:numFmt w:val="bullet"/>
      <w:lvlText w:val="•"/>
      <w:lvlJc w:val="left"/>
      <w:pPr>
        <w:tabs>
          <w:tab w:val="num" w:pos="2160"/>
        </w:tabs>
        <w:ind w:left="2160" w:hanging="360"/>
      </w:pPr>
      <w:rPr>
        <w:rFonts w:ascii="Times New Roman" w:hAnsi="Times New Roman" w:hint="default"/>
      </w:rPr>
    </w:lvl>
    <w:lvl w:ilvl="3" w:tplc="39641B86" w:tentative="1">
      <w:start w:val="1"/>
      <w:numFmt w:val="bullet"/>
      <w:lvlText w:val="•"/>
      <w:lvlJc w:val="left"/>
      <w:pPr>
        <w:tabs>
          <w:tab w:val="num" w:pos="2880"/>
        </w:tabs>
        <w:ind w:left="2880" w:hanging="360"/>
      </w:pPr>
      <w:rPr>
        <w:rFonts w:ascii="Times New Roman" w:hAnsi="Times New Roman" w:hint="default"/>
      </w:rPr>
    </w:lvl>
    <w:lvl w:ilvl="4" w:tplc="65C243C2" w:tentative="1">
      <w:start w:val="1"/>
      <w:numFmt w:val="bullet"/>
      <w:lvlText w:val="•"/>
      <w:lvlJc w:val="left"/>
      <w:pPr>
        <w:tabs>
          <w:tab w:val="num" w:pos="3600"/>
        </w:tabs>
        <w:ind w:left="3600" w:hanging="360"/>
      </w:pPr>
      <w:rPr>
        <w:rFonts w:ascii="Times New Roman" w:hAnsi="Times New Roman" w:hint="default"/>
      </w:rPr>
    </w:lvl>
    <w:lvl w:ilvl="5" w:tplc="B3E047BC" w:tentative="1">
      <w:start w:val="1"/>
      <w:numFmt w:val="bullet"/>
      <w:lvlText w:val="•"/>
      <w:lvlJc w:val="left"/>
      <w:pPr>
        <w:tabs>
          <w:tab w:val="num" w:pos="4320"/>
        </w:tabs>
        <w:ind w:left="4320" w:hanging="360"/>
      </w:pPr>
      <w:rPr>
        <w:rFonts w:ascii="Times New Roman" w:hAnsi="Times New Roman" w:hint="default"/>
      </w:rPr>
    </w:lvl>
    <w:lvl w:ilvl="6" w:tplc="83A4AD5A" w:tentative="1">
      <w:start w:val="1"/>
      <w:numFmt w:val="bullet"/>
      <w:lvlText w:val="•"/>
      <w:lvlJc w:val="left"/>
      <w:pPr>
        <w:tabs>
          <w:tab w:val="num" w:pos="5040"/>
        </w:tabs>
        <w:ind w:left="5040" w:hanging="360"/>
      </w:pPr>
      <w:rPr>
        <w:rFonts w:ascii="Times New Roman" w:hAnsi="Times New Roman" w:hint="default"/>
      </w:rPr>
    </w:lvl>
    <w:lvl w:ilvl="7" w:tplc="C562F53A" w:tentative="1">
      <w:start w:val="1"/>
      <w:numFmt w:val="bullet"/>
      <w:lvlText w:val="•"/>
      <w:lvlJc w:val="left"/>
      <w:pPr>
        <w:tabs>
          <w:tab w:val="num" w:pos="5760"/>
        </w:tabs>
        <w:ind w:left="5760" w:hanging="360"/>
      </w:pPr>
      <w:rPr>
        <w:rFonts w:ascii="Times New Roman" w:hAnsi="Times New Roman" w:hint="default"/>
      </w:rPr>
    </w:lvl>
    <w:lvl w:ilvl="8" w:tplc="4E36E2D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0782FE9"/>
    <w:multiLevelType w:val="hybridMultilevel"/>
    <w:tmpl w:val="6DC82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B060CB"/>
    <w:multiLevelType w:val="hybridMultilevel"/>
    <w:tmpl w:val="07B29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83B6CEC"/>
    <w:multiLevelType w:val="hybridMultilevel"/>
    <w:tmpl w:val="EA88F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8C75C7"/>
    <w:multiLevelType w:val="multilevel"/>
    <w:tmpl w:val="4CE20D6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ED8368F"/>
    <w:multiLevelType w:val="hybridMultilevel"/>
    <w:tmpl w:val="975288BA"/>
    <w:lvl w:ilvl="0" w:tplc="282229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6C4D1F"/>
    <w:multiLevelType w:val="hybridMultilevel"/>
    <w:tmpl w:val="B4709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1"/>
  </w:num>
  <w:num w:numId="4">
    <w:abstractNumId w:val="11"/>
  </w:num>
  <w:num w:numId="5">
    <w:abstractNumId w:val="14"/>
  </w:num>
  <w:num w:numId="6">
    <w:abstractNumId w:val="4"/>
  </w:num>
  <w:num w:numId="7">
    <w:abstractNumId w:val="17"/>
  </w:num>
  <w:num w:numId="8">
    <w:abstractNumId w:val="18"/>
  </w:num>
  <w:num w:numId="9">
    <w:abstractNumId w:val="16"/>
  </w:num>
  <w:num w:numId="10">
    <w:abstractNumId w:val="8"/>
  </w:num>
  <w:num w:numId="11">
    <w:abstractNumId w:val="5"/>
  </w:num>
  <w:num w:numId="12">
    <w:abstractNumId w:val="1"/>
  </w:num>
  <w:num w:numId="13">
    <w:abstractNumId w:val="10"/>
  </w:num>
  <w:num w:numId="14">
    <w:abstractNumId w:val="2"/>
  </w:num>
  <w:num w:numId="15">
    <w:abstractNumId w:val="13"/>
  </w:num>
  <w:num w:numId="16">
    <w:abstractNumId w:val="20"/>
  </w:num>
  <w:num w:numId="17">
    <w:abstractNumId w:val="12"/>
  </w:num>
  <w:num w:numId="18">
    <w:abstractNumId w:val="6"/>
  </w:num>
  <w:num w:numId="19">
    <w:abstractNumId w:val="3"/>
  </w:num>
  <w:num w:numId="20">
    <w:abstractNumId w:val="9"/>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197"/>
    <w:rsid w:val="000226E3"/>
    <w:rsid w:val="000375A7"/>
    <w:rsid w:val="000412E8"/>
    <w:rsid w:val="000447F6"/>
    <w:rsid w:val="0005797F"/>
    <w:rsid w:val="000655CF"/>
    <w:rsid w:val="000759FA"/>
    <w:rsid w:val="00076F4F"/>
    <w:rsid w:val="00086A3E"/>
    <w:rsid w:val="00097A22"/>
    <w:rsid w:val="000A32A6"/>
    <w:rsid w:val="000C4539"/>
    <w:rsid w:val="000C4BA4"/>
    <w:rsid w:val="000D1F3D"/>
    <w:rsid w:val="000D790F"/>
    <w:rsid w:val="000D796B"/>
    <w:rsid w:val="000E7466"/>
    <w:rsid w:val="000E79B5"/>
    <w:rsid w:val="000F6E6E"/>
    <w:rsid w:val="000F7751"/>
    <w:rsid w:val="000F7C2C"/>
    <w:rsid w:val="00104AB3"/>
    <w:rsid w:val="00106277"/>
    <w:rsid w:val="001141C8"/>
    <w:rsid w:val="0011443D"/>
    <w:rsid w:val="00120A50"/>
    <w:rsid w:val="00121011"/>
    <w:rsid w:val="00121979"/>
    <w:rsid w:val="00151E44"/>
    <w:rsid w:val="001601CD"/>
    <w:rsid w:val="001607B4"/>
    <w:rsid w:val="0016569C"/>
    <w:rsid w:val="001709F6"/>
    <w:rsid w:val="00193E77"/>
    <w:rsid w:val="00195E6A"/>
    <w:rsid w:val="00197905"/>
    <w:rsid w:val="001A5CEF"/>
    <w:rsid w:val="001C2260"/>
    <w:rsid w:val="001D1470"/>
    <w:rsid w:val="001E0450"/>
    <w:rsid w:val="001F2C42"/>
    <w:rsid w:val="002106D5"/>
    <w:rsid w:val="002177D6"/>
    <w:rsid w:val="00222F09"/>
    <w:rsid w:val="002320FC"/>
    <w:rsid w:val="00255339"/>
    <w:rsid w:val="00257441"/>
    <w:rsid w:val="002616EC"/>
    <w:rsid w:val="00263BE9"/>
    <w:rsid w:val="00263CB4"/>
    <w:rsid w:val="00271340"/>
    <w:rsid w:val="002740CE"/>
    <w:rsid w:val="0027685A"/>
    <w:rsid w:val="002811E6"/>
    <w:rsid w:val="002862F7"/>
    <w:rsid w:val="00290E5B"/>
    <w:rsid w:val="002923B9"/>
    <w:rsid w:val="002A3D6B"/>
    <w:rsid w:val="002A75B5"/>
    <w:rsid w:val="002B0076"/>
    <w:rsid w:val="002C0C8E"/>
    <w:rsid w:val="002D1FC1"/>
    <w:rsid w:val="002D5C00"/>
    <w:rsid w:val="002E17DD"/>
    <w:rsid w:val="002E36D5"/>
    <w:rsid w:val="002E6615"/>
    <w:rsid w:val="002F2E69"/>
    <w:rsid w:val="00301F79"/>
    <w:rsid w:val="003025B4"/>
    <w:rsid w:val="003033E5"/>
    <w:rsid w:val="00304114"/>
    <w:rsid w:val="00312CD7"/>
    <w:rsid w:val="0031310E"/>
    <w:rsid w:val="0031450B"/>
    <w:rsid w:val="0032104E"/>
    <w:rsid w:val="003402E8"/>
    <w:rsid w:val="00347F05"/>
    <w:rsid w:val="003510E1"/>
    <w:rsid w:val="00351AD5"/>
    <w:rsid w:val="00364804"/>
    <w:rsid w:val="00373FD5"/>
    <w:rsid w:val="00387CF3"/>
    <w:rsid w:val="00391B90"/>
    <w:rsid w:val="0039404F"/>
    <w:rsid w:val="003A3C96"/>
    <w:rsid w:val="003C05C1"/>
    <w:rsid w:val="003E34AF"/>
    <w:rsid w:val="003E65E3"/>
    <w:rsid w:val="003F367B"/>
    <w:rsid w:val="003F4569"/>
    <w:rsid w:val="00401041"/>
    <w:rsid w:val="0040530D"/>
    <w:rsid w:val="00413410"/>
    <w:rsid w:val="004140F5"/>
    <w:rsid w:val="00414119"/>
    <w:rsid w:val="004148A7"/>
    <w:rsid w:val="00432E54"/>
    <w:rsid w:val="00446108"/>
    <w:rsid w:val="00457350"/>
    <w:rsid w:val="004620F3"/>
    <w:rsid w:val="004635F4"/>
    <w:rsid w:val="00465A90"/>
    <w:rsid w:val="004708FE"/>
    <w:rsid w:val="00487E86"/>
    <w:rsid w:val="00490B07"/>
    <w:rsid w:val="00495A4C"/>
    <w:rsid w:val="004A3767"/>
    <w:rsid w:val="004A67A9"/>
    <w:rsid w:val="004B018D"/>
    <w:rsid w:val="004B309B"/>
    <w:rsid w:val="004C3C6E"/>
    <w:rsid w:val="004E7BC9"/>
    <w:rsid w:val="004F2BD6"/>
    <w:rsid w:val="004F5DE3"/>
    <w:rsid w:val="00526CAE"/>
    <w:rsid w:val="00533163"/>
    <w:rsid w:val="00536895"/>
    <w:rsid w:val="005466AB"/>
    <w:rsid w:val="00555D3C"/>
    <w:rsid w:val="00563B08"/>
    <w:rsid w:val="00566AFE"/>
    <w:rsid w:val="00573FE0"/>
    <w:rsid w:val="0058579E"/>
    <w:rsid w:val="00590BC4"/>
    <w:rsid w:val="00593F4E"/>
    <w:rsid w:val="00597872"/>
    <w:rsid w:val="005A7700"/>
    <w:rsid w:val="005B157A"/>
    <w:rsid w:val="005B5A3C"/>
    <w:rsid w:val="005D35E5"/>
    <w:rsid w:val="005D3E1F"/>
    <w:rsid w:val="005E7970"/>
    <w:rsid w:val="00606C08"/>
    <w:rsid w:val="00606D27"/>
    <w:rsid w:val="0061146A"/>
    <w:rsid w:val="00612B84"/>
    <w:rsid w:val="00612D6F"/>
    <w:rsid w:val="0061533D"/>
    <w:rsid w:val="0062301F"/>
    <w:rsid w:val="006250C3"/>
    <w:rsid w:val="006411A3"/>
    <w:rsid w:val="00643EF5"/>
    <w:rsid w:val="0066468F"/>
    <w:rsid w:val="00673623"/>
    <w:rsid w:val="00684B16"/>
    <w:rsid w:val="00694E3A"/>
    <w:rsid w:val="006B5265"/>
    <w:rsid w:val="006C5B4C"/>
    <w:rsid w:val="006C60E3"/>
    <w:rsid w:val="006D0C77"/>
    <w:rsid w:val="006D39CD"/>
    <w:rsid w:val="006E17ED"/>
    <w:rsid w:val="006F0DAE"/>
    <w:rsid w:val="0071104E"/>
    <w:rsid w:val="00711F7F"/>
    <w:rsid w:val="00715F0E"/>
    <w:rsid w:val="007167F2"/>
    <w:rsid w:val="007514B9"/>
    <w:rsid w:val="00752800"/>
    <w:rsid w:val="007577DE"/>
    <w:rsid w:val="007612E0"/>
    <w:rsid w:val="00767A2B"/>
    <w:rsid w:val="0079443E"/>
    <w:rsid w:val="00796578"/>
    <w:rsid w:val="007B1123"/>
    <w:rsid w:val="007B7253"/>
    <w:rsid w:val="007C2C23"/>
    <w:rsid w:val="008110AE"/>
    <w:rsid w:val="0081677D"/>
    <w:rsid w:val="0083671F"/>
    <w:rsid w:val="00842472"/>
    <w:rsid w:val="00844E54"/>
    <w:rsid w:val="00860BD4"/>
    <w:rsid w:val="008653D5"/>
    <w:rsid w:val="00867370"/>
    <w:rsid w:val="00884D41"/>
    <w:rsid w:val="00887BC4"/>
    <w:rsid w:val="00896298"/>
    <w:rsid w:val="008A4E19"/>
    <w:rsid w:val="008A599E"/>
    <w:rsid w:val="008C3046"/>
    <w:rsid w:val="008C63AD"/>
    <w:rsid w:val="008D1320"/>
    <w:rsid w:val="008D48A9"/>
    <w:rsid w:val="00932114"/>
    <w:rsid w:val="00947969"/>
    <w:rsid w:val="0095180C"/>
    <w:rsid w:val="00953275"/>
    <w:rsid w:val="00966B79"/>
    <w:rsid w:val="009676F1"/>
    <w:rsid w:val="00974C46"/>
    <w:rsid w:val="00994FFB"/>
    <w:rsid w:val="009A453D"/>
    <w:rsid w:val="009A7D10"/>
    <w:rsid w:val="009B0E5A"/>
    <w:rsid w:val="009D2099"/>
    <w:rsid w:val="009D6ED3"/>
    <w:rsid w:val="009E0D0E"/>
    <w:rsid w:val="009E0D5C"/>
    <w:rsid w:val="009E32FD"/>
    <w:rsid w:val="009E4489"/>
    <w:rsid w:val="009E6932"/>
    <w:rsid w:val="009E7DFC"/>
    <w:rsid w:val="009F384D"/>
    <w:rsid w:val="009F5CA5"/>
    <w:rsid w:val="00A000E9"/>
    <w:rsid w:val="00A01987"/>
    <w:rsid w:val="00A05A72"/>
    <w:rsid w:val="00A075C6"/>
    <w:rsid w:val="00A14AC5"/>
    <w:rsid w:val="00A1765A"/>
    <w:rsid w:val="00A21792"/>
    <w:rsid w:val="00A25AF8"/>
    <w:rsid w:val="00A44BCD"/>
    <w:rsid w:val="00A45D11"/>
    <w:rsid w:val="00A62696"/>
    <w:rsid w:val="00A708E6"/>
    <w:rsid w:val="00A72445"/>
    <w:rsid w:val="00A72BF9"/>
    <w:rsid w:val="00A93D09"/>
    <w:rsid w:val="00A95FDE"/>
    <w:rsid w:val="00A97B8C"/>
    <w:rsid w:val="00AB0046"/>
    <w:rsid w:val="00AB6405"/>
    <w:rsid w:val="00AE629E"/>
    <w:rsid w:val="00AF4BB7"/>
    <w:rsid w:val="00B00F61"/>
    <w:rsid w:val="00B07FBF"/>
    <w:rsid w:val="00B12DC1"/>
    <w:rsid w:val="00B15485"/>
    <w:rsid w:val="00B24006"/>
    <w:rsid w:val="00B27BD5"/>
    <w:rsid w:val="00B309B2"/>
    <w:rsid w:val="00B33979"/>
    <w:rsid w:val="00B374D0"/>
    <w:rsid w:val="00B42DB4"/>
    <w:rsid w:val="00B43344"/>
    <w:rsid w:val="00B47201"/>
    <w:rsid w:val="00B47D12"/>
    <w:rsid w:val="00B53A02"/>
    <w:rsid w:val="00B54EC3"/>
    <w:rsid w:val="00B62E40"/>
    <w:rsid w:val="00B90E08"/>
    <w:rsid w:val="00B95A93"/>
    <w:rsid w:val="00BA1A40"/>
    <w:rsid w:val="00BA7345"/>
    <w:rsid w:val="00BB08BC"/>
    <w:rsid w:val="00BB4AE7"/>
    <w:rsid w:val="00BB7EC9"/>
    <w:rsid w:val="00BC2F6A"/>
    <w:rsid w:val="00BC366B"/>
    <w:rsid w:val="00BC7920"/>
    <w:rsid w:val="00BD4598"/>
    <w:rsid w:val="00BE457D"/>
    <w:rsid w:val="00BE4A2A"/>
    <w:rsid w:val="00BE789C"/>
    <w:rsid w:val="00C07DA4"/>
    <w:rsid w:val="00C67A2E"/>
    <w:rsid w:val="00C8115A"/>
    <w:rsid w:val="00CE072F"/>
    <w:rsid w:val="00CE11CF"/>
    <w:rsid w:val="00CE6BD0"/>
    <w:rsid w:val="00CE75B4"/>
    <w:rsid w:val="00CF5C58"/>
    <w:rsid w:val="00D07C4D"/>
    <w:rsid w:val="00D13933"/>
    <w:rsid w:val="00D21E99"/>
    <w:rsid w:val="00D22544"/>
    <w:rsid w:val="00D2777A"/>
    <w:rsid w:val="00D3074C"/>
    <w:rsid w:val="00D36ACC"/>
    <w:rsid w:val="00D36F8C"/>
    <w:rsid w:val="00D408CE"/>
    <w:rsid w:val="00D44B4B"/>
    <w:rsid w:val="00D44EAC"/>
    <w:rsid w:val="00D54D2B"/>
    <w:rsid w:val="00D6067F"/>
    <w:rsid w:val="00D6270F"/>
    <w:rsid w:val="00D734A6"/>
    <w:rsid w:val="00D7527F"/>
    <w:rsid w:val="00D862D5"/>
    <w:rsid w:val="00D9085A"/>
    <w:rsid w:val="00DA32DA"/>
    <w:rsid w:val="00DB11F5"/>
    <w:rsid w:val="00DC1EF5"/>
    <w:rsid w:val="00DE3FEE"/>
    <w:rsid w:val="00DF1DFF"/>
    <w:rsid w:val="00E1487F"/>
    <w:rsid w:val="00E21E16"/>
    <w:rsid w:val="00E2350C"/>
    <w:rsid w:val="00E23703"/>
    <w:rsid w:val="00E25C65"/>
    <w:rsid w:val="00E273BE"/>
    <w:rsid w:val="00E454B9"/>
    <w:rsid w:val="00E47F90"/>
    <w:rsid w:val="00E5083B"/>
    <w:rsid w:val="00E515BF"/>
    <w:rsid w:val="00E52288"/>
    <w:rsid w:val="00E62F5C"/>
    <w:rsid w:val="00E67AA2"/>
    <w:rsid w:val="00E73C6C"/>
    <w:rsid w:val="00E76581"/>
    <w:rsid w:val="00E93054"/>
    <w:rsid w:val="00E9752B"/>
    <w:rsid w:val="00EA7F42"/>
    <w:rsid w:val="00EB2CF0"/>
    <w:rsid w:val="00EB4D5D"/>
    <w:rsid w:val="00EB6922"/>
    <w:rsid w:val="00EB6C14"/>
    <w:rsid w:val="00EB7430"/>
    <w:rsid w:val="00EC3854"/>
    <w:rsid w:val="00ED2913"/>
    <w:rsid w:val="00ED77D8"/>
    <w:rsid w:val="00ED7CA1"/>
    <w:rsid w:val="00EF7B52"/>
    <w:rsid w:val="00F00C1B"/>
    <w:rsid w:val="00F06B82"/>
    <w:rsid w:val="00F20DA4"/>
    <w:rsid w:val="00F240DA"/>
    <w:rsid w:val="00F30102"/>
    <w:rsid w:val="00F3510B"/>
    <w:rsid w:val="00F51374"/>
    <w:rsid w:val="00F57CB7"/>
    <w:rsid w:val="00F6328A"/>
    <w:rsid w:val="00F65E76"/>
    <w:rsid w:val="00F84C3F"/>
    <w:rsid w:val="00FA4875"/>
    <w:rsid w:val="00FA754A"/>
    <w:rsid w:val="00FB138E"/>
    <w:rsid w:val="00FB2197"/>
    <w:rsid w:val="00FD15C4"/>
    <w:rsid w:val="00FE33CE"/>
    <w:rsid w:val="00FE3C53"/>
    <w:rsid w:val="00FF4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3AD7F"/>
  <w15:chartTrackingRefBased/>
  <w15:docId w15:val="{AFCFF5C0-2742-409F-AFDE-9DF57F49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8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68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68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27F"/>
  </w:style>
  <w:style w:type="paragraph" w:styleId="Footer">
    <w:name w:val="footer"/>
    <w:basedOn w:val="Normal"/>
    <w:link w:val="FooterChar"/>
    <w:uiPriority w:val="99"/>
    <w:unhideWhenUsed/>
    <w:rsid w:val="00D75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27F"/>
  </w:style>
  <w:style w:type="paragraph" w:styleId="ListParagraph">
    <w:name w:val="List Paragraph"/>
    <w:basedOn w:val="Normal"/>
    <w:uiPriority w:val="34"/>
    <w:qFormat/>
    <w:rsid w:val="00D3074C"/>
    <w:pPr>
      <w:ind w:left="720"/>
      <w:contextualSpacing/>
    </w:pPr>
  </w:style>
  <w:style w:type="table" w:styleId="TableGrid">
    <w:name w:val="Table Grid"/>
    <w:basedOn w:val="TableNormal"/>
    <w:uiPriority w:val="39"/>
    <w:rsid w:val="00953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68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68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36895"/>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635F4"/>
    <w:pPr>
      <w:outlineLvl w:val="9"/>
    </w:pPr>
  </w:style>
  <w:style w:type="paragraph" w:styleId="TOC1">
    <w:name w:val="toc 1"/>
    <w:basedOn w:val="Normal"/>
    <w:next w:val="Normal"/>
    <w:autoRedefine/>
    <w:uiPriority w:val="39"/>
    <w:unhideWhenUsed/>
    <w:rsid w:val="004635F4"/>
    <w:pPr>
      <w:spacing w:after="100"/>
    </w:pPr>
  </w:style>
  <w:style w:type="paragraph" w:styleId="TOC2">
    <w:name w:val="toc 2"/>
    <w:basedOn w:val="Normal"/>
    <w:next w:val="Normal"/>
    <w:autoRedefine/>
    <w:uiPriority w:val="39"/>
    <w:unhideWhenUsed/>
    <w:rsid w:val="004635F4"/>
    <w:pPr>
      <w:spacing w:after="100"/>
      <w:ind w:left="220"/>
    </w:pPr>
  </w:style>
  <w:style w:type="paragraph" w:styleId="TOC3">
    <w:name w:val="toc 3"/>
    <w:basedOn w:val="Normal"/>
    <w:next w:val="Normal"/>
    <w:autoRedefine/>
    <w:uiPriority w:val="39"/>
    <w:unhideWhenUsed/>
    <w:rsid w:val="004635F4"/>
    <w:pPr>
      <w:spacing w:after="100"/>
      <w:ind w:left="440"/>
    </w:pPr>
  </w:style>
  <w:style w:type="character" w:styleId="Hyperlink">
    <w:name w:val="Hyperlink"/>
    <w:basedOn w:val="DefaultParagraphFont"/>
    <w:uiPriority w:val="99"/>
    <w:unhideWhenUsed/>
    <w:rsid w:val="004635F4"/>
    <w:rPr>
      <w:color w:val="0563C1" w:themeColor="hyperlink"/>
      <w:u w:val="single"/>
    </w:rPr>
  </w:style>
  <w:style w:type="paragraph" w:styleId="NoSpacing">
    <w:name w:val="No Spacing"/>
    <w:uiPriority w:val="1"/>
    <w:qFormat/>
    <w:rsid w:val="00A25AF8"/>
    <w:pPr>
      <w:spacing w:after="0" w:line="240" w:lineRule="auto"/>
    </w:pPr>
  </w:style>
  <w:style w:type="paragraph" w:styleId="BalloonText">
    <w:name w:val="Balloon Text"/>
    <w:basedOn w:val="Normal"/>
    <w:link w:val="BalloonTextChar"/>
    <w:uiPriority w:val="99"/>
    <w:semiHidden/>
    <w:unhideWhenUsed/>
    <w:rsid w:val="000E74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4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175352">
      <w:bodyDiv w:val="1"/>
      <w:marLeft w:val="0"/>
      <w:marRight w:val="0"/>
      <w:marTop w:val="0"/>
      <w:marBottom w:val="0"/>
      <w:divBdr>
        <w:top w:val="none" w:sz="0" w:space="0" w:color="auto"/>
        <w:left w:val="none" w:sz="0" w:space="0" w:color="auto"/>
        <w:bottom w:val="none" w:sz="0" w:space="0" w:color="auto"/>
        <w:right w:val="none" w:sz="0" w:space="0" w:color="auto"/>
      </w:divBdr>
      <w:divsChild>
        <w:div w:id="1750342773">
          <w:marLeft w:val="547"/>
          <w:marRight w:val="0"/>
          <w:marTop w:val="0"/>
          <w:marBottom w:val="0"/>
          <w:divBdr>
            <w:top w:val="none" w:sz="0" w:space="0" w:color="auto"/>
            <w:left w:val="none" w:sz="0" w:space="0" w:color="auto"/>
            <w:bottom w:val="none" w:sz="0" w:space="0" w:color="auto"/>
            <w:right w:val="none" w:sz="0" w:space="0" w:color="auto"/>
          </w:divBdr>
        </w:div>
      </w:divsChild>
    </w:div>
    <w:div w:id="1843158460">
      <w:bodyDiv w:val="1"/>
      <w:marLeft w:val="0"/>
      <w:marRight w:val="0"/>
      <w:marTop w:val="0"/>
      <w:marBottom w:val="0"/>
      <w:divBdr>
        <w:top w:val="none" w:sz="0" w:space="0" w:color="auto"/>
        <w:left w:val="none" w:sz="0" w:space="0" w:color="auto"/>
        <w:bottom w:val="none" w:sz="0" w:space="0" w:color="auto"/>
        <w:right w:val="none" w:sz="0" w:space="0" w:color="auto"/>
      </w:divBdr>
      <w:divsChild>
        <w:div w:id="1753817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chart" Target="charts/chart4.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4.jpeg"/><Relationship Id="rId17" Type="http://schemas.microsoft.com/office/2007/relationships/diagramDrawing" Target="diagrams/drawing1.xml"/><Relationship Id="rId25" Type="http://schemas.openxmlformats.org/officeDocument/2006/relationships/chart" Target="charts/chart3.xml"/><Relationship Id="rId33" Type="http://schemas.microsoft.com/office/2007/relationships/diagramDrawing" Target="diagrams/drawing3.xml"/><Relationship Id="rId38"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Data" Target="diagrams/data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chart" Target="charts/chart2.xml"/><Relationship Id="rId32" Type="http://schemas.openxmlformats.org/officeDocument/2006/relationships/diagramColors" Target="diagrams/colors3.xml"/><Relationship Id="rId37" Type="http://schemas.openxmlformats.org/officeDocument/2006/relationships/image" Target="media/image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chart" Target="charts/chart5.xml"/><Relationship Id="rId30" Type="http://schemas.openxmlformats.org/officeDocument/2006/relationships/diagramLayout" Target="diagrams/layout3.xml"/><Relationship Id="rId35"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ROA</a:t>
            </a:r>
          </a:p>
        </c:rich>
      </c:tx>
      <c:layout>
        <c:manualLayout>
          <c:xMode val="edge"/>
          <c:yMode val="edge"/>
          <c:x val="0.4691203703703703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Year 2018</c:v>
                </c:pt>
              </c:strCache>
            </c:strRef>
          </c:tx>
          <c:spPr>
            <a:solidFill>
              <a:schemeClr val="accent1"/>
            </a:solidFill>
            <a:ln>
              <a:noFill/>
            </a:ln>
            <a:effectLst/>
          </c:spPr>
          <c:invertIfNegative val="0"/>
          <c:cat>
            <c:strRef>
              <c:f>Sheet1!$A$2:$A$5</c:f>
              <c:strCache>
                <c:ptCount val="2"/>
                <c:pt idx="0">
                  <c:v>ROA</c:v>
                </c:pt>
                <c:pt idx="1">
                  <c:v>ROA</c:v>
                </c:pt>
              </c:strCache>
            </c:strRef>
          </c:cat>
          <c:val>
            <c:numRef>
              <c:f>Sheet1!$B$2:$B$5</c:f>
              <c:numCache>
                <c:formatCode>General</c:formatCode>
                <c:ptCount val="4"/>
                <c:pt idx="0">
                  <c:v>0</c:v>
                </c:pt>
                <c:pt idx="1">
                  <c:v>0.1</c:v>
                </c:pt>
              </c:numCache>
            </c:numRef>
          </c:val>
          <c:extLst>
            <c:ext xmlns:c16="http://schemas.microsoft.com/office/drawing/2014/chart" uri="{C3380CC4-5D6E-409C-BE32-E72D297353CC}">
              <c16:uniqueId val="{00000000-E906-42AA-8D87-53B7AADC5A63}"/>
            </c:ext>
          </c:extLst>
        </c:ser>
        <c:ser>
          <c:idx val="1"/>
          <c:order val="1"/>
          <c:tx>
            <c:strRef>
              <c:f>Sheet1!$C$1</c:f>
              <c:strCache>
                <c:ptCount val="1"/>
                <c:pt idx="0">
                  <c:v>Year 2019</c:v>
                </c:pt>
              </c:strCache>
            </c:strRef>
          </c:tx>
          <c:spPr>
            <a:solidFill>
              <a:schemeClr val="accent2"/>
            </a:solidFill>
            <a:ln>
              <a:noFill/>
            </a:ln>
            <a:effectLst/>
          </c:spPr>
          <c:invertIfNegative val="0"/>
          <c:cat>
            <c:strRef>
              <c:f>Sheet1!$A$2:$A$5</c:f>
              <c:strCache>
                <c:ptCount val="2"/>
                <c:pt idx="0">
                  <c:v>ROA</c:v>
                </c:pt>
                <c:pt idx="1">
                  <c:v>ROA</c:v>
                </c:pt>
              </c:strCache>
            </c:strRef>
          </c:cat>
          <c:val>
            <c:numRef>
              <c:f>Sheet1!$C$2:$C$5</c:f>
              <c:numCache>
                <c:formatCode>General</c:formatCode>
                <c:ptCount val="4"/>
                <c:pt idx="0">
                  <c:v>0.2</c:v>
                </c:pt>
                <c:pt idx="1">
                  <c:v>0.3</c:v>
                </c:pt>
              </c:numCache>
            </c:numRef>
          </c:val>
          <c:extLst>
            <c:ext xmlns:c16="http://schemas.microsoft.com/office/drawing/2014/chart" uri="{C3380CC4-5D6E-409C-BE32-E72D297353CC}">
              <c16:uniqueId val="{00000001-E906-42AA-8D87-53B7AADC5A63}"/>
            </c:ext>
          </c:extLst>
        </c:ser>
        <c:dLbls>
          <c:showLegendKey val="0"/>
          <c:showVal val="0"/>
          <c:showCatName val="0"/>
          <c:showSerName val="0"/>
          <c:showPercent val="0"/>
          <c:showBubbleSize val="0"/>
        </c:dLbls>
        <c:gapWidth val="219"/>
        <c:overlap val="-27"/>
        <c:axId val="-932787824"/>
        <c:axId val="-932787280"/>
      </c:barChart>
      <c:catAx>
        <c:axId val="-93278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87280"/>
        <c:crosses val="autoZero"/>
        <c:auto val="1"/>
        <c:lblAlgn val="ctr"/>
        <c:lblOffset val="100"/>
        <c:noMultiLvlLbl val="0"/>
      </c:catAx>
      <c:valAx>
        <c:axId val="-93278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87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Current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Sheet1!$B$1</c:f>
              <c:strCache>
                <c:ptCount val="1"/>
                <c:pt idx="0">
                  <c:v>Year 2018</c:v>
                </c:pt>
              </c:strCache>
            </c:strRef>
          </c:tx>
          <c:spPr>
            <a:solidFill>
              <a:schemeClr val="accent1"/>
            </a:solidFill>
            <a:ln>
              <a:noFill/>
            </a:ln>
            <a:effectLst/>
            <a:sp3d/>
          </c:spPr>
          <c:invertIfNegative val="0"/>
          <c:cat>
            <c:strRef>
              <c:f>Sheet1!$A$3:$A$6</c:f>
              <c:strCache>
                <c:ptCount val="1"/>
                <c:pt idx="0">
                  <c:v>Current Ratio</c:v>
                </c:pt>
              </c:strCache>
            </c:strRef>
          </c:cat>
          <c:val>
            <c:numRef>
              <c:f>Sheet1!$B$3:$B$6</c:f>
              <c:numCache>
                <c:formatCode>General</c:formatCode>
                <c:ptCount val="4"/>
                <c:pt idx="0">
                  <c:v>3.5</c:v>
                </c:pt>
              </c:numCache>
            </c:numRef>
          </c:val>
          <c:extLst>
            <c:ext xmlns:c16="http://schemas.microsoft.com/office/drawing/2014/chart" uri="{C3380CC4-5D6E-409C-BE32-E72D297353CC}">
              <c16:uniqueId val="{00000000-9D1B-4AC8-9404-0E9B8372E859}"/>
            </c:ext>
          </c:extLst>
        </c:ser>
        <c:ser>
          <c:idx val="1"/>
          <c:order val="1"/>
          <c:tx>
            <c:strRef>
              <c:f>Sheet1!$C$1</c:f>
              <c:strCache>
                <c:ptCount val="1"/>
                <c:pt idx="0">
                  <c:v>Year 2019</c:v>
                </c:pt>
              </c:strCache>
            </c:strRef>
          </c:tx>
          <c:spPr>
            <a:solidFill>
              <a:schemeClr val="accent2"/>
            </a:solidFill>
            <a:ln>
              <a:noFill/>
            </a:ln>
            <a:effectLst/>
            <a:sp3d/>
          </c:spPr>
          <c:invertIfNegative val="0"/>
          <c:cat>
            <c:strRef>
              <c:f>Sheet1!$A$3:$A$6</c:f>
              <c:strCache>
                <c:ptCount val="1"/>
                <c:pt idx="0">
                  <c:v>Current Ratio</c:v>
                </c:pt>
              </c:strCache>
            </c:strRef>
          </c:cat>
          <c:val>
            <c:numRef>
              <c:f>Sheet1!$C$3:$C$6</c:f>
              <c:numCache>
                <c:formatCode>General</c:formatCode>
                <c:ptCount val="4"/>
                <c:pt idx="0">
                  <c:v>2</c:v>
                </c:pt>
              </c:numCache>
            </c:numRef>
          </c:val>
          <c:extLst>
            <c:ext xmlns:c16="http://schemas.microsoft.com/office/drawing/2014/chart" uri="{C3380CC4-5D6E-409C-BE32-E72D297353CC}">
              <c16:uniqueId val="{00000001-9D1B-4AC8-9404-0E9B8372E859}"/>
            </c:ext>
          </c:extLst>
        </c:ser>
        <c:ser>
          <c:idx val="2"/>
          <c:order val="2"/>
          <c:tx>
            <c:strRef>
              <c:f>Sheet1!$E$2</c:f>
              <c:strCache>
                <c:ptCount val="1"/>
              </c:strCache>
            </c:strRef>
          </c:tx>
          <c:spPr>
            <a:solidFill>
              <a:schemeClr val="accent3"/>
            </a:solidFill>
            <a:ln>
              <a:noFill/>
            </a:ln>
            <a:effectLst/>
            <a:sp3d/>
          </c:spPr>
          <c:invertIfNegative val="0"/>
          <c:cat>
            <c:strRef>
              <c:f>Sheet1!$A$3:$A$6</c:f>
              <c:strCache>
                <c:ptCount val="1"/>
                <c:pt idx="0">
                  <c:v>Current Ratio</c:v>
                </c:pt>
              </c:strCache>
            </c:strRef>
          </c:cat>
          <c:val>
            <c:numRef>
              <c:f>Sheet1!$D$3:$D$6</c:f>
              <c:numCache>
                <c:formatCode>General</c:formatCode>
                <c:ptCount val="4"/>
              </c:numCache>
            </c:numRef>
          </c:val>
          <c:extLst>
            <c:ext xmlns:c16="http://schemas.microsoft.com/office/drawing/2014/chart" uri="{C3380CC4-5D6E-409C-BE32-E72D297353CC}">
              <c16:uniqueId val="{00000002-9D1B-4AC8-9404-0E9B8372E859}"/>
            </c:ext>
          </c:extLst>
        </c:ser>
        <c:dLbls>
          <c:showLegendKey val="0"/>
          <c:showVal val="0"/>
          <c:showCatName val="0"/>
          <c:showSerName val="0"/>
          <c:showPercent val="0"/>
          <c:showBubbleSize val="0"/>
        </c:dLbls>
        <c:gapWidth val="150"/>
        <c:shape val="box"/>
        <c:axId val="-932791632"/>
        <c:axId val="-932786736"/>
        <c:axId val="0"/>
      </c:bar3DChart>
      <c:catAx>
        <c:axId val="-93279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86736"/>
        <c:crosses val="autoZero"/>
        <c:auto val="1"/>
        <c:lblAlgn val="ctr"/>
        <c:lblOffset val="100"/>
        <c:noMultiLvlLbl val="0"/>
      </c:catAx>
      <c:valAx>
        <c:axId val="-93278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91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Debt</a:t>
            </a:r>
            <a:r>
              <a:rPr lang="en-US" b="1" baseline="0">
                <a:latin typeface="Times New Roman" panose="02020603050405020304" pitchFamily="18" charset="0"/>
                <a:cs typeface="Times New Roman" panose="02020603050405020304" pitchFamily="18" charset="0"/>
              </a:rPr>
              <a:t> Ratio</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Year 2018</c:v>
                </c:pt>
              </c:strCache>
            </c:strRef>
          </c:tx>
          <c:spPr>
            <a:solidFill>
              <a:schemeClr val="accent1"/>
            </a:solidFill>
            <a:ln>
              <a:noFill/>
            </a:ln>
            <a:effectLst/>
            <a:sp3d/>
          </c:spPr>
          <c:invertIfNegative val="0"/>
          <c:cat>
            <c:strRef>
              <c:f>Sheet1!$A$2:$A$5</c:f>
              <c:strCache>
                <c:ptCount val="2"/>
                <c:pt idx="0">
                  <c:v>Debt Ratio</c:v>
                </c:pt>
                <c:pt idx="1">
                  <c:v>Debt Ratio</c:v>
                </c:pt>
              </c:strCache>
            </c:strRef>
          </c:cat>
          <c:val>
            <c:numRef>
              <c:f>Sheet1!$B$2:$B$5</c:f>
              <c:numCache>
                <c:formatCode>General</c:formatCode>
                <c:ptCount val="4"/>
                <c:pt idx="0">
                  <c:v>0.1</c:v>
                </c:pt>
                <c:pt idx="1">
                  <c:v>0.15</c:v>
                </c:pt>
              </c:numCache>
            </c:numRef>
          </c:val>
          <c:extLst>
            <c:ext xmlns:c16="http://schemas.microsoft.com/office/drawing/2014/chart" uri="{C3380CC4-5D6E-409C-BE32-E72D297353CC}">
              <c16:uniqueId val="{00000000-1861-4AFB-8484-EBF7B1D3D520}"/>
            </c:ext>
          </c:extLst>
        </c:ser>
        <c:ser>
          <c:idx val="1"/>
          <c:order val="1"/>
          <c:tx>
            <c:strRef>
              <c:f>Sheet1!$C$1</c:f>
              <c:strCache>
                <c:ptCount val="1"/>
                <c:pt idx="0">
                  <c:v>Year 2019</c:v>
                </c:pt>
              </c:strCache>
            </c:strRef>
          </c:tx>
          <c:spPr>
            <a:solidFill>
              <a:schemeClr val="accent2"/>
            </a:solidFill>
            <a:ln>
              <a:noFill/>
            </a:ln>
            <a:effectLst/>
            <a:sp3d/>
          </c:spPr>
          <c:invertIfNegative val="0"/>
          <c:cat>
            <c:strRef>
              <c:f>Sheet1!$A$2:$A$5</c:f>
              <c:strCache>
                <c:ptCount val="2"/>
                <c:pt idx="0">
                  <c:v>Debt Ratio</c:v>
                </c:pt>
                <c:pt idx="1">
                  <c:v>Debt Ratio</c:v>
                </c:pt>
              </c:strCache>
            </c:strRef>
          </c:cat>
          <c:val>
            <c:numRef>
              <c:f>Sheet1!$C$2:$C$5</c:f>
              <c:numCache>
                <c:formatCode>General</c:formatCode>
                <c:ptCount val="4"/>
                <c:pt idx="0">
                  <c:v>0.2</c:v>
                </c:pt>
                <c:pt idx="1">
                  <c:v>0.25</c:v>
                </c:pt>
              </c:numCache>
            </c:numRef>
          </c:val>
          <c:extLst>
            <c:ext xmlns:c16="http://schemas.microsoft.com/office/drawing/2014/chart" uri="{C3380CC4-5D6E-409C-BE32-E72D297353CC}">
              <c16:uniqueId val="{00000001-1861-4AFB-8484-EBF7B1D3D520}"/>
            </c:ext>
          </c:extLst>
        </c:ser>
        <c:dLbls>
          <c:showLegendKey val="0"/>
          <c:showVal val="0"/>
          <c:showCatName val="0"/>
          <c:showSerName val="0"/>
          <c:showPercent val="0"/>
          <c:showBubbleSize val="0"/>
        </c:dLbls>
        <c:gapWidth val="150"/>
        <c:shape val="box"/>
        <c:axId val="-932782928"/>
        <c:axId val="-932794896"/>
        <c:axId val="0"/>
      </c:bar3DChart>
      <c:catAx>
        <c:axId val="-932782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94896"/>
        <c:crosses val="autoZero"/>
        <c:auto val="1"/>
        <c:lblAlgn val="ctr"/>
        <c:lblOffset val="100"/>
        <c:noMultiLvlLbl val="0"/>
      </c:catAx>
      <c:valAx>
        <c:axId val="-93279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8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Quick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Year 2018</c:v>
                </c:pt>
              </c:strCache>
            </c:strRef>
          </c:tx>
          <c:spPr>
            <a:solidFill>
              <a:schemeClr val="accent1"/>
            </a:solidFill>
            <a:ln>
              <a:noFill/>
            </a:ln>
            <a:effectLst/>
            <a:sp3d/>
          </c:spPr>
          <c:invertIfNegative val="0"/>
          <c:cat>
            <c:strRef>
              <c:f>Sheet1!$A$2:$A$5</c:f>
              <c:strCache>
                <c:ptCount val="2"/>
                <c:pt idx="0">
                  <c:v>Quick Ratio</c:v>
                </c:pt>
                <c:pt idx="1">
                  <c:v>Quick Ratio</c:v>
                </c:pt>
              </c:strCache>
            </c:strRef>
          </c:cat>
          <c:val>
            <c:numRef>
              <c:f>Sheet1!$B$2:$B$5</c:f>
              <c:numCache>
                <c:formatCode>General</c:formatCode>
                <c:ptCount val="4"/>
                <c:pt idx="0">
                  <c:v>1.5</c:v>
                </c:pt>
                <c:pt idx="1">
                  <c:v>2</c:v>
                </c:pt>
              </c:numCache>
            </c:numRef>
          </c:val>
          <c:extLst>
            <c:ext xmlns:c16="http://schemas.microsoft.com/office/drawing/2014/chart" uri="{C3380CC4-5D6E-409C-BE32-E72D297353CC}">
              <c16:uniqueId val="{00000000-7FDC-45AF-8E07-6E6A72AF397A}"/>
            </c:ext>
          </c:extLst>
        </c:ser>
        <c:ser>
          <c:idx val="1"/>
          <c:order val="1"/>
          <c:tx>
            <c:strRef>
              <c:f>Sheet1!$C$1</c:f>
              <c:strCache>
                <c:ptCount val="1"/>
                <c:pt idx="0">
                  <c:v>Year 2019</c:v>
                </c:pt>
              </c:strCache>
            </c:strRef>
          </c:tx>
          <c:spPr>
            <a:solidFill>
              <a:schemeClr val="accent2"/>
            </a:solidFill>
            <a:ln>
              <a:noFill/>
            </a:ln>
            <a:effectLst/>
            <a:sp3d/>
          </c:spPr>
          <c:invertIfNegative val="0"/>
          <c:cat>
            <c:strRef>
              <c:f>Sheet1!$A$2:$A$5</c:f>
              <c:strCache>
                <c:ptCount val="2"/>
                <c:pt idx="0">
                  <c:v>Quick Ratio</c:v>
                </c:pt>
                <c:pt idx="1">
                  <c:v>Quick Ratio</c:v>
                </c:pt>
              </c:strCache>
            </c:strRef>
          </c:cat>
          <c:val>
            <c:numRef>
              <c:f>Sheet1!$C$2:$C$5</c:f>
              <c:numCache>
                <c:formatCode>General</c:formatCode>
                <c:ptCount val="4"/>
                <c:pt idx="0">
                  <c:v>0.5</c:v>
                </c:pt>
                <c:pt idx="1">
                  <c:v>1</c:v>
                </c:pt>
              </c:numCache>
            </c:numRef>
          </c:val>
          <c:extLst>
            <c:ext xmlns:c16="http://schemas.microsoft.com/office/drawing/2014/chart" uri="{C3380CC4-5D6E-409C-BE32-E72D297353CC}">
              <c16:uniqueId val="{00000001-7FDC-45AF-8E07-6E6A72AF397A}"/>
            </c:ext>
          </c:extLst>
        </c:ser>
        <c:dLbls>
          <c:showLegendKey val="0"/>
          <c:showVal val="0"/>
          <c:showCatName val="0"/>
          <c:showSerName val="0"/>
          <c:showPercent val="0"/>
          <c:showBubbleSize val="0"/>
        </c:dLbls>
        <c:gapWidth val="150"/>
        <c:shape val="box"/>
        <c:axId val="-932293200"/>
        <c:axId val="-932291024"/>
        <c:axId val="0"/>
      </c:bar3DChart>
      <c:catAx>
        <c:axId val="-932293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291024"/>
        <c:crosses val="autoZero"/>
        <c:auto val="1"/>
        <c:lblAlgn val="ctr"/>
        <c:lblOffset val="100"/>
        <c:noMultiLvlLbl val="0"/>
      </c:catAx>
      <c:valAx>
        <c:axId val="-93229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29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Asset Turnover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Year 2018</c:v>
                </c:pt>
              </c:strCache>
            </c:strRef>
          </c:tx>
          <c:spPr>
            <a:solidFill>
              <a:schemeClr val="accent1"/>
            </a:solidFill>
            <a:ln>
              <a:noFill/>
            </a:ln>
            <a:effectLst/>
            <a:sp3d/>
          </c:spPr>
          <c:invertIfNegative val="0"/>
          <c:cat>
            <c:strRef>
              <c:f>Sheet1!$A$2:$A$5</c:f>
              <c:strCache>
                <c:ptCount val="2"/>
                <c:pt idx="0">
                  <c:v>Asset Turnover Ratio</c:v>
                </c:pt>
                <c:pt idx="1">
                  <c:v>Asset Turnover Ratio</c:v>
                </c:pt>
              </c:strCache>
            </c:strRef>
          </c:cat>
          <c:val>
            <c:numRef>
              <c:f>Sheet1!$B$2:$B$5</c:f>
              <c:numCache>
                <c:formatCode>General</c:formatCode>
                <c:ptCount val="4"/>
                <c:pt idx="0">
                  <c:v>0.7</c:v>
                </c:pt>
                <c:pt idx="1">
                  <c:v>0.71</c:v>
                </c:pt>
              </c:numCache>
            </c:numRef>
          </c:val>
          <c:extLst>
            <c:ext xmlns:c16="http://schemas.microsoft.com/office/drawing/2014/chart" uri="{C3380CC4-5D6E-409C-BE32-E72D297353CC}">
              <c16:uniqueId val="{00000000-D92E-4127-A466-617A0372A8AB}"/>
            </c:ext>
          </c:extLst>
        </c:ser>
        <c:ser>
          <c:idx val="1"/>
          <c:order val="1"/>
          <c:tx>
            <c:strRef>
              <c:f>Sheet1!$C$1</c:f>
              <c:strCache>
                <c:ptCount val="1"/>
                <c:pt idx="0">
                  <c:v>Year 2019</c:v>
                </c:pt>
              </c:strCache>
            </c:strRef>
          </c:tx>
          <c:spPr>
            <a:solidFill>
              <a:schemeClr val="accent2"/>
            </a:solidFill>
            <a:ln>
              <a:noFill/>
            </a:ln>
            <a:effectLst/>
            <a:sp3d/>
          </c:spPr>
          <c:invertIfNegative val="0"/>
          <c:cat>
            <c:strRef>
              <c:f>Sheet1!$A$2:$A$5</c:f>
              <c:strCache>
                <c:ptCount val="2"/>
                <c:pt idx="0">
                  <c:v>Asset Turnover Ratio</c:v>
                </c:pt>
                <c:pt idx="1">
                  <c:v>Asset Turnover Ratio</c:v>
                </c:pt>
              </c:strCache>
            </c:strRef>
          </c:cat>
          <c:val>
            <c:numRef>
              <c:f>Sheet1!$C$2:$C$5</c:f>
              <c:numCache>
                <c:formatCode>General</c:formatCode>
                <c:ptCount val="4"/>
                <c:pt idx="0">
                  <c:v>0.72</c:v>
                </c:pt>
                <c:pt idx="1">
                  <c:v>0.74</c:v>
                </c:pt>
              </c:numCache>
            </c:numRef>
          </c:val>
          <c:extLst>
            <c:ext xmlns:c16="http://schemas.microsoft.com/office/drawing/2014/chart" uri="{C3380CC4-5D6E-409C-BE32-E72D297353CC}">
              <c16:uniqueId val="{00000001-D92E-4127-A466-617A0372A8AB}"/>
            </c:ext>
          </c:extLst>
        </c:ser>
        <c:dLbls>
          <c:showLegendKey val="0"/>
          <c:showVal val="0"/>
          <c:showCatName val="0"/>
          <c:showSerName val="0"/>
          <c:showPercent val="0"/>
          <c:showBubbleSize val="0"/>
        </c:dLbls>
        <c:gapWidth val="150"/>
        <c:shape val="box"/>
        <c:axId val="-932296464"/>
        <c:axId val="-932286672"/>
        <c:axId val="0"/>
      </c:bar3DChart>
      <c:catAx>
        <c:axId val="-93229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286672"/>
        <c:crosses val="autoZero"/>
        <c:auto val="1"/>
        <c:lblAlgn val="ctr"/>
        <c:lblOffset val="100"/>
        <c:noMultiLvlLbl val="0"/>
      </c:catAx>
      <c:valAx>
        <c:axId val="-93228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29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Net Profit</a:t>
            </a:r>
            <a:r>
              <a:rPr lang="en-US" b="1" baseline="0"/>
              <a:t> Margin</a:t>
            </a:r>
            <a:r>
              <a:rPr lang="en-US" b="1"/>
              <a:t> </a:t>
            </a:r>
          </a:p>
        </c:rich>
      </c:tx>
      <c:layout>
        <c:manualLayout>
          <c:xMode val="edge"/>
          <c:yMode val="edge"/>
          <c:x val="0.4199478710994459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Year 2018</c:v>
                </c:pt>
              </c:strCache>
            </c:strRef>
          </c:tx>
          <c:spPr>
            <a:solidFill>
              <a:schemeClr val="accent1"/>
            </a:solidFill>
            <a:ln>
              <a:noFill/>
            </a:ln>
            <a:effectLst/>
            <a:sp3d/>
          </c:spPr>
          <c:invertIfNegative val="0"/>
          <c:cat>
            <c:strRef>
              <c:f>Sheet1!$A$3:$A$6</c:f>
              <c:strCache>
                <c:ptCount val="1"/>
                <c:pt idx="0">
                  <c:v>Net profit margin</c:v>
                </c:pt>
              </c:strCache>
            </c:strRef>
          </c:cat>
          <c:val>
            <c:numRef>
              <c:f>Sheet1!$B$3:$B$6</c:f>
              <c:numCache>
                <c:formatCode>General</c:formatCode>
                <c:ptCount val="4"/>
                <c:pt idx="0">
                  <c:v>0.34</c:v>
                </c:pt>
              </c:numCache>
            </c:numRef>
          </c:val>
          <c:extLst>
            <c:ext xmlns:c16="http://schemas.microsoft.com/office/drawing/2014/chart" uri="{C3380CC4-5D6E-409C-BE32-E72D297353CC}">
              <c16:uniqueId val="{00000000-DBD8-41A3-A223-B73044F4B019}"/>
            </c:ext>
          </c:extLst>
        </c:ser>
        <c:ser>
          <c:idx val="1"/>
          <c:order val="1"/>
          <c:tx>
            <c:strRef>
              <c:f>Sheet1!$C$1</c:f>
              <c:strCache>
                <c:ptCount val="1"/>
                <c:pt idx="0">
                  <c:v>Year 2019</c:v>
                </c:pt>
              </c:strCache>
            </c:strRef>
          </c:tx>
          <c:spPr>
            <a:solidFill>
              <a:schemeClr val="accent2"/>
            </a:solidFill>
            <a:ln>
              <a:noFill/>
            </a:ln>
            <a:effectLst/>
            <a:sp3d/>
          </c:spPr>
          <c:invertIfNegative val="0"/>
          <c:cat>
            <c:strRef>
              <c:f>Sheet1!$A$3:$A$6</c:f>
              <c:strCache>
                <c:ptCount val="1"/>
                <c:pt idx="0">
                  <c:v>Net profit margin</c:v>
                </c:pt>
              </c:strCache>
            </c:strRef>
          </c:cat>
          <c:val>
            <c:numRef>
              <c:f>Sheet1!$C$3:$C$6</c:f>
              <c:numCache>
                <c:formatCode>General</c:formatCode>
                <c:ptCount val="4"/>
                <c:pt idx="0">
                  <c:v>0.4</c:v>
                </c:pt>
              </c:numCache>
            </c:numRef>
          </c:val>
          <c:extLst>
            <c:ext xmlns:c16="http://schemas.microsoft.com/office/drawing/2014/chart" uri="{C3380CC4-5D6E-409C-BE32-E72D297353CC}">
              <c16:uniqueId val="{00000001-DBD8-41A3-A223-B73044F4B019}"/>
            </c:ext>
          </c:extLst>
        </c:ser>
        <c:dLbls>
          <c:showLegendKey val="0"/>
          <c:showVal val="0"/>
          <c:showCatName val="0"/>
          <c:showSerName val="0"/>
          <c:showPercent val="0"/>
          <c:showBubbleSize val="0"/>
        </c:dLbls>
        <c:gapWidth val="150"/>
        <c:shape val="box"/>
        <c:axId val="-932285040"/>
        <c:axId val="-1052782864"/>
        <c:axId val="0"/>
      </c:bar3DChart>
      <c:catAx>
        <c:axId val="-932285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782864"/>
        <c:crosses val="autoZero"/>
        <c:auto val="1"/>
        <c:lblAlgn val="ctr"/>
        <c:lblOffset val="100"/>
        <c:noMultiLvlLbl val="0"/>
      </c:catAx>
      <c:valAx>
        <c:axId val="-105278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28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627180-7461-47FE-BAAD-2D011CB5D91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A6713762-B90A-4D9A-BBDE-D088B826BCFF}">
      <dgm:prSet phldrT="[Text]"/>
      <dgm:spPr/>
      <dgm:t>
        <a:bodyPr/>
        <a:lstStyle/>
        <a:p>
          <a:r>
            <a:rPr lang="en-US" dirty="0"/>
            <a:t>CEO</a:t>
          </a:r>
        </a:p>
      </dgm:t>
    </dgm:pt>
    <dgm:pt modelId="{B09D1BD3-24E5-433F-85C8-753879FA75C0}" type="parTrans" cxnId="{CFA86544-BA1A-4D8C-9160-97B2FBFA87B8}">
      <dgm:prSet/>
      <dgm:spPr/>
      <dgm:t>
        <a:bodyPr/>
        <a:lstStyle/>
        <a:p>
          <a:endParaRPr lang="en-US"/>
        </a:p>
      </dgm:t>
    </dgm:pt>
    <dgm:pt modelId="{56BE3720-68BD-4E65-ACE7-048452D63F08}" type="sibTrans" cxnId="{CFA86544-BA1A-4D8C-9160-97B2FBFA87B8}">
      <dgm:prSet/>
      <dgm:spPr/>
      <dgm:t>
        <a:bodyPr/>
        <a:lstStyle/>
        <a:p>
          <a:endParaRPr lang="en-US"/>
        </a:p>
      </dgm:t>
    </dgm:pt>
    <dgm:pt modelId="{7C11ED1F-D5A2-467E-8A10-8F2619999C7E}" type="asst">
      <dgm:prSet phldrT="[Text]"/>
      <dgm:spPr/>
      <dgm:t>
        <a:bodyPr/>
        <a:lstStyle/>
        <a:p>
          <a:r>
            <a:rPr lang="en-US" dirty="0"/>
            <a:t>CTO/CFO/COO</a:t>
          </a:r>
        </a:p>
      </dgm:t>
    </dgm:pt>
    <dgm:pt modelId="{96CDA8DE-6D67-4F04-B8B5-88E688DC1EEC}" type="parTrans" cxnId="{8C5C57D5-1126-4464-B886-F6BC35017FC6}">
      <dgm:prSet/>
      <dgm:spPr/>
      <dgm:t>
        <a:bodyPr/>
        <a:lstStyle/>
        <a:p>
          <a:endParaRPr lang="en-US"/>
        </a:p>
      </dgm:t>
    </dgm:pt>
    <dgm:pt modelId="{3CC30E7D-4111-4B11-B74A-2CD6ACC8FAB3}" type="sibTrans" cxnId="{8C5C57D5-1126-4464-B886-F6BC35017FC6}">
      <dgm:prSet/>
      <dgm:spPr/>
      <dgm:t>
        <a:bodyPr/>
        <a:lstStyle/>
        <a:p>
          <a:endParaRPr lang="en-US"/>
        </a:p>
      </dgm:t>
    </dgm:pt>
    <dgm:pt modelId="{DEEF66EB-426F-494B-B0B3-22635765D7FE}" type="asst">
      <dgm:prSet/>
      <dgm:spPr/>
      <dgm:t>
        <a:bodyPr/>
        <a:lstStyle/>
        <a:p>
          <a:r>
            <a:rPr lang="en-US" dirty="0"/>
            <a:t>Head of Departments</a:t>
          </a:r>
        </a:p>
      </dgm:t>
    </dgm:pt>
    <dgm:pt modelId="{E26555C3-82DE-45F9-B3A2-23A50E0E45CB}" type="parTrans" cxnId="{4641B20B-49F5-444E-A949-8D794945E396}">
      <dgm:prSet/>
      <dgm:spPr/>
      <dgm:t>
        <a:bodyPr/>
        <a:lstStyle/>
        <a:p>
          <a:endParaRPr lang="en-US"/>
        </a:p>
      </dgm:t>
    </dgm:pt>
    <dgm:pt modelId="{9AD90397-5825-4D38-86BA-BCC324550315}" type="sibTrans" cxnId="{4641B20B-49F5-444E-A949-8D794945E396}">
      <dgm:prSet/>
      <dgm:spPr/>
      <dgm:t>
        <a:bodyPr/>
        <a:lstStyle/>
        <a:p>
          <a:endParaRPr lang="en-US"/>
        </a:p>
      </dgm:t>
    </dgm:pt>
    <dgm:pt modelId="{781012D5-DD00-4735-9962-6793D9AC1905}" type="asst">
      <dgm:prSet/>
      <dgm:spPr/>
      <dgm:t>
        <a:bodyPr/>
        <a:lstStyle/>
        <a:p>
          <a:r>
            <a:rPr lang="en-US" dirty="0"/>
            <a:t>AGM</a:t>
          </a:r>
        </a:p>
      </dgm:t>
    </dgm:pt>
    <dgm:pt modelId="{DFBD6411-2BD5-4F7A-9F02-3C42CB33455C}" type="parTrans" cxnId="{1BFA856F-9FA8-4073-810E-D55972BBC1FB}">
      <dgm:prSet/>
      <dgm:spPr/>
      <dgm:t>
        <a:bodyPr/>
        <a:lstStyle/>
        <a:p>
          <a:endParaRPr lang="en-US"/>
        </a:p>
      </dgm:t>
    </dgm:pt>
    <dgm:pt modelId="{83412CA1-BF57-4344-8D14-A14F3372FED4}" type="sibTrans" cxnId="{1BFA856F-9FA8-4073-810E-D55972BBC1FB}">
      <dgm:prSet/>
      <dgm:spPr/>
      <dgm:t>
        <a:bodyPr/>
        <a:lstStyle/>
        <a:p>
          <a:endParaRPr lang="en-US"/>
        </a:p>
      </dgm:t>
    </dgm:pt>
    <dgm:pt modelId="{40549C87-3C28-4FA9-9D2A-D11140FED0AF}" type="asst">
      <dgm:prSet/>
      <dgm:spPr/>
      <dgm:t>
        <a:bodyPr/>
        <a:lstStyle/>
        <a:p>
          <a:r>
            <a:rPr lang="en-US" dirty="0"/>
            <a:t>Deputy</a:t>
          </a:r>
        </a:p>
        <a:p>
          <a:r>
            <a:rPr lang="en-US" dirty="0"/>
            <a:t>Manager</a:t>
          </a:r>
        </a:p>
      </dgm:t>
    </dgm:pt>
    <dgm:pt modelId="{39479115-452F-4EB2-BC9A-99CEFBA7597B}" type="parTrans" cxnId="{D4537E94-F6B8-4849-A1F7-000511D26163}">
      <dgm:prSet/>
      <dgm:spPr/>
      <dgm:t>
        <a:bodyPr/>
        <a:lstStyle/>
        <a:p>
          <a:endParaRPr lang="en-US"/>
        </a:p>
      </dgm:t>
    </dgm:pt>
    <dgm:pt modelId="{424A4D86-4629-4E25-B308-EE2CBB063841}" type="sibTrans" cxnId="{D4537E94-F6B8-4849-A1F7-000511D26163}">
      <dgm:prSet/>
      <dgm:spPr/>
      <dgm:t>
        <a:bodyPr/>
        <a:lstStyle/>
        <a:p>
          <a:endParaRPr lang="en-US"/>
        </a:p>
      </dgm:t>
    </dgm:pt>
    <dgm:pt modelId="{A88E176B-D8CE-4BED-92EB-1EBC8AF55705}" type="asst">
      <dgm:prSet/>
      <dgm:spPr/>
      <dgm:t>
        <a:bodyPr/>
        <a:lstStyle/>
        <a:p>
          <a:r>
            <a:rPr lang="en-US" dirty="0"/>
            <a:t>Assistant</a:t>
          </a:r>
        </a:p>
        <a:p>
          <a:r>
            <a:rPr lang="en-US" dirty="0"/>
            <a:t>Manager</a:t>
          </a:r>
        </a:p>
      </dgm:t>
    </dgm:pt>
    <dgm:pt modelId="{9D049141-1670-4718-8F95-8338E0EDD8BE}" type="parTrans" cxnId="{CAB64EFF-58CF-4BFF-929D-346FF019837A}">
      <dgm:prSet/>
      <dgm:spPr/>
      <dgm:t>
        <a:bodyPr/>
        <a:lstStyle/>
        <a:p>
          <a:endParaRPr lang="en-US"/>
        </a:p>
      </dgm:t>
    </dgm:pt>
    <dgm:pt modelId="{FA01915F-F0F8-4A5C-BAEB-95756BBC2633}" type="sibTrans" cxnId="{CAB64EFF-58CF-4BFF-929D-346FF019837A}">
      <dgm:prSet/>
      <dgm:spPr/>
      <dgm:t>
        <a:bodyPr/>
        <a:lstStyle/>
        <a:p>
          <a:endParaRPr lang="en-US"/>
        </a:p>
      </dgm:t>
    </dgm:pt>
    <dgm:pt modelId="{C68F6051-B641-4BEE-B400-DEA1A5638194}" type="asst">
      <dgm:prSet/>
      <dgm:spPr/>
      <dgm:t>
        <a:bodyPr/>
        <a:lstStyle/>
        <a:p>
          <a:r>
            <a:rPr lang="en-US" dirty="0"/>
            <a:t>Senior Manager</a:t>
          </a:r>
        </a:p>
      </dgm:t>
    </dgm:pt>
    <dgm:pt modelId="{640EA2DC-7B1A-495D-9ADA-BABD20E375DD}" type="parTrans" cxnId="{340BAAAA-F2EA-41FF-8B62-2C212E59A10D}">
      <dgm:prSet/>
      <dgm:spPr/>
      <dgm:t>
        <a:bodyPr/>
        <a:lstStyle/>
        <a:p>
          <a:endParaRPr lang="en-US"/>
        </a:p>
      </dgm:t>
    </dgm:pt>
    <dgm:pt modelId="{109E398E-C906-4DB2-88E5-AAE7713D14D8}" type="sibTrans" cxnId="{340BAAAA-F2EA-41FF-8B62-2C212E59A10D}">
      <dgm:prSet/>
      <dgm:spPr/>
      <dgm:t>
        <a:bodyPr/>
        <a:lstStyle/>
        <a:p>
          <a:endParaRPr lang="en-US"/>
        </a:p>
      </dgm:t>
    </dgm:pt>
    <dgm:pt modelId="{A1BF587C-7F92-407D-AF1E-4DF3C5B2E0A1}">
      <dgm:prSet/>
      <dgm:spPr/>
      <dgm:t>
        <a:bodyPr/>
        <a:lstStyle/>
        <a:p>
          <a:r>
            <a:rPr lang="en-US" dirty="0"/>
            <a:t>Junior</a:t>
          </a:r>
        </a:p>
        <a:p>
          <a:r>
            <a:rPr lang="en-US" dirty="0"/>
            <a:t>Manager</a:t>
          </a:r>
        </a:p>
      </dgm:t>
    </dgm:pt>
    <dgm:pt modelId="{5207EAA3-CE6C-4663-8008-40E3C6F6E89E}" type="parTrans" cxnId="{9668DA1F-7DAC-4EA6-A517-26904EBC28C5}">
      <dgm:prSet/>
      <dgm:spPr/>
      <dgm:t>
        <a:bodyPr/>
        <a:lstStyle/>
        <a:p>
          <a:endParaRPr lang="en-US"/>
        </a:p>
      </dgm:t>
    </dgm:pt>
    <dgm:pt modelId="{70AE4E4C-B4EA-4867-9D97-440B16F71503}" type="sibTrans" cxnId="{9668DA1F-7DAC-4EA6-A517-26904EBC28C5}">
      <dgm:prSet/>
      <dgm:spPr/>
      <dgm:t>
        <a:bodyPr/>
        <a:lstStyle/>
        <a:p>
          <a:endParaRPr lang="en-US"/>
        </a:p>
      </dgm:t>
    </dgm:pt>
    <dgm:pt modelId="{B72D5D51-4C8C-4852-90C3-15317E60D88E}">
      <dgm:prSet/>
      <dgm:spPr/>
      <dgm:t>
        <a:bodyPr/>
        <a:lstStyle/>
        <a:p>
          <a:r>
            <a:rPr lang="en-US" dirty="0"/>
            <a:t>Senior Executive</a:t>
          </a:r>
        </a:p>
      </dgm:t>
    </dgm:pt>
    <dgm:pt modelId="{08620894-6DEE-4139-A556-29957C77461E}" type="parTrans" cxnId="{E211C865-A5A7-4A87-9BBA-F0D727CACCA1}">
      <dgm:prSet/>
      <dgm:spPr/>
      <dgm:t>
        <a:bodyPr/>
        <a:lstStyle/>
        <a:p>
          <a:endParaRPr lang="en-US"/>
        </a:p>
      </dgm:t>
    </dgm:pt>
    <dgm:pt modelId="{2239F057-B55F-4824-82B8-D3C2E6203818}" type="sibTrans" cxnId="{E211C865-A5A7-4A87-9BBA-F0D727CACCA1}">
      <dgm:prSet/>
      <dgm:spPr/>
      <dgm:t>
        <a:bodyPr/>
        <a:lstStyle/>
        <a:p>
          <a:endParaRPr lang="en-US"/>
        </a:p>
      </dgm:t>
    </dgm:pt>
    <dgm:pt modelId="{AB1864B4-D01D-4AD2-BE54-F0670AADFDE2}">
      <dgm:prSet/>
      <dgm:spPr/>
      <dgm:t>
        <a:bodyPr/>
        <a:lstStyle/>
        <a:p>
          <a:r>
            <a:rPr lang="en-US"/>
            <a:t>Senior Executive</a:t>
          </a:r>
          <a:endParaRPr lang="en-US" dirty="0"/>
        </a:p>
      </dgm:t>
    </dgm:pt>
    <dgm:pt modelId="{8DEA1D0B-2DFB-490C-A7F2-9B72415041AA}" type="parTrans" cxnId="{8F739021-39C1-4576-85A1-F4277874C155}">
      <dgm:prSet/>
      <dgm:spPr/>
      <dgm:t>
        <a:bodyPr/>
        <a:lstStyle/>
        <a:p>
          <a:endParaRPr lang="en-US"/>
        </a:p>
      </dgm:t>
    </dgm:pt>
    <dgm:pt modelId="{38F81681-CF54-4D88-A223-B6F8907090C7}" type="sibTrans" cxnId="{8F739021-39C1-4576-85A1-F4277874C155}">
      <dgm:prSet/>
      <dgm:spPr/>
      <dgm:t>
        <a:bodyPr/>
        <a:lstStyle/>
        <a:p>
          <a:endParaRPr lang="en-US"/>
        </a:p>
      </dgm:t>
    </dgm:pt>
    <dgm:pt modelId="{E2FE43E1-9DFE-4A28-9842-85B32CA28DC6}">
      <dgm:prSet/>
      <dgm:spPr/>
      <dgm:t>
        <a:bodyPr/>
        <a:lstStyle/>
        <a:p>
          <a:r>
            <a:rPr lang="en-US" dirty="0"/>
            <a:t>Senior Executive</a:t>
          </a:r>
        </a:p>
      </dgm:t>
    </dgm:pt>
    <dgm:pt modelId="{47FCF2D3-3B50-416D-9D89-B68224AB0C85}" type="parTrans" cxnId="{27FAAF3E-223D-4AC2-AEAD-ABF9F342EFE5}">
      <dgm:prSet/>
      <dgm:spPr/>
      <dgm:t>
        <a:bodyPr/>
        <a:lstStyle/>
        <a:p>
          <a:endParaRPr lang="en-US"/>
        </a:p>
      </dgm:t>
    </dgm:pt>
    <dgm:pt modelId="{05CE8157-8830-4BAA-A700-A404B0F3E616}" type="sibTrans" cxnId="{27FAAF3E-223D-4AC2-AEAD-ABF9F342EFE5}">
      <dgm:prSet/>
      <dgm:spPr/>
      <dgm:t>
        <a:bodyPr/>
        <a:lstStyle/>
        <a:p>
          <a:endParaRPr lang="en-US"/>
        </a:p>
      </dgm:t>
    </dgm:pt>
    <dgm:pt modelId="{165E0AE3-ABCF-4D38-B8DE-651D96139A99}">
      <dgm:prSet/>
      <dgm:spPr/>
      <dgm:t>
        <a:bodyPr/>
        <a:lstStyle/>
        <a:p>
          <a:r>
            <a:rPr lang="en-US"/>
            <a:t>Senior Executive</a:t>
          </a:r>
          <a:endParaRPr lang="en-US" dirty="0"/>
        </a:p>
      </dgm:t>
    </dgm:pt>
    <dgm:pt modelId="{CDC4B41F-DE33-459B-9429-76572CAE5029}" type="parTrans" cxnId="{A21D1F44-F2D8-4137-BAC2-2595EBCF748E}">
      <dgm:prSet/>
      <dgm:spPr/>
      <dgm:t>
        <a:bodyPr/>
        <a:lstStyle/>
        <a:p>
          <a:endParaRPr lang="en-US"/>
        </a:p>
      </dgm:t>
    </dgm:pt>
    <dgm:pt modelId="{C8EDE9EC-44BC-4FBC-98B7-374A6A0C32AF}" type="sibTrans" cxnId="{A21D1F44-F2D8-4137-BAC2-2595EBCF748E}">
      <dgm:prSet/>
      <dgm:spPr/>
      <dgm:t>
        <a:bodyPr/>
        <a:lstStyle/>
        <a:p>
          <a:endParaRPr lang="en-US"/>
        </a:p>
      </dgm:t>
    </dgm:pt>
    <dgm:pt modelId="{EC338F60-B0BE-45A0-A7D9-3B76A0874246}">
      <dgm:prSet/>
      <dgm:spPr/>
      <dgm:t>
        <a:bodyPr/>
        <a:lstStyle/>
        <a:p>
          <a:r>
            <a:rPr lang="en-US"/>
            <a:t>Senior Executive</a:t>
          </a:r>
          <a:endParaRPr lang="en-US" dirty="0"/>
        </a:p>
      </dgm:t>
    </dgm:pt>
    <dgm:pt modelId="{E4FB3C65-9064-4503-8547-CD168363ABE2}" type="parTrans" cxnId="{0DB933EA-AD3B-44A3-8187-420CADCDD474}">
      <dgm:prSet/>
      <dgm:spPr/>
      <dgm:t>
        <a:bodyPr/>
        <a:lstStyle/>
        <a:p>
          <a:endParaRPr lang="en-US"/>
        </a:p>
      </dgm:t>
    </dgm:pt>
    <dgm:pt modelId="{95D8CB3C-A5D7-4101-BDDC-6DF21574A369}" type="sibTrans" cxnId="{0DB933EA-AD3B-44A3-8187-420CADCDD474}">
      <dgm:prSet/>
      <dgm:spPr/>
      <dgm:t>
        <a:bodyPr/>
        <a:lstStyle/>
        <a:p>
          <a:endParaRPr lang="en-US"/>
        </a:p>
      </dgm:t>
    </dgm:pt>
    <dgm:pt modelId="{95A21B1D-D6C5-40CF-9045-22C2BA29156C}">
      <dgm:prSet/>
      <dgm:spPr/>
      <dgm:t>
        <a:bodyPr/>
        <a:lstStyle/>
        <a:p>
          <a:pPr algn="ctr"/>
          <a:r>
            <a:rPr lang="en-US" dirty="0"/>
            <a:t>Executive</a:t>
          </a:r>
        </a:p>
      </dgm:t>
    </dgm:pt>
    <dgm:pt modelId="{7C8D9AEC-3FD0-4D69-881B-87F6F7074EDC}" type="parTrans" cxnId="{0435C1DD-C59D-49D0-AA49-FD5737FCC737}">
      <dgm:prSet/>
      <dgm:spPr/>
      <dgm:t>
        <a:bodyPr/>
        <a:lstStyle/>
        <a:p>
          <a:endParaRPr lang="en-US"/>
        </a:p>
      </dgm:t>
    </dgm:pt>
    <dgm:pt modelId="{5132E067-317A-459D-847A-3738BF6B93C6}" type="sibTrans" cxnId="{0435C1DD-C59D-49D0-AA49-FD5737FCC737}">
      <dgm:prSet/>
      <dgm:spPr/>
      <dgm:t>
        <a:bodyPr/>
        <a:lstStyle/>
        <a:p>
          <a:endParaRPr lang="en-US"/>
        </a:p>
      </dgm:t>
    </dgm:pt>
    <dgm:pt modelId="{33EFC387-8258-4116-9FE8-82CFEFC31F42}">
      <dgm:prSet/>
      <dgm:spPr/>
      <dgm:t>
        <a:bodyPr/>
        <a:lstStyle/>
        <a:p>
          <a:r>
            <a:rPr lang="en-US"/>
            <a:t>Executive</a:t>
          </a:r>
        </a:p>
      </dgm:t>
    </dgm:pt>
    <dgm:pt modelId="{8BC3369B-1B9B-4BA1-B19F-6EDFCA19157A}" type="parTrans" cxnId="{594EC19D-320C-4509-8ADA-E350D9744008}">
      <dgm:prSet/>
      <dgm:spPr/>
      <dgm:t>
        <a:bodyPr/>
        <a:lstStyle/>
        <a:p>
          <a:endParaRPr lang="en-US"/>
        </a:p>
      </dgm:t>
    </dgm:pt>
    <dgm:pt modelId="{290E5F75-0998-40E4-9660-F08A074620A7}" type="sibTrans" cxnId="{594EC19D-320C-4509-8ADA-E350D9744008}">
      <dgm:prSet/>
      <dgm:spPr/>
      <dgm:t>
        <a:bodyPr/>
        <a:lstStyle/>
        <a:p>
          <a:endParaRPr lang="en-US"/>
        </a:p>
      </dgm:t>
    </dgm:pt>
    <dgm:pt modelId="{083ACD2B-E8D7-42DF-9B3F-B14D42644E37}">
      <dgm:prSet/>
      <dgm:spPr/>
      <dgm:t>
        <a:bodyPr/>
        <a:lstStyle/>
        <a:p>
          <a:r>
            <a:rPr lang="en-US"/>
            <a:t>Executive</a:t>
          </a:r>
        </a:p>
      </dgm:t>
    </dgm:pt>
    <dgm:pt modelId="{C1C41B32-7B8B-4D5E-8059-305A6DBAE870}" type="parTrans" cxnId="{01359AD1-C28C-4935-9FFC-6D9133A9A236}">
      <dgm:prSet/>
      <dgm:spPr/>
      <dgm:t>
        <a:bodyPr/>
        <a:lstStyle/>
        <a:p>
          <a:endParaRPr lang="en-US"/>
        </a:p>
      </dgm:t>
    </dgm:pt>
    <dgm:pt modelId="{AE3B2BD2-F64A-4F9F-8473-4568D0E39DC0}" type="sibTrans" cxnId="{01359AD1-C28C-4935-9FFC-6D9133A9A236}">
      <dgm:prSet/>
      <dgm:spPr/>
      <dgm:t>
        <a:bodyPr/>
        <a:lstStyle/>
        <a:p>
          <a:endParaRPr lang="en-US"/>
        </a:p>
      </dgm:t>
    </dgm:pt>
    <dgm:pt modelId="{6F22E7CD-FFFA-4600-B02C-B4C4BFE87B76}">
      <dgm:prSet/>
      <dgm:spPr/>
      <dgm:t>
        <a:bodyPr/>
        <a:lstStyle/>
        <a:p>
          <a:r>
            <a:rPr lang="en-US"/>
            <a:t>Executive</a:t>
          </a:r>
        </a:p>
      </dgm:t>
    </dgm:pt>
    <dgm:pt modelId="{0C3FD93C-71D6-45BF-B946-16EA5D686C36}" type="parTrans" cxnId="{50A17868-2B7E-41B2-B5D9-931E67DDD52D}">
      <dgm:prSet/>
      <dgm:spPr/>
      <dgm:t>
        <a:bodyPr/>
        <a:lstStyle/>
        <a:p>
          <a:endParaRPr lang="en-US"/>
        </a:p>
      </dgm:t>
    </dgm:pt>
    <dgm:pt modelId="{566BBBCD-F4E7-4909-AD14-EE55A67A3643}" type="sibTrans" cxnId="{50A17868-2B7E-41B2-B5D9-931E67DDD52D}">
      <dgm:prSet/>
      <dgm:spPr/>
      <dgm:t>
        <a:bodyPr/>
        <a:lstStyle/>
        <a:p>
          <a:endParaRPr lang="en-US"/>
        </a:p>
      </dgm:t>
    </dgm:pt>
    <dgm:pt modelId="{C4EB2F5E-981B-4B96-B036-1BE85C08562D}">
      <dgm:prSet/>
      <dgm:spPr/>
      <dgm:t>
        <a:bodyPr/>
        <a:lstStyle/>
        <a:p>
          <a:r>
            <a:rPr lang="en-US"/>
            <a:t>Executive</a:t>
          </a:r>
        </a:p>
      </dgm:t>
    </dgm:pt>
    <dgm:pt modelId="{18655DC9-AD7E-49B6-9485-B73865E8DCFE}" type="parTrans" cxnId="{1BBE5AD1-0CE4-4BBE-A458-D0ED9F20A6B9}">
      <dgm:prSet/>
      <dgm:spPr/>
      <dgm:t>
        <a:bodyPr/>
        <a:lstStyle/>
        <a:p>
          <a:endParaRPr lang="en-US"/>
        </a:p>
      </dgm:t>
    </dgm:pt>
    <dgm:pt modelId="{0E3C709E-4841-4BC4-BC03-475CAC4AD8B8}" type="sibTrans" cxnId="{1BBE5AD1-0CE4-4BBE-A458-D0ED9F20A6B9}">
      <dgm:prSet/>
      <dgm:spPr/>
      <dgm:t>
        <a:bodyPr/>
        <a:lstStyle/>
        <a:p>
          <a:endParaRPr lang="en-US"/>
        </a:p>
      </dgm:t>
    </dgm:pt>
    <dgm:pt modelId="{FD585157-44F1-4AAA-A115-1B8353994798}" type="pres">
      <dgm:prSet presAssocID="{F6627180-7461-47FE-BAAD-2D011CB5D914}" presName="hierChild1" presStyleCnt="0">
        <dgm:presLayoutVars>
          <dgm:chPref val="1"/>
          <dgm:dir/>
          <dgm:animOne val="branch"/>
          <dgm:animLvl val="lvl"/>
          <dgm:resizeHandles/>
        </dgm:presLayoutVars>
      </dgm:prSet>
      <dgm:spPr/>
    </dgm:pt>
    <dgm:pt modelId="{1ADBE88B-9773-4162-9B23-7248545328D3}" type="pres">
      <dgm:prSet presAssocID="{A6713762-B90A-4D9A-BBDE-D088B826BCFF}" presName="hierRoot1" presStyleCnt="0"/>
      <dgm:spPr/>
    </dgm:pt>
    <dgm:pt modelId="{4DF4F3FD-6740-4B3E-844C-8E675D3C6F8E}" type="pres">
      <dgm:prSet presAssocID="{A6713762-B90A-4D9A-BBDE-D088B826BCFF}" presName="composite" presStyleCnt="0"/>
      <dgm:spPr/>
    </dgm:pt>
    <dgm:pt modelId="{2F3BE07D-3C0D-4EC4-B457-BD9DFBDEA9F6}" type="pres">
      <dgm:prSet presAssocID="{A6713762-B90A-4D9A-BBDE-D088B826BCFF}" presName="background" presStyleLbl="node0" presStyleIdx="0" presStyleCnt="1"/>
      <dgm:spPr/>
    </dgm:pt>
    <dgm:pt modelId="{BAAD8F09-3808-4CBF-B09D-C90E943A09F1}" type="pres">
      <dgm:prSet presAssocID="{A6713762-B90A-4D9A-BBDE-D088B826BCFF}" presName="text" presStyleLbl="fgAcc0" presStyleIdx="0" presStyleCnt="1" custScaleY="56371">
        <dgm:presLayoutVars>
          <dgm:chPref val="3"/>
        </dgm:presLayoutVars>
      </dgm:prSet>
      <dgm:spPr/>
    </dgm:pt>
    <dgm:pt modelId="{7F159513-D7B4-4EE9-B09D-49F9F02CD4BF}" type="pres">
      <dgm:prSet presAssocID="{A6713762-B90A-4D9A-BBDE-D088B826BCFF}" presName="hierChild2" presStyleCnt="0"/>
      <dgm:spPr/>
    </dgm:pt>
    <dgm:pt modelId="{2B2194BC-F229-4A1C-8649-3B7CB4D79F5B}" type="pres">
      <dgm:prSet presAssocID="{96CDA8DE-6D67-4F04-B8B5-88E688DC1EEC}" presName="Name10" presStyleLbl="parChTrans1D2" presStyleIdx="0" presStyleCnt="1"/>
      <dgm:spPr/>
    </dgm:pt>
    <dgm:pt modelId="{3FF16C26-9679-4DB5-899F-505B75DF8AD2}" type="pres">
      <dgm:prSet presAssocID="{7C11ED1F-D5A2-467E-8A10-8F2619999C7E}" presName="hierRoot2" presStyleCnt="0"/>
      <dgm:spPr/>
    </dgm:pt>
    <dgm:pt modelId="{4013E409-D328-4B21-8D95-F0FF63E1214E}" type="pres">
      <dgm:prSet presAssocID="{7C11ED1F-D5A2-467E-8A10-8F2619999C7E}" presName="composite2" presStyleCnt="0"/>
      <dgm:spPr/>
    </dgm:pt>
    <dgm:pt modelId="{9D692D6D-FAB8-4A5F-8B6F-5BB8549603A7}" type="pres">
      <dgm:prSet presAssocID="{7C11ED1F-D5A2-467E-8A10-8F2619999C7E}" presName="background2" presStyleLbl="asst1" presStyleIdx="0" presStyleCnt="6"/>
      <dgm:spPr/>
    </dgm:pt>
    <dgm:pt modelId="{79A01B45-1FC9-498D-8E51-CEAC23951116}" type="pres">
      <dgm:prSet presAssocID="{7C11ED1F-D5A2-467E-8A10-8F2619999C7E}" presName="text2" presStyleLbl="fgAcc2" presStyleIdx="0" presStyleCnt="1" custScaleX="183773" custScaleY="70214">
        <dgm:presLayoutVars>
          <dgm:chPref val="3"/>
        </dgm:presLayoutVars>
      </dgm:prSet>
      <dgm:spPr/>
    </dgm:pt>
    <dgm:pt modelId="{B19E79A2-2FC3-40C4-BB54-FBCA05C346F4}" type="pres">
      <dgm:prSet presAssocID="{7C11ED1F-D5A2-467E-8A10-8F2619999C7E}" presName="hierChild3" presStyleCnt="0"/>
      <dgm:spPr/>
    </dgm:pt>
    <dgm:pt modelId="{3E661DBD-F222-43F1-9FC6-A17526F3E453}" type="pres">
      <dgm:prSet presAssocID="{E26555C3-82DE-45F9-B3A2-23A50E0E45CB}" presName="Name17" presStyleLbl="parChTrans1D3" presStyleIdx="0" presStyleCnt="1"/>
      <dgm:spPr/>
    </dgm:pt>
    <dgm:pt modelId="{E5E3451E-2DC4-402B-99D4-000027960A73}" type="pres">
      <dgm:prSet presAssocID="{DEEF66EB-426F-494B-B0B3-22635765D7FE}" presName="hierRoot3" presStyleCnt="0"/>
      <dgm:spPr/>
    </dgm:pt>
    <dgm:pt modelId="{A0EF343E-9CB2-408D-A2E0-9F685056CF9D}" type="pres">
      <dgm:prSet presAssocID="{DEEF66EB-426F-494B-B0B3-22635765D7FE}" presName="composite3" presStyleCnt="0"/>
      <dgm:spPr/>
    </dgm:pt>
    <dgm:pt modelId="{6F54DB87-CCEC-489D-8899-4FC7FBB900B2}" type="pres">
      <dgm:prSet presAssocID="{DEEF66EB-426F-494B-B0B3-22635765D7FE}" presName="background3" presStyleLbl="asst1" presStyleIdx="1" presStyleCnt="6"/>
      <dgm:spPr/>
    </dgm:pt>
    <dgm:pt modelId="{7AB50544-22B6-45F1-9F23-8370B9B5FE69}" type="pres">
      <dgm:prSet presAssocID="{DEEF66EB-426F-494B-B0B3-22635765D7FE}" presName="text3" presStyleLbl="fgAcc3" presStyleIdx="0" presStyleCnt="1">
        <dgm:presLayoutVars>
          <dgm:chPref val="3"/>
        </dgm:presLayoutVars>
      </dgm:prSet>
      <dgm:spPr/>
    </dgm:pt>
    <dgm:pt modelId="{4E5EEF64-978C-4BF9-A4DE-06ABD19CAA59}" type="pres">
      <dgm:prSet presAssocID="{DEEF66EB-426F-494B-B0B3-22635765D7FE}" presName="hierChild4" presStyleCnt="0"/>
      <dgm:spPr/>
    </dgm:pt>
    <dgm:pt modelId="{4268390E-ECED-4630-9A42-6075CEF2C410}" type="pres">
      <dgm:prSet presAssocID="{DFBD6411-2BD5-4F7A-9F02-3C42CB33455C}" presName="Name23" presStyleLbl="parChTrans1D4" presStyleIdx="0" presStyleCnt="15"/>
      <dgm:spPr/>
    </dgm:pt>
    <dgm:pt modelId="{0A4A5A1E-FF35-44F1-B4AA-A44B4B832920}" type="pres">
      <dgm:prSet presAssocID="{781012D5-DD00-4735-9962-6793D9AC1905}" presName="hierRoot4" presStyleCnt="0"/>
      <dgm:spPr/>
    </dgm:pt>
    <dgm:pt modelId="{0F11BFB1-49A8-4430-B3F0-4BE344BA02C0}" type="pres">
      <dgm:prSet presAssocID="{781012D5-DD00-4735-9962-6793D9AC1905}" presName="composite4" presStyleCnt="0"/>
      <dgm:spPr/>
    </dgm:pt>
    <dgm:pt modelId="{391A6608-7E29-4A00-998D-0A59F06C0AD9}" type="pres">
      <dgm:prSet presAssocID="{781012D5-DD00-4735-9962-6793D9AC1905}" presName="background4" presStyleLbl="asst1" presStyleIdx="2" presStyleCnt="6"/>
      <dgm:spPr/>
    </dgm:pt>
    <dgm:pt modelId="{DAF04970-F024-49DC-8D92-28002B09A367}" type="pres">
      <dgm:prSet presAssocID="{781012D5-DD00-4735-9962-6793D9AC1905}" presName="text4" presStyleLbl="fgAcc4" presStyleIdx="0" presStyleCnt="15" custScaleY="104805">
        <dgm:presLayoutVars>
          <dgm:chPref val="3"/>
        </dgm:presLayoutVars>
      </dgm:prSet>
      <dgm:spPr/>
    </dgm:pt>
    <dgm:pt modelId="{FEFC4D09-4664-4F87-977E-CA8E6F0B0C4D}" type="pres">
      <dgm:prSet presAssocID="{781012D5-DD00-4735-9962-6793D9AC1905}" presName="hierChild5" presStyleCnt="0"/>
      <dgm:spPr/>
    </dgm:pt>
    <dgm:pt modelId="{06042CE7-E263-419C-8423-96CF86F94AAD}" type="pres">
      <dgm:prSet presAssocID="{E4FB3C65-9064-4503-8547-CD168363ABE2}" presName="Name23" presStyleLbl="parChTrans1D4" presStyleIdx="1" presStyleCnt="15"/>
      <dgm:spPr/>
    </dgm:pt>
    <dgm:pt modelId="{7CF9A0B9-00C8-4D4E-94E2-C802A28503ED}" type="pres">
      <dgm:prSet presAssocID="{EC338F60-B0BE-45A0-A7D9-3B76A0874246}" presName="hierRoot4" presStyleCnt="0"/>
      <dgm:spPr/>
    </dgm:pt>
    <dgm:pt modelId="{927A95EC-C89F-4D63-89F7-20948F5AFAEF}" type="pres">
      <dgm:prSet presAssocID="{EC338F60-B0BE-45A0-A7D9-3B76A0874246}" presName="composite4" presStyleCnt="0"/>
      <dgm:spPr/>
    </dgm:pt>
    <dgm:pt modelId="{CA8E1007-D95D-4953-B97D-502D78B4B27A}" type="pres">
      <dgm:prSet presAssocID="{EC338F60-B0BE-45A0-A7D9-3B76A0874246}" presName="background4" presStyleLbl="node4" presStyleIdx="0" presStyleCnt="11"/>
      <dgm:spPr/>
    </dgm:pt>
    <dgm:pt modelId="{FAA965D6-408A-4A33-AF9E-E62EEDD18BCB}" type="pres">
      <dgm:prSet presAssocID="{EC338F60-B0BE-45A0-A7D9-3B76A0874246}" presName="text4" presStyleLbl="fgAcc4" presStyleIdx="1" presStyleCnt="15">
        <dgm:presLayoutVars>
          <dgm:chPref val="3"/>
        </dgm:presLayoutVars>
      </dgm:prSet>
      <dgm:spPr/>
    </dgm:pt>
    <dgm:pt modelId="{0B09F6C7-51EB-4B24-B54E-5ED11D81AC4A}" type="pres">
      <dgm:prSet presAssocID="{EC338F60-B0BE-45A0-A7D9-3B76A0874246}" presName="hierChild5" presStyleCnt="0"/>
      <dgm:spPr/>
    </dgm:pt>
    <dgm:pt modelId="{687A9B98-D8AB-4930-8034-AC4981342C94}" type="pres">
      <dgm:prSet presAssocID="{18655DC9-AD7E-49B6-9485-B73865E8DCFE}" presName="Name23" presStyleLbl="parChTrans1D4" presStyleIdx="2" presStyleCnt="15"/>
      <dgm:spPr/>
    </dgm:pt>
    <dgm:pt modelId="{B21832B9-2BDF-47B4-B9B9-8D24EE4A87D7}" type="pres">
      <dgm:prSet presAssocID="{C4EB2F5E-981B-4B96-B036-1BE85C08562D}" presName="hierRoot4" presStyleCnt="0"/>
      <dgm:spPr/>
    </dgm:pt>
    <dgm:pt modelId="{E360C634-468A-47FA-82EA-A8ECF81C814C}" type="pres">
      <dgm:prSet presAssocID="{C4EB2F5E-981B-4B96-B036-1BE85C08562D}" presName="composite4" presStyleCnt="0"/>
      <dgm:spPr/>
    </dgm:pt>
    <dgm:pt modelId="{4AE1D96B-E65C-4AAD-AC29-1EBFCE4F9FCF}" type="pres">
      <dgm:prSet presAssocID="{C4EB2F5E-981B-4B96-B036-1BE85C08562D}" presName="background4" presStyleLbl="node4" presStyleIdx="1" presStyleCnt="11"/>
      <dgm:spPr/>
    </dgm:pt>
    <dgm:pt modelId="{CFF1EE3E-32D6-487A-A7F8-344737E5D25B}" type="pres">
      <dgm:prSet presAssocID="{C4EB2F5E-981B-4B96-B036-1BE85C08562D}" presName="text4" presStyleLbl="fgAcc4" presStyleIdx="2" presStyleCnt="15">
        <dgm:presLayoutVars>
          <dgm:chPref val="3"/>
        </dgm:presLayoutVars>
      </dgm:prSet>
      <dgm:spPr/>
    </dgm:pt>
    <dgm:pt modelId="{166C3E54-809A-4FD2-B3D3-5FBDF941A934}" type="pres">
      <dgm:prSet presAssocID="{C4EB2F5E-981B-4B96-B036-1BE85C08562D}" presName="hierChild5" presStyleCnt="0"/>
      <dgm:spPr/>
    </dgm:pt>
    <dgm:pt modelId="{BB2F5622-3156-41F9-B61C-0B58FFA9E7BA}" type="pres">
      <dgm:prSet presAssocID="{39479115-452F-4EB2-BC9A-99CEFBA7597B}" presName="Name23" presStyleLbl="parChTrans1D4" presStyleIdx="3" presStyleCnt="15"/>
      <dgm:spPr/>
    </dgm:pt>
    <dgm:pt modelId="{756B50A0-D53F-412C-B8CF-7691531103A7}" type="pres">
      <dgm:prSet presAssocID="{40549C87-3C28-4FA9-9D2A-D11140FED0AF}" presName="hierRoot4" presStyleCnt="0"/>
      <dgm:spPr/>
    </dgm:pt>
    <dgm:pt modelId="{5B41ECC9-10CD-423D-8073-A5611C349860}" type="pres">
      <dgm:prSet presAssocID="{40549C87-3C28-4FA9-9D2A-D11140FED0AF}" presName="composite4" presStyleCnt="0"/>
      <dgm:spPr/>
    </dgm:pt>
    <dgm:pt modelId="{E0E9C34C-8E09-4170-A445-71F9BAA323CB}" type="pres">
      <dgm:prSet presAssocID="{40549C87-3C28-4FA9-9D2A-D11140FED0AF}" presName="background4" presStyleLbl="asst1" presStyleIdx="3" presStyleCnt="6"/>
      <dgm:spPr/>
    </dgm:pt>
    <dgm:pt modelId="{22AC7705-DB2C-44BC-A1B8-4D1600FB2794}" type="pres">
      <dgm:prSet presAssocID="{40549C87-3C28-4FA9-9D2A-D11140FED0AF}" presName="text4" presStyleLbl="fgAcc4" presStyleIdx="3" presStyleCnt="15">
        <dgm:presLayoutVars>
          <dgm:chPref val="3"/>
        </dgm:presLayoutVars>
      </dgm:prSet>
      <dgm:spPr/>
    </dgm:pt>
    <dgm:pt modelId="{61C63635-1C55-4AC6-B643-FDDB19FEE326}" type="pres">
      <dgm:prSet presAssocID="{40549C87-3C28-4FA9-9D2A-D11140FED0AF}" presName="hierChild5" presStyleCnt="0"/>
      <dgm:spPr/>
    </dgm:pt>
    <dgm:pt modelId="{F8FEECA5-C7FD-4C4A-B76F-DD5149B7C613}" type="pres">
      <dgm:prSet presAssocID="{CDC4B41F-DE33-459B-9429-76572CAE5029}" presName="Name23" presStyleLbl="parChTrans1D4" presStyleIdx="4" presStyleCnt="15"/>
      <dgm:spPr/>
    </dgm:pt>
    <dgm:pt modelId="{C24AF898-4372-47C2-8FAE-6CB54C90E9A7}" type="pres">
      <dgm:prSet presAssocID="{165E0AE3-ABCF-4D38-B8DE-651D96139A99}" presName="hierRoot4" presStyleCnt="0"/>
      <dgm:spPr/>
    </dgm:pt>
    <dgm:pt modelId="{04896B3C-2C49-495F-9C20-93B6AE262DF2}" type="pres">
      <dgm:prSet presAssocID="{165E0AE3-ABCF-4D38-B8DE-651D96139A99}" presName="composite4" presStyleCnt="0"/>
      <dgm:spPr/>
    </dgm:pt>
    <dgm:pt modelId="{EE1EE34D-D409-47F2-9F70-D231A783FC87}" type="pres">
      <dgm:prSet presAssocID="{165E0AE3-ABCF-4D38-B8DE-651D96139A99}" presName="background4" presStyleLbl="node4" presStyleIdx="2" presStyleCnt="11"/>
      <dgm:spPr/>
    </dgm:pt>
    <dgm:pt modelId="{E5F99739-6A39-4332-A4D3-02723E0651CC}" type="pres">
      <dgm:prSet presAssocID="{165E0AE3-ABCF-4D38-B8DE-651D96139A99}" presName="text4" presStyleLbl="fgAcc4" presStyleIdx="4" presStyleCnt="15">
        <dgm:presLayoutVars>
          <dgm:chPref val="3"/>
        </dgm:presLayoutVars>
      </dgm:prSet>
      <dgm:spPr/>
    </dgm:pt>
    <dgm:pt modelId="{32A4FAC5-3EAA-4D51-9035-0AF75D272325}" type="pres">
      <dgm:prSet presAssocID="{165E0AE3-ABCF-4D38-B8DE-651D96139A99}" presName="hierChild5" presStyleCnt="0"/>
      <dgm:spPr/>
    </dgm:pt>
    <dgm:pt modelId="{7A5C67AD-5007-466D-B46E-973DD0E196A9}" type="pres">
      <dgm:prSet presAssocID="{0C3FD93C-71D6-45BF-B946-16EA5D686C36}" presName="Name23" presStyleLbl="parChTrans1D4" presStyleIdx="5" presStyleCnt="15"/>
      <dgm:spPr/>
    </dgm:pt>
    <dgm:pt modelId="{049002C4-F5A8-4FD2-A350-DCD27E5D3197}" type="pres">
      <dgm:prSet presAssocID="{6F22E7CD-FFFA-4600-B02C-B4C4BFE87B76}" presName="hierRoot4" presStyleCnt="0"/>
      <dgm:spPr/>
    </dgm:pt>
    <dgm:pt modelId="{908B5693-9E8C-4A27-A7B9-F5EA43E961F3}" type="pres">
      <dgm:prSet presAssocID="{6F22E7CD-FFFA-4600-B02C-B4C4BFE87B76}" presName="composite4" presStyleCnt="0"/>
      <dgm:spPr/>
    </dgm:pt>
    <dgm:pt modelId="{77E4CF60-0C42-4B3F-95D5-391EA337A77E}" type="pres">
      <dgm:prSet presAssocID="{6F22E7CD-FFFA-4600-B02C-B4C4BFE87B76}" presName="background4" presStyleLbl="node4" presStyleIdx="3" presStyleCnt="11"/>
      <dgm:spPr/>
    </dgm:pt>
    <dgm:pt modelId="{6E4DEA74-981F-46B0-A11D-67411E3B7746}" type="pres">
      <dgm:prSet presAssocID="{6F22E7CD-FFFA-4600-B02C-B4C4BFE87B76}" presName="text4" presStyleLbl="fgAcc4" presStyleIdx="5" presStyleCnt="15">
        <dgm:presLayoutVars>
          <dgm:chPref val="3"/>
        </dgm:presLayoutVars>
      </dgm:prSet>
      <dgm:spPr/>
    </dgm:pt>
    <dgm:pt modelId="{DE8FA684-7C43-4F01-AFD8-6515056A7DF0}" type="pres">
      <dgm:prSet presAssocID="{6F22E7CD-FFFA-4600-B02C-B4C4BFE87B76}" presName="hierChild5" presStyleCnt="0"/>
      <dgm:spPr/>
    </dgm:pt>
    <dgm:pt modelId="{DD089502-0B13-40CC-AB77-A790B9691576}" type="pres">
      <dgm:prSet presAssocID="{9D049141-1670-4718-8F95-8338E0EDD8BE}" presName="Name23" presStyleLbl="parChTrans1D4" presStyleIdx="6" presStyleCnt="15"/>
      <dgm:spPr/>
    </dgm:pt>
    <dgm:pt modelId="{C4A12014-598F-425F-B95D-96E66C0620E4}" type="pres">
      <dgm:prSet presAssocID="{A88E176B-D8CE-4BED-92EB-1EBC8AF55705}" presName="hierRoot4" presStyleCnt="0"/>
      <dgm:spPr/>
    </dgm:pt>
    <dgm:pt modelId="{1FBBD1D3-CD76-49AD-8A8C-E9819E8B98C1}" type="pres">
      <dgm:prSet presAssocID="{A88E176B-D8CE-4BED-92EB-1EBC8AF55705}" presName="composite4" presStyleCnt="0"/>
      <dgm:spPr/>
    </dgm:pt>
    <dgm:pt modelId="{4D4077AF-42C2-487C-896D-895B746642E5}" type="pres">
      <dgm:prSet presAssocID="{A88E176B-D8CE-4BED-92EB-1EBC8AF55705}" presName="background4" presStyleLbl="asst1" presStyleIdx="4" presStyleCnt="6"/>
      <dgm:spPr/>
    </dgm:pt>
    <dgm:pt modelId="{D450FE7A-A022-4F0B-9887-A2AB90E61031}" type="pres">
      <dgm:prSet presAssocID="{A88E176B-D8CE-4BED-92EB-1EBC8AF55705}" presName="text4" presStyleLbl="fgAcc4" presStyleIdx="6" presStyleCnt="15">
        <dgm:presLayoutVars>
          <dgm:chPref val="3"/>
        </dgm:presLayoutVars>
      </dgm:prSet>
      <dgm:spPr/>
    </dgm:pt>
    <dgm:pt modelId="{9D5D904E-9670-4208-A6C4-5D05C768CEA0}" type="pres">
      <dgm:prSet presAssocID="{A88E176B-D8CE-4BED-92EB-1EBC8AF55705}" presName="hierChild5" presStyleCnt="0"/>
      <dgm:spPr/>
    </dgm:pt>
    <dgm:pt modelId="{BEC86486-DA25-42A1-B200-A5FB210DB3EE}" type="pres">
      <dgm:prSet presAssocID="{47FCF2D3-3B50-416D-9D89-B68224AB0C85}" presName="Name23" presStyleLbl="parChTrans1D4" presStyleIdx="7" presStyleCnt="15"/>
      <dgm:spPr/>
    </dgm:pt>
    <dgm:pt modelId="{8CF2FA53-54CC-44C8-8FE5-AFDA0C2EF4E1}" type="pres">
      <dgm:prSet presAssocID="{E2FE43E1-9DFE-4A28-9842-85B32CA28DC6}" presName="hierRoot4" presStyleCnt="0"/>
      <dgm:spPr/>
    </dgm:pt>
    <dgm:pt modelId="{C447A769-3FBF-4CB9-BD9D-A807171B1F53}" type="pres">
      <dgm:prSet presAssocID="{E2FE43E1-9DFE-4A28-9842-85B32CA28DC6}" presName="composite4" presStyleCnt="0"/>
      <dgm:spPr/>
    </dgm:pt>
    <dgm:pt modelId="{117C30C5-60CB-4105-9767-67A135589D74}" type="pres">
      <dgm:prSet presAssocID="{E2FE43E1-9DFE-4A28-9842-85B32CA28DC6}" presName="background4" presStyleLbl="node4" presStyleIdx="4" presStyleCnt="11"/>
      <dgm:spPr/>
    </dgm:pt>
    <dgm:pt modelId="{4A2DF7A1-ECAF-4DF8-93AA-F549F7A226EB}" type="pres">
      <dgm:prSet presAssocID="{E2FE43E1-9DFE-4A28-9842-85B32CA28DC6}" presName="text4" presStyleLbl="fgAcc4" presStyleIdx="7" presStyleCnt="15">
        <dgm:presLayoutVars>
          <dgm:chPref val="3"/>
        </dgm:presLayoutVars>
      </dgm:prSet>
      <dgm:spPr/>
    </dgm:pt>
    <dgm:pt modelId="{A683F044-1DE5-4035-A231-647477853404}" type="pres">
      <dgm:prSet presAssocID="{E2FE43E1-9DFE-4A28-9842-85B32CA28DC6}" presName="hierChild5" presStyleCnt="0"/>
      <dgm:spPr/>
    </dgm:pt>
    <dgm:pt modelId="{4C414085-5F9A-4915-907B-16F1133A301B}" type="pres">
      <dgm:prSet presAssocID="{C1C41B32-7B8B-4D5E-8059-305A6DBAE870}" presName="Name23" presStyleLbl="parChTrans1D4" presStyleIdx="8" presStyleCnt="15"/>
      <dgm:spPr/>
    </dgm:pt>
    <dgm:pt modelId="{703EB769-CF1D-4907-A923-919546785059}" type="pres">
      <dgm:prSet presAssocID="{083ACD2B-E8D7-42DF-9B3F-B14D42644E37}" presName="hierRoot4" presStyleCnt="0"/>
      <dgm:spPr/>
    </dgm:pt>
    <dgm:pt modelId="{D95A811B-3DE2-4815-9588-B1DA50A90FF7}" type="pres">
      <dgm:prSet presAssocID="{083ACD2B-E8D7-42DF-9B3F-B14D42644E37}" presName="composite4" presStyleCnt="0"/>
      <dgm:spPr/>
    </dgm:pt>
    <dgm:pt modelId="{94BBDF7D-4DA0-4090-A8B8-F2BE77309DC6}" type="pres">
      <dgm:prSet presAssocID="{083ACD2B-E8D7-42DF-9B3F-B14D42644E37}" presName="background4" presStyleLbl="node4" presStyleIdx="5" presStyleCnt="11"/>
      <dgm:spPr/>
    </dgm:pt>
    <dgm:pt modelId="{0807F733-42F9-444D-8A20-B8B095D9F753}" type="pres">
      <dgm:prSet presAssocID="{083ACD2B-E8D7-42DF-9B3F-B14D42644E37}" presName="text4" presStyleLbl="fgAcc4" presStyleIdx="8" presStyleCnt="15">
        <dgm:presLayoutVars>
          <dgm:chPref val="3"/>
        </dgm:presLayoutVars>
      </dgm:prSet>
      <dgm:spPr/>
    </dgm:pt>
    <dgm:pt modelId="{ABD3FC40-BB8D-4AD0-922F-73F8D009CC51}" type="pres">
      <dgm:prSet presAssocID="{083ACD2B-E8D7-42DF-9B3F-B14D42644E37}" presName="hierChild5" presStyleCnt="0"/>
      <dgm:spPr/>
    </dgm:pt>
    <dgm:pt modelId="{7E1BDC79-074F-4EB2-9268-2D172AE389AA}" type="pres">
      <dgm:prSet presAssocID="{640EA2DC-7B1A-495D-9ADA-BABD20E375DD}" presName="Name23" presStyleLbl="parChTrans1D4" presStyleIdx="9" presStyleCnt="15"/>
      <dgm:spPr/>
    </dgm:pt>
    <dgm:pt modelId="{852556D3-20AE-4CC0-B8DE-A9F5A7FEAD75}" type="pres">
      <dgm:prSet presAssocID="{C68F6051-B641-4BEE-B400-DEA1A5638194}" presName="hierRoot4" presStyleCnt="0"/>
      <dgm:spPr/>
    </dgm:pt>
    <dgm:pt modelId="{AD337DCF-414D-4978-9BD8-8020C5B0B6DE}" type="pres">
      <dgm:prSet presAssocID="{C68F6051-B641-4BEE-B400-DEA1A5638194}" presName="composite4" presStyleCnt="0"/>
      <dgm:spPr/>
    </dgm:pt>
    <dgm:pt modelId="{C1469543-9978-4B68-BECE-A1C26D6FA3FB}" type="pres">
      <dgm:prSet presAssocID="{C68F6051-B641-4BEE-B400-DEA1A5638194}" presName="background4" presStyleLbl="asst1" presStyleIdx="5" presStyleCnt="6"/>
      <dgm:spPr/>
    </dgm:pt>
    <dgm:pt modelId="{C6FD0040-A540-4CEE-9A30-64D459E53BBA}" type="pres">
      <dgm:prSet presAssocID="{C68F6051-B641-4BEE-B400-DEA1A5638194}" presName="text4" presStyleLbl="fgAcc4" presStyleIdx="9" presStyleCnt="15">
        <dgm:presLayoutVars>
          <dgm:chPref val="3"/>
        </dgm:presLayoutVars>
      </dgm:prSet>
      <dgm:spPr/>
    </dgm:pt>
    <dgm:pt modelId="{363FD25E-E959-4D19-B113-135900E1055C}" type="pres">
      <dgm:prSet presAssocID="{C68F6051-B641-4BEE-B400-DEA1A5638194}" presName="hierChild5" presStyleCnt="0"/>
      <dgm:spPr/>
    </dgm:pt>
    <dgm:pt modelId="{EE163EA0-F0AA-41D4-A4E9-FCD4016B6CF0}" type="pres">
      <dgm:prSet presAssocID="{8DEA1D0B-2DFB-490C-A7F2-9B72415041AA}" presName="Name23" presStyleLbl="parChTrans1D4" presStyleIdx="10" presStyleCnt="15"/>
      <dgm:spPr/>
    </dgm:pt>
    <dgm:pt modelId="{0A3C52BF-1787-4336-A852-D38A231187AC}" type="pres">
      <dgm:prSet presAssocID="{AB1864B4-D01D-4AD2-BE54-F0670AADFDE2}" presName="hierRoot4" presStyleCnt="0"/>
      <dgm:spPr/>
    </dgm:pt>
    <dgm:pt modelId="{177913CE-6DE8-412A-9D75-6CC91911456F}" type="pres">
      <dgm:prSet presAssocID="{AB1864B4-D01D-4AD2-BE54-F0670AADFDE2}" presName="composite4" presStyleCnt="0"/>
      <dgm:spPr/>
    </dgm:pt>
    <dgm:pt modelId="{F05C534F-1189-4501-BEB3-4B71D4661913}" type="pres">
      <dgm:prSet presAssocID="{AB1864B4-D01D-4AD2-BE54-F0670AADFDE2}" presName="background4" presStyleLbl="node4" presStyleIdx="6" presStyleCnt="11"/>
      <dgm:spPr/>
    </dgm:pt>
    <dgm:pt modelId="{A59E934E-2161-40E0-BD24-608092B9A68E}" type="pres">
      <dgm:prSet presAssocID="{AB1864B4-D01D-4AD2-BE54-F0670AADFDE2}" presName="text4" presStyleLbl="fgAcc4" presStyleIdx="10" presStyleCnt="15">
        <dgm:presLayoutVars>
          <dgm:chPref val="3"/>
        </dgm:presLayoutVars>
      </dgm:prSet>
      <dgm:spPr/>
    </dgm:pt>
    <dgm:pt modelId="{6D128BFC-E06D-4B0D-9B41-1933F8043FA4}" type="pres">
      <dgm:prSet presAssocID="{AB1864B4-D01D-4AD2-BE54-F0670AADFDE2}" presName="hierChild5" presStyleCnt="0"/>
      <dgm:spPr/>
    </dgm:pt>
    <dgm:pt modelId="{CD41BDA0-40FB-4948-8792-B3AC09352AAD}" type="pres">
      <dgm:prSet presAssocID="{8BC3369B-1B9B-4BA1-B19F-6EDFCA19157A}" presName="Name23" presStyleLbl="parChTrans1D4" presStyleIdx="11" presStyleCnt="15"/>
      <dgm:spPr/>
    </dgm:pt>
    <dgm:pt modelId="{B8F01934-39C3-4C6F-84BB-79F1D26723E0}" type="pres">
      <dgm:prSet presAssocID="{33EFC387-8258-4116-9FE8-82CFEFC31F42}" presName="hierRoot4" presStyleCnt="0"/>
      <dgm:spPr/>
    </dgm:pt>
    <dgm:pt modelId="{F84F1753-58B2-48B2-A536-51299EBDA949}" type="pres">
      <dgm:prSet presAssocID="{33EFC387-8258-4116-9FE8-82CFEFC31F42}" presName="composite4" presStyleCnt="0"/>
      <dgm:spPr/>
    </dgm:pt>
    <dgm:pt modelId="{7257658E-D0C5-436A-AE00-83B16ECA1FCE}" type="pres">
      <dgm:prSet presAssocID="{33EFC387-8258-4116-9FE8-82CFEFC31F42}" presName="background4" presStyleLbl="node4" presStyleIdx="7" presStyleCnt="11"/>
      <dgm:spPr/>
    </dgm:pt>
    <dgm:pt modelId="{8240554C-D5AE-4748-A702-A1639B7B6E85}" type="pres">
      <dgm:prSet presAssocID="{33EFC387-8258-4116-9FE8-82CFEFC31F42}" presName="text4" presStyleLbl="fgAcc4" presStyleIdx="11" presStyleCnt="15">
        <dgm:presLayoutVars>
          <dgm:chPref val="3"/>
        </dgm:presLayoutVars>
      </dgm:prSet>
      <dgm:spPr/>
    </dgm:pt>
    <dgm:pt modelId="{D30A4409-5000-4950-923F-1FA6D9D859A2}" type="pres">
      <dgm:prSet presAssocID="{33EFC387-8258-4116-9FE8-82CFEFC31F42}" presName="hierChild5" presStyleCnt="0"/>
      <dgm:spPr/>
    </dgm:pt>
    <dgm:pt modelId="{F54DFFD1-6814-4FA6-8FEC-387175B6D22A}" type="pres">
      <dgm:prSet presAssocID="{5207EAA3-CE6C-4663-8008-40E3C6F6E89E}" presName="Name23" presStyleLbl="parChTrans1D4" presStyleIdx="12" presStyleCnt="15"/>
      <dgm:spPr/>
    </dgm:pt>
    <dgm:pt modelId="{F6B61FC8-8235-4EAC-A718-88A4DBA21FC3}" type="pres">
      <dgm:prSet presAssocID="{A1BF587C-7F92-407D-AF1E-4DF3C5B2E0A1}" presName="hierRoot4" presStyleCnt="0"/>
      <dgm:spPr/>
    </dgm:pt>
    <dgm:pt modelId="{C822A863-B4E3-43BA-8218-195C009277FA}" type="pres">
      <dgm:prSet presAssocID="{A1BF587C-7F92-407D-AF1E-4DF3C5B2E0A1}" presName="composite4" presStyleCnt="0"/>
      <dgm:spPr/>
    </dgm:pt>
    <dgm:pt modelId="{D0F06D0E-237D-48F4-8FAD-4A613A4EC9C4}" type="pres">
      <dgm:prSet presAssocID="{A1BF587C-7F92-407D-AF1E-4DF3C5B2E0A1}" presName="background4" presStyleLbl="node4" presStyleIdx="8" presStyleCnt="11"/>
      <dgm:spPr/>
    </dgm:pt>
    <dgm:pt modelId="{925F3138-AAB7-4188-8167-8C42B5135CF1}" type="pres">
      <dgm:prSet presAssocID="{A1BF587C-7F92-407D-AF1E-4DF3C5B2E0A1}" presName="text4" presStyleLbl="fgAcc4" presStyleIdx="12" presStyleCnt="15" custLinFactNeighborX="979" custLinFactNeighborY="3083">
        <dgm:presLayoutVars>
          <dgm:chPref val="3"/>
        </dgm:presLayoutVars>
      </dgm:prSet>
      <dgm:spPr/>
    </dgm:pt>
    <dgm:pt modelId="{FF0C0822-0CF8-45B4-B05E-3341824D62C6}" type="pres">
      <dgm:prSet presAssocID="{A1BF587C-7F92-407D-AF1E-4DF3C5B2E0A1}" presName="hierChild5" presStyleCnt="0"/>
      <dgm:spPr/>
    </dgm:pt>
    <dgm:pt modelId="{E19D1013-AC96-4C9F-88B6-751B1BAD34E2}" type="pres">
      <dgm:prSet presAssocID="{08620894-6DEE-4139-A556-29957C77461E}" presName="Name23" presStyleLbl="parChTrans1D4" presStyleIdx="13" presStyleCnt="15"/>
      <dgm:spPr/>
    </dgm:pt>
    <dgm:pt modelId="{99F3F6B5-79A1-420A-B4CE-D2ABAAB1AA0B}" type="pres">
      <dgm:prSet presAssocID="{B72D5D51-4C8C-4852-90C3-15317E60D88E}" presName="hierRoot4" presStyleCnt="0"/>
      <dgm:spPr/>
    </dgm:pt>
    <dgm:pt modelId="{EF5E2EC6-4E8D-4F48-8FA9-37F8459493A5}" type="pres">
      <dgm:prSet presAssocID="{B72D5D51-4C8C-4852-90C3-15317E60D88E}" presName="composite4" presStyleCnt="0"/>
      <dgm:spPr/>
    </dgm:pt>
    <dgm:pt modelId="{1D4E8EBB-AC67-4C43-B5D6-6A259C533178}" type="pres">
      <dgm:prSet presAssocID="{B72D5D51-4C8C-4852-90C3-15317E60D88E}" presName="background4" presStyleLbl="node4" presStyleIdx="9" presStyleCnt="11"/>
      <dgm:spPr/>
    </dgm:pt>
    <dgm:pt modelId="{7938D48E-6981-4F77-B0EE-1EF1A3C2AD9A}" type="pres">
      <dgm:prSet presAssocID="{B72D5D51-4C8C-4852-90C3-15317E60D88E}" presName="text4" presStyleLbl="fgAcc4" presStyleIdx="13" presStyleCnt="15">
        <dgm:presLayoutVars>
          <dgm:chPref val="3"/>
        </dgm:presLayoutVars>
      </dgm:prSet>
      <dgm:spPr/>
    </dgm:pt>
    <dgm:pt modelId="{EF869EF5-08A1-4E0B-AB1F-A10B01FD5E04}" type="pres">
      <dgm:prSet presAssocID="{B72D5D51-4C8C-4852-90C3-15317E60D88E}" presName="hierChild5" presStyleCnt="0"/>
      <dgm:spPr/>
    </dgm:pt>
    <dgm:pt modelId="{D3018C0D-C590-4E96-9C5C-CC98CB5BAF72}" type="pres">
      <dgm:prSet presAssocID="{7C8D9AEC-3FD0-4D69-881B-87F6F7074EDC}" presName="Name23" presStyleLbl="parChTrans1D4" presStyleIdx="14" presStyleCnt="15"/>
      <dgm:spPr/>
    </dgm:pt>
    <dgm:pt modelId="{F778FA8E-B58E-4DB3-8038-FE42751F2D70}" type="pres">
      <dgm:prSet presAssocID="{95A21B1D-D6C5-40CF-9045-22C2BA29156C}" presName="hierRoot4" presStyleCnt="0"/>
      <dgm:spPr/>
    </dgm:pt>
    <dgm:pt modelId="{03312E3E-B52F-4518-B0E5-14571AB77593}" type="pres">
      <dgm:prSet presAssocID="{95A21B1D-D6C5-40CF-9045-22C2BA29156C}" presName="composite4" presStyleCnt="0"/>
      <dgm:spPr/>
    </dgm:pt>
    <dgm:pt modelId="{F4C019CD-F181-4420-896D-82A1931461E8}" type="pres">
      <dgm:prSet presAssocID="{95A21B1D-D6C5-40CF-9045-22C2BA29156C}" presName="background4" presStyleLbl="node4" presStyleIdx="10" presStyleCnt="11"/>
      <dgm:spPr/>
    </dgm:pt>
    <dgm:pt modelId="{FDDD8CD1-1680-4140-82EA-7AF6A58236CF}" type="pres">
      <dgm:prSet presAssocID="{95A21B1D-D6C5-40CF-9045-22C2BA29156C}" presName="text4" presStyleLbl="fgAcc4" presStyleIdx="14" presStyleCnt="15">
        <dgm:presLayoutVars>
          <dgm:chPref val="3"/>
        </dgm:presLayoutVars>
      </dgm:prSet>
      <dgm:spPr/>
    </dgm:pt>
    <dgm:pt modelId="{DF76B178-672C-4315-A8D8-DE20616FD7C7}" type="pres">
      <dgm:prSet presAssocID="{95A21B1D-D6C5-40CF-9045-22C2BA29156C}" presName="hierChild5" presStyleCnt="0"/>
      <dgm:spPr/>
    </dgm:pt>
  </dgm:ptLst>
  <dgm:cxnLst>
    <dgm:cxn modelId="{E0022E02-0838-43CC-9D52-76E8F478D710}" type="presOf" srcId="{18655DC9-AD7E-49B6-9485-B73865E8DCFE}" destId="{687A9B98-D8AB-4930-8034-AC4981342C94}" srcOrd="0" destOrd="0" presId="urn:microsoft.com/office/officeart/2005/8/layout/hierarchy1"/>
    <dgm:cxn modelId="{23250906-B640-444F-A49E-F4652FB3941F}" type="presOf" srcId="{AB1864B4-D01D-4AD2-BE54-F0670AADFDE2}" destId="{A59E934E-2161-40E0-BD24-608092B9A68E}" srcOrd="0" destOrd="0" presId="urn:microsoft.com/office/officeart/2005/8/layout/hierarchy1"/>
    <dgm:cxn modelId="{E8712508-A5FB-4843-9670-BCFE5B83B24D}" type="presOf" srcId="{7C11ED1F-D5A2-467E-8A10-8F2619999C7E}" destId="{79A01B45-1FC9-498D-8E51-CEAC23951116}" srcOrd="0" destOrd="0" presId="urn:microsoft.com/office/officeart/2005/8/layout/hierarchy1"/>
    <dgm:cxn modelId="{4641B20B-49F5-444E-A949-8D794945E396}" srcId="{7C11ED1F-D5A2-467E-8A10-8F2619999C7E}" destId="{DEEF66EB-426F-494B-B0B3-22635765D7FE}" srcOrd="0" destOrd="0" parTransId="{E26555C3-82DE-45F9-B3A2-23A50E0E45CB}" sibTransId="{9AD90397-5825-4D38-86BA-BCC324550315}"/>
    <dgm:cxn modelId="{9668DA1F-7DAC-4EA6-A517-26904EBC28C5}" srcId="{DEEF66EB-426F-494B-B0B3-22635765D7FE}" destId="{A1BF587C-7F92-407D-AF1E-4DF3C5B2E0A1}" srcOrd="4" destOrd="0" parTransId="{5207EAA3-CE6C-4663-8008-40E3C6F6E89E}" sibTransId="{70AE4E4C-B4EA-4867-9D97-440B16F71503}"/>
    <dgm:cxn modelId="{8F739021-39C1-4576-85A1-F4277874C155}" srcId="{C68F6051-B641-4BEE-B400-DEA1A5638194}" destId="{AB1864B4-D01D-4AD2-BE54-F0670AADFDE2}" srcOrd="0" destOrd="0" parTransId="{8DEA1D0B-2DFB-490C-A7F2-9B72415041AA}" sibTransId="{38F81681-CF54-4D88-A223-B6F8907090C7}"/>
    <dgm:cxn modelId="{2AAF6B29-52CA-40DE-8039-6B376CA1AC8F}" type="presOf" srcId="{5207EAA3-CE6C-4663-8008-40E3C6F6E89E}" destId="{F54DFFD1-6814-4FA6-8FEC-387175B6D22A}" srcOrd="0" destOrd="0" presId="urn:microsoft.com/office/officeart/2005/8/layout/hierarchy1"/>
    <dgm:cxn modelId="{F18D042A-E1A3-45F2-9B7E-EF322D4830D9}" type="presOf" srcId="{8BC3369B-1B9B-4BA1-B19F-6EDFCA19157A}" destId="{CD41BDA0-40FB-4948-8792-B3AC09352AAD}" srcOrd="0" destOrd="0" presId="urn:microsoft.com/office/officeart/2005/8/layout/hierarchy1"/>
    <dgm:cxn modelId="{6460252F-AEB1-452E-8B3D-D8186A61B9A2}" type="presOf" srcId="{96CDA8DE-6D67-4F04-B8B5-88E688DC1EEC}" destId="{2B2194BC-F229-4A1C-8649-3B7CB4D79F5B}" srcOrd="0" destOrd="0" presId="urn:microsoft.com/office/officeart/2005/8/layout/hierarchy1"/>
    <dgm:cxn modelId="{8876A831-ABF2-4F41-AAEE-93C2C9E110D1}" type="presOf" srcId="{08620894-6DEE-4139-A556-29957C77461E}" destId="{E19D1013-AC96-4C9F-88B6-751B1BAD34E2}" srcOrd="0" destOrd="0" presId="urn:microsoft.com/office/officeart/2005/8/layout/hierarchy1"/>
    <dgm:cxn modelId="{2CD73E33-4CD0-403D-BDF1-C650E5777F32}" type="presOf" srcId="{EC338F60-B0BE-45A0-A7D9-3B76A0874246}" destId="{FAA965D6-408A-4A33-AF9E-E62EEDD18BCB}" srcOrd="0" destOrd="0" presId="urn:microsoft.com/office/officeart/2005/8/layout/hierarchy1"/>
    <dgm:cxn modelId="{40B9423C-F8F1-40EB-99B4-A63A0E5AF2D7}" type="presOf" srcId="{39479115-452F-4EB2-BC9A-99CEFBA7597B}" destId="{BB2F5622-3156-41F9-B61C-0B58FFA9E7BA}" srcOrd="0" destOrd="0" presId="urn:microsoft.com/office/officeart/2005/8/layout/hierarchy1"/>
    <dgm:cxn modelId="{27FAAF3E-223D-4AC2-AEAD-ABF9F342EFE5}" srcId="{A88E176B-D8CE-4BED-92EB-1EBC8AF55705}" destId="{E2FE43E1-9DFE-4A28-9842-85B32CA28DC6}" srcOrd="0" destOrd="0" parTransId="{47FCF2D3-3B50-416D-9D89-B68224AB0C85}" sibTransId="{05CE8157-8830-4BAA-A700-A404B0F3E616}"/>
    <dgm:cxn modelId="{55CD925F-9C8F-478E-A91B-4B5B5ED1224E}" type="presOf" srcId="{DFBD6411-2BD5-4F7A-9F02-3C42CB33455C}" destId="{4268390E-ECED-4630-9A42-6075CEF2C410}" srcOrd="0" destOrd="0" presId="urn:microsoft.com/office/officeart/2005/8/layout/hierarchy1"/>
    <dgm:cxn modelId="{CBD62261-82AC-4582-A23F-A6BF63F9A281}" type="presOf" srcId="{CDC4B41F-DE33-459B-9429-76572CAE5029}" destId="{F8FEECA5-C7FD-4C4A-B76F-DD5149B7C613}" srcOrd="0" destOrd="0" presId="urn:microsoft.com/office/officeart/2005/8/layout/hierarchy1"/>
    <dgm:cxn modelId="{4AC4AC62-F058-4ECD-B3F7-761617366809}" type="presOf" srcId="{40549C87-3C28-4FA9-9D2A-D11140FED0AF}" destId="{22AC7705-DB2C-44BC-A1B8-4D1600FB2794}" srcOrd="0" destOrd="0" presId="urn:microsoft.com/office/officeart/2005/8/layout/hierarchy1"/>
    <dgm:cxn modelId="{A21D1F44-F2D8-4137-BAC2-2595EBCF748E}" srcId="{40549C87-3C28-4FA9-9D2A-D11140FED0AF}" destId="{165E0AE3-ABCF-4D38-B8DE-651D96139A99}" srcOrd="0" destOrd="0" parTransId="{CDC4B41F-DE33-459B-9429-76572CAE5029}" sibTransId="{C8EDE9EC-44BC-4FBC-98B7-374A6A0C32AF}"/>
    <dgm:cxn modelId="{CFA86544-BA1A-4D8C-9160-97B2FBFA87B8}" srcId="{F6627180-7461-47FE-BAAD-2D011CB5D914}" destId="{A6713762-B90A-4D9A-BBDE-D088B826BCFF}" srcOrd="0" destOrd="0" parTransId="{B09D1BD3-24E5-433F-85C8-753879FA75C0}" sibTransId="{56BE3720-68BD-4E65-ACE7-048452D63F08}"/>
    <dgm:cxn modelId="{567D8744-1467-4E17-8D35-743B9D2CF092}" type="presOf" srcId="{F6627180-7461-47FE-BAAD-2D011CB5D914}" destId="{FD585157-44F1-4AAA-A115-1B8353994798}" srcOrd="0" destOrd="0" presId="urn:microsoft.com/office/officeart/2005/8/layout/hierarchy1"/>
    <dgm:cxn modelId="{1CAE3D65-AF61-4382-9E77-E55230349A75}" type="presOf" srcId="{165E0AE3-ABCF-4D38-B8DE-651D96139A99}" destId="{E5F99739-6A39-4332-A4D3-02723E0651CC}" srcOrd="0" destOrd="0" presId="urn:microsoft.com/office/officeart/2005/8/layout/hierarchy1"/>
    <dgm:cxn modelId="{E211C865-A5A7-4A87-9BBA-F0D727CACCA1}" srcId="{A1BF587C-7F92-407D-AF1E-4DF3C5B2E0A1}" destId="{B72D5D51-4C8C-4852-90C3-15317E60D88E}" srcOrd="0" destOrd="0" parTransId="{08620894-6DEE-4139-A556-29957C77461E}" sibTransId="{2239F057-B55F-4824-82B8-D3C2E6203818}"/>
    <dgm:cxn modelId="{620EEE46-12A9-4F0B-B056-B23328CA14A1}" type="presOf" srcId="{0C3FD93C-71D6-45BF-B946-16EA5D686C36}" destId="{7A5C67AD-5007-466D-B46E-973DD0E196A9}" srcOrd="0" destOrd="0" presId="urn:microsoft.com/office/officeart/2005/8/layout/hierarchy1"/>
    <dgm:cxn modelId="{50A17868-2B7E-41B2-B5D9-931E67DDD52D}" srcId="{165E0AE3-ABCF-4D38-B8DE-651D96139A99}" destId="{6F22E7CD-FFFA-4600-B02C-B4C4BFE87B76}" srcOrd="0" destOrd="0" parTransId="{0C3FD93C-71D6-45BF-B946-16EA5D686C36}" sibTransId="{566BBBCD-F4E7-4909-AD14-EE55A67A3643}"/>
    <dgm:cxn modelId="{1BFA856F-9FA8-4073-810E-D55972BBC1FB}" srcId="{DEEF66EB-426F-494B-B0B3-22635765D7FE}" destId="{781012D5-DD00-4735-9962-6793D9AC1905}" srcOrd="0" destOrd="0" parTransId="{DFBD6411-2BD5-4F7A-9F02-3C42CB33455C}" sibTransId="{83412CA1-BF57-4344-8D14-A14F3372FED4}"/>
    <dgm:cxn modelId="{353A5D52-1E9F-4F9E-B589-71CABC8B5C5F}" type="presOf" srcId="{95A21B1D-D6C5-40CF-9045-22C2BA29156C}" destId="{FDDD8CD1-1680-4140-82EA-7AF6A58236CF}" srcOrd="0" destOrd="0" presId="urn:microsoft.com/office/officeart/2005/8/layout/hierarchy1"/>
    <dgm:cxn modelId="{E80AD459-9B67-4684-AB76-264E26401B4D}" type="presOf" srcId="{A1BF587C-7F92-407D-AF1E-4DF3C5B2E0A1}" destId="{925F3138-AAB7-4188-8167-8C42B5135CF1}" srcOrd="0" destOrd="0" presId="urn:microsoft.com/office/officeart/2005/8/layout/hierarchy1"/>
    <dgm:cxn modelId="{B06B257A-6431-498E-87F4-548A52761D3C}" type="presOf" srcId="{33EFC387-8258-4116-9FE8-82CFEFC31F42}" destId="{8240554C-D5AE-4748-A702-A1639B7B6E85}" srcOrd="0" destOrd="0" presId="urn:microsoft.com/office/officeart/2005/8/layout/hierarchy1"/>
    <dgm:cxn modelId="{4595AF7C-3207-4AE2-BD28-0DDC6A9BC1CD}" type="presOf" srcId="{A6713762-B90A-4D9A-BBDE-D088B826BCFF}" destId="{BAAD8F09-3808-4CBF-B09D-C90E943A09F1}" srcOrd="0" destOrd="0" presId="urn:microsoft.com/office/officeart/2005/8/layout/hierarchy1"/>
    <dgm:cxn modelId="{D4537E94-F6B8-4849-A1F7-000511D26163}" srcId="{DEEF66EB-426F-494B-B0B3-22635765D7FE}" destId="{40549C87-3C28-4FA9-9D2A-D11140FED0AF}" srcOrd="1" destOrd="0" parTransId="{39479115-452F-4EB2-BC9A-99CEFBA7597B}" sibTransId="{424A4D86-4629-4E25-B308-EE2CBB063841}"/>
    <dgm:cxn modelId="{F73E8894-99AF-4867-84B2-84685739F638}" type="presOf" srcId="{E4FB3C65-9064-4503-8547-CD168363ABE2}" destId="{06042CE7-E263-419C-8423-96CF86F94AAD}" srcOrd="0" destOrd="0" presId="urn:microsoft.com/office/officeart/2005/8/layout/hierarchy1"/>
    <dgm:cxn modelId="{AE1F699A-5756-47A4-B6A2-9DCD24566800}" type="presOf" srcId="{8DEA1D0B-2DFB-490C-A7F2-9B72415041AA}" destId="{EE163EA0-F0AA-41D4-A4E9-FCD4016B6CF0}" srcOrd="0" destOrd="0" presId="urn:microsoft.com/office/officeart/2005/8/layout/hierarchy1"/>
    <dgm:cxn modelId="{DEFE929B-DF90-4CBE-A8DF-69D8D345419E}" type="presOf" srcId="{E2FE43E1-9DFE-4A28-9842-85B32CA28DC6}" destId="{4A2DF7A1-ECAF-4DF8-93AA-F549F7A226EB}" srcOrd="0" destOrd="0" presId="urn:microsoft.com/office/officeart/2005/8/layout/hierarchy1"/>
    <dgm:cxn modelId="{594EC19D-320C-4509-8ADA-E350D9744008}" srcId="{AB1864B4-D01D-4AD2-BE54-F0670AADFDE2}" destId="{33EFC387-8258-4116-9FE8-82CFEFC31F42}" srcOrd="0" destOrd="0" parTransId="{8BC3369B-1B9B-4BA1-B19F-6EDFCA19157A}" sibTransId="{290E5F75-0998-40E4-9660-F08A074620A7}"/>
    <dgm:cxn modelId="{B63356A8-1197-4AE9-9464-DB5C8CA1411C}" type="presOf" srcId="{E26555C3-82DE-45F9-B3A2-23A50E0E45CB}" destId="{3E661DBD-F222-43F1-9FC6-A17526F3E453}" srcOrd="0" destOrd="0" presId="urn:microsoft.com/office/officeart/2005/8/layout/hierarchy1"/>
    <dgm:cxn modelId="{0ED1E0A9-85D6-4BBF-B9C1-0B0A0876B4D6}" type="presOf" srcId="{C4EB2F5E-981B-4B96-B036-1BE85C08562D}" destId="{CFF1EE3E-32D6-487A-A7F8-344737E5D25B}" srcOrd="0" destOrd="0" presId="urn:microsoft.com/office/officeart/2005/8/layout/hierarchy1"/>
    <dgm:cxn modelId="{340BAAAA-F2EA-41FF-8B62-2C212E59A10D}" srcId="{DEEF66EB-426F-494B-B0B3-22635765D7FE}" destId="{C68F6051-B641-4BEE-B400-DEA1A5638194}" srcOrd="3" destOrd="0" parTransId="{640EA2DC-7B1A-495D-9ADA-BABD20E375DD}" sibTransId="{109E398E-C906-4DB2-88E5-AAE7713D14D8}"/>
    <dgm:cxn modelId="{71F760AB-00F3-46C8-97B1-0B1E9B30CE39}" type="presOf" srcId="{7C8D9AEC-3FD0-4D69-881B-87F6F7074EDC}" destId="{D3018C0D-C590-4E96-9C5C-CC98CB5BAF72}" srcOrd="0" destOrd="0" presId="urn:microsoft.com/office/officeart/2005/8/layout/hierarchy1"/>
    <dgm:cxn modelId="{685CC9C6-0EFA-45ED-903A-7921F4C5A27D}" type="presOf" srcId="{DEEF66EB-426F-494B-B0B3-22635765D7FE}" destId="{7AB50544-22B6-45F1-9F23-8370B9B5FE69}" srcOrd="0" destOrd="0" presId="urn:microsoft.com/office/officeart/2005/8/layout/hierarchy1"/>
    <dgm:cxn modelId="{D7A0EECD-E5E5-4C3A-9218-40645428C098}" type="presOf" srcId="{083ACD2B-E8D7-42DF-9B3F-B14D42644E37}" destId="{0807F733-42F9-444D-8A20-B8B095D9F753}" srcOrd="0" destOrd="0" presId="urn:microsoft.com/office/officeart/2005/8/layout/hierarchy1"/>
    <dgm:cxn modelId="{947A3DCF-2616-473E-8CEA-39B4C7D4E6EE}" type="presOf" srcId="{A88E176B-D8CE-4BED-92EB-1EBC8AF55705}" destId="{D450FE7A-A022-4F0B-9887-A2AB90E61031}" srcOrd="0" destOrd="0" presId="urn:microsoft.com/office/officeart/2005/8/layout/hierarchy1"/>
    <dgm:cxn modelId="{1BBE5AD1-0CE4-4BBE-A458-D0ED9F20A6B9}" srcId="{EC338F60-B0BE-45A0-A7D9-3B76A0874246}" destId="{C4EB2F5E-981B-4B96-B036-1BE85C08562D}" srcOrd="0" destOrd="0" parTransId="{18655DC9-AD7E-49B6-9485-B73865E8DCFE}" sibTransId="{0E3C709E-4841-4BC4-BC03-475CAC4AD8B8}"/>
    <dgm:cxn modelId="{01359AD1-C28C-4935-9FFC-6D9133A9A236}" srcId="{E2FE43E1-9DFE-4A28-9842-85B32CA28DC6}" destId="{083ACD2B-E8D7-42DF-9B3F-B14D42644E37}" srcOrd="0" destOrd="0" parTransId="{C1C41B32-7B8B-4D5E-8059-305A6DBAE870}" sibTransId="{AE3B2BD2-F64A-4F9F-8473-4568D0E39DC0}"/>
    <dgm:cxn modelId="{8C5C57D5-1126-4464-B886-F6BC35017FC6}" srcId="{A6713762-B90A-4D9A-BBDE-D088B826BCFF}" destId="{7C11ED1F-D5A2-467E-8A10-8F2619999C7E}" srcOrd="0" destOrd="0" parTransId="{96CDA8DE-6D67-4F04-B8B5-88E688DC1EEC}" sibTransId="{3CC30E7D-4111-4B11-B74A-2CD6ACC8FAB3}"/>
    <dgm:cxn modelId="{0435C1DD-C59D-49D0-AA49-FD5737FCC737}" srcId="{B72D5D51-4C8C-4852-90C3-15317E60D88E}" destId="{95A21B1D-D6C5-40CF-9045-22C2BA29156C}" srcOrd="0" destOrd="0" parTransId="{7C8D9AEC-3FD0-4D69-881B-87F6F7074EDC}" sibTransId="{5132E067-317A-459D-847A-3738BF6B93C6}"/>
    <dgm:cxn modelId="{0D3259E5-3251-4CED-BE12-9B11B9C4346B}" type="presOf" srcId="{781012D5-DD00-4735-9962-6793D9AC1905}" destId="{DAF04970-F024-49DC-8D92-28002B09A367}" srcOrd="0" destOrd="0" presId="urn:microsoft.com/office/officeart/2005/8/layout/hierarchy1"/>
    <dgm:cxn modelId="{05DA89E5-CED4-49B5-B26A-37978A5D03F2}" type="presOf" srcId="{6F22E7CD-FFFA-4600-B02C-B4C4BFE87B76}" destId="{6E4DEA74-981F-46B0-A11D-67411E3B7746}" srcOrd="0" destOrd="0" presId="urn:microsoft.com/office/officeart/2005/8/layout/hierarchy1"/>
    <dgm:cxn modelId="{0DB933EA-AD3B-44A3-8187-420CADCDD474}" srcId="{781012D5-DD00-4735-9962-6793D9AC1905}" destId="{EC338F60-B0BE-45A0-A7D9-3B76A0874246}" srcOrd="0" destOrd="0" parTransId="{E4FB3C65-9064-4503-8547-CD168363ABE2}" sibTransId="{95D8CB3C-A5D7-4101-BDDC-6DF21574A369}"/>
    <dgm:cxn modelId="{A29F5CF0-46E9-4BCD-912B-50FEF0E32A90}" type="presOf" srcId="{640EA2DC-7B1A-495D-9ADA-BABD20E375DD}" destId="{7E1BDC79-074F-4EB2-9268-2D172AE389AA}" srcOrd="0" destOrd="0" presId="urn:microsoft.com/office/officeart/2005/8/layout/hierarchy1"/>
    <dgm:cxn modelId="{8993E0F2-49B2-40E5-8389-F6EC1C61E6EC}" type="presOf" srcId="{47FCF2D3-3B50-416D-9D89-B68224AB0C85}" destId="{BEC86486-DA25-42A1-B200-A5FB210DB3EE}" srcOrd="0" destOrd="0" presId="urn:microsoft.com/office/officeart/2005/8/layout/hierarchy1"/>
    <dgm:cxn modelId="{9A2F46F5-BCF1-4DFE-A791-21BF6A09BDCB}" type="presOf" srcId="{C68F6051-B641-4BEE-B400-DEA1A5638194}" destId="{C6FD0040-A540-4CEE-9A30-64D459E53BBA}" srcOrd="0" destOrd="0" presId="urn:microsoft.com/office/officeart/2005/8/layout/hierarchy1"/>
    <dgm:cxn modelId="{05DD68F6-A637-4199-B6D3-D9EE345A0CB8}" type="presOf" srcId="{B72D5D51-4C8C-4852-90C3-15317E60D88E}" destId="{7938D48E-6981-4F77-B0EE-1EF1A3C2AD9A}" srcOrd="0" destOrd="0" presId="urn:microsoft.com/office/officeart/2005/8/layout/hierarchy1"/>
    <dgm:cxn modelId="{A7252CF8-CBE7-48AE-8B59-030ACB9D0049}" type="presOf" srcId="{9D049141-1670-4718-8F95-8338E0EDD8BE}" destId="{DD089502-0B13-40CC-AB77-A790B9691576}" srcOrd="0" destOrd="0" presId="urn:microsoft.com/office/officeart/2005/8/layout/hierarchy1"/>
    <dgm:cxn modelId="{CAB64EFF-58CF-4BFF-929D-346FF019837A}" srcId="{DEEF66EB-426F-494B-B0B3-22635765D7FE}" destId="{A88E176B-D8CE-4BED-92EB-1EBC8AF55705}" srcOrd="2" destOrd="0" parTransId="{9D049141-1670-4718-8F95-8338E0EDD8BE}" sibTransId="{FA01915F-F0F8-4A5C-BAEB-95756BBC2633}"/>
    <dgm:cxn modelId="{2DDEE4FF-5C9F-44E5-B40B-4D887DCEF490}" type="presOf" srcId="{C1C41B32-7B8B-4D5E-8059-305A6DBAE870}" destId="{4C414085-5F9A-4915-907B-16F1133A301B}" srcOrd="0" destOrd="0" presId="urn:microsoft.com/office/officeart/2005/8/layout/hierarchy1"/>
    <dgm:cxn modelId="{AB95F43B-42DD-49F2-865B-51A955C9890E}" type="presParOf" srcId="{FD585157-44F1-4AAA-A115-1B8353994798}" destId="{1ADBE88B-9773-4162-9B23-7248545328D3}" srcOrd="0" destOrd="0" presId="urn:microsoft.com/office/officeart/2005/8/layout/hierarchy1"/>
    <dgm:cxn modelId="{C439737E-AB26-441C-A872-3745A60AEC42}" type="presParOf" srcId="{1ADBE88B-9773-4162-9B23-7248545328D3}" destId="{4DF4F3FD-6740-4B3E-844C-8E675D3C6F8E}" srcOrd="0" destOrd="0" presId="urn:microsoft.com/office/officeart/2005/8/layout/hierarchy1"/>
    <dgm:cxn modelId="{8FC8837B-7574-4079-9CEF-83C321055930}" type="presParOf" srcId="{4DF4F3FD-6740-4B3E-844C-8E675D3C6F8E}" destId="{2F3BE07D-3C0D-4EC4-B457-BD9DFBDEA9F6}" srcOrd="0" destOrd="0" presId="urn:microsoft.com/office/officeart/2005/8/layout/hierarchy1"/>
    <dgm:cxn modelId="{1CF66D8F-1E8F-41CA-88B0-5455B147C12C}" type="presParOf" srcId="{4DF4F3FD-6740-4B3E-844C-8E675D3C6F8E}" destId="{BAAD8F09-3808-4CBF-B09D-C90E943A09F1}" srcOrd="1" destOrd="0" presId="urn:microsoft.com/office/officeart/2005/8/layout/hierarchy1"/>
    <dgm:cxn modelId="{7C093DB2-E56E-4382-84CC-26116E70F239}" type="presParOf" srcId="{1ADBE88B-9773-4162-9B23-7248545328D3}" destId="{7F159513-D7B4-4EE9-B09D-49F9F02CD4BF}" srcOrd="1" destOrd="0" presId="urn:microsoft.com/office/officeart/2005/8/layout/hierarchy1"/>
    <dgm:cxn modelId="{208E9C45-69DD-46C9-A639-4BAB32A549DD}" type="presParOf" srcId="{7F159513-D7B4-4EE9-B09D-49F9F02CD4BF}" destId="{2B2194BC-F229-4A1C-8649-3B7CB4D79F5B}" srcOrd="0" destOrd="0" presId="urn:microsoft.com/office/officeart/2005/8/layout/hierarchy1"/>
    <dgm:cxn modelId="{29AF44D5-D206-4671-BB06-07C646DC129F}" type="presParOf" srcId="{7F159513-D7B4-4EE9-B09D-49F9F02CD4BF}" destId="{3FF16C26-9679-4DB5-899F-505B75DF8AD2}" srcOrd="1" destOrd="0" presId="urn:microsoft.com/office/officeart/2005/8/layout/hierarchy1"/>
    <dgm:cxn modelId="{12419566-E9A3-4839-A43F-95E32E81AD05}" type="presParOf" srcId="{3FF16C26-9679-4DB5-899F-505B75DF8AD2}" destId="{4013E409-D328-4B21-8D95-F0FF63E1214E}" srcOrd="0" destOrd="0" presId="urn:microsoft.com/office/officeart/2005/8/layout/hierarchy1"/>
    <dgm:cxn modelId="{75E557C2-C004-4DB9-9C40-BB745D5E8459}" type="presParOf" srcId="{4013E409-D328-4B21-8D95-F0FF63E1214E}" destId="{9D692D6D-FAB8-4A5F-8B6F-5BB8549603A7}" srcOrd="0" destOrd="0" presId="urn:microsoft.com/office/officeart/2005/8/layout/hierarchy1"/>
    <dgm:cxn modelId="{1E13F303-CDF1-43EE-85BE-C9B11ED40495}" type="presParOf" srcId="{4013E409-D328-4B21-8D95-F0FF63E1214E}" destId="{79A01B45-1FC9-498D-8E51-CEAC23951116}" srcOrd="1" destOrd="0" presId="urn:microsoft.com/office/officeart/2005/8/layout/hierarchy1"/>
    <dgm:cxn modelId="{D1E84C3B-DB84-479F-A872-12521AA7BE34}" type="presParOf" srcId="{3FF16C26-9679-4DB5-899F-505B75DF8AD2}" destId="{B19E79A2-2FC3-40C4-BB54-FBCA05C346F4}" srcOrd="1" destOrd="0" presId="urn:microsoft.com/office/officeart/2005/8/layout/hierarchy1"/>
    <dgm:cxn modelId="{753C905B-144F-49F0-AC61-1274A70DCD8B}" type="presParOf" srcId="{B19E79A2-2FC3-40C4-BB54-FBCA05C346F4}" destId="{3E661DBD-F222-43F1-9FC6-A17526F3E453}" srcOrd="0" destOrd="0" presId="urn:microsoft.com/office/officeart/2005/8/layout/hierarchy1"/>
    <dgm:cxn modelId="{1E48BB8F-3431-409D-9877-611957E16890}" type="presParOf" srcId="{B19E79A2-2FC3-40C4-BB54-FBCA05C346F4}" destId="{E5E3451E-2DC4-402B-99D4-000027960A73}" srcOrd="1" destOrd="0" presId="urn:microsoft.com/office/officeart/2005/8/layout/hierarchy1"/>
    <dgm:cxn modelId="{9C500603-50F9-4D35-9F4A-61677F7B683F}" type="presParOf" srcId="{E5E3451E-2DC4-402B-99D4-000027960A73}" destId="{A0EF343E-9CB2-408D-A2E0-9F685056CF9D}" srcOrd="0" destOrd="0" presId="urn:microsoft.com/office/officeart/2005/8/layout/hierarchy1"/>
    <dgm:cxn modelId="{A4DE2C93-1FD4-491E-873E-458DD18962AF}" type="presParOf" srcId="{A0EF343E-9CB2-408D-A2E0-9F685056CF9D}" destId="{6F54DB87-CCEC-489D-8899-4FC7FBB900B2}" srcOrd="0" destOrd="0" presId="urn:microsoft.com/office/officeart/2005/8/layout/hierarchy1"/>
    <dgm:cxn modelId="{00BE19D9-0BBE-4013-BB39-ACC159AA9FE7}" type="presParOf" srcId="{A0EF343E-9CB2-408D-A2E0-9F685056CF9D}" destId="{7AB50544-22B6-45F1-9F23-8370B9B5FE69}" srcOrd="1" destOrd="0" presId="urn:microsoft.com/office/officeart/2005/8/layout/hierarchy1"/>
    <dgm:cxn modelId="{4D722D83-2BA0-4453-A96D-A81B4F7F9AC7}" type="presParOf" srcId="{E5E3451E-2DC4-402B-99D4-000027960A73}" destId="{4E5EEF64-978C-4BF9-A4DE-06ABD19CAA59}" srcOrd="1" destOrd="0" presId="urn:microsoft.com/office/officeart/2005/8/layout/hierarchy1"/>
    <dgm:cxn modelId="{CAC72B50-AED7-4BE5-8BED-B408D6FE59EB}" type="presParOf" srcId="{4E5EEF64-978C-4BF9-A4DE-06ABD19CAA59}" destId="{4268390E-ECED-4630-9A42-6075CEF2C410}" srcOrd="0" destOrd="0" presId="urn:microsoft.com/office/officeart/2005/8/layout/hierarchy1"/>
    <dgm:cxn modelId="{94C43F6C-7B62-47B2-AA4C-51FF742E72D6}" type="presParOf" srcId="{4E5EEF64-978C-4BF9-A4DE-06ABD19CAA59}" destId="{0A4A5A1E-FF35-44F1-B4AA-A44B4B832920}" srcOrd="1" destOrd="0" presId="urn:microsoft.com/office/officeart/2005/8/layout/hierarchy1"/>
    <dgm:cxn modelId="{071980D3-B33A-4973-B903-CE7BFA6555FC}" type="presParOf" srcId="{0A4A5A1E-FF35-44F1-B4AA-A44B4B832920}" destId="{0F11BFB1-49A8-4430-B3F0-4BE344BA02C0}" srcOrd="0" destOrd="0" presId="urn:microsoft.com/office/officeart/2005/8/layout/hierarchy1"/>
    <dgm:cxn modelId="{17ACBCB5-CC10-4A91-AC7D-65FA23CBADFF}" type="presParOf" srcId="{0F11BFB1-49A8-4430-B3F0-4BE344BA02C0}" destId="{391A6608-7E29-4A00-998D-0A59F06C0AD9}" srcOrd="0" destOrd="0" presId="urn:microsoft.com/office/officeart/2005/8/layout/hierarchy1"/>
    <dgm:cxn modelId="{A0C2E1AF-FFD5-4A30-8BBF-230B7D7E0ACC}" type="presParOf" srcId="{0F11BFB1-49A8-4430-B3F0-4BE344BA02C0}" destId="{DAF04970-F024-49DC-8D92-28002B09A367}" srcOrd="1" destOrd="0" presId="urn:microsoft.com/office/officeart/2005/8/layout/hierarchy1"/>
    <dgm:cxn modelId="{C9C0F0EF-9DCD-4794-8FDD-90F99FB3AF54}" type="presParOf" srcId="{0A4A5A1E-FF35-44F1-B4AA-A44B4B832920}" destId="{FEFC4D09-4664-4F87-977E-CA8E6F0B0C4D}" srcOrd="1" destOrd="0" presId="urn:microsoft.com/office/officeart/2005/8/layout/hierarchy1"/>
    <dgm:cxn modelId="{1493EC27-49AA-4742-B4BB-A1E28A5C3856}" type="presParOf" srcId="{FEFC4D09-4664-4F87-977E-CA8E6F0B0C4D}" destId="{06042CE7-E263-419C-8423-96CF86F94AAD}" srcOrd="0" destOrd="0" presId="urn:microsoft.com/office/officeart/2005/8/layout/hierarchy1"/>
    <dgm:cxn modelId="{39E5C426-B454-4FC3-ABEB-6900953ACCF3}" type="presParOf" srcId="{FEFC4D09-4664-4F87-977E-CA8E6F0B0C4D}" destId="{7CF9A0B9-00C8-4D4E-94E2-C802A28503ED}" srcOrd="1" destOrd="0" presId="urn:microsoft.com/office/officeart/2005/8/layout/hierarchy1"/>
    <dgm:cxn modelId="{5E10C095-E80F-4125-A6EA-95BBD08D76C1}" type="presParOf" srcId="{7CF9A0B9-00C8-4D4E-94E2-C802A28503ED}" destId="{927A95EC-C89F-4D63-89F7-20948F5AFAEF}" srcOrd="0" destOrd="0" presId="urn:microsoft.com/office/officeart/2005/8/layout/hierarchy1"/>
    <dgm:cxn modelId="{52F5B8FF-1732-4847-A8EF-0E783D664721}" type="presParOf" srcId="{927A95EC-C89F-4D63-89F7-20948F5AFAEF}" destId="{CA8E1007-D95D-4953-B97D-502D78B4B27A}" srcOrd="0" destOrd="0" presId="urn:microsoft.com/office/officeart/2005/8/layout/hierarchy1"/>
    <dgm:cxn modelId="{0AFD53D7-0B94-4D7B-89BB-FAFC6C1F6456}" type="presParOf" srcId="{927A95EC-C89F-4D63-89F7-20948F5AFAEF}" destId="{FAA965D6-408A-4A33-AF9E-E62EEDD18BCB}" srcOrd="1" destOrd="0" presId="urn:microsoft.com/office/officeart/2005/8/layout/hierarchy1"/>
    <dgm:cxn modelId="{3A7FFD6B-ABD9-46CB-8565-9F773ECB75E8}" type="presParOf" srcId="{7CF9A0B9-00C8-4D4E-94E2-C802A28503ED}" destId="{0B09F6C7-51EB-4B24-B54E-5ED11D81AC4A}" srcOrd="1" destOrd="0" presId="urn:microsoft.com/office/officeart/2005/8/layout/hierarchy1"/>
    <dgm:cxn modelId="{F43DED2D-C130-48F8-9299-37D26F348DB3}" type="presParOf" srcId="{0B09F6C7-51EB-4B24-B54E-5ED11D81AC4A}" destId="{687A9B98-D8AB-4930-8034-AC4981342C94}" srcOrd="0" destOrd="0" presId="urn:microsoft.com/office/officeart/2005/8/layout/hierarchy1"/>
    <dgm:cxn modelId="{A740F942-54A6-45EF-A255-3ACCB687FA0C}" type="presParOf" srcId="{0B09F6C7-51EB-4B24-B54E-5ED11D81AC4A}" destId="{B21832B9-2BDF-47B4-B9B9-8D24EE4A87D7}" srcOrd="1" destOrd="0" presId="urn:microsoft.com/office/officeart/2005/8/layout/hierarchy1"/>
    <dgm:cxn modelId="{A09CD890-9D43-4351-A843-CA2FFDE55621}" type="presParOf" srcId="{B21832B9-2BDF-47B4-B9B9-8D24EE4A87D7}" destId="{E360C634-468A-47FA-82EA-A8ECF81C814C}" srcOrd="0" destOrd="0" presId="urn:microsoft.com/office/officeart/2005/8/layout/hierarchy1"/>
    <dgm:cxn modelId="{3D890F0D-6F98-4431-86F3-A4542BFED95C}" type="presParOf" srcId="{E360C634-468A-47FA-82EA-A8ECF81C814C}" destId="{4AE1D96B-E65C-4AAD-AC29-1EBFCE4F9FCF}" srcOrd="0" destOrd="0" presId="urn:microsoft.com/office/officeart/2005/8/layout/hierarchy1"/>
    <dgm:cxn modelId="{573616E4-E6A2-4500-A654-B2135EB0CAC2}" type="presParOf" srcId="{E360C634-468A-47FA-82EA-A8ECF81C814C}" destId="{CFF1EE3E-32D6-487A-A7F8-344737E5D25B}" srcOrd="1" destOrd="0" presId="urn:microsoft.com/office/officeart/2005/8/layout/hierarchy1"/>
    <dgm:cxn modelId="{10043A51-4E7A-4E19-98B3-C3ECEAEE85D4}" type="presParOf" srcId="{B21832B9-2BDF-47B4-B9B9-8D24EE4A87D7}" destId="{166C3E54-809A-4FD2-B3D3-5FBDF941A934}" srcOrd="1" destOrd="0" presId="urn:microsoft.com/office/officeart/2005/8/layout/hierarchy1"/>
    <dgm:cxn modelId="{C7DF458C-B747-44C1-AA21-A1EFBAB1A1C9}" type="presParOf" srcId="{4E5EEF64-978C-4BF9-A4DE-06ABD19CAA59}" destId="{BB2F5622-3156-41F9-B61C-0B58FFA9E7BA}" srcOrd="2" destOrd="0" presId="urn:microsoft.com/office/officeart/2005/8/layout/hierarchy1"/>
    <dgm:cxn modelId="{A7A8EA99-7EDE-4EF2-A850-5B2CBD46BD23}" type="presParOf" srcId="{4E5EEF64-978C-4BF9-A4DE-06ABD19CAA59}" destId="{756B50A0-D53F-412C-B8CF-7691531103A7}" srcOrd="3" destOrd="0" presId="urn:microsoft.com/office/officeart/2005/8/layout/hierarchy1"/>
    <dgm:cxn modelId="{E50E2D1A-EC8C-4CD8-8D2C-4510ECA57C35}" type="presParOf" srcId="{756B50A0-D53F-412C-B8CF-7691531103A7}" destId="{5B41ECC9-10CD-423D-8073-A5611C349860}" srcOrd="0" destOrd="0" presId="urn:microsoft.com/office/officeart/2005/8/layout/hierarchy1"/>
    <dgm:cxn modelId="{716C7E18-9307-47CE-A1B4-F1B64C88737A}" type="presParOf" srcId="{5B41ECC9-10CD-423D-8073-A5611C349860}" destId="{E0E9C34C-8E09-4170-A445-71F9BAA323CB}" srcOrd="0" destOrd="0" presId="urn:microsoft.com/office/officeart/2005/8/layout/hierarchy1"/>
    <dgm:cxn modelId="{825D6E06-F6A3-415E-9195-C7C13DA2B941}" type="presParOf" srcId="{5B41ECC9-10CD-423D-8073-A5611C349860}" destId="{22AC7705-DB2C-44BC-A1B8-4D1600FB2794}" srcOrd="1" destOrd="0" presId="urn:microsoft.com/office/officeart/2005/8/layout/hierarchy1"/>
    <dgm:cxn modelId="{54AC5753-162A-4D8F-92A6-01CE833062CD}" type="presParOf" srcId="{756B50A0-D53F-412C-B8CF-7691531103A7}" destId="{61C63635-1C55-4AC6-B643-FDDB19FEE326}" srcOrd="1" destOrd="0" presId="urn:microsoft.com/office/officeart/2005/8/layout/hierarchy1"/>
    <dgm:cxn modelId="{0630FC0A-41FE-4B8B-8BCF-1F9010457026}" type="presParOf" srcId="{61C63635-1C55-4AC6-B643-FDDB19FEE326}" destId="{F8FEECA5-C7FD-4C4A-B76F-DD5149B7C613}" srcOrd="0" destOrd="0" presId="urn:microsoft.com/office/officeart/2005/8/layout/hierarchy1"/>
    <dgm:cxn modelId="{798E0704-1554-4D27-AECC-1C556F32148F}" type="presParOf" srcId="{61C63635-1C55-4AC6-B643-FDDB19FEE326}" destId="{C24AF898-4372-47C2-8FAE-6CB54C90E9A7}" srcOrd="1" destOrd="0" presId="urn:microsoft.com/office/officeart/2005/8/layout/hierarchy1"/>
    <dgm:cxn modelId="{5BAA2187-26BF-4ED3-96B1-447E9771E15F}" type="presParOf" srcId="{C24AF898-4372-47C2-8FAE-6CB54C90E9A7}" destId="{04896B3C-2C49-495F-9C20-93B6AE262DF2}" srcOrd="0" destOrd="0" presId="urn:microsoft.com/office/officeart/2005/8/layout/hierarchy1"/>
    <dgm:cxn modelId="{37523A40-CD41-4F66-B40A-3B83F36E91B0}" type="presParOf" srcId="{04896B3C-2C49-495F-9C20-93B6AE262DF2}" destId="{EE1EE34D-D409-47F2-9F70-D231A783FC87}" srcOrd="0" destOrd="0" presId="urn:microsoft.com/office/officeart/2005/8/layout/hierarchy1"/>
    <dgm:cxn modelId="{7C73D197-0077-400B-9843-8F8D7553EACD}" type="presParOf" srcId="{04896B3C-2C49-495F-9C20-93B6AE262DF2}" destId="{E5F99739-6A39-4332-A4D3-02723E0651CC}" srcOrd="1" destOrd="0" presId="urn:microsoft.com/office/officeart/2005/8/layout/hierarchy1"/>
    <dgm:cxn modelId="{A88FA3D8-636C-4A18-A4EC-47AC72D3248B}" type="presParOf" srcId="{C24AF898-4372-47C2-8FAE-6CB54C90E9A7}" destId="{32A4FAC5-3EAA-4D51-9035-0AF75D272325}" srcOrd="1" destOrd="0" presId="urn:microsoft.com/office/officeart/2005/8/layout/hierarchy1"/>
    <dgm:cxn modelId="{E5A9306E-A380-48EB-9A92-6E46816764D8}" type="presParOf" srcId="{32A4FAC5-3EAA-4D51-9035-0AF75D272325}" destId="{7A5C67AD-5007-466D-B46E-973DD0E196A9}" srcOrd="0" destOrd="0" presId="urn:microsoft.com/office/officeart/2005/8/layout/hierarchy1"/>
    <dgm:cxn modelId="{8D3D2E6D-D3A0-41CE-B944-ED4945A78EA2}" type="presParOf" srcId="{32A4FAC5-3EAA-4D51-9035-0AF75D272325}" destId="{049002C4-F5A8-4FD2-A350-DCD27E5D3197}" srcOrd="1" destOrd="0" presId="urn:microsoft.com/office/officeart/2005/8/layout/hierarchy1"/>
    <dgm:cxn modelId="{A5582BAE-C651-4C3F-9C5E-E14EEA6E92B3}" type="presParOf" srcId="{049002C4-F5A8-4FD2-A350-DCD27E5D3197}" destId="{908B5693-9E8C-4A27-A7B9-F5EA43E961F3}" srcOrd="0" destOrd="0" presId="urn:microsoft.com/office/officeart/2005/8/layout/hierarchy1"/>
    <dgm:cxn modelId="{02BDE83E-44FA-4EF1-94E3-B22EB4B2FD09}" type="presParOf" srcId="{908B5693-9E8C-4A27-A7B9-F5EA43E961F3}" destId="{77E4CF60-0C42-4B3F-95D5-391EA337A77E}" srcOrd="0" destOrd="0" presId="urn:microsoft.com/office/officeart/2005/8/layout/hierarchy1"/>
    <dgm:cxn modelId="{ECE6BB6F-6A7A-4CBE-BC89-9B7EE87B3035}" type="presParOf" srcId="{908B5693-9E8C-4A27-A7B9-F5EA43E961F3}" destId="{6E4DEA74-981F-46B0-A11D-67411E3B7746}" srcOrd="1" destOrd="0" presId="urn:microsoft.com/office/officeart/2005/8/layout/hierarchy1"/>
    <dgm:cxn modelId="{AE1F328A-8A70-4756-8BE7-9CC40FB4A3B1}" type="presParOf" srcId="{049002C4-F5A8-4FD2-A350-DCD27E5D3197}" destId="{DE8FA684-7C43-4F01-AFD8-6515056A7DF0}" srcOrd="1" destOrd="0" presId="urn:microsoft.com/office/officeart/2005/8/layout/hierarchy1"/>
    <dgm:cxn modelId="{E493430C-6208-49E5-85D4-0C91A90EFD94}" type="presParOf" srcId="{4E5EEF64-978C-4BF9-A4DE-06ABD19CAA59}" destId="{DD089502-0B13-40CC-AB77-A790B9691576}" srcOrd="4" destOrd="0" presId="urn:microsoft.com/office/officeart/2005/8/layout/hierarchy1"/>
    <dgm:cxn modelId="{1232ADC2-22AC-4559-A624-0A828E235DED}" type="presParOf" srcId="{4E5EEF64-978C-4BF9-A4DE-06ABD19CAA59}" destId="{C4A12014-598F-425F-B95D-96E66C0620E4}" srcOrd="5" destOrd="0" presId="urn:microsoft.com/office/officeart/2005/8/layout/hierarchy1"/>
    <dgm:cxn modelId="{D2310AB0-ECE0-4081-AAC2-1F434BDD22D2}" type="presParOf" srcId="{C4A12014-598F-425F-B95D-96E66C0620E4}" destId="{1FBBD1D3-CD76-49AD-8A8C-E9819E8B98C1}" srcOrd="0" destOrd="0" presId="urn:microsoft.com/office/officeart/2005/8/layout/hierarchy1"/>
    <dgm:cxn modelId="{A5FA7E9E-F050-4E3C-8422-75FEDC514EAA}" type="presParOf" srcId="{1FBBD1D3-CD76-49AD-8A8C-E9819E8B98C1}" destId="{4D4077AF-42C2-487C-896D-895B746642E5}" srcOrd="0" destOrd="0" presId="urn:microsoft.com/office/officeart/2005/8/layout/hierarchy1"/>
    <dgm:cxn modelId="{B16E9495-282B-47D8-9FD6-2E6D323DBF55}" type="presParOf" srcId="{1FBBD1D3-CD76-49AD-8A8C-E9819E8B98C1}" destId="{D450FE7A-A022-4F0B-9887-A2AB90E61031}" srcOrd="1" destOrd="0" presId="urn:microsoft.com/office/officeart/2005/8/layout/hierarchy1"/>
    <dgm:cxn modelId="{F63B7207-AD60-4AE9-AD51-B799791F5905}" type="presParOf" srcId="{C4A12014-598F-425F-B95D-96E66C0620E4}" destId="{9D5D904E-9670-4208-A6C4-5D05C768CEA0}" srcOrd="1" destOrd="0" presId="urn:microsoft.com/office/officeart/2005/8/layout/hierarchy1"/>
    <dgm:cxn modelId="{5A2D3A31-08C6-47A8-908D-4D2C024910AD}" type="presParOf" srcId="{9D5D904E-9670-4208-A6C4-5D05C768CEA0}" destId="{BEC86486-DA25-42A1-B200-A5FB210DB3EE}" srcOrd="0" destOrd="0" presId="urn:microsoft.com/office/officeart/2005/8/layout/hierarchy1"/>
    <dgm:cxn modelId="{EBDC573E-FE9F-481E-B3DB-6CF34EA879DD}" type="presParOf" srcId="{9D5D904E-9670-4208-A6C4-5D05C768CEA0}" destId="{8CF2FA53-54CC-44C8-8FE5-AFDA0C2EF4E1}" srcOrd="1" destOrd="0" presId="urn:microsoft.com/office/officeart/2005/8/layout/hierarchy1"/>
    <dgm:cxn modelId="{8CA2F0CD-51DE-41B7-BE24-BE7FC8933A2B}" type="presParOf" srcId="{8CF2FA53-54CC-44C8-8FE5-AFDA0C2EF4E1}" destId="{C447A769-3FBF-4CB9-BD9D-A807171B1F53}" srcOrd="0" destOrd="0" presId="urn:microsoft.com/office/officeart/2005/8/layout/hierarchy1"/>
    <dgm:cxn modelId="{D8BA2E14-8E57-4EB1-9B44-0130B82FF2BE}" type="presParOf" srcId="{C447A769-3FBF-4CB9-BD9D-A807171B1F53}" destId="{117C30C5-60CB-4105-9767-67A135589D74}" srcOrd="0" destOrd="0" presId="urn:microsoft.com/office/officeart/2005/8/layout/hierarchy1"/>
    <dgm:cxn modelId="{490F3A0F-94B0-4674-A81B-00D632F4E3B0}" type="presParOf" srcId="{C447A769-3FBF-4CB9-BD9D-A807171B1F53}" destId="{4A2DF7A1-ECAF-4DF8-93AA-F549F7A226EB}" srcOrd="1" destOrd="0" presId="urn:microsoft.com/office/officeart/2005/8/layout/hierarchy1"/>
    <dgm:cxn modelId="{B7AD721A-C243-4073-941F-C60C5B7AC8F1}" type="presParOf" srcId="{8CF2FA53-54CC-44C8-8FE5-AFDA0C2EF4E1}" destId="{A683F044-1DE5-4035-A231-647477853404}" srcOrd="1" destOrd="0" presId="urn:microsoft.com/office/officeart/2005/8/layout/hierarchy1"/>
    <dgm:cxn modelId="{51383072-D092-4BAB-8AD4-2CF78B7A3E31}" type="presParOf" srcId="{A683F044-1DE5-4035-A231-647477853404}" destId="{4C414085-5F9A-4915-907B-16F1133A301B}" srcOrd="0" destOrd="0" presId="urn:microsoft.com/office/officeart/2005/8/layout/hierarchy1"/>
    <dgm:cxn modelId="{E0851FA0-B2BB-402B-AFAE-4C3C6D53CA7B}" type="presParOf" srcId="{A683F044-1DE5-4035-A231-647477853404}" destId="{703EB769-CF1D-4907-A923-919546785059}" srcOrd="1" destOrd="0" presId="urn:microsoft.com/office/officeart/2005/8/layout/hierarchy1"/>
    <dgm:cxn modelId="{51B0BF58-30A7-46E5-8B4E-CCEB804FB5F1}" type="presParOf" srcId="{703EB769-CF1D-4907-A923-919546785059}" destId="{D95A811B-3DE2-4815-9588-B1DA50A90FF7}" srcOrd="0" destOrd="0" presId="urn:microsoft.com/office/officeart/2005/8/layout/hierarchy1"/>
    <dgm:cxn modelId="{27DB684E-B05F-4D3C-886D-349E309F9BB1}" type="presParOf" srcId="{D95A811B-3DE2-4815-9588-B1DA50A90FF7}" destId="{94BBDF7D-4DA0-4090-A8B8-F2BE77309DC6}" srcOrd="0" destOrd="0" presId="urn:microsoft.com/office/officeart/2005/8/layout/hierarchy1"/>
    <dgm:cxn modelId="{C33E96A4-9D3C-4E6D-A96F-6A973A808625}" type="presParOf" srcId="{D95A811B-3DE2-4815-9588-B1DA50A90FF7}" destId="{0807F733-42F9-444D-8A20-B8B095D9F753}" srcOrd="1" destOrd="0" presId="urn:microsoft.com/office/officeart/2005/8/layout/hierarchy1"/>
    <dgm:cxn modelId="{37063DCF-60D1-4F11-8D15-77B7400236DD}" type="presParOf" srcId="{703EB769-CF1D-4907-A923-919546785059}" destId="{ABD3FC40-BB8D-4AD0-922F-73F8D009CC51}" srcOrd="1" destOrd="0" presId="urn:microsoft.com/office/officeart/2005/8/layout/hierarchy1"/>
    <dgm:cxn modelId="{4F1704A1-7089-43C7-84D5-29CE2F4E625C}" type="presParOf" srcId="{4E5EEF64-978C-4BF9-A4DE-06ABD19CAA59}" destId="{7E1BDC79-074F-4EB2-9268-2D172AE389AA}" srcOrd="6" destOrd="0" presId="urn:microsoft.com/office/officeart/2005/8/layout/hierarchy1"/>
    <dgm:cxn modelId="{F452D465-7BC7-4510-BED2-4ECD7002AEFF}" type="presParOf" srcId="{4E5EEF64-978C-4BF9-A4DE-06ABD19CAA59}" destId="{852556D3-20AE-4CC0-B8DE-A9F5A7FEAD75}" srcOrd="7" destOrd="0" presId="urn:microsoft.com/office/officeart/2005/8/layout/hierarchy1"/>
    <dgm:cxn modelId="{75DCCF2A-9329-4FC1-96AF-34AC7E14DF51}" type="presParOf" srcId="{852556D3-20AE-4CC0-B8DE-A9F5A7FEAD75}" destId="{AD337DCF-414D-4978-9BD8-8020C5B0B6DE}" srcOrd="0" destOrd="0" presId="urn:microsoft.com/office/officeart/2005/8/layout/hierarchy1"/>
    <dgm:cxn modelId="{5C33A25F-538D-4170-AE43-3ABC88774516}" type="presParOf" srcId="{AD337DCF-414D-4978-9BD8-8020C5B0B6DE}" destId="{C1469543-9978-4B68-BECE-A1C26D6FA3FB}" srcOrd="0" destOrd="0" presId="urn:microsoft.com/office/officeart/2005/8/layout/hierarchy1"/>
    <dgm:cxn modelId="{5DE98CAD-1E83-484B-8980-B8404AAD4653}" type="presParOf" srcId="{AD337DCF-414D-4978-9BD8-8020C5B0B6DE}" destId="{C6FD0040-A540-4CEE-9A30-64D459E53BBA}" srcOrd="1" destOrd="0" presId="urn:microsoft.com/office/officeart/2005/8/layout/hierarchy1"/>
    <dgm:cxn modelId="{50A71F23-B02F-4171-B80E-5714597E76E0}" type="presParOf" srcId="{852556D3-20AE-4CC0-B8DE-A9F5A7FEAD75}" destId="{363FD25E-E959-4D19-B113-135900E1055C}" srcOrd="1" destOrd="0" presId="urn:microsoft.com/office/officeart/2005/8/layout/hierarchy1"/>
    <dgm:cxn modelId="{B6E15C5C-B7D7-4B7D-BE5A-FA7D543783AF}" type="presParOf" srcId="{363FD25E-E959-4D19-B113-135900E1055C}" destId="{EE163EA0-F0AA-41D4-A4E9-FCD4016B6CF0}" srcOrd="0" destOrd="0" presId="urn:microsoft.com/office/officeart/2005/8/layout/hierarchy1"/>
    <dgm:cxn modelId="{7D2D08D2-6442-4292-85C2-2FE010A8FAA2}" type="presParOf" srcId="{363FD25E-E959-4D19-B113-135900E1055C}" destId="{0A3C52BF-1787-4336-A852-D38A231187AC}" srcOrd="1" destOrd="0" presId="urn:microsoft.com/office/officeart/2005/8/layout/hierarchy1"/>
    <dgm:cxn modelId="{5149EE6D-B9F8-4484-9CA8-00B8597079DB}" type="presParOf" srcId="{0A3C52BF-1787-4336-A852-D38A231187AC}" destId="{177913CE-6DE8-412A-9D75-6CC91911456F}" srcOrd="0" destOrd="0" presId="urn:microsoft.com/office/officeart/2005/8/layout/hierarchy1"/>
    <dgm:cxn modelId="{8321E09E-622E-4469-BC27-AF02AABF3254}" type="presParOf" srcId="{177913CE-6DE8-412A-9D75-6CC91911456F}" destId="{F05C534F-1189-4501-BEB3-4B71D4661913}" srcOrd="0" destOrd="0" presId="urn:microsoft.com/office/officeart/2005/8/layout/hierarchy1"/>
    <dgm:cxn modelId="{41E918A3-AAEC-4202-A7D5-A92AD50FE2FF}" type="presParOf" srcId="{177913CE-6DE8-412A-9D75-6CC91911456F}" destId="{A59E934E-2161-40E0-BD24-608092B9A68E}" srcOrd="1" destOrd="0" presId="urn:microsoft.com/office/officeart/2005/8/layout/hierarchy1"/>
    <dgm:cxn modelId="{84D50EE9-3DD1-4DC6-B8A2-CB84A18D1E8D}" type="presParOf" srcId="{0A3C52BF-1787-4336-A852-D38A231187AC}" destId="{6D128BFC-E06D-4B0D-9B41-1933F8043FA4}" srcOrd="1" destOrd="0" presId="urn:microsoft.com/office/officeart/2005/8/layout/hierarchy1"/>
    <dgm:cxn modelId="{B124E6CA-F1EF-4902-AD95-3A411ADF9AF9}" type="presParOf" srcId="{6D128BFC-E06D-4B0D-9B41-1933F8043FA4}" destId="{CD41BDA0-40FB-4948-8792-B3AC09352AAD}" srcOrd="0" destOrd="0" presId="urn:microsoft.com/office/officeart/2005/8/layout/hierarchy1"/>
    <dgm:cxn modelId="{1C6E894D-8393-4FA0-BB13-8A0ABFC14305}" type="presParOf" srcId="{6D128BFC-E06D-4B0D-9B41-1933F8043FA4}" destId="{B8F01934-39C3-4C6F-84BB-79F1D26723E0}" srcOrd="1" destOrd="0" presId="urn:microsoft.com/office/officeart/2005/8/layout/hierarchy1"/>
    <dgm:cxn modelId="{395822BA-12CD-4436-BB60-3558C85074C0}" type="presParOf" srcId="{B8F01934-39C3-4C6F-84BB-79F1D26723E0}" destId="{F84F1753-58B2-48B2-A536-51299EBDA949}" srcOrd="0" destOrd="0" presId="urn:microsoft.com/office/officeart/2005/8/layout/hierarchy1"/>
    <dgm:cxn modelId="{C1E6DE45-5F73-43DF-9085-BFD3F81D4F0D}" type="presParOf" srcId="{F84F1753-58B2-48B2-A536-51299EBDA949}" destId="{7257658E-D0C5-436A-AE00-83B16ECA1FCE}" srcOrd="0" destOrd="0" presId="urn:microsoft.com/office/officeart/2005/8/layout/hierarchy1"/>
    <dgm:cxn modelId="{95BE2F0E-B0E6-4B13-831A-8A3AC1913100}" type="presParOf" srcId="{F84F1753-58B2-48B2-A536-51299EBDA949}" destId="{8240554C-D5AE-4748-A702-A1639B7B6E85}" srcOrd="1" destOrd="0" presId="urn:microsoft.com/office/officeart/2005/8/layout/hierarchy1"/>
    <dgm:cxn modelId="{D3C32E2A-D136-4288-AA8B-74FE282927B6}" type="presParOf" srcId="{B8F01934-39C3-4C6F-84BB-79F1D26723E0}" destId="{D30A4409-5000-4950-923F-1FA6D9D859A2}" srcOrd="1" destOrd="0" presId="urn:microsoft.com/office/officeart/2005/8/layout/hierarchy1"/>
    <dgm:cxn modelId="{CB7EA102-8A0D-488C-B853-8B6AA16E1889}" type="presParOf" srcId="{4E5EEF64-978C-4BF9-A4DE-06ABD19CAA59}" destId="{F54DFFD1-6814-4FA6-8FEC-387175B6D22A}" srcOrd="8" destOrd="0" presId="urn:microsoft.com/office/officeart/2005/8/layout/hierarchy1"/>
    <dgm:cxn modelId="{76E746A8-FED1-4202-ACEF-57C29938DCAE}" type="presParOf" srcId="{4E5EEF64-978C-4BF9-A4DE-06ABD19CAA59}" destId="{F6B61FC8-8235-4EAC-A718-88A4DBA21FC3}" srcOrd="9" destOrd="0" presId="urn:microsoft.com/office/officeart/2005/8/layout/hierarchy1"/>
    <dgm:cxn modelId="{0B07616E-F51B-4C2E-9F08-C5C52F87612A}" type="presParOf" srcId="{F6B61FC8-8235-4EAC-A718-88A4DBA21FC3}" destId="{C822A863-B4E3-43BA-8218-195C009277FA}" srcOrd="0" destOrd="0" presId="urn:microsoft.com/office/officeart/2005/8/layout/hierarchy1"/>
    <dgm:cxn modelId="{95E64DCD-0C3C-464B-938F-084FFD0CEA53}" type="presParOf" srcId="{C822A863-B4E3-43BA-8218-195C009277FA}" destId="{D0F06D0E-237D-48F4-8FAD-4A613A4EC9C4}" srcOrd="0" destOrd="0" presId="urn:microsoft.com/office/officeart/2005/8/layout/hierarchy1"/>
    <dgm:cxn modelId="{3C4CF2FC-06F7-45DC-A1B7-31E77427DFD9}" type="presParOf" srcId="{C822A863-B4E3-43BA-8218-195C009277FA}" destId="{925F3138-AAB7-4188-8167-8C42B5135CF1}" srcOrd="1" destOrd="0" presId="urn:microsoft.com/office/officeart/2005/8/layout/hierarchy1"/>
    <dgm:cxn modelId="{422BAF36-5E74-4606-B455-24CC0DDDADAE}" type="presParOf" srcId="{F6B61FC8-8235-4EAC-A718-88A4DBA21FC3}" destId="{FF0C0822-0CF8-45B4-B05E-3341824D62C6}" srcOrd="1" destOrd="0" presId="urn:microsoft.com/office/officeart/2005/8/layout/hierarchy1"/>
    <dgm:cxn modelId="{33FD9287-7E9A-442B-8C7A-C7FDFF6D3521}" type="presParOf" srcId="{FF0C0822-0CF8-45B4-B05E-3341824D62C6}" destId="{E19D1013-AC96-4C9F-88B6-751B1BAD34E2}" srcOrd="0" destOrd="0" presId="urn:microsoft.com/office/officeart/2005/8/layout/hierarchy1"/>
    <dgm:cxn modelId="{1FAD14A0-C4BB-4FB4-85CA-63E7A1993603}" type="presParOf" srcId="{FF0C0822-0CF8-45B4-B05E-3341824D62C6}" destId="{99F3F6B5-79A1-420A-B4CE-D2ABAAB1AA0B}" srcOrd="1" destOrd="0" presId="urn:microsoft.com/office/officeart/2005/8/layout/hierarchy1"/>
    <dgm:cxn modelId="{D0A28574-EED9-43CC-AD99-1D181C1D4728}" type="presParOf" srcId="{99F3F6B5-79A1-420A-B4CE-D2ABAAB1AA0B}" destId="{EF5E2EC6-4E8D-4F48-8FA9-37F8459493A5}" srcOrd="0" destOrd="0" presId="urn:microsoft.com/office/officeart/2005/8/layout/hierarchy1"/>
    <dgm:cxn modelId="{AB3B628C-BB6A-489A-9FDD-0693721FD9DA}" type="presParOf" srcId="{EF5E2EC6-4E8D-4F48-8FA9-37F8459493A5}" destId="{1D4E8EBB-AC67-4C43-B5D6-6A259C533178}" srcOrd="0" destOrd="0" presId="urn:microsoft.com/office/officeart/2005/8/layout/hierarchy1"/>
    <dgm:cxn modelId="{E90F18DC-A808-454C-BEBC-94909F3D60F0}" type="presParOf" srcId="{EF5E2EC6-4E8D-4F48-8FA9-37F8459493A5}" destId="{7938D48E-6981-4F77-B0EE-1EF1A3C2AD9A}" srcOrd="1" destOrd="0" presId="urn:microsoft.com/office/officeart/2005/8/layout/hierarchy1"/>
    <dgm:cxn modelId="{36F2376D-91FC-4025-B569-F6784EF2A26B}" type="presParOf" srcId="{99F3F6B5-79A1-420A-B4CE-D2ABAAB1AA0B}" destId="{EF869EF5-08A1-4E0B-AB1F-A10B01FD5E04}" srcOrd="1" destOrd="0" presId="urn:microsoft.com/office/officeart/2005/8/layout/hierarchy1"/>
    <dgm:cxn modelId="{ED3F066E-E108-41C4-9F34-0C23C04DB723}" type="presParOf" srcId="{EF869EF5-08A1-4E0B-AB1F-A10B01FD5E04}" destId="{D3018C0D-C590-4E96-9C5C-CC98CB5BAF72}" srcOrd="0" destOrd="0" presId="urn:microsoft.com/office/officeart/2005/8/layout/hierarchy1"/>
    <dgm:cxn modelId="{D365D9DC-0B45-4A13-B59D-114CE977F87D}" type="presParOf" srcId="{EF869EF5-08A1-4E0B-AB1F-A10B01FD5E04}" destId="{F778FA8E-B58E-4DB3-8038-FE42751F2D70}" srcOrd="1" destOrd="0" presId="urn:microsoft.com/office/officeart/2005/8/layout/hierarchy1"/>
    <dgm:cxn modelId="{C2A00D4E-6C4A-45F8-BB5B-0325B289E421}" type="presParOf" srcId="{F778FA8E-B58E-4DB3-8038-FE42751F2D70}" destId="{03312E3E-B52F-4518-B0E5-14571AB77593}" srcOrd="0" destOrd="0" presId="urn:microsoft.com/office/officeart/2005/8/layout/hierarchy1"/>
    <dgm:cxn modelId="{EC8422CA-C1C6-47E7-A2D8-0CD9645D7E25}" type="presParOf" srcId="{03312E3E-B52F-4518-B0E5-14571AB77593}" destId="{F4C019CD-F181-4420-896D-82A1931461E8}" srcOrd="0" destOrd="0" presId="urn:microsoft.com/office/officeart/2005/8/layout/hierarchy1"/>
    <dgm:cxn modelId="{B0542A1A-8171-4EEE-8FBF-9CDD345E6060}" type="presParOf" srcId="{03312E3E-B52F-4518-B0E5-14571AB77593}" destId="{FDDD8CD1-1680-4140-82EA-7AF6A58236CF}" srcOrd="1" destOrd="0" presId="urn:microsoft.com/office/officeart/2005/8/layout/hierarchy1"/>
    <dgm:cxn modelId="{762FF767-508E-4AD0-AB9A-37981A02AFA3}" type="presParOf" srcId="{F778FA8E-B58E-4DB3-8038-FE42751F2D70}" destId="{DF76B178-672C-4315-A8D8-DE20616FD7C7}"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F22B2D1-3E36-4237-B00B-64E6B104A614}"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893DDB2D-F7A1-41E8-82D4-D7CDA0F104B2}">
      <dgm:prSet phldrT="[Text]" custT="1"/>
      <dgm:spPr>
        <a:solidFill>
          <a:schemeClr val="accent4">
            <a:lumMod val="60000"/>
            <a:lumOff val="40000"/>
          </a:schemeClr>
        </a:solidFill>
      </dgm:spPr>
      <dgm:t>
        <a:bodyPr/>
        <a:lstStyle/>
        <a:p>
          <a:r>
            <a:rPr lang="en-US" sz="1400"/>
            <a:t>strengths</a:t>
          </a:r>
        </a:p>
      </dgm:t>
    </dgm:pt>
    <dgm:pt modelId="{3FBFA55C-4CA0-408E-8339-2ADD87850640}" type="parTrans" cxnId="{90BD62DD-CC1D-4967-AE7D-4399F3B09C1E}">
      <dgm:prSet/>
      <dgm:spPr/>
      <dgm:t>
        <a:bodyPr/>
        <a:lstStyle/>
        <a:p>
          <a:endParaRPr lang="en-US"/>
        </a:p>
      </dgm:t>
    </dgm:pt>
    <dgm:pt modelId="{459F1B29-AAEA-4807-8C16-86A701B5D82B}" type="sibTrans" cxnId="{90BD62DD-CC1D-4967-AE7D-4399F3B09C1E}">
      <dgm:prSet/>
      <dgm:spPr/>
      <dgm:t>
        <a:bodyPr/>
        <a:lstStyle/>
        <a:p>
          <a:endParaRPr lang="en-US"/>
        </a:p>
      </dgm:t>
    </dgm:pt>
    <dgm:pt modelId="{C6820AEB-43D4-47D3-986B-E2C6D751D14E}">
      <dgm:prSet phldrT="[Text]"/>
      <dgm:spPr>
        <a:solidFill>
          <a:schemeClr val="accent2">
            <a:lumMod val="75000"/>
          </a:schemeClr>
        </a:solidFill>
      </dgm:spPr>
      <dgm:t>
        <a:bodyPr/>
        <a:lstStyle/>
        <a:p>
          <a:r>
            <a:rPr lang="en-US"/>
            <a:t>Weakness</a:t>
          </a:r>
        </a:p>
      </dgm:t>
    </dgm:pt>
    <dgm:pt modelId="{BC9D2437-0F81-4951-9D88-48CF9FD4C914}" type="parTrans" cxnId="{E365AF86-FA0A-4937-8B7A-3E4B854673BB}">
      <dgm:prSet/>
      <dgm:spPr/>
      <dgm:t>
        <a:bodyPr/>
        <a:lstStyle/>
        <a:p>
          <a:endParaRPr lang="en-US"/>
        </a:p>
      </dgm:t>
    </dgm:pt>
    <dgm:pt modelId="{53357354-155C-4D13-B309-A3B77E55F5D1}" type="sibTrans" cxnId="{E365AF86-FA0A-4937-8B7A-3E4B854673BB}">
      <dgm:prSet/>
      <dgm:spPr/>
      <dgm:t>
        <a:bodyPr/>
        <a:lstStyle/>
        <a:p>
          <a:endParaRPr lang="en-US"/>
        </a:p>
      </dgm:t>
    </dgm:pt>
    <dgm:pt modelId="{F39D4468-75BA-4CE0-8CA4-D335DB5E595F}">
      <dgm:prSet phldrT="[Text]"/>
      <dgm:spPr>
        <a:solidFill>
          <a:srgbClr val="00B050"/>
        </a:solidFill>
      </dgm:spPr>
      <dgm:t>
        <a:bodyPr/>
        <a:lstStyle/>
        <a:p>
          <a:r>
            <a:rPr lang="en-US"/>
            <a:t>Opportunity</a:t>
          </a:r>
        </a:p>
      </dgm:t>
    </dgm:pt>
    <dgm:pt modelId="{66EBCE09-436F-4078-978F-741ACBD8A583}" type="parTrans" cxnId="{99C03080-973A-4DDE-BAD6-84B934C8D6FB}">
      <dgm:prSet/>
      <dgm:spPr/>
      <dgm:t>
        <a:bodyPr/>
        <a:lstStyle/>
        <a:p>
          <a:endParaRPr lang="en-US"/>
        </a:p>
      </dgm:t>
    </dgm:pt>
    <dgm:pt modelId="{663716AA-87CA-4E19-AE19-5CF30AFDEDDE}" type="sibTrans" cxnId="{99C03080-973A-4DDE-BAD6-84B934C8D6FB}">
      <dgm:prSet/>
      <dgm:spPr/>
      <dgm:t>
        <a:bodyPr/>
        <a:lstStyle/>
        <a:p>
          <a:endParaRPr lang="en-US"/>
        </a:p>
      </dgm:t>
    </dgm:pt>
    <dgm:pt modelId="{6AFB9251-1262-44D2-9938-5A43368DBF66}">
      <dgm:prSet phldrT="[Text]"/>
      <dgm:spPr>
        <a:solidFill>
          <a:srgbClr val="7030A0"/>
        </a:solidFill>
      </dgm:spPr>
      <dgm:t>
        <a:bodyPr/>
        <a:lstStyle/>
        <a:p>
          <a:r>
            <a:rPr lang="en-US"/>
            <a:t>Threats</a:t>
          </a:r>
        </a:p>
      </dgm:t>
    </dgm:pt>
    <dgm:pt modelId="{EE432004-E842-4046-91BA-FDEC651486CC}" type="parTrans" cxnId="{F40185AC-FFD2-4B07-BD7B-92D06DC1FB8C}">
      <dgm:prSet/>
      <dgm:spPr/>
      <dgm:t>
        <a:bodyPr/>
        <a:lstStyle/>
        <a:p>
          <a:endParaRPr lang="en-US"/>
        </a:p>
      </dgm:t>
    </dgm:pt>
    <dgm:pt modelId="{98C71397-2E86-4A5D-B5F0-880123A0BA96}" type="sibTrans" cxnId="{F40185AC-FFD2-4B07-BD7B-92D06DC1FB8C}">
      <dgm:prSet/>
      <dgm:spPr/>
      <dgm:t>
        <a:bodyPr/>
        <a:lstStyle/>
        <a:p>
          <a:endParaRPr lang="en-US"/>
        </a:p>
      </dgm:t>
    </dgm:pt>
    <dgm:pt modelId="{ED146ED6-D5FF-46A7-8A2E-C8CFA12B4C69}" type="pres">
      <dgm:prSet presAssocID="{FF22B2D1-3E36-4237-B00B-64E6B104A614}" presName="cycle" presStyleCnt="0">
        <dgm:presLayoutVars>
          <dgm:dir/>
          <dgm:resizeHandles val="exact"/>
        </dgm:presLayoutVars>
      </dgm:prSet>
      <dgm:spPr/>
    </dgm:pt>
    <dgm:pt modelId="{45094BD0-6F13-4E47-9DF4-B87676813E3C}" type="pres">
      <dgm:prSet presAssocID="{893DDB2D-F7A1-41E8-82D4-D7CDA0F104B2}" presName="node" presStyleLbl="node1" presStyleIdx="0" presStyleCnt="4">
        <dgm:presLayoutVars>
          <dgm:bulletEnabled val="1"/>
        </dgm:presLayoutVars>
      </dgm:prSet>
      <dgm:spPr/>
    </dgm:pt>
    <dgm:pt modelId="{8B9B9460-3340-4149-B2B8-AFA9D65903B4}" type="pres">
      <dgm:prSet presAssocID="{459F1B29-AAEA-4807-8C16-86A701B5D82B}" presName="sibTrans" presStyleLbl="sibTrans2D1" presStyleIdx="0" presStyleCnt="4"/>
      <dgm:spPr/>
    </dgm:pt>
    <dgm:pt modelId="{D35CA461-AB22-42F6-9B41-D86B617931B2}" type="pres">
      <dgm:prSet presAssocID="{459F1B29-AAEA-4807-8C16-86A701B5D82B}" presName="connectorText" presStyleLbl="sibTrans2D1" presStyleIdx="0" presStyleCnt="4"/>
      <dgm:spPr/>
    </dgm:pt>
    <dgm:pt modelId="{AB583943-9D72-4290-98DF-72F2754599A3}" type="pres">
      <dgm:prSet presAssocID="{C6820AEB-43D4-47D3-986B-E2C6D751D14E}" presName="node" presStyleLbl="node1" presStyleIdx="1" presStyleCnt="4" custScaleX="96817">
        <dgm:presLayoutVars>
          <dgm:bulletEnabled val="1"/>
        </dgm:presLayoutVars>
      </dgm:prSet>
      <dgm:spPr/>
    </dgm:pt>
    <dgm:pt modelId="{BA93CFB1-6C0E-4965-89BA-6566BAA4B34E}" type="pres">
      <dgm:prSet presAssocID="{53357354-155C-4D13-B309-A3B77E55F5D1}" presName="sibTrans" presStyleLbl="sibTrans2D1" presStyleIdx="1" presStyleCnt="4"/>
      <dgm:spPr/>
    </dgm:pt>
    <dgm:pt modelId="{6DCE379A-8586-47F3-A3B9-A3A4BD9F75C1}" type="pres">
      <dgm:prSet presAssocID="{53357354-155C-4D13-B309-A3B77E55F5D1}" presName="connectorText" presStyleLbl="sibTrans2D1" presStyleIdx="1" presStyleCnt="4"/>
      <dgm:spPr/>
    </dgm:pt>
    <dgm:pt modelId="{7C8BF986-57A9-4D69-9755-A8155A8490F4}" type="pres">
      <dgm:prSet presAssocID="{F39D4468-75BA-4CE0-8CA4-D335DB5E595F}" presName="node" presStyleLbl="node1" presStyleIdx="2" presStyleCnt="4">
        <dgm:presLayoutVars>
          <dgm:bulletEnabled val="1"/>
        </dgm:presLayoutVars>
      </dgm:prSet>
      <dgm:spPr/>
    </dgm:pt>
    <dgm:pt modelId="{CE6ED72A-FFAD-4942-A86B-8743ABEBC35A}" type="pres">
      <dgm:prSet presAssocID="{663716AA-87CA-4E19-AE19-5CF30AFDEDDE}" presName="sibTrans" presStyleLbl="sibTrans2D1" presStyleIdx="2" presStyleCnt="4"/>
      <dgm:spPr/>
    </dgm:pt>
    <dgm:pt modelId="{1AB816A4-56F5-4244-A6A6-283CC9007235}" type="pres">
      <dgm:prSet presAssocID="{663716AA-87CA-4E19-AE19-5CF30AFDEDDE}" presName="connectorText" presStyleLbl="sibTrans2D1" presStyleIdx="2" presStyleCnt="4"/>
      <dgm:spPr/>
    </dgm:pt>
    <dgm:pt modelId="{41D0B5B6-A26B-4863-BB4E-41B79E7D1D9D}" type="pres">
      <dgm:prSet presAssocID="{6AFB9251-1262-44D2-9938-5A43368DBF66}" presName="node" presStyleLbl="node1" presStyleIdx="3" presStyleCnt="4">
        <dgm:presLayoutVars>
          <dgm:bulletEnabled val="1"/>
        </dgm:presLayoutVars>
      </dgm:prSet>
      <dgm:spPr/>
    </dgm:pt>
    <dgm:pt modelId="{1A477279-1EFF-449A-B4B8-8EC13DFAE5A0}" type="pres">
      <dgm:prSet presAssocID="{98C71397-2E86-4A5D-B5F0-880123A0BA96}" presName="sibTrans" presStyleLbl="sibTrans2D1" presStyleIdx="3" presStyleCnt="4"/>
      <dgm:spPr/>
    </dgm:pt>
    <dgm:pt modelId="{0C713484-E3BA-4BAA-BA02-435BA7A0E1FF}" type="pres">
      <dgm:prSet presAssocID="{98C71397-2E86-4A5D-B5F0-880123A0BA96}" presName="connectorText" presStyleLbl="sibTrans2D1" presStyleIdx="3" presStyleCnt="4"/>
      <dgm:spPr/>
    </dgm:pt>
  </dgm:ptLst>
  <dgm:cxnLst>
    <dgm:cxn modelId="{78F59016-2CA9-4461-9C03-E39471BCB5A7}" type="presOf" srcId="{459F1B29-AAEA-4807-8C16-86A701B5D82B}" destId="{8B9B9460-3340-4149-B2B8-AFA9D65903B4}" srcOrd="0" destOrd="0" presId="urn:microsoft.com/office/officeart/2005/8/layout/cycle2"/>
    <dgm:cxn modelId="{8A4A1C1D-9D0B-4AAE-9BCD-A2D94B150FA1}" type="presOf" srcId="{53357354-155C-4D13-B309-A3B77E55F5D1}" destId="{6DCE379A-8586-47F3-A3B9-A3A4BD9F75C1}" srcOrd="1" destOrd="0" presId="urn:microsoft.com/office/officeart/2005/8/layout/cycle2"/>
    <dgm:cxn modelId="{14A62227-92FB-478C-A527-BAFE95E98A42}" type="presOf" srcId="{98C71397-2E86-4A5D-B5F0-880123A0BA96}" destId="{0C713484-E3BA-4BAA-BA02-435BA7A0E1FF}" srcOrd="1" destOrd="0" presId="urn:microsoft.com/office/officeart/2005/8/layout/cycle2"/>
    <dgm:cxn modelId="{387DED63-7499-40E3-AF85-1F87F2FE1E35}" type="presOf" srcId="{663716AA-87CA-4E19-AE19-5CF30AFDEDDE}" destId="{CE6ED72A-FFAD-4942-A86B-8743ABEBC35A}" srcOrd="0" destOrd="0" presId="urn:microsoft.com/office/officeart/2005/8/layout/cycle2"/>
    <dgm:cxn modelId="{650AED4C-3B38-468F-8097-23C350B3AC39}" type="presOf" srcId="{F39D4468-75BA-4CE0-8CA4-D335DB5E595F}" destId="{7C8BF986-57A9-4D69-9755-A8155A8490F4}" srcOrd="0" destOrd="0" presId="urn:microsoft.com/office/officeart/2005/8/layout/cycle2"/>
    <dgm:cxn modelId="{48821F6D-A7A5-4BF8-8FB4-AC3E76BC7FE2}" type="presOf" srcId="{6AFB9251-1262-44D2-9938-5A43368DBF66}" destId="{41D0B5B6-A26B-4863-BB4E-41B79E7D1D9D}" srcOrd="0" destOrd="0" presId="urn:microsoft.com/office/officeart/2005/8/layout/cycle2"/>
    <dgm:cxn modelId="{99C03080-973A-4DDE-BAD6-84B934C8D6FB}" srcId="{FF22B2D1-3E36-4237-B00B-64E6B104A614}" destId="{F39D4468-75BA-4CE0-8CA4-D335DB5E595F}" srcOrd="2" destOrd="0" parTransId="{66EBCE09-436F-4078-978F-741ACBD8A583}" sibTransId="{663716AA-87CA-4E19-AE19-5CF30AFDEDDE}"/>
    <dgm:cxn modelId="{E365AF86-FA0A-4937-8B7A-3E4B854673BB}" srcId="{FF22B2D1-3E36-4237-B00B-64E6B104A614}" destId="{C6820AEB-43D4-47D3-986B-E2C6D751D14E}" srcOrd="1" destOrd="0" parTransId="{BC9D2437-0F81-4951-9D88-48CF9FD4C914}" sibTransId="{53357354-155C-4D13-B309-A3B77E55F5D1}"/>
    <dgm:cxn modelId="{F40185AC-FFD2-4B07-BD7B-92D06DC1FB8C}" srcId="{FF22B2D1-3E36-4237-B00B-64E6B104A614}" destId="{6AFB9251-1262-44D2-9938-5A43368DBF66}" srcOrd="3" destOrd="0" parTransId="{EE432004-E842-4046-91BA-FDEC651486CC}" sibTransId="{98C71397-2E86-4A5D-B5F0-880123A0BA96}"/>
    <dgm:cxn modelId="{4DEBE1BD-0B68-4493-ACBB-31E956B25743}" type="presOf" srcId="{FF22B2D1-3E36-4237-B00B-64E6B104A614}" destId="{ED146ED6-D5FF-46A7-8A2E-C8CFA12B4C69}" srcOrd="0" destOrd="0" presId="urn:microsoft.com/office/officeart/2005/8/layout/cycle2"/>
    <dgm:cxn modelId="{599E90C0-A624-4349-8AD8-BE1DDA90A417}" type="presOf" srcId="{663716AA-87CA-4E19-AE19-5CF30AFDEDDE}" destId="{1AB816A4-56F5-4244-A6A6-283CC9007235}" srcOrd="1" destOrd="0" presId="urn:microsoft.com/office/officeart/2005/8/layout/cycle2"/>
    <dgm:cxn modelId="{B375A7CA-B5C9-46B6-B786-99FB62E4E1C4}" type="presOf" srcId="{53357354-155C-4D13-B309-A3B77E55F5D1}" destId="{BA93CFB1-6C0E-4965-89BA-6566BAA4B34E}" srcOrd="0" destOrd="0" presId="urn:microsoft.com/office/officeart/2005/8/layout/cycle2"/>
    <dgm:cxn modelId="{65A91FD0-CA21-4B52-BB5D-18F1DC48D2E3}" type="presOf" srcId="{459F1B29-AAEA-4807-8C16-86A701B5D82B}" destId="{D35CA461-AB22-42F6-9B41-D86B617931B2}" srcOrd="1" destOrd="0" presId="urn:microsoft.com/office/officeart/2005/8/layout/cycle2"/>
    <dgm:cxn modelId="{8501ABD7-5DC8-44A9-93CF-7909E22E8AAD}" type="presOf" srcId="{C6820AEB-43D4-47D3-986B-E2C6D751D14E}" destId="{AB583943-9D72-4290-98DF-72F2754599A3}" srcOrd="0" destOrd="0" presId="urn:microsoft.com/office/officeart/2005/8/layout/cycle2"/>
    <dgm:cxn modelId="{90BD62DD-CC1D-4967-AE7D-4399F3B09C1E}" srcId="{FF22B2D1-3E36-4237-B00B-64E6B104A614}" destId="{893DDB2D-F7A1-41E8-82D4-D7CDA0F104B2}" srcOrd="0" destOrd="0" parTransId="{3FBFA55C-4CA0-408E-8339-2ADD87850640}" sibTransId="{459F1B29-AAEA-4807-8C16-86A701B5D82B}"/>
    <dgm:cxn modelId="{D0DB44DF-0315-4159-A219-D669A0B1DA70}" type="presOf" srcId="{893DDB2D-F7A1-41E8-82D4-D7CDA0F104B2}" destId="{45094BD0-6F13-4E47-9DF4-B87676813E3C}" srcOrd="0" destOrd="0" presId="urn:microsoft.com/office/officeart/2005/8/layout/cycle2"/>
    <dgm:cxn modelId="{DAD814F8-88FD-4541-80DC-53679D775064}" type="presOf" srcId="{98C71397-2E86-4A5D-B5F0-880123A0BA96}" destId="{1A477279-1EFF-449A-B4B8-8EC13DFAE5A0}" srcOrd="0" destOrd="0" presId="urn:microsoft.com/office/officeart/2005/8/layout/cycle2"/>
    <dgm:cxn modelId="{9640BB3C-008D-45EC-8280-7B81ADFE2603}" type="presParOf" srcId="{ED146ED6-D5FF-46A7-8A2E-C8CFA12B4C69}" destId="{45094BD0-6F13-4E47-9DF4-B87676813E3C}" srcOrd="0" destOrd="0" presId="urn:microsoft.com/office/officeart/2005/8/layout/cycle2"/>
    <dgm:cxn modelId="{2A88DA2E-423C-4671-A90D-E354A4A0341E}" type="presParOf" srcId="{ED146ED6-D5FF-46A7-8A2E-C8CFA12B4C69}" destId="{8B9B9460-3340-4149-B2B8-AFA9D65903B4}" srcOrd="1" destOrd="0" presId="urn:microsoft.com/office/officeart/2005/8/layout/cycle2"/>
    <dgm:cxn modelId="{6A4F153D-63C3-43C3-93B2-24A3452AF222}" type="presParOf" srcId="{8B9B9460-3340-4149-B2B8-AFA9D65903B4}" destId="{D35CA461-AB22-42F6-9B41-D86B617931B2}" srcOrd="0" destOrd="0" presId="urn:microsoft.com/office/officeart/2005/8/layout/cycle2"/>
    <dgm:cxn modelId="{B1F8D7D6-7940-4480-9EAE-BD3E26688AEB}" type="presParOf" srcId="{ED146ED6-D5FF-46A7-8A2E-C8CFA12B4C69}" destId="{AB583943-9D72-4290-98DF-72F2754599A3}" srcOrd="2" destOrd="0" presId="urn:microsoft.com/office/officeart/2005/8/layout/cycle2"/>
    <dgm:cxn modelId="{C0660407-4752-4C5D-A7A3-275AC489C817}" type="presParOf" srcId="{ED146ED6-D5FF-46A7-8A2E-C8CFA12B4C69}" destId="{BA93CFB1-6C0E-4965-89BA-6566BAA4B34E}" srcOrd="3" destOrd="0" presId="urn:microsoft.com/office/officeart/2005/8/layout/cycle2"/>
    <dgm:cxn modelId="{428748CC-E417-42A1-ACA3-CBA8BAC5AD19}" type="presParOf" srcId="{BA93CFB1-6C0E-4965-89BA-6566BAA4B34E}" destId="{6DCE379A-8586-47F3-A3B9-A3A4BD9F75C1}" srcOrd="0" destOrd="0" presId="urn:microsoft.com/office/officeart/2005/8/layout/cycle2"/>
    <dgm:cxn modelId="{23F42AA4-F57E-48F7-BAAB-AE0A7F88750D}" type="presParOf" srcId="{ED146ED6-D5FF-46A7-8A2E-C8CFA12B4C69}" destId="{7C8BF986-57A9-4D69-9755-A8155A8490F4}" srcOrd="4" destOrd="0" presId="urn:microsoft.com/office/officeart/2005/8/layout/cycle2"/>
    <dgm:cxn modelId="{E5A22CBF-E39B-4E8E-BEF5-48CF3032CDAF}" type="presParOf" srcId="{ED146ED6-D5FF-46A7-8A2E-C8CFA12B4C69}" destId="{CE6ED72A-FFAD-4942-A86B-8743ABEBC35A}" srcOrd="5" destOrd="0" presId="urn:microsoft.com/office/officeart/2005/8/layout/cycle2"/>
    <dgm:cxn modelId="{5BF07634-EB30-4AA3-A232-5B6812F1E865}" type="presParOf" srcId="{CE6ED72A-FFAD-4942-A86B-8743ABEBC35A}" destId="{1AB816A4-56F5-4244-A6A6-283CC9007235}" srcOrd="0" destOrd="0" presId="urn:microsoft.com/office/officeart/2005/8/layout/cycle2"/>
    <dgm:cxn modelId="{12DE441A-C7C2-4D05-A4BA-DC9309A5590A}" type="presParOf" srcId="{ED146ED6-D5FF-46A7-8A2E-C8CFA12B4C69}" destId="{41D0B5B6-A26B-4863-BB4E-41B79E7D1D9D}" srcOrd="6" destOrd="0" presId="urn:microsoft.com/office/officeart/2005/8/layout/cycle2"/>
    <dgm:cxn modelId="{9DC643C5-64E2-433D-893A-4CFEF0B183F9}" type="presParOf" srcId="{ED146ED6-D5FF-46A7-8A2E-C8CFA12B4C69}" destId="{1A477279-1EFF-449A-B4B8-8EC13DFAE5A0}" srcOrd="7" destOrd="0" presId="urn:microsoft.com/office/officeart/2005/8/layout/cycle2"/>
    <dgm:cxn modelId="{3294914E-933B-4F1C-9562-22972388EB65}" type="presParOf" srcId="{1A477279-1EFF-449A-B4B8-8EC13DFAE5A0}" destId="{0C713484-E3BA-4BAA-BA02-435BA7A0E1FF}" srcOrd="0" destOrd="0" presId="urn:microsoft.com/office/officeart/2005/8/layout/cycle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656522D-6EC2-484E-A432-950FD8E83CDD}"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BAB825D5-F92C-4793-A2D0-9DC51C78FD37}">
      <dgm:prSet phldrT="[Text]" custT="1"/>
      <dgm:spPr>
        <a:solidFill>
          <a:srgbClr val="FFC000"/>
        </a:solidFill>
      </dgm:spPr>
      <dgm:t>
        <a:bodyPr/>
        <a:lstStyle/>
        <a:p>
          <a:r>
            <a:rPr lang="en-US" sz="2000">
              <a:latin typeface="Times New Roman" panose="02020603050405020304" pitchFamily="18" charset="0"/>
              <a:cs typeface="Times New Roman" panose="02020603050405020304" pitchFamily="18" charset="0"/>
            </a:rPr>
            <a:t>Content Team</a:t>
          </a:r>
        </a:p>
      </dgm:t>
    </dgm:pt>
    <dgm:pt modelId="{9B5B701E-98D6-45E2-BED7-F36ECA6C505A}" type="parTrans" cxnId="{C2955A39-3B2C-4CBF-AECA-4222497AB1D5}">
      <dgm:prSet/>
      <dgm:spPr/>
      <dgm:t>
        <a:bodyPr/>
        <a:lstStyle/>
        <a:p>
          <a:endParaRPr lang="en-US"/>
        </a:p>
      </dgm:t>
    </dgm:pt>
    <dgm:pt modelId="{D660EAEA-894F-451D-A2C5-3EE25B2A2F8D}" type="sibTrans" cxnId="{C2955A39-3B2C-4CBF-AECA-4222497AB1D5}">
      <dgm:prSet/>
      <dgm:spPr/>
      <dgm:t>
        <a:bodyPr/>
        <a:lstStyle/>
        <a:p>
          <a:endParaRPr lang="en-US"/>
        </a:p>
      </dgm:t>
    </dgm:pt>
    <dgm:pt modelId="{DE5632C8-67AD-4CF1-8DBA-54289CAFA482}">
      <dgm:prSet phldrT="[Text]" custT="1"/>
      <dgm:spPr>
        <a:solidFill>
          <a:srgbClr val="00B0F0"/>
        </a:solidFill>
      </dgm:spPr>
      <dgm:t>
        <a:bodyPr/>
        <a:lstStyle/>
        <a:p>
          <a:r>
            <a:rPr lang="en-US" sz="1600">
              <a:latin typeface="Times New Roman" panose="02020603050405020304" pitchFamily="18" charset="0"/>
              <a:cs typeface="Times New Roman" panose="02020603050405020304" pitchFamily="18" charset="0"/>
            </a:rPr>
            <a:t>Contracting and placing order to the supply</a:t>
          </a:r>
        </a:p>
      </dgm:t>
    </dgm:pt>
    <dgm:pt modelId="{1D3CA4F9-DADA-429A-B046-6D6CCBD8610C}" type="parTrans" cxnId="{641DBB6B-38E3-4F85-8F32-E0946961EBE9}">
      <dgm:prSet/>
      <dgm:spPr/>
      <dgm:t>
        <a:bodyPr/>
        <a:lstStyle/>
        <a:p>
          <a:endParaRPr lang="en-US"/>
        </a:p>
      </dgm:t>
    </dgm:pt>
    <dgm:pt modelId="{581D31F0-75E6-4EAD-AAAE-05F4C64CA39A}" type="sibTrans" cxnId="{641DBB6B-38E3-4F85-8F32-E0946961EBE9}">
      <dgm:prSet/>
      <dgm:spPr/>
      <dgm:t>
        <a:bodyPr/>
        <a:lstStyle/>
        <a:p>
          <a:endParaRPr lang="en-US"/>
        </a:p>
      </dgm:t>
    </dgm:pt>
    <dgm:pt modelId="{C672A45D-ABC6-4357-A116-79B3C1BD2F7B}">
      <dgm:prSet phldrT="[Text]" custT="1"/>
      <dgm:spPr>
        <a:solidFill>
          <a:schemeClr val="accent6"/>
        </a:solidFill>
      </dgm:spPr>
      <dgm:t>
        <a:bodyPr/>
        <a:lstStyle/>
        <a:p>
          <a:r>
            <a:rPr lang="en-US" sz="1600">
              <a:latin typeface="Times New Roman" panose="02020603050405020304" pitchFamily="18" charset="0"/>
              <a:cs typeface="Times New Roman" panose="02020603050405020304" pitchFamily="18" charset="0"/>
            </a:rPr>
            <a:t>Receiving the products from the supplier and placing them in inventory</a:t>
          </a:r>
        </a:p>
      </dgm:t>
    </dgm:pt>
    <dgm:pt modelId="{E4F45990-A07D-488A-9168-302E68128EAF}" type="parTrans" cxnId="{14A603DC-2F41-4FCC-83A6-F3BEBE29B662}">
      <dgm:prSet/>
      <dgm:spPr/>
      <dgm:t>
        <a:bodyPr/>
        <a:lstStyle/>
        <a:p>
          <a:endParaRPr lang="en-US"/>
        </a:p>
      </dgm:t>
    </dgm:pt>
    <dgm:pt modelId="{D3FB8A91-54F9-4C2F-98B6-E0F009649E8D}" type="sibTrans" cxnId="{14A603DC-2F41-4FCC-83A6-F3BEBE29B662}">
      <dgm:prSet/>
      <dgm:spPr/>
      <dgm:t>
        <a:bodyPr/>
        <a:lstStyle/>
        <a:p>
          <a:endParaRPr lang="en-US"/>
        </a:p>
      </dgm:t>
    </dgm:pt>
    <dgm:pt modelId="{5DBD04B4-FB6C-4A11-A209-8BB25F445D98}">
      <dgm:prSet phldrT="[Text]" custT="1"/>
      <dgm:spPr>
        <a:solidFill>
          <a:srgbClr val="7030A0"/>
        </a:solidFill>
      </dgm:spPr>
      <dgm:t>
        <a:bodyPr/>
        <a:lstStyle/>
        <a:p>
          <a:r>
            <a:rPr lang="en-US" sz="1600"/>
            <a:t>update the products in website and page with details and price</a:t>
          </a:r>
        </a:p>
      </dgm:t>
    </dgm:pt>
    <dgm:pt modelId="{FF3AFA76-7064-4FAB-AF62-47F40B39B12E}" type="parTrans" cxnId="{44885FE9-B35C-4AA1-998D-8DBE76EC7A4F}">
      <dgm:prSet/>
      <dgm:spPr/>
      <dgm:t>
        <a:bodyPr/>
        <a:lstStyle/>
        <a:p>
          <a:endParaRPr lang="en-US"/>
        </a:p>
      </dgm:t>
    </dgm:pt>
    <dgm:pt modelId="{8B9C8A20-06D9-4FE3-9E37-42924C41CAC2}" type="sibTrans" cxnId="{44885FE9-B35C-4AA1-998D-8DBE76EC7A4F}">
      <dgm:prSet/>
      <dgm:spPr/>
      <dgm:t>
        <a:bodyPr/>
        <a:lstStyle/>
        <a:p>
          <a:endParaRPr lang="en-US"/>
        </a:p>
      </dgm:t>
    </dgm:pt>
    <dgm:pt modelId="{586AB352-323F-46AC-99CD-D297573980FC}">
      <dgm:prSet custT="1"/>
      <dgm:spPr>
        <a:solidFill>
          <a:schemeClr val="accent2">
            <a:lumMod val="75000"/>
          </a:schemeClr>
        </a:solidFill>
      </dgm:spPr>
      <dgm:t>
        <a:bodyPr/>
        <a:lstStyle/>
        <a:p>
          <a:r>
            <a:rPr lang="en-US" sz="1600">
              <a:latin typeface="Times New Roman" panose="02020603050405020304" pitchFamily="18" charset="0"/>
              <a:cs typeface="Times New Roman" panose="02020603050405020304" pitchFamily="18" charset="0"/>
            </a:rPr>
            <a:t>Receiving the orders from customers and confirming the order</a:t>
          </a:r>
        </a:p>
      </dgm:t>
    </dgm:pt>
    <dgm:pt modelId="{EAD7C2BA-03D8-4DE5-99A4-327C9DAB4703}" type="parTrans" cxnId="{024D00D7-5207-4508-8EB0-A85164D02F64}">
      <dgm:prSet/>
      <dgm:spPr/>
      <dgm:t>
        <a:bodyPr/>
        <a:lstStyle/>
        <a:p>
          <a:endParaRPr lang="en-US"/>
        </a:p>
      </dgm:t>
    </dgm:pt>
    <dgm:pt modelId="{329634BC-7958-4E0B-B198-02B67E36B736}" type="sibTrans" cxnId="{024D00D7-5207-4508-8EB0-A85164D02F64}">
      <dgm:prSet/>
      <dgm:spPr/>
      <dgm:t>
        <a:bodyPr/>
        <a:lstStyle/>
        <a:p>
          <a:endParaRPr lang="en-US"/>
        </a:p>
      </dgm:t>
    </dgm:pt>
    <dgm:pt modelId="{8FEF5D15-C47E-4106-BAA4-7A2B4D315AA6}" type="pres">
      <dgm:prSet presAssocID="{0656522D-6EC2-484E-A432-950FD8E83CDD}" presName="composite" presStyleCnt="0">
        <dgm:presLayoutVars>
          <dgm:chMax val="1"/>
          <dgm:dir/>
          <dgm:resizeHandles val="exact"/>
        </dgm:presLayoutVars>
      </dgm:prSet>
      <dgm:spPr/>
    </dgm:pt>
    <dgm:pt modelId="{B994476D-0C75-41B9-AEFF-E0437A1FC4F4}" type="pres">
      <dgm:prSet presAssocID="{BAB825D5-F92C-4793-A2D0-9DC51C78FD37}" presName="roof" presStyleLbl="dkBgShp" presStyleIdx="0" presStyleCnt="2" custLinFactNeighborX="2951" custLinFactNeighborY="992"/>
      <dgm:spPr/>
    </dgm:pt>
    <dgm:pt modelId="{4D99BE18-9ACC-4370-904E-D2BA2AE427E0}" type="pres">
      <dgm:prSet presAssocID="{BAB825D5-F92C-4793-A2D0-9DC51C78FD37}" presName="pillars" presStyleCnt="0"/>
      <dgm:spPr/>
    </dgm:pt>
    <dgm:pt modelId="{685AF2C9-17B0-48B4-9215-F2B965D8053F}" type="pres">
      <dgm:prSet presAssocID="{BAB825D5-F92C-4793-A2D0-9DC51C78FD37}" presName="pillar1" presStyleLbl="node1" presStyleIdx="0" presStyleCnt="4">
        <dgm:presLayoutVars>
          <dgm:bulletEnabled val="1"/>
        </dgm:presLayoutVars>
      </dgm:prSet>
      <dgm:spPr/>
    </dgm:pt>
    <dgm:pt modelId="{3452BC17-E8A8-48A1-9A51-F1404AFB54CE}" type="pres">
      <dgm:prSet presAssocID="{C672A45D-ABC6-4357-A116-79B3C1BD2F7B}" presName="pillarX" presStyleLbl="node1" presStyleIdx="1" presStyleCnt="4" custLinFactNeighborX="0" custLinFactNeighborY="0">
        <dgm:presLayoutVars>
          <dgm:bulletEnabled val="1"/>
        </dgm:presLayoutVars>
      </dgm:prSet>
      <dgm:spPr/>
    </dgm:pt>
    <dgm:pt modelId="{98B7027E-C7F0-42F7-B39C-7EBB2FD26EB1}" type="pres">
      <dgm:prSet presAssocID="{5DBD04B4-FB6C-4A11-A209-8BB25F445D98}" presName="pillarX" presStyleLbl="node1" presStyleIdx="2" presStyleCnt="4" custLinFactNeighborX="9112">
        <dgm:presLayoutVars>
          <dgm:bulletEnabled val="1"/>
        </dgm:presLayoutVars>
      </dgm:prSet>
      <dgm:spPr/>
    </dgm:pt>
    <dgm:pt modelId="{DA06CED7-692D-417F-9B94-80A7AC1495E5}" type="pres">
      <dgm:prSet presAssocID="{586AB352-323F-46AC-99CD-D297573980FC}" presName="pillarX" presStyleLbl="node1" presStyleIdx="3" presStyleCnt="4">
        <dgm:presLayoutVars>
          <dgm:bulletEnabled val="1"/>
        </dgm:presLayoutVars>
      </dgm:prSet>
      <dgm:spPr/>
    </dgm:pt>
    <dgm:pt modelId="{938B9150-E19E-4DEB-88DD-A71604115C19}" type="pres">
      <dgm:prSet presAssocID="{BAB825D5-F92C-4793-A2D0-9DC51C78FD37}" presName="base" presStyleLbl="dkBgShp" presStyleIdx="1" presStyleCnt="2"/>
      <dgm:spPr>
        <a:solidFill>
          <a:schemeClr val="accent4">
            <a:lumMod val="60000"/>
            <a:lumOff val="40000"/>
          </a:schemeClr>
        </a:solidFill>
      </dgm:spPr>
    </dgm:pt>
  </dgm:ptLst>
  <dgm:cxnLst>
    <dgm:cxn modelId="{6A26EA12-0D4B-4EA9-987A-5474BA5F3626}" type="presOf" srcId="{5DBD04B4-FB6C-4A11-A209-8BB25F445D98}" destId="{98B7027E-C7F0-42F7-B39C-7EBB2FD26EB1}" srcOrd="0" destOrd="0" presId="urn:microsoft.com/office/officeart/2005/8/layout/hList3"/>
    <dgm:cxn modelId="{C2955A39-3B2C-4CBF-AECA-4222497AB1D5}" srcId="{0656522D-6EC2-484E-A432-950FD8E83CDD}" destId="{BAB825D5-F92C-4793-A2D0-9DC51C78FD37}" srcOrd="0" destOrd="0" parTransId="{9B5B701E-98D6-45E2-BED7-F36ECA6C505A}" sibTransId="{D660EAEA-894F-451D-A2C5-3EE25B2A2F8D}"/>
    <dgm:cxn modelId="{641DBB6B-38E3-4F85-8F32-E0946961EBE9}" srcId="{BAB825D5-F92C-4793-A2D0-9DC51C78FD37}" destId="{DE5632C8-67AD-4CF1-8DBA-54289CAFA482}" srcOrd="0" destOrd="0" parTransId="{1D3CA4F9-DADA-429A-B046-6D6CCBD8610C}" sibTransId="{581D31F0-75E6-4EAD-AAAE-05F4C64CA39A}"/>
    <dgm:cxn modelId="{4CD61686-2295-48D7-BAC6-3537BFE780E1}" type="presOf" srcId="{BAB825D5-F92C-4793-A2D0-9DC51C78FD37}" destId="{B994476D-0C75-41B9-AEFF-E0437A1FC4F4}" srcOrd="0" destOrd="0" presId="urn:microsoft.com/office/officeart/2005/8/layout/hList3"/>
    <dgm:cxn modelId="{910A2FC0-87CD-4F5B-AC34-90D838EC9BF9}" type="presOf" srcId="{C672A45D-ABC6-4357-A116-79B3C1BD2F7B}" destId="{3452BC17-E8A8-48A1-9A51-F1404AFB54CE}" srcOrd="0" destOrd="0" presId="urn:microsoft.com/office/officeart/2005/8/layout/hList3"/>
    <dgm:cxn modelId="{471FC3D3-39E6-44B8-99EB-1BAC01E22FD4}" type="presOf" srcId="{DE5632C8-67AD-4CF1-8DBA-54289CAFA482}" destId="{685AF2C9-17B0-48B4-9215-F2B965D8053F}" srcOrd="0" destOrd="0" presId="urn:microsoft.com/office/officeart/2005/8/layout/hList3"/>
    <dgm:cxn modelId="{024D00D7-5207-4508-8EB0-A85164D02F64}" srcId="{BAB825D5-F92C-4793-A2D0-9DC51C78FD37}" destId="{586AB352-323F-46AC-99CD-D297573980FC}" srcOrd="3" destOrd="0" parTransId="{EAD7C2BA-03D8-4DE5-99A4-327C9DAB4703}" sibTransId="{329634BC-7958-4E0B-B198-02B67E36B736}"/>
    <dgm:cxn modelId="{14A603DC-2F41-4FCC-83A6-F3BEBE29B662}" srcId="{BAB825D5-F92C-4793-A2D0-9DC51C78FD37}" destId="{C672A45D-ABC6-4357-A116-79B3C1BD2F7B}" srcOrd="1" destOrd="0" parTransId="{E4F45990-A07D-488A-9168-302E68128EAF}" sibTransId="{D3FB8A91-54F9-4C2F-98B6-E0F009649E8D}"/>
    <dgm:cxn modelId="{44885FE9-B35C-4AA1-998D-8DBE76EC7A4F}" srcId="{BAB825D5-F92C-4793-A2D0-9DC51C78FD37}" destId="{5DBD04B4-FB6C-4A11-A209-8BB25F445D98}" srcOrd="2" destOrd="0" parTransId="{FF3AFA76-7064-4FAB-AF62-47F40B39B12E}" sibTransId="{8B9C8A20-06D9-4FE3-9E37-42924C41CAC2}"/>
    <dgm:cxn modelId="{BEFFCEF1-8AC2-4D5C-9029-2A01B686ACBD}" type="presOf" srcId="{586AB352-323F-46AC-99CD-D297573980FC}" destId="{DA06CED7-692D-417F-9B94-80A7AC1495E5}" srcOrd="0" destOrd="0" presId="urn:microsoft.com/office/officeart/2005/8/layout/hList3"/>
    <dgm:cxn modelId="{6BA302FE-8323-4CE1-9936-06FB83AA96D6}" type="presOf" srcId="{0656522D-6EC2-484E-A432-950FD8E83CDD}" destId="{8FEF5D15-C47E-4106-BAA4-7A2B4D315AA6}" srcOrd="0" destOrd="0" presId="urn:microsoft.com/office/officeart/2005/8/layout/hList3"/>
    <dgm:cxn modelId="{4014CEB2-04B7-4FCA-BFC9-7C63FEECF2D3}" type="presParOf" srcId="{8FEF5D15-C47E-4106-BAA4-7A2B4D315AA6}" destId="{B994476D-0C75-41B9-AEFF-E0437A1FC4F4}" srcOrd="0" destOrd="0" presId="urn:microsoft.com/office/officeart/2005/8/layout/hList3"/>
    <dgm:cxn modelId="{988AB36A-1D3C-42C1-AF0A-1DFD44831C5A}" type="presParOf" srcId="{8FEF5D15-C47E-4106-BAA4-7A2B4D315AA6}" destId="{4D99BE18-9ACC-4370-904E-D2BA2AE427E0}" srcOrd="1" destOrd="0" presId="urn:microsoft.com/office/officeart/2005/8/layout/hList3"/>
    <dgm:cxn modelId="{0E83BF45-FA00-448B-AB72-416F921644F3}" type="presParOf" srcId="{4D99BE18-9ACC-4370-904E-D2BA2AE427E0}" destId="{685AF2C9-17B0-48B4-9215-F2B965D8053F}" srcOrd="0" destOrd="0" presId="urn:microsoft.com/office/officeart/2005/8/layout/hList3"/>
    <dgm:cxn modelId="{B7EAF6CB-3ADC-4CEB-97CE-F33B6A81EFDC}" type="presParOf" srcId="{4D99BE18-9ACC-4370-904E-D2BA2AE427E0}" destId="{3452BC17-E8A8-48A1-9A51-F1404AFB54CE}" srcOrd="1" destOrd="0" presId="urn:microsoft.com/office/officeart/2005/8/layout/hList3"/>
    <dgm:cxn modelId="{7318F0E8-7CEB-4CD1-BB3F-36ABC6D45A7C}" type="presParOf" srcId="{4D99BE18-9ACC-4370-904E-D2BA2AE427E0}" destId="{98B7027E-C7F0-42F7-B39C-7EBB2FD26EB1}" srcOrd="2" destOrd="0" presId="urn:microsoft.com/office/officeart/2005/8/layout/hList3"/>
    <dgm:cxn modelId="{DCB4B47C-8A81-4A93-B821-B74742049603}" type="presParOf" srcId="{4D99BE18-9ACC-4370-904E-D2BA2AE427E0}" destId="{DA06CED7-692D-417F-9B94-80A7AC1495E5}" srcOrd="3" destOrd="0" presId="urn:microsoft.com/office/officeart/2005/8/layout/hList3"/>
    <dgm:cxn modelId="{A79E8B57-2D70-4A55-BD8C-AD14BDE222E3}" type="presParOf" srcId="{8FEF5D15-C47E-4106-BAA4-7A2B4D315AA6}" destId="{938B9150-E19E-4DEB-88DD-A71604115C19}" srcOrd="2" destOrd="0" presId="urn:microsoft.com/office/officeart/2005/8/layout/hList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18C0D-C590-4E96-9C5C-CC98CB5BAF72}">
      <dsp:nvSpPr>
        <dsp:cNvPr id="0" name=""/>
        <dsp:cNvSpPr/>
      </dsp:nvSpPr>
      <dsp:spPr>
        <a:xfrm>
          <a:off x="4841643" y="3107917"/>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9D1013-AC96-4C9F-88B6-751B1BAD34E2}">
      <dsp:nvSpPr>
        <dsp:cNvPr id="0" name=""/>
        <dsp:cNvSpPr/>
      </dsp:nvSpPr>
      <dsp:spPr>
        <a:xfrm>
          <a:off x="4841643" y="2381223"/>
          <a:ext cx="91440" cy="217510"/>
        </a:xfrm>
        <a:custGeom>
          <a:avLst/>
          <a:gdLst/>
          <a:ahLst/>
          <a:cxnLst/>
          <a:rect l="0" t="0" r="0" b="0"/>
          <a:pathLst>
            <a:path>
              <a:moveTo>
                <a:pt x="53570" y="0"/>
              </a:moveTo>
              <a:lnTo>
                <a:pt x="53570" y="143226"/>
              </a:lnTo>
              <a:lnTo>
                <a:pt x="45720" y="143226"/>
              </a:lnTo>
              <a:lnTo>
                <a:pt x="45720" y="2175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4DFFD1-6814-4FA6-8FEC-387175B6D22A}">
      <dsp:nvSpPr>
        <dsp:cNvPr id="0" name=""/>
        <dsp:cNvSpPr/>
      </dsp:nvSpPr>
      <dsp:spPr>
        <a:xfrm>
          <a:off x="2927252" y="1623133"/>
          <a:ext cx="1967961" cy="248906"/>
        </a:xfrm>
        <a:custGeom>
          <a:avLst/>
          <a:gdLst/>
          <a:ahLst/>
          <a:cxnLst/>
          <a:rect l="0" t="0" r="0" b="0"/>
          <a:pathLst>
            <a:path>
              <a:moveTo>
                <a:pt x="0" y="0"/>
              </a:moveTo>
              <a:lnTo>
                <a:pt x="0" y="174623"/>
              </a:lnTo>
              <a:lnTo>
                <a:pt x="1967961" y="174623"/>
              </a:lnTo>
              <a:lnTo>
                <a:pt x="1967961" y="24890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1BDA0-40FB-4948-8792-B3AC09352AAD}">
      <dsp:nvSpPr>
        <dsp:cNvPr id="0" name=""/>
        <dsp:cNvSpPr/>
      </dsp:nvSpPr>
      <dsp:spPr>
        <a:xfrm>
          <a:off x="3861587" y="3107917"/>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163EA0-F0AA-41D4-A4E9-FCD4016B6CF0}">
      <dsp:nvSpPr>
        <dsp:cNvPr id="0" name=""/>
        <dsp:cNvSpPr/>
      </dsp:nvSpPr>
      <dsp:spPr>
        <a:xfrm>
          <a:off x="3861587" y="2365525"/>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1BDC79-074F-4EB2-9268-2D172AE389AA}">
      <dsp:nvSpPr>
        <dsp:cNvPr id="0" name=""/>
        <dsp:cNvSpPr/>
      </dsp:nvSpPr>
      <dsp:spPr>
        <a:xfrm>
          <a:off x="2927252" y="1623133"/>
          <a:ext cx="980055" cy="233208"/>
        </a:xfrm>
        <a:custGeom>
          <a:avLst/>
          <a:gdLst/>
          <a:ahLst/>
          <a:cxnLst/>
          <a:rect l="0" t="0" r="0" b="0"/>
          <a:pathLst>
            <a:path>
              <a:moveTo>
                <a:pt x="0" y="0"/>
              </a:moveTo>
              <a:lnTo>
                <a:pt x="0" y="158924"/>
              </a:lnTo>
              <a:lnTo>
                <a:pt x="980055" y="158924"/>
              </a:lnTo>
              <a:lnTo>
                <a:pt x="980055"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414085-5F9A-4915-907B-16F1133A301B}">
      <dsp:nvSpPr>
        <dsp:cNvPr id="0" name=""/>
        <dsp:cNvSpPr/>
      </dsp:nvSpPr>
      <dsp:spPr>
        <a:xfrm>
          <a:off x="2881532" y="3107917"/>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C86486-DA25-42A1-B200-A5FB210DB3EE}">
      <dsp:nvSpPr>
        <dsp:cNvPr id="0" name=""/>
        <dsp:cNvSpPr/>
      </dsp:nvSpPr>
      <dsp:spPr>
        <a:xfrm>
          <a:off x="2881532" y="2365525"/>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089502-0B13-40CC-AB77-A790B9691576}">
      <dsp:nvSpPr>
        <dsp:cNvPr id="0" name=""/>
        <dsp:cNvSpPr/>
      </dsp:nvSpPr>
      <dsp:spPr>
        <a:xfrm>
          <a:off x="2881532" y="1623133"/>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5C67AD-5007-466D-B46E-973DD0E196A9}">
      <dsp:nvSpPr>
        <dsp:cNvPr id="0" name=""/>
        <dsp:cNvSpPr/>
      </dsp:nvSpPr>
      <dsp:spPr>
        <a:xfrm>
          <a:off x="1901476" y="3107917"/>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FEECA5-C7FD-4C4A-B76F-DD5149B7C613}">
      <dsp:nvSpPr>
        <dsp:cNvPr id="0" name=""/>
        <dsp:cNvSpPr/>
      </dsp:nvSpPr>
      <dsp:spPr>
        <a:xfrm>
          <a:off x="1901476" y="2365525"/>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2F5622-3156-41F9-B61C-0B58FFA9E7BA}">
      <dsp:nvSpPr>
        <dsp:cNvPr id="0" name=""/>
        <dsp:cNvSpPr/>
      </dsp:nvSpPr>
      <dsp:spPr>
        <a:xfrm>
          <a:off x="1947196" y="1623133"/>
          <a:ext cx="980055" cy="233208"/>
        </a:xfrm>
        <a:custGeom>
          <a:avLst/>
          <a:gdLst/>
          <a:ahLst/>
          <a:cxnLst/>
          <a:rect l="0" t="0" r="0" b="0"/>
          <a:pathLst>
            <a:path>
              <a:moveTo>
                <a:pt x="980055" y="0"/>
              </a:moveTo>
              <a:lnTo>
                <a:pt x="980055" y="158924"/>
              </a:lnTo>
              <a:lnTo>
                <a:pt x="0" y="158924"/>
              </a:lnTo>
              <a:lnTo>
                <a:pt x="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7A9B98-D8AB-4930-8034-AC4981342C94}">
      <dsp:nvSpPr>
        <dsp:cNvPr id="0" name=""/>
        <dsp:cNvSpPr/>
      </dsp:nvSpPr>
      <dsp:spPr>
        <a:xfrm>
          <a:off x="921420" y="3132383"/>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042CE7-E263-419C-8423-96CF86F94AAD}">
      <dsp:nvSpPr>
        <dsp:cNvPr id="0" name=""/>
        <dsp:cNvSpPr/>
      </dsp:nvSpPr>
      <dsp:spPr>
        <a:xfrm>
          <a:off x="921420" y="2389991"/>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8390E-ECED-4630-9A42-6075CEF2C410}">
      <dsp:nvSpPr>
        <dsp:cNvPr id="0" name=""/>
        <dsp:cNvSpPr/>
      </dsp:nvSpPr>
      <dsp:spPr>
        <a:xfrm>
          <a:off x="967140" y="1623133"/>
          <a:ext cx="1960111" cy="233208"/>
        </a:xfrm>
        <a:custGeom>
          <a:avLst/>
          <a:gdLst/>
          <a:ahLst/>
          <a:cxnLst/>
          <a:rect l="0" t="0" r="0" b="0"/>
          <a:pathLst>
            <a:path>
              <a:moveTo>
                <a:pt x="1960111" y="0"/>
              </a:moveTo>
              <a:lnTo>
                <a:pt x="1960111" y="158924"/>
              </a:lnTo>
              <a:lnTo>
                <a:pt x="0" y="158924"/>
              </a:lnTo>
              <a:lnTo>
                <a:pt x="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661DBD-F222-43F1-9FC6-A17526F3E453}">
      <dsp:nvSpPr>
        <dsp:cNvPr id="0" name=""/>
        <dsp:cNvSpPr/>
      </dsp:nvSpPr>
      <dsp:spPr>
        <a:xfrm>
          <a:off x="2881532" y="880741"/>
          <a:ext cx="91440" cy="233208"/>
        </a:xfrm>
        <a:custGeom>
          <a:avLst/>
          <a:gdLst/>
          <a:ahLst/>
          <a:cxnLst/>
          <a:rect l="0" t="0" r="0" b="0"/>
          <a:pathLst>
            <a:path>
              <a:moveTo>
                <a:pt x="45720" y="0"/>
              </a:moveTo>
              <a:lnTo>
                <a:pt x="45720" y="233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2194BC-F229-4A1C-8649-3B7CB4D79F5B}">
      <dsp:nvSpPr>
        <dsp:cNvPr id="0" name=""/>
        <dsp:cNvSpPr/>
      </dsp:nvSpPr>
      <dsp:spPr>
        <a:xfrm>
          <a:off x="2881532" y="290014"/>
          <a:ext cx="91440" cy="233208"/>
        </a:xfrm>
        <a:custGeom>
          <a:avLst/>
          <a:gdLst/>
          <a:ahLst/>
          <a:cxnLst/>
          <a:rect l="0" t="0" r="0" b="0"/>
          <a:pathLst>
            <a:path>
              <a:moveTo>
                <a:pt x="45720" y="0"/>
              </a:moveTo>
              <a:lnTo>
                <a:pt x="45720" y="2332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3BE07D-3C0D-4EC4-B457-BD9DFBDEA9F6}">
      <dsp:nvSpPr>
        <dsp:cNvPr id="0" name=""/>
        <dsp:cNvSpPr/>
      </dsp:nvSpPr>
      <dsp:spPr>
        <a:xfrm>
          <a:off x="2526320" y="2982"/>
          <a:ext cx="801863" cy="2870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AD8F09-3808-4CBF-B09D-C90E943A09F1}">
      <dsp:nvSpPr>
        <dsp:cNvPr id="0" name=""/>
        <dsp:cNvSpPr/>
      </dsp:nvSpPr>
      <dsp:spPr>
        <a:xfrm>
          <a:off x="2615416" y="87624"/>
          <a:ext cx="801863" cy="2870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CEO</a:t>
          </a:r>
        </a:p>
      </dsp:txBody>
      <dsp:txXfrm>
        <a:off x="2623823" y="96031"/>
        <a:ext cx="785049" cy="270217"/>
      </dsp:txXfrm>
    </dsp:sp>
    <dsp:sp modelId="{9D692D6D-FAB8-4A5F-8B6F-5BB8549603A7}">
      <dsp:nvSpPr>
        <dsp:cNvPr id="0" name=""/>
        <dsp:cNvSpPr/>
      </dsp:nvSpPr>
      <dsp:spPr>
        <a:xfrm>
          <a:off x="2190447" y="523223"/>
          <a:ext cx="1473608" cy="3575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A01B45-1FC9-498D-8E51-CEAC23951116}">
      <dsp:nvSpPr>
        <dsp:cNvPr id="0" name=""/>
        <dsp:cNvSpPr/>
      </dsp:nvSpPr>
      <dsp:spPr>
        <a:xfrm>
          <a:off x="2279543" y="607864"/>
          <a:ext cx="1473608" cy="35751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CTO/CFO/COO</a:t>
          </a:r>
        </a:p>
      </dsp:txBody>
      <dsp:txXfrm>
        <a:off x="2290014" y="618335"/>
        <a:ext cx="1452666" cy="336576"/>
      </dsp:txXfrm>
    </dsp:sp>
    <dsp:sp modelId="{6F54DB87-CCEC-489D-8899-4FC7FBB900B2}">
      <dsp:nvSpPr>
        <dsp:cNvPr id="0" name=""/>
        <dsp:cNvSpPr/>
      </dsp:nvSpPr>
      <dsp:spPr>
        <a:xfrm>
          <a:off x="2526320" y="1113950"/>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B50544-22B6-45F1-9F23-8370B9B5FE69}">
      <dsp:nvSpPr>
        <dsp:cNvPr id="0" name=""/>
        <dsp:cNvSpPr/>
      </dsp:nvSpPr>
      <dsp:spPr>
        <a:xfrm>
          <a:off x="2615416" y="1198591"/>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Head of Departments</a:t>
          </a:r>
        </a:p>
      </dsp:txBody>
      <dsp:txXfrm>
        <a:off x="2630329" y="1213504"/>
        <a:ext cx="772037" cy="479357"/>
      </dsp:txXfrm>
    </dsp:sp>
    <dsp:sp modelId="{391A6608-7E29-4A00-998D-0A59F06C0AD9}">
      <dsp:nvSpPr>
        <dsp:cNvPr id="0" name=""/>
        <dsp:cNvSpPr/>
      </dsp:nvSpPr>
      <dsp:spPr>
        <a:xfrm>
          <a:off x="566209" y="1856342"/>
          <a:ext cx="801863" cy="5336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F04970-F024-49DC-8D92-28002B09A367}">
      <dsp:nvSpPr>
        <dsp:cNvPr id="0" name=""/>
        <dsp:cNvSpPr/>
      </dsp:nvSpPr>
      <dsp:spPr>
        <a:xfrm>
          <a:off x="655305" y="1940983"/>
          <a:ext cx="801863" cy="5336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AGM</a:t>
          </a:r>
        </a:p>
      </dsp:txBody>
      <dsp:txXfrm>
        <a:off x="670935" y="1956613"/>
        <a:ext cx="770603" cy="502389"/>
      </dsp:txXfrm>
    </dsp:sp>
    <dsp:sp modelId="{CA8E1007-D95D-4953-B97D-502D78B4B27A}">
      <dsp:nvSpPr>
        <dsp:cNvPr id="0" name=""/>
        <dsp:cNvSpPr/>
      </dsp:nvSpPr>
      <dsp:spPr>
        <a:xfrm>
          <a:off x="566209" y="2623200"/>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A965D6-408A-4A33-AF9E-E62EEDD18BCB}">
      <dsp:nvSpPr>
        <dsp:cNvPr id="0" name=""/>
        <dsp:cNvSpPr/>
      </dsp:nvSpPr>
      <dsp:spPr>
        <a:xfrm>
          <a:off x="655305" y="2707841"/>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Senior Executive</a:t>
          </a:r>
          <a:endParaRPr lang="en-US" sz="1000" kern="1200" dirty="0"/>
        </a:p>
      </dsp:txBody>
      <dsp:txXfrm>
        <a:off x="670218" y="2722754"/>
        <a:ext cx="772037" cy="479357"/>
      </dsp:txXfrm>
    </dsp:sp>
    <dsp:sp modelId="{4AE1D96B-E65C-4AAD-AC29-1EBFCE4F9FCF}">
      <dsp:nvSpPr>
        <dsp:cNvPr id="0" name=""/>
        <dsp:cNvSpPr/>
      </dsp:nvSpPr>
      <dsp:spPr>
        <a:xfrm>
          <a:off x="566209" y="3365592"/>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F1EE3E-32D6-487A-A7F8-344737E5D25B}">
      <dsp:nvSpPr>
        <dsp:cNvPr id="0" name=""/>
        <dsp:cNvSpPr/>
      </dsp:nvSpPr>
      <dsp:spPr>
        <a:xfrm>
          <a:off x="655305" y="3450233"/>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Executive</a:t>
          </a:r>
        </a:p>
      </dsp:txBody>
      <dsp:txXfrm>
        <a:off x="670218" y="3465146"/>
        <a:ext cx="772037" cy="479357"/>
      </dsp:txXfrm>
    </dsp:sp>
    <dsp:sp modelId="{E0E9C34C-8E09-4170-A445-71F9BAA323CB}">
      <dsp:nvSpPr>
        <dsp:cNvPr id="0" name=""/>
        <dsp:cNvSpPr/>
      </dsp:nvSpPr>
      <dsp:spPr>
        <a:xfrm>
          <a:off x="1546264" y="1856342"/>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AC7705-DB2C-44BC-A1B8-4D1600FB2794}">
      <dsp:nvSpPr>
        <dsp:cNvPr id="0" name=""/>
        <dsp:cNvSpPr/>
      </dsp:nvSpPr>
      <dsp:spPr>
        <a:xfrm>
          <a:off x="1635360" y="1940983"/>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Deputy</a:t>
          </a:r>
        </a:p>
        <a:p>
          <a:pPr marL="0" lvl="0" indent="0" algn="ctr" defTabSz="444500">
            <a:lnSpc>
              <a:spcPct val="90000"/>
            </a:lnSpc>
            <a:spcBef>
              <a:spcPct val="0"/>
            </a:spcBef>
            <a:spcAft>
              <a:spcPct val="35000"/>
            </a:spcAft>
            <a:buNone/>
          </a:pPr>
          <a:r>
            <a:rPr lang="en-US" sz="1000" kern="1200" dirty="0"/>
            <a:t>Manager</a:t>
          </a:r>
        </a:p>
      </dsp:txBody>
      <dsp:txXfrm>
        <a:off x="1650273" y="1955896"/>
        <a:ext cx="772037" cy="479357"/>
      </dsp:txXfrm>
    </dsp:sp>
    <dsp:sp modelId="{EE1EE34D-D409-47F2-9F70-D231A783FC87}">
      <dsp:nvSpPr>
        <dsp:cNvPr id="0" name=""/>
        <dsp:cNvSpPr/>
      </dsp:nvSpPr>
      <dsp:spPr>
        <a:xfrm>
          <a:off x="1546264" y="2598734"/>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F99739-6A39-4332-A4D3-02723E0651CC}">
      <dsp:nvSpPr>
        <dsp:cNvPr id="0" name=""/>
        <dsp:cNvSpPr/>
      </dsp:nvSpPr>
      <dsp:spPr>
        <a:xfrm>
          <a:off x="1635360" y="2683375"/>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Senior Executive</a:t>
          </a:r>
          <a:endParaRPr lang="en-US" sz="1000" kern="1200" dirty="0"/>
        </a:p>
      </dsp:txBody>
      <dsp:txXfrm>
        <a:off x="1650273" y="2698288"/>
        <a:ext cx="772037" cy="479357"/>
      </dsp:txXfrm>
    </dsp:sp>
    <dsp:sp modelId="{77E4CF60-0C42-4B3F-95D5-391EA337A77E}">
      <dsp:nvSpPr>
        <dsp:cNvPr id="0" name=""/>
        <dsp:cNvSpPr/>
      </dsp:nvSpPr>
      <dsp:spPr>
        <a:xfrm>
          <a:off x="1546264" y="3341126"/>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4DEA74-981F-46B0-A11D-67411E3B7746}">
      <dsp:nvSpPr>
        <dsp:cNvPr id="0" name=""/>
        <dsp:cNvSpPr/>
      </dsp:nvSpPr>
      <dsp:spPr>
        <a:xfrm>
          <a:off x="1635360" y="3425767"/>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Executive</a:t>
          </a:r>
        </a:p>
      </dsp:txBody>
      <dsp:txXfrm>
        <a:off x="1650273" y="3440680"/>
        <a:ext cx="772037" cy="479357"/>
      </dsp:txXfrm>
    </dsp:sp>
    <dsp:sp modelId="{4D4077AF-42C2-487C-896D-895B746642E5}">
      <dsp:nvSpPr>
        <dsp:cNvPr id="0" name=""/>
        <dsp:cNvSpPr/>
      </dsp:nvSpPr>
      <dsp:spPr>
        <a:xfrm>
          <a:off x="2526320" y="1856342"/>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50FE7A-A022-4F0B-9887-A2AB90E61031}">
      <dsp:nvSpPr>
        <dsp:cNvPr id="0" name=""/>
        <dsp:cNvSpPr/>
      </dsp:nvSpPr>
      <dsp:spPr>
        <a:xfrm>
          <a:off x="2615416" y="1940983"/>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Assistant</a:t>
          </a:r>
        </a:p>
        <a:p>
          <a:pPr marL="0" lvl="0" indent="0" algn="ctr" defTabSz="444500">
            <a:lnSpc>
              <a:spcPct val="90000"/>
            </a:lnSpc>
            <a:spcBef>
              <a:spcPct val="0"/>
            </a:spcBef>
            <a:spcAft>
              <a:spcPct val="35000"/>
            </a:spcAft>
            <a:buNone/>
          </a:pPr>
          <a:r>
            <a:rPr lang="en-US" sz="1000" kern="1200" dirty="0"/>
            <a:t>Manager</a:t>
          </a:r>
        </a:p>
      </dsp:txBody>
      <dsp:txXfrm>
        <a:off x="2630329" y="1955896"/>
        <a:ext cx="772037" cy="479357"/>
      </dsp:txXfrm>
    </dsp:sp>
    <dsp:sp modelId="{117C30C5-60CB-4105-9767-67A135589D74}">
      <dsp:nvSpPr>
        <dsp:cNvPr id="0" name=""/>
        <dsp:cNvSpPr/>
      </dsp:nvSpPr>
      <dsp:spPr>
        <a:xfrm>
          <a:off x="2526320" y="2598734"/>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2DF7A1-ECAF-4DF8-93AA-F549F7A226EB}">
      <dsp:nvSpPr>
        <dsp:cNvPr id="0" name=""/>
        <dsp:cNvSpPr/>
      </dsp:nvSpPr>
      <dsp:spPr>
        <a:xfrm>
          <a:off x="2615416" y="2683375"/>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Senior Executive</a:t>
          </a:r>
        </a:p>
      </dsp:txBody>
      <dsp:txXfrm>
        <a:off x="2630329" y="2698288"/>
        <a:ext cx="772037" cy="479357"/>
      </dsp:txXfrm>
    </dsp:sp>
    <dsp:sp modelId="{94BBDF7D-4DA0-4090-A8B8-F2BE77309DC6}">
      <dsp:nvSpPr>
        <dsp:cNvPr id="0" name=""/>
        <dsp:cNvSpPr/>
      </dsp:nvSpPr>
      <dsp:spPr>
        <a:xfrm>
          <a:off x="2526320" y="3341126"/>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07F733-42F9-444D-8A20-B8B095D9F753}">
      <dsp:nvSpPr>
        <dsp:cNvPr id="0" name=""/>
        <dsp:cNvSpPr/>
      </dsp:nvSpPr>
      <dsp:spPr>
        <a:xfrm>
          <a:off x="2615416" y="3425767"/>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Executive</a:t>
          </a:r>
        </a:p>
      </dsp:txBody>
      <dsp:txXfrm>
        <a:off x="2630329" y="3440680"/>
        <a:ext cx="772037" cy="479357"/>
      </dsp:txXfrm>
    </dsp:sp>
    <dsp:sp modelId="{C1469543-9978-4B68-BECE-A1C26D6FA3FB}">
      <dsp:nvSpPr>
        <dsp:cNvPr id="0" name=""/>
        <dsp:cNvSpPr/>
      </dsp:nvSpPr>
      <dsp:spPr>
        <a:xfrm>
          <a:off x="3506375" y="1856342"/>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FD0040-A540-4CEE-9A30-64D459E53BBA}">
      <dsp:nvSpPr>
        <dsp:cNvPr id="0" name=""/>
        <dsp:cNvSpPr/>
      </dsp:nvSpPr>
      <dsp:spPr>
        <a:xfrm>
          <a:off x="3595471" y="1940983"/>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Senior Manager</a:t>
          </a:r>
        </a:p>
      </dsp:txBody>
      <dsp:txXfrm>
        <a:off x="3610384" y="1955896"/>
        <a:ext cx="772037" cy="479357"/>
      </dsp:txXfrm>
    </dsp:sp>
    <dsp:sp modelId="{F05C534F-1189-4501-BEB3-4B71D4661913}">
      <dsp:nvSpPr>
        <dsp:cNvPr id="0" name=""/>
        <dsp:cNvSpPr/>
      </dsp:nvSpPr>
      <dsp:spPr>
        <a:xfrm>
          <a:off x="3506375" y="2598734"/>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9E934E-2161-40E0-BD24-608092B9A68E}">
      <dsp:nvSpPr>
        <dsp:cNvPr id="0" name=""/>
        <dsp:cNvSpPr/>
      </dsp:nvSpPr>
      <dsp:spPr>
        <a:xfrm>
          <a:off x="3595471" y="2683375"/>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Senior Executive</a:t>
          </a:r>
          <a:endParaRPr lang="en-US" sz="1000" kern="1200" dirty="0"/>
        </a:p>
      </dsp:txBody>
      <dsp:txXfrm>
        <a:off x="3610384" y="2698288"/>
        <a:ext cx="772037" cy="479357"/>
      </dsp:txXfrm>
    </dsp:sp>
    <dsp:sp modelId="{7257658E-D0C5-436A-AE00-83B16ECA1FCE}">
      <dsp:nvSpPr>
        <dsp:cNvPr id="0" name=""/>
        <dsp:cNvSpPr/>
      </dsp:nvSpPr>
      <dsp:spPr>
        <a:xfrm>
          <a:off x="3506375" y="3341126"/>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40554C-D5AE-4748-A702-A1639B7B6E85}">
      <dsp:nvSpPr>
        <dsp:cNvPr id="0" name=""/>
        <dsp:cNvSpPr/>
      </dsp:nvSpPr>
      <dsp:spPr>
        <a:xfrm>
          <a:off x="3595471" y="3425767"/>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Executive</a:t>
          </a:r>
        </a:p>
      </dsp:txBody>
      <dsp:txXfrm>
        <a:off x="3610384" y="3440680"/>
        <a:ext cx="772037" cy="479357"/>
      </dsp:txXfrm>
    </dsp:sp>
    <dsp:sp modelId="{D0F06D0E-237D-48F4-8FAD-4A613A4EC9C4}">
      <dsp:nvSpPr>
        <dsp:cNvPr id="0" name=""/>
        <dsp:cNvSpPr/>
      </dsp:nvSpPr>
      <dsp:spPr>
        <a:xfrm>
          <a:off x="4494281" y="1872040"/>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25F3138-AAB7-4188-8167-8C42B5135CF1}">
      <dsp:nvSpPr>
        <dsp:cNvPr id="0" name=""/>
        <dsp:cNvSpPr/>
      </dsp:nvSpPr>
      <dsp:spPr>
        <a:xfrm>
          <a:off x="4583377" y="1956681"/>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Junior</a:t>
          </a:r>
        </a:p>
        <a:p>
          <a:pPr marL="0" lvl="0" indent="0" algn="ctr" defTabSz="444500">
            <a:lnSpc>
              <a:spcPct val="90000"/>
            </a:lnSpc>
            <a:spcBef>
              <a:spcPct val="0"/>
            </a:spcBef>
            <a:spcAft>
              <a:spcPct val="35000"/>
            </a:spcAft>
            <a:buNone/>
          </a:pPr>
          <a:r>
            <a:rPr lang="en-US" sz="1000" kern="1200" dirty="0"/>
            <a:t>Manager</a:t>
          </a:r>
        </a:p>
      </dsp:txBody>
      <dsp:txXfrm>
        <a:off x="4598290" y="1971594"/>
        <a:ext cx="772037" cy="479357"/>
      </dsp:txXfrm>
    </dsp:sp>
    <dsp:sp modelId="{1D4E8EBB-AC67-4C43-B5D6-6A259C533178}">
      <dsp:nvSpPr>
        <dsp:cNvPr id="0" name=""/>
        <dsp:cNvSpPr/>
      </dsp:nvSpPr>
      <dsp:spPr>
        <a:xfrm>
          <a:off x="4486431" y="2598734"/>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38D48E-6981-4F77-B0EE-1EF1A3C2AD9A}">
      <dsp:nvSpPr>
        <dsp:cNvPr id="0" name=""/>
        <dsp:cNvSpPr/>
      </dsp:nvSpPr>
      <dsp:spPr>
        <a:xfrm>
          <a:off x="4575527" y="2683375"/>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Senior Executive</a:t>
          </a:r>
        </a:p>
      </dsp:txBody>
      <dsp:txXfrm>
        <a:off x="4590440" y="2698288"/>
        <a:ext cx="772037" cy="479357"/>
      </dsp:txXfrm>
    </dsp:sp>
    <dsp:sp modelId="{F4C019CD-F181-4420-896D-82A1931461E8}">
      <dsp:nvSpPr>
        <dsp:cNvPr id="0" name=""/>
        <dsp:cNvSpPr/>
      </dsp:nvSpPr>
      <dsp:spPr>
        <a:xfrm>
          <a:off x="4486431" y="3341126"/>
          <a:ext cx="801863" cy="5091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DD8CD1-1680-4140-82EA-7AF6A58236CF}">
      <dsp:nvSpPr>
        <dsp:cNvPr id="0" name=""/>
        <dsp:cNvSpPr/>
      </dsp:nvSpPr>
      <dsp:spPr>
        <a:xfrm>
          <a:off x="4575527" y="3425767"/>
          <a:ext cx="801863" cy="5091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t>Executive</a:t>
          </a:r>
        </a:p>
      </dsp:txBody>
      <dsp:txXfrm>
        <a:off x="4590440" y="3440680"/>
        <a:ext cx="772037" cy="4793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94BD0-6F13-4E47-9DF4-B87676813E3C}">
      <dsp:nvSpPr>
        <dsp:cNvPr id="0" name=""/>
        <dsp:cNvSpPr/>
      </dsp:nvSpPr>
      <dsp:spPr>
        <a:xfrm>
          <a:off x="2294709" y="772"/>
          <a:ext cx="1085710" cy="1085710"/>
        </a:xfrm>
        <a:prstGeom prst="ellipse">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kern="1200"/>
            <a:t>strengths</a:t>
          </a:r>
        </a:p>
      </dsp:txBody>
      <dsp:txXfrm>
        <a:off x="2453708" y="159771"/>
        <a:ext cx="767712" cy="767712"/>
      </dsp:txXfrm>
    </dsp:sp>
    <dsp:sp modelId="{8B9B9460-3340-4149-B2B8-AFA9D65903B4}">
      <dsp:nvSpPr>
        <dsp:cNvPr id="0" name=""/>
        <dsp:cNvSpPr/>
      </dsp:nvSpPr>
      <dsp:spPr>
        <a:xfrm rot="2700000">
          <a:off x="3264452" y="933598"/>
          <a:ext cx="292592" cy="36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277307" y="975849"/>
        <a:ext cx="204814" cy="219857"/>
      </dsp:txXfrm>
    </dsp:sp>
    <dsp:sp modelId="{AB583943-9D72-4290-98DF-72F2754599A3}">
      <dsp:nvSpPr>
        <dsp:cNvPr id="0" name=""/>
        <dsp:cNvSpPr/>
      </dsp:nvSpPr>
      <dsp:spPr>
        <a:xfrm>
          <a:off x="3463810" y="1152594"/>
          <a:ext cx="1051152" cy="1085710"/>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Weakness</a:t>
          </a:r>
        </a:p>
      </dsp:txBody>
      <dsp:txXfrm>
        <a:off x="3617748" y="1311593"/>
        <a:ext cx="743276" cy="767712"/>
      </dsp:txXfrm>
    </dsp:sp>
    <dsp:sp modelId="{BA93CFB1-6C0E-4965-89BA-6566BAA4B34E}">
      <dsp:nvSpPr>
        <dsp:cNvPr id="0" name=""/>
        <dsp:cNvSpPr/>
      </dsp:nvSpPr>
      <dsp:spPr>
        <a:xfrm rot="8100000">
          <a:off x="3276163" y="2079163"/>
          <a:ext cx="292592" cy="36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3351086" y="2121414"/>
        <a:ext cx="204814" cy="219857"/>
      </dsp:txXfrm>
    </dsp:sp>
    <dsp:sp modelId="{7C8BF986-57A9-4D69-9755-A8155A8490F4}">
      <dsp:nvSpPr>
        <dsp:cNvPr id="0" name=""/>
        <dsp:cNvSpPr/>
      </dsp:nvSpPr>
      <dsp:spPr>
        <a:xfrm>
          <a:off x="2294709" y="2304417"/>
          <a:ext cx="1085710" cy="1085710"/>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Opportunity</a:t>
          </a:r>
        </a:p>
      </dsp:txBody>
      <dsp:txXfrm>
        <a:off x="2453708" y="2463416"/>
        <a:ext cx="767712" cy="767712"/>
      </dsp:txXfrm>
    </dsp:sp>
    <dsp:sp modelId="{CE6ED72A-FFAD-4942-A86B-8743ABEBC35A}">
      <dsp:nvSpPr>
        <dsp:cNvPr id="0" name=""/>
        <dsp:cNvSpPr/>
      </dsp:nvSpPr>
      <dsp:spPr>
        <a:xfrm rot="13500000">
          <a:off x="2123463" y="2093909"/>
          <a:ext cx="287902" cy="36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2197185" y="2197731"/>
        <a:ext cx="201531" cy="219857"/>
      </dsp:txXfrm>
    </dsp:sp>
    <dsp:sp modelId="{41D0B5B6-A26B-4863-BB4E-41B79E7D1D9D}">
      <dsp:nvSpPr>
        <dsp:cNvPr id="0" name=""/>
        <dsp:cNvSpPr/>
      </dsp:nvSpPr>
      <dsp:spPr>
        <a:xfrm>
          <a:off x="1142886" y="1152594"/>
          <a:ext cx="1085710" cy="1085710"/>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Threats</a:t>
          </a:r>
        </a:p>
      </dsp:txBody>
      <dsp:txXfrm>
        <a:off x="1301885" y="1311593"/>
        <a:ext cx="767712" cy="767712"/>
      </dsp:txXfrm>
    </dsp:sp>
    <dsp:sp modelId="{1A477279-1EFF-449A-B4B8-8EC13DFAE5A0}">
      <dsp:nvSpPr>
        <dsp:cNvPr id="0" name=""/>
        <dsp:cNvSpPr/>
      </dsp:nvSpPr>
      <dsp:spPr>
        <a:xfrm rot="18900000">
          <a:off x="2111940" y="942086"/>
          <a:ext cx="287902" cy="36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124589" y="1045908"/>
        <a:ext cx="201531" cy="2198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94476D-0C75-41B9-AEFF-E0437A1FC4F4}">
      <dsp:nvSpPr>
        <dsp:cNvPr id="0" name=""/>
        <dsp:cNvSpPr/>
      </dsp:nvSpPr>
      <dsp:spPr>
        <a:xfrm>
          <a:off x="0" y="7313"/>
          <a:ext cx="5124450" cy="737235"/>
        </a:xfrm>
        <a:prstGeom prst="rect">
          <a:avLst/>
        </a:prstGeom>
        <a:solidFill>
          <a:srgbClr val="FFC000"/>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latin typeface="Times New Roman" panose="02020603050405020304" pitchFamily="18" charset="0"/>
              <a:cs typeface="Times New Roman" panose="02020603050405020304" pitchFamily="18" charset="0"/>
            </a:rPr>
            <a:t>Content Team</a:t>
          </a:r>
        </a:p>
      </dsp:txBody>
      <dsp:txXfrm>
        <a:off x="0" y="7313"/>
        <a:ext cx="5124450" cy="737235"/>
      </dsp:txXfrm>
    </dsp:sp>
    <dsp:sp modelId="{685AF2C9-17B0-48B4-9215-F2B965D8053F}">
      <dsp:nvSpPr>
        <dsp:cNvPr id="0" name=""/>
        <dsp:cNvSpPr/>
      </dsp:nvSpPr>
      <dsp:spPr>
        <a:xfrm>
          <a:off x="0" y="737235"/>
          <a:ext cx="1281112" cy="1548193"/>
        </a:xfrm>
        <a:prstGeom prst="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Contracting and placing order to the supply</a:t>
          </a:r>
        </a:p>
      </dsp:txBody>
      <dsp:txXfrm>
        <a:off x="0" y="737235"/>
        <a:ext cx="1281112" cy="1548193"/>
      </dsp:txXfrm>
    </dsp:sp>
    <dsp:sp modelId="{3452BC17-E8A8-48A1-9A51-F1404AFB54CE}">
      <dsp:nvSpPr>
        <dsp:cNvPr id="0" name=""/>
        <dsp:cNvSpPr/>
      </dsp:nvSpPr>
      <dsp:spPr>
        <a:xfrm>
          <a:off x="1281112" y="737235"/>
          <a:ext cx="1281112" cy="1548193"/>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Receiving the products from the supplier and placing them in inventory</a:t>
          </a:r>
        </a:p>
      </dsp:txBody>
      <dsp:txXfrm>
        <a:off x="1281112" y="737235"/>
        <a:ext cx="1281112" cy="1548193"/>
      </dsp:txXfrm>
    </dsp:sp>
    <dsp:sp modelId="{98B7027E-C7F0-42F7-B39C-7EBB2FD26EB1}">
      <dsp:nvSpPr>
        <dsp:cNvPr id="0" name=""/>
        <dsp:cNvSpPr/>
      </dsp:nvSpPr>
      <dsp:spPr>
        <a:xfrm>
          <a:off x="2678959" y="737235"/>
          <a:ext cx="1281112" cy="1548193"/>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update the products in website and page with details and price</a:t>
          </a:r>
        </a:p>
      </dsp:txBody>
      <dsp:txXfrm>
        <a:off x="2678959" y="737235"/>
        <a:ext cx="1281112" cy="1548193"/>
      </dsp:txXfrm>
    </dsp:sp>
    <dsp:sp modelId="{DA06CED7-692D-417F-9B94-80A7AC1495E5}">
      <dsp:nvSpPr>
        <dsp:cNvPr id="0" name=""/>
        <dsp:cNvSpPr/>
      </dsp:nvSpPr>
      <dsp:spPr>
        <a:xfrm>
          <a:off x="3843337" y="737235"/>
          <a:ext cx="1281112" cy="1548193"/>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Receiving the orders from customers and confirming the order</a:t>
          </a:r>
        </a:p>
      </dsp:txBody>
      <dsp:txXfrm>
        <a:off x="3843337" y="737235"/>
        <a:ext cx="1281112" cy="1548193"/>
      </dsp:txXfrm>
    </dsp:sp>
    <dsp:sp modelId="{938B9150-E19E-4DEB-88DD-A71604115C19}">
      <dsp:nvSpPr>
        <dsp:cNvPr id="0" name=""/>
        <dsp:cNvSpPr/>
      </dsp:nvSpPr>
      <dsp:spPr>
        <a:xfrm>
          <a:off x="0" y="2285428"/>
          <a:ext cx="5124450" cy="172021"/>
        </a:xfrm>
        <a:prstGeom prst="rect">
          <a:avLst/>
        </a:prstGeom>
        <a:solidFill>
          <a:schemeClr val="accent4">
            <a:lumMod val="60000"/>
            <a:lumOff val="4000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EF64C-D5B4-49DD-907D-7A3E0775E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5249</Words>
  <Characters>29922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ShopUp</dc:creator>
  <cp:keywords/>
  <dc:description/>
  <cp:lastModifiedBy>Lenovo</cp:lastModifiedBy>
  <cp:revision>6</cp:revision>
  <dcterms:created xsi:type="dcterms:W3CDTF">2020-05-22T04:27:00Z</dcterms:created>
  <dcterms:modified xsi:type="dcterms:W3CDTF">2020-06-01T16:58:00Z</dcterms:modified>
</cp:coreProperties>
</file>