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EC6" w:rsidRPr="00F9115E" w:rsidRDefault="00512EC6" w:rsidP="00F9115E">
      <w:pPr>
        <w:pStyle w:val="Heading5"/>
      </w:pPr>
    </w:p>
    <w:p w:rsidR="00512EC6" w:rsidRPr="0083245D" w:rsidRDefault="00512EC6" w:rsidP="00106510">
      <w:pPr>
        <w:ind w:left="0"/>
        <w:jc w:val="center"/>
        <w:rPr>
          <w:rFonts w:cs="Times New Roman"/>
          <w:b/>
          <w:sz w:val="56"/>
          <w:szCs w:val="56"/>
        </w:rPr>
      </w:pPr>
    </w:p>
    <w:p w:rsidR="00AD4F05" w:rsidRPr="0083245D" w:rsidRDefault="00512EC6" w:rsidP="00106510">
      <w:pPr>
        <w:ind w:left="0"/>
        <w:jc w:val="center"/>
        <w:rPr>
          <w:rFonts w:cs="Times New Roman"/>
          <w:b/>
          <w:sz w:val="72"/>
          <w:szCs w:val="72"/>
        </w:rPr>
      </w:pPr>
      <w:r w:rsidRPr="0083245D">
        <w:rPr>
          <w:rFonts w:cs="Times New Roman"/>
          <w:b/>
          <w:sz w:val="72"/>
          <w:szCs w:val="72"/>
        </w:rPr>
        <w:t>INTERNSHIP REPORT ON</w:t>
      </w:r>
    </w:p>
    <w:p w:rsidR="00512EC6" w:rsidRPr="0083245D" w:rsidRDefault="00484A35" w:rsidP="0024339D">
      <w:pPr>
        <w:ind w:left="0"/>
        <w:jc w:val="center"/>
        <w:rPr>
          <w:rFonts w:cs="Times New Roman"/>
          <w:b/>
          <w:sz w:val="72"/>
          <w:szCs w:val="72"/>
        </w:rPr>
      </w:pPr>
      <w:r w:rsidRPr="0083245D">
        <w:rPr>
          <w:rFonts w:cs="Times New Roman"/>
          <w:b/>
          <w:sz w:val="72"/>
          <w:szCs w:val="72"/>
        </w:rPr>
        <w:t xml:space="preserve">HUMAN RESOURCE </w:t>
      </w:r>
      <w:r w:rsidR="0024339D" w:rsidRPr="0083245D">
        <w:rPr>
          <w:rFonts w:cs="Times New Roman"/>
          <w:b/>
          <w:sz w:val="72"/>
          <w:szCs w:val="72"/>
        </w:rPr>
        <w:t>PRACTICES OF MADINA GROUP</w:t>
      </w:r>
    </w:p>
    <w:p w:rsidR="0024339D" w:rsidRPr="0083245D" w:rsidRDefault="0024339D" w:rsidP="0024339D">
      <w:pPr>
        <w:ind w:left="0"/>
        <w:jc w:val="center"/>
        <w:rPr>
          <w:rFonts w:cs="Times New Roman"/>
          <w:b/>
          <w:sz w:val="36"/>
          <w:szCs w:val="36"/>
        </w:rPr>
      </w:pPr>
    </w:p>
    <w:p w:rsidR="00512EC6" w:rsidRPr="00CC1F8C" w:rsidRDefault="00512EC6" w:rsidP="00106510">
      <w:pPr>
        <w:ind w:left="0"/>
        <w:rPr>
          <w:rFonts w:cs="Times New Roman"/>
          <w:b/>
          <w:sz w:val="18"/>
          <w:szCs w:val="18"/>
        </w:rPr>
      </w:pPr>
      <w:r>
        <w:rPr>
          <w:rFonts w:cs="Times New Roman"/>
          <w:b/>
          <w:sz w:val="72"/>
        </w:rPr>
        <w:br w:type="page"/>
      </w:r>
    </w:p>
    <w:p w:rsidR="00AB07DD" w:rsidRDefault="00AB07DD" w:rsidP="00106510">
      <w:pPr>
        <w:ind w:left="0"/>
        <w:jc w:val="center"/>
        <w:rPr>
          <w:rFonts w:cs="Times New Roman"/>
          <w:b/>
          <w:sz w:val="40"/>
          <w:szCs w:val="40"/>
        </w:rPr>
      </w:pPr>
      <w:r>
        <w:rPr>
          <w:rFonts w:cs="Times New Roman"/>
          <w:b/>
          <w:noProof/>
          <w:sz w:val="40"/>
          <w:szCs w:val="40"/>
        </w:rPr>
        <w:lastRenderedPageBreak/>
        <w:drawing>
          <wp:anchor distT="0" distB="0" distL="114300" distR="114300" simplePos="0" relativeHeight="251585536" behindDoc="0" locked="0" layoutInCell="1" allowOverlap="1">
            <wp:simplePos x="0" y="0"/>
            <wp:positionH relativeFrom="column">
              <wp:posOffset>196215</wp:posOffset>
            </wp:positionH>
            <wp:positionV relativeFrom="paragraph">
              <wp:posOffset>259080</wp:posOffset>
            </wp:positionV>
            <wp:extent cx="5249545" cy="1099820"/>
            <wp:effectExtent l="133350" t="133350" r="313055" b="309880"/>
            <wp:wrapSquare wrapText="bothSides"/>
            <wp:docPr id="8" name="Picture 7"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uiu logo"/>
                    <pic:cNvPicPr>
                      <a:picLocks noChangeAspect="1" noChangeArrowheads="1"/>
                    </pic:cNvPicPr>
                  </pic:nvPicPr>
                  <pic:blipFill>
                    <a:blip r:embed="rId9"/>
                    <a:srcRect/>
                    <a:stretch>
                      <a:fillRect/>
                    </a:stretch>
                  </pic:blipFill>
                  <pic:spPr bwMode="auto">
                    <a:xfrm>
                      <a:off x="0" y="0"/>
                      <a:ext cx="5249545" cy="1099820"/>
                    </a:xfrm>
                    <a:prstGeom prst="rect">
                      <a:avLst/>
                    </a:prstGeom>
                    <a:ln>
                      <a:noFill/>
                    </a:ln>
                    <a:effectLst>
                      <a:outerShdw blurRad="292100" dist="139700" dir="2700000" algn="tl" rotWithShape="0">
                        <a:srgbClr val="333333">
                          <a:alpha val="65000"/>
                        </a:srgbClr>
                      </a:outerShdw>
                    </a:effectLst>
                  </pic:spPr>
                </pic:pic>
              </a:graphicData>
            </a:graphic>
          </wp:anchor>
        </w:drawing>
      </w:r>
      <w:r w:rsidR="007F6CD4">
        <w:rPr>
          <w:rFonts w:cs="Times New Roman"/>
          <w:b/>
          <w:sz w:val="40"/>
          <w:szCs w:val="40"/>
        </w:rPr>
        <w:t>INTERNSHIP REPORT ON HUMAN RESOURCE PRACTICES OF MADINA GROUP</w:t>
      </w:r>
    </w:p>
    <w:p w:rsidR="00AB07DD" w:rsidRPr="00AB07DD" w:rsidRDefault="00AB07DD" w:rsidP="00106510">
      <w:pPr>
        <w:ind w:left="0"/>
        <w:jc w:val="center"/>
        <w:rPr>
          <w:rFonts w:cs="Times New Roman"/>
          <w:b/>
          <w:sz w:val="40"/>
          <w:szCs w:val="40"/>
        </w:rPr>
      </w:pPr>
    </w:p>
    <w:p w:rsidR="00512EC6" w:rsidRPr="0097665F" w:rsidRDefault="00512EC6" w:rsidP="00106510">
      <w:pPr>
        <w:tabs>
          <w:tab w:val="left" w:pos="3405"/>
        </w:tabs>
        <w:ind w:left="0"/>
        <w:jc w:val="center"/>
        <w:rPr>
          <w:rFonts w:cs="Times New Roman"/>
          <w:b/>
          <w:color w:val="000000" w:themeColor="text1"/>
          <w:szCs w:val="24"/>
          <w:u w:val="single"/>
        </w:rPr>
      </w:pPr>
      <w:r w:rsidRPr="0097665F">
        <w:rPr>
          <w:rFonts w:cs="Times New Roman"/>
          <w:b/>
          <w:color w:val="000000" w:themeColor="text1"/>
          <w:szCs w:val="24"/>
          <w:u w:val="single"/>
        </w:rPr>
        <w:t>Prepared For</w:t>
      </w:r>
    </w:p>
    <w:p w:rsidR="00512EC6" w:rsidRPr="00AB07DD" w:rsidRDefault="00AB07DD" w:rsidP="00106510">
      <w:pPr>
        <w:spacing w:line="240" w:lineRule="auto"/>
        <w:ind w:left="0"/>
        <w:jc w:val="center"/>
        <w:rPr>
          <w:rFonts w:cs="Times New Roman"/>
          <w:b/>
          <w:color w:val="000000" w:themeColor="text1"/>
          <w:szCs w:val="24"/>
        </w:rPr>
      </w:pPr>
      <w:r>
        <w:rPr>
          <w:rFonts w:cs="Times New Roman"/>
          <w:b/>
          <w:color w:val="000000" w:themeColor="text1"/>
          <w:szCs w:val="24"/>
        </w:rPr>
        <w:t>Yeasmin Islam</w:t>
      </w:r>
    </w:p>
    <w:p w:rsidR="00AB07DD" w:rsidRDefault="00512EC6" w:rsidP="00106510">
      <w:pPr>
        <w:spacing w:line="240" w:lineRule="auto"/>
        <w:ind w:left="0"/>
        <w:jc w:val="center"/>
        <w:rPr>
          <w:rFonts w:cs="Times New Roman"/>
          <w:color w:val="000000" w:themeColor="text1"/>
          <w:szCs w:val="24"/>
        </w:rPr>
      </w:pPr>
      <w:r w:rsidRPr="00AB07DD">
        <w:rPr>
          <w:rFonts w:cs="Times New Roman"/>
          <w:color w:val="000000" w:themeColor="text1"/>
          <w:szCs w:val="24"/>
        </w:rPr>
        <w:t>A</w:t>
      </w:r>
      <w:r w:rsidR="00AB07DD">
        <w:rPr>
          <w:rFonts w:cs="Times New Roman"/>
          <w:color w:val="000000" w:themeColor="text1"/>
          <w:szCs w:val="24"/>
        </w:rPr>
        <w:t>ssistant</w:t>
      </w:r>
      <w:r w:rsidRPr="00AB07DD">
        <w:rPr>
          <w:rFonts w:cs="Times New Roman"/>
          <w:color w:val="000000" w:themeColor="text1"/>
          <w:szCs w:val="24"/>
        </w:rPr>
        <w:t xml:space="preserve"> Professor </w:t>
      </w:r>
    </w:p>
    <w:p w:rsidR="00512EC6" w:rsidRPr="00AB07DD" w:rsidRDefault="00512EC6" w:rsidP="00106510">
      <w:pPr>
        <w:spacing w:line="240" w:lineRule="auto"/>
        <w:ind w:left="0"/>
        <w:jc w:val="center"/>
        <w:rPr>
          <w:rFonts w:cs="Times New Roman"/>
          <w:color w:val="000000" w:themeColor="text1"/>
          <w:szCs w:val="24"/>
        </w:rPr>
      </w:pPr>
      <w:r w:rsidRPr="00AB07DD">
        <w:rPr>
          <w:rFonts w:cs="Times New Roman"/>
          <w:color w:val="000000" w:themeColor="text1"/>
          <w:szCs w:val="24"/>
        </w:rPr>
        <w:t>School of Business &amp; Economics</w:t>
      </w:r>
    </w:p>
    <w:p w:rsidR="00512EC6" w:rsidRPr="00AB07DD" w:rsidRDefault="00512EC6" w:rsidP="00106510">
      <w:pPr>
        <w:spacing w:line="240" w:lineRule="auto"/>
        <w:ind w:left="0"/>
        <w:jc w:val="center"/>
        <w:rPr>
          <w:rFonts w:cs="Times New Roman"/>
          <w:color w:val="000000" w:themeColor="text1"/>
          <w:szCs w:val="24"/>
        </w:rPr>
      </w:pPr>
      <w:r w:rsidRPr="00AB07DD">
        <w:rPr>
          <w:rFonts w:cs="Times New Roman"/>
          <w:color w:val="000000" w:themeColor="text1"/>
          <w:szCs w:val="24"/>
        </w:rPr>
        <w:t>United International University</w:t>
      </w:r>
    </w:p>
    <w:p w:rsidR="00512EC6" w:rsidRPr="00AB07DD" w:rsidRDefault="00512EC6" w:rsidP="00106510">
      <w:pPr>
        <w:spacing w:after="0"/>
        <w:ind w:left="0"/>
        <w:contextualSpacing/>
        <w:jc w:val="center"/>
        <w:rPr>
          <w:rFonts w:cs="Times New Roman"/>
          <w:color w:val="000000" w:themeColor="text1"/>
          <w:szCs w:val="24"/>
        </w:rPr>
      </w:pPr>
    </w:p>
    <w:p w:rsidR="00512EC6" w:rsidRPr="00AB07DD" w:rsidRDefault="00512EC6" w:rsidP="00106510">
      <w:pPr>
        <w:spacing w:after="0"/>
        <w:ind w:left="0"/>
        <w:contextualSpacing/>
        <w:jc w:val="center"/>
        <w:rPr>
          <w:rFonts w:cs="Times New Roman"/>
          <w:b/>
          <w:color w:val="000000" w:themeColor="text1"/>
          <w:szCs w:val="24"/>
        </w:rPr>
      </w:pPr>
    </w:p>
    <w:p w:rsidR="00512EC6" w:rsidRPr="00AB07DD" w:rsidRDefault="00512EC6" w:rsidP="00106510">
      <w:pPr>
        <w:spacing w:after="0"/>
        <w:ind w:left="0"/>
        <w:contextualSpacing/>
        <w:jc w:val="center"/>
        <w:rPr>
          <w:rFonts w:cs="Times New Roman"/>
          <w:b/>
          <w:color w:val="000000" w:themeColor="text1"/>
          <w:szCs w:val="24"/>
          <w:u w:val="single"/>
        </w:rPr>
      </w:pPr>
      <w:r w:rsidRPr="00AB07DD">
        <w:rPr>
          <w:rFonts w:cs="Times New Roman"/>
          <w:b/>
          <w:color w:val="000000" w:themeColor="text1"/>
          <w:szCs w:val="24"/>
          <w:u w:val="single"/>
        </w:rPr>
        <w:t>Prepared By</w:t>
      </w:r>
    </w:p>
    <w:p w:rsidR="00512EC6" w:rsidRPr="00AB07DD" w:rsidRDefault="00AB07DD" w:rsidP="00106510">
      <w:pPr>
        <w:spacing w:after="0"/>
        <w:ind w:left="0"/>
        <w:contextualSpacing/>
        <w:jc w:val="center"/>
        <w:rPr>
          <w:rFonts w:cs="Times New Roman"/>
          <w:b/>
          <w:color w:val="000000" w:themeColor="text1"/>
          <w:szCs w:val="24"/>
        </w:rPr>
      </w:pPr>
      <w:r>
        <w:rPr>
          <w:rFonts w:cs="Times New Roman"/>
          <w:b/>
          <w:color w:val="000000" w:themeColor="text1"/>
          <w:szCs w:val="24"/>
        </w:rPr>
        <w:t>Moumita Mondal</w:t>
      </w:r>
    </w:p>
    <w:p w:rsidR="00512EC6" w:rsidRPr="00AB07DD" w:rsidRDefault="00AB07DD" w:rsidP="00106510">
      <w:pPr>
        <w:spacing w:after="0"/>
        <w:ind w:left="0"/>
        <w:contextualSpacing/>
        <w:jc w:val="center"/>
        <w:rPr>
          <w:rFonts w:cs="Times New Roman"/>
          <w:color w:val="000000" w:themeColor="text1"/>
          <w:szCs w:val="24"/>
        </w:rPr>
      </w:pPr>
      <w:r>
        <w:rPr>
          <w:rFonts w:cs="Times New Roman"/>
          <w:color w:val="000000" w:themeColor="text1"/>
          <w:szCs w:val="24"/>
        </w:rPr>
        <w:t>ID:  111</w:t>
      </w:r>
      <w:r w:rsidR="00512EC6" w:rsidRPr="00AB07DD">
        <w:rPr>
          <w:rFonts w:cs="Times New Roman"/>
          <w:color w:val="000000" w:themeColor="text1"/>
          <w:szCs w:val="24"/>
        </w:rPr>
        <w:t xml:space="preserve"> 142 </w:t>
      </w:r>
      <w:r>
        <w:rPr>
          <w:rFonts w:cs="Times New Roman"/>
          <w:color w:val="000000" w:themeColor="text1"/>
          <w:szCs w:val="24"/>
        </w:rPr>
        <w:t>144</w:t>
      </w:r>
    </w:p>
    <w:p w:rsidR="00512EC6" w:rsidRPr="00AB07DD" w:rsidRDefault="00512EC6" w:rsidP="00106510">
      <w:pPr>
        <w:spacing w:after="0"/>
        <w:ind w:left="0"/>
        <w:contextualSpacing/>
        <w:jc w:val="center"/>
        <w:rPr>
          <w:rFonts w:cs="Times New Roman"/>
          <w:color w:val="000000" w:themeColor="text1"/>
          <w:szCs w:val="24"/>
        </w:rPr>
      </w:pPr>
      <w:r w:rsidRPr="00AB07DD">
        <w:rPr>
          <w:rFonts w:cs="Times New Roman"/>
          <w:color w:val="000000" w:themeColor="text1"/>
          <w:szCs w:val="24"/>
        </w:rPr>
        <w:t>School of Business &amp; Economics</w:t>
      </w:r>
    </w:p>
    <w:p w:rsidR="00512EC6" w:rsidRPr="00AB07DD" w:rsidRDefault="00512EC6" w:rsidP="00106510">
      <w:pPr>
        <w:spacing w:after="0"/>
        <w:ind w:left="0"/>
        <w:contextualSpacing/>
        <w:jc w:val="center"/>
        <w:rPr>
          <w:rFonts w:cs="Times New Roman"/>
          <w:color w:val="000000" w:themeColor="text1"/>
          <w:szCs w:val="24"/>
        </w:rPr>
      </w:pPr>
      <w:r w:rsidRPr="00AB07DD">
        <w:rPr>
          <w:rFonts w:cs="Times New Roman"/>
          <w:color w:val="000000" w:themeColor="text1"/>
          <w:szCs w:val="24"/>
        </w:rPr>
        <w:t>United International University</w:t>
      </w:r>
    </w:p>
    <w:p w:rsidR="00512EC6" w:rsidRPr="00AB07DD" w:rsidRDefault="00512EC6" w:rsidP="00106510">
      <w:pPr>
        <w:spacing w:after="0"/>
        <w:ind w:left="1440" w:firstLine="720"/>
        <w:contextualSpacing/>
        <w:jc w:val="center"/>
        <w:rPr>
          <w:rFonts w:cs="Times New Roman"/>
          <w:color w:val="000000" w:themeColor="text1"/>
          <w:szCs w:val="24"/>
        </w:rPr>
      </w:pPr>
    </w:p>
    <w:p w:rsidR="00512EC6" w:rsidRPr="00AB07DD" w:rsidRDefault="00512EC6" w:rsidP="00106510">
      <w:pPr>
        <w:spacing w:after="0"/>
        <w:ind w:left="1440" w:firstLine="720"/>
        <w:contextualSpacing/>
        <w:jc w:val="center"/>
        <w:rPr>
          <w:rFonts w:cs="Times New Roman"/>
          <w:color w:val="000000" w:themeColor="text1"/>
          <w:szCs w:val="24"/>
        </w:rPr>
      </w:pPr>
    </w:p>
    <w:p w:rsidR="00512EC6" w:rsidRPr="00AB07DD" w:rsidRDefault="00512EC6" w:rsidP="00106510">
      <w:pPr>
        <w:spacing w:after="0"/>
        <w:ind w:left="0"/>
        <w:contextualSpacing/>
        <w:jc w:val="center"/>
        <w:rPr>
          <w:rFonts w:cs="Times New Roman"/>
          <w:b/>
          <w:sz w:val="28"/>
          <w:szCs w:val="24"/>
        </w:rPr>
      </w:pPr>
      <w:r w:rsidRPr="00AB07DD">
        <w:rPr>
          <w:rFonts w:cs="Times New Roman"/>
          <w:b/>
          <w:sz w:val="28"/>
          <w:szCs w:val="24"/>
        </w:rPr>
        <w:t xml:space="preserve">Date of Submission: </w:t>
      </w:r>
      <w:r w:rsidR="004C00F2">
        <w:rPr>
          <w:rFonts w:cs="Times New Roman"/>
          <w:b/>
          <w:sz w:val="28"/>
          <w:szCs w:val="24"/>
        </w:rPr>
        <w:t>1</w:t>
      </w:r>
      <w:r w:rsidR="00AB07DD" w:rsidRPr="00AB07DD">
        <w:rPr>
          <w:rFonts w:cs="Times New Roman"/>
          <w:b/>
          <w:sz w:val="28"/>
          <w:szCs w:val="24"/>
          <w:vertAlign w:val="superscript"/>
        </w:rPr>
        <w:t>th</w:t>
      </w:r>
      <w:r w:rsidR="004C00F2">
        <w:rPr>
          <w:rFonts w:cs="Times New Roman"/>
          <w:b/>
          <w:sz w:val="28"/>
          <w:szCs w:val="24"/>
        </w:rPr>
        <w:t xml:space="preserve"> july</w:t>
      </w:r>
      <w:r w:rsidR="00AB07DD" w:rsidRPr="00AB07DD">
        <w:rPr>
          <w:rFonts w:cs="Times New Roman"/>
          <w:b/>
          <w:sz w:val="28"/>
          <w:szCs w:val="24"/>
        </w:rPr>
        <w:t>, 2019</w:t>
      </w:r>
    </w:p>
    <w:p w:rsidR="00512EC6" w:rsidRPr="0097665F" w:rsidRDefault="00512EC6" w:rsidP="00106510">
      <w:pPr>
        <w:ind w:left="0"/>
        <w:rPr>
          <w:rFonts w:cs="Times New Roman"/>
          <w:b/>
          <w:color w:val="000000" w:themeColor="text1"/>
          <w:szCs w:val="24"/>
        </w:rPr>
        <w:sectPr w:rsidR="00512EC6" w:rsidRPr="0097665F" w:rsidSect="007A7A99">
          <w:headerReference w:type="default" r:id="rId10"/>
          <w:footerReference w:type="default" r:id="rId11"/>
          <w:pgSz w:w="12240" w:h="15840"/>
          <w:pgMar w:top="1440" w:right="1440" w:bottom="1440" w:left="1440" w:header="720" w:footer="720" w:gutter="0"/>
          <w:pgNumType w:fmt="lowerRoman"/>
          <w:cols w:space="720"/>
          <w:docGrid w:linePitch="360"/>
        </w:sectPr>
      </w:pPr>
    </w:p>
    <w:p w:rsidR="00512EC6" w:rsidRPr="00AB07DD" w:rsidRDefault="00512EC6" w:rsidP="00106510">
      <w:pPr>
        <w:ind w:left="0"/>
        <w:jc w:val="center"/>
        <w:rPr>
          <w:rFonts w:cs="Times New Roman"/>
          <w:b/>
          <w:color w:val="000000" w:themeColor="text1"/>
          <w:sz w:val="32"/>
          <w:szCs w:val="32"/>
        </w:rPr>
      </w:pPr>
      <w:r w:rsidRPr="0097665F">
        <w:rPr>
          <w:rFonts w:cs="Times New Roman"/>
          <w:b/>
          <w:color w:val="000000" w:themeColor="text1"/>
          <w:sz w:val="32"/>
          <w:szCs w:val="32"/>
        </w:rPr>
        <w:lastRenderedPageBreak/>
        <w:t>Letter of Transmittal</w:t>
      </w:r>
    </w:p>
    <w:p w:rsidR="00AB07DD" w:rsidRPr="00AB07DD" w:rsidRDefault="004C00F2" w:rsidP="00106510">
      <w:pPr>
        <w:spacing w:after="0"/>
        <w:ind w:left="0"/>
        <w:contextualSpacing/>
        <w:jc w:val="both"/>
        <w:rPr>
          <w:rFonts w:cs="Times New Roman"/>
          <w:szCs w:val="24"/>
        </w:rPr>
      </w:pPr>
      <w:r>
        <w:rPr>
          <w:rFonts w:cs="Times New Roman"/>
          <w:szCs w:val="24"/>
        </w:rPr>
        <w:t>1</w:t>
      </w:r>
      <w:r w:rsidR="00AB07DD" w:rsidRPr="00AB07DD">
        <w:rPr>
          <w:rFonts w:cs="Times New Roman"/>
          <w:szCs w:val="24"/>
          <w:vertAlign w:val="superscript"/>
        </w:rPr>
        <w:t>th</w:t>
      </w:r>
      <w:r>
        <w:rPr>
          <w:rFonts w:cs="Times New Roman"/>
          <w:szCs w:val="24"/>
        </w:rPr>
        <w:t xml:space="preserve"> July</w:t>
      </w:r>
      <w:r w:rsidR="00AB07DD" w:rsidRPr="00AB07DD">
        <w:rPr>
          <w:rFonts w:cs="Times New Roman"/>
          <w:szCs w:val="24"/>
        </w:rPr>
        <w:t xml:space="preserve"> 2019</w:t>
      </w:r>
    </w:p>
    <w:p w:rsidR="00512EC6" w:rsidRPr="00F81D26" w:rsidRDefault="00F81D26" w:rsidP="00106510">
      <w:pPr>
        <w:tabs>
          <w:tab w:val="left" w:pos="1161"/>
        </w:tabs>
        <w:spacing w:before="0" w:after="0" w:line="240" w:lineRule="auto"/>
        <w:ind w:left="0"/>
        <w:jc w:val="both"/>
        <w:rPr>
          <w:rFonts w:cs="Times New Roman"/>
          <w:b/>
          <w:color w:val="000000" w:themeColor="text1"/>
          <w:szCs w:val="24"/>
        </w:rPr>
      </w:pPr>
      <w:r>
        <w:rPr>
          <w:rFonts w:cs="Times New Roman"/>
          <w:b/>
          <w:color w:val="000000" w:themeColor="text1"/>
          <w:szCs w:val="24"/>
        </w:rPr>
        <w:tab/>
      </w:r>
    </w:p>
    <w:p w:rsidR="00AB07DD" w:rsidRPr="00AB07DD" w:rsidRDefault="00AB07DD" w:rsidP="00106510">
      <w:pPr>
        <w:spacing w:after="0" w:line="240" w:lineRule="auto"/>
        <w:ind w:left="0"/>
        <w:jc w:val="both"/>
        <w:rPr>
          <w:rFonts w:cs="Times New Roman"/>
          <w:b/>
          <w:color w:val="000000" w:themeColor="text1"/>
          <w:szCs w:val="24"/>
        </w:rPr>
      </w:pPr>
      <w:r>
        <w:rPr>
          <w:rFonts w:cs="Times New Roman"/>
          <w:b/>
          <w:color w:val="000000" w:themeColor="text1"/>
          <w:szCs w:val="24"/>
        </w:rPr>
        <w:t>Yeasmin Islam</w:t>
      </w:r>
    </w:p>
    <w:p w:rsidR="00AB07DD" w:rsidRDefault="00AB07DD" w:rsidP="00106510">
      <w:pPr>
        <w:spacing w:after="0" w:line="240" w:lineRule="auto"/>
        <w:ind w:left="0"/>
        <w:jc w:val="both"/>
        <w:rPr>
          <w:rFonts w:cs="Times New Roman"/>
          <w:color w:val="000000" w:themeColor="text1"/>
          <w:szCs w:val="24"/>
        </w:rPr>
      </w:pPr>
      <w:r w:rsidRPr="00AB07DD">
        <w:rPr>
          <w:rFonts w:cs="Times New Roman"/>
          <w:color w:val="000000" w:themeColor="text1"/>
          <w:szCs w:val="24"/>
        </w:rPr>
        <w:t>A</w:t>
      </w:r>
      <w:r>
        <w:rPr>
          <w:rFonts w:cs="Times New Roman"/>
          <w:color w:val="000000" w:themeColor="text1"/>
          <w:szCs w:val="24"/>
        </w:rPr>
        <w:t>ssistant</w:t>
      </w:r>
      <w:r w:rsidRPr="00AB07DD">
        <w:rPr>
          <w:rFonts w:cs="Times New Roman"/>
          <w:color w:val="000000" w:themeColor="text1"/>
          <w:szCs w:val="24"/>
        </w:rPr>
        <w:t xml:space="preserve"> Professor </w:t>
      </w:r>
    </w:p>
    <w:p w:rsidR="00AB07DD" w:rsidRPr="00AB07DD" w:rsidRDefault="00AB07DD" w:rsidP="00106510">
      <w:pPr>
        <w:spacing w:after="0" w:line="240" w:lineRule="auto"/>
        <w:ind w:left="0"/>
        <w:jc w:val="both"/>
        <w:rPr>
          <w:rFonts w:cs="Times New Roman"/>
          <w:color w:val="000000" w:themeColor="text1"/>
          <w:szCs w:val="24"/>
        </w:rPr>
      </w:pPr>
      <w:r w:rsidRPr="00AB07DD">
        <w:rPr>
          <w:rFonts w:cs="Times New Roman"/>
          <w:color w:val="000000" w:themeColor="text1"/>
          <w:szCs w:val="24"/>
        </w:rPr>
        <w:t>School of Business &amp; Economics</w:t>
      </w:r>
    </w:p>
    <w:p w:rsidR="00AB07DD" w:rsidRPr="00AB07DD" w:rsidRDefault="00AB07DD" w:rsidP="00106510">
      <w:pPr>
        <w:spacing w:after="0" w:line="240" w:lineRule="auto"/>
        <w:ind w:left="0"/>
        <w:jc w:val="both"/>
        <w:rPr>
          <w:rFonts w:cs="Times New Roman"/>
          <w:color w:val="000000" w:themeColor="text1"/>
          <w:szCs w:val="24"/>
        </w:rPr>
      </w:pPr>
      <w:r w:rsidRPr="00AB07DD">
        <w:rPr>
          <w:rFonts w:cs="Times New Roman"/>
          <w:color w:val="000000" w:themeColor="text1"/>
          <w:szCs w:val="24"/>
        </w:rPr>
        <w:t>United International University</w:t>
      </w:r>
    </w:p>
    <w:p w:rsidR="00512EC6" w:rsidRPr="00F81D26" w:rsidRDefault="00512EC6" w:rsidP="00106510">
      <w:pPr>
        <w:spacing w:before="0" w:after="0" w:line="240" w:lineRule="auto"/>
        <w:ind w:left="0"/>
        <w:jc w:val="both"/>
        <w:rPr>
          <w:rFonts w:cs="Times New Roman"/>
          <w:color w:val="000000" w:themeColor="text1"/>
          <w:szCs w:val="24"/>
        </w:rPr>
      </w:pPr>
    </w:p>
    <w:p w:rsidR="00512EC6" w:rsidRPr="00F81D26" w:rsidRDefault="00484A35" w:rsidP="00106510">
      <w:pPr>
        <w:spacing w:after="0"/>
        <w:ind w:left="0"/>
        <w:jc w:val="both"/>
        <w:rPr>
          <w:rFonts w:cs="Times New Roman"/>
          <w:b/>
          <w:szCs w:val="24"/>
        </w:rPr>
      </w:pPr>
      <w:r w:rsidRPr="00C6397F">
        <w:rPr>
          <w:rFonts w:cs="Times New Roman"/>
          <w:b/>
          <w:color w:val="000000" w:themeColor="text1"/>
          <w:szCs w:val="24"/>
        </w:rPr>
        <w:t>Subject</w:t>
      </w:r>
      <w:r>
        <w:rPr>
          <w:rFonts w:cs="Times New Roman"/>
          <w:color w:val="000000" w:themeColor="text1"/>
          <w:szCs w:val="24"/>
        </w:rPr>
        <w:t>:</w:t>
      </w:r>
      <w:r w:rsidR="00C6397F">
        <w:rPr>
          <w:rFonts w:cs="Times New Roman"/>
          <w:color w:val="000000" w:themeColor="text1"/>
          <w:szCs w:val="24"/>
        </w:rPr>
        <w:t xml:space="preserve"> </w:t>
      </w:r>
      <w:r w:rsidR="00512EC6" w:rsidRPr="00F81D26">
        <w:rPr>
          <w:rFonts w:cs="Times New Roman"/>
          <w:b/>
          <w:bCs/>
          <w:color w:val="000000" w:themeColor="text1"/>
          <w:szCs w:val="24"/>
        </w:rPr>
        <w:t>Submission of the Internship Report on “</w:t>
      </w:r>
      <w:r>
        <w:rPr>
          <w:rFonts w:cs="Times New Roman"/>
          <w:b/>
          <w:szCs w:val="24"/>
        </w:rPr>
        <w:t xml:space="preserve">Human Resource </w:t>
      </w:r>
      <w:r w:rsidR="007F6CD4">
        <w:rPr>
          <w:rFonts w:cs="Times New Roman"/>
          <w:b/>
          <w:szCs w:val="24"/>
        </w:rPr>
        <w:t>Practices of Madina</w:t>
      </w:r>
      <w:r w:rsidR="00C6397F">
        <w:rPr>
          <w:rFonts w:cs="Times New Roman"/>
          <w:b/>
          <w:szCs w:val="24"/>
        </w:rPr>
        <w:t xml:space="preserve"> </w:t>
      </w:r>
      <w:r w:rsidR="000215A9">
        <w:rPr>
          <w:rFonts w:cs="Times New Roman"/>
          <w:b/>
          <w:szCs w:val="24"/>
        </w:rPr>
        <w:t>Group</w:t>
      </w:r>
      <w:r w:rsidR="00512EC6" w:rsidRPr="00F81D26">
        <w:rPr>
          <w:rFonts w:cs="Times New Roman"/>
          <w:b/>
          <w:szCs w:val="24"/>
        </w:rPr>
        <w:t>”</w:t>
      </w:r>
    </w:p>
    <w:p w:rsidR="00512EC6" w:rsidRPr="00F81D26" w:rsidRDefault="00512EC6" w:rsidP="00106510">
      <w:pPr>
        <w:autoSpaceDE w:val="0"/>
        <w:autoSpaceDN w:val="0"/>
        <w:adjustRightInd w:val="0"/>
        <w:spacing w:after="0"/>
        <w:ind w:left="0"/>
        <w:jc w:val="both"/>
        <w:rPr>
          <w:rFonts w:eastAsia="Times New Roman" w:cs="Times New Roman"/>
          <w:color w:val="000000"/>
          <w:szCs w:val="24"/>
        </w:rPr>
      </w:pPr>
    </w:p>
    <w:p w:rsidR="00512EC6" w:rsidRPr="00F81D26" w:rsidRDefault="00961C55" w:rsidP="00106510">
      <w:pPr>
        <w:autoSpaceDE w:val="0"/>
        <w:autoSpaceDN w:val="0"/>
        <w:adjustRightInd w:val="0"/>
        <w:spacing w:after="0"/>
        <w:ind w:left="0"/>
        <w:jc w:val="both"/>
        <w:rPr>
          <w:rFonts w:eastAsia="Times New Roman" w:cs="Times New Roman"/>
          <w:color w:val="000000"/>
          <w:szCs w:val="24"/>
        </w:rPr>
      </w:pPr>
      <w:r>
        <w:rPr>
          <w:rFonts w:eastAsia="Times New Roman" w:cs="Times New Roman"/>
          <w:color w:val="000000"/>
          <w:szCs w:val="24"/>
        </w:rPr>
        <w:t>Dear Madam</w:t>
      </w:r>
      <w:r w:rsidR="00512EC6" w:rsidRPr="00F81D26">
        <w:rPr>
          <w:rFonts w:eastAsia="Times New Roman" w:cs="Times New Roman"/>
          <w:color w:val="000000"/>
          <w:szCs w:val="24"/>
        </w:rPr>
        <w:t xml:space="preserve">, </w:t>
      </w:r>
    </w:p>
    <w:p w:rsidR="00512EC6" w:rsidRPr="00F81D26" w:rsidRDefault="00512EC6" w:rsidP="00106510">
      <w:pPr>
        <w:ind w:left="0"/>
        <w:jc w:val="both"/>
        <w:rPr>
          <w:rFonts w:cs="Times New Roman"/>
          <w:b/>
          <w:szCs w:val="24"/>
        </w:rPr>
      </w:pPr>
      <w:r w:rsidRPr="00F81D26">
        <w:rPr>
          <w:rFonts w:eastAsia="Times New Roman" w:cs="Times New Roman"/>
          <w:color w:val="000000"/>
          <w:szCs w:val="24"/>
        </w:rPr>
        <w:t xml:space="preserve">With due respect, I would like to submit the “Internship Report” for your kind inspection. This report is a summary and analysis of three months of internship experience in Madina Group. The topic of this report is </w:t>
      </w:r>
      <w:r w:rsidRPr="00F81D26">
        <w:rPr>
          <w:rFonts w:eastAsia="Times New Roman" w:cs="Times New Roman"/>
          <w:b/>
          <w:bCs/>
          <w:color w:val="000000"/>
          <w:szCs w:val="24"/>
        </w:rPr>
        <w:t>"</w:t>
      </w:r>
      <w:r w:rsidRPr="00F81D26">
        <w:rPr>
          <w:rFonts w:cs="Times New Roman"/>
          <w:b/>
          <w:szCs w:val="24"/>
        </w:rPr>
        <w:t>H</w:t>
      </w:r>
      <w:r w:rsidR="00484A35">
        <w:rPr>
          <w:rFonts w:cs="Times New Roman"/>
          <w:b/>
          <w:szCs w:val="24"/>
        </w:rPr>
        <w:t xml:space="preserve">uman </w:t>
      </w:r>
      <w:r w:rsidR="00484A35" w:rsidRPr="00F81D26">
        <w:rPr>
          <w:rFonts w:cs="Times New Roman"/>
          <w:b/>
          <w:szCs w:val="24"/>
        </w:rPr>
        <w:t>R</w:t>
      </w:r>
      <w:r w:rsidR="00484A35">
        <w:rPr>
          <w:rFonts w:cs="Times New Roman"/>
          <w:b/>
          <w:szCs w:val="24"/>
        </w:rPr>
        <w:t xml:space="preserve">esource </w:t>
      </w:r>
      <w:r w:rsidRPr="00F81D26">
        <w:rPr>
          <w:rFonts w:cs="Times New Roman"/>
          <w:b/>
          <w:szCs w:val="24"/>
        </w:rPr>
        <w:t>M</w:t>
      </w:r>
      <w:r w:rsidR="00484A35">
        <w:rPr>
          <w:rFonts w:cs="Times New Roman"/>
          <w:b/>
          <w:szCs w:val="24"/>
        </w:rPr>
        <w:t>anagement</w:t>
      </w:r>
      <w:r w:rsidRPr="00F81D26">
        <w:rPr>
          <w:rFonts w:cs="Times New Roman"/>
          <w:b/>
          <w:szCs w:val="24"/>
        </w:rPr>
        <w:t xml:space="preserve"> </w:t>
      </w:r>
      <w:r w:rsidR="007F6CD4">
        <w:rPr>
          <w:rFonts w:cs="Times New Roman"/>
          <w:b/>
          <w:szCs w:val="24"/>
        </w:rPr>
        <w:t xml:space="preserve">Practices </w:t>
      </w:r>
      <w:r w:rsidR="007F6CD4">
        <w:rPr>
          <w:rFonts w:cs="Times New Roman"/>
          <w:b/>
          <w:szCs w:val="24"/>
        </w:rPr>
        <w:t xml:space="preserve">of </w:t>
      </w:r>
      <w:r w:rsidR="00601CFE">
        <w:rPr>
          <w:rFonts w:cs="Times New Roman"/>
          <w:b/>
          <w:szCs w:val="24"/>
        </w:rPr>
        <w:t>Madina Group</w:t>
      </w:r>
      <w:r w:rsidRPr="00F81D26">
        <w:rPr>
          <w:rFonts w:eastAsia="Times New Roman" w:cs="Times New Roman"/>
          <w:b/>
          <w:bCs/>
          <w:color w:val="000000"/>
          <w:szCs w:val="24"/>
        </w:rPr>
        <w:t xml:space="preserve">". </w:t>
      </w:r>
      <w:r w:rsidRPr="00F81D26">
        <w:rPr>
          <w:rFonts w:eastAsia="Times New Roman" w:cs="Times New Roman"/>
          <w:color w:val="000000"/>
          <w:szCs w:val="24"/>
        </w:rPr>
        <w:t>I tried my best to work sincerely to cover all aspects regarding the matter. I worked hard to gather valuable information and tried my best to prepare this report perfectly.</w:t>
      </w:r>
    </w:p>
    <w:p w:rsidR="00512EC6" w:rsidRPr="00F81D26" w:rsidRDefault="00512EC6" w:rsidP="00106510">
      <w:pPr>
        <w:autoSpaceDE w:val="0"/>
        <w:autoSpaceDN w:val="0"/>
        <w:adjustRightInd w:val="0"/>
        <w:spacing w:after="0"/>
        <w:ind w:left="0"/>
        <w:jc w:val="both"/>
        <w:rPr>
          <w:rFonts w:eastAsia="Times New Roman" w:cs="Times New Roman"/>
          <w:color w:val="000000"/>
          <w:szCs w:val="24"/>
        </w:rPr>
      </w:pPr>
      <w:r w:rsidRPr="00F81D26">
        <w:rPr>
          <w:rFonts w:eastAsia="Times New Roman" w:cs="Times New Roman"/>
          <w:color w:val="000000"/>
          <w:szCs w:val="24"/>
        </w:rPr>
        <w:t>However, if you need any clarification, suggestions, or recommendations f</w:t>
      </w:r>
      <w:r w:rsidR="00106510">
        <w:rPr>
          <w:rFonts w:eastAsia="Times New Roman" w:cs="Times New Roman"/>
          <w:color w:val="000000"/>
          <w:szCs w:val="24"/>
        </w:rPr>
        <w:t xml:space="preserve">or further </w:t>
      </w:r>
      <w:r w:rsidRPr="00F81D26">
        <w:rPr>
          <w:rFonts w:eastAsia="Times New Roman" w:cs="Times New Roman"/>
          <w:color w:val="000000"/>
          <w:szCs w:val="24"/>
        </w:rPr>
        <w:t>improvement of the report, I will be obligate to provide with further explanation.</w:t>
      </w:r>
    </w:p>
    <w:p w:rsidR="00AF40E3" w:rsidRDefault="00512EC6" w:rsidP="00AF40E3">
      <w:pPr>
        <w:autoSpaceDE w:val="0"/>
        <w:autoSpaceDN w:val="0"/>
        <w:adjustRightInd w:val="0"/>
        <w:spacing w:after="0"/>
        <w:ind w:left="0"/>
        <w:jc w:val="both"/>
        <w:rPr>
          <w:rFonts w:eastAsia="Times New Roman" w:cs="Times New Roman"/>
          <w:color w:val="000000"/>
          <w:szCs w:val="24"/>
        </w:rPr>
      </w:pPr>
      <w:r w:rsidRPr="00F81D26">
        <w:rPr>
          <w:rFonts w:eastAsia="Times New Roman" w:cs="Times New Roman"/>
          <w:color w:val="000000"/>
          <w:szCs w:val="24"/>
        </w:rPr>
        <w:t>Hence, I hope that you would be kind enough to ac</w:t>
      </w:r>
      <w:r w:rsidR="00AF40E3">
        <w:rPr>
          <w:rFonts w:eastAsia="Times New Roman" w:cs="Times New Roman"/>
          <w:color w:val="000000"/>
          <w:szCs w:val="24"/>
        </w:rPr>
        <w:t xml:space="preserve">cept this report for analysis. </w:t>
      </w:r>
    </w:p>
    <w:p w:rsidR="00A314D4" w:rsidRDefault="00512EC6" w:rsidP="00AF40E3">
      <w:pPr>
        <w:autoSpaceDE w:val="0"/>
        <w:autoSpaceDN w:val="0"/>
        <w:adjustRightInd w:val="0"/>
        <w:spacing w:after="0"/>
        <w:ind w:left="0"/>
        <w:jc w:val="both"/>
        <w:rPr>
          <w:rFonts w:eastAsia="Times New Roman" w:cs="Times New Roman"/>
          <w:color w:val="000000"/>
          <w:szCs w:val="24"/>
        </w:rPr>
      </w:pPr>
      <w:r w:rsidRPr="00F81D26">
        <w:rPr>
          <w:rFonts w:eastAsia="Times New Roman" w:cs="Times New Roman"/>
          <w:color w:val="000000"/>
          <w:szCs w:val="24"/>
        </w:rPr>
        <w:t xml:space="preserve">Thanking you. </w:t>
      </w:r>
    </w:p>
    <w:p w:rsidR="00AF40E3" w:rsidRDefault="00512EC6" w:rsidP="00A314D4">
      <w:pPr>
        <w:autoSpaceDE w:val="0"/>
        <w:autoSpaceDN w:val="0"/>
        <w:adjustRightInd w:val="0"/>
        <w:ind w:left="0"/>
        <w:jc w:val="both"/>
        <w:rPr>
          <w:rFonts w:cs="Times New Roman"/>
          <w:color w:val="000000" w:themeColor="text1"/>
          <w:szCs w:val="24"/>
        </w:rPr>
      </w:pPr>
      <w:r w:rsidRPr="00F81D26">
        <w:rPr>
          <w:rFonts w:cs="Times New Roman"/>
          <w:color w:val="000000" w:themeColor="text1"/>
          <w:szCs w:val="24"/>
        </w:rPr>
        <w:t>Sincerely,</w:t>
      </w:r>
    </w:p>
    <w:p w:rsidR="00512EC6" w:rsidRPr="00A314D4" w:rsidRDefault="00512EC6" w:rsidP="00A314D4">
      <w:pPr>
        <w:autoSpaceDE w:val="0"/>
        <w:autoSpaceDN w:val="0"/>
        <w:adjustRightInd w:val="0"/>
        <w:ind w:left="0"/>
        <w:jc w:val="both"/>
        <w:rPr>
          <w:rFonts w:eastAsia="Times New Roman" w:cs="Times New Roman"/>
          <w:color w:val="000000"/>
          <w:szCs w:val="24"/>
        </w:rPr>
      </w:pPr>
      <w:r w:rsidRPr="00F81D26">
        <w:rPr>
          <w:rFonts w:cs="Times New Roman"/>
          <w:b/>
          <w:color w:val="000000" w:themeColor="text1"/>
          <w:szCs w:val="24"/>
        </w:rPr>
        <w:t>Moumita Mondal</w:t>
      </w:r>
    </w:p>
    <w:p w:rsidR="00512EC6" w:rsidRPr="00F81D26" w:rsidRDefault="00512EC6" w:rsidP="00106510">
      <w:pPr>
        <w:spacing w:after="0"/>
        <w:ind w:left="0"/>
        <w:contextualSpacing/>
        <w:jc w:val="both"/>
        <w:rPr>
          <w:rFonts w:cs="Times New Roman"/>
          <w:color w:val="000000" w:themeColor="text1"/>
          <w:szCs w:val="24"/>
        </w:rPr>
      </w:pPr>
      <w:r w:rsidRPr="00F81D26">
        <w:rPr>
          <w:rFonts w:cs="Times New Roman"/>
          <w:color w:val="000000" w:themeColor="text1"/>
          <w:szCs w:val="24"/>
        </w:rPr>
        <w:t>ID:  111 142 144</w:t>
      </w:r>
    </w:p>
    <w:p w:rsidR="00512EC6" w:rsidRPr="00F81D26" w:rsidRDefault="00512EC6" w:rsidP="00106510">
      <w:pPr>
        <w:spacing w:after="0"/>
        <w:ind w:left="0"/>
        <w:contextualSpacing/>
        <w:jc w:val="both"/>
        <w:rPr>
          <w:rFonts w:cs="Times New Roman"/>
          <w:color w:val="000000" w:themeColor="text1"/>
          <w:szCs w:val="24"/>
        </w:rPr>
      </w:pPr>
      <w:r w:rsidRPr="00F81D26">
        <w:rPr>
          <w:rFonts w:cs="Times New Roman"/>
          <w:color w:val="000000" w:themeColor="text1"/>
          <w:szCs w:val="24"/>
        </w:rPr>
        <w:t>School of Business &amp; Economics</w:t>
      </w:r>
    </w:p>
    <w:p w:rsidR="00512EC6" w:rsidRDefault="00512EC6" w:rsidP="00106510">
      <w:pPr>
        <w:spacing w:after="0"/>
        <w:ind w:left="0"/>
        <w:contextualSpacing/>
        <w:jc w:val="both"/>
        <w:rPr>
          <w:rFonts w:cs="Times New Roman"/>
          <w:color w:val="000000" w:themeColor="text1"/>
          <w:szCs w:val="24"/>
        </w:rPr>
      </w:pPr>
      <w:r w:rsidRPr="00F81D26">
        <w:rPr>
          <w:rFonts w:cs="Times New Roman"/>
          <w:color w:val="000000" w:themeColor="text1"/>
          <w:szCs w:val="24"/>
        </w:rPr>
        <w:t>United International University</w:t>
      </w:r>
    </w:p>
    <w:p w:rsidR="00AF40E3" w:rsidRDefault="00AF40E3" w:rsidP="00106510">
      <w:pPr>
        <w:ind w:left="0"/>
        <w:jc w:val="center"/>
        <w:rPr>
          <w:rFonts w:cs="Times New Roman"/>
          <w:b/>
          <w:color w:val="000000" w:themeColor="text1"/>
          <w:sz w:val="32"/>
          <w:szCs w:val="32"/>
        </w:rPr>
      </w:pPr>
    </w:p>
    <w:p w:rsidR="00512EC6" w:rsidRPr="00106510" w:rsidRDefault="00512EC6" w:rsidP="00106510">
      <w:pPr>
        <w:ind w:left="0"/>
        <w:jc w:val="center"/>
        <w:rPr>
          <w:rFonts w:cs="Times New Roman"/>
          <w:b/>
          <w:color w:val="000000" w:themeColor="text1"/>
          <w:sz w:val="32"/>
          <w:szCs w:val="32"/>
        </w:rPr>
      </w:pPr>
      <w:r w:rsidRPr="0097665F">
        <w:rPr>
          <w:rFonts w:cs="Times New Roman"/>
          <w:b/>
          <w:color w:val="000000" w:themeColor="text1"/>
          <w:sz w:val="32"/>
          <w:szCs w:val="32"/>
        </w:rPr>
        <w:t>ACKNOWLEDGEMENT</w:t>
      </w:r>
    </w:p>
    <w:p w:rsidR="00512EC6" w:rsidRPr="00106510" w:rsidRDefault="00512EC6" w:rsidP="00106510">
      <w:pPr>
        <w:ind w:left="0"/>
        <w:jc w:val="both"/>
        <w:rPr>
          <w:rFonts w:eastAsia="Times New Roman" w:cs="Times New Roman"/>
          <w:color w:val="000000"/>
          <w:szCs w:val="24"/>
        </w:rPr>
      </w:pPr>
      <w:r w:rsidRPr="00106510">
        <w:rPr>
          <w:rFonts w:eastAsia="Times New Roman" w:cs="Times New Roman"/>
          <w:color w:val="000000"/>
          <w:szCs w:val="24"/>
        </w:rPr>
        <w:t xml:space="preserve">The internship program is very helpful to bridge the gap between the theoretical knowledge and real life experience as part of Bachelor of Business Administration (BBA) program.  It is my privilege that I had the opportunity to do internship in </w:t>
      </w:r>
      <w:r w:rsidR="00106510" w:rsidRPr="00106510">
        <w:rPr>
          <w:rFonts w:eastAsia="Times New Roman" w:cs="Times New Roman"/>
          <w:color w:val="000000"/>
          <w:szCs w:val="24"/>
        </w:rPr>
        <w:t>Madina Group.</w:t>
      </w:r>
    </w:p>
    <w:p w:rsidR="00106510" w:rsidRDefault="00512EC6" w:rsidP="00106510">
      <w:pPr>
        <w:spacing w:after="0"/>
        <w:ind w:left="0"/>
        <w:jc w:val="both"/>
        <w:rPr>
          <w:rFonts w:eastAsia="Times New Roman" w:cs="Times New Roman"/>
          <w:color w:val="000000"/>
          <w:szCs w:val="24"/>
        </w:rPr>
      </w:pPr>
      <w:r w:rsidRPr="00106510">
        <w:rPr>
          <w:rFonts w:cs="Times New Roman"/>
          <w:color w:val="000000" w:themeColor="text1"/>
          <w:szCs w:val="24"/>
        </w:rPr>
        <w:t xml:space="preserve">I would like to thank my internship </w:t>
      </w:r>
      <w:r w:rsidR="00106510" w:rsidRPr="00106510">
        <w:rPr>
          <w:rFonts w:cs="Times New Roman"/>
          <w:color w:val="000000" w:themeColor="text1"/>
          <w:szCs w:val="24"/>
        </w:rPr>
        <w:t>Supervisor;</w:t>
      </w:r>
      <w:r w:rsidRPr="00106510">
        <w:rPr>
          <w:rFonts w:cs="Times New Roman"/>
          <w:color w:val="000000" w:themeColor="text1"/>
          <w:szCs w:val="24"/>
        </w:rPr>
        <w:t xml:space="preserve"> </w:t>
      </w:r>
      <w:r w:rsidR="00106510" w:rsidRPr="00106510">
        <w:rPr>
          <w:rFonts w:cs="Times New Roman"/>
          <w:b/>
          <w:color w:val="000000" w:themeColor="text1"/>
          <w:szCs w:val="24"/>
        </w:rPr>
        <w:t>Yeasmin</w:t>
      </w:r>
      <w:r w:rsidR="00106510">
        <w:rPr>
          <w:rFonts w:cs="Times New Roman"/>
          <w:b/>
          <w:color w:val="000000" w:themeColor="text1"/>
          <w:szCs w:val="24"/>
        </w:rPr>
        <w:t xml:space="preserve"> </w:t>
      </w:r>
      <w:r w:rsidR="00106510" w:rsidRPr="00106510">
        <w:rPr>
          <w:rFonts w:cs="Times New Roman"/>
          <w:b/>
          <w:color w:val="000000" w:themeColor="text1"/>
          <w:szCs w:val="24"/>
        </w:rPr>
        <w:t>Islam</w:t>
      </w:r>
      <w:r w:rsidR="00106510">
        <w:rPr>
          <w:rFonts w:cs="Times New Roman"/>
          <w:b/>
          <w:color w:val="000000" w:themeColor="text1"/>
          <w:szCs w:val="24"/>
        </w:rPr>
        <w:t xml:space="preserve"> </w:t>
      </w:r>
      <w:r w:rsidRPr="00106510">
        <w:rPr>
          <w:rFonts w:cs="Times New Roman"/>
          <w:color w:val="000000" w:themeColor="text1"/>
          <w:szCs w:val="24"/>
        </w:rPr>
        <w:t xml:space="preserve">who has helped me in every step of my internship. I am very much grateful to </w:t>
      </w:r>
      <w:r w:rsidR="006229F4" w:rsidRPr="006229F4">
        <w:rPr>
          <w:rFonts w:cs="Times New Roman"/>
          <w:b/>
          <w:szCs w:val="24"/>
        </w:rPr>
        <w:t>ENG. Imran Hossain</w:t>
      </w:r>
      <w:r w:rsidRPr="006229F4">
        <w:rPr>
          <w:rFonts w:cs="Times New Roman"/>
          <w:szCs w:val="24"/>
        </w:rPr>
        <w:t>,</w:t>
      </w:r>
      <w:r w:rsidR="006229F4" w:rsidRPr="006229F4">
        <w:rPr>
          <w:rFonts w:cs="Times New Roman"/>
          <w:szCs w:val="24"/>
        </w:rPr>
        <w:t xml:space="preserve"> HR Manager,</w:t>
      </w:r>
      <w:r w:rsidRPr="006229F4">
        <w:rPr>
          <w:rFonts w:cs="Times New Roman"/>
          <w:szCs w:val="24"/>
        </w:rPr>
        <w:t xml:space="preserve"> </w:t>
      </w:r>
      <w:r w:rsidR="006229F4">
        <w:rPr>
          <w:rFonts w:cs="Times New Roman"/>
          <w:b/>
          <w:szCs w:val="24"/>
        </w:rPr>
        <w:t>Ka</w:t>
      </w:r>
      <w:r w:rsidR="006229F4" w:rsidRPr="006229F4">
        <w:rPr>
          <w:rFonts w:cs="Times New Roman"/>
          <w:b/>
          <w:szCs w:val="24"/>
        </w:rPr>
        <w:t>mrul Hasan</w:t>
      </w:r>
      <w:r w:rsidRPr="006229F4">
        <w:rPr>
          <w:rFonts w:cs="Times New Roman"/>
          <w:szCs w:val="24"/>
        </w:rPr>
        <w:t>,</w:t>
      </w:r>
      <w:r w:rsidR="006229F4" w:rsidRPr="006229F4">
        <w:rPr>
          <w:rFonts w:cs="Times New Roman"/>
          <w:szCs w:val="24"/>
        </w:rPr>
        <w:t xml:space="preserve"> GM Madina Maritime Ltd </w:t>
      </w:r>
      <w:r w:rsidRPr="006229F4">
        <w:rPr>
          <w:rFonts w:cs="Times New Roman"/>
          <w:b/>
          <w:szCs w:val="24"/>
        </w:rPr>
        <w:t xml:space="preserve">and </w:t>
      </w:r>
      <w:r w:rsidR="006229F4" w:rsidRPr="006229F4">
        <w:rPr>
          <w:rFonts w:cs="Times New Roman"/>
          <w:b/>
          <w:szCs w:val="24"/>
        </w:rPr>
        <w:t xml:space="preserve">Sharmin Akter, </w:t>
      </w:r>
      <w:r w:rsidR="006229F4" w:rsidRPr="006229F4">
        <w:rPr>
          <w:rFonts w:cs="Times New Roman"/>
          <w:szCs w:val="24"/>
        </w:rPr>
        <w:t>HR Madina Maritime Ltd</w:t>
      </w:r>
      <w:r w:rsidR="006229F4">
        <w:rPr>
          <w:rFonts w:cs="Times New Roman"/>
          <w:szCs w:val="24"/>
        </w:rPr>
        <w:t>,</w:t>
      </w:r>
      <w:r w:rsidRPr="00106510">
        <w:rPr>
          <w:rFonts w:cs="Times New Roman"/>
          <w:szCs w:val="24"/>
        </w:rPr>
        <w:t xml:space="preserve"> </w:t>
      </w:r>
      <w:r w:rsidRPr="00106510">
        <w:rPr>
          <w:rFonts w:cs="Times New Roman"/>
          <w:color w:val="000000" w:themeColor="text1"/>
          <w:szCs w:val="24"/>
        </w:rPr>
        <w:t xml:space="preserve">for giving me the opportunity to complete my internship at </w:t>
      </w:r>
      <w:r w:rsidR="00106510" w:rsidRPr="00106510">
        <w:rPr>
          <w:rFonts w:eastAsia="Times New Roman" w:cs="Times New Roman"/>
          <w:color w:val="000000"/>
          <w:szCs w:val="24"/>
        </w:rPr>
        <w:t>Madina Group.</w:t>
      </w:r>
    </w:p>
    <w:p w:rsidR="00512EC6" w:rsidRPr="00106510" w:rsidRDefault="00512EC6" w:rsidP="00106510">
      <w:pPr>
        <w:spacing w:after="0"/>
        <w:ind w:left="0"/>
        <w:jc w:val="both"/>
        <w:rPr>
          <w:rFonts w:eastAsia="Times New Roman" w:cs="Times New Roman"/>
          <w:color w:val="000000"/>
          <w:szCs w:val="24"/>
        </w:rPr>
      </w:pPr>
      <w:r w:rsidRPr="00106510">
        <w:rPr>
          <w:rFonts w:cs="Times New Roman"/>
          <w:color w:val="000000" w:themeColor="text1"/>
          <w:szCs w:val="24"/>
        </w:rPr>
        <w:t xml:space="preserve">I also want to thank all individual of the </w:t>
      </w:r>
      <w:r w:rsidR="00106510" w:rsidRPr="00106510">
        <w:rPr>
          <w:rFonts w:eastAsia="Times New Roman" w:cs="Times New Roman"/>
          <w:color w:val="000000"/>
          <w:szCs w:val="24"/>
        </w:rPr>
        <w:t>Madina Group</w:t>
      </w:r>
      <w:r w:rsidRPr="00106510">
        <w:rPr>
          <w:rFonts w:cs="Times New Roman"/>
          <w:color w:val="000000" w:themeColor="text1"/>
          <w:szCs w:val="24"/>
        </w:rPr>
        <w:t xml:space="preserve">, for their support that I have been provided for preparing my report. I am sure that their dynamic managerial activities will give inspiration to anybody to build one’s career properly. </w:t>
      </w:r>
      <w:r w:rsidRPr="00106510">
        <w:rPr>
          <w:rFonts w:eastAsia="Times New Roman" w:cs="Times New Roman"/>
          <w:color w:val="000000"/>
          <w:szCs w:val="24"/>
        </w:rPr>
        <w:t xml:space="preserve">I also would like to thank all the people on whom I carry out my internship. </w:t>
      </w:r>
    </w:p>
    <w:p w:rsidR="00512EC6" w:rsidRPr="00106510" w:rsidRDefault="00512EC6" w:rsidP="00106510">
      <w:pPr>
        <w:shd w:val="clear" w:color="auto" w:fill="FFFFFF"/>
        <w:ind w:left="0"/>
        <w:jc w:val="both"/>
        <w:rPr>
          <w:rFonts w:cs="Times New Roman"/>
          <w:color w:val="000000" w:themeColor="text1"/>
          <w:szCs w:val="24"/>
        </w:rPr>
      </w:pPr>
      <w:r w:rsidRPr="00106510">
        <w:rPr>
          <w:rFonts w:cs="Times New Roman"/>
          <w:color w:val="000000" w:themeColor="text1"/>
          <w:szCs w:val="24"/>
        </w:rPr>
        <w:t>I prepared report from my own point of view. Then at last I shall be grateful to those people who read this report and who shall get benefit from this report at present and in future.</w:t>
      </w:r>
    </w:p>
    <w:p w:rsidR="00106510" w:rsidRDefault="00484A35" w:rsidP="00106510">
      <w:pPr>
        <w:ind w:left="0"/>
        <w:jc w:val="both"/>
        <w:rPr>
          <w:rFonts w:eastAsia="Times New Roman" w:cs="Times New Roman"/>
          <w:color w:val="000000"/>
          <w:szCs w:val="24"/>
        </w:rPr>
      </w:pPr>
      <w:r>
        <w:rPr>
          <w:rFonts w:eastAsia="Times New Roman" w:cs="Times New Roman"/>
          <w:color w:val="000000"/>
          <w:szCs w:val="24"/>
        </w:rPr>
        <w:t xml:space="preserve">In the </w:t>
      </w:r>
      <w:r w:rsidR="003F4988">
        <w:rPr>
          <w:rFonts w:eastAsia="Times New Roman" w:cs="Times New Roman"/>
          <w:color w:val="000000"/>
          <w:szCs w:val="24"/>
        </w:rPr>
        <w:t>end,</w:t>
      </w:r>
      <w:r w:rsidR="003F4988" w:rsidRPr="00106510">
        <w:rPr>
          <w:rFonts w:eastAsia="Times New Roman" w:cs="Times New Roman"/>
          <w:color w:val="000000"/>
          <w:szCs w:val="24"/>
        </w:rPr>
        <w:t>I</w:t>
      </w:r>
      <w:r w:rsidR="00512EC6" w:rsidRPr="00106510">
        <w:rPr>
          <w:rFonts w:eastAsia="Times New Roman" w:cs="Times New Roman"/>
          <w:color w:val="000000"/>
          <w:szCs w:val="24"/>
        </w:rPr>
        <w:t xml:space="preserve"> am very grateful to the source from which I have collected the ideas and information.</w:t>
      </w:r>
    </w:p>
    <w:p w:rsidR="00106510" w:rsidRPr="00106510" w:rsidRDefault="00106510" w:rsidP="00106510">
      <w:pPr>
        <w:spacing w:before="0" w:after="200" w:line="276" w:lineRule="auto"/>
        <w:ind w:left="0"/>
        <w:rPr>
          <w:rFonts w:eastAsia="Times New Roman" w:cs="Times New Roman"/>
          <w:color w:val="000000"/>
          <w:szCs w:val="24"/>
        </w:rPr>
      </w:pPr>
      <w:r>
        <w:rPr>
          <w:rFonts w:eastAsia="Times New Roman" w:cs="Times New Roman"/>
          <w:color w:val="000000"/>
          <w:szCs w:val="24"/>
        </w:rPr>
        <w:br w:type="page"/>
      </w:r>
    </w:p>
    <w:p w:rsidR="00512EC6" w:rsidRPr="00106510" w:rsidRDefault="00512EC6" w:rsidP="00106510">
      <w:pPr>
        <w:ind w:left="-720"/>
        <w:jc w:val="center"/>
        <w:rPr>
          <w:rFonts w:cs="Times New Roman"/>
          <w:b/>
          <w:color w:val="000000" w:themeColor="text1"/>
          <w:sz w:val="32"/>
          <w:szCs w:val="32"/>
        </w:rPr>
      </w:pPr>
      <w:r w:rsidRPr="0097665F">
        <w:rPr>
          <w:rFonts w:cs="Times New Roman"/>
          <w:b/>
          <w:color w:val="000000" w:themeColor="text1"/>
          <w:sz w:val="32"/>
          <w:szCs w:val="32"/>
        </w:rPr>
        <w:lastRenderedPageBreak/>
        <w:t>DECLARATION</w:t>
      </w:r>
    </w:p>
    <w:p w:rsidR="00512EC6" w:rsidRPr="0097665F" w:rsidRDefault="00512EC6" w:rsidP="00106510">
      <w:pPr>
        <w:spacing w:after="0"/>
        <w:ind w:left="0"/>
        <w:contextualSpacing/>
        <w:jc w:val="both"/>
        <w:rPr>
          <w:rFonts w:cs="Times New Roman"/>
          <w:b/>
          <w:color w:val="000000" w:themeColor="text1"/>
          <w:szCs w:val="24"/>
        </w:rPr>
      </w:pPr>
      <w:r w:rsidRPr="0097665F">
        <w:rPr>
          <w:rFonts w:cs="Times New Roman"/>
          <w:color w:val="000000" w:themeColor="text1"/>
          <w:szCs w:val="24"/>
        </w:rPr>
        <w:t xml:space="preserve">I, </w:t>
      </w:r>
      <w:r w:rsidR="00861556">
        <w:rPr>
          <w:rFonts w:cs="Times New Roman"/>
          <w:color w:val="000000" w:themeColor="text1"/>
          <w:szCs w:val="24"/>
        </w:rPr>
        <w:t>Moumita Mondal</w:t>
      </w:r>
      <w:r w:rsidRPr="0097665F">
        <w:rPr>
          <w:rFonts w:eastAsia="Calibri" w:cs="Times New Roman"/>
          <w:szCs w:val="24"/>
        </w:rPr>
        <w:t xml:space="preserve">, hereby declare that the presented report of internship titled </w:t>
      </w:r>
      <w:r w:rsidRPr="00861556">
        <w:rPr>
          <w:rFonts w:eastAsia="Calibri" w:cs="Times New Roman"/>
          <w:b/>
          <w:szCs w:val="24"/>
        </w:rPr>
        <w:t>“</w:t>
      </w:r>
      <w:r w:rsidR="00861556" w:rsidRPr="00861556">
        <w:rPr>
          <w:rFonts w:eastAsia="Calibri" w:cs="Times New Roman"/>
          <w:b/>
          <w:szCs w:val="24"/>
        </w:rPr>
        <w:t>H</w:t>
      </w:r>
      <w:r w:rsidR="00F50DB6">
        <w:rPr>
          <w:rFonts w:eastAsia="Calibri" w:cs="Times New Roman"/>
          <w:b/>
          <w:szCs w:val="24"/>
        </w:rPr>
        <w:t xml:space="preserve">uman </w:t>
      </w:r>
      <w:r w:rsidR="00861556" w:rsidRPr="00861556">
        <w:rPr>
          <w:rFonts w:eastAsia="Calibri" w:cs="Times New Roman"/>
          <w:b/>
          <w:szCs w:val="24"/>
        </w:rPr>
        <w:t>R</w:t>
      </w:r>
      <w:r w:rsidR="00F50DB6">
        <w:rPr>
          <w:rFonts w:eastAsia="Calibri" w:cs="Times New Roman"/>
          <w:b/>
          <w:szCs w:val="24"/>
        </w:rPr>
        <w:t xml:space="preserve">esource </w:t>
      </w:r>
      <w:r w:rsidR="00861556" w:rsidRPr="00861556">
        <w:rPr>
          <w:rFonts w:eastAsia="Calibri" w:cs="Times New Roman"/>
          <w:b/>
          <w:szCs w:val="24"/>
        </w:rPr>
        <w:t>M</w:t>
      </w:r>
      <w:r w:rsidR="00F50DB6">
        <w:rPr>
          <w:rFonts w:eastAsia="Calibri" w:cs="Times New Roman"/>
          <w:b/>
          <w:szCs w:val="24"/>
        </w:rPr>
        <w:t>anagement</w:t>
      </w:r>
      <w:r w:rsidR="00861556" w:rsidRPr="00861556">
        <w:rPr>
          <w:rFonts w:eastAsia="Calibri" w:cs="Times New Roman"/>
          <w:b/>
          <w:szCs w:val="24"/>
        </w:rPr>
        <w:t xml:space="preserve"> Activities</w:t>
      </w:r>
      <w:r w:rsidRPr="00861556">
        <w:rPr>
          <w:rFonts w:eastAsia="Calibri" w:cs="Times New Roman"/>
          <w:b/>
          <w:szCs w:val="24"/>
        </w:rPr>
        <w:t>”</w:t>
      </w:r>
      <w:r w:rsidRPr="0097665F">
        <w:rPr>
          <w:rFonts w:eastAsia="Calibri" w:cs="Times New Roman"/>
          <w:szCs w:val="24"/>
        </w:rPr>
        <w:t xml:space="preserve"> is uniquely prepared by me after the completion of three months’ work at </w:t>
      </w:r>
      <w:r w:rsidR="00861556">
        <w:rPr>
          <w:rFonts w:eastAsia="Calibri" w:cs="Times New Roman"/>
          <w:szCs w:val="24"/>
        </w:rPr>
        <w:t>Modina Group</w:t>
      </w:r>
      <w:r w:rsidRPr="0097665F">
        <w:rPr>
          <w:rFonts w:eastAsia="Calibri" w:cs="Times New Roman"/>
          <w:szCs w:val="24"/>
        </w:rPr>
        <w:t>.</w:t>
      </w:r>
    </w:p>
    <w:p w:rsidR="00512EC6" w:rsidRPr="0097665F" w:rsidRDefault="00512EC6" w:rsidP="00106510">
      <w:pPr>
        <w:ind w:left="0"/>
        <w:jc w:val="both"/>
        <w:rPr>
          <w:rFonts w:eastAsia="Calibri" w:cs="Times New Roman"/>
          <w:szCs w:val="24"/>
        </w:rPr>
      </w:pPr>
      <w:r w:rsidRPr="0097665F">
        <w:rPr>
          <w:rFonts w:eastAsia="Calibri" w:cs="Times New Roman"/>
          <w:szCs w:val="24"/>
        </w:rPr>
        <w:t>I also confirm that, the report is only prepared for my academic requirement not for any other purpose. It might not be used with the interest of opposite party of the corporation.</w:t>
      </w:r>
    </w:p>
    <w:p w:rsidR="00512EC6" w:rsidRPr="0097665F" w:rsidRDefault="00512EC6" w:rsidP="00106510">
      <w:pPr>
        <w:ind w:left="0"/>
        <w:jc w:val="both"/>
        <w:rPr>
          <w:rFonts w:cs="Times New Roman"/>
          <w:color w:val="000000" w:themeColor="text1"/>
          <w:szCs w:val="24"/>
        </w:rPr>
      </w:pPr>
    </w:p>
    <w:p w:rsidR="00106510" w:rsidRPr="0097665F" w:rsidRDefault="00106510" w:rsidP="00106510">
      <w:pPr>
        <w:ind w:left="0"/>
        <w:jc w:val="both"/>
        <w:rPr>
          <w:rFonts w:cs="Times New Roman"/>
          <w:color w:val="000000" w:themeColor="text1"/>
          <w:szCs w:val="24"/>
        </w:rPr>
      </w:pPr>
    </w:p>
    <w:p w:rsidR="00512EC6" w:rsidRPr="0097665F" w:rsidRDefault="00512EC6" w:rsidP="00106510">
      <w:pPr>
        <w:ind w:left="0"/>
        <w:jc w:val="both"/>
        <w:rPr>
          <w:rFonts w:cs="Times New Roman"/>
          <w:color w:val="000000" w:themeColor="text1"/>
          <w:szCs w:val="24"/>
        </w:rPr>
      </w:pPr>
      <w:r w:rsidRPr="0097665F">
        <w:rPr>
          <w:rFonts w:cs="Times New Roman"/>
          <w:noProof/>
          <w:color w:val="000000" w:themeColor="text1"/>
          <w:szCs w:val="24"/>
          <w:u w:val="dotted"/>
        </w:rPr>
        <w:t>________________</w:t>
      </w:r>
      <w:r w:rsidRPr="0097665F">
        <w:rPr>
          <w:rFonts w:cs="Times New Roman"/>
          <w:color w:val="000000" w:themeColor="text1"/>
          <w:szCs w:val="24"/>
        </w:rPr>
        <w:t xml:space="preserve"> </w:t>
      </w:r>
    </w:p>
    <w:p w:rsidR="00861556" w:rsidRPr="00861556" w:rsidRDefault="00861556" w:rsidP="00106510">
      <w:pPr>
        <w:tabs>
          <w:tab w:val="left" w:pos="3011"/>
        </w:tabs>
        <w:spacing w:after="0"/>
        <w:ind w:left="0"/>
        <w:jc w:val="both"/>
        <w:rPr>
          <w:rFonts w:cs="Times New Roman"/>
          <w:b/>
          <w:color w:val="000000" w:themeColor="text1"/>
          <w:szCs w:val="24"/>
        </w:rPr>
      </w:pPr>
      <w:r w:rsidRPr="00861556">
        <w:rPr>
          <w:rFonts w:cs="Times New Roman"/>
          <w:b/>
          <w:color w:val="000000" w:themeColor="text1"/>
          <w:szCs w:val="24"/>
        </w:rPr>
        <w:t xml:space="preserve">Moumita Mondal </w:t>
      </w:r>
      <w:r w:rsidR="00106510">
        <w:rPr>
          <w:rFonts w:cs="Times New Roman"/>
          <w:b/>
          <w:color w:val="000000" w:themeColor="text1"/>
          <w:szCs w:val="24"/>
        </w:rPr>
        <w:tab/>
      </w:r>
    </w:p>
    <w:p w:rsidR="001C7ECD" w:rsidRPr="0097665F" w:rsidRDefault="00861556" w:rsidP="00106510">
      <w:pPr>
        <w:spacing w:after="0"/>
        <w:ind w:left="0"/>
        <w:jc w:val="both"/>
        <w:rPr>
          <w:rFonts w:cs="Times New Roman"/>
          <w:color w:val="000000" w:themeColor="text1"/>
          <w:szCs w:val="24"/>
        </w:rPr>
      </w:pPr>
      <w:r>
        <w:rPr>
          <w:rFonts w:cs="Times New Roman"/>
          <w:color w:val="000000" w:themeColor="text1"/>
          <w:szCs w:val="24"/>
        </w:rPr>
        <w:t>ID No: 111</w:t>
      </w:r>
      <w:r w:rsidR="001C7ECD">
        <w:rPr>
          <w:rFonts w:cs="Times New Roman"/>
          <w:color w:val="000000" w:themeColor="text1"/>
          <w:szCs w:val="24"/>
        </w:rPr>
        <w:t xml:space="preserve"> 142 144</w:t>
      </w:r>
    </w:p>
    <w:p w:rsidR="00512EC6" w:rsidRPr="0097665F" w:rsidRDefault="00512EC6" w:rsidP="00106510">
      <w:pPr>
        <w:spacing w:after="0"/>
        <w:ind w:left="0"/>
        <w:jc w:val="both"/>
        <w:rPr>
          <w:rFonts w:cs="Times New Roman"/>
          <w:color w:val="000000" w:themeColor="text1"/>
          <w:szCs w:val="24"/>
        </w:rPr>
      </w:pPr>
      <w:r w:rsidRPr="0097665F">
        <w:rPr>
          <w:rFonts w:cs="Times New Roman"/>
          <w:color w:val="000000" w:themeColor="text1"/>
          <w:szCs w:val="24"/>
        </w:rPr>
        <w:t xml:space="preserve">School of Business and Economics </w:t>
      </w:r>
    </w:p>
    <w:p w:rsidR="00512EC6" w:rsidRPr="0097665F" w:rsidRDefault="00512EC6" w:rsidP="00106510">
      <w:pPr>
        <w:spacing w:after="0"/>
        <w:ind w:left="0"/>
        <w:jc w:val="both"/>
        <w:rPr>
          <w:rFonts w:cs="Times New Roman"/>
          <w:color w:val="000000" w:themeColor="text1"/>
          <w:szCs w:val="24"/>
        </w:rPr>
      </w:pPr>
      <w:r w:rsidRPr="0097665F">
        <w:rPr>
          <w:rFonts w:cs="Times New Roman"/>
          <w:color w:val="000000" w:themeColor="text1"/>
          <w:szCs w:val="24"/>
        </w:rPr>
        <w:t>United International University</w:t>
      </w:r>
    </w:p>
    <w:p w:rsidR="002F37DD" w:rsidRDefault="002F37DD">
      <w:pPr>
        <w:spacing w:before="0" w:after="200" w:line="276" w:lineRule="auto"/>
        <w:ind w:left="0"/>
        <w:rPr>
          <w:rFonts w:cs="Times New Roman"/>
          <w:b/>
          <w:szCs w:val="24"/>
        </w:rPr>
      </w:pPr>
      <w:r>
        <w:rPr>
          <w:rFonts w:cs="Times New Roman"/>
          <w:b/>
          <w:szCs w:val="24"/>
        </w:rPr>
        <w:br w:type="page"/>
      </w:r>
    </w:p>
    <w:p w:rsidR="00CA4EE1" w:rsidRDefault="00CA4EE1" w:rsidP="00C05F45">
      <w:pPr>
        <w:ind w:left="0"/>
        <w:jc w:val="center"/>
        <w:rPr>
          <w:rFonts w:cs="Times New Roman"/>
          <w:b/>
          <w:sz w:val="32"/>
          <w:szCs w:val="24"/>
        </w:rPr>
      </w:pPr>
    </w:p>
    <w:p w:rsidR="002F37DD" w:rsidRPr="0040723E" w:rsidRDefault="002F37DD" w:rsidP="00C05F45">
      <w:pPr>
        <w:ind w:left="0"/>
        <w:jc w:val="center"/>
        <w:rPr>
          <w:rFonts w:cs="Times New Roman"/>
          <w:szCs w:val="24"/>
        </w:rPr>
      </w:pPr>
      <w:r w:rsidRPr="0040723E">
        <w:rPr>
          <w:rFonts w:cs="Times New Roman"/>
          <w:b/>
          <w:szCs w:val="24"/>
        </w:rPr>
        <w:t>EXECUTIVE SUMMARY</w:t>
      </w:r>
      <w:r w:rsidRPr="0040723E">
        <w:rPr>
          <w:rFonts w:cs="Times New Roman"/>
          <w:szCs w:val="24"/>
        </w:rPr>
        <w:t xml:space="preserve"> </w:t>
      </w:r>
    </w:p>
    <w:p w:rsidR="008D63F0" w:rsidRPr="0040723E" w:rsidRDefault="007351AC" w:rsidP="00421CB7">
      <w:pPr>
        <w:ind w:left="0"/>
        <w:jc w:val="both"/>
        <w:rPr>
          <w:rFonts w:cs="Times New Roman"/>
          <w:szCs w:val="24"/>
        </w:rPr>
      </w:pPr>
      <w:r w:rsidRPr="0040723E">
        <w:rPr>
          <w:rFonts w:cs="Times New Roman"/>
          <w:szCs w:val="24"/>
        </w:rPr>
        <w:t xml:space="preserve">Human </w:t>
      </w:r>
      <w:r w:rsidR="0040723E" w:rsidRPr="0040723E">
        <w:rPr>
          <w:rFonts w:cs="Times New Roman"/>
          <w:szCs w:val="24"/>
        </w:rPr>
        <w:t>resource management</w:t>
      </w:r>
      <w:r w:rsidRPr="0040723E">
        <w:rPr>
          <w:rFonts w:cs="Times New Roman"/>
          <w:szCs w:val="24"/>
        </w:rPr>
        <w:t xml:space="preserve"> is the strategic approach to the effective management of people in an organization so that they help the business to gain a competitive advantage .HR is primarily concerned with the management of people within </w:t>
      </w:r>
      <w:r w:rsidR="0040723E" w:rsidRPr="0040723E">
        <w:rPr>
          <w:rFonts w:cs="Times New Roman"/>
          <w:szCs w:val="24"/>
        </w:rPr>
        <w:t>organization,</w:t>
      </w:r>
      <w:r w:rsidRPr="0040723E">
        <w:rPr>
          <w:rFonts w:cs="Times New Roman"/>
          <w:szCs w:val="24"/>
        </w:rPr>
        <w:t xml:space="preserve"> focusing on policies and o</w:t>
      </w:r>
      <w:r w:rsidR="0040723E" w:rsidRPr="0040723E">
        <w:rPr>
          <w:rFonts w:cs="Times New Roman"/>
          <w:szCs w:val="24"/>
        </w:rPr>
        <w:t xml:space="preserve">n systems. </w:t>
      </w:r>
      <w:r w:rsidR="00995F99" w:rsidRPr="0040723E">
        <w:rPr>
          <w:rFonts w:cs="Times New Roman"/>
          <w:szCs w:val="24"/>
        </w:rPr>
        <w:t>Main</w:t>
      </w:r>
      <w:r w:rsidR="00995F99">
        <w:rPr>
          <w:rFonts w:cs="Times New Roman"/>
          <w:szCs w:val="24"/>
        </w:rPr>
        <w:t xml:space="preserve"> </w:t>
      </w:r>
      <w:r w:rsidR="00995F99" w:rsidRPr="0040723E">
        <w:rPr>
          <w:rFonts w:cs="Times New Roman"/>
          <w:szCs w:val="24"/>
        </w:rPr>
        <w:t>objectives of HR</w:t>
      </w:r>
      <w:r w:rsidR="00995F99">
        <w:rPr>
          <w:rFonts w:cs="Times New Roman"/>
          <w:szCs w:val="24"/>
        </w:rPr>
        <w:t xml:space="preserve"> are</w:t>
      </w:r>
      <w:r w:rsidR="005E6D2F">
        <w:rPr>
          <w:rFonts w:cs="Times New Roman"/>
          <w:szCs w:val="24"/>
        </w:rPr>
        <w:t xml:space="preserve"> </w:t>
      </w:r>
      <w:r w:rsidR="005E6D2F" w:rsidRPr="0040723E">
        <w:rPr>
          <w:rFonts w:cs="Times New Roman"/>
          <w:szCs w:val="24"/>
        </w:rPr>
        <w:t>effective</w:t>
      </w:r>
      <w:r w:rsidR="0040723E" w:rsidRPr="0040723E">
        <w:rPr>
          <w:rFonts w:cs="Times New Roman"/>
          <w:szCs w:val="24"/>
        </w:rPr>
        <w:t xml:space="preserve"> utilization of resources, organization structure, </w:t>
      </w:r>
      <w:r w:rsidR="005E6D2F" w:rsidRPr="0040723E">
        <w:rPr>
          <w:rFonts w:cs="Times New Roman"/>
          <w:szCs w:val="24"/>
        </w:rPr>
        <w:t>employee’s</w:t>
      </w:r>
      <w:r w:rsidR="0040723E" w:rsidRPr="0040723E">
        <w:rPr>
          <w:rFonts w:cs="Times New Roman"/>
          <w:szCs w:val="24"/>
        </w:rPr>
        <w:t xml:space="preserve"> satisfaction, organizational productivity </w:t>
      </w:r>
      <w:r w:rsidR="005E6D2F">
        <w:rPr>
          <w:rFonts w:cs="Times New Roman"/>
          <w:szCs w:val="24"/>
        </w:rPr>
        <w:t>e</w:t>
      </w:r>
      <w:r w:rsidR="005E6D2F" w:rsidRPr="0040723E">
        <w:rPr>
          <w:rFonts w:cs="Times New Roman"/>
          <w:szCs w:val="24"/>
        </w:rPr>
        <w:t>tc.</w:t>
      </w:r>
      <w:r w:rsidR="005E6D2F">
        <w:rPr>
          <w:rFonts w:cs="Times New Roman"/>
          <w:szCs w:val="24"/>
        </w:rPr>
        <w:t xml:space="preserve"> Hr. helps an individual to working a team, Identify person for the future, improve the economy etc.</w:t>
      </w:r>
      <w:r w:rsidR="005E6D2F" w:rsidRPr="0040723E">
        <w:rPr>
          <w:rFonts w:cs="Times New Roman"/>
          <w:szCs w:val="24"/>
        </w:rPr>
        <w:t xml:space="preserve"> Limitation</w:t>
      </w:r>
      <w:r w:rsidR="0040723E" w:rsidRPr="0040723E">
        <w:rPr>
          <w:rFonts w:cs="Times New Roman"/>
          <w:szCs w:val="24"/>
        </w:rPr>
        <w:t xml:space="preserve"> of human Resources Management is recent origin, lack of support of top management, and inadequate information</w:t>
      </w:r>
      <w:r w:rsidR="0040723E">
        <w:rPr>
          <w:rFonts w:cs="Times New Roman"/>
          <w:szCs w:val="24"/>
        </w:rPr>
        <w:t xml:space="preserve">. </w:t>
      </w:r>
      <w:r w:rsidR="005E6D2F">
        <w:rPr>
          <w:rFonts w:cs="Times New Roman"/>
          <w:szCs w:val="24"/>
        </w:rPr>
        <w:t>HR recruitment and selection practices generally are based on the organizations mission and the workplace culture training and development, compensation and benefits.</w:t>
      </w:r>
      <w:r w:rsidR="005E6D2F" w:rsidRPr="0040723E">
        <w:rPr>
          <w:rFonts w:cs="Times New Roman"/>
          <w:szCs w:val="24"/>
        </w:rPr>
        <w:t xml:space="preserve"> The</w:t>
      </w:r>
      <w:r w:rsidR="002F37DD" w:rsidRPr="0040723E">
        <w:rPr>
          <w:rFonts w:cs="Times New Roman"/>
          <w:szCs w:val="24"/>
        </w:rPr>
        <w:t xml:space="preserve"> report begins with an association profile of Madina Group giving its experience, mission, vision, its items and administrations, the chain of importance and organogram of the association. The following area is includes the task, Human Resource Management in Madina Group. The venture envelops prologue to the theme, enlistment, determination, preparing and advancement. Every part contains itemized dialog of the HR capacities pursued by Organization Practice at Madina Group which essentially passes on how things are done in the HR Department. The following piece of the undertaking does SWOT Analysis that contacts upon qualities, shortcoming, openings and dangers to the association pursued by discoveries and proposal on basic components with respect to Human Resource Management of Madina Group. At last there is the end pursued by references.</w:t>
      </w:r>
    </w:p>
    <w:p w:rsidR="00EE1F81" w:rsidRDefault="00EE1F81" w:rsidP="00EE1F81">
      <w:pPr>
        <w:ind w:left="0"/>
        <w:jc w:val="center"/>
        <w:rPr>
          <w:rFonts w:cs="Times New Roman"/>
          <w:b/>
          <w:sz w:val="32"/>
          <w:szCs w:val="24"/>
        </w:rPr>
      </w:pPr>
    </w:p>
    <w:p w:rsidR="002F37DD" w:rsidRDefault="002F37DD">
      <w:pPr>
        <w:spacing w:before="0" w:after="200" w:line="276" w:lineRule="auto"/>
        <w:ind w:left="0"/>
        <w:rPr>
          <w:rFonts w:cs="Times New Roman"/>
          <w:b/>
          <w:sz w:val="32"/>
          <w:szCs w:val="24"/>
        </w:rPr>
      </w:pPr>
      <w:r>
        <w:rPr>
          <w:rFonts w:cs="Times New Roman"/>
          <w:b/>
          <w:sz w:val="32"/>
          <w:szCs w:val="24"/>
        </w:rPr>
        <w:br w:type="page"/>
      </w:r>
    </w:p>
    <w:p w:rsidR="006F573F" w:rsidRDefault="00FE2D03" w:rsidP="00EE1F81">
      <w:pPr>
        <w:spacing w:before="0" w:after="200" w:line="276" w:lineRule="auto"/>
        <w:ind w:left="0"/>
        <w:rPr>
          <w:rFonts w:cs="Times New Roman"/>
          <w:b/>
          <w:sz w:val="48"/>
          <w:szCs w:val="48"/>
        </w:rPr>
      </w:pPr>
      <w:r>
        <w:rPr>
          <w:rFonts w:cs="Times New Roman"/>
          <w:b/>
          <w:szCs w:val="24"/>
        </w:rPr>
        <w:lastRenderedPageBreak/>
        <w:t xml:space="preserve">                                   </w:t>
      </w:r>
      <w:r w:rsidR="003A0731">
        <w:rPr>
          <w:rFonts w:cs="Times New Roman"/>
          <w:b/>
          <w:szCs w:val="24"/>
        </w:rPr>
        <w:t xml:space="preserve">         </w:t>
      </w:r>
      <w:r w:rsidR="006F573F" w:rsidRPr="006F573F">
        <w:rPr>
          <w:rFonts w:cs="Times New Roman"/>
          <w:b/>
          <w:sz w:val="48"/>
          <w:szCs w:val="48"/>
        </w:rPr>
        <w:t>Table of Content</w:t>
      </w:r>
    </w:p>
    <w:p w:rsidR="006510A4" w:rsidRPr="006F573F" w:rsidRDefault="006510A4" w:rsidP="00EE1F81">
      <w:pPr>
        <w:spacing w:before="0" w:after="200" w:line="276" w:lineRule="auto"/>
        <w:ind w:left="0"/>
        <w:rPr>
          <w:rFonts w:cs="Times New Roman"/>
          <w:b/>
          <w:sz w:val="48"/>
          <w:szCs w:val="48"/>
        </w:rPr>
      </w:pPr>
    </w:p>
    <w:p w:rsidR="007465A4" w:rsidRDefault="007465A4" w:rsidP="00EE1F81">
      <w:pPr>
        <w:spacing w:before="0" w:after="200" w:line="276" w:lineRule="auto"/>
        <w:ind w:left="0"/>
        <w:rPr>
          <w:rFonts w:cs="Times New Roman"/>
          <w:b/>
          <w:szCs w:val="24"/>
        </w:rPr>
      </w:pPr>
    </w:p>
    <w:sdt>
      <w:sdtPr>
        <w:rPr>
          <w:rFonts w:ascii="Times New Roman" w:eastAsiaTheme="minorEastAsia" w:hAnsi="Times New Roman" w:cstheme="minorBidi"/>
          <w:b w:val="0"/>
          <w:bCs w:val="0"/>
          <w:color w:val="auto"/>
          <w:sz w:val="24"/>
          <w:szCs w:val="22"/>
        </w:rPr>
        <w:id w:val="-67881627"/>
        <w:docPartObj>
          <w:docPartGallery w:val="Table of Contents"/>
          <w:docPartUnique/>
        </w:docPartObj>
      </w:sdtPr>
      <w:sdtEndPr>
        <w:rPr>
          <w:noProof/>
        </w:rPr>
      </w:sdtEndPr>
      <w:sdtContent>
        <w:p w:rsidR="006510A4" w:rsidRDefault="006510A4">
          <w:pPr>
            <w:pStyle w:val="TOCHeading"/>
          </w:pPr>
        </w:p>
        <w:p w:rsidR="006510A4" w:rsidRDefault="000E5239">
          <w:pPr>
            <w:pStyle w:val="TOC2"/>
            <w:rPr>
              <w:rFonts w:asciiTheme="minorHAnsi" w:hAnsiTheme="minorHAnsi" w:cs="Vrinda"/>
              <w:smallCaps w:val="0"/>
              <w:sz w:val="22"/>
              <w:szCs w:val="28"/>
              <w:lang w:bidi="bn-IN"/>
            </w:rPr>
          </w:pPr>
          <w:r>
            <w:t xml:space="preserve">             </w:t>
          </w:r>
          <w:r w:rsidR="006510A4">
            <w:fldChar w:fldCharType="begin"/>
          </w:r>
          <w:r w:rsidR="006510A4">
            <w:instrText xml:space="preserve"> TOC \o "1-3" \h \z \u </w:instrText>
          </w:r>
          <w:r w:rsidR="006510A4">
            <w:fldChar w:fldCharType="separate"/>
          </w:r>
          <w:hyperlink w:anchor="_Toc12549008" w:history="1">
            <w:r w:rsidR="006510A4" w:rsidRPr="00CD7B9F">
              <w:rPr>
                <w:rStyle w:val="Hyperlink"/>
              </w:rPr>
              <w:t>Chapter 1 -INTRODUCTION</w:t>
            </w:r>
            <w:r w:rsidR="006510A4">
              <w:rPr>
                <w:webHidden/>
              </w:rPr>
              <w:tab/>
            </w:r>
            <w:r w:rsidR="006510A4">
              <w:rPr>
                <w:webHidden/>
              </w:rPr>
              <w:fldChar w:fldCharType="begin"/>
            </w:r>
            <w:r w:rsidR="006510A4">
              <w:rPr>
                <w:webHidden/>
              </w:rPr>
              <w:instrText xml:space="preserve"> PAGEREF _Toc12549008 \h </w:instrText>
            </w:r>
            <w:r w:rsidR="006510A4">
              <w:rPr>
                <w:webHidden/>
              </w:rPr>
            </w:r>
            <w:r w:rsidR="006510A4">
              <w:rPr>
                <w:webHidden/>
              </w:rPr>
              <w:fldChar w:fldCharType="separate"/>
            </w:r>
            <w:r w:rsidR="006510A4">
              <w:rPr>
                <w:webHidden/>
              </w:rPr>
              <w:t>1</w:t>
            </w:r>
            <w:r w:rsidR="006510A4">
              <w:rPr>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09" w:history="1">
            <w:r w:rsidR="006510A4" w:rsidRPr="00CD7B9F">
              <w:rPr>
                <w:rStyle w:val="Hyperlink"/>
                <w:noProof/>
              </w:rPr>
              <w:t>1.1 Background of the Report</w:t>
            </w:r>
            <w:r w:rsidR="006510A4">
              <w:rPr>
                <w:noProof/>
                <w:webHidden/>
              </w:rPr>
              <w:tab/>
            </w:r>
            <w:r w:rsidR="006510A4">
              <w:rPr>
                <w:noProof/>
                <w:webHidden/>
              </w:rPr>
              <w:fldChar w:fldCharType="begin"/>
            </w:r>
            <w:r w:rsidR="006510A4">
              <w:rPr>
                <w:noProof/>
                <w:webHidden/>
              </w:rPr>
              <w:instrText xml:space="preserve"> PAGEREF _Toc12549009 \h </w:instrText>
            </w:r>
            <w:r w:rsidR="006510A4">
              <w:rPr>
                <w:noProof/>
                <w:webHidden/>
              </w:rPr>
            </w:r>
            <w:r w:rsidR="006510A4">
              <w:rPr>
                <w:noProof/>
                <w:webHidden/>
              </w:rPr>
              <w:fldChar w:fldCharType="separate"/>
            </w:r>
            <w:r w:rsidR="006510A4">
              <w:rPr>
                <w:noProof/>
                <w:webHidden/>
              </w:rPr>
              <w:t>1</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10" w:history="1">
            <w:r w:rsidR="006510A4" w:rsidRPr="00CD7B9F">
              <w:rPr>
                <w:rStyle w:val="Hyperlink"/>
                <w:noProof/>
              </w:rPr>
              <w:t>1.2 Topic of the Report</w:t>
            </w:r>
            <w:r w:rsidR="006510A4" w:rsidRPr="00162F4C">
              <w:rPr>
                <w:rStyle w:val="Heading5Char"/>
                <w:rFonts w:eastAsiaTheme="minorEastAsia"/>
                <w:noProof/>
                <w:webHidden/>
              </w:rPr>
              <w:tab/>
            </w:r>
            <w:r w:rsidR="006510A4">
              <w:rPr>
                <w:noProof/>
                <w:webHidden/>
              </w:rPr>
              <w:fldChar w:fldCharType="begin"/>
            </w:r>
            <w:r w:rsidR="006510A4">
              <w:rPr>
                <w:noProof/>
                <w:webHidden/>
              </w:rPr>
              <w:instrText xml:space="preserve"> PAGEREF _Toc12549010 \h </w:instrText>
            </w:r>
            <w:r w:rsidR="006510A4">
              <w:rPr>
                <w:noProof/>
                <w:webHidden/>
              </w:rPr>
            </w:r>
            <w:r w:rsidR="006510A4">
              <w:rPr>
                <w:noProof/>
                <w:webHidden/>
              </w:rPr>
              <w:fldChar w:fldCharType="separate"/>
            </w:r>
            <w:r w:rsidR="006510A4">
              <w:rPr>
                <w:noProof/>
                <w:webHidden/>
              </w:rPr>
              <w:t>2</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11" w:history="1">
            <w:r w:rsidR="006510A4" w:rsidRPr="00CD7B9F">
              <w:rPr>
                <w:rStyle w:val="Hyperlink"/>
                <w:noProof/>
              </w:rPr>
              <w:t>1.3 Origin of the Report</w:t>
            </w:r>
            <w:r w:rsidR="006510A4">
              <w:rPr>
                <w:noProof/>
                <w:webHidden/>
              </w:rPr>
              <w:tab/>
            </w:r>
            <w:r w:rsidR="006510A4">
              <w:rPr>
                <w:noProof/>
                <w:webHidden/>
              </w:rPr>
              <w:fldChar w:fldCharType="begin"/>
            </w:r>
            <w:r w:rsidR="006510A4">
              <w:rPr>
                <w:noProof/>
                <w:webHidden/>
              </w:rPr>
              <w:instrText xml:space="preserve"> PAGEREF _Toc12549011 \h </w:instrText>
            </w:r>
            <w:r w:rsidR="006510A4">
              <w:rPr>
                <w:noProof/>
                <w:webHidden/>
              </w:rPr>
            </w:r>
            <w:r w:rsidR="006510A4">
              <w:rPr>
                <w:noProof/>
                <w:webHidden/>
              </w:rPr>
              <w:fldChar w:fldCharType="separate"/>
            </w:r>
            <w:r w:rsidR="006510A4">
              <w:rPr>
                <w:noProof/>
                <w:webHidden/>
              </w:rPr>
              <w:t>3</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12" w:history="1">
            <w:r w:rsidR="006510A4" w:rsidRPr="00CD7B9F">
              <w:rPr>
                <w:rStyle w:val="Hyperlink"/>
                <w:noProof/>
              </w:rPr>
              <w:t>1.4 Scope of the report</w:t>
            </w:r>
            <w:r w:rsidR="006510A4">
              <w:rPr>
                <w:noProof/>
                <w:webHidden/>
              </w:rPr>
              <w:tab/>
            </w:r>
            <w:r w:rsidR="006510A4">
              <w:rPr>
                <w:noProof/>
                <w:webHidden/>
              </w:rPr>
              <w:fldChar w:fldCharType="begin"/>
            </w:r>
            <w:r w:rsidR="006510A4">
              <w:rPr>
                <w:noProof/>
                <w:webHidden/>
              </w:rPr>
              <w:instrText xml:space="preserve"> PAGEREF _Toc12549012 \h </w:instrText>
            </w:r>
            <w:r w:rsidR="006510A4">
              <w:rPr>
                <w:noProof/>
                <w:webHidden/>
              </w:rPr>
            </w:r>
            <w:r w:rsidR="006510A4">
              <w:rPr>
                <w:noProof/>
                <w:webHidden/>
              </w:rPr>
              <w:fldChar w:fldCharType="separate"/>
            </w:r>
            <w:r w:rsidR="006510A4">
              <w:rPr>
                <w:noProof/>
                <w:webHidden/>
              </w:rPr>
              <w:t>3</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13" w:history="1">
            <w:r w:rsidR="006510A4" w:rsidRPr="00CD7B9F">
              <w:rPr>
                <w:rStyle w:val="Hyperlink"/>
                <w:noProof/>
              </w:rPr>
              <w:t>1.5 Objectives</w:t>
            </w:r>
            <w:r w:rsidR="006510A4">
              <w:rPr>
                <w:noProof/>
                <w:webHidden/>
              </w:rPr>
              <w:tab/>
            </w:r>
            <w:r w:rsidR="006510A4">
              <w:rPr>
                <w:noProof/>
                <w:webHidden/>
              </w:rPr>
              <w:fldChar w:fldCharType="begin"/>
            </w:r>
            <w:r w:rsidR="006510A4">
              <w:rPr>
                <w:noProof/>
                <w:webHidden/>
              </w:rPr>
              <w:instrText xml:space="preserve"> PAGEREF _Toc12549013 \h </w:instrText>
            </w:r>
            <w:r w:rsidR="006510A4">
              <w:rPr>
                <w:noProof/>
                <w:webHidden/>
              </w:rPr>
            </w:r>
            <w:r w:rsidR="006510A4">
              <w:rPr>
                <w:noProof/>
                <w:webHidden/>
              </w:rPr>
              <w:fldChar w:fldCharType="separate"/>
            </w:r>
            <w:r w:rsidR="006510A4">
              <w:rPr>
                <w:noProof/>
                <w:webHidden/>
              </w:rPr>
              <w:t>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14" w:history="1">
            <w:r w:rsidR="006510A4" w:rsidRPr="00CD7B9F">
              <w:rPr>
                <w:rStyle w:val="Hyperlink"/>
                <w:noProof/>
              </w:rPr>
              <w:t>1.5.1. General objective</w:t>
            </w:r>
            <w:r w:rsidR="006510A4">
              <w:rPr>
                <w:noProof/>
                <w:webHidden/>
              </w:rPr>
              <w:tab/>
            </w:r>
            <w:r w:rsidR="006510A4">
              <w:rPr>
                <w:noProof/>
                <w:webHidden/>
              </w:rPr>
              <w:fldChar w:fldCharType="begin"/>
            </w:r>
            <w:r w:rsidR="006510A4">
              <w:rPr>
                <w:noProof/>
                <w:webHidden/>
              </w:rPr>
              <w:instrText xml:space="preserve"> PAGEREF _Toc12549014 \h </w:instrText>
            </w:r>
            <w:r w:rsidR="006510A4">
              <w:rPr>
                <w:noProof/>
                <w:webHidden/>
              </w:rPr>
            </w:r>
            <w:r w:rsidR="006510A4">
              <w:rPr>
                <w:noProof/>
                <w:webHidden/>
              </w:rPr>
              <w:fldChar w:fldCharType="separate"/>
            </w:r>
            <w:r w:rsidR="006510A4">
              <w:rPr>
                <w:noProof/>
                <w:webHidden/>
              </w:rPr>
              <w:t>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15" w:history="1">
            <w:r w:rsidR="006510A4" w:rsidRPr="00CD7B9F">
              <w:rPr>
                <w:rStyle w:val="Hyperlink"/>
                <w:noProof/>
              </w:rPr>
              <w:t>1.5.2 Specific Objective</w:t>
            </w:r>
            <w:r w:rsidR="006510A4">
              <w:rPr>
                <w:noProof/>
                <w:webHidden/>
              </w:rPr>
              <w:tab/>
            </w:r>
            <w:r w:rsidR="006510A4">
              <w:rPr>
                <w:noProof/>
                <w:webHidden/>
              </w:rPr>
              <w:fldChar w:fldCharType="begin"/>
            </w:r>
            <w:r w:rsidR="006510A4">
              <w:rPr>
                <w:noProof/>
                <w:webHidden/>
              </w:rPr>
              <w:instrText xml:space="preserve"> PAGEREF _Toc12549015 \h </w:instrText>
            </w:r>
            <w:r w:rsidR="006510A4">
              <w:rPr>
                <w:noProof/>
                <w:webHidden/>
              </w:rPr>
            </w:r>
            <w:r w:rsidR="006510A4">
              <w:rPr>
                <w:noProof/>
                <w:webHidden/>
              </w:rPr>
              <w:fldChar w:fldCharType="separate"/>
            </w:r>
            <w:r w:rsidR="006510A4">
              <w:rPr>
                <w:noProof/>
                <w:webHidden/>
              </w:rPr>
              <w:t>4</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16" w:history="1">
            <w:r w:rsidR="006510A4" w:rsidRPr="00CD7B9F">
              <w:rPr>
                <w:rStyle w:val="Hyperlink"/>
                <w:noProof/>
              </w:rPr>
              <w:t>1.6 Methodology of the report</w:t>
            </w:r>
            <w:r w:rsidR="006510A4">
              <w:rPr>
                <w:noProof/>
                <w:webHidden/>
              </w:rPr>
              <w:tab/>
            </w:r>
            <w:r w:rsidR="006510A4">
              <w:rPr>
                <w:noProof/>
                <w:webHidden/>
              </w:rPr>
              <w:fldChar w:fldCharType="begin"/>
            </w:r>
            <w:r w:rsidR="006510A4">
              <w:rPr>
                <w:noProof/>
                <w:webHidden/>
              </w:rPr>
              <w:instrText xml:space="preserve"> PAGEREF _Toc12549016 \h </w:instrText>
            </w:r>
            <w:r w:rsidR="006510A4">
              <w:rPr>
                <w:noProof/>
                <w:webHidden/>
              </w:rPr>
            </w:r>
            <w:r w:rsidR="006510A4">
              <w:rPr>
                <w:noProof/>
                <w:webHidden/>
              </w:rPr>
              <w:fldChar w:fldCharType="separate"/>
            </w:r>
            <w:r w:rsidR="006510A4">
              <w:rPr>
                <w:noProof/>
                <w:webHidden/>
              </w:rPr>
              <w:t>4</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17" w:history="1">
            <w:r w:rsidR="006510A4" w:rsidRPr="00CD7B9F">
              <w:rPr>
                <w:rStyle w:val="Hyperlink"/>
                <w:noProof/>
              </w:rPr>
              <w:t>1.6.1 Data Design:</w:t>
            </w:r>
            <w:r w:rsidR="006510A4">
              <w:rPr>
                <w:noProof/>
                <w:webHidden/>
              </w:rPr>
              <w:tab/>
            </w:r>
            <w:r w:rsidR="006510A4">
              <w:rPr>
                <w:noProof/>
                <w:webHidden/>
              </w:rPr>
              <w:fldChar w:fldCharType="begin"/>
            </w:r>
            <w:r w:rsidR="006510A4">
              <w:rPr>
                <w:noProof/>
                <w:webHidden/>
              </w:rPr>
              <w:instrText xml:space="preserve"> PAGEREF _Toc12549017 \h </w:instrText>
            </w:r>
            <w:r w:rsidR="006510A4">
              <w:rPr>
                <w:noProof/>
                <w:webHidden/>
              </w:rPr>
            </w:r>
            <w:r w:rsidR="006510A4">
              <w:rPr>
                <w:noProof/>
                <w:webHidden/>
              </w:rPr>
              <w:fldChar w:fldCharType="separate"/>
            </w:r>
            <w:r w:rsidR="006510A4">
              <w:rPr>
                <w:noProof/>
                <w:webHidden/>
              </w:rPr>
              <w:t>4</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18" w:history="1">
            <w:r w:rsidR="006510A4" w:rsidRPr="00CD7B9F">
              <w:rPr>
                <w:rStyle w:val="Hyperlink"/>
                <w:noProof/>
              </w:rPr>
              <w:t>1.6.2      Data Collection procedure:</w:t>
            </w:r>
            <w:r w:rsidR="006510A4">
              <w:rPr>
                <w:noProof/>
                <w:webHidden/>
              </w:rPr>
              <w:tab/>
            </w:r>
            <w:r w:rsidR="006510A4">
              <w:rPr>
                <w:noProof/>
                <w:webHidden/>
              </w:rPr>
              <w:fldChar w:fldCharType="begin"/>
            </w:r>
            <w:r w:rsidR="006510A4">
              <w:rPr>
                <w:noProof/>
                <w:webHidden/>
              </w:rPr>
              <w:instrText xml:space="preserve"> PAGEREF _Toc12549018 \h </w:instrText>
            </w:r>
            <w:r w:rsidR="006510A4">
              <w:rPr>
                <w:noProof/>
                <w:webHidden/>
              </w:rPr>
            </w:r>
            <w:r w:rsidR="006510A4">
              <w:rPr>
                <w:noProof/>
                <w:webHidden/>
              </w:rPr>
              <w:fldChar w:fldCharType="separate"/>
            </w:r>
            <w:r w:rsidR="006510A4">
              <w:rPr>
                <w:noProof/>
                <w:webHidden/>
              </w:rPr>
              <w:t>5</w:t>
            </w:r>
            <w:r w:rsidR="006510A4">
              <w:rPr>
                <w:noProof/>
                <w:webHidden/>
              </w:rPr>
              <w:fldChar w:fldCharType="end"/>
            </w:r>
          </w:hyperlink>
        </w:p>
        <w:p w:rsidR="006510A4" w:rsidRDefault="007F460C" w:rsidP="00162F4C">
          <w:pPr>
            <w:pStyle w:val="Heading5"/>
            <w:rPr>
              <w:rFonts w:cs="Vrinda"/>
              <w:noProof/>
              <w:sz w:val="22"/>
              <w:szCs w:val="28"/>
              <w:lang w:bidi="bn-IN"/>
            </w:rPr>
          </w:pPr>
          <w:hyperlink w:anchor="_Toc12549019" w:history="1">
            <w:r w:rsidR="006510A4" w:rsidRPr="00CD7B9F">
              <w:rPr>
                <w:rStyle w:val="Hyperlink"/>
                <w:noProof/>
              </w:rPr>
              <w:t>Primary sources:</w:t>
            </w:r>
            <w:r w:rsidR="006510A4">
              <w:rPr>
                <w:noProof/>
                <w:webHidden/>
              </w:rPr>
              <w:fldChar w:fldCharType="begin"/>
            </w:r>
            <w:r w:rsidR="006510A4">
              <w:rPr>
                <w:noProof/>
                <w:webHidden/>
              </w:rPr>
              <w:instrText xml:space="preserve"> PAGEREF _Toc12549019 \h </w:instrText>
            </w:r>
            <w:r w:rsidR="006510A4">
              <w:rPr>
                <w:noProof/>
                <w:webHidden/>
              </w:rPr>
            </w:r>
            <w:r w:rsidR="006510A4">
              <w:rPr>
                <w:noProof/>
                <w:webHidden/>
              </w:rPr>
              <w:fldChar w:fldCharType="separate"/>
            </w:r>
            <w:r w:rsidR="006510A4">
              <w:rPr>
                <w:noProof/>
                <w:webHidden/>
              </w:rPr>
              <w:t>5</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20" w:history="1">
            <w:r w:rsidR="006510A4" w:rsidRPr="00CD7B9F">
              <w:rPr>
                <w:rStyle w:val="Hyperlink"/>
                <w:noProof/>
              </w:rPr>
              <w:t>Secondary Sources:</w:t>
            </w:r>
            <w:r w:rsidR="006510A4">
              <w:rPr>
                <w:noProof/>
                <w:webHidden/>
              </w:rPr>
              <w:tab/>
            </w:r>
            <w:r w:rsidR="006510A4">
              <w:rPr>
                <w:noProof/>
                <w:webHidden/>
              </w:rPr>
              <w:fldChar w:fldCharType="begin"/>
            </w:r>
            <w:r w:rsidR="006510A4">
              <w:rPr>
                <w:noProof/>
                <w:webHidden/>
              </w:rPr>
              <w:instrText xml:space="preserve"> PAGEREF _Toc12549020 \h </w:instrText>
            </w:r>
            <w:r w:rsidR="006510A4">
              <w:rPr>
                <w:noProof/>
                <w:webHidden/>
              </w:rPr>
            </w:r>
            <w:r w:rsidR="006510A4">
              <w:rPr>
                <w:noProof/>
                <w:webHidden/>
              </w:rPr>
              <w:fldChar w:fldCharType="separate"/>
            </w:r>
            <w:r w:rsidR="006510A4">
              <w:rPr>
                <w:noProof/>
                <w:webHidden/>
              </w:rPr>
              <w:t>5</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21" w:history="1">
            <w:r w:rsidR="006510A4" w:rsidRPr="00CD7B9F">
              <w:rPr>
                <w:rStyle w:val="Hyperlink"/>
                <w:noProof/>
              </w:rPr>
              <w:t>1.6.3   Limitations of the Study</w:t>
            </w:r>
            <w:r w:rsidR="006510A4">
              <w:rPr>
                <w:noProof/>
                <w:webHidden/>
              </w:rPr>
              <w:tab/>
            </w:r>
            <w:r w:rsidR="006510A4">
              <w:rPr>
                <w:noProof/>
                <w:webHidden/>
              </w:rPr>
              <w:fldChar w:fldCharType="begin"/>
            </w:r>
            <w:r w:rsidR="006510A4">
              <w:rPr>
                <w:noProof/>
                <w:webHidden/>
              </w:rPr>
              <w:instrText xml:space="preserve"> PAGEREF _Toc12549021 \h </w:instrText>
            </w:r>
            <w:r w:rsidR="006510A4">
              <w:rPr>
                <w:noProof/>
                <w:webHidden/>
              </w:rPr>
            </w:r>
            <w:r w:rsidR="006510A4">
              <w:rPr>
                <w:noProof/>
                <w:webHidden/>
              </w:rPr>
              <w:fldChar w:fldCharType="separate"/>
            </w:r>
            <w:r w:rsidR="006510A4">
              <w:rPr>
                <w:noProof/>
                <w:webHidden/>
              </w:rPr>
              <w:t>6</w:t>
            </w:r>
            <w:r w:rsidR="006510A4">
              <w:rPr>
                <w:noProof/>
                <w:webHidden/>
              </w:rPr>
              <w:fldChar w:fldCharType="end"/>
            </w:r>
          </w:hyperlink>
        </w:p>
        <w:p w:rsidR="006510A4" w:rsidRDefault="007F460C">
          <w:pPr>
            <w:pStyle w:val="TOC2"/>
            <w:rPr>
              <w:rFonts w:asciiTheme="minorHAnsi" w:hAnsiTheme="minorHAnsi" w:cs="Vrinda"/>
              <w:smallCaps w:val="0"/>
              <w:sz w:val="22"/>
              <w:szCs w:val="28"/>
              <w:lang w:bidi="bn-IN"/>
            </w:rPr>
          </w:pPr>
          <w:hyperlink w:anchor="_Toc12549022" w:history="1">
            <w:r w:rsidR="006510A4" w:rsidRPr="00CD7B9F">
              <w:rPr>
                <w:rStyle w:val="Hyperlink"/>
              </w:rPr>
              <w:t>Chapter 2 -Company Profile</w:t>
            </w:r>
            <w:r w:rsidR="006510A4">
              <w:rPr>
                <w:webHidden/>
              </w:rPr>
              <w:tab/>
            </w:r>
            <w:r w:rsidR="006510A4">
              <w:rPr>
                <w:webHidden/>
              </w:rPr>
              <w:fldChar w:fldCharType="begin"/>
            </w:r>
            <w:r w:rsidR="006510A4">
              <w:rPr>
                <w:webHidden/>
              </w:rPr>
              <w:instrText xml:space="preserve"> PAGEREF _Toc12549022 \h </w:instrText>
            </w:r>
            <w:r w:rsidR="006510A4">
              <w:rPr>
                <w:webHidden/>
              </w:rPr>
            </w:r>
            <w:r w:rsidR="006510A4">
              <w:rPr>
                <w:webHidden/>
              </w:rPr>
              <w:fldChar w:fldCharType="separate"/>
            </w:r>
            <w:r w:rsidR="006510A4">
              <w:rPr>
                <w:webHidden/>
              </w:rPr>
              <w:t>7</w:t>
            </w:r>
            <w:r w:rsidR="006510A4">
              <w:rPr>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23" w:history="1">
            <w:r w:rsidR="006510A4" w:rsidRPr="00CD7B9F">
              <w:rPr>
                <w:rStyle w:val="Hyperlink"/>
                <w:noProof/>
              </w:rPr>
              <w:t>Overview of Organization</w:t>
            </w:r>
            <w:r w:rsidR="006510A4">
              <w:rPr>
                <w:noProof/>
                <w:webHidden/>
              </w:rPr>
              <w:tab/>
            </w:r>
            <w:r w:rsidR="006510A4">
              <w:rPr>
                <w:noProof/>
                <w:webHidden/>
              </w:rPr>
              <w:fldChar w:fldCharType="begin"/>
            </w:r>
            <w:r w:rsidR="006510A4">
              <w:rPr>
                <w:noProof/>
                <w:webHidden/>
              </w:rPr>
              <w:instrText xml:space="preserve"> PAGEREF _Toc12549023 \h </w:instrText>
            </w:r>
            <w:r w:rsidR="006510A4">
              <w:rPr>
                <w:noProof/>
                <w:webHidden/>
              </w:rPr>
            </w:r>
            <w:r w:rsidR="006510A4">
              <w:rPr>
                <w:noProof/>
                <w:webHidden/>
              </w:rPr>
              <w:fldChar w:fldCharType="separate"/>
            </w:r>
            <w:r w:rsidR="006510A4">
              <w:rPr>
                <w:noProof/>
                <w:webHidden/>
              </w:rPr>
              <w:t>7</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24" w:history="1">
            <w:r w:rsidR="006510A4" w:rsidRPr="00CD7B9F">
              <w:rPr>
                <w:rStyle w:val="Hyperlink"/>
                <w:noProof/>
              </w:rPr>
              <w:t>MISSION</w:t>
            </w:r>
            <w:r w:rsidR="006510A4">
              <w:rPr>
                <w:noProof/>
                <w:webHidden/>
              </w:rPr>
              <w:tab/>
            </w:r>
            <w:r w:rsidR="006510A4">
              <w:rPr>
                <w:noProof/>
                <w:webHidden/>
              </w:rPr>
              <w:fldChar w:fldCharType="begin"/>
            </w:r>
            <w:r w:rsidR="006510A4">
              <w:rPr>
                <w:noProof/>
                <w:webHidden/>
              </w:rPr>
              <w:instrText xml:space="preserve"> PAGEREF _Toc12549024 \h </w:instrText>
            </w:r>
            <w:r w:rsidR="006510A4">
              <w:rPr>
                <w:noProof/>
                <w:webHidden/>
              </w:rPr>
            </w:r>
            <w:r w:rsidR="006510A4">
              <w:rPr>
                <w:noProof/>
                <w:webHidden/>
              </w:rPr>
              <w:fldChar w:fldCharType="separate"/>
            </w:r>
            <w:r w:rsidR="006510A4">
              <w:rPr>
                <w:noProof/>
                <w:webHidden/>
              </w:rPr>
              <w:t>7</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25" w:history="1">
            <w:r w:rsidR="006510A4" w:rsidRPr="00CD7B9F">
              <w:rPr>
                <w:rStyle w:val="Hyperlink"/>
                <w:noProof/>
              </w:rPr>
              <w:t>VISSION</w:t>
            </w:r>
            <w:r w:rsidR="006510A4">
              <w:rPr>
                <w:noProof/>
                <w:webHidden/>
              </w:rPr>
              <w:tab/>
            </w:r>
            <w:r w:rsidR="006510A4">
              <w:rPr>
                <w:noProof/>
                <w:webHidden/>
              </w:rPr>
              <w:fldChar w:fldCharType="begin"/>
            </w:r>
            <w:r w:rsidR="006510A4">
              <w:rPr>
                <w:noProof/>
                <w:webHidden/>
              </w:rPr>
              <w:instrText xml:space="preserve"> PAGEREF _Toc12549025 \h </w:instrText>
            </w:r>
            <w:r w:rsidR="006510A4">
              <w:rPr>
                <w:noProof/>
                <w:webHidden/>
              </w:rPr>
            </w:r>
            <w:r w:rsidR="006510A4">
              <w:rPr>
                <w:noProof/>
                <w:webHidden/>
              </w:rPr>
              <w:fldChar w:fldCharType="separate"/>
            </w:r>
            <w:r w:rsidR="006510A4">
              <w:rPr>
                <w:noProof/>
                <w:webHidden/>
              </w:rPr>
              <w:t>7</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26" w:history="1">
            <w:r w:rsidR="006510A4" w:rsidRPr="00CD7B9F">
              <w:rPr>
                <w:rStyle w:val="Hyperlink"/>
                <w:noProof/>
              </w:rPr>
              <w:t>Organogram of Madina Maritime Ltd.</w:t>
            </w:r>
            <w:r w:rsidR="006510A4">
              <w:rPr>
                <w:noProof/>
                <w:webHidden/>
              </w:rPr>
              <w:tab/>
            </w:r>
            <w:r w:rsidR="006510A4">
              <w:rPr>
                <w:noProof/>
                <w:webHidden/>
              </w:rPr>
              <w:fldChar w:fldCharType="begin"/>
            </w:r>
            <w:r w:rsidR="006510A4">
              <w:rPr>
                <w:noProof/>
                <w:webHidden/>
              </w:rPr>
              <w:instrText xml:space="preserve"> PAGEREF _Toc12549026 \h </w:instrText>
            </w:r>
            <w:r w:rsidR="006510A4">
              <w:rPr>
                <w:noProof/>
                <w:webHidden/>
              </w:rPr>
            </w:r>
            <w:r w:rsidR="006510A4">
              <w:rPr>
                <w:noProof/>
                <w:webHidden/>
              </w:rPr>
              <w:fldChar w:fldCharType="separate"/>
            </w:r>
            <w:r w:rsidR="006510A4">
              <w:rPr>
                <w:noProof/>
                <w:webHidden/>
              </w:rPr>
              <w:t>8</w:t>
            </w:r>
            <w:r w:rsidR="006510A4">
              <w:rPr>
                <w:noProof/>
                <w:webHidden/>
              </w:rPr>
              <w:fldChar w:fldCharType="end"/>
            </w:r>
          </w:hyperlink>
        </w:p>
        <w:p w:rsidR="006510A4" w:rsidRDefault="007F460C">
          <w:pPr>
            <w:pStyle w:val="TOC2"/>
            <w:rPr>
              <w:rFonts w:asciiTheme="minorHAnsi" w:hAnsiTheme="minorHAnsi" w:cs="Vrinda"/>
              <w:smallCaps w:val="0"/>
              <w:sz w:val="22"/>
              <w:szCs w:val="28"/>
              <w:lang w:bidi="bn-IN"/>
            </w:rPr>
          </w:pPr>
          <w:hyperlink w:anchor="_Toc12549027" w:history="1">
            <w:r w:rsidR="006510A4" w:rsidRPr="00CD7B9F">
              <w:rPr>
                <w:rStyle w:val="Hyperlink"/>
              </w:rPr>
              <w:t>Chapter 3 HRM PRACTICES Of Madina Group</w:t>
            </w:r>
            <w:r w:rsidR="006510A4">
              <w:rPr>
                <w:webHidden/>
              </w:rPr>
              <w:tab/>
            </w:r>
            <w:r w:rsidR="006510A4">
              <w:rPr>
                <w:webHidden/>
              </w:rPr>
              <w:fldChar w:fldCharType="begin"/>
            </w:r>
            <w:r w:rsidR="006510A4">
              <w:rPr>
                <w:webHidden/>
              </w:rPr>
              <w:instrText xml:space="preserve"> PAGEREF _Toc12549027 \h </w:instrText>
            </w:r>
            <w:r w:rsidR="006510A4">
              <w:rPr>
                <w:webHidden/>
              </w:rPr>
            </w:r>
            <w:r w:rsidR="006510A4">
              <w:rPr>
                <w:webHidden/>
              </w:rPr>
              <w:fldChar w:fldCharType="separate"/>
            </w:r>
            <w:r w:rsidR="006510A4">
              <w:rPr>
                <w:webHidden/>
              </w:rPr>
              <w:t>12</w:t>
            </w:r>
            <w:r w:rsidR="006510A4">
              <w:rPr>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28" w:history="1">
            <w:r w:rsidR="006510A4" w:rsidRPr="00CD7B9F">
              <w:rPr>
                <w:rStyle w:val="Hyperlink"/>
                <w:noProof/>
              </w:rPr>
              <w:t>3.1 HRM PRACTICES OF MADINA GROUP</w:t>
            </w:r>
            <w:r w:rsidR="006510A4">
              <w:rPr>
                <w:noProof/>
                <w:webHidden/>
              </w:rPr>
              <w:tab/>
            </w:r>
            <w:r w:rsidR="006510A4">
              <w:rPr>
                <w:noProof/>
                <w:webHidden/>
              </w:rPr>
              <w:fldChar w:fldCharType="begin"/>
            </w:r>
            <w:r w:rsidR="006510A4">
              <w:rPr>
                <w:noProof/>
                <w:webHidden/>
              </w:rPr>
              <w:instrText xml:space="preserve"> PAGEREF _Toc12549028 \h </w:instrText>
            </w:r>
            <w:r w:rsidR="006510A4">
              <w:rPr>
                <w:noProof/>
                <w:webHidden/>
              </w:rPr>
            </w:r>
            <w:r w:rsidR="006510A4">
              <w:rPr>
                <w:noProof/>
                <w:webHidden/>
              </w:rPr>
              <w:fldChar w:fldCharType="separate"/>
            </w:r>
            <w:r w:rsidR="006510A4">
              <w:rPr>
                <w:noProof/>
                <w:webHidden/>
              </w:rPr>
              <w:t>12</w:t>
            </w:r>
            <w:r w:rsidR="006510A4">
              <w:rPr>
                <w:noProof/>
                <w:webHidden/>
              </w:rPr>
              <w:fldChar w:fldCharType="end"/>
            </w:r>
          </w:hyperlink>
        </w:p>
        <w:p w:rsidR="006510A4" w:rsidRDefault="007F460C">
          <w:pPr>
            <w:pStyle w:val="TOC3"/>
            <w:tabs>
              <w:tab w:val="left" w:pos="960"/>
              <w:tab w:val="right" w:leader="dot" w:pos="9350"/>
            </w:tabs>
            <w:rPr>
              <w:rFonts w:cs="Vrinda"/>
              <w:i w:val="0"/>
              <w:iCs w:val="0"/>
              <w:noProof/>
              <w:sz w:val="22"/>
              <w:szCs w:val="28"/>
              <w:lang w:bidi="bn-IN"/>
            </w:rPr>
          </w:pPr>
          <w:hyperlink w:anchor="_Toc12549029" w:history="1">
            <w:r w:rsidR="006510A4" w:rsidRPr="00CD7B9F">
              <w:rPr>
                <w:rStyle w:val="Hyperlink"/>
                <w:rFonts w:ascii="Times New Roman" w:hAnsi="Times New Roman" w:cstheme="minorBidi"/>
                <w:noProof/>
              </w:rPr>
              <w:t>1)</w:t>
            </w:r>
            <w:r w:rsidR="006510A4">
              <w:rPr>
                <w:rFonts w:cs="Vrinda"/>
                <w:i w:val="0"/>
                <w:iCs w:val="0"/>
                <w:noProof/>
                <w:sz w:val="22"/>
                <w:szCs w:val="28"/>
                <w:lang w:bidi="bn-IN"/>
              </w:rPr>
              <w:tab/>
            </w:r>
            <w:r w:rsidR="006510A4" w:rsidRPr="00CD7B9F">
              <w:rPr>
                <w:rStyle w:val="Hyperlink"/>
                <w:noProof/>
              </w:rPr>
              <w:t>Recruitment:</w:t>
            </w:r>
            <w:r w:rsidR="006510A4">
              <w:rPr>
                <w:noProof/>
                <w:webHidden/>
              </w:rPr>
              <w:tab/>
            </w:r>
            <w:r w:rsidR="006510A4">
              <w:rPr>
                <w:noProof/>
                <w:webHidden/>
              </w:rPr>
              <w:fldChar w:fldCharType="begin"/>
            </w:r>
            <w:r w:rsidR="006510A4">
              <w:rPr>
                <w:noProof/>
                <w:webHidden/>
              </w:rPr>
              <w:instrText xml:space="preserve"> PAGEREF _Toc12549029 \h </w:instrText>
            </w:r>
            <w:r w:rsidR="006510A4">
              <w:rPr>
                <w:noProof/>
                <w:webHidden/>
              </w:rPr>
            </w:r>
            <w:r w:rsidR="006510A4">
              <w:rPr>
                <w:noProof/>
                <w:webHidden/>
              </w:rPr>
              <w:fldChar w:fldCharType="separate"/>
            </w:r>
            <w:r w:rsidR="006510A4">
              <w:rPr>
                <w:noProof/>
                <w:webHidden/>
              </w:rPr>
              <w:t>13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30" w:history="1">
            <w:r w:rsidR="006510A4" w:rsidRPr="00CD7B9F">
              <w:rPr>
                <w:rStyle w:val="Hyperlink"/>
                <w:noProof/>
              </w:rPr>
              <w:t>3) Payroll:</w:t>
            </w:r>
            <w:r w:rsidR="006510A4">
              <w:rPr>
                <w:noProof/>
                <w:webHidden/>
              </w:rPr>
              <w:tab/>
            </w:r>
            <w:r w:rsidR="006510A4">
              <w:rPr>
                <w:noProof/>
                <w:webHidden/>
              </w:rPr>
              <w:fldChar w:fldCharType="begin"/>
            </w:r>
            <w:r w:rsidR="006510A4">
              <w:rPr>
                <w:noProof/>
                <w:webHidden/>
              </w:rPr>
              <w:instrText xml:space="preserve"> PAGEREF _Toc12549030 \h </w:instrText>
            </w:r>
            <w:r w:rsidR="006510A4">
              <w:rPr>
                <w:noProof/>
                <w:webHidden/>
              </w:rPr>
            </w:r>
            <w:r w:rsidR="006510A4">
              <w:rPr>
                <w:noProof/>
                <w:webHidden/>
              </w:rPr>
              <w:fldChar w:fldCharType="separate"/>
            </w:r>
            <w:r w:rsidR="006510A4">
              <w:rPr>
                <w:noProof/>
                <w:webHidden/>
              </w:rPr>
              <w:t>13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31" w:history="1">
            <w:r w:rsidR="006510A4" w:rsidRPr="00CD7B9F">
              <w:rPr>
                <w:rStyle w:val="Hyperlink"/>
                <w:noProof/>
              </w:rPr>
              <w:t>4) Employee and Labor/Management Relations:</w:t>
            </w:r>
            <w:r w:rsidR="006510A4">
              <w:rPr>
                <w:noProof/>
                <w:webHidden/>
              </w:rPr>
              <w:tab/>
            </w:r>
            <w:r w:rsidR="006510A4">
              <w:rPr>
                <w:noProof/>
                <w:webHidden/>
              </w:rPr>
              <w:fldChar w:fldCharType="begin"/>
            </w:r>
            <w:r w:rsidR="006510A4">
              <w:rPr>
                <w:noProof/>
                <w:webHidden/>
              </w:rPr>
              <w:instrText xml:space="preserve"> PAGEREF _Toc12549031 \h </w:instrText>
            </w:r>
            <w:r w:rsidR="006510A4">
              <w:rPr>
                <w:noProof/>
                <w:webHidden/>
              </w:rPr>
            </w:r>
            <w:r w:rsidR="006510A4">
              <w:rPr>
                <w:noProof/>
                <w:webHidden/>
              </w:rPr>
              <w:fldChar w:fldCharType="separate"/>
            </w:r>
            <w:r w:rsidR="006510A4">
              <w:rPr>
                <w:noProof/>
                <w:webHidden/>
              </w:rPr>
              <w:t>13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32" w:history="1">
            <w:r w:rsidR="006510A4" w:rsidRPr="00CD7B9F">
              <w:rPr>
                <w:rStyle w:val="Hyperlink"/>
                <w:noProof/>
              </w:rPr>
              <w:t>5) Human Resource arranging:</w:t>
            </w:r>
            <w:r w:rsidR="006510A4">
              <w:rPr>
                <w:noProof/>
                <w:webHidden/>
              </w:rPr>
              <w:tab/>
            </w:r>
            <w:r w:rsidR="006510A4">
              <w:rPr>
                <w:noProof/>
                <w:webHidden/>
              </w:rPr>
              <w:fldChar w:fldCharType="begin"/>
            </w:r>
            <w:r w:rsidR="006510A4">
              <w:rPr>
                <w:noProof/>
                <w:webHidden/>
              </w:rPr>
              <w:instrText xml:space="preserve"> PAGEREF _Toc12549032 \h </w:instrText>
            </w:r>
            <w:r w:rsidR="006510A4">
              <w:rPr>
                <w:noProof/>
                <w:webHidden/>
              </w:rPr>
            </w:r>
            <w:r w:rsidR="006510A4">
              <w:rPr>
                <w:noProof/>
                <w:webHidden/>
              </w:rPr>
              <w:fldChar w:fldCharType="separate"/>
            </w:r>
            <w:r w:rsidR="006510A4">
              <w:rPr>
                <w:noProof/>
                <w:webHidden/>
              </w:rPr>
              <w:t>13</w:t>
            </w:r>
            <w:r w:rsidR="006510A4">
              <w:rPr>
                <w:noProof/>
                <w:webHidden/>
              </w:rPr>
              <w:fldChar w:fldCharType="end"/>
            </w:r>
          </w:hyperlink>
        </w:p>
        <w:p w:rsidR="006510A4" w:rsidRDefault="007F460C">
          <w:pPr>
            <w:pStyle w:val="TOC3"/>
            <w:tabs>
              <w:tab w:val="left" w:pos="960"/>
              <w:tab w:val="right" w:leader="dot" w:pos="9350"/>
            </w:tabs>
            <w:rPr>
              <w:rFonts w:cs="Vrinda"/>
              <w:i w:val="0"/>
              <w:iCs w:val="0"/>
              <w:noProof/>
              <w:sz w:val="22"/>
              <w:szCs w:val="28"/>
              <w:lang w:bidi="bn-IN"/>
            </w:rPr>
          </w:pPr>
          <w:hyperlink w:anchor="_Toc12549033" w:history="1">
            <w:r w:rsidR="006510A4" w:rsidRPr="00CD7B9F">
              <w:rPr>
                <w:rStyle w:val="Hyperlink"/>
                <w:noProof/>
              </w:rPr>
              <w:t>6)</w:t>
            </w:r>
            <w:r w:rsidR="006510A4">
              <w:rPr>
                <w:rFonts w:cs="Vrinda"/>
                <w:i w:val="0"/>
                <w:iCs w:val="0"/>
                <w:noProof/>
                <w:sz w:val="22"/>
                <w:szCs w:val="28"/>
                <w:lang w:bidi="bn-IN"/>
              </w:rPr>
              <w:tab/>
            </w:r>
            <w:r w:rsidR="006510A4" w:rsidRPr="00CD7B9F">
              <w:rPr>
                <w:rStyle w:val="Hyperlink"/>
                <w:noProof/>
              </w:rPr>
              <w:t>Wage and pay association:</w:t>
            </w:r>
            <w:r w:rsidR="006510A4">
              <w:rPr>
                <w:noProof/>
                <w:webHidden/>
              </w:rPr>
              <w:tab/>
            </w:r>
            <w:r w:rsidR="006510A4">
              <w:rPr>
                <w:noProof/>
                <w:webHidden/>
              </w:rPr>
              <w:fldChar w:fldCharType="begin"/>
            </w:r>
            <w:r w:rsidR="006510A4">
              <w:rPr>
                <w:noProof/>
                <w:webHidden/>
              </w:rPr>
              <w:instrText xml:space="preserve"> PAGEREF _Toc12549033 \h </w:instrText>
            </w:r>
            <w:r w:rsidR="006510A4">
              <w:rPr>
                <w:noProof/>
                <w:webHidden/>
              </w:rPr>
            </w:r>
            <w:r w:rsidR="006510A4">
              <w:rPr>
                <w:noProof/>
                <w:webHidden/>
              </w:rPr>
              <w:fldChar w:fldCharType="separate"/>
            </w:r>
            <w:r w:rsidR="006510A4">
              <w:rPr>
                <w:noProof/>
                <w:webHidden/>
              </w:rPr>
              <w:t>14</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34" w:history="1">
            <w:r w:rsidR="006510A4" w:rsidRPr="00CD7B9F">
              <w:rPr>
                <w:rStyle w:val="Hyperlink"/>
                <w:noProof/>
              </w:rPr>
              <w:t>7) Wage and compensation organization:</w:t>
            </w:r>
            <w:r w:rsidR="006510A4">
              <w:rPr>
                <w:noProof/>
                <w:webHidden/>
              </w:rPr>
              <w:tab/>
            </w:r>
            <w:r w:rsidR="006510A4">
              <w:rPr>
                <w:noProof/>
                <w:webHidden/>
              </w:rPr>
              <w:fldChar w:fldCharType="begin"/>
            </w:r>
            <w:r w:rsidR="006510A4">
              <w:rPr>
                <w:noProof/>
                <w:webHidden/>
              </w:rPr>
              <w:instrText xml:space="preserve"> PAGEREF _Toc12549034 \h </w:instrText>
            </w:r>
            <w:r w:rsidR="006510A4">
              <w:rPr>
                <w:noProof/>
                <w:webHidden/>
              </w:rPr>
            </w:r>
            <w:r w:rsidR="006510A4">
              <w:rPr>
                <w:noProof/>
                <w:webHidden/>
              </w:rPr>
              <w:fldChar w:fldCharType="separate"/>
            </w:r>
            <w:r w:rsidR="006510A4">
              <w:rPr>
                <w:noProof/>
                <w:webHidden/>
              </w:rPr>
              <w:t>14</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35" w:history="1">
            <w:r w:rsidR="006510A4" w:rsidRPr="00CD7B9F">
              <w:rPr>
                <w:rStyle w:val="Hyperlink"/>
                <w:noProof/>
              </w:rPr>
              <w:t>8) Job examination:</w:t>
            </w:r>
            <w:r w:rsidR="006510A4">
              <w:rPr>
                <w:noProof/>
                <w:webHidden/>
              </w:rPr>
              <w:tab/>
            </w:r>
            <w:r w:rsidR="006510A4">
              <w:rPr>
                <w:noProof/>
                <w:webHidden/>
              </w:rPr>
              <w:fldChar w:fldCharType="begin"/>
            </w:r>
            <w:r w:rsidR="006510A4">
              <w:rPr>
                <w:noProof/>
                <w:webHidden/>
              </w:rPr>
              <w:instrText xml:space="preserve"> PAGEREF _Toc12549035 \h </w:instrText>
            </w:r>
            <w:r w:rsidR="006510A4">
              <w:rPr>
                <w:noProof/>
                <w:webHidden/>
              </w:rPr>
            </w:r>
            <w:r w:rsidR="006510A4">
              <w:rPr>
                <w:noProof/>
                <w:webHidden/>
              </w:rPr>
              <w:fldChar w:fldCharType="separate"/>
            </w:r>
            <w:r w:rsidR="006510A4">
              <w:rPr>
                <w:noProof/>
                <w:webHidden/>
              </w:rPr>
              <w:t>14</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36" w:history="1">
            <w:r w:rsidR="006510A4" w:rsidRPr="00CD7B9F">
              <w:rPr>
                <w:rStyle w:val="Hyperlink"/>
                <w:noProof/>
              </w:rPr>
              <w:t>9) Performance evaluation:</w:t>
            </w:r>
            <w:r w:rsidR="006510A4">
              <w:rPr>
                <w:noProof/>
                <w:webHidden/>
              </w:rPr>
              <w:tab/>
            </w:r>
            <w:r w:rsidR="006510A4">
              <w:rPr>
                <w:noProof/>
                <w:webHidden/>
              </w:rPr>
              <w:fldChar w:fldCharType="begin"/>
            </w:r>
            <w:r w:rsidR="006510A4">
              <w:rPr>
                <w:noProof/>
                <w:webHidden/>
              </w:rPr>
              <w:instrText xml:space="preserve"> PAGEREF _Toc12549036 \h </w:instrText>
            </w:r>
            <w:r w:rsidR="006510A4">
              <w:rPr>
                <w:noProof/>
                <w:webHidden/>
              </w:rPr>
            </w:r>
            <w:r w:rsidR="006510A4">
              <w:rPr>
                <w:noProof/>
                <w:webHidden/>
              </w:rPr>
              <w:fldChar w:fldCharType="separate"/>
            </w:r>
            <w:r w:rsidR="006510A4">
              <w:rPr>
                <w:noProof/>
                <w:webHidden/>
              </w:rPr>
              <w:t>14</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37" w:history="1">
            <w:r w:rsidR="006510A4" w:rsidRPr="00CD7B9F">
              <w:rPr>
                <w:rStyle w:val="Hyperlink"/>
                <w:noProof/>
              </w:rPr>
              <w:t>10) Industrial relations:</w:t>
            </w:r>
            <w:r w:rsidR="006510A4">
              <w:rPr>
                <w:noProof/>
                <w:webHidden/>
              </w:rPr>
              <w:tab/>
            </w:r>
            <w:r w:rsidR="006510A4">
              <w:rPr>
                <w:noProof/>
                <w:webHidden/>
              </w:rPr>
              <w:fldChar w:fldCharType="begin"/>
            </w:r>
            <w:r w:rsidR="006510A4">
              <w:rPr>
                <w:noProof/>
                <w:webHidden/>
              </w:rPr>
              <w:instrText xml:space="preserve"> PAGEREF _Toc12549037 \h </w:instrText>
            </w:r>
            <w:r w:rsidR="006510A4">
              <w:rPr>
                <w:noProof/>
                <w:webHidden/>
              </w:rPr>
            </w:r>
            <w:r w:rsidR="006510A4">
              <w:rPr>
                <w:noProof/>
                <w:webHidden/>
              </w:rPr>
              <w:fldChar w:fldCharType="separate"/>
            </w:r>
            <w:r w:rsidR="006510A4">
              <w:rPr>
                <w:noProof/>
                <w:webHidden/>
              </w:rPr>
              <w:t>15</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38" w:history="1">
            <w:r w:rsidR="006510A4" w:rsidRPr="00CD7B9F">
              <w:rPr>
                <w:rStyle w:val="Hyperlink"/>
                <w:noProof/>
              </w:rPr>
              <w:t>11 Compensation:</w:t>
            </w:r>
            <w:r w:rsidR="006510A4">
              <w:rPr>
                <w:noProof/>
                <w:webHidden/>
              </w:rPr>
              <w:tab/>
            </w:r>
            <w:r w:rsidR="006510A4">
              <w:rPr>
                <w:noProof/>
                <w:webHidden/>
              </w:rPr>
              <w:fldChar w:fldCharType="begin"/>
            </w:r>
            <w:r w:rsidR="006510A4">
              <w:rPr>
                <w:noProof/>
                <w:webHidden/>
              </w:rPr>
              <w:instrText xml:space="preserve"> PAGEREF _Toc12549038 \h </w:instrText>
            </w:r>
            <w:r w:rsidR="006510A4">
              <w:rPr>
                <w:noProof/>
                <w:webHidden/>
              </w:rPr>
            </w:r>
            <w:r w:rsidR="006510A4">
              <w:rPr>
                <w:noProof/>
                <w:webHidden/>
              </w:rPr>
              <w:fldChar w:fldCharType="separate"/>
            </w:r>
            <w:r w:rsidR="006510A4">
              <w:rPr>
                <w:noProof/>
                <w:webHidden/>
              </w:rPr>
              <w:t>15</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39" w:history="1">
            <w:r w:rsidR="006510A4" w:rsidRPr="00CD7B9F">
              <w:rPr>
                <w:rStyle w:val="Hyperlink"/>
                <w:noProof/>
              </w:rPr>
              <w:t>12) Health, Safety, and Security:</w:t>
            </w:r>
            <w:r w:rsidR="006510A4">
              <w:rPr>
                <w:noProof/>
                <w:webHidden/>
              </w:rPr>
              <w:tab/>
            </w:r>
            <w:r w:rsidR="006510A4">
              <w:rPr>
                <w:noProof/>
                <w:webHidden/>
              </w:rPr>
              <w:fldChar w:fldCharType="begin"/>
            </w:r>
            <w:r w:rsidR="006510A4">
              <w:rPr>
                <w:noProof/>
                <w:webHidden/>
              </w:rPr>
              <w:instrText xml:space="preserve"> PAGEREF _Toc12549039 \h </w:instrText>
            </w:r>
            <w:r w:rsidR="006510A4">
              <w:rPr>
                <w:noProof/>
                <w:webHidden/>
              </w:rPr>
            </w:r>
            <w:r w:rsidR="006510A4">
              <w:rPr>
                <w:noProof/>
                <w:webHidden/>
              </w:rPr>
              <w:fldChar w:fldCharType="separate"/>
            </w:r>
            <w:r w:rsidR="006510A4">
              <w:rPr>
                <w:noProof/>
                <w:webHidden/>
              </w:rPr>
              <w:t>15</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40" w:history="1">
            <w:r w:rsidR="006510A4" w:rsidRPr="00CD7B9F">
              <w:rPr>
                <w:rStyle w:val="Hyperlink"/>
                <w:noProof/>
              </w:rPr>
              <w:t>13) Inspiration:</w:t>
            </w:r>
            <w:r w:rsidR="006510A4">
              <w:rPr>
                <w:noProof/>
                <w:webHidden/>
              </w:rPr>
              <w:tab/>
            </w:r>
            <w:r w:rsidR="006510A4">
              <w:rPr>
                <w:noProof/>
                <w:webHidden/>
              </w:rPr>
              <w:fldChar w:fldCharType="begin"/>
            </w:r>
            <w:r w:rsidR="006510A4">
              <w:rPr>
                <w:noProof/>
                <w:webHidden/>
              </w:rPr>
              <w:instrText xml:space="preserve"> PAGEREF _Toc12549040 \h </w:instrText>
            </w:r>
            <w:r w:rsidR="006510A4">
              <w:rPr>
                <w:noProof/>
                <w:webHidden/>
              </w:rPr>
            </w:r>
            <w:r w:rsidR="006510A4">
              <w:rPr>
                <w:noProof/>
                <w:webHidden/>
              </w:rPr>
              <w:fldChar w:fldCharType="separate"/>
            </w:r>
            <w:r w:rsidR="006510A4">
              <w:rPr>
                <w:noProof/>
                <w:webHidden/>
              </w:rPr>
              <w:t>15</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41" w:history="1">
            <w:r w:rsidR="006510A4" w:rsidRPr="00CD7B9F">
              <w:rPr>
                <w:rStyle w:val="Hyperlink"/>
                <w:noProof/>
              </w:rPr>
              <w:t>The Mission of Human Resource Management</w:t>
            </w:r>
            <w:r w:rsidR="006510A4">
              <w:rPr>
                <w:noProof/>
                <w:webHidden/>
              </w:rPr>
              <w:tab/>
            </w:r>
            <w:r w:rsidR="006510A4">
              <w:rPr>
                <w:noProof/>
                <w:webHidden/>
              </w:rPr>
              <w:fldChar w:fldCharType="begin"/>
            </w:r>
            <w:r w:rsidR="006510A4">
              <w:rPr>
                <w:noProof/>
                <w:webHidden/>
              </w:rPr>
              <w:instrText xml:space="preserve"> PAGEREF _Toc12549041 \h </w:instrText>
            </w:r>
            <w:r w:rsidR="006510A4">
              <w:rPr>
                <w:noProof/>
                <w:webHidden/>
              </w:rPr>
            </w:r>
            <w:r w:rsidR="006510A4">
              <w:rPr>
                <w:noProof/>
                <w:webHidden/>
              </w:rPr>
              <w:fldChar w:fldCharType="separate"/>
            </w:r>
            <w:r w:rsidR="006510A4">
              <w:rPr>
                <w:noProof/>
                <w:webHidden/>
              </w:rPr>
              <w:t>16</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42" w:history="1">
            <w:r w:rsidR="006510A4" w:rsidRPr="00CD7B9F">
              <w:rPr>
                <w:rStyle w:val="Hyperlink"/>
                <w:noProof/>
              </w:rPr>
              <w:t>Attraction</w:t>
            </w:r>
            <w:r w:rsidR="006510A4">
              <w:rPr>
                <w:noProof/>
                <w:webHidden/>
              </w:rPr>
              <w:tab/>
            </w:r>
            <w:r w:rsidR="006510A4">
              <w:rPr>
                <w:noProof/>
                <w:webHidden/>
              </w:rPr>
              <w:fldChar w:fldCharType="begin"/>
            </w:r>
            <w:r w:rsidR="006510A4">
              <w:rPr>
                <w:noProof/>
                <w:webHidden/>
              </w:rPr>
              <w:instrText xml:space="preserve"> PAGEREF _Toc12549042 \h </w:instrText>
            </w:r>
            <w:r w:rsidR="006510A4">
              <w:rPr>
                <w:noProof/>
                <w:webHidden/>
              </w:rPr>
            </w:r>
            <w:r w:rsidR="006510A4">
              <w:rPr>
                <w:noProof/>
                <w:webHidden/>
              </w:rPr>
              <w:fldChar w:fldCharType="separate"/>
            </w:r>
            <w:r w:rsidR="006510A4">
              <w:rPr>
                <w:noProof/>
                <w:webHidden/>
              </w:rPr>
              <w:t>16</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43" w:history="1">
            <w:r w:rsidR="006510A4" w:rsidRPr="00CD7B9F">
              <w:rPr>
                <w:rStyle w:val="Hyperlink"/>
                <w:noProof/>
              </w:rPr>
              <w:t>Selection</w:t>
            </w:r>
            <w:r w:rsidR="006510A4">
              <w:rPr>
                <w:noProof/>
                <w:webHidden/>
              </w:rPr>
              <w:tab/>
            </w:r>
            <w:r w:rsidR="006510A4">
              <w:rPr>
                <w:noProof/>
                <w:webHidden/>
              </w:rPr>
              <w:fldChar w:fldCharType="begin"/>
            </w:r>
            <w:r w:rsidR="006510A4">
              <w:rPr>
                <w:noProof/>
                <w:webHidden/>
              </w:rPr>
              <w:instrText xml:space="preserve"> PAGEREF _Toc12549043 \h </w:instrText>
            </w:r>
            <w:r w:rsidR="006510A4">
              <w:rPr>
                <w:noProof/>
                <w:webHidden/>
              </w:rPr>
            </w:r>
            <w:r w:rsidR="006510A4">
              <w:rPr>
                <w:noProof/>
                <w:webHidden/>
              </w:rPr>
              <w:fldChar w:fldCharType="separate"/>
            </w:r>
            <w:r w:rsidR="006510A4">
              <w:rPr>
                <w:noProof/>
                <w:webHidden/>
              </w:rPr>
              <w:t>16</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44" w:history="1">
            <w:r w:rsidR="006510A4" w:rsidRPr="00CD7B9F">
              <w:rPr>
                <w:rStyle w:val="Hyperlink"/>
                <w:noProof/>
              </w:rPr>
              <w:t>Training</w:t>
            </w:r>
            <w:r w:rsidR="006510A4">
              <w:rPr>
                <w:noProof/>
                <w:webHidden/>
              </w:rPr>
              <w:tab/>
            </w:r>
            <w:r w:rsidR="006510A4">
              <w:rPr>
                <w:noProof/>
                <w:webHidden/>
              </w:rPr>
              <w:fldChar w:fldCharType="begin"/>
            </w:r>
            <w:r w:rsidR="006510A4">
              <w:rPr>
                <w:noProof/>
                <w:webHidden/>
              </w:rPr>
              <w:instrText xml:space="preserve"> PAGEREF _Toc12549044 \h </w:instrText>
            </w:r>
            <w:r w:rsidR="006510A4">
              <w:rPr>
                <w:noProof/>
                <w:webHidden/>
              </w:rPr>
            </w:r>
            <w:r w:rsidR="006510A4">
              <w:rPr>
                <w:noProof/>
                <w:webHidden/>
              </w:rPr>
              <w:fldChar w:fldCharType="separate"/>
            </w:r>
            <w:r w:rsidR="006510A4">
              <w:rPr>
                <w:noProof/>
                <w:webHidden/>
              </w:rPr>
              <w:t>17</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45" w:history="1">
            <w:r w:rsidR="006510A4" w:rsidRPr="00CD7B9F">
              <w:rPr>
                <w:rStyle w:val="Hyperlink"/>
                <w:noProof/>
              </w:rPr>
              <w:t>Assessment</w:t>
            </w:r>
            <w:r w:rsidR="006510A4">
              <w:rPr>
                <w:noProof/>
                <w:webHidden/>
              </w:rPr>
              <w:tab/>
            </w:r>
            <w:r w:rsidR="006510A4">
              <w:rPr>
                <w:noProof/>
                <w:webHidden/>
              </w:rPr>
              <w:fldChar w:fldCharType="begin"/>
            </w:r>
            <w:r w:rsidR="006510A4">
              <w:rPr>
                <w:noProof/>
                <w:webHidden/>
              </w:rPr>
              <w:instrText xml:space="preserve"> PAGEREF _Toc12549045 \h </w:instrText>
            </w:r>
            <w:r w:rsidR="006510A4">
              <w:rPr>
                <w:noProof/>
                <w:webHidden/>
              </w:rPr>
            </w:r>
            <w:r w:rsidR="006510A4">
              <w:rPr>
                <w:noProof/>
                <w:webHidden/>
              </w:rPr>
              <w:fldChar w:fldCharType="separate"/>
            </w:r>
            <w:r w:rsidR="006510A4">
              <w:rPr>
                <w:noProof/>
                <w:webHidden/>
              </w:rPr>
              <w:t>17</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46" w:history="1">
            <w:r w:rsidR="006510A4" w:rsidRPr="00CD7B9F">
              <w:rPr>
                <w:rStyle w:val="Hyperlink"/>
                <w:noProof/>
              </w:rPr>
              <w:t>Rewarding</w:t>
            </w:r>
            <w:r w:rsidR="006510A4">
              <w:rPr>
                <w:noProof/>
                <w:webHidden/>
              </w:rPr>
              <w:tab/>
            </w:r>
            <w:r w:rsidR="006510A4">
              <w:rPr>
                <w:noProof/>
                <w:webHidden/>
              </w:rPr>
              <w:fldChar w:fldCharType="begin"/>
            </w:r>
            <w:r w:rsidR="006510A4">
              <w:rPr>
                <w:noProof/>
                <w:webHidden/>
              </w:rPr>
              <w:instrText xml:space="preserve"> PAGEREF _Toc12549046 \h </w:instrText>
            </w:r>
            <w:r w:rsidR="006510A4">
              <w:rPr>
                <w:noProof/>
                <w:webHidden/>
              </w:rPr>
            </w:r>
            <w:r w:rsidR="006510A4">
              <w:rPr>
                <w:noProof/>
                <w:webHidden/>
              </w:rPr>
              <w:fldChar w:fldCharType="separate"/>
            </w:r>
            <w:r w:rsidR="006510A4">
              <w:rPr>
                <w:noProof/>
                <w:webHidden/>
              </w:rPr>
              <w:t>17</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47" w:history="1">
            <w:r w:rsidR="006510A4" w:rsidRPr="00CD7B9F">
              <w:rPr>
                <w:rStyle w:val="Hyperlink"/>
                <w:noProof/>
              </w:rPr>
              <w:t>HR Forecasting and Planning</w:t>
            </w:r>
            <w:r w:rsidR="006510A4">
              <w:rPr>
                <w:noProof/>
                <w:webHidden/>
              </w:rPr>
              <w:tab/>
            </w:r>
            <w:r w:rsidR="006510A4">
              <w:rPr>
                <w:noProof/>
                <w:webHidden/>
              </w:rPr>
              <w:fldChar w:fldCharType="begin"/>
            </w:r>
            <w:r w:rsidR="006510A4">
              <w:rPr>
                <w:noProof/>
                <w:webHidden/>
              </w:rPr>
              <w:instrText xml:space="preserve"> PAGEREF _Toc12549047 \h </w:instrText>
            </w:r>
            <w:r w:rsidR="006510A4">
              <w:rPr>
                <w:noProof/>
                <w:webHidden/>
              </w:rPr>
            </w:r>
            <w:r w:rsidR="006510A4">
              <w:rPr>
                <w:noProof/>
                <w:webHidden/>
              </w:rPr>
              <w:fldChar w:fldCharType="separate"/>
            </w:r>
            <w:r w:rsidR="006510A4">
              <w:rPr>
                <w:noProof/>
                <w:webHidden/>
              </w:rPr>
              <w:t>18</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48" w:history="1">
            <w:r w:rsidR="006510A4" w:rsidRPr="00CD7B9F">
              <w:rPr>
                <w:rStyle w:val="Hyperlink"/>
                <w:noProof/>
              </w:rPr>
              <w:t>3.4 HR Forecasting Time Horizons</w:t>
            </w:r>
            <w:r w:rsidR="006510A4">
              <w:rPr>
                <w:noProof/>
                <w:webHidden/>
              </w:rPr>
              <w:tab/>
            </w:r>
            <w:r w:rsidR="006510A4">
              <w:rPr>
                <w:noProof/>
                <w:webHidden/>
              </w:rPr>
              <w:fldChar w:fldCharType="begin"/>
            </w:r>
            <w:r w:rsidR="006510A4">
              <w:rPr>
                <w:noProof/>
                <w:webHidden/>
              </w:rPr>
              <w:instrText xml:space="preserve"> PAGEREF _Toc12549048 \h </w:instrText>
            </w:r>
            <w:r w:rsidR="006510A4">
              <w:rPr>
                <w:noProof/>
                <w:webHidden/>
              </w:rPr>
            </w:r>
            <w:r w:rsidR="006510A4">
              <w:rPr>
                <w:noProof/>
                <w:webHidden/>
              </w:rPr>
              <w:fldChar w:fldCharType="separate"/>
            </w:r>
            <w:r w:rsidR="006510A4">
              <w:rPr>
                <w:noProof/>
                <w:webHidden/>
              </w:rPr>
              <w:t>20</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49" w:history="1">
            <w:r w:rsidR="006510A4" w:rsidRPr="00CD7B9F">
              <w:rPr>
                <w:rStyle w:val="Hyperlink"/>
                <w:noProof/>
              </w:rPr>
              <w:t>Current Forecast</w:t>
            </w:r>
            <w:r w:rsidR="006510A4">
              <w:rPr>
                <w:noProof/>
                <w:webHidden/>
              </w:rPr>
              <w:tab/>
            </w:r>
            <w:r w:rsidR="006510A4">
              <w:rPr>
                <w:noProof/>
                <w:webHidden/>
              </w:rPr>
              <w:fldChar w:fldCharType="begin"/>
            </w:r>
            <w:r w:rsidR="006510A4">
              <w:rPr>
                <w:noProof/>
                <w:webHidden/>
              </w:rPr>
              <w:instrText xml:space="preserve"> PAGEREF _Toc12549049 \h </w:instrText>
            </w:r>
            <w:r w:rsidR="006510A4">
              <w:rPr>
                <w:noProof/>
                <w:webHidden/>
              </w:rPr>
            </w:r>
            <w:r w:rsidR="006510A4">
              <w:rPr>
                <w:noProof/>
                <w:webHidden/>
              </w:rPr>
              <w:fldChar w:fldCharType="separate"/>
            </w:r>
            <w:r w:rsidR="006510A4">
              <w:rPr>
                <w:noProof/>
                <w:webHidden/>
              </w:rPr>
              <w:t>20</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50" w:history="1">
            <w:r w:rsidR="006510A4" w:rsidRPr="00CD7B9F">
              <w:rPr>
                <w:rStyle w:val="Hyperlink"/>
                <w:noProof/>
              </w:rPr>
              <w:t>Short-Run Forecast</w:t>
            </w:r>
            <w:r w:rsidR="006510A4">
              <w:rPr>
                <w:noProof/>
                <w:webHidden/>
              </w:rPr>
              <w:tab/>
            </w:r>
            <w:r w:rsidR="006510A4">
              <w:rPr>
                <w:noProof/>
                <w:webHidden/>
              </w:rPr>
              <w:fldChar w:fldCharType="begin"/>
            </w:r>
            <w:r w:rsidR="006510A4">
              <w:rPr>
                <w:noProof/>
                <w:webHidden/>
              </w:rPr>
              <w:instrText xml:space="preserve"> PAGEREF _Toc12549050 \h </w:instrText>
            </w:r>
            <w:r w:rsidR="006510A4">
              <w:rPr>
                <w:noProof/>
                <w:webHidden/>
              </w:rPr>
            </w:r>
            <w:r w:rsidR="006510A4">
              <w:rPr>
                <w:noProof/>
                <w:webHidden/>
              </w:rPr>
              <w:fldChar w:fldCharType="separate"/>
            </w:r>
            <w:r w:rsidR="006510A4">
              <w:rPr>
                <w:noProof/>
                <w:webHidden/>
              </w:rPr>
              <w:t>21</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51" w:history="1">
            <w:r w:rsidR="006510A4" w:rsidRPr="00CD7B9F">
              <w:rPr>
                <w:rStyle w:val="Hyperlink"/>
                <w:noProof/>
              </w:rPr>
              <w:t>Medium-Run Forecast</w:t>
            </w:r>
            <w:r w:rsidR="006510A4">
              <w:rPr>
                <w:noProof/>
                <w:webHidden/>
              </w:rPr>
              <w:tab/>
            </w:r>
            <w:r w:rsidR="006510A4">
              <w:rPr>
                <w:noProof/>
                <w:webHidden/>
              </w:rPr>
              <w:fldChar w:fldCharType="begin"/>
            </w:r>
            <w:r w:rsidR="006510A4">
              <w:rPr>
                <w:noProof/>
                <w:webHidden/>
              </w:rPr>
              <w:instrText xml:space="preserve"> PAGEREF _Toc12549051 \h </w:instrText>
            </w:r>
            <w:r w:rsidR="006510A4">
              <w:rPr>
                <w:noProof/>
                <w:webHidden/>
              </w:rPr>
            </w:r>
            <w:r w:rsidR="006510A4">
              <w:rPr>
                <w:noProof/>
                <w:webHidden/>
              </w:rPr>
              <w:fldChar w:fldCharType="separate"/>
            </w:r>
            <w:r w:rsidR="006510A4">
              <w:rPr>
                <w:noProof/>
                <w:webHidden/>
              </w:rPr>
              <w:t>21</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52" w:history="1">
            <w:r w:rsidR="006510A4" w:rsidRPr="00CD7B9F">
              <w:rPr>
                <w:rStyle w:val="Hyperlink"/>
                <w:noProof/>
              </w:rPr>
              <w:t>Long-Run Forecast</w:t>
            </w:r>
            <w:r w:rsidR="006510A4">
              <w:rPr>
                <w:noProof/>
                <w:webHidden/>
              </w:rPr>
              <w:tab/>
            </w:r>
            <w:r w:rsidR="006510A4">
              <w:rPr>
                <w:noProof/>
                <w:webHidden/>
              </w:rPr>
              <w:fldChar w:fldCharType="begin"/>
            </w:r>
            <w:r w:rsidR="006510A4">
              <w:rPr>
                <w:noProof/>
                <w:webHidden/>
              </w:rPr>
              <w:instrText xml:space="preserve"> PAGEREF _Toc12549052 \h </w:instrText>
            </w:r>
            <w:r w:rsidR="006510A4">
              <w:rPr>
                <w:noProof/>
                <w:webHidden/>
              </w:rPr>
            </w:r>
            <w:r w:rsidR="006510A4">
              <w:rPr>
                <w:noProof/>
                <w:webHidden/>
              </w:rPr>
              <w:fldChar w:fldCharType="separate"/>
            </w:r>
            <w:r w:rsidR="006510A4">
              <w:rPr>
                <w:noProof/>
                <w:webHidden/>
              </w:rPr>
              <w:t>21</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53" w:history="1">
            <w:r w:rsidR="006510A4" w:rsidRPr="00CD7B9F">
              <w:rPr>
                <w:rStyle w:val="Hyperlink"/>
                <w:noProof/>
              </w:rPr>
              <w:t>3.5 SELECTION PROCESS OF EMPLOYEES MADINA GROUP</w:t>
            </w:r>
            <w:r w:rsidR="006510A4">
              <w:rPr>
                <w:noProof/>
                <w:webHidden/>
              </w:rPr>
              <w:tab/>
            </w:r>
            <w:r w:rsidR="006510A4">
              <w:rPr>
                <w:noProof/>
                <w:webHidden/>
              </w:rPr>
              <w:fldChar w:fldCharType="begin"/>
            </w:r>
            <w:r w:rsidR="006510A4">
              <w:rPr>
                <w:noProof/>
                <w:webHidden/>
              </w:rPr>
              <w:instrText xml:space="preserve"> PAGEREF _Toc12549053 \h </w:instrText>
            </w:r>
            <w:r w:rsidR="006510A4">
              <w:rPr>
                <w:noProof/>
                <w:webHidden/>
              </w:rPr>
            </w:r>
            <w:r w:rsidR="006510A4">
              <w:rPr>
                <w:noProof/>
                <w:webHidden/>
              </w:rPr>
              <w:fldChar w:fldCharType="separate"/>
            </w:r>
            <w:r w:rsidR="006510A4">
              <w:rPr>
                <w:noProof/>
                <w:webHidden/>
              </w:rPr>
              <w:t>21</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54" w:history="1">
            <w:r w:rsidR="006510A4" w:rsidRPr="00CD7B9F">
              <w:rPr>
                <w:rStyle w:val="Hyperlink"/>
                <w:noProof/>
              </w:rPr>
              <w:t>Selection Process</w:t>
            </w:r>
            <w:r w:rsidR="006510A4">
              <w:rPr>
                <w:noProof/>
                <w:webHidden/>
              </w:rPr>
              <w:tab/>
            </w:r>
            <w:r w:rsidR="006510A4">
              <w:rPr>
                <w:noProof/>
                <w:webHidden/>
              </w:rPr>
              <w:fldChar w:fldCharType="begin"/>
            </w:r>
            <w:r w:rsidR="006510A4">
              <w:rPr>
                <w:noProof/>
                <w:webHidden/>
              </w:rPr>
              <w:instrText xml:space="preserve"> PAGEREF _Toc12549054 \h </w:instrText>
            </w:r>
            <w:r w:rsidR="006510A4">
              <w:rPr>
                <w:noProof/>
                <w:webHidden/>
              </w:rPr>
            </w:r>
            <w:r w:rsidR="006510A4">
              <w:rPr>
                <w:noProof/>
                <w:webHidden/>
              </w:rPr>
              <w:fldChar w:fldCharType="separate"/>
            </w:r>
            <w:r w:rsidR="006510A4">
              <w:rPr>
                <w:noProof/>
                <w:webHidden/>
              </w:rPr>
              <w:t>22</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55" w:history="1">
            <w:r w:rsidR="006510A4" w:rsidRPr="00CD7B9F">
              <w:rPr>
                <w:rStyle w:val="Hyperlink"/>
                <w:noProof/>
              </w:rPr>
              <w:t>Job Analysis</w:t>
            </w:r>
            <w:r w:rsidR="006510A4">
              <w:rPr>
                <w:noProof/>
                <w:webHidden/>
              </w:rPr>
              <w:tab/>
            </w:r>
            <w:r w:rsidR="006510A4">
              <w:rPr>
                <w:noProof/>
                <w:webHidden/>
              </w:rPr>
              <w:fldChar w:fldCharType="begin"/>
            </w:r>
            <w:r w:rsidR="006510A4">
              <w:rPr>
                <w:noProof/>
                <w:webHidden/>
              </w:rPr>
              <w:instrText xml:space="preserve"> PAGEREF _Toc12549055 \h </w:instrText>
            </w:r>
            <w:r w:rsidR="006510A4">
              <w:rPr>
                <w:noProof/>
                <w:webHidden/>
              </w:rPr>
            </w:r>
            <w:r w:rsidR="006510A4">
              <w:rPr>
                <w:noProof/>
                <w:webHidden/>
              </w:rPr>
              <w:fldChar w:fldCharType="separate"/>
            </w:r>
            <w:r w:rsidR="006510A4">
              <w:rPr>
                <w:noProof/>
                <w:webHidden/>
              </w:rPr>
              <w:t>22</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56" w:history="1">
            <w:r w:rsidR="006510A4" w:rsidRPr="00CD7B9F">
              <w:rPr>
                <w:rStyle w:val="Hyperlink"/>
                <w:noProof/>
              </w:rPr>
              <w:t>Advertisement</w:t>
            </w:r>
            <w:r w:rsidR="006510A4">
              <w:rPr>
                <w:noProof/>
                <w:webHidden/>
              </w:rPr>
              <w:tab/>
            </w:r>
            <w:r w:rsidR="006510A4">
              <w:rPr>
                <w:noProof/>
                <w:webHidden/>
              </w:rPr>
              <w:fldChar w:fldCharType="begin"/>
            </w:r>
            <w:r w:rsidR="006510A4">
              <w:rPr>
                <w:noProof/>
                <w:webHidden/>
              </w:rPr>
              <w:instrText xml:space="preserve"> PAGEREF _Toc12549056 \h </w:instrText>
            </w:r>
            <w:r w:rsidR="006510A4">
              <w:rPr>
                <w:noProof/>
                <w:webHidden/>
              </w:rPr>
            </w:r>
            <w:r w:rsidR="006510A4">
              <w:rPr>
                <w:noProof/>
                <w:webHidden/>
              </w:rPr>
              <w:fldChar w:fldCharType="separate"/>
            </w:r>
            <w:r w:rsidR="006510A4">
              <w:rPr>
                <w:noProof/>
                <w:webHidden/>
              </w:rPr>
              <w:t>22</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57" w:history="1">
            <w:r w:rsidR="006510A4" w:rsidRPr="00CD7B9F">
              <w:rPr>
                <w:rStyle w:val="Hyperlink"/>
                <w:noProof/>
              </w:rPr>
              <w:t>Application blank/form</w:t>
            </w:r>
            <w:r w:rsidR="006510A4">
              <w:rPr>
                <w:noProof/>
                <w:webHidden/>
              </w:rPr>
              <w:tab/>
            </w:r>
            <w:r w:rsidR="006510A4">
              <w:rPr>
                <w:noProof/>
                <w:webHidden/>
              </w:rPr>
              <w:fldChar w:fldCharType="begin"/>
            </w:r>
            <w:r w:rsidR="006510A4">
              <w:rPr>
                <w:noProof/>
                <w:webHidden/>
              </w:rPr>
              <w:instrText xml:space="preserve"> PAGEREF _Toc12549057 \h </w:instrText>
            </w:r>
            <w:r w:rsidR="006510A4">
              <w:rPr>
                <w:noProof/>
                <w:webHidden/>
              </w:rPr>
            </w:r>
            <w:r w:rsidR="006510A4">
              <w:rPr>
                <w:noProof/>
                <w:webHidden/>
              </w:rPr>
              <w:fldChar w:fldCharType="separate"/>
            </w:r>
            <w:r w:rsidR="006510A4">
              <w:rPr>
                <w:noProof/>
                <w:webHidden/>
              </w:rPr>
              <w:t>23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58" w:history="1">
            <w:r w:rsidR="006510A4" w:rsidRPr="00CD7B9F">
              <w:rPr>
                <w:rStyle w:val="Hyperlink"/>
                <w:noProof/>
              </w:rPr>
              <w:t>Written test</w:t>
            </w:r>
            <w:r w:rsidR="006510A4">
              <w:rPr>
                <w:noProof/>
                <w:webHidden/>
              </w:rPr>
              <w:tab/>
            </w:r>
            <w:r w:rsidR="006510A4">
              <w:rPr>
                <w:noProof/>
                <w:webHidden/>
              </w:rPr>
              <w:fldChar w:fldCharType="begin"/>
            </w:r>
            <w:r w:rsidR="006510A4">
              <w:rPr>
                <w:noProof/>
                <w:webHidden/>
              </w:rPr>
              <w:instrText xml:space="preserve"> PAGEREF _Toc12549058 \h </w:instrText>
            </w:r>
            <w:r w:rsidR="006510A4">
              <w:rPr>
                <w:noProof/>
                <w:webHidden/>
              </w:rPr>
            </w:r>
            <w:r w:rsidR="006510A4">
              <w:rPr>
                <w:noProof/>
                <w:webHidden/>
              </w:rPr>
              <w:fldChar w:fldCharType="separate"/>
            </w:r>
            <w:r w:rsidR="006510A4">
              <w:rPr>
                <w:noProof/>
                <w:webHidden/>
              </w:rPr>
              <w:t>23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59" w:history="1">
            <w:r w:rsidR="006510A4" w:rsidRPr="00CD7B9F">
              <w:rPr>
                <w:rStyle w:val="Hyperlink"/>
                <w:noProof/>
              </w:rPr>
              <w:t>Interview</w:t>
            </w:r>
            <w:r w:rsidR="006510A4">
              <w:rPr>
                <w:noProof/>
                <w:webHidden/>
              </w:rPr>
              <w:tab/>
            </w:r>
            <w:r w:rsidR="006510A4">
              <w:rPr>
                <w:noProof/>
                <w:webHidden/>
              </w:rPr>
              <w:fldChar w:fldCharType="begin"/>
            </w:r>
            <w:r w:rsidR="006510A4">
              <w:rPr>
                <w:noProof/>
                <w:webHidden/>
              </w:rPr>
              <w:instrText xml:space="preserve"> PAGEREF _Toc12549059 \h </w:instrText>
            </w:r>
            <w:r w:rsidR="006510A4">
              <w:rPr>
                <w:noProof/>
                <w:webHidden/>
              </w:rPr>
            </w:r>
            <w:r w:rsidR="006510A4">
              <w:rPr>
                <w:noProof/>
                <w:webHidden/>
              </w:rPr>
              <w:fldChar w:fldCharType="separate"/>
            </w:r>
            <w:r w:rsidR="006510A4">
              <w:rPr>
                <w:noProof/>
                <w:webHidden/>
              </w:rPr>
              <w:t>23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60" w:history="1">
            <w:r w:rsidR="006510A4" w:rsidRPr="00CD7B9F">
              <w:rPr>
                <w:rStyle w:val="Hyperlink"/>
                <w:rFonts w:eastAsia="Times New Roman"/>
                <w:noProof/>
              </w:rPr>
              <w:t xml:space="preserve">6) </w:t>
            </w:r>
            <w:r w:rsidR="006510A4" w:rsidRPr="00CD7B9F">
              <w:rPr>
                <w:rStyle w:val="Hyperlink"/>
                <w:noProof/>
              </w:rPr>
              <w:t>Interview is a step-by-step process which consists of the following steps:</w:t>
            </w:r>
            <w:r w:rsidR="006510A4">
              <w:rPr>
                <w:noProof/>
                <w:webHidden/>
              </w:rPr>
              <w:tab/>
            </w:r>
            <w:r w:rsidR="006510A4">
              <w:rPr>
                <w:noProof/>
                <w:webHidden/>
              </w:rPr>
              <w:fldChar w:fldCharType="begin"/>
            </w:r>
            <w:r w:rsidR="006510A4">
              <w:rPr>
                <w:noProof/>
                <w:webHidden/>
              </w:rPr>
              <w:instrText xml:space="preserve"> PAGEREF _Toc12549060 \h </w:instrText>
            </w:r>
            <w:r w:rsidR="006510A4">
              <w:rPr>
                <w:noProof/>
                <w:webHidden/>
              </w:rPr>
            </w:r>
            <w:r w:rsidR="006510A4">
              <w:rPr>
                <w:noProof/>
                <w:webHidden/>
              </w:rPr>
              <w:fldChar w:fldCharType="separate"/>
            </w:r>
            <w:r w:rsidR="006510A4">
              <w:rPr>
                <w:noProof/>
                <w:webHidden/>
              </w:rPr>
              <w:t>23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61" w:history="1">
            <w:r w:rsidR="006510A4" w:rsidRPr="00CD7B9F">
              <w:rPr>
                <w:rStyle w:val="Hyperlink"/>
                <w:noProof/>
              </w:rPr>
              <w:t>Planning</w:t>
            </w:r>
            <w:r w:rsidR="006510A4">
              <w:rPr>
                <w:noProof/>
                <w:webHidden/>
              </w:rPr>
              <w:tab/>
            </w:r>
            <w:r w:rsidR="006510A4">
              <w:rPr>
                <w:noProof/>
                <w:webHidden/>
              </w:rPr>
              <w:fldChar w:fldCharType="begin"/>
            </w:r>
            <w:r w:rsidR="006510A4">
              <w:rPr>
                <w:noProof/>
                <w:webHidden/>
              </w:rPr>
              <w:instrText xml:space="preserve"> PAGEREF _Toc12549061 \h </w:instrText>
            </w:r>
            <w:r w:rsidR="006510A4">
              <w:rPr>
                <w:noProof/>
                <w:webHidden/>
              </w:rPr>
            </w:r>
            <w:r w:rsidR="006510A4">
              <w:rPr>
                <w:noProof/>
                <w:webHidden/>
              </w:rPr>
              <w:fldChar w:fldCharType="separate"/>
            </w:r>
            <w:r w:rsidR="006510A4">
              <w:rPr>
                <w:noProof/>
                <w:webHidden/>
              </w:rPr>
              <w:t>23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62" w:history="1">
            <w:r w:rsidR="006510A4" w:rsidRPr="00CD7B9F">
              <w:rPr>
                <w:rStyle w:val="Hyperlink"/>
                <w:noProof/>
              </w:rPr>
              <w:t>Directing</w:t>
            </w:r>
            <w:r w:rsidR="006510A4">
              <w:rPr>
                <w:noProof/>
                <w:webHidden/>
              </w:rPr>
              <w:tab/>
            </w:r>
            <w:r w:rsidR="006510A4">
              <w:rPr>
                <w:noProof/>
                <w:webHidden/>
              </w:rPr>
              <w:fldChar w:fldCharType="begin"/>
            </w:r>
            <w:r w:rsidR="006510A4">
              <w:rPr>
                <w:noProof/>
                <w:webHidden/>
              </w:rPr>
              <w:instrText xml:space="preserve"> PAGEREF _Toc12549062 \h </w:instrText>
            </w:r>
            <w:r w:rsidR="006510A4">
              <w:rPr>
                <w:noProof/>
                <w:webHidden/>
              </w:rPr>
            </w:r>
            <w:r w:rsidR="006510A4">
              <w:rPr>
                <w:noProof/>
                <w:webHidden/>
              </w:rPr>
              <w:fldChar w:fldCharType="separate"/>
            </w:r>
            <w:r w:rsidR="006510A4">
              <w:rPr>
                <w:noProof/>
                <w:webHidden/>
              </w:rPr>
              <w:t>24</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63" w:history="1">
            <w:r w:rsidR="006510A4" w:rsidRPr="00CD7B9F">
              <w:rPr>
                <w:rStyle w:val="Hyperlink"/>
                <w:noProof/>
              </w:rPr>
              <w:t>B)Assessment</w:t>
            </w:r>
            <w:r w:rsidR="006510A4">
              <w:rPr>
                <w:noProof/>
                <w:webHidden/>
              </w:rPr>
              <w:tab/>
            </w:r>
            <w:r w:rsidR="006510A4">
              <w:rPr>
                <w:noProof/>
                <w:webHidden/>
              </w:rPr>
              <w:fldChar w:fldCharType="begin"/>
            </w:r>
            <w:r w:rsidR="006510A4">
              <w:rPr>
                <w:noProof/>
                <w:webHidden/>
              </w:rPr>
              <w:instrText xml:space="preserve"> PAGEREF _Toc12549063 \h </w:instrText>
            </w:r>
            <w:r w:rsidR="006510A4">
              <w:rPr>
                <w:noProof/>
                <w:webHidden/>
              </w:rPr>
            </w:r>
            <w:r w:rsidR="006510A4">
              <w:rPr>
                <w:noProof/>
                <w:webHidden/>
              </w:rPr>
              <w:fldChar w:fldCharType="separate"/>
            </w:r>
            <w:r w:rsidR="006510A4">
              <w:rPr>
                <w:noProof/>
                <w:webHidden/>
              </w:rPr>
              <w:t>24</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64" w:history="1">
            <w:r w:rsidR="006510A4" w:rsidRPr="00CD7B9F">
              <w:rPr>
                <w:rStyle w:val="Hyperlink"/>
                <w:noProof/>
              </w:rPr>
              <w:t>Types of Interviews On The Basis Of Methods</w:t>
            </w:r>
            <w:r w:rsidR="006510A4">
              <w:rPr>
                <w:noProof/>
                <w:webHidden/>
              </w:rPr>
              <w:tab/>
            </w:r>
            <w:r w:rsidR="006510A4">
              <w:rPr>
                <w:noProof/>
                <w:webHidden/>
              </w:rPr>
              <w:fldChar w:fldCharType="begin"/>
            </w:r>
            <w:r w:rsidR="006510A4">
              <w:rPr>
                <w:noProof/>
                <w:webHidden/>
              </w:rPr>
              <w:instrText xml:space="preserve"> PAGEREF _Toc12549064 \h </w:instrText>
            </w:r>
            <w:r w:rsidR="006510A4">
              <w:rPr>
                <w:noProof/>
                <w:webHidden/>
              </w:rPr>
            </w:r>
            <w:r w:rsidR="006510A4">
              <w:rPr>
                <w:noProof/>
                <w:webHidden/>
              </w:rPr>
              <w:fldChar w:fldCharType="separate"/>
            </w:r>
            <w:r w:rsidR="006510A4">
              <w:rPr>
                <w:noProof/>
                <w:webHidden/>
              </w:rPr>
              <w:t>24</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65" w:history="1">
            <w:r w:rsidR="006510A4" w:rsidRPr="00CD7B9F">
              <w:rPr>
                <w:rStyle w:val="Hyperlink"/>
                <w:noProof/>
              </w:rPr>
              <w:t>Structured job interviews</w:t>
            </w:r>
            <w:r w:rsidR="006510A4">
              <w:rPr>
                <w:noProof/>
                <w:webHidden/>
              </w:rPr>
              <w:tab/>
            </w:r>
            <w:r w:rsidR="006510A4">
              <w:rPr>
                <w:noProof/>
                <w:webHidden/>
              </w:rPr>
              <w:fldChar w:fldCharType="begin"/>
            </w:r>
            <w:r w:rsidR="006510A4">
              <w:rPr>
                <w:noProof/>
                <w:webHidden/>
              </w:rPr>
              <w:instrText xml:space="preserve"> PAGEREF _Toc12549065 \h </w:instrText>
            </w:r>
            <w:r w:rsidR="006510A4">
              <w:rPr>
                <w:noProof/>
                <w:webHidden/>
              </w:rPr>
            </w:r>
            <w:r w:rsidR="006510A4">
              <w:rPr>
                <w:noProof/>
                <w:webHidden/>
              </w:rPr>
              <w:fldChar w:fldCharType="separate"/>
            </w:r>
            <w:r w:rsidR="006510A4">
              <w:rPr>
                <w:noProof/>
                <w:webHidden/>
              </w:rPr>
              <w:t>24</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66" w:history="1">
            <w:r w:rsidR="006510A4" w:rsidRPr="00CD7B9F">
              <w:rPr>
                <w:rStyle w:val="Hyperlink"/>
                <w:noProof/>
              </w:rPr>
              <w:t>Unstructured Interview</w:t>
            </w:r>
            <w:r w:rsidR="006510A4">
              <w:rPr>
                <w:noProof/>
                <w:webHidden/>
              </w:rPr>
              <w:tab/>
            </w:r>
            <w:r w:rsidR="006510A4">
              <w:rPr>
                <w:noProof/>
                <w:webHidden/>
              </w:rPr>
              <w:fldChar w:fldCharType="begin"/>
            </w:r>
            <w:r w:rsidR="006510A4">
              <w:rPr>
                <w:noProof/>
                <w:webHidden/>
              </w:rPr>
              <w:instrText xml:space="preserve"> PAGEREF _Toc12549066 \h </w:instrText>
            </w:r>
            <w:r w:rsidR="006510A4">
              <w:rPr>
                <w:noProof/>
                <w:webHidden/>
              </w:rPr>
            </w:r>
            <w:r w:rsidR="006510A4">
              <w:rPr>
                <w:noProof/>
                <w:webHidden/>
              </w:rPr>
              <w:fldChar w:fldCharType="separate"/>
            </w:r>
            <w:r w:rsidR="006510A4">
              <w:rPr>
                <w:noProof/>
                <w:webHidden/>
              </w:rPr>
              <w:t>25</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67" w:history="1">
            <w:r w:rsidR="006510A4" w:rsidRPr="00CD7B9F">
              <w:rPr>
                <w:rStyle w:val="Hyperlink"/>
                <w:noProof/>
              </w:rPr>
              <w:t>3.8 Recruitment Policy of Madina Group</w:t>
            </w:r>
            <w:r w:rsidR="006510A4">
              <w:rPr>
                <w:noProof/>
                <w:webHidden/>
              </w:rPr>
              <w:tab/>
            </w:r>
            <w:r w:rsidR="006510A4">
              <w:rPr>
                <w:noProof/>
                <w:webHidden/>
              </w:rPr>
              <w:fldChar w:fldCharType="begin"/>
            </w:r>
            <w:r w:rsidR="006510A4">
              <w:rPr>
                <w:noProof/>
                <w:webHidden/>
              </w:rPr>
              <w:instrText xml:space="preserve"> PAGEREF _Toc12549067 \h </w:instrText>
            </w:r>
            <w:r w:rsidR="006510A4">
              <w:rPr>
                <w:noProof/>
                <w:webHidden/>
              </w:rPr>
            </w:r>
            <w:r w:rsidR="006510A4">
              <w:rPr>
                <w:noProof/>
                <w:webHidden/>
              </w:rPr>
              <w:fldChar w:fldCharType="separate"/>
            </w:r>
            <w:r w:rsidR="006510A4">
              <w:rPr>
                <w:noProof/>
                <w:webHidden/>
              </w:rPr>
              <w:t>26</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68" w:history="1">
            <w:r w:rsidR="006510A4" w:rsidRPr="00CD7B9F">
              <w:rPr>
                <w:rStyle w:val="Hyperlink"/>
                <w:noProof/>
              </w:rPr>
              <w:t>3.8.1 Concepts</w:t>
            </w:r>
            <w:r w:rsidR="006510A4">
              <w:rPr>
                <w:noProof/>
                <w:webHidden/>
              </w:rPr>
              <w:tab/>
            </w:r>
            <w:r w:rsidR="006510A4">
              <w:rPr>
                <w:noProof/>
                <w:webHidden/>
              </w:rPr>
              <w:fldChar w:fldCharType="begin"/>
            </w:r>
            <w:r w:rsidR="006510A4">
              <w:rPr>
                <w:noProof/>
                <w:webHidden/>
              </w:rPr>
              <w:instrText xml:space="preserve"> PAGEREF _Toc12549068 \h </w:instrText>
            </w:r>
            <w:r w:rsidR="006510A4">
              <w:rPr>
                <w:noProof/>
                <w:webHidden/>
              </w:rPr>
            </w:r>
            <w:r w:rsidR="006510A4">
              <w:rPr>
                <w:noProof/>
                <w:webHidden/>
              </w:rPr>
              <w:fldChar w:fldCharType="separate"/>
            </w:r>
            <w:r w:rsidR="006510A4">
              <w:rPr>
                <w:noProof/>
                <w:webHidden/>
              </w:rPr>
              <w:t>26</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69" w:history="1">
            <w:r w:rsidR="006510A4" w:rsidRPr="00CD7B9F">
              <w:rPr>
                <w:rStyle w:val="Hyperlink"/>
                <w:noProof/>
              </w:rPr>
              <w:t>Reason</w:t>
            </w:r>
            <w:r w:rsidR="006510A4">
              <w:rPr>
                <w:noProof/>
                <w:webHidden/>
              </w:rPr>
              <w:tab/>
            </w:r>
            <w:r w:rsidR="006510A4">
              <w:rPr>
                <w:noProof/>
                <w:webHidden/>
              </w:rPr>
              <w:fldChar w:fldCharType="begin"/>
            </w:r>
            <w:r w:rsidR="006510A4">
              <w:rPr>
                <w:noProof/>
                <w:webHidden/>
              </w:rPr>
              <w:instrText xml:space="preserve"> PAGEREF _Toc12549069 \h </w:instrText>
            </w:r>
            <w:r w:rsidR="006510A4">
              <w:rPr>
                <w:noProof/>
                <w:webHidden/>
              </w:rPr>
            </w:r>
            <w:r w:rsidR="006510A4">
              <w:rPr>
                <w:noProof/>
                <w:webHidden/>
              </w:rPr>
              <w:fldChar w:fldCharType="separate"/>
            </w:r>
            <w:r w:rsidR="006510A4">
              <w:rPr>
                <w:noProof/>
                <w:webHidden/>
              </w:rPr>
              <w:t>26</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70" w:history="1">
            <w:r w:rsidR="006510A4" w:rsidRPr="00CD7B9F">
              <w:rPr>
                <w:rStyle w:val="Hyperlink"/>
                <w:noProof/>
              </w:rPr>
              <w:t>Objective</w:t>
            </w:r>
            <w:r w:rsidR="006510A4">
              <w:rPr>
                <w:noProof/>
                <w:webHidden/>
              </w:rPr>
              <w:tab/>
            </w:r>
            <w:r w:rsidR="006510A4">
              <w:rPr>
                <w:noProof/>
                <w:webHidden/>
              </w:rPr>
              <w:fldChar w:fldCharType="begin"/>
            </w:r>
            <w:r w:rsidR="006510A4">
              <w:rPr>
                <w:noProof/>
                <w:webHidden/>
              </w:rPr>
              <w:instrText xml:space="preserve"> PAGEREF _Toc12549070 \h </w:instrText>
            </w:r>
            <w:r w:rsidR="006510A4">
              <w:rPr>
                <w:noProof/>
                <w:webHidden/>
              </w:rPr>
            </w:r>
            <w:r w:rsidR="006510A4">
              <w:rPr>
                <w:noProof/>
                <w:webHidden/>
              </w:rPr>
              <w:fldChar w:fldCharType="separate"/>
            </w:r>
            <w:r w:rsidR="006510A4">
              <w:rPr>
                <w:noProof/>
                <w:webHidden/>
              </w:rPr>
              <w:t>26</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71" w:history="1">
            <w:r w:rsidR="006510A4" w:rsidRPr="00CD7B9F">
              <w:rPr>
                <w:rStyle w:val="Hyperlink"/>
                <w:noProof/>
              </w:rPr>
              <w:t>GENERAL GUIDELINES FOR RECRUITMENT</w:t>
            </w:r>
            <w:r w:rsidR="006510A4">
              <w:rPr>
                <w:noProof/>
                <w:webHidden/>
              </w:rPr>
              <w:tab/>
            </w:r>
            <w:r w:rsidR="006510A4">
              <w:rPr>
                <w:noProof/>
                <w:webHidden/>
              </w:rPr>
              <w:fldChar w:fldCharType="begin"/>
            </w:r>
            <w:r w:rsidR="006510A4">
              <w:rPr>
                <w:noProof/>
                <w:webHidden/>
              </w:rPr>
              <w:instrText xml:space="preserve"> PAGEREF _Toc12549071 \h </w:instrText>
            </w:r>
            <w:r w:rsidR="006510A4">
              <w:rPr>
                <w:noProof/>
                <w:webHidden/>
              </w:rPr>
            </w:r>
            <w:r w:rsidR="006510A4">
              <w:rPr>
                <w:noProof/>
                <w:webHidden/>
              </w:rPr>
              <w:fldChar w:fldCharType="separate"/>
            </w:r>
            <w:r w:rsidR="006510A4">
              <w:rPr>
                <w:noProof/>
                <w:webHidden/>
              </w:rPr>
              <w:t>27</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72" w:history="1">
            <w:r w:rsidR="006510A4" w:rsidRPr="00CD7B9F">
              <w:rPr>
                <w:rStyle w:val="Hyperlink"/>
                <w:noProof/>
              </w:rPr>
              <w:t>Yearly Manpower Planning</w:t>
            </w:r>
            <w:r w:rsidR="006510A4">
              <w:rPr>
                <w:noProof/>
                <w:webHidden/>
              </w:rPr>
              <w:tab/>
            </w:r>
            <w:r w:rsidR="006510A4">
              <w:rPr>
                <w:noProof/>
                <w:webHidden/>
              </w:rPr>
              <w:fldChar w:fldCharType="begin"/>
            </w:r>
            <w:r w:rsidR="006510A4">
              <w:rPr>
                <w:noProof/>
                <w:webHidden/>
              </w:rPr>
              <w:instrText xml:space="preserve"> PAGEREF _Toc12549072 \h </w:instrText>
            </w:r>
            <w:r w:rsidR="006510A4">
              <w:rPr>
                <w:noProof/>
                <w:webHidden/>
              </w:rPr>
            </w:r>
            <w:r w:rsidR="006510A4">
              <w:rPr>
                <w:noProof/>
                <w:webHidden/>
              </w:rPr>
              <w:fldChar w:fldCharType="separate"/>
            </w:r>
            <w:r w:rsidR="006510A4">
              <w:rPr>
                <w:noProof/>
                <w:webHidden/>
              </w:rPr>
              <w:t>27</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73" w:history="1">
            <w:r w:rsidR="006510A4" w:rsidRPr="00CD7B9F">
              <w:rPr>
                <w:rStyle w:val="Hyperlink"/>
                <w:noProof/>
              </w:rPr>
              <w:t>Steps of “Recruitment, Selection &amp; Placement” of Madina Group:</w:t>
            </w:r>
            <w:r w:rsidR="006510A4">
              <w:rPr>
                <w:noProof/>
                <w:webHidden/>
              </w:rPr>
              <w:tab/>
            </w:r>
            <w:r w:rsidR="006510A4">
              <w:rPr>
                <w:noProof/>
                <w:webHidden/>
              </w:rPr>
              <w:fldChar w:fldCharType="begin"/>
            </w:r>
            <w:r w:rsidR="006510A4">
              <w:rPr>
                <w:noProof/>
                <w:webHidden/>
              </w:rPr>
              <w:instrText xml:space="preserve"> PAGEREF _Toc12549073 \h </w:instrText>
            </w:r>
            <w:r w:rsidR="006510A4">
              <w:rPr>
                <w:noProof/>
                <w:webHidden/>
              </w:rPr>
            </w:r>
            <w:r w:rsidR="006510A4">
              <w:rPr>
                <w:noProof/>
                <w:webHidden/>
              </w:rPr>
              <w:fldChar w:fldCharType="separate"/>
            </w:r>
            <w:r w:rsidR="006510A4">
              <w:rPr>
                <w:noProof/>
                <w:webHidden/>
              </w:rPr>
              <w:t>28</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74" w:history="1">
            <w:r w:rsidR="006510A4" w:rsidRPr="00CD7B9F">
              <w:rPr>
                <w:rStyle w:val="Hyperlink"/>
                <w:noProof/>
              </w:rPr>
              <w:t>Selection Process of Madina Group</w:t>
            </w:r>
            <w:r w:rsidR="006510A4">
              <w:rPr>
                <w:noProof/>
                <w:webHidden/>
              </w:rPr>
              <w:tab/>
            </w:r>
            <w:r w:rsidR="006510A4">
              <w:rPr>
                <w:noProof/>
                <w:webHidden/>
              </w:rPr>
              <w:fldChar w:fldCharType="begin"/>
            </w:r>
            <w:r w:rsidR="006510A4">
              <w:rPr>
                <w:noProof/>
                <w:webHidden/>
              </w:rPr>
              <w:instrText xml:space="preserve"> PAGEREF _Toc12549074 \h </w:instrText>
            </w:r>
            <w:r w:rsidR="006510A4">
              <w:rPr>
                <w:noProof/>
                <w:webHidden/>
              </w:rPr>
            </w:r>
            <w:r w:rsidR="006510A4">
              <w:rPr>
                <w:noProof/>
                <w:webHidden/>
              </w:rPr>
              <w:fldChar w:fldCharType="separate"/>
            </w:r>
            <w:r w:rsidR="006510A4">
              <w:rPr>
                <w:noProof/>
                <w:webHidden/>
              </w:rPr>
              <w:t>29</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75" w:history="1">
            <w:r w:rsidR="006510A4" w:rsidRPr="00CD7B9F">
              <w:rPr>
                <w:rStyle w:val="Hyperlink"/>
                <w:noProof/>
              </w:rPr>
              <w:t>Employee Life Cycle</w:t>
            </w:r>
            <w:r w:rsidR="006510A4">
              <w:rPr>
                <w:noProof/>
                <w:webHidden/>
              </w:rPr>
              <w:tab/>
            </w:r>
            <w:r w:rsidR="006510A4">
              <w:rPr>
                <w:noProof/>
                <w:webHidden/>
              </w:rPr>
              <w:fldChar w:fldCharType="begin"/>
            </w:r>
            <w:r w:rsidR="006510A4">
              <w:rPr>
                <w:noProof/>
                <w:webHidden/>
              </w:rPr>
              <w:instrText xml:space="preserve"> PAGEREF _Toc12549075 \h </w:instrText>
            </w:r>
            <w:r w:rsidR="006510A4">
              <w:rPr>
                <w:noProof/>
                <w:webHidden/>
              </w:rPr>
            </w:r>
            <w:r w:rsidR="006510A4">
              <w:rPr>
                <w:noProof/>
                <w:webHidden/>
              </w:rPr>
              <w:fldChar w:fldCharType="separate"/>
            </w:r>
            <w:r w:rsidR="006510A4">
              <w:rPr>
                <w:noProof/>
                <w:webHidden/>
              </w:rPr>
              <w:t>30</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76" w:history="1">
            <w:r w:rsidR="006510A4" w:rsidRPr="00CD7B9F">
              <w:rPr>
                <w:rStyle w:val="Hyperlink"/>
                <w:noProof/>
              </w:rPr>
              <w:t>REQUISITIONS FOR PERSONNEL</w:t>
            </w:r>
            <w:r w:rsidR="006510A4">
              <w:rPr>
                <w:noProof/>
                <w:webHidden/>
              </w:rPr>
              <w:tab/>
            </w:r>
            <w:r w:rsidR="006510A4">
              <w:rPr>
                <w:noProof/>
                <w:webHidden/>
              </w:rPr>
              <w:fldChar w:fldCharType="begin"/>
            </w:r>
            <w:r w:rsidR="006510A4">
              <w:rPr>
                <w:noProof/>
                <w:webHidden/>
              </w:rPr>
              <w:instrText xml:space="preserve"> PAGEREF _Toc12549076 \h </w:instrText>
            </w:r>
            <w:r w:rsidR="006510A4">
              <w:rPr>
                <w:noProof/>
                <w:webHidden/>
              </w:rPr>
            </w:r>
            <w:r w:rsidR="006510A4">
              <w:rPr>
                <w:noProof/>
                <w:webHidden/>
              </w:rPr>
              <w:fldChar w:fldCharType="separate"/>
            </w:r>
            <w:r w:rsidR="006510A4">
              <w:rPr>
                <w:noProof/>
                <w:webHidden/>
              </w:rPr>
              <w:t>31</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77" w:history="1">
            <w:r w:rsidR="006510A4" w:rsidRPr="00CD7B9F">
              <w:rPr>
                <w:rStyle w:val="Hyperlink"/>
                <w:noProof/>
              </w:rPr>
              <w:t>3.8.11 Prepare Job Specification and Job Description</w:t>
            </w:r>
            <w:r w:rsidR="006510A4">
              <w:rPr>
                <w:noProof/>
                <w:webHidden/>
              </w:rPr>
              <w:tab/>
            </w:r>
            <w:r w:rsidR="006510A4">
              <w:rPr>
                <w:noProof/>
                <w:webHidden/>
              </w:rPr>
              <w:fldChar w:fldCharType="begin"/>
            </w:r>
            <w:r w:rsidR="006510A4">
              <w:rPr>
                <w:noProof/>
                <w:webHidden/>
              </w:rPr>
              <w:instrText xml:space="preserve"> PAGEREF _Toc12549077 \h </w:instrText>
            </w:r>
            <w:r w:rsidR="006510A4">
              <w:rPr>
                <w:noProof/>
                <w:webHidden/>
              </w:rPr>
            </w:r>
            <w:r w:rsidR="006510A4">
              <w:rPr>
                <w:noProof/>
                <w:webHidden/>
              </w:rPr>
              <w:fldChar w:fldCharType="separate"/>
            </w:r>
            <w:r w:rsidR="006510A4">
              <w:rPr>
                <w:noProof/>
                <w:webHidden/>
              </w:rPr>
              <w:t>31</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78" w:history="1">
            <w:r w:rsidR="006510A4" w:rsidRPr="00CD7B9F">
              <w:rPr>
                <w:rStyle w:val="Hyperlink"/>
                <w:noProof/>
              </w:rPr>
              <w:t>3.8 12   Opening Assessment</w:t>
            </w:r>
            <w:r w:rsidR="006510A4">
              <w:rPr>
                <w:noProof/>
                <w:webHidden/>
              </w:rPr>
              <w:tab/>
            </w:r>
            <w:r w:rsidR="006510A4">
              <w:rPr>
                <w:noProof/>
                <w:webHidden/>
              </w:rPr>
              <w:fldChar w:fldCharType="begin"/>
            </w:r>
            <w:r w:rsidR="006510A4">
              <w:rPr>
                <w:noProof/>
                <w:webHidden/>
              </w:rPr>
              <w:instrText xml:space="preserve"> PAGEREF _Toc12549078 \h </w:instrText>
            </w:r>
            <w:r w:rsidR="006510A4">
              <w:rPr>
                <w:noProof/>
                <w:webHidden/>
              </w:rPr>
            </w:r>
            <w:r w:rsidR="006510A4">
              <w:rPr>
                <w:noProof/>
                <w:webHidden/>
              </w:rPr>
              <w:fldChar w:fldCharType="separate"/>
            </w:r>
            <w:r w:rsidR="006510A4">
              <w:rPr>
                <w:noProof/>
                <w:webHidden/>
              </w:rPr>
              <w:t>31</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79" w:history="1">
            <w:r w:rsidR="006510A4" w:rsidRPr="00CD7B9F">
              <w:rPr>
                <w:rStyle w:val="Hyperlink"/>
                <w:noProof/>
              </w:rPr>
              <w:t>3.8.13 Source:</w:t>
            </w:r>
            <w:r w:rsidR="006510A4">
              <w:rPr>
                <w:noProof/>
                <w:webHidden/>
              </w:rPr>
              <w:tab/>
            </w:r>
            <w:r w:rsidR="006510A4">
              <w:rPr>
                <w:noProof/>
                <w:webHidden/>
              </w:rPr>
              <w:fldChar w:fldCharType="begin"/>
            </w:r>
            <w:r w:rsidR="006510A4">
              <w:rPr>
                <w:noProof/>
                <w:webHidden/>
              </w:rPr>
              <w:instrText xml:space="preserve"> PAGEREF _Toc12549079 \h </w:instrText>
            </w:r>
            <w:r w:rsidR="006510A4">
              <w:rPr>
                <w:noProof/>
                <w:webHidden/>
              </w:rPr>
            </w:r>
            <w:r w:rsidR="006510A4">
              <w:rPr>
                <w:noProof/>
                <w:webHidden/>
              </w:rPr>
              <w:fldChar w:fldCharType="separate"/>
            </w:r>
            <w:r w:rsidR="006510A4">
              <w:rPr>
                <w:noProof/>
                <w:webHidden/>
              </w:rPr>
              <w:t>32</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80" w:history="1">
            <w:r w:rsidR="006510A4" w:rsidRPr="00CD7B9F">
              <w:rPr>
                <w:rStyle w:val="Hyperlink"/>
                <w:noProof/>
              </w:rPr>
              <w:t>Local Advertisement</w:t>
            </w:r>
            <w:r w:rsidR="006510A4">
              <w:rPr>
                <w:noProof/>
                <w:webHidden/>
              </w:rPr>
              <w:tab/>
            </w:r>
            <w:r w:rsidR="006510A4">
              <w:rPr>
                <w:noProof/>
                <w:webHidden/>
              </w:rPr>
              <w:fldChar w:fldCharType="begin"/>
            </w:r>
            <w:r w:rsidR="006510A4">
              <w:rPr>
                <w:noProof/>
                <w:webHidden/>
              </w:rPr>
              <w:instrText xml:space="preserve"> PAGEREF _Toc12549080 \h </w:instrText>
            </w:r>
            <w:r w:rsidR="006510A4">
              <w:rPr>
                <w:noProof/>
                <w:webHidden/>
              </w:rPr>
            </w:r>
            <w:r w:rsidR="006510A4">
              <w:rPr>
                <w:noProof/>
                <w:webHidden/>
              </w:rPr>
              <w:fldChar w:fldCharType="separate"/>
            </w:r>
            <w:r w:rsidR="006510A4">
              <w:rPr>
                <w:noProof/>
                <w:webHidden/>
              </w:rPr>
              <w:t>32</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81" w:history="1">
            <w:r w:rsidR="006510A4" w:rsidRPr="00CD7B9F">
              <w:rPr>
                <w:rStyle w:val="Hyperlink"/>
                <w:noProof/>
              </w:rPr>
              <w:t>Post Advertisement Scrutiny</w:t>
            </w:r>
            <w:r w:rsidR="006510A4">
              <w:rPr>
                <w:noProof/>
                <w:webHidden/>
              </w:rPr>
              <w:tab/>
            </w:r>
            <w:r w:rsidR="006510A4">
              <w:rPr>
                <w:noProof/>
                <w:webHidden/>
              </w:rPr>
              <w:fldChar w:fldCharType="begin"/>
            </w:r>
            <w:r w:rsidR="006510A4">
              <w:rPr>
                <w:noProof/>
                <w:webHidden/>
              </w:rPr>
              <w:instrText xml:space="preserve"> PAGEREF _Toc12549081 \h </w:instrText>
            </w:r>
            <w:r w:rsidR="006510A4">
              <w:rPr>
                <w:noProof/>
                <w:webHidden/>
              </w:rPr>
            </w:r>
            <w:r w:rsidR="006510A4">
              <w:rPr>
                <w:noProof/>
                <w:webHidden/>
              </w:rPr>
              <w:fldChar w:fldCharType="separate"/>
            </w:r>
            <w:r w:rsidR="006510A4">
              <w:rPr>
                <w:noProof/>
                <w:webHidden/>
              </w:rPr>
              <w:t>33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82" w:history="1">
            <w:r w:rsidR="006510A4" w:rsidRPr="00CD7B9F">
              <w:rPr>
                <w:rStyle w:val="Hyperlink"/>
                <w:noProof/>
              </w:rPr>
              <w:t>3.8 15 Written Test</w:t>
            </w:r>
            <w:r w:rsidR="006510A4">
              <w:rPr>
                <w:noProof/>
                <w:webHidden/>
              </w:rPr>
              <w:tab/>
            </w:r>
            <w:r w:rsidR="006510A4">
              <w:rPr>
                <w:noProof/>
                <w:webHidden/>
              </w:rPr>
              <w:fldChar w:fldCharType="begin"/>
            </w:r>
            <w:r w:rsidR="006510A4">
              <w:rPr>
                <w:noProof/>
                <w:webHidden/>
              </w:rPr>
              <w:instrText xml:space="preserve"> PAGEREF _Toc12549082 \h </w:instrText>
            </w:r>
            <w:r w:rsidR="006510A4">
              <w:rPr>
                <w:noProof/>
                <w:webHidden/>
              </w:rPr>
            </w:r>
            <w:r w:rsidR="006510A4">
              <w:rPr>
                <w:noProof/>
                <w:webHidden/>
              </w:rPr>
              <w:fldChar w:fldCharType="separate"/>
            </w:r>
            <w:r w:rsidR="006510A4">
              <w:rPr>
                <w:noProof/>
                <w:webHidden/>
              </w:rPr>
              <w:t>33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83" w:history="1">
            <w:r w:rsidR="006510A4" w:rsidRPr="00CD7B9F">
              <w:rPr>
                <w:rStyle w:val="Hyperlink"/>
                <w:noProof/>
              </w:rPr>
              <w:t>3.8.16 Interviews of Candidates</w:t>
            </w:r>
            <w:r w:rsidR="006510A4">
              <w:rPr>
                <w:noProof/>
                <w:webHidden/>
              </w:rPr>
              <w:tab/>
            </w:r>
            <w:r w:rsidR="006510A4">
              <w:rPr>
                <w:noProof/>
                <w:webHidden/>
              </w:rPr>
              <w:fldChar w:fldCharType="begin"/>
            </w:r>
            <w:r w:rsidR="006510A4">
              <w:rPr>
                <w:noProof/>
                <w:webHidden/>
              </w:rPr>
              <w:instrText xml:space="preserve"> PAGEREF _Toc12549083 \h </w:instrText>
            </w:r>
            <w:r w:rsidR="006510A4">
              <w:rPr>
                <w:noProof/>
                <w:webHidden/>
              </w:rPr>
            </w:r>
            <w:r w:rsidR="006510A4">
              <w:rPr>
                <w:noProof/>
                <w:webHidden/>
              </w:rPr>
              <w:fldChar w:fldCharType="separate"/>
            </w:r>
            <w:r w:rsidR="006510A4">
              <w:rPr>
                <w:noProof/>
                <w:webHidden/>
              </w:rPr>
              <w:t>33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84" w:history="1">
            <w:r w:rsidR="006510A4" w:rsidRPr="00CD7B9F">
              <w:rPr>
                <w:rStyle w:val="Hyperlink"/>
                <w:noProof/>
              </w:rPr>
              <w:t>3.8.16Code of Conduct in Interview board</w:t>
            </w:r>
            <w:r w:rsidR="006510A4">
              <w:rPr>
                <w:noProof/>
                <w:webHidden/>
              </w:rPr>
              <w:tab/>
            </w:r>
            <w:r w:rsidR="006510A4">
              <w:rPr>
                <w:noProof/>
                <w:webHidden/>
              </w:rPr>
              <w:fldChar w:fldCharType="begin"/>
            </w:r>
            <w:r w:rsidR="006510A4">
              <w:rPr>
                <w:noProof/>
                <w:webHidden/>
              </w:rPr>
              <w:instrText xml:space="preserve"> PAGEREF _Toc12549084 \h </w:instrText>
            </w:r>
            <w:r w:rsidR="006510A4">
              <w:rPr>
                <w:noProof/>
                <w:webHidden/>
              </w:rPr>
            </w:r>
            <w:r w:rsidR="006510A4">
              <w:rPr>
                <w:noProof/>
                <w:webHidden/>
              </w:rPr>
              <w:fldChar w:fldCharType="separate"/>
            </w:r>
            <w:r w:rsidR="006510A4">
              <w:rPr>
                <w:noProof/>
                <w:webHidden/>
              </w:rPr>
              <w:t>34</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85" w:history="1">
            <w:r w:rsidR="006510A4" w:rsidRPr="00CD7B9F">
              <w:rPr>
                <w:rStyle w:val="Hyperlink"/>
                <w:noProof/>
              </w:rPr>
              <w:t>3.9- Appointments of Madina Group</w:t>
            </w:r>
            <w:r w:rsidR="006510A4">
              <w:rPr>
                <w:noProof/>
                <w:webHidden/>
              </w:rPr>
              <w:tab/>
            </w:r>
            <w:r w:rsidR="006510A4">
              <w:rPr>
                <w:noProof/>
                <w:webHidden/>
              </w:rPr>
              <w:fldChar w:fldCharType="begin"/>
            </w:r>
            <w:r w:rsidR="006510A4">
              <w:rPr>
                <w:noProof/>
                <w:webHidden/>
              </w:rPr>
              <w:instrText xml:space="preserve"> PAGEREF _Toc12549085 \h </w:instrText>
            </w:r>
            <w:r w:rsidR="006510A4">
              <w:rPr>
                <w:noProof/>
                <w:webHidden/>
              </w:rPr>
            </w:r>
            <w:r w:rsidR="006510A4">
              <w:rPr>
                <w:noProof/>
                <w:webHidden/>
              </w:rPr>
              <w:fldChar w:fldCharType="separate"/>
            </w:r>
            <w:r w:rsidR="006510A4">
              <w:rPr>
                <w:noProof/>
                <w:webHidden/>
              </w:rPr>
              <w:t>48</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86" w:history="1">
            <w:r w:rsidR="006510A4" w:rsidRPr="00CD7B9F">
              <w:rPr>
                <w:rStyle w:val="Hyperlink"/>
                <w:noProof/>
              </w:rPr>
              <w:t>3.9.1 Objective</w:t>
            </w:r>
            <w:r w:rsidR="006510A4">
              <w:rPr>
                <w:noProof/>
                <w:webHidden/>
              </w:rPr>
              <w:tab/>
            </w:r>
            <w:r w:rsidR="006510A4">
              <w:rPr>
                <w:noProof/>
                <w:webHidden/>
              </w:rPr>
              <w:fldChar w:fldCharType="begin"/>
            </w:r>
            <w:r w:rsidR="006510A4">
              <w:rPr>
                <w:noProof/>
                <w:webHidden/>
              </w:rPr>
              <w:instrText xml:space="preserve"> PAGEREF _Toc12549086 \h </w:instrText>
            </w:r>
            <w:r w:rsidR="006510A4">
              <w:rPr>
                <w:noProof/>
                <w:webHidden/>
              </w:rPr>
            </w:r>
            <w:r w:rsidR="006510A4">
              <w:rPr>
                <w:noProof/>
                <w:webHidden/>
              </w:rPr>
              <w:fldChar w:fldCharType="separate"/>
            </w:r>
            <w:r w:rsidR="006510A4">
              <w:rPr>
                <w:noProof/>
                <w:webHidden/>
              </w:rPr>
              <w:t>48</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87" w:history="1">
            <w:r w:rsidR="006510A4" w:rsidRPr="00CD7B9F">
              <w:rPr>
                <w:rStyle w:val="Hyperlink"/>
                <w:noProof/>
              </w:rPr>
              <w:t>3.9.2 Recruitment CS</w:t>
            </w:r>
            <w:r w:rsidR="006510A4">
              <w:rPr>
                <w:noProof/>
                <w:webHidden/>
              </w:rPr>
              <w:tab/>
            </w:r>
            <w:r w:rsidR="006510A4">
              <w:rPr>
                <w:noProof/>
                <w:webHidden/>
              </w:rPr>
              <w:fldChar w:fldCharType="begin"/>
            </w:r>
            <w:r w:rsidR="006510A4">
              <w:rPr>
                <w:noProof/>
                <w:webHidden/>
              </w:rPr>
              <w:instrText xml:space="preserve"> PAGEREF _Toc12549087 \h </w:instrText>
            </w:r>
            <w:r w:rsidR="006510A4">
              <w:rPr>
                <w:noProof/>
                <w:webHidden/>
              </w:rPr>
            </w:r>
            <w:r w:rsidR="006510A4">
              <w:rPr>
                <w:noProof/>
                <w:webHidden/>
              </w:rPr>
              <w:fldChar w:fldCharType="separate"/>
            </w:r>
            <w:r w:rsidR="006510A4">
              <w:rPr>
                <w:noProof/>
                <w:webHidden/>
              </w:rPr>
              <w:t>48</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88" w:history="1">
            <w:r w:rsidR="006510A4" w:rsidRPr="00CD7B9F">
              <w:rPr>
                <w:rStyle w:val="Hyperlink"/>
                <w:noProof/>
              </w:rPr>
              <w:t>3.9.3-Last Discussion and Negotiation</w:t>
            </w:r>
            <w:r w:rsidR="006510A4">
              <w:rPr>
                <w:noProof/>
                <w:webHidden/>
              </w:rPr>
              <w:tab/>
            </w:r>
            <w:r w:rsidR="006510A4">
              <w:rPr>
                <w:noProof/>
                <w:webHidden/>
              </w:rPr>
              <w:fldChar w:fldCharType="begin"/>
            </w:r>
            <w:r w:rsidR="006510A4">
              <w:rPr>
                <w:noProof/>
                <w:webHidden/>
              </w:rPr>
              <w:instrText xml:space="preserve"> PAGEREF _Toc12549088 \h </w:instrText>
            </w:r>
            <w:r w:rsidR="006510A4">
              <w:rPr>
                <w:noProof/>
                <w:webHidden/>
              </w:rPr>
            </w:r>
            <w:r w:rsidR="006510A4">
              <w:rPr>
                <w:noProof/>
                <w:webHidden/>
              </w:rPr>
              <w:fldChar w:fldCharType="separate"/>
            </w:r>
            <w:r w:rsidR="006510A4">
              <w:rPr>
                <w:noProof/>
                <w:webHidden/>
              </w:rPr>
              <w:t>48</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89" w:history="1">
            <w:r w:rsidR="006510A4" w:rsidRPr="00CD7B9F">
              <w:rPr>
                <w:rStyle w:val="Hyperlink"/>
                <w:noProof/>
              </w:rPr>
              <w:t>3.9.4 -Approval of Appointments</w:t>
            </w:r>
            <w:r w:rsidR="006510A4">
              <w:rPr>
                <w:noProof/>
                <w:webHidden/>
              </w:rPr>
              <w:tab/>
            </w:r>
            <w:r w:rsidR="006510A4">
              <w:rPr>
                <w:noProof/>
                <w:webHidden/>
              </w:rPr>
              <w:fldChar w:fldCharType="begin"/>
            </w:r>
            <w:r w:rsidR="006510A4">
              <w:rPr>
                <w:noProof/>
                <w:webHidden/>
              </w:rPr>
              <w:instrText xml:space="preserve"> PAGEREF _Toc12549089 \h </w:instrText>
            </w:r>
            <w:r w:rsidR="006510A4">
              <w:rPr>
                <w:noProof/>
                <w:webHidden/>
              </w:rPr>
            </w:r>
            <w:r w:rsidR="006510A4">
              <w:rPr>
                <w:noProof/>
                <w:webHidden/>
              </w:rPr>
              <w:fldChar w:fldCharType="separate"/>
            </w:r>
            <w:r w:rsidR="006510A4">
              <w:rPr>
                <w:noProof/>
                <w:webHidden/>
              </w:rPr>
              <w:t>48</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90" w:history="1">
            <w:r w:rsidR="006510A4" w:rsidRPr="00CD7B9F">
              <w:rPr>
                <w:rStyle w:val="Hyperlink"/>
                <w:noProof/>
              </w:rPr>
              <w:t>3.9.5 -Issuance of Offer/Appointment Letter</w:t>
            </w:r>
            <w:r w:rsidR="006510A4">
              <w:rPr>
                <w:noProof/>
                <w:webHidden/>
              </w:rPr>
              <w:tab/>
            </w:r>
            <w:r w:rsidR="006510A4">
              <w:rPr>
                <w:noProof/>
                <w:webHidden/>
              </w:rPr>
              <w:fldChar w:fldCharType="begin"/>
            </w:r>
            <w:r w:rsidR="006510A4">
              <w:rPr>
                <w:noProof/>
                <w:webHidden/>
              </w:rPr>
              <w:instrText xml:space="preserve"> PAGEREF _Toc12549090 \h </w:instrText>
            </w:r>
            <w:r w:rsidR="006510A4">
              <w:rPr>
                <w:noProof/>
                <w:webHidden/>
              </w:rPr>
            </w:r>
            <w:r w:rsidR="006510A4">
              <w:rPr>
                <w:noProof/>
                <w:webHidden/>
              </w:rPr>
              <w:fldChar w:fldCharType="separate"/>
            </w:r>
            <w:r w:rsidR="006510A4">
              <w:rPr>
                <w:noProof/>
                <w:webHidden/>
              </w:rPr>
              <w:t>48</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91" w:history="1">
            <w:r w:rsidR="006510A4" w:rsidRPr="00CD7B9F">
              <w:rPr>
                <w:rStyle w:val="Hyperlink"/>
                <w:noProof/>
              </w:rPr>
              <w:t>Employment Reference Check</w:t>
            </w:r>
            <w:r w:rsidR="006510A4">
              <w:rPr>
                <w:noProof/>
                <w:webHidden/>
              </w:rPr>
              <w:tab/>
            </w:r>
            <w:r w:rsidR="006510A4">
              <w:rPr>
                <w:noProof/>
                <w:webHidden/>
              </w:rPr>
              <w:fldChar w:fldCharType="begin"/>
            </w:r>
            <w:r w:rsidR="006510A4">
              <w:rPr>
                <w:noProof/>
                <w:webHidden/>
              </w:rPr>
              <w:instrText xml:space="preserve"> PAGEREF _Toc12549091 \h </w:instrText>
            </w:r>
            <w:r w:rsidR="006510A4">
              <w:rPr>
                <w:noProof/>
                <w:webHidden/>
              </w:rPr>
            </w:r>
            <w:r w:rsidR="006510A4">
              <w:rPr>
                <w:noProof/>
                <w:webHidden/>
              </w:rPr>
              <w:fldChar w:fldCharType="separate"/>
            </w:r>
            <w:r w:rsidR="006510A4">
              <w:rPr>
                <w:noProof/>
                <w:webHidden/>
              </w:rPr>
              <w:t>49</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92" w:history="1">
            <w:r w:rsidR="006510A4" w:rsidRPr="00CD7B9F">
              <w:rPr>
                <w:rStyle w:val="Hyperlink"/>
                <w:noProof/>
              </w:rPr>
              <w:t>Credentials of Selected Persons</w:t>
            </w:r>
            <w:r w:rsidR="006510A4">
              <w:rPr>
                <w:noProof/>
                <w:webHidden/>
              </w:rPr>
              <w:tab/>
            </w:r>
            <w:r w:rsidR="006510A4">
              <w:rPr>
                <w:noProof/>
                <w:webHidden/>
              </w:rPr>
              <w:fldChar w:fldCharType="begin"/>
            </w:r>
            <w:r w:rsidR="006510A4">
              <w:rPr>
                <w:noProof/>
                <w:webHidden/>
              </w:rPr>
              <w:instrText xml:space="preserve"> PAGEREF _Toc12549092 \h </w:instrText>
            </w:r>
            <w:r w:rsidR="006510A4">
              <w:rPr>
                <w:noProof/>
                <w:webHidden/>
              </w:rPr>
            </w:r>
            <w:r w:rsidR="006510A4">
              <w:rPr>
                <w:noProof/>
                <w:webHidden/>
              </w:rPr>
              <w:fldChar w:fldCharType="separate"/>
            </w:r>
            <w:r w:rsidR="006510A4">
              <w:rPr>
                <w:noProof/>
                <w:webHidden/>
              </w:rPr>
              <w:t>49</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93" w:history="1">
            <w:r w:rsidR="006510A4" w:rsidRPr="00CD7B9F">
              <w:rPr>
                <w:rStyle w:val="Hyperlink"/>
                <w:noProof/>
              </w:rPr>
              <w:t>Joining report</w:t>
            </w:r>
            <w:r w:rsidR="006510A4">
              <w:rPr>
                <w:noProof/>
                <w:webHidden/>
              </w:rPr>
              <w:tab/>
            </w:r>
            <w:r w:rsidR="006510A4">
              <w:rPr>
                <w:noProof/>
                <w:webHidden/>
              </w:rPr>
              <w:fldChar w:fldCharType="begin"/>
            </w:r>
            <w:r w:rsidR="006510A4">
              <w:rPr>
                <w:noProof/>
                <w:webHidden/>
              </w:rPr>
              <w:instrText xml:space="preserve"> PAGEREF _Toc12549093 \h </w:instrText>
            </w:r>
            <w:r w:rsidR="006510A4">
              <w:rPr>
                <w:noProof/>
                <w:webHidden/>
              </w:rPr>
            </w:r>
            <w:r w:rsidR="006510A4">
              <w:rPr>
                <w:noProof/>
                <w:webHidden/>
              </w:rPr>
              <w:fldChar w:fldCharType="separate"/>
            </w:r>
            <w:r w:rsidR="006510A4">
              <w:rPr>
                <w:noProof/>
                <w:webHidden/>
              </w:rPr>
              <w:t>49</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94" w:history="1">
            <w:r w:rsidR="006510A4" w:rsidRPr="00CD7B9F">
              <w:rPr>
                <w:rStyle w:val="Hyperlink"/>
                <w:noProof/>
              </w:rPr>
              <w:t>Intimation to Accounts Department</w:t>
            </w:r>
            <w:r w:rsidR="006510A4">
              <w:rPr>
                <w:noProof/>
                <w:webHidden/>
              </w:rPr>
              <w:tab/>
            </w:r>
            <w:r w:rsidR="006510A4">
              <w:rPr>
                <w:noProof/>
                <w:webHidden/>
              </w:rPr>
              <w:fldChar w:fldCharType="begin"/>
            </w:r>
            <w:r w:rsidR="006510A4">
              <w:rPr>
                <w:noProof/>
                <w:webHidden/>
              </w:rPr>
              <w:instrText xml:space="preserve"> PAGEREF _Toc12549094 \h </w:instrText>
            </w:r>
            <w:r w:rsidR="006510A4">
              <w:rPr>
                <w:noProof/>
                <w:webHidden/>
              </w:rPr>
            </w:r>
            <w:r w:rsidR="006510A4">
              <w:rPr>
                <w:noProof/>
                <w:webHidden/>
              </w:rPr>
              <w:fldChar w:fldCharType="separate"/>
            </w:r>
            <w:r w:rsidR="006510A4">
              <w:rPr>
                <w:noProof/>
                <w:webHidden/>
              </w:rPr>
              <w:t>50</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95" w:history="1">
            <w:r w:rsidR="006510A4" w:rsidRPr="00CD7B9F">
              <w:rPr>
                <w:rStyle w:val="Hyperlink"/>
                <w:noProof/>
              </w:rPr>
              <w:t>Introduction/Induction</w:t>
            </w:r>
            <w:r w:rsidR="006510A4">
              <w:rPr>
                <w:noProof/>
                <w:webHidden/>
              </w:rPr>
              <w:tab/>
            </w:r>
            <w:r w:rsidR="006510A4">
              <w:rPr>
                <w:noProof/>
                <w:webHidden/>
              </w:rPr>
              <w:fldChar w:fldCharType="begin"/>
            </w:r>
            <w:r w:rsidR="006510A4">
              <w:rPr>
                <w:noProof/>
                <w:webHidden/>
              </w:rPr>
              <w:instrText xml:space="preserve"> PAGEREF _Toc12549095 \h </w:instrText>
            </w:r>
            <w:r w:rsidR="006510A4">
              <w:rPr>
                <w:noProof/>
                <w:webHidden/>
              </w:rPr>
            </w:r>
            <w:r w:rsidR="006510A4">
              <w:rPr>
                <w:noProof/>
                <w:webHidden/>
              </w:rPr>
              <w:fldChar w:fldCharType="separate"/>
            </w:r>
            <w:r w:rsidR="006510A4">
              <w:rPr>
                <w:noProof/>
                <w:webHidden/>
              </w:rPr>
              <w:t>50</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96" w:history="1">
            <w:r w:rsidR="006510A4" w:rsidRPr="00CD7B9F">
              <w:rPr>
                <w:rStyle w:val="Hyperlink"/>
                <w:noProof/>
              </w:rPr>
              <w:t>Introduce</w:t>
            </w:r>
            <w:r w:rsidR="006510A4">
              <w:rPr>
                <w:noProof/>
                <w:webHidden/>
              </w:rPr>
              <w:tab/>
            </w:r>
            <w:r w:rsidR="006510A4">
              <w:rPr>
                <w:noProof/>
                <w:webHidden/>
              </w:rPr>
              <w:fldChar w:fldCharType="begin"/>
            </w:r>
            <w:r w:rsidR="006510A4">
              <w:rPr>
                <w:noProof/>
                <w:webHidden/>
              </w:rPr>
              <w:instrText xml:space="preserve"> PAGEREF _Toc12549096 \h </w:instrText>
            </w:r>
            <w:r w:rsidR="006510A4">
              <w:rPr>
                <w:noProof/>
                <w:webHidden/>
              </w:rPr>
            </w:r>
            <w:r w:rsidR="006510A4">
              <w:rPr>
                <w:noProof/>
                <w:webHidden/>
              </w:rPr>
              <w:fldChar w:fldCharType="separate"/>
            </w:r>
            <w:r w:rsidR="006510A4">
              <w:rPr>
                <w:noProof/>
                <w:webHidden/>
              </w:rPr>
              <w:t>50</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097" w:history="1">
            <w:r w:rsidR="006510A4" w:rsidRPr="00CD7B9F">
              <w:rPr>
                <w:rStyle w:val="Hyperlink"/>
                <w:noProof/>
              </w:rPr>
              <w:t>Select Associate and Placement</w:t>
            </w:r>
            <w:r w:rsidR="006510A4">
              <w:rPr>
                <w:noProof/>
                <w:webHidden/>
              </w:rPr>
              <w:tab/>
            </w:r>
            <w:r w:rsidR="006510A4">
              <w:rPr>
                <w:noProof/>
                <w:webHidden/>
              </w:rPr>
              <w:fldChar w:fldCharType="begin"/>
            </w:r>
            <w:r w:rsidR="006510A4">
              <w:rPr>
                <w:noProof/>
                <w:webHidden/>
              </w:rPr>
              <w:instrText xml:space="preserve"> PAGEREF _Toc12549097 \h </w:instrText>
            </w:r>
            <w:r w:rsidR="006510A4">
              <w:rPr>
                <w:noProof/>
                <w:webHidden/>
              </w:rPr>
            </w:r>
            <w:r w:rsidR="006510A4">
              <w:rPr>
                <w:noProof/>
                <w:webHidden/>
              </w:rPr>
              <w:fldChar w:fldCharType="separate"/>
            </w:r>
            <w:r w:rsidR="006510A4">
              <w:rPr>
                <w:noProof/>
                <w:webHidden/>
              </w:rPr>
              <w:t>50</w:t>
            </w:r>
            <w:r w:rsidR="006510A4">
              <w:rPr>
                <w:noProof/>
                <w:webHidden/>
              </w:rPr>
              <w:fldChar w:fldCharType="end"/>
            </w:r>
          </w:hyperlink>
        </w:p>
        <w:p w:rsidR="006510A4" w:rsidRDefault="007F460C">
          <w:pPr>
            <w:pStyle w:val="TOC2"/>
            <w:rPr>
              <w:rFonts w:asciiTheme="minorHAnsi" w:hAnsiTheme="minorHAnsi" w:cs="Vrinda"/>
              <w:smallCaps w:val="0"/>
              <w:sz w:val="22"/>
              <w:szCs w:val="28"/>
              <w:lang w:bidi="bn-IN"/>
            </w:rPr>
          </w:pPr>
          <w:hyperlink w:anchor="_Toc12549098" w:history="1">
            <w:r w:rsidR="006510A4" w:rsidRPr="00CD7B9F">
              <w:rPr>
                <w:rStyle w:val="Hyperlink"/>
              </w:rPr>
              <w:t>Chapter 4-Analysis and Findings</w:t>
            </w:r>
            <w:r w:rsidR="006510A4">
              <w:rPr>
                <w:webHidden/>
              </w:rPr>
              <w:tab/>
            </w:r>
            <w:r w:rsidR="006510A4" w:rsidRPr="00162F4C">
              <w:rPr>
                <w:webHidden/>
                <w:sz w:val="24"/>
              </w:rPr>
              <w:fldChar w:fldCharType="begin"/>
            </w:r>
            <w:r w:rsidR="006510A4" w:rsidRPr="00162F4C">
              <w:rPr>
                <w:webHidden/>
                <w:sz w:val="24"/>
              </w:rPr>
              <w:instrText xml:space="preserve"> PAGEREF _Toc12549098 \h </w:instrText>
            </w:r>
            <w:r w:rsidR="006510A4" w:rsidRPr="00162F4C">
              <w:rPr>
                <w:webHidden/>
                <w:sz w:val="24"/>
              </w:rPr>
            </w:r>
            <w:r w:rsidR="006510A4" w:rsidRPr="00162F4C">
              <w:rPr>
                <w:webHidden/>
                <w:sz w:val="24"/>
              </w:rPr>
              <w:fldChar w:fldCharType="separate"/>
            </w:r>
            <w:r w:rsidR="006510A4" w:rsidRPr="00162F4C">
              <w:rPr>
                <w:webHidden/>
                <w:sz w:val="24"/>
              </w:rPr>
              <w:t>51</w:t>
            </w:r>
            <w:r w:rsidR="006510A4" w:rsidRPr="00162F4C">
              <w:rPr>
                <w:webHidden/>
                <w:sz w:val="24"/>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099" w:history="1">
            <w:r w:rsidR="006510A4" w:rsidRPr="00CD7B9F">
              <w:rPr>
                <w:rStyle w:val="Hyperlink"/>
                <w:noProof/>
              </w:rPr>
              <w:t>SWOT Analysis</w:t>
            </w:r>
            <w:r w:rsidR="006510A4">
              <w:rPr>
                <w:noProof/>
                <w:webHidden/>
              </w:rPr>
              <w:tab/>
            </w:r>
            <w:r w:rsidR="006510A4">
              <w:rPr>
                <w:noProof/>
                <w:webHidden/>
              </w:rPr>
              <w:fldChar w:fldCharType="begin"/>
            </w:r>
            <w:r w:rsidR="006510A4">
              <w:rPr>
                <w:noProof/>
                <w:webHidden/>
              </w:rPr>
              <w:instrText xml:space="preserve"> PAGEREF _Toc12549099 \h </w:instrText>
            </w:r>
            <w:r w:rsidR="006510A4">
              <w:rPr>
                <w:noProof/>
                <w:webHidden/>
              </w:rPr>
            </w:r>
            <w:r w:rsidR="006510A4">
              <w:rPr>
                <w:noProof/>
                <w:webHidden/>
              </w:rPr>
              <w:fldChar w:fldCharType="separate"/>
            </w:r>
            <w:r w:rsidR="006510A4">
              <w:rPr>
                <w:noProof/>
                <w:webHidden/>
              </w:rPr>
              <w:t>51</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100" w:history="1">
            <w:r w:rsidR="006510A4" w:rsidRPr="00CD7B9F">
              <w:rPr>
                <w:rStyle w:val="Hyperlink"/>
                <w:noProof/>
              </w:rPr>
              <w:t>STRENGTHS</w:t>
            </w:r>
            <w:r w:rsidR="006510A4">
              <w:rPr>
                <w:noProof/>
                <w:webHidden/>
              </w:rPr>
              <w:tab/>
            </w:r>
            <w:r w:rsidR="006510A4">
              <w:rPr>
                <w:noProof/>
                <w:webHidden/>
              </w:rPr>
              <w:fldChar w:fldCharType="begin"/>
            </w:r>
            <w:r w:rsidR="006510A4">
              <w:rPr>
                <w:noProof/>
                <w:webHidden/>
              </w:rPr>
              <w:instrText xml:space="preserve"> PAGEREF _Toc12549100 \h </w:instrText>
            </w:r>
            <w:r w:rsidR="006510A4">
              <w:rPr>
                <w:noProof/>
                <w:webHidden/>
              </w:rPr>
            </w:r>
            <w:r w:rsidR="006510A4">
              <w:rPr>
                <w:noProof/>
                <w:webHidden/>
              </w:rPr>
              <w:fldChar w:fldCharType="separate"/>
            </w:r>
            <w:r w:rsidR="006510A4">
              <w:rPr>
                <w:noProof/>
                <w:webHidden/>
              </w:rPr>
              <w:t>51</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101" w:history="1">
            <w:r w:rsidR="006510A4" w:rsidRPr="00CD7B9F">
              <w:rPr>
                <w:rStyle w:val="Hyperlink"/>
                <w:noProof/>
              </w:rPr>
              <w:t>Recruitment:</w:t>
            </w:r>
            <w:r w:rsidR="006510A4">
              <w:rPr>
                <w:noProof/>
                <w:webHidden/>
              </w:rPr>
              <w:tab/>
            </w:r>
            <w:r w:rsidR="006510A4">
              <w:rPr>
                <w:noProof/>
                <w:webHidden/>
              </w:rPr>
              <w:fldChar w:fldCharType="begin"/>
            </w:r>
            <w:r w:rsidR="006510A4">
              <w:rPr>
                <w:noProof/>
                <w:webHidden/>
              </w:rPr>
              <w:instrText xml:space="preserve"> PAGEREF _Toc12549101 \h </w:instrText>
            </w:r>
            <w:r w:rsidR="006510A4">
              <w:rPr>
                <w:noProof/>
                <w:webHidden/>
              </w:rPr>
            </w:r>
            <w:r w:rsidR="006510A4">
              <w:rPr>
                <w:noProof/>
                <w:webHidden/>
              </w:rPr>
              <w:fldChar w:fldCharType="separate"/>
            </w:r>
            <w:r w:rsidR="006510A4">
              <w:rPr>
                <w:noProof/>
                <w:webHidden/>
              </w:rPr>
              <w:t>51</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102" w:history="1">
            <w:r w:rsidR="006510A4" w:rsidRPr="00CD7B9F">
              <w:rPr>
                <w:rStyle w:val="Hyperlink"/>
                <w:noProof/>
              </w:rPr>
              <w:t>Workplace:</w:t>
            </w:r>
            <w:r w:rsidR="006510A4">
              <w:rPr>
                <w:noProof/>
                <w:webHidden/>
              </w:rPr>
              <w:tab/>
            </w:r>
            <w:r w:rsidR="006510A4">
              <w:rPr>
                <w:noProof/>
                <w:webHidden/>
              </w:rPr>
              <w:fldChar w:fldCharType="begin"/>
            </w:r>
            <w:r w:rsidR="006510A4">
              <w:rPr>
                <w:noProof/>
                <w:webHidden/>
              </w:rPr>
              <w:instrText xml:space="preserve"> PAGEREF _Toc12549102 \h </w:instrText>
            </w:r>
            <w:r w:rsidR="006510A4">
              <w:rPr>
                <w:noProof/>
                <w:webHidden/>
              </w:rPr>
            </w:r>
            <w:r w:rsidR="006510A4">
              <w:rPr>
                <w:noProof/>
                <w:webHidden/>
              </w:rPr>
              <w:fldChar w:fldCharType="separate"/>
            </w:r>
            <w:r w:rsidR="006510A4">
              <w:rPr>
                <w:noProof/>
                <w:webHidden/>
              </w:rPr>
              <w:t>52</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103" w:history="1">
            <w:r w:rsidR="006510A4" w:rsidRPr="00CD7B9F">
              <w:rPr>
                <w:rStyle w:val="Hyperlink"/>
                <w:noProof/>
              </w:rPr>
              <w:t>Straight forwardness:</w:t>
            </w:r>
            <w:r w:rsidR="006510A4">
              <w:rPr>
                <w:noProof/>
                <w:webHidden/>
              </w:rPr>
              <w:tab/>
            </w:r>
            <w:r w:rsidR="006510A4">
              <w:rPr>
                <w:noProof/>
                <w:webHidden/>
              </w:rPr>
              <w:fldChar w:fldCharType="begin"/>
            </w:r>
            <w:r w:rsidR="006510A4">
              <w:rPr>
                <w:noProof/>
                <w:webHidden/>
              </w:rPr>
              <w:instrText xml:space="preserve"> PAGEREF _Toc12549103 \h </w:instrText>
            </w:r>
            <w:r w:rsidR="006510A4">
              <w:rPr>
                <w:noProof/>
                <w:webHidden/>
              </w:rPr>
            </w:r>
            <w:r w:rsidR="006510A4">
              <w:rPr>
                <w:noProof/>
                <w:webHidden/>
              </w:rPr>
              <w:fldChar w:fldCharType="separate"/>
            </w:r>
            <w:r w:rsidR="006510A4">
              <w:rPr>
                <w:noProof/>
                <w:webHidden/>
              </w:rPr>
              <w:t>52</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104" w:history="1">
            <w:r w:rsidR="006510A4" w:rsidRPr="00CD7B9F">
              <w:rPr>
                <w:rStyle w:val="Hyperlink"/>
                <w:noProof/>
              </w:rPr>
              <w:t>Leave Policy:</w:t>
            </w:r>
            <w:r w:rsidR="006510A4">
              <w:rPr>
                <w:noProof/>
                <w:webHidden/>
              </w:rPr>
              <w:tab/>
            </w:r>
            <w:r w:rsidR="006510A4">
              <w:rPr>
                <w:noProof/>
                <w:webHidden/>
              </w:rPr>
              <w:fldChar w:fldCharType="begin"/>
            </w:r>
            <w:r w:rsidR="006510A4">
              <w:rPr>
                <w:noProof/>
                <w:webHidden/>
              </w:rPr>
              <w:instrText xml:space="preserve"> PAGEREF _Toc12549104 \h </w:instrText>
            </w:r>
            <w:r w:rsidR="006510A4">
              <w:rPr>
                <w:noProof/>
                <w:webHidden/>
              </w:rPr>
            </w:r>
            <w:r w:rsidR="006510A4">
              <w:rPr>
                <w:noProof/>
                <w:webHidden/>
              </w:rPr>
              <w:fldChar w:fldCharType="separate"/>
            </w:r>
            <w:r w:rsidR="006510A4">
              <w:rPr>
                <w:noProof/>
                <w:webHidden/>
              </w:rPr>
              <w:t>52</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105" w:history="1">
            <w:r w:rsidR="006510A4" w:rsidRPr="00CD7B9F">
              <w:rPr>
                <w:rStyle w:val="Hyperlink"/>
                <w:noProof/>
              </w:rPr>
              <w:t>WEAKNESS</w:t>
            </w:r>
            <w:r w:rsidR="006510A4">
              <w:rPr>
                <w:noProof/>
                <w:webHidden/>
              </w:rPr>
              <w:tab/>
            </w:r>
            <w:r w:rsidR="006510A4">
              <w:rPr>
                <w:noProof/>
                <w:webHidden/>
              </w:rPr>
              <w:fldChar w:fldCharType="begin"/>
            </w:r>
            <w:r w:rsidR="006510A4">
              <w:rPr>
                <w:noProof/>
                <w:webHidden/>
              </w:rPr>
              <w:instrText xml:space="preserve"> PAGEREF _Toc12549105 \h </w:instrText>
            </w:r>
            <w:r w:rsidR="006510A4">
              <w:rPr>
                <w:noProof/>
                <w:webHidden/>
              </w:rPr>
            </w:r>
            <w:r w:rsidR="006510A4">
              <w:rPr>
                <w:noProof/>
                <w:webHidden/>
              </w:rPr>
              <w:fldChar w:fldCharType="separate"/>
            </w:r>
            <w:r w:rsidR="006510A4">
              <w:rPr>
                <w:noProof/>
                <w:webHidden/>
              </w:rPr>
              <w:t>53</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106" w:history="1">
            <w:r w:rsidR="006510A4" w:rsidRPr="00CD7B9F">
              <w:rPr>
                <w:rStyle w:val="Hyperlink"/>
                <w:noProof/>
              </w:rPr>
              <w:t>OPPORTUNITY</w:t>
            </w:r>
            <w:r w:rsidR="006510A4">
              <w:rPr>
                <w:noProof/>
                <w:webHidden/>
              </w:rPr>
              <w:tab/>
            </w:r>
            <w:r w:rsidR="006510A4">
              <w:rPr>
                <w:noProof/>
                <w:webHidden/>
              </w:rPr>
              <w:fldChar w:fldCharType="begin"/>
            </w:r>
            <w:r w:rsidR="006510A4">
              <w:rPr>
                <w:noProof/>
                <w:webHidden/>
              </w:rPr>
              <w:instrText xml:space="preserve"> PAGEREF _Toc12549106 \h </w:instrText>
            </w:r>
            <w:r w:rsidR="006510A4">
              <w:rPr>
                <w:noProof/>
                <w:webHidden/>
              </w:rPr>
            </w:r>
            <w:r w:rsidR="006510A4">
              <w:rPr>
                <w:noProof/>
                <w:webHidden/>
              </w:rPr>
              <w:fldChar w:fldCharType="separate"/>
            </w:r>
            <w:r w:rsidR="006510A4">
              <w:rPr>
                <w:noProof/>
                <w:webHidden/>
              </w:rPr>
              <w:t>53</w:t>
            </w:r>
            <w:r w:rsidR="006510A4">
              <w:rPr>
                <w:noProof/>
                <w:webHidden/>
              </w:rPr>
              <w:fldChar w:fldCharType="end"/>
            </w:r>
          </w:hyperlink>
        </w:p>
        <w:p w:rsidR="006510A4" w:rsidRDefault="007F460C">
          <w:pPr>
            <w:pStyle w:val="TOC3"/>
            <w:tabs>
              <w:tab w:val="right" w:leader="dot" w:pos="9350"/>
            </w:tabs>
            <w:rPr>
              <w:rFonts w:cs="Vrinda"/>
              <w:i w:val="0"/>
              <w:iCs w:val="0"/>
              <w:noProof/>
              <w:sz w:val="22"/>
              <w:szCs w:val="28"/>
              <w:lang w:bidi="bn-IN"/>
            </w:rPr>
          </w:pPr>
          <w:hyperlink w:anchor="_Toc12549107" w:history="1">
            <w:r w:rsidR="006510A4" w:rsidRPr="00CD7B9F">
              <w:rPr>
                <w:rStyle w:val="Hyperlink"/>
                <w:noProof/>
              </w:rPr>
              <w:t>Recruitment:</w:t>
            </w:r>
            <w:r w:rsidR="006510A4">
              <w:rPr>
                <w:noProof/>
                <w:webHidden/>
              </w:rPr>
              <w:tab/>
            </w:r>
            <w:r w:rsidR="006510A4">
              <w:rPr>
                <w:noProof/>
                <w:webHidden/>
              </w:rPr>
              <w:fldChar w:fldCharType="begin"/>
            </w:r>
            <w:r w:rsidR="006510A4">
              <w:rPr>
                <w:noProof/>
                <w:webHidden/>
              </w:rPr>
              <w:instrText xml:space="preserve"> PAGEREF _Toc12549107 \h </w:instrText>
            </w:r>
            <w:r w:rsidR="006510A4">
              <w:rPr>
                <w:noProof/>
                <w:webHidden/>
              </w:rPr>
            </w:r>
            <w:r w:rsidR="006510A4">
              <w:rPr>
                <w:noProof/>
                <w:webHidden/>
              </w:rPr>
              <w:fldChar w:fldCharType="separate"/>
            </w:r>
            <w:r w:rsidR="006510A4">
              <w:rPr>
                <w:noProof/>
                <w:webHidden/>
              </w:rPr>
              <w:t>53</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108" w:history="1">
            <w:r w:rsidR="006510A4" w:rsidRPr="00CD7B9F">
              <w:rPr>
                <w:rStyle w:val="Hyperlink"/>
                <w:noProof/>
              </w:rPr>
              <w:t>THREATS</w:t>
            </w:r>
            <w:r w:rsidR="006510A4">
              <w:rPr>
                <w:noProof/>
                <w:webHidden/>
              </w:rPr>
              <w:tab/>
            </w:r>
            <w:r w:rsidR="006510A4">
              <w:rPr>
                <w:noProof/>
                <w:webHidden/>
              </w:rPr>
              <w:fldChar w:fldCharType="begin"/>
            </w:r>
            <w:r w:rsidR="006510A4">
              <w:rPr>
                <w:noProof/>
                <w:webHidden/>
              </w:rPr>
              <w:instrText xml:space="preserve"> PAGEREF _Toc12549108 \h </w:instrText>
            </w:r>
            <w:r w:rsidR="006510A4">
              <w:rPr>
                <w:noProof/>
                <w:webHidden/>
              </w:rPr>
            </w:r>
            <w:r w:rsidR="006510A4">
              <w:rPr>
                <w:noProof/>
                <w:webHidden/>
              </w:rPr>
              <w:fldChar w:fldCharType="separate"/>
            </w:r>
            <w:r w:rsidR="006510A4">
              <w:rPr>
                <w:noProof/>
                <w:webHidden/>
              </w:rPr>
              <w:t>54</w:t>
            </w:r>
            <w:r w:rsidR="006510A4">
              <w:rPr>
                <w:noProof/>
                <w:webHidden/>
              </w:rPr>
              <w:fldChar w:fldCharType="end"/>
            </w:r>
          </w:hyperlink>
        </w:p>
        <w:p w:rsidR="006510A4" w:rsidRDefault="007F460C">
          <w:pPr>
            <w:pStyle w:val="TOC3"/>
            <w:tabs>
              <w:tab w:val="right" w:leader="dot" w:pos="9350"/>
            </w:tabs>
            <w:rPr>
              <w:noProof/>
            </w:rPr>
          </w:pPr>
          <w:hyperlink w:anchor="_Toc12549109" w:history="1">
            <w:r w:rsidR="006510A4" w:rsidRPr="00CD7B9F">
              <w:rPr>
                <w:rStyle w:val="Hyperlink"/>
                <w:noProof/>
              </w:rPr>
              <w:t>The Lack of Motivation of Employees:</w:t>
            </w:r>
            <w:r w:rsidR="006510A4">
              <w:rPr>
                <w:noProof/>
                <w:webHidden/>
              </w:rPr>
              <w:tab/>
            </w:r>
            <w:r w:rsidR="006510A4">
              <w:rPr>
                <w:noProof/>
                <w:webHidden/>
              </w:rPr>
              <w:fldChar w:fldCharType="begin"/>
            </w:r>
            <w:r w:rsidR="006510A4">
              <w:rPr>
                <w:noProof/>
                <w:webHidden/>
              </w:rPr>
              <w:instrText xml:space="preserve"> PAGEREF _Toc12549109 \h </w:instrText>
            </w:r>
            <w:r w:rsidR="006510A4">
              <w:rPr>
                <w:noProof/>
                <w:webHidden/>
              </w:rPr>
            </w:r>
            <w:r w:rsidR="006510A4">
              <w:rPr>
                <w:noProof/>
                <w:webHidden/>
              </w:rPr>
              <w:fldChar w:fldCharType="separate"/>
            </w:r>
            <w:r w:rsidR="006510A4">
              <w:rPr>
                <w:noProof/>
                <w:webHidden/>
              </w:rPr>
              <w:t>54</w:t>
            </w:r>
            <w:r w:rsidR="006510A4">
              <w:rPr>
                <w:noProof/>
                <w:webHidden/>
              </w:rPr>
              <w:fldChar w:fldCharType="end"/>
            </w:r>
          </w:hyperlink>
        </w:p>
        <w:p w:rsidR="00995F99" w:rsidRDefault="00995F99" w:rsidP="00995F99">
          <w:r>
            <w:t>4.2 Findings……………………………………………………………………………55</w:t>
          </w:r>
        </w:p>
        <w:p w:rsidR="00995F99" w:rsidRDefault="00995F99" w:rsidP="00995F99">
          <w:pPr>
            <w:pStyle w:val="TOC3"/>
            <w:tabs>
              <w:tab w:val="right" w:leader="dot" w:pos="9350"/>
            </w:tabs>
            <w:rPr>
              <w:rFonts w:cs="Vrinda"/>
              <w:i w:val="0"/>
              <w:iCs w:val="0"/>
              <w:noProof/>
              <w:sz w:val="22"/>
              <w:szCs w:val="28"/>
              <w:lang w:bidi="bn-IN"/>
            </w:rPr>
          </w:pPr>
          <w:hyperlink w:anchor="_Toc12549112" w:history="1">
            <w:r w:rsidRPr="00CD7B9F">
              <w:rPr>
                <w:rStyle w:val="Hyperlink"/>
                <w:noProof/>
              </w:rPr>
              <w:t>Pay and Benefits</w:t>
            </w:r>
            <w:r>
              <w:rPr>
                <w:noProof/>
                <w:webHidden/>
              </w:rPr>
              <w:tab/>
            </w:r>
            <w:r>
              <w:rPr>
                <w:noProof/>
                <w:webHidden/>
              </w:rPr>
              <w:fldChar w:fldCharType="begin"/>
            </w:r>
            <w:r>
              <w:rPr>
                <w:noProof/>
                <w:webHidden/>
              </w:rPr>
              <w:instrText xml:space="preserve"> PAGEREF _Toc12549112 \h </w:instrText>
            </w:r>
            <w:r>
              <w:rPr>
                <w:noProof/>
                <w:webHidden/>
              </w:rPr>
            </w:r>
            <w:r>
              <w:rPr>
                <w:noProof/>
                <w:webHidden/>
              </w:rPr>
              <w:fldChar w:fldCharType="separate"/>
            </w:r>
            <w:r>
              <w:rPr>
                <w:noProof/>
                <w:webHidden/>
              </w:rPr>
              <w:t>55</w:t>
            </w:r>
            <w:r>
              <w:rPr>
                <w:noProof/>
                <w:webHidden/>
              </w:rPr>
              <w:fldChar w:fldCharType="end"/>
            </w:r>
          </w:hyperlink>
        </w:p>
        <w:p w:rsidR="00995F99" w:rsidRPr="00995F99" w:rsidRDefault="00995F99" w:rsidP="00995F99">
          <w:pPr>
            <w:pStyle w:val="TOC3"/>
            <w:tabs>
              <w:tab w:val="right" w:leader="dot" w:pos="9350"/>
            </w:tabs>
            <w:rPr>
              <w:rFonts w:cs="Vrinda"/>
              <w:i w:val="0"/>
              <w:iCs w:val="0"/>
              <w:noProof/>
              <w:sz w:val="22"/>
              <w:szCs w:val="28"/>
              <w:lang w:bidi="bn-IN"/>
            </w:rPr>
          </w:pPr>
          <w:hyperlink w:anchor="_Toc12549113" w:history="1">
            <w:r w:rsidRPr="00CD7B9F">
              <w:rPr>
                <w:rStyle w:val="Hyperlink"/>
                <w:noProof/>
              </w:rPr>
              <w:t>Performance Evaluation:</w:t>
            </w:r>
            <w:r>
              <w:rPr>
                <w:noProof/>
                <w:webHidden/>
              </w:rPr>
              <w:tab/>
            </w:r>
            <w:r>
              <w:rPr>
                <w:noProof/>
                <w:webHidden/>
              </w:rPr>
              <w:fldChar w:fldCharType="begin"/>
            </w:r>
            <w:r>
              <w:rPr>
                <w:noProof/>
                <w:webHidden/>
              </w:rPr>
              <w:instrText xml:space="preserve"> PAGEREF _Toc12549113 \h </w:instrText>
            </w:r>
            <w:r>
              <w:rPr>
                <w:noProof/>
                <w:webHidden/>
              </w:rPr>
            </w:r>
            <w:r>
              <w:rPr>
                <w:noProof/>
                <w:webHidden/>
              </w:rPr>
              <w:fldChar w:fldCharType="separate"/>
            </w:r>
            <w:r>
              <w:rPr>
                <w:noProof/>
                <w:webHidden/>
              </w:rPr>
              <w:t>55</w:t>
            </w:r>
            <w:r>
              <w:rPr>
                <w:noProof/>
                <w:webHidden/>
              </w:rPr>
              <w:fldChar w:fldCharType="end"/>
            </w:r>
          </w:hyperlink>
        </w:p>
        <w:p w:rsidR="006510A4" w:rsidRDefault="007F460C">
          <w:pPr>
            <w:pStyle w:val="TOC2"/>
            <w:rPr>
              <w:rFonts w:asciiTheme="minorHAnsi" w:hAnsiTheme="minorHAnsi" w:cs="Vrinda"/>
              <w:smallCaps w:val="0"/>
              <w:sz w:val="22"/>
              <w:szCs w:val="28"/>
              <w:lang w:bidi="bn-IN"/>
            </w:rPr>
          </w:pPr>
          <w:hyperlink w:anchor="_Toc12549110" w:history="1">
            <w:r w:rsidR="006510A4" w:rsidRPr="00CD7B9F">
              <w:rPr>
                <w:rStyle w:val="Hyperlink"/>
              </w:rPr>
              <w:t>Chapter 5-Conclusion &amp; Recommendation</w:t>
            </w:r>
            <w:r w:rsidR="006510A4">
              <w:rPr>
                <w:webHidden/>
              </w:rPr>
              <w:tab/>
            </w:r>
            <w:r w:rsidR="006510A4">
              <w:rPr>
                <w:webHidden/>
              </w:rPr>
              <w:fldChar w:fldCharType="begin"/>
            </w:r>
            <w:r w:rsidR="006510A4">
              <w:rPr>
                <w:webHidden/>
              </w:rPr>
              <w:instrText xml:space="preserve"> PAGEREF _Toc12549110 \h </w:instrText>
            </w:r>
            <w:r w:rsidR="006510A4">
              <w:rPr>
                <w:webHidden/>
              </w:rPr>
            </w:r>
            <w:r w:rsidR="006510A4">
              <w:rPr>
                <w:webHidden/>
              </w:rPr>
              <w:fldChar w:fldCharType="separate"/>
            </w:r>
            <w:r w:rsidR="006510A4">
              <w:rPr>
                <w:webHidden/>
              </w:rPr>
              <w:t>55</w:t>
            </w:r>
            <w:r w:rsidR="006510A4">
              <w:rPr>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114" w:history="1">
            <w:r w:rsidR="00995F99">
              <w:rPr>
                <w:rStyle w:val="Hyperlink"/>
                <w:noProof/>
              </w:rPr>
              <w:t>5.1</w:t>
            </w:r>
            <w:r w:rsidR="006510A4" w:rsidRPr="00CD7B9F">
              <w:rPr>
                <w:rStyle w:val="Hyperlink"/>
                <w:noProof/>
              </w:rPr>
              <w:t>-Conclusion</w:t>
            </w:r>
            <w:r w:rsidR="006510A4">
              <w:rPr>
                <w:noProof/>
                <w:webHidden/>
              </w:rPr>
              <w:tab/>
            </w:r>
            <w:r w:rsidR="006510A4">
              <w:rPr>
                <w:noProof/>
                <w:webHidden/>
              </w:rPr>
              <w:fldChar w:fldCharType="begin"/>
            </w:r>
            <w:r w:rsidR="006510A4">
              <w:rPr>
                <w:noProof/>
                <w:webHidden/>
              </w:rPr>
              <w:instrText xml:space="preserve"> PAGEREF _Toc12549114 \h </w:instrText>
            </w:r>
            <w:r w:rsidR="006510A4">
              <w:rPr>
                <w:noProof/>
                <w:webHidden/>
              </w:rPr>
            </w:r>
            <w:r w:rsidR="006510A4">
              <w:rPr>
                <w:noProof/>
                <w:webHidden/>
              </w:rPr>
              <w:fldChar w:fldCharType="separate"/>
            </w:r>
            <w:r w:rsidR="006510A4">
              <w:rPr>
                <w:noProof/>
                <w:webHidden/>
              </w:rPr>
              <w:t>56</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115" w:history="1">
            <w:r w:rsidR="00995F99">
              <w:rPr>
                <w:rStyle w:val="Hyperlink"/>
                <w:noProof/>
              </w:rPr>
              <w:t>5.2</w:t>
            </w:r>
            <w:r w:rsidR="006510A4" w:rsidRPr="00CD7B9F">
              <w:rPr>
                <w:rStyle w:val="Hyperlink"/>
                <w:noProof/>
              </w:rPr>
              <w:t>-Recommendation</w:t>
            </w:r>
            <w:r w:rsidR="006510A4">
              <w:rPr>
                <w:noProof/>
                <w:webHidden/>
              </w:rPr>
              <w:tab/>
            </w:r>
            <w:r w:rsidR="006510A4">
              <w:rPr>
                <w:noProof/>
                <w:webHidden/>
              </w:rPr>
              <w:fldChar w:fldCharType="begin"/>
            </w:r>
            <w:r w:rsidR="006510A4">
              <w:rPr>
                <w:noProof/>
                <w:webHidden/>
              </w:rPr>
              <w:instrText xml:space="preserve"> PAGEREF _Toc12549115 \h </w:instrText>
            </w:r>
            <w:r w:rsidR="006510A4">
              <w:rPr>
                <w:noProof/>
                <w:webHidden/>
              </w:rPr>
            </w:r>
            <w:r w:rsidR="006510A4">
              <w:rPr>
                <w:noProof/>
                <w:webHidden/>
              </w:rPr>
              <w:fldChar w:fldCharType="separate"/>
            </w:r>
            <w:r w:rsidR="006510A4">
              <w:rPr>
                <w:noProof/>
                <w:webHidden/>
              </w:rPr>
              <w:t>57</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116" w:history="1">
            <w:r w:rsidR="006510A4" w:rsidRPr="00CD7B9F">
              <w:rPr>
                <w:rStyle w:val="Hyperlink"/>
                <w:noProof/>
              </w:rPr>
              <w:t>References</w:t>
            </w:r>
            <w:r w:rsidR="006510A4">
              <w:rPr>
                <w:noProof/>
                <w:webHidden/>
              </w:rPr>
              <w:tab/>
            </w:r>
            <w:r w:rsidR="006510A4">
              <w:rPr>
                <w:noProof/>
                <w:webHidden/>
              </w:rPr>
              <w:fldChar w:fldCharType="begin"/>
            </w:r>
            <w:r w:rsidR="006510A4">
              <w:rPr>
                <w:noProof/>
                <w:webHidden/>
              </w:rPr>
              <w:instrText xml:space="preserve"> PAGEREF _Toc12549116 \h </w:instrText>
            </w:r>
            <w:r w:rsidR="006510A4">
              <w:rPr>
                <w:noProof/>
                <w:webHidden/>
              </w:rPr>
            </w:r>
            <w:r w:rsidR="006510A4">
              <w:rPr>
                <w:noProof/>
                <w:webHidden/>
              </w:rPr>
              <w:fldChar w:fldCharType="separate"/>
            </w:r>
            <w:r w:rsidR="006510A4">
              <w:rPr>
                <w:noProof/>
                <w:webHidden/>
              </w:rPr>
              <w:t>57</w:t>
            </w:r>
            <w:r w:rsidR="006510A4">
              <w:rPr>
                <w:noProof/>
                <w:webHidden/>
              </w:rPr>
              <w:fldChar w:fldCharType="end"/>
            </w:r>
          </w:hyperlink>
        </w:p>
        <w:p w:rsidR="006510A4" w:rsidRPr="00802800" w:rsidRDefault="007F460C">
          <w:pPr>
            <w:pStyle w:val="TOC1"/>
            <w:tabs>
              <w:tab w:val="right" w:leader="dot" w:pos="9350"/>
            </w:tabs>
            <w:rPr>
              <w:noProof/>
            </w:rPr>
          </w:pPr>
          <w:hyperlink w:anchor="_Toc12549117" w:history="1">
            <w:r w:rsidR="006510A4" w:rsidRPr="00CD7B9F">
              <w:rPr>
                <w:rStyle w:val="Hyperlink"/>
                <w:rFonts w:eastAsia="Times New Roman" w:cs="Times New Roman"/>
                <w:noProof/>
                <w:lang w:bidi="en-US"/>
              </w:rPr>
              <w:t>Reference:</w:t>
            </w:r>
            <w:r w:rsidR="006510A4">
              <w:rPr>
                <w:noProof/>
                <w:webHidden/>
              </w:rPr>
              <w:tab/>
            </w:r>
            <w:r w:rsidR="006510A4">
              <w:rPr>
                <w:noProof/>
                <w:webHidden/>
              </w:rPr>
              <w:fldChar w:fldCharType="begin"/>
            </w:r>
            <w:r w:rsidR="006510A4">
              <w:rPr>
                <w:noProof/>
                <w:webHidden/>
              </w:rPr>
              <w:instrText xml:space="preserve"> PAGEREF _Toc12549117 \h </w:instrText>
            </w:r>
            <w:r w:rsidR="006510A4">
              <w:rPr>
                <w:noProof/>
                <w:webHidden/>
              </w:rPr>
            </w:r>
            <w:r w:rsidR="006510A4">
              <w:rPr>
                <w:noProof/>
                <w:webHidden/>
              </w:rPr>
              <w:fldChar w:fldCharType="separate"/>
            </w:r>
            <w:r w:rsidR="006510A4">
              <w:rPr>
                <w:noProof/>
                <w:webHidden/>
              </w:rPr>
              <w:t>57</w:t>
            </w:r>
            <w:r w:rsidR="006510A4">
              <w:rPr>
                <w:noProof/>
                <w:webHidden/>
              </w:rPr>
              <w:fldChar w:fldCharType="end"/>
            </w:r>
          </w:hyperlink>
        </w:p>
        <w:p w:rsidR="006510A4" w:rsidRDefault="007F460C">
          <w:pPr>
            <w:pStyle w:val="TOC1"/>
            <w:tabs>
              <w:tab w:val="right" w:leader="dot" w:pos="9350"/>
            </w:tabs>
            <w:rPr>
              <w:rFonts w:cs="Vrinda"/>
              <w:b w:val="0"/>
              <w:bCs w:val="0"/>
              <w:caps w:val="0"/>
              <w:noProof/>
              <w:sz w:val="22"/>
              <w:szCs w:val="28"/>
              <w:lang w:bidi="bn-IN"/>
            </w:rPr>
          </w:pPr>
          <w:hyperlink w:anchor="_Toc12549118" w:history="1">
            <w:r w:rsidR="006510A4" w:rsidRPr="00CD7B9F">
              <w:rPr>
                <w:rStyle w:val="Hyperlink"/>
                <w:rFonts w:eastAsia="Times New Roman" w:cs="Times New Roman"/>
                <w:noProof/>
                <w:lang w:bidi="en-US"/>
              </w:rPr>
              <w:t>Websites:</w:t>
            </w:r>
            <w:r w:rsidR="006510A4">
              <w:rPr>
                <w:noProof/>
                <w:webHidden/>
              </w:rPr>
              <w:tab/>
            </w:r>
            <w:r w:rsidR="006510A4">
              <w:rPr>
                <w:noProof/>
                <w:webHidden/>
              </w:rPr>
              <w:fldChar w:fldCharType="begin"/>
            </w:r>
            <w:r w:rsidR="006510A4">
              <w:rPr>
                <w:noProof/>
                <w:webHidden/>
              </w:rPr>
              <w:instrText xml:space="preserve"> PAGEREF _Toc12549118 \h </w:instrText>
            </w:r>
            <w:r w:rsidR="006510A4">
              <w:rPr>
                <w:noProof/>
                <w:webHidden/>
              </w:rPr>
            </w:r>
            <w:r w:rsidR="006510A4">
              <w:rPr>
                <w:noProof/>
                <w:webHidden/>
              </w:rPr>
              <w:fldChar w:fldCharType="separate"/>
            </w:r>
            <w:r w:rsidR="006510A4">
              <w:rPr>
                <w:noProof/>
                <w:webHidden/>
              </w:rPr>
              <w:t>58</w:t>
            </w:r>
            <w:r w:rsidR="006510A4">
              <w:rPr>
                <w:noProof/>
                <w:webHidden/>
              </w:rPr>
              <w:fldChar w:fldCharType="end"/>
            </w:r>
          </w:hyperlink>
        </w:p>
        <w:p w:rsidR="006510A4" w:rsidRDefault="006510A4">
          <w:r>
            <w:rPr>
              <w:b/>
              <w:bCs/>
              <w:noProof/>
            </w:rPr>
            <w:fldChar w:fldCharType="end"/>
          </w:r>
        </w:p>
      </w:sdtContent>
    </w:sdt>
    <w:p w:rsidR="00557493" w:rsidRPr="00CB78C2" w:rsidRDefault="00557493" w:rsidP="00CB78C2">
      <w:pPr>
        <w:spacing w:before="0" w:after="200" w:line="276" w:lineRule="auto"/>
        <w:ind w:left="0"/>
        <w:rPr>
          <w:rFonts w:cs="Times New Roman"/>
          <w:b/>
          <w:szCs w:val="24"/>
        </w:rPr>
      </w:pPr>
    </w:p>
    <w:p w:rsidR="006D669F" w:rsidRDefault="006D669F">
      <w:pPr>
        <w:spacing w:before="0" w:after="200" w:line="276" w:lineRule="auto"/>
        <w:ind w:left="0"/>
        <w:rPr>
          <w:rFonts w:cs="Times New Roman"/>
          <w:b/>
          <w:szCs w:val="24"/>
        </w:rPr>
        <w:sectPr w:rsidR="006D669F" w:rsidSect="006573C5">
          <w:pgSz w:w="12240" w:h="15840"/>
          <w:pgMar w:top="1440" w:right="1440" w:bottom="1440" w:left="1440" w:header="720" w:footer="720" w:gutter="0"/>
          <w:pgNumType w:fmt="lowerRoman" w:start="1"/>
          <w:cols w:space="720"/>
          <w:docGrid w:linePitch="360"/>
        </w:sectPr>
      </w:pPr>
    </w:p>
    <w:p w:rsidR="0024339D" w:rsidRPr="00874525" w:rsidRDefault="00874525" w:rsidP="006510A4">
      <w:pPr>
        <w:pStyle w:val="Heading2"/>
        <w:rPr>
          <w:rFonts w:cs="Times New Roman"/>
          <w:szCs w:val="24"/>
        </w:rPr>
      </w:pPr>
      <w:bookmarkStart w:id="0" w:name="_Toc1176074"/>
      <w:r>
        <w:lastRenderedPageBreak/>
        <w:t xml:space="preserve">                      </w:t>
      </w:r>
      <w:bookmarkStart w:id="1" w:name="_Toc12549008"/>
      <w:r w:rsidR="00160FEB" w:rsidRPr="00160FEB">
        <w:rPr>
          <w:sz w:val="36"/>
        </w:rPr>
        <w:t>CHAPTER</w:t>
      </w:r>
      <w:r w:rsidR="00D535F8" w:rsidRPr="00160FEB">
        <w:rPr>
          <w:sz w:val="36"/>
        </w:rPr>
        <w:t xml:space="preserve"> 1</w:t>
      </w:r>
      <w:r w:rsidR="00A6514B" w:rsidRPr="00160FEB">
        <w:rPr>
          <w:sz w:val="36"/>
        </w:rPr>
        <w:t xml:space="preserve"> </w:t>
      </w:r>
      <w:r w:rsidR="00D535F8" w:rsidRPr="00160FEB">
        <w:rPr>
          <w:sz w:val="36"/>
        </w:rPr>
        <w:t>-</w:t>
      </w:r>
      <w:r w:rsidR="00131105" w:rsidRPr="00160FEB">
        <w:rPr>
          <w:sz w:val="36"/>
        </w:rPr>
        <w:t>INTRODUCTI</w:t>
      </w:r>
      <w:bookmarkEnd w:id="0"/>
      <w:r w:rsidR="003C68D7" w:rsidRPr="00160FEB">
        <w:rPr>
          <w:sz w:val="36"/>
        </w:rPr>
        <w:t>ON</w:t>
      </w:r>
      <w:bookmarkEnd w:id="1"/>
    </w:p>
    <w:p w:rsidR="00BA217F" w:rsidRPr="00160FEB" w:rsidRDefault="00DE029B" w:rsidP="00700189">
      <w:pPr>
        <w:pStyle w:val="Heading1"/>
        <w:rPr>
          <w:sz w:val="36"/>
        </w:rPr>
      </w:pPr>
      <w:bookmarkStart w:id="2" w:name="_Toc12549009"/>
      <w:r w:rsidRPr="00160FEB">
        <w:rPr>
          <w:sz w:val="36"/>
        </w:rPr>
        <w:t>1.1</w:t>
      </w:r>
      <w:r w:rsidR="00D445EF" w:rsidRPr="00160FEB">
        <w:rPr>
          <w:sz w:val="36"/>
        </w:rPr>
        <w:t xml:space="preserve"> </w:t>
      </w:r>
      <w:r w:rsidR="003C68D7" w:rsidRPr="00160FEB">
        <w:rPr>
          <w:sz w:val="36"/>
        </w:rPr>
        <w:t>Background of the Report</w:t>
      </w:r>
      <w:bookmarkEnd w:id="2"/>
    </w:p>
    <w:p w:rsidR="00956F8B" w:rsidRDefault="00956F8B" w:rsidP="00106510">
      <w:pPr>
        <w:ind w:left="0"/>
        <w:jc w:val="both"/>
        <w:rPr>
          <w:rFonts w:cs="Times New Roman"/>
          <w:szCs w:val="24"/>
        </w:rPr>
      </w:pPr>
      <w:r w:rsidRPr="00956F8B">
        <w:rPr>
          <w:rFonts w:cs="Times New Roman"/>
          <w:szCs w:val="24"/>
        </w:rPr>
        <w:t>HR is a term with which different affiliations portray the blend of normally regulatory workforce limits with execution the authorities, expert relations and asset planning. HR is an obviously conspicuous field that is going on as planned each and every through business and working environments around the world. Perceiving how individuals are an affiliation's most detectable resource, business pioneers over the globe are coming to depend continuously more upon a persuading association strategy that applies explicitly to the space of HR.</w:t>
      </w:r>
    </w:p>
    <w:p w:rsidR="00956F8B" w:rsidRDefault="00956F8B" w:rsidP="00106510">
      <w:pPr>
        <w:ind w:left="0"/>
        <w:jc w:val="both"/>
        <w:rPr>
          <w:rFonts w:cs="Times New Roman"/>
          <w:szCs w:val="24"/>
        </w:rPr>
      </w:pPr>
      <w:r w:rsidRPr="00956F8B">
        <w:rPr>
          <w:rFonts w:cs="Times New Roman"/>
          <w:szCs w:val="24"/>
        </w:rPr>
        <w:t>The Human Resources Management is the essential and understandable way to deal with deal with the association of a connection's most respected resources – the comprehensive network working there who self-sufficiently and all around add to the accomplishment of the objectives of the business. The verbalizations "HR the board" and "HR" have all around dislodged the explanation "work control the overseers" as a depiction of the techniques related with coordinating individuals in affiliations. Human Resource the managers are developing quickly. Human asset the authorities are both a scholarly hypothesis and a business practice that keeps an eye on the hypothetical and doable structures of dealing with a workforce</w:t>
      </w:r>
    </w:p>
    <w:p w:rsidR="00956F8B" w:rsidRDefault="00956F8B" w:rsidP="00106510">
      <w:pPr>
        <w:ind w:left="0"/>
        <w:jc w:val="both"/>
        <w:rPr>
          <w:rFonts w:cs="Times New Roman"/>
          <w:szCs w:val="24"/>
        </w:rPr>
      </w:pPr>
      <w:r w:rsidRPr="00956F8B">
        <w:rPr>
          <w:rFonts w:cs="Times New Roman"/>
          <w:szCs w:val="24"/>
        </w:rPr>
        <w:t>The Human Resources Management (HRM) work unites a course of action of exercises, and key among them is picking what staffing needs you have and whether to utilize autonomously utilized components or contract agents to fill these necessities, picking and setting up the best workers, guaranteeing they are predominant authorities, regulating execution issues, and guaranteeing your workforce and the overseers practices fit in with different direction. Exercises besides circuit dealing with your way to deal with oversee operator central focuses and pay, master records and workforce approaches.</w:t>
      </w:r>
    </w:p>
    <w:p w:rsidR="00BA217F" w:rsidRDefault="00BA217F" w:rsidP="00106510">
      <w:pPr>
        <w:ind w:left="0"/>
        <w:jc w:val="both"/>
        <w:rPr>
          <w:rFonts w:cs="Times New Roman"/>
          <w:szCs w:val="24"/>
        </w:rPr>
      </w:pPr>
      <w:r w:rsidRPr="00BA217F">
        <w:rPr>
          <w:rFonts w:cs="Times New Roman"/>
          <w:szCs w:val="24"/>
        </w:rPr>
        <w:t xml:space="preserve">The objective of human asset the board is to assist an association with meeting vital objectives by drawing in, and keeping up representatives and furthermore to oversee them viably. The </w:t>
      </w:r>
      <w:r w:rsidRPr="00BA217F">
        <w:rPr>
          <w:rFonts w:cs="Times New Roman"/>
          <w:szCs w:val="24"/>
        </w:rPr>
        <w:lastRenderedPageBreak/>
        <w:t>watchword here maybe is "fit", for example a HRM approach tries to guarantee a fit between the administration of an association's workers, and the by and large key heading of the organization</w:t>
      </w:r>
    </w:p>
    <w:p w:rsidR="00A6514B" w:rsidRDefault="00956F8B" w:rsidP="00106510">
      <w:pPr>
        <w:ind w:left="0"/>
        <w:jc w:val="both"/>
        <w:rPr>
          <w:rFonts w:cs="Times New Roman"/>
          <w:szCs w:val="24"/>
        </w:rPr>
      </w:pPr>
      <w:r w:rsidRPr="00956F8B">
        <w:rPr>
          <w:rFonts w:cs="Times New Roman"/>
          <w:szCs w:val="24"/>
        </w:rPr>
        <w:t>Human Resource Management is the course toward controlling individuals in a relationship in definite and managed way. The standard objective of human Resource the managers is help the advantage by upgrading effectiveness of operators in an association. As indicated by Armstrong individuals who are working in an alliance autonomously and everything considered add to the accomplishment of its objectives. (Tiwari.p, saxena.k 2012) have seen that directing HR is more attempting than overseeing capital, hardware and headway. To coordinate proficiently and achieve the objectives of any connection, Human Resource Management is made with different interrelated exercises.</w:t>
      </w:r>
    </w:p>
    <w:p w:rsidR="0032030A" w:rsidRDefault="00DE029B" w:rsidP="00700189">
      <w:pPr>
        <w:pStyle w:val="Heading1"/>
      </w:pPr>
      <w:bookmarkStart w:id="3" w:name="_Toc524966736"/>
      <w:bookmarkStart w:id="4" w:name="_Toc1176077"/>
      <w:bookmarkStart w:id="5" w:name="_Toc12549010"/>
      <w:r w:rsidRPr="00700189">
        <w:t>1.2</w:t>
      </w:r>
      <w:r w:rsidR="00746F39" w:rsidRPr="00700189">
        <w:t xml:space="preserve"> Topic</w:t>
      </w:r>
      <w:r w:rsidR="0032030A" w:rsidRPr="00700189">
        <w:t xml:space="preserve"> of the Report</w:t>
      </w:r>
      <w:bookmarkEnd w:id="3"/>
      <w:bookmarkEnd w:id="4"/>
      <w:bookmarkEnd w:id="5"/>
    </w:p>
    <w:p w:rsidR="00956F8B" w:rsidRPr="00956F8B" w:rsidRDefault="00956F8B" w:rsidP="00956F8B">
      <w:r w:rsidRPr="00956F8B">
        <w:t>A point must be chosen for the report. A well-characterized point uncovers what will be talked about all through the report. The subject has been relegated "HRM Activities".</w:t>
      </w:r>
    </w:p>
    <w:p w:rsidR="0032030A" w:rsidRPr="00700189" w:rsidRDefault="00DE029B" w:rsidP="00700189">
      <w:pPr>
        <w:pStyle w:val="Heading1"/>
      </w:pPr>
      <w:bookmarkStart w:id="6" w:name="_Toc1176078"/>
      <w:bookmarkStart w:id="7" w:name="_Toc12549011"/>
      <w:r w:rsidRPr="00700189">
        <w:t>1.3</w:t>
      </w:r>
      <w:r w:rsidR="00D445EF" w:rsidRPr="00700189">
        <w:t xml:space="preserve"> </w:t>
      </w:r>
      <w:r w:rsidR="0032030A" w:rsidRPr="00700189">
        <w:t>Origin of the Report</w:t>
      </w:r>
      <w:bookmarkEnd w:id="6"/>
      <w:bookmarkEnd w:id="7"/>
    </w:p>
    <w:p w:rsidR="00A6514B" w:rsidRDefault="00956F8B" w:rsidP="00106510">
      <w:pPr>
        <w:shd w:val="clear" w:color="auto" w:fill="FFFFFF"/>
        <w:spacing w:before="240" w:after="240"/>
        <w:ind w:left="0" w:right="314"/>
        <w:jc w:val="both"/>
        <w:rPr>
          <w:rFonts w:cs="Times New Roman"/>
          <w:color w:val="000000" w:themeColor="text1"/>
          <w:szCs w:val="24"/>
        </w:rPr>
      </w:pPr>
      <w:r w:rsidRPr="00956F8B">
        <w:rPr>
          <w:rFonts w:cs="Times New Roman"/>
          <w:color w:val="000000" w:themeColor="text1"/>
          <w:szCs w:val="24"/>
        </w:rPr>
        <w:t>In this day and age scholastic instruction isn't sufficient to empower understudy contend with certainty and achieve his/her objective without having background of the outside world. This report which has been allowed the chance to find out about how a specific organization distinguishes it's difficulties and conditional arrangements of that organization.</w:t>
      </w:r>
    </w:p>
    <w:p w:rsidR="00A6514B" w:rsidRPr="00700189" w:rsidRDefault="00DE029B" w:rsidP="00700189">
      <w:pPr>
        <w:pStyle w:val="Heading1"/>
      </w:pPr>
      <w:bookmarkStart w:id="8" w:name="_Toc460777086"/>
      <w:bookmarkStart w:id="9" w:name="_Toc468514702"/>
      <w:bookmarkStart w:id="10" w:name="_Toc524966743"/>
      <w:bookmarkStart w:id="11" w:name="_Toc1176083"/>
      <w:bookmarkStart w:id="12" w:name="_Toc12549012"/>
      <w:r w:rsidRPr="00700189">
        <w:lastRenderedPageBreak/>
        <w:t>1.4</w:t>
      </w:r>
      <w:r w:rsidR="00D445EF" w:rsidRPr="00700189">
        <w:t xml:space="preserve"> </w:t>
      </w:r>
      <w:r w:rsidR="00A6514B" w:rsidRPr="00700189">
        <w:t>Scope of the repor</w:t>
      </w:r>
      <w:bookmarkEnd w:id="8"/>
      <w:bookmarkEnd w:id="9"/>
      <w:r w:rsidR="00A6514B" w:rsidRPr="00700189">
        <w:t>t</w:t>
      </w:r>
      <w:bookmarkEnd w:id="10"/>
      <w:bookmarkEnd w:id="11"/>
      <w:bookmarkEnd w:id="12"/>
    </w:p>
    <w:p w:rsidR="00F41F22" w:rsidRPr="00CB1B27" w:rsidRDefault="00956F8B" w:rsidP="00106510">
      <w:pPr>
        <w:pStyle w:val="NormalWeb"/>
        <w:shd w:val="clear" w:color="auto" w:fill="FFFFFF"/>
        <w:spacing w:before="240" w:beforeAutospacing="0" w:after="240" w:afterAutospacing="0" w:line="360" w:lineRule="auto"/>
        <w:ind w:left="0" w:right="157"/>
        <w:jc w:val="both"/>
        <w:rPr>
          <w:color w:val="000000" w:themeColor="text1"/>
        </w:rPr>
      </w:pPr>
      <w:r w:rsidRPr="00956F8B">
        <w:rPr>
          <w:color w:val="000000" w:themeColor="text1"/>
        </w:rPr>
        <w:t>This report has been set up through the HRM Activities of Madina Group. While setting up this report, I had an extraordinary chance to have an inside and out learning of the considerable number of exercises of HRM.</w:t>
      </w:r>
    </w:p>
    <w:p w:rsidR="0032030A" w:rsidRPr="00700189" w:rsidRDefault="00DE029B" w:rsidP="00700189">
      <w:pPr>
        <w:pStyle w:val="Heading1"/>
      </w:pPr>
      <w:bookmarkStart w:id="13" w:name="_Toc524966739"/>
      <w:bookmarkStart w:id="14" w:name="_Toc1176080"/>
      <w:bookmarkStart w:id="15" w:name="_Toc12549013"/>
      <w:r w:rsidRPr="00700189">
        <w:t>1.5</w:t>
      </w:r>
      <w:r w:rsidR="00D445EF" w:rsidRPr="00700189">
        <w:t xml:space="preserve"> </w:t>
      </w:r>
      <w:r w:rsidR="0032030A" w:rsidRPr="00700189">
        <w:t>Objectives</w:t>
      </w:r>
      <w:bookmarkEnd w:id="13"/>
      <w:bookmarkEnd w:id="14"/>
      <w:bookmarkEnd w:id="15"/>
    </w:p>
    <w:p w:rsidR="00956F8B" w:rsidRDefault="00956F8B" w:rsidP="00106510">
      <w:pPr>
        <w:spacing w:before="240" w:after="240"/>
        <w:ind w:left="0"/>
        <w:jc w:val="both"/>
        <w:rPr>
          <w:rFonts w:cs="Times New Roman"/>
          <w:color w:val="000000" w:themeColor="text1"/>
          <w:szCs w:val="24"/>
        </w:rPr>
      </w:pPr>
      <w:r w:rsidRPr="00956F8B">
        <w:rPr>
          <w:rFonts w:cs="Times New Roman"/>
          <w:color w:val="000000" w:themeColor="text1"/>
          <w:szCs w:val="24"/>
        </w:rPr>
        <w:t>Temporary position program is a sensible and functional subject to comprehend the circumstance almost. It is a vocation improvement movement which encourages an understudy to fabricate their profession. It causes an understudy to see how a business runs and furthermore think about the exercises of a business. In an entry level position program an understudy straightforwardly can see numerous exercises of a business. The entry level position program gives me the accompanying things:</w:t>
      </w:r>
    </w:p>
    <w:p w:rsidR="0032030A" w:rsidRPr="00700189" w:rsidRDefault="003C68D7" w:rsidP="00700189">
      <w:pPr>
        <w:pStyle w:val="Heading3"/>
      </w:pPr>
      <w:bookmarkStart w:id="16" w:name="_Toc460777083"/>
      <w:bookmarkStart w:id="17" w:name="_Toc468514699"/>
      <w:bookmarkStart w:id="18" w:name="_Toc524966740"/>
      <w:bookmarkStart w:id="19" w:name="_Toc1176081"/>
      <w:bookmarkStart w:id="20" w:name="_Toc12549014"/>
      <w:r w:rsidRPr="00700189">
        <w:t>1.5.1</w:t>
      </w:r>
      <w:r w:rsidR="00DE029B" w:rsidRPr="00700189">
        <w:t>.</w:t>
      </w:r>
      <w:r w:rsidR="00916C7A" w:rsidRPr="00700189">
        <w:t xml:space="preserve"> </w:t>
      </w:r>
      <w:r w:rsidR="0032030A" w:rsidRPr="00700189">
        <w:t>General objective</w:t>
      </w:r>
      <w:bookmarkEnd w:id="16"/>
      <w:bookmarkEnd w:id="17"/>
      <w:bookmarkEnd w:id="18"/>
      <w:bookmarkEnd w:id="19"/>
      <w:bookmarkEnd w:id="20"/>
    </w:p>
    <w:p w:rsidR="0032030A" w:rsidRPr="00184424" w:rsidRDefault="0032030A" w:rsidP="003F5EDC">
      <w:pPr>
        <w:ind w:left="0"/>
      </w:pPr>
      <w:r w:rsidRPr="00184424">
        <w:t>The general objective of this study is to complete the report. Obviously, the report would lead us towards what information we want from the market. Therefore, it is very important for us to have objectives of our own to carry out the report in order to have a proper guideline throughout the report.</w:t>
      </w:r>
    </w:p>
    <w:p w:rsidR="00184424" w:rsidRPr="00E03E37" w:rsidRDefault="00995F99" w:rsidP="00144752">
      <w:pPr>
        <w:pStyle w:val="ListParagraph"/>
        <w:numPr>
          <w:ilvl w:val="0"/>
          <w:numId w:val="31"/>
        </w:numPr>
      </w:pPr>
      <w:bookmarkStart w:id="21" w:name="_Toc460777085"/>
      <w:bookmarkStart w:id="22" w:name="_Toc468514701"/>
      <w:bookmarkStart w:id="23" w:name="_Toc524966742"/>
      <w:r>
        <w:t xml:space="preserve">To know about the HR </w:t>
      </w:r>
      <w:r w:rsidR="00E03E37">
        <w:t xml:space="preserve">practices Of Madina Group i.e Madina group how to know the number of vacancy , How to </w:t>
      </w:r>
      <w:r w:rsidR="005C02B5">
        <w:t>fulfil that vacancy , recruitment Policy ,Increment System , leave policy etc.</w:t>
      </w:r>
    </w:p>
    <w:p w:rsidR="0032030A" w:rsidRPr="00700189" w:rsidRDefault="00DE029B" w:rsidP="00700189">
      <w:pPr>
        <w:pStyle w:val="Heading3"/>
      </w:pPr>
      <w:bookmarkStart w:id="24" w:name="_Toc1176082"/>
      <w:bookmarkStart w:id="25" w:name="_Toc12549015"/>
      <w:r w:rsidRPr="00700189">
        <w:t>1</w:t>
      </w:r>
      <w:r w:rsidR="003C68D7" w:rsidRPr="00700189">
        <w:t>.5.2</w:t>
      </w:r>
      <w:r w:rsidR="00916C7A" w:rsidRPr="00700189">
        <w:t xml:space="preserve"> </w:t>
      </w:r>
      <w:r w:rsidR="0032030A" w:rsidRPr="00700189">
        <w:t>Specific Objective</w:t>
      </w:r>
      <w:bookmarkEnd w:id="21"/>
      <w:bookmarkEnd w:id="22"/>
      <w:bookmarkEnd w:id="23"/>
      <w:bookmarkEnd w:id="24"/>
      <w:bookmarkEnd w:id="25"/>
    </w:p>
    <w:p w:rsidR="0032030A" w:rsidRDefault="005A44A9" w:rsidP="00144752">
      <w:pPr>
        <w:pStyle w:val="ListParagraph"/>
        <w:numPr>
          <w:ilvl w:val="0"/>
          <w:numId w:val="32"/>
        </w:numPr>
        <w:spacing w:before="240" w:after="240"/>
        <w:ind w:right="314"/>
        <w:jc w:val="both"/>
        <w:rPr>
          <w:rFonts w:cs="Times New Roman"/>
          <w:color w:val="000000" w:themeColor="text1"/>
        </w:rPr>
      </w:pPr>
      <w:r>
        <w:rPr>
          <w:rFonts w:cs="Times New Roman"/>
          <w:color w:val="000000" w:themeColor="text1"/>
        </w:rPr>
        <w:t>To</w:t>
      </w:r>
      <w:r w:rsidR="005B14CF">
        <w:rPr>
          <w:rFonts w:cs="Times New Roman"/>
          <w:color w:val="000000" w:themeColor="text1"/>
        </w:rPr>
        <w:t xml:space="preserve"> explain the scope of work in recruitment and selection process</w:t>
      </w:r>
    </w:p>
    <w:p w:rsidR="005B14CF" w:rsidRDefault="005B14CF" w:rsidP="00144752">
      <w:pPr>
        <w:pStyle w:val="ListParagraph"/>
        <w:numPr>
          <w:ilvl w:val="0"/>
          <w:numId w:val="32"/>
        </w:numPr>
        <w:spacing w:before="240" w:after="240"/>
        <w:ind w:right="314"/>
        <w:jc w:val="both"/>
        <w:rPr>
          <w:rFonts w:cs="Times New Roman"/>
          <w:color w:val="000000" w:themeColor="text1"/>
        </w:rPr>
      </w:pPr>
      <w:r>
        <w:rPr>
          <w:rFonts w:cs="Times New Roman"/>
          <w:color w:val="000000" w:themeColor="text1"/>
        </w:rPr>
        <w:t>To experience different recruitment and selection activities which are followed by The Madina Group Ltd.</w:t>
      </w:r>
    </w:p>
    <w:p w:rsidR="005B14CF" w:rsidRDefault="005A44A9" w:rsidP="00144752">
      <w:pPr>
        <w:pStyle w:val="ListParagraph"/>
        <w:numPr>
          <w:ilvl w:val="0"/>
          <w:numId w:val="32"/>
        </w:numPr>
        <w:spacing w:before="240" w:after="240"/>
        <w:ind w:right="314"/>
        <w:jc w:val="both"/>
        <w:rPr>
          <w:rFonts w:cs="Times New Roman"/>
          <w:color w:val="000000" w:themeColor="text1"/>
        </w:rPr>
      </w:pPr>
      <w:r>
        <w:rPr>
          <w:rFonts w:cs="Times New Roman"/>
          <w:color w:val="000000" w:themeColor="text1"/>
        </w:rPr>
        <w:lastRenderedPageBreak/>
        <w:t xml:space="preserve"> To </w:t>
      </w:r>
      <w:r w:rsidR="005B14CF">
        <w:rPr>
          <w:rFonts w:cs="Times New Roman"/>
          <w:color w:val="000000" w:themeColor="text1"/>
        </w:rPr>
        <w:t xml:space="preserve">Recognize and </w:t>
      </w:r>
      <w:r>
        <w:rPr>
          <w:rFonts w:cs="Times New Roman"/>
          <w:color w:val="000000" w:themeColor="text1"/>
        </w:rPr>
        <w:t xml:space="preserve">identify the </w:t>
      </w:r>
      <w:r w:rsidR="005B14CF">
        <w:rPr>
          <w:rFonts w:cs="Times New Roman"/>
          <w:color w:val="000000" w:themeColor="text1"/>
        </w:rPr>
        <w:t>theories and concepts that covered in BBA program are applied in recruitment and selection process.</w:t>
      </w:r>
    </w:p>
    <w:p w:rsidR="005B14CF" w:rsidRDefault="005B14CF" w:rsidP="005B14CF">
      <w:pPr>
        <w:pStyle w:val="ListParagraph"/>
        <w:spacing w:before="240" w:after="240"/>
        <w:ind w:left="900" w:right="314"/>
        <w:jc w:val="both"/>
        <w:rPr>
          <w:rFonts w:cs="Times New Roman"/>
          <w:color w:val="000000" w:themeColor="text1"/>
        </w:rPr>
      </w:pPr>
    </w:p>
    <w:p w:rsidR="005B14CF" w:rsidRDefault="009D1AFF" w:rsidP="00144752">
      <w:pPr>
        <w:pStyle w:val="ListParagraph"/>
        <w:numPr>
          <w:ilvl w:val="0"/>
          <w:numId w:val="32"/>
        </w:numPr>
        <w:spacing w:before="240" w:after="240"/>
        <w:ind w:right="314"/>
        <w:jc w:val="both"/>
        <w:rPr>
          <w:rFonts w:cs="Times New Roman"/>
          <w:color w:val="000000" w:themeColor="text1"/>
        </w:rPr>
      </w:pPr>
      <w:r>
        <w:rPr>
          <w:rFonts w:cs="Times New Roman"/>
          <w:color w:val="000000" w:themeColor="text1"/>
        </w:rPr>
        <w:t xml:space="preserve"> To </w:t>
      </w:r>
      <w:r w:rsidR="005B14CF">
        <w:rPr>
          <w:rFonts w:cs="Times New Roman"/>
          <w:color w:val="000000" w:themeColor="text1"/>
        </w:rPr>
        <w:t>Propose suggestions and re</w:t>
      </w:r>
      <w:r w:rsidR="00D535F8">
        <w:rPr>
          <w:rFonts w:cs="Times New Roman"/>
          <w:color w:val="000000" w:themeColor="text1"/>
        </w:rPr>
        <w:t>commendation for the practitioners the can help management further to apply best practices on human resources management in the organization.</w:t>
      </w:r>
    </w:p>
    <w:p w:rsidR="00D535F8" w:rsidRPr="00D535F8" w:rsidRDefault="00D535F8" w:rsidP="00D535F8">
      <w:pPr>
        <w:pStyle w:val="ListParagraph"/>
        <w:rPr>
          <w:rFonts w:cs="Times New Roman"/>
          <w:color w:val="000000" w:themeColor="text1"/>
        </w:rPr>
      </w:pPr>
    </w:p>
    <w:p w:rsidR="00D535F8" w:rsidRDefault="00D535F8" w:rsidP="00144752">
      <w:pPr>
        <w:pStyle w:val="ListParagraph"/>
        <w:numPr>
          <w:ilvl w:val="0"/>
          <w:numId w:val="32"/>
        </w:numPr>
        <w:spacing w:before="240" w:after="240"/>
        <w:ind w:right="314"/>
        <w:jc w:val="both"/>
        <w:rPr>
          <w:rFonts w:cs="Times New Roman"/>
          <w:color w:val="000000" w:themeColor="text1"/>
        </w:rPr>
      </w:pPr>
      <w:r>
        <w:rPr>
          <w:rFonts w:cs="Times New Roman"/>
          <w:color w:val="000000" w:themeColor="text1"/>
        </w:rPr>
        <w:t>To explore the job rotation and transfer policy of Madina Maritime Ltd.</w:t>
      </w:r>
    </w:p>
    <w:p w:rsidR="00D535F8" w:rsidRPr="009D1AFF" w:rsidRDefault="00D535F8" w:rsidP="009D1AFF">
      <w:pPr>
        <w:spacing w:before="240" w:after="240"/>
        <w:ind w:left="0" w:right="314"/>
        <w:jc w:val="both"/>
        <w:rPr>
          <w:rFonts w:cs="Times New Roman"/>
          <w:color w:val="000000" w:themeColor="text1"/>
        </w:rPr>
      </w:pPr>
    </w:p>
    <w:p w:rsidR="008D3D31" w:rsidRDefault="008D3D31" w:rsidP="008D3D31">
      <w:pPr>
        <w:spacing w:before="0" w:after="200" w:line="276" w:lineRule="auto"/>
        <w:ind w:left="0"/>
        <w:rPr>
          <w:rFonts w:cs="Times New Roman"/>
          <w:color w:val="000000" w:themeColor="text1"/>
          <w:szCs w:val="24"/>
        </w:rPr>
      </w:pPr>
    </w:p>
    <w:p w:rsidR="000911B4" w:rsidRPr="00700189" w:rsidRDefault="003C68D7" w:rsidP="00700189">
      <w:pPr>
        <w:pStyle w:val="Heading1"/>
      </w:pPr>
      <w:bookmarkStart w:id="26" w:name="_Toc524966744"/>
      <w:bookmarkStart w:id="27" w:name="_Toc1176084"/>
      <w:bookmarkStart w:id="28" w:name="_Toc12549016"/>
      <w:r w:rsidRPr="00700189">
        <w:t>1.6</w:t>
      </w:r>
      <w:r w:rsidR="00BD2A27" w:rsidRPr="00700189">
        <w:t xml:space="preserve"> </w:t>
      </w:r>
      <w:r w:rsidR="000911B4" w:rsidRPr="00700189">
        <w:t>Methodology of the report</w:t>
      </w:r>
      <w:bookmarkEnd w:id="26"/>
      <w:bookmarkEnd w:id="27"/>
      <w:bookmarkEnd w:id="28"/>
    </w:p>
    <w:p w:rsidR="000911B4" w:rsidRPr="00700189" w:rsidRDefault="003C68D7" w:rsidP="00700189">
      <w:pPr>
        <w:pStyle w:val="Heading3"/>
      </w:pPr>
      <w:bookmarkStart w:id="29" w:name="_Toc482007688"/>
      <w:bookmarkStart w:id="30" w:name="_Toc1176085"/>
      <w:bookmarkStart w:id="31" w:name="_Toc12549017"/>
      <w:r w:rsidRPr="00700189">
        <w:t>1.6</w:t>
      </w:r>
      <w:r w:rsidR="00BD2A27" w:rsidRPr="00700189">
        <w:t xml:space="preserve">.1 </w:t>
      </w:r>
      <w:r w:rsidR="000911B4" w:rsidRPr="00700189">
        <w:t>Data Design:</w:t>
      </w:r>
      <w:bookmarkEnd w:id="29"/>
      <w:bookmarkEnd w:id="30"/>
      <w:bookmarkEnd w:id="31"/>
    </w:p>
    <w:p w:rsidR="00800E03" w:rsidRDefault="00800E03" w:rsidP="00106510">
      <w:pPr>
        <w:spacing w:before="240" w:after="240"/>
        <w:ind w:left="0"/>
        <w:jc w:val="both"/>
        <w:rPr>
          <w:rFonts w:cs="Times New Roman"/>
          <w:color w:val="000000" w:themeColor="text1"/>
          <w:szCs w:val="24"/>
        </w:rPr>
      </w:pPr>
      <w:r w:rsidRPr="00800E03">
        <w:rPr>
          <w:rFonts w:cs="Times New Roman"/>
          <w:color w:val="000000" w:themeColor="text1"/>
          <w:szCs w:val="24"/>
        </w:rPr>
        <w:t>For smooth and precise investigation everybody needs to pursue a few standards and guidelines. Technique discusses the method for research are performed. It incorporates information accumulation, information investigation and research finding. Both essential and optional data have been used in structuring and setting up this report. For gathering essential information two open-finished organized were created to finding legitimately from the web and some different sources. From, Views of other concerned have been incorporated into this report through looking over auxiliary sources, for example, books, papers, and different bodies. Information are broke down by utilizing subjective examination technique. The discoveries and suggestions are composed as needs be.</w:t>
      </w:r>
    </w:p>
    <w:p w:rsidR="005E213E" w:rsidRPr="00700189" w:rsidRDefault="006F7D12" w:rsidP="00700189">
      <w:pPr>
        <w:pStyle w:val="Heading1"/>
      </w:pPr>
      <w:bookmarkStart w:id="32" w:name="_Toc482007689"/>
      <w:bookmarkStart w:id="33" w:name="_Toc12549018"/>
      <w:r w:rsidRPr="00700189">
        <w:lastRenderedPageBreak/>
        <w:t xml:space="preserve">1.6.2      </w:t>
      </w:r>
      <w:r w:rsidR="000911B4" w:rsidRPr="00700189">
        <w:t>Data Collection procedure:</w:t>
      </w:r>
      <w:bookmarkStart w:id="34" w:name="_Toc524966745"/>
      <w:bookmarkEnd w:id="32"/>
      <w:bookmarkEnd w:id="33"/>
    </w:p>
    <w:p w:rsidR="00120460" w:rsidRPr="00120460" w:rsidRDefault="00120460" w:rsidP="00120460">
      <w:pPr>
        <w:pStyle w:val="Default"/>
        <w:spacing w:before="240"/>
        <w:jc w:val="both"/>
        <w:rPr>
          <w:rFonts w:cstheme="minorBidi"/>
          <w:color w:val="000000" w:themeColor="text1"/>
          <w:szCs w:val="28"/>
          <w:lang w:bidi="ar-SA"/>
        </w:rPr>
      </w:pPr>
      <w:bookmarkStart w:id="35" w:name="_Toc482007686"/>
      <w:bookmarkEnd w:id="34"/>
      <w:r w:rsidRPr="00120460">
        <w:rPr>
          <w:rFonts w:cstheme="minorBidi"/>
          <w:color w:val="000000" w:themeColor="text1"/>
          <w:szCs w:val="28"/>
          <w:lang w:bidi="ar-SA"/>
        </w:rPr>
        <w:t xml:space="preserve">All the data fused in this report has been gathered from essential sources just as </w:t>
      </w:r>
      <w:r>
        <w:rPr>
          <w:rFonts w:cstheme="minorBidi"/>
          <w:color w:val="000000" w:themeColor="text1"/>
          <w:szCs w:val="28"/>
          <w:lang w:bidi="ar-SA"/>
        </w:rPr>
        <w:t>secondary source.</w:t>
      </w:r>
    </w:p>
    <w:p w:rsidR="00120460" w:rsidRPr="00700189" w:rsidRDefault="00120460" w:rsidP="00700189">
      <w:pPr>
        <w:pStyle w:val="Heading3"/>
      </w:pPr>
      <w:bookmarkStart w:id="36" w:name="_Toc12549019"/>
      <w:r w:rsidRPr="00700189">
        <w:t>Primary sources:</w:t>
      </w:r>
      <w:bookmarkEnd w:id="36"/>
      <w:r w:rsidRPr="00700189">
        <w:t xml:space="preserve"> </w:t>
      </w:r>
    </w:p>
    <w:p w:rsidR="00120460" w:rsidRPr="00120460" w:rsidRDefault="00120460" w:rsidP="00144752">
      <w:pPr>
        <w:pStyle w:val="Default"/>
        <w:numPr>
          <w:ilvl w:val="0"/>
          <w:numId w:val="28"/>
        </w:numPr>
        <w:spacing w:before="240"/>
        <w:jc w:val="both"/>
        <w:rPr>
          <w:rFonts w:cstheme="minorBidi"/>
          <w:color w:val="000000" w:themeColor="text1"/>
          <w:szCs w:val="28"/>
          <w:lang w:bidi="ar-SA"/>
        </w:rPr>
      </w:pPr>
      <w:r w:rsidRPr="00120460">
        <w:rPr>
          <w:color w:val="000000" w:themeColor="text1"/>
          <w:szCs w:val="28"/>
          <w:lang w:bidi="ar-SA"/>
        </w:rPr>
        <w:t xml:space="preserve">Interview with partner director of organization and HR-In Charge </w:t>
      </w:r>
    </w:p>
    <w:p w:rsidR="00120460" w:rsidRPr="00120460" w:rsidRDefault="00120460" w:rsidP="00144752">
      <w:pPr>
        <w:pStyle w:val="Default"/>
        <w:numPr>
          <w:ilvl w:val="0"/>
          <w:numId w:val="28"/>
        </w:numPr>
        <w:spacing w:before="240"/>
        <w:jc w:val="both"/>
        <w:rPr>
          <w:rFonts w:cstheme="minorBidi"/>
          <w:color w:val="000000" w:themeColor="text1"/>
          <w:szCs w:val="28"/>
          <w:lang w:bidi="ar-SA"/>
        </w:rPr>
      </w:pPr>
      <w:r w:rsidRPr="00120460">
        <w:rPr>
          <w:color w:val="000000" w:themeColor="text1"/>
          <w:szCs w:val="28"/>
          <w:lang w:bidi="ar-SA"/>
        </w:rPr>
        <w:t>Op</w:t>
      </w:r>
      <w:r w:rsidRPr="00120460">
        <w:rPr>
          <w:rFonts w:cstheme="minorBidi"/>
          <w:color w:val="000000" w:themeColor="text1"/>
          <w:szCs w:val="28"/>
          <w:lang w:bidi="ar-SA"/>
        </w:rPr>
        <w:t xml:space="preserve">erations administrator and some different representatives </w:t>
      </w:r>
    </w:p>
    <w:p w:rsidR="00120460" w:rsidRPr="00120460" w:rsidRDefault="00120460" w:rsidP="00144752">
      <w:pPr>
        <w:pStyle w:val="Default"/>
        <w:numPr>
          <w:ilvl w:val="0"/>
          <w:numId w:val="28"/>
        </w:numPr>
        <w:spacing w:before="240"/>
        <w:jc w:val="both"/>
        <w:rPr>
          <w:rFonts w:cstheme="minorBidi"/>
          <w:color w:val="000000" w:themeColor="text1"/>
          <w:szCs w:val="28"/>
          <w:lang w:bidi="ar-SA"/>
        </w:rPr>
      </w:pPr>
      <w:r w:rsidRPr="00120460">
        <w:rPr>
          <w:color w:val="000000" w:themeColor="text1"/>
          <w:szCs w:val="28"/>
          <w:lang w:bidi="ar-SA"/>
        </w:rPr>
        <w:t xml:space="preserve">Discussion sessions with senior officers too </w:t>
      </w:r>
    </w:p>
    <w:p w:rsidR="00120460" w:rsidRPr="00700189" w:rsidRDefault="00120460" w:rsidP="00700189">
      <w:pPr>
        <w:pStyle w:val="Heading3"/>
      </w:pPr>
      <w:bookmarkStart w:id="37" w:name="_Toc12549020"/>
      <w:r w:rsidRPr="00700189">
        <w:t>Secondary Sources:</w:t>
      </w:r>
      <w:bookmarkEnd w:id="37"/>
      <w:r w:rsidRPr="00700189">
        <w:t xml:space="preserve"> </w:t>
      </w:r>
    </w:p>
    <w:p w:rsidR="00120460" w:rsidRPr="00120460" w:rsidRDefault="00120460" w:rsidP="00144752">
      <w:pPr>
        <w:pStyle w:val="Default"/>
        <w:numPr>
          <w:ilvl w:val="0"/>
          <w:numId w:val="29"/>
        </w:numPr>
        <w:spacing w:before="240"/>
        <w:jc w:val="both"/>
        <w:rPr>
          <w:rFonts w:cstheme="minorBidi"/>
          <w:color w:val="000000" w:themeColor="text1"/>
          <w:szCs w:val="28"/>
          <w:lang w:bidi="ar-SA"/>
        </w:rPr>
      </w:pPr>
      <w:r w:rsidRPr="00120460">
        <w:rPr>
          <w:color w:val="000000" w:themeColor="text1"/>
          <w:szCs w:val="28"/>
          <w:lang w:bidi="ar-SA"/>
        </w:rPr>
        <w:t xml:space="preserve">Alliance Capital Asset Management Ltd Annual Report </w:t>
      </w:r>
    </w:p>
    <w:p w:rsidR="00120460" w:rsidRPr="00120460" w:rsidRDefault="00120460" w:rsidP="00144752">
      <w:pPr>
        <w:pStyle w:val="Default"/>
        <w:numPr>
          <w:ilvl w:val="0"/>
          <w:numId w:val="29"/>
        </w:numPr>
        <w:spacing w:before="240"/>
        <w:jc w:val="both"/>
        <w:rPr>
          <w:rFonts w:cstheme="minorBidi"/>
          <w:color w:val="000000" w:themeColor="text1"/>
          <w:szCs w:val="28"/>
          <w:lang w:bidi="ar-SA"/>
        </w:rPr>
      </w:pPr>
      <w:r w:rsidRPr="00120460">
        <w:rPr>
          <w:color w:val="000000" w:themeColor="text1"/>
          <w:szCs w:val="28"/>
          <w:lang w:bidi="ar-SA"/>
        </w:rPr>
        <w:t>Job de</w:t>
      </w:r>
      <w:r>
        <w:rPr>
          <w:color w:val="000000" w:themeColor="text1"/>
          <w:szCs w:val="28"/>
          <w:lang w:bidi="ar-SA"/>
        </w:rPr>
        <w:t>scrip</w:t>
      </w:r>
      <w:r w:rsidRPr="00120460">
        <w:rPr>
          <w:color w:val="000000" w:themeColor="text1"/>
          <w:szCs w:val="28"/>
          <w:lang w:bidi="ar-SA"/>
        </w:rPr>
        <w:t xml:space="preserve">tion for every worker of </w:t>
      </w:r>
      <w:r>
        <w:rPr>
          <w:color w:val="000000" w:themeColor="text1"/>
        </w:rPr>
        <w:t>Madina Group</w:t>
      </w:r>
      <w:r w:rsidRPr="00120460">
        <w:rPr>
          <w:color w:val="000000" w:themeColor="text1"/>
          <w:szCs w:val="28"/>
          <w:lang w:bidi="ar-SA"/>
        </w:rPr>
        <w:t xml:space="preserve">, HR Division. </w:t>
      </w:r>
    </w:p>
    <w:p w:rsidR="00120460" w:rsidRPr="00120460" w:rsidRDefault="00120460" w:rsidP="00144752">
      <w:pPr>
        <w:pStyle w:val="Default"/>
        <w:numPr>
          <w:ilvl w:val="0"/>
          <w:numId w:val="29"/>
        </w:numPr>
        <w:spacing w:before="240"/>
        <w:jc w:val="both"/>
        <w:rPr>
          <w:color w:val="000000" w:themeColor="text1"/>
          <w:szCs w:val="28"/>
          <w:lang w:bidi="ar-SA"/>
        </w:rPr>
      </w:pPr>
      <w:r w:rsidRPr="00120460">
        <w:rPr>
          <w:color w:val="000000" w:themeColor="text1"/>
          <w:szCs w:val="28"/>
          <w:lang w:bidi="ar-SA"/>
        </w:rPr>
        <w:t xml:space="preserve">Performance evaluation position </w:t>
      </w:r>
    </w:p>
    <w:p w:rsidR="000911B4" w:rsidRPr="00A6514B" w:rsidRDefault="00120460" w:rsidP="00144752">
      <w:pPr>
        <w:pStyle w:val="Default"/>
        <w:numPr>
          <w:ilvl w:val="0"/>
          <w:numId w:val="29"/>
        </w:numPr>
        <w:spacing w:before="240" w:line="360" w:lineRule="auto"/>
        <w:jc w:val="both"/>
        <w:rPr>
          <w:color w:val="auto"/>
          <w:sz w:val="22"/>
        </w:rPr>
      </w:pPr>
      <w:r w:rsidRPr="00120460">
        <w:rPr>
          <w:color w:val="000000" w:themeColor="text1"/>
          <w:szCs w:val="28"/>
          <w:lang w:bidi="ar-SA"/>
        </w:rPr>
        <w:t>Performance evaluation rule given by the Human Resources division</w:t>
      </w:r>
    </w:p>
    <w:p w:rsidR="00A6514B" w:rsidRPr="00120460" w:rsidRDefault="00A6514B" w:rsidP="00A6514B">
      <w:pPr>
        <w:pStyle w:val="Default"/>
        <w:spacing w:before="240" w:line="360" w:lineRule="auto"/>
        <w:ind w:left="720"/>
        <w:jc w:val="both"/>
        <w:rPr>
          <w:color w:val="auto"/>
          <w:sz w:val="22"/>
        </w:rPr>
      </w:pPr>
    </w:p>
    <w:p w:rsidR="000911B4" w:rsidRPr="00700189" w:rsidRDefault="006F7D12" w:rsidP="00700189">
      <w:pPr>
        <w:pStyle w:val="Heading1"/>
      </w:pPr>
      <w:bookmarkStart w:id="38" w:name="_Toc1176086"/>
      <w:bookmarkStart w:id="39" w:name="_Toc12549021"/>
      <w:r w:rsidRPr="00700189">
        <w:t>1.6.3</w:t>
      </w:r>
      <w:r w:rsidR="003C68D7" w:rsidRPr="00700189">
        <w:t xml:space="preserve"> </w:t>
      </w:r>
      <w:r w:rsidR="00AA69F4" w:rsidRPr="00700189">
        <w:t xml:space="preserve"> </w:t>
      </w:r>
      <w:r w:rsidR="006B00D0" w:rsidRPr="00700189">
        <w:t xml:space="preserve"> </w:t>
      </w:r>
      <w:r w:rsidR="000911B4" w:rsidRPr="00700189">
        <w:t>Limitations of the Study</w:t>
      </w:r>
      <w:bookmarkEnd w:id="35"/>
      <w:bookmarkEnd w:id="38"/>
      <w:bookmarkEnd w:id="39"/>
    </w:p>
    <w:p w:rsidR="00120460" w:rsidRDefault="000911B4" w:rsidP="00120460">
      <w:pPr>
        <w:spacing w:before="240" w:after="240"/>
        <w:ind w:left="0"/>
        <w:jc w:val="both"/>
        <w:rPr>
          <w:rFonts w:cs="Times New Roman"/>
          <w:szCs w:val="24"/>
        </w:rPr>
      </w:pPr>
      <w:r w:rsidRPr="00120460">
        <w:rPr>
          <w:rFonts w:cs="Times New Roman"/>
          <w:szCs w:val="24"/>
        </w:rPr>
        <w:t>With due regard to my internship supervisor, I attempted my level best to get the most appropriate result of my research but during my research, I had to face some obstacles. Limitations I faced are following:</w:t>
      </w:r>
    </w:p>
    <w:p w:rsidR="00120460" w:rsidRPr="00120460" w:rsidRDefault="00120460" w:rsidP="00144752">
      <w:pPr>
        <w:pStyle w:val="ListParagraph"/>
        <w:numPr>
          <w:ilvl w:val="0"/>
          <w:numId w:val="30"/>
        </w:numPr>
        <w:spacing w:before="240" w:after="240"/>
        <w:jc w:val="both"/>
        <w:rPr>
          <w:rFonts w:cs="Times New Roman"/>
          <w:szCs w:val="24"/>
        </w:rPr>
      </w:pPr>
      <w:r w:rsidRPr="00120460">
        <w:rPr>
          <w:rFonts w:cs="Times New Roman"/>
          <w:szCs w:val="24"/>
        </w:rPr>
        <w:t xml:space="preserve">Limitation of work individual. </w:t>
      </w:r>
    </w:p>
    <w:p w:rsidR="00120460" w:rsidRPr="00120460" w:rsidRDefault="00120460" w:rsidP="00144752">
      <w:pPr>
        <w:pStyle w:val="ListParagraph"/>
        <w:numPr>
          <w:ilvl w:val="0"/>
          <w:numId w:val="30"/>
        </w:numPr>
        <w:spacing w:before="240" w:after="240"/>
        <w:jc w:val="both"/>
        <w:rPr>
          <w:rFonts w:cs="Times New Roman"/>
          <w:szCs w:val="24"/>
        </w:rPr>
      </w:pPr>
      <w:r w:rsidRPr="00120460">
        <w:rPr>
          <w:rFonts w:cs="Times New Roman"/>
          <w:szCs w:val="24"/>
        </w:rPr>
        <w:t xml:space="preserve">Lack of practices in human asset the executives. </w:t>
      </w:r>
    </w:p>
    <w:p w:rsidR="00120460" w:rsidRPr="00120460" w:rsidRDefault="00120460" w:rsidP="00144752">
      <w:pPr>
        <w:pStyle w:val="ListParagraph"/>
        <w:numPr>
          <w:ilvl w:val="0"/>
          <w:numId w:val="30"/>
        </w:numPr>
        <w:spacing w:before="240" w:after="240"/>
        <w:jc w:val="both"/>
        <w:rPr>
          <w:rFonts w:cs="Times New Roman"/>
          <w:szCs w:val="24"/>
        </w:rPr>
      </w:pPr>
      <w:r w:rsidRPr="00120460">
        <w:rPr>
          <w:rFonts w:cs="Times New Roman"/>
          <w:szCs w:val="24"/>
        </w:rPr>
        <w:t xml:space="preserve">Human assets office was reluctant to give data, on account of trouble in getting to delicate information and data. </w:t>
      </w:r>
    </w:p>
    <w:p w:rsidR="00120460" w:rsidRPr="00120460" w:rsidRDefault="00120460" w:rsidP="00144752">
      <w:pPr>
        <w:pStyle w:val="ListParagraph"/>
        <w:numPr>
          <w:ilvl w:val="0"/>
          <w:numId w:val="30"/>
        </w:numPr>
        <w:spacing w:before="240" w:after="240"/>
        <w:jc w:val="both"/>
        <w:rPr>
          <w:rFonts w:cs="Times New Roman"/>
          <w:szCs w:val="24"/>
        </w:rPr>
      </w:pPr>
      <w:r w:rsidRPr="00120460">
        <w:rPr>
          <w:rFonts w:cs="Times New Roman"/>
          <w:szCs w:val="24"/>
        </w:rPr>
        <w:t xml:space="preserve">Non-accessibility of some past measurable information. </w:t>
      </w:r>
    </w:p>
    <w:p w:rsidR="00120460" w:rsidRPr="00120460" w:rsidRDefault="00120460" w:rsidP="00144752">
      <w:pPr>
        <w:pStyle w:val="ListParagraph"/>
        <w:numPr>
          <w:ilvl w:val="0"/>
          <w:numId w:val="30"/>
        </w:numPr>
        <w:spacing w:before="240" w:after="240"/>
        <w:jc w:val="both"/>
        <w:rPr>
          <w:rFonts w:cs="Times New Roman"/>
          <w:szCs w:val="24"/>
        </w:rPr>
      </w:pPr>
      <w:r w:rsidRPr="00120460">
        <w:rPr>
          <w:rFonts w:cs="Times New Roman"/>
          <w:szCs w:val="24"/>
        </w:rPr>
        <w:lastRenderedPageBreak/>
        <w:t xml:space="preserve">The term of the temporary position time frame is brief time while Human Resources Division is an immense region, in the wake of doing the ordinary office works from 9:30 AM to 5:30 PM it is hard to experience inside and out inside this brief span of time. </w:t>
      </w:r>
    </w:p>
    <w:p w:rsidR="00120460" w:rsidRPr="00120460" w:rsidRDefault="00120460" w:rsidP="00144752">
      <w:pPr>
        <w:pStyle w:val="ListParagraph"/>
        <w:numPr>
          <w:ilvl w:val="0"/>
          <w:numId w:val="30"/>
        </w:numPr>
        <w:spacing w:before="240" w:after="240"/>
        <w:jc w:val="both"/>
        <w:rPr>
          <w:rFonts w:cs="Times New Roman"/>
          <w:szCs w:val="24"/>
        </w:rPr>
      </w:pPr>
      <w:r w:rsidRPr="00120460">
        <w:rPr>
          <w:rFonts w:cs="Times New Roman"/>
          <w:szCs w:val="24"/>
        </w:rPr>
        <w:t xml:space="preserve">The optional wellspring of data was insufficient to finish the report. </w:t>
      </w:r>
    </w:p>
    <w:p w:rsidR="0032030A" w:rsidRPr="00120460" w:rsidRDefault="00120460" w:rsidP="00144752">
      <w:pPr>
        <w:pStyle w:val="ListParagraph"/>
        <w:numPr>
          <w:ilvl w:val="0"/>
          <w:numId w:val="30"/>
        </w:numPr>
        <w:spacing w:before="240" w:after="240"/>
        <w:jc w:val="both"/>
        <w:rPr>
          <w:rFonts w:cs="Times New Roman"/>
          <w:color w:val="000000" w:themeColor="text1"/>
          <w:szCs w:val="24"/>
        </w:rPr>
      </w:pPr>
      <w:r w:rsidRPr="00120460">
        <w:rPr>
          <w:rFonts w:cs="Times New Roman"/>
          <w:szCs w:val="24"/>
        </w:rPr>
        <w:t>Confidentiality.</w:t>
      </w:r>
      <w:r w:rsidR="0032030A" w:rsidRPr="00120460">
        <w:rPr>
          <w:rFonts w:cs="Times New Roman"/>
          <w:color w:val="000000" w:themeColor="text1"/>
          <w:szCs w:val="24"/>
        </w:rPr>
        <w:t>.</w:t>
      </w:r>
    </w:p>
    <w:p w:rsidR="000911B4" w:rsidRDefault="000911B4" w:rsidP="00106510">
      <w:pPr>
        <w:spacing w:before="0" w:after="200"/>
        <w:ind w:left="0"/>
        <w:rPr>
          <w:rFonts w:cs="Times New Roman"/>
          <w:szCs w:val="24"/>
        </w:rPr>
      </w:pPr>
      <w:r>
        <w:rPr>
          <w:rFonts w:cs="Times New Roman"/>
          <w:szCs w:val="24"/>
        </w:rPr>
        <w:br w:type="page"/>
      </w:r>
    </w:p>
    <w:p w:rsidR="006F7D12" w:rsidRPr="00C82202" w:rsidRDefault="00D535F8" w:rsidP="006510A4">
      <w:pPr>
        <w:pStyle w:val="Heading2"/>
        <w:rPr>
          <w:sz w:val="36"/>
        </w:rPr>
      </w:pPr>
      <w:r w:rsidRPr="00C82202">
        <w:rPr>
          <w:sz w:val="36"/>
        </w:rPr>
        <w:lastRenderedPageBreak/>
        <w:t xml:space="preserve">                  </w:t>
      </w:r>
      <w:bookmarkStart w:id="40" w:name="_Toc12549022"/>
      <w:r w:rsidR="00C82202" w:rsidRPr="00C82202">
        <w:rPr>
          <w:sz w:val="36"/>
        </w:rPr>
        <w:t>CHAPTER</w:t>
      </w:r>
      <w:r w:rsidRPr="00C82202">
        <w:rPr>
          <w:sz w:val="36"/>
        </w:rPr>
        <w:t xml:space="preserve"> 2 </w:t>
      </w:r>
      <w:r w:rsidR="00C82202" w:rsidRPr="00C82202">
        <w:rPr>
          <w:sz w:val="36"/>
        </w:rPr>
        <w:t>–</w:t>
      </w:r>
      <w:bookmarkEnd w:id="40"/>
      <w:r w:rsidR="00C82202" w:rsidRPr="00C82202">
        <w:rPr>
          <w:sz w:val="36"/>
        </w:rPr>
        <w:t>COMPANY PROFILE</w:t>
      </w:r>
    </w:p>
    <w:p w:rsidR="000911B4" w:rsidRPr="00294103" w:rsidRDefault="006F7D12" w:rsidP="00700189">
      <w:pPr>
        <w:pStyle w:val="Heading1"/>
        <w:rPr>
          <w:sz w:val="36"/>
          <w:szCs w:val="36"/>
        </w:rPr>
      </w:pPr>
      <w:bookmarkStart w:id="41" w:name="_Toc1176088"/>
      <w:r w:rsidRPr="00700189">
        <w:t xml:space="preserve">   </w:t>
      </w:r>
      <w:bookmarkStart w:id="42" w:name="_Toc12549023"/>
      <w:r w:rsidR="000911B4" w:rsidRPr="00294103">
        <w:rPr>
          <w:sz w:val="36"/>
          <w:szCs w:val="36"/>
        </w:rPr>
        <w:t>Overview of Organization</w:t>
      </w:r>
      <w:bookmarkEnd w:id="41"/>
      <w:bookmarkEnd w:id="42"/>
    </w:p>
    <w:p w:rsidR="003503D6" w:rsidRDefault="003503D6" w:rsidP="00106510">
      <w:pPr>
        <w:ind w:left="0"/>
      </w:pPr>
      <w:r w:rsidRPr="003503D6">
        <w:t xml:space="preserve">MADINA GROUP BD. established in 1974, represents considerable authority in assembling Cotton Woven textures like voile, poplin, strong and printed, </w:t>
      </w:r>
      <w:r w:rsidR="006F7D12" w:rsidRPr="003503D6">
        <w:t>our</w:t>
      </w:r>
      <w:r w:rsidRPr="003503D6">
        <w:t xml:space="preserve"> action is exceptionally energetic by our energy for magnificence and our eagerness to address our </w:t>
      </w:r>
      <w:r w:rsidR="006F7D12" w:rsidRPr="003503D6">
        <w:t>customers</w:t>
      </w:r>
      <w:r w:rsidRPr="003503D6">
        <w:t xml:space="preserve"> and accomplices' issues and requests. Our qualities are adaptability, decent variety and advancement. Our promise to business morals has earned us colossal trust. We plan to expand on this by making world</w:t>
      </w:r>
      <w:r w:rsidRPr="003503D6">
        <w:rPr>
          <w:rFonts w:ascii="Cambria Math" w:hAnsi="Cambria Math" w:cs="Cambria Math"/>
        </w:rPr>
        <w:t>‐</w:t>
      </w:r>
      <w:r w:rsidRPr="003503D6">
        <w:t>class items and administrations for our clients. We do this through initiative in areas of national monetary criticalness to which the gathering brings a novel arrangement of abilities. Our responsibility is to support customers and clients to locate their definitive result of decision.</w:t>
      </w:r>
    </w:p>
    <w:p w:rsidR="003503D6" w:rsidRPr="00700189" w:rsidRDefault="003503D6" w:rsidP="00700189">
      <w:pPr>
        <w:pStyle w:val="Heading3"/>
      </w:pPr>
      <w:bookmarkStart w:id="43" w:name="_Toc1176089"/>
      <w:bookmarkStart w:id="44" w:name="_Toc12549024"/>
      <w:r w:rsidRPr="00700189">
        <w:t>MISSION</w:t>
      </w:r>
      <w:bookmarkEnd w:id="43"/>
      <w:bookmarkEnd w:id="44"/>
    </w:p>
    <w:p w:rsidR="003503D6" w:rsidRPr="00FA7CF7" w:rsidRDefault="003503D6" w:rsidP="00106510">
      <w:pPr>
        <w:spacing w:after="0"/>
        <w:ind w:left="0"/>
        <w:rPr>
          <w:rFonts w:eastAsia="Times New Roman"/>
        </w:rPr>
      </w:pPr>
      <w:r w:rsidRPr="00FA7CF7">
        <w:rPr>
          <w:rFonts w:eastAsia="Times New Roman"/>
        </w:rPr>
        <w:t>Our mission is the pole star of our vision for maximization of production of quality products and services strictly on ethical and moral standards at minimum costs to the society ensuring optimum benefits to the consumers.</w:t>
      </w:r>
    </w:p>
    <w:p w:rsidR="003503D6" w:rsidRPr="00700189" w:rsidRDefault="003503D6" w:rsidP="00700189">
      <w:pPr>
        <w:pStyle w:val="Heading3"/>
      </w:pPr>
      <w:bookmarkStart w:id="45" w:name="_Toc1176090"/>
      <w:bookmarkStart w:id="46" w:name="_Toc12549025"/>
      <w:r w:rsidRPr="00700189">
        <w:t>VISSION</w:t>
      </w:r>
      <w:bookmarkEnd w:id="45"/>
      <w:bookmarkEnd w:id="46"/>
      <w:r w:rsidRPr="00700189">
        <w:t xml:space="preserve"> </w:t>
      </w:r>
    </w:p>
    <w:p w:rsidR="003503D6" w:rsidRPr="00FA7CF7" w:rsidRDefault="003503D6" w:rsidP="00106510">
      <w:pPr>
        <w:spacing w:after="0"/>
        <w:ind w:left="0"/>
        <w:rPr>
          <w:rFonts w:eastAsia="Times New Roman"/>
        </w:rPr>
      </w:pPr>
      <w:r w:rsidRPr="00FA7CF7">
        <w:rPr>
          <w:rFonts w:eastAsia="Times New Roman"/>
        </w:rPr>
        <w:t>MADINA Group has experienced mega growth in the last few years. We owe it to the high degree of professionalism and dedication that our management team has brought to the company. Our devotion does extend not only to our customers but also to our employees. They are so highly valued that they feel inspired to go out and give us their very best to set trends globally in the textile industry. In the field of textile introduce new trends is our vision.</w:t>
      </w:r>
    </w:p>
    <w:p w:rsidR="00801F25" w:rsidRDefault="00801F25">
      <w:pPr>
        <w:spacing w:before="0" w:after="200" w:line="276" w:lineRule="auto"/>
        <w:ind w:left="0"/>
        <w:rPr>
          <w:b/>
          <w:bCs/>
        </w:rPr>
      </w:pPr>
      <w:r>
        <w:rPr>
          <w:b/>
          <w:bCs/>
        </w:rPr>
        <w:br w:type="page"/>
      </w:r>
    </w:p>
    <w:p w:rsidR="00C856E0" w:rsidRPr="00700189" w:rsidRDefault="00892C2F" w:rsidP="00700189">
      <w:pPr>
        <w:pStyle w:val="Heading1"/>
      </w:pPr>
      <w:bookmarkStart w:id="47" w:name="_Toc1176092"/>
      <w:bookmarkStart w:id="48" w:name="_Toc12549026"/>
      <w:r w:rsidRPr="00700189">
        <w:lastRenderedPageBreak/>
        <w:t>Organo</w:t>
      </w:r>
      <w:r w:rsidR="00C856E0" w:rsidRPr="00700189">
        <w:t>gram of Madina Maritime Ltd.</w:t>
      </w:r>
      <w:bookmarkEnd w:id="47"/>
      <w:bookmarkEnd w:id="48"/>
    </w:p>
    <w:p w:rsidR="00C856E0" w:rsidRDefault="00C856E0" w:rsidP="00106510">
      <w:pPr>
        <w:spacing w:before="0" w:after="0" w:line="276" w:lineRule="auto"/>
        <w:ind w:left="0"/>
        <w:jc w:val="center"/>
        <w:rPr>
          <w:rFonts w:cs="Times New Roman"/>
          <w:szCs w:val="24"/>
        </w:rPr>
      </w:pPr>
    </w:p>
    <w:p w:rsidR="00C856E0" w:rsidRDefault="006510A4" w:rsidP="00106510">
      <w:pPr>
        <w:spacing w:before="0" w:after="0" w:line="276" w:lineRule="auto"/>
        <w:ind w:left="0"/>
        <w:jc w:val="center"/>
        <w:rPr>
          <w:rFonts w:cs="Times New Roman"/>
          <w:szCs w:val="24"/>
        </w:rPr>
      </w:pPr>
      <w:r>
        <w:rPr>
          <w:rFonts w:cs="Times New Roman"/>
          <w:noProof/>
          <w:szCs w:val="24"/>
        </w:rPr>
        <mc:AlternateContent>
          <mc:Choice Requires="wps">
            <w:drawing>
              <wp:anchor distT="0" distB="0" distL="114300" distR="114300" simplePos="0" relativeHeight="251662336" behindDoc="0" locked="0" layoutInCell="1" allowOverlap="1">
                <wp:simplePos x="0" y="0"/>
                <wp:positionH relativeFrom="column">
                  <wp:posOffset>4570095</wp:posOffset>
                </wp:positionH>
                <wp:positionV relativeFrom="paragraph">
                  <wp:posOffset>102235</wp:posOffset>
                </wp:positionV>
                <wp:extent cx="1810385" cy="1235075"/>
                <wp:effectExtent l="7620" t="13335" r="10795" b="8890"/>
                <wp:wrapNone/>
                <wp:docPr id="14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0385" cy="1235075"/>
                        </a:xfrm>
                        <a:prstGeom prst="roundRect">
                          <a:avLst>
                            <a:gd name="adj" fmla="val 17634"/>
                          </a:avLst>
                        </a:prstGeom>
                        <a:solidFill>
                          <a:srgbClr val="FFFFFF"/>
                        </a:solidFill>
                        <a:ln w="9525">
                          <a:solidFill>
                            <a:srgbClr val="000000"/>
                          </a:solidFill>
                          <a:round/>
                          <a:headEnd/>
                          <a:tailEnd/>
                        </a:ln>
                      </wps:spPr>
                      <wps:txbx>
                        <w:txbxContent>
                          <w:p w:rsidR="008105E7" w:rsidRPr="00933DCC" w:rsidRDefault="008105E7" w:rsidP="00E70FF0">
                            <w:pPr>
                              <w:spacing w:after="0"/>
                              <w:ind w:left="0"/>
                              <w:jc w:val="center"/>
                              <w:rPr>
                                <w:b/>
                                <w:szCs w:val="24"/>
                                <w:u w:val="single"/>
                              </w:rPr>
                            </w:pPr>
                            <w:r w:rsidRPr="00933DCC">
                              <w:rPr>
                                <w:b/>
                                <w:szCs w:val="24"/>
                                <w:u w:val="single"/>
                              </w:rPr>
                              <w:t>Manpower (HO):</w:t>
                            </w:r>
                          </w:p>
                          <w:p w:rsidR="008105E7" w:rsidRPr="00E776CF" w:rsidRDefault="008105E7" w:rsidP="00144752">
                            <w:pPr>
                              <w:pStyle w:val="ListParagraph"/>
                              <w:numPr>
                                <w:ilvl w:val="0"/>
                                <w:numId w:val="11"/>
                              </w:numPr>
                              <w:spacing w:before="0" w:after="200" w:line="276" w:lineRule="auto"/>
                              <w:jc w:val="both"/>
                              <w:rPr>
                                <w:rFonts w:cs="Times New Roman"/>
                                <w:sz w:val="20"/>
                                <w:szCs w:val="20"/>
                              </w:rPr>
                            </w:pPr>
                            <w:r w:rsidRPr="00E776CF">
                              <w:rPr>
                                <w:rFonts w:cs="Times New Roman"/>
                                <w:sz w:val="20"/>
                                <w:szCs w:val="20"/>
                              </w:rPr>
                              <w:t>Finance &amp; Accounts: 9</w:t>
                            </w:r>
                          </w:p>
                          <w:p w:rsidR="008105E7" w:rsidRPr="00E776CF" w:rsidRDefault="008105E7" w:rsidP="00144752">
                            <w:pPr>
                              <w:pStyle w:val="ListParagraph"/>
                              <w:numPr>
                                <w:ilvl w:val="0"/>
                                <w:numId w:val="11"/>
                              </w:numPr>
                              <w:spacing w:before="0" w:after="200" w:line="276" w:lineRule="auto"/>
                              <w:jc w:val="both"/>
                              <w:rPr>
                                <w:rFonts w:cs="Times New Roman"/>
                                <w:sz w:val="20"/>
                                <w:szCs w:val="20"/>
                              </w:rPr>
                            </w:pPr>
                            <w:r w:rsidRPr="00E776CF">
                              <w:rPr>
                                <w:rFonts w:cs="Times New Roman"/>
                                <w:sz w:val="20"/>
                                <w:szCs w:val="20"/>
                              </w:rPr>
                              <w:t>Operation: 5</w:t>
                            </w:r>
                          </w:p>
                          <w:p w:rsidR="008105E7" w:rsidRPr="00E776CF" w:rsidRDefault="008105E7" w:rsidP="00144752">
                            <w:pPr>
                              <w:pStyle w:val="ListParagraph"/>
                              <w:numPr>
                                <w:ilvl w:val="0"/>
                                <w:numId w:val="11"/>
                              </w:numPr>
                              <w:spacing w:before="0" w:after="200" w:line="276" w:lineRule="auto"/>
                              <w:jc w:val="both"/>
                              <w:rPr>
                                <w:rFonts w:cs="Times New Roman"/>
                                <w:sz w:val="20"/>
                                <w:szCs w:val="20"/>
                              </w:rPr>
                            </w:pPr>
                            <w:r w:rsidRPr="00E776CF">
                              <w:rPr>
                                <w:rFonts w:cs="Times New Roman"/>
                                <w:sz w:val="20"/>
                                <w:szCs w:val="20"/>
                              </w:rPr>
                              <w:t>Supply Chain: 6</w:t>
                            </w:r>
                          </w:p>
                          <w:p w:rsidR="008105E7" w:rsidRPr="00E776CF" w:rsidRDefault="008105E7" w:rsidP="00144752">
                            <w:pPr>
                              <w:pStyle w:val="ListParagraph"/>
                              <w:numPr>
                                <w:ilvl w:val="0"/>
                                <w:numId w:val="11"/>
                              </w:numPr>
                              <w:spacing w:before="0" w:after="200" w:line="276" w:lineRule="auto"/>
                              <w:jc w:val="both"/>
                              <w:rPr>
                                <w:rFonts w:cs="Times New Roman"/>
                                <w:sz w:val="20"/>
                                <w:szCs w:val="20"/>
                              </w:rPr>
                            </w:pPr>
                            <w:r w:rsidRPr="00E776CF">
                              <w:rPr>
                                <w:rFonts w:cs="Times New Roman"/>
                                <w:sz w:val="20"/>
                                <w:szCs w:val="20"/>
                              </w:rPr>
                              <w:t>HR &amp; Admin: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35" o:spid="_x0000_s1026" style="position:absolute;left:0;text-align:left;margin-left:359.85pt;margin-top:8.05pt;width:142.55pt;height:9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15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">
                <v:textbox>
                  <w:txbxContent>
                    <w:p w:rsidR="008105E7" w:rsidRPr="00933DCC" w:rsidRDefault="008105E7" w:rsidP="00E70FF0">
                      <w:pPr>
                        <w:spacing w:after="0"/>
                        <w:ind w:left="0"/>
                        <w:jc w:val="center"/>
                        <w:rPr>
                          <w:b/>
                          <w:szCs w:val="24"/>
                          <w:u w:val="single"/>
                        </w:rPr>
                      </w:pPr>
                      <w:r w:rsidRPr="00933DCC">
                        <w:rPr>
                          <w:b/>
                          <w:szCs w:val="24"/>
                          <w:u w:val="single"/>
                        </w:rPr>
                        <w:t>Manpower (HO):</w:t>
                      </w:r>
                    </w:p>
                    <w:p w:rsidR="008105E7" w:rsidRPr="00E776CF" w:rsidRDefault="008105E7" w:rsidP="00144752">
                      <w:pPr>
                        <w:pStyle w:val="ListParagraph"/>
                        <w:numPr>
                          <w:ilvl w:val="0"/>
                          <w:numId w:val="11"/>
                        </w:numPr>
                        <w:spacing w:before="0" w:after="200" w:line="276" w:lineRule="auto"/>
                        <w:jc w:val="both"/>
                        <w:rPr>
                          <w:rFonts w:cs="Times New Roman"/>
                          <w:sz w:val="20"/>
                          <w:szCs w:val="20"/>
                        </w:rPr>
                      </w:pPr>
                      <w:r w:rsidRPr="00E776CF">
                        <w:rPr>
                          <w:rFonts w:cs="Times New Roman"/>
                          <w:sz w:val="20"/>
                          <w:szCs w:val="20"/>
                        </w:rPr>
                        <w:t>Finance &amp; Accounts: 9</w:t>
                      </w:r>
                    </w:p>
                    <w:p w:rsidR="008105E7" w:rsidRPr="00E776CF" w:rsidRDefault="008105E7" w:rsidP="00144752">
                      <w:pPr>
                        <w:pStyle w:val="ListParagraph"/>
                        <w:numPr>
                          <w:ilvl w:val="0"/>
                          <w:numId w:val="11"/>
                        </w:numPr>
                        <w:spacing w:before="0" w:after="200" w:line="276" w:lineRule="auto"/>
                        <w:jc w:val="both"/>
                        <w:rPr>
                          <w:rFonts w:cs="Times New Roman"/>
                          <w:sz w:val="20"/>
                          <w:szCs w:val="20"/>
                        </w:rPr>
                      </w:pPr>
                      <w:r w:rsidRPr="00E776CF">
                        <w:rPr>
                          <w:rFonts w:cs="Times New Roman"/>
                          <w:sz w:val="20"/>
                          <w:szCs w:val="20"/>
                        </w:rPr>
                        <w:t>Operation: 5</w:t>
                      </w:r>
                    </w:p>
                    <w:p w:rsidR="008105E7" w:rsidRPr="00E776CF" w:rsidRDefault="008105E7" w:rsidP="00144752">
                      <w:pPr>
                        <w:pStyle w:val="ListParagraph"/>
                        <w:numPr>
                          <w:ilvl w:val="0"/>
                          <w:numId w:val="11"/>
                        </w:numPr>
                        <w:spacing w:before="0" w:after="200" w:line="276" w:lineRule="auto"/>
                        <w:jc w:val="both"/>
                        <w:rPr>
                          <w:rFonts w:cs="Times New Roman"/>
                          <w:sz w:val="20"/>
                          <w:szCs w:val="20"/>
                        </w:rPr>
                      </w:pPr>
                      <w:r w:rsidRPr="00E776CF">
                        <w:rPr>
                          <w:rFonts w:cs="Times New Roman"/>
                          <w:sz w:val="20"/>
                          <w:szCs w:val="20"/>
                        </w:rPr>
                        <w:t>Supply Chain: 6</w:t>
                      </w:r>
                    </w:p>
                    <w:p w:rsidR="008105E7" w:rsidRPr="00E776CF" w:rsidRDefault="008105E7" w:rsidP="00144752">
                      <w:pPr>
                        <w:pStyle w:val="ListParagraph"/>
                        <w:numPr>
                          <w:ilvl w:val="0"/>
                          <w:numId w:val="11"/>
                        </w:numPr>
                        <w:spacing w:before="0" w:after="200" w:line="276" w:lineRule="auto"/>
                        <w:jc w:val="both"/>
                        <w:rPr>
                          <w:rFonts w:cs="Times New Roman"/>
                          <w:sz w:val="20"/>
                          <w:szCs w:val="20"/>
                        </w:rPr>
                      </w:pPr>
                      <w:r w:rsidRPr="00E776CF">
                        <w:rPr>
                          <w:rFonts w:cs="Times New Roman"/>
                          <w:sz w:val="20"/>
                          <w:szCs w:val="20"/>
                        </w:rPr>
                        <w:t>HR &amp; Admin: 6</w:t>
                      </w:r>
                    </w:p>
                  </w:txbxContent>
                </v:textbox>
              </v:roundrect>
            </w:pict>
          </mc:Fallback>
        </mc:AlternateContent>
      </w:r>
      <w:r w:rsidR="00C856E0">
        <w:rPr>
          <w:rFonts w:cs="Times New Roman"/>
          <w:szCs w:val="24"/>
        </w:rPr>
        <w:t>MADINA MARITIME LTD</w:t>
      </w:r>
    </w:p>
    <w:p w:rsidR="00C856E0" w:rsidRDefault="00C856E0" w:rsidP="00106510">
      <w:pPr>
        <w:spacing w:before="0" w:after="0" w:line="276" w:lineRule="auto"/>
        <w:ind w:left="0"/>
        <w:jc w:val="center"/>
        <w:rPr>
          <w:rFonts w:cs="Times New Roman"/>
          <w:szCs w:val="24"/>
        </w:rPr>
      </w:pPr>
      <w:r>
        <w:rPr>
          <w:rFonts w:cs="Times New Roman"/>
          <w:szCs w:val="24"/>
        </w:rPr>
        <w:t>(ORGANOGRAM)</w:t>
      </w:r>
    </w:p>
    <w:p w:rsidR="00C856E0" w:rsidRDefault="006510A4" w:rsidP="00106510">
      <w:pPr>
        <w:spacing w:before="0" w:after="0" w:line="276" w:lineRule="auto"/>
        <w:ind w:left="0"/>
        <w:jc w:val="center"/>
        <w:rPr>
          <w:rFonts w:cs="Times New Roman"/>
          <w:szCs w:val="24"/>
        </w:rPr>
      </w:pPr>
      <w:r>
        <w:rPr>
          <w:rFonts w:cs="Times New Roman"/>
          <w:noProof/>
          <w:szCs w:val="24"/>
        </w:rPr>
        <mc:AlternateContent>
          <mc:Choice Requires="wps">
            <w:drawing>
              <wp:anchor distT="0" distB="0" distL="114300" distR="114300" simplePos="0" relativeHeight="251597824" behindDoc="0" locked="0" layoutInCell="1" allowOverlap="1">
                <wp:simplePos x="0" y="0"/>
                <wp:positionH relativeFrom="column">
                  <wp:posOffset>2234565</wp:posOffset>
                </wp:positionH>
                <wp:positionV relativeFrom="paragraph">
                  <wp:posOffset>18415</wp:posOffset>
                </wp:positionV>
                <wp:extent cx="1472565" cy="368300"/>
                <wp:effectExtent l="5715" t="8890" r="7620" b="13335"/>
                <wp:wrapNone/>
                <wp:docPr id="141"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368300"/>
                        </a:xfrm>
                        <a:prstGeom prst="roundRect">
                          <a:avLst>
                            <a:gd name="adj" fmla="val 16667"/>
                          </a:avLst>
                        </a:prstGeom>
                        <a:solidFill>
                          <a:srgbClr val="FFFFFF"/>
                        </a:solidFill>
                        <a:ln w="9525">
                          <a:solidFill>
                            <a:srgbClr val="000000"/>
                          </a:solidFill>
                          <a:round/>
                          <a:headEnd/>
                          <a:tailEnd/>
                        </a:ln>
                      </wps:spPr>
                      <wps:txbx>
                        <w:txbxContent>
                          <w:p w:rsidR="008105E7" w:rsidRPr="00C856E0" w:rsidRDefault="008105E7" w:rsidP="00C856E0">
                            <w:pPr>
                              <w:spacing w:line="240" w:lineRule="auto"/>
                              <w:ind w:left="0"/>
                              <w:jc w:val="center"/>
                              <w:rPr>
                                <w:sz w:val="20"/>
                              </w:rPr>
                            </w:pPr>
                            <w:r w:rsidRPr="00C856E0">
                              <w:rPr>
                                <w:sz w:val="20"/>
                              </w:rPr>
                              <w:t>Board of Directors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77" o:spid="_x0000_s1027" style="position:absolute;left:0;text-align:left;margin-left:175.95pt;margin-top:1.45pt;width:115.95pt;height:2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">
                <v:textbox>
                  <w:txbxContent>
                    <w:p w:rsidR="008105E7" w:rsidRPr="00C856E0" w:rsidRDefault="008105E7" w:rsidP="00C856E0">
                      <w:pPr>
                        <w:spacing w:line="240" w:lineRule="auto"/>
                        <w:ind w:left="0"/>
                        <w:jc w:val="center"/>
                        <w:rPr>
                          <w:sz w:val="20"/>
                        </w:rPr>
                      </w:pPr>
                      <w:r w:rsidRPr="00C856E0">
                        <w:rPr>
                          <w:sz w:val="20"/>
                        </w:rPr>
                        <w:t>Board of Directors</w:t>
                      </w:r>
                    </w:p>
                  </w:txbxContent>
                </v:textbox>
              </v:roundrect>
            </w:pict>
          </mc:Fallback>
        </mc:AlternateContent>
      </w:r>
    </w:p>
    <w:p w:rsidR="00C856E0" w:rsidRDefault="00C856E0" w:rsidP="00106510">
      <w:pPr>
        <w:spacing w:before="0" w:after="0" w:line="276" w:lineRule="auto"/>
        <w:ind w:left="0"/>
        <w:jc w:val="center"/>
        <w:rPr>
          <w:rFonts w:cs="Times New Roman"/>
          <w:szCs w:val="24"/>
        </w:rPr>
      </w:pPr>
    </w:p>
    <w:p w:rsidR="00866725" w:rsidRDefault="006510A4" w:rsidP="00106510">
      <w:pPr>
        <w:spacing w:before="0" w:after="200" w:line="276" w:lineRule="auto"/>
        <w:ind w:left="0"/>
        <w:rPr>
          <w:rFonts w:cs="Times New Roman"/>
          <w:szCs w:val="24"/>
        </w:rPr>
      </w:pPr>
      <w:r>
        <w:rPr>
          <w:rFonts w:cs="Times New Roman"/>
          <w:noProof/>
          <w:szCs w:val="24"/>
        </w:rPr>
        <mc:AlternateContent>
          <mc:Choice Requires="wps">
            <w:drawing>
              <wp:anchor distT="0" distB="0" distL="114300" distR="114300" simplePos="0" relativeHeight="251621376" behindDoc="0" locked="0" layoutInCell="1" allowOverlap="1">
                <wp:simplePos x="0" y="0"/>
                <wp:positionH relativeFrom="column">
                  <wp:posOffset>-474980</wp:posOffset>
                </wp:positionH>
                <wp:positionV relativeFrom="paragraph">
                  <wp:posOffset>994410</wp:posOffset>
                </wp:positionV>
                <wp:extent cx="0" cy="2065655"/>
                <wp:effectExtent l="10795" t="6985" r="8255" b="13335"/>
                <wp:wrapNone/>
                <wp:docPr id="139"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56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16CEBFA" id="_x0000_t32" coordsize="21600,21600" o:spt="32" o:oned="t" path="m,l21600,21600e" filled="f">
                <v:path arrowok="t" fillok="f" o:connecttype="none"/>
                <o:lock v:ext="edit" shapetype="t"/>
              </v:shapetype>
              <v:shape id="AutoShape 100" o:spid="_x0000_s1026" type="#_x0000_t32" style="position:absolute;margin-left:-37.4pt;margin-top:78.3pt;width:0;height:162.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"/>
            </w:pict>
          </mc:Fallback>
        </mc:AlternateContent>
      </w:r>
      <w:r>
        <w:rPr>
          <w:rFonts w:cs="Times New Roman"/>
          <w:noProof/>
          <w:szCs w:val="24"/>
        </w:rPr>
        <mc:AlternateContent>
          <mc:Choice Requires="wps">
            <w:drawing>
              <wp:anchor distT="0" distB="0" distL="114300" distR="114300" simplePos="0" relativeHeight="251620352" behindDoc="0" locked="0" layoutInCell="1" allowOverlap="1">
                <wp:simplePos x="0" y="0"/>
                <wp:positionH relativeFrom="column">
                  <wp:posOffset>-474980</wp:posOffset>
                </wp:positionH>
                <wp:positionV relativeFrom="paragraph">
                  <wp:posOffset>994410</wp:posOffset>
                </wp:positionV>
                <wp:extent cx="706755" cy="0"/>
                <wp:effectExtent l="10795" t="6985" r="6350" b="12065"/>
                <wp:wrapNone/>
                <wp:docPr id="138"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6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2E6BF8" id="AutoShape 99" o:spid="_x0000_s1026" type="#_x0000_t32" style="position:absolute;margin-left:-37.4pt;margin-top:78.3pt;width:55.65pt;height:0;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"/>
            </w:pict>
          </mc:Fallback>
        </mc:AlternateContent>
      </w:r>
      <w:r>
        <w:rPr>
          <w:rFonts w:cs="Times New Roman"/>
          <w:noProof/>
          <w:szCs w:val="24"/>
        </w:rPr>
        <mc:AlternateContent>
          <mc:Choice Requires="wps">
            <w:drawing>
              <wp:anchor distT="0" distB="0" distL="114300" distR="114300" simplePos="0" relativeHeight="251606016" behindDoc="0" locked="0" layoutInCell="1" allowOverlap="1">
                <wp:simplePos x="0" y="0"/>
                <wp:positionH relativeFrom="column">
                  <wp:posOffset>5080635</wp:posOffset>
                </wp:positionH>
                <wp:positionV relativeFrom="paragraph">
                  <wp:posOffset>1325245</wp:posOffset>
                </wp:positionV>
                <wp:extent cx="1299845" cy="427355"/>
                <wp:effectExtent l="13335" t="13970" r="10795" b="6350"/>
                <wp:wrapNone/>
                <wp:docPr id="137"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845" cy="427355"/>
                        </a:xfrm>
                        <a:prstGeom prst="roundRect">
                          <a:avLst>
                            <a:gd name="adj" fmla="val 16667"/>
                          </a:avLst>
                        </a:prstGeom>
                        <a:solidFill>
                          <a:srgbClr val="FFFFFF"/>
                        </a:solidFill>
                        <a:ln w="9525">
                          <a:solidFill>
                            <a:srgbClr val="000000"/>
                          </a:solidFill>
                          <a:round/>
                          <a:headEnd/>
                          <a:tailEnd/>
                        </a:ln>
                      </wps:spPr>
                      <wps:txbx>
                        <w:txbxContent>
                          <w:p w:rsidR="008105E7" w:rsidRPr="006D28DD" w:rsidRDefault="008105E7" w:rsidP="006D28DD">
                            <w:pPr>
                              <w:ind w:left="0"/>
                              <w:rPr>
                                <w:sz w:val="22"/>
                              </w:rPr>
                            </w:pPr>
                            <w:r w:rsidRPr="006D28DD">
                              <w:rPr>
                                <w:sz w:val="22"/>
                              </w:rPr>
                              <w:t>Chittagong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85" o:spid="_x0000_s1028" style="position:absolute;margin-left:400.05pt;margin-top:104.35pt;width:102.35pt;height:33.6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">
                <v:textbox>
                  <w:txbxContent>
                    <w:p w:rsidR="008105E7" w:rsidRPr="006D28DD" w:rsidRDefault="008105E7" w:rsidP="006D28DD">
                      <w:pPr>
                        <w:ind w:left="0"/>
                        <w:rPr>
                          <w:sz w:val="22"/>
                        </w:rPr>
                      </w:pPr>
                      <w:r w:rsidRPr="006D28DD">
                        <w:rPr>
                          <w:sz w:val="22"/>
                        </w:rPr>
                        <w:t>Chittagong Office</w:t>
                      </w:r>
                    </w:p>
                  </w:txbxContent>
                </v:textbox>
              </v:roundrect>
            </w:pict>
          </mc:Fallback>
        </mc:AlternateContent>
      </w:r>
      <w:r>
        <w:rPr>
          <w:rFonts w:cs="Times New Roman"/>
          <w:noProof/>
          <w:szCs w:val="24"/>
        </w:rPr>
        <mc:AlternateContent>
          <mc:Choice Requires="wps">
            <w:drawing>
              <wp:anchor distT="0" distB="0" distL="114300" distR="114300" simplePos="0" relativeHeight="251604992" behindDoc="0" locked="0" layoutInCell="1" allowOverlap="1">
                <wp:simplePos x="0" y="0"/>
                <wp:positionH relativeFrom="column">
                  <wp:posOffset>5080635</wp:posOffset>
                </wp:positionH>
                <wp:positionV relativeFrom="paragraph">
                  <wp:posOffset>1835785</wp:posOffset>
                </wp:positionV>
                <wp:extent cx="1299845" cy="380365"/>
                <wp:effectExtent l="13335" t="10160" r="10795" b="9525"/>
                <wp:wrapNone/>
                <wp:docPr id="136"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845" cy="380365"/>
                        </a:xfrm>
                        <a:prstGeom prst="roundRect">
                          <a:avLst>
                            <a:gd name="adj" fmla="val 16667"/>
                          </a:avLst>
                        </a:prstGeom>
                        <a:solidFill>
                          <a:srgbClr val="FFFFFF"/>
                        </a:solidFill>
                        <a:ln w="9525">
                          <a:solidFill>
                            <a:srgbClr val="000000"/>
                          </a:solidFill>
                          <a:round/>
                          <a:headEnd/>
                          <a:tailEnd/>
                        </a:ln>
                      </wps:spPr>
                      <wps:txbx>
                        <w:txbxContent>
                          <w:p w:rsidR="008105E7" w:rsidRPr="006D28DD" w:rsidRDefault="008105E7" w:rsidP="006D28DD">
                            <w:pPr>
                              <w:ind w:left="0"/>
                              <w:rPr>
                                <w:sz w:val="22"/>
                              </w:rPr>
                            </w:pPr>
                            <w:r w:rsidRPr="006D28DD">
                              <w:rPr>
                                <w:sz w:val="22"/>
                              </w:rPr>
                              <w:t>Meghna Shipward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84" o:spid="_x0000_s1029" style="position:absolute;margin-left:400.05pt;margin-top:144.55pt;width:102.35pt;height:29.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">
                <v:textbox>
                  <w:txbxContent>
                    <w:p w:rsidR="008105E7" w:rsidRPr="006D28DD" w:rsidRDefault="008105E7" w:rsidP="006D28DD">
                      <w:pPr>
                        <w:ind w:left="0"/>
                        <w:rPr>
                          <w:sz w:val="22"/>
                        </w:rPr>
                      </w:pPr>
                      <w:r w:rsidRPr="006D28DD">
                        <w:rPr>
                          <w:sz w:val="22"/>
                        </w:rPr>
                        <w:t>Meghna Shipward</w:t>
                      </w:r>
                    </w:p>
                  </w:txbxContent>
                </v:textbox>
              </v:roundrect>
            </w:pict>
          </mc:Fallback>
        </mc:AlternateContent>
      </w:r>
      <w:r>
        <w:rPr>
          <w:rFonts w:cs="Times New Roman"/>
          <w:noProof/>
          <w:szCs w:val="24"/>
        </w:rPr>
        <mc:AlternateContent>
          <mc:Choice Requires="wps">
            <w:drawing>
              <wp:anchor distT="0" distB="0" distL="114300" distR="114300" simplePos="0" relativeHeight="251603968" behindDoc="0" locked="0" layoutInCell="1" allowOverlap="1">
                <wp:simplePos x="0" y="0"/>
                <wp:positionH relativeFrom="column">
                  <wp:posOffset>5080635</wp:posOffset>
                </wp:positionH>
                <wp:positionV relativeFrom="paragraph">
                  <wp:posOffset>2334895</wp:posOffset>
                </wp:positionV>
                <wp:extent cx="595630" cy="379730"/>
                <wp:effectExtent l="13335" t="13970" r="10160" b="6350"/>
                <wp:wrapNone/>
                <wp:docPr id="135"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 cy="379730"/>
                        </a:xfrm>
                        <a:prstGeom prst="roundRect">
                          <a:avLst>
                            <a:gd name="adj" fmla="val 16667"/>
                          </a:avLst>
                        </a:prstGeom>
                        <a:solidFill>
                          <a:srgbClr val="FFFFFF"/>
                        </a:solidFill>
                        <a:ln w="9525">
                          <a:solidFill>
                            <a:srgbClr val="000000"/>
                          </a:solidFill>
                          <a:round/>
                          <a:headEnd/>
                          <a:tailEnd/>
                        </a:ln>
                      </wps:spPr>
                      <wps:txbx>
                        <w:txbxContent>
                          <w:p w:rsidR="008105E7" w:rsidRPr="006D28DD" w:rsidRDefault="008105E7" w:rsidP="006D28DD">
                            <w:pPr>
                              <w:ind w:left="0"/>
                              <w:rPr>
                                <w:sz w:val="22"/>
                              </w:rPr>
                            </w:pPr>
                            <w:r w:rsidRPr="006D28DD">
                              <w:rPr>
                                <w:sz w:val="22"/>
                              </w:rPr>
                              <w:t>Pagla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83" o:spid="_x0000_s1030" style="position:absolute;margin-left:400.05pt;margin-top:183.85pt;width:46.9pt;height:29.9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">
                <v:textbox>
                  <w:txbxContent>
                    <w:p w:rsidR="008105E7" w:rsidRPr="006D28DD" w:rsidRDefault="008105E7" w:rsidP="006D28DD">
                      <w:pPr>
                        <w:ind w:left="0"/>
                        <w:rPr>
                          <w:sz w:val="22"/>
                        </w:rPr>
                      </w:pPr>
                      <w:r w:rsidRPr="006D28DD">
                        <w:rPr>
                          <w:sz w:val="22"/>
                        </w:rPr>
                        <w:t>Pagla</w:t>
                      </w:r>
                    </w:p>
                  </w:txbxContent>
                </v:textbox>
              </v:roundrect>
            </w:pict>
          </mc:Fallback>
        </mc:AlternateContent>
      </w:r>
      <w:r>
        <w:rPr>
          <w:rFonts w:cs="Times New Roman"/>
          <w:noProof/>
          <w:szCs w:val="24"/>
        </w:rPr>
        <mc:AlternateContent>
          <mc:Choice Requires="wps">
            <w:drawing>
              <wp:anchor distT="0" distB="0" distL="114300" distR="114300" simplePos="0" relativeHeight="251602944" behindDoc="0" locked="0" layoutInCell="1" allowOverlap="1">
                <wp:simplePos x="0" y="0"/>
                <wp:positionH relativeFrom="column">
                  <wp:posOffset>5080635</wp:posOffset>
                </wp:positionH>
                <wp:positionV relativeFrom="paragraph">
                  <wp:posOffset>2833370</wp:posOffset>
                </wp:positionV>
                <wp:extent cx="857250" cy="368300"/>
                <wp:effectExtent l="13335" t="7620" r="5715" b="5080"/>
                <wp:wrapNone/>
                <wp:docPr id="134"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368300"/>
                        </a:xfrm>
                        <a:prstGeom prst="roundRect">
                          <a:avLst>
                            <a:gd name="adj" fmla="val 16667"/>
                          </a:avLst>
                        </a:prstGeom>
                        <a:solidFill>
                          <a:srgbClr val="FFFFFF"/>
                        </a:solidFill>
                        <a:ln w="9525">
                          <a:solidFill>
                            <a:srgbClr val="000000"/>
                          </a:solidFill>
                          <a:round/>
                          <a:headEnd/>
                          <a:tailEnd/>
                        </a:ln>
                      </wps:spPr>
                      <wps:txbx>
                        <w:txbxContent>
                          <w:p w:rsidR="008105E7" w:rsidRPr="006D28DD" w:rsidRDefault="008105E7" w:rsidP="006D28DD">
                            <w:pPr>
                              <w:ind w:left="0"/>
                              <w:rPr>
                                <w:sz w:val="22"/>
                              </w:rPr>
                            </w:pPr>
                            <w:r w:rsidRPr="006D28DD">
                              <w:rPr>
                                <w:sz w:val="22"/>
                              </w:rPr>
                              <w:t>Joydevpur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82" o:spid="_x0000_s1031" style="position:absolute;margin-left:400.05pt;margin-top:223.1pt;width:67.5pt;height:29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">
                <v:textbox>
                  <w:txbxContent>
                    <w:p w:rsidR="008105E7" w:rsidRPr="006D28DD" w:rsidRDefault="008105E7" w:rsidP="006D28DD">
                      <w:pPr>
                        <w:ind w:left="0"/>
                        <w:rPr>
                          <w:sz w:val="22"/>
                        </w:rPr>
                      </w:pPr>
                      <w:r w:rsidRPr="006D28DD">
                        <w:rPr>
                          <w:sz w:val="22"/>
                        </w:rPr>
                        <w:t>Joydevpur</w:t>
                      </w:r>
                    </w:p>
                  </w:txbxContent>
                </v:textbox>
              </v:roundrect>
            </w:pict>
          </mc:Fallback>
        </mc:AlternateContent>
      </w:r>
      <w:r>
        <w:rPr>
          <w:rFonts w:cs="Times New Roman"/>
          <w:noProof/>
          <w:szCs w:val="24"/>
        </w:rPr>
        <mc:AlternateContent>
          <mc:Choice Requires="wps">
            <w:drawing>
              <wp:anchor distT="0" distB="0" distL="114300" distR="114300" simplePos="0" relativeHeight="251601920" behindDoc="0" locked="0" layoutInCell="1" allowOverlap="1">
                <wp:simplePos x="0" y="0"/>
                <wp:positionH relativeFrom="column">
                  <wp:posOffset>5080635</wp:posOffset>
                </wp:positionH>
                <wp:positionV relativeFrom="paragraph">
                  <wp:posOffset>3331845</wp:posOffset>
                </wp:positionV>
                <wp:extent cx="749935" cy="392430"/>
                <wp:effectExtent l="13335" t="10795" r="8255" b="6350"/>
                <wp:wrapNone/>
                <wp:docPr id="133"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92430"/>
                        </a:xfrm>
                        <a:prstGeom prst="roundRect">
                          <a:avLst>
                            <a:gd name="adj" fmla="val 16667"/>
                          </a:avLst>
                        </a:prstGeom>
                        <a:solidFill>
                          <a:srgbClr val="FFFFFF"/>
                        </a:solidFill>
                        <a:ln w="9525">
                          <a:solidFill>
                            <a:srgbClr val="000000"/>
                          </a:solidFill>
                          <a:round/>
                          <a:headEnd/>
                          <a:tailEnd/>
                        </a:ln>
                      </wps:spPr>
                      <wps:txbx>
                        <w:txbxContent>
                          <w:p w:rsidR="008105E7" w:rsidRPr="006D28DD" w:rsidRDefault="008105E7" w:rsidP="006D28DD">
                            <w:pPr>
                              <w:ind w:left="0"/>
                              <w:rPr>
                                <w:sz w:val="22"/>
                              </w:rPr>
                            </w:pPr>
                            <w:r w:rsidRPr="006D28DD">
                              <w:rPr>
                                <w:sz w:val="22"/>
                              </w:rPr>
                              <w:t>Bosila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81" o:spid="_x0000_s1032" style="position:absolute;margin-left:400.05pt;margin-top:262.35pt;width:59.05pt;height:30.9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">
                <v:textbox>
                  <w:txbxContent>
                    <w:p w:rsidR="008105E7" w:rsidRPr="006D28DD" w:rsidRDefault="008105E7" w:rsidP="006D28DD">
                      <w:pPr>
                        <w:ind w:left="0"/>
                        <w:rPr>
                          <w:sz w:val="22"/>
                        </w:rPr>
                      </w:pPr>
                      <w:r w:rsidRPr="006D28DD">
                        <w:rPr>
                          <w:sz w:val="22"/>
                        </w:rPr>
                        <w:t>Bosila</w:t>
                      </w:r>
                    </w:p>
                  </w:txbxContent>
                </v:textbox>
              </v:roundrect>
            </w:pict>
          </mc:Fallback>
        </mc:AlternateContent>
      </w:r>
      <w:r>
        <w:rPr>
          <w:rFonts w:cs="Times New Roman"/>
          <w:noProof/>
          <w:szCs w:val="24"/>
        </w:rPr>
        <mc:AlternateContent>
          <mc:Choice Requires="wps">
            <w:drawing>
              <wp:anchor distT="0" distB="0" distL="114300" distR="114300" simplePos="0" relativeHeight="251660288" behindDoc="0" locked="0" layoutInCell="1" allowOverlap="1">
                <wp:simplePos x="0" y="0"/>
                <wp:positionH relativeFrom="column">
                  <wp:posOffset>1603375</wp:posOffset>
                </wp:positionH>
                <wp:positionV relativeFrom="paragraph">
                  <wp:posOffset>3961765</wp:posOffset>
                </wp:positionV>
                <wp:extent cx="93345" cy="1270"/>
                <wp:effectExtent l="12700" t="59690" r="17780" b="53340"/>
                <wp:wrapNone/>
                <wp:docPr id="132"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345"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F02A0A" id="AutoShape 145" o:spid="_x0000_s1026" type="#_x0000_t32" style="position:absolute;margin-left:126.25pt;margin-top:311.95pt;width:7.35pt;height:.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">
                <v:stroke endarrow="block"/>
              </v:shape>
            </w:pict>
          </mc:Fallback>
        </mc:AlternateContent>
      </w:r>
      <w:r>
        <w:rPr>
          <w:rFonts w:cs="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1612900</wp:posOffset>
                </wp:positionH>
                <wp:positionV relativeFrom="paragraph">
                  <wp:posOffset>3454400</wp:posOffset>
                </wp:positionV>
                <wp:extent cx="93345" cy="635"/>
                <wp:effectExtent l="12700" t="57150" r="17780" b="56515"/>
                <wp:wrapNone/>
                <wp:docPr id="131"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6CD059" id="AutoShape 144" o:spid="_x0000_s1026" type="#_x0000_t32" style="position:absolute;margin-left:127pt;margin-top:272pt;width:7.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ZtDNgIAAGEEAAAOAAAAZHJzL2Uyb0RvYy54bWysVMGO2jAQvVfqP1i+s0kg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">
                <v:stroke endarrow="block"/>
              </v:shape>
            </w:pict>
          </mc:Fallback>
        </mc:AlternateContent>
      </w:r>
      <w:r>
        <w:rPr>
          <w:rFonts w:cs="Times New Roman"/>
          <w:noProof/>
          <w:szCs w:val="24"/>
        </w:rPr>
        <mc:AlternateContent>
          <mc:Choice Requires="wps">
            <w:drawing>
              <wp:anchor distT="0" distB="0" distL="114300" distR="114300" simplePos="0" relativeHeight="251661312" behindDoc="0" locked="0" layoutInCell="1" allowOverlap="1">
                <wp:simplePos x="0" y="0"/>
                <wp:positionH relativeFrom="column">
                  <wp:posOffset>1612900</wp:posOffset>
                </wp:positionH>
                <wp:positionV relativeFrom="paragraph">
                  <wp:posOffset>4436745</wp:posOffset>
                </wp:positionV>
                <wp:extent cx="93345" cy="0"/>
                <wp:effectExtent l="12700" t="58420" r="17780" b="55880"/>
                <wp:wrapNone/>
                <wp:docPr id="130"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0DA5C6" id="AutoShape 146" o:spid="_x0000_s1026" type="#_x0000_t32" style="position:absolute;margin-left:127pt;margin-top:349.35pt;width:7.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LlxNAIAAF8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">
                <v:stroke endarrow="block"/>
              </v:shape>
            </w:pict>
          </mc:Fallback>
        </mc:AlternateContent>
      </w:r>
      <w:r>
        <w:rPr>
          <w:rFonts w:cs="Times New Roman"/>
          <w:noProof/>
          <w:szCs w:val="24"/>
        </w:rPr>
        <mc:AlternateContent>
          <mc:Choice Requires="wps">
            <w:drawing>
              <wp:anchor distT="0" distB="0" distL="114300" distR="114300" simplePos="0" relativeHeight="251658240" behindDoc="0" locked="0" layoutInCell="1" allowOverlap="1">
                <wp:simplePos x="0" y="0"/>
                <wp:positionH relativeFrom="column">
                  <wp:posOffset>1603375</wp:posOffset>
                </wp:positionH>
                <wp:positionV relativeFrom="paragraph">
                  <wp:posOffset>3201670</wp:posOffset>
                </wp:positionV>
                <wp:extent cx="0" cy="1235075"/>
                <wp:effectExtent l="12700" t="13970" r="6350" b="8255"/>
                <wp:wrapNone/>
                <wp:docPr id="129"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5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A62AB5" id="AutoShape 143" o:spid="_x0000_s1026" type="#_x0000_t32" style="position:absolute;margin-left:126.25pt;margin-top:252.1pt;width:0;height:9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"/>
            </w:pict>
          </mc:Fallback>
        </mc:AlternateContent>
      </w:r>
      <w:r>
        <w:rPr>
          <w:rFonts w:cs="Times New Roman"/>
          <w:noProof/>
          <w:szCs w:val="24"/>
        </w:rPr>
        <mc:AlternateContent>
          <mc:Choice Requires="wps">
            <w:drawing>
              <wp:anchor distT="0" distB="0" distL="114300" distR="114300" simplePos="0" relativeHeight="251655168" behindDoc="0" locked="0" layoutInCell="1" allowOverlap="1">
                <wp:simplePos x="0" y="0"/>
                <wp:positionH relativeFrom="column">
                  <wp:posOffset>1737995</wp:posOffset>
                </wp:positionH>
                <wp:positionV relativeFrom="paragraph">
                  <wp:posOffset>4210685</wp:posOffset>
                </wp:positionV>
                <wp:extent cx="1249680" cy="396875"/>
                <wp:effectExtent l="0" t="0" r="26670" b="22225"/>
                <wp:wrapNone/>
                <wp:docPr id="128"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680" cy="396875"/>
                        </a:xfrm>
                        <a:prstGeom prst="roundRect">
                          <a:avLst>
                            <a:gd name="adj" fmla="val 16778"/>
                          </a:avLst>
                        </a:prstGeom>
                        <a:solidFill>
                          <a:srgbClr val="FFFFFF"/>
                        </a:solidFill>
                        <a:ln w="9525">
                          <a:solidFill>
                            <a:srgbClr val="000000"/>
                          </a:solidFill>
                          <a:round/>
                          <a:headEnd/>
                          <a:tailEnd/>
                        </a:ln>
                      </wps:spPr>
                      <wps:txbx>
                        <w:txbxContent>
                          <w:p w:rsidR="008105E7" w:rsidRPr="00917575" w:rsidRDefault="008105E7" w:rsidP="00917575">
                            <w:pPr>
                              <w:ind w:left="0"/>
                              <w:rPr>
                                <w:sz w:val="20"/>
                              </w:rPr>
                            </w:pPr>
                            <w:r w:rsidRPr="00917575">
                              <w:rPr>
                                <w:sz w:val="20"/>
                              </w:rPr>
                              <w:t>Support stuff 1 &amp;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16" o:spid="_x0000_s1033" style="position:absolute;margin-left:136.85pt;margin-top:331.55pt;width:98.4pt;height:3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">
                <v:textbox>
                  <w:txbxContent>
                    <w:p w:rsidR="008105E7" w:rsidRPr="00917575" w:rsidRDefault="008105E7" w:rsidP="00917575">
                      <w:pPr>
                        <w:ind w:left="0"/>
                        <w:rPr>
                          <w:sz w:val="20"/>
                        </w:rPr>
                      </w:pPr>
                      <w:r w:rsidRPr="00917575">
                        <w:rPr>
                          <w:sz w:val="20"/>
                        </w:rPr>
                        <w:t>Support stuff 1 &amp; 2</w:t>
                      </w:r>
                    </w:p>
                  </w:txbxContent>
                </v:textbox>
              </v:roundrect>
            </w:pict>
          </mc:Fallback>
        </mc:AlternateContent>
      </w:r>
      <w:r>
        <w:rPr>
          <w:rFonts w:cs="Times New Roman"/>
          <w:noProof/>
          <w:szCs w:val="24"/>
        </w:rPr>
        <mc:AlternateContent>
          <mc:Choice Requires="wps">
            <w:drawing>
              <wp:anchor distT="0" distB="0" distL="114300" distR="114300" simplePos="0" relativeHeight="251654144" behindDoc="0" locked="0" layoutInCell="1" allowOverlap="1">
                <wp:simplePos x="0" y="0"/>
                <wp:positionH relativeFrom="column">
                  <wp:posOffset>1742440</wp:posOffset>
                </wp:positionH>
                <wp:positionV relativeFrom="paragraph">
                  <wp:posOffset>3807460</wp:posOffset>
                </wp:positionV>
                <wp:extent cx="931545" cy="320675"/>
                <wp:effectExtent l="0" t="0" r="20955" b="22225"/>
                <wp:wrapNone/>
                <wp:docPr id="126"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545" cy="320675"/>
                        </a:xfrm>
                        <a:prstGeom prst="roundRect">
                          <a:avLst>
                            <a:gd name="adj" fmla="val 16667"/>
                          </a:avLst>
                        </a:prstGeom>
                        <a:solidFill>
                          <a:srgbClr val="FFFFFF"/>
                        </a:solidFill>
                        <a:ln w="9525">
                          <a:solidFill>
                            <a:srgbClr val="000000"/>
                          </a:solidFill>
                          <a:round/>
                          <a:headEnd/>
                          <a:tailEnd/>
                        </a:ln>
                      </wps:spPr>
                      <wps:txbx>
                        <w:txbxContent>
                          <w:p w:rsidR="008105E7" w:rsidRPr="00917575" w:rsidRDefault="008105E7" w:rsidP="00917575">
                            <w:pPr>
                              <w:ind w:left="0"/>
                              <w:rPr>
                                <w:sz w:val="20"/>
                                <w:szCs w:val="20"/>
                              </w:rPr>
                            </w:pPr>
                            <w:r w:rsidRPr="00917575">
                              <w:rPr>
                                <w:sz w:val="20"/>
                                <w:szCs w:val="20"/>
                              </w:rPr>
                              <w:t>Driver (Car)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15" o:spid="_x0000_s1034" style="position:absolute;margin-left:137.2pt;margin-top:299.8pt;width:73.35pt;height:2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">
                <v:textbox>
                  <w:txbxContent>
                    <w:p w:rsidR="008105E7" w:rsidRPr="00917575" w:rsidRDefault="008105E7" w:rsidP="00917575">
                      <w:pPr>
                        <w:ind w:left="0"/>
                        <w:rPr>
                          <w:sz w:val="20"/>
                          <w:szCs w:val="20"/>
                        </w:rPr>
                      </w:pPr>
                      <w:r w:rsidRPr="00917575">
                        <w:rPr>
                          <w:sz w:val="20"/>
                          <w:szCs w:val="20"/>
                        </w:rPr>
                        <w:t>Driver (Car)</w:t>
                      </w:r>
                    </w:p>
                  </w:txbxContent>
                </v:textbox>
              </v:roundrect>
            </w:pict>
          </mc:Fallback>
        </mc:AlternateContent>
      </w:r>
      <w:r>
        <w:rPr>
          <w:rFonts w:cs="Times New Roman"/>
          <w:noProof/>
          <w:szCs w:val="24"/>
        </w:rPr>
        <mc:AlternateContent>
          <mc:Choice Requires="wps">
            <w:drawing>
              <wp:anchor distT="0" distB="0" distL="114300" distR="114300" simplePos="0" relativeHeight="251656192" behindDoc="0" locked="0" layoutInCell="1" allowOverlap="1">
                <wp:simplePos x="0" y="0"/>
                <wp:positionH relativeFrom="column">
                  <wp:posOffset>1737995</wp:posOffset>
                </wp:positionH>
                <wp:positionV relativeFrom="paragraph">
                  <wp:posOffset>3331845</wp:posOffset>
                </wp:positionV>
                <wp:extent cx="1619250" cy="379730"/>
                <wp:effectExtent l="0" t="0" r="19050" b="20320"/>
                <wp:wrapNone/>
                <wp:docPr id="125"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379730"/>
                        </a:xfrm>
                        <a:prstGeom prst="roundRect">
                          <a:avLst>
                            <a:gd name="adj" fmla="val 16667"/>
                          </a:avLst>
                        </a:prstGeom>
                        <a:solidFill>
                          <a:srgbClr val="FFFFFF"/>
                        </a:solidFill>
                        <a:ln w="9525">
                          <a:solidFill>
                            <a:srgbClr val="000000"/>
                          </a:solidFill>
                          <a:round/>
                          <a:headEnd/>
                          <a:tailEnd/>
                        </a:ln>
                      </wps:spPr>
                      <wps:txbx>
                        <w:txbxContent>
                          <w:p w:rsidR="008105E7" w:rsidRPr="00917575" w:rsidRDefault="008105E7" w:rsidP="00917575">
                            <w:pPr>
                              <w:ind w:left="0"/>
                              <w:rPr>
                                <w:sz w:val="20"/>
                                <w:szCs w:val="20"/>
                              </w:rPr>
                            </w:pPr>
                            <w:r w:rsidRPr="00917575">
                              <w:rPr>
                                <w:sz w:val="20"/>
                                <w:szCs w:val="20"/>
                              </w:rPr>
                              <w:t>Administrative Assistant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18" o:spid="_x0000_s1035" style="position:absolute;margin-left:136.85pt;margin-top:262.35pt;width:127.5pt;height:2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">
                <v:textbox>
                  <w:txbxContent>
                    <w:p w:rsidR="008105E7" w:rsidRPr="00917575" w:rsidRDefault="008105E7" w:rsidP="00917575">
                      <w:pPr>
                        <w:ind w:left="0"/>
                        <w:rPr>
                          <w:sz w:val="20"/>
                          <w:szCs w:val="20"/>
                        </w:rPr>
                      </w:pPr>
                      <w:r w:rsidRPr="00917575">
                        <w:rPr>
                          <w:sz w:val="20"/>
                          <w:szCs w:val="20"/>
                        </w:rPr>
                        <w:t>Administrative Assistant</w:t>
                      </w:r>
                    </w:p>
                  </w:txbxContent>
                </v:textbox>
              </v:roundrect>
            </w:pict>
          </mc:Fallback>
        </mc:AlternateContent>
      </w:r>
      <w:r>
        <w:rPr>
          <w:rFonts w:cs="Times New Roman"/>
          <w:noProof/>
          <w:szCs w:val="24"/>
        </w:rPr>
        <mc:AlternateContent>
          <mc:Choice Requires="wps">
            <w:drawing>
              <wp:anchor distT="0" distB="0" distL="114300" distR="114300" simplePos="0" relativeHeight="251657216" behindDoc="0" locked="0" layoutInCell="1" allowOverlap="1">
                <wp:simplePos x="0" y="0"/>
                <wp:positionH relativeFrom="column">
                  <wp:posOffset>1263650</wp:posOffset>
                </wp:positionH>
                <wp:positionV relativeFrom="paragraph">
                  <wp:posOffset>2988310</wp:posOffset>
                </wp:positionV>
                <wp:extent cx="140335" cy="635"/>
                <wp:effectExtent l="6350" t="57785" r="15240" b="55880"/>
                <wp:wrapNone/>
                <wp:docPr id="124"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3A4BFA" id="AutoShape 142" o:spid="_x0000_s1026" type="#_x0000_t32" style="position:absolute;margin-left:99.5pt;margin-top:235.3pt;width:11.0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">
                <v:stroke endarrow="block"/>
              </v:shape>
            </w:pict>
          </mc:Fallback>
        </mc:AlternateContent>
      </w:r>
      <w:r>
        <w:rPr>
          <w:rFonts w:cs="Times New Roman"/>
          <w:noProof/>
          <w:szCs w:val="24"/>
        </w:rPr>
        <mc:AlternateContent>
          <mc:Choice Requires="wps">
            <w:drawing>
              <wp:anchor distT="0" distB="0" distL="114300" distR="114300" simplePos="0" relativeHeight="251653120" behindDoc="0" locked="0" layoutInCell="1" allowOverlap="1">
                <wp:simplePos x="0" y="0"/>
                <wp:positionH relativeFrom="column">
                  <wp:posOffset>1403985</wp:posOffset>
                </wp:positionH>
                <wp:positionV relativeFrom="paragraph">
                  <wp:posOffset>2842895</wp:posOffset>
                </wp:positionV>
                <wp:extent cx="800735" cy="358775"/>
                <wp:effectExtent l="0" t="0" r="18415" b="22225"/>
                <wp:wrapNone/>
                <wp:docPr id="123"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735" cy="358775"/>
                        </a:xfrm>
                        <a:prstGeom prst="roundRect">
                          <a:avLst>
                            <a:gd name="adj" fmla="val 16667"/>
                          </a:avLst>
                        </a:prstGeom>
                        <a:solidFill>
                          <a:srgbClr val="FFFFFF"/>
                        </a:solidFill>
                        <a:ln w="9525">
                          <a:solidFill>
                            <a:srgbClr val="000000"/>
                          </a:solidFill>
                          <a:round/>
                          <a:headEnd/>
                          <a:tailEnd/>
                        </a:ln>
                      </wps:spPr>
                      <wps:txbx>
                        <w:txbxContent>
                          <w:p w:rsidR="008105E7" w:rsidRPr="00917575" w:rsidRDefault="008105E7" w:rsidP="00917575">
                            <w:pPr>
                              <w:ind w:left="0"/>
                              <w:rPr>
                                <w:sz w:val="20"/>
                              </w:rPr>
                            </w:pPr>
                            <w:r w:rsidRPr="00917575">
                              <w:rPr>
                                <w:sz w:val="20"/>
                              </w:rPr>
                              <w:t>Executive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64" o:spid="_x0000_s1036" style="position:absolute;margin-left:110.55pt;margin-top:223.85pt;width:63.05pt;height:2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">
                <v:textbox>
                  <w:txbxContent>
                    <w:p w:rsidR="008105E7" w:rsidRPr="00917575" w:rsidRDefault="008105E7" w:rsidP="00917575">
                      <w:pPr>
                        <w:ind w:left="0"/>
                        <w:rPr>
                          <w:sz w:val="20"/>
                        </w:rPr>
                      </w:pPr>
                      <w:r w:rsidRPr="00917575">
                        <w:rPr>
                          <w:sz w:val="20"/>
                        </w:rPr>
                        <w:t>Executive</w:t>
                      </w:r>
                    </w:p>
                  </w:txbxContent>
                </v:textbox>
              </v:roundrect>
            </w:pict>
          </mc:Fallback>
        </mc:AlternateContent>
      </w:r>
      <w:r>
        <w:rPr>
          <w:rFonts w:cs="Times New Roman"/>
          <w:noProof/>
          <w:szCs w:val="24"/>
        </w:rPr>
        <mc:AlternateContent>
          <mc:Choice Requires="wps">
            <w:drawing>
              <wp:anchor distT="0" distB="0" distL="114300" distR="114300" simplePos="0" relativeHeight="251652096" behindDoc="0" locked="0" layoutInCell="1" allowOverlap="1">
                <wp:simplePos x="0" y="0"/>
                <wp:positionH relativeFrom="column">
                  <wp:posOffset>3842385</wp:posOffset>
                </wp:positionH>
                <wp:positionV relativeFrom="paragraph">
                  <wp:posOffset>2714625</wp:posOffset>
                </wp:positionV>
                <wp:extent cx="635" cy="128270"/>
                <wp:effectExtent l="60960" t="12700" r="52705" b="20955"/>
                <wp:wrapNone/>
                <wp:docPr id="12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8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162C41" id="AutoShape 137" o:spid="_x0000_s1026" type="#_x0000_t32" style="position:absolute;margin-left:302.55pt;margin-top:213.75pt;width:.05pt;height:10.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">
                <v:stroke endarrow="block"/>
              </v:shape>
            </w:pict>
          </mc:Fallback>
        </mc:AlternateContent>
      </w:r>
      <w:r>
        <w:rPr>
          <w:rFonts w:cs="Times New Roman"/>
          <w:noProof/>
          <w:szCs w:val="24"/>
        </w:rPr>
        <mc:AlternateContent>
          <mc:Choice Requires="wps">
            <w:drawing>
              <wp:anchor distT="0" distB="0" distL="114300" distR="114300" simplePos="0" relativeHeight="251646976" behindDoc="0" locked="0" layoutInCell="1" allowOverlap="1">
                <wp:simplePos x="0" y="0"/>
                <wp:positionH relativeFrom="column">
                  <wp:posOffset>3479165</wp:posOffset>
                </wp:positionH>
                <wp:positionV relativeFrom="paragraph">
                  <wp:posOffset>2833370</wp:posOffset>
                </wp:positionV>
                <wp:extent cx="864870" cy="368300"/>
                <wp:effectExtent l="0" t="0" r="11430" b="12700"/>
                <wp:wrapNone/>
                <wp:docPr id="140"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368300"/>
                        </a:xfrm>
                        <a:prstGeom prst="roundRect">
                          <a:avLst>
                            <a:gd name="adj" fmla="val 16667"/>
                          </a:avLst>
                        </a:prstGeom>
                        <a:solidFill>
                          <a:srgbClr val="FFFFFF"/>
                        </a:solidFill>
                        <a:ln w="9525">
                          <a:solidFill>
                            <a:srgbClr val="000000"/>
                          </a:solidFill>
                          <a:round/>
                          <a:headEnd/>
                          <a:tailEnd/>
                        </a:ln>
                      </wps:spPr>
                      <wps:txbx>
                        <w:txbxContent>
                          <w:p w:rsidR="008105E7" w:rsidRPr="00917575" w:rsidRDefault="008105E7" w:rsidP="00917575">
                            <w:pPr>
                              <w:ind w:left="0"/>
                              <w:rPr>
                                <w:sz w:val="20"/>
                              </w:rPr>
                            </w:pPr>
                            <w:r w:rsidRPr="00917575">
                              <w:rPr>
                                <w:sz w:val="20"/>
                              </w:rPr>
                              <w:t xml:space="preserve">Supervisor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86" o:spid="_x0000_s1037" style="position:absolute;margin-left:273.95pt;margin-top:223.1pt;width:68.1pt;height:2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">
                <v:textbox>
                  <w:txbxContent>
                    <w:p w:rsidR="008105E7" w:rsidRPr="00917575" w:rsidRDefault="008105E7" w:rsidP="00917575">
                      <w:pPr>
                        <w:ind w:left="0"/>
                        <w:rPr>
                          <w:sz w:val="20"/>
                        </w:rPr>
                      </w:pPr>
                      <w:r w:rsidRPr="00917575">
                        <w:rPr>
                          <w:sz w:val="20"/>
                        </w:rPr>
                        <w:t xml:space="preserve">Supervisor </w:t>
                      </w:r>
                    </w:p>
                  </w:txbxContent>
                </v:textbox>
              </v:roundrect>
            </w:pict>
          </mc:Fallback>
        </mc:AlternateContent>
      </w:r>
      <w:r>
        <w:rPr>
          <w:rFonts w:cs="Times New Roman"/>
          <w:noProof/>
          <w:szCs w:val="24"/>
        </w:rPr>
        <mc:AlternateContent>
          <mc:Choice Requires="wps">
            <w:drawing>
              <wp:anchor distT="0" distB="0" distL="114300" distR="114300" simplePos="0" relativeHeight="251650048" behindDoc="0" locked="0" layoutInCell="1" allowOverlap="1">
                <wp:simplePos x="0" y="0"/>
                <wp:positionH relativeFrom="column">
                  <wp:posOffset>3385820</wp:posOffset>
                </wp:positionH>
                <wp:positionV relativeFrom="paragraph">
                  <wp:posOffset>2546985</wp:posOffset>
                </wp:positionV>
                <wp:extent cx="93345" cy="0"/>
                <wp:effectExtent l="13970" t="54610" r="16510" b="59690"/>
                <wp:wrapNone/>
                <wp:docPr id="121"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7CAE6D" id="AutoShape 135" o:spid="_x0000_s1026" type="#_x0000_t32" style="position:absolute;margin-left:266.6pt;margin-top:200.55pt;width:7.35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HkNA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">
                <v:stroke endarrow="block"/>
              </v:shape>
            </w:pict>
          </mc:Fallback>
        </mc:AlternateContent>
      </w:r>
      <w:r>
        <w:rPr>
          <w:rFonts w:cs="Times New Roman"/>
          <w:noProof/>
          <w:szCs w:val="24"/>
        </w:rPr>
        <mc:AlternateContent>
          <mc:Choice Requires="wps">
            <w:drawing>
              <wp:anchor distT="0" distB="0" distL="114300" distR="114300" simplePos="0" relativeHeight="251651072" behindDoc="0" locked="0" layoutInCell="1" allowOverlap="1">
                <wp:simplePos x="0" y="0"/>
                <wp:positionH relativeFrom="column">
                  <wp:posOffset>4197985</wp:posOffset>
                </wp:positionH>
                <wp:positionV relativeFrom="paragraph">
                  <wp:posOffset>2546985</wp:posOffset>
                </wp:positionV>
                <wp:extent cx="105410" cy="0"/>
                <wp:effectExtent l="6985" t="54610" r="20955" b="59690"/>
                <wp:wrapNone/>
                <wp:docPr id="120"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D65196" id="AutoShape 136" o:spid="_x0000_s1026" type="#_x0000_t32" style="position:absolute;margin-left:330.55pt;margin-top:200.55pt;width:8.3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">
                <v:stroke endarrow="block"/>
              </v:shape>
            </w:pict>
          </mc:Fallback>
        </mc:AlternateContent>
      </w:r>
      <w:r>
        <w:rPr>
          <w:rFonts w:cs="Times New Roman"/>
          <w:noProof/>
          <w:szCs w:val="24"/>
        </w:rPr>
        <mc:AlternateContent>
          <mc:Choice Requires="wps">
            <w:drawing>
              <wp:anchor distT="0" distB="0" distL="114300" distR="114300" simplePos="0" relativeHeight="251645952" behindDoc="0" locked="0" layoutInCell="1" allowOverlap="1">
                <wp:simplePos x="0" y="0"/>
                <wp:positionH relativeFrom="column">
                  <wp:posOffset>4291965</wp:posOffset>
                </wp:positionH>
                <wp:positionV relativeFrom="paragraph">
                  <wp:posOffset>2382520</wp:posOffset>
                </wp:positionV>
                <wp:extent cx="605155" cy="332105"/>
                <wp:effectExtent l="0" t="0" r="23495" b="10795"/>
                <wp:wrapNone/>
                <wp:docPr id="119"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155" cy="332105"/>
                        </a:xfrm>
                        <a:prstGeom prst="roundRect">
                          <a:avLst>
                            <a:gd name="adj" fmla="val 16667"/>
                          </a:avLst>
                        </a:prstGeom>
                        <a:solidFill>
                          <a:srgbClr val="FFFFFF"/>
                        </a:solidFill>
                        <a:ln w="9525">
                          <a:solidFill>
                            <a:srgbClr val="000000"/>
                          </a:solidFill>
                          <a:round/>
                          <a:headEnd/>
                          <a:tailEnd/>
                        </a:ln>
                      </wps:spPr>
                      <wps:txbx>
                        <w:txbxContent>
                          <w:p w:rsidR="008105E7" w:rsidRPr="00A34CBB" w:rsidRDefault="008105E7" w:rsidP="00A34CBB">
                            <w:pPr>
                              <w:ind w:left="0"/>
                              <w:rPr>
                                <w:sz w:val="20"/>
                              </w:rPr>
                            </w:pPr>
                            <w:r w:rsidRPr="00A34CBB">
                              <w:rPr>
                                <w:sz w:val="20"/>
                              </w:rPr>
                              <w:t>Jr. Exe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52" o:spid="_x0000_s1038" style="position:absolute;margin-left:337.95pt;margin-top:187.6pt;width:47.65pt;height:26.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">
                <v:textbox>
                  <w:txbxContent>
                    <w:p w:rsidR="008105E7" w:rsidRPr="00A34CBB" w:rsidRDefault="008105E7" w:rsidP="00A34CBB">
                      <w:pPr>
                        <w:ind w:left="0"/>
                        <w:rPr>
                          <w:sz w:val="20"/>
                        </w:rPr>
                      </w:pPr>
                      <w:r w:rsidRPr="00A34CBB">
                        <w:rPr>
                          <w:sz w:val="20"/>
                        </w:rPr>
                        <w:t>Jr. Exe</w:t>
                      </w:r>
                    </w:p>
                  </w:txbxContent>
                </v:textbox>
              </v:roundrect>
            </w:pict>
          </mc:Fallback>
        </mc:AlternateContent>
      </w:r>
      <w:r>
        <w:rPr>
          <w:rFonts w:cs="Times New Roman"/>
          <w:noProof/>
          <w:szCs w:val="24"/>
        </w:rPr>
        <mc:AlternateContent>
          <mc:Choice Requires="wps">
            <w:drawing>
              <wp:anchor distT="0" distB="0" distL="114300" distR="114300" simplePos="0" relativeHeight="251649024" behindDoc="0" locked="0" layoutInCell="1" allowOverlap="1">
                <wp:simplePos x="0" y="0"/>
                <wp:positionH relativeFrom="column">
                  <wp:posOffset>2362200</wp:posOffset>
                </wp:positionH>
                <wp:positionV relativeFrom="paragraph">
                  <wp:posOffset>2545715</wp:posOffset>
                </wp:positionV>
                <wp:extent cx="93345" cy="1270"/>
                <wp:effectExtent l="9525" t="53340" r="20955" b="59690"/>
                <wp:wrapNone/>
                <wp:docPr id="118"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345"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47B311" id="AutoShape 134" o:spid="_x0000_s1026" type="#_x0000_t32" style="position:absolute;margin-left:186pt;margin-top:200.45pt;width:7.35pt;height:.1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">
                <v:stroke endarrow="block"/>
              </v:shape>
            </w:pict>
          </mc:Fallback>
        </mc:AlternateContent>
      </w:r>
      <w:r>
        <w:rPr>
          <w:rFonts w:cs="Times New Roman"/>
          <w:noProof/>
          <w:szCs w:val="24"/>
        </w:rPr>
        <mc:AlternateContent>
          <mc:Choice Requires="wps">
            <w:drawing>
              <wp:anchor distT="0" distB="0" distL="114300" distR="114300" simplePos="0" relativeHeight="251648000" behindDoc="0" locked="0" layoutInCell="1" allowOverlap="1">
                <wp:simplePos x="0" y="0"/>
                <wp:positionH relativeFrom="column">
                  <wp:posOffset>1256030</wp:posOffset>
                </wp:positionH>
                <wp:positionV relativeFrom="paragraph">
                  <wp:posOffset>2545080</wp:posOffset>
                </wp:positionV>
                <wp:extent cx="93345" cy="635"/>
                <wp:effectExtent l="8255" t="52705" r="22225" b="60960"/>
                <wp:wrapNone/>
                <wp:docPr id="117"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274C78" id="AutoShape 133" o:spid="_x0000_s1026" type="#_x0000_t32" style="position:absolute;margin-left:98.9pt;margin-top:200.4pt;width:7.35pt;height:.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vtMNwIAAGE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">
                <v:stroke endarrow="block"/>
              </v:shape>
            </w:pict>
          </mc:Fallback>
        </mc:AlternateContent>
      </w:r>
      <w:r>
        <w:rPr>
          <w:rFonts w:cs="Times New Roman"/>
          <w:noProof/>
          <w:szCs w:val="24"/>
        </w:rPr>
        <mc:AlternateContent>
          <mc:Choice Requires="wps">
            <w:drawing>
              <wp:anchor distT="0" distB="0" distL="114300" distR="114300" simplePos="0" relativeHeight="251612160" behindDoc="0" locked="0" layoutInCell="1" allowOverlap="1">
                <wp:simplePos x="0" y="0"/>
                <wp:positionH relativeFrom="column">
                  <wp:posOffset>4981575</wp:posOffset>
                </wp:positionH>
                <wp:positionV relativeFrom="paragraph">
                  <wp:posOffset>3522345</wp:posOffset>
                </wp:positionV>
                <wp:extent cx="99060" cy="635"/>
                <wp:effectExtent l="9525" t="58420" r="15240" b="55245"/>
                <wp:wrapNone/>
                <wp:docPr id="116"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322321" id="AutoShape 91" o:spid="_x0000_s1026" type="#_x0000_t32" style="position:absolute;margin-left:392.25pt;margin-top:277.35pt;width:7.8pt;height:.0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">
                <v:stroke endarrow="block"/>
              </v:shape>
            </w:pict>
          </mc:Fallback>
        </mc:AlternateContent>
      </w:r>
      <w:r>
        <w:rPr>
          <w:rFonts w:cs="Times New Roman"/>
          <w:noProof/>
          <w:szCs w:val="24"/>
        </w:rPr>
        <mc:AlternateContent>
          <mc:Choice Requires="wps">
            <w:drawing>
              <wp:anchor distT="0" distB="0" distL="114300" distR="114300" simplePos="0" relativeHeight="251611136" behindDoc="0" locked="0" layoutInCell="1" allowOverlap="1">
                <wp:simplePos x="0" y="0"/>
                <wp:positionH relativeFrom="column">
                  <wp:posOffset>4981575</wp:posOffset>
                </wp:positionH>
                <wp:positionV relativeFrom="paragraph">
                  <wp:posOffset>2987675</wp:posOffset>
                </wp:positionV>
                <wp:extent cx="105410" cy="635"/>
                <wp:effectExtent l="9525" t="57150" r="18415" b="56515"/>
                <wp:wrapNone/>
                <wp:docPr id="115"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0B9FB6" id="AutoShape 90" o:spid="_x0000_s1026" type="#_x0000_t32" style="position:absolute;margin-left:392.25pt;margin-top:235.25pt;width:8.3pt;height:.0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">
                <v:stroke endarrow="block"/>
              </v:shape>
            </w:pict>
          </mc:Fallback>
        </mc:AlternateContent>
      </w:r>
      <w:r>
        <w:rPr>
          <w:rFonts w:cs="Times New Roman"/>
          <w:noProof/>
          <w:szCs w:val="24"/>
        </w:rPr>
        <mc:AlternateContent>
          <mc:Choice Requires="wps">
            <w:drawing>
              <wp:anchor distT="0" distB="0" distL="114300" distR="114300" simplePos="0" relativeHeight="251610112" behindDoc="0" locked="0" layoutInCell="1" allowOverlap="1">
                <wp:simplePos x="0" y="0"/>
                <wp:positionH relativeFrom="column">
                  <wp:posOffset>4981575</wp:posOffset>
                </wp:positionH>
                <wp:positionV relativeFrom="paragraph">
                  <wp:posOffset>2545080</wp:posOffset>
                </wp:positionV>
                <wp:extent cx="93345" cy="0"/>
                <wp:effectExtent l="9525" t="52705" r="20955" b="61595"/>
                <wp:wrapNone/>
                <wp:docPr id="114"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8B9BD5" id="AutoShape 89" o:spid="_x0000_s1026" type="#_x0000_t32" style="position:absolute;margin-left:392.25pt;margin-top:200.4pt;width:7.35pt;height:0;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Zrr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">
                <v:stroke endarrow="block"/>
              </v:shape>
            </w:pict>
          </mc:Fallback>
        </mc:AlternateContent>
      </w:r>
      <w:r>
        <w:rPr>
          <w:rFonts w:cs="Times New Roman"/>
          <w:noProof/>
          <w:szCs w:val="24"/>
        </w:rPr>
        <mc:AlternateContent>
          <mc:Choice Requires="wps">
            <w:drawing>
              <wp:anchor distT="0" distB="0" distL="114300" distR="114300" simplePos="0" relativeHeight="251609088" behindDoc="0" locked="0" layoutInCell="1" allowOverlap="1">
                <wp:simplePos x="0" y="0"/>
                <wp:positionH relativeFrom="column">
                  <wp:posOffset>4981575</wp:posOffset>
                </wp:positionH>
                <wp:positionV relativeFrom="paragraph">
                  <wp:posOffset>2020570</wp:posOffset>
                </wp:positionV>
                <wp:extent cx="93345" cy="1270"/>
                <wp:effectExtent l="9525" t="61595" r="20955" b="51435"/>
                <wp:wrapNone/>
                <wp:docPr id="113"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345"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74D7B3" id="AutoShape 88" o:spid="_x0000_s1026" type="#_x0000_t32" style="position:absolute;margin-left:392.25pt;margin-top:159.1pt;width:7.35pt;height:.1pt;flip:y;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">
                <v:stroke endarrow="block"/>
              </v:shape>
            </w:pict>
          </mc:Fallback>
        </mc:AlternateContent>
      </w:r>
      <w:r>
        <w:rPr>
          <w:rFonts w:cs="Times New Roman"/>
          <w:noProof/>
          <w:szCs w:val="24"/>
        </w:rPr>
        <mc:AlternateContent>
          <mc:Choice Requires="wps">
            <w:drawing>
              <wp:anchor distT="0" distB="0" distL="114300" distR="114300" simplePos="0" relativeHeight="251608064" behindDoc="0" locked="0" layoutInCell="1" allowOverlap="1">
                <wp:simplePos x="0" y="0"/>
                <wp:positionH relativeFrom="column">
                  <wp:posOffset>4981575</wp:posOffset>
                </wp:positionH>
                <wp:positionV relativeFrom="paragraph">
                  <wp:posOffset>1562735</wp:posOffset>
                </wp:positionV>
                <wp:extent cx="93345" cy="635"/>
                <wp:effectExtent l="9525" t="60960" r="20955" b="52705"/>
                <wp:wrapNone/>
                <wp:docPr id="112"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DAD163" id="AutoShape 87" o:spid="_x0000_s1026" type="#_x0000_t32" style="position:absolute;margin-left:392.25pt;margin-top:123.05pt;width:7.35pt;height:.0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15QNgIAAGA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">
                <v:stroke endarrow="block"/>
              </v:shape>
            </w:pict>
          </mc:Fallback>
        </mc:AlternateContent>
      </w:r>
      <w:r>
        <w:rPr>
          <w:rFonts w:cs="Times New Roman"/>
          <w:noProof/>
          <w:szCs w:val="24"/>
        </w:rPr>
        <mc:AlternateContent>
          <mc:Choice Requires="wps">
            <w:drawing>
              <wp:anchor distT="0" distB="0" distL="114300" distR="114300" simplePos="0" relativeHeight="251607040" behindDoc="0" locked="0" layoutInCell="1" allowOverlap="1">
                <wp:simplePos x="0" y="0"/>
                <wp:positionH relativeFrom="column">
                  <wp:posOffset>4969510</wp:posOffset>
                </wp:positionH>
                <wp:positionV relativeFrom="paragraph">
                  <wp:posOffset>1134745</wp:posOffset>
                </wp:positionV>
                <wp:extent cx="12065" cy="2387600"/>
                <wp:effectExtent l="6985" t="13970" r="9525" b="8255"/>
                <wp:wrapNone/>
                <wp:docPr id="111"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2387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0439DE" id="AutoShape 86" o:spid="_x0000_s1026" type="#_x0000_t32" style="position:absolute;margin-left:391.3pt;margin-top:89.35pt;width:.95pt;height:18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"/>
            </w:pict>
          </mc:Fallback>
        </mc:AlternateContent>
      </w:r>
      <w:r>
        <w:rPr>
          <w:rFonts w:cs="Times New Roman"/>
          <w:noProof/>
          <w:szCs w:val="24"/>
        </w:rPr>
        <mc:AlternateContent>
          <mc:Choice Requires="wps">
            <w:drawing>
              <wp:anchor distT="0" distB="0" distL="114300" distR="114300" simplePos="0" relativeHeight="251644928" behindDoc="0" locked="0" layoutInCell="1" allowOverlap="1">
                <wp:simplePos x="0" y="0"/>
                <wp:positionH relativeFrom="column">
                  <wp:posOffset>3460115</wp:posOffset>
                </wp:positionH>
                <wp:positionV relativeFrom="paragraph">
                  <wp:posOffset>2362835</wp:posOffset>
                </wp:positionV>
                <wp:extent cx="762000" cy="351790"/>
                <wp:effectExtent l="0" t="0" r="19050" b="10160"/>
                <wp:wrapNone/>
                <wp:docPr id="110"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51790"/>
                        </a:xfrm>
                        <a:prstGeom prst="roundRect">
                          <a:avLst>
                            <a:gd name="adj" fmla="val 16667"/>
                          </a:avLst>
                        </a:prstGeom>
                        <a:solidFill>
                          <a:srgbClr val="FFFFFF"/>
                        </a:solidFill>
                        <a:ln w="9525">
                          <a:solidFill>
                            <a:srgbClr val="000000"/>
                          </a:solidFill>
                          <a:round/>
                          <a:headEnd/>
                          <a:tailEnd/>
                        </a:ln>
                      </wps:spPr>
                      <wps:txbx>
                        <w:txbxContent>
                          <w:p w:rsidR="008105E7" w:rsidRPr="00A34CBB" w:rsidRDefault="008105E7" w:rsidP="00A34CBB">
                            <w:pPr>
                              <w:ind w:left="0"/>
                              <w:rPr>
                                <w:sz w:val="20"/>
                              </w:rPr>
                            </w:pPr>
                            <w:r w:rsidRPr="00A34CBB">
                              <w:rPr>
                                <w:sz w:val="20"/>
                              </w:rPr>
                              <w:t>Executive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_x0000_s1039" style="position:absolute;margin-left:272.45pt;margin-top:186.05pt;width:60pt;height:27.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">
                <v:textbox>
                  <w:txbxContent>
                    <w:p w:rsidR="008105E7" w:rsidRPr="00A34CBB" w:rsidRDefault="008105E7" w:rsidP="00A34CBB">
                      <w:pPr>
                        <w:ind w:left="0"/>
                        <w:rPr>
                          <w:sz w:val="20"/>
                        </w:rPr>
                      </w:pPr>
                      <w:r w:rsidRPr="00A34CBB">
                        <w:rPr>
                          <w:sz w:val="20"/>
                        </w:rPr>
                        <w:t>Executive</w:t>
                      </w:r>
                    </w:p>
                  </w:txbxContent>
                </v:textbox>
              </v:roundrect>
            </w:pict>
          </mc:Fallback>
        </mc:AlternateContent>
      </w:r>
      <w:r>
        <w:rPr>
          <w:rFonts w:cs="Times New Roman"/>
          <w:noProof/>
          <w:szCs w:val="24"/>
        </w:rPr>
        <mc:AlternateContent>
          <mc:Choice Requires="wps">
            <w:drawing>
              <wp:anchor distT="0" distB="0" distL="114300" distR="114300" simplePos="0" relativeHeight="251642880" behindDoc="0" locked="0" layoutInCell="1" allowOverlap="1">
                <wp:simplePos x="0" y="0"/>
                <wp:positionH relativeFrom="column">
                  <wp:posOffset>2455545</wp:posOffset>
                </wp:positionH>
                <wp:positionV relativeFrom="paragraph">
                  <wp:posOffset>2334895</wp:posOffset>
                </wp:positionV>
                <wp:extent cx="926465" cy="379730"/>
                <wp:effectExtent l="0" t="0" r="26035" b="20320"/>
                <wp:wrapNone/>
                <wp:docPr id="109"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 cy="379730"/>
                        </a:xfrm>
                        <a:prstGeom prst="roundRect">
                          <a:avLst>
                            <a:gd name="adj" fmla="val 16667"/>
                          </a:avLst>
                        </a:prstGeom>
                        <a:solidFill>
                          <a:srgbClr val="FFFFFF"/>
                        </a:solidFill>
                        <a:ln w="9525">
                          <a:solidFill>
                            <a:srgbClr val="000000"/>
                          </a:solidFill>
                          <a:round/>
                          <a:headEnd/>
                          <a:tailEnd/>
                        </a:ln>
                      </wps:spPr>
                      <wps:txbx>
                        <w:txbxContent>
                          <w:p w:rsidR="008105E7" w:rsidRPr="00A34CBB" w:rsidRDefault="008105E7" w:rsidP="00A34CBB">
                            <w:pPr>
                              <w:ind w:left="0"/>
                              <w:rPr>
                                <w:sz w:val="20"/>
                              </w:rPr>
                            </w:pPr>
                            <w:r w:rsidRPr="00A34CBB">
                              <w:rPr>
                                <w:sz w:val="20"/>
                              </w:rPr>
                              <w:t>Sr. Exe</w:t>
                            </w:r>
                            <w:r>
                              <w:rPr>
                                <w:sz w:val="20"/>
                              </w:rPr>
                              <w:t>cutive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76" o:spid="_x0000_s1040" style="position:absolute;margin-left:193.35pt;margin-top:183.85pt;width:72.95pt;height:29.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">
                <v:textbox>
                  <w:txbxContent>
                    <w:p w:rsidR="008105E7" w:rsidRPr="00A34CBB" w:rsidRDefault="008105E7" w:rsidP="00A34CBB">
                      <w:pPr>
                        <w:ind w:left="0"/>
                        <w:rPr>
                          <w:sz w:val="20"/>
                        </w:rPr>
                      </w:pPr>
                      <w:r w:rsidRPr="00A34CBB">
                        <w:rPr>
                          <w:sz w:val="20"/>
                        </w:rPr>
                        <w:t>Sr. Exe</w:t>
                      </w:r>
                      <w:r>
                        <w:rPr>
                          <w:sz w:val="20"/>
                        </w:rPr>
                        <w:t>cutive</w:t>
                      </w:r>
                    </w:p>
                  </w:txbxContent>
                </v:textbox>
              </v:roundrect>
            </w:pict>
          </mc:Fallback>
        </mc:AlternateContent>
      </w:r>
      <w:r>
        <w:rPr>
          <w:rFonts w:cs="Times New Roman"/>
          <w:noProof/>
          <w:szCs w:val="24"/>
        </w:rPr>
        <mc:AlternateContent>
          <mc:Choice Requires="wps">
            <w:drawing>
              <wp:anchor distT="0" distB="0" distL="114300" distR="114300" simplePos="0" relativeHeight="251643904" behindDoc="0" locked="0" layoutInCell="1" allowOverlap="1">
                <wp:simplePos x="0" y="0"/>
                <wp:positionH relativeFrom="column">
                  <wp:posOffset>1361440</wp:posOffset>
                </wp:positionH>
                <wp:positionV relativeFrom="paragraph">
                  <wp:posOffset>2334895</wp:posOffset>
                </wp:positionV>
                <wp:extent cx="1019175" cy="379730"/>
                <wp:effectExtent l="0" t="0" r="28575" b="20320"/>
                <wp:wrapNone/>
                <wp:docPr id="10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379730"/>
                        </a:xfrm>
                        <a:prstGeom prst="roundRect">
                          <a:avLst>
                            <a:gd name="adj" fmla="val 16667"/>
                          </a:avLst>
                        </a:prstGeom>
                        <a:solidFill>
                          <a:srgbClr val="FFFFFF"/>
                        </a:solidFill>
                        <a:ln w="9525">
                          <a:solidFill>
                            <a:srgbClr val="000000"/>
                          </a:solidFill>
                          <a:round/>
                          <a:headEnd/>
                          <a:tailEnd/>
                        </a:ln>
                      </wps:spPr>
                      <wps:txbx>
                        <w:txbxContent>
                          <w:p w:rsidR="008105E7" w:rsidRPr="00A34CBB" w:rsidRDefault="008105E7" w:rsidP="00A34CBB">
                            <w:pPr>
                              <w:ind w:left="0"/>
                              <w:rPr>
                                <w:sz w:val="20"/>
                              </w:rPr>
                            </w:pPr>
                            <w:r w:rsidRPr="00A34CBB">
                              <w:rPr>
                                <w:sz w:val="20"/>
                              </w:rPr>
                              <w:t xml:space="preserve">Asst. Manager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_x0000_s1041" style="position:absolute;margin-left:107.2pt;margin-top:183.85pt;width:80.25pt;height:29.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">
                <v:textbox>
                  <w:txbxContent>
                    <w:p w:rsidR="008105E7" w:rsidRPr="00A34CBB" w:rsidRDefault="008105E7" w:rsidP="00A34CBB">
                      <w:pPr>
                        <w:ind w:left="0"/>
                        <w:rPr>
                          <w:sz w:val="20"/>
                        </w:rPr>
                      </w:pPr>
                      <w:r w:rsidRPr="00A34CBB">
                        <w:rPr>
                          <w:sz w:val="20"/>
                        </w:rPr>
                        <w:t xml:space="preserve">Asst. Manager </w:t>
                      </w:r>
                    </w:p>
                  </w:txbxContent>
                </v:textbox>
              </v:roundrect>
            </w:pict>
          </mc:Fallback>
        </mc:AlternateContent>
      </w:r>
      <w:r>
        <w:rPr>
          <w:rFonts w:cs="Times New Roman"/>
          <w:noProof/>
          <w:szCs w:val="24"/>
        </w:rPr>
        <mc:AlternateContent>
          <mc:Choice Requires="wps">
            <w:drawing>
              <wp:anchor distT="0" distB="0" distL="114300" distR="114300" simplePos="0" relativeHeight="251634688" behindDoc="0" locked="0" layoutInCell="1" allowOverlap="1">
                <wp:simplePos x="0" y="0"/>
                <wp:positionH relativeFrom="column">
                  <wp:posOffset>3044825</wp:posOffset>
                </wp:positionH>
                <wp:positionV relativeFrom="paragraph">
                  <wp:posOffset>1852930</wp:posOffset>
                </wp:positionV>
                <wp:extent cx="749935" cy="365760"/>
                <wp:effectExtent l="0" t="0" r="12065" b="15240"/>
                <wp:wrapNone/>
                <wp:docPr id="10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65760"/>
                        </a:xfrm>
                        <a:prstGeom prst="roundRect">
                          <a:avLst>
                            <a:gd name="adj" fmla="val 16667"/>
                          </a:avLst>
                        </a:prstGeom>
                        <a:solidFill>
                          <a:srgbClr val="FFFFFF"/>
                        </a:solidFill>
                        <a:ln w="9525">
                          <a:solidFill>
                            <a:srgbClr val="000000"/>
                          </a:solidFill>
                          <a:round/>
                          <a:headEnd/>
                          <a:tailEnd/>
                        </a:ln>
                      </wps:spPr>
                      <wps:txbx>
                        <w:txbxContent>
                          <w:p w:rsidR="008105E7" w:rsidRPr="00A34CBB" w:rsidRDefault="008105E7" w:rsidP="00A34CBB">
                            <w:pPr>
                              <w:ind w:left="0"/>
                              <w:rPr>
                                <w:sz w:val="20"/>
                              </w:rPr>
                            </w:pPr>
                            <w:r>
                              <w:rPr>
                                <w:sz w:val="20"/>
                              </w:rPr>
                              <w:t>Executive</w:t>
                            </w:r>
                            <w:r w:rsidRPr="00A34CBB">
                              <w:rPr>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38" o:spid="_x0000_s1042" style="position:absolute;margin-left:239.75pt;margin-top:145.9pt;width:59.05pt;height:28.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">
                <v:textbox>
                  <w:txbxContent>
                    <w:p w:rsidR="008105E7" w:rsidRPr="00A34CBB" w:rsidRDefault="008105E7" w:rsidP="00A34CBB">
                      <w:pPr>
                        <w:ind w:left="0"/>
                        <w:rPr>
                          <w:sz w:val="20"/>
                        </w:rPr>
                      </w:pPr>
                      <w:r>
                        <w:rPr>
                          <w:sz w:val="20"/>
                        </w:rPr>
                        <w:t>Executive</w:t>
                      </w:r>
                      <w:r w:rsidRPr="00A34CBB">
                        <w:rPr>
                          <w:sz w:val="20"/>
                        </w:rPr>
                        <w:t xml:space="preserve"> </w:t>
                      </w:r>
                    </w:p>
                  </w:txbxContent>
                </v:textbox>
              </v:roundrect>
            </w:pict>
          </mc:Fallback>
        </mc:AlternateContent>
      </w:r>
      <w:r>
        <w:rPr>
          <w:rFonts w:cs="Times New Roman"/>
          <w:noProof/>
          <w:szCs w:val="24"/>
        </w:rPr>
        <mc:AlternateContent>
          <mc:Choice Requires="wps">
            <w:drawing>
              <wp:anchor distT="0" distB="0" distL="114300" distR="114300" simplePos="0" relativeHeight="251641856" behindDoc="0" locked="0" layoutInCell="1" allowOverlap="1">
                <wp:simplePos x="0" y="0"/>
                <wp:positionH relativeFrom="column">
                  <wp:posOffset>3794760</wp:posOffset>
                </wp:positionH>
                <wp:positionV relativeFrom="paragraph">
                  <wp:posOffset>2021205</wp:posOffset>
                </wp:positionV>
                <wp:extent cx="140335" cy="635"/>
                <wp:effectExtent l="13335" t="52705" r="17780" b="60960"/>
                <wp:wrapNone/>
                <wp:docPr id="106"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CA9252" id="AutoShape 127" o:spid="_x0000_s1026" type="#_x0000_t32" style="position:absolute;margin-left:298.8pt;margin-top:159.15pt;width:11.05pt;height:.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">
                <v:stroke endarrow="block"/>
              </v:shape>
            </w:pict>
          </mc:Fallback>
        </mc:AlternateContent>
      </w:r>
      <w:r>
        <w:rPr>
          <w:rFonts w:cs="Times New Roman"/>
          <w:noProof/>
          <w:szCs w:val="24"/>
        </w:rPr>
        <mc:AlternateContent>
          <mc:Choice Requires="wps">
            <w:drawing>
              <wp:anchor distT="0" distB="0" distL="114300" distR="114300" simplePos="0" relativeHeight="251636736" behindDoc="0" locked="0" layoutInCell="1" allowOverlap="1">
                <wp:simplePos x="0" y="0"/>
                <wp:positionH relativeFrom="column">
                  <wp:posOffset>3935095</wp:posOffset>
                </wp:positionH>
                <wp:positionV relativeFrom="paragraph">
                  <wp:posOffset>1852930</wp:posOffset>
                </wp:positionV>
                <wp:extent cx="826770" cy="368300"/>
                <wp:effectExtent l="0" t="0" r="11430" b="12700"/>
                <wp:wrapNone/>
                <wp:docPr id="127"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 cy="368300"/>
                        </a:xfrm>
                        <a:prstGeom prst="roundRect">
                          <a:avLst>
                            <a:gd name="adj" fmla="val 16667"/>
                          </a:avLst>
                        </a:prstGeom>
                        <a:solidFill>
                          <a:srgbClr val="FFFFFF"/>
                        </a:solidFill>
                        <a:ln w="9525">
                          <a:solidFill>
                            <a:srgbClr val="000000"/>
                          </a:solidFill>
                          <a:round/>
                          <a:headEnd/>
                          <a:tailEnd/>
                        </a:ln>
                      </wps:spPr>
                      <wps:txbx>
                        <w:txbxContent>
                          <w:p w:rsidR="008105E7" w:rsidRPr="00A34CBB" w:rsidRDefault="008105E7" w:rsidP="00A34CBB">
                            <w:pPr>
                              <w:ind w:left="0"/>
                              <w:rPr>
                                <w:sz w:val="20"/>
                              </w:rPr>
                            </w:pPr>
                            <w:r w:rsidRPr="00A34CBB">
                              <w:rPr>
                                <w:sz w:val="20"/>
                              </w:rPr>
                              <w:t>Supervisor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_x0000_s1043" style="position:absolute;margin-left:309.85pt;margin-top:145.9pt;width:65.1pt;height:2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">
                <v:textbox>
                  <w:txbxContent>
                    <w:p w:rsidR="008105E7" w:rsidRPr="00A34CBB" w:rsidRDefault="008105E7" w:rsidP="00A34CBB">
                      <w:pPr>
                        <w:ind w:left="0"/>
                        <w:rPr>
                          <w:sz w:val="20"/>
                        </w:rPr>
                      </w:pPr>
                      <w:r w:rsidRPr="00A34CBB">
                        <w:rPr>
                          <w:sz w:val="20"/>
                        </w:rPr>
                        <w:t>Supervisor</w:t>
                      </w:r>
                    </w:p>
                  </w:txbxContent>
                </v:textbox>
              </v:roundrect>
            </w:pict>
          </mc:Fallback>
        </mc:AlternateContent>
      </w:r>
      <w:r>
        <w:rPr>
          <w:rFonts w:cs="Times New Roman"/>
          <w:noProof/>
          <w:szCs w:val="24"/>
        </w:rPr>
        <mc:AlternateContent>
          <mc:Choice Requires="wps">
            <w:drawing>
              <wp:anchor distT="0" distB="0" distL="114300" distR="114300" simplePos="0" relativeHeight="251640832" behindDoc="0" locked="0" layoutInCell="1" allowOverlap="1">
                <wp:simplePos x="0" y="0"/>
                <wp:positionH relativeFrom="column">
                  <wp:posOffset>2919730</wp:posOffset>
                </wp:positionH>
                <wp:positionV relativeFrom="paragraph">
                  <wp:posOffset>2020570</wp:posOffset>
                </wp:positionV>
                <wp:extent cx="140335" cy="635"/>
                <wp:effectExtent l="5080" t="52070" r="16510" b="61595"/>
                <wp:wrapNone/>
                <wp:docPr id="105"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547E66" id="AutoShape 126" o:spid="_x0000_s1026" type="#_x0000_t32" style="position:absolute;margin-left:229.9pt;margin-top:159.1pt;width:11.05pt;height:.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">
                <v:stroke endarrow="block"/>
              </v:shape>
            </w:pict>
          </mc:Fallback>
        </mc:AlternateContent>
      </w:r>
      <w:r>
        <w:rPr>
          <w:rFonts w:cs="Times New Roman"/>
          <w:noProof/>
          <w:szCs w:val="24"/>
        </w:rPr>
        <mc:AlternateContent>
          <mc:Choice Requires="wps">
            <w:drawing>
              <wp:anchor distT="0" distB="0" distL="114300" distR="114300" simplePos="0" relativeHeight="251639808" behindDoc="0" locked="0" layoutInCell="1" allowOverlap="1">
                <wp:simplePos x="0" y="0"/>
                <wp:positionH relativeFrom="column">
                  <wp:posOffset>2089785</wp:posOffset>
                </wp:positionH>
                <wp:positionV relativeFrom="paragraph">
                  <wp:posOffset>2018665</wp:posOffset>
                </wp:positionV>
                <wp:extent cx="140335" cy="635"/>
                <wp:effectExtent l="13335" t="59690" r="17780" b="53975"/>
                <wp:wrapNone/>
                <wp:docPr id="104"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2D1350" id="AutoShape 125" o:spid="_x0000_s1026" type="#_x0000_t32" style="position:absolute;margin-left:164.55pt;margin-top:158.95pt;width:11.05pt;height:.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">
                <v:stroke endarrow="block"/>
              </v:shape>
            </w:pict>
          </mc:Fallback>
        </mc:AlternateContent>
      </w:r>
      <w:r>
        <w:rPr>
          <w:rFonts w:cs="Times New Roman"/>
          <w:noProof/>
          <w:szCs w:val="24"/>
        </w:rPr>
        <mc:AlternateContent>
          <mc:Choice Requires="wps">
            <w:drawing>
              <wp:anchor distT="0" distB="0" distL="114300" distR="114300" simplePos="0" relativeHeight="251638784" behindDoc="0" locked="0" layoutInCell="1" allowOverlap="1">
                <wp:simplePos x="0" y="0"/>
                <wp:positionH relativeFrom="column">
                  <wp:posOffset>1209040</wp:posOffset>
                </wp:positionH>
                <wp:positionV relativeFrom="paragraph">
                  <wp:posOffset>2018030</wp:posOffset>
                </wp:positionV>
                <wp:extent cx="140335" cy="635"/>
                <wp:effectExtent l="8890" t="59055" r="22225" b="54610"/>
                <wp:wrapNone/>
                <wp:docPr id="103"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794EC8" id="AutoShape 124" o:spid="_x0000_s1026" type="#_x0000_t32" style="position:absolute;margin-left:95.2pt;margin-top:158.9pt;width:11.05pt;height:.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">
                <v:stroke endarrow="block"/>
              </v:shape>
            </w:pict>
          </mc:Fallback>
        </mc:AlternateContent>
      </w:r>
      <w:r>
        <w:rPr>
          <w:rFonts w:cs="Times New Roman"/>
          <w:noProof/>
          <w:szCs w:val="24"/>
        </w:rPr>
        <mc:AlternateContent>
          <mc:Choice Requires="wps">
            <w:drawing>
              <wp:anchor distT="0" distB="0" distL="114300" distR="114300" simplePos="0" relativeHeight="251637760" behindDoc="0" locked="0" layoutInCell="1" allowOverlap="1">
                <wp:simplePos x="0" y="0"/>
                <wp:positionH relativeFrom="column">
                  <wp:posOffset>1361440</wp:posOffset>
                </wp:positionH>
                <wp:positionV relativeFrom="paragraph">
                  <wp:posOffset>1850390</wp:posOffset>
                </wp:positionV>
                <wp:extent cx="740410" cy="365760"/>
                <wp:effectExtent l="0" t="0" r="21590" b="15240"/>
                <wp:wrapNone/>
                <wp:docPr id="10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410" cy="365760"/>
                        </a:xfrm>
                        <a:prstGeom prst="roundRect">
                          <a:avLst>
                            <a:gd name="adj" fmla="val 16667"/>
                          </a:avLst>
                        </a:prstGeom>
                        <a:solidFill>
                          <a:srgbClr val="FFFFFF"/>
                        </a:solidFill>
                        <a:ln w="9525">
                          <a:solidFill>
                            <a:srgbClr val="000000"/>
                          </a:solidFill>
                          <a:round/>
                          <a:headEnd/>
                          <a:tailEnd/>
                        </a:ln>
                      </wps:spPr>
                      <wps:txbx>
                        <w:txbxContent>
                          <w:p w:rsidR="008105E7" w:rsidRPr="00B70ECD" w:rsidRDefault="008105E7" w:rsidP="00A34CBB">
                            <w:pPr>
                              <w:ind w:left="0"/>
                              <w:rPr>
                                <w:sz w:val="20"/>
                                <w:szCs w:val="20"/>
                              </w:rPr>
                            </w:pPr>
                            <w:r w:rsidRPr="00B70ECD">
                              <w:rPr>
                                <w:sz w:val="20"/>
                                <w:szCs w:val="20"/>
                              </w:rPr>
                              <w:t>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_x0000_s1044" style="position:absolute;margin-left:107.2pt;margin-top:145.7pt;width:58.3pt;height:28.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">
                <v:textbox>
                  <w:txbxContent>
                    <w:p w:rsidR="008105E7" w:rsidRPr="00B70ECD" w:rsidRDefault="008105E7" w:rsidP="00A34CBB">
                      <w:pPr>
                        <w:ind w:left="0"/>
                        <w:rPr>
                          <w:sz w:val="20"/>
                          <w:szCs w:val="20"/>
                        </w:rPr>
                      </w:pPr>
                      <w:r w:rsidRPr="00B70ECD">
                        <w:rPr>
                          <w:sz w:val="20"/>
                          <w:szCs w:val="20"/>
                        </w:rPr>
                        <w:t>Manager</w:t>
                      </w:r>
                    </w:p>
                  </w:txbxContent>
                </v:textbox>
              </v:roundrect>
            </w:pict>
          </mc:Fallback>
        </mc:AlternateContent>
      </w:r>
      <w:r>
        <w:rPr>
          <w:rFonts w:cs="Times New Roman"/>
          <w:noProof/>
          <w:szCs w:val="24"/>
        </w:rPr>
        <mc:AlternateContent>
          <mc:Choice Requires="wps">
            <w:drawing>
              <wp:anchor distT="0" distB="0" distL="114300" distR="114300" simplePos="0" relativeHeight="251635712" behindDoc="0" locked="0" layoutInCell="1" allowOverlap="1">
                <wp:simplePos x="0" y="0"/>
                <wp:positionH relativeFrom="column">
                  <wp:posOffset>2204720</wp:posOffset>
                </wp:positionH>
                <wp:positionV relativeFrom="paragraph">
                  <wp:posOffset>1850390</wp:posOffset>
                </wp:positionV>
                <wp:extent cx="715010" cy="365760"/>
                <wp:effectExtent l="0" t="0" r="27940" b="15240"/>
                <wp:wrapNone/>
                <wp:docPr id="100"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 cy="365760"/>
                        </a:xfrm>
                        <a:prstGeom prst="roundRect">
                          <a:avLst>
                            <a:gd name="adj" fmla="val 16667"/>
                          </a:avLst>
                        </a:prstGeom>
                        <a:solidFill>
                          <a:srgbClr val="FFFFFF"/>
                        </a:solidFill>
                        <a:ln w="9525">
                          <a:solidFill>
                            <a:srgbClr val="000000"/>
                          </a:solidFill>
                          <a:round/>
                          <a:headEnd/>
                          <a:tailEnd/>
                        </a:ln>
                      </wps:spPr>
                      <wps:txbx>
                        <w:txbxContent>
                          <w:p w:rsidR="008105E7" w:rsidRPr="00A34CBB" w:rsidRDefault="008105E7" w:rsidP="00A34CBB">
                            <w:pPr>
                              <w:ind w:left="0"/>
                              <w:rPr>
                                <w:sz w:val="20"/>
                              </w:rPr>
                            </w:pPr>
                            <w:r>
                              <w:rPr>
                                <w:sz w:val="20"/>
                              </w:rPr>
                              <w:t>Sr. Exe.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56" o:spid="_x0000_s1045" style="position:absolute;margin-left:173.6pt;margin-top:145.7pt;width:56.3pt;height:28.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">
                <v:textbox>
                  <w:txbxContent>
                    <w:p w:rsidR="008105E7" w:rsidRPr="00A34CBB" w:rsidRDefault="008105E7" w:rsidP="00A34CBB">
                      <w:pPr>
                        <w:ind w:left="0"/>
                        <w:rPr>
                          <w:sz w:val="20"/>
                        </w:rPr>
                      </w:pPr>
                      <w:r>
                        <w:rPr>
                          <w:sz w:val="20"/>
                        </w:rPr>
                        <w:t>Sr. Exe.</w:t>
                      </w:r>
                    </w:p>
                  </w:txbxContent>
                </v:textbox>
              </v:roundrect>
            </w:pict>
          </mc:Fallback>
        </mc:AlternateContent>
      </w:r>
      <w:r>
        <w:rPr>
          <w:rFonts w:cs="Times New Roman"/>
          <w:noProof/>
          <w:szCs w:val="24"/>
        </w:rPr>
        <mc:AlternateContent>
          <mc:Choice Requires="wps">
            <w:drawing>
              <wp:anchor distT="0" distB="0" distL="114300" distR="114300" simplePos="0" relativeHeight="251633664" behindDoc="0" locked="0" layoutInCell="1" allowOverlap="1">
                <wp:simplePos x="0" y="0"/>
                <wp:positionH relativeFrom="column">
                  <wp:posOffset>4109085</wp:posOffset>
                </wp:positionH>
                <wp:positionV relativeFrom="paragraph">
                  <wp:posOffset>1565910</wp:posOffset>
                </wp:positionV>
                <wp:extent cx="140335" cy="635"/>
                <wp:effectExtent l="13335" t="54610" r="17780" b="59055"/>
                <wp:wrapNone/>
                <wp:docPr id="99"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D76BA3" id="AutoShape 117" o:spid="_x0000_s1026" type="#_x0000_t32" style="position:absolute;margin-left:323.55pt;margin-top:123.3pt;width:11.05pt;height:.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">
                <v:stroke endarrow="block"/>
              </v:shape>
            </w:pict>
          </mc:Fallback>
        </mc:AlternateContent>
      </w:r>
      <w:r>
        <w:rPr>
          <w:rFonts w:cs="Times New Roman"/>
          <w:noProof/>
          <w:szCs w:val="24"/>
        </w:rPr>
        <mc:AlternateContent>
          <mc:Choice Requires="wps">
            <w:drawing>
              <wp:anchor distT="0" distB="0" distL="114300" distR="114300" simplePos="0" relativeHeight="251632640" behindDoc="0" locked="0" layoutInCell="1" allowOverlap="1">
                <wp:simplePos x="0" y="0"/>
                <wp:positionH relativeFrom="column">
                  <wp:posOffset>3267710</wp:posOffset>
                </wp:positionH>
                <wp:positionV relativeFrom="paragraph">
                  <wp:posOffset>1564640</wp:posOffset>
                </wp:positionV>
                <wp:extent cx="140335" cy="635"/>
                <wp:effectExtent l="10160" t="53340" r="20955" b="60325"/>
                <wp:wrapNone/>
                <wp:docPr id="98"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DA5EDD" id="AutoShape 116" o:spid="_x0000_s1026" type="#_x0000_t32" style="position:absolute;margin-left:257.3pt;margin-top:123.2pt;width:11.05pt;height:.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">
                <v:stroke endarrow="block"/>
              </v:shape>
            </w:pict>
          </mc:Fallback>
        </mc:AlternateContent>
      </w:r>
      <w:r>
        <w:rPr>
          <w:rFonts w:cs="Times New Roman"/>
          <w:noProof/>
          <w:szCs w:val="24"/>
        </w:rPr>
        <mc:AlternateContent>
          <mc:Choice Requires="wps">
            <w:drawing>
              <wp:anchor distT="0" distB="0" distL="114300" distR="114300" simplePos="0" relativeHeight="251631616" behindDoc="0" locked="0" layoutInCell="1" allowOverlap="1">
                <wp:simplePos x="0" y="0"/>
                <wp:positionH relativeFrom="column">
                  <wp:posOffset>2089785</wp:posOffset>
                </wp:positionH>
                <wp:positionV relativeFrom="paragraph">
                  <wp:posOffset>1564005</wp:posOffset>
                </wp:positionV>
                <wp:extent cx="140335" cy="635"/>
                <wp:effectExtent l="13335" t="52705" r="17780" b="60960"/>
                <wp:wrapNone/>
                <wp:docPr id="97"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B0AE5E" id="AutoShape 115" o:spid="_x0000_s1026" type="#_x0000_t32" style="position:absolute;margin-left:164.55pt;margin-top:123.15pt;width:11.05pt;height:.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">
                <v:stroke endarrow="block"/>
              </v:shape>
            </w:pict>
          </mc:Fallback>
        </mc:AlternateContent>
      </w:r>
      <w:r>
        <w:rPr>
          <w:rFonts w:cs="Times New Roman"/>
          <w:noProof/>
          <w:szCs w:val="24"/>
        </w:rPr>
        <mc:AlternateContent>
          <mc:Choice Requires="wps">
            <w:drawing>
              <wp:anchor distT="0" distB="0" distL="114300" distR="114300" simplePos="0" relativeHeight="251630592" behindDoc="0" locked="0" layoutInCell="1" allowOverlap="1">
                <wp:simplePos x="0" y="0"/>
                <wp:positionH relativeFrom="column">
                  <wp:posOffset>1209040</wp:posOffset>
                </wp:positionH>
                <wp:positionV relativeFrom="paragraph">
                  <wp:posOffset>1563370</wp:posOffset>
                </wp:positionV>
                <wp:extent cx="140335" cy="635"/>
                <wp:effectExtent l="8890" t="52070" r="22225" b="61595"/>
                <wp:wrapNone/>
                <wp:docPr id="96"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920578" id="AutoShape 114" o:spid="_x0000_s1026" type="#_x0000_t32" style="position:absolute;margin-left:95.2pt;margin-top:123.1pt;width:11.05pt;height:.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">
                <v:stroke endarrow="block"/>
              </v:shape>
            </w:pict>
          </mc:Fallback>
        </mc:AlternateContent>
      </w:r>
      <w:r>
        <w:rPr>
          <w:rFonts w:cs="Times New Roman"/>
          <w:noProof/>
          <w:szCs w:val="24"/>
        </w:rPr>
        <mc:AlternateContent>
          <mc:Choice Requires="wps">
            <w:drawing>
              <wp:anchor distT="0" distB="0" distL="114300" distR="114300" simplePos="0" relativeHeight="251629568" behindDoc="0" locked="0" layoutInCell="1" allowOverlap="1">
                <wp:simplePos x="0" y="0"/>
                <wp:positionH relativeFrom="column">
                  <wp:posOffset>4173855</wp:posOffset>
                </wp:positionH>
                <wp:positionV relativeFrom="paragraph">
                  <wp:posOffset>1386840</wp:posOffset>
                </wp:positionV>
                <wp:extent cx="593725" cy="365760"/>
                <wp:effectExtent l="0" t="0" r="15875" b="15240"/>
                <wp:wrapNone/>
                <wp:docPr id="10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 cy="365760"/>
                        </a:xfrm>
                        <a:prstGeom prst="roundRect">
                          <a:avLst>
                            <a:gd name="adj" fmla="val 16667"/>
                          </a:avLst>
                        </a:prstGeom>
                        <a:solidFill>
                          <a:srgbClr val="FFFFFF"/>
                        </a:solidFill>
                        <a:ln w="9525">
                          <a:solidFill>
                            <a:srgbClr val="000000"/>
                          </a:solidFill>
                          <a:round/>
                          <a:headEnd/>
                          <a:tailEnd/>
                        </a:ln>
                      </wps:spPr>
                      <wps:txbx>
                        <w:txbxContent>
                          <w:p w:rsidR="008105E7" w:rsidRPr="00A34CBB" w:rsidRDefault="008105E7" w:rsidP="00A34CBB">
                            <w:pPr>
                              <w:ind w:left="0"/>
                              <w:rPr>
                                <w:sz w:val="20"/>
                              </w:rPr>
                            </w:pPr>
                            <w:r w:rsidRPr="00A34CBB">
                              <w:rPr>
                                <w:sz w:val="20"/>
                              </w:rPr>
                              <w:t>Jr.</w:t>
                            </w:r>
                            <w:r>
                              <w:rPr>
                                <w:sz w:val="20"/>
                              </w:rPr>
                              <w:t xml:space="preserve"> Exe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_x0000_s1046" style="position:absolute;margin-left:328.65pt;margin-top:109.2pt;width:46.75pt;height:28.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">
                <v:textbox>
                  <w:txbxContent>
                    <w:p w:rsidR="008105E7" w:rsidRPr="00A34CBB" w:rsidRDefault="008105E7" w:rsidP="00A34CBB">
                      <w:pPr>
                        <w:ind w:left="0"/>
                        <w:rPr>
                          <w:sz w:val="20"/>
                        </w:rPr>
                      </w:pPr>
                      <w:r w:rsidRPr="00A34CBB">
                        <w:rPr>
                          <w:sz w:val="20"/>
                        </w:rPr>
                        <w:t>Jr.</w:t>
                      </w:r>
                      <w:r>
                        <w:rPr>
                          <w:sz w:val="20"/>
                        </w:rPr>
                        <w:t xml:space="preserve"> Exe</w:t>
                      </w:r>
                    </w:p>
                  </w:txbxContent>
                </v:textbox>
              </v:roundrect>
            </w:pict>
          </mc:Fallback>
        </mc:AlternateContent>
      </w:r>
      <w:r>
        <w:rPr>
          <w:rFonts w:cs="Times New Roman"/>
          <w:noProof/>
          <w:szCs w:val="24"/>
        </w:rPr>
        <mc:AlternateContent>
          <mc:Choice Requires="wps">
            <w:drawing>
              <wp:anchor distT="0" distB="0" distL="114300" distR="114300" simplePos="0" relativeHeight="251628544" behindDoc="0" locked="0" layoutInCell="1" allowOverlap="1">
                <wp:simplePos x="0" y="0"/>
                <wp:positionH relativeFrom="column">
                  <wp:posOffset>3361690</wp:posOffset>
                </wp:positionH>
                <wp:positionV relativeFrom="paragraph">
                  <wp:posOffset>1386840</wp:posOffset>
                </wp:positionV>
                <wp:extent cx="747395" cy="379730"/>
                <wp:effectExtent l="0" t="0" r="14605" b="20320"/>
                <wp:wrapNone/>
                <wp:docPr id="9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7395" cy="379730"/>
                        </a:xfrm>
                        <a:prstGeom prst="roundRect">
                          <a:avLst>
                            <a:gd name="adj" fmla="val 16667"/>
                          </a:avLst>
                        </a:prstGeom>
                        <a:solidFill>
                          <a:srgbClr val="FFFFFF"/>
                        </a:solidFill>
                        <a:ln w="9525">
                          <a:solidFill>
                            <a:srgbClr val="000000"/>
                          </a:solidFill>
                          <a:round/>
                          <a:headEnd/>
                          <a:tailEnd/>
                        </a:ln>
                      </wps:spPr>
                      <wps:txbx>
                        <w:txbxContent>
                          <w:p w:rsidR="008105E7" w:rsidRPr="00B70ECD" w:rsidRDefault="008105E7" w:rsidP="00B70ECD">
                            <w:pPr>
                              <w:ind w:left="0"/>
                              <w:rPr>
                                <w:sz w:val="20"/>
                                <w:szCs w:val="20"/>
                              </w:rPr>
                            </w:pPr>
                            <w:r w:rsidRPr="00B70ECD">
                              <w:rPr>
                                <w:sz w:val="20"/>
                                <w:szCs w:val="20"/>
                              </w:rPr>
                              <w:t>Executive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_x0000_s1047" style="position:absolute;margin-left:264.7pt;margin-top:109.2pt;width:58.85pt;height:29.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">
                <v:textbox>
                  <w:txbxContent>
                    <w:p w:rsidR="008105E7" w:rsidRPr="00B70ECD" w:rsidRDefault="008105E7" w:rsidP="00B70ECD">
                      <w:pPr>
                        <w:ind w:left="0"/>
                        <w:rPr>
                          <w:sz w:val="20"/>
                          <w:szCs w:val="20"/>
                        </w:rPr>
                      </w:pPr>
                      <w:r w:rsidRPr="00B70ECD">
                        <w:rPr>
                          <w:sz w:val="20"/>
                          <w:szCs w:val="20"/>
                        </w:rPr>
                        <w:t>Executive</w:t>
                      </w:r>
                    </w:p>
                  </w:txbxContent>
                </v:textbox>
              </v:roundrect>
            </w:pict>
          </mc:Fallback>
        </mc:AlternateContent>
      </w:r>
      <w:r>
        <w:rPr>
          <w:rFonts w:cs="Times New Roman"/>
          <w:noProof/>
          <w:szCs w:val="24"/>
        </w:rPr>
        <mc:AlternateContent>
          <mc:Choice Requires="wps">
            <w:drawing>
              <wp:anchor distT="0" distB="0" distL="114300" distR="114300" simplePos="0" relativeHeight="251627520" behindDoc="0" locked="0" layoutInCell="1" allowOverlap="1">
                <wp:simplePos x="0" y="0"/>
                <wp:positionH relativeFrom="column">
                  <wp:posOffset>2204720</wp:posOffset>
                </wp:positionH>
                <wp:positionV relativeFrom="paragraph">
                  <wp:posOffset>1386840</wp:posOffset>
                </wp:positionV>
                <wp:extent cx="1062990" cy="365760"/>
                <wp:effectExtent l="0" t="0" r="22860" b="15240"/>
                <wp:wrapNone/>
                <wp:docPr id="9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990" cy="365760"/>
                        </a:xfrm>
                        <a:prstGeom prst="roundRect">
                          <a:avLst>
                            <a:gd name="adj" fmla="val 16667"/>
                          </a:avLst>
                        </a:prstGeom>
                        <a:solidFill>
                          <a:srgbClr val="FFFFFF"/>
                        </a:solidFill>
                        <a:ln w="9525">
                          <a:solidFill>
                            <a:srgbClr val="000000"/>
                          </a:solidFill>
                          <a:round/>
                          <a:headEnd/>
                          <a:tailEnd/>
                        </a:ln>
                      </wps:spPr>
                      <wps:txbx>
                        <w:txbxContent>
                          <w:p w:rsidR="008105E7" w:rsidRPr="00B70ECD" w:rsidRDefault="008105E7" w:rsidP="00B70ECD">
                            <w:pPr>
                              <w:ind w:left="0"/>
                              <w:rPr>
                                <w:sz w:val="20"/>
                                <w:szCs w:val="20"/>
                              </w:rPr>
                            </w:pPr>
                            <w:r w:rsidRPr="00B70ECD">
                              <w:rPr>
                                <w:sz w:val="20"/>
                                <w:szCs w:val="20"/>
                              </w:rPr>
                              <w:t xml:space="preserve">Asst. Manager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43" o:spid="_x0000_s1048" style="position:absolute;margin-left:173.6pt;margin-top:109.2pt;width:83.7pt;height:28.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">
                <v:textbox>
                  <w:txbxContent>
                    <w:p w:rsidR="008105E7" w:rsidRPr="00B70ECD" w:rsidRDefault="008105E7" w:rsidP="00B70ECD">
                      <w:pPr>
                        <w:ind w:left="0"/>
                        <w:rPr>
                          <w:sz w:val="20"/>
                          <w:szCs w:val="20"/>
                        </w:rPr>
                      </w:pPr>
                      <w:r w:rsidRPr="00B70ECD">
                        <w:rPr>
                          <w:sz w:val="20"/>
                          <w:szCs w:val="20"/>
                        </w:rPr>
                        <w:t xml:space="preserve">Asst. Manager </w:t>
                      </w:r>
                    </w:p>
                  </w:txbxContent>
                </v:textbox>
              </v:roundrect>
            </w:pict>
          </mc:Fallback>
        </mc:AlternateContent>
      </w:r>
      <w:r>
        <w:rPr>
          <w:rFonts w:cs="Times New Roman"/>
          <w:noProof/>
          <w:szCs w:val="24"/>
        </w:rPr>
        <mc:AlternateContent>
          <mc:Choice Requires="wps">
            <w:drawing>
              <wp:anchor distT="0" distB="0" distL="114300" distR="114300" simplePos="0" relativeHeight="251626496" behindDoc="0" locked="0" layoutInCell="1" allowOverlap="1">
                <wp:simplePos x="0" y="0"/>
                <wp:positionH relativeFrom="column">
                  <wp:posOffset>1349375</wp:posOffset>
                </wp:positionH>
                <wp:positionV relativeFrom="paragraph">
                  <wp:posOffset>1386840</wp:posOffset>
                </wp:positionV>
                <wp:extent cx="740410" cy="365760"/>
                <wp:effectExtent l="0" t="0" r="21590" b="15240"/>
                <wp:wrapNone/>
                <wp:docPr id="9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410" cy="365760"/>
                        </a:xfrm>
                        <a:prstGeom prst="roundRect">
                          <a:avLst>
                            <a:gd name="adj" fmla="val 16667"/>
                          </a:avLst>
                        </a:prstGeom>
                        <a:solidFill>
                          <a:srgbClr val="FFFFFF"/>
                        </a:solidFill>
                        <a:ln w="9525">
                          <a:solidFill>
                            <a:srgbClr val="000000"/>
                          </a:solidFill>
                          <a:round/>
                          <a:headEnd/>
                          <a:tailEnd/>
                        </a:ln>
                      </wps:spPr>
                      <wps:txbx>
                        <w:txbxContent>
                          <w:p w:rsidR="008105E7" w:rsidRPr="00B70ECD" w:rsidRDefault="008105E7" w:rsidP="00B70ECD">
                            <w:pPr>
                              <w:ind w:left="0"/>
                              <w:rPr>
                                <w:sz w:val="20"/>
                                <w:szCs w:val="20"/>
                              </w:rPr>
                            </w:pPr>
                            <w:r w:rsidRPr="00B70ECD">
                              <w:rPr>
                                <w:sz w:val="20"/>
                                <w:szCs w:val="20"/>
                              </w:rPr>
                              <w:t>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_x0000_s1049" style="position:absolute;margin-left:106.25pt;margin-top:109.2pt;width:58.3pt;height:28.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">
                <v:textbox>
                  <w:txbxContent>
                    <w:p w:rsidR="008105E7" w:rsidRPr="00B70ECD" w:rsidRDefault="008105E7" w:rsidP="00B70ECD">
                      <w:pPr>
                        <w:ind w:left="0"/>
                        <w:rPr>
                          <w:sz w:val="20"/>
                          <w:szCs w:val="20"/>
                        </w:rPr>
                      </w:pPr>
                      <w:r w:rsidRPr="00B70ECD">
                        <w:rPr>
                          <w:sz w:val="20"/>
                          <w:szCs w:val="20"/>
                        </w:rPr>
                        <w:t>Manager</w:t>
                      </w:r>
                    </w:p>
                  </w:txbxContent>
                </v:textbox>
              </v:roundrect>
            </w:pict>
          </mc:Fallback>
        </mc:AlternateContent>
      </w:r>
      <w:r>
        <w:rPr>
          <w:rFonts w:cs="Times New Roman"/>
          <w:noProof/>
          <w:szCs w:val="24"/>
        </w:rPr>
        <mc:AlternateContent>
          <mc:Choice Requires="wps">
            <w:drawing>
              <wp:anchor distT="0" distB="0" distL="114300" distR="114300" simplePos="0" relativeHeight="251619328" behindDoc="0" locked="0" layoutInCell="1" allowOverlap="1">
                <wp:simplePos x="0" y="0"/>
                <wp:positionH relativeFrom="column">
                  <wp:posOffset>-356235</wp:posOffset>
                </wp:positionH>
                <wp:positionV relativeFrom="paragraph">
                  <wp:posOffset>2334895</wp:posOffset>
                </wp:positionV>
                <wp:extent cx="1626870" cy="379730"/>
                <wp:effectExtent l="0" t="0" r="11430" b="20320"/>
                <wp:wrapNone/>
                <wp:docPr id="9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379730"/>
                        </a:xfrm>
                        <a:prstGeom prst="roundRect">
                          <a:avLst>
                            <a:gd name="adj" fmla="val 16667"/>
                          </a:avLst>
                        </a:prstGeom>
                        <a:solidFill>
                          <a:srgbClr val="FFFFFF"/>
                        </a:solidFill>
                        <a:ln w="9525">
                          <a:solidFill>
                            <a:srgbClr val="000000"/>
                          </a:solidFill>
                          <a:round/>
                          <a:headEnd/>
                          <a:tailEnd/>
                        </a:ln>
                      </wps:spPr>
                      <wps:txbx>
                        <w:txbxContent>
                          <w:p w:rsidR="008105E7" w:rsidRPr="00B70ECD" w:rsidRDefault="008105E7" w:rsidP="00B70ECD">
                            <w:pPr>
                              <w:ind w:left="0"/>
                              <w:rPr>
                                <w:sz w:val="20"/>
                                <w:szCs w:val="20"/>
                              </w:rPr>
                            </w:pPr>
                            <w:r w:rsidRPr="00B70ECD">
                              <w:rPr>
                                <w:sz w:val="20"/>
                                <w:szCs w:val="20"/>
                              </w:rPr>
                              <w:t>Supply Chain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_x0000_s1050" style="position:absolute;margin-left:-28.05pt;margin-top:183.85pt;width:128.1pt;height:29.9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">
                <v:textbox>
                  <w:txbxContent>
                    <w:p w:rsidR="008105E7" w:rsidRPr="00B70ECD" w:rsidRDefault="008105E7" w:rsidP="00B70ECD">
                      <w:pPr>
                        <w:ind w:left="0"/>
                        <w:rPr>
                          <w:sz w:val="20"/>
                          <w:szCs w:val="20"/>
                        </w:rPr>
                      </w:pPr>
                      <w:r w:rsidRPr="00B70ECD">
                        <w:rPr>
                          <w:sz w:val="20"/>
                          <w:szCs w:val="20"/>
                        </w:rPr>
                        <w:t>Supply Chain Department</w:t>
                      </w:r>
                    </w:p>
                  </w:txbxContent>
                </v:textbox>
              </v:roundrect>
            </w:pict>
          </mc:Fallback>
        </mc:AlternateContent>
      </w:r>
      <w:r>
        <w:rPr>
          <w:rFonts w:cs="Times New Roman"/>
          <w:noProof/>
          <w:szCs w:val="24"/>
        </w:rPr>
        <mc:AlternateContent>
          <mc:Choice Requires="wps">
            <w:drawing>
              <wp:anchor distT="0" distB="0" distL="114300" distR="114300" simplePos="0" relativeHeight="251616256" behindDoc="0" locked="0" layoutInCell="1" allowOverlap="1">
                <wp:simplePos x="0" y="0"/>
                <wp:positionH relativeFrom="column">
                  <wp:posOffset>-356235</wp:posOffset>
                </wp:positionH>
                <wp:positionV relativeFrom="paragraph">
                  <wp:posOffset>1835785</wp:posOffset>
                </wp:positionV>
                <wp:extent cx="1626870" cy="380365"/>
                <wp:effectExtent l="0" t="0" r="11430" b="19685"/>
                <wp:wrapNone/>
                <wp:docPr id="9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380365"/>
                        </a:xfrm>
                        <a:prstGeom prst="roundRect">
                          <a:avLst>
                            <a:gd name="adj" fmla="val 16667"/>
                          </a:avLst>
                        </a:prstGeom>
                        <a:solidFill>
                          <a:srgbClr val="FFFFFF"/>
                        </a:solidFill>
                        <a:ln w="9525">
                          <a:solidFill>
                            <a:srgbClr val="000000"/>
                          </a:solidFill>
                          <a:round/>
                          <a:headEnd/>
                          <a:tailEnd/>
                        </a:ln>
                      </wps:spPr>
                      <wps:txbx>
                        <w:txbxContent>
                          <w:p w:rsidR="008105E7" w:rsidRPr="00B70ECD" w:rsidRDefault="008105E7" w:rsidP="00B70ECD">
                            <w:pPr>
                              <w:ind w:left="0"/>
                              <w:rPr>
                                <w:sz w:val="20"/>
                                <w:szCs w:val="20"/>
                              </w:rPr>
                            </w:pPr>
                            <w:r w:rsidRPr="00B70ECD">
                              <w:rPr>
                                <w:sz w:val="20"/>
                                <w:szCs w:val="20"/>
                              </w:rPr>
                              <w:t>Operational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_x0000_s1051" style="position:absolute;margin-left:-28.05pt;margin-top:144.55pt;width:128.1pt;height:29.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">
                <v:textbox>
                  <w:txbxContent>
                    <w:p w:rsidR="008105E7" w:rsidRPr="00B70ECD" w:rsidRDefault="008105E7" w:rsidP="00B70ECD">
                      <w:pPr>
                        <w:ind w:left="0"/>
                        <w:rPr>
                          <w:sz w:val="20"/>
                          <w:szCs w:val="20"/>
                        </w:rPr>
                      </w:pPr>
                      <w:r w:rsidRPr="00B70ECD">
                        <w:rPr>
                          <w:sz w:val="20"/>
                          <w:szCs w:val="20"/>
                        </w:rPr>
                        <w:t>Operational Department</w:t>
                      </w:r>
                    </w:p>
                  </w:txbxContent>
                </v:textbox>
              </v:roundrect>
            </w:pict>
          </mc:Fallback>
        </mc:AlternateContent>
      </w:r>
      <w:r>
        <w:rPr>
          <w:rFonts w:cs="Times New Roman"/>
          <w:noProof/>
          <w:szCs w:val="24"/>
        </w:rPr>
        <mc:AlternateContent>
          <mc:Choice Requires="wps">
            <w:drawing>
              <wp:anchor distT="0" distB="0" distL="114300" distR="114300" simplePos="0" relativeHeight="251617280" behindDoc="0" locked="0" layoutInCell="1" allowOverlap="1">
                <wp:simplePos x="0" y="0"/>
                <wp:positionH relativeFrom="column">
                  <wp:posOffset>-356235</wp:posOffset>
                </wp:positionH>
                <wp:positionV relativeFrom="paragraph">
                  <wp:posOffset>1386840</wp:posOffset>
                </wp:positionV>
                <wp:extent cx="1626870" cy="365760"/>
                <wp:effectExtent l="0" t="0" r="11430" b="15240"/>
                <wp:wrapNone/>
                <wp:docPr id="90"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365760"/>
                        </a:xfrm>
                        <a:prstGeom prst="roundRect">
                          <a:avLst>
                            <a:gd name="adj" fmla="val 16667"/>
                          </a:avLst>
                        </a:prstGeom>
                        <a:solidFill>
                          <a:srgbClr val="FFFFFF"/>
                        </a:solidFill>
                        <a:ln w="9525">
                          <a:solidFill>
                            <a:srgbClr val="000000"/>
                          </a:solidFill>
                          <a:round/>
                          <a:headEnd/>
                          <a:tailEnd/>
                        </a:ln>
                      </wps:spPr>
                      <wps:txbx>
                        <w:txbxContent>
                          <w:p w:rsidR="008105E7" w:rsidRPr="00B70ECD" w:rsidRDefault="008105E7" w:rsidP="00B70ECD">
                            <w:pPr>
                              <w:ind w:left="0"/>
                              <w:rPr>
                                <w:sz w:val="20"/>
                                <w:szCs w:val="20"/>
                              </w:rPr>
                            </w:pPr>
                            <w:r w:rsidRPr="00B70ECD">
                              <w:rPr>
                                <w:sz w:val="20"/>
                                <w:szCs w:val="20"/>
                              </w:rPr>
                              <w:t>Finance &amp; Accounts Dept.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_x0000_s1052" style="position:absolute;margin-left:-28.05pt;margin-top:109.2pt;width:128.1pt;height:28.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">
                <v:textbox>
                  <w:txbxContent>
                    <w:p w:rsidR="008105E7" w:rsidRPr="00B70ECD" w:rsidRDefault="008105E7" w:rsidP="00B70ECD">
                      <w:pPr>
                        <w:ind w:left="0"/>
                        <w:rPr>
                          <w:sz w:val="20"/>
                          <w:szCs w:val="20"/>
                        </w:rPr>
                      </w:pPr>
                      <w:r w:rsidRPr="00B70ECD">
                        <w:rPr>
                          <w:sz w:val="20"/>
                          <w:szCs w:val="20"/>
                        </w:rPr>
                        <w:t>Finance &amp; Accounts Dept.</w:t>
                      </w:r>
                    </w:p>
                  </w:txbxContent>
                </v:textbox>
              </v:roundrect>
            </w:pict>
          </mc:Fallback>
        </mc:AlternateContent>
      </w:r>
      <w:r>
        <w:rPr>
          <w:rFonts w:cs="Times New Roman"/>
          <w:noProof/>
          <w:szCs w:val="24"/>
        </w:rPr>
        <mc:AlternateContent>
          <mc:Choice Requires="wps">
            <w:drawing>
              <wp:anchor distT="0" distB="0" distL="114300" distR="114300" simplePos="0" relativeHeight="251618304" behindDoc="0" locked="0" layoutInCell="1" allowOverlap="1">
                <wp:simplePos x="0" y="0"/>
                <wp:positionH relativeFrom="column">
                  <wp:posOffset>-356235</wp:posOffset>
                </wp:positionH>
                <wp:positionV relativeFrom="paragraph">
                  <wp:posOffset>2833370</wp:posOffset>
                </wp:positionV>
                <wp:extent cx="1626870" cy="368300"/>
                <wp:effectExtent l="0" t="0" r="11430" b="12700"/>
                <wp:wrapNone/>
                <wp:docPr id="8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368300"/>
                        </a:xfrm>
                        <a:prstGeom prst="roundRect">
                          <a:avLst>
                            <a:gd name="adj" fmla="val 16667"/>
                          </a:avLst>
                        </a:prstGeom>
                        <a:solidFill>
                          <a:srgbClr val="FFFFFF"/>
                        </a:solidFill>
                        <a:ln w="9525">
                          <a:solidFill>
                            <a:srgbClr val="000000"/>
                          </a:solidFill>
                          <a:round/>
                          <a:headEnd/>
                          <a:tailEnd/>
                        </a:ln>
                      </wps:spPr>
                      <wps:txbx>
                        <w:txbxContent>
                          <w:p w:rsidR="008105E7" w:rsidRPr="00B70ECD" w:rsidRDefault="008105E7" w:rsidP="00B70ECD">
                            <w:pPr>
                              <w:ind w:left="0"/>
                              <w:rPr>
                                <w:sz w:val="20"/>
                                <w:szCs w:val="20"/>
                              </w:rPr>
                            </w:pPr>
                            <w:r w:rsidRPr="00B70ECD">
                              <w:rPr>
                                <w:sz w:val="20"/>
                                <w:szCs w:val="20"/>
                              </w:rPr>
                              <w:t xml:space="preserve"> HR &amp;Admin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_x0000_s1053" style="position:absolute;margin-left:-28.05pt;margin-top:223.1pt;width:128.1pt;height:29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">
                <v:textbox>
                  <w:txbxContent>
                    <w:p w:rsidR="008105E7" w:rsidRPr="00B70ECD" w:rsidRDefault="008105E7" w:rsidP="00B70ECD">
                      <w:pPr>
                        <w:ind w:left="0"/>
                        <w:rPr>
                          <w:sz w:val="20"/>
                          <w:szCs w:val="20"/>
                        </w:rPr>
                      </w:pPr>
                      <w:r w:rsidRPr="00B70ECD">
                        <w:rPr>
                          <w:sz w:val="20"/>
                          <w:szCs w:val="20"/>
                        </w:rPr>
                        <w:t xml:space="preserve"> HR &amp;Admin Department</w:t>
                      </w:r>
                    </w:p>
                  </w:txbxContent>
                </v:textbox>
              </v:roundrect>
            </w:pict>
          </mc:Fallback>
        </mc:AlternateContent>
      </w:r>
      <w:r>
        <w:rPr>
          <w:rFonts w:cs="Times New Roman"/>
          <w:noProof/>
          <w:szCs w:val="24"/>
        </w:rPr>
        <mc:AlternateContent>
          <mc:Choice Requires="wps">
            <w:drawing>
              <wp:anchor distT="0" distB="0" distL="114300" distR="114300" simplePos="0" relativeHeight="251625472" behindDoc="0" locked="0" layoutInCell="1" allowOverlap="1">
                <wp:simplePos x="0" y="0"/>
                <wp:positionH relativeFrom="column">
                  <wp:posOffset>-474980</wp:posOffset>
                </wp:positionH>
                <wp:positionV relativeFrom="paragraph">
                  <wp:posOffset>2987675</wp:posOffset>
                </wp:positionV>
                <wp:extent cx="152400" cy="635"/>
                <wp:effectExtent l="10795" t="57150" r="17780" b="56515"/>
                <wp:wrapNone/>
                <wp:docPr id="88"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DCCFBD" id="AutoShape 104" o:spid="_x0000_s1026" type="#_x0000_t32" style="position:absolute;margin-left:-37.4pt;margin-top:235.25pt;width:12pt;height:.0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3NwIAAGE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">
                <v:stroke endarrow="block"/>
              </v:shape>
            </w:pict>
          </mc:Fallback>
        </mc:AlternateContent>
      </w:r>
      <w:r>
        <w:rPr>
          <w:rFonts w:cs="Times New Roman"/>
          <w:noProof/>
          <w:szCs w:val="24"/>
        </w:rPr>
        <mc:AlternateContent>
          <mc:Choice Requires="wps">
            <w:drawing>
              <wp:anchor distT="0" distB="0" distL="114300" distR="114300" simplePos="0" relativeHeight="251624448" behindDoc="0" locked="0" layoutInCell="1" allowOverlap="1">
                <wp:simplePos x="0" y="0"/>
                <wp:positionH relativeFrom="column">
                  <wp:posOffset>-474980</wp:posOffset>
                </wp:positionH>
                <wp:positionV relativeFrom="paragraph">
                  <wp:posOffset>2544445</wp:posOffset>
                </wp:positionV>
                <wp:extent cx="140335" cy="635"/>
                <wp:effectExtent l="10795" t="52070" r="20320" b="61595"/>
                <wp:wrapNone/>
                <wp:docPr id="8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C07906" id="AutoShape 103" o:spid="_x0000_s1026" type="#_x0000_t32" style="position:absolute;margin-left:-37.4pt;margin-top:200.35pt;width:11.05pt;height:.0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">
                <v:stroke endarrow="block"/>
              </v:shape>
            </w:pict>
          </mc:Fallback>
        </mc:AlternateContent>
      </w:r>
      <w:r>
        <w:rPr>
          <w:rFonts w:cs="Times New Roman"/>
          <w:noProof/>
          <w:szCs w:val="24"/>
        </w:rPr>
        <mc:AlternateContent>
          <mc:Choice Requires="wps">
            <w:drawing>
              <wp:anchor distT="0" distB="0" distL="114300" distR="114300" simplePos="0" relativeHeight="251623424" behindDoc="0" locked="0" layoutInCell="1" allowOverlap="1">
                <wp:simplePos x="0" y="0"/>
                <wp:positionH relativeFrom="column">
                  <wp:posOffset>-474980</wp:posOffset>
                </wp:positionH>
                <wp:positionV relativeFrom="paragraph">
                  <wp:posOffset>2019935</wp:posOffset>
                </wp:positionV>
                <wp:extent cx="140335" cy="635"/>
                <wp:effectExtent l="10795" t="60960" r="20320" b="52705"/>
                <wp:wrapNone/>
                <wp:docPr id="86"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AED68C" id="AutoShape 102" o:spid="_x0000_s1026" type="#_x0000_t32" style="position:absolute;margin-left:-37.4pt;margin-top:159.05pt;width:11.05pt;height:.0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">
                <v:stroke endarrow="block"/>
              </v:shape>
            </w:pict>
          </mc:Fallback>
        </mc:AlternateContent>
      </w:r>
      <w:r>
        <w:rPr>
          <w:rFonts w:cs="Times New Roman"/>
          <w:noProof/>
          <w:szCs w:val="24"/>
        </w:rPr>
        <mc:AlternateContent>
          <mc:Choice Requires="wps">
            <w:drawing>
              <wp:anchor distT="0" distB="0" distL="114300" distR="114300" simplePos="0" relativeHeight="251622400" behindDoc="0" locked="0" layoutInCell="1" allowOverlap="1">
                <wp:simplePos x="0" y="0"/>
                <wp:positionH relativeFrom="column">
                  <wp:posOffset>-474980</wp:posOffset>
                </wp:positionH>
                <wp:positionV relativeFrom="paragraph">
                  <wp:posOffset>1562735</wp:posOffset>
                </wp:positionV>
                <wp:extent cx="140335" cy="635"/>
                <wp:effectExtent l="10795" t="60960" r="20320" b="52705"/>
                <wp:wrapNone/>
                <wp:docPr id="85"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D9CEC1" id="AutoShape 101" o:spid="_x0000_s1026" type="#_x0000_t32" style="position:absolute;margin-left:-37.4pt;margin-top:123.05pt;width:11.05pt;height:.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1mNQIAAGEEAAAOAAAAZHJzL2Uyb0RvYy54bWysVMGO2jAQvVfqP1i+s0kg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">
                <v:stroke endarrow="block"/>
              </v:shape>
            </w:pict>
          </mc:Fallback>
        </mc:AlternateContent>
      </w:r>
      <w:r>
        <w:rPr>
          <w:rFonts w:cs="Times New Roman"/>
          <w:noProof/>
          <w:szCs w:val="24"/>
        </w:rPr>
        <mc:AlternateContent>
          <mc:Choice Requires="wps">
            <w:drawing>
              <wp:anchor distT="0" distB="0" distL="114300" distR="114300" simplePos="0" relativeHeight="251615232" behindDoc="0" locked="0" layoutInCell="1" allowOverlap="1">
                <wp:simplePos x="0" y="0"/>
                <wp:positionH relativeFrom="column">
                  <wp:posOffset>2987675</wp:posOffset>
                </wp:positionH>
                <wp:positionV relativeFrom="paragraph">
                  <wp:posOffset>6350</wp:posOffset>
                </wp:positionV>
                <wp:extent cx="0" cy="190500"/>
                <wp:effectExtent l="53975" t="9525" r="60325" b="19050"/>
                <wp:wrapNone/>
                <wp:docPr id="8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2D5AEF" id="AutoShape 94" o:spid="_x0000_s1026" type="#_x0000_t32" style="position:absolute;margin-left:235.25pt;margin-top:.5pt;width:0;height:1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H2NQ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">
                <v:stroke endarrow="block"/>
              </v:shape>
            </w:pict>
          </mc:Fallback>
        </mc:AlternateContent>
      </w:r>
      <w:r>
        <w:rPr>
          <w:rFonts w:cs="Times New Roman"/>
          <w:noProof/>
          <w:szCs w:val="24"/>
        </w:rPr>
        <mc:AlternateContent>
          <mc:Choice Requires="wps">
            <w:drawing>
              <wp:anchor distT="0" distB="0" distL="114300" distR="114300" simplePos="0" relativeHeight="251614208" behindDoc="0" locked="0" layoutInCell="1" allowOverlap="1">
                <wp:simplePos x="0" y="0"/>
                <wp:positionH relativeFrom="column">
                  <wp:posOffset>1704340</wp:posOffset>
                </wp:positionH>
                <wp:positionV relativeFrom="paragraph">
                  <wp:posOffset>531495</wp:posOffset>
                </wp:positionV>
                <wp:extent cx="1109980" cy="390525"/>
                <wp:effectExtent l="37465" t="10795" r="5080" b="55880"/>
                <wp:wrapNone/>
                <wp:docPr id="83"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998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978F38" id="AutoShape 93" o:spid="_x0000_s1026" type="#_x0000_t32" style="position:absolute;margin-left:134.2pt;margin-top:41.85pt;width:87.4pt;height:30.75pt;flip:x;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">
                <v:stroke endarrow="block"/>
              </v:shape>
            </w:pict>
          </mc:Fallback>
        </mc:AlternateContent>
      </w:r>
      <w:r>
        <w:rPr>
          <w:rFonts w:cs="Times New Roman"/>
          <w:noProof/>
          <w:szCs w:val="24"/>
        </w:rPr>
        <mc:AlternateContent>
          <mc:Choice Requires="wps">
            <w:drawing>
              <wp:anchor distT="0" distB="0" distL="114300" distR="114300" simplePos="0" relativeHeight="251613184" behindDoc="0" locked="0" layoutInCell="1" allowOverlap="1">
                <wp:simplePos x="0" y="0"/>
                <wp:positionH relativeFrom="column">
                  <wp:posOffset>3267710</wp:posOffset>
                </wp:positionH>
                <wp:positionV relativeFrom="paragraph">
                  <wp:posOffset>531495</wp:posOffset>
                </wp:positionV>
                <wp:extent cx="1157605" cy="390525"/>
                <wp:effectExtent l="10160" t="10795" r="32385" b="55880"/>
                <wp:wrapNone/>
                <wp:docPr id="82"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7605"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9EA1EB" id="AutoShape 92" o:spid="_x0000_s1026" type="#_x0000_t32" style="position:absolute;margin-left:257.3pt;margin-top:41.85pt;width:91.15pt;height:30.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">
                <v:stroke endarrow="block"/>
              </v:shape>
            </w:pict>
          </mc:Fallback>
        </mc:AlternateContent>
      </w:r>
      <w:r>
        <w:rPr>
          <w:rFonts w:cs="Times New Roman"/>
          <w:noProof/>
          <w:szCs w:val="24"/>
        </w:rPr>
        <mc:AlternateContent>
          <mc:Choice Requires="wps">
            <w:drawing>
              <wp:anchor distT="0" distB="0" distL="114300" distR="114300" simplePos="0" relativeHeight="251599872" behindDoc="0" locked="0" layoutInCell="1" allowOverlap="1">
                <wp:simplePos x="0" y="0"/>
                <wp:positionH relativeFrom="column">
                  <wp:posOffset>4425315</wp:posOffset>
                </wp:positionH>
                <wp:positionV relativeFrom="paragraph">
                  <wp:posOffset>836295</wp:posOffset>
                </wp:positionV>
                <wp:extent cx="1094740" cy="298450"/>
                <wp:effectExtent l="5715" t="10795" r="13970" b="5080"/>
                <wp:wrapNone/>
                <wp:docPr id="81"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298450"/>
                        </a:xfrm>
                        <a:prstGeom prst="roundRect">
                          <a:avLst>
                            <a:gd name="adj" fmla="val 16667"/>
                          </a:avLst>
                        </a:prstGeom>
                        <a:solidFill>
                          <a:srgbClr val="FFFFFF"/>
                        </a:solidFill>
                        <a:ln w="9525">
                          <a:solidFill>
                            <a:srgbClr val="000000"/>
                          </a:solidFill>
                          <a:round/>
                          <a:headEnd/>
                          <a:tailEnd/>
                        </a:ln>
                      </wps:spPr>
                      <wps:txbx>
                        <w:txbxContent>
                          <w:p w:rsidR="008105E7" w:rsidRPr="00866725" w:rsidRDefault="008105E7" w:rsidP="00866725">
                            <w:pPr>
                              <w:ind w:left="0"/>
                              <w:jc w:val="center"/>
                              <w:rPr>
                                <w:sz w:val="20"/>
                              </w:rPr>
                            </w:pPr>
                            <w:r>
                              <w:rPr>
                                <w:sz w:val="20"/>
                              </w:rPr>
                              <w:t>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79" o:spid="_x0000_s1054" style="position:absolute;margin-left:348.45pt;margin-top:65.85pt;width:86.2pt;height:23.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">
                <v:textbox>
                  <w:txbxContent>
                    <w:p w:rsidR="008105E7" w:rsidRPr="00866725" w:rsidRDefault="008105E7" w:rsidP="00866725">
                      <w:pPr>
                        <w:ind w:left="0"/>
                        <w:jc w:val="center"/>
                        <w:rPr>
                          <w:sz w:val="20"/>
                        </w:rPr>
                      </w:pPr>
                      <w:r>
                        <w:rPr>
                          <w:sz w:val="20"/>
                        </w:rPr>
                        <w:t>Others</w:t>
                      </w:r>
                    </w:p>
                  </w:txbxContent>
                </v:textbox>
              </v:roundrect>
            </w:pict>
          </mc:Fallback>
        </mc:AlternateContent>
      </w:r>
      <w:r>
        <w:rPr>
          <w:rFonts w:cs="Times New Roman"/>
          <w:noProof/>
          <w:szCs w:val="24"/>
        </w:rPr>
        <mc:AlternateContent>
          <mc:Choice Requires="wps">
            <w:drawing>
              <wp:anchor distT="0" distB="0" distL="114300" distR="114300" simplePos="0" relativeHeight="251600896" behindDoc="0" locked="0" layoutInCell="1" allowOverlap="1">
                <wp:simplePos x="0" y="0"/>
                <wp:positionH relativeFrom="column">
                  <wp:posOffset>231775</wp:posOffset>
                </wp:positionH>
                <wp:positionV relativeFrom="paragraph">
                  <wp:posOffset>836295</wp:posOffset>
                </wp:positionV>
                <wp:extent cx="1472565" cy="298450"/>
                <wp:effectExtent l="12700" t="10795" r="10160" b="5080"/>
                <wp:wrapNone/>
                <wp:docPr id="8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298450"/>
                        </a:xfrm>
                        <a:prstGeom prst="roundRect">
                          <a:avLst>
                            <a:gd name="adj" fmla="val 16667"/>
                          </a:avLst>
                        </a:prstGeom>
                        <a:solidFill>
                          <a:srgbClr val="FFFFFF"/>
                        </a:solidFill>
                        <a:ln w="9525">
                          <a:solidFill>
                            <a:srgbClr val="000000"/>
                          </a:solidFill>
                          <a:round/>
                          <a:headEnd/>
                          <a:tailEnd/>
                        </a:ln>
                      </wps:spPr>
                      <wps:txbx>
                        <w:txbxContent>
                          <w:p w:rsidR="008105E7" w:rsidRPr="00866725" w:rsidRDefault="008105E7" w:rsidP="00866725">
                            <w:pPr>
                              <w:ind w:left="0"/>
                              <w:jc w:val="center"/>
                              <w:rPr>
                                <w:sz w:val="20"/>
                              </w:rPr>
                            </w:pPr>
                            <w:r w:rsidRPr="00866725">
                              <w:rPr>
                                <w:sz w:val="20"/>
                              </w:rPr>
                              <w:t>Head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80" o:spid="_x0000_s1055" style="position:absolute;margin-left:18.25pt;margin-top:65.85pt;width:115.95pt;height:23.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">
                <v:textbox>
                  <w:txbxContent>
                    <w:p w:rsidR="008105E7" w:rsidRPr="00866725" w:rsidRDefault="008105E7" w:rsidP="00866725">
                      <w:pPr>
                        <w:ind w:left="0"/>
                        <w:jc w:val="center"/>
                        <w:rPr>
                          <w:sz w:val="20"/>
                        </w:rPr>
                      </w:pPr>
                      <w:r w:rsidRPr="00866725">
                        <w:rPr>
                          <w:sz w:val="20"/>
                        </w:rPr>
                        <w:t>Head Office</w:t>
                      </w:r>
                    </w:p>
                  </w:txbxContent>
                </v:textbox>
              </v:roundrect>
            </w:pict>
          </mc:Fallback>
        </mc:AlternateContent>
      </w:r>
      <w:r>
        <w:rPr>
          <w:rFonts w:cs="Times New Roman"/>
          <w:noProof/>
          <w:szCs w:val="24"/>
        </w:rPr>
        <mc:AlternateContent>
          <mc:Choice Requires="wps">
            <w:drawing>
              <wp:anchor distT="0" distB="0" distL="114300" distR="114300" simplePos="0" relativeHeight="251598848" behindDoc="0" locked="0" layoutInCell="1" allowOverlap="1">
                <wp:simplePos x="0" y="0"/>
                <wp:positionH relativeFrom="column">
                  <wp:posOffset>2234565</wp:posOffset>
                </wp:positionH>
                <wp:positionV relativeFrom="paragraph">
                  <wp:posOffset>196850</wp:posOffset>
                </wp:positionV>
                <wp:extent cx="1472565" cy="334645"/>
                <wp:effectExtent l="5715" t="9525" r="7620" b="8255"/>
                <wp:wrapNone/>
                <wp:docPr id="79"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334645"/>
                        </a:xfrm>
                        <a:prstGeom prst="roundRect">
                          <a:avLst>
                            <a:gd name="adj" fmla="val 16667"/>
                          </a:avLst>
                        </a:prstGeom>
                        <a:solidFill>
                          <a:srgbClr val="FFFFFF"/>
                        </a:solidFill>
                        <a:ln w="9525">
                          <a:solidFill>
                            <a:srgbClr val="000000"/>
                          </a:solidFill>
                          <a:round/>
                          <a:headEnd/>
                          <a:tailEnd/>
                        </a:ln>
                      </wps:spPr>
                      <wps:txbx>
                        <w:txbxContent>
                          <w:p w:rsidR="008105E7" w:rsidRPr="00866725" w:rsidRDefault="008105E7" w:rsidP="00866725">
                            <w:pPr>
                              <w:ind w:left="0"/>
                              <w:jc w:val="center"/>
                              <w:rPr>
                                <w:sz w:val="20"/>
                                <w:szCs w:val="20"/>
                              </w:rPr>
                            </w:pPr>
                            <w:r>
                              <w:rPr>
                                <w:sz w:val="20"/>
                                <w:szCs w:val="20"/>
                              </w:rPr>
                              <w:t>General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78" o:spid="_x0000_s1056" style="position:absolute;margin-left:175.95pt;margin-top:15.5pt;width:115.95pt;height:26.3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">
                <v:textbox>
                  <w:txbxContent>
                    <w:p w:rsidR="008105E7" w:rsidRPr="00866725" w:rsidRDefault="008105E7" w:rsidP="00866725">
                      <w:pPr>
                        <w:ind w:left="0"/>
                        <w:jc w:val="center"/>
                        <w:rPr>
                          <w:sz w:val="20"/>
                          <w:szCs w:val="20"/>
                        </w:rPr>
                      </w:pPr>
                      <w:r>
                        <w:rPr>
                          <w:sz w:val="20"/>
                          <w:szCs w:val="20"/>
                        </w:rPr>
                        <w:t>General Manager</w:t>
                      </w:r>
                    </w:p>
                  </w:txbxContent>
                </v:textbox>
              </v:roundrect>
            </w:pict>
          </mc:Fallback>
        </mc:AlternateContent>
      </w:r>
      <w:r w:rsidR="00C856E0">
        <w:rPr>
          <w:rFonts w:cs="Times New Roman"/>
          <w:szCs w:val="24"/>
        </w:rPr>
        <w:br w:type="page"/>
      </w:r>
    </w:p>
    <w:p w:rsidR="00A36F4B" w:rsidRPr="00012236" w:rsidRDefault="00A36F4B" w:rsidP="00106510">
      <w:pPr>
        <w:spacing w:after="0" w:line="240" w:lineRule="auto"/>
        <w:ind w:left="0"/>
        <w:jc w:val="both"/>
        <w:rPr>
          <w:rFonts w:cs="Times New Roman"/>
          <w:szCs w:val="18"/>
        </w:rPr>
      </w:pPr>
      <w:r w:rsidRPr="00012236">
        <w:rPr>
          <w:rFonts w:cs="Times New Roman"/>
          <w:b/>
          <w:szCs w:val="18"/>
        </w:rPr>
        <w:lastRenderedPageBreak/>
        <w:t>Madina Logistics and Shipping</w:t>
      </w:r>
      <w:r w:rsidRPr="00012236">
        <w:rPr>
          <w:rFonts w:cs="Times New Roman"/>
          <w:szCs w:val="18"/>
        </w:rPr>
        <w:t xml:space="preserve"> serve one stop service after absorbing the related organizations in one group. The related organizations are as under:</w:t>
      </w:r>
    </w:p>
    <w:p w:rsidR="00A36F4B" w:rsidRPr="00012236" w:rsidRDefault="00A36F4B" w:rsidP="00106510">
      <w:pPr>
        <w:spacing w:after="0" w:line="240" w:lineRule="auto"/>
        <w:ind w:left="0"/>
        <w:jc w:val="both"/>
        <w:rPr>
          <w:rFonts w:cs="Times New Roman"/>
          <w:szCs w:val="18"/>
        </w:rPr>
      </w:pPr>
    </w:p>
    <w:p w:rsidR="00A36F4B" w:rsidRPr="00012236" w:rsidRDefault="00A36F4B" w:rsidP="00106510">
      <w:pPr>
        <w:spacing w:after="0" w:line="240" w:lineRule="auto"/>
        <w:ind w:left="0"/>
        <w:jc w:val="both"/>
        <w:rPr>
          <w:rFonts w:cs="Times New Roman"/>
          <w:b/>
          <w:szCs w:val="18"/>
        </w:rPr>
      </w:pPr>
      <w:r w:rsidRPr="00012236">
        <w:rPr>
          <w:rFonts w:cs="Times New Roman"/>
          <w:b/>
          <w:szCs w:val="18"/>
        </w:rPr>
        <w:t>Sl.</w:t>
      </w:r>
      <w:r w:rsidRPr="00012236">
        <w:rPr>
          <w:rFonts w:cs="Times New Roman"/>
          <w:b/>
          <w:szCs w:val="18"/>
        </w:rPr>
        <w:tab/>
        <w:t>Name of the organizations</w:t>
      </w:r>
      <w:r w:rsidRPr="00012236">
        <w:rPr>
          <w:rFonts w:cs="Times New Roman"/>
          <w:b/>
          <w:szCs w:val="18"/>
        </w:rPr>
        <w:tab/>
      </w:r>
      <w:r w:rsidRPr="00012236">
        <w:rPr>
          <w:rFonts w:cs="Times New Roman"/>
          <w:b/>
          <w:szCs w:val="18"/>
        </w:rPr>
        <w:tab/>
      </w:r>
      <w:r w:rsidRPr="00012236">
        <w:rPr>
          <w:rFonts w:cs="Times New Roman"/>
          <w:b/>
          <w:szCs w:val="18"/>
        </w:rPr>
        <w:tab/>
        <w:t>Functions</w:t>
      </w:r>
    </w:p>
    <w:p w:rsidR="00A36F4B" w:rsidRPr="00012236" w:rsidRDefault="00A36F4B" w:rsidP="00106510">
      <w:pPr>
        <w:spacing w:after="0" w:line="240" w:lineRule="auto"/>
        <w:ind w:left="0"/>
        <w:jc w:val="both"/>
        <w:rPr>
          <w:rFonts w:cs="Times New Roman"/>
          <w:b/>
          <w:szCs w:val="18"/>
        </w:rPr>
      </w:pPr>
    </w:p>
    <w:p w:rsidR="00A36F4B" w:rsidRPr="00012236" w:rsidRDefault="00A36F4B" w:rsidP="00144752">
      <w:pPr>
        <w:numPr>
          <w:ilvl w:val="0"/>
          <w:numId w:val="8"/>
        </w:numPr>
        <w:tabs>
          <w:tab w:val="num" w:pos="-720"/>
        </w:tabs>
        <w:spacing w:before="0" w:after="0" w:line="240" w:lineRule="auto"/>
        <w:ind w:left="0" w:firstLine="0"/>
        <w:jc w:val="both"/>
        <w:rPr>
          <w:rFonts w:cs="Times New Roman"/>
          <w:sz w:val="22"/>
          <w:szCs w:val="21"/>
        </w:rPr>
      </w:pPr>
      <w:r w:rsidRPr="00012236">
        <w:rPr>
          <w:rFonts w:cs="Times New Roman"/>
          <w:sz w:val="22"/>
          <w:szCs w:val="21"/>
        </w:rPr>
        <w:t xml:space="preserve">Madina Maritime Ltd. </w:t>
      </w:r>
      <w:r w:rsidRPr="00012236">
        <w:rPr>
          <w:rFonts w:cs="Times New Roman"/>
          <w:sz w:val="22"/>
          <w:szCs w:val="21"/>
        </w:rPr>
        <w:tab/>
      </w:r>
      <w:r w:rsidRPr="00012236">
        <w:rPr>
          <w:rFonts w:cs="Times New Roman"/>
          <w:sz w:val="22"/>
          <w:szCs w:val="21"/>
        </w:rPr>
        <w:tab/>
      </w:r>
      <w:r w:rsidRPr="00012236">
        <w:rPr>
          <w:rFonts w:cs="Times New Roman"/>
          <w:sz w:val="22"/>
          <w:szCs w:val="21"/>
        </w:rPr>
        <w:tab/>
      </w:r>
      <w:r w:rsidRPr="00012236">
        <w:rPr>
          <w:rFonts w:cs="Times New Roman"/>
          <w:sz w:val="22"/>
          <w:szCs w:val="21"/>
        </w:rPr>
        <w:tab/>
        <w:t>Coastal Ship owners.</w:t>
      </w:r>
    </w:p>
    <w:p w:rsidR="00A36F4B" w:rsidRPr="00012236" w:rsidRDefault="00A36F4B" w:rsidP="00144752">
      <w:pPr>
        <w:numPr>
          <w:ilvl w:val="0"/>
          <w:numId w:val="8"/>
        </w:numPr>
        <w:tabs>
          <w:tab w:val="num" w:pos="-720"/>
        </w:tabs>
        <w:spacing w:before="0" w:after="0" w:line="240" w:lineRule="auto"/>
        <w:ind w:left="0" w:firstLine="0"/>
        <w:jc w:val="both"/>
        <w:rPr>
          <w:rFonts w:cs="Times New Roman"/>
          <w:sz w:val="22"/>
          <w:szCs w:val="21"/>
        </w:rPr>
      </w:pPr>
      <w:r w:rsidRPr="00012236">
        <w:rPr>
          <w:rFonts w:cs="Times New Roman"/>
          <w:sz w:val="22"/>
          <w:szCs w:val="21"/>
        </w:rPr>
        <w:t>Madina Shipyard.</w:t>
      </w:r>
      <w:r w:rsidRPr="00012236">
        <w:rPr>
          <w:rFonts w:cs="Times New Roman"/>
          <w:sz w:val="22"/>
          <w:szCs w:val="21"/>
        </w:rPr>
        <w:tab/>
      </w:r>
      <w:r w:rsidRPr="00012236">
        <w:rPr>
          <w:rFonts w:cs="Times New Roman"/>
          <w:sz w:val="22"/>
          <w:szCs w:val="21"/>
        </w:rPr>
        <w:tab/>
      </w:r>
      <w:r w:rsidRPr="00012236">
        <w:rPr>
          <w:rFonts w:cs="Times New Roman"/>
          <w:sz w:val="22"/>
          <w:szCs w:val="21"/>
        </w:rPr>
        <w:tab/>
      </w:r>
      <w:r w:rsidRPr="00012236">
        <w:rPr>
          <w:rFonts w:cs="Times New Roman"/>
          <w:sz w:val="22"/>
          <w:szCs w:val="21"/>
        </w:rPr>
        <w:tab/>
        <w:t>Docking, &amp; Repairing.</w:t>
      </w:r>
    </w:p>
    <w:p w:rsidR="00A36F4B" w:rsidRPr="00012236" w:rsidRDefault="00A36F4B" w:rsidP="00144752">
      <w:pPr>
        <w:numPr>
          <w:ilvl w:val="0"/>
          <w:numId w:val="8"/>
        </w:numPr>
        <w:tabs>
          <w:tab w:val="num" w:pos="-720"/>
        </w:tabs>
        <w:spacing w:before="0" w:after="0" w:line="240" w:lineRule="auto"/>
        <w:ind w:left="0" w:firstLine="0"/>
        <w:jc w:val="both"/>
        <w:rPr>
          <w:rFonts w:cs="Times New Roman"/>
          <w:sz w:val="22"/>
          <w:szCs w:val="21"/>
        </w:rPr>
      </w:pPr>
      <w:r w:rsidRPr="00012236">
        <w:rPr>
          <w:rFonts w:cs="Times New Roman"/>
          <w:sz w:val="22"/>
          <w:szCs w:val="21"/>
        </w:rPr>
        <w:t xml:space="preserve">Madina Shipping Lines Ltd. </w:t>
      </w:r>
      <w:r w:rsidRPr="00012236">
        <w:rPr>
          <w:rFonts w:cs="Times New Roman"/>
          <w:sz w:val="22"/>
          <w:szCs w:val="21"/>
        </w:rPr>
        <w:tab/>
      </w:r>
      <w:r w:rsidRPr="00012236">
        <w:rPr>
          <w:rFonts w:cs="Times New Roman"/>
          <w:sz w:val="22"/>
          <w:szCs w:val="21"/>
        </w:rPr>
        <w:tab/>
      </w:r>
      <w:r w:rsidRPr="00012236">
        <w:rPr>
          <w:rFonts w:cs="Times New Roman"/>
          <w:sz w:val="22"/>
          <w:szCs w:val="21"/>
        </w:rPr>
        <w:tab/>
        <w:t xml:space="preserve">River carrying in Protocol routes.   </w:t>
      </w:r>
    </w:p>
    <w:p w:rsidR="00A36F4B" w:rsidRPr="00012236" w:rsidRDefault="00A36F4B" w:rsidP="00144752">
      <w:pPr>
        <w:pStyle w:val="ListParagraph"/>
        <w:numPr>
          <w:ilvl w:val="0"/>
          <w:numId w:val="8"/>
        </w:numPr>
        <w:spacing w:before="0" w:after="0" w:line="240" w:lineRule="auto"/>
        <w:jc w:val="both"/>
        <w:rPr>
          <w:rFonts w:cs="Times New Roman"/>
          <w:sz w:val="22"/>
          <w:szCs w:val="21"/>
        </w:rPr>
      </w:pPr>
      <w:r w:rsidRPr="00012236">
        <w:rPr>
          <w:rFonts w:cs="Times New Roman"/>
          <w:sz w:val="22"/>
          <w:szCs w:val="21"/>
        </w:rPr>
        <w:t>M M R (Bangladesh) Shipping Ltd.</w:t>
      </w:r>
      <w:r w:rsidRPr="00012236">
        <w:rPr>
          <w:rFonts w:cs="Times New Roman"/>
          <w:sz w:val="22"/>
          <w:szCs w:val="21"/>
        </w:rPr>
        <w:tab/>
      </w:r>
      <w:r w:rsidRPr="00012236">
        <w:rPr>
          <w:rFonts w:cs="Times New Roman"/>
          <w:sz w:val="22"/>
          <w:szCs w:val="21"/>
        </w:rPr>
        <w:tab/>
        <w:t>Shipping Agency.</w:t>
      </w:r>
    </w:p>
    <w:p w:rsidR="00A36F4B" w:rsidRPr="00012236" w:rsidRDefault="00A36F4B" w:rsidP="00144752">
      <w:pPr>
        <w:numPr>
          <w:ilvl w:val="0"/>
          <w:numId w:val="9"/>
        </w:numPr>
        <w:tabs>
          <w:tab w:val="clear" w:pos="720"/>
          <w:tab w:val="num" w:pos="-720"/>
        </w:tabs>
        <w:spacing w:before="0" w:after="0" w:line="240" w:lineRule="auto"/>
        <w:ind w:left="0" w:firstLine="0"/>
        <w:jc w:val="both"/>
        <w:rPr>
          <w:rFonts w:cs="Times New Roman"/>
          <w:sz w:val="22"/>
          <w:szCs w:val="21"/>
        </w:rPr>
      </w:pPr>
      <w:r w:rsidRPr="00012236">
        <w:rPr>
          <w:rFonts w:cs="Times New Roman"/>
          <w:sz w:val="22"/>
          <w:szCs w:val="21"/>
        </w:rPr>
        <w:t xml:space="preserve">Madina Logistics &amp; Shipping Ltd. </w:t>
      </w:r>
      <w:r w:rsidRPr="00012236">
        <w:rPr>
          <w:rFonts w:cs="Times New Roman"/>
          <w:sz w:val="22"/>
          <w:szCs w:val="21"/>
        </w:rPr>
        <w:tab/>
      </w:r>
      <w:r w:rsidRPr="00012236">
        <w:rPr>
          <w:rFonts w:cs="Times New Roman"/>
          <w:sz w:val="22"/>
          <w:szCs w:val="21"/>
        </w:rPr>
        <w:tab/>
        <w:t>Shipping Agency.</w:t>
      </w:r>
    </w:p>
    <w:p w:rsidR="00A36F4B" w:rsidRPr="00012236" w:rsidRDefault="00A36F4B" w:rsidP="00144752">
      <w:pPr>
        <w:numPr>
          <w:ilvl w:val="0"/>
          <w:numId w:val="9"/>
        </w:numPr>
        <w:tabs>
          <w:tab w:val="clear" w:pos="720"/>
          <w:tab w:val="num" w:pos="0"/>
        </w:tabs>
        <w:spacing w:before="0" w:after="0" w:line="240" w:lineRule="auto"/>
        <w:ind w:left="0" w:firstLine="0"/>
        <w:jc w:val="both"/>
        <w:rPr>
          <w:rFonts w:cs="Times New Roman"/>
          <w:sz w:val="22"/>
          <w:szCs w:val="21"/>
        </w:rPr>
      </w:pPr>
      <w:r w:rsidRPr="00012236">
        <w:rPr>
          <w:rFonts w:cs="Times New Roman"/>
          <w:sz w:val="22"/>
          <w:szCs w:val="21"/>
        </w:rPr>
        <w:t xml:space="preserve">Madina Logistics &amp; Shipping Ltd. </w:t>
      </w:r>
      <w:r w:rsidRPr="00012236">
        <w:rPr>
          <w:rFonts w:cs="Times New Roman"/>
          <w:sz w:val="22"/>
          <w:szCs w:val="21"/>
        </w:rPr>
        <w:tab/>
      </w:r>
      <w:r w:rsidRPr="00012236">
        <w:rPr>
          <w:rFonts w:cs="Times New Roman"/>
          <w:sz w:val="22"/>
          <w:szCs w:val="21"/>
        </w:rPr>
        <w:tab/>
        <w:t>C &amp; F Agency</w:t>
      </w:r>
    </w:p>
    <w:p w:rsidR="00A36F4B" w:rsidRPr="00012236" w:rsidRDefault="00A36F4B" w:rsidP="00144752">
      <w:pPr>
        <w:numPr>
          <w:ilvl w:val="0"/>
          <w:numId w:val="9"/>
        </w:numPr>
        <w:tabs>
          <w:tab w:val="clear" w:pos="720"/>
          <w:tab w:val="num" w:pos="0"/>
        </w:tabs>
        <w:spacing w:before="0" w:after="0" w:line="240" w:lineRule="auto"/>
        <w:ind w:left="0" w:firstLine="0"/>
        <w:jc w:val="both"/>
        <w:rPr>
          <w:rFonts w:cs="Times New Roman"/>
          <w:sz w:val="22"/>
          <w:szCs w:val="21"/>
        </w:rPr>
      </w:pPr>
      <w:r w:rsidRPr="00012236">
        <w:rPr>
          <w:rFonts w:cs="Times New Roman"/>
          <w:sz w:val="22"/>
          <w:szCs w:val="21"/>
        </w:rPr>
        <w:t>Fleet International Ltd.</w:t>
      </w:r>
      <w:r w:rsidRPr="00012236">
        <w:rPr>
          <w:rFonts w:cs="Times New Roman"/>
          <w:sz w:val="22"/>
          <w:szCs w:val="21"/>
        </w:rPr>
        <w:tab/>
      </w:r>
      <w:r w:rsidRPr="00012236">
        <w:rPr>
          <w:rFonts w:cs="Times New Roman"/>
          <w:sz w:val="22"/>
          <w:szCs w:val="21"/>
        </w:rPr>
        <w:tab/>
      </w:r>
      <w:r w:rsidR="00012236">
        <w:rPr>
          <w:rFonts w:cs="Times New Roman"/>
          <w:sz w:val="22"/>
          <w:szCs w:val="21"/>
        </w:rPr>
        <w:t xml:space="preserve">   </w:t>
      </w:r>
      <w:r w:rsidRPr="00012236">
        <w:rPr>
          <w:rFonts w:cs="Times New Roman"/>
          <w:sz w:val="22"/>
          <w:szCs w:val="21"/>
        </w:rPr>
        <w:tab/>
      </w:r>
      <w:r w:rsidR="00012236">
        <w:rPr>
          <w:rFonts w:cs="Times New Roman"/>
          <w:sz w:val="22"/>
          <w:szCs w:val="21"/>
        </w:rPr>
        <w:tab/>
      </w:r>
      <w:r w:rsidRPr="00012236">
        <w:rPr>
          <w:rFonts w:cs="Times New Roman"/>
          <w:sz w:val="22"/>
          <w:szCs w:val="21"/>
        </w:rPr>
        <w:t>Stevedoring&amp; Ship Handling Operator</w:t>
      </w:r>
    </w:p>
    <w:p w:rsidR="00A36F4B" w:rsidRPr="00012236" w:rsidRDefault="00A36F4B" w:rsidP="00144752">
      <w:pPr>
        <w:numPr>
          <w:ilvl w:val="0"/>
          <w:numId w:val="9"/>
        </w:numPr>
        <w:tabs>
          <w:tab w:val="clear" w:pos="720"/>
          <w:tab w:val="num" w:pos="0"/>
        </w:tabs>
        <w:spacing w:before="0" w:after="0" w:line="240" w:lineRule="auto"/>
        <w:ind w:left="0" w:firstLine="0"/>
        <w:jc w:val="both"/>
        <w:rPr>
          <w:rFonts w:cs="Times New Roman"/>
          <w:sz w:val="22"/>
          <w:szCs w:val="21"/>
        </w:rPr>
      </w:pPr>
      <w:r w:rsidRPr="00012236">
        <w:rPr>
          <w:rFonts w:cs="Times New Roman"/>
          <w:sz w:val="22"/>
          <w:szCs w:val="21"/>
        </w:rPr>
        <w:t>Sonar Bangla Traders</w:t>
      </w:r>
      <w:r w:rsidRPr="00012236">
        <w:rPr>
          <w:rFonts w:cs="Times New Roman"/>
          <w:sz w:val="22"/>
          <w:szCs w:val="21"/>
        </w:rPr>
        <w:tab/>
      </w:r>
      <w:r w:rsidRPr="00012236">
        <w:rPr>
          <w:rFonts w:cs="Times New Roman"/>
          <w:sz w:val="22"/>
          <w:szCs w:val="21"/>
        </w:rPr>
        <w:tab/>
      </w:r>
      <w:r w:rsidRPr="00012236">
        <w:rPr>
          <w:rFonts w:cs="Times New Roman"/>
          <w:sz w:val="22"/>
          <w:szCs w:val="21"/>
        </w:rPr>
        <w:tab/>
      </w:r>
      <w:r w:rsidRPr="00012236">
        <w:rPr>
          <w:rFonts w:cs="Times New Roman"/>
          <w:sz w:val="22"/>
          <w:szCs w:val="21"/>
        </w:rPr>
        <w:tab/>
        <w:t>Stevedoring &amp; Ship Handling Operator</w:t>
      </w:r>
    </w:p>
    <w:p w:rsidR="00A36F4B" w:rsidRPr="00012236" w:rsidRDefault="00A36F4B" w:rsidP="00144752">
      <w:pPr>
        <w:numPr>
          <w:ilvl w:val="0"/>
          <w:numId w:val="9"/>
        </w:numPr>
        <w:tabs>
          <w:tab w:val="clear" w:pos="720"/>
          <w:tab w:val="num" w:pos="0"/>
        </w:tabs>
        <w:spacing w:before="0" w:after="0" w:line="240" w:lineRule="auto"/>
        <w:ind w:left="0" w:firstLine="0"/>
        <w:jc w:val="both"/>
        <w:rPr>
          <w:rFonts w:cs="Times New Roman"/>
          <w:sz w:val="22"/>
          <w:szCs w:val="21"/>
        </w:rPr>
      </w:pPr>
      <w:r w:rsidRPr="00012236">
        <w:rPr>
          <w:rFonts w:cs="Times New Roman"/>
          <w:sz w:val="22"/>
          <w:szCs w:val="21"/>
        </w:rPr>
        <w:t>Madina Equipment Ltd.</w:t>
      </w:r>
      <w:r w:rsidRPr="00012236">
        <w:rPr>
          <w:rFonts w:cs="Times New Roman"/>
          <w:sz w:val="22"/>
          <w:szCs w:val="21"/>
        </w:rPr>
        <w:tab/>
      </w:r>
      <w:r w:rsidRPr="00012236">
        <w:rPr>
          <w:rFonts w:cs="Times New Roman"/>
          <w:sz w:val="22"/>
          <w:szCs w:val="21"/>
        </w:rPr>
        <w:tab/>
      </w:r>
      <w:r w:rsidRPr="00012236">
        <w:rPr>
          <w:rFonts w:cs="Times New Roman"/>
          <w:sz w:val="22"/>
          <w:szCs w:val="21"/>
        </w:rPr>
        <w:tab/>
      </w:r>
      <w:r w:rsidR="00012236">
        <w:rPr>
          <w:rFonts w:cs="Times New Roman"/>
          <w:sz w:val="22"/>
          <w:szCs w:val="21"/>
        </w:rPr>
        <w:tab/>
      </w:r>
      <w:r w:rsidRPr="00012236">
        <w:rPr>
          <w:rFonts w:cs="Times New Roman"/>
          <w:sz w:val="22"/>
          <w:szCs w:val="21"/>
        </w:rPr>
        <w:t>Equipment service.</w:t>
      </w:r>
    </w:p>
    <w:p w:rsidR="00A36F4B" w:rsidRPr="00012236" w:rsidRDefault="00A36F4B" w:rsidP="00144752">
      <w:pPr>
        <w:numPr>
          <w:ilvl w:val="0"/>
          <w:numId w:val="9"/>
        </w:numPr>
        <w:tabs>
          <w:tab w:val="clear" w:pos="720"/>
          <w:tab w:val="num" w:pos="0"/>
        </w:tabs>
        <w:spacing w:before="0" w:after="0" w:line="240" w:lineRule="auto"/>
        <w:ind w:left="0" w:firstLine="0"/>
        <w:jc w:val="both"/>
        <w:rPr>
          <w:rFonts w:cs="Times New Roman"/>
          <w:sz w:val="22"/>
          <w:szCs w:val="21"/>
        </w:rPr>
      </w:pPr>
      <w:r w:rsidRPr="00012236">
        <w:rPr>
          <w:rFonts w:cs="Times New Roman"/>
          <w:sz w:val="22"/>
          <w:szCs w:val="21"/>
        </w:rPr>
        <w:t>Bismillah Navigation Ltd.</w:t>
      </w:r>
      <w:r w:rsidRPr="00012236">
        <w:rPr>
          <w:rFonts w:cs="Times New Roman"/>
          <w:sz w:val="22"/>
          <w:szCs w:val="21"/>
        </w:rPr>
        <w:tab/>
      </w:r>
      <w:r w:rsidRPr="00012236">
        <w:rPr>
          <w:rFonts w:cs="Times New Roman"/>
          <w:sz w:val="22"/>
          <w:szCs w:val="21"/>
        </w:rPr>
        <w:tab/>
      </w:r>
      <w:r w:rsidRPr="00012236">
        <w:rPr>
          <w:rFonts w:cs="Times New Roman"/>
          <w:sz w:val="22"/>
          <w:szCs w:val="21"/>
        </w:rPr>
        <w:tab/>
        <w:t>Inland River carrier.</w:t>
      </w:r>
    </w:p>
    <w:p w:rsidR="00A36F4B" w:rsidRPr="00012236" w:rsidRDefault="00A36F4B" w:rsidP="00144752">
      <w:pPr>
        <w:numPr>
          <w:ilvl w:val="0"/>
          <w:numId w:val="9"/>
        </w:numPr>
        <w:tabs>
          <w:tab w:val="clear" w:pos="720"/>
          <w:tab w:val="num" w:pos="0"/>
        </w:tabs>
        <w:spacing w:before="0" w:after="0" w:line="240" w:lineRule="auto"/>
        <w:ind w:left="0" w:firstLine="0"/>
        <w:jc w:val="both"/>
        <w:rPr>
          <w:rFonts w:cs="Times New Roman"/>
          <w:sz w:val="22"/>
          <w:szCs w:val="21"/>
        </w:rPr>
      </w:pPr>
      <w:r w:rsidRPr="00012236">
        <w:rPr>
          <w:rFonts w:cs="Times New Roman"/>
          <w:sz w:val="22"/>
          <w:szCs w:val="21"/>
        </w:rPr>
        <w:t>Madina Transport Ltd.</w:t>
      </w:r>
      <w:r w:rsidRPr="00012236">
        <w:rPr>
          <w:rFonts w:cs="Times New Roman"/>
          <w:sz w:val="22"/>
          <w:szCs w:val="21"/>
        </w:rPr>
        <w:tab/>
      </w:r>
      <w:r w:rsidRPr="00012236">
        <w:rPr>
          <w:rFonts w:cs="Times New Roman"/>
          <w:sz w:val="22"/>
          <w:szCs w:val="21"/>
        </w:rPr>
        <w:tab/>
      </w:r>
      <w:r w:rsidRPr="00012236">
        <w:rPr>
          <w:rFonts w:cs="Times New Roman"/>
          <w:sz w:val="22"/>
          <w:szCs w:val="21"/>
        </w:rPr>
        <w:tab/>
      </w:r>
      <w:r w:rsidRPr="00012236">
        <w:rPr>
          <w:rFonts w:cs="Times New Roman"/>
          <w:sz w:val="22"/>
          <w:szCs w:val="21"/>
        </w:rPr>
        <w:tab/>
        <w:t>Road Transport Service.</w:t>
      </w:r>
    </w:p>
    <w:p w:rsidR="00A36F4B" w:rsidRPr="00012236" w:rsidRDefault="00A36F4B" w:rsidP="00144752">
      <w:pPr>
        <w:numPr>
          <w:ilvl w:val="0"/>
          <w:numId w:val="9"/>
        </w:numPr>
        <w:tabs>
          <w:tab w:val="clear" w:pos="720"/>
          <w:tab w:val="num" w:pos="0"/>
        </w:tabs>
        <w:spacing w:before="0" w:after="0" w:line="240" w:lineRule="auto"/>
        <w:ind w:left="0" w:firstLine="0"/>
        <w:jc w:val="both"/>
        <w:rPr>
          <w:rFonts w:cs="Times New Roman"/>
          <w:sz w:val="22"/>
          <w:szCs w:val="21"/>
        </w:rPr>
      </w:pPr>
      <w:r w:rsidRPr="00012236">
        <w:rPr>
          <w:rFonts w:cs="Times New Roman"/>
          <w:sz w:val="22"/>
          <w:szCs w:val="21"/>
        </w:rPr>
        <w:t>Madina Petroleum Service Ltd.</w:t>
      </w:r>
      <w:r w:rsidRPr="00012236">
        <w:rPr>
          <w:rFonts w:cs="Times New Roman"/>
          <w:sz w:val="22"/>
          <w:szCs w:val="21"/>
        </w:rPr>
        <w:tab/>
      </w:r>
      <w:r w:rsidRPr="00012236">
        <w:rPr>
          <w:rFonts w:cs="Times New Roman"/>
          <w:sz w:val="22"/>
          <w:szCs w:val="21"/>
        </w:rPr>
        <w:tab/>
      </w:r>
      <w:r w:rsidR="00012236">
        <w:rPr>
          <w:rFonts w:cs="Times New Roman"/>
          <w:sz w:val="22"/>
          <w:szCs w:val="21"/>
        </w:rPr>
        <w:tab/>
      </w:r>
      <w:r w:rsidRPr="00012236">
        <w:rPr>
          <w:rFonts w:cs="Times New Roman"/>
          <w:sz w:val="22"/>
          <w:szCs w:val="21"/>
        </w:rPr>
        <w:t>Fuel Supply</w:t>
      </w:r>
    </w:p>
    <w:p w:rsidR="00A36F4B" w:rsidRPr="00012236" w:rsidRDefault="00A36F4B" w:rsidP="00106510">
      <w:pPr>
        <w:spacing w:before="0" w:after="0" w:line="240" w:lineRule="auto"/>
        <w:ind w:left="0"/>
        <w:jc w:val="both"/>
        <w:rPr>
          <w:rFonts w:cs="Times New Roman"/>
          <w:szCs w:val="18"/>
        </w:rPr>
      </w:pPr>
    </w:p>
    <w:p w:rsidR="00A36F4B" w:rsidRDefault="00A36F4B" w:rsidP="00106510">
      <w:pPr>
        <w:spacing w:before="0" w:after="0" w:line="240" w:lineRule="auto"/>
        <w:ind w:left="0"/>
        <w:jc w:val="both"/>
        <w:rPr>
          <w:rFonts w:ascii="Arial" w:hAnsi="Arial" w:cs="Arial"/>
          <w:b/>
          <w:sz w:val="18"/>
          <w:szCs w:val="18"/>
        </w:rPr>
      </w:pPr>
    </w:p>
    <w:p w:rsidR="00A36F4B" w:rsidRPr="00A36F4B" w:rsidRDefault="00A36F4B" w:rsidP="00106510">
      <w:pPr>
        <w:spacing w:before="0" w:after="0" w:line="240" w:lineRule="auto"/>
        <w:ind w:left="0"/>
        <w:jc w:val="both"/>
        <w:rPr>
          <w:rFonts w:ascii="Arial" w:hAnsi="Arial" w:cs="Arial"/>
          <w:b/>
          <w:szCs w:val="18"/>
        </w:rPr>
      </w:pPr>
    </w:p>
    <w:p w:rsidR="00A36F4B" w:rsidRDefault="00A36F4B" w:rsidP="00106510">
      <w:pPr>
        <w:tabs>
          <w:tab w:val="right" w:pos="9360"/>
        </w:tabs>
        <w:spacing w:before="0" w:after="200" w:line="276" w:lineRule="auto"/>
        <w:ind w:left="0"/>
      </w:pPr>
      <w:r w:rsidRPr="00A36F4B">
        <w:rPr>
          <w:rFonts w:ascii="Arial" w:hAnsi="Arial" w:cs="Arial"/>
          <w:b/>
          <w:noProof/>
          <w:sz w:val="18"/>
          <w:szCs w:val="18"/>
        </w:rPr>
        <w:drawing>
          <wp:anchor distT="0" distB="0" distL="114300" distR="114300" simplePos="0" relativeHeight="251654656" behindDoc="0" locked="0" layoutInCell="1" allowOverlap="1" wp14:anchorId="690C22F7" wp14:editId="11A65492">
            <wp:simplePos x="0" y="0"/>
            <wp:positionH relativeFrom="column">
              <wp:posOffset>0</wp:posOffset>
            </wp:positionH>
            <wp:positionV relativeFrom="paragraph">
              <wp:posOffset>19050</wp:posOffset>
            </wp:positionV>
            <wp:extent cx="5638800" cy="3371850"/>
            <wp:effectExtent l="0" t="38100" r="0" b="11430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tab/>
      </w:r>
    </w:p>
    <w:p w:rsidR="00A36F4B" w:rsidRDefault="00A36F4B" w:rsidP="00106510">
      <w:pPr>
        <w:spacing w:before="0" w:after="200" w:line="276" w:lineRule="auto"/>
        <w:ind w:left="0"/>
      </w:pPr>
    </w:p>
    <w:p w:rsidR="00A36F4B" w:rsidRDefault="00A36F4B" w:rsidP="00106510">
      <w:pPr>
        <w:spacing w:before="0" w:after="200" w:line="276" w:lineRule="auto"/>
        <w:ind w:left="0"/>
      </w:pPr>
    </w:p>
    <w:p w:rsidR="00A36F4B" w:rsidRDefault="00A36F4B" w:rsidP="00106510">
      <w:pPr>
        <w:spacing w:before="0" w:after="200" w:line="276" w:lineRule="auto"/>
        <w:ind w:left="0"/>
      </w:pPr>
    </w:p>
    <w:p w:rsidR="00A36F4B" w:rsidRDefault="00A36F4B" w:rsidP="00144752">
      <w:pPr>
        <w:pStyle w:val="ListParagraph"/>
        <w:numPr>
          <w:ilvl w:val="0"/>
          <w:numId w:val="10"/>
        </w:numPr>
        <w:tabs>
          <w:tab w:val="right" w:pos="9360"/>
        </w:tabs>
        <w:spacing w:before="0" w:after="200" w:line="276" w:lineRule="auto"/>
        <w:ind w:left="0"/>
      </w:pPr>
      <w:r>
        <w:t xml:space="preserve">Shipping Agency </w:t>
      </w:r>
    </w:p>
    <w:p w:rsidR="00A36F4B" w:rsidRDefault="00A36F4B" w:rsidP="00106510">
      <w:pPr>
        <w:tabs>
          <w:tab w:val="right" w:pos="9360"/>
        </w:tabs>
        <w:spacing w:before="0" w:after="200" w:line="276" w:lineRule="auto"/>
        <w:ind w:left="0"/>
        <w:jc w:val="both"/>
        <w:rPr>
          <w:rFonts w:ascii="Arial" w:hAnsi="Arial" w:cs="Arial"/>
          <w:bCs/>
          <w:noProof/>
          <w:sz w:val="18"/>
          <w:szCs w:val="18"/>
        </w:rPr>
      </w:pPr>
      <w:r>
        <w:rPr>
          <w:noProof/>
        </w:rPr>
        <w:drawing>
          <wp:anchor distT="0" distB="0" distL="114300" distR="114300" simplePos="0" relativeHeight="251655680" behindDoc="0" locked="0" layoutInCell="1" allowOverlap="1" wp14:anchorId="35071BAA" wp14:editId="6CBD0C31">
            <wp:simplePos x="0" y="0"/>
            <wp:positionH relativeFrom="column">
              <wp:posOffset>3453130</wp:posOffset>
            </wp:positionH>
            <wp:positionV relativeFrom="paragraph">
              <wp:posOffset>224155</wp:posOffset>
            </wp:positionV>
            <wp:extent cx="2395855" cy="1424305"/>
            <wp:effectExtent l="19050" t="0" r="4445"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5855" cy="1424305"/>
                    </a:xfrm>
                    <a:prstGeom prst="rect">
                      <a:avLst/>
                    </a:prstGeom>
                    <a:noFill/>
                  </pic:spPr>
                </pic:pic>
              </a:graphicData>
            </a:graphic>
          </wp:anchor>
        </w:drawing>
      </w:r>
      <w:r>
        <w:t>Madina Logistics and Shipping Ltd&amp; MMR (BD) Ltd is an all around presumed dispatching operator in Bangladesh and sister worry of Madina Group.</w:t>
      </w:r>
      <w:r w:rsidR="00D94AF1">
        <w:t xml:space="preserve"> </w:t>
      </w:r>
      <w:r>
        <w:t xml:space="preserve">Both shipping lines handle/work 6/7 vessels in a normal consistently which limits are 50,000 tons to 60, 000 tons and taking care of volumes every year surpasses 2 million tons. The two lines handle vessels for conveying crude materials of various rumored Industries like Tiger Cement, MI Cement, Anwar Cement, NGS Cement, Metropolitan Cement, Aman Cement, Eastern Cement, Noapara Cement, Akij Cement, </w:t>
      </w:r>
      <w:r w:rsidR="00D94AF1">
        <w:t>and Lafarge</w:t>
      </w:r>
      <w:r>
        <w:t xml:space="preserve"> Surma Cement and so on.</w:t>
      </w:r>
      <w:r w:rsidRPr="00A36F4B">
        <w:rPr>
          <w:rFonts w:ascii="Arial" w:hAnsi="Arial" w:cs="Arial"/>
          <w:bCs/>
          <w:noProof/>
          <w:sz w:val="18"/>
          <w:szCs w:val="18"/>
        </w:rPr>
        <w:t xml:space="preserve"> </w:t>
      </w:r>
    </w:p>
    <w:p w:rsidR="00121C16" w:rsidRDefault="00121C16" w:rsidP="00144752">
      <w:pPr>
        <w:pStyle w:val="ListParagraph"/>
        <w:numPr>
          <w:ilvl w:val="0"/>
          <w:numId w:val="10"/>
        </w:numPr>
        <w:tabs>
          <w:tab w:val="right" w:pos="9360"/>
        </w:tabs>
        <w:spacing w:before="0" w:after="200" w:line="276" w:lineRule="auto"/>
        <w:ind w:left="0"/>
      </w:pPr>
      <w:r>
        <w:t xml:space="preserve">Clearing and Forwarding Agency </w:t>
      </w:r>
    </w:p>
    <w:p w:rsidR="00121C16" w:rsidRDefault="00121C16" w:rsidP="00106510">
      <w:pPr>
        <w:tabs>
          <w:tab w:val="right" w:pos="9360"/>
        </w:tabs>
        <w:spacing w:before="0" w:after="200" w:line="276" w:lineRule="auto"/>
        <w:ind w:left="0"/>
        <w:jc w:val="both"/>
      </w:pPr>
      <w:r>
        <w:rPr>
          <w:noProof/>
        </w:rPr>
        <w:drawing>
          <wp:anchor distT="0" distB="0" distL="114300" distR="114300" simplePos="0" relativeHeight="251656704" behindDoc="0" locked="0" layoutInCell="1" allowOverlap="1" wp14:anchorId="2B899FED" wp14:editId="59C8FEC5">
            <wp:simplePos x="0" y="0"/>
            <wp:positionH relativeFrom="column">
              <wp:posOffset>3293745</wp:posOffset>
            </wp:positionH>
            <wp:positionV relativeFrom="paragraph">
              <wp:posOffset>220345</wp:posOffset>
            </wp:positionV>
            <wp:extent cx="2574925" cy="1062990"/>
            <wp:effectExtent l="19050" t="0" r="0" b="0"/>
            <wp:wrapSquare wrapText="bothSides"/>
            <wp:docPr id="2" name="Picture 4" descr="https://encrypted-tbn0.gstatic.com/images?q=tbn:ANd9GcSUyvXzeaH70lNSZUs87PkdmbbT-YkstxL8lRU0AD8BmpR3l6VlwsNxZ-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SUyvXzeaH70lNSZUs87PkdmbbT-YkstxL8lRU0AD8BmpR3l6VlwsNxZ-OL"/>
                    <pic:cNvPicPr>
                      <a:picLocks noChangeAspect="1" noChangeArrowheads="1"/>
                    </pic:cNvPicPr>
                  </pic:nvPicPr>
                  <pic:blipFill>
                    <a:blip r:embed="rId18">
                      <a:extLst>
                        <a:ext uri="{28A0092B-C50C-407E-A947-70E740481C1C}">
                          <a14:useLocalDpi xmlns:a14="http://schemas.microsoft.com/office/drawing/2010/main" val="0"/>
                        </a:ext>
                      </a:extLst>
                    </a:blip>
                    <a:srcRect b="17355"/>
                    <a:stretch>
                      <a:fillRect/>
                    </a:stretch>
                  </pic:blipFill>
                  <pic:spPr bwMode="auto">
                    <a:xfrm>
                      <a:off x="0" y="0"/>
                      <a:ext cx="2574925" cy="1062990"/>
                    </a:xfrm>
                    <a:prstGeom prst="rect">
                      <a:avLst/>
                    </a:prstGeom>
                    <a:noFill/>
                    <a:ln>
                      <a:noFill/>
                    </a:ln>
                  </pic:spPr>
                </pic:pic>
              </a:graphicData>
            </a:graphic>
          </wp:anchor>
        </w:drawing>
      </w:r>
      <w:r>
        <w:t xml:space="preserve">Madina Logistics and Shipping Ltd as C&amp;F operator is committed to encouraging and developing the exchange the areas, in which work in and to giving delivery arrangements the most noteworthy client administration norms. We perceive that important and clients are the core of business and endeavor to work in association with clients to make common progress. </w:t>
      </w:r>
    </w:p>
    <w:p w:rsidR="00121C16" w:rsidRDefault="00121C16" w:rsidP="00144752">
      <w:pPr>
        <w:pStyle w:val="ListParagraph"/>
        <w:numPr>
          <w:ilvl w:val="0"/>
          <w:numId w:val="10"/>
        </w:numPr>
        <w:tabs>
          <w:tab w:val="right" w:pos="9360"/>
        </w:tabs>
        <w:spacing w:before="0" w:after="200" w:line="276" w:lineRule="auto"/>
        <w:ind w:left="0"/>
      </w:pPr>
      <w:r>
        <w:t xml:space="preserve">Stevedoring/Ship Handling Operator </w:t>
      </w:r>
    </w:p>
    <w:p w:rsidR="00121C16" w:rsidRDefault="00121C16" w:rsidP="00106510">
      <w:pPr>
        <w:tabs>
          <w:tab w:val="right" w:pos="9360"/>
        </w:tabs>
        <w:spacing w:before="0" w:after="200" w:line="276" w:lineRule="auto"/>
        <w:ind w:left="0"/>
        <w:jc w:val="both"/>
      </w:pPr>
      <w:r>
        <w:rPr>
          <w:noProof/>
        </w:rPr>
        <w:drawing>
          <wp:anchor distT="0" distB="0" distL="114300" distR="114300" simplePos="0" relativeHeight="251657728" behindDoc="0" locked="0" layoutInCell="1" allowOverlap="1" wp14:anchorId="0EE2A3D6" wp14:editId="27B3FB2C">
            <wp:simplePos x="0" y="0"/>
            <wp:positionH relativeFrom="column">
              <wp:posOffset>60960</wp:posOffset>
            </wp:positionH>
            <wp:positionV relativeFrom="paragraph">
              <wp:posOffset>948055</wp:posOffset>
            </wp:positionV>
            <wp:extent cx="5488305" cy="1445895"/>
            <wp:effectExtent l="19050" t="0" r="0" b="0"/>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8305" cy="1445895"/>
                    </a:xfrm>
                    <a:prstGeom prst="rect">
                      <a:avLst/>
                    </a:prstGeom>
                    <a:noFill/>
                  </pic:spPr>
                </pic:pic>
              </a:graphicData>
            </a:graphic>
          </wp:anchor>
        </w:drawing>
      </w:r>
      <w:r>
        <w:t xml:space="preserve">Stevedoring organization is in control to do the payload dealing with in the port activities. Normally, Fleet International as a load taking care of contractual worker is the holder of a managerial concession, conceded by the Chittagong Port Authority (CPA) which enables it to use, with restrictive condition, a space set at the edge of the quay, to play out its exercises. </w:t>
      </w:r>
    </w:p>
    <w:p w:rsidR="00121C16" w:rsidRDefault="00121C16" w:rsidP="00106510">
      <w:pPr>
        <w:tabs>
          <w:tab w:val="right" w:pos="9360"/>
        </w:tabs>
        <w:spacing w:before="0" w:after="200" w:line="276" w:lineRule="auto"/>
        <w:ind w:left="0"/>
      </w:pPr>
    </w:p>
    <w:p w:rsidR="00121C16" w:rsidRDefault="00121C16" w:rsidP="00106510">
      <w:pPr>
        <w:tabs>
          <w:tab w:val="right" w:pos="9360"/>
        </w:tabs>
        <w:spacing w:before="0" w:after="200" w:line="276" w:lineRule="auto"/>
        <w:ind w:left="0"/>
      </w:pPr>
    </w:p>
    <w:p w:rsidR="00121C16" w:rsidRDefault="00121C16" w:rsidP="00106510">
      <w:pPr>
        <w:tabs>
          <w:tab w:val="right" w:pos="9360"/>
        </w:tabs>
        <w:spacing w:before="0" w:after="200" w:line="276" w:lineRule="auto"/>
        <w:ind w:left="0"/>
      </w:pPr>
    </w:p>
    <w:p w:rsidR="00121C16" w:rsidRDefault="00121C16" w:rsidP="00106510">
      <w:pPr>
        <w:pStyle w:val="ListParagraph"/>
        <w:tabs>
          <w:tab w:val="right" w:pos="9360"/>
        </w:tabs>
        <w:spacing w:before="0" w:after="200" w:line="276" w:lineRule="auto"/>
        <w:ind w:left="0"/>
      </w:pPr>
    </w:p>
    <w:p w:rsidR="00121C16" w:rsidRDefault="00121C16" w:rsidP="00106510">
      <w:pPr>
        <w:pStyle w:val="ListParagraph"/>
        <w:tabs>
          <w:tab w:val="right" w:pos="9360"/>
        </w:tabs>
        <w:spacing w:before="0" w:after="200" w:line="276" w:lineRule="auto"/>
        <w:ind w:left="0"/>
      </w:pPr>
    </w:p>
    <w:p w:rsidR="00121C16" w:rsidRDefault="00121C16" w:rsidP="00106510">
      <w:pPr>
        <w:pStyle w:val="ListParagraph"/>
        <w:tabs>
          <w:tab w:val="right" w:pos="9360"/>
        </w:tabs>
        <w:spacing w:before="0" w:after="200" w:line="276" w:lineRule="auto"/>
        <w:ind w:left="0"/>
      </w:pPr>
    </w:p>
    <w:p w:rsidR="00121C16" w:rsidRDefault="00121C16" w:rsidP="00106510">
      <w:pPr>
        <w:pStyle w:val="ListParagraph"/>
        <w:tabs>
          <w:tab w:val="right" w:pos="9360"/>
        </w:tabs>
        <w:spacing w:before="0" w:after="200" w:line="276" w:lineRule="auto"/>
        <w:ind w:left="0"/>
      </w:pPr>
    </w:p>
    <w:p w:rsidR="00121C16" w:rsidRDefault="00121C16" w:rsidP="00144752">
      <w:pPr>
        <w:pStyle w:val="ListParagraph"/>
        <w:numPr>
          <w:ilvl w:val="0"/>
          <w:numId w:val="10"/>
        </w:numPr>
        <w:tabs>
          <w:tab w:val="right" w:pos="9360"/>
        </w:tabs>
        <w:spacing w:before="0" w:after="200" w:line="276" w:lineRule="auto"/>
        <w:ind w:left="0"/>
      </w:pPr>
      <w:r>
        <w:t>Lighter Vessel Owner/ Stacking/ Unloading</w:t>
      </w:r>
    </w:p>
    <w:p w:rsidR="00121C16" w:rsidRDefault="00121C16" w:rsidP="00106510">
      <w:pPr>
        <w:tabs>
          <w:tab w:val="right" w:pos="9360"/>
        </w:tabs>
        <w:spacing w:before="0" w:after="200" w:line="276" w:lineRule="auto"/>
        <w:ind w:left="0"/>
        <w:jc w:val="both"/>
      </w:pPr>
      <w:r>
        <w:lastRenderedPageBreak/>
        <w:t xml:space="preserve">Madina Maritime Limited (MML) from an unassuming organization to an International combination, take a voyage through noteworthy course of events to become familiar with how Madina Maritime come to be the manner by which are today. Point of MML is to roll out an improvement in the field of Maritime exchange by offering cutting edge transport and coordination’s administration and shipping exercises just as keeping up International Maritime Standards by "think all inclusive work locally". </w:t>
      </w:r>
    </w:p>
    <w:p w:rsidR="00A36F4B" w:rsidRDefault="00121C16" w:rsidP="00106510">
      <w:pPr>
        <w:tabs>
          <w:tab w:val="right" w:pos="9360"/>
        </w:tabs>
        <w:spacing w:before="0" w:after="200" w:line="276" w:lineRule="auto"/>
        <w:ind w:left="0"/>
        <w:jc w:val="both"/>
      </w:pPr>
      <w:r>
        <w:rPr>
          <w:noProof/>
        </w:rPr>
        <w:drawing>
          <wp:anchor distT="0" distB="0" distL="114300" distR="114300" simplePos="0" relativeHeight="251658752" behindDoc="0" locked="0" layoutInCell="1" allowOverlap="1" wp14:anchorId="3EB783D4" wp14:editId="21492260">
            <wp:simplePos x="0" y="0"/>
            <wp:positionH relativeFrom="column">
              <wp:posOffset>2464435</wp:posOffset>
            </wp:positionH>
            <wp:positionV relativeFrom="paragraph">
              <wp:posOffset>-443865</wp:posOffset>
            </wp:positionV>
            <wp:extent cx="3483610" cy="1254125"/>
            <wp:effectExtent l="19050" t="0" r="2540" b="0"/>
            <wp:wrapSquare wrapText="bothSides"/>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3610" cy="1254125"/>
                    </a:xfrm>
                    <a:prstGeom prst="rect">
                      <a:avLst/>
                    </a:prstGeom>
                    <a:noFill/>
                  </pic:spPr>
                </pic:pic>
              </a:graphicData>
            </a:graphic>
          </wp:anchor>
        </w:drawing>
      </w:r>
      <w:r>
        <w:t>Limit of MML's armada has expanded colossally and in the time of 2016 its ability comes to 20000 MT. Every year MML armada handle around 1 million MT crude materials of Cement Industries and have plan to make it twofold inside next 3 years. Other than inland armada, Madina Maritime has 3 freight boats with 2 skimming crane what's more, one hard core pull.</w:t>
      </w:r>
    </w:p>
    <w:p w:rsidR="00121C16" w:rsidRDefault="00121C16" w:rsidP="00144752">
      <w:pPr>
        <w:pStyle w:val="ListParagraph"/>
        <w:numPr>
          <w:ilvl w:val="0"/>
          <w:numId w:val="10"/>
        </w:numPr>
        <w:tabs>
          <w:tab w:val="right" w:pos="9360"/>
        </w:tabs>
        <w:spacing w:before="0" w:after="200" w:line="276" w:lineRule="auto"/>
        <w:ind w:left="0"/>
        <w:jc w:val="both"/>
      </w:pPr>
      <w:r>
        <w:t xml:space="preserve">Local Agent of lighter vessel </w:t>
      </w:r>
    </w:p>
    <w:p w:rsidR="00121C16" w:rsidRDefault="001B257D" w:rsidP="00106510">
      <w:pPr>
        <w:tabs>
          <w:tab w:val="right" w:pos="9360"/>
        </w:tabs>
        <w:spacing w:before="0" w:after="200" w:line="276" w:lineRule="auto"/>
        <w:ind w:left="0"/>
        <w:jc w:val="both"/>
      </w:pPr>
      <w:r>
        <w:rPr>
          <w:noProof/>
        </w:rPr>
        <w:drawing>
          <wp:anchor distT="0" distB="0" distL="114300" distR="114300" simplePos="0" relativeHeight="251659776" behindDoc="0" locked="0" layoutInCell="1" allowOverlap="1" wp14:anchorId="0DB885DC" wp14:editId="7AF3F93F">
            <wp:simplePos x="0" y="0"/>
            <wp:positionH relativeFrom="column">
              <wp:posOffset>3072765</wp:posOffset>
            </wp:positionH>
            <wp:positionV relativeFrom="paragraph">
              <wp:posOffset>71755</wp:posOffset>
            </wp:positionV>
            <wp:extent cx="3032760" cy="1527810"/>
            <wp:effectExtent l="19050" t="0" r="0" b="0"/>
            <wp:wrapSquare wrapText="bothSides"/>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32760" cy="1527810"/>
                    </a:xfrm>
                    <a:prstGeom prst="rect">
                      <a:avLst/>
                    </a:prstGeom>
                    <a:noFill/>
                  </pic:spPr>
                </pic:pic>
              </a:graphicData>
            </a:graphic>
          </wp:anchor>
        </w:drawing>
      </w:r>
      <w:r w:rsidR="00121C16">
        <w:t xml:space="preserve">Bismillah Navigation is functioning as enrolled lighter vessel specialist of Water Transport Cell (WTC). Their exercises are transportation of different load from Chittagong to </w:t>
      </w:r>
      <w:r>
        <w:t>recipient’s</w:t>
      </w:r>
      <w:r w:rsidR="00121C16">
        <w:t xml:space="preserve"> goals by utilizing lighter vessels through inland stream courses under the control of WTC. For directing the business they used to contract vessels from vessel proprietors on development installment </w:t>
      </w:r>
      <w:r>
        <w:t>and without development. Bismill</w:t>
      </w:r>
      <w:r w:rsidR="00121C16">
        <w:t xml:space="preserve">ah Navigation has made generosity in the market and surely understood among the merchants and ship proprietors. </w:t>
      </w:r>
    </w:p>
    <w:p w:rsidR="00121C16" w:rsidRDefault="00121C16" w:rsidP="00144752">
      <w:pPr>
        <w:pStyle w:val="ListParagraph"/>
        <w:numPr>
          <w:ilvl w:val="0"/>
          <w:numId w:val="10"/>
        </w:numPr>
        <w:tabs>
          <w:tab w:val="right" w:pos="9360"/>
        </w:tabs>
        <w:spacing w:before="0" w:after="200" w:line="276" w:lineRule="auto"/>
        <w:ind w:left="0"/>
        <w:jc w:val="both"/>
      </w:pPr>
      <w:r>
        <w:t xml:space="preserve">Fuel supply </w:t>
      </w:r>
    </w:p>
    <w:p w:rsidR="00121C16" w:rsidRDefault="00121C16" w:rsidP="00106510">
      <w:pPr>
        <w:tabs>
          <w:tab w:val="right" w:pos="9360"/>
        </w:tabs>
        <w:spacing w:before="0" w:after="200" w:line="276" w:lineRule="auto"/>
        <w:ind w:left="0"/>
        <w:jc w:val="both"/>
      </w:pPr>
      <w:r>
        <w:t xml:space="preserve">The Unit has got 3 fuel tankers having limit of 60,000 and 65,000 </w:t>
      </w:r>
      <w:r w:rsidR="001B257D">
        <w:t>liters</w:t>
      </w:r>
      <w:r>
        <w:t xml:space="preserve">. Further Madina Pump has the limit of around 21000 </w:t>
      </w:r>
      <w:r w:rsidR="001B257D">
        <w:t>liters</w:t>
      </w:r>
      <w:r>
        <w:t xml:space="preserve">. There is likewise a filling station at Islam Bag and its ability is around 75,000 </w:t>
      </w:r>
      <w:r w:rsidR="001B257D">
        <w:t>liters</w:t>
      </w:r>
      <w:r>
        <w:t xml:space="preserve">. The unit has got Dealership permit from Padma Oil Ltd. what's more, Dealership </w:t>
      </w:r>
      <w:r w:rsidR="001B257D">
        <w:t xml:space="preserve">from Meghna Petroleum. Enrolled </w:t>
      </w:r>
      <w:r>
        <w:t xml:space="preserve">supply fortification in Chittagong and Payra Port. </w:t>
      </w:r>
    </w:p>
    <w:p w:rsidR="00121C16" w:rsidRDefault="00121C16" w:rsidP="00106510">
      <w:pPr>
        <w:tabs>
          <w:tab w:val="right" w:pos="9360"/>
        </w:tabs>
        <w:spacing w:before="0" w:after="200" w:line="276" w:lineRule="auto"/>
        <w:ind w:left="0"/>
        <w:jc w:val="both"/>
      </w:pPr>
      <w:r>
        <w:t>Madina Logistics and Shipping individuals are focused on its administration generally advantageous and brief administrations to its clients just as stretch out their mastery to upgrade its armada and Madina Logistics and Shipping will be treated as a brilliant star in delivery field.</w:t>
      </w:r>
    </w:p>
    <w:p w:rsidR="00A36F4B" w:rsidRPr="00A36F4B" w:rsidRDefault="00A36F4B" w:rsidP="00106510">
      <w:pPr>
        <w:ind w:left="0"/>
      </w:pPr>
    </w:p>
    <w:p w:rsidR="00A82444" w:rsidRPr="004127AF" w:rsidRDefault="00A82444" w:rsidP="00106510">
      <w:pPr>
        <w:spacing w:before="0" w:after="200" w:line="276" w:lineRule="auto"/>
        <w:ind w:left="0"/>
      </w:pPr>
    </w:p>
    <w:p w:rsidR="00DC0E2E" w:rsidRPr="006510A4" w:rsidRDefault="000A105F" w:rsidP="000A105F">
      <w:pPr>
        <w:pStyle w:val="Heading2"/>
        <w:ind w:left="0"/>
      </w:pPr>
      <w:bookmarkStart w:id="49" w:name="_Toc12549027"/>
      <w:r>
        <w:lastRenderedPageBreak/>
        <w:t xml:space="preserve">    </w:t>
      </w:r>
      <w:r w:rsidRPr="000A105F">
        <w:rPr>
          <w:sz w:val="40"/>
        </w:rPr>
        <w:t>CHAPTER</w:t>
      </w:r>
      <w:r w:rsidR="00ED5D4B">
        <w:rPr>
          <w:sz w:val="40"/>
        </w:rPr>
        <w:t xml:space="preserve"> 3-</w:t>
      </w:r>
      <w:r w:rsidR="00231718" w:rsidRPr="000A105F">
        <w:rPr>
          <w:sz w:val="40"/>
        </w:rPr>
        <w:t xml:space="preserve">HRM PRACTICES Of </w:t>
      </w:r>
      <w:bookmarkEnd w:id="49"/>
      <w:r w:rsidRPr="000A105F">
        <w:rPr>
          <w:sz w:val="40"/>
        </w:rPr>
        <w:t>MADINA GROUP</w:t>
      </w:r>
    </w:p>
    <w:p w:rsidR="00907CCB" w:rsidRDefault="00907CCB" w:rsidP="00106510">
      <w:pPr>
        <w:spacing w:before="0" w:after="200"/>
        <w:ind w:left="0"/>
      </w:pPr>
    </w:p>
    <w:p w:rsidR="008A7F0E" w:rsidRPr="00ED5D4B" w:rsidRDefault="00D535F8" w:rsidP="00700189">
      <w:pPr>
        <w:pStyle w:val="Heading1"/>
        <w:rPr>
          <w:sz w:val="36"/>
        </w:rPr>
      </w:pPr>
      <w:bookmarkStart w:id="50" w:name="_Toc1176104"/>
      <w:bookmarkStart w:id="51" w:name="_Toc12549028"/>
      <w:r w:rsidRPr="00ED5D4B">
        <w:rPr>
          <w:sz w:val="36"/>
        </w:rPr>
        <w:t xml:space="preserve">3.1 </w:t>
      </w:r>
      <w:r w:rsidR="00907CCB" w:rsidRPr="00ED5D4B">
        <w:rPr>
          <w:sz w:val="36"/>
        </w:rPr>
        <w:t xml:space="preserve">HRM </w:t>
      </w:r>
      <w:bookmarkEnd w:id="50"/>
      <w:r w:rsidR="00553FA4" w:rsidRPr="00ED5D4B">
        <w:rPr>
          <w:sz w:val="36"/>
        </w:rPr>
        <w:t>PRACTICES OF MADINA GROUP</w:t>
      </w:r>
      <w:bookmarkEnd w:id="51"/>
    </w:p>
    <w:p w:rsidR="00AA69F4" w:rsidRDefault="00AA69F4" w:rsidP="00106510">
      <w:pPr>
        <w:ind w:left="0"/>
        <w:jc w:val="both"/>
      </w:pPr>
      <w:r w:rsidRPr="00AA69F4">
        <w:t>Without HR, a business person or supervisory gathering may put a ridiculous proportion of vitality in head pursuing, staff discipline and in serving its specialists. On a very basic level, concerning specialist matters, human resource generalists handle a combination of issues, from getting to planning, to regulatory work, just above all else, however human resource experts may focus only on enlistment. Not all human resource specialists work openly or with HR advantage centers. In various events, considerable affiliations have their own one of a kind in-house human resource division. The HR practices for which a short chart seeks after are</w:t>
      </w:r>
    </w:p>
    <w:p w:rsidR="00571852" w:rsidRDefault="009221BC" w:rsidP="00106510">
      <w:pPr>
        <w:ind w:left="0"/>
        <w:jc w:val="both"/>
      </w:pPr>
      <w:r>
        <w:rPr>
          <w:noProof/>
        </w:rPr>
        <w:drawing>
          <wp:anchor distT="0" distB="0" distL="114300" distR="114300" simplePos="0" relativeHeight="251653632" behindDoc="0" locked="0" layoutInCell="1" allowOverlap="1" wp14:anchorId="7CADEC28" wp14:editId="3749A78E">
            <wp:simplePos x="0" y="0"/>
            <wp:positionH relativeFrom="column">
              <wp:posOffset>2360930</wp:posOffset>
            </wp:positionH>
            <wp:positionV relativeFrom="paragraph">
              <wp:posOffset>198120</wp:posOffset>
            </wp:positionV>
            <wp:extent cx="3889375" cy="5287010"/>
            <wp:effectExtent l="171450" t="133350" r="358775" b="313690"/>
            <wp:wrapSquare wrapText="bothSides"/>
            <wp:docPr id="10" name="Picture 9" descr="e4plynrktw6ilhgo4xyz.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plynrktw6ilhgo4xyz.jpe"/>
                    <pic:cNvPicPr/>
                  </pic:nvPicPr>
                  <pic:blipFill>
                    <a:blip r:embed="rId22"/>
                    <a:srcRect l="12994" t="8815" r="13085"/>
                    <a:stretch>
                      <a:fillRect/>
                    </a:stretch>
                  </pic:blipFill>
                  <pic:spPr>
                    <a:xfrm>
                      <a:off x="0" y="0"/>
                      <a:ext cx="3889375" cy="5287010"/>
                    </a:xfrm>
                    <a:prstGeom prst="rect">
                      <a:avLst/>
                    </a:prstGeom>
                    <a:ln>
                      <a:noFill/>
                    </a:ln>
                    <a:effectLst>
                      <a:outerShdw blurRad="292100" dist="139700" dir="2700000" algn="tl" rotWithShape="0">
                        <a:srgbClr val="333333">
                          <a:alpha val="65000"/>
                        </a:srgbClr>
                      </a:outerShdw>
                    </a:effectLst>
                  </pic:spPr>
                </pic:pic>
              </a:graphicData>
            </a:graphic>
          </wp:anchor>
        </w:drawing>
      </w:r>
      <w:r w:rsidR="00907CCB" w:rsidRPr="00907CCB">
        <w:t xml:space="preserve">Without HR, an entrepreneur or supervisory group may invest an absurd measure of energy in head chasing, staff discipline and in serving its workers. Fundamentally, with regards to worker matters, human asset generalists handle an assortment of issues, from procuring to preparing, to administrative work, only first of all, though human asset authorities may concentrate exclusively on enrollment. Not all human asset </w:t>
      </w:r>
      <w:r w:rsidR="00907CCB" w:rsidRPr="00907CCB">
        <w:lastRenderedPageBreak/>
        <w:t>experts work freely or with HR benefit focuses. In numerous occasions, substantial associations have their very own in-house human asset division.</w:t>
      </w:r>
      <w:r w:rsidR="00E409EE">
        <w:t xml:space="preserve"> The HR exercises for which a short diagram pursues are:</w:t>
      </w:r>
    </w:p>
    <w:p w:rsidR="008105E7" w:rsidRPr="008105E7" w:rsidRDefault="00907CCB" w:rsidP="008105E7">
      <w:pPr>
        <w:pStyle w:val="ListParagraph"/>
        <w:numPr>
          <w:ilvl w:val="0"/>
          <w:numId w:val="1"/>
        </w:numPr>
        <w:jc w:val="both"/>
      </w:pPr>
      <w:bookmarkStart w:id="52" w:name="_Toc12549029"/>
      <w:r w:rsidRPr="00700189">
        <w:rPr>
          <w:rStyle w:val="Heading3Char"/>
        </w:rPr>
        <w:t>Recruitment:</w:t>
      </w:r>
      <w:bookmarkEnd w:id="52"/>
      <w:r w:rsidRPr="006F7D12">
        <w:rPr>
          <w:szCs w:val="24"/>
        </w:rPr>
        <w:t xml:space="preserve"> </w:t>
      </w:r>
      <w:r w:rsidR="008105E7" w:rsidRPr="008105E7">
        <w:rPr>
          <w:szCs w:val="24"/>
        </w:rPr>
        <w:t>Enrollment is one of the genuine components of HRM. To attract and keep up talented experienced, submitted, and all around moved agents, an unusual condition of benefits and obligation is essential. Enrollment procedure incorporates various assignments those are working up the action subtleties, advancing, masterminding applications, forthcoming representative gatherings and posting.</w:t>
      </w:r>
    </w:p>
    <w:p w:rsidR="006F7D12" w:rsidRPr="006F7D12" w:rsidRDefault="008105E7" w:rsidP="006F7D12">
      <w:pPr>
        <w:ind w:left="0"/>
        <w:jc w:val="both"/>
      </w:pPr>
      <w:r>
        <w:rPr>
          <w:b/>
        </w:rPr>
        <w:t xml:space="preserve">         </w:t>
      </w:r>
      <w:r w:rsidR="006F7D12">
        <w:rPr>
          <w:b/>
        </w:rPr>
        <w:t>2</w:t>
      </w:r>
      <w:r w:rsidR="006F7D12" w:rsidRPr="00F2103D">
        <w:rPr>
          <w:rStyle w:val="Heading3Char"/>
        </w:rPr>
        <w:t xml:space="preserve">) </w:t>
      </w:r>
      <w:r w:rsidR="00907CCB" w:rsidRPr="00700189">
        <w:rPr>
          <w:rStyle w:val="Heading3Char"/>
        </w:rPr>
        <w:t>Training and Development:</w:t>
      </w:r>
      <w:r w:rsidR="00907CCB">
        <w:t xml:space="preserve"> on – the-occupation and boost preparing for recently and existing representatives is dependable of HR deportment. Preparing improves explicit expertise among staff of association. Preparing projects may be explicit occupation aptitudes, relational abilities, group building and lawful and strategy issues .According Sharma J.N (2002) individuals learn abilities, demeanors and information via preparing to perform work successfully. Preparing and improvement is very fundamental to get ready associations </w:t>
      </w:r>
      <w:r w:rsidR="006F7D12">
        <w:t>to address future difficulties.</w:t>
      </w:r>
    </w:p>
    <w:p w:rsidR="008105E7" w:rsidRDefault="006F7D12" w:rsidP="006F7D12">
      <w:pPr>
        <w:ind w:left="0"/>
        <w:jc w:val="both"/>
      </w:pPr>
      <w:r w:rsidRPr="00F2103D">
        <w:rPr>
          <w:rStyle w:val="Heading3Char"/>
        </w:rPr>
        <w:t xml:space="preserve"> </w:t>
      </w:r>
      <w:bookmarkStart w:id="53" w:name="_Toc12549030"/>
      <w:r w:rsidRPr="00F2103D">
        <w:rPr>
          <w:rStyle w:val="Heading3Char"/>
        </w:rPr>
        <w:t>3</w:t>
      </w:r>
      <w:r w:rsidRPr="00700189">
        <w:rPr>
          <w:rStyle w:val="Heading3Char"/>
        </w:rPr>
        <w:t xml:space="preserve">) </w:t>
      </w:r>
      <w:r w:rsidR="00907CCB" w:rsidRPr="00700189">
        <w:rPr>
          <w:rStyle w:val="Heading3Char"/>
        </w:rPr>
        <w:t>Payroll</w:t>
      </w:r>
      <w:r w:rsidR="00907CCB" w:rsidRPr="00F2103D">
        <w:rPr>
          <w:rStyle w:val="Heading3Char"/>
        </w:rPr>
        <w:t>:</w:t>
      </w:r>
      <w:bookmarkEnd w:id="53"/>
      <w:r w:rsidR="00907CCB">
        <w:t xml:space="preserve"> </w:t>
      </w:r>
      <w:bookmarkStart w:id="54" w:name="_Toc12549031"/>
      <w:r w:rsidR="008105E7" w:rsidRPr="008105E7">
        <w:t xml:space="preserve">exact and on time taking care of remuneration and finance to everybody at the association is a central obligation of the HRM. Pay may be ensured and variable pay. Rewards or motivating force pay is dependent upon execution. Time-based compensations or settled pay is ensured pay. </w:t>
      </w:r>
    </w:p>
    <w:p w:rsidR="006F7D12" w:rsidRDefault="006F7D12" w:rsidP="006F7D12">
      <w:pPr>
        <w:ind w:left="0"/>
        <w:jc w:val="both"/>
      </w:pPr>
      <w:r w:rsidRPr="00700189">
        <w:rPr>
          <w:rStyle w:val="Heading3Char"/>
        </w:rPr>
        <w:t xml:space="preserve">4) </w:t>
      </w:r>
      <w:r w:rsidR="00907CCB" w:rsidRPr="00700189">
        <w:rPr>
          <w:rStyle w:val="Heading3Char"/>
        </w:rPr>
        <w:t>Employee and Labor/Management Relations</w:t>
      </w:r>
      <w:r w:rsidR="00907CCB" w:rsidRPr="00F2103D">
        <w:rPr>
          <w:rStyle w:val="Heading3Char"/>
        </w:rPr>
        <w:t>:</w:t>
      </w:r>
      <w:bookmarkEnd w:id="54"/>
      <w:r w:rsidR="00907CCB">
        <w:t xml:space="preserve"> Managing agreeable relations among representatives and the executives is key job of the human asset the board deportment. Representative rights must be ensured climate they are spoken to by associations or not. Representative relations work incorporates consulting with the worker's organizations in regards to pay rates, working conditions and unra</w:t>
      </w:r>
      <w:r>
        <w:t>veling question and complaints.</w:t>
      </w:r>
    </w:p>
    <w:p w:rsidR="006F7D12" w:rsidRDefault="006F7D12" w:rsidP="006F7D12">
      <w:pPr>
        <w:ind w:left="0"/>
        <w:jc w:val="both"/>
      </w:pPr>
      <w:bookmarkStart w:id="55" w:name="_Toc12549032"/>
      <w:r w:rsidRPr="00700189">
        <w:rPr>
          <w:rStyle w:val="Heading3Char"/>
        </w:rPr>
        <w:t>5)</w:t>
      </w:r>
      <w:r w:rsidR="00D00082" w:rsidRPr="00700189">
        <w:rPr>
          <w:rStyle w:val="Heading3Char"/>
        </w:rPr>
        <w:t xml:space="preserve"> </w:t>
      </w:r>
      <w:r w:rsidR="00907CCB" w:rsidRPr="00700189">
        <w:rPr>
          <w:rStyle w:val="Heading3Char"/>
        </w:rPr>
        <w:t>Human Resource arranging:</w:t>
      </w:r>
      <w:bookmarkEnd w:id="55"/>
      <w:r w:rsidR="00907CCB" w:rsidRPr="00700189">
        <w:rPr>
          <w:rStyle w:val="Heading3Char"/>
        </w:rPr>
        <w:t xml:space="preserve"> </w:t>
      </w:r>
      <w:r w:rsidR="00D00082" w:rsidRPr="00D00082">
        <w:t xml:space="preserve">The key components of orchestrating are predicting future and sidestep foreseen issues. As demonstrated by HRP is overseeing two edges one is work </w:t>
      </w:r>
      <w:r w:rsidR="00D00082" w:rsidRPr="00D00082">
        <w:lastRenderedPageBreak/>
        <w:t>necessities masterminding and Manpower supplies orchestrating. HRP incorporates recognize future work oblige requirements. Dismembering and recognizing unequivocal capable work drive with in perfect time and organizing activities to achieve human resource essentials</w:t>
      </w:r>
      <w:r w:rsidR="00D00082">
        <w:t xml:space="preserve"> the</w:t>
      </w:r>
      <w:r w:rsidR="00907CCB">
        <w:t xml:space="preserve"> key elements of arranging are foreseeing future and evade anticipated issues. As indicated by HRP is managing two angles one is labor necessities arranging and Manpower supplies arranging. HRP includes distinguish future work constrain prerequisites. Dissecting and distinguishing explicit talented work drive with in ideal time and structuring projects to accomplish human asset prerequisites. </w:t>
      </w:r>
    </w:p>
    <w:p w:rsidR="008105E7" w:rsidRPr="008105E7" w:rsidRDefault="00C710FF" w:rsidP="00C710FF">
      <w:pPr>
        <w:ind w:left="0"/>
        <w:jc w:val="both"/>
      </w:pPr>
      <w:bookmarkStart w:id="56" w:name="_Toc12549033"/>
      <w:r w:rsidRPr="00700189">
        <w:rPr>
          <w:rStyle w:val="Heading3Char"/>
        </w:rPr>
        <w:t>6)</w:t>
      </w:r>
      <w:r w:rsidRPr="00700189">
        <w:rPr>
          <w:rStyle w:val="Heading3Char"/>
        </w:rPr>
        <w:tab/>
        <w:t>Wage and pay association</w:t>
      </w:r>
      <w:r w:rsidRPr="008105E7">
        <w:rPr>
          <w:rStyle w:val="Heading3Char"/>
        </w:rPr>
        <w:t>:</w:t>
      </w:r>
      <w:bookmarkEnd w:id="56"/>
      <w:r w:rsidR="00663CB4" w:rsidRPr="008105E7">
        <w:t xml:space="preserve"> </w:t>
      </w:r>
      <w:r w:rsidR="008105E7" w:rsidRPr="008105E7">
        <w:t>A pervasive pay and pay framework in an association connect with to pull in and keep operators entire arrangement also as move them to play out their best. Therefore, HRM should structure productive pay framework and execute with most over the top idea. To structure proficient pay framework HRM deportment should cautious two or three points of view like Rational Job examination, appropriate work assessment and essentialness learning around a connection and market factors</w:t>
      </w:r>
    </w:p>
    <w:p w:rsidR="008105E7" w:rsidRDefault="00C710FF" w:rsidP="00C710FF">
      <w:pPr>
        <w:ind w:left="0"/>
        <w:jc w:val="both"/>
      </w:pPr>
      <w:bookmarkStart w:id="57" w:name="_Toc12549034"/>
      <w:r w:rsidRPr="00700189">
        <w:rPr>
          <w:rStyle w:val="Heading3Char"/>
        </w:rPr>
        <w:t xml:space="preserve">7) </w:t>
      </w:r>
      <w:r w:rsidR="00907CCB" w:rsidRPr="00700189">
        <w:rPr>
          <w:rStyle w:val="Heading3Char"/>
        </w:rPr>
        <w:t>Wage and compensation organization:</w:t>
      </w:r>
      <w:bookmarkEnd w:id="57"/>
      <w:r w:rsidR="00907CCB">
        <w:t xml:space="preserve"> </w:t>
      </w:r>
      <w:r w:rsidR="008105E7" w:rsidRPr="008105E7">
        <w:t>An unrivaled compensation and pay structure in an affiliation engage to pull in and keep delegates whole deal similarly as move them to play out their best. Therefore, HRM should design fruitful pay structure and execute with most outrageous thought. To design capable pay system HRM deportment should careful a couple of perspectives like Rational Job examination, proper work appraisal and significance learning around an affiliation and market factors.</w:t>
      </w:r>
    </w:p>
    <w:p w:rsidR="00907CCB" w:rsidRPr="00C710FF" w:rsidRDefault="00C710FF" w:rsidP="00C710FF">
      <w:pPr>
        <w:ind w:left="0"/>
        <w:jc w:val="both"/>
        <w:rPr>
          <w:b/>
        </w:rPr>
      </w:pPr>
      <w:bookmarkStart w:id="58" w:name="_Toc12549035"/>
      <w:r w:rsidRPr="00700189">
        <w:rPr>
          <w:rStyle w:val="Heading3Char"/>
        </w:rPr>
        <w:t xml:space="preserve">8) </w:t>
      </w:r>
      <w:r w:rsidR="00907CCB" w:rsidRPr="00700189">
        <w:rPr>
          <w:rStyle w:val="Heading3Char"/>
        </w:rPr>
        <w:t>Job examination:</w:t>
      </w:r>
      <w:bookmarkEnd w:id="58"/>
      <w:r w:rsidR="00907CCB" w:rsidRPr="00700189">
        <w:rPr>
          <w:rStyle w:val="Heading3Char"/>
        </w:rPr>
        <w:t xml:space="preserve"> </w:t>
      </w:r>
      <w:r w:rsidR="00907CCB">
        <w:t xml:space="preserve">Job investigation gives the information about labor arranging. </w:t>
      </w:r>
      <w:r w:rsidR="00E409EE">
        <w:t xml:space="preserve">The </w:t>
      </w:r>
      <w:r w:rsidR="00907CCB">
        <w:t xml:space="preserve">work examination is a procedure of gathering work related data, which occupations depiction and detail. Expected set of responsibilities includes title of employment, area, obligations, Working conditions, dangers, obligations, machines and apparatuses. Occupation particular contains instruction, preparing, relational abilities, physical aptitudes, enthusiastic attributes and activity. </w:t>
      </w:r>
    </w:p>
    <w:p w:rsidR="00907CCB" w:rsidRDefault="00C710FF" w:rsidP="00C710FF">
      <w:pPr>
        <w:ind w:left="0"/>
        <w:jc w:val="both"/>
      </w:pPr>
      <w:bookmarkStart w:id="59" w:name="_Toc12549036"/>
      <w:r w:rsidRPr="00700189">
        <w:rPr>
          <w:rStyle w:val="Heading3Char"/>
        </w:rPr>
        <w:t>9)</w:t>
      </w:r>
      <w:r w:rsidR="00700189" w:rsidRPr="00700189">
        <w:rPr>
          <w:rStyle w:val="Heading3Char"/>
        </w:rPr>
        <w:t xml:space="preserve"> </w:t>
      </w:r>
      <w:r w:rsidR="00907CCB" w:rsidRPr="00700189">
        <w:rPr>
          <w:rStyle w:val="Heading3Char"/>
        </w:rPr>
        <w:t>Performance evaluation:</w:t>
      </w:r>
      <w:bookmarkEnd w:id="59"/>
      <w:r w:rsidR="00907CCB">
        <w:t xml:space="preserve"> execution examination is significant action of HRM to give preparing and improvement, settling on choices on advancements, exchange and addition to their </w:t>
      </w:r>
      <w:r w:rsidR="00907CCB">
        <w:lastRenderedPageBreak/>
        <w:t xml:space="preserve">representatives. Execution examination is evaluation of individual execution in an </w:t>
      </w:r>
      <w:r w:rsidR="00E409EE">
        <w:t>organization</w:t>
      </w:r>
      <w:r w:rsidR="00907CCB">
        <w:t>.</w:t>
      </w:r>
      <w:r w:rsidR="00E409EE">
        <w:t xml:space="preserve"> It</w:t>
      </w:r>
      <w:r w:rsidR="00907CCB">
        <w:t xml:space="preserve"> is precise approach to assess the capacity of representative identified with performing work. Execution evaluation process includes building up and imparting norms, estimating real execution, contrasting real execution and gauges and talk about with concerned worker. </w:t>
      </w:r>
    </w:p>
    <w:p w:rsidR="00663CB4" w:rsidRPr="00C710FF" w:rsidRDefault="00C710FF" w:rsidP="00C710FF">
      <w:pPr>
        <w:ind w:left="0"/>
        <w:jc w:val="both"/>
        <w:rPr>
          <w:b/>
        </w:rPr>
      </w:pPr>
      <w:bookmarkStart w:id="60" w:name="_Toc12549037"/>
      <w:r w:rsidRPr="00700189">
        <w:rPr>
          <w:rStyle w:val="Heading3Char"/>
        </w:rPr>
        <w:t xml:space="preserve">10) </w:t>
      </w:r>
      <w:r w:rsidR="00663CB4" w:rsidRPr="00700189">
        <w:rPr>
          <w:rStyle w:val="Heading3Char"/>
        </w:rPr>
        <w:t>Industrial relations:</w:t>
      </w:r>
      <w:bookmarkEnd w:id="60"/>
      <w:r w:rsidR="00663CB4" w:rsidRPr="00C710FF">
        <w:rPr>
          <w:b/>
        </w:rPr>
        <w:t xml:space="preserve"> </w:t>
      </w:r>
      <w:r w:rsidR="00663CB4" w:rsidRPr="00663CB4">
        <w:t>progression of any affiliation depends upon work the board pleasant relations. Thusly, directing mechanical understanding is one of the key components of HRM deportment. Directors, delegate and government connected with mechanical relations. As shown by Dale association rises out of work among manager and delegate or affiliation and among authorities is mechanical association. Current congruity, high certainty and diminished wastage are the consequences of mechanical relations</w:t>
      </w:r>
    </w:p>
    <w:p w:rsidR="00907CCB" w:rsidRDefault="00C710FF" w:rsidP="00C710FF">
      <w:pPr>
        <w:ind w:left="0"/>
        <w:jc w:val="both"/>
      </w:pPr>
      <w:bookmarkStart w:id="61" w:name="_Toc12549038"/>
      <w:r w:rsidRPr="00700189">
        <w:rPr>
          <w:rStyle w:val="Heading3Char"/>
        </w:rPr>
        <w:t xml:space="preserve">11 </w:t>
      </w:r>
      <w:r w:rsidR="00907CCB" w:rsidRPr="00700189">
        <w:rPr>
          <w:rStyle w:val="Heading3Char"/>
        </w:rPr>
        <w:t>Compensation:</w:t>
      </w:r>
      <w:bookmarkEnd w:id="61"/>
      <w:r w:rsidR="00907CCB">
        <w:t xml:space="preserve"> remuneration is a vital instrument to HRM office to pull in, rouse and hold representatives. Wendell French 1986 Compensation managing monitory rewards as well as non-monitory prizes like protection, travel remittance, maternity advantages, retirement and other exceptional advantages. Free market activity of work, the executives logic, enactments and paying capacity of association are determinants the remuneration. </w:t>
      </w:r>
    </w:p>
    <w:p w:rsidR="00907CCB" w:rsidRDefault="00C710FF" w:rsidP="00C710FF">
      <w:pPr>
        <w:ind w:left="0"/>
        <w:jc w:val="both"/>
      </w:pPr>
      <w:bookmarkStart w:id="62" w:name="_Toc12549039"/>
      <w:r w:rsidRPr="00700189">
        <w:rPr>
          <w:rStyle w:val="Heading3Char"/>
        </w:rPr>
        <w:t>12)</w:t>
      </w:r>
      <w:r w:rsidR="00700189" w:rsidRPr="00700189">
        <w:rPr>
          <w:rStyle w:val="Heading3Char"/>
        </w:rPr>
        <w:t xml:space="preserve"> </w:t>
      </w:r>
      <w:r w:rsidR="00907CCB" w:rsidRPr="00700189">
        <w:rPr>
          <w:rStyle w:val="Heading3Char"/>
        </w:rPr>
        <w:t>Health, Safety, and Security:</w:t>
      </w:r>
      <w:bookmarkEnd w:id="62"/>
      <w:r w:rsidR="00907CCB">
        <w:t xml:space="preserve"> wellbeing, security, and security angles are essential in any association to work at safe condition and prosperity of specialists. Generally associations focus on wellbeing and security issues like disposing of mishaps, wounds, </w:t>
      </w:r>
      <w:r w:rsidR="00E409EE">
        <w:t>and certain</w:t>
      </w:r>
      <w:r w:rsidR="00907CCB">
        <w:t xml:space="preserve"> perilous identified with apparatus and synthetic compounds at work place. In current idea Physical just as psychological wellness and issues identified with substance misuse, work pressure, assorted variety and segregation, lewd behavior and viciousness likewise worries through business help programs. </w:t>
      </w:r>
    </w:p>
    <w:p w:rsidR="008A7F0E" w:rsidRDefault="00C710FF" w:rsidP="00C710FF">
      <w:pPr>
        <w:ind w:left="0"/>
        <w:jc w:val="both"/>
      </w:pPr>
      <w:bookmarkStart w:id="63" w:name="_Toc12549040"/>
      <w:r w:rsidRPr="00700189">
        <w:rPr>
          <w:rStyle w:val="Heading3Char"/>
        </w:rPr>
        <w:t>13)</w:t>
      </w:r>
      <w:r w:rsidR="00700189" w:rsidRPr="00700189">
        <w:rPr>
          <w:rStyle w:val="Heading3Char"/>
        </w:rPr>
        <w:t xml:space="preserve"> </w:t>
      </w:r>
      <w:r w:rsidR="00907CCB" w:rsidRPr="00700189">
        <w:rPr>
          <w:rStyle w:val="Heading3Char"/>
        </w:rPr>
        <w:t>Inspiration:</w:t>
      </w:r>
      <w:bookmarkEnd w:id="63"/>
      <w:r w:rsidR="00907CCB">
        <w:t xml:space="preserve"> Intellectual, natural, passionate and social angles decide inspiration among people. Since association lies on increasingly more o</w:t>
      </w:r>
      <w:r w:rsidR="00E409EE">
        <w:t xml:space="preserve">n individuals to get upper hand. </w:t>
      </w:r>
      <w:r w:rsidR="00907CCB">
        <w:t xml:space="preserve">HRM deportment ought to detail and actualize fundamental natural and extraneous projects to inspire their </w:t>
      </w:r>
      <w:r w:rsidR="00D634DF">
        <w:t>representative’s</w:t>
      </w:r>
      <w:r w:rsidR="00907CCB">
        <w:t xml:space="preserve"> .absence of inspiration prompts loss of execution impact on association profitability.</w:t>
      </w:r>
    </w:p>
    <w:p w:rsidR="00D634DF" w:rsidRPr="00700189" w:rsidRDefault="00D634DF" w:rsidP="00700189">
      <w:pPr>
        <w:pStyle w:val="Heading1"/>
      </w:pPr>
      <w:bookmarkStart w:id="64" w:name="_Toc1176106"/>
      <w:bookmarkStart w:id="65" w:name="_Toc12549041"/>
      <w:r w:rsidRPr="00700189">
        <w:lastRenderedPageBreak/>
        <w:t>The Mission of Human Resource Management</w:t>
      </w:r>
      <w:bookmarkEnd w:id="64"/>
      <w:bookmarkEnd w:id="65"/>
    </w:p>
    <w:p w:rsidR="008105E7" w:rsidRDefault="008105E7" w:rsidP="00106510">
      <w:pPr>
        <w:ind w:left="0"/>
        <w:jc w:val="both"/>
        <w:rPr>
          <w:shd w:val="clear" w:color="auto" w:fill="FFFFFF"/>
        </w:rPr>
      </w:pPr>
      <w:r w:rsidRPr="008105E7">
        <w:rPr>
          <w:shd w:val="clear" w:color="auto" w:fill="FFFFFF"/>
        </w:rPr>
        <w:t>Human asset the board is the administration of an association's workforce, or HR. It is in charge of the fascination, determination, preparing, appraisal, and remunerating of workers. HR likewise regulates hierarchical initiative and culture, and guarantees consistence with business and work laws.</w:t>
      </w:r>
    </w:p>
    <w:p w:rsidR="00D634DF" w:rsidRPr="00700189" w:rsidRDefault="00D634DF" w:rsidP="00700189">
      <w:pPr>
        <w:pStyle w:val="Heading3"/>
      </w:pPr>
      <w:bookmarkStart w:id="66" w:name="_Toc12549042"/>
      <w:r w:rsidRPr="00700189">
        <w:t>Attraction</w:t>
      </w:r>
      <w:bookmarkEnd w:id="66"/>
    </w:p>
    <w:p w:rsidR="008105E7" w:rsidRDefault="008105E7" w:rsidP="00106510">
      <w:pPr>
        <w:ind w:left="0"/>
        <w:jc w:val="both"/>
      </w:pPr>
      <w:r w:rsidRPr="008105E7">
        <w:t>Business imprint was first used in the mid 1990s to mean an affiliation's reputation for being a business. Starting now and into the foreseeable future, it has ended up being comprehensively grasped by the overall organization arrange. Administrator checking is "the image of your relationship as an 'unbelievable workplace.'" Just as a customer mark proposal is used to portray a thing or organization offer, a delegate motivating force (EVP) is used to describe an affiliation's business offer. Besides, the promoting orders related with stamping and brand the administrators have been logically associated by the HR and capacity the official's system to pull in, attract, and hold talented hopefuls and delegates.</w:t>
      </w:r>
    </w:p>
    <w:p w:rsidR="00D634DF" w:rsidRPr="00700189" w:rsidRDefault="00D634DF" w:rsidP="00700189">
      <w:pPr>
        <w:pStyle w:val="Heading3"/>
      </w:pPr>
      <w:bookmarkStart w:id="67" w:name="_Toc12549043"/>
      <w:r w:rsidRPr="00700189">
        <w:t>Selection</w:t>
      </w:r>
      <w:bookmarkEnd w:id="67"/>
    </w:p>
    <w:p w:rsidR="00663CB4" w:rsidRDefault="00663CB4" w:rsidP="00106510">
      <w:pPr>
        <w:ind w:left="0"/>
        <w:jc w:val="both"/>
      </w:pPr>
      <w:r w:rsidRPr="00663CB4">
        <w:t>The stages in decision fuse sourcing candidates by frameworks organization, advancing, or various procedures. The HR spotter utilizes capable gathering frameworks to grasp the cheerful capacities, motivations to make a move, and to screen potential contenders using testing (aptitudes or personality). The system is planned to survey the cheerful and besides evaluate how the candidate will fit into the affiliation. The enlistment expert will meet with the contracting boss to get express position and type information before beginning the strategy. After enlistment authorities understand the kind of individual the association needs, they begin the route toward teaching their arrangement of the shot. Scouts accept a fundamental occupation by setting up the candidate and companions for the gathering, offering analysis to the two social occasions, and managing pay and focal points game plans.</w:t>
      </w:r>
    </w:p>
    <w:p w:rsidR="00D634DF" w:rsidRPr="00700189" w:rsidRDefault="00D634DF" w:rsidP="00700189">
      <w:pPr>
        <w:pStyle w:val="Heading3"/>
      </w:pPr>
      <w:bookmarkStart w:id="68" w:name="_Toc12549044"/>
      <w:r w:rsidRPr="00700189">
        <w:lastRenderedPageBreak/>
        <w:t>Training</w:t>
      </w:r>
      <w:bookmarkEnd w:id="68"/>
    </w:p>
    <w:p w:rsidR="00D634DF" w:rsidRDefault="00D634DF" w:rsidP="00106510">
      <w:pPr>
        <w:ind w:left="0"/>
        <w:jc w:val="both"/>
      </w:pPr>
      <w:r>
        <w:t xml:space="preserve">Preparing and advancement (T&amp;D) includes three principle exercises: preparing, instruction, and improvement. </w:t>
      </w:r>
      <w:r w:rsidR="00871036">
        <w:t xml:space="preserve"> </w:t>
      </w:r>
      <w:r>
        <w:t xml:space="preserve">Be that as it may, to specialists, they incorporate three isolated, albeit interrelated, exercises: </w:t>
      </w:r>
    </w:p>
    <w:p w:rsidR="00D634DF" w:rsidRDefault="00D634DF" w:rsidP="00106510">
      <w:pPr>
        <w:ind w:left="0"/>
        <w:jc w:val="both"/>
      </w:pPr>
      <w:r>
        <w:t xml:space="preserve">Training: This action is both centered upon, and assessed against, the activity that an individual as of now holds. </w:t>
      </w:r>
    </w:p>
    <w:p w:rsidR="00D634DF" w:rsidRDefault="00D634DF" w:rsidP="00106510">
      <w:pPr>
        <w:ind w:left="0"/>
        <w:jc w:val="both"/>
      </w:pPr>
      <w:r>
        <w:t xml:space="preserve">Education: This movement centers upon the employments that an individual may possibly hold later on, and is assessed against those occupations. </w:t>
      </w:r>
    </w:p>
    <w:p w:rsidR="00D634DF" w:rsidRDefault="00D634DF" w:rsidP="00106510">
      <w:pPr>
        <w:ind w:left="0"/>
        <w:jc w:val="both"/>
      </w:pPr>
      <w:r>
        <w:t xml:space="preserve">Development: This action centers upon the exercises that the association utilizing the individual, or that the individual is a piece of, may share later on, and is practically difficult to assess. </w:t>
      </w:r>
    </w:p>
    <w:p w:rsidR="00D634DF" w:rsidRPr="00700189" w:rsidRDefault="00D634DF" w:rsidP="00700189">
      <w:pPr>
        <w:pStyle w:val="Heading3"/>
      </w:pPr>
      <w:bookmarkStart w:id="69" w:name="_Toc12549045"/>
      <w:r w:rsidRPr="00700189">
        <w:t>Assessment</w:t>
      </w:r>
      <w:bookmarkEnd w:id="69"/>
      <w:r w:rsidRPr="00700189">
        <w:t xml:space="preserve"> </w:t>
      </w:r>
    </w:p>
    <w:p w:rsidR="00404BF4" w:rsidRDefault="00404BF4" w:rsidP="00106510">
      <w:pPr>
        <w:ind w:left="0"/>
        <w:jc w:val="both"/>
      </w:pPr>
      <w:r w:rsidRPr="00404BF4">
        <w:t>An execution examination (PA) or execution evaluation is a systematic and discontinuous procedure that reviews an individual specialist's movement execution and effectiveness in association with certain pre-developed criteria and legitimate objectives. Various pieces of individual agents are considered as well, for instance, definitive citizenship lead, accomplishments, potential for future improvement, and characteristics and deficiencies.</w:t>
      </w:r>
    </w:p>
    <w:p w:rsidR="00404BF4" w:rsidRDefault="00404BF4" w:rsidP="00131105">
      <w:pPr>
        <w:ind w:left="0"/>
        <w:jc w:val="both"/>
      </w:pPr>
      <w:r w:rsidRPr="00404BF4">
        <w:t>To assemble PA data, there are three essential methodologies: target age, personnel, and judgmental appraisal. Judgmental evaluations are the most normally used with a broad variety of appraisal methods. A PA is normally driven each year. The gathering could fill in as "offering contribution to agents, directing and making delegates, and passing on and analyzing compensation, work status, or disciplinary decisions."</w:t>
      </w:r>
    </w:p>
    <w:p w:rsidR="00D634DF" w:rsidRPr="00700189" w:rsidRDefault="00D634DF" w:rsidP="00700189">
      <w:pPr>
        <w:pStyle w:val="Heading3"/>
      </w:pPr>
      <w:bookmarkStart w:id="70" w:name="_Toc12549046"/>
      <w:r w:rsidRPr="00700189">
        <w:t>Rewarding</w:t>
      </w:r>
      <w:bookmarkEnd w:id="70"/>
      <w:r w:rsidRPr="00700189">
        <w:t xml:space="preserve"> </w:t>
      </w:r>
    </w:p>
    <w:p w:rsidR="00B72BB6" w:rsidRDefault="00B72BB6" w:rsidP="00106510">
      <w:pPr>
        <w:ind w:left="0"/>
        <w:jc w:val="both"/>
      </w:pPr>
      <w:r w:rsidRPr="00B72BB6">
        <w:t xml:space="preserve">Pay is the full scale pay that agents receive as an end-result of the organization that they perform for their manager. Normally, this contains cash related prizes, furthermore suggested as pay or remuneration, and basic favorable circumstances including therapeutic administrations, annuity </w:t>
      </w:r>
      <w:r w:rsidRPr="00B72BB6">
        <w:lastRenderedPageBreak/>
        <w:t>plans, and speculation openings. The HR office expect a fundamental occupation in choosing raises or rewards subject to delegate execution.</w:t>
      </w:r>
    </w:p>
    <w:p w:rsidR="007C2CE4" w:rsidRDefault="007C2CE4" w:rsidP="00106510">
      <w:pPr>
        <w:ind w:left="0"/>
        <w:jc w:val="both"/>
      </w:pPr>
    </w:p>
    <w:p w:rsidR="002B2B86" w:rsidRPr="00700189" w:rsidRDefault="002B2B86" w:rsidP="00700189">
      <w:pPr>
        <w:pStyle w:val="Heading1"/>
      </w:pPr>
      <w:bookmarkStart w:id="71" w:name="_Toc1176107"/>
      <w:bookmarkStart w:id="72" w:name="_Toc12549047"/>
      <w:r w:rsidRPr="00700189">
        <w:t>HR Forecasting and Planning</w:t>
      </w:r>
      <w:bookmarkEnd w:id="71"/>
      <w:bookmarkEnd w:id="72"/>
    </w:p>
    <w:p w:rsidR="002B2B86" w:rsidRDefault="002B2B86" w:rsidP="00106510">
      <w:pPr>
        <w:ind w:left="0"/>
        <w:jc w:val="both"/>
      </w:pPr>
      <w:r>
        <w:t xml:space="preserve">HR determining is the core of the HR arranging process. The motivation behind HR anticipating is to find out the net prerequisites for staff by deciding the dimensions of interest for, and supply of, HR now and later on. </w:t>
      </w:r>
    </w:p>
    <w:p w:rsidR="002B2B86" w:rsidRPr="00BC590B" w:rsidRDefault="002B2B86" w:rsidP="00106510">
      <w:pPr>
        <w:ind w:left="0"/>
        <w:jc w:val="both"/>
        <w:rPr>
          <w:rFonts w:cs="Times New Roman"/>
          <w:iCs/>
          <w:szCs w:val="24"/>
          <w:bdr w:val="none" w:sz="0" w:space="0" w:color="auto" w:frame="1"/>
          <w:shd w:val="clear" w:color="auto" w:fill="FFFFFF"/>
        </w:rPr>
      </w:pPr>
      <w:r w:rsidRPr="002B2B86">
        <w:rPr>
          <w:rStyle w:val="Emphasis"/>
          <w:rFonts w:cs="Times New Roman"/>
          <w:i w:val="0"/>
          <w:szCs w:val="24"/>
          <w:bdr w:val="none" w:sz="0" w:space="0" w:color="auto" w:frame="1"/>
          <w:shd w:val="clear" w:color="auto" w:fill="FFFFFF"/>
        </w:rPr>
        <w:t>Forecasting Activity Categories</w:t>
      </w:r>
    </w:p>
    <w:p w:rsidR="002B2B86" w:rsidRDefault="002B2B86" w:rsidP="00144752">
      <w:pPr>
        <w:pStyle w:val="ListParagraph"/>
        <w:numPr>
          <w:ilvl w:val="0"/>
          <w:numId w:val="2"/>
        </w:numPr>
        <w:ind w:left="720"/>
        <w:jc w:val="both"/>
      </w:pPr>
      <w:r>
        <w:t xml:space="preserve">Exchange put together </w:t>
      </w:r>
      <w:r w:rsidR="00F5754E">
        <w:t>gauging</w:t>
      </w:r>
      <w:r>
        <w:t xml:space="preserve"> centers with respect to following inside change initiated by the association's administrators. </w:t>
      </w:r>
    </w:p>
    <w:p w:rsidR="002B2B86" w:rsidRDefault="002B2B86" w:rsidP="00144752">
      <w:pPr>
        <w:pStyle w:val="ListParagraph"/>
        <w:numPr>
          <w:ilvl w:val="0"/>
          <w:numId w:val="2"/>
        </w:numPr>
        <w:ind w:left="720"/>
        <w:jc w:val="both"/>
      </w:pPr>
      <w:r>
        <w:t xml:space="preserve">Occasion based </w:t>
      </w:r>
      <w:r w:rsidR="00F5754E">
        <w:t>gauging</w:t>
      </w:r>
      <w:r>
        <w:t xml:space="preserve"> is worried about changes in the outer condition. </w:t>
      </w:r>
    </w:p>
    <w:p w:rsidR="002B2B86" w:rsidRDefault="002B2B86" w:rsidP="00144752">
      <w:pPr>
        <w:pStyle w:val="ListParagraph"/>
        <w:numPr>
          <w:ilvl w:val="0"/>
          <w:numId w:val="2"/>
        </w:numPr>
        <w:ind w:left="720"/>
        <w:jc w:val="both"/>
      </w:pPr>
      <w:r>
        <w:t xml:space="preserve">Process-put together anticipating isn't engaged with respect to a particular inward authoritative occasion however on the stream or sequencing of a few work exercises. </w:t>
      </w:r>
    </w:p>
    <w:p w:rsidR="002B2B86" w:rsidRDefault="002B2B86" w:rsidP="00380D04">
      <w:pPr>
        <w:spacing w:before="0" w:after="200" w:line="276" w:lineRule="auto"/>
        <w:ind w:left="0"/>
      </w:pPr>
      <w:r>
        <w:t xml:space="preserve">Advantages of HR Forecasting </w:t>
      </w:r>
    </w:p>
    <w:p w:rsidR="002B2B86" w:rsidRDefault="002B2B86" w:rsidP="00144752">
      <w:pPr>
        <w:pStyle w:val="ListParagraph"/>
        <w:numPr>
          <w:ilvl w:val="0"/>
          <w:numId w:val="3"/>
        </w:numPr>
        <w:ind w:left="720"/>
        <w:jc w:val="both"/>
      </w:pPr>
      <w:r>
        <w:t xml:space="preserve">Decreases HR costs. </w:t>
      </w:r>
    </w:p>
    <w:p w:rsidR="002B2B86" w:rsidRDefault="002B2B86" w:rsidP="00144752">
      <w:pPr>
        <w:pStyle w:val="ListParagraph"/>
        <w:numPr>
          <w:ilvl w:val="0"/>
          <w:numId w:val="3"/>
        </w:numPr>
        <w:ind w:left="720"/>
        <w:jc w:val="both"/>
      </w:pPr>
      <w:r>
        <w:t xml:space="preserve">Increments authoritative adaptability. </w:t>
      </w:r>
    </w:p>
    <w:p w:rsidR="002B2B86" w:rsidRDefault="002B2B86" w:rsidP="00144752">
      <w:pPr>
        <w:pStyle w:val="ListParagraph"/>
        <w:numPr>
          <w:ilvl w:val="0"/>
          <w:numId w:val="3"/>
        </w:numPr>
        <w:ind w:left="720"/>
        <w:jc w:val="both"/>
      </w:pPr>
      <w:r>
        <w:t xml:space="preserve">Guarantees a nearby linkage to the Macro Business Forecasting Process. </w:t>
      </w:r>
    </w:p>
    <w:p w:rsidR="002B2B86" w:rsidRDefault="002B2B86" w:rsidP="00144752">
      <w:pPr>
        <w:pStyle w:val="ListParagraph"/>
        <w:numPr>
          <w:ilvl w:val="0"/>
          <w:numId w:val="3"/>
        </w:numPr>
        <w:ind w:left="720"/>
        <w:jc w:val="both"/>
      </w:pPr>
      <w:r>
        <w:t xml:space="preserve">Guarantees that authoritative prerequisites overshadow issues of asset requirement and shortage. </w:t>
      </w:r>
    </w:p>
    <w:p w:rsidR="002B2B86" w:rsidRDefault="002B2B86" w:rsidP="00106510">
      <w:pPr>
        <w:ind w:left="0"/>
        <w:jc w:val="both"/>
      </w:pPr>
      <w:r>
        <w:t xml:space="preserve">HR Demand is the association's anticipated necessity for HR, while HR Supply is characterized as the wellspring of laborers to fulfill need prerequisites, got either inside (current individuals from the association's workforce) or from outer organizations. </w:t>
      </w:r>
    </w:p>
    <w:p w:rsidR="002B2B86" w:rsidRDefault="002B2B86" w:rsidP="00106510">
      <w:pPr>
        <w:ind w:left="0"/>
        <w:jc w:val="both"/>
      </w:pPr>
      <w:r>
        <w:t xml:space="preserve">Key Personnel Analyses Conducted by HR Forecasters </w:t>
      </w:r>
    </w:p>
    <w:p w:rsidR="002B2B86" w:rsidRDefault="002B2B86" w:rsidP="00144752">
      <w:pPr>
        <w:pStyle w:val="ListParagraph"/>
        <w:numPr>
          <w:ilvl w:val="0"/>
          <w:numId w:val="4"/>
        </w:numPr>
        <w:ind w:left="720"/>
        <w:jc w:val="both"/>
      </w:pPr>
      <w:r>
        <w:lastRenderedPageBreak/>
        <w:t xml:space="preserve">Expert/Technical/Professional Personnel: These representatives will in general be in extreme interest because of exchange capabilities that are fundamental. </w:t>
      </w:r>
    </w:p>
    <w:p w:rsidR="00BC590B" w:rsidRDefault="002B2B86" w:rsidP="00144752">
      <w:pPr>
        <w:pStyle w:val="ListParagraph"/>
        <w:numPr>
          <w:ilvl w:val="0"/>
          <w:numId w:val="4"/>
        </w:numPr>
        <w:ind w:left="720"/>
        <w:jc w:val="both"/>
      </w:pPr>
      <w:r>
        <w:t xml:space="preserve">Business Equity-Designated Group Membership: Should be a relative portrayal of each gathering. Instances of these gatherings incorporate African Americans, ladies, and those with handicaps. </w:t>
      </w:r>
    </w:p>
    <w:p w:rsidR="002B2B86" w:rsidRDefault="002B2B86" w:rsidP="00106510">
      <w:pPr>
        <w:ind w:left="0"/>
        <w:jc w:val="both"/>
      </w:pPr>
      <w:r>
        <w:t xml:space="preserve">5 Stages of the Forecasting Process </w:t>
      </w:r>
    </w:p>
    <w:p w:rsidR="002B2B86" w:rsidRDefault="002B2B86" w:rsidP="00144752">
      <w:pPr>
        <w:pStyle w:val="ListParagraph"/>
        <w:numPr>
          <w:ilvl w:val="0"/>
          <w:numId w:val="5"/>
        </w:numPr>
        <w:ind w:left="720"/>
        <w:jc w:val="both"/>
      </w:pPr>
      <w:r>
        <w:t xml:space="preserve">Recognize hierarchical objectives, destinations, and plans. </w:t>
      </w:r>
    </w:p>
    <w:p w:rsidR="002B2B86" w:rsidRDefault="002B2B86" w:rsidP="00144752">
      <w:pPr>
        <w:pStyle w:val="ListParagraph"/>
        <w:numPr>
          <w:ilvl w:val="0"/>
          <w:numId w:val="5"/>
        </w:numPr>
        <w:ind w:left="720"/>
        <w:jc w:val="both"/>
      </w:pPr>
      <w:r>
        <w:t xml:space="preserve">Decide generally speaking interest prerequisites for work force. </w:t>
      </w:r>
    </w:p>
    <w:p w:rsidR="002B2B86" w:rsidRDefault="002B2B86" w:rsidP="00144752">
      <w:pPr>
        <w:pStyle w:val="ListParagraph"/>
        <w:numPr>
          <w:ilvl w:val="0"/>
          <w:numId w:val="5"/>
        </w:numPr>
        <w:ind w:left="720"/>
        <w:jc w:val="both"/>
      </w:pPr>
      <w:r>
        <w:t xml:space="preserve">Evaluate in-house abilities and other inside supply qualities. </w:t>
      </w:r>
    </w:p>
    <w:p w:rsidR="002B2B86" w:rsidRDefault="002B2B86" w:rsidP="00144752">
      <w:pPr>
        <w:pStyle w:val="ListParagraph"/>
        <w:numPr>
          <w:ilvl w:val="0"/>
          <w:numId w:val="5"/>
        </w:numPr>
        <w:ind w:left="720"/>
        <w:jc w:val="both"/>
      </w:pPr>
      <w:r>
        <w:t xml:space="preserve">Decide the net interest prerequisites that must be met from outside, ecological supply sources. </w:t>
      </w:r>
    </w:p>
    <w:p w:rsidR="002B2B86" w:rsidRDefault="002B2B86" w:rsidP="00144752">
      <w:pPr>
        <w:pStyle w:val="ListParagraph"/>
        <w:numPr>
          <w:ilvl w:val="0"/>
          <w:numId w:val="5"/>
        </w:numPr>
        <w:ind w:left="720"/>
        <w:jc w:val="both"/>
      </w:pPr>
      <w:r>
        <w:t xml:space="preserve">Create HR designs and projects to guarantee that the correct individuals are in the opportune place. </w:t>
      </w:r>
    </w:p>
    <w:p w:rsidR="008C384D" w:rsidRDefault="008C384D">
      <w:pPr>
        <w:spacing w:before="0" w:after="200" w:line="276" w:lineRule="auto"/>
        <w:ind w:left="0"/>
      </w:pPr>
      <w:r>
        <w:br w:type="page"/>
      </w:r>
    </w:p>
    <w:p w:rsidR="002B2B86" w:rsidRDefault="002B2B86" w:rsidP="00106510">
      <w:pPr>
        <w:ind w:left="0"/>
        <w:jc w:val="both"/>
      </w:pPr>
      <w:r>
        <w:lastRenderedPageBreak/>
        <w:t xml:space="preserve">Ecological elements influencing the HR procedure incorporate the accompanying: </w:t>
      </w:r>
    </w:p>
    <w:p w:rsidR="002B2B86" w:rsidRDefault="00743914" w:rsidP="00144752">
      <w:pPr>
        <w:pStyle w:val="ListParagraph"/>
        <w:numPr>
          <w:ilvl w:val="0"/>
          <w:numId w:val="6"/>
        </w:numPr>
        <w:ind w:left="720"/>
        <w:jc w:val="both"/>
      </w:pPr>
      <w:r>
        <w:t xml:space="preserve">Economy, </w:t>
      </w:r>
    </w:p>
    <w:p w:rsidR="002B2B86" w:rsidRDefault="00743914" w:rsidP="00144752">
      <w:pPr>
        <w:pStyle w:val="ListParagraph"/>
        <w:numPr>
          <w:ilvl w:val="0"/>
          <w:numId w:val="6"/>
        </w:numPr>
        <w:ind w:left="720"/>
        <w:jc w:val="both"/>
      </w:pPr>
      <w:r>
        <w:t xml:space="preserve">Work markets and associations, </w:t>
      </w:r>
    </w:p>
    <w:p w:rsidR="002B2B86" w:rsidRDefault="00743914" w:rsidP="00144752">
      <w:pPr>
        <w:pStyle w:val="ListParagraph"/>
        <w:numPr>
          <w:ilvl w:val="0"/>
          <w:numId w:val="6"/>
        </w:numPr>
        <w:ind w:left="720"/>
        <w:jc w:val="both"/>
      </w:pPr>
      <w:r>
        <w:t>Admin</w:t>
      </w:r>
      <w:r w:rsidR="002B2B86">
        <w:t xml:space="preserve">istrative laws and directions, </w:t>
      </w:r>
    </w:p>
    <w:p w:rsidR="002B2B86" w:rsidRDefault="00743914" w:rsidP="00144752">
      <w:pPr>
        <w:pStyle w:val="ListParagraph"/>
        <w:numPr>
          <w:ilvl w:val="0"/>
          <w:numId w:val="6"/>
        </w:numPr>
        <w:ind w:left="720"/>
        <w:jc w:val="both"/>
      </w:pPr>
      <w:r>
        <w:t xml:space="preserve">Industry and item life cycles, </w:t>
      </w:r>
    </w:p>
    <w:p w:rsidR="002B2B86" w:rsidRDefault="00743914" w:rsidP="00144752">
      <w:pPr>
        <w:pStyle w:val="ListParagraph"/>
        <w:numPr>
          <w:ilvl w:val="0"/>
          <w:numId w:val="6"/>
        </w:numPr>
        <w:ind w:left="720"/>
        <w:jc w:val="both"/>
      </w:pPr>
      <w:r>
        <w:t xml:space="preserve">Mechanical changes, </w:t>
      </w:r>
    </w:p>
    <w:p w:rsidR="002B2B86" w:rsidRDefault="00743914" w:rsidP="00144752">
      <w:pPr>
        <w:pStyle w:val="ListParagraph"/>
        <w:numPr>
          <w:ilvl w:val="0"/>
          <w:numId w:val="6"/>
        </w:numPr>
        <w:ind w:left="720"/>
        <w:jc w:val="both"/>
      </w:pPr>
      <w:r>
        <w:t xml:space="preserve">Contender work use, </w:t>
      </w:r>
    </w:p>
    <w:p w:rsidR="002B2B86" w:rsidRDefault="00743914" w:rsidP="00144752">
      <w:pPr>
        <w:pStyle w:val="ListParagraph"/>
        <w:numPr>
          <w:ilvl w:val="0"/>
          <w:numId w:val="6"/>
        </w:numPr>
        <w:ind w:left="720"/>
        <w:jc w:val="both"/>
      </w:pPr>
      <w:r>
        <w:t>Worldwide market</w:t>
      </w:r>
      <w:r w:rsidR="002B2B86">
        <w:t xml:space="preserve"> for gifted work, </w:t>
      </w:r>
    </w:p>
    <w:p w:rsidR="002B2B86" w:rsidRDefault="00743914" w:rsidP="00144752">
      <w:pPr>
        <w:pStyle w:val="ListParagraph"/>
        <w:numPr>
          <w:ilvl w:val="0"/>
          <w:numId w:val="6"/>
        </w:numPr>
        <w:ind w:left="720"/>
        <w:jc w:val="both"/>
      </w:pPr>
      <w:r>
        <w:t xml:space="preserve">Statistic changes. </w:t>
      </w:r>
    </w:p>
    <w:p w:rsidR="002B2B86" w:rsidRDefault="002B2B86" w:rsidP="00106510">
      <w:pPr>
        <w:ind w:left="0"/>
        <w:jc w:val="both"/>
      </w:pPr>
      <w:r>
        <w:t>Coming up next are the hierarchical element</w:t>
      </w:r>
      <w:r w:rsidR="00743914">
        <w:t xml:space="preserve">s influencing HR anticipating: </w:t>
      </w:r>
    </w:p>
    <w:p w:rsidR="002B2B86" w:rsidRDefault="002B2B86" w:rsidP="00144752">
      <w:pPr>
        <w:pStyle w:val="ListParagraph"/>
        <w:numPr>
          <w:ilvl w:val="0"/>
          <w:numId w:val="7"/>
        </w:numPr>
        <w:ind w:left="720"/>
        <w:jc w:val="both"/>
      </w:pPr>
      <w:r>
        <w:t xml:space="preserve">Corporate mission, vital objectives; </w:t>
      </w:r>
    </w:p>
    <w:p w:rsidR="002B2B86" w:rsidRDefault="002B2B86" w:rsidP="00144752">
      <w:pPr>
        <w:pStyle w:val="ListParagraph"/>
        <w:numPr>
          <w:ilvl w:val="0"/>
          <w:numId w:val="7"/>
        </w:numPr>
        <w:ind w:left="720"/>
        <w:jc w:val="both"/>
      </w:pPr>
      <w:r>
        <w:t>Operational object</w:t>
      </w:r>
      <w:r w:rsidR="00743914">
        <w:t xml:space="preserve">ives, creation spending plans; </w:t>
      </w:r>
    </w:p>
    <w:p w:rsidR="002B2B86" w:rsidRDefault="002B2B86" w:rsidP="00144752">
      <w:pPr>
        <w:pStyle w:val="ListParagraph"/>
        <w:numPr>
          <w:ilvl w:val="0"/>
          <w:numId w:val="7"/>
        </w:numPr>
        <w:ind w:left="720"/>
        <w:jc w:val="both"/>
      </w:pPr>
      <w:r>
        <w:t xml:space="preserve">HR Policies; </w:t>
      </w:r>
    </w:p>
    <w:p w:rsidR="002B2B86" w:rsidRDefault="002B2B86" w:rsidP="00144752">
      <w:pPr>
        <w:pStyle w:val="ListParagraph"/>
        <w:numPr>
          <w:ilvl w:val="0"/>
          <w:numId w:val="7"/>
        </w:numPr>
        <w:ind w:left="720"/>
        <w:jc w:val="both"/>
      </w:pPr>
      <w:r>
        <w:t xml:space="preserve">Hierarchical structure, rebuilding; </w:t>
      </w:r>
    </w:p>
    <w:p w:rsidR="002B2B86" w:rsidRDefault="002B2B86" w:rsidP="00144752">
      <w:pPr>
        <w:pStyle w:val="ListParagraph"/>
        <w:numPr>
          <w:ilvl w:val="0"/>
          <w:numId w:val="7"/>
        </w:numPr>
        <w:ind w:left="720"/>
        <w:jc w:val="both"/>
      </w:pPr>
      <w:r>
        <w:t>Spec</w:t>
      </w:r>
      <w:r w:rsidR="00743914">
        <w:t xml:space="preserve">ialist KSA's, skills, desires; </w:t>
      </w:r>
    </w:p>
    <w:p w:rsidR="002B2B86" w:rsidRDefault="002B2B86" w:rsidP="00144752">
      <w:pPr>
        <w:pStyle w:val="ListParagraph"/>
        <w:numPr>
          <w:ilvl w:val="0"/>
          <w:numId w:val="7"/>
        </w:numPr>
        <w:ind w:left="720"/>
        <w:jc w:val="both"/>
      </w:pPr>
      <w:r>
        <w:t xml:space="preserve">HRMS dimension of improvement; </w:t>
      </w:r>
    </w:p>
    <w:p w:rsidR="002B2B86" w:rsidRDefault="002B2B86" w:rsidP="00144752">
      <w:pPr>
        <w:pStyle w:val="ListParagraph"/>
        <w:numPr>
          <w:ilvl w:val="0"/>
          <w:numId w:val="7"/>
        </w:numPr>
        <w:ind w:left="720"/>
        <w:jc w:val="both"/>
      </w:pPr>
      <w:r>
        <w:t>Hierarchical culture, atmosphere, w</w:t>
      </w:r>
      <w:r w:rsidR="00743914">
        <w:t xml:space="preserve">ork fulfillment, interchanges; </w:t>
      </w:r>
    </w:p>
    <w:p w:rsidR="007C2CE4" w:rsidRDefault="002B2B86" w:rsidP="00144752">
      <w:pPr>
        <w:pStyle w:val="ListParagraph"/>
        <w:numPr>
          <w:ilvl w:val="0"/>
          <w:numId w:val="7"/>
        </w:numPr>
        <w:ind w:left="720"/>
        <w:jc w:val="both"/>
      </w:pPr>
      <w:r>
        <w:t>Employment examination, workforce inclusion, current information.</w:t>
      </w:r>
    </w:p>
    <w:p w:rsidR="008C384D" w:rsidRDefault="008C384D" w:rsidP="008C384D">
      <w:pPr>
        <w:pStyle w:val="ListParagraph"/>
        <w:jc w:val="both"/>
      </w:pPr>
    </w:p>
    <w:p w:rsidR="00BC590B" w:rsidRPr="00700189" w:rsidRDefault="00B72BB6" w:rsidP="00700189">
      <w:pPr>
        <w:pStyle w:val="Heading1"/>
      </w:pPr>
      <w:bookmarkStart w:id="73" w:name="_Toc1176108"/>
      <w:r w:rsidRPr="00700189">
        <w:t xml:space="preserve">   </w:t>
      </w:r>
      <w:bookmarkStart w:id="74" w:name="_Toc12549048"/>
      <w:r w:rsidRPr="00700189">
        <w:t>3.4</w:t>
      </w:r>
      <w:r w:rsidR="00032EF2" w:rsidRPr="00700189">
        <w:t xml:space="preserve"> </w:t>
      </w:r>
      <w:r w:rsidR="00BC590B" w:rsidRPr="00700189">
        <w:t>HR Forecasting Time Horizons</w:t>
      </w:r>
      <w:bookmarkEnd w:id="73"/>
      <w:bookmarkEnd w:id="74"/>
    </w:p>
    <w:p w:rsidR="00BC590B" w:rsidRPr="00700189" w:rsidRDefault="00BC590B" w:rsidP="00700189">
      <w:pPr>
        <w:pStyle w:val="Heading3"/>
      </w:pPr>
      <w:bookmarkStart w:id="75" w:name="_Toc12549049"/>
      <w:r w:rsidRPr="00700189">
        <w:t>Current Forecast</w:t>
      </w:r>
      <w:bookmarkEnd w:id="75"/>
      <w:r w:rsidRPr="00700189">
        <w:t xml:space="preserve"> </w:t>
      </w:r>
    </w:p>
    <w:p w:rsidR="00404BF4" w:rsidRDefault="00404BF4" w:rsidP="00106510">
      <w:pPr>
        <w:ind w:left="0"/>
        <w:jc w:val="both"/>
      </w:pPr>
      <w:r w:rsidRPr="00404BF4">
        <w:t>The present check is the one being utilized to meet the short operational necessities of the relationship (up very far of the present working cycle, or a most extreme of one year into what's to come)</w:t>
      </w:r>
    </w:p>
    <w:p w:rsidR="00BC590B" w:rsidRPr="00700189" w:rsidRDefault="008C384D" w:rsidP="00700189">
      <w:pPr>
        <w:pStyle w:val="Heading3"/>
      </w:pPr>
      <w:r>
        <w:br w:type="page"/>
      </w:r>
      <w:bookmarkStart w:id="76" w:name="_Toc12549050"/>
      <w:r w:rsidR="00BC590B" w:rsidRPr="00700189">
        <w:lastRenderedPageBreak/>
        <w:t>Short-Run Forecast</w:t>
      </w:r>
      <w:bookmarkEnd w:id="76"/>
      <w:r w:rsidR="00BC590B" w:rsidRPr="00700189">
        <w:t xml:space="preserve"> </w:t>
      </w:r>
    </w:p>
    <w:p w:rsidR="00404BF4" w:rsidRDefault="00404BF4" w:rsidP="00106510">
      <w:pPr>
        <w:ind w:left="0"/>
        <w:jc w:val="both"/>
      </w:pPr>
      <w:r w:rsidRPr="00404BF4">
        <w:t>The short-run guess stretches out forward from the present figure and communicates the HR necessities for the accompanying one-to-multiyear time length past the current operational requirements.</w:t>
      </w:r>
    </w:p>
    <w:p w:rsidR="00BC590B" w:rsidRPr="00700189" w:rsidRDefault="00BC590B" w:rsidP="00700189">
      <w:pPr>
        <w:pStyle w:val="Heading3"/>
      </w:pPr>
      <w:bookmarkStart w:id="77" w:name="_Toc12549051"/>
      <w:r w:rsidRPr="00700189">
        <w:t>Medium-Run Forecast</w:t>
      </w:r>
      <w:bookmarkEnd w:id="77"/>
      <w:r w:rsidRPr="00700189">
        <w:t xml:space="preserve"> </w:t>
      </w:r>
    </w:p>
    <w:p w:rsidR="00BC590B" w:rsidRDefault="00BC590B" w:rsidP="00106510">
      <w:pPr>
        <w:ind w:left="0"/>
        <w:jc w:val="both"/>
      </w:pPr>
      <w:r>
        <w:t xml:space="preserve">Normally, the medium-run figure recognizes prerequisites for two to five years into what's to come. </w:t>
      </w:r>
    </w:p>
    <w:p w:rsidR="00BC590B" w:rsidRPr="00700189" w:rsidRDefault="00BC590B" w:rsidP="00700189">
      <w:pPr>
        <w:pStyle w:val="Heading3"/>
      </w:pPr>
      <w:bookmarkStart w:id="78" w:name="_Toc12549052"/>
      <w:r w:rsidRPr="00700189">
        <w:t>Long-Run Forecast</w:t>
      </w:r>
      <w:bookmarkEnd w:id="78"/>
      <w:r w:rsidRPr="00700189">
        <w:t xml:space="preserve"> </w:t>
      </w:r>
    </w:p>
    <w:p w:rsidR="00B72BB6" w:rsidRDefault="00B72BB6" w:rsidP="00106510">
      <w:pPr>
        <w:ind w:left="0"/>
        <w:jc w:val="both"/>
      </w:pPr>
      <w:r w:rsidRPr="00B72BB6">
        <w:t>The long-run conjecture expands at least five years in front of the current operational period. Because of the quantity of changes that could influence an association's activities, the long-run figure is incredibly adaptable.</w:t>
      </w:r>
    </w:p>
    <w:p w:rsidR="00B72BB6" w:rsidRDefault="00B72BB6" w:rsidP="00390C96">
      <w:pPr>
        <w:pStyle w:val="Heading1"/>
        <w:ind w:left="0"/>
        <w:jc w:val="center"/>
        <w:rPr>
          <w:color w:val="000000" w:themeColor="text1"/>
          <w:sz w:val="36"/>
        </w:rPr>
      </w:pPr>
      <w:bookmarkStart w:id="79" w:name="_Toc1176109"/>
    </w:p>
    <w:p w:rsidR="00BC590B" w:rsidRPr="00700189" w:rsidRDefault="00231718" w:rsidP="00700189">
      <w:pPr>
        <w:pStyle w:val="Heading1"/>
      </w:pPr>
      <w:bookmarkStart w:id="80" w:name="_Toc12549053"/>
      <w:r w:rsidRPr="00700189">
        <w:t>3.5</w:t>
      </w:r>
      <w:r w:rsidR="00B91D73" w:rsidRPr="00700189">
        <w:t xml:space="preserve"> </w:t>
      </w:r>
      <w:r w:rsidR="00131105" w:rsidRPr="00700189">
        <w:t>SELECTION PROCESS OF EMPLOYEES</w:t>
      </w:r>
      <w:bookmarkEnd w:id="79"/>
      <w:r w:rsidR="00174BEA">
        <w:t xml:space="preserve">  OF</w:t>
      </w:r>
      <w:r w:rsidR="00131105" w:rsidRPr="00700189">
        <w:t xml:space="preserve"> MADINA GROUP</w:t>
      </w:r>
      <w:bookmarkEnd w:id="80"/>
    </w:p>
    <w:p w:rsidR="00F31534" w:rsidRDefault="004127AF" w:rsidP="00106510">
      <w:pPr>
        <w:ind w:left="0"/>
      </w:pPr>
      <w:r w:rsidRPr="004127AF">
        <w:t>The procedure of determination is distinctive in various organizations; anyway a general system of choice can be encircled. This procedure of determination can be clarified with the assistance of following graph.</w:t>
      </w:r>
    </w:p>
    <w:p w:rsidR="003F5EDC" w:rsidRPr="00700189" w:rsidRDefault="003F5EDC" w:rsidP="00700189">
      <w:pPr>
        <w:pStyle w:val="Heading3"/>
      </w:pPr>
      <w:bookmarkStart w:id="81" w:name="_Toc12549054"/>
      <w:r w:rsidRPr="00700189">
        <w:rPr>
          <w:noProof/>
        </w:rPr>
        <w:lastRenderedPageBreak/>
        <w:drawing>
          <wp:anchor distT="0" distB="0" distL="114300" distR="114300" simplePos="0" relativeHeight="251663872" behindDoc="0" locked="0" layoutInCell="1" allowOverlap="1" wp14:anchorId="1FADB127" wp14:editId="6571F258">
            <wp:simplePos x="0" y="0"/>
            <wp:positionH relativeFrom="column">
              <wp:posOffset>-9525</wp:posOffset>
            </wp:positionH>
            <wp:positionV relativeFrom="paragraph">
              <wp:posOffset>390525</wp:posOffset>
            </wp:positionV>
            <wp:extent cx="6182995" cy="4049395"/>
            <wp:effectExtent l="38100" t="0" r="8255" b="0"/>
            <wp:wrapSquare wrapText="bothSides"/>
            <wp:docPr id="25"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bookmarkStart w:id="82" w:name="_Toc1176110"/>
      <w:r w:rsidRPr="00700189">
        <w:t>Selection Process</w:t>
      </w:r>
      <w:bookmarkEnd w:id="81"/>
      <w:bookmarkEnd w:id="82"/>
    </w:p>
    <w:p w:rsidR="001A4541" w:rsidRDefault="001A4541" w:rsidP="00700189">
      <w:pPr>
        <w:pStyle w:val="Heading3"/>
      </w:pPr>
    </w:p>
    <w:p w:rsidR="00EC29BF" w:rsidRPr="001A4541" w:rsidRDefault="00EC29BF" w:rsidP="00700189">
      <w:pPr>
        <w:pStyle w:val="Heading3"/>
      </w:pPr>
      <w:bookmarkStart w:id="83" w:name="_Toc12549055"/>
      <w:r w:rsidRPr="001A4541">
        <w:t>Job Analysis</w:t>
      </w:r>
      <w:bookmarkEnd w:id="83"/>
    </w:p>
    <w:p w:rsidR="00EC29BF" w:rsidRDefault="00EC29BF" w:rsidP="00106510">
      <w:pPr>
        <w:ind w:left="0"/>
        <w:jc w:val="both"/>
      </w:pPr>
      <w:r>
        <w:t>The absolute initial phase in the choice method is the activity investigation. The HR office readies the expected set of responsibilities and particular for the employments which are empty. This gives subtleties for the employments which are empty. This gives insights concerning the name of the activity, capability, characteristics required and work conditions and so on.</w:t>
      </w:r>
    </w:p>
    <w:p w:rsidR="00EC29BF" w:rsidRPr="00700189" w:rsidRDefault="00EC29BF" w:rsidP="00700189">
      <w:pPr>
        <w:pStyle w:val="Heading3"/>
      </w:pPr>
      <w:bookmarkStart w:id="84" w:name="_Toc12549056"/>
      <w:r w:rsidRPr="00700189">
        <w:t>Advertisement</w:t>
      </w:r>
      <w:bookmarkEnd w:id="84"/>
    </w:p>
    <w:p w:rsidR="00B72BB6" w:rsidRDefault="00B72BB6" w:rsidP="00106510">
      <w:pPr>
        <w:ind w:left="0"/>
        <w:jc w:val="both"/>
      </w:pPr>
      <w:r w:rsidRPr="00B72BB6">
        <w:t>In perspective on the information accumulated in stage 1, the HR office prepares a notice and conveys it in a principle papers. The business passes on bits of knowledge concerning the last date for application, the area to which the application must be sent, etc.</w:t>
      </w:r>
    </w:p>
    <w:p w:rsidR="00EC29BF" w:rsidRPr="00700189" w:rsidRDefault="00EC29BF" w:rsidP="00700189">
      <w:pPr>
        <w:pStyle w:val="Heading3"/>
      </w:pPr>
      <w:bookmarkStart w:id="85" w:name="_Toc12549057"/>
      <w:r w:rsidRPr="00700189">
        <w:lastRenderedPageBreak/>
        <w:t>Application blank/form</w:t>
      </w:r>
      <w:bookmarkEnd w:id="85"/>
    </w:p>
    <w:p w:rsidR="00EC29BF" w:rsidRDefault="00EC29BF" w:rsidP="00106510">
      <w:pPr>
        <w:ind w:left="0"/>
        <w:jc w:val="both"/>
      </w:pPr>
      <w:r>
        <w:t xml:space="preserve">Application clear is the application structure to be filled by the hopeful when he applies for a vocation in the organization. The application clear gathers data comprising of 4 sections 1) Personal subtleties 2) Educational subtleties 3) Work experience 4) Family foundation. </w:t>
      </w:r>
    </w:p>
    <w:p w:rsidR="00EC29BF" w:rsidRPr="00700189" w:rsidRDefault="00EC29BF" w:rsidP="00700189">
      <w:pPr>
        <w:pStyle w:val="Heading3"/>
      </w:pPr>
      <w:bookmarkStart w:id="86" w:name="_Toc12549058"/>
      <w:r w:rsidRPr="00700189">
        <w:t>Written test</w:t>
      </w:r>
      <w:bookmarkEnd w:id="86"/>
    </w:p>
    <w:p w:rsidR="00EC29BF" w:rsidRDefault="00EC29BF" w:rsidP="00106510">
      <w:pPr>
        <w:ind w:left="0"/>
        <w:jc w:val="both"/>
      </w:pPr>
      <w:r>
        <w:t xml:space="preserve">The </w:t>
      </w:r>
      <w:r w:rsidR="001A4541">
        <w:t>applications</w:t>
      </w:r>
      <w:r>
        <w:t xml:space="preserve"> which have been gotten are screened by the HR division and those applications which are fragmented </w:t>
      </w:r>
      <w:r w:rsidR="001A4541">
        <w:t>are rejected</w:t>
      </w:r>
      <w:r>
        <w:t xml:space="preserve">. Alternate applicants are required the composed test. Course of action for the composed test is taken care of the HR division for example question papers, answer papers, examination focuses and corridor tickets and so on. </w:t>
      </w:r>
    </w:p>
    <w:p w:rsidR="00EC29BF" w:rsidRPr="00700189" w:rsidRDefault="00EC29BF" w:rsidP="00700189">
      <w:pPr>
        <w:pStyle w:val="Heading3"/>
      </w:pPr>
      <w:bookmarkStart w:id="87" w:name="_Toc12549059"/>
      <w:r w:rsidRPr="00700189">
        <w:t>Interview</w:t>
      </w:r>
      <w:bookmarkEnd w:id="87"/>
    </w:p>
    <w:p w:rsidR="00F31534" w:rsidRDefault="00EC29BF" w:rsidP="00106510">
      <w:pPr>
        <w:ind w:left="0"/>
        <w:jc w:val="both"/>
      </w:pPr>
      <w:r>
        <w:t>Competitors who have effectively cleared the test are required a meeting. The whole duty regarding directing the meeting lies with the HR office for example they take care of the board of questioners, refreshments, educating applicants and so forth.</w:t>
      </w:r>
      <w:r w:rsidR="006E7C90">
        <w:t xml:space="preserve"> </w:t>
      </w:r>
    </w:p>
    <w:p w:rsidR="006E7C90" w:rsidRPr="00700189" w:rsidRDefault="006E7C90" w:rsidP="00C710FF">
      <w:pPr>
        <w:pStyle w:val="Heading3"/>
        <w:ind w:left="0"/>
        <w:rPr>
          <w:rStyle w:val="Heading1Char"/>
        </w:rPr>
      </w:pPr>
      <w:bookmarkStart w:id="88" w:name="_Toc1176111"/>
      <w:bookmarkStart w:id="89" w:name="_Toc12549060"/>
      <w:r w:rsidRPr="009C030C">
        <w:rPr>
          <w:rStyle w:val="Heading1Char"/>
          <w:sz w:val="36"/>
        </w:rPr>
        <w:t>Interview is a step-by-step process which consists of the following steps:</w:t>
      </w:r>
      <w:bookmarkEnd w:id="88"/>
      <w:bookmarkEnd w:id="89"/>
    </w:p>
    <w:p w:rsidR="006E7C90" w:rsidRPr="00700189" w:rsidRDefault="006E7C90" w:rsidP="00700189">
      <w:pPr>
        <w:pStyle w:val="Heading3"/>
      </w:pPr>
      <w:bookmarkStart w:id="90" w:name="_Toc12549061"/>
      <w:r w:rsidRPr="00700189">
        <w:t>Planning</w:t>
      </w:r>
      <w:bookmarkEnd w:id="90"/>
      <w:r w:rsidRPr="00700189">
        <w:t xml:space="preserve"> </w:t>
      </w:r>
    </w:p>
    <w:p w:rsidR="00F31534" w:rsidRDefault="006E7C90" w:rsidP="00106510">
      <w:pPr>
        <w:ind w:left="0"/>
        <w:jc w:val="both"/>
      </w:pPr>
      <w:r w:rsidRPr="006E7C90">
        <w:t xml:space="preserve">Planning is the essential or beginning period of a meeting procedure. Under it, the contender to be met are required a meeting and calendar or plan for the meeting is readied. This implies fundamental ground for directing the meeting is resolved. </w:t>
      </w:r>
    </w:p>
    <w:p w:rsidR="006E7C90" w:rsidRPr="006E7C90" w:rsidRDefault="00F31534" w:rsidP="00F31534">
      <w:pPr>
        <w:spacing w:before="0" w:after="200" w:line="276" w:lineRule="auto"/>
        <w:ind w:left="0"/>
      </w:pPr>
      <w:r>
        <w:br w:type="page"/>
      </w:r>
    </w:p>
    <w:p w:rsidR="006E7C90" w:rsidRPr="00700189" w:rsidRDefault="006E7C90" w:rsidP="00700189">
      <w:pPr>
        <w:pStyle w:val="Heading3"/>
      </w:pPr>
      <w:bookmarkStart w:id="91" w:name="_Toc12549062"/>
      <w:r w:rsidRPr="00700189">
        <w:lastRenderedPageBreak/>
        <w:t>Directing</w:t>
      </w:r>
      <w:bookmarkEnd w:id="91"/>
      <w:r w:rsidRPr="00700189">
        <w:t xml:space="preserve"> </w:t>
      </w:r>
    </w:p>
    <w:p w:rsidR="00480897" w:rsidRDefault="00480897" w:rsidP="00106510">
      <w:pPr>
        <w:ind w:left="0"/>
        <w:jc w:val="both"/>
      </w:pPr>
      <w:r w:rsidRPr="00480897">
        <w:t>After the arranging of fundamental ground for coordinating a gathering, the prepared plans and exercises are realized which is assembled conduction of the conference. Under this stage, an opposite correspondence stories place among interviewee and examiner in order to obtain required taking in and fitness from the interviewee. Thusly, the information and musings are exchanged through two-way correspondence between the gathering supplier and taker. While driving gathering, the gathering provider should feel him/herself pleasing to answer suitably</w:t>
      </w:r>
    </w:p>
    <w:p w:rsidR="006E7C90" w:rsidRPr="00700189" w:rsidRDefault="00B91D73" w:rsidP="00700189">
      <w:pPr>
        <w:pStyle w:val="Heading3"/>
      </w:pPr>
      <w:bookmarkStart w:id="92" w:name="_Toc12549063"/>
      <w:r w:rsidRPr="00700189">
        <w:t>B)</w:t>
      </w:r>
      <w:r w:rsidR="006E7C90" w:rsidRPr="00700189">
        <w:t>Assessment</w:t>
      </w:r>
      <w:bookmarkEnd w:id="92"/>
      <w:r w:rsidR="006E7C90" w:rsidRPr="00700189">
        <w:t xml:space="preserve"> </w:t>
      </w:r>
    </w:p>
    <w:p w:rsidR="00F31534" w:rsidRDefault="006E7C90" w:rsidP="00106510">
      <w:pPr>
        <w:ind w:left="0"/>
        <w:jc w:val="both"/>
      </w:pPr>
      <w:r w:rsidRPr="006E7C90">
        <w:t xml:space="preserve">This is the last period of a meeting procedure in which the data got from the interviewee or hopeful is assessed. By and large, the assessment is done on reviewing or rating premise so as to choose the best qualified hopeful. In any case, the point framework can likewise be utilized for assessment of potential execution of the hopeful. In the event that the applicant should be </w:t>
      </w:r>
      <w:r w:rsidR="00613795" w:rsidRPr="006E7C90">
        <w:t>performing</w:t>
      </w:r>
      <w:r w:rsidRPr="006E7C90">
        <w:t xml:space="preserve"> well in the association, he/she will be chosen.</w:t>
      </w:r>
    </w:p>
    <w:p w:rsidR="00613795" w:rsidRPr="00700189" w:rsidRDefault="00613795" w:rsidP="00700189">
      <w:pPr>
        <w:pStyle w:val="Heading1"/>
      </w:pPr>
      <w:bookmarkStart w:id="93" w:name="_Toc1176112"/>
      <w:bookmarkStart w:id="94" w:name="_Toc12549064"/>
      <w:r w:rsidRPr="00700189">
        <w:t>Types of Interviews On The Basis Of Methods</w:t>
      </w:r>
      <w:bookmarkEnd w:id="93"/>
      <w:bookmarkEnd w:id="94"/>
    </w:p>
    <w:p w:rsidR="00613795" w:rsidRDefault="00613795" w:rsidP="00106510">
      <w:pPr>
        <w:ind w:left="0"/>
        <w:jc w:val="both"/>
      </w:pPr>
      <w:r w:rsidRPr="00613795">
        <w:t xml:space="preserve">The prospective employee </w:t>
      </w:r>
      <w:r>
        <w:t xml:space="preserve">interview </w:t>
      </w:r>
      <w:r w:rsidRPr="00613795">
        <w:t xml:space="preserve">is a standout amongst the most basic advances, if not the most basic, toward beneficial business. It is amid the meeting that the business bonds their impression of the competitors dependent on appearance and associations. Therefore, it is pivotal that individuals are as readied as conceivable going into their meetings. One of the ways that work searcher can get ready is to comprehend that there are different meeting styles that they may stand up to. Probably the most widely recognized styles incorporate the </w:t>
      </w:r>
      <w:r>
        <w:t>Structured Interview &amp; Unstructured Interview.</w:t>
      </w:r>
    </w:p>
    <w:p w:rsidR="00613795" w:rsidRPr="00700189" w:rsidRDefault="00613795" w:rsidP="00700189">
      <w:pPr>
        <w:pStyle w:val="Heading3"/>
      </w:pPr>
      <w:bookmarkStart w:id="95" w:name="_Toc12549065"/>
      <w:r w:rsidRPr="00700189">
        <w:t>Structured job interviews</w:t>
      </w:r>
      <w:bookmarkEnd w:id="95"/>
    </w:p>
    <w:p w:rsidR="00613795" w:rsidRDefault="00613795" w:rsidP="00106510">
      <w:pPr>
        <w:ind w:left="0"/>
        <w:jc w:val="both"/>
      </w:pPr>
      <w:r w:rsidRPr="00613795">
        <w:t xml:space="preserve">Structured job interviews are frequently observed as the more expert and safe meeting type. It enables the questioner to ask focused on inquiries that relate to the current task. Organized talking has turned into a prevalent strategy for evaluating the employability of occupation </w:t>
      </w:r>
      <w:r w:rsidRPr="00613795">
        <w:lastRenderedPageBreak/>
        <w:t>candidates. It is considered by the two candidates and businesses to be one of the more viable and reasonable meeting styles because of its attention at work and the aptitudes expected to play out the activity. Questions and the scale that is utilized to rate the meeting are pre-decided before the genuine meeting. Also, questions are the equivalent for every hopeful and are ordinarily displayed to every one of the applicants in a similar request. This makes an increasingly organized meeting as well as a progressively target one also. Also, both the pre-decided and work/ability related inquiries decrease the opportunity of separation allegations. Occupations that depend vigorously on aptitude utilize this meeting style, as do bosses who wish to dodge any segregation claims. The U.S. Postal Service is a case of the sort of business that utilizes organized meetings amid their employing procedure.</w:t>
      </w:r>
    </w:p>
    <w:p w:rsidR="00613795" w:rsidRPr="00700189" w:rsidRDefault="00613795" w:rsidP="00700189">
      <w:pPr>
        <w:pStyle w:val="Heading3"/>
      </w:pPr>
      <w:bookmarkStart w:id="96" w:name="_Toc12549066"/>
      <w:r w:rsidRPr="00700189">
        <w:t>Unstructured Interview</w:t>
      </w:r>
      <w:bookmarkEnd w:id="96"/>
    </w:p>
    <w:p w:rsidR="00480897" w:rsidRDefault="00480897" w:rsidP="00106510">
      <w:pPr>
        <w:ind w:left="0"/>
        <w:jc w:val="both"/>
      </w:pPr>
      <w:r w:rsidRPr="00480897">
        <w:t>Unstructured Interview differentiate amazingly from sorted out gatherings, essentially in light of the manner in which that they need just that - structure. They are easygoing and conversational in nature. With this kind of gathering style, the examiner regularly does not set up a summary of request early, nor is there a fated technique for rating the gathering. As often as possible, an examiner may demand that the interviewee "illuminate me with respect to yourself" and might have assorted open-completed request for each hopeful met. This sort of gathering empowers the likelihood to stand out and does not rely upon an examination of capacities or occupation abilities. It may be useful to use this kind of gathering when hopefuls are likewise qualified or for occupations where character is vital, for instance, fervor jobs or even a couple of arrangements or customer organization positions.</w:t>
      </w:r>
    </w:p>
    <w:p w:rsidR="00314E8E" w:rsidRDefault="00314E8E" w:rsidP="00106510">
      <w:pPr>
        <w:spacing w:before="0" w:after="200" w:line="276" w:lineRule="auto"/>
        <w:ind w:left="0"/>
      </w:pPr>
      <w:r>
        <w:br w:type="page"/>
      </w:r>
    </w:p>
    <w:p w:rsidR="00314E8E" w:rsidRPr="003B7759" w:rsidRDefault="00B91D73" w:rsidP="00700189">
      <w:pPr>
        <w:pStyle w:val="Heading1"/>
        <w:rPr>
          <w:sz w:val="36"/>
          <w:szCs w:val="36"/>
        </w:rPr>
      </w:pPr>
      <w:bookmarkStart w:id="97" w:name="_Toc1176113"/>
      <w:bookmarkStart w:id="98" w:name="_Toc12549067"/>
      <w:r w:rsidRPr="003B7759">
        <w:rPr>
          <w:sz w:val="36"/>
          <w:szCs w:val="36"/>
        </w:rPr>
        <w:lastRenderedPageBreak/>
        <w:t>3.8</w:t>
      </w:r>
      <w:r w:rsidR="00480897" w:rsidRPr="003B7759">
        <w:rPr>
          <w:sz w:val="36"/>
          <w:szCs w:val="36"/>
        </w:rPr>
        <w:t xml:space="preserve"> </w:t>
      </w:r>
      <w:r w:rsidR="00314E8E" w:rsidRPr="003B7759">
        <w:rPr>
          <w:sz w:val="36"/>
          <w:szCs w:val="36"/>
        </w:rPr>
        <w:t>Recruitment Policy of Madina Group</w:t>
      </w:r>
      <w:bookmarkEnd w:id="97"/>
      <w:bookmarkEnd w:id="98"/>
    </w:p>
    <w:p w:rsidR="00314E8E" w:rsidRPr="00700189" w:rsidRDefault="00B91D73" w:rsidP="00700189">
      <w:pPr>
        <w:pStyle w:val="Heading3"/>
      </w:pPr>
      <w:bookmarkStart w:id="99" w:name="_Toc1176114"/>
      <w:bookmarkStart w:id="100" w:name="_Toc12549068"/>
      <w:r w:rsidRPr="00700189">
        <w:t xml:space="preserve">3.8.1 </w:t>
      </w:r>
      <w:r w:rsidR="00314E8E" w:rsidRPr="00700189">
        <w:t>Concepts</w:t>
      </w:r>
      <w:bookmarkEnd w:id="99"/>
      <w:bookmarkEnd w:id="100"/>
    </w:p>
    <w:p w:rsidR="00404061" w:rsidRDefault="00314E8E" w:rsidP="00106510">
      <w:pPr>
        <w:ind w:left="0"/>
        <w:jc w:val="both"/>
      </w:pPr>
      <w:r>
        <w:t>Enlistment is the way toward looking for forthcoming representatives and invigorating them to apply for employments in the Madina Group.</w:t>
      </w:r>
    </w:p>
    <w:p w:rsidR="00404061" w:rsidRDefault="00404061" w:rsidP="00106510">
      <w:pPr>
        <w:ind w:left="0"/>
        <w:jc w:val="both"/>
      </w:pPr>
    </w:p>
    <w:p w:rsidR="00314E8E" w:rsidRPr="00700189" w:rsidRDefault="00314E8E" w:rsidP="00700189">
      <w:pPr>
        <w:pStyle w:val="Heading3"/>
      </w:pPr>
      <w:bookmarkStart w:id="101" w:name="_Toc1176115"/>
      <w:bookmarkStart w:id="102" w:name="_Toc12549069"/>
      <w:r w:rsidRPr="00700189">
        <w:t>Reason</w:t>
      </w:r>
      <w:bookmarkEnd w:id="101"/>
      <w:bookmarkEnd w:id="102"/>
    </w:p>
    <w:p w:rsidR="00314E8E" w:rsidRDefault="00314E8E" w:rsidP="00106510">
      <w:pPr>
        <w:ind w:left="0"/>
        <w:jc w:val="both"/>
      </w:pPr>
      <w:r>
        <w:t xml:space="preserve">The universally useful of enrollment of Madina Group is to give a pool conceivably qualified occupation hopefuls. In particular, the reasons for existing are to: </w:t>
      </w:r>
    </w:p>
    <w:p w:rsidR="00314E8E" w:rsidRDefault="00314E8E" w:rsidP="00144752">
      <w:pPr>
        <w:pStyle w:val="ListParagraph"/>
        <w:numPr>
          <w:ilvl w:val="0"/>
          <w:numId w:val="12"/>
        </w:numPr>
        <w:ind w:left="720"/>
        <w:jc w:val="both"/>
      </w:pPr>
      <w:r>
        <w:t>Determine the present and future prerequisites of the association related to its staff arranging and employment investigation exercises.</w:t>
      </w:r>
    </w:p>
    <w:p w:rsidR="00314E8E" w:rsidRDefault="00314E8E" w:rsidP="00144752">
      <w:pPr>
        <w:pStyle w:val="ListParagraph"/>
        <w:numPr>
          <w:ilvl w:val="0"/>
          <w:numId w:val="12"/>
        </w:numPr>
        <w:ind w:left="720"/>
        <w:jc w:val="both"/>
      </w:pPr>
      <w:r>
        <w:t xml:space="preserve">Increase the pool of the competitors at least expense. </w:t>
      </w:r>
    </w:p>
    <w:p w:rsidR="00314E8E" w:rsidRDefault="00314E8E" w:rsidP="00144752">
      <w:pPr>
        <w:pStyle w:val="ListParagraph"/>
        <w:numPr>
          <w:ilvl w:val="0"/>
          <w:numId w:val="12"/>
        </w:numPr>
        <w:ind w:left="720"/>
        <w:jc w:val="both"/>
      </w:pPr>
      <w:r>
        <w:t xml:space="preserve">Help diminish the likelihood that that activity candidates, once enlisted and chose, will leave the association simply after a brief timeframe. </w:t>
      </w:r>
    </w:p>
    <w:p w:rsidR="00314E8E" w:rsidRDefault="00314E8E" w:rsidP="00144752">
      <w:pPr>
        <w:pStyle w:val="ListParagraph"/>
        <w:numPr>
          <w:ilvl w:val="0"/>
          <w:numId w:val="12"/>
        </w:numPr>
        <w:ind w:left="720"/>
        <w:jc w:val="both"/>
      </w:pPr>
      <w:r>
        <w:t xml:space="preserve">Help increment the achievement rate of the choice procedure by decreasing the quantity of deceivability under qualified or overqualified work candidate. </w:t>
      </w:r>
    </w:p>
    <w:p w:rsidR="00314E8E" w:rsidRDefault="00314E8E" w:rsidP="00144752">
      <w:pPr>
        <w:pStyle w:val="ListParagraph"/>
        <w:numPr>
          <w:ilvl w:val="0"/>
          <w:numId w:val="12"/>
        </w:numPr>
        <w:ind w:left="720"/>
        <w:jc w:val="both"/>
      </w:pPr>
      <w:r>
        <w:t xml:space="preserve">Meet the Madina Group's legitimate and social commitments with respect to the synthesis of its workforce. </w:t>
      </w:r>
    </w:p>
    <w:p w:rsidR="00314E8E" w:rsidRDefault="00314E8E" w:rsidP="00144752">
      <w:pPr>
        <w:pStyle w:val="ListParagraph"/>
        <w:numPr>
          <w:ilvl w:val="0"/>
          <w:numId w:val="12"/>
        </w:numPr>
        <w:ind w:left="720"/>
        <w:jc w:val="both"/>
      </w:pPr>
      <w:r>
        <w:t xml:space="preserve">Begin distinguishing and getting ready potential occupation candidates will's identity proper hopefuls. </w:t>
      </w:r>
    </w:p>
    <w:p w:rsidR="00404061" w:rsidRPr="00C710FF" w:rsidRDefault="00404061" w:rsidP="00404061">
      <w:pPr>
        <w:pStyle w:val="ListParagraph"/>
        <w:jc w:val="both"/>
        <w:rPr>
          <w:szCs w:val="24"/>
        </w:rPr>
      </w:pPr>
    </w:p>
    <w:p w:rsidR="00314E8E" w:rsidRPr="00700189" w:rsidRDefault="00314E8E" w:rsidP="00700189">
      <w:pPr>
        <w:pStyle w:val="Heading3"/>
      </w:pPr>
      <w:bookmarkStart w:id="103" w:name="_Toc1176116"/>
      <w:bookmarkStart w:id="104" w:name="_Toc12549070"/>
      <w:r w:rsidRPr="00700189">
        <w:t>Objective</w:t>
      </w:r>
      <w:bookmarkEnd w:id="103"/>
      <w:bookmarkEnd w:id="104"/>
    </w:p>
    <w:p w:rsidR="00480897" w:rsidRDefault="00480897" w:rsidP="00106510">
      <w:pPr>
        <w:ind w:left="0"/>
        <w:jc w:val="both"/>
      </w:pPr>
      <w:r w:rsidRPr="00480897">
        <w:t>This area deals with the frameworks to be sought after when new delegates are to be picked. These methods are expected to ensure that the agents decided for organization in the association facilitate the action necessities appropriate to the position being utilized for.</w:t>
      </w:r>
    </w:p>
    <w:p w:rsidR="00314E8E" w:rsidRPr="006510A4" w:rsidRDefault="00314E8E" w:rsidP="006510A4">
      <w:pPr>
        <w:pStyle w:val="Heading3"/>
      </w:pPr>
      <w:bookmarkStart w:id="105" w:name="_Toc1176117"/>
      <w:bookmarkStart w:id="106" w:name="_Toc12549071"/>
      <w:r w:rsidRPr="006510A4">
        <w:lastRenderedPageBreak/>
        <w:t>GENERAL GUIDELINES FOR RECRUITMENT</w:t>
      </w:r>
      <w:bookmarkEnd w:id="105"/>
      <w:bookmarkEnd w:id="106"/>
    </w:p>
    <w:p w:rsidR="00314E8E" w:rsidRDefault="00314E8E" w:rsidP="00106510">
      <w:pPr>
        <w:ind w:left="0"/>
        <w:jc w:val="both"/>
      </w:pPr>
      <w:r>
        <w:t xml:space="preserve">Madina Group engages a separation free enlisting arrangement. All enlistment strategies inside the association are in accordance with the standards of the land. Coming up next are some essential rules pursued for enrollment of representatives: </w:t>
      </w:r>
    </w:p>
    <w:p w:rsidR="00314E8E" w:rsidRDefault="00314E8E" w:rsidP="00144752">
      <w:pPr>
        <w:pStyle w:val="ListParagraph"/>
        <w:numPr>
          <w:ilvl w:val="0"/>
          <w:numId w:val="13"/>
        </w:numPr>
        <w:ind w:left="720"/>
        <w:jc w:val="both"/>
      </w:pPr>
      <w:r>
        <w:t xml:space="preserve">Be ready to peruse and compose easily. A proficiency/numerate test would be taken by the HR Department before sending the possibility for a meeting with the enlisting division. Human Resource Department ought to endorse all special cases. </w:t>
      </w:r>
    </w:p>
    <w:p w:rsidR="00314E8E" w:rsidRDefault="00314E8E" w:rsidP="00144752">
      <w:pPr>
        <w:pStyle w:val="ListParagraph"/>
        <w:numPr>
          <w:ilvl w:val="0"/>
          <w:numId w:val="13"/>
        </w:numPr>
        <w:ind w:left="720"/>
        <w:jc w:val="both"/>
      </w:pPr>
      <w:r>
        <w:t xml:space="preserve">Certain dimension of training may be required for specific positions. </w:t>
      </w:r>
    </w:p>
    <w:p w:rsidR="00314E8E" w:rsidRDefault="00314E8E" w:rsidP="00144752">
      <w:pPr>
        <w:pStyle w:val="ListParagraph"/>
        <w:numPr>
          <w:ilvl w:val="0"/>
          <w:numId w:val="13"/>
        </w:numPr>
        <w:ind w:left="720"/>
        <w:jc w:val="both"/>
      </w:pPr>
      <w:r>
        <w:t xml:space="preserve">The hopeful must be more than 18 years of age according to work law in Bangladesh. </w:t>
      </w:r>
    </w:p>
    <w:p w:rsidR="00314E8E" w:rsidRDefault="00314E8E" w:rsidP="00144752">
      <w:pPr>
        <w:pStyle w:val="ListParagraph"/>
        <w:numPr>
          <w:ilvl w:val="0"/>
          <w:numId w:val="13"/>
        </w:numPr>
        <w:ind w:left="720"/>
        <w:jc w:val="both"/>
      </w:pPr>
      <w:r>
        <w:t xml:space="preserve">Preference is given to the people that coordinate the activity necessities. </w:t>
      </w:r>
    </w:p>
    <w:p w:rsidR="00314E8E" w:rsidRDefault="00314E8E" w:rsidP="00144752">
      <w:pPr>
        <w:pStyle w:val="ListParagraph"/>
        <w:numPr>
          <w:ilvl w:val="0"/>
          <w:numId w:val="13"/>
        </w:numPr>
        <w:ind w:left="720"/>
        <w:jc w:val="both"/>
      </w:pPr>
      <w:r>
        <w:t xml:space="preserve">Specific tests may be taken according to the activity prerequisite, for example, Brain Test, Fill Test, Written Test, Hand-Eye Co-appointment Test, Test for Reflexes, Aptitude, Job abilities tests, Viva, and so on. </w:t>
      </w:r>
    </w:p>
    <w:p w:rsidR="00314E8E" w:rsidRDefault="00314E8E" w:rsidP="00144752">
      <w:pPr>
        <w:pStyle w:val="ListParagraph"/>
        <w:numPr>
          <w:ilvl w:val="0"/>
          <w:numId w:val="13"/>
        </w:numPr>
        <w:ind w:left="720"/>
        <w:jc w:val="both"/>
      </w:pPr>
      <w:r>
        <w:t xml:space="preserve">Any other physical traits that may be required for a particular employment that would be considered while choice a person. </w:t>
      </w:r>
    </w:p>
    <w:p w:rsidR="00314E8E" w:rsidRDefault="00314E8E" w:rsidP="00144752">
      <w:pPr>
        <w:pStyle w:val="ListParagraph"/>
        <w:numPr>
          <w:ilvl w:val="0"/>
          <w:numId w:val="13"/>
        </w:numPr>
        <w:ind w:left="720"/>
        <w:jc w:val="both"/>
      </w:pPr>
      <w:r>
        <w:t xml:space="preserve">Checking wellness to coordinate the activity prerequisite. </w:t>
      </w:r>
    </w:p>
    <w:p w:rsidR="00314E8E" w:rsidRDefault="00314E8E" w:rsidP="00144752">
      <w:pPr>
        <w:pStyle w:val="ListParagraph"/>
        <w:numPr>
          <w:ilvl w:val="0"/>
          <w:numId w:val="13"/>
        </w:numPr>
        <w:ind w:left="720"/>
        <w:jc w:val="both"/>
      </w:pPr>
      <w:r>
        <w:t xml:space="preserve">Candidates with any record of sentenced lawful offense won't be considered for contract. </w:t>
      </w:r>
    </w:p>
    <w:p w:rsidR="00404061" w:rsidRPr="00C710FF" w:rsidRDefault="00404061" w:rsidP="00404061">
      <w:pPr>
        <w:pStyle w:val="ListParagraph"/>
        <w:jc w:val="both"/>
        <w:rPr>
          <w:color w:val="000000" w:themeColor="text1"/>
          <w:szCs w:val="24"/>
        </w:rPr>
      </w:pPr>
    </w:p>
    <w:p w:rsidR="00314E8E" w:rsidRPr="006510A4" w:rsidRDefault="00314E8E" w:rsidP="006510A4">
      <w:pPr>
        <w:pStyle w:val="Heading3"/>
      </w:pPr>
      <w:bookmarkStart w:id="107" w:name="_Toc1176118"/>
      <w:bookmarkStart w:id="108" w:name="_Toc12549072"/>
      <w:r w:rsidRPr="006510A4">
        <w:t>Yearly Manpower Planning</w:t>
      </w:r>
      <w:bookmarkEnd w:id="107"/>
      <w:bookmarkEnd w:id="108"/>
      <w:r w:rsidRPr="006510A4">
        <w:t xml:space="preserve"> </w:t>
      </w:r>
    </w:p>
    <w:p w:rsidR="00F31534" w:rsidRDefault="00314E8E" w:rsidP="00106510">
      <w:pPr>
        <w:ind w:left="0"/>
        <w:jc w:val="both"/>
      </w:pPr>
      <w:r>
        <w:t>According to Madina Group's Organogram each Department and Unit Head needs to present their labor Demand with pay obsession for every specific position to the HR Unit. HR Unit will dissect the submitted labor request. Based on the discoveries HR Unitwill make a yearly labor arranging and take endorsement from the administration with the help of the concerned Unit Head.</w:t>
      </w:r>
    </w:p>
    <w:p w:rsidR="00314E8E" w:rsidRDefault="00F31534" w:rsidP="00F31534">
      <w:pPr>
        <w:spacing w:before="0" w:after="200" w:line="276" w:lineRule="auto"/>
        <w:ind w:left="0"/>
      </w:pPr>
      <w:r>
        <w:br w:type="page"/>
      </w:r>
    </w:p>
    <w:p w:rsidR="00314E8E" w:rsidRPr="006510A4" w:rsidRDefault="00314E8E" w:rsidP="006510A4">
      <w:pPr>
        <w:pStyle w:val="Heading3"/>
      </w:pPr>
      <w:bookmarkStart w:id="109" w:name="_Toc1176119"/>
      <w:bookmarkStart w:id="110" w:name="_Toc12549073"/>
      <w:r w:rsidRPr="006510A4">
        <w:lastRenderedPageBreak/>
        <w:t>Steps of “Recruitment, Selection &amp; Placement” of Madina Group:</w:t>
      </w:r>
      <w:bookmarkEnd w:id="109"/>
      <w:bookmarkEnd w:id="110"/>
    </w:p>
    <w:p w:rsidR="003C4D37" w:rsidRDefault="006510A4" w:rsidP="00106510">
      <w:pPr>
        <w:ind w:left="0"/>
        <w:jc w:val="both"/>
      </w:pPr>
      <w:r>
        <w:rPr>
          <w:noProof/>
        </w:rPr>
        <mc:AlternateContent>
          <mc:Choice Requires="wps">
            <w:drawing>
              <wp:anchor distT="0" distB="0" distL="114300" distR="114300" simplePos="0" relativeHeight="251681792" behindDoc="0" locked="0" layoutInCell="1" allowOverlap="1">
                <wp:simplePos x="0" y="0"/>
                <wp:positionH relativeFrom="column">
                  <wp:posOffset>3228340</wp:posOffset>
                </wp:positionH>
                <wp:positionV relativeFrom="paragraph">
                  <wp:posOffset>7335520</wp:posOffset>
                </wp:positionV>
                <wp:extent cx="3001010" cy="407670"/>
                <wp:effectExtent l="8890" t="5715" r="9525" b="5715"/>
                <wp:wrapNone/>
                <wp:docPr id="78"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19. Placement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85" o:spid="_x0000_s1057" style="position:absolute;left:0;text-align:left;margin-left:254.2pt;margin-top:577.6pt;width:236.3pt;height:3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">
                <v:textbox>
                  <w:txbxContent>
                    <w:p w:rsidR="008105E7" w:rsidRPr="002B3288" w:rsidRDefault="008105E7" w:rsidP="003C4D37">
                      <w:pPr>
                        <w:jc w:val="center"/>
                        <w:rPr>
                          <w:b/>
                        </w:rPr>
                      </w:pPr>
                      <w:r w:rsidRPr="002B3288">
                        <w:rPr>
                          <w:b/>
                        </w:rPr>
                        <w:t>19. Placement</w:t>
                      </w:r>
                    </w:p>
                  </w:txbxContent>
                </v:textbox>
              </v:roundrec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2898140</wp:posOffset>
                </wp:positionH>
                <wp:positionV relativeFrom="paragraph">
                  <wp:posOffset>6927850</wp:posOffset>
                </wp:positionV>
                <wp:extent cx="3001010" cy="407670"/>
                <wp:effectExtent l="12065" t="7620" r="6350" b="13335"/>
                <wp:wrapNone/>
                <wp:docPr id="77"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 xml:space="preserve">18. Select Associate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84" o:spid="_x0000_s1058" style="position:absolute;left:0;text-align:left;margin-left:228.2pt;margin-top:545.5pt;width:236.3pt;height:3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">
                <v:textbox>
                  <w:txbxContent>
                    <w:p w:rsidR="008105E7" w:rsidRPr="002B3288" w:rsidRDefault="008105E7" w:rsidP="003C4D37">
                      <w:pPr>
                        <w:jc w:val="center"/>
                        <w:rPr>
                          <w:b/>
                        </w:rPr>
                      </w:pPr>
                      <w:r w:rsidRPr="002B3288">
                        <w:rPr>
                          <w:b/>
                        </w:rPr>
                        <w:t xml:space="preserve">18. Select Associate </w:t>
                      </w:r>
                    </w:p>
                  </w:txbxContent>
                </v:textbox>
              </v:round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2660650</wp:posOffset>
                </wp:positionH>
                <wp:positionV relativeFrom="paragraph">
                  <wp:posOffset>6520180</wp:posOffset>
                </wp:positionV>
                <wp:extent cx="3001010" cy="407670"/>
                <wp:effectExtent l="12700" t="9525" r="5715" b="11430"/>
                <wp:wrapNone/>
                <wp:docPr id="76"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17. Introduce with 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83" o:spid="_x0000_s1059" style="position:absolute;left:0;text-align:left;margin-left:209.5pt;margin-top:513.4pt;width:236.3pt;height:3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">
                <v:textbox>
                  <w:txbxContent>
                    <w:p w:rsidR="008105E7" w:rsidRPr="002B3288" w:rsidRDefault="008105E7" w:rsidP="003C4D37">
                      <w:pPr>
                        <w:jc w:val="center"/>
                        <w:rPr>
                          <w:b/>
                        </w:rPr>
                      </w:pPr>
                      <w:r w:rsidRPr="002B3288">
                        <w:rPr>
                          <w:b/>
                        </w:rPr>
                        <w:t>17. Introduce with others</w:t>
                      </w:r>
                    </w:p>
                  </w:txbxContent>
                </v:textbox>
              </v:round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2435225</wp:posOffset>
                </wp:positionH>
                <wp:positionV relativeFrom="paragraph">
                  <wp:posOffset>6112510</wp:posOffset>
                </wp:positionV>
                <wp:extent cx="3001010" cy="407670"/>
                <wp:effectExtent l="6350" t="11430" r="12065" b="9525"/>
                <wp:wrapNone/>
                <wp:docPr id="75"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16. Orientation/Induction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82" o:spid="_x0000_s1060" style="position:absolute;left:0;text-align:left;margin-left:191.75pt;margin-top:481.3pt;width:236.3pt;height:3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">
                <v:textbox>
                  <w:txbxContent>
                    <w:p w:rsidR="008105E7" w:rsidRPr="002B3288" w:rsidRDefault="008105E7" w:rsidP="003C4D37">
                      <w:pPr>
                        <w:jc w:val="center"/>
                        <w:rPr>
                          <w:b/>
                        </w:rPr>
                      </w:pPr>
                      <w:r w:rsidRPr="002B3288">
                        <w:rPr>
                          <w:b/>
                        </w:rPr>
                        <w:t>16. Orientation/Induction</w:t>
                      </w:r>
                    </w:p>
                  </w:txbxContent>
                </v:textbox>
              </v:round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2214880</wp:posOffset>
                </wp:positionH>
                <wp:positionV relativeFrom="paragraph">
                  <wp:posOffset>5704840</wp:posOffset>
                </wp:positionV>
                <wp:extent cx="3001010" cy="407670"/>
                <wp:effectExtent l="5080" t="13335" r="13335" b="7620"/>
                <wp:wrapNone/>
                <wp:docPr id="74"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15. Intimation to Accounts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81" o:spid="_x0000_s1061" style="position:absolute;left:0;text-align:left;margin-left:174.4pt;margin-top:449.2pt;width:236.3pt;height:3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">
                <v:textbox>
                  <w:txbxContent>
                    <w:p w:rsidR="008105E7" w:rsidRPr="002B3288" w:rsidRDefault="008105E7" w:rsidP="003C4D37">
                      <w:pPr>
                        <w:jc w:val="center"/>
                        <w:rPr>
                          <w:b/>
                        </w:rPr>
                      </w:pPr>
                      <w:r w:rsidRPr="002B3288">
                        <w:rPr>
                          <w:b/>
                        </w:rPr>
                        <w:t>15. Intimation to Accounts Department</w:t>
                      </w:r>
                    </w:p>
                  </w:txbxContent>
                </v:textbox>
              </v:round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1978025</wp:posOffset>
                </wp:positionH>
                <wp:positionV relativeFrom="paragraph">
                  <wp:posOffset>5297170</wp:posOffset>
                </wp:positionV>
                <wp:extent cx="3001010" cy="407670"/>
                <wp:effectExtent l="6350" t="5715" r="12065" b="5715"/>
                <wp:wrapNone/>
                <wp:docPr id="73"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Pr>
                                <w:b/>
                              </w:rPr>
                              <w:t>14. Joining Repor</w:t>
                            </w:r>
                            <w:r w:rsidRPr="002B3288">
                              <w:rPr>
                                <w:b/>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80" o:spid="_x0000_s1062" style="position:absolute;left:0;text-align:left;margin-left:155.75pt;margin-top:417.1pt;width:236.3pt;height:3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">
                <v:textbox>
                  <w:txbxContent>
                    <w:p w:rsidR="008105E7" w:rsidRPr="002B3288" w:rsidRDefault="008105E7" w:rsidP="003C4D37">
                      <w:pPr>
                        <w:jc w:val="center"/>
                        <w:rPr>
                          <w:b/>
                        </w:rPr>
                      </w:pPr>
                      <w:r>
                        <w:rPr>
                          <w:b/>
                        </w:rPr>
                        <w:t>14. Joining Repor</w:t>
                      </w:r>
                      <w:r w:rsidRPr="002B3288">
                        <w:rPr>
                          <w:b/>
                        </w:rPr>
                        <w:t>t</w:t>
                      </w:r>
                    </w:p>
                  </w:txbxContent>
                </v:textbox>
              </v:roundrect>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1787525</wp:posOffset>
                </wp:positionH>
                <wp:positionV relativeFrom="paragraph">
                  <wp:posOffset>4889500</wp:posOffset>
                </wp:positionV>
                <wp:extent cx="3001010" cy="407670"/>
                <wp:effectExtent l="6350" t="7620" r="12065" b="13335"/>
                <wp:wrapNone/>
                <wp:docPr id="72"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13. Credentials of Selected Persons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79" o:spid="_x0000_s1063" style="position:absolute;left:0;text-align:left;margin-left:140.75pt;margin-top:385pt;width:236.3pt;height:3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">
                <v:textbox>
                  <w:txbxContent>
                    <w:p w:rsidR="008105E7" w:rsidRPr="002B3288" w:rsidRDefault="008105E7" w:rsidP="003C4D37">
                      <w:pPr>
                        <w:jc w:val="center"/>
                        <w:rPr>
                          <w:b/>
                        </w:rPr>
                      </w:pPr>
                      <w:r w:rsidRPr="002B3288">
                        <w:rPr>
                          <w:b/>
                        </w:rPr>
                        <w:t>13. Credentials of Selected Persons</w:t>
                      </w:r>
                    </w:p>
                  </w:txbxContent>
                </v:textbox>
              </v:round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1610995</wp:posOffset>
                </wp:positionH>
                <wp:positionV relativeFrom="paragraph">
                  <wp:posOffset>4481830</wp:posOffset>
                </wp:positionV>
                <wp:extent cx="3001010" cy="407670"/>
                <wp:effectExtent l="10795" t="9525" r="7620" b="11430"/>
                <wp:wrapNone/>
                <wp:docPr id="71"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12. Employment Reference Check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78" o:spid="_x0000_s1064" style="position:absolute;left:0;text-align:left;margin-left:126.85pt;margin-top:352.9pt;width:236.3pt;height:3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">
                <v:textbox>
                  <w:txbxContent>
                    <w:p w:rsidR="008105E7" w:rsidRPr="002B3288" w:rsidRDefault="008105E7" w:rsidP="003C4D37">
                      <w:pPr>
                        <w:jc w:val="center"/>
                        <w:rPr>
                          <w:b/>
                        </w:rPr>
                      </w:pPr>
                      <w:r w:rsidRPr="002B3288">
                        <w:rPr>
                          <w:b/>
                        </w:rPr>
                        <w:t>12. Employment Reference Check</w:t>
                      </w:r>
                    </w:p>
                  </w:txbxContent>
                </v:textbox>
              </v:roundrec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1419225</wp:posOffset>
                </wp:positionH>
                <wp:positionV relativeFrom="paragraph">
                  <wp:posOffset>4085590</wp:posOffset>
                </wp:positionV>
                <wp:extent cx="3001010" cy="407670"/>
                <wp:effectExtent l="9525" t="13335" r="8890" b="7620"/>
                <wp:wrapNone/>
                <wp:docPr id="70"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11. Issuance of Job Offer/Appointment 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77" o:spid="_x0000_s1065" style="position:absolute;left:0;text-align:left;margin-left:111.75pt;margin-top:321.7pt;width:236.3pt;height:3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">
                <v:textbox>
                  <w:txbxContent>
                    <w:p w:rsidR="008105E7" w:rsidRPr="002B3288" w:rsidRDefault="008105E7" w:rsidP="003C4D37">
                      <w:pPr>
                        <w:jc w:val="center"/>
                        <w:rPr>
                          <w:b/>
                        </w:rPr>
                      </w:pPr>
                      <w:r w:rsidRPr="002B3288">
                        <w:rPr>
                          <w:b/>
                        </w:rPr>
                        <w:t>11. Issuance of Job Offer/Appointment Letter</w:t>
                      </w:r>
                    </w:p>
                  </w:txbxContent>
                </v:textbox>
              </v:round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1261110</wp:posOffset>
                </wp:positionH>
                <wp:positionV relativeFrom="paragraph">
                  <wp:posOffset>3677920</wp:posOffset>
                </wp:positionV>
                <wp:extent cx="3001010" cy="407670"/>
                <wp:effectExtent l="13335" t="5715" r="5080" b="5715"/>
                <wp:wrapNone/>
                <wp:docPr id="69"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10. Approval of Appointments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76" o:spid="_x0000_s1066" style="position:absolute;left:0;text-align:left;margin-left:99.3pt;margin-top:289.6pt;width:236.3pt;height:3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">
                <v:textbox>
                  <w:txbxContent>
                    <w:p w:rsidR="008105E7" w:rsidRPr="002B3288" w:rsidRDefault="008105E7" w:rsidP="003C4D37">
                      <w:pPr>
                        <w:jc w:val="center"/>
                        <w:rPr>
                          <w:b/>
                        </w:rPr>
                      </w:pPr>
                      <w:r w:rsidRPr="002B3288">
                        <w:rPr>
                          <w:b/>
                        </w:rPr>
                        <w:t>10. Approval of Appointments</w:t>
                      </w:r>
                    </w:p>
                  </w:txbxContent>
                </v:textbox>
              </v:round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1084580</wp:posOffset>
                </wp:positionH>
                <wp:positionV relativeFrom="paragraph">
                  <wp:posOffset>3270250</wp:posOffset>
                </wp:positionV>
                <wp:extent cx="3001010" cy="407670"/>
                <wp:effectExtent l="8255" t="7620" r="10160" b="13335"/>
                <wp:wrapNone/>
                <wp:docPr id="68"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 xml:space="preserve">09. Final Discussion/Negotiation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75" o:spid="_x0000_s1067" style="position:absolute;left:0;text-align:left;margin-left:85.4pt;margin-top:257.5pt;width:236.3pt;height:3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">
                <v:textbox>
                  <w:txbxContent>
                    <w:p w:rsidR="008105E7" w:rsidRPr="002B3288" w:rsidRDefault="008105E7" w:rsidP="003C4D37">
                      <w:pPr>
                        <w:jc w:val="center"/>
                        <w:rPr>
                          <w:b/>
                        </w:rPr>
                      </w:pPr>
                      <w:r w:rsidRPr="002B3288">
                        <w:rPr>
                          <w:b/>
                        </w:rPr>
                        <w:t xml:space="preserve">09. Final Discussion/Negotiation </w:t>
                      </w:r>
                    </w:p>
                  </w:txbxContent>
                </v:textbox>
              </v:round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921385</wp:posOffset>
                </wp:positionH>
                <wp:positionV relativeFrom="paragraph">
                  <wp:posOffset>2862580</wp:posOffset>
                </wp:positionV>
                <wp:extent cx="3001010" cy="407670"/>
                <wp:effectExtent l="6985" t="9525" r="11430" b="11430"/>
                <wp:wrapNone/>
                <wp:docPr id="67"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08. Interviews of Candidates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74" o:spid="_x0000_s1068" style="position:absolute;left:0;text-align:left;margin-left:72.55pt;margin-top:225.4pt;width:236.3pt;height:3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">
                <v:textbox>
                  <w:txbxContent>
                    <w:p w:rsidR="008105E7" w:rsidRPr="002B3288" w:rsidRDefault="008105E7" w:rsidP="003C4D37">
                      <w:pPr>
                        <w:jc w:val="center"/>
                        <w:rPr>
                          <w:b/>
                        </w:rPr>
                      </w:pPr>
                      <w:r w:rsidRPr="002B3288">
                        <w:rPr>
                          <w:b/>
                        </w:rPr>
                        <w:t>08. Interviews of Candidates</w:t>
                      </w:r>
                    </w:p>
                  </w:txbxContent>
                </v:textbox>
              </v:round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756920</wp:posOffset>
                </wp:positionH>
                <wp:positionV relativeFrom="paragraph">
                  <wp:posOffset>2454910</wp:posOffset>
                </wp:positionV>
                <wp:extent cx="3001010" cy="407670"/>
                <wp:effectExtent l="13970" t="11430" r="13970" b="9525"/>
                <wp:wrapNone/>
                <wp:docPr id="66"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07. Written 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73" o:spid="_x0000_s1069" style="position:absolute;left:0;text-align:left;margin-left:59.6pt;margin-top:193.3pt;width:236.3pt;height:3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">
                <v:textbox>
                  <w:txbxContent>
                    <w:p w:rsidR="008105E7" w:rsidRPr="002B3288" w:rsidRDefault="008105E7" w:rsidP="003C4D37">
                      <w:pPr>
                        <w:jc w:val="center"/>
                        <w:rPr>
                          <w:b/>
                        </w:rPr>
                      </w:pPr>
                      <w:r w:rsidRPr="002B3288">
                        <w:rPr>
                          <w:b/>
                        </w:rPr>
                        <w:t>07. Written Test</w:t>
                      </w:r>
                    </w:p>
                  </w:txbxContent>
                </v:textbox>
              </v:round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633095</wp:posOffset>
                </wp:positionH>
                <wp:positionV relativeFrom="paragraph">
                  <wp:posOffset>2047240</wp:posOffset>
                </wp:positionV>
                <wp:extent cx="3001010" cy="407670"/>
                <wp:effectExtent l="13970" t="13335" r="13970" b="7620"/>
                <wp:wrapNone/>
                <wp:docPr id="65"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 xml:space="preserve">06. Post Advertisement Scrutiny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72" o:spid="_x0000_s1070" style="position:absolute;left:0;text-align:left;margin-left:49.85pt;margin-top:161.2pt;width:236.3pt;height:3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">
                <v:textbox>
                  <w:txbxContent>
                    <w:p w:rsidR="008105E7" w:rsidRPr="002B3288" w:rsidRDefault="008105E7" w:rsidP="003C4D37">
                      <w:pPr>
                        <w:jc w:val="center"/>
                        <w:rPr>
                          <w:b/>
                        </w:rPr>
                      </w:pPr>
                      <w:r w:rsidRPr="002B3288">
                        <w:rPr>
                          <w:b/>
                        </w:rPr>
                        <w:t xml:space="preserve">06. Post Advertisement Scrutiny </w:t>
                      </w:r>
                    </w:p>
                  </w:txbxContent>
                </v:textbox>
              </v:round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488950</wp:posOffset>
                </wp:positionH>
                <wp:positionV relativeFrom="paragraph">
                  <wp:posOffset>1639570</wp:posOffset>
                </wp:positionV>
                <wp:extent cx="3001010" cy="407670"/>
                <wp:effectExtent l="12700" t="5715" r="5715" b="5715"/>
                <wp:wrapNone/>
                <wp:docPr id="64"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05. Advertisement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71" o:spid="_x0000_s1071" style="position:absolute;left:0;text-align:left;margin-left:38.5pt;margin-top:129.1pt;width:236.3pt;height:3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">
                <v:textbox>
                  <w:txbxContent>
                    <w:p w:rsidR="008105E7" w:rsidRPr="002B3288" w:rsidRDefault="008105E7" w:rsidP="003C4D37">
                      <w:pPr>
                        <w:jc w:val="center"/>
                        <w:rPr>
                          <w:b/>
                        </w:rPr>
                      </w:pPr>
                      <w:r w:rsidRPr="002B3288">
                        <w:rPr>
                          <w:b/>
                        </w:rPr>
                        <w:t>05. Advertisement</w:t>
                      </w:r>
                    </w:p>
                  </w:txbxContent>
                </v:textbox>
              </v:round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346710</wp:posOffset>
                </wp:positionH>
                <wp:positionV relativeFrom="paragraph">
                  <wp:posOffset>1231900</wp:posOffset>
                </wp:positionV>
                <wp:extent cx="3001010" cy="407670"/>
                <wp:effectExtent l="13335" t="7620" r="5080" b="13335"/>
                <wp:wrapNone/>
                <wp:docPr id="63"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04. In House Source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70" o:spid="_x0000_s1072" style="position:absolute;left:0;text-align:left;margin-left:27.3pt;margin-top:97pt;width:236.3pt;height:3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">
                <v:textbox>
                  <w:txbxContent>
                    <w:p w:rsidR="008105E7" w:rsidRPr="002B3288" w:rsidRDefault="008105E7" w:rsidP="003C4D37">
                      <w:pPr>
                        <w:jc w:val="center"/>
                        <w:rPr>
                          <w:b/>
                        </w:rPr>
                      </w:pPr>
                      <w:r w:rsidRPr="002B3288">
                        <w:rPr>
                          <w:b/>
                        </w:rPr>
                        <w:t>04. In House Source Assessment</w:t>
                      </w:r>
                    </w:p>
                  </w:txbxContent>
                </v:textbox>
              </v:round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227330</wp:posOffset>
                </wp:positionH>
                <wp:positionV relativeFrom="paragraph">
                  <wp:posOffset>852170</wp:posOffset>
                </wp:positionV>
                <wp:extent cx="3001010" cy="407670"/>
                <wp:effectExtent l="8255" t="8890" r="10160" b="12065"/>
                <wp:wrapNone/>
                <wp:docPr id="62"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03. Vacancy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69" o:spid="_x0000_s1073" style="position:absolute;left:0;text-align:left;margin-left:17.9pt;margin-top:67.1pt;width:236.3pt;height:3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">
                <v:textbox>
                  <w:txbxContent>
                    <w:p w:rsidR="008105E7" w:rsidRPr="002B3288" w:rsidRDefault="008105E7" w:rsidP="003C4D37">
                      <w:pPr>
                        <w:jc w:val="center"/>
                        <w:rPr>
                          <w:b/>
                        </w:rPr>
                      </w:pPr>
                      <w:r w:rsidRPr="002B3288">
                        <w:rPr>
                          <w:b/>
                        </w:rPr>
                        <w:t>03. Vacancy Assessment</w:t>
                      </w:r>
                    </w:p>
                  </w:txbxContent>
                </v:textbox>
              </v:round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86995</wp:posOffset>
                </wp:positionH>
                <wp:positionV relativeFrom="paragraph">
                  <wp:posOffset>444500</wp:posOffset>
                </wp:positionV>
                <wp:extent cx="3001010" cy="407670"/>
                <wp:effectExtent l="10795" t="10795" r="7620" b="10160"/>
                <wp:wrapNone/>
                <wp:docPr id="61"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3C4D37">
                            <w:pPr>
                              <w:jc w:val="center"/>
                              <w:rPr>
                                <w:b/>
                              </w:rPr>
                            </w:pPr>
                            <w:r w:rsidRPr="002B3288">
                              <w:rPr>
                                <w:b/>
                              </w:rPr>
                              <w:t>02. Prepare Job Specification &amp; Job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68" o:spid="_x0000_s1074" style="position:absolute;left:0;text-align:left;margin-left:6.85pt;margin-top:35pt;width:236.3pt;height:3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">
                <v:textbox>
                  <w:txbxContent>
                    <w:p w:rsidR="008105E7" w:rsidRPr="002B3288" w:rsidRDefault="008105E7" w:rsidP="003C4D37">
                      <w:pPr>
                        <w:jc w:val="center"/>
                        <w:rPr>
                          <w:b/>
                        </w:rPr>
                      </w:pPr>
                      <w:r w:rsidRPr="002B3288">
                        <w:rPr>
                          <w:b/>
                        </w:rPr>
                        <w:t>02. Prepare Job Specification &amp; Job Description</w:t>
                      </w:r>
                    </w:p>
                  </w:txbxContent>
                </v:textbox>
              </v:round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-3175</wp:posOffset>
                </wp:positionH>
                <wp:positionV relativeFrom="paragraph">
                  <wp:posOffset>36830</wp:posOffset>
                </wp:positionV>
                <wp:extent cx="3001010" cy="407670"/>
                <wp:effectExtent l="6350" t="12700" r="12065" b="8255"/>
                <wp:wrapNone/>
                <wp:docPr id="60"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407670"/>
                        </a:xfrm>
                        <a:prstGeom prst="roundRect">
                          <a:avLst>
                            <a:gd name="adj" fmla="val 16667"/>
                          </a:avLst>
                        </a:prstGeom>
                        <a:solidFill>
                          <a:srgbClr val="FFFFFF"/>
                        </a:solidFill>
                        <a:ln w="9525">
                          <a:solidFill>
                            <a:srgbClr val="000000"/>
                          </a:solidFill>
                          <a:round/>
                          <a:headEnd/>
                          <a:tailEnd/>
                        </a:ln>
                      </wps:spPr>
                      <wps:txbx>
                        <w:txbxContent>
                          <w:p w:rsidR="008105E7" w:rsidRPr="002B3288" w:rsidRDefault="008105E7" w:rsidP="00144752">
                            <w:pPr>
                              <w:pStyle w:val="ListParagraph"/>
                              <w:numPr>
                                <w:ilvl w:val="0"/>
                                <w:numId w:val="14"/>
                              </w:numPr>
                              <w:spacing w:before="0" w:after="200" w:line="276" w:lineRule="auto"/>
                              <w:jc w:val="center"/>
                              <w:rPr>
                                <w:b/>
                              </w:rPr>
                            </w:pPr>
                            <w:r w:rsidRPr="002B3288">
                              <w:rPr>
                                <w:b/>
                              </w:rPr>
                              <w:t>Requisitions for Personnel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67" o:spid="_x0000_s1075" style="position:absolute;left:0;text-align:left;margin-left:-.25pt;margin-top:2.9pt;width:236.3pt;height:3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">
                <v:textbox>
                  <w:txbxContent>
                    <w:p w:rsidR="008105E7" w:rsidRPr="002B3288" w:rsidRDefault="008105E7" w:rsidP="00144752">
                      <w:pPr>
                        <w:pStyle w:val="ListParagraph"/>
                        <w:numPr>
                          <w:ilvl w:val="0"/>
                          <w:numId w:val="14"/>
                        </w:numPr>
                        <w:spacing w:before="0" w:after="200" w:line="276" w:lineRule="auto"/>
                        <w:jc w:val="center"/>
                        <w:rPr>
                          <w:b/>
                        </w:rPr>
                      </w:pPr>
                      <w:r w:rsidRPr="002B3288">
                        <w:rPr>
                          <w:b/>
                        </w:rPr>
                        <w:t>Requisitions for Personnel</w:t>
                      </w:r>
                    </w:p>
                  </w:txbxContent>
                </v:textbox>
              </v:roundrect>
            </w:pict>
          </mc:Fallback>
        </mc:AlternateContent>
      </w:r>
    </w:p>
    <w:p w:rsidR="003C4D37" w:rsidRDefault="003C4D37" w:rsidP="00106510">
      <w:pPr>
        <w:ind w:left="0"/>
      </w:pPr>
    </w:p>
    <w:p w:rsidR="00314E8E" w:rsidRDefault="003C4D37" w:rsidP="00106510">
      <w:pPr>
        <w:tabs>
          <w:tab w:val="left" w:pos="8023"/>
        </w:tabs>
        <w:ind w:left="0"/>
      </w:pPr>
      <w:r>
        <w:tab/>
      </w:r>
    </w:p>
    <w:p w:rsidR="003C4D37" w:rsidRDefault="003C4D37" w:rsidP="00106510">
      <w:pPr>
        <w:tabs>
          <w:tab w:val="left" w:pos="8023"/>
        </w:tabs>
        <w:ind w:left="0"/>
      </w:pPr>
    </w:p>
    <w:p w:rsidR="003C4D37" w:rsidRDefault="003C4D37" w:rsidP="00106510">
      <w:pPr>
        <w:tabs>
          <w:tab w:val="left" w:pos="8023"/>
        </w:tabs>
        <w:ind w:left="0"/>
      </w:pPr>
    </w:p>
    <w:p w:rsidR="003C4D37" w:rsidRDefault="003C4D37" w:rsidP="00106510">
      <w:pPr>
        <w:tabs>
          <w:tab w:val="left" w:pos="8023"/>
        </w:tabs>
        <w:ind w:left="0"/>
      </w:pPr>
    </w:p>
    <w:p w:rsidR="003C4D37" w:rsidRDefault="003C4D37" w:rsidP="00106510">
      <w:pPr>
        <w:tabs>
          <w:tab w:val="left" w:pos="8023"/>
        </w:tabs>
        <w:ind w:left="0"/>
      </w:pPr>
    </w:p>
    <w:p w:rsidR="003C4D37" w:rsidRDefault="003C4D37" w:rsidP="00106510">
      <w:pPr>
        <w:tabs>
          <w:tab w:val="left" w:pos="8023"/>
        </w:tabs>
        <w:ind w:left="0"/>
      </w:pPr>
    </w:p>
    <w:p w:rsidR="003C4D37" w:rsidRDefault="003C4D37" w:rsidP="00106510">
      <w:pPr>
        <w:tabs>
          <w:tab w:val="left" w:pos="8023"/>
        </w:tabs>
        <w:ind w:left="0"/>
      </w:pPr>
    </w:p>
    <w:p w:rsidR="003C4D37" w:rsidRDefault="003C4D37" w:rsidP="00106510">
      <w:pPr>
        <w:tabs>
          <w:tab w:val="left" w:pos="8023"/>
        </w:tabs>
        <w:ind w:left="0"/>
      </w:pPr>
    </w:p>
    <w:p w:rsidR="003C4D37" w:rsidRDefault="003C4D37" w:rsidP="00106510">
      <w:pPr>
        <w:tabs>
          <w:tab w:val="left" w:pos="8023"/>
        </w:tabs>
        <w:ind w:left="0"/>
      </w:pPr>
    </w:p>
    <w:p w:rsidR="003C4D37" w:rsidRDefault="003C4D37" w:rsidP="00106510">
      <w:pPr>
        <w:tabs>
          <w:tab w:val="left" w:pos="8023"/>
        </w:tabs>
        <w:ind w:left="0"/>
      </w:pPr>
    </w:p>
    <w:p w:rsidR="003C4D37" w:rsidRDefault="003C4D37" w:rsidP="00106510">
      <w:pPr>
        <w:tabs>
          <w:tab w:val="left" w:pos="8023"/>
        </w:tabs>
        <w:ind w:left="0"/>
      </w:pPr>
    </w:p>
    <w:p w:rsidR="003C4D37" w:rsidRDefault="003C4D37" w:rsidP="00106510">
      <w:pPr>
        <w:spacing w:before="0" w:after="200" w:line="276" w:lineRule="auto"/>
        <w:ind w:left="0"/>
      </w:pPr>
      <w:r>
        <w:br w:type="page"/>
      </w:r>
    </w:p>
    <w:p w:rsidR="003C4D37" w:rsidRPr="006510A4" w:rsidRDefault="00185D3A" w:rsidP="006510A4">
      <w:pPr>
        <w:pStyle w:val="Heading3"/>
      </w:pPr>
      <w:bookmarkStart w:id="111" w:name="_Toc12549074"/>
      <w:r w:rsidRPr="006510A4">
        <w:rPr>
          <w:noProof/>
        </w:rPr>
        <w:lastRenderedPageBreak/>
        <w:drawing>
          <wp:anchor distT="0" distB="0" distL="114300" distR="114300" simplePos="0" relativeHeight="251661824" behindDoc="0" locked="0" layoutInCell="1" allowOverlap="1" wp14:anchorId="5F6AF741" wp14:editId="259C57ED">
            <wp:simplePos x="0" y="0"/>
            <wp:positionH relativeFrom="column">
              <wp:posOffset>54610</wp:posOffset>
            </wp:positionH>
            <wp:positionV relativeFrom="paragraph">
              <wp:posOffset>391795</wp:posOffset>
            </wp:positionV>
            <wp:extent cx="5953760" cy="6507480"/>
            <wp:effectExtent l="19050" t="0" r="8890" b="0"/>
            <wp:wrapSquare wrapText="bothSides"/>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srcRect/>
                    <a:stretch>
                      <a:fillRect/>
                    </a:stretch>
                  </pic:blipFill>
                  <pic:spPr bwMode="auto">
                    <a:xfrm>
                      <a:off x="0" y="0"/>
                      <a:ext cx="5953760" cy="6507480"/>
                    </a:xfrm>
                    <a:prstGeom prst="rect">
                      <a:avLst/>
                    </a:prstGeom>
                    <a:noFill/>
                    <a:ln w="9525">
                      <a:noFill/>
                      <a:miter lim="800000"/>
                      <a:headEnd/>
                      <a:tailEnd/>
                    </a:ln>
                  </pic:spPr>
                </pic:pic>
              </a:graphicData>
            </a:graphic>
          </wp:anchor>
        </w:drawing>
      </w:r>
      <w:bookmarkStart w:id="112" w:name="_Toc1176120"/>
      <w:r w:rsidR="003C4D37" w:rsidRPr="006510A4">
        <w:t>Selection Process of Madina Group</w:t>
      </w:r>
      <w:bookmarkEnd w:id="111"/>
      <w:bookmarkEnd w:id="112"/>
    </w:p>
    <w:p w:rsidR="00185D3A" w:rsidRPr="00185D3A" w:rsidRDefault="00185D3A" w:rsidP="00106510">
      <w:pPr>
        <w:ind w:left="0"/>
        <w:jc w:val="center"/>
        <w:rPr>
          <w:rFonts w:cs="Times New Roman"/>
          <w:bCs/>
          <w:sz w:val="20"/>
        </w:rPr>
      </w:pPr>
      <w:r w:rsidRPr="00185D3A">
        <w:rPr>
          <w:sz w:val="20"/>
        </w:rPr>
        <w:t xml:space="preserve">Figure: </w:t>
      </w:r>
      <w:r w:rsidRPr="00185D3A">
        <w:rPr>
          <w:rFonts w:cs="Times New Roman"/>
          <w:bCs/>
          <w:sz w:val="20"/>
        </w:rPr>
        <w:t>Flow Chart of Selection Process</w:t>
      </w:r>
    </w:p>
    <w:p w:rsidR="00185D3A" w:rsidRDefault="00185D3A" w:rsidP="00106510">
      <w:pPr>
        <w:spacing w:before="0" w:after="200" w:line="276" w:lineRule="auto"/>
        <w:ind w:left="0"/>
      </w:pPr>
      <w:r>
        <w:br w:type="page"/>
      </w:r>
    </w:p>
    <w:p w:rsidR="003C4D37" w:rsidRPr="006510A4" w:rsidRDefault="00185D3A" w:rsidP="006510A4">
      <w:pPr>
        <w:pStyle w:val="Heading3"/>
      </w:pPr>
      <w:bookmarkStart w:id="113" w:name="_Toc1176121"/>
      <w:bookmarkStart w:id="114" w:name="_Toc12549075"/>
      <w:r w:rsidRPr="006510A4">
        <w:lastRenderedPageBreak/>
        <w:t>Employee Life Cycle</w:t>
      </w:r>
      <w:bookmarkEnd w:id="113"/>
      <w:bookmarkEnd w:id="114"/>
    </w:p>
    <w:p w:rsidR="009C6E6A" w:rsidRDefault="006510A4" w:rsidP="00106510">
      <w:pPr>
        <w:tabs>
          <w:tab w:val="left" w:pos="8023"/>
        </w:tabs>
        <w:ind w:left="0"/>
      </w:pPr>
      <w:r>
        <w:rPr>
          <w:noProof/>
        </w:rPr>
        <mc:AlternateContent>
          <mc:Choice Requires="wps">
            <w:drawing>
              <wp:anchor distT="0" distB="0" distL="114300" distR="114300" simplePos="0" relativeHeight="251729920" behindDoc="0" locked="0" layoutInCell="1" allowOverlap="1">
                <wp:simplePos x="0" y="0"/>
                <wp:positionH relativeFrom="column">
                  <wp:posOffset>2874010</wp:posOffset>
                </wp:positionH>
                <wp:positionV relativeFrom="paragraph">
                  <wp:posOffset>7204075</wp:posOffset>
                </wp:positionV>
                <wp:extent cx="635" cy="178435"/>
                <wp:effectExtent l="54610" t="7620" r="59055" b="23495"/>
                <wp:wrapNone/>
                <wp:docPr id="59"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8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B0E195" id="AutoShape 319" o:spid="_x0000_s1026" type="#_x0000_t32" style="position:absolute;margin-left:226.3pt;margin-top:567.25pt;width:.05pt;height:14.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KENwIAAGE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">
                <v:stroke endarrow="block"/>
              </v:shape>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column">
                  <wp:posOffset>2080260</wp:posOffset>
                </wp:positionH>
                <wp:positionV relativeFrom="paragraph">
                  <wp:posOffset>7239000</wp:posOffset>
                </wp:positionV>
                <wp:extent cx="164465" cy="143510"/>
                <wp:effectExtent l="13335" t="52070" r="50800" b="13970"/>
                <wp:wrapNone/>
                <wp:docPr id="58"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465" cy="143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39B192" id="AutoShape 318" o:spid="_x0000_s1026" type="#_x0000_t32" style="position:absolute;margin-left:163.8pt;margin-top:570pt;width:12.95pt;height:11.3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">
                <v:stroke endarrow="block"/>
              </v:shape>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column">
                  <wp:posOffset>1258570</wp:posOffset>
                </wp:positionH>
                <wp:positionV relativeFrom="paragraph">
                  <wp:posOffset>7204075</wp:posOffset>
                </wp:positionV>
                <wp:extent cx="0" cy="178435"/>
                <wp:effectExtent l="58420" t="7620" r="55880" b="23495"/>
                <wp:wrapNone/>
                <wp:docPr id="5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0C86FF" id="AutoShape 317" o:spid="_x0000_s1026" type="#_x0000_t32" style="position:absolute;margin-left:99.1pt;margin-top:567.25pt;width:0;height:14.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9zNAIAAF8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1033145</wp:posOffset>
                </wp:positionH>
                <wp:positionV relativeFrom="paragraph">
                  <wp:posOffset>6717665</wp:posOffset>
                </wp:positionV>
                <wp:extent cx="0" cy="178435"/>
                <wp:effectExtent l="61595" t="6985" r="52705" b="14605"/>
                <wp:wrapNone/>
                <wp:docPr id="56"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3ADD8F" id="AutoShape 316" o:spid="_x0000_s1026" type="#_x0000_t32" style="position:absolute;margin-left:81.35pt;margin-top:528.95pt;width:0;height:14.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ym+NQIAAF8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">
                <v:stroke endarrow="block"/>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1033145</wp:posOffset>
                </wp:positionH>
                <wp:positionV relativeFrom="paragraph">
                  <wp:posOffset>6052820</wp:posOffset>
                </wp:positionV>
                <wp:extent cx="0" cy="273050"/>
                <wp:effectExtent l="61595" t="8890" r="52705" b="22860"/>
                <wp:wrapNone/>
                <wp:docPr id="55"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C8D1BB" id="AutoShape 301" o:spid="_x0000_s1026" type="#_x0000_t32" style="position:absolute;margin-left:81.35pt;margin-top:476.6pt;width:0;height:2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">
                <v:stroke endarrow="block"/>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1804035</wp:posOffset>
                </wp:positionH>
                <wp:positionV relativeFrom="paragraph">
                  <wp:posOffset>6176645</wp:posOffset>
                </wp:positionV>
                <wp:extent cx="276225" cy="313055"/>
                <wp:effectExtent l="13335" t="46990" r="53340" b="11430"/>
                <wp:wrapNone/>
                <wp:docPr id="54"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6225" cy="313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FFD6BF" id="AutoShape 302" o:spid="_x0000_s1026" type="#_x0000_t32" style="position:absolute;margin-left:142.05pt;margin-top:486.35pt;width:21.75pt;height:24.6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">
                <v:stroke endarrow="block"/>
              </v:shape>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4584065</wp:posOffset>
                </wp:positionH>
                <wp:positionV relativeFrom="paragraph">
                  <wp:posOffset>3389630</wp:posOffset>
                </wp:positionV>
                <wp:extent cx="635" cy="334010"/>
                <wp:effectExtent l="59690" t="12700" r="53975" b="15240"/>
                <wp:wrapNone/>
                <wp:docPr id="53"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85177F" id="AutoShape 314" o:spid="_x0000_s1026" type="#_x0000_t32" style="position:absolute;margin-left:360.95pt;margin-top:266.9pt;width:.05pt;height:26.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">
                <v:stroke endarrow="block"/>
              </v:shape>
            </w:pict>
          </mc:Fallback>
        </mc:AlternateContent>
      </w:r>
      <w:r>
        <w:rPr>
          <w:noProof/>
        </w:rPr>
        <mc:AlternateContent>
          <mc:Choice Requires="wps">
            <w:drawing>
              <wp:anchor distT="0" distB="0" distL="114300" distR="114300" simplePos="0" relativeHeight="251725824" behindDoc="0" locked="0" layoutInCell="1" allowOverlap="1">
                <wp:simplePos x="0" y="0"/>
                <wp:positionH relativeFrom="column">
                  <wp:posOffset>4584065</wp:posOffset>
                </wp:positionH>
                <wp:positionV relativeFrom="paragraph">
                  <wp:posOffset>4410710</wp:posOffset>
                </wp:positionV>
                <wp:extent cx="635" cy="342265"/>
                <wp:effectExtent l="59690" t="5080" r="53975" b="14605"/>
                <wp:wrapNone/>
                <wp:docPr id="5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6EFC19" id="AutoShape 315" o:spid="_x0000_s1026" type="#_x0000_t32" style="position:absolute;margin-left:360.95pt;margin-top:347.3pt;width:.05pt;height:26.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qzOQIAAGE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">
                <v:stroke endarrow="block"/>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4584065</wp:posOffset>
                </wp:positionH>
                <wp:positionV relativeFrom="paragraph">
                  <wp:posOffset>2352675</wp:posOffset>
                </wp:positionV>
                <wp:extent cx="635" cy="351155"/>
                <wp:effectExtent l="59690" t="13970" r="53975" b="15875"/>
                <wp:wrapNone/>
                <wp:docPr id="51"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F81412" id="AutoShape 313" o:spid="_x0000_s1026" type="#_x0000_t32" style="position:absolute;margin-left:360.95pt;margin-top:185.25pt;width:.05pt;height:27.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GxINwIAAGEEAAAOAAAAZHJzL2Uyb0RvYy54bWysVMGO2jAQvVfqP1i+s0mA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">
                <v:stroke endarrow="block"/>
              </v:shape>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4584065</wp:posOffset>
                </wp:positionH>
                <wp:positionV relativeFrom="paragraph">
                  <wp:posOffset>1438910</wp:posOffset>
                </wp:positionV>
                <wp:extent cx="0" cy="227965"/>
                <wp:effectExtent l="59690" t="5080" r="54610" b="14605"/>
                <wp:wrapNone/>
                <wp:docPr id="50"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4A22A5" id="AutoShape 312" o:spid="_x0000_s1026" type="#_x0000_t32" style="position:absolute;margin-left:360.95pt;margin-top:113.3pt;width:0;height:17.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3566160</wp:posOffset>
                </wp:positionH>
                <wp:positionV relativeFrom="paragraph">
                  <wp:posOffset>1112520</wp:posOffset>
                </wp:positionV>
                <wp:extent cx="342900" cy="0"/>
                <wp:effectExtent l="13335" t="59690" r="15240" b="54610"/>
                <wp:wrapNone/>
                <wp:docPr id="4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228490" id="AutoShape 311" o:spid="_x0000_s1026" type="#_x0000_t32" style="position:absolute;margin-left:280.8pt;margin-top:87.6pt;width:27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">
                <v:stroke endarrow="block"/>
              </v:shape>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2731135</wp:posOffset>
                </wp:positionH>
                <wp:positionV relativeFrom="paragraph">
                  <wp:posOffset>1438910</wp:posOffset>
                </wp:positionV>
                <wp:extent cx="0" cy="227965"/>
                <wp:effectExtent l="54610" t="14605" r="59690" b="5080"/>
                <wp:wrapNone/>
                <wp:docPr id="48"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DE7DF8" id="AutoShape 310" o:spid="_x0000_s1026" type="#_x0000_t32" style="position:absolute;margin-left:215.05pt;margin-top:113.3pt;width:0;height:17.9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">
                <v:stroke endarrow="block"/>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2731135</wp:posOffset>
                </wp:positionH>
                <wp:positionV relativeFrom="paragraph">
                  <wp:posOffset>2351405</wp:posOffset>
                </wp:positionV>
                <wp:extent cx="0" cy="352425"/>
                <wp:effectExtent l="54610" t="22225" r="59690" b="6350"/>
                <wp:wrapNone/>
                <wp:docPr id="47" name="Auto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175800" id="AutoShape 309" o:spid="_x0000_s1026" type="#_x0000_t32" style="position:absolute;margin-left:215.05pt;margin-top:185.15pt;width:0;height:27.7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">
                <v:stroke endarrow="block"/>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2731135</wp:posOffset>
                </wp:positionH>
                <wp:positionV relativeFrom="paragraph">
                  <wp:posOffset>3371215</wp:posOffset>
                </wp:positionV>
                <wp:extent cx="0" cy="352425"/>
                <wp:effectExtent l="54610" t="22860" r="59690" b="5715"/>
                <wp:wrapNone/>
                <wp:docPr id="46" name="Auto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7BA73C" id="AutoShape 308" o:spid="_x0000_s1026" type="#_x0000_t32" style="position:absolute;margin-left:215.05pt;margin-top:265.45pt;width:0;height:27.7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">
                <v:stroke endarrow="block"/>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2731135</wp:posOffset>
                </wp:positionH>
                <wp:positionV relativeFrom="paragraph">
                  <wp:posOffset>4400550</wp:posOffset>
                </wp:positionV>
                <wp:extent cx="0" cy="352425"/>
                <wp:effectExtent l="54610" t="23495" r="59690" b="5080"/>
                <wp:wrapNone/>
                <wp:docPr id="45"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78BCA1" id="AutoShape 307" o:spid="_x0000_s1026" type="#_x0000_t32" style="position:absolute;margin-left:215.05pt;margin-top:346.5pt;width:0;height:27.7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">
                <v:stroke endarrow="block"/>
              </v:shape>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2731135</wp:posOffset>
                </wp:positionH>
                <wp:positionV relativeFrom="paragraph">
                  <wp:posOffset>5438775</wp:posOffset>
                </wp:positionV>
                <wp:extent cx="0" cy="352425"/>
                <wp:effectExtent l="54610" t="23495" r="59690" b="5080"/>
                <wp:wrapNone/>
                <wp:docPr id="44" name="Auto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D4ED1F" id="AutoShape 306" o:spid="_x0000_s1026" type="#_x0000_t32" style="position:absolute;margin-left:215.05pt;margin-top:428.25pt;width:0;height:27.75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">
                <v:stroke endarrow="block"/>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1033145</wp:posOffset>
                </wp:positionH>
                <wp:positionV relativeFrom="paragraph">
                  <wp:posOffset>5439410</wp:posOffset>
                </wp:positionV>
                <wp:extent cx="0" cy="227965"/>
                <wp:effectExtent l="61595" t="5080" r="52705" b="14605"/>
                <wp:wrapNone/>
                <wp:docPr id="43"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813B2C" id="AutoShape 300" o:spid="_x0000_s1026" type="#_x0000_t32" style="position:absolute;margin-left:81.35pt;margin-top:428.3pt;width:0;height:17.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1033145</wp:posOffset>
                </wp:positionH>
                <wp:positionV relativeFrom="paragraph">
                  <wp:posOffset>4410710</wp:posOffset>
                </wp:positionV>
                <wp:extent cx="0" cy="227965"/>
                <wp:effectExtent l="61595" t="5080" r="52705" b="14605"/>
                <wp:wrapNone/>
                <wp:docPr id="42"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62727E" id="AutoShape 299" o:spid="_x0000_s1026" type="#_x0000_t32" style="position:absolute;margin-left:81.35pt;margin-top:347.3pt;width:0;height:17.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1033145</wp:posOffset>
                </wp:positionH>
                <wp:positionV relativeFrom="paragraph">
                  <wp:posOffset>3523615</wp:posOffset>
                </wp:positionV>
                <wp:extent cx="0" cy="227965"/>
                <wp:effectExtent l="61595" t="13335" r="52705" b="15875"/>
                <wp:wrapNone/>
                <wp:docPr id="41"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61CA03" id="AutoShape 298" o:spid="_x0000_s1026" type="#_x0000_t32" style="position:absolute;margin-left:81.35pt;margin-top:277.45pt;width:0;height:17.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l8UNAIAAF8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1033145</wp:posOffset>
                </wp:positionH>
                <wp:positionV relativeFrom="paragraph">
                  <wp:posOffset>2955290</wp:posOffset>
                </wp:positionV>
                <wp:extent cx="0" cy="227965"/>
                <wp:effectExtent l="61595" t="6985" r="52705" b="22225"/>
                <wp:wrapNone/>
                <wp:docPr id="40" name="Auto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E7081E" id="AutoShape 297" o:spid="_x0000_s1026" type="#_x0000_t32" style="position:absolute;margin-left:81.35pt;margin-top:232.7pt;width:0;height:17.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1033145</wp:posOffset>
                </wp:positionH>
                <wp:positionV relativeFrom="paragraph">
                  <wp:posOffset>2352675</wp:posOffset>
                </wp:positionV>
                <wp:extent cx="0" cy="227965"/>
                <wp:effectExtent l="61595" t="13970" r="52705" b="15240"/>
                <wp:wrapNone/>
                <wp:docPr id="39" name="Auto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49CD0F" id="AutoShape 296" o:spid="_x0000_s1026" type="#_x0000_t32" style="position:absolute;margin-left:81.35pt;margin-top:185.25pt;width:0;height:17.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1033145</wp:posOffset>
                </wp:positionH>
                <wp:positionV relativeFrom="paragraph">
                  <wp:posOffset>1743075</wp:posOffset>
                </wp:positionV>
                <wp:extent cx="0" cy="227965"/>
                <wp:effectExtent l="61595" t="13970" r="52705" b="15240"/>
                <wp:wrapNone/>
                <wp:docPr id="38"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1F6EDF" id="AutoShape 295" o:spid="_x0000_s1026" type="#_x0000_t32" style="position:absolute;margin-left:81.35pt;margin-top:137.25pt;width:0;height:17.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YZNgIAAF8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">
                <v:stroke endarrow="block"/>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1033145</wp:posOffset>
                </wp:positionH>
                <wp:positionV relativeFrom="paragraph">
                  <wp:posOffset>753110</wp:posOffset>
                </wp:positionV>
                <wp:extent cx="0" cy="227965"/>
                <wp:effectExtent l="61595" t="5080" r="52705" b="14605"/>
                <wp:wrapNone/>
                <wp:docPr id="37" name="Auto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F36D97" id="AutoShape 294" o:spid="_x0000_s1026" type="#_x0000_t32" style="position:absolute;margin-left:81.35pt;margin-top:59.3pt;width:0;height:17.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iZsNAIAAF8EAAAOAAAAZHJzL2Uyb0RvYy54bWysVMGO2jAQvVfqP1i+Q0g2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2080260</wp:posOffset>
                </wp:positionH>
                <wp:positionV relativeFrom="paragraph">
                  <wp:posOffset>5791200</wp:posOffset>
                </wp:positionV>
                <wp:extent cx="1485900" cy="385445"/>
                <wp:effectExtent l="13335" t="13970" r="5715" b="10160"/>
                <wp:wrapNone/>
                <wp:docPr id="36"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85445"/>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Result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1" o:spid="_x0000_s1076" style="position:absolute;margin-left:163.8pt;margin-top:456pt;width:117pt;height:30.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Result Analysis</w:t>
                      </w:r>
                    </w:p>
                  </w:txbxContent>
                </v:textbox>
              </v:rect>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3909060</wp:posOffset>
                </wp:positionH>
                <wp:positionV relativeFrom="paragraph">
                  <wp:posOffset>4752975</wp:posOffset>
                </wp:positionV>
                <wp:extent cx="1485900" cy="685800"/>
                <wp:effectExtent l="13335" t="13970" r="5715" b="5080"/>
                <wp:wrapNone/>
                <wp:docPr id="35"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Retirement/</w:t>
                            </w:r>
                            <w:r>
                              <w:rPr>
                                <w:rFonts w:ascii="Americana BT" w:hAnsi="Americana BT"/>
                                <w:sz w:val="20"/>
                                <w:szCs w:val="20"/>
                              </w:rPr>
                              <w:t xml:space="preserve"> </w:t>
                            </w:r>
                            <w:r w:rsidRPr="00185D3A">
                              <w:rPr>
                                <w:rFonts w:ascii="Americana BT" w:hAnsi="Americana BT"/>
                                <w:sz w:val="20"/>
                                <w:szCs w:val="20"/>
                              </w:rPr>
                              <w:t>Termination</w:t>
                            </w:r>
                          </w:p>
                          <w:p w:rsidR="008105E7" w:rsidRPr="00185D3A" w:rsidRDefault="008105E7" w:rsidP="00185D3A">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9" o:spid="_x0000_s1077" style="position:absolute;margin-left:307.8pt;margin-top:374.25pt;width:117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Retirement/</w:t>
                      </w:r>
                      <w:r>
                        <w:rPr>
                          <w:rFonts w:ascii="Americana BT" w:hAnsi="Americana BT"/>
                          <w:sz w:val="20"/>
                          <w:szCs w:val="20"/>
                        </w:rPr>
                        <w:t xml:space="preserve"> </w:t>
                      </w:r>
                      <w:r w:rsidRPr="00185D3A">
                        <w:rPr>
                          <w:rFonts w:ascii="Americana BT" w:hAnsi="Americana BT"/>
                          <w:sz w:val="20"/>
                          <w:szCs w:val="20"/>
                        </w:rPr>
                        <w:t>Termination</w:t>
                      </w:r>
                    </w:p>
                    <w:p w:rsidR="008105E7" w:rsidRPr="00185D3A" w:rsidRDefault="008105E7" w:rsidP="00185D3A">
                      <w:pPr>
                        <w:jc w:val="center"/>
                        <w:rPr>
                          <w:sz w:val="20"/>
                          <w:szCs w:val="20"/>
                        </w:rPr>
                      </w:pPr>
                    </w:p>
                  </w:txbxContent>
                </v:textbox>
              </v:rect>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2080260</wp:posOffset>
                </wp:positionH>
                <wp:positionV relativeFrom="paragraph">
                  <wp:posOffset>4752975</wp:posOffset>
                </wp:positionV>
                <wp:extent cx="1485900" cy="685800"/>
                <wp:effectExtent l="13335" t="13970" r="5715" b="5080"/>
                <wp:wrapNone/>
                <wp:docPr id="3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Final Selection of Candidates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4" o:spid="_x0000_s1078" style="position:absolute;margin-left:163.8pt;margin-top:374.25pt;width:117pt;height:5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Final Selection of Candidates</w:t>
                      </w:r>
                    </w:p>
                  </w:txbxContent>
                </v:textbox>
              </v:rect>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3909060</wp:posOffset>
                </wp:positionH>
                <wp:positionV relativeFrom="paragraph">
                  <wp:posOffset>2703830</wp:posOffset>
                </wp:positionV>
                <wp:extent cx="1485900" cy="685800"/>
                <wp:effectExtent l="13335" t="12700" r="5715" b="6350"/>
                <wp:wrapNone/>
                <wp:docPr id="33"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 xml:space="preserve">Increment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90" o:spid="_x0000_s1079" style="position:absolute;margin-left:307.8pt;margin-top:212.9pt;width:117pt;height:5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 xml:space="preserve">Increment </w:t>
                      </w:r>
                    </w:p>
                  </w:txbxContent>
                </v:textbox>
              </v:rect>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2080260</wp:posOffset>
                </wp:positionH>
                <wp:positionV relativeFrom="paragraph">
                  <wp:posOffset>2703830</wp:posOffset>
                </wp:positionV>
                <wp:extent cx="1485900" cy="685800"/>
                <wp:effectExtent l="13335" t="12700" r="5715" b="6350"/>
                <wp:wrapNone/>
                <wp:docPr id="32"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Collection of Joining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2" o:spid="_x0000_s1080" style="position:absolute;margin-left:163.8pt;margin-top:212.9pt;width:117pt;height:5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Collection of Joining Report</w:t>
                      </w:r>
                    </w:p>
                  </w:txbxContent>
                </v:textbox>
              </v:rect>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3909060</wp:posOffset>
                </wp:positionH>
                <wp:positionV relativeFrom="paragraph">
                  <wp:posOffset>753110</wp:posOffset>
                </wp:positionV>
                <wp:extent cx="1485900" cy="685800"/>
                <wp:effectExtent l="13335" t="5080" r="5715" b="13970"/>
                <wp:wrapNone/>
                <wp:docPr id="31"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Signing of Deed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92" o:spid="_x0000_s1081" style="position:absolute;margin-left:307.8pt;margin-top:59.3pt;width:117pt;height: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Signing of Deed</w:t>
                      </w:r>
                    </w:p>
                  </w:txbxContent>
                </v:textbox>
              </v:rect>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2080260</wp:posOffset>
                </wp:positionH>
                <wp:positionV relativeFrom="paragraph">
                  <wp:posOffset>753110</wp:posOffset>
                </wp:positionV>
                <wp:extent cx="1485900" cy="685800"/>
                <wp:effectExtent l="13335" t="5080" r="5715" b="13970"/>
                <wp:wrapNone/>
                <wp:docPr id="29"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Placement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93" o:spid="_x0000_s1082" style="position:absolute;margin-left:163.8pt;margin-top:59.3pt;width:117pt;height: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Placement</w:t>
                      </w:r>
                    </w:p>
                  </w:txbxContent>
                </v:textbox>
              </v:rect>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2080260</wp:posOffset>
                </wp:positionH>
                <wp:positionV relativeFrom="paragraph">
                  <wp:posOffset>1666875</wp:posOffset>
                </wp:positionV>
                <wp:extent cx="1485900" cy="685800"/>
                <wp:effectExtent l="13335" t="13970" r="5715" b="5080"/>
                <wp:wrapNone/>
                <wp:docPr id="28"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New Employee Orientation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0" o:spid="_x0000_s1083" style="position:absolute;margin-left:163.8pt;margin-top:131.25pt;width:117pt;height:5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New Employee Orientation</w:t>
                      </w:r>
                    </w:p>
                  </w:txbxContent>
                </v:textbox>
              </v:rect>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2080260</wp:posOffset>
                </wp:positionH>
                <wp:positionV relativeFrom="paragraph">
                  <wp:posOffset>3724275</wp:posOffset>
                </wp:positionV>
                <wp:extent cx="1485900" cy="685800"/>
                <wp:effectExtent l="13335" t="13970" r="5715" b="5080"/>
                <wp:wrapNone/>
                <wp:docPr id="27"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Issue of Appointment 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3" o:spid="_x0000_s1084" style="position:absolute;margin-left:163.8pt;margin-top:293.25pt;width:117pt;height:5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Issue of Appointment Letter</w:t>
                      </w:r>
                    </w:p>
                  </w:txbxContent>
                </v:textbox>
              </v:rect>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2244725</wp:posOffset>
                </wp:positionH>
                <wp:positionV relativeFrom="paragraph">
                  <wp:posOffset>7382510</wp:posOffset>
                </wp:positionV>
                <wp:extent cx="1485900" cy="342900"/>
                <wp:effectExtent l="6350" t="5080" r="12700" b="13970"/>
                <wp:wrapNone/>
                <wp:docPr id="24"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8105E7" w:rsidRPr="00185D3A" w:rsidRDefault="008105E7" w:rsidP="00144752">
                            <w:pPr>
                              <w:pStyle w:val="ListParagraph"/>
                              <w:numPr>
                                <w:ilvl w:val="0"/>
                                <w:numId w:val="18"/>
                              </w:numPr>
                              <w:rPr>
                                <w:rFonts w:ascii="Americana BT" w:hAnsi="Americana BT"/>
                                <w:sz w:val="20"/>
                                <w:szCs w:val="20"/>
                              </w:rPr>
                            </w:pPr>
                            <w:r w:rsidRPr="00185D3A">
                              <w:rPr>
                                <w:rFonts w:ascii="Americana BT" w:hAnsi="Americana BT"/>
                                <w:sz w:val="20"/>
                                <w:szCs w:val="20"/>
                              </w:rPr>
                              <w:t>VIVA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8" o:spid="_x0000_s1085" style="position:absolute;margin-left:176.75pt;margin-top:581.3pt;width:117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">
                <v:textbox>
                  <w:txbxContent>
                    <w:p w:rsidR="008105E7" w:rsidRPr="00185D3A" w:rsidRDefault="008105E7" w:rsidP="00144752">
                      <w:pPr>
                        <w:pStyle w:val="ListParagraph"/>
                        <w:numPr>
                          <w:ilvl w:val="0"/>
                          <w:numId w:val="18"/>
                        </w:numPr>
                        <w:rPr>
                          <w:rFonts w:ascii="Americana BT" w:hAnsi="Americana BT"/>
                          <w:sz w:val="20"/>
                          <w:szCs w:val="20"/>
                        </w:rPr>
                      </w:pPr>
                      <w:r w:rsidRPr="00185D3A">
                        <w:rPr>
                          <w:rFonts w:ascii="Americana BT" w:hAnsi="Americana BT"/>
                          <w:sz w:val="20"/>
                          <w:szCs w:val="20"/>
                        </w:rPr>
                        <w:t>VIVA</w:t>
                      </w:r>
                    </w:p>
                  </w:txbxContent>
                </v:textbox>
              </v:rect>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2244725</wp:posOffset>
                </wp:positionH>
                <wp:positionV relativeFrom="paragraph">
                  <wp:posOffset>6896100</wp:posOffset>
                </wp:positionV>
                <wp:extent cx="1485900" cy="342900"/>
                <wp:effectExtent l="6350" t="13970" r="12700" b="5080"/>
                <wp:wrapNone/>
                <wp:docPr id="23"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8105E7" w:rsidRPr="00185D3A" w:rsidRDefault="008105E7" w:rsidP="00144752">
                            <w:pPr>
                              <w:pStyle w:val="ListParagraph"/>
                              <w:numPr>
                                <w:ilvl w:val="0"/>
                                <w:numId w:val="17"/>
                              </w:numPr>
                              <w:rPr>
                                <w:rFonts w:ascii="Americana BT" w:hAnsi="Americana BT"/>
                                <w:sz w:val="20"/>
                                <w:szCs w:val="20"/>
                              </w:rPr>
                            </w:pPr>
                            <w:r w:rsidRPr="00185D3A">
                              <w:rPr>
                                <w:rFonts w:ascii="Americana BT" w:hAnsi="Americana BT"/>
                                <w:sz w:val="20"/>
                                <w:szCs w:val="20"/>
                              </w:rPr>
                              <w:t>Written 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6" o:spid="_x0000_s1086" style="position:absolute;margin-left:176.75pt;margin-top:543pt;width:117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">
                <v:textbox>
                  <w:txbxContent>
                    <w:p w:rsidR="008105E7" w:rsidRPr="00185D3A" w:rsidRDefault="008105E7" w:rsidP="00144752">
                      <w:pPr>
                        <w:pStyle w:val="ListParagraph"/>
                        <w:numPr>
                          <w:ilvl w:val="0"/>
                          <w:numId w:val="17"/>
                        </w:numPr>
                        <w:rPr>
                          <w:rFonts w:ascii="Americana BT" w:hAnsi="Americana BT"/>
                          <w:sz w:val="20"/>
                          <w:szCs w:val="20"/>
                        </w:rPr>
                      </w:pPr>
                      <w:r w:rsidRPr="00185D3A">
                        <w:rPr>
                          <w:rFonts w:ascii="Americana BT" w:hAnsi="Americana BT"/>
                          <w:sz w:val="20"/>
                          <w:szCs w:val="20"/>
                        </w:rPr>
                        <w:t>Written Test</w:t>
                      </w:r>
                    </w:p>
                  </w:txbxContent>
                </v:textbox>
              </v:rect>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594360</wp:posOffset>
                </wp:positionH>
                <wp:positionV relativeFrom="paragraph">
                  <wp:posOffset>7382510</wp:posOffset>
                </wp:positionV>
                <wp:extent cx="1485900" cy="342900"/>
                <wp:effectExtent l="13335" t="5080" r="5715" b="13970"/>
                <wp:wrapNone/>
                <wp:docPr id="22"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8105E7" w:rsidRPr="00185D3A" w:rsidRDefault="008105E7" w:rsidP="00144752">
                            <w:pPr>
                              <w:pStyle w:val="ListParagraph"/>
                              <w:numPr>
                                <w:ilvl w:val="0"/>
                                <w:numId w:val="16"/>
                              </w:numPr>
                              <w:rPr>
                                <w:rFonts w:ascii="Americana BT" w:hAnsi="Americana BT"/>
                                <w:sz w:val="20"/>
                                <w:szCs w:val="20"/>
                              </w:rPr>
                            </w:pPr>
                            <w:r w:rsidRPr="00185D3A">
                              <w:rPr>
                                <w:rFonts w:ascii="Americana BT" w:hAnsi="Americana BT"/>
                                <w:sz w:val="20"/>
                                <w:szCs w:val="20"/>
                              </w:rPr>
                              <w:t>Brain 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7" o:spid="_x0000_s1087" style="position:absolute;margin-left:46.8pt;margin-top:581.3pt;width:117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">
                <v:textbox>
                  <w:txbxContent>
                    <w:p w:rsidR="008105E7" w:rsidRPr="00185D3A" w:rsidRDefault="008105E7" w:rsidP="00144752">
                      <w:pPr>
                        <w:pStyle w:val="ListParagraph"/>
                        <w:numPr>
                          <w:ilvl w:val="0"/>
                          <w:numId w:val="16"/>
                        </w:numPr>
                        <w:rPr>
                          <w:rFonts w:ascii="Americana BT" w:hAnsi="Americana BT"/>
                          <w:sz w:val="20"/>
                          <w:szCs w:val="20"/>
                        </w:rPr>
                      </w:pPr>
                      <w:r w:rsidRPr="00185D3A">
                        <w:rPr>
                          <w:rFonts w:ascii="Americana BT" w:hAnsi="Americana BT"/>
                          <w:sz w:val="20"/>
                          <w:szCs w:val="20"/>
                        </w:rPr>
                        <w:t>Brain Test</w:t>
                      </w:r>
                    </w:p>
                  </w:txbxContent>
                </v:textbox>
              </v:rect>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594360</wp:posOffset>
                </wp:positionH>
                <wp:positionV relativeFrom="paragraph">
                  <wp:posOffset>6896100</wp:posOffset>
                </wp:positionV>
                <wp:extent cx="1485900" cy="342900"/>
                <wp:effectExtent l="13335" t="13970" r="5715" b="5080"/>
                <wp:wrapNone/>
                <wp:docPr id="21"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8105E7" w:rsidRPr="00185D3A" w:rsidRDefault="008105E7" w:rsidP="00144752">
                            <w:pPr>
                              <w:pStyle w:val="ListParagraph"/>
                              <w:numPr>
                                <w:ilvl w:val="0"/>
                                <w:numId w:val="15"/>
                              </w:numPr>
                              <w:rPr>
                                <w:rFonts w:ascii="Americana BT" w:hAnsi="Americana BT"/>
                                <w:sz w:val="20"/>
                                <w:szCs w:val="20"/>
                              </w:rPr>
                            </w:pPr>
                            <w:r w:rsidRPr="00185D3A">
                              <w:rPr>
                                <w:rFonts w:ascii="Americana BT" w:hAnsi="Americana BT"/>
                                <w:sz w:val="20"/>
                                <w:szCs w:val="20"/>
                              </w:rPr>
                              <w:t>Fill 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5" o:spid="_x0000_s1088" style="position:absolute;margin-left:46.8pt;margin-top:543pt;width:117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">
                <v:textbox>
                  <w:txbxContent>
                    <w:p w:rsidR="008105E7" w:rsidRPr="00185D3A" w:rsidRDefault="008105E7" w:rsidP="00144752">
                      <w:pPr>
                        <w:pStyle w:val="ListParagraph"/>
                        <w:numPr>
                          <w:ilvl w:val="0"/>
                          <w:numId w:val="15"/>
                        </w:numPr>
                        <w:rPr>
                          <w:rFonts w:ascii="Americana BT" w:hAnsi="Americana BT"/>
                          <w:sz w:val="20"/>
                          <w:szCs w:val="20"/>
                        </w:rPr>
                      </w:pPr>
                      <w:r w:rsidRPr="00185D3A">
                        <w:rPr>
                          <w:rFonts w:ascii="Americana BT" w:hAnsi="Americana BT"/>
                          <w:sz w:val="20"/>
                          <w:szCs w:val="20"/>
                        </w:rPr>
                        <w:t>Fill Test</w:t>
                      </w:r>
                    </w:p>
                  </w:txbxContent>
                </v:textbox>
              </v:rec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318135</wp:posOffset>
                </wp:positionH>
                <wp:positionV relativeFrom="paragraph">
                  <wp:posOffset>6325870</wp:posOffset>
                </wp:positionV>
                <wp:extent cx="1485900" cy="391795"/>
                <wp:effectExtent l="13335" t="5715" r="5715" b="12065"/>
                <wp:wrapNone/>
                <wp:docPr id="20"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91795"/>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Interview Stage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5" o:spid="_x0000_s1089" style="position:absolute;margin-left:25.05pt;margin-top:498.1pt;width:117pt;height:30.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Interview Stage</w:t>
                      </w:r>
                    </w:p>
                  </w:txbxContent>
                </v:textbox>
              </v:rec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318135</wp:posOffset>
                </wp:positionH>
                <wp:positionV relativeFrom="paragraph">
                  <wp:posOffset>5667375</wp:posOffset>
                </wp:positionV>
                <wp:extent cx="1485900" cy="385445"/>
                <wp:effectExtent l="13335" t="13970" r="5715" b="10160"/>
                <wp:wrapNone/>
                <wp:docPr id="19"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85445"/>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Interview Call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6" o:spid="_x0000_s1090" style="position:absolute;margin-left:25.05pt;margin-top:446.25pt;width:117pt;height:30.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Interview Call</w:t>
                      </w:r>
                    </w:p>
                  </w:txbxContent>
                </v:textbox>
              </v: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318135</wp:posOffset>
                </wp:positionH>
                <wp:positionV relativeFrom="paragraph">
                  <wp:posOffset>4638675</wp:posOffset>
                </wp:positionV>
                <wp:extent cx="1485900" cy="800100"/>
                <wp:effectExtent l="13335" t="13970" r="5715" b="5080"/>
                <wp:wrapNone/>
                <wp:docPr id="16"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Preliminary Selection Candidates from CV File (Manual)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7" o:spid="_x0000_s1091" style="position:absolute;margin-left:25.05pt;margin-top:365.25pt;width:117pt;height: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Preliminary Selection Candidates from CV File (Manual)</w:t>
                      </w:r>
                    </w:p>
                  </w:txbxContent>
                </v:textbox>
              </v:rect>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318135</wp:posOffset>
                </wp:positionH>
                <wp:positionV relativeFrom="paragraph">
                  <wp:posOffset>3724275</wp:posOffset>
                </wp:positionV>
                <wp:extent cx="1485900" cy="685800"/>
                <wp:effectExtent l="13335" t="13970" r="5715" b="5080"/>
                <wp:wrapNone/>
                <wp:docPr id="15"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 xml:space="preserve">Input of Candidates History in CV Register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8" o:spid="_x0000_s1092" style="position:absolute;margin-left:25.05pt;margin-top:293.25pt;width:117pt;height:5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 xml:space="preserve">Input of Candidates History in CV Register </w:t>
                      </w:r>
                    </w:p>
                  </w:txbxContent>
                </v:textbox>
              </v:rect>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318135</wp:posOffset>
                </wp:positionH>
                <wp:positionV relativeFrom="paragraph">
                  <wp:posOffset>3178810</wp:posOffset>
                </wp:positionV>
                <wp:extent cx="1485900" cy="344805"/>
                <wp:effectExtent l="13335" t="11430" r="5715" b="5715"/>
                <wp:wrapNone/>
                <wp:docPr id="14"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4805"/>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CV Filing (Manually)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9" o:spid="_x0000_s1093" style="position:absolute;margin-left:25.05pt;margin-top:250.3pt;width:117pt;height:2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CV Filing (Manually)</w:t>
                      </w:r>
                    </w:p>
                  </w:txbxContent>
                </v:textbox>
              </v:rect>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318135</wp:posOffset>
                </wp:positionH>
                <wp:positionV relativeFrom="paragraph">
                  <wp:posOffset>2562225</wp:posOffset>
                </wp:positionV>
                <wp:extent cx="1485900" cy="379095"/>
                <wp:effectExtent l="13335" t="13970" r="5715" b="6985"/>
                <wp:wrapNone/>
                <wp:docPr id="13"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79095"/>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Collection of CV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1" o:spid="_x0000_s1094" style="position:absolute;margin-left:25.05pt;margin-top:201.75pt;width:117pt;height:2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Collection of CV</w:t>
                      </w:r>
                    </w:p>
                  </w:txbxContent>
                </v:textbox>
              </v:rect>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339090</wp:posOffset>
                </wp:positionH>
                <wp:positionV relativeFrom="paragraph">
                  <wp:posOffset>1955800</wp:posOffset>
                </wp:positionV>
                <wp:extent cx="1485900" cy="396875"/>
                <wp:effectExtent l="5715" t="7620" r="13335" b="5080"/>
                <wp:wrapNone/>
                <wp:docPr id="1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96875"/>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Job Advertisement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2" o:spid="_x0000_s1095" style="position:absolute;margin-left:26.7pt;margin-top:154pt;width:117pt;height:3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Job Advertisement</w:t>
                      </w:r>
                    </w:p>
                  </w:txbxContent>
                </v:textbox>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339090</wp:posOffset>
                </wp:positionH>
                <wp:positionV relativeFrom="paragraph">
                  <wp:posOffset>981075</wp:posOffset>
                </wp:positionV>
                <wp:extent cx="1485900" cy="772795"/>
                <wp:effectExtent l="5715" t="13970" r="13335" b="13335"/>
                <wp:wrapNone/>
                <wp:docPr id="11"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772795"/>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Selection of Advertising Media or HR Collection Media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3" o:spid="_x0000_s1096" style="position:absolute;margin-left:26.7pt;margin-top:77.25pt;width:117pt;height:60.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Selection of Advertising Media or HR Collection Media</w:t>
                      </w:r>
                    </w:p>
                  </w:txbxContent>
                </v:textbox>
              </v:rect>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339090</wp:posOffset>
                </wp:positionH>
                <wp:positionV relativeFrom="paragraph">
                  <wp:posOffset>67310</wp:posOffset>
                </wp:positionV>
                <wp:extent cx="1485900" cy="685800"/>
                <wp:effectExtent l="5715" t="5080" r="13335" b="13970"/>
                <wp:wrapNone/>
                <wp:docPr id="7"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Human Resource Planning (HRP)</w:t>
                            </w:r>
                          </w:p>
                          <w:p w:rsidR="008105E7" w:rsidRPr="00185D3A" w:rsidRDefault="008105E7" w:rsidP="00185D3A">
                            <w:pPr>
                              <w:jc w:val="center"/>
                              <w:rPr>
                                <w:rFonts w:ascii="Americana BT" w:hAnsi="Americana BT"/>
                                <w:sz w:val="20"/>
                                <w:szCs w:val="20"/>
                              </w:rPr>
                            </w:pPr>
                            <w:r w:rsidRPr="00185D3A">
                              <w:rPr>
                                <w:rFonts w:ascii="Americana BT" w:hAnsi="Americana BT"/>
                                <w:sz w:val="20"/>
                                <w:szCs w:val="20"/>
                              </w:rPr>
                              <w:t>Manpower Planning (MPP)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0" o:spid="_x0000_s1097" style="position:absolute;margin-left:26.7pt;margin-top:5.3pt;width:117pt;height: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Human Resource Planning (HRP)</w:t>
                      </w:r>
                    </w:p>
                    <w:p w:rsidR="008105E7" w:rsidRPr="00185D3A" w:rsidRDefault="008105E7" w:rsidP="00185D3A">
                      <w:pPr>
                        <w:jc w:val="center"/>
                        <w:rPr>
                          <w:rFonts w:ascii="Americana BT" w:hAnsi="Americana BT"/>
                          <w:sz w:val="20"/>
                          <w:szCs w:val="20"/>
                        </w:rPr>
                      </w:pPr>
                      <w:r w:rsidRPr="00185D3A">
                        <w:rPr>
                          <w:rFonts w:ascii="Americana BT" w:hAnsi="Americana BT"/>
                          <w:sz w:val="20"/>
                          <w:szCs w:val="20"/>
                        </w:rPr>
                        <w:t>Manpower Planning (MPP)</w:t>
                      </w:r>
                    </w:p>
                  </w:txbxContent>
                </v:textbox>
              </v:rect>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3909060</wp:posOffset>
                </wp:positionH>
                <wp:positionV relativeFrom="paragraph">
                  <wp:posOffset>1666875</wp:posOffset>
                </wp:positionV>
                <wp:extent cx="1485900" cy="685800"/>
                <wp:effectExtent l="13335" t="13970" r="5715" b="5080"/>
                <wp:wrapNone/>
                <wp:docPr id="5"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Training &amp;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91" o:spid="_x0000_s1098" style="position:absolute;margin-left:307.8pt;margin-top:131.25pt;width:117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Training &amp; Development</w:t>
                      </w:r>
                    </w:p>
                  </w:txbxContent>
                </v:textbox>
              </v:rec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3909060</wp:posOffset>
                </wp:positionH>
                <wp:positionV relativeFrom="paragraph">
                  <wp:posOffset>3724275</wp:posOffset>
                </wp:positionV>
                <wp:extent cx="1485900" cy="685800"/>
                <wp:effectExtent l="13335" t="13970" r="5715" b="5080"/>
                <wp:wrapNone/>
                <wp:docPr id="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Promotion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4" o:spid="_x0000_s1099" style="position:absolute;margin-left:307.8pt;margin-top:293.25pt;width:117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">
                <v:textbox>
                  <w:txbxContent>
                    <w:p w:rsidR="008105E7" w:rsidRPr="00185D3A" w:rsidRDefault="008105E7" w:rsidP="00185D3A">
                      <w:pPr>
                        <w:ind w:left="0"/>
                        <w:rPr>
                          <w:rFonts w:ascii="Americana BT" w:hAnsi="Americana BT"/>
                          <w:sz w:val="20"/>
                          <w:szCs w:val="20"/>
                        </w:rPr>
                      </w:pPr>
                      <w:r w:rsidRPr="00185D3A">
                        <w:rPr>
                          <w:rFonts w:ascii="Americana BT" w:hAnsi="Americana BT"/>
                          <w:sz w:val="20"/>
                          <w:szCs w:val="20"/>
                        </w:rPr>
                        <w:t>Promotion</w:t>
                      </w:r>
                    </w:p>
                  </w:txbxContent>
                </v:textbox>
              </v:rect>
            </w:pict>
          </mc:Fallback>
        </mc:AlternateContent>
      </w:r>
    </w:p>
    <w:p w:rsidR="009C6E6A" w:rsidRPr="009C6E6A" w:rsidRDefault="009C6E6A" w:rsidP="00106510">
      <w:pPr>
        <w:ind w:left="0"/>
      </w:pPr>
    </w:p>
    <w:p w:rsidR="009C6E6A" w:rsidRPr="009C6E6A" w:rsidRDefault="009C6E6A" w:rsidP="00106510">
      <w:pPr>
        <w:ind w:left="0"/>
      </w:pPr>
    </w:p>
    <w:p w:rsidR="009C6E6A" w:rsidRPr="009C6E6A" w:rsidRDefault="009C6E6A" w:rsidP="00106510">
      <w:pPr>
        <w:ind w:left="0"/>
      </w:pPr>
    </w:p>
    <w:p w:rsidR="009C6E6A" w:rsidRPr="009C6E6A" w:rsidRDefault="009C6E6A" w:rsidP="00106510">
      <w:pPr>
        <w:ind w:left="0"/>
      </w:pPr>
    </w:p>
    <w:p w:rsidR="009C6E6A" w:rsidRPr="009C6E6A" w:rsidRDefault="009C6E6A" w:rsidP="00106510">
      <w:pPr>
        <w:ind w:left="0"/>
      </w:pPr>
    </w:p>
    <w:p w:rsidR="009C6E6A" w:rsidRPr="009C6E6A" w:rsidRDefault="009C6E6A" w:rsidP="00106510">
      <w:pPr>
        <w:ind w:left="0"/>
      </w:pPr>
    </w:p>
    <w:p w:rsidR="009C6E6A" w:rsidRPr="009C6E6A" w:rsidRDefault="009C6E6A" w:rsidP="00106510">
      <w:pPr>
        <w:ind w:left="0"/>
      </w:pPr>
    </w:p>
    <w:p w:rsidR="009C6E6A" w:rsidRPr="009C6E6A" w:rsidRDefault="009C6E6A" w:rsidP="00106510">
      <w:pPr>
        <w:ind w:left="0"/>
      </w:pPr>
    </w:p>
    <w:p w:rsidR="009C6E6A" w:rsidRPr="009C6E6A" w:rsidRDefault="009C6E6A" w:rsidP="00106510">
      <w:pPr>
        <w:ind w:left="0"/>
      </w:pPr>
    </w:p>
    <w:p w:rsidR="009C6E6A" w:rsidRPr="009C6E6A" w:rsidRDefault="009C6E6A" w:rsidP="00106510">
      <w:pPr>
        <w:ind w:left="0"/>
      </w:pPr>
    </w:p>
    <w:p w:rsidR="009C6E6A" w:rsidRDefault="009C6E6A" w:rsidP="00106510">
      <w:pPr>
        <w:ind w:left="0"/>
      </w:pPr>
    </w:p>
    <w:p w:rsidR="009C6E6A" w:rsidRDefault="009C6E6A" w:rsidP="00106510">
      <w:pPr>
        <w:ind w:left="0"/>
      </w:pPr>
    </w:p>
    <w:p w:rsidR="00185D3A" w:rsidRDefault="009C6E6A" w:rsidP="00106510">
      <w:pPr>
        <w:tabs>
          <w:tab w:val="left" w:pos="7761"/>
        </w:tabs>
        <w:ind w:left="0"/>
      </w:pPr>
      <w:r>
        <w:tab/>
      </w:r>
    </w:p>
    <w:p w:rsidR="009C6E6A" w:rsidRDefault="009C6E6A" w:rsidP="00106510">
      <w:pPr>
        <w:spacing w:before="0" w:after="200" w:line="276" w:lineRule="auto"/>
        <w:ind w:left="0"/>
      </w:pPr>
      <w:r>
        <w:br w:type="page"/>
      </w:r>
    </w:p>
    <w:p w:rsidR="009C6E6A" w:rsidRPr="006510A4" w:rsidRDefault="009C6E6A" w:rsidP="006510A4">
      <w:pPr>
        <w:pStyle w:val="Heading3"/>
      </w:pPr>
      <w:bookmarkStart w:id="115" w:name="_Toc1176122"/>
      <w:bookmarkStart w:id="116" w:name="_Toc12549076"/>
      <w:r w:rsidRPr="006510A4">
        <w:lastRenderedPageBreak/>
        <w:t>REQUISITIONS FOR PERSONNEL</w:t>
      </w:r>
      <w:bookmarkEnd w:id="115"/>
      <w:bookmarkEnd w:id="116"/>
    </w:p>
    <w:p w:rsidR="00835A0B" w:rsidRDefault="00835A0B" w:rsidP="00106510">
      <w:pPr>
        <w:tabs>
          <w:tab w:val="left" w:pos="7761"/>
        </w:tabs>
        <w:ind w:left="0"/>
        <w:jc w:val="both"/>
      </w:pPr>
      <w:r w:rsidRPr="00835A0B">
        <w:t>The stress departmental head will propel request to the HR Department to begin the decision procedure through Recruitment Request Form. The requestor must show on the interest structure whether the work request will be for a swap or for towards an additional essential. Madina Group works subject to a set Manpower Plan or Human Resource Plan. If, where the request is for a substitution, the interest structure must be avowed by the Department Head Prior to convenience to the HR Department. Concerning an interest for any additional work, the Section Head and the Honorable Managing Director must support the request before settlement. In such case, the Department Head must legitimize the interest offering inspirations to the specific need, seeming normal change in the division.</w:t>
      </w:r>
    </w:p>
    <w:p w:rsidR="009C6E6A" w:rsidRDefault="009C6E6A" w:rsidP="00106510">
      <w:pPr>
        <w:tabs>
          <w:tab w:val="left" w:pos="7761"/>
        </w:tabs>
        <w:ind w:left="0"/>
        <w:jc w:val="both"/>
      </w:pPr>
      <w:r>
        <w:t>Offices must present the Manpower Requisition Form to the Human Resources Department adequately ahead of time with the goal that the Human Resources Department can sort out every single imaginable custom for welcoming contender for choice. While submitting labor order, appropriate employment prerequisites/</w:t>
      </w:r>
      <w:r w:rsidR="00D61418">
        <w:t xml:space="preserve"> </w:t>
      </w:r>
      <w:r>
        <w:t xml:space="preserve">determinations for a specific post is must joined Exceptional Spot Deployments may likewise be made which are at the carefulness of the Board Management. </w:t>
      </w:r>
    </w:p>
    <w:p w:rsidR="00D61418" w:rsidRDefault="00D61418" w:rsidP="00106510">
      <w:pPr>
        <w:tabs>
          <w:tab w:val="left" w:pos="7761"/>
        </w:tabs>
        <w:ind w:left="0"/>
        <w:jc w:val="both"/>
      </w:pPr>
    </w:p>
    <w:p w:rsidR="009C6E6A" w:rsidRPr="006510A4" w:rsidRDefault="00302A47" w:rsidP="006510A4">
      <w:pPr>
        <w:pStyle w:val="Heading3"/>
      </w:pPr>
      <w:bookmarkStart w:id="117" w:name="_Toc1176123"/>
      <w:bookmarkStart w:id="118" w:name="_Toc12549077"/>
      <w:r w:rsidRPr="006510A4">
        <w:t xml:space="preserve">3.8.11 </w:t>
      </w:r>
      <w:r w:rsidR="00D61418" w:rsidRPr="006510A4">
        <w:t>Prepare</w:t>
      </w:r>
      <w:r w:rsidR="009C6E6A" w:rsidRPr="006510A4">
        <w:t xml:space="preserve"> Job Spe</w:t>
      </w:r>
      <w:r w:rsidR="00D61418" w:rsidRPr="006510A4">
        <w:t>cification and Job Description</w:t>
      </w:r>
      <w:bookmarkEnd w:id="117"/>
      <w:bookmarkEnd w:id="118"/>
    </w:p>
    <w:p w:rsidR="00404BF4" w:rsidRDefault="00404BF4" w:rsidP="00106510">
      <w:pPr>
        <w:tabs>
          <w:tab w:val="left" w:pos="7761"/>
        </w:tabs>
        <w:ind w:left="0"/>
        <w:jc w:val="both"/>
      </w:pPr>
      <w:r w:rsidRPr="00404BF4">
        <w:t>Concerned Department Head will prepare Job Specification and Job Description for the particular position as per necessities of the workplace. HR Department will study the Job Specification and Job Description which has been given by the Concerned Department Head and can be changed if important by advising with the Concerned Department Head.</w:t>
      </w:r>
    </w:p>
    <w:p w:rsidR="00D61418" w:rsidRDefault="00D61418" w:rsidP="00106510">
      <w:pPr>
        <w:tabs>
          <w:tab w:val="left" w:pos="7761"/>
        </w:tabs>
        <w:ind w:left="0"/>
        <w:jc w:val="both"/>
      </w:pPr>
    </w:p>
    <w:p w:rsidR="009C6E6A" w:rsidRPr="006510A4" w:rsidRDefault="00302A47" w:rsidP="006510A4">
      <w:pPr>
        <w:pStyle w:val="Heading3"/>
      </w:pPr>
      <w:bookmarkStart w:id="119" w:name="_Toc1176124"/>
      <w:bookmarkStart w:id="120" w:name="_Toc12549078"/>
      <w:r w:rsidRPr="006510A4">
        <w:t xml:space="preserve">3.8 12  </w:t>
      </w:r>
      <w:r w:rsidR="005C4AC3" w:rsidRPr="006510A4">
        <w:t xml:space="preserve"> </w:t>
      </w:r>
      <w:r w:rsidR="00D61418" w:rsidRPr="006510A4">
        <w:t>Opening Assessment</w:t>
      </w:r>
      <w:bookmarkEnd w:id="119"/>
      <w:bookmarkEnd w:id="120"/>
    </w:p>
    <w:p w:rsidR="009C6E6A" w:rsidRDefault="009C6E6A" w:rsidP="00404061">
      <w:pPr>
        <w:tabs>
          <w:tab w:val="left" w:pos="7761"/>
        </w:tabs>
        <w:ind w:left="0"/>
        <w:jc w:val="both"/>
      </w:pPr>
      <w:r>
        <w:t xml:space="preserve">HR Department is completely obligated to evaluate the specific empty position that the worry division ask for. </w:t>
      </w:r>
    </w:p>
    <w:p w:rsidR="009C6E6A" w:rsidRPr="006510A4" w:rsidRDefault="00302A47" w:rsidP="006510A4">
      <w:pPr>
        <w:pStyle w:val="Heading3"/>
      </w:pPr>
      <w:bookmarkStart w:id="121" w:name="_Toc1176125"/>
      <w:bookmarkStart w:id="122" w:name="_Toc12549079"/>
      <w:r w:rsidRPr="006510A4">
        <w:lastRenderedPageBreak/>
        <w:t xml:space="preserve">3.8.13 </w:t>
      </w:r>
      <w:r w:rsidR="00D61418" w:rsidRPr="006510A4">
        <w:t>Source</w:t>
      </w:r>
      <w:r w:rsidR="009C6E6A" w:rsidRPr="006510A4">
        <w:t>:</w:t>
      </w:r>
      <w:bookmarkEnd w:id="121"/>
      <w:bookmarkEnd w:id="122"/>
      <w:r w:rsidR="009C6E6A" w:rsidRPr="006510A4">
        <w:t xml:space="preserve"> </w:t>
      </w:r>
    </w:p>
    <w:p w:rsidR="009C6E6A" w:rsidRDefault="00835A0B" w:rsidP="00106510">
      <w:pPr>
        <w:tabs>
          <w:tab w:val="left" w:pos="7761"/>
        </w:tabs>
        <w:ind w:left="0"/>
        <w:jc w:val="both"/>
      </w:pPr>
      <w:r>
        <w:t xml:space="preserve">               </w:t>
      </w:r>
      <w:r w:rsidR="009C6E6A">
        <w:t>Madina Group will utilize fo</w:t>
      </w:r>
      <w:r w:rsidR="00D61418">
        <w:t xml:space="preserve">llowing hotspot for enrollment </w:t>
      </w:r>
    </w:p>
    <w:p w:rsidR="009C6E6A" w:rsidRDefault="009C6E6A" w:rsidP="00144752">
      <w:pPr>
        <w:pStyle w:val="ListParagraph"/>
        <w:numPr>
          <w:ilvl w:val="0"/>
          <w:numId w:val="19"/>
        </w:numPr>
        <w:tabs>
          <w:tab w:val="left" w:pos="7761"/>
        </w:tabs>
        <w:ind w:left="720"/>
        <w:jc w:val="both"/>
      </w:pPr>
      <w:r w:rsidRPr="00D61418">
        <w:rPr>
          <w:b/>
        </w:rPr>
        <w:t>In House:</w:t>
      </w:r>
      <w:r>
        <w:t xml:space="preserve"> Before continuing for some other source, concern departmental head will check with the human asset office whether any reasonable representative is there with some other division to top off the position. </w:t>
      </w:r>
    </w:p>
    <w:p w:rsidR="009C6E6A" w:rsidRDefault="009C6E6A" w:rsidP="00144752">
      <w:pPr>
        <w:pStyle w:val="ListParagraph"/>
        <w:numPr>
          <w:ilvl w:val="0"/>
          <w:numId w:val="19"/>
        </w:numPr>
        <w:tabs>
          <w:tab w:val="left" w:pos="7761"/>
        </w:tabs>
        <w:ind w:left="720"/>
        <w:jc w:val="both"/>
      </w:pPr>
      <w:r w:rsidRPr="00D61418">
        <w:rPr>
          <w:b/>
        </w:rPr>
        <w:t>Head Hunting:</w:t>
      </w:r>
      <w:r>
        <w:t xml:space="preserve"> Before promotion concern departmental head will check whether any appropriate or potential representative is inside his system. Alongside HR office will pursue a similar method. </w:t>
      </w:r>
    </w:p>
    <w:p w:rsidR="009C6E6A" w:rsidRDefault="009C6E6A" w:rsidP="00144752">
      <w:pPr>
        <w:pStyle w:val="ListParagraph"/>
        <w:numPr>
          <w:ilvl w:val="0"/>
          <w:numId w:val="19"/>
        </w:numPr>
        <w:tabs>
          <w:tab w:val="left" w:pos="7761"/>
        </w:tabs>
        <w:ind w:left="720"/>
        <w:jc w:val="both"/>
      </w:pPr>
      <w:r w:rsidRPr="00D61418">
        <w:rPr>
          <w:b/>
        </w:rPr>
        <w:t xml:space="preserve">Advertisement: </w:t>
      </w:r>
      <w:r>
        <w:t xml:space="preserve">Upon receipt of an affirmed representative demand structure, if the opportunity can't be filled from inside the organization and no such match is found in the worker and HR division CV/Resume bank, HR dept. drafts a notice for enlistment for enrolling Employees in conference with the departmental head who asked for the labor and places the notice in chosen papers or occupation destinations. </w:t>
      </w:r>
    </w:p>
    <w:p w:rsidR="009C6E6A" w:rsidRDefault="009C6E6A" w:rsidP="00106510">
      <w:pPr>
        <w:tabs>
          <w:tab w:val="left" w:pos="7761"/>
        </w:tabs>
        <w:ind w:left="0"/>
        <w:jc w:val="both"/>
      </w:pPr>
      <w:r>
        <w:t>The Department Head/General Manager will inform the Human Resources Department regarding the individual Specification/Job Requirements for a specific occupation. The Human Resources Department will draft the notice rememberin</w:t>
      </w:r>
      <w:r w:rsidR="00D61418">
        <w:t xml:space="preserve">g the accompanying viewpoint: </w:t>
      </w:r>
    </w:p>
    <w:p w:rsidR="00D61418" w:rsidRDefault="00D61418" w:rsidP="00144752">
      <w:pPr>
        <w:pStyle w:val="ListParagraph"/>
        <w:numPr>
          <w:ilvl w:val="0"/>
          <w:numId w:val="20"/>
        </w:numPr>
        <w:tabs>
          <w:tab w:val="left" w:pos="7761"/>
        </w:tabs>
        <w:spacing w:line="240" w:lineRule="auto"/>
        <w:ind w:left="720"/>
        <w:jc w:val="both"/>
        <w:sectPr w:rsidR="00D61418" w:rsidSect="006D669F">
          <w:pgSz w:w="12240" w:h="15840"/>
          <w:pgMar w:top="1440" w:right="1440" w:bottom="1440" w:left="1440" w:header="720" w:footer="720" w:gutter="0"/>
          <w:pgNumType w:start="1"/>
          <w:cols w:space="720"/>
          <w:docGrid w:linePitch="360"/>
        </w:sectPr>
      </w:pPr>
    </w:p>
    <w:p w:rsidR="009C6E6A" w:rsidRDefault="009C6E6A" w:rsidP="00144752">
      <w:pPr>
        <w:pStyle w:val="ListParagraph"/>
        <w:numPr>
          <w:ilvl w:val="0"/>
          <w:numId w:val="20"/>
        </w:numPr>
        <w:tabs>
          <w:tab w:val="left" w:pos="7761"/>
        </w:tabs>
        <w:spacing w:line="240" w:lineRule="auto"/>
        <w:ind w:left="720"/>
        <w:jc w:val="both"/>
      </w:pPr>
      <w:r>
        <w:lastRenderedPageBreak/>
        <w:t xml:space="preserve">Education </w:t>
      </w:r>
    </w:p>
    <w:p w:rsidR="009C6E6A" w:rsidRDefault="009C6E6A" w:rsidP="00144752">
      <w:pPr>
        <w:pStyle w:val="ListParagraph"/>
        <w:numPr>
          <w:ilvl w:val="0"/>
          <w:numId w:val="20"/>
        </w:numPr>
        <w:tabs>
          <w:tab w:val="left" w:pos="7761"/>
        </w:tabs>
        <w:spacing w:line="240" w:lineRule="auto"/>
        <w:ind w:left="720"/>
        <w:jc w:val="both"/>
      </w:pPr>
      <w:r>
        <w:t xml:space="preserve">Experience </w:t>
      </w:r>
    </w:p>
    <w:p w:rsidR="009C6E6A" w:rsidRDefault="009C6E6A" w:rsidP="00144752">
      <w:pPr>
        <w:pStyle w:val="ListParagraph"/>
        <w:numPr>
          <w:ilvl w:val="0"/>
          <w:numId w:val="20"/>
        </w:numPr>
        <w:tabs>
          <w:tab w:val="left" w:pos="7761"/>
        </w:tabs>
        <w:spacing w:line="240" w:lineRule="auto"/>
        <w:ind w:left="720"/>
        <w:jc w:val="both"/>
      </w:pPr>
      <w:r>
        <w:t xml:space="preserve">Professional Degree </w:t>
      </w:r>
    </w:p>
    <w:p w:rsidR="009C6E6A" w:rsidRDefault="00D61418" w:rsidP="00144752">
      <w:pPr>
        <w:pStyle w:val="ListParagraph"/>
        <w:numPr>
          <w:ilvl w:val="0"/>
          <w:numId w:val="20"/>
        </w:numPr>
        <w:tabs>
          <w:tab w:val="left" w:pos="7761"/>
        </w:tabs>
        <w:spacing w:line="240" w:lineRule="auto"/>
        <w:ind w:left="720"/>
        <w:jc w:val="both"/>
      </w:pPr>
      <w:r>
        <w:t>Skill</w:t>
      </w:r>
    </w:p>
    <w:p w:rsidR="009C6E6A" w:rsidRDefault="00D61418" w:rsidP="00144752">
      <w:pPr>
        <w:pStyle w:val="ListParagraph"/>
        <w:numPr>
          <w:ilvl w:val="0"/>
          <w:numId w:val="20"/>
        </w:numPr>
        <w:tabs>
          <w:tab w:val="left" w:pos="7761"/>
        </w:tabs>
        <w:spacing w:line="240" w:lineRule="auto"/>
        <w:ind w:left="720"/>
        <w:jc w:val="both"/>
      </w:pPr>
      <w:r>
        <w:lastRenderedPageBreak/>
        <w:t>Ag</w:t>
      </w:r>
      <w:r w:rsidR="009C6E6A">
        <w:t xml:space="preserve">e </w:t>
      </w:r>
    </w:p>
    <w:p w:rsidR="009C6E6A" w:rsidRDefault="009C6E6A" w:rsidP="00144752">
      <w:pPr>
        <w:pStyle w:val="ListParagraph"/>
        <w:numPr>
          <w:ilvl w:val="0"/>
          <w:numId w:val="20"/>
        </w:numPr>
        <w:tabs>
          <w:tab w:val="left" w:pos="7761"/>
        </w:tabs>
        <w:spacing w:line="240" w:lineRule="auto"/>
        <w:ind w:left="720"/>
        <w:jc w:val="both"/>
      </w:pPr>
      <w:r>
        <w:t xml:space="preserve">Sex </w:t>
      </w:r>
    </w:p>
    <w:p w:rsidR="009C6E6A" w:rsidRDefault="009C6E6A" w:rsidP="00144752">
      <w:pPr>
        <w:pStyle w:val="ListParagraph"/>
        <w:numPr>
          <w:ilvl w:val="0"/>
          <w:numId w:val="20"/>
        </w:numPr>
        <w:tabs>
          <w:tab w:val="left" w:pos="7761"/>
        </w:tabs>
        <w:spacing w:line="240" w:lineRule="auto"/>
        <w:ind w:left="720"/>
        <w:jc w:val="both"/>
      </w:pPr>
      <w:r>
        <w:t xml:space="preserve">Personal Characteristics </w:t>
      </w:r>
    </w:p>
    <w:p w:rsidR="009C6E6A" w:rsidRDefault="009C6E6A" w:rsidP="00144752">
      <w:pPr>
        <w:pStyle w:val="ListParagraph"/>
        <w:numPr>
          <w:ilvl w:val="0"/>
          <w:numId w:val="20"/>
        </w:numPr>
        <w:tabs>
          <w:tab w:val="left" w:pos="7761"/>
        </w:tabs>
        <w:spacing w:line="240" w:lineRule="auto"/>
        <w:ind w:left="720"/>
        <w:jc w:val="both"/>
      </w:pPr>
      <w:r>
        <w:t xml:space="preserve">Job learning </w:t>
      </w:r>
    </w:p>
    <w:p w:rsidR="00D61418" w:rsidRDefault="00D61418" w:rsidP="00106510">
      <w:pPr>
        <w:tabs>
          <w:tab w:val="left" w:pos="7761"/>
        </w:tabs>
        <w:ind w:left="0"/>
        <w:sectPr w:rsidR="00D61418" w:rsidSect="00D61418">
          <w:type w:val="continuous"/>
          <w:pgSz w:w="12240" w:h="15840"/>
          <w:pgMar w:top="1440" w:right="1440" w:bottom="1440" w:left="1440" w:header="720" w:footer="720" w:gutter="0"/>
          <w:cols w:num="2" w:space="720"/>
          <w:docGrid w:linePitch="360"/>
        </w:sectPr>
      </w:pPr>
    </w:p>
    <w:p w:rsidR="009C6E6A" w:rsidRDefault="009C6E6A" w:rsidP="00106510">
      <w:pPr>
        <w:tabs>
          <w:tab w:val="left" w:pos="7761"/>
        </w:tabs>
        <w:ind w:left="0"/>
        <w:jc w:val="both"/>
      </w:pPr>
      <w:r>
        <w:lastRenderedPageBreak/>
        <w:t>The Human Resources Department will at that point get endorsement of the best possible administration on the draft commercial. The Human Resources Department will guarantee that the commercial goes to the press or emplo</w:t>
      </w:r>
      <w:r w:rsidR="00D61418">
        <w:t xml:space="preserve">yment destinations splendidly. </w:t>
      </w:r>
    </w:p>
    <w:p w:rsidR="009C6E6A" w:rsidRPr="006510A4" w:rsidRDefault="00D61418" w:rsidP="006510A4">
      <w:pPr>
        <w:pStyle w:val="Heading3"/>
      </w:pPr>
      <w:bookmarkStart w:id="123" w:name="_Toc12549080"/>
      <w:r w:rsidRPr="006510A4">
        <w:t>Local Advertisement</w:t>
      </w:r>
      <w:bookmarkEnd w:id="123"/>
    </w:p>
    <w:p w:rsidR="009C6E6A" w:rsidRDefault="00835A0B" w:rsidP="00106510">
      <w:pPr>
        <w:tabs>
          <w:tab w:val="left" w:pos="7761"/>
        </w:tabs>
        <w:ind w:left="0"/>
      </w:pPr>
      <w:r w:rsidRPr="00835A0B">
        <w:t>There are such an enormous number of posts for which advancement during each time paper isn't shielded. For this circumstance units will indirect advancement for brief enrollment.</w:t>
      </w:r>
    </w:p>
    <w:p w:rsidR="009C6E6A" w:rsidRPr="006510A4" w:rsidRDefault="00D61418" w:rsidP="006510A4">
      <w:pPr>
        <w:pStyle w:val="Heading3"/>
      </w:pPr>
      <w:bookmarkStart w:id="124" w:name="_Toc1176126"/>
      <w:bookmarkStart w:id="125" w:name="_Toc12549081"/>
      <w:r w:rsidRPr="006510A4">
        <w:lastRenderedPageBreak/>
        <w:t>Post Advertisement Scrutiny</w:t>
      </w:r>
      <w:bookmarkEnd w:id="124"/>
      <w:bookmarkEnd w:id="125"/>
    </w:p>
    <w:p w:rsidR="009C6E6A" w:rsidRDefault="009C6E6A" w:rsidP="00106510">
      <w:pPr>
        <w:tabs>
          <w:tab w:val="left" w:pos="7761"/>
        </w:tabs>
        <w:ind w:left="0"/>
        <w:jc w:val="both"/>
      </w:pPr>
      <w:r>
        <w:t xml:space="preserve">Normally on receipt of utilizations the Human Resources Department will examine the application according to work prerequisites and short-recorded dependent on the accompanying screening process: </w:t>
      </w:r>
    </w:p>
    <w:p w:rsidR="009C6E6A" w:rsidRDefault="009C6E6A" w:rsidP="00144752">
      <w:pPr>
        <w:pStyle w:val="ListParagraph"/>
        <w:numPr>
          <w:ilvl w:val="0"/>
          <w:numId w:val="21"/>
        </w:numPr>
        <w:tabs>
          <w:tab w:val="left" w:pos="7761"/>
        </w:tabs>
        <w:ind w:left="720"/>
        <w:jc w:val="both"/>
      </w:pPr>
      <w:r>
        <w:t xml:space="preserve">Verifies and guarantees that every single significant record are submitted. </w:t>
      </w:r>
    </w:p>
    <w:p w:rsidR="009C6E6A" w:rsidRDefault="009C6E6A" w:rsidP="00144752">
      <w:pPr>
        <w:pStyle w:val="ListParagraph"/>
        <w:numPr>
          <w:ilvl w:val="0"/>
          <w:numId w:val="21"/>
        </w:numPr>
        <w:tabs>
          <w:tab w:val="left" w:pos="7761"/>
        </w:tabs>
        <w:ind w:left="720"/>
        <w:jc w:val="both"/>
      </w:pPr>
      <w:r>
        <w:t xml:space="preserve">Takes the Literacy/Numerate test if material. </w:t>
      </w:r>
    </w:p>
    <w:p w:rsidR="009C6E6A" w:rsidRDefault="009C6E6A" w:rsidP="00144752">
      <w:pPr>
        <w:pStyle w:val="ListParagraph"/>
        <w:numPr>
          <w:ilvl w:val="0"/>
          <w:numId w:val="21"/>
        </w:numPr>
        <w:tabs>
          <w:tab w:val="left" w:pos="7761"/>
        </w:tabs>
        <w:ind w:left="720"/>
        <w:jc w:val="both"/>
      </w:pPr>
      <w:r>
        <w:t xml:space="preserve">Conducts a visual wellness check if and as required. </w:t>
      </w:r>
    </w:p>
    <w:p w:rsidR="009C6E6A" w:rsidRDefault="009C6E6A" w:rsidP="00144752">
      <w:pPr>
        <w:pStyle w:val="ListParagraph"/>
        <w:numPr>
          <w:ilvl w:val="0"/>
          <w:numId w:val="21"/>
        </w:numPr>
        <w:tabs>
          <w:tab w:val="left" w:pos="7761"/>
        </w:tabs>
        <w:ind w:left="720"/>
        <w:jc w:val="both"/>
      </w:pPr>
      <w:r>
        <w:t xml:space="preserve">Conducts an aptitude/hand-eye co-appointment test or some other tests if and as required by the association/office. </w:t>
      </w:r>
    </w:p>
    <w:p w:rsidR="009C6E6A" w:rsidRDefault="009C6E6A" w:rsidP="00106510">
      <w:pPr>
        <w:tabs>
          <w:tab w:val="left" w:pos="7761"/>
        </w:tabs>
        <w:ind w:left="0"/>
        <w:jc w:val="both"/>
      </w:pPr>
      <w:r>
        <w:t xml:space="preserve">Endless supply of the above essential screening process, fruitful applicants are sent to the ordering office for a meeting. </w:t>
      </w:r>
    </w:p>
    <w:p w:rsidR="009C6E6A" w:rsidRDefault="009C6E6A" w:rsidP="005C4AC3">
      <w:pPr>
        <w:pStyle w:val="Heading3"/>
      </w:pPr>
    </w:p>
    <w:p w:rsidR="009C6E6A" w:rsidRPr="006510A4" w:rsidRDefault="00302A47" w:rsidP="006510A4">
      <w:pPr>
        <w:pStyle w:val="Heading3"/>
      </w:pPr>
      <w:bookmarkStart w:id="126" w:name="_Toc1176127"/>
      <w:bookmarkStart w:id="127" w:name="_Toc12549082"/>
      <w:r w:rsidRPr="006510A4">
        <w:t xml:space="preserve">3.8 15 </w:t>
      </w:r>
      <w:r w:rsidR="00D61418" w:rsidRPr="006510A4">
        <w:t>Written Test</w:t>
      </w:r>
      <w:bookmarkEnd w:id="126"/>
      <w:bookmarkEnd w:id="127"/>
    </w:p>
    <w:p w:rsidR="009C6E6A" w:rsidRDefault="00835A0B" w:rsidP="00106510">
      <w:pPr>
        <w:tabs>
          <w:tab w:val="left" w:pos="7761"/>
        </w:tabs>
        <w:ind w:left="0"/>
      </w:pPr>
      <w:r w:rsidRPr="00835A0B">
        <w:t>Enlisting office may coordinate a created test organized by the HR division with the assistance of Concerned Department Head.</w:t>
      </w:r>
    </w:p>
    <w:p w:rsidR="009C6E6A" w:rsidRPr="006510A4" w:rsidRDefault="005E76D2" w:rsidP="006510A4">
      <w:pPr>
        <w:pStyle w:val="Heading3"/>
      </w:pPr>
      <w:bookmarkStart w:id="128" w:name="_Toc1176128"/>
      <w:r w:rsidRPr="006510A4">
        <w:t xml:space="preserve">        </w:t>
      </w:r>
      <w:bookmarkStart w:id="129" w:name="_Toc12549083"/>
      <w:r w:rsidRPr="006510A4">
        <w:t xml:space="preserve">3.8.16 </w:t>
      </w:r>
      <w:r w:rsidR="00D61418" w:rsidRPr="006510A4">
        <w:t>Interviews of Candidates</w:t>
      </w:r>
      <w:bookmarkEnd w:id="128"/>
      <w:bookmarkEnd w:id="129"/>
    </w:p>
    <w:p w:rsidR="00FA53D4" w:rsidRDefault="00835A0B" w:rsidP="00106510">
      <w:pPr>
        <w:tabs>
          <w:tab w:val="left" w:pos="7761"/>
        </w:tabs>
        <w:ind w:left="0"/>
        <w:jc w:val="both"/>
      </w:pPr>
      <w:r w:rsidRPr="00835A0B">
        <w:t>Units will seek after their different "Enlistment and Salary Fixation Committee" chart for gathering board. HR Department will prepare an Interview Schedule including the name of Board people and hopefuls and get the prior support from Management.</w:t>
      </w:r>
    </w:p>
    <w:p w:rsidR="009C6E6A" w:rsidRDefault="009C6E6A" w:rsidP="00106510">
      <w:pPr>
        <w:tabs>
          <w:tab w:val="left" w:pos="7761"/>
        </w:tabs>
        <w:ind w:left="0"/>
        <w:jc w:val="both"/>
      </w:pPr>
      <w:r>
        <w:t>There must have a Selection Score Sheet loaded up with required information and data appended on the highest</w:t>
      </w:r>
      <w:r w:rsidR="00D61418">
        <w:t xml:space="preserve"> point of the resume. </w:t>
      </w:r>
    </w:p>
    <w:p w:rsidR="009C6E6A" w:rsidRDefault="009C6E6A" w:rsidP="00106510">
      <w:pPr>
        <w:tabs>
          <w:tab w:val="left" w:pos="7761"/>
        </w:tabs>
        <w:ind w:left="0"/>
        <w:jc w:val="both"/>
      </w:pPr>
      <w:r>
        <w:t xml:space="preserve">Coming up next are a few determinations of recommended abilities to be tried amid talking; the questioners may pick any of these aptitudes dependent on the abilities required: </w:t>
      </w:r>
    </w:p>
    <w:p w:rsidR="00D61418" w:rsidRDefault="00D61418" w:rsidP="00144752">
      <w:pPr>
        <w:pStyle w:val="ListParagraph"/>
        <w:numPr>
          <w:ilvl w:val="0"/>
          <w:numId w:val="22"/>
        </w:numPr>
        <w:tabs>
          <w:tab w:val="left" w:pos="7761"/>
        </w:tabs>
        <w:ind w:left="720"/>
        <w:rPr>
          <w:rFonts w:cs="Times New Roman"/>
        </w:rPr>
        <w:sectPr w:rsidR="00D61418" w:rsidSect="0032030A">
          <w:type w:val="continuous"/>
          <w:pgSz w:w="12240" w:h="15840"/>
          <w:pgMar w:top="1440" w:right="1440" w:bottom="1440" w:left="1440" w:header="720" w:footer="720" w:gutter="0"/>
          <w:cols w:space="720"/>
          <w:docGrid w:linePitch="360"/>
        </w:sectPr>
      </w:pPr>
    </w:p>
    <w:p w:rsidR="009C6E6A" w:rsidRDefault="009C6E6A" w:rsidP="00144752">
      <w:pPr>
        <w:pStyle w:val="ListParagraph"/>
        <w:numPr>
          <w:ilvl w:val="0"/>
          <w:numId w:val="22"/>
        </w:numPr>
        <w:tabs>
          <w:tab w:val="left" w:pos="7761"/>
        </w:tabs>
        <w:ind w:left="720"/>
      </w:pPr>
      <w:r w:rsidRPr="00D61418">
        <w:rPr>
          <w:rFonts w:cs="Times New Roman"/>
        </w:rPr>
        <w:lastRenderedPageBreak/>
        <w:t xml:space="preserve">Job Knowledge </w:t>
      </w:r>
    </w:p>
    <w:p w:rsidR="009C6E6A" w:rsidRDefault="009C6E6A" w:rsidP="00144752">
      <w:pPr>
        <w:pStyle w:val="ListParagraph"/>
        <w:numPr>
          <w:ilvl w:val="0"/>
          <w:numId w:val="22"/>
        </w:numPr>
        <w:tabs>
          <w:tab w:val="left" w:pos="7761"/>
        </w:tabs>
        <w:ind w:left="720"/>
      </w:pPr>
      <w:r w:rsidRPr="00D61418">
        <w:rPr>
          <w:rFonts w:cs="Times New Roman"/>
        </w:rPr>
        <w:lastRenderedPageBreak/>
        <w:t xml:space="preserve">Communication Skill </w:t>
      </w:r>
    </w:p>
    <w:p w:rsidR="009C6E6A" w:rsidRDefault="009C6E6A" w:rsidP="00144752">
      <w:pPr>
        <w:pStyle w:val="ListParagraph"/>
        <w:numPr>
          <w:ilvl w:val="0"/>
          <w:numId w:val="22"/>
        </w:numPr>
        <w:tabs>
          <w:tab w:val="left" w:pos="7761"/>
        </w:tabs>
        <w:ind w:left="720"/>
      </w:pPr>
      <w:r w:rsidRPr="00D61418">
        <w:rPr>
          <w:rFonts w:cs="Times New Roman"/>
        </w:rPr>
        <w:lastRenderedPageBreak/>
        <w:t>Profession</w:t>
      </w:r>
      <w:r>
        <w:t xml:space="preserve">alism </w:t>
      </w:r>
    </w:p>
    <w:p w:rsidR="009C6E6A" w:rsidRDefault="009C6E6A" w:rsidP="00144752">
      <w:pPr>
        <w:pStyle w:val="ListParagraph"/>
        <w:numPr>
          <w:ilvl w:val="0"/>
          <w:numId w:val="22"/>
        </w:numPr>
        <w:tabs>
          <w:tab w:val="left" w:pos="7761"/>
        </w:tabs>
        <w:ind w:left="720"/>
      </w:pPr>
      <w:r w:rsidRPr="00D61418">
        <w:rPr>
          <w:rFonts w:cs="Times New Roman"/>
        </w:rPr>
        <w:t xml:space="preserve">Problem Solving Ability </w:t>
      </w:r>
    </w:p>
    <w:p w:rsidR="009C6E6A" w:rsidRDefault="009C6E6A" w:rsidP="00144752">
      <w:pPr>
        <w:pStyle w:val="ListParagraph"/>
        <w:numPr>
          <w:ilvl w:val="0"/>
          <w:numId w:val="22"/>
        </w:numPr>
        <w:tabs>
          <w:tab w:val="left" w:pos="7761"/>
        </w:tabs>
        <w:ind w:left="720"/>
      </w:pPr>
      <w:r w:rsidRPr="00D61418">
        <w:rPr>
          <w:rFonts w:cs="Times New Roman"/>
        </w:rPr>
        <w:t xml:space="preserve">Capacity to Work Under Pressure </w:t>
      </w:r>
    </w:p>
    <w:p w:rsidR="009C6E6A" w:rsidRDefault="009C6E6A" w:rsidP="00144752">
      <w:pPr>
        <w:pStyle w:val="ListParagraph"/>
        <w:numPr>
          <w:ilvl w:val="0"/>
          <w:numId w:val="22"/>
        </w:numPr>
        <w:tabs>
          <w:tab w:val="left" w:pos="7761"/>
        </w:tabs>
        <w:ind w:left="720"/>
      </w:pPr>
      <w:r w:rsidRPr="00D61418">
        <w:rPr>
          <w:rFonts w:cs="Times New Roman"/>
        </w:rPr>
        <w:t xml:space="preserve">IT Skill </w:t>
      </w:r>
    </w:p>
    <w:p w:rsidR="009C6E6A" w:rsidRDefault="009C6E6A" w:rsidP="00144752">
      <w:pPr>
        <w:pStyle w:val="ListParagraph"/>
        <w:numPr>
          <w:ilvl w:val="0"/>
          <w:numId w:val="22"/>
        </w:numPr>
        <w:tabs>
          <w:tab w:val="left" w:pos="7761"/>
        </w:tabs>
        <w:ind w:left="720"/>
      </w:pPr>
      <w:r w:rsidRPr="00D61418">
        <w:rPr>
          <w:rFonts w:cs="Times New Roman"/>
        </w:rPr>
        <w:t xml:space="preserve">Leadership Skill </w:t>
      </w:r>
    </w:p>
    <w:p w:rsidR="009C6E6A" w:rsidRDefault="009C6E6A" w:rsidP="00144752">
      <w:pPr>
        <w:pStyle w:val="ListParagraph"/>
        <w:numPr>
          <w:ilvl w:val="0"/>
          <w:numId w:val="22"/>
        </w:numPr>
        <w:tabs>
          <w:tab w:val="left" w:pos="7761"/>
        </w:tabs>
        <w:ind w:left="720"/>
      </w:pPr>
      <w:r w:rsidRPr="00D61418">
        <w:rPr>
          <w:rFonts w:cs="Times New Roman"/>
        </w:rPr>
        <w:lastRenderedPageBreak/>
        <w:t xml:space="preserve">Safety Awareness </w:t>
      </w:r>
    </w:p>
    <w:p w:rsidR="009C6E6A" w:rsidRDefault="009C6E6A" w:rsidP="00144752">
      <w:pPr>
        <w:pStyle w:val="ListParagraph"/>
        <w:numPr>
          <w:ilvl w:val="0"/>
          <w:numId w:val="22"/>
        </w:numPr>
        <w:tabs>
          <w:tab w:val="left" w:pos="7761"/>
        </w:tabs>
        <w:ind w:left="720"/>
      </w:pPr>
      <w:r w:rsidRPr="00D61418">
        <w:rPr>
          <w:rFonts w:cs="Times New Roman"/>
        </w:rPr>
        <w:t xml:space="preserve">Discipline </w:t>
      </w:r>
    </w:p>
    <w:p w:rsidR="009C6E6A" w:rsidRDefault="009C6E6A" w:rsidP="00144752">
      <w:pPr>
        <w:pStyle w:val="ListParagraph"/>
        <w:numPr>
          <w:ilvl w:val="0"/>
          <w:numId w:val="22"/>
        </w:numPr>
        <w:tabs>
          <w:tab w:val="left" w:pos="7761"/>
        </w:tabs>
        <w:ind w:left="720"/>
      </w:pPr>
      <w:r w:rsidRPr="00D61418">
        <w:rPr>
          <w:rFonts w:cs="Times New Roman"/>
        </w:rPr>
        <w:t xml:space="preserve">Perceptivity </w:t>
      </w:r>
    </w:p>
    <w:p w:rsidR="009C6E6A" w:rsidRPr="00D61418" w:rsidRDefault="009C6E6A" w:rsidP="00144752">
      <w:pPr>
        <w:pStyle w:val="ListParagraph"/>
        <w:numPr>
          <w:ilvl w:val="0"/>
          <w:numId w:val="22"/>
        </w:numPr>
        <w:tabs>
          <w:tab w:val="left" w:pos="7761"/>
        </w:tabs>
        <w:ind w:left="720"/>
        <w:rPr>
          <w:rFonts w:cs="Times New Roman"/>
        </w:rPr>
      </w:pPr>
      <w:r w:rsidRPr="00D61418">
        <w:rPr>
          <w:rFonts w:cs="Times New Roman"/>
        </w:rPr>
        <w:t xml:space="preserve">Policy and methodology </w:t>
      </w:r>
    </w:p>
    <w:p w:rsidR="009C6E6A" w:rsidRPr="00D61418" w:rsidRDefault="009C6E6A" w:rsidP="00144752">
      <w:pPr>
        <w:pStyle w:val="ListParagraph"/>
        <w:numPr>
          <w:ilvl w:val="0"/>
          <w:numId w:val="22"/>
        </w:numPr>
        <w:tabs>
          <w:tab w:val="left" w:pos="7761"/>
        </w:tabs>
        <w:ind w:left="720"/>
      </w:pPr>
      <w:r w:rsidRPr="00D61418">
        <w:rPr>
          <w:rFonts w:cs="Times New Roman"/>
        </w:rPr>
        <w:t>Technical aptitudes</w:t>
      </w:r>
    </w:p>
    <w:p w:rsidR="00D61418" w:rsidRDefault="00D61418" w:rsidP="00144752">
      <w:pPr>
        <w:pStyle w:val="Heading2"/>
        <w:numPr>
          <w:ilvl w:val="1"/>
          <w:numId w:val="34"/>
        </w:numPr>
        <w:sectPr w:rsidR="00D61418" w:rsidSect="00D61418">
          <w:type w:val="continuous"/>
          <w:pgSz w:w="12240" w:h="15840"/>
          <w:pgMar w:top="1440" w:right="1440" w:bottom="1440" w:left="1440" w:header="720" w:footer="720" w:gutter="0"/>
          <w:cols w:num="2" w:space="720"/>
          <w:docGrid w:linePitch="360"/>
        </w:sectPr>
      </w:pPr>
    </w:p>
    <w:p w:rsidR="00D61418" w:rsidRPr="006510A4" w:rsidRDefault="00B96A92" w:rsidP="006510A4">
      <w:pPr>
        <w:pStyle w:val="Heading3"/>
      </w:pPr>
      <w:bookmarkStart w:id="130" w:name="_Toc1176129"/>
      <w:bookmarkStart w:id="131" w:name="_Toc12549084"/>
      <w:r w:rsidRPr="006510A4">
        <w:lastRenderedPageBreak/>
        <w:t>3.8.16</w:t>
      </w:r>
      <w:r w:rsidR="00D61418" w:rsidRPr="006510A4">
        <w:t>Code of Conduct in Interview board</w:t>
      </w:r>
      <w:bookmarkEnd w:id="130"/>
      <w:bookmarkEnd w:id="131"/>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0"/>
        <w:gridCol w:w="4770"/>
      </w:tblGrid>
      <w:tr w:rsidR="00D61418" w:rsidRPr="00717DBA" w:rsidTr="00106510">
        <w:trPr>
          <w:trHeight w:val="503"/>
        </w:trPr>
        <w:tc>
          <w:tcPr>
            <w:tcW w:w="5490" w:type="dxa"/>
          </w:tcPr>
          <w:p w:rsidR="00D61418" w:rsidRPr="00717DBA" w:rsidRDefault="00D61418" w:rsidP="00AB07DD">
            <w:pPr>
              <w:spacing w:after="120" w:line="120" w:lineRule="atLeast"/>
              <w:jc w:val="center"/>
              <w:rPr>
                <w:rFonts w:cs="Times New Roman"/>
                <w:b/>
                <w:u w:val="double"/>
              </w:rPr>
            </w:pPr>
            <w:r w:rsidRPr="00717DBA">
              <w:rPr>
                <w:rFonts w:cs="Times New Roman"/>
                <w:b/>
                <w:u w:val="double"/>
              </w:rPr>
              <w:t>DO</w:t>
            </w:r>
          </w:p>
        </w:tc>
        <w:tc>
          <w:tcPr>
            <w:tcW w:w="4770" w:type="dxa"/>
          </w:tcPr>
          <w:p w:rsidR="00D61418" w:rsidRPr="00717DBA" w:rsidRDefault="00D61418" w:rsidP="00AB07DD">
            <w:pPr>
              <w:spacing w:after="120" w:line="120" w:lineRule="atLeast"/>
              <w:jc w:val="center"/>
              <w:rPr>
                <w:rFonts w:cs="Times New Roman"/>
                <w:b/>
                <w:u w:val="single"/>
              </w:rPr>
            </w:pPr>
            <w:r w:rsidRPr="00717DBA">
              <w:rPr>
                <w:rFonts w:cs="Times New Roman"/>
                <w:b/>
                <w:u w:val="double"/>
              </w:rPr>
              <w:t>DON’T</w:t>
            </w:r>
          </w:p>
        </w:tc>
      </w:tr>
      <w:tr w:rsidR="00D61418" w:rsidRPr="00717DBA" w:rsidTr="00106510">
        <w:trPr>
          <w:trHeight w:val="260"/>
        </w:trPr>
        <w:tc>
          <w:tcPr>
            <w:tcW w:w="549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Plan the Interview</w:t>
            </w:r>
          </w:p>
        </w:tc>
        <w:tc>
          <w:tcPr>
            <w:tcW w:w="477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Start the interview unprepared</w:t>
            </w:r>
          </w:p>
        </w:tc>
      </w:tr>
      <w:tr w:rsidR="00D61418" w:rsidRPr="00717DBA" w:rsidTr="00106510">
        <w:tc>
          <w:tcPr>
            <w:tcW w:w="549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Establish and easy and informal relationship</w:t>
            </w:r>
          </w:p>
        </w:tc>
        <w:tc>
          <w:tcPr>
            <w:tcW w:w="477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Plunge too quickly into demanding questions</w:t>
            </w:r>
          </w:p>
        </w:tc>
      </w:tr>
      <w:tr w:rsidR="00D61418" w:rsidRPr="00717DBA" w:rsidTr="00106510">
        <w:tc>
          <w:tcPr>
            <w:tcW w:w="549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Encourage the candidate to talk</w:t>
            </w:r>
          </w:p>
        </w:tc>
        <w:tc>
          <w:tcPr>
            <w:tcW w:w="477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Ask Leading Questions</w:t>
            </w:r>
          </w:p>
        </w:tc>
      </w:tr>
      <w:tr w:rsidR="00D61418" w:rsidRPr="00717DBA" w:rsidTr="00106510">
        <w:trPr>
          <w:trHeight w:val="431"/>
        </w:trPr>
        <w:tc>
          <w:tcPr>
            <w:tcW w:w="549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Probe where necessary</w:t>
            </w:r>
          </w:p>
        </w:tc>
        <w:tc>
          <w:tcPr>
            <w:tcW w:w="477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Pay too much attention to isolated strengths or weaknesses</w:t>
            </w:r>
          </w:p>
        </w:tc>
      </w:tr>
      <w:tr w:rsidR="00D61418" w:rsidRPr="00717DBA" w:rsidTr="00106510">
        <w:tc>
          <w:tcPr>
            <w:tcW w:w="549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Analyze career and interests to reveal strengths, weakness, patterns of behavior</w:t>
            </w:r>
          </w:p>
        </w:tc>
        <w:tc>
          <w:tcPr>
            <w:tcW w:w="477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Allow the candidate to gloss over important facts.</w:t>
            </w:r>
          </w:p>
        </w:tc>
      </w:tr>
      <w:tr w:rsidR="00D61418" w:rsidRPr="00717DBA" w:rsidTr="00106510">
        <w:trPr>
          <w:trHeight w:val="476"/>
        </w:trPr>
        <w:tc>
          <w:tcPr>
            <w:tcW w:w="549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Maintain control over the direction and time taken for the interview.</w:t>
            </w:r>
          </w:p>
        </w:tc>
        <w:tc>
          <w:tcPr>
            <w:tcW w:w="4770" w:type="dxa"/>
          </w:tcPr>
          <w:p w:rsidR="00D61418" w:rsidRPr="00717DBA" w:rsidRDefault="00D61418" w:rsidP="00144752">
            <w:pPr>
              <w:numPr>
                <w:ilvl w:val="0"/>
                <w:numId w:val="23"/>
              </w:numPr>
              <w:spacing w:before="0" w:after="120" w:line="120" w:lineRule="atLeast"/>
              <w:jc w:val="both"/>
              <w:rPr>
                <w:rFonts w:cs="Times New Roman"/>
              </w:rPr>
            </w:pPr>
            <w:r w:rsidRPr="00717DBA">
              <w:rPr>
                <w:rFonts w:cs="Times New Roman"/>
              </w:rPr>
              <w:t>Talk too much.</w:t>
            </w:r>
          </w:p>
        </w:tc>
      </w:tr>
    </w:tbl>
    <w:p w:rsidR="00CE34F0" w:rsidRPr="00CE34F0" w:rsidRDefault="00CE34F0" w:rsidP="00106510">
      <w:pPr>
        <w:spacing w:after="120"/>
        <w:ind w:left="0"/>
        <w:jc w:val="both"/>
        <w:rPr>
          <w:rFonts w:cs="Times New Roman"/>
          <w:b/>
        </w:rPr>
      </w:pPr>
      <w:r w:rsidRPr="00CE34F0">
        <w:rPr>
          <w:rFonts w:cs="Times New Roman"/>
          <w:b/>
        </w:rPr>
        <w:t>The Guidelines for effective interview of Madina Group:</w:t>
      </w:r>
    </w:p>
    <w:p w:rsidR="00CE34F0" w:rsidRPr="00CE34F0" w:rsidRDefault="00CE34F0" w:rsidP="00144752">
      <w:pPr>
        <w:pStyle w:val="ListParagraph"/>
        <w:numPr>
          <w:ilvl w:val="1"/>
          <w:numId w:val="24"/>
        </w:numPr>
        <w:spacing w:after="120"/>
        <w:ind w:left="720"/>
        <w:jc w:val="both"/>
        <w:rPr>
          <w:rFonts w:cs="Times New Roman"/>
        </w:rPr>
      </w:pPr>
      <w:r w:rsidRPr="00CE34F0">
        <w:rPr>
          <w:rFonts w:cs="Times New Roman"/>
        </w:rPr>
        <w:t>Always use the structured form.</w:t>
      </w:r>
    </w:p>
    <w:p w:rsidR="00CE34F0" w:rsidRPr="00CE34F0" w:rsidRDefault="00CE34F0" w:rsidP="00144752">
      <w:pPr>
        <w:pStyle w:val="ListParagraph"/>
        <w:numPr>
          <w:ilvl w:val="1"/>
          <w:numId w:val="24"/>
        </w:numPr>
        <w:spacing w:after="120"/>
        <w:ind w:left="720"/>
        <w:jc w:val="both"/>
        <w:rPr>
          <w:rFonts w:cs="Times New Roman"/>
        </w:rPr>
      </w:pPr>
      <w:r w:rsidRPr="00CE34F0">
        <w:rPr>
          <w:rFonts w:cs="Times New Roman"/>
        </w:rPr>
        <w:t>Madina Group Evaluate the interviewee immediately after the interview.</w:t>
      </w:r>
    </w:p>
    <w:p w:rsidR="00CE34F0" w:rsidRPr="00CE34F0" w:rsidRDefault="00CE34F0" w:rsidP="00144752">
      <w:pPr>
        <w:pStyle w:val="ListParagraph"/>
        <w:numPr>
          <w:ilvl w:val="1"/>
          <w:numId w:val="24"/>
        </w:numPr>
        <w:spacing w:after="120"/>
        <w:ind w:left="720"/>
        <w:jc w:val="both"/>
        <w:rPr>
          <w:rFonts w:cs="Times New Roman"/>
        </w:rPr>
      </w:pPr>
      <w:r w:rsidRPr="00CE34F0">
        <w:rPr>
          <w:rFonts w:cs="Times New Roman"/>
        </w:rPr>
        <w:t>Madina Group focuses on traits that are most accurately assessed in the interviews</w:t>
      </w:r>
    </w:p>
    <w:p w:rsidR="00CE34F0" w:rsidRPr="00CE34F0" w:rsidRDefault="00CE34F0" w:rsidP="00144752">
      <w:pPr>
        <w:pStyle w:val="ListParagraph"/>
        <w:numPr>
          <w:ilvl w:val="1"/>
          <w:numId w:val="24"/>
        </w:numPr>
        <w:spacing w:after="120"/>
        <w:ind w:left="720"/>
        <w:jc w:val="both"/>
        <w:rPr>
          <w:rFonts w:cs="Times New Roman"/>
        </w:rPr>
      </w:pPr>
      <w:r w:rsidRPr="00CE34F0">
        <w:rPr>
          <w:rFonts w:cs="Times New Roman"/>
        </w:rPr>
        <w:t>Always get the interviews to talk, and</w:t>
      </w:r>
    </w:p>
    <w:p w:rsidR="00CE34F0" w:rsidRPr="00CE34F0" w:rsidRDefault="00CE34F0" w:rsidP="00144752">
      <w:pPr>
        <w:pStyle w:val="ListParagraph"/>
        <w:numPr>
          <w:ilvl w:val="1"/>
          <w:numId w:val="24"/>
        </w:numPr>
        <w:spacing w:after="120"/>
        <w:ind w:left="720"/>
        <w:jc w:val="both"/>
        <w:rPr>
          <w:rFonts w:cs="Times New Roman"/>
        </w:rPr>
      </w:pPr>
      <w:r w:rsidRPr="00CE34F0">
        <w:rPr>
          <w:rFonts w:cs="Times New Roman"/>
        </w:rPr>
        <w:t>Madina Group always respects the reservation policy of the concern government.</w:t>
      </w:r>
    </w:p>
    <w:p w:rsidR="00CE34F0" w:rsidRDefault="00CE34F0" w:rsidP="00106510">
      <w:pPr>
        <w:spacing w:before="0" w:after="200" w:line="276" w:lineRule="auto"/>
        <w:ind w:left="0"/>
      </w:pPr>
      <w:r>
        <w:br w:type="page"/>
      </w:r>
    </w:p>
    <w:p w:rsidR="00D61418" w:rsidRPr="00700189" w:rsidRDefault="00B96A92" w:rsidP="00700189">
      <w:pPr>
        <w:pStyle w:val="Heading1"/>
      </w:pPr>
      <w:bookmarkStart w:id="132" w:name="_Toc1176130"/>
      <w:bookmarkStart w:id="133" w:name="_Toc12549085"/>
      <w:r w:rsidRPr="00700189">
        <w:lastRenderedPageBreak/>
        <w:t>3.9</w:t>
      </w:r>
      <w:r w:rsidR="00390C96" w:rsidRPr="00700189">
        <w:t xml:space="preserve">- </w:t>
      </w:r>
      <w:r w:rsidR="00CE34F0" w:rsidRPr="00700189">
        <w:t>Appointments of Madina Group</w:t>
      </w:r>
      <w:bookmarkEnd w:id="132"/>
      <w:bookmarkEnd w:id="133"/>
    </w:p>
    <w:p w:rsidR="00CE34F0" w:rsidRPr="006510A4" w:rsidRDefault="00B96A92" w:rsidP="006510A4">
      <w:pPr>
        <w:pStyle w:val="Heading3"/>
      </w:pPr>
      <w:bookmarkStart w:id="134" w:name="_Toc1176131"/>
      <w:bookmarkStart w:id="135" w:name="_Toc12549086"/>
      <w:r w:rsidRPr="006510A4">
        <w:t xml:space="preserve">3.9.1 </w:t>
      </w:r>
      <w:r w:rsidR="00CE34F0" w:rsidRPr="006510A4">
        <w:t>Objective</w:t>
      </w:r>
      <w:bookmarkEnd w:id="134"/>
      <w:bookmarkEnd w:id="135"/>
      <w:r w:rsidR="00CE34F0" w:rsidRPr="006510A4">
        <w:t xml:space="preserve"> </w:t>
      </w:r>
    </w:p>
    <w:p w:rsidR="00390C96" w:rsidRDefault="00CE34F0" w:rsidP="00390C96">
      <w:pPr>
        <w:tabs>
          <w:tab w:val="left" w:pos="7761"/>
        </w:tabs>
        <w:ind w:left="0"/>
        <w:jc w:val="both"/>
      </w:pPr>
      <w:r>
        <w:t xml:space="preserve">This part involves the methodology pursued by Madina Group for the arrangement of new workers and staffs and the components for presenting them in the endless supply of </w:t>
      </w:r>
      <w:bookmarkStart w:id="136" w:name="_Toc1176132"/>
      <w:r w:rsidR="00390C96">
        <w:t xml:space="preserve">every single authority custom. </w:t>
      </w:r>
    </w:p>
    <w:p w:rsidR="00CE34F0" w:rsidRPr="006510A4" w:rsidRDefault="00B96A92" w:rsidP="006510A4">
      <w:pPr>
        <w:pStyle w:val="Heading3"/>
      </w:pPr>
      <w:bookmarkStart w:id="137" w:name="_Toc12549087"/>
      <w:r w:rsidRPr="006510A4">
        <w:t xml:space="preserve">3.9.2 </w:t>
      </w:r>
      <w:r w:rsidR="00CE34F0" w:rsidRPr="006510A4">
        <w:t>Recruitment CS</w:t>
      </w:r>
      <w:bookmarkEnd w:id="136"/>
      <w:bookmarkEnd w:id="137"/>
    </w:p>
    <w:p w:rsidR="00404BF4" w:rsidRDefault="00404BF4" w:rsidP="00106510">
      <w:pPr>
        <w:tabs>
          <w:tab w:val="left" w:pos="7761"/>
        </w:tabs>
        <w:ind w:left="0"/>
        <w:jc w:val="both"/>
      </w:pPr>
      <w:r w:rsidRPr="00404BF4">
        <w:t>Human Resource Department will raise the Recruitment CS and heading with the Concerned Department, Audit Department and Finance and Accounts Department. At last take endorsing from Deputy Managing Director when the applicant will be picked.</w:t>
      </w:r>
    </w:p>
    <w:p w:rsidR="00CE34F0" w:rsidRPr="006510A4" w:rsidRDefault="00B96A92" w:rsidP="006510A4">
      <w:pPr>
        <w:pStyle w:val="Heading3"/>
      </w:pPr>
      <w:bookmarkStart w:id="138" w:name="_Toc1176133"/>
      <w:bookmarkStart w:id="139" w:name="_Toc12549088"/>
      <w:r w:rsidRPr="006510A4">
        <w:t>3.9.3</w:t>
      </w:r>
      <w:r w:rsidR="00390C96" w:rsidRPr="006510A4">
        <w:t>-</w:t>
      </w:r>
      <w:r w:rsidR="00CE34F0" w:rsidRPr="006510A4">
        <w:t>Last Discussion and Negotiation</w:t>
      </w:r>
      <w:bookmarkEnd w:id="138"/>
      <w:bookmarkEnd w:id="139"/>
    </w:p>
    <w:p w:rsidR="00CE34F0" w:rsidRDefault="00CE34F0" w:rsidP="00106510">
      <w:pPr>
        <w:tabs>
          <w:tab w:val="left" w:pos="7761"/>
        </w:tabs>
        <w:ind w:left="0"/>
        <w:jc w:val="both"/>
      </w:pPr>
      <w:r>
        <w:t xml:space="preserve">In this session the competitors are required some last dialog and exchange subject to their position and Job Nature. </w:t>
      </w:r>
    </w:p>
    <w:p w:rsidR="00CE34F0" w:rsidRPr="006510A4" w:rsidRDefault="00B96A92" w:rsidP="006510A4">
      <w:pPr>
        <w:pStyle w:val="Heading3"/>
      </w:pPr>
      <w:bookmarkStart w:id="140" w:name="_Toc1176134"/>
      <w:bookmarkStart w:id="141" w:name="_Toc12549089"/>
      <w:r w:rsidRPr="006510A4">
        <w:t xml:space="preserve">3.9.4 </w:t>
      </w:r>
      <w:r w:rsidR="00390C96" w:rsidRPr="006510A4">
        <w:t>-</w:t>
      </w:r>
      <w:r w:rsidR="00CE34F0" w:rsidRPr="006510A4">
        <w:t>Approval of Appointments</w:t>
      </w:r>
      <w:bookmarkEnd w:id="140"/>
      <w:bookmarkEnd w:id="141"/>
    </w:p>
    <w:p w:rsidR="00CE34F0" w:rsidRDefault="00CE34F0" w:rsidP="00106510">
      <w:pPr>
        <w:tabs>
          <w:tab w:val="left" w:pos="7761"/>
        </w:tabs>
        <w:ind w:left="0"/>
        <w:jc w:val="both"/>
      </w:pPr>
      <w:r>
        <w:t xml:space="preserve">Last administration endorsement for the arrangement of competitors chose through the procedure point by point in manual is acquired from Dept. Head, Employee and HR. </w:t>
      </w:r>
    </w:p>
    <w:p w:rsidR="00CE34F0" w:rsidRPr="006510A4" w:rsidRDefault="00B96A92" w:rsidP="006510A4">
      <w:pPr>
        <w:pStyle w:val="Heading3"/>
      </w:pPr>
      <w:bookmarkStart w:id="142" w:name="_Toc1176135"/>
      <w:bookmarkStart w:id="143" w:name="_Toc12549090"/>
      <w:r w:rsidRPr="006510A4">
        <w:t xml:space="preserve">3.9.5 </w:t>
      </w:r>
      <w:r w:rsidR="00390C96" w:rsidRPr="006510A4">
        <w:t>-</w:t>
      </w:r>
      <w:r w:rsidR="00CE34F0" w:rsidRPr="006510A4">
        <w:t>Issuance of Offer/Appointment Letter</w:t>
      </w:r>
      <w:bookmarkEnd w:id="142"/>
      <w:bookmarkEnd w:id="143"/>
    </w:p>
    <w:p w:rsidR="00C01C3D" w:rsidRDefault="00CE34F0" w:rsidP="00106510">
      <w:pPr>
        <w:tabs>
          <w:tab w:val="left" w:pos="7761"/>
        </w:tabs>
        <w:ind w:left="0"/>
        <w:jc w:val="both"/>
      </w:pPr>
      <w:r>
        <w:t xml:space="preserve">The hopeful at last affirmed is then made an offer of work as indicated by the endorsed pay sizes of the organization. </w:t>
      </w:r>
      <w:r w:rsidR="00C01C3D">
        <w:t>Appointment</w:t>
      </w:r>
      <w:r>
        <w:t xml:space="preserve"> letters for representativ</w:t>
      </w:r>
      <w:r w:rsidR="00C01C3D">
        <w:t>es/staff are marked by the HRD.</w:t>
      </w:r>
    </w:p>
    <w:p w:rsidR="00D616F0" w:rsidRDefault="00D616F0" w:rsidP="00106510">
      <w:pPr>
        <w:tabs>
          <w:tab w:val="left" w:pos="7761"/>
        </w:tabs>
        <w:ind w:left="0"/>
        <w:jc w:val="both"/>
      </w:pPr>
      <w:r w:rsidRPr="00D616F0">
        <w:t>The principal copy of the course of action letter is given to the agent; and the laborer's affirmation is taken in a copy which is ensured in his very own record, while another copy is sent to the fund division together with the joining report.</w:t>
      </w:r>
    </w:p>
    <w:p w:rsidR="00CE34F0" w:rsidRDefault="00CE34F0" w:rsidP="00106510">
      <w:pPr>
        <w:tabs>
          <w:tab w:val="left" w:pos="7761"/>
        </w:tabs>
        <w:ind w:left="0"/>
      </w:pPr>
    </w:p>
    <w:p w:rsidR="00CE34F0" w:rsidRPr="006510A4" w:rsidRDefault="00C01C3D" w:rsidP="006510A4">
      <w:pPr>
        <w:pStyle w:val="Heading3"/>
      </w:pPr>
      <w:bookmarkStart w:id="144" w:name="_Toc1176136"/>
      <w:bookmarkStart w:id="145" w:name="_Toc12549091"/>
      <w:r w:rsidRPr="006510A4">
        <w:lastRenderedPageBreak/>
        <w:t>Employment Reference Check</w:t>
      </w:r>
      <w:bookmarkEnd w:id="144"/>
      <w:bookmarkEnd w:id="145"/>
    </w:p>
    <w:p w:rsidR="00CE34F0" w:rsidRPr="006510A4" w:rsidRDefault="00C01C3D" w:rsidP="006510A4">
      <w:pPr>
        <w:pStyle w:val="Heading3"/>
      </w:pPr>
      <w:bookmarkStart w:id="146" w:name="_Toc1176137"/>
      <w:bookmarkStart w:id="147" w:name="_Toc12549092"/>
      <w:r w:rsidRPr="006510A4">
        <w:t>Credentials of Selected Persons</w:t>
      </w:r>
      <w:bookmarkEnd w:id="146"/>
      <w:bookmarkEnd w:id="147"/>
    </w:p>
    <w:p w:rsidR="00CE34F0" w:rsidRDefault="00CE34F0" w:rsidP="00106510">
      <w:pPr>
        <w:tabs>
          <w:tab w:val="left" w:pos="7761"/>
        </w:tabs>
        <w:ind w:left="0"/>
      </w:pPr>
      <w:r>
        <w:t xml:space="preserve">The people temporarily chose for work will before formal joining or at joining the accompanying accreditations: </w:t>
      </w:r>
    </w:p>
    <w:p w:rsidR="00CE34F0" w:rsidRDefault="00CE34F0" w:rsidP="00144752">
      <w:pPr>
        <w:pStyle w:val="ListParagraph"/>
        <w:numPr>
          <w:ilvl w:val="0"/>
          <w:numId w:val="25"/>
        </w:numPr>
        <w:tabs>
          <w:tab w:val="left" w:pos="7761"/>
        </w:tabs>
        <w:ind w:left="720"/>
      </w:pPr>
      <w:r>
        <w:t>Photographs of half length, full face without cap. 4(four) photos of 2</w:t>
      </w:r>
      <w:r w:rsidR="00C01C3D">
        <w:rPr>
          <w:rFonts w:cs="Times New Roman"/>
        </w:rPr>
        <w:t>”x 1.5”</w:t>
      </w:r>
      <w:r w:rsidRPr="00C01C3D">
        <w:rPr>
          <w:rFonts w:cs="Times New Roman"/>
        </w:rPr>
        <w:t xml:space="preserve"> in size taken </w:t>
      </w:r>
      <w:r w:rsidR="00DC0E2E" w:rsidRPr="00C01C3D">
        <w:rPr>
          <w:rFonts w:cs="Times New Roman"/>
        </w:rPr>
        <w:t>no longer</w:t>
      </w:r>
      <w:r w:rsidRPr="00C01C3D">
        <w:rPr>
          <w:rFonts w:cs="Times New Roman"/>
        </w:rPr>
        <w:t xml:space="preserve"> than a half year beforehand. </w:t>
      </w:r>
    </w:p>
    <w:p w:rsidR="00CE34F0" w:rsidRDefault="00CE34F0" w:rsidP="00144752">
      <w:pPr>
        <w:pStyle w:val="ListParagraph"/>
        <w:numPr>
          <w:ilvl w:val="0"/>
          <w:numId w:val="25"/>
        </w:numPr>
        <w:tabs>
          <w:tab w:val="left" w:pos="7761"/>
        </w:tabs>
        <w:ind w:left="720"/>
      </w:pPr>
      <w:r>
        <w:t xml:space="preserve">Photocopy of All Educational and Training Certificates. </w:t>
      </w:r>
    </w:p>
    <w:p w:rsidR="00CE34F0" w:rsidRDefault="00CE34F0" w:rsidP="00144752">
      <w:pPr>
        <w:pStyle w:val="ListParagraph"/>
        <w:numPr>
          <w:ilvl w:val="0"/>
          <w:numId w:val="25"/>
        </w:numPr>
        <w:tabs>
          <w:tab w:val="left" w:pos="7761"/>
        </w:tabs>
        <w:ind w:left="720"/>
      </w:pPr>
      <w:r>
        <w:t xml:space="preserve">Photocopy of National ID Card/Birth Certificate </w:t>
      </w:r>
    </w:p>
    <w:p w:rsidR="00CE34F0" w:rsidRDefault="00CE34F0" w:rsidP="00144752">
      <w:pPr>
        <w:pStyle w:val="ListParagraph"/>
        <w:numPr>
          <w:ilvl w:val="0"/>
          <w:numId w:val="25"/>
        </w:numPr>
        <w:tabs>
          <w:tab w:val="left" w:pos="7761"/>
        </w:tabs>
        <w:ind w:left="720"/>
      </w:pPr>
      <w:r>
        <w:t xml:space="preserve">Release Letter and Experience Certificates of past Organization </w:t>
      </w:r>
    </w:p>
    <w:p w:rsidR="00CE34F0" w:rsidRDefault="00CE34F0" w:rsidP="00144752">
      <w:pPr>
        <w:pStyle w:val="ListParagraph"/>
        <w:numPr>
          <w:ilvl w:val="0"/>
          <w:numId w:val="25"/>
        </w:numPr>
        <w:tabs>
          <w:tab w:val="left" w:pos="7761"/>
        </w:tabs>
        <w:ind w:left="720"/>
      </w:pPr>
      <w:r>
        <w:t xml:space="preserve">Original declarations of instruction and Training to Justify with the photocopy. </w:t>
      </w:r>
    </w:p>
    <w:p w:rsidR="00CE34F0" w:rsidRDefault="00CE34F0" w:rsidP="00144752">
      <w:pPr>
        <w:pStyle w:val="ListParagraph"/>
        <w:numPr>
          <w:ilvl w:val="0"/>
          <w:numId w:val="25"/>
        </w:numPr>
        <w:tabs>
          <w:tab w:val="left" w:pos="7761"/>
        </w:tabs>
        <w:ind w:left="720"/>
      </w:pPr>
      <w:r>
        <w:t xml:space="preserve">Other qualifications required by the association (marriage authentication, birth declaration of youngsters, letters of proposal from the previous manager). </w:t>
      </w:r>
    </w:p>
    <w:p w:rsidR="00CE34F0" w:rsidRPr="006510A4" w:rsidRDefault="00CE34F0" w:rsidP="006510A4">
      <w:pPr>
        <w:pStyle w:val="Heading3"/>
      </w:pPr>
      <w:bookmarkStart w:id="148" w:name="_Toc1176138"/>
      <w:bookmarkStart w:id="149" w:name="_Toc12549093"/>
      <w:r w:rsidRPr="006510A4">
        <w:t>Joining report</w:t>
      </w:r>
      <w:bookmarkEnd w:id="148"/>
      <w:bookmarkEnd w:id="149"/>
      <w:r w:rsidRPr="006510A4">
        <w:t xml:space="preserve"> </w:t>
      </w:r>
    </w:p>
    <w:p w:rsidR="00CE34F0" w:rsidRDefault="00CE34F0" w:rsidP="00144752">
      <w:pPr>
        <w:pStyle w:val="ListParagraph"/>
        <w:numPr>
          <w:ilvl w:val="0"/>
          <w:numId w:val="26"/>
        </w:numPr>
        <w:ind w:left="360"/>
      </w:pPr>
      <w:r>
        <w:t>New workers and staffs are required to present their joining report to the HR Department on the primary day of answering to the activity. The structure "Representative/Staff Joining Report"</w:t>
      </w:r>
      <w:r w:rsidR="00C01C3D">
        <w:t xml:space="preserve"> </w:t>
      </w:r>
      <w:r>
        <w:t>is then marked by the worker and his/her prompt administrator, and through the departmental head, is sent to saf</w:t>
      </w:r>
      <w:r w:rsidR="00C01C3D">
        <w:t xml:space="preserve">eguard in the individual fife. </w:t>
      </w:r>
    </w:p>
    <w:p w:rsidR="00CE34F0" w:rsidRDefault="00CE34F0" w:rsidP="00144752">
      <w:pPr>
        <w:pStyle w:val="ListParagraph"/>
        <w:numPr>
          <w:ilvl w:val="0"/>
          <w:numId w:val="26"/>
        </w:numPr>
        <w:ind w:left="360"/>
      </w:pPr>
      <w:r>
        <w:t xml:space="preserve">Upon getting the joining report of workers/staffs, the HR&amp; Admin Department issue a representative ID card, appointing a worker code number inside seven days from accepting the joining report. </w:t>
      </w:r>
    </w:p>
    <w:p w:rsidR="00CE34F0" w:rsidRDefault="00CE34F0" w:rsidP="00144752">
      <w:pPr>
        <w:pStyle w:val="ListParagraph"/>
        <w:numPr>
          <w:ilvl w:val="0"/>
          <w:numId w:val="26"/>
        </w:numPr>
        <w:ind w:left="360"/>
      </w:pPr>
      <w:r>
        <w:t xml:space="preserve">After being at long last chosen the applicant will required to fillup the Background Verification </w:t>
      </w:r>
      <w:r w:rsidR="00C01C3D">
        <w:t>Form provided</w:t>
      </w:r>
      <w:r>
        <w:t xml:space="preserve"> by the HR Department requesting data on close to home, family wellbeing records, instruction, preparing, language capability, business history, individual references and so forth. </w:t>
      </w:r>
    </w:p>
    <w:p w:rsidR="00CE34F0" w:rsidRDefault="00CE34F0" w:rsidP="00144752">
      <w:pPr>
        <w:pStyle w:val="ListParagraph"/>
        <w:numPr>
          <w:ilvl w:val="0"/>
          <w:numId w:val="26"/>
        </w:numPr>
        <w:ind w:left="360"/>
      </w:pPr>
      <w:r>
        <w:t xml:space="preserve">On last chose and in the wake of accepting the "agreement of Employment" (subject to Department and Position) being marked, the people will be the Employees of Madina Group. They will present their formal joining report to the concerned Management. The Departmental Head will be engaged to acknowledge the joining report being marked for the </w:t>
      </w:r>
      <w:r>
        <w:lastRenderedPageBreak/>
        <w:t xml:space="preserve">benefit of the Management. After acknowledgment of the joining report by the concerned Department Head, it will be submitted to HR Department for record and document. </w:t>
      </w:r>
    </w:p>
    <w:p w:rsidR="00CE34F0" w:rsidRPr="006510A4" w:rsidRDefault="00CE34F0" w:rsidP="006510A4">
      <w:pPr>
        <w:pStyle w:val="Heading3"/>
      </w:pPr>
      <w:bookmarkStart w:id="150" w:name="_Toc1176139"/>
      <w:bookmarkStart w:id="151" w:name="_Toc12549094"/>
      <w:r w:rsidRPr="006510A4">
        <w:t>Intimation to Accounts Department</w:t>
      </w:r>
      <w:bookmarkEnd w:id="150"/>
      <w:bookmarkEnd w:id="151"/>
      <w:r w:rsidRPr="006510A4">
        <w:t xml:space="preserve"> </w:t>
      </w:r>
    </w:p>
    <w:p w:rsidR="00CE34F0" w:rsidRDefault="00CE34F0" w:rsidP="00106510">
      <w:pPr>
        <w:tabs>
          <w:tab w:val="left" w:pos="7761"/>
        </w:tabs>
        <w:ind w:left="0"/>
      </w:pPr>
      <w:r>
        <w:t xml:space="preserve">A duplicate of the arrangement letter, together with duplicates of the joining report are sent to the monetary/finance office by HR and Admin division after fruition of the previously mentioned techniques. The fund/finance office is in charge of setting up the new worker's record on the finance framework. </w:t>
      </w:r>
    </w:p>
    <w:p w:rsidR="00CE34F0" w:rsidRPr="006510A4" w:rsidRDefault="00CE34F0" w:rsidP="006510A4">
      <w:pPr>
        <w:pStyle w:val="Heading3"/>
      </w:pPr>
      <w:bookmarkStart w:id="152" w:name="_Toc1176140"/>
      <w:bookmarkStart w:id="153" w:name="_Toc12549095"/>
      <w:r w:rsidRPr="006510A4">
        <w:t>Introduction/Induction</w:t>
      </w:r>
      <w:bookmarkEnd w:id="152"/>
      <w:bookmarkEnd w:id="153"/>
      <w:r w:rsidRPr="006510A4">
        <w:t xml:space="preserve"> </w:t>
      </w:r>
    </w:p>
    <w:p w:rsidR="00D616F0" w:rsidRDefault="00D616F0" w:rsidP="00106510">
      <w:pPr>
        <w:tabs>
          <w:tab w:val="left" w:pos="7761"/>
        </w:tabs>
        <w:ind w:left="0"/>
      </w:pPr>
      <w:r w:rsidRPr="00D616F0">
        <w:t>Each new specialist will encounter an INDUCTION PROGRAM/TRAINING before course of action in jobs to get some idea with respect to the lifestyle, mission, vision, destinations, objectives, Board of Directors, Units/Factory, things, customers ,methodologies, etc . The board will give top need to the Induction program/Training. It is required as for HR and Admin Department to endeavor such program in the affiliation, and such program to be planned for a period of one day. This will be a formal program before the agents start formal getting ready concerning their work and occupations.</w:t>
      </w:r>
    </w:p>
    <w:p w:rsidR="00CE34F0" w:rsidRPr="006510A4" w:rsidRDefault="00C01C3D" w:rsidP="006510A4">
      <w:pPr>
        <w:pStyle w:val="Heading3"/>
      </w:pPr>
      <w:bookmarkStart w:id="154" w:name="_Toc1176141"/>
      <w:bookmarkStart w:id="155" w:name="_Toc12549096"/>
      <w:r w:rsidRPr="006510A4">
        <w:t>Introduce</w:t>
      </w:r>
      <w:bookmarkEnd w:id="154"/>
      <w:bookmarkEnd w:id="155"/>
    </w:p>
    <w:p w:rsidR="00CE34F0" w:rsidRDefault="00CE34F0" w:rsidP="00106510">
      <w:pPr>
        <w:tabs>
          <w:tab w:val="left" w:pos="7761"/>
        </w:tabs>
        <w:ind w:left="0"/>
      </w:pPr>
      <w:r>
        <w:t xml:space="preserve">HR division is mindful to present the new representative with others workers or offices. HR Department will send an acquainting email with all (workers of Madina Group). </w:t>
      </w:r>
    </w:p>
    <w:p w:rsidR="00CE34F0" w:rsidRPr="006510A4" w:rsidRDefault="00CE34F0" w:rsidP="006510A4">
      <w:pPr>
        <w:pStyle w:val="Heading3"/>
      </w:pPr>
      <w:bookmarkStart w:id="156" w:name="_Toc1176142"/>
      <w:bookmarkStart w:id="157" w:name="_Toc12549097"/>
      <w:r w:rsidRPr="006510A4">
        <w:t>S</w:t>
      </w:r>
      <w:r w:rsidR="00C01C3D" w:rsidRPr="006510A4">
        <w:t>elect Associate and Placement</w:t>
      </w:r>
      <w:bookmarkEnd w:id="156"/>
      <w:bookmarkEnd w:id="157"/>
    </w:p>
    <w:p w:rsidR="00404061" w:rsidRDefault="00CE34F0" w:rsidP="00106510">
      <w:pPr>
        <w:tabs>
          <w:tab w:val="left" w:pos="7761"/>
        </w:tabs>
        <w:ind w:left="0"/>
      </w:pPr>
      <w:r>
        <w:t>HR Department will choose an Associate for the new representative. It is Associate's obligation to make the new representative natural to our workplace and guide them to perform in the activity place. In the wake of choosing the Associate, the new representative will be put to the worry Department.</w:t>
      </w:r>
    </w:p>
    <w:p w:rsidR="008D3D31" w:rsidRPr="006510A4" w:rsidRDefault="00404061" w:rsidP="006510A4">
      <w:pPr>
        <w:pStyle w:val="Heading2"/>
      </w:pPr>
      <w:r>
        <w:br w:type="page"/>
      </w:r>
      <w:bookmarkStart w:id="158" w:name="_Toc1176143"/>
      <w:r w:rsidR="00DE029B" w:rsidRPr="006510A4">
        <w:lastRenderedPageBreak/>
        <w:t xml:space="preserve">            </w:t>
      </w:r>
      <w:bookmarkStart w:id="159" w:name="_Toc12549098"/>
      <w:bookmarkEnd w:id="158"/>
      <w:r w:rsidR="003B7759" w:rsidRPr="003B7759">
        <w:rPr>
          <w:sz w:val="40"/>
        </w:rPr>
        <w:t>CHAPTER</w:t>
      </w:r>
      <w:r w:rsidR="00390C96" w:rsidRPr="003B7759">
        <w:rPr>
          <w:sz w:val="40"/>
        </w:rPr>
        <w:t xml:space="preserve"> 4-</w:t>
      </w:r>
      <w:r w:rsidR="003B7759" w:rsidRPr="003B7759">
        <w:rPr>
          <w:sz w:val="40"/>
        </w:rPr>
        <w:t>ANALYSIS</w:t>
      </w:r>
      <w:r w:rsidR="00DE029B" w:rsidRPr="003B7759">
        <w:rPr>
          <w:sz w:val="40"/>
        </w:rPr>
        <w:t xml:space="preserve"> </w:t>
      </w:r>
      <w:bookmarkEnd w:id="159"/>
      <w:r w:rsidR="003B7759" w:rsidRPr="003B7759">
        <w:rPr>
          <w:sz w:val="40"/>
        </w:rPr>
        <w:t>AND FINDINGS</w:t>
      </w:r>
    </w:p>
    <w:p w:rsidR="008D3D31" w:rsidRPr="00700189" w:rsidRDefault="00995F99" w:rsidP="00700189">
      <w:pPr>
        <w:pStyle w:val="Heading1"/>
      </w:pPr>
      <w:bookmarkStart w:id="160" w:name="_Toc1176144"/>
      <w:bookmarkStart w:id="161" w:name="_Toc12549099"/>
      <w:r>
        <w:t xml:space="preserve">4.1 </w:t>
      </w:r>
      <w:r w:rsidR="008D3D31" w:rsidRPr="00700189">
        <w:t>SWOT Analysis</w:t>
      </w:r>
      <w:bookmarkEnd w:id="160"/>
      <w:bookmarkEnd w:id="161"/>
    </w:p>
    <w:p w:rsidR="00327A23" w:rsidRDefault="00327A23" w:rsidP="001776DB">
      <w:pPr>
        <w:ind w:left="0"/>
        <w:jc w:val="both"/>
        <w:rPr>
          <w:b/>
          <w:sz w:val="28"/>
        </w:rPr>
      </w:pPr>
      <w:r>
        <w:rPr>
          <w:b/>
          <w:noProof/>
          <w:sz w:val="28"/>
        </w:rPr>
        <w:drawing>
          <wp:anchor distT="0" distB="0" distL="114300" distR="114300" simplePos="0" relativeHeight="251652608" behindDoc="0" locked="0" layoutInCell="1" allowOverlap="1" wp14:anchorId="79E5D45E" wp14:editId="01111FF9">
            <wp:simplePos x="0" y="0"/>
            <wp:positionH relativeFrom="column">
              <wp:posOffset>196850</wp:posOffset>
            </wp:positionH>
            <wp:positionV relativeFrom="paragraph">
              <wp:posOffset>389890</wp:posOffset>
            </wp:positionV>
            <wp:extent cx="5811520" cy="3431540"/>
            <wp:effectExtent l="19050" t="0" r="0" b="0"/>
            <wp:wrapSquare wrapText="bothSides"/>
            <wp:docPr id="18" name="Picture 4" descr="elements-of-a-swot-analy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s-of-a-swot-analysis.jpg"/>
                    <pic:cNvPicPr/>
                  </pic:nvPicPr>
                  <pic:blipFill>
                    <a:blip r:embed="rId29"/>
                    <a:stretch>
                      <a:fillRect/>
                    </a:stretch>
                  </pic:blipFill>
                  <pic:spPr>
                    <a:xfrm>
                      <a:off x="0" y="0"/>
                      <a:ext cx="5811520" cy="3431540"/>
                    </a:xfrm>
                    <a:prstGeom prst="rect">
                      <a:avLst/>
                    </a:prstGeom>
                  </pic:spPr>
                </pic:pic>
              </a:graphicData>
            </a:graphic>
          </wp:anchor>
        </w:drawing>
      </w:r>
    </w:p>
    <w:p w:rsidR="008D3D31" w:rsidRPr="00700189" w:rsidRDefault="00D45CC2" w:rsidP="00700189">
      <w:pPr>
        <w:pStyle w:val="Heading1"/>
      </w:pPr>
      <w:bookmarkStart w:id="162" w:name="_Toc12549100"/>
      <w:r w:rsidRPr="00700189">
        <w:t>STRENGTHS</w:t>
      </w:r>
      <w:bookmarkEnd w:id="162"/>
    </w:p>
    <w:p w:rsidR="008D3D31" w:rsidRDefault="008D3D31" w:rsidP="001776DB">
      <w:pPr>
        <w:ind w:left="0"/>
        <w:jc w:val="both"/>
      </w:pPr>
      <w:r>
        <w:t xml:space="preserve">The qualities of an organization are the most critical building squares required for development to happen. Coming up next are a couple of the most pervasive qualities that </w:t>
      </w:r>
      <w:r w:rsidR="00D45CC2">
        <w:t xml:space="preserve">Madina Group </w:t>
      </w:r>
      <w:r>
        <w:t xml:space="preserve">has right now. </w:t>
      </w:r>
    </w:p>
    <w:p w:rsidR="008D3D31" w:rsidRDefault="008D3D31" w:rsidP="001776DB">
      <w:pPr>
        <w:ind w:left="0"/>
        <w:jc w:val="both"/>
      </w:pPr>
      <w:bookmarkStart w:id="163" w:name="_Toc12549101"/>
      <w:r w:rsidRPr="006510A4">
        <w:rPr>
          <w:rStyle w:val="Heading3Char"/>
        </w:rPr>
        <w:t>Recruitment:</w:t>
      </w:r>
      <w:bookmarkEnd w:id="163"/>
      <w:r>
        <w:t xml:space="preserve"> Their enlistment and choice strategy is exceptionally solid. </w:t>
      </w:r>
      <w:r w:rsidR="00D45CC2">
        <w:t>Madina Group</w:t>
      </w:r>
      <w:r>
        <w:t xml:space="preserve"> enlisted people skilled applicants from the market through appropriate testing-composed and </w:t>
      </w:r>
      <w:r>
        <w:lastRenderedPageBreak/>
        <w:t xml:space="preserve">meet. The composed part contains surveys that are of IBA standard which is a prestigious training organization of our nation. </w:t>
      </w:r>
    </w:p>
    <w:p w:rsidR="00DC0E2E" w:rsidRDefault="00DC0E2E" w:rsidP="001776DB">
      <w:pPr>
        <w:ind w:left="0"/>
        <w:jc w:val="both"/>
        <w:rPr>
          <w:b/>
        </w:rPr>
      </w:pPr>
    </w:p>
    <w:p w:rsidR="00DC0E2E" w:rsidRDefault="00DC0E2E" w:rsidP="001776DB">
      <w:pPr>
        <w:ind w:left="0"/>
        <w:jc w:val="both"/>
        <w:rPr>
          <w:b/>
        </w:rPr>
      </w:pPr>
    </w:p>
    <w:p w:rsidR="008D3D31" w:rsidRDefault="008D3D31" w:rsidP="001776DB">
      <w:pPr>
        <w:ind w:left="0"/>
        <w:jc w:val="both"/>
      </w:pPr>
      <w:bookmarkStart w:id="164" w:name="_Toc12549102"/>
      <w:r w:rsidRPr="006510A4">
        <w:rPr>
          <w:rStyle w:val="Heading3Char"/>
        </w:rPr>
        <w:t>Workplace:</w:t>
      </w:r>
      <w:bookmarkEnd w:id="164"/>
      <w:r>
        <w:t xml:space="preserve"> During my stay I found the workplace exceptionally palatable. Everybody is agreeable and supportive and helpful. There is less inside clash or governmental issues at play which is fundamental for l</w:t>
      </w:r>
      <w:r w:rsidR="00D45CC2">
        <w:t xml:space="preserve">eading a beneficial workplace. </w:t>
      </w:r>
    </w:p>
    <w:p w:rsidR="00DC0E2E" w:rsidRDefault="00DC0E2E" w:rsidP="001776DB">
      <w:pPr>
        <w:ind w:left="0"/>
        <w:jc w:val="both"/>
        <w:rPr>
          <w:b/>
        </w:rPr>
      </w:pPr>
    </w:p>
    <w:p w:rsidR="008D3D31" w:rsidRDefault="008D3D31" w:rsidP="001776DB">
      <w:pPr>
        <w:ind w:left="0"/>
        <w:jc w:val="both"/>
      </w:pPr>
      <w:bookmarkStart w:id="165" w:name="_Toc12549103"/>
      <w:r w:rsidRPr="006510A4">
        <w:rPr>
          <w:rStyle w:val="Heading3Char"/>
        </w:rPr>
        <w:t>Straight</w:t>
      </w:r>
      <w:r w:rsidR="00D45CC2" w:rsidRPr="006510A4">
        <w:rPr>
          <w:rStyle w:val="Heading3Char"/>
        </w:rPr>
        <w:t xml:space="preserve"> </w:t>
      </w:r>
      <w:r w:rsidRPr="006510A4">
        <w:rPr>
          <w:rStyle w:val="Heading3Char"/>
        </w:rPr>
        <w:t>forwardness:</w:t>
      </w:r>
      <w:bookmarkEnd w:id="165"/>
      <w:r>
        <w:t xml:space="preserve"> For clear correspondence to the workers of the HR Practice in </w:t>
      </w:r>
      <w:r w:rsidR="00D45CC2">
        <w:t>Madina Group</w:t>
      </w:r>
      <w:r>
        <w:t xml:space="preserve">, they have an administration rule book which they provide for each representative. The guide expresses critical and covers all HR Practice pursued by the association. This is exceptionally useful both for the workers and the business as it expels odds of distortion, inclination and so forth. </w:t>
      </w:r>
    </w:p>
    <w:p w:rsidR="00DC0E2E" w:rsidRDefault="00DC0E2E" w:rsidP="001776DB">
      <w:pPr>
        <w:ind w:left="0"/>
        <w:jc w:val="both"/>
        <w:rPr>
          <w:b/>
        </w:rPr>
      </w:pPr>
    </w:p>
    <w:p w:rsidR="008D3D31" w:rsidRDefault="00DC0E2E" w:rsidP="001776DB">
      <w:pPr>
        <w:ind w:left="0"/>
        <w:jc w:val="both"/>
      </w:pPr>
      <w:bookmarkStart w:id="166" w:name="_Toc12549104"/>
      <w:r w:rsidRPr="006510A4">
        <w:rPr>
          <w:rStyle w:val="Heading3Char"/>
        </w:rPr>
        <w:t>Leave Policy</w:t>
      </w:r>
      <w:r w:rsidR="008D3D31" w:rsidRPr="006510A4">
        <w:rPr>
          <w:rStyle w:val="Heading3Char"/>
        </w:rPr>
        <w:t>:</w:t>
      </w:r>
      <w:bookmarkEnd w:id="166"/>
      <w:r w:rsidR="008D3D31">
        <w:t xml:space="preserve"> They Provide a 44 days leave balance which incorporate win leave 20 days, Casual leave 10 days and Medical leave 14 days. So representatives have no stresses</w:t>
      </w:r>
      <w:r w:rsidR="00D45CC2">
        <w:t xml:space="preserve"> with respect to having leave. </w:t>
      </w:r>
    </w:p>
    <w:p w:rsidR="008D3D31" w:rsidRDefault="00327A23" w:rsidP="00327A23">
      <w:pPr>
        <w:spacing w:before="0" w:after="200" w:line="276" w:lineRule="auto"/>
        <w:ind w:left="0"/>
      </w:pPr>
      <w:r>
        <w:br w:type="page"/>
      </w:r>
    </w:p>
    <w:p w:rsidR="008D3D31" w:rsidRPr="00700189" w:rsidRDefault="00995F99" w:rsidP="00700189">
      <w:pPr>
        <w:pStyle w:val="Heading1"/>
      </w:pPr>
      <w:bookmarkStart w:id="167" w:name="_Toc12549105"/>
      <w:r w:rsidRPr="00700189">
        <w:lastRenderedPageBreak/>
        <w:t>WEAKNESS</w:t>
      </w:r>
      <w:bookmarkEnd w:id="167"/>
      <w:r>
        <w:t>ES</w:t>
      </w:r>
    </w:p>
    <w:p w:rsidR="008D3D31" w:rsidRDefault="008D3D31" w:rsidP="001776DB">
      <w:pPr>
        <w:ind w:left="0"/>
        <w:jc w:val="both"/>
      </w:pPr>
      <w:r>
        <w:t xml:space="preserve">In spite of the fact that </w:t>
      </w:r>
      <w:r w:rsidR="00D45CC2">
        <w:t>Madina Group</w:t>
      </w:r>
      <w:r w:rsidR="001776DB">
        <w:t xml:space="preserve"> </w:t>
      </w:r>
      <w:r>
        <w:t xml:space="preserve">is an organization that has numerous qualities yet it additionally has some shortcoming. The followings are few of the most widely recognized </w:t>
      </w:r>
      <w:r w:rsidR="00D45CC2">
        <w:t>shortcomings</w:t>
      </w:r>
      <w:r>
        <w:t xml:space="preserve"> that </w:t>
      </w:r>
      <w:r w:rsidR="00D45CC2">
        <w:t>Madina Group</w:t>
      </w:r>
      <w:r w:rsidR="001776DB">
        <w:t xml:space="preserve"> </w:t>
      </w:r>
      <w:r w:rsidR="00D45CC2">
        <w:t xml:space="preserve">has right now: </w:t>
      </w:r>
    </w:p>
    <w:p w:rsidR="008D3D31" w:rsidRDefault="008D3D31" w:rsidP="001776DB">
      <w:pPr>
        <w:ind w:left="0"/>
        <w:jc w:val="both"/>
      </w:pPr>
      <w:r>
        <w:t xml:space="preserve">Deficient HR: The HR </w:t>
      </w:r>
      <w:r w:rsidR="001776DB">
        <w:t>is</w:t>
      </w:r>
      <w:r>
        <w:t xml:space="preserve"> not adequate as far as its administration giving framework. It needs to keep up various customs to enroll workers. </w:t>
      </w:r>
    </w:p>
    <w:p w:rsidR="008D3D31" w:rsidRDefault="008D3D31" w:rsidP="001776DB">
      <w:pPr>
        <w:ind w:left="0"/>
        <w:jc w:val="both"/>
      </w:pPr>
      <w:r>
        <w:t xml:space="preserve">Human Resource Planning: There isn't much Human Resource Planning at the Organization with the exception of a yearly need appraisal for required workforces </w:t>
      </w:r>
    </w:p>
    <w:p w:rsidR="008D3D31" w:rsidRDefault="008D3D31" w:rsidP="001776DB">
      <w:pPr>
        <w:ind w:left="0"/>
        <w:jc w:val="both"/>
      </w:pPr>
      <w:r>
        <w:t xml:space="preserve">Speculators absence of information about </w:t>
      </w:r>
      <w:r w:rsidR="001776DB">
        <w:t>Madina Group</w:t>
      </w:r>
      <w:r>
        <w:t xml:space="preserve">: Open finished shared store is another idea in the capital market of Bangladesh. In this way, it's new to the speculators. They don't have the thought how it functions. Their idea about common assets is ambiguous and they have a skeptical thought on the present negative exhibitions of the shut end shared assets. The shut end common assets are performing inadequately for the couple of years and practically all are exchanging under their assumed worth. </w:t>
      </w:r>
    </w:p>
    <w:p w:rsidR="00DC0E2E" w:rsidRPr="00700189" w:rsidRDefault="008D3D31" w:rsidP="00700189">
      <w:pPr>
        <w:pStyle w:val="Heading1"/>
      </w:pPr>
      <w:bookmarkStart w:id="168" w:name="_Toc12549106"/>
      <w:r w:rsidRPr="00700189">
        <w:t>OPPORT</w:t>
      </w:r>
      <w:r w:rsidR="00995F99" w:rsidRPr="00700189">
        <w:t>UNIT</w:t>
      </w:r>
      <w:bookmarkEnd w:id="168"/>
      <w:r w:rsidR="00995F99">
        <w:t>IES</w:t>
      </w:r>
    </w:p>
    <w:p w:rsidR="008D3D31" w:rsidRDefault="008D3D31" w:rsidP="001776DB">
      <w:pPr>
        <w:ind w:left="0"/>
        <w:jc w:val="both"/>
      </w:pPr>
      <w:r>
        <w:t xml:space="preserve">In an association openings are certain outer ecological elements. An association ought to investigate every conceivable open door accessible to it. These open doors are proposed to enhance the association. By making upgrades, the association ought to most likely </w:t>
      </w:r>
      <w:r w:rsidR="001776DB">
        <w:t>turn</w:t>
      </w:r>
      <w:r>
        <w:t xml:space="preserve"> out to be progressively aggressive in the market. Coming up next are accessible chances to </w:t>
      </w:r>
      <w:r w:rsidR="00D45CC2">
        <w:t xml:space="preserve">Madina Group </w:t>
      </w:r>
      <w:r>
        <w:t xml:space="preserve">with the end goal for it to end up increasingly forceful: </w:t>
      </w:r>
    </w:p>
    <w:p w:rsidR="00DC0E2E" w:rsidRPr="00DC0E2E" w:rsidRDefault="00D45CC2" w:rsidP="001776DB">
      <w:pPr>
        <w:ind w:left="0"/>
        <w:jc w:val="both"/>
        <w:rPr>
          <w:b/>
        </w:rPr>
      </w:pPr>
      <w:bookmarkStart w:id="169" w:name="_Toc12549107"/>
      <w:r w:rsidRPr="006510A4">
        <w:rPr>
          <w:rStyle w:val="Heading3Char"/>
        </w:rPr>
        <w:t>Recruitment</w:t>
      </w:r>
      <w:r w:rsidR="008D3D31" w:rsidRPr="006510A4">
        <w:rPr>
          <w:rStyle w:val="Heading3Char"/>
        </w:rPr>
        <w:t>:</w:t>
      </w:r>
      <w:bookmarkEnd w:id="169"/>
      <w:r w:rsidR="008D3D31" w:rsidRPr="00D45CC2">
        <w:rPr>
          <w:b/>
        </w:rPr>
        <w:t xml:space="preserve"> </w:t>
      </w:r>
      <w:r w:rsidR="008D3D31">
        <w:t xml:space="preserve">Most enlistment in here is through inward enrollment, they can spread the pool of passage level workers through grounds enlistment. </w:t>
      </w:r>
    </w:p>
    <w:p w:rsidR="00DC0E2E" w:rsidRDefault="00DC0E2E" w:rsidP="001776DB">
      <w:pPr>
        <w:ind w:left="0"/>
        <w:jc w:val="both"/>
      </w:pPr>
    </w:p>
    <w:p w:rsidR="00DC0E2E" w:rsidRDefault="00DC0E2E" w:rsidP="00DC0E2E">
      <w:pPr>
        <w:ind w:left="0"/>
        <w:jc w:val="both"/>
        <w:rPr>
          <w:b/>
          <w:sz w:val="28"/>
        </w:rPr>
      </w:pPr>
    </w:p>
    <w:p w:rsidR="00DC0E2E" w:rsidRPr="00700189" w:rsidRDefault="00DC0E2E" w:rsidP="00700189">
      <w:pPr>
        <w:pStyle w:val="Heading1"/>
      </w:pPr>
      <w:bookmarkStart w:id="170" w:name="_Toc12549108"/>
      <w:r w:rsidRPr="00700189">
        <w:t>THREATS</w:t>
      </w:r>
      <w:bookmarkEnd w:id="170"/>
      <w:r w:rsidRPr="00700189">
        <w:t xml:space="preserve"> </w:t>
      </w:r>
    </w:p>
    <w:p w:rsidR="00DC0E2E" w:rsidRDefault="00DC0E2E" w:rsidP="001776DB">
      <w:pPr>
        <w:ind w:left="0"/>
        <w:jc w:val="both"/>
      </w:pPr>
    </w:p>
    <w:p w:rsidR="007978E9" w:rsidRDefault="007978E9" w:rsidP="001776DB">
      <w:pPr>
        <w:ind w:left="0"/>
        <w:jc w:val="both"/>
      </w:pPr>
      <w:r w:rsidRPr="007978E9">
        <w:t>An affiliation's risks are negative external segments. An affiliation should research each and every comprehensible risk open to it. These risks are intended to diminish the affiliation. By making overhauls and real checking of the risks, the affiliation should most likely turn progressively engaged in the market. Coming up next are perils are available to Madina Group to undermine its world</w:t>
      </w:r>
    </w:p>
    <w:p w:rsidR="008D3D31" w:rsidRPr="00D45CC2" w:rsidRDefault="008D3D31" w:rsidP="001776DB">
      <w:pPr>
        <w:ind w:left="0"/>
        <w:jc w:val="both"/>
        <w:rPr>
          <w:b/>
        </w:rPr>
      </w:pPr>
      <w:bookmarkStart w:id="171" w:name="_Toc12549109"/>
      <w:r w:rsidRPr="006510A4">
        <w:rPr>
          <w:rStyle w:val="Heading3Char"/>
        </w:rPr>
        <w:t>The La</w:t>
      </w:r>
      <w:r w:rsidR="00D45CC2" w:rsidRPr="006510A4">
        <w:rPr>
          <w:rStyle w:val="Heading3Char"/>
        </w:rPr>
        <w:t>ck of Motivation of Employees:</w:t>
      </w:r>
      <w:bookmarkEnd w:id="171"/>
      <w:r w:rsidR="00D45CC2" w:rsidRPr="00D45CC2">
        <w:rPr>
          <w:b/>
        </w:rPr>
        <w:t xml:space="preserve"> </w:t>
      </w:r>
      <w:r>
        <w:t>Here and there the absence of inspiration in workers can make a risk to the association. Workers might be overburdened with assignments that are not their center skills. Therefore, the quality and exactness of expectations obligations may fall. Worker turnover may negatively affect the general execution of association.</w:t>
      </w:r>
    </w:p>
    <w:p w:rsidR="00404061" w:rsidRDefault="008D3D31">
      <w:pPr>
        <w:spacing w:before="0" w:after="200" w:line="276" w:lineRule="auto"/>
        <w:ind w:left="0"/>
      </w:pPr>
      <w:r>
        <w:br w:type="page"/>
      </w:r>
    </w:p>
    <w:p w:rsidR="00404061" w:rsidRPr="001317A0" w:rsidRDefault="001317A0" w:rsidP="001317A0">
      <w:pPr>
        <w:pStyle w:val="Heading2"/>
        <w:ind w:left="0"/>
        <w:rPr>
          <w:sz w:val="40"/>
        </w:rPr>
      </w:pPr>
      <w:bookmarkStart w:id="172" w:name="_Toc1176145"/>
      <w:bookmarkStart w:id="173" w:name="_Toc12549110"/>
      <w:r>
        <w:rPr>
          <w:sz w:val="40"/>
        </w:rPr>
        <w:lastRenderedPageBreak/>
        <w:t xml:space="preserve">   </w:t>
      </w:r>
      <w:bookmarkEnd w:id="172"/>
      <w:bookmarkEnd w:id="173"/>
    </w:p>
    <w:p w:rsidR="00E5198B" w:rsidRPr="00E5198B" w:rsidRDefault="00995F99" w:rsidP="00700189">
      <w:pPr>
        <w:pStyle w:val="Heading1"/>
      </w:pPr>
      <w:bookmarkStart w:id="174" w:name="_Toc12549111"/>
      <w:r>
        <w:t>4.2</w:t>
      </w:r>
      <w:r w:rsidR="00E5198B">
        <w:t xml:space="preserve">     </w:t>
      </w:r>
      <w:r w:rsidR="00E5198B" w:rsidRPr="00F2103D">
        <w:rPr>
          <w:rStyle w:val="Heading1Char"/>
        </w:rPr>
        <w:t>Findings</w:t>
      </w:r>
      <w:bookmarkEnd w:id="174"/>
    </w:p>
    <w:p w:rsidR="007978E9" w:rsidRDefault="00E5198B" w:rsidP="00E5198B">
      <w:pPr>
        <w:spacing w:before="0" w:after="200"/>
        <w:jc w:val="both"/>
      </w:pPr>
      <w:bookmarkStart w:id="175" w:name="_Toc12549112"/>
      <w:r w:rsidRPr="006510A4">
        <w:rPr>
          <w:rStyle w:val="Heading3Char"/>
        </w:rPr>
        <w:t>Pay and Benefits</w:t>
      </w:r>
      <w:bookmarkEnd w:id="175"/>
      <w:r>
        <w:t xml:space="preserve">: </w:t>
      </w:r>
      <w:r w:rsidR="007978E9" w:rsidRPr="007978E9">
        <w:t>Compensation on a very basic level contains quick and roaming pay and Madina Group is particularly stressed over both these sorts of pay. They offer engaging group that is in per with current market practice in practically identical part. They similarly offer prizes and yearly enduring. For whole deal benefits, Madina Group has game plan of Gratuity, Provident Fund. They in like manner have leave making game plans for agents involving different kind of leaves as shown by specialist needs.</w:t>
      </w:r>
    </w:p>
    <w:p w:rsidR="00E5198B" w:rsidRDefault="00E5198B" w:rsidP="00E5198B">
      <w:pPr>
        <w:spacing w:before="0" w:after="200"/>
        <w:jc w:val="both"/>
      </w:pPr>
      <w:r>
        <w:t xml:space="preserve">Compensation fundamentally comprises of immediate and circuitous pay and Madina Group is especially worried about both these kinds of pay. They offer appealing bundle that is in per with current market practice in comparable part. They likewise offer rewards and yearly steady. For long haul benefits, Madina Group has arrangement of Gratuity, Provident Fund. They likewise have leave making arrangements for representatives comprising of various sort of leaves as indicated by worker needs. </w:t>
      </w:r>
    </w:p>
    <w:p w:rsidR="00E5198B" w:rsidRDefault="00E5198B" w:rsidP="00E5198B">
      <w:pPr>
        <w:spacing w:before="0" w:after="200"/>
        <w:jc w:val="both"/>
      </w:pPr>
      <w:bookmarkStart w:id="176" w:name="_Toc12549113"/>
      <w:r w:rsidRPr="006510A4">
        <w:rPr>
          <w:rStyle w:val="Heading3Char"/>
        </w:rPr>
        <w:t>Performance Evaluation:</w:t>
      </w:r>
      <w:bookmarkEnd w:id="176"/>
      <w:r w:rsidRPr="00E5198B">
        <w:rPr>
          <w:rFonts w:cs="Times New Roman"/>
        </w:rPr>
        <w:t xml:space="preserve"> The assessment of representative's execution of Madina Group isn't appropriately done by the HR division. </w:t>
      </w:r>
    </w:p>
    <w:p w:rsidR="00E5198B" w:rsidRDefault="00E5198B" w:rsidP="00E5198B">
      <w:pPr>
        <w:spacing w:before="0" w:after="200"/>
        <w:jc w:val="both"/>
      </w:pPr>
      <w:r w:rsidRPr="00E5198B">
        <w:rPr>
          <w:rFonts w:cs="Times New Roman"/>
        </w:rPr>
        <w:t>Officers of the association are equipped des</w:t>
      </w:r>
      <w:r>
        <w:t xml:space="preserve">pite the fact that a large number of them basically know the working system of what they are doing yet don't have the foggiest idea about the logic behind doing those. </w:t>
      </w:r>
    </w:p>
    <w:p w:rsidR="00E5198B" w:rsidRDefault="00E5198B" w:rsidP="00E5198B">
      <w:pPr>
        <w:spacing w:before="0" w:after="200"/>
        <w:jc w:val="both"/>
      </w:pPr>
      <w:r w:rsidRPr="00E5198B">
        <w:rPr>
          <w:rFonts w:cs="Times New Roman"/>
        </w:rPr>
        <w:t>Service nature of Madina Group is estimable. It is essential for each associatio</w:t>
      </w:r>
      <w:r>
        <w:t>n serve its clients so it make a devoted client base who will over and over purchase its items and convey quite a while association with the organization just as work as a verbally expressed individual to advance the results of the organization to peers, companions, relatives, and so on. This association is great at its administration quality.</w:t>
      </w:r>
    </w:p>
    <w:p w:rsidR="00E5198B" w:rsidRPr="00E5198B" w:rsidRDefault="00E5198B" w:rsidP="00E5198B"/>
    <w:p w:rsidR="00E5198B" w:rsidRPr="00E5198B" w:rsidRDefault="00995F99" w:rsidP="00995F99">
      <w:pPr>
        <w:pStyle w:val="Heading1"/>
        <w:jc w:val="center"/>
      </w:pPr>
      <w:r w:rsidRPr="001317A0">
        <w:lastRenderedPageBreak/>
        <w:t>CHAPTER 5-CONCLUSION &amp; RECOMMENDATION</w:t>
      </w:r>
    </w:p>
    <w:p w:rsidR="00404061" w:rsidRPr="007465A4" w:rsidRDefault="00AD7540" w:rsidP="00700189">
      <w:pPr>
        <w:pStyle w:val="Heading1"/>
        <w:rPr>
          <w:color w:val="000000" w:themeColor="text1"/>
        </w:rPr>
      </w:pPr>
      <w:bookmarkStart w:id="177" w:name="_Toc1176146"/>
      <w:bookmarkStart w:id="178" w:name="_Toc12549114"/>
      <w:r w:rsidRPr="000E5239">
        <w:t>5.</w:t>
      </w:r>
      <w:r w:rsidR="0069555B">
        <w:rPr>
          <w:rStyle w:val="Heading1Char"/>
        </w:rPr>
        <w:t>1</w:t>
      </w:r>
      <w:bookmarkStart w:id="179" w:name="_GoBack"/>
      <w:bookmarkEnd w:id="179"/>
      <w:r w:rsidRPr="00F2103D">
        <w:rPr>
          <w:rStyle w:val="Heading1Char"/>
        </w:rPr>
        <w:t>-</w:t>
      </w:r>
      <w:r w:rsidR="00404061" w:rsidRPr="00F2103D">
        <w:rPr>
          <w:rStyle w:val="Heading1Char"/>
        </w:rPr>
        <w:t>Conclusion</w:t>
      </w:r>
      <w:bookmarkEnd w:id="177"/>
      <w:bookmarkEnd w:id="178"/>
    </w:p>
    <w:p w:rsidR="000A62FE" w:rsidRPr="000A62FE" w:rsidRDefault="008E3703" w:rsidP="000A62FE">
      <w:pPr>
        <w:spacing w:before="240" w:after="0"/>
        <w:ind w:left="0"/>
        <w:jc w:val="both"/>
        <w:rPr>
          <w:rFonts w:cs="Times New Roman"/>
          <w:color w:val="000000" w:themeColor="text1"/>
        </w:rPr>
      </w:pPr>
      <w:r>
        <w:rPr>
          <w:rFonts w:cs="Times New Roman"/>
          <w:noProof/>
          <w:color w:val="000000" w:themeColor="text1"/>
        </w:rPr>
        <w:drawing>
          <wp:anchor distT="0" distB="0" distL="114300" distR="114300" simplePos="0" relativeHeight="251651584" behindDoc="0" locked="0" layoutInCell="1" allowOverlap="1" wp14:anchorId="090456D2" wp14:editId="06837515">
            <wp:simplePos x="0" y="0"/>
            <wp:positionH relativeFrom="column">
              <wp:posOffset>4023360</wp:posOffset>
            </wp:positionH>
            <wp:positionV relativeFrom="paragraph">
              <wp:posOffset>278130</wp:posOffset>
            </wp:positionV>
            <wp:extent cx="1827530" cy="1951990"/>
            <wp:effectExtent l="57150" t="19050" r="325120" b="276860"/>
            <wp:wrapSquare wrapText="bothSides"/>
            <wp:docPr id="30" name="Picture 29" descr="kisspng-racing-flags-drapeau-xc3xa0-damier-auto-racing-cli-motor-cliparts-5a874423e00f00.2785202315188142439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racing-flags-drapeau-xc3xa0-damier-auto-racing-cli-motor-cliparts-5a874423e00f00.2785202315188142439178.jpg"/>
                    <pic:cNvPicPr/>
                  </pic:nvPicPr>
                  <pic:blipFill>
                    <a:blip r:embed="rId30" cstate="print"/>
                    <a:stretch>
                      <a:fillRect/>
                    </a:stretch>
                  </pic:blipFill>
                  <pic:spPr>
                    <a:xfrm>
                      <a:off x="0" y="0"/>
                      <a:ext cx="1827530" cy="1951990"/>
                    </a:xfrm>
                    <a:prstGeom prst="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anchor>
        </w:drawing>
      </w:r>
      <w:r w:rsidR="00404061" w:rsidRPr="005D2BC2">
        <w:rPr>
          <w:rFonts w:cs="Times New Roman"/>
          <w:color w:val="000000" w:themeColor="text1"/>
        </w:rPr>
        <w:t xml:space="preserve">In end it is evident to state that </w:t>
      </w:r>
      <w:r w:rsidR="000A62FE" w:rsidRPr="000A62FE">
        <w:rPr>
          <w:rFonts w:cs="Times New Roman"/>
          <w:color w:val="000000" w:themeColor="text1"/>
        </w:rPr>
        <w:t>it can close such a way that since human asset the board is a constantly rehearsing issue so it assumes a huge job on associations by and large execution. In the event that an association needs to increase full profit by human asset the board it ought to pursue every one of the areas of HRM. As people are enrolled</w:t>
      </w:r>
      <w:r w:rsidR="000A62FE">
        <w:rPr>
          <w:rFonts w:cs="Times New Roman"/>
          <w:color w:val="000000" w:themeColor="text1"/>
        </w:rPr>
        <w:t xml:space="preserve"> for its tasks and exhibitions, i</w:t>
      </w:r>
      <w:r w:rsidR="000A62FE" w:rsidRPr="000A62FE">
        <w:rPr>
          <w:rFonts w:cs="Times New Roman"/>
          <w:color w:val="000000" w:themeColor="text1"/>
        </w:rPr>
        <w:t xml:space="preserve">n any case, it will extend soon or later and after that the quantity of HR representative may not be sufficient to run the organization. </w:t>
      </w:r>
    </w:p>
    <w:p w:rsidR="000A62FE" w:rsidRPr="00E5198B" w:rsidRDefault="000A62FE" w:rsidP="00E5198B">
      <w:pPr>
        <w:spacing w:before="240" w:after="0"/>
        <w:ind w:left="0"/>
        <w:jc w:val="both"/>
        <w:rPr>
          <w:rFonts w:cs="Times New Roman"/>
          <w:color w:val="000000" w:themeColor="text1"/>
        </w:rPr>
      </w:pPr>
      <w:r w:rsidRPr="000A62FE">
        <w:rPr>
          <w:rFonts w:cs="Times New Roman"/>
          <w:color w:val="000000" w:themeColor="text1"/>
        </w:rPr>
        <w:t>Submitted and reliable representatives are the hugest components to turning into a business of decision, it is nothing unexpected that organizations and associations face huge difficulties in creating stimulated and connected with workforces. In any case, there is bounty of research to show that expanded representative responsibility and trust in administration can decidedly affect the organization's main concern. Truth be told, the genuine capability of an association must be acknowledged when the profitability dimension everything being equal and groups are completely adjusted, submitted and stimulated to effectively achieve the objectives of the association. In this way, the goal of each organization ought to be to enhance the craving of representatives to remain in the relationship they have with the organization.</w:t>
      </w:r>
    </w:p>
    <w:p w:rsidR="000C4392" w:rsidRDefault="000C4392" w:rsidP="00597187">
      <w:pPr>
        <w:spacing w:before="0" w:after="200"/>
        <w:ind w:left="0"/>
        <w:jc w:val="both"/>
      </w:pPr>
    </w:p>
    <w:p w:rsidR="000A62FE" w:rsidRPr="00700189" w:rsidRDefault="0069555B" w:rsidP="00700189">
      <w:pPr>
        <w:pStyle w:val="Heading1"/>
      </w:pPr>
      <w:bookmarkStart w:id="180" w:name="_Toc1176148"/>
      <w:bookmarkStart w:id="181" w:name="_Toc12549115"/>
      <w:r>
        <w:lastRenderedPageBreak/>
        <w:t>5.2</w:t>
      </w:r>
      <w:r w:rsidR="00AD7540" w:rsidRPr="00700189">
        <w:t>-</w:t>
      </w:r>
      <w:r w:rsidR="000C4392" w:rsidRPr="00700189">
        <w:t>Recommendation</w:t>
      </w:r>
      <w:bookmarkEnd w:id="180"/>
      <w:bookmarkEnd w:id="181"/>
      <w:r w:rsidR="00995F99">
        <w:t>s</w:t>
      </w:r>
    </w:p>
    <w:p w:rsidR="000A62FE" w:rsidRDefault="000A62FE" w:rsidP="00144752">
      <w:pPr>
        <w:pStyle w:val="ListParagraph"/>
        <w:numPr>
          <w:ilvl w:val="0"/>
          <w:numId w:val="27"/>
        </w:numPr>
        <w:spacing w:before="0" w:after="200"/>
        <w:jc w:val="both"/>
      </w:pPr>
      <w:r w:rsidRPr="000C4392">
        <w:rPr>
          <w:rFonts w:cs="Times New Roman"/>
        </w:rPr>
        <w:t xml:space="preserve">The association should rehearse legitimate </w:t>
      </w:r>
      <w:r w:rsidR="00597187">
        <w:rPr>
          <w:rFonts w:cs="Times New Roman"/>
        </w:rPr>
        <w:t>Madina Group</w:t>
      </w:r>
      <w:r w:rsidR="002602F8">
        <w:rPr>
          <w:rFonts w:cs="Times New Roman"/>
        </w:rPr>
        <w:t xml:space="preserve"> </w:t>
      </w:r>
      <w:r w:rsidRPr="000C4392">
        <w:rPr>
          <w:rFonts w:cs="Times New Roman"/>
        </w:rPr>
        <w:t>rule. The motivation behind Human Resource Management is to enhance the profitable c</w:t>
      </w:r>
      <w:r>
        <w:t>ommitment of individuals.</w:t>
      </w:r>
    </w:p>
    <w:p w:rsidR="000A62FE" w:rsidRDefault="000A62FE" w:rsidP="00144752">
      <w:pPr>
        <w:pStyle w:val="ListParagraph"/>
        <w:numPr>
          <w:ilvl w:val="0"/>
          <w:numId w:val="27"/>
        </w:numPr>
        <w:spacing w:before="0" w:after="200"/>
        <w:jc w:val="both"/>
      </w:pPr>
      <w:r w:rsidRPr="000C4392">
        <w:rPr>
          <w:rFonts w:cs="Times New Roman"/>
        </w:rPr>
        <w:t xml:space="preserve">To get successful and proficient worker, the association ought to organize appropriate preparing and improvement programs. </w:t>
      </w:r>
    </w:p>
    <w:p w:rsidR="000A62FE" w:rsidRDefault="000A62FE" w:rsidP="00144752">
      <w:pPr>
        <w:pStyle w:val="ListParagraph"/>
        <w:numPr>
          <w:ilvl w:val="0"/>
          <w:numId w:val="27"/>
        </w:numPr>
        <w:spacing w:before="0" w:after="200"/>
        <w:jc w:val="both"/>
      </w:pPr>
      <w:r w:rsidRPr="000C4392">
        <w:rPr>
          <w:rFonts w:cs="Times New Roman"/>
        </w:rPr>
        <w:t xml:space="preserve">The whole HR division ought to be all around educated in regards to the business individual. </w:t>
      </w:r>
    </w:p>
    <w:p w:rsidR="000A62FE" w:rsidRDefault="000A62FE" w:rsidP="00144752">
      <w:pPr>
        <w:pStyle w:val="ListParagraph"/>
        <w:numPr>
          <w:ilvl w:val="0"/>
          <w:numId w:val="27"/>
        </w:numPr>
        <w:spacing w:before="0" w:after="200"/>
        <w:jc w:val="both"/>
      </w:pPr>
      <w:r w:rsidRPr="000C4392">
        <w:rPr>
          <w:rFonts w:cs="Times New Roman"/>
        </w:rPr>
        <w:t>Th</w:t>
      </w:r>
      <w:r>
        <w:t xml:space="preserve">e association ought to give well direct pay just as immediate to its staffs. </w:t>
      </w:r>
    </w:p>
    <w:p w:rsidR="000A62FE" w:rsidRDefault="000A62FE" w:rsidP="00144752">
      <w:pPr>
        <w:pStyle w:val="ListParagraph"/>
        <w:numPr>
          <w:ilvl w:val="0"/>
          <w:numId w:val="27"/>
        </w:numPr>
        <w:spacing w:before="0" w:after="200"/>
        <w:jc w:val="both"/>
      </w:pPr>
      <w:r w:rsidRPr="000C4392">
        <w:rPr>
          <w:rFonts w:cs="Times New Roman"/>
        </w:rPr>
        <w:t xml:space="preserve">The administration should have work assessed pay structure, which is most aggressive than different associations in the nation. </w:t>
      </w:r>
    </w:p>
    <w:p w:rsidR="000A62FE" w:rsidRDefault="000A62FE" w:rsidP="00144752">
      <w:pPr>
        <w:pStyle w:val="ListParagraph"/>
        <w:numPr>
          <w:ilvl w:val="0"/>
          <w:numId w:val="27"/>
        </w:numPr>
        <w:spacing w:before="0" w:after="200"/>
        <w:jc w:val="both"/>
      </w:pPr>
      <w:r w:rsidRPr="000C4392">
        <w:rPr>
          <w:rFonts w:cs="Times New Roman"/>
        </w:rPr>
        <w:t>To assess representative's execution; the a</w:t>
      </w:r>
      <w:r>
        <w:t xml:space="preserve">dministration ought to pursue advancement approach legitimately. </w:t>
      </w:r>
    </w:p>
    <w:p w:rsidR="000A62FE" w:rsidRDefault="000A62FE" w:rsidP="00144752">
      <w:pPr>
        <w:pStyle w:val="ListParagraph"/>
        <w:numPr>
          <w:ilvl w:val="0"/>
          <w:numId w:val="27"/>
        </w:numPr>
        <w:spacing w:before="0" w:after="200"/>
        <w:jc w:val="both"/>
      </w:pPr>
      <w:r w:rsidRPr="000C4392">
        <w:rPr>
          <w:rFonts w:cs="Times New Roman"/>
        </w:rPr>
        <w:t xml:space="preserve">In request to get upper hand and to convey quality administration, top administration should endeavor to adjust the administrations. </w:t>
      </w:r>
    </w:p>
    <w:p w:rsidR="000A62FE" w:rsidRDefault="000A62FE" w:rsidP="00144752">
      <w:pPr>
        <w:pStyle w:val="ListParagraph"/>
        <w:numPr>
          <w:ilvl w:val="0"/>
          <w:numId w:val="27"/>
        </w:numPr>
        <w:spacing w:before="0" w:after="200"/>
        <w:jc w:val="both"/>
      </w:pPr>
      <w:r w:rsidRPr="000C4392">
        <w:rPr>
          <w:rFonts w:cs="Times New Roman"/>
        </w:rPr>
        <w:t>Periodical execution examination and giving acknow</w:t>
      </w:r>
      <w:r>
        <w:t xml:space="preserve">ledgment and prizes to the certified representatives to continue inspiring them. </w:t>
      </w:r>
    </w:p>
    <w:p w:rsidR="000A62FE" w:rsidRDefault="000A62FE" w:rsidP="00144752">
      <w:pPr>
        <w:pStyle w:val="ListParagraph"/>
        <w:numPr>
          <w:ilvl w:val="0"/>
          <w:numId w:val="27"/>
        </w:numPr>
        <w:spacing w:before="0" w:after="200"/>
        <w:jc w:val="both"/>
      </w:pPr>
      <w:r w:rsidRPr="000C4392">
        <w:rPr>
          <w:rFonts w:cs="Times New Roman"/>
        </w:rPr>
        <w:t xml:space="preserve">Proper preparing required for guaranteeing effective execution of the workers. </w:t>
      </w:r>
    </w:p>
    <w:p w:rsidR="000A62FE" w:rsidRPr="000C4392" w:rsidRDefault="00597187" w:rsidP="00144752">
      <w:pPr>
        <w:pStyle w:val="ListParagraph"/>
        <w:numPr>
          <w:ilvl w:val="0"/>
          <w:numId w:val="27"/>
        </w:numPr>
        <w:spacing w:before="0" w:after="200"/>
        <w:jc w:val="both"/>
        <w:rPr>
          <w:rFonts w:cs="Times New Roman"/>
        </w:rPr>
      </w:pPr>
      <w:r>
        <w:rPr>
          <w:rFonts w:cs="Times New Roman"/>
        </w:rPr>
        <w:t xml:space="preserve">Madina Group </w:t>
      </w:r>
      <w:r w:rsidR="000A62FE" w:rsidRPr="000C4392">
        <w:rPr>
          <w:rFonts w:cs="Times New Roman"/>
        </w:rPr>
        <w:t xml:space="preserve">Asset Management should employ expert for every individual area. </w:t>
      </w:r>
    </w:p>
    <w:p w:rsidR="00B87F88" w:rsidRDefault="000A62FE" w:rsidP="00144752">
      <w:pPr>
        <w:pStyle w:val="ListParagraph"/>
        <w:numPr>
          <w:ilvl w:val="0"/>
          <w:numId w:val="27"/>
        </w:numPr>
        <w:spacing w:before="0" w:after="200"/>
        <w:jc w:val="both"/>
      </w:pPr>
      <w:r w:rsidRPr="000C4392">
        <w:rPr>
          <w:rFonts w:cs="Times New Roman"/>
        </w:rPr>
        <w:t xml:space="preserve">The administration ought to make clients database and constantly educating the speculators about the accessible offices or openings which will work to accomplish twin objective at once; one is immediate promoting and another is huge pool of </w:t>
      </w:r>
      <w:r w:rsidR="000C4392" w:rsidRPr="000C4392">
        <w:rPr>
          <w:rFonts w:cs="Times New Roman"/>
        </w:rPr>
        <w:t>client’s</w:t>
      </w:r>
      <w:r w:rsidRPr="000C4392">
        <w:rPr>
          <w:rFonts w:cs="Times New Roman"/>
        </w:rPr>
        <w:t xml:space="preserve"> datab</w:t>
      </w:r>
      <w:r>
        <w:t>ase.</w:t>
      </w:r>
    </w:p>
    <w:p w:rsidR="0069555B" w:rsidRDefault="0069555B" w:rsidP="0069555B">
      <w:pPr>
        <w:pStyle w:val="Heading1"/>
        <w:ind w:left="360"/>
      </w:pPr>
      <w:bookmarkStart w:id="182" w:name="_Toc1176149"/>
      <w:bookmarkStart w:id="183" w:name="_Toc12549116"/>
    </w:p>
    <w:p w:rsidR="00D61418" w:rsidRPr="00700189" w:rsidRDefault="00B87F88" w:rsidP="0069555B">
      <w:pPr>
        <w:pStyle w:val="Heading1"/>
        <w:ind w:left="360"/>
      </w:pPr>
      <w:r w:rsidRPr="00700189">
        <w:t>References</w:t>
      </w:r>
      <w:bookmarkEnd w:id="182"/>
      <w:bookmarkEnd w:id="183"/>
    </w:p>
    <w:p w:rsidR="00350F96" w:rsidRPr="00350F96" w:rsidRDefault="00350F96" w:rsidP="00350F96">
      <w:pPr>
        <w:widowControl w:val="0"/>
        <w:autoSpaceDE w:val="0"/>
        <w:autoSpaceDN w:val="0"/>
        <w:spacing w:before="89" w:after="0" w:line="240" w:lineRule="auto"/>
        <w:ind w:left="400"/>
        <w:outlineLvl w:val="0"/>
        <w:rPr>
          <w:rFonts w:eastAsia="Times New Roman" w:cs="Times New Roman"/>
          <w:b/>
          <w:bCs/>
          <w:sz w:val="28"/>
          <w:szCs w:val="28"/>
          <w:lang w:bidi="en-US"/>
        </w:rPr>
      </w:pPr>
      <w:bookmarkStart w:id="184" w:name="_Toc12549117"/>
      <w:r w:rsidRPr="00350F96">
        <w:rPr>
          <w:rFonts w:eastAsia="Times New Roman" w:cs="Times New Roman"/>
          <w:b/>
          <w:bCs/>
          <w:sz w:val="28"/>
          <w:szCs w:val="28"/>
          <w:lang w:bidi="en-US"/>
        </w:rPr>
        <w:t>Reference:</w:t>
      </w:r>
      <w:bookmarkEnd w:id="184"/>
    </w:p>
    <w:p w:rsidR="00350F96" w:rsidRPr="00350F96" w:rsidRDefault="00350F96" w:rsidP="00350F96">
      <w:pPr>
        <w:widowControl w:val="0"/>
        <w:autoSpaceDE w:val="0"/>
        <w:autoSpaceDN w:val="0"/>
        <w:spacing w:before="3" w:after="0" w:line="240" w:lineRule="auto"/>
        <w:ind w:left="0"/>
        <w:rPr>
          <w:rFonts w:eastAsia="Times New Roman" w:cs="Times New Roman"/>
          <w:b/>
          <w:szCs w:val="24"/>
          <w:lang w:bidi="en-US"/>
        </w:rPr>
      </w:pPr>
    </w:p>
    <w:p w:rsidR="00350F96" w:rsidRPr="00350F96" w:rsidRDefault="00350F96" w:rsidP="00144752">
      <w:pPr>
        <w:widowControl w:val="0"/>
        <w:numPr>
          <w:ilvl w:val="0"/>
          <w:numId w:val="33"/>
        </w:numPr>
        <w:tabs>
          <w:tab w:val="left" w:pos="1120"/>
          <w:tab w:val="left" w:pos="1121"/>
        </w:tabs>
        <w:autoSpaceDE w:val="0"/>
        <w:autoSpaceDN w:val="0"/>
        <w:spacing w:before="0" w:after="0" w:line="355" w:lineRule="auto"/>
        <w:ind w:right="689"/>
        <w:rPr>
          <w:rFonts w:ascii="Symbol" w:eastAsia="Times New Roman" w:cs="Times New Roman"/>
          <w:lang w:bidi="en-US"/>
        </w:rPr>
      </w:pPr>
      <w:r w:rsidRPr="00350F96">
        <w:rPr>
          <w:rFonts w:eastAsia="Times New Roman" w:cs="Times New Roman"/>
          <w:lang w:bidi="en-US"/>
        </w:rPr>
        <w:t>Al Zahrani &amp; Al Gahtani (2012). The job rotation contributed on performance development among teachers at schools, Partial Research to Master degree. [Accessed 21 Mar.</w:t>
      </w:r>
      <w:r w:rsidRPr="00350F96">
        <w:rPr>
          <w:rFonts w:eastAsia="Times New Roman" w:cs="Times New Roman"/>
          <w:spacing w:val="-1"/>
          <w:lang w:bidi="en-US"/>
        </w:rPr>
        <w:t xml:space="preserve"> </w:t>
      </w:r>
      <w:r w:rsidRPr="00350F96">
        <w:rPr>
          <w:rFonts w:eastAsia="Times New Roman" w:cs="Times New Roman"/>
          <w:lang w:bidi="en-US"/>
        </w:rPr>
        <w:t>2019].</w:t>
      </w:r>
    </w:p>
    <w:p w:rsidR="00350F96" w:rsidRPr="00350F96" w:rsidRDefault="00350F96" w:rsidP="00144752">
      <w:pPr>
        <w:widowControl w:val="0"/>
        <w:numPr>
          <w:ilvl w:val="0"/>
          <w:numId w:val="33"/>
        </w:numPr>
        <w:tabs>
          <w:tab w:val="left" w:pos="1120"/>
          <w:tab w:val="left" w:pos="1121"/>
        </w:tabs>
        <w:autoSpaceDE w:val="0"/>
        <w:autoSpaceDN w:val="0"/>
        <w:spacing w:before="126" w:after="0" w:line="355" w:lineRule="auto"/>
        <w:ind w:right="841"/>
        <w:rPr>
          <w:rFonts w:ascii="Symbol" w:eastAsia="Times New Roman" w:cs="Times New Roman"/>
          <w:lang w:bidi="en-US"/>
        </w:rPr>
      </w:pPr>
      <w:r w:rsidRPr="00350F96">
        <w:rPr>
          <w:rFonts w:eastAsia="Times New Roman" w:cs="Times New Roman"/>
          <w:lang w:bidi="en-US"/>
        </w:rPr>
        <w:t xml:space="preserve">Jane Sutton, Z. (2019). </w:t>
      </w:r>
      <w:r w:rsidRPr="00350F96">
        <w:rPr>
          <w:rFonts w:eastAsia="Times New Roman" w:cs="Times New Roman"/>
          <w:i/>
          <w:lang w:bidi="en-US"/>
        </w:rPr>
        <w:t>Qualitative Research: Data Collection, Analysis, and Management</w:t>
      </w:r>
      <w:r w:rsidRPr="00350F96">
        <w:rPr>
          <w:rFonts w:eastAsia="Times New Roman" w:cs="Times New Roman"/>
          <w:lang w:bidi="en-US"/>
        </w:rPr>
        <w:t>. PubMed Central (PMC). Available at: htt</w:t>
      </w:r>
      <w:hyperlink r:id="rId31">
        <w:r w:rsidRPr="00350F96">
          <w:rPr>
            <w:rFonts w:eastAsia="Times New Roman" w:cs="Times New Roman"/>
            <w:lang w:bidi="en-US"/>
          </w:rPr>
          <w:t>ps://www.ncbi.nlm.nih.gov/pm</w:t>
        </w:r>
      </w:hyperlink>
      <w:r w:rsidRPr="00350F96">
        <w:rPr>
          <w:rFonts w:eastAsia="Times New Roman" w:cs="Times New Roman"/>
          <w:lang w:bidi="en-US"/>
        </w:rPr>
        <w:t>c</w:t>
      </w:r>
      <w:hyperlink r:id="rId32">
        <w:r w:rsidRPr="00350F96">
          <w:rPr>
            <w:rFonts w:eastAsia="Times New Roman" w:cs="Times New Roman"/>
            <w:lang w:bidi="en-US"/>
          </w:rPr>
          <w:t>/articles/PMC4485510/</w:t>
        </w:r>
      </w:hyperlink>
      <w:r w:rsidRPr="00350F96">
        <w:rPr>
          <w:rFonts w:eastAsia="Times New Roman" w:cs="Times New Roman"/>
          <w:lang w:bidi="en-US"/>
        </w:rPr>
        <w:t xml:space="preserve"> [Accessed 11 Apr.</w:t>
      </w:r>
      <w:r w:rsidRPr="00350F96">
        <w:rPr>
          <w:rFonts w:eastAsia="Times New Roman" w:cs="Times New Roman"/>
          <w:spacing w:val="-7"/>
          <w:lang w:bidi="en-US"/>
        </w:rPr>
        <w:t xml:space="preserve"> </w:t>
      </w:r>
      <w:r w:rsidRPr="00350F96">
        <w:rPr>
          <w:rFonts w:eastAsia="Times New Roman" w:cs="Times New Roman"/>
          <w:lang w:bidi="en-US"/>
        </w:rPr>
        <w:t>2019].</w:t>
      </w:r>
    </w:p>
    <w:p w:rsidR="00350F96" w:rsidRPr="00350F96" w:rsidRDefault="00350F96" w:rsidP="00144752">
      <w:pPr>
        <w:widowControl w:val="0"/>
        <w:numPr>
          <w:ilvl w:val="0"/>
          <w:numId w:val="33"/>
        </w:numPr>
        <w:tabs>
          <w:tab w:val="left" w:pos="1120"/>
          <w:tab w:val="left" w:pos="1121"/>
        </w:tabs>
        <w:autoSpaceDE w:val="0"/>
        <w:autoSpaceDN w:val="0"/>
        <w:spacing w:before="128" w:after="0" w:line="355" w:lineRule="auto"/>
        <w:ind w:right="814"/>
        <w:rPr>
          <w:rFonts w:ascii="Symbol" w:eastAsia="Times New Roman" w:cs="Times New Roman"/>
          <w:lang w:bidi="en-US"/>
        </w:rPr>
      </w:pPr>
      <w:r w:rsidRPr="00350F96">
        <w:rPr>
          <w:rFonts w:eastAsia="Times New Roman" w:cs="Times New Roman"/>
          <w:lang w:bidi="en-US"/>
        </w:rPr>
        <w:t xml:space="preserve">Kaymaz, K. (2019). [online] Pdfs.semanticscholar.org. Available at: </w:t>
      </w:r>
      <w:r w:rsidRPr="00350F96">
        <w:rPr>
          <w:rFonts w:eastAsia="Times New Roman" w:cs="Times New Roman"/>
          <w:spacing w:val="-1"/>
          <w:lang w:bidi="en-US"/>
        </w:rPr>
        <w:t xml:space="preserve">https://pdfs.semanticscholar.org/6eee/f84b30e3230f005ab5f7c930e112ddb96e64.pdf </w:t>
      </w:r>
      <w:r w:rsidRPr="00350F96">
        <w:rPr>
          <w:rFonts w:eastAsia="Times New Roman" w:cs="Times New Roman"/>
          <w:lang w:bidi="en-US"/>
        </w:rPr>
        <w:t>[Accessed 10 Apr.</w:t>
      </w:r>
      <w:r w:rsidRPr="00350F96">
        <w:rPr>
          <w:rFonts w:eastAsia="Times New Roman" w:cs="Times New Roman"/>
          <w:spacing w:val="-2"/>
          <w:lang w:bidi="en-US"/>
        </w:rPr>
        <w:t xml:space="preserve"> </w:t>
      </w:r>
      <w:r w:rsidRPr="00350F96">
        <w:rPr>
          <w:rFonts w:eastAsia="Times New Roman" w:cs="Times New Roman"/>
          <w:lang w:bidi="en-US"/>
        </w:rPr>
        <w:t>2019].</w:t>
      </w:r>
    </w:p>
    <w:p w:rsidR="00350F96" w:rsidRPr="00350F96" w:rsidRDefault="00350F96" w:rsidP="00144752">
      <w:pPr>
        <w:widowControl w:val="0"/>
        <w:numPr>
          <w:ilvl w:val="0"/>
          <w:numId w:val="33"/>
        </w:numPr>
        <w:tabs>
          <w:tab w:val="left" w:pos="1120"/>
          <w:tab w:val="left" w:pos="1121"/>
        </w:tabs>
        <w:autoSpaceDE w:val="0"/>
        <w:autoSpaceDN w:val="0"/>
        <w:spacing w:before="128" w:after="0" w:line="355" w:lineRule="auto"/>
        <w:ind w:right="1822"/>
        <w:rPr>
          <w:rFonts w:ascii="Symbol" w:eastAsia="Times New Roman" w:cs="Times New Roman"/>
          <w:lang w:bidi="en-US"/>
        </w:rPr>
      </w:pPr>
      <w:r w:rsidRPr="00350F96">
        <w:rPr>
          <w:rFonts w:eastAsia="Times New Roman" w:cs="Times New Roman"/>
          <w:lang w:bidi="en-US"/>
        </w:rPr>
        <w:t xml:space="preserve">Plowman, P. (2010). The diary project: revealing the gendered organization. </w:t>
      </w:r>
      <w:r w:rsidRPr="00350F96">
        <w:rPr>
          <w:rFonts w:eastAsia="Times New Roman" w:cs="Times New Roman"/>
          <w:i/>
          <w:lang w:bidi="en-US"/>
        </w:rPr>
        <w:t>Qualitative Research in Organizations and Management: an International Journal</w:t>
      </w:r>
      <w:r w:rsidRPr="00350F96">
        <w:rPr>
          <w:rFonts w:eastAsia="Times New Roman" w:cs="Times New Roman"/>
          <w:lang w:bidi="en-US"/>
        </w:rPr>
        <w:t>, 5(1), pp.28-46. [Accessed 28 Mar.</w:t>
      </w:r>
      <w:r w:rsidRPr="00350F96">
        <w:rPr>
          <w:rFonts w:eastAsia="Times New Roman" w:cs="Times New Roman"/>
          <w:spacing w:val="-1"/>
          <w:lang w:bidi="en-US"/>
        </w:rPr>
        <w:t xml:space="preserve"> </w:t>
      </w:r>
      <w:r w:rsidRPr="00350F96">
        <w:rPr>
          <w:rFonts w:eastAsia="Times New Roman" w:cs="Times New Roman"/>
          <w:lang w:bidi="en-US"/>
        </w:rPr>
        <w:t>2019].</w:t>
      </w:r>
    </w:p>
    <w:p w:rsidR="00350F96" w:rsidRPr="00350F96" w:rsidRDefault="00350F96" w:rsidP="00144752">
      <w:pPr>
        <w:widowControl w:val="0"/>
        <w:numPr>
          <w:ilvl w:val="0"/>
          <w:numId w:val="33"/>
        </w:numPr>
        <w:tabs>
          <w:tab w:val="left" w:pos="1120"/>
          <w:tab w:val="left" w:pos="1121"/>
        </w:tabs>
        <w:autoSpaceDE w:val="0"/>
        <w:autoSpaceDN w:val="0"/>
        <w:spacing w:before="126" w:after="0" w:line="352" w:lineRule="auto"/>
        <w:ind w:right="658"/>
        <w:rPr>
          <w:rFonts w:ascii="Symbol" w:eastAsia="Times New Roman" w:cs="Times New Roman"/>
          <w:color w:val="0D0D0D"/>
          <w:lang w:bidi="en-US"/>
        </w:rPr>
      </w:pPr>
      <w:r w:rsidRPr="00350F96">
        <w:rPr>
          <w:rFonts w:eastAsia="Times New Roman" w:cs="Times New Roman"/>
          <w:color w:val="0D0D0D"/>
          <w:lang w:bidi="en-US"/>
        </w:rPr>
        <w:t xml:space="preserve">Robbins, S., &amp; Judge, T. (2014). </w:t>
      </w:r>
      <w:r w:rsidRPr="00350F96">
        <w:rPr>
          <w:rFonts w:eastAsia="Times New Roman" w:cs="Times New Roman"/>
          <w:i/>
          <w:color w:val="0D0D0D"/>
          <w:lang w:bidi="en-US"/>
        </w:rPr>
        <w:t xml:space="preserve">Organizational behavior </w:t>
      </w:r>
      <w:r w:rsidRPr="00350F96">
        <w:rPr>
          <w:rFonts w:eastAsia="Times New Roman" w:cs="Times New Roman"/>
          <w:color w:val="0D0D0D"/>
          <w:lang w:bidi="en-US"/>
        </w:rPr>
        <w:t>(15th ed., p. 479). Delhi. Chennai: Pearson Education, Inc. [Accessed 10 Mar. 2019].</w:t>
      </w:r>
    </w:p>
    <w:p w:rsidR="0069555B" w:rsidRDefault="00350F96" w:rsidP="0069555B">
      <w:pPr>
        <w:widowControl w:val="0"/>
        <w:numPr>
          <w:ilvl w:val="0"/>
          <w:numId w:val="33"/>
        </w:numPr>
        <w:tabs>
          <w:tab w:val="left" w:pos="1120"/>
          <w:tab w:val="left" w:pos="1121"/>
        </w:tabs>
        <w:autoSpaceDE w:val="0"/>
        <w:autoSpaceDN w:val="0"/>
        <w:spacing w:before="126" w:after="0" w:line="352" w:lineRule="auto"/>
        <w:ind w:right="694"/>
        <w:rPr>
          <w:rFonts w:ascii="Symbol" w:eastAsia="Times New Roman" w:cs="Times New Roman"/>
          <w:lang w:bidi="en-US"/>
        </w:rPr>
      </w:pPr>
      <w:r w:rsidRPr="00350F96">
        <w:rPr>
          <w:rFonts w:eastAsia="Times New Roman" w:cs="Times New Roman"/>
          <w:lang w:bidi="en-US"/>
        </w:rPr>
        <w:t xml:space="preserve">Rodgers, R. and Hunter J. E. (2019). </w:t>
      </w:r>
      <w:r w:rsidRPr="00350F96">
        <w:rPr>
          <w:rFonts w:eastAsia="Times New Roman" w:cs="Times New Roman"/>
          <w:i/>
          <w:lang w:bidi="en-US"/>
        </w:rPr>
        <w:t xml:space="preserve">Richard Rodgers </w:t>
      </w:r>
      <w:r w:rsidRPr="00350F96">
        <w:rPr>
          <w:rFonts w:eastAsia="Times New Roman" w:cs="Times New Roman"/>
          <w:lang w:bidi="en-US"/>
        </w:rPr>
        <w:t>En.wikipedia.org. Available at: https://en.wikipedia.org/wiki/Richard_Rodgers [Accessed 10 Apr.</w:t>
      </w:r>
      <w:r w:rsidRPr="00350F96">
        <w:rPr>
          <w:rFonts w:eastAsia="Times New Roman" w:cs="Times New Roman"/>
          <w:spacing w:val="-2"/>
          <w:lang w:bidi="en-US"/>
        </w:rPr>
        <w:t xml:space="preserve"> </w:t>
      </w:r>
      <w:r w:rsidRPr="00350F96">
        <w:rPr>
          <w:rFonts w:eastAsia="Times New Roman" w:cs="Times New Roman"/>
          <w:lang w:bidi="en-US"/>
        </w:rPr>
        <w:t>2019].</w:t>
      </w:r>
    </w:p>
    <w:p w:rsidR="00350F96" w:rsidRPr="0069555B" w:rsidRDefault="0069555B" w:rsidP="0069555B">
      <w:pPr>
        <w:widowControl w:val="0"/>
        <w:numPr>
          <w:ilvl w:val="0"/>
          <w:numId w:val="33"/>
        </w:numPr>
        <w:tabs>
          <w:tab w:val="left" w:pos="1120"/>
          <w:tab w:val="left" w:pos="1121"/>
        </w:tabs>
        <w:autoSpaceDE w:val="0"/>
        <w:autoSpaceDN w:val="0"/>
        <w:spacing w:before="126" w:after="0" w:line="352" w:lineRule="auto"/>
        <w:ind w:right="694"/>
        <w:rPr>
          <w:rFonts w:ascii="Symbol" w:eastAsia="Times New Roman" w:cs="Times New Roman"/>
          <w:lang w:bidi="en-US"/>
        </w:rPr>
      </w:pPr>
      <w:r>
        <w:t xml:space="preserve"> </w:t>
      </w:r>
      <w:hyperlink r:id="rId33">
        <w:r w:rsidR="00350F96" w:rsidRPr="0069555B">
          <w:rPr>
            <w:rFonts w:ascii="Arial" w:eastAsia="Times New Roman" w:cs="Times New Roman"/>
            <w:sz w:val="21"/>
            <w:lang w:bidi="en-US"/>
          </w:rPr>
          <w:t>https://www.madina.co/</w:t>
        </w:r>
      </w:hyperlink>
    </w:p>
    <w:p w:rsidR="00350F96" w:rsidRPr="00350F96" w:rsidRDefault="007F460C" w:rsidP="00144752">
      <w:pPr>
        <w:widowControl w:val="0"/>
        <w:numPr>
          <w:ilvl w:val="0"/>
          <w:numId w:val="33"/>
        </w:numPr>
        <w:tabs>
          <w:tab w:val="left" w:pos="1120"/>
          <w:tab w:val="left" w:pos="1121"/>
        </w:tabs>
        <w:autoSpaceDE w:val="0"/>
        <w:autoSpaceDN w:val="0"/>
        <w:spacing w:before="33" w:after="0" w:line="240" w:lineRule="auto"/>
        <w:rPr>
          <w:rFonts w:ascii="Symbol" w:eastAsia="Times New Roman" w:cs="Times New Roman"/>
          <w:sz w:val="22"/>
          <w:lang w:bidi="en-US"/>
        </w:rPr>
      </w:pPr>
      <w:hyperlink r:id="rId34">
        <w:r w:rsidR="00350F96" w:rsidRPr="00350F96">
          <w:rPr>
            <w:rFonts w:ascii="Arial" w:eastAsia="Times New Roman" w:cs="Times New Roman"/>
            <w:sz w:val="21"/>
            <w:lang w:bidi="en-US"/>
          </w:rPr>
          <w:t>www.madinagroup.com.bd</w:t>
        </w:r>
      </w:hyperlink>
    </w:p>
    <w:p w:rsidR="00B87F88" w:rsidRPr="007465A4" w:rsidRDefault="00B87F88" w:rsidP="00B87F88">
      <w:pPr>
        <w:rPr>
          <w:color w:val="000000" w:themeColor="text1"/>
        </w:rPr>
      </w:pPr>
    </w:p>
    <w:sectPr w:rsidR="00B87F88" w:rsidRPr="007465A4" w:rsidSect="002D06A5">
      <w:type w:val="continuous"/>
      <w:pgSz w:w="12240" w:h="15840"/>
      <w:pgMar w:top="1440" w:right="1440" w:bottom="1440" w:left="1440" w:header="720" w:footer="720" w:gutter="0"/>
      <w:pgNumType w:start="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60C" w:rsidRDefault="007F460C" w:rsidP="00AD4F05">
      <w:pPr>
        <w:spacing w:after="0" w:line="240" w:lineRule="auto"/>
      </w:pPr>
      <w:r>
        <w:separator/>
      </w:r>
    </w:p>
  </w:endnote>
  <w:endnote w:type="continuationSeparator" w:id="0">
    <w:p w:rsidR="007F460C" w:rsidRDefault="007F460C" w:rsidP="00AD4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Americana BT">
    <w:altName w:val="Times New Roman"/>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796656"/>
      <w:docPartObj>
        <w:docPartGallery w:val="Page Numbers (Bottom of Page)"/>
        <w:docPartUnique/>
      </w:docPartObj>
    </w:sdtPr>
    <w:sdtEndPr>
      <w:rPr>
        <w:noProof/>
      </w:rPr>
    </w:sdtEndPr>
    <w:sdtContent>
      <w:p w:rsidR="008105E7" w:rsidRDefault="008105E7">
        <w:pPr>
          <w:pStyle w:val="Footer"/>
          <w:jc w:val="right"/>
        </w:pPr>
        <w:r>
          <w:fldChar w:fldCharType="begin"/>
        </w:r>
        <w:r>
          <w:instrText xml:space="preserve"> PAGE   \* MERGEFORMAT </w:instrText>
        </w:r>
        <w:r>
          <w:fldChar w:fldCharType="separate"/>
        </w:r>
        <w:r w:rsidR="0069555B">
          <w:rPr>
            <w:noProof/>
          </w:rPr>
          <w:t>56</w:t>
        </w:r>
        <w:r>
          <w:rPr>
            <w:noProof/>
          </w:rPr>
          <w:fldChar w:fldCharType="end"/>
        </w:r>
      </w:p>
    </w:sdtContent>
  </w:sdt>
  <w:p w:rsidR="008105E7" w:rsidRDefault="008105E7" w:rsidP="00943E45">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60C" w:rsidRDefault="007F460C" w:rsidP="00AD4F05">
      <w:pPr>
        <w:spacing w:after="0" w:line="240" w:lineRule="auto"/>
      </w:pPr>
      <w:r>
        <w:separator/>
      </w:r>
    </w:p>
  </w:footnote>
  <w:footnote w:type="continuationSeparator" w:id="0">
    <w:p w:rsidR="007F460C" w:rsidRDefault="007F460C" w:rsidP="00AD4F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5E7" w:rsidRDefault="008105E7" w:rsidP="00943E45">
    <w:pPr>
      <w:pStyle w:val="Header"/>
      <w:ind w:left="0"/>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292E"/>
    <w:multiLevelType w:val="hybridMultilevel"/>
    <w:tmpl w:val="E69C8B1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6F2D78"/>
    <w:multiLevelType w:val="hybridMultilevel"/>
    <w:tmpl w:val="20A81D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421537"/>
    <w:multiLevelType w:val="hybridMultilevel"/>
    <w:tmpl w:val="0916DB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9F3302"/>
    <w:multiLevelType w:val="hybridMultilevel"/>
    <w:tmpl w:val="27CC05A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0E50378A"/>
    <w:multiLevelType w:val="hybridMultilevel"/>
    <w:tmpl w:val="F5403E7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C064D8"/>
    <w:multiLevelType w:val="hybridMultilevel"/>
    <w:tmpl w:val="133076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4F1290"/>
    <w:multiLevelType w:val="hybridMultilevel"/>
    <w:tmpl w:val="3F889BBE"/>
    <w:lvl w:ilvl="0" w:tplc="F50EB73C">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2820A1"/>
    <w:multiLevelType w:val="hybridMultilevel"/>
    <w:tmpl w:val="04826F6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48B3234"/>
    <w:multiLevelType w:val="hybridMultilevel"/>
    <w:tmpl w:val="1CFEC48E"/>
    <w:lvl w:ilvl="0" w:tplc="F4922D96">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014C92"/>
    <w:multiLevelType w:val="hybridMultilevel"/>
    <w:tmpl w:val="23A604B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4F22EC"/>
    <w:multiLevelType w:val="hybridMultilevel"/>
    <w:tmpl w:val="CD888B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3D6582"/>
    <w:multiLevelType w:val="hybridMultilevel"/>
    <w:tmpl w:val="E1E247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FDB2E8B"/>
    <w:multiLevelType w:val="hybridMultilevel"/>
    <w:tmpl w:val="A4EC91F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1E43BA9"/>
    <w:multiLevelType w:val="hybridMultilevel"/>
    <w:tmpl w:val="1878F2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3534102"/>
    <w:multiLevelType w:val="hybridMultilevel"/>
    <w:tmpl w:val="D17C1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91640E"/>
    <w:multiLevelType w:val="hybridMultilevel"/>
    <w:tmpl w:val="313E8664"/>
    <w:lvl w:ilvl="0" w:tplc="4A529D40">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1D41D8A"/>
    <w:multiLevelType w:val="hybridMultilevel"/>
    <w:tmpl w:val="97BEC762"/>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213235"/>
    <w:multiLevelType w:val="hybridMultilevel"/>
    <w:tmpl w:val="B87261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9952E1C"/>
    <w:multiLevelType w:val="hybridMultilevel"/>
    <w:tmpl w:val="1D9C376A"/>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AF55C9C"/>
    <w:multiLevelType w:val="hybridMultilevel"/>
    <w:tmpl w:val="200E3D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3049FF"/>
    <w:multiLevelType w:val="multilevel"/>
    <w:tmpl w:val="E9ECC1B4"/>
    <w:lvl w:ilvl="0">
      <w:start w:val="3"/>
      <w:numFmt w:val="decimal"/>
      <w:lvlText w:val="%1"/>
      <w:lvlJc w:val="left"/>
      <w:pPr>
        <w:ind w:left="780" w:hanging="780"/>
      </w:pPr>
      <w:rPr>
        <w:rFonts w:hint="default"/>
      </w:rPr>
    </w:lvl>
    <w:lvl w:ilvl="1">
      <w:start w:val="8"/>
      <w:numFmt w:val="decimal"/>
      <w:lvlText w:val="%1.%2"/>
      <w:lvlJc w:val="left"/>
      <w:pPr>
        <w:ind w:left="1170" w:hanging="780"/>
      </w:pPr>
      <w:rPr>
        <w:rFonts w:hint="default"/>
      </w:rPr>
    </w:lvl>
    <w:lvl w:ilvl="2">
      <w:start w:val="14"/>
      <w:numFmt w:val="decimal"/>
      <w:lvlText w:val="%1.%2.%3"/>
      <w:lvlJc w:val="left"/>
      <w:pPr>
        <w:ind w:left="1560" w:hanging="78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21">
    <w:nsid w:val="63811D06"/>
    <w:multiLevelType w:val="hybridMultilevel"/>
    <w:tmpl w:val="68BA2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8A71DC"/>
    <w:multiLevelType w:val="hybridMultilevel"/>
    <w:tmpl w:val="DC52F4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66C7BA7"/>
    <w:multiLevelType w:val="hybridMultilevel"/>
    <w:tmpl w:val="73D8A6B4"/>
    <w:lvl w:ilvl="0" w:tplc="86D28C18">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8043D92"/>
    <w:multiLevelType w:val="hybridMultilevel"/>
    <w:tmpl w:val="40EE5DF4"/>
    <w:lvl w:ilvl="0" w:tplc="D8E8E838">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A5E7272"/>
    <w:multiLevelType w:val="hybridMultilevel"/>
    <w:tmpl w:val="BB287A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1004D8D"/>
    <w:multiLevelType w:val="hybridMultilevel"/>
    <w:tmpl w:val="E0886C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1CD2405"/>
    <w:multiLevelType w:val="hybridMultilevel"/>
    <w:tmpl w:val="BF163898"/>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004CEE"/>
    <w:multiLevelType w:val="hybridMultilevel"/>
    <w:tmpl w:val="FC724F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7635B90"/>
    <w:multiLevelType w:val="hybridMultilevel"/>
    <w:tmpl w:val="F94458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8D34AF"/>
    <w:multiLevelType w:val="hybridMultilevel"/>
    <w:tmpl w:val="6FEE9B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735F46"/>
    <w:multiLevelType w:val="multilevel"/>
    <w:tmpl w:val="5CE073FC"/>
    <w:lvl w:ilvl="0">
      <w:start w:val="1"/>
      <w:numFmt w:val="decimal"/>
      <w:lvlText w:val="%1."/>
      <w:lvlJc w:val="left"/>
      <w:pPr>
        <w:ind w:left="1080" w:hanging="360"/>
      </w:pPr>
      <w:rPr>
        <w:rFonts w:hint="default"/>
      </w:rPr>
    </w:lvl>
    <w:lvl w:ilvl="1">
      <w:start w:val="1"/>
      <w:numFmt w:val="decimal"/>
      <w:isLgl/>
      <w:lvlText w:val="%1.%2"/>
      <w:lvlJc w:val="left"/>
      <w:pPr>
        <w:ind w:left="150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400" w:hanging="1440"/>
      </w:pPr>
      <w:rPr>
        <w:rFonts w:hint="default"/>
      </w:rPr>
    </w:lvl>
    <w:lvl w:ilvl="5">
      <w:start w:val="1"/>
      <w:numFmt w:val="decimal"/>
      <w:isLgl/>
      <w:lvlText w:val="%1.%2.%3.%4.%5.%6"/>
      <w:lvlJc w:val="left"/>
      <w:pPr>
        <w:ind w:left="246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300" w:hanging="2160"/>
      </w:pPr>
      <w:rPr>
        <w:rFonts w:hint="default"/>
      </w:rPr>
    </w:lvl>
    <w:lvl w:ilvl="8">
      <w:start w:val="1"/>
      <w:numFmt w:val="decimal"/>
      <w:isLgl/>
      <w:lvlText w:val="%1.%2.%3.%4.%5.%6.%7.%8.%9"/>
      <w:lvlJc w:val="left"/>
      <w:pPr>
        <w:ind w:left="3360" w:hanging="2160"/>
      </w:pPr>
      <w:rPr>
        <w:rFonts w:hint="default"/>
      </w:rPr>
    </w:lvl>
  </w:abstractNum>
  <w:abstractNum w:abstractNumId="32">
    <w:nsid w:val="7C290D2D"/>
    <w:multiLevelType w:val="hybridMultilevel"/>
    <w:tmpl w:val="76E8F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8A5CE6"/>
    <w:multiLevelType w:val="hybridMultilevel"/>
    <w:tmpl w:val="5E707E54"/>
    <w:lvl w:ilvl="0" w:tplc="BFA25A26">
      <w:numFmt w:val="bullet"/>
      <w:lvlText w:val=""/>
      <w:lvlJc w:val="left"/>
      <w:pPr>
        <w:ind w:left="1120" w:hanging="360"/>
      </w:pPr>
      <w:rPr>
        <w:rFonts w:hint="default"/>
        <w:w w:val="100"/>
        <w:lang w:val="en-US" w:eastAsia="en-US" w:bidi="en-US"/>
      </w:rPr>
    </w:lvl>
    <w:lvl w:ilvl="1" w:tplc="BAD03CEA">
      <w:numFmt w:val="bullet"/>
      <w:lvlText w:val="•"/>
      <w:lvlJc w:val="left"/>
      <w:pPr>
        <w:ind w:left="2016" w:hanging="360"/>
      </w:pPr>
      <w:rPr>
        <w:rFonts w:hint="default"/>
        <w:lang w:val="en-US" w:eastAsia="en-US" w:bidi="en-US"/>
      </w:rPr>
    </w:lvl>
    <w:lvl w:ilvl="2" w:tplc="3F0C242A">
      <w:numFmt w:val="bullet"/>
      <w:lvlText w:val="•"/>
      <w:lvlJc w:val="left"/>
      <w:pPr>
        <w:ind w:left="2913" w:hanging="360"/>
      </w:pPr>
      <w:rPr>
        <w:rFonts w:hint="default"/>
        <w:lang w:val="en-US" w:eastAsia="en-US" w:bidi="en-US"/>
      </w:rPr>
    </w:lvl>
    <w:lvl w:ilvl="3" w:tplc="B83C4E3E">
      <w:numFmt w:val="bullet"/>
      <w:lvlText w:val="•"/>
      <w:lvlJc w:val="left"/>
      <w:pPr>
        <w:ind w:left="3809" w:hanging="360"/>
      </w:pPr>
      <w:rPr>
        <w:rFonts w:hint="default"/>
        <w:lang w:val="en-US" w:eastAsia="en-US" w:bidi="en-US"/>
      </w:rPr>
    </w:lvl>
    <w:lvl w:ilvl="4" w:tplc="389C3264">
      <w:numFmt w:val="bullet"/>
      <w:lvlText w:val="•"/>
      <w:lvlJc w:val="left"/>
      <w:pPr>
        <w:ind w:left="4706" w:hanging="360"/>
      </w:pPr>
      <w:rPr>
        <w:rFonts w:hint="default"/>
        <w:lang w:val="en-US" w:eastAsia="en-US" w:bidi="en-US"/>
      </w:rPr>
    </w:lvl>
    <w:lvl w:ilvl="5" w:tplc="7BC4812C">
      <w:numFmt w:val="bullet"/>
      <w:lvlText w:val="•"/>
      <w:lvlJc w:val="left"/>
      <w:pPr>
        <w:ind w:left="5603" w:hanging="360"/>
      </w:pPr>
      <w:rPr>
        <w:rFonts w:hint="default"/>
        <w:lang w:val="en-US" w:eastAsia="en-US" w:bidi="en-US"/>
      </w:rPr>
    </w:lvl>
    <w:lvl w:ilvl="6" w:tplc="E6A4B152">
      <w:numFmt w:val="bullet"/>
      <w:lvlText w:val="•"/>
      <w:lvlJc w:val="left"/>
      <w:pPr>
        <w:ind w:left="6499" w:hanging="360"/>
      </w:pPr>
      <w:rPr>
        <w:rFonts w:hint="default"/>
        <w:lang w:val="en-US" w:eastAsia="en-US" w:bidi="en-US"/>
      </w:rPr>
    </w:lvl>
    <w:lvl w:ilvl="7" w:tplc="46686E5A">
      <w:numFmt w:val="bullet"/>
      <w:lvlText w:val="•"/>
      <w:lvlJc w:val="left"/>
      <w:pPr>
        <w:ind w:left="7396" w:hanging="360"/>
      </w:pPr>
      <w:rPr>
        <w:rFonts w:hint="default"/>
        <w:lang w:val="en-US" w:eastAsia="en-US" w:bidi="en-US"/>
      </w:rPr>
    </w:lvl>
    <w:lvl w:ilvl="8" w:tplc="0CA2E8DC">
      <w:numFmt w:val="bullet"/>
      <w:lvlText w:val="•"/>
      <w:lvlJc w:val="left"/>
      <w:pPr>
        <w:ind w:left="8293" w:hanging="360"/>
      </w:pPr>
      <w:rPr>
        <w:rFonts w:hint="default"/>
        <w:lang w:val="en-US" w:eastAsia="en-US" w:bidi="en-US"/>
      </w:rPr>
    </w:lvl>
  </w:abstractNum>
  <w:num w:numId="1">
    <w:abstractNumId w:val="23"/>
  </w:num>
  <w:num w:numId="2">
    <w:abstractNumId w:val="1"/>
  </w:num>
  <w:num w:numId="3">
    <w:abstractNumId w:val="28"/>
  </w:num>
  <w:num w:numId="4">
    <w:abstractNumId w:val="2"/>
  </w:num>
  <w:num w:numId="5">
    <w:abstractNumId w:val="7"/>
  </w:num>
  <w:num w:numId="6">
    <w:abstractNumId w:val="25"/>
  </w:num>
  <w:num w:numId="7">
    <w:abstractNumId w:val="11"/>
  </w:num>
  <w:num w:numId="8">
    <w:abstractNumId w:val="6"/>
  </w:num>
  <w:num w:numId="9">
    <w:abstractNumId w:val="18"/>
  </w:num>
  <w:num w:numId="10">
    <w:abstractNumId w:val="14"/>
  </w:num>
  <w:num w:numId="11">
    <w:abstractNumId w:val="24"/>
  </w:num>
  <w:num w:numId="12">
    <w:abstractNumId w:val="0"/>
  </w:num>
  <w:num w:numId="13">
    <w:abstractNumId w:val="26"/>
  </w:num>
  <w:num w:numId="14">
    <w:abstractNumId w:val="8"/>
  </w:num>
  <w:num w:numId="15">
    <w:abstractNumId w:val="19"/>
  </w:num>
  <w:num w:numId="16">
    <w:abstractNumId w:val="9"/>
  </w:num>
  <w:num w:numId="17">
    <w:abstractNumId w:val="27"/>
  </w:num>
  <w:num w:numId="18">
    <w:abstractNumId w:val="16"/>
  </w:num>
  <w:num w:numId="19">
    <w:abstractNumId w:val="15"/>
  </w:num>
  <w:num w:numId="20">
    <w:abstractNumId w:val="10"/>
  </w:num>
  <w:num w:numId="21">
    <w:abstractNumId w:val="12"/>
  </w:num>
  <w:num w:numId="22">
    <w:abstractNumId w:val="17"/>
  </w:num>
  <w:num w:numId="23">
    <w:abstractNumId w:val="22"/>
  </w:num>
  <w:num w:numId="24">
    <w:abstractNumId w:val="4"/>
  </w:num>
  <w:num w:numId="25">
    <w:abstractNumId w:val="13"/>
  </w:num>
  <w:num w:numId="26">
    <w:abstractNumId w:val="31"/>
  </w:num>
  <w:num w:numId="27">
    <w:abstractNumId w:val="5"/>
  </w:num>
  <w:num w:numId="28">
    <w:abstractNumId w:val="32"/>
  </w:num>
  <w:num w:numId="29">
    <w:abstractNumId w:val="30"/>
  </w:num>
  <w:num w:numId="30">
    <w:abstractNumId w:val="29"/>
  </w:num>
  <w:num w:numId="31">
    <w:abstractNumId w:val="21"/>
  </w:num>
  <w:num w:numId="32">
    <w:abstractNumId w:val="3"/>
  </w:num>
  <w:num w:numId="33">
    <w:abstractNumId w:val="33"/>
  </w:num>
  <w:num w:numId="34">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EC6"/>
    <w:rsid w:val="000067AE"/>
    <w:rsid w:val="00012236"/>
    <w:rsid w:val="000215A9"/>
    <w:rsid w:val="00026CD0"/>
    <w:rsid w:val="000307E8"/>
    <w:rsid w:val="00032EF2"/>
    <w:rsid w:val="00035157"/>
    <w:rsid w:val="00036582"/>
    <w:rsid w:val="00041FA4"/>
    <w:rsid w:val="000427C3"/>
    <w:rsid w:val="00051AC1"/>
    <w:rsid w:val="00054773"/>
    <w:rsid w:val="00057DDB"/>
    <w:rsid w:val="00060941"/>
    <w:rsid w:val="00061FB2"/>
    <w:rsid w:val="000709F7"/>
    <w:rsid w:val="000843E2"/>
    <w:rsid w:val="000911B4"/>
    <w:rsid w:val="00096807"/>
    <w:rsid w:val="00096947"/>
    <w:rsid w:val="000A04D0"/>
    <w:rsid w:val="000A105F"/>
    <w:rsid w:val="000A12CF"/>
    <w:rsid w:val="000A4347"/>
    <w:rsid w:val="000A62FE"/>
    <w:rsid w:val="000A7949"/>
    <w:rsid w:val="000A7E43"/>
    <w:rsid w:val="000B26DA"/>
    <w:rsid w:val="000C4392"/>
    <w:rsid w:val="000C4E41"/>
    <w:rsid w:val="000E5239"/>
    <w:rsid w:val="000E58ED"/>
    <w:rsid w:val="000F2007"/>
    <w:rsid w:val="001035E2"/>
    <w:rsid w:val="00106510"/>
    <w:rsid w:val="00120460"/>
    <w:rsid w:val="00121C16"/>
    <w:rsid w:val="00131105"/>
    <w:rsid w:val="001317A0"/>
    <w:rsid w:val="00143D57"/>
    <w:rsid w:val="00144752"/>
    <w:rsid w:val="00146673"/>
    <w:rsid w:val="00150ABC"/>
    <w:rsid w:val="0015318F"/>
    <w:rsid w:val="001560E3"/>
    <w:rsid w:val="00160435"/>
    <w:rsid w:val="00160FEB"/>
    <w:rsid w:val="00161754"/>
    <w:rsid w:val="00162F4C"/>
    <w:rsid w:val="00165306"/>
    <w:rsid w:val="00171709"/>
    <w:rsid w:val="00174BEA"/>
    <w:rsid w:val="001776DB"/>
    <w:rsid w:val="00183139"/>
    <w:rsid w:val="00183314"/>
    <w:rsid w:val="00184424"/>
    <w:rsid w:val="00185D3A"/>
    <w:rsid w:val="00186029"/>
    <w:rsid w:val="00193DA2"/>
    <w:rsid w:val="00197BFF"/>
    <w:rsid w:val="001A3B7C"/>
    <w:rsid w:val="001A4541"/>
    <w:rsid w:val="001B257D"/>
    <w:rsid w:val="001B3668"/>
    <w:rsid w:val="001B511B"/>
    <w:rsid w:val="001B5E59"/>
    <w:rsid w:val="001B7D96"/>
    <w:rsid w:val="001C583C"/>
    <w:rsid w:val="001C7ECD"/>
    <w:rsid w:val="001D2019"/>
    <w:rsid w:val="001D2E45"/>
    <w:rsid w:val="001F5EEE"/>
    <w:rsid w:val="002003C3"/>
    <w:rsid w:val="00202544"/>
    <w:rsid w:val="0020601C"/>
    <w:rsid w:val="00214D00"/>
    <w:rsid w:val="00222FA0"/>
    <w:rsid w:val="00231718"/>
    <w:rsid w:val="00232D48"/>
    <w:rsid w:val="00236B30"/>
    <w:rsid w:val="0024339D"/>
    <w:rsid w:val="00244459"/>
    <w:rsid w:val="002460F0"/>
    <w:rsid w:val="002565D4"/>
    <w:rsid w:val="0025725E"/>
    <w:rsid w:val="002602F8"/>
    <w:rsid w:val="0026507D"/>
    <w:rsid w:val="00286B05"/>
    <w:rsid w:val="00294103"/>
    <w:rsid w:val="002B2B86"/>
    <w:rsid w:val="002D06A5"/>
    <w:rsid w:val="002D69A4"/>
    <w:rsid w:val="002E2F37"/>
    <w:rsid w:val="002F37DD"/>
    <w:rsid w:val="003024D1"/>
    <w:rsid w:val="00302A32"/>
    <w:rsid w:val="00302A47"/>
    <w:rsid w:val="00312E6E"/>
    <w:rsid w:val="00314E8E"/>
    <w:rsid w:val="0032030A"/>
    <w:rsid w:val="00321687"/>
    <w:rsid w:val="003219D4"/>
    <w:rsid w:val="00327940"/>
    <w:rsid w:val="00327A23"/>
    <w:rsid w:val="0033043F"/>
    <w:rsid w:val="00331F90"/>
    <w:rsid w:val="003365D5"/>
    <w:rsid w:val="00336D61"/>
    <w:rsid w:val="003423A0"/>
    <w:rsid w:val="003435F8"/>
    <w:rsid w:val="00347733"/>
    <w:rsid w:val="003503D6"/>
    <w:rsid w:val="00350F96"/>
    <w:rsid w:val="003659FC"/>
    <w:rsid w:val="00367631"/>
    <w:rsid w:val="00372712"/>
    <w:rsid w:val="00380D04"/>
    <w:rsid w:val="003854FB"/>
    <w:rsid w:val="00390C96"/>
    <w:rsid w:val="003A0731"/>
    <w:rsid w:val="003A14C2"/>
    <w:rsid w:val="003B7759"/>
    <w:rsid w:val="003C4D37"/>
    <w:rsid w:val="003C5827"/>
    <w:rsid w:val="003C68D7"/>
    <w:rsid w:val="003D2DDF"/>
    <w:rsid w:val="003F0B56"/>
    <w:rsid w:val="003F3235"/>
    <w:rsid w:val="003F4988"/>
    <w:rsid w:val="003F57CD"/>
    <w:rsid w:val="003F5EDC"/>
    <w:rsid w:val="00404061"/>
    <w:rsid w:val="00404BF4"/>
    <w:rsid w:val="0040723E"/>
    <w:rsid w:val="004127AF"/>
    <w:rsid w:val="00421CB7"/>
    <w:rsid w:val="00422209"/>
    <w:rsid w:val="004225D7"/>
    <w:rsid w:val="004365A8"/>
    <w:rsid w:val="00440C50"/>
    <w:rsid w:val="00451E46"/>
    <w:rsid w:val="00452F5E"/>
    <w:rsid w:val="00464C9B"/>
    <w:rsid w:val="00472B3D"/>
    <w:rsid w:val="00477B54"/>
    <w:rsid w:val="00480788"/>
    <w:rsid w:val="00480897"/>
    <w:rsid w:val="0048274D"/>
    <w:rsid w:val="00484A35"/>
    <w:rsid w:val="00486EEF"/>
    <w:rsid w:val="00493DA6"/>
    <w:rsid w:val="004B179C"/>
    <w:rsid w:val="004C00F2"/>
    <w:rsid w:val="004D575F"/>
    <w:rsid w:val="004F56F1"/>
    <w:rsid w:val="00503789"/>
    <w:rsid w:val="00505030"/>
    <w:rsid w:val="00505F1E"/>
    <w:rsid w:val="00512EC6"/>
    <w:rsid w:val="0053228F"/>
    <w:rsid w:val="00533E8F"/>
    <w:rsid w:val="00552C1A"/>
    <w:rsid w:val="00553FA4"/>
    <w:rsid w:val="0055606D"/>
    <w:rsid w:val="00557493"/>
    <w:rsid w:val="00566E98"/>
    <w:rsid w:val="00571852"/>
    <w:rsid w:val="005722DE"/>
    <w:rsid w:val="00587BC4"/>
    <w:rsid w:val="00597187"/>
    <w:rsid w:val="005A41D3"/>
    <w:rsid w:val="005A44A9"/>
    <w:rsid w:val="005B14CF"/>
    <w:rsid w:val="005C02B5"/>
    <w:rsid w:val="005C14DF"/>
    <w:rsid w:val="005C3172"/>
    <w:rsid w:val="005C4AC3"/>
    <w:rsid w:val="005D093C"/>
    <w:rsid w:val="005E213E"/>
    <w:rsid w:val="005E6CC4"/>
    <w:rsid w:val="005E6D2F"/>
    <w:rsid w:val="005E76D2"/>
    <w:rsid w:val="00601CFE"/>
    <w:rsid w:val="00613795"/>
    <w:rsid w:val="00615246"/>
    <w:rsid w:val="006229B1"/>
    <w:rsid w:val="006229F4"/>
    <w:rsid w:val="00622F09"/>
    <w:rsid w:val="00624481"/>
    <w:rsid w:val="00636BFC"/>
    <w:rsid w:val="00641132"/>
    <w:rsid w:val="00643758"/>
    <w:rsid w:val="00646A00"/>
    <w:rsid w:val="006510A4"/>
    <w:rsid w:val="0065683D"/>
    <w:rsid w:val="006573C5"/>
    <w:rsid w:val="00657E1B"/>
    <w:rsid w:val="00663CB4"/>
    <w:rsid w:val="0066669A"/>
    <w:rsid w:val="0067165B"/>
    <w:rsid w:val="00676545"/>
    <w:rsid w:val="00692B61"/>
    <w:rsid w:val="0069555B"/>
    <w:rsid w:val="006A1EC0"/>
    <w:rsid w:val="006A7B9D"/>
    <w:rsid w:val="006B00D0"/>
    <w:rsid w:val="006C3B58"/>
    <w:rsid w:val="006D02C0"/>
    <w:rsid w:val="006D1FBD"/>
    <w:rsid w:val="006D28DD"/>
    <w:rsid w:val="006D3B05"/>
    <w:rsid w:val="006D669F"/>
    <w:rsid w:val="006D7F41"/>
    <w:rsid w:val="006E24AF"/>
    <w:rsid w:val="006E63C5"/>
    <w:rsid w:val="006E7C90"/>
    <w:rsid w:val="006F1457"/>
    <w:rsid w:val="006F573F"/>
    <w:rsid w:val="006F7D12"/>
    <w:rsid w:val="00700189"/>
    <w:rsid w:val="00701032"/>
    <w:rsid w:val="00712668"/>
    <w:rsid w:val="00713F6B"/>
    <w:rsid w:val="00717376"/>
    <w:rsid w:val="00722F54"/>
    <w:rsid w:val="00725CCC"/>
    <w:rsid w:val="00731E4D"/>
    <w:rsid w:val="00733667"/>
    <w:rsid w:val="00734CE2"/>
    <w:rsid w:val="007351AC"/>
    <w:rsid w:val="00736EC9"/>
    <w:rsid w:val="0074145A"/>
    <w:rsid w:val="00743914"/>
    <w:rsid w:val="007465A4"/>
    <w:rsid w:val="00746F39"/>
    <w:rsid w:val="00781214"/>
    <w:rsid w:val="0079757A"/>
    <w:rsid w:val="007978E9"/>
    <w:rsid w:val="007A32AD"/>
    <w:rsid w:val="007A32B8"/>
    <w:rsid w:val="007A7A99"/>
    <w:rsid w:val="007B7E13"/>
    <w:rsid w:val="007C0819"/>
    <w:rsid w:val="007C2CE4"/>
    <w:rsid w:val="007C5807"/>
    <w:rsid w:val="007C7A54"/>
    <w:rsid w:val="007D300E"/>
    <w:rsid w:val="007D5BDB"/>
    <w:rsid w:val="007F460C"/>
    <w:rsid w:val="007F6CD4"/>
    <w:rsid w:val="00800E03"/>
    <w:rsid w:val="00801F25"/>
    <w:rsid w:val="00802484"/>
    <w:rsid w:val="00802800"/>
    <w:rsid w:val="008036A8"/>
    <w:rsid w:val="008105E7"/>
    <w:rsid w:val="00811A15"/>
    <w:rsid w:val="008141C8"/>
    <w:rsid w:val="008155F2"/>
    <w:rsid w:val="00822429"/>
    <w:rsid w:val="00826B58"/>
    <w:rsid w:val="0083245D"/>
    <w:rsid w:val="00835A0B"/>
    <w:rsid w:val="00850133"/>
    <w:rsid w:val="00853A7B"/>
    <w:rsid w:val="00855628"/>
    <w:rsid w:val="00861556"/>
    <w:rsid w:val="008650E0"/>
    <w:rsid w:val="00866725"/>
    <w:rsid w:val="00871036"/>
    <w:rsid w:val="00872F73"/>
    <w:rsid w:val="00874525"/>
    <w:rsid w:val="00874E29"/>
    <w:rsid w:val="00880988"/>
    <w:rsid w:val="00892C2F"/>
    <w:rsid w:val="00892F8F"/>
    <w:rsid w:val="00897F54"/>
    <w:rsid w:val="008A7F0E"/>
    <w:rsid w:val="008B0A32"/>
    <w:rsid w:val="008C384D"/>
    <w:rsid w:val="008D3D31"/>
    <w:rsid w:val="008D5A94"/>
    <w:rsid w:val="008D63F0"/>
    <w:rsid w:val="008E3703"/>
    <w:rsid w:val="008F2D07"/>
    <w:rsid w:val="008F3603"/>
    <w:rsid w:val="008F45F0"/>
    <w:rsid w:val="008F5593"/>
    <w:rsid w:val="008F5755"/>
    <w:rsid w:val="00907CCB"/>
    <w:rsid w:val="009100D7"/>
    <w:rsid w:val="00916C7A"/>
    <w:rsid w:val="00917575"/>
    <w:rsid w:val="00917D96"/>
    <w:rsid w:val="009221BC"/>
    <w:rsid w:val="00922746"/>
    <w:rsid w:val="009233D3"/>
    <w:rsid w:val="00926483"/>
    <w:rsid w:val="00930D16"/>
    <w:rsid w:val="00943E45"/>
    <w:rsid w:val="00956F8B"/>
    <w:rsid w:val="00961C55"/>
    <w:rsid w:val="00974777"/>
    <w:rsid w:val="009751F2"/>
    <w:rsid w:val="009778AC"/>
    <w:rsid w:val="00983E43"/>
    <w:rsid w:val="00991B7B"/>
    <w:rsid w:val="00995F99"/>
    <w:rsid w:val="009A1BD4"/>
    <w:rsid w:val="009C030C"/>
    <w:rsid w:val="009C6E6A"/>
    <w:rsid w:val="009C7643"/>
    <w:rsid w:val="009D1AFF"/>
    <w:rsid w:val="009E2D36"/>
    <w:rsid w:val="009E6C46"/>
    <w:rsid w:val="00A00393"/>
    <w:rsid w:val="00A01906"/>
    <w:rsid w:val="00A1579B"/>
    <w:rsid w:val="00A314D4"/>
    <w:rsid w:val="00A32F07"/>
    <w:rsid w:val="00A34CBB"/>
    <w:rsid w:val="00A36F4B"/>
    <w:rsid w:val="00A4250C"/>
    <w:rsid w:val="00A458C4"/>
    <w:rsid w:val="00A463CF"/>
    <w:rsid w:val="00A6041E"/>
    <w:rsid w:val="00A6514B"/>
    <w:rsid w:val="00A6752D"/>
    <w:rsid w:val="00A82444"/>
    <w:rsid w:val="00A86109"/>
    <w:rsid w:val="00A958E7"/>
    <w:rsid w:val="00A9627D"/>
    <w:rsid w:val="00AA69F4"/>
    <w:rsid w:val="00AB07DD"/>
    <w:rsid w:val="00AB6433"/>
    <w:rsid w:val="00AC0D44"/>
    <w:rsid w:val="00AC5417"/>
    <w:rsid w:val="00AC6EEC"/>
    <w:rsid w:val="00AD4F05"/>
    <w:rsid w:val="00AD7540"/>
    <w:rsid w:val="00AE18D2"/>
    <w:rsid w:val="00AE2CC6"/>
    <w:rsid w:val="00AE33EC"/>
    <w:rsid w:val="00AF3DD4"/>
    <w:rsid w:val="00AF40E3"/>
    <w:rsid w:val="00B0003C"/>
    <w:rsid w:val="00B06418"/>
    <w:rsid w:val="00B14D74"/>
    <w:rsid w:val="00B16E14"/>
    <w:rsid w:val="00B228C2"/>
    <w:rsid w:val="00B342E8"/>
    <w:rsid w:val="00B36C31"/>
    <w:rsid w:val="00B444C0"/>
    <w:rsid w:val="00B45514"/>
    <w:rsid w:val="00B47839"/>
    <w:rsid w:val="00B663E0"/>
    <w:rsid w:val="00B70ECD"/>
    <w:rsid w:val="00B72BB6"/>
    <w:rsid w:val="00B7624D"/>
    <w:rsid w:val="00B87F88"/>
    <w:rsid w:val="00B91D73"/>
    <w:rsid w:val="00B9422D"/>
    <w:rsid w:val="00B96A92"/>
    <w:rsid w:val="00BA217F"/>
    <w:rsid w:val="00BA617D"/>
    <w:rsid w:val="00BB47F5"/>
    <w:rsid w:val="00BC29D0"/>
    <w:rsid w:val="00BC590B"/>
    <w:rsid w:val="00BD2A27"/>
    <w:rsid w:val="00BE475A"/>
    <w:rsid w:val="00BF5243"/>
    <w:rsid w:val="00C01C3D"/>
    <w:rsid w:val="00C02526"/>
    <w:rsid w:val="00C031F9"/>
    <w:rsid w:val="00C05F45"/>
    <w:rsid w:val="00C123EB"/>
    <w:rsid w:val="00C36A27"/>
    <w:rsid w:val="00C41520"/>
    <w:rsid w:val="00C41D15"/>
    <w:rsid w:val="00C4258A"/>
    <w:rsid w:val="00C51325"/>
    <w:rsid w:val="00C6397F"/>
    <w:rsid w:val="00C64502"/>
    <w:rsid w:val="00C710FF"/>
    <w:rsid w:val="00C82202"/>
    <w:rsid w:val="00C856E0"/>
    <w:rsid w:val="00CA4EE1"/>
    <w:rsid w:val="00CB35F4"/>
    <w:rsid w:val="00CB3846"/>
    <w:rsid w:val="00CB78C2"/>
    <w:rsid w:val="00CC0BA8"/>
    <w:rsid w:val="00CC1F8C"/>
    <w:rsid w:val="00CD4B25"/>
    <w:rsid w:val="00CE34F0"/>
    <w:rsid w:val="00CF3390"/>
    <w:rsid w:val="00D00082"/>
    <w:rsid w:val="00D063F6"/>
    <w:rsid w:val="00D06499"/>
    <w:rsid w:val="00D115BC"/>
    <w:rsid w:val="00D27D24"/>
    <w:rsid w:val="00D30C76"/>
    <w:rsid w:val="00D36831"/>
    <w:rsid w:val="00D37829"/>
    <w:rsid w:val="00D43DE9"/>
    <w:rsid w:val="00D445EF"/>
    <w:rsid w:val="00D45CC2"/>
    <w:rsid w:val="00D4680B"/>
    <w:rsid w:val="00D535F8"/>
    <w:rsid w:val="00D5648E"/>
    <w:rsid w:val="00D61418"/>
    <w:rsid w:val="00D616F0"/>
    <w:rsid w:val="00D634DF"/>
    <w:rsid w:val="00D80C55"/>
    <w:rsid w:val="00D94AF1"/>
    <w:rsid w:val="00D94FC2"/>
    <w:rsid w:val="00DA5264"/>
    <w:rsid w:val="00DB1371"/>
    <w:rsid w:val="00DB1A97"/>
    <w:rsid w:val="00DB330E"/>
    <w:rsid w:val="00DB6386"/>
    <w:rsid w:val="00DC0E2E"/>
    <w:rsid w:val="00DC7F7C"/>
    <w:rsid w:val="00DE029B"/>
    <w:rsid w:val="00DE04CA"/>
    <w:rsid w:val="00DF3175"/>
    <w:rsid w:val="00E03E37"/>
    <w:rsid w:val="00E13069"/>
    <w:rsid w:val="00E16C67"/>
    <w:rsid w:val="00E356D3"/>
    <w:rsid w:val="00E409EE"/>
    <w:rsid w:val="00E5198B"/>
    <w:rsid w:val="00E52FD1"/>
    <w:rsid w:val="00E54059"/>
    <w:rsid w:val="00E5707D"/>
    <w:rsid w:val="00E70FF0"/>
    <w:rsid w:val="00E81EA6"/>
    <w:rsid w:val="00E83699"/>
    <w:rsid w:val="00E86906"/>
    <w:rsid w:val="00E9169A"/>
    <w:rsid w:val="00E94463"/>
    <w:rsid w:val="00EA5814"/>
    <w:rsid w:val="00EC29BF"/>
    <w:rsid w:val="00EC62B6"/>
    <w:rsid w:val="00ED5D4B"/>
    <w:rsid w:val="00EE1F81"/>
    <w:rsid w:val="00EE750E"/>
    <w:rsid w:val="00EF072B"/>
    <w:rsid w:val="00F2103D"/>
    <w:rsid w:val="00F31534"/>
    <w:rsid w:val="00F41F22"/>
    <w:rsid w:val="00F434C4"/>
    <w:rsid w:val="00F477DF"/>
    <w:rsid w:val="00F50DB6"/>
    <w:rsid w:val="00F5754E"/>
    <w:rsid w:val="00F61DBB"/>
    <w:rsid w:val="00F634F3"/>
    <w:rsid w:val="00F6602F"/>
    <w:rsid w:val="00F77A5A"/>
    <w:rsid w:val="00F81D26"/>
    <w:rsid w:val="00F829BC"/>
    <w:rsid w:val="00F9115E"/>
    <w:rsid w:val="00F93591"/>
    <w:rsid w:val="00FA53D4"/>
    <w:rsid w:val="00FA6EB9"/>
    <w:rsid w:val="00FB33ED"/>
    <w:rsid w:val="00FE2D03"/>
    <w:rsid w:val="00FF6250"/>
    <w:rsid w:val="00FF7CE1"/>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4DF"/>
    <w:pPr>
      <w:spacing w:before="120" w:after="320" w:line="360" w:lineRule="auto"/>
      <w:ind w:left="720"/>
    </w:pPr>
    <w:rPr>
      <w:rFonts w:ascii="Times New Roman" w:hAnsi="Times New Roman"/>
      <w:sz w:val="24"/>
    </w:rPr>
  </w:style>
  <w:style w:type="paragraph" w:styleId="Heading1">
    <w:name w:val="heading 1"/>
    <w:basedOn w:val="Normal"/>
    <w:next w:val="Normal"/>
    <w:link w:val="Heading1Char"/>
    <w:uiPriority w:val="9"/>
    <w:qFormat/>
    <w:rsid w:val="00BA217F"/>
    <w:pPr>
      <w:keepNext/>
      <w:keepLines/>
      <w:spacing w:before="600" w:after="120" w:line="480" w:lineRule="auto"/>
      <w:outlineLvl w:val="0"/>
    </w:pPr>
    <w:rPr>
      <w:rFonts w:asciiTheme="majorHAnsi" w:eastAsiaTheme="majorEastAsia" w:hAnsiTheme="majorHAnsi" w:cstheme="majorBidi"/>
      <w:b/>
      <w:bCs/>
      <w:color w:val="365F91" w:themeColor="accent1" w:themeShade="BF"/>
      <w:sz w:val="40"/>
      <w:szCs w:val="28"/>
    </w:rPr>
  </w:style>
  <w:style w:type="paragraph" w:styleId="Heading2">
    <w:name w:val="heading 2"/>
    <w:basedOn w:val="Normal"/>
    <w:next w:val="Normal"/>
    <w:link w:val="Heading2Char"/>
    <w:uiPriority w:val="9"/>
    <w:unhideWhenUsed/>
    <w:qFormat/>
    <w:rsid w:val="00BA217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81D26"/>
    <w:pPr>
      <w:keepNext/>
      <w:keepLines/>
      <w:spacing w:before="200" w:after="0"/>
      <w:outlineLvl w:val="2"/>
    </w:pPr>
    <w:rPr>
      <w:rFonts w:asciiTheme="majorHAnsi" w:eastAsiaTheme="majorEastAsia" w:hAnsiTheme="majorHAnsi" w:cstheme="majorBidi"/>
      <w:b/>
      <w:bCs/>
      <w:color w:val="4F81BD" w:themeColor="accent1"/>
      <w:sz w:val="26"/>
    </w:rPr>
  </w:style>
  <w:style w:type="paragraph" w:styleId="Heading5">
    <w:name w:val="heading 5"/>
    <w:basedOn w:val="Normal"/>
    <w:next w:val="Normal"/>
    <w:link w:val="Heading5Char"/>
    <w:qFormat/>
    <w:rsid w:val="003C4D37"/>
    <w:pPr>
      <w:spacing w:before="240" w:after="60" w:line="240" w:lineRule="auto"/>
      <w:ind w:left="0"/>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2EC6"/>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512EC6"/>
    <w:rPr>
      <w:rFonts w:eastAsiaTheme="minorHAnsi"/>
    </w:rPr>
  </w:style>
  <w:style w:type="character" w:customStyle="1" w:styleId="Heading1Char">
    <w:name w:val="Heading 1 Char"/>
    <w:basedOn w:val="DefaultParagraphFont"/>
    <w:link w:val="Heading1"/>
    <w:uiPriority w:val="9"/>
    <w:rsid w:val="00BA217F"/>
    <w:rPr>
      <w:rFonts w:asciiTheme="majorHAnsi" w:eastAsiaTheme="majorEastAsia" w:hAnsiTheme="majorHAnsi" w:cstheme="majorBidi"/>
      <w:b/>
      <w:bCs/>
      <w:color w:val="365F91" w:themeColor="accent1" w:themeShade="BF"/>
      <w:sz w:val="40"/>
      <w:szCs w:val="28"/>
    </w:rPr>
  </w:style>
  <w:style w:type="character" w:customStyle="1" w:styleId="Heading2Char">
    <w:name w:val="Heading 2 Char"/>
    <w:basedOn w:val="DefaultParagraphFont"/>
    <w:link w:val="Heading2"/>
    <w:uiPriority w:val="9"/>
    <w:rsid w:val="00BA217F"/>
    <w:rPr>
      <w:rFonts w:asciiTheme="majorHAnsi" w:eastAsiaTheme="majorEastAsia" w:hAnsiTheme="majorHAnsi" w:cstheme="majorBidi"/>
      <w:b/>
      <w:bCs/>
      <w:color w:val="4F81BD" w:themeColor="accent1"/>
      <w:sz w:val="28"/>
      <w:szCs w:val="26"/>
    </w:rPr>
  </w:style>
  <w:style w:type="paragraph" w:styleId="Header">
    <w:name w:val="header"/>
    <w:basedOn w:val="Normal"/>
    <w:link w:val="HeaderChar"/>
    <w:uiPriority w:val="99"/>
    <w:unhideWhenUsed/>
    <w:rsid w:val="00AF3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DD4"/>
  </w:style>
  <w:style w:type="paragraph" w:styleId="ListParagraph">
    <w:name w:val="List Paragraph"/>
    <w:basedOn w:val="Normal"/>
    <w:uiPriority w:val="34"/>
    <w:qFormat/>
    <w:rsid w:val="00AF3DD4"/>
    <w:pPr>
      <w:contextualSpacing/>
    </w:pPr>
  </w:style>
  <w:style w:type="character" w:customStyle="1" w:styleId="Heading3Char">
    <w:name w:val="Heading 3 Char"/>
    <w:basedOn w:val="DefaultParagraphFont"/>
    <w:link w:val="Heading3"/>
    <w:uiPriority w:val="9"/>
    <w:rsid w:val="00F81D26"/>
    <w:rPr>
      <w:rFonts w:asciiTheme="majorHAnsi" w:eastAsiaTheme="majorEastAsia" w:hAnsiTheme="majorHAnsi" w:cstheme="majorBidi"/>
      <w:b/>
      <w:bCs/>
      <w:color w:val="4F81BD" w:themeColor="accent1"/>
      <w:sz w:val="26"/>
    </w:rPr>
  </w:style>
  <w:style w:type="paragraph" w:styleId="NormalWeb">
    <w:name w:val="Normal (Web)"/>
    <w:basedOn w:val="Normal"/>
    <w:uiPriority w:val="99"/>
    <w:unhideWhenUsed/>
    <w:rsid w:val="0032030A"/>
    <w:pPr>
      <w:spacing w:before="100" w:beforeAutospacing="1" w:after="100" w:afterAutospacing="1" w:line="240" w:lineRule="auto"/>
    </w:pPr>
    <w:rPr>
      <w:rFonts w:eastAsia="Times New Roman" w:cs="Times New Roman"/>
      <w:szCs w:val="24"/>
    </w:rPr>
  </w:style>
  <w:style w:type="paragraph" w:customStyle="1" w:styleId="Default">
    <w:name w:val="Default"/>
    <w:rsid w:val="000911B4"/>
    <w:pPr>
      <w:autoSpaceDE w:val="0"/>
      <w:autoSpaceDN w:val="0"/>
      <w:adjustRightInd w:val="0"/>
      <w:spacing w:after="0" w:line="240" w:lineRule="auto"/>
    </w:pPr>
    <w:rPr>
      <w:rFonts w:ascii="Times New Roman" w:hAnsi="Times New Roman" w:cs="Times New Roman"/>
      <w:color w:val="000000"/>
      <w:sz w:val="24"/>
      <w:szCs w:val="24"/>
      <w:lang w:bidi="bn-IN"/>
    </w:rPr>
  </w:style>
  <w:style w:type="paragraph" w:styleId="BalloonText">
    <w:name w:val="Balloon Text"/>
    <w:basedOn w:val="Normal"/>
    <w:link w:val="BalloonTextChar"/>
    <w:uiPriority w:val="99"/>
    <w:semiHidden/>
    <w:unhideWhenUsed/>
    <w:rsid w:val="0064113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132"/>
    <w:rPr>
      <w:rFonts w:ascii="Tahoma" w:hAnsi="Tahoma" w:cs="Tahoma"/>
      <w:sz w:val="16"/>
      <w:szCs w:val="16"/>
    </w:rPr>
  </w:style>
  <w:style w:type="character" w:styleId="Emphasis">
    <w:name w:val="Emphasis"/>
    <w:basedOn w:val="DefaultParagraphFont"/>
    <w:uiPriority w:val="20"/>
    <w:qFormat/>
    <w:rsid w:val="002B2B86"/>
    <w:rPr>
      <w:i/>
      <w:iCs/>
    </w:rPr>
  </w:style>
  <w:style w:type="character" w:styleId="BookTitle">
    <w:name w:val="Book Title"/>
    <w:basedOn w:val="DefaultParagraphFont"/>
    <w:uiPriority w:val="33"/>
    <w:qFormat/>
    <w:rsid w:val="00A36F4B"/>
    <w:rPr>
      <w:b/>
      <w:bCs/>
      <w:smallCaps/>
      <w:spacing w:val="5"/>
    </w:rPr>
  </w:style>
  <w:style w:type="character" w:customStyle="1" w:styleId="Heading5Char">
    <w:name w:val="Heading 5 Char"/>
    <w:basedOn w:val="DefaultParagraphFont"/>
    <w:link w:val="Heading5"/>
    <w:rsid w:val="003C4D37"/>
    <w:rPr>
      <w:rFonts w:ascii="Times New Roman" w:eastAsia="Times New Roman" w:hAnsi="Times New Roman" w:cs="Times New Roman"/>
      <w:b/>
      <w:bCs/>
      <w:i/>
      <w:iCs/>
      <w:sz w:val="26"/>
      <w:szCs w:val="26"/>
    </w:rPr>
  </w:style>
  <w:style w:type="table" w:styleId="TableGrid">
    <w:name w:val="Table Grid"/>
    <w:basedOn w:val="TableNormal"/>
    <w:uiPriority w:val="59"/>
    <w:rsid w:val="003365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5">
    <w:name w:val="Light Shading Accent 5"/>
    <w:basedOn w:val="TableNormal"/>
    <w:uiPriority w:val="60"/>
    <w:rsid w:val="003365D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TOCHeading">
    <w:name w:val="TOC Heading"/>
    <w:basedOn w:val="Heading1"/>
    <w:next w:val="Normal"/>
    <w:uiPriority w:val="39"/>
    <w:unhideWhenUsed/>
    <w:qFormat/>
    <w:rsid w:val="003F5EDC"/>
    <w:pPr>
      <w:spacing w:before="480" w:after="0" w:line="276" w:lineRule="auto"/>
      <w:ind w:left="0"/>
      <w:outlineLvl w:val="9"/>
    </w:pPr>
    <w:rPr>
      <w:sz w:val="28"/>
    </w:rPr>
  </w:style>
  <w:style w:type="paragraph" w:styleId="TOC1">
    <w:name w:val="toc 1"/>
    <w:basedOn w:val="Normal"/>
    <w:next w:val="Normal"/>
    <w:autoRedefine/>
    <w:uiPriority w:val="39"/>
    <w:unhideWhenUsed/>
    <w:rsid w:val="003F5EDC"/>
    <w:pPr>
      <w:spacing w:after="120"/>
      <w:ind w:left="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0A4347"/>
    <w:pPr>
      <w:tabs>
        <w:tab w:val="right" w:leader="dot" w:pos="9350"/>
      </w:tabs>
      <w:spacing w:before="0" w:after="0"/>
      <w:ind w:left="240"/>
    </w:pPr>
    <w:rPr>
      <w:rFonts w:cs="Times New Roman"/>
      <w:smallCaps/>
      <w:noProof/>
      <w:sz w:val="32"/>
      <w:szCs w:val="32"/>
    </w:rPr>
  </w:style>
  <w:style w:type="paragraph" w:styleId="TOC3">
    <w:name w:val="toc 3"/>
    <w:basedOn w:val="Normal"/>
    <w:next w:val="Normal"/>
    <w:autoRedefine/>
    <w:uiPriority w:val="39"/>
    <w:unhideWhenUsed/>
    <w:rsid w:val="003F5EDC"/>
    <w:pPr>
      <w:spacing w:before="0" w:after="0"/>
      <w:ind w:left="480"/>
    </w:pPr>
    <w:rPr>
      <w:rFonts w:asciiTheme="minorHAnsi" w:hAnsiTheme="minorHAnsi" w:cstheme="minorHAnsi"/>
      <w:i/>
      <w:iCs/>
      <w:sz w:val="20"/>
      <w:szCs w:val="20"/>
    </w:rPr>
  </w:style>
  <w:style w:type="character" w:styleId="Hyperlink">
    <w:name w:val="Hyperlink"/>
    <w:basedOn w:val="DefaultParagraphFont"/>
    <w:uiPriority w:val="99"/>
    <w:unhideWhenUsed/>
    <w:rsid w:val="003F5EDC"/>
    <w:rPr>
      <w:color w:val="0000FF" w:themeColor="hyperlink"/>
      <w:u w:val="single"/>
    </w:rPr>
  </w:style>
  <w:style w:type="paragraph" w:styleId="TOC4">
    <w:name w:val="toc 4"/>
    <w:basedOn w:val="Normal"/>
    <w:next w:val="Normal"/>
    <w:autoRedefine/>
    <w:uiPriority w:val="39"/>
    <w:unhideWhenUsed/>
    <w:rsid w:val="00CB78C2"/>
    <w:pPr>
      <w:spacing w:before="0" w:after="0"/>
    </w:pPr>
    <w:rPr>
      <w:rFonts w:asciiTheme="minorHAnsi" w:hAnsiTheme="minorHAnsi" w:cstheme="minorHAnsi"/>
      <w:sz w:val="18"/>
      <w:szCs w:val="18"/>
    </w:rPr>
  </w:style>
  <w:style w:type="paragraph" w:styleId="TOC5">
    <w:name w:val="toc 5"/>
    <w:basedOn w:val="Normal"/>
    <w:next w:val="Normal"/>
    <w:autoRedefine/>
    <w:uiPriority w:val="39"/>
    <w:unhideWhenUsed/>
    <w:rsid w:val="00CB78C2"/>
    <w:pPr>
      <w:spacing w:before="0"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CB78C2"/>
    <w:pPr>
      <w:spacing w:before="0"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CB78C2"/>
    <w:pPr>
      <w:spacing w:before="0"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CB78C2"/>
    <w:pPr>
      <w:spacing w:before="0"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CB78C2"/>
    <w:pPr>
      <w:spacing w:before="0" w:after="0"/>
      <w:ind w:left="1920"/>
    </w:pPr>
    <w:rPr>
      <w:rFonts w:asciiTheme="minorHAnsi" w:hAnsiTheme="minorHAnsi" w:cstheme="minorHAnsi"/>
      <w:sz w:val="18"/>
      <w:szCs w:val="18"/>
    </w:rPr>
  </w:style>
  <w:style w:type="paragraph" w:styleId="NoSpacing">
    <w:name w:val="No Spacing"/>
    <w:uiPriority w:val="1"/>
    <w:qFormat/>
    <w:rsid w:val="00503789"/>
    <w:pPr>
      <w:spacing w:after="0" w:line="240" w:lineRule="auto"/>
      <w:ind w:left="720"/>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4DF"/>
    <w:pPr>
      <w:spacing w:before="120" w:after="320" w:line="360" w:lineRule="auto"/>
      <w:ind w:left="720"/>
    </w:pPr>
    <w:rPr>
      <w:rFonts w:ascii="Times New Roman" w:hAnsi="Times New Roman"/>
      <w:sz w:val="24"/>
    </w:rPr>
  </w:style>
  <w:style w:type="paragraph" w:styleId="Heading1">
    <w:name w:val="heading 1"/>
    <w:basedOn w:val="Normal"/>
    <w:next w:val="Normal"/>
    <w:link w:val="Heading1Char"/>
    <w:uiPriority w:val="9"/>
    <w:qFormat/>
    <w:rsid w:val="00BA217F"/>
    <w:pPr>
      <w:keepNext/>
      <w:keepLines/>
      <w:spacing w:before="600" w:after="120" w:line="480" w:lineRule="auto"/>
      <w:outlineLvl w:val="0"/>
    </w:pPr>
    <w:rPr>
      <w:rFonts w:asciiTheme="majorHAnsi" w:eastAsiaTheme="majorEastAsia" w:hAnsiTheme="majorHAnsi" w:cstheme="majorBidi"/>
      <w:b/>
      <w:bCs/>
      <w:color w:val="365F91" w:themeColor="accent1" w:themeShade="BF"/>
      <w:sz w:val="40"/>
      <w:szCs w:val="28"/>
    </w:rPr>
  </w:style>
  <w:style w:type="paragraph" w:styleId="Heading2">
    <w:name w:val="heading 2"/>
    <w:basedOn w:val="Normal"/>
    <w:next w:val="Normal"/>
    <w:link w:val="Heading2Char"/>
    <w:uiPriority w:val="9"/>
    <w:unhideWhenUsed/>
    <w:qFormat/>
    <w:rsid w:val="00BA217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81D26"/>
    <w:pPr>
      <w:keepNext/>
      <w:keepLines/>
      <w:spacing w:before="200" w:after="0"/>
      <w:outlineLvl w:val="2"/>
    </w:pPr>
    <w:rPr>
      <w:rFonts w:asciiTheme="majorHAnsi" w:eastAsiaTheme="majorEastAsia" w:hAnsiTheme="majorHAnsi" w:cstheme="majorBidi"/>
      <w:b/>
      <w:bCs/>
      <w:color w:val="4F81BD" w:themeColor="accent1"/>
      <w:sz w:val="26"/>
    </w:rPr>
  </w:style>
  <w:style w:type="paragraph" w:styleId="Heading5">
    <w:name w:val="heading 5"/>
    <w:basedOn w:val="Normal"/>
    <w:next w:val="Normal"/>
    <w:link w:val="Heading5Char"/>
    <w:qFormat/>
    <w:rsid w:val="003C4D37"/>
    <w:pPr>
      <w:spacing w:before="240" w:after="60" w:line="240" w:lineRule="auto"/>
      <w:ind w:left="0"/>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2EC6"/>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512EC6"/>
    <w:rPr>
      <w:rFonts w:eastAsiaTheme="minorHAnsi"/>
    </w:rPr>
  </w:style>
  <w:style w:type="character" w:customStyle="1" w:styleId="Heading1Char">
    <w:name w:val="Heading 1 Char"/>
    <w:basedOn w:val="DefaultParagraphFont"/>
    <w:link w:val="Heading1"/>
    <w:uiPriority w:val="9"/>
    <w:rsid w:val="00BA217F"/>
    <w:rPr>
      <w:rFonts w:asciiTheme="majorHAnsi" w:eastAsiaTheme="majorEastAsia" w:hAnsiTheme="majorHAnsi" w:cstheme="majorBidi"/>
      <w:b/>
      <w:bCs/>
      <w:color w:val="365F91" w:themeColor="accent1" w:themeShade="BF"/>
      <w:sz w:val="40"/>
      <w:szCs w:val="28"/>
    </w:rPr>
  </w:style>
  <w:style w:type="character" w:customStyle="1" w:styleId="Heading2Char">
    <w:name w:val="Heading 2 Char"/>
    <w:basedOn w:val="DefaultParagraphFont"/>
    <w:link w:val="Heading2"/>
    <w:uiPriority w:val="9"/>
    <w:rsid w:val="00BA217F"/>
    <w:rPr>
      <w:rFonts w:asciiTheme="majorHAnsi" w:eastAsiaTheme="majorEastAsia" w:hAnsiTheme="majorHAnsi" w:cstheme="majorBidi"/>
      <w:b/>
      <w:bCs/>
      <w:color w:val="4F81BD" w:themeColor="accent1"/>
      <w:sz w:val="28"/>
      <w:szCs w:val="26"/>
    </w:rPr>
  </w:style>
  <w:style w:type="paragraph" w:styleId="Header">
    <w:name w:val="header"/>
    <w:basedOn w:val="Normal"/>
    <w:link w:val="HeaderChar"/>
    <w:uiPriority w:val="99"/>
    <w:unhideWhenUsed/>
    <w:rsid w:val="00AF3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DD4"/>
  </w:style>
  <w:style w:type="paragraph" w:styleId="ListParagraph">
    <w:name w:val="List Paragraph"/>
    <w:basedOn w:val="Normal"/>
    <w:uiPriority w:val="34"/>
    <w:qFormat/>
    <w:rsid w:val="00AF3DD4"/>
    <w:pPr>
      <w:contextualSpacing/>
    </w:pPr>
  </w:style>
  <w:style w:type="character" w:customStyle="1" w:styleId="Heading3Char">
    <w:name w:val="Heading 3 Char"/>
    <w:basedOn w:val="DefaultParagraphFont"/>
    <w:link w:val="Heading3"/>
    <w:uiPriority w:val="9"/>
    <w:rsid w:val="00F81D26"/>
    <w:rPr>
      <w:rFonts w:asciiTheme="majorHAnsi" w:eastAsiaTheme="majorEastAsia" w:hAnsiTheme="majorHAnsi" w:cstheme="majorBidi"/>
      <w:b/>
      <w:bCs/>
      <w:color w:val="4F81BD" w:themeColor="accent1"/>
      <w:sz w:val="26"/>
    </w:rPr>
  </w:style>
  <w:style w:type="paragraph" w:styleId="NormalWeb">
    <w:name w:val="Normal (Web)"/>
    <w:basedOn w:val="Normal"/>
    <w:uiPriority w:val="99"/>
    <w:unhideWhenUsed/>
    <w:rsid w:val="0032030A"/>
    <w:pPr>
      <w:spacing w:before="100" w:beforeAutospacing="1" w:after="100" w:afterAutospacing="1" w:line="240" w:lineRule="auto"/>
    </w:pPr>
    <w:rPr>
      <w:rFonts w:eastAsia="Times New Roman" w:cs="Times New Roman"/>
      <w:szCs w:val="24"/>
    </w:rPr>
  </w:style>
  <w:style w:type="paragraph" w:customStyle="1" w:styleId="Default">
    <w:name w:val="Default"/>
    <w:rsid w:val="000911B4"/>
    <w:pPr>
      <w:autoSpaceDE w:val="0"/>
      <w:autoSpaceDN w:val="0"/>
      <w:adjustRightInd w:val="0"/>
      <w:spacing w:after="0" w:line="240" w:lineRule="auto"/>
    </w:pPr>
    <w:rPr>
      <w:rFonts w:ascii="Times New Roman" w:hAnsi="Times New Roman" w:cs="Times New Roman"/>
      <w:color w:val="000000"/>
      <w:sz w:val="24"/>
      <w:szCs w:val="24"/>
      <w:lang w:bidi="bn-IN"/>
    </w:rPr>
  </w:style>
  <w:style w:type="paragraph" w:styleId="BalloonText">
    <w:name w:val="Balloon Text"/>
    <w:basedOn w:val="Normal"/>
    <w:link w:val="BalloonTextChar"/>
    <w:uiPriority w:val="99"/>
    <w:semiHidden/>
    <w:unhideWhenUsed/>
    <w:rsid w:val="0064113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132"/>
    <w:rPr>
      <w:rFonts w:ascii="Tahoma" w:hAnsi="Tahoma" w:cs="Tahoma"/>
      <w:sz w:val="16"/>
      <w:szCs w:val="16"/>
    </w:rPr>
  </w:style>
  <w:style w:type="character" w:styleId="Emphasis">
    <w:name w:val="Emphasis"/>
    <w:basedOn w:val="DefaultParagraphFont"/>
    <w:uiPriority w:val="20"/>
    <w:qFormat/>
    <w:rsid w:val="002B2B86"/>
    <w:rPr>
      <w:i/>
      <w:iCs/>
    </w:rPr>
  </w:style>
  <w:style w:type="character" w:styleId="BookTitle">
    <w:name w:val="Book Title"/>
    <w:basedOn w:val="DefaultParagraphFont"/>
    <w:uiPriority w:val="33"/>
    <w:qFormat/>
    <w:rsid w:val="00A36F4B"/>
    <w:rPr>
      <w:b/>
      <w:bCs/>
      <w:smallCaps/>
      <w:spacing w:val="5"/>
    </w:rPr>
  </w:style>
  <w:style w:type="character" w:customStyle="1" w:styleId="Heading5Char">
    <w:name w:val="Heading 5 Char"/>
    <w:basedOn w:val="DefaultParagraphFont"/>
    <w:link w:val="Heading5"/>
    <w:rsid w:val="003C4D37"/>
    <w:rPr>
      <w:rFonts w:ascii="Times New Roman" w:eastAsia="Times New Roman" w:hAnsi="Times New Roman" w:cs="Times New Roman"/>
      <w:b/>
      <w:bCs/>
      <w:i/>
      <w:iCs/>
      <w:sz w:val="26"/>
      <w:szCs w:val="26"/>
    </w:rPr>
  </w:style>
  <w:style w:type="table" w:styleId="TableGrid">
    <w:name w:val="Table Grid"/>
    <w:basedOn w:val="TableNormal"/>
    <w:uiPriority w:val="59"/>
    <w:rsid w:val="003365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5">
    <w:name w:val="Light Shading Accent 5"/>
    <w:basedOn w:val="TableNormal"/>
    <w:uiPriority w:val="60"/>
    <w:rsid w:val="003365D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TOCHeading">
    <w:name w:val="TOC Heading"/>
    <w:basedOn w:val="Heading1"/>
    <w:next w:val="Normal"/>
    <w:uiPriority w:val="39"/>
    <w:unhideWhenUsed/>
    <w:qFormat/>
    <w:rsid w:val="003F5EDC"/>
    <w:pPr>
      <w:spacing w:before="480" w:after="0" w:line="276" w:lineRule="auto"/>
      <w:ind w:left="0"/>
      <w:outlineLvl w:val="9"/>
    </w:pPr>
    <w:rPr>
      <w:sz w:val="28"/>
    </w:rPr>
  </w:style>
  <w:style w:type="paragraph" w:styleId="TOC1">
    <w:name w:val="toc 1"/>
    <w:basedOn w:val="Normal"/>
    <w:next w:val="Normal"/>
    <w:autoRedefine/>
    <w:uiPriority w:val="39"/>
    <w:unhideWhenUsed/>
    <w:rsid w:val="003F5EDC"/>
    <w:pPr>
      <w:spacing w:after="120"/>
      <w:ind w:left="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0A4347"/>
    <w:pPr>
      <w:tabs>
        <w:tab w:val="right" w:leader="dot" w:pos="9350"/>
      </w:tabs>
      <w:spacing w:before="0" w:after="0"/>
      <w:ind w:left="240"/>
    </w:pPr>
    <w:rPr>
      <w:rFonts w:cs="Times New Roman"/>
      <w:smallCaps/>
      <w:noProof/>
      <w:sz w:val="32"/>
      <w:szCs w:val="32"/>
    </w:rPr>
  </w:style>
  <w:style w:type="paragraph" w:styleId="TOC3">
    <w:name w:val="toc 3"/>
    <w:basedOn w:val="Normal"/>
    <w:next w:val="Normal"/>
    <w:autoRedefine/>
    <w:uiPriority w:val="39"/>
    <w:unhideWhenUsed/>
    <w:rsid w:val="003F5EDC"/>
    <w:pPr>
      <w:spacing w:before="0" w:after="0"/>
      <w:ind w:left="480"/>
    </w:pPr>
    <w:rPr>
      <w:rFonts w:asciiTheme="minorHAnsi" w:hAnsiTheme="minorHAnsi" w:cstheme="minorHAnsi"/>
      <w:i/>
      <w:iCs/>
      <w:sz w:val="20"/>
      <w:szCs w:val="20"/>
    </w:rPr>
  </w:style>
  <w:style w:type="character" w:styleId="Hyperlink">
    <w:name w:val="Hyperlink"/>
    <w:basedOn w:val="DefaultParagraphFont"/>
    <w:uiPriority w:val="99"/>
    <w:unhideWhenUsed/>
    <w:rsid w:val="003F5EDC"/>
    <w:rPr>
      <w:color w:val="0000FF" w:themeColor="hyperlink"/>
      <w:u w:val="single"/>
    </w:rPr>
  </w:style>
  <w:style w:type="paragraph" w:styleId="TOC4">
    <w:name w:val="toc 4"/>
    <w:basedOn w:val="Normal"/>
    <w:next w:val="Normal"/>
    <w:autoRedefine/>
    <w:uiPriority w:val="39"/>
    <w:unhideWhenUsed/>
    <w:rsid w:val="00CB78C2"/>
    <w:pPr>
      <w:spacing w:before="0" w:after="0"/>
    </w:pPr>
    <w:rPr>
      <w:rFonts w:asciiTheme="minorHAnsi" w:hAnsiTheme="minorHAnsi" w:cstheme="minorHAnsi"/>
      <w:sz w:val="18"/>
      <w:szCs w:val="18"/>
    </w:rPr>
  </w:style>
  <w:style w:type="paragraph" w:styleId="TOC5">
    <w:name w:val="toc 5"/>
    <w:basedOn w:val="Normal"/>
    <w:next w:val="Normal"/>
    <w:autoRedefine/>
    <w:uiPriority w:val="39"/>
    <w:unhideWhenUsed/>
    <w:rsid w:val="00CB78C2"/>
    <w:pPr>
      <w:spacing w:before="0"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CB78C2"/>
    <w:pPr>
      <w:spacing w:before="0"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CB78C2"/>
    <w:pPr>
      <w:spacing w:before="0"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CB78C2"/>
    <w:pPr>
      <w:spacing w:before="0"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CB78C2"/>
    <w:pPr>
      <w:spacing w:before="0" w:after="0"/>
      <w:ind w:left="1920"/>
    </w:pPr>
    <w:rPr>
      <w:rFonts w:asciiTheme="minorHAnsi" w:hAnsiTheme="minorHAnsi" w:cstheme="minorHAnsi"/>
      <w:sz w:val="18"/>
      <w:szCs w:val="18"/>
    </w:rPr>
  </w:style>
  <w:style w:type="paragraph" w:styleId="NoSpacing">
    <w:name w:val="No Spacing"/>
    <w:uiPriority w:val="1"/>
    <w:qFormat/>
    <w:rsid w:val="00503789"/>
    <w:pPr>
      <w:spacing w:after="0" w:line="240" w:lineRule="auto"/>
      <w:ind w:left="7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288868">
      <w:bodyDiv w:val="1"/>
      <w:marLeft w:val="0"/>
      <w:marRight w:val="0"/>
      <w:marTop w:val="0"/>
      <w:marBottom w:val="0"/>
      <w:divBdr>
        <w:top w:val="none" w:sz="0" w:space="0" w:color="auto"/>
        <w:left w:val="none" w:sz="0" w:space="0" w:color="auto"/>
        <w:bottom w:val="none" w:sz="0" w:space="0" w:color="auto"/>
        <w:right w:val="none" w:sz="0" w:space="0" w:color="auto"/>
      </w:divBdr>
    </w:div>
    <w:div w:id="1009678589">
      <w:bodyDiv w:val="1"/>
      <w:marLeft w:val="0"/>
      <w:marRight w:val="0"/>
      <w:marTop w:val="0"/>
      <w:marBottom w:val="0"/>
      <w:divBdr>
        <w:top w:val="none" w:sz="0" w:space="0" w:color="auto"/>
        <w:left w:val="none" w:sz="0" w:space="0" w:color="auto"/>
        <w:bottom w:val="none" w:sz="0" w:space="0" w:color="auto"/>
        <w:right w:val="none" w:sz="0" w:space="0" w:color="auto"/>
      </w:divBdr>
    </w:div>
    <w:div w:id="1041441179">
      <w:bodyDiv w:val="1"/>
      <w:marLeft w:val="0"/>
      <w:marRight w:val="0"/>
      <w:marTop w:val="0"/>
      <w:marBottom w:val="0"/>
      <w:divBdr>
        <w:top w:val="none" w:sz="0" w:space="0" w:color="auto"/>
        <w:left w:val="none" w:sz="0" w:space="0" w:color="auto"/>
        <w:bottom w:val="none" w:sz="0" w:space="0" w:color="auto"/>
        <w:right w:val="none" w:sz="0" w:space="0" w:color="auto"/>
      </w:divBdr>
    </w:div>
    <w:div w:id="1187448782">
      <w:bodyDiv w:val="1"/>
      <w:marLeft w:val="0"/>
      <w:marRight w:val="0"/>
      <w:marTop w:val="0"/>
      <w:marBottom w:val="0"/>
      <w:divBdr>
        <w:top w:val="none" w:sz="0" w:space="0" w:color="auto"/>
        <w:left w:val="none" w:sz="0" w:space="0" w:color="auto"/>
        <w:bottom w:val="none" w:sz="0" w:space="0" w:color="auto"/>
        <w:right w:val="none" w:sz="0" w:space="0" w:color="auto"/>
      </w:divBdr>
    </w:div>
    <w:div w:id="1187865169">
      <w:bodyDiv w:val="1"/>
      <w:marLeft w:val="0"/>
      <w:marRight w:val="0"/>
      <w:marTop w:val="0"/>
      <w:marBottom w:val="0"/>
      <w:divBdr>
        <w:top w:val="none" w:sz="0" w:space="0" w:color="auto"/>
        <w:left w:val="none" w:sz="0" w:space="0" w:color="auto"/>
        <w:bottom w:val="none" w:sz="0" w:space="0" w:color="auto"/>
        <w:right w:val="none" w:sz="0" w:space="0" w:color="auto"/>
      </w:divBdr>
    </w:div>
    <w:div w:id="1380324155">
      <w:bodyDiv w:val="1"/>
      <w:marLeft w:val="0"/>
      <w:marRight w:val="0"/>
      <w:marTop w:val="0"/>
      <w:marBottom w:val="0"/>
      <w:divBdr>
        <w:top w:val="none" w:sz="0" w:space="0" w:color="auto"/>
        <w:left w:val="none" w:sz="0" w:space="0" w:color="auto"/>
        <w:bottom w:val="none" w:sz="0" w:space="0" w:color="auto"/>
        <w:right w:val="none" w:sz="0" w:space="0" w:color="auto"/>
      </w:divBdr>
    </w:div>
    <w:div w:id="1515723111">
      <w:bodyDiv w:val="1"/>
      <w:marLeft w:val="0"/>
      <w:marRight w:val="0"/>
      <w:marTop w:val="0"/>
      <w:marBottom w:val="0"/>
      <w:divBdr>
        <w:top w:val="none" w:sz="0" w:space="0" w:color="auto"/>
        <w:left w:val="none" w:sz="0" w:space="0" w:color="auto"/>
        <w:bottom w:val="none" w:sz="0" w:space="0" w:color="auto"/>
        <w:right w:val="none" w:sz="0" w:space="0" w:color="auto"/>
      </w:divBdr>
      <w:divsChild>
        <w:div w:id="1577476409">
          <w:marLeft w:val="0"/>
          <w:marRight w:val="0"/>
          <w:marTop w:val="0"/>
          <w:marBottom w:val="0"/>
          <w:divBdr>
            <w:top w:val="none" w:sz="0" w:space="0" w:color="auto"/>
            <w:left w:val="none" w:sz="0" w:space="0" w:color="auto"/>
            <w:bottom w:val="none" w:sz="0" w:space="0" w:color="auto"/>
            <w:right w:val="none" w:sz="0" w:space="0" w:color="auto"/>
          </w:divBdr>
          <w:divsChild>
            <w:div w:id="1727296126">
              <w:marLeft w:val="0"/>
              <w:marRight w:val="0"/>
              <w:marTop w:val="0"/>
              <w:marBottom w:val="0"/>
              <w:divBdr>
                <w:top w:val="none" w:sz="0" w:space="0" w:color="auto"/>
                <w:left w:val="none" w:sz="0" w:space="0" w:color="auto"/>
                <w:bottom w:val="none" w:sz="0" w:space="0" w:color="auto"/>
                <w:right w:val="none" w:sz="0" w:space="0" w:color="auto"/>
              </w:divBdr>
            </w:div>
            <w:div w:id="173894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0463">
      <w:bodyDiv w:val="1"/>
      <w:marLeft w:val="0"/>
      <w:marRight w:val="0"/>
      <w:marTop w:val="0"/>
      <w:marBottom w:val="0"/>
      <w:divBdr>
        <w:top w:val="none" w:sz="0" w:space="0" w:color="auto"/>
        <w:left w:val="none" w:sz="0" w:space="0" w:color="auto"/>
        <w:bottom w:val="none" w:sz="0" w:space="0" w:color="auto"/>
        <w:right w:val="none" w:sz="0" w:space="0" w:color="auto"/>
      </w:divBdr>
    </w:div>
    <w:div w:id="187487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3.png"/><Relationship Id="rId26"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www.madinagroup.com.bd/" TargetMode="Externa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2.png"/><Relationship Id="rId25" Type="http://schemas.openxmlformats.org/officeDocument/2006/relationships/diagramQuickStyle" Target="diagrams/quickStyle2.xml"/><Relationship Id="rId33" Type="http://schemas.openxmlformats.org/officeDocument/2006/relationships/hyperlink" Target="https://www.madina.co/"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5.pn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Layout" Target="diagrams/layout2.xml"/><Relationship Id="rId32" Type="http://schemas.openxmlformats.org/officeDocument/2006/relationships/hyperlink" Target="http://www.ncbi.nlm.nih.gov/pmc/articles/PMC4485510/"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diagramData" Target="diagrams/data2.xml"/><Relationship Id="rId28" Type="http://schemas.openxmlformats.org/officeDocument/2006/relationships/image" Target="media/image8.pn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hyperlink" Target="http://www.ncbi.nlm.nih.gov/pmc/articles/PMC448551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image" Target="media/image7.jpeg"/><Relationship Id="rId27" Type="http://schemas.microsoft.com/office/2007/relationships/diagramDrawing" Target="diagrams/drawing2.xml"/><Relationship Id="rId30" Type="http://schemas.openxmlformats.org/officeDocument/2006/relationships/image" Target="media/image10.jpeg"/><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B9CE3E-1202-4AF5-956D-726A0447ABED}" type="doc">
      <dgm:prSet loTypeId="urn:microsoft.com/office/officeart/2005/8/layout/radial5" loCatId="cycle" qsTypeId="urn:microsoft.com/office/officeart/2005/8/quickstyle/3d2" qsCatId="3D" csTypeId="urn:microsoft.com/office/officeart/2005/8/colors/colorful1#1" csCatId="colorful" phldr="1"/>
      <dgm:spPr/>
      <dgm:t>
        <a:bodyPr/>
        <a:lstStyle/>
        <a:p>
          <a:endParaRPr lang="en-US"/>
        </a:p>
      </dgm:t>
    </dgm:pt>
    <dgm:pt modelId="{1E0BFFFF-65A9-4FBB-A33C-3C4F52AEB1DE}">
      <dgm:prSet phldrT="[Text]"/>
      <dgm:spPr/>
      <dgm:t>
        <a:bodyPr/>
        <a:lstStyle/>
        <a:p>
          <a:r>
            <a:rPr lang="en-US" dirty="0" smtClean="0"/>
            <a:t>OPS</a:t>
          </a:r>
          <a:endParaRPr lang="en-US" dirty="0"/>
        </a:p>
      </dgm:t>
    </dgm:pt>
    <dgm:pt modelId="{2451F042-352A-4950-95FA-9A281BCA3B6F}" type="parTrans" cxnId="{8DCB0F21-9D36-413A-B37B-45423450372C}">
      <dgm:prSet/>
      <dgm:spPr/>
      <dgm:t>
        <a:bodyPr/>
        <a:lstStyle/>
        <a:p>
          <a:endParaRPr lang="en-US"/>
        </a:p>
      </dgm:t>
    </dgm:pt>
    <dgm:pt modelId="{CC345189-074E-4EF0-AF86-86E9E3610C52}" type="sibTrans" cxnId="{8DCB0F21-9D36-413A-B37B-45423450372C}">
      <dgm:prSet/>
      <dgm:spPr/>
      <dgm:t>
        <a:bodyPr/>
        <a:lstStyle/>
        <a:p>
          <a:endParaRPr lang="en-US"/>
        </a:p>
      </dgm:t>
    </dgm:pt>
    <dgm:pt modelId="{FC171CAD-1AD6-4BE8-8760-A6AEF6E598AE}">
      <dgm:prSet phldrT="[Text]"/>
      <dgm:spPr/>
      <dgm:t>
        <a:bodyPr/>
        <a:lstStyle/>
        <a:p>
          <a:r>
            <a:rPr lang="en-US" dirty="0" smtClean="0"/>
            <a:t>Shipping Agency</a:t>
          </a:r>
          <a:endParaRPr lang="en-US" dirty="0"/>
        </a:p>
      </dgm:t>
    </dgm:pt>
    <dgm:pt modelId="{929498B3-2939-4E9F-84CE-450293992099}" type="parTrans" cxnId="{B755C212-2E6E-4CD1-AD3C-0B53E46BAD71}">
      <dgm:prSet/>
      <dgm:spPr/>
      <dgm:t>
        <a:bodyPr/>
        <a:lstStyle/>
        <a:p>
          <a:endParaRPr lang="en-US"/>
        </a:p>
      </dgm:t>
    </dgm:pt>
    <dgm:pt modelId="{9973EDCF-C82E-444E-A93D-15839C398E25}" type="sibTrans" cxnId="{B755C212-2E6E-4CD1-AD3C-0B53E46BAD71}">
      <dgm:prSet/>
      <dgm:spPr/>
      <dgm:t>
        <a:bodyPr/>
        <a:lstStyle/>
        <a:p>
          <a:endParaRPr lang="en-US"/>
        </a:p>
      </dgm:t>
    </dgm:pt>
    <dgm:pt modelId="{C115C7E5-19CB-4F86-9F12-F01BDB58B16C}">
      <dgm:prSet phldrT="[Text]"/>
      <dgm:spPr/>
      <dgm:t>
        <a:bodyPr/>
        <a:lstStyle/>
        <a:p>
          <a:r>
            <a:rPr lang="en-US" dirty="0" smtClean="0"/>
            <a:t>C&amp;F Agency</a:t>
          </a:r>
          <a:endParaRPr lang="en-US" dirty="0"/>
        </a:p>
      </dgm:t>
    </dgm:pt>
    <dgm:pt modelId="{F89616C9-AC88-4A3E-83EC-A78D6D8B7ECD}" type="parTrans" cxnId="{20EBD9CC-69F0-4C28-87A4-F62096BFCDC1}">
      <dgm:prSet/>
      <dgm:spPr/>
      <dgm:t>
        <a:bodyPr/>
        <a:lstStyle/>
        <a:p>
          <a:endParaRPr lang="en-US"/>
        </a:p>
      </dgm:t>
    </dgm:pt>
    <dgm:pt modelId="{1A2D43FA-02E3-4A8A-8FDC-CC7A863CF986}" type="sibTrans" cxnId="{20EBD9CC-69F0-4C28-87A4-F62096BFCDC1}">
      <dgm:prSet/>
      <dgm:spPr/>
      <dgm:t>
        <a:bodyPr/>
        <a:lstStyle/>
        <a:p>
          <a:endParaRPr lang="en-US"/>
        </a:p>
      </dgm:t>
    </dgm:pt>
    <dgm:pt modelId="{166BE1F4-D6F3-4238-A197-D081839166FC}">
      <dgm:prSet phldrT="[Text]"/>
      <dgm:spPr/>
      <dgm:t>
        <a:bodyPr/>
        <a:lstStyle/>
        <a:p>
          <a:r>
            <a:rPr lang="en-US" dirty="0" smtClean="0"/>
            <a:t>Ship Handling Operator</a:t>
          </a:r>
          <a:endParaRPr lang="en-US" dirty="0"/>
        </a:p>
      </dgm:t>
    </dgm:pt>
    <dgm:pt modelId="{D8BE2046-105B-4331-9E48-7B5FA9325870}" type="parTrans" cxnId="{23F4EF75-6E56-479B-9D96-D23C831E36A0}">
      <dgm:prSet/>
      <dgm:spPr/>
      <dgm:t>
        <a:bodyPr/>
        <a:lstStyle/>
        <a:p>
          <a:endParaRPr lang="en-US"/>
        </a:p>
      </dgm:t>
    </dgm:pt>
    <dgm:pt modelId="{63D8AA87-BA61-42D1-BD39-B3D2CCDFBC5C}" type="sibTrans" cxnId="{23F4EF75-6E56-479B-9D96-D23C831E36A0}">
      <dgm:prSet/>
      <dgm:spPr/>
      <dgm:t>
        <a:bodyPr/>
        <a:lstStyle/>
        <a:p>
          <a:endParaRPr lang="en-US"/>
        </a:p>
      </dgm:t>
    </dgm:pt>
    <dgm:pt modelId="{C013B38E-6225-4D10-9C1C-DD467234B5CC}">
      <dgm:prSet phldrT="[Text]"/>
      <dgm:spPr/>
      <dgm:t>
        <a:bodyPr/>
        <a:lstStyle/>
        <a:p>
          <a:r>
            <a:rPr lang="en-US" dirty="0" smtClean="0"/>
            <a:t>Filling Service</a:t>
          </a:r>
          <a:endParaRPr lang="en-US" dirty="0"/>
        </a:p>
      </dgm:t>
    </dgm:pt>
    <dgm:pt modelId="{FC81B983-46C9-4631-B4EF-81143968AAF8}" type="parTrans" cxnId="{967D1D9D-AE09-46E8-AE9A-24CACED5A2A5}">
      <dgm:prSet/>
      <dgm:spPr/>
      <dgm:t>
        <a:bodyPr/>
        <a:lstStyle/>
        <a:p>
          <a:endParaRPr lang="en-US"/>
        </a:p>
      </dgm:t>
    </dgm:pt>
    <dgm:pt modelId="{A16BA30E-4D7C-40B1-A7BA-97AE3CF782D4}" type="sibTrans" cxnId="{967D1D9D-AE09-46E8-AE9A-24CACED5A2A5}">
      <dgm:prSet/>
      <dgm:spPr/>
      <dgm:t>
        <a:bodyPr/>
        <a:lstStyle/>
        <a:p>
          <a:endParaRPr lang="en-US"/>
        </a:p>
      </dgm:t>
    </dgm:pt>
    <dgm:pt modelId="{877EF9B0-5ABA-481A-B0DC-ED6EB467D476}">
      <dgm:prSet phldrT="[Text]"/>
      <dgm:spPr/>
      <dgm:t>
        <a:bodyPr/>
        <a:lstStyle/>
        <a:p>
          <a:r>
            <a:rPr lang="en-US" dirty="0" smtClean="0"/>
            <a:t>Lighter vessel Operator</a:t>
          </a:r>
          <a:endParaRPr lang="en-US" dirty="0"/>
        </a:p>
      </dgm:t>
    </dgm:pt>
    <dgm:pt modelId="{E27C76F1-3B89-4FAA-974D-30920AA7E3F9}" type="parTrans" cxnId="{81D5DECC-94EB-4166-B2F7-56BF601765A1}">
      <dgm:prSet/>
      <dgm:spPr/>
      <dgm:t>
        <a:bodyPr/>
        <a:lstStyle/>
        <a:p>
          <a:endParaRPr lang="en-US"/>
        </a:p>
      </dgm:t>
    </dgm:pt>
    <dgm:pt modelId="{F9219B0B-E55E-4121-AD08-8715D0B13D99}" type="sibTrans" cxnId="{81D5DECC-94EB-4166-B2F7-56BF601765A1}">
      <dgm:prSet/>
      <dgm:spPr/>
      <dgm:t>
        <a:bodyPr/>
        <a:lstStyle/>
        <a:p>
          <a:endParaRPr lang="en-US"/>
        </a:p>
      </dgm:t>
    </dgm:pt>
    <dgm:pt modelId="{938FC79A-FA76-46F1-B4B0-1454DACB4A94}">
      <dgm:prSet phldrT="[Text]"/>
      <dgm:spPr/>
      <dgm:t>
        <a:bodyPr/>
        <a:lstStyle/>
        <a:p>
          <a:r>
            <a:rPr lang="en-US" dirty="0" smtClean="0"/>
            <a:t>Unloading</a:t>
          </a:r>
          <a:endParaRPr lang="en-US" dirty="0"/>
        </a:p>
      </dgm:t>
    </dgm:pt>
    <dgm:pt modelId="{1DAC761D-C55F-44C2-A9EB-EFF5E01AE7B2}" type="parTrans" cxnId="{B768065A-2FB3-441D-B988-783278F207D2}">
      <dgm:prSet/>
      <dgm:spPr/>
      <dgm:t>
        <a:bodyPr/>
        <a:lstStyle/>
        <a:p>
          <a:endParaRPr lang="en-US"/>
        </a:p>
      </dgm:t>
    </dgm:pt>
    <dgm:pt modelId="{D2F482F1-1C05-4295-A327-E80D9D9123C4}" type="sibTrans" cxnId="{B768065A-2FB3-441D-B988-783278F207D2}">
      <dgm:prSet/>
      <dgm:spPr/>
      <dgm:t>
        <a:bodyPr/>
        <a:lstStyle/>
        <a:p>
          <a:endParaRPr lang="en-US"/>
        </a:p>
      </dgm:t>
    </dgm:pt>
    <dgm:pt modelId="{A3D54DBF-882A-468F-9D22-C7210CA30E14}" type="pres">
      <dgm:prSet presAssocID="{B0B9CE3E-1202-4AF5-956D-726A0447ABED}" presName="Name0" presStyleCnt="0">
        <dgm:presLayoutVars>
          <dgm:chMax val="1"/>
          <dgm:dir/>
          <dgm:animLvl val="ctr"/>
          <dgm:resizeHandles val="exact"/>
        </dgm:presLayoutVars>
      </dgm:prSet>
      <dgm:spPr/>
      <dgm:t>
        <a:bodyPr/>
        <a:lstStyle/>
        <a:p>
          <a:endParaRPr lang="en-US"/>
        </a:p>
      </dgm:t>
    </dgm:pt>
    <dgm:pt modelId="{92F621D9-C328-48BD-8905-C9FE4BB1BF57}" type="pres">
      <dgm:prSet presAssocID="{1E0BFFFF-65A9-4FBB-A33C-3C4F52AEB1DE}" presName="centerShape" presStyleLbl="node0" presStyleIdx="0" presStyleCnt="1"/>
      <dgm:spPr/>
      <dgm:t>
        <a:bodyPr/>
        <a:lstStyle/>
        <a:p>
          <a:endParaRPr lang="en-US"/>
        </a:p>
      </dgm:t>
    </dgm:pt>
    <dgm:pt modelId="{898B65B1-30FF-48A0-B1DB-3E2AAB119BC9}" type="pres">
      <dgm:prSet presAssocID="{929498B3-2939-4E9F-84CE-450293992099}" presName="parTrans" presStyleLbl="sibTrans2D1" presStyleIdx="0" presStyleCnt="6"/>
      <dgm:spPr/>
      <dgm:t>
        <a:bodyPr/>
        <a:lstStyle/>
        <a:p>
          <a:endParaRPr lang="en-US"/>
        </a:p>
      </dgm:t>
    </dgm:pt>
    <dgm:pt modelId="{BA7263D8-C014-405C-9173-3412F19275BB}" type="pres">
      <dgm:prSet presAssocID="{929498B3-2939-4E9F-84CE-450293992099}" presName="connectorText" presStyleLbl="sibTrans2D1" presStyleIdx="0" presStyleCnt="6"/>
      <dgm:spPr/>
      <dgm:t>
        <a:bodyPr/>
        <a:lstStyle/>
        <a:p>
          <a:endParaRPr lang="en-US"/>
        </a:p>
      </dgm:t>
    </dgm:pt>
    <dgm:pt modelId="{E00F923F-750A-46CE-98AF-0BBEB16551B4}" type="pres">
      <dgm:prSet presAssocID="{FC171CAD-1AD6-4BE8-8760-A6AEF6E598AE}" presName="node" presStyleLbl="node1" presStyleIdx="0" presStyleCnt="6">
        <dgm:presLayoutVars>
          <dgm:bulletEnabled val="1"/>
        </dgm:presLayoutVars>
      </dgm:prSet>
      <dgm:spPr/>
      <dgm:t>
        <a:bodyPr/>
        <a:lstStyle/>
        <a:p>
          <a:endParaRPr lang="en-US"/>
        </a:p>
      </dgm:t>
    </dgm:pt>
    <dgm:pt modelId="{FE04CA57-F564-47E7-A363-70D33CE8194C}" type="pres">
      <dgm:prSet presAssocID="{F89616C9-AC88-4A3E-83EC-A78D6D8B7ECD}" presName="parTrans" presStyleLbl="sibTrans2D1" presStyleIdx="1" presStyleCnt="6"/>
      <dgm:spPr/>
      <dgm:t>
        <a:bodyPr/>
        <a:lstStyle/>
        <a:p>
          <a:endParaRPr lang="en-US"/>
        </a:p>
      </dgm:t>
    </dgm:pt>
    <dgm:pt modelId="{D81BE5DB-73BF-45C2-BE3D-D8185E69A416}" type="pres">
      <dgm:prSet presAssocID="{F89616C9-AC88-4A3E-83EC-A78D6D8B7ECD}" presName="connectorText" presStyleLbl="sibTrans2D1" presStyleIdx="1" presStyleCnt="6"/>
      <dgm:spPr/>
      <dgm:t>
        <a:bodyPr/>
        <a:lstStyle/>
        <a:p>
          <a:endParaRPr lang="en-US"/>
        </a:p>
      </dgm:t>
    </dgm:pt>
    <dgm:pt modelId="{745E04D6-5D43-47C8-932A-45945108843C}" type="pres">
      <dgm:prSet presAssocID="{C115C7E5-19CB-4F86-9F12-F01BDB58B16C}" presName="node" presStyleLbl="node1" presStyleIdx="1" presStyleCnt="6">
        <dgm:presLayoutVars>
          <dgm:bulletEnabled val="1"/>
        </dgm:presLayoutVars>
      </dgm:prSet>
      <dgm:spPr/>
      <dgm:t>
        <a:bodyPr/>
        <a:lstStyle/>
        <a:p>
          <a:endParaRPr lang="en-US"/>
        </a:p>
      </dgm:t>
    </dgm:pt>
    <dgm:pt modelId="{17FB3FEE-6113-4620-9BD4-E3836B63F036}" type="pres">
      <dgm:prSet presAssocID="{D8BE2046-105B-4331-9E48-7B5FA9325870}" presName="parTrans" presStyleLbl="sibTrans2D1" presStyleIdx="2" presStyleCnt="6"/>
      <dgm:spPr/>
      <dgm:t>
        <a:bodyPr/>
        <a:lstStyle/>
        <a:p>
          <a:endParaRPr lang="en-US"/>
        </a:p>
      </dgm:t>
    </dgm:pt>
    <dgm:pt modelId="{BF212623-63F5-406D-80A7-39F92356EF29}" type="pres">
      <dgm:prSet presAssocID="{D8BE2046-105B-4331-9E48-7B5FA9325870}" presName="connectorText" presStyleLbl="sibTrans2D1" presStyleIdx="2" presStyleCnt="6"/>
      <dgm:spPr/>
      <dgm:t>
        <a:bodyPr/>
        <a:lstStyle/>
        <a:p>
          <a:endParaRPr lang="en-US"/>
        </a:p>
      </dgm:t>
    </dgm:pt>
    <dgm:pt modelId="{86A8EC26-6EF9-4BA7-BDBB-A9A5BC371EBA}" type="pres">
      <dgm:prSet presAssocID="{166BE1F4-D6F3-4238-A197-D081839166FC}" presName="node" presStyleLbl="node1" presStyleIdx="2" presStyleCnt="6">
        <dgm:presLayoutVars>
          <dgm:bulletEnabled val="1"/>
        </dgm:presLayoutVars>
      </dgm:prSet>
      <dgm:spPr/>
      <dgm:t>
        <a:bodyPr/>
        <a:lstStyle/>
        <a:p>
          <a:endParaRPr lang="en-US"/>
        </a:p>
      </dgm:t>
    </dgm:pt>
    <dgm:pt modelId="{013BDE0F-CE8B-4E57-832E-431ED9720C62}" type="pres">
      <dgm:prSet presAssocID="{FC81B983-46C9-4631-B4EF-81143968AAF8}" presName="parTrans" presStyleLbl="sibTrans2D1" presStyleIdx="3" presStyleCnt="6"/>
      <dgm:spPr/>
      <dgm:t>
        <a:bodyPr/>
        <a:lstStyle/>
        <a:p>
          <a:endParaRPr lang="en-US"/>
        </a:p>
      </dgm:t>
    </dgm:pt>
    <dgm:pt modelId="{3AA1C092-992C-4646-BB40-601589902ABC}" type="pres">
      <dgm:prSet presAssocID="{FC81B983-46C9-4631-B4EF-81143968AAF8}" presName="connectorText" presStyleLbl="sibTrans2D1" presStyleIdx="3" presStyleCnt="6"/>
      <dgm:spPr/>
      <dgm:t>
        <a:bodyPr/>
        <a:lstStyle/>
        <a:p>
          <a:endParaRPr lang="en-US"/>
        </a:p>
      </dgm:t>
    </dgm:pt>
    <dgm:pt modelId="{8A90457F-134D-4597-8853-418B3CFE496F}" type="pres">
      <dgm:prSet presAssocID="{C013B38E-6225-4D10-9C1C-DD467234B5CC}" presName="node" presStyleLbl="node1" presStyleIdx="3" presStyleCnt="6">
        <dgm:presLayoutVars>
          <dgm:bulletEnabled val="1"/>
        </dgm:presLayoutVars>
      </dgm:prSet>
      <dgm:spPr/>
      <dgm:t>
        <a:bodyPr/>
        <a:lstStyle/>
        <a:p>
          <a:endParaRPr lang="en-US"/>
        </a:p>
      </dgm:t>
    </dgm:pt>
    <dgm:pt modelId="{FA42956B-D67C-4EF3-AFCA-F274D7A24B16}" type="pres">
      <dgm:prSet presAssocID="{E27C76F1-3B89-4FAA-974D-30920AA7E3F9}" presName="parTrans" presStyleLbl="sibTrans2D1" presStyleIdx="4" presStyleCnt="6"/>
      <dgm:spPr/>
      <dgm:t>
        <a:bodyPr/>
        <a:lstStyle/>
        <a:p>
          <a:endParaRPr lang="en-US"/>
        </a:p>
      </dgm:t>
    </dgm:pt>
    <dgm:pt modelId="{9E5534C9-2902-4AFA-8C65-E4672CC1F899}" type="pres">
      <dgm:prSet presAssocID="{E27C76F1-3B89-4FAA-974D-30920AA7E3F9}" presName="connectorText" presStyleLbl="sibTrans2D1" presStyleIdx="4" presStyleCnt="6"/>
      <dgm:spPr/>
      <dgm:t>
        <a:bodyPr/>
        <a:lstStyle/>
        <a:p>
          <a:endParaRPr lang="en-US"/>
        </a:p>
      </dgm:t>
    </dgm:pt>
    <dgm:pt modelId="{EC1466C2-FE46-4A13-9196-80618B2493FF}" type="pres">
      <dgm:prSet presAssocID="{877EF9B0-5ABA-481A-B0DC-ED6EB467D476}" presName="node" presStyleLbl="node1" presStyleIdx="4" presStyleCnt="6">
        <dgm:presLayoutVars>
          <dgm:bulletEnabled val="1"/>
        </dgm:presLayoutVars>
      </dgm:prSet>
      <dgm:spPr/>
      <dgm:t>
        <a:bodyPr/>
        <a:lstStyle/>
        <a:p>
          <a:endParaRPr lang="en-US"/>
        </a:p>
      </dgm:t>
    </dgm:pt>
    <dgm:pt modelId="{88A58414-CBC7-4578-9B7D-1EF7FF3B6C17}" type="pres">
      <dgm:prSet presAssocID="{1DAC761D-C55F-44C2-A9EB-EFF5E01AE7B2}" presName="parTrans" presStyleLbl="sibTrans2D1" presStyleIdx="5" presStyleCnt="6"/>
      <dgm:spPr/>
      <dgm:t>
        <a:bodyPr/>
        <a:lstStyle/>
        <a:p>
          <a:endParaRPr lang="en-US"/>
        </a:p>
      </dgm:t>
    </dgm:pt>
    <dgm:pt modelId="{DF4AF140-2866-409F-A139-FF99F405B984}" type="pres">
      <dgm:prSet presAssocID="{1DAC761D-C55F-44C2-A9EB-EFF5E01AE7B2}" presName="connectorText" presStyleLbl="sibTrans2D1" presStyleIdx="5" presStyleCnt="6"/>
      <dgm:spPr/>
      <dgm:t>
        <a:bodyPr/>
        <a:lstStyle/>
        <a:p>
          <a:endParaRPr lang="en-US"/>
        </a:p>
      </dgm:t>
    </dgm:pt>
    <dgm:pt modelId="{86F65048-F081-423A-A1D4-35691F2C91AD}" type="pres">
      <dgm:prSet presAssocID="{938FC79A-FA76-46F1-B4B0-1454DACB4A94}" presName="node" presStyleLbl="node1" presStyleIdx="5" presStyleCnt="6">
        <dgm:presLayoutVars>
          <dgm:bulletEnabled val="1"/>
        </dgm:presLayoutVars>
      </dgm:prSet>
      <dgm:spPr/>
      <dgm:t>
        <a:bodyPr/>
        <a:lstStyle/>
        <a:p>
          <a:endParaRPr lang="en-US"/>
        </a:p>
      </dgm:t>
    </dgm:pt>
  </dgm:ptLst>
  <dgm:cxnLst>
    <dgm:cxn modelId="{EAE35A2A-F3E6-4139-9F3D-55D8C819E59F}" type="presOf" srcId="{D8BE2046-105B-4331-9E48-7B5FA9325870}" destId="{17FB3FEE-6113-4620-9BD4-E3836B63F036}" srcOrd="0" destOrd="0" presId="urn:microsoft.com/office/officeart/2005/8/layout/radial5"/>
    <dgm:cxn modelId="{81447FCE-BEAB-43D7-BEBE-7F02DC878D56}" type="presOf" srcId="{FC171CAD-1AD6-4BE8-8760-A6AEF6E598AE}" destId="{E00F923F-750A-46CE-98AF-0BBEB16551B4}" srcOrd="0" destOrd="0" presId="urn:microsoft.com/office/officeart/2005/8/layout/radial5"/>
    <dgm:cxn modelId="{7FAEF3A3-6B3A-44B5-82EF-2B5490B2DE12}" type="presOf" srcId="{D8BE2046-105B-4331-9E48-7B5FA9325870}" destId="{BF212623-63F5-406D-80A7-39F92356EF29}" srcOrd="1" destOrd="0" presId="urn:microsoft.com/office/officeart/2005/8/layout/radial5"/>
    <dgm:cxn modelId="{D3DB9E40-BBB9-4D8B-906F-6304BA7E9405}" type="presOf" srcId="{1E0BFFFF-65A9-4FBB-A33C-3C4F52AEB1DE}" destId="{92F621D9-C328-48BD-8905-C9FE4BB1BF57}" srcOrd="0" destOrd="0" presId="urn:microsoft.com/office/officeart/2005/8/layout/radial5"/>
    <dgm:cxn modelId="{811566CF-84FC-4C2B-AE02-F2CEB0A06CDF}" type="presOf" srcId="{F89616C9-AC88-4A3E-83EC-A78D6D8B7ECD}" destId="{D81BE5DB-73BF-45C2-BE3D-D8185E69A416}" srcOrd="1" destOrd="0" presId="urn:microsoft.com/office/officeart/2005/8/layout/radial5"/>
    <dgm:cxn modelId="{1E77A0B7-AD0A-490E-B7CD-C32FF385178F}" type="presOf" srcId="{C115C7E5-19CB-4F86-9F12-F01BDB58B16C}" destId="{745E04D6-5D43-47C8-932A-45945108843C}" srcOrd="0" destOrd="0" presId="urn:microsoft.com/office/officeart/2005/8/layout/radial5"/>
    <dgm:cxn modelId="{33D2A954-F2B5-4787-AD07-F41250D81033}" type="presOf" srcId="{1DAC761D-C55F-44C2-A9EB-EFF5E01AE7B2}" destId="{88A58414-CBC7-4578-9B7D-1EF7FF3B6C17}" srcOrd="0" destOrd="0" presId="urn:microsoft.com/office/officeart/2005/8/layout/radial5"/>
    <dgm:cxn modelId="{C0A5BF23-CFFF-4DF2-ADD3-C1643BEB7995}" type="presOf" srcId="{E27C76F1-3B89-4FAA-974D-30920AA7E3F9}" destId="{FA42956B-D67C-4EF3-AFCA-F274D7A24B16}" srcOrd="0" destOrd="0" presId="urn:microsoft.com/office/officeart/2005/8/layout/radial5"/>
    <dgm:cxn modelId="{B768065A-2FB3-441D-B988-783278F207D2}" srcId="{1E0BFFFF-65A9-4FBB-A33C-3C4F52AEB1DE}" destId="{938FC79A-FA76-46F1-B4B0-1454DACB4A94}" srcOrd="5" destOrd="0" parTransId="{1DAC761D-C55F-44C2-A9EB-EFF5E01AE7B2}" sibTransId="{D2F482F1-1C05-4295-A327-E80D9D9123C4}"/>
    <dgm:cxn modelId="{04C2F988-F6F5-4341-ADE5-C15DD9EBBA4C}" type="presOf" srcId="{166BE1F4-D6F3-4238-A197-D081839166FC}" destId="{86A8EC26-6EF9-4BA7-BDBB-A9A5BC371EBA}" srcOrd="0" destOrd="0" presId="urn:microsoft.com/office/officeart/2005/8/layout/radial5"/>
    <dgm:cxn modelId="{8B38A5C3-425C-4632-AB86-6C9BF2955C39}" type="presOf" srcId="{F89616C9-AC88-4A3E-83EC-A78D6D8B7ECD}" destId="{FE04CA57-F564-47E7-A363-70D33CE8194C}" srcOrd="0" destOrd="0" presId="urn:microsoft.com/office/officeart/2005/8/layout/radial5"/>
    <dgm:cxn modelId="{2968F39E-4317-4785-8995-78261D415B2E}" type="presOf" srcId="{FC81B983-46C9-4631-B4EF-81143968AAF8}" destId="{3AA1C092-992C-4646-BB40-601589902ABC}" srcOrd="1" destOrd="0" presId="urn:microsoft.com/office/officeart/2005/8/layout/radial5"/>
    <dgm:cxn modelId="{B351A793-86AB-4EB6-BC8A-07622B581E3B}" type="presOf" srcId="{1DAC761D-C55F-44C2-A9EB-EFF5E01AE7B2}" destId="{DF4AF140-2866-409F-A139-FF99F405B984}" srcOrd="1" destOrd="0" presId="urn:microsoft.com/office/officeart/2005/8/layout/radial5"/>
    <dgm:cxn modelId="{81D5DECC-94EB-4166-B2F7-56BF601765A1}" srcId="{1E0BFFFF-65A9-4FBB-A33C-3C4F52AEB1DE}" destId="{877EF9B0-5ABA-481A-B0DC-ED6EB467D476}" srcOrd="4" destOrd="0" parTransId="{E27C76F1-3B89-4FAA-974D-30920AA7E3F9}" sibTransId="{F9219B0B-E55E-4121-AD08-8715D0B13D99}"/>
    <dgm:cxn modelId="{9860DB04-1F35-4C6F-B0E3-DD9822E5D06D}" type="presOf" srcId="{877EF9B0-5ABA-481A-B0DC-ED6EB467D476}" destId="{EC1466C2-FE46-4A13-9196-80618B2493FF}" srcOrd="0" destOrd="0" presId="urn:microsoft.com/office/officeart/2005/8/layout/radial5"/>
    <dgm:cxn modelId="{12537B44-B327-4C9F-AEAF-256CA7DA369E}" type="presOf" srcId="{E27C76F1-3B89-4FAA-974D-30920AA7E3F9}" destId="{9E5534C9-2902-4AFA-8C65-E4672CC1F899}" srcOrd="1" destOrd="0" presId="urn:microsoft.com/office/officeart/2005/8/layout/radial5"/>
    <dgm:cxn modelId="{4773EA1D-3102-49F3-92A6-B929EC39CED3}" type="presOf" srcId="{C013B38E-6225-4D10-9C1C-DD467234B5CC}" destId="{8A90457F-134D-4597-8853-418B3CFE496F}" srcOrd="0" destOrd="0" presId="urn:microsoft.com/office/officeart/2005/8/layout/radial5"/>
    <dgm:cxn modelId="{967D1D9D-AE09-46E8-AE9A-24CACED5A2A5}" srcId="{1E0BFFFF-65A9-4FBB-A33C-3C4F52AEB1DE}" destId="{C013B38E-6225-4D10-9C1C-DD467234B5CC}" srcOrd="3" destOrd="0" parTransId="{FC81B983-46C9-4631-B4EF-81143968AAF8}" sibTransId="{A16BA30E-4D7C-40B1-A7BA-97AE3CF782D4}"/>
    <dgm:cxn modelId="{4DFF0990-1FBC-4AAA-A80A-1A008FB7470F}" type="presOf" srcId="{FC81B983-46C9-4631-B4EF-81143968AAF8}" destId="{013BDE0F-CE8B-4E57-832E-431ED9720C62}" srcOrd="0" destOrd="0" presId="urn:microsoft.com/office/officeart/2005/8/layout/radial5"/>
    <dgm:cxn modelId="{D4E44B66-B3A6-40AD-8EE5-7DEB632EC585}" type="presOf" srcId="{929498B3-2939-4E9F-84CE-450293992099}" destId="{898B65B1-30FF-48A0-B1DB-3E2AAB119BC9}" srcOrd="0" destOrd="0" presId="urn:microsoft.com/office/officeart/2005/8/layout/radial5"/>
    <dgm:cxn modelId="{F5B1D59F-73F2-4A62-8939-F6AADB15F368}" type="presOf" srcId="{938FC79A-FA76-46F1-B4B0-1454DACB4A94}" destId="{86F65048-F081-423A-A1D4-35691F2C91AD}" srcOrd="0" destOrd="0" presId="urn:microsoft.com/office/officeart/2005/8/layout/radial5"/>
    <dgm:cxn modelId="{8DCB0F21-9D36-413A-B37B-45423450372C}" srcId="{B0B9CE3E-1202-4AF5-956D-726A0447ABED}" destId="{1E0BFFFF-65A9-4FBB-A33C-3C4F52AEB1DE}" srcOrd="0" destOrd="0" parTransId="{2451F042-352A-4950-95FA-9A281BCA3B6F}" sibTransId="{CC345189-074E-4EF0-AF86-86E9E3610C52}"/>
    <dgm:cxn modelId="{521F9E7F-5FE8-4967-BEDC-124923A4050D}" type="presOf" srcId="{929498B3-2939-4E9F-84CE-450293992099}" destId="{BA7263D8-C014-405C-9173-3412F19275BB}" srcOrd="1" destOrd="0" presId="urn:microsoft.com/office/officeart/2005/8/layout/radial5"/>
    <dgm:cxn modelId="{23F4EF75-6E56-479B-9D96-D23C831E36A0}" srcId="{1E0BFFFF-65A9-4FBB-A33C-3C4F52AEB1DE}" destId="{166BE1F4-D6F3-4238-A197-D081839166FC}" srcOrd="2" destOrd="0" parTransId="{D8BE2046-105B-4331-9E48-7B5FA9325870}" sibTransId="{63D8AA87-BA61-42D1-BD39-B3D2CCDFBC5C}"/>
    <dgm:cxn modelId="{EEBF2B3E-FD79-4AA2-8743-CA029D5CA9C6}" type="presOf" srcId="{B0B9CE3E-1202-4AF5-956D-726A0447ABED}" destId="{A3D54DBF-882A-468F-9D22-C7210CA30E14}" srcOrd="0" destOrd="0" presId="urn:microsoft.com/office/officeart/2005/8/layout/radial5"/>
    <dgm:cxn modelId="{B755C212-2E6E-4CD1-AD3C-0B53E46BAD71}" srcId="{1E0BFFFF-65A9-4FBB-A33C-3C4F52AEB1DE}" destId="{FC171CAD-1AD6-4BE8-8760-A6AEF6E598AE}" srcOrd="0" destOrd="0" parTransId="{929498B3-2939-4E9F-84CE-450293992099}" sibTransId="{9973EDCF-C82E-444E-A93D-15839C398E25}"/>
    <dgm:cxn modelId="{20EBD9CC-69F0-4C28-87A4-F62096BFCDC1}" srcId="{1E0BFFFF-65A9-4FBB-A33C-3C4F52AEB1DE}" destId="{C115C7E5-19CB-4F86-9F12-F01BDB58B16C}" srcOrd="1" destOrd="0" parTransId="{F89616C9-AC88-4A3E-83EC-A78D6D8B7ECD}" sibTransId="{1A2D43FA-02E3-4A8A-8FDC-CC7A863CF986}"/>
    <dgm:cxn modelId="{E6A23E54-90C4-4689-A2DB-CE03A158F62A}" type="presParOf" srcId="{A3D54DBF-882A-468F-9D22-C7210CA30E14}" destId="{92F621D9-C328-48BD-8905-C9FE4BB1BF57}" srcOrd="0" destOrd="0" presId="urn:microsoft.com/office/officeart/2005/8/layout/radial5"/>
    <dgm:cxn modelId="{F0D6A253-B9EA-4E1B-BF5C-98F0CDE28DBE}" type="presParOf" srcId="{A3D54DBF-882A-468F-9D22-C7210CA30E14}" destId="{898B65B1-30FF-48A0-B1DB-3E2AAB119BC9}" srcOrd="1" destOrd="0" presId="urn:microsoft.com/office/officeart/2005/8/layout/radial5"/>
    <dgm:cxn modelId="{1A26CE2F-5DBE-449D-BDD9-C047FE6DD213}" type="presParOf" srcId="{898B65B1-30FF-48A0-B1DB-3E2AAB119BC9}" destId="{BA7263D8-C014-405C-9173-3412F19275BB}" srcOrd="0" destOrd="0" presId="urn:microsoft.com/office/officeart/2005/8/layout/radial5"/>
    <dgm:cxn modelId="{ADD5D373-B5E0-4C2C-8E43-8FA69AB1B73F}" type="presParOf" srcId="{A3D54DBF-882A-468F-9D22-C7210CA30E14}" destId="{E00F923F-750A-46CE-98AF-0BBEB16551B4}" srcOrd="2" destOrd="0" presId="urn:microsoft.com/office/officeart/2005/8/layout/radial5"/>
    <dgm:cxn modelId="{B3FF96D4-5E40-49B8-847E-7DDF9CCA2007}" type="presParOf" srcId="{A3D54DBF-882A-468F-9D22-C7210CA30E14}" destId="{FE04CA57-F564-47E7-A363-70D33CE8194C}" srcOrd="3" destOrd="0" presId="urn:microsoft.com/office/officeart/2005/8/layout/radial5"/>
    <dgm:cxn modelId="{202380BD-9869-4D48-94BB-A8EF6B8335AC}" type="presParOf" srcId="{FE04CA57-F564-47E7-A363-70D33CE8194C}" destId="{D81BE5DB-73BF-45C2-BE3D-D8185E69A416}" srcOrd="0" destOrd="0" presId="urn:microsoft.com/office/officeart/2005/8/layout/radial5"/>
    <dgm:cxn modelId="{0B54B0E5-39DB-4A51-A6C4-70E0005EB265}" type="presParOf" srcId="{A3D54DBF-882A-468F-9D22-C7210CA30E14}" destId="{745E04D6-5D43-47C8-932A-45945108843C}" srcOrd="4" destOrd="0" presId="urn:microsoft.com/office/officeart/2005/8/layout/radial5"/>
    <dgm:cxn modelId="{2B41C3F2-D6F1-4EE8-80D8-514A599CBE03}" type="presParOf" srcId="{A3D54DBF-882A-468F-9D22-C7210CA30E14}" destId="{17FB3FEE-6113-4620-9BD4-E3836B63F036}" srcOrd="5" destOrd="0" presId="urn:microsoft.com/office/officeart/2005/8/layout/radial5"/>
    <dgm:cxn modelId="{FC05ED52-4AAF-4601-ABDC-AB32EE39C46E}" type="presParOf" srcId="{17FB3FEE-6113-4620-9BD4-E3836B63F036}" destId="{BF212623-63F5-406D-80A7-39F92356EF29}" srcOrd="0" destOrd="0" presId="urn:microsoft.com/office/officeart/2005/8/layout/radial5"/>
    <dgm:cxn modelId="{352615DD-55EC-4C46-9DCB-9261A4BBE7C1}" type="presParOf" srcId="{A3D54DBF-882A-468F-9D22-C7210CA30E14}" destId="{86A8EC26-6EF9-4BA7-BDBB-A9A5BC371EBA}" srcOrd="6" destOrd="0" presId="urn:microsoft.com/office/officeart/2005/8/layout/radial5"/>
    <dgm:cxn modelId="{046B62B7-57F7-4C3A-B138-9B11411CA679}" type="presParOf" srcId="{A3D54DBF-882A-468F-9D22-C7210CA30E14}" destId="{013BDE0F-CE8B-4E57-832E-431ED9720C62}" srcOrd="7" destOrd="0" presId="urn:microsoft.com/office/officeart/2005/8/layout/radial5"/>
    <dgm:cxn modelId="{D1BC4A91-388C-4745-A704-CD5F69B46550}" type="presParOf" srcId="{013BDE0F-CE8B-4E57-832E-431ED9720C62}" destId="{3AA1C092-992C-4646-BB40-601589902ABC}" srcOrd="0" destOrd="0" presId="urn:microsoft.com/office/officeart/2005/8/layout/radial5"/>
    <dgm:cxn modelId="{9FA70FC9-CCB7-4DB5-B6CD-1C1D46933F4E}" type="presParOf" srcId="{A3D54DBF-882A-468F-9D22-C7210CA30E14}" destId="{8A90457F-134D-4597-8853-418B3CFE496F}" srcOrd="8" destOrd="0" presId="urn:microsoft.com/office/officeart/2005/8/layout/radial5"/>
    <dgm:cxn modelId="{A8C6E427-44E4-4605-BFEA-BD0BC6AC2325}" type="presParOf" srcId="{A3D54DBF-882A-468F-9D22-C7210CA30E14}" destId="{FA42956B-D67C-4EF3-AFCA-F274D7A24B16}" srcOrd="9" destOrd="0" presId="urn:microsoft.com/office/officeart/2005/8/layout/radial5"/>
    <dgm:cxn modelId="{A5DD45FC-1D3F-42BA-B70F-7805673F6BDE}" type="presParOf" srcId="{FA42956B-D67C-4EF3-AFCA-F274D7A24B16}" destId="{9E5534C9-2902-4AFA-8C65-E4672CC1F899}" srcOrd="0" destOrd="0" presId="urn:microsoft.com/office/officeart/2005/8/layout/radial5"/>
    <dgm:cxn modelId="{823F37D2-11C0-429A-A316-6130D8C6B788}" type="presParOf" srcId="{A3D54DBF-882A-468F-9D22-C7210CA30E14}" destId="{EC1466C2-FE46-4A13-9196-80618B2493FF}" srcOrd="10" destOrd="0" presId="urn:microsoft.com/office/officeart/2005/8/layout/radial5"/>
    <dgm:cxn modelId="{261E7E00-7E0C-4D21-B378-0CD61D79BB4E}" type="presParOf" srcId="{A3D54DBF-882A-468F-9D22-C7210CA30E14}" destId="{88A58414-CBC7-4578-9B7D-1EF7FF3B6C17}" srcOrd="11" destOrd="0" presId="urn:microsoft.com/office/officeart/2005/8/layout/radial5"/>
    <dgm:cxn modelId="{77C1A59D-E817-478B-872F-C42676EA4CDC}" type="presParOf" srcId="{88A58414-CBC7-4578-9B7D-1EF7FF3B6C17}" destId="{DF4AF140-2866-409F-A139-FF99F405B984}" srcOrd="0" destOrd="0" presId="urn:microsoft.com/office/officeart/2005/8/layout/radial5"/>
    <dgm:cxn modelId="{8B1BECC4-8D9E-44B1-98BA-5AB87D2DB52E}" type="presParOf" srcId="{A3D54DBF-882A-468F-9D22-C7210CA30E14}" destId="{86F65048-F081-423A-A1D4-35691F2C91AD}" srcOrd="12" destOrd="0" presId="urn:microsoft.com/office/officeart/2005/8/layout/radial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C243CF1-E32E-44CB-A921-2A1750AFF21D}"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US"/>
        </a:p>
      </dgm:t>
    </dgm:pt>
    <dgm:pt modelId="{9DC0C6AF-FB43-45FF-AF81-6B44D52FD79B}">
      <dgm:prSet phldrT="[Text]" custT="1"/>
      <dgm:spPr/>
      <dgm:t>
        <a:bodyPr/>
        <a:lstStyle/>
        <a:p>
          <a:r>
            <a:rPr lang="en-US" sz="1200"/>
            <a:t>Job Analysis</a:t>
          </a:r>
        </a:p>
      </dgm:t>
    </dgm:pt>
    <dgm:pt modelId="{2EC189FD-9158-46A9-B660-00ACE4116DC6}" type="parTrans" cxnId="{89790BA2-E929-4BAD-B4C1-B9A65866E89A}">
      <dgm:prSet/>
      <dgm:spPr/>
      <dgm:t>
        <a:bodyPr/>
        <a:lstStyle/>
        <a:p>
          <a:endParaRPr lang="en-US" sz="3600"/>
        </a:p>
      </dgm:t>
    </dgm:pt>
    <dgm:pt modelId="{A85B2049-8332-4DE5-9E1B-2753492A3203}" type="sibTrans" cxnId="{89790BA2-E929-4BAD-B4C1-B9A65866E89A}">
      <dgm:prSet custT="1"/>
      <dgm:spPr/>
      <dgm:t>
        <a:bodyPr/>
        <a:lstStyle/>
        <a:p>
          <a:endParaRPr lang="en-US" sz="1050"/>
        </a:p>
      </dgm:t>
    </dgm:pt>
    <dgm:pt modelId="{EC121197-EFF0-4621-A23A-2B7CCF499408}">
      <dgm:prSet phldrT="[Text]" custT="1"/>
      <dgm:spPr/>
      <dgm:t>
        <a:bodyPr/>
        <a:lstStyle/>
        <a:p>
          <a:r>
            <a:rPr lang="en-US" sz="1200"/>
            <a:t>Advertising</a:t>
          </a:r>
        </a:p>
      </dgm:t>
    </dgm:pt>
    <dgm:pt modelId="{16789586-0FDD-4885-8FCF-63FFE8A0C67D}" type="parTrans" cxnId="{98C9E8C9-B089-40B1-935B-9F3E9BF74953}">
      <dgm:prSet/>
      <dgm:spPr/>
      <dgm:t>
        <a:bodyPr/>
        <a:lstStyle/>
        <a:p>
          <a:endParaRPr lang="en-US" sz="3600"/>
        </a:p>
      </dgm:t>
    </dgm:pt>
    <dgm:pt modelId="{67C58E90-BEBD-46C2-935B-7114D8897C59}" type="sibTrans" cxnId="{98C9E8C9-B089-40B1-935B-9F3E9BF74953}">
      <dgm:prSet custT="1"/>
      <dgm:spPr/>
      <dgm:t>
        <a:bodyPr/>
        <a:lstStyle/>
        <a:p>
          <a:endParaRPr lang="en-US" sz="1050"/>
        </a:p>
      </dgm:t>
    </dgm:pt>
    <dgm:pt modelId="{EDEFDB8C-5C8D-4F79-AE54-209F333E09A5}">
      <dgm:prSet phldrT="[Text]" custT="1"/>
      <dgm:spPr/>
      <dgm:t>
        <a:bodyPr/>
        <a:lstStyle/>
        <a:p>
          <a:r>
            <a:rPr lang="en-US" sz="1200"/>
            <a:t>Application Blank/Form</a:t>
          </a:r>
        </a:p>
      </dgm:t>
    </dgm:pt>
    <dgm:pt modelId="{AF265374-C481-4839-B3EF-71F8F2E12C7D}" type="parTrans" cxnId="{C1A712BA-8416-4D76-ADF3-63BA52FC9F22}">
      <dgm:prSet/>
      <dgm:spPr/>
      <dgm:t>
        <a:bodyPr/>
        <a:lstStyle/>
        <a:p>
          <a:endParaRPr lang="en-US" sz="3600"/>
        </a:p>
      </dgm:t>
    </dgm:pt>
    <dgm:pt modelId="{362431B6-57BA-46C6-B1A1-F8241F9B5AE9}" type="sibTrans" cxnId="{C1A712BA-8416-4D76-ADF3-63BA52FC9F22}">
      <dgm:prSet custT="1"/>
      <dgm:spPr/>
      <dgm:t>
        <a:bodyPr/>
        <a:lstStyle/>
        <a:p>
          <a:endParaRPr lang="en-US" sz="1050"/>
        </a:p>
      </dgm:t>
    </dgm:pt>
    <dgm:pt modelId="{08F0BFC4-33A8-47FE-A315-A7D18DEA923B}">
      <dgm:prSet phldrT="[Text]" custT="1"/>
      <dgm:spPr/>
      <dgm:t>
        <a:bodyPr/>
        <a:lstStyle/>
        <a:p>
          <a:r>
            <a:rPr lang="en-US" sz="1200"/>
            <a:t>Written Test</a:t>
          </a:r>
        </a:p>
      </dgm:t>
    </dgm:pt>
    <dgm:pt modelId="{5DA24BEB-F47E-4CAF-926D-26E4BB293916}" type="parTrans" cxnId="{CD774FC9-99C2-436D-867C-1C962AF194D0}">
      <dgm:prSet/>
      <dgm:spPr/>
      <dgm:t>
        <a:bodyPr/>
        <a:lstStyle/>
        <a:p>
          <a:endParaRPr lang="en-US" sz="3600"/>
        </a:p>
      </dgm:t>
    </dgm:pt>
    <dgm:pt modelId="{6590BBB9-3A41-4EA7-A490-0E5EC0EFEBE3}" type="sibTrans" cxnId="{CD774FC9-99C2-436D-867C-1C962AF194D0}">
      <dgm:prSet custT="1"/>
      <dgm:spPr/>
      <dgm:t>
        <a:bodyPr/>
        <a:lstStyle/>
        <a:p>
          <a:endParaRPr lang="en-US" sz="1050"/>
        </a:p>
      </dgm:t>
    </dgm:pt>
    <dgm:pt modelId="{F0C53644-3D55-4241-BE6B-3E7F551823F0}">
      <dgm:prSet phldrT="[Text]" custT="1"/>
      <dgm:spPr/>
      <dgm:t>
        <a:bodyPr/>
        <a:lstStyle/>
        <a:p>
          <a:r>
            <a:rPr lang="en-US" sz="1200"/>
            <a:t>Interview</a:t>
          </a:r>
        </a:p>
      </dgm:t>
    </dgm:pt>
    <dgm:pt modelId="{C0FC3C1B-8495-4D0D-B2B4-ABBE5C9BD4C4}" type="parTrans" cxnId="{E77B16E6-BCEE-4909-88C3-8133ABCE9435}">
      <dgm:prSet/>
      <dgm:spPr/>
      <dgm:t>
        <a:bodyPr/>
        <a:lstStyle/>
        <a:p>
          <a:endParaRPr lang="en-US" sz="3600"/>
        </a:p>
      </dgm:t>
    </dgm:pt>
    <dgm:pt modelId="{B40C2F2F-7A0A-4558-95D4-E121E6BF266F}" type="sibTrans" cxnId="{E77B16E6-BCEE-4909-88C3-8133ABCE9435}">
      <dgm:prSet custT="1"/>
      <dgm:spPr/>
      <dgm:t>
        <a:bodyPr/>
        <a:lstStyle/>
        <a:p>
          <a:endParaRPr lang="en-US" sz="1050"/>
        </a:p>
      </dgm:t>
    </dgm:pt>
    <dgm:pt modelId="{7E2141E9-0311-4DB4-A8B1-C191ED1A29C5}">
      <dgm:prSet phldrT="[Text]" custT="1"/>
      <dgm:spPr/>
      <dgm:t>
        <a:bodyPr/>
        <a:lstStyle/>
        <a:p>
          <a:r>
            <a:rPr lang="en-US" sz="1200"/>
            <a:t>Medical Examination</a:t>
          </a:r>
        </a:p>
      </dgm:t>
    </dgm:pt>
    <dgm:pt modelId="{2172DA2A-7A46-4219-A435-247F67A5AFD3}" type="parTrans" cxnId="{42178E38-56F6-4309-BD38-E072E33EE07C}">
      <dgm:prSet/>
      <dgm:spPr/>
      <dgm:t>
        <a:bodyPr/>
        <a:lstStyle/>
        <a:p>
          <a:endParaRPr lang="en-US" sz="3600"/>
        </a:p>
      </dgm:t>
    </dgm:pt>
    <dgm:pt modelId="{12A46E09-A371-44C8-8352-DACAB449C614}" type="sibTrans" cxnId="{42178E38-56F6-4309-BD38-E072E33EE07C}">
      <dgm:prSet custT="1"/>
      <dgm:spPr/>
      <dgm:t>
        <a:bodyPr/>
        <a:lstStyle/>
        <a:p>
          <a:endParaRPr lang="en-US" sz="1050"/>
        </a:p>
      </dgm:t>
    </dgm:pt>
    <dgm:pt modelId="{AD15F2ED-B3D8-4571-A325-935E86A2F2F6}">
      <dgm:prSet phldrT="[Text]" custT="1"/>
      <dgm:spPr/>
      <dgm:t>
        <a:bodyPr/>
        <a:lstStyle/>
        <a:p>
          <a:r>
            <a:rPr lang="en-US" sz="1200"/>
            <a:t>Initial Job Offer</a:t>
          </a:r>
        </a:p>
      </dgm:t>
    </dgm:pt>
    <dgm:pt modelId="{1166A2D5-CA66-4D48-B1D0-33958AE8427B}" type="parTrans" cxnId="{2BB1A939-AD96-4589-B8E4-AA8EE1169757}">
      <dgm:prSet/>
      <dgm:spPr/>
      <dgm:t>
        <a:bodyPr/>
        <a:lstStyle/>
        <a:p>
          <a:endParaRPr lang="en-US" sz="3600"/>
        </a:p>
      </dgm:t>
    </dgm:pt>
    <dgm:pt modelId="{A0E9B5BB-2941-4892-957C-236AC328200F}" type="sibTrans" cxnId="{2BB1A939-AD96-4589-B8E4-AA8EE1169757}">
      <dgm:prSet custT="1"/>
      <dgm:spPr/>
      <dgm:t>
        <a:bodyPr/>
        <a:lstStyle/>
        <a:p>
          <a:endParaRPr lang="en-US" sz="1050"/>
        </a:p>
      </dgm:t>
    </dgm:pt>
    <dgm:pt modelId="{FB86BD71-A79B-480E-AAE6-71026E989375}">
      <dgm:prSet custT="1"/>
      <dgm:spPr/>
      <dgm:t>
        <a:bodyPr/>
        <a:lstStyle/>
        <a:p>
          <a:r>
            <a:rPr lang="en-US" sz="1200"/>
            <a:t>Acceptance/Rejection Letter</a:t>
          </a:r>
        </a:p>
      </dgm:t>
    </dgm:pt>
    <dgm:pt modelId="{9AFADB17-2733-4C6F-88C1-6AA11DF8F92B}" type="parTrans" cxnId="{F976CDB5-CCD5-4850-98C2-B5BCE1BA10EF}">
      <dgm:prSet/>
      <dgm:spPr/>
      <dgm:t>
        <a:bodyPr/>
        <a:lstStyle/>
        <a:p>
          <a:endParaRPr lang="en-US" sz="3600"/>
        </a:p>
      </dgm:t>
    </dgm:pt>
    <dgm:pt modelId="{8808CD13-1F32-44BE-A06B-E692CFC3F65A}" type="sibTrans" cxnId="{F976CDB5-CCD5-4850-98C2-B5BCE1BA10EF}">
      <dgm:prSet custT="1"/>
      <dgm:spPr/>
      <dgm:t>
        <a:bodyPr/>
        <a:lstStyle/>
        <a:p>
          <a:endParaRPr lang="en-US" sz="1050"/>
        </a:p>
      </dgm:t>
    </dgm:pt>
    <dgm:pt modelId="{A37AA2A5-7B94-4607-9CAD-5D1920A38394}">
      <dgm:prSet custT="1"/>
      <dgm:spPr/>
      <dgm:t>
        <a:bodyPr/>
        <a:lstStyle/>
        <a:p>
          <a:r>
            <a:rPr lang="en-US" sz="1200"/>
            <a:t>Final Offer/letter of Appointment</a:t>
          </a:r>
        </a:p>
      </dgm:t>
    </dgm:pt>
    <dgm:pt modelId="{846DA75B-4DD8-488A-8D9D-4F1337934784}" type="parTrans" cxnId="{30435F83-4ECB-44B1-B74A-80BB23C812E8}">
      <dgm:prSet/>
      <dgm:spPr/>
      <dgm:t>
        <a:bodyPr/>
        <a:lstStyle/>
        <a:p>
          <a:endParaRPr lang="en-US" sz="3600"/>
        </a:p>
      </dgm:t>
    </dgm:pt>
    <dgm:pt modelId="{88EF5D51-9547-4EDC-806E-F815BF556A12}" type="sibTrans" cxnId="{30435F83-4ECB-44B1-B74A-80BB23C812E8}">
      <dgm:prSet custT="1"/>
      <dgm:spPr/>
      <dgm:t>
        <a:bodyPr/>
        <a:lstStyle/>
        <a:p>
          <a:endParaRPr lang="en-US" sz="1050"/>
        </a:p>
      </dgm:t>
    </dgm:pt>
    <dgm:pt modelId="{08E2B631-66D3-464C-A9D3-249416695176}">
      <dgm:prSet custT="1"/>
      <dgm:spPr/>
      <dgm:t>
        <a:bodyPr/>
        <a:lstStyle/>
        <a:p>
          <a:r>
            <a:rPr lang="en-US" sz="1200"/>
            <a:t>Induction</a:t>
          </a:r>
        </a:p>
      </dgm:t>
    </dgm:pt>
    <dgm:pt modelId="{CBD4B4EB-947D-4829-9EA5-0D932D25C41C}" type="parTrans" cxnId="{C635F165-EE4D-490D-8B00-67DF317E253B}">
      <dgm:prSet/>
      <dgm:spPr/>
      <dgm:t>
        <a:bodyPr/>
        <a:lstStyle/>
        <a:p>
          <a:endParaRPr lang="en-US" sz="3600"/>
        </a:p>
      </dgm:t>
    </dgm:pt>
    <dgm:pt modelId="{50196E6E-C4A6-4F2A-83E6-4D27FE1611DA}" type="sibTrans" cxnId="{C635F165-EE4D-490D-8B00-67DF317E253B}">
      <dgm:prSet/>
      <dgm:spPr/>
      <dgm:t>
        <a:bodyPr/>
        <a:lstStyle/>
        <a:p>
          <a:endParaRPr lang="en-US" sz="3600"/>
        </a:p>
      </dgm:t>
    </dgm:pt>
    <dgm:pt modelId="{B965DC92-B983-4D6A-9B56-EC205F7ED2A6}" type="pres">
      <dgm:prSet presAssocID="{EC243CF1-E32E-44CB-A921-2A1750AFF21D}" presName="diagram" presStyleCnt="0">
        <dgm:presLayoutVars>
          <dgm:dir/>
          <dgm:resizeHandles val="exact"/>
        </dgm:presLayoutVars>
      </dgm:prSet>
      <dgm:spPr/>
      <dgm:t>
        <a:bodyPr/>
        <a:lstStyle/>
        <a:p>
          <a:endParaRPr lang="en-US"/>
        </a:p>
      </dgm:t>
    </dgm:pt>
    <dgm:pt modelId="{C7C2804D-4487-4799-8D82-C3E0CB46D2B5}" type="pres">
      <dgm:prSet presAssocID="{9DC0C6AF-FB43-45FF-AF81-6B44D52FD79B}" presName="node" presStyleLbl="node1" presStyleIdx="0" presStyleCnt="10" custLinFactNeighborX="3207" custLinFactNeighborY="-12027">
        <dgm:presLayoutVars>
          <dgm:bulletEnabled val="1"/>
        </dgm:presLayoutVars>
      </dgm:prSet>
      <dgm:spPr/>
      <dgm:t>
        <a:bodyPr/>
        <a:lstStyle/>
        <a:p>
          <a:endParaRPr lang="en-US"/>
        </a:p>
      </dgm:t>
    </dgm:pt>
    <dgm:pt modelId="{19E48A4B-F073-4321-B704-A7AEEBFAA84F}" type="pres">
      <dgm:prSet presAssocID="{A85B2049-8332-4DE5-9E1B-2753492A3203}" presName="sibTrans" presStyleLbl="sibTrans2D1" presStyleIdx="0" presStyleCnt="9"/>
      <dgm:spPr/>
      <dgm:t>
        <a:bodyPr/>
        <a:lstStyle/>
        <a:p>
          <a:endParaRPr lang="en-US"/>
        </a:p>
      </dgm:t>
    </dgm:pt>
    <dgm:pt modelId="{8B70C644-E1F7-4CC4-9020-99259986C0A8}" type="pres">
      <dgm:prSet presAssocID="{A85B2049-8332-4DE5-9E1B-2753492A3203}" presName="connectorText" presStyleLbl="sibTrans2D1" presStyleIdx="0" presStyleCnt="9"/>
      <dgm:spPr/>
      <dgm:t>
        <a:bodyPr/>
        <a:lstStyle/>
        <a:p>
          <a:endParaRPr lang="en-US"/>
        </a:p>
      </dgm:t>
    </dgm:pt>
    <dgm:pt modelId="{72C9A1D2-9765-499C-B236-05602172A897}" type="pres">
      <dgm:prSet presAssocID="{EC121197-EFF0-4621-A23A-2B7CCF499408}" presName="node" presStyleLbl="node1" presStyleIdx="1" presStyleCnt="10">
        <dgm:presLayoutVars>
          <dgm:bulletEnabled val="1"/>
        </dgm:presLayoutVars>
      </dgm:prSet>
      <dgm:spPr/>
      <dgm:t>
        <a:bodyPr/>
        <a:lstStyle/>
        <a:p>
          <a:endParaRPr lang="en-US"/>
        </a:p>
      </dgm:t>
    </dgm:pt>
    <dgm:pt modelId="{6B2D6035-794E-4F0C-93CE-41D76EA08EF9}" type="pres">
      <dgm:prSet presAssocID="{67C58E90-BEBD-46C2-935B-7114D8897C59}" presName="sibTrans" presStyleLbl="sibTrans2D1" presStyleIdx="1" presStyleCnt="9"/>
      <dgm:spPr/>
      <dgm:t>
        <a:bodyPr/>
        <a:lstStyle/>
        <a:p>
          <a:endParaRPr lang="en-US"/>
        </a:p>
      </dgm:t>
    </dgm:pt>
    <dgm:pt modelId="{2A30D4BD-8811-4EA1-94E9-81A457CABD86}" type="pres">
      <dgm:prSet presAssocID="{67C58E90-BEBD-46C2-935B-7114D8897C59}" presName="connectorText" presStyleLbl="sibTrans2D1" presStyleIdx="1" presStyleCnt="9"/>
      <dgm:spPr/>
      <dgm:t>
        <a:bodyPr/>
        <a:lstStyle/>
        <a:p>
          <a:endParaRPr lang="en-US"/>
        </a:p>
      </dgm:t>
    </dgm:pt>
    <dgm:pt modelId="{2BBB6BCB-5865-49F0-8788-AC8BFB283ACB}" type="pres">
      <dgm:prSet presAssocID="{EDEFDB8C-5C8D-4F79-AE54-209F333E09A5}" presName="node" presStyleLbl="node1" presStyleIdx="2" presStyleCnt="10">
        <dgm:presLayoutVars>
          <dgm:bulletEnabled val="1"/>
        </dgm:presLayoutVars>
      </dgm:prSet>
      <dgm:spPr/>
      <dgm:t>
        <a:bodyPr/>
        <a:lstStyle/>
        <a:p>
          <a:endParaRPr lang="en-US"/>
        </a:p>
      </dgm:t>
    </dgm:pt>
    <dgm:pt modelId="{CFDB3772-E27B-420A-807C-4FD0D8A0BC67}" type="pres">
      <dgm:prSet presAssocID="{362431B6-57BA-46C6-B1A1-F8241F9B5AE9}" presName="sibTrans" presStyleLbl="sibTrans2D1" presStyleIdx="2" presStyleCnt="9"/>
      <dgm:spPr/>
      <dgm:t>
        <a:bodyPr/>
        <a:lstStyle/>
        <a:p>
          <a:endParaRPr lang="en-US"/>
        </a:p>
      </dgm:t>
    </dgm:pt>
    <dgm:pt modelId="{8196622F-285C-419D-B2CE-EA47CFF95E5D}" type="pres">
      <dgm:prSet presAssocID="{362431B6-57BA-46C6-B1A1-F8241F9B5AE9}" presName="connectorText" presStyleLbl="sibTrans2D1" presStyleIdx="2" presStyleCnt="9"/>
      <dgm:spPr/>
      <dgm:t>
        <a:bodyPr/>
        <a:lstStyle/>
        <a:p>
          <a:endParaRPr lang="en-US"/>
        </a:p>
      </dgm:t>
    </dgm:pt>
    <dgm:pt modelId="{851EEE9C-21C8-4CD4-9151-3F42A90A8FBD}" type="pres">
      <dgm:prSet presAssocID="{08F0BFC4-33A8-47FE-A315-A7D18DEA923B}" presName="node" presStyleLbl="node1" presStyleIdx="3" presStyleCnt="10">
        <dgm:presLayoutVars>
          <dgm:bulletEnabled val="1"/>
        </dgm:presLayoutVars>
      </dgm:prSet>
      <dgm:spPr/>
      <dgm:t>
        <a:bodyPr/>
        <a:lstStyle/>
        <a:p>
          <a:endParaRPr lang="en-US"/>
        </a:p>
      </dgm:t>
    </dgm:pt>
    <dgm:pt modelId="{C656A922-28F1-4354-A697-BE6DECAF8BB2}" type="pres">
      <dgm:prSet presAssocID="{6590BBB9-3A41-4EA7-A490-0E5EC0EFEBE3}" presName="sibTrans" presStyleLbl="sibTrans2D1" presStyleIdx="3" presStyleCnt="9"/>
      <dgm:spPr/>
      <dgm:t>
        <a:bodyPr/>
        <a:lstStyle/>
        <a:p>
          <a:endParaRPr lang="en-US"/>
        </a:p>
      </dgm:t>
    </dgm:pt>
    <dgm:pt modelId="{C5BDA8F1-BA1C-407D-9F53-6DEFAE2FDDD9}" type="pres">
      <dgm:prSet presAssocID="{6590BBB9-3A41-4EA7-A490-0E5EC0EFEBE3}" presName="connectorText" presStyleLbl="sibTrans2D1" presStyleIdx="3" presStyleCnt="9"/>
      <dgm:spPr/>
      <dgm:t>
        <a:bodyPr/>
        <a:lstStyle/>
        <a:p>
          <a:endParaRPr lang="en-US"/>
        </a:p>
      </dgm:t>
    </dgm:pt>
    <dgm:pt modelId="{D677F965-4CC2-43FF-810C-93FB6D6AAC8C}" type="pres">
      <dgm:prSet presAssocID="{F0C53644-3D55-4241-BE6B-3E7F551823F0}" presName="node" presStyleLbl="node1" presStyleIdx="4" presStyleCnt="10">
        <dgm:presLayoutVars>
          <dgm:bulletEnabled val="1"/>
        </dgm:presLayoutVars>
      </dgm:prSet>
      <dgm:spPr/>
      <dgm:t>
        <a:bodyPr/>
        <a:lstStyle/>
        <a:p>
          <a:endParaRPr lang="en-US"/>
        </a:p>
      </dgm:t>
    </dgm:pt>
    <dgm:pt modelId="{27D80E01-83C8-4352-B3D7-786398379EA6}" type="pres">
      <dgm:prSet presAssocID="{B40C2F2F-7A0A-4558-95D4-E121E6BF266F}" presName="sibTrans" presStyleLbl="sibTrans2D1" presStyleIdx="4" presStyleCnt="9"/>
      <dgm:spPr/>
      <dgm:t>
        <a:bodyPr/>
        <a:lstStyle/>
        <a:p>
          <a:endParaRPr lang="en-US"/>
        </a:p>
      </dgm:t>
    </dgm:pt>
    <dgm:pt modelId="{45087246-4E02-4A1B-9799-3C32B67AF631}" type="pres">
      <dgm:prSet presAssocID="{B40C2F2F-7A0A-4558-95D4-E121E6BF266F}" presName="connectorText" presStyleLbl="sibTrans2D1" presStyleIdx="4" presStyleCnt="9"/>
      <dgm:spPr/>
      <dgm:t>
        <a:bodyPr/>
        <a:lstStyle/>
        <a:p>
          <a:endParaRPr lang="en-US"/>
        </a:p>
      </dgm:t>
    </dgm:pt>
    <dgm:pt modelId="{032CA734-665F-4731-9A04-CE246D389AE6}" type="pres">
      <dgm:prSet presAssocID="{7E2141E9-0311-4DB4-A8B1-C191ED1A29C5}" presName="node" presStyleLbl="node1" presStyleIdx="5" presStyleCnt="10">
        <dgm:presLayoutVars>
          <dgm:bulletEnabled val="1"/>
        </dgm:presLayoutVars>
      </dgm:prSet>
      <dgm:spPr/>
      <dgm:t>
        <a:bodyPr/>
        <a:lstStyle/>
        <a:p>
          <a:endParaRPr lang="en-US"/>
        </a:p>
      </dgm:t>
    </dgm:pt>
    <dgm:pt modelId="{3A6BA5FA-5C0C-4FC2-AC1F-1875A7C8CFCC}" type="pres">
      <dgm:prSet presAssocID="{12A46E09-A371-44C8-8352-DACAB449C614}" presName="sibTrans" presStyleLbl="sibTrans2D1" presStyleIdx="5" presStyleCnt="9"/>
      <dgm:spPr/>
      <dgm:t>
        <a:bodyPr/>
        <a:lstStyle/>
        <a:p>
          <a:endParaRPr lang="en-US"/>
        </a:p>
      </dgm:t>
    </dgm:pt>
    <dgm:pt modelId="{F16F3CC7-55B0-4195-8A20-E25C612FEBC7}" type="pres">
      <dgm:prSet presAssocID="{12A46E09-A371-44C8-8352-DACAB449C614}" presName="connectorText" presStyleLbl="sibTrans2D1" presStyleIdx="5" presStyleCnt="9"/>
      <dgm:spPr/>
      <dgm:t>
        <a:bodyPr/>
        <a:lstStyle/>
        <a:p>
          <a:endParaRPr lang="en-US"/>
        </a:p>
      </dgm:t>
    </dgm:pt>
    <dgm:pt modelId="{BB8C3527-6708-43F0-BB66-CEAE912F9A4D}" type="pres">
      <dgm:prSet presAssocID="{AD15F2ED-B3D8-4571-A325-935E86A2F2F6}" presName="node" presStyleLbl="node1" presStyleIdx="6" presStyleCnt="10">
        <dgm:presLayoutVars>
          <dgm:bulletEnabled val="1"/>
        </dgm:presLayoutVars>
      </dgm:prSet>
      <dgm:spPr/>
      <dgm:t>
        <a:bodyPr/>
        <a:lstStyle/>
        <a:p>
          <a:endParaRPr lang="en-US"/>
        </a:p>
      </dgm:t>
    </dgm:pt>
    <dgm:pt modelId="{41C6CB9C-0E2F-44C1-9CAE-D2546EB8638B}" type="pres">
      <dgm:prSet presAssocID="{A0E9B5BB-2941-4892-957C-236AC328200F}" presName="sibTrans" presStyleLbl="sibTrans2D1" presStyleIdx="6" presStyleCnt="9"/>
      <dgm:spPr/>
      <dgm:t>
        <a:bodyPr/>
        <a:lstStyle/>
        <a:p>
          <a:endParaRPr lang="en-US"/>
        </a:p>
      </dgm:t>
    </dgm:pt>
    <dgm:pt modelId="{271D2F40-BFDA-4566-A690-22A539BC7673}" type="pres">
      <dgm:prSet presAssocID="{A0E9B5BB-2941-4892-957C-236AC328200F}" presName="connectorText" presStyleLbl="sibTrans2D1" presStyleIdx="6" presStyleCnt="9"/>
      <dgm:spPr/>
      <dgm:t>
        <a:bodyPr/>
        <a:lstStyle/>
        <a:p>
          <a:endParaRPr lang="en-US"/>
        </a:p>
      </dgm:t>
    </dgm:pt>
    <dgm:pt modelId="{AE8947C2-F136-4CC8-BCCB-2E9685816B4E}" type="pres">
      <dgm:prSet presAssocID="{FB86BD71-A79B-480E-AAE6-71026E989375}" presName="node" presStyleLbl="node1" presStyleIdx="7" presStyleCnt="10">
        <dgm:presLayoutVars>
          <dgm:bulletEnabled val="1"/>
        </dgm:presLayoutVars>
      </dgm:prSet>
      <dgm:spPr/>
      <dgm:t>
        <a:bodyPr/>
        <a:lstStyle/>
        <a:p>
          <a:endParaRPr lang="en-US"/>
        </a:p>
      </dgm:t>
    </dgm:pt>
    <dgm:pt modelId="{87319325-427C-4992-9F23-04093D53EF88}" type="pres">
      <dgm:prSet presAssocID="{8808CD13-1F32-44BE-A06B-E692CFC3F65A}" presName="sibTrans" presStyleLbl="sibTrans2D1" presStyleIdx="7" presStyleCnt="9"/>
      <dgm:spPr/>
      <dgm:t>
        <a:bodyPr/>
        <a:lstStyle/>
        <a:p>
          <a:endParaRPr lang="en-US"/>
        </a:p>
      </dgm:t>
    </dgm:pt>
    <dgm:pt modelId="{899CD702-AC93-4F16-83DC-687F120A5E7E}" type="pres">
      <dgm:prSet presAssocID="{8808CD13-1F32-44BE-A06B-E692CFC3F65A}" presName="connectorText" presStyleLbl="sibTrans2D1" presStyleIdx="7" presStyleCnt="9"/>
      <dgm:spPr/>
      <dgm:t>
        <a:bodyPr/>
        <a:lstStyle/>
        <a:p>
          <a:endParaRPr lang="en-US"/>
        </a:p>
      </dgm:t>
    </dgm:pt>
    <dgm:pt modelId="{A546FEDC-1CF3-42DD-B053-F06422F22110}" type="pres">
      <dgm:prSet presAssocID="{A37AA2A5-7B94-4607-9CAD-5D1920A38394}" presName="node" presStyleLbl="node1" presStyleIdx="8" presStyleCnt="10">
        <dgm:presLayoutVars>
          <dgm:bulletEnabled val="1"/>
        </dgm:presLayoutVars>
      </dgm:prSet>
      <dgm:spPr/>
      <dgm:t>
        <a:bodyPr/>
        <a:lstStyle/>
        <a:p>
          <a:endParaRPr lang="en-US"/>
        </a:p>
      </dgm:t>
    </dgm:pt>
    <dgm:pt modelId="{5C63A616-3E19-40B7-9726-3DF6303E7C2E}" type="pres">
      <dgm:prSet presAssocID="{88EF5D51-9547-4EDC-806E-F815BF556A12}" presName="sibTrans" presStyleLbl="sibTrans2D1" presStyleIdx="8" presStyleCnt="9"/>
      <dgm:spPr/>
      <dgm:t>
        <a:bodyPr/>
        <a:lstStyle/>
        <a:p>
          <a:endParaRPr lang="en-US"/>
        </a:p>
      </dgm:t>
    </dgm:pt>
    <dgm:pt modelId="{DED3C4AC-C4DF-46EF-BD74-65D85AC1865A}" type="pres">
      <dgm:prSet presAssocID="{88EF5D51-9547-4EDC-806E-F815BF556A12}" presName="connectorText" presStyleLbl="sibTrans2D1" presStyleIdx="8" presStyleCnt="9"/>
      <dgm:spPr/>
      <dgm:t>
        <a:bodyPr/>
        <a:lstStyle/>
        <a:p>
          <a:endParaRPr lang="en-US"/>
        </a:p>
      </dgm:t>
    </dgm:pt>
    <dgm:pt modelId="{03DEEE3B-6ACE-419A-A464-5531AF00C997}" type="pres">
      <dgm:prSet presAssocID="{08E2B631-66D3-464C-A9D3-249416695176}" presName="node" presStyleLbl="node1" presStyleIdx="9" presStyleCnt="10">
        <dgm:presLayoutVars>
          <dgm:bulletEnabled val="1"/>
        </dgm:presLayoutVars>
      </dgm:prSet>
      <dgm:spPr/>
      <dgm:t>
        <a:bodyPr/>
        <a:lstStyle/>
        <a:p>
          <a:endParaRPr lang="en-US"/>
        </a:p>
      </dgm:t>
    </dgm:pt>
  </dgm:ptLst>
  <dgm:cxnLst>
    <dgm:cxn modelId="{A70CB606-BA75-493E-88F1-3B1064FC1EF1}" type="presOf" srcId="{12A46E09-A371-44C8-8352-DACAB449C614}" destId="{F16F3CC7-55B0-4195-8A20-E25C612FEBC7}" srcOrd="1" destOrd="0" presId="urn:microsoft.com/office/officeart/2005/8/layout/process5"/>
    <dgm:cxn modelId="{CD774FC9-99C2-436D-867C-1C962AF194D0}" srcId="{EC243CF1-E32E-44CB-A921-2A1750AFF21D}" destId="{08F0BFC4-33A8-47FE-A315-A7D18DEA923B}" srcOrd="3" destOrd="0" parTransId="{5DA24BEB-F47E-4CAF-926D-26E4BB293916}" sibTransId="{6590BBB9-3A41-4EA7-A490-0E5EC0EFEBE3}"/>
    <dgm:cxn modelId="{B37423F8-F179-4360-A291-0D40D28B06EC}" type="presOf" srcId="{67C58E90-BEBD-46C2-935B-7114D8897C59}" destId="{2A30D4BD-8811-4EA1-94E9-81A457CABD86}" srcOrd="1" destOrd="0" presId="urn:microsoft.com/office/officeart/2005/8/layout/process5"/>
    <dgm:cxn modelId="{21C08064-7DF8-4075-8393-692A457E4787}" type="presOf" srcId="{88EF5D51-9547-4EDC-806E-F815BF556A12}" destId="{DED3C4AC-C4DF-46EF-BD74-65D85AC1865A}" srcOrd="1" destOrd="0" presId="urn:microsoft.com/office/officeart/2005/8/layout/process5"/>
    <dgm:cxn modelId="{8532D6DE-D884-4C94-9D72-BB1A86BD49A1}" type="presOf" srcId="{08E2B631-66D3-464C-A9D3-249416695176}" destId="{03DEEE3B-6ACE-419A-A464-5531AF00C997}" srcOrd="0" destOrd="0" presId="urn:microsoft.com/office/officeart/2005/8/layout/process5"/>
    <dgm:cxn modelId="{77A0AA47-9B51-46F0-A4E7-6F40E92690C0}" type="presOf" srcId="{B40C2F2F-7A0A-4558-95D4-E121E6BF266F}" destId="{27D80E01-83C8-4352-B3D7-786398379EA6}" srcOrd="0" destOrd="0" presId="urn:microsoft.com/office/officeart/2005/8/layout/process5"/>
    <dgm:cxn modelId="{DFE7D3FA-A6E5-457E-99E6-ED3D11D472A6}" type="presOf" srcId="{A85B2049-8332-4DE5-9E1B-2753492A3203}" destId="{8B70C644-E1F7-4CC4-9020-99259986C0A8}" srcOrd="1" destOrd="0" presId="urn:microsoft.com/office/officeart/2005/8/layout/process5"/>
    <dgm:cxn modelId="{98C9E8C9-B089-40B1-935B-9F3E9BF74953}" srcId="{EC243CF1-E32E-44CB-A921-2A1750AFF21D}" destId="{EC121197-EFF0-4621-A23A-2B7CCF499408}" srcOrd="1" destOrd="0" parTransId="{16789586-0FDD-4885-8FCF-63FFE8A0C67D}" sibTransId="{67C58E90-BEBD-46C2-935B-7114D8897C59}"/>
    <dgm:cxn modelId="{55550C11-7912-4BD9-803A-69DA158A9D40}" type="presOf" srcId="{EC121197-EFF0-4621-A23A-2B7CCF499408}" destId="{72C9A1D2-9765-499C-B236-05602172A897}" srcOrd="0" destOrd="0" presId="urn:microsoft.com/office/officeart/2005/8/layout/process5"/>
    <dgm:cxn modelId="{ED620A7A-D64A-435E-911F-0CBE9C58675F}" type="presOf" srcId="{EDEFDB8C-5C8D-4F79-AE54-209F333E09A5}" destId="{2BBB6BCB-5865-49F0-8788-AC8BFB283ACB}" srcOrd="0" destOrd="0" presId="urn:microsoft.com/office/officeart/2005/8/layout/process5"/>
    <dgm:cxn modelId="{4B1F17ED-400E-4236-B47E-A92082DE18EE}" type="presOf" srcId="{12A46E09-A371-44C8-8352-DACAB449C614}" destId="{3A6BA5FA-5C0C-4FC2-AC1F-1875A7C8CFCC}" srcOrd="0" destOrd="0" presId="urn:microsoft.com/office/officeart/2005/8/layout/process5"/>
    <dgm:cxn modelId="{EF2BA0EF-4B45-4D22-8D1E-705565B0CBA3}" type="presOf" srcId="{9DC0C6AF-FB43-45FF-AF81-6B44D52FD79B}" destId="{C7C2804D-4487-4799-8D82-C3E0CB46D2B5}" srcOrd="0" destOrd="0" presId="urn:microsoft.com/office/officeart/2005/8/layout/process5"/>
    <dgm:cxn modelId="{C825681B-1B99-4481-BDA4-223CF09D65A6}" type="presOf" srcId="{A85B2049-8332-4DE5-9E1B-2753492A3203}" destId="{19E48A4B-F073-4321-B704-A7AEEBFAA84F}" srcOrd="0" destOrd="0" presId="urn:microsoft.com/office/officeart/2005/8/layout/process5"/>
    <dgm:cxn modelId="{C1A712BA-8416-4D76-ADF3-63BA52FC9F22}" srcId="{EC243CF1-E32E-44CB-A921-2A1750AFF21D}" destId="{EDEFDB8C-5C8D-4F79-AE54-209F333E09A5}" srcOrd="2" destOrd="0" parTransId="{AF265374-C481-4839-B3EF-71F8F2E12C7D}" sibTransId="{362431B6-57BA-46C6-B1A1-F8241F9B5AE9}"/>
    <dgm:cxn modelId="{E14221BF-7350-41DA-8FC7-296CA2ED1C09}" type="presOf" srcId="{FB86BD71-A79B-480E-AAE6-71026E989375}" destId="{AE8947C2-F136-4CC8-BCCB-2E9685816B4E}" srcOrd="0" destOrd="0" presId="urn:microsoft.com/office/officeart/2005/8/layout/process5"/>
    <dgm:cxn modelId="{23A4E88E-E328-4706-A089-67B8D6A15D09}" type="presOf" srcId="{88EF5D51-9547-4EDC-806E-F815BF556A12}" destId="{5C63A616-3E19-40B7-9726-3DF6303E7C2E}" srcOrd="0" destOrd="0" presId="urn:microsoft.com/office/officeart/2005/8/layout/process5"/>
    <dgm:cxn modelId="{80675BE3-6CF5-4A75-8ED6-D84AADF6CACD}" type="presOf" srcId="{67C58E90-BEBD-46C2-935B-7114D8897C59}" destId="{6B2D6035-794E-4F0C-93CE-41D76EA08EF9}" srcOrd="0" destOrd="0" presId="urn:microsoft.com/office/officeart/2005/8/layout/process5"/>
    <dgm:cxn modelId="{E77B16E6-BCEE-4909-88C3-8133ABCE9435}" srcId="{EC243CF1-E32E-44CB-A921-2A1750AFF21D}" destId="{F0C53644-3D55-4241-BE6B-3E7F551823F0}" srcOrd="4" destOrd="0" parTransId="{C0FC3C1B-8495-4D0D-B2B4-ABBE5C9BD4C4}" sibTransId="{B40C2F2F-7A0A-4558-95D4-E121E6BF266F}"/>
    <dgm:cxn modelId="{55860320-5768-43EE-B7AA-6D7C49A20A5F}" type="presOf" srcId="{8808CD13-1F32-44BE-A06B-E692CFC3F65A}" destId="{87319325-427C-4992-9F23-04093D53EF88}" srcOrd="0" destOrd="0" presId="urn:microsoft.com/office/officeart/2005/8/layout/process5"/>
    <dgm:cxn modelId="{330C1AA7-6BAD-4B19-B74E-02443D90B63A}" type="presOf" srcId="{08F0BFC4-33A8-47FE-A315-A7D18DEA923B}" destId="{851EEE9C-21C8-4CD4-9151-3F42A90A8FBD}" srcOrd="0" destOrd="0" presId="urn:microsoft.com/office/officeart/2005/8/layout/process5"/>
    <dgm:cxn modelId="{2BB1A939-AD96-4589-B8E4-AA8EE1169757}" srcId="{EC243CF1-E32E-44CB-A921-2A1750AFF21D}" destId="{AD15F2ED-B3D8-4571-A325-935E86A2F2F6}" srcOrd="6" destOrd="0" parTransId="{1166A2D5-CA66-4D48-B1D0-33958AE8427B}" sibTransId="{A0E9B5BB-2941-4892-957C-236AC328200F}"/>
    <dgm:cxn modelId="{42178E38-56F6-4309-BD38-E072E33EE07C}" srcId="{EC243CF1-E32E-44CB-A921-2A1750AFF21D}" destId="{7E2141E9-0311-4DB4-A8B1-C191ED1A29C5}" srcOrd="5" destOrd="0" parTransId="{2172DA2A-7A46-4219-A435-247F67A5AFD3}" sibTransId="{12A46E09-A371-44C8-8352-DACAB449C614}"/>
    <dgm:cxn modelId="{89A6EF51-C7EB-42B4-8C9E-A561B7BF8835}" type="presOf" srcId="{362431B6-57BA-46C6-B1A1-F8241F9B5AE9}" destId="{CFDB3772-E27B-420A-807C-4FD0D8A0BC67}" srcOrd="0" destOrd="0" presId="urn:microsoft.com/office/officeart/2005/8/layout/process5"/>
    <dgm:cxn modelId="{B4F2AF88-CF76-4399-8D94-C740AF0774E7}" type="presOf" srcId="{8808CD13-1F32-44BE-A06B-E692CFC3F65A}" destId="{899CD702-AC93-4F16-83DC-687F120A5E7E}" srcOrd="1" destOrd="0" presId="urn:microsoft.com/office/officeart/2005/8/layout/process5"/>
    <dgm:cxn modelId="{B6C29640-664C-4078-931B-595B2E40E332}" type="presOf" srcId="{6590BBB9-3A41-4EA7-A490-0E5EC0EFEBE3}" destId="{C5BDA8F1-BA1C-407D-9F53-6DEFAE2FDDD9}" srcOrd="1" destOrd="0" presId="urn:microsoft.com/office/officeart/2005/8/layout/process5"/>
    <dgm:cxn modelId="{B52B8A0E-AC5D-4F38-BC72-410CAEE5D985}" type="presOf" srcId="{6590BBB9-3A41-4EA7-A490-0E5EC0EFEBE3}" destId="{C656A922-28F1-4354-A697-BE6DECAF8BB2}" srcOrd="0" destOrd="0" presId="urn:microsoft.com/office/officeart/2005/8/layout/process5"/>
    <dgm:cxn modelId="{B0A27834-FC64-4BD9-9ACA-CF94426CE0C6}" type="presOf" srcId="{7E2141E9-0311-4DB4-A8B1-C191ED1A29C5}" destId="{032CA734-665F-4731-9A04-CE246D389AE6}" srcOrd="0" destOrd="0" presId="urn:microsoft.com/office/officeart/2005/8/layout/process5"/>
    <dgm:cxn modelId="{C635F165-EE4D-490D-8B00-67DF317E253B}" srcId="{EC243CF1-E32E-44CB-A921-2A1750AFF21D}" destId="{08E2B631-66D3-464C-A9D3-249416695176}" srcOrd="9" destOrd="0" parTransId="{CBD4B4EB-947D-4829-9EA5-0D932D25C41C}" sibTransId="{50196E6E-C4A6-4F2A-83E6-4D27FE1611DA}"/>
    <dgm:cxn modelId="{A1241C76-61A5-409E-A598-D3F4746C5984}" type="presOf" srcId="{A37AA2A5-7B94-4607-9CAD-5D1920A38394}" destId="{A546FEDC-1CF3-42DD-B053-F06422F22110}" srcOrd="0" destOrd="0" presId="urn:microsoft.com/office/officeart/2005/8/layout/process5"/>
    <dgm:cxn modelId="{30435F83-4ECB-44B1-B74A-80BB23C812E8}" srcId="{EC243CF1-E32E-44CB-A921-2A1750AFF21D}" destId="{A37AA2A5-7B94-4607-9CAD-5D1920A38394}" srcOrd="8" destOrd="0" parTransId="{846DA75B-4DD8-488A-8D9D-4F1337934784}" sibTransId="{88EF5D51-9547-4EDC-806E-F815BF556A12}"/>
    <dgm:cxn modelId="{0E0571F4-AA97-4FEA-9340-0216A86C08DC}" type="presOf" srcId="{AD15F2ED-B3D8-4571-A325-935E86A2F2F6}" destId="{BB8C3527-6708-43F0-BB66-CEAE912F9A4D}" srcOrd="0" destOrd="0" presId="urn:microsoft.com/office/officeart/2005/8/layout/process5"/>
    <dgm:cxn modelId="{936E9105-A327-40EE-A9CE-5580E0516EDF}" type="presOf" srcId="{362431B6-57BA-46C6-B1A1-F8241F9B5AE9}" destId="{8196622F-285C-419D-B2CE-EA47CFF95E5D}" srcOrd="1" destOrd="0" presId="urn:microsoft.com/office/officeart/2005/8/layout/process5"/>
    <dgm:cxn modelId="{6BFC241F-EDC2-4356-8C7A-88BF1432614F}" type="presOf" srcId="{EC243CF1-E32E-44CB-A921-2A1750AFF21D}" destId="{B965DC92-B983-4D6A-9B56-EC205F7ED2A6}" srcOrd="0" destOrd="0" presId="urn:microsoft.com/office/officeart/2005/8/layout/process5"/>
    <dgm:cxn modelId="{F976CDB5-CCD5-4850-98C2-B5BCE1BA10EF}" srcId="{EC243CF1-E32E-44CB-A921-2A1750AFF21D}" destId="{FB86BD71-A79B-480E-AAE6-71026E989375}" srcOrd="7" destOrd="0" parTransId="{9AFADB17-2733-4C6F-88C1-6AA11DF8F92B}" sibTransId="{8808CD13-1F32-44BE-A06B-E692CFC3F65A}"/>
    <dgm:cxn modelId="{27DF18DE-9AC8-4090-B497-8B06E7FD7444}" type="presOf" srcId="{B40C2F2F-7A0A-4558-95D4-E121E6BF266F}" destId="{45087246-4E02-4A1B-9799-3C32B67AF631}" srcOrd="1" destOrd="0" presId="urn:microsoft.com/office/officeart/2005/8/layout/process5"/>
    <dgm:cxn modelId="{69E319B2-C156-4126-8DD2-B5C17F919CBA}" type="presOf" srcId="{A0E9B5BB-2941-4892-957C-236AC328200F}" destId="{41C6CB9C-0E2F-44C1-9CAE-D2546EB8638B}" srcOrd="0" destOrd="0" presId="urn:microsoft.com/office/officeart/2005/8/layout/process5"/>
    <dgm:cxn modelId="{89790BA2-E929-4BAD-B4C1-B9A65866E89A}" srcId="{EC243CF1-E32E-44CB-A921-2A1750AFF21D}" destId="{9DC0C6AF-FB43-45FF-AF81-6B44D52FD79B}" srcOrd="0" destOrd="0" parTransId="{2EC189FD-9158-46A9-B660-00ACE4116DC6}" sibTransId="{A85B2049-8332-4DE5-9E1B-2753492A3203}"/>
    <dgm:cxn modelId="{502F00EF-F0E6-40D4-9A8E-D438480DF123}" type="presOf" srcId="{F0C53644-3D55-4241-BE6B-3E7F551823F0}" destId="{D677F965-4CC2-43FF-810C-93FB6D6AAC8C}" srcOrd="0" destOrd="0" presId="urn:microsoft.com/office/officeart/2005/8/layout/process5"/>
    <dgm:cxn modelId="{48B84773-AF75-48A4-8312-AF52EECAF022}" type="presOf" srcId="{A0E9B5BB-2941-4892-957C-236AC328200F}" destId="{271D2F40-BFDA-4566-A690-22A539BC7673}" srcOrd="1" destOrd="0" presId="urn:microsoft.com/office/officeart/2005/8/layout/process5"/>
    <dgm:cxn modelId="{B93E7A75-E771-4283-9CDB-531324B2FDDC}" type="presParOf" srcId="{B965DC92-B983-4D6A-9B56-EC205F7ED2A6}" destId="{C7C2804D-4487-4799-8D82-C3E0CB46D2B5}" srcOrd="0" destOrd="0" presId="urn:microsoft.com/office/officeart/2005/8/layout/process5"/>
    <dgm:cxn modelId="{D20B6FF7-0C2F-4F2E-9E9D-D3DD5F3D2171}" type="presParOf" srcId="{B965DC92-B983-4D6A-9B56-EC205F7ED2A6}" destId="{19E48A4B-F073-4321-B704-A7AEEBFAA84F}" srcOrd="1" destOrd="0" presId="urn:microsoft.com/office/officeart/2005/8/layout/process5"/>
    <dgm:cxn modelId="{8BC03007-CFD1-4CAE-B3E8-72D979D796F9}" type="presParOf" srcId="{19E48A4B-F073-4321-B704-A7AEEBFAA84F}" destId="{8B70C644-E1F7-4CC4-9020-99259986C0A8}" srcOrd="0" destOrd="0" presId="urn:microsoft.com/office/officeart/2005/8/layout/process5"/>
    <dgm:cxn modelId="{E5568C5B-D518-4BD5-8AC6-A34B2A663ACC}" type="presParOf" srcId="{B965DC92-B983-4D6A-9B56-EC205F7ED2A6}" destId="{72C9A1D2-9765-499C-B236-05602172A897}" srcOrd="2" destOrd="0" presId="urn:microsoft.com/office/officeart/2005/8/layout/process5"/>
    <dgm:cxn modelId="{91C8B964-0425-4ABF-8632-E9B0B9CAEB58}" type="presParOf" srcId="{B965DC92-B983-4D6A-9B56-EC205F7ED2A6}" destId="{6B2D6035-794E-4F0C-93CE-41D76EA08EF9}" srcOrd="3" destOrd="0" presId="urn:microsoft.com/office/officeart/2005/8/layout/process5"/>
    <dgm:cxn modelId="{9D096D19-7461-4D88-94ED-1D6A2904D167}" type="presParOf" srcId="{6B2D6035-794E-4F0C-93CE-41D76EA08EF9}" destId="{2A30D4BD-8811-4EA1-94E9-81A457CABD86}" srcOrd="0" destOrd="0" presId="urn:microsoft.com/office/officeart/2005/8/layout/process5"/>
    <dgm:cxn modelId="{C75EB7D7-F07F-4A1A-A59C-33DB34985995}" type="presParOf" srcId="{B965DC92-B983-4D6A-9B56-EC205F7ED2A6}" destId="{2BBB6BCB-5865-49F0-8788-AC8BFB283ACB}" srcOrd="4" destOrd="0" presId="urn:microsoft.com/office/officeart/2005/8/layout/process5"/>
    <dgm:cxn modelId="{09FA25E4-691F-479E-AE65-7238DE74AEE1}" type="presParOf" srcId="{B965DC92-B983-4D6A-9B56-EC205F7ED2A6}" destId="{CFDB3772-E27B-420A-807C-4FD0D8A0BC67}" srcOrd="5" destOrd="0" presId="urn:microsoft.com/office/officeart/2005/8/layout/process5"/>
    <dgm:cxn modelId="{7D2166B9-79E1-43C1-A848-AA53F8164A56}" type="presParOf" srcId="{CFDB3772-E27B-420A-807C-4FD0D8A0BC67}" destId="{8196622F-285C-419D-B2CE-EA47CFF95E5D}" srcOrd="0" destOrd="0" presId="urn:microsoft.com/office/officeart/2005/8/layout/process5"/>
    <dgm:cxn modelId="{922BE212-06D2-4CA6-B432-75DCECC826D3}" type="presParOf" srcId="{B965DC92-B983-4D6A-9B56-EC205F7ED2A6}" destId="{851EEE9C-21C8-4CD4-9151-3F42A90A8FBD}" srcOrd="6" destOrd="0" presId="urn:microsoft.com/office/officeart/2005/8/layout/process5"/>
    <dgm:cxn modelId="{6F7A4C2C-FC78-4DF4-8578-1B9C8C94C4CF}" type="presParOf" srcId="{B965DC92-B983-4D6A-9B56-EC205F7ED2A6}" destId="{C656A922-28F1-4354-A697-BE6DECAF8BB2}" srcOrd="7" destOrd="0" presId="urn:microsoft.com/office/officeart/2005/8/layout/process5"/>
    <dgm:cxn modelId="{70A41E11-DEBE-4757-AB38-7779F4DC9E02}" type="presParOf" srcId="{C656A922-28F1-4354-A697-BE6DECAF8BB2}" destId="{C5BDA8F1-BA1C-407D-9F53-6DEFAE2FDDD9}" srcOrd="0" destOrd="0" presId="urn:microsoft.com/office/officeart/2005/8/layout/process5"/>
    <dgm:cxn modelId="{6E37CD90-E367-4E9E-A68E-C328BBB67C0E}" type="presParOf" srcId="{B965DC92-B983-4D6A-9B56-EC205F7ED2A6}" destId="{D677F965-4CC2-43FF-810C-93FB6D6AAC8C}" srcOrd="8" destOrd="0" presId="urn:microsoft.com/office/officeart/2005/8/layout/process5"/>
    <dgm:cxn modelId="{486C5FE8-7215-4626-8A87-A197AB62AC6B}" type="presParOf" srcId="{B965DC92-B983-4D6A-9B56-EC205F7ED2A6}" destId="{27D80E01-83C8-4352-B3D7-786398379EA6}" srcOrd="9" destOrd="0" presId="urn:microsoft.com/office/officeart/2005/8/layout/process5"/>
    <dgm:cxn modelId="{0E8657FA-3737-4AF2-A271-8E132A251E07}" type="presParOf" srcId="{27D80E01-83C8-4352-B3D7-786398379EA6}" destId="{45087246-4E02-4A1B-9799-3C32B67AF631}" srcOrd="0" destOrd="0" presId="urn:microsoft.com/office/officeart/2005/8/layout/process5"/>
    <dgm:cxn modelId="{27C8F020-FC5A-4F99-814E-B4E9A1A658D8}" type="presParOf" srcId="{B965DC92-B983-4D6A-9B56-EC205F7ED2A6}" destId="{032CA734-665F-4731-9A04-CE246D389AE6}" srcOrd="10" destOrd="0" presId="urn:microsoft.com/office/officeart/2005/8/layout/process5"/>
    <dgm:cxn modelId="{561B5128-ECBE-48AD-8CC8-C8125CEEC17F}" type="presParOf" srcId="{B965DC92-B983-4D6A-9B56-EC205F7ED2A6}" destId="{3A6BA5FA-5C0C-4FC2-AC1F-1875A7C8CFCC}" srcOrd="11" destOrd="0" presId="urn:microsoft.com/office/officeart/2005/8/layout/process5"/>
    <dgm:cxn modelId="{5D64FDEA-DA6F-4E9B-81B7-AF1438CF8B77}" type="presParOf" srcId="{3A6BA5FA-5C0C-4FC2-AC1F-1875A7C8CFCC}" destId="{F16F3CC7-55B0-4195-8A20-E25C612FEBC7}" srcOrd="0" destOrd="0" presId="urn:microsoft.com/office/officeart/2005/8/layout/process5"/>
    <dgm:cxn modelId="{54798272-E855-47C6-A14F-1949E42B86A6}" type="presParOf" srcId="{B965DC92-B983-4D6A-9B56-EC205F7ED2A6}" destId="{BB8C3527-6708-43F0-BB66-CEAE912F9A4D}" srcOrd="12" destOrd="0" presId="urn:microsoft.com/office/officeart/2005/8/layout/process5"/>
    <dgm:cxn modelId="{F93DB4B3-C443-4949-80D5-051CD124C47A}" type="presParOf" srcId="{B965DC92-B983-4D6A-9B56-EC205F7ED2A6}" destId="{41C6CB9C-0E2F-44C1-9CAE-D2546EB8638B}" srcOrd="13" destOrd="0" presId="urn:microsoft.com/office/officeart/2005/8/layout/process5"/>
    <dgm:cxn modelId="{37542968-8D07-4966-8519-A5C1C1301AC0}" type="presParOf" srcId="{41C6CB9C-0E2F-44C1-9CAE-D2546EB8638B}" destId="{271D2F40-BFDA-4566-A690-22A539BC7673}" srcOrd="0" destOrd="0" presId="urn:microsoft.com/office/officeart/2005/8/layout/process5"/>
    <dgm:cxn modelId="{561B4181-E978-4FBB-897F-97B1B30744E3}" type="presParOf" srcId="{B965DC92-B983-4D6A-9B56-EC205F7ED2A6}" destId="{AE8947C2-F136-4CC8-BCCB-2E9685816B4E}" srcOrd="14" destOrd="0" presId="urn:microsoft.com/office/officeart/2005/8/layout/process5"/>
    <dgm:cxn modelId="{DDFCE085-1961-497C-832C-374A40B1D217}" type="presParOf" srcId="{B965DC92-B983-4D6A-9B56-EC205F7ED2A6}" destId="{87319325-427C-4992-9F23-04093D53EF88}" srcOrd="15" destOrd="0" presId="urn:microsoft.com/office/officeart/2005/8/layout/process5"/>
    <dgm:cxn modelId="{21292D89-615F-4D9B-8743-256ADB83EFEE}" type="presParOf" srcId="{87319325-427C-4992-9F23-04093D53EF88}" destId="{899CD702-AC93-4F16-83DC-687F120A5E7E}" srcOrd="0" destOrd="0" presId="urn:microsoft.com/office/officeart/2005/8/layout/process5"/>
    <dgm:cxn modelId="{C53FCA71-D7FB-4AEB-8B9D-04DFD595AC71}" type="presParOf" srcId="{B965DC92-B983-4D6A-9B56-EC205F7ED2A6}" destId="{A546FEDC-1CF3-42DD-B053-F06422F22110}" srcOrd="16" destOrd="0" presId="urn:microsoft.com/office/officeart/2005/8/layout/process5"/>
    <dgm:cxn modelId="{F6FA5F61-2CE8-4E01-A573-70B81DC21107}" type="presParOf" srcId="{B965DC92-B983-4D6A-9B56-EC205F7ED2A6}" destId="{5C63A616-3E19-40B7-9726-3DF6303E7C2E}" srcOrd="17" destOrd="0" presId="urn:microsoft.com/office/officeart/2005/8/layout/process5"/>
    <dgm:cxn modelId="{04FBB361-D36B-4094-ACCF-21EB997F4D18}" type="presParOf" srcId="{5C63A616-3E19-40B7-9726-3DF6303E7C2E}" destId="{DED3C4AC-C4DF-46EF-BD74-65D85AC1865A}" srcOrd="0" destOrd="0" presId="urn:microsoft.com/office/officeart/2005/8/layout/process5"/>
    <dgm:cxn modelId="{6749C7C4-3B3D-4FB3-890B-FC87B9B3E27C}" type="presParOf" srcId="{B965DC92-B983-4D6A-9B56-EC205F7ED2A6}" destId="{03DEEE3B-6ACE-419A-A464-5531AF00C997}" srcOrd="18" destOrd="0" presId="urn:microsoft.com/office/officeart/2005/8/layout/process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F621D9-C328-48BD-8905-C9FE4BB1BF57}">
      <dsp:nvSpPr>
        <dsp:cNvPr id="0" name=""/>
        <dsp:cNvSpPr/>
      </dsp:nvSpPr>
      <dsp:spPr>
        <a:xfrm>
          <a:off x="2376115" y="1242640"/>
          <a:ext cx="886569" cy="886569"/>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3020" tIns="33020" rIns="33020" bIns="33020" numCol="1" spcCol="1270" anchor="ctr" anchorCtr="0">
          <a:noAutofit/>
        </a:bodyPr>
        <a:lstStyle/>
        <a:p>
          <a:pPr lvl="0" algn="ctr" defTabSz="1155700">
            <a:lnSpc>
              <a:spcPct val="90000"/>
            </a:lnSpc>
            <a:spcBef>
              <a:spcPct val="0"/>
            </a:spcBef>
            <a:spcAft>
              <a:spcPct val="35000"/>
            </a:spcAft>
          </a:pPr>
          <a:r>
            <a:rPr lang="en-US" sz="2600" kern="1200" dirty="0" smtClean="0"/>
            <a:t>OPS</a:t>
          </a:r>
          <a:endParaRPr lang="en-US" sz="2600" kern="1200" dirty="0"/>
        </a:p>
      </dsp:txBody>
      <dsp:txXfrm>
        <a:off x="2505950" y="1372475"/>
        <a:ext cx="626899" cy="626899"/>
      </dsp:txXfrm>
    </dsp:sp>
    <dsp:sp modelId="{898B65B1-30FF-48A0-B1DB-3E2AAB119BC9}">
      <dsp:nvSpPr>
        <dsp:cNvPr id="0" name=""/>
        <dsp:cNvSpPr/>
      </dsp:nvSpPr>
      <dsp:spPr>
        <a:xfrm rot="16200000">
          <a:off x="2725435" y="919950"/>
          <a:ext cx="187929" cy="301433"/>
        </a:xfrm>
        <a:prstGeom prst="rightArrow">
          <a:avLst>
            <a:gd name="adj1" fmla="val 60000"/>
            <a:gd name="adj2" fmla="val 50000"/>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2753625" y="1008427"/>
        <a:ext cx="131550" cy="180859"/>
      </dsp:txXfrm>
    </dsp:sp>
    <dsp:sp modelId="{E00F923F-750A-46CE-98AF-0BBEB16551B4}">
      <dsp:nvSpPr>
        <dsp:cNvPr id="0" name=""/>
        <dsp:cNvSpPr/>
      </dsp:nvSpPr>
      <dsp:spPr>
        <a:xfrm>
          <a:off x="2376115" y="1487"/>
          <a:ext cx="886569" cy="886569"/>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dirty="0" smtClean="0"/>
            <a:t>Shipping Agency</a:t>
          </a:r>
          <a:endParaRPr lang="en-US" sz="1100" kern="1200" dirty="0"/>
        </a:p>
      </dsp:txBody>
      <dsp:txXfrm>
        <a:off x="2505950" y="131322"/>
        <a:ext cx="626899" cy="626899"/>
      </dsp:txXfrm>
    </dsp:sp>
    <dsp:sp modelId="{FE04CA57-F564-47E7-A363-70D33CE8194C}">
      <dsp:nvSpPr>
        <dsp:cNvPr id="0" name=""/>
        <dsp:cNvSpPr/>
      </dsp:nvSpPr>
      <dsp:spPr>
        <a:xfrm rot="19800000">
          <a:off x="3258264" y="1227579"/>
          <a:ext cx="187929" cy="301433"/>
        </a:xfrm>
        <a:prstGeom prst="rightArrow">
          <a:avLst>
            <a:gd name="adj1" fmla="val 60000"/>
            <a:gd name="adj2" fmla="val 50000"/>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3262041" y="1301961"/>
        <a:ext cx="131550" cy="180859"/>
      </dsp:txXfrm>
    </dsp:sp>
    <dsp:sp modelId="{745E04D6-5D43-47C8-932A-45945108843C}">
      <dsp:nvSpPr>
        <dsp:cNvPr id="0" name=""/>
        <dsp:cNvSpPr/>
      </dsp:nvSpPr>
      <dsp:spPr>
        <a:xfrm>
          <a:off x="3450985" y="622063"/>
          <a:ext cx="886569" cy="886569"/>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dirty="0" smtClean="0"/>
            <a:t>C&amp;F Agency</a:t>
          </a:r>
          <a:endParaRPr lang="en-US" sz="1100" kern="1200" dirty="0"/>
        </a:p>
      </dsp:txBody>
      <dsp:txXfrm>
        <a:off x="3580820" y="751898"/>
        <a:ext cx="626899" cy="626899"/>
      </dsp:txXfrm>
    </dsp:sp>
    <dsp:sp modelId="{17FB3FEE-6113-4620-9BD4-E3836B63F036}">
      <dsp:nvSpPr>
        <dsp:cNvPr id="0" name=""/>
        <dsp:cNvSpPr/>
      </dsp:nvSpPr>
      <dsp:spPr>
        <a:xfrm rot="1800000">
          <a:off x="3258264" y="1842837"/>
          <a:ext cx="187929" cy="301433"/>
        </a:xfrm>
        <a:prstGeom prst="rightArrow">
          <a:avLst>
            <a:gd name="adj1" fmla="val 60000"/>
            <a:gd name="adj2" fmla="val 50000"/>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3262041" y="1889029"/>
        <a:ext cx="131550" cy="180859"/>
      </dsp:txXfrm>
    </dsp:sp>
    <dsp:sp modelId="{86A8EC26-6EF9-4BA7-BDBB-A9A5BC371EBA}">
      <dsp:nvSpPr>
        <dsp:cNvPr id="0" name=""/>
        <dsp:cNvSpPr/>
      </dsp:nvSpPr>
      <dsp:spPr>
        <a:xfrm>
          <a:off x="3450985" y="1863217"/>
          <a:ext cx="886569" cy="886569"/>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dirty="0" smtClean="0"/>
            <a:t>Ship Handling Operator</a:t>
          </a:r>
          <a:endParaRPr lang="en-US" sz="1100" kern="1200" dirty="0"/>
        </a:p>
      </dsp:txBody>
      <dsp:txXfrm>
        <a:off x="3580820" y="1993052"/>
        <a:ext cx="626899" cy="626899"/>
      </dsp:txXfrm>
    </dsp:sp>
    <dsp:sp modelId="{013BDE0F-CE8B-4E57-832E-431ED9720C62}">
      <dsp:nvSpPr>
        <dsp:cNvPr id="0" name=""/>
        <dsp:cNvSpPr/>
      </dsp:nvSpPr>
      <dsp:spPr>
        <a:xfrm rot="5400000">
          <a:off x="2725435" y="2150466"/>
          <a:ext cx="187929" cy="301433"/>
        </a:xfrm>
        <a:prstGeom prst="rightArrow">
          <a:avLst>
            <a:gd name="adj1" fmla="val 60000"/>
            <a:gd name="adj2" fmla="val 50000"/>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2753625" y="2182564"/>
        <a:ext cx="131550" cy="180859"/>
      </dsp:txXfrm>
    </dsp:sp>
    <dsp:sp modelId="{8A90457F-134D-4597-8853-418B3CFE496F}">
      <dsp:nvSpPr>
        <dsp:cNvPr id="0" name=""/>
        <dsp:cNvSpPr/>
      </dsp:nvSpPr>
      <dsp:spPr>
        <a:xfrm>
          <a:off x="2376115" y="2483793"/>
          <a:ext cx="886569" cy="886569"/>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dirty="0" smtClean="0"/>
            <a:t>Filling Service</a:t>
          </a:r>
          <a:endParaRPr lang="en-US" sz="1100" kern="1200" dirty="0"/>
        </a:p>
      </dsp:txBody>
      <dsp:txXfrm>
        <a:off x="2505950" y="2613628"/>
        <a:ext cx="626899" cy="626899"/>
      </dsp:txXfrm>
    </dsp:sp>
    <dsp:sp modelId="{FA42956B-D67C-4EF3-AFCA-F274D7A24B16}">
      <dsp:nvSpPr>
        <dsp:cNvPr id="0" name=""/>
        <dsp:cNvSpPr/>
      </dsp:nvSpPr>
      <dsp:spPr>
        <a:xfrm rot="9000000">
          <a:off x="2192606" y="1842837"/>
          <a:ext cx="187929" cy="301433"/>
        </a:xfrm>
        <a:prstGeom prst="rightArrow">
          <a:avLst>
            <a:gd name="adj1" fmla="val 60000"/>
            <a:gd name="adj2" fmla="val 50000"/>
          </a:avLst>
        </a:prstGeom>
        <a:solidFill>
          <a:schemeClr val="accent6">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10800000">
        <a:off x="2245208" y="1889029"/>
        <a:ext cx="131550" cy="180859"/>
      </dsp:txXfrm>
    </dsp:sp>
    <dsp:sp modelId="{EC1466C2-FE46-4A13-9196-80618B2493FF}">
      <dsp:nvSpPr>
        <dsp:cNvPr id="0" name=""/>
        <dsp:cNvSpPr/>
      </dsp:nvSpPr>
      <dsp:spPr>
        <a:xfrm>
          <a:off x="1301245" y="1863217"/>
          <a:ext cx="886569" cy="886569"/>
        </a:xfrm>
        <a:prstGeom prst="ellipse">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dirty="0" smtClean="0"/>
            <a:t>Lighter vessel Operator</a:t>
          </a:r>
          <a:endParaRPr lang="en-US" sz="1100" kern="1200" dirty="0"/>
        </a:p>
      </dsp:txBody>
      <dsp:txXfrm>
        <a:off x="1431080" y="1993052"/>
        <a:ext cx="626899" cy="626899"/>
      </dsp:txXfrm>
    </dsp:sp>
    <dsp:sp modelId="{88A58414-CBC7-4578-9B7D-1EF7FF3B6C17}">
      <dsp:nvSpPr>
        <dsp:cNvPr id="0" name=""/>
        <dsp:cNvSpPr/>
      </dsp:nvSpPr>
      <dsp:spPr>
        <a:xfrm rot="12600000">
          <a:off x="2192606" y="1227579"/>
          <a:ext cx="187929" cy="301433"/>
        </a:xfrm>
        <a:prstGeom prst="rightArrow">
          <a:avLst>
            <a:gd name="adj1" fmla="val 60000"/>
            <a:gd name="adj2" fmla="val 50000"/>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10800000">
        <a:off x="2245208" y="1301961"/>
        <a:ext cx="131550" cy="180859"/>
      </dsp:txXfrm>
    </dsp:sp>
    <dsp:sp modelId="{86F65048-F081-423A-A1D4-35691F2C91AD}">
      <dsp:nvSpPr>
        <dsp:cNvPr id="0" name=""/>
        <dsp:cNvSpPr/>
      </dsp:nvSpPr>
      <dsp:spPr>
        <a:xfrm>
          <a:off x="1301245" y="622063"/>
          <a:ext cx="886569" cy="886569"/>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dirty="0" smtClean="0"/>
            <a:t>Unloading</a:t>
          </a:r>
          <a:endParaRPr lang="en-US" sz="1100" kern="1200" dirty="0"/>
        </a:p>
      </dsp:txBody>
      <dsp:txXfrm>
        <a:off x="1431080" y="751898"/>
        <a:ext cx="626899" cy="6268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C2804D-4487-4799-8D82-C3E0CB46D2B5}">
      <dsp:nvSpPr>
        <dsp:cNvPr id="0" name=""/>
        <dsp:cNvSpPr/>
      </dsp:nvSpPr>
      <dsp:spPr>
        <a:xfrm>
          <a:off x="40816" y="394579"/>
          <a:ext cx="1187992" cy="7127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Job Analysis</a:t>
          </a:r>
        </a:p>
      </dsp:txBody>
      <dsp:txXfrm>
        <a:off x="61693" y="415456"/>
        <a:ext cx="1146238" cy="671041"/>
      </dsp:txXfrm>
    </dsp:sp>
    <dsp:sp modelId="{19E48A4B-F073-4321-B704-A7AEEBFAA84F}">
      <dsp:nvSpPr>
        <dsp:cNvPr id="0" name=""/>
        <dsp:cNvSpPr/>
      </dsp:nvSpPr>
      <dsp:spPr>
        <a:xfrm rot="181182">
          <a:off x="1324809" y="646184"/>
          <a:ext cx="231984" cy="294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p>
      </dsp:txBody>
      <dsp:txXfrm>
        <a:off x="1324857" y="703275"/>
        <a:ext cx="162389" cy="176774"/>
      </dsp:txXfrm>
    </dsp:sp>
    <dsp:sp modelId="{72C9A1D2-9765-499C-B236-05602172A897}">
      <dsp:nvSpPr>
        <dsp:cNvPr id="0" name=""/>
        <dsp:cNvSpPr/>
      </dsp:nvSpPr>
      <dsp:spPr>
        <a:xfrm>
          <a:off x="1665906" y="480307"/>
          <a:ext cx="1187992" cy="7127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Advertising</a:t>
          </a:r>
        </a:p>
      </dsp:txBody>
      <dsp:txXfrm>
        <a:off x="1686783" y="501184"/>
        <a:ext cx="1146238" cy="671041"/>
      </dsp:txXfrm>
    </dsp:sp>
    <dsp:sp modelId="{6B2D6035-794E-4F0C-93CE-41D76EA08EF9}">
      <dsp:nvSpPr>
        <dsp:cNvPr id="0" name=""/>
        <dsp:cNvSpPr/>
      </dsp:nvSpPr>
      <dsp:spPr>
        <a:xfrm>
          <a:off x="2958442" y="689393"/>
          <a:ext cx="251854" cy="294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p>
      </dsp:txBody>
      <dsp:txXfrm>
        <a:off x="2958442" y="748317"/>
        <a:ext cx="176298" cy="176774"/>
      </dsp:txXfrm>
    </dsp:sp>
    <dsp:sp modelId="{2BBB6BCB-5865-49F0-8788-AC8BFB283ACB}">
      <dsp:nvSpPr>
        <dsp:cNvPr id="0" name=""/>
        <dsp:cNvSpPr/>
      </dsp:nvSpPr>
      <dsp:spPr>
        <a:xfrm>
          <a:off x="3329095" y="480307"/>
          <a:ext cx="1187992" cy="7127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Application Blank/Form</a:t>
          </a:r>
        </a:p>
      </dsp:txBody>
      <dsp:txXfrm>
        <a:off x="3349972" y="501184"/>
        <a:ext cx="1146238" cy="671041"/>
      </dsp:txXfrm>
    </dsp:sp>
    <dsp:sp modelId="{CFDB3772-E27B-420A-807C-4FD0D8A0BC67}">
      <dsp:nvSpPr>
        <dsp:cNvPr id="0" name=""/>
        <dsp:cNvSpPr/>
      </dsp:nvSpPr>
      <dsp:spPr>
        <a:xfrm>
          <a:off x="4621631" y="689393"/>
          <a:ext cx="251854" cy="294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p>
      </dsp:txBody>
      <dsp:txXfrm>
        <a:off x="4621631" y="748317"/>
        <a:ext cx="176298" cy="176774"/>
      </dsp:txXfrm>
    </dsp:sp>
    <dsp:sp modelId="{851EEE9C-21C8-4CD4-9151-3F42A90A8FBD}">
      <dsp:nvSpPr>
        <dsp:cNvPr id="0" name=""/>
        <dsp:cNvSpPr/>
      </dsp:nvSpPr>
      <dsp:spPr>
        <a:xfrm>
          <a:off x="4992285" y="480307"/>
          <a:ext cx="1187992" cy="7127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Written Test</a:t>
          </a:r>
        </a:p>
      </dsp:txBody>
      <dsp:txXfrm>
        <a:off x="5013162" y="501184"/>
        <a:ext cx="1146238" cy="671041"/>
      </dsp:txXfrm>
    </dsp:sp>
    <dsp:sp modelId="{C656A922-28F1-4354-A697-BE6DECAF8BB2}">
      <dsp:nvSpPr>
        <dsp:cNvPr id="0" name=""/>
        <dsp:cNvSpPr/>
      </dsp:nvSpPr>
      <dsp:spPr>
        <a:xfrm rot="5400000">
          <a:off x="5460354" y="1276262"/>
          <a:ext cx="251854" cy="294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p>
      </dsp:txBody>
      <dsp:txXfrm rot="-5400000">
        <a:off x="5497894" y="1297646"/>
        <a:ext cx="176774" cy="176298"/>
      </dsp:txXfrm>
    </dsp:sp>
    <dsp:sp modelId="{D677F965-4CC2-43FF-810C-93FB6D6AAC8C}">
      <dsp:nvSpPr>
        <dsp:cNvPr id="0" name=""/>
        <dsp:cNvSpPr/>
      </dsp:nvSpPr>
      <dsp:spPr>
        <a:xfrm>
          <a:off x="4992285" y="1668299"/>
          <a:ext cx="1187992" cy="7127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Interview</a:t>
          </a:r>
        </a:p>
      </dsp:txBody>
      <dsp:txXfrm>
        <a:off x="5013162" y="1689176"/>
        <a:ext cx="1146238" cy="671041"/>
      </dsp:txXfrm>
    </dsp:sp>
    <dsp:sp modelId="{27D80E01-83C8-4352-B3D7-786398379EA6}">
      <dsp:nvSpPr>
        <dsp:cNvPr id="0" name=""/>
        <dsp:cNvSpPr/>
      </dsp:nvSpPr>
      <dsp:spPr>
        <a:xfrm rot="10800000">
          <a:off x="4635887" y="1877386"/>
          <a:ext cx="251854" cy="294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p>
      </dsp:txBody>
      <dsp:txXfrm rot="10800000">
        <a:off x="4711443" y="1936310"/>
        <a:ext cx="176298" cy="176774"/>
      </dsp:txXfrm>
    </dsp:sp>
    <dsp:sp modelId="{032CA734-665F-4731-9A04-CE246D389AE6}">
      <dsp:nvSpPr>
        <dsp:cNvPr id="0" name=""/>
        <dsp:cNvSpPr/>
      </dsp:nvSpPr>
      <dsp:spPr>
        <a:xfrm>
          <a:off x="3329095" y="1668299"/>
          <a:ext cx="1187992" cy="7127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Medical Examination</a:t>
          </a:r>
        </a:p>
      </dsp:txBody>
      <dsp:txXfrm>
        <a:off x="3349972" y="1689176"/>
        <a:ext cx="1146238" cy="671041"/>
      </dsp:txXfrm>
    </dsp:sp>
    <dsp:sp modelId="{3A6BA5FA-5C0C-4FC2-AC1F-1875A7C8CFCC}">
      <dsp:nvSpPr>
        <dsp:cNvPr id="0" name=""/>
        <dsp:cNvSpPr/>
      </dsp:nvSpPr>
      <dsp:spPr>
        <a:xfrm rot="10800000">
          <a:off x="2972698" y="1877386"/>
          <a:ext cx="251854" cy="294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p>
      </dsp:txBody>
      <dsp:txXfrm rot="10800000">
        <a:off x="3048254" y="1936310"/>
        <a:ext cx="176298" cy="176774"/>
      </dsp:txXfrm>
    </dsp:sp>
    <dsp:sp modelId="{BB8C3527-6708-43F0-BB66-CEAE912F9A4D}">
      <dsp:nvSpPr>
        <dsp:cNvPr id="0" name=""/>
        <dsp:cNvSpPr/>
      </dsp:nvSpPr>
      <dsp:spPr>
        <a:xfrm>
          <a:off x="1665906" y="1668299"/>
          <a:ext cx="1187992" cy="7127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Initial Job Offer</a:t>
          </a:r>
        </a:p>
      </dsp:txBody>
      <dsp:txXfrm>
        <a:off x="1686783" y="1689176"/>
        <a:ext cx="1146238" cy="671041"/>
      </dsp:txXfrm>
    </dsp:sp>
    <dsp:sp modelId="{41C6CB9C-0E2F-44C1-9CAE-D2546EB8638B}">
      <dsp:nvSpPr>
        <dsp:cNvPr id="0" name=""/>
        <dsp:cNvSpPr/>
      </dsp:nvSpPr>
      <dsp:spPr>
        <a:xfrm rot="10800000">
          <a:off x="1309508" y="1877386"/>
          <a:ext cx="251854" cy="294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p>
      </dsp:txBody>
      <dsp:txXfrm rot="10800000">
        <a:off x="1385064" y="1936310"/>
        <a:ext cx="176298" cy="176774"/>
      </dsp:txXfrm>
    </dsp:sp>
    <dsp:sp modelId="{AE8947C2-F136-4CC8-BCCB-2E9685816B4E}">
      <dsp:nvSpPr>
        <dsp:cNvPr id="0" name=""/>
        <dsp:cNvSpPr/>
      </dsp:nvSpPr>
      <dsp:spPr>
        <a:xfrm>
          <a:off x="2717" y="1668299"/>
          <a:ext cx="1187992" cy="7127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Acceptance/Rejection Letter</a:t>
          </a:r>
        </a:p>
      </dsp:txBody>
      <dsp:txXfrm>
        <a:off x="23594" y="1689176"/>
        <a:ext cx="1146238" cy="671041"/>
      </dsp:txXfrm>
    </dsp:sp>
    <dsp:sp modelId="{87319325-427C-4992-9F23-04093D53EF88}">
      <dsp:nvSpPr>
        <dsp:cNvPr id="0" name=""/>
        <dsp:cNvSpPr/>
      </dsp:nvSpPr>
      <dsp:spPr>
        <a:xfrm rot="5400000">
          <a:off x="470786" y="2464254"/>
          <a:ext cx="251854" cy="294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p>
      </dsp:txBody>
      <dsp:txXfrm rot="-5400000">
        <a:off x="508326" y="2485638"/>
        <a:ext cx="176774" cy="176298"/>
      </dsp:txXfrm>
    </dsp:sp>
    <dsp:sp modelId="{A546FEDC-1CF3-42DD-B053-F06422F22110}">
      <dsp:nvSpPr>
        <dsp:cNvPr id="0" name=""/>
        <dsp:cNvSpPr/>
      </dsp:nvSpPr>
      <dsp:spPr>
        <a:xfrm>
          <a:off x="2717" y="2856292"/>
          <a:ext cx="1187992" cy="7127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Final Offer/letter of Appointment</a:t>
          </a:r>
        </a:p>
      </dsp:txBody>
      <dsp:txXfrm>
        <a:off x="23594" y="2877169"/>
        <a:ext cx="1146238" cy="671041"/>
      </dsp:txXfrm>
    </dsp:sp>
    <dsp:sp modelId="{5C63A616-3E19-40B7-9726-3DF6303E7C2E}">
      <dsp:nvSpPr>
        <dsp:cNvPr id="0" name=""/>
        <dsp:cNvSpPr/>
      </dsp:nvSpPr>
      <dsp:spPr>
        <a:xfrm>
          <a:off x="1295252" y="3065378"/>
          <a:ext cx="251854" cy="2946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p>
      </dsp:txBody>
      <dsp:txXfrm>
        <a:off x="1295252" y="3124302"/>
        <a:ext cx="176298" cy="176774"/>
      </dsp:txXfrm>
    </dsp:sp>
    <dsp:sp modelId="{03DEEE3B-6ACE-419A-A464-5531AF00C997}">
      <dsp:nvSpPr>
        <dsp:cNvPr id="0" name=""/>
        <dsp:cNvSpPr/>
      </dsp:nvSpPr>
      <dsp:spPr>
        <a:xfrm>
          <a:off x="1665906" y="2856292"/>
          <a:ext cx="1187992" cy="7127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Induction</a:t>
          </a:r>
        </a:p>
      </dsp:txBody>
      <dsp:txXfrm>
        <a:off x="1686783" y="2877169"/>
        <a:ext cx="1146238" cy="6710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B83C7-EDD5-40CB-B8D0-77B594499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56</Pages>
  <Words>10991</Words>
  <Characters>62654</Characters>
  <Application>Microsoft Office Word</Application>
  <DocSecurity>0</DocSecurity>
  <Lines>522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KAMRUL</dc:creator>
  <cp:lastModifiedBy>Yeasmin Islam</cp:lastModifiedBy>
  <cp:revision>11</cp:revision>
  <dcterms:created xsi:type="dcterms:W3CDTF">2019-07-01T15:31:00Z</dcterms:created>
  <dcterms:modified xsi:type="dcterms:W3CDTF">2019-07-02T04:22:00Z</dcterms:modified>
</cp:coreProperties>
</file>