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41CA5" w:rsidRPr="00441CA5" w:rsidRDefault="00441CA5" w:rsidP="00441CA5">
      <w:pPr>
        <w:spacing w:after="0" w:line="240" w:lineRule="auto"/>
        <w:jc w:val="center"/>
        <w:rPr>
          <w:rFonts w:ascii="SutonnyMJ" w:eastAsia="Cambria" w:hAnsi="SutonnyMJ" w:cs="Vrinda"/>
          <w:b/>
          <w:sz w:val="28"/>
          <w:szCs w:val="28"/>
          <w:lang w:val="en-GB"/>
        </w:rPr>
      </w:pPr>
      <w:proofErr w:type="spellStart"/>
      <w:r w:rsidRPr="00441CA5">
        <w:rPr>
          <w:rFonts w:ascii="Nirmala UI" w:eastAsia="Cambria" w:hAnsi="Nirmala UI" w:cs="Nirmala UI"/>
          <w:b/>
          <w:sz w:val="28"/>
          <w:szCs w:val="28"/>
          <w:lang w:val="en-GB"/>
        </w:rPr>
        <w:t>প্রেস</w:t>
      </w:r>
      <w:proofErr w:type="spellEnd"/>
      <w:r w:rsidRPr="00441CA5">
        <w:rPr>
          <w:rFonts w:ascii="SutonnyMJ" w:eastAsia="Cambria" w:hAnsi="SutonnyMJ" w:cs="Vrinda"/>
          <w:b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b/>
          <w:sz w:val="28"/>
          <w:szCs w:val="28"/>
          <w:lang w:val="en-GB"/>
        </w:rPr>
        <w:t>বিজ্ঞপ্তি</w:t>
      </w:r>
      <w:proofErr w:type="spellEnd"/>
    </w:p>
    <w:p w:rsidR="00441CA5" w:rsidRPr="00441CA5" w:rsidRDefault="00441CA5" w:rsidP="00441CA5">
      <w:pPr>
        <w:spacing w:after="0" w:line="240" w:lineRule="auto"/>
        <w:rPr>
          <w:rFonts w:ascii="SutonnyMJ" w:eastAsia="Cambria" w:hAnsi="SutonnyMJ" w:cs="Vrinda"/>
          <w:sz w:val="28"/>
          <w:szCs w:val="28"/>
          <w:lang w:val="en-GB"/>
        </w:rPr>
      </w:pPr>
    </w:p>
    <w:p w:rsidR="00441CA5" w:rsidRPr="00441CA5" w:rsidRDefault="00441CA5" w:rsidP="00441CA5">
      <w:pPr>
        <w:spacing w:after="0" w:line="240" w:lineRule="auto"/>
        <w:jc w:val="center"/>
        <w:rPr>
          <w:rFonts w:ascii="SutonnyMJ" w:eastAsia="Cambria" w:hAnsi="SutonnyMJ" w:cs="Vrinda"/>
          <w:b/>
          <w:sz w:val="30"/>
          <w:szCs w:val="28"/>
          <w:lang w:val="en-GB"/>
        </w:rPr>
      </w:pPr>
      <w:bookmarkStart w:id="0" w:name="_GoBack"/>
      <w:proofErr w:type="spellStart"/>
      <w:r w:rsidRPr="00441CA5">
        <w:rPr>
          <w:rFonts w:ascii="Nirmala UI" w:eastAsia="Cambria" w:hAnsi="Nirmala UI" w:cs="Nirmala UI"/>
          <w:b/>
          <w:sz w:val="30"/>
          <w:szCs w:val="28"/>
          <w:lang w:val="en-GB"/>
        </w:rPr>
        <w:t>এশিয়ান</w:t>
      </w:r>
      <w:proofErr w:type="spellEnd"/>
      <w:r w:rsidRPr="00441CA5">
        <w:rPr>
          <w:rFonts w:ascii="SutonnyMJ" w:eastAsia="Cambria" w:hAnsi="SutonnyMJ" w:cs="Vrinda"/>
          <w:b/>
          <w:sz w:val="30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b/>
          <w:sz w:val="30"/>
          <w:szCs w:val="28"/>
          <w:lang w:val="en-GB"/>
        </w:rPr>
        <w:t>ফটোভোল্টায়িক</w:t>
      </w:r>
      <w:proofErr w:type="spellEnd"/>
      <w:r w:rsidRPr="00441CA5">
        <w:rPr>
          <w:rFonts w:ascii="SutonnyMJ" w:eastAsia="Cambria" w:hAnsi="SutonnyMJ" w:cs="Vrinda"/>
          <w:b/>
          <w:sz w:val="30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b/>
          <w:sz w:val="30"/>
          <w:szCs w:val="28"/>
          <w:lang w:val="en-GB"/>
        </w:rPr>
        <w:t>ইন্ডাস্ট্রি</w:t>
      </w:r>
      <w:proofErr w:type="spellEnd"/>
      <w:r w:rsidRPr="00441CA5">
        <w:rPr>
          <w:rFonts w:ascii="SutonnyMJ" w:eastAsia="Cambria" w:hAnsi="SutonnyMJ" w:cs="Vrinda"/>
          <w:b/>
          <w:sz w:val="30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b/>
          <w:sz w:val="30"/>
          <w:szCs w:val="28"/>
          <w:lang w:val="en-GB"/>
        </w:rPr>
        <w:t>অ্যাসোসিয়েশন</w:t>
      </w:r>
      <w:proofErr w:type="spellEnd"/>
      <w:r w:rsidRPr="00441CA5">
        <w:rPr>
          <w:rFonts w:ascii="SutonnyMJ" w:eastAsia="Cambria" w:hAnsi="SutonnyMJ" w:cs="Vrinda"/>
          <w:b/>
          <w:sz w:val="30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b/>
          <w:sz w:val="30"/>
          <w:szCs w:val="28"/>
          <w:lang w:val="en-GB"/>
        </w:rPr>
        <w:t>পুরষ্কার</w:t>
      </w:r>
      <w:proofErr w:type="spellEnd"/>
      <w:r w:rsidRPr="00441CA5">
        <w:rPr>
          <w:rFonts w:ascii="SutonnyMJ" w:eastAsia="Cambria" w:hAnsi="SutonnyMJ" w:cs="Vrinda"/>
          <w:b/>
          <w:sz w:val="30"/>
          <w:szCs w:val="28"/>
          <w:lang w:val="en-GB"/>
        </w:rPr>
        <w:t xml:space="preserve">- </w:t>
      </w:r>
      <w:r w:rsidRPr="00441CA5">
        <w:rPr>
          <w:rFonts w:ascii="Nirmala UI" w:eastAsia="Cambria" w:hAnsi="Nirmala UI" w:cs="Nirmala UI"/>
          <w:b/>
          <w:sz w:val="30"/>
          <w:szCs w:val="28"/>
          <w:lang w:val="en-GB"/>
        </w:rPr>
        <w:t>২০১৯</w:t>
      </w:r>
      <w:r w:rsidRPr="00441CA5">
        <w:rPr>
          <w:rFonts w:ascii="SutonnyMJ" w:eastAsia="Cambria" w:hAnsi="SutonnyMJ" w:cs="Vrinda"/>
          <w:b/>
          <w:sz w:val="30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b/>
          <w:sz w:val="30"/>
          <w:szCs w:val="28"/>
          <w:lang w:val="en-GB"/>
        </w:rPr>
        <w:t>পেলেন</w:t>
      </w:r>
      <w:proofErr w:type="spellEnd"/>
      <w:r w:rsidRPr="00441CA5">
        <w:rPr>
          <w:rFonts w:ascii="SutonnyMJ" w:eastAsia="Cambria" w:hAnsi="SutonnyMJ" w:cs="Vrinda"/>
          <w:b/>
          <w:sz w:val="30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b/>
          <w:sz w:val="30"/>
          <w:szCs w:val="28"/>
          <w:lang w:val="en-GB"/>
        </w:rPr>
        <w:t>শাহরিয়ার</w:t>
      </w:r>
      <w:proofErr w:type="spellEnd"/>
      <w:r w:rsidRPr="00441CA5">
        <w:rPr>
          <w:rFonts w:ascii="SutonnyMJ" w:eastAsia="Cambria" w:hAnsi="SutonnyMJ" w:cs="Vrinda"/>
          <w:b/>
          <w:sz w:val="30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b/>
          <w:sz w:val="30"/>
          <w:szCs w:val="28"/>
          <w:lang w:val="en-GB"/>
        </w:rPr>
        <w:t>আহমেদ</w:t>
      </w:r>
      <w:proofErr w:type="spellEnd"/>
      <w:r w:rsidRPr="00441CA5">
        <w:rPr>
          <w:rFonts w:ascii="SutonnyMJ" w:eastAsia="Cambria" w:hAnsi="SutonnyMJ" w:cs="Vrinda"/>
          <w:b/>
          <w:sz w:val="30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b/>
          <w:sz w:val="30"/>
          <w:szCs w:val="28"/>
          <w:lang w:val="en-GB"/>
        </w:rPr>
        <w:t>চৌধুরী</w:t>
      </w:r>
      <w:proofErr w:type="spellEnd"/>
    </w:p>
    <w:bookmarkEnd w:id="0"/>
    <w:p w:rsidR="00441CA5" w:rsidRPr="00441CA5" w:rsidRDefault="00441CA5" w:rsidP="00441CA5">
      <w:pPr>
        <w:spacing w:after="0" w:line="240" w:lineRule="auto"/>
        <w:rPr>
          <w:rFonts w:ascii="Nirmala UI" w:eastAsia="Cambria" w:hAnsi="Nirmala UI" w:cs="Nirmala UI"/>
          <w:b/>
          <w:sz w:val="28"/>
          <w:szCs w:val="28"/>
          <w:lang w:val="en-GB"/>
        </w:rPr>
      </w:pPr>
    </w:p>
    <w:p w:rsidR="00441CA5" w:rsidRPr="00441CA5" w:rsidRDefault="00441CA5" w:rsidP="00441CA5">
      <w:pPr>
        <w:spacing w:after="0" w:line="240" w:lineRule="auto"/>
        <w:rPr>
          <w:rFonts w:ascii="SutonnyMJ" w:eastAsia="Cambria" w:hAnsi="SutonnyMJ" w:cs="Vrinda"/>
          <w:b/>
          <w:sz w:val="28"/>
          <w:szCs w:val="28"/>
          <w:lang w:val="en-GB"/>
        </w:rPr>
      </w:pPr>
      <w:r w:rsidRPr="00441CA5">
        <w:rPr>
          <w:rFonts w:ascii="Nirmala UI" w:eastAsia="Cambria" w:hAnsi="Nirmala UI" w:cs="Nirmala UI"/>
          <w:b/>
          <w:sz w:val="28"/>
          <w:szCs w:val="28"/>
          <w:lang w:val="en-GB"/>
        </w:rPr>
        <w:t>১০</w:t>
      </w:r>
      <w:r w:rsidRPr="00441CA5">
        <w:rPr>
          <w:rFonts w:ascii="SutonnyMJ" w:eastAsia="Cambria" w:hAnsi="SutonnyMJ" w:cs="Vrinda"/>
          <w:b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b/>
          <w:sz w:val="28"/>
          <w:szCs w:val="28"/>
          <w:lang w:val="en-GB"/>
        </w:rPr>
        <w:t>মে</w:t>
      </w:r>
      <w:proofErr w:type="spellEnd"/>
      <w:r w:rsidRPr="00441CA5">
        <w:rPr>
          <w:rFonts w:ascii="SutonnyMJ" w:eastAsia="Cambria" w:hAnsi="SutonnyMJ" w:cs="Vrinda"/>
          <w:b/>
          <w:sz w:val="28"/>
          <w:szCs w:val="28"/>
          <w:lang w:val="en-GB"/>
        </w:rPr>
        <w:t xml:space="preserve">, </w:t>
      </w:r>
      <w:r w:rsidRPr="00441CA5">
        <w:rPr>
          <w:rFonts w:ascii="Nirmala UI" w:eastAsia="Cambria" w:hAnsi="Nirmala UI" w:cs="Nirmala UI"/>
          <w:b/>
          <w:sz w:val="28"/>
          <w:szCs w:val="28"/>
          <w:lang w:val="en-GB"/>
        </w:rPr>
        <w:t>২০১৯</w:t>
      </w:r>
    </w:p>
    <w:p w:rsidR="00441CA5" w:rsidRPr="00441CA5" w:rsidRDefault="00441CA5" w:rsidP="00441CA5">
      <w:pPr>
        <w:spacing w:after="0" w:line="240" w:lineRule="auto"/>
        <w:rPr>
          <w:rFonts w:ascii="Nirmala UI" w:eastAsia="Cambria" w:hAnsi="Nirmala UI" w:cs="Nirmala UI"/>
          <w:sz w:val="28"/>
          <w:szCs w:val="28"/>
          <w:lang w:val="en-GB"/>
        </w:rPr>
      </w:pPr>
    </w:p>
    <w:p w:rsidR="00441CA5" w:rsidRPr="00441CA5" w:rsidRDefault="00441CA5" w:rsidP="00441CA5">
      <w:pPr>
        <w:spacing w:after="0" w:line="240" w:lineRule="auto"/>
        <w:jc w:val="both"/>
        <w:rPr>
          <w:rFonts w:ascii="SutonnyMJ" w:eastAsia="Cambria" w:hAnsi="SutonnyMJ" w:cs="Vrinda"/>
          <w:sz w:val="28"/>
          <w:szCs w:val="28"/>
          <w:lang w:val="en-GB"/>
        </w:rPr>
      </w:pP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ইউনাইটেড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ইন্টারন্যাশনাল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ইউনিভার্সিটির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সেন্টার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ফর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এনার্জি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রিসার্চ</w:t>
      </w:r>
      <w:r w:rsidRPr="00441CA5">
        <w:rPr>
          <w:rFonts w:ascii="SutonnyMJ" w:eastAsia="Cambria" w:hAnsi="SutonnyMJ" w:cs="Vrinda"/>
          <w:sz w:val="28"/>
          <w:szCs w:val="28"/>
          <w:lang w:val="en-GB"/>
        </w:rPr>
        <w:t>-</w:t>
      </w:r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এর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পরিচালক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শাহরিয়ার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আহমেদ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চৌধুরী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,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সৌরশক্তি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সংক্রান্ত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প্রযুক্তি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ও</w:t>
      </w:r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শিল্প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খাতে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তার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প্রাতিষ্ঠানিক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ও</w:t>
      </w:r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উদ্ভাবনী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গবেষণা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অবদানের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জন্য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এশিয়ান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ফটোভোল্টায়িক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ইন্ডাস্ট্রি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অ্যাসোসিয়েশন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(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এপিভিআইএ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)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পুরস্কারে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ভূষিত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হয়েছেন</w:t>
      </w:r>
      <w:proofErr w:type="spellEnd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।</w:t>
      </w:r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পুরস্কার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বিতরণী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অনুষ্ঠানটি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r w:rsidRPr="00441CA5">
        <w:rPr>
          <w:rFonts w:ascii="Nirmala UI" w:eastAsia="Cambria" w:hAnsi="Nirmala UI" w:cs="Nirmala UI"/>
          <w:sz w:val="28"/>
          <w:szCs w:val="28"/>
          <w:lang w:val="en-GB"/>
        </w:rPr>
        <w:t>১৩তম</w:t>
      </w:r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এসএনইসি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কনফারেন্স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অ্যান্ড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এক্সিবিশন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(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এটি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বিশ্বের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সর্ববৃহ</w:t>
      </w:r>
      <w:proofErr w:type="spellEnd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ৎ</w:t>
      </w:r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সৌরশক্তি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সংক্রান্ত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সম্মেলন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ও</w:t>
      </w:r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প্রদর্শনী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)-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এর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অংশ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হিসেবে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গত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r w:rsidRPr="00441CA5">
        <w:rPr>
          <w:rFonts w:ascii="Nirmala UI" w:eastAsia="Cambria" w:hAnsi="Nirmala UI" w:cs="Nirmala UI"/>
          <w:sz w:val="28"/>
          <w:szCs w:val="28"/>
          <w:lang w:val="en-GB"/>
        </w:rPr>
        <w:t>৩</w:t>
      </w:r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জুন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r w:rsidRPr="00441CA5">
        <w:rPr>
          <w:rFonts w:ascii="Nirmala UI" w:eastAsia="Cambria" w:hAnsi="Nirmala UI" w:cs="Nirmala UI"/>
          <w:sz w:val="28"/>
          <w:szCs w:val="28"/>
          <w:lang w:val="en-GB"/>
        </w:rPr>
        <w:t>২০১৯</w:t>
      </w:r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তারিখে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চীনের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সাংহাই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শহরে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অনুষ্টিত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হয়েছে</w:t>
      </w:r>
      <w:proofErr w:type="spellEnd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।</w:t>
      </w:r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পুরস্কার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হিসেবে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তিনি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সম্মাননা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সনদ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এবং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ক্রেস্ট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গ্রহণ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করেছেন</w:t>
      </w:r>
      <w:proofErr w:type="spellEnd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।</w:t>
      </w:r>
    </w:p>
    <w:p w:rsidR="00441CA5" w:rsidRPr="00441CA5" w:rsidRDefault="00441CA5" w:rsidP="00441CA5">
      <w:pPr>
        <w:spacing w:after="0" w:line="240" w:lineRule="auto"/>
        <w:jc w:val="both"/>
        <w:rPr>
          <w:rFonts w:ascii="SutonnyMJ" w:eastAsia="Cambria" w:hAnsi="SutonnyMJ" w:cs="Vrinda"/>
          <w:sz w:val="28"/>
          <w:szCs w:val="28"/>
          <w:lang w:val="en-GB"/>
        </w:rPr>
      </w:pP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উল্লেখ্য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যে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,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শাহরিয়ার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আহমেদ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চৌধুরী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তার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উদ্ভাবনী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গবেষণা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,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শিক্ষা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এবং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সর্বোপরি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নবায়নযোগ্য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শক্তি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খাতে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গুরুত্বপূর্ণ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অবদানের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জন্য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ইতোপূর্বে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জাতিসংঘের</w:t>
      </w:r>
      <w:proofErr w:type="spellEnd"/>
      <w:r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মোমেন্টাম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ফর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চেইঞ্জ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পুরস্কার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,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জার্মানির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মিউনিখে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ইন্টারসোলার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(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ইউরোপ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)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পুরস্কার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এবং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ওয়ার্ল্ড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এডুকেশন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কংগ্রেস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থেকে</w:t>
      </w:r>
      <w:proofErr w:type="spellEnd"/>
      <w:r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এডুকেশন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লিডারশিপ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পুরষ্কার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অর্জন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করেছেন</w:t>
      </w:r>
      <w:proofErr w:type="spellEnd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।</w:t>
      </w:r>
    </w:p>
    <w:p w:rsidR="00441CA5" w:rsidRPr="00441CA5" w:rsidRDefault="00441CA5" w:rsidP="00441CA5">
      <w:pPr>
        <w:spacing w:after="0" w:line="240" w:lineRule="auto"/>
        <w:jc w:val="both"/>
        <w:rPr>
          <w:rFonts w:ascii="SutonnyMJ" w:eastAsia="Cambria" w:hAnsi="SutonnyMJ" w:cs="Vrinda"/>
          <w:sz w:val="28"/>
          <w:szCs w:val="28"/>
          <w:lang w:val="en-GB"/>
        </w:rPr>
      </w:pP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গত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এক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দশকেরও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বেশি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সময়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ধরে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শাহরিয়ার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আহমেদ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চৌধুরী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বাংলাদেশে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সৌরশক্তি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খাতের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উন্নয়নকল্পে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শিক্ষা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এবং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বাণিজ্যিক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ব্যবহার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উভয়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ক্ষেত্রেই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নিরন্তর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কাজ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করে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চলেছেন</w:t>
      </w:r>
      <w:proofErr w:type="spellEnd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।</w:t>
      </w:r>
    </w:p>
    <w:p w:rsidR="00441CA5" w:rsidRPr="00441CA5" w:rsidRDefault="00441CA5" w:rsidP="00441CA5">
      <w:pPr>
        <w:spacing w:after="0" w:line="240" w:lineRule="auto"/>
        <w:rPr>
          <w:rFonts w:ascii="SutonnyMJ" w:eastAsia="Cambria" w:hAnsi="SutonnyMJ" w:cs="Vrinda"/>
          <w:sz w:val="28"/>
          <w:szCs w:val="28"/>
          <w:lang w:val="en-GB"/>
        </w:rPr>
      </w:pPr>
    </w:p>
    <w:p w:rsidR="00441CA5" w:rsidRPr="00441CA5" w:rsidRDefault="00441CA5" w:rsidP="00441CA5">
      <w:pPr>
        <w:spacing w:after="0" w:line="240" w:lineRule="auto"/>
        <w:rPr>
          <w:rFonts w:ascii="SutonnyMJ" w:eastAsia="Cambria" w:hAnsi="SutonnyMJ" w:cs="Vrinda"/>
          <w:sz w:val="28"/>
          <w:szCs w:val="28"/>
          <w:lang w:val="en-GB"/>
        </w:rPr>
      </w:pPr>
    </w:p>
    <w:p w:rsidR="00441CA5" w:rsidRPr="00441CA5" w:rsidRDefault="00441CA5" w:rsidP="00441CA5">
      <w:pPr>
        <w:spacing w:after="0" w:line="240" w:lineRule="auto"/>
        <w:rPr>
          <w:rFonts w:ascii="SutonnyMJ" w:eastAsia="Cambria" w:hAnsi="SutonnyMJ" w:cs="Vrinda"/>
          <w:sz w:val="28"/>
          <w:szCs w:val="28"/>
          <w:lang w:val="en-GB"/>
        </w:rPr>
      </w:pP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আন্তরিক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ধন্যবাদসহ</w:t>
      </w:r>
      <w:proofErr w:type="spellEnd"/>
    </w:p>
    <w:p w:rsidR="00441CA5" w:rsidRPr="00441CA5" w:rsidRDefault="00441CA5" w:rsidP="00441CA5">
      <w:pPr>
        <w:spacing w:after="0" w:line="240" w:lineRule="auto"/>
        <w:rPr>
          <w:rFonts w:ascii="SutonnyMJ" w:eastAsia="Cambria" w:hAnsi="SutonnyMJ" w:cs="Vrinda"/>
          <w:sz w:val="28"/>
          <w:szCs w:val="28"/>
          <w:lang w:val="en-GB"/>
        </w:rPr>
      </w:pPr>
    </w:p>
    <w:p w:rsidR="00441CA5" w:rsidRPr="00441CA5" w:rsidRDefault="00441CA5" w:rsidP="00441CA5">
      <w:pPr>
        <w:spacing w:after="0" w:line="240" w:lineRule="auto"/>
        <w:rPr>
          <w:rFonts w:ascii="SutonnyMJ" w:eastAsia="Cambria" w:hAnsi="SutonnyMJ" w:cs="Vrinda"/>
          <w:sz w:val="28"/>
          <w:szCs w:val="28"/>
          <w:lang w:val="en-GB"/>
        </w:rPr>
      </w:pP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আবু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সাদাত</w:t>
      </w:r>
      <w:proofErr w:type="spellEnd"/>
    </w:p>
    <w:p w:rsidR="00441CA5" w:rsidRPr="00441CA5" w:rsidRDefault="00441CA5" w:rsidP="00441CA5">
      <w:pPr>
        <w:spacing w:after="0" w:line="240" w:lineRule="auto"/>
        <w:rPr>
          <w:rFonts w:ascii="SutonnyMJ" w:eastAsia="Cambria" w:hAnsi="SutonnyMJ" w:cs="Vrinda"/>
          <w:sz w:val="28"/>
          <w:szCs w:val="28"/>
          <w:lang w:val="en-GB"/>
        </w:rPr>
      </w:pP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উপ</w:t>
      </w:r>
      <w:r w:rsidRPr="00441CA5">
        <w:rPr>
          <w:rFonts w:ascii="SutonnyMJ" w:eastAsia="Cambria" w:hAnsi="SutonnyMJ" w:cs="Vrinda"/>
          <w:sz w:val="28"/>
          <w:szCs w:val="28"/>
          <w:lang w:val="en-GB"/>
        </w:rPr>
        <w:t>-</w:t>
      </w:r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পরিচালক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(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জনসংযোগ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>)</w:t>
      </w:r>
    </w:p>
    <w:p w:rsidR="004F6134" w:rsidRPr="00441CA5" w:rsidRDefault="00441CA5" w:rsidP="00441CA5">
      <w:pPr>
        <w:spacing w:after="0" w:line="240" w:lineRule="auto"/>
        <w:rPr>
          <w:rFonts w:ascii="SutonnyMJ" w:eastAsia="Cambria" w:hAnsi="SutonnyMJ" w:cs="Vrinda"/>
          <w:sz w:val="28"/>
          <w:szCs w:val="28"/>
          <w:lang w:val="en-GB"/>
        </w:rPr>
      </w:pP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ইউন্ইাটেড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ইন্টারন্যাশনাল</w:t>
      </w:r>
      <w:proofErr w:type="spellEnd"/>
      <w:r w:rsidRPr="00441CA5">
        <w:rPr>
          <w:rFonts w:ascii="SutonnyMJ" w:eastAsia="Cambria" w:hAnsi="SutonnyMJ" w:cs="Vrinda"/>
          <w:sz w:val="28"/>
          <w:szCs w:val="28"/>
          <w:lang w:val="en-GB"/>
        </w:rPr>
        <w:t xml:space="preserve"> </w:t>
      </w:r>
      <w:proofErr w:type="spellStart"/>
      <w:r w:rsidRPr="00441CA5">
        <w:rPr>
          <w:rFonts w:ascii="Nirmala UI" w:eastAsia="Cambria" w:hAnsi="Nirmala UI" w:cs="Nirmala UI"/>
          <w:sz w:val="28"/>
          <w:szCs w:val="28"/>
          <w:lang w:val="en-GB"/>
        </w:rPr>
        <w:t>ইউনিভার্সিটি</w:t>
      </w:r>
      <w:proofErr w:type="spellEnd"/>
    </w:p>
    <w:sectPr w:rsidR="004F6134" w:rsidRPr="00441CA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AdorshoLipi"/>
    <w:panose1 w:val="01010600010101010101"/>
    <w:charset w:val="01"/>
    <w:family w:val="roman"/>
    <w:notTrueType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Nirmala UI">
    <w:panose1 w:val="020B0502040204020203"/>
    <w:charset w:val="00"/>
    <w:family w:val="swiss"/>
    <w:pitch w:val="variable"/>
    <w:sig w:usb0="80FF8023" w:usb1="0000004A" w:usb2="000002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F2B"/>
    <w:rsid w:val="00312AF7"/>
    <w:rsid w:val="00427562"/>
    <w:rsid w:val="00441CA5"/>
    <w:rsid w:val="004F6134"/>
    <w:rsid w:val="005A7289"/>
    <w:rsid w:val="005B01C1"/>
    <w:rsid w:val="0076648D"/>
    <w:rsid w:val="00955FD0"/>
    <w:rsid w:val="009C057F"/>
    <w:rsid w:val="00A00369"/>
    <w:rsid w:val="00A54A0D"/>
    <w:rsid w:val="00AB582C"/>
    <w:rsid w:val="00BB7F2B"/>
    <w:rsid w:val="00DA4E82"/>
    <w:rsid w:val="00DC5CEB"/>
    <w:rsid w:val="00E51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EAC01FF-F0E1-43A1-89FC-23050089E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4F6134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lang w:val="en-GB"/>
    </w:rPr>
  </w:style>
  <w:style w:type="character" w:customStyle="1" w:styleId="BodyTextChar">
    <w:name w:val="Body Text Char"/>
    <w:basedOn w:val="DefaultParagraphFont"/>
    <w:link w:val="BodyText"/>
    <w:uiPriority w:val="1"/>
    <w:rsid w:val="004F6134"/>
    <w:rPr>
      <w:rFonts w:ascii="Cambria" w:eastAsia="Cambria" w:hAnsi="Cambria" w:cs="Cambria"/>
      <w:lang w:val="en-GB"/>
    </w:rPr>
  </w:style>
  <w:style w:type="paragraph" w:styleId="NoSpacing">
    <w:name w:val="No Spacing"/>
    <w:uiPriority w:val="1"/>
    <w:qFormat/>
    <w:rsid w:val="004F61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Abdullah Al Mamun</dc:creator>
  <cp:keywords/>
  <dc:description/>
  <cp:lastModifiedBy>Sadiqur Rahman</cp:lastModifiedBy>
  <cp:revision>3</cp:revision>
  <dcterms:created xsi:type="dcterms:W3CDTF">2019-06-10T09:33:00Z</dcterms:created>
  <dcterms:modified xsi:type="dcterms:W3CDTF">2019-06-11T05:22:00Z</dcterms:modified>
</cp:coreProperties>
</file>