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5F60A" w14:textId="77777777" w:rsidR="00CB0527" w:rsidRPr="00A60E3D" w:rsidRDefault="00CB0527" w:rsidP="00A60E3D">
      <w:pPr>
        <w:spacing w:before="240" w:after="240"/>
        <w:ind w:right="2"/>
        <w:jc w:val="center"/>
        <w:rPr>
          <w:b/>
          <w:sz w:val="36"/>
          <w:szCs w:val="24"/>
        </w:rPr>
      </w:pPr>
      <w:r w:rsidRPr="00A60E3D">
        <w:rPr>
          <w:b/>
          <w:sz w:val="36"/>
          <w:szCs w:val="24"/>
        </w:rPr>
        <w:t>Internship</w:t>
      </w:r>
      <w:r w:rsidRPr="00A60E3D">
        <w:rPr>
          <w:b/>
          <w:spacing w:val="-7"/>
          <w:sz w:val="36"/>
          <w:szCs w:val="24"/>
        </w:rPr>
        <w:t xml:space="preserve"> </w:t>
      </w:r>
      <w:r w:rsidRPr="00A60E3D">
        <w:rPr>
          <w:b/>
          <w:spacing w:val="-2"/>
          <w:sz w:val="36"/>
          <w:szCs w:val="24"/>
        </w:rPr>
        <w:t>Report</w:t>
      </w:r>
    </w:p>
    <w:p w14:paraId="6EECD152" w14:textId="77777777" w:rsidR="00CB0527" w:rsidRPr="00A60E3D" w:rsidRDefault="00CB0527" w:rsidP="00A60E3D">
      <w:pPr>
        <w:spacing w:before="240" w:after="240"/>
        <w:ind w:right="2"/>
        <w:jc w:val="center"/>
        <w:rPr>
          <w:b/>
          <w:sz w:val="32"/>
        </w:rPr>
      </w:pPr>
      <w:r w:rsidRPr="00A60E3D">
        <w:rPr>
          <w:b/>
          <w:sz w:val="32"/>
        </w:rPr>
        <w:t>On</w:t>
      </w:r>
    </w:p>
    <w:p w14:paraId="2A537D19" w14:textId="072482DB" w:rsidR="00FF7A78" w:rsidRPr="00A60E3D" w:rsidRDefault="00CB0527" w:rsidP="00A60E3D">
      <w:pPr>
        <w:spacing w:before="240" w:after="240"/>
        <w:ind w:right="2"/>
        <w:jc w:val="center"/>
        <w:rPr>
          <w:b/>
          <w:sz w:val="32"/>
        </w:rPr>
      </w:pPr>
      <w:r w:rsidRPr="00A60E3D">
        <w:rPr>
          <w:b/>
          <w:sz w:val="32"/>
        </w:rPr>
        <w:t xml:space="preserve">Internal Control System </w:t>
      </w:r>
      <w:r w:rsidR="00193691" w:rsidRPr="00A60E3D">
        <w:rPr>
          <w:b/>
          <w:sz w:val="32"/>
        </w:rPr>
        <w:t>of</w:t>
      </w:r>
      <w:r w:rsidRPr="00A60E3D">
        <w:rPr>
          <w:b/>
          <w:sz w:val="32"/>
        </w:rPr>
        <w:t xml:space="preserve"> Aviation Systems Limited (ASL)</w:t>
      </w:r>
    </w:p>
    <w:p w14:paraId="0E50A43C" w14:textId="4BB15A27" w:rsidR="00CB0527" w:rsidRPr="00A60E3D" w:rsidRDefault="00CB0527" w:rsidP="00A60E3D">
      <w:pPr>
        <w:spacing w:before="240" w:after="240"/>
        <w:ind w:right="2"/>
        <w:jc w:val="center"/>
        <w:rPr>
          <w:b/>
          <w:sz w:val="32"/>
        </w:rPr>
      </w:pPr>
      <w:r w:rsidRPr="00A60E3D">
        <w:rPr>
          <w:b/>
          <w:sz w:val="32"/>
        </w:rPr>
        <w:t xml:space="preserve"> A study on Bangladesh Aviation Industry</w:t>
      </w:r>
    </w:p>
    <w:p w14:paraId="46B94ECA" w14:textId="77777777" w:rsidR="00CB0527" w:rsidRDefault="00CB0527" w:rsidP="00CB0527">
      <w:pPr>
        <w:pStyle w:val="BodyText"/>
        <w:rPr>
          <w:b/>
          <w:sz w:val="40"/>
        </w:rPr>
      </w:pPr>
    </w:p>
    <w:p w14:paraId="66D8CD5D" w14:textId="77777777" w:rsidR="008F4A16" w:rsidRDefault="008F4A16" w:rsidP="00CB0527">
      <w:pPr>
        <w:pStyle w:val="BodyText"/>
        <w:rPr>
          <w:b/>
          <w:sz w:val="40"/>
        </w:rPr>
      </w:pPr>
    </w:p>
    <w:p w14:paraId="352FED48" w14:textId="77777777" w:rsidR="008F4A16" w:rsidRDefault="008F4A16" w:rsidP="00CB0527">
      <w:pPr>
        <w:pStyle w:val="BodyText"/>
        <w:rPr>
          <w:b/>
          <w:sz w:val="40"/>
        </w:rPr>
      </w:pPr>
    </w:p>
    <w:p w14:paraId="6CD77155" w14:textId="77777777" w:rsidR="008F4A16" w:rsidRDefault="008F4A16" w:rsidP="00CB0527">
      <w:pPr>
        <w:pStyle w:val="BodyText"/>
        <w:rPr>
          <w:b/>
          <w:sz w:val="40"/>
        </w:rPr>
      </w:pPr>
    </w:p>
    <w:p w14:paraId="1546593F" w14:textId="77777777" w:rsidR="008F4A16" w:rsidRDefault="008F4A16" w:rsidP="00CB0527">
      <w:pPr>
        <w:pStyle w:val="BodyText"/>
        <w:rPr>
          <w:b/>
          <w:sz w:val="40"/>
        </w:rPr>
      </w:pPr>
    </w:p>
    <w:p w14:paraId="4E106FAD" w14:textId="77777777" w:rsidR="00CB0527" w:rsidRPr="000A19BB" w:rsidRDefault="00A027A4" w:rsidP="00E13A52">
      <w:pPr>
        <w:jc w:val="center"/>
        <w:rPr>
          <w:b/>
          <w:bCs/>
          <w:sz w:val="28"/>
          <w:szCs w:val="28"/>
        </w:rPr>
      </w:pPr>
      <w:r w:rsidRPr="000A19BB">
        <w:rPr>
          <w:b/>
          <w:bCs/>
          <w:sz w:val="28"/>
          <w:szCs w:val="28"/>
        </w:rPr>
        <w:t xml:space="preserve">Md. </w:t>
      </w:r>
      <w:proofErr w:type="spellStart"/>
      <w:r w:rsidRPr="000A19BB">
        <w:rPr>
          <w:b/>
          <w:bCs/>
          <w:sz w:val="28"/>
          <w:szCs w:val="28"/>
        </w:rPr>
        <w:t>Shifat</w:t>
      </w:r>
      <w:proofErr w:type="spellEnd"/>
      <w:r w:rsidRPr="000A19BB">
        <w:rPr>
          <w:b/>
          <w:bCs/>
          <w:sz w:val="28"/>
          <w:szCs w:val="28"/>
        </w:rPr>
        <w:t xml:space="preserve"> Rahman</w:t>
      </w:r>
    </w:p>
    <w:p w14:paraId="679926F2" w14:textId="62E4D327" w:rsidR="00CB0527" w:rsidRPr="00E13A52" w:rsidRDefault="00CB0527" w:rsidP="00E13A52">
      <w:pPr>
        <w:jc w:val="center"/>
        <w:rPr>
          <w:sz w:val="28"/>
          <w:szCs w:val="28"/>
        </w:rPr>
      </w:pPr>
      <w:r w:rsidRPr="00E13A52">
        <w:rPr>
          <w:sz w:val="28"/>
          <w:szCs w:val="28"/>
        </w:rPr>
        <w:t>ID: 111</w:t>
      </w:r>
      <w:r w:rsidR="00A254BC">
        <w:rPr>
          <w:sz w:val="28"/>
          <w:szCs w:val="28"/>
        </w:rPr>
        <w:t xml:space="preserve"> </w:t>
      </w:r>
      <w:r w:rsidRPr="00E13A52">
        <w:rPr>
          <w:sz w:val="28"/>
          <w:szCs w:val="28"/>
        </w:rPr>
        <w:t>212</w:t>
      </w:r>
      <w:r w:rsidR="00A254BC">
        <w:rPr>
          <w:sz w:val="28"/>
          <w:szCs w:val="28"/>
        </w:rPr>
        <w:t xml:space="preserve"> </w:t>
      </w:r>
      <w:r w:rsidRPr="00E13A52">
        <w:rPr>
          <w:sz w:val="28"/>
          <w:szCs w:val="28"/>
        </w:rPr>
        <w:t>067</w:t>
      </w:r>
    </w:p>
    <w:p w14:paraId="79780FB7" w14:textId="77777777" w:rsidR="00CB0527" w:rsidRPr="00E13A52" w:rsidRDefault="00CB0527" w:rsidP="00E13A52">
      <w:pPr>
        <w:jc w:val="center"/>
        <w:rPr>
          <w:sz w:val="28"/>
          <w:szCs w:val="28"/>
        </w:rPr>
      </w:pPr>
      <w:r w:rsidRPr="00E13A52">
        <w:rPr>
          <w:sz w:val="28"/>
          <w:szCs w:val="28"/>
        </w:rPr>
        <w:t>Major:</w:t>
      </w:r>
      <w:r w:rsidRPr="00E13A52">
        <w:rPr>
          <w:spacing w:val="-11"/>
          <w:sz w:val="28"/>
          <w:szCs w:val="28"/>
        </w:rPr>
        <w:t xml:space="preserve"> </w:t>
      </w:r>
      <w:r w:rsidRPr="00E13A52">
        <w:rPr>
          <w:spacing w:val="-2"/>
          <w:sz w:val="28"/>
          <w:szCs w:val="28"/>
        </w:rPr>
        <w:t>Accounting</w:t>
      </w:r>
    </w:p>
    <w:p w14:paraId="0DFFDEB6" w14:textId="77777777" w:rsidR="00CB0527" w:rsidRPr="00E13A52" w:rsidRDefault="00CB0527" w:rsidP="00CB0527">
      <w:pPr>
        <w:pStyle w:val="BodyText"/>
        <w:spacing w:before="176"/>
        <w:ind w:left="46"/>
        <w:jc w:val="center"/>
        <w:rPr>
          <w:sz w:val="28"/>
          <w:szCs w:val="28"/>
        </w:rPr>
      </w:pPr>
      <w:r w:rsidRPr="00E13A52">
        <w:rPr>
          <w:sz w:val="28"/>
          <w:szCs w:val="28"/>
        </w:rPr>
        <w:t>United</w:t>
      </w:r>
      <w:r w:rsidRPr="00E13A52">
        <w:rPr>
          <w:spacing w:val="-4"/>
          <w:sz w:val="28"/>
          <w:szCs w:val="28"/>
        </w:rPr>
        <w:t xml:space="preserve"> </w:t>
      </w:r>
      <w:r w:rsidRPr="00E13A52">
        <w:rPr>
          <w:sz w:val="28"/>
          <w:szCs w:val="28"/>
        </w:rPr>
        <w:t>International</w:t>
      </w:r>
      <w:r w:rsidRPr="00E13A52">
        <w:rPr>
          <w:spacing w:val="-7"/>
          <w:sz w:val="28"/>
          <w:szCs w:val="28"/>
        </w:rPr>
        <w:t xml:space="preserve"> </w:t>
      </w:r>
      <w:r w:rsidRPr="00E13A52">
        <w:rPr>
          <w:spacing w:val="-2"/>
          <w:sz w:val="28"/>
          <w:szCs w:val="28"/>
        </w:rPr>
        <w:t>University</w:t>
      </w:r>
    </w:p>
    <w:p w14:paraId="2C0FB014" w14:textId="77777777" w:rsidR="00CB0527" w:rsidRDefault="00CB0527" w:rsidP="00CB0527">
      <w:pPr>
        <w:pStyle w:val="BodyText"/>
      </w:pPr>
    </w:p>
    <w:p w14:paraId="70E2BF70" w14:textId="77777777" w:rsidR="00CB0527" w:rsidRDefault="00CB0527" w:rsidP="00CB0527">
      <w:pPr>
        <w:pStyle w:val="BodyText"/>
      </w:pPr>
    </w:p>
    <w:p w14:paraId="45D7132A" w14:textId="77777777" w:rsidR="00CB0527" w:rsidRDefault="00CB0527" w:rsidP="00CB0527">
      <w:pPr>
        <w:pStyle w:val="BodyText"/>
      </w:pPr>
    </w:p>
    <w:p w14:paraId="67070640" w14:textId="77777777" w:rsidR="00CB0527" w:rsidRDefault="00CB0527" w:rsidP="00CB0527">
      <w:pPr>
        <w:pStyle w:val="BodyText"/>
      </w:pPr>
    </w:p>
    <w:p w14:paraId="1387B6D8" w14:textId="77777777" w:rsidR="00CB0527" w:rsidRDefault="00CB0527" w:rsidP="00CB0527">
      <w:pPr>
        <w:pStyle w:val="BodyText"/>
      </w:pPr>
    </w:p>
    <w:p w14:paraId="587E3E08" w14:textId="77777777" w:rsidR="00CB0527" w:rsidRDefault="00CB0527" w:rsidP="00CB0527">
      <w:pPr>
        <w:pStyle w:val="BodyText"/>
      </w:pPr>
    </w:p>
    <w:p w14:paraId="7E1E9045" w14:textId="77777777" w:rsidR="00CB0527" w:rsidRDefault="00CB0527" w:rsidP="00CB0527">
      <w:pPr>
        <w:pStyle w:val="BodyText"/>
      </w:pPr>
    </w:p>
    <w:p w14:paraId="75919F53" w14:textId="77777777" w:rsidR="00CB0527" w:rsidRDefault="00CB0527" w:rsidP="00CB0527">
      <w:pPr>
        <w:pStyle w:val="BodyText"/>
      </w:pPr>
    </w:p>
    <w:p w14:paraId="6E9A2185" w14:textId="77777777" w:rsidR="00CB0527" w:rsidRDefault="00CB0527" w:rsidP="00CB0527">
      <w:pPr>
        <w:pStyle w:val="BodyText"/>
      </w:pPr>
    </w:p>
    <w:p w14:paraId="2A04DA96" w14:textId="77777777" w:rsidR="00CB0527" w:rsidRDefault="00CB0527" w:rsidP="00CB0527">
      <w:pPr>
        <w:pStyle w:val="BodyText"/>
      </w:pPr>
    </w:p>
    <w:p w14:paraId="17427C4B" w14:textId="77777777" w:rsidR="00CB0527" w:rsidRDefault="00CB0527" w:rsidP="00CB0527">
      <w:pPr>
        <w:pStyle w:val="BodyText"/>
      </w:pPr>
    </w:p>
    <w:p w14:paraId="6CA70DE1" w14:textId="77777777" w:rsidR="00CB0527" w:rsidRDefault="00CB0527" w:rsidP="00CB0527">
      <w:pPr>
        <w:pStyle w:val="BodyText"/>
      </w:pPr>
    </w:p>
    <w:p w14:paraId="5FCC5943" w14:textId="77777777" w:rsidR="00CB0527" w:rsidRDefault="00CB0527" w:rsidP="00CB0527">
      <w:pPr>
        <w:pStyle w:val="BodyText"/>
      </w:pPr>
    </w:p>
    <w:p w14:paraId="3D89482A" w14:textId="77777777" w:rsidR="00CB0527" w:rsidRDefault="00CB0527" w:rsidP="00CB0527">
      <w:pPr>
        <w:pStyle w:val="BodyText"/>
      </w:pPr>
    </w:p>
    <w:p w14:paraId="145ED881" w14:textId="77777777" w:rsidR="008F4A16" w:rsidRDefault="008F4A16" w:rsidP="00CB0527">
      <w:pPr>
        <w:pStyle w:val="BodyText"/>
      </w:pPr>
    </w:p>
    <w:p w14:paraId="2C1E2220" w14:textId="77777777" w:rsidR="00CB0527" w:rsidRDefault="00CB0527" w:rsidP="00CB0527">
      <w:pPr>
        <w:pStyle w:val="BodyText"/>
        <w:spacing w:before="101"/>
      </w:pPr>
    </w:p>
    <w:p w14:paraId="52707F2E" w14:textId="66222DDE" w:rsidR="00DE48FE" w:rsidRDefault="00CB0527" w:rsidP="00DE48FE">
      <w:pPr>
        <w:pStyle w:val="BodyText"/>
        <w:spacing w:line="259" w:lineRule="auto"/>
        <w:ind w:left="46" w:right="12"/>
        <w:jc w:val="center"/>
        <w:sectPr w:rsidR="00DE48FE" w:rsidSect="004F6776">
          <w:footerReference w:type="default" r:id="rId8"/>
          <w:pgSz w:w="12240" w:h="15840"/>
          <w:pgMar w:top="1440" w:right="1440" w:bottom="1440" w:left="1440" w:header="720" w:footer="720" w:gutter="0"/>
          <w:pgNumType w:fmt="lowerRoman"/>
          <w:cols w:space="720"/>
          <w:titlePg/>
          <w:docGrid w:linePitch="360"/>
        </w:sectPr>
      </w:pPr>
      <w:r>
        <w:t>This</w:t>
      </w:r>
      <w:r>
        <w:rPr>
          <w:spacing w:val="-3"/>
        </w:rPr>
        <w:t xml:space="preserve"> </w:t>
      </w:r>
      <w:r>
        <w:t>report</w:t>
      </w:r>
      <w:r>
        <w:rPr>
          <w:spacing w:val="-1"/>
        </w:rPr>
        <w:t xml:space="preserve"> </w:t>
      </w:r>
      <w:r>
        <w:t>is</w:t>
      </w:r>
      <w:r>
        <w:rPr>
          <w:spacing w:val="-3"/>
        </w:rPr>
        <w:t xml:space="preserve"> </w:t>
      </w:r>
      <w:r>
        <w:t>submitted</w:t>
      </w:r>
      <w:r>
        <w:rPr>
          <w:spacing w:val="-1"/>
        </w:rPr>
        <w:t xml:space="preserve"> </w:t>
      </w:r>
      <w:r>
        <w:t>to</w:t>
      </w:r>
      <w:r>
        <w:rPr>
          <w:spacing w:val="-5"/>
        </w:rPr>
        <w:t xml:space="preserve"> </w:t>
      </w:r>
      <w:r>
        <w:t>the</w:t>
      </w:r>
      <w:r>
        <w:rPr>
          <w:spacing w:val="-2"/>
        </w:rPr>
        <w:t xml:space="preserve"> </w:t>
      </w:r>
      <w:r w:rsidR="002A5237">
        <w:t>School</w:t>
      </w:r>
      <w:r>
        <w:rPr>
          <w:spacing w:val="-10"/>
        </w:rPr>
        <w:t xml:space="preserve"> </w:t>
      </w:r>
      <w:r>
        <w:t>of</w:t>
      </w:r>
      <w:r>
        <w:rPr>
          <w:spacing w:val="-9"/>
        </w:rPr>
        <w:t xml:space="preserve"> </w:t>
      </w:r>
      <w:r>
        <w:t>Business</w:t>
      </w:r>
      <w:r>
        <w:rPr>
          <w:spacing w:val="-3"/>
        </w:rPr>
        <w:t xml:space="preserve"> </w:t>
      </w:r>
      <w:r>
        <w:t>and</w:t>
      </w:r>
      <w:r>
        <w:rPr>
          <w:spacing w:val="-1"/>
        </w:rPr>
        <w:t xml:space="preserve"> </w:t>
      </w:r>
      <w:r>
        <w:t>Economics, United</w:t>
      </w:r>
      <w:r>
        <w:rPr>
          <w:spacing w:val="-1"/>
        </w:rPr>
        <w:t xml:space="preserve"> </w:t>
      </w:r>
      <w:r>
        <w:t>International</w:t>
      </w:r>
      <w:r>
        <w:rPr>
          <w:spacing w:val="-10"/>
        </w:rPr>
        <w:t xml:space="preserve"> </w:t>
      </w:r>
      <w:r>
        <w:t>University</w:t>
      </w:r>
      <w:r>
        <w:rPr>
          <w:spacing w:val="-6"/>
        </w:rPr>
        <w:t xml:space="preserve"> </w:t>
      </w:r>
      <w:r>
        <w:t>as a partial requirement for the degree fulfillment of Bachelor of Business Administratio</w:t>
      </w:r>
      <w:r w:rsidR="00DE48FE">
        <w:t>n</w:t>
      </w:r>
    </w:p>
    <w:p w14:paraId="4DC5C10D" w14:textId="6C63F9BB" w:rsidR="00CB0527" w:rsidRDefault="00CB0527">
      <w:pPr>
        <w:widowControl/>
        <w:autoSpaceDE/>
        <w:autoSpaceDN/>
        <w:spacing w:after="160" w:line="259" w:lineRule="auto"/>
      </w:pPr>
    </w:p>
    <w:p w14:paraId="368BF1E1" w14:textId="77777777" w:rsidR="00CB0527" w:rsidRPr="00CB0527" w:rsidRDefault="00CB0527" w:rsidP="00CB0527">
      <w:pPr>
        <w:spacing w:before="243"/>
        <w:ind w:left="217" w:right="218"/>
        <w:jc w:val="center"/>
        <w:rPr>
          <w:b/>
          <w:sz w:val="32"/>
        </w:rPr>
      </w:pPr>
      <w:r w:rsidRPr="00CB0527">
        <w:rPr>
          <w:b/>
          <w:sz w:val="32"/>
        </w:rPr>
        <w:t>Internship</w:t>
      </w:r>
      <w:r w:rsidRPr="00CB0527">
        <w:rPr>
          <w:b/>
          <w:spacing w:val="-7"/>
          <w:sz w:val="32"/>
        </w:rPr>
        <w:t xml:space="preserve"> </w:t>
      </w:r>
      <w:r w:rsidRPr="00CB0527">
        <w:rPr>
          <w:b/>
          <w:spacing w:val="-2"/>
          <w:sz w:val="32"/>
        </w:rPr>
        <w:t>Report</w:t>
      </w:r>
    </w:p>
    <w:p w14:paraId="31CB1CA1" w14:textId="77777777" w:rsidR="00CB0527" w:rsidRPr="00CB0527" w:rsidRDefault="00CB0527" w:rsidP="00CB0527">
      <w:pPr>
        <w:spacing w:before="180"/>
        <w:ind w:left="217" w:right="217"/>
        <w:jc w:val="center"/>
        <w:rPr>
          <w:sz w:val="32"/>
        </w:rPr>
      </w:pPr>
      <w:r w:rsidRPr="00CB0527">
        <w:rPr>
          <w:spacing w:val="-5"/>
          <w:sz w:val="32"/>
        </w:rPr>
        <w:t>On</w:t>
      </w:r>
    </w:p>
    <w:p w14:paraId="7250C4D6" w14:textId="5E944A07" w:rsidR="000A19BB" w:rsidRDefault="00CB0527" w:rsidP="000A19BB">
      <w:pPr>
        <w:jc w:val="center"/>
        <w:rPr>
          <w:b/>
          <w:bCs/>
          <w:spacing w:val="-6"/>
          <w:sz w:val="32"/>
          <w:szCs w:val="32"/>
        </w:rPr>
      </w:pPr>
      <w:r w:rsidRPr="000A19BB">
        <w:rPr>
          <w:b/>
          <w:bCs/>
          <w:sz w:val="32"/>
          <w:szCs w:val="32"/>
        </w:rPr>
        <w:t>Internal</w:t>
      </w:r>
      <w:r w:rsidRPr="000A19BB">
        <w:rPr>
          <w:b/>
          <w:bCs/>
          <w:spacing w:val="-5"/>
          <w:sz w:val="32"/>
          <w:szCs w:val="32"/>
        </w:rPr>
        <w:t xml:space="preserve"> </w:t>
      </w:r>
      <w:r w:rsidRPr="000A19BB">
        <w:rPr>
          <w:b/>
          <w:bCs/>
          <w:sz w:val="32"/>
          <w:szCs w:val="32"/>
        </w:rPr>
        <w:t>Control</w:t>
      </w:r>
      <w:r w:rsidRPr="000A19BB">
        <w:rPr>
          <w:b/>
          <w:bCs/>
          <w:spacing w:val="-5"/>
          <w:sz w:val="32"/>
          <w:szCs w:val="32"/>
        </w:rPr>
        <w:t xml:space="preserve"> </w:t>
      </w:r>
      <w:r w:rsidRPr="000A19BB">
        <w:rPr>
          <w:b/>
          <w:bCs/>
          <w:sz w:val="32"/>
          <w:szCs w:val="32"/>
        </w:rPr>
        <w:t>System</w:t>
      </w:r>
      <w:r w:rsidRPr="000A19BB">
        <w:rPr>
          <w:b/>
          <w:bCs/>
          <w:spacing w:val="-6"/>
          <w:sz w:val="32"/>
          <w:szCs w:val="32"/>
        </w:rPr>
        <w:t xml:space="preserve"> </w:t>
      </w:r>
      <w:r w:rsidR="00A60E3D" w:rsidRPr="000A19BB">
        <w:rPr>
          <w:b/>
          <w:bCs/>
          <w:sz w:val="32"/>
          <w:szCs w:val="32"/>
        </w:rPr>
        <w:t>of</w:t>
      </w:r>
      <w:r w:rsidRPr="000A19BB">
        <w:rPr>
          <w:b/>
          <w:bCs/>
          <w:spacing w:val="-2"/>
          <w:sz w:val="32"/>
          <w:szCs w:val="32"/>
        </w:rPr>
        <w:t xml:space="preserve"> </w:t>
      </w:r>
      <w:r w:rsidRPr="000A19BB">
        <w:rPr>
          <w:b/>
          <w:bCs/>
          <w:sz w:val="32"/>
          <w:szCs w:val="32"/>
        </w:rPr>
        <w:t>Aviation</w:t>
      </w:r>
      <w:r w:rsidRPr="000A19BB">
        <w:rPr>
          <w:b/>
          <w:bCs/>
          <w:spacing w:val="-1"/>
          <w:sz w:val="32"/>
          <w:szCs w:val="32"/>
        </w:rPr>
        <w:t xml:space="preserve"> </w:t>
      </w:r>
      <w:r w:rsidRPr="000A19BB">
        <w:rPr>
          <w:b/>
          <w:bCs/>
          <w:sz w:val="32"/>
          <w:szCs w:val="32"/>
        </w:rPr>
        <w:t>Systems</w:t>
      </w:r>
      <w:r w:rsidRPr="000A19BB">
        <w:rPr>
          <w:b/>
          <w:bCs/>
          <w:spacing w:val="-2"/>
          <w:sz w:val="32"/>
          <w:szCs w:val="32"/>
        </w:rPr>
        <w:t xml:space="preserve"> </w:t>
      </w:r>
      <w:r w:rsidRPr="000A19BB">
        <w:rPr>
          <w:b/>
          <w:bCs/>
          <w:sz w:val="32"/>
          <w:szCs w:val="32"/>
        </w:rPr>
        <w:t>Limited</w:t>
      </w:r>
      <w:r w:rsidRPr="000A19BB">
        <w:rPr>
          <w:b/>
          <w:bCs/>
          <w:spacing w:val="-6"/>
          <w:sz w:val="32"/>
          <w:szCs w:val="32"/>
        </w:rPr>
        <w:t xml:space="preserve"> </w:t>
      </w:r>
      <w:r w:rsidR="00FE5463" w:rsidRPr="000A19BB">
        <w:rPr>
          <w:b/>
          <w:bCs/>
          <w:sz w:val="32"/>
          <w:szCs w:val="32"/>
        </w:rPr>
        <w:t>(</w:t>
      </w:r>
      <w:r w:rsidR="00FE5463" w:rsidRPr="000A19BB">
        <w:rPr>
          <w:b/>
          <w:bCs/>
          <w:spacing w:val="-6"/>
          <w:sz w:val="32"/>
          <w:szCs w:val="32"/>
        </w:rPr>
        <w:t>ASL</w:t>
      </w:r>
      <w:r w:rsidRPr="000A19BB">
        <w:rPr>
          <w:b/>
          <w:bCs/>
          <w:sz w:val="32"/>
          <w:szCs w:val="32"/>
        </w:rPr>
        <w:t>)</w:t>
      </w:r>
      <w:r w:rsidRPr="000A19BB">
        <w:rPr>
          <w:b/>
          <w:bCs/>
          <w:spacing w:val="-6"/>
          <w:sz w:val="32"/>
          <w:szCs w:val="32"/>
        </w:rPr>
        <w:t xml:space="preserve"> </w:t>
      </w:r>
    </w:p>
    <w:p w14:paraId="581628CC" w14:textId="79E8C562" w:rsidR="00CB0527" w:rsidRPr="000A19BB" w:rsidRDefault="00CB0527" w:rsidP="000A19BB">
      <w:pPr>
        <w:jc w:val="center"/>
        <w:rPr>
          <w:b/>
          <w:bCs/>
          <w:sz w:val="32"/>
          <w:szCs w:val="32"/>
        </w:rPr>
      </w:pPr>
      <w:r w:rsidRPr="000A19BB">
        <w:rPr>
          <w:b/>
          <w:bCs/>
          <w:sz w:val="32"/>
          <w:szCs w:val="32"/>
        </w:rPr>
        <w:t>A</w:t>
      </w:r>
      <w:r w:rsidRPr="000A19BB">
        <w:rPr>
          <w:b/>
          <w:bCs/>
          <w:spacing w:val="-4"/>
          <w:sz w:val="32"/>
          <w:szCs w:val="32"/>
        </w:rPr>
        <w:t xml:space="preserve"> </w:t>
      </w:r>
      <w:r w:rsidRPr="000A19BB">
        <w:rPr>
          <w:b/>
          <w:bCs/>
          <w:sz w:val="32"/>
          <w:szCs w:val="32"/>
        </w:rPr>
        <w:t>study on Bangladesh Aviation Industry</w:t>
      </w:r>
    </w:p>
    <w:p w14:paraId="46C462CD" w14:textId="77777777" w:rsidR="000A19BB" w:rsidRDefault="000A19BB" w:rsidP="00DE48FE">
      <w:pPr>
        <w:spacing w:before="236"/>
        <w:rPr>
          <w:b/>
          <w:sz w:val="28"/>
          <w:szCs w:val="28"/>
        </w:rPr>
      </w:pPr>
    </w:p>
    <w:p w14:paraId="652811EB" w14:textId="1F9C35B0" w:rsidR="00CB0527" w:rsidRPr="00CB0527" w:rsidRDefault="00CB0527" w:rsidP="00CB0527">
      <w:pPr>
        <w:spacing w:before="236"/>
        <w:jc w:val="center"/>
        <w:rPr>
          <w:b/>
          <w:sz w:val="28"/>
          <w:szCs w:val="28"/>
        </w:rPr>
      </w:pPr>
      <w:r w:rsidRPr="00CB0527">
        <w:rPr>
          <w:b/>
          <w:sz w:val="28"/>
          <w:szCs w:val="28"/>
        </w:rPr>
        <w:t>Submitted To</w:t>
      </w:r>
    </w:p>
    <w:p w14:paraId="4D444F38" w14:textId="77777777" w:rsidR="00CB0527" w:rsidRPr="00DE48FE" w:rsidRDefault="00CB0527" w:rsidP="00DE48FE">
      <w:pPr>
        <w:jc w:val="center"/>
        <w:rPr>
          <w:b/>
          <w:sz w:val="28"/>
          <w:szCs w:val="28"/>
        </w:rPr>
      </w:pPr>
      <w:r w:rsidRPr="00DE48FE">
        <w:rPr>
          <w:b/>
          <w:sz w:val="28"/>
          <w:szCs w:val="28"/>
        </w:rPr>
        <w:t>Dr. Mohammad Tariq Hasan</w:t>
      </w:r>
    </w:p>
    <w:p w14:paraId="509FF1EE" w14:textId="77777777" w:rsidR="00CB0527" w:rsidRPr="00DE48FE" w:rsidRDefault="00CB0527" w:rsidP="00DE48FE">
      <w:pPr>
        <w:jc w:val="center"/>
        <w:rPr>
          <w:sz w:val="28"/>
          <w:szCs w:val="28"/>
        </w:rPr>
      </w:pPr>
      <w:r w:rsidRPr="00DE48FE">
        <w:rPr>
          <w:sz w:val="28"/>
          <w:szCs w:val="28"/>
        </w:rPr>
        <w:t xml:space="preserve">Associate Professor </w:t>
      </w:r>
    </w:p>
    <w:p w14:paraId="23112874" w14:textId="77777777" w:rsidR="00CB0527" w:rsidRPr="00DE48FE" w:rsidRDefault="00CB0527" w:rsidP="00DE48FE">
      <w:pPr>
        <w:jc w:val="center"/>
        <w:rPr>
          <w:sz w:val="28"/>
          <w:szCs w:val="28"/>
        </w:rPr>
      </w:pPr>
      <w:r w:rsidRPr="00DE48FE">
        <w:rPr>
          <w:sz w:val="28"/>
          <w:szCs w:val="28"/>
        </w:rPr>
        <w:t xml:space="preserve">School of Business &amp; Economics </w:t>
      </w:r>
    </w:p>
    <w:p w14:paraId="6449C0AE" w14:textId="77777777" w:rsidR="00CB0527" w:rsidRPr="00DE48FE" w:rsidRDefault="00CB0527" w:rsidP="00DE48FE">
      <w:pPr>
        <w:jc w:val="center"/>
        <w:rPr>
          <w:sz w:val="28"/>
          <w:szCs w:val="28"/>
        </w:rPr>
      </w:pPr>
      <w:r w:rsidRPr="00DE48FE">
        <w:rPr>
          <w:sz w:val="28"/>
          <w:szCs w:val="28"/>
        </w:rPr>
        <w:t xml:space="preserve">United International University </w:t>
      </w:r>
    </w:p>
    <w:p w14:paraId="7C71CB8B" w14:textId="77777777" w:rsidR="00CB0527" w:rsidRDefault="00CB0527" w:rsidP="00CB0527">
      <w:pPr>
        <w:spacing w:before="236"/>
        <w:jc w:val="center"/>
        <w:rPr>
          <w:sz w:val="24"/>
          <w:szCs w:val="24"/>
        </w:rPr>
      </w:pPr>
    </w:p>
    <w:p w14:paraId="349A88C3" w14:textId="77777777" w:rsidR="00CB0527" w:rsidRPr="00CB0527" w:rsidRDefault="00CB0527" w:rsidP="00CB0527">
      <w:pPr>
        <w:spacing w:before="236"/>
        <w:jc w:val="center"/>
        <w:rPr>
          <w:b/>
          <w:sz w:val="28"/>
          <w:szCs w:val="28"/>
        </w:rPr>
      </w:pPr>
      <w:r w:rsidRPr="00CB0527">
        <w:rPr>
          <w:b/>
          <w:sz w:val="28"/>
          <w:szCs w:val="28"/>
        </w:rPr>
        <w:t>Submitted By</w:t>
      </w:r>
    </w:p>
    <w:p w14:paraId="277D5EA8" w14:textId="77777777" w:rsidR="00CB0527" w:rsidRPr="00DE48FE" w:rsidRDefault="00CB0527" w:rsidP="00DE48FE">
      <w:pPr>
        <w:jc w:val="center"/>
        <w:rPr>
          <w:b/>
          <w:sz w:val="28"/>
          <w:szCs w:val="28"/>
        </w:rPr>
      </w:pPr>
      <w:r w:rsidRPr="00DE48FE">
        <w:rPr>
          <w:b/>
          <w:sz w:val="28"/>
          <w:szCs w:val="28"/>
        </w:rPr>
        <w:t xml:space="preserve">MD. </w:t>
      </w:r>
      <w:proofErr w:type="spellStart"/>
      <w:r w:rsidRPr="00DE48FE">
        <w:rPr>
          <w:b/>
          <w:sz w:val="28"/>
          <w:szCs w:val="28"/>
        </w:rPr>
        <w:t>Shifat</w:t>
      </w:r>
      <w:proofErr w:type="spellEnd"/>
      <w:r w:rsidRPr="00DE48FE">
        <w:rPr>
          <w:b/>
          <w:sz w:val="28"/>
          <w:szCs w:val="28"/>
        </w:rPr>
        <w:t xml:space="preserve"> Rahman</w:t>
      </w:r>
    </w:p>
    <w:p w14:paraId="0FA52741" w14:textId="27779DB8" w:rsidR="00CB0527" w:rsidRPr="00FE5463" w:rsidRDefault="00CB0527" w:rsidP="00DE48FE">
      <w:pPr>
        <w:jc w:val="center"/>
        <w:rPr>
          <w:bCs/>
          <w:sz w:val="28"/>
          <w:szCs w:val="28"/>
        </w:rPr>
      </w:pPr>
      <w:r w:rsidRPr="00FE5463">
        <w:rPr>
          <w:bCs/>
          <w:sz w:val="28"/>
          <w:szCs w:val="28"/>
        </w:rPr>
        <w:t>ID: 111</w:t>
      </w:r>
      <w:r w:rsidR="00582303" w:rsidRPr="00FE5463">
        <w:rPr>
          <w:bCs/>
          <w:sz w:val="28"/>
          <w:szCs w:val="28"/>
        </w:rPr>
        <w:t xml:space="preserve"> </w:t>
      </w:r>
      <w:r w:rsidRPr="00FE5463">
        <w:rPr>
          <w:bCs/>
          <w:sz w:val="28"/>
          <w:szCs w:val="28"/>
        </w:rPr>
        <w:t>212</w:t>
      </w:r>
      <w:r w:rsidR="00582303" w:rsidRPr="00FE5463">
        <w:rPr>
          <w:bCs/>
          <w:sz w:val="28"/>
          <w:szCs w:val="28"/>
        </w:rPr>
        <w:t xml:space="preserve"> </w:t>
      </w:r>
      <w:r w:rsidRPr="00FE5463">
        <w:rPr>
          <w:bCs/>
          <w:sz w:val="28"/>
          <w:szCs w:val="28"/>
        </w:rPr>
        <w:t>067</w:t>
      </w:r>
    </w:p>
    <w:p w14:paraId="4DDFA262" w14:textId="77777777" w:rsidR="00CB0527" w:rsidRPr="00FE5463" w:rsidRDefault="00CB0527" w:rsidP="00DE48FE">
      <w:pPr>
        <w:jc w:val="center"/>
        <w:rPr>
          <w:bCs/>
          <w:sz w:val="28"/>
          <w:szCs w:val="28"/>
        </w:rPr>
      </w:pPr>
      <w:r w:rsidRPr="00FE5463">
        <w:rPr>
          <w:bCs/>
          <w:sz w:val="28"/>
          <w:szCs w:val="28"/>
        </w:rPr>
        <w:t xml:space="preserve">Major: Accounting </w:t>
      </w:r>
    </w:p>
    <w:p w14:paraId="1765652B" w14:textId="77777777" w:rsidR="00CB0527" w:rsidRPr="00FE5463" w:rsidRDefault="00CB0527" w:rsidP="00DE48FE">
      <w:pPr>
        <w:jc w:val="center"/>
        <w:rPr>
          <w:bCs/>
          <w:sz w:val="28"/>
          <w:szCs w:val="28"/>
        </w:rPr>
      </w:pPr>
      <w:r w:rsidRPr="00FE5463">
        <w:rPr>
          <w:bCs/>
          <w:sz w:val="28"/>
          <w:szCs w:val="28"/>
        </w:rPr>
        <w:t>Registration Trimester: Summer 25</w:t>
      </w:r>
    </w:p>
    <w:p w14:paraId="27E6D4C0" w14:textId="77777777" w:rsidR="00CB0527" w:rsidRPr="00DE48FE" w:rsidRDefault="00CB0527" w:rsidP="00DE48FE">
      <w:pPr>
        <w:jc w:val="center"/>
        <w:rPr>
          <w:sz w:val="28"/>
          <w:szCs w:val="28"/>
        </w:rPr>
      </w:pPr>
      <w:r w:rsidRPr="00FE5463">
        <w:rPr>
          <w:b/>
          <w:bCs/>
          <w:sz w:val="28"/>
          <w:szCs w:val="28"/>
        </w:rPr>
        <w:t>United</w:t>
      </w:r>
      <w:r w:rsidRPr="00DE48FE">
        <w:rPr>
          <w:sz w:val="28"/>
          <w:szCs w:val="28"/>
        </w:rPr>
        <w:t xml:space="preserve"> International </w:t>
      </w:r>
      <w:r w:rsidRPr="00FE5463">
        <w:rPr>
          <w:b/>
          <w:bCs/>
          <w:sz w:val="28"/>
          <w:szCs w:val="28"/>
        </w:rPr>
        <w:t>University</w:t>
      </w:r>
      <w:r w:rsidRPr="00DE48FE">
        <w:rPr>
          <w:sz w:val="28"/>
          <w:szCs w:val="28"/>
        </w:rPr>
        <w:t xml:space="preserve"> </w:t>
      </w:r>
    </w:p>
    <w:p w14:paraId="5D7C9115" w14:textId="77777777" w:rsidR="00CB0527" w:rsidRDefault="00CB0527" w:rsidP="00CB0527">
      <w:pPr>
        <w:spacing w:before="236"/>
        <w:jc w:val="center"/>
        <w:rPr>
          <w:sz w:val="24"/>
          <w:szCs w:val="24"/>
        </w:rPr>
      </w:pPr>
    </w:p>
    <w:p w14:paraId="0DB26832" w14:textId="77777777" w:rsidR="00F058FC" w:rsidRDefault="00F058FC" w:rsidP="00CB0527">
      <w:pPr>
        <w:spacing w:before="236"/>
        <w:jc w:val="center"/>
        <w:rPr>
          <w:sz w:val="24"/>
          <w:szCs w:val="24"/>
        </w:rPr>
      </w:pPr>
    </w:p>
    <w:p w14:paraId="19A7B058" w14:textId="77777777" w:rsidR="00A60E3D" w:rsidRDefault="00A60E3D" w:rsidP="00CB0527">
      <w:pPr>
        <w:spacing w:before="236"/>
        <w:jc w:val="center"/>
        <w:rPr>
          <w:sz w:val="24"/>
          <w:szCs w:val="24"/>
        </w:rPr>
      </w:pPr>
    </w:p>
    <w:p w14:paraId="0ED6A979" w14:textId="77777777" w:rsidR="00CB0527" w:rsidRDefault="00CB0527" w:rsidP="00CB0527">
      <w:pPr>
        <w:spacing w:before="236"/>
        <w:jc w:val="center"/>
        <w:rPr>
          <w:sz w:val="24"/>
          <w:szCs w:val="24"/>
        </w:rPr>
      </w:pPr>
      <w:r>
        <w:rPr>
          <w:noProof/>
          <w:sz w:val="24"/>
          <w:szCs w:val="24"/>
        </w:rPr>
        <w:drawing>
          <wp:inline distT="0" distB="0" distL="0" distR="0" wp14:anchorId="5031C069" wp14:editId="4EC188A8">
            <wp:extent cx="1017905" cy="9264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7905" cy="926465"/>
                    </a:xfrm>
                    <a:prstGeom prst="rect">
                      <a:avLst/>
                    </a:prstGeom>
                    <a:noFill/>
                  </pic:spPr>
                </pic:pic>
              </a:graphicData>
            </a:graphic>
          </wp:inline>
        </w:drawing>
      </w:r>
    </w:p>
    <w:p w14:paraId="5C304E70" w14:textId="77777777" w:rsidR="00CB0527" w:rsidRPr="00CB0527" w:rsidRDefault="00CB0527" w:rsidP="00CB0527">
      <w:pPr>
        <w:spacing w:before="236"/>
        <w:jc w:val="center"/>
        <w:rPr>
          <w:b/>
          <w:sz w:val="32"/>
          <w:szCs w:val="32"/>
        </w:rPr>
      </w:pPr>
      <w:r w:rsidRPr="00CB0527">
        <w:rPr>
          <w:b/>
          <w:sz w:val="32"/>
          <w:szCs w:val="32"/>
        </w:rPr>
        <w:t>School of Business and Economics</w:t>
      </w:r>
    </w:p>
    <w:p w14:paraId="443E0377" w14:textId="77777777" w:rsidR="00CB0527" w:rsidRPr="00CB0527" w:rsidRDefault="00CB0527" w:rsidP="00CB0527">
      <w:pPr>
        <w:spacing w:before="236"/>
        <w:jc w:val="center"/>
        <w:rPr>
          <w:b/>
          <w:sz w:val="40"/>
          <w:szCs w:val="40"/>
        </w:rPr>
      </w:pPr>
      <w:r w:rsidRPr="00CB0527">
        <w:rPr>
          <w:b/>
          <w:sz w:val="40"/>
          <w:szCs w:val="40"/>
        </w:rPr>
        <w:t>United International University</w:t>
      </w:r>
    </w:p>
    <w:p w14:paraId="1A17D1D6" w14:textId="1FC97382" w:rsidR="00CB0527" w:rsidRDefault="00CB0527" w:rsidP="00CB0527">
      <w:pPr>
        <w:spacing w:before="236"/>
        <w:jc w:val="center"/>
        <w:rPr>
          <w:b/>
          <w:sz w:val="24"/>
          <w:szCs w:val="24"/>
        </w:rPr>
      </w:pPr>
      <w:r w:rsidRPr="00CB0527">
        <w:rPr>
          <w:b/>
          <w:sz w:val="24"/>
          <w:szCs w:val="24"/>
        </w:rPr>
        <w:t>Date of Submission: November 2</w:t>
      </w:r>
      <w:r w:rsidR="00BB4924">
        <w:rPr>
          <w:b/>
          <w:sz w:val="24"/>
          <w:szCs w:val="24"/>
        </w:rPr>
        <w:t>4</w:t>
      </w:r>
      <w:r w:rsidRPr="00CB0527">
        <w:rPr>
          <w:b/>
          <w:sz w:val="24"/>
          <w:szCs w:val="24"/>
        </w:rPr>
        <w:t>,2025</w:t>
      </w:r>
      <w:r>
        <w:rPr>
          <w:b/>
          <w:sz w:val="24"/>
          <w:szCs w:val="24"/>
        </w:rPr>
        <w:t xml:space="preserve"> </w:t>
      </w:r>
    </w:p>
    <w:p w14:paraId="1ED9BDE9" w14:textId="77777777" w:rsidR="00CB0527" w:rsidRPr="005841F9" w:rsidRDefault="00CB0527" w:rsidP="005841F9">
      <w:pPr>
        <w:pStyle w:val="Heading1"/>
        <w:jc w:val="center"/>
        <w:rPr>
          <w:rFonts w:ascii="Times New Roman" w:hAnsi="Times New Roman" w:cs="Times New Roman"/>
          <w:b/>
          <w:bCs/>
        </w:rPr>
      </w:pPr>
      <w:r>
        <w:br w:type="page"/>
      </w:r>
      <w:bookmarkStart w:id="0" w:name="_Toc214307244"/>
      <w:r w:rsidRPr="005841F9">
        <w:rPr>
          <w:rFonts w:ascii="Times New Roman" w:hAnsi="Times New Roman" w:cs="Times New Roman"/>
          <w:b/>
          <w:bCs/>
        </w:rPr>
        <w:lastRenderedPageBreak/>
        <w:t>Letter of Transmittal</w:t>
      </w:r>
      <w:bookmarkEnd w:id="0"/>
    </w:p>
    <w:p w14:paraId="0A0559CA" w14:textId="3E983294" w:rsidR="00CB0527" w:rsidRPr="00CB0527" w:rsidRDefault="00CB0527" w:rsidP="00716607">
      <w:pPr>
        <w:widowControl/>
        <w:autoSpaceDE/>
        <w:autoSpaceDN/>
        <w:spacing w:line="360" w:lineRule="auto"/>
        <w:jc w:val="both"/>
        <w:rPr>
          <w:sz w:val="24"/>
          <w:szCs w:val="24"/>
        </w:rPr>
      </w:pPr>
      <w:r w:rsidRPr="00CB0527">
        <w:rPr>
          <w:sz w:val="24"/>
          <w:szCs w:val="24"/>
        </w:rPr>
        <w:t xml:space="preserve">Date: </w:t>
      </w:r>
      <w:r w:rsidR="00A60E3D">
        <w:rPr>
          <w:sz w:val="24"/>
          <w:szCs w:val="24"/>
        </w:rPr>
        <w:t>22</w:t>
      </w:r>
      <w:r w:rsidRPr="00CB0527">
        <w:rPr>
          <w:sz w:val="24"/>
          <w:szCs w:val="24"/>
        </w:rPr>
        <w:t xml:space="preserve">, November, 2025 </w:t>
      </w:r>
    </w:p>
    <w:p w14:paraId="7AA1555B" w14:textId="77777777" w:rsidR="00A60E3D" w:rsidRDefault="00A60E3D" w:rsidP="00716607">
      <w:pPr>
        <w:widowControl/>
        <w:autoSpaceDE/>
        <w:autoSpaceDN/>
        <w:spacing w:line="360" w:lineRule="auto"/>
        <w:jc w:val="both"/>
        <w:rPr>
          <w:sz w:val="24"/>
          <w:szCs w:val="24"/>
        </w:rPr>
      </w:pPr>
    </w:p>
    <w:p w14:paraId="0A525654" w14:textId="6FD933B3" w:rsidR="00CB0527" w:rsidRDefault="00CB0527" w:rsidP="00716607">
      <w:pPr>
        <w:widowControl/>
        <w:autoSpaceDE/>
        <w:autoSpaceDN/>
        <w:spacing w:line="360" w:lineRule="auto"/>
        <w:jc w:val="both"/>
        <w:rPr>
          <w:sz w:val="24"/>
          <w:szCs w:val="24"/>
        </w:rPr>
      </w:pPr>
      <w:r w:rsidRPr="00CB0527">
        <w:rPr>
          <w:sz w:val="24"/>
          <w:szCs w:val="24"/>
        </w:rPr>
        <w:t xml:space="preserve">Dr. Mohammad Tariq Hasan </w:t>
      </w:r>
    </w:p>
    <w:p w14:paraId="13C693FC" w14:textId="77777777" w:rsidR="00CB0527" w:rsidRPr="00CB0527" w:rsidRDefault="00CB0527" w:rsidP="00716607">
      <w:pPr>
        <w:widowControl/>
        <w:autoSpaceDE/>
        <w:autoSpaceDN/>
        <w:spacing w:line="360" w:lineRule="auto"/>
        <w:jc w:val="both"/>
        <w:rPr>
          <w:sz w:val="24"/>
          <w:szCs w:val="24"/>
        </w:rPr>
      </w:pPr>
      <w:r w:rsidRPr="00CB0527">
        <w:rPr>
          <w:sz w:val="24"/>
          <w:szCs w:val="24"/>
        </w:rPr>
        <w:t>Associate Professor</w:t>
      </w:r>
    </w:p>
    <w:p w14:paraId="4427D841" w14:textId="77777777" w:rsidR="00CB0527" w:rsidRDefault="00CB0527" w:rsidP="00716607">
      <w:pPr>
        <w:widowControl/>
        <w:autoSpaceDE/>
        <w:autoSpaceDN/>
        <w:spacing w:line="360" w:lineRule="auto"/>
        <w:jc w:val="both"/>
        <w:rPr>
          <w:sz w:val="24"/>
          <w:szCs w:val="24"/>
        </w:rPr>
      </w:pPr>
      <w:r w:rsidRPr="00CB0527">
        <w:rPr>
          <w:sz w:val="24"/>
          <w:szCs w:val="24"/>
        </w:rPr>
        <w:t xml:space="preserve">School of Business &amp; Economics </w:t>
      </w:r>
    </w:p>
    <w:p w14:paraId="47A007CF" w14:textId="77777777" w:rsidR="00CB0527" w:rsidRPr="00CB0527" w:rsidRDefault="00CB0527" w:rsidP="00716607">
      <w:pPr>
        <w:widowControl/>
        <w:autoSpaceDE/>
        <w:autoSpaceDN/>
        <w:spacing w:line="360" w:lineRule="auto"/>
        <w:jc w:val="both"/>
        <w:rPr>
          <w:sz w:val="24"/>
          <w:szCs w:val="24"/>
        </w:rPr>
      </w:pPr>
      <w:r w:rsidRPr="00CB0527">
        <w:rPr>
          <w:sz w:val="24"/>
          <w:szCs w:val="24"/>
        </w:rPr>
        <w:t>United International University</w:t>
      </w:r>
    </w:p>
    <w:p w14:paraId="1F2B7299" w14:textId="77777777" w:rsidR="005841F9" w:rsidRDefault="005841F9" w:rsidP="00CB0527">
      <w:pPr>
        <w:widowControl/>
        <w:autoSpaceDE/>
        <w:autoSpaceDN/>
        <w:spacing w:after="160" w:line="360" w:lineRule="auto"/>
        <w:jc w:val="both"/>
        <w:rPr>
          <w:sz w:val="24"/>
          <w:szCs w:val="24"/>
        </w:rPr>
      </w:pPr>
    </w:p>
    <w:p w14:paraId="61587401" w14:textId="330CB16C" w:rsidR="00CB0527" w:rsidRPr="00CB0527" w:rsidRDefault="00CB0527" w:rsidP="00CB0527">
      <w:pPr>
        <w:widowControl/>
        <w:autoSpaceDE/>
        <w:autoSpaceDN/>
        <w:spacing w:after="160" w:line="360" w:lineRule="auto"/>
        <w:jc w:val="both"/>
        <w:rPr>
          <w:sz w:val="24"/>
          <w:szCs w:val="24"/>
        </w:rPr>
      </w:pPr>
      <w:r w:rsidRPr="00CB0527">
        <w:rPr>
          <w:sz w:val="24"/>
          <w:szCs w:val="24"/>
        </w:rPr>
        <w:t xml:space="preserve">Subject: Internship report on “Internal Control System </w:t>
      </w:r>
      <w:r w:rsidR="00C16374">
        <w:rPr>
          <w:sz w:val="24"/>
          <w:szCs w:val="24"/>
        </w:rPr>
        <w:t>o</w:t>
      </w:r>
      <w:r w:rsidRPr="00CB0527">
        <w:rPr>
          <w:sz w:val="24"/>
          <w:szCs w:val="24"/>
        </w:rPr>
        <w:t>f Aviation Systems Limited (ASL) A study o</w:t>
      </w:r>
      <w:r>
        <w:rPr>
          <w:sz w:val="24"/>
          <w:szCs w:val="24"/>
        </w:rPr>
        <w:t>n Bangladesh Aviation Industry”</w:t>
      </w:r>
    </w:p>
    <w:p w14:paraId="1967221B" w14:textId="77777777" w:rsidR="00CB0527" w:rsidRPr="00CB0527" w:rsidRDefault="00CB0527" w:rsidP="00CB0527">
      <w:pPr>
        <w:widowControl/>
        <w:autoSpaceDE/>
        <w:autoSpaceDN/>
        <w:spacing w:after="160" w:line="360" w:lineRule="auto"/>
        <w:jc w:val="both"/>
        <w:rPr>
          <w:sz w:val="24"/>
          <w:szCs w:val="24"/>
        </w:rPr>
      </w:pPr>
      <w:r w:rsidRPr="00CB0527">
        <w:rPr>
          <w:sz w:val="24"/>
          <w:szCs w:val="24"/>
        </w:rPr>
        <w:t>Dear Sir,</w:t>
      </w:r>
    </w:p>
    <w:p w14:paraId="24943430" w14:textId="612B5D76" w:rsidR="00CB0527" w:rsidRPr="00CB0527" w:rsidRDefault="00CB0527" w:rsidP="00CB0527">
      <w:pPr>
        <w:widowControl/>
        <w:autoSpaceDE/>
        <w:autoSpaceDN/>
        <w:spacing w:after="160" w:line="360" w:lineRule="auto"/>
        <w:jc w:val="both"/>
        <w:rPr>
          <w:sz w:val="24"/>
          <w:szCs w:val="24"/>
        </w:rPr>
      </w:pPr>
      <w:r w:rsidRPr="00CB0527">
        <w:rPr>
          <w:sz w:val="24"/>
          <w:szCs w:val="24"/>
        </w:rPr>
        <w:t xml:space="preserve">I respectfully say that, you have given me the opportunity to do internship. It is huge pleasure to put forward my internship report on </w:t>
      </w:r>
      <w:r w:rsidRPr="00CB0527">
        <w:rPr>
          <w:b/>
          <w:sz w:val="24"/>
          <w:szCs w:val="24"/>
        </w:rPr>
        <w:t xml:space="preserve">“Internal Control System </w:t>
      </w:r>
      <w:r w:rsidR="00C16374">
        <w:rPr>
          <w:b/>
          <w:sz w:val="24"/>
          <w:szCs w:val="24"/>
        </w:rPr>
        <w:t>o</w:t>
      </w:r>
      <w:r w:rsidRPr="00CB0527">
        <w:rPr>
          <w:b/>
          <w:sz w:val="24"/>
          <w:szCs w:val="24"/>
        </w:rPr>
        <w:t>f Aviation Systems Limited (ASL) A study on Bangladesh Aviation Industry”</w:t>
      </w:r>
      <w:r w:rsidRPr="00CB0527">
        <w:rPr>
          <w:sz w:val="24"/>
          <w:szCs w:val="24"/>
        </w:rPr>
        <w:t>. I tried my best to construct this report according to the optical standard under your precious direction. It is a best way to acquire knowledge on the field. It will support me to construct up an admirable career in future.</w:t>
      </w:r>
    </w:p>
    <w:p w14:paraId="64A2C8C3" w14:textId="77777777" w:rsidR="00CB0527" w:rsidRPr="00CB0527" w:rsidRDefault="00CB0527" w:rsidP="00CB0527">
      <w:pPr>
        <w:widowControl/>
        <w:autoSpaceDE/>
        <w:autoSpaceDN/>
        <w:spacing w:after="160" w:line="360" w:lineRule="auto"/>
        <w:jc w:val="both"/>
        <w:rPr>
          <w:sz w:val="24"/>
          <w:szCs w:val="24"/>
        </w:rPr>
      </w:pPr>
      <w:r w:rsidRPr="00CB0527">
        <w:rPr>
          <w:sz w:val="24"/>
          <w:szCs w:val="24"/>
        </w:rPr>
        <w:t>I prepared every attempt to this report and tried my best to accumulate appropriate and insightful information. It is great incident for me while working on this topic. I have tried to make the report bright and inclusive with the scheduled time and limited resources.</w:t>
      </w:r>
    </w:p>
    <w:p w14:paraId="53FCCAF0" w14:textId="77777777" w:rsidR="00CB0527" w:rsidRPr="00CB0527" w:rsidRDefault="00CB0527" w:rsidP="00CB0527">
      <w:pPr>
        <w:widowControl/>
        <w:autoSpaceDE/>
        <w:autoSpaceDN/>
        <w:spacing w:after="160" w:line="360" w:lineRule="auto"/>
        <w:rPr>
          <w:sz w:val="24"/>
          <w:szCs w:val="24"/>
        </w:rPr>
      </w:pPr>
    </w:p>
    <w:p w14:paraId="24023AD2" w14:textId="77777777" w:rsidR="00CB0527" w:rsidRPr="00CB0527" w:rsidRDefault="00CB0527" w:rsidP="00CB0527">
      <w:pPr>
        <w:widowControl/>
        <w:autoSpaceDE/>
        <w:autoSpaceDN/>
        <w:spacing w:after="160" w:line="259" w:lineRule="auto"/>
        <w:rPr>
          <w:sz w:val="24"/>
          <w:szCs w:val="24"/>
        </w:rPr>
      </w:pPr>
    </w:p>
    <w:p w14:paraId="049757C5" w14:textId="77777777" w:rsidR="00CB0527" w:rsidRDefault="00CB0527" w:rsidP="00CB0527">
      <w:pPr>
        <w:widowControl/>
        <w:autoSpaceDE/>
        <w:autoSpaceDN/>
        <w:spacing w:after="160" w:line="259" w:lineRule="auto"/>
        <w:rPr>
          <w:sz w:val="24"/>
          <w:szCs w:val="24"/>
        </w:rPr>
      </w:pPr>
      <w:r w:rsidRPr="00CB0527">
        <w:rPr>
          <w:sz w:val="24"/>
          <w:szCs w:val="24"/>
        </w:rPr>
        <w:t xml:space="preserve">Yours Sincerely, </w:t>
      </w:r>
      <w:r>
        <w:rPr>
          <w:sz w:val="24"/>
          <w:szCs w:val="24"/>
        </w:rPr>
        <w:t xml:space="preserve"> </w:t>
      </w:r>
    </w:p>
    <w:p w14:paraId="3D0ECD00" w14:textId="77777777" w:rsidR="00CB0527" w:rsidRPr="00CB0527" w:rsidRDefault="00CB0527" w:rsidP="00CB0527">
      <w:pPr>
        <w:widowControl/>
        <w:autoSpaceDE/>
        <w:autoSpaceDN/>
        <w:spacing w:after="160" w:line="259" w:lineRule="auto"/>
        <w:rPr>
          <w:b/>
          <w:sz w:val="24"/>
          <w:szCs w:val="24"/>
        </w:rPr>
      </w:pPr>
      <w:r w:rsidRPr="00CB0527">
        <w:rPr>
          <w:b/>
          <w:sz w:val="24"/>
          <w:szCs w:val="24"/>
        </w:rPr>
        <w:t xml:space="preserve">MD. </w:t>
      </w:r>
      <w:proofErr w:type="spellStart"/>
      <w:r w:rsidRPr="00CB0527">
        <w:rPr>
          <w:b/>
          <w:sz w:val="24"/>
          <w:szCs w:val="24"/>
        </w:rPr>
        <w:t>Shifat</w:t>
      </w:r>
      <w:proofErr w:type="spellEnd"/>
      <w:r w:rsidRPr="00CB0527">
        <w:rPr>
          <w:b/>
          <w:sz w:val="24"/>
          <w:szCs w:val="24"/>
        </w:rPr>
        <w:t xml:space="preserve"> Rahman </w:t>
      </w:r>
    </w:p>
    <w:p w14:paraId="7BDB47D2" w14:textId="342BA8A6" w:rsidR="00CB0527" w:rsidRDefault="00CB0527" w:rsidP="00CB0527">
      <w:pPr>
        <w:widowControl/>
        <w:autoSpaceDE/>
        <w:autoSpaceDN/>
        <w:spacing w:after="160" w:line="259" w:lineRule="auto"/>
        <w:rPr>
          <w:sz w:val="24"/>
          <w:szCs w:val="24"/>
        </w:rPr>
      </w:pPr>
      <w:r w:rsidRPr="00CB0527">
        <w:rPr>
          <w:sz w:val="24"/>
          <w:szCs w:val="24"/>
        </w:rPr>
        <w:t>ID: 111</w:t>
      </w:r>
      <w:r w:rsidR="00D52F6C">
        <w:rPr>
          <w:sz w:val="24"/>
          <w:szCs w:val="24"/>
        </w:rPr>
        <w:t xml:space="preserve"> </w:t>
      </w:r>
      <w:r w:rsidRPr="00CB0527">
        <w:rPr>
          <w:sz w:val="24"/>
          <w:szCs w:val="24"/>
        </w:rPr>
        <w:t>212</w:t>
      </w:r>
      <w:r w:rsidR="00D52F6C">
        <w:rPr>
          <w:sz w:val="24"/>
          <w:szCs w:val="24"/>
        </w:rPr>
        <w:t xml:space="preserve"> </w:t>
      </w:r>
      <w:r w:rsidRPr="00CB0527">
        <w:rPr>
          <w:sz w:val="24"/>
          <w:szCs w:val="24"/>
        </w:rPr>
        <w:t>067</w:t>
      </w:r>
      <w:r>
        <w:rPr>
          <w:sz w:val="24"/>
          <w:szCs w:val="24"/>
        </w:rPr>
        <w:t xml:space="preserve"> </w:t>
      </w:r>
    </w:p>
    <w:p w14:paraId="4904E424" w14:textId="6515DBDF" w:rsidR="00D52F6C" w:rsidRDefault="00D52F6C" w:rsidP="00CB0527">
      <w:pPr>
        <w:widowControl/>
        <w:autoSpaceDE/>
        <w:autoSpaceDN/>
        <w:spacing w:after="160" w:line="259" w:lineRule="auto"/>
        <w:rPr>
          <w:sz w:val="24"/>
          <w:szCs w:val="24"/>
        </w:rPr>
      </w:pPr>
      <w:r>
        <w:rPr>
          <w:sz w:val="24"/>
          <w:szCs w:val="24"/>
        </w:rPr>
        <w:t>Major: Accounting</w:t>
      </w:r>
    </w:p>
    <w:p w14:paraId="265F46CA" w14:textId="77777777" w:rsidR="00CB0527" w:rsidRDefault="00CB0527">
      <w:pPr>
        <w:widowControl/>
        <w:autoSpaceDE/>
        <w:autoSpaceDN/>
        <w:spacing w:after="160" w:line="259" w:lineRule="auto"/>
        <w:rPr>
          <w:sz w:val="24"/>
          <w:szCs w:val="24"/>
        </w:rPr>
      </w:pPr>
      <w:r>
        <w:rPr>
          <w:sz w:val="24"/>
          <w:szCs w:val="24"/>
        </w:rPr>
        <w:br w:type="page"/>
      </w:r>
    </w:p>
    <w:p w14:paraId="302B84D5" w14:textId="586E8F4E" w:rsidR="00CB0527" w:rsidRPr="005841F9" w:rsidRDefault="00CB0527" w:rsidP="005841F9">
      <w:pPr>
        <w:pStyle w:val="Heading1"/>
        <w:jc w:val="center"/>
        <w:rPr>
          <w:rFonts w:ascii="Times New Roman" w:hAnsi="Times New Roman" w:cs="Times New Roman"/>
          <w:b/>
          <w:bCs/>
        </w:rPr>
      </w:pPr>
      <w:bookmarkStart w:id="1" w:name="_Toc214307245"/>
      <w:r w:rsidRPr="005841F9">
        <w:rPr>
          <w:rFonts w:ascii="Times New Roman" w:hAnsi="Times New Roman" w:cs="Times New Roman"/>
          <w:b/>
          <w:bCs/>
        </w:rPr>
        <w:lastRenderedPageBreak/>
        <w:t>Certification of Similarity Index</w:t>
      </w:r>
      <w:bookmarkEnd w:id="1"/>
    </w:p>
    <w:p w14:paraId="1093A3DE" w14:textId="77777777" w:rsidR="00CB0527" w:rsidRDefault="00CB0527" w:rsidP="00CB0527">
      <w:pPr>
        <w:jc w:val="center"/>
        <w:rPr>
          <w:b/>
          <w:sz w:val="28"/>
          <w:szCs w:val="28"/>
        </w:rPr>
      </w:pPr>
      <w:r>
        <w:rPr>
          <w:b/>
          <w:noProof/>
          <w:sz w:val="28"/>
          <w:szCs w:val="28"/>
        </w:rPr>
        <w:drawing>
          <wp:inline distT="0" distB="0" distL="0" distR="0" wp14:anchorId="628BA82A" wp14:editId="22BF4FDE">
            <wp:extent cx="5943600" cy="76917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ternal Control System of ASL 1_Part1_.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0B022FE1" w14:textId="77777777" w:rsidR="00CB0527" w:rsidRDefault="00CB0527" w:rsidP="00CB0527">
      <w:pPr>
        <w:jc w:val="center"/>
        <w:rPr>
          <w:b/>
          <w:sz w:val="28"/>
          <w:szCs w:val="28"/>
        </w:rPr>
      </w:pPr>
    </w:p>
    <w:p w14:paraId="6DF36F00" w14:textId="77777777" w:rsidR="00674480" w:rsidRDefault="00674480" w:rsidP="00674480">
      <w:pPr>
        <w:widowControl/>
        <w:autoSpaceDE/>
        <w:autoSpaceDN/>
        <w:spacing w:after="160" w:line="259" w:lineRule="auto"/>
        <w:rPr>
          <w:sz w:val="24"/>
          <w:szCs w:val="24"/>
        </w:rPr>
      </w:pPr>
      <w:r>
        <w:rPr>
          <w:noProof/>
          <w:sz w:val="24"/>
          <w:szCs w:val="24"/>
        </w:rPr>
        <w:lastRenderedPageBreak/>
        <w:drawing>
          <wp:inline distT="0" distB="0" distL="0" distR="0" wp14:anchorId="7B2E2FE8" wp14:editId="71A4826D">
            <wp:extent cx="6523355" cy="6400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23355" cy="6400800"/>
                    </a:xfrm>
                    <a:prstGeom prst="rect">
                      <a:avLst/>
                    </a:prstGeom>
                    <a:noFill/>
                  </pic:spPr>
                </pic:pic>
              </a:graphicData>
            </a:graphic>
          </wp:inline>
        </w:drawing>
      </w:r>
    </w:p>
    <w:p w14:paraId="2EF64FE8" w14:textId="77777777" w:rsidR="00674480" w:rsidRPr="00674480" w:rsidRDefault="00674480" w:rsidP="00674480">
      <w:pPr>
        <w:rPr>
          <w:sz w:val="24"/>
          <w:szCs w:val="24"/>
        </w:rPr>
      </w:pPr>
    </w:p>
    <w:p w14:paraId="3A644954" w14:textId="77777777" w:rsidR="00674480" w:rsidRPr="00674480" w:rsidRDefault="00674480" w:rsidP="00674480">
      <w:pPr>
        <w:rPr>
          <w:sz w:val="24"/>
          <w:szCs w:val="24"/>
        </w:rPr>
      </w:pPr>
    </w:p>
    <w:p w14:paraId="345DF162" w14:textId="77777777" w:rsidR="00674480" w:rsidRDefault="00674480" w:rsidP="00674480">
      <w:pPr>
        <w:rPr>
          <w:sz w:val="24"/>
          <w:szCs w:val="24"/>
        </w:rPr>
      </w:pPr>
    </w:p>
    <w:p w14:paraId="13021C96" w14:textId="77777777" w:rsidR="00674480" w:rsidRDefault="00674480">
      <w:pPr>
        <w:widowControl/>
        <w:autoSpaceDE/>
        <w:autoSpaceDN/>
        <w:spacing w:after="160" w:line="259" w:lineRule="auto"/>
        <w:rPr>
          <w:sz w:val="24"/>
          <w:szCs w:val="24"/>
        </w:rPr>
      </w:pPr>
      <w:r>
        <w:rPr>
          <w:sz w:val="24"/>
          <w:szCs w:val="24"/>
        </w:rPr>
        <w:br w:type="page"/>
      </w:r>
    </w:p>
    <w:p w14:paraId="530F741E" w14:textId="77777777" w:rsidR="00674480" w:rsidRPr="005841F9" w:rsidRDefault="00674480" w:rsidP="005841F9">
      <w:pPr>
        <w:pStyle w:val="Heading1"/>
        <w:jc w:val="center"/>
        <w:rPr>
          <w:rFonts w:ascii="Times New Roman" w:hAnsi="Times New Roman" w:cs="Times New Roman"/>
          <w:b/>
          <w:bCs/>
        </w:rPr>
      </w:pPr>
      <w:bookmarkStart w:id="2" w:name="_Toc214307246"/>
      <w:r w:rsidRPr="005841F9">
        <w:rPr>
          <w:rFonts w:ascii="Times New Roman" w:hAnsi="Times New Roman" w:cs="Times New Roman"/>
          <w:b/>
          <w:bCs/>
        </w:rPr>
        <w:lastRenderedPageBreak/>
        <w:t>Student’s Declaration</w:t>
      </w:r>
      <w:bookmarkEnd w:id="2"/>
    </w:p>
    <w:p w14:paraId="12E683A2" w14:textId="77777777" w:rsidR="00674480" w:rsidRPr="00674480" w:rsidRDefault="00674480" w:rsidP="00674480">
      <w:pPr>
        <w:jc w:val="center"/>
        <w:rPr>
          <w:sz w:val="24"/>
          <w:szCs w:val="24"/>
        </w:rPr>
      </w:pPr>
    </w:p>
    <w:p w14:paraId="70EED661" w14:textId="77777777" w:rsidR="00CA5320" w:rsidRDefault="00CA5320" w:rsidP="00A343F9">
      <w:pPr>
        <w:spacing w:line="360" w:lineRule="auto"/>
        <w:jc w:val="both"/>
        <w:rPr>
          <w:sz w:val="24"/>
          <w:szCs w:val="24"/>
        </w:rPr>
      </w:pPr>
    </w:p>
    <w:p w14:paraId="3054A46F" w14:textId="445142B3" w:rsidR="00674480" w:rsidRPr="00674480" w:rsidRDefault="00674480" w:rsidP="00A343F9">
      <w:pPr>
        <w:spacing w:line="360" w:lineRule="auto"/>
        <w:jc w:val="both"/>
        <w:rPr>
          <w:sz w:val="24"/>
          <w:szCs w:val="24"/>
        </w:rPr>
      </w:pPr>
      <w:r w:rsidRPr="00674480">
        <w:rPr>
          <w:sz w:val="24"/>
          <w:szCs w:val="24"/>
        </w:rPr>
        <w:t xml:space="preserve">I do hereby gravely announce that the internship report on “Internal Control System </w:t>
      </w:r>
      <w:r w:rsidR="00C16374">
        <w:rPr>
          <w:sz w:val="24"/>
          <w:szCs w:val="24"/>
        </w:rPr>
        <w:t>o</w:t>
      </w:r>
      <w:r w:rsidRPr="00674480">
        <w:rPr>
          <w:sz w:val="24"/>
          <w:szCs w:val="24"/>
        </w:rPr>
        <w:t>f Aviation Systems Limited (ASL) A study on Bangladesh Aviation Industry” has been prepared by myself and has not been before submitted to any other academy.</w:t>
      </w:r>
    </w:p>
    <w:p w14:paraId="3A351436" w14:textId="77777777" w:rsidR="00674480" w:rsidRPr="00674480" w:rsidRDefault="00674480" w:rsidP="00A343F9">
      <w:pPr>
        <w:spacing w:line="360" w:lineRule="auto"/>
        <w:jc w:val="both"/>
        <w:rPr>
          <w:sz w:val="24"/>
          <w:szCs w:val="24"/>
        </w:rPr>
      </w:pPr>
    </w:p>
    <w:p w14:paraId="737EE46B" w14:textId="6B2C4AD3" w:rsidR="00A343F9" w:rsidRDefault="00674480" w:rsidP="00CA5320">
      <w:pPr>
        <w:spacing w:line="360" w:lineRule="auto"/>
        <w:jc w:val="both"/>
        <w:rPr>
          <w:sz w:val="24"/>
          <w:szCs w:val="24"/>
        </w:rPr>
      </w:pPr>
      <w:r w:rsidRPr="00674480">
        <w:rPr>
          <w:sz w:val="24"/>
          <w:szCs w:val="24"/>
        </w:rPr>
        <w:t>I, further undertake to indemnify the University against any loss or damage arising from breach of the forgoing obligation.</w:t>
      </w:r>
    </w:p>
    <w:p w14:paraId="660DC817" w14:textId="77777777" w:rsidR="00A343F9" w:rsidRDefault="00A343F9" w:rsidP="00A343F9">
      <w:pPr>
        <w:rPr>
          <w:sz w:val="24"/>
          <w:szCs w:val="24"/>
        </w:rPr>
      </w:pPr>
    </w:p>
    <w:p w14:paraId="39C217DC" w14:textId="77777777" w:rsidR="00A343F9" w:rsidRDefault="00A343F9" w:rsidP="00A343F9">
      <w:pPr>
        <w:rPr>
          <w:sz w:val="24"/>
          <w:szCs w:val="24"/>
        </w:rPr>
      </w:pPr>
    </w:p>
    <w:p w14:paraId="661A3646" w14:textId="77777777" w:rsidR="00674480" w:rsidRPr="00674480" w:rsidRDefault="00674480" w:rsidP="00A343F9">
      <w:pPr>
        <w:rPr>
          <w:sz w:val="24"/>
          <w:szCs w:val="24"/>
        </w:rPr>
      </w:pPr>
      <w:r w:rsidRPr="00674480">
        <w:rPr>
          <w:sz w:val="24"/>
          <w:szCs w:val="24"/>
        </w:rPr>
        <w:t>Yours Sincerely,</w:t>
      </w:r>
    </w:p>
    <w:p w14:paraId="16A11617" w14:textId="77777777" w:rsidR="00674480" w:rsidRPr="00674480" w:rsidRDefault="00674480" w:rsidP="00A343F9">
      <w:pPr>
        <w:rPr>
          <w:sz w:val="24"/>
          <w:szCs w:val="24"/>
        </w:rPr>
      </w:pPr>
    </w:p>
    <w:p w14:paraId="3CD93118" w14:textId="77777777" w:rsidR="00A343F9" w:rsidRDefault="00A343F9" w:rsidP="00A343F9">
      <w:pPr>
        <w:rPr>
          <w:sz w:val="24"/>
          <w:szCs w:val="24"/>
        </w:rPr>
      </w:pPr>
      <w:r>
        <w:rPr>
          <w:noProof/>
          <w:sz w:val="24"/>
          <w:szCs w:val="24"/>
        </w:rPr>
        <w:drawing>
          <wp:inline distT="0" distB="0" distL="0" distR="0" wp14:anchorId="198FC9C1" wp14:editId="4F2C70EE">
            <wp:extent cx="743585" cy="3721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3585" cy="372110"/>
                    </a:xfrm>
                    <a:prstGeom prst="rect">
                      <a:avLst/>
                    </a:prstGeom>
                    <a:noFill/>
                  </pic:spPr>
                </pic:pic>
              </a:graphicData>
            </a:graphic>
          </wp:inline>
        </w:drawing>
      </w:r>
    </w:p>
    <w:p w14:paraId="733D3D28" w14:textId="77777777" w:rsidR="00A343F9" w:rsidRDefault="00A343F9" w:rsidP="00A343F9">
      <w:pPr>
        <w:rPr>
          <w:sz w:val="24"/>
          <w:szCs w:val="24"/>
        </w:rPr>
      </w:pPr>
    </w:p>
    <w:p w14:paraId="0F6026C3" w14:textId="77777777" w:rsidR="00A343F9" w:rsidRDefault="00674480" w:rsidP="00A343F9">
      <w:pPr>
        <w:rPr>
          <w:sz w:val="24"/>
          <w:szCs w:val="24"/>
        </w:rPr>
      </w:pPr>
      <w:r w:rsidRPr="00674480">
        <w:rPr>
          <w:sz w:val="24"/>
          <w:szCs w:val="24"/>
        </w:rPr>
        <w:t xml:space="preserve">………………….. </w:t>
      </w:r>
    </w:p>
    <w:p w14:paraId="76BBCACC" w14:textId="77777777" w:rsidR="00A343F9" w:rsidRDefault="00674480" w:rsidP="00A343F9">
      <w:pPr>
        <w:rPr>
          <w:sz w:val="24"/>
          <w:szCs w:val="24"/>
        </w:rPr>
      </w:pPr>
      <w:r w:rsidRPr="00674480">
        <w:rPr>
          <w:sz w:val="24"/>
          <w:szCs w:val="24"/>
        </w:rPr>
        <w:t xml:space="preserve">MD. </w:t>
      </w:r>
      <w:proofErr w:type="spellStart"/>
      <w:r w:rsidRPr="00674480">
        <w:rPr>
          <w:sz w:val="24"/>
          <w:szCs w:val="24"/>
        </w:rPr>
        <w:t>Shifat</w:t>
      </w:r>
      <w:proofErr w:type="spellEnd"/>
      <w:r w:rsidRPr="00674480">
        <w:rPr>
          <w:sz w:val="24"/>
          <w:szCs w:val="24"/>
        </w:rPr>
        <w:t xml:space="preserve"> Rahman </w:t>
      </w:r>
    </w:p>
    <w:p w14:paraId="1D5FEAA6" w14:textId="2595E208" w:rsidR="00674480" w:rsidRPr="00674480" w:rsidRDefault="00674480" w:rsidP="00A343F9">
      <w:pPr>
        <w:rPr>
          <w:sz w:val="24"/>
          <w:szCs w:val="24"/>
        </w:rPr>
      </w:pPr>
      <w:r w:rsidRPr="00674480">
        <w:rPr>
          <w:sz w:val="24"/>
          <w:szCs w:val="24"/>
        </w:rPr>
        <w:t>ID: 111</w:t>
      </w:r>
      <w:r w:rsidR="00CA5320">
        <w:rPr>
          <w:sz w:val="24"/>
          <w:szCs w:val="24"/>
        </w:rPr>
        <w:t xml:space="preserve"> </w:t>
      </w:r>
      <w:r w:rsidRPr="00674480">
        <w:rPr>
          <w:sz w:val="24"/>
          <w:szCs w:val="24"/>
        </w:rPr>
        <w:t>212</w:t>
      </w:r>
      <w:r w:rsidR="00CA5320">
        <w:rPr>
          <w:sz w:val="24"/>
          <w:szCs w:val="24"/>
        </w:rPr>
        <w:t xml:space="preserve"> </w:t>
      </w:r>
      <w:r w:rsidRPr="00674480">
        <w:rPr>
          <w:sz w:val="24"/>
          <w:szCs w:val="24"/>
        </w:rPr>
        <w:t>067</w:t>
      </w:r>
    </w:p>
    <w:p w14:paraId="471DB56C" w14:textId="566888B1" w:rsidR="0029376F" w:rsidRDefault="00674480" w:rsidP="00B90E3D">
      <w:pPr>
        <w:rPr>
          <w:sz w:val="24"/>
          <w:szCs w:val="24"/>
        </w:rPr>
      </w:pPr>
      <w:r w:rsidRPr="00674480">
        <w:rPr>
          <w:sz w:val="24"/>
          <w:szCs w:val="24"/>
        </w:rPr>
        <w:t>United International University</w:t>
      </w:r>
      <w:r w:rsidR="00A343F9">
        <w:rPr>
          <w:sz w:val="24"/>
          <w:szCs w:val="24"/>
        </w:rPr>
        <w:t xml:space="preserve"> </w:t>
      </w:r>
    </w:p>
    <w:p w14:paraId="4ED2AAF6" w14:textId="77777777" w:rsidR="00B90E3D" w:rsidRDefault="00B90E3D" w:rsidP="00B90E3D">
      <w:pPr>
        <w:rPr>
          <w:sz w:val="24"/>
          <w:szCs w:val="24"/>
        </w:rPr>
      </w:pPr>
    </w:p>
    <w:p w14:paraId="21654A55" w14:textId="77777777" w:rsidR="00B90E3D" w:rsidRDefault="00B90E3D" w:rsidP="00B90E3D">
      <w:pPr>
        <w:rPr>
          <w:sz w:val="24"/>
          <w:szCs w:val="24"/>
        </w:rPr>
      </w:pPr>
    </w:p>
    <w:p w14:paraId="7226BE74" w14:textId="77777777" w:rsidR="00B90E3D" w:rsidRDefault="00B90E3D" w:rsidP="00B90E3D">
      <w:pPr>
        <w:rPr>
          <w:sz w:val="24"/>
          <w:szCs w:val="24"/>
        </w:rPr>
      </w:pPr>
    </w:p>
    <w:p w14:paraId="7105504E" w14:textId="77777777" w:rsidR="00B90E3D" w:rsidRDefault="00B90E3D" w:rsidP="00B90E3D">
      <w:pPr>
        <w:rPr>
          <w:sz w:val="24"/>
          <w:szCs w:val="24"/>
        </w:rPr>
      </w:pPr>
    </w:p>
    <w:p w14:paraId="771358D7" w14:textId="77777777" w:rsidR="00B90E3D" w:rsidRDefault="00B90E3D" w:rsidP="00B90E3D">
      <w:pPr>
        <w:rPr>
          <w:sz w:val="24"/>
          <w:szCs w:val="24"/>
        </w:rPr>
      </w:pPr>
    </w:p>
    <w:p w14:paraId="1BCDBD2D" w14:textId="77777777" w:rsidR="00B90E3D" w:rsidRDefault="00B90E3D" w:rsidP="00B90E3D">
      <w:pPr>
        <w:rPr>
          <w:sz w:val="24"/>
          <w:szCs w:val="24"/>
        </w:rPr>
      </w:pPr>
    </w:p>
    <w:p w14:paraId="13FA5573" w14:textId="77777777" w:rsidR="00B90E3D" w:rsidRDefault="00B90E3D" w:rsidP="00B90E3D">
      <w:pPr>
        <w:rPr>
          <w:sz w:val="24"/>
          <w:szCs w:val="24"/>
        </w:rPr>
      </w:pPr>
    </w:p>
    <w:p w14:paraId="55D75015" w14:textId="77777777" w:rsidR="00B90E3D" w:rsidRDefault="00B90E3D" w:rsidP="00B90E3D">
      <w:pPr>
        <w:rPr>
          <w:sz w:val="24"/>
          <w:szCs w:val="24"/>
        </w:rPr>
      </w:pPr>
    </w:p>
    <w:p w14:paraId="5AA16EE1" w14:textId="77777777" w:rsidR="00B90E3D" w:rsidRDefault="00B90E3D" w:rsidP="00B90E3D">
      <w:pPr>
        <w:rPr>
          <w:sz w:val="24"/>
          <w:szCs w:val="24"/>
        </w:rPr>
      </w:pPr>
    </w:p>
    <w:p w14:paraId="4E43E208" w14:textId="77777777" w:rsidR="00B90E3D" w:rsidRDefault="00B90E3D" w:rsidP="00B90E3D">
      <w:pPr>
        <w:rPr>
          <w:sz w:val="24"/>
          <w:szCs w:val="24"/>
        </w:rPr>
      </w:pPr>
    </w:p>
    <w:p w14:paraId="343DBE8B" w14:textId="77777777" w:rsidR="00B90E3D" w:rsidRDefault="00B90E3D" w:rsidP="00B90E3D">
      <w:pPr>
        <w:rPr>
          <w:sz w:val="24"/>
          <w:szCs w:val="24"/>
        </w:rPr>
      </w:pPr>
    </w:p>
    <w:p w14:paraId="4F607624" w14:textId="77777777" w:rsidR="00B90E3D" w:rsidRDefault="00B90E3D" w:rsidP="00B90E3D">
      <w:pPr>
        <w:rPr>
          <w:sz w:val="24"/>
          <w:szCs w:val="24"/>
        </w:rPr>
      </w:pPr>
    </w:p>
    <w:p w14:paraId="3B662375" w14:textId="77777777" w:rsidR="00B90E3D" w:rsidRDefault="00B90E3D" w:rsidP="00B90E3D">
      <w:pPr>
        <w:rPr>
          <w:sz w:val="24"/>
          <w:szCs w:val="24"/>
        </w:rPr>
      </w:pPr>
    </w:p>
    <w:p w14:paraId="1C25FFC5" w14:textId="77777777" w:rsidR="00B90E3D" w:rsidRDefault="00B90E3D" w:rsidP="00B90E3D">
      <w:pPr>
        <w:rPr>
          <w:sz w:val="24"/>
          <w:szCs w:val="24"/>
        </w:rPr>
      </w:pPr>
    </w:p>
    <w:p w14:paraId="26CDD9D7" w14:textId="77777777" w:rsidR="00B90E3D" w:rsidRDefault="00B90E3D" w:rsidP="00B90E3D">
      <w:pPr>
        <w:rPr>
          <w:sz w:val="24"/>
          <w:szCs w:val="24"/>
        </w:rPr>
      </w:pPr>
    </w:p>
    <w:p w14:paraId="01EDAEF8" w14:textId="77777777" w:rsidR="00B90E3D" w:rsidRDefault="00B90E3D" w:rsidP="00B90E3D">
      <w:pPr>
        <w:rPr>
          <w:sz w:val="24"/>
          <w:szCs w:val="24"/>
        </w:rPr>
      </w:pPr>
    </w:p>
    <w:p w14:paraId="34AB3C7D" w14:textId="77777777" w:rsidR="00B90E3D" w:rsidRDefault="00B90E3D" w:rsidP="00B90E3D">
      <w:pPr>
        <w:rPr>
          <w:sz w:val="24"/>
          <w:szCs w:val="24"/>
        </w:rPr>
      </w:pPr>
    </w:p>
    <w:p w14:paraId="2B74F393" w14:textId="77777777" w:rsidR="00B90E3D" w:rsidRDefault="00B90E3D" w:rsidP="00B90E3D">
      <w:pPr>
        <w:rPr>
          <w:sz w:val="24"/>
          <w:szCs w:val="24"/>
        </w:rPr>
      </w:pPr>
    </w:p>
    <w:p w14:paraId="66DA8A46" w14:textId="77777777" w:rsidR="00B90E3D" w:rsidRDefault="00B90E3D" w:rsidP="00B90E3D">
      <w:pPr>
        <w:rPr>
          <w:sz w:val="24"/>
          <w:szCs w:val="24"/>
        </w:rPr>
      </w:pPr>
    </w:p>
    <w:p w14:paraId="792ABB47" w14:textId="77777777" w:rsidR="00B90E3D" w:rsidRPr="00B90E3D" w:rsidRDefault="00B90E3D" w:rsidP="00B90E3D">
      <w:pPr>
        <w:rPr>
          <w:sz w:val="24"/>
          <w:szCs w:val="24"/>
        </w:rPr>
      </w:pPr>
    </w:p>
    <w:p w14:paraId="59C5D948" w14:textId="25390F1E" w:rsidR="0029376F" w:rsidRPr="00FF7A78" w:rsidRDefault="00A04596" w:rsidP="00B90E3D">
      <w:pPr>
        <w:pStyle w:val="Heading1"/>
        <w:jc w:val="center"/>
        <w:rPr>
          <w:rFonts w:ascii="Times New Roman" w:hAnsi="Times New Roman" w:cs="Times New Roman"/>
          <w:b/>
          <w:bCs/>
        </w:rPr>
      </w:pPr>
      <w:bookmarkStart w:id="3" w:name="_Toc214307247"/>
      <w:r w:rsidRPr="00FF7A78">
        <w:rPr>
          <w:rFonts w:ascii="Times New Roman" w:hAnsi="Times New Roman" w:cs="Times New Roman"/>
          <w:b/>
          <w:bCs/>
        </w:rPr>
        <w:lastRenderedPageBreak/>
        <w:t>Corporate Evidence</w:t>
      </w:r>
      <w:bookmarkEnd w:id="3"/>
    </w:p>
    <w:p w14:paraId="162D9253" w14:textId="5DC5594A" w:rsidR="00A343F9" w:rsidRDefault="00A04596" w:rsidP="0029376F">
      <w:pPr>
        <w:widowControl/>
        <w:autoSpaceDE/>
        <w:autoSpaceDN/>
        <w:spacing w:after="160" w:line="259" w:lineRule="auto"/>
        <w:jc w:val="center"/>
        <w:rPr>
          <w:rFonts w:ascii="Arial" w:hAnsi="Arial" w:cs="Arial"/>
          <w:b/>
          <w:sz w:val="32"/>
          <w:szCs w:val="32"/>
        </w:rPr>
      </w:pPr>
      <w:r>
        <w:rPr>
          <w:noProof/>
          <w:sz w:val="17"/>
        </w:rPr>
        <w:drawing>
          <wp:anchor distT="0" distB="0" distL="0" distR="0" simplePos="0" relativeHeight="251667456" behindDoc="0" locked="0" layoutInCell="1" allowOverlap="1" wp14:anchorId="4DA0A012" wp14:editId="6229B226">
            <wp:simplePos x="0" y="0"/>
            <wp:positionH relativeFrom="margin">
              <wp:posOffset>118321</wp:posOffset>
            </wp:positionH>
            <wp:positionV relativeFrom="page">
              <wp:posOffset>1413721</wp:posOffset>
            </wp:positionV>
            <wp:extent cx="6061710" cy="7340600"/>
            <wp:effectExtent l="0" t="0" r="0" b="0"/>
            <wp:wrapSquare wrapText="bothSides"/>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3" cstate="print"/>
                    <a:stretch>
                      <a:fillRect/>
                    </a:stretch>
                  </pic:blipFill>
                  <pic:spPr>
                    <a:xfrm>
                      <a:off x="0" y="0"/>
                      <a:ext cx="6061710" cy="7340600"/>
                    </a:xfrm>
                    <a:prstGeom prst="rect">
                      <a:avLst/>
                    </a:prstGeom>
                  </pic:spPr>
                </pic:pic>
              </a:graphicData>
            </a:graphic>
            <wp14:sizeRelH relativeFrom="margin">
              <wp14:pctWidth>0</wp14:pctWidth>
            </wp14:sizeRelH>
            <wp14:sizeRelV relativeFrom="margin">
              <wp14:pctHeight>0</wp14:pctHeight>
            </wp14:sizeRelV>
          </wp:anchor>
        </w:drawing>
      </w:r>
      <w:r w:rsidR="00A343F9">
        <w:rPr>
          <w:rFonts w:ascii="Arial" w:hAnsi="Arial" w:cs="Arial"/>
          <w:b/>
          <w:sz w:val="32"/>
          <w:szCs w:val="32"/>
        </w:rPr>
        <w:br w:type="page"/>
      </w:r>
    </w:p>
    <w:p w14:paraId="6D533498" w14:textId="77777777" w:rsidR="00A343F9" w:rsidRPr="00921924" w:rsidRDefault="00A343F9" w:rsidP="009B57C0">
      <w:pPr>
        <w:pStyle w:val="Heading1"/>
        <w:jc w:val="center"/>
        <w:rPr>
          <w:rFonts w:ascii="Times New Roman" w:hAnsi="Times New Roman" w:cs="Times New Roman"/>
          <w:b/>
          <w:bCs/>
        </w:rPr>
      </w:pPr>
      <w:bookmarkStart w:id="4" w:name="_Toc214307248"/>
      <w:r w:rsidRPr="00921924">
        <w:rPr>
          <w:rFonts w:ascii="Times New Roman" w:hAnsi="Times New Roman" w:cs="Times New Roman"/>
          <w:b/>
          <w:bCs/>
        </w:rPr>
        <w:lastRenderedPageBreak/>
        <w:t>Supervisor’s Declaration</w:t>
      </w:r>
      <w:bookmarkEnd w:id="4"/>
    </w:p>
    <w:p w14:paraId="2C159F22" w14:textId="77777777" w:rsidR="00A343F9" w:rsidRPr="00A343F9" w:rsidRDefault="00A343F9" w:rsidP="00E73450">
      <w:pPr>
        <w:spacing w:before="4"/>
        <w:jc w:val="both"/>
        <w:rPr>
          <w:rFonts w:ascii="Arial" w:hAnsi="Arial" w:cs="Arial"/>
          <w:b/>
          <w:sz w:val="32"/>
          <w:szCs w:val="32"/>
        </w:rPr>
      </w:pPr>
    </w:p>
    <w:p w14:paraId="5486B531" w14:textId="39DA7903" w:rsidR="00A343F9" w:rsidRPr="00A343F9" w:rsidRDefault="00A343F9" w:rsidP="00E73450">
      <w:pPr>
        <w:spacing w:before="4" w:line="360" w:lineRule="auto"/>
        <w:jc w:val="both"/>
        <w:rPr>
          <w:sz w:val="24"/>
          <w:szCs w:val="24"/>
        </w:rPr>
      </w:pPr>
      <w:r w:rsidRPr="00A343F9">
        <w:rPr>
          <w:sz w:val="24"/>
          <w:szCs w:val="24"/>
        </w:rPr>
        <w:t xml:space="preserve">The internship Report permitted </w:t>
      </w:r>
      <w:r w:rsidRPr="00A343F9">
        <w:rPr>
          <w:b/>
          <w:sz w:val="24"/>
          <w:szCs w:val="24"/>
        </w:rPr>
        <w:t xml:space="preserve">“Internal Control System </w:t>
      </w:r>
      <w:r w:rsidR="00C16374">
        <w:rPr>
          <w:b/>
          <w:sz w:val="24"/>
          <w:szCs w:val="24"/>
        </w:rPr>
        <w:t>o</w:t>
      </w:r>
      <w:r w:rsidRPr="00A343F9">
        <w:rPr>
          <w:b/>
          <w:sz w:val="24"/>
          <w:szCs w:val="24"/>
        </w:rPr>
        <w:t>f Aviation Systems Limited (ASL) A study on Bangladesh Aviation Industry”</w:t>
      </w:r>
      <w:r w:rsidRPr="00A343F9">
        <w:rPr>
          <w:sz w:val="24"/>
          <w:szCs w:val="24"/>
        </w:rPr>
        <w:t xml:space="preserve"> has been prepared by- </w:t>
      </w:r>
      <w:r w:rsidRPr="00A343F9">
        <w:rPr>
          <w:b/>
          <w:sz w:val="24"/>
          <w:szCs w:val="24"/>
        </w:rPr>
        <w:t xml:space="preserve">Md. </w:t>
      </w:r>
      <w:proofErr w:type="spellStart"/>
      <w:r w:rsidRPr="00A343F9">
        <w:rPr>
          <w:b/>
          <w:sz w:val="24"/>
          <w:szCs w:val="24"/>
        </w:rPr>
        <w:t>Shifat</w:t>
      </w:r>
      <w:proofErr w:type="spellEnd"/>
      <w:r w:rsidRPr="00A343F9">
        <w:rPr>
          <w:b/>
          <w:sz w:val="24"/>
          <w:szCs w:val="24"/>
        </w:rPr>
        <w:t xml:space="preserve"> Rahman</w:t>
      </w:r>
      <w:r w:rsidRPr="00A343F9">
        <w:rPr>
          <w:sz w:val="24"/>
          <w:szCs w:val="24"/>
        </w:rPr>
        <w:t xml:space="preserve"> ID: </w:t>
      </w:r>
      <w:r w:rsidRPr="00A343F9">
        <w:rPr>
          <w:b/>
          <w:sz w:val="24"/>
          <w:szCs w:val="24"/>
        </w:rPr>
        <w:t>111212067</w:t>
      </w:r>
      <w:r w:rsidRPr="00A343F9">
        <w:rPr>
          <w:sz w:val="24"/>
          <w:szCs w:val="24"/>
        </w:rPr>
        <w:t>, Bachelor of Business Administration, United International University.</w:t>
      </w:r>
    </w:p>
    <w:p w14:paraId="4EE1EA79" w14:textId="77777777" w:rsidR="00A343F9" w:rsidRPr="00A343F9" w:rsidRDefault="00A343F9" w:rsidP="00E73450">
      <w:pPr>
        <w:spacing w:before="4" w:line="360" w:lineRule="auto"/>
        <w:jc w:val="both"/>
        <w:rPr>
          <w:sz w:val="24"/>
          <w:szCs w:val="24"/>
        </w:rPr>
      </w:pPr>
    </w:p>
    <w:p w14:paraId="4BECFD59" w14:textId="77777777" w:rsidR="00A343F9" w:rsidRPr="00A343F9" w:rsidRDefault="00A343F9" w:rsidP="00E73450">
      <w:pPr>
        <w:spacing w:before="4" w:line="360" w:lineRule="auto"/>
        <w:jc w:val="both"/>
        <w:rPr>
          <w:sz w:val="24"/>
          <w:szCs w:val="24"/>
        </w:rPr>
      </w:pPr>
    </w:p>
    <w:p w14:paraId="5DC00D8E" w14:textId="0D6148D3" w:rsidR="00A343F9" w:rsidRPr="00A343F9" w:rsidRDefault="00A343F9" w:rsidP="00E73450">
      <w:pPr>
        <w:spacing w:before="4" w:line="360" w:lineRule="auto"/>
        <w:jc w:val="both"/>
        <w:rPr>
          <w:sz w:val="24"/>
          <w:szCs w:val="24"/>
        </w:rPr>
      </w:pPr>
      <w:r w:rsidRPr="00A343F9">
        <w:rPr>
          <w:sz w:val="24"/>
          <w:szCs w:val="24"/>
        </w:rPr>
        <w:t>In preparing this report he spend</w:t>
      </w:r>
      <w:r w:rsidR="00C16374">
        <w:rPr>
          <w:sz w:val="24"/>
          <w:szCs w:val="24"/>
        </w:rPr>
        <w:t>s</w:t>
      </w:r>
      <w:r w:rsidRPr="00A343F9">
        <w:rPr>
          <w:sz w:val="24"/>
          <w:szCs w:val="24"/>
        </w:rPr>
        <w:t xml:space="preserve"> much time and effort. I wish her every success in life.</w:t>
      </w:r>
    </w:p>
    <w:p w14:paraId="2BD4F2B4" w14:textId="77777777" w:rsidR="00A343F9" w:rsidRPr="00A343F9" w:rsidRDefault="00A343F9" w:rsidP="00A343F9">
      <w:pPr>
        <w:spacing w:before="4"/>
        <w:jc w:val="center"/>
        <w:rPr>
          <w:rFonts w:ascii="Arial" w:hAnsi="Arial" w:cs="Arial"/>
          <w:b/>
          <w:sz w:val="32"/>
          <w:szCs w:val="32"/>
        </w:rPr>
      </w:pPr>
    </w:p>
    <w:p w14:paraId="236FAF5F" w14:textId="77777777" w:rsidR="00A343F9" w:rsidRPr="00A343F9" w:rsidRDefault="00A343F9" w:rsidP="00A343F9">
      <w:pPr>
        <w:spacing w:before="4"/>
        <w:jc w:val="center"/>
        <w:rPr>
          <w:rFonts w:ascii="Arial" w:hAnsi="Arial" w:cs="Arial"/>
          <w:b/>
          <w:sz w:val="32"/>
          <w:szCs w:val="32"/>
        </w:rPr>
      </w:pPr>
    </w:p>
    <w:p w14:paraId="02615B07" w14:textId="77777777" w:rsidR="00A343F9" w:rsidRPr="00A343F9" w:rsidRDefault="00A343F9" w:rsidP="00B90E3D">
      <w:pPr>
        <w:spacing w:before="4"/>
        <w:rPr>
          <w:rFonts w:ascii="Arial" w:hAnsi="Arial" w:cs="Arial"/>
          <w:b/>
          <w:sz w:val="32"/>
          <w:szCs w:val="32"/>
        </w:rPr>
      </w:pPr>
    </w:p>
    <w:p w14:paraId="6BEDC0B4" w14:textId="77777777" w:rsidR="00A343F9" w:rsidRPr="00A343F9" w:rsidRDefault="00A343F9" w:rsidP="00A343F9">
      <w:pPr>
        <w:spacing w:before="4"/>
        <w:jc w:val="center"/>
        <w:rPr>
          <w:rFonts w:ascii="Arial" w:hAnsi="Arial" w:cs="Arial"/>
          <w:b/>
          <w:sz w:val="32"/>
          <w:szCs w:val="32"/>
        </w:rPr>
      </w:pPr>
    </w:p>
    <w:p w14:paraId="1B06BD32" w14:textId="77777777" w:rsidR="00A343F9" w:rsidRPr="00A343F9" w:rsidRDefault="00A343F9" w:rsidP="00E73450">
      <w:pPr>
        <w:spacing w:before="4"/>
        <w:rPr>
          <w:rFonts w:ascii="Arial" w:hAnsi="Arial" w:cs="Arial"/>
          <w:b/>
          <w:sz w:val="32"/>
          <w:szCs w:val="32"/>
        </w:rPr>
      </w:pPr>
      <w:r w:rsidRPr="00A343F9">
        <w:rPr>
          <w:rFonts w:ascii="Arial" w:hAnsi="Arial" w:cs="Arial"/>
          <w:b/>
          <w:sz w:val="32"/>
          <w:szCs w:val="32"/>
        </w:rPr>
        <w:t>………………………………….</w:t>
      </w:r>
    </w:p>
    <w:p w14:paraId="6C94DEAF" w14:textId="77777777" w:rsidR="00A343F9" w:rsidRPr="00E73450" w:rsidRDefault="00A343F9" w:rsidP="00E73450">
      <w:pPr>
        <w:spacing w:before="4"/>
        <w:rPr>
          <w:b/>
          <w:sz w:val="24"/>
          <w:szCs w:val="24"/>
        </w:rPr>
      </w:pPr>
      <w:r w:rsidRPr="00E73450">
        <w:rPr>
          <w:b/>
          <w:sz w:val="24"/>
          <w:szCs w:val="24"/>
        </w:rPr>
        <w:t>Dr. Mohammad Tariq Hasan</w:t>
      </w:r>
    </w:p>
    <w:p w14:paraId="262FD045" w14:textId="77777777" w:rsidR="00A343F9" w:rsidRPr="00E73450" w:rsidRDefault="00A343F9" w:rsidP="00E73450">
      <w:pPr>
        <w:spacing w:before="4" w:line="360" w:lineRule="auto"/>
        <w:rPr>
          <w:sz w:val="24"/>
          <w:szCs w:val="24"/>
        </w:rPr>
      </w:pPr>
      <w:r w:rsidRPr="00E73450">
        <w:rPr>
          <w:sz w:val="24"/>
          <w:szCs w:val="24"/>
        </w:rPr>
        <w:t>Associate Professor</w:t>
      </w:r>
    </w:p>
    <w:p w14:paraId="1355A1BD" w14:textId="77777777" w:rsidR="00E73450" w:rsidRPr="00E73450" w:rsidRDefault="00A343F9" w:rsidP="00E73450">
      <w:pPr>
        <w:spacing w:before="4" w:line="360" w:lineRule="auto"/>
        <w:rPr>
          <w:sz w:val="24"/>
          <w:szCs w:val="24"/>
        </w:rPr>
      </w:pPr>
      <w:r w:rsidRPr="00E73450">
        <w:rPr>
          <w:sz w:val="24"/>
          <w:szCs w:val="24"/>
        </w:rPr>
        <w:t xml:space="preserve">School of Business &amp; Economics </w:t>
      </w:r>
    </w:p>
    <w:p w14:paraId="572A8BC0" w14:textId="77777777" w:rsidR="00A343F9" w:rsidRPr="00A343F9" w:rsidRDefault="00A343F9" w:rsidP="00E73450">
      <w:pPr>
        <w:spacing w:before="4" w:line="360" w:lineRule="auto"/>
        <w:rPr>
          <w:sz w:val="24"/>
          <w:szCs w:val="24"/>
        </w:rPr>
      </w:pPr>
      <w:r w:rsidRPr="00E73450">
        <w:rPr>
          <w:sz w:val="24"/>
          <w:szCs w:val="24"/>
        </w:rPr>
        <w:t>United International University</w:t>
      </w:r>
    </w:p>
    <w:p w14:paraId="16403884" w14:textId="77777777" w:rsidR="00E73450" w:rsidRDefault="00E73450">
      <w:pPr>
        <w:widowControl/>
        <w:autoSpaceDE/>
        <w:autoSpaceDN/>
        <w:spacing w:after="160" w:line="259" w:lineRule="auto"/>
        <w:rPr>
          <w:sz w:val="24"/>
          <w:szCs w:val="24"/>
        </w:rPr>
      </w:pPr>
      <w:r>
        <w:rPr>
          <w:sz w:val="24"/>
          <w:szCs w:val="24"/>
        </w:rPr>
        <w:br w:type="page"/>
      </w:r>
    </w:p>
    <w:p w14:paraId="38C4EBC8" w14:textId="77777777" w:rsidR="00E73450" w:rsidRPr="009B57C0" w:rsidRDefault="00E73450" w:rsidP="009B57C0">
      <w:pPr>
        <w:pStyle w:val="Heading1"/>
        <w:jc w:val="center"/>
        <w:rPr>
          <w:rFonts w:ascii="Times New Roman" w:hAnsi="Times New Roman" w:cs="Times New Roman"/>
          <w:b/>
          <w:bCs/>
        </w:rPr>
      </w:pPr>
      <w:bookmarkStart w:id="5" w:name="_Toc214307249"/>
      <w:r w:rsidRPr="009B57C0">
        <w:rPr>
          <w:rFonts w:ascii="Times New Roman" w:hAnsi="Times New Roman" w:cs="Times New Roman"/>
          <w:b/>
          <w:bCs/>
        </w:rPr>
        <w:lastRenderedPageBreak/>
        <w:t>Acknowledgement</w:t>
      </w:r>
      <w:bookmarkEnd w:id="5"/>
    </w:p>
    <w:p w14:paraId="75962A99" w14:textId="77777777" w:rsidR="00E73450" w:rsidRPr="00E73450" w:rsidRDefault="00E73450" w:rsidP="00E73450">
      <w:pPr>
        <w:spacing w:line="360" w:lineRule="auto"/>
        <w:rPr>
          <w:sz w:val="24"/>
          <w:szCs w:val="24"/>
        </w:rPr>
      </w:pPr>
    </w:p>
    <w:p w14:paraId="1CED32B6" w14:textId="77777777" w:rsidR="00E73450" w:rsidRPr="00E73450" w:rsidRDefault="00E73450" w:rsidP="00E73450">
      <w:pPr>
        <w:spacing w:line="360" w:lineRule="auto"/>
        <w:jc w:val="both"/>
        <w:rPr>
          <w:sz w:val="24"/>
          <w:szCs w:val="24"/>
        </w:rPr>
      </w:pPr>
      <w:r w:rsidRPr="00E73450">
        <w:rPr>
          <w:sz w:val="24"/>
          <w:szCs w:val="24"/>
        </w:rPr>
        <w:t xml:space="preserve">I am </w:t>
      </w:r>
      <w:r w:rsidRPr="00E73450">
        <w:rPr>
          <w:b/>
          <w:sz w:val="24"/>
          <w:szCs w:val="24"/>
        </w:rPr>
        <w:t xml:space="preserve">Md. </w:t>
      </w:r>
      <w:proofErr w:type="spellStart"/>
      <w:r w:rsidRPr="00E73450">
        <w:rPr>
          <w:b/>
          <w:sz w:val="24"/>
          <w:szCs w:val="24"/>
        </w:rPr>
        <w:t>Shifat</w:t>
      </w:r>
      <w:proofErr w:type="spellEnd"/>
      <w:r w:rsidRPr="00E73450">
        <w:rPr>
          <w:b/>
          <w:sz w:val="24"/>
          <w:szCs w:val="24"/>
        </w:rPr>
        <w:t xml:space="preserve"> Rahman</w:t>
      </w:r>
      <w:r w:rsidRPr="00E73450">
        <w:rPr>
          <w:sz w:val="24"/>
          <w:szCs w:val="24"/>
        </w:rPr>
        <w:t>, I would like to express my heartfelt gratitude to ASL Systems Limited for providing me the opportunity to complete my internship in the finance department of this esteemed aviation support organization.</w:t>
      </w:r>
    </w:p>
    <w:p w14:paraId="52BF1ECC" w14:textId="77777777" w:rsidR="00E73450" w:rsidRPr="00E73450" w:rsidRDefault="00E73450" w:rsidP="00E73450">
      <w:pPr>
        <w:spacing w:line="360" w:lineRule="auto"/>
        <w:jc w:val="both"/>
        <w:rPr>
          <w:sz w:val="24"/>
          <w:szCs w:val="24"/>
        </w:rPr>
      </w:pPr>
    </w:p>
    <w:p w14:paraId="090D582C" w14:textId="68338D3C" w:rsidR="00E73450" w:rsidRPr="00E73450" w:rsidRDefault="00E73450" w:rsidP="00E73450">
      <w:pPr>
        <w:spacing w:line="360" w:lineRule="auto"/>
        <w:jc w:val="both"/>
        <w:rPr>
          <w:sz w:val="24"/>
          <w:szCs w:val="24"/>
        </w:rPr>
      </w:pPr>
      <w:r w:rsidRPr="00E73450">
        <w:rPr>
          <w:sz w:val="24"/>
          <w:szCs w:val="24"/>
        </w:rPr>
        <w:t xml:space="preserve">I want to start by thanking my awesome academic supervisor, </w:t>
      </w:r>
      <w:r w:rsidRPr="00E73450">
        <w:rPr>
          <w:b/>
          <w:sz w:val="24"/>
          <w:szCs w:val="24"/>
        </w:rPr>
        <w:t>Dr. Mohammad Tariq Hasan</w:t>
      </w:r>
      <w:r w:rsidRPr="00E73450">
        <w:rPr>
          <w:sz w:val="24"/>
          <w:szCs w:val="24"/>
        </w:rPr>
        <w:t xml:space="preserve"> He’s an Associate Professor at United International University in the Bachelor of Business Administration program. He make</w:t>
      </w:r>
      <w:r w:rsidR="00C16374">
        <w:rPr>
          <w:sz w:val="24"/>
          <w:szCs w:val="24"/>
        </w:rPr>
        <w:t>s</w:t>
      </w:r>
      <w:r w:rsidRPr="00E73450">
        <w:rPr>
          <w:sz w:val="24"/>
          <w:szCs w:val="24"/>
        </w:rPr>
        <w:t xml:space="preserve"> me the right at just the right moments. Plus, his encouragement on my topic was constant and really motivating! Whenever I needed help, he was always there for me.</w:t>
      </w:r>
    </w:p>
    <w:p w14:paraId="5FFC3E37" w14:textId="77777777" w:rsidR="00E73450" w:rsidRPr="00E73450" w:rsidRDefault="00E73450" w:rsidP="00E73450">
      <w:pPr>
        <w:spacing w:line="360" w:lineRule="auto"/>
        <w:jc w:val="both"/>
        <w:rPr>
          <w:sz w:val="24"/>
          <w:szCs w:val="24"/>
        </w:rPr>
      </w:pPr>
      <w:r w:rsidRPr="00E73450">
        <w:rPr>
          <w:sz w:val="24"/>
          <w:szCs w:val="24"/>
        </w:rPr>
        <w:t>Next, I’m super thankful to all the people who took part in my surveys. They spent their time with me in the interviews &amp; ga</w:t>
      </w:r>
      <w:r w:rsidR="0029376F">
        <w:rPr>
          <w:sz w:val="24"/>
          <w:szCs w:val="24"/>
        </w:rPr>
        <w:t>ve some really helpful answers.</w:t>
      </w:r>
    </w:p>
    <w:p w14:paraId="6AEBA097" w14:textId="77777777" w:rsidR="00E73450" w:rsidRPr="00E73450" w:rsidRDefault="00E73450" w:rsidP="00E73450">
      <w:pPr>
        <w:spacing w:line="360" w:lineRule="auto"/>
        <w:jc w:val="both"/>
        <w:rPr>
          <w:sz w:val="24"/>
          <w:szCs w:val="24"/>
        </w:rPr>
      </w:pPr>
      <w:r w:rsidRPr="00E73450">
        <w:rPr>
          <w:sz w:val="24"/>
          <w:szCs w:val="24"/>
        </w:rPr>
        <w:t xml:space="preserve">I want to give my heartfelt thanks to my reporting Manager in ASL, </w:t>
      </w:r>
      <w:r w:rsidRPr="00E73450">
        <w:rPr>
          <w:b/>
          <w:sz w:val="24"/>
          <w:szCs w:val="24"/>
        </w:rPr>
        <w:t>Mr. Saddam Hossain Khondokar</w:t>
      </w:r>
      <w:r w:rsidRPr="00E73450">
        <w:rPr>
          <w:sz w:val="24"/>
          <w:szCs w:val="24"/>
        </w:rPr>
        <w:t xml:space="preserve">, for his continuous guidance, support and constructive feedback throughout my internship journey. I would also like to extend my sincere appreciation to </w:t>
      </w:r>
      <w:r w:rsidRPr="00E73450">
        <w:rPr>
          <w:b/>
          <w:sz w:val="24"/>
          <w:szCs w:val="24"/>
        </w:rPr>
        <w:t>Mr. Nazmul Ula</w:t>
      </w:r>
      <w:r w:rsidRPr="00E73450">
        <w:rPr>
          <w:sz w:val="24"/>
          <w:szCs w:val="24"/>
        </w:rPr>
        <w:t xml:space="preserve">, Associate Manager, for his patient supervision, support and valuable insights. My special thanks go to </w:t>
      </w:r>
      <w:r w:rsidRPr="00E73450">
        <w:rPr>
          <w:b/>
          <w:sz w:val="24"/>
          <w:szCs w:val="24"/>
        </w:rPr>
        <w:t xml:space="preserve">Mrs. </w:t>
      </w:r>
      <w:proofErr w:type="spellStart"/>
      <w:r w:rsidRPr="00E73450">
        <w:rPr>
          <w:b/>
          <w:sz w:val="24"/>
          <w:szCs w:val="24"/>
        </w:rPr>
        <w:t>Ziliun</w:t>
      </w:r>
      <w:proofErr w:type="spellEnd"/>
      <w:r w:rsidRPr="00E73450">
        <w:rPr>
          <w:b/>
          <w:sz w:val="24"/>
          <w:szCs w:val="24"/>
        </w:rPr>
        <w:t xml:space="preserve"> Sikder</w:t>
      </w:r>
      <w:r w:rsidRPr="00E73450">
        <w:rPr>
          <w:sz w:val="24"/>
          <w:szCs w:val="24"/>
        </w:rPr>
        <w:t xml:space="preserve"> and </w:t>
      </w:r>
      <w:r w:rsidRPr="00E73450">
        <w:rPr>
          <w:b/>
          <w:sz w:val="24"/>
          <w:szCs w:val="24"/>
        </w:rPr>
        <w:t>Mr. Nazmul Hossain Atul</w:t>
      </w:r>
      <w:r w:rsidRPr="00E73450">
        <w:rPr>
          <w:sz w:val="24"/>
          <w:szCs w:val="24"/>
        </w:rPr>
        <w:t xml:space="preserve">, Senior Executives, and </w:t>
      </w:r>
      <w:r w:rsidRPr="00E73450">
        <w:rPr>
          <w:b/>
          <w:sz w:val="24"/>
          <w:szCs w:val="24"/>
        </w:rPr>
        <w:t>Mrs. Nusrat Jahan Mim</w:t>
      </w:r>
      <w:r w:rsidRPr="00E73450">
        <w:rPr>
          <w:sz w:val="24"/>
          <w:szCs w:val="24"/>
        </w:rPr>
        <w:t>, Executive of finance department for their constant support, cooperation, and friendly assistance during my journey at ASL Systems Limited.</w:t>
      </w:r>
    </w:p>
    <w:p w14:paraId="6C7CAE2C" w14:textId="77777777" w:rsidR="00E73450" w:rsidRPr="00E73450" w:rsidRDefault="00E73450" w:rsidP="00E73450">
      <w:pPr>
        <w:spacing w:line="360" w:lineRule="auto"/>
        <w:jc w:val="both"/>
        <w:rPr>
          <w:sz w:val="24"/>
          <w:szCs w:val="24"/>
        </w:rPr>
      </w:pPr>
    </w:p>
    <w:p w14:paraId="0632CECA" w14:textId="77777777" w:rsidR="00E73450" w:rsidRPr="00E73450" w:rsidRDefault="00E73450" w:rsidP="00E73450">
      <w:pPr>
        <w:spacing w:line="360" w:lineRule="auto"/>
        <w:jc w:val="both"/>
        <w:rPr>
          <w:sz w:val="24"/>
          <w:szCs w:val="24"/>
        </w:rPr>
      </w:pPr>
    </w:p>
    <w:p w14:paraId="6633D826" w14:textId="77777777" w:rsidR="00A343F9" w:rsidRDefault="00E73450" w:rsidP="00E73450">
      <w:pPr>
        <w:spacing w:line="360" w:lineRule="auto"/>
        <w:jc w:val="both"/>
        <w:rPr>
          <w:sz w:val="24"/>
          <w:szCs w:val="24"/>
        </w:rPr>
      </w:pPr>
      <w:r w:rsidRPr="00E73450">
        <w:rPr>
          <w:sz w:val="24"/>
          <w:szCs w:val="24"/>
        </w:rPr>
        <w:t>Finally, I genuinely thank Almighty Allah for everything!</w:t>
      </w:r>
      <w:r>
        <w:rPr>
          <w:sz w:val="24"/>
          <w:szCs w:val="24"/>
        </w:rPr>
        <w:t xml:space="preserve"> </w:t>
      </w:r>
    </w:p>
    <w:p w14:paraId="6DF80F8E" w14:textId="77777777" w:rsidR="00E73450" w:rsidRDefault="00E73450">
      <w:pPr>
        <w:widowControl/>
        <w:autoSpaceDE/>
        <w:autoSpaceDN/>
        <w:spacing w:after="160" w:line="259" w:lineRule="auto"/>
        <w:rPr>
          <w:sz w:val="24"/>
          <w:szCs w:val="24"/>
        </w:rPr>
      </w:pPr>
      <w:r>
        <w:rPr>
          <w:sz w:val="24"/>
          <w:szCs w:val="24"/>
        </w:rPr>
        <w:br w:type="page"/>
      </w:r>
    </w:p>
    <w:p w14:paraId="6079AE0C" w14:textId="77777777" w:rsidR="00E73450" w:rsidRPr="00AA3683" w:rsidRDefault="00E73450" w:rsidP="00AA3683">
      <w:pPr>
        <w:pStyle w:val="Heading1"/>
        <w:jc w:val="center"/>
        <w:rPr>
          <w:rFonts w:ascii="Times New Roman" w:hAnsi="Times New Roman" w:cs="Times New Roman"/>
          <w:b/>
          <w:bCs/>
        </w:rPr>
      </w:pPr>
      <w:bookmarkStart w:id="6" w:name="_Toc214307250"/>
      <w:r w:rsidRPr="00AA3683">
        <w:rPr>
          <w:rFonts w:ascii="Times New Roman" w:hAnsi="Times New Roman" w:cs="Times New Roman"/>
          <w:b/>
          <w:bCs/>
        </w:rPr>
        <w:lastRenderedPageBreak/>
        <w:t>Executive Summary</w:t>
      </w:r>
      <w:bookmarkEnd w:id="6"/>
    </w:p>
    <w:p w14:paraId="34961FEB" w14:textId="77777777" w:rsidR="00AA3683" w:rsidRDefault="00AA3683" w:rsidP="00E73450">
      <w:pPr>
        <w:spacing w:line="360" w:lineRule="auto"/>
        <w:jc w:val="both"/>
        <w:rPr>
          <w:sz w:val="24"/>
          <w:szCs w:val="24"/>
        </w:rPr>
      </w:pPr>
    </w:p>
    <w:p w14:paraId="3716FF1E" w14:textId="2CDFFAA6" w:rsidR="00E73450" w:rsidRPr="00E73450" w:rsidRDefault="00E73450" w:rsidP="00E73450">
      <w:pPr>
        <w:spacing w:line="360" w:lineRule="auto"/>
        <w:jc w:val="both"/>
        <w:rPr>
          <w:sz w:val="24"/>
          <w:szCs w:val="24"/>
        </w:rPr>
      </w:pPr>
      <w:r w:rsidRPr="00E73450">
        <w:rPr>
          <w:sz w:val="24"/>
          <w:szCs w:val="24"/>
        </w:rPr>
        <w:t>This report provide</w:t>
      </w:r>
      <w:r w:rsidR="00C16374">
        <w:rPr>
          <w:sz w:val="24"/>
          <w:szCs w:val="24"/>
        </w:rPr>
        <w:t>s</w:t>
      </w:r>
      <w:r w:rsidRPr="00E73450">
        <w:rPr>
          <w:sz w:val="24"/>
          <w:szCs w:val="24"/>
        </w:rPr>
        <w:t xml:space="preserve"> an in depth</w:t>
      </w:r>
      <w:r w:rsidR="00C16374">
        <w:rPr>
          <w:sz w:val="24"/>
          <w:szCs w:val="24"/>
        </w:rPr>
        <w:t>s</w:t>
      </w:r>
      <w:r w:rsidRPr="00E73450">
        <w:rPr>
          <w:sz w:val="24"/>
          <w:szCs w:val="24"/>
        </w:rPr>
        <w:t xml:space="preserve"> analysis on the internal control system of Aviation Systems Limited (ASL), one of the Bangladesh’s leading aviation support and technology solutions provider. This study was a mandatory part of Bachelor of Business Administration (BBA) program at united International University. And this report is based on a three month</w:t>
      </w:r>
      <w:r w:rsidR="00C16374">
        <w:rPr>
          <w:sz w:val="24"/>
          <w:szCs w:val="24"/>
        </w:rPr>
        <w:t>s</w:t>
      </w:r>
      <w:r w:rsidRPr="00E73450">
        <w:rPr>
          <w:sz w:val="24"/>
          <w:szCs w:val="24"/>
        </w:rPr>
        <w:t xml:space="preserve"> internship experience in ASL finance department. To gain practical knowledge about how internal control mechanisms functions within </w:t>
      </w:r>
      <w:proofErr w:type="gramStart"/>
      <w:r w:rsidRPr="00E73450">
        <w:rPr>
          <w:sz w:val="24"/>
          <w:szCs w:val="24"/>
        </w:rPr>
        <w:t>a</w:t>
      </w:r>
      <w:proofErr w:type="gramEnd"/>
      <w:r w:rsidRPr="00E73450">
        <w:rPr>
          <w:sz w:val="24"/>
          <w:szCs w:val="24"/>
        </w:rPr>
        <w:t xml:space="preserve"> aviation based organization and how </w:t>
      </w:r>
      <w:r w:rsidR="00A60E3D" w:rsidRPr="00E73450">
        <w:rPr>
          <w:sz w:val="24"/>
          <w:szCs w:val="24"/>
        </w:rPr>
        <w:t>these systems</w:t>
      </w:r>
      <w:r w:rsidRPr="00E73450">
        <w:rPr>
          <w:sz w:val="24"/>
          <w:szCs w:val="24"/>
        </w:rPr>
        <w:t xml:space="preserve"> contribute to operational efficiency, compliance, and transparency is the main objective of this study. ASL have a major role in the Bangladesh aviation industry through various services like, ground handling, route navigation and permit operation database. ASL POD technology automates the overfly, landing permit process under the regulations of Civil Aviation Authority of Bangladesh (CAAB). This report discovers the organization’s control practices in both financial and technological domains. ASL maintain a strong segregation of duties policy to minimize the fraud and unethical activities and ensure accountability within the finance department. To maintaining system integrity and data security the Technology and Development </w:t>
      </w:r>
      <w:r w:rsidR="006F1F93" w:rsidRPr="00E73450">
        <w:rPr>
          <w:sz w:val="24"/>
          <w:szCs w:val="24"/>
        </w:rPr>
        <w:t>play</w:t>
      </w:r>
      <w:r w:rsidRPr="00E73450">
        <w:rPr>
          <w:sz w:val="24"/>
          <w:szCs w:val="24"/>
        </w:rPr>
        <w:t xml:space="preserve"> a crucial role. Introduce of digital system like POD has significant role to reduce the time, manual errors, improved workflow and enhanced the coordination with the help of regulatory body. In this study identifies some limitations also like slower workflow for multipole audit for one transaction, and lack of communication between the department. To solve those issues, this report recommend</w:t>
      </w:r>
      <w:r w:rsidR="00C16374">
        <w:rPr>
          <w:sz w:val="24"/>
          <w:szCs w:val="24"/>
        </w:rPr>
        <w:t>ed</w:t>
      </w:r>
      <w:r w:rsidRPr="00E73450">
        <w:rPr>
          <w:sz w:val="24"/>
          <w:szCs w:val="24"/>
        </w:rPr>
        <w:t xml:space="preserve"> several idea</w:t>
      </w:r>
      <w:r w:rsidR="00C16374">
        <w:rPr>
          <w:sz w:val="24"/>
          <w:szCs w:val="24"/>
        </w:rPr>
        <w:t>s</w:t>
      </w:r>
      <w:r w:rsidRPr="00E73450">
        <w:rPr>
          <w:sz w:val="24"/>
          <w:szCs w:val="24"/>
        </w:rPr>
        <w:t xml:space="preserve"> like simplifying the approval chain, organize regular departmental meeting, conduct internal audit in regular basis, and arranging employee training program to improve their work efficiency. </w:t>
      </w:r>
    </w:p>
    <w:p w14:paraId="0845E5F0" w14:textId="77777777" w:rsidR="00E73450" w:rsidRPr="00E73450" w:rsidRDefault="00E73450" w:rsidP="00E73450">
      <w:pPr>
        <w:spacing w:line="360" w:lineRule="auto"/>
        <w:jc w:val="both"/>
        <w:rPr>
          <w:sz w:val="24"/>
          <w:szCs w:val="24"/>
        </w:rPr>
      </w:pPr>
    </w:p>
    <w:p w14:paraId="289A5F16" w14:textId="0365DFEF" w:rsidR="00E73450" w:rsidRDefault="00E73450" w:rsidP="00E73450">
      <w:pPr>
        <w:spacing w:line="360" w:lineRule="auto"/>
        <w:jc w:val="both"/>
        <w:rPr>
          <w:sz w:val="24"/>
          <w:szCs w:val="24"/>
        </w:rPr>
      </w:pPr>
      <w:r w:rsidRPr="00E73450">
        <w:rPr>
          <w:b/>
          <w:sz w:val="24"/>
          <w:szCs w:val="24"/>
        </w:rPr>
        <w:t>Key words:</w:t>
      </w:r>
      <w:r w:rsidRPr="00E73450">
        <w:rPr>
          <w:sz w:val="24"/>
          <w:szCs w:val="24"/>
        </w:rPr>
        <w:t xml:space="preserve"> Internal Control System (ICS),</w:t>
      </w:r>
      <w:r w:rsidR="00C16374">
        <w:rPr>
          <w:sz w:val="24"/>
          <w:szCs w:val="24"/>
        </w:rPr>
        <w:t xml:space="preserve"> </w:t>
      </w:r>
      <w:r w:rsidRPr="00E73450">
        <w:rPr>
          <w:sz w:val="24"/>
          <w:szCs w:val="24"/>
        </w:rPr>
        <w:t>Aviation industry, Bangladesh, Aviation systems limited (ASL), Segregations of duty.</w:t>
      </w:r>
    </w:p>
    <w:p w14:paraId="2DEBB2D2" w14:textId="77777777" w:rsidR="00092349" w:rsidRPr="00921924" w:rsidRDefault="00E73450">
      <w:pPr>
        <w:widowControl/>
        <w:autoSpaceDE/>
        <w:autoSpaceDN/>
        <w:spacing w:after="160" w:line="259" w:lineRule="auto"/>
        <w:rPr>
          <w:sz w:val="24"/>
          <w:szCs w:val="24"/>
        </w:rPr>
      </w:pPr>
      <w:r>
        <w:rPr>
          <w:sz w:val="24"/>
          <w:szCs w:val="24"/>
        </w:rPr>
        <w:br w:type="page"/>
      </w:r>
    </w:p>
    <w:sdt>
      <w:sdtPr>
        <w:rPr>
          <w:rFonts w:ascii="Times New Roman" w:eastAsia="Times New Roman" w:hAnsi="Times New Roman" w:cs="Times New Roman"/>
          <w:color w:val="auto"/>
          <w:sz w:val="24"/>
          <w:szCs w:val="24"/>
        </w:rPr>
        <w:id w:val="715242136"/>
        <w:docPartObj>
          <w:docPartGallery w:val="Table of Contents"/>
          <w:docPartUnique/>
        </w:docPartObj>
      </w:sdtPr>
      <w:sdtEndPr>
        <w:rPr>
          <w:b/>
          <w:bCs/>
          <w:noProof/>
          <w:sz w:val="22"/>
          <w:szCs w:val="22"/>
        </w:rPr>
      </w:sdtEndPr>
      <w:sdtContent>
        <w:p w14:paraId="4637E1D4" w14:textId="1DCC01C5" w:rsidR="00092349" w:rsidRPr="00A60E3D" w:rsidRDefault="00092349" w:rsidP="00092349">
          <w:pPr>
            <w:pStyle w:val="TOCHeading"/>
            <w:jc w:val="center"/>
            <w:rPr>
              <w:b/>
              <w:bCs/>
              <w:sz w:val="36"/>
              <w:szCs w:val="36"/>
            </w:rPr>
          </w:pPr>
          <w:r w:rsidRPr="00A60E3D">
            <w:rPr>
              <w:b/>
              <w:bCs/>
              <w:sz w:val="36"/>
              <w:szCs w:val="36"/>
            </w:rPr>
            <w:t>Table of Contents</w:t>
          </w:r>
        </w:p>
        <w:p w14:paraId="58574B13" w14:textId="0462DC1F" w:rsidR="006E5802" w:rsidRDefault="00092349">
          <w:pPr>
            <w:pStyle w:val="TOC1"/>
            <w:tabs>
              <w:tab w:val="right" w:leader="dot" w:pos="935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214307244" w:history="1">
            <w:r w:rsidR="006E5802" w:rsidRPr="00E40B58">
              <w:rPr>
                <w:rStyle w:val="Hyperlink"/>
                <w:rFonts w:eastAsiaTheme="majorEastAsia"/>
                <w:b/>
                <w:bCs/>
                <w:noProof/>
              </w:rPr>
              <w:t>Letter of Transmittal</w:t>
            </w:r>
            <w:r w:rsidR="006E5802">
              <w:rPr>
                <w:noProof/>
                <w:webHidden/>
              </w:rPr>
              <w:tab/>
            </w:r>
            <w:r w:rsidR="006E5802">
              <w:rPr>
                <w:noProof/>
                <w:webHidden/>
              </w:rPr>
              <w:fldChar w:fldCharType="begin"/>
            </w:r>
            <w:r w:rsidR="006E5802">
              <w:rPr>
                <w:noProof/>
                <w:webHidden/>
              </w:rPr>
              <w:instrText xml:space="preserve"> PAGEREF _Toc214307244 \h </w:instrText>
            </w:r>
            <w:r w:rsidR="006E5802">
              <w:rPr>
                <w:noProof/>
                <w:webHidden/>
              </w:rPr>
            </w:r>
            <w:r w:rsidR="006E5802">
              <w:rPr>
                <w:noProof/>
                <w:webHidden/>
              </w:rPr>
              <w:fldChar w:fldCharType="separate"/>
            </w:r>
            <w:r w:rsidR="006E5802">
              <w:rPr>
                <w:noProof/>
                <w:webHidden/>
              </w:rPr>
              <w:t>ii</w:t>
            </w:r>
            <w:r w:rsidR="006E5802">
              <w:rPr>
                <w:noProof/>
                <w:webHidden/>
              </w:rPr>
              <w:fldChar w:fldCharType="end"/>
            </w:r>
          </w:hyperlink>
        </w:p>
        <w:p w14:paraId="27E803F3" w14:textId="2539FA45" w:rsidR="006E5802" w:rsidRDefault="006E5802">
          <w:pPr>
            <w:pStyle w:val="TOC1"/>
            <w:tabs>
              <w:tab w:val="right" w:leader="dot" w:pos="9350"/>
            </w:tabs>
            <w:rPr>
              <w:rFonts w:asciiTheme="minorHAnsi" w:eastAsiaTheme="minorEastAsia" w:hAnsiTheme="minorHAnsi" w:cstheme="minorBidi"/>
              <w:noProof/>
            </w:rPr>
          </w:pPr>
          <w:hyperlink w:anchor="_Toc214307245" w:history="1">
            <w:r w:rsidRPr="00E40B58">
              <w:rPr>
                <w:rStyle w:val="Hyperlink"/>
                <w:rFonts w:eastAsiaTheme="majorEastAsia"/>
                <w:b/>
                <w:bCs/>
                <w:noProof/>
              </w:rPr>
              <w:t>Certification of Similarity Index</w:t>
            </w:r>
            <w:r>
              <w:rPr>
                <w:noProof/>
                <w:webHidden/>
              </w:rPr>
              <w:tab/>
            </w:r>
            <w:r>
              <w:rPr>
                <w:noProof/>
                <w:webHidden/>
              </w:rPr>
              <w:fldChar w:fldCharType="begin"/>
            </w:r>
            <w:r>
              <w:rPr>
                <w:noProof/>
                <w:webHidden/>
              </w:rPr>
              <w:instrText xml:space="preserve"> PAGEREF _Toc214307245 \h </w:instrText>
            </w:r>
            <w:r>
              <w:rPr>
                <w:noProof/>
                <w:webHidden/>
              </w:rPr>
            </w:r>
            <w:r>
              <w:rPr>
                <w:noProof/>
                <w:webHidden/>
              </w:rPr>
              <w:fldChar w:fldCharType="separate"/>
            </w:r>
            <w:r>
              <w:rPr>
                <w:noProof/>
                <w:webHidden/>
              </w:rPr>
              <w:t>iii</w:t>
            </w:r>
            <w:r>
              <w:rPr>
                <w:noProof/>
                <w:webHidden/>
              </w:rPr>
              <w:fldChar w:fldCharType="end"/>
            </w:r>
          </w:hyperlink>
        </w:p>
        <w:p w14:paraId="0AEC5846" w14:textId="0E36353C" w:rsidR="006E5802" w:rsidRDefault="006E5802">
          <w:pPr>
            <w:pStyle w:val="TOC1"/>
            <w:tabs>
              <w:tab w:val="right" w:leader="dot" w:pos="9350"/>
            </w:tabs>
            <w:rPr>
              <w:rFonts w:asciiTheme="minorHAnsi" w:eastAsiaTheme="minorEastAsia" w:hAnsiTheme="minorHAnsi" w:cstheme="minorBidi"/>
              <w:noProof/>
            </w:rPr>
          </w:pPr>
          <w:hyperlink w:anchor="_Toc214307246" w:history="1">
            <w:r w:rsidRPr="00E40B58">
              <w:rPr>
                <w:rStyle w:val="Hyperlink"/>
                <w:rFonts w:eastAsiaTheme="majorEastAsia"/>
                <w:b/>
                <w:bCs/>
                <w:noProof/>
              </w:rPr>
              <w:t>Student’s Declaration</w:t>
            </w:r>
            <w:r>
              <w:rPr>
                <w:noProof/>
                <w:webHidden/>
              </w:rPr>
              <w:tab/>
            </w:r>
            <w:r>
              <w:rPr>
                <w:noProof/>
                <w:webHidden/>
              </w:rPr>
              <w:fldChar w:fldCharType="begin"/>
            </w:r>
            <w:r>
              <w:rPr>
                <w:noProof/>
                <w:webHidden/>
              </w:rPr>
              <w:instrText xml:space="preserve"> PAGEREF _Toc214307246 \h </w:instrText>
            </w:r>
            <w:r>
              <w:rPr>
                <w:noProof/>
                <w:webHidden/>
              </w:rPr>
            </w:r>
            <w:r>
              <w:rPr>
                <w:noProof/>
                <w:webHidden/>
              </w:rPr>
              <w:fldChar w:fldCharType="separate"/>
            </w:r>
            <w:r>
              <w:rPr>
                <w:noProof/>
                <w:webHidden/>
              </w:rPr>
              <w:t>v</w:t>
            </w:r>
            <w:r>
              <w:rPr>
                <w:noProof/>
                <w:webHidden/>
              </w:rPr>
              <w:fldChar w:fldCharType="end"/>
            </w:r>
          </w:hyperlink>
        </w:p>
        <w:p w14:paraId="2803247D" w14:textId="71806DB5" w:rsidR="006E5802" w:rsidRDefault="006E5802">
          <w:pPr>
            <w:pStyle w:val="TOC1"/>
            <w:tabs>
              <w:tab w:val="right" w:leader="dot" w:pos="9350"/>
            </w:tabs>
            <w:rPr>
              <w:rFonts w:asciiTheme="minorHAnsi" w:eastAsiaTheme="minorEastAsia" w:hAnsiTheme="minorHAnsi" w:cstheme="minorBidi"/>
              <w:noProof/>
            </w:rPr>
          </w:pPr>
          <w:hyperlink w:anchor="_Toc214307247" w:history="1">
            <w:r w:rsidRPr="00E40B58">
              <w:rPr>
                <w:rStyle w:val="Hyperlink"/>
                <w:rFonts w:eastAsiaTheme="majorEastAsia"/>
                <w:b/>
                <w:bCs/>
                <w:noProof/>
              </w:rPr>
              <w:t>Corporate Evidence</w:t>
            </w:r>
            <w:r>
              <w:rPr>
                <w:noProof/>
                <w:webHidden/>
              </w:rPr>
              <w:tab/>
            </w:r>
            <w:r>
              <w:rPr>
                <w:noProof/>
                <w:webHidden/>
              </w:rPr>
              <w:fldChar w:fldCharType="begin"/>
            </w:r>
            <w:r>
              <w:rPr>
                <w:noProof/>
                <w:webHidden/>
              </w:rPr>
              <w:instrText xml:space="preserve"> PAGEREF _Toc214307247 \h </w:instrText>
            </w:r>
            <w:r>
              <w:rPr>
                <w:noProof/>
                <w:webHidden/>
              </w:rPr>
            </w:r>
            <w:r>
              <w:rPr>
                <w:noProof/>
                <w:webHidden/>
              </w:rPr>
              <w:fldChar w:fldCharType="separate"/>
            </w:r>
            <w:r>
              <w:rPr>
                <w:noProof/>
                <w:webHidden/>
              </w:rPr>
              <w:t>vi</w:t>
            </w:r>
            <w:r>
              <w:rPr>
                <w:noProof/>
                <w:webHidden/>
              </w:rPr>
              <w:fldChar w:fldCharType="end"/>
            </w:r>
          </w:hyperlink>
        </w:p>
        <w:p w14:paraId="1B9B8596" w14:textId="2D9CFE23" w:rsidR="006E5802" w:rsidRDefault="006E5802">
          <w:pPr>
            <w:pStyle w:val="TOC1"/>
            <w:tabs>
              <w:tab w:val="right" w:leader="dot" w:pos="9350"/>
            </w:tabs>
            <w:rPr>
              <w:rFonts w:asciiTheme="minorHAnsi" w:eastAsiaTheme="minorEastAsia" w:hAnsiTheme="minorHAnsi" w:cstheme="minorBidi"/>
              <w:noProof/>
            </w:rPr>
          </w:pPr>
          <w:hyperlink w:anchor="_Toc214307248" w:history="1">
            <w:r w:rsidRPr="00E40B58">
              <w:rPr>
                <w:rStyle w:val="Hyperlink"/>
                <w:rFonts w:eastAsiaTheme="majorEastAsia"/>
                <w:b/>
                <w:bCs/>
                <w:noProof/>
              </w:rPr>
              <w:t>Supervisor’s Declaration</w:t>
            </w:r>
            <w:r>
              <w:rPr>
                <w:noProof/>
                <w:webHidden/>
              </w:rPr>
              <w:tab/>
            </w:r>
            <w:r>
              <w:rPr>
                <w:noProof/>
                <w:webHidden/>
              </w:rPr>
              <w:fldChar w:fldCharType="begin"/>
            </w:r>
            <w:r>
              <w:rPr>
                <w:noProof/>
                <w:webHidden/>
              </w:rPr>
              <w:instrText xml:space="preserve"> PAGEREF _Toc214307248 \h </w:instrText>
            </w:r>
            <w:r>
              <w:rPr>
                <w:noProof/>
                <w:webHidden/>
              </w:rPr>
            </w:r>
            <w:r>
              <w:rPr>
                <w:noProof/>
                <w:webHidden/>
              </w:rPr>
              <w:fldChar w:fldCharType="separate"/>
            </w:r>
            <w:r>
              <w:rPr>
                <w:noProof/>
                <w:webHidden/>
              </w:rPr>
              <w:t>vii</w:t>
            </w:r>
            <w:r>
              <w:rPr>
                <w:noProof/>
                <w:webHidden/>
              </w:rPr>
              <w:fldChar w:fldCharType="end"/>
            </w:r>
          </w:hyperlink>
        </w:p>
        <w:p w14:paraId="38608B7B" w14:textId="36A458C2" w:rsidR="006E5802" w:rsidRDefault="006E5802">
          <w:pPr>
            <w:pStyle w:val="TOC1"/>
            <w:tabs>
              <w:tab w:val="right" w:leader="dot" w:pos="9350"/>
            </w:tabs>
            <w:rPr>
              <w:rFonts w:asciiTheme="minorHAnsi" w:eastAsiaTheme="minorEastAsia" w:hAnsiTheme="minorHAnsi" w:cstheme="minorBidi"/>
              <w:noProof/>
            </w:rPr>
          </w:pPr>
          <w:hyperlink w:anchor="_Toc214307249" w:history="1">
            <w:r w:rsidRPr="00E40B58">
              <w:rPr>
                <w:rStyle w:val="Hyperlink"/>
                <w:rFonts w:eastAsiaTheme="majorEastAsia"/>
                <w:b/>
                <w:bCs/>
                <w:noProof/>
              </w:rPr>
              <w:t>Acknowledgement</w:t>
            </w:r>
            <w:r>
              <w:rPr>
                <w:noProof/>
                <w:webHidden/>
              </w:rPr>
              <w:tab/>
            </w:r>
            <w:r>
              <w:rPr>
                <w:noProof/>
                <w:webHidden/>
              </w:rPr>
              <w:fldChar w:fldCharType="begin"/>
            </w:r>
            <w:r>
              <w:rPr>
                <w:noProof/>
                <w:webHidden/>
              </w:rPr>
              <w:instrText xml:space="preserve"> PAGEREF _Toc214307249 \h </w:instrText>
            </w:r>
            <w:r>
              <w:rPr>
                <w:noProof/>
                <w:webHidden/>
              </w:rPr>
            </w:r>
            <w:r>
              <w:rPr>
                <w:noProof/>
                <w:webHidden/>
              </w:rPr>
              <w:fldChar w:fldCharType="separate"/>
            </w:r>
            <w:r>
              <w:rPr>
                <w:noProof/>
                <w:webHidden/>
              </w:rPr>
              <w:t>viii</w:t>
            </w:r>
            <w:r>
              <w:rPr>
                <w:noProof/>
                <w:webHidden/>
              </w:rPr>
              <w:fldChar w:fldCharType="end"/>
            </w:r>
          </w:hyperlink>
        </w:p>
        <w:p w14:paraId="6AD3CC2A" w14:textId="374E276F" w:rsidR="006E5802" w:rsidRDefault="006E5802">
          <w:pPr>
            <w:pStyle w:val="TOC1"/>
            <w:tabs>
              <w:tab w:val="right" w:leader="dot" w:pos="9350"/>
            </w:tabs>
            <w:rPr>
              <w:rFonts w:asciiTheme="minorHAnsi" w:eastAsiaTheme="minorEastAsia" w:hAnsiTheme="minorHAnsi" w:cstheme="minorBidi"/>
              <w:noProof/>
            </w:rPr>
          </w:pPr>
          <w:hyperlink w:anchor="_Toc214307250" w:history="1">
            <w:r w:rsidRPr="00E40B58">
              <w:rPr>
                <w:rStyle w:val="Hyperlink"/>
                <w:rFonts w:eastAsiaTheme="majorEastAsia"/>
                <w:b/>
                <w:bCs/>
                <w:noProof/>
              </w:rPr>
              <w:t>Executive Summary</w:t>
            </w:r>
            <w:r>
              <w:rPr>
                <w:noProof/>
                <w:webHidden/>
              </w:rPr>
              <w:tab/>
            </w:r>
            <w:r>
              <w:rPr>
                <w:noProof/>
                <w:webHidden/>
              </w:rPr>
              <w:fldChar w:fldCharType="begin"/>
            </w:r>
            <w:r>
              <w:rPr>
                <w:noProof/>
                <w:webHidden/>
              </w:rPr>
              <w:instrText xml:space="preserve"> PAGEREF _Toc214307250 \h </w:instrText>
            </w:r>
            <w:r>
              <w:rPr>
                <w:noProof/>
                <w:webHidden/>
              </w:rPr>
            </w:r>
            <w:r>
              <w:rPr>
                <w:noProof/>
                <w:webHidden/>
              </w:rPr>
              <w:fldChar w:fldCharType="separate"/>
            </w:r>
            <w:r>
              <w:rPr>
                <w:noProof/>
                <w:webHidden/>
              </w:rPr>
              <w:t>ix</w:t>
            </w:r>
            <w:r>
              <w:rPr>
                <w:noProof/>
                <w:webHidden/>
              </w:rPr>
              <w:fldChar w:fldCharType="end"/>
            </w:r>
          </w:hyperlink>
        </w:p>
        <w:p w14:paraId="5A4C6955" w14:textId="3250C8B8" w:rsidR="006E5802" w:rsidRDefault="006E5802">
          <w:pPr>
            <w:pStyle w:val="TOC1"/>
            <w:tabs>
              <w:tab w:val="right" w:leader="dot" w:pos="9350"/>
            </w:tabs>
            <w:rPr>
              <w:rFonts w:asciiTheme="minorHAnsi" w:eastAsiaTheme="minorEastAsia" w:hAnsiTheme="minorHAnsi" w:cstheme="minorBidi"/>
              <w:noProof/>
            </w:rPr>
          </w:pPr>
          <w:hyperlink w:anchor="_Toc214307251" w:history="1">
            <w:r w:rsidRPr="00E40B58">
              <w:rPr>
                <w:rStyle w:val="Hyperlink"/>
                <w:rFonts w:eastAsiaTheme="majorEastAsia"/>
                <w:b/>
                <w:bCs/>
                <w:noProof/>
              </w:rPr>
              <w:t>List of Acronyms</w:t>
            </w:r>
            <w:r>
              <w:rPr>
                <w:noProof/>
                <w:webHidden/>
              </w:rPr>
              <w:tab/>
            </w:r>
            <w:r>
              <w:rPr>
                <w:noProof/>
                <w:webHidden/>
              </w:rPr>
              <w:fldChar w:fldCharType="begin"/>
            </w:r>
            <w:r>
              <w:rPr>
                <w:noProof/>
                <w:webHidden/>
              </w:rPr>
              <w:instrText xml:space="preserve"> PAGEREF _Toc214307251 \h </w:instrText>
            </w:r>
            <w:r>
              <w:rPr>
                <w:noProof/>
                <w:webHidden/>
              </w:rPr>
            </w:r>
            <w:r>
              <w:rPr>
                <w:noProof/>
                <w:webHidden/>
              </w:rPr>
              <w:fldChar w:fldCharType="separate"/>
            </w:r>
            <w:r>
              <w:rPr>
                <w:noProof/>
                <w:webHidden/>
              </w:rPr>
              <w:t>xi</w:t>
            </w:r>
            <w:r>
              <w:rPr>
                <w:noProof/>
                <w:webHidden/>
              </w:rPr>
              <w:fldChar w:fldCharType="end"/>
            </w:r>
          </w:hyperlink>
        </w:p>
        <w:p w14:paraId="4071C84E" w14:textId="01003CDA" w:rsidR="006E5802" w:rsidRDefault="006E5802">
          <w:pPr>
            <w:pStyle w:val="TOC1"/>
            <w:tabs>
              <w:tab w:val="right" w:leader="dot" w:pos="9350"/>
            </w:tabs>
            <w:rPr>
              <w:rFonts w:asciiTheme="minorHAnsi" w:eastAsiaTheme="minorEastAsia" w:hAnsiTheme="minorHAnsi" w:cstheme="minorBidi"/>
              <w:noProof/>
            </w:rPr>
          </w:pPr>
          <w:hyperlink w:anchor="_Toc214307252" w:history="1">
            <w:r w:rsidRPr="00E40B58">
              <w:rPr>
                <w:rStyle w:val="Hyperlink"/>
                <w:rFonts w:eastAsiaTheme="majorEastAsia"/>
                <w:b/>
                <w:bCs/>
                <w:noProof/>
              </w:rPr>
              <w:t>Chapter 1: Introduction</w:t>
            </w:r>
            <w:r>
              <w:rPr>
                <w:noProof/>
                <w:webHidden/>
              </w:rPr>
              <w:tab/>
            </w:r>
            <w:r>
              <w:rPr>
                <w:noProof/>
                <w:webHidden/>
              </w:rPr>
              <w:fldChar w:fldCharType="begin"/>
            </w:r>
            <w:r>
              <w:rPr>
                <w:noProof/>
                <w:webHidden/>
              </w:rPr>
              <w:instrText xml:space="preserve"> PAGEREF _Toc214307252 \h </w:instrText>
            </w:r>
            <w:r>
              <w:rPr>
                <w:noProof/>
                <w:webHidden/>
              </w:rPr>
            </w:r>
            <w:r>
              <w:rPr>
                <w:noProof/>
                <w:webHidden/>
              </w:rPr>
              <w:fldChar w:fldCharType="separate"/>
            </w:r>
            <w:r>
              <w:rPr>
                <w:noProof/>
                <w:webHidden/>
              </w:rPr>
              <w:t>1</w:t>
            </w:r>
            <w:r>
              <w:rPr>
                <w:noProof/>
                <w:webHidden/>
              </w:rPr>
              <w:fldChar w:fldCharType="end"/>
            </w:r>
          </w:hyperlink>
        </w:p>
        <w:p w14:paraId="681E3DC9" w14:textId="61634820" w:rsidR="006E5802" w:rsidRDefault="006E5802">
          <w:pPr>
            <w:pStyle w:val="TOC2"/>
            <w:tabs>
              <w:tab w:val="right" w:leader="dot" w:pos="9350"/>
            </w:tabs>
            <w:rPr>
              <w:rFonts w:asciiTheme="minorHAnsi" w:eastAsiaTheme="minorEastAsia" w:hAnsiTheme="minorHAnsi" w:cstheme="minorBidi"/>
              <w:noProof/>
            </w:rPr>
          </w:pPr>
          <w:hyperlink w:anchor="_Toc214307253" w:history="1">
            <w:r w:rsidRPr="00E40B58">
              <w:rPr>
                <w:rStyle w:val="Hyperlink"/>
                <w:rFonts w:eastAsiaTheme="majorEastAsia"/>
                <w:noProof/>
              </w:rPr>
              <w:t>1.1 Background and description of the study</w:t>
            </w:r>
            <w:r>
              <w:rPr>
                <w:noProof/>
                <w:webHidden/>
              </w:rPr>
              <w:tab/>
            </w:r>
            <w:r>
              <w:rPr>
                <w:noProof/>
                <w:webHidden/>
              </w:rPr>
              <w:fldChar w:fldCharType="begin"/>
            </w:r>
            <w:r>
              <w:rPr>
                <w:noProof/>
                <w:webHidden/>
              </w:rPr>
              <w:instrText xml:space="preserve"> PAGEREF _Toc214307253 \h </w:instrText>
            </w:r>
            <w:r>
              <w:rPr>
                <w:noProof/>
                <w:webHidden/>
              </w:rPr>
            </w:r>
            <w:r>
              <w:rPr>
                <w:noProof/>
                <w:webHidden/>
              </w:rPr>
              <w:fldChar w:fldCharType="separate"/>
            </w:r>
            <w:r>
              <w:rPr>
                <w:noProof/>
                <w:webHidden/>
              </w:rPr>
              <w:t>1</w:t>
            </w:r>
            <w:r>
              <w:rPr>
                <w:noProof/>
                <w:webHidden/>
              </w:rPr>
              <w:fldChar w:fldCharType="end"/>
            </w:r>
          </w:hyperlink>
        </w:p>
        <w:p w14:paraId="6B3545F9" w14:textId="04A10FBE" w:rsidR="006E5802" w:rsidRDefault="006E5802">
          <w:pPr>
            <w:pStyle w:val="TOC2"/>
            <w:tabs>
              <w:tab w:val="right" w:leader="dot" w:pos="9350"/>
            </w:tabs>
            <w:rPr>
              <w:rFonts w:asciiTheme="minorHAnsi" w:eastAsiaTheme="minorEastAsia" w:hAnsiTheme="minorHAnsi" w:cstheme="minorBidi"/>
              <w:noProof/>
            </w:rPr>
          </w:pPr>
          <w:hyperlink w:anchor="_Toc214307254" w:history="1">
            <w:r w:rsidRPr="00E40B58">
              <w:rPr>
                <w:rStyle w:val="Hyperlink"/>
                <w:rFonts w:eastAsiaTheme="majorEastAsia"/>
                <w:noProof/>
              </w:rPr>
              <w:t>1.2 Objectives of the Internship Report</w:t>
            </w:r>
            <w:r>
              <w:rPr>
                <w:noProof/>
                <w:webHidden/>
              </w:rPr>
              <w:tab/>
            </w:r>
            <w:r>
              <w:rPr>
                <w:noProof/>
                <w:webHidden/>
              </w:rPr>
              <w:fldChar w:fldCharType="begin"/>
            </w:r>
            <w:r>
              <w:rPr>
                <w:noProof/>
                <w:webHidden/>
              </w:rPr>
              <w:instrText xml:space="preserve"> PAGEREF _Toc214307254 \h </w:instrText>
            </w:r>
            <w:r>
              <w:rPr>
                <w:noProof/>
                <w:webHidden/>
              </w:rPr>
            </w:r>
            <w:r>
              <w:rPr>
                <w:noProof/>
                <w:webHidden/>
              </w:rPr>
              <w:fldChar w:fldCharType="separate"/>
            </w:r>
            <w:r>
              <w:rPr>
                <w:noProof/>
                <w:webHidden/>
              </w:rPr>
              <w:t>2</w:t>
            </w:r>
            <w:r>
              <w:rPr>
                <w:noProof/>
                <w:webHidden/>
              </w:rPr>
              <w:fldChar w:fldCharType="end"/>
            </w:r>
          </w:hyperlink>
        </w:p>
        <w:p w14:paraId="75CA4841" w14:textId="51A17720" w:rsidR="006E5802" w:rsidRDefault="006E5802">
          <w:pPr>
            <w:pStyle w:val="TOC1"/>
            <w:tabs>
              <w:tab w:val="right" w:leader="dot" w:pos="9350"/>
            </w:tabs>
            <w:rPr>
              <w:rFonts w:asciiTheme="minorHAnsi" w:eastAsiaTheme="minorEastAsia" w:hAnsiTheme="minorHAnsi" w:cstheme="minorBidi"/>
              <w:noProof/>
            </w:rPr>
          </w:pPr>
          <w:hyperlink w:anchor="_Toc214307255" w:history="1">
            <w:r w:rsidRPr="00E40B58">
              <w:rPr>
                <w:rStyle w:val="Hyperlink"/>
                <w:rFonts w:eastAsiaTheme="majorEastAsia"/>
                <w:b/>
                <w:bCs/>
                <w:noProof/>
              </w:rPr>
              <w:t>Chapter 2: Company Profile</w:t>
            </w:r>
            <w:r>
              <w:rPr>
                <w:noProof/>
                <w:webHidden/>
              </w:rPr>
              <w:tab/>
            </w:r>
            <w:r>
              <w:rPr>
                <w:noProof/>
                <w:webHidden/>
              </w:rPr>
              <w:fldChar w:fldCharType="begin"/>
            </w:r>
            <w:r>
              <w:rPr>
                <w:noProof/>
                <w:webHidden/>
              </w:rPr>
              <w:instrText xml:space="preserve"> PAGEREF _Toc214307255 \h </w:instrText>
            </w:r>
            <w:r>
              <w:rPr>
                <w:noProof/>
                <w:webHidden/>
              </w:rPr>
            </w:r>
            <w:r>
              <w:rPr>
                <w:noProof/>
                <w:webHidden/>
              </w:rPr>
              <w:fldChar w:fldCharType="separate"/>
            </w:r>
            <w:r>
              <w:rPr>
                <w:noProof/>
                <w:webHidden/>
              </w:rPr>
              <w:t>4</w:t>
            </w:r>
            <w:r>
              <w:rPr>
                <w:noProof/>
                <w:webHidden/>
              </w:rPr>
              <w:fldChar w:fldCharType="end"/>
            </w:r>
          </w:hyperlink>
        </w:p>
        <w:p w14:paraId="6C42EDE8" w14:textId="7720E329" w:rsidR="006E5802" w:rsidRDefault="006E5802">
          <w:pPr>
            <w:pStyle w:val="TOC2"/>
            <w:tabs>
              <w:tab w:val="right" w:leader="dot" w:pos="9350"/>
            </w:tabs>
            <w:rPr>
              <w:rFonts w:asciiTheme="minorHAnsi" w:eastAsiaTheme="minorEastAsia" w:hAnsiTheme="minorHAnsi" w:cstheme="minorBidi"/>
              <w:noProof/>
            </w:rPr>
          </w:pPr>
          <w:hyperlink w:anchor="_Toc214307256" w:history="1">
            <w:r w:rsidRPr="00E40B58">
              <w:rPr>
                <w:rStyle w:val="Hyperlink"/>
                <w:rFonts w:eastAsiaTheme="majorEastAsia"/>
                <w:noProof/>
              </w:rPr>
              <w:t>2.1 Company Overview</w:t>
            </w:r>
            <w:r>
              <w:rPr>
                <w:noProof/>
                <w:webHidden/>
              </w:rPr>
              <w:tab/>
            </w:r>
            <w:r>
              <w:rPr>
                <w:noProof/>
                <w:webHidden/>
              </w:rPr>
              <w:fldChar w:fldCharType="begin"/>
            </w:r>
            <w:r>
              <w:rPr>
                <w:noProof/>
                <w:webHidden/>
              </w:rPr>
              <w:instrText xml:space="preserve"> PAGEREF _Toc214307256 \h </w:instrText>
            </w:r>
            <w:r>
              <w:rPr>
                <w:noProof/>
                <w:webHidden/>
              </w:rPr>
            </w:r>
            <w:r>
              <w:rPr>
                <w:noProof/>
                <w:webHidden/>
              </w:rPr>
              <w:fldChar w:fldCharType="separate"/>
            </w:r>
            <w:r>
              <w:rPr>
                <w:noProof/>
                <w:webHidden/>
              </w:rPr>
              <w:t>4</w:t>
            </w:r>
            <w:r>
              <w:rPr>
                <w:noProof/>
                <w:webHidden/>
              </w:rPr>
              <w:fldChar w:fldCharType="end"/>
            </w:r>
          </w:hyperlink>
        </w:p>
        <w:p w14:paraId="5EADC6B4" w14:textId="4D15C355" w:rsidR="006E5802" w:rsidRDefault="006E5802">
          <w:pPr>
            <w:pStyle w:val="TOC2"/>
            <w:tabs>
              <w:tab w:val="right" w:leader="dot" w:pos="9350"/>
            </w:tabs>
            <w:rPr>
              <w:rFonts w:asciiTheme="minorHAnsi" w:eastAsiaTheme="minorEastAsia" w:hAnsiTheme="minorHAnsi" w:cstheme="minorBidi"/>
              <w:noProof/>
            </w:rPr>
          </w:pPr>
          <w:hyperlink w:anchor="_Toc214307257" w:history="1">
            <w:r w:rsidRPr="00E40B58">
              <w:rPr>
                <w:rStyle w:val="Hyperlink"/>
                <w:rFonts w:eastAsiaTheme="majorEastAsia"/>
                <w:noProof/>
              </w:rPr>
              <w:t>2.2 Company Profile</w:t>
            </w:r>
            <w:r>
              <w:rPr>
                <w:noProof/>
                <w:webHidden/>
              </w:rPr>
              <w:tab/>
            </w:r>
            <w:r>
              <w:rPr>
                <w:noProof/>
                <w:webHidden/>
              </w:rPr>
              <w:fldChar w:fldCharType="begin"/>
            </w:r>
            <w:r>
              <w:rPr>
                <w:noProof/>
                <w:webHidden/>
              </w:rPr>
              <w:instrText xml:space="preserve"> PAGEREF _Toc214307257 \h </w:instrText>
            </w:r>
            <w:r>
              <w:rPr>
                <w:noProof/>
                <w:webHidden/>
              </w:rPr>
            </w:r>
            <w:r>
              <w:rPr>
                <w:noProof/>
                <w:webHidden/>
              </w:rPr>
              <w:fldChar w:fldCharType="separate"/>
            </w:r>
            <w:r>
              <w:rPr>
                <w:noProof/>
                <w:webHidden/>
              </w:rPr>
              <w:t>5</w:t>
            </w:r>
            <w:r>
              <w:rPr>
                <w:noProof/>
                <w:webHidden/>
              </w:rPr>
              <w:fldChar w:fldCharType="end"/>
            </w:r>
          </w:hyperlink>
        </w:p>
        <w:p w14:paraId="4BACD71C" w14:textId="3D201A48" w:rsidR="006E5802" w:rsidRDefault="006E5802">
          <w:pPr>
            <w:pStyle w:val="TOC2"/>
            <w:tabs>
              <w:tab w:val="right" w:leader="dot" w:pos="9350"/>
            </w:tabs>
            <w:rPr>
              <w:rFonts w:asciiTheme="minorHAnsi" w:eastAsiaTheme="minorEastAsia" w:hAnsiTheme="minorHAnsi" w:cstheme="minorBidi"/>
              <w:noProof/>
            </w:rPr>
          </w:pPr>
          <w:hyperlink w:anchor="_Toc214307258" w:history="1">
            <w:r w:rsidRPr="00E40B58">
              <w:rPr>
                <w:rStyle w:val="Hyperlink"/>
                <w:rFonts w:eastAsiaTheme="majorEastAsia"/>
                <w:noProof/>
              </w:rPr>
              <w:t>2.3 Vision,</w:t>
            </w:r>
            <w:r w:rsidRPr="00E40B58">
              <w:rPr>
                <w:rStyle w:val="Hyperlink"/>
                <w:rFonts w:eastAsiaTheme="majorEastAsia"/>
                <w:noProof/>
                <w:spacing w:val="-7"/>
              </w:rPr>
              <w:t xml:space="preserve"> </w:t>
            </w:r>
            <w:r w:rsidRPr="00E40B58">
              <w:rPr>
                <w:rStyle w:val="Hyperlink"/>
                <w:rFonts w:eastAsiaTheme="majorEastAsia"/>
                <w:noProof/>
                <w:spacing w:val="-2"/>
              </w:rPr>
              <w:t>Mission</w:t>
            </w:r>
            <w:r>
              <w:rPr>
                <w:noProof/>
                <w:webHidden/>
              </w:rPr>
              <w:tab/>
            </w:r>
            <w:r>
              <w:rPr>
                <w:noProof/>
                <w:webHidden/>
              </w:rPr>
              <w:fldChar w:fldCharType="begin"/>
            </w:r>
            <w:r>
              <w:rPr>
                <w:noProof/>
                <w:webHidden/>
              </w:rPr>
              <w:instrText xml:space="preserve"> PAGEREF _Toc214307258 \h </w:instrText>
            </w:r>
            <w:r>
              <w:rPr>
                <w:noProof/>
                <w:webHidden/>
              </w:rPr>
            </w:r>
            <w:r>
              <w:rPr>
                <w:noProof/>
                <w:webHidden/>
              </w:rPr>
              <w:fldChar w:fldCharType="separate"/>
            </w:r>
            <w:r>
              <w:rPr>
                <w:noProof/>
                <w:webHidden/>
              </w:rPr>
              <w:t>5</w:t>
            </w:r>
            <w:r>
              <w:rPr>
                <w:noProof/>
                <w:webHidden/>
              </w:rPr>
              <w:fldChar w:fldCharType="end"/>
            </w:r>
          </w:hyperlink>
        </w:p>
        <w:p w14:paraId="40C52058" w14:textId="6215868B" w:rsidR="006E5802" w:rsidRDefault="006E5802">
          <w:pPr>
            <w:pStyle w:val="TOC2"/>
            <w:tabs>
              <w:tab w:val="right" w:leader="dot" w:pos="9350"/>
            </w:tabs>
            <w:rPr>
              <w:rFonts w:asciiTheme="minorHAnsi" w:eastAsiaTheme="minorEastAsia" w:hAnsiTheme="minorHAnsi" w:cstheme="minorBidi"/>
              <w:noProof/>
            </w:rPr>
          </w:pPr>
          <w:hyperlink w:anchor="_Toc214307259" w:history="1">
            <w:r w:rsidRPr="00E40B58">
              <w:rPr>
                <w:rStyle w:val="Hyperlink"/>
                <w:rFonts w:eastAsiaTheme="majorEastAsia"/>
                <w:noProof/>
              </w:rPr>
              <w:t>2.4 The</w:t>
            </w:r>
            <w:r w:rsidRPr="00E40B58">
              <w:rPr>
                <w:rStyle w:val="Hyperlink"/>
                <w:rFonts w:eastAsiaTheme="majorEastAsia"/>
                <w:noProof/>
                <w:spacing w:val="-2"/>
              </w:rPr>
              <w:t xml:space="preserve"> </w:t>
            </w:r>
            <w:r w:rsidRPr="00E40B58">
              <w:rPr>
                <w:rStyle w:val="Hyperlink"/>
                <w:rFonts w:eastAsiaTheme="majorEastAsia"/>
                <w:noProof/>
              </w:rPr>
              <w:t>Profile</w:t>
            </w:r>
            <w:r w:rsidRPr="00E40B58">
              <w:rPr>
                <w:rStyle w:val="Hyperlink"/>
                <w:rFonts w:eastAsiaTheme="majorEastAsia"/>
                <w:noProof/>
                <w:spacing w:val="-2"/>
              </w:rPr>
              <w:t xml:space="preserve"> </w:t>
            </w:r>
            <w:r w:rsidRPr="00E40B58">
              <w:rPr>
                <w:rStyle w:val="Hyperlink"/>
                <w:rFonts w:eastAsiaTheme="majorEastAsia"/>
                <w:noProof/>
              </w:rPr>
              <w:t>of</w:t>
            </w:r>
            <w:r w:rsidRPr="00E40B58">
              <w:rPr>
                <w:rStyle w:val="Hyperlink"/>
                <w:rFonts w:eastAsiaTheme="majorEastAsia"/>
                <w:noProof/>
                <w:spacing w:val="-3"/>
              </w:rPr>
              <w:t xml:space="preserve"> </w:t>
            </w:r>
            <w:r w:rsidRPr="00E40B58">
              <w:rPr>
                <w:rStyle w:val="Hyperlink"/>
                <w:rFonts w:eastAsiaTheme="majorEastAsia"/>
                <w:noProof/>
              </w:rPr>
              <w:t>Management Body</w:t>
            </w:r>
            <w:r w:rsidRPr="00E40B58">
              <w:rPr>
                <w:rStyle w:val="Hyperlink"/>
                <w:rFonts w:eastAsiaTheme="majorEastAsia"/>
                <w:noProof/>
                <w:spacing w:val="-5"/>
              </w:rPr>
              <w:t xml:space="preserve"> </w:t>
            </w:r>
            <w:r w:rsidRPr="00E40B58">
              <w:rPr>
                <w:rStyle w:val="Hyperlink"/>
                <w:rFonts w:eastAsiaTheme="majorEastAsia"/>
                <w:noProof/>
              </w:rPr>
              <w:t>of</w:t>
            </w:r>
            <w:r w:rsidRPr="00E40B58">
              <w:rPr>
                <w:rStyle w:val="Hyperlink"/>
                <w:rFonts w:eastAsiaTheme="majorEastAsia"/>
                <w:noProof/>
                <w:spacing w:val="-3"/>
              </w:rPr>
              <w:t xml:space="preserve"> </w:t>
            </w:r>
            <w:r w:rsidRPr="00E40B58">
              <w:rPr>
                <w:rStyle w:val="Hyperlink"/>
                <w:rFonts w:eastAsiaTheme="majorEastAsia"/>
                <w:noProof/>
                <w:spacing w:val="-5"/>
              </w:rPr>
              <w:t>ASL</w:t>
            </w:r>
            <w:r>
              <w:rPr>
                <w:noProof/>
                <w:webHidden/>
              </w:rPr>
              <w:tab/>
            </w:r>
            <w:r>
              <w:rPr>
                <w:noProof/>
                <w:webHidden/>
              </w:rPr>
              <w:fldChar w:fldCharType="begin"/>
            </w:r>
            <w:r>
              <w:rPr>
                <w:noProof/>
                <w:webHidden/>
              </w:rPr>
              <w:instrText xml:space="preserve"> PAGEREF _Toc214307259 \h </w:instrText>
            </w:r>
            <w:r>
              <w:rPr>
                <w:noProof/>
                <w:webHidden/>
              </w:rPr>
            </w:r>
            <w:r>
              <w:rPr>
                <w:noProof/>
                <w:webHidden/>
              </w:rPr>
              <w:fldChar w:fldCharType="separate"/>
            </w:r>
            <w:r>
              <w:rPr>
                <w:noProof/>
                <w:webHidden/>
              </w:rPr>
              <w:t>6</w:t>
            </w:r>
            <w:r>
              <w:rPr>
                <w:noProof/>
                <w:webHidden/>
              </w:rPr>
              <w:fldChar w:fldCharType="end"/>
            </w:r>
          </w:hyperlink>
        </w:p>
        <w:p w14:paraId="65769B45" w14:textId="0FBC9620" w:rsidR="006E5802" w:rsidRDefault="006E5802">
          <w:pPr>
            <w:pStyle w:val="TOC2"/>
            <w:tabs>
              <w:tab w:val="right" w:leader="dot" w:pos="9350"/>
            </w:tabs>
            <w:rPr>
              <w:rFonts w:asciiTheme="minorHAnsi" w:eastAsiaTheme="minorEastAsia" w:hAnsiTheme="minorHAnsi" w:cstheme="minorBidi"/>
              <w:noProof/>
            </w:rPr>
          </w:pPr>
          <w:hyperlink w:anchor="_Toc214307260" w:history="1">
            <w:r w:rsidRPr="00E40B58">
              <w:rPr>
                <w:rStyle w:val="Hyperlink"/>
                <w:rFonts w:eastAsiaTheme="majorEastAsia"/>
                <w:noProof/>
              </w:rPr>
              <w:t>2.5 Management &amp; Employee Hierarchy of ASL</w:t>
            </w:r>
            <w:r>
              <w:rPr>
                <w:noProof/>
                <w:webHidden/>
              </w:rPr>
              <w:tab/>
            </w:r>
            <w:r>
              <w:rPr>
                <w:noProof/>
                <w:webHidden/>
              </w:rPr>
              <w:fldChar w:fldCharType="begin"/>
            </w:r>
            <w:r>
              <w:rPr>
                <w:noProof/>
                <w:webHidden/>
              </w:rPr>
              <w:instrText xml:space="preserve"> PAGEREF _Toc214307260 \h </w:instrText>
            </w:r>
            <w:r>
              <w:rPr>
                <w:noProof/>
                <w:webHidden/>
              </w:rPr>
            </w:r>
            <w:r>
              <w:rPr>
                <w:noProof/>
                <w:webHidden/>
              </w:rPr>
              <w:fldChar w:fldCharType="separate"/>
            </w:r>
            <w:r>
              <w:rPr>
                <w:noProof/>
                <w:webHidden/>
              </w:rPr>
              <w:t>7</w:t>
            </w:r>
            <w:r>
              <w:rPr>
                <w:noProof/>
                <w:webHidden/>
              </w:rPr>
              <w:fldChar w:fldCharType="end"/>
            </w:r>
          </w:hyperlink>
        </w:p>
        <w:p w14:paraId="122F94F7" w14:textId="3F51299C" w:rsidR="006E5802" w:rsidRDefault="006E5802">
          <w:pPr>
            <w:pStyle w:val="TOC1"/>
            <w:tabs>
              <w:tab w:val="right" w:leader="dot" w:pos="9350"/>
            </w:tabs>
            <w:rPr>
              <w:rFonts w:asciiTheme="minorHAnsi" w:eastAsiaTheme="minorEastAsia" w:hAnsiTheme="minorHAnsi" w:cstheme="minorBidi"/>
              <w:noProof/>
            </w:rPr>
          </w:pPr>
          <w:hyperlink w:anchor="_Toc214307261" w:history="1">
            <w:r w:rsidRPr="00E40B58">
              <w:rPr>
                <w:rStyle w:val="Hyperlink"/>
                <w:rFonts w:eastAsiaTheme="majorEastAsia"/>
                <w:b/>
                <w:bCs/>
                <w:noProof/>
              </w:rPr>
              <w:t>Chapter 3: Methodology</w:t>
            </w:r>
            <w:r>
              <w:rPr>
                <w:noProof/>
                <w:webHidden/>
              </w:rPr>
              <w:tab/>
            </w:r>
            <w:r>
              <w:rPr>
                <w:noProof/>
                <w:webHidden/>
              </w:rPr>
              <w:fldChar w:fldCharType="begin"/>
            </w:r>
            <w:r>
              <w:rPr>
                <w:noProof/>
                <w:webHidden/>
              </w:rPr>
              <w:instrText xml:space="preserve"> PAGEREF _Toc214307261 \h </w:instrText>
            </w:r>
            <w:r>
              <w:rPr>
                <w:noProof/>
                <w:webHidden/>
              </w:rPr>
            </w:r>
            <w:r>
              <w:rPr>
                <w:noProof/>
                <w:webHidden/>
              </w:rPr>
              <w:fldChar w:fldCharType="separate"/>
            </w:r>
            <w:r>
              <w:rPr>
                <w:noProof/>
                <w:webHidden/>
              </w:rPr>
              <w:t>8</w:t>
            </w:r>
            <w:r>
              <w:rPr>
                <w:noProof/>
                <w:webHidden/>
              </w:rPr>
              <w:fldChar w:fldCharType="end"/>
            </w:r>
          </w:hyperlink>
        </w:p>
        <w:p w14:paraId="4672749D" w14:textId="5CA11228" w:rsidR="006E5802" w:rsidRDefault="006E5802">
          <w:pPr>
            <w:pStyle w:val="TOC2"/>
            <w:tabs>
              <w:tab w:val="right" w:leader="dot" w:pos="9350"/>
            </w:tabs>
            <w:rPr>
              <w:rFonts w:asciiTheme="minorHAnsi" w:eastAsiaTheme="minorEastAsia" w:hAnsiTheme="minorHAnsi" w:cstheme="minorBidi"/>
              <w:noProof/>
            </w:rPr>
          </w:pPr>
          <w:hyperlink w:anchor="_Toc214307262" w:history="1">
            <w:r w:rsidRPr="00E40B58">
              <w:rPr>
                <w:rStyle w:val="Hyperlink"/>
                <w:rFonts w:eastAsiaTheme="majorEastAsia"/>
                <w:noProof/>
              </w:rPr>
              <w:t>3.1 Approach</w:t>
            </w:r>
            <w:r>
              <w:rPr>
                <w:noProof/>
                <w:webHidden/>
              </w:rPr>
              <w:tab/>
            </w:r>
            <w:r>
              <w:rPr>
                <w:noProof/>
                <w:webHidden/>
              </w:rPr>
              <w:fldChar w:fldCharType="begin"/>
            </w:r>
            <w:r>
              <w:rPr>
                <w:noProof/>
                <w:webHidden/>
              </w:rPr>
              <w:instrText xml:space="preserve"> PAGEREF _Toc214307262 \h </w:instrText>
            </w:r>
            <w:r>
              <w:rPr>
                <w:noProof/>
                <w:webHidden/>
              </w:rPr>
            </w:r>
            <w:r>
              <w:rPr>
                <w:noProof/>
                <w:webHidden/>
              </w:rPr>
              <w:fldChar w:fldCharType="separate"/>
            </w:r>
            <w:r>
              <w:rPr>
                <w:noProof/>
                <w:webHidden/>
              </w:rPr>
              <w:t>8</w:t>
            </w:r>
            <w:r>
              <w:rPr>
                <w:noProof/>
                <w:webHidden/>
              </w:rPr>
              <w:fldChar w:fldCharType="end"/>
            </w:r>
          </w:hyperlink>
        </w:p>
        <w:p w14:paraId="2FF07D4F" w14:textId="7254C3E0" w:rsidR="006E5802" w:rsidRDefault="006E5802">
          <w:pPr>
            <w:pStyle w:val="TOC2"/>
            <w:tabs>
              <w:tab w:val="right" w:leader="dot" w:pos="9350"/>
            </w:tabs>
            <w:rPr>
              <w:rFonts w:asciiTheme="minorHAnsi" w:eastAsiaTheme="minorEastAsia" w:hAnsiTheme="minorHAnsi" w:cstheme="minorBidi"/>
              <w:noProof/>
            </w:rPr>
          </w:pPr>
          <w:hyperlink w:anchor="_Toc214307263" w:history="1">
            <w:r w:rsidRPr="00E40B58">
              <w:rPr>
                <w:rStyle w:val="Hyperlink"/>
                <w:rFonts w:eastAsiaTheme="majorEastAsia"/>
                <w:noProof/>
              </w:rPr>
              <w:t>3.2 Data Collection Methods</w:t>
            </w:r>
            <w:r>
              <w:rPr>
                <w:noProof/>
                <w:webHidden/>
              </w:rPr>
              <w:tab/>
            </w:r>
            <w:r>
              <w:rPr>
                <w:noProof/>
                <w:webHidden/>
              </w:rPr>
              <w:fldChar w:fldCharType="begin"/>
            </w:r>
            <w:r>
              <w:rPr>
                <w:noProof/>
                <w:webHidden/>
              </w:rPr>
              <w:instrText xml:space="preserve"> PAGEREF _Toc214307263 \h </w:instrText>
            </w:r>
            <w:r>
              <w:rPr>
                <w:noProof/>
                <w:webHidden/>
              </w:rPr>
            </w:r>
            <w:r>
              <w:rPr>
                <w:noProof/>
                <w:webHidden/>
              </w:rPr>
              <w:fldChar w:fldCharType="separate"/>
            </w:r>
            <w:r>
              <w:rPr>
                <w:noProof/>
                <w:webHidden/>
              </w:rPr>
              <w:t>8</w:t>
            </w:r>
            <w:r>
              <w:rPr>
                <w:noProof/>
                <w:webHidden/>
              </w:rPr>
              <w:fldChar w:fldCharType="end"/>
            </w:r>
          </w:hyperlink>
        </w:p>
        <w:p w14:paraId="3804041C" w14:textId="206B8D09" w:rsidR="006E5802" w:rsidRDefault="006E5802">
          <w:pPr>
            <w:pStyle w:val="TOC2"/>
            <w:tabs>
              <w:tab w:val="right" w:leader="dot" w:pos="9350"/>
            </w:tabs>
            <w:rPr>
              <w:rFonts w:asciiTheme="minorHAnsi" w:eastAsiaTheme="minorEastAsia" w:hAnsiTheme="minorHAnsi" w:cstheme="minorBidi"/>
              <w:noProof/>
            </w:rPr>
          </w:pPr>
          <w:hyperlink w:anchor="_Toc214307264" w:history="1">
            <w:r w:rsidRPr="00E40B58">
              <w:rPr>
                <w:rStyle w:val="Hyperlink"/>
                <w:rFonts w:eastAsiaTheme="majorEastAsia"/>
                <w:noProof/>
              </w:rPr>
              <w:t>3.3 Analysis, Limitations, and Ethical Considerations</w:t>
            </w:r>
            <w:r>
              <w:rPr>
                <w:noProof/>
                <w:webHidden/>
              </w:rPr>
              <w:tab/>
            </w:r>
            <w:r>
              <w:rPr>
                <w:noProof/>
                <w:webHidden/>
              </w:rPr>
              <w:fldChar w:fldCharType="begin"/>
            </w:r>
            <w:r>
              <w:rPr>
                <w:noProof/>
                <w:webHidden/>
              </w:rPr>
              <w:instrText xml:space="preserve"> PAGEREF _Toc214307264 \h </w:instrText>
            </w:r>
            <w:r>
              <w:rPr>
                <w:noProof/>
                <w:webHidden/>
              </w:rPr>
            </w:r>
            <w:r>
              <w:rPr>
                <w:noProof/>
                <w:webHidden/>
              </w:rPr>
              <w:fldChar w:fldCharType="separate"/>
            </w:r>
            <w:r>
              <w:rPr>
                <w:noProof/>
                <w:webHidden/>
              </w:rPr>
              <w:t>9</w:t>
            </w:r>
            <w:r>
              <w:rPr>
                <w:noProof/>
                <w:webHidden/>
              </w:rPr>
              <w:fldChar w:fldCharType="end"/>
            </w:r>
          </w:hyperlink>
        </w:p>
        <w:p w14:paraId="0D1E79CC" w14:textId="2BE3FDF1" w:rsidR="006E5802" w:rsidRDefault="006E5802">
          <w:pPr>
            <w:pStyle w:val="TOC1"/>
            <w:tabs>
              <w:tab w:val="right" w:leader="dot" w:pos="9350"/>
            </w:tabs>
            <w:rPr>
              <w:rFonts w:asciiTheme="minorHAnsi" w:eastAsiaTheme="minorEastAsia" w:hAnsiTheme="minorHAnsi" w:cstheme="minorBidi"/>
              <w:noProof/>
            </w:rPr>
          </w:pPr>
          <w:hyperlink w:anchor="_Toc214307265" w:history="1">
            <w:r w:rsidRPr="00E40B58">
              <w:rPr>
                <w:rStyle w:val="Hyperlink"/>
                <w:rFonts w:eastAsiaTheme="majorEastAsia"/>
                <w:b/>
                <w:bCs/>
                <w:noProof/>
              </w:rPr>
              <w:t>Chapter 4: Discussion on Study Objective</w:t>
            </w:r>
            <w:r>
              <w:rPr>
                <w:noProof/>
                <w:webHidden/>
              </w:rPr>
              <w:tab/>
            </w:r>
            <w:r>
              <w:rPr>
                <w:noProof/>
                <w:webHidden/>
              </w:rPr>
              <w:fldChar w:fldCharType="begin"/>
            </w:r>
            <w:r>
              <w:rPr>
                <w:noProof/>
                <w:webHidden/>
              </w:rPr>
              <w:instrText xml:space="preserve"> PAGEREF _Toc214307265 \h </w:instrText>
            </w:r>
            <w:r>
              <w:rPr>
                <w:noProof/>
                <w:webHidden/>
              </w:rPr>
            </w:r>
            <w:r>
              <w:rPr>
                <w:noProof/>
                <w:webHidden/>
              </w:rPr>
              <w:fldChar w:fldCharType="separate"/>
            </w:r>
            <w:r>
              <w:rPr>
                <w:noProof/>
                <w:webHidden/>
              </w:rPr>
              <w:t>10</w:t>
            </w:r>
            <w:r>
              <w:rPr>
                <w:noProof/>
                <w:webHidden/>
              </w:rPr>
              <w:fldChar w:fldCharType="end"/>
            </w:r>
          </w:hyperlink>
        </w:p>
        <w:p w14:paraId="65332F7E" w14:textId="403B774A" w:rsidR="006E5802" w:rsidRDefault="006E5802">
          <w:pPr>
            <w:pStyle w:val="TOC1"/>
            <w:tabs>
              <w:tab w:val="right" w:leader="dot" w:pos="9350"/>
            </w:tabs>
            <w:rPr>
              <w:rFonts w:asciiTheme="minorHAnsi" w:eastAsiaTheme="minorEastAsia" w:hAnsiTheme="minorHAnsi" w:cstheme="minorBidi"/>
              <w:noProof/>
            </w:rPr>
          </w:pPr>
          <w:hyperlink w:anchor="_Toc214307266" w:history="1">
            <w:r w:rsidRPr="00E40B58">
              <w:rPr>
                <w:rStyle w:val="Hyperlink"/>
                <w:rFonts w:eastAsiaTheme="majorEastAsia"/>
                <w:b/>
                <w:bCs/>
                <w:noProof/>
              </w:rPr>
              <w:t>Chapter 5: Findings Recommendations &amp; Conclusions</w:t>
            </w:r>
            <w:r>
              <w:rPr>
                <w:noProof/>
                <w:webHidden/>
              </w:rPr>
              <w:tab/>
            </w:r>
            <w:r>
              <w:rPr>
                <w:noProof/>
                <w:webHidden/>
              </w:rPr>
              <w:fldChar w:fldCharType="begin"/>
            </w:r>
            <w:r>
              <w:rPr>
                <w:noProof/>
                <w:webHidden/>
              </w:rPr>
              <w:instrText xml:space="preserve"> PAGEREF _Toc214307266 \h </w:instrText>
            </w:r>
            <w:r>
              <w:rPr>
                <w:noProof/>
                <w:webHidden/>
              </w:rPr>
            </w:r>
            <w:r>
              <w:rPr>
                <w:noProof/>
                <w:webHidden/>
              </w:rPr>
              <w:fldChar w:fldCharType="separate"/>
            </w:r>
            <w:r>
              <w:rPr>
                <w:noProof/>
                <w:webHidden/>
              </w:rPr>
              <w:t>19</w:t>
            </w:r>
            <w:r>
              <w:rPr>
                <w:noProof/>
                <w:webHidden/>
              </w:rPr>
              <w:fldChar w:fldCharType="end"/>
            </w:r>
          </w:hyperlink>
        </w:p>
        <w:p w14:paraId="77B1F14D" w14:textId="315A9855" w:rsidR="006E5802" w:rsidRDefault="006E5802">
          <w:pPr>
            <w:pStyle w:val="TOC2"/>
            <w:tabs>
              <w:tab w:val="right" w:leader="dot" w:pos="9350"/>
            </w:tabs>
            <w:rPr>
              <w:rFonts w:asciiTheme="minorHAnsi" w:eastAsiaTheme="minorEastAsia" w:hAnsiTheme="minorHAnsi" w:cstheme="minorBidi"/>
              <w:noProof/>
            </w:rPr>
          </w:pPr>
          <w:hyperlink w:anchor="_Toc214307267" w:history="1">
            <w:r w:rsidRPr="00E40B58">
              <w:rPr>
                <w:rStyle w:val="Hyperlink"/>
                <w:rFonts w:eastAsiaTheme="majorEastAsia"/>
                <w:noProof/>
              </w:rPr>
              <w:t>5.1 Findings</w:t>
            </w:r>
            <w:r>
              <w:rPr>
                <w:noProof/>
                <w:webHidden/>
              </w:rPr>
              <w:tab/>
            </w:r>
            <w:r>
              <w:rPr>
                <w:noProof/>
                <w:webHidden/>
              </w:rPr>
              <w:fldChar w:fldCharType="begin"/>
            </w:r>
            <w:r>
              <w:rPr>
                <w:noProof/>
                <w:webHidden/>
              </w:rPr>
              <w:instrText xml:space="preserve"> PAGEREF _Toc214307267 \h </w:instrText>
            </w:r>
            <w:r>
              <w:rPr>
                <w:noProof/>
                <w:webHidden/>
              </w:rPr>
            </w:r>
            <w:r>
              <w:rPr>
                <w:noProof/>
                <w:webHidden/>
              </w:rPr>
              <w:fldChar w:fldCharType="separate"/>
            </w:r>
            <w:r>
              <w:rPr>
                <w:noProof/>
                <w:webHidden/>
              </w:rPr>
              <w:t>19</w:t>
            </w:r>
            <w:r>
              <w:rPr>
                <w:noProof/>
                <w:webHidden/>
              </w:rPr>
              <w:fldChar w:fldCharType="end"/>
            </w:r>
          </w:hyperlink>
        </w:p>
        <w:p w14:paraId="008312D5" w14:textId="26D50E2A" w:rsidR="006E5802" w:rsidRDefault="006E5802">
          <w:pPr>
            <w:pStyle w:val="TOC2"/>
            <w:tabs>
              <w:tab w:val="right" w:leader="dot" w:pos="9350"/>
            </w:tabs>
            <w:rPr>
              <w:rFonts w:asciiTheme="minorHAnsi" w:eastAsiaTheme="minorEastAsia" w:hAnsiTheme="minorHAnsi" w:cstheme="minorBidi"/>
              <w:noProof/>
            </w:rPr>
          </w:pPr>
          <w:hyperlink w:anchor="_Toc214307268" w:history="1">
            <w:r w:rsidRPr="00E40B58">
              <w:rPr>
                <w:rStyle w:val="Hyperlink"/>
                <w:rFonts w:eastAsiaTheme="majorEastAsia"/>
                <w:noProof/>
              </w:rPr>
              <w:t>5.2 Recommendation</w:t>
            </w:r>
            <w:r>
              <w:rPr>
                <w:noProof/>
                <w:webHidden/>
              </w:rPr>
              <w:tab/>
            </w:r>
            <w:r>
              <w:rPr>
                <w:noProof/>
                <w:webHidden/>
              </w:rPr>
              <w:fldChar w:fldCharType="begin"/>
            </w:r>
            <w:r>
              <w:rPr>
                <w:noProof/>
                <w:webHidden/>
              </w:rPr>
              <w:instrText xml:space="preserve"> PAGEREF _Toc214307268 \h </w:instrText>
            </w:r>
            <w:r>
              <w:rPr>
                <w:noProof/>
                <w:webHidden/>
              </w:rPr>
            </w:r>
            <w:r>
              <w:rPr>
                <w:noProof/>
                <w:webHidden/>
              </w:rPr>
              <w:fldChar w:fldCharType="separate"/>
            </w:r>
            <w:r>
              <w:rPr>
                <w:noProof/>
                <w:webHidden/>
              </w:rPr>
              <w:t>19</w:t>
            </w:r>
            <w:r>
              <w:rPr>
                <w:noProof/>
                <w:webHidden/>
              </w:rPr>
              <w:fldChar w:fldCharType="end"/>
            </w:r>
          </w:hyperlink>
        </w:p>
        <w:p w14:paraId="3F763298" w14:textId="277F8AFD" w:rsidR="006E5802" w:rsidRDefault="006E5802">
          <w:pPr>
            <w:pStyle w:val="TOC2"/>
            <w:tabs>
              <w:tab w:val="right" w:leader="dot" w:pos="9350"/>
            </w:tabs>
            <w:rPr>
              <w:rFonts w:asciiTheme="minorHAnsi" w:eastAsiaTheme="minorEastAsia" w:hAnsiTheme="minorHAnsi" w:cstheme="minorBidi"/>
              <w:noProof/>
            </w:rPr>
          </w:pPr>
          <w:hyperlink w:anchor="_Toc214307269" w:history="1">
            <w:r w:rsidRPr="00E40B58">
              <w:rPr>
                <w:rStyle w:val="Hyperlink"/>
                <w:rFonts w:eastAsiaTheme="majorEastAsia"/>
                <w:noProof/>
              </w:rPr>
              <w:t>5.3 Conclusion</w:t>
            </w:r>
            <w:r>
              <w:rPr>
                <w:noProof/>
                <w:webHidden/>
              </w:rPr>
              <w:tab/>
            </w:r>
            <w:r>
              <w:rPr>
                <w:noProof/>
                <w:webHidden/>
              </w:rPr>
              <w:fldChar w:fldCharType="begin"/>
            </w:r>
            <w:r>
              <w:rPr>
                <w:noProof/>
                <w:webHidden/>
              </w:rPr>
              <w:instrText xml:space="preserve"> PAGEREF _Toc214307269 \h </w:instrText>
            </w:r>
            <w:r>
              <w:rPr>
                <w:noProof/>
                <w:webHidden/>
              </w:rPr>
            </w:r>
            <w:r>
              <w:rPr>
                <w:noProof/>
                <w:webHidden/>
              </w:rPr>
              <w:fldChar w:fldCharType="separate"/>
            </w:r>
            <w:r>
              <w:rPr>
                <w:noProof/>
                <w:webHidden/>
              </w:rPr>
              <w:t>20</w:t>
            </w:r>
            <w:r>
              <w:rPr>
                <w:noProof/>
                <w:webHidden/>
              </w:rPr>
              <w:fldChar w:fldCharType="end"/>
            </w:r>
          </w:hyperlink>
        </w:p>
        <w:p w14:paraId="347FDA6C" w14:textId="0A4D6CBD" w:rsidR="006E5802" w:rsidRDefault="006E5802">
          <w:pPr>
            <w:pStyle w:val="TOC1"/>
            <w:tabs>
              <w:tab w:val="right" w:leader="dot" w:pos="9350"/>
            </w:tabs>
            <w:rPr>
              <w:rFonts w:asciiTheme="minorHAnsi" w:eastAsiaTheme="minorEastAsia" w:hAnsiTheme="minorHAnsi" w:cstheme="minorBidi"/>
              <w:noProof/>
            </w:rPr>
          </w:pPr>
          <w:hyperlink w:anchor="_Toc214307270" w:history="1">
            <w:r w:rsidRPr="00E40B58">
              <w:rPr>
                <w:rStyle w:val="Hyperlink"/>
                <w:rFonts w:eastAsiaTheme="majorEastAsia"/>
                <w:b/>
                <w:bCs/>
                <w:noProof/>
              </w:rPr>
              <w:t>Chapter 6: Internship Experience</w:t>
            </w:r>
            <w:r>
              <w:rPr>
                <w:noProof/>
                <w:webHidden/>
              </w:rPr>
              <w:tab/>
            </w:r>
            <w:r>
              <w:rPr>
                <w:noProof/>
                <w:webHidden/>
              </w:rPr>
              <w:fldChar w:fldCharType="begin"/>
            </w:r>
            <w:r>
              <w:rPr>
                <w:noProof/>
                <w:webHidden/>
              </w:rPr>
              <w:instrText xml:space="preserve"> PAGEREF _Toc214307270 \h </w:instrText>
            </w:r>
            <w:r>
              <w:rPr>
                <w:noProof/>
                <w:webHidden/>
              </w:rPr>
            </w:r>
            <w:r>
              <w:rPr>
                <w:noProof/>
                <w:webHidden/>
              </w:rPr>
              <w:fldChar w:fldCharType="separate"/>
            </w:r>
            <w:r>
              <w:rPr>
                <w:noProof/>
                <w:webHidden/>
              </w:rPr>
              <w:t>21</w:t>
            </w:r>
            <w:r>
              <w:rPr>
                <w:noProof/>
                <w:webHidden/>
              </w:rPr>
              <w:fldChar w:fldCharType="end"/>
            </w:r>
          </w:hyperlink>
        </w:p>
        <w:p w14:paraId="27EB2113" w14:textId="5BEACFB4" w:rsidR="006E5802" w:rsidRDefault="006E5802">
          <w:pPr>
            <w:pStyle w:val="TOC2"/>
            <w:tabs>
              <w:tab w:val="right" w:leader="dot" w:pos="9350"/>
            </w:tabs>
            <w:rPr>
              <w:rFonts w:asciiTheme="minorHAnsi" w:eastAsiaTheme="minorEastAsia" w:hAnsiTheme="minorHAnsi" w:cstheme="minorBidi"/>
              <w:noProof/>
            </w:rPr>
          </w:pPr>
          <w:hyperlink w:anchor="_Toc214307271" w:history="1">
            <w:r w:rsidRPr="00E40B58">
              <w:rPr>
                <w:rStyle w:val="Hyperlink"/>
                <w:rFonts w:eastAsiaTheme="majorEastAsia"/>
                <w:noProof/>
              </w:rPr>
              <w:t>6.1 Significant Pleasant &amp; Unpleasant Incidences</w:t>
            </w:r>
            <w:r>
              <w:rPr>
                <w:noProof/>
                <w:webHidden/>
              </w:rPr>
              <w:tab/>
            </w:r>
            <w:r>
              <w:rPr>
                <w:noProof/>
                <w:webHidden/>
              </w:rPr>
              <w:fldChar w:fldCharType="begin"/>
            </w:r>
            <w:r>
              <w:rPr>
                <w:noProof/>
                <w:webHidden/>
              </w:rPr>
              <w:instrText xml:space="preserve"> PAGEREF _Toc214307271 \h </w:instrText>
            </w:r>
            <w:r>
              <w:rPr>
                <w:noProof/>
                <w:webHidden/>
              </w:rPr>
            </w:r>
            <w:r>
              <w:rPr>
                <w:noProof/>
                <w:webHidden/>
              </w:rPr>
              <w:fldChar w:fldCharType="separate"/>
            </w:r>
            <w:r>
              <w:rPr>
                <w:noProof/>
                <w:webHidden/>
              </w:rPr>
              <w:t>21</w:t>
            </w:r>
            <w:r>
              <w:rPr>
                <w:noProof/>
                <w:webHidden/>
              </w:rPr>
              <w:fldChar w:fldCharType="end"/>
            </w:r>
          </w:hyperlink>
        </w:p>
        <w:p w14:paraId="0260A674" w14:textId="36FFE589" w:rsidR="006E5802" w:rsidRDefault="006E5802">
          <w:pPr>
            <w:pStyle w:val="TOC2"/>
            <w:tabs>
              <w:tab w:val="right" w:leader="dot" w:pos="9350"/>
            </w:tabs>
            <w:rPr>
              <w:rFonts w:asciiTheme="minorHAnsi" w:eastAsiaTheme="minorEastAsia" w:hAnsiTheme="minorHAnsi" w:cstheme="minorBidi"/>
              <w:noProof/>
            </w:rPr>
          </w:pPr>
          <w:hyperlink w:anchor="_Toc214307272" w:history="1">
            <w:r w:rsidRPr="00E40B58">
              <w:rPr>
                <w:rStyle w:val="Hyperlink"/>
                <w:rFonts w:eastAsiaTheme="majorEastAsia"/>
                <w:noProof/>
              </w:rPr>
              <w:t>6.2 Internship Understanding</w:t>
            </w:r>
            <w:r>
              <w:rPr>
                <w:noProof/>
                <w:webHidden/>
              </w:rPr>
              <w:tab/>
            </w:r>
            <w:r>
              <w:rPr>
                <w:noProof/>
                <w:webHidden/>
              </w:rPr>
              <w:fldChar w:fldCharType="begin"/>
            </w:r>
            <w:r>
              <w:rPr>
                <w:noProof/>
                <w:webHidden/>
              </w:rPr>
              <w:instrText xml:space="preserve"> PAGEREF _Toc214307272 \h </w:instrText>
            </w:r>
            <w:r>
              <w:rPr>
                <w:noProof/>
                <w:webHidden/>
              </w:rPr>
            </w:r>
            <w:r>
              <w:rPr>
                <w:noProof/>
                <w:webHidden/>
              </w:rPr>
              <w:fldChar w:fldCharType="separate"/>
            </w:r>
            <w:r>
              <w:rPr>
                <w:noProof/>
                <w:webHidden/>
              </w:rPr>
              <w:t>21</w:t>
            </w:r>
            <w:r>
              <w:rPr>
                <w:noProof/>
                <w:webHidden/>
              </w:rPr>
              <w:fldChar w:fldCharType="end"/>
            </w:r>
          </w:hyperlink>
        </w:p>
        <w:p w14:paraId="6C422403" w14:textId="50DE6DBB" w:rsidR="00092349" w:rsidRPr="00921924" w:rsidRDefault="00092349" w:rsidP="00921924">
          <w:pPr>
            <w:sectPr w:rsidR="00092349" w:rsidRPr="00921924" w:rsidSect="004F6776">
              <w:pgSz w:w="12240" w:h="15840"/>
              <w:pgMar w:top="1440" w:right="1440" w:bottom="1440" w:left="1440" w:header="720" w:footer="720" w:gutter="0"/>
              <w:pgBorders w:offsetFrom="page">
                <w:top w:val="single" w:sz="12" w:space="24" w:color="ED7D31" w:themeColor="accent2"/>
                <w:left w:val="single" w:sz="12" w:space="24" w:color="ED7D31" w:themeColor="accent2"/>
                <w:bottom w:val="single" w:sz="12" w:space="24" w:color="ED7D31" w:themeColor="accent2"/>
                <w:right w:val="single" w:sz="12" w:space="24" w:color="ED7D31" w:themeColor="accent2"/>
              </w:pgBorders>
              <w:pgNumType w:fmt="lowerRoman" w:start="1"/>
              <w:cols w:space="720"/>
              <w:docGrid w:linePitch="360"/>
            </w:sectPr>
          </w:pPr>
          <w:r>
            <w:rPr>
              <w:b/>
              <w:bCs/>
              <w:noProof/>
            </w:rPr>
            <w:fldChar w:fldCharType="end"/>
          </w:r>
        </w:p>
      </w:sdtContent>
    </w:sdt>
    <w:p w14:paraId="12C994FD" w14:textId="503A6BB0" w:rsidR="000343AB" w:rsidRDefault="000343AB">
      <w:pPr>
        <w:widowControl/>
        <w:autoSpaceDE/>
        <w:autoSpaceDN/>
        <w:spacing w:after="160" w:line="259" w:lineRule="auto"/>
        <w:rPr>
          <w:rFonts w:ascii="Arial" w:hAnsi="Arial" w:cs="Arial"/>
          <w:b/>
          <w:sz w:val="32"/>
          <w:szCs w:val="32"/>
        </w:rPr>
      </w:pPr>
    </w:p>
    <w:p w14:paraId="5A656129" w14:textId="77777777" w:rsidR="000343AB" w:rsidRPr="00921924" w:rsidRDefault="000343AB" w:rsidP="007E464B">
      <w:pPr>
        <w:pStyle w:val="Heading1"/>
        <w:jc w:val="center"/>
        <w:rPr>
          <w:rFonts w:ascii="Times New Roman" w:hAnsi="Times New Roman" w:cs="Times New Roman"/>
          <w:b/>
          <w:bCs/>
        </w:rPr>
      </w:pPr>
      <w:bookmarkStart w:id="7" w:name="_Toc214307251"/>
      <w:r w:rsidRPr="00921924">
        <w:rPr>
          <w:rFonts w:ascii="Times New Roman" w:hAnsi="Times New Roman" w:cs="Times New Roman"/>
          <w:b/>
          <w:bCs/>
        </w:rPr>
        <w:t>List of Acronyms</w:t>
      </w:r>
      <w:bookmarkEnd w:id="7"/>
    </w:p>
    <w:p w14:paraId="7E4D4505" w14:textId="77777777" w:rsidR="000343AB" w:rsidRPr="000343AB" w:rsidRDefault="000343AB" w:rsidP="000343AB">
      <w:pPr>
        <w:spacing w:line="360" w:lineRule="auto"/>
        <w:rPr>
          <w:rFonts w:ascii="Arial" w:hAnsi="Arial" w:cs="Arial"/>
          <w:sz w:val="32"/>
          <w:szCs w:val="32"/>
        </w:rPr>
      </w:pPr>
    </w:p>
    <w:p w14:paraId="755DDCEE" w14:textId="77777777" w:rsidR="000343AB" w:rsidRPr="000343AB" w:rsidRDefault="000343AB" w:rsidP="000343AB">
      <w:pPr>
        <w:pStyle w:val="ListParagraph"/>
        <w:numPr>
          <w:ilvl w:val="0"/>
          <w:numId w:val="2"/>
        </w:numPr>
        <w:spacing w:line="360" w:lineRule="auto"/>
        <w:jc w:val="both"/>
        <w:rPr>
          <w:sz w:val="24"/>
          <w:szCs w:val="24"/>
        </w:rPr>
      </w:pPr>
      <w:r w:rsidRPr="000343AB">
        <w:rPr>
          <w:sz w:val="24"/>
          <w:szCs w:val="24"/>
        </w:rPr>
        <w:t xml:space="preserve">Hazrat Shajalal International Airport- HSIA </w:t>
      </w:r>
    </w:p>
    <w:p w14:paraId="2CF18A14" w14:textId="77777777" w:rsidR="000343AB" w:rsidRPr="000343AB" w:rsidRDefault="000343AB" w:rsidP="000343AB">
      <w:pPr>
        <w:pStyle w:val="ListParagraph"/>
        <w:numPr>
          <w:ilvl w:val="0"/>
          <w:numId w:val="2"/>
        </w:numPr>
        <w:spacing w:line="360" w:lineRule="auto"/>
        <w:jc w:val="both"/>
        <w:rPr>
          <w:sz w:val="24"/>
          <w:szCs w:val="24"/>
        </w:rPr>
      </w:pPr>
      <w:r w:rsidRPr="000343AB">
        <w:rPr>
          <w:sz w:val="24"/>
          <w:szCs w:val="24"/>
        </w:rPr>
        <w:t xml:space="preserve">Civil Aviation Authority of Bangladesh – CAAB </w:t>
      </w:r>
    </w:p>
    <w:p w14:paraId="494ADF3B" w14:textId="77777777" w:rsidR="000343AB" w:rsidRPr="000343AB" w:rsidRDefault="000343AB" w:rsidP="000343AB">
      <w:pPr>
        <w:pStyle w:val="ListParagraph"/>
        <w:numPr>
          <w:ilvl w:val="0"/>
          <w:numId w:val="2"/>
        </w:numPr>
        <w:spacing w:line="360" w:lineRule="auto"/>
        <w:jc w:val="both"/>
        <w:rPr>
          <w:sz w:val="24"/>
          <w:szCs w:val="24"/>
        </w:rPr>
      </w:pPr>
      <w:r w:rsidRPr="000343AB">
        <w:rPr>
          <w:sz w:val="24"/>
          <w:szCs w:val="24"/>
        </w:rPr>
        <w:t xml:space="preserve">Permit operations Database- POD </w:t>
      </w:r>
    </w:p>
    <w:p w14:paraId="5862BC97" w14:textId="77777777" w:rsidR="000343AB" w:rsidRPr="000343AB" w:rsidRDefault="000343AB" w:rsidP="000343AB">
      <w:pPr>
        <w:pStyle w:val="ListParagraph"/>
        <w:numPr>
          <w:ilvl w:val="0"/>
          <w:numId w:val="2"/>
        </w:numPr>
        <w:spacing w:line="360" w:lineRule="auto"/>
        <w:jc w:val="both"/>
        <w:rPr>
          <w:sz w:val="24"/>
          <w:szCs w:val="24"/>
        </w:rPr>
      </w:pPr>
      <w:r w:rsidRPr="000343AB">
        <w:rPr>
          <w:sz w:val="24"/>
          <w:szCs w:val="24"/>
        </w:rPr>
        <w:t xml:space="preserve">Internal Control Systems- ICS </w:t>
      </w:r>
    </w:p>
    <w:p w14:paraId="5EE9C4BF" w14:textId="77777777" w:rsidR="005401DA" w:rsidRPr="000343AB" w:rsidRDefault="000343AB" w:rsidP="000343AB">
      <w:pPr>
        <w:pStyle w:val="ListParagraph"/>
        <w:numPr>
          <w:ilvl w:val="0"/>
          <w:numId w:val="2"/>
        </w:numPr>
        <w:spacing w:line="360" w:lineRule="auto"/>
        <w:jc w:val="both"/>
        <w:rPr>
          <w:rFonts w:ascii="Arial" w:hAnsi="Arial" w:cs="Arial"/>
          <w:sz w:val="32"/>
          <w:szCs w:val="32"/>
        </w:rPr>
      </w:pPr>
      <w:r w:rsidRPr="000343AB">
        <w:rPr>
          <w:sz w:val="24"/>
          <w:szCs w:val="24"/>
        </w:rPr>
        <w:t>Maximum Takeoff Weight- MTOW</w:t>
      </w:r>
      <w:r>
        <w:rPr>
          <w:sz w:val="24"/>
          <w:szCs w:val="24"/>
        </w:rPr>
        <w:t xml:space="preserve"> </w:t>
      </w:r>
    </w:p>
    <w:p w14:paraId="17ECAA67" w14:textId="77777777" w:rsidR="00834633" w:rsidRDefault="000343AB">
      <w:pPr>
        <w:widowControl/>
        <w:autoSpaceDE/>
        <w:autoSpaceDN/>
        <w:spacing w:after="160" w:line="259" w:lineRule="auto"/>
        <w:rPr>
          <w:sz w:val="24"/>
          <w:szCs w:val="24"/>
        </w:rPr>
        <w:sectPr w:rsidR="00834633" w:rsidSect="002E5935">
          <w:pgSz w:w="12240" w:h="15840"/>
          <w:pgMar w:top="1440" w:right="1440" w:bottom="1440" w:left="1440" w:header="720" w:footer="720" w:gutter="0"/>
          <w:pgBorders w:offsetFrom="page">
            <w:top w:val="single" w:sz="12" w:space="24" w:color="ED7D31" w:themeColor="accent2"/>
            <w:left w:val="single" w:sz="12" w:space="24" w:color="ED7D31" w:themeColor="accent2"/>
            <w:bottom w:val="single" w:sz="12" w:space="24" w:color="ED7D31" w:themeColor="accent2"/>
            <w:right w:val="single" w:sz="12" w:space="24" w:color="ED7D31" w:themeColor="accent2"/>
          </w:pgBorders>
          <w:pgNumType w:fmt="lowerRoman" w:start="11"/>
          <w:cols w:space="720"/>
          <w:docGrid w:linePitch="360"/>
        </w:sectPr>
      </w:pPr>
      <w:r>
        <w:rPr>
          <w:sz w:val="24"/>
          <w:szCs w:val="24"/>
        </w:rPr>
        <w:br w:type="page"/>
      </w:r>
    </w:p>
    <w:p w14:paraId="78BA3779" w14:textId="77777777" w:rsidR="000343AB" w:rsidRDefault="00E674E2" w:rsidP="007E464B">
      <w:pPr>
        <w:pStyle w:val="Heading1"/>
        <w:jc w:val="center"/>
        <w:rPr>
          <w:rFonts w:ascii="Times New Roman" w:hAnsi="Times New Roman" w:cs="Times New Roman"/>
          <w:b/>
          <w:bCs/>
        </w:rPr>
      </w:pPr>
      <w:bookmarkStart w:id="8" w:name="_Toc214307252"/>
      <w:r w:rsidRPr="007E464B">
        <w:rPr>
          <w:rFonts w:ascii="Times New Roman" w:hAnsi="Times New Roman" w:cs="Times New Roman"/>
          <w:b/>
          <w:bCs/>
        </w:rPr>
        <w:lastRenderedPageBreak/>
        <w:t xml:space="preserve">Chapter 1: </w:t>
      </w:r>
      <w:r w:rsidR="000343AB" w:rsidRPr="007E464B">
        <w:rPr>
          <w:rFonts w:ascii="Times New Roman" w:hAnsi="Times New Roman" w:cs="Times New Roman"/>
          <w:b/>
          <w:bCs/>
        </w:rPr>
        <w:t>Introduction</w:t>
      </w:r>
      <w:bookmarkEnd w:id="8"/>
    </w:p>
    <w:p w14:paraId="610AA928" w14:textId="77777777" w:rsidR="007E464B" w:rsidRPr="007E464B" w:rsidRDefault="007E464B" w:rsidP="007E464B"/>
    <w:p w14:paraId="1AEF07CF" w14:textId="77777777" w:rsidR="000343AB" w:rsidRPr="00921924" w:rsidRDefault="000343AB" w:rsidP="005F5443">
      <w:pPr>
        <w:pStyle w:val="Heading2"/>
        <w:rPr>
          <w:rFonts w:ascii="Times New Roman" w:hAnsi="Times New Roman" w:cs="Times New Roman"/>
        </w:rPr>
      </w:pPr>
      <w:bookmarkStart w:id="9" w:name="_Toc214307253"/>
      <w:r w:rsidRPr="00921924">
        <w:rPr>
          <w:rFonts w:ascii="Times New Roman" w:hAnsi="Times New Roman" w:cs="Times New Roman"/>
        </w:rPr>
        <w:t>1.1 Background and description of the study</w:t>
      </w:r>
      <w:bookmarkEnd w:id="9"/>
    </w:p>
    <w:p w14:paraId="5F0B4493" w14:textId="77777777" w:rsidR="000343AB" w:rsidRPr="000343AB" w:rsidRDefault="000343AB" w:rsidP="000343AB">
      <w:pPr>
        <w:pStyle w:val="ListParagraph"/>
        <w:spacing w:line="360" w:lineRule="auto"/>
        <w:rPr>
          <w:sz w:val="24"/>
          <w:szCs w:val="24"/>
        </w:rPr>
      </w:pPr>
    </w:p>
    <w:p w14:paraId="51035F65" w14:textId="3436E02F" w:rsidR="000343AB" w:rsidRPr="000343AB" w:rsidRDefault="000343AB" w:rsidP="000343AB">
      <w:pPr>
        <w:pStyle w:val="ListParagraph"/>
        <w:spacing w:line="360" w:lineRule="auto"/>
        <w:jc w:val="both"/>
        <w:rPr>
          <w:sz w:val="24"/>
          <w:szCs w:val="24"/>
        </w:rPr>
      </w:pPr>
      <w:r w:rsidRPr="000343AB">
        <w:rPr>
          <w:sz w:val="24"/>
          <w:szCs w:val="24"/>
        </w:rPr>
        <w:t>This is an ‘Internship Report’ prepared as a requirement for the completion of BBA program at United International University. As part of BBA (Bachelor of Business Administration) completion, I completed my three months Internship Program at Aviation Systems Limited (ASL).</w:t>
      </w:r>
      <w:r w:rsidR="00A60E3D">
        <w:rPr>
          <w:sz w:val="24"/>
          <w:szCs w:val="24"/>
        </w:rPr>
        <w:t xml:space="preserve"> </w:t>
      </w:r>
      <w:r w:rsidRPr="000343AB">
        <w:rPr>
          <w:sz w:val="24"/>
          <w:szCs w:val="24"/>
        </w:rPr>
        <w:t>In educational institute, getting a good education is very important but let’s be honest can be really tough for students to get practical business know-how. Why? Well, it's hard to keep up with those who already understand the world. That's where internships come in! They offer a chance for students to grab some practical experience while working at different places. At United International University, we need to complete a twelve-week internship program. This was not only a requirement but also an exciting opportunity for me!</w:t>
      </w:r>
    </w:p>
    <w:p w14:paraId="096F786A" w14:textId="77777777" w:rsidR="000343AB" w:rsidRPr="00E674E2" w:rsidRDefault="000343AB" w:rsidP="00E674E2">
      <w:pPr>
        <w:spacing w:line="360" w:lineRule="auto"/>
        <w:jc w:val="both"/>
        <w:rPr>
          <w:sz w:val="24"/>
          <w:szCs w:val="24"/>
        </w:rPr>
      </w:pPr>
    </w:p>
    <w:p w14:paraId="146B425E" w14:textId="7C9A3266" w:rsidR="000343AB" w:rsidRPr="000343AB" w:rsidRDefault="000343AB" w:rsidP="000343AB">
      <w:pPr>
        <w:pStyle w:val="ListParagraph"/>
        <w:spacing w:line="360" w:lineRule="auto"/>
        <w:jc w:val="both"/>
        <w:rPr>
          <w:sz w:val="24"/>
          <w:szCs w:val="24"/>
        </w:rPr>
      </w:pPr>
      <w:r w:rsidRPr="000343AB">
        <w:rPr>
          <w:sz w:val="24"/>
          <w:szCs w:val="24"/>
        </w:rPr>
        <w:t xml:space="preserve">During my BBA Program, I had the chance to learn how to manage the accounting transaction, how to create the accounting report and I earned theoretical knowledge about how a business organization finance and accounting department manage their work. To gain actual experience and knowledge about how a business organization finance and accounting department manage their work and day to day accounting transaction treatment I joined ASL finance and accounting department as </w:t>
      </w:r>
      <w:proofErr w:type="spellStart"/>
      <w:proofErr w:type="gramStart"/>
      <w:r w:rsidRPr="000343AB">
        <w:rPr>
          <w:sz w:val="24"/>
          <w:szCs w:val="24"/>
        </w:rPr>
        <w:t>a</w:t>
      </w:r>
      <w:proofErr w:type="spellEnd"/>
      <w:proofErr w:type="gramEnd"/>
      <w:r w:rsidRPr="000343AB">
        <w:rPr>
          <w:sz w:val="24"/>
          <w:szCs w:val="24"/>
        </w:rPr>
        <w:t xml:space="preserve"> Intern. In ASL finance department my main job was help my team members to prepare financial report for audit team, record daily transaction in XERO and QORUM software. As my main task was </w:t>
      </w:r>
      <w:proofErr w:type="gramStart"/>
      <w:r w:rsidRPr="000343AB">
        <w:rPr>
          <w:sz w:val="24"/>
          <w:szCs w:val="24"/>
        </w:rPr>
        <w:t>prepare</w:t>
      </w:r>
      <w:proofErr w:type="gramEnd"/>
      <w:r w:rsidRPr="000343AB">
        <w:rPr>
          <w:sz w:val="24"/>
          <w:szCs w:val="24"/>
        </w:rPr>
        <w:t xml:space="preserve"> accounting report for audit clearance this task give</w:t>
      </w:r>
      <w:r w:rsidR="00C16374">
        <w:rPr>
          <w:sz w:val="24"/>
          <w:szCs w:val="24"/>
        </w:rPr>
        <w:t>s</w:t>
      </w:r>
      <w:r w:rsidRPr="000343AB">
        <w:rPr>
          <w:sz w:val="24"/>
          <w:szCs w:val="24"/>
        </w:rPr>
        <w:t xml:space="preserve"> me a big opportunity to see the company internal control system (ICS) from closely. And internal control system (ICS) is my topic for this report also.</w:t>
      </w:r>
    </w:p>
    <w:p w14:paraId="71DDCB0A" w14:textId="77777777" w:rsidR="000343AB" w:rsidRPr="000343AB" w:rsidRDefault="000343AB" w:rsidP="000343AB">
      <w:pPr>
        <w:pStyle w:val="ListParagraph"/>
        <w:spacing w:line="360" w:lineRule="auto"/>
        <w:jc w:val="both"/>
        <w:rPr>
          <w:sz w:val="24"/>
          <w:szCs w:val="24"/>
        </w:rPr>
      </w:pPr>
    </w:p>
    <w:p w14:paraId="64C335FE" w14:textId="3843382D" w:rsidR="000343AB" w:rsidRDefault="000343AB" w:rsidP="000343AB">
      <w:pPr>
        <w:pStyle w:val="ListParagraph"/>
        <w:spacing w:line="360" w:lineRule="auto"/>
        <w:jc w:val="both"/>
        <w:rPr>
          <w:sz w:val="24"/>
          <w:szCs w:val="24"/>
        </w:rPr>
      </w:pPr>
      <w:r w:rsidRPr="000343AB">
        <w:rPr>
          <w:sz w:val="24"/>
          <w:szCs w:val="24"/>
        </w:rPr>
        <w:t>Throughout my internship report, I will share what it was like to gain knowledge by working closely with the finance team.</w:t>
      </w:r>
      <w:r w:rsidR="00A60E3D">
        <w:rPr>
          <w:sz w:val="24"/>
          <w:szCs w:val="24"/>
        </w:rPr>
        <w:t xml:space="preserve"> </w:t>
      </w:r>
    </w:p>
    <w:p w14:paraId="6E5A192F" w14:textId="77777777" w:rsidR="00A60E3D" w:rsidRDefault="00A60E3D" w:rsidP="000343AB">
      <w:pPr>
        <w:pStyle w:val="ListParagraph"/>
        <w:spacing w:line="360" w:lineRule="auto"/>
        <w:jc w:val="both"/>
        <w:rPr>
          <w:sz w:val="24"/>
          <w:szCs w:val="24"/>
        </w:rPr>
      </w:pPr>
    </w:p>
    <w:p w14:paraId="3B6AB328" w14:textId="77777777" w:rsidR="00A60E3D" w:rsidRDefault="00A60E3D" w:rsidP="000343AB">
      <w:pPr>
        <w:pStyle w:val="ListParagraph"/>
        <w:spacing w:line="360" w:lineRule="auto"/>
        <w:jc w:val="both"/>
        <w:rPr>
          <w:sz w:val="24"/>
          <w:szCs w:val="24"/>
        </w:rPr>
      </w:pPr>
    </w:p>
    <w:p w14:paraId="38BA1C9F" w14:textId="77777777" w:rsidR="00A60E3D" w:rsidRDefault="00A60E3D" w:rsidP="000343AB">
      <w:pPr>
        <w:pStyle w:val="ListParagraph"/>
        <w:spacing w:line="360" w:lineRule="auto"/>
        <w:jc w:val="both"/>
        <w:rPr>
          <w:sz w:val="24"/>
          <w:szCs w:val="24"/>
        </w:rPr>
      </w:pPr>
    </w:p>
    <w:p w14:paraId="53BCF1AB" w14:textId="77777777" w:rsidR="000343AB" w:rsidRDefault="000343AB" w:rsidP="000343AB">
      <w:pPr>
        <w:pStyle w:val="ListParagraph"/>
        <w:spacing w:line="360" w:lineRule="auto"/>
        <w:jc w:val="both"/>
        <w:rPr>
          <w:sz w:val="24"/>
          <w:szCs w:val="24"/>
        </w:rPr>
      </w:pPr>
    </w:p>
    <w:p w14:paraId="129017BF" w14:textId="3FCFA870" w:rsidR="000343AB" w:rsidRPr="00921924" w:rsidRDefault="000343AB" w:rsidP="005F5443">
      <w:pPr>
        <w:pStyle w:val="Heading2"/>
        <w:rPr>
          <w:rFonts w:ascii="Times New Roman" w:hAnsi="Times New Roman" w:cs="Times New Roman"/>
        </w:rPr>
      </w:pPr>
      <w:bookmarkStart w:id="10" w:name="_Toc214307254"/>
      <w:r w:rsidRPr="00921924">
        <w:rPr>
          <w:rFonts w:ascii="Times New Roman" w:hAnsi="Times New Roman" w:cs="Times New Roman"/>
        </w:rPr>
        <w:t xml:space="preserve">1.2 Objectives of the Internship </w:t>
      </w:r>
      <w:r w:rsidR="001651F3">
        <w:rPr>
          <w:rFonts w:ascii="Times New Roman" w:hAnsi="Times New Roman" w:cs="Times New Roman"/>
        </w:rPr>
        <w:t>Report</w:t>
      </w:r>
      <w:bookmarkEnd w:id="10"/>
    </w:p>
    <w:p w14:paraId="3CEBC012" w14:textId="77777777" w:rsidR="000343AB" w:rsidRPr="000343AB" w:rsidRDefault="000343AB" w:rsidP="000343AB">
      <w:pPr>
        <w:pStyle w:val="ListParagraph"/>
        <w:spacing w:line="360" w:lineRule="auto"/>
        <w:rPr>
          <w:sz w:val="24"/>
          <w:szCs w:val="24"/>
        </w:rPr>
      </w:pPr>
    </w:p>
    <w:p w14:paraId="3B344988" w14:textId="77777777" w:rsidR="000343AB" w:rsidRPr="000343AB" w:rsidRDefault="000343AB" w:rsidP="000343AB">
      <w:pPr>
        <w:pStyle w:val="ListParagraph"/>
        <w:spacing w:line="360" w:lineRule="auto"/>
        <w:jc w:val="both"/>
        <w:rPr>
          <w:b/>
          <w:sz w:val="24"/>
          <w:szCs w:val="24"/>
        </w:rPr>
      </w:pPr>
      <w:r w:rsidRPr="000343AB">
        <w:rPr>
          <w:b/>
          <w:sz w:val="24"/>
          <w:szCs w:val="24"/>
        </w:rPr>
        <w:t>Broad Objectives</w:t>
      </w:r>
    </w:p>
    <w:p w14:paraId="5FF5BBD3" w14:textId="77777777" w:rsidR="000343AB" w:rsidRPr="000343AB" w:rsidRDefault="000343AB" w:rsidP="000343AB">
      <w:pPr>
        <w:pStyle w:val="ListParagraph"/>
        <w:spacing w:line="360" w:lineRule="auto"/>
        <w:jc w:val="both"/>
        <w:rPr>
          <w:sz w:val="24"/>
          <w:szCs w:val="24"/>
        </w:rPr>
      </w:pPr>
    </w:p>
    <w:p w14:paraId="71336A30" w14:textId="77777777" w:rsidR="000343AB" w:rsidRPr="000343AB" w:rsidRDefault="000343AB" w:rsidP="000343AB">
      <w:pPr>
        <w:pStyle w:val="ListParagraph"/>
        <w:spacing w:line="360" w:lineRule="auto"/>
        <w:jc w:val="both"/>
        <w:rPr>
          <w:sz w:val="24"/>
          <w:szCs w:val="24"/>
        </w:rPr>
      </w:pPr>
      <w:r w:rsidRPr="000343AB">
        <w:rPr>
          <w:sz w:val="24"/>
          <w:szCs w:val="24"/>
        </w:rPr>
        <w:t>The main goals of this study were to develop a clear understanding of how internal control systems function within the Finance, Technology, and Development (Devs) departments. The study aimed to see how these controls contribute to the smooth and efficient delivery of key services such as ground handling, permit processing, and route navigation. It also focused on how these mechanisms help ensure the accuracy of financial information, manage operational risks, and protect IT systems from security threats. In addition, the study sought to identify any challenges the company faces in maintaining effective controls, especially given the highly regulated and sensitive nature of the aviation industry. Finally, it aimed to explore how technology and automation are being used to strengthen oversight and support compliance efforts.</w:t>
      </w:r>
    </w:p>
    <w:p w14:paraId="5C7D99CA" w14:textId="77777777" w:rsidR="000343AB" w:rsidRPr="000343AB" w:rsidRDefault="000343AB" w:rsidP="000343AB">
      <w:pPr>
        <w:pStyle w:val="ListParagraph"/>
        <w:spacing w:line="360" w:lineRule="auto"/>
        <w:jc w:val="both"/>
        <w:rPr>
          <w:sz w:val="24"/>
          <w:szCs w:val="24"/>
        </w:rPr>
      </w:pPr>
    </w:p>
    <w:p w14:paraId="5981B904" w14:textId="77777777" w:rsidR="000343AB" w:rsidRPr="000343AB" w:rsidRDefault="000343AB" w:rsidP="000343AB">
      <w:pPr>
        <w:pStyle w:val="ListParagraph"/>
        <w:spacing w:line="360" w:lineRule="auto"/>
        <w:rPr>
          <w:b/>
          <w:sz w:val="24"/>
          <w:szCs w:val="24"/>
        </w:rPr>
      </w:pPr>
      <w:r w:rsidRPr="000343AB">
        <w:rPr>
          <w:b/>
          <w:sz w:val="24"/>
          <w:szCs w:val="24"/>
        </w:rPr>
        <w:t>Specific Objectives</w:t>
      </w:r>
    </w:p>
    <w:p w14:paraId="60A3B81A" w14:textId="77777777" w:rsidR="000343AB" w:rsidRPr="000343AB" w:rsidRDefault="000343AB" w:rsidP="000343AB">
      <w:pPr>
        <w:pStyle w:val="ListParagraph"/>
        <w:spacing w:line="360" w:lineRule="auto"/>
        <w:jc w:val="both"/>
        <w:rPr>
          <w:sz w:val="24"/>
          <w:szCs w:val="24"/>
        </w:rPr>
      </w:pPr>
      <w:r w:rsidRPr="000343AB">
        <w:rPr>
          <w:sz w:val="24"/>
          <w:szCs w:val="24"/>
        </w:rPr>
        <w:t>To provide a more focused analysis, the objectives were divided by department.</w:t>
      </w:r>
    </w:p>
    <w:p w14:paraId="03DA9BA2" w14:textId="77777777" w:rsidR="000343AB" w:rsidRPr="000343AB" w:rsidRDefault="000343AB" w:rsidP="000343AB">
      <w:pPr>
        <w:pStyle w:val="ListParagraph"/>
        <w:spacing w:line="360" w:lineRule="auto"/>
        <w:jc w:val="both"/>
        <w:rPr>
          <w:sz w:val="24"/>
          <w:szCs w:val="24"/>
        </w:rPr>
      </w:pPr>
    </w:p>
    <w:p w14:paraId="749155B0" w14:textId="77777777" w:rsidR="000343AB" w:rsidRPr="000343AB" w:rsidRDefault="000343AB" w:rsidP="000343AB">
      <w:pPr>
        <w:pStyle w:val="ListParagraph"/>
        <w:spacing w:line="360" w:lineRule="auto"/>
        <w:jc w:val="both"/>
        <w:rPr>
          <w:b/>
          <w:sz w:val="24"/>
          <w:szCs w:val="24"/>
        </w:rPr>
      </w:pPr>
      <w:r w:rsidRPr="000343AB">
        <w:rPr>
          <w:b/>
          <w:sz w:val="24"/>
          <w:szCs w:val="24"/>
        </w:rPr>
        <w:t>Finance Department</w:t>
      </w:r>
    </w:p>
    <w:p w14:paraId="069137DA" w14:textId="77777777" w:rsidR="000343AB" w:rsidRPr="000343AB" w:rsidRDefault="000343AB" w:rsidP="000343AB">
      <w:pPr>
        <w:pStyle w:val="ListParagraph"/>
        <w:spacing w:line="360" w:lineRule="auto"/>
        <w:jc w:val="both"/>
        <w:rPr>
          <w:sz w:val="24"/>
          <w:szCs w:val="24"/>
        </w:rPr>
      </w:pPr>
    </w:p>
    <w:p w14:paraId="0C1863DD" w14:textId="77777777" w:rsidR="000343AB" w:rsidRPr="000343AB" w:rsidRDefault="000343AB" w:rsidP="000343AB">
      <w:pPr>
        <w:pStyle w:val="ListParagraph"/>
        <w:numPr>
          <w:ilvl w:val="0"/>
          <w:numId w:val="5"/>
        </w:numPr>
        <w:spacing w:line="360" w:lineRule="auto"/>
        <w:jc w:val="both"/>
        <w:rPr>
          <w:sz w:val="24"/>
          <w:szCs w:val="24"/>
        </w:rPr>
      </w:pPr>
      <w:r w:rsidRPr="000343AB">
        <w:rPr>
          <w:sz w:val="24"/>
          <w:szCs w:val="24"/>
        </w:rPr>
        <w:t>To understand how financial reporting and budgeting processes align with industry standards and regulatory requirements.</w:t>
      </w:r>
    </w:p>
    <w:p w14:paraId="1EBBDB92" w14:textId="77777777" w:rsidR="000343AB" w:rsidRPr="000343AB" w:rsidRDefault="000343AB" w:rsidP="000343AB">
      <w:pPr>
        <w:pStyle w:val="ListParagraph"/>
        <w:numPr>
          <w:ilvl w:val="0"/>
          <w:numId w:val="5"/>
        </w:numPr>
        <w:spacing w:line="360" w:lineRule="auto"/>
        <w:jc w:val="both"/>
        <w:rPr>
          <w:sz w:val="24"/>
          <w:szCs w:val="24"/>
        </w:rPr>
      </w:pPr>
      <w:r w:rsidRPr="000343AB">
        <w:rPr>
          <w:sz w:val="24"/>
          <w:szCs w:val="24"/>
        </w:rPr>
        <w:t>To examine the systems in place for authorizing transactions and maintaining proper segregation of duties.</w:t>
      </w:r>
    </w:p>
    <w:p w14:paraId="27E3320D" w14:textId="77777777" w:rsidR="000343AB" w:rsidRPr="000343AB" w:rsidRDefault="000343AB" w:rsidP="000343AB">
      <w:pPr>
        <w:pStyle w:val="ListParagraph"/>
        <w:numPr>
          <w:ilvl w:val="0"/>
          <w:numId w:val="5"/>
        </w:numPr>
        <w:spacing w:line="360" w:lineRule="auto"/>
        <w:jc w:val="both"/>
        <w:rPr>
          <w:sz w:val="24"/>
          <w:szCs w:val="24"/>
        </w:rPr>
      </w:pPr>
      <w:r w:rsidRPr="000343AB">
        <w:rPr>
          <w:sz w:val="24"/>
          <w:szCs w:val="24"/>
        </w:rPr>
        <w:t>To explore the measures used to prevent and detect fraud, particularly in areas related to ground handling and route operation revenues.</w:t>
      </w:r>
    </w:p>
    <w:p w14:paraId="5203F789" w14:textId="77777777" w:rsidR="000343AB" w:rsidRPr="000343AB" w:rsidRDefault="000343AB" w:rsidP="000343AB">
      <w:pPr>
        <w:pStyle w:val="ListParagraph"/>
        <w:numPr>
          <w:ilvl w:val="0"/>
          <w:numId w:val="5"/>
        </w:numPr>
        <w:spacing w:line="360" w:lineRule="auto"/>
        <w:jc w:val="both"/>
        <w:rPr>
          <w:sz w:val="24"/>
          <w:szCs w:val="24"/>
        </w:rPr>
      </w:pPr>
      <w:r w:rsidRPr="000343AB">
        <w:rPr>
          <w:sz w:val="24"/>
          <w:szCs w:val="24"/>
        </w:rPr>
        <w:t>To assess the role of digital tools and ERP systems in improving financial transparency and accountability.</w:t>
      </w:r>
    </w:p>
    <w:p w14:paraId="7D3C224D" w14:textId="77777777" w:rsidR="000343AB" w:rsidRPr="000343AB" w:rsidRDefault="000343AB" w:rsidP="000343AB">
      <w:pPr>
        <w:pStyle w:val="ListParagraph"/>
        <w:numPr>
          <w:ilvl w:val="0"/>
          <w:numId w:val="5"/>
        </w:numPr>
        <w:spacing w:line="360" w:lineRule="auto"/>
        <w:jc w:val="both"/>
        <w:rPr>
          <w:sz w:val="24"/>
          <w:szCs w:val="24"/>
        </w:rPr>
      </w:pPr>
      <w:r w:rsidRPr="000343AB">
        <w:rPr>
          <w:sz w:val="24"/>
          <w:szCs w:val="24"/>
        </w:rPr>
        <w:t>To outline the control procedures involved in key financial activities, such as processing permit fees, billing clients, and managing vendor payments.</w:t>
      </w:r>
    </w:p>
    <w:p w14:paraId="06FCD485" w14:textId="77777777" w:rsidR="000343AB" w:rsidRPr="000343AB" w:rsidRDefault="000343AB" w:rsidP="000343AB">
      <w:pPr>
        <w:pStyle w:val="ListParagraph"/>
        <w:spacing w:line="360" w:lineRule="auto"/>
        <w:rPr>
          <w:sz w:val="24"/>
          <w:szCs w:val="24"/>
        </w:rPr>
      </w:pPr>
      <w:r w:rsidRPr="000343AB">
        <w:rPr>
          <w:sz w:val="24"/>
          <w:szCs w:val="24"/>
        </w:rPr>
        <w:lastRenderedPageBreak/>
        <w:t xml:space="preserve"> </w:t>
      </w:r>
    </w:p>
    <w:p w14:paraId="2C719F33" w14:textId="77777777" w:rsidR="000343AB" w:rsidRPr="000343AB" w:rsidRDefault="000343AB" w:rsidP="000343AB">
      <w:pPr>
        <w:pStyle w:val="ListParagraph"/>
        <w:spacing w:line="360" w:lineRule="auto"/>
        <w:rPr>
          <w:b/>
          <w:sz w:val="24"/>
          <w:szCs w:val="24"/>
        </w:rPr>
      </w:pPr>
      <w:r w:rsidRPr="000343AB">
        <w:rPr>
          <w:b/>
          <w:sz w:val="24"/>
          <w:szCs w:val="24"/>
        </w:rPr>
        <w:t>Technology &amp; Development (Devs) Department</w:t>
      </w:r>
    </w:p>
    <w:p w14:paraId="1DF539CD" w14:textId="77777777" w:rsidR="000343AB" w:rsidRPr="000343AB" w:rsidRDefault="000343AB" w:rsidP="000343AB">
      <w:pPr>
        <w:pStyle w:val="ListParagraph"/>
        <w:spacing w:line="360" w:lineRule="auto"/>
        <w:rPr>
          <w:b/>
          <w:sz w:val="24"/>
          <w:szCs w:val="24"/>
        </w:rPr>
      </w:pPr>
    </w:p>
    <w:p w14:paraId="63B731E1" w14:textId="77777777" w:rsidR="000343AB" w:rsidRPr="000343AB" w:rsidRDefault="000343AB" w:rsidP="0053156A">
      <w:pPr>
        <w:pStyle w:val="ListParagraph"/>
        <w:numPr>
          <w:ilvl w:val="0"/>
          <w:numId w:val="3"/>
        </w:numPr>
        <w:spacing w:line="360" w:lineRule="auto"/>
        <w:jc w:val="both"/>
        <w:rPr>
          <w:sz w:val="24"/>
          <w:szCs w:val="24"/>
        </w:rPr>
      </w:pPr>
      <w:r w:rsidRPr="000343AB">
        <w:rPr>
          <w:sz w:val="24"/>
          <w:szCs w:val="24"/>
        </w:rPr>
        <w:t>To review the internal controls implemented throughout the software development lifecycle and data management processes.</w:t>
      </w:r>
    </w:p>
    <w:p w14:paraId="06017EBA" w14:textId="77777777" w:rsidR="000343AB" w:rsidRPr="000343AB" w:rsidRDefault="000343AB" w:rsidP="0053156A">
      <w:pPr>
        <w:pStyle w:val="ListParagraph"/>
        <w:numPr>
          <w:ilvl w:val="0"/>
          <w:numId w:val="3"/>
        </w:numPr>
        <w:spacing w:line="360" w:lineRule="auto"/>
        <w:jc w:val="both"/>
        <w:rPr>
          <w:sz w:val="24"/>
          <w:szCs w:val="24"/>
        </w:rPr>
      </w:pPr>
      <w:r w:rsidRPr="000343AB">
        <w:rPr>
          <w:sz w:val="24"/>
          <w:szCs w:val="24"/>
        </w:rPr>
        <w:t>To understand how the department manages system security, including user access controls for platforms related to permits and navigation.</w:t>
      </w:r>
    </w:p>
    <w:p w14:paraId="02674DF6" w14:textId="77777777" w:rsidR="000343AB" w:rsidRPr="000343AB" w:rsidRDefault="000343AB" w:rsidP="0053156A">
      <w:pPr>
        <w:pStyle w:val="ListParagraph"/>
        <w:numPr>
          <w:ilvl w:val="0"/>
          <w:numId w:val="3"/>
        </w:numPr>
        <w:spacing w:line="360" w:lineRule="auto"/>
        <w:jc w:val="both"/>
        <w:rPr>
          <w:sz w:val="24"/>
          <w:szCs w:val="24"/>
        </w:rPr>
      </w:pPr>
      <w:r w:rsidRPr="000343AB">
        <w:rPr>
          <w:sz w:val="24"/>
          <w:szCs w:val="24"/>
        </w:rPr>
        <w:t>To assess how project workflows and development activities are monitored to prevent operational disruptions.</w:t>
      </w:r>
    </w:p>
    <w:p w14:paraId="5026862C" w14:textId="77777777" w:rsidR="000343AB" w:rsidRPr="000343AB" w:rsidRDefault="000343AB" w:rsidP="0053156A">
      <w:pPr>
        <w:pStyle w:val="ListParagraph"/>
        <w:numPr>
          <w:ilvl w:val="0"/>
          <w:numId w:val="3"/>
        </w:numPr>
        <w:spacing w:line="360" w:lineRule="auto"/>
        <w:jc w:val="both"/>
        <w:rPr>
          <w:sz w:val="24"/>
          <w:szCs w:val="24"/>
        </w:rPr>
      </w:pPr>
      <w:r w:rsidRPr="000343AB">
        <w:rPr>
          <w:sz w:val="24"/>
          <w:szCs w:val="24"/>
        </w:rPr>
        <w:t>To identify the safeguards in place for integrations with external aviation databases and related tools.</w:t>
      </w:r>
    </w:p>
    <w:p w14:paraId="70F61B7A" w14:textId="77777777" w:rsidR="000343AB" w:rsidRDefault="000343AB" w:rsidP="0053156A">
      <w:pPr>
        <w:pStyle w:val="ListParagraph"/>
        <w:numPr>
          <w:ilvl w:val="0"/>
          <w:numId w:val="3"/>
        </w:numPr>
        <w:spacing w:line="360" w:lineRule="auto"/>
        <w:jc w:val="both"/>
        <w:rPr>
          <w:sz w:val="24"/>
          <w:szCs w:val="24"/>
        </w:rPr>
      </w:pPr>
      <w:r w:rsidRPr="000343AB">
        <w:rPr>
          <w:sz w:val="24"/>
          <w:szCs w:val="24"/>
        </w:rPr>
        <w:t>To evaluate the department’s compliance with IT governance standards and its use of testing and review mechanisms to ensure system reliability.</w:t>
      </w:r>
      <w:r>
        <w:rPr>
          <w:sz w:val="24"/>
          <w:szCs w:val="24"/>
        </w:rPr>
        <w:t xml:space="preserve"> </w:t>
      </w:r>
    </w:p>
    <w:p w14:paraId="2C8911D4" w14:textId="77777777" w:rsidR="0053156A" w:rsidRDefault="0053156A">
      <w:pPr>
        <w:widowControl/>
        <w:autoSpaceDE/>
        <w:autoSpaceDN/>
        <w:spacing w:after="160" w:line="259" w:lineRule="auto"/>
        <w:rPr>
          <w:sz w:val="24"/>
          <w:szCs w:val="24"/>
        </w:rPr>
      </w:pPr>
      <w:r>
        <w:rPr>
          <w:sz w:val="24"/>
          <w:szCs w:val="24"/>
        </w:rPr>
        <w:br w:type="page"/>
      </w:r>
    </w:p>
    <w:p w14:paraId="217DCB42" w14:textId="77777777" w:rsidR="0053156A" w:rsidRDefault="0053156A" w:rsidP="009B45DF">
      <w:pPr>
        <w:pStyle w:val="Heading1"/>
        <w:jc w:val="center"/>
        <w:rPr>
          <w:rFonts w:ascii="Times New Roman" w:hAnsi="Times New Roman" w:cs="Times New Roman"/>
          <w:b/>
          <w:bCs/>
        </w:rPr>
      </w:pPr>
      <w:bookmarkStart w:id="11" w:name="_Toc214307255"/>
      <w:r w:rsidRPr="009B45DF">
        <w:rPr>
          <w:rFonts w:ascii="Times New Roman" w:hAnsi="Times New Roman" w:cs="Times New Roman"/>
          <w:b/>
          <w:bCs/>
        </w:rPr>
        <w:lastRenderedPageBreak/>
        <w:t>Chapter 2: Company Profile</w:t>
      </w:r>
      <w:bookmarkEnd w:id="11"/>
    </w:p>
    <w:p w14:paraId="6E466F3A" w14:textId="77777777" w:rsidR="009B45DF" w:rsidRPr="009B45DF" w:rsidRDefault="009B45DF" w:rsidP="009B45DF"/>
    <w:p w14:paraId="71EB6343" w14:textId="77777777" w:rsidR="0053156A" w:rsidRPr="009B45DF" w:rsidRDefault="0053156A" w:rsidP="009B45DF">
      <w:pPr>
        <w:pStyle w:val="Heading2"/>
        <w:rPr>
          <w:rFonts w:ascii="Times New Roman" w:hAnsi="Times New Roman" w:cs="Times New Roman"/>
        </w:rPr>
      </w:pPr>
      <w:bookmarkStart w:id="12" w:name="_Toc214307256"/>
      <w:r w:rsidRPr="009B45DF">
        <w:rPr>
          <w:rFonts w:ascii="Times New Roman" w:hAnsi="Times New Roman" w:cs="Times New Roman"/>
        </w:rPr>
        <w:t>2.1 Company Overview</w:t>
      </w:r>
      <w:bookmarkEnd w:id="12"/>
    </w:p>
    <w:p w14:paraId="5AA5C06B" w14:textId="77777777" w:rsidR="00425D81" w:rsidRDefault="00425D81" w:rsidP="0053156A">
      <w:pPr>
        <w:spacing w:line="360" w:lineRule="auto"/>
        <w:ind w:left="360"/>
        <w:jc w:val="both"/>
        <w:rPr>
          <w:sz w:val="24"/>
          <w:szCs w:val="24"/>
        </w:rPr>
      </w:pPr>
    </w:p>
    <w:p w14:paraId="6E4BFBB2" w14:textId="5B655CCB" w:rsidR="0053156A" w:rsidRDefault="0053156A" w:rsidP="0053156A">
      <w:pPr>
        <w:spacing w:line="360" w:lineRule="auto"/>
        <w:ind w:left="360"/>
        <w:jc w:val="both"/>
        <w:rPr>
          <w:sz w:val="24"/>
          <w:szCs w:val="24"/>
        </w:rPr>
      </w:pPr>
      <w:r w:rsidRPr="0053156A">
        <w:rPr>
          <w:sz w:val="24"/>
          <w:szCs w:val="24"/>
        </w:rPr>
        <w:t>In 1991 ASL Systems began its journey founded by Wing Commander M</w:t>
      </w:r>
      <w:r>
        <w:rPr>
          <w:sz w:val="24"/>
          <w:szCs w:val="24"/>
        </w:rPr>
        <w:t>d. Mahbubul Haq Khan (Retd). ASL</w:t>
      </w:r>
      <w:r w:rsidRPr="0053156A">
        <w:rPr>
          <w:sz w:val="24"/>
          <w:szCs w:val="24"/>
        </w:rPr>
        <w:t xml:space="preserve"> Starts is journey as a modest aviation trading company under the name of Aviation Support Limited. Over the years, the company has evolved into a leading provider of innovative aviation and technology solutions, earning a strong reputation for reliability and engineered excellence. With decades of experience, strategic global partnerships, and a deep-rooted passion for aviation, ASL has played a pivotal role in transforming Bangladesh into a recognized regional hub for aircraft operations. Today, ASL Systems continues to serve both commercial and defense sectors, offering integrated ground support and mission-focused IT solutions that align with the company’s core values of integrity, performance, and innovation.</w:t>
      </w:r>
    </w:p>
    <w:p w14:paraId="7403CD54" w14:textId="77777777" w:rsidR="0053156A" w:rsidRPr="0053156A" w:rsidRDefault="0053156A" w:rsidP="0053156A">
      <w:pPr>
        <w:spacing w:line="360" w:lineRule="auto"/>
        <w:ind w:left="360"/>
        <w:jc w:val="both"/>
        <w:rPr>
          <w:sz w:val="24"/>
          <w:szCs w:val="24"/>
        </w:rPr>
      </w:pPr>
    </w:p>
    <w:p w14:paraId="50E8FE7C" w14:textId="77777777" w:rsidR="000343AB" w:rsidRDefault="0053156A" w:rsidP="0053156A">
      <w:pPr>
        <w:spacing w:line="360" w:lineRule="auto"/>
        <w:ind w:left="360"/>
        <w:jc w:val="both"/>
        <w:rPr>
          <w:sz w:val="24"/>
          <w:szCs w:val="24"/>
        </w:rPr>
      </w:pPr>
      <w:r w:rsidRPr="0053156A">
        <w:rPr>
          <w:sz w:val="24"/>
          <w:szCs w:val="24"/>
        </w:rPr>
        <w:t>During the 1990s, ASL rapidly earned a reputation as one of Bangladesh’s most reliable providers of aircraft component repair and overhaul services, supporting both commercial airlines and military aviation sectors. Over the past 20 years, ASL has forged strong partnership with international experts to deliver engineered aviation solutions tailored to both national and commercial clients. Inspired by the founder’s lifelong passion for aviation, ASL played a significant role in positioning Bangladesh as a key operational hub for aircraft services in the region. In 1997, ASL launched its Ground Support Division, offering comprehensive, turnkey services for Defense and VIP operators. By the late 2000s, the company had expanded into the technology sector, aiding national efforts to digitize operations through mission-focused IT systems and hardware integration. Today, ASL stands as a leader in both aviation support and technology innovation. Its strong track record, visionary leadership, and commitment to quality have shaped long-standing partnership and reinforced the company’s core values of performance, integrity, and innovation.</w:t>
      </w:r>
      <w:r>
        <w:rPr>
          <w:sz w:val="24"/>
          <w:szCs w:val="24"/>
        </w:rPr>
        <w:t xml:space="preserve"> </w:t>
      </w:r>
    </w:p>
    <w:p w14:paraId="1577B557" w14:textId="77777777" w:rsidR="0053156A" w:rsidRDefault="0053156A" w:rsidP="0053156A">
      <w:pPr>
        <w:widowControl/>
        <w:autoSpaceDE/>
        <w:autoSpaceDN/>
        <w:spacing w:after="160" w:line="259" w:lineRule="auto"/>
        <w:rPr>
          <w:sz w:val="24"/>
          <w:szCs w:val="24"/>
        </w:rPr>
      </w:pPr>
      <w:r>
        <w:rPr>
          <w:sz w:val="24"/>
          <w:szCs w:val="24"/>
        </w:rPr>
        <w:br w:type="page"/>
      </w:r>
    </w:p>
    <w:p w14:paraId="0B60A574" w14:textId="77777777" w:rsidR="0053156A" w:rsidRDefault="0053156A" w:rsidP="0053156A">
      <w:pPr>
        <w:widowControl/>
        <w:autoSpaceDE/>
        <w:autoSpaceDN/>
        <w:spacing w:after="160" w:line="259" w:lineRule="auto"/>
        <w:rPr>
          <w:sz w:val="24"/>
          <w:szCs w:val="24"/>
        </w:rPr>
      </w:pPr>
    </w:p>
    <w:p w14:paraId="15B7FD41" w14:textId="77777777" w:rsidR="0053156A" w:rsidRDefault="0053156A" w:rsidP="00425D81">
      <w:pPr>
        <w:pStyle w:val="Heading2"/>
        <w:rPr>
          <w:rFonts w:ascii="Times New Roman" w:hAnsi="Times New Roman" w:cs="Times New Roman"/>
        </w:rPr>
      </w:pPr>
      <w:bookmarkStart w:id="13" w:name="_Toc214307257"/>
      <w:r w:rsidRPr="00425D81">
        <w:rPr>
          <w:rFonts w:ascii="Times New Roman" w:hAnsi="Times New Roman" w:cs="Times New Roman"/>
        </w:rPr>
        <w:t>2.2 Company Profile</w:t>
      </w:r>
      <w:bookmarkEnd w:id="13"/>
    </w:p>
    <w:p w14:paraId="31802B44" w14:textId="77777777" w:rsidR="00425D81" w:rsidRPr="00425D81" w:rsidRDefault="00425D81" w:rsidP="00425D81"/>
    <w:tbl>
      <w:tblPr>
        <w:tblW w:w="99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0"/>
        <w:gridCol w:w="6648"/>
      </w:tblGrid>
      <w:tr w:rsidR="0053156A" w:rsidRPr="0053156A" w14:paraId="47E7A357" w14:textId="77777777" w:rsidTr="00A60E3D">
        <w:trPr>
          <w:trHeight w:val="412"/>
        </w:trPr>
        <w:tc>
          <w:tcPr>
            <w:tcW w:w="3330" w:type="dxa"/>
          </w:tcPr>
          <w:p w14:paraId="4E7B5D3C" w14:textId="77777777" w:rsidR="0053156A" w:rsidRPr="0053156A" w:rsidRDefault="0053156A" w:rsidP="00A60E3D">
            <w:pPr>
              <w:spacing w:line="268" w:lineRule="exact"/>
              <w:ind w:left="144"/>
              <w:rPr>
                <w:sz w:val="24"/>
              </w:rPr>
            </w:pPr>
            <w:r w:rsidRPr="0053156A">
              <w:rPr>
                <w:sz w:val="24"/>
              </w:rPr>
              <w:t>Name</w:t>
            </w:r>
            <w:r w:rsidRPr="0053156A">
              <w:rPr>
                <w:spacing w:val="2"/>
                <w:sz w:val="24"/>
              </w:rPr>
              <w:t xml:space="preserve"> </w:t>
            </w:r>
            <w:r w:rsidRPr="0053156A">
              <w:rPr>
                <w:sz w:val="24"/>
              </w:rPr>
              <w:t>of</w:t>
            </w:r>
            <w:r w:rsidRPr="0053156A">
              <w:rPr>
                <w:spacing w:val="-5"/>
                <w:sz w:val="24"/>
              </w:rPr>
              <w:t xml:space="preserve"> </w:t>
            </w:r>
            <w:r w:rsidRPr="0053156A">
              <w:rPr>
                <w:sz w:val="24"/>
              </w:rPr>
              <w:t>the</w:t>
            </w:r>
            <w:r w:rsidRPr="0053156A">
              <w:rPr>
                <w:spacing w:val="3"/>
                <w:sz w:val="24"/>
              </w:rPr>
              <w:t xml:space="preserve"> </w:t>
            </w:r>
            <w:r w:rsidRPr="0053156A">
              <w:rPr>
                <w:spacing w:val="-2"/>
                <w:sz w:val="24"/>
              </w:rPr>
              <w:t>Company</w:t>
            </w:r>
          </w:p>
        </w:tc>
        <w:tc>
          <w:tcPr>
            <w:tcW w:w="6648" w:type="dxa"/>
          </w:tcPr>
          <w:p w14:paraId="6DB4B098" w14:textId="33A69229" w:rsidR="0053156A" w:rsidRPr="0053156A" w:rsidRDefault="0053156A" w:rsidP="00A60E3D">
            <w:pPr>
              <w:spacing w:line="268" w:lineRule="exact"/>
              <w:ind w:left="144"/>
              <w:rPr>
                <w:sz w:val="24"/>
              </w:rPr>
            </w:pPr>
            <w:r w:rsidRPr="0053156A">
              <w:rPr>
                <w:sz w:val="24"/>
              </w:rPr>
              <w:t>Aviation</w:t>
            </w:r>
            <w:r w:rsidRPr="0053156A">
              <w:rPr>
                <w:spacing w:val="-8"/>
                <w:sz w:val="24"/>
              </w:rPr>
              <w:t xml:space="preserve"> </w:t>
            </w:r>
            <w:r w:rsidRPr="0053156A">
              <w:rPr>
                <w:sz w:val="24"/>
              </w:rPr>
              <w:t>S</w:t>
            </w:r>
            <w:r w:rsidR="00C16374">
              <w:rPr>
                <w:sz w:val="24"/>
              </w:rPr>
              <w:t>ystems</w:t>
            </w:r>
            <w:r w:rsidRPr="0053156A">
              <w:rPr>
                <w:spacing w:val="-3"/>
                <w:sz w:val="24"/>
              </w:rPr>
              <w:t xml:space="preserve"> </w:t>
            </w:r>
            <w:r w:rsidRPr="0053156A">
              <w:rPr>
                <w:sz w:val="24"/>
              </w:rPr>
              <w:t>Limited</w:t>
            </w:r>
            <w:r w:rsidRPr="0053156A">
              <w:rPr>
                <w:spacing w:val="-2"/>
                <w:sz w:val="24"/>
              </w:rPr>
              <w:t xml:space="preserve"> </w:t>
            </w:r>
            <w:r w:rsidRPr="0053156A">
              <w:rPr>
                <w:spacing w:val="-4"/>
                <w:sz w:val="24"/>
              </w:rPr>
              <w:t>(ASL)</w:t>
            </w:r>
          </w:p>
        </w:tc>
      </w:tr>
      <w:tr w:rsidR="0053156A" w:rsidRPr="0053156A" w14:paraId="65B85B2E" w14:textId="77777777" w:rsidTr="00A60E3D">
        <w:trPr>
          <w:trHeight w:val="830"/>
        </w:trPr>
        <w:tc>
          <w:tcPr>
            <w:tcW w:w="3330" w:type="dxa"/>
          </w:tcPr>
          <w:p w14:paraId="1C721EA5" w14:textId="77777777" w:rsidR="0053156A" w:rsidRPr="0053156A" w:rsidRDefault="0053156A" w:rsidP="00A60E3D">
            <w:pPr>
              <w:spacing w:line="268" w:lineRule="exact"/>
              <w:ind w:left="144"/>
              <w:rPr>
                <w:sz w:val="24"/>
              </w:rPr>
            </w:pPr>
            <w:r w:rsidRPr="0053156A">
              <w:rPr>
                <w:sz w:val="24"/>
              </w:rPr>
              <w:t>Address</w:t>
            </w:r>
            <w:r w:rsidRPr="0053156A">
              <w:rPr>
                <w:spacing w:val="-1"/>
                <w:sz w:val="24"/>
              </w:rPr>
              <w:t xml:space="preserve"> </w:t>
            </w:r>
            <w:r w:rsidRPr="0053156A">
              <w:rPr>
                <w:sz w:val="24"/>
              </w:rPr>
              <w:t>of</w:t>
            </w:r>
            <w:r w:rsidRPr="0053156A">
              <w:rPr>
                <w:spacing w:val="-7"/>
                <w:sz w:val="24"/>
              </w:rPr>
              <w:t xml:space="preserve"> </w:t>
            </w:r>
            <w:r w:rsidRPr="0053156A">
              <w:rPr>
                <w:sz w:val="24"/>
              </w:rPr>
              <w:t>the Head</w:t>
            </w:r>
            <w:r w:rsidRPr="0053156A">
              <w:rPr>
                <w:spacing w:val="2"/>
                <w:sz w:val="24"/>
              </w:rPr>
              <w:t xml:space="preserve"> </w:t>
            </w:r>
            <w:r w:rsidRPr="0053156A">
              <w:rPr>
                <w:spacing w:val="-2"/>
                <w:sz w:val="24"/>
              </w:rPr>
              <w:t>Office</w:t>
            </w:r>
          </w:p>
        </w:tc>
        <w:tc>
          <w:tcPr>
            <w:tcW w:w="6648" w:type="dxa"/>
          </w:tcPr>
          <w:p w14:paraId="610E51D8" w14:textId="77777777" w:rsidR="0053156A" w:rsidRPr="0053156A" w:rsidRDefault="0053156A" w:rsidP="00A60E3D">
            <w:pPr>
              <w:spacing w:line="268" w:lineRule="exact"/>
              <w:ind w:left="144"/>
              <w:rPr>
                <w:sz w:val="24"/>
              </w:rPr>
            </w:pPr>
            <w:r w:rsidRPr="0053156A">
              <w:rPr>
                <w:sz w:val="24"/>
              </w:rPr>
              <w:t>House</w:t>
            </w:r>
            <w:r w:rsidRPr="0053156A">
              <w:rPr>
                <w:spacing w:val="-2"/>
                <w:sz w:val="24"/>
              </w:rPr>
              <w:t xml:space="preserve"> </w:t>
            </w:r>
            <w:r w:rsidRPr="0053156A">
              <w:rPr>
                <w:sz w:val="24"/>
              </w:rPr>
              <w:t>No.</w:t>
            </w:r>
            <w:r w:rsidRPr="0053156A">
              <w:rPr>
                <w:spacing w:val="-4"/>
                <w:sz w:val="24"/>
              </w:rPr>
              <w:t xml:space="preserve"> </w:t>
            </w:r>
            <w:r w:rsidRPr="0053156A">
              <w:rPr>
                <w:sz w:val="24"/>
              </w:rPr>
              <w:t>1&amp;3, Road</w:t>
            </w:r>
            <w:r w:rsidRPr="0053156A">
              <w:rPr>
                <w:spacing w:val="-5"/>
                <w:sz w:val="24"/>
              </w:rPr>
              <w:t xml:space="preserve"> </w:t>
            </w:r>
            <w:r w:rsidRPr="0053156A">
              <w:rPr>
                <w:sz w:val="24"/>
              </w:rPr>
              <w:t>#</w:t>
            </w:r>
            <w:r w:rsidRPr="0053156A">
              <w:rPr>
                <w:spacing w:val="-1"/>
                <w:sz w:val="24"/>
              </w:rPr>
              <w:t xml:space="preserve"> </w:t>
            </w:r>
            <w:r w:rsidRPr="0053156A">
              <w:rPr>
                <w:sz w:val="24"/>
              </w:rPr>
              <w:t>21/C,</w:t>
            </w:r>
            <w:r w:rsidRPr="0053156A">
              <w:rPr>
                <w:spacing w:val="1"/>
                <w:sz w:val="24"/>
              </w:rPr>
              <w:t xml:space="preserve"> </w:t>
            </w:r>
            <w:r w:rsidRPr="0053156A">
              <w:rPr>
                <w:sz w:val="24"/>
              </w:rPr>
              <w:t>Nikunja-</w:t>
            </w:r>
            <w:r w:rsidRPr="0053156A">
              <w:rPr>
                <w:spacing w:val="-5"/>
                <w:sz w:val="24"/>
              </w:rPr>
              <w:t>2,</w:t>
            </w:r>
          </w:p>
          <w:p w14:paraId="7D66A441" w14:textId="77777777" w:rsidR="0053156A" w:rsidRPr="0053156A" w:rsidRDefault="0053156A" w:rsidP="00A60E3D">
            <w:pPr>
              <w:spacing w:before="137"/>
              <w:ind w:left="144"/>
              <w:rPr>
                <w:sz w:val="24"/>
              </w:rPr>
            </w:pPr>
            <w:proofErr w:type="spellStart"/>
            <w:r w:rsidRPr="0053156A">
              <w:rPr>
                <w:sz w:val="24"/>
              </w:rPr>
              <w:t>Khilkhet</w:t>
            </w:r>
            <w:proofErr w:type="spellEnd"/>
            <w:r w:rsidRPr="0053156A">
              <w:rPr>
                <w:sz w:val="24"/>
              </w:rPr>
              <w:t>,</w:t>
            </w:r>
            <w:r w:rsidRPr="0053156A">
              <w:rPr>
                <w:spacing w:val="-4"/>
                <w:sz w:val="24"/>
              </w:rPr>
              <w:t xml:space="preserve"> </w:t>
            </w:r>
            <w:r w:rsidRPr="0053156A">
              <w:rPr>
                <w:sz w:val="24"/>
              </w:rPr>
              <w:t>Dhaka-</w:t>
            </w:r>
            <w:r w:rsidRPr="0053156A">
              <w:rPr>
                <w:spacing w:val="-4"/>
                <w:sz w:val="24"/>
              </w:rPr>
              <w:t>1209</w:t>
            </w:r>
          </w:p>
        </w:tc>
      </w:tr>
      <w:tr w:rsidR="0053156A" w:rsidRPr="0053156A" w14:paraId="4BE91A31" w14:textId="77777777" w:rsidTr="00A60E3D">
        <w:trPr>
          <w:trHeight w:val="830"/>
        </w:trPr>
        <w:tc>
          <w:tcPr>
            <w:tcW w:w="3330" w:type="dxa"/>
          </w:tcPr>
          <w:p w14:paraId="6C8EE06E" w14:textId="77777777" w:rsidR="0053156A" w:rsidRPr="0053156A" w:rsidRDefault="0053156A" w:rsidP="00A60E3D">
            <w:pPr>
              <w:spacing w:line="268" w:lineRule="exact"/>
              <w:ind w:left="144"/>
              <w:rPr>
                <w:sz w:val="24"/>
              </w:rPr>
            </w:pPr>
            <w:r w:rsidRPr="0053156A">
              <w:rPr>
                <w:sz w:val="24"/>
              </w:rPr>
              <w:t>Address</w:t>
            </w:r>
            <w:r w:rsidRPr="0053156A">
              <w:rPr>
                <w:spacing w:val="-1"/>
                <w:sz w:val="24"/>
              </w:rPr>
              <w:t xml:space="preserve"> </w:t>
            </w:r>
            <w:r w:rsidRPr="0053156A">
              <w:rPr>
                <w:sz w:val="24"/>
              </w:rPr>
              <w:t>of</w:t>
            </w:r>
            <w:r w:rsidRPr="0053156A">
              <w:rPr>
                <w:spacing w:val="-7"/>
                <w:sz w:val="24"/>
              </w:rPr>
              <w:t xml:space="preserve"> </w:t>
            </w:r>
            <w:r w:rsidRPr="0053156A">
              <w:rPr>
                <w:sz w:val="24"/>
              </w:rPr>
              <w:t>the Airport</w:t>
            </w:r>
            <w:r w:rsidRPr="0053156A">
              <w:rPr>
                <w:spacing w:val="9"/>
                <w:sz w:val="24"/>
              </w:rPr>
              <w:t xml:space="preserve"> </w:t>
            </w:r>
            <w:r w:rsidRPr="0053156A">
              <w:rPr>
                <w:spacing w:val="-2"/>
                <w:sz w:val="24"/>
              </w:rPr>
              <w:t>Office</w:t>
            </w:r>
          </w:p>
        </w:tc>
        <w:tc>
          <w:tcPr>
            <w:tcW w:w="6648" w:type="dxa"/>
          </w:tcPr>
          <w:p w14:paraId="4044CB4E" w14:textId="77777777" w:rsidR="0053156A" w:rsidRPr="0053156A" w:rsidRDefault="0053156A" w:rsidP="00A60E3D">
            <w:pPr>
              <w:tabs>
                <w:tab w:val="left" w:pos="844"/>
                <w:tab w:val="left" w:pos="1900"/>
                <w:tab w:val="left" w:pos="2629"/>
                <w:tab w:val="left" w:pos="3512"/>
                <w:tab w:val="left" w:pos="4663"/>
                <w:tab w:val="left" w:pos="5560"/>
              </w:tabs>
              <w:spacing w:line="268" w:lineRule="exact"/>
              <w:ind w:left="144"/>
              <w:rPr>
                <w:sz w:val="24"/>
              </w:rPr>
            </w:pPr>
            <w:r w:rsidRPr="0053156A">
              <w:rPr>
                <w:spacing w:val="-4"/>
                <w:sz w:val="24"/>
              </w:rPr>
              <w:t>Room</w:t>
            </w:r>
            <w:r w:rsidRPr="0053156A">
              <w:rPr>
                <w:sz w:val="24"/>
              </w:rPr>
              <w:tab/>
              <w:t>No-</w:t>
            </w:r>
            <w:r w:rsidRPr="0053156A">
              <w:rPr>
                <w:spacing w:val="-4"/>
                <w:sz w:val="24"/>
              </w:rPr>
              <w:t>105,</w:t>
            </w:r>
            <w:r w:rsidRPr="0053156A">
              <w:rPr>
                <w:sz w:val="24"/>
              </w:rPr>
              <w:tab/>
            </w:r>
            <w:r w:rsidRPr="0053156A">
              <w:rPr>
                <w:spacing w:val="-5"/>
                <w:sz w:val="24"/>
              </w:rPr>
              <w:t>ATC</w:t>
            </w:r>
            <w:r w:rsidRPr="0053156A">
              <w:rPr>
                <w:sz w:val="24"/>
              </w:rPr>
              <w:tab/>
            </w:r>
            <w:r w:rsidRPr="0053156A">
              <w:rPr>
                <w:spacing w:val="-4"/>
                <w:sz w:val="24"/>
              </w:rPr>
              <w:t>Tower</w:t>
            </w:r>
            <w:r w:rsidRPr="0053156A">
              <w:rPr>
                <w:sz w:val="24"/>
              </w:rPr>
              <w:tab/>
            </w:r>
            <w:r w:rsidRPr="0053156A">
              <w:rPr>
                <w:spacing w:val="-2"/>
                <w:sz w:val="24"/>
              </w:rPr>
              <w:t>Building,</w:t>
            </w:r>
            <w:r w:rsidRPr="0053156A">
              <w:rPr>
                <w:sz w:val="24"/>
              </w:rPr>
              <w:tab/>
            </w:r>
            <w:r w:rsidRPr="0053156A">
              <w:rPr>
                <w:spacing w:val="-2"/>
                <w:sz w:val="24"/>
              </w:rPr>
              <w:t>Hazrat</w:t>
            </w:r>
            <w:r w:rsidRPr="0053156A">
              <w:rPr>
                <w:sz w:val="24"/>
              </w:rPr>
              <w:tab/>
            </w:r>
            <w:r w:rsidRPr="0053156A">
              <w:rPr>
                <w:spacing w:val="-2"/>
                <w:sz w:val="24"/>
              </w:rPr>
              <w:t>Shahjalal</w:t>
            </w:r>
          </w:p>
          <w:p w14:paraId="2A38462E" w14:textId="77777777" w:rsidR="0053156A" w:rsidRPr="0053156A" w:rsidRDefault="0053156A" w:rsidP="00A60E3D">
            <w:pPr>
              <w:spacing w:before="137"/>
              <w:ind w:left="144"/>
              <w:rPr>
                <w:sz w:val="24"/>
              </w:rPr>
            </w:pPr>
            <w:r w:rsidRPr="0053156A">
              <w:rPr>
                <w:sz w:val="24"/>
              </w:rPr>
              <w:t>International</w:t>
            </w:r>
            <w:r w:rsidRPr="0053156A">
              <w:rPr>
                <w:spacing w:val="-4"/>
                <w:sz w:val="24"/>
              </w:rPr>
              <w:t xml:space="preserve"> </w:t>
            </w:r>
            <w:r w:rsidRPr="0053156A">
              <w:rPr>
                <w:sz w:val="24"/>
              </w:rPr>
              <w:t>Airport,</w:t>
            </w:r>
            <w:r w:rsidRPr="0053156A">
              <w:rPr>
                <w:spacing w:val="-2"/>
                <w:sz w:val="24"/>
              </w:rPr>
              <w:t xml:space="preserve"> Dhaka.</w:t>
            </w:r>
          </w:p>
        </w:tc>
      </w:tr>
      <w:tr w:rsidR="0053156A" w:rsidRPr="0053156A" w14:paraId="28B780AE" w14:textId="77777777" w:rsidTr="00A60E3D">
        <w:trPr>
          <w:trHeight w:val="412"/>
        </w:trPr>
        <w:tc>
          <w:tcPr>
            <w:tcW w:w="3330" w:type="dxa"/>
          </w:tcPr>
          <w:p w14:paraId="489EAE94" w14:textId="77777777" w:rsidR="0053156A" w:rsidRPr="0053156A" w:rsidRDefault="0053156A" w:rsidP="00A60E3D">
            <w:pPr>
              <w:spacing w:line="268" w:lineRule="exact"/>
              <w:ind w:left="144"/>
              <w:rPr>
                <w:sz w:val="24"/>
              </w:rPr>
            </w:pPr>
            <w:r w:rsidRPr="0053156A">
              <w:rPr>
                <w:spacing w:val="-2"/>
                <w:sz w:val="24"/>
              </w:rPr>
              <w:t>Website</w:t>
            </w:r>
          </w:p>
        </w:tc>
        <w:tc>
          <w:tcPr>
            <w:tcW w:w="6648" w:type="dxa"/>
          </w:tcPr>
          <w:p w14:paraId="0A9C495F" w14:textId="77777777" w:rsidR="0053156A" w:rsidRPr="0053156A" w:rsidRDefault="0053156A" w:rsidP="00A60E3D">
            <w:pPr>
              <w:spacing w:line="268" w:lineRule="exact"/>
              <w:ind w:left="144"/>
              <w:rPr>
                <w:sz w:val="24"/>
              </w:rPr>
            </w:pPr>
            <w:hyperlink r:id="rId14">
              <w:r w:rsidRPr="0053156A">
                <w:rPr>
                  <w:spacing w:val="-2"/>
                  <w:sz w:val="24"/>
                </w:rPr>
                <w:t>http://ww.asl.aero/</w:t>
              </w:r>
            </w:hyperlink>
          </w:p>
        </w:tc>
      </w:tr>
      <w:tr w:rsidR="0053156A" w:rsidRPr="0053156A" w14:paraId="40300C2C" w14:textId="77777777" w:rsidTr="00A60E3D">
        <w:trPr>
          <w:trHeight w:val="417"/>
        </w:trPr>
        <w:tc>
          <w:tcPr>
            <w:tcW w:w="3330" w:type="dxa"/>
          </w:tcPr>
          <w:p w14:paraId="22D04B69" w14:textId="77777777" w:rsidR="0053156A" w:rsidRPr="0053156A" w:rsidRDefault="0053156A" w:rsidP="00A60E3D">
            <w:pPr>
              <w:spacing w:line="268" w:lineRule="exact"/>
              <w:ind w:left="144"/>
              <w:rPr>
                <w:sz w:val="24"/>
              </w:rPr>
            </w:pPr>
            <w:r w:rsidRPr="0053156A">
              <w:rPr>
                <w:sz w:val="24"/>
              </w:rPr>
              <w:t>E-</w:t>
            </w:r>
            <w:r w:rsidRPr="0053156A">
              <w:rPr>
                <w:spacing w:val="-4"/>
                <w:sz w:val="24"/>
              </w:rPr>
              <w:t>mail</w:t>
            </w:r>
          </w:p>
        </w:tc>
        <w:tc>
          <w:tcPr>
            <w:tcW w:w="6648" w:type="dxa"/>
          </w:tcPr>
          <w:p w14:paraId="2BE9B777" w14:textId="77777777" w:rsidR="0053156A" w:rsidRPr="0053156A" w:rsidRDefault="0053156A" w:rsidP="00A60E3D">
            <w:pPr>
              <w:spacing w:line="268" w:lineRule="exact"/>
              <w:ind w:left="144"/>
              <w:rPr>
                <w:sz w:val="24"/>
              </w:rPr>
            </w:pPr>
            <w:hyperlink r:id="rId15">
              <w:r w:rsidRPr="0053156A">
                <w:rPr>
                  <w:spacing w:val="-2"/>
                  <w:sz w:val="24"/>
                </w:rPr>
                <w:t>info@asl.aero</w:t>
              </w:r>
            </w:hyperlink>
          </w:p>
        </w:tc>
      </w:tr>
    </w:tbl>
    <w:p w14:paraId="0E4FD9D1" w14:textId="77777777" w:rsidR="0053156A" w:rsidRPr="0053156A" w:rsidRDefault="0053156A" w:rsidP="0053156A">
      <w:pPr>
        <w:rPr>
          <w:sz w:val="24"/>
          <w:szCs w:val="24"/>
        </w:rPr>
      </w:pPr>
      <w:r w:rsidRPr="0053156A">
        <w:rPr>
          <w:sz w:val="24"/>
          <w:szCs w:val="24"/>
        </w:rPr>
        <w:t>Table1:</w:t>
      </w:r>
      <w:r w:rsidRPr="0053156A">
        <w:rPr>
          <w:spacing w:val="-1"/>
          <w:sz w:val="24"/>
          <w:szCs w:val="24"/>
        </w:rPr>
        <w:t xml:space="preserve"> </w:t>
      </w:r>
      <w:r w:rsidRPr="0053156A">
        <w:rPr>
          <w:sz w:val="24"/>
          <w:szCs w:val="24"/>
        </w:rPr>
        <w:t>Company</w:t>
      </w:r>
      <w:r w:rsidRPr="0053156A">
        <w:rPr>
          <w:spacing w:val="-11"/>
          <w:sz w:val="24"/>
          <w:szCs w:val="24"/>
        </w:rPr>
        <w:t xml:space="preserve"> </w:t>
      </w:r>
      <w:r w:rsidRPr="0053156A">
        <w:rPr>
          <w:spacing w:val="-2"/>
          <w:sz w:val="24"/>
          <w:szCs w:val="24"/>
        </w:rPr>
        <w:t>Profile</w:t>
      </w:r>
    </w:p>
    <w:p w14:paraId="2863D4A2" w14:textId="77777777" w:rsidR="0053156A" w:rsidRDefault="0053156A" w:rsidP="0053156A">
      <w:pPr>
        <w:rPr>
          <w:sz w:val="24"/>
          <w:szCs w:val="24"/>
        </w:rPr>
      </w:pPr>
    </w:p>
    <w:p w14:paraId="18E11D0D" w14:textId="77777777" w:rsidR="0053156A" w:rsidRDefault="0053156A" w:rsidP="0053156A">
      <w:pPr>
        <w:rPr>
          <w:sz w:val="24"/>
          <w:szCs w:val="24"/>
        </w:rPr>
      </w:pPr>
    </w:p>
    <w:p w14:paraId="0F24392B" w14:textId="77777777" w:rsidR="0053156A" w:rsidRDefault="0053156A" w:rsidP="0053156A">
      <w:pPr>
        <w:rPr>
          <w:sz w:val="24"/>
          <w:szCs w:val="24"/>
        </w:rPr>
      </w:pPr>
    </w:p>
    <w:p w14:paraId="7BB1D7FF" w14:textId="77777777" w:rsidR="0053156A" w:rsidRDefault="0053156A" w:rsidP="0053156A">
      <w:pPr>
        <w:rPr>
          <w:sz w:val="24"/>
          <w:szCs w:val="24"/>
        </w:rPr>
      </w:pPr>
    </w:p>
    <w:p w14:paraId="70B8465F" w14:textId="77777777" w:rsidR="0053156A" w:rsidRDefault="0053156A" w:rsidP="0053156A">
      <w:pPr>
        <w:rPr>
          <w:sz w:val="24"/>
          <w:szCs w:val="24"/>
        </w:rPr>
      </w:pPr>
    </w:p>
    <w:p w14:paraId="6870AAB6" w14:textId="77777777" w:rsidR="0053156A" w:rsidRPr="00425D81" w:rsidRDefault="0053156A" w:rsidP="00425D81">
      <w:pPr>
        <w:pStyle w:val="Heading2"/>
        <w:rPr>
          <w:rFonts w:ascii="Times New Roman" w:hAnsi="Times New Roman" w:cs="Times New Roman"/>
          <w:spacing w:val="-2"/>
        </w:rPr>
      </w:pPr>
      <w:bookmarkStart w:id="14" w:name="_Toc214307258"/>
      <w:r w:rsidRPr="00425D81">
        <w:rPr>
          <w:rFonts w:ascii="Times New Roman" w:hAnsi="Times New Roman" w:cs="Times New Roman"/>
        </w:rPr>
        <w:t>2.3 Vision,</w:t>
      </w:r>
      <w:r w:rsidRPr="00425D81">
        <w:rPr>
          <w:rFonts w:ascii="Times New Roman" w:hAnsi="Times New Roman" w:cs="Times New Roman"/>
          <w:spacing w:val="-7"/>
        </w:rPr>
        <w:t xml:space="preserve"> </w:t>
      </w:r>
      <w:r w:rsidRPr="00425D81">
        <w:rPr>
          <w:rFonts w:ascii="Times New Roman" w:hAnsi="Times New Roman" w:cs="Times New Roman"/>
          <w:spacing w:val="-2"/>
        </w:rPr>
        <w:t>Mission</w:t>
      </w:r>
      <w:bookmarkEnd w:id="14"/>
    </w:p>
    <w:p w14:paraId="4552003A" w14:textId="77777777" w:rsidR="0053156A" w:rsidRPr="0053156A" w:rsidRDefault="0053156A" w:rsidP="0053156A">
      <w:pPr>
        <w:rPr>
          <w:sz w:val="24"/>
          <w:szCs w:val="24"/>
        </w:rPr>
      </w:pPr>
    </w:p>
    <w:tbl>
      <w:tblPr>
        <w:tblW w:w="101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4"/>
        <w:gridCol w:w="7798"/>
      </w:tblGrid>
      <w:tr w:rsidR="0053156A" w:rsidRPr="0053156A" w14:paraId="510E1BA9" w14:textId="77777777" w:rsidTr="0053156A">
        <w:trPr>
          <w:trHeight w:val="1656"/>
        </w:trPr>
        <w:tc>
          <w:tcPr>
            <w:tcW w:w="2334" w:type="dxa"/>
          </w:tcPr>
          <w:p w14:paraId="75DF916D" w14:textId="77777777" w:rsidR="0053156A" w:rsidRPr="0053156A" w:rsidRDefault="0053156A" w:rsidP="00A60E3D">
            <w:pPr>
              <w:spacing w:line="268" w:lineRule="exact"/>
              <w:ind w:left="144" w:right="144"/>
              <w:rPr>
                <w:sz w:val="24"/>
              </w:rPr>
            </w:pPr>
            <w:r w:rsidRPr="0053156A">
              <w:rPr>
                <w:spacing w:val="-2"/>
                <w:sz w:val="24"/>
              </w:rPr>
              <w:t>Vision</w:t>
            </w:r>
          </w:p>
        </w:tc>
        <w:tc>
          <w:tcPr>
            <w:tcW w:w="7798" w:type="dxa"/>
          </w:tcPr>
          <w:p w14:paraId="1CDAF311" w14:textId="77777777" w:rsidR="0053156A" w:rsidRPr="0053156A" w:rsidRDefault="0053156A" w:rsidP="00A60E3D">
            <w:pPr>
              <w:spacing w:line="360" w:lineRule="auto"/>
              <w:ind w:left="144" w:right="144"/>
              <w:jc w:val="both"/>
              <w:rPr>
                <w:sz w:val="24"/>
              </w:rPr>
            </w:pPr>
            <w:r w:rsidRPr="0053156A">
              <w:rPr>
                <w:sz w:val="24"/>
              </w:rPr>
              <w:t>ASL aim at being true specialists in the field of aviation services and technologies. ASL deliver</w:t>
            </w:r>
            <w:r w:rsidRPr="0053156A">
              <w:rPr>
                <w:spacing w:val="40"/>
                <w:sz w:val="24"/>
              </w:rPr>
              <w:t xml:space="preserve"> </w:t>
            </w:r>
            <w:r w:rsidRPr="0053156A">
              <w:rPr>
                <w:sz w:val="24"/>
              </w:rPr>
              <w:t>commitments through loyalty, trust and value to their</w:t>
            </w:r>
            <w:r w:rsidRPr="0053156A">
              <w:rPr>
                <w:spacing w:val="77"/>
                <w:sz w:val="24"/>
              </w:rPr>
              <w:t xml:space="preserve"> </w:t>
            </w:r>
            <w:r w:rsidRPr="0053156A">
              <w:rPr>
                <w:sz w:val="24"/>
              </w:rPr>
              <w:t>clients.</w:t>
            </w:r>
            <w:r w:rsidRPr="0053156A">
              <w:rPr>
                <w:spacing w:val="79"/>
                <w:sz w:val="24"/>
              </w:rPr>
              <w:t xml:space="preserve"> </w:t>
            </w:r>
            <w:r w:rsidRPr="0053156A">
              <w:rPr>
                <w:sz w:val="24"/>
              </w:rPr>
              <w:t>ASL</w:t>
            </w:r>
            <w:r w:rsidRPr="0053156A">
              <w:rPr>
                <w:spacing w:val="50"/>
                <w:w w:val="150"/>
                <w:sz w:val="24"/>
              </w:rPr>
              <w:t xml:space="preserve"> </w:t>
            </w:r>
            <w:r w:rsidRPr="0053156A">
              <w:rPr>
                <w:sz w:val="24"/>
              </w:rPr>
              <w:t>aim</w:t>
            </w:r>
            <w:r w:rsidRPr="0053156A">
              <w:rPr>
                <w:spacing w:val="69"/>
                <w:sz w:val="24"/>
              </w:rPr>
              <w:t xml:space="preserve"> </w:t>
            </w:r>
            <w:r w:rsidRPr="0053156A">
              <w:rPr>
                <w:sz w:val="24"/>
              </w:rPr>
              <w:t>to</w:t>
            </w:r>
            <w:r w:rsidRPr="0053156A">
              <w:rPr>
                <w:spacing w:val="77"/>
                <w:sz w:val="24"/>
              </w:rPr>
              <w:t xml:space="preserve"> </w:t>
            </w:r>
            <w:r w:rsidRPr="0053156A">
              <w:rPr>
                <w:sz w:val="24"/>
              </w:rPr>
              <w:t>become</w:t>
            </w:r>
            <w:r w:rsidRPr="0053156A">
              <w:rPr>
                <w:spacing w:val="77"/>
                <w:sz w:val="24"/>
              </w:rPr>
              <w:t xml:space="preserve"> </w:t>
            </w:r>
            <w:r w:rsidRPr="0053156A">
              <w:rPr>
                <w:sz w:val="24"/>
              </w:rPr>
              <w:t>an</w:t>
            </w:r>
            <w:r w:rsidRPr="0053156A">
              <w:rPr>
                <w:spacing w:val="77"/>
                <w:sz w:val="24"/>
              </w:rPr>
              <w:t xml:space="preserve"> </w:t>
            </w:r>
            <w:r w:rsidRPr="0053156A">
              <w:rPr>
                <w:sz w:val="24"/>
              </w:rPr>
              <w:t>internationally</w:t>
            </w:r>
            <w:r w:rsidRPr="0053156A">
              <w:rPr>
                <w:spacing w:val="69"/>
                <w:sz w:val="24"/>
              </w:rPr>
              <w:t xml:space="preserve"> </w:t>
            </w:r>
            <w:r w:rsidRPr="0053156A">
              <w:rPr>
                <w:sz w:val="24"/>
              </w:rPr>
              <w:t>recognized</w:t>
            </w:r>
            <w:r w:rsidRPr="0053156A">
              <w:rPr>
                <w:spacing w:val="78"/>
                <w:sz w:val="24"/>
              </w:rPr>
              <w:t xml:space="preserve"> </w:t>
            </w:r>
            <w:r w:rsidRPr="0053156A">
              <w:rPr>
                <w:spacing w:val="-2"/>
                <w:sz w:val="24"/>
              </w:rPr>
              <w:t>aviation</w:t>
            </w:r>
          </w:p>
          <w:p w14:paraId="16AB9F61" w14:textId="77777777" w:rsidR="0053156A" w:rsidRPr="0053156A" w:rsidRDefault="0053156A" w:rsidP="00A60E3D">
            <w:pPr>
              <w:ind w:left="144" w:right="144"/>
              <w:jc w:val="both"/>
              <w:rPr>
                <w:sz w:val="24"/>
              </w:rPr>
            </w:pPr>
            <w:r w:rsidRPr="0053156A">
              <w:rPr>
                <w:sz w:val="24"/>
              </w:rPr>
              <w:t>company</w:t>
            </w:r>
            <w:r w:rsidRPr="0053156A">
              <w:rPr>
                <w:spacing w:val="-4"/>
                <w:sz w:val="24"/>
              </w:rPr>
              <w:t xml:space="preserve"> </w:t>
            </w:r>
            <w:r w:rsidRPr="0053156A">
              <w:rPr>
                <w:sz w:val="24"/>
              </w:rPr>
              <w:t>by</w:t>
            </w:r>
            <w:r w:rsidRPr="0053156A">
              <w:rPr>
                <w:spacing w:val="-10"/>
                <w:sz w:val="24"/>
              </w:rPr>
              <w:t xml:space="preserve"> </w:t>
            </w:r>
            <w:r w:rsidRPr="0053156A">
              <w:rPr>
                <w:sz w:val="24"/>
              </w:rPr>
              <w:t>providing</w:t>
            </w:r>
            <w:r w:rsidRPr="0053156A">
              <w:rPr>
                <w:spacing w:val="2"/>
                <w:sz w:val="24"/>
              </w:rPr>
              <w:t xml:space="preserve"> </w:t>
            </w:r>
            <w:r w:rsidRPr="0053156A">
              <w:rPr>
                <w:sz w:val="24"/>
              </w:rPr>
              <w:t>industry</w:t>
            </w:r>
            <w:r w:rsidRPr="0053156A">
              <w:rPr>
                <w:spacing w:val="-6"/>
                <w:sz w:val="24"/>
              </w:rPr>
              <w:t xml:space="preserve"> </w:t>
            </w:r>
            <w:r w:rsidRPr="0053156A">
              <w:rPr>
                <w:sz w:val="24"/>
              </w:rPr>
              <w:t>leading</w:t>
            </w:r>
            <w:r w:rsidRPr="0053156A">
              <w:rPr>
                <w:spacing w:val="-1"/>
                <w:sz w:val="24"/>
              </w:rPr>
              <w:t xml:space="preserve"> </w:t>
            </w:r>
            <w:r w:rsidRPr="0053156A">
              <w:rPr>
                <w:sz w:val="24"/>
              </w:rPr>
              <w:t>solutions</w:t>
            </w:r>
            <w:r w:rsidRPr="0053156A">
              <w:rPr>
                <w:spacing w:val="-3"/>
                <w:sz w:val="24"/>
              </w:rPr>
              <w:t xml:space="preserve"> </w:t>
            </w:r>
            <w:r w:rsidRPr="0053156A">
              <w:rPr>
                <w:sz w:val="24"/>
              </w:rPr>
              <w:t>to</w:t>
            </w:r>
            <w:r w:rsidRPr="0053156A">
              <w:rPr>
                <w:spacing w:val="-5"/>
                <w:sz w:val="24"/>
              </w:rPr>
              <w:t xml:space="preserve"> </w:t>
            </w:r>
            <w:r w:rsidRPr="0053156A">
              <w:rPr>
                <w:sz w:val="24"/>
              </w:rPr>
              <w:t>their</w:t>
            </w:r>
            <w:r w:rsidRPr="0053156A">
              <w:rPr>
                <w:spacing w:val="5"/>
                <w:sz w:val="24"/>
              </w:rPr>
              <w:t xml:space="preserve"> </w:t>
            </w:r>
            <w:r w:rsidRPr="0053156A">
              <w:rPr>
                <w:spacing w:val="-2"/>
                <w:sz w:val="24"/>
              </w:rPr>
              <w:t>customers.</w:t>
            </w:r>
          </w:p>
        </w:tc>
      </w:tr>
      <w:tr w:rsidR="0053156A" w:rsidRPr="0053156A" w14:paraId="115E80BD" w14:textId="77777777" w:rsidTr="0053156A">
        <w:trPr>
          <w:trHeight w:val="1655"/>
        </w:trPr>
        <w:tc>
          <w:tcPr>
            <w:tcW w:w="2334" w:type="dxa"/>
          </w:tcPr>
          <w:p w14:paraId="254810EA" w14:textId="77777777" w:rsidR="0053156A" w:rsidRPr="0053156A" w:rsidRDefault="0053156A" w:rsidP="00A60E3D">
            <w:pPr>
              <w:spacing w:line="268" w:lineRule="exact"/>
              <w:ind w:left="144" w:right="144"/>
              <w:rPr>
                <w:sz w:val="24"/>
              </w:rPr>
            </w:pPr>
            <w:r w:rsidRPr="0053156A">
              <w:rPr>
                <w:spacing w:val="-2"/>
                <w:sz w:val="24"/>
              </w:rPr>
              <w:t>Mission</w:t>
            </w:r>
          </w:p>
        </w:tc>
        <w:tc>
          <w:tcPr>
            <w:tcW w:w="7798" w:type="dxa"/>
          </w:tcPr>
          <w:p w14:paraId="58BDB7C6" w14:textId="77777777" w:rsidR="0053156A" w:rsidRPr="0053156A" w:rsidRDefault="0053156A" w:rsidP="00A60E3D">
            <w:pPr>
              <w:spacing w:line="360" w:lineRule="auto"/>
              <w:ind w:left="144" w:right="144"/>
              <w:jc w:val="both"/>
              <w:rPr>
                <w:sz w:val="24"/>
              </w:rPr>
            </w:pPr>
            <w:r w:rsidRPr="0053156A">
              <w:rPr>
                <w:sz w:val="24"/>
              </w:rPr>
              <w:t xml:space="preserve">ASL view </w:t>
            </w:r>
            <w:proofErr w:type="gramStart"/>
            <w:r w:rsidRPr="0053156A">
              <w:rPr>
                <w:sz w:val="24"/>
              </w:rPr>
              <w:t>their</w:t>
            </w:r>
            <w:proofErr w:type="gramEnd"/>
            <w:r w:rsidRPr="0053156A">
              <w:rPr>
                <w:sz w:val="24"/>
              </w:rPr>
              <w:t xml:space="preserve"> as partners with their customers and the aviation community. ASL mission is to excel in the industry by combining the most talented work force</w:t>
            </w:r>
            <w:r w:rsidRPr="0053156A">
              <w:rPr>
                <w:spacing w:val="75"/>
                <w:sz w:val="24"/>
              </w:rPr>
              <w:t xml:space="preserve"> </w:t>
            </w:r>
            <w:r w:rsidRPr="0053156A">
              <w:rPr>
                <w:sz w:val="24"/>
              </w:rPr>
              <w:t>with</w:t>
            </w:r>
            <w:r w:rsidRPr="0053156A">
              <w:rPr>
                <w:spacing w:val="71"/>
                <w:sz w:val="24"/>
              </w:rPr>
              <w:t xml:space="preserve"> </w:t>
            </w:r>
            <w:r w:rsidRPr="0053156A">
              <w:rPr>
                <w:sz w:val="24"/>
              </w:rPr>
              <w:t>professional</w:t>
            </w:r>
            <w:r w:rsidRPr="0053156A">
              <w:rPr>
                <w:spacing w:val="73"/>
                <w:sz w:val="24"/>
              </w:rPr>
              <w:t xml:space="preserve"> </w:t>
            </w:r>
            <w:r w:rsidRPr="0053156A">
              <w:rPr>
                <w:sz w:val="24"/>
              </w:rPr>
              <w:t>management</w:t>
            </w:r>
            <w:r w:rsidRPr="0053156A">
              <w:rPr>
                <w:spacing w:val="51"/>
                <w:w w:val="150"/>
                <w:sz w:val="24"/>
              </w:rPr>
              <w:t xml:space="preserve"> </w:t>
            </w:r>
            <w:r w:rsidRPr="0053156A">
              <w:rPr>
                <w:sz w:val="24"/>
              </w:rPr>
              <w:t>practices.</w:t>
            </w:r>
            <w:r w:rsidRPr="0053156A">
              <w:rPr>
                <w:spacing w:val="78"/>
                <w:sz w:val="24"/>
              </w:rPr>
              <w:t xml:space="preserve"> </w:t>
            </w:r>
            <w:r w:rsidRPr="0053156A">
              <w:rPr>
                <w:sz w:val="24"/>
              </w:rPr>
              <w:t>Above</w:t>
            </w:r>
            <w:r w:rsidRPr="0053156A">
              <w:rPr>
                <w:spacing w:val="76"/>
                <w:sz w:val="24"/>
              </w:rPr>
              <w:t xml:space="preserve"> </w:t>
            </w:r>
            <w:r w:rsidRPr="0053156A">
              <w:rPr>
                <w:sz w:val="24"/>
              </w:rPr>
              <w:t>dominance</w:t>
            </w:r>
            <w:r w:rsidRPr="0053156A">
              <w:rPr>
                <w:spacing w:val="50"/>
                <w:w w:val="150"/>
                <w:sz w:val="24"/>
              </w:rPr>
              <w:t xml:space="preserve"> </w:t>
            </w:r>
            <w:r w:rsidRPr="0053156A">
              <w:rPr>
                <w:sz w:val="24"/>
              </w:rPr>
              <w:t>in</w:t>
            </w:r>
            <w:r w:rsidRPr="0053156A">
              <w:rPr>
                <w:spacing w:val="72"/>
                <w:sz w:val="24"/>
              </w:rPr>
              <w:t xml:space="preserve"> </w:t>
            </w:r>
            <w:r w:rsidRPr="0053156A">
              <w:rPr>
                <w:spacing w:val="-4"/>
                <w:sz w:val="24"/>
              </w:rPr>
              <w:t>this</w:t>
            </w:r>
          </w:p>
          <w:p w14:paraId="01400DCF" w14:textId="77777777" w:rsidR="0053156A" w:rsidRPr="0053156A" w:rsidRDefault="0053156A" w:rsidP="00A60E3D">
            <w:pPr>
              <w:ind w:left="144" w:right="144"/>
              <w:jc w:val="both"/>
              <w:rPr>
                <w:sz w:val="24"/>
              </w:rPr>
            </w:pPr>
            <w:r w:rsidRPr="0053156A">
              <w:rPr>
                <w:sz w:val="24"/>
              </w:rPr>
              <w:t>industry,</w:t>
            </w:r>
            <w:r w:rsidRPr="0053156A">
              <w:rPr>
                <w:spacing w:val="-3"/>
                <w:sz w:val="24"/>
              </w:rPr>
              <w:t xml:space="preserve"> </w:t>
            </w:r>
            <w:r w:rsidRPr="0053156A">
              <w:rPr>
                <w:sz w:val="24"/>
              </w:rPr>
              <w:t>we</w:t>
            </w:r>
            <w:r w:rsidRPr="0053156A">
              <w:rPr>
                <w:spacing w:val="-3"/>
                <w:sz w:val="24"/>
              </w:rPr>
              <w:t xml:space="preserve"> </w:t>
            </w:r>
            <w:r w:rsidRPr="0053156A">
              <w:rPr>
                <w:sz w:val="24"/>
              </w:rPr>
              <w:t>want</w:t>
            </w:r>
            <w:r w:rsidRPr="0053156A">
              <w:rPr>
                <w:spacing w:val="-2"/>
                <w:sz w:val="24"/>
              </w:rPr>
              <w:t xml:space="preserve"> </w:t>
            </w:r>
            <w:r w:rsidRPr="0053156A">
              <w:rPr>
                <w:sz w:val="24"/>
              </w:rPr>
              <w:t>to</w:t>
            </w:r>
            <w:r w:rsidRPr="0053156A">
              <w:rPr>
                <w:spacing w:val="2"/>
                <w:sz w:val="24"/>
              </w:rPr>
              <w:t xml:space="preserve"> </w:t>
            </w:r>
            <w:r w:rsidRPr="0053156A">
              <w:rPr>
                <w:sz w:val="24"/>
              </w:rPr>
              <w:t>be</w:t>
            </w:r>
            <w:r w:rsidRPr="0053156A">
              <w:rPr>
                <w:spacing w:val="-7"/>
                <w:sz w:val="24"/>
              </w:rPr>
              <w:t xml:space="preserve"> </w:t>
            </w:r>
            <w:r w:rsidRPr="0053156A">
              <w:rPr>
                <w:sz w:val="24"/>
              </w:rPr>
              <w:t>the</w:t>
            </w:r>
            <w:r w:rsidRPr="0053156A">
              <w:rPr>
                <w:spacing w:val="2"/>
                <w:sz w:val="24"/>
              </w:rPr>
              <w:t xml:space="preserve"> </w:t>
            </w:r>
            <w:r w:rsidRPr="0053156A">
              <w:rPr>
                <w:sz w:val="24"/>
              </w:rPr>
              <w:t>most</w:t>
            </w:r>
            <w:r w:rsidRPr="0053156A">
              <w:rPr>
                <w:spacing w:val="2"/>
                <w:sz w:val="24"/>
              </w:rPr>
              <w:t xml:space="preserve"> </w:t>
            </w:r>
            <w:r w:rsidRPr="0053156A">
              <w:rPr>
                <w:sz w:val="24"/>
              </w:rPr>
              <w:t>dependable</w:t>
            </w:r>
            <w:r w:rsidRPr="0053156A">
              <w:rPr>
                <w:spacing w:val="-3"/>
                <w:sz w:val="24"/>
              </w:rPr>
              <w:t xml:space="preserve"> </w:t>
            </w:r>
            <w:r w:rsidRPr="0053156A">
              <w:rPr>
                <w:sz w:val="24"/>
              </w:rPr>
              <w:t>partner</w:t>
            </w:r>
            <w:r w:rsidRPr="0053156A">
              <w:rPr>
                <w:spacing w:val="-1"/>
                <w:sz w:val="24"/>
              </w:rPr>
              <w:t xml:space="preserve"> </w:t>
            </w:r>
            <w:r w:rsidRPr="0053156A">
              <w:rPr>
                <w:sz w:val="24"/>
              </w:rPr>
              <w:t>for</w:t>
            </w:r>
            <w:r w:rsidRPr="0053156A">
              <w:rPr>
                <w:spacing w:val="-1"/>
                <w:sz w:val="24"/>
              </w:rPr>
              <w:t xml:space="preserve"> </w:t>
            </w:r>
            <w:r w:rsidRPr="0053156A">
              <w:rPr>
                <w:sz w:val="24"/>
              </w:rPr>
              <w:t>all</w:t>
            </w:r>
            <w:r w:rsidRPr="0053156A">
              <w:rPr>
                <w:spacing w:val="-6"/>
                <w:sz w:val="24"/>
              </w:rPr>
              <w:t xml:space="preserve"> </w:t>
            </w:r>
            <w:r w:rsidRPr="0053156A">
              <w:rPr>
                <w:sz w:val="24"/>
              </w:rPr>
              <w:t>their</w:t>
            </w:r>
            <w:r w:rsidRPr="0053156A">
              <w:rPr>
                <w:spacing w:val="2"/>
                <w:sz w:val="24"/>
              </w:rPr>
              <w:t xml:space="preserve"> </w:t>
            </w:r>
            <w:r w:rsidRPr="0053156A">
              <w:rPr>
                <w:spacing w:val="-2"/>
                <w:sz w:val="24"/>
              </w:rPr>
              <w:t>customers.</w:t>
            </w:r>
          </w:p>
        </w:tc>
      </w:tr>
    </w:tbl>
    <w:p w14:paraId="717D9186" w14:textId="77777777" w:rsidR="0053156A" w:rsidRDefault="0053156A" w:rsidP="0053156A">
      <w:pPr>
        <w:rPr>
          <w:spacing w:val="-2"/>
          <w:sz w:val="24"/>
          <w:szCs w:val="24"/>
        </w:rPr>
      </w:pPr>
      <w:r w:rsidRPr="0053156A">
        <w:rPr>
          <w:sz w:val="24"/>
          <w:szCs w:val="24"/>
        </w:rPr>
        <w:t>Table2: Vision</w:t>
      </w:r>
      <w:r w:rsidRPr="0053156A">
        <w:rPr>
          <w:spacing w:val="-5"/>
          <w:sz w:val="24"/>
          <w:szCs w:val="24"/>
        </w:rPr>
        <w:t xml:space="preserve"> </w:t>
      </w:r>
      <w:r w:rsidRPr="0053156A">
        <w:rPr>
          <w:sz w:val="24"/>
          <w:szCs w:val="24"/>
        </w:rPr>
        <w:t>&amp;</w:t>
      </w:r>
      <w:r w:rsidRPr="0053156A">
        <w:rPr>
          <w:spacing w:val="-4"/>
          <w:sz w:val="24"/>
          <w:szCs w:val="24"/>
        </w:rPr>
        <w:t xml:space="preserve"> </w:t>
      </w:r>
      <w:r w:rsidRPr="0053156A">
        <w:rPr>
          <w:sz w:val="24"/>
          <w:szCs w:val="24"/>
        </w:rPr>
        <w:t>Mission</w:t>
      </w:r>
      <w:r w:rsidRPr="0053156A">
        <w:rPr>
          <w:spacing w:val="-4"/>
          <w:sz w:val="24"/>
          <w:szCs w:val="24"/>
        </w:rPr>
        <w:t xml:space="preserve"> </w:t>
      </w:r>
      <w:r w:rsidRPr="0053156A">
        <w:rPr>
          <w:spacing w:val="-2"/>
          <w:sz w:val="24"/>
          <w:szCs w:val="24"/>
        </w:rPr>
        <w:t>Statement</w:t>
      </w:r>
      <w:r>
        <w:rPr>
          <w:spacing w:val="-2"/>
          <w:sz w:val="24"/>
          <w:szCs w:val="24"/>
        </w:rPr>
        <w:t xml:space="preserve"> </w:t>
      </w:r>
    </w:p>
    <w:p w14:paraId="7944B63A" w14:textId="77777777" w:rsidR="0053156A" w:rsidRDefault="0053156A">
      <w:pPr>
        <w:widowControl/>
        <w:autoSpaceDE/>
        <w:autoSpaceDN/>
        <w:spacing w:after="160" w:line="259" w:lineRule="auto"/>
        <w:rPr>
          <w:spacing w:val="-2"/>
          <w:sz w:val="24"/>
          <w:szCs w:val="24"/>
        </w:rPr>
      </w:pPr>
      <w:r>
        <w:rPr>
          <w:spacing w:val="-2"/>
          <w:sz w:val="24"/>
          <w:szCs w:val="24"/>
        </w:rPr>
        <w:br w:type="page"/>
      </w:r>
    </w:p>
    <w:p w14:paraId="5C0FD0EB" w14:textId="77777777" w:rsidR="0053156A" w:rsidRDefault="0053156A" w:rsidP="0053156A">
      <w:pPr>
        <w:rPr>
          <w:spacing w:val="-2"/>
          <w:sz w:val="24"/>
          <w:szCs w:val="24"/>
        </w:rPr>
      </w:pPr>
    </w:p>
    <w:p w14:paraId="65CEBF54" w14:textId="77777777" w:rsidR="0053156A" w:rsidRPr="0053156A" w:rsidRDefault="0053156A" w:rsidP="0053156A">
      <w:pPr>
        <w:rPr>
          <w:sz w:val="24"/>
          <w:szCs w:val="24"/>
        </w:rPr>
      </w:pPr>
    </w:p>
    <w:p w14:paraId="478EF24D" w14:textId="77777777" w:rsidR="0053156A" w:rsidRPr="00425D81" w:rsidRDefault="0053156A" w:rsidP="00425D81">
      <w:pPr>
        <w:pStyle w:val="Heading2"/>
        <w:rPr>
          <w:rFonts w:ascii="Times New Roman" w:hAnsi="Times New Roman" w:cs="Times New Roman"/>
          <w:spacing w:val="-5"/>
        </w:rPr>
      </w:pPr>
      <w:bookmarkStart w:id="15" w:name="_Toc214307259"/>
      <w:r w:rsidRPr="00425D81">
        <w:rPr>
          <w:rFonts w:ascii="Times New Roman" w:hAnsi="Times New Roman" w:cs="Times New Roman"/>
        </w:rPr>
        <w:t>2.4 The</w:t>
      </w:r>
      <w:r w:rsidRPr="00425D81">
        <w:rPr>
          <w:rFonts w:ascii="Times New Roman" w:hAnsi="Times New Roman" w:cs="Times New Roman"/>
          <w:spacing w:val="-2"/>
        </w:rPr>
        <w:t xml:space="preserve"> </w:t>
      </w:r>
      <w:r w:rsidRPr="00425D81">
        <w:rPr>
          <w:rFonts w:ascii="Times New Roman" w:hAnsi="Times New Roman" w:cs="Times New Roman"/>
        </w:rPr>
        <w:t>Profile</w:t>
      </w:r>
      <w:r w:rsidRPr="00425D81">
        <w:rPr>
          <w:rFonts w:ascii="Times New Roman" w:hAnsi="Times New Roman" w:cs="Times New Roman"/>
          <w:spacing w:val="-2"/>
        </w:rPr>
        <w:t xml:space="preserve"> </w:t>
      </w:r>
      <w:r w:rsidRPr="00425D81">
        <w:rPr>
          <w:rFonts w:ascii="Times New Roman" w:hAnsi="Times New Roman" w:cs="Times New Roman"/>
        </w:rPr>
        <w:t>of</w:t>
      </w:r>
      <w:r w:rsidRPr="00425D81">
        <w:rPr>
          <w:rFonts w:ascii="Times New Roman" w:hAnsi="Times New Roman" w:cs="Times New Roman"/>
          <w:spacing w:val="-3"/>
        </w:rPr>
        <w:t xml:space="preserve"> </w:t>
      </w:r>
      <w:r w:rsidRPr="00425D81">
        <w:rPr>
          <w:rFonts w:ascii="Times New Roman" w:hAnsi="Times New Roman" w:cs="Times New Roman"/>
        </w:rPr>
        <w:t>Management Body</w:t>
      </w:r>
      <w:r w:rsidRPr="00425D81">
        <w:rPr>
          <w:rFonts w:ascii="Times New Roman" w:hAnsi="Times New Roman" w:cs="Times New Roman"/>
          <w:spacing w:val="-5"/>
        </w:rPr>
        <w:t xml:space="preserve"> </w:t>
      </w:r>
      <w:r w:rsidRPr="00425D81">
        <w:rPr>
          <w:rFonts w:ascii="Times New Roman" w:hAnsi="Times New Roman" w:cs="Times New Roman"/>
        </w:rPr>
        <w:t>of</w:t>
      </w:r>
      <w:r w:rsidRPr="00425D81">
        <w:rPr>
          <w:rFonts w:ascii="Times New Roman" w:hAnsi="Times New Roman" w:cs="Times New Roman"/>
          <w:spacing w:val="-3"/>
        </w:rPr>
        <w:t xml:space="preserve"> </w:t>
      </w:r>
      <w:r w:rsidRPr="00425D81">
        <w:rPr>
          <w:rFonts w:ascii="Times New Roman" w:hAnsi="Times New Roman" w:cs="Times New Roman"/>
          <w:spacing w:val="-5"/>
        </w:rPr>
        <w:t>ASL</w:t>
      </w:r>
      <w:bookmarkEnd w:id="15"/>
    </w:p>
    <w:p w14:paraId="51F24651" w14:textId="77777777" w:rsidR="0053156A" w:rsidRPr="0053156A" w:rsidRDefault="0053156A" w:rsidP="0053156A">
      <w:pPr>
        <w:rPr>
          <w:sz w:val="24"/>
          <w:szCs w:val="24"/>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5"/>
        <w:gridCol w:w="4072"/>
        <w:gridCol w:w="3515"/>
      </w:tblGrid>
      <w:tr w:rsidR="0053156A" w:rsidRPr="0053156A" w14:paraId="0FA0649D" w14:textId="77777777" w:rsidTr="0053156A">
        <w:trPr>
          <w:trHeight w:val="474"/>
        </w:trPr>
        <w:tc>
          <w:tcPr>
            <w:tcW w:w="735" w:type="dxa"/>
          </w:tcPr>
          <w:p w14:paraId="5680832A" w14:textId="77777777" w:rsidR="0053156A" w:rsidRPr="0053156A" w:rsidRDefault="0053156A" w:rsidP="0053156A">
            <w:pPr>
              <w:spacing w:line="273" w:lineRule="exact"/>
              <w:ind w:left="110"/>
              <w:rPr>
                <w:b/>
                <w:sz w:val="24"/>
              </w:rPr>
            </w:pPr>
            <w:r w:rsidRPr="0053156A">
              <w:rPr>
                <w:b/>
                <w:spacing w:val="-5"/>
                <w:sz w:val="24"/>
              </w:rPr>
              <w:t>S/L</w:t>
            </w:r>
          </w:p>
        </w:tc>
        <w:tc>
          <w:tcPr>
            <w:tcW w:w="4072" w:type="dxa"/>
          </w:tcPr>
          <w:p w14:paraId="1B34D81F" w14:textId="77777777" w:rsidR="0053156A" w:rsidRPr="0053156A" w:rsidRDefault="0053156A" w:rsidP="0053156A">
            <w:pPr>
              <w:spacing w:line="273" w:lineRule="exact"/>
              <w:ind w:left="105"/>
              <w:rPr>
                <w:b/>
                <w:sz w:val="24"/>
              </w:rPr>
            </w:pPr>
            <w:r w:rsidRPr="0053156A">
              <w:rPr>
                <w:b/>
                <w:spacing w:val="-4"/>
                <w:sz w:val="24"/>
              </w:rPr>
              <w:t>Name</w:t>
            </w:r>
          </w:p>
        </w:tc>
        <w:tc>
          <w:tcPr>
            <w:tcW w:w="3515" w:type="dxa"/>
          </w:tcPr>
          <w:p w14:paraId="5553EC63" w14:textId="77777777" w:rsidR="0053156A" w:rsidRPr="0053156A" w:rsidRDefault="0053156A" w:rsidP="0053156A">
            <w:pPr>
              <w:spacing w:line="273" w:lineRule="exact"/>
              <w:ind w:left="105"/>
              <w:rPr>
                <w:b/>
                <w:sz w:val="24"/>
              </w:rPr>
            </w:pPr>
            <w:r w:rsidRPr="0053156A">
              <w:rPr>
                <w:b/>
                <w:spacing w:val="-2"/>
                <w:sz w:val="24"/>
              </w:rPr>
              <w:t>Designation</w:t>
            </w:r>
          </w:p>
        </w:tc>
      </w:tr>
      <w:tr w:rsidR="0053156A" w:rsidRPr="0053156A" w14:paraId="221B7075" w14:textId="77777777" w:rsidTr="0053156A">
        <w:trPr>
          <w:trHeight w:val="494"/>
        </w:trPr>
        <w:tc>
          <w:tcPr>
            <w:tcW w:w="735" w:type="dxa"/>
          </w:tcPr>
          <w:p w14:paraId="17409BED" w14:textId="77777777" w:rsidR="0053156A" w:rsidRPr="0053156A" w:rsidRDefault="0053156A" w:rsidP="0053156A">
            <w:pPr>
              <w:spacing w:line="268" w:lineRule="exact"/>
              <w:ind w:left="110"/>
              <w:rPr>
                <w:sz w:val="24"/>
              </w:rPr>
            </w:pPr>
            <w:r w:rsidRPr="0053156A">
              <w:rPr>
                <w:spacing w:val="-10"/>
                <w:sz w:val="24"/>
              </w:rPr>
              <w:t>1</w:t>
            </w:r>
          </w:p>
        </w:tc>
        <w:tc>
          <w:tcPr>
            <w:tcW w:w="4072" w:type="dxa"/>
          </w:tcPr>
          <w:p w14:paraId="24AA921D" w14:textId="77777777" w:rsidR="0053156A" w:rsidRPr="0053156A" w:rsidRDefault="0053156A" w:rsidP="0053156A">
            <w:pPr>
              <w:spacing w:line="268" w:lineRule="exact"/>
              <w:ind w:left="105"/>
              <w:rPr>
                <w:sz w:val="24"/>
              </w:rPr>
            </w:pPr>
            <w:r w:rsidRPr="0053156A">
              <w:rPr>
                <w:sz w:val="24"/>
              </w:rPr>
              <w:t>Shaheda</w:t>
            </w:r>
            <w:r w:rsidRPr="0053156A">
              <w:rPr>
                <w:spacing w:val="-9"/>
                <w:sz w:val="24"/>
              </w:rPr>
              <w:t xml:space="preserve"> </w:t>
            </w:r>
            <w:r w:rsidRPr="0053156A">
              <w:rPr>
                <w:spacing w:val="-2"/>
                <w:sz w:val="24"/>
              </w:rPr>
              <w:t>Yesmin</w:t>
            </w:r>
          </w:p>
        </w:tc>
        <w:tc>
          <w:tcPr>
            <w:tcW w:w="3515" w:type="dxa"/>
          </w:tcPr>
          <w:p w14:paraId="3EB43329" w14:textId="77777777" w:rsidR="0053156A" w:rsidRPr="0053156A" w:rsidRDefault="0053156A" w:rsidP="0053156A">
            <w:pPr>
              <w:spacing w:line="268" w:lineRule="exact"/>
              <w:ind w:left="105"/>
              <w:rPr>
                <w:sz w:val="24"/>
              </w:rPr>
            </w:pPr>
            <w:r w:rsidRPr="0053156A">
              <w:rPr>
                <w:spacing w:val="-2"/>
                <w:sz w:val="24"/>
              </w:rPr>
              <w:t>Chairperson</w:t>
            </w:r>
          </w:p>
        </w:tc>
      </w:tr>
      <w:tr w:rsidR="0053156A" w:rsidRPr="0053156A" w14:paraId="66AC3463" w14:textId="77777777" w:rsidTr="0053156A">
        <w:trPr>
          <w:trHeight w:val="475"/>
        </w:trPr>
        <w:tc>
          <w:tcPr>
            <w:tcW w:w="735" w:type="dxa"/>
          </w:tcPr>
          <w:p w14:paraId="11B5F3B3" w14:textId="77777777" w:rsidR="0053156A" w:rsidRPr="0053156A" w:rsidRDefault="0053156A" w:rsidP="0053156A">
            <w:pPr>
              <w:spacing w:line="268" w:lineRule="exact"/>
              <w:ind w:left="110"/>
              <w:rPr>
                <w:sz w:val="24"/>
              </w:rPr>
            </w:pPr>
            <w:r w:rsidRPr="0053156A">
              <w:rPr>
                <w:spacing w:val="-10"/>
                <w:sz w:val="24"/>
              </w:rPr>
              <w:t>2</w:t>
            </w:r>
          </w:p>
        </w:tc>
        <w:tc>
          <w:tcPr>
            <w:tcW w:w="4072" w:type="dxa"/>
          </w:tcPr>
          <w:p w14:paraId="0C52E08A" w14:textId="377E5B2C" w:rsidR="0053156A" w:rsidRPr="0053156A" w:rsidRDefault="0053156A" w:rsidP="0053156A">
            <w:pPr>
              <w:spacing w:line="268" w:lineRule="exact"/>
              <w:ind w:left="105"/>
              <w:rPr>
                <w:sz w:val="24"/>
              </w:rPr>
            </w:pPr>
            <w:r w:rsidRPr="0053156A">
              <w:rPr>
                <w:sz w:val="24"/>
              </w:rPr>
              <w:t>Mr.</w:t>
            </w:r>
            <w:r w:rsidRPr="0053156A">
              <w:rPr>
                <w:spacing w:val="-3"/>
                <w:sz w:val="24"/>
              </w:rPr>
              <w:t xml:space="preserve"> </w:t>
            </w:r>
            <w:r w:rsidR="00C16374">
              <w:rPr>
                <w:sz w:val="24"/>
              </w:rPr>
              <w:t>Z</w:t>
            </w:r>
            <w:r w:rsidRPr="0053156A">
              <w:rPr>
                <w:sz w:val="24"/>
              </w:rPr>
              <w:t>ubayer</w:t>
            </w:r>
            <w:r w:rsidRPr="0053156A">
              <w:rPr>
                <w:spacing w:val="-3"/>
                <w:sz w:val="24"/>
              </w:rPr>
              <w:t xml:space="preserve"> </w:t>
            </w:r>
            <w:r w:rsidRPr="0053156A">
              <w:rPr>
                <w:spacing w:val="-2"/>
                <w:sz w:val="24"/>
              </w:rPr>
              <w:t>Mahbub</w:t>
            </w:r>
          </w:p>
        </w:tc>
        <w:tc>
          <w:tcPr>
            <w:tcW w:w="3515" w:type="dxa"/>
          </w:tcPr>
          <w:p w14:paraId="627CBEAF" w14:textId="77777777" w:rsidR="0053156A" w:rsidRPr="0053156A" w:rsidRDefault="0053156A" w:rsidP="0053156A">
            <w:pPr>
              <w:spacing w:line="268" w:lineRule="exact"/>
              <w:ind w:left="105"/>
              <w:rPr>
                <w:sz w:val="24"/>
              </w:rPr>
            </w:pPr>
            <w:r w:rsidRPr="0053156A">
              <w:rPr>
                <w:sz w:val="24"/>
              </w:rPr>
              <w:t>Managing</w:t>
            </w:r>
            <w:r w:rsidRPr="0053156A">
              <w:rPr>
                <w:spacing w:val="-5"/>
                <w:sz w:val="24"/>
              </w:rPr>
              <w:t xml:space="preserve"> </w:t>
            </w:r>
            <w:r w:rsidRPr="0053156A">
              <w:rPr>
                <w:spacing w:val="-2"/>
                <w:sz w:val="24"/>
              </w:rPr>
              <w:t>Director</w:t>
            </w:r>
          </w:p>
        </w:tc>
      </w:tr>
      <w:tr w:rsidR="0053156A" w:rsidRPr="0053156A" w14:paraId="558070F2" w14:textId="77777777" w:rsidTr="0053156A">
        <w:trPr>
          <w:trHeight w:val="470"/>
        </w:trPr>
        <w:tc>
          <w:tcPr>
            <w:tcW w:w="735" w:type="dxa"/>
          </w:tcPr>
          <w:p w14:paraId="77629A9F" w14:textId="77777777" w:rsidR="0053156A" w:rsidRPr="0053156A" w:rsidRDefault="0053156A" w:rsidP="0053156A">
            <w:pPr>
              <w:spacing w:line="268" w:lineRule="exact"/>
              <w:ind w:left="110"/>
              <w:rPr>
                <w:sz w:val="24"/>
              </w:rPr>
            </w:pPr>
            <w:r w:rsidRPr="0053156A">
              <w:rPr>
                <w:spacing w:val="-10"/>
                <w:sz w:val="24"/>
              </w:rPr>
              <w:t>3</w:t>
            </w:r>
          </w:p>
        </w:tc>
        <w:tc>
          <w:tcPr>
            <w:tcW w:w="4072" w:type="dxa"/>
          </w:tcPr>
          <w:p w14:paraId="1CD2ABBE" w14:textId="77777777" w:rsidR="0053156A" w:rsidRPr="0053156A" w:rsidRDefault="0053156A" w:rsidP="0053156A">
            <w:pPr>
              <w:spacing w:line="268" w:lineRule="exact"/>
              <w:ind w:left="105"/>
              <w:rPr>
                <w:sz w:val="24"/>
              </w:rPr>
            </w:pPr>
            <w:r w:rsidRPr="0053156A">
              <w:rPr>
                <w:sz w:val="24"/>
              </w:rPr>
              <w:t>Mehnaz</w:t>
            </w:r>
            <w:r w:rsidRPr="0053156A">
              <w:rPr>
                <w:spacing w:val="-5"/>
                <w:sz w:val="24"/>
              </w:rPr>
              <w:t xml:space="preserve"> </w:t>
            </w:r>
            <w:r w:rsidRPr="0053156A">
              <w:rPr>
                <w:spacing w:val="-2"/>
                <w:sz w:val="24"/>
              </w:rPr>
              <w:t>Tabassum</w:t>
            </w:r>
          </w:p>
        </w:tc>
        <w:tc>
          <w:tcPr>
            <w:tcW w:w="3515" w:type="dxa"/>
          </w:tcPr>
          <w:p w14:paraId="591353BD" w14:textId="77777777" w:rsidR="0053156A" w:rsidRPr="0053156A" w:rsidRDefault="0053156A" w:rsidP="0053156A">
            <w:pPr>
              <w:spacing w:line="268" w:lineRule="exact"/>
              <w:ind w:left="105"/>
              <w:rPr>
                <w:sz w:val="24"/>
              </w:rPr>
            </w:pPr>
            <w:r w:rsidRPr="0053156A">
              <w:rPr>
                <w:spacing w:val="-2"/>
                <w:sz w:val="24"/>
              </w:rPr>
              <w:t>Director</w:t>
            </w:r>
          </w:p>
        </w:tc>
      </w:tr>
      <w:tr w:rsidR="0053156A" w:rsidRPr="0053156A" w14:paraId="6C9B9A36" w14:textId="77777777" w:rsidTr="0053156A">
        <w:trPr>
          <w:trHeight w:val="474"/>
        </w:trPr>
        <w:tc>
          <w:tcPr>
            <w:tcW w:w="735" w:type="dxa"/>
          </w:tcPr>
          <w:p w14:paraId="3B79D459" w14:textId="77777777" w:rsidR="0053156A" w:rsidRPr="0053156A" w:rsidRDefault="0053156A" w:rsidP="0053156A">
            <w:pPr>
              <w:spacing w:line="273" w:lineRule="exact"/>
              <w:ind w:left="110"/>
              <w:rPr>
                <w:sz w:val="24"/>
              </w:rPr>
            </w:pPr>
            <w:r w:rsidRPr="0053156A">
              <w:rPr>
                <w:spacing w:val="-10"/>
                <w:sz w:val="24"/>
              </w:rPr>
              <w:t>4</w:t>
            </w:r>
          </w:p>
        </w:tc>
        <w:tc>
          <w:tcPr>
            <w:tcW w:w="4072" w:type="dxa"/>
          </w:tcPr>
          <w:p w14:paraId="4BD42B67" w14:textId="77777777" w:rsidR="0053156A" w:rsidRPr="0053156A" w:rsidRDefault="0053156A" w:rsidP="0053156A">
            <w:pPr>
              <w:spacing w:line="273" w:lineRule="exact"/>
              <w:ind w:left="105"/>
              <w:rPr>
                <w:sz w:val="24"/>
              </w:rPr>
            </w:pPr>
            <w:r w:rsidRPr="0053156A">
              <w:rPr>
                <w:sz w:val="24"/>
              </w:rPr>
              <w:t>Mr. Rakibul</w:t>
            </w:r>
            <w:r w:rsidRPr="0053156A">
              <w:rPr>
                <w:spacing w:val="-6"/>
                <w:sz w:val="24"/>
              </w:rPr>
              <w:t xml:space="preserve"> </w:t>
            </w:r>
            <w:r w:rsidRPr="0053156A">
              <w:rPr>
                <w:spacing w:val="-4"/>
                <w:sz w:val="24"/>
              </w:rPr>
              <w:t>Aziz</w:t>
            </w:r>
          </w:p>
        </w:tc>
        <w:tc>
          <w:tcPr>
            <w:tcW w:w="3515" w:type="dxa"/>
          </w:tcPr>
          <w:p w14:paraId="2591FCCA" w14:textId="77777777" w:rsidR="0053156A" w:rsidRPr="0053156A" w:rsidRDefault="0053156A" w:rsidP="0053156A">
            <w:pPr>
              <w:spacing w:line="273" w:lineRule="exact"/>
              <w:ind w:left="105"/>
              <w:rPr>
                <w:sz w:val="24"/>
              </w:rPr>
            </w:pPr>
            <w:r w:rsidRPr="0053156A">
              <w:rPr>
                <w:spacing w:val="-2"/>
                <w:sz w:val="24"/>
              </w:rPr>
              <w:t>Vice-President</w:t>
            </w:r>
          </w:p>
        </w:tc>
      </w:tr>
      <w:tr w:rsidR="0053156A" w:rsidRPr="0053156A" w14:paraId="5696785C" w14:textId="77777777" w:rsidTr="0053156A">
        <w:trPr>
          <w:trHeight w:val="474"/>
        </w:trPr>
        <w:tc>
          <w:tcPr>
            <w:tcW w:w="735" w:type="dxa"/>
          </w:tcPr>
          <w:p w14:paraId="2877F8BD" w14:textId="77777777" w:rsidR="0053156A" w:rsidRPr="0053156A" w:rsidRDefault="0053156A" w:rsidP="0053156A">
            <w:pPr>
              <w:spacing w:line="268" w:lineRule="exact"/>
              <w:ind w:left="110"/>
              <w:rPr>
                <w:sz w:val="24"/>
              </w:rPr>
            </w:pPr>
            <w:r w:rsidRPr="0053156A">
              <w:rPr>
                <w:spacing w:val="-10"/>
                <w:sz w:val="24"/>
              </w:rPr>
              <w:t>5</w:t>
            </w:r>
          </w:p>
        </w:tc>
        <w:tc>
          <w:tcPr>
            <w:tcW w:w="4072" w:type="dxa"/>
          </w:tcPr>
          <w:p w14:paraId="1D8E2C86" w14:textId="77777777" w:rsidR="0053156A" w:rsidRPr="0053156A" w:rsidRDefault="0053156A" w:rsidP="0053156A">
            <w:pPr>
              <w:spacing w:line="268" w:lineRule="exact"/>
              <w:ind w:left="105"/>
              <w:rPr>
                <w:sz w:val="24"/>
              </w:rPr>
            </w:pPr>
            <w:r w:rsidRPr="0053156A">
              <w:rPr>
                <w:sz w:val="24"/>
              </w:rPr>
              <w:t>MR.</w:t>
            </w:r>
            <w:r w:rsidRPr="0053156A">
              <w:rPr>
                <w:spacing w:val="-5"/>
                <w:sz w:val="24"/>
              </w:rPr>
              <w:t xml:space="preserve"> </w:t>
            </w:r>
            <w:r w:rsidRPr="0053156A">
              <w:rPr>
                <w:sz w:val="24"/>
              </w:rPr>
              <w:t>Zakir</w:t>
            </w:r>
            <w:r w:rsidRPr="0053156A">
              <w:rPr>
                <w:spacing w:val="-3"/>
                <w:sz w:val="24"/>
              </w:rPr>
              <w:t xml:space="preserve"> </w:t>
            </w:r>
            <w:r w:rsidRPr="0053156A">
              <w:rPr>
                <w:sz w:val="24"/>
              </w:rPr>
              <w:t>Hussain</w:t>
            </w:r>
            <w:r w:rsidRPr="0053156A">
              <w:rPr>
                <w:spacing w:val="-4"/>
                <w:sz w:val="24"/>
              </w:rPr>
              <w:t xml:space="preserve"> Khan</w:t>
            </w:r>
          </w:p>
        </w:tc>
        <w:tc>
          <w:tcPr>
            <w:tcW w:w="3515" w:type="dxa"/>
          </w:tcPr>
          <w:p w14:paraId="724EDD8E" w14:textId="77777777" w:rsidR="0053156A" w:rsidRPr="0053156A" w:rsidRDefault="0053156A" w:rsidP="0053156A">
            <w:pPr>
              <w:spacing w:line="268" w:lineRule="exact"/>
              <w:ind w:left="105"/>
              <w:rPr>
                <w:sz w:val="24"/>
              </w:rPr>
            </w:pPr>
            <w:r w:rsidRPr="0053156A">
              <w:rPr>
                <w:spacing w:val="-2"/>
                <w:sz w:val="24"/>
              </w:rPr>
              <w:t>General-Manager</w:t>
            </w:r>
          </w:p>
        </w:tc>
      </w:tr>
    </w:tbl>
    <w:p w14:paraId="6594514A" w14:textId="77777777" w:rsidR="0053156A" w:rsidRPr="0053156A" w:rsidRDefault="0053156A" w:rsidP="0053156A">
      <w:pPr>
        <w:spacing w:before="1"/>
        <w:rPr>
          <w:b/>
          <w:sz w:val="24"/>
          <w:szCs w:val="24"/>
        </w:rPr>
      </w:pPr>
    </w:p>
    <w:p w14:paraId="05FF64FE" w14:textId="77777777" w:rsidR="0053156A" w:rsidRDefault="0053156A" w:rsidP="0053156A">
      <w:pPr>
        <w:spacing w:before="1"/>
        <w:rPr>
          <w:spacing w:val="-5"/>
          <w:sz w:val="24"/>
          <w:szCs w:val="24"/>
        </w:rPr>
      </w:pPr>
      <w:r w:rsidRPr="0053156A">
        <w:rPr>
          <w:sz w:val="24"/>
          <w:szCs w:val="24"/>
        </w:rPr>
        <w:t>Table</w:t>
      </w:r>
      <w:r w:rsidRPr="0053156A">
        <w:rPr>
          <w:spacing w:val="-3"/>
          <w:sz w:val="24"/>
          <w:szCs w:val="24"/>
        </w:rPr>
        <w:t xml:space="preserve"> </w:t>
      </w:r>
      <w:r w:rsidRPr="0053156A">
        <w:rPr>
          <w:sz w:val="24"/>
          <w:szCs w:val="24"/>
        </w:rPr>
        <w:t>3:</w:t>
      </w:r>
      <w:r w:rsidRPr="0053156A">
        <w:rPr>
          <w:spacing w:val="2"/>
          <w:sz w:val="24"/>
          <w:szCs w:val="24"/>
        </w:rPr>
        <w:t xml:space="preserve"> </w:t>
      </w:r>
      <w:r w:rsidRPr="0053156A">
        <w:rPr>
          <w:sz w:val="24"/>
          <w:szCs w:val="24"/>
        </w:rPr>
        <w:t>Profile</w:t>
      </w:r>
      <w:r w:rsidRPr="0053156A">
        <w:rPr>
          <w:spacing w:val="-1"/>
          <w:sz w:val="24"/>
          <w:szCs w:val="24"/>
        </w:rPr>
        <w:t xml:space="preserve"> </w:t>
      </w:r>
      <w:r w:rsidRPr="0053156A">
        <w:rPr>
          <w:sz w:val="24"/>
          <w:szCs w:val="24"/>
        </w:rPr>
        <w:t>of</w:t>
      </w:r>
      <w:r w:rsidRPr="0053156A">
        <w:rPr>
          <w:spacing w:val="-8"/>
          <w:sz w:val="24"/>
          <w:szCs w:val="24"/>
        </w:rPr>
        <w:t xml:space="preserve"> </w:t>
      </w:r>
      <w:r w:rsidRPr="0053156A">
        <w:rPr>
          <w:sz w:val="24"/>
          <w:szCs w:val="24"/>
        </w:rPr>
        <w:t>Management</w:t>
      </w:r>
      <w:r w:rsidRPr="0053156A">
        <w:rPr>
          <w:spacing w:val="5"/>
          <w:sz w:val="24"/>
          <w:szCs w:val="24"/>
        </w:rPr>
        <w:t xml:space="preserve"> </w:t>
      </w:r>
      <w:r w:rsidRPr="0053156A">
        <w:rPr>
          <w:sz w:val="24"/>
          <w:szCs w:val="24"/>
        </w:rPr>
        <w:t>Body</w:t>
      </w:r>
      <w:r w:rsidRPr="0053156A">
        <w:rPr>
          <w:spacing w:val="-10"/>
          <w:sz w:val="24"/>
          <w:szCs w:val="24"/>
        </w:rPr>
        <w:t xml:space="preserve"> </w:t>
      </w:r>
      <w:r w:rsidRPr="0053156A">
        <w:rPr>
          <w:sz w:val="24"/>
          <w:szCs w:val="24"/>
        </w:rPr>
        <w:t>of</w:t>
      </w:r>
      <w:r w:rsidRPr="0053156A">
        <w:rPr>
          <w:spacing w:val="-2"/>
          <w:sz w:val="24"/>
          <w:szCs w:val="24"/>
        </w:rPr>
        <w:t xml:space="preserve"> </w:t>
      </w:r>
      <w:r w:rsidRPr="0053156A">
        <w:rPr>
          <w:spacing w:val="-5"/>
          <w:sz w:val="24"/>
          <w:szCs w:val="24"/>
        </w:rPr>
        <w:t>ASL</w:t>
      </w:r>
      <w:r>
        <w:rPr>
          <w:spacing w:val="-5"/>
          <w:sz w:val="24"/>
          <w:szCs w:val="24"/>
        </w:rPr>
        <w:t xml:space="preserve"> </w:t>
      </w:r>
    </w:p>
    <w:p w14:paraId="31D22756" w14:textId="77777777" w:rsidR="0053156A" w:rsidRDefault="0053156A">
      <w:pPr>
        <w:widowControl/>
        <w:autoSpaceDE/>
        <w:autoSpaceDN/>
        <w:spacing w:after="160" w:line="259" w:lineRule="auto"/>
        <w:rPr>
          <w:spacing w:val="-5"/>
          <w:sz w:val="24"/>
          <w:szCs w:val="24"/>
        </w:rPr>
      </w:pPr>
      <w:r>
        <w:rPr>
          <w:spacing w:val="-5"/>
          <w:sz w:val="24"/>
          <w:szCs w:val="24"/>
        </w:rPr>
        <w:br w:type="page"/>
      </w:r>
    </w:p>
    <w:p w14:paraId="663BD785" w14:textId="77777777" w:rsidR="0053156A" w:rsidRPr="00AB3DDC" w:rsidRDefault="0053156A" w:rsidP="00425D81">
      <w:pPr>
        <w:pStyle w:val="Heading2"/>
        <w:rPr>
          <w:rFonts w:ascii="Times New Roman" w:hAnsi="Times New Roman" w:cs="Times New Roman"/>
        </w:rPr>
      </w:pPr>
      <w:bookmarkStart w:id="16" w:name="_Toc214307260"/>
      <w:r w:rsidRPr="00AB3DDC">
        <w:rPr>
          <w:rFonts w:ascii="Times New Roman" w:hAnsi="Times New Roman" w:cs="Times New Roman"/>
        </w:rPr>
        <w:lastRenderedPageBreak/>
        <w:t>2.5 Management &amp; Employee Hierarchy of ASL</w:t>
      </w:r>
      <w:bookmarkEnd w:id="16"/>
      <w:r w:rsidRPr="00AB3DDC">
        <w:rPr>
          <w:rFonts w:ascii="Times New Roman" w:hAnsi="Times New Roman" w:cs="Times New Roman"/>
        </w:rPr>
        <w:t xml:space="preserve"> </w:t>
      </w:r>
    </w:p>
    <w:p w14:paraId="20C7FBE2" w14:textId="77777777" w:rsidR="0053156A" w:rsidRDefault="0053156A" w:rsidP="0053156A">
      <w:pPr>
        <w:spacing w:before="1"/>
        <w:rPr>
          <w:b/>
          <w:sz w:val="24"/>
          <w:szCs w:val="24"/>
        </w:rPr>
      </w:pPr>
      <w:r>
        <w:rPr>
          <w:noProof/>
        </w:rPr>
        <w:drawing>
          <wp:anchor distT="0" distB="0" distL="0" distR="0" simplePos="0" relativeHeight="251659264" behindDoc="0" locked="0" layoutInCell="1" allowOverlap="1" wp14:anchorId="3886946B" wp14:editId="07877008">
            <wp:simplePos x="0" y="0"/>
            <wp:positionH relativeFrom="page">
              <wp:posOffset>358140</wp:posOffset>
            </wp:positionH>
            <wp:positionV relativeFrom="page">
              <wp:posOffset>1356360</wp:posOffset>
            </wp:positionV>
            <wp:extent cx="7574280" cy="6962775"/>
            <wp:effectExtent l="0" t="0" r="7620" b="9525"/>
            <wp:wrapNone/>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6" cstate="print"/>
                    <a:stretch>
                      <a:fillRect/>
                    </a:stretch>
                  </pic:blipFill>
                  <pic:spPr>
                    <a:xfrm>
                      <a:off x="0" y="0"/>
                      <a:ext cx="7574280" cy="6962775"/>
                    </a:xfrm>
                    <a:prstGeom prst="rect">
                      <a:avLst/>
                    </a:prstGeom>
                  </pic:spPr>
                </pic:pic>
              </a:graphicData>
            </a:graphic>
            <wp14:sizeRelH relativeFrom="margin">
              <wp14:pctWidth>0</wp14:pctWidth>
            </wp14:sizeRelH>
          </wp:anchor>
        </w:drawing>
      </w:r>
    </w:p>
    <w:p w14:paraId="3316DC87" w14:textId="77777777" w:rsidR="0053156A" w:rsidRPr="0053156A" w:rsidRDefault="0053156A" w:rsidP="0053156A">
      <w:pPr>
        <w:spacing w:before="1"/>
        <w:rPr>
          <w:b/>
          <w:sz w:val="24"/>
          <w:szCs w:val="24"/>
        </w:rPr>
      </w:pPr>
    </w:p>
    <w:p w14:paraId="0F16EF34" w14:textId="77777777" w:rsidR="0053156A" w:rsidRDefault="0053156A" w:rsidP="0053156A">
      <w:pPr>
        <w:spacing w:line="360" w:lineRule="auto"/>
        <w:ind w:left="360"/>
        <w:rPr>
          <w:sz w:val="24"/>
          <w:szCs w:val="24"/>
        </w:rPr>
      </w:pPr>
    </w:p>
    <w:p w14:paraId="7DE34E4A" w14:textId="77777777" w:rsidR="0053156A" w:rsidRPr="0053156A" w:rsidRDefault="0053156A" w:rsidP="0053156A">
      <w:pPr>
        <w:rPr>
          <w:sz w:val="24"/>
          <w:szCs w:val="24"/>
        </w:rPr>
      </w:pPr>
    </w:p>
    <w:p w14:paraId="143F7A20" w14:textId="77777777" w:rsidR="0053156A" w:rsidRPr="0053156A" w:rsidRDefault="0053156A" w:rsidP="0053156A">
      <w:pPr>
        <w:rPr>
          <w:sz w:val="24"/>
          <w:szCs w:val="24"/>
        </w:rPr>
      </w:pPr>
    </w:p>
    <w:p w14:paraId="623CE03C" w14:textId="77777777" w:rsidR="0053156A" w:rsidRPr="0053156A" w:rsidRDefault="0053156A" w:rsidP="0053156A">
      <w:pPr>
        <w:rPr>
          <w:sz w:val="24"/>
          <w:szCs w:val="24"/>
        </w:rPr>
      </w:pPr>
    </w:p>
    <w:p w14:paraId="547349FE" w14:textId="77777777" w:rsidR="0053156A" w:rsidRPr="0053156A" w:rsidRDefault="0053156A" w:rsidP="0053156A">
      <w:pPr>
        <w:rPr>
          <w:sz w:val="24"/>
          <w:szCs w:val="24"/>
        </w:rPr>
      </w:pPr>
    </w:p>
    <w:p w14:paraId="65EA7A33" w14:textId="77777777" w:rsidR="0053156A" w:rsidRPr="0053156A" w:rsidRDefault="0053156A" w:rsidP="0053156A">
      <w:pPr>
        <w:rPr>
          <w:sz w:val="24"/>
          <w:szCs w:val="24"/>
        </w:rPr>
      </w:pPr>
    </w:p>
    <w:p w14:paraId="6F5EEA10" w14:textId="77777777" w:rsidR="0053156A" w:rsidRPr="0053156A" w:rsidRDefault="0053156A" w:rsidP="0053156A">
      <w:pPr>
        <w:rPr>
          <w:sz w:val="24"/>
          <w:szCs w:val="24"/>
        </w:rPr>
      </w:pPr>
    </w:p>
    <w:p w14:paraId="27466B77" w14:textId="77777777" w:rsidR="0053156A" w:rsidRPr="0053156A" w:rsidRDefault="0053156A" w:rsidP="0053156A">
      <w:pPr>
        <w:rPr>
          <w:sz w:val="24"/>
          <w:szCs w:val="24"/>
        </w:rPr>
      </w:pPr>
    </w:p>
    <w:p w14:paraId="53956D40" w14:textId="77777777" w:rsidR="0053156A" w:rsidRPr="0053156A" w:rsidRDefault="0053156A" w:rsidP="0053156A">
      <w:pPr>
        <w:rPr>
          <w:sz w:val="24"/>
          <w:szCs w:val="24"/>
        </w:rPr>
      </w:pPr>
    </w:p>
    <w:p w14:paraId="268D12DC" w14:textId="77777777" w:rsidR="0053156A" w:rsidRPr="0053156A" w:rsidRDefault="0053156A" w:rsidP="0053156A">
      <w:pPr>
        <w:rPr>
          <w:sz w:val="24"/>
          <w:szCs w:val="24"/>
        </w:rPr>
      </w:pPr>
    </w:p>
    <w:p w14:paraId="0D1936E6" w14:textId="77777777" w:rsidR="0053156A" w:rsidRPr="0053156A" w:rsidRDefault="0053156A" w:rsidP="0053156A">
      <w:pPr>
        <w:rPr>
          <w:sz w:val="24"/>
          <w:szCs w:val="24"/>
        </w:rPr>
      </w:pPr>
    </w:p>
    <w:p w14:paraId="1B5BD924" w14:textId="77777777" w:rsidR="0053156A" w:rsidRPr="0053156A" w:rsidRDefault="0053156A" w:rsidP="0053156A">
      <w:pPr>
        <w:rPr>
          <w:sz w:val="24"/>
          <w:szCs w:val="24"/>
        </w:rPr>
      </w:pPr>
    </w:p>
    <w:p w14:paraId="2DA60DC6" w14:textId="77777777" w:rsidR="0053156A" w:rsidRPr="0053156A" w:rsidRDefault="0053156A" w:rsidP="0053156A">
      <w:pPr>
        <w:rPr>
          <w:sz w:val="24"/>
          <w:szCs w:val="24"/>
        </w:rPr>
      </w:pPr>
    </w:p>
    <w:p w14:paraId="566B3AA6" w14:textId="77777777" w:rsidR="0053156A" w:rsidRPr="0053156A" w:rsidRDefault="0053156A" w:rsidP="0053156A">
      <w:pPr>
        <w:rPr>
          <w:sz w:val="24"/>
          <w:szCs w:val="24"/>
        </w:rPr>
      </w:pPr>
    </w:p>
    <w:p w14:paraId="6AB5C459" w14:textId="77777777" w:rsidR="0053156A" w:rsidRPr="0053156A" w:rsidRDefault="0053156A" w:rsidP="0053156A">
      <w:pPr>
        <w:rPr>
          <w:sz w:val="24"/>
          <w:szCs w:val="24"/>
        </w:rPr>
      </w:pPr>
    </w:p>
    <w:p w14:paraId="5A3A8690" w14:textId="77777777" w:rsidR="0053156A" w:rsidRPr="0053156A" w:rsidRDefault="0053156A" w:rsidP="0053156A">
      <w:pPr>
        <w:rPr>
          <w:sz w:val="24"/>
          <w:szCs w:val="24"/>
        </w:rPr>
      </w:pPr>
    </w:p>
    <w:p w14:paraId="1249224C" w14:textId="77777777" w:rsidR="0053156A" w:rsidRPr="0053156A" w:rsidRDefault="0053156A" w:rsidP="0053156A">
      <w:pPr>
        <w:rPr>
          <w:sz w:val="24"/>
          <w:szCs w:val="24"/>
        </w:rPr>
      </w:pPr>
    </w:p>
    <w:p w14:paraId="1AB58B3D" w14:textId="77777777" w:rsidR="0053156A" w:rsidRPr="0053156A" w:rsidRDefault="0053156A" w:rsidP="0053156A">
      <w:pPr>
        <w:rPr>
          <w:sz w:val="24"/>
          <w:szCs w:val="24"/>
        </w:rPr>
      </w:pPr>
    </w:p>
    <w:p w14:paraId="41AB5D88" w14:textId="77777777" w:rsidR="0053156A" w:rsidRPr="0053156A" w:rsidRDefault="0053156A" w:rsidP="0053156A">
      <w:pPr>
        <w:rPr>
          <w:sz w:val="24"/>
          <w:szCs w:val="24"/>
        </w:rPr>
      </w:pPr>
    </w:p>
    <w:p w14:paraId="662FF0FD" w14:textId="77777777" w:rsidR="0053156A" w:rsidRPr="0053156A" w:rsidRDefault="0053156A" w:rsidP="0053156A">
      <w:pPr>
        <w:rPr>
          <w:sz w:val="24"/>
          <w:szCs w:val="24"/>
        </w:rPr>
      </w:pPr>
    </w:p>
    <w:p w14:paraId="583CF7CB" w14:textId="77777777" w:rsidR="0053156A" w:rsidRPr="0053156A" w:rsidRDefault="0053156A" w:rsidP="0053156A">
      <w:pPr>
        <w:rPr>
          <w:sz w:val="24"/>
          <w:szCs w:val="24"/>
        </w:rPr>
      </w:pPr>
    </w:p>
    <w:p w14:paraId="35FB1770" w14:textId="77777777" w:rsidR="0053156A" w:rsidRPr="0053156A" w:rsidRDefault="0053156A" w:rsidP="0053156A">
      <w:pPr>
        <w:rPr>
          <w:sz w:val="24"/>
          <w:szCs w:val="24"/>
        </w:rPr>
      </w:pPr>
    </w:p>
    <w:p w14:paraId="7CBF04B7" w14:textId="77777777" w:rsidR="0053156A" w:rsidRPr="0053156A" w:rsidRDefault="0053156A" w:rsidP="0053156A">
      <w:pPr>
        <w:rPr>
          <w:sz w:val="24"/>
          <w:szCs w:val="24"/>
        </w:rPr>
      </w:pPr>
    </w:p>
    <w:p w14:paraId="4724E94D" w14:textId="77777777" w:rsidR="0053156A" w:rsidRPr="0053156A" w:rsidRDefault="0053156A" w:rsidP="0053156A">
      <w:pPr>
        <w:rPr>
          <w:sz w:val="24"/>
          <w:szCs w:val="24"/>
        </w:rPr>
      </w:pPr>
    </w:p>
    <w:p w14:paraId="6E16FC85" w14:textId="77777777" w:rsidR="0053156A" w:rsidRPr="0053156A" w:rsidRDefault="0053156A" w:rsidP="0053156A">
      <w:pPr>
        <w:rPr>
          <w:sz w:val="24"/>
          <w:szCs w:val="24"/>
        </w:rPr>
      </w:pPr>
    </w:p>
    <w:p w14:paraId="02E27A73" w14:textId="77777777" w:rsidR="0053156A" w:rsidRPr="0053156A" w:rsidRDefault="0053156A" w:rsidP="0053156A">
      <w:pPr>
        <w:rPr>
          <w:sz w:val="24"/>
          <w:szCs w:val="24"/>
        </w:rPr>
      </w:pPr>
    </w:p>
    <w:p w14:paraId="45803244" w14:textId="77777777" w:rsidR="0053156A" w:rsidRPr="0053156A" w:rsidRDefault="0053156A" w:rsidP="0053156A">
      <w:pPr>
        <w:rPr>
          <w:sz w:val="24"/>
          <w:szCs w:val="24"/>
        </w:rPr>
      </w:pPr>
    </w:p>
    <w:p w14:paraId="62154627" w14:textId="77777777" w:rsidR="0053156A" w:rsidRPr="0053156A" w:rsidRDefault="0053156A" w:rsidP="0053156A">
      <w:pPr>
        <w:rPr>
          <w:sz w:val="24"/>
          <w:szCs w:val="24"/>
        </w:rPr>
      </w:pPr>
    </w:p>
    <w:p w14:paraId="653122C7" w14:textId="77777777" w:rsidR="0053156A" w:rsidRPr="0053156A" w:rsidRDefault="0053156A" w:rsidP="0053156A">
      <w:pPr>
        <w:rPr>
          <w:sz w:val="24"/>
          <w:szCs w:val="24"/>
        </w:rPr>
      </w:pPr>
    </w:p>
    <w:p w14:paraId="2910199D" w14:textId="77777777" w:rsidR="0053156A" w:rsidRPr="0053156A" w:rsidRDefault="0053156A" w:rsidP="0053156A">
      <w:pPr>
        <w:rPr>
          <w:sz w:val="24"/>
          <w:szCs w:val="24"/>
        </w:rPr>
      </w:pPr>
    </w:p>
    <w:p w14:paraId="69B37665" w14:textId="77777777" w:rsidR="0053156A" w:rsidRPr="0053156A" w:rsidRDefault="0053156A" w:rsidP="0053156A">
      <w:pPr>
        <w:rPr>
          <w:sz w:val="24"/>
          <w:szCs w:val="24"/>
        </w:rPr>
      </w:pPr>
    </w:p>
    <w:p w14:paraId="24D20325" w14:textId="77777777" w:rsidR="0053156A" w:rsidRPr="0053156A" w:rsidRDefault="0053156A" w:rsidP="0053156A">
      <w:pPr>
        <w:rPr>
          <w:sz w:val="24"/>
          <w:szCs w:val="24"/>
        </w:rPr>
      </w:pPr>
    </w:p>
    <w:p w14:paraId="27CF5EFC" w14:textId="77777777" w:rsidR="0053156A" w:rsidRPr="0053156A" w:rsidRDefault="0053156A" w:rsidP="0053156A">
      <w:pPr>
        <w:rPr>
          <w:sz w:val="24"/>
          <w:szCs w:val="24"/>
        </w:rPr>
      </w:pPr>
    </w:p>
    <w:p w14:paraId="597BBA65" w14:textId="77777777" w:rsidR="0053156A" w:rsidRPr="0053156A" w:rsidRDefault="0053156A" w:rsidP="0053156A">
      <w:pPr>
        <w:rPr>
          <w:sz w:val="24"/>
          <w:szCs w:val="24"/>
        </w:rPr>
      </w:pPr>
    </w:p>
    <w:p w14:paraId="7AAA8E27" w14:textId="77777777" w:rsidR="0053156A" w:rsidRPr="0053156A" w:rsidRDefault="0053156A" w:rsidP="0053156A">
      <w:pPr>
        <w:rPr>
          <w:sz w:val="24"/>
          <w:szCs w:val="24"/>
        </w:rPr>
      </w:pPr>
    </w:p>
    <w:p w14:paraId="7C1C69B9" w14:textId="77777777" w:rsidR="0053156A" w:rsidRPr="0053156A" w:rsidRDefault="0053156A" w:rsidP="0053156A">
      <w:pPr>
        <w:rPr>
          <w:sz w:val="24"/>
          <w:szCs w:val="24"/>
        </w:rPr>
      </w:pPr>
    </w:p>
    <w:p w14:paraId="6910CC46" w14:textId="77777777" w:rsidR="0053156A" w:rsidRPr="0053156A" w:rsidRDefault="0053156A" w:rsidP="0053156A">
      <w:pPr>
        <w:rPr>
          <w:sz w:val="24"/>
          <w:szCs w:val="24"/>
        </w:rPr>
      </w:pPr>
    </w:p>
    <w:p w14:paraId="44799330" w14:textId="77777777" w:rsidR="0053156A" w:rsidRPr="0053156A" w:rsidRDefault="0053156A" w:rsidP="0053156A">
      <w:pPr>
        <w:rPr>
          <w:sz w:val="24"/>
          <w:szCs w:val="24"/>
        </w:rPr>
      </w:pPr>
    </w:p>
    <w:p w14:paraId="071078A6" w14:textId="77777777" w:rsidR="0053156A" w:rsidRDefault="0053156A" w:rsidP="0053156A">
      <w:pPr>
        <w:rPr>
          <w:sz w:val="24"/>
          <w:szCs w:val="24"/>
        </w:rPr>
      </w:pPr>
    </w:p>
    <w:p w14:paraId="1DF13479" w14:textId="77777777" w:rsidR="0053156A" w:rsidRPr="0053156A" w:rsidRDefault="0053156A" w:rsidP="0053156A">
      <w:pPr>
        <w:rPr>
          <w:sz w:val="24"/>
          <w:szCs w:val="24"/>
        </w:rPr>
      </w:pPr>
    </w:p>
    <w:p w14:paraId="4976DA53" w14:textId="77777777" w:rsidR="0053156A" w:rsidRPr="0053156A" w:rsidRDefault="0053156A" w:rsidP="0053156A">
      <w:pPr>
        <w:rPr>
          <w:sz w:val="24"/>
          <w:szCs w:val="24"/>
        </w:rPr>
      </w:pPr>
    </w:p>
    <w:p w14:paraId="6FA29038" w14:textId="77777777" w:rsidR="0053156A" w:rsidRDefault="0053156A" w:rsidP="0053156A">
      <w:pPr>
        <w:rPr>
          <w:sz w:val="24"/>
          <w:szCs w:val="24"/>
        </w:rPr>
      </w:pPr>
    </w:p>
    <w:p w14:paraId="4A83AE07" w14:textId="77777777" w:rsidR="0053156A" w:rsidRDefault="0053156A" w:rsidP="0053156A">
      <w:pPr>
        <w:tabs>
          <w:tab w:val="left" w:pos="3540"/>
        </w:tabs>
        <w:rPr>
          <w:sz w:val="24"/>
          <w:szCs w:val="24"/>
        </w:rPr>
      </w:pPr>
      <w:r>
        <w:rPr>
          <w:sz w:val="24"/>
          <w:szCs w:val="24"/>
        </w:rPr>
        <w:tab/>
      </w:r>
    </w:p>
    <w:p w14:paraId="38B81BC9" w14:textId="77777777" w:rsidR="0053156A" w:rsidRPr="00AB3DDC" w:rsidRDefault="0053156A" w:rsidP="00AB3DDC">
      <w:pPr>
        <w:pStyle w:val="Heading1"/>
        <w:jc w:val="center"/>
        <w:rPr>
          <w:rFonts w:ascii="Times New Roman" w:hAnsi="Times New Roman" w:cs="Times New Roman"/>
          <w:b/>
          <w:bCs/>
        </w:rPr>
      </w:pPr>
      <w:bookmarkStart w:id="17" w:name="_Toc214307261"/>
      <w:r w:rsidRPr="00AB3DDC">
        <w:rPr>
          <w:rFonts w:ascii="Times New Roman" w:hAnsi="Times New Roman" w:cs="Times New Roman"/>
          <w:b/>
          <w:bCs/>
        </w:rPr>
        <w:lastRenderedPageBreak/>
        <w:t>Chapter 3: Methodology</w:t>
      </w:r>
      <w:bookmarkEnd w:id="17"/>
    </w:p>
    <w:p w14:paraId="0A0EAE50" w14:textId="77777777" w:rsidR="0053156A" w:rsidRPr="00AB3DDC" w:rsidRDefault="0053156A" w:rsidP="00AB3DDC">
      <w:pPr>
        <w:pStyle w:val="Heading2"/>
        <w:rPr>
          <w:rFonts w:ascii="Times New Roman" w:hAnsi="Times New Roman" w:cs="Times New Roman"/>
        </w:rPr>
      </w:pPr>
      <w:bookmarkStart w:id="18" w:name="_Toc214307262"/>
      <w:r w:rsidRPr="00AB3DDC">
        <w:rPr>
          <w:rFonts w:ascii="Times New Roman" w:hAnsi="Times New Roman" w:cs="Times New Roman"/>
        </w:rPr>
        <w:t>3.1 Approach</w:t>
      </w:r>
      <w:bookmarkEnd w:id="18"/>
    </w:p>
    <w:p w14:paraId="0D23DD41" w14:textId="77777777" w:rsidR="00AB3DDC" w:rsidRDefault="00AB3DDC" w:rsidP="0053156A">
      <w:pPr>
        <w:widowControl/>
        <w:autoSpaceDE/>
        <w:autoSpaceDN/>
        <w:spacing w:after="160" w:line="360" w:lineRule="auto"/>
        <w:jc w:val="both"/>
        <w:rPr>
          <w:sz w:val="24"/>
          <w:szCs w:val="24"/>
        </w:rPr>
      </w:pPr>
    </w:p>
    <w:p w14:paraId="7041E0B1" w14:textId="23765191" w:rsidR="0053156A" w:rsidRPr="0053156A" w:rsidRDefault="0053156A" w:rsidP="0053156A">
      <w:pPr>
        <w:widowControl/>
        <w:autoSpaceDE/>
        <w:autoSpaceDN/>
        <w:spacing w:after="160" w:line="360" w:lineRule="auto"/>
        <w:jc w:val="both"/>
        <w:rPr>
          <w:sz w:val="24"/>
          <w:szCs w:val="24"/>
        </w:rPr>
      </w:pPr>
      <w:r w:rsidRPr="0053156A">
        <w:rPr>
          <w:sz w:val="24"/>
          <w:szCs w:val="24"/>
        </w:rPr>
        <w:t>This chapter explains the methods used to review the internal control systems within the Finance, Technology &amp; Development departments. The study mainly followed a qualitative approach, focusing on observation, discussion, and interpretation of process rather than solely relying on numerical data. The main objective was to understand the underlying mechanism and rationale behind departmental system. The limitation of study is focusing on routine operations of the Finance and Development departments within aviation support services.</w:t>
      </w:r>
    </w:p>
    <w:p w14:paraId="2A55D7E5" w14:textId="77777777" w:rsidR="0053156A" w:rsidRPr="0053156A" w:rsidRDefault="0053156A" w:rsidP="0053156A">
      <w:pPr>
        <w:widowControl/>
        <w:autoSpaceDE/>
        <w:autoSpaceDN/>
        <w:spacing w:after="160" w:line="360" w:lineRule="auto"/>
        <w:jc w:val="both"/>
        <w:rPr>
          <w:sz w:val="24"/>
          <w:szCs w:val="24"/>
        </w:rPr>
      </w:pPr>
    </w:p>
    <w:p w14:paraId="3A482DC1" w14:textId="77777777" w:rsidR="0053156A" w:rsidRPr="00AB3DDC" w:rsidRDefault="0053156A" w:rsidP="00AB3DDC">
      <w:pPr>
        <w:pStyle w:val="Heading2"/>
        <w:rPr>
          <w:rFonts w:ascii="Times New Roman" w:hAnsi="Times New Roman" w:cs="Times New Roman"/>
        </w:rPr>
      </w:pPr>
      <w:bookmarkStart w:id="19" w:name="_Toc214307263"/>
      <w:r w:rsidRPr="00AB3DDC">
        <w:rPr>
          <w:rFonts w:ascii="Times New Roman" w:hAnsi="Times New Roman" w:cs="Times New Roman"/>
        </w:rPr>
        <w:t>3.2 Data Collection Methods</w:t>
      </w:r>
      <w:bookmarkEnd w:id="19"/>
    </w:p>
    <w:p w14:paraId="736D12DB" w14:textId="77777777" w:rsidR="00AB3DDC" w:rsidRDefault="00AB3DDC" w:rsidP="0053156A">
      <w:pPr>
        <w:widowControl/>
        <w:autoSpaceDE/>
        <w:autoSpaceDN/>
        <w:spacing w:after="160" w:line="360" w:lineRule="auto"/>
        <w:jc w:val="both"/>
        <w:rPr>
          <w:sz w:val="24"/>
          <w:szCs w:val="24"/>
        </w:rPr>
      </w:pPr>
    </w:p>
    <w:p w14:paraId="7E101C7A" w14:textId="5C6A18B1" w:rsidR="0053156A" w:rsidRPr="0053156A" w:rsidRDefault="0053156A" w:rsidP="0053156A">
      <w:pPr>
        <w:widowControl/>
        <w:autoSpaceDE/>
        <w:autoSpaceDN/>
        <w:spacing w:after="160" w:line="360" w:lineRule="auto"/>
        <w:jc w:val="both"/>
        <w:rPr>
          <w:sz w:val="24"/>
          <w:szCs w:val="24"/>
        </w:rPr>
      </w:pPr>
      <w:r w:rsidRPr="0053156A">
        <w:rPr>
          <w:sz w:val="24"/>
          <w:szCs w:val="24"/>
        </w:rPr>
        <w:t xml:space="preserve">A combination of participation of </w:t>
      </w:r>
      <w:r w:rsidR="00A60E3D" w:rsidRPr="0053156A">
        <w:rPr>
          <w:sz w:val="24"/>
          <w:szCs w:val="24"/>
        </w:rPr>
        <w:t>day-to-day</w:t>
      </w:r>
      <w:r w:rsidRPr="0053156A">
        <w:rPr>
          <w:sz w:val="24"/>
          <w:szCs w:val="24"/>
        </w:rPr>
        <w:t xml:space="preserve"> activities and review of doc</w:t>
      </w:r>
      <w:r>
        <w:rPr>
          <w:sz w:val="24"/>
          <w:szCs w:val="24"/>
        </w:rPr>
        <w:t>ument was used to collect data.</w:t>
      </w:r>
    </w:p>
    <w:p w14:paraId="4B216C94" w14:textId="77777777" w:rsidR="0053156A" w:rsidRPr="0053156A" w:rsidRDefault="0053156A" w:rsidP="0053156A">
      <w:pPr>
        <w:widowControl/>
        <w:autoSpaceDE/>
        <w:autoSpaceDN/>
        <w:spacing w:after="160" w:line="360" w:lineRule="auto"/>
        <w:jc w:val="both"/>
        <w:rPr>
          <w:sz w:val="24"/>
          <w:szCs w:val="24"/>
        </w:rPr>
      </w:pPr>
      <w:r w:rsidRPr="0053156A">
        <w:rPr>
          <w:b/>
          <w:sz w:val="24"/>
          <w:szCs w:val="24"/>
        </w:rPr>
        <w:t>Primary Information:</w:t>
      </w:r>
      <w:r w:rsidRPr="0053156A">
        <w:rPr>
          <w:sz w:val="24"/>
          <w:szCs w:val="24"/>
        </w:rPr>
        <w:t xml:space="preserve"> The main source of information came from direct engagement with staff members. Informal interviews and conversations were conducted with personnel from both departments to gain insight into their work practices. Observations of daily activities provided a deeper understanding of how tasks were initiated, approved, and executed. Participation in certain routine processes also offered a hands-on perspective of the internal control environment.</w:t>
      </w:r>
    </w:p>
    <w:p w14:paraId="5C4F5822" w14:textId="77777777" w:rsidR="0053156A" w:rsidRDefault="0053156A" w:rsidP="0053156A">
      <w:pPr>
        <w:widowControl/>
        <w:autoSpaceDE/>
        <w:autoSpaceDN/>
        <w:spacing w:after="160" w:line="360" w:lineRule="auto"/>
        <w:jc w:val="both"/>
        <w:rPr>
          <w:sz w:val="24"/>
          <w:szCs w:val="24"/>
        </w:rPr>
      </w:pPr>
      <w:r w:rsidRPr="0053156A">
        <w:rPr>
          <w:b/>
          <w:sz w:val="24"/>
          <w:szCs w:val="24"/>
        </w:rPr>
        <w:t>Secondary Information:</w:t>
      </w:r>
      <w:r w:rsidRPr="0053156A">
        <w:rPr>
          <w:sz w:val="24"/>
          <w:szCs w:val="24"/>
        </w:rPr>
        <w:t xml:space="preserve"> To complement these findings, internal company documents such as process manuals, Standard Operating Procedures (SOPs), and financial reports were reviewed. In addition, external aviation authority regulations—particularly those issued by the Civil Aviation Authority of Bangladesh (CAAB)—were examined to understand the compliance framework within which the organization operates.</w:t>
      </w:r>
      <w:r w:rsidR="00CF1826">
        <w:rPr>
          <w:sz w:val="24"/>
          <w:szCs w:val="24"/>
        </w:rPr>
        <w:t xml:space="preserve"> </w:t>
      </w:r>
      <w:r>
        <w:rPr>
          <w:sz w:val="24"/>
          <w:szCs w:val="24"/>
        </w:rPr>
        <w:br w:type="page"/>
      </w:r>
    </w:p>
    <w:p w14:paraId="6AF4FF8B" w14:textId="77777777" w:rsidR="00CF1826" w:rsidRPr="00AB3DDC" w:rsidRDefault="00CF1826" w:rsidP="00AB3DDC">
      <w:pPr>
        <w:pStyle w:val="Heading2"/>
        <w:rPr>
          <w:rFonts w:ascii="Times New Roman" w:hAnsi="Times New Roman" w:cs="Times New Roman"/>
        </w:rPr>
      </w:pPr>
      <w:bookmarkStart w:id="20" w:name="_Toc214307264"/>
      <w:r w:rsidRPr="00AB3DDC">
        <w:rPr>
          <w:rFonts w:ascii="Times New Roman" w:hAnsi="Times New Roman" w:cs="Times New Roman"/>
        </w:rPr>
        <w:lastRenderedPageBreak/>
        <w:t>3.3 Analysis, Limitations, and Ethical Considerations</w:t>
      </w:r>
      <w:bookmarkEnd w:id="20"/>
    </w:p>
    <w:p w14:paraId="53FC669D" w14:textId="77777777" w:rsidR="00CF1826" w:rsidRPr="00CF1826" w:rsidRDefault="00CF1826" w:rsidP="00CF1826">
      <w:pPr>
        <w:tabs>
          <w:tab w:val="left" w:pos="3540"/>
        </w:tabs>
        <w:rPr>
          <w:sz w:val="24"/>
          <w:szCs w:val="24"/>
        </w:rPr>
      </w:pPr>
    </w:p>
    <w:p w14:paraId="14F97D43" w14:textId="77777777" w:rsidR="00CF1826" w:rsidRPr="00CF1826" w:rsidRDefault="00CF1826" w:rsidP="00CF1826">
      <w:pPr>
        <w:tabs>
          <w:tab w:val="left" w:pos="3540"/>
        </w:tabs>
        <w:rPr>
          <w:sz w:val="24"/>
          <w:szCs w:val="24"/>
        </w:rPr>
      </w:pPr>
    </w:p>
    <w:p w14:paraId="42474037" w14:textId="77777777" w:rsidR="00CF1826" w:rsidRDefault="00CF1826" w:rsidP="00CF1826">
      <w:pPr>
        <w:tabs>
          <w:tab w:val="left" w:pos="3540"/>
        </w:tabs>
        <w:spacing w:line="360" w:lineRule="auto"/>
        <w:jc w:val="both"/>
        <w:rPr>
          <w:sz w:val="24"/>
          <w:szCs w:val="24"/>
        </w:rPr>
      </w:pPr>
      <w:r w:rsidRPr="00CF1826">
        <w:rPr>
          <w:sz w:val="24"/>
          <w:szCs w:val="24"/>
        </w:rPr>
        <w:t>The data analysis focused on identifying recurring patterns within the existing control mechanisms and comparing operational practices across departments. Certain limitations were noted, such as restricted access to confidential financial information and limited visibility into detailed IT security protocols. Additionally, time constraints prevented full participation in comprehensive system audits. Consequently, the findings were based on the information made available and on direct observations conducted during the study period.</w:t>
      </w:r>
    </w:p>
    <w:p w14:paraId="1EB88B51" w14:textId="77777777" w:rsidR="00A60E3D" w:rsidRPr="00CF1826" w:rsidRDefault="00A60E3D" w:rsidP="00CF1826">
      <w:pPr>
        <w:tabs>
          <w:tab w:val="left" w:pos="3540"/>
        </w:tabs>
        <w:spacing w:line="360" w:lineRule="auto"/>
        <w:jc w:val="both"/>
        <w:rPr>
          <w:sz w:val="24"/>
          <w:szCs w:val="24"/>
        </w:rPr>
      </w:pPr>
    </w:p>
    <w:p w14:paraId="427765C2" w14:textId="77777777" w:rsidR="0053156A" w:rsidRDefault="00CF1826" w:rsidP="00CF1826">
      <w:pPr>
        <w:tabs>
          <w:tab w:val="left" w:pos="3540"/>
        </w:tabs>
        <w:spacing w:line="360" w:lineRule="auto"/>
        <w:jc w:val="both"/>
        <w:rPr>
          <w:sz w:val="24"/>
          <w:szCs w:val="24"/>
        </w:rPr>
      </w:pPr>
      <w:r w:rsidRPr="00CF1826">
        <w:rPr>
          <w:sz w:val="24"/>
          <w:szCs w:val="24"/>
        </w:rPr>
        <w:t>Throughout the study, ethical standards were strictly maintained. All information was collected with proper authorization, and confidentiality of business data was preserved in accordance with the organization’s internal policies. Transparency, professionalism, and respect for all participants were upheld at every stage of the process.</w:t>
      </w:r>
    </w:p>
    <w:p w14:paraId="79878CE7" w14:textId="77777777" w:rsidR="00CF1826" w:rsidRDefault="00CF1826">
      <w:pPr>
        <w:widowControl/>
        <w:autoSpaceDE/>
        <w:autoSpaceDN/>
        <w:spacing w:after="160" w:line="259" w:lineRule="auto"/>
        <w:rPr>
          <w:sz w:val="24"/>
          <w:szCs w:val="24"/>
        </w:rPr>
      </w:pPr>
      <w:r>
        <w:rPr>
          <w:sz w:val="24"/>
          <w:szCs w:val="24"/>
        </w:rPr>
        <w:br w:type="page"/>
      </w:r>
    </w:p>
    <w:p w14:paraId="60357A6B" w14:textId="77777777" w:rsidR="00CF1826" w:rsidRPr="00AB3DDC" w:rsidRDefault="00CF1826" w:rsidP="00AB3DDC">
      <w:pPr>
        <w:pStyle w:val="Heading1"/>
        <w:jc w:val="center"/>
        <w:rPr>
          <w:rFonts w:ascii="Times New Roman" w:hAnsi="Times New Roman" w:cs="Times New Roman"/>
          <w:b/>
          <w:bCs/>
        </w:rPr>
      </w:pPr>
      <w:bookmarkStart w:id="21" w:name="_Toc214307265"/>
      <w:r w:rsidRPr="00AB3DDC">
        <w:rPr>
          <w:rFonts w:ascii="Times New Roman" w:hAnsi="Times New Roman" w:cs="Times New Roman"/>
          <w:b/>
          <w:bCs/>
        </w:rPr>
        <w:lastRenderedPageBreak/>
        <w:t>Chapter 4: Discussion on Study Objective</w:t>
      </w:r>
      <w:bookmarkEnd w:id="21"/>
    </w:p>
    <w:p w14:paraId="7EA6487D" w14:textId="77777777" w:rsidR="00CF1826" w:rsidRPr="00CF1826" w:rsidRDefault="00CF1826" w:rsidP="00CF1826">
      <w:pPr>
        <w:tabs>
          <w:tab w:val="left" w:pos="3540"/>
        </w:tabs>
        <w:spacing w:line="360" w:lineRule="auto"/>
        <w:jc w:val="both"/>
        <w:rPr>
          <w:sz w:val="24"/>
          <w:szCs w:val="24"/>
        </w:rPr>
      </w:pPr>
    </w:p>
    <w:p w14:paraId="4C37D9A6" w14:textId="77777777" w:rsidR="00CF1826" w:rsidRPr="00CF1826" w:rsidRDefault="00CF1826" w:rsidP="00CF1826">
      <w:pPr>
        <w:tabs>
          <w:tab w:val="left" w:pos="3540"/>
        </w:tabs>
        <w:spacing w:line="360" w:lineRule="auto"/>
        <w:jc w:val="both"/>
        <w:rPr>
          <w:b/>
          <w:sz w:val="24"/>
          <w:szCs w:val="24"/>
        </w:rPr>
      </w:pPr>
      <w:r w:rsidRPr="00CF1826">
        <w:rPr>
          <w:b/>
          <w:sz w:val="24"/>
          <w:szCs w:val="24"/>
        </w:rPr>
        <w:t xml:space="preserve"> POD or </w:t>
      </w:r>
      <w:r>
        <w:rPr>
          <w:b/>
          <w:sz w:val="24"/>
          <w:szCs w:val="24"/>
        </w:rPr>
        <w:t>Permit Related Internal Control</w:t>
      </w:r>
    </w:p>
    <w:p w14:paraId="15A5810F" w14:textId="5F3A16ED" w:rsidR="00CF1826" w:rsidRPr="00CF1826" w:rsidRDefault="00CF1826" w:rsidP="00CF1826">
      <w:pPr>
        <w:tabs>
          <w:tab w:val="left" w:pos="3540"/>
        </w:tabs>
        <w:spacing w:line="360" w:lineRule="auto"/>
        <w:jc w:val="both"/>
        <w:rPr>
          <w:sz w:val="24"/>
          <w:szCs w:val="24"/>
        </w:rPr>
      </w:pPr>
      <w:r w:rsidRPr="00CF1826">
        <w:rPr>
          <w:sz w:val="24"/>
          <w:szCs w:val="24"/>
        </w:rPr>
        <w:t xml:space="preserve">ASL basically work for unscheduled flight like overfly, chartered, cargo and military operation flight. Every flight has two types of activities 1st and most important getting the permission 2nd ground handling related. ASL work on both of </w:t>
      </w:r>
      <w:r w:rsidR="00A60E3D" w:rsidRPr="00CF1826">
        <w:rPr>
          <w:sz w:val="24"/>
          <w:szCs w:val="24"/>
        </w:rPr>
        <w:t>these two fields</w:t>
      </w:r>
      <w:r w:rsidRPr="00CF1826">
        <w:rPr>
          <w:sz w:val="24"/>
          <w:szCs w:val="24"/>
        </w:rPr>
        <w:t xml:space="preserve"> from beginning of its journey. In Bangladesh aviation industry ASL brings a positive change from manual system to automated permission system. One of ASL significant product is POD (Permit Operation Database). ASL earned most of the revenue from POD sells. So</w:t>
      </w:r>
      <w:r w:rsidR="00C16374">
        <w:rPr>
          <w:sz w:val="24"/>
          <w:szCs w:val="24"/>
        </w:rPr>
        <w:t>,</w:t>
      </w:r>
      <w:r w:rsidRPr="00CF1826">
        <w:rPr>
          <w:sz w:val="24"/>
          <w:szCs w:val="24"/>
        </w:rPr>
        <w:t xml:space="preserve"> pod have a huge impact on ASL internal control system</w:t>
      </w:r>
      <w:r w:rsidR="00334037">
        <w:rPr>
          <w:sz w:val="24"/>
          <w:szCs w:val="24"/>
        </w:rPr>
        <w:t xml:space="preserve"> </w:t>
      </w:r>
      <w:r w:rsidR="00334037">
        <w:rPr>
          <w:sz w:val="24"/>
          <w:szCs w:val="24"/>
        </w:rPr>
        <w:fldChar w:fldCharType="begin">
          <w:fldData xml:space="preserve">PEVuZE5vdGU+PENpdGU+PEF1dGhvcj5TdGFya292YTwvQXV0aG9yPjxZZWFyPjIwMjQ8L1llYXI+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</w:fldData>
        </w:fldChar>
      </w:r>
      <w:r w:rsidR="00334037">
        <w:rPr>
          <w:sz w:val="24"/>
          <w:szCs w:val="24"/>
        </w:rPr>
        <w:instrText xml:space="preserve"> ADDIN EN.CITE </w:instrText>
      </w:r>
      <w:r w:rsidR="00334037">
        <w:rPr>
          <w:sz w:val="24"/>
          <w:szCs w:val="24"/>
        </w:rPr>
        <w:fldChar w:fldCharType="begin">
          <w:fldData xml:space="preserve">PEVuZE5vdGU+PENpdGU+PEF1dGhvcj5TdGFya292YTwvQXV0aG9yPjxZZWFyPjIwMjQ8L1llYXI+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</w:fldData>
        </w:fldChar>
      </w:r>
      <w:r w:rsidR="00334037">
        <w:rPr>
          <w:sz w:val="24"/>
          <w:szCs w:val="24"/>
        </w:rPr>
        <w:instrText xml:space="preserve"> ADDIN EN.CITE.DATA </w:instrText>
      </w:r>
      <w:r w:rsidR="00334037">
        <w:rPr>
          <w:sz w:val="24"/>
          <w:szCs w:val="24"/>
        </w:rPr>
      </w:r>
      <w:r w:rsidR="00334037">
        <w:rPr>
          <w:sz w:val="24"/>
          <w:szCs w:val="24"/>
        </w:rPr>
        <w:fldChar w:fldCharType="end"/>
      </w:r>
      <w:r w:rsidR="00334037">
        <w:rPr>
          <w:sz w:val="24"/>
          <w:szCs w:val="24"/>
        </w:rPr>
      </w:r>
      <w:r w:rsidR="00334037">
        <w:rPr>
          <w:sz w:val="24"/>
          <w:szCs w:val="24"/>
        </w:rPr>
        <w:fldChar w:fldCharType="separate"/>
      </w:r>
      <w:r w:rsidR="00334037">
        <w:rPr>
          <w:noProof/>
          <w:sz w:val="24"/>
          <w:szCs w:val="24"/>
        </w:rPr>
        <w:t>(</w:t>
      </w:r>
      <w:hyperlink w:anchor="_ENREF_5" w:tooltip="Lane, 1998 #1343" w:history="1">
        <w:r w:rsidR="00E876A1">
          <w:rPr>
            <w:noProof/>
            <w:sz w:val="24"/>
            <w:szCs w:val="24"/>
          </w:rPr>
          <w:t>Lane, Bird, Armstrong, Miller, &amp; Brittingham, 1998</w:t>
        </w:r>
      </w:hyperlink>
      <w:r w:rsidR="00334037">
        <w:rPr>
          <w:noProof/>
          <w:sz w:val="24"/>
          <w:szCs w:val="24"/>
        </w:rPr>
        <w:t xml:space="preserve">; </w:t>
      </w:r>
      <w:hyperlink w:anchor="_ENREF_8" w:tooltip="Starkova, 2024 #1342" w:history="1">
        <w:r w:rsidR="00E876A1">
          <w:rPr>
            <w:noProof/>
            <w:sz w:val="24"/>
            <w:szCs w:val="24"/>
          </w:rPr>
          <w:t>Starkova &amp; Boldycheva, 2024</w:t>
        </w:r>
      </w:hyperlink>
      <w:r w:rsidR="00334037">
        <w:rPr>
          <w:noProof/>
          <w:sz w:val="24"/>
          <w:szCs w:val="24"/>
        </w:rPr>
        <w:t>)</w:t>
      </w:r>
      <w:r w:rsidR="00334037">
        <w:rPr>
          <w:sz w:val="24"/>
          <w:szCs w:val="24"/>
        </w:rPr>
        <w:fldChar w:fldCharType="end"/>
      </w:r>
      <w:r w:rsidRPr="00CF1826">
        <w:rPr>
          <w:sz w:val="24"/>
          <w:szCs w:val="24"/>
        </w:rPr>
        <w:t>.</w:t>
      </w:r>
    </w:p>
    <w:p w14:paraId="0954E86E" w14:textId="77777777" w:rsidR="00CF1826" w:rsidRPr="00CF1826" w:rsidRDefault="00CF1826" w:rsidP="00CF1826">
      <w:pPr>
        <w:tabs>
          <w:tab w:val="left" w:pos="3540"/>
        </w:tabs>
        <w:spacing w:line="360" w:lineRule="auto"/>
        <w:jc w:val="both"/>
        <w:rPr>
          <w:sz w:val="24"/>
          <w:szCs w:val="24"/>
        </w:rPr>
      </w:pPr>
    </w:p>
    <w:p w14:paraId="19657E7C" w14:textId="77777777" w:rsidR="00CF1826" w:rsidRPr="00CF1826" w:rsidRDefault="00CF1826" w:rsidP="00CF1826">
      <w:pPr>
        <w:tabs>
          <w:tab w:val="left" w:pos="3540"/>
        </w:tabs>
        <w:spacing w:line="360" w:lineRule="auto"/>
        <w:jc w:val="both"/>
        <w:rPr>
          <w:b/>
          <w:sz w:val="24"/>
          <w:szCs w:val="24"/>
        </w:rPr>
      </w:pPr>
      <w:r w:rsidRPr="00CF1826">
        <w:rPr>
          <w:b/>
          <w:sz w:val="24"/>
          <w:szCs w:val="24"/>
        </w:rPr>
        <w:t>The Chal</w:t>
      </w:r>
      <w:r>
        <w:rPr>
          <w:b/>
          <w:sz w:val="24"/>
          <w:szCs w:val="24"/>
        </w:rPr>
        <w:t>lenge of Traditional Permitting</w:t>
      </w:r>
    </w:p>
    <w:p w14:paraId="65B20933" w14:textId="3AD6729F" w:rsidR="00CF1826" w:rsidRPr="00CF1826" w:rsidRDefault="00CF1826" w:rsidP="00CF1826">
      <w:pPr>
        <w:tabs>
          <w:tab w:val="left" w:pos="3540"/>
        </w:tabs>
        <w:spacing w:line="360" w:lineRule="auto"/>
        <w:jc w:val="both"/>
        <w:rPr>
          <w:sz w:val="24"/>
          <w:szCs w:val="24"/>
        </w:rPr>
      </w:pPr>
      <w:r w:rsidRPr="00CF1826">
        <w:rPr>
          <w:sz w:val="24"/>
          <w:szCs w:val="24"/>
        </w:rPr>
        <w:t xml:space="preserve">Getting the permission of overfly and landing for unscheduled flight in Bangladesh is always have been difficult and slow process. The system is old and rely on </w:t>
      </w:r>
      <w:r w:rsidR="00334037" w:rsidRPr="00CF1826">
        <w:rPr>
          <w:sz w:val="24"/>
          <w:szCs w:val="24"/>
        </w:rPr>
        <w:t>paper-based</w:t>
      </w:r>
      <w:r w:rsidRPr="00CF1826">
        <w:rPr>
          <w:sz w:val="24"/>
          <w:szCs w:val="24"/>
        </w:rPr>
        <w:t xml:space="preserve"> document that have to be physically passed from one table to another table for approval. This manual process creates huge human delays, and some time it takes two to four weeks for one permission. This old problem is not only slow but also surrounding of lots of human mistake. Which brings lots of planning problem for airlines. And due to small amount of permission government loses a huge amount of revenue from the aviation sector.</w:t>
      </w:r>
    </w:p>
    <w:p w14:paraId="7A17E588" w14:textId="77777777" w:rsidR="00CF1826" w:rsidRPr="00CF1826" w:rsidRDefault="00CF1826" w:rsidP="00CF1826">
      <w:pPr>
        <w:tabs>
          <w:tab w:val="left" w:pos="3540"/>
        </w:tabs>
        <w:spacing w:line="360" w:lineRule="auto"/>
        <w:jc w:val="both"/>
        <w:rPr>
          <w:sz w:val="24"/>
          <w:szCs w:val="24"/>
        </w:rPr>
      </w:pPr>
    </w:p>
    <w:p w14:paraId="01CD83DA" w14:textId="77777777" w:rsidR="00CF1826" w:rsidRPr="00CF1826" w:rsidRDefault="00CF1826" w:rsidP="00CF1826">
      <w:pPr>
        <w:tabs>
          <w:tab w:val="left" w:pos="3540"/>
        </w:tabs>
        <w:spacing w:line="360" w:lineRule="auto"/>
        <w:jc w:val="both"/>
        <w:rPr>
          <w:b/>
          <w:sz w:val="24"/>
          <w:szCs w:val="24"/>
        </w:rPr>
      </w:pPr>
      <w:r w:rsidRPr="00CF1826">
        <w:rPr>
          <w:b/>
          <w:sz w:val="24"/>
          <w:szCs w:val="24"/>
        </w:rPr>
        <w:t>A Digital</w:t>
      </w:r>
      <w:r>
        <w:rPr>
          <w:b/>
          <w:sz w:val="24"/>
          <w:szCs w:val="24"/>
        </w:rPr>
        <w:t xml:space="preserve"> Solution by ASL System Limited</w:t>
      </w:r>
    </w:p>
    <w:p w14:paraId="4447F5F9" w14:textId="7609486C" w:rsidR="00CF1826" w:rsidRDefault="00CF1826" w:rsidP="00CF1826">
      <w:pPr>
        <w:tabs>
          <w:tab w:val="left" w:pos="3540"/>
        </w:tabs>
        <w:spacing w:line="360" w:lineRule="auto"/>
        <w:jc w:val="both"/>
        <w:rPr>
          <w:sz w:val="24"/>
          <w:szCs w:val="24"/>
        </w:rPr>
      </w:pPr>
      <w:r w:rsidRPr="00CF1826">
        <w:rPr>
          <w:sz w:val="24"/>
          <w:szCs w:val="24"/>
        </w:rPr>
        <w:t>ASL System Limited built the Permit Operation Database (POD) to solve these challenges. It's a new software that replaces the old paper-based permit system. POD moves the entire process online. It manages everything from the first application to the final approval by the Civil Aviation Authority of Bangladesh (CAAB). The goal of POD was to make a single, fast, and straightforward way for airlines to get permits, making the process quicker and cutting down human mistakes. The Civil Aviation Authority of Bangladesh (CAAB) accept this software and make it mandatory for all its registered agent to use POD for all overfly and landing request</w:t>
      </w:r>
      <w:r w:rsidR="00334037">
        <w:rPr>
          <w:sz w:val="24"/>
          <w:szCs w:val="24"/>
        </w:rPr>
        <w:t xml:space="preserve"> </w:t>
      </w:r>
      <w:r w:rsidR="00334037">
        <w:rPr>
          <w:sz w:val="24"/>
          <w:szCs w:val="24"/>
        </w:rPr>
        <w:fldChar w:fldCharType="begin"/>
      </w:r>
      <w:r w:rsidR="00334037">
        <w:rPr>
          <w:sz w:val="24"/>
          <w:szCs w:val="24"/>
        </w:rPr>
        <w:instrText xml:space="preserve"> ADDIN EN.CITE &lt;EndNote&gt;&lt;Cite&gt;&lt;Author&gt;Metayer&lt;/Author&gt;&lt;Year&gt;2025&lt;/Year&gt;&lt;RecNum&gt;1344&lt;/RecNum&gt;&lt;DisplayText&gt;(Dias, 2024; Metayer, 2025)&lt;/DisplayText&gt;&lt;record&gt;&lt;rec-number&gt;1344&lt;/rec-number&gt;&lt;foreign-keys&gt;&lt;key app="EN" db-id="fff2zrrtzdvf2he25xrp5fvbat5xapfzadp2" timestamp="1763485870"&gt;1344&lt;/key&gt;&lt;/foreign-keys&gt;&lt;ref-type name="Thesis"&gt;32&lt;/ref-type&gt;&lt;contributors&gt;&lt;authors&gt;&lt;author&gt;Metayer, Sherine&lt;/author&gt;&lt;/authors&gt;&lt;/contributors&gt;&lt;titles&gt;&lt;title&gt;Digitizing Training Records at XYZ Air Cargo Company: Enhancing Operational Efficiency, Safety, and Compliance Through Digital Transformation in Aviation Training Management&lt;/title&gt;&lt;/titles&gt;&lt;dates&gt;&lt;year&gt;2025&lt;/year&gt;&lt;/dates&gt;&lt;publisher&gt;St. Thomas University&lt;/publisher&gt;&lt;isbn&gt;9798308197546&lt;/isbn&gt;&lt;urls&gt;&lt;/urls&gt;&lt;/record&gt;&lt;/Cite&gt;&lt;Cite&gt;&lt;Author&gt;Dias&lt;/Author&gt;&lt;Year&gt;2024&lt;/Year&gt;&lt;RecNum&gt;1345&lt;/RecNum&gt;&lt;record&gt;&lt;rec-number&gt;1345&lt;/rec-number&gt;&lt;foreign-keys&gt;&lt;key app="EN" db-id="fff2zrrtzdvf2he25xrp5fvbat5xapfzadp2" timestamp="1763485888"&gt;1345&lt;/key&gt;&lt;/foreign-keys&gt;&lt;ref-type name="Thesis"&gt;32&lt;/ref-type&gt;&lt;contributors&gt;&lt;authors&gt;&lt;author&gt;Dias, Clara Alexandra Simões&lt;/author&gt;&lt;/authors&gt;&lt;/contributors&gt;&lt;titles&gt;&lt;title&gt;Smart Airports: Analysing Digital Transformation and Technological Advancements in Aviation&lt;/title&gt;&lt;/titles&gt;&lt;dates&gt;&lt;year&gt;2024&lt;/year&gt;&lt;/dates&gt;&lt;urls&gt;&lt;/urls&gt;&lt;/record&gt;&lt;/Cite&gt;&lt;/EndNote&gt;</w:instrText>
      </w:r>
      <w:r w:rsidR="00334037">
        <w:rPr>
          <w:sz w:val="24"/>
          <w:szCs w:val="24"/>
        </w:rPr>
        <w:fldChar w:fldCharType="separate"/>
      </w:r>
      <w:r w:rsidR="00334037">
        <w:rPr>
          <w:noProof/>
          <w:sz w:val="24"/>
          <w:szCs w:val="24"/>
        </w:rPr>
        <w:t>(</w:t>
      </w:r>
      <w:hyperlink w:anchor="_ENREF_2" w:tooltip="Dias, 2024 #1345" w:history="1">
        <w:r w:rsidR="00E876A1">
          <w:rPr>
            <w:noProof/>
            <w:sz w:val="24"/>
            <w:szCs w:val="24"/>
          </w:rPr>
          <w:t>Dias, 2024</w:t>
        </w:r>
      </w:hyperlink>
      <w:r w:rsidR="00334037">
        <w:rPr>
          <w:noProof/>
          <w:sz w:val="24"/>
          <w:szCs w:val="24"/>
        </w:rPr>
        <w:t xml:space="preserve">; </w:t>
      </w:r>
      <w:hyperlink w:anchor="_ENREF_6" w:tooltip="Metayer, 2025 #1344" w:history="1">
        <w:r w:rsidR="00E876A1">
          <w:rPr>
            <w:noProof/>
            <w:sz w:val="24"/>
            <w:szCs w:val="24"/>
          </w:rPr>
          <w:t>Metayer, 2025</w:t>
        </w:r>
      </w:hyperlink>
      <w:r w:rsidR="00334037">
        <w:rPr>
          <w:noProof/>
          <w:sz w:val="24"/>
          <w:szCs w:val="24"/>
        </w:rPr>
        <w:t>)</w:t>
      </w:r>
      <w:r w:rsidR="00334037">
        <w:rPr>
          <w:sz w:val="24"/>
          <w:szCs w:val="24"/>
        </w:rPr>
        <w:fldChar w:fldCharType="end"/>
      </w:r>
      <w:r w:rsidRPr="00CF1826">
        <w:rPr>
          <w:sz w:val="24"/>
          <w:szCs w:val="24"/>
        </w:rPr>
        <w:t>.</w:t>
      </w:r>
      <w:r>
        <w:rPr>
          <w:sz w:val="24"/>
          <w:szCs w:val="24"/>
        </w:rPr>
        <w:t xml:space="preserve"> </w:t>
      </w:r>
    </w:p>
    <w:p w14:paraId="17B418A5" w14:textId="77777777" w:rsidR="00CF1826" w:rsidRDefault="00CF1826">
      <w:pPr>
        <w:widowControl/>
        <w:autoSpaceDE/>
        <w:autoSpaceDN/>
        <w:spacing w:after="160" w:line="259" w:lineRule="auto"/>
        <w:rPr>
          <w:sz w:val="24"/>
          <w:szCs w:val="24"/>
        </w:rPr>
      </w:pPr>
      <w:r>
        <w:rPr>
          <w:sz w:val="24"/>
          <w:szCs w:val="24"/>
        </w:rPr>
        <w:br w:type="page"/>
      </w:r>
    </w:p>
    <w:p w14:paraId="73222B7C" w14:textId="77777777" w:rsidR="00CF1826" w:rsidRDefault="00CF1826" w:rsidP="00CF1826">
      <w:pPr>
        <w:tabs>
          <w:tab w:val="left" w:pos="3540"/>
        </w:tabs>
        <w:spacing w:line="360" w:lineRule="auto"/>
        <w:rPr>
          <w:b/>
          <w:sz w:val="24"/>
          <w:szCs w:val="24"/>
        </w:rPr>
      </w:pPr>
      <w:r>
        <w:rPr>
          <w:b/>
          <w:noProof/>
          <w:sz w:val="20"/>
        </w:rPr>
        <w:lastRenderedPageBreak/>
        <w:drawing>
          <wp:anchor distT="0" distB="0" distL="0" distR="0" simplePos="0" relativeHeight="251661312" behindDoc="1" locked="0" layoutInCell="1" allowOverlap="1" wp14:anchorId="602F67B3" wp14:editId="5459649C">
            <wp:simplePos x="0" y="0"/>
            <wp:positionH relativeFrom="page">
              <wp:posOffset>396240</wp:posOffset>
            </wp:positionH>
            <wp:positionV relativeFrom="paragraph">
              <wp:posOffset>274320</wp:posOffset>
            </wp:positionV>
            <wp:extent cx="6972300" cy="3279775"/>
            <wp:effectExtent l="0" t="0" r="0" b="0"/>
            <wp:wrapTopAndBottom/>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7" cstate="print"/>
                    <a:stretch>
                      <a:fillRect/>
                    </a:stretch>
                  </pic:blipFill>
                  <pic:spPr>
                    <a:xfrm>
                      <a:off x="0" y="0"/>
                      <a:ext cx="6972300" cy="3279775"/>
                    </a:xfrm>
                    <a:prstGeom prst="rect">
                      <a:avLst/>
                    </a:prstGeom>
                  </pic:spPr>
                </pic:pic>
              </a:graphicData>
            </a:graphic>
            <wp14:sizeRelH relativeFrom="margin">
              <wp14:pctWidth>0</wp14:pctWidth>
            </wp14:sizeRelH>
          </wp:anchor>
        </w:drawing>
      </w:r>
      <w:r w:rsidRPr="00CF1826">
        <w:rPr>
          <w:b/>
          <w:sz w:val="24"/>
          <w:szCs w:val="24"/>
        </w:rPr>
        <w:t>The Procedure or Workflow of POD</w:t>
      </w:r>
      <w:r>
        <w:rPr>
          <w:b/>
          <w:sz w:val="24"/>
          <w:szCs w:val="24"/>
        </w:rPr>
        <w:t xml:space="preserve"> </w:t>
      </w:r>
    </w:p>
    <w:p w14:paraId="00EB2112" w14:textId="77777777" w:rsidR="00CF1826" w:rsidRDefault="00CF1826" w:rsidP="00CF1826">
      <w:pPr>
        <w:tabs>
          <w:tab w:val="left" w:pos="3540"/>
        </w:tabs>
        <w:spacing w:line="360" w:lineRule="auto"/>
        <w:jc w:val="both"/>
        <w:rPr>
          <w:b/>
          <w:sz w:val="24"/>
          <w:szCs w:val="24"/>
        </w:rPr>
      </w:pPr>
    </w:p>
    <w:p w14:paraId="57606E1A" w14:textId="77777777" w:rsidR="00CF1826" w:rsidRDefault="00CF1826" w:rsidP="00CF1826">
      <w:pPr>
        <w:tabs>
          <w:tab w:val="left" w:pos="3540"/>
        </w:tabs>
        <w:spacing w:line="360" w:lineRule="auto"/>
        <w:rPr>
          <w:b/>
          <w:sz w:val="24"/>
          <w:szCs w:val="24"/>
        </w:rPr>
      </w:pPr>
    </w:p>
    <w:p w14:paraId="296CCEFD" w14:textId="77777777" w:rsidR="00CF1826" w:rsidRDefault="00CF1826" w:rsidP="00CF1826">
      <w:pPr>
        <w:tabs>
          <w:tab w:val="left" w:pos="3540"/>
        </w:tabs>
        <w:spacing w:line="360" w:lineRule="auto"/>
        <w:rPr>
          <w:b/>
          <w:sz w:val="24"/>
          <w:szCs w:val="24"/>
        </w:rPr>
      </w:pPr>
      <w:r w:rsidRPr="00CF1826">
        <w:rPr>
          <w:b/>
          <w:sz w:val="24"/>
          <w:szCs w:val="24"/>
        </w:rPr>
        <w:t>The Security Screening process of POD</w:t>
      </w:r>
      <w:r>
        <w:rPr>
          <w:b/>
          <w:sz w:val="24"/>
          <w:szCs w:val="24"/>
        </w:rPr>
        <w:t xml:space="preserve"> </w:t>
      </w:r>
    </w:p>
    <w:p w14:paraId="4E4D824C" w14:textId="3C09010A" w:rsidR="00CF1826" w:rsidRDefault="00CF1826" w:rsidP="00CF1826">
      <w:pPr>
        <w:tabs>
          <w:tab w:val="left" w:pos="3540"/>
        </w:tabs>
        <w:spacing w:line="360" w:lineRule="auto"/>
        <w:rPr>
          <w:b/>
          <w:sz w:val="24"/>
          <w:szCs w:val="24"/>
        </w:rPr>
      </w:pPr>
    </w:p>
    <w:p w14:paraId="0E8C74E7" w14:textId="4079A504" w:rsidR="00CF1826" w:rsidRPr="00CF1826" w:rsidRDefault="00C16374" w:rsidP="00CF1826">
      <w:pPr>
        <w:rPr>
          <w:sz w:val="24"/>
          <w:szCs w:val="24"/>
        </w:rPr>
      </w:pPr>
      <w:r>
        <w:rPr>
          <w:b/>
          <w:noProof/>
          <w:sz w:val="20"/>
        </w:rPr>
        <w:drawing>
          <wp:anchor distT="0" distB="0" distL="0" distR="0" simplePos="0" relativeHeight="251663360" behindDoc="1" locked="0" layoutInCell="1" allowOverlap="1" wp14:anchorId="4CFE30A2" wp14:editId="3D88E093">
            <wp:simplePos x="0" y="0"/>
            <wp:positionH relativeFrom="page">
              <wp:posOffset>373380</wp:posOffset>
            </wp:positionH>
            <wp:positionV relativeFrom="paragraph">
              <wp:posOffset>202565</wp:posOffset>
            </wp:positionV>
            <wp:extent cx="7048500" cy="2463800"/>
            <wp:effectExtent l="0" t="0" r="0" b="0"/>
            <wp:wrapTopAndBottom/>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18" cstate="print"/>
                    <a:stretch>
                      <a:fillRect/>
                    </a:stretch>
                  </pic:blipFill>
                  <pic:spPr>
                    <a:xfrm>
                      <a:off x="0" y="0"/>
                      <a:ext cx="7048500" cy="2463800"/>
                    </a:xfrm>
                    <a:prstGeom prst="rect">
                      <a:avLst/>
                    </a:prstGeom>
                  </pic:spPr>
                </pic:pic>
              </a:graphicData>
            </a:graphic>
            <wp14:sizeRelH relativeFrom="margin">
              <wp14:pctWidth>0</wp14:pctWidth>
            </wp14:sizeRelH>
          </wp:anchor>
        </w:drawing>
      </w:r>
    </w:p>
    <w:p w14:paraId="3D6D8CD9" w14:textId="77777777" w:rsidR="00CF1826" w:rsidRPr="00CF1826" w:rsidRDefault="00CF1826" w:rsidP="00CF1826">
      <w:pPr>
        <w:rPr>
          <w:sz w:val="24"/>
          <w:szCs w:val="24"/>
        </w:rPr>
      </w:pPr>
    </w:p>
    <w:p w14:paraId="2EC12CE3" w14:textId="77777777" w:rsidR="00CF1826" w:rsidRPr="00CF1826" w:rsidRDefault="00CF1826" w:rsidP="00CF1826">
      <w:pPr>
        <w:rPr>
          <w:sz w:val="24"/>
          <w:szCs w:val="24"/>
        </w:rPr>
      </w:pPr>
    </w:p>
    <w:p w14:paraId="43E3C1F4" w14:textId="77777777" w:rsidR="00CF1826" w:rsidRPr="00CF1826" w:rsidRDefault="00CF1826" w:rsidP="00CF1826">
      <w:pPr>
        <w:rPr>
          <w:sz w:val="24"/>
          <w:szCs w:val="24"/>
        </w:rPr>
      </w:pPr>
    </w:p>
    <w:p w14:paraId="13947E0B" w14:textId="77777777" w:rsidR="00CF1826" w:rsidRPr="00CF1826" w:rsidRDefault="00CF1826" w:rsidP="00CF1826">
      <w:pPr>
        <w:rPr>
          <w:sz w:val="24"/>
          <w:szCs w:val="24"/>
        </w:rPr>
      </w:pPr>
    </w:p>
    <w:p w14:paraId="42B41BA7" w14:textId="77777777" w:rsidR="00CF1826" w:rsidRDefault="00CF1826" w:rsidP="00CF1826">
      <w:pPr>
        <w:tabs>
          <w:tab w:val="left" w:pos="1845"/>
        </w:tabs>
        <w:rPr>
          <w:sz w:val="24"/>
          <w:szCs w:val="24"/>
        </w:rPr>
      </w:pPr>
      <w:r>
        <w:rPr>
          <w:sz w:val="24"/>
          <w:szCs w:val="24"/>
        </w:rPr>
        <w:tab/>
      </w:r>
    </w:p>
    <w:p w14:paraId="12959D3A" w14:textId="77777777" w:rsidR="00CF1826" w:rsidRPr="00CF1826" w:rsidRDefault="00CF1826" w:rsidP="00CF1826">
      <w:pPr>
        <w:widowControl/>
        <w:autoSpaceDE/>
        <w:autoSpaceDN/>
        <w:spacing w:after="160" w:line="259" w:lineRule="auto"/>
        <w:rPr>
          <w:b/>
          <w:sz w:val="24"/>
          <w:szCs w:val="24"/>
        </w:rPr>
      </w:pPr>
      <w:r w:rsidRPr="00CF1826">
        <w:rPr>
          <w:b/>
          <w:sz w:val="24"/>
          <w:szCs w:val="24"/>
        </w:rPr>
        <w:lastRenderedPageBreak/>
        <w:t>Tech &amp; Devs Team responsibility in POD process</w:t>
      </w:r>
    </w:p>
    <w:p w14:paraId="10BD7F75" w14:textId="73711994" w:rsidR="00D6114E" w:rsidRDefault="00CF1826" w:rsidP="00CF1826">
      <w:pPr>
        <w:widowControl/>
        <w:autoSpaceDE/>
        <w:autoSpaceDN/>
        <w:spacing w:after="160" w:line="360" w:lineRule="auto"/>
        <w:jc w:val="both"/>
        <w:rPr>
          <w:sz w:val="24"/>
          <w:szCs w:val="24"/>
        </w:rPr>
      </w:pPr>
      <w:r w:rsidRPr="00CF1826">
        <w:rPr>
          <w:sz w:val="24"/>
          <w:szCs w:val="24"/>
        </w:rPr>
        <w:t xml:space="preserve">The initial task of pod process in done by tech &amp; </w:t>
      </w:r>
      <w:proofErr w:type="spellStart"/>
      <w:r w:rsidRPr="00CF1826">
        <w:rPr>
          <w:sz w:val="24"/>
          <w:szCs w:val="24"/>
        </w:rPr>
        <w:t>devs</w:t>
      </w:r>
      <w:proofErr w:type="spellEnd"/>
      <w:r w:rsidRPr="00CF1826">
        <w:rPr>
          <w:sz w:val="24"/>
          <w:szCs w:val="24"/>
        </w:rPr>
        <w:t xml:space="preserve"> team. They designed this program and run this program for ASL. They receive all the request from agent and airlines and transfer </w:t>
      </w:r>
      <w:r w:rsidR="00A60E3D" w:rsidRPr="00CF1826">
        <w:rPr>
          <w:sz w:val="24"/>
          <w:szCs w:val="24"/>
        </w:rPr>
        <w:t>those requests</w:t>
      </w:r>
      <w:r w:rsidRPr="00CF1826">
        <w:rPr>
          <w:sz w:val="24"/>
          <w:szCs w:val="24"/>
        </w:rPr>
        <w:t xml:space="preserve"> for initial security screening. After security check they transfer </w:t>
      </w:r>
      <w:r w:rsidR="00A60E3D" w:rsidRPr="00CF1826">
        <w:rPr>
          <w:sz w:val="24"/>
          <w:szCs w:val="24"/>
        </w:rPr>
        <w:t>those requests</w:t>
      </w:r>
      <w:r w:rsidRPr="00CF1826">
        <w:rPr>
          <w:sz w:val="24"/>
          <w:szCs w:val="24"/>
        </w:rPr>
        <w:t xml:space="preserve"> to CAAB for final approval. In this process tech &amp; </w:t>
      </w:r>
      <w:proofErr w:type="spellStart"/>
      <w:r w:rsidRPr="00CF1826">
        <w:rPr>
          <w:sz w:val="24"/>
          <w:szCs w:val="24"/>
        </w:rPr>
        <w:t>devs</w:t>
      </w:r>
      <w:proofErr w:type="spellEnd"/>
      <w:r w:rsidRPr="00CF1826">
        <w:rPr>
          <w:sz w:val="24"/>
          <w:szCs w:val="24"/>
        </w:rPr>
        <w:t xml:space="preserve"> team recorded some important information about the flight like name of the airlines, purpose of the flight, MTOW (maximum takeoff weight), flight number, call sign etc. And they are not responsible for any kinds of financial transaction. The financial part is totally separated from them. After completion of all their process they submit a daily report to finance team and also CAAB. Then finance team start their work based on that report.</w:t>
      </w:r>
      <w:r w:rsidR="00D6114E">
        <w:rPr>
          <w:sz w:val="24"/>
          <w:szCs w:val="24"/>
        </w:rPr>
        <w:t xml:space="preserve"> </w:t>
      </w:r>
    </w:p>
    <w:p w14:paraId="50CF669F" w14:textId="77777777" w:rsidR="00CF1826" w:rsidRDefault="00CF1826" w:rsidP="00CF1826">
      <w:pPr>
        <w:widowControl/>
        <w:autoSpaceDE/>
        <w:autoSpaceDN/>
        <w:spacing w:after="160" w:line="360" w:lineRule="auto"/>
        <w:jc w:val="both"/>
        <w:rPr>
          <w:sz w:val="24"/>
          <w:szCs w:val="24"/>
        </w:rPr>
      </w:pPr>
      <w:r>
        <w:rPr>
          <w:sz w:val="24"/>
          <w:szCs w:val="24"/>
        </w:rPr>
        <w:br w:type="page"/>
      </w:r>
    </w:p>
    <w:p w14:paraId="3FA0C7AA" w14:textId="77777777" w:rsidR="00CF1826" w:rsidRDefault="00D6114E" w:rsidP="00CF1826">
      <w:pPr>
        <w:tabs>
          <w:tab w:val="left" w:pos="1845"/>
        </w:tabs>
        <w:rPr>
          <w:b/>
          <w:sz w:val="24"/>
          <w:szCs w:val="24"/>
        </w:rPr>
      </w:pPr>
      <w:r w:rsidRPr="00D6114E">
        <w:rPr>
          <w:b/>
          <w:sz w:val="24"/>
          <w:szCs w:val="24"/>
        </w:rPr>
        <w:lastRenderedPageBreak/>
        <w:t>Pod report sample</w:t>
      </w:r>
    </w:p>
    <w:p w14:paraId="16189FCC" w14:textId="77777777" w:rsidR="00D6114E" w:rsidRDefault="00D6114E" w:rsidP="00CF1826">
      <w:pPr>
        <w:tabs>
          <w:tab w:val="left" w:pos="1845"/>
        </w:tabs>
        <w:rPr>
          <w:b/>
          <w:sz w:val="24"/>
          <w:szCs w:val="24"/>
        </w:rPr>
      </w:pPr>
    </w:p>
    <w:p w14:paraId="49B7232F" w14:textId="77777777" w:rsidR="00D6114E" w:rsidRPr="00D6114E" w:rsidRDefault="00D6114E" w:rsidP="00CF1826">
      <w:pPr>
        <w:tabs>
          <w:tab w:val="left" w:pos="1845"/>
        </w:tabs>
        <w:rPr>
          <w:b/>
          <w:sz w:val="24"/>
          <w:szCs w:val="24"/>
        </w:rPr>
      </w:pPr>
      <w:r>
        <w:rPr>
          <w:b/>
          <w:noProof/>
          <w:sz w:val="20"/>
        </w:rPr>
        <w:drawing>
          <wp:anchor distT="0" distB="0" distL="0" distR="0" simplePos="0" relativeHeight="251665408" behindDoc="1" locked="0" layoutInCell="1" allowOverlap="1" wp14:anchorId="2D7F5A29" wp14:editId="5D1A7A28">
            <wp:simplePos x="0" y="0"/>
            <wp:positionH relativeFrom="margin">
              <wp:posOffset>-525780</wp:posOffset>
            </wp:positionH>
            <wp:positionV relativeFrom="paragraph">
              <wp:posOffset>213360</wp:posOffset>
            </wp:positionV>
            <wp:extent cx="7002780" cy="5534025"/>
            <wp:effectExtent l="0" t="0" r="7620" b="9525"/>
            <wp:wrapTopAndBottom/>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9" cstate="print"/>
                    <a:stretch>
                      <a:fillRect/>
                    </a:stretch>
                  </pic:blipFill>
                  <pic:spPr>
                    <a:xfrm>
                      <a:off x="0" y="0"/>
                      <a:ext cx="7002780" cy="5534025"/>
                    </a:xfrm>
                    <a:prstGeom prst="rect">
                      <a:avLst/>
                    </a:prstGeom>
                  </pic:spPr>
                </pic:pic>
              </a:graphicData>
            </a:graphic>
            <wp14:sizeRelH relativeFrom="margin">
              <wp14:pctWidth>0</wp14:pctWidth>
            </wp14:sizeRelH>
            <wp14:sizeRelV relativeFrom="margin">
              <wp14:pctHeight>0</wp14:pctHeight>
            </wp14:sizeRelV>
          </wp:anchor>
        </w:drawing>
      </w:r>
    </w:p>
    <w:p w14:paraId="11CDA642" w14:textId="77777777" w:rsidR="00CF1826" w:rsidRPr="00CF1826" w:rsidRDefault="00CF1826" w:rsidP="00CF1826">
      <w:pPr>
        <w:rPr>
          <w:sz w:val="24"/>
          <w:szCs w:val="24"/>
        </w:rPr>
      </w:pPr>
    </w:p>
    <w:p w14:paraId="196FDFD6" w14:textId="77777777" w:rsidR="00CF1826" w:rsidRPr="00CF1826" w:rsidRDefault="00CF1826" w:rsidP="00CF1826">
      <w:pPr>
        <w:rPr>
          <w:sz w:val="24"/>
          <w:szCs w:val="24"/>
        </w:rPr>
      </w:pPr>
    </w:p>
    <w:p w14:paraId="73EACE82" w14:textId="77777777" w:rsidR="00CF1826" w:rsidRPr="00CF1826" w:rsidRDefault="00CF1826" w:rsidP="00CF1826">
      <w:pPr>
        <w:rPr>
          <w:sz w:val="24"/>
          <w:szCs w:val="24"/>
        </w:rPr>
      </w:pPr>
    </w:p>
    <w:p w14:paraId="12015328" w14:textId="77777777" w:rsidR="00CF1826" w:rsidRPr="00CF1826" w:rsidRDefault="00CF1826" w:rsidP="00CF1826">
      <w:pPr>
        <w:rPr>
          <w:sz w:val="24"/>
          <w:szCs w:val="24"/>
        </w:rPr>
      </w:pPr>
    </w:p>
    <w:p w14:paraId="57DFD7CF" w14:textId="77777777" w:rsidR="00CF1826" w:rsidRPr="00CF1826" w:rsidRDefault="00CF1826" w:rsidP="00CF1826">
      <w:pPr>
        <w:rPr>
          <w:sz w:val="24"/>
          <w:szCs w:val="24"/>
        </w:rPr>
      </w:pPr>
    </w:p>
    <w:p w14:paraId="4166F578" w14:textId="77777777" w:rsidR="00CF1826" w:rsidRPr="00CF1826" w:rsidRDefault="00CF1826" w:rsidP="00CF1826">
      <w:pPr>
        <w:rPr>
          <w:sz w:val="24"/>
          <w:szCs w:val="24"/>
        </w:rPr>
      </w:pPr>
    </w:p>
    <w:p w14:paraId="25E3CB32" w14:textId="77777777" w:rsidR="00CF1826" w:rsidRPr="00CF1826" w:rsidRDefault="00CF1826" w:rsidP="00CF1826">
      <w:pPr>
        <w:rPr>
          <w:sz w:val="24"/>
          <w:szCs w:val="24"/>
        </w:rPr>
      </w:pPr>
    </w:p>
    <w:p w14:paraId="2EF70565" w14:textId="77777777" w:rsidR="00CF1826" w:rsidRDefault="00CF1826" w:rsidP="00D6114E">
      <w:pPr>
        <w:widowControl/>
        <w:autoSpaceDE/>
        <w:autoSpaceDN/>
        <w:spacing w:after="160" w:line="259" w:lineRule="auto"/>
        <w:rPr>
          <w:sz w:val="24"/>
          <w:szCs w:val="24"/>
        </w:rPr>
      </w:pPr>
      <w:r>
        <w:rPr>
          <w:sz w:val="24"/>
          <w:szCs w:val="24"/>
        </w:rPr>
        <w:br w:type="page"/>
      </w:r>
    </w:p>
    <w:p w14:paraId="5596D16D" w14:textId="77777777" w:rsidR="00D6114E" w:rsidRPr="00D6114E" w:rsidRDefault="00D6114E" w:rsidP="00D6114E">
      <w:pPr>
        <w:spacing w:line="360" w:lineRule="auto"/>
        <w:rPr>
          <w:b/>
          <w:sz w:val="24"/>
          <w:szCs w:val="24"/>
        </w:rPr>
      </w:pPr>
      <w:r w:rsidRPr="00D6114E">
        <w:rPr>
          <w:b/>
          <w:sz w:val="24"/>
          <w:szCs w:val="24"/>
        </w:rPr>
        <w:lastRenderedPageBreak/>
        <w:t>Finance Team responsibility in POD process</w:t>
      </w:r>
    </w:p>
    <w:p w14:paraId="15ED255B" w14:textId="77777777" w:rsidR="00D6114E" w:rsidRPr="00D6114E" w:rsidRDefault="00D6114E" w:rsidP="00D6114E">
      <w:pPr>
        <w:spacing w:line="360" w:lineRule="auto"/>
        <w:rPr>
          <w:sz w:val="24"/>
          <w:szCs w:val="24"/>
        </w:rPr>
      </w:pPr>
    </w:p>
    <w:p w14:paraId="45BED6F8" w14:textId="2F410297" w:rsidR="00281D11" w:rsidRDefault="00D6114E" w:rsidP="00281D11">
      <w:pPr>
        <w:spacing w:line="360" w:lineRule="auto"/>
        <w:jc w:val="both"/>
        <w:rPr>
          <w:sz w:val="24"/>
          <w:szCs w:val="24"/>
        </w:rPr>
      </w:pPr>
      <w:r w:rsidRPr="00D6114E">
        <w:rPr>
          <w:sz w:val="24"/>
          <w:szCs w:val="24"/>
        </w:rPr>
        <w:t>As early mentioned ASL earned most of its revenue from POD sells or permit so finance department has an important role on this process. ASL collect all the amount from airlines for CAAB and distribute this amount towards VAT</w:t>
      </w:r>
      <w:r w:rsidR="00E674E2">
        <w:rPr>
          <w:sz w:val="24"/>
          <w:szCs w:val="24"/>
        </w:rPr>
        <w:t>,</w:t>
      </w:r>
      <w:r w:rsidR="00C16374">
        <w:rPr>
          <w:sz w:val="24"/>
          <w:szCs w:val="24"/>
        </w:rPr>
        <w:t xml:space="preserve"> </w:t>
      </w:r>
      <w:r w:rsidR="00E674E2">
        <w:rPr>
          <w:sz w:val="24"/>
          <w:szCs w:val="24"/>
        </w:rPr>
        <w:t>TDS,</w:t>
      </w:r>
      <w:r w:rsidR="00C16374">
        <w:rPr>
          <w:sz w:val="24"/>
          <w:szCs w:val="24"/>
        </w:rPr>
        <w:t xml:space="preserve"> </w:t>
      </w:r>
      <w:r w:rsidR="00E674E2">
        <w:rPr>
          <w:sz w:val="24"/>
          <w:szCs w:val="24"/>
        </w:rPr>
        <w:t>CABB portion and ASL royal</w:t>
      </w:r>
      <w:r w:rsidRPr="00D6114E">
        <w:rPr>
          <w:sz w:val="24"/>
          <w:szCs w:val="24"/>
        </w:rPr>
        <w:t>ty. So</w:t>
      </w:r>
      <w:r w:rsidR="00C16374">
        <w:rPr>
          <w:sz w:val="24"/>
          <w:szCs w:val="24"/>
        </w:rPr>
        <w:t>,</w:t>
      </w:r>
      <w:r w:rsidRPr="00D6114E">
        <w:rPr>
          <w:sz w:val="24"/>
          <w:szCs w:val="24"/>
        </w:rPr>
        <w:t xml:space="preserve"> there is a huge risk of man</w:t>
      </w:r>
      <w:r w:rsidR="00E674E2">
        <w:rPr>
          <w:sz w:val="24"/>
          <w:szCs w:val="24"/>
        </w:rPr>
        <w:t>i</w:t>
      </w:r>
      <w:r w:rsidRPr="00D6114E">
        <w:rPr>
          <w:sz w:val="24"/>
          <w:szCs w:val="24"/>
        </w:rPr>
        <w:t>pulation of financial data in this process. Here comes the strong internal control system of ASL</w:t>
      </w:r>
      <w:r w:rsidR="00E876A1">
        <w:rPr>
          <w:sz w:val="24"/>
          <w:szCs w:val="24"/>
        </w:rPr>
        <w:t xml:space="preserve"> </w:t>
      </w:r>
      <w:r w:rsidR="00E876A1">
        <w:rPr>
          <w:sz w:val="24"/>
          <w:szCs w:val="24"/>
        </w:rPr>
        <w:fldChar w:fldCharType="begin"/>
      </w:r>
      <w:r w:rsidR="00E876A1">
        <w:rPr>
          <w:sz w:val="24"/>
          <w:szCs w:val="24"/>
        </w:rPr>
        <w:instrText xml:space="preserve"> ADDIN EN.CITE &lt;EndNote&gt;&lt;Cite&gt;&lt;Author&gt;Ashif&lt;/Author&gt;&lt;Year&gt;2013&lt;/Year&gt;&lt;RecNum&gt;1346&lt;/RecNum&gt;&lt;DisplayText&gt;(Ashif, Mahmud, &amp;amp; Hasan, 2013)&lt;/DisplayText&gt;&lt;record&gt;&lt;rec-number&gt;1346&lt;/rec-number&gt;&lt;foreign-keys&gt;&lt;key app="EN" db-id="fff2zrrtzdvf2he25xrp5fvbat5xapfzadp2" timestamp="1763487352"&gt;1346&lt;/key&gt;&lt;/foreign-keys&gt;&lt;ref-type name="Journal Article"&gt;17&lt;/ref-type&gt;&lt;contributors&gt;&lt;authors&gt;&lt;author&gt;Ashif, ASM&lt;/author&gt;&lt;author&gt;Mahmud, MT&lt;/author&gt;&lt;author&gt;Hasan, MT&lt;/author&gt;&lt;/authors&gt;&lt;/contributors&gt;&lt;titles&gt;&lt;title&gt;AIS Requirement and Capacity, an Understanding of AIS Alignment: Evidence from Bangladesh&lt;/title&gt;&lt;secondary-title&gt;International Journal of Applied Research in Business Administration and Economics&lt;/secondary-title&gt;&lt;/titles&gt;&lt;periodical&gt;&lt;full-title&gt;International Journal of Applied Research in Business Administration and Economics&lt;/full-title&gt;&lt;/periodical&gt;&lt;pages&gt;22-31&lt;/pages&gt;&lt;volume&gt;2&lt;/volume&gt;&lt;number&gt;6&lt;/number&gt;&lt;dates&gt;&lt;year&gt;2013&lt;/year&gt;&lt;/dates&gt;&lt;urls&gt;&lt;/urls&gt;&lt;/record&gt;&lt;/Cite&gt;&lt;/EndNote&gt;</w:instrText>
      </w:r>
      <w:r w:rsidR="00E876A1">
        <w:rPr>
          <w:sz w:val="24"/>
          <w:szCs w:val="24"/>
        </w:rPr>
        <w:fldChar w:fldCharType="separate"/>
      </w:r>
      <w:r w:rsidR="00E876A1">
        <w:rPr>
          <w:noProof/>
          <w:sz w:val="24"/>
          <w:szCs w:val="24"/>
        </w:rPr>
        <w:t>(</w:t>
      </w:r>
      <w:hyperlink w:anchor="_ENREF_1" w:tooltip="Ashif, 2013 #1346" w:history="1">
        <w:r w:rsidR="00E876A1">
          <w:rPr>
            <w:noProof/>
            <w:sz w:val="24"/>
            <w:szCs w:val="24"/>
          </w:rPr>
          <w:t>Ashif, Mahmud, &amp; Hasan, 2013</w:t>
        </w:r>
      </w:hyperlink>
      <w:r w:rsidR="00E876A1">
        <w:rPr>
          <w:noProof/>
          <w:sz w:val="24"/>
          <w:szCs w:val="24"/>
        </w:rPr>
        <w:t>)</w:t>
      </w:r>
      <w:r w:rsidR="00E876A1">
        <w:rPr>
          <w:sz w:val="24"/>
          <w:szCs w:val="24"/>
        </w:rPr>
        <w:fldChar w:fldCharType="end"/>
      </w:r>
      <w:r w:rsidRPr="00D6114E">
        <w:rPr>
          <w:sz w:val="24"/>
          <w:szCs w:val="24"/>
        </w:rPr>
        <w:t>. ASL mainly focused on se</w:t>
      </w:r>
      <w:r w:rsidR="00E674E2">
        <w:rPr>
          <w:sz w:val="24"/>
          <w:szCs w:val="24"/>
        </w:rPr>
        <w:t>g</w:t>
      </w:r>
      <w:r w:rsidRPr="00D6114E">
        <w:rPr>
          <w:sz w:val="24"/>
          <w:szCs w:val="24"/>
        </w:rPr>
        <w:t>regation of duty system. Not a single person is responsible for a single financial task. To collect and distribute the revenue a group of people including the Director</w:t>
      </w:r>
      <w:r w:rsidR="00E674E2">
        <w:rPr>
          <w:sz w:val="24"/>
          <w:szCs w:val="24"/>
        </w:rPr>
        <w:t xml:space="preserve"> and MD is participate to comple</w:t>
      </w:r>
      <w:r w:rsidRPr="00D6114E">
        <w:rPr>
          <w:sz w:val="24"/>
          <w:szCs w:val="24"/>
        </w:rPr>
        <w:t xml:space="preserve">te the task. For recording and tracking the financial transaction ASL use XERO accounting software. In this software there is a strong security process to approve any transaction. The airlines or the agent </w:t>
      </w:r>
      <w:proofErr w:type="gramStart"/>
      <w:r w:rsidRPr="00D6114E">
        <w:rPr>
          <w:sz w:val="24"/>
          <w:szCs w:val="24"/>
        </w:rPr>
        <w:t>send</w:t>
      </w:r>
      <w:proofErr w:type="gramEnd"/>
      <w:r w:rsidRPr="00D6114E">
        <w:rPr>
          <w:sz w:val="24"/>
          <w:szCs w:val="24"/>
        </w:rPr>
        <w:t xml:space="preserve"> their overfly or landing fee through ASL several bank account. Then ASL rec</w:t>
      </w:r>
      <w:r w:rsidR="00E674E2">
        <w:rPr>
          <w:sz w:val="24"/>
          <w:szCs w:val="24"/>
        </w:rPr>
        <w:t xml:space="preserve">eive </w:t>
      </w:r>
      <w:r w:rsidR="00A60E3D">
        <w:rPr>
          <w:sz w:val="24"/>
          <w:szCs w:val="24"/>
        </w:rPr>
        <w:t>those amounts</w:t>
      </w:r>
      <w:r w:rsidR="00E674E2">
        <w:rPr>
          <w:sz w:val="24"/>
          <w:szCs w:val="24"/>
        </w:rPr>
        <w:t xml:space="preserve"> and accu</w:t>
      </w:r>
      <w:r w:rsidRPr="00D6114E">
        <w:rPr>
          <w:sz w:val="24"/>
          <w:szCs w:val="24"/>
        </w:rPr>
        <w:t xml:space="preserve">mulated them and send into another account. The finance team </w:t>
      </w:r>
      <w:r w:rsidR="00E674E2">
        <w:rPr>
          <w:sz w:val="24"/>
          <w:szCs w:val="24"/>
        </w:rPr>
        <w:t>accu</w:t>
      </w:r>
      <w:r w:rsidR="00E674E2" w:rsidRPr="00D6114E">
        <w:rPr>
          <w:sz w:val="24"/>
          <w:szCs w:val="24"/>
        </w:rPr>
        <w:t>mulated</w:t>
      </w:r>
      <w:r w:rsidRPr="00D6114E">
        <w:rPr>
          <w:sz w:val="24"/>
          <w:szCs w:val="24"/>
        </w:rPr>
        <w:t xml:space="preserve"> all the amount for ASL and create one big transa</w:t>
      </w:r>
      <w:r w:rsidR="00E674E2">
        <w:rPr>
          <w:sz w:val="24"/>
          <w:szCs w:val="24"/>
        </w:rPr>
        <w:t>ction to send this amount ASL pe</w:t>
      </w:r>
      <w:r w:rsidRPr="00D6114E">
        <w:rPr>
          <w:sz w:val="24"/>
          <w:szCs w:val="24"/>
        </w:rPr>
        <w:t xml:space="preserve">rmanent account. And at least 3 </w:t>
      </w:r>
      <w:proofErr w:type="gramStart"/>
      <w:r w:rsidRPr="00D6114E">
        <w:rPr>
          <w:sz w:val="24"/>
          <w:szCs w:val="24"/>
        </w:rPr>
        <w:t>person</w:t>
      </w:r>
      <w:proofErr w:type="gramEnd"/>
      <w:r w:rsidRPr="00D6114E">
        <w:rPr>
          <w:sz w:val="24"/>
          <w:szCs w:val="24"/>
        </w:rPr>
        <w:t xml:space="preserve"> of finance team participate with this task. And </w:t>
      </w:r>
      <w:r w:rsidR="00A60E3D" w:rsidRPr="00D6114E">
        <w:rPr>
          <w:sz w:val="24"/>
          <w:szCs w:val="24"/>
        </w:rPr>
        <w:t>finally,</w:t>
      </w:r>
      <w:r w:rsidRPr="00D6114E">
        <w:rPr>
          <w:sz w:val="24"/>
          <w:szCs w:val="24"/>
        </w:rPr>
        <w:t xml:space="preserve"> the MD of ASL approve this transaction. This task </w:t>
      </w:r>
      <w:r w:rsidR="00A60E3D" w:rsidRPr="00D6114E">
        <w:rPr>
          <w:sz w:val="24"/>
          <w:szCs w:val="24"/>
        </w:rPr>
        <w:t>performs</w:t>
      </w:r>
      <w:r w:rsidRPr="00D6114E">
        <w:rPr>
          <w:sz w:val="24"/>
          <w:szCs w:val="24"/>
        </w:rPr>
        <w:t xml:space="preserve"> daily basis. After deposit the transaction in bank account the finance team collect the bank statement from the bank and record this transaction in XERO. One team is responsible for record the transaction and uplo</w:t>
      </w:r>
      <w:r w:rsidR="00E674E2">
        <w:rPr>
          <w:sz w:val="24"/>
          <w:szCs w:val="24"/>
        </w:rPr>
        <w:t>ad the bank statement for reconc</w:t>
      </w:r>
      <w:r w:rsidRPr="00D6114E">
        <w:rPr>
          <w:sz w:val="24"/>
          <w:szCs w:val="24"/>
        </w:rPr>
        <w:t>il</w:t>
      </w:r>
      <w:r w:rsidR="00E674E2">
        <w:rPr>
          <w:sz w:val="24"/>
          <w:szCs w:val="24"/>
        </w:rPr>
        <w:t>i</w:t>
      </w:r>
      <w:r w:rsidRPr="00D6114E">
        <w:rPr>
          <w:sz w:val="24"/>
          <w:szCs w:val="24"/>
        </w:rPr>
        <w:t>ation. Another team is responsible for reconcile those transaction</w:t>
      </w:r>
      <w:r w:rsidR="00334037">
        <w:rPr>
          <w:sz w:val="24"/>
          <w:szCs w:val="24"/>
        </w:rPr>
        <w:t xml:space="preserve"> </w:t>
      </w:r>
      <w:r w:rsidR="00334037">
        <w:rPr>
          <w:sz w:val="24"/>
          <w:szCs w:val="24"/>
        </w:rPr>
        <w:fldChar w:fldCharType="begin"/>
      </w:r>
      <w:r w:rsidR="00E876A1">
        <w:rPr>
          <w:sz w:val="24"/>
          <w:szCs w:val="24"/>
        </w:rPr>
        <w:instrText xml:space="preserve"> ADDIN EN.CITE &lt;EndNote&gt;&lt;Cite&gt;&lt;Author&gt;Hasan&lt;/Author&gt;&lt;Year&gt;2021&lt;/Year&gt;&lt;RecNum&gt;828&lt;/RecNum&gt;&lt;DisplayText&gt;(Ashif et al., 2013; Hasan, Miraz, Sumi, &amp;amp; Sarkar, 2021)&lt;/DisplayText&gt;&lt;record&gt;&lt;rec-number&gt;828&lt;/rec-number&gt;&lt;foreign-keys&gt;&lt;key app="EN" db-id="fff2zrrtzdvf2he25xrp5fvbat5xapfzadp2" timestamp="1631059953"&gt;828&lt;/key&gt;&lt;/foreign-keys&gt;&lt;ref-type name="Journal Article"&gt;17&lt;/ref-type&gt;&lt;contributors&gt;&lt;authors&gt;&lt;author&gt;Hasan, Mohammad Tariq &lt;/author&gt;&lt;author&gt;Miraz, Mahadi Hasan&lt;/author&gt;&lt;author&gt;Sumi, Farhana Rahman&lt;/author&gt;&lt;author&gt;Sarkar, Shumi&lt;/author&gt;&lt;/authors&gt;&lt;/contributors&gt;&lt;titles&gt;&lt;title&gt;A Blockchain Research Review&lt;/title&gt;&lt;secondary-title&gt;Financial Risk and Management Reviews&lt;/secondary-title&gt;&lt;/titles&gt;&lt;periodical&gt;&lt;full-title&gt;Financial Risk and Management Reviews&lt;/full-title&gt;&lt;/periodical&gt;&lt;pages&gt;26-35&lt;/pages&gt;&lt;volume&gt;7&lt;/volume&gt;&lt;number&gt;1&lt;/number&gt;&lt;dates&gt;&lt;year&gt;2021&lt;/year&gt;&lt;/dates&gt;&lt;isbn&gt;2411-6408&lt;/isbn&gt;&lt;accession-num&gt;10.18488/journal.89.2021.71.26.35&lt;/accession-num&gt;&lt;urls&gt;&lt;related-urls&gt;&lt;url&gt;http://www.pakinsight.com/archive/89/03-2021/1&lt;/url&gt;&lt;/related-urls&gt;&lt;/urls&gt;&lt;electronic-resource-num&gt;10.18488/journal.89.2021.71.26.35&lt;/electronic-resource-num&gt;&lt;/record&gt;&lt;/Cite&gt;&lt;Cite&gt;&lt;Author&gt;Ashif&lt;/Author&gt;&lt;Year&gt;2013&lt;/Year&gt;&lt;RecNum&gt;1346&lt;/RecNum&gt;&lt;record&gt;&lt;rec-number&gt;1346&lt;/rec-number&gt;&lt;foreign-keys&gt;&lt;key app="EN" db-id="fff2zrrtzdvf2he25xrp5fvbat5xapfzadp2" timestamp="1763487352"&gt;1346&lt;/key&gt;&lt;/foreign-keys&gt;&lt;ref-type name="Journal Article"&gt;17&lt;/ref-type&gt;&lt;contributors&gt;&lt;authors&gt;&lt;author&gt;Ashif, ASM&lt;/author&gt;&lt;author&gt;Mahmud, MT&lt;/author&gt;&lt;author&gt;Hasan, MT&lt;/author&gt;&lt;/authors&gt;&lt;/contributors&gt;&lt;titles&gt;&lt;title&gt;AIS Requirement and Capacity, an Understanding of AIS Alignment: Evidence from Bangladesh&lt;/title&gt;&lt;secondary-title&gt;International Journal of Applied Research in Business Administration and Economics&lt;/secondary-title&gt;&lt;/titles&gt;&lt;periodical&gt;&lt;full-title&gt;International Journal of Applied Research in Business Administration and Economics&lt;/full-title&gt;&lt;/periodical&gt;&lt;pages&gt;22-31&lt;/pages&gt;&lt;volume&gt;2&lt;/volume&gt;&lt;number&gt;6&lt;/number&gt;&lt;dates&gt;&lt;year&gt;2013&lt;/year&gt;&lt;/dates&gt;&lt;urls&gt;&lt;/urls&gt;&lt;/record&gt;&lt;/Cite&gt;&lt;/EndNote&gt;</w:instrText>
      </w:r>
      <w:r w:rsidR="00334037">
        <w:rPr>
          <w:sz w:val="24"/>
          <w:szCs w:val="24"/>
        </w:rPr>
        <w:fldChar w:fldCharType="separate"/>
      </w:r>
      <w:r w:rsidR="00E876A1">
        <w:rPr>
          <w:noProof/>
          <w:sz w:val="24"/>
          <w:szCs w:val="24"/>
        </w:rPr>
        <w:t>(</w:t>
      </w:r>
      <w:hyperlink w:anchor="_ENREF_1" w:tooltip="Ashif, 2013 #1346" w:history="1">
        <w:r w:rsidR="00E876A1">
          <w:rPr>
            <w:noProof/>
            <w:sz w:val="24"/>
            <w:szCs w:val="24"/>
          </w:rPr>
          <w:t>Ashif et al., 2013</w:t>
        </w:r>
      </w:hyperlink>
      <w:r w:rsidR="00E876A1">
        <w:rPr>
          <w:noProof/>
          <w:sz w:val="24"/>
          <w:szCs w:val="24"/>
        </w:rPr>
        <w:t xml:space="preserve">; </w:t>
      </w:r>
      <w:hyperlink w:anchor="_ENREF_3" w:tooltip="Hasan, 2021 #828" w:history="1">
        <w:r w:rsidR="00E876A1">
          <w:rPr>
            <w:noProof/>
            <w:sz w:val="24"/>
            <w:szCs w:val="24"/>
          </w:rPr>
          <w:t>Hasan, Miraz, Sumi, &amp; Sarkar, 2021</w:t>
        </w:r>
      </w:hyperlink>
      <w:r w:rsidR="00E876A1">
        <w:rPr>
          <w:noProof/>
          <w:sz w:val="24"/>
          <w:szCs w:val="24"/>
        </w:rPr>
        <w:t>)</w:t>
      </w:r>
      <w:r w:rsidR="00334037">
        <w:rPr>
          <w:sz w:val="24"/>
          <w:szCs w:val="24"/>
        </w:rPr>
        <w:fldChar w:fldCharType="end"/>
      </w:r>
      <w:r w:rsidRPr="00D6114E">
        <w:rPr>
          <w:sz w:val="24"/>
          <w:szCs w:val="24"/>
        </w:rPr>
        <w:t>. So ASL maintain segregation of duty here for control</w:t>
      </w:r>
      <w:r w:rsidR="00E876A1">
        <w:rPr>
          <w:sz w:val="24"/>
          <w:szCs w:val="24"/>
        </w:rPr>
        <w:t xml:space="preserve"> </w:t>
      </w:r>
      <w:r w:rsidR="00E876A1">
        <w:rPr>
          <w:sz w:val="24"/>
          <w:szCs w:val="24"/>
        </w:rPr>
        <w:fldChar w:fldCharType="begin"/>
      </w:r>
      <w:r w:rsidR="00E876A1">
        <w:rPr>
          <w:sz w:val="24"/>
          <w:szCs w:val="24"/>
        </w:rPr>
        <w:instrText xml:space="preserve"> ADDIN EN.CITE &lt;EndNote&gt;&lt;Cite&gt;&lt;Author&gt;Hasan&lt;/Author&gt;&lt;Year&gt;2019&lt;/Year&gt;&lt;RecNum&gt;1072&lt;/RecNum&gt;&lt;DisplayText&gt;(Hasan, Molla, &amp;amp; Khan, 2019)&lt;/DisplayText&gt;&lt;record&gt;&lt;rec-number&gt;1072&lt;/rec-number&gt;&lt;foreign-keys&gt;&lt;key app="EN" db-id="fff2zrrtzdvf2he25xrp5fvbat5xapfzadp2" timestamp="1732159638"&gt;1072&lt;/key&gt;&lt;/foreign-keys&gt;&lt;ref-type name="Journal Article"&gt;17&lt;/ref-type&gt;&lt;contributors&gt;&lt;authors&gt;&lt;author&gt;Hasan, Mohammad Tariq&lt;/author&gt;&lt;author&gt;Molla, Mohammad Shahansha&lt;/author&gt;&lt;author&gt;Khan, Fahim&lt;/author&gt;&lt;/authors&gt;&lt;/contributors&gt;&lt;titles&gt;&lt;title&gt;Effect of board and audit committee characteristics on profitability: Evidence from pharmaceutical and chemical industries in Bangladesh&lt;/title&gt;&lt;secondary-title&gt;Finance &amp;amp; Economics Review&lt;/secondary-title&gt;&lt;/titles&gt;&lt;periodical&gt;&lt;full-title&gt;Finance &amp;amp; Economics Review&lt;/full-title&gt;&lt;/periodical&gt;&lt;pages&gt;64-76&lt;/pages&gt;&lt;volume&gt;1&lt;/volume&gt;&lt;number&gt;1&lt;/number&gt;&lt;dates&gt;&lt;year&gt;2019&lt;/year&gt;&lt;/dates&gt;&lt;isbn&gt;2690-4063&lt;/isbn&gt;&lt;urls&gt;&lt;/urls&gt;&lt;/record&gt;&lt;/Cite&gt;&lt;/EndNote&gt;</w:instrText>
      </w:r>
      <w:r w:rsidR="00E876A1">
        <w:rPr>
          <w:sz w:val="24"/>
          <w:szCs w:val="24"/>
        </w:rPr>
        <w:fldChar w:fldCharType="separate"/>
      </w:r>
      <w:r w:rsidR="00E876A1">
        <w:rPr>
          <w:noProof/>
          <w:sz w:val="24"/>
          <w:szCs w:val="24"/>
        </w:rPr>
        <w:t>(</w:t>
      </w:r>
      <w:hyperlink w:anchor="_ENREF_4" w:tooltip="Hasan, 2019 #1072" w:history="1">
        <w:r w:rsidR="00E876A1">
          <w:rPr>
            <w:noProof/>
            <w:sz w:val="24"/>
            <w:szCs w:val="24"/>
          </w:rPr>
          <w:t>Hasan, Molla, &amp; Khan, 2019</w:t>
        </w:r>
      </w:hyperlink>
      <w:r w:rsidR="00E876A1">
        <w:rPr>
          <w:noProof/>
          <w:sz w:val="24"/>
          <w:szCs w:val="24"/>
        </w:rPr>
        <w:t>)</w:t>
      </w:r>
      <w:r w:rsidR="00E876A1">
        <w:rPr>
          <w:sz w:val="24"/>
          <w:szCs w:val="24"/>
        </w:rPr>
        <w:fldChar w:fldCharType="end"/>
      </w:r>
      <w:r w:rsidRPr="00D6114E">
        <w:rPr>
          <w:sz w:val="24"/>
          <w:szCs w:val="24"/>
        </w:rPr>
        <w:t>. And not only the transaction is recorded also transaction related document like bill, voucher,</w:t>
      </w:r>
      <w:r w:rsidR="00C16374">
        <w:rPr>
          <w:sz w:val="24"/>
          <w:szCs w:val="24"/>
        </w:rPr>
        <w:t xml:space="preserve"> </w:t>
      </w:r>
      <w:r w:rsidRPr="00D6114E">
        <w:rPr>
          <w:sz w:val="24"/>
          <w:szCs w:val="24"/>
        </w:rPr>
        <w:t>money receipt,</w:t>
      </w:r>
      <w:r w:rsidR="00C16374">
        <w:rPr>
          <w:sz w:val="24"/>
          <w:szCs w:val="24"/>
        </w:rPr>
        <w:t xml:space="preserve"> </w:t>
      </w:r>
      <w:r w:rsidRPr="00D6114E">
        <w:rPr>
          <w:sz w:val="24"/>
          <w:szCs w:val="24"/>
        </w:rPr>
        <w:t>bank statement is uploaded along with the transaction. And finance team submit this financial report to CAAB on monthly basis.</w:t>
      </w:r>
      <w:r w:rsidR="00281D11">
        <w:rPr>
          <w:sz w:val="24"/>
          <w:szCs w:val="24"/>
        </w:rPr>
        <w:t xml:space="preserve"> </w:t>
      </w:r>
    </w:p>
    <w:p w14:paraId="4549C9CD" w14:textId="77777777" w:rsidR="00281D11" w:rsidRDefault="00281D11" w:rsidP="00281D11">
      <w:pPr>
        <w:spacing w:line="360" w:lineRule="auto"/>
        <w:jc w:val="both"/>
        <w:rPr>
          <w:b/>
          <w:sz w:val="24"/>
          <w:szCs w:val="24"/>
        </w:rPr>
      </w:pPr>
    </w:p>
    <w:p w14:paraId="3ACF91EB" w14:textId="77777777" w:rsidR="00281D11" w:rsidRPr="00281D11" w:rsidRDefault="00281D11" w:rsidP="00281D11">
      <w:pPr>
        <w:spacing w:line="360" w:lineRule="auto"/>
        <w:jc w:val="both"/>
        <w:rPr>
          <w:b/>
          <w:sz w:val="24"/>
          <w:szCs w:val="24"/>
        </w:rPr>
      </w:pPr>
      <w:r w:rsidRPr="00281D11">
        <w:rPr>
          <w:b/>
          <w:sz w:val="24"/>
          <w:szCs w:val="24"/>
        </w:rPr>
        <w:t>Ground Handling Related Internal Control</w:t>
      </w:r>
    </w:p>
    <w:p w14:paraId="366AA28F" w14:textId="31DAB8EA" w:rsidR="00281D11" w:rsidRDefault="00281D11" w:rsidP="00281D11">
      <w:pPr>
        <w:widowControl/>
        <w:autoSpaceDE/>
        <w:autoSpaceDN/>
        <w:spacing w:after="160" w:line="360" w:lineRule="auto"/>
        <w:jc w:val="both"/>
        <w:rPr>
          <w:sz w:val="24"/>
          <w:szCs w:val="24"/>
        </w:rPr>
      </w:pPr>
      <w:r w:rsidRPr="00281D11">
        <w:rPr>
          <w:sz w:val="24"/>
          <w:szCs w:val="24"/>
        </w:rPr>
        <w:t xml:space="preserve">The 2nd most important revenue generating field for ASL is provide ground handling related service for unscheduled flight like arranging push-car, lighting, night stay security, accommodation and catering for crew. For complete those task ASL charged a management fee. This management fee is a big part of ASL overall revenue. </w:t>
      </w:r>
      <w:r w:rsidR="00A60E3D">
        <w:rPr>
          <w:sz w:val="24"/>
          <w:szCs w:val="24"/>
        </w:rPr>
        <w:t>So,</w:t>
      </w:r>
      <w:r>
        <w:rPr>
          <w:sz w:val="24"/>
          <w:szCs w:val="24"/>
        </w:rPr>
        <w:t xml:space="preserve"> there is also a huge risk of</w:t>
      </w:r>
      <w:r w:rsidR="00A60E3D">
        <w:rPr>
          <w:sz w:val="24"/>
          <w:szCs w:val="24"/>
        </w:rPr>
        <w:t xml:space="preserve"> </w:t>
      </w:r>
      <w:r w:rsidRPr="00281D11">
        <w:rPr>
          <w:sz w:val="24"/>
          <w:szCs w:val="24"/>
        </w:rPr>
        <w:t xml:space="preserve">manipulation data and fraud activities. With the help of a case study about ground handling related task try to give a lesson of how </w:t>
      </w:r>
      <w:r w:rsidR="00A60E3D" w:rsidRPr="00281D11">
        <w:rPr>
          <w:sz w:val="24"/>
          <w:szCs w:val="24"/>
        </w:rPr>
        <w:t>that task</w:t>
      </w:r>
      <w:r w:rsidRPr="00281D11">
        <w:rPr>
          <w:sz w:val="24"/>
          <w:szCs w:val="24"/>
        </w:rPr>
        <w:t xml:space="preserve"> is perform, and how prevent fraudulent activities.</w:t>
      </w:r>
    </w:p>
    <w:p w14:paraId="65285506" w14:textId="77777777" w:rsidR="00A60E3D" w:rsidRDefault="00A60E3D" w:rsidP="00281D11">
      <w:pPr>
        <w:widowControl/>
        <w:autoSpaceDE/>
        <w:autoSpaceDN/>
        <w:spacing w:after="160" w:line="360" w:lineRule="auto"/>
        <w:jc w:val="both"/>
        <w:rPr>
          <w:sz w:val="24"/>
          <w:szCs w:val="24"/>
        </w:rPr>
      </w:pPr>
    </w:p>
    <w:p w14:paraId="33EB2191" w14:textId="77777777" w:rsidR="00281D11" w:rsidRPr="00281D11" w:rsidRDefault="00281D11" w:rsidP="00281D11">
      <w:pPr>
        <w:widowControl/>
        <w:autoSpaceDE/>
        <w:autoSpaceDN/>
        <w:spacing w:after="160" w:line="360" w:lineRule="auto"/>
        <w:rPr>
          <w:b/>
          <w:sz w:val="24"/>
          <w:szCs w:val="24"/>
        </w:rPr>
      </w:pPr>
      <w:r w:rsidRPr="00281D11">
        <w:rPr>
          <w:b/>
          <w:sz w:val="24"/>
          <w:szCs w:val="24"/>
        </w:rPr>
        <w:t>Case study: Unscheduled landing of Omni Air at HSIA</w:t>
      </w:r>
    </w:p>
    <w:p w14:paraId="0E46F8CF" w14:textId="1D41F194" w:rsidR="00281D11" w:rsidRDefault="00281D11" w:rsidP="00281D11">
      <w:pPr>
        <w:widowControl/>
        <w:autoSpaceDE/>
        <w:autoSpaceDN/>
        <w:spacing w:after="160" w:line="360" w:lineRule="auto"/>
        <w:jc w:val="both"/>
        <w:rPr>
          <w:sz w:val="24"/>
          <w:szCs w:val="24"/>
        </w:rPr>
      </w:pPr>
      <w:r w:rsidRPr="00281D11">
        <w:rPr>
          <w:sz w:val="24"/>
          <w:szCs w:val="24"/>
        </w:rPr>
        <w:t>Omni Air International, Boeing 777-200ER, Flight no: OY854 want to operating a charter flight for US-based logistic firm. Their requirement is urgent, non-scheduled landing permission for cargo offloading and crew rest at Hazrat Shahjalal International Airport (HSIA), Dhaka. ASL System Limited a licensed agent of the CAAB managed this operation. ASL responsibility is to facilitate the landing permit, navigation clearance, and complete ground handling services efficiently and profitably.</w:t>
      </w:r>
      <w:r w:rsidR="00A60E3D">
        <w:rPr>
          <w:sz w:val="24"/>
          <w:szCs w:val="24"/>
        </w:rPr>
        <w:t xml:space="preserve"> </w:t>
      </w:r>
      <w:r w:rsidRPr="00281D11">
        <w:rPr>
          <w:sz w:val="24"/>
          <w:szCs w:val="24"/>
        </w:rPr>
        <w:t xml:space="preserve">The flight request come into ASL’S operation desk with a 48-hour notice. ASL authority immediately engaged finance and tech &amp; </w:t>
      </w:r>
      <w:proofErr w:type="spellStart"/>
      <w:r w:rsidRPr="00281D11">
        <w:rPr>
          <w:sz w:val="24"/>
          <w:szCs w:val="24"/>
        </w:rPr>
        <w:t>devs</w:t>
      </w:r>
      <w:proofErr w:type="spellEnd"/>
      <w:r w:rsidRPr="00281D11">
        <w:rPr>
          <w:sz w:val="24"/>
          <w:szCs w:val="24"/>
        </w:rPr>
        <w:t xml:space="preserve"> department for </w:t>
      </w:r>
      <w:r>
        <w:rPr>
          <w:sz w:val="24"/>
          <w:szCs w:val="24"/>
        </w:rPr>
        <w:t>complete this flight operation.</w:t>
      </w:r>
    </w:p>
    <w:p w14:paraId="1D1CD834" w14:textId="77777777" w:rsidR="00A60E3D" w:rsidRPr="00281D11" w:rsidRDefault="00A60E3D" w:rsidP="00281D11">
      <w:pPr>
        <w:widowControl/>
        <w:autoSpaceDE/>
        <w:autoSpaceDN/>
        <w:spacing w:after="160" w:line="360" w:lineRule="auto"/>
        <w:jc w:val="both"/>
        <w:rPr>
          <w:sz w:val="24"/>
          <w:szCs w:val="24"/>
        </w:rPr>
      </w:pPr>
    </w:p>
    <w:p w14:paraId="53C3C3F0" w14:textId="77777777" w:rsidR="00281D11" w:rsidRPr="00281D11" w:rsidRDefault="00281D11" w:rsidP="00281D11">
      <w:pPr>
        <w:widowControl/>
        <w:autoSpaceDE/>
        <w:autoSpaceDN/>
        <w:spacing w:after="160" w:line="360" w:lineRule="auto"/>
        <w:rPr>
          <w:b/>
          <w:sz w:val="24"/>
          <w:szCs w:val="24"/>
        </w:rPr>
      </w:pPr>
      <w:r w:rsidRPr="00281D11">
        <w:rPr>
          <w:b/>
          <w:sz w:val="24"/>
          <w:szCs w:val="24"/>
        </w:rPr>
        <w:t>The role of Finance Team:</w:t>
      </w:r>
    </w:p>
    <w:p w14:paraId="1840A482" w14:textId="77777777" w:rsidR="00281D11" w:rsidRPr="00281D11" w:rsidRDefault="00281D11" w:rsidP="00281D11">
      <w:pPr>
        <w:widowControl/>
        <w:autoSpaceDE/>
        <w:autoSpaceDN/>
        <w:spacing w:after="160" w:line="360" w:lineRule="auto"/>
        <w:jc w:val="both"/>
        <w:rPr>
          <w:sz w:val="24"/>
          <w:szCs w:val="24"/>
        </w:rPr>
      </w:pPr>
      <w:r w:rsidRPr="00281D11">
        <w:rPr>
          <w:sz w:val="24"/>
          <w:szCs w:val="24"/>
        </w:rPr>
        <w:t xml:space="preserve">The Finance Team's primary role is to ensure the entire operation is commercially viable, compliant with financial regulations, and that all revenue is collected. Before start any flight related work, the finance team conducts a rapid credit assessment of Omni Air International. As a known international carrier, they are low-risk, but for a new client, this step would be critical. Simultaneously, they prepare a pro-forma invoice or a detailed quotation. This isn't just a single number; it's a breakdown of all expected costs. </w:t>
      </w:r>
      <w:proofErr w:type="gramStart"/>
      <w:r w:rsidRPr="00281D11">
        <w:rPr>
          <w:sz w:val="24"/>
          <w:szCs w:val="24"/>
        </w:rPr>
        <w:t>Those cost</w:t>
      </w:r>
      <w:proofErr w:type="gramEnd"/>
      <w:r w:rsidRPr="00281D11">
        <w:rPr>
          <w:sz w:val="24"/>
          <w:szCs w:val="24"/>
        </w:rPr>
        <w:t xml:space="preserve"> can be:</w:t>
      </w:r>
    </w:p>
    <w:p w14:paraId="02F3CC4C" w14:textId="77777777" w:rsidR="00281D11" w:rsidRPr="00281D11" w:rsidRDefault="00281D11" w:rsidP="00281D11">
      <w:pPr>
        <w:widowControl/>
        <w:autoSpaceDE/>
        <w:autoSpaceDN/>
        <w:spacing w:after="160" w:line="360" w:lineRule="auto"/>
        <w:rPr>
          <w:sz w:val="24"/>
          <w:szCs w:val="24"/>
        </w:rPr>
      </w:pPr>
    </w:p>
    <w:p w14:paraId="5DF13482" w14:textId="77777777" w:rsidR="00281D11" w:rsidRPr="00281D11" w:rsidRDefault="00281D11" w:rsidP="00281D11">
      <w:pPr>
        <w:widowControl/>
        <w:autoSpaceDE/>
        <w:autoSpaceDN/>
        <w:spacing w:after="160" w:line="360" w:lineRule="auto"/>
        <w:jc w:val="both"/>
        <w:rPr>
          <w:sz w:val="24"/>
          <w:szCs w:val="24"/>
        </w:rPr>
      </w:pPr>
      <w:r w:rsidRPr="00281D11">
        <w:rPr>
          <w:b/>
          <w:sz w:val="24"/>
          <w:szCs w:val="24"/>
        </w:rPr>
        <w:t>CAAB Fees:</w:t>
      </w:r>
      <w:r w:rsidRPr="00281D11">
        <w:rPr>
          <w:sz w:val="24"/>
          <w:szCs w:val="24"/>
        </w:rPr>
        <w:t xml:space="preserve"> Landing, parking, and navigation charges (calculated based on the aircraft's Maximum Take-Off Weight - MTOW).</w:t>
      </w:r>
    </w:p>
    <w:p w14:paraId="09784236" w14:textId="77777777" w:rsidR="00281D11" w:rsidRDefault="00281D11" w:rsidP="00281D11">
      <w:pPr>
        <w:widowControl/>
        <w:autoSpaceDE/>
        <w:autoSpaceDN/>
        <w:spacing w:after="160" w:line="360" w:lineRule="auto"/>
        <w:jc w:val="both"/>
        <w:rPr>
          <w:sz w:val="24"/>
          <w:szCs w:val="24"/>
        </w:rPr>
      </w:pPr>
      <w:r w:rsidRPr="00281D11">
        <w:rPr>
          <w:b/>
          <w:sz w:val="24"/>
          <w:szCs w:val="24"/>
        </w:rPr>
        <w:t>Ground Handling Charges:</w:t>
      </w:r>
      <w:r w:rsidRPr="00281D11">
        <w:rPr>
          <w:sz w:val="24"/>
          <w:szCs w:val="24"/>
        </w:rPr>
        <w:t xml:space="preserve"> A detailed list including ramp services, passenger stairs, cargo loading/offloading, lavatory and water services, and crew transport.</w:t>
      </w:r>
    </w:p>
    <w:p w14:paraId="6590DA12" w14:textId="77777777" w:rsidR="00281D11" w:rsidRDefault="00281D11" w:rsidP="00281D11">
      <w:pPr>
        <w:widowControl/>
        <w:autoSpaceDE/>
        <w:autoSpaceDN/>
        <w:spacing w:after="160" w:line="360" w:lineRule="auto"/>
        <w:jc w:val="both"/>
        <w:rPr>
          <w:sz w:val="24"/>
          <w:szCs w:val="24"/>
        </w:rPr>
      </w:pPr>
      <w:r w:rsidRPr="00281D11">
        <w:rPr>
          <w:b/>
          <w:sz w:val="24"/>
          <w:szCs w:val="24"/>
        </w:rPr>
        <w:t xml:space="preserve">ASL Service Fee: </w:t>
      </w:r>
      <w:r w:rsidRPr="00281D11">
        <w:rPr>
          <w:sz w:val="24"/>
          <w:szCs w:val="24"/>
        </w:rPr>
        <w:t>A percentage or flat fee for coordinating the entire process. This quotation is primarily sent to ASL top management for approval if there is any update then finance team update the invoice based on management criteria then the approved pro-forma invoice sent to Omni Air's operations center for immediate approval.</w:t>
      </w:r>
      <w:r>
        <w:rPr>
          <w:sz w:val="24"/>
          <w:szCs w:val="24"/>
        </w:rPr>
        <w:t xml:space="preserve"> </w:t>
      </w:r>
    </w:p>
    <w:p w14:paraId="1A3B8DD9" w14:textId="77777777" w:rsidR="00281D11" w:rsidRPr="00281D11" w:rsidRDefault="00281D11" w:rsidP="00281D11">
      <w:pPr>
        <w:widowControl/>
        <w:autoSpaceDE/>
        <w:autoSpaceDN/>
        <w:spacing w:after="160" w:line="360" w:lineRule="auto"/>
        <w:jc w:val="both"/>
        <w:rPr>
          <w:sz w:val="24"/>
          <w:szCs w:val="24"/>
        </w:rPr>
      </w:pPr>
      <w:r w:rsidRPr="00281D11">
        <w:rPr>
          <w:sz w:val="24"/>
          <w:szCs w:val="24"/>
        </w:rPr>
        <w:lastRenderedPageBreak/>
        <w:t>After get a green signal from the client ASL finance team start work about cost management and payment guarantees. Finance team is responsible to manage the cash flow for the operation. Finance team arrange for the pre-payment of the required fees to CAAB to secure the landing permit. For an unscheduled flight, ASL's policy, driven by the finance department, requires arrange 100% money from various source to cover all the budgeted cost they estimate earlier. Though this</w:t>
      </w:r>
      <w:r>
        <w:rPr>
          <w:sz w:val="24"/>
          <w:szCs w:val="24"/>
        </w:rPr>
        <w:t xml:space="preserve"> maximize ASL's financial risk.</w:t>
      </w:r>
    </w:p>
    <w:p w14:paraId="79BD7A1C" w14:textId="77777777" w:rsidR="00281D11" w:rsidRDefault="00281D11" w:rsidP="00281D11">
      <w:pPr>
        <w:widowControl/>
        <w:autoSpaceDE/>
        <w:autoSpaceDN/>
        <w:spacing w:after="160" w:line="360" w:lineRule="auto"/>
        <w:jc w:val="both"/>
        <w:rPr>
          <w:sz w:val="24"/>
          <w:szCs w:val="24"/>
        </w:rPr>
      </w:pPr>
      <w:r w:rsidRPr="00281D11">
        <w:rPr>
          <w:sz w:val="24"/>
          <w:szCs w:val="24"/>
        </w:rPr>
        <w:t>Once the aircraft has been serviced and departs, the finance team generates the final invoice. They reconcile the actual costs like longer than expected parking time, or add more catering products against the quotation. Some day after the operation, the finance team conducts a post-flight financial review. They generate a report from Xero to calculate the exact profit margin on the entire service provided to flight OY854. And report this data to ASL top management for approval. This data is vital for strategic decisions, helping management understand which types of unscheduled flights are most profitable and refining future quotation models.</w:t>
      </w:r>
    </w:p>
    <w:p w14:paraId="7502762C" w14:textId="77777777" w:rsidR="00281D11" w:rsidRDefault="00281D11" w:rsidP="00281D11">
      <w:pPr>
        <w:widowControl/>
        <w:autoSpaceDE/>
        <w:autoSpaceDN/>
        <w:spacing w:after="160" w:line="360" w:lineRule="auto"/>
        <w:jc w:val="both"/>
        <w:rPr>
          <w:sz w:val="24"/>
          <w:szCs w:val="24"/>
        </w:rPr>
      </w:pPr>
    </w:p>
    <w:p w14:paraId="7A7C7117" w14:textId="77777777" w:rsidR="00281D11" w:rsidRPr="00281D11" w:rsidRDefault="00281D11" w:rsidP="00281D11">
      <w:pPr>
        <w:widowControl/>
        <w:autoSpaceDE/>
        <w:autoSpaceDN/>
        <w:spacing w:after="160" w:line="360" w:lineRule="auto"/>
        <w:jc w:val="both"/>
        <w:rPr>
          <w:b/>
          <w:sz w:val="24"/>
          <w:szCs w:val="24"/>
        </w:rPr>
      </w:pPr>
      <w:r w:rsidRPr="00281D11">
        <w:rPr>
          <w:b/>
          <w:sz w:val="24"/>
          <w:szCs w:val="24"/>
        </w:rPr>
        <w:t>The role of Tech &amp; Devs Department:</w:t>
      </w:r>
    </w:p>
    <w:p w14:paraId="7404482D" w14:textId="77777777" w:rsidR="00E876A1" w:rsidRDefault="00281D11" w:rsidP="00B50CFB">
      <w:pPr>
        <w:widowControl/>
        <w:autoSpaceDE/>
        <w:autoSpaceDN/>
        <w:spacing w:after="160" w:line="360" w:lineRule="auto"/>
        <w:jc w:val="both"/>
        <w:rPr>
          <w:sz w:val="24"/>
          <w:szCs w:val="24"/>
        </w:rPr>
      </w:pPr>
      <w:r w:rsidRPr="00281D11">
        <w:rPr>
          <w:sz w:val="24"/>
          <w:szCs w:val="24"/>
        </w:rPr>
        <w:t xml:space="preserve">The Tech &amp; Devs department is the digital backbone of the operation, ensuring that the process is fast, secure, and efficient through technology. The initial request from Omni Air arrives via a secure email or through an online portal managed by the Tech &amp; Devs team. They ensure the communication channels are encrypted and reliable. Most importantly, they manage the API integration or the secure login to the CAAB's online portal. They are responsible for ensuring that ASL's system can communicate with CAAB's system regularly to submit the landing permit application without any technical issues, which is vital for a time-sensitive request. The department manages the central database where all flight information is stored. </w:t>
      </w:r>
    </w:p>
    <w:p w14:paraId="37ED87F1" w14:textId="471B0E66" w:rsidR="00281D11" w:rsidRPr="00281D11" w:rsidRDefault="00281D11" w:rsidP="00B50CFB">
      <w:pPr>
        <w:widowControl/>
        <w:autoSpaceDE/>
        <w:autoSpaceDN/>
        <w:spacing w:after="160" w:line="360" w:lineRule="auto"/>
        <w:jc w:val="both"/>
        <w:rPr>
          <w:sz w:val="24"/>
          <w:szCs w:val="24"/>
        </w:rPr>
      </w:pPr>
      <w:r w:rsidRPr="00281D11">
        <w:rPr>
          <w:sz w:val="24"/>
          <w:szCs w:val="24"/>
        </w:rPr>
        <w:t>Once the permit is approved, the Tech team ensures that the relevant data (approved landing time, parking bay number, ground</w:t>
      </w:r>
      <w:r w:rsidR="00A60E3D">
        <w:rPr>
          <w:sz w:val="24"/>
          <w:szCs w:val="24"/>
        </w:rPr>
        <w:t xml:space="preserve"> </w:t>
      </w:r>
      <w:r w:rsidRPr="00281D11">
        <w:rPr>
          <w:sz w:val="24"/>
          <w:szCs w:val="24"/>
        </w:rPr>
        <w:t xml:space="preserve">handling requirements) is pushed to the mobile devices or tablets used by the ground handling crew. This real-time data flow prevents errors and ensures the ground team is prepared for the aircraft's arrival. Throughout the process, the Tech team provides 24/7 support. If the operations team cannot upload a required document to the CAAB portal, or if the ground crew's app isn't updating, the Tech team is on standby to troubleshoot and resolve the issue </w:t>
      </w:r>
      <w:r w:rsidRPr="00281D11">
        <w:rPr>
          <w:sz w:val="24"/>
          <w:szCs w:val="24"/>
        </w:rPr>
        <w:lastRenderedPageBreak/>
        <w:t>immediately. They are responsible for the uptime and perfor</w:t>
      </w:r>
      <w:r>
        <w:rPr>
          <w:sz w:val="24"/>
          <w:szCs w:val="24"/>
        </w:rPr>
        <w:t>mance of all critical software</w:t>
      </w:r>
      <w:r w:rsidR="00880749">
        <w:rPr>
          <w:sz w:val="24"/>
          <w:szCs w:val="24"/>
        </w:rPr>
        <w:t xml:space="preserve"> </w:t>
      </w:r>
      <w:r w:rsidR="00880749">
        <w:rPr>
          <w:sz w:val="24"/>
          <w:szCs w:val="24"/>
        </w:rPr>
        <w:fldChar w:fldCharType="begin"/>
      </w:r>
      <w:r w:rsidR="00880749">
        <w:rPr>
          <w:sz w:val="24"/>
          <w:szCs w:val="24"/>
        </w:rPr>
        <w:instrText xml:space="preserve"> ADDIN EN.CITE &lt;EndNote&gt;&lt;Cite&gt;&lt;Author&gt;Miraz&lt;/Author&gt;&lt;Year&gt;2022&lt;/Year&gt;&lt;RecNum&gt;1090&lt;/RecNum&gt;&lt;DisplayText&gt;(Miraz, Hasan, Sumi, Sarkar, &amp;amp; Hossain, 2022)&lt;/DisplayText&gt;&lt;record&gt;&lt;rec-number&gt;1090&lt;/rec-number&gt;&lt;foreign-keys&gt;&lt;key app="EN" db-id="fff2zrrtzdvf2he25xrp5fvbat5xapfzadp2" timestamp="1733114513"&gt;1090&lt;/key&gt;&lt;/foreign-keys&gt;&lt;ref-type name="Book Section"&gt;5&lt;/ref-type&gt;&lt;contributors&gt;&lt;authors&gt;&lt;author&gt;Miraz, Mahadi Hasan&lt;/author&gt;&lt;author&gt;Hasan, Mohammad Tariq&lt;/author&gt;&lt;author&gt;Sumi, Farhana Rahman&lt;/author&gt;&lt;author&gt;Sarkar, Shumi&lt;/author&gt;&lt;author&gt;Hossain, Mohammad Amzad&lt;/author&gt;&lt;/authors&gt;&lt;/contributors&gt;&lt;titles&gt;&lt;title&gt;Industry 5.0: The Integration of Modern Technologies&lt;/title&gt;&lt;secondary-title&gt;Machine Vision for Industry 4.0&lt;/secondary-title&gt;&lt;/titles&gt;&lt;pages&gt;285-300&lt;/pages&gt;&lt;dates&gt;&lt;year&gt;2022&lt;/year&gt;&lt;/dates&gt;&lt;publisher&gt;CRC Press&lt;/publisher&gt;&lt;urls&gt;&lt;/urls&gt;&lt;/record&gt;&lt;/Cite&gt;&lt;/EndNote&gt;</w:instrText>
      </w:r>
      <w:r w:rsidR="00880749">
        <w:rPr>
          <w:sz w:val="24"/>
          <w:szCs w:val="24"/>
        </w:rPr>
        <w:fldChar w:fldCharType="separate"/>
      </w:r>
      <w:r w:rsidR="00880749">
        <w:rPr>
          <w:noProof/>
          <w:sz w:val="24"/>
          <w:szCs w:val="24"/>
        </w:rPr>
        <w:t>(</w:t>
      </w:r>
      <w:hyperlink w:anchor="_ENREF_7" w:tooltip="Miraz, 2022 #1090" w:history="1">
        <w:r w:rsidR="00E876A1">
          <w:rPr>
            <w:noProof/>
            <w:sz w:val="24"/>
            <w:szCs w:val="24"/>
          </w:rPr>
          <w:t>Miraz, Hasan, Sumi, Sarkar, &amp; Hossain, 2022</w:t>
        </w:r>
      </w:hyperlink>
      <w:r w:rsidR="00880749">
        <w:rPr>
          <w:noProof/>
          <w:sz w:val="24"/>
          <w:szCs w:val="24"/>
        </w:rPr>
        <w:t>)</w:t>
      </w:r>
      <w:r w:rsidR="00880749">
        <w:rPr>
          <w:sz w:val="24"/>
          <w:szCs w:val="24"/>
        </w:rPr>
        <w:fldChar w:fldCharType="end"/>
      </w:r>
      <w:r>
        <w:rPr>
          <w:sz w:val="24"/>
          <w:szCs w:val="24"/>
        </w:rPr>
        <w:t>.</w:t>
      </w:r>
    </w:p>
    <w:p w14:paraId="4057A0E3" w14:textId="26C6F149" w:rsidR="00B50CFB" w:rsidRDefault="00281D11" w:rsidP="00B50CFB">
      <w:pPr>
        <w:widowControl/>
        <w:autoSpaceDE/>
        <w:autoSpaceDN/>
        <w:spacing w:after="160" w:line="360" w:lineRule="auto"/>
        <w:jc w:val="both"/>
        <w:rPr>
          <w:sz w:val="24"/>
          <w:szCs w:val="24"/>
        </w:rPr>
      </w:pPr>
      <w:r w:rsidRPr="00281D11">
        <w:rPr>
          <w:sz w:val="24"/>
          <w:szCs w:val="24"/>
        </w:rPr>
        <w:t xml:space="preserve">In this case, the Finance and Tech &amp; Devs departments work in perfect synergy. The Finance team cannot generate an accurate quote without the operational data managed by the Tech team's systems. The Tech team cannot get budget approval for a new client portal without a clear financial justification and ROI </w:t>
      </w:r>
      <w:r w:rsidR="00B50CFB">
        <w:rPr>
          <w:sz w:val="24"/>
          <w:szCs w:val="24"/>
        </w:rPr>
        <w:t>analysis from the Finance team.</w:t>
      </w:r>
      <w:r w:rsidR="00E876A1">
        <w:rPr>
          <w:sz w:val="24"/>
          <w:szCs w:val="24"/>
        </w:rPr>
        <w:t xml:space="preserve"> </w:t>
      </w:r>
      <w:r w:rsidRPr="00281D11">
        <w:rPr>
          <w:sz w:val="24"/>
          <w:szCs w:val="24"/>
        </w:rPr>
        <w:t>Together, they transform a complex, high-pressure request into a seamless and profitable business transaction, reinforcing ASL System Limited's position as a reliable and technologically advanced agent for CAAB.</w:t>
      </w:r>
      <w:r w:rsidR="00B50CFB">
        <w:rPr>
          <w:sz w:val="24"/>
          <w:szCs w:val="24"/>
        </w:rPr>
        <w:t xml:space="preserve"> </w:t>
      </w:r>
    </w:p>
    <w:p w14:paraId="0675A2B6" w14:textId="77777777" w:rsidR="00B50CFB" w:rsidRPr="00B50CFB" w:rsidRDefault="00B50CFB" w:rsidP="00B50CFB">
      <w:pPr>
        <w:widowControl/>
        <w:autoSpaceDE/>
        <w:autoSpaceDN/>
        <w:spacing w:after="160" w:line="360" w:lineRule="auto"/>
        <w:jc w:val="both"/>
        <w:rPr>
          <w:b/>
          <w:sz w:val="24"/>
          <w:szCs w:val="24"/>
        </w:rPr>
      </w:pPr>
      <w:r w:rsidRPr="00B50CFB">
        <w:rPr>
          <w:b/>
          <w:sz w:val="24"/>
          <w:szCs w:val="24"/>
        </w:rPr>
        <w:t>Measure of Internal Control to prevent fraudulent activities in ground handling</w:t>
      </w:r>
    </w:p>
    <w:p w14:paraId="69EFC3B5" w14:textId="77777777" w:rsidR="00B50CFB" w:rsidRDefault="00B50CFB" w:rsidP="00B50CFB">
      <w:pPr>
        <w:widowControl/>
        <w:autoSpaceDE/>
        <w:autoSpaceDN/>
        <w:spacing w:after="160" w:line="360" w:lineRule="auto"/>
        <w:jc w:val="both"/>
        <w:rPr>
          <w:sz w:val="24"/>
          <w:szCs w:val="24"/>
        </w:rPr>
      </w:pPr>
      <w:r w:rsidRPr="00B50CFB">
        <w:rPr>
          <w:sz w:val="24"/>
          <w:szCs w:val="24"/>
        </w:rPr>
        <w:t>Ground handling services for non-scheduled flights represent one of the most significant revenue- generating activities for ASL System Limited (ASL). However, because these operations involve multiple cost components, third-party coordination, and urgent decision-making, they also carry inherent risks of data manipulation, inflated billing, unauthorized service charges, and misappropriation of funds. To safeguard revenue integrity, ASL has developed a structured internal control framework integrating departmental responsibilities, system-based verification, and financial compliance checks. The case of the non-scheduled landing of Omni Air Flight OY854 at HSIA demonstrates how these controls operate in practice.</w:t>
      </w:r>
      <w:r>
        <w:rPr>
          <w:sz w:val="24"/>
          <w:szCs w:val="24"/>
        </w:rPr>
        <w:t xml:space="preserve"> </w:t>
      </w:r>
    </w:p>
    <w:p w14:paraId="69AC4428" w14:textId="571DAB85" w:rsidR="00A60E3D" w:rsidRDefault="00B50CFB" w:rsidP="00B50CFB">
      <w:pPr>
        <w:widowControl/>
        <w:autoSpaceDE/>
        <w:autoSpaceDN/>
        <w:spacing w:after="160" w:line="360" w:lineRule="auto"/>
        <w:jc w:val="both"/>
        <w:rPr>
          <w:sz w:val="24"/>
          <w:szCs w:val="24"/>
        </w:rPr>
      </w:pPr>
      <w:r w:rsidRPr="00B50CFB">
        <w:rPr>
          <w:b/>
          <w:sz w:val="24"/>
          <w:szCs w:val="24"/>
        </w:rPr>
        <w:t>Segregation of Duties:</w:t>
      </w:r>
      <w:r w:rsidRPr="00B50CFB">
        <w:rPr>
          <w:sz w:val="24"/>
          <w:szCs w:val="24"/>
        </w:rPr>
        <w:t xml:space="preserve"> ASL always ensure one thing that is critical operational functions are divided across more than one department to reduce the risk of internal collusion and fraudulent decision making. For this case finance team is responsible for cost estimation, invoice preparation, cash flow planning, and final revenue reconciliation. Tech &amp;</w:t>
      </w:r>
      <w:r>
        <w:rPr>
          <w:sz w:val="24"/>
          <w:szCs w:val="24"/>
        </w:rPr>
        <w:t xml:space="preserve"> Devs department manages system</w:t>
      </w:r>
      <w:r w:rsidR="00E876A1">
        <w:rPr>
          <w:sz w:val="24"/>
          <w:szCs w:val="24"/>
        </w:rPr>
        <w:t xml:space="preserve"> </w:t>
      </w:r>
      <w:r w:rsidRPr="00B50CFB">
        <w:rPr>
          <w:sz w:val="24"/>
          <w:szCs w:val="24"/>
        </w:rPr>
        <w:t>access, data recording, and secure communication with CAAB and ground handling units. And operation department is responsible for execute field-level handling activities but do not control financial approvals or billing adjustments.</w:t>
      </w:r>
      <w:r w:rsidR="00A60E3D">
        <w:rPr>
          <w:sz w:val="24"/>
          <w:szCs w:val="24"/>
        </w:rPr>
        <w:t xml:space="preserve"> </w:t>
      </w:r>
    </w:p>
    <w:p w14:paraId="16713666" w14:textId="529C2533" w:rsidR="00281D11" w:rsidRDefault="00281D11" w:rsidP="00B50CFB">
      <w:pPr>
        <w:widowControl/>
        <w:autoSpaceDE/>
        <w:autoSpaceDN/>
        <w:spacing w:after="160" w:line="360" w:lineRule="auto"/>
        <w:jc w:val="both"/>
        <w:rPr>
          <w:sz w:val="24"/>
          <w:szCs w:val="24"/>
        </w:rPr>
      </w:pPr>
    </w:p>
    <w:p w14:paraId="1040B296" w14:textId="77777777" w:rsidR="00094317" w:rsidRDefault="00B50CFB" w:rsidP="00094317">
      <w:pPr>
        <w:spacing w:line="360" w:lineRule="auto"/>
        <w:jc w:val="both"/>
        <w:rPr>
          <w:sz w:val="24"/>
          <w:szCs w:val="24"/>
        </w:rPr>
      </w:pPr>
      <w:r w:rsidRPr="00B50CFB">
        <w:rPr>
          <w:b/>
          <w:sz w:val="24"/>
          <w:szCs w:val="24"/>
        </w:rPr>
        <w:t>Evidence-Based cost estimation and approval workflow:</w:t>
      </w:r>
      <w:r w:rsidRPr="00B50CFB">
        <w:rPr>
          <w:sz w:val="24"/>
          <w:szCs w:val="24"/>
        </w:rPr>
        <w:t xml:space="preserve"> Before starting any work, the Finance Team prepares a detailed pro forma invoice. The pro forma invoice is submitted to top management for approval. Any modification or discount must be documented and justified, preventing the unauthorized cost manipulation or informal pricing arrangements.</w:t>
      </w:r>
      <w:r w:rsidR="00094317">
        <w:rPr>
          <w:sz w:val="24"/>
          <w:szCs w:val="24"/>
        </w:rPr>
        <w:t xml:space="preserve"> </w:t>
      </w:r>
    </w:p>
    <w:p w14:paraId="1D0FDB91" w14:textId="77777777" w:rsidR="00094317" w:rsidRDefault="00094317" w:rsidP="00094317">
      <w:pPr>
        <w:spacing w:line="360" w:lineRule="auto"/>
        <w:jc w:val="both"/>
        <w:rPr>
          <w:sz w:val="24"/>
          <w:szCs w:val="24"/>
        </w:rPr>
      </w:pPr>
    </w:p>
    <w:p w14:paraId="04671090" w14:textId="77777777" w:rsidR="00CF1826" w:rsidRPr="00CF1826" w:rsidRDefault="00B50CFB" w:rsidP="00094317">
      <w:pPr>
        <w:spacing w:line="360" w:lineRule="auto"/>
        <w:jc w:val="both"/>
        <w:rPr>
          <w:sz w:val="24"/>
          <w:szCs w:val="24"/>
        </w:rPr>
      </w:pPr>
      <w:r w:rsidRPr="00094317">
        <w:rPr>
          <w:b/>
          <w:sz w:val="24"/>
          <w:szCs w:val="24"/>
        </w:rPr>
        <w:t>Pre payments and revenue protection measure:</w:t>
      </w:r>
      <w:r w:rsidRPr="00B50CFB">
        <w:rPr>
          <w:sz w:val="24"/>
          <w:szCs w:val="24"/>
        </w:rPr>
        <w:t xml:space="preserve"> To minimize the risk of unpaid bills or operational loss, ASL maintain a policy of securing full or guaranteed funds before conducting the flight. For this case ASL finance team arranged advance payments to CAAB and aligned funding for service delivery. This policy prevents ASL from the financial loss that could result from post service payment disputes or default by clients.</w:t>
      </w:r>
    </w:p>
    <w:p w14:paraId="00F31159" w14:textId="77777777" w:rsidR="00CF1826" w:rsidRDefault="00CF1826" w:rsidP="00CF1826">
      <w:pPr>
        <w:rPr>
          <w:sz w:val="24"/>
          <w:szCs w:val="24"/>
        </w:rPr>
      </w:pPr>
    </w:p>
    <w:p w14:paraId="07ED3D2E" w14:textId="77777777" w:rsidR="00094317" w:rsidRPr="00094317" w:rsidRDefault="00094317" w:rsidP="00094317">
      <w:pPr>
        <w:spacing w:line="360" w:lineRule="auto"/>
        <w:jc w:val="both"/>
        <w:rPr>
          <w:sz w:val="24"/>
          <w:szCs w:val="24"/>
        </w:rPr>
      </w:pPr>
      <w:r w:rsidRPr="00094317">
        <w:rPr>
          <w:b/>
          <w:sz w:val="24"/>
          <w:szCs w:val="24"/>
        </w:rPr>
        <w:t>Post flight reconciliation and profitability review:</w:t>
      </w:r>
      <w:r w:rsidRPr="00094317">
        <w:rPr>
          <w:sz w:val="24"/>
          <w:szCs w:val="24"/>
        </w:rPr>
        <w:t xml:space="preserve"> After complete all the flight related task, the finance team compare initial costing estimation with actual incurred expenses, adjust any differences like extended parking time or additional crew cost, create a final invoice based on documented evidence like CAAB &amp; BFC catering bills only. This reconciliation process ensures transparency and provides management with oversight to detect any unusual cost difference, potential invoice manipulation or operational inefficiencies.</w:t>
      </w:r>
    </w:p>
    <w:p w14:paraId="3350C9E1" w14:textId="77777777" w:rsidR="00094317" w:rsidRPr="00094317" w:rsidRDefault="00094317" w:rsidP="00094317">
      <w:pPr>
        <w:spacing w:line="360" w:lineRule="auto"/>
        <w:jc w:val="both"/>
        <w:rPr>
          <w:sz w:val="24"/>
          <w:szCs w:val="24"/>
        </w:rPr>
      </w:pPr>
    </w:p>
    <w:p w14:paraId="3D5D9C9C" w14:textId="77777777" w:rsidR="00094317" w:rsidRPr="00CF1826" w:rsidRDefault="00094317" w:rsidP="00094317">
      <w:pPr>
        <w:spacing w:line="360" w:lineRule="auto"/>
        <w:jc w:val="both"/>
        <w:rPr>
          <w:sz w:val="24"/>
          <w:szCs w:val="24"/>
        </w:rPr>
      </w:pPr>
      <w:r w:rsidRPr="00094317">
        <w:rPr>
          <w:sz w:val="24"/>
          <w:szCs w:val="24"/>
        </w:rPr>
        <w:t>Through well-defined role segregation, secure digital process management, structured financial control, and continuous performance review, ASL System Limited effectively mitigates fraud risk within ground handling operations. The case of Omni Air Flight OY854 demonstrates how these controls support both operational efficiency and financial integrity. By maintaining strong internal control procedures, ASL not only protects its revenue stream but also strengthens its reputation as a reliable and compliant aviation service provider.</w:t>
      </w:r>
    </w:p>
    <w:p w14:paraId="4B4DE307" w14:textId="77777777" w:rsidR="00CF1826" w:rsidRDefault="00CF1826" w:rsidP="00A60E3D"/>
    <w:p w14:paraId="578F5E2A" w14:textId="77777777" w:rsidR="00A60E3D" w:rsidRDefault="00A60E3D" w:rsidP="00A60E3D"/>
    <w:p w14:paraId="5D96F8C6" w14:textId="77777777" w:rsidR="00A60E3D" w:rsidRDefault="00A60E3D" w:rsidP="00A60E3D"/>
    <w:p w14:paraId="3B0A01EE" w14:textId="77777777" w:rsidR="00A60E3D" w:rsidRDefault="00A60E3D" w:rsidP="00A60E3D"/>
    <w:p w14:paraId="716D5A84" w14:textId="77777777" w:rsidR="00A60E3D" w:rsidRDefault="00A60E3D" w:rsidP="00A60E3D"/>
    <w:p w14:paraId="1F51AC47" w14:textId="77777777" w:rsidR="00A60E3D" w:rsidRDefault="00A60E3D" w:rsidP="00A60E3D"/>
    <w:p w14:paraId="528519F9" w14:textId="77777777" w:rsidR="00A60E3D" w:rsidRDefault="00A60E3D" w:rsidP="00A60E3D"/>
    <w:p w14:paraId="7DDDEE7C" w14:textId="77777777" w:rsidR="00A60E3D" w:rsidRDefault="00A60E3D" w:rsidP="00A60E3D"/>
    <w:p w14:paraId="7856F70A" w14:textId="77777777" w:rsidR="00A60E3D" w:rsidRDefault="00A60E3D" w:rsidP="00A60E3D"/>
    <w:p w14:paraId="4166A72A" w14:textId="77777777" w:rsidR="00A60E3D" w:rsidRDefault="00A60E3D" w:rsidP="00A60E3D"/>
    <w:p w14:paraId="76822B8A" w14:textId="77777777" w:rsidR="00A60E3D" w:rsidRDefault="00A60E3D" w:rsidP="00A60E3D"/>
    <w:p w14:paraId="126E5107" w14:textId="77777777" w:rsidR="00A60E3D" w:rsidRDefault="00A60E3D" w:rsidP="00A60E3D"/>
    <w:p w14:paraId="3D822EC2" w14:textId="77777777" w:rsidR="00A60E3D" w:rsidRDefault="00A60E3D" w:rsidP="00A60E3D"/>
    <w:p w14:paraId="39151F65" w14:textId="77777777" w:rsidR="00A60E3D" w:rsidRDefault="00A60E3D" w:rsidP="00A60E3D"/>
    <w:p w14:paraId="6D0FE790" w14:textId="77777777" w:rsidR="00A60E3D" w:rsidRDefault="00A60E3D" w:rsidP="00A60E3D"/>
    <w:p w14:paraId="170CE0A5" w14:textId="77777777" w:rsidR="00A60E3D" w:rsidRDefault="00A60E3D" w:rsidP="00A60E3D"/>
    <w:p w14:paraId="392B6B94" w14:textId="77777777" w:rsidR="00A60E3D" w:rsidRDefault="00A60E3D" w:rsidP="00A60E3D"/>
    <w:p w14:paraId="67C07AF2" w14:textId="77777777" w:rsidR="00A60E3D" w:rsidRDefault="00A60E3D" w:rsidP="00A60E3D"/>
    <w:p w14:paraId="746D4261" w14:textId="77777777" w:rsidR="00A60E3D" w:rsidRPr="00CF1826" w:rsidRDefault="00A60E3D" w:rsidP="00A60E3D"/>
    <w:p w14:paraId="7C2174BF" w14:textId="5F55E739" w:rsidR="00094317" w:rsidRPr="00AB3DDC" w:rsidRDefault="00094317" w:rsidP="00AB3DDC">
      <w:pPr>
        <w:pStyle w:val="Heading1"/>
        <w:jc w:val="center"/>
        <w:rPr>
          <w:rFonts w:ascii="Times New Roman" w:hAnsi="Times New Roman" w:cs="Times New Roman"/>
          <w:b/>
          <w:bCs/>
        </w:rPr>
      </w:pPr>
      <w:bookmarkStart w:id="22" w:name="_Toc214307266"/>
      <w:r w:rsidRPr="00AB3DDC">
        <w:rPr>
          <w:rFonts w:ascii="Times New Roman" w:hAnsi="Times New Roman" w:cs="Times New Roman"/>
          <w:b/>
          <w:bCs/>
        </w:rPr>
        <w:lastRenderedPageBreak/>
        <w:t>Chapter 5: Findings Recommendations &amp; Conclusions</w:t>
      </w:r>
      <w:bookmarkEnd w:id="22"/>
    </w:p>
    <w:p w14:paraId="2A88B7AD" w14:textId="77777777" w:rsidR="00094317" w:rsidRDefault="00094317" w:rsidP="00094317">
      <w:pPr>
        <w:rPr>
          <w:sz w:val="24"/>
          <w:szCs w:val="24"/>
        </w:rPr>
      </w:pPr>
    </w:p>
    <w:p w14:paraId="59FB3E17" w14:textId="77777777" w:rsidR="00094317" w:rsidRPr="00AB3DDC" w:rsidRDefault="00094317" w:rsidP="00AB3DDC">
      <w:pPr>
        <w:pStyle w:val="Heading2"/>
        <w:rPr>
          <w:rFonts w:ascii="Times New Roman" w:hAnsi="Times New Roman" w:cs="Times New Roman"/>
          <w:sz w:val="28"/>
          <w:szCs w:val="28"/>
        </w:rPr>
      </w:pPr>
      <w:bookmarkStart w:id="23" w:name="_Toc214307267"/>
      <w:r w:rsidRPr="00AB3DDC">
        <w:rPr>
          <w:rFonts w:ascii="Times New Roman" w:hAnsi="Times New Roman" w:cs="Times New Roman"/>
          <w:sz w:val="28"/>
          <w:szCs w:val="28"/>
        </w:rPr>
        <w:t>5.1 Findings</w:t>
      </w:r>
      <w:bookmarkEnd w:id="23"/>
    </w:p>
    <w:p w14:paraId="1689D4D2" w14:textId="77777777" w:rsidR="00094317" w:rsidRPr="00094317" w:rsidRDefault="00094317" w:rsidP="00094317">
      <w:pPr>
        <w:rPr>
          <w:sz w:val="24"/>
          <w:szCs w:val="24"/>
        </w:rPr>
      </w:pPr>
    </w:p>
    <w:p w14:paraId="40B6354F" w14:textId="3ED41D8B" w:rsidR="00094317" w:rsidRDefault="00094317" w:rsidP="00094317">
      <w:pPr>
        <w:spacing w:line="360" w:lineRule="auto"/>
        <w:jc w:val="both"/>
        <w:rPr>
          <w:sz w:val="24"/>
          <w:szCs w:val="24"/>
        </w:rPr>
      </w:pPr>
      <w:r w:rsidRPr="00094317">
        <w:rPr>
          <w:sz w:val="24"/>
          <w:szCs w:val="24"/>
        </w:rPr>
        <w:t xml:space="preserve">During the internship period at ASL System Limited, I get a chance to closely observed the working procedure of ASL. I observed that ASL maintains a structured and also effective internal control system to prevent the fraud and unethical activities. Mainly they strictly flowed segregation of duties policy for ensuring and minimizing the financial and technological risk. They use XERO and </w:t>
      </w:r>
      <w:r w:rsidR="00A60E3D" w:rsidRPr="00094317">
        <w:rPr>
          <w:sz w:val="24"/>
          <w:szCs w:val="24"/>
        </w:rPr>
        <w:t>Quorum</w:t>
      </w:r>
      <w:r w:rsidRPr="00094317">
        <w:rPr>
          <w:sz w:val="24"/>
          <w:szCs w:val="24"/>
        </w:rPr>
        <w:t xml:space="preserve"> for financial recording and reporting and use POD for permit operations. Use of this technology improves ASL overall efficiency and transparency in financial transaction and permit operations.</w:t>
      </w:r>
    </w:p>
    <w:p w14:paraId="06CA53AB" w14:textId="77777777" w:rsidR="00A60E3D" w:rsidRPr="00094317" w:rsidRDefault="00A60E3D" w:rsidP="00094317">
      <w:pPr>
        <w:spacing w:line="360" w:lineRule="auto"/>
        <w:jc w:val="both"/>
        <w:rPr>
          <w:sz w:val="24"/>
          <w:szCs w:val="24"/>
        </w:rPr>
      </w:pPr>
    </w:p>
    <w:p w14:paraId="2927FA4E" w14:textId="77777777" w:rsidR="00094317" w:rsidRPr="00094317" w:rsidRDefault="00094317" w:rsidP="00094317">
      <w:pPr>
        <w:spacing w:line="360" w:lineRule="auto"/>
        <w:jc w:val="both"/>
        <w:rPr>
          <w:sz w:val="24"/>
          <w:szCs w:val="24"/>
        </w:rPr>
      </w:pPr>
      <w:r w:rsidRPr="00094317">
        <w:rPr>
          <w:sz w:val="24"/>
          <w:szCs w:val="24"/>
        </w:rPr>
        <w:t>Though they have a strong internal control but also some weaknesses still exist. The high level of segregation most of the time slow down the work speed because a single transaction needed multiple approvals. Because of this some time it’s delay the payment to vendor. And it’s difficult to take some instant decision. There is also limited communication towards the departments, which cause delay the internal data transfer and decision making. And another thing is manual verification is still needed for certain financial records, which increases the workload and risk of human error also.</w:t>
      </w:r>
    </w:p>
    <w:p w14:paraId="7DBA5DAC" w14:textId="77777777" w:rsidR="00CF1826" w:rsidRDefault="00CF1826" w:rsidP="00CF1826">
      <w:pPr>
        <w:rPr>
          <w:sz w:val="24"/>
          <w:szCs w:val="24"/>
        </w:rPr>
      </w:pPr>
    </w:p>
    <w:p w14:paraId="71A8796E" w14:textId="77777777" w:rsidR="00094317" w:rsidRDefault="00094317" w:rsidP="00094317">
      <w:pPr>
        <w:rPr>
          <w:b/>
          <w:sz w:val="24"/>
          <w:szCs w:val="24"/>
        </w:rPr>
      </w:pPr>
    </w:p>
    <w:p w14:paraId="67476B2B" w14:textId="77777777" w:rsidR="00094317" w:rsidRPr="00AB3DDC" w:rsidRDefault="00094317" w:rsidP="00AB3DDC">
      <w:pPr>
        <w:pStyle w:val="Heading2"/>
        <w:rPr>
          <w:rFonts w:ascii="Times New Roman" w:hAnsi="Times New Roman" w:cs="Times New Roman"/>
          <w:sz w:val="28"/>
          <w:szCs w:val="28"/>
        </w:rPr>
      </w:pPr>
      <w:bookmarkStart w:id="24" w:name="_Toc214307268"/>
      <w:r w:rsidRPr="00AB3DDC">
        <w:rPr>
          <w:rFonts w:ascii="Times New Roman" w:hAnsi="Times New Roman" w:cs="Times New Roman"/>
          <w:sz w:val="28"/>
          <w:szCs w:val="28"/>
        </w:rPr>
        <w:t>5.2 Recommendation</w:t>
      </w:r>
      <w:bookmarkEnd w:id="24"/>
    </w:p>
    <w:p w14:paraId="39E7345A" w14:textId="77777777" w:rsidR="00094317" w:rsidRPr="00094317" w:rsidRDefault="00094317" w:rsidP="00094317">
      <w:pPr>
        <w:rPr>
          <w:sz w:val="24"/>
          <w:szCs w:val="24"/>
        </w:rPr>
      </w:pPr>
    </w:p>
    <w:p w14:paraId="75D03177" w14:textId="77777777" w:rsidR="00094317" w:rsidRPr="00094317" w:rsidRDefault="00094317" w:rsidP="00094317">
      <w:pPr>
        <w:spacing w:line="360" w:lineRule="auto"/>
        <w:jc w:val="both"/>
        <w:rPr>
          <w:sz w:val="24"/>
          <w:szCs w:val="24"/>
        </w:rPr>
      </w:pPr>
      <w:r w:rsidRPr="00094317">
        <w:rPr>
          <w:sz w:val="24"/>
          <w:szCs w:val="24"/>
        </w:rPr>
        <w:t>I want to suggest some solutions based on what I've seen during my time here (as I mentioned earlier). Here’s what I think could help</w:t>
      </w:r>
      <w:r w:rsidR="0029376F">
        <w:rPr>
          <w:sz w:val="24"/>
          <w:szCs w:val="24"/>
        </w:rPr>
        <w:t>:</w:t>
      </w:r>
    </w:p>
    <w:p w14:paraId="4F069B17" w14:textId="3F2AB035" w:rsidR="00094317" w:rsidRDefault="00094317" w:rsidP="00094317">
      <w:pPr>
        <w:spacing w:line="360" w:lineRule="auto"/>
        <w:jc w:val="both"/>
        <w:rPr>
          <w:sz w:val="24"/>
          <w:szCs w:val="24"/>
        </w:rPr>
      </w:pPr>
      <w:r w:rsidRPr="00094317">
        <w:rPr>
          <w:sz w:val="24"/>
          <w:szCs w:val="24"/>
        </w:rPr>
        <w:t xml:space="preserve">They can reduce some unnecessary steps in segregation and approval process while keeping essential check place to reduce the work time. They can arrange some joint and inter department meeting to share insights and ensure smooth information flow. They can arrange periodic internal audits that can identify process delay and that can suggest some practical control improvements. And at </w:t>
      </w:r>
      <w:r w:rsidR="00A60E3D" w:rsidRPr="00094317">
        <w:rPr>
          <w:sz w:val="24"/>
          <w:szCs w:val="24"/>
        </w:rPr>
        <w:t>last,</w:t>
      </w:r>
      <w:r w:rsidRPr="00094317">
        <w:rPr>
          <w:sz w:val="24"/>
          <w:szCs w:val="24"/>
        </w:rPr>
        <w:t xml:space="preserve"> they can arrange some employee training program on time management and skills that can improve the employee efficiency.</w:t>
      </w:r>
      <w:r>
        <w:rPr>
          <w:sz w:val="24"/>
          <w:szCs w:val="24"/>
        </w:rPr>
        <w:t xml:space="preserve"> </w:t>
      </w:r>
    </w:p>
    <w:p w14:paraId="4B789ABF" w14:textId="77777777" w:rsidR="00094317" w:rsidRDefault="00094317">
      <w:pPr>
        <w:widowControl/>
        <w:autoSpaceDE/>
        <w:autoSpaceDN/>
        <w:spacing w:after="160" w:line="259" w:lineRule="auto"/>
        <w:rPr>
          <w:sz w:val="24"/>
          <w:szCs w:val="24"/>
        </w:rPr>
      </w:pPr>
      <w:r>
        <w:rPr>
          <w:sz w:val="24"/>
          <w:szCs w:val="24"/>
        </w:rPr>
        <w:br w:type="page"/>
      </w:r>
    </w:p>
    <w:p w14:paraId="6CD55F9C" w14:textId="77777777" w:rsidR="00094317" w:rsidRPr="00AB3DDC" w:rsidRDefault="00094317" w:rsidP="00AB3DDC">
      <w:pPr>
        <w:pStyle w:val="Heading2"/>
        <w:rPr>
          <w:rFonts w:ascii="Times New Roman" w:hAnsi="Times New Roman" w:cs="Times New Roman"/>
        </w:rPr>
      </w:pPr>
      <w:bookmarkStart w:id="25" w:name="_Toc214307269"/>
      <w:r w:rsidRPr="00AB3DDC">
        <w:rPr>
          <w:rFonts w:ascii="Times New Roman" w:hAnsi="Times New Roman" w:cs="Times New Roman"/>
        </w:rPr>
        <w:lastRenderedPageBreak/>
        <w:t>5.3 Conclusion</w:t>
      </w:r>
      <w:bookmarkEnd w:id="25"/>
    </w:p>
    <w:p w14:paraId="6AF7D15E" w14:textId="77777777" w:rsidR="00AB3DDC" w:rsidRDefault="00AB3DDC" w:rsidP="00094317">
      <w:pPr>
        <w:spacing w:line="360" w:lineRule="auto"/>
        <w:jc w:val="both"/>
        <w:rPr>
          <w:sz w:val="24"/>
          <w:szCs w:val="24"/>
        </w:rPr>
      </w:pPr>
    </w:p>
    <w:p w14:paraId="50C1D5C9" w14:textId="15E91FD4" w:rsidR="00094317" w:rsidRDefault="00094317" w:rsidP="00094317">
      <w:pPr>
        <w:spacing w:line="360" w:lineRule="auto"/>
        <w:jc w:val="both"/>
        <w:rPr>
          <w:sz w:val="24"/>
          <w:szCs w:val="24"/>
        </w:rPr>
      </w:pPr>
      <w:r w:rsidRPr="00094317">
        <w:rPr>
          <w:sz w:val="24"/>
          <w:szCs w:val="24"/>
        </w:rPr>
        <w:t xml:space="preserve">Internship act similar like a bridge between learning in school and doing real work. Looking back, my time here was really fantastic. I met so many amazing people here who could help me later on job or any types of opportunities. And ASL Systems Limited give me a valuable opportunity to understand how internal control system function in professional aviation industry. ASL System limited successfully run a strong financial system which supported by technology. And </w:t>
      </w:r>
      <w:r w:rsidR="00A60E3D" w:rsidRPr="00094317">
        <w:rPr>
          <w:sz w:val="24"/>
          <w:szCs w:val="24"/>
        </w:rPr>
        <w:t>that technology</w:t>
      </w:r>
      <w:r w:rsidRPr="00094317">
        <w:rPr>
          <w:sz w:val="24"/>
          <w:szCs w:val="24"/>
        </w:rPr>
        <w:t xml:space="preserve"> ensures transparency and accountability also.</w:t>
      </w:r>
      <w:r w:rsidR="00A60E3D">
        <w:rPr>
          <w:sz w:val="24"/>
          <w:szCs w:val="24"/>
        </w:rPr>
        <w:t xml:space="preserve"> </w:t>
      </w:r>
    </w:p>
    <w:p w14:paraId="7997AAB0" w14:textId="77777777" w:rsidR="00A60E3D" w:rsidRPr="00094317" w:rsidRDefault="00A60E3D" w:rsidP="00094317">
      <w:pPr>
        <w:spacing w:line="360" w:lineRule="auto"/>
        <w:jc w:val="both"/>
        <w:rPr>
          <w:sz w:val="24"/>
          <w:szCs w:val="24"/>
        </w:rPr>
      </w:pPr>
    </w:p>
    <w:p w14:paraId="37337270" w14:textId="77777777" w:rsidR="00094317" w:rsidRDefault="00094317" w:rsidP="00094317">
      <w:pPr>
        <w:spacing w:line="360" w:lineRule="auto"/>
        <w:jc w:val="both"/>
        <w:rPr>
          <w:sz w:val="24"/>
          <w:szCs w:val="24"/>
        </w:rPr>
      </w:pPr>
      <w:r w:rsidRPr="00094317">
        <w:rPr>
          <w:sz w:val="24"/>
          <w:szCs w:val="24"/>
        </w:rPr>
        <w:t>Though some of the control procedure consume time and communication gap affect the work efficiency. But ASL is committed to serve with compliance, accuracy and ethical consideration. With the help of regular system integration and more coordination, ASL can achieve more balanced internal control. And that make the path easy for ASL to achieve their vision.</w:t>
      </w:r>
      <w:r>
        <w:rPr>
          <w:sz w:val="24"/>
          <w:szCs w:val="24"/>
        </w:rPr>
        <w:t xml:space="preserve"> </w:t>
      </w:r>
    </w:p>
    <w:p w14:paraId="4BB9F42D" w14:textId="77777777" w:rsidR="00094317" w:rsidRDefault="00094317">
      <w:pPr>
        <w:widowControl/>
        <w:autoSpaceDE/>
        <w:autoSpaceDN/>
        <w:spacing w:after="160" w:line="259" w:lineRule="auto"/>
        <w:rPr>
          <w:sz w:val="24"/>
          <w:szCs w:val="24"/>
        </w:rPr>
      </w:pPr>
      <w:r>
        <w:rPr>
          <w:sz w:val="24"/>
          <w:szCs w:val="24"/>
        </w:rPr>
        <w:br w:type="page"/>
      </w:r>
    </w:p>
    <w:p w14:paraId="37D932BF" w14:textId="77777777" w:rsidR="00094317" w:rsidRPr="00AB3DDC" w:rsidRDefault="00094317" w:rsidP="00AB3DDC">
      <w:pPr>
        <w:pStyle w:val="Heading1"/>
        <w:jc w:val="center"/>
        <w:rPr>
          <w:rFonts w:ascii="Times New Roman" w:hAnsi="Times New Roman" w:cs="Times New Roman"/>
          <w:b/>
          <w:bCs/>
        </w:rPr>
      </w:pPr>
      <w:bookmarkStart w:id="26" w:name="_Toc214307270"/>
      <w:r w:rsidRPr="00AB3DDC">
        <w:rPr>
          <w:rFonts w:ascii="Times New Roman" w:hAnsi="Times New Roman" w:cs="Times New Roman"/>
          <w:b/>
          <w:bCs/>
        </w:rPr>
        <w:lastRenderedPageBreak/>
        <w:t>Chapter 6: Internship Experience</w:t>
      </w:r>
      <w:bookmarkEnd w:id="26"/>
    </w:p>
    <w:p w14:paraId="227C9F68" w14:textId="77777777" w:rsidR="00094317" w:rsidRPr="00094317" w:rsidRDefault="00094317" w:rsidP="00094317">
      <w:pPr>
        <w:spacing w:line="360" w:lineRule="auto"/>
        <w:jc w:val="both"/>
        <w:rPr>
          <w:sz w:val="24"/>
          <w:szCs w:val="24"/>
        </w:rPr>
      </w:pPr>
    </w:p>
    <w:p w14:paraId="7ABBC163" w14:textId="5FAA8EA0" w:rsidR="00094317" w:rsidRPr="00094317" w:rsidRDefault="00094317" w:rsidP="00A160BC">
      <w:pPr>
        <w:spacing w:line="360" w:lineRule="auto"/>
        <w:jc w:val="both"/>
        <w:rPr>
          <w:sz w:val="24"/>
          <w:szCs w:val="24"/>
        </w:rPr>
      </w:pPr>
      <w:r w:rsidRPr="00094317">
        <w:rPr>
          <w:sz w:val="24"/>
          <w:szCs w:val="24"/>
        </w:rPr>
        <w:t>When we conclude our studies, we’ll all step into a professional life. So</w:t>
      </w:r>
      <w:r w:rsidR="00C16374">
        <w:rPr>
          <w:sz w:val="24"/>
          <w:szCs w:val="24"/>
        </w:rPr>
        <w:t>,</w:t>
      </w:r>
      <w:r w:rsidRPr="00094317">
        <w:rPr>
          <w:sz w:val="24"/>
          <w:szCs w:val="24"/>
        </w:rPr>
        <w:t xml:space="preserve"> interning somewhere is a great opportunity to practice what we actually learned at our classroom while soaking up corporate culture. I was very lucky to get a chance to complete my academic internship at Bangladesh top most aviation </w:t>
      </w:r>
      <w:r w:rsidR="00A60E3D" w:rsidRPr="00094317">
        <w:rPr>
          <w:sz w:val="24"/>
          <w:szCs w:val="24"/>
        </w:rPr>
        <w:t>service-based</w:t>
      </w:r>
      <w:r w:rsidRPr="00094317">
        <w:rPr>
          <w:sz w:val="24"/>
          <w:szCs w:val="24"/>
        </w:rPr>
        <w:t xml:space="preserve"> company ASL.</w:t>
      </w:r>
      <w:r w:rsidR="00A60E3D">
        <w:rPr>
          <w:sz w:val="24"/>
          <w:szCs w:val="24"/>
        </w:rPr>
        <w:t xml:space="preserve"> </w:t>
      </w:r>
      <w:r w:rsidRPr="00094317">
        <w:rPr>
          <w:sz w:val="24"/>
          <w:szCs w:val="24"/>
        </w:rPr>
        <w:t xml:space="preserve">In corporate culture environment is totally different from our academic institute. Here every desk had a </w:t>
      </w:r>
      <w:r w:rsidR="00A60E3D" w:rsidRPr="00094317">
        <w:rPr>
          <w:sz w:val="24"/>
          <w:szCs w:val="24"/>
        </w:rPr>
        <w:t>specific job</w:t>
      </w:r>
      <w:r w:rsidRPr="00094317">
        <w:rPr>
          <w:sz w:val="24"/>
          <w:szCs w:val="24"/>
        </w:rPr>
        <w:t xml:space="preserve"> assigned and every person took responsibility seriously. I learned so much while collaborating with my colleague and the helped me to grow professionally &amp; personally.</w:t>
      </w:r>
      <w:r w:rsidR="00A60E3D">
        <w:rPr>
          <w:sz w:val="24"/>
          <w:szCs w:val="24"/>
        </w:rPr>
        <w:t xml:space="preserve"> </w:t>
      </w:r>
      <w:r w:rsidRPr="00094317">
        <w:rPr>
          <w:sz w:val="24"/>
          <w:szCs w:val="24"/>
        </w:rPr>
        <w:t xml:space="preserve">During my time at </w:t>
      </w:r>
      <w:proofErr w:type="spellStart"/>
      <w:r w:rsidRPr="00094317">
        <w:rPr>
          <w:sz w:val="24"/>
          <w:szCs w:val="24"/>
        </w:rPr>
        <w:t>Nikunjha</w:t>
      </w:r>
      <w:proofErr w:type="spellEnd"/>
      <w:r w:rsidRPr="00094317">
        <w:rPr>
          <w:sz w:val="24"/>
          <w:szCs w:val="24"/>
        </w:rPr>
        <w:t xml:space="preserve"> ASL headquarter more than three months, </w:t>
      </w:r>
      <w:r w:rsidR="00A60E3D" w:rsidRPr="00094317">
        <w:rPr>
          <w:sz w:val="24"/>
          <w:szCs w:val="24"/>
        </w:rPr>
        <w:t>it</w:t>
      </w:r>
      <w:r w:rsidRPr="00094317">
        <w:rPr>
          <w:sz w:val="24"/>
          <w:szCs w:val="24"/>
        </w:rPr>
        <w:t xml:space="preserve"> was truly fantastic. I loved my task and try to help the organization from my end. And in ASL from the staff to MD sir, I found them friendly and helpful.</w:t>
      </w:r>
    </w:p>
    <w:p w14:paraId="0FF6FF3C" w14:textId="77777777" w:rsidR="00094317" w:rsidRPr="00094317" w:rsidRDefault="00094317" w:rsidP="00094317">
      <w:pPr>
        <w:spacing w:line="360" w:lineRule="auto"/>
        <w:jc w:val="both"/>
        <w:rPr>
          <w:sz w:val="24"/>
          <w:szCs w:val="24"/>
        </w:rPr>
      </w:pPr>
    </w:p>
    <w:p w14:paraId="11AA557A" w14:textId="77777777" w:rsidR="00A160BC" w:rsidRPr="00AB3DDC" w:rsidRDefault="00094317" w:rsidP="00AB3DDC">
      <w:pPr>
        <w:pStyle w:val="Heading2"/>
        <w:rPr>
          <w:rFonts w:ascii="Times New Roman" w:hAnsi="Times New Roman" w:cs="Times New Roman"/>
        </w:rPr>
      </w:pPr>
      <w:bookmarkStart w:id="27" w:name="_Toc214307271"/>
      <w:r w:rsidRPr="00AB3DDC">
        <w:rPr>
          <w:rFonts w:ascii="Times New Roman" w:hAnsi="Times New Roman" w:cs="Times New Roman"/>
        </w:rPr>
        <w:t>6.1 Significant P</w:t>
      </w:r>
      <w:r w:rsidR="00A160BC" w:rsidRPr="00AB3DDC">
        <w:rPr>
          <w:rFonts w:ascii="Times New Roman" w:hAnsi="Times New Roman" w:cs="Times New Roman"/>
        </w:rPr>
        <w:t>leasant &amp; Unpleasant Incidences</w:t>
      </w:r>
      <w:bookmarkEnd w:id="27"/>
    </w:p>
    <w:p w14:paraId="2C9C2026" w14:textId="77777777" w:rsidR="00AB3DDC" w:rsidRDefault="00AB3DDC" w:rsidP="00094317">
      <w:pPr>
        <w:spacing w:line="360" w:lineRule="auto"/>
        <w:jc w:val="both"/>
        <w:rPr>
          <w:b/>
          <w:sz w:val="24"/>
          <w:szCs w:val="24"/>
        </w:rPr>
      </w:pPr>
    </w:p>
    <w:p w14:paraId="4E9DD108" w14:textId="132C7BF5" w:rsidR="00094317" w:rsidRPr="00094317" w:rsidRDefault="00A160BC" w:rsidP="00094317">
      <w:pPr>
        <w:spacing w:line="360" w:lineRule="auto"/>
        <w:jc w:val="both"/>
        <w:rPr>
          <w:sz w:val="24"/>
          <w:szCs w:val="24"/>
        </w:rPr>
      </w:pPr>
      <w:r>
        <w:rPr>
          <w:b/>
          <w:sz w:val="24"/>
          <w:szCs w:val="24"/>
        </w:rPr>
        <w:t>Significant Pleasant Incidences</w:t>
      </w:r>
      <w:r w:rsidR="00094317" w:rsidRPr="00A160BC">
        <w:rPr>
          <w:b/>
          <w:sz w:val="24"/>
          <w:szCs w:val="24"/>
        </w:rPr>
        <w:t>:</w:t>
      </w:r>
      <w:r w:rsidR="00094317" w:rsidRPr="00094317">
        <w:rPr>
          <w:sz w:val="24"/>
          <w:szCs w:val="24"/>
        </w:rPr>
        <w:t xml:space="preserve"> The significant pleasant incident is to see how a company work hard when it’s audit time. And how they work hard to prepare all the transaction related soft and hard copy. Another one is how they seriously handle vat &amp; tax related issues.</w:t>
      </w:r>
    </w:p>
    <w:p w14:paraId="17690417" w14:textId="77777777" w:rsidR="00A160BC" w:rsidRDefault="00A160BC" w:rsidP="00094317">
      <w:pPr>
        <w:spacing w:line="360" w:lineRule="auto"/>
        <w:jc w:val="both"/>
        <w:rPr>
          <w:sz w:val="24"/>
          <w:szCs w:val="24"/>
        </w:rPr>
      </w:pPr>
    </w:p>
    <w:p w14:paraId="32CE9436" w14:textId="77777777" w:rsidR="00094317" w:rsidRPr="00094317" w:rsidRDefault="00094317" w:rsidP="00094317">
      <w:pPr>
        <w:spacing w:line="360" w:lineRule="auto"/>
        <w:jc w:val="both"/>
        <w:rPr>
          <w:sz w:val="24"/>
          <w:szCs w:val="24"/>
        </w:rPr>
      </w:pPr>
      <w:r w:rsidRPr="00A160BC">
        <w:rPr>
          <w:b/>
          <w:sz w:val="24"/>
          <w:szCs w:val="24"/>
        </w:rPr>
        <w:t>Si</w:t>
      </w:r>
      <w:r w:rsidR="00A160BC">
        <w:rPr>
          <w:b/>
          <w:sz w:val="24"/>
          <w:szCs w:val="24"/>
        </w:rPr>
        <w:t>gnificant Unpleasant Incidences</w:t>
      </w:r>
      <w:r w:rsidRPr="00A160BC">
        <w:rPr>
          <w:b/>
          <w:sz w:val="24"/>
          <w:szCs w:val="24"/>
        </w:rPr>
        <w:t>:</w:t>
      </w:r>
      <w:r w:rsidR="00A160BC">
        <w:rPr>
          <w:b/>
          <w:sz w:val="24"/>
          <w:szCs w:val="24"/>
        </w:rPr>
        <w:t xml:space="preserve"> </w:t>
      </w:r>
      <w:r w:rsidRPr="00094317">
        <w:rPr>
          <w:sz w:val="24"/>
          <w:szCs w:val="24"/>
        </w:rPr>
        <w:t>The significant unpleasant incident is some employee’s behavior is very impolite. They do not help out intern students.</w:t>
      </w:r>
    </w:p>
    <w:p w14:paraId="3A18BBC0" w14:textId="77777777" w:rsidR="00094317" w:rsidRPr="00094317" w:rsidRDefault="00094317" w:rsidP="00094317">
      <w:pPr>
        <w:spacing w:line="360" w:lineRule="auto"/>
        <w:jc w:val="both"/>
        <w:rPr>
          <w:sz w:val="24"/>
          <w:szCs w:val="24"/>
        </w:rPr>
      </w:pPr>
    </w:p>
    <w:p w14:paraId="61E79050" w14:textId="77777777" w:rsidR="003A120E" w:rsidRPr="00AB3DDC" w:rsidRDefault="00094317" w:rsidP="00AB3DDC">
      <w:pPr>
        <w:pStyle w:val="Heading2"/>
        <w:rPr>
          <w:rFonts w:ascii="Times New Roman" w:hAnsi="Times New Roman" w:cs="Times New Roman"/>
        </w:rPr>
      </w:pPr>
      <w:bookmarkStart w:id="28" w:name="_Toc214307272"/>
      <w:r w:rsidRPr="00AB3DDC">
        <w:rPr>
          <w:rFonts w:ascii="Times New Roman" w:hAnsi="Times New Roman" w:cs="Times New Roman"/>
        </w:rPr>
        <w:t>6.2 Internship Understanding</w:t>
      </w:r>
      <w:bookmarkEnd w:id="28"/>
      <w:r w:rsidRPr="00AB3DDC">
        <w:rPr>
          <w:rFonts w:ascii="Times New Roman" w:hAnsi="Times New Roman" w:cs="Times New Roman"/>
        </w:rPr>
        <w:t xml:space="preserve"> </w:t>
      </w:r>
    </w:p>
    <w:p w14:paraId="7582B831" w14:textId="77777777" w:rsidR="00AB3DDC" w:rsidRDefault="00AB3DDC" w:rsidP="00094317">
      <w:pPr>
        <w:spacing w:line="360" w:lineRule="auto"/>
        <w:jc w:val="both"/>
        <w:rPr>
          <w:sz w:val="24"/>
          <w:szCs w:val="24"/>
        </w:rPr>
      </w:pPr>
    </w:p>
    <w:p w14:paraId="0B98258E" w14:textId="31A72D54" w:rsidR="00094317" w:rsidRDefault="00A160BC" w:rsidP="00094317">
      <w:pPr>
        <w:spacing w:line="360" w:lineRule="auto"/>
        <w:jc w:val="both"/>
        <w:rPr>
          <w:sz w:val="24"/>
          <w:szCs w:val="24"/>
        </w:rPr>
      </w:pPr>
      <w:r>
        <w:rPr>
          <w:sz w:val="24"/>
          <w:szCs w:val="24"/>
        </w:rPr>
        <w:t>During my internship in a corporate organization</w:t>
      </w:r>
      <w:r w:rsidR="003A120E">
        <w:rPr>
          <w:sz w:val="24"/>
          <w:szCs w:val="24"/>
        </w:rPr>
        <w:t xml:space="preserve">. </w:t>
      </w:r>
      <w:r>
        <w:rPr>
          <w:sz w:val="24"/>
          <w:szCs w:val="24"/>
        </w:rPr>
        <w:t xml:space="preserve">I learn many things beyond my studies. Frist of all I learned how to act in a corporate environment. </w:t>
      </w:r>
      <w:r w:rsidR="003A120E">
        <w:rPr>
          <w:sz w:val="24"/>
          <w:szCs w:val="24"/>
        </w:rPr>
        <w:t xml:space="preserve">How to deal with various real life accounting transaction. Secondly, I learned some software technique mainly use of Xero accounting software. Also learned advance level of Ex-cell. Those learning help me in my future career growth. </w:t>
      </w:r>
    </w:p>
    <w:p w14:paraId="50385FBD" w14:textId="77777777" w:rsidR="00D76389" w:rsidRDefault="003A120E">
      <w:pPr>
        <w:widowControl/>
        <w:autoSpaceDE/>
        <w:autoSpaceDN/>
        <w:spacing w:after="160" w:line="259" w:lineRule="auto"/>
        <w:rPr>
          <w:sz w:val="24"/>
          <w:szCs w:val="24"/>
        </w:rPr>
        <w:sectPr w:rsidR="00D76389" w:rsidSect="004F6776">
          <w:pgSz w:w="12240" w:h="15840"/>
          <w:pgMar w:top="1440" w:right="1440" w:bottom="1440" w:left="1440" w:header="720" w:footer="720" w:gutter="0"/>
          <w:pgBorders w:offsetFrom="page">
            <w:top w:val="single" w:sz="12" w:space="24" w:color="ED7D31" w:themeColor="accent2"/>
            <w:left w:val="single" w:sz="12" w:space="24" w:color="ED7D31" w:themeColor="accent2"/>
            <w:bottom w:val="single" w:sz="12" w:space="24" w:color="ED7D31" w:themeColor="accent2"/>
            <w:right w:val="single" w:sz="12" w:space="24" w:color="ED7D31" w:themeColor="accent2"/>
          </w:pgBorders>
          <w:pgNumType w:start="1"/>
          <w:cols w:space="720"/>
          <w:docGrid w:linePitch="360"/>
        </w:sectPr>
      </w:pPr>
      <w:r>
        <w:rPr>
          <w:sz w:val="24"/>
          <w:szCs w:val="24"/>
        </w:rPr>
        <w:br w:type="page"/>
      </w:r>
    </w:p>
    <w:p w14:paraId="66E57FEA" w14:textId="28048393" w:rsidR="003A120E" w:rsidRDefault="003A120E">
      <w:pPr>
        <w:widowControl/>
        <w:autoSpaceDE/>
        <w:autoSpaceDN/>
        <w:spacing w:after="160" w:line="259" w:lineRule="auto"/>
        <w:rPr>
          <w:sz w:val="24"/>
          <w:szCs w:val="24"/>
        </w:rPr>
      </w:pPr>
    </w:p>
    <w:p w14:paraId="0D693137" w14:textId="77777777" w:rsidR="003A120E" w:rsidRPr="00831AAE" w:rsidRDefault="003A120E" w:rsidP="00A60E3D">
      <w:pPr>
        <w:rPr>
          <w:b/>
          <w:bCs/>
        </w:rPr>
      </w:pPr>
      <w:r w:rsidRPr="00831AAE">
        <w:rPr>
          <w:b/>
          <w:bCs/>
          <w:color w:val="5B9BD5" w:themeColor="accent1"/>
          <w:sz w:val="32"/>
          <w:szCs w:val="32"/>
        </w:rPr>
        <w:t>References</w:t>
      </w:r>
    </w:p>
    <w:p w14:paraId="2A274F89" w14:textId="77777777" w:rsidR="00334037" w:rsidRPr="00BB4924" w:rsidRDefault="00334037" w:rsidP="00094317">
      <w:pPr>
        <w:spacing w:line="360" w:lineRule="auto"/>
        <w:jc w:val="both"/>
        <w:rPr>
          <w:sz w:val="24"/>
          <w:szCs w:val="24"/>
        </w:rPr>
      </w:pPr>
    </w:p>
    <w:p w14:paraId="26FD4080" w14:textId="77777777" w:rsidR="00E876A1" w:rsidRPr="00E876A1" w:rsidRDefault="00334037" w:rsidP="00E876A1">
      <w:pPr>
        <w:pStyle w:val="EndNoteBibliography"/>
        <w:ind w:left="720" w:hanging="720"/>
      </w:pPr>
      <w:r>
        <w:rPr>
          <w:sz w:val="24"/>
          <w:szCs w:val="24"/>
          <w:lang w:val="it-IT"/>
        </w:rPr>
        <w:fldChar w:fldCharType="begin"/>
      </w:r>
      <w:r w:rsidRPr="00BB4924">
        <w:rPr>
          <w:sz w:val="24"/>
          <w:szCs w:val="24"/>
        </w:rPr>
        <w:instrText xml:space="preserve"> ADDIN EN.REFLIST </w:instrText>
      </w:r>
      <w:r>
        <w:rPr>
          <w:sz w:val="24"/>
          <w:szCs w:val="24"/>
          <w:lang w:val="it-IT"/>
        </w:rPr>
        <w:fldChar w:fldCharType="separate"/>
      </w:r>
      <w:bookmarkStart w:id="29" w:name="_ENREF_1"/>
      <w:r w:rsidR="00E876A1" w:rsidRPr="00E876A1">
        <w:t xml:space="preserve">Ashif, A., Mahmud, M., &amp; Hasan, M. (2013). AIS Requirement and Capacity, an Understanding of AIS Alignment: Evidence from Bangladesh. </w:t>
      </w:r>
      <w:r w:rsidR="00E876A1" w:rsidRPr="00E876A1">
        <w:rPr>
          <w:i/>
        </w:rPr>
        <w:t>International Journal of Applied Research in Business Administration and Economics, 2</w:t>
      </w:r>
      <w:r w:rsidR="00E876A1" w:rsidRPr="00E876A1">
        <w:t xml:space="preserve">(6), 22-31. </w:t>
      </w:r>
      <w:bookmarkEnd w:id="29"/>
    </w:p>
    <w:p w14:paraId="69BD9FD5" w14:textId="77777777" w:rsidR="00E876A1" w:rsidRPr="00E876A1" w:rsidRDefault="00E876A1" w:rsidP="00E876A1">
      <w:pPr>
        <w:pStyle w:val="EndNoteBibliography"/>
        <w:ind w:left="720" w:hanging="720"/>
      </w:pPr>
      <w:bookmarkStart w:id="30" w:name="_ENREF_2"/>
      <w:r w:rsidRPr="00E876A1">
        <w:t xml:space="preserve">Dias, C. A. S. (2024). </w:t>
      </w:r>
      <w:r w:rsidRPr="00E876A1">
        <w:rPr>
          <w:i/>
        </w:rPr>
        <w:t>Smart Airports: Analysing Digital Transformation and Technological Advancements in Aviation.</w:t>
      </w:r>
      <w:r w:rsidRPr="00E876A1">
        <w:t xml:space="preserve">   </w:t>
      </w:r>
      <w:bookmarkEnd w:id="30"/>
    </w:p>
    <w:p w14:paraId="490A8619" w14:textId="77777777" w:rsidR="00E876A1" w:rsidRPr="00E876A1" w:rsidRDefault="00E876A1" w:rsidP="00E876A1">
      <w:pPr>
        <w:pStyle w:val="EndNoteBibliography"/>
        <w:ind w:left="720" w:hanging="720"/>
      </w:pPr>
      <w:bookmarkStart w:id="31" w:name="_ENREF_3"/>
      <w:r w:rsidRPr="00BB4924">
        <w:rPr>
          <w:lang w:val="it-IT"/>
        </w:rPr>
        <w:t xml:space="preserve">Hasan, M. T., Miraz, M. H., Sumi, F. R., &amp; Sarkar, S. (2021). </w:t>
      </w:r>
      <w:r w:rsidRPr="00E876A1">
        <w:t xml:space="preserve">A Blockchain Research Review. </w:t>
      </w:r>
      <w:r w:rsidRPr="00E876A1">
        <w:rPr>
          <w:i/>
        </w:rPr>
        <w:t>Financial Risk and Management Reviews, 7</w:t>
      </w:r>
      <w:r w:rsidRPr="00E876A1">
        <w:t>(1), 26-35. doi: 10.18488/journal.89.2021.71.26.35</w:t>
      </w:r>
      <w:bookmarkEnd w:id="31"/>
    </w:p>
    <w:p w14:paraId="7D9FACEC" w14:textId="77777777" w:rsidR="00E876A1" w:rsidRPr="00E876A1" w:rsidRDefault="00E876A1" w:rsidP="00E876A1">
      <w:pPr>
        <w:pStyle w:val="EndNoteBibliography"/>
        <w:ind w:left="720" w:hanging="720"/>
      </w:pPr>
      <w:bookmarkStart w:id="32" w:name="_ENREF_4"/>
      <w:r w:rsidRPr="00E876A1">
        <w:t xml:space="preserve">Hasan, M. T., Molla, M. S., &amp; Khan, F. (2019). Effect of board and audit committee characteristics on profitability: Evidence from pharmaceutical and chemical industries in Bangladesh. </w:t>
      </w:r>
      <w:r w:rsidRPr="00E876A1">
        <w:rPr>
          <w:i/>
        </w:rPr>
        <w:t>Finance &amp; Economics Review, 1</w:t>
      </w:r>
      <w:r w:rsidRPr="00E876A1">
        <w:t xml:space="preserve">(1), 64-76. </w:t>
      </w:r>
      <w:bookmarkEnd w:id="32"/>
    </w:p>
    <w:p w14:paraId="6BAC1509" w14:textId="77777777" w:rsidR="00E876A1" w:rsidRPr="00E876A1" w:rsidRDefault="00E876A1" w:rsidP="00E876A1">
      <w:pPr>
        <w:pStyle w:val="EndNoteBibliography"/>
        <w:ind w:left="720" w:hanging="720"/>
      </w:pPr>
      <w:bookmarkStart w:id="33" w:name="_ENREF_5"/>
      <w:r w:rsidRPr="00E876A1">
        <w:t>Lane, F., Bird, R. B., Armstrong, J. L., Miller, C. M., &amp; Brittingham, S. R. (1998). Internal Controls and Compliance With Laws and Regulations for the DOD Consolidated Financial Statements for FY 1997.</w:t>
      </w:r>
      <w:bookmarkEnd w:id="33"/>
    </w:p>
    <w:p w14:paraId="367A97A6" w14:textId="77777777" w:rsidR="00E876A1" w:rsidRPr="00E876A1" w:rsidRDefault="00E876A1" w:rsidP="00E876A1">
      <w:pPr>
        <w:pStyle w:val="EndNoteBibliography"/>
        <w:ind w:left="720" w:hanging="720"/>
      </w:pPr>
      <w:bookmarkStart w:id="34" w:name="_ENREF_6"/>
      <w:r w:rsidRPr="00E876A1">
        <w:t xml:space="preserve">Metayer, S. (2025). </w:t>
      </w:r>
      <w:r w:rsidRPr="00E876A1">
        <w:rPr>
          <w:i/>
        </w:rPr>
        <w:t>Digitizing Training Records at XYZ Air Cargo Company: Enhancing Operational Efficiency, Safety, and Compliance Through Digital Transformation in Aviation Training Management.</w:t>
      </w:r>
      <w:r w:rsidRPr="00E876A1">
        <w:t xml:space="preserve"> St. Thomas University.   </w:t>
      </w:r>
      <w:bookmarkEnd w:id="34"/>
    </w:p>
    <w:p w14:paraId="74A5A8CC" w14:textId="77777777" w:rsidR="00E876A1" w:rsidRPr="00E876A1" w:rsidRDefault="00E876A1" w:rsidP="00E876A1">
      <w:pPr>
        <w:pStyle w:val="EndNoteBibliography"/>
        <w:ind w:left="720" w:hanging="720"/>
      </w:pPr>
      <w:bookmarkStart w:id="35" w:name="_ENREF_7"/>
      <w:r w:rsidRPr="00E876A1">
        <w:t xml:space="preserve">Miraz, M. H., Hasan, M. T., Sumi, F. R., Sarkar, S., &amp; Hossain, M. A. (2022). Industry 5.0: The Integration of Modern Technologies </w:t>
      </w:r>
      <w:r w:rsidRPr="00E876A1">
        <w:rPr>
          <w:i/>
        </w:rPr>
        <w:t>Machine Vision for Industry 4.0</w:t>
      </w:r>
      <w:r w:rsidRPr="00E876A1">
        <w:t xml:space="preserve"> (pp. 285-300): CRC Press.</w:t>
      </w:r>
      <w:bookmarkEnd w:id="35"/>
    </w:p>
    <w:p w14:paraId="2A815108" w14:textId="77777777" w:rsidR="00E876A1" w:rsidRPr="00E876A1" w:rsidRDefault="00E876A1" w:rsidP="00E876A1">
      <w:pPr>
        <w:pStyle w:val="EndNoteBibliography"/>
        <w:ind w:left="720" w:hanging="720"/>
      </w:pPr>
      <w:bookmarkStart w:id="36" w:name="_ENREF_8"/>
      <w:r w:rsidRPr="00E876A1">
        <w:t xml:space="preserve">Starkova, M., &amp; Boldycheva, A. (2024). Internal control in the aviation industry enterprise. </w:t>
      </w:r>
      <w:r w:rsidRPr="00E876A1">
        <w:rPr>
          <w:i/>
        </w:rPr>
        <w:t>Russian Engineering Research, 44</w:t>
      </w:r>
      <w:r w:rsidRPr="00E876A1">
        <w:t xml:space="preserve">(2), 265-269. </w:t>
      </w:r>
      <w:bookmarkEnd w:id="36"/>
    </w:p>
    <w:p w14:paraId="4BA34B9E" w14:textId="12498BB5" w:rsidR="003A120E" w:rsidRPr="00BB4924" w:rsidRDefault="00334037" w:rsidP="00094317">
      <w:pPr>
        <w:spacing w:line="360" w:lineRule="auto"/>
        <w:jc w:val="both"/>
        <w:rPr>
          <w:sz w:val="24"/>
          <w:szCs w:val="24"/>
        </w:rPr>
      </w:pPr>
      <w:r>
        <w:rPr>
          <w:sz w:val="24"/>
          <w:szCs w:val="24"/>
          <w:lang w:val="it-IT"/>
        </w:rPr>
        <w:fldChar w:fldCharType="end"/>
      </w:r>
    </w:p>
    <w:p w14:paraId="48FB430A" w14:textId="77777777" w:rsidR="00E876A1" w:rsidRPr="00BB4924" w:rsidRDefault="00E876A1" w:rsidP="00094317">
      <w:pPr>
        <w:spacing w:line="360" w:lineRule="auto"/>
        <w:jc w:val="both"/>
        <w:rPr>
          <w:sz w:val="24"/>
          <w:szCs w:val="24"/>
        </w:rPr>
      </w:pPr>
    </w:p>
    <w:p w14:paraId="46AA2F63" w14:textId="73A4345B" w:rsidR="00E876A1" w:rsidRPr="00E876A1" w:rsidRDefault="00E876A1" w:rsidP="00094317">
      <w:pPr>
        <w:spacing w:line="360" w:lineRule="auto"/>
        <w:jc w:val="both"/>
        <w:rPr>
          <w:sz w:val="24"/>
          <w:szCs w:val="24"/>
        </w:rPr>
      </w:pPr>
      <w:r w:rsidRPr="00E876A1">
        <w:rPr>
          <w:sz w:val="24"/>
          <w:szCs w:val="24"/>
        </w:rPr>
        <w:t>Online s</w:t>
      </w:r>
      <w:r>
        <w:rPr>
          <w:sz w:val="24"/>
          <w:szCs w:val="24"/>
        </w:rPr>
        <w:t xml:space="preserve">ources: </w:t>
      </w:r>
    </w:p>
    <w:p w14:paraId="1F6C6548" w14:textId="77777777" w:rsidR="00E876A1" w:rsidRDefault="00E876A1" w:rsidP="00E876A1">
      <w:pPr>
        <w:pStyle w:val="BodyText"/>
        <w:spacing w:before="301"/>
        <w:jc w:val="both"/>
      </w:pPr>
      <w:r>
        <w:t>ASL</w:t>
      </w:r>
      <w:r>
        <w:rPr>
          <w:spacing w:val="-6"/>
        </w:rPr>
        <w:t xml:space="preserve"> </w:t>
      </w:r>
      <w:r>
        <w:t>Systems</w:t>
      </w:r>
      <w:r>
        <w:rPr>
          <w:spacing w:val="-5"/>
        </w:rPr>
        <w:t xml:space="preserve"> </w:t>
      </w:r>
      <w:r>
        <w:t>Limited.</w:t>
      </w:r>
      <w:r>
        <w:rPr>
          <w:spacing w:val="2"/>
        </w:rPr>
        <w:t xml:space="preserve"> </w:t>
      </w:r>
      <w:hyperlink r:id="rId20">
        <w:r>
          <w:rPr>
            <w:color w:val="0462C1"/>
            <w:spacing w:val="-2"/>
            <w:u w:val="single" w:color="0462C1"/>
          </w:rPr>
          <w:t>https://www.asl.aero/</w:t>
        </w:r>
      </w:hyperlink>
    </w:p>
    <w:p w14:paraId="1C76378D" w14:textId="77777777" w:rsidR="00E876A1" w:rsidRDefault="00E876A1" w:rsidP="00E876A1">
      <w:pPr>
        <w:pStyle w:val="BodyText"/>
        <w:spacing w:before="5"/>
        <w:jc w:val="both"/>
      </w:pPr>
    </w:p>
    <w:p w14:paraId="7E3DDF21" w14:textId="77777777" w:rsidR="00E876A1" w:rsidRDefault="00E876A1" w:rsidP="00E876A1">
      <w:pPr>
        <w:pStyle w:val="BodyText"/>
        <w:jc w:val="both"/>
      </w:pPr>
      <w:r>
        <w:t>Civil</w:t>
      </w:r>
      <w:r>
        <w:rPr>
          <w:spacing w:val="-1"/>
        </w:rPr>
        <w:t xml:space="preserve"> </w:t>
      </w:r>
      <w:r>
        <w:t>Aviation</w:t>
      </w:r>
      <w:r>
        <w:rPr>
          <w:spacing w:val="1"/>
        </w:rPr>
        <w:t xml:space="preserve"> </w:t>
      </w:r>
      <w:r>
        <w:t>Authority</w:t>
      </w:r>
      <w:r>
        <w:rPr>
          <w:spacing w:val="-9"/>
        </w:rPr>
        <w:t xml:space="preserve"> </w:t>
      </w:r>
      <w:r>
        <w:t>of</w:t>
      </w:r>
      <w:r>
        <w:rPr>
          <w:spacing w:val="-7"/>
        </w:rPr>
        <w:t xml:space="preserve"> </w:t>
      </w:r>
      <w:r>
        <w:t>Bangladesh</w:t>
      </w:r>
      <w:r>
        <w:rPr>
          <w:spacing w:val="-4"/>
        </w:rPr>
        <w:t xml:space="preserve"> </w:t>
      </w:r>
      <w:r>
        <w:t>(CAAB</w:t>
      </w:r>
      <w:r>
        <w:rPr>
          <w:spacing w:val="7"/>
        </w:rPr>
        <w:t xml:space="preserve"> </w:t>
      </w:r>
      <w:hyperlink r:id="rId21">
        <w:r>
          <w:rPr>
            <w:color w:val="0462C1"/>
            <w:spacing w:val="-2"/>
            <w:u w:val="single" w:color="0462C1"/>
          </w:rPr>
          <w:t>https://caab.portal.gov.bd/</w:t>
        </w:r>
      </w:hyperlink>
    </w:p>
    <w:p w14:paraId="26A5FD0F" w14:textId="77777777" w:rsidR="00E876A1" w:rsidRDefault="00E876A1" w:rsidP="00E876A1">
      <w:pPr>
        <w:pStyle w:val="BodyText"/>
        <w:spacing w:before="5"/>
        <w:jc w:val="both"/>
      </w:pPr>
    </w:p>
    <w:p w14:paraId="48E9FCE5" w14:textId="77777777" w:rsidR="00E876A1" w:rsidRDefault="00E876A1" w:rsidP="00E876A1">
      <w:pPr>
        <w:pStyle w:val="BodyText"/>
        <w:jc w:val="both"/>
      </w:pPr>
      <w:r>
        <w:t>Hazrat</w:t>
      </w:r>
      <w:r>
        <w:rPr>
          <w:spacing w:val="1"/>
        </w:rPr>
        <w:t xml:space="preserve"> </w:t>
      </w:r>
      <w:r>
        <w:t>Shahjalal</w:t>
      </w:r>
      <w:r>
        <w:rPr>
          <w:spacing w:val="-9"/>
        </w:rPr>
        <w:t xml:space="preserve"> </w:t>
      </w:r>
      <w:r>
        <w:t>International</w:t>
      </w:r>
      <w:r>
        <w:rPr>
          <w:spacing w:val="-6"/>
        </w:rPr>
        <w:t xml:space="preserve"> </w:t>
      </w:r>
      <w:r>
        <w:t>Airport</w:t>
      </w:r>
      <w:r>
        <w:rPr>
          <w:spacing w:val="-1"/>
        </w:rPr>
        <w:t xml:space="preserve"> </w:t>
      </w:r>
      <w:r>
        <w:t>(HSIA</w:t>
      </w:r>
      <w:r>
        <w:rPr>
          <w:spacing w:val="2"/>
        </w:rPr>
        <w:t xml:space="preserve"> </w:t>
      </w:r>
      <w:hyperlink r:id="rId22">
        <w:r>
          <w:rPr>
            <w:color w:val="0462C1"/>
            <w:spacing w:val="-2"/>
            <w:u w:val="single" w:color="0462C1"/>
          </w:rPr>
          <w:t>https://www.hsia.gov.bd/</w:t>
        </w:r>
      </w:hyperlink>
    </w:p>
    <w:p w14:paraId="5397ABDE" w14:textId="77777777" w:rsidR="00E876A1" w:rsidRDefault="00E876A1" w:rsidP="00E876A1">
      <w:pPr>
        <w:pStyle w:val="BodyText"/>
        <w:spacing w:before="5"/>
        <w:jc w:val="both"/>
      </w:pPr>
    </w:p>
    <w:p w14:paraId="7CA932D8" w14:textId="77777777" w:rsidR="00E876A1" w:rsidRDefault="00E876A1" w:rsidP="00E876A1">
      <w:pPr>
        <w:jc w:val="both"/>
        <w:rPr>
          <w:sz w:val="24"/>
        </w:rPr>
      </w:pPr>
      <w:r>
        <w:rPr>
          <w:sz w:val="24"/>
        </w:rPr>
        <w:t>POD</w:t>
      </w:r>
      <w:r>
        <w:rPr>
          <w:spacing w:val="-5"/>
          <w:sz w:val="24"/>
        </w:rPr>
        <w:t xml:space="preserve"> </w:t>
      </w:r>
      <w:r>
        <w:rPr>
          <w:sz w:val="24"/>
        </w:rPr>
        <w:t>Aero.</w:t>
      </w:r>
      <w:r>
        <w:rPr>
          <w:spacing w:val="-4"/>
          <w:sz w:val="24"/>
        </w:rPr>
        <w:t xml:space="preserve"> </w:t>
      </w:r>
      <w:r>
        <w:rPr>
          <w:sz w:val="24"/>
        </w:rPr>
        <w:t>(n.d.).</w:t>
      </w:r>
      <w:r>
        <w:rPr>
          <w:spacing w:val="4"/>
          <w:sz w:val="24"/>
        </w:rPr>
        <w:t xml:space="preserve"> </w:t>
      </w:r>
      <w:r>
        <w:rPr>
          <w:i/>
          <w:sz w:val="24"/>
        </w:rPr>
        <w:t>Permit</w:t>
      </w:r>
      <w:r>
        <w:rPr>
          <w:i/>
          <w:spacing w:val="-2"/>
          <w:sz w:val="24"/>
        </w:rPr>
        <w:t xml:space="preserve"> </w:t>
      </w:r>
      <w:r>
        <w:rPr>
          <w:i/>
          <w:sz w:val="24"/>
        </w:rPr>
        <w:t>Operation</w:t>
      </w:r>
      <w:r>
        <w:rPr>
          <w:i/>
          <w:spacing w:val="-1"/>
          <w:sz w:val="24"/>
        </w:rPr>
        <w:t xml:space="preserve"> </w:t>
      </w:r>
      <w:r>
        <w:rPr>
          <w:i/>
          <w:sz w:val="24"/>
        </w:rPr>
        <w:t>Database</w:t>
      </w:r>
      <w:r>
        <w:rPr>
          <w:i/>
          <w:spacing w:val="-2"/>
          <w:sz w:val="24"/>
        </w:rPr>
        <w:t xml:space="preserve"> </w:t>
      </w:r>
      <w:r>
        <w:rPr>
          <w:i/>
          <w:sz w:val="24"/>
        </w:rPr>
        <w:t>(POD</w:t>
      </w:r>
      <w:r>
        <w:rPr>
          <w:i/>
          <w:spacing w:val="-1"/>
          <w:sz w:val="24"/>
        </w:rPr>
        <w:t xml:space="preserve"> </w:t>
      </w:r>
      <w:hyperlink r:id="rId23">
        <w:r>
          <w:rPr>
            <w:color w:val="0462C1"/>
            <w:spacing w:val="-2"/>
            <w:sz w:val="24"/>
            <w:u w:val="single" w:color="0462C1"/>
          </w:rPr>
          <w:t>https://pod.aero/</w:t>
        </w:r>
      </w:hyperlink>
    </w:p>
    <w:p w14:paraId="02108873" w14:textId="77777777" w:rsidR="00E876A1" w:rsidRDefault="00E876A1" w:rsidP="00E876A1">
      <w:pPr>
        <w:pStyle w:val="BodyText"/>
        <w:spacing w:before="5"/>
        <w:jc w:val="both"/>
      </w:pPr>
    </w:p>
    <w:p w14:paraId="4F4F608B" w14:textId="77777777" w:rsidR="00E876A1" w:rsidRDefault="00E876A1" w:rsidP="00E876A1">
      <w:pPr>
        <w:pStyle w:val="BodyText"/>
        <w:jc w:val="both"/>
      </w:pPr>
      <w:r>
        <w:t>United</w:t>
      </w:r>
      <w:r>
        <w:rPr>
          <w:spacing w:val="-1"/>
        </w:rPr>
        <w:t xml:space="preserve"> </w:t>
      </w:r>
      <w:r>
        <w:t>International</w:t>
      </w:r>
      <w:r>
        <w:rPr>
          <w:spacing w:val="-5"/>
        </w:rPr>
        <w:t xml:space="preserve"> </w:t>
      </w:r>
      <w:r>
        <w:t>University</w:t>
      </w:r>
      <w:r>
        <w:rPr>
          <w:spacing w:val="-10"/>
        </w:rPr>
        <w:t xml:space="preserve"> </w:t>
      </w:r>
      <w:r>
        <w:t>(UIU</w:t>
      </w:r>
      <w:r>
        <w:rPr>
          <w:spacing w:val="5"/>
        </w:rPr>
        <w:t xml:space="preserve"> </w:t>
      </w:r>
      <w:hyperlink r:id="rId24">
        <w:r>
          <w:rPr>
            <w:color w:val="0462C1"/>
            <w:spacing w:val="-2"/>
            <w:u w:val="single" w:color="0462C1"/>
          </w:rPr>
          <w:t>https://www.uiu.ac.bd/</w:t>
        </w:r>
      </w:hyperlink>
    </w:p>
    <w:p w14:paraId="33379A41" w14:textId="77777777" w:rsidR="00E876A1" w:rsidRDefault="00E876A1" w:rsidP="00E876A1">
      <w:pPr>
        <w:pStyle w:val="BodyText"/>
        <w:spacing w:before="5"/>
        <w:jc w:val="both"/>
      </w:pPr>
    </w:p>
    <w:p w14:paraId="77256D5A" w14:textId="77777777" w:rsidR="00E876A1" w:rsidRPr="00A60E3D" w:rsidRDefault="00E876A1" w:rsidP="00E876A1">
      <w:pPr>
        <w:pStyle w:val="BodyText"/>
        <w:jc w:val="both"/>
        <w:rPr>
          <w:lang w:val="it-IT"/>
        </w:rPr>
      </w:pPr>
      <w:r w:rsidRPr="00A60E3D">
        <w:rPr>
          <w:lang w:val="it-IT"/>
        </w:rPr>
        <w:t>OAI</w:t>
      </w:r>
      <w:r w:rsidRPr="00A60E3D">
        <w:rPr>
          <w:spacing w:val="1"/>
          <w:lang w:val="it-IT"/>
        </w:rPr>
        <w:t xml:space="preserve"> </w:t>
      </w:r>
      <w:r w:rsidRPr="00A60E3D">
        <w:rPr>
          <w:lang w:val="it-IT"/>
        </w:rPr>
        <w:t xml:space="preserve">Aero. </w:t>
      </w:r>
      <w:hyperlink r:id="rId25">
        <w:r w:rsidRPr="00A60E3D">
          <w:rPr>
            <w:color w:val="0462C1"/>
            <w:spacing w:val="-2"/>
            <w:u w:val="single" w:color="0462C1"/>
            <w:lang w:val="it-IT"/>
          </w:rPr>
          <w:t>https://www.oai.aero/</w:t>
        </w:r>
      </w:hyperlink>
    </w:p>
    <w:p w14:paraId="71E1094F" w14:textId="77777777" w:rsidR="00E876A1" w:rsidRDefault="00E876A1" w:rsidP="00E876A1">
      <w:pPr>
        <w:spacing w:line="360" w:lineRule="auto"/>
        <w:jc w:val="both"/>
        <w:rPr>
          <w:sz w:val="24"/>
          <w:szCs w:val="24"/>
          <w:lang w:val="it-IT"/>
        </w:rPr>
      </w:pPr>
    </w:p>
    <w:p w14:paraId="599AB707" w14:textId="1FA4F17C" w:rsidR="00E876A1" w:rsidRPr="00A60E3D" w:rsidRDefault="00E876A1" w:rsidP="00094317">
      <w:pPr>
        <w:spacing w:line="360" w:lineRule="auto"/>
        <w:jc w:val="both"/>
        <w:rPr>
          <w:sz w:val="24"/>
          <w:szCs w:val="24"/>
          <w:lang w:val="it-IT"/>
        </w:rPr>
      </w:pPr>
    </w:p>
    <w:sectPr w:rsidR="00E876A1" w:rsidRPr="00A60E3D" w:rsidSect="004F6776">
      <w:pgSz w:w="12240" w:h="15840"/>
      <w:pgMar w:top="1440" w:right="1440" w:bottom="1440" w:left="1440" w:header="576" w:footer="720" w:gutter="0"/>
      <w:pgBorders w:offsetFrom="page">
        <w:top w:val="single" w:sz="12" w:space="24" w:color="ED7D31" w:themeColor="accent2"/>
        <w:left w:val="single" w:sz="12" w:space="24" w:color="ED7D31" w:themeColor="accent2"/>
        <w:bottom w:val="single" w:sz="12" w:space="24" w:color="ED7D31" w:themeColor="accent2"/>
        <w:right w:val="single" w:sz="12" w:space="24" w:color="ED7D31"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84409" w14:textId="77777777" w:rsidR="006247AA" w:rsidRDefault="006247AA" w:rsidP="00674480">
      <w:r>
        <w:separator/>
      </w:r>
    </w:p>
  </w:endnote>
  <w:endnote w:type="continuationSeparator" w:id="0">
    <w:p w14:paraId="04B12F0D" w14:textId="77777777" w:rsidR="006247AA" w:rsidRDefault="006247AA" w:rsidP="00674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2161295"/>
      <w:docPartObj>
        <w:docPartGallery w:val="Page Numbers (Bottom of Page)"/>
        <w:docPartUnique/>
      </w:docPartObj>
    </w:sdtPr>
    <w:sdtEndPr>
      <w:rPr>
        <w:noProof/>
      </w:rPr>
    </w:sdtEndPr>
    <w:sdtContent>
      <w:p w14:paraId="34B13C82" w14:textId="3BD27E06" w:rsidR="00DE48FE" w:rsidRDefault="00DE48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23F71E" w14:textId="77777777" w:rsidR="00E14B92" w:rsidRDefault="00E14B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77F8A" w14:textId="77777777" w:rsidR="006247AA" w:rsidRDefault="006247AA" w:rsidP="00674480">
      <w:r>
        <w:separator/>
      </w:r>
    </w:p>
  </w:footnote>
  <w:footnote w:type="continuationSeparator" w:id="0">
    <w:p w14:paraId="7D938B18" w14:textId="77777777" w:rsidR="006247AA" w:rsidRDefault="006247AA" w:rsidP="006744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5pt;height:11.5pt" o:bullet="t">
        <v:imagedata r:id="rId1" o:title="mso2E9"/>
      </v:shape>
    </w:pict>
  </w:numPicBullet>
  <w:abstractNum w:abstractNumId="0" w15:restartNumberingAfterBreak="0">
    <w:nsid w:val="078E01EF"/>
    <w:multiLevelType w:val="hybridMultilevel"/>
    <w:tmpl w:val="1EA64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813FA0"/>
    <w:multiLevelType w:val="hybridMultilevel"/>
    <w:tmpl w:val="2A9645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F74581C"/>
    <w:multiLevelType w:val="hybridMultilevel"/>
    <w:tmpl w:val="C23E6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1519A6"/>
    <w:multiLevelType w:val="hybridMultilevel"/>
    <w:tmpl w:val="017C4EA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CD6A07"/>
    <w:multiLevelType w:val="hybridMultilevel"/>
    <w:tmpl w:val="D592D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87457422">
    <w:abstractNumId w:val="1"/>
  </w:num>
  <w:num w:numId="2" w16cid:durableId="436288387">
    <w:abstractNumId w:val="3"/>
  </w:num>
  <w:num w:numId="3" w16cid:durableId="331495068">
    <w:abstractNumId w:val="0"/>
  </w:num>
  <w:num w:numId="4" w16cid:durableId="1170291376">
    <w:abstractNumId w:val="4"/>
  </w:num>
  <w:num w:numId="5" w16cid:durableId="1920872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 Copy&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ff2zrrtzdvf2he25xrp5fvbat5xapfzadp2&quot;&gt;My EndNote Library_PhD (Final)_2019&lt;record-ids&gt;&lt;item&gt;828&lt;/item&gt;&lt;item&gt;1072&lt;/item&gt;&lt;item&gt;1090&lt;/item&gt;&lt;item&gt;1342&lt;/item&gt;&lt;item&gt;1343&lt;/item&gt;&lt;item&gt;1344&lt;/item&gt;&lt;item&gt;1345&lt;/item&gt;&lt;item&gt;1346&lt;/item&gt;&lt;/record-ids&gt;&lt;/item&gt;&lt;/Libraries&gt;"/>
  </w:docVars>
  <w:rsids>
    <w:rsidRoot w:val="00CB0527"/>
    <w:rsid w:val="000343AB"/>
    <w:rsid w:val="00092349"/>
    <w:rsid w:val="00094317"/>
    <w:rsid w:val="000A19BB"/>
    <w:rsid w:val="000F5369"/>
    <w:rsid w:val="001651F3"/>
    <w:rsid w:val="001909E7"/>
    <w:rsid w:val="00193691"/>
    <w:rsid w:val="00281D11"/>
    <w:rsid w:val="0029376F"/>
    <w:rsid w:val="002A5237"/>
    <w:rsid w:val="002E5935"/>
    <w:rsid w:val="00334037"/>
    <w:rsid w:val="003A120E"/>
    <w:rsid w:val="003F160A"/>
    <w:rsid w:val="00425D81"/>
    <w:rsid w:val="00454833"/>
    <w:rsid w:val="004F6776"/>
    <w:rsid w:val="0053156A"/>
    <w:rsid w:val="005401DA"/>
    <w:rsid w:val="00582303"/>
    <w:rsid w:val="005841F9"/>
    <w:rsid w:val="005F5443"/>
    <w:rsid w:val="006247AA"/>
    <w:rsid w:val="00674480"/>
    <w:rsid w:val="006D3247"/>
    <w:rsid w:val="006E5802"/>
    <w:rsid w:val="006F1F93"/>
    <w:rsid w:val="00716607"/>
    <w:rsid w:val="00753A28"/>
    <w:rsid w:val="007E464B"/>
    <w:rsid w:val="00831AAE"/>
    <w:rsid w:val="00834633"/>
    <w:rsid w:val="0084171A"/>
    <w:rsid w:val="0086412B"/>
    <w:rsid w:val="00880749"/>
    <w:rsid w:val="008F4A16"/>
    <w:rsid w:val="00921924"/>
    <w:rsid w:val="009A0E9D"/>
    <w:rsid w:val="009B45DF"/>
    <w:rsid w:val="009B57C0"/>
    <w:rsid w:val="00A027A4"/>
    <w:rsid w:val="00A04596"/>
    <w:rsid w:val="00A160BC"/>
    <w:rsid w:val="00A254BC"/>
    <w:rsid w:val="00A343F9"/>
    <w:rsid w:val="00A60E3D"/>
    <w:rsid w:val="00AA3683"/>
    <w:rsid w:val="00AB3DDC"/>
    <w:rsid w:val="00B02B72"/>
    <w:rsid w:val="00B50CFB"/>
    <w:rsid w:val="00B62961"/>
    <w:rsid w:val="00B90E3D"/>
    <w:rsid w:val="00BB4924"/>
    <w:rsid w:val="00C16374"/>
    <w:rsid w:val="00CA5320"/>
    <w:rsid w:val="00CB0527"/>
    <w:rsid w:val="00CF1826"/>
    <w:rsid w:val="00D52F6C"/>
    <w:rsid w:val="00D6114E"/>
    <w:rsid w:val="00D76389"/>
    <w:rsid w:val="00DB11D3"/>
    <w:rsid w:val="00DD5875"/>
    <w:rsid w:val="00DE48FE"/>
    <w:rsid w:val="00E13A52"/>
    <w:rsid w:val="00E14B92"/>
    <w:rsid w:val="00E15CE9"/>
    <w:rsid w:val="00E52C9F"/>
    <w:rsid w:val="00E674E2"/>
    <w:rsid w:val="00E73450"/>
    <w:rsid w:val="00E876A1"/>
    <w:rsid w:val="00F014B1"/>
    <w:rsid w:val="00F01DF3"/>
    <w:rsid w:val="00F058FC"/>
    <w:rsid w:val="00F408CF"/>
    <w:rsid w:val="00FE028F"/>
    <w:rsid w:val="00FE5463"/>
    <w:rsid w:val="00FF7A78"/>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CF1685"/>
  <w15:chartTrackingRefBased/>
  <w15:docId w15:val="{7ABA2317-DFEC-45F4-A63A-4401A54AC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B0527"/>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5841F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F544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1"/>
    <w:qFormat/>
    <w:rsid w:val="00CB0527"/>
    <w:pPr>
      <w:spacing w:before="242"/>
      <w:ind w:left="217"/>
      <w:jc w:val="center"/>
      <w:outlineLvl w:val="2"/>
    </w:pPr>
    <w:rPr>
      <w:b/>
      <w:bCs/>
      <w:sz w:val="28"/>
      <w:szCs w:val="28"/>
    </w:rPr>
  </w:style>
  <w:style w:type="paragraph" w:styleId="Heading6">
    <w:name w:val="heading 6"/>
    <w:basedOn w:val="Normal"/>
    <w:next w:val="Normal"/>
    <w:link w:val="Heading6Char"/>
    <w:uiPriority w:val="9"/>
    <w:semiHidden/>
    <w:unhideWhenUsed/>
    <w:qFormat/>
    <w:rsid w:val="00CB0527"/>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CB0527"/>
    <w:rPr>
      <w:rFonts w:ascii="Times New Roman" w:eastAsia="Times New Roman" w:hAnsi="Times New Roman" w:cs="Times New Roman"/>
      <w:b/>
      <w:bCs/>
      <w:sz w:val="28"/>
      <w:szCs w:val="28"/>
    </w:rPr>
  </w:style>
  <w:style w:type="paragraph" w:styleId="BodyText">
    <w:name w:val="Body Text"/>
    <w:basedOn w:val="Normal"/>
    <w:link w:val="BodyTextChar"/>
    <w:uiPriority w:val="1"/>
    <w:qFormat/>
    <w:rsid w:val="00CB0527"/>
    <w:rPr>
      <w:sz w:val="24"/>
      <w:szCs w:val="24"/>
    </w:rPr>
  </w:style>
  <w:style w:type="character" w:customStyle="1" w:styleId="BodyTextChar">
    <w:name w:val="Body Text Char"/>
    <w:basedOn w:val="DefaultParagraphFont"/>
    <w:link w:val="BodyText"/>
    <w:uiPriority w:val="1"/>
    <w:rsid w:val="00CB0527"/>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CB052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674480"/>
    <w:pPr>
      <w:tabs>
        <w:tab w:val="center" w:pos="4680"/>
        <w:tab w:val="right" w:pos="9360"/>
      </w:tabs>
    </w:pPr>
  </w:style>
  <w:style w:type="character" w:customStyle="1" w:styleId="HeaderChar">
    <w:name w:val="Header Char"/>
    <w:basedOn w:val="DefaultParagraphFont"/>
    <w:link w:val="Header"/>
    <w:uiPriority w:val="99"/>
    <w:rsid w:val="00674480"/>
    <w:rPr>
      <w:rFonts w:ascii="Times New Roman" w:eastAsia="Times New Roman" w:hAnsi="Times New Roman" w:cs="Times New Roman"/>
    </w:rPr>
  </w:style>
  <w:style w:type="paragraph" w:styleId="Footer">
    <w:name w:val="footer"/>
    <w:basedOn w:val="Normal"/>
    <w:link w:val="FooterChar"/>
    <w:uiPriority w:val="99"/>
    <w:unhideWhenUsed/>
    <w:rsid w:val="00674480"/>
    <w:pPr>
      <w:tabs>
        <w:tab w:val="center" w:pos="4680"/>
        <w:tab w:val="right" w:pos="9360"/>
      </w:tabs>
    </w:pPr>
  </w:style>
  <w:style w:type="character" w:customStyle="1" w:styleId="FooterChar">
    <w:name w:val="Footer Char"/>
    <w:basedOn w:val="DefaultParagraphFont"/>
    <w:link w:val="Footer"/>
    <w:uiPriority w:val="99"/>
    <w:rsid w:val="00674480"/>
    <w:rPr>
      <w:rFonts w:ascii="Times New Roman" w:eastAsia="Times New Roman" w:hAnsi="Times New Roman" w:cs="Times New Roman"/>
    </w:rPr>
  </w:style>
  <w:style w:type="paragraph" w:styleId="ListParagraph">
    <w:name w:val="List Paragraph"/>
    <w:basedOn w:val="Normal"/>
    <w:uiPriority w:val="34"/>
    <w:qFormat/>
    <w:rsid w:val="000343AB"/>
    <w:pPr>
      <w:ind w:left="720"/>
      <w:contextualSpacing/>
    </w:pPr>
  </w:style>
  <w:style w:type="character" w:customStyle="1" w:styleId="Heading1Char">
    <w:name w:val="Heading 1 Char"/>
    <w:basedOn w:val="DefaultParagraphFont"/>
    <w:link w:val="Heading1"/>
    <w:uiPriority w:val="9"/>
    <w:rsid w:val="005841F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F5443"/>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092349"/>
    <w:pPr>
      <w:widowControl/>
      <w:autoSpaceDE/>
      <w:autoSpaceDN/>
      <w:spacing w:line="259" w:lineRule="auto"/>
      <w:outlineLvl w:val="9"/>
    </w:pPr>
  </w:style>
  <w:style w:type="paragraph" w:styleId="TOC1">
    <w:name w:val="toc 1"/>
    <w:basedOn w:val="Normal"/>
    <w:next w:val="Normal"/>
    <w:autoRedefine/>
    <w:uiPriority w:val="39"/>
    <w:unhideWhenUsed/>
    <w:rsid w:val="00092349"/>
    <w:pPr>
      <w:spacing w:after="100"/>
    </w:pPr>
  </w:style>
  <w:style w:type="paragraph" w:styleId="TOC2">
    <w:name w:val="toc 2"/>
    <w:basedOn w:val="Normal"/>
    <w:next w:val="Normal"/>
    <w:autoRedefine/>
    <w:uiPriority w:val="39"/>
    <w:unhideWhenUsed/>
    <w:rsid w:val="00092349"/>
    <w:pPr>
      <w:spacing w:after="100"/>
      <w:ind w:left="220"/>
    </w:pPr>
  </w:style>
  <w:style w:type="character" w:styleId="Hyperlink">
    <w:name w:val="Hyperlink"/>
    <w:basedOn w:val="DefaultParagraphFont"/>
    <w:uiPriority w:val="99"/>
    <w:unhideWhenUsed/>
    <w:rsid w:val="00092349"/>
    <w:rPr>
      <w:color w:val="0563C1" w:themeColor="hyperlink"/>
      <w:u w:val="single"/>
    </w:rPr>
  </w:style>
  <w:style w:type="paragraph" w:customStyle="1" w:styleId="EndNoteBibliographyTitle">
    <w:name w:val="EndNote Bibliography Title"/>
    <w:basedOn w:val="Normal"/>
    <w:link w:val="EndNoteBibliographyTitleChar"/>
    <w:rsid w:val="00334037"/>
    <w:pPr>
      <w:jc w:val="center"/>
    </w:pPr>
    <w:rPr>
      <w:noProof/>
    </w:rPr>
  </w:style>
  <w:style w:type="character" w:customStyle="1" w:styleId="EndNoteBibliographyTitleChar">
    <w:name w:val="EndNote Bibliography Title Char"/>
    <w:basedOn w:val="DefaultParagraphFont"/>
    <w:link w:val="EndNoteBibliographyTitle"/>
    <w:rsid w:val="00334037"/>
    <w:rPr>
      <w:rFonts w:ascii="Times New Roman" w:eastAsia="Times New Roman" w:hAnsi="Times New Roman" w:cs="Times New Roman"/>
      <w:noProof/>
    </w:rPr>
  </w:style>
  <w:style w:type="paragraph" w:customStyle="1" w:styleId="EndNoteBibliography">
    <w:name w:val="EndNote Bibliography"/>
    <w:basedOn w:val="Normal"/>
    <w:link w:val="EndNoteBibliographyChar"/>
    <w:rsid w:val="00334037"/>
    <w:pPr>
      <w:jc w:val="both"/>
    </w:pPr>
    <w:rPr>
      <w:noProof/>
    </w:rPr>
  </w:style>
  <w:style w:type="character" w:customStyle="1" w:styleId="EndNoteBibliographyChar">
    <w:name w:val="EndNote Bibliography Char"/>
    <w:basedOn w:val="DefaultParagraphFont"/>
    <w:link w:val="EndNoteBibliography"/>
    <w:rsid w:val="00334037"/>
    <w:rPr>
      <w:rFonts w:ascii="Times New Roman" w:eastAsia="Times New Roman" w:hAnsi="Times New Roman" w:cs="Times New Roman"/>
      <w:noProof/>
    </w:rPr>
  </w:style>
  <w:style w:type="character" w:styleId="UnresolvedMention">
    <w:name w:val="Unresolved Mention"/>
    <w:basedOn w:val="DefaultParagraphFont"/>
    <w:uiPriority w:val="99"/>
    <w:semiHidden/>
    <w:unhideWhenUsed/>
    <w:rsid w:val="003340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jpe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caab.portal.gov.bd/"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jpeg"/><Relationship Id="rId25" Type="http://schemas.openxmlformats.org/officeDocument/2006/relationships/hyperlink" Target="https://www.oai.aero/"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asl.a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uiu.ac.bd/" TargetMode="External"/><Relationship Id="rId5" Type="http://schemas.openxmlformats.org/officeDocument/2006/relationships/webSettings" Target="webSettings.xml"/><Relationship Id="rId15" Type="http://schemas.openxmlformats.org/officeDocument/2006/relationships/hyperlink" Target="mailto:info@asl.aero" TargetMode="External"/><Relationship Id="rId23" Type="http://schemas.openxmlformats.org/officeDocument/2006/relationships/hyperlink" Target="https://pod.aero/" TargetMode="External"/><Relationship Id="rId10" Type="http://schemas.openxmlformats.org/officeDocument/2006/relationships/image" Target="media/image3.jp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asl.aero/" TargetMode="External"/><Relationship Id="rId22" Type="http://schemas.openxmlformats.org/officeDocument/2006/relationships/hyperlink" Target="https://www.hsia.gov.bd/"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42BDE-832B-4615-99E8-34BC07874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34</Pages>
  <Words>7049</Words>
  <Characters>40180</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ASL</dc:creator>
  <cp:keywords/>
  <dc:description/>
  <cp:lastModifiedBy>Mohammad Tariq Hasan</cp:lastModifiedBy>
  <cp:revision>57</cp:revision>
  <dcterms:created xsi:type="dcterms:W3CDTF">2025-11-17T04:56:00Z</dcterms:created>
  <dcterms:modified xsi:type="dcterms:W3CDTF">2025-11-24T15:46:00Z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6c515c48-2211-429e-bc1b-89722c73ccaa</vt:lpwstr>
  </property>
</Properties>
</file>