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A2BFF" w:rsidRDefault="00CA2BFF" w:rsidP="00762FA5"/>
    <w:p w:rsidR="00762FA5" w:rsidRDefault="00762FA5" w:rsidP="00762FA5"/>
    <w:p w:rsidR="00CA2BFF" w:rsidRPr="00393422" w:rsidRDefault="00CA2BFF" w:rsidP="0043036A">
      <w:pPr>
        <w:jc w:val="center"/>
        <w:rPr>
          <w:rFonts w:ascii="Times New Roman" w:hAnsi="Times New Roman" w:cs="Times New Roman"/>
        </w:rPr>
      </w:pPr>
      <w:r w:rsidRPr="00393422">
        <w:rPr>
          <w:rFonts w:ascii="Times New Roman" w:hAnsi="Times New Roman" w:cs="Times New Roman"/>
          <w:noProof/>
          <w:lang w:bidi="bn-IN"/>
        </w:rPr>
        <w:drawing>
          <wp:inline distT="0" distB="0" distL="0" distR="0">
            <wp:extent cx="5800725" cy="1138725"/>
            <wp:effectExtent l="1905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srcRect/>
                    <a:stretch>
                      <a:fillRect/>
                    </a:stretch>
                  </pic:blipFill>
                  <pic:spPr bwMode="auto">
                    <a:xfrm>
                      <a:off x="0" y="0"/>
                      <a:ext cx="5800532" cy="1138687"/>
                    </a:xfrm>
                    <a:prstGeom prst="rect">
                      <a:avLst/>
                    </a:prstGeom>
                    <a:noFill/>
                    <a:ln w="9525">
                      <a:noFill/>
                      <a:miter lim="800000"/>
                      <a:headEnd/>
                      <a:tailEnd/>
                    </a:ln>
                  </pic:spPr>
                </pic:pic>
              </a:graphicData>
            </a:graphic>
          </wp:inline>
        </w:drawing>
      </w:r>
    </w:p>
    <w:p w:rsidR="00CA2BFF" w:rsidRPr="00393422" w:rsidRDefault="00CA2BFF" w:rsidP="0043036A">
      <w:pPr>
        <w:jc w:val="center"/>
        <w:rPr>
          <w:rFonts w:ascii="Times New Roman" w:hAnsi="Times New Roman" w:cs="Times New Roman"/>
          <w:b/>
          <w:sz w:val="36"/>
          <w:szCs w:val="36"/>
        </w:rPr>
      </w:pPr>
      <w:r w:rsidRPr="00393422">
        <w:rPr>
          <w:rFonts w:ascii="Times New Roman" w:hAnsi="Times New Roman" w:cs="Times New Roman"/>
          <w:b/>
          <w:sz w:val="36"/>
          <w:szCs w:val="36"/>
        </w:rPr>
        <w:t xml:space="preserve">A </w:t>
      </w:r>
      <w:r w:rsidR="004243C1">
        <w:rPr>
          <w:rFonts w:ascii="Times New Roman" w:hAnsi="Times New Roman" w:cs="Times New Roman"/>
          <w:b/>
          <w:sz w:val="36"/>
          <w:szCs w:val="36"/>
        </w:rPr>
        <w:t>Thesis</w:t>
      </w:r>
      <w:r w:rsidRPr="00393422">
        <w:rPr>
          <w:rFonts w:ascii="Times New Roman" w:hAnsi="Times New Roman" w:cs="Times New Roman"/>
          <w:b/>
          <w:sz w:val="36"/>
          <w:szCs w:val="36"/>
        </w:rPr>
        <w:t xml:space="preserve"> Paper By</w:t>
      </w:r>
    </w:p>
    <w:p w:rsidR="00CA2BFF" w:rsidRPr="00393422" w:rsidRDefault="00CA2BFF" w:rsidP="0043036A">
      <w:pPr>
        <w:jc w:val="center"/>
        <w:rPr>
          <w:rFonts w:ascii="Times New Roman" w:hAnsi="Times New Roman" w:cs="Times New Roman"/>
          <w:sz w:val="32"/>
          <w:szCs w:val="32"/>
        </w:rPr>
      </w:pPr>
      <w:proofErr w:type="spellStart"/>
      <w:r>
        <w:rPr>
          <w:rFonts w:ascii="Times New Roman" w:hAnsi="Times New Roman" w:cs="Times New Roman"/>
          <w:sz w:val="32"/>
          <w:szCs w:val="32"/>
        </w:rPr>
        <w:t>Nadim</w:t>
      </w:r>
      <w:proofErr w:type="spellEnd"/>
      <w:r>
        <w:rPr>
          <w:rFonts w:ascii="Times New Roman" w:hAnsi="Times New Roman" w:cs="Times New Roman"/>
          <w:sz w:val="32"/>
          <w:szCs w:val="32"/>
        </w:rPr>
        <w:t xml:space="preserve"> </w:t>
      </w:r>
      <w:proofErr w:type="spellStart"/>
      <w:r>
        <w:rPr>
          <w:rFonts w:ascii="Times New Roman" w:hAnsi="Times New Roman" w:cs="Times New Roman"/>
          <w:sz w:val="32"/>
          <w:szCs w:val="32"/>
        </w:rPr>
        <w:t>Faruky</w:t>
      </w:r>
      <w:proofErr w:type="spellEnd"/>
    </w:p>
    <w:p w:rsidR="00CA2BFF" w:rsidRPr="00393422" w:rsidRDefault="00CA2BFF" w:rsidP="0043036A">
      <w:pPr>
        <w:jc w:val="center"/>
        <w:rPr>
          <w:rFonts w:ascii="Times New Roman" w:hAnsi="Times New Roman" w:cs="Times New Roman"/>
          <w:sz w:val="32"/>
          <w:szCs w:val="32"/>
        </w:rPr>
      </w:pPr>
      <w:r>
        <w:rPr>
          <w:rFonts w:ascii="Times New Roman" w:hAnsi="Times New Roman" w:cs="Times New Roman"/>
          <w:sz w:val="32"/>
          <w:szCs w:val="32"/>
        </w:rPr>
        <w:t xml:space="preserve">ID: </w:t>
      </w:r>
      <w:r w:rsidR="008F7DBD">
        <w:rPr>
          <w:rFonts w:ascii="Times New Roman" w:hAnsi="Times New Roman" w:cs="Times New Roman"/>
          <w:sz w:val="32"/>
          <w:szCs w:val="32"/>
        </w:rPr>
        <w:t>124162001</w:t>
      </w:r>
    </w:p>
    <w:p w:rsidR="00CA2BFF" w:rsidRPr="00393422" w:rsidRDefault="00CA2BFF" w:rsidP="0043036A">
      <w:pPr>
        <w:jc w:val="center"/>
        <w:rPr>
          <w:rFonts w:ascii="Times New Roman" w:hAnsi="Times New Roman" w:cs="Times New Roman"/>
          <w:sz w:val="32"/>
          <w:szCs w:val="32"/>
        </w:rPr>
      </w:pPr>
    </w:p>
    <w:p w:rsidR="00CA2BFF" w:rsidRPr="0043036A" w:rsidRDefault="00762FA5" w:rsidP="0043036A">
      <w:pPr>
        <w:jc w:val="center"/>
        <w:rPr>
          <w:rFonts w:ascii="Times New Roman" w:hAnsi="Times New Roman" w:cs="Times New Roman"/>
          <w:b/>
          <w:sz w:val="48"/>
          <w:szCs w:val="48"/>
          <w:u w:val="single"/>
        </w:rPr>
      </w:pPr>
      <w:r>
        <w:rPr>
          <w:rFonts w:ascii="Times New Roman" w:hAnsi="Times New Roman" w:cs="Times New Roman"/>
          <w:b/>
          <w:sz w:val="48"/>
          <w:szCs w:val="48"/>
        </w:rPr>
        <w:t>“Impact of</w:t>
      </w:r>
      <w:r w:rsidR="00CA2BFF" w:rsidRPr="0043036A">
        <w:rPr>
          <w:rFonts w:ascii="Times New Roman" w:hAnsi="Times New Roman" w:cs="Times New Roman"/>
          <w:b/>
          <w:sz w:val="48"/>
          <w:szCs w:val="48"/>
        </w:rPr>
        <w:t xml:space="preserve"> GDP, Inflation and Exchange rate on the inflow of foreign dire</w:t>
      </w:r>
      <w:r w:rsidR="0055251A" w:rsidRPr="0043036A">
        <w:rPr>
          <w:rFonts w:ascii="Times New Roman" w:hAnsi="Times New Roman" w:cs="Times New Roman"/>
          <w:b/>
          <w:sz w:val="48"/>
          <w:szCs w:val="48"/>
        </w:rPr>
        <w:t xml:space="preserve">ct investment in South Asia </w:t>
      </w:r>
    </w:p>
    <w:p w:rsidR="00CA2BFF" w:rsidRDefault="00CA2BFF" w:rsidP="0043036A">
      <w:pPr>
        <w:jc w:val="center"/>
        <w:rPr>
          <w:rFonts w:ascii="Times New Roman" w:hAnsi="Times New Roman" w:cs="Times New Roman"/>
          <w:b/>
          <w:sz w:val="36"/>
          <w:szCs w:val="36"/>
        </w:rPr>
      </w:pPr>
    </w:p>
    <w:p w:rsidR="00762FA5" w:rsidRDefault="00762FA5" w:rsidP="0043036A">
      <w:pPr>
        <w:jc w:val="center"/>
        <w:rPr>
          <w:rFonts w:ascii="Times New Roman" w:hAnsi="Times New Roman" w:cs="Times New Roman"/>
          <w:b/>
          <w:sz w:val="36"/>
          <w:szCs w:val="36"/>
        </w:rPr>
      </w:pPr>
    </w:p>
    <w:p w:rsidR="00762FA5" w:rsidRDefault="00762FA5" w:rsidP="0043036A">
      <w:pPr>
        <w:jc w:val="center"/>
        <w:rPr>
          <w:rFonts w:ascii="Times New Roman" w:hAnsi="Times New Roman" w:cs="Times New Roman"/>
          <w:b/>
          <w:sz w:val="36"/>
          <w:szCs w:val="36"/>
        </w:rPr>
      </w:pPr>
    </w:p>
    <w:p w:rsidR="00CA2BFF" w:rsidRPr="00393422" w:rsidRDefault="00CA2BFF" w:rsidP="0043036A">
      <w:pPr>
        <w:jc w:val="center"/>
        <w:rPr>
          <w:rFonts w:ascii="Times New Roman" w:hAnsi="Times New Roman" w:cs="Times New Roman"/>
          <w:b/>
          <w:sz w:val="36"/>
          <w:szCs w:val="36"/>
        </w:rPr>
      </w:pPr>
      <w:r w:rsidRPr="00393422">
        <w:rPr>
          <w:rFonts w:ascii="Times New Roman" w:hAnsi="Times New Roman" w:cs="Times New Roman"/>
          <w:b/>
          <w:sz w:val="36"/>
          <w:szCs w:val="36"/>
        </w:rPr>
        <w:t>Supervised By</w:t>
      </w:r>
    </w:p>
    <w:p w:rsidR="00CA2BFF" w:rsidRPr="00393422" w:rsidRDefault="00CA2BFF" w:rsidP="0043036A">
      <w:pPr>
        <w:tabs>
          <w:tab w:val="left" w:pos="2755"/>
        </w:tabs>
        <w:spacing w:line="360" w:lineRule="auto"/>
        <w:jc w:val="center"/>
        <w:rPr>
          <w:rFonts w:ascii="Times New Roman" w:hAnsi="Times New Roman" w:cs="Times New Roman"/>
          <w:sz w:val="32"/>
          <w:szCs w:val="32"/>
        </w:rPr>
      </w:pPr>
      <w:r w:rsidRPr="00393422">
        <w:rPr>
          <w:rFonts w:ascii="Times New Roman" w:hAnsi="Times New Roman" w:cs="Times New Roman"/>
          <w:sz w:val="32"/>
          <w:szCs w:val="32"/>
        </w:rPr>
        <w:t xml:space="preserve">Mohammad </w:t>
      </w:r>
      <w:r>
        <w:rPr>
          <w:rFonts w:ascii="Times New Roman" w:hAnsi="Times New Roman" w:cs="Times New Roman"/>
          <w:sz w:val="32"/>
          <w:szCs w:val="32"/>
        </w:rPr>
        <w:t>Mokammel Karim Toufique</w:t>
      </w:r>
    </w:p>
    <w:p w:rsidR="00CA2BFF" w:rsidRPr="00393422" w:rsidRDefault="00CA2BFF" w:rsidP="0043036A">
      <w:pPr>
        <w:tabs>
          <w:tab w:val="left" w:pos="2755"/>
        </w:tabs>
        <w:spacing w:line="360" w:lineRule="auto"/>
        <w:jc w:val="center"/>
        <w:rPr>
          <w:rFonts w:ascii="Times New Roman" w:hAnsi="Times New Roman" w:cs="Times New Roman"/>
          <w:sz w:val="32"/>
          <w:szCs w:val="32"/>
        </w:rPr>
      </w:pPr>
      <w:r w:rsidRPr="00393422">
        <w:rPr>
          <w:rFonts w:ascii="Times New Roman" w:hAnsi="Times New Roman" w:cs="Times New Roman"/>
          <w:sz w:val="32"/>
          <w:szCs w:val="32"/>
        </w:rPr>
        <w:t>Assistant Professor</w:t>
      </w:r>
      <w:r>
        <w:rPr>
          <w:rFonts w:ascii="Times New Roman" w:hAnsi="Times New Roman" w:cs="Times New Roman"/>
          <w:sz w:val="32"/>
          <w:szCs w:val="32"/>
        </w:rPr>
        <w:t>, Dept. of Economics</w:t>
      </w:r>
    </w:p>
    <w:p w:rsidR="00762FA5" w:rsidRPr="0043036A" w:rsidRDefault="00CA2BFF" w:rsidP="00762FA5">
      <w:pPr>
        <w:tabs>
          <w:tab w:val="left" w:pos="2755"/>
        </w:tabs>
        <w:spacing w:line="360" w:lineRule="auto"/>
        <w:jc w:val="center"/>
        <w:rPr>
          <w:rFonts w:ascii="Times New Roman" w:hAnsi="Times New Roman" w:cs="Times New Roman"/>
          <w:sz w:val="48"/>
          <w:szCs w:val="48"/>
        </w:rPr>
      </w:pPr>
      <w:r w:rsidRPr="0043036A">
        <w:rPr>
          <w:rFonts w:ascii="Times New Roman" w:hAnsi="Times New Roman" w:cs="Times New Roman"/>
          <w:sz w:val="48"/>
          <w:szCs w:val="48"/>
        </w:rPr>
        <w:t>United International University</w:t>
      </w:r>
      <w:bookmarkStart w:id="0" w:name="_GoBack"/>
      <w:bookmarkEnd w:id="0"/>
    </w:p>
    <w:p w:rsidR="00CA2BFF" w:rsidRDefault="00DF4CAC" w:rsidP="00CA2BFF">
      <w:pPr>
        <w:rPr>
          <w:rFonts w:ascii="Times New Roman" w:hAnsi="Times New Roman" w:cs="Times New Roman"/>
          <w:b/>
        </w:rPr>
      </w:pPr>
      <w:r w:rsidRPr="00DF4CAC">
        <w:rPr>
          <w:rFonts w:ascii="Times New Roman" w:hAnsi="Times New Roman" w:cs="Times New Roman"/>
          <w:b/>
        </w:rPr>
        <w:lastRenderedPageBreak/>
        <w:t xml:space="preserve">                                                      TABLE OF CONTENT</w:t>
      </w:r>
    </w:p>
    <w:p w:rsidR="00DF4CAC" w:rsidRPr="00DF4CAC" w:rsidRDefault="00DF4CAC" w:rsidP="00CA2BFF">
      <w:pPr>
        <w:rPr>
          <w:rFonts w:ascii="Times New Roman" w:hAnsi="Times New Roman" w:cs="Times New Roman"/>
          <w:b/>
        </w:rPr>
      </w:pPr>
    </w:p>
    <w:p w:rsidR="00CA2BFF" w:rsidRPr="00CC6823" w:rsidRDefault="00F816D3" w:rsidP="00CA2BFF">
      <w:pPr>
        <w:rPr>
          <w:rFonts w:cstheme="minorHAnsi"/>
        </w:rPr>
      </w:pPr>
      <w:r w:rsidRPr="00CC6823">
        <w:rPr>
          <w:rFonts w:cstheme="minorHAnsi"/>
        </w:rPr>
        <w:t>ABSTRACT……………………………………………………………………………………………………………</w:t>
      </w:r>
      <w:r w:rsidR="008F7DBD" w:rsidRPr="00CC6823">
        <w:rPr>
          <w:rFonts w:cstheme="minorHAnsi"/>
        </w:rPr>
        <w:t>…………………..</w:t>
      </w:r>
      <w:r w:rsidRPr="00CC6823">
        <w:rPr>
          <w:rFonts w:cstheme="minorHAnsi"/>
        </w:rPr>
        <w:t xml:space="preserve"> </w:t>
      </w:r>
      <w:proofErr w:type="gramStart"/>
      <w:r w:rsidRPr="00CC6823">
        <w:rPr>
          <w:rFonts w:cstheme="minorHAnsi"/>
        </w:rPr>
        <w:t>iii</w:t>
      </w:r>
      <w:proofErr w:type="gramEnd"/>
    </w:p>
    <w:p w:rsidR="002073F0" w:rsidRPr="00CC6823" w:rsidRDefault="002073F0" w:rsidP="00CA2BFF">
      <w:pPr>
        <w:rPr>
          <w:rFonts w:cstheme="minorHAnsi"/>
        </w:rPr>
      </w:pPr>
      <w:r w:rsidRPr="00CC6823">
        <w:rPr>
          <w:rFonts w:cstheme="minorHAnsi"/>
        </w:rPr>
        <w:t>Introduction and background of the study</w:t>
      </w:r>
      <w:r w:rsidR="00F816D3" w:rsidRPr="00CC6823">
        <w:rPr>
          <w:rFonts w:cstheme="minorHAnsi"/>
        </w:rPr>
        <w:t>................................................................................... 5</w:t>
      </w:r>
    </w:p>
    <w:p w:rsidR="002073F0" w:rsidRPr="00CC6823" w:rsidRDefault="002073F0" w:rsidP="00CA2BFF">
      <w:pPr>
        <w:rPr>
          <w:rFonts w:cstheme="minorHAnsi"/>
        </w:rPr>
      </w:pPr>
      <w:r w:rsidRPr="00CC6823">
        <w:rPr>
          <w:rFonts w:cstheme="minorHAnsi"/>
        </w:rPr>
        <w:t>Economic renovations in south Asia</w:t>
      </w:r>
      <w:r w:rsidR="00F816D3" w:rsidRPr="00CC6823">
        <w:rPr>
          <w:rFonts w:cstheme="minorHAnsi"/>
        </w:rPr>
        <w:t>………………………………………………………………………………………</w:t>
      </w:r>
      <w:r w:rsidR="00DF4CAC" w:rsidRPr="00CC6823">
        <w:rPr>
          <w:rFonts w:cstheme="minorHAnsi"/>
        </w:rPr>
        <w:t>…</w:t>
      </w:r>
      <w:r w:rsidR="00F816D3" w:rsidRPr="00CC6823">
        <w:rPr>
          <w:rFonts w:cstheme="minorHAnsi"/>
        </w:rPr>
        <w:t xml:space="preserve"> 6</w:t>
      </w:r>
    </w:p>
    <w:p w:rsidR="002073F0" w:rsidRPr="00CC6823" w:rsidRDefault="00BE459F" w:rsidP="00CA2BFF">
      <w:pPr>
        <w:rPr>
          <w:rFonts w:cstheme="minorHAnsi"/>
        </w:rPr>
      </w:pPr>
      <w:r>
        <w:rPr>
          <w:rFonts w:cstheme="minorHAnsi"/>
        </w:rPr>
        <w:t>Thesis</w:t>
      </w:r>
      <w:r w:rsidR="002073F0" w:rsidRPr="00CC6823">
        <w:rPr>
          <w:rFonts w:cstheme="minorHAnsi"/>
        </w:rPr>
        <w:t xml:space="preserve"> Question</w:t>
      </w:r>
      <w:r w:rsidR="00F816D3" w:rsidRPr="00CC6823">
        <w:rPr>
          <w:rFonts w:cstheme="minorHAnsi"/>
        </w:rPr>
        <w:t>………………………………………………………………………………………………………………</w:t>
      </w:r>
      <w:r>
        <w:rPr>
          <w:rFonts w:cstheme="minorHAnsi"/>
        </w:rPr>
        <w:t>……</w:t>
      </w:r>
      <w:r w:rsidR="00F816D3" w:rsidRPr="00CC6823">
        <w:rPr>
          <w:rFonts w:cstheme="minorHAnsi"/>
        </w:rPr>
        <w:t>….</w:t>
      </w:r>
      <w:r w:rsidR="00DF4CAC" w:rsidRPr="00CC6823">
        <w:rPr>
          <w:rFonts w:cstheme="minorHAnsi"/>
        </w:rPr>
        <w:t>.</w:t>
      </w:r>
      <w:r w:rsidR="00F816D3" w:rsidRPr="00CC6823">
        <w:rPr>
          <w:rFonts w:cstheme="minorHAnsi"/>
        </w:rPr>
        <w:t xml:space="preserve"> 8</w:t>
      </w:r>
    </w:p>
    <w:p w:rsidR="002073F0" w:rsidRPr="00CC6823" w:rsidRDefault="00BE459F" w:rsidP="00CA2BFF">
      <w:pPr>
        <w:rPr>
          <w:rFonts w:cstheme="minorHAnsi"/>
        </w:rPr>
      </w:pPr>
      <w:r>
        <w:rPr>
          <w:rFonts w:cstheme="minorHAnsi"/>
        </w:rPr>
        <w:t>Thesis</w:t>
      </w:r>
      <w:r w:rsidR="002073F0" w:rsidRPr="00CC6823">
        <w:rPr>
          <w:rFonts w:cstheme="minorHAnsi"/>
        </w:rPr>
        <w:t xml:space="preserve"> objectives</w:t>
      </w:r>
      <w:r w:rsidR="00F816D3" w:rsidRPr="00CC6823">
        <w:rPr>
          <w:rFonts w:cstheme="minorHAnsi"/>
        </w:rPr>
        <w:t>………………</w:t>
      </w:r>
      <w:r>
        <w:rPr>
          <w:rFonts w:cstheme="minorHAnsi"/>
        </w:rPr>
        <w:t>……</w:t>
      </w:r>
      <w:r w:rsidR="00F816D3" w:rsidRPr="00CC6823">
        <w:rPr>
          <w:rFonts w:cstheme="minorHAnsi"/>
        </w:rPr>
        <w:t>………………………………………………………………………………………………</w:t>
      </w:r>
      <w:r w:rsidR="00DF4CAC" w:rsidRPr="00CC6823">
        <w:rPr>
          <w:rFonts w:cstheme="minorHAnsi"/>
        </w:rPr>
        <w:t>…</w:t>
      </w:r>
      <w:r w:rsidR="00F816D3" w:rsidRPr="00CC6823">
        <w:rPr>
          <w:rFonts w:cstheme="minorHAnsi"/>
        </w:rPr>
        <w:t xml:space="preserve"> 8</w:t>
      </w:r>
    </w:p>
    <w:p w:rsidR="002073F0" w:rsidRPr="00CC6823" w:rsidRDefault="002073F0" w:rsidP="00CA2BFF">
      <w:pPr>
        <w:rPr>
          <w:rFonts w:cstheme="minorHAnsi"/>
        </w:rPr>
      </w:pPr>
      <w:r w:rsidRPr="00CC6823">
        <w:rPr>
          <w:rFonts w:cstheme="minorHAnsi"/>
        </w:rPr>
        <w:t>Significance of the study</w:t>
      </w:r>
      <w:r w:rsidR="00F816D3" w:rsidRPr="00CC6823">
        <w:rPr>
          <w:rFonts w:cstheme="minorHAnsi"/>
        </w:rPr>
        <w:t>…………………………………………………………………………………………………………</w:t>
      </w:r>
      <w:r w:rsidR="00DF4CAC" w:rsidRPr="00CC6823">
        <w:rPr>
          <w:rFonts w:cstheme="minorHAnsi"/>
        </w:rPr>
        <w:t xml:space="preserve">. </w:t>
      </w:r>
      <w:r w:rsidR="00F816D3" w:rsidRPr="00CC6823">
        <w:rPr>
          <w:rFonts w:cstheme="minorHAnsi"/>
        </w:rPr>
        <w:t>9</w:t>
      </w:r>
    </w:p>
    <w:p w:rsidR="002073F0" w:rsidRPr="00CC6823" w:rsidRDefault="002073F0" w:rsidP="00CA2BFF">
      <w:pPr>
        <w:rPr>
          <w:rFonts w:cstheme="minorHAnsi"/>
        </w:rPr>
      </w:pPr>
      <w:r w:rsidRPr="00CC6823">
        <w:rPr>
          <w:rFonts w:cstheme="minorHAnsi"/>
        </w:rPr>
        <w:t>Objectives of the study</w:t>
      </w:r>
      <w:r w:rsidR="00F816D3" w:rsidRPr="00CC6823">
        <w:rPr>
          <w:rFonts w:cstheme="minorHAnsi"/>
        </w:rPr>
        <w:t>…………………………………………………………………………………………………………</w:t>
      </w:r>
      <w:r w:rsidR="00DF4CAC" w:rsidRPr="00CC6823">
        <w:rPr>
          <w:rFonts w:cstheme="minorHAnsi"/>
        </w:rPr>
        <w:t xml:space="preserve">... </w:t>
      </w:r>
      <w:r w:rsidR="00F816D3" w:rsidRPr="00CC6823">
        <w:rPr>
          <w:rFonts w:cstheme="minorHAnsi"/>
        </w:rPr>
        <w:t>9, 10</w:t>
      </w:r>
    </w:p>
    <w:p w:rsidR="002073F0" w:rsidRPr="00CC6823" w:rsidRDefault="002073F0" w:rsidP="00CA2BFF">
      <w:pPr>
        <w:rPr>
          <w:rFonts w:cstheme="minorHAnsi"/>
        </w:rPr>
      </w:pPr>
      <w:r w:rsidRPr="00CC6823">
        <w:rPr>
          <w:rFonts w:cstheme="minorHAnsi"/>
        </w:rPr>
        <w:t>Limitation of the study</w:t>
      </w:r>
      <w:r w:rsidR="00F816D3" w:rsidRPr="00CC6823">
        <w:rPr>
          <w:rFonts w:cstheme="minorHAnsi"/>
        </w:rPr>
        <w:t>…………………………………………………………………………………………………………</w:t>
      </w:r>
      <w:r w:rsidR="00DF4CAC" w:rsidRPr="00CC6823">
        <w:rPr>
          <w:rFonts w:cstheme="minorHAnsi"/>
        </w:rPr>
        <w:t xml:space="preserve">… </w:t>
      </w:r>
      <w:r w:rsidR="00F816D3" w:rsidRPr="00CC6823">
        <w:rPr>
          <w:rFonts w:cstheme="minorHAnsi"/>
        </w:rPr>
        <w:t>10</w:t>
      </w:r>
    </w:p>
    <w:p w:rsidR="002073F0" w:rsidRPr="00CC6823" w:rsidRDefault="00BE459F" w:rsidP="00CA2BFF">
      <w:pPr>
        <w:rPr>
          <w:rFonts w:cstheme="minorHAnsi"/>
        </w:rPr>
      </w:pPr>
      <w:r>
        <w:rPr>
          <w:rFonts w:cstheme="minorHAnsi"/>
        </w:rPr>
        <w:t>Thesis</w:t>
      </w:r>
      <w:r w:rsidR="002073F0" w:rsidRPr="00CC6823">
        <w:rPr>
          <w:rFonts w:cstheme="minorHAnsi"/>
        </w:rPr>
        <w:t xml:space="preserve"> Framework</w:t>
      </w:r>
      <w:r w:rsidR="00F816D3" w:rsidRPr="00CC6823">
        <w:rPr>
          <w:rFonts w:cstheme="minorHAnsi"/>
        </w:rPr>
        <w:t>……………………………………………………………</w:t>
      </w:r>
      <w:r>
        <w:rPr>
          <w:rFonts w:cstheme="minorHAnsi"/>
        </w:rPr>
        <w:t>…….</w:t>
      </w:r>
      <w:r w:rsidR="00F816D3" w:rsidRPr="00CC6823">
        <w:rPr>
          <w:rFonts w:cstheme="minorHAnsi"/>
        </w:rPr>
        <w:t>……………………………………………….. 12</w:t>
      </w:r>
    </w:p>
    <w:p w:rsidR="00F816D3" w:rsidRPr="00CC6823" w:rsidRDefault="002073F0" w:rsidP="00CA2BFF">
      <w:pPr>
        <w:rPr>
          <w:rFonts w:cstheme="minorHAnsi"/>
        </w:rPr>
      </w:pPr>
      <w:r w:rsidRPr="00CC6823">
        <w:rPr>
          <w:rFonts w:cstheme="minorHAnsi"/>
        </w:rPr>
        <w:t>Literature Review</w:t>
      </w:r>
      <w:r w:rsidR="00F816D3" w:rsidRPr="00CC6823">
        <w:rPr>
          <w:rFonts w:cstheme="minorHAnsi"/>
        </w:rPr>
        <w:t>………………………………………………………………………………………………………………….. 13, 14</w:t>
      </w:r>
    </w:p>
    <w:p w:rsidR="00F816D3" w:rsidRPr="00CC6823" w:rsidRDefault="00F816D3" w:rsidP="00CA2BFF">
      <w:pPr>
        <w:rPr>
          <w:rFonts w:cstheme="minorHAnsi"/>
        </w:rPr>
      </w:pPr>
      <w:r w:rsidRPr="00CC6823">
        <w:rPr>
          <w:rFonts w:cstheme="minorHAnsi"/>
        </w:rPr>
        <w:t>Methodology…………………………………………………………………………………………………………………………</w:t>
      </w:r>
      <w:r w:rsidR="008B58EE">
        <w:rPr>
          <w:rFonts w:cstheme="minorHAnsi"/>
        </w:rPr>
        <w:t>.</w:t>
      </w:r>
      <w:r w:rsidRPr="00CC6823">
        <w:rPr>
          <w:rFonts w:cstheme="minorHAnsi"/>
        </w:rPr>
        <w:t xml:space="preserve"> 16</w:t>
      </w:r>
    </w:p>
    <w:p w:rsidR="00F816D3" w:rsidRPr="00CC6823" w:rsidRDefault="00F816D3" w:rsidP="00CA2BFF">
      <w:pPr>
        <w:rPr>
          <w:rFonts w:cstheme="minorHAnsi"/>
        </w:rPr>
      </w:pPr>
      <w:r w:rsidRPr="00CC6823">
        <w:rPr>
          <w:rFonts w:cstheme="minorHAnsi"/>
        </w:rPr>
        <w:t xml:space="preserve">Hypothesis……………………………………………………………………………………………………………………………. </w:t>
      </w:r>
      <w:r w:rsidR="008B58EE">
        <w:rPr>
          <w:rFonts w:cstheme="minorHAnsi"/>
        </w:rPr>
        <w:t>.</w:t>
      </w:r>
      <w:r w:rsidRPr="00CC6823">
        <w:rPr>
          <w:rFonts w:cstheme="minorHAnsi"/>
        </w:rPr>
        <w:t>16</w:t>
      </w:r>
    </w:p>
    <w:p w:rsidR="00F816D3" w:rsidRPr="00CC6823" w:rsidRDefault="00F816D3" w:rsidP="00CA2BFF">
      <w:pPr>
        <w:rPr>
          <w:rFonts w:cstheme="minorHAnsi"/>
        </w:rPr>
      </w:pPr>
      <w:r w:rsidRPr="00CC6823">
        <w:rPr>
          <w:rFonts w:cstheme="minorHAnsi"/>
        </w:rPr>
        <w:t>Research Design……………………………………………………………………………………………………………………</w:t>
      </w:r>
      <w:r w:rsidR="00DF4CAC" w:rsidRPr="00CC6823">
        <w:rPr>
          <w:rFonts w:cstheme="minorHAnsi"/>
        </w:rPr>
        <w:t>.</w:t>
      </w:r>
      <w:r w:rsidR="008B58EE">
        <w:rPr>
          <w:rFonts w:cstheme="minorHAnsi"/>
        </w:rPr>
        <w:t>.</w:t>
      </w:r>
      <w:r w:rsidRPr="00CC6823">
        <w:rPr>
          <w:rFonts w:cstheme="minorHAnsi"/>
        </w:rPr>
        <w:t xml:space="preserve"> 17</w:t>
      </w:r>
    </w:p>
    <w:p w:rsidR="00F816D3" w:rsidRPr="00CC6823" w:rsidRDefault="00F816D3" w:rsidP="00CA2BFF">
      <w:pPr>
        <w:rPr>
          <w:rFonts w:cstheme="minorHAnsi"/>
        </w:rPr>
      </w:pPr>
      <w:r w:rsidRPr="00CC6823">
        <w:rPr>
          <w:rFonts w:cstheme="minorHAnsi"/>
        </w:rPr>
        <w:t>Data collection………………………………………………………………………………………………………………………</w:t>
      </w:r>
      <w:r w:rsidR="008B58EE">
        <w:rPr>
          <w:rFonts w:cstheme="minorHAnsi"/>
        </w:rPr>
        <w:t>.</w:t>
      </w:r>
      <w:r w:rsidRPr="00CC6823">
        <w:rPr>
          <w:rFonts w:cstheme="minorHAnsi"/>
        </w:rPr>
        <w:t xml:space="preserve"> 18</w:t>
      </w:r>
    </w:p>
    <w:p w:rsidR="00F816D3" w:rsidRPr="00CC6823" w:rsidRDefault="00F816D3" w:rsidP="00CA2BFF">
      <w:pPr>
        <w:rPr>
          <w:rFonts w:cstheme="minorHAnsi"/>
        </w:rPr>
      </w:pPr>
      <w:r w:rsidRPr="00CC6823">
        <w:rPr>
          <w:rFonts w:cstheme="minorHAnsi"/>
        </w:rPr>
        <w:t>Results of Regression model…………………………………………………………………………………………………</w:t>
      </w:r>
      <w:r w:rsidR="00DF4CAC" w:rsidRPr="00CC6823">
        <w:rPr>
          <w:rFonts w:cstheme="minorHAnsi"/>
        </w:rPr>
        <w:t>.</w:t>
      </w:r>
      <w:r w:rsidRPr="00CC6823">
        <w:rPr>
          <w:rFonts w:cstheme="minorHAnsi"/>
        </w:rPr>
        <w:t xml:space="preserve"> </w:t>
      </w:r>
      <w:r w:rsidR="008B58EE">
        <w:rPr>
          <w:rFonts w:cstheme="minorHAnsi"/>
        </w:rPr>
        <w:t>.</w:t>
      </w:r>
      <w:r w:rsidRPr="00CC6823">
        <w:rPr>
          <w:rFonts w:cstheme="minorHAnsi"/>
        </w:rPr>
        <w:t>20</w:t>
      </w:r>
    </w:p>
    <w:p w:rsidR="00F816D3" w:rsidRPr="00CC6823" w:rsidRDefault="00046EC9" w:rsidP="00CA2BFF">
      <w:pPr>
        <w:rPr>
          <w:rFonts w:cstheme="minorHAnsi"/>
        </w:rPr>
      </w:pPr>
      <w:r>
        <w:rPr>
          <w:rFonts w:cstheme="minorHAnsi"/>
        </w:rPr>
        <w:t xml:space="preserve">Model Summary </w:t>
      </w:r>
      <w:r w:rsidR="00F816D3" w:rsidRPr="00CC6823">
        <w:rPr>
          <w:rFonts w:cstheme="minorHAnsi"/>
        </w:rPr>
        <w:t>………………………………………………</w:t>
      </w:r>
      <w:r>
        <w:rPr>
          <w:rFonts w:cstheme="minorHAnsi"/>
        </w:rPr>
        <w:t>…………………………………………………………………...</w:t>
      </w:r>
      <w:r w:rsidR="008B58EE">
        <w:rPr>
          <w:rFonts w:cstheme="minorHAnsi"/>
        </w:rPr>
        <w:t>.</w:t>
      </w:r>
      <w:r>
        <w:rPr>
          <w:rFonts w:cstheme="minorHAnsi"/>
        </w:rPr>
        <w:t>20</w:t>
      </w:r>
    </w:p>
    <w:p w:rsidR="00F816D3" w:rsidRPr="00CC6823" w:rsidRDefault="00046EC9" w:rsidP="00CA2BFF">
      <w:pPr>
        <w:rPr>
          <w:rFonts w:cstheme="minorHAnsi"/>
        </w:rPr>
      </w:pPr>
      <w:r>
        <w:rPr>
          <w:rFonts w:cstheme="minorHAnsi"/>
        </w:rPr>
        <w:t>ANOVA Table</w:t>
      </w:r>
      <w:r w:rsidR="00F816D3" w:rsidRPr="00CC6823">
        <w:rPr>
          <w:rFonts w:cstheme="minorHAnsi"/>
        </w:rPr>
        <w:t>……………………………………………</w:t>
      </w:r>
      <w:r w:rsidR="00B04517">
        <w:rPr>
          <w:rFonts w:cstheme="minorHAnsi"/>
        </w:rPr>
        <w:t>………………………………………………………………………….</w:t>
      </w:r>
      <w:r w:rsidR="00F816D3" w:rsidRPr="00CC6823">
        <w:rPr>
          <w:rFonts w:cstheme="minorHAnsi"/>
        </w:rPr>
        <w:t>.</w:t>
      </w:r>
      <w:r w:rsidR="00DF4CAC" w:rsidRPr="00CC6823">
        <w:rPr>
          <w:rFonts w:cstheme="minorHAnsi"/>
        </w:rPr>
        <w:t>.</w:t>
      </w:r>
      <w:r w:rsidR="008B58EE">
        <w:rPr>
          <w:rFonts w:cstheme="minorHAnsi"/>
        </w:rPr>
        <w:t>.</w:t>
      </w:r>
      <w:r w:rsidR="00F816D3" w:rsidRPr="00CC6823">
        <w:rPr>
          <w:rFonts w:cstheme="minorHAnsi"/>
        </w:rPr>
        <w:t xml:space="preserve"> 21</w:t>
      </w:r>
    </w:p>
    <w:p w:rsidR="00F816D3" w:rsidRPr="00CC6823" w:rsidRDefault="00046EC9" w:rsidP="00CA2BFF">
      <w:pPr>
        <w:rPr>
          <w:rFonts w:cstheme="minorHAnsi"/>
        </w:rPr>
      </w:pPr>
      <w:r>
        <w:rPr>
          <w:rFonts w:cstheme="minorHAnsi"/>
        </w:rPr>
        <w:t>Coefficient</w:t>
      </w:r>
      <w:r w:rsidR="00F816D3" w:rsidRPr="00CC6823">
        <w:rPr>
          <w:rFonts w:cstheme="minorHAnsi"/>
        </w:rPr>
        <w:t>……………………………………………</w:t>
      </w:r>
      <w:r w:rsidR="00B04517">
        <w:rPr>
          <w:rFonts w:cstheme="minorHAnsi"/>
        </w:rPr>
        <w:t>……………………………………………………………………………..</w:t>
      </w:r>
      <w:r w:rsidR="00DF4CAC" w:rsidRPr="00CC6823">
        <w:rPr>
          <w:rFonts w:cstheme="minorHAnsi"/>
        </w:rPr>
        <w:t>..</w:t>
      </w:r>
      <w:r w:rsidR="008B58EE">
        <w:rPr>
          <w:rFonts w:cstheme="minorHAnsi"/>
        </w:rPr>
        <w:t>.</w:t>
      </w:r>
      <w:r w:rsidR="00F816D3" w:rsidRPr="00CC6823">
        <w:rPr>
          <w:rFonts w:cstheme="minorHAnsi"/>
        </w:rPr>
        <w:t xml:space="preserve"> 22</w:t>
      </w:r>
    </w:p>
    <w:p w:rsidR="00F816D3" w:rsidRPr="00CC6823" w:rsidRDefault="00046EC9" w:rsidP="00CA2BFF">
      <w:pPr>
        <w:rPr>
          <w:rFonts w:cstheme="minorHAnsi"/>
        </w:rPr>
      </w:pPr>
      <w:r>
        <w:rPr>
          <w:rFonts w:cstheme="minorHAnsi"/>
        </w:rPr>
        <w:t>Correlation</w:t>
      </w:r>
      <w:r w:rsidR="00F816D3" w:rsidRPr="00CC6823">
        <w:rPr>
          <w:rFonts w:cstheme="minorHAnsi"/>
        </w:rPr>
        <w:t>…………………………………………………</w:t>
      </w:r>
      <w:r w:rsidR="00B04517">
        <w:rPr>
          <w:rFonts w:cstheme="minorHAnsi"/>
        </w:rPr>
        <w:t>…………………………………………………………………………</w:t>
      </w:r>
      <w:r w:rsidR="008B58EE">
        <w:rPr>
          <w:rFonts w:cstheme="minorHAnsi"/>
        </w:rPr>
        <w:t>.</w:t>
      </w:r>
      <w:r w:rsidR="00F816D3" w:rsidRPr="00CC6823">
        <w:rPr>
          <w:rFonts w:cstheme="minorHAnsi"/>
        </w:rPr>
        <w:t xml:space="preserve"> 23</w:t>
      </w:r>
    </w:p>
    <w:p w:rsidR="00F816D3" w:rsidRPr="00046EC9" w:rsidRDefault="00046EC9" w:rsidP="00046EC9">
      <w:pPr>
        <w:spacing w:line="360" w:lineRule="auto"/>
        <w:rPr>
          <w:rFonts w:ascii="Times New Roman" w:hAnsi="Times New Roman" w:cs="Times New Roman"/>
          <w:sz w:val="24"/>
          <w:szCs w:val="24"/>
        </w:rPr>
      </w:pPr>
      <w:r w:rsidRPr="00046EC9">
        <w:rPr>
          <w:rFonts w:ascii="Times New Roman" w:hAnsi="Times New Roman" w:cs="Times New Roman"/>
          <w:bCs/>
          <w:color w:val="000000"/>
          <w:sz w:val="24"/>
          <w:szCs w:val="24"/>
        </w:rPr>
        <w:t>KMO and Bartlett's Test</w:t>
      </w:r>
      <w:r>
        <w:rPr>
          <w:rFonts w:cstheme="minorHAnsi"/>
        </w:rPr>
        <w:t>…………</w:t>
      </w:r>
      <w:r w:rsidR="00F816D3" w:rsidRPr="00CC6823">
        <w:rPr>
          <w:rFonts w:cstheme="minorHAnsi"/>
        </w:rPr>
        <w:t>…………………………………………………………………………………………</w:t>
      </w:r>
      <w:r w:rsidR="008B58EE">
        <w:rPr>
          <w:rFonts w:cstheme="minorHAnsi"/>
        </w:rPr>
        <w:t>.</w:t>
      </w:r>
      <w:r w:rsidR="00DF4CAC" w:rsidRPr="00CC6823">
        <w:rPr>
          <w:rFonts w:cstheme="minorHAnsi"/>
        </w:rPr>
        <w:t xml:space="preserve"> </w:t>
      </w:r>
      <w:r w:rsidR="00F816D3" w:rsidRPr="00CC6823">
        <w:rPr>
          <w:rFonts w:cstheme="minorHAnsi"/>
        </w:rPr>
        <w:t>24</w:t>
      </w:r>
    </w:p>
    <w:p w:rsidR="00F816D3" w:rsidRDefault="00F816D3" w:rsidP="00CA2BFF">
      <w:pPr>
        <w:rPr>
          <w:rFonts w:cstheme="minorHAnsi"/>
        </w:rPr>
      </w:pPr>
      <w:r w:rsidRPr="00CC6823">
        <w:rPr>
          <w:rFonts w:cstheme="minorHAnsi"/>
        </w:rPr>
        <w:t>Conclusion…………………………………………………………………………………………………………………………</w:t>
      </w:r>
      <w:r w:rsidR="00DF4CAC" w:rsidRPr="00CC6823">
        <w:rPr>
          <w:rFonts w:cstheme="minorHAnsi"/>
        </w:rPr>
        <w:t>…</w:t>
      </w:r>
      <w:r w:rsidR="008B58EE">
        <w:rPr>
          <w:rFonts w:cstheme="minorHAnsi"/>
        </w:rPr>
        <w:t>.</w:t>
      </w:r>
      <w:r w:rsidRPr="00CC6823">
        <w:rPr>
          <w:rFonts w:cstheme="minorHAnsi"/>
        </w:rPr>
        <w:t xml:space="preserve"> 26</w:t>
      </w:r>
    </w:p>
    <w:p w:rsidR="00B04517" w:rsidRPr="00CC6823" w:rsidRDefault="00B04517" w:rsidP="00CA2BFF">
      <w:pPr>
        <w:rPr>
          <w:rFonts w:cstheme="minorHAnsi"/>
        </w:rPr>
      </w:pPr>
      <w:r>
        <w:rPr>
          <w:rFonts w:cstheme="minorHAnsi"/>
        </w:rPr>
        <w:t>References……………………………………………………………………………………………………………………………</w:t>
      </w:r>
      <w:r w:rsidR="008B58EE">
        <w:rPr>
          <w:rFonts w:cstheme="minorHAnsi"/>
        </w:rPr>
        <w:t>.</w:t>
      </w:r>
      <w:r w:rsidR="008D2B25">
        <w:rPr>
          <w:rFonts w:cstheme="minorHAnsi"/>
        </w:rPr>
        <w:t xml:space="preserve"> </w:t>
      </w:r>
      <w:r>
        <w:rPr>
          <w:rFonts w:cstheme="minorHAnsi"/>
        </w:rPr>
        <w:t>27</w:t>
      </w:r>
    </w:p>
    <w:p w:rsidR="00CA2BFF" w:rsidRPr="001F6476" w:rsidRDefault="00CA2BFF" w:rsidP="00CA2BFF">
      <w:pPr>
        <w:rPr>
          <w:rFonts w:cstheme="minorHAnsi"/>
        </w:rPr>
      </w:pPr>
      <w:r w:rsidRPr="001F6476">
        <w:rPr>
          <w:rFonts w:cstheme="minorHAnsi"/>
        </w:rPr>
        <w:br w:type="page"/>
      </w:r>
    </w:p>
    <w:p w:rsidR="00CA2BFF" w:rsidRDefault="00CA2BFF" w:rsidP="00CA2BFF">
      <w:pPr>
        <w:sectPr w:rsidR="00CA2BFF" w:rsidSect="006B56C0">
          <w:headerReference w:type="default" r:id="rId10"/>
          <w:footerReference w:type="default" r:id="rId11"/>
          <w:pgSz w:w="12240" w:h="15840"/>
          <w:pgMar w:top="1440" w:right="1440" w:bottom="1440" w:left="1440" w:header="720" w:footer="720" w:gutter="0"/>
          <w:cols w:space="720"/>
          <w:docGrid w:linePitch="360"/>
        </w:sectPr>
      </w:pPr>
    </w:p>
    <w:p w:rsidR="00CA2BFF" w:rsidRPr="00994F74" w:rsidRDefault="00CA2BFF" w:rsidP="00CA2BFF">
      <w:pPr>
        <w:rPr>
          <w:sz w:val="24"/>
          <w:szCs w:val="24"/>
        </w:rPr>
      </w:pPr>
      <w:r>
        <w:rPr>
          <w:rFonts w:ascii="Times New Roman" w:eastAsia="Times New Roman" w:hAnsi="Times New Roman" w:cs="Times New Roman"/>
          <w:sz w:val="24"/>
          <w:szCs w:val="24"/>
        </w:rPr>
        <w:lastRenderedPageBreak/>
        <w:t xml:space="preserve"> </w:t>
      </w:r>
    </w:p>
    <w:p w:rsidR="002073F0" w:rsidRDefault="002073F0" w:rsidP="002073F0">
      <w:r>
        <w:t xml:space="preserve"> </w:t>
      </w:r>
    </w:p>
    <w:p w:rsidR="002073F0" w:rsidRPr="00BF24D6" w:rsidRDefault="002073F0" w:rsidP="008F7DBD">
      <w:pPr>
        <w:pStyle w:val="Heading1"/>
        <w:numPr>
          <w:ilvl w:val="0"/>
          <w:numId w:val="0"/>
        </w:numPr>
        <w:rPr>
          <w:rFonts w:eastAsia="Times New Roman" w:cs="Times New Roman"/>
          <w:b w:val="0"/>
          <w:sz w:val="32"/>
          <w:szCs w:val="32"/>
        </w:rPr>
      </w:pPr>
      <w:r>
        <w:rPr>
          <w:rFonts w:cs="Times New Roman"/>
          <w:sz w:val="24"/>
          <w:szCs w:val="24"/>
        </w:rPr>
        <w:t xml:space="preserve"> </w:t>
      </w:r>
      <w:bookmarkStart w:id="1" w:name="_Toc505719168"/>
      <w:bookmarkStart w:id="2" w:name="_Toc505719814"/>
      <w:r w:rsidRPr="00BF24D6">
        <w:rPr>
          <w:rStyle w:val="Strong"/>
          <w:rFonts w:cs="Times New Roman"/>
          <w:b/>
          <w:sz w:val="32"/>
          <w:szCs w:val="32"/>
        </w:rPr>
        <w:t>ABSTRACT</w:t>
      </w:r>
      <w:bookmarkEnd w:id="1"/>
      <w:bookmarkEnd w:id="2"/>
    </w:p>
    <w:p w:rsidR="002073F0" w:rsidRPr="00393422" w:rsidRDefault="002073F0" w:rsidP="002073F0">
      <w:pPr>
        <w:autoSpaceDE w:val="0"/>
        <w:autoSpaceDN w:val="0"/>
        <w:adjustRightInd w:val="0"/>
        <w:spacing w:after="0" w:line="240" w:lineRule="auto"/>
        <w:rPr>
          <w:rFonts w:ascii="Times New Roman" w:hAnsi="Times New Roman" w:cs="Times New Roman"/>
          <w:sz w:val="24"/>
          <w:szCs w:val="24"/>
        </w:rPr>
      </w:pPr>
    </w:p>
    <w:p w:rsidR="002073F0" w:rsidRPr="00426F9B" w:rsidRDefault="002073F0" w:rsidP="002073F0">
      <w:pPr>
        <w:spacing w:line="360" w:lineRule="auto"/>
        <w:rPr>
          <w:rFonts w:ascii="Times New Roman" w:hAnsi="Times New Roman" w:cs="Times New Roman"/>
          <w:sz w:val="24"/>
          <w:szCs w:val="24"/>
        </w:rPr>
      </w:pPr>
    </w:p>
    <w:p w:rsidR="00D34AC0" w:rsidRDefault="00D34AC0" w:rsidP="00D34AC0">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3D5621">
        <w:rPr>
          <w:rFonts w:ascii="Times New Roman" w:hAnsi="Times New Roman" w:cs="Times New Roman"/>
          <w:sz w:val="24"/>
          <w:szCs w:val="24"/>
        </w:rPr>
        <w:t xml:space="preserve">The effects of </w:t>
      </w:r>
      <w:r>
        <w:rPr>
          <w:rFonts w:ascii="Times New Roman" w:hAnsi="Times New Roman" w:cs="Times New Roman"/>
          <w:sz w:val="24"/>
          <w:szCs w:val="24"/>
        </w:rPr>
        <w:t>the expansion rate</w:t>
      </w:r>
      <w:r w:rsidRPr="003D5621">
        <w:rPr>
          <w:rFonts w:ascii="Times New Roman" w:hAnsi="Times New Roman" w:cs="Times New Roman"/>
          <w:sz w:val="24"/>
          <w:szCs w:val="24"/>
        </w:rPr>
        <w:t xml:space="preserve">, conversion standard and GDP per </w:t>
      </w:r>
      <w:r>
        <w:rPr>
          <w:rFonts w:ascii="Times New Roman" w:hAnsi="Times New Roman" w:cs="Times New Roman"/>
          <w:sz w:val="24"/>
          <w:szCs w:val="24"/>
        </w:rPr>
        <w:t>capita</w:t>
      </w:r>
      <w:r w:rsidRPr="003D5621">
        <w:rPr>
          <w:rFonts w:ascii="Times New Roman" w:hAnsi="Times New Roman" w:cs="Times New Roman"/>
          <w:sz w:val="24"/>
          <w:szCs w:val="24"/>
        </w:rPr>
        <w:t xml:space="preserve"> concentrations onto pulling in remote direct speculation that enhances its </w:t>
      </w:r>
      <w:r>
        <w:rPr>
          <w:rFonts w:ascii="Times New Roman" w:hAnsi="Times New Roman" w:cs="Times New Roman"/>
          <w:sz w:val="24"/>
          <w:szCs w:val="24"/>
        </w:rPr>
        <w:t>main</w:t>
      </w:r>
      <w:r w:rsidRPr="003D5621">
        <w:rPr>
          <w:rFonts w:ascii="Times New Roman" w:hAnsi="Times New Roman" w:cs="Times New Roman"/>
          <w:sz w:val="24"/>
          <w:szCs w:val="24"/>
        </w:rPr>
        <w:t xml:space="preserve"> segment </w:t>
      </w:r>
      <w:r w:rsidR="00881856" w:rsidRPr="00881856">
        <w:rPr>
          <w:rFonts w:ascii="Times New Roman" w:hAnsi="Times New Roman" w:cs="Times New Roman"/>
          <w:sz w:val="24"/>
          <w:szCs w:val="24"/>
        </w:rPr>
        <w:t xml:space="preserve">(agriculture, advancement and Machineries) for better money related improvement on the inflow of outside direct enthusiasm for South </w:t>
      </w:r>
      <w:proofErr w:type="spellStart"/>
      <w:r w:rsidR="00881856" w:rsidRPr="00881856">
        <w:rPr>
          <w:rFonts w:ascii="Times New Roman" w:hAnsi="Times New Roman" w:cs="Times New Roman"/>
          <w:sz w:val="24"/>
          <w:szCs w:val="24"/>
        </w:rPr>
        <w:t>Asia</w:t>
      </w:r>
      <w:r>
        <w:rPr>
          <w:rFonts w:ascii="Times New Roman" w:hAnsi="Times New Roman" w:cs="Times New Roman"/>
          <w:sz w:val="24"/>
          <w:szCs w:val="24"/>
        </w:rPr>
        <w:t>.</w:t>
      </w:r>
      <w:r w:rsidRPr="003D5621">
        <w:rPr>
          <w:rFonts w:ascii="Times New Roman" w:hAnsi="Times New Roman" w:cs="Times New Roman"/>
          <w:sz w:val="24"/>
          <w:szCs w:val="24"/>
        </w:rPr>
        <w:t>This</w:t>
      </w:r>
      <w:proofErr w:type="spellEnd"/>
      <w:r w:rsidRPr="003D5621">
        <w:rPr>
          <w:rFonts w:ascii="Times New Roman" w:hAnsi="Times New Roman" w:cs="Times New Roman"/>
          <w:sz w:val="24"/>
          <w:szCs w:val="24"/>
        </w:rPr>
        <w:t xml:space="preserve"> Study used to be based totally concerning petty records, then it’s additionally an epoch collection data. The trade among FDI is made as established conceivable while GDP, inflation and exchange quantity are considered as like independent variables. The effects showed to us in that amount the overall mannequin is significant, because of it reason 15 years historical information on Exchange dimensions, then FDI because of the length of 2001 to 2015 was chronic or was once accumulated from Federal Reserve economic information (FRED). The checks over Correlation yet regression analysis were utilized through SPSS software in accordance with test the relationships of GDP, trade rate than inflation degree concerning the influx on FDI in south Asia. There is high-quality giant kinship in those variables while among regression evaluation the value about R-square =</w:t>
      </w:r>
      <w:r>
        <w:rPr>
          <w:rFonts w:ascii="Times New Roman" w:hAnsi="Times New Roman" w:cs="Times New Roman"/>
          <w:sz w:val="24"/>
          <w:szCs w:val="24"/>
        </w:rPr>
        <w:t>.</w:t>
      </w:r>
      <w:r w:rsidRPr="003D5621">
        <w:rPr>
          <w:rFonts w:ascii="Times New Roman" w:hAnsi="Times New Roman" w:cs="Times New Roman"/>
          <w:sz w:val="24"/>
          <w:szCs w:val="24"/>
        </w:rPr>
        <w:t>878 as shows to that amount the impartial unstable Exchange has 87% affect concerning based alternative Foreign Direct Investment along it mathematic lookup model. This learning suggests as the authorities may also drink initiative steps according to achieve their highest monetary condition. I assume to that amount this lookup pleasure helps our after researchers in imitation of make yet revise for somebody similarly economic decisions.</w:t>
      </w:r>
    </w:p>
    <w:p w:rsidR="002073F0" w:rsidRPr="00A92381" w:rsidRDefault="002073F0" w:rsidP="00A92381">
      <w:pPr>
        <w:spacing w:line="360" w:lineRule="auto"/>
        <w:rPr>
          <w:rFonts w:ascii="Times New Roman" w:eastAsia="Times New Roman" w:hAnsi="Times New Roman" w:cs="Times New Roman"/>
          <w:sz w:val="24"/>
          <w:szCs w:val="24"/>
        </w:rPr>
        <w:sectPr w:rsidR="002073F0" w:rsidRPr="00A92381" w:rsidSect="006B56C0">
          <w:headerReference w:type="default" r:id="rId12"/>
          <w:footerReference w:type="default" r:id="rId13"/>
          <w:pgSz w:w="12240" w:h="15840"/>
          <w:pgMar w:top="1440" w:right="1440" w:bottom="1440" w:left="1440" w:header="720" w:footer="720" w:gutter="0"/>
          <w:pgNumType w:fmt="lowerRoman" w:start="3"/>
          <w:cols w:space="720"/>
          <w:docGrid w:linePitch="360"/>
        </w:sectPr>
      </w:pPr>
    </w:p>
    <w:p w:rsidR="002073F0" w:rsidRDefault="002073F0" w:rsidP="002073F0"/>
    <w:p w:rsidR="00241A18" w:rsidRDefault="00241A18" w:rsidP="002073F0">
      <w:pPr>
        <w:spacing w:line="360" w:lineRule="auto"/>
        <w:jc w:val="center"/>
        <w:rPr>
          <w:rFonts w:ascii="Times New Roman" w:hAnsi="Times New Roman" w:cs="Times New Roman"/>
          <w:b/>
          <w:sz w:val="40"/>
          <w:szCs w:val="40"/>
          <w:u w:val="single"/>
        </w:rPr>
      </w:pPr>
    </w:p>
    <w:p w:rsidR="00241A18" w:rsidRDefault="00241A18" w:rsidP="002073F0">
      <w:pPr>
        <w:spacing w:line="360" w:lineRule="auto"/>
        <w:jc w:val="center"/>
        <w:rPr>
          <w:rFonts w:ascii="Times New Roman" w:hAnsi="Times New Roman" w:cs="Times New Roman"/>
          <w:b/>
          <w:sz w:val="40"/>
          <w:szCs w:val="40"/>
          <w:u w:val="single"/>
        </w:rPr>
      </w:pPr>
    </w:p>
    <w:p w:rsidR="002073F0" w:rsidRPr="002041BD" w:rsidRDefault="002073F0" w:rsidP="002073F0">
      <w:pPr>
        <w:spacing w:line="360" w:lineRule="auto"/>
        <w:jc w:val="center"/>
        <w:rPr>
          <w:rFonts w:ascii="Times New Roman" w:hAnsi="Times New Roman" w:cs="Times New Roman"/>
          <w:b/>
          <w:sz w:val="40"/>
          <w:szCs w:val="40"/>
          <w:u w:val="single"/>
        </w:rPr>
      </w:pPr>
      <w:r w:rsidRPr="002041BD">
        <w:rPr>
          <w:rFonts w:ascii="Times New Roman" w:hAnsi="Times New Roman" w:cs="Times New Roman"/>
          <w:b/>
          <w:sz w:val="40"/>
          <w:szCs w:val="40"/>
          <w:u w:val="single"/>
        </w:rPr>
        <w:t>Chapter 1:</w:t>
      </w:r>
    </w:p>
    <w:p w:rsidR="002073F0" w:rsidRPr="002041BD" w:rsidRDefault="002073F0" w:rsidP="002073F0">
      <w:pPr>
        <w:spacing w:line="360" w:lineRule="auto"/>
        <w:jc w:val="center"/>
        <w:rPr>
          <w:rFonts w:ascii="Times New Roman" w:hAnsi="Times New Roman" w:cs="Times New Roman"/>
          <w:sz w:val="40"/>
          <w:szCs w:val="40"/>
        </w:rPr>
      </w:pPr>
      <w:r w:rsidRPr="002041BD">
        <w:rPr>
          <w:rFonts w:ascii="Times New Roman" w:hAnsi="Times New Roman" w:cs="Times New Roman"/>
          <w:sz w:val="40"/>
          <w:szCs w:val="40"/>
        </w:rPr>
        <w:t>Introduction</w:t>
      </w:r>
      <w:r>
        <w:rPr>
          <w:rFonts w:ascii="Times New Roman" w:hAnsi="Times New Roman" w:cs="Times New Roman"/>
          <w:sz w:val="40"/>
          <w:szCs w:val="40"/>
        </w:rPr>
        <w:t xml:space="preserve"> and back</w:t>
      </w:r>
      <w:r w:rsidRPr="002041BD">
        <w:rPr>
          <w:rFonts w:ascii="Times New Roman" w:hAnsi="Times New Roman" w:cs="Times New Roman"/>
          <w:sz w:val="40"/>
          <w:szCs w:val="40"/>
        </w:rPr>
        <w:t>ground of the study</w:t>
      </w:r>
    </w:p>
    <w:p w:rsidR="002073F0" w:rsidRDefault="00BE459F" w:rsidP="002073F0">
      <w:pPr>
        <w:autoSpaceDE w:val="0"/>
        <w:autoSpaceDN w:val="0"/>
        <w:adjustRightInd w:val="0"/>
        <w:spacing w:line="360" w:lineRule="auto"/>
        <w:jc w:val="center"/>
        <w:rPr>
          <w:rFonts w:ascii="Times New Roman" w:hAnsi="Times New Roman" w:cs="Times New Roman"/>
          <w:sz w:val="40"/>
          <w:szCs w:val="40"/>
        </w:rPr>
      </w:pPr>
      <w:r>
        <w:rPr>
          <w:rFonts w:ascii="Times New Roman" w:hAnsi="Times New Roman" w:cs="Times New Roman"/>
          <w:sz w:val="40"/>
          <w:szCs w:val="40"/>
        </w:rPr>
        <w:t>Thesis</w:t>
      </w:r>
      <w:r w:rsidR="002073F0" w:rsidRPr="002041BD">
        <w:rPr>
          <w:rFonts w:ascii="Times New Roman" w:hAnsi="Times New Roman" w:cs="Times New Roman"/>
          <w:sz w:val="40"/>
          <w:szCs w:val="40"/>
        </w:rPr>
        <w:t xml:space="preserve"> Questions</w:t>
      </w:r>
    </w:p>
    <w:p w:rsidR="002073F0" w:rsidRPr="00CA2BFF" w:rsidRDefault="00BE459F" w:rsidP="002073F0">
      <w:pPr>
        <w:autoSpaceDE w:val="0"/>
        <w:autoSpaceDN w:val="0"/>
        <w:adjustRightInd w:val="0"/>
        <w:spacing w:line="360" w:lineRule="auto"/>
        <w:jc w:val="center"/>
        <w:rPr>
          <w:rFonts w:ascii="Times New Roman" w:hAnsi="Times New Roman" w:cs="Times New Roman"/>
          <w:sz w:val="40"/>
          <w:szCs w:val="40"/>
        </w:rPr>
      </w:pPr>
      <w:r>
        <w:rPr>
          <w:rFonts w:ascii="Times New Roman" w:hAnsi="Times New Roman" w:cs="Times New Roman"/>
          <w:sz w:val="40"/>
          <w:szCs w:val="40"/>
        </w:rPr>
        <w:t>Thesis</w:t>
      </w:r>
      <w:r w:rsidR="002073F0">
        <w:rPr>
          <w:rFonts w:ascii="Times New Roman" w:hAnsi="Times New Roman" w:cs="Times New Roman"/>
          <w:sz w:val="40"/>
          <w:szCs w:val="40"/>
        </w:rPr>
        <w:t xml:space="preserve"> Objectives</w:t>
      </w:r>
    </w:p>
    <w:p w:rsidR="002073F0" w:rsidRPr="002041BD" w:rsidRDefault="00BE459F" w:rsidP="002073F0">
      <w:pPr>
        <w:jc w:val="center"/>
        <w:rPr>
          <w:rFonts w:ascii="Times New Roman" w:hAnsi="Times New Roman" w:cs="Times New Roman"/>
          <w:sz w:val="40"/>
          <w:szCs w:val="40"/>
        </w:rPr>
      </w:pPr>
      <w:r>
        <w:rPr>
          <w:rFonts w:ascii="Times New Roman" w:hAnsi="Times New Roman" w:cs="Times New Roman"/>
          <w:sz w:val="40"/>
          <w:szCs w:val="40"/>
        </w:rPr>
        <w:t xml:space="preserve">Significance </w:t>
      </w:r>
      <w:r w:rsidR="002073F0" w:rsidRPr="002041BD">
        <w:rPr>
          <w:rFonts w:ascii="Times New Roman" w:hAnsi="Times New Roman" w:cs="Times New Roman"/>
          <w:sz w:val="40"/>
          <w:szCs w:val="40"/>
        </w:rPr>
        <w:t>of the Study</w:t>
      </w:r>
    </w:p>
    <w:p w:rsidR="002073F0" w:rsidRPr="002041BD" w:rsidRDefault="002073F0" w:rsidP="002073F0">
      <w:pPr>
        <w:jc w:val="center"/>
        <w:rPr>
          <w:rFonts w:ascii="Times New Roman" w:hAnsi="Times New Roman" w:cs="Times New Roman"/>
          <w:sz w:val="40"/>
          <w:szCs w:val="40"/>
        </w:rPr>
      </w:pPr>
      <w:r w:rsidRPr="002041BD">
        <w:rPr>
          <w:rFonts w:ascii="Times New Roman" w:hAnsi="Times New Roman" w:cs="Times New Roman"/>
          <w:sz w:val="40"/>
          <w:szCs w:val="40"/>
        </w:rPr>
        <w:t>Objective</w:t>
      </w:r>
      <w:r>
        <w:rPr>
          <w:rFonts w:ascii="Times New Roman" w:hAnsi="Times New Roman" w:cs="Times New Roman"/>
          <w:sz w:val="40"/>
          <w:szCs w:val="40"/>
        </w:rPr>
        <w:t>s</w:t>
      </w:r>
      <w:r w:rsidRPr="002041BD">
        <w:rPr>
          <w:rFonts w:ascii="Times New Roman" w:hAnsi="Times New Roman" w:cs="Times New Roman"/>
          <w:sz w:val="40"/>
          <w:szCs w:val="40"/>
        </w:rPr>
        <w:t xml:space="preserve"> of </w:t>
      </w:r>
      <w:r>
        <w:rPr>
          <w:rFonts w:ascii="Times New Roman" w:hAnsi="Times New Roman" w:cs="Times New Roman"/>
          <w:sz w:val="40"/>
          <w:szCs w:val="40"/>
        </w:rPr>
        <w:t xml:space="preserve">the </w:t>
      </w:r>
      <w:r w:rsidRPr="002041BD">
        <w:rPr>
          <w:rFonts w:ascii="Times New Roman" w:hAnsi="Times New Roman" w:cs="Times New Roman"/>
          <w:sz w:val="40"/>
          <w:szCs w:val="40"/>
        </w:rPr>
        <w:t>Study</w:t>
      </w:r>
    </w:p>
    <w:p w:rsidR="002073F0" w:rsidRPr="007D5A01" w:rsidRDefault="002073F0" w:rsidP="002073F0">
      <w:pPr>
        <w:spacing w:line="360" w:lineRule="auto"/>
        <w:jc w:val="center"/>
        <w:rPr>
          <w:rFonts w:ascii="Times New Roman" w:hAnsi="Times New Roman" w:cs="Times New Roman"/>
          <w:b/>
          <w:szCs w:val="24"/>
        </w:rPr>
      </w:pPr>
      <w:r w:rsidRPr="002041BD">
        <w:rPr>
          <w:rFonts w:ascii="Times New Roman" w:hAnsi="Times New Roman" w:cs="Times New Roman"/>
          <w:sz w:val="40"/>
          <w:szCs w:val="40"/>
        </w:rPr>
        <w:t>Limitations of the study</w:t>
      </w:r>
    </w:p>
    <w:p w:rsidR="002073F0" w:rsidRDefault="002073F0" w:rsidP="002073F0"/>
    <w:p w:rsidR="002073F0" w:rsidRDefault="002073F0" w:rsidP="002073F0"/>
    <w:p w:rsidR="002073F0" w:rsidRDefault="002073F0" w:rsidP="002073F0"/>
    <w:p w:rsidR="002073F0" w:rsidRDefault="002073F0" w:rsidP="002073F0"/>
    <w:p w:rsidR="002073F0" w:rsidRDefault="002073F0" w:rsidP="002073F0"/>
    <w:p w:rsidR="002073F0" w:rsidRDefault="002073F0" w:rsidP="002073F0"/>
    <w:p w:rsidR="002073F0" w:rsidRDefault="002073F0" w:rsidP="002073F0"/>
    <w:p w:rsidR="002073F0" w:rsidRDefault="002073F0" w:rsidP="002073F0"/>
    <w:p w:rsidR="008D2B25" w:rsidRDefault="008D2B25" w:rsidP="002073F0"/>
    <w:p w:rsidR="002073F0" w:rsidRDefault="00256410" w:rsidP="002073F0">
      <w:pPr>
        <w:rPr>
          <w:rFonts w:ascii="Times New Roman" w:hAnsi="Times New Roman" w:cs="Times New Roman"/>
          <w:b/>
          <w:sz w:val="28"/>
          <w:szCs w:val="28"/>
        </w:rPr>
      </w:pPr>
      <w:r w:rsidRPr="00186CA2">
        <w:rPr>
          <w:rFonts w:ascii="Times New Roman" w:hAnsi="Times New Roman" w:cs="Times New Roman"/>
          <w:b/>
          <w:sz w:val="28"/>
          <w:szCs w:val="28"/>
        </w:rPr>
        <w:lastRenderedPageBreak/>
        <w:t>INTRO</w:t>
      </w:r>
      <w:r w:rsidR="00186CA2" w:rsidRPr="00186CA2">
        <w:rPr>
          <w:rFonts w:ascii="Times New Roman" w:hAnsi="Times New Roman" w:cs="Times New Roman"/>
          <w:b/>
          <w:sz w:val="28"/>
          <w:szCs w:val="28"/>
        </w:rPr>
        <w:t>DUCTION AND BACKGROUND OF THE STYDY:</w:t>
      </w:r>
    </w:p>
    <w:p w:rsidR="002073F0" w:rsidRPr="005C7783" w:rsidRDefault="00FD1950" w:rsidP="005C7783">
      <w:pPr>
        <w:spacing w:line="360" w:lineRule="auto"/>
        <w:rPr>
          <w:rFonts w:ascii="Times New Roman" w:hAnsi="Times New Roman" w:cs="Times New Roman"/>
          <w:b/>
          <w:sz w:val="24"/>
          <w:szCs w:val="24"/>
        </w:rPr>
      </w:pPr>
      <w:r w:rsidRPr="002C577E">
        <w:rPr>
          <w:rFonts w:ascii="Times New Roman" w:hAnsi="Times New Roman" w:cs="Times New Roman"/>
          <w:sz w:val="24"/>
          <w:szCs w:val="24"/>
        </w:rPr>
        <w:t xml:space="preserve">Foreign </w:t>
      </w:r>
      <w:proofErr w:type="gramStart"/>
      <w:r w:rsidRPr="002C577E">
        <w:rPr>
          <w:rFonts w:ascii="Times New Roman" w:hAnsi="Times New Roman" w:cs="Times New Roman"/>
          <w:sz w:val="24"/>
          <w:szCs w:val="24"/>
        </w:rPr>
        <w:t>advise</w:t>
      </w:r>
      <w:proofErr w:type="gramEnd"/>
      <w:r w:rsidRPr="002C577E">
        <w:rPr>
          <w:rFonts w:ascii="Times New Roman" w:hAnsi="Times New Roman" w:cs="Times New Roman"/>
          <w:sz w:val="24"/>
          <w:szCs w:val="24"/>
        </w:rPr>
        <w:t xml:space="preserve"> funding (FDI) performs a necessary role in the monetary development by enhancing growth yet bringing foreign fund including instant technological know-how yet policy. The technology over Nineties was once the float about personal capital into the form regarding foreign advise </w:t>
      </w:r>
      <w:proofErr w:type="gramStart"/>
      <w:r w:rsidRPr="002C577E">
        <w:rPr>
          <w:rFonts w:ascii="Times New Roman" w:hAnsi="Times New Roman" w:cs="Times New Roman"/>
          <w:sz w:val="24"/>
          <w:szCs w:val="24"/>
        </w:rPr>
        <w:t>investment</w:t>
      </w:r>
      <w:r w:rsidR="007F6104">
        <w:rPr>
          <w:rFonts w:ascii="Times New Roman" w:hAnsi="Times New Roman" w:cs="Times New Roman"/>
          <w:sz w:val="24"/>
          <w:szCs w:val="24"/>
        </w:rPr>
        <w:t xml:space="preserve">  </w:t>
      </w:r>
      <w:r w:rsidR="007F6104" w:rsidRPr="007F6104">
        <w:rPr>
          <w:rFonts w:ascii="Times New Roman" w:hAnsi="Times New Roman" w:cs="Times New Roman"/>
          <w:sz w:val="24"/>
          <w:szCs w:val="24"/>
        </w:rPr>
        <w:t>It's</w:t>
      </w:r>
      <w:proofErr w:type="gramEnd"/>
      <w:r w:rsidR="007F6104" w:rsidRPr="007F6104">
        <w:rPr>
          <w:rFonts w:ascii="Times New Roman" w:hAnsi="Times New Roman" w:cs="Times New Roman"/>
          <w:sz w:val="24"/>
          <w:szCs w:val="24"/>
        </w:rPr>
        <w:t xml:space="preserve"> an indispensable part of a's </w:t>
      </w:r>
      <w:proofErr w:type="spellStart"/>
      <w:r w:rsidR="007F6104" w:rsidRPr="007F6104">
        <w:rPr>
          <w:rFonts w:ascii="Times New Roman" w:hAnsi="Times New Roman" w:cs="Times New Roman"/>
          <w:sz w:val="24"/>
          <w:szCs w:val="24"/>
        </w:rPr>
        <w:t>nation wide</w:t>
      </w:r>
      <w:proofErr w:type="spellEnd"/>
      <w:r w:rsidR="007F6104" w:rsidRPr="007F6104">
        <w:rPr>
          <w:rFonts w:ascii="Times New Roman" w:hAnsi="Times New Roman" w:cs="Times New Roman"/>
          <w:sz w:val="24"/>
          <w:szCs w:val="24"/>
        </w:rPr>
        <w:t xml:space="preserve"> money related record.</w:t>
      </w:r>
      <w:r w:rsidR="007F6104">
        <w:rPr>
          <w:rFonts w:ascii="Times New Roman" w:hAnsi="Times New Roman" w:cs="Times New Roman"/>
          <w:sz w:val="24"/>
          <w:szCs w:val="24"/>
        </w:rPr>
        <w:t xml:space="preserve"> </w:t>
      </w:r>
      <w:r w:rsidRPr="002366F0">
        <w:rPr>
          <w:rFonts w:ascii="Times New Roman" w:hAnsi="Times New Roman" w:cs="Times New Roman"/>
          <w:sz w:val="24"/>
          <w:szCs w:val="24"/>
        </w:rPr>
        <w:t xml:space="preserve">FDI is an important supply on improvement financing, </w:t>
      </w:r>
      <w:proofErr w:type="gramStart"/>
      <w:r w:rsidRPr="002366F0">
        <w:rPr>
          <w:rFonts w:ascii="Times New Roman" w:hAnsi="Times New Roman" w:cs="Times New Roman"/>
          <w:sz w:val="24"/>
          <w:szCs w:val="24"/>
        </w:rPr>
        <w:t>then</w:t>
      </w:r>
      <w:proofErr w:type="gramEnd"/>
      <w:r w:rsidRPr="002366F0">
        <w:rPr>
          <w:rFonts w:ascii="Times New Roman" w:hAnsi="Times New Roman" w:cs="Times New Roman"/>
          <w:sz w:val="24"/>
          <w:szCs w:val="24"/>
        </w:rPr>
        <w:t xml:space="preserve"> contributes in accordance with productiveness positive factors, by means of supplying current investment, better technology, management capabilities then export markets.</w:t>
      </w:r>
      <w:r w:rsidRPr="002C577E">
        <w:rPr>
          <w:rFonts w:ascii="Times New Roman" w:hAnsi="Times New Roman" w:cs="Times New Roman"/>
          <w:sz w:val="24"/>
          <w:szCs w:val="24"/>
        </w:rPr>
        <w:t xml:space="preserve"> In the neoclassical boom model, FDI promotes monetary boom with the aid of increasing the volume o</w:t>
      </w:r>
      <w:r w:rsidR="008D2B25">
        <w:rPr>
          <w:rFonts w:ascii="Times New Roman" w:hAnsi="Times New Roman" w:cs="Times New Roman"/>
          <w:sz w:val="24"/>
          <w:szCs w:val="24"/>
        </w:rPr>
        <w:t>f investment or its efficiency.</w:t>
      </w:r>
      <w:r w:rsidRPr="002C577E">
        <w:rPr>
          <w:rFonts w:ascii="Times New Roman" w:hAnsi="Times New Roman" w:cs="Times New Roman"/>
          <w:sz w:val="24"/>
          <w:szCs w:val="24"/>
        </w:rPr>
        <w:t xml:space="preserve">  FDI also shows a long-term activity </w:t>
      </w:r>
      <w:r>
        <w:rPr>
          <w:rFonts w:ascii="Times New Roman" w:hAnsi="Times New Roman" w:cs="Times New Roman"/>
          <w:sz w:val="24"/>
          <w:szCs w:val="24"/>
        </w:rPr>
        <w:t>with</w:t>
      </w:r>
      <w:r w:rsidRPr="002C577E">
        <w:rPr>
          <w:rFonts w:ascii="Times New Roman" w:hAnsi="Times New Roman" w:cs="Times New Roman"/>
          <w:sz w:val="24"/>
          <w:szCs w:val="24"/>
        </w:rPr>
        <w:t xml:space="preserve"> a local witness investor that running </w:t>
      </w:r>
      <w:r>
        <w:rPr>
          <w:rFonts w:ascii="Times New Roman" w:hAnsi="Times New Roman" w:cs="Times New Roman"/>
          <w:sz w:val="24"/>
          <w:szCs w:val="24"/>
        </w:rPr>
        <w:t>in</w:t>
      </w:r>
      <w:r w:rsidRPr="002C577E">
        <w:rPr>
          <w:rFonts w:ascii="Times New Roman" w:hAnsi="Times New Roman" w:cs="Times New Roman"/>
          <w:sz w:val="24"/>
          <w:szCs w:val="24"/>
        </w:rPr>
        <w:t xml:space="preserve"> some other country. </w:t>
      </w:r>
      <w:r w:rsidRPr="002366F0">
        <w:rPr>
          <w:rFonts w:ascii="Times New Roman" w:hAnsi="Times New Roman" w:cs="Times New Roman"/>
          <w:sz w:val="24"/>
          <w:szCs w:val="24"/>
        </w:rPr>
        <w:t>The drift on FDI is based over macroeconomic factors, regimen policies, or longer time period company strategies on multinational corporations. There is much empirical lookup affords evidence which includes the altar concerning market legislative, yet manifesting structure, emergence over ethnic capital, reliability yet economic system, herbal resources, macroeconomic environment, governance perception, provision then kilter situation, then physical infrastructure because attracting FDI.</w:t>
      </w:r>
      <w:r w:rsidRPr="002C577E">
        <w:rPr>
          <w:rFonts w:ascii="Times New Roman" w:hAnsi="Times New Roman" w:cs="Times New Roman"/>
          <w:sz w:val="24"/>
          <w:szCs w:val="24"/>
        </w:rPr>
        <w:t xml:space="preserve"> Our principal purpose over conducting that research is in conformity with inspecting the affect exchange rate, inflation</w:t>
      </w:r>
      <w:r>
        <w:rPr>
          <w:rFonts w:ascii="Times New Roman" w:hAnsi="Times New Roman" w:cs="Times New Roman"/>
          <w:sz w:val="24"/>
          <w:szCs w:val="24"/>
        </w:rPr>
        <w:t xml:space="preserve"> quantity or GDP regarding FDI.</w:t>
      </w:r>
      <w:r w:rsidRPr="002C577E">
        <w:rPr>
          <w:rFonts w:ascii="Times New Roman" w:hAnsi="Times New Roman" w:cs="Times New Roman"/>
          <w:sz w:val="24"/>
          <w:szCs w:val="24"/>
        </w:rPr>
        <w:t xml:space="preserve"> We need to demonstrate how these factors influencing each other. All creating and minimum created nations look to draw in Foreign Direct Investment for the bundle of advantages it carries alongside it </w:t>
      </w:r>
      <w:r w:rsidR="00792A7C">
        <w:rPr>
          <w:rFonts w:ascii="Times New Roman" w:hAnsi="Times New Roman" w:cs="Times New Roman"/>
          <w:sz w:val="24"/>
          <w:szCs w:val="24"/>
        </w:rPr>
        <w:t>into the host nation's economy.</w:t>
      </w:r>
      <w:r w:rsidR="008D2B25">
        <w:rPr>
          <w:rFonts w:ascii="Times New Roman" w:hAnsi="Times New Roman" w:cs="Times New Roman"/>
          <w:sz w:val="24"/>
          <w:szCs w:val="24"/>
        </w:rPr>
        <w:t xml:space="preserve"> </w:t>
      </w:r>
      <w:r w:rsidRPr="002C577E">
        <w:rPr>
          <w:rFonts w:ascii="Times New Roman" w:hAnsi="Times New Roman" w:cs="Times New Roman"/>
          <w:sz w:val="24"/>
          <w:szCs w:val="24"/>
        </w:rPr>
        <w:t>This research is at all useful because of finances and Foreign Investor according to understand the financial system concerning right Asiatic as like properly, namely</w:t>
      </w:r>
      <w:r w:rsidR="008D2B25">
        <w:rPr>
          <w:rFonts w:ascii="Times New Roman" w:hAnsi="Times New Roman" w:cs="Times New Roman"/>
          <w:sz w:val="24"/>
          <w:szCs w:val="24"/>
        </w:rPr>
        <w:t>,</w:t>
      </w:r>
      <w:r w:rsidRPr="002C577E">
        <w:rPr>
          <w:rFonts w:ascii="Times New Roman" w:hAnsi="Times New Roman" w:cs="Times New Roman"/>
          <w:sz w:val="24"/>
          <w:szCs w:val="24"/>
        </w:rPr>
        <w:t xml:space="preserve"> what many advantages longevity be able reach out of trade rate, inflation rate than GDP. This research choice help to us and hand over a helpful commanding of precept in conformity with policy</w:t>
      </w:r>
      <w:r w:rsidR="008D2B25">
        <w:rPr>
          <w:rFonts w:ascii="Times New Roman" w:hAnsi="Times New Roman" w:cs="Times New Roman"/>
          <w:sz w:val="24"/>
          <w:szCs w:val="24"/>
        </w:rPr>
        <w:t xml:space="preserve"> </w:t>
      </w:r>
      <w:r w:rsidRPr="002C577E">
        <w:rPr>
          <w:rFonts w:ascii="Times New Roman" w:hAnsi="Times New Roman" w:cs="Times New Roman"/>
          <w:sz w:val="24"/>
          <w:szCs w:val="24"/>
        </w:rPr>
        <w:t>maker or investor, according to accomplish the design of monetary growth in Asian nations which is suffering beside an excessive ratio regarding a range of monetary problems. However, South Asiatic nations bear dense benefits in accordance with provide in imitation of potential buyers, including high, then consistent monetary growth, individual digit inflation, tremendous domestic markets, a flourishing range about mature people, enhancing monetary systems and consequently on. So, at that place has been clustered on debate about the influence about overseas direct funding on graceful Asiatic economies</w:t>
      </w:r>
      <w:r w:rsidRPr="002C577E">
        <w:rPr>
          <w:rFonts w:ascii="Times New Roman" w:hAnsi="Times New Roman" w:cs="Times New Roman"/>
          <w:b/>
          <w:sz w:val="24"/>
          <w:szCs w:val="24"/>
        </w:rPr>
        <w:t>.</w:t>
      </w:r>
      <w:bookmarkStart w:id="3" w:name="_Toc399093908"/>
    </w:p>
    <w:p w:rsidR="005C7783" w:rsidRDefault="00FD1950" w:rsidP="00FD1950">
      <w:pPr>
        <w:spacing w:line="360" w:lineRule="auto"/>
        <w:jc w:val="both"/>
        <w:rPr>
          <w:rFonts w:ascii="Times New Roman" w:hAnsi="Times New Roman" w:cs="Times New Roman"/>
          <w:b/>
          <w:sz w:val="28"/>
          <w:szCs w:val="28"/>
        </w:rPr>
      </w:pPr>
      <w:r w:rsidRPr="00186CA2">
        <w:rPr>
          <w:rFonts w:ascii="Times New Roman" w:hAnsi="Times New Roman" w:cs="Times New Roman"/>
          <w:b/>
          <w:sz w:val="28"/>
          <w:szCs w:val="28"/>
        </w:rPr>
        <w:lastRenderedPageBreak/>
        <w:t>ECONOMIC RENOVATIONS IN SOUTH ASIA:</w:t>
      </w:r>
    </w:p>
    <w:p w:rsidR="00FD1950" w:rsidRDefault="00FD1950" w:rsidP="00FD1950">
      <w:pPr>
        <w:spacing w:line="360" w:lineRule="auto"/>
        <w:jc w:val="both"/>
        <w:rPr>
          <w:rFonts w:ascii="Times New Roman" w:hAnsi="Times New Roman" w:cs="Times New Roman"/>
          <w:color w:val="333333"/>
          <w:sz w:val="24"/>
          <w:szCs w:val="24"/>
          <w:shd w:val="clear" w:color="auto" w:fill="FFFFFF"/>
        </w:rPr>
      </w:pPr>
      <w:r w:rsidRPr="00B663C6">
        <w:rPr>
          <w:rFonts w:ascii="Times New Roman" w:hAnsi="Times New Roman" w:cs="Times New Roman"/>
          <w:color w:val="333333"/>
          <w:sz w:val="24"/>
          <w:szCs w:val="24"/>
          <w:shd w:val="clear" w:color="auto" w:fill="FFFFFF"/>
        </w:rPr>
        <w:t>South Asiatic nations had the restrictive governance</w:t>
      </w:r>
      <w:r w:rsidR="005C7783">
        <w:rPr>
          <w:rFonts w:ascii="Times New Roman" w:hAnsi="Times New Roman" w:cs="Times New Roman"/>
          <w:color w:val="333333"/>
          <w:sz w:val="24"/>
          <w:szCs w:val="24"/>
          <w:shd w:val="clear" w:color="auto" w:fill="FFFFFF"/>
        </w:rPr>
        <w:t xml:space="preserve"> of the before long years for</w:t>
      </w:r>
      <w:r w:rsidRPr="00B663C6">
        <w:rPr>
          <w:rFonts w:ascii="Times New Roman" w:hAnsi="Times New Roman" w:cs="Times New Roman"/>
          <w:color w:val="333333"/>
          <w:sz w:val="24"/>
          <w:szCs w:val="24"/>
          <w:shd w:val="clear" w:color="auto" w:fill="FFFFFF"/>
        </w:rPr>
        <w:t xml:space="preserve"> that amount is the only count number of the ultimate decade so much represented upon or performed theirs FDI policy. Longevity In up to expectation case, </w:t>
      </w:r>
      <w:r w:rsidR="00C424AD" w:rsidRPr="00C424AD">
        <w:rPr>
          <w:rFonts w:ascii="Times New Roman" w:hAnsi="Times New Roman" w:cs="Times New Roman"/>
          <w:color w:val="333333"/>
          <w:sz w:val="24"/>
          <w:szCs w:val="24"/>
          <w:shd w:val="clear" w:color="auto" w:fill="FFFFFF"/>
        </w:rPr>
        <w:t>F</w:t>
      </w:r>
      <w:r w:rsidR="00464A33">
        <w:rPr>
          <w:rFonts w:ascii="Times New Roman" w:hAnsi="Times New Roman" w:cs="Times New Roman"/>
          <w:color w:val="333333"/>
          <w:sz w:val="24"/>
          <w:szCs w:val="24"/>
          <w:shd w:val="clear" w:color="auto" w:fill="FFFFFF"/>
        </w:rPr>
        <w:t>DI old after remain allowed in</w:t>
      </w:r>
      <w:r w:rsidR="00C424AD" w:rsidRPr="00C424AD">
        <w:rPr>
          <w:rFonts w:ascii="Times New Roman" w:hAnsi="Times New Roman" w:cs="Times New Roman"/>
          <w:color w:val="333333"/>
          <w:sz w:val="24"/>
          <w:szCs w:val="24"/>
          <w:shd w:val="clear" w:color="auto" w:fill="FFFFFF"/>
        </w:rPr>
        <w:t xml:space="preserve"> a restrictive manner</w:t>
      </w:r>
      <w:r w:rsidR="00464A33">
        <w:rPr>
          <w:rFonts w:ascii="Times New Roman" w:hAnsi="Times New Roman" w:cs="Times New Roman"/>
          <w:color w:val="333333"/>
          <w:sz w:val="24"/>
          <w:szCs w:val="24"/>
          <w:shd w:val="clear" w:color="auto" w:fill="FFFFFF"/>
        </w:rPr>
        <w:t>,</w:t>
      </w:r>
      <w:r w:rsidR="00C424AD" w:rsidRPr="00C424AD">
        <w:rPr>
          <w:rFonts w:ascii="Times New Roman" w:hAnsi="Times New Roman" w:cs="Times New Roman"/>
          <w:color w:val="333333"/>
          <w:sz w:val="24"/>
          <w:szCs w:val="24"/>
          <w:shd w:val="clear" w:color="auto" w:fill="FFFFFF"/>
        </w:rPr>
        <w:t xml:space="preserve"> yet durability</w:t>
      </w:r>
      <w:proofErr w:type="gramStart"/>
      <w:r w:rsidR="00C424AD" w:rsidRPr="00C424AD">
        <w:rPr>
          <w:rFonts w:ascii="Times New Roman" w:hAnsi="Times New Roman" w:cs="Times New Roman"/>
          <w:color w:val="333333"/>
          <w:sz w:val="24"/>
          <w:szCs w:val="24"/>
          <w:shd w:val="clear" w:color="auto" w:fill="FFFFFF"/>
        </w:rPr>
        <w:t>,  collectively</w:t>
      </w:r>
      <w:proofErr w:type="gramEnd"/>
      <w:r w:rsidR="00C424AD" w:rsidRPr="00C424AD">
        <w:rPr>
          <w:rFonts w:ascii="Times New Roman" w:hAnsi="Times New Roman" w:cs="Times New Roman"/>
          <w:color w:val="333333"/>
          <w:sz w:val="24"/>
          <w:szCs w:val="24"/>
          <w:shd w:val="clear" w:color="auto" w:fill="FFFFFF"/>
        </w:rPr>
        <w:t xml:space="preserve"> potential by means of the usage of domestic companies then motivate</w:t>
      </w:r>
      <w:r w:rsidR="00464A33">
        <w:rPr>
          <w:rFonts w:ascii="Times New Roman" w:hAnsi="Times New Roman" w:cs="Times New Roman"/>
          <w:color w:val="333333"/>
          <w:sz w:val="24"/>
          <w:szCs w:val="24"/>
          <w:shd w:val="clear" w:color="auto" w:fill="FFFFFF"/>
        </w:rPr>
        <w:t>s</w:t>
      </w:r>
      <w:r w:rsidR="00C424AD" w:rsidRPr="00C424AD">
        <w:rPr>
          <w:rFonts w:ascii="Times New Roman" w:hAnsi="Times New Roman" w:cs="Times New Roman"/>
          <w:color w:val="333333"/>
          <w:sz w:val="24"/>
          <w:szCs w:val="24"/>
          <w:shd w:val="clear" w:color="auto" w:fill="FFFFFF"/>
        </w:rPr>
        <w:t xml:space="preserve"> FDI extra aggressively concerning 1990s via building changes among their macroeconomic policies along </w:t>
      </w:r>
      <w:proofErr w:type="spellStart"/>
      <w:r w:rsidR="00C424AD" w:rsidRPr="00C424AD">
        <w:rPr>
          <w:rFonts w:ascii="Times New Roman" w:hAnsi="Times New Roman" w:cs="Times New Roman"/>
          <w:color w:val="333333"/>
          <w:sz w:val="24"/>
          <w:szCs w:val="24"/>
          <w:shd w:val="clear" w:color="auto" w:fill="FFFFFF"/>
        </w:rPr>
        <w:t>along</w:t>
      </w:r>
      <w:proofErr w:type="spellEnd"/>
      <w:r w:rsidR="00C424AD" w:rsidRPr="00C424AD">
        <w:rPr>
          <w:rFonts w:ascii="Times New Roman" w:hAnsi="Times New Roman" w:cs="Times New Roman"/>
          <w:color w:val="333333"/>
          <w:sz w:val="24"/>
          <w:szCs w:val="24"/>
          <w:shd w:val="clear" w:color="auto" w:fill="FFFFFF"/>
        </w:rPr>
        <w:t xml:space="preserve"> with occupation yet FDI insurance policies afterward permanency then future potentialities regarding FDI between South Asia</w:t>
      </w:r>
      <w:r w:rsidRPr="00B663C6">
        <w:rPr>
          <w:rFonts w:ascii="Times New Roman" w:hAnsi="Times New Roman" w:cs="Times New Roman"/>
          <w:color w:val="333333"/>
          <w:sz w:val="24"/>
          <w:szCs w:val="24"/>
          <w:shd w:val="clear" w:color="auto" w:fill="FFFFFF"/>
        </w:rPr>
        <w:t>.</w:t>
      </w:r>
    </w:p>
    <w:p w:rsidR="005C7783" w:rsidRPr="00B663C6" w:rsidRDefault="005C7783" w:rsidP="00FD1950">
      <w:pPr>
        <w:spacing w:line="360" w:lineRule="auto"/>
        <w:jc w:val="both"/>
        <w:rPr>
          <w:rFonts w:ascii="Times New Roman" w:hAnsi="Times New Roman" w:cs="Times New Roman"/>
          <w:b/>
          <w:color w:val="333333"/>
          <w:sz w:val="24"/>
          <w:szCs w:val="24"/>
          <w:shd w:val="clear" w:color="auto" w:fill="FFFFFF"/>
        </w:rPr>
      </w:pPr>
    </w:p>
    <w:p w:rsidR="00FD1950" w:rsidRDefault="00FD1950" w:rsidP="00FD1950">
      <w:pPr>
        <w:spacing w:line="360" w:lineRule="auto"/>
        <w:jc w:val="both"/>
        <w:rPr>
          <w:rFonts w:ascii="Times New Roman" w:hAnsi="Times New Roman" w:cs="Times New Roman"/>
          <w:color w:val="333333"/>
          <w:sz w:val="24"/>
          <w:szCs w:val="24"/>
          <w:shd w:val="clear" w:color="auto" w:fill="FFFFFF"/>
        </w:rPr>
      </w:pPr>
      <w:r w:rsidRPr="005C7783">
        <w:rPr>
          <w:rFonts w:ascii="Times New Roman" w:hAnsi="Times New Roman" w:cs="Times New Roman"/>
          <w:b/>
          <w:color w:val="333333"/>
          <w:sz w:val="24"/>
          <w:szCs w:val="24"/>
          <w:shd w:val="clear" w:color="auto" w:fill="FFFFFF"/>
        </w:rPr>
        <w:t>Bangladesh:</w:t>
      </w:r>
      <w:r w:rsidRPr="00B663C6">
        <w:rPr>
          <w:rFonts w:ascii="Times New Roman" w:hAnsi="Times New Roman" w:cs="Times New Roman"/>
          <w:color w:val="333333"/>
          <w:sz w:val="24"/>
          <w:szCs w:val="24"/>
          <w:shd w:val="clear" w:color="auto" w:fill="FFFFFF"/>
        </w:rPr>
        <w:t xml:space="preserve"> Their major renovations had been implemented as like a portion regarding structural adjustment insurance policies below the durability World Bank then 1980s then express </w:t>
      </w:r>
      <w:proofErr w:type="gramStart"/>
      <w:r w:rsidRPr="00B663C6">
        <w:rPr>
          <w:rFonts w:ascii="Times New Roman" w:hAnsi="Times New Roman" w:cs="Times New Roman"/>
          <w:color w:val="333333"/>
          <w:sz w:val="24"/>
          <w:szCs w:val="24"/>
          <w:shd w:val="clear" w:color="auto" w:fill="FFFFFF"/>
        </w:rPr>
        <w:t>1990 .</w:t>
      </w:r>
      <w:proofErr w:type="gramEnd"/>
      <w:r w:rsidRPr="00B663C6">
        <w:rPr>
          <w:rFonts w:ascii="Times New Roman" w:hAnsi="Times New Roman" w:cs="Times New Roman"/>
          <w:color w:val="333333"/>
          <w:sz w:val="24"/>
          <w:szCs w:val="24"/>
          <w:shd w:val="clear" w:color="auto" w:fill="FFFFFF"/>
        </w:rPr>
        <w:t xml:space="preserve"> Longevity World Bank efforts started with structural then area consistency loans (SALs then SECLs) between the </w:t>
      </w:r>
      <w:proofErr w:type="gramStart"/>
      <w:r w:rsidRPr="00B663C6">
        <w:rPr>
          <w:rFonts w:ascii="Times New Roman" w:hAnsi="Times New Roman" w:cs="Times New Roman"/>
          <w:color w:val="333333"/>
          <w:sz w:val="24"/>
          <w:szCs w:val="24"/>
          <w:shd w:val="clear" w:color="auto" w:fill="FFFFFF"/>
        </w:rPr>
        <w:t>year</w:t>
      </w:r>
      <w:proofErr w:type="gramEnd"/>
      <w:r w:rsidRPr="00B663C6">
        <w:rPr>
          <w:rFonts w:ascii="Times New Roman" w:hAnsi="Times New Roman" w:cs="Times New Roman"/>
          <w:color w:val="333333"/>
          <w:sz w:val="24"/>
          <w:szCs w:val="24"/>
          <w:shd w:val="clear" w:color="auto" w:fill="FFFFFF"/>
        </w:rPr>
        <w:t xml:space="preserve"> over 1980. IMF introduced a ternary year structural adjustment advantage (SAF) within 1986.Under it</w:t>
      </w:r>
      <w:r w:rsidR="005C7783">
        <w:rPr>
          <w:rFonts w:ascii="Times New Roman" w:hAnsi="Times New Roman" w:cs="Times New Roman"/>
          <w:color w:val="333333"/>
          <w:sz w:val="24"/>
          <w:szCs w:val="24"/>
          <w:shd w:val="clear" w:color="auto" w:fill="FFFFFF"/>
        </w:rPr>
        <w:t>s</w:t>
      </w:r>
      <w:r w:rsidRPr="00B663C6">
        <w:rPr>
          <w:rFonts w:ascii="Times New Roman" w:hAnsi="Times New Roman" w:cs="Times New Roman"/>
          <w:color w:val="333333"/>
          <w:sz w:val="24"/>
          <w:szCs w:val="24"/>
          <w:shd w:val="clear" w:color="auto" w:fill="FFFFFF"/>
        </w:rPr>
        <w:t xml:space="preserve"> important renovation initiatives were undertaken between partial necessary areas such as arable policy, trade and manufactured policy, alongside with private and public enterpri</w:t>
      </w:r>
      <w:r w:rsidR="005C7783">
        <w:rPr>
          <w:rFonts w:ascii="Times New Roman" w:hAnsi="Times New Roman" w:cs="Times New Roman"/>
          <w:color w:val="333333"/>
          <w:sz w:val="24"/>
          <w:szCs w:val="24"/>
          <w:shd w:val="clear" w:color="auto" w:fill="FFFFFF"/>
        </w:rPr>
        <w:t>se, fiscal policy durability tha</w:t>
      </w:r>
      <w:r w:rsidRPr="00B663C6">
        <w:rPr>
          <w:rFonts w:ascii="Times New Roman" w:hAnsi="Times New Roman" w:cs="Times New Roman"/>
          <w:color w:val="333333"/>
          <w:sz w:val="24"/>
          <w:szCs w:val="24"/>
          <w:shd w:val="clear" w:color="auto" w:fill="FFFFFF"/>
        </w:rPr>
        <w:t>n monetary sector.</w:t>
      </w:r>
    </w:p>
    <w:p w:rsidR="005C7783" w:rsidRPr="00B663C6" w:rsidRDefault="005C7783" w:rsidP="00FD1950">
      <w:pPr>
        <w:spacing w:line="360" w:lineRule="auto"/>
        <w:jc w:val="both"/>
        <w:rPr>
          <w:rFonts w:ascii="Times New Roman" w:hAnsi="Times New Roman" w:cs="Times New Roman"/>
          <w:color w:val="333333"/>
          <w:sz w:val="24"/>
          <w:szCs w:val="24"/>
          <w:shd w:val="clear" w:color="auto" w:fill="FFFFFF"/>
        </w:rPr>
      </w:pPr>
    </w:p>
    <w:p w:rsidR="00FD1950" w:rsidRPr="00B663C6" w:rsidRDefault="00FD1950" w:rsidP="00FD1950">
      <w:pPr>
        <w:spacing w:line="360" w:lineRule="auto"/>
        <w:jc w:val="both"/>
        <w:rPr>
          <w:rFonts w:ascii="Times New Roman" w:hAnsi="Times New Roman" w:cs="Times New Roman"/>
          <w:color w:val="333333"/>
          <w:sz w:val="24"/>
          <w:szCs w:val="24"/>
          <w:shd w:val="clear" w:color="auto" w:fill="FFFFFF"/>
        </w:rPr>
      </w:pPr>
      <w:r w:rsidRPr="005C7783">
        <w:rPr>
          <w:rFonts w:ascii="Times New Roman" w:hAnsi="Times New Roman" w:cs="Times New Roman"/>
          <w:b/>
          <w:color w:val="333333"/>
          <w:sz w:val="24"/>
          <w:szCs w:val="24"/>
          <w:shd w:val="clear" w:color="auto" w:fill="FFFFFF"/>
        </w:rPr>
        <w:t>Sri Lanka:</w:t>
      </w:r>
      <w:r w:rsidRPr="00B663C6">
        <w:rPr>
          <w:rFonts w:ascii="Times New Roman" w:hAnsi="Times New Roman" w:cs="Times New Roman"/>
          <w:color w:val="333333"/>
          <w:sz w:val="24"/>
          <w:szCs w:val="24"/>
          <w:shd w:val="clear" w:color="auto" w:fill="FFFFFF"/>
        </w:rPr>
        <w:t xml:space="preserve"> In the 12 months regarding 1977, Sri Lanka, grew to become the first amongst the whole South Asian economies in accordance with the start upon its economic system in the backyard world for that amount stays some over the almost chief oriented economies into favorable Asia. </w:t>
      </w:r>
      <w:r w:rsidR="00EA0F76" w:rsidRPr="00EA0F76">
        <w:rPr>
          <w:rFonts w:ascii="Times New Roman" w:hAnsi="Times New Roman" w:cs="Times New Roman"/>
          <w:color w:val="333333"/>
          <w:sz w:val="24"/>
          <w:szCs w:val="24"/>
          <w:shd w:val="clear" w:color="auto" w:fill="FFFFFF"/>
        </w:rPr>
        <w:t xml:space="preserve">Durability </w:t>
      </w:r>
      <w:proofErr w:type="gramStart"/>
      <w:r w:rsidR="00EA0F76" w:rsidRPr="00EA0F76">
        <w:rPr>
          <w:rFonts w:ascii="Times New Roman" w:hAnsi="Times New Roman" w:cs="Times New Roman"/>
          <w:color w:val="333333"/>
          <w:sz w:val="24"/>
          <w:szCs w:val="24"/>
          <w:shd w:val="clear" w:color="auto" w:fill="FFFFFF"/>
        </w:rPr>
        <w:t>The</w:t>
      </w:r>
      <w:proofErr w:type="gramEnd"/>
      <w:r w:rsidR="00EA0F76" w:rsidRPr="00EA0F76">
        <w:rPr>
          <w:rFonts w:ascii="Times New Roman" w:hAnsi="Times New Roman" w:cs="Times New Roman"/>
          <w:color w:val="333333"/>
          <w:sz w:val="24"/>
          <w:szCs w:val="24"/>
          <w:shd w:val="clear" w:color="auto" w:fill="FFFFFF"/>
        </w:rPr>
        <w:t xml:space="preserve"> budgetary changes, from their commencement, denoted a corrosive move adjacent to an unmistakably restricted economy organizing pay substitution protection approach after a changed need yet a fare situated economy</w:t>
      </w:r>
      <w:r w:rsidRPr="00B663C6">
        <w:rPr>
          <w:rFonts w:ascii="Times New Roman" w:hAnsi="Times New Roman" w:cs="Times New Roman"/>
          <w:color w:val="333333"/>
          <w:sz w:val="24"/>
          <w:szCs w:val="24"/>
          <w:shd w:val="clear" w:color="auto" w:fill="FFFFFF"/>
        </w:rPr>
        <w:t>. They were received oversea the essential aspects among the areas are given below: </w:t>
      </w:r>
    </w:p>
    <w:p w:rsidR="000C6251" w:rsidRPr="000C6251" w:rsidRDefault="000C6251" w:rsidP="000C6251">
      <w:pPr>
        <w:pStyle w:val="ListParagraph"/>
        <w:spacing w:line="360" w:lineRule="auto"/>
        <w:ind w:left="750"/>
        <w:rPr>
          <w:rFonts w:ascii="Times New Roman" w:hAnsi="Times New Roman" w:cs="Times New Roman"/>
          <w:sz w:val="24"/>
          <w:szCs w:val="24"/>
        </w:rPr>
      </w:pPr>
      <w:r w:rsidRPr="000C6251">
        <w:rPr>
          <w:rFonts w:ascii="Times New Roman" w:hAnsi="Times New Roman" w:cs="Times New Roman"/>
          <w:sz w:val="24"/>
          <w:szCs w:val="24"/>
        </w:rPr>
        <w:t></w:t>
      </w:r>
      <w:r w:rsidRPr="000C6251">
        <w:rPr>
          <w:rFonts w:ascii="Times New Roman" w:hAnsi="Times New Roman" w:cs="Times New Roman"/>
          <w:sz w:val="24"/>
          <w:szCs w:val="24"/>
        </w:rPr>
        <w:tab/>
        <w:t>Trade coverage or exchange degree system</w:t>
      </w:r>
    </w:p>
    <w:p w:rsidR="000C6251" w:rsidRPr="000C6251" w:rsidRDefault="000C6251" w:rsidP="000C6251">
      <w:pPr>
        <w:pStyle w:val="ListParagraph"/>
        <w:spacing w:line="360" w:lineRule="auto"/>
        <w:ind w:left="750"/>
        <w:rPr>
          <w:rFonts w:ascii="Times New Roman" w:hAnsi="Times New Roman" w:cs="Times New Roman"/>
          <w:sz w:val="24"/>
          <w:szCs w:val="24"/>
        </w:rPr>
      </w:pPr>
      <w:r w:rsidRPr="000C6251">
        <w:rPr>
          <w:rFonts w:ascii="Times New Roman" w:hAnsi="Times New Roman" w:cs="Times New Roman"/>
          <w:sz w:val="24"/>
          <w:szCs w:val="24"/>
        </w:rPr>
        <w:t></w:t>
      </w:r>
      <w:r w:rsidRPr="000C6251">
        <w:rPr>
          <w:rFonts w:ascii="Times New Roman" w:hAnsi="Times New Roman" w:cs="Times New Roman"/>
          <w:sz w:val="24"/>
          <w:szCs w:val="24"/>
        </w:rPr>
        <w:tab/>
        <w:t>Export advanced movement</w:t>
      </w:r>
    </w:p>
    <w:p w:rsidR="000C6251" w:rsidRPr="000C6251" w:rsidRDefault="000C6251" w:rsidP="000C6251">
      <w:pPr>
        <w:pStyle w:val="ListParagraph"/>
        <w:spacing w:line="360" w:lineRule="auto"/>
        <w:ind w:left="750"/>
        <w:rPr>
          <w:rFonts w:ascii="Times New Roman" w:hAnsi="Times New Roman" w:cs="Times New Roman"/>
          <w:sz w:val="24"/>
          <w:szCs w:val="24"/>
        </w:rPr>
      </w:pPr>
      <w:r w:rsidRPr="000C6251">
        <w:rPr>
          <w:rFonts w:ascii="Times New Roman" w:hAnsi="Times New Roman" w:cs="Times New Roman"/>
          <w:sz w:val="24"/>
          <w:szCs w:val="24"/>
        </w:rPr>
        <w:t></w:t>
      </w:r>
      <w:r w:rsidRPr="000C6251">
        <w:rPr>
          <w:rFonts w:ascii="Times New Roman" w:hAnsi="Times New Roman" w:cs="Times New Roman"/>
          <w:sz w:val="24"/>
          <w:szCs w:val="24"/>
        </w:rPr>
        <w:tab/>
      </w:r>
      <w:proofErr w:type="gramStart"/>
      <w:r w:rsidRPr="000C6251">
        <w:rPr>
          <w:rFonts w:ascii="Times New Roman" w:hAnsi="Times New Roman" w:cs="Times New Roman"/>
          <w:sz w:val="24"/>
          <w:szCs w:val="24"/>
        </w:rPr>
        <w:t>Some</w:t>
      </w:r>
      <w:proofErr w:type="gramEnd"/>
      <w:r w:rsidRPr="000C6251">
        <w:rPr>
          <w:rFonts w:ascii="Times New Roman" w:hAnsi="Times New Roman" w:cs="Times New Roman"/>
          <w:sz w:val="24"/>
          <w:szCs w:val="24"/>
        </w:rPr>
        <w:t xml:space="preserve"> incentives because of investment</w:t>
      </w:r>
    </w:p>
    <w:p w:rsidR="00FD1950" w:rsidRPr="00355A21" w:rsidRDefault="000C6251" w:rsidP="000C6251">
      <w:pPr>
        <w:pStyle w:val="ListParagraph"/>
        <w:spacing w:line="360" w:lineRule="auto"/>
        <w:ind w:left="750"/>
        <w:rPr>
          <w:rFonts w:ascii="Times New Roman" w:hAnsi="Times New Roman" w:cs="Times New Roman"/>
          <w:sz w:val="24"/>
          <w:szCs w:val="24"/>
        </w:rPr>
      </w:pPr>
      <w:r w:rsidRPr="000C6251">
        <w:rPr>
          <w:rFonts w:ascii="Times New Roman" w:hAnsi="Times New Roman" w:cs="Times New Roman"/>
          <w:sz w:val="24"/>
          <w:szCs w:val="24"/>
        </w:rPr>
        <w:t></w:t>
      </w:r>
      <w:r w:rsidRPr="000C6251">
        <w:rPr>
          <w:rFonts w:ascii="Times New Roman" w:hAnsi="Times New Roman" w:cs="Times New Roman"/>
          <w:sz w:val="24"/>
          <w:szCs w:val="24"/>
        </w:rPr>
        <w:tab/>
      </w:r>
      <w:proofErr w:type="gramStart"/>
      <w:r w:rsidRPr="000C6251">
        <w:rPr>
          <w:rFonts w:ascii="Times New Roman" w:hAnsi="Times New Roman" w:cs="Times New Roman"/>
          <w:sz w:val="24"/>
          <w:szCs w:val="24"/>
        </w:rPr>
        <w:t>The</w:t>
      </w:r>
      <w:proofErr w:type="gramEnd"/>
      <w:r w:rsidRPr="000C6251">
        <w:rPr>
          <w:rFonts w:ascii="Times New Roman" w:hAnsi="Times New Roman" w:cs="Times New Roman"/>
          <w:sz w:val="24"/>
          <w:szCs w:val="24"/>
        </w:rPr>
        <w:t xml:space="preserve"> clarification concerning commons expenditure</w:t>
      </w:r>
    </w:p>
    <w:p w:rsidR="00FD1950" w:rsidRPr="002366F0" w:rsidRDefault="00FD1950" w:rsidP="00FD1950">
      <w:pPr>
        <w:spacing w:line="360" w:lineRule="auto"/>
        <w:jc w:val="both"/>
        <w:rPr>
          <w:rFonts w:ascii="Times New Roman" w:hAnsi="Times New Roman" w:cs="Times New Roman"/>
          <w:b/>
          <w:sz w:val="28"/>
          <w:szCs w:val="28"/>
        </w:rPr>
      </w:pPr>
      <w:r>
        <w:rPr>
          <w:rFonts w:ascii="Times New Roman" w:hAnsi="Times New Roman" w:cs="Times New Roman"/>
          <w:sz w:val="24"/>
          <w:szCs w:val="24"/>
        </w:rPr>
        <w:lastRenderedPageBreak/>
        <w:t xml:space="preserve">        </w:t>
      </w:r>
      <w:r w:rsidRPr="00355A21">
        <w:rPr>
          <w:rFonts w:ascii="Times New Roman" w:hAnsi="Times New Roman" w:cs="Times New Roman"/>
          <w:sz w:val="24"/>
          <w:szCs w:val="24"/>
        </w:rPr>
        <w:t xml:space="preserve"> </w:t>
      </w:r>
    </w:p>
    <w:p w:rsidR="00FD1950" w:rsidRDefault="00FD1950" w:rsidP="00FD1950">
      <w:pPr>
        <w:spacing w:line="360" w:lineRule="auto"/>
        <w:jc w:val="both"/>
        <w:rPr>
          <w:rFonts w:ascii="Times New Roman" w:hAnsi="Times New Roman" w:cs="Times New Roman"/>
          <w:color w:val="333333"/>
          <w:sz w:val="24"/>
          <w:szCs w:val="24"/>
          <w:shd w:val="clear" w:color="auto" w:fill="FFFFFF"/>
        </w:rPr>
      </w:pPr>
      <w:r w:rsidRPr="005C7783">
        <w:rPr>
          <w:rFonts w:ascii="Times New Roman" w:hAnsi="Times New Roman" w:cs="Times New Roman"/>
          <w:b/>
          <w:color w:val="333333"/>
          <w:sz w:val="24"/>
          <w:szCs w:val="24"/>
          <w:shd w:val="clear" w:color="auto" w:fill="FFFFFF"/>
        </w:rPr>
        <w:t>Pakistan:</w:t>
      </w:r>
      <w:r w:rsidRPr="00AB6A8C">
        <w:rPr>
          <w:rFonts w:ascii="Times New Roman" w:hAnsi="Times New Roman" w:cs="Times New Roman"/>
          <w:color w:val="333333"/>
          <w:sz w:val="24"/>
          <w:szCs w:val="24"/>
          <w:shd w:val="clear" w:color="auto" w:fill="FFFFFF"/>
        </w:rPr>
        <w:t xml:space="preserve"> Pakistani export is based totally of misgiving regarding change dimension according to evaluate overseas currency. Pakistan has a choice about demand United State yet United Kingdom upstairs Japan then West Germany. There are numerous renovations have been carried outdoors into 2001. In the year 2001 now Pakistan signed a three year arrangement including IMF underneath the Poverty Reduction or Growth Facility program. After its vindication period, even are seven program evaluations have been completed efficiently yet the discussions because the eighth evaluations bear is scheduled because April 2006. These insurance policies have decreased distortions or elevated efficiency, yet also lifted dubiousness touching the after direction of their economic policies. </w:t>
      </w:r>
    </w:p>
    <w:p w:rsidR="005C7783" w:rsidRPr="00AB6A8C" w:rsidRDefault="005C7783" w:rsidP="00FD1950">
      <w:pPr>
        <w:spacing w:line="360" w:lineRule="auto"/>
        <w:jc w:val="both"/>
        <w:rPr>
          <w:rFonts w:ascii="Times New Roman" w:hAnsi="Times New Roman" w:cs="Times New Roman"/>
          <w:color w:val="333333"/>
          <w:sz w:val="24"/>
          <w:szCs w:val="24"/>
          <w:shd w:val="clear" w:color="auto" w:fill="FFFFFF"/>
        </w:rPr>
      </w:pPr>
    </w:p>
    <w:p w:rsidR="00FD1950" w:rsidRPr="00C7254D" w:rsidRDefault="00FD1950" w:rsidP="00FD1950">
      <w:pPr>
        <w:shd w:val="clear" w:color="auto" w:fill="FFFFFF"/>
        <w:spacing w:line="360" w:lineRule="auto"/>
        <w:rPr>
          <w:rFonts w:ascii="Times New Roman" w:eastAsia="Times New Roman" w:hAnsi="Times New Roman" w:cs="Times New Roman"/>
          <w:color w:val="333333"/>
          <w:sz w:val="24"/>
          <w:szCs w:val="24"/>
        </w:rPr>
      </w:pPr>
      <w:r w:rsidRPr="005C7783">
        <w:rPr>
          <w:rFonts w:ascii="Times New Roman" w:eastAsia="Times New Roman" w:hAnsi="Times New Roman" w:cs="Times New Roman"/>
          <w:b/>
          <w:color w:val="333333"/>
          <w:sz w:val="24"/>
          <w:szCs w:val="24"/>
        </w:rPr>
        <w:t> India:</w:t>
      </w:r>
      <w:r w:rsidRPr="00AB6A8C">
        <w:rPr>
          <w:rFonts w:ascii="Times New Roman" w:eastAsia="Times New Roman" w:hAnsi="Times New Roman" w:cs="Times New Roman"/>
          <w:color w:val="333333"/>
          <w:sz w:val="24"/>
          <w:szCs w:val="24"/>
        </w:rPr>
        <w:t xml:space="preserve"> </w:t>
      </w:r>
      <w:r w:rsidRPr="00C7254D">
        <w:rPr>
          <w:rFonts w:ascii="Times New Roman" w:eastAsia="Times New Roman" w:hAnsi="Times New Roman" w:cs="Times New Roman"/>
          <w:color w:val="333333"/>
          <w:sz w:val="24"/>
          <w:szCs w:val="24"/>
        </w:rPr>
        <w:t xml:space="preserve">Indian Economic renovations have been started out among the express eighties. A comprehensive </w:t>
      </w:r>
      <w:r w:rsidRPr="00AB6A8C">
        <w:rPr>
          <w:rFonts w:ascii="Times New Roman" w:eastAsia="Times New Roman" w:hAnsi="Times New Roman" w:cs="Times New Roman"/>
          <w:color w:val="333333"/>
          <w:sz w:val="24"/>
          <w:szCs w:val="24"/>
        </w:rPr>
        <w:t>action, including</w:t>
      </w:r>
      <w:r w:rsidRPr="00C7254D">
        <w:rPr>
          <w:rFonts w:ascii="Times New Roman" w:eastAsia="Times New Roman" w:hAnsi="Times New Roman" w:cs="Times New Roman"/>
          <w:color w:val="333333"/>
          <w:sz w:val="24"/>
          <w:szCs w:val="24"/>
        </w:rPr>
        <w:t xml:space="preserve"> privatization procedure started out between July 1991 among the historical past over the stability of charge adulation then foreign change liquidity crisis. </w:t>
      </w:r>
      <w:r w:rsidRPr="00AB6A8C">
        <w:rPr>
          <w:rFonts w:ascii="Times New Roman" w:eastAsia="Times New Roman" w:hAnsi="Times New Roman" w:cs="Times New Roman"/>
          <w:color w:val="333333"/>
          <w:sz w:val="24"/>
          <w:szCs w:val="24"/>
        </w:rPr>
        <w:t>Toughness</w:t>
      </w:r>
      <w:r w:rsidRPr="00C7254D">
        <w:rPr>
          <w:rFonts w:ascii="Times New Roman" w:eastAsia="Times New Roman" w:hAnsi="Times New Roman" w:cs="Times New Roman"/>
          <w:color w:val="333333"/>
          <w:sz w:val="24"/>
          <w:szCs w:val="24"/>
        </w:rPr>
        <w:t xml:space="preserve"> </w:t>
      </w:r>
      <w:proofErr w:type="gramStart"/>
      <w:r w:rsidRPr="00C7254D">
        <w:rPr>
          <w:rFonts w:ascii="Times New Roman" w:eastAsia="Times New Roman" w:hAnsi="Times New Roman" w:cs="Times New Roman"/>
          <w:color w:val="333333"/>
          <w:sz w:val="24"/>
          <w:szCs w:val="24"/>
        </w:rPr>
        <w:t>After</w:t>
      </w:r>
      <w:proofErr w:type="gramEnd"/>
      <w:r w:rsidRPr="00C7254D">
        <w:rPr>
          <w:rFonts w:ascii="Times New Roman" w:eastAsia="Times New Roman" w:hAnsi="Times New Roman" w:cs="Times New Roman"/>
          <w:color w:val="333333"/>
          <w:sz w:val="24"/>
          <w:szCs w:val="24"/>
        </w:rPr>
        <w:t xml:space="preserve"> as </w:t>
      </w:r>
      <w:r w:rsidRPr="00AB6A8C">
        <w:rPr>
          <w:rFonts w:ascii="Times New Roman" w:eastAsia="Times New Roman" w:hAnsi="Times New Roman" w:cs="Times New Roman"/>
          <w:color w:val="333333"/>
          <w:sz w:val="24"/>
          <w:szCs w:val="24"/>
        </w:rPr>
        <w:t>the situation</w:t>
      </w:r>
      <w:r w:rsidRPr="00C7254D">
        <w:rPr>
          <w:rFonts w:ascii="Times New Roman" w:eastAsia="Times New Roman" w:hAnsi="Times New Roman" w:cs="Times New Roman"/>
          <w:color w:val="333333"/>
          <w:sz w:val="24"/>
          <w:szCs w:val="24"/>
        </w:rPr>
        <w:t xml:space="preserve"> he </w:t>
      </w:r>
      <w:r w:rsidRPr="00AB6A8C">
        <w:rPr>
          <w:rFonts w:ascii="Times New Roman" w:eastAsia="Times New Roman" w:hAnsi="Times New Roman" w:cs="Times New Roman"/>
          <w:color w:val="333333"/>
          <w:sz w:val="24"/>
          <w:szCs w:val="24"/>
        </w:rPr>
        <w:t>bears</w:t>
      </w:r>
      <w:r>
        <w:rPr>
          <w:rFonts w:ascii="Times New Roman" w:eastAsia="Times New Roman" w:hAnsi="Times New Roman" w:cs="Times New Roman"/>
          <w:color w:val="333333"/>
          <w:sz w:val="24"/>
          <w:szCs w:val="24"/>
        </w:rPr>
        <w:t xml:space="preserve"> being</w:t>
      </w:r>
      <w:r w:rsidRPr="00C7254D">
        <w:rPr>
          <w:rFonts w:ascii="Times New Roman" w:eastAsia="Times New Roman" w:hAnsi="Times New Roman" w:cs="Times New Roman"/>
          <w:color w:val="333333"/>
          <w:sz w:val="24"/>
          <w:szCs w:val="24"/>
        </w:rPr>
        <w:t xml:space="preserve"> instituted numerous attempts to integrate theirs financial system together with the relaxation of the ball among a variety over </w:t>
      </w:r>
      <w:r w:rsidRPr="00AB6A8C">
        <w:rPr>
          <w:rFonts w:ascii="Times New Roman" w:eastAsia="Times New Roman" w:hAnsi="Times New Roman" w:cs="Times New Roman"/>
          <w:color w:val="333333"/>
          <w:sz w:val="24"/>
          <w:szCs w:val="24"/>
        </w:rPr>
        <w:t>a ways</w:t>
      </w:r>
      <w:r w:rsidRPr="00C7254D">
        <w:rPr>
          <w:rFonts w:ascii="Times New Roman" w:eastAsia="Times New Roman" w:hAnsi="Times New Roman" w:cs="Times New Roman"/>
          <w:color w:val="333333"/>
          <w:sz w:val="24"/>
          <w:szCs w:val="24"/>
        </w:rPr>
        <w:t xml:space="preserve">. India bear </w:t>
      </w:r>
      <w:r w:rsidRPr="00AB6A8C">
        <w:rPr>
          <w:rFonts w:ascii="Times New Roman" w:eastAsia="Times New Roman" w:hAnsi="Times New Roman" w:cs="Times New Roman"/>
          <w:color w:val="333333"/>
          <w:sz w:val="24"/>
          <w:szCs w:val="24"/>
        </w:rPr>
        <w:t>is</w:t>
      </w:r>
      <w:r w:rsidRPr="00C7254D">
        <w:rPr>
          <w:rFonts w:ascii="Times New Roman" w:eastAsia="Times New Roman" w:hAnsi="Times New Roman" w:cs="Times New Roman"/>
          <w:color w:val="333333"/>
          <w:sz w:val="24"/>
          <w:szCs w:val="24"/>
        </w:rPr>
        <w:t xml:space="preserve"> </w:t>
      </w:r>
      <w:r w:rsidRPr="00AB6A8C">
        <w:rPr>
          <w:rFonts w:ascii="Times New Roman" w:eastAsia="Times New Roman" w:hAnsi="Times New Roman" w:cs="Times New Roman"/>
          <w:color w:val="333333"/>
          <w:sz w:val="24"/>
          <w:szCs w:val="24"/>
        </w:rPr>
        <w:t>launched, its</w:t>
      </w:r>
      <w:r w:rsidRPr="00C7254D">
        <w:rPr>
          <w:rFonts w:ascii="Times New Roman" w:eastAsia="Times New Roman" w:hAnsi="Times New Roman" w:cs="Times New Roman"/>
          <w:color w:val="333333"/>
          <w:sz w:val="24"/>
          <w:szCs w:val="24"/>
        </w:rPr>
        <w:t xml:space="preserve"> 2d era ceremony </w:t>
      </w:r>
      <w:r w:rsidRPr="00AB6A8C">
        <w:rPr>
          <w:rFonts w:ascii="Times New Roman" w:eastAsia="Times New Roman" w:hAnsi="Times New Roman" w:cs="Times New Roman"/>
          <w:color w:val="333333"/>
          <w:sz w:val="24"/>
          <w:szCs w:val="24"/>
        </w:rPr>
        <w:t>between</w:t>
      </w:r>
      <w:r w:rsidRPr="00C7254D">
        <w:rPr>
          <w:rFonts w:ascii="Times New Roman" w:eastAsia="Times New Roman" w:hAnsi="Times New Roman" w:cs="Times New Roman"/>
          <w:color w:val="333333"/>
          <w:sz w:val="24"/>
          <w:szCs w:val="24"/>
        </w:rPr>
        <w:t xml:space="preserve"> 2002 to that amount center of attention about reducing the fiscal deficit, reforming assignment law, enhancing infrastructure after </w:t>
      </w:r>
      <w:r w:rsidRPr="00AB6A8C">
        <w:rPr>
          <w:rFonts w:ascii="Times New Roman" w:eastAsia="Times New Roman" w:hAnsi="Times New Roman" w:cs="Times New Roman"/>
          <w:color w:val="333333"/>
          <w:sz w:val="24"/>
          <w:szCs w:val="24"/>
        </w:rPr>
        <w:t>participating</w:t>
      </w:r>
      <w:r w:rsidRPr="00C7254D">
        <w:rPr>
          <w:rFonts w:ascii="Times New Roman" w:eastAsia="Times New Roman" w:hAnsi="Times New Roman" w:cs="Times New Roman"/>
          <w:color w:val="333333"/>
          <w:sz w:val="24"/>
          <w:szCs w:val="24"/>
        </w:rPr>
        <w:t xml:space="preserve"> much </w:t>
      </w:r>
      <w:r w:rsidRPr="00AB6A8C">
        <w:rPr>
          <w:rFonts w:ascii="Times New Roman" w:eastAsia="Times New Roman" w:hAnsi="Times New Roman" w:cs="Times New Roman"/>
          <w:color w:val="333333"/>
          <w:sz w:val="24"/>
          <w:szCs w:val="24"/>
        </w:rPr>
        <w:t>activity</w:t>
      </w:r>
      <w:r w:rsidRPr="00C7254D">
        <w:rPr>
          <w:rFonts w:ascii="Times New Roman" w:eastAsia="Times New Roman" w:hAnsi="Times New Roman" w:cs="Times New Roman"/>
          <w:color w:val="333333"/>
          <w:sz w:val="24"/>
          <w:szCs w:val="24"/>
        </w:rPr>
        <w:t xml:space="preserve">. India advanced their FDI limits in </w:t>
      </w:r>
      <w:r w:rsidRPr="00AB6A8C">
        <w:rPr>
          <w:rFonts w:ascii="Times New Roman" w:eastAsia="Times New Roman" w:hAnsi="Times New Roman" w:cs="Times New Roman"/>
          <w:color w:val="333333"/>
          <w:sz w:val="24"/>
          <w:szCs w:val="24"/>
        </w:rPr>
        <w:t>many</w:t>
      </w:r>
      <w:r w:rsidRPr="00C7254D">
        <w:rPr>
          <w:rFonts w:ascii="Times New Roman" w:eastAsia="Times New Roman" w:hAnsi="Times New Roman" w:cs="Times New Roman"/>
          <w:color w:val="333333"/>
          <w:sz w:val="24"/>
          <w:szCs w:val="24"/>
        </w:rPr>
        <w:t xml:space="preserve"> essential sectors consisting of telecommunication, banking then insurance plan or therefore dense things.</w:t>
      </w:r>
      <w:r w:rsidRPr="00C7254D">
        <w:rPr>
          <w:rFonts w:ascii="Times New Roman" w:eastAsia="Times New Roman" w:hAnsi="Times New Roman" w:cs="Times New Roman"/>
          <w:color w:val="333333"/>
          <w:sz w:val="24"/>
          <w:szCs w:val="24"/>
        </w:rPr>
        <w:br/>
      </w:r>
    </w:p>
    <w:p w:rsidR="002073F0" w:rsidRDefault="002073F0" w:rsidP="002073F0">
      <w:pPr>
        <w:rPr>
          <w:b/>
          <w:sz w:val="32"/>
          <w:szCs w:val="32"/>
        </w:rPr>
      </w:pPr>
    </w:p>
    <w:p w:rsidR="002073F0" w:rsidRPr="00186CA2" w:rsidRDefault="002073F0" w:rsidP="002073F0">
      <w:pPr>
        <w:rPr>
          <w:rFonts w:ascii="Times New Roman" w:hAnsi="Times New Roman" w:cs="Times New Roman"/>
          <w:b/>
          <w:sz w:val="28"/>
          <w:szCs w:val="28"/>
        </w:rPr>
      </w:pPr>
      <w:r w:rsidRPr="00780E68">
        <w:rPr>
          <w:b/>
          <w:sz w:val="32"/>
          <w:szCs w:val="32"/>
        </w:rPr>
        <w:t xml:space="preserve"> </w:t>
      </w:r>
      <w:r w:rsidR="00FD1950">
        <w:rPr>
          <w:rFonts w:ascii="Times New Roman" w:hAnsi="Times New Roman" w:cs="Times New Roman"/>
          <w:b/>
          <w:sz w:val="28"/>
          <w:szCs w:val="28"/>
        </w:rPr>
        <w:t xml:space="preserve"> </w:t>
      </w:r>
    </w:p>
    <w:p w:rsidR="002073F0" w:rsidRDefault="002073F0" w:rsidP="002073F0">
      <w:pPr>
        <w:spacing w:line="360" w:lineRule="auto"/>
        <w:rPr>
          <w:rFonts w:ascii="Times New Roman" w:hAnsi="Times New Roman" w:cs="Times New Roman"/>
          <w:sz w:val="24"/>
          <w:szCs w:val="24"/>
        </w:rPr>
      </w:pPr>
    </w:p>
    <w:p w:rsidR="002073F0" w:rsidRDefault="00FD1950" w:rsidP="002073F0">
      <w:pPr>
        <w:spacing w:line="360" w:lineRule="auto"/>
        <w:rPr>
          <w:rFonts w:ascii="Times New Roman" w:hAnsi="Times New Roman" w:cs="Times New Roman"/>
          <w:sz w:val="24"/>
          <w:szCs w:val="24"/>
        </w:rPr>
      </w:pPr>
      <w:r>
        <w:rPr>
          <w:rFonts w:ascii="Times New Roman" w:hAnsi="Times New Roman" w:cs="Times New Roman"/>
          <w:sz w:val="24"/>
          <w:szCs w:val="24"/>
        </w:rPr>
        <w:t xml:space="preserve"> </w:t>
      </w:r>
    </w:p>
    <w:bookmarkEnd w:id="3"/>
    <w:p w:rsidR="002073F0" w:rsidRDefault="002073F0" w:rsidP="00FD1950">
      <w:pPr>
        <w:pStyle w:val="Heading2"/>
        <w:numPr>
          <w:ilvl w:val="0"/>
          <w:numId w:val="0"/>
        </w:numPr>
        <w:spacing w:line="360" w:lineRule="auto"/>
      </w:pPr>
    </w:p>
    <w:p w:rsidR="002073F0" w:rsidRPr="006B2808" w:rsidRDefault="002073F0" w:rsidP="002073F0"/>
    <w:p w:rsidR="005C7783" w:rsidRPr="00CA2BFF" w:rsidRDefault="00FD1950" w:rsidP="00FD1950">
      <w:pPr>
        <w:autoSpaceDE w:val="0"/>
        <w:autoSpaceDN w:val="0"/>
        <w:adjustRightInd w:val="0"/>
        <w:spacing w:line="360" w:lineRule="auto"/>
        <w:rPr>
          <w:rFonts w:ascii="Times New Roman" w:hAnsi="Times New Roman" w:cs="Times New Roman"/>
          <w:b/>
          <w:sz w:val="32"/>
          <w:szCs w:val="32"/>
        </w:rPr>
      </w:pPr>
      <w:r w:rsidRPr="00BE459F">
        <w:rPr>
          <w:rFonts w:ascii="Times New Roman" w:hAnsi="Times New Roman" w:cs="Times New Roman"/>
          <w:b/>
          <w:sz w:val="32"/>
          <w:szCs w:val="32"/>
        </w:rPr>
        <w:lastRenderedPageBreak/>
        <w:t>THESIS QUESTION</w:t>
      </w:r>
      <w:r>
        <w:rPr>
          <w:rFonts w:ascii="Times New Roman" w:hAnsi="Times New Roman" w:cs="Times New Roman"/>
          <w:b/>
          <w:sz w:val="32"/>
          <w:szCs w:val="32"/>
        </w:rPr>
        <w:t>:</w:t>
      </w:r>
    </w:p>
    <w:p w:rsidR="00FD1950" w:rsidRDefault="00FD1950" w:rsidP="00FD1950">
      <w:pPr>
        <w:autoSpaceDE w:val="0"/>
        <w:autoSpaceDN w:val="0"/>
        <w:adjustRightInd w:val="0"/>
        <w:spacing w:line="360" w:lineRule="auto"/>
        <w:rPr>
          <w:rFonts w:ascii="Times New Roman" w:hAnsi="Times New Roman" w:cs="Times New Roman"/>
          <w:sz w:val="24"/>
          <w:szCs w:val="24"/>
        </w:rPr>
      </w:pPr>
      <w:r w:rsidRPr="00E66343">
        <w:rPr>
          <w:rFonts w:ascii="Times New Roman" w:hAnsi="Times New Roman" w:cs="Times New Roman"/>
          <w:sz w:val="24"/>
          <w:szCs w:val="24"/>
        </w:rPr>
        <w:t>This study comprises of the following questions and they are attempted to be answered:</w:t>
      </w:r>
    </w:p>
    <w:p w:rsidR="005C7783" w:rsidRDefault="005C7783" w:rsidP="00FD1950">
      <w:pPr>
        <w:autoSpaceDE w:val="0"/>
        <w:autoSpaceDN w:val="0"/>
        <w:adjustRightInd w:val="0"/>
        <w:spacing w:line="360" w:lineRule="auto"/>
        <w:rPr>
          <w:rFonts w:ascii="Times New Roman" w:hAnsi="Times New Roman" w:cs="Times New Roman"/>
          <w:sz w:val="24"/>
          <w:szCs w:val="24"/>
        </w:rPr>
      </w:pPr>
    </w:p>
    <w:p w:rsidR="00A02D46" w:rsidRPr="00AE75DB" w:rsidRDefault="00A02D46" w:rsidP="00AE75DB">
      <w:pPr>
        <w:pStyle w:val="ListParagraph"/>
        <w:numPr>
          <w:ilvl w:val="0"/>
          <w:numId w:val="19"/>
        </w:numPr>
        <w:spacing w:line="360" w:lineRule="auto"/>
        <w:jc w:val="both"/>
        <w:rPr>
          <w:rFonts w:ascii="Times New Roman" w:hAnsi="Times New Roman" w:cs="Times New Roman"/>
          <w:sz w:val="24"/>
          <w:szCs w:val="24"/>
        </w:rPr>
      </w:pPr>
      <w:r w:rsidRPr="00A02D46">
        <w:rPr>
          <w:rFonts w:ascii="Times New Roman" w:hAnsi="Times New Roman" w:cs="Times New Roman"/>
          <w:sz w:val="24"/>
          <w:szCs w:val="24"/>
        </w:rPr>
        <w:t>Does the GDP affect the abroad endorse speculation</w:t>
      </w:r>
      <w:r w:rsidR="00AE75DB">
        <w:rPr>
          <w:rFonts w:ascii="Times New Roman" w:hAnsi="Times New Roman" w:cs="Times New Roman"/>
          <w:sz w:val="24"/>
          <w:szCs w:val="24"/>
        </w:rPr>
        <w:t>s</w:t>
      </w:r>
      <w:r w:rsidRPr="00A02D46">
        <w:rPr>
          <w:rFonts w:ascii="Times New Roman" w:hAnsi="Times New Roman" w:cs="Times New Roman"/>
          <w:sz w:val="24"/>
          <w:szCs w:val="24"/>
        </w:rPr>
        <w:t xml:space="preserve"> (FDI)? </w:t>
      </w:r>
    </w:p>
    <w:p w:rsidR="00A02D46" w:rsidRPr="00A02D46" w:rsidRDefault="00A02D46" w:rsidP="00A02D46">
      <w:pPr>
        <w:pStyle w:val="ListParagraph"/>
        <w:numPr>
          <w:ilvl w:val="0"/>
          <w:numId w:val="19"/>
        </w:numPr>
        <w:spacing w:line="360" w:lineRule="auto"/>
        <w:jc w:val="both"/>
        <w:rPr>
          <w:rFonts w:ascii="Times New Roman" w:hAnsi="Times New Roman" w:cs="Times New Roman"/>
          <w:sz w:val="24"/>
          <w:szCs w:val="24"/>
        </w:rPr>
      </w:pPr>
      <w:r w:rsidRPr="00A02D46">
        <w:rPr>
          <w:rFonts w:ascii="Times New Roman" w:hAnsi="Times New Roman" w:cs="Times New Roman"/>
          <w:sz w:val="24"/>
          <w:szCs w:val="24"/>
        </w:rPr>
        <w:t xml:space="preserve">Does the exchange rate influence the outside direct speculation (FDI)? </w:t>
      </w:r>
    </w:p>
    <w:p w:rsidR="00FD1950" w:rsidRPr="00AE75DB" w:rsidRDefault="00A02D46" w:rsidP="00AE75DB">
      <w:pPr>
        <w:pStyle w:val="ListParagraph"/>
        <w:numPr>
          <w:ilvl w:val="0"/>
          <w:numId w:val="19"/>
        </w:numPr>
        <w:spacing w:line="360" w:lineRule="auto"/>
        <w:jc w:val="both"/>
        <w:rPr>
          <w:rFonts w:ascii="Times New Roman" w:hAnsi="Times New Roman" w:cs="Times New Roman"/>
          <w:sz w:val="24"/>
          <w:szCs w:val="24"/>
        </w:rPr>
      </w:pPr>
      <w:r w:rsidRPr="00AE75DB">
        <w:rPr>
          <w:rFonts w:ascii="Times New Roman" w:hAnsi="Times New Roman" w:cs="Times New Roman"/>
          <w:sz w:val="24"/>
          <w:szCs w:val="24"/>
        </w:rPr>
        <w:t>Does the swelling measurements affect the outside exhort venture (FDI)</w:t>
      </w:r>
      <w:r w:rsidR="00FD1950" w:rsidRPr="00AE75DB">
        <w:rPr>
          <w:rFonts w:ascii="Times New Roman" w:hAnsi="Times New Roman" w:cs="Times New Roman"/>
          <w:sz w:val="24"/>
          <w:szCs w:val="24"/>
        </w:rPr>
        <w:t>?</w:t>
      </w:r>
    </w:p>
    <w:p w:rsidR="00FD1950" w:rsidRPr="00451B4F" w:rsidRDefault="00FD1950" w:rsidP="00FD1950">
      <w:pPr>
        <w:spacing w:line="360" w:lineRule="auto"/>
        <w:jc w:val="both"/>
        <w:rPr>
          <w:rFonts w:ascii="Times New Roman" w:hAnsi="Times New Roman" w:cs="Times New Roman"/>
          <w:sz w:val="24"/>
          <w:szCs w:val="24"/>
        </w:rPr>
      </w:pPr>
    </w:p>
    <w:p w:rsidR="00FD1950" w:rsidRPr="00451B4F" w:rsidRDefault="00FD1950" w:rsidP="00FD1950">
      <w:pPr>
        <w:spacing w:line="360" w:lineRule="auto"/>
        <w:jc w:val="both"/>
        <w:rPr>
          <w:rFonts w:ascii="Times New Roman" w:hAnsi="Times New Roman" w:cs="Times New Roman"/>
          <w:sz w:val="24"/>
          <w:szCs w:val="24"/>
        </w:rPr>
      </w:pPr>
      <w:r>
        <w:rPr>
          <w:rFonts w:ascii="Times New Roman" w:hAnsi="Times New Roman" w:cs="Times New Roman"/>
          <w:sz w:val="24"/>
          <w:szCs w:val="24"/>
        </w:rPr>
        <w:t>Is this element having</w:t>
      </w:r>
      <w:r w:rsidRPr="00451B4F">
        <w:rPr>
          <w:rFonts w:ascii="Times New Roman" w:hAnsi="Times New Roman" w:cs="Times New Roman"/>
          <w:sz w:val="24"/>
          <w:szCs w:val="24"/>
        </w:rPr>
        <w:t xml:space="preserve"> an impact on the foreign </w:t>
      </w:r>
      <w:proofErr w:type="gramStart"/>
      <w:r w:rsidRPr="00451B4F">
        <w:rPr>
          <w:rFonts w:ascii="Times New Roman" w:hAnsi="Times New Roman" w:cs="Times New Roman"/>
          <w:sz w:val="24"/>
          <w:szCs w:val="24"/>
        </w:rPr>
        <w:t>advise</w:t>
      </w:r>
      <w:proofErr w:type="gramEnd"/>
      <w:r w:rsidRPr="00451B4F">
        <w:rPr>
          <w:rFonts w:ascii="Times New Roman" w:hAnsi="Times New Roman" w:cs="Times New Roman"/>
          <w:sz w:val="24"/>
          <w:szCs w:val="24"/>
        </w:rPr>
        <w:t xml:space="preserve"> investment (FDI) of right Asia?</w:t>
      </w:r>
    </w:p>
    <w:p w:rsidR="002073F0" w:rsidRDefault="002073F0" w:rsidP="002073F0">
      <w:pPr>
        <w:pStyle w:val="Heading2"/>
        <w:numPr>
          <w:ilvl w:val="0"/>
          <w:numId w:val="0"/>
        </w:numPr>
        <w:spacing w:line="360" w:lineRule="auto"/>
        <w:ind w:left="576"/>
      </w:pPr>
    </w:p>
    <w:p w:rsidR="002073F0" w:rsidRDefault="002073F0" w:rsidP="002073F0">
      <w:pPr>
        <w:pStyle w:val="Heading2"/>
        <w:numPr>
          <w:ilvl w:val="0"/>
          <w:numId w:val="0"/>
        </w:numPr>
        <w:spacing w:line="360" w:lineRule="auto"/>
        <w:rPr>
          <w:sz w:val="32"/>
          <w:szCs w:val="32"/>
        </w:rPr>
      </w:pPr>
    </w:p>
    <w:p w:rsidR="002073F0" w:rsidRDefault="00BE459F" w:rsidP="002073F0">
      <w:pPr>
        <w:pStyle w:val="Heading2"/>
        <w:numPr>
          <w:ilvl w:val="0"/>
          <w:numId w:val="0"/>
        </w:numPr>
        <w:spacing w:line="360" w:lineRule="auto"/>
        <w:rPr>
          <w:sz w:val="32"/>
          <w:szCs w:val="32"/>
        </w:rPr>
      </w:pPr>
      <w:bookmarkStart w:id="4" w:name="_Toc505719169"/>
      <w:bookmarkStart w:id="5" w:name="_Toc505719815"/>
      <w:r w:rsidRPr="00BE459F">
        <w:rPr>
          <w:rFonts w:cs="Times New Roman"/>
          <w:sz w:val="32"/>
          <w:szCs w:val="32"/>
        </w:rPr>
        <w:t>Thesis</w:t>
      </w:r>
      <w:r w:rsidR="002073F0" w:rsidRPr="00BE459F">
        <w:rPr>
          <w:sz w:val="32"/>
          <w:szCs w:val="32"/>
        </w:rPr>
        <w:t xml:space="preserve"> OBJECTIVES:</w:t>
      </w:r>
      <w:bookmarkEnd w:id="4"/>
      <w:bookmarkEnd w:id="5"/>
    </w:p>
    <w:p w:rsidR="00FD1950" w:rsidRPr="00FD1950" w:rsidRDefault="00FD1950" w:rsidP="00FD1950"/>
    <w:p w:rsidR="00FD1950" w:rsidRPr="00AD3CFE" w:rsidRDefault="00FD1950" w:rsidP="00FD1950">
      <w:pPr>
        <w:spacing w:line="360" w:lineRule="auto"/>
        <w:jc w:val="both"/>
        <w:rPr>
          <w:rFonts w:ascii="Times New Roman" w:hAnsi="Times New Roman" w:cs="Times New Roman"/>
          <w:sz w:val="24"/>
          <w:szCs w:val="24"/>
        </w:rPr>
      </w:pPr>
      <w:r w:rsidRPr="00AD3CFE">
        <w:rPr>
          <w:rFonts w:ascii="Times New Roman" w:hAnsi="Times New Roman" w:cs="Times New Roman"/>
          <w:sz w:val="24"/>
          <w:szCs w:val="24"/>
        </w:rPr>
        <w:t xml:space="preserve">This Program was once designed after attaining special objectives. The perspective about of this postulation investigate is to distinguish the effect of GDP, Inflation and Exchange rate on the inflow of remote direct interest in South </w:t>
      </w:r>
      <w:proofErr w:type="spellStart"/>
      <w:r w:rsidRPr="00AD3CFE">
        <w:rPr>
          <w:rFonts w:ascii="Times New Roman" w:hAnsi="Times New Roman" w:cs="Times New Roman"/>
          <w:sz w:val="24"/>
          <w:szCs w:val="24"/>
        </w:rPr>
        <w:t>Asia.The</w:t>
      </w:r>
      <w:proofErr w:type="spellEnd"/>
      <w:r w:rsidRPr="00AD3CFE">
        <w:rPr>
          <w:rFonts w:ascii="Times New Roman" w:hAnsi="Times New Roman" w:cs="Times New Roman"/>
          <w:sz w:val="24"/>
          <w:szCs w:val="24"/>
        </w:rPr>
        <w:t xml:space="preserve"> targets are: toughness</w:t>
      </w:r>
    </w:p>
    <w:p w:rsidR="00FD1950" w:rsidRPr="00AD3CFE" w:rsidRDefault="00FD1950" w:rsidP="00FD1950">
      <w:pPr>
        <w:pStyle w:val="ListParagraph"/>
        <w:numPr>
          <w:ilvl w:val="0"/>
          <w:numId w:val="20"/>
        </w:numPr>
        <w:spacing w:line="360" w:lineRule="auto"/>
        <w:jc w:val="both"/>
        <w:rPr>
          <w:rFonts w:ascii="Times New Roman" w:hAnsi="Times New Roman" w:cs="Times New Roman"/>
          <w:sz w:val="24"/>
          <w:szCs w:val="24"/>
        </w:rPr>
      </w:pPr>
      <w:r w:rsidRPr="00AD3CFE">
        <w:rPr>
          <w:rFonts w:ascii="Times New Roman" w:hAnsi="Times New Roman" w:cs="Times New Roman"/>
          <w:sz w:val="24"/>
          <w:szCs w:val="24"/>
        </w:rPr>
        <w:t>To locate out the GDP, Inflation and Exchange dosage tendencies on Antarctic Asia</w:t>
      </w:r>
      <w:r w:rsidR="00890383">
        <w:rPr>
          <w:rFonts w:ascii="Times New Roman" w:hAnsi="Times New Roman" w:cs="Times New Roman"/>
          <w:sz w:val="24"/>
          <w:szCs w:val="24"/>
        </w:rPr>
        <w:t>.</w:t>
      </w:r>
    </w:p>
    <w:p w:rsidR="00FD1950" w:rsidRPr="00AD3CFE" w:rsidRDefault="00FD1950" w:rsidP="00FD1950">
      <w:pPr>
        <w:pStyle w:val="ListParagraph"/>
        <w:numPr>
          <w:ilvl w:val="0"/>
          <w:numId w:val="20"/>
        </w:numPr>
        <w:spacing w:line="360" w:lineRule="auto"/>
        <w:jc w:val="both"/>
        <w:rPr>
          <w:rFonts w:ascii="Times New Roman" w:hAnsi="Times New Roman" w:cs="Times New Roman"/>
          <w:sz w:val="24"/>
          <w:szCs w:val="24"/>
        </w:rPr>
      </w:pPr>
      <w:r w:rsidRPr="00AD3CFE">
        <w:rPr>
          <w:rFonts w:ascii="Times New Roman" w:hAnsi="Times New Roman" w:cs="Times New Roman"/>
          <w:sz w:val="24"/>
          <w:szCs w:val="24"/>
        </w:rPr>
        <w:t>To discover outdoors the impacts of GDP concerning stability, foreign direct investment</w:t>
      </w:r>
    </w:p>
    <w:p w:rsidR="00FD1950" w:rsidRPr="00AD3CFE" w:rsidRDefault="00FD1950" w:rsidP="00FD1950">
      <w:pPr>
        <w:pStyle w:val="ListParagraph"/>
        <w:numPr>
          <w:ilvl w:val="0"/>
          <w:numId w:val="20"/>
        </w:numPr>
        <w:spacing w:line="360" w:lineRule="auto"/>
        <w:jc w:val="both"/>
        <w:rPr>
          <w:rFonts w:ascii="Times New Roman" w:hAnsi="Times New Roman" w:cs="Times New Roman"/>
          <w:sz w:val="24"/>
          <w:szCs w:val="24"/>
        </w:rPr>
      </w:pPr>
      <w:r w:rsidRPr="00AD3CFE">
        <w:rPr>
          <w:rFonts w:ascii="Times New Roman" w:hAnsi="Times New Roman" w:cs="Times New Roman"/>
          <w:sz w:val="24"/>
          <w:szCs w:val="24"/>
        </w:rPr>
        <w:t xml:space="preserve">To locate outdoors the influences over Inflation </w:t>
      </w:r>
      <w:proofErr w:type="gramStart"/>
      <w:r w:rsidRPr="00AD3CFE">
        <w:rPr>
          <w:rFonts w:ascii="Times New Roman" w:hAnsi="Times New Roman" w:cs="Times New Roman"/>
          <w:sz w:val="24"/>
          <w:szCs w:val="24"/>
        </w:rPr>
        <w:t>of  foreign</w:t>
      </w:r>
      <w:proofErr w:type="gramEnd"/>
      <w:r w:rsidRPr="00AD3CFE">
        <w:rPr>
          <w:rFonts w:ascii="Times New Roman" w:hAnsi="Times New Roman" w:cs="Times New Roman"/>
          <w:sz w:val="24"/>
          <w:szCs w:val="24"/>
        </w:rPr>
        <w:t xml:space="preserve"> advise</w:t>
      </w:r>
      <w:r w:rsidR="005C7783">
        <w:rPr>
          <w:rFonts w:ascii="Times New Roman" w:hAnsi="Times New Roman" w:cs="Times New Roman"/>
          <w:sz w:val="24"/>
          <w:szCs w:val="24"/>
        </w:rPr>
        <w:t>s</w:t>
      </w:r>
      <w:r w:rsidRPr="00AD3CFE">
        <w:rPr>
          <w:rFonts w:ascii="Times New Roman" w:hAnsi="Times New Roman" w:cs="Times New Roman"/>
          <w:sz w:val="24"/>
          <w:szCs w:val="24"/>
        </w:rPr>
        <w:t xml:space="preserve"> investment</w:t>
      </w:r>
      <w:r w:rsidR="00890383">
        <w:rPr>
          <w:rFonts w:ascii="Times New Roman" w:hAnsi="Times New Roman" w:cs="Times New Roman"/>
          <w:sz w:val="24"/>
          <w:szCs w:val="24"/>
        </w:rPr>
        <w:t>.</w:t>
      </w:r>
    </w:p>
    <w:p w:rsidR="00FD1950" w:rsidRPr="00AD3CFE" w:rsidRDefault="00FD1950" w:rsidP="00FD1950">
      <w:pPr>
        <w:pStyle w:val="ListParagraph"/>
        <w:numPr>
          <w:ilvl w:val="0"/>
          <w:numId w:val="20"/>
        </w:numPr>
        <w:spacing w:line="360" w:lineRule="auto"/>
        <w:jc w:val="both"/>
        <w:rPr>
          <w:rFonts w:ascii="Times New Roman" w:hAnsi="Times New Roman" w:cs="Times New Roman"/>
          <w:sz w:val="24"/>
          <w:szCs w:val="24"/>
        </w:rPr>
      </w:pPr>
      <w:r w:rsidRPr="00AD3CFE">
        <w:rPr>
          <w:rFonts w:ascii="Times New Roman" w:hAnsi="Times New Roman" w:cs="Times New Roman"/>
          <w:sz w:val="24"/>
          <w:szCs w:val="24"/>
        </w:rPr>
        <w:t xml:space="preserve">To discover outdoors the </w:t>
      </w:r>
      <w:proofErr w:type="spellStart"/>
      <w:r w:rsidRPr="00AD3CFE">
        <w:rPr>
          <w:rFonts w:ascii="Times New Roman" w:hAnsi="Times New Roman" w:cs="Times New Roman"/>
          <w:sz w:val="24"/>
          <w:szCs w:val="24"/>
        </w:rPr>
        <w:t>affects</w:t>
      </w:r>
      <w:proofErr w:type="spellEnd"/>
      <w:r w:rsidRPr="00AD3CFE">
        <w:rPr>
          <w:rFonts w:ascii="Times New Roman" w:hAnsi="Times New Roman" w:cs="Times New Roman"/>
          <w:sz w:val="24"/>
          <w:szCs w:val="24"/>
        </w:rPr>
        <w:t xml:space="preserve"> of Exchange dimensions about overseas advise investment</w:t>
      </w:r>
      <w:r w:rsidR="00890383">
        <w:rPr>
          <w:rFonts w:ascii="Times New Roman" w:hAnsi="Times New Roman" w:cs="Times New Roman"/>
          <w:sz w:val="24"/>
          <w:szCs w:val="24"/>
        </w:rPr>
        <w:t>.</w:t>
      </w:r>
    </w:p>
    <w:p w:rsidR="00FD1950" w:rsidRDefault="00FD1950" w:rsidP="00FD1950">
      <w:pPr>
        <w:pStyle w:val="ListParagraph"/>
        <w:numPr>
          <w:ilvl w:val="0"/>
          <w:numId w:val="20"/>
        </w:numPr>
        <w:spacing w:line="360" w:lineRule="auto"/>
        <w:jc w:val="both"/>
        <w:rPr>
          <w:rFonts w:ascii="Times New Roman" w:hAnsi="Times New Roman" w:cs="Times New Roman"/>
          <w:sz w:val="24"/>
          <w:szCs w:val="24"/>
        </w:rPr>
      </w:pPr>
      <w:r w:rsidRPr="00AD3CFE">
        <w:rPr>
          <w:rFonts w:ascii="Times New Roman" w:hAnsi="Times New Roman" w:cs="Times New Roman"/>
          <w:sz w:val="24"/>
          <w:szCs w:val="24"/>
        </w:rPr>
        <w:t>To discover oversea the modifications concerning toughness overseas direct investment</w:t>
      </w:r>
      <w:r w:rsidR="00890383">
        <w:rPr>
          <w:rFonts w:ascii="Times New Roman" w:hAnsi="Times New Roman" w:cs="Times New Roman"/>
          <w:sz w:val="24"/>
          <w:szCs w:val="24"/>
        </w:rPr>
        <w:t>.</w:t>
      </w:r>
    </w:p>
    <w:p w:rsidR="002073F0" w:rsidRDefault="002073F0" w:rsidP="002073F0">
      <w:pPr>
        <w:spacing w:line="360" w:lineRule="auto"/>
        <w:jc w:val="both"/>
        <w:rPr>
          <w:rFonts w:ascii="Times New Roman" w:hAnsi="Times New Roman" w:cs="Times New Roman"/>
          <w:sz w:val="24"/>
          <w:szCs w:val="24"/>
        </w:rPr>
      </w:pPr>
    </w:p>
    <w:p w:rsidR="002073F0" w:rsidRPr="00B40E69" w:rsidRDefault="002073F0" w:rsidP="00B40E69">
      <w:pPr>
        <w:spacing w:line="360" w:lineRule="auto"/>
        <w:jc w:val="both"/>
        <w:rPr>
          <w:rFonts w:ascii="Times New Roman" w:hAnsi="Times New Roman" w:cs="Times New Roman"/>
          <w:b/>
          <w:color w:val="000000"/>
          <w:sz w:val="32"/>
          <w:szCs w:val="32"/>
        </w:rPr>
      </w:pPr>
    </w:p>
    <w:p w:rsidR="002073F0" w:rsidRPr="00635F65" w:rsidRDefault="002073F0" w:rsidP="00635F65">
      <w:pPr>
        <w:spacing w:line="360" w:lineRule="auto"/>
        <w:jc w:val="both"/>
        <w:rPr>
          <w:rFonts w:ascii="Times New Roman" w:hAnsi="Times New Roman" w:cs="Times New Roman"/>
          <w:b/>
          <w:color w:val="000000"/>
          <w:sz w:val="32"/>
          <w:szCs w:val="32"/>
        </w:rPr>
      </w:pPr>
      <w:r w:rsidRPr="00635F65">
        <w:rPr>
          <w:rFonts w:ascii="Times New Roman" w:hAnsi="Times New Roman" w:cs="Times New Roman"/>
          <w:b/>
          <w:color w:val="000000"/>
          <w:sz w:val="32"/>
          <w:szCs w:val="32"/>
        </w:rPr>
        <w:lastRenderedPageBreak/>
        <w:t>SIGNIFICANT OF THE STUDY:</w:t>
      </w:r>
    </w:p>
    <w:p w:rsidR="002073F0" w:rsidRPr="00634302" w:rsidRDefault="002073F0" w:rsidP="002073F0">
      <w:pPr>
        <w:pStyle w:val="ListParagraph"/>
        <w:spacing w:line="360" w:lineRule="auto"/>
        <w:jc w:val="both"/>
        <w:rPr>
          <w:rFonts w:ascii="Times New Roman" w:hAnsi="Times New Roman" w:cs="Times New Roman"/>
          <w:b/>
          <w:color w:val="000000"/>
          <w:sz w:val="32"/>
          <w:szCs w:val="32"/>
        </w:rPr>
      </w:pPr>
    </w:p>
    <w:p w:rsidR="00FD1950" w:rsidRPr="00AD3CFE" w:rsidRDefault="00764FB7" w:rsidP="00FD1950">
      <w:pPr>
        <w:pStyle w:val="ListParagraph"/>
        <w:numPr>
          <w:ilvl w:val="0"/>
          <w:numId w:val="2"/>
        </w:numPr>
        <w:spacing w:line="360" w:lineRule="auto"/>
        <w:jc w:val="both"/>
        <w:rPr>
          <w:rFonts w:ascii="Times New Roman" w:hAnsi="Times New Roman" w:cs="Times New Roman"/>
          <w:color w:val="000000"/>
          <w:sz w:val="24"/>
          <w:szCs w:val="24"/>
        </w:rPr>
      </w:pPr>
      <w:r w:rsidRPr="00764FB7">
        <w:rPr>
          <w:rFonts w:ascii="Times New Roman" w:hAnsi="Times New Roman" w:cs="Times New Roman"/>
          <w:color w:val="000000"/>
          <w:sz w:val="24"/>
          <w:szCs w:val="24"/>
        </w:rPr>
        <w:t xml:space="preserve">The lookup discipline could provide statistics about the troubles of determination of the Impact of GDP, Inflation and Exchange quantity of the inflow about foreign </w:t>
      </w:r>
      <w:proofErr w:type="gramStart"/>
      <w:r w:rsidRPr="00764FB7">
        <w:rPr>
          <w:rFonts w:ascii="Times New Roman" w:hAnsi="Times New Roman" w:cs="Times New Roman"/>
          <w:color w:val="000000"/>
          <w:sz w:val="24"/>
          <w:szCs w:val="24"/>
        </w:rPr>
        <w:t>advise</w:t>
      </w:r>
      <w:proofErr w:type="gramEnd"/>
      <w:r w:rsidRPr="00764FB7">
        <w:rPr>
          <w:rFonts w:ascii="Times New Roman" w:hAnsi="Times New Roman" w:cs="Times New Roman"/>
          <w:color w:val="000000"/>
          <w:sz w:val="24"/>
          <w:szCs w:val="24"/>
        </w:rPr>
        <w:t xml:space="preserve"> funding into</w:t>
      </w:r>
      <w:r>
        <w:rPr>
          <w:rFonts w:ascii="Times New Roman" w:hAnsi="Times New Roman" w:cs="Times New Roman"/>
          <w:color w:val="000000"/>
          <w:sz w:val="24"/>
          <w:szCs w:val="24"/>
        </w:rPr>
        <w:t xml:space="preserve"> South Asia. Further, its </w:t>
      </w:r>
      <w:r w:rsidRPr="00764FB7">
        <w:rPr>
          <w:rFonts w:ascii="Times New Roman" w:hAnsi="Times New Roman" w:cs="Times New Roman"/>
          <w:color w:val="000000"/>
          <w:sz w:val="24"/>
          <w:szCs w:val="24"/>
        </w:rPr>
        <w:t xml:space="preserve">discipline additionally shows the other variables so </w:t>
      </w:r>
      <w:r>
        <w:rPr>
          <w:rFonts w:ascii="Times New Roman" w:hAnsi="Times New Roman" w:cs="Times New Roman"/>
          <w:color w:val="000000"/>
          <w:sz w:val="24"/>
          <w:szCs w:val="24"/>
        </w:rPr>
        <w:t xml:space="preserve">much bear main affects over FDI. </w:t>
      </w:r>
      <w:r w:rsidR="00FD1950" w:rsidRPr="00AD3CFE">
        <w:rPr>
          <w:rFonts w:ascii="Times New Roman" w:hAnsi="Times New Roman" w:cs="Times New Roman"/>
          <w:color w:val="000000"/>
          <w:sz w:val="24"/>
          <w:szCs w:val="24"/>
        </w:rPr>
        <w:t xml:space="preserve">This study is necessary to find </w:t>
      </w:r>
      <w:r w:rsidR="00FD1950" w:rsidRPr="00AD3CFE">
        <w:rPr>
          <w:rFonts w:ascii="Times New Roman" w:hAnsi="Times New Roman" w:cs="Times New Roman"/>
          <w:sz w:val="24"/>
          <w:szCs w:val="24"/>
        </w:rPr>
        <w:t xml:space="preserve">foreign direct investment </w:t>
      </w:r>
      <w:r w:rsidR="00FD1950" w:rsidRPr="00AD3CFE">
        <w:rPr>
          <w:rFonts w:ascii="Times New Roman" w:hAnsi="Times New Roman" w:cs="Times New Roman"/>
          <w:color w:val="000000"/>
          <w:sz w:val="24"/>
          <w:szCs w:val="24"/>
        </w:rPr>
        <w:t>trends due to GDP, inflation rate and exchange rate.</w:t>
      </w:r>
    </w:p>
    <w:p w:rsidR="00FD1950" w:rsidRPr="00634302" w:rsidRDefault="00FD1950" w:rsidP="00FD1950">
      <w:pPr>
        <w:pStyle w:val="ListParagraph"/>
        <w:numPr>
          <w:ilvl w:val="0"/>
          <w:numId w:val="2"/>
        </w:numPr>
        <w:autoSpaceDE w:val="0"/>
        <w:autoSpaceDN w:val="0"/>
        <w:adjustRightInd w:val="0"/>
        <w:spacing w:after="0" w:line="360" w:lineRule="auto"/>
        <w:jc w:val="both"/>
        <w:rPr>
          <w:rFonts w:ascii="Times New Roman" w:hAnsi="Times New Roman" w:cs="Times New Roman"/>
          <w:sz w:val="24"/>
          <w:szCs w:val="24"/>
        </w:rPr>
      </w:pPr>
      <w:r w:rsidRPr="00AD3CFE">
        <w:rPr>
          <w:rFonts w:ascii="Times New Roman" w:hAnsi="Times New Roman" w:cs="Times New Roman"/>
          <w:color w:val="333333"/>
          <w:sz w:val="24"/>
          <w:szCs w:val="24"/>
          <w:shd w:val="clear" w:color="auto" w:fill="FFFFFF"/>
        </w:rPr>
        <w:t xml:space="preserve">The importance </w:t>
      </w:r>
      <w:r>
        <w:rPr>
          <w:rFonts w:ascii="Times New Roman" w:hAnsi="Times New Roman" w:cs="Times New Roman"/>
          <w:color w:val="333333"/>
          <w:sz w:val="24"/>
          <w:szCs w:val="24"/>
          <w:shd w:val="clear" w:color="auto" w:fill="FFFFFF"/>
        </w:rPr>
        <w:t>of</w:t>
      </w:r>
      <w:r w:rsidRPr="00AD3CFE">
        <w:rPr>
          <w:rFonts w:ascii="Times New Roman" w:hAnsi="Times New Roman" w:cs="Times New Roman"/>
          <w:color w:val="333333"/>
          <w:sz w:val="24"/>
          <w:szCs w:val="24"/>
          <w:shd w:val="clear" w:color="auto" w:fill="FFFFFF"/>
        </w:rPr>
        <w:t xml:space="preserve"> this discipline is according to discover abroad the levy on the elements or the </w:t>
      </w:r>
      <w:r>
        <w:rPr>
          <w:rFonts w:ascii="Times New Roman" w:hAnsi="Times New Roman" w:cs="Times New Roman"/>
          <w:color w:val="333333"/>
          <w:sz w:val="24"/>
          <w:szCs w:val="24"/>
          <w:shd w:val="clear" w:color="auto" w:fill="FFFFFF"/>
        </w:rPr>
        <w:t>motive, then</w:t>
      </w:r>
      <w:r w:rsidRPr="00AD3CFE">
        <w:rPr>
          <w:rFonts w:ascii="Times New Roman" w:hAnsi="Times New Roman" w:cs="Times New Roman"/>
          <w:color w:val="333333"/>
          <w:sz w:val="24"/>
          <w:szCs w:val="24"/>
          <w:shd w:val="clear" w:color="auto" w:fill="FFFFFF"/>
        </w:rPr>
        <w:t xml:space="preserve"> impact affinity in the Dependent yet Independent </w:t>
      </w:r>
      <w:proofErr w:type="spellStart"/>
      <w:r w:rsidRPr="00AD3CFE">
        <w:rPr>
          <w:rFonts w:ascii="Times New Roman" w:hAnsi="Times New Roman" w:cs="Times New Roman"/>
          <w:color w:val="333333"/>
          <w:sz w:val="24"/>
          <w:szCs w:val="24"/>
          <w:shd w:val="clear" w:color="auto" w:fill="FFFFFF"/>
        </w:rPr>
        <w:t>variables</w:t>
      </w:r>
      <w:r w:rsidR="00764FB7" w:rsidRPr="00764FB7">
        <w:rPr>
          <w:rFonts w:ascii="Times New Roman" w:hAnsi="Times New Roman" w:cs="Times New Roman"/>
          <w:sz w:val="24"/>
          <w:szCs w:val="24"/>
        </w:rPr>
        <w:t>Since</w:t>
      </w:r>
      <w:proofErr w:type="spellEnd"/>
      <w:r w:rsidR="00764FB7" w:rsidRPr="00764FB7">
        <w:rPr>
          <w:rFonts w:ascii="Times New Roman" w:hAnsi="Times New Roman" w:cs="Times New Roman"/>
          <w:sz w:val="24"/>
          <w:szCs w:val="24"/>
        </w:rPr>
        <w:t xml:space="preserve">, so is each advantageous yet bad relation in imitation of overseas direct investment yet it is becoming more hard in imitation of </w:t>
      </w:r>
      <w:proofErr w:type="gramStart"/>
      <w:r w:rsidR="00764FB7" w:rsidRPr="00764FB7">
        <w:rPr>
          <w:rFonts w:ascii="Times New Roman" w:hAnsi="Times New Roman" w:cs="Times New Roman"/>
          <w:sz w:val="24"/>
          <w:szCs w:val="24"/>
        </w:rPr>
        <w:t xml:space="preserve">administration  </w:t>
      </w:r>
      <w:r w:rsidRPr="00AD3CFE">
        <w:rPr>
          <w:rFonts w:ascii="Times New Roman" w:hAnsi="Times New Roman" w:cs="Times New Roman"/>
          <w:sz w:val="24"/>
          <w:szCs w:val="24"/>
        </w:rPr>
        <w:t>Nonetheless</w:t>
      </w:r>
      <w:proofErr w:type="gramEnd"/>
      <w:r w:rsidRPr="00AD3CFE">
        <w:rPr>
          <w:rFonts w:ascii="Times New Roman" w:hAnsi="Times New Roman" w:cs="Times New Roman"/>
          <w:sz w:val="24"/>
          <w:szCs w:val="24"/>
        </w:rPr>
        <w:t xml:space="preserve">, impacts on regional and local supports could amount to large percentage changes in </w:t>
      </w:r>
      <w:r>
        <w:rPr>
          <w:rFonts w:ascii="Times New Roman" w:hAnsi="Times New Roman" w:cs="Times New Roman"/>
          <w:sz w:val="24"/>
          <w:szCs w:val="24"/>
        </w:rPr>
        <w:t>the current situation</w:t>
      </w:r>
      <w:r w:rsidRPr="00634302">
        <w:rPr>
          <w:rFonts w:ascii="Times New Roman" w:hAnsi="Times New Roman" w:cs="Times New Roman"/>
          <w:sz w:val="24"/>
          <w:szCs w:val="24"/>
        </w:rPr>
        <w:t>.</w:t>
      </w:r>
    </w:p>
    <w:p w:rsidR="002073F0" w:rsidRDefault="002073F0" w:rsidP="002073F0">
      <w:pPr>
        <w:pStyle w:val="Heading2"/>
        <w:numPr>
          <w:ilvl w:val="0"/>
          <w:numId w:val="0"/>
        </w:numPr>
        <w:ind w:left="720"/>
        <w:rPr>
          <w:szCs w:val="32"/>
        </w:rPr>
      </w:pPr>
    </w:p>
    <w:p w:rsidR="002073F0" w:rsidRPr="00211930" w:rsidRDefault="002073F0" w:rsidP="002073F0">
      <w:pPr>
        <w:autoSpaceDE w:val="0"/>
        <w:autoSpaceDN w:val="0"/>
        <w:adjustRightInd w:val="0"/>
        <w:spacing w:line="360" w:lineRule="auto"/>
        <w:rPr>
          <w:rFonts w:ascii="Times New Roman" w:hAnsi="Times New Roman" w:cs="Times New Roman"/>
          <w:sz w:val="24"/>
          <w:szCs w:val="24"/>
        </w:rPr>
      </w:pPr>
    </w:p>
    <w:p w:rsidR="002073F0" w:rsidRPr="005C2554" w:rsidRDefault="002073F0" w:rsidP="002073F0">
      <w:pPr>
        <w:spacing w:line="360" w:lineRule="auto"/>
        <w:rPr>
          <w:rFonts w:ascii="Times New Roman" w:hAnsi="Times New Roman" w:cs="Times New Roman"/>
          <w:b/>
          <w:sz w:val="32"/>
          <w:szCs w:val="32"/>
        </w:rPr>
      </w:pPr>
      <w:r>
        <w:rPr>
          <w:rFonts w:ascii="Times New Roman" w:hAnsi="Times New Roman" w:cs="Times New Roman"/>
          <w:sz w:val="24"/>
          <w:szCs w:val="24"/>
        </w:rPr>
        <w:t xml:space="preserve"> </w:t>
      </w:r>
      <w:r>
        <w:rPr>
          <w:rFonts w:ascii="Times New Roman" w:hAnsi="Times New Roman" w:cs="Times New Roman"/>
          <w:b/>
          <w:sz w:val="32"/>
          <w:szCs w:val="32"/>
        </w:rPr>
        <w:t>OBJECTIVES OF THE STUDY:</w:t>
      </w:r>
    </w:p>
    <w:p w:rsidR="002073F0" w:rsidRDefault="002073F0" w:rsidP="002073F0">
      <w:pPr>
        <w:pStyle w:val="ListParagraph"/>
        <w:spacing w:line="360" w:lineRule="auto"/>
        <w:ind w:left="864"/>
        <w:jc w:val="both"/>
        <w:rPr>
          <w:rFonts w:ascii="Times New Roman" w:hAnsi="Times New Roman" w:cs="Times New Roman"/>
          <w:sz w:val="24"/>
          <w:szCs w:val="24"/>
        </w:rPr>
      </w:pPr>
    </w:p>
    <w:p w:rsidR="00FD1950" w:rsidRDefault="00FD1950" w:rsidP="00FD1950">
      <w:pPr>
        <w:pStyle w:val="ListParagraph"/>
        <w:spacing w:line="360" w:lineRule="auto"/>
        <w:jc w:val="both"/>
        <w:rPr>
          <w:rFonts w:ascii="Times New Roman" w:hAnsi="Times New Roman" w:cs="Times New Roman"/>
          <w:sz w:val="24"/>
          <w:szCs w:val="24"/>
        </w:rPr>
      </w:pPr>
      <w:bookmarkStart w:id="6" w:name="_Toc399093910"/>
      <w:r w:rsidRPr="00071C5E">
        <w:rPr>
          <w:rFonts w:ascii="Times New Roman" w:hAnsi="Times New Roman" w:cs="Times New Roman"/>
          <w:sz w:val="24"/>
          <w:szCs w:val="24"/>
        </w:rPr>
        <w:t>The primary reason that education is in conformity with recommending the influence regarding South Asiatic countries (Bangladesh, India, Pakistan, then Sri Lanka) GDP as like a metering over want size, inflation yet trade rate to entice FDI inflow between it controls. Various studies bear being taken in imitation of recommending the individual effect, according to attract FDI in South Asian countries. The goal over this learning is in conformity with seize the agreement impact concerning our explanatory variables to attract FDI into South Asiatic region. This instruction desire also deck bridge the hole into the four South Asian countries. The lesson has the consonant objectives:</w:t>
      </w:r>
    </w:p>
    <w:p w:rsidR="005C7783" w:rsidRPr="00071C5E" w:rsidRDefault="005C7783" w:rsidP="00FD1950">
      <w:pPr>
        <w:pStyle w:val="ListParagraph"/>
        <w:spacing w:line="360" w:lineRule="auto"/>
        <w:jc w:val="both"/>
        <w:rPr>
          <w:rFonts w:ascii="Times New Roman" w:hAnsi="Times New Roman" w:cs="Times New Roman"/>
          <w:sz w:val="24"/>
          <w:szCs w:val="24"/>
        </w:rPr>
      </w:pPr>
    </w:p>
    <w:p w:rsidR="00FD1950" w:rsidRPr="00071C5E" w:rsidRDefault="00FD1950" w:rsidP="00FD1950">
      <w:pPr>
        <w:pStyle w:val="ListParagraph"/>
        <w:numPr>
          <w:ilvl w:val="0"/>
          <w:numId w:val="21"/>
        </w:numPr>
        <w:spacing w:line="360" w:lineRule="auto"/>
        <w:jc w:val="both"/>
        <w:rPr>
          <w:rFonts w:ascii="Times New Roman" w:hAnsi="Times New Roman" w:cs="Times New Roman"/>
          <w:sz w:val="24"/>
          <w:szCs w:val="24"/>
        </w:rPr>
      </w:pPr>
      <w:r w:rsidRPr="00071C5E">
        <w:rPr>
          <w:rFonts w:ascii="Times New Roman" w:hAnsi="Times New Roman" w:cs="Times New Roman"/>
          <w:sz w:val="24"/>
          <w:szCs w:val="24"/>
        </w:rPr>
        <w:t>To study the position regarding want size, inflation or exchange dimension among drawing FDI inflows among South Asian countries.</w:t>
      </w:r>
    </w:p>
    <w:p w:rsidR="00FD1950" w:rsidRPr="00071C5E" w:rsidRDefault="00FD1950" w:rsidP="00FD1950">
      <w:pPr>
        <w:pStyle w:val="ListParagraph"/>
        <w:numPr>
          <w:ilvl w:val="0"/>
          <w:numId w:val="21"/>
        </w:numPr>
        <w:spacing w:line="360" w:lineRule="auto"/>
        <w:jc w:val="both"/>
        <w:rPr>
          <w:rFonts w:ascii="Times New Roman" w:hAnsi="Times New Roman" w:cs="Times New Roman"/>
          <w:sz w:val="24"/>
          <w:szCs w:val="24"/>
        </w:rPr>
      </w:pPr>
      <w:r w:rsidRPr="00071C5E">
        <w:rPr>
          <w:rFonts w:ascii="Times New Roman" w:hAnsi="Times New Roman" w:cs="Times New Roman"/>
          <w:sz w:val="24"/>
          <w:szCs w:val="24"/>
        </w:rPr>
        <w:t>To furnish coverage tenet for creating fantastic macroeconomic policies.</w:t>
      </w:r>
    </w:p>
    <w:p w:rsidR="00FD1950" w:rsidRPr="00071C5E" w:rsidRDefault="00FD1950" w:rsidP="00FD1950">
      <w:pPr>
        <w:pStyle w:val="ListParagraph"/>
        <w:numPr>
          <w:ilvl w:val="0"/>
          <w:numId w:val="21"/>
        </w:numPr>
        <w:spacing w:line="360" w:lineRule="auto"/>
        <w:jc w:val="both"/>
        <w:rPr>
          <w:rFonts w:ascii="Times New Roman" w:hAnsi="Times New Roman" w:cs="Times New Roman"/>
          <w:sz w:val="24"/>
          <w:szCs w:val="24"/>
        </w:rPr>
      </w:pPr>
      <w:r w:rsidRPr="00071C5E">
        <w:rPr>
          <w:rFonts w:ascii="Times New Roman" w:hAnsi="Times New Roman" w:cs="Times New Roman"/>
          <w:sz w:val="24"/>
          <w:szCs w:val="24"/>
        </w:rPr>
        <w:lastRenderedPageBreak/>
        <w:t>An assessment about feasible trade of foreign direct funding fit, in accordance with GDP, Inflation or Exchange rate.</w:t>
      </w:r>
    </w:p>
    <w:p w:rsidR="00FD1950" w:rsidRPr="00071C5E" w:rsidRDefault="00FD1950" w:rsidP="00FD1950">
      <w:pPr>
        <w:pStyle w:val="ListParagraph"/>
        <w:numPr>
          <w:ilvl w:val="0"/>
          <w:numId w:val="21"/>
        </w:numPr>
        <w:spacing w:line="360" w:lineRule="auto"/>
        <w:jc w:val="both"/>
        <w:rPr>
          <w:rFonts w:ascii="Times New Roman" w:hAnsi="Times New Roman" w:cs="Times New Roman"/>
          <w:sz w:val="24"/>
          <w:szCs w:val="24"/>
        </w:rPr>
      </w:pPr>
      <w:r w:rsidRPr="00071C5E">
        <w:rPr>
          <w:rFonts w:ascii="Times New Roman" w:hAnsi="Times New Roman" w:cs="Times New Roman"/>
          <w:sz w:val="24"/>
          <w:szCs w:val="24"/>
        </w:rPr>
        <w:t>Using historical data, this demand bill focuses regarding the position about investment or ignoble imperatives so have an effect on the boom of the economy.</w:t>
      </w:r>
    </w:p>
    <w:p w:rsidR="00FD1950" w:rsidRPr="00071C5E" w:rsidRDefault="00FD1950" w:rsidP="00FD1950">
      <w:pPr>
        <w:pStyle w:val="ListParagraph"/>
        <w:spacing w:line="360" w:lineRule="auto"/>
        <w:jc w:val="both"/>
        <w:rPr>
          <w:rFonts w:ascii="Times New Roman" w:hAnsi="Times New Roman" w:cs="Times New Roman"/>
          <w:sz w:val="24"/>
          <w:szCs w:val="24"/>
        </w:rPr>
      </w:pPr>
    </w:p>
    <w:p w:rsidR="00FD1950" w:rsidRPr="00071C5E" w:rsidRDefault="00FD1950" w:rsidP="00FD1950">
      <w:pPr>
        <w:pStyle w:val="ListParagraph"/>
        <w:numPr>
          <w:ilvl w:val="0"/>
          <w:numId w:val="21"/>
        </w:numPr>
        <w:spacing w:line="360" w:lineRule="auto"/>
        <w:jc w:val="both"/>
        <w:rPr>
          <w:rFonts w:ascii="Times New Roman" w:hAnsi="Times New Roman" w:cs="Times New Roman"/>
          <w:sz w:val="24"/>
          <w:szCs w:val="24"/>
        </w:rPr>
      </w:pPr>
      <w:r w:rsidRPr="00071C5E">
        <w:rPr>
          <w:rFonts w:ascii="Times New Roman" w:hAnsi="Times New Roman" w:cs="Times New Roman"/>
          <w:sz w:val="24"/>
          <w:szCs w:val="24"/>
        </w:rPr>
        <w:t>There is shut coincidence in the historic growth over between FDI of south Asia yet the funding as much share about FDI.</w:t>
      </w:r>
    </w:p>
    <w:p w:rsidR="00FD1950" w:rsidRPr="00071C5E" w:rsidRDefault="00FD1950" w:rsidP="00FD1950">
      <w:pPr>
        <w:pStyle w:val="ListParagraph"/>
        <w:spacing w:line="360" w:lineRule="auto"/>
        <w:jc w:val="both"/>
        <w:rPr>
          <w:rFonts w:ascii="Times New Roman" w:hAnsi="Times New Roman" w:cs="Times New Roman"/>
          <w:sz w:val="24"/>
          <w:szCs w:val="24"/>
        </w:rPr>
      </w:pPr>
    </w:p>
    <w:p w:rsidR="00FD1950" w:rsidRPr="00071C5E" w:rsidRDefault="00FD1950" w:rsidP="00FD1950">
      <w:pPr>
        <w:pStyle w:val="ListParagraph"/>
        <w:spacing w:line="360" w:lineRule="auto"/>
        <w:jc w:val="both"/>
        <w:rPr>
          <w:rFonts w:ascii="Times New Roman" w:hAnsi="Times New Roman" w:cs="Times New Roman"/>
          <w:sz w:val="24"/>
          <w:szCs w:val="24"/>
        </w:rPr>
      </w:pPr>
      <w:r w:rsidRPr="00071C5E">
        <w:rPr>
          <w:rFonts w:ascii="Times New Roman" w:hAnsi="Times New Roman" w:cs="Times New Roman"/>
          <w:sz w:val="24"/>
          <w:szCs w:val="24"/>
        </w:rPr>
        <w:t>The lesson proposes policy recommendations in imitation of enhancing overseas prescribe investment between right Asia.</w:t>
      </w:r>
    </w:p>
    <w:p w:rsidR="00FD1950" w:rsidRDefault="00FD1950" w:rsidP="00FD1950">
      <w:pPr>
        <w:pStyle w:val="ListParagraph"/>
        <w:spacing w:line="360" w:lineRule="auto"/>
        <w:jc w:val="both"/>
        <w:rPr>
          <w:rFonts w:ascii="Times New Roman" w:hAnsi="Times New Roman" w:cs="Times New Roman"/>
          <w:sz w:val="24"/>
          <w:szCs w:val="24"/>
        </w:rPr>
      </w:pPr>
      <w:r w:rsidRPr="00071C5E">
        <w:rPr>
          <w:rFonts w:ascii="Times New Roman" w:hAnsi="Times New Roman" w:cs="Times New Roman"/>
          <w:sz w:val="24"/>
          <w:szCs w:val="24"/>
        </w:rPr>
        <w:t xml:space="preserve">Our major center of attention regarding it discipline is in conformity with </w:t>
      </w:r>
      <w:r>
        <w:rPr>
          <w:rFonts w:ascii="Times New Roman" w:hAnsi="Times New Roman" w:cs="Times New Roman"/>
          <w:sz w:val="24"/>
          <w:szCs w:val="24"/>
        </w:rPr>
        <w:t xml:space="preserve">parley, </w:t>
      </w:r>
      <w:r w:rsidRPr="00071C5E">
        <w:rPr>
          <w:rFonts w:ascii="Times New Roman" w:hAnsi="Times New Roman" w:cs="Times New Roman"/>
          <w:sz w:val="24"/>
          <w:szCs w:val="24"/>
        </w:rPr>
        <w:t>so whether even is any adverse impact of GDP, alternate dosage yet inflation exists then not.</w:t>
      </w:r>
    </w:p>
    <w:p w:rsidR="002073F0" w:rsidRDefault="002073F0" w:rsidP="002073F0">
      <w:pPr>
        <w:pStyle w:val="Heading2"/>
        <w:numPr>
          <w:ilvl w:val="0"/>
          <w:numId w:val="0"/>
        </w:numPr>
        <w:spacing w:line="360" w:lineRule="auto"/>
        <w:ind w:left="8586" w:hanging="576"/>
      </w:pPr>
      <w:r>
        <w:t xml:space="preserve"> </w:t>
      </w:r>
      <w:bookmarkEnd w:id="6"/>
    </w:p>
    <w:p w:rsidR="002073F0" w:rsidRPr="008111BB" w:rsidRDefault="002073F0" w:rsidP="002073F0">
      <w:pPr>
        <w:rPr>
          <w:rFonts w:ascii="Times New Roman" w:hAnsi="Times New Roman" w:cs="Times New Roman"/>
          <w:b/>
          <w:sz w:val="32"/>
          <w:szCs w:val="32"/>
        </w:rPr>
      </w:pPr>
      <w:r w:rsidRPr="00634302">
        <w:rPr>
          <w:rFonts w:ascii="Times New Roman" w:hAnsi="Times New Roman" w:cs="Times New Roman"/>
          <w:b/>
          <w:sz w:val="32"/>
          <w:szCs w:val="32"/>
        </w:rPr>
        <w:t>LIMITATION OF THE STUDY:</w:t>
      </w:r>
    </w:p>
    <w:p w:rsidR="004B29FC" w:rsidRPr="00BF6DA0" w:rsidRDefault="004B29FC" w:rsidP="004B29FC">
      <w:pPr>
        <w:pStyle w:val="ListParagraph"/>
        <w:numPr>
          <w:ilvl w:val="0"/>
          <w:numId w:val="4"/>
        </w:numPr>
        <w:spacing w:line="360" w:lineRule="auto"/>
        <w:rPr>
          <w:rFonts w:ascii="Times New Roman" w:hAnsi="Times New Roman" w:cs="Times New Roman"/>
          <w:sz w:val="24"/>
          <w:szCs w:val="24"/>
        </w:rPr>
      </w:pPr>
      <w:r w:rsidRPr="00BF6DA0">
        <w:rPr>
          <w:rFonts w:ascii="Times New Roman" w:hAnsi="Times New Roman" w:cs="Times New Roman"/>
          <w:sz w:val="24"/>
          <w:szCs w:val="24"/>
        </w:rPr>
        <w:t>We cannot show the prescribe effect concerning GDP, Inflation yet Exchange dosage of foreign advise investment, hence we perform use statistics embark to give an explanation for the results.</w:t>
      </w:r>
    </w:p>
    <w:p w:rsidR="004B29FC" w:rsidRPr="00BF6DA0" w:rsidRDefault="004B29FC" w:rsidP="004B29FC">
      <w:pPr>
        <w:pStyle w:val="ListParagraph"/>
        <w:numPr>
          <w:ilvl w:val="0"/>
          <w:numId w:val="4"/>
        </w:numPr>
        <w:spacing w:line="360" w:lineRule="auto"/>
        <w:rPr>
          <w:rFonts w:ascii="Times New Roman" w:hAnsi="Times New Roman" w:cs="Times New Roman"/>
          <w:sz w:val="24"/>
          <w:szCs w:val="24"/>
        </w:rPr>
      </w:pPr>
      <w:r w:rsidRPr="00BF6DA0">
        <w:rPr>
          <w:rFonts w:ascii="Times New Roman" w:hAnsi="Times New Roman" w:cs="Times New Roman"/>
          <w:sz w:val="24"/>
          <w:szCs w:val="24"/>
        </w:rPr>
        <w:t xml:space="preserve">We solely take ternary elements as </w:t>
      </w:r>
      <w:r w:rsidR="00174676">
        <w:rPr>
          <w:rFonts w:ascii="Times New Roman" w:hAnsi="Times New Roman" w:cs="Times New Roman"/>
          <w:sz w:val="24"/>
          <w:szCs w:val="24"/>
        </w:rPr>
        <w:t xml:space="preserve">will influences about the overseas </w:t>
      </w:r>
      <w:proofErr w:type="gramStart"/>
      <w:r w:rsidR="00174676">
        <w:rPr>
          <w:rFonts w:ascii="Times New Roman" w:hAnsi="Times New Roman" w:cs="Times New Roman"/>
          <w:sz w:val="24"/>
          <w:szCs w:val="24"/>
        </w:rPr>
        <w:t>advise</w:t>
      </w:r>
      <w:proofErr w:type="gramEnd"/>
      <w:r w:rsidRPr="00BF6DA0">
        <w:rPr>
          <w:rFonts w:ascii="Times New Roman" w:hAnsi="Times New Roman" w:cs="Times New Roman"/>
          <w:sz w:val="24"/>
          <w:szCs w:val="24"/>
        </w:rPr>
        <w:t xml:space="preserve"> investment</w:t>
      </w:r>
      <w:r>
        <w:rPr>
          <w:rFonts w:ascii="Times New Roman" w:hAnsi="Times New Roman" w:cs="Times New Roman"/>
          <w:sz w:val="24"/>
          <w:szCs w:val="24"/>
        </w:rPr>
        <w:t xml:space="preserve"> </w:t>
      </w:r>
      <w:r w:rsidR="00174676">
        <w:rPr>
          <w:rFonts w:ascii="Times New Roman" w:hAnsi="Times New Roman" w:cs="Times New Roman"/>
          <w:sz w:val="24"/>
          <w:szCs w:val="24"/>
        </w:rPr>
        <w:t>suitability</w:t>
      </w:r>
      <w:r>
        <w:rPr>
          <w:rFonts w:ascii="Times New Roman" w:hAnsi="Times New Roman" w:cs="Times New Roman"/>
          <w:sz w:val="24"/>
          <w:szCs w:val="24"/>
        </w:rPr>
        <w:t>.</w:t>
      </w:r>
      <w:r w:rsidRPr="00BF6DA0">
        <w:rPr>
          <w:rFonts w:ascii="Times New Roman" w:hAnsi="Times New Roman" w:cs="Times New Roman"/>
          <w:sz w:val="24"/>
          <w:szCs w:val="24"/>
        </w:rPr>
        <w:t xml:space="preserve"> But like </w:t>
      </w:r>
      <w:r>
        <w:rPr>
          <w:rFonts w:ascii="Times New Roman" w:hAnsi="Times New Roman" w:cs="Times New Roman"/>
          <w:sz w:val="24"/>
          <w:szCs w:val="24"/>
        </w:rPr>
        <w:t>being</w:t>
      </w:r>
      <w:r w:rsidRPr="00BF6DA0">
        <w:rPr>
          <w:rFonts w:ascii="Times New Roman" w:hAnsi="Times New Roman" w:cs="Times New Roman"/>
          <w:sz w:val="24"/>
          <w:szCs w:val="24"/>
        </w:rPr>
        <w:t xml:space="preserve"> numerous elements in charge because FDI, secure politic stability, request rate, </w:t>
      </w:r>
      <w:r>
        <w:rPr>
          <w:rFonts w:ascii="Times New Roman" w:hAnsi="Times New Roman" w:cs="Times New Roman"/>
          <w:sz w:val="24"/>
          <w:szCs w:val="24"/>
        </w:rPr>
        <w:t>but</w:t>
      </w:r>
      <w:r w:rsidRPr="00BF6DA0">
        <w:rPr>
          <w:rFonts w:ascii="Times New Roman" w:hAnsi="Times New Roman" w:cs="Times New Roman"/>
          <w:sz w:val="24"/>
          <w:szCs w:val="24"/>
        </w:rPr>
        <w:t xml:space="preserve"> then infrastructure, difficulty dosage and so forth.</w:t>
      </w:r>
    </w:p>
    <w:p w:rsidR="004B29FC" w:rsidRPr="00BF6DA0" w:rsidRDefault="004B29FC" w:rsidP="004B29FC">
      <w:pPr>
        <w:pStyle w:val="ListParagraph"/>
        <w:numPr>
          <w:ilvl w:val="0"/>
          <w:numId w:val="4"/>
        </w:numPr>
        <w:spacing w:line="360" w:lineRule="auto"/>
        <w:rPr>
          <w:rFonts w:ascii="Times New Roman" w:hAnsi="Times New Roman" w:cs="Times New Roman"/>
          <w:sz w:val="24"/>
          <w:szCs w:val="24"/>
        </w:rPr>
      </w:pPr>
      <w:r w:rsidRPr="00BF6DA0">
        <w:rPr>
          <w:rFonts w:ascii="Times New Roman" w:hAnsi="Times New Roman" w:cs="Times New Roman"/>
          <w:sz w:val="24"/>
          <w:szCs w:val="24"/>
        </w:rPr>
        <w:t xml:space="preserve">All data’s bear </w:t>
      </w:r>
      <w:r>
        <w:rPr>
          <w:rFonts w:ascii="Times New Roman" w:hAnsi="Times New Roman" w:cs="Times New Roman"/>
          <w:sz w:val="24"/>
          <w:szCs w:val="24"/>
        </w:rPr>
        <w:t>being</w:t>
      </w:r>
      <w:r w:rsidRPr="00BF6DA0">
        <w:rPr>
          <w:rFonts w:ascii="Times New Roman" w:hAnsi="Times New Roman" w:cs="Times New Roman"/>
          <w:sz w:val="24"/>
          <w:szCs w:val="24"/>
        </w:rPr>
        <w:t xml:space="preserve"> made from Federal Reserve financial facts (FRED). So I basically depend over secondary data’s.</w:t>
      </w:r>
    </w:p>
    <w:p w:rsidR="004B29FC" w:rsidRPr="00E66343" w:rsidRDefault="004B29FC" w:rsidP="004B29FC">
      <w:pPr>
        <w:pStyle w:val="ListParagraph"/>
        <w:numPr>
          <w:ilvl w:val="0"/>
          <w:numId w:val="4"/>
        </w:numPr>
        <w:spacing w:line="360" w:lineRule="auto"/>
        <w:rPr>
          <w:rFonts w:ascii="Times New Roman" w:hAnsi="Times New Roman" w:cs="Times New Roman"/>
          <w:sz w:val="24"/>
          <w:szCs w:val="24"/>
        </w:rPr>
      </w:pPr>
      <w:r w:rsidRPr="00BF6DA0">
        <w:rPr>
          <w:rFonts w:ascii="Times New Roman" w:hAnsi="Times New Roman" w:cs="Times New Roman"/>
          <w:sz w:val="24"/>
          <w:szCs w:val="24"/>
        </w:rPr>
        <w:t>My sample volume is no longer significant enough. I bear committed the statistics because of 15 years (2001 in accordance with 2015). So deficiency of facts attendance might also have a problem</w:t>
      </w:r>
      <w:r w:rsidRPr="00E66343">
        <w:rPr>
          <w:rFonts w:ascii="Times New Roman" w:hAnsi="Times New Roman" w:cs="Times New Roman"/>
          <w:sz w:val="24"/>
          <w:szCs w:val="24"/>
        </w:rPr>
        <w:t>.</w:t>
      </w:r>
    </w:p>
    <w:p w:rsidR="00FD1950" w:rsidRPr="00E66343" w:rsidRDefault="00FD1950" w:rsidP="004B29FC">
      <w:pPr>
        <w:pStyle w:val="ListParagraph"/>
        <w:spacing w:line="360" w:lineRule="auto"/>
        <w:ind w:left="1440"/>
        <w:rPr>
          <w:rFonts w:ascii="Times New Roman" w:hAnsi="Times New Roman" w:cs="Times New Roman"/>
          <w:sz w:val="24"/>
          <w:szCs w:val="24"/>
        </w:rPr>
      </w:pPr>
    </w:p>
    <w:p w:rsidR="002073F0" w:rsidRDefault="002073F0" w:rsidP="002073F0">
      <w:pPr>
        <w:pStyle w:val="ListParagraph"/>
        <w:spacing w:line="360" w:lineRule="auto"/>
        <w:ind w:left="1440"/>
        <w:jc w:val="both"/>
        <w:rPr>
          <w:rFonts w:ascii="Times New Roman" w:hAnsi="Times New Roman" w:cs="Times New Roman"/>
          <w:sz w:val="24"/>
          <w:szCs w:val="24"/>
        </w:rPr>
      </w:pPr>
    </w:p>
    <w:p w:rsidR="002073F0" w:rsidRDefault="002073F0" w:rsidP="002073F0">
      <w:pPr>
        <w:pStyle w:val="ListParagraph"/>
        <w:spacing w:line="360" w:lineRule="auto"/>
        <w:ind w:left="1440"/>
        <w:jc w:val="both"/>
        <w:rPr>
          <w:rFonts w:ascii="Times New Roman" w:hAnsi="Times New Roman" w:cs="Times New Roman"/>
          <w:sz w:val="24"/>
          <w:szCs w:val="24"/>
        </w:rPr>
      </w:pPr>
    </w:p>
    <w:p w:rsidR="002073F0" w:rsidRDefault="002073F0" w:rsidP="002073F0"/>
    <w:p w:rsidR="002073F0" w:rsidRDefault="002073F0" w:rsidP="002073F0"/>
    <w:p w:rsidR="002073F0" w:rsidRDefault="002073F0" w:rsidP="002073F0"/>
    <w:p w:rsidR="002073F0" w:rsidRDefault="002073F0" w:rsidP="002073F0"/>
    <w:p w:rsidR="002073F0" w:rsidRDefault="002073F0" w:rsidP="002073F0"/>
    <w:p w:rsidR="002073F0" w:rsidRDefault="002073F0" w:rsidP="000A1351">
      <w:pPr>
        <w:rPr>
          <w:rFonts w:ascii="Times New Roman" w:hAnsi="Times New Roman" w:cs="Times New Roman"/>
          <w:b/>
          <w:sz w:val="40"/>
          <w:szCs w:val="40"/>
        </w:rPr>
      </w:pPr>
    </w:p>
    <w:p w:rsidR="002073F0" w:rsidRPr="002A7A52" w:rsidRDefault="002073F0" w:rsidP="002073F0">
      <w:pPr>
        <w:jc w:val="center"/>
        <w:rPr>
          <w:rFonts w:ascii="Times New Roman" w:hAnsi="Times New Roman" w:cs="Times New Roman"/>
          <w:b/>
          <w:sz w:val="40"/>
          <w:szCs w:val="40"/>
          <w:u w:val="single"/>
        </w:rPr>
      </w:pPr>
      <w:r w:rsidRPr="002A7A52">
        <w:rPr>
          <w:rFonts w:ascii="Times New Roman" w:hAnsi="Times New Roman" w:cs="Times New Roman"/>
          <w:b/>
          <w:sz w:val="40"/>
          <w:szCs w:val="40"/>
          <w:u w:val="single"/>
        </w:rPr>
        <w:t>Chapter 2:</w:t>
      </w:r>
    </w:p>
    <w:p w:rsidR="002073F0" w:rsidRPr="002041BD" w:rsidRDefault="002073F0" w:rsidP="002073F0">
      <w:pPr>
        <w:jc w:val="center"/>
        <w:rPr>
          <w:rFonts w:ascii="Times New Roman" w:hAnsi="Times New Roman" w:cs="Times New Roman"/>
          <w:b/>
          <w:i/>
          <w:sz w:val="40"/>
          <w:szCs w:val="40"/>
          <w:u w:val="single"/>
        </w:rPr>
      </w:pPr>
    </w:p>
    <w:p w:rsidR="002073F0" w:rsidRPr="00BE459F" w:rsidRDefault="00BE459F" w:rsidP="002073F0">
      <w:pPr>
        <w:jc w:val="center"/>
        <w:rPr>
          <w:rFonts w:ascii="Times New Roman" w:hAnsi="Times New Roman" w:cs="Times New Roman"/>
          <w:b/>
          <w:sz w:val="36"/>
          <w:szCs w:val="36"/>
        </w:rPr>
      </w:pPr>
      <w:r w:rsidRPr="00BE459F">
        <w:rPr>
          <w:rFonts w:ascii="Times New Roman" w:hAnsi="Times New Roman" w:cs="Times New Roman"/>
          <w:b/>
          <w:sz w:val="36"/>
          <w:szCs w:val="36"/>
        </w:rPr>
        <w:t>T</w:t>
      </w:r>
      <w:r>
        <w:rPr>
          <w:rFonts w:ascii="Times New Roman" w:hAnsi="Times New Roman" w:cs="Times New Roman"/>
          <w:b/>
          <w:sz w:val="36"/>
          <w:szCs w:val="36"/>
        </w:rPr>
        <w:t>hesis</w:t>
      </w:r>
      <w:r w:rsidR="002073F0" w:rsidRPr="00BE459F">
        <w:rPr>
          <w:rFonts w:ascii="Times New Roman" w:hAnsi="Times New Roman" w:cs="Times New Roman"/>
          <w:b/>
          <w:sz w:val="36"/>
          <w:szCs w:val="36"/>
        </w:rPr>
        <w:t xml:space="preserve"> Framework</w:t>
      </w:r>
    </w:p>
    <w:p w:rsidR="002073F0" w:rsidRPr="002041BD" w:rsidRDefault="002073F0" w:rsidP="002073F0">
      <w:pPr>
        <w:tabs>
          <w:tab w:val="left" w:pos="8250"/>
        </w:tabs>
        <w:spacing w:line="360" w:lineRule="auto"/>
        <w:jc w:val="center"/>
        <w:rPr>
          <w:rFonts w:ascii="Times New Roman" w:hAnsi="Times New Roman" w:cs="Times New Roman"/>
          <w:b/>
          <w:sz w:val="40"/>
          <w:szCs w:val="40"/>
        </w:rPr>
      </w:pPr>
      <w:r w:rsidRPr="002041BD">
        <w:rPr>
          <w:rFonts w:ascii="Times New Roman" w:hAnsi="Times New Roman" w:cs="Times New Roman"/>
          <w:b/>
          <w:sz w:val="40"/>
          <w:szCs w:val="40"/>
        </w:rPr>
        <w:t>&amp;</w:t>
      </w:r>
    </w:p>
    <w:p w:rsidR="002073F0" w:rsidRDefault="002073F0" w:rsidP="002073F0">
      <w:pPr>
        <w:tabs>
          <w:tab w:val="left" w:pos="8250"/>
        </w:tabs>
        <w:spacing w:line="360" w:lineRule="auto"/>
        <w:jc w:val="center"/>
        <w:rPr>
          <w:rFonts w:ascii="Times New Roman" w:hAnsi="Times New Roman" w:cs="Times New Roman"/>
          <w:b/>
          <w:sz w:val="40"/>
          <w:szCs w:val="40"/>
        </w:rPr>
      </w:pPr>
      <w:r w:rsidRPr="002041BD">
        <w:rPr>
          <w:rFonts w:ascii="Times New Roman" w:hAnsi="Times New Roman" w:cs="Times New Roman"/>
          <w:b/>
          <w:sz w:val="40"/>
          <w:szCs w:val="40"/>
        </w:rPr>
        <w:t>Literature Review</w:t>
      </w:r>
    </w:p>
    <w:p w:rsidR="002073F0" w:rsidRDefault="002073F0" w:rsidP="002073F0">
      <w:pPr>
        <w:tabs>
          <w:tab w:val="left" w:pos="8250"/>
        </w:tabs>
        <w:spacing w:line="360" w:lineRule="auto"/>
        <w:jc w:val="center"/>
        <w:rPr>
          <w:rFonts w:ascii="Times New Roman" w:hAnsi="Times New Roman" w:cs="Times New Roman"/>
          <w:b/>
          <w:sz w:val="40"/>
          <w:szCs w:val="40"/>
        </w:rPr>
      </w:pPr>
    </w:p>
    <w:p w:rsidR="002073F0" w:rsidRDefault="002073F0" w:rsidP="002073F0"/>
    <w:p w:rsidR="002073F0" w:rsidRDefault="002073F0" w:rsidP="002073F0"/>
    <w:p w:rsidR="002073F0" w:rsidRDefault="002073F0" w:rsidP="002073F0"/>
    <w:p w:rsidR="002073F0" w:rsidRDefault="002073F0" w:rsidP="002073F0"/>
    <w:p w:rsidR="00B40E69" w:rsidRDefault="00B40E69" w:rsidP="002073F0"/>
    <w:p w:rsidR="00B40E69" w:rsidRDefault="00B40E69" w:rsidP="002073F0"/>
    <w:p w:rsidR="005F7567" w:rsidRDefault="005F7567" w:rsidP="002073F0"/>
    <w:p w:rsidR="00B40E69" w:rsidRDefault="00B40E69" w:rsidP="002073F0"/>
    <w:p w:rsidR="002073F0" w:rsidRDefault="002073F0" w:rsidP="002073F0"/>
    <w:p w:rsidR="002073F0" w:rsidRPr="006D4E59" w:rsidRDefault="00C43136" w:rsidP="002073F0">
      <w:pPr>
        <w:pStyle w:val="Heading1"/>
        <w:numPr>
          <w:ilvl w:val="0"/>
          <w:numId w:val="0"/>
        </w:numPr>
        <w:spacing w:line="360" w:lineRule="auto"/>
        <w:rPr>
          <w:sz w:val="32"/>
          <w:szCs w:val="32"/>
        </w:rPr>
      </w:pPr>
      <w:bookmarkStart w:id="7" w:name="_Toc505719170"/>
      <w:bookmarkStart w:id="8" w:name="_Toc505719816"/>
      <w:r>
        <w:rPr>
          <w:sz w:val="32"/>
          <w:szCs w:val="32"/>
        </w:rPr>
        <w:lastRenderedPageBreak/>
        <w:t>tHESIS</w:t>
      </w:r>
      <w:r w:rsidR="002073F0" w:rsidRPr="006D4E59">
        <w:rPr>
          <w:sz w:val="32"/>
          <w:szCs w:val="32"/>
        </w:rPr>
        <w:t xml:space="preserve"> FRAMEWORK:</w:t>
      </w:r>
      <w:bookmarkEnd w:id="7"/>
      <w:bookmarkEnd w:id="8"/>
    </w:p>
    <w:p w:rsidR="002073F0" w:rsidRDefault="002073F0" w:rsidP="002073F0"/>
    <w:p w:rsidR="002073F0" w:rsidRDefault="002073F0" w:rsidP="002073F0"/>
    <w:p w:rsidR="002073F0" w:rsidRDefault="002073F0" w:rsidP="002073F0"/>
    <w:p w:rsidR="002073F0" w:rsidRDefault="002073F0" w:rsidP="002073F0"/>
    <w:p w:rsidR="002073F0" w:rsidRDefault="002073F0" w:rsidP="002073F0">
      <w:r w:rsidRPr="00121C11">
        <w:rPr>
          <w:noProof/>
          <w:lang w:bidi="bn-IN"/>
        </w:rPr>
        <w:drawing>
          <wp:inline distT="0" distB="0" distL="0" distR="0">
            <wp:extent cx="5800725" cy="3590925"/>
            <wp:effectExtent l="0" t="0" r="0" b="0"/>
            <wp:docPr id="6"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4" r:lo="rId15" r:qs="rId16" r:cs="rId17"/>
              </a:graphicData>
            </a:graphic>
          </wp:inline>
        </w:drawing>
      </w:r>
    </w:p>
    <w:p w:rsidR="008F7DBD" w:rsidRDefault="008F7DBD" w:rsidP="002073F0">
      <w:pPr>
        <w:spacing w:line="360" w:lineRule="auto"/>
        <w:rPr>
          <w:rFonts w:ascii="Times New Roman" w:hAnsi="Times New Roman" w:cs="Times New Roman"/>
          <w:b/>
          <w:sz w:val="32"/>
          <w:szCs w:val="32"/>
        </w:rPr>
      </w:pPr>
    </w:p>
    <w:p w:rsidR="008F7DBD" w:rsidRDefault="008F7DBD" w:rsidP="002073F0">
      <w:pPr>
        <w:spacing w:line="360" w:lineRule="auto"/>
        <w:rPr>
          <w:rFonts w:ascii="Times New Roman" w:hAnsi="Times New Roman" w:cs="Times New Roman"/>
          <w:b/>
          <w:sz w:val="32"/>
          <w:szCs w:val="32"/>
        </w:rPr>
      </w:pPr>
    </w:p>
    <w:p w:rsidR="008F7DBD" w:rsidRDefault="008F7DBD" w:rsidP="002073F0">
      <w:pPr>
        <w:spacing w:line="360" w:lineRule="auto"/>
        <w:rPr>
          <w:rFonts w:ascii="Times New Roman" w:hAnsi="Times New Roman" w:cs="Times New Roman"/>
          <w:b/>
          <w:sz w:val="32"/>
          <w:szCs w:val="32"/>
        </w:rPr>
      </w:pPr>
    </w:p>
    <w:p w:rsidR="00B40E69" w:rsidRDefault="00B40E69" w:rsidP="002073F0">
      <w:pPr>
        <w:spacing w:line="360" w:lineRule="auto"/>
        <w:rPr>
          <w:rFonts w:ascii="Times New Roman" w:hAnsi="Times New Roman" w:cs="Times New Roman"/>
          <w:b/>
          <w:sz w:val="32"/>
          <w:szCs w:val="32"/>
        </w:rPr>
      </w:pPr>
    </w:p>
    <w:p w:rsidR="00B40E69" w:rsidRDefault="00B40E69" w:rsidP="002073F0">
      <w:pPr>
        <w:spacing w:line="360" w:lineRule="auto"/>
        <w:rPr>
          <w:rFonts w:ascii="Times New Roman" w:hAnsi="Times New Roman" w:cs="Times New Roman"/>
          <w:b/>
          <w:sz w:val="32"/>
          <w:szCs w:val="32"/>
        </w:rPr>
      </w:pPr>
    </w:p>
    <w:p w:rsidR="00B40E69" w:rsidRDefault="00B40E69" w:rsidP="002073F0">
      <w:pPr>
        <w:spacing w:line="360" w:lineRule="auto"/>
        <w:rPr>
          <w:rFonts w:ascii="Times New Roman" w:hAnsi="Times New Roman" w:cs="Times New Roman"/>
          <w:b/>
          <w:sz w:val="32"/>
          <w:szCs w:val="32"/>
        </w:rPr>
      </w:pPr>
    </w:p>
    <w:p w:rsidR="002073F0" w:rsidRDefault="002073F0" w:rsidP="002073F0">
      <w:pPr>
        <w:spacing w:line="360" w:lineRule="auto"/>
        <w:rPr>
          <w:rFonts w:ascii="Times New Roman" w:hAnsi="Times New Roman" w:cs="Times New Roman"/>
          <w:b/>
          <w:sz w:val="32"/>
          <w:szCs w:val="32"/>
        </w:rPr>
      </w:pPr>
      <w:r>
        <w:rPr>
          <w:rFonts w:ascii="Times New Roman" w:hAnsi="Times New Roman" w:cs="Times New Roman"/>
          <w:b/>
          <w:sz w:val="32"/>
          <w:szCs w:val="32"/>
        </w:rPr>
        <w:lastRenderedPageBreak/>
        <w:t>LITARETURE REVIEW:</w:t>
      </w:r>
    </w:p>
    <w:p w:rsidR="005C7783" w:rsidRPr="00266B7D" w:rsidRDefault="005C7783" w:rsidP="002073F0">
      <w:pPr>
        <w:spacing w:line="360" w:lineRule="auto"/>
        <w:rPr>
          <w:rFonts w:ascii="Times New Roman" w:hAnsi="Times New Roman" w:cs="Times New Roman"/>
          <w:sz w:val="24"/>
          <w:szCs w:val="24"/>
        </w:rPr>
      </w:pPr>
    </w:p>
    <w:p w:rsidR="00FD1950" w:rsidRPr="000175CD" w:rsidRDefault="00FD1950" w:rsidP="00FD1950">
      <w:pPr>
        <w:pStyle w:val="ListParagraph"/>
        <w:spacing w:line="360" w:lineRule="auto"/>
        <w:jc w:val="both"/>
        <w:rPr>
          <w:rFonts w:ascii="Times New Roman" w:hAnsi="Times New Roman" w:cs="Times New Roman"/>
          <w:sz w:val="24"/>
          <w:szCs w:val="24"/>
        </w:rPr>
      </w:pPr>
      <w:r w:rsidRPr="000175CD">
        <w:rPr>
          <w:rFonts w:ascii="Times New Roman" w:hAnsi="Times New Roman" w:cs="Times New Roman"/>
          <w:sz w:val="24"/>
          <w:szCs w:val="24"/>
        </w:rPr>
        <w:t xml:space="preserve">A variety of studies focusing on the determinants on countries' beauty FDI inflow highlighted the function over democracy, </w:t>
      </w:r>
      <w:r>
        <w:rPr>
          <w:rFonts w:ascii="Times New Roman" w:hAnsi="Times New Roman" w:cs="Times New Roman"/>
          <w:sz w:val="24"/>
          <w:szCs w:val="24"/>
        </w:rPr>
        <w:t>the government</w:t>
      </w:r>
      <w:r w:rsidRPr="000175CD">
        <w:rPr>
          <w:rFonts w:ascii="Times New Roman" w:hAnsi="Times New Roman" w:cs="Times New Roman"/>
          <w:sz w:val="24"/>
          <w:szCs w:val="24"/>
        </w:rPr>
        <w:t xml:space="preserve"> then steady macroeconomic environment.</w:t>
      </w:r>
    </w:p>
    <w:p w:rsidR="001314C4" w:rsidRPr="001314C4" w:rsidRDefault="00FD1950" w:rsidP="001314C4">
      <w:pPr>
        <w:pStyle w:val="ListParagraph"/>
        <w:spacing w:line="360" w:lineRule="auto"/>
        <w:jc w:val="both"/>
        <w:rPr>
          <w:rFonts w:ascii="Times New Roman" w:hAnsi="Times New Roman" w:cs="Times New Roman"/>
          <w:sz w:val="24"/>
          <w:szCs w:val="24"/>
        </w:rPr>
      </w:pPr>
      <w:r w:rsidRPr="000175CD">
        <w:rPr>
          <w:rFonts w:ascii="Times New Roman" w:hAnsi="Times New Roman" w:cs="Times New Roman"/>
          <w:sz w:val="24"/>
          <w:szCs w:val="24"/>
        </w:rPr>
        <w:t xml:space="preserve">For example, Hines (1995) well-acquainted the dynamics on FDI into overseas </w:t>
      </w:r>
      <w:r>
        <w:rPr>
          <w:rFonts w:ascii="Times New Roman" w:hAnsi="Times New Roman" w:cs="Times New Roman"/>
          <w:sz w:val="24"/>
          <w:szCs w:val="24"/>
        </w:rPr>
        <w:t>countries, then</w:t>
      </w:r>
      <w:r w:rsidRPr="000175CD">
        <w:rPr>
          <w:rFonts w:ascii="Times New Roman" w:hAnsi="Times New Roman" w:cs="Times New Roman"/>
          <w:sz w:val="24"/>
          <w:szCs w:val="24"/>
        </w:rPr>
        <w:t xml:space="preserve"> determined up to expectation US FDI after unfair </w:t>
      </w:r>
      <w:r>
        <w:rPr>
          <w:rFonts w:ascii="Times New Roman" w:hAnsi="Times New Roman" w:cs="Times New Roman"/>
          <w:sz w:val="24"/>
          <w:szCs w:val="24"/>
        </w:rPr>
        <w:t>country's</w:t>
      </w:r>
      <w:r w:rsidRPr="000175CD">
        <w:rPr>
          <w:rFonts w:ascii="Times New Roman" w:hAnsi="Times New Roman" w:cs="Times New Roman"/>
          <w:sz w:val="24"/>
          <w:szCs w:val="24"/>
        </w:rPr>
        <w:t xml:space="preserve"> abject over time. However, the kinship into putrefaction or FDI was once observed insignificant. </w:t>
      </w:r>
      <w:proofErr w:type="spellStart"/>
      <w:r w:rsidRPr="000175CD">
        <w:rPr>
          <w:rFonts w:ascii="Times New Roman" w:hAnsi="Times New Roman" w:cs="Times New Roman"/>
          <w:sz w:val="24"/>
          <w:szCs w:val="24"/>
        </w:rPr>
        <w:t>Okeahalam</w:t>
      </w:r>
      <w:proofErr w:type="spellEnd"/>
      <w:r w:rsidRPr="000175CD">
        <w:rPr>
          <w:rFonts w:ascii="Times New Roman" w:hAnsi="Times New Roman" w:cs="Times New Roman"/>
          <w:sz w:val="24"/>
          <w:szCs w:val="24"/>
        </w:rPr>
        <w:t xml:space="preserve"> yet Bah (1998) verified the outcomes by way of inspecting the kindred among sepsis and FDI flows. </w:t>
      </w:r>
      <w:proofErr w:type="spellStart"/>
      <w:r w:rsidRPr="000175CD">
        <w:rPr>
          <w:rFonts w:ascii="Times New Roman" w:hAnsi="Times New Roman" w:cs="Times New Roman"/>
          <w:sz w:val="24"/>
          <w:szCs w:val="24"/>
        </w:rPr>
        <w:t>Ayal</w:t>
      </w:r>
      <w:proofErr w:type="spellEnd"/>
      <w:r w:rsidRPr="000175CD">
        <w:rPr>
          <w:rFonts w:ascii="Times New Roman" w:hAnsi="Times New Roman" w:cs="Times New Roman"/>
          <w:sz w:val="24"/>
          <w:szCs w:val="24"/>
        </w:rPr>
        <w:t xml:space="preserve"> yet Georgios (1998) examined the </w:t>
      </w:r>
      <w:r>
        <w:rPr>
          <w:rFonts w:ascii="Times New Roman" w:hAnsi="Times New Roman" w:cs="Times New Roman"/>
          <w:sz w:val="24"/>
          <w:szCs w:val="24"/>
        </w:rPr>
        <w:t>effect</w:t>
      </w:r>
      <w:r w:rsidRPr="000175CD">
        <w:rPr>
          <w:rFonts w:ascii="Times New Roman" w:hAnsi="Times New Roman" w:cs="Times New Roman"/>
          <w:sz w:val="24"/>
          <w:szCs w:val="24"/>
        </w:rPr>
        <w:t xml:space="preserve"> on thing over pecuniary consolation regarding boom rate, output or investment by way of the use of OLS met. Results indicated up to expectation monetary consolation accelerated pecuniary increase via accelerating metropolis collection process. Further, it elements contributed positively enhancing aggregation component productivity. El-</w:t>
      </w:r>
      <w:proofErr w:type="spellStart"/>
      <w:r w:rsidRPr="000175CD">
        <w:rPr>
          <w:rFonts w:ascii="Times New Roman" w:hAnsi="Times New Roman" w:cs="Times New Roman"/>
          <w:sz w:val="24"/>
          <w:szCs w:val="24"/>
        </w:rPr>
        <w:t>Naggar</w:t>
      </w:r>
      <w:proofErr w:type="spellEnd"/>
      <w:r w:rsidRPr="000175CD">
        <w:rPr>
          <w:rFonts w:ascii="Times New Roman" w:hAnsi="Times New Roman" w:cs="Times New Roman"/>
          <w:sz w:val="24"/>
          <w:szCs w:val="24"/>
        </w:rPr>
        <w:t xml:space="preserve"> (1990) or Collier yet Gunning focused regarding the role over institutions. This discipline </w:t>
      </w:r>
      <w:r>
        <w:rPr>
          <w:rFonts w:ascii="Times New Roman" w:hAnsi="Times New Roman" w:cs="Times New Roman"/>
          <w:sz w:val="24"/>
          <w:szCs w:val="24"/>
        </w:rPr>
        <w:t>emphasizes</w:t>
      </w:r>
      <w:r w:rsidRPr="000175CD">
        <w:rPr>
          <w:rFonts w:ascii="Times New Roman" w:hAnsi="Times New Roman" w:cs="Times New Roman"/>
          <w:sz w:val="24"/>
          <w:szCs w:val="24"/>
        </w:rPr>
        <w:t xml:space="preserve"> to that amount environment friendly agitation government faith rights then governance over law have been half foremost factors within </w:t>
      </w:r>
      <w:r>
        <w:rPr>
          <w:rFonts w:ascii="Times New Roman" w:hAnsi="Times New Roman" w:cs="Times New Roman"/>
          <w:sz w:val="24"/>
          <w:szCs w:val="24"/>
        </w:rPr>
        <w:t>mobilizing</w:t>
      </w:r>
      <w:r w:rsidRPr="000175CD">
        <w:rPr>
          <w:rFonts w:ascii="Times New Roman" w:hAnsi="Times New Roman" w:cs="Times New Roman"/>
          <w:sz w:val="24"/>
          <w:szCs w:val="24"/>
        </w:rPr>
        <w:t xml:space="preserve"> overseas as like </w:t>
      </w:r>
      <w:r>
        <w:rPr>
          <w:rFonts w:ascii="Times New Roman" w:hAnsi="Times New Roman" w:cs="Times New Roman"/>
          <w:sz w:val="24"/>
          <w:szCs w:val="24"/>
        </w:rPr>
        <w:t>while</w:t>
      </w:r>
      <w:r w:rsidRPr="000175CD">
        <w:rPr>
          <w:rFonts w:ascii="Times New Roman" w:hAnsi="Times New Roman" w:cs="Times New Roman"/>
          <w:sz w:val="24"/>
          <w:szCs w:val="24"/>
        </w:rPr>
        <w:t xml:space="preserve"> then domestic investment. Wheeler or </w:t>
      </w:r>
      <w:proofErr w:type="spellStart"/>
      <w:r w:rsidRPr="000175CD">
        <w:rPr>
          <w:rFonts w:ascii="Times New Roman" w:hAnsi="Times New Roman" w:cs="Times New Roman"/>
          <w:sz w:val="24"/>
          <w:szCs w:val="24"/>
        </w:rPr>
        <w:t>Mody</w:t>
      </w:r>
      <w:proofErr w:type="spellEnd"/>
      <w:r w:rsidRPr="000175CD">
        <w:rPr>
          <w:rFonts w:ascii="Times New Roman" w:hAnsi="Times New Roman" w:cs="Times New Roman"/>
          <w:sz w:val="24"/>
          <w:szCs w:val="24"/>
        </w:rPr>
        <w:t xml:space="preserve"> (1992) ex</w:t>
      </w:r>
      <w:r w:rsidR="00A7772C">
        <w:rPr>
          <w:rFonts w:ascii="Times New Roman" w:hAnsi="Times New Roman" w:cs="Times New Roman"/>
          <w:sz w:val="24"/>
          <w:szCs w:val="24"/>
        </w:rPr>
        <w:t xml:space="preserve">plored kinship of legion </w:t>
      </w:r>
      <w:proofErr w:type="gramStart"/>
      <w:r w:rsidR="00A7772C">
        <w:rPr>
          <w:rFonts w:ascii="Times New Roman" w:hAnsi="Times New Roman" w:cs="Times New Roman"/>
          <w:sz w:val="24"/>
          <w:szCs w:val="24"/>
        </w:rPr>
        <w:t>u .</w:t>
      </w:r>
      <w:proofErr w:type="gramEnd"/>
      <w:r w:rsidR="00A7772C">
        <w:rPr>
          <w:rFonts w:ascii="Times New Roman" w:hAnsi="Times New Roman" w:cs="Times New Roman"/>
          <w:sz w:val="24"/>
          <w:szCs w:val="24"/>
        </w:rPr>
        <w:t xml:space="preserve"> </w:t>
      </w:r>
      <w:proofErr w:type="gramStart"/>
      <w:r w:rsidR="00A7772C">
        <w:rPr>
          <w:rFonts w:ascii="Times New Roman" w:hAnsi="Times New Roman" w:cs="Times New Roman"/>
          <w:sz w:val="24"/>
          <w:szCs w:val="24"/>
        </w:rPr>
        <w:t>s .</w:t>
      </w:r>
      <w:proofErr w:type="gramEnd"/>
      <w:r w:rsidRPr="000175CD">
        <w:rPr>
          <w:rFonts w:ascii="Times New Roman" w:hAnsi="Times New Roman" w:cs="Times New Roman"/>
          <w:sz w:val="24"/>
          <w:szCs w:val="24"/>
        </w:rPr>
        <w:t xml:space="preserve"> </w:t>
      </w:r>
      <w:r>
        <w:rPr>
          <w:rFonts w:ascii="Times New Roman" w:hAnsi="Times New Roman" w:cs="Times New Roman"/>
          <w:sz w:val="24"/>
          <w:szCs w:val="24"/>
        </w:rPr>
        <w:t>Hazard</w:t>
      </w:r>
      <w:r w:rsidRPr="000175CD">
        <w:rPr>
          <w:rFonts w:ascii="Times New Roman" w:hAnsi="Times New Roman" w:cs="Times New Roman"/>
          <w:sz w:val="24"/>
          <w:szCs w:val="24"/>
        </w:rPr>
        <w:t xml:space="preserve"> reality yet FDI but no widespread alliance was once observed. </w:t>
      </w:r>
      <w:proofErr w:type="spellStart"/>
      <w:r w:rsidR="00C80396">
        <w:rPr>
          <w:rFonts w:ascii="Times New Roman" w:hAnsi="Times New Roman" w:cs="Times New Roman"/>
          <w:sz w:val="24"/>
          <w:szCs w:val="24"/>
        </w:rPr>
        <w:t>Chakrabarti</w:t>
      </w:r>
      <w:proofErr w:type="spellEnd"/>
      <w:r w:rsidR="00C80396">
        <w:rPr>
          <w:rFonts w:ascii="Times New Roman" w:hAnsi="Times New Roman" w:cs="Times New Roman"/>
          <w:sz w:val="24"/>
          <w:szCs w:val="24"/>
        </w:rPr>
        <w:t xml:space="preserve"> (2001) situated up to desire over market, cost of information sources, occupation, at that point non job boundaries, vocation transparency or development measurements permanency with respect to remote exchange had been basic determinants of FDI</w:t>
      </w:r>
      <w:r w:rsidRPr="000175CD">
        <w:rPr>
          <w:rFonts w:ascii="Times New Roman" w:hAnsi="Times New Roman" w:cs="Times New Roman"/>
          <w:sz w:val="24"/>
          <w:szCs w:val="24"/>
        </w:rPr>
        <w:t xml:space="preserve">. </w:t>
      </w:r>
      <w:proofErr w:type="spellStart"/>
      <w:r w:rsidRPr="000175CD">
        <w:rPr>
          <w:rFonts w:ascii="Times New Roman" w:hAnsi="Times New Roman" w:cs="Times New Roman"/>
          <w:sz w:val="24"/>
          <w:szCs w:val="24"/>
        </w:rPr>
        <w:t>Lipsey</w:t>
      </w:r>
      <w:proofErr w:type="spellEnd"/>
      <w:r w:rsidRPr="000175CD">
        <w:rPr>
          <w:rFonts w:ascii="Times New Roman" w:hAnsi="Times New Roman" w:cs="Times New Roman"/>
          <w:sz w:val="24"/>
          <w:szCs w:val="24"/>
        </w:rPr>
        <w:t xml:space="preserve"> (1999) protected greatness about market, growth rate, actual through capita GDP, </w:t>
      </w:r>
      <w:r w:rsidR="00A7772C">
        <w:rPr>
          <w:rFonts w:ascii="Times New Roman" w:hAnsi="Times New Roman" w:cs="Times New Roman"/>
          <w:sz w:val="24"/>
          <w:szCs w:val="24"/>
        </w:rPr>
        <w:t>a separate</w:t>
      </w:r>
      <w:r w:rsidR="001314C4">
        <w:rPr>
          <w:rFonts w:ascii="Times New Roman" w:hAnsi="Times New Roman" w:cs="Times New Roman"/>
          <w:sz w:val="24"/>
          <w:szCs w:val="24"/>
        </w:rPr>
        <w:t xml:space="preserve"> variable a measure concerning nervousness rates, as indicated by think</w:t>
      </w:r>
      <w:r w:rsidR="00A7772C">
        <w:rPr>
          <w:rFonts w:ascii="Times New Roman" w:hAnsi="Times New Roman" w:cs="Times New Roman"/>
          <w:sz w:val="24"/>
          <w:szCs w:val="24"/>
        </w:rPr>
        <w:t>ing</w:t>
      </w:r>
      <w:r w:rsidR="001314C4">
        <w:rPr>
          <w:rFonts w:ascii="Times New Roman" w:hAnsi="Times New Roman" w:cs="Times New Roman"/>
          <w:sz w:val="24"/>
          <w:szCs w:val="24"/>
        </w:rPr>
        <w:t xml:space="preserve"> about the determinants over the area over US associates in Asia.</w:t>
      </w:r>
      <w:r w:rsidRPr="000175CD">
        <w:rPr>
          <w:rFonts w:ascii="Times New Roman" w:hAnsi="Times New Roman" w:cs="Times New Roman"/>
          <w:sz w:val="24"/>
          <w:szCs w:val="24"/>
        </w:rPr>
        <w:t xml:space="preserve"> </w:t>
      </w:r>
      <w:proofErr w:type="spellStart"/>
      <w:r w:rsidRPr="000175CD">
        <w:rPr>
          <w:rFonts w:ascii="Times New Roman" w:hAnsi="Times New Roman" w:cs="Times New Roman"/>
          <w:sz w:val="24"/>
          <w:szCs w:val="24"/>
        </w:rPr>
        <w:t>Janicki</w:t>
      </w:r>
      <w:proofErr w:type="spellEnd"/>
      <w:r w:rsidRPr="000175CD">
        <w:rPr>
          <w:rFonts w:ascii="Times New Roman" w:hAnsi="Times New Roman" w:cs="Times New Roman"/>
          <w:sz w:val="24"/>
          <w:szCs w:val="24"/>
        </w:rPr>
        <w:t xml:space="preserve"> yet </w:t>
      </w:r>
      <w:proofErr w:type="spellStart"/>
      <w:r w:rsidRPr="000175CD">
        <w:rPr>
          <w:rFonts w:ascii="Times New Roman" w:hAnsi="Times New Roman" w:cs="Times New Roman"/>
          <w:sz w:val="24"/>
          <w:szCs w:val="24"/>
        </w:rPr>
        <w:t>Wunnava</w:t>
      </w:r>
      <w:proofErr w:type="spellEnd"/>
      <w:r w:rsidRPr="000175CD">
        <w:rPr>
          <w:rFonts w:ascii="Times New Roman" w:hAnsi="Times New Roman" w:cs="Times New Roman"/>
          <w:sz w:val="24"/>
          <w:szCs w:val="24"/>
        </w:rPr>
        <w:t xml:space="preserve"> (2004) found giant position regarding pecuniary growth, political risk, profession openness or </w:t>
      </w:r>
      <w:r>
        <w:rPr>
          <w:rFonts w:ascii="Times New Roman" w:hAnsi="Times New Roman" w:cs="Times New Roman"/>
          <w:sz w:val="24"/>
          <w:szCs w:val="24"/>
        </w:rPr>
        <w:t>labor</w:t>
      </w:r>
      <w:r w:rsidRPr="000175CD">
        <w:rPr>
          <w:rFonts w:ascii="Times New Roman" w:hAnsi="Times New Roman" w:cs="Times New Roman"/>
          <w:sz w:val="24"/>
          <w:szCs w:val="24"/>
        </w:rPr>
        <w:t xml:space="preserve"> virtue to give an explanation for the drift over FDI according to </w:t>
      </w:r>
      <w:r>
        <w:rPr>
          <w:rFonts w:ascii="Times New Roman" w:hAnsi="Times New Roman" w:cs="Times New Roman"/>
          <w:sz w:val="24"/>
          <w:szCs w:val="24"/>
        </w:rPr>
        <w:t>the Central</w:t>
      </w:r>
      <w:r w:rsidRPr="000175CD">
        <w:rPr>
          <w:rFonts w:ascii="Times New Roman" w:hAnsi="Times New Roman" w:cs="Times New Roman"/>
          <w:sz w:val="24"/>
          <w:szCs w:val="24"/>
        </w:rPr>
        <w:t xml:space="preserve"> then Eastern European countries. </w:t>
      </w:r>
      <w:proofErr w:type="spellStart"/>
      <w:r w:rsidRPr="000175CD">
        <w:rPr>
          <w:rFonts w:ascii="Times New Roman" w:hAnsi="Times New Roman" w:cs="Times New Roman"/>
          <w:sz w:val="24"/>
          <w:szCs w:val="24"/>
        </w:rPr>
        <w:t>Kyrkilis</w:t>
      </w:r>
      <w:proofErr w:type="spellEnd"/>
      <w:r w:rsidRPr="000175CD">
        <w:rPr>
          <w:rFonts w:ascii="Times New Roman" w:hAnsi="Times New Roman" w:cs="Times New Roman"/>
          <w:sz w:val="24"/>
          <w:szCs w:val="24"/>
        </w:rPr>
        <w:t xml:space="preserve"> and </w:t>
      </w:r>
      <w:proofErr w:type="spellStart"/>
      <w:r w:rsidRPr="000175CD">
        <w:rPr>
          <w:rFonts w:ascii="Times New Roman" w:hAnsi="Times New Roman" w:cs="Times New Roman"/>
          <w:sz w:val="24"/>
          <w:szCs w:val="24"/>
        </w:rPr>
        <w:t>Pantelidis</w:t>
      </w:r>
      <w:proofErr w:type="spellEnd"/>
      <w:r w:rsidRPr="000175CD">
        <w:rPr>
          <w:rFonts w:ascii="Times New Roman" w:hAnsi="Times New Roman" w:cs="Times New Roman"/>
          <w:sz w:val="24"/>
          <w:szCs w:val="24"/>
        </w:rPr>
        <w:t xml:space="preserve"> (2003) examined the determinants concerning FDI of growing then developed international </w:t>
      </w:r>
      <w:r>
        <w:rPr>
          <w:rFonts w:ascii="Times New Roman" w:hAnsi="Times New Roman" w:cs="Times New Roman"/>
          <w:sz w:val="24"/>
          <w:szCs w:val="24"/>
        </w:rPr>
        <w:t>locations, then</w:t>
      </w:r>
      <w:r w:rsidRPr="000175CD">
        <w:rPr>
          <w:rFonts w:ascii="Times New Roman" w:hAnsi="Times New Roman" w:cs="Times New Roman"/>
          <w:sz w:val="24"/>
          <w:szCs w:val="24"/>
        </w:rPr>
        <w:t xml:space="preserve"> determined that real GNP, fantastic trade rate, or </w:t>
      </w:r>
      <w:r>
        <w:rPr>
          <w:rFonts w:ascii="Times New Roman" w:hAnsi="Times New Roman" w:cs="Times New Roman"/>
          <w:sz w:val="24"/>
          <w:szCs w:val="24"/>
        </w:rPr>
        <w:t>ethical</w:t>
      </w:r>
      <w:r w:rsidRPr="000175CD">
        <w:rPr>
          <w:rFonts w:ascii="Times New Roman" w:hAnsi="Times New Roman" w:cs="Times New Roman"/>
          <w:sz w:val="24"/>
          <w:szCs w:val="24"/>
        </w:rPr>
        <w:t xml:space="preserve"> capital were essential determinants about FDI </w:t>
      </w:r>
      <w:r w:rsidRPr="000175CD">
        <w:rPr>
          <w:rFonts w:ascii="Times New Roman" w:hAnsi="Times New Roman" w:cs="Times New Roman"/>
          <w:sz w:val="24"/>
          <w:szCs w:val="24"/>
        </w:rPr>
        <w:lastRenderedPageBreak/>
        <w:t xml:space="preserve">flows. However, openness was discovered insignificantly related after FDI. </w:t>
      </w:r>
      <w:r>
        <w:rPr>
          <w:rFonts w:ascii="Times New Roman" w:hAnsi="Times New Roman" w:cs="Times New Roman"/>
          <w:sz w:val="24"/>
          <w:szCs w:val="24"/>
        </w:rPr>
        <w:t>Bingo</w:t>
      </w:r>
      <w:r w:rsidRPr="000175CD">
        <w:rPr>
          <w:rFonts w:ascii="Times New Roman" w:hAnsi="Times New Roman" w:cs="Times New Roman"/>
          <w:sz w:val="24"/>
          <w:szCs w:val="24"/>
        </w:rPr>
        <w:t xml:space="preserve">, Marta, and Sanchez-Robles (2003) examined the affinity into financial freedom or overseas direct funding for 18 Latin United States of America international locations because of the period 1970 according to 1999 by way of using panel information analysis. </w:t>
      </w:r>
      <w:r>
        <w:rPr>
          <w:rFonts w:ascii="Times New Roman" w:hAnsi="Times New Roman" w:cs="Times New Roman"/>
          <w:sz w:val="24"/>
          <w:szCs w:val="24"/>
        </w:rPr>
        <w:t>The results</w:t>
      </w:r>
      <w:r w:rsidRPr="000175CD">
        <w:rPr>
          <w:rFonts w:ascii="Times New Roman" w:hAnsi="Times New Roman" w:cs="Times New Roman"/>
          <w:sz w:val="24"/>
          <w:szCs w:val="24"/>
        </w:rPr>
        <w:t xml:space="preserve"> confirmed so economic consolation contributed positively towards </w:t>
      </w:r>
      <w:r>
        <w:rPr>
          <w:rFonts w:ascii="Times New Roman" w:hAnsi="Times New Roman" w:cs="Times New Roman"/>
          <w:sz w:val="24"/>
          <w:szCs w:val="24"/>
        </w:rPr>
        <w:t>the inflow</w:t>
      </w:r>
      <w:r w:rsidRPr="000175CD">
        <w:rPr>
          <w:rFonts w:ascii="Times New Roman" w:hAnsi="Times New Roman" w:cs="Times New Roman"/>
          <w:sz w:val="24"/>
          <w:szCs w:val="24"/>
        </w:rPr>
        <w:t xml:space="preserve"> about FDI. The monetary growth was once also discovered positively related including FDI. </w:t>
      </w:r>
      <w:r>
        <w:rPr>
          <w:rFonts w:ascii="Times New Roman" w:hAnsi="Times New Roman" w:cs="Times New Roman"/>
          <w:sz w:val="24"/>
          <w:szCs w:val="24"/>
        </w:rPr>
        <w:t>The study</w:t>
      </w:r>
      <w:r w:rsidRPr="000175CD">
        <w:rPr>
          <w:rFonts w:ascii="Times New Roman" w:hAnsi="Times New Roman" w:cs="Times New Roman"/>
          <w:sz w:val="24"/>
          <w:szCs w:val="24"/>
        </w:rPr>
        <w:t xml:space="preserve"> suggested as </w:t>
      </w:r>
      <w:r>
        <w:rPr>
          <w:rFonts w:ascii="Times New Roman" w:hAnsi="Times New Roman" w:cs="Times New Roman"/>
          <w:sz w:val="24"/>
          <w:szCs w:val="24"/>
        </w:rPr>
        <w:t>ethical</w:t>
      </w:r>
      <w:r w:rsidRPr="000175CD">
        <w:rPr>
          <w:rFonts w:ascii="Times New Roman" w:hAnsi="Times New Roman" w:cs="Times New Roman"/>
          <w:sz w:val="24"/>
          <w:szCs w:val="24"/>
        </w:rPr>
        <w:t xml:space="preserve"> capital, </w:t>
      </w:r>
      <w:proofErr w:type="gramStart"/>
      <w:r w:rsidRPr="000175CD">
        <w:rPr>
          <w:rFonts w:ascii="Times New Roman" w:hAnsi="Times New Roman" w:cs="Times New Roman"/>
          <w:sz w:val="24"/>
          <w:szCs w:val="24"/>
        </w:rPr>
        <w:t>financial  or</w:t>
      </w:r>
      <w:proofErr w:type="gramEnd"/>
      <w:r w:rsidRPr="000175CD">
        <w:rPr>
          <w:rFonts w:ascii="Times New Roman" w:hAnsi="Times New Roman" w:cs="Times New Roman"/>
          <w:sz w:val="24"/>
          <w:szCs w:val="24"/>
        </w:rPr>
        <w:t xml:space="preserve"> liberalized markets may also stand useful </w:t>
      </w:r>
      <w:r>
        <w:rPr>
          <w:rFonts w:ascii="Times New Roman" w:hAnsi="Times New Roman" w:cs="Times New Roman"/>
          <w:sz w:val="24"/>
          <w:szCs w:val="24"/>
        </w:rPr>
        <w:t>in</w:t>
      </w:r>
      <w:r w:rsidR="001314C4">
        <w:rPr>
          <w:rFonts w:ascii="Times New Roman" w:hAnsi="Times New Roman" w:cs="Times New Roman"/>
          <w:sz w:val="24"/>
          <w:szCs w:val="24"/>
        </w:rPr>
        <w:t xml:space="preserve"> a</w:t>
      </w:r>
      <w:r w:rsidRPr="001314C4">
        <w:rPr>
          <w:rFonts w:ascii="Times New Roman" w:hAnsi="Times New Roman" w:cs="Times New Roman"/>
          <w:sz w:val="24"/>
          <w:szCs w:val="24"/>
        </w:rPr>
        <w:t xml:space="preserve">ttracting long-term headquarters flow. </w:t>
      </w:r>
    </w:p>
    <w:p w:rsidR="00FD1950" w:rsidRDefault="00FD1950" w:rsidP="00FD1950">
      <w:pPr>
        <w:pStyle w:val="ListParagraph"/>
        <w:spacing w:line="360" w:lineRule="auto"/>
        <w:jc w:val="both"/>
        <w:rPr>
          <w:rFonts w:ascii="Times New Roman" w:hAnsi="Times New Roman" w:cs="Times New Roman"/>
          <w:sz w:val="24"/>
          <w:szCs w:val="24"/>
        </w:rPr>
      </w:pPr>
      <w:r>
        <w:rPr>
          <w:rFonts w:ascii="Times New Roman" w:hAnsi="Times New Roman" w:cs="Times New Roman"/>
          <w:sz w:val="24"/>
          <w:szCs w:val="24"/>
        </w:rPr>
        <w:t>Chang</w:t>
      </w:r>
      <w:r w:rsidRPr="000175CD">
        <w:rPr>
          <w:rFonts w:ascii="Times New Roman" w:hAnsi="Times New Roman" w:cs="Times New Roman"/>
          <w:sz w:val="24"/>
          <w:szCs w:val="24"/>
        </w:rPr>
        <w:t xml:space="preserve"> or </w:t>
      </w:r>
      <w:proofErr w:type="spellStart"/>
      <w:r w:rsidRPr="000175CD">
        <w:rPr>
          <w:rFonts w:ascii="Times New Roman" w:hAnsi="Times New Roman" w:cs="Times New Roman"/>
          <w:sz w:val="24"/>
          <w:szCs w:val="24"/>
        </w:rPr>
        <w:t>Gemayel</w:t>
      </w:r>
      <w:proofErr w:type="spellEnd"/>
      <w:r w:rsidRPr="000175CD">
        <w:rPr>
          <w:rFonts w:ascii="Times New Roman" w:hAnsi="Times New Roman" w:cs="Times New Roman"/>
          <w:sz w:val="24"/>
          <w:szCs w:val="24"/>
        </w:rPr>
        <w:t xml:space="preserve"> (2004) said as economic, financial, politic chances and instability related along each gamble were vital determinants regarding FDI of the Middle East. </w:t>
      </w:r>
      <w:proofErr w:type="spellStart"/>
      <w:r w:rsidRPr="000175CD">
        <w:rPr>
          <w:rFonts w:ascii="Times New Roman" w:hAnsi="Times New Roman" w:cs="Times New Roman"/>
          <w:sz w:val="24"/>
          <w:szCs w:val="24"/>
        </w:rPr>
        <w:t>Sekkat</w:t>
      </w:r>
      <w:proofErr w:type="spellEnd"/>
      <w:r w:rsidRPr="000175CD">
        <w:rPr>
          <w:rFonts w:ascii="Times New Roman" w:hAnsi="Times New Roman" w:cs="Times New Roman"/>
          <w:sz w:val="24"/>
          <w:szCs w:val="24"/>
        </w:rPr>
        <w:t xml:space="preserve"> yet </w:t>
      </w:r>
      <w:proofErr w:type="spellStart"/>
      <w:r w:rsidRPr="000175CD">
        <w:rPr>
          <w:rFonts w:ascii="Times New Roman" w:hAnsi="Times New Roman" w:cs="Times New Roman"/>
          <w:sz w:val="24"/>
          <w:szCs w:val="24"/>
        </w:rPr>
        <w:t>Veganzones-Varoudakis</w:t>
      </w:r>
      <w:proofErr w:type="spellEnd"/>
      <w:r w:rsidRPr="000175CD">
        <w:rPr>
          <w:rFonts w:ascii="Times New Roman" w:hAnsi="Times New Roman" w:cs="Times New Roman"/>
          <w:sz w:val="24"/>
          <w:szCs w:val="24"/>
        </w:rPr>
        <w:t xml:space="preserve"> (2007) found so much trade openness yet funding local weather had </w:t>
      </w:r>
      <w:r>
        <w:rPr>
          <w:rFonts w:ascii="Times New Roman" w:hAnsi="Times New Roman" w:cs="Times New Roman"/>
          <w:sz w:val="24"/>
          <w:szCs w:val="24"/>
        </w:rPr>
        <w:t>a substantial effect</w:t>
      </w:r>
      <w:r w:rsidRPr="000175CD">
        <w:rPr>
          <w:rFonts w:ascii="Times New Roman" w:hAnsi="Times New Roman" w:cs="Times New Roman"/>
          <w:sz w:val="24"/>
          <w:szCs w:val="24"/>
        </w:rPr>
        <w:t xml:space="preserve"> over FDI flows according to </w:t>
      </w:r>
      <w:r>
        <w:rPr>
          <w:rFonts w:ascii="Times New Roman" w:hAnsi="Times New Roman" w:cs="Times New Roman"/>
          <w:sz w:val="24"/>
          <w:szCs w:val="24"/>
        </w:rPr>
        <w:t>the Middle East</w:t>
      </w:r>
      <w:r w:rsidRPr="000175CD">
        <w:rPr>
          <w:rFonts w:ascii="Times New Roman" w:hAnsi="Times New Roman" w:cs="Times New Roman"/>
          <w:sz w:val="24"/>
          <w:szCs w:val="24"/>
        </w:rPr>
        <w:t xml:space="preserve">. This lesson also observed up to expectation </w:t>
      </w:r>
      <w:r>
        <w:rPr>
          <w:rFonts w:ascii="Times New Roman" w:hAnsi="Times New Roman" w:cs="Times New Roman"/>
          <w:sz w:val="24"/>
          <w:szCs w:val="24"/>
        </w:rPr>
        <w:t>GDP, then</w:t>
      </w:r>
      <w:r w:rsidRPr="000175CD">
        <w:rPr>
          <w:rFonts w:ascii="Times New Roman" w:hAnsi="Times New Roman" w:cs="Times New Roman"/>
          <w:sz w:val="24"/>
          <w:szCs w:val="24"/>
        </w:rPr>
        <w:t xml:space="preserve"> GDP increase quantity were </w:t>
      </w:r>
      <w:proofErr w:type="spellStart"/>
      <w:r w:rsidRPr="000175CD">
        <w:rPr>
          <w:rFonts w:ascii="Times New Roman" w:hAnsi="Times New Roman" w:cs="Times New Roman"/>
          <w:sz w:val="24"/>
          <w:szCs w:val="24"/>
        </w:rPr>
        <w:t>potty</w:t>
      </w:r>
      <w:proofErr w:type="spellEnd"/>
      <w:r w:rsidRPr="000175CD">
        <w:rPr>
          <w:rFonts w:ascii="Times New Roman" w:hAnsi="Times New Roman" w:cs="Times New Roman"/>
          <w:sz w:val="24"/>
          <w:szCs w:val="24"/>
        </w:rPr>
        <w:t xml:space="preserve"> among figuring out FDI inflows in conformity with flourishing countries, including the Middle East. </w:t>
      </w:r>
      <w:proofErr w:type="spellStart"/>
      <w:r w:rsidRPr="000175CD">
        <w:rPr>
          <w:rFonts w:ascii="Times New Roman" w:hAnsi="Times New Roman" w:cs="Times New Roman"/>
          <w:sz w:val="24"/>
          <w:szCs w:val="24"/>
        </w:rPr>
        <w:t>Doucouliagos</w:t>
      </w:r>
      <w:proofErr w:type="spellEnd"/>
      <w:r w:rsidRPr="000175CD">
        <w:rPr>
          <w:rFonts w:ascii="Times New Roman" w:hAnsi="Times New Roman" w:cs="Times New Roman"/>
          <w:sz w:val="24"/>
          <w:szCs w:val="24"/>
        </w:rPr>
        <w:t xml:space="preserve"> or </w:t>
      </w:r>
      <w:proofErr w:type="spellStart"/>
      <w:r w:rsidRPr="000175CD">
        <w:rPr>
          <w:rFonts w:ascii="Times New Roman" w:hAnsi="Times New Roman" w:cs="Times New Roman"/>
          <w:sz w:val="24"/>
          <w:szCs w:val="24"/>
        </w:rPr>
        <w:t>Ulubasoglu</w:t>
      </w:r>
      <w:proofErr w:type="spellEnd"/>
      <w:r w:rsidRPr="000175CD">
        <w:rPr>
          <w:rFonts w:ascii="Times New Roman" w:hAnsi="Times New Roman" w:cs="Times New Roman"/>
          <w:sz w:val="24"/>
          <w:szCs w:val="24"/>
        </w:rPr>
        <w:t xml:space="preserve"> (2006) strong the interaction of economic consolation or financial increase thru a comprehensive composition stricture concerning forty five distinctive studies conducted for the duration of in latest </w:t>
      </w:r>
      <w:r>
        <w:rPr>
          <w:rFonts w:ascii="Times New Roman" w:hAnsi="Times New Roman" w:cs="Times New Roman"/>
          <w:sz w:val="24"/>
          <w:szCs w:val="24"/>
        </w:rPr>
        <w:t>post</w:t>
      </w:r>
      <w:r w:rsidRPr="000175CD">
        <w:rPr>
          <w:rFonts w:ascii="Times New Roman" w:hAnsi="Times New Roman" w:cs="Times New Roman"/>
          <w:sz w:val="24"/>
          <w:szCs w:val="24"/>
        </w:rPr>
        <w:t xml:space="preserve">. </w:t>
      </w:r>
      <w:r>
        <w:rPr>
          <w:rFonts w:ascii="Times New Roman" w:hAnsi="Times New Roman" w:cs="Times New Roman"/>
          <w:sz w:val="24"/>
          <w:szCs w:val="24"/>
        </w:rPr>
        <w:t>A study</w:t>
      </w:r>
      <w:r w:rsidRPr="000175CD">
        <w:rPr>
          <w:rFonts w:ascii="Times New Roman" w:hAnsi="Times New Roman" w:cs="Times New Roman"/>
          <w:sz w:val="24"/>
          <w:szCs w:val="24"/>
        </w:rPr>
        <w:t xml:space="preserve"> produced so much significant fine affiliation appear of economic comfort or monetary increase or studies of pecuniary increase so much </w:t>
      </w:r>
      <w:r>
        <w:rPr>
          <w:rFonts w:ascii="Times New Roman" w:hAnsi="Times New Roman" w:cs="Times New Roman"/>
          <w:sz w:val="24"/>
          <w:szCs w:val="24"/>
        </w:rPr>
        <w:t>functional</w:t>
      </w:r>
      <w:r w:rsidRPr="000175CD">
        <w:rPr>
          <w:rFonts w:ascii="Times New Roman" w:hAnsi="Times New Roman" w:cs="Times New Roman"/>
          <w:sz w:val="24"/>
          <w:szCs w:val="24"/>
        </w:rPr>
        <w:t xml:space="preserve"> no longer consist of economic consolation namely determinant of monetary boom are bound in imitation of occur at biased results. </w:t>
      </w:r>
      <w:r>
        <w:rPr>
          <w:rFonts w:ascii="Times New Roman" w:hAnsi="Times New Roman" w:cs="Times New Roman"/>
          <w:sz w:val="24"/>
          <w:szCs w:val="24"/>
        </w:rPr>
        <w:t>The study</w:t>
      </w:r>
      <w:r w:rsidRPr="000175CD">
        <w:rPr>
          <w:rFonts w:ascii="Times New Roman" w:hAnsi="Times New Roman" w:cs="Times New Roman"/>
          <w:sz w:val="24"/>
          <w:szCs w:val="24"/>
        </w:rPr>
        <w:t xml:space="preserve"> </w:t>
      </w:r>
      <w:r>
        <w:rPr>
          <w:rFonts w:ascii="Times New Roman" w:hAnsi="Times New Roman" w:cs="Times New Roman"/>
          <w:sz w:val="24"/>
          <w:szCs w:val="24"/>
        </w:rPr>
        <w:t>also recommends</w:t>
      </w:r>
      <w:r w:rsidRPr="000175CD">
        <w:rPr>
          <w:rFonts w:ascii="Times New Roman" w:hAnsi="Times New Roman" w:cs="Times New Roman"/>
          <w:sz w:val="24"/>
          <w:szCs w:val="24"/>
        </w:rPr>
        <w:t xml:space="preserve"> up to expectation bodily investment also influences the explanatory limit about financial freedom as like </w:t>
      </w:r>
      <w:r>
        <w:rPr>
          <w:rFonts w:ascii="Times New Roman" w:hAnsi="Times New Roman" w:cs="Times New Roman"/>
          <w:sz w:val="24"/>
          <w:szCs w:val="24"/>
        </w:rPr>
        <w:t>adjustment</w:t>
      </w:r>
      <w:r w:rsidRPr="000175CD">
        <w:rPr>
          <w:rFonts w:ascii="Times New Roman" w:hAnsi="Times New Roman" w:cs="Times New Roman"/>
          <w:sz w:val="24"/>
          <w:szCs w:val="24"/>
        </w:rPr>
        <w:t xml:space="preserve"> of a dimension over investment within physical metropolis augments the anticipated effect of monetary consolation regarding financial growth.</w:t>
      </w:r>
    </w:p>
    <w:p w:rsidR="00FD1950" w:rsidRDefault="00FD1950" w:rsidP="00FD1950">
      <w:pPr>
        <w:pStyle w:val="ListParagraph"/>
        <w:spacing w:line="360" w:lineRule="auto"/>
        <w:jc w:val="both"/>
        <w:rPr>
          <w:rFonts w:ascii="Times New Roman" w:hAnsi="Times New Roman" w:cs="Times New Roman"/>
          <w:sz w:val="24"/>
          <w:szCs w:val="24"/>
        </w:rPr>
      </w:pPr>
    </w:p>
    <w:p w:rsidR="002073F0" w:rsidRDefault="002073F0" w:rsidP="002073F0">
      <w:pPr>
        <w:pStyle w:val="Heading2"/>
        <w:numPr>
          <w:ilvl w:val="0"/>
          <w:numId w:val="0"/>
        </w:numPr>
        <w:spacing w:line="360" w:lineRule="auto"/>
        <w:ind w:left="6606"/>
      </w:pPr>
    </w:p>
    <w:p w:rsidR="002073F0" w:rsidRPr="00161CAC" w:rsidRDefault="002073F0" w:rsidP="002073F0"/>
    <w:p w:rsidR="002073F0" w:rsidRDefault="002073F0" w:rsidP="002073F0">
      <w:pPr>
        <w:pStyle w:val="ListParagraph"/>
        <w:spacing w:line="360" w:lineRule="auto"/>
        <w:jc w:val="both"/>
        <w:rPr>
          <w:rFonts w:ascii="Times New Roman" w:hAnsi="Times New Roman" w:cs="Times New Roman"/>
          <w:sz w:val="24"/>
          <w:szCs w:val="24"/>
        </w:rPr>
      </w:pPr>
    </w:p>
    <w:p w:rsidR="002073F0" w:rsidRDefault="002073F0" w:rsidP="002073F0">
      <w:pPr>
        <w:spacing w:line="360" w:lineRule="auto"/>
        <w:ind w:left="360"/>
        <w:jc w:val="both"/>
        <w:rPr>
          <w:rFonts w:ascii="Times New Roman" w:hAnsi="Times New Roman" w:cs="Times New Roman"/>
          <w:b/>
          <w:sz w:val="40"/>
          <w:szCs w:val="40"/>
        </w:rPr>
      </w:pPr>
      <w:r>
        <w:rPr>
          <w:rFonts w:ascii="Times New Roman" w:hAnsi="Times New Roman" w:cs="Times New Roman"/>
          <w:b/>
          <w:sz w:val="40"/>
          <w:szCs w:val="40"/>
        </w:rPr>
        <w:t xml:space="preserve">                          </w:t>
      </w:r>
    </w:p>
    <w:p w:rsidR="002073F0" w:rsidRDefault="002073F0" w:rsidP="002073F0">
      <w:pPr>
        <w:spacing w:line="360" w:lineRule="auto"/>
        <w:ind w:left="360"/>
        <w:jc w:val="both"/>
        <w:rPr>
          <w:rFonts w:ascii="Times New Roman" w:hAnsi="Times New Roman" w:cs="Times New Roman"/>
          <w:b/>
          <w:sz w:val="40"/>
          <w:szCs w:val="40"/>
        </w:rPr>
      </w:pPr>
      <w:r>
        <w:rPr>
          <w:rFonts w:ascii="Times New Roman" w:hAnsi="Times New Roman" w:cs="Times New Roman"/>
          <w:b/>
          <w:sz w:val="40"/>
          <w:szCs w:val="40"/>
        </w:rPr>
        <w:lastRenderedPageBreak/>
        <w:t xml:space="preserve">                          </w:t>
      </w:r>
    </w:p>
    <w:p w:rsidR="002073F0" w:rsidRDefault="002073F0" w:rsidP="002073F0">
      <w:pPr>
        <w:spacing w:line="360" w:lineRule="auto"/>
        <w:ind w:left="360"/>
        <w:jc w:val="both"/>
        <w:rPr>
          <w:rFonts w:ascii="Times New Roman" w:hAnsi="Times New Roman" w:cs="Times New Roman"/>
          <w:b/>
          <w:sz w:val="40"/>
          <w:szCs w:val="40"/>
        </w:rPr>
      </w:pPr>
    </w:p>
    <w:p w:rsidR="002073F0" w:rsidRDefault="002073F0" w:rsidP="00FD1950">
      <w:pPr>
        <w:spacing w:line="360" w:lineRule="auto"/>
        <w:jc w:val="both"/>
        <w:rPr>
          <w:rFonts w:ascii="Times New Roman" w:hAnsi="Times New Roman" w:cs="Times New Roman"/>
          <w:b/>
          <w:sz w:val="40"/>
          <w:szCs w:val="40"/>
        </w:rPr>
      </w:pPr>
    </w:p>
    <w:p w:rsidR="002073F0" w:rsidRDefault="002073F0" w:rsidP="002073F0">
      <w:pPr>
        <w:spacing w:line="360" w:lineRule="auto"/>
        <w:ind w:left="360"/>
        <w:jc w:val="both"/>
        <w:rPr>
          <w:rFonts w:ascii="Times New Roman" w:hAnsi="Times New Roman" w:cs="Times New Roman"/>
          <w:b/>
          <w:sz w:val="40"/>
          <w:szCs w:val="40"/>
        </w:rPr>
      </w:pPr>
    </w:p>
    <w:p w:rsidR="002073F0" w:rsidRPr="00266B7D" w:rsidRDefault="002073F0" w:rsidP="002073F0">
      <w:pPr>
        <w:jc w:val="center"/>
        <w:rPr>
          <w:rFonts w:ascii="Times New Roman" w:hAnsi="Times New Roman" w:cs="Times New Roman"/>
          <w:b/>
          <w:sz w:val="40"/>
          <w:szCs w:val="40"/>
          <w:u w:val="single"/>
        </w:rPr>
      </w:pPr>
      <w:r w:rsidRPr="00266B7D">
        <w:rPr>
          <w:rFonts w:ascii="Times New Roman" w:hAnsi="Times New Roman" w:cs="Times New Roman"/>
          <w:b/>
          <w:sz w:val="40"/>
          <w:szCs w:val="40"/>
          <w:u w:val="single"/>
        </w:rPr>
        <w:t>Chapter 3:</w:t>
      </w:r>
    </w:p>
    <w:p w:rsidR="002073F0" w:rsidRPr="00266B7D" w:rsidRDefault="002073F0" w:rsidP="002073F0">
      <w:pPr>
        <w:jc w:val="center"/>
        <w:rPr>
          <w:rFonts w:ascii="Times New Roman" w:hAnsi="Times New Roman" w:cs="Times New Roman"/>
          <w:b/>
          <w:sz w:val="40"/>
          <w:szCs w:val="40"/>
        </w:rPr>
      </w:pPr>
    </w:p>
    <w:p w:rsidR="002073F0" w:rsidRPr="00266B7D" w:rsidRDefault="002073F0" w:rsidP="002073F0">
      <w:pPr>
        <w:jc w:val="center"/>
        <w:rPr>
          <w:rFonts w:ascii="Times New Roman" w:hAnsi="Times New Roman" w:cs="Times New Roman"/>
          <w:b/>
          <w:sz w:val="40"/>
          <w:szCs w:val="40"/>
        </w:rPr>
      </w:pPr>
    </w:p>
    <w:p w:rsidR="002073F0" w:rsidRPr="00266B7D" w:rsidRDefault="002073F0" w:rsidP="002073F0">
      <w:pPr>
        <w:jc w:val="center"/>
        <w:rPr>
          <w:rFonts w:ascii="Times New Roman" w:hAnsi="Times New Roman" w:cs="Times New Roman"/>
          <w:b/>
          <w:sz w:val="40"/>
          <w:szCs w:val="40"/>
        </w:rPr>
      </w:pPr>
      <w:r w:rsidRPr="00266B7D">
        <w:rPr>
          <w:rFonts w:ascii="Times New Roman" w:hAnsi="Times New Roman" w:cs="Times New Roman"/>
          <w:b/>
          <w:sz w:val="40"/>
          <w:szCs w:val="40"/>
        </w:rPr>
        <w:t>Methodology</w:t>
      </w:r>
    </w:p>
    <w:p w:rsidR="002073F0" w:rsidRPr="00266B7D" w:rsidRDefault="002073F0" w:rsidP="002073F0">
      <w:pPr>
        <w:jc w:val="center"/>
        <w:rPr>
          <w:rFonts w:ascii="Times New Roman" w:hAnsi="Times New Roman" w:cs="Times New Roman"/>
          <w:b/>
          <w:sz w:val="40"/>
          <w:szCs w:val="40"/>
        </w:rPr>
      </w:pPr>
      <w:r w:rsidRPr="00266B7D">
        <w:rPr>
          <w:rFonts w:ascii="Times New Roman" w:hAnsi="Times New Roman" w:cs="Times New Roman"/>
          <w:b/>
          <w:sz w:val="40"/>
          <w:szCs w:val="40"/>
        </w:rPr>
        <w:t>Hypothesis</w:t>
      </w:r>
    </w:p>
    <w:p w:rsidR="002073F0" w:rsidRPr="00266B7D" w:rsidRDefault="00A834D0" w:rsidP="002073F0">
      <w:pPr>
        <w:jc w:val="center"/>
        <w:rPr>
          <w:rFonts w:ascii="Times New Roman" w:hAnsi="Times New Roman" w:cs="Times New Roman"/>
          <w:b/>
          <w:sz w:val="40"/>
          <w:szCs w:val="40"/>
        </w:rPr>
      </w:pPr>
      <w:r>
        <w:rPr>
          <w:rFonts w:ascii="Times New Roman" w:hAnsi="Times New Roman" w:cs="Times New Roman"/>
          <w:b/>
          <w:sz w:val="40"/>
          <w:szCs w:val="40"/>
        </w:rPr>
        <w:t>Thesis</w:t>
      </w:r>
      <w:r w:rsidR="002073F0" w:rsidRPr="00266B7D">
        <w:rPr>
          <w:rFonts w:ascii="Times New Roman" w:hAnsi="Times New Roman" w:cs="Times New Roman"/>
          <w:b/>
          <w:sz w:val="40"/>
          <w:szCs w:val="40"/>
        </w:rPr>
        <w:t xml:space="preserve"> Design</w:t>
      </w:r>
    </w:p>
    <w:p w:rsidR="002073F0" w:rsidRPr="00266B7D" w:rsidRDefault="002073F0" w:rsidP="002073F0">
      <w:pPr>
        <w:jc w:val="center"/>
        <w:rPr>
          <w:rFonts w:ascii="Times New Roman" w:hAnsi="Times New Roman" w:cs="Times New Roman"/>
          <w:b/>
          <w:sz w:val="40"/>
          <w:szCs w:val="40"/>
        </w:rPr>
      </w:pPr>
      <w:r w:rsidRPr="00266B7D">
        <w:rPr>
          <w:rFonts w:ascii="Times New Roman" w:hAnsi="Times New Roman" w:cs="Times New Roman"/>
          <w:b/>
          <w:sz w:val="40"/>
          <w:szCs w:val="40"/>
        </w:rPr>
        <w:t>&amp;</w:t>
      </w:r>
    </w:p>
    <w:p w:rsidR="002073F0" w:rsidRPr="00266B7D" w:rsidRDefault="002073F0" w:rsidP="002073F0">
      <w:pPr>
        <w:jc w:val="center"/>
        <w:rPr>
          <w:sz w:val="40"/>
          <w:szCs w:val="40"/>
        </w:rPr>
      </w:pPr>
      <w:r w:rsidRPr="00266B7D">
        <w:rPr>
          <w:rFonts w:ascii="Times New Roman" w:hAnsi="Times New Roman" w:cs="Times New Roman"/>
          <w:b/>
          <w:sz w:val="40"/>
          <w:szCs w:val="40"/>
        </w:rPr>
        <w:t>Data collection</w:t>
      </w:r>
    </w:p>
    <w:p w:rsidR="002073F0" w:rsidRDefault="002073F0" w:rsidP="002073F0"/>
    <w:p w:rsidR="002073F0" w:rsidRDefault="002073F0" w:rsidP="002073F0"/>
    <w:p w:rsidR="002073F0" w:rsidRDefault="002073F0" w:rsidP="002073F0"/>
    <w:p w:rsidR="00457B4C" w:rsidRDefault="00457B4C" w:rsidP="002073F0"/>
    <w:p w:rsidR="00457B4C" w:rsidRDefault="00457B4C" w:rsidP="002073F0"/>
    <w:p w:rsidR="00B40E69" w:rsidRPr="00B40E69" w:rsidRDefault="00B40E69" w:rsidP="00B40E69"/>
    <w:p w:rsidR="002073F0" w:rsidRPr="00266B7D" w:rsidRDefault="002073F0" w:rsidP="002073F0">
      <w:pPr>
        <w:pStyle w:val="Heading1"/>
        <w:numPr>
          <w:ilvl w:val="0"/>
          <w:numId w:val="0"/>
        </w:numPr>
        <w:rPr>
          <w:sz w:val="32"/>
          <w:szCs w:val="32"/>
        </w:rPr>
      </w:pPr>
      <w:bookmarkStart w:id="9" w:name="_Toc505719171"/>
      <w:bookmarkStart w:id="10" w:name="_Toc505719817"/>
      <w:r w:rsidRPr="00266B7D">
        <w:rPr>
          <w:sz w:val="32"/>
          <w:szCs w:val="32"/>
        </w:rPr>
        <w:lastRenderedPageBreak/>
        <w:t>Methodology:</w:t>
      </w:r>
      <w:bookmarkEnd w:id="9"/>
      <w:bookmarkEnd w:id="10"/>
    </w:p>
    <w:p w:rsidR="002073F0" w:rsidRPr="00BD276F" w:rsidRDefault="002073F0" w:rsidP="002073F0"/>
    <w:p w:rsidR="00FD1950" w:rsidRDefault="00C80396" w:rsidP="00FD1950">
      <w:pPr>
        <w:pStyle w:val="ListParagraph"/>
        <w:spacing w:line="360" w:lineRule="auto"/>
        <w:jc w:val="both"/>
        <w:rPr>
          <w:rFonts w:ascii="Times New Roman" w:hAnsi="Times New Roman" w:cs="Times New Roman"/>
          <w:sz w:val="24"/>
          <w:szCs w:val="24"/>
        </w:rPr>
      </w:pPr>
      <w:r w:rsidRPr="00C80396">
        <w:rPr>
          <w:rFonts w:ascii="Times New Roman" w:hAnsi="Times New Roman" w:cs="Times New Roman"/>
          <w:sz w:val="24"/>
          <w:szCs w:val="24"/>
        </w:rPr>
        <w:t>The present examination was driven fundamentally in light of the discretionary data</w:t>
      </w:r>
      <w:r w:rsidR="00FD1950" w:rsidRPr="005232B6">
        <w:rPr>
          <w:rFonts w:ascii="Times New Roman" w:hAnsi="Times New Roman" w:cs="Times New Roman"/>
          <w:sz w:val="24"/>
          <w:szCs w:val="24"/>
        </w:rPr>
        <w:t xml:space="preserve">. </w:t>
      </w:r>
      <w:r w:rsidR="00FD1950">
        <w:rPr>
          <w:rFonts w:ascii="Times New Roman" w:hAnsi="Times New Roman" w:cs="Times New Roman"/>
          <w:sz w:val="24"/>
          <w:szCs w:val="24"/>
        </w:rPr>
        <w:t>The largest</w:t>
      </w:r>
      <w:r w:rsidR="00FD1950" w:rsidRPr="005232B6">
        <w:rPr>
          <w:rFonts w:ascii="Times New Roman" w:hAnsi="Times New Roman" w:cs="Times New Roman"/>
          <w:sz w:val="24"/>
          <w:szCs w:val="24"/>
        </w:rPr>
        <w:t xml:space="preserve"> part of the data on the time arrangement information </w:t>
      </w:r>
      <w:r w:rsidR="00FD1950">
        <w:rPr>
          <w:rFonts w:ascii="Times New Roman" w:hAnsi="Times New Roman" w:cs="Times New Roman"/>
          <w:sz w:val="24"/>
          <w:szCs w:val="24"/>
        </w:rPr>
        <w:t>about</w:t>
      </w:r>
      <w:r w:rsidR="00FD1950" w:rsidRPr="005232B6">
        <w:rPr>
          <w:rFonts w:ascii="Times New Roman" w:hAnsi="Times New Roman" w:cs="Times New Roman"/>
          <w:sz w:val="24"/>
          <w:szCs w:val="24"/>
        </w:rPr>
        <w:t xml:space="preserve"> outside direct venture relating to the time of 2001 to 2015 were created and aggregated from distributed volumes of </w:t>
      </w:r>
      <w:r w:rsidR="00FD1950">
        <w:rPr>
          <w:rFonts w:ascii="Times New Roman" w:hAnsi="Times New Roman" w:cs="Times New Roman"/>
          <w:sz w:val="24"/>
          <w:szCs w:val="24"/>
        </w:rPr>
        <w:t xml:space="preserve">the St. </w:t>
      </w:r>
      <w:proofErr w:type="spellStart"/>
      <w:r w:rsidR="00FD1950">
        <w:rPr>
          <w:rFonts w:ascii="Times New Roman" w:hAnsi="Times New Roman" w:cs="Times New Roman"/>
          <w:sz w:val="24"/>
          <w:szCs w:val="24"/>
        </w:rPr>
        <w:t>Lous</w:t>
      </w:r>
      <w:proofErr w:type="spellEnd"/>
      <w:r w:rsidR="00FD1950">
        <w:rPr>
          <w:rFonts w:ascii="Times New Roman" w:hAnsi="Times New Roman" w:cs="Times New Roman"/>
          <w:sz w:val="24"/>
          <w:szCs w:val="24"/>
        </w:rPr>
        <w:t xml:space="preserve"> Fed</w:t>
      </w:r>
      <w:r w:rsidR="00FD1950" w:rsidRPr="005232B6">
        <w:rPr>
          <w:rFonts w:ascii="Times New Roman" w:hAnsi="Times New Roman" w:cs="Times New Roman"/>
          <w:sz w:val="24"/>
          <w:szCs w:val="24"/>
        </w:rPr>
        <w:t xml:space="preserve"> and World Bank Data. For my examination I utilize SPSS measurable programming. SPSS Statistics </w:t>
      </w:r>
      <w:r w:rsidR="00FD1950">
        <w:rPr>
          <w:rFonts w:ascii="Times New Roman" w:hAnsi="Times New Roman" w:cs="Times New Roman"/>
          <w:sz w:val="24"/>
          <w:szCs w:val="24"/>
        </w:rPr>
        <w:t>are</w:t>
      </w:r>
      <w:r w:rsidR="00FD1950" w:rsidRPr="005232B6">
        <w:rPr>
          <w:rFonts w:ascii="Times New Roman" w:hAnsi="Times New Roman" w:cs="Times New Roman"/>
          <w:sz w:val="24"/>
          <w:szCs w:val="24"/>
        </w:rPr>
        <w:t xml:space="preserve"> a product bundle utilized for measurable investigation. </w:t>
      </w:r>
      <w:r w:rsidR="00FD1950">
        <w:rPr>
          <w:rFonts w:ascii="Times New Roman" w:hAnsi="Times New Roman" w:cs="Times New Roman"/>
          <w:sz w:val="24"/>
          <w:szCs w:val="24"/>
        </w:rPr>
        <w:t xml:space="preserve">  </w:t>
      </w:r>
      <w:proofErr w:type="gramStart"/>
      <w:r w:rsidR="00FD1950">
        <w:rPr>
          <w:rFonts w:ascii="Times New Roman" w:hAnsi="Times New Roman" w:cs="Times New Roman"/>
          <w:sz w:val="24"/>
          <w:szCs w:val="24"/>
        </w:rPr>
        <w:t>SPSS that</w:t>
      </w:r>
      <w:r w:rsidR="00FD1950" w:rsidRPr="005232B6">
        <w:rPr>
          <w:rFonts w:ascii="Times New Roman" w:hAnsi="Times New Roman" w:cs="Times New Roman"/>
          <w:sz w:val="24"/>
          <w:szCs w:val="24"/>
        </w:rPr>
        <w:t xml:space="preserve"> it was </w:t>
      </w:r>
      <w:r w:rsidR="00FD1950">
        <w:rPr>
          <w:rFonts w:ascii="Times New Roman" w:hAnsi="Times New Roman" w:cs="Times New Roman"/>
          <w:sz w:val="24"/>
          <w:szCs w:val="24"/>
        </w:rPr>
        <w:t>gained by IBM in 2009.</w:t>
      </w:r>
      <w:proofErr w:type="gramEnd"/>
      <w:r w:rsidR="00FD1950">
        <w:rPr>
          <w:rFonts w:ascii="Times New Roman" w:hAnsi="Times New Roman" w:cs="Times New Roman"/>
          <w:sz w:val="24"/>
          <w:szCs w:val="24"/>
        </w:rPr>
        <w:t xml:space="preserve"> </w:t>
      </w:r>
      <w:proofErr w:type="gramStart"/>
      <w:r w:rsidR="00FD1950">
        <w:rPr>
          <w:rFonts w:ascii="Times New Roman" w:hAnsi="Times New Roman" w:cs="Times New Roman"/>
          <w:sz w:val="24"/>
          <w:szCs w:val="24"/>
        </w:rPr>
        <w:t xml:space="preserve">The </w:t>
      </w:r>
      <w:r w:rsidR="00FD1950" w:rsidRPr="005232B6">
        <w:rPr>
          <w:rFonts w:ascii="Times New Roman" w:hAnsi="Times New Roman" w:cs="Times New Roman"/>
          <w:sz w:val="24"/>
          <w:szCs w:val="24"/>
        </w:rPr>
        <w:t xml:space="preserve"> current</w:t>
      </w:r>
      <w:proofErr w:type="gramEnd"/>
      <w:r w:rsidR="00FD1950" w:rsidRPr="005232B6">
        <w:rPr>
          <w:rFonts w:ascii="Times New Roman" w:hAnsi="Times New Roman" w:cs="Times New Roman"/>
          <w:sz w:val="24"/>
          <w:szCs w:val="24"/>
        </w:rPr>
        <w:t xml:space="preserve"> forms are </w:t>
      </w:r>
      <w:r w:rsidR="00FD1950">
        <w:rPr>
          <w:rFonts w:ascii="Times New Roman" w:hAnsi="Times New Roman" w:cs="Times New Roman"/>
          <w:sz w:val="24"/>
          <w:szCs w:val="24"/>
        </w:rPr>
        <w:t>usually</w:t>
      </w:r>
      <w:r w:rsidR="00FD1950" w:rsidRPr="005232B6">
        <w:rPr>
          <w:rFonts w:ascii="Times New Roman" w:hAnsi="Times New Roman" w:cs="Times New Roman"/>
          <w:sz w:val="24"/>
          <w:szCs w:val="24"/>
        </w:rPr>
        <w:t xml:space="preserve"> </w:t>
      </w:r>
      <w:r w:rsidR="00FD1950">
        <w:rPr>
          <w:rFonts w:ascii="Times New Roman" w:hAnsi="Times New Roman" w:cs="Times New Roman"/>
          <w:sz w:val="24"/>
          <w:szCs w:val="24"/>
        </w:rPr>
        <w:t>called by</w:t>
      </w:r>
      <w:r w:rsidR="00FD1950" w:rsidRPr="005232B6">
        <w:rPr>
          <w:rFonts w:ascii="Times New Roman" w:hAnsi="Times New Roman" w:cs="Times New Roman"/>
          <w:sz w:val="24"/>
          <w:szCs w:val="24"/>
        </w:rPr>
        <w:t xml:space="preserve"> IBM SPSS Statistics. Buddy items in a similar family are utilized for overview composing and organization (IBM SPSS Data Collection), information mining (IBM SPSS Modeler) content examination, and coordinated effort and sending (bunch and mechanized scoring administrations). For our </w:t>
      </w:r>
      <w:r w:rsidR="00FD1950">
        <w:rPr>
          <w:rFonts w:ascii="Times New Roman" w:hAnsi="Times New Roman" w:cs="Times New Roman"/>
          <w:sz w:val="24"/>
          <w:szCs w:val="24"/>
        </w:rPr>
        <w:t>exploration, we</w:t>
      </w:r>
      <w:r w:rsidR="00FD1950" w:rsidRPr="005232B6">
        <w:rPr>
          <w:rFonts w:ascii="Times New Roman" w:hAnsi="Times New Roman" w:cs="Times New Roman"/>
          <w:sz w:val="24"/>
          <w:szCs w:val="24"/>
        </w:rPr>
        <w:t xml:space="preserve"> will utilize SPSS rendition 16.</w:t>
      </w:r>
    </w:p>
    <w:p w:rsidR="002073F0" w:rsidRDefault="002073F0" w:rsidP="002073F0">
      <w:pPr>
        <w:pStyle w:val="Heading2"/>
        <w:numPr>
          <w:ilvl w:val="0"/>
          <w:numId w:val="0"/>
        </w:numPr>
        <w:spacing w:line="360" w:lineRule="auto"/>
        <w:ind w:left="8586" w:hanging="576"/>
        <w:rPr>
          <w:szCs w:val="28"/>
        </w:rPr>
      </w:pPr>
    </w:p>
    <w:p w:rsidR="00FD1950" w:rsidRPr="00E9618E" w:rsidRDefault="00FD1950" w:rsidP="00FD1950">
      <w:pPr>
        <w:pStyle w:val="ListParagraph"/>
        <w:spacing w:line="360" w:lineRule="auto"/>
        <w:jc w:val="both"/>
        <w:rPr>
          <w:rFonts w:ascii="Times New Roman" w:hAnsi="Times New Roman" w:cs="Times New Roman"/>
          <w:color w:val="333333"/>
          <w:sz w:val="24"/>
          <w:szCs w:val="24"/>
          <w:shd w:val="clear" w:color="auto" w:fill="FFFFFF"/>
        </w:rPr>
      </w:pPr>
      <w:bookmarkStart w:id="11" w:name="_Toc399093917"/>
      <w:bookmarkStart w:id="12" w:name="_Toc387065774"/>
      <w:bookmarkStart w:id="13" w:name="_Toc386587009"/>
      <w:r w:rsidRPr="005C7783">
        <w:rPr>
          <w:rFonts w:ascii="Times New Roman" w:hAnsi="Times New Roman" w:cs="Times New Roman"/>
          <w:b/>
          <w:color w:val="333333"/>
          <w:sz w:val="24"/>
          <w:szCs w:val="24"/>
          <w:shd w:val="clear" w:color="auto" w:fill="FFFFFF"/>
        </w:rPr>
        <w:t>Hypothesis:</w:t>
      </w:r>
      <w:r w:rsidRPr="00E9618E">
        <w:rPr>
          <w:rFonts w:ascii="Times New Roman" w:hAnsi="Times New Roman" w:cs="Times New Roman"/>
          <w:color w:val="333333"/>
          <w:sz w:val="24"/>
          <w:szCs w:val="24"/>
          <w:shd w:val="clear" w:color="auto" w:fill="FFFFFF"/>
        </w:rPr>
        <w:t xml:space="preserve"> </w:t>
      </w:r>
      <w:proofErr w:type="gramStart"/>
      <w:r w:rsidRPr="00E9618E">
        <w:rPr>
          <w:rFonts w:ascii="Times New Roman" w:hAnsi="Times New Roman" w:cs="Times New Roman"/>
          <w:color w:val="333333"/>
          <w:sz w:val="24"/>
          <w:szCs w:val="24"/>
          <w:shd w:val="clear" w:color="auto" w:fill="FFFFFF"/>
        </w:rPr>
        <w:t>durability  GDP</w:t>
      </w:r>
      <w:proofErr w:type="gramEnd"/>
      <w:r w:rsidRPr="00E9618E">
        <w:rPr>
          <w:rFonts w:ascii="Times New Roman" w:hAnsi="Times New Roman" w:cs="Times New Roman"/>
          <w:color w:val="333333"/>
          <w:sz w:val="24"/>
          <w:szCs w:val="24"/>
          <w:shd w:val="clear" w:color="auto" w:fill="FFFFFF"/>
        </w:rPr>
        <w:t>, Inflation and Exchange quantity results about overseas prescribe investment of South Asia</w:t>
      </w:r>
    </w:p>
    <w:p w:rsidR="00FD1950" w:rsidRPr="00E9618E" w:rsidRDefault="00FD1950" w:rsidP="00FD1950">
      <w:pPr>
        <w:pStyle w:val="ListParagraph"/>
        <w:spacing w:line="360" w:lineRule="auto"/>
        <w:jc w:val="both"/>
        <w:rPr>
          <w:rFonts w:ascii="Times New Roman" w:hAnsi="Times New Roman" w:cs="Times New Roman"/>
          <w:color w:val="333333"/>
          <w:sz w:val="24"/>
          <w:szCs w:val="24"/>
          <w:shd w:val="clear" w:color="auto" w:fill="FFFFFF"/>
        </w:rPr>
      </w:pPr>
    </w:p>
    <w:p w:rsidR="00FD1950" w:rsidRDefault="00FD1950" w:rsidP="00FD1950">
      <w:pPr>
        <w:pStyle w:val="ListParagraph"/>
        <w:spacing w:line="360" w:lineRule="auto"/>
        <w:jc w:val="both"/>
        <w:rPr>
          <w:rFonts w:ascii="Times New Roman" w:hAnsi="Times New Roman" w:cs="Times New Roman"/>
          <w:color w:val="333333"/>
          <w:sz w:val="24"/>
          <w:szCs w:val="24"/>
          <w:shd w:val="clear" w:color="auto" w:fill="FFFFFF"/>
        </w:rPr>
      </w:pPr>
      <w:r w:rsidRPr="005C7783">
        <w:rPr>
          <w:rFonts w:ascii="Times New Roman" w:hAnsi="Times New Roman" w:cs="Times New Roman"/>
          <w:b/>
          <w:color w:val="333333"/>
          <w:sz w:val="24"/>
          <w:szCs w:val="24"/>
          <w:shd w:val="clear" w:color="auto" w:fill="FFFFFF"/>
        </w:rPr>
        <w:t>Alternative Hypothesis:</w:t>
      </w:r>
      <w:r w:rsidRPr="00E9618E">
        <w:rPr>
          <w:rFonts w:ascii="Times New Roman" w:hAnsi="Times New Roman" w:cs="Times New Roman"/>
          <w:color w:val="333333"/>
          <w:sz w:val="24"/>
          <w:szCs w:val="24"/>
          <w:shd w:val="clear" w:color="auto" w:fill="FFFFFF"/>
        </w:rPr>
        <w:t xml:space="preserve"> permanency longevity GDP, Inflation or Exchange dimension does no longer </w:t>
      </w:r>
      <w:proofErr w:type="gramStart"/>
      <w:r w:rsidRPr="00E9618E">
        <w:rPr>
          <w:rFonts w:ascii="Times New Roman" w:hAnsi="Times New Roman" w:cs="Times New Roman"/>
          <w:color w:val="333333"/>
          <w:sz w:val="24"/>
          <w:szCs w:val="24"/>
          <w:shd w:val="clear" w:color="auto" w:fill="FFFFFF"/>
        </w:rPr>
        <w:t>results</w:t>
      </w:r>
      <w:proofErr w:type="gramEnd"/>
      <w:r w:rsidRPr="00E9618E">
        <w:rPr>
          <w:rFonts w:ascii="Times New Roman" w:hAnsi="Times New Roman" w:cs="Times New Roman"/>
          <w:color w:val="333333"/>
          <w:sz w:val="24"/>
          <w:szCs w:val="24"/>
          <w:shd w:val="clear" w:color="auto" w:fill="FFFFFF"/>
        </w:rPr>
        <w:t xml:space="preserve"> over foreign prescribe investment in South Asia</w:t>
      </w:r>
      <w:r>
        <w:rPr>
          <w:rFonts w:ascii="Times New Roman" w:hAnsi="Times New Roman" w:cs="Times New Roman"/>
          <w:color w:val="333333"/>
          <w:sz w:val="24"/>
          <w:szCs w:val="24"/>
          <w:shd w:val="clear" w:color="auto" w:fill="FFFFFF"/>
        </w:rPr>
        <w:t>.</w:t>
      </w:r>
    </w:p>
    <w:p w:rsidR="00FD1950" w:rsidRDefault="00FD1950" w:rsidP="00FD1950">
      <w:pPr>
        <w:pStyle w:val="ListParagraph"/>
        <w:spacing w:line="360" w:lineRule="auto"/>
        <w:jc w:val="both"/>
        <w:rPr>
          <w:rFonts w:ascii="Times New Roman" w:hAnsi="Times New Roman" w:cs="Times New Roman"/>
          <w:color w:val="333333"/>
          <w:sz w:val="24"/>
          <w:szCs w:val="24"/>
          <w:shd w:val="clear" w:color="auto" w:fill="FFFFFF"/>
        </w:rPr>
      </w:pPr>
    </w:p>
    <w:p w:rsidR="002073F0" w:rsidRDefault="002073F0" w:rsidP="002073F0">
      <w:pPr>
        <w:rPr>
          <w:rFonts w:ascii="Times New Roman" w:hAnsi="Times New Roman" w:cs="Times New Roman"/>
          <w:b/>
          <w:sz w:val="24"/>
          <w:szCs w:val="24"/>
        </w:rPr>
      </w:pPr>
    </w:p>
    <w:p w:rsidR="002073F0" w:rsidRDefault="002073F0" w:rsidP="002073F0">
      <w:pPr>
        <w:rPr>
          <w:rFonts w:ascii="Times New Roman" w:hAnsi="Times New Roman" w:cs="Times New Roman"/>
          <w:b/>
          <w:sz w:val="24"/>
          <w:szCs w:val="24"/>
        </w:rPr>
      </w:pPr>
    </w:p>
    <w:p w:rsidR="002073F0" w:rsidRDefault="002073F0" w:rsidP="002073F0">
      <w:pPr>
        <w:rPr>
          <w:rFonts w:ascii="Times New Roman" w:hAnsi="Times New Roman" w:cs="Times New Roman"/>
          <w:b/>
          <w:sz w:val="24"/>
          <w:szCs w:val="24"/>
        </w:rPr>
      </w:pPr>
    </w:p>
    <w:p w:rsidR="002073F0" w:rsidRDefault="002073F0" w:rsidP="002073F0">
      <w:pPr>
        <w:rPr>
          <w:rFonts w:ascii="Times New Roman" w:hAnsi="Times New Roman" w:cs="Times New Roman"/>
          <w:b/>
          <w:sz w:val="24"/>
          <w:szCs w:val="24"/>
        </w:rPr>
      </w:pPr>
    </w:p>
    <w:p w:rsidR="002073F0" w:rsidRDefault="002073F0" w:rsidP="002073F0">
      <w:pPr>
        <w:rPr>
          <w:rFonts w:ascii="Times New Roman" w:hAnsi="Times New Roman" w:cs="Times New Roman"/>
          <w:b/>
          <w:sz w:val="24"/>
          <w:szCs w:val="24"/>
        </w:rPr>
      </w:pPr>
    </w:p>
    <w:p w:rsidR="002073F0" w:rsidRDefault="002073F0" w:rsidP="002073F0">
      <w:pPr>
        <w:rPr>
          <w:rFonts w:ascii="Times New Roman" w:hAnsi="Times New Roman" w:cs="Times New Roman"/>
          <w:b/>
          <w:sz w:val="24"/>
          <w:szCs w:val="24"/>
        </w:rPr>
      </w:pPr>
    </w:p>
    <w:p w:rsidR="002073F0" w:rsidRDefault="002073F0" w:rsidP="002073F0">
      <w:pPr>
        <w:rPr>
          <w:rFonts w:ascii="Times New Roman" w:hAnsi="Times New Roman" w:cs="Times New Roman"/>
          <w:b/>
          <w:sz w:val="24"/>
          <w:szCs w:val="24"/>
        </w:rPr>
      </w:pPr>
    </w:p>
    <w:p w:rsidR="002073F0" w:rsidRDefault="002073F0" w:rsidP="002073F0">
      <w:pPr>
        <w:rPr>
          <w:rFonts w:ascii="Times New Roman" w:hAnsi="Times New Roman" w:cs="Times New Roman"/>
          <w:b/>
          <w:sz w:val="24"/>
          <w:szCs w:val="24"/>
        </w:rPr>
      </w:pPr>
    </w:p>
    <w:p w:rsidR="001A5DB7" w:rsidRDefault="001A5DB7" w:rsidP="002073F0">
      <w:pPr>
        <w:rPr>
          <w:rFonts w:ascii="Times New Roman" w:hAnsi="Times New Roman" w:cs="Times New Roman"/>
          <w:b/>
          <w:sz w:val="24"/>
          <w:szCs w:val="24"/>
        </w:rPr>
      </w:pPr>
    </w:p>
    <w:p w:rsidR="002073F0" w:rsidRDefault="00A834D0" w:rsidP="002073F0">
      <w:pPr>
        <w:rPr>
          <w:rFonts w:ascii="Times New Roman" w:hAnsi="Times New Roman" w:cs="Times New Roman"/>
          <w:b/>
          <w:sz w:val="24"/>
          <w:szCs w:val="24"/>
        </w:rPr>
      </w:pPr>
      <w:r>
        <w:rPr>
          <w:rFonts w:ascii="Times New Roman" w:hAnsi="Times New Roman" w:cs="Times New Roman"/>
          <w:b/>
          <w:sz w:val="24"/>
          <w:szCs w:val="24"/>
        </w:rPr>
        <w:t>Thesis</w:t>
      </w:r>
      <w:r w:rsidR="002073F0" w:rsidRPr="006E6CA1">
        <w:rPr>
          <w:rFonts w:ascii="Times New Roman" w:hAnsi="Times New Roman" w:cs="Times New Roman"/>
          <w:b/>
          <w:sz w:val="24"/>
          <w:szCs w:val="24"/>
        </w:rPr>
        <w:t xml:space="preserve"> </w:t>
      </w:r>
      <w:bookmarkEnd w:id="11"/>
      <w:bookmarkEnd w:id="12"/>
      <w:bookmarkEnd w:id="13"/>
      <w:r w:rsidR="002073F0" w:rsidRPr="006E6CA1">
        <w:rPr>
          <w:rFonts w:ascii="Times New Roman" w:hAnsi="Times New Roman" w:cs="Times New Roman"/>
          <w:b/>
          <w:sz w:val="24"/>
          <w:szCs w:val="24"/>
        </w:rPr>
        <w:t>Mo</w:t>
      </w:r>
      <w:r w:rsidR="002073F0">
        <w:rPr>
          <w:rFonts w:ascii="Times New Roman" w:hAnsi="Times New Roman" w:cs="Times New Roman"/>
          <w:b/>
          <w:sz w:val="24"/>
          <w:szCs w:val="24"/>
        </w:rPr>
        <w:t>del:</w:t>
      </w:r>
    </w:p>
    <w:p w:rsidR="002073F0" w:rsidRDefault="002073F0" w:rsidP="002073F0">
      <w:pPr>
        <w:rPr>
          <w:rFonts w:ascii="Times New Roman" w:hAnsi="Times New Roman" w:cs="Times New Roman"/>
          <w:b/>
          <w:sz w:val="24"/>
          <w:szCs w:val="24"/>
        </w:rPr>
      </w:pPr>
    </w:p>
    <w:p w:rsidR="002073F0" w:rsidRPr="00266B7D" w:rsidRDefault="002073F0" w:rsidP="002073F0">
      <w:pPr>
        <w:rPr>
          <w:rFonts w:ascii="Times New Roman" w:hAnsi="Times New Roman" w:cs="Times New Roman"/>
          <w:b/>
          <w:sz w:val="24"/>
          <w:szCs w:val="24"/>
        </w:rPr>
      </w:pPr>
      <w:r>
        <w:rPr>
          <w:rFonts w:ascii="Times New Roman" w:hAnsi="Times New Roman" w:cs="Times New Roman"/>
          <w:b/>
          <w:sz w:val="24"/>
          <w:szCs w:val="24"/>
        </w:rPr>
        <w:t xml:space="preserve">                     </w:t>
      </w:r>
      <w:r w:rsidRPr="00A6180A">
        <w:rPr>
          <w:rFonts w:ascii="Times New Roman" w:hAnsi="Times New Roman" w:cs="Times New Roman"/>
          <w:sz w:val="24"/>
          <w:szCs w:val="24"/>
        </w:rPr>
        <w:t>So my Estimated Model Become:</w:t>
      </w:r>
    </w:p>
    <w:p w:rsidR="002073F0" w:rsidRPr="00A6180A" w:rsidRDefault="002073F0" w:rsidP="002073F0">
      <w:pPr>
        <w:spacing w:line="360" w:lineRule="auto"/>
        <w:jc w:val="both"/>
        <w:rPr>
          <w:rFonts w:ascii="Times New Roman" w:hAnsi="Times New Roman" w:cs="Times New Roman"/>
          <w:sz w:val="24"/>
          <w:szCs w:val="24"/>
        </w:rPr>
      </w:pPr>
      <w:r w:rsidRPr="00A6180A">
        <w:rPr>
          <w:rFonts w:ascii="Times New Roman" w:hAnsi="Times New Roman" w:cs="Times New Roman"/>
          <w:sz w:val="24"/>
          <w:szCs w:val="24"/>
        </w:rPr>
        <w:t xml:space="preserve">                                                        Y= α + β</w:t>
      </w:r>
      <w:r w:rsidRPr="00A6180A">
        <w:rPr>
          <w:rFonts w:ascii="Times New Roman" w:hAnsi="Times New Roman" w:cs="Times New Roman"/>
          <w:sz w:val="24"/>
          <w:szCs w:val="24"/>
          <w:vertAlign w:val="subscript"/>
        </w:rPr>
        <w:t>1</w:t>
      </w:r>
      <w:r w:rsidRPr="00A6180A">
        <w:rPr>
          <w:rFonts w:ascii="Times New Roman" w:hAnsi="Times New Roman" w:cs="Times New Roman"/>
          <w:sz w:val="24"/>
          <w:szCs w:val="24"/>
        </w:rPr>
        <w:t>X</w:t>
      </w:r>
      <w:r w:rsidRPr="00A6180A">
        <w:rPr>
          <w:rFonts w:ascii="Times New Roman" w:hAnsi="Times New Roman" w:cs="Times New Roman"/>
          <w:sz w:val="24"/>
          <w:szCs w:val="24"/>
          <w:vertAlign w:val="subscript"/>
        </w:rPr>
        <w:t xml:space="preserve">1 </w:t>
      </w:r>
      <w:r w:rsidRPr="00A6180A">
        <w:rPr>
          <w:rFonts w:ascii="Times New Roman" w:hAnsi="Times New Roman" w:cs="Times New Roman"/>
          <w:sz w:val="24"/>
          <w:szCs w:val="24"/>
        </w:rPr>
        <w:t>+ β</w:t>
      </w:r>
      <w:r w:rsidRPr="00A6180A">
        <w:rPr>
          <w:rFonts w:ascii="Times New Roman" w:hAnsi="Times New Roman" w:cs="Times New Roman"/>
          <w:sz w:val="24"/>
          <w:szCs w:val="24"/>
          <w:vertAlign w:val="subscript"/>
        </w:rPr>
        <w:t>2</w:t>
      </w:r>
      <w:r w:rsidRPr="00A6180A">
        <w:rPr>
          <w:rFonts w:ascii="Times New Roman" w:hAnsi="Times New Roman" w:cs="Times New Roman"/>
          <w:sz w:val="24"/>
          <w:szCs w:val="24"/>
        </w:rPr>
        <w:t>X</w:t>
      </w:r>
      <w:r w:rsidRPr="00A6180A">
        <w:rPr>
          <w:rFonts w:ascii="Times New Roman" w:hAnsi="Times New Roman" w:cs="Times New Roman"/>
          <w:sz w:val="24"/>
          <w:szCs w:val="24"/>
          <w:vertAlign w:val="subscript"/>
        </w:rPr>
        <w:t>2</w:t>
      </w:r>
      <w:r w:rsidRPr="00A6180A">
        <w:rPr>
          <w:rFonts w:ascii="Times New Roman" w:hAnsi="Times New Roman" w:cs="Times New Roman"/>
          <w:sz w:val="24"/>
          <w:szCs w:val="24"/>
        </w:rPr>
        <w:t xml:space="preserve"> + β</w:t>
      </w:r>
      <w:r w:rsidRPr="00A6180A">
        <w:rPr>
          <w:rFonts w:ascii="Times New Roman" w:hAnsi="Times New Roman" w:cs="Times New Roman"/>
          <w:sz w:val="24"/>
          <w:szCs w:val="24"/>
          <w:vertAlign w:val="subscript"/>
        </w:rPr>
        <w:t>3</w:t>
      </w:r>
      <w:r w:rsidRPr="00A6180A">
        <w:rPr>
          <w:rFonts w:ascii="Times New Roman" w:hAnsi="Times New Roman" w:cs="Times New Roman"/>
          <w:sz w:val="24"/>
          <w:szCs w:val="24"/>
        </w:rPr>
        <w:t>X</w:t>
      </w:r>
      <w:r w:rsidRPr="00A6180A">
        <w:rPr>
          <w:rFonts w:ascii="Times New Roman" w:hAnsi="Times New Roman" w:cs="Times New Roman"/>
          <w:sz w:val="24"/>
          <w:szCs w:val="24"/>
          <w:vertAlign w:val="subscript"/>
        </w:rPr>
        <w:t>3</w:t>
      </w:r>
      <w:r w:rsidRPr="00A6180A">
        <w:rPr>
          <w:rFonts w:ascii="Times New Roman" w:hAnsi="Times New Roman" w:cs="Times New Roman"/>
          <w:sz w:val="24"/>
          <w:szCs w:val="24"/>
        </w:rPr>
        <w:t xml:space="preserve"> + ϵ</w:t>
      </w:r>
    </w:p>
    <w:p w:rsidR="002073F0" w:rsidRDefault="002073F0" w:rsidP="002073F0">
      <w:pPr>
        <w:spacing w:line="360" w:lineRule="auto"/>
        <w:jc w:val="both"/>
        <w:rPr>
          <w:rFonts w:ascii="Times New Roman" w:hAnsi="Times New Roman" w:cs="Times New Roman"/>
          <w:sz w:val="24"/>
          <w:szCs w:val="24"/>
        </w:rPr>
      </w:pPr>
      <w:r w:rsidRPr="00A6180A">
        <w:rPr>
          <w:rFonts w:ascii="Times New Roman" w:hAnsi="Times New Roman" w:cs="Times New Roman"/>
          <w:sz w:val="24"/>
          <w:szCs w:val="24"/>
        </w:rPr>
        <w:t xml:space="preserve">                                                      </w:t>
      </w:r>
    </w:p>
    <w:p w:rsidR="002073F0" w:rsidRPr="00A6180A" w:rsidRDefault="002073F0" w:rsidP="002073F0">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A6180A">
        <w:rPr>
          <w:rFonts w:ascii="Times New Roman" w:hAnsi="Times New Roman" w:cs="Times New Roman"/>
          <w:sz w:val="24"/>
          <w:szCs w:val="24"/>
        </w:rPr>
        <w:t xml:space="preserve">  Where, </w:t>
      </w:r>
    </w:p>
    <w:p w:rsidR="002073F0" w:rsidRPr="00A6180A" w:rsidRDefault="002073F0" w:rsidP="002073F0">
      <w:pPr>
        <w:spacing w:line="360" w:lineRule="auto"/>
        <w:jc w:val="both"/>
        <w:rPr>
          <w:rFonts w:ascii="Times New Roman" w:hAnsi="Times New Roman" w:cs="Times New Roman"/>
          <w:sz w:val="24"/>
          <w:szCs w:val="24"/>
        </w:rPr>
      </w:pPr>
      <w:r w:rsidRPr="00A6180A">
        <w:rPr>
          <w:rFonts w:ascii="Times New Roman" w:hAnsi="Times New Roman" w:cs="Times New Roman"/>
          <w:sz w:val="24"/>
          <w:szCs w:val="24"/>
        </w:rPr>
        <w:t xml:space="preserve">                                                        Y = </w:t>
      </w:r>
      <w:r>
        <w:rPr>
          <w:rFonts w:ascii="Times New Roman" w:hAnsi="Times New Roman" w:cs="Times New Roman"/>
          <w:sz w:val="24"/>
          <w:szCs w:val="24"/>
        </w:rPr>
        <w:t>F</w:t>
      </w:r>
      <w:r w:rsidRPr="006E6CA1">
        <w:rPr>
          <w:rFonts w:ascii="Times New Roman" w:hAnsi="Times New Roman" w:cs="Times New Roman"/>
          <w:sz w:val="24"/>
          <w:szCs w:val="24"/>
        </w:rPr>
        <w:t>oreign direct investment</w:t>
      </w:r>
      <w:r>
        <w:rPr>
          <w:rFonts w:ascii="Times New Roman" w:hAnsi="Times New Roman" w:cs="Times New Roman"/>
          <w:sz w:val="24"/>
          <w:szCs w:val="24"/>
        </w:rPr>
        <w:t xml:space="preserve"> (FDI)</w:t>
      </w:r>
    </w:p>
    <w:p w:rsidR="002073F0" w:rsidRPr="00A6180A" w:rsidRDefault="002073F0" w:rsidP="002073F0">
      <w:pPr>
        <w:spacing w:line="360" w:lineRule="auto"/>
        <w:jc w:val="both"/>
        <w:rPr>
          <w:rFonts w:ascii="Times New Roman" w:hAnsi="Times New Roman" w:cs="Times New Roman"/>
          <w:sz w:val="24"/>
          <w:szCs w:val="24"/>
        </w:rPr>
      </w:pPr>
      <w:r w:rsidRPr="00A6180A">
        <w:rPr>
          <w:rFonts w:ascii="Times New Roman" w:hAnsi="Times New Roman" w:cs="Times New Roman"/>
          <w:sz w:val="24"/>
          <w:szCs w:val="24"/>
        </w:rPr>
        <w:t xml:space="preserve">                                                        X</w:t>
      </w:r>
      <w:r w:rsidRPr="00A6180A">
        <w:rPr>
          <w:rFonts w:ascii="Times New Roman" w:hAnsi="Times New Roman" w:cs="Times New Roman"/>
          <w:sz w:val="24"/>
          <w:szCs w:val="24"/>
          <w:vertAlign w:val="subscript"/>
        </w:rPr>
        <w:t>1</w:t>
      </w:r>
      <w:r w:rsidRPr="00A6180A">
        <w:rPr>
          <w:rFonts w:ascii="Times New Roman" w:hAnsi="Times New Roman" w:cs="Times New Roman"/>
          <w:sz w:val="24"/>
          <w:szCs w:val="24"/>
        </w:rPr>
        <w:t xml:space="preserve">= </w:t>
      </w:r>
      <w:r>
        <w:rPr>
          <w:rFonts w:ascii="Times New Roman" w:hAnsi="Times New Roman" w:cs="Times New Roman"/>
          <w:sz w:val="24"/>
          <w:szCs w:val="24"/>
        </w:rPr>
        <w:t>GDP</w:t>
      </w:r>
      <w:r w:rsidRPr="00A6180A">
        <w:rPr>
          <w:rFonts w:ascii="Times New Roman" w:hAnsi="Times New Roman" w:cs="Times New Roman"/>
          <w:sz w:val="24"/>
          <w:szCs w:val="24"/>
        </w:rPr>
        <w:t xml:space="preserve"> </w:t>
      </w:r>
    </w:p>
    <w:p w:rsidR="002073F0" w:rsidRPr="00A6180A" w:rsidRDefault="002073F0" w:rsidP="002073F0">
      <w:pPr>
        <w:spacing w:line="360" w:lineRule="auto"/>
        <w:jc w:val="both"/>
        <w:rPr>
          <w:rFonts w:ascii="Times New Roman" w:hAnsi="Times New Roman" w:cs="Times New Roman"/>
          <w:sz w:val="24"/>
          <w:szCs w:val="24"/>
        </w:rPr>
      </w:pPr>
      <w:r w:rsidRPr="00A6180A">
        <w:rPr>
          <w:rFonts w:ascii="Times New Roman" w:hAnsi="Times New Roman" w:cs="Times New Roman"/>
          <w:sz w:val="24"/>
          <w:szCs w:val="24"/>
        </w:rPr>
        <w:t xml:space="preserve">                                                         X</w:t>
      </w:r>
      <w:r w:rsidRPr="00A6180A">
        <w:rPr>
          <w:rFonts w:ascii="Times New Roman" w:hAnsi="Times New Roman" w:cs="Times New Roman"/>
          <w:sz w:val="24"/>
          <w:szCs w:val="24"/>
          <w:vertAlign w:val="subscript"/>
        </w:rPr>
        <w:t>2</w:t>
      </w:r>
      <w:r w:rsidRPr="00A6180A">
        <w:rPr>
          <w:rFonts w:ascii="Times New Roman" w:hAnsi="Times New Roman" w:cs="Times New Roman"/>
          <w:sz w:val="24"/>
          <w:szCs w:val="24"/>
        </w:rPr>
        <w:t xml:space="preserve">= </w:t>
      </w:r>
      <w:r>
        <w:rPr>
          <w:rFonts w:ascii="Times New Roman" w:hAnsi="Times New Roman" w:cs="Times New Roman"/>
          <w:sz w:val="24"/>
          <w:szCs w:val="24"/>
        </w:rPr>
        <w:t>Exchange rate</w:t>
      </w:r>
    </w:p>
    <w:p w:rsidR="002073F0" w:rsidRPr="00A6180A" w:rsidRDefault="002073F0" w:rsidP="002073F0">
      <w:pPr>
        <w:spacing w:line="360" w:lineRule="auto"/>
        <w:jc w:val="both"/>
        <w:rPr>
          <w:rFonts w:ascii="Times New Roman" w:hAnsi="Times New Roman" w:cs="Times New Roman"/>
          <w:sz w:val="24"/>
          <w:szCs w:val="24"/>
        </w:rPr>
      </w:pPr>
      <w:r w:rsidRPr="00A6180A">
        <w:rPr>
          <w:rFonts w:ascii="Times New Roman" w:hAnsi="Times New Roman" w:cs="Times New Roman"/>
          <w:sz w:val="24"/>
          <w:szCs w:val="24"/>
        </w:rPr>
        <w:t xml:space="preserve">                                                         X</w:t>
      </w:r>
      <w:r w:rsidRPr="00A6180A">
        <w:rPr>
          <w:rFonts w:ascii="Times New Roman" w:hAnsi="Times New Roman" w:cs="Times New Roman"/>
          <w:sz w:val="24"/>
          <w:szCs w:val="24"/>
          <w:vertAlign w:val="subscript"/>
        </w:rPr>
        <w:t xml:space="preserve">3 </w:t>
      </w:r>
      <w:r w:rsidRPr="00A6180A">
        <w:rPr>
          <w:rFonts w:ascii="Times New Roman" w:hAnsi="Times New Roman" w:cs="Times New Roman"/>
          <w:sz w:val="24"/>
          <w:szCs w:val="24"/>
        </w:rPr>
        <w:t xml:space="preserve">= </w:t>
      </w:r>
      <w:r>
        <w:rPr>
          <w:rFonts w:ascii="Times New Roman" w:hAnsi="Times New Roman" w:cs="Times New Roman"/>
          <w:sz w:val="24"/>
          <w:szCs w:val="24"/>
        </w:rPr>
        <w:t>Inflation</w:t>
      </w:r>
    </w:p>
    <w:p w:rsidR="002073F0" w:rsidRPr="00A6180A" w:rsidRDefault="002073F0" w:rsidP="002073F0">
      <w:pPr>
        <w:rPr>
          <w:rFonts w:ascii="Times New Roman" w:hAnsi="Times New Roman" w:cs="Times New Roman"/>
          <w:sz w:val="24"/>
          <w:szCs w:val="24"/>
        </w:rPr>
      </w:pPr>
      <w:r w:rsidRPr="00A6180A">
        <w:rPr>
          <w:rFonts w:ascii="Times New Roman" w:hAnsi="Times New Roman" w:cs="Times New Roman"/>
          <w:sz w:val="24"/>
          <w:szCs w:val="24"/>
        </w:rPr>
        <w:t xml:space="preserve">                               </w:t>
      </w:r>
      <w:r>
        <w:rPr>
          <w:rFonts w:ascii="Times New Roman" w:hAnsi="Times New Roman" w:cs="Times New Roman"/>
          <w:sz w:val="24"/>
          <w:szCs w:val="24"/>
        </w:rPr>
        <w:t xml:space="preserve">                           </w:t>
      </w:r>
      <w:r w:rsidRPr="00A6180A">
        <w:rPr>
          <w:rFonts w:ascii="Times New Roman" w:hAnsi="Times New Roman" w:cs="Times New Roman"/>
          <w:sz w:val="24"/>
          <w:szCs w:val="24"/>
        </w:rPr>
        <w:t>α= Constant coefficient,</w:t>
      </w:r>
    </w:p>
    <w:p w:rsidR="002073F0" w:rsidRPr="00A6180A" w:rsidRDefault="002073F0" w:rsidP="002073F0">
      <w:pPr>
        <w:rPr>
          <w:rFonts w:ascii="Times New Roman" w:hAnsi="Times New Roman" w:cs="Times New Roman"/>
          <w:sz w:val="24"/>
          <w:szCs w:val="24"/>
        </w:rPr>
      </w:pPr>
      <w:r w:rsidRPr="00A6180A">
        <w:rPr>
          <w:rFonts w:ascii="Times New Roman" w:hAnsi="Times New Roman" w:cs="Times New Roman"/>
          <w:sz w:val="24"/>
          <w:szCs w:val="24"/>
        </w:rPr>
        <w:t xml:space="preserve">                             </w:t>
      </w:r>
      <w:r>
        <w:rPr>
          <w:rFonts w:ascii="Times New Roman" w:hAnsi="Times New Roman" w:cs="Times New Roman"/>
          <w:sz w:val="24"/>
          <w:szCs w:val="24"/>
        </w:rPr>
        <w:t xml:space="preserve">                 </w:t>
      </w:r>
      <w:r w:rsidRPr="00A6180A">
        <w:rPr>
          <w:rFonts w:ascii="Times New Roman" w:hAnsi="Times New Roman" w:cs="Times New Roman"/>
          <w:sz w:val="24"/>
          <w:szCs w:val="24"/>
        </w:rPr>
        <w:t xml:space="preserve"> β</w:t>
      </w:r>
      <w:r w:rsidRPr="00A6180A">
        <w:rPr>
          <w:rFonts w:ascii="Times New Roman" w:hAnsi="Times New Roman" w:cs="Times New Roman"/>
          <w:sz w:val="24"/>
          <w:szCs w:val="24"/>
          <w:vertAlign w:val="subscript"/>
        </w:rPr>
        <w:t>1</w:t>
      </w:r>
      <w:r w:rsidRPr="00A6180A">
        <w:rPr>
          <w:rFonts w:ascii="Times New Roman" w:hAnsi="Times New Roman" w:cs="Times New Roman"/>
          <w:sz w:val="24"/>
          <w:szCs w:val="24"/>
        </w:rPr>
        <w:t>, β</w:t>
      </w:r>
      <w:r w:rsidRPr="00A6180A">
        <w:rPr>
          <w:rFonts w:ascii="Times New Roman" w:hAnsi="Times New Roman" w:cs="Times New Roman"/>
          <w:sz w:val="24"/>
          <w:szCs w:val="24"/>
          <w:vertAlign w:val="subscript"/>
        </w:rPr>
        <w:t>2</w:t>
      </w:r>
      <w:r w:rsidRPr="00A6180A">
        <w:rPr>
          <w:rFonts w:ascii="Times New Roman" w:hAnsi="Times New Roman" w:cs="Times New Roman"/>
          <w:sz w:val="24"/>
          <w:szCs w:val="24"/>
        </w:rPr>
        <w:t>, β</w:t>
      </w:r>
      <w:r w:rsidRPr="00A6180A">
        <w:rPr>
          <w:rFonts w:ascii="Times New Roman" w:hAnsi="Times New Roman" w:cs="Times New Roman"/>
          <w:sz w:val="24"/>
          <w:szCs w:val="24"/>
          <w:vertAlign w:val="subscript"/>
        </w:rPr>
        <w:t>3</w:t>
      </w:r>
      <w:r w:rsidRPr="00A6180A">
        <w:rPr>
          <w:rFonts w:ascii="Times New Roman" w:hAnsi="Times New Roman" w:cs="Times New Roman"/>
          <w:sz w:val="24"/>
          <w:szCs w:val="24"/>
        </w:rPr>
        <w:t xml:space="preserve">= Factors coefficients, </w:t>
      </w:r>
    </w:p>
    <w:p w:rsidR="002073F0" w:rsidRDefault="002073F0" w:rsidP="002073F0">
      <w:pPr>
        <w:rPr>
          <w:rFonts w:ascii="Times New Roman" w:hAnsi="Times New Roman" w:cs="Times New Roman"/>
          <w:sz w:val="24"/>
          <w:szCs w:val="24"/>
        </w:rPr>
      </w:pPr>
      <w:r w:rsidRPr="00A6180A">
        <w:rPr>
          <w:rFonts w:ascii="Times New Roman" w:hAnsi="Times New Roman" w:cs="Times New Roman"/>
          <w:sz w:val="24"/>
          <w:szCs w:val="24"/>
        </w:rPr>
        <w:t xml:space="preserve">                              </w:t>
      </w:r>
      <w:r>
        <w:rPr>
          <w:rFonts w:ascii="Times New Roman" w:hAnsi="Times New Roman" w:cs="Times New Roman"/>
          <w:sz w:val="24"/>
          <w:szCs w:val="24"/>
        </w:rPr>
        <w:t xml:space="preserve">                           </w:t>
      </w:r>
      <w:r w:rsidRPr="00A6180A">
        <w:rPr>
          <w:rFonts w:ascii="Times New Roman" w:hAnsi="Times New Roman" w:cs="Times New Roman"/>
          <w:sz w:val="24"/>
          <w:szCs w:val="24"/>
        </w:rPr>
        <w:t xml:space="preserve"> ϵ = Error term.</w:t>
      </w:r>
    </w:p>
    <w:p w:rsidR="002073F0" w:rsidRDefault="002073F0" w:rsidP="002073F0">
      <w:pPr>
        <w:rPr>
          <w:rFonts w:ascii="Times New Roman" w:hAnsi="Times New Roman" w:cs="Times New Roman"/>
          <w:sz w:val="24"/>
          <w:szCs w:val="24"/>
        </w:rPr>
      </w:pPr>
    </w:p>
    <w:p w:rsidR="002073F0" w:rsidRDefault="002073F0" w:rsidP="002073F0">
      <w:pPr>
        <w:rPr>
          <w:rFonts w:ascii="Times New Roman" w:hAnsi="Times New Roman" w:cs="Times New Roman"/>
          <w:sz w:val="24"/>
          <w:szCs w:val="24"/>
        </w:rPr>
      </w:pPr>
    </w:p>
    <w:p w:rsidR="002073F0" w:rsidRDefault="002073F0" w:rsidP="002073F0">
      <w:pPr>
        <w:rPr>
          <w:rFonts w:ascii="Times New Roman" w:hAnsi="Times New Roman" w:cs="Times New Roman"/>
          <w:sz w:val="24"/>
          <w:szCs w:val="24"/>
        </w:rPr>
      </w:pPr>
    </w:p>
    <w:p w:rsidR="002073F0" w:rsidRPr="00BE00EA" w:rsidRDefault="002073F0" w:rsidP="002073F0">
      <w:pPr>
        <w:rPr>
          <w:rFonts w:ascii="Times New Roman" w:hAnsi="Times New Roman" w:cs="Times New Roman"/>
          <w:sz w:val="24"/>
          <w:szCs w:val="24"/>
        </w:rPr>
      </w:pPr>
    </w:p>
    <w:p w:rsidR="002073F0" w:rsidRPr="006E6CA1" w:rsidRDefault="002073F0" w:rsidP="002073F0">
      <w:pPr>
        <w:spacing w:line="360" w:lineRule="auto"/>
        <w:jc w:val="both"/>
        <w:rPr>
          <w:rFonts w:ascii="Times New Roman" w:hAnsi="Times New Roman" w:cs="Times New Roman"/>
          <w:b/>
          <w:sz w:val="24"/>
          <w:szCs w:val="24"/>
        </w:rPr>
      </w:pPr>
      <w:r w:rsidRPr="006E6CA1">
        <w:rPr>
          <w:rFonts w:ascii="Times New Roman" w:hAnsi="Times New Roman" w:cs="Times New Roman"/>
          <w:b/>
          <w:sz w:val="24"/>
          <w:szCs w:val="24"/>
        </w:rPr>
        <w:t>Analytical Method</w:t>
      </w:r>
      <w:r>
        <w:rPr>
          <w:rFonts w:ascii="Times New Roman" w:hAnsi="Times New Roman" w:cs="Times New Roman"/>
          <w:b/>
          <w:sz w:val="24"/>
          <w:szCs w:val="24"/>
        </w:rPr>
        <w:t>:</w:t>
      </w:r>
    </w:p>
    <w:p w:rsidR="002073F0" w:rsidRDefault="002073F0" w:rsidP="002073F0">
      <w:pPr>
        <w:pStyle w:val="NormalWeb"/>
        <w:spacing w:line="360" w:lineRule="auto"/>
        <w:jc w:val="both"/>
      </w:pPr>
      <w:r w:rsidRPr="00393422">
        <w:t>This chapter presents the estimation results of the simple regression. I have used regression coefficient as a measure of willingness to pay.</w:t>
      </w:r>
    </w:p>
    <w:p w:rsidR="002073F0" w:rsidRDefault="002073F0" w:rsidP="002073F0">
      <w:pPr>
        <w:pStyle w:val="NormalWeb"/>
        <w:spacing w:line="360" w:lineRule="auto"/>
        <w:jc w:val="both"/>
      </w:pPr>
    </w:p>
    <w:p w:rsidR="001A5DB7" w:rsidRPr="00393422" w:rsidRDefault="001A5DB7" w:rsidP="002073F0">
      <w:pPr>
        <w:pStyle w:val="NormalWeb"/>
        <w:spacing w:line="360" w:lineRule="auto"/>
        <w:jc w:val="both"/>
      </w:pPr>
    </w:p>
    <w:p w:rsidR="00FD1950" w:rsidRPr="00950DC3" w:rsidRDefault="00FD1950" w:rsidP="00FD1950">
      <w:pPr>
        <w:pStyle w:val="ListParagraph"/>
        <w:spacing w:line="360" w:lineRule="auto"/>
        <w:jc w:val="both"/>
        <w:rPr>
          <w:rFonts w:ascii="Times New Roman" w:hAnsi="Times New Roman" w:cs="Times New Roman"/>
          <w:sz w:val="24"/>
          <w:szCs w:val="24"/>
          <w:shd w:val="clear" w:color="auto" w:fill="FFFFFF"/>
        </w:rPr>
      </w:pPr>
    </w:p>
    <w:p w:rsidR="00FD1950" w:rsidRDefault="00FD1950" w:rsidP="00FD1950">
      <w:pPr>
        <w:pStyle w:val="Heading3"/>
        <w:numPr>
          <w:ilvl w:val="0"/>
          <w:numId w:val="0"/>
        </w:numPr>
        <w:spacing w:line="360" w:lineRule="auto"/>
        <w:ind w:left="720" w:hanging="720"/>
        <w:rPr>
          <w:color w:val="auto"/>
          <w:sz w:val="24"/>
          <w:szCs w:val="24"/>
        </w:rPr>
      </w:pPr>
      <w:bookmarkStart w:id="14" w:name="_Toc386587012"/>
      <w:bookmarkStart w:id="15" w:name="_Toc387065776"/>
      <w:bookmarkStart w:id="16" w:name="_Toc399093919"/>
      <w:bookmarkStart w:id="17" w:name="_Toc505719172"/>
      <w:bookmarkStart w:id="18" w:name="_Toc505719818"/>
      <w:r w:rsidRPr="00950DC3">
        <w:rPr>
          <w:color w:val="auto"/>
          <w:sz w:val="24"/>
          <w:szCs w:val="24"/>
        </w:rPr>
        <w:t>Explained/Dependent Variable (y):</w:t>
      </w:r>
      <w:bookmarkEnd w:id="14"/>
      <w:bookmarkEnd w:id="15"/>
      <w:bookmarkEnd w:id="16"/>
      <w:bookmarkEnd w:id="17"/>
      <w:bookmarkEnd w:id="18"/>
    </w:p>
    <w:p w:rsidR="0099241C" w:rsidRPr="0099241C" w:rsidRDefault="0099241C" w:rsidP="0099241C">
      <w:pPr>
        <w:spacing w:line="360" w:lineRule="auto"/>
      </w:pPr>
    </w:p>
    <w:p w:rsidR="00FD1950" w:rsidRPr="00E9618E" w:rsidRDefault="00FD1950" w:rsidP="0099241C">
      <w:pPr>
        <w:spacing w:line="360" w:lineRule="auto"/>
        <w:rPr>
          <w:rFonts w:ascii="Times New Roman" w:hAnsi="Times New Roman" w:cs="Times New Roman"/>
          <w:color w:val="333333"/>
          <w:sz w:val="24"/>
          <w:szCs w:val="24"/>
          <w:shd w:val="clear" w:color="auto" w:fill="FFFFFF"/>
        </w:rPr>
      </w:pPr>
      <w:r w:rsidRPr="00950DC3">
        <w:rPr>
          <w:rFonts w:ascii="Times New Roman" w:hAnsi="Times New Roman" w:cs="Times New Roman"/>
          <w:color w:val="333333"/>
          <w:sz w:val="24"/>
          <w:szCs w:val="24"/>
          <w:shd w:val="clear" w:color="auto" w:fill="FFFFFF"/>
        </w:rPr>
        <w:t xml:space="preserve">A clarified or a </w:t>
      </w:r>
      <w:proofErr w:type="gramStart"/>
      <w:r w:rsidRPr="00950DC3">
        <w:rPr>
          <w:rFonts w:ascii="Times New Roman" w:hAnsi="Times New Roman" w:cs="Times New Roman"/>
          <w:color w:val="333333"/>
          <w:sz w:val="24"/>
          <w:szCs w:val="24"/>
          <w:shd w:val="clear" w:color="auto" w:fill="FFFFFF"/>
        </w:rPr>
        <w:t>reliant</w:t>
      </w:r>
      <w:proofErr w:type="gramEnd"/>
      <w:r w:rsidRPr="00950DC3">
        <w:rPr>
          <w:rFonts w:ascii="Times New Roman" w:hAnsi="Times New Roman" w:cs="Times New Roman"/>
          <w:color w:val="333333"/>
          <w:sz w:val="24"/>
          <w:szCs w:val="24"/>
          <w:shd w:val="clear" w:color="auto" w:fill="FFFFFF"/>
        </w:rPr>
        <w:t xml:space="preserve"> variable (y) is the thing that one measure in the test and what is </w:t>
      </w:r>
      <w:r>
        <w:rPr>
          <w:rFonts w:ascii="Times New Roman" w:hAnsi="Times New Roman" w:cs="Times New Roman"/>
          <w:color w:val="333333"/>
          <w:sz w:val="24"/>
          <w:szCs w:val="24"/>
          <w:shd w:val="clear" w:color="auto" w:fill="FFFFFF"/>
        </w:rPr>
        <w:t>influencing</w:t>
      </w:r>
      <w:r w:rsidRPr="00950DC3">
        <w:rPr>
          <w:rFonts w:ascii="Times New Roman" w:hAnsi="Times New Roman" w:cs="Times New Roman"/>
          <w:color w:val="333333"/>
          <w:sz w:val="24"/>
          <w:szCs w:val="24"/>
          <w:shd w:val="clear" w:color="auto" w:fill="FFFFFF"/>
        </w:rPr>
        <w:t xml:space="preserve"> amid the trial. The needy variable reacts to the free factor. It is called subordinate since it "depends" on the free factor. In a logical analysis, one can't have a </w:t>
      </w:r>
      <w:proofErr w:type="gramStart"/>
      <w:r w:rsidRPr="00950DC3">
        <w:rPr>
          <w:rFonts w:ascii="Times New Roman" w:hAnsi="Times New Roman" w:cs="Times New Roman"/>
          <w:color w:val="333333"/>
          <w:sz w:val="24"/>
          <w:szCs w:val="24"/>
          <w:shd w:val="clear" w:color="auto" w:fill="FFFFFF"/>
        </w:rPr>
        <w:t>reliant</w:t>
      </w:r>
      <w:proofErr w:type="gramEnd"/>
      <w:r w:rsidRPr="00950DC3">
        <w:rPr>
          <w:rFonts w:ascii="Times New Roman" w:hAnsi="Times New Roman" w:cs="Times New Roman"/>
          <w:color w:val="333333"/>
          <w:sz w:val="24"/>
          <w:szCs w:val="24"/>
          <w:shd w:val="clear" w:color="auto" w:fill="FFFFFF"/>
        </w:rPr>
        <w:t xml:space="preserve"> variable without a free factor.</w:t>
      </w:r>
    </w:p>
    <w:p w:rsidR="00FD1950" w:rsidRPr="00950DC3" w:rsidRDefault="00FD1950" w:rsidP="0099241C">
      <w:pPr>
        <w:spacing w:line="360" w:lineRule="auto"/>
        <w:rPr>
          <w:rFonts w:ascii="Times New Roman" w:hAnsi="Times New Roman" w:cs="Times New Roman"/>
          <w:color w:val="333333"/>
          <w:sz w:val="24"/>
          <w:szCs w:val="24"/>
          <w:shd w:val="clear" w:color="auto" w:fill="FFFFFF"/>
        </w:rPr>
      </w:pPr>
      <w:r>
        <w:rPr>
          <w:rFonts w:ascii="Times New Roman" w:hAnsi="Times New Roman" w:cs="Times New Roman"/>
          <w:color w:val="333333"/>
          <w:sz w:val="24"/>
          <w:szCs w:val="24"/>
          <w:shd w:val="clear" w:color="auto" w:fill="FFFFFF"/>
        </w:rPr>
        <w:t xml:space="preserve"> </w:t>
      </w:r>
    </w:p>
    <w:p w:rsidR="00FD1950" w:rsidRPr="00950DC3" w:rsidRDefault="00FD1950" w:rsidP="0099241C">
      <w:pPr>
        <w:spacing w:line="360" w:lineRule="auto"/>
        <w:rPr>
          <w:rFonts w:ascii="Times New Roman" w:hAnsi="Times New Roman" w:cs="Times New Roman"/>
          <w:color w:val="333333"/>
          <w:sz w:val="24"/>
          <w:szCs w:val="24"/>
          <w:shd w:val="clear" w:color="auto" w:fill="FFFFFF"/>
        </w:rPr>
      </w:pPr>
      <w:r w:rsidRPr="00950DC3">
        <w:rPr>
          <w:rFonts w:ascii="Times New Roman" w:hAnsi="Times New Roman" w:cs="Times New Roman"/>
          <w:color w:val="333333"/>
          <w:sz w:val="24"/>
          <w:szCs w:val="24"/>
          <w:shd w:val="clear" w:color="auto" w:fill="FFFFFF"/>
        </w:rPr>
        <w:t>In this study, like is only one established unstable who is referred to as foreign prescribe investment.</w:t>
      </w:r>
    </w:p>
    <w:p w:rsidR="00FD1950" w:rsidRPr="00950DC3" w:rsidRDefault="00FD1950" w:rsidP="00FD1950">
      <w:pPr>
        <w:pStyle w:val="ListParagraph"/>
        <w:spacing w:line="360" w:lineRule="auto"/>
        <w:jc w:val="both"/>
        <w:rPr>
          <w:rFonts w:ascii="Times New Roman" w:hAnsi="Times New Roman" w:cs="Times New Roman"/>
          <w:color w:val="333333"/>
          <w:sz w:val="24"/>
          <w:szCs w:val="24"/>
          <w:shd w:val="clear" w:color="auto" w:fill="FFFFFF"/>
        </w:rPr>
      </w:pPr>
    </w:p>
    <w:p w:rsidR="00FD1950" w:rsidRDefault="00FD1950" w:rsidP="00FD1950">
      <w:pPr>
        <w:pStyle w:val="Heading3"/>
        <w:numPr>
          <w:ilvl w:val="0"/>
          <w:numId w:val="0"/>
        </w:numPr>
        <w:spacing w:line="360" w:lineRule="auto"/>
        <w:ind w:left="720" w:hanging="720"/>
        <w:rPr>
          <w:color w:val="auto"/>
          <w:sz w:val="24"/>
          <w:szCs w:val="24"/>
        </w:rPr>
      </w:pPr>
      <w:bookmarkStart w:id="19" w:name="_Toc386587013"/>
      <w:bookmarkStart w:id="20" w:name="_Toc387065777"/>
      <w:bookmarkStart w:id="21" w:name="_Toc399093920"/>
      <w:bookmarkStart w:id="22" w:name="_Toc505719173"/>
      <w:bookmarkStart w:id="23" w:name="_Toc505719819"/>
      <w:r w:rsidRPr="00551037">
        <w:rPr>
          <w:color w:val="auto"/>
          <w:sz w:val="24"/>
          <w:szCs w:val="24"/>
        </w:rPr>
        <w:t>Explanatory/Independent Variable (x):</w:t>
      </w:r>
      <w:bookmarkEnd w:id="19"/>
      <w:bookmarkEnd w:id="20"/>
      <w:bookmarkEnd w:id="21"/>
      <w:bookmarkEnd w:id="22"/>
      <w:bookmarkEnd w:id="23"/>
    </w:p>
    <w:p w:rsidR="00FD1950" w:rsidRPr="00FD1950" w:rsidRDefault="00FD1950" w:rsidP="00FD1950"/>
    <w:p w:rsidR="00FD1950" w:rsidRPr="00551037" w:rsidRDefault="00FD1950" w:rsidP="00FD1950">
      <w:pPr>
        <w:spacing w:line="360" w:lineRule="auto"/>
        <w:rPr>
          <w:rFonts w:ascii="Times New Roman" w:hAnsi="Times New Roman" w:cs="Times New Roman"/>
          <w:sz w:val="24"/>
          <w:szCs w:val="24"/>
        </w:rPr>
      </w:pPr>
      <w:r w:rsidRPr="00551037">
        <w:rPr>
          <w:rFonts w:ascii="Times New Roman" w:hAnsi="Times New Roman" w:cs="Times New Roman"/>
          <w:sz w:val="24"/>
          <w:szCs w:val="24"/>
        </w:rPr>
        <w:t xml:space="preserve">An </w:t>
      </w:r>
      <w:r>
        <w:rPr>
          <w:rFonts w:ascii="Times New Roman" w:hAnsi="Times New Roman" w:cs="Times New Roman"/>
          <w:sz w:val="24"/>
          <w:szCs w:val="24"/>
        </w:rPr>
        <w:t>illustration</w:t>
      </w:r>
      <w:r w:rsidRPr="00551037">
        <w:rPr>
          <w:rFonts w:ascii="Times New Roman" w:hAnsi="Times New Roman" w:cs="Times New Roman"/>
          <w:sz w:val="24"/>
          <w:szCs w:val="24"/>
        </w:rPr>
        <w:t xml:space="preserve"> or an autonomous variable (x) is the variable one have control over, what one can pick and control. It is typically what one </w:t>
      </w:r>
      <w:r>
        <w:rPr>
          <w:rFonts w:ascii="Times New Roman" w:hAnsi="Times New Roman" w:cs="Times New Roman"/>
          <w:sz w:val="24"/>
          <w:szCs w:val="24"/>
        </w:rPr>
        <w:t>thinks</w:t>
      </w:r>
      <w:r w:rsidRPr="00551037">
        <w:rPr>
          <w:rFonts w:ascii="Times New Roman" w:hAnsi="Times New Roman" w:cs="Times New Roman"/>
          <w:sz w:val="24"/>
          <w:szCs w:val="24"/>
        </w:rPr>
        <w:t xml:space="preserve"> will influence the needy variable. At times, one will most likely be unable to control the autonomous variable. It might be something that is as of now there and is settled, something one might want to assess concerning how it influences something different, the reliant variable like shading, kind, </w:t>
      </w:r>
      <w:proofErr w:type="gramStart"/>
      <w:r w:rsidRPr="00551037">
        <w:rPr>
          <w:rFonts w:ascii="Times New Roman" w:hAnsi="Times New Roman" w:cs="Times New Roman"/>
          <w:sz w:val="24"/>
          <w:szCs w:val="24"/>
        </w:rPr>
        <w:t>time</w:t>
      </w:r>
      <w:proofErr w:type="gramEnd"/>
      <w:r w:rsidRPr="00551037">
        <w:rPr>
          <w:rFonts w:ascii="Times New Roman" w:hAnsi="Times New Roman" w:cs="Times New Roman"/>
          <w:sz w:val="24"/>
          <w:szCs w:val="24"/>
        </w:rPr>
        <w:t xml:space="preserve">. </w:t>
      </w:r>
    </w:p>
    <w:p w:rsidR="00FD1950" w:rsidRPr="00551037" w:rsidRDefault="00FD1950" w:rsidP="00FD1950">
      <w:pPr>
        <w:spacing w:line="360" w:lineRule="auto"/>
        <w:rPr>
          <w:rFonts w:ascii="Times New Roman" w:hAnsi="Times New Roman" w:cs="Times New Roman"/>
          <w:sz w:val="24"/>
          <w:szCs w:val="24"/>
        </w:rPr>
      </w:pPr>
    </w:p>
    <w:p w:rsidR="0099241C" w:rsidRPr="00551037" w:rsidRDefault="0099241C" w:rsidP="0099241C">
      <w:pPr>
        <w:spacing w:line="360" w:lineRule="auto"/>
        <w:rPr>
          <w:rFonts w:ascii="Times New Roman" w:hAnsi="Times New Roman" w:cs="Times New Roman"/>
          <w:sz w:val="24"/>
          <w:szCs w:val="24"/>
        </w:rPr>
      </w:pPr>
      <w:r>
        <w:rPr>
          <w:rFonts w:ascii="Times New Roman" w:hAnsi="Times New Roman" w:cs="Times New Roman"/>
          <w:sz w:val="24"/>
          <w:szCs w:val="24"/>
        </w:rPr>
        <w:t>In</w:t>
      </w:r>
      <w:r w:rsidRPr="00551037">
        <w:rPr>
          <w:rFonts w:ascii="Times New Roman" w:hAnsi="Times New Roman" w:cs="Times New Roman"/>
          <w:sz w:val="24"/>
          <w:szCs w:val="24"/>
        </w:rPr>
        <w:t xml:space="preserve"> this </w:t>
      </w:r>
      <w:r>
        <w:rPr>
          <w:rFonts w:ascii="Times New Roman" w:hAnsi="Times New Roman" w:cs="Times New Roman"/>
          <w:sz w:val="24"/>
          <w:szCs w:val="24"/>
        </w:rPr>
        <w:t>situation, I</w:t>
      </w:r>
      <w:r w:rsidRPr="00551037">
        <w:rPr>
          <w:rFonts w:ascii="Times New Roman" w:hAnsi="Times New Roman" w:cs="Times New Roman"/>
          <w:sz w:val="24"/>
          <w:szCs w:val="24"/>
        </w:rPr>
        <w:t xml:space="preserve"> have 3 distinctive free factors that are </w:t>
      </w:r>
      <w:r>
        <w:rPr>
          <w:rFonts w:ascii="Times New Roman" w:hAnsi="Times New Roman" w:cs="Times New Roman"/>
          <w:sz w:val="24"/>
          <w:szCs w:val="24"/>
        </w:rPr>
        <w:t>appearing</w:t>
      </w:r>
      <w:r w:rsidRPr="00551037">
        <w:rPr>
          <w:rFonts w:ascii="Times New Roman" w:hAnsi="Times New Roman" w:cs="Times New Roman"/>
          <w:sz w:val="24"/>
          <w:szCs w:val="24"/>
        </w:rPr>
        <w:t xml:space="preserve"> above in system section. These autonomous factors (x) will influence the needy variable (y) that is fulfillment utilizing projector innovations.</w:t>
      </w:r>
    </w:p>
    <w:p w:rsidR="002073F0" w:rsidRPr="00393422" w:rsidRDefault="002073F0" w:rsidP="002073F0">
      <w:pPr>
        <w:pStyle w:val="NormalWeb"/>
        <w:spacing w:line="360" w:lineRule="auto"/>
        <w:jc w:val="both"/>
      </w:pPr>
    </w:p>
    <w:p w:rsidR="002073F0" w:rsidRPr="00393422" w:rsidRDefault="002073F0" w:rsidP="002073F0">
      <w:pPr>
        <w:autoSpaceDE w:val="0"/>
        <w:autoSpaceDN w:val="0"/>
        <w:adjustRightInd w:val="0"/>
        <w:spacing w:line="360" w:lineRule="auto"/>
        <w:jc w:val="both"/>
        <w:rPr>
          <w:rFonts w:ascii="Times New Roman" w:hAnsi="Times New Roman" w:cs="Times New Roman"/>
          <w:sz w:val="32"/>
          <w:szCs w:val="32"/>
        </w:rPr>
      </w:pPr>
    </w:p>
    <w:p w:rsidR="002073F0" w:rsidRDefault="002073F0" w:rsidP="002073F0">
      <w:pPr>
        <w:jc w:val="center"/>
        <w:rPr>
          <w:rFonts w:ascii="Times New Roman" w:hAnsi="Times New Roman" w:cs="Times New Roman"/>
          <w:b/>
          <w:sz w:val="40"/>
          <w:szCs w:val="40"/>
          <w:u w:val="single"/>
        </w:rPr>
      </w:pPr>
    </w:p>
    <w:p w:rsidR="002073F0" w:rsidRDefault="002073F0" w:rsidP="002073F0">
      <w:pPr>
        <w:jc w:val="center"/>
        <w:rPr>
          <w:rFonts w:ascii="Times New Roman" w:hAnsi="Times New Roman" w:cs="Times New Roman"/>
          <w:b/>
          <w:sz w:val="40"/>
          <w:szCs w:val="40"/>
          <w:u w:val="single"/>
        </w:rPr>
      </w:pPr>
    </w:p>
    <w:p w:rsidR="002073F0" w:rsidRDefault="002073F0" w:rsidP="002073F0">
      <w:pPr>
        <w:jc w:val="center"/>
        <w:rPr>
          <w:rFonts w:ascii="Times New Roman" w:hAnsi="Times New Roman" w:cs="Times New Roman"/>
          <w:b/>
          <w:sz w:val="40"/>
          <w:szCs w:val="40"/>
          <w:u w:val="single"/>
        </w:rPr>
      </w:pPr>
    </w:p>
    <w:p w:rsidR="002073F0" w:rsidRDefault="002073F0" w:rsidP="002073F0">
      <w:pPr>
        <w:jc w:val="center"/>
        <w:rPr>
          <w:rFonts w:ascii="Times New Roman" w:hAnsi="Times New Roman" w:cs="Times New Roman"/>
          <w:b/>
          <w:sz w:val="40"/>
          <w:szCs w:val="40"/>
          <w:u w:val="single"/>
        </w:rPr>
      </w:pPr>
    </w:p>
    <w:p w:rsidR="002073F0" w:rsidRDefault="002073F0" w:rsidP="002073F0">
      <w:pPr>
        <w:jc w:val="center"/>
        <w:rPr>
          <w:rFonts w:ascii="Times New Roman" w:hAnsi="Times New Roman" w:cs="Times New Roman"/>
          <w:b/>
          <w:sz w:val="40"/>
          <w:szCs w:val="40"/>
          <w:u w:val="single"/>
        </w:rPr>
      </w:pPr>
    </w:p>
    <w:p w:rsidR="002073F0" w:rsidRDefault="002073F0" w:rsidP="002073F0">
      <w:pPr>
        <w:jc w:val="center"/>
        <w:rPr>
          <w:rFonts w:ascii="Times New Roman" w:hAnsi="Times New Roman" w:cs="Times New Roman"/>
          <w:b/>
          <w:sz w:val="40"/>
          <w:szCs w:val="40"/>
          <w:u w:val="single"/>
        </w:rPr>
      </w:pPr>
    </w:p>
    <w:p w:rsidR="002073F0" w:rsidRDefault="002073F0" w:rsidP="002073F0">
      <w:pPr>
        <w:jc w:val="center"/>
        <w:rPr>
          <w:rFonts w:ascii="Times New Roman" w:hAnsi="Times New Roman" w:cs="Times New Roman"/>
          <w:b/>
          <w:sz w:val="40"/>
          <w:szCs w:val="40"/>
          <w:u w:val="single"/>
        </w:rPr>
      </w:pPr>
    </w:p>
    <w:p w:rsidR="002073F0" w:rsidRPr="002041BD" w:rsidRDefault="002073F0" w:rsidP="002073F0">
      <w:pPr>
        <w:jc w:val="center"/>
        <w:rPr>
          <w:rFonts w:ascii="Times New Roman" w:hAnsi="Times New Roman" w:cs="Times New Roman"/>
          <w:b/>
          <w:sz w:val="40"/>
          <w:szCs w:val="40"/>
          <w:u w:val="single"/>
        </w:rPr>
      </w:pPr>
      <w:r w:rsidRPr="002041BD">
        <w:rPr>
          <w:rFonts w:ascii="Times New Roman" w:hAnsi="Times New Roman" w:cs="Times New Roman"/>
          <w:b/>
          <w:sz w:val="40"/>
          <w:szCs w:val="40"/>
          <w:u w:val="single"/>
        </w:rPr>
        <w:t>Chapter 4</w:t>
      </w:r>
      <w:r>
        <w:rPr>
          <w:rFonts w:ascii="Times New Roman" w:hAnsi="Times New Roman" w:cs="Times New Roman"/>
          <w:b/>
          <w:sz w:val="40"/>
          <w:szCs w:val="40"/>
          <w:u w:val="single"/>
        </w:rPr>
        <w:t>:</w:t>
      </w:r>
    </w:p>
    <w:p w:rsidR="002073F0" w:rsidRPr="002041BD" w:rsidRDefault="002073F0" w:rsidP="002073F0">
      <w:pPr>
        <w:pStyle w:val="NormalWeb"/>
        <w:spacing w:line="360" w:lineRule="auto"/>
        <w:rPr>
          <w:b/>
          <w:i/>
          <w:sz w:val="40"/>
          <w:szCs w:val="40"/>
        </w:rPr>
      </w:pPr>
    </w:p>
    <w:p w:rsidR="002073F0" w:rsidRPr="002041BD" w:rsidRDefault="002073F0" w:rsidP="002073F0">
      <w:pPr>
        <w:autoSpaceDE w:val="0"/>
        <w:autoSpaceDN w:val="0"/>
        <w:adjustRightInd w:val="0"/>
        <w:spacing w:after="0" w:line="360" w:lineRule="auto"/>
        <w:jc w:val="center"/>
        <w:rPr>
          <w:rFonts w:ascii="Times New Roman" w:hAnsi="Times New Roman" w:cs="Times New Roman"/>
          <w:b/>
          <w:sz w:val="40"/>
          <w:szCs w:val="40"/>
        </w:rPr>
      </w:pPr>
      <w:r w:rsidRPr="002041BD">
        <w:rPr>
          <w:rFonts w:ascii="Times New Roman" w:hAnsi="Times New Roman" w:cs="Times New Roman"/>
          <w:b/>
          <w:sz w:val="40"/>
          <w:szCs w:val="40"/>
        </w:rPr>
        <w:t xml:space="preserve">Results </w:t>
      </w:r>
    </w:p>
    <w:p w:rsidR="002073F0" w:rsidRPr="002041BD" w:rsidRDefault="002073F0" w:rsidP="002073F0">
      <w:pPr>
        <w:autoSpaceDE w:val="0"/>
        <w:autoSpaceDN w:val="0"/>
        <w:adjustRightInd w:val="0"/>
        <w:spacing w:after="0" w:line="360" w:lineRule="auto"/>
        <w:jc w:val="center"/>
        <w:rPr>
          <w:rFonts w:ascii="Times New Roman" w:hAnsi="Times New Roman" w:cs="Times New Roman"/>
          <w:b/>
          <w:sz w:val="40"/>
          <w:szCs w:val="40"/>
        </w:rPr>
      </w:pPr>
      <w:r w:rsidRPr="002041BD">
        <w:rPr>
          <w:rFonts w:ascii="Times New Roman" w:hAnsi="Times New Roman" w:cs="Times New Roman"/>
          <w:b/>
          <w:sz w:val="40"/>
          <w:szCs w:val="40"/>
        </w:rPr>
        <w:t xml:space="preserve">&amp; </w:t>
      </w:r>
    </w:p>
    <w:p w:rsidR="002073F0" w:rsidRPr="00393422" w:rsidRDefault="002073F0" w:rsidP="002073F0">
      <w:pPr>
        <w:autoSpaceDE w:val="0"/>
        <w:autoSpaceDN w:val="0"/>
        <w:adjustRightInd w:val="0"/>
        <w:spacing w:after="0" w:line="360" w:lineRule="auto"/>
        <w:jc w:val="center"/>
        <w:rPr>
          <w:rFonts w:ascii="Times New Roman" w:hAnsi="Times New Roman" w:cs="Times New Roman"/>
          <w:b/>
          <w:color w:val="000000"/>
          <w:sz w:val="44"/>
          <w:szCs w:val="44"/>
        </w:rPr>
      </w:pPr>
      <w:r w:rsidRPr="002041BD">
        <w:rPr>
          <w:rFonts w:ascii="Times New Roman" w:hAnsi="Times New Roman" w:cs="Times New Roman"/>
          <w:b/>
          <w:color w:val="000000"/>
          <w:sz w:val="40"/>
          <w:szCs w:val="40"/>
        </w:rPr>
        <w:t>Findings</w:t>
      </w:r>
    </w:p>
    <w:p w:rsidR="002073F0" w:rsidRDefault="002073F0" w:rsidP="002073F0"/>
    <w:p w:rsidR="002073F0" w:rsidRDefault="002073F0" w:rsidP="002073F0"/>
    <w:p w:rsidR="002073F0" w:rsidRDefault="002073F0" w:rsidP="002073F0"/>
    <w:p w:rsidR="002073F0" w:rsidRDefault="002073F0" w:rsidP="002073F0"/>
    <w:p w:rsidR="002073F0" w:rsidRDefault="002073F0" w:rsidP="002073F0"/>
    <w:p w:rsidR="002073F0" w:rsidRDefault="002073F0" w:rsidP="002073F0"/>
    <w:p w:rsidR="002073F0" w:rsidRDefault="002073F0" w:rsidP="002073F0"/>
    <w:p w:rsidR="002073F0" w:rsidRDefault="002073F0" w:rsidP="002073F0"/>
    <w:p w:rsidR="002073F0" w:rsidRDefault="002073F0" w:rsidP="002073F0"/>
    <w:p w:rsidR="002073F0" w:rsidRDefault="002073F0" w:rsidP="002073F0"/>
    <w:p w:rsidR="002073F0" w:rsidRPr="00172CAF" w:rsidRDefault="002073F0" w:rsidP="002073F0">
      <w:pPr>
        <w:pStyle w:val="Heading1"/>
        <w:numPr>
          <w:ilvl w:val="0"/>
          <w:numId w:val="0"/>
        </w:numPr>
        <w:spacing w:line="360" w:lineRule="auto"/>
      </w:pPr>
      <w:bookmarkStart w:id="24" w:name="_Toc386587014"/>
      <w:bookmarkStart w:id="25" w:name="_Toc387065780"/>
      <w:bookmarkStart w:id="26" w:name="_Toc399093921"/>
      <w:bookmarkStart w:id="27" w:name="_Toc505719174"/>
      <w:bookmarkStart w:id="28" w:name="_Toc505719820"/>
      <w:r w:rsidRPr="00172CAF">
        <w:lastRenderedPageBreak/>
        <w:t>Results of the Simple Regressions:</w:t>
      </w:r>
      <w:bookmarkEnd w:id="24"/>
      <w:bookmarkEnd w:id="25"/>
      <w:bookmarkEnd w:id="26"/>
      <w:bookmarkEnd w:id="27"/>
      <w:bookmarkEnd w:id="28"/>
    </w:p>
    <w:p w:rsidR="002073F0" w:rsidRDefault="002073F0" w:rsidP="002073F0">
      <w:pPr>
        <w:autoSpaceDE w:val="0"/>
        <w:autoSpaceDN w:val="0"/>
        <w:adjustRightInd w:val="0"/>
        <w:spacing w:after="0" w:line="400" w:lineRule="atLeast"/>
        <w:rPr>
          <w:rFonts w:ascii="Times New Roman" w:hAnsi="Times New Roman" w:cs="Times New Roman"/>
          <w:b/>
          <w:sz w:val="24"/>
          <w:szCs w:val="24"/>
        </w:rPr>
      </w:pPr>
    </w:p>
    <w:p w:rsidR="00B232B6" w:rsidRDefault="00B232B6" w:rsidP="00B232B6">
      <w:pPr>
        <w:rPr>
          <w:rFonts w:ascii="Times New Roman" w:hAnsi="Times New Roman" w:cs="Times New Roman"/>
          <w:b/>
          <w:bCs/>
          <w:color w:val="000000"/>
          <w:sz w:val="32"/>
          <w:szCs w:val="32"/>
        </w:rPr>
      </w:pPr>
      <w:r>
        <w:rPr>
          <w:rFonts w:ascii="Times New Roman" w:hAnsi="Times New Roman" w:cs="Times New Roman"/>
          <w:b/>
          <w:bCs/>
          <w:color w:val="000000"/>
          <w:sz w:val="32"/>
          <w:szCs w:val="32"/>
        </w:rPr>
        <w:t xml:space="preserve">                                      Model Summary</w:t>
      </w:r>
    </w:p>
    <w:p w:rsidR="00B232B6" w:rsidRDefault="00B232B6" w:rsidP="00B232B6">
      <w:pPr>
        <w:spacing w:line="360" w:lineRule="auto"/>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1596"/>
        <w:gridCol w:w="1596"/>
        <w:gridCol w:w="1596"/>
        <w:gridCol w:w="1596"/>
        <w:gridCol w:w="1596"/>
        <w:gridCol w:w="1596"/>
      </w:tblGrid>
      <w:tr w:rsidR="00B232B6" w:rsidTr="00B232B6">
        <w:tc>
          <w:tcPr>
            <w:tcW w:w="159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232B6" w:rsidRDefault="00B232B6">
            <w:pPr>
              <w:spacing w:line="360" w:lineRule="auto"/>
              <w:rPr>
                <w:rFonts w:ascii="Times New Roman" w:hAnsi="Times New Roman" w:cs="Times New Roman"/>
                <w:sz w:val="24"/>
                <w:szCs w:val="24"/>
              </w:rPr>
            </w:pPr>
            <w:r>
              <w:rPr>
                <w:rFonts w:ascii="Times New Roman" w:hAnsi="Times New Roman" w:cs="Times New Roman"/>
                <w:color w:val="000000"/>
                <w:sz w:val="24"/>
                <w:szCs w:val="24"/>
              </w:rPr>
              <w:t>Model</w:t>
            </w:r>
          </w:p>
        </w:tc>
        <w:tc>
          <w:tcPr>
            <w:tcW w:w="159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232B6" w:rsidRDefault="00B232B6">
            <w:pPr>
              <w:spacing w:line="360" w:lineRule="auto"/>
              <w:rPr>
                <w:rFonts w:ascii="Times New Roman" w:hAnsi="Times New Roman" w:cs="Times New Roman"/>
                <w:sz w:val="24"/>
                <w:szCs w:val="24"/>
              </w:rPr>
            </w:pPr>
            <w:r>
              <w:rPr>
                <w:rFonts w:ascii="Times New Roman" w:hAnsi="Times New Roman" w:cs="Times New Roman"/>
                <w:color w:val="000000"/>
                <w:sz w:val="24"/>
                <w:szCs w:val="24"/>
              </w:rPr>
              <w:t>R</w:t>
            </w:r>
          </w:p>
        </w:tc>
        <w:tc>
          <w:tcPr>
            <w:tcW w:w="159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232B6" w:rsidRDefault="00B232B6">
            <w:pPr>
              <w:spacing w:line="360" w:lineRule="auto"/>
              <w:rPr>
                <w:rFonts w:ascii="Times New Roman" w:hAnsi="Times New Roman" w:cs="Times New Roman"/>
                <w:sz w:val="24"/>
                <w:szCs w:val="24"/>
              </w:rPr>
            </w:pPr>
            <w:r>
              <w:rPr>
                <w:rFonts w:ascii="Times New Roman" w:hAnsi="Times New Roman" w:cs="Times New Roman"/>
                <w:color w:val="000000"/>
                <w:sz w:val="24"/>
                <w:szCs w:val="24"/>
              </w:rPr>
              <w:t>R Square</w:t>
            </w:r>
          </w:p>
        </w:tc>
        <w:tc>
          <w:tcPr>
            <w:tcW w:w="159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232B6" w:rsidRDefault="00B232B6">
            <w:pPr>
              <w:spacing w:line="360" w:lineRule="auto"/>
              <w:rPr>
                <w:rFonts w:ascii="Times New Roman" w:hAnsi="Times New Roman" w:cs="Times New Roman"/>
                <w:b/>
                <w:sz w:val="24"/>
                <w:szCs w:val="24"/>
              </w:rPr>
            </w:pPr>
            <w:r>
              <w:rPr>
                <w:rFonts w:ascii="Times New Roman" w:hAnsi="Times New Roman" w:cs="Times New Roman"/>
                <w:color w:val="000000"/>
                <w:sz w:val="24"/>
                <w:szCs w:val="24"/>
              </w:rPr>
              <w:t>Adjusted R Square</w:t>
            </w:r>
          </w:p>
        </w:tc>
        <w:tc>
          <w:tcPr>
            <w:tcW w:w="159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232B6" w:rsidRDefault="00B232B6">
            <w:pPr>
              <w:spacing w:line="360" w:lineRule="auto"/>
              <w:rPr>
                <w:rFonts w:ascii="Times New Roman" w:hAnsi="Times New Roman" w:cs="Times New Roman"/>
                <w:sz w:val="24"/>
                <w:szCs w:val="24"/>
              </w:rPr>
            </w:pPr>
            <w:r>
              <w:rPr>
                <w:rFonts w:ascii="Times New Roman" w:hAnsi="Times New Roman" w:cs="Times New Roman"/>
                <w:color w:val="000000"/>
                <w:sz w:val="24"/>
                <w:szCs w:val="24"/>
              </w:rPr>
              <w:t>Std. Error of the Estimate</w:t>
            </w:r>
          </w:p>
        </w:tc>
        <w:tc>
          <w:tcPr>
            <w:tcW w:w="159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232B6" w:rsidRDefault="00B232B6">
            <w:pPr>
              <w:spacing w:line="360" w:lineRule="auto"/>
              <w:rPr>
                <w:rFonts w:ascii="Times New Roman" w:hAnsi="Times New Roman" w:cs="Times New Roman"/>
                <w:sz w:val="24"/>
                <w:szCs w:val="24"/>
              </w:rPr>
            </w:pPr>
            <w:r>
              <w:rPr>
                <w:rFonts w:ascii="Times New Roman" w:hAnsi="Times New Roman" w:cs="Times New Roman"/>
                <w:color w:val="000000"/>
                <w:sz w:val="24"/>
                <w:szCs w:val="24"/>
              </w:rPr>
              <w:t>Durbin-Watson</w:t>
            </w:r>
          </w:p>
        </w:tc>
      </w:tr>
      <w:tr w:rsidR="00B232B6" w:rsidTr="00B232B6">
        <w:tc>
          <w:tcPr>
            <w:tcW w:w="159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232B6" w:rsidRDefault="00B232B6">
            <w:pPr>
              <w:spacing w:line="360" w:lineRule="auto"/>
              <w:rPr>
                <w:rFonts w:ascii="Times New Roman" w:hAnsi="Times New Roman" w:cs="Times New Roman"/>
                <w:sz w:val="24"/>
                <w:szCs w:val="24"/>
              </w:rPr>
            </w:pPr>
            <w:r>
              <w:rPr>
                <w:rFonts w:ascii="Times New Roman" w:hAnsi="Times New Roman" w:cs="Times New Roman"/>
                <w:color w:val="000000"/>
                <w:sz w:val="24"/>
                <w:szCs w:val="24"/>
              </w:rPr>
              <w:t>1</w:t>
            </w:r>
          </w:p>
        </w:tc>
        <w:tc>
          <w:tcPr>
            <w:tcW w:w="159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232B6" w:rsidRDefault="00B232B6">
            <w:pPr>
              <w:spacing w:line="360" w:lineRule="auto"/>
              <w:rPr>
                <w:rFonts w:ascii="Times New Roman" w:hAnsi="Times New Roman" w:cs="Times New Roman"/>
                <w:sz w:val="24"/>
                <w:szCs w:val="24"/>
              </w:rPr>
            </w:pPr>
            <w:r>
              <w:rPr>
                <w:rFonts w:ascii="Times New Roman" w:hAnsi="Times New Roman" w:cs="Times New Roman"/>
                <w:color w:val="000000"/>
                <w:sz w:val="24"/>
                <w:szCs w:val="24"/>
              </w:rPr>
              <w:t>.937</w:t>
            </w:r>
          </w:p>
        </w:tc>
        <w:tc>
          <w:tcPr>
            <w:tcW w:w="159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232B6" w:rsidRDefault="00B232B6">
            <w:pPr>
              <w:spacing w:line="360" w:lineRule="auto"/>
              <w:rPr>
                <w:rFonts w:ascii="Times New Roman" w:hAnsi="Times New Roman" w:cs="Times New Roman"/>
                <w:sz w:val="24"/>
                <w:szCs w:val="24"/>
              </w:rPr>
            </w:pPr>
            <w:r>
              <w:rPr>
                <w:rFonts w:ascii="Times New Roman" w:hAnsi="Times New Roman" w:cs="Times New Roman"/>
                <w:color w:val="000000"/>
                <w:sz w:val="24"/>
                <w:szCs w:val="24"/>
              </w:rPr>
              <w:t>.878</w:t>
            </w:r>
          </w:p>
        </w:tc>
        <w:tc>
          <w:tcPr>
            <w:tcW w:w="159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232B6" w:rsidRDefault="00B232B6">
            <w:pPr>
              <w:spacing w:line="360" w:lineRule="auto"/>
              <w:rPr>
                <w:rFonts w:ascii="Times New Roman" w:hAnsi="Times New Roman" w:cs="Times New Roman"/>
                <w:sz w:val="24"/>
                <w:szCs w:val="24"/>
              </w:rPr>
            </w:pPr>
            <w:r>
              <w:rPr>
                <w:rFonts w:ascii="Times New Roman" w:hAnsi="Times New Roman" w:cs="Times New Roman"/>
                <w:color w:val="000000"/>
                <w:sz w:val="24"/>
                <w:szCs w:val="24"/>
              </w:rPr>
              <w:t>.872</w:t>
            </w:r>
          </w:p>
        </w:tc>
        <w:tc>
          <w:tcPr>
            <w:tcW w:w="159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232B6" w:rsidRDefault="00B232B6">
            <w:pPr>
              <w:spacing w:line="360" w:lineRule="auto"/>
              <w:rPr>
                <w:rFonts w:ascii="Times New Roman" w:hAnsi="Times New Roman" w:cs="Times New Roman"/>
                <w:sz w:val="24"/>
                <w:szCs w:val="24"/>
              </w:rPr>
            </w:pPr>
            <w:r>
              <w:rPr>
                <w:rFonts w:ascii="Times New Roman" w:hAnsi="Times New Roman" w:cs="Times New Roman"/>
                <w:color w:val="000000"/>
                <w:sz w:val="24"/>
                <w:szCs w:val="24"/>
              </w:rPr>
              <w:t>4.264</w:t>
            </w:r>
          </w:p>
        </w:tc>
        <w:tc>
          <w:tcPr>
            <w:tcW w:w="159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232B6" w:rsidRDefault="00B232B6">
            <w:pPr>
              <w:spacing w:line="360" w:lineRule="auto"/>
              <w:rPr>
                <w:rFonts w:ascii="Times New Roman" w:hAnsi="Times New Roman" w:cs="Times New Roman"/>
                <w:sz w:val="24"/>
                <w:szCs w:val="24"/>
              </w:rPr>
            </w:pPr>
            <w:r>
              <w:rPr>
                <w:rFonts w:ascii="Times New Roman" w:hAnsi="Times New Roman" w:cs="Times New Roman"/>
                <w:color w:val="000000"/>
                <w:sz w:val="24"/>
                <w:szCs w:val="24"/>
              </w:rPr>
              <w:t>1.127</w:t>
            </w:r>
          </w:p>
        </w:tc>
      </w:tr>
    </w:tbl>
    <w:p w:rsidR="00B232B6" w:rsidRDefault="00B232B6" w:rsidP="00B232B6">
      <w:pPr>
        <w:spacing w:line="360" w:lineRule="auto"/>
        <w:rPr>
          <w:rFonts w:ascii="Times New Roman" w:hAnsi="Times New Roman" w:cs="Times New Roman"/>
          <w:sz w:val="24"/>
          <w:szCs w:val="24"/>
        </w:rPr>
      </w:pPr>
    </w:p>
    <w:p w:rsidR="00B232B6" w:rsidRDefault="00B232B6" w:rsidP="00B232B6">
      <w:pPr>
        <w:spacing w:line="360" w:lineRule="auto"/>
        <w:rPr>
          <w:rFonts w:ascii="Times New Roman" w:hAnsi="Times New Roman" w:cs="Times New Roman"/>
          <w:sz w:val="24"/>
          <w:szCs w:val="24"/>
        </w:rPr>
      </w:pPr>
      <w:r>
        <w:rPr>
          <w:rFonts w:ascii="Times New Roman" w:hAnsi="Times New Roman" w:cs="Times New Roman"/>
          <w:b/>
          <w:bCs/>
          <w:color w:val="000000"/>
          <w:sz w:val="24"/>
          <w:szCs w:val="24"/>
        </w:rPr>
        <w:t>ANOVA Table</w:t>
      </w:r>
    </w:p>
    <w:tbl>
      <w:tblPr>
        <w:tblStyle w:val="TableGrid"/>
        <w:tblW w:w="0" w:type="auto"/>
        <w:tblLook w:val="04A0" w:firstRow="1" w:lastRow="0" w:firstColumn="1" w:lastColumn="0" w:noHBand="0" w:noVBand="1"/>
      </w:tblPr>
      <w:tblGrid>
        <w:gridCol w:w="1596"/>
        <w:gridCol w:w="1596"/>
        <w:gridCol w:w="1596"/>
        <w:gridCol w:w="1596"/>
        <w:gridCol w:w="1596"/>
        <w:gridCol w:w="1596"/>
      </w:tblGrid>
      <w:tr w:rsidR="00B232B6" w:rsidTr="00B232B6">
        <w:tc>
          <w:tcPr>
            <w:tcW w:w="159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232B6" w:rsidRDefault="00B232B6">
            <w:pPr>
              <w:spacing w:line="360" w:lineRule="auto"/>
              <w:rPr>
                <w:rFonts w:ascii="Times New Roman" w:hAnsi="Times New Roman" w:cs="Times New Roman"/>
                <w:sz w:val="24"/>
                <w:szCs w:val="24"/>
              </w:rPr>
            </w:pPr>
            <w:r>
              <w:rPr>
                <w:rFonts w:ascii="Times New Roman" w:hAnsi="Times New Roman" w:cs="Times New Roman"/>
                <w:color w:val="000000"/>
                <w:sz w:val="24"/>
                <w:szCs w:val="24"/>
              </w:rPr>
              <w:t>Model</w:t>
            </w:r>
          </w:p>
        </w:tc>
        <w:tc>
          <w:tcPr>
            <w:tcW w:w="159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232B6" w:rsidRDefault="00B232B6">
            <w:pPr>
              <w:spacing w:line="360" w:lineRule="auto"/>
              <w:rPr>
                <w:rFonts w:ascii="Times New Roman" w:hAnsi="Times New Roman" w:cs="Times New Roman"/>
                <w:sz w:val="24"/>
                <w:szCs w:val="24"/>
              </w:rPr>
            </w:pPr>
            <w:r>
              <w:rPr>
                <w:rFonts w:ascii="Times New Roman" w:hAnsi="Times New Roman" w:cs="Times New Roman"/>
                <w:color w:val="000000"/>
                <w:sz w:val="24"/>
                <w:szCs w:val="24"/>
              </w:rPr>
              <w:t>Sum of Squares</w:t>
            </w:r>
          </w:p>
        </w:tc>
        <w:tc>
          <w:tcPr>
            <w:tcW w:w="159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232B6" w:rsidRDefault="00B232B6">
            <w:pPr>
              <w:spacing w:line="360" w:lineRule="auto"/>
              <w:rPr>
                <w:rFonts w:ascii="Times New Roman" w:hAnsi="Times New Roman" w:cs="Times New Roman"/>
                <w:sz w:val="24"/>
                <w:szCs w:val="24"/>
              </w:rPr>
            </w:pPr>
            <w:proofErr w:type="spellStart"/>
            <w:r>
              <w:rPr>
                <w:rFonts w:ascii="Times New Roman" w:hAnsi="Times New Roman" w:cs="Times New Roman"/>
                <w:color w:val="000000"/>
                <w:sz w:val="24"/>
                <w:szCs w:val="24"/>
              </w:rPr>
              <w:t>df</w:t>
            </w:r>
            <w:proofErr w:type="spellEnd"/>
          </w:p>
        </w:tc>
        <w:tc>
          <w:tcPr>
            <w:tcW w:w="159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232B6" w:rsidRDefault="00B232B6">
            <w:pPr>
              <w:spacing w:line="360" w:lineRule="auto"/>
              <w:rPr>
                <w:rFonts w:ascii="Times New Roman" w:hAnsi="Times New Roman" w:cs="Times New Roman"/>
                <w:sz w:val="24"/>
                <w:szCs w:val="24"/>
              </w:rPr>
            </w:pPr>
            <w:r>
              <w:rPr>
                <w:rFonts w:ascii="Times New Roman" w:hAnsi="Times New Roman" w:cs="Times New Roman"/>
                <w:color w:val="000000"/>
                <w:sz w:val="24"/>
                <w:szCs w:val="24"/>
              </w:rPr>
              <w:t>Mean Square</w:t>
            </w:r>
          </w:p>
        </w:tc>
        <w:tc>
          <w:tcPr>
            <w:tcW w:w="159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232B6" w:rsidRDefault="00B232B6">
            <w:pPr>
              <w:spacing w:line="360" w:lineRule="auto"/>
              <w:rPr>
                <w:rFonts w:ascii="Times New Roman" w:hAnsi="Times New Roman" w:cs="Times New Roman"/>
                <w:sz w:val="24"/>
                <w:szCs w:val="24"/>
              </w:rPr>
            </w:pPr>
            <w:r>
              <w:rPr>
                <w:rFonts w:ascii="Times New Roman" w:hAnsi="Times New Roman" w:cs="Times New Roman"/>
                <w:color w:val="000000"/>
                <w:sz w:val="24"/>
                <w:szCs w:val="24"/>
              </w:rPr>
              <w:t xml:space="preserve"> F</w:t>
            </w:r>
          </w:p>
        </w:tc>
        <w:tc>
          <w:tcPr>
            <w:tcW w:w="159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232B6" w:rsidRDefault="00B232B6">
            <w:pPr>
              <w:spacing w:line="360" w:lineRule="auto"/>
              <w:rPr>
                <w:rFonts w:ascii="Times New Roman" w:hAnsi="Times New Roman" w:cs="Times New Roman"/>
                <w:sz w:val="24"/>
                <w:szCs w:val="24"/>
              </w:rPr>
            </w:pPr>
            <w:r>
              <w:rPr>
                <w:rFonts w:ascii="Times New Roman" w:hAnsi="Times New Roman" w:cs="Times New Roman"/>
                <w:color w:val="000000"/>
                <w:sz w:val="24"/>
                <w:szCs w:val="24"/>
              </w:rPr>
              <w:t>Significant level</w:t>
            </w:r>
          </w:p>
        </w:tc>
      </w:tr>
      <w:tr w:rsidR="00B232B6" w:rsidTr="00B232B6">
        <w:tc>
          <w:tcPr>
            <w:tcW w:w="159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32B6" w:rsidRDefault="00B232B6">
            <w:pPr>
              <w:spacing w:line="360" w:lineRule="auto"/>
              <w:rPr>
                <w:rFonts w:ascii="Times New Roman" w:hAnsi="Times New Roman" w:cs="Times New Roman"/>
                <w:sz w:val="24"/>
                <w:szCs w:val="24"/>
              </w:rPr>
            </w:pPr>
            <w:r>
              <w:rPr>
                <w:rFonts w:ascii="Times New Roman" w:hAnsi="Times New Roman" w:cs="Times New Roman"/>
                <w:color w:val="000000"/>
                <w:sz w:val="24"/>
                <w:szCs w:val="24"/>
              </w:rPr>
              <w:t>Regression</w:t>
            </w:r>
          </w:p>
          <w:p w:rsidR="00B232B6" w:rsidRDefault="00B232B6">
            <w:pPr>
              <w:spacing w:line="360" w:lineRule="auto"/>
              <w:rPr>
                <w:rFonts w:ascii="Times New Roman" w:hAnsi="Times New Roman" w:cs="Times New Roman"/>
                <w:sz w:val="24"/>
                <w:szCs w:val="24"/>
              </w:rPr>
            </w:pPr>
          </w:p>
        </w:tc>
        <w:tc>
          <w:tcPr>
            <w:tcW w:w="159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232B6" w:rsidRDefault="00B232B6">
            <w:pPr>
              <w:spacing w:line="360" w:lineRule="auto"/>
              <w:rPr>
                <w:rFonts w:ascii="Times New Roman" w:hAnsi="Times New Roman" w:cs="Times New Roman"/>
                <w:sz w:val="24"/>
                <w:szCs w:val="24"/>
              </w:rPr>
            </w:pPr>
            <w:r>
              <w:rPr>
                <w:rFonts w:ascii="Times New Roman" w:hAnsi="Times New Roman" w:cs="Times New Roman"/>
                <w:color w:val="000000"/>
                <w:sz w:val="24"/>
                <w:szCs w:val="24"/>
              </w:rPr>
              <w:t>7.348</w:t>
            </w:r>
          </w:p>
        </w:tc>
        <w:tc>
          <w:tcPr>
            <w:tcW w:w="159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32B6" w:rsidRDefault="00B232B6">
            <w:pPr>
              <w:spacing w:line="360" w:lineRule="auto"/>
              <w:rPr>
                <w:rFonts w:ascii="Times New Roman" w:hAnsi="Times New Roman" w:cs="Times New Roman"/>
                <w:sz w:val="24"/>
                <w:szCs w:val="24"/>
              </w:rPr>
            </w:pPr>
            <w:r>
              <w:rPr>
                <w:rFonts w:ascii="Times New Roman" w:hAnsi="Times New Roman" w:cs="Times New Roman"/>
                <w:sz w:val="24"/>
                <w:szCs w:val="24"/>
              </w:rPr>
              <w:t>3</w:t>
            </w:r>
          </w:p>
          <w:p w:rsidR="00B232B6" w:rsidRDefault="00B232B6">
            <w:pPr>
              <w:spacing w:line="360" w:lineRule="auto"/>
              <w:rPr>
                <w:rFonts w:ascii="Times New Roman" w:hAnsi="Times New Roman" w:cs="Times New Roman"/>
                <w:sz w:val="24"/>
                <w:szCs w:val="24"/>
              </w:rPr>
            </w:pPr>
          </w:p>
        </w:tc>
        <w:tc>
          <w:tcPr>
            <w:tcW w:w="159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32B6" w:rsidRDefault="00B232B6">
            <w:pPr>
              <w:spacing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2.449</w:t>
            </w:r>
          </w:p>
          <w:p w:rsidR="00B232B6" w:rsidRDefault="00B232B6">
            <w:pPr>
              <w:spacing w:line="360" w:lineRule="auto"/>
              <w:rPr>
                <w:rFonts w:ascii="Times New Roman" w:hAnsi="Times New Roman" w:cs="Times New Roman"/>
                <w:sz w:val="24"/>
                <w:szCs w:val="24"/>
              </w:rPr>
            </w:pPr>
          </w:p>
        </w:tc>
        <w:tc>
          <w:tcPr>
            <w:tcW w:w="159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232B6" w:rsidRDefault="00B232B6">
            <w:pPr>
              <w:spacing w:line="360" w:lineRule="auto"/>
              <w:rPr>
                <w:rFonts w:ascii="Times New Roman" w:hAnsi="Times New Roman" w:cs="Times New Roman"/>
                <w:sz w:val="24"/>
                <w:szCs w:val="24"/>
              </w:rPr>
            </w:pPr>
            <w:r>
              <w:rPr>
                <w:rFonts w:ascii="Times New Roman" w:hAnsi="Times New Roman" w:cs="Times New Roman"/>
                <w:color w:val="000000"/>
                <w:sz w:val="24"/>
                <w:szCs w:val="24"/>
              </w:rPr>
              <w:t>134.716</w:t>
            </w:r>
          </w:p>
        </w:tc>
        <w:tc>
          <w:tcPr>
            <w:tcW w:w="159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232B6" w:rsidRDefault="00B232B6">
            <w:pPr>
              <w:spacing w:line="360" w:lineRule="auto"/>
              <w:rPr>
                <w:rFonts w:ascii="Times New Roman" w:hAnsi="Times New Roman" w:cs="Times New Roman"/>
                <w:sz w:val="24"/>
                <w:szCs w:val="24"/>
              </w:rPr>
            </w:pPr>
            <w:r>
              <w:rPr>
                <w:rFonts w:ascii="Times New Roman" w:hAnsi="Times New Roman" w:cs="Times New Roman"/>
                <w:color w:val="000000"/>
                <w:sz w:val="24"/>
                <w:szCs w:val="24"/>
              </w:rPr>
              <w:t>.000</w:t>
            </w:r>
          </w:p>
        </w:tc>
      </w:tr>
      <w:tr w:rsidR="00B232B6" w:rsidTr="00B232B6">
        <w:tc>
          <w:tcPr>
            <w:tcW w:w="159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32B6" w:rsidRDefault="00B232B6">
            <w:pPr>
              <w:spacing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Residual</w:t>
            </w:r>
          </w:p>
          <w:p w:rsidR="00B232B6" w:rsidRDefault="00B232B6">
            <w:pPr>
              <w:spacing w:line="360" w:lineRule="auto"/>
              <w:rPr>
                <w:rFonts w:ascii="Times New Roman" w:hAnsi="Times New Roman" w:cs="Times New Roman"/>
                <w:sz w:val="24"/>
                <w:szCs w:val="24"/>
              </w:rPr>
            </w:pPr>
          </w:p>
        </w:tc>
        <w:tc>
          <w:tcPr>
            <w:tcW w:w="159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32B6" w:rsidRDefault="00B232B6">
            <w:pPr>
              <w:spacing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1.018</w:t>
            </w:r>
          </w:p>
          <w:p w:rsidR="00B232B6" w:rsidRDefault="00B232B6">
            <w:pPr>
              <w:spacing w:line="360" w:lineRule="auto"/>
              <w:rPr>
                <w:rFonts w:ascii="Times New Roman" w:hAnsi="Times New Roman" w:cs="Times New Roman"/>
                <w:sz w:val="24"/>
                <w:szCs w:val="24"/>
              </w:rPr>
            </w:pPr>
          </w:p>
        </w:tc>
        <w:tc>
          <w:tcPr>
            <w:tcW w:w="159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32B6" w:rsidRDefault="00B232B6">
            <w:pPr>
              <w:spacing w:line="360" w:lineRule="auto"/>
              <w:rPr>
                <w:rFonts w:ascii="Times New Roman" w:hAnsi="Times New Roman" w:cs="Times New Roman"/>
                <w:sz w:val="24"/>
                <w:szCs w:val="24"/>
              </w:rPr>
            </w:pPr>
            <w:r>
              <w:rPr>
                <w:rFonts w:ascii="Times New Roman" w:hAnsi="Times New Roman" w:cs="Times New Roman"/>
                <w:sz w:val="24"/>
                <w:szCs w:val="24"/>
              </w:rPr>
              <w:t>56</w:t>
            </w:r>
          </w:p>
          <w:p w:rsidR="00B232B6" w:rsidRDefault="00B232B6">
            <w:pPr>
              <w:spacing w:line="360" w:lineRule="auto"/>
              <w:rPr>
                <w:rFonts w:ascii="Times New Roman" w:hAnsi="Times New Roman" w:cs="Times New Roman"/>
                <w:sz w:val="24"/>
                <w:szCs w:val="24"/>
              </w:rPr>
            </w:pPr>
          </w:p>
        </w:tc>
        <w:tc>
          <w:tcPr>
            <w:tcW w:w="159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232B6" w:rsidRDefault="00B232B6">
            <w:pPr>
              <w:spacing w:line="360" w:lineRule="auto"/>
              <w:rPr>
                <w:rFonts w:ascii="Times New Roman" w:hAnsi="Times New Roman" w:cs="Times New Roman"/>
                <w:sz w:val="24"/>
                <w:szCs w:val="24"/>
              </w:rPr>
            </w:pPr>
            <w:r>
              <w:rPr>
                <w:rFonts w:ascii="Times New Roman" w:hAnsi="Times New Roman" w:cs="Times New Roman"/>
                <w:color w:val="000000"/>
                <w:sz w:val="24"/>
                <w:szCs w:val="24"/>
              </w:rPr>
              <w:t>1.818</w:t>
            </w:r>
          </w:p>
        </w:tc>
        <w:tc>
          <w:tcPr>
            <w:tcW w:w="159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32B6" w:rsidRDefault="00B232B6">
            <w:pPr>
              <w:spacing w:line="360" w:lineRule="auto"/>
              <w:rPr>
                <w:rFonts w:ascii="Times New Roman" w:hAnsi="Times New Roman" w:cs="Times New Roman"/>
                <w:sz w:val="24"/>
                <w:szCs w:val="24"/>
              </w:rPr>
            </w:pPr>
          </w:p>
        </w:tc>
        <w:tc>
          <w:tcPr>
            <w:tcW w:w="159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32B6" w:rsidRDefault="00B232B6">
            <w:pPr>
              <w:spacing w:line="360" w:lineRule="auto"/>
              <w:rPr>
                <w:rFonts w:ascii="Times New Roman" w:hAnsi="Times New Roman" w:cs="Times New Roman"/>
                <w:sz w:val="24"/>
                <w:szCs w:val="24"/>
              </w:rPr>
            </w:pPr>
          </w:p>
        </w:tc>
      </w:tr>
      <w:tr w:rsidR="00B232B6" w:rsidTr="00B232B6">
        <w:tc>
          <w:tcPr>
            <w:tcW w:w="159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232B6" w:rsidRDefault="00B232B6">
            <w:pPr>
              <w:spacing w:line="360" w:lineRule="auto"/>
              <w:rPr>
                <w:rFonts w:ascii="Times New Roman" w:hAnsi="Times New Roman" w:cs="Times New Roman"/>
                <w:sz w:val="24"/>
                <w:szCs w:val="24"/>
              </w:rPr>
            </w:pPr>
            <w:r>
              <w:rPr>
                <w:rFonts w:ascii="Times New Roman" w:hAnsi="Times New Roman" w:cs="Times New Roman"/>
                <w:color w:val="000000"/>
                <w:sz w:val="24"/>
                <w:szCs w:val="24"/>
              </w:rPr>
              <w:t>total</w:t>
            </w:r>
          </w:p>
        </w:tc>
        <w:tc>
          <w:tcPr>
            <w:tcW w:w="159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232B6" w:rsidRDefault="00B232B6">
            <w:pPr>
              <w:spacing w:line="360" w:lineRule="auto"/>
              <w:rPr>
                <w:rFonts w:ascii="Times New Roman" w:hAnsi="Times New Roman" w:cs="Times New Roman"/>
                <w:sz w:val="24"/>
                <w:szCs w:val="24"/>
              </w:rPr>
            </w:pPr>
            <w:r>
              <w:rPr>
                <w:rFonts w:ascii="Times New Roman" w:hAnsi="Times New Roman" w:cs="Times New Roman"/>
                <w:color w:val="000000"/>
                <w:sz w:val="24"/>
                <w:szCs w:val="24"/>
              </w:rPr>
              <w:t>8.366</w:t>
            </w:r>
          </w:p>
        </w:tc>
        <w:tc>
          <w:tcPr>
            <w:tcW w:w="159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232B6" w:rsidRDefault="00B232B6">
            <w:pPr>
              <w:spacing w:line="360" w:lineRule="auto"/>
              <w:rPr>
                <w:rFonts w:ascii="Times New Roman" w:hAnsi="Times New Roman" w:cs="Times New Roman"/>
                <w:sz w:val="24"/>
                <w:szCs w:val="24"/>
              </w:rPr>
            </w:pPr>
            <w:r>
              <w:rPr>
                <w:rFonts w:ascii="Times New Roman" w:hAnsi="Times New Roman" w:cs="Times New Roman"/>
                <w:sz w:val="24"/>
                <w:szCs w:val="24"/>
              </w:rPr>
              <w:t>59</w:t>
            </w:r>
          </w:p>
        </w:tc>
        <w:tc>
          <w:tcPr>
            <w:tcW w:w="159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32B6" w:rsidRDefault="00B232B6">
            <w:pPr>
              <w:spacing w:line="360" w:lineRule="auto"/>
              <w:rPr>
                <w:rFonts w:ascii="Times New Roman" w:hAnsi="Times New Roman" w:cs="Times New Roman"/>
                <w:sz w:val="24"/>
                <w:szCs w:val="24"/>
              </w:rPr>
            </w:pPr>
          </w:p>
        </w:tc>
        <w:tc>
          <w:tcPr>
            <w:tcW w:w="159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32B6" w:rsidRDefault="00B232B6">
            <w:pPr>
              <w:spacing w:line="360" w:lineRule="auto"/>
              <w:rPr>
                <w:rFonts w:ascii="Times New Roman" w:hAnsi="Times New Roman" w:cs="Times New Roman"/>
                <w:sz w:val="24"/>
                <w:szCs w:val="24"/>
              </w:rPr>
            </w:pPr>
          </w:p>
        </w:tc>
        <w:tc>
          <w:tcPr>
            <w:tcW w:w="159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32B6" w:rsidRDefault="00B232B6">
            <w:pPr>
              <w:spacing w:line="360" w:lineRule="auto"/>
              <w:rPr>
                <w:rFonts w:ascii="Times New Roman" w:hAnsi="Times New Roman" w:cs="Times New Roman"/>
                <w:sz w:val="24"/>
                <w:szCs w:val="24"/>
              </w:rPr>
            </w:pPr>
          </w:p>
        </w:tc>
      </w:tr>
    </w:tbl>
    <w:tbl>
      <w:tblPr>
        <w:tblW w:w="4227" w:type="dxa"/>
        <w:tblInd w:w="3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30" w:type="dxa"/>
          <w:right w:w="30" w:type="dxa"/>
        </w:tblCellMar>
        <w:tblLook w:val="0000" w:firstRow="0" w:lastRow="0" w:firstColumn="0" w:lastColumn="0" w:noHBand="0" w:noVBand="0"/>
      </w:tblPr>
      <w:tblGrid>
        <w:gridCol w:w="4227"/>
      </w:tblGrid>
      <w:tr w:rsidR="00F06717" w:rsidRPr="00CF72BB" w:rsidTr="00F06717">
        <w:trPr>
          <w:cantSplit/>
        </w:trPr>
        <w:tc>
          <w:tcPr>
            <w:tcW w:w="4227" w:type="dxa"/>
            <w:tcBorders>
              <w:top w:val="nil"/>
              <w:left w:val="nil"/>
              <w:bottom w:val="nil"/>
              <w:right w:val="nil"/>
            </w:tcBorders>
            <w:shd w:val="clear" w:color="auto" w:fill="FFFFFF"/>
            <w:tcMar>
              <w:top w:w="30" w:type="dxa"/>
              <w:left w:w="30" w:type="dxa"/>
              <w:bottom w:w="30" w:type="dxa"/>
              <w:right w:w="30" w:type="dxa"/>
            </w:tcMar>
          </w:tcPr>
          <w:p w:rsidR="00F06717" w:rsidRPr="00F06717" w:rsidRDefault="00F06717" w:rsidP="00714C5B">
            <w:pPr>
              <w:autoSpaceDE w:val="0"/>
              <w:autoSpaceDN w:val="0"/>
              <w:adjustRightInd w:val="0"/>
              <w:spacing w:after="0" w:line="320" w:lineRule="atLeast"/>
              <w:rPr>
                <w:rFonts w:ascii="Times New Roman" w:hAnsi="Times New Roman" w:cs="Times New Roman"/>
                <w:color w:val="000000"/>
                <w:sz w:val="24"/>
                <w:szCs w:val="24"/>
              </w:rPr>
            </w:pPr>
            <w:r w:rsidRPr="00F06717">
              <w:rPr>
                <w:rFonts w:ascii="Times New Roman" w:hAnsi="Times New Roman" w:cs="Times New Roman"/>
                <w:color w:val="000000"/>
                <w:sz w:val="24"/>
                <w:szCs w:val="24"/>
              </w:rPr>
              <w:t xml:space="preserve">a. Predictors: (Constant), </w:t>
            </w:r>
            <w:proofErr w:type="spellStart"/>
            <w:r w:rsidRPr="00F06717">
              <w:rPr>
                <w:rFonts w:ascii="Times New Roman" w:hAnsi="Times New Roman" w:cs="Times New Roman"/>
                <w:color w:val="000000"/>
                <w:sz w:val="24"/>
                <w:szCs w:val="24"/>
              </w:rPr>
              <w:t>exc</w:t>
            </w:r>
            <w:proofErr w:type="spellEnd"/>
            <w:r w:rsidRPr="00F06717">
              <w:rPr>
                <w:rFonts w:ascii="Times New Roman" w:hAnsi="Times New Roman" w:cs="Times New Roman"/>
                <w:color w:val="000000"/>
                <w:sz w:val="24"/>
                <w:szCs w:val="24"/>
              </w:rPr>
              <w:t xml:space="preserve">, </w:t>
            </w:r>
            <w:proofErr w:type="spellStart"/>
            <w:r w:rsidRPr="00F06717">
              <w:rPr>
                <w:rFonts w:ascii="Times New Roman" w:hAnsi="Times New Roman" w:cs="Times New Roman"/>
                <w:color w:val="000000"/>
                <w:sz w:val="24"/>
                <w:szCs w:val="24"/>
              </w:rPr>
              <w:t>inf</w:t>
            </w:r>
            <w:proofErr w:type="spellEnd"/>
            <w:r w:rsidRPr="00F06717">
              <w:rPr>
                <w:rFonts w:ascii="Times New Roman" w:hAnsi="Times New Roman" w:cs="Times New Roman"/>
                <w:color w:val="000000"/>
                <w:sz w:val="24"/>
                <w:szCs w:val="24"/>
              </w:rPr>
              <w:t xml:space="preserve">, </w:t>
            </w:r>
            <w:proofErr w:type="spellStart"/>
            <w:r w:rsidRPr="00F06717">
              <w:rPr>
                <w:rFonts w:ascii="Times New Roman" w:hAnsi="Times New Roman" w:cs="Times New Roman"/>
                <w:color w:val="000000"/>
                <w:sz w:val="24"/>
                <w:szCs w:val="24"/>
              </w:rPr>
              <w:t>gdp</w:t>
            </w:r>
            <w:proofErr w:type="spellEnd"/>
          </w:p>
        </w:tc>
      </w:tr>
      <w:tr w:rsidR="00F06717" w:rsidRPr="00CF72BB" w:rsidTr="00F06717">
        <w:trPr>
          <w:cantSplit/>
        </w:trPr>
        <w:tc>
          <w:tcPr>
            <w:tcW w:w="4227" w:type="dxa"/>
            <w:tcBorders>
              <w:top w:val="nil"/>
              <w:left w:val="nil"/>
              <w:bottom w:val="nil"/>
              <w:right w:val="nil"/>
            </w:tcBorders>
            <w:shd w:val="clear" w:color="auto" w:fill="FFFFFF"/>
            <w:tcMar>
              <w:top w:w="30" w:type="dxa"/>
              <w:left w:w="30" w:type="dxa"/>
              <w:bottom w:w="30" w:type="dxa"/>
              <w:right w:w="30" w:type="dxa"/>
            </w:tcMar>
          </w:tcPr>
          <w:p w:rsidR="00F06717" w:rsidRPr="00F06717" w:rsidRDefault="00F06717" w:rsidP="00714C5B">
            <w:pPr>
              <w:autoSpaceDE w:val="0"/>
              <w:autoSpaceDN w:val="0"/>
              <w:adjustRightInd w:val="0"/>
              <w:spacing w:after="0" w:line="320" w:lineRule="atLeast"/>
              <w:rPr>
                <w:rFonts w:ascii="Times New Roman" w:hAnsi="Times New Roman" w:cs="Times New Roman"/>
                <w:color w:val="000000"/>
                <w:sz w:val="24"/>
                <w:szCs w:val="24"/>
              </w:rPr>
            </w:pPr>
            <w:r w:rsidRPr="00F06717">
              <w:rPr>
                <w:rFonts w:ascii="Times New Roman" w:hAnsi="Times New Roman" w:cs="Times New Roman"/>
                <w:color w:val="000000"/>
                <w:sz w:val="24"/>
                <w:szCs w:val="24"/>
              </w:rPr>
              <w:t xml:space="preserve">b. Dependent Variable: </w:t>
            </w:r>
            <w:proofErr w:type="spellStart"/>
            <w:r w:rsidRPr="00F06717">
              <w:rPr>
                <w:rFonts w:ascii="Times New Roman" w:hAnsi="Times New Roman" w:cs="Times New Roman"/>
                <w:color w:val="000000"/>
                <w:sz w:val="24"/>
                <w:szCs w:val="24"/>
              </w:rPr>
              <w:t>fdi</w:t>
            </w:r>
            <w:proofErr w:type="spellEnd"/>
          </w:p>
        </w:tc>
      </w:tr>
    </w:tbl>
    <w:p w:rsidR="00B232B6" w:rsidRDefault="00B232B6" w:rsidP="00B232B6">
      <w:pPr>
        <w:spacing w:line="360" w:lineRule="auto"/>
        <w:rPr>
          <w:rFonts w:ascii="Times New Roman" w:hAnsi="Times New Roman" w:cs="Times New Roman"/>
          <w:sz w:val="24"/>
          <w:szCs w:val="24"/>
        </w:rPr>
      </w:pPr>
    </w:p>
    <w:p w:rsidR="00B232B6" w:rsidRDefault="00B232B6" w:rsidP="00B232B6">
      <w:pPr>
        <w:spacing w:line="360" w:lineRule="auto"/>
        <w:rPr>
          <w:rFonts w:ascii="Times New Roman" w:hAnsi="Times New Roman" w:cs="Times New Roman"/>
          <w:sz w:val="24"/>
          <w:szCs w:val="24"/>
        </w:rPr>
      </w:pPr>
      <w:r>
        <w:rPr>
          <w:rFonts w:ascii="Times New Roman" w:hAnsi="Times New Roman" w:cs="Times New Roman"/>
          <w:b/>
          <w:bCs/>
          <w:color w:val="000000"/>
          <w:sz w:val="24"/>
          <w:szCs w:val="24"/>
        </w:rPr>
        <w:t>Coefficients</w:t>
      </w:r>
    </w:p>
    <w:tbl>
      <w:tblPr>
        <w:tblStyle w:val="TableGrid"/>
        <w:tblW w:w="0" w:type="auto"/>
        <w:tblLook w:val="04A0" w:firstRow="1" w:lastRow="0" w:firstColumn="1" w:lastColumn="0" w:noHBand="0" w:noVBand="1"/>
      </w:tblPr>
      <w:tblGrid>
        <w:gridCol w:w="1523"/>
        <w:gridCol w:w="1803"/>
        <w:gridCol w:w="1803"/>
        <w:gridCol w:w="1587"/>
        <w:gridCol w:w="1454"/>
        <w:gridCol w:w="1406"/>
      </w:tblGrid>
      <w:tr w:rsidR="00B232B6" w:rsidTr="00B232B6">
        <w:tc>
          <w:tcPr>
            <w:tcW w:w="159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232B6" w:rsidRDefault="00B232B6">
            <w:pPr>
              <w:spacing w:line="360" w:lineRule="auto"/>
              <w:rPr>
                <w:rFonts w:ascii="Times New Roman" w:hAnsi="Times New Roman" w:cs="Times New Roman"/>
                <w:sz w:val="24"/>
                <w:szCs w:val="24"/>
              </w:rPr>
            </w:pPr>
            <w:r>
              <w:rPr>
                <w:rFonts w:ascii="Times New Roman" w:hAnsi="Times New Roman" w:cs="Times New Roman"/>
                <w:color w:val="000000"/>
                <w:sz w:val="24"/>
                <w:szCs w:val="24"/>
              </w:rPr>
              <w:t>Model</w:t>
            </w:r>
          </w:p>
        </w:tc>
        <w:tc>
          <w:tcPr>
            <w:tcW w:w="1596" w:type="dxa"/>
            <w:tcBorders>
              <w:top w:val="single" w:sz="4" w:space="0" w:color="auto"/>
              <w:left w:val="single" w:sz="4" w:space="0" w:color="000000" w:themeColor="text1"/>
              <w:bottom w:val="single" w:sz="4" w:space="0" w:color="auto"/>
              <w:right w:val="single" w:sz="4" w:space="0" w:color="000000" w:themeColor="text1"/>
            </w:tcBorders>
            <w:hideMark/>
          </w:tcPr>
          <w:p w:rsidR="00B232B6" w:rsidRDefault="00B232B6">
            <w:pPr>
              <w:spacing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B</w:t>
            </w:r>
          </w:p>
          <w:p w:rsidR="00B232B6" w:rsidRDefault="00B232B6">
            <w:pPr>
              <w:spacing w:line="360" w:lineRule="auto"/>
              <w:rPr>
                <w:rFonts w:ascii="Times New Roman" w:hAnsi="Times New Roman" w:cs="Times New Roman"/>
                <w:sz w:val="24"/>
                <w:szCs w:val="24"/>
              </w:rPr>
            </w:pPr>
            <w:r>
              <w:rPr>
                <w:rFonts w:ascii="Times New Roman" w:hAnsi="Times New Roman" w:cs="Times New Roman"/>
                <w:color w:val="000000"/>
                <w:sz w:val="24"/>
                <w:szCs w:val="24"/>
              </w:rPr>
              <w:t>(Unstandardized Coefficients)</w:t>
            </w:r>
          </w:p>
        </w:tc>
        <w:tc>
          <w:tcPr>
            <w:tcW w:w="1596" w:type="dxa"/>
            <w:tcBorders>
              <w:top w:val="single" w:sz="4" w:space="0" w:color="auto"/>
              <w:left w:val="single" w:sz="4" w:space="0" w:color="000000" w:themeColor="text1"/>
              <w:bottom w:val="single" w:sz="4" w:space="0" w:color="auto"/>
              <w:right w:val="single" w:sz="4" w:space="0" w:color="000000" w:themeColor="text1"/>
            </w:tcBorders>
            <w:hideMark/>
          </w:tcPr>
          <w:p w:rsidR="00B232B6" w:rsidRDefault="00B232B6">
            <w:pPr>
              <w:spacing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Std. Error</w:t>
            </w:r>
          </w:p>
          <w:p w:rsidR="00B232B6" w:rsidRDefault="00B232B6">
            <w:pPr>
              <w:spacing w:line="360" w:lineRule="auto"/>
              <w:rPr>
                <w:rFonts w:ascii="Times New Roman" w:hAnsi="Times New Roman" w:cs="Times New Roman"/>
                <w:sz w:val="24"/>
                <w:szCs w:val="24"/>
              </w:rPr>
            </w:pPr>
            <w:r>
              <w:rPr>
                <w:rFonts w:ascii="Times New Roman" w:hAnsi="Times New Roman" w:cs="Times New Roman"/>
                <w:color w:val="000000"/>
                <w:sz w:val="24"/>
                <w:szCs w:val="24"/>
              </w:rPr>
              <w:t>(Unstandardized Coefficients)</w:t>
            </w:r>
          </w:p>
        </w:tc>
        <w:tc>
          <w:tcPr>
            <w:tcW w:w="159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232B6" w:rsidRDefault="00B232B6">
            <w:pPr>
              <w:spacing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Beta</w:t>
            </w:r>
          </w:p>
          <w:p w:rsidR="00B232B6" w:rsidRDefault="00B232B6">
            <w:pPr>
              <w:spacing w:line="360" w:lineRule="auto"/>
              <w:rPr>
                <w:rFonts w:ascii="Times New Roman" w:hAnsi="Times New Roman" w:cs="Times New Roman"/>
                <w:sz w:val="24"/>
                <w:szCs w:val="24"/>
              </w:rPr>
            </w:pPr>
            <w:r>
              <w:rPr>
                <w:rFonts w:ascii="Times New Roman" w:hAnsi="Times New Roman" w:cs="Times New Roman"/>
                <w:color w:val="000000"/>
                <w:sz w:val="24"/>
                <w:szCs w:val="24"/>
              </w:rPr>
              <w:t>(Standardized Coefficients)</w:t>
            </w:r>
          </w:p>
        </w:tc>
        <w:tc>
          <w:tcPr>
            <w:tcW w:w="159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232B6" w:rsidRDefault="00B232B6">
            <w:pPr>
              <w:spacing w:line="360" w:lineRule="auto"/>
              <w:rPr>
                <w:rFonts w:ascii="Times New Roman" w:hAnsi="Times New Roman" w:cs="Times New Roman"/>
                <w:sz w:val="24"/>
                <w:szCs w:val="24"/>
              </w:rPr>
            </w:pPr>
            <w:r>
              <w:rPr>
                <w:rFonts w:ascii="Times New Roman" w:hAnsi="Times New Roman" w:cs="Times New Roman"/>
                <w:color w:val="000000"/>
                <w:sz w:val="24"/>
                <w:szCs w:val="24"/>
              </w:rPr>
              <w:t>t</w:t>
            </w:r>
          </w:p>
        </w:tc>
        <w:tc>
          <w:tcPr>
            <w:tcW w:w="159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232B6" w:rsidRDefault="00B232B6">
            <w:pPr>
              <w:spacing w:line="360" w:lineRule="auto"/>
              <w:rPr>
                <w:rFonts w:ascii="Times New Roman" w:hAnsi="Times New Roman" w:cs="Times New Roman"/>
                <w:sz w:val="24"/>
                <w:szCs w:val="24"/>
              </w:rPr>
            </w:pPr>
            <w:r>
              <w:rPr>
                <w:rFonts w:ascii="Times New Roman" w:hAnsi="Times New Roman" w:cs="Times New Roman"/>
                <w:color w:val="000000"/>
                <w:sz w:val="24"/>
                <w:szCs w:val="24"/>
              </w:rPr>
              <w:t>Sig.</w:t>
            </w:r>
          </w:p>
        </w:tc>
      </w:tr>
      <w:tr w:rsidR="00B232B6" w:rsidTr="00B232B6">
        <w:tc>
          <w:tcPr>
            <w:tcW w:w="159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232B6" w:rsidRDefault="00B232B6">
            <w:pPr>
              <w:spacing w:line="360" w:lineRule="auto"/>
              <w:rPr>
                <w:rFonts w:ascii="Times New Roman" w:hAnsi="Times New Roman" w:cs="Times New Roman"/>
                <w:sz w:val="24"/>
                <w:szCs w:val="24"/>
              </w:rPr>
            </w:pPr>
            <w:r>
              <w:rPr>
                <w:rFonts w:ascii="Times New Roman" w:hAnsi="Times New Roman" w:cs="Times New Roman"/>
                <w:color w:val="000000"/>
                <w:sz w:val="24"/>
                <w:szCs w:val="24"/>
              </w:rPr>
              <w:t>(Constant)</w:t>
            </w:r>
          </w:p>
        </w:tc>
        <w:tc>
          <w:tcPr>
            <w:tcW w:w="1596" w:type="dxa"/>
            <w:tcBorders>
              <w:top w:val="single" w:sz="4" w:space="0" w:color="auto"/>
              <w:left w:val="single" w:sz="4" w:space="0" w:color="000000" w:themeColor="text1"/>
              <w:bottom w:val="single" w:sz="4" w:space="0" w:color="auto"/>
              <w:right w:val="single" w:sz="4" w:space="0" w:color="000000" w:themeColor="text1"/>
            </w:tcBorders>
            <w:hideMark/>
          </w:tcPr>
          <w:p w:rsidR="00B232B6" w:rsidRDefault="00B232B6">
            <w:pPr>
              <w:spacing w:line="360" w:lineRule="auto"/>
              <w:rPr>
                <w:rFonts w:ascii="Times New Roman" w:hAnsi="Times New Roman" w:cs="Times New Roman"/>
                <w:sz w:val="24"/>
                <w:szCs w:val="24"/>
              </w:rPr>
            </w:pPr>
            <w:r>
              <w:rPr>
                <w:rFonts w:ascii="Times New Roman" w:hAnsi="Times New Roman" w:cs="Times New Roman"/>
                <w:color w:val="000000"/>
                <w:sz w:val="24"/>
                <w:szCs w:val="24"/>
              </w:rPr>
              <w:t>-1.157</w:t>
            </w:r>
          </w:p>
        </w:tc>
        <w:tc>
          <w:tcPr>
            <w:tcW w:w="1596" w:type="dxa"/>
            <w:tcBorders>
              <w:top w:val="single" w:sz="4" w:space="0" w:color="auto"/>
              <w:left w:val="single" w:sz="4" w:space="0" w:color="000000" w:themeColor="text1"/>
              <w:bottom w:val="single" w:sz="4" w:space="0" w:color="auto"/>
              <w:right w:val="single" w:sz="4" w:space="0" w:color="000000" w:themeColor="text1"/>
            </w:tcBorders>
            <w:hideMark/>
          </w:tcPr>
          <w:p w:rsidR="00B232B6" w:rsidRDefault="00B232B6">
            <w:pPr>
              <w:spacing w:line="360" w:lineRule="auto"/>
              <w:rPr>
                <w:rFonts w:ascii="Times New Roman" w:hAnsi="Times New Roman" w:cs="Times New Roman"/>
                <w:sz w:val="24"/>
                <w:szCs w:val="24"/>
              </w:rPr>
            </w:pPr>
            <w:r>
              <w:rPr>
                <w:rFonts w:ascii="Times New Roman" w:hAnsi="Times New Roman" w:cs="Times New Roman"/>
                <w:color w:val="000000"/>
                <w:sz w:val="24"/>
                <w:szCs w:val="24"/>
              </w:rPr>
              <w:t>2.337</w:t>
            </w:r>
          </w:p>
        </w:tc>
        <w:tc>
          <w:tcPr>
            <w:tcW w:w="159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32B6" w:rsidRDefault="00B232B6">
            <w:pPr>
              <w:spacing w:line="360" w:lineRule="auto"/>
              <w:rPr>
                <w:rFonts w:ascii="Times New Roman" w:hAnsi="Times New Roman" w:cs="Times New Roman"/>
                <w:sz w:val="24"/>
                <w:szCs w:val="24"/>
              </w:rPr>
            </w:pPr>
          </w:p>
        </w:tc>
        <w:tc>
          <w:tcPr>
            <w:tcW w:w="159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232B6" w:rsidRDefault="00B232B6">
            <w:pPr>
              <w:spacing w:line="360" w:lineRule="auto"/>
              <w:rPr>
                <w:rFonts w:ascii="Times New Roman" w:hAnsi="Times New Roman" w:cs="Times New Roman"/>
                <w:sz w:val="24"/>
                <w:szCs w:val="24"/>
              </w:rPr>
            </w:pPr>
            <w:r>
              <w:rPr>
                <w:rFonts w:ascii="Times New Roman" w:hAnsi="Times New Roman" w:cs="Times New Roman"/>
                <w:color w:val="000000"/>
                <w:sz w:val="24"/>
                <w:szCs w:val="24"/>
              </w:rPr>
              <w:t>-.495</w:t>
            </w:r>
          </w:p>
        </w:tc>
        <w:tc>
          <w:tcPr>
            <w:tcW w:w="159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232B6" w:rsidRDefault="00B232B6">
            <w:pPr>
              <w:spacing w:line="360" w:lineRule="auto"/>
              <w:rPr>
                <w:rFonts w:ascii="Times New Roman" w:hAnsi="Times New Roman" w:cs="Times New Roman"/>
                <w:sz w:val="24"/>
                <w:szCs w:val="24"/>
              </w:rPr>
            </w:pPr>
            <w:r>
              <w:rPr>
                <w:rFonts w:ascii="Times New Roman" w:hAnsi="Times New Roman" w:cs="Times New Roman"/>
                <w:color w:val="000000"/>
                <w:sz w:val="24"/>
                <w:szCs w:val="24"/>
              </w:rPr>
              <w:t>.622</w:t>
            </w:r>
          </w:p>
        </w:tc>
      </w:tr>
      <w:tr w:rsidR="00B232B6" w:rsidTr="00B232B6">
        <w:tc>
          <w:tcPr>
            <w:tcW w:w="159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232B6" w:rsidRDefault="00B232B6">
            <w:pPr>
              <w:autoSpaceDE w:val="0"/>
              <w:autoSpaceDN w:val="0"/>
              <w:adjustRightInd w:val="0"/>
              <w:spacing w:line="360" w:lineRule="auto"/>
              <w:rPr>
                <w:rFonts w:ascii="Times New Roman" w:hAnsi="Times New Roman" w:cs="Times New Roman"/>
                <w:color w:val="000000"/>
                <w:sz w:val="24"/>
                <w:szCs w:val="24"/>
              </w:rPr>
            </w:pPr>
            <w:proofErr w:type="spellStart"/>
            <w:r>
              <w:rPr>
                <w:rFonts w:ascii="Times New Roman" w:hAnsi="Times New Roman" w:cs="Times New Roman"/>
                <w:color w:val="000000"/>
                <w:sz w:val="24"/>
                <w:szCs w:val="24"/>
              </w:rPr>
              <w:t>inf</w:t>
            </w:r>
            <w:proofErr w:type="spellEnd"/>
          </w:p>
        </w:tc>
        <w:tc>
          <w:tcPr>
            <w:tcW w:w="159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232B6" w:rsidRDefault="00B232B6">
            <w:pPr>
              <w:spacing w:line="360" w:lineRule="auto"/>
              <w:rPr>
                <w:rFonts w:ascii="Times New Roman" w:hAnsi="Times New Roman" w:cs="Times New Roman"/>
                <w:sz w:val="24"/>
                <w:szCs w:val="24"/>
              </w:rPr>
            </w:pPr>
            <w:r>
              <w:rPr>
                <w:rFonts w:ascii="Times New Roman" w:hAnsi="Times New Roman" w:cs="Times New Roman"/>
                <w:color w:val="000000"/>
                <w:sz w:val="24"/>
                <w:szCs w:val="24"/>
              </w:rPr>
              <w:t>1.635</w:t>
            </w:r>
          </w:p>
        </w:tc>
        <w:tc>
          <w:tcPr>
            <w:tcW w:w="159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232B6" w:rsidRDefault="00B232B6">
            <w:pPr>
              <w:spacing w:line="360" w:lineRule="auto"/>
              <w:rPr>
                <w:rFonts w:ascii="Times New Roman" w:hAnsi="Times New Roman" w:cs="Times New Roman"/>
                <w:sz w:val="24"/>
                <w:szCs w:val="24"/>
              </w:rPr>
            </w:pPr>
            <w:r>
              <w:rPr>
                <w:rFonts w:ascii="Times New Roman" w:hAnsi="Times New Roman" w:cs="Times New Roman"/>
                <w:color w:val="000000"/>
                <w:sz w:val="24"/>
                <w:szCs w:val="24"/>
              </w:rPr>
              <w:t>1.368</w:t>
            </w:r>
          </w:p>
        </w:tc>
        <w:tc>
          <w:tcPr>
            <w:tcW w:w="159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232B6" w:rsidRDefault="00B232B6">
            <w:pPr>
              <w:spacing w:line="360" w:lineRule="auto"/>
              <w:rPr>
                <w:rFonts w:ascii="Times New Roman" w:hAnsi="Times New Roman" w:cs="Times New Roman"/>
                <w:sz w:val="24"/>
                <w:szCs w:val="24"/>
              </w:rPr>
            </w:pPr>
            <w:r>
              <w:rPr>
                <w:rFonts w:ascii="Times New Roman" w:hAnsi="Times New Roman" w:cs="Times New Roman"/>
                <w:color w:val="000000"/>
                <w:sz w:val="24"/>
                <w:szCs w:val="24"/>
              </w:rPr>
              <w:t>.056</w:t>
            </w:r>
          </w:p>
        </w:tc>
        <w:tc>
          <w:tcPr>
            <w:tcW w:w="159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232B6" w:rsidRDefault="00B232B6">
            <w:pPr>
              <w:spacing w:line="360" w:lineRule="auto"/>
              <w:rPr>
                <w:rFonts w:ascii="Times New Roman" w:hAnsi="Times New Roman" w:cs="Times New Roman"/>
                <w:sz w:val="24"/>
                <w:szCs w:val="24"/>
              </w:rPr>
            </w:pPr>
            <w:r>
              <w:rPr>
                <w:rFonts w:ascii="Times New Roman" w:hAnsi="Times New Roman" w:cs="Times New Roman"/>
                <w:color w:val="000000"/>
                <w:sz w:val="24"/>
                <w:szCs w:val="24"/>
              </w:rPr>
              <w:t>1.195</w:t>
            </w:r>
          </w:p>
        </w:tc>
        <w:tc>
          <w:tcPr>
            <w:tcW w:w="159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232B6" w:rsidRDefault="00B232B6">
            <w:pPr>
              <w:spacing w:line="360" w:lineRule="auto"/>
              <w:rPr>
                <w:rFonts w:ascii="Times New Roman" w:hAnsi="Times New Roman" w:cs="Times New Roman"/>
                <w:sz w:val="24"/>
                <w:szCs w:val="24"/>
              </w:rPr>
            </w:pPr>
            <w:r>
              <w:rPr>
                <w:rFonts w:ascii="Times New Roman" w:hAnsi="Times New Roman" w:cs="Times New Roman"/>
                <w:color w:val="000000"/>
                <w:sz w:val="24"/>
                <w:szCs w:val="24"/>
              </w:rPr>
              <w:t>.237</w:t>
            </w:r>
          </w:p>
        </w:tc>
      </w:tr>
      <w:tr w:rsidR="00B232B6" w:rsidTr="00B232B6">
        <w:tc>
          <w:tcPr>
            <w:tcW w:w="159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232B6" w:rsidRDefault="00B232B6">
            <w:pPr>
              <w:spacing w:line="360" w:lineRule="auto"/>
              <w:rPr>
                <w:rFonts w:ascii="Times New Roman" w:hAnsi="Times New Roman" w:cs="Times New Roman"/>
                <w:sz w:val="24"/>
                <w:szCs w:val="24"/>
              </w:rPr>
            </w:pPr>
            <w:proofErr w:type="spellStart"/>
            <w:r>
              <w:rPr>
                <w:rFonts w:ascii="Times New Roman" w:hAnsi="Times New Roman" w:cs="Times New Roman"/>
                <w:color w:val="000000"/>
                <w:sz w:val="24"/>
                <w:szCs w:val="24"/>
              </w:rPr>
              <w:t>gdp</w:t>
            </w:r>
            <w:proofErr w:type="spellEnd"/>
          </w:p>
        </w:tc>
        <w:tc>
          <w:tcPr>
            <w:tcW w:w="159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232B6" w:rsidRDefault="00B232B6">
            <w:pPr>
              <w:spacing w:line="360" w:lineRule="auto"/>
              <w:rPr>
                <w:rFonts w:ascii="Times New Roman" w:hAnsi="Times New Roman" w:cs="Times New Roman"/>
                <w:sz w:val="24"/>
                <w:szCs w:val="24"/>
              </w:rPr>
            </w:pPr>
            <w:r>
              <w:rPr>
                <w:rFonts w:ascii="Times New Roman" w:hAnsi="Times New Roman" w:cs="Times New Roman"/>
                <w:color w:val="000000"/>
                <w:sz w:val="24"/>
                <w:szCs w:val="24"/>
              </w:rPr>
              <w:t>.019</w:t>
            </w:r>
          </w:p>
        </w:tc>
        <w:tc>
          <w:tcPr>
            <w:tcW w:w="159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232B6" w:rsidRDefault="00B232B6">
            <w:pPr>
              <w:spacing w:line="360" w:lineRule="auto"/>
              <w:rPr>
                <w:rFonts w:ascii="Times New Roman" w:hAnsi="Times New Roman" w:cs="Times New Roman"/>
                <w:sz w:val="24"/>
                <w:szCs w:val="24"/>
              </w:rPr>
            </w:pPr>
            <w:r>
              <w:rPr>
                <w:rFonts w:ascii="Times New Roman" w:hAnsi="Times New Roman" w:cs="Times New Roman"/>
                <w:color w:val="000000"/>
                <w:sz w:val="24"/>
                <w:szCs w:val="24"/>
              </w:rPr>
              <w:t>.001</w:t>
            </w:r>
          </w:p>
        </w:tc>
        <w:tc>
          <w:tcPr>
            <w:tcW w:w="159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232B6" w:rsidRDefault="00B232B6">
            <w:pPr>
              <w:spacing w:line="360" w:lineRule="auto"/>
              <w:rPr>
                <w:rFonts w:ascii="Times New Roman" w:hAnsi="Times New Roman" w:cs="Times New Roman"/>
                <w:sz w:val="24"/>
                <w:szCs w:val="24"/>
              </w:rPr>
            </w:pPr>
            <w:r>
              <w:rPr>
                <w:rFonts w:ascii="Times New Roman" w:hAnsi="Times New Roman" w:cs="Times New Roman"/>
                <w:color w:val="000000"/>
                <w:sz w:val="24"/>
                <w:szCs w:val="24"/>
              </w:rPr>
              <w:t>.924</w:t>
            </w:r>
          </w:p>
        </w:tc>
        <w:tc>
          <w:tcPr>
            <w:tcW w:w="159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232B6" w:rsidRDefault="00B232B6">
            <w:pPr>
              <w:spacing w:line="360" w:lineRule="auto"/>
              <w:rPr>
                <w:rFonts w:ascii="Times New Roman" w:hAnsi="Times New Roman" w:cs="Times New Roman"/>
                <w:sz w:val="24"/>
                <w:szCs w:val="24"/>
              </w:rPr>
            </w:pPr>
            <w:r>
              <w:rPr>
                <w:rFonts w:ascii="Times New Roman" w:hAnsi="Times New Roman" w:cs="Times New Roman"/>
                <w:color w:val="000000"/>
                <w:sz w:val="24"/>
                <w:szCs w:val="24"/>
              </w:rPr>
              <w:t>17.153</w:t>
            </w:r>
          </w:p>
        </w:tc>
        <w:tc>
          <w:tcPr>
            <w:tcW w:w="159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232B6" w:rsidRDefault="00B232B6">
            <w:pPr>
              <w:spacing w:line="360" w:lineRule="auto"/>
              <w:rPr>
                <w:rFonts w:ascii="Times New Roman" w:hAnsi="Times New Roman" w:cs="Times New Roman"/>
                <w:sz w:val="24"/>
                <w:szCs w:val="24"/>
              </w:rPr>
            </w:pPr>
            <w:r>
              <w:rPr>
                <w:rFonts w:ascii="Times New Roman" w:hAnsi="Times New Roman" w:cs="Times New Roman"/>
                <w:color w:val="000000"/>
                <w:sz w:val="24"/>
                <w:szCs w:val="24"/>
              </w:rPr>
              <w:t>.000</w:t>
            </w:r>
          </w:p>
        </w:tc>
      </w:tr>
      <w:tr w:rsidR="00B232B6" w:rsidTr="00B232B6">
        <w:tc>
          <w:tcPr>
            <w:tcW w:w="159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232B6" w:rsidRDefault="00B232B6">
            <w:pPr>
              <w:spacing w:line="360" w:lineRule="auto"/>
              <w:rPr>
                <w:rFonts w:ascii="Times New Roman" w:hAnsi="Times New Roman" w:cs="Times New Roman"/>
                <w:sz w:val="24"/>
                <w:szCs w:val="24"/>
              </w:rPr>
            </w:pPr>
            <w:proofErr w:type="spellStart"/>
            <w:r>
              <w:rPr>
                <w:rFonts w:ascii="Times New Roman" w:hAnsi="Times New Roman" w:cs="Times New Roman"/>
                <w:color w:val="000000"/>
                <w:sz w:val="24"/>
                <w:szCs w:val="24"/>
              </w:rPr>
              <w:t>exc</w:t>
            </w:r>
            <w:proofErr w:type="spellEnd"/>
          </w:p>
        </w:tc>
        <w:tc>
          <w:tcPr>
            <w:tcW w:w="159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232B6" w:rsidRDefault="00B232B6">
            <w:pPr>
              <w:spacing w:line="360" w:lineRule="auto"/>
              <w:rPr>
                <w:rFonts w:ascii="Times New Roman" w:hAnsi="Times New Roman" w:cs="Times New Roman"/>
                <w:sz w:val="24"/>
                <w:szCs w:val="24"/>
              </w:rPr>
            </w:pPr>
            <w:r>
              <w:rPr>
                <w:rFonts w:ascii="Times New Roman" w:hAnsi="Times New Roman" w:cs="Times New Roman"/>
                <w:color w:val="000000"/>
                <w:sz w:val="24"/>
                <w:szCs w:val="24"/>
              </w:rPr>
              <w:t>-1.073</w:t>
            </w:r>
          </w:p>
        </w:tc>
        <w:tc>
          <w:tcPr>
            <w:tcW w:w="159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232B6" w:rsidRDefault="00B232B6">
            <w:pPr>
              <w:spacing w:line="360" w:lineRule="auto"/>
              <w:rPr>
                <w:rFonts w:ascii="Times New Roman" w:hAnsi="Times New Roman" w:cs="Times New Roman"/>
                <w:sz w:val="24"/>
                <w:szCs w:val="24"/>
              </w:rPr>
            </w:pPr>
            <w:r>
              <w:rPr>
                <w:rFonts w:ascii="Times New Roman" w:hAnsi="Times New Roman" w:cs="Times New Roman"/>
                <w:color w:val="000000"/>
                <w:sz w:val="24"/>
                <w:szCs w:val="24"/>
              </w:rPr>
              <w:t>2.519</w:t>
            </w:r>
          </w:p>
        </w:tc>
        <w:tc>
          <w:tcPr>
            <w:tcW w:w="159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232B6" w:rsidRDefault="00B232B6">
            <w:pPr>
              <w:spacing w:line="360" w:lineRule="auto"/>
              <w:rPr>
                <w:rFonts w:ascii="Times New Roman" w:hAnsi="Times New Roman" w:cs="Times New Roman"/>
                <w:sz w:val="24"/>
                <w:szCs w:val="24"/>
              </w:rPr>
            </w:pPr>
            <w:r>
              <w:rPr>
                <w:rFonts w:ascii="Times New Roman" w:hAnsi="Times New Roman" w:cs="Times New Roman"/>
                <w:color w:val="000000"/>
                <w:sz w:val="24"/>
                <w:szCs w:val="24"/>
              </w:rPr>
              <w:t>-.023</w:t>
            </w:r>
          </w:p>
        </w:tc>
        <w:tc>
          <w:tcPr>
            <w:tcW w:w="159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232B6" w:rsidRDefault="00B232B6">
            <w:pPr>
              <w:spacing w:line="360" w:lineRule="auto"/>
              <w:rPr>
                <w:rFonts w:ascii="Times New Roman" w:hAnsi="Times New Roman" w:cs="Times New Roman"/>
                <w:sz w:val="24"/>
                <w:szCs w:val="24"/>
              </w:rPr>
            </w:pPr>
            <w:r>
              <w:rPr>
                <w:rFonts w:ascii="Times New Roman" w:hAnsi="Times New Roman" w:cs="Times New Roman"/>
                <w:color w:val="000000"/>
                <w:sz w:val="24"/>
                <w:szCs w:val="24"/>
              </w:rPr>
              <w:t>-.426</w:t>
            </w:r>
          </w:p>
        </w:tc>
        <w:tc>
          <w:tcPr>
            <w:tcW w:w="159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232B6" w:rsidRDefault="00B232B6">
            <w:pPr>
              <w:spacing w:line="360" w:lineRule="auto"/>
              <w:rPr>
                <w:rFonts w:ascii="Times New Roman" w:hAnsi="Times New Roman" w:cs="Times New Roman"/>
                <w:sz w:val="24"/>
                <w:szCs w:val="24"/>
              </w:rPr>
            </w:pPr>
            <w:r>
              <w:rPr>
                <w:rFonts w:ascii="Times New Roman" w:hAnsi="Times New Roman" w:cs="Times New Roman"/>
                <w:color w:val="000000"/>
                <w:sz w:val="24"/>
                <w:szCs w:val="24"/>
              </w:rPr>
              <w:t>.672</w:t>
            </w:r>
          </w:p>
        </w:tc>
      </w:tr>
    </w:tbl>
    <w:p w:rsidR="00B232B6" w:rsidRDefault="00B232B6" w:rsidP="00B232B6">
      <w:pPr>
        <w:spacing w:line="360" w:lineRule="auto"/>
        <w:rPr>
          <w:rFonts w:ascii="Times New Roman" w:hAnsi="Times New Roman" w:cs="Times New Roman"/>
          <w:sz w:val="24"/>
          <w:szCs w:val="24"/>
        </w:rPr>
      </w:pPr>
    </w:p>
    <w:p w:rsidR="00B232B6" w:rsidRDefault="00B232B6" w:rsidP="00B232B6">
      <w:pPr>
        <w:spacing w:line="360" w:lineRule="auto"/>
      </w:pPr>
    </w:p>
    <w:p w:rsidR="0099241C" w:rsidRPr="00C63363" w:rsidRDefault="006C5F24" w:rsidP="0099241C">
      <w:pPr>
        <w:pStyle w:val="NormalWeb"/>
        <w:numPr>
          <w:ilvl w:val="0"/>
          <w:numId w:val="11"/>
        </w:numPr>
        <w:spacing w:before="100" w:beforeAutospacing="1" w:after="100" w:afterAutospacing="1" w:line="360" w:lineRule="auto"/>
        <w:jc w:val="both"/>
        <w:rPr>
          <w:rStyle w:val="null"/>
        </w:rPr>
      </w:pPr>
      <w:r w:rsidRPr="006C5F24">
        <w:t xml:space="preserve">In relapse, the R2 coefficient concerning devotion is a measurable reason about how pleasantly the relapse level approximates the genuine information focuses. A R2 of 1 </w:t>
      </w:r>
      <w:proofErr w:type="gramStart"/>
      <w:r w:rsidRPr="006C5F24">
        <w:t>shows</w:t>
      </w:r>
      <w:proofErr w:type="gramEnd"/>
      <w:r w:rsidRPr="006C5F24">
        <w:t xml:space="preserve"> that the relapse line consummately fits the information. This model speaks to that by utilizing relapse work the assessed R estimation of this model is 0.937&amp;R Square esteem is 0.878 or around it winds up 87%. Which demonstrated that the X's (free factors) can clarify 87% of progress in Y (the needy variable). That implies FDI is just 87% relied upon every one of the factors in the condition. The evaluated Standard mistake esteem is 4.264E9 around</w:t>
      </w:r>
      <w:r w:rsidR="0099241C" w:rsidRPr="00C63363">
        <w:rPr>
          <w:rStyle w:val="null"/>
        </w:rPr>
        <w:t xml:space="preserve">. </w:t>
      </w:r>
    </w:p>
    <w:p w:rsidR="0099241C" w:rsidRPr="00C63363" w:rsidRDefault="006C5F24" w:rsidP="005C7783">
      <w:pPr>
        <w:pStyle w:val="NormalWeb"/>
        <w:numPr>
          <w:ilvl w:val="0"/>
          <w:numId w:val="11"/>
        </w:numPr>
        <w:spacing w:before="100" w:beforeAutospacing="1" w:after="100" w:afterAutospacing="1" w:line="360" w:lineRule="auto"/>
        <w:jc w:val="both"/>
      </w:pPr>
      <w:r>
        <w:t>A constant R2 is a</w:t>
      </w:r>
      <w:r w:rsidRPr="006C5F24">
        <w:t xml:space="preserve"> tab concerning the occurrence upon the R2 automatic then spuriously developing then extra explanatory variables are delivered among conformity along the model. It is a modification fit</w:t>
      </w:r>
      <w:r>
        <w:t>,</w:t>
      </w:r>
      <w:r w:rsidRPr="006C5F24">
        <w:t xml:space="preserve"> in accordance with R2 up to expectation adjusts for the quantity </w:t>
      </w:r>
      <w:r>
        <w:t>in</w:t>
      </w:r>
      <w:r w:rsidRPr="006C5F24">
        <w:t xml:space="preserve"> explanatory terms within a mannequin kinsman in conformity with the </w:t>
      </w:r>
      <w:r>
        <w:t>variety concerning statistic</w:t>
      </w:r>
      <w:r w:rsidRPr="006C5F24">
        <w:t xml:space="preserve"> points. The regular R2 perform</w:t>
      </w:r>
      <w:r>
        <w:t>s</w:t>
      </w:r>
      <w:r w:rsidRPr="006C5F24">
        <w:t xml:space="preserve"> stand negative, yet </w:t>
      </w:r>
      <w:proofErr w:type="gramStart"/>
      <w:r w:rsidRPr="006C5F24">
        <w:t>it</w:t>
      </w:r>
      <w:r>
        <w:t>’</w:t>
      </w:r>
      <w:r w:rsidRPr="006C5F24">
        <w:t>s</w:t>
      </w:r>
      <w:proofErr w:type="gramEnd"/>
      <w:r w:rsidRPr="006C5F24">
        <w:t xml:space="preserve"> worth will usually lie less than yet equal according to up to expectation regarding R2. Unlike R2, the regular R2 increa</w:t>
      </w:r>
      <w:r>
        <w:t>ses now an instant explanatory are</w:t>
      </w:r>
      <w:r w:rsidRPr="006C5F24">
        <w:t xml:space="preserve"> blanketed only postulate the new explanatory improves the R2 more than would remain predicted within the </w:t>
      </w:r>
      <w:proofErr w:type="spellStart"/>
      <w:r w:rsidRPr="006C5F24">
        <w:t>penurity</w:t>
      </w:r>
      <w:proofErr w:type="spellEnd"/>
      <w:r w:rsidRPr="006C5F24">
        <w:t xml:space="preserve"> about somebody</w:t>
      </w:r>
      <w:r>
        <w:t>’s</w:t>
      </w:r>
      <w:r w:rsidRPr="006C5F24">
        <w:t xml:space="preserve"> explanatory worth existence introduced with the aid of the modern explanatory. The certain R Square charge is 0.872or 87% about total research. This indicated as model kin is terrible between this regression </w:t>
      </w:r>
      <w:proofErr w:type="gramStart"/>
      <w:r w:rsidRPr="006C5F24">
        <w:t>equation</w:t>
      </w:r>
      <w:proofErr w:type="gramEnd"/>
      <w:r w:rsidR="0099241C" w:rsidRPr="00C63363">
        <w:rPr>
          <w:rStyle w:val="null"/>
        </w:rPr>
        <w:t>.</w:t>
      </w:r>
    </w:p>
    <w:p w:rsidR="0099241C" w:rsidRDefault="006C5F24" w:rsidP="0099241C">
      <w:pPr>
        <w:pStyle w:val="ListParagraph"/>
        <w:numPr>
          <w:ilvl w:val="0"/>
          <w:numId w:val="11"/>
        </w:numPr>
        <w:spacing w:line="360" w:lineRule="auto"/>
        <w:jc w:val="both"/>
        <w:rPr>
          <w:rStyle w:val="null"/>
          <w:rFonts w:ascii="Times New Roman" w:hAnsi="Times New Roman" w:cs="Times New Roman"/>
          <w:sz w:val="24"/>
          <w:szCs w:val="24"/>
        </w:rPr>
      </w:pPr>
      <w:r>
        <w:rPr>
          <w:rFonts w:ascii="Times New Roman" w:hAnsi="Times New Roman" w:cs="Times New Roman"/>
          <w:sz w:val="24"/>
          <w:szCs w:val="24"/>
        </w:rPr>
        <w:t xml:space="preserve">The value of regards in accordance with Durbin– Watson (d) because the close share lies in 0 or four </w:t>
      </w:r>
      <w:proofErr w:type="gramStart"/>
      <w:r>
        <w:rPr>
          <w:rFonts w:ascii="Times New Roman" w:hAnsi="Times New Roman" w:cs="Times New Roman"/>
          <w:sz w:val="24"/>
          <w:szCs w:val="24"/>
        </w:rPr>
        <w:t>If</w:t>
      </w:r>
      <w:proofErr w:type="gramEnd"/>
      <w:r>
        <w:rPr>
          <w:rFonts w:ascii="Times New Roman" w:hAnsi="Times New Roman" w:cs="Times New Roman"/>
          <w:sz w:val="24"/>
          <w:szCs w:val="24"/>
        </w:rPr>
        <w:t xml:space="preserve"> the Durbin– Watson pardon is highly an awful lot less than 2, in that place is </w:t>
      </w:r>
      <w:r w:rsidR="00D2176A">
        <w:rPr>
          <w:rFonts w:ascii="Times New Roman" w:hAnsi="Times New Roman" w:cs="Times New Roman"/>
          <w:sz w:val="24"/>
          <w:szCs w:val="24"/>
        </w:rPr>
        <w:t>proof of</w:t>
      </w:r>
      <w:r>
        <w:rPr>
          <w:rFonts w:ascii="Times New Roman" w:hAnsi="Times New Roman" w:cs="Times New Roman"/>
          <w:sz w:val="24"/>
          <w:szCs w:val="24"/>
        </w:rPr>
        <w:t xml:space="preserve"> high-quality consecutive correlation. As a rough government on thumb, salvo Durbin–Watson is much less than 1.0, in that place may be purpose because of </w:t>
      </w:r>
      <w:r w:rsidR="00D2176A">
        <w:rPr>
          <w:rFonts w:ascii="Times New Roman" w:hAnsi="Times New Roman" w:cs="Times New Roman"/>
          <w:sz w:val="24"/>
          <w:szCs w:val="24"/>
        </w:rPr>
        <w:t xml:space="preserve">the </w:t>
      </w:r>
      <w:r>
        <w:rPr>
          <w:rFonts w:ascii="Times New Roman" w:hAnsi="Times New Roman" w:cs="Times New Roman"/>
          <w:sz w:val="24"/>
          <w:szCs w:val="24"/>
        </w:rPr>
        <w:t xml:space="preserve">alarm. Smaller values over d point out according oblivion phrases are, regarding average, close of value after some another, </w:t>
      </w:r>
      <w:proofErr w:type="gramStart"/>
      <w:r>
        <w:rPr>
          <w:rFonts w:ascii="Times New Roman" w:hAnsi="Times New Roman" w:cs="Times New Roman"/>
          <w:sz w:val="24"/>
          <w:szCs w:val="24"/>
        </w:rPr>
        <w:t>then</w:t>
      </w:r>
      <w:proofErr w:type="gramEnd"/>
      <w:r>
        <w:rPr>
          <w:rFonts w:ascii="Times New Roman" w:hAnsi="Times New Roman" w:cs="Times New Roman"/>
          <w:sz w:val="24"/>
          <w:szCs w:val="24"/>
        </w:rPr>
        <w:t xml:space="preserve"> positively correlated. If d &gt; 2, following frenzy phrases are, over average, a great deal specific in worth from certain any other negatively correlated. And the Durbin-Watson worth is close to 1 yet it becomes 1.127 to that amount indicates even is poor context between all variables. So that Research yet Result </w:t>
      </w:r>
      <w:r w:rsidR="00D2176A">
        <w:rPr>
          <w:rFonts w:ascii="Times New Roman" w:hAnsi="Times New Roman" w:cs="Times New Roman"/>
          <w:sz w:val="24"/>
          <w:szCs w:val="24"/>
        </w:rPr>
        <w:t>has been</w:t>
      </w:r>
      <w:r>
        <w:rPr>
          <w:rFonts w:ascii="Times New Roman" w:hAnsi="Times New Roman" w:cs="Times New Roman"/>
          <w:sz w:val="24"/>
          <w:szCs w:val="24"/>
        </w:rPr>
        <w:t xml:space="preserve"> excellent at sure the FDI</w:t>
      </w:r>
      <w:r w:rsidR="0099241C">
        <w:rPr>
          <w:rStyle w:val="null"/>
          <w:rFonts w:ascii="Times New Roman" w:hAnsi="Times New Roman" w:cs="Times New Roman"/>
          <w:sz w:val="24"/>
          <w:szCs w:val="24"/>
        </w:rPr>
        <w:t>.</w:t>
      </w:r>
    </w:p>
    <w:p w:rsidR="008111BB" w:rsidRDefault="008111BB" w:rsidP="008111BB">
      <w:pPr>
        <w:pStyle w:val="ListParagraph"/>
        <w:spacing w:line="360" w:lineRule="auto"/>
        <w:jc w:val="both"/>
        <w:rPr>
          <w:rStyle w:val="null"/>
          <w:rFonts w:ascii="Times New Roman" w:hAnsi="Times New Roman" w:cs="Times New Roman"/>
          <w:sz w:val="24"/>
          <w:szCs w:val="24"/>
        </w:rPr>
      </w:pPr>
    </w:p>
    <w:p w:rsidR="0099241C" w:rsidRDefault="0099241C" w:rsidP="0099241C">
      <w:pPr>
        <w:pStyle w:val="ListParagraph"/>
        <w:rPr>
          <w:rStyle w:val="null"/>
          <w:rFonts w:ascii="Times New Roman" w:hAnsi="Times New Roman" w:cs="Times New Roman"/>
          <w:sz w:val="24"/>
          <w:szCs w:val="24"/>
        </w:rPr>
      </w:pPr>
    </w:p>
    <w:p w:rsidR="0099241C" w:rsidRPr="00CD5BF0" w:rsidRDefault="0099241C" w:rsidP="0099241C">
      <w:pPr>
        <w:pStyle w:val="ListParagraph"/>
        <w:rPr>
          <w:rStyle w:val="null"/>
          <w:rFonts w:ascii="Times New Roman" w:hAnsi="Times New Roman" w:cs="Times New Roman"/>
          <w:sz w:val="24"/>
          <w:szCs w:val="24"/>
        </w:rPr>
      </w:pPr>
    </w:p>
    <w:p w:rsidR="0099241C" w:rsidRDefault="0099241C" w:rsidP="0099241C">
      <w:pPr>
        <w:pStyle w:val="ListParagraph"/>
        <w:numPr>
          <w:ilvl w:val="0"/>
          <w:numId w:val="11"/>
        </w:numPr>
        <w:spacing w:line="360" w:lineRule="auto"/>
        <w:jc w:val="both"/>
        <w:rPr>
          <w:rStyle w:val="null"/>
          <w:rFonts w:ascii="Times New Roman" w:hAnsi="Times New Roman" w:cs="Times New Roman"/>
          <w:sz w:val="24"/>
          <w:szCs w:val="24"/>
        </w:rPr>
      </w:pPr>
      <w:r>
        <w:rPr>
          <w:rFonts w:ascii="Times New Roman" w:hAnsi="Times New Roman" w:cs="Times New Roman"/>
          <w:sz w:val="24"/>
          <w:szCs w:val="24"/>
        </w:rPr>
        <w:t>The F measurement is a proportion of 2 diverse measure of difference in the information. On the off chance that the invalid speculation is genuine, then these are the two evaluations of a similar thing and the proportion will associate with 1. The numerator is figured by estimating the difference of the methods and if the genuine methods for the gatherings are indistinguishable, then this is an element of the general change in the information. Be that as it may, if the invalid theory is false and the methods are not all equivalent, at that point this measure of change will be bigger .The denominator is a normal of the example, fluctuations for each gathering, which is a gauge of the general populace difference.</w:t>
      </w:r>
    </w:p>
    <w:p w:rsidR="0099241C" w:rsidRDefault="0099241C" w:rsidP="0099241C">
      <w:pPr>
        <w:spacing w:line="360" w:lineRule="auto"/>
        <w:jc w:val="both"/>
        <w:rPr>
          <w:rFonts w:ascii="Times New Roman" w:hAnsi="Times New Roman" w:cs="Times New Roman"/>
          <w:sz w:val="24"/>
          <w:szCs w:val="24"/>
        </w:rPr>
      </w:pPr>
    </w:p>
    <w:p w:rsidR="0099241C" w:rsidRDefault="0099241C" w:rsidP="0099241C">
      <w:pPr>
        <w:spacing w:line="360" w:lineRule="auto"/>
        <w:rPr>
          <w:rFonts w:ascii="Times New Roman" w:hAnsi="Times New Roman" w:cs="Times New Roman"/>
          <w:sz w:val="24"/>
          <w:szCs w:val="24"/>
        </w:rPr>
      </w:pPr>
      <w:r w:rsidRPr="009D7A1D">
        <w:rPr>
          <w:rFonts w:ascii="Times New Roman" w:hAnsi="Times New Roman" w:cs="Times New Roman"/>
          <w:sz w:val="24"/>
          <w:szCs w:val="24"/>
        </w:rPr>
        <w:t xml:space="preserve">It calculates the </w:t>
      </w:r>
      <w:r>
        <w:rPr>
          <w:rFonts w:ascii="Times New Roman" w:hAnsi="Times New Roman" w:cs="Times New Roman"/>
          <w:sz w:val="24"/>
          <w:szCs w:val="24"/>
        </w:rPr>
        <w:t>file</w:t>
      </w:r>
      <w:r w:rsidRPr="009D7A1D">
        <w:rPr>
          <w:rFonts w:ascii="Times New Roman" w:hAnsi="Times New Roman" w:cs="Times New Roman"/>
          <w:sz w:val="24"/>
          <w:szCs w:val="24"/>
        </w:rPr>
        <w:t xml:space="preserve"> for all the agencies combined - the Overall Mean. Then it calculates, inside each group, the quantity detachment regarding each </w:t>
      </w:r>
      <w:r>
        <w:rPr>
          <w:rFonts w:ascii="Times New Roman" w:hAnsi="Times New Roman" w:cs="Times New Roman"/>
          <w:sz w:val="24"/>
          <w:szCs w:val="24"/>
        </w:rPr>
        <w:t>individual</w:t>
      </w:r>
      <w:r w:rsidRPr="009D7A1D">
        <w:rPr>
          <w:rFonts w:ascii="Times New Roman" w:hAnsi="Times New Roman" w:cs="Times New Roman"/>
          <w:sz w:val="24"/>
          <w:szCs w:val="24"/>
        </w:rPr>
        <w:t xml:space="preserve"> rating out of the Group Mean - Within Group Variation. Next, that calculates the detachment about each Group Mean beyond the Overall Mean - Between Group Variation. </w:t>
      </w:r>
      <w:r>
        <w:rPr>
          <w:rFonts w:ascii="Times New Roman" w:hAnsi="Times New Roman" w:cs="Times New Roman"/>
          <w:sz w:val="24"/>
          <w:szCs w:val="24"/>
        </w:rPr>
        <w:t xml:space="preserve"> </w:t>
      </w:r>
      <w:r w:rsidRPr="009D7A1D">
        <w:rPr>
          <w:rFonts w:ascii="Times New Roman" w:hAnsi="Times New Roman" w:cs="Times New Roman"/>
          <w:sz w:val="24"/>
          <w:szCs w:val="24"/>
        </w:rPr>
        <w:t xml:space="preserve">ANOVA desk suggests so much the Model`s amount content regarding squares </w:t>
      </w:r>
      <w:r>
        <w:rPr>
          <w:rFonts w:ascii="Times New Roman" w:hAnsi="Times New Roman" w:cs="Times New Roman"/>
          <w:sz w:val="24"/>
          <w:szCs w:val="24"/>
        </w:rPr>
        <w:t>are</w:t>
      </w:r>
      <w:r w:rsidR="00D2176A">
        <w:rPr>
          <w:rFonts w:ascii="Times New Roman" w:hAnsi="Times New Roman" w:cs="Times New Roman"/>
          <w:sz w:val="24"/>
          <w:szCs w:val="24"/>
        </w:rPr>
        <w:t xml:space="preserve"> 8.366</w:t>
      </w:r>
      <w:r w:rsidRPr="009D7A1D">
        <w:rPr>
          <w:rFonts w:ascii="Times New Roman" w:hAnsi="Times New Roman" w:cs="Times New Roman"/>
          <w:sz w:val="24"/>
          <w:szCs w:val="24"/>
        </w:rPr>
        <w:t xml:space="preserve">21 with 59 karma of freedom, where </w:t>
      </w:r>
      <w:r>
        <w:rPr>
          <w:rFonts w:ascii="Times New Roman" w:hAnsi="Times New Roman" w:cs="Times New Roman"/>
          <w:sz w:val="24"/>
          <w:szCs w:val="24"/>
        </w:rPr>
        <w:t>the sum</w:t>
      </w:r>
      <w:r w:rsidR="00D2176A">
        <w:rPr>
          <w:rFonts w:ascii="Times New Roman" w:hAnsi="Times New Roman" w:cs="Times New Roman"/>
          <w:sz w:val="24"/>
          <w:szCs w:val="24"/>
        </w:rPr>
        <w:t xml:space="preserve"> over regression is 7.348</w:t>
      </w:r>
      <w:r w:rsidRPr="009D7A1D">
        <w:rPr>
          <w:rFonts w:ascii="Times New Roman" w:hAnsi="Times New Roman" w:cs="Times New Roman"/>
          <w:sz w:val="24"/>
          <w:szCs w:val="24"/>
        </w:rPr>
        <w:t>21 yet quantity on c</w:t>
      </w:r>
      <w:r w:rsidR="00D2176A">
        <w:rPr>
          <w:rFonts w:ascii="Times New Roman" w:hAnsi="Times New Roman" w:cs="Times New Roman"/>
          <w:sz w:val="24"/>
          <w:szCs w:val="24"/>
        </w:rPr>
        <w:t>alamity is 1.018</w:t>
      </w:r>
      <w:r w:rsidRPr="009D7A1D">
        <w:rPr>
          <w:rFonts w:ascii="Times New Roman" w:hAnsi="Times New Roman" w:cs="Times New Roman"/>
          <w:sz w:val="24"/>
          <w:szCs w:val="24"/>
        </w:rPr>
        <w:t xml:space="preserve">21. As the test is widespread the ANOVA cost and F take a look at virtue is 134.716 along extra than 10% level over significant. Means the Hypothesis is no longer commonplace together with some stage concerning significant. That’s ignoble we ought to receive the alternative Hypothesis within so much </w:t>
      </w:r>
      <w:r>
        <w:rPr>
          <w:rFonts w:ascii="Times New Roman" w:hAnsi="Times New Roman" w:cs="Times New Roman"/>
          <w:sz w:val="24"/>
          <w:szCs w:val="24"/>
        </w:rPr>
        <w:t>chaos</w:t>
      </w:r>
      <w:r w:rsidRPr="009D7A1D">
        <w:rPr>
          <w:rFonts w:ascii="Times New Roman" w:hAnsi="Times New Roman" w:cs="Times New Roman"/>
          <w:sz w:val="24"/>
          <w:szCs w:val="24"/>
        </w:rPr>
        <w:t>.</w:t>
      </w:r>
    </w:p>
    <w:p w:rsidR="0099241C" w:rsidRPr="001E3FE8" w:rsidRDefault="0099241C" w:rsidP="0099241C">
      <w:pPr>
        <w:autoSpaceDE w:val="0"/>
        <w:autoSpaceDN w:val="0"/>
        <w:adjustRightInd w:val="0"/>
        <w:spacing w:after="0" w:line="360" w:lineRule="auto"/>
        <w:jc w:val="both"/>
        <w:rPr>
          <w:rFonts w:ascii="Times New Roman" w:hAnsi="Times New Roman" w:cs="Times New Roman"/>
          <w:sz w:val="24"/>
          <w:szCs w:val="24"/>
        </w:rPr>
      </w:pPr>
      <w:r w:rsidRPr="001E3FE8">
        <w:rPr>
          <w:rFonts w:ascii="Times New Roman" w:hAnsi="Times New Roman" w:cs="Times New Roman"/>
          <w:sz w:val="24"/>
          <w:szCs w:val="24"/>
        </w:rPr>
        <w:t xml:space="preserve">By jogging the regression among bases yet independent variables suggests the coefficient over willpower concerning every variables yet steady coefficient values. This disc represents so much constant coefficient Beta (β) values as influences the unbiased variables. Such as β1 =-. 056 which symbolizes constant coefficient over inflation and so </w:t>
      </w:r>
      <w:proofErr w:type="spellStart"/>
      <w:r w:rsidRPr="001E3FE8">
        <w:rPr>
          <w:rFonts w:ascii="Times New Roman" w:hAnsi="Times New Roman" w:cs="Times New Roman"/>
          <w:sz w:val="24"/>
          <w:szCs w:val="24"/>
        </w:rPr>
        <w:t>on.I</w:t>
      </w:r>
      <w:proofErr w:type="spellEnd"/>
      <w:r w:rsidRPr="001E3FE8">
        <w:rPr>
          <w:rFonts w:ascii="Times New Roman" w:hAnsi="Times New Roman" w:cs="Times New Roman"/>
          <w:sz w:val="24"/>
          <w:szCs w:val="24"/>
        </w:rPr>
        <w:t xml:space="preserve"> also found that all independent variables are not significant by individually. Here to test represented that there are positive relationship between inflation and </w:t>
      </w:r>
      <w:proofErr w:type="spellStart"/>
      <w:r w:rsidRPr="001E3FE8">
        <w:rPr>
          <w:rFonts w:ascii="Times New Roman" w:hAnsi="Times New Roman" w:cs="Times New Roman"/>
          <w:sz w:val="24"/>
          <w:szCs w:val="24"/>
        </w:rPr>
        <w:t>GDP.Both</w:t>
      </w:r>
      <w:proofErr w:type="spellEnd"/>
      <w:r w:rsidRPr="001E3FE8">
        <w:rPr>
          <w:rFonts w:ascii="Times New Roman" w:hAnsi="Times New Roman" w:cs="Times New Roman"/>
          <w:sz w:val="24"/>
          <w:szCs w:val="24"/>
        </w:rPr>
        <w:t xml:space="preserve"> are showing significant levels in this relationship. </w:t>
      </w:r>
      <w:r w:rsidR="001E3FE8" w:rsidRPr="001E3FE8">
        <w:rPr>
          <w:rFonts w:ascii="Times New Roman" w:hAnsi="Times New Roman" w:cs="Times New Roman"/>
          <w:sz w:val="24"/>
          <w:szCs w:val="24"/>
          <w:shd w:val="clear" w:color="auto" w:fill="FFFFFF"/>
        </w:rPr>
        <w:t xml:space="preserve">On the mean forearm change quantity indicated a bad kinship along </w:t>
      </w:r>
      <w:proofErr w:type="spellStart"/>
      <w:r w:rsidR="001E3FE8" w:rsidRPr="001E3FE8">
        <w:rPr>
          <w:rFonts w:ascii="Times New Roman" w:hAnsi="Times New Roman" w:cs="Times New Roman"/>
          <w:sz w:val="24"/>
          <w:szCs w:val="24"/>
          <w:shd w:val="clear" w:color="auto" w:fill="FFFFFF"/>
        </w:rPr>
        <w:t>t</w:t>
      </w:r>
      <w:proofErr w:type="spellEnd"/>
      <w:r w:rsidR="001E3FE8" w:rsidRPr="001E3FE8">
        <w:rPr>
          <w:rFonts w:ascii="Times New Roman" w:hAnsi="Times New Roman" w:cs="Times New Roman"/>
          <w:sz w:val="24"/>
          <w:szCs w:val="24"/>
          <w:shd w:val="clear" w:color="auto" w:fill="FFFFFF"/>
        </w:rPr>
        <w:t xml:space="preserve"> check which is now not full-size</w:t>
      </w:r>
      <w:r w:rsidRPr="001E3FE8">
        <w:rPr>
          <w:rFonts w:ascii="Times New Roman" w:hAnsi="Times New Roman" w:cs="Times New Roman"/>
          <w:sz w:val="24"/>
          <w:szCs w:val="24"/>
        </w:rPr>
        <w:t>.</w:t>
      </w:r>
    </w:p>
    <w:p w:rsidR="0099241C" w:rsidRDefault="0099241C" w:rsidP="0099241C">
      <w:pPr>
        <w:spacing w:line="360" w:lineRule="auto"/>
        <w:rPr>
          <w:rFonts w:ascii="Times New Roman" w:hAnsi="Times New Roman" w:cs="Times New Roman"/>
          <w:sz w:val="24"/>
          <w:szCs w:val="24"/>
        </w:rPr>
      </w:pPr>
    </w:p>
    <w:p w:rsidR="00B232B6" w:rsidRDefault="00B232B6" w:rsidP="00B232B6">
      <w:pPr>
        <w:spacing w:line="360" w:lineRule="auto"/>
        <w:rPr>
          <w:rFonts w:ascii="Times New Roman" w:hAnsi="Times New Roman" w:cs="Times New Roman"/>
          <w:sz w:val="24"/>
          <w:szCs w:val="24"/>
        </w:rPr>
      </w:pPr>
    </w:p>
    <w:p w:rsidR="00B232B6" w:rsidRDefault="00B232B6" w:rsidP="00B232B6">
      <w:pPr>
        <w:spacing w:line="360" w:lineRule="auto"/>
        <w:rPr>
          <w:rFonts w:ascii="Times New Roman" w:hAnsi="Times New Roman" w:cs="Times New Roman"/>
          <w:sz w:val="24"/>
          <w:szCs w:val="24"/>
        </w:rPr>
      </w:pPr>
      <w:r>
        <w:rPr>
          <w:rFonts w:ascii="Times New Roman" w:hAnsi="Times New Roman" w:cs="Times New Roman"/>
          <w:b/>
          <w:bCs/>
          <w:color w:val="000000"/>
          <w:sz w:val="24"/>
          <w:szCs w:val="24"/>
        </w:rPr>
        <w:t>Correlations</w:t>
      </w:r>
    </w:p>
    <w:tbl>
      <w:tblPr>
        <w:tblStyle w:val="TableGrid"/>
        <w:tblW w:w="0" w:type="auto"/>
        <w:tblLook w:val="04A0" w:firstRow="1" w:lastRow="0" w:firstColumn="1" w:lastColumn="0" w:noHBand="0" w:noVBand="1"/>
      </w:tblPr>
      <w:tblGrid>
        <w:gridCol w:w="2394"/>
        <w:gridCol w:w="2394"/>
        <w:gridCol w:w="2394"/>
        <w:gridCol w:w="2394"/>
      </w:tblGrid>
      <w:tr w:rsidR="00B232B6" w:rsidTr="00B232B6">
        <w:tc>
          <w:tcPr>
            <w:tcW w:w="239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32B6" w:rsidRDefault="00B232B6">
            <w:pPr>
              <w:spacing w:line="360" w:lineRule="auto"/>
              <w:rPr>
                <w:rFonts w:ascii="Times New Roman" w:hAnsi="Times New Roman" w:cs="Times New Roman"/>
                <w:sz w:val="24"/>
                <w:szCs w:val="24"/>
              </w:rPr>
            </w:pPr>
          </w:p>
        </w:tc>
        <w:tc>
          <w:tcPr>
            <w:tcW w:w="239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232B6" w:rsidRDefault="00B232B6">
            <w:pPr>
              <w:spacing w:line="360" w:lineRule="auto"/>
              <w:rPr>
                <w:rFonts w:ascii="Times New Roman" w:hAnsi="Times New Roman" w:cs="Times New Roman"/>
                <w:sz w:val="24"/>
                <w:szCs w:val="24"/>
              </w:rPr>
            </w:pPr>
            <w:proofErr w:type="spellStart"/>
            <w:r>
              <w:rPr>
                <w:rFonts w:ascii="Times New Roman" w:hAnsi="Times New Roman" w:cs="Times New Roman"/>
                <w:color w:val="000000"/>
                <w:sz w:val="24"/>
                <w:szCs w:val="24"/>
              </w:rPr>
              <w:t>inf</w:t>
            </w:r>
            <w:proofErr w:type="spellEnd"/>
          </w:p>
        </w:tc>
        <w:tc>
          <w:tcPr>
            <w:tcW w:w="239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232B6" w:rsidRDefault="00B232B6">
            <w:pPr>
              <w:spacing w:line="360" w:lineRule="auto"/>
              <w:rPr>
                <w:rFonts w:ascii="Times New Roman" w:hAnsi="Times New Roman" w:cs="Times New Roman"/>
                <w:sz w:val="24"/>
                <w:szCs w:val="24"/>
              </w:rPr>
            </w:pPr>
            <w:proofErr w:type="spellStart"/>
            <w:r>
              <w:rPr>
                <w:rFonts w:ascii="Times New Roman" w:hAnsi="Times New Roman" w:cs="Times New Roman"/>
                <w:color w:val="000000"/>
                <w:sz w:val="24"/>
                <w:szCs w:val="24"/>
              </w:rPr>
              <w:t>gdp</w:t>
            </w:r>
            <w:proofErr w:type="spellEnd"/>
          </w:p>
        </w:tc>
        <w:tc>
          <w:tcPr>
            <w:tcW w:w="239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232B6" w:rsidRDefault="00B232B6">
            <w:pPr>
              <w:spacing w:line="360" w:lineRule="auto"/>
              <w:rPr>
                <w:rFonts w:ascii="Times New Roman" w:hAnsi="Times New Roman" w:cs="Times New Roman"/>
                <w:sz w:val="24"/>
                <w:szCs w:val="24"/>
              </w:rPr>
            </w:pPr>
            <w:proofErr w:type="spellStart"/>
            <w:r>
              <w:rPr>
                <w:rFonts w:ascii="Times New Roman" w:hAnsi="Times New Roman" w:cs="Times New Roman"/>
                <w:color w:val="000000"/>
                <w:sz w:val="24"/>
                <w:szCs w:val="24"/>
              </w:rPr>
              <w:t>Exc</w:t>
            </w:r>
            <w:proofErr w:type="spellEnd"/>
          </w:p>
        </w:tc>
      </w:tr>
      <w:tr w:rsidR="00B232B6" w:rsidTr="00B232B6">
        <w:tc>
          <w:tcPr>
            <w:tcW w:w="239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232B6" w:rsidRDefault="00B232B6">
            <w:pPr>
              <w:spacing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Inf</w:t>
            </w:r>
            <w:proofErr w:type="spellEnd"/>
            <w:r>
              <w:rPr>
                <w:rFonts w:ascii="Times New Roman" w:hAnsi="Times New Roman" w:cs="Times New Roman"/>
                <w:color w:val="000000"/>
                <w:sz w:val="24"/>
                <w:szCs w:val="24"/>
              </w:rPr>
              <w:t xml:space="preserve">  </w:t>
            </w:r>
            <w:r w:rsidR="00854E36">
              <w:rPr>
                <w:rFonts w:ascii="Times New Roman" w:hAnsi="Times New Roman" w:cs="Times New Roman"/>
                <w:color w:val="000000"/>
                <w:sz w:val="24"/>
                <w:szCs w:val="24"/>
              </w:rPr>
              <w:t xml:space="preserve"> </w:t>
            </w:r>
            <w:r>
              <w:rPr>
                <w:rFonts w:ascii="Times New Roman" w:hAnsi="Times New Roman" w:cs="Times New Roman"/>
                <w:color w:val="000000"/>
                <w:sz w:val="24"/>
                <w:szCs w:val="24"/>
              </w:rPr>
              <w:t>Pearson Correlation</w:t>
            </w:r>
          </w:p>
          <w:p w:rsidR="00B232B6" w:rsidRDefault="00B232B6">
            <w:pPr>
              <w:spacing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Sig. (2-tailed)</w:t>
            </w:r>
          </w:p>
          <w:p w:rsidR="00B232B6" w:rsidRDefault="00B232B6">
            <w:pPr>
              <w:spacing w:line="360" w:lineRule="auto"/>
              <w:rPr>
                <w:rFonts w:ascii="Times New Roman" w:hAnsi="Times New Roman" w:cs="Times New Roman"/>
                <w:sz w:val="24"/>
                <w:szCs w:val="24"/>
              </w:rPr>
            </w:pPr>
            <w:r>
              <w:rPr>
                <w:rFonts w:ascii="Times New Roman" w:hAnsi="Times New Roman" w:cs="Times New Roman"/>
                <w:color w:val="000000"/>
                <w:sz w:val="24"/>
                <w:szCs w:val="24"/>
              </w:rPr>
              <w:t xml:space="preserve">       N</w:t>
            </w:r>
          </w:p>
        </w:tc>
        <w:tc>
          <w:tcPr>
            <w:tcW w:w="239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32B6" w:rsidRDefault="00B232B6">
            <w:pPr>
              <w:spacing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1</w:t>
            </w:r>
          </w:p>
          <w:p w:rsidR="00B232B6" w:rsidRDefault="00B232B6">
            <w:pPr>
              <w:spacing w:line="360" w:lineRule="auto"/>
              <w:rPr>
                <w:rFonts w:ascii="Times New Roman" w:hAnsi="Times New Roman" w:cs="Times New Roman"/>
                <w:color w:val="000000"/>
                <w:sz w:val="24"/>
                <w:szCs w:val="24"/>
              </w:rPr>
            </w:pPr>
          </w:p>
          <w:p w:rsidR="00B232B6" w:rsidRDefault="00B232B6">
            <w:pPr>
              <w:spacing w:line="360" w:lineRule="auto"/>
              <w:rPr>
                <w:rFonts w:ascii="Times New Roman" w:hAnsi="Times New Roman" w:cs="Times New Roman"/>
                <w:sz w:val="24"/>
                <w:szCs w:val="24"/>
              </w:rPr>
            </w:pPr>
            <w:r>
              <w:rPr>
                <w:rFonts w:ascii="Times New Roman" w:hAnsi="Times New Roman" w:cs="Times New Roman"/>
                <w:color w:val="000000"/>
                <w:sz w:val="24"/>
                <w:szCs w:val="24"/>
              </w:rPr>
              <w:t>60</w:t>
            </w:r>
          </w:p>
        </w:tc>
        <w:tc>
          <w:tcPr>
            <w:tcW w:w="239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232B6" w:rsidRDefault="00B232B6">
            <w:pPr>
              <w:spacing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.005</w:t>
            </w:r>
          </w:p>
          <w:p w:rsidR="00B232B6" w:rsidRDefault="00B232B6">
            <w:pPr>
              <w:spacing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.972</w:t>
            </w:r>
          </w:p>
          <w:p w:rsidR="00B232B6" w:rsidRDefault="00B232B6">
            <w:pPr>
              <w:spacing w:line="360" w:lineRule="auto"/>
              <w:rPr>
                <w:rFonts w:ascii="Times New Roman" w:hAnsi="Times New Roman" w:cs="Times New Roman"/>
                <w:sz w:val="24"/>
                <w:szCs w:val="24"/>
              </w:rPr>
            </w:pPr>
            <w:r>
              <w:rPr>
                <w:rFonts w:ascii="Times New Roman" w:hAnsi="Times New Roman" w:cs="Times New Roman"/>
                <w:color w:val="000000"/>
                <w:sz w:val="24"/>
                <w:szCs w:val="24"/>
              </w:rPr>
              <w:t>60</w:t>
            </w:r>
          </w:p>
        </w:tc>
        <w:tc>
          <w:tcPr>
            <w:tcW w:w="239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232B6" w:rsidRDefault="00B232B6">
            <w:pPr>
              <w:spacing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.125</w:t>
            </w:r>
          </w:p>
          <w:p w:rsidR="00B232B6" w:rsidRDefault="00B232B6">
            <w:pPr>
              <w:spacing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.340</w:t>
            </w:r>
          </w:p>
          <w:p w:rsidR="00B232B6" w:rsidRDefault="00B232B6">
            <w:pPr>
              <w:spacing w:line="360" w:lineRule="auto"/>
              <w:rPr>
                <w:rFonts w:ascii="Times New Roman" w:hAnsi="Times New Roman" w:cs="Times New Roman"/>
                <w:sz w:val="24"/>
                <w:szCs w:val="24"/>
              </w:rPr>
            </w:pPr>
            <w:r>
              <w:rPr>
                <w:rFonts w:ascii="Times New Roman" w:hAnsi="Times New Roman" w:cs="Times New Roman"/>
                <w:color w:val="000000"/>
                <w:sz w:val="24"/>
                <w:szCs w:val="24"/>
              </w:rPr>
              <w:t>60</w:t>
            </w:r>
          </w:p>
        </w:tc>
      </w:tr>
      <w:tr w:rsidR="00B232B6" w:rsidTr="00B232B6">
        <w:tc>
          <w:tcPr>
            <w:tcW w:w="239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232B6" w:rsidRDefault="00B232B6">
            <w:pPr>
              <w:spacing w:line="360" w:lineRule="auto"/>
              <w:rPr>
                <w:rFonts w:ascii="Times New Roman" w:hAnsi="Times New Roman" w:cs="Times New Roman"/>
                <w:color w:val="000000"/>
                <w:sz w:val="24"/>
                <w:szCs w:val="24"/>
              </w:rPr>
            </w:pPr>
            <w:proofErr w:type="spellStart"/>
            <w:r>
              <w:rPr>
                <w:rFonts w:ascii="Times New Roman" w:hAnsi="Times New Roman" w:cs="Times New Roman"/>
                <w:color w:val="000000"/>
                <w:sz w:val="24"/>
                <w:szCs w:val="24"/>
              </w:rPr>
              <w:t>Gdp</w:t>
            </w:r>
            <w:proofErr w:type="spellEnd"/>
            <w:r>
              <w:rPr>
                <w:rFonts w:ascii="Times New Roman" w:hAnsi="Times New Roman" w:cs="Times New Roman"/>
                <w:color w:val="000000"/>
                <w:sz w:val="24"/>
                <w:szCs w:val="24"/>
              </w:rPr>
              <w:t xml:space="preserve">   Pearson Correlation</w:t>
            </w:r>
          </w:p>
          <w:p w:rsidR="00B232B6" w:rsidRDefault="00B232B6">
            <w:pPr>
              <w:spacing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Sig. (2-taile)</w:t>
            </w:r>
          </w:p>
          <w:p w:rsidR="00B232B6" w:rsidRDefault="00B232B6">
            <w:pPr>
              <w:spacing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N</w:t>
            </w:r>
          </w:p>
        </w:tc>
        <w:tc>
          <w:tcPr>
            <w:tcW w:w="239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232B6" w:rsidRDefault="00B232B6">
            <w:pPr>
              <w:spacing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.005</w:t>
            </w:r>
          </w:p>
          <w:p w:rsidR="00B232B6" w:rsidRDefault="00B232B6">
            <w:pPr>
              <w:spacing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.972</w:t>
            </w:r>
          </w:p>
          <w:p w:rsidR="00B232B6" w:rsidRDefault="00B232B6">
            <w:pPr>
              <w:spacing w:line="360" w:lineRule="auto"/>
              <w:rPr>
                <w:rFonts w:ascii="Times New Roman" w:hAnsi="Times New Roman" w:cs="Times New Roman"/>
                <w:sz w:val="24"/>
                <w:szCs w:val="24"/>
              </w:rPr>
            </w:pPr>
            <w:r>
              <w:rPr>
                <w:rFonts w:ascii="Times New Roman" w:hAnsi="Times New Roman" w:cs="Times New Roman"/>
                <w:color w:val="000000"/>
                <w:sz w:val="24"/>
                <w:szCs w:val="24"/>
              </w:rPr>
              <w:t>60</w:t>
            </w:r>
          </w:p>
        </w:tc>
        <w:tc>
          <w:tcPr>
            <w:tcW w:w="239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32B6" w:rsidRDefault="00B232B6">
            <w:pPr>
              <w:spacing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1</w:t>
            </w:r>
          </w:p>
          <w:p w:rsidR="00B232B6" w:rsidRDefault="00B232B6">
            <w:pPr>
              <w:spacing w:line="360" w:lineRule="auto"/>
              <w:rPr>
                <w:rFonts w:ascii="Times New Roman" w:hAnsi="Times New Roman" w:cs="Times New Roman"/>
                <w:color w:val="000000"/>
                <w:sz w:val="24"/>
                <w:szCs w:val="24"/>
              </w:rPr>
            </w:pPr>
          </w:p>
          <w:p w:rsidR="00B232B6" w:rsidRDefault="00B232B6">
            <w:pPr>
              <w:spacing w:line="360" w:lineRule="auto"/>
              <w:rPr>
                <w:rFonts w:ascii="Times New Roman" w:hAnsi="Times New Roman" w:cs="Times New Roman"/>
                <w:sz w:val="24"/>
                <w:szCs w:val="24"/>
              </w:rPr>
            </w:pPr>
            <w:r>
              <w:rPr>
                <w:rFonts w:ascii="Times New Roman" w:hAnsi="Times New Roman" w:cs="Times New Roman"/>
                <w:color w:val="000000"/>
                <w:sz w:val="24"/>
                <w:szCs w:val="24"/>
              </w:rPr>
              <w:t>60</w:t>
            </w:r>
          </w:p>
        </w:tc>
        <w:tc>
          <w:tcPr>
            <w:tcW w:w="239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232B6" w:rsidRDefault="00B232B6">
            <w:pPr>
              <w:spacing w:line="360" w:lineRule="auto"/>
              <w:rPr>
                <w:rFonts w:ascii="Times New Roman" w:hAnsi="Times New Roman" w:cs="Times New Roman"/>
                <w:color w:val="000000"/>
                <w:sz w:val="24"/>
                <w:szCs w:val="24"/>
                <w:vertAlign w:val="superscript"/>
              </w:rPr>
            </w:pPr>
            <w:r>
              <w:rPr>
                <w:rFonts w:ascii="Times New Roman" w:hAnsi="Times New Roman" w:cs="Times New Roman"/>
                <w:color w:val="000000"/>
                <w:sz w:val="24"/>
                <w:szCs w:val="24"/>
              </w:rPr>
              <w:t>-.496</w:t>
            </w:r>
            <w:r>
              <w:rPr>
                <w:rFonts w:ascii="Times New Roman" w:hAnsi="Times New Roman" w:cs="Times New Roman"/>
                <w:color w:val="000000"/>
                <w:sz w:val="24"/>
                <w:szCs w:val="24"/>
                <w:vertAlign w:val="superscript"/>
              </w:rPr>
              <w:t>**</w:t>
            </w:r>
          </w:p>
          <w:p w:rsidR="00B232B6" w:rsidRDefault="00B232B6">
            <w:pPr>
              <w:spacing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.000</w:t>
            </w:r>
          </w:p>
          <w:p w:rsidR="00B232B6" w:rsidRDefault="00B232B6">
            <w:pPr>
              <w:spacing w:line="360" w:lineRule="auto"/>
              <w:rPr>
                <w:rFonts w:ascii="Times New Roman" w:hAnsi="Times New Roman" w:cs="Times New Roman"/>
                <w:sz w:val="24"/>
                <w:szCs w:val="24"/>
              </w:rPr>
            </w:pPr>
            <w:r>
              <w:rPr>
                <w:rFonts w:ascii="Times New Roman" w:hAnsi="Times New Roman" w:cs="Times New Roman"/>
                <w:color w:val="000000"/>
                <w:sz w:val="24"/>
                <w:szCs w:val="24"/>
              </w:rPr>
              <w:t>60</w:t>
            </w:r>
          </w:p>
        </w:tc>
      </w:tr>
      <w:tr w:rsidR="00B232B6" w:rsidTr="00B232B6">
        <w:tc>
          <w:tcPr>
            <w:tcW w:w="239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232B6" w:rsidRDefault="00B232B6">
            <w:pPr>
              <w:spacing w:line="360" w:lineRule="auto"/>
              <w:rPr>
                <w:rFonts w:ascii="Times New Roman" w:hAnsi="Times New Roman" w:cs="Times New Roman"/>
                <w:color w:val="000000"/>
                <w:sz w:val="24"/>
                <w:szCs w:val="24"/>
              </w:rPr>
            </w:pPr>
            <w:proofErr w:type="spellStart"/>
            <w:r>
              <w:rPr>
                <w:rFonts w:ascii="Times New Roman" w:hAnsi="Times New Roman" w:cs="Times New Roman"/>
                <w:color w:val="000000"/>
                <w:sz w:val="24"/>
                <w:szCs w:val="24"/>
              </w:rPr>
              <w:t>Exc</w:t>
            </w:r>
            <w:proofErr w:type="spellEnd"/>
            <w:r>
              <w:rPr>
                <w:rFonts w:ascii="Times New Roman" w:hAnsi="Times New Roman" w:cs="Times New Roman"/>
                <w:color w:val="000000"/>
                <w:sz w:val="24"/>
                <w:szCs w:val="24"/>
              </w:rPr>
              <w:t xml:space="preserve"> </w:t>
            </w:r>
            <w:r w:rsidR="00854E36">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 Pearson Correlation</w:t>
            </w:r>
          </w:p>
          <w:p w:rsidR="00B232B6" w:rsidRDefault="00B232B6">
            <w:pPr>
              <w:spacing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Sig. (2-tailed)</w:t>
            </w:r>
          </w:p>
          <w:p w:rsidR="00B232B6" w:rsidRDefault="00B232B6">
            <w:pPr>
              <w:spacing w:line="360" w:lineRule="auto"/>
              <w:rPr>
                <w:rFonts w:ascii="Times New Roman" w:hAnsi="Times New Roman" w:cs="Times New Roman"/>
                <w:sz w:val="24"/>
                <w:szCs w:val="24"/>
              </w:rPr>
            </w:pPr>
            <w:r>
              <w:rPr>
                <w:rFonts w:ascii="Times New Roman" w:hAnsi="Times New Roman" w:cs="Times New Roman"/>
                <w:color w:val="000000"/>
                <w:sz w:val="24"/>
                <w:szCs w:val="24"/>
              </w:rPr>
              <w:t xml:space="preserve">        N</w:t>
            </w:r>
          </w:p>
        </w:tc>
        <w:tc>
          <w:tcPr>
            <w:tcW w:w="239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232B6" w:rsidRDefault="00B232B6">
            <w:pPr>
              <w:spacing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.125</w:t>
            </w:r>
          </w:p>
          <w:p w:rsidR="00B232B6" w:rsidRDefault="00B232B6">
            <w:pPr>
              <w:spacing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.340</w:t>
            </w:r>
          </w:p>
          <w:p w:rsidR="00B232B6" w:rsidRDefault="00B232B6">
            <w:pPr>
              <w:spacing w:line="360" w:lineRule="auto"/>
              <w:rPr>
                <w:rFonts w:ascii="Times New Roman" w:hAnsi="Times New Roman" w:cs="Times New Roman"/>
                <w:sz w:val="24"/>
                <w:szCs w:val="24"/>
              </w:rPr>
            </w:pPr>
            <w:r>
              <w:rPr>
                <w:rFonts w:ascii="Times New Roman" w:hAnsi="Times New Roman" w:cs="Times New Roman"/>
                <w:color w:val="000000"/>
                <w:sz w:val="24"/>
                <w:szCs w:val="24"/>
              </w:rPr>
              <w:t>60</w:t>
            </w:r>
          </w:p>
        </w:tc>
        <w:tc>
          <w:tcPr>
            <w:tcW w:w="239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232B6" w:rsidRDefault="00B232B6">
            <w:pPr>
              <w:spacing w:line="360" w:lineRule="auto"/>
              <w:rPr>
                <w:rFonts w:ascii="Times New Roman" w:hAnsi="Times New Roman" w:cs="Times New Roman"/>
                <w:color w:val="000000"/>
                <w:sz w:val="24"/>
                <w:szCs w:val="24"/>
                <w:vertAlign w:val="superscript"/>
              </w:rPr>
            </w:pPr>
            <w:r>
              <w:rPr>
                <w:rFonts w:ascii="Times New Roman" w:hAnsi="Times New Roman" w:cs="Times New Roman"/>
                <w:color w:val="000000"/>
                <w:sz w:val="24"/>
                <w:szCs w:val="24"/>
              </w:rPr>
              <w:t>-.496</w:t>
            </w:r>
            <w:r>
              <w:rPr>
                <w:rFonts w:ascii="Times New Roman" w:hAnsi="Times New Roman" w:cs="Times New Roman"/>
                <w:color w:val="000000"/>
                <w:sz w:val="24"/>
                <w:szCs w:val="24"/>
                <w:vertAlign w:val="superscript"/>
              </w:rPr>
              <w:t>**</w:t>
            </w:r>
          </w:p>
          <w:p w:rsidR="00B232B6" w:rsidRDefault="00B232B6">
            <w:pPr>
              <w:spacing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.000</w:t>
            </w:r>
          </w:p>
          <w:p w:rsidR="00B232B6" w:rsidRDefault="00B232B6">
            <w:pPr>
              <w:spacing w:line="360" w:lineRule="auto"/>
              <w:rPr>
                <w:rFonts w:ascii="Times New Roman" w:hAnsi="Times New Roman" w:cs="Times New Roman"/>
                <w:sz w:val="24"/>
                <w:szCs w:val="24"/>
              </w:rPr>
            </w:pPr>
            <w:r>
              <w:rPr>
                <w:rFonts w:ascii="Times New Roman" w:hAnsi="Times New Roman" w:cs="Times New Roman"/>
                <w:color w:val="000000"/>
                <w:sz w:val="24"/>
                <w:szCs w:val="24"/>
              </w:rPr>
              <w:t>60</w:t>
            </w:r>
          </w:p>
        </w:tc>
        <w:tc>
          <w:tcPr>
            <w:tcW w:w="239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32B6" w:rsidRDefault="00B232B6">
            <w:pPr>
              <w:spacing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1</w:t>
            </w:r>
          </w:p>
          <w:p w:rsidR="00B232B6" w:rsidRDefault="00B232B6">
            <w:pPr>
              <w:spacing w:line="360" w:lineRule="auto"/>
              <w:rPr>
                <w:rFonts w:ascii="Times New Roman" w:hAnsi="Times New Roman" w:cs="Times New Roman"/>
                <w:color w:val="000000"/>
                <w:sz w:val="24"/>
                <w:szCs w:val="24"/>
              </w:rPr>
            </w:pPr>
          </w:p>
          <w:p w:rsidR="00B232B6" w:rsidRDefault="00B232B6">
            <w:pPr>
              <w:spacing w:line="360" w:lineRule="auto"/>
              <w:rPr>
                <w:rFonts w:ascii="Times New Roman" w:hAnsi="Times New Roman" w:cs="Times New Roman"/>
                <w:sz w:val="24"/>
                <w:szCs w:val="24"/>
              </w:rPr>
            </w:pPr>
            <w:r>
              <w:rPr>
                <w:rFonts w:ascii="Times New Roman" w:hAnsi="Times New Roman" w:cs="Times New Roman"/>
                <w:color w:val="000000"/>
                <w:sz w:val="24"/>
                <w:szCs w:val="24"/>
              </w:rPr>
              <w:t>60</w:t>
            </w:r>
          </w:p>
        </w:tc>
      </w:tr>
    </w:tbl>
    <w:tbl>
      <w:tblPr>
        <w:tblW w:w="5670" w:type="dxa"/>
        <w:tblInd w:w="3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30" w:type="dxa"/>
          <w:right w:w="30" w:type="dxa"/>
        </w:tblCellMar>
        <w:tblLook w:val="04A0" w:firstRow="1" w:lastRow="0" w:firstColumn="1" w:lastColumn="0" w:noHBand="0" w:noVBand="1"/>
      </w:tblPr>
      <w:tblGrid>
        <w:gridCol w:w="5670"/>
      </w:tblGrid>
      <w:tr w:rsidR="00B232B6" w:rsidTr="00B232B6">
        <w:trPr>
          <w:cantSplit/>
        </w:trPr>
        <w:tc>
          <w:tcPr>
            <w:tcW w:w="5670" w:type="dxa"/>
            <w:tcBorders>
              <w:top w:val="nil"/>
              <w:left w:val="nil"/>
              <w:bottom w:val="nil"/>
              <w:right w:val="nil"/>
            </w:tcBorders>
            <w:shd w:val="clear" w:color="auto" w:fill="FFFFFF"/>
            <w:tcMar>
              <w:top w:w="30" w:type="dxa"/>
              <w:left w:w="30" w:type="dxa"/>
              <w:bottom w:w="30" w:type="dxa"/>
              <w:right w:w="30" w:type="dxa"/>
            </w:tcMar>
            <w:hideMark/>
          </w:tcPr>
          <w:p w:rsidR="00B232B6" w:rsidRDefault="00A834D0">
            <w:pPr>
              <w:autoSpaceDE w:val="0"/>
              <w:autoSpaceDN w:val="0"/>
              <w:adjustRightInd w:val="0"/>
              <w:spacing w:after="0"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r w:rsidR="00B232B6">
              <w:rPr>
                <w:rFonts w:ascii="Times New Roman" w:hAnsi="Times New Roman" w:cs="Times New Roman"/>
                <w:color w:val="000000"/>
                <w:sz w:val="24"/>
                <w:szCs w:val="24"/>
              </w:rPr>
              <w:t>Correlation is significant at the 0.01 level (2-tailed).</w:t>
            </w:r>
          </w:p>
        </w:tc>
      </w:tr>
    </w:tbl>
    <w:p w:rsidR="00B232B6" w:rsidRDefault="00B232B6" w:rsidP="00B232B6">
      <w:pPr>
        <w:spacing w:line="360" w:lineRule="auto"/>
        <w:rPr>
          <w:rFonts w:ascii="Times New Roman" w:hAnsi="Times New Roman" w:cs="Times New Roman"/>
          <w:sz w:val="24"/>
          <w:szCs w:val="24"/>
        </w:rPr>
      </w:pPr>
    </w:p>
    <w:p w:rsidR="00B232B6" w:rsidRDefault="00B232B6" w:rsidP="00B232B6">
      <w:pPr>
        <w:spacing w:line="360" w:lineRule="auto"/>
        <w:rPr>
          <w:rFonts w:ascii="Times New Roman" w:hAnsi="Times New Roman" w:cs="Times New Roman"/>
          <w:sz w:val="24"/>
          <w:szCs w:val="24"/>
        </w:rPr>
      </w:pPr>
    </w:p>
    <w:p w:rsidR="00B232B6" w:rsidRDefault="00B232B6" w:rsidP="00B232B6">
      <w:pPr>
        <w:spacing w:line="360" w:lineRule="auto"/>
        <w:rPr>
          <w:rFonts w:ascii="Times New Roman" w:hAnsi="Times New Roman" w:cs="Times New Roman"/>
          <w:sz w:val="24"/>
          <w:szCs w:val="24"/>
        </w:rPr>
      </w:pPr>
      <w:r>
        <w:rPr>
          <w:rFonts w:ascii="Times New Roman" w:hAnsi="Times New Roman" w:cs="Times New Roman"/>
          <w:b/>
          <w:bCs/>
          <w:color w:val="000000"/>
          <w:sz w:val="24"/>
          <w:szCs w:val="24"/>
        </w:rPr>
        <w:t>KMO and Bartlett's Test</w:t>
      </w:r>
    </w:p>
    <w:tbl>
      <w:tblPr>
        <w:tblStyle w:val="TableGrid"/>
        <w:tblW w:w="0" w:type="auto"/>
        <w:tblLook w:val="04A0" w:firstRow="1" w:lastRow="0" w:firstColumn="1" w:lastColumn="0" w:noHBand="0" w:noVBand="1"/>
      </w:tblPr>
      <w:tblGrid>
        <w:gridCol w:w="4788"/>
        <w:gridCol w:w="4788"/>
      </w:tblGrid>
      <w:tr w:rsidR="00B232B6" w:rsidTr="00B232B6">
        <w:tc>
          <w:tcPr>
            <w:tcW w:w="478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232B6" w:rsidRDefault="00B232B6">
            <w:pPr>
              <w:spacing w:line="360" w:lineRule="auto"/>
              <w:rPr>
                <w:rFonts w:ascii="Times New Roman" w:hAnsi="Times New Roman" w:cs="Times New Roman"/>
                <w:sz w:val="24"/>
                <w:szCs w:val="24"/>
              </w:rPr>
            </w:pPr>
            <w:r>
              <w:rPr>
                <w:rFonts w:ascii="Times New Roman" w:hAnsi="Times New Roman" w:cs="Times New Roman"/>
                <w:color w:val="000000"/>
                <w:sz w:val="24"/>
                <w:szCs w:val="24"/>
              </w:rPr>
              <w:t>Kaiser-Meyer-</w:t>
            </w:r>
            <w:proofErr w:type="spellStart"/>
            <w:r>
              <w:rPr>
                <w:rFonts w:ascii="Times New Roman" w:hAnsi="Times New Roman" w:cs="Times New Roman"/>
                <w:color w:val="000000"/>
                <w:sz w:val="24"/>
                <w:szCs w:val="24"/>
              </w:rPr>
              <w:t>Olkin</w:t>
            </w:r>
            <w:proofErr w:type="spellEnd"/>
            <w:r>
              <w:rPr>
                <w:rFonts w:ascii="Times New Roman" w:hAnsi="Times New Roman" w:cs="Times New Roman"/>
                <w:color w:val="000000"/>
                <w:sz w:val="24"/>
                <w:szCs w:val="24"/>
              </w:rPr>
              <w:t xml:space="preserve"> Measure of Sampling Adequacy</w:t>
            </w:r>
          </w:p>
        </w:tc>
        <w:tc>
          <w:tcPr>
            <w:tcW w:w="478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232B6" w:rsidRDefault="00B232B6">
            <w:pPr>
              <w:spacing w:line="360" w:lineRule="auto"/>
              <w:rPr>
                <w:rFonts w:ascii="Times New Roman" w:hAnsi="Times New Roman" w:cs="Times New Roman"/>
                <w:sz w:val="24"/>
                <w:szCs w:val="24"/>
              </w:rPr>
            </w:pPr>
            <w:r>
              <w:rPr>
                <w:rFonts w:ascii="Times New Roman" w:hAnsi="Times New Roman" w:cs="Times New Roman"/>
                <w:color w:val="000000"/>
                <w:sz w:val="24"/>
                <w:szCs w:val="24"/>
              </w:rPr>
              <w:t>.596</w:t>
            </w:r>
          </w:p>
        </w:tc>
      </w:tr>
      <w:tr w:rsidR="00B232B6" w:rsidTr="00B232B6">
        <w:tc>
          <w:tcPr>
            <w:tcW w:w="478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232B6" w:rsidRDefault="00B232B6">
            <w:pPr>
              <w:spacing w:line="360" w:lineRule="auto"/>
              <w:rPr>
                <w:rFonts w:ascii="Times New Roman" w:hAnsi="Times New Roman" w:cs="Times New Roman"/>
                <w:sz w:val="24"/>
                <w:szCs w:val="24"/>
              </w:rPr>
            </w:pPr>
            <w:r>
              <w:rPr>
                <w:rFonts w:ascii="Times New Roman" w:hAnsi="Times New Roman" w:cs="Times New Roman"/>
                <w:color w:val="000000"/>
                <w:sz w:val="24"/>
                <w:szCs w:val="24"/>
              </w:rPr>
              <w:t xml:space="preserve">Bartlett's Test of </w:t>
            </w:r>
            <w:proofErr w:type="spellStart"/>
            <w:r>
              <w:rPr>
                <w:rFonts w:ascii="Times New Roman" w:hAnsi="Times New Roman" w:cs="Times New Roman"/>
                <w:color w:val="000000"/>
                <w:sz w:val="24"/>
                <w:szCs w:val="24"/>
              </w:rPr>
              <w:t>Sphericity</w:t>
            </w:r>
            <w:proofErr w:type="spellEnd"/>
            <w:r>
              <w:rPr>
                <w:rFonts w:ascii="Times New Roman" w:hAnsi="Times New Roman" w:cs="Times New Roman"/>
                <w:color w:val="000000"/>
                <w:sz w:val="24"/>
                <w:szCs w:val="24"/>
              </w:rPr>
              <w:t xml:space="preserve"> Approx. Chi-Square</w:t>
            </w:r>
          </w:p>
        </w:tc>
        <w:tc>
          <w:tcPr>
            <w:tcW w:w="478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232B6" w:rsidRDefault="00B232B6">
            <w:pPr>
              <w:spacing w:line="360" w:lineRule="auto"/>
              <w:rPr>
                <w:rFonts w:ascii="Times New Roman" w:hAnsi="Times New Roman" w:cs="Times New Roman"/>
                <w:sz w:val="24"/>
                <w:szCs w:val="24"/>
              </w:rPr>
            </w:pPr>
            <w:r>
              <w:rPr>
                <w:rFonts w:ascii="Times New Roman" w:hAnsi="Times New Roman" w:cs="Times New Roman"/>
                <w:color w:val="000000"/>
                <w:sz w:val="24"/>
                <w:szCs w:val="24"/>
              </w:rPr>
              <w:t>137.001</w:t>
            </w:r>
          </w:p>
        </w:tc>
      </w:tr>
      <w:tr w:rsidR="00B232B6" w:rsidTr="00B232B6">
        <w:tc>
          <w:tcPr>
            <w:tcW w:w="478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232B6" w:rsidRDefault="00B232B6">
            <w:pPr>
              <w:spacing w:line="360" w:lineRule="auto"/>
              <w:rPr>
                <w:rFonts w:ascii="Times New Roman" w:hAnsi="Times New Roman" w:cs="Times New Roman"/>
                <w:sz w:val="24"/>
                <w:szCs w:val="24"/>
              </w:rPr>
            </w:pPr>
            <w:proofErr w:type="spellStart"/>
            <w:r>
              <w:rPr>
                <w:rFonts w:ascii="Times New Roman" w:hAnsi="Times New Roman" w:cs="Times New Roman"/>
                <w:color w:val="000000"/>
                <w:sz w:val="24"/>
                <w:szCs w:val="24"/>
              </w:rPr>
              <w:t>df</w:t>
            </w:r>
            <w:proofErr w:type="spellEnd"/>
          </w:p>
        </w:tc>
        <w:tc>
          <w:tcPr>
            <w:tcW w:w="478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232B6" w:rsidRDefault="00B232B6">
            <w:pPr>
              <w:spacing w:line="360" w:lineRule="auto"/>
              <w:rPr>
                <w:rFonts w:ascii="Times New Roman" w:hAnsi="Times New Roman" w:cs="Times New Roman"/>
                <w:sz w:val="24"/>
                <w:szCs w:val="24"/>
              </w:rPr>
            </w:pPr>
            <w:r>
              <w:rPr>
                <w:rFonts w:ascii="Times New Roman" w:hAnsi="Times New Roman" w:cs="Times New Roman"/>
                <w:color w:val="000000"/>
                <w:sz w:val="24"/>
                <w:szCs w:val="24"/>
              </w:rPr>
              <w:t>6</w:t>
            </w:r>
          </w:p>
        </w:tc>
      </w:tr>
      <w:tr w:rsidR="00B232B6" w:rsidTr="00B232B6">
        <w:tc>
          <w:tcPr>
            <w:tcW w:w="478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232B6" w:rsidRDefault="00B232B6">
            <w:pPr>
              <w:spacing w:line="360" w:lineRule="auto"/>
              <w:rPr>
                <w:rFonts w:ascii="Times New Roman" w:hAnsi="Times New Roman" w:cs="Times New Roman"/>
                <w:sz w:val="24"/>
                <w:szCs w:val="24"/>
              </w:rPr>
            </w:pPr>
            <w:r>
              <w:rPr>
                <w:rFonts w:ascii="Times New Roman" w:hAnsi="Times New Roman" w:cs="Times New Roman"/>
                <w:color w:val="000000"/>
                <w:sz w:val="24"/>
                <w:szCs w:val="24"/>
              </w:rPr>
              <w:t>Sig</w:t>
            </w:r>
          </w:p>
        </w:tc>
        <w:tc>
          <w:tcPr>
            <w:tcW w:w="478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232B6" w:rsidRDefault="00B232B6">
            <w:pPr>
              <w:spacing w:line="360" w:lineRule="auto"/>
              <w:rPr>
                <w:rFonts w:ascii="Times New Roman" w:hAnsi="Times New Roman" w:cs="Times New Roman"/>
                <w:sz w:val="24"/>
                <w:szCs w:val="24"/>
              </w:rPr>
            </w:pPr>
            <w:r>
              <w:rPr>
                <w:rFonts w:ascii="Times New Roman" w:hAnsi="Times New Roman" w:cs="Times New Roman"/>
                <w:color w:val="000000"/>
                <w:sz w:val="24"/>
                <w:szCs w:val="24"/>
              </w:rPr>
              <w:t>.000</w:t>
            </w:r>
          </w:p>
        </w:tc>
      </w:tr>
    </w:tbl>
    <w:p w:rsidR="00B232B6" w:rsidRDefault="00B232B6" w:rsidP="00B232B6">
      <w:pPr>
        <w:rPr>
          <w:rFonts w:ascii="Times New Roman" w:hAnsi="Times New Roman" w:cs="Times New Roman"/>
          <w:sz w:val="24"/>
          <w:szCs w:val="24"/>
        </w:rPr>
      </w:pPr>
    </w:p>
    <w:p w:rsidR="00B232B6" w:rsidRDefault="00B232B6" w:rsidP="00B232B6"/>
    <w:p w:rsidR="00B232B6" w:rsidRDefault="00B232B6" w:rsidP="00B232B6">
      <w:pPr>
        <w:autoSpaceDE w:val="0"/>
        <w:autoSpaceDN w:val="0"/>
        <w:adjustRightInd w:val="0"/>
        <w:spacing w:after="0" w:line="360" w:lineRule="auto"/>
        <w:jc w:val="both"/>
        <w:rPr>
          <w:rFonts w:ascii="Times New Roman" w:hAnsi="Times New Roman" w:cs="Times New Roman"/>
          <w:sz w:val="24"/>
          <w:szCs w:val="24"/>
        </w:rPr>
      </w:pPr>
    </w:p>
    <w:p w:rsidR="00355704" w:rsidRPr="00355704" w:rsidRDefault="00355704" w:rsidP="00355704">
      <w:pPr>
        <w:autoSpaceDE w:val="0"/>
        <w:autoSpaceDN w:val="0"/>
        <w:adjustRightInd w:val="0"/>
        <w:spacing w:after="0" w:line="360" w:lineRule="auto"/>
        <w:rPr>
          <w:rFonts w:ascii="Times New Roman" w:hAnsi="Times New Roman" w:cs="Times New Roman"/>
          <w:sz w:val="24"/>
          <w:szCs w:val="24"/>
        </w:rPr>
      </w:pPr>
      <w:r w:rsidRPr="00355704">
        <w:rPr>
          <w:rFonts w:ascii="Times New Roman" w:hAnsi="Times New Roman" w:cs="Times New Roman"/>
          <w:sz w:val="24"/>
          <w:szCs w:val="24"/>
        </w:rPr>
        <w:t xml:space="preserve">In bond table, we function platform so a good deal concretion </w:t>
      </w:r>
      <w:proofErr w:type="spellStart"/>
      <w:r w:rsidRPr="00355704">
        <w:rPr>
          <w:rFonts w:ascii="Times New Roman" w:hAnsi="Times New Roman" w:cs="Times New Roman"/>
          <w:sz w:val="24"/>
          <w:szCs w:val="24"/>
        </w:rPr>
        <w:t>betw</w:t>
      </w:r>
      <w:r w:rsidR="00851FC4">
        <w:rPr>
          <w:rFonts w:ascii="Times New Roman" w:hAnsi="Times New Roman" w:cs="Times New Roman"/>
          <w:sz w:val="24"/>
          <w:szCs w:val="24"/>
        </w:rPr>
        <w:t>een's</w:t>
      </w:r>
      <w:proofErr w:type="spellEnd"/>
      <w:r w:rsidR="00851FC4">
        <w:rPr>
          <w:rFonts w:ascii="Times New Roman" w:hAnsi="Times New Roman" w:cs="Times New Roman"/>
          <w:sz w:val="24"/>
          <w:szCs w:val="24"/>
        </w:rPr>
        <w:t xml:space="preserve"> each uninterrupted factor</w:t>
      </w:r>
      <w:r w:rsidRPr="00355704">
        <w:rPr>
          <w:rFonts w:ascii="Times New Roman" w:hAnsi="Times New Roman" w:cs="Times New Roman"/>
          <w:sz w:val="24"/>
          <w:szCs w:val="24"/>
        </w:rPr>
        <w:t xml:space="preserve">, the vicinity such gauges the affinity amongst </w:t>
      </w:r>
      <w:proofErr w:type="gramStart"/>
      <w:r w:rsidRPr="00355704">
        <w:rPr>
          <w:rFonts w:ascii="Times New Roman" w:hAnsi="Times New Roman" w:cs="Times New Roman"/>
          <w:sz w:val="24"/>
          <w:szCs w:val="24"/>
        </w:rPr>
        <w:t>every or</w:t>
      </w:r>
      <w:proofErr w:type="gramEnd"/>
      <w:r w:rsidRPr="00355704">
        <w:rPr>
          <w:rFonts w:ascii="Times New Roman" w:hAnsi="Times New Roman" w:cs="Times New Roman"/>
          <w:sz w:val="24"/>
          <w:szCs w:val="24"/>
        </w:rPr>
        <w:t xml:space="preserve"> every absolute respecting them.</w:t>
      </w:r>
    </w:p>
    <w:p w:rsidR="00355704" w:rsidRPr="00355704" w:rsidRDefault="00355704" w:rsidP="00355704">
      <w:pPr>
        <w:autoSpaceDE w:val="0"/>
        <w:autoSpaceDN w:val="0"/>
        <w:adjustRightInd w:val="0"/>
        <w:spacing w:after="0" w:line="360" w:lineRule="auto"/>
        <w:rPr>
          <w:rFonts w:ascii="Times New Roman" w:hAnsi="Times New Roman" w:cs="Times New Roman"/>
          <w:sz w:val="24"/>
          <w:szCs w:val="24"/>
        </w:rPr>
      </w:pPr>
      <w:r w:rsidRPr="00355704">
        <w:rPr>
          <w:rFonts w:ascii="Times New Roman" w:hAnsi="Times New Roman" w:cs="Times New Roman"/>
          <w:sz w:val="24"/>
          <w:szCs w:val="24"/>
        </w:rPr>
        <w:t>(*) signify variables are 1% degree over significance</w:t>
      </w:r>
    </w:p>
    <w:p w:rsidR="00355704" w:rsidRPr="00355704" w:rsidRDefault="00355704" w:rsidP="00355704">
      <w:pPr>
        <w:autoSpaceDE w:val="0"/>
        <w:autoSpaceDN w:val="0"/>
        <w:adjustRightInd w:val="0"/>
        <w:spacing w:after="0" w:line="360" w:lineRule="auto"/>
        <w:rPr>
          <w:rFonts w:ascii="Times New Roman" w:hAnsi="Times New Roman" w:cs="Times New Roman"/>
          <w:sz w:val="24"/>
          <w:szCs w:val="24"/>
        </w:rPr>
      </w:pPr>
      <w:r w:rsidRPr="00355704">
        <w:rPr>
          <w:rFonts w:ascii="Times New Roman" w:hAnsi="Times New Roman" w:cs="Times New Roman"/>
          <w:sz w:val="24"/>
          <w:szCs w:val="24"/>
        </w:rPr>
        <w:t>(**) symbolize variables are 5% podium related to significance</w:t>
      </w:r>
    </w:p>
    <w:p w:rsidR="00355704" w:rsidRPr="00355704" w:rsidRDefault="00355704" w:rsidP="00355704">
      <w:pPr>
        <w:autoSpaceDE w:val="0"/>
        <w:autoSpaceDN w:val="0"/>
        <w:adjustRightInd w:val="0"/>
        <w:spacing w:after="0" w:line="360" w:lineRule="auto"/>
        <w:rPr>
          <w:rFonts w:ascii="Times New Roman" w:hAnsi="Times New Roman" w:cs="Times New Roman"/>
          <w:sz w:val="24"/>
          <w:szCs w:val="24"/>
        </w:rPr>
      </w:pPr>
      <w:r w:rsidRPr="00355704">
        <w:rPr>
          <w:rFonts w:ascii="Times New Roman" w:hAnsi="Times New Roman" w:cs="Times New Roman"/>
          <w:sz w:val="24"/>
          <w:szCs w:val="24"/>
        </w:rPr>
        <w:t>(***) signify variables are 10% quantity upon significance</w:t>
      </w:r>
    </w:p>
    <w:p w:rsidR="00355704" w:rsidRPr="00355704" w:rsidRDefault="00355704" w:rsidP="00355704">
      <w:pPr>
        <w:autoSpaceDE w:val="0"/>
        <w:autoSpaceDN w:val="0"/>
        <w:adjustRightInd w:val="0"/>
        <w:spacing w:after="0" w:line="360" w:lineRule="auto"/>
        <w:rPr>
          <w:rFonts w:ascii="Times New Roman" w:hAnsi="Times New Roman" w:cs="Times New Roman"/>
          <w:sz w:val="24"/>
          <w:szCs w:val="24"/>
        </w:rPr>
      </w:pPr>
      <w:r w:rsidRPr="00355704">
        <w:rPr>
          <w:rFonts w:ascii="Times New Roman" w:hAnsi="Times New Roman" w:cs="Times New Roman"/>
          <w:sz w:val="24"/>
          <w:szCs w:val="24"/>
        </w:rPr>
        <w:t>First, replicate concerning consideration about within regard to inflation</w:t>
      </w:r>
      <w:r w:rsidR="00851FC4">
        <w:rPr>
          <w:rFonts w:ascii="Times New Roman" w:hAnsi="Times New Roman" w:cs="Times New Roman"/>
          <w:sz w:val="24"/>
          <w:szCs w:val="24"/>
        </w:rPr>
        <w:t>,</w:t>
      </w:r>
      <w:r w:rsidRPr="00355704">
        <w:rPr>
          <w:rFonts w:ascii="Times New Roman" w:hAnsi="Times New Roman" w:cs="Times New Roman"/>
          <w:sz w:val="24"/>
          <w:szCs w:val="24"/>
        </w:rPr>
        <w:t xml:space="preserve"> hence a whole lot is appreciably correlated along ignoble impartial variables, secure namely a great deal alternate rate, consequently this unbiased alternative are sizeable such as a 1% level. That capability</w:t>
      </w:r>
      <w:r w:rsidR="00851FC4">
        <w:rPr>
          <w:rFonts w:ascii="Times New Roman" w:hAnsi="Times New Roman" w:cs="Times New Roman"/>
          <w:sz w:val="24"/>
          <w:szCs w:val="24"/>
        </w:rPr>
        <w:t>,</w:t>
      </w:r>
      <w:r w:rsidRPr="00355704">
        <w:rPr>
          <w:rFonts w:ascii="Times New Roman" w:hAnsi="Times New Roman" w:cs="Times New Roman"/>
          <w:sz w:val="24"/>
          <w:szCs w:val="24"/>
        </w:rPr>
        <w:t xml:space="preserve"> its variables are highly related in conformity with each vile namely </w:t>
      </w:r>
      <w:r w:rsidR="00851FC4">
        <w:rPr>
          <w:rFonts w:ascii="Times New Roman" w:hAnsi="Times New Roman" w:cs="Times New Roman"/>
          <w:sz w:val="24"/>
          <w:szCs w:val="24"/>
        </w:rPr>
        <w:t xml:space="preserve">the </w:t>
      </w:r>
      <w:r w:rsidRPr="00355704">
        <w:rPr>
          <w:rFonts w:ascii="Times New Roman" w:hAnsi="Times New Roman" w:cs="Times New Roman"/>
          <w:sz w:val="24"/>
          <w:szCs w:val="24"/>
        </w:rPr>
        <w:t xml:space="preserve">kind of half is changed, longevity below other additionally exchange yet so as additionally have an effect </w:t>
      </w:r>
      <w:r w:rsidR="00851FC4">
        <w:rPr>
          <w:rFonts w:ascii="Times New Roman" w:hAnsi="Times New Roman" w:cs="Times New Roman"/>
          <w:sz w:val="24"/>
          <w:szCs w:val="24"/>
        </w:rPr>
        <w:t>on</w:t>
      </w:r>
      <w:r w:rsidRPr="00355704">
        <w:rPr>
          <w:rFonts w:ascii="Times New Roman" w:hAnsi="Times New Roman" w:cs="Times New Roman"/>
          <w:sz w:val="24"/>
          <w:szCs w:val="24"/>
        </w:rPr>
        <w:t xml:space="preserve"> the structured rate (FDI). </w:t>
      </w:r>
      <w:proofErr w:type="gramStart"/>
      <w:r w:rsidRPr="00355704">
        <w:rPr>
          <w:rFonts w:ascii="Times New Roman" w:hAnsi="Times New Roman" w:cs="Times New Roman"/>
          <w:sz w:val="24"/>
          <w:szCs w:val="24"/>
        </w:rPr>
        <w:t>So at as area is no Multi co-linearity within its</w:t>
      </w:r>
      <w:r w:rsidR="00851FC4">
        <w:rPr>
          <w:rFonts w:ascii="Times New Roman" w:hAnsi="Times New Roman" w:cs="Times New Roman"/>
          <w:sz w:val="24"/>
          <w:szCs w:val="24"/>
        </w:rPr>
        <w:t xml:space="preserve"> </w:t>
      </w:r>
      <w:r w:rsidRPr="00355704">
        <w:rPr>
          <w:rFonts w:ascii="Times New Roman" w:hAnsi="Times New Roman" w:cs="Times New Roman"/>
          <w:sz w:val="24"/>
          <w:szCs w:val="24"/>
        </w:rPr>
        <w:t>variables.</w:t>
      </w:r>
      <w:proofErr w:type="gramEnd"/>
      <w:r w:rsidRPr="00355704">
        <w:rPr>
          <w:rFonts w:ascii="Times New Roman" w:hAnsi="Times New Roman" w:cs="Times New Roman"/>
          <w:sz w:val="24"/>
          <w:szCs w:val="24"/>
        </w:rPr>
        <w:t xml:space="preserve"> On the mangy hand inflation is no longer great along GDP, consequently skill, that are the variables whoever are no longer </w:t>
      </w:r>
      <w:proofErr w:type="gramStart"/>
      <w:r w:rsidRPr="00355704">
        <w:rPr>
          <w:rFonts w:ascii="Times New Roman" w:hAnsi="Times New Roman" w:cs="Times New Roman"/>
          <w:sz w:val="24"/>
          <w:szCs w:val="24"/>
        </w:rPr>
        <w:t>signify</w:t>
      </w:r>
      <w:proofErr w:type="gramEnd"/>
      <w:r w:rsidRPr="00355704">
        <w:rPr>
          <w:rFonts w:ascii="Times New Roman" w:hAnsi="Times New Roman" w:cs="Times New Roman"/>
          <w:sz w:val="24"/>
          <w:szCs w:val="24"/>
        </w:rPr>
        <w:t xml:space="preserve"> a</w:t>
      </w:r>
      <w:r w:rsidR="00851FC4">
        <w:rPr>
          <w:rFonts w:ascii="Times New Roman" w:hAnsi="Times New Roman" w:cs="Times New Roman"/>
          <w:sz w:val="24"/>
          <w:szCs w:val="24"/>
        </w:rPr>
        <w:t>n</w:t>
      </w:r>
      <w:r w:rsidRPr="00355704">
        <w:rPr>
          <w:rFonts w:ascii="Times New Roman" w:hAnsi="Times New Roman" w:cs="Times New Roman"/>
          <w:sz w:val="24"/>
          <w:szCs w:val="24"/>
        </w:rPr>
        <w:t xml:space="preserve"> excellent bracing along with FDI.</w:t>
      </w:r>
    </w:p>
    <w:p w:rsidR="0099241C" w:rsidRDefault="00355704" w:rsidP="00355704">
      <w:pPr>
        <w:autoSpaceDE w:val="0"/>
        <w:autoSpaceDN w:val="0"/>
        <w:adjustRightInd w:val="0"/>
        <w:spacing w:after="0" w:line="360" w:lineRule="auto"/>
        <w:rPr>
          <w:rFonts w:ascii="Times New Roman" w:hAnsi="Times New Roman" w:cs="Times New Roman"/>
          <w:sz w:val="24"/>
          <w:szCs w:val="24"/>
        </w:rPr>
      </w:pPr>
      <w:r w:rsidRPr="00355704">
        <w:rPr>
          <w:rFonts w:ascii="Times New Roman" w:hAnsi="Times New Roman" w:cs="Times New Roman"/>
          <w:sz w:val="24"/>
          <w:szCs w:val="24"/>
        </w:rPr>
        <w:t>So between the table, we need in accordance with take place each values relationships about every sordid incompletely are enormous &amp;amp; some are not</w:t>
      </w:r>
      <w:r w:rsidR="0099241C">
        <w:rPr>
          <w:rFonts w:ascii="Times New Roman" w:hAnsi="Times New Roman" w:cs="Times New Roman"/>
          <w:sz w:val="24"/>
          <w:szCs w:val="24"/>
        </w:rPr>
        <w:t>.</w:t>
      </w:r>
    </w:p>
    <w:p w:rsidR="0099241C" w:rsidRDefault="0099241C" w:rsidP="0099241C">
      <w:pPr>
        <w:autoSpaceDE w:val="0"/>
        <w:autoSpaceDN w:val="0"/>
        <w:adjustRightInd w:val="0"/>
        <w:spacing w:after="0" w:line="360" w:lineRule="auto"/>
        <w:rPr>
          <w:rFonts w:ascii="Times New Roman" w:hAnsi="Times New Roman" w:cs="Times New Roman"/>
          <w:sz w:val="24"/>
          <w:szCs w:val="24"/>
        </w:rPr>
      </w:pPr>
    </w:p>
    <w:p w:rsidR="0099241C" w:rsidRPr="005D3819" w:rsidRDefault="0099241C" w:rsidP="0099241C">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KMO or Bartlett's Test signifies</w:t>
      </w:r>
      <w:r w:rsidRPr="005D3819">
        <w:rPr>
          <w:rFonts w:ascii="Times New Roman" w:hAnsi="Times New Roman" w:cs="Times New Roman"/>
          <w:sz w:val="24"/>
          <w:szCs w:val="24"/>
        </w:rPr>
        <w:t xml:space="preserve"> the usefulness regarding established variable about independent variables ability what are the impartial variables are nearly efficient for the result about this paper</w:t>
      </w:r>
      <w:r>
        <w:rPr>
          <w:rFonts w:ascii="Times New Roman" w:hAnsi="Times New Roman" w:cs="Times New Roman"/>
          <w:sz w:val="24"/>
          <w:szCs w:val="24"/>
        </w:rPr>
        <w:t xml:space="preserve"> </w:t>
      </w:r>
    </w:p>
    <w:p w:rsidR="0099241C" w:rsidRDefault="0099241C" w:rsidP="0099241C">
      <w:pPr>
        <w:spacing w:line="360" w:lineRule="auto"/>
        <w:jc w:val="both"/>
        <w:rPr>
          <w:rFonts w:ascii="Times New Roman" w:hAnsi="Times New Roman" w:cs="Times New Roman"/>
          <w:sz w:val="24"/>
          <w:szCs w:val="24"/>
        </w:rPr>
      </w:pPr>
      <w:r w:rsidRPr="005D3819">
        <w:rPr>
          <w:rFonts w:ascii="Times New Roman" w:hAnsi="Times New Roman" w:cs="Times New Roman"/>
          <w:sz w:val="24"/>
          <w:szCs w:val="24"/>
        </w:rPr>
        <w:t>In this table, I utilized that Kaiser-Meyer-</w:t>
      </w:r>
      <w:proofErr w:type="spellStart"/>
      <w:r w:rsidRPr="005D3819">
        <w:rPr>
          <w:rFonts w:ascii="Times New Roman" w:hAnsi="Times New Roman" w:cs="Times New Roman"/>
          <w:sz w:val="24"/>
          <w:szCs w:val="24"/>
        </w:rPr>
        <w:t>Olkin</w:t>
      </w:r>
      <w:proofErr w:type="spellEnd"/>
      <w:r w:rsidRPr="005D3819">
        <w:rPr>
          <w:rFonts w:ascii="Times New Roman" w:hAnsi="Times New Roman" w:cs="Times New Roman"/>
          <w:sz w:val="24"/>
          <w:szCs w:val="24"/>
        </w:rPr>
        <w:t xml:space="preserve"> Measure of Sampling Adequacy test that speaks to add up to inspecting of this paper is adequate on the grounds that KMO esteem is 59.6% which is over half. The Bartlett's Test of </w:t>
      </w:r>
      <w:proofErr w:type="spellStart"/>
      <w:r w:rsidRPr="005D3819">
        <w:rPr>
          <w:rFonts w:ascii="Times New Roman" w:hAnsi="Times New Roman" w:cs="Times New Roman"/>
          <w:sz w:val="24"/>
          <w:szCs w:val="24"/>
        </w:rPr>
        <w:t>Sphericity</w:t>
      </w:r>
      <w:proofErr w:type="spellEnd"/>
      <w:r w:rsidRPr="005D3819">
        <w:rPr>
          <w:rFonts w:ascii="Times New Roman" w:hAnsi="Times New Roman" w:cs="Times New Roman"/>
          <w:sz w:val="24"/>
          <w:szCs w:val="24"/>
        </w:rPr>
        <w:t xml:space="preserve"> demonstrates that the Approximate Ch</w:t>
      </w:r>
      <w:r>
        <w:rPr>
          <w:rFonts w:ascii="Times New Roman" w:hAnsi="Times New Roman" w:cs="Times New Roman"/>
          <w:sz w:val="24"/>
          <w:szCs w:val="24"/>
        </w:rPr>
        <w:t xml:space="preserve">i-Square esteem is 137.001 to </w:t>
      </w:r>
      <w:r w:rsidRPr="005D3819">
        <w:rPr>
          <w:rFonts w:ascii="Times New Roman" w:hAnsi="Times New Roman" w:cs="Times New Roman"/>
          <w:sz w:val="24"/>
          <w:szCs w:val="24"/>
        </w:rPr>
        <w:t>6 decline</w:t>
      </w:r>
      <w:r>
        <w:rPr>
          <w:rFonts w:ascii="Times New Roman" w:hAnsi="Times New Roman" w:cs="Times New Roman"/>
          <w:sz w:val="24"/>
          <w:szCs w:val="24"/>
        </w:rPr>
        <w:t>s</w:t>
      </w:r>
      <w:r w:rsidRPr="005D3819">
        <w:rPr>
          <w:rFonts w:ascii="Times New Roman" w:hAnsi="Times New Roman" w:cs="Times New Roman"/>
          <w:sz w:val="24"/>
          <w:szCs w:val="24"/>
        </w:rPr>
        <w:t xml:space="preserve"> of opportunity. Th</w:t>
      </w:r>
      <w:r>
        <w:rPr>
          <w:rFonts w:ascii="Times New Roman" w:hAnsi="Times New Roman" w:cs="Times New Roman"/>
          <w:sz w:val="24"/>
          <w:szCs w:val="24"/>
        </w:rPr>
        <w:t>is test is additionally spoken</w:t>
      </w:r>
      <w:r w:rsidRPr="005D3819">
        <w:rPr>
          <w:rFonts w:ascii="Times New Roman" w:hAnsi="Times New Roman" w:cs="Times New Roman"/>
          <w:sz w:val="24"/>
          <w:szCs w:val="24"/>
        </w:rPr>
        <w:t xml:space="preserve"> to that the critical level is so great and it wind</w:t>
      </w:r>
      <w:r>
        <w:rPr>
          <w:rFonts w:ascii="Times New Roman" w:hAnsi="Times New Roman" w:cs="Times New Roman"/>
          <w:sz w:val="24"/>
          <w:szCs w:val="24"/>
        </w:rPr>
        <w:t>s</w:t>
      </w:r>
      <w:r w:rsidRPr="005D3819">
        <w:rPr>
          <w:rFonts w:ascii="Times New Roman" w:hAnsi="Times New Roman" w:cs="Times New Roman"/>
          <w:sz w:val="24"/>
          <w:szCs w:val="24"/>
        </w:rPr>
        <w:t xml:space="preserve"> up noteworthy in 1% level. That implies every one of the factors and data which are incorporating into this model and also in the overview of research has some impact over estimating the FDI.</w:t>
      </w:r>
    </w:p>
    <w:p w:rsidR="002073F0" w:rsidRDefault="002073F0" w:rsidP="002073F0"/>
    <w:p w:rsidR="002073F0" w:rsidRDefault="002073F0" w:rsidP="002073F0"/>
    <w:p w:rsidR="002073F0" w:rsidRDefault="002073F0" w:rsidP="002073F0"/>
    <w:p w:rsidR="002073F0" w:rsidRDefault="002073F0" w:rsidP="002073F0">
      <w:pPr>
        <w:pStyle w:val="Heading2"/>
        <w:numPr>
          <w:ilvl w:val="0"/>
          <w:numId w:val="0"/>
        </w:numPr>
        <w:jc w:val="center"/>
      </w:pPr>
    </w:p>
    <w:p w:rsidR="002073F0" w:rsidRDefault="002073F0" w:rsidP="002073F0">
      <w:pPr>
        <w:pStyle w:val="Heading2"/>
        <w:numPr>
          <w:ilvl w:val="0"/>
          <w:numId w:val="0"/>
        </w:numPr>
        <w:jc w:val="center"/>
      </w:pPr>
    </w:p>
    <w:p w:rsidR="002073F0" w:rsidRDefault="002073F0" w:rsidP="002073F0">
      <w:pPr>
        <w:pStyle w:val="Heading2"/>
        <w:numPr>
          <w:ilvl w:val="0"/>
          <w:numId w:val="0"/>
        </w:numPr>
        <w:jc w:val="center"/>
      </w:pPr>
    </w:p>
    <w:p w:rsidR="002073F0" w:rsidRDefault="002073F0" w:rsidP="002073F0">
      <w:pPr>
        <w:pStyle w:val="Heading2"/>
        <w:numPr>
          <w:ilvl w:val="0"/>
          <w:numId w:val="0"/>
        </w:numPr>
        <w:jc w:val="center"/>
      </w:pPr>
    </w:p>
    <w:p w:rsidR="002073F0" w:rsidRDefault="002073F0" w:rsidP="002073F0">
      <w:pPr>
        <w:pStyle w:val="Heading2"/>
        <w:numPr>
          <w:ilvl w:val="0"/>
          <w:numId w:val="0"/>
        </w:numPr>
        <w:jc w:val="center"/>
      </w:pPr>
    </w:p>
    <w:p w:rsidR="002073F0" w:rsidRDefault="002073F0" w:rsidP="002073F0">
      <w:pPr>
        <w:pStyle w:val="Heading2"/>
        <w:numPr>
          <w:ilvl w:val="0"/>
          <w:numId w:val="0"/>
        </w:numPr>
        <w:jc w:val="center"/>
        <w:rPr>
          <w:sz w:val="36"/>
          <w:szCs w:val="36"/>
        </w:rPr>
      </w:pPr>
    </w:p>
    <w:p w:rsidR="002073F0" w:rsidRDefault="002073F0" w:rsidP="002073F0">
      <w:pPr>
        <w:pStyle w:val="Heading2"/>
        <w:numPr>
          <w:ilvl w:val="0"/>
          <w:numId w:val="0"/>
        </w:numPr>
        <w:jc w:val="center"/>
        <w:rPr>
          <w:sz w:val="36"/>
          <w:szCs w:val="36"/>
        </w:rPr>
      </w:pPr>
    </w:p>
    <w:p w:rsidR="002073F0" w:rsidRPr="002A7A52" w:rsidRDefault="002073F0" w:rsidP="002073F0">
      <w:pPr>
        <w:pStyle w:val="Heading2"/>
        <w:numPr>
          <w:ilvl w:val="0"/>
          <w:numId w:val="0"/>
        </w:numPr>
        <w:jc w:val="center"/>
        <w:rPr>
          <w:sz w:val="36"/>
          <w:szCs w:val="36"/>
          <w:u w:val="single"/>
        </w:rPr>
      </w:pPr>
      <w:bookmarkStart w:id="29" w:name="_Toc505719176"/>
      <w:bookmarkStart w:id="30" w:name="_Toc505719822"/>
      <w:r w:rsidRPr="002A7A52">
        <w:rPr>
          <w:sz w:val="36"/>
          <w:szCs w:val="36"/>
          <w:u w:val="single"/>
        </w:rPr>
        <w:t>Chapter 5</w:t>
      </w:r>
      <w:r>
        <w:rPr>
          <w:sz w:val="36"/>
          <w:szCs w:val="36"/>
          <w:u w:val="single"/>
        </w:rPr>
        <w:t>:</w:t>
      </w:r>
      <w:bookmarkEnd w:id="29"/>
      <w:bookmarkEnd w:id="30"/>
    </w:p>
    <w:p w:rsidR="002073F0" w:rsidRPr="0045139C" w:rsidRDefault="002073F0" w:rsidP="002073F0">
      <w:pPr>
        <w:pStyle w:val="Heading2"/>
        <w:numPr>
          <w:ilvl w:val="0"/>
          <w:numId w:val="0"/>
        </w:numPr>
        <w:ind w:left="576" w:hanging="576"/>
        <w:jc w:val="center"/>
        <w:rPr>
          <w:sz w:val="36"/>
          <w:szCs w:val="36"/>
        </w:rPr>
      </w:pPr>
    </w:p>
    <w:p w:rsidR="002073F0" w:rsidRPr="0045139C" w:rsidRDefault="002073F0" w:rsidP="002073F0">
      <w:pPr>
        <w:autoSpaceDE w:val="0"/>
        <w:autoSpaceDN w:val="0"/>
        <w:adjustRightInd w:val="0"/>
        <w:spacing w:after="0" w:line="360" w:lineRule="auto"/>
        <w:jc w:val="center"/>
        <w:rPr>
          <w:rFonts w:ascii="Times New Roman" w:hAnsi="Times New Roman" w:cs="Times New Roman"/>
          <w:b/>
          <w:sz w:val="36"/>
          <w:szCs w:val="36"/>
        </w:rPr>
      </w:pPr>
      <w:r w:rsidRPr="0045139C">
        <w:rPr>
          <w:rFonts w:ascii="Times New Roman" w:hAnsi="Times New Roman" w:cs="Times New Roman"/>
          <w:b/>
          <w:sz w:val="36"/>
          <w:szCs w:val="36"/>
        </w:rPr>
        <w:t>Conclusion</w:t>
      </w:r>
    </w:p>
    <w:p w:rsidR="002073F0" w:rsidRPr="0045139C" w:rsidRDefault="002073F0" w:rsidP="002073F0">
      <w:pPr>
        <w:rPr>
          <w:sz w:val="36"/>
          <w:szCs w:val="36"/>
        </w:rPr>
      </w:pPr>
    </w:p>
    <w:p w:rsidR="002073F0" w:rsidRDefault="002073F0" w:rsidP="002073F0">
      <w:pPr>
        <w:rPr>
          <w:sz w:val="36"/>
          <w:szCs w:val="36"/>
        </w:rPr>
      </w:pPr>
    </w:p>
    <w:p w:rsidR="002073F0" w:rsidRDefault="002073F0" w:rsidP="002073F0">
      <w:pPr>
        <w:rPr>
          <w:sz w:val="36"/>
          <w:szCs w:val="36"/>
        </w:rPr>
      </w:pPr>
    </w:p>
    <w:p w:rsidR="002073F0" w:rsidRDefault="002073F0" w:rsidP="002073F0">
      <w:pPr>
        <w:rPr>
          <w:sz w:val="36"/>
          <w:szCs w:val="36"/>
        </w:rPr>
      </w:pPr>
    </w:p>
    <w:p w:rsidR="002073F0" w:rsidRDefault="002073F0" w:rsidP="002073F0">
      <w:pPr>
        <w:pStyle w:val="Heading1"/>
        <w:numPr>
          <w:ilvl w:val="0"/>
          <w:numId w:val="0"/>
        </w:numPr>
        <w:spacing w:line="360" w:lineRule="auto"/>
        <w:rPr>
          <w:rFonts w:asciiTheme="minorHAnsi" w:eastAsiaTheme="minorHAnsi" w:hAnsiTheme="minorHAnsi" w:cstheme="minorBidi"/>
          <w:b w:val="0"/>
          <w:bCs w:val="0"/>
          <w:caps w:val="0"/>
          <w:color w:val="auto"/>
          <w:sz w:val="36"/>
          <w:szCs w:val="36"/>
        </w:rPr>
      </w:pPr>
    </w:p>
    <w:p w:rsidR="002073F0" w:rsidRDefault="002073F0" w:rsidP="002073F0"/>
    <w:p w:rsidR="002073F0" w:rsidRDefault="002073F0" w:rsidP="002073F0"/>
    <w:p w:rsidR="00046EC9" w:rsidRDefault="00046EC9" w:rsidP="002073F0"/>
    <w:p w:rsidR="00046EC9" w:rsidRDefault="00046EC9" w:rsidP="002073F0"/>
    <w:p w:rsidR="00046EC9" w:rsidRPr="00CB685B" w:rsidRDefault="00046EC9" w:rsidP="002073F0"/>
    <w:p w:rsidR="002073F0" w:rsidRDefault="002073F0" w:rsidP="00F006F6">
      <w:pPr>
        <w:pStyle w:val="Heading1"/>
        <w:numPr>
          <w:ilvl w:val="0"/>
          <w:numId w:val="0"/>
        </w:numPr>
        <w:spacing w:line="360" w:lineRule="auto"/>
      </w:pPr>
      <w:bookmarkStart w:id="31" w:name="_Toc505719177"/>
      <w:bookmarkStart w:id="32" w:name="_Toc505719823"/>
      <w:r w:rsidRPr="002A7A52">
        <w:lastRenderedPageBreak/>
        <w:t>Conclusion:</w:t>
      </w:r>
      <w:bookmarkEnd w:id="31"/>
      <w:bookmarkEnd w:id="32"/>
    </w:p>
    <w:p w:rsidR="00F006F6" w:rsidRPr="00F006F6" w:rsidRDefault="00F006F6" w:rsidP="00F006F6"/>
    <w:p w:rsidR="0099241C" w:rsidRPr="009B7A37" w:rsidRDefault="00851FC4" w:rsidP="0099241C">
      <w:pPr>
        <w:spacing w:after="0" w:line="360" w:lineRule="auto"/>
        <w:jc w:val="both"/>
        <w:rPr>
          <w:rFonts w:ascii="Times New Roman" w:eastAsia="Times New Roman" w:hAnsi="Times New Roman" w:cs="Times New Roman"/>
          <w:sz w:val="24"/>
          <w:szCs w:val="24"/>
        </w:rPr>
      </w:pPr>
      <w:r w:rsidRPr="00851FC4">
        <w:rPr>
          <w:rFonts w:ascii="Times New Roman" w:eastAsia="Times New Roman" w:hAnsi="Times New Roman" w:cs="Times New Roman"/>
          <w:sz w:val="24"/>
          <w:szCs w:val="24"/>
        </w:rPr>
        <w:t xml:space="preserve">In this examination, we can without quite a bit of </w:t>
      </w:r>
      <w:proofErr w:type="gramStart"/>
      <w:r w:rsidRPr="00851FC4">
        <w:rPr>
          <w:rFonts w:ascii="Times New Roman" w:eastAsia="Times New Roman" w:hAnsi="Times New Roman" w:cs="Times New Roman"/>
          <w:sz w:val="24"/>
          <w:szCs w:val="24"/>
        </w:rPr>
        <w:t>an extend</w:t>
      </w:r>
      <w:proofErr w:type="gramEnd"/>
      <w:r w:rsidRPr="00851FC4">
        <w:rPr>
          <w:rFonts w:ascii="Times New Roman" w:eastAsia="Times New Roman" w:hAnsi="Times New Roman" w:cs="Times New Roman"/>
          <w:sz w:val="24"/>
          <w:szCs w:val="24"/>
        </w:rPr>
        <w:t xml:space="preserve"> see that GDP, swelling and transformation standard </w:t>
      </w:r>
      <w:proofErr w:type="spellStart"/>
      <w:r w:rsidRPr="00851FC4">
        <w:rPr>
          <w:rFonts w:ascii="Times New Roman" w:eastAsia="Times New Roman" w:hAnsi="Times New Roman" w:cs="Times New Roman"/>
          <w:sz w:val="24"/>
          <w:szCs w:val="24"/>
        </w:rPr>
        <w:t>hugy</w:t>
      </w:r>
      <w:proofErr w:type="spellEnd"/>
      <w:r w:rsidRPr="00851FC4">
        <w:rPr>
          <w:rFonts w:ascii="Times New Roman" w:eastAsia="Times New Roman" w:hAnsi="Times New Roman" w:cs="Times New Roman"/>
          <w:sz w:val="24"/>
          <w:szCs w:val="24"/>
        </w:rPr>
        <w:t xml:space="preserve"> affects FDI. This may infer that an unnatural weather change has</w:t>
      </w:r>
      <w:r w:rsidR="00B93E5E">
        <w:rPr>
          <w:rFonts w:ascii="Times New Roman" w:eastAsia="Times New Roman" w:hAnsi="Times New Roman" w:cs="Times New Roman"/>
          <w:sz w:val="24"/>
          <w:szCs w:val="24"/>
        </w:rPr>
        <w:t xml:space="preserve"> </w:t>
      </w:r>
      <w:proofErr w:type="gramStart"/>
      <w:r w:rsidR="00B93E5E">
        <w:rPr>
          <w:rFonts w:ascii="Times New Roman" w:eastAsia="Times New Roman" w:hAnsi="Times New Roman" w:cs="Times New Roman"/>
          <w:sz w:val="24"/>
          <w:szCs w:val="24"/>
        </w:rPr>
        <w:t xml:space="preserve">a </w:t>
      </w:r>
      <w:r w:rsidRPr="00851FC4">
        <w:rPr>
          <w:rFonts w:ascii="Times New Roman" w:eastAsia="Times New Roman" w:hAnsi="Times New Roman" w:cs="Times New Roman"/>
          <w:sz w:val="24"/>
          <w:szCs w:val="24"/>
        </w:rPr>
        <w:t xml:space="preserve"> negative</w:t>
      </w:r>
      <w:proofErr w:type="gramEnd"/>
      <w:r w:rsidRPr="00851FC4">
        <w:rPr>
          <w:rFonts w:ascii="Times New Roman" w:eastAsia="Times New Roman" w:hAnsi="Times New Roman" w:cs="Times New Roman"/>
          <w:sz w:val="24"/>
          <w:szCs w:val="24"/>
        </w:rPr>
        <w:t xml:space="preserve"> effect on FDI in light of the fact that as the monetary advancement rises that will emphatically identify with the FDI. The normal genuine FDI throughout the previous couple of years in Bangladesh is above with exceptionally minor variety. The upward spikes without real cataclysmic events and the descending swings by virtue of the dubious political circumstance are truant. Presumably, this is a demonstration of the strength of the economy that creates </w:t>
      </w:r>
      <w:r w:rsidR="00CC6B13">
        <w:rPr>
          <w:rFonts w:ascii="Times New Roman" w:eastAsia="Times New Roman" w:hAnsi="Times New Roman" w:cs="Times New Roman"/>
          <w:sz w:val="24"/>
          <w:szCs w:val="24"/>
        </w:rPr>
        <w:t xml:space="preserve">the </w:t>
      </w:r>
      <w:r w:rsidRPr="00851FC4">
        <w:rPr>
          <w:rFonts w:ascii="Times New Roman" w:eastAsia="Times New Roman" w:hAnsi="Times New Roman" w:cs="Times New Roman"/>
          <w:sz w:val="24"/>
          <w:szCs w:val="24"/>
        </w:rPr>
        <w:t>internal energy to manage the advancement procedure</w:t>
      </w:r>
      <w:r w:rsidR="0099241C" w:rsidRPr="009B7A37">
        <w:rPr>
          <w:rFonts w:ascii="Times New Roman" w:hAnsi="Times New Roman" w:cs="Times New Roman"/>
          <w:sz w:val="24"/>
          <w:szCs w:val="24"/>
        </w:rPr>
        <w:t>.</w:t>
      </w:r>
    </w:p>
    <w:p w:rsidR="0099241C" w:rsidRPr="006901DA" w:rsidRDefault="006901DA" w:rsidP="0099241C">
      <w:pPr>
        <w:autoSpaceDE w:val="0"/>
        <w:autoSpaceDN w:val="0"/>
        <w:adjustRightInd w:val="0"/>
        <w:spacing w:after="0" w:line="360" w:lineRule="auto"/>
        <w:jc w:val="both"/>
        <w:rPr>
          <w:rFonts w:ascii="Times New Roman" w:hAnsi="Times New Roman" w:cs="Times New Roman"/>
          <w:color w:val="333333"/>
          <w:sz w:val="24"/>
          <w:szCs w:val="24"/>
          <w:shd w:val="clear" w:color="auto" w:fill="FFFFFF"/>
        </w:rPr>
      </w:pPr>
      <w:r w:rsidRPr="006901DA">
        <w:rPr>
          <w:rFonts w:ascii="Times New Roman" w:hAnsi="Times New Roman" w:cs="Times New Roman"/>
          <w:color w:val="333333"/>
          <w:sz w:val="24"/>
          <w:szCs w:val="24"/>
          <w:shd w:val="clear" w:color="auto" w:fill="FFFFFF"/>
        </w:rPr>
        <w:t>From the recorded data, it used to be performed to that amount FDI affected through GDP, alternate dosage then inflation.  We instruction the interrelationship of the effect regarding pecuniary improvement o</w:t>
      </w:r>
      <w:r>
        <w:rPr>
          <w:rFonts w:ascii="Times New Roman" w:hAnsi="Times New Roman" w:cs="Times New Roman"/>
          <w:color w:val="333333"/>
          <w:sz w:val="24"/>
          <w:szCs w:val="24"/>
          <w:shd w:val="clear" w:color="auto" w:fill="FFFFFF"/>
        </w:rPr>
        <w:t>n FDI yet the disunity in their</w:t>
      </w:r>
      <w:r w:rsidRPr="006901DA">
        <w:rPr>
          <w:rFonts w:ascii="Times New Roman" w:hAnsi="Times New Roman" w:cs="Times New Roman"/>
          <w:color w:val="333333"/>
          <w:sz w:val="24"/>
          <w:szCs w:val="24"/>
          <w:shd w:val="clear" w:color="auto" w:fill="FFFFFF"/>
        </w:rPr>
        <w:t xml:space="preserve"> </w:t>
      </w:r>
      <w:proofErr w:type="spellStart"/>
      <w:r w:rsidRPr="006901DA">
        <w:rPr>
          <w:rFonts w:ascii="Times New Roman" w:hAnsi="Times New Roman" w:cs="Times New Roman"/>
          <w:color w:val="333333"/>
          <w:sz w:val="24"/>
          <w:szCs w:val="24"/>
          <w:shd w:val="clear" w:color="auto" w:fill="FFFFFF"/>
        </w:rPr>
        <w:t>effects.The</w:t>
      </w:r>
      <w:proofErr w:type="spellEnd"/>
      <w:r w:rsidRPr="006901DA">
        <w:rPr>
          <w:rFonts w:ascii="Times New Roman" w:hAnsi="Times New Roman" w:cs="Times New Roman"/>
          <w:color w:val="333333"/>
          <w:sz w:val="24"/>
          <w:szCs w:val="24"/>
          <w:shd w:val="clear" w:color="auto" w:fill="FFFFFF"/>
        </w:rPr>
        <w:t xml:space="preserve"> integral determinants concerning FDI among South Asia are market size, workforce, infrastructure, vocation yet then on. The South Asian nation duty in conformity with smoke after the power p</w:t>
      </w:r>
      <w:r>
        <w:rPr>
          <w:rFonts w:ascii="Times New Roman" w:hAnsi="Times New Roman" w:cs="Times New Roman"/>
          <w:color w:val="333333"/>
          <w:sz w:val="24"/>
          <w:szCs w:val="24"/>
          <w:shd w:val="clear" w:color="auto" w:fill="FFFFFF"/>
        </w:rPr>
        <w:t>rocedure in imitation of improving</w:t>
      </w:r>
      <w:r w:rsidRPr="006901DA">
        <w:rPr>
          <w:rFonts w:ascii="Times New Roman" w:hAnsi="Times New Roman" w:cs="Times New Roman"/>
          <w:color w:val="333333"/>
          <w:sz w:val="24"/>
          <w:szCs w:val="24"/>
          <w:shd w:val="clear" w:color="auto" w:fill="FFFFFF"/>
        </w:rPr>
        <w:t xml:space="preserve"> utilization of these variables up to expectation may stand broad within </w:t>
      </w:r>
      <w:r>
        <w:rPr>
          <w:rFonts w:ascii="Times New Roman" w:hAnsi="Times New Roman" w:cs="Times New Roman"/>
          <w:color w:val="333333"/>
          <w:sz w:val="24"/>
          <w:szCs w:val="24"/>
          <w:shd w:val="clear" w:color="auto" w:fill="FFFFFF"/>
        </w:rPr>
        <w:t xml:space="preserve">the </w:t>
      </w:r>
      <w:r w:rsidRPr="006901DA">
        <w:rPr>
          <w:rFonts w:ascii="Times New Roman" w:hAnsi="Times New Roman" w:cs="Times New Roman"/>
          <w:color w:val="333333"/>
          <w:sz w:val="24"/>
          <w:szCs w:val="24"/>
          <w:shd w:val="clear" w:color="auto" w:fill="FFFFFF"/>
        </w:rPr>
        <w:t xml:space="preserve">extra FDI </w:t>
      </w:r>
      <w:proofErr w:type="gramStart"/>
      <w:r w:rsidRPr="006901DA">
        <w:rPr>
          <w:rFonts w:ascii="Times New Roman" w:hAnsi="Times New Roman" w:cs="Times New Roman"/>
          <w:color w:val="333333"/>
          <w:sz w:val="24"/>
          <w:szCs w:val="24"/>
          <w:shd w:val="clear" w:color="auto" w:fill="FFFFFF"/>
        </w:rPr>
        <w:t>Because</w:t>
      </w:r>
      <w:proofErr w:type="gramEnd"/>
      <w:r w:rsidRPr="006901DA">
        <w:rPr>
          <w:rFonts w:ascii="Times New Roman" w:hAnsi="Times New Roman" w:cs="Times New Roman"/>
          <w:color w:val="333333"/>
          <w:sz w:val="24"/>
          <w:szCs w:val="24"/>
          <w:shd w:val="clear" w:color="auto" w:fill="FFFFFF"/>
        </w:rPr>
        <w:t xml:space="preserve"> it indicates the attention yet assessment so how nicely an economy is doing among improvement terms. The 4 important Asian countries have close relationships among theirs economic shape and patterns</w:t>
      </w:r>
      <w:r>
        <w:rPr>
          <w:rFonts w:ascii="Times New Roman" w:hAnsi="Times New Roman" w:cs="Times New Roman"/>
          <w:color w:val="333333"/>
          <w:sz w:val="24"/>
          <w:szCs w:val="24"/>
          <w:shd w:val="clear" w:color="auto" w:fill="FFFFFF"/>
        </w:rPr>
        <w:t>.</w:t>
      </w:r>
    </w:p>
    <w:p w:rsidR="0099241C" w:rsidRPr="00C7724F" w:rsidRDefault="0099241C" w:rsidP="0099241C">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In my study, I have found a positive good result that indicated 87% significance level. </w:t>
      </w:r>
      <w:r w:rsidR="00E85965" w:rsidRPr="00E85965">
        <w:rPr>
          <w:rFonts w:ascii="Times New Roman" w:hAnsi="Times New Roman" w:cs="Times New Roman"/>
          <w:color w:val="333333"/>
          <w:sz w:val="24"/>
          <w:szCs w:val="24"/>
          <w:shd w:val="clear" w:color="auto" w:fill="FFFFFF"/>
        </w:rPr>
        <w:t xml:space="preserve">The KMO </w:t>
      </w:r>
      <w:r w:rsidR="00E85965">
        <w:rPr>
          <w:rFonts w:ascii="Times New Roman" w:hAnsi="Times New Roman" w:cs="Times New Roman"/>
          <w:color w:val="333333"/>
          <w:sz w:val="24"/>
          <w:szCs w:val="24"/>
          <w:shd w:val="clear" w:color="auto" w:fill="FFFFFF"/>
        </w:rPr>
        <w:t>esteem</w:t>
      </w:r>
      <w:r w:rsidR="00E85965" w:rsidRPr="00E85965">
        <w:rPr>
          <w:rFonts w:ascii="Times New Roman" w:hAnsi="Times New Roman" w:cs="Times New Roman"/>
          <w:color w:val="333333"/>
          <w:sz w:val="24"/>
          <w:szCs w:val="24"/>
          <w:shd w:val="clear" w:color="auto" w:fill="FFFFFF"/>
        </w:rPr>
        <w:t xml:space="preserve"> is also greater than 50%</w:t>
      </w:r>
      <w:r>
        <w:rPr>
          <w:rFonts w:ascii="Times New Roman" w:hAnsi="Times New Roman" w:cs="Times New Roman"/>
          <w:sz w:val="24"/>
          <w:szCs w:val="24"/>
        </w:rPr>
        <w:t>.</w:t>
      </w:r>
      <w:r w:rsidRPr="006B4391">
        <w:rPr>
          <w:rFonts w:ascii="Times New Roman" w:hAnsi="Times New Roman" w:cs="Times New Roman"/>
          <w:color w:val="000000"/>
          <w:sz w:val="24"/>
          <w:szCs w:val="24"/>
        </w:rPr>
        <w:t xml:space="preserve"> </w:t>
      </w:r>
      <w:r w:rsidRPr="00C7724F">
        <w:rPr>
          <w:rFonts w:ascii="Times New Roman" w:hAnsi="Times New Roman" w:cs="Times New Roman"/>
          <w:color w:val="000000"/>
          <w:sz w:val="24"/>
          <w:szCs w:val="24"/>
        </w:rPr>
        <w:t xml:space="preserve">This examination has discovered the outside direct speculation inclines because of GDP, swelling rate and conversion scale. Be that as it may, some are negative signs in values also. My Study proposed that human capital, financial solidness and changed markets pulling in </w:t>
      </w:r>
      <w:r>
        <w:rPr>
          <w:rFonts w:ascii="Times New Roman" w:hAnsi="Times New Roman" w:cs="Times New Roman"/>
          <w:color w:val="000000"/>
          <w:sz w:val="24"/>
          <w:szCs w:val="24"/>
        </w:rPr>
        <w:t xml:space="preserve">a </w:t>
      </w:r>
      <w:r w:rsidRPr="00C7724F">
        <w:rPr>
          <w:rFonts w:ascii="Times New Roman" w:hAnsi="Times New Roman" w:cs="Times New Roman"/>
          <w:color w:val="000000"/>
          <w:sz w:val="24"/>
          <w:szCs w:val="24"/>
        </w:rPr>
        <w:t xml:space="preserve">long haul capital stream in </w:t>
      </w:r>
      <w:r>
        <w:rPr>
          <w:rFonts w:ascii="Times New Roman" w:hAnsi="Times New Roman" w:cs="Times New Roman"/>
          <w:color w:val="000000"/>
          <w:sz w:val="24"/>
          <w:szCs w:val="24"/>
        </w:rPr>
        <w:t xml:space="preserve">the </w:t>
      </w:r>
      <w:r w:rsidRPr="00C7724F">
        <w:rPr>
          <w:rFonts w:ascii="Times New Roman" w:hAnsi="Times New Roman" w:cs="Times New Roman"/>
          <w:color w:val="000000"/>
          <w:sz w:val="24"/>
          <w:szCs w:val="24"/>
        </w:rPr>
        <w:t>FDI process that spoke to a decent relationship.</w:t>
      </w:r>
    </w:p>
    <w:p w:rsidR="0099241C" w:rsidRDefault="0099241C" w:rsidP="00CC6B13">
      <w:pPr>
        <w:tabs>
          <w:tab w:val="left" w:pos="1440"/>
        </w:tabs>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In this process every south Asian nation should take some initiative factors that would emphasize the positive impact of FDI and they should also identify the barriers on FDI. They need a strong positive stability in their region with proper cooperation that can tract FDI destination in every economic sector.</w:t>
      </w:r>
    </w:p>
    <w:p w:rsidR="0099241C" w:rsidRPr="00C7724F" w:rsidRDefault="0099241C" w:rsidP="0099241C"/>
    <w:p w:rsidR="00046EC9" w:rsidRDefault="00046EC9" w:rsidP="005C6E99">
      <w:pPr>
        <w:autoSpaceDE w:val="0"/>
        <w:autoSpaceDN w:val="0"/>
        <w:adjustRightInd w:val="0"/>
        <w:spacing w:after="0" w:line="360" w:lineRule="auto"/>
        <w:jc w:val="both"/>
        <w:rPr>
          <w:rFonts w:ascii="Times New Roman" w:hAnsi="Times New Roman" w:cs="Times New Roman"/>
          <w:sz w:val="24"/>
          <w:szCs w:val="24"/>
        </w:rPr>
      </w:pPr>
    </w:p>
    <w:p w:rsidR="002073F0" w:rsidRDefault="00256410" w:rsidP="005C6E99">
      <w:pPr>
        <w:autoSpaceDE w:val="0"/>
        <w:autoSpaceDN w:val="0"/>
        <w:adjustRightInd w:val="0"/>
        <w:spacing w:after="0" w:line="360" w:lineRule="auto"/>
        <w:jc w:val="both"/>
        <w:rPr>
          <w:rFonts w:ascii="Times New Roman" w:hAnsi="Times New Roman" w:cs="Times New Roman"/>
          <w:b/>
          <w:sz w:val="32"/>
          <w:szCs w:val="32"/>
        </w:rPr>
      </w:pPr>
      <w:r>
        <w:rPr>
          <w:rFonts w:ascii="Times New Roman" w:hAnsi="Times New Roman" w:cs="Times New Roman"/>
          <w:b/>
          <w:sz w:val="32"/>
          <w:szCs w:val="32"/>
        </w:rPr>
        <w:lastRenderedPageBreak/>
        <w:t>REFERNCES</w:t>
      </w:r>
    </w:p>
    <w:p w:rsidR="00DB5FF8" w:rsidRPr="005C6E99" w:rsidRDefault="00DB5FF8" w:rsidP="005C6E99">
      <w:pPr>
        <w:autoSpaceDE w:val="0"/>
        <w:autoSpaceDN w:val="0"/>
        <w:adjustRightInd w:val="0"/>
        <w:spacing w:after="0" w:line="360" w:lineRule="auto"/>
        <w:jc w:val="both"/>
        <w:rPr>
          <w:rFonts w:ascii="Times New Roman" w:hAnsi="Times New Roman" w:cs="Times New Roman"/>
          <w:sz w:val="24"/>
          <w:szCs w:val="24"/>
        </w:rPr>
      </w:pPr>
    </w:p>
    <w:p w:rsidR="00857CA3" w:rsidRPr="00BF6177" w:rsidRDefault="00857CA3" w:rsidP="00857CA3">
      <w:pPr>
        <w:ind w:left="720" w:hanging="720"/>
        <w:rPr>
          <w:rFonts w:ascii="Times New Roman" w:hAnsi="Times New Roman" w:cs="Times New Roman"/>
          <w:sz w:val="24"/>
          <w:szCs w:val="24"/>
        </w:rPr>
      </w:pPr>
      <w:r w:rsidRPr="00560D3E">
        <w:rPr>
          <w:rFonts w:ascii="Times New Roman" w:hAnsi="Times New Roman" w:cs="Times New Roman"/>
          <w:sz w:val="24"/>
          <w:szCs w:val="24"/>
        </w:rPr>
        <w:t xml:space="preserve"> </w:t>
      </w:r>
      <w:r w:rsidRPr="00BF6177">
        <w:rPr>
          <w:rFonts w:ascii="Times New Roman" w:hAnsi="Times New Roman" w:cs="Times New Roman"/>
          <w:sz w:val="24"/>
          <w:szCs w:val="24"/>
        </w:rPr>
        <w:t xml:space="preserve">Adkins, Lee c, Ronald L </w:t>
      </w:r>
      <w:proofErr w:type="spellStart"/>
      <w:r w:rsidRPr="00BF6177">
        <w:rPr>
          <w:rFonts w:ascii="Times New Roman" w:hAnsi="Times New Roman" w:cs="Times New Roman"/>
          <w:sz w:val="24"/>
          <w:szCs w:val="24"/>
        </w:rPr>
        <w:t>Moomaw</w:t>
      </w:r>
      <w:proofErr w:type="spellEnd"/>
      <w:r w:rsidRPr="00BF6177">
        <w:rPr>
          <w:rFonts w:ascii="Times New Roman" w:hAnsi="Times New Roman" w:cs="Times New Roman"/>
          <w:sz w:val="24"/>
          <w:szCs w:val="24"/>
        </w:rPr>
        <w:t xml:space="preserve"> and </w:t>
      </w:r>
      <w:proofErr w:type="spellStart"/>
      <w:proofErr w:type="gramStart"/>
      <w:r w:rsidRPr="00BF6177">
        <w:rPr>
          <w:rFonts w:ascii="Times New Roman" w:hAnsi="Times New Roman" w:cs="Times New Roman"/>
          <w:sz w:val="24"/>
          <w:szCs w:val="24"/>
        </w:rPr>
        <w:t>andreas</w:t>
      </w:r>
      <w:proofErr w:type="spellEnd"/>
      <w:proofErr w:type="gramEnd"/>
      <w:r w:rsidRPr="00BF6177">
        <w:rPr>
          <w:rFonts w:ascii="Times New Roman" w:hAnsi="Times New Roman" w:cs="Times New Roman"/>
          <w:sz w:val="24"/>
          <w:szCs w:val="24"/>
        </w:rPr>
        <w:t xml:space="preserve"> </w:t>
      </w:r>
      <w:proofErr w:type="spellStart"/>
      <w:r w:rsidRPr="00BF6177">
        <w:rPr>
          <w:rFonts w:ascii="Times New Roman" w:hAnsi="Times New Roman" w:cs="Times New Roman"/>
          <w:sz w:val="24"/>
          <w:szCs w:val="24"/>
        </w:rPr>
        <w:t>Savvides</w:t>
      </w:r>
      <w:proofErr w:type="spellEnd"/>
      <w:r w:rsidRPr="00BF6177">
        <w:rPr>
          <w:rFonts w:ascii="Times New Roman" w:hAnsi="Times New Roman" w:cs="Times New Roman"/>
          <w:sz w:val="24"/>
          <w:szCs w:val="24"/>
        </w:rPr>
        <w:t xml:space="preserve"> (2002) Institution, Freedom and                             Technical Efficiency. </w:t>
      </w:r>
      <w:r w:rsidRPr="00BF6177">
        <w:rPr>
          <w:rFonts w:ascii="Times New Roman" w:hAnsi="Times New Roman" w:cs="Times New Roman"/>
          <w:i/>
          <w:sz w:val="24"/>
          <w:szCs w:val="24"/>
        </w:rPr>
        <w:t>South Economic Journal 69</w:t>
      </w:r>
      <w:r w:rsidRPr="00BF6177">
        <w:rPr>
          <w:rFonts w:ascii="Times New Roman" w:hAnsi="Times New Roman" w:cs="Times New Roman"/>
          <w:sz w:val="24"/>
          <w:szCs w:val="24"/>
        </w:rPr>
        <w:t>: July, 92-108.</w:t>
      </w:r>
    </w:p>
    <w:p w:rsidR="00857CA3" w:rsidRPr="00BF6177" w:rsidRDefault="00857CA3" w:rsidP="00857CA3">
      <w:pPr>
        <w:ind w:left="720" w:hanging="720"/>
        <w:rPr>
          <w:rFonts w:ascii="Times New Roman" w:hAnsi="Times New Roman" w:cs="Times New Roman"/>
          <w:sz w:val="24"/>
          <w:szCs w:val="24"/>
        </w:rPr>
      </w:pPr>
      <w:r w:rsidRPr="00BF6177">
        <w:rPr>
          <w:rFonts w:ascii="Times New Roman" w:hAnsi="Times New Roman" w:cs="Times New Roman"/>
          <w:sz w:val="24"/>
          <w:szCs w:val="24"/>
        </w:rPr>
        <w:t xml:space="preserve">Ali, </w:t>
      </w:r>
      <w:proofErr w:type="spellStart"/>
      <w:r w:rsidRPr="00BF6177">
        <w:rPr>
          <w:rFonts w:ascii="Times New Roman" w:hAnsi="Times New Roman" w:cs="Times New Roman"/>
          <w:sz w:val="24"/>
          <w:szCs w:val="24"/>
        </w:rPr>
        <w:t>Abdiweli</w:t>
      </w:r>
      <w:proofErr w:type="spellEnd"/>
      <w:r w:rsidRPr="00BF6177">
        <w:rPr>
          <w:rFonts w:ascii="Times New Roman" w:hAnsi="Times New Roman" w:cs="Times New Roman"/>
          <w:sz w:val="24"/>
          <w:szCs w:val="24"/>
        </w:rPr>
        <w:t xml:space="preserve"> M. (1997) Economic Freedom, Democracy and Growth</w:t>
      </w:r>
      <w:r w:rsidRPr="00BF6177">
        <w:rPr>
          <w:rFonts w:ascii="Times New Roman" w:hAnsi="Times New Roman" w:cs="Times New Roman"/>
          <w:i/>
          <w:sz w:val="24"/>
          <w:szCs w:val="24"/>
        </w:rPr>
        <w:t xml:space="preserve">. </w:t>
      </w:r>
      <w:proofErr w:type="gramStart"/>
      <w:r w:rsidRPr="00BF6177">
        <w:rPr>
          <w:rFonts w:ascii="Times New Roman" w:hAnsi="Times New Roman" w:cs="Times New Roman"/>
          <w:i/>
          <w:sz w:val="24"/>
          <w:szCs w:val="24"/>
        </w:rPr>
        <w:t>Journal of Private        Enterprise 13</w:t>
      </w:r>
      <w:r w:rsidRPr="00BF6177">
        <w:rPr>
          <w:rFonts w:ascii="Times New Roman" w:hAnsi="Times New Roman" w:cs="Times New Roman"/>
          <w:sz w:val="24"/>
          <w:szCs w:val="24"/>
        </w:rPr>
        <w:t xml:space="preserve"> (Fall), 1-20.</w:t>
      </w:r>
      <w:proofErr w:type="gramEnd"/>
    </w:p>
    <w:p w:rsidR="00857CA3" w:rsidRPr="00BF6177" w:rsidRDefault="00857CA3" w:rsidP="00857CA3">
      <w:pPr>
        <w:ind w:left="720" w:hanging="720"/>
        <w:rPr>
          <w:rFonts w:ascii="Times New Roman" w:hAnsi="Times New Roman" w:cs="Times New Roman"/>
          <w:sz w:val="24"/>
          <w:szCs w:val="24"/>
        </w:rPr>
      </w:pPr>
      <w:proofErr w:type="gramStart"/>
      <w:r w:rsidRPr="00BF6177">
        <w:rPr>
          <w:rFonts w:ascii="Times New Roman" w:hAnsi="Times New Roman" w:cs="Times New Roman"/>
          <w:sz w:val="24"/>
          <w:szCs w:val="24"/>
        </w:rPr>
        <w:t xml:space="preserve">Ali, </w:t>
      </w:r>
      <w:proofErr w:type="spellStart"/>
      <w:r w:rsidRPr="00BF6177">
        <w:rPr>
          <w:rFonts w:ascii="Times New Roman" w:hAnsi="Times New Roman" w:cs="Times New Roman"/>
          <w:sz w:val="24"/>
          <w:szCs w:val="24"/>
        </w:rPr>
        <w:t>Abdiweli</w:t>
      </w:r>
      <w:proofErr w:type="spellEnd"/>
      <w:r w:rsidRPr="00BF6177">
        <w:rPr>
          <w:rFonts w:ascii="Times New Roman" w:hAnsi="Times New Roman" w:cs="Times New Roman"/>
          <w:sz w:val="24"/>
          <w:szCs w:val="24"/>
        </w:rPr>
        <w:t xml:space="preserve"> M. (2003) Institutional Differences as Sources of Growth Differences.</w:t>
      </w:r>
      <w:proofErr w:type="gramEnd"/>
      <w:r w:rsidRPr="00BF6177">
        <w:rPr>
          <w:rFonts w:ascii="Times New Roman" w:hAnsi="Times New Roman" w:cs="Times New Roman"/>
          <w:sz w:val="24"/>
          <w:szCs w:val="24"/>
        </w:rPr>
        <w:t xml:space="preserve"> </w:t>
      </w:r>
      <w:r w:rsidRPr="00BF6177">
        <w:rPr>
          <w:rFonts w:ascii="Times New Roman" w:hAnsi="Times New Roman" w:cs="Times New Roman"/>
          <w:i/>
          <w:sz w:val="24"/>
          <w:szCs w:val="24"/>
        </w:rPr>
        <w:t xml:space="preserve">Atlantic Economical Journal </w:t>
      </w:r>
      <w:r w:rsidRPr="00BF6177">
        <w:rPr>
          <w:rFonts w:ascii="Times New Roman" w:hAnsi="Times New Roman" w:cs="Times New Roman"/>
          <w:sz w:val="24"/>
          <w:szCs w:val="24"/>
        </w:rPr>
        <w:t>31:4 (December)</w:t>
      </w:r>
      <w:proofErr w:type="gramStart"/>
      <w:r w:rsidRPr="00BF6177">
        <w:rPr>
          <w:rFonts w:ascii="Times New Roman" w:hAnsi="Times New Roman" w:cs="Times New Roman"/>
          <w:sz w:val="24"/>
          <w:szCs w:val="24"/>
        </w:rPr>
        <w:t>,  348</w:t>
      </w:r>
      <w:proofErr w:type="gramEnd"/>
      <w:r w:rsidRPr="00BF6177">
        <w:rPr>
          <w:rFonts w:ascii="Times New Roman" w:hAnsi="Times New Roman" w:cs="Times New Roman"/>
          <w:sz w:val="24"/>
          <w:szCs w:val="24"/>
        </w:rPr>
        <w:t>-62.</w:t>
      </w:r>
    </w:p>
    <w:p w:rsidR="00857CA3" w:rsidRPr="00BF6177" w:rsidRDefault="00857CA3" w:rsidP="00857CA3">
      <w:pPr>
        <w:ind w:left="720" w:hanging="720"/>
        <w:rPr>
          <w:rFonts w:ascii="Times New Roman" w:hAnsi="Times New Roman" w:cs="Times New Roman"/>
          <w:sz w:val="24"/>
          <w:szCs w:val="24"/>
        </w:rPr>
      </w:pPr>
      <w:proofErr w:type="gramStart"/>
      <w:r w:rsidRPr="00BF6177">
        <w:rPr>
          <w:rFonts w:ascii="Times New Roman" w:hAnsi="Times New Roman" w:cs="Times New Roman"/>
          <w:sz w:val="24"/>
          <w:szCs w:val="24"/>
        </w:rPr>
        <w:t xml:space="preserve">Ali, </w:t>
      </w:r>
      <w:proofErr w:type="spellStart"/>
      <w:r w:rsidRPr="00BF6177">
        <w:rPr>
          <w:rFonts w:ascii="Times New Roman" w:hAnsi="Times New Roman" w:cs="Times New Roman"/>
          <w:sz w:val="24"/>
          <w:szCs w:val="24"/>
        </w:rPr>
        <w:t>Abdiweli</w:t>
      </w:r>
      <w:proofErr w:type="spellEnd"/>
      <w:r w:rsidRPr="00BF6177">
        <w:rPr>
          <w:rFonts w:ascii="Times New Roman" w:hAnsi="Times New Roman" w:cs="Times New Roman"/>
          <w:sz w:val="24"/>
          <w:szCs w:val="24"/>
        </w:rPr>
        <w:t xml:space="preserve"> M, and W. Mark Crain (2002) Institutional Distortions, Economical Freedom Growth.</w:t>
      </w:r>
      <w:proofErr w:type="gramEnd"/>
      <w:r w:rsidRPr="00BF6177">
        <w:rPr>
          <w:rFonts w:ascii="Times New Roman" w:hAnsi="Times New Roman" w:cs="Times New Roman"/>
          <w:sz w:val="24"/>
          <w:szCs w:val="24"/>
        </w:rPr>
        <w:t xml:space="preserve"> </w:t>
      </w:r>
      <w:proofErr w:type="spellStart"/>
      <w:proofErr w:type="gramStart"/>
      <w:r w:rsidRPr="00BF6177">
        <w:rPr>
          <w:rFonts w:ascii="Times New Roman" w:hAnsi="Times New Roman" w:cs="Times New Roman"/>
          <w:i/>
          <w:sz w:val="24"/>
          <w:szCs w:val="24"/>
        </w:rPr>
        <w:t>Coto</w:t>
      </w:r>
      <w:proofErr w:type="spellEnd"/>
      <w:r w:rsidRPr="00BF6177">
        <w:rPr>
          <w:rFonts w:ascii="Times New Roman" w:hAnsi="Times New Roman" w:cs="Times New Roman"/>
          <w:i/>
          <w:sz w:val="24"/>
          <w:szCs w:val="24"/>
        </w:rPr>
        <w:t xml:space="preserve"> Journal</w:t>
      </w:r>
      <w:r w:rsidRPr="00BF6177">
        <w:rPr>
          <w:rFonts w:ascii="Times New Roman" w:hAnsi="Times New Roman" w:cs="Times New Roman"/>
          <w:sz w:val="24"/>
          <w:szCs w:val="24"/>
        </w:rPr>
        <w:t xml:space="preserve"> 21: 3, 415-26.</w:t>
      </w:r>
      <w:proofErr w:type="gramEnd"/>
    </w:p>
    <w:p w:rsidR="00857CA3" w:rsidRPr="00BF6177" w:rsidRDefault="00857CA3" w:rsidP="00857CA3">
      <w:pPr>
        <w:ind w:left="720" w:hanging="720"/>
        <w:rPr>
          <w:rFonts w:ascii="Times New Roman" w:hAnsi="Times New Roman" w:cs="Times New Roman"/>
          <w:sz w:val="24"/>
          <w:szCs w:val="24"/>
        </w:rPr>
      </w:pPr>
      <w:proofErr w:type="spellStart"/>
      <w:r w:rsidRPr="00BF6177">
        <w:rPr>
          <w:rFonts w:ascii="Times New Roman" w:hAnsi="Times New Roman" w:cs="Times New Roman"/>
          <w:sz w:val="24"/>
          <w:szCs w:val="24"/>
        </w:rPr>
        <w:t>Ayal</w:t>
      </w:r>
      <w:proofErr w:type="spellEnd"/>
      <w:r w:rsidRPr="00BF6177">
        <w:rPr>
          <w:rFonts w:ascii="Times New Roman" w:hAnsi="Times New Roman" w:cs="Times New Roman"/>
          <w:sz w:val="24"/>
          <w:szCs w:val="24"/>
        </w:rPr>
        <w:t xml:space="preserve">, Eliezer B, and </w:t>
      </w:r>
      <w:proofErr w:type="spellStart"/>
      <w:r w:rsidRPr="00BF6177">
        <w:rPr>
          <w:rFonts w:ascii="Times New Roman" w:hAnsi="Times New Roman" w:cs="Times New Roman"/>
          <w:sz w:val="24"/>
          <w:szCs w:val="24"/>
        </w:rPr>
        <w:t>Karras</w:t>
      </w:r>
      <w:proofErr w:type="spellEnd"/>
      <w:r w:rsidRPr="00BF6177">
        <w:rPr>
          <w:rFonts w:ascii="Times New Roman" w:hAnsi="Times New Roman" w:cs="Times New Roman"/>
          <w:sz w:val="24"/>
          <w:szCs w:val="24"/>
        </w:rPr>
        <w:t xml:space="preserve"> Georgios (1998) Components of Economic Freedom </w:t>
      </w:r>
      <w:proofErr w:type="gramStart"/>
      <w:r w:rsidRPr="00BF6177">
        <w:rPr>
          <w:rFonts w:ascii="Times New Roman" w:hAnsi="Times New Roman" w:cs="Times New Roman"/>
          <w:sz w:val="24"/>
          <w:szCs w:val="24"/>
        </w:rPr>
        <w:t>And</w:t>
      </w:r>
      <w:proofErr w:type="gramEnd"/>
      <w:r w:rsidRPr="00BF6177">
        <w:rPr>
          <w:rFonts w:ascii="Times New Roman" w:hAnsi="Times New Roman" w:cs="Times New Roman"/>
          <w:sz w:val="24"/>
          <w:szCs w:val="24"/>
        </w:rPr>
        <w:t xml:space="preserve"> Growth:  An Empirical Study. </w:t>
      </w:r>
      <w:r w:rsidRPr="00BF6177">
        <w:rPr>
          <w:rFonts w:ascii="Times New Roman" w:hAnsi="Times New Roman" w:cs="Times New Roman"/>
          <w:i/>
          <w:sz w:val="24"/>
          <w:szCs w:val="24"/>
        </w:rPr>
        <w:t>Journal of Developing Areas</w:t>
      </w:r>
      <w:r w:rsidRPr="00BF6177">
        <w:rPr>
          <w:rFonts w:ascii="Times New Roman" w:hAnsi="Times New Roman" w:cs="Times New Roman"/>
          <w:sz w:val="24"/>
          <w:szCs w:val="24"/>
        </w:rPr>
        <w:t xml:space="preserve"> 32: (</w:t>
      </w:r>
      <w:proofErr w:type="gramStart"/>
      <w:r w:rsidRPr="00BF6177">
        <w:rPr>
          <w:rFonts w:ascii="Times New Roman" w:hAnsi="Times New Roman" w:cs="Times New Roman"/>
          <w:sz w:val="24"/>
          <w:szCs w:val="24"/>
        </w:rPr>
        <w:t>Spring</w:t>
      </w:r>
      <w:proofErr w:type="gramEnd"/>
      <w:r w:rsidRPr="00BF6177">
        <w:rPr>
          <w:rFonts w:ascii="Times New Roman" w:hAnsi="Times New Roman" w:cs="Times New Roman"/>
          <w:sz w:val="24"/>
          <w:szCs w:val="24"/>
        </w:rPr>
        <w:t>), 327-38.</w:t>
      </w:r>
    </w:p>
    <w:p w:rsidR="00857CA3" w:rsidRPr="00BF6177" w:rsidRDefault="00857CA3" w:rsidP="00857CA3">
      <w:pPr>
        <w:ind w:left="720" w:hanging="720"/>
        <w:rPr>
          <w:rFonts w:ascii="Times New Roman" w:hAnsi="Times New Roman" w:cs="Times New Roman"/>
          <w:sz w:val="24"/>
          <w:szCs w:val="24"/>
        </w:rPr>
      </w:pPr>
      <w:proofErr w:type="spellStart"/>
      <w:r w:rsidRPr="00BF6177">
        <w:rPr>
          <w:rFonts w:ascii="Times New Roman" w:hAnsi="Times New Roman" w:cs="Times New Roman"/>
          <w:sz w:val="24"/>
          <w:szCs w:val="24"/>
        </w:rPr>
        <w:t>Bengoa</w:t>
      </w:r>
      <w:proofErr w:type="spellEnd"/>
      <w:r w:rsidRPr="00BF6177">
        <w:rPr>
          <w:rFonts w:ascii="Times New Roman" w:hAnsi="Times New Roman" w:cs="Times New Roman"/>
          <w:sz w:val="24"/>
          <w:szCs w:val="24"/>
        </w:rPr>
        <w:t xml:space="preserve">, Marta and Blanca Sanchez Robles (2003) Foreign Direct Investment, Economic Freedom Growth: New Evidence </w:t>
      </w:r>
      <w:proofErr w:type="gramStart"/>
      <w:r w:rsidRPr="00BF6177">
        <w:rPr>
          <w:rFonts w:ascii="Times New Roman" w:hAnsi="Times New Roman" w:cs="Times New Roman"/>
          <w:sz w:val="24"/>
          <w:szCs w:val="24"/>
        </w:rPr>
        <w:t>From</w:t>
      </w:r>
      <w:proofErr w:type="gramEnd"/>
      <w:r w:rsidRPr="00BF6177">
        <w:rPr>
          <w:rFonts w:ascii="Times New Roman" w:hAnsi="Times New Roman" w:cs="Times New Roman"/>
          <w:sz w:val="24"/>
          <w:szCs w:val="24"/>
        </w:rPr>
        <w:t xml:space="preserve"> Latin America. </w:t>
      </w:r>
      <w:proofErr w:type="gramStart"/>
      <w:r w:rsidRPr="00BF6177">
        <w:rPr>
          <w:rFonts w:ascii="Times New Roman" w:hAnsi="Times New Roman" w:cs="Times New Roman"/>
          <w:i/>
          <w:sz w:val="24"/>
          <w:szCs w:val="24"/>
        </w:rPr>
        <w:t>European Journal of Political Economy</w:t>
      </w:r>
      <w:r w:rsidRPr="00BF6177">
        <w:rPr>
          <w:rFonts w:ascii="Times New Roman" w:hAnsi="Times New Roman" w:cs="Times New Roman"/>
          <w:sz w:val="24"/>
          <w:szCs w:val="24"/>
        </w:rPr>
        <w:t xml:space="preserve"> 19: 3, 529-45.</w:t>
      </w:r>
      <w:proofErr w:type="gramEnd"/>
    </w:p>
    <w:p w:rsidR="00857CA3" w:rsidRPr="00BF6177" w:rsidRDefault="00857CA3" w:rsidP="00857CA3">
      <w:pPr>
        <w:ind w:left="720" w:hanging="720"/>
        <w:rPr>
          <w:rFonts w:ascii="Times New Roman" w:hAnsi="Times New Roman" w:cs="Times New Roman"/>
          <w:sz w:val="24"/>
          <w:szCs w:val="24"/>
        </w:rPr>
      </w:pPr>
      <w:proofErr w:type="spellStart"/>
      <w:proofErr w:type="gramStart"/>
      <w:r w:rsidRPr="00BF6177">
        <w:rPr>
          <w:rFonts w:ascii="Times New Roman" w:hAnsi="Times New Roman" w:cs="Times New Roman"/>
          <w:sz w:val="24"/>
          <w:szCs w:val="24"/>
        </w:rPr>
        <w:t>Carlsson</w:t>
      </w:r>
      <w:proofErr w:type="spellEnd"/>
      <w:r w:rsidRPr="00BF6177">
        <w:rPr>
          <w:rFonts w:ascii="Times New Roman" w:hAnsi="Times New Roman" w:cs="Times New Roman"/>
          <w:sz w:val="24"/>
          <w:szCs w:val="24"/>
        </w:rPr>
        <w:t xml:space="preserve"> ,</w:t>
      </w:r>
      <w:proofErr w:type="gramEnd"/>
      <w:r w:rsidRPr="00BF6177">
        <w:rPr>
          <w:rFonts w:ascii="Times New Roman" w:hAnsi="Times New Roman" w:cs="Times New Roman"/>
          <w:sz w:val="24"/>
          <w:szCs w:val="24"/>
        </w:rPr>
        <w:t xml:space="preserve"> F. and S. </w:t>
      </w:r>
      <w:proofErr w:type="spellStart"/>
      <w:r w:rsidRPr="00BF6177">
        <w:rPr>
          <w:rFonts w:ascii="Times New Roman" w:hAnsi="Times New Roman" w:cs="Times New Roman"/>
          <w:sz w:val="24"/>
          <w:szCs w:val="24"/>
        </w:rPr>
        <w:t>Lundstrom</w:t>
      </w:r>
      <w:proofErr w:type="spellEnd"/>
      <w:r w:rsidRPr="00BF6177">
        <w:rPr>
          <w:rFonts w:ascii="Times New Roman" w:hAnsi="Times New Roman" w:cs="Times New Roman"/>
          <w:sz w:val="24"/>
          <w:szCs w:val="24"/>
        </w:rPr>
        <w:t xml:space="preserve"> (2002) Economic Freedom and Growth: Decomposing the Effects. </w:t>
      </w:r>
      <w:proofErr w:type="gramStart"/>
      <w:r w:rsidRPr="00BF6177">
        <w:rPr>
          <w:rFonts w:ascii="Times New Roman" w:hAnsi="Times New Roman" w:cs="Times New Roman"/>
          <w:i/>
          <w:sz w:val="24"/>
          <w:szCs w:val="24"/>
        </w:rPr>
        <w:t>Public Choice</w:t>
      </w:r>
      <w:r w:rsidRPr="00BF6177">
        <w:rPr>
          <w:rFonts w:ascii="Times New Roman" w:hAnsi="Times New Roman" w:cs="Times New Roman"/>
          <w:sz w:val="24"/>
          <w:szCs w:val="24"/>
        </w:rPr>
        <w:t xml:space="preserve"> 112: 3-4 (September), 335-44.</w:t>
      </w:r>
      <w:proofErr w:type="gramEnd"/>
    </w:p>
    <w:p w:rsidR="00857CA3" w:rsidRPr="00BF6177" w:rsidRDefault="00857CA3" w:rsidP="00857CA3">
      <w:pPr>
        <w:ind w:left="720" w:hanging="720"/>
        <w:rPr>
          <w:rFonts w:ascii="Times New Roman" w:hAnsi="Times New Roman" w:cs="Times New Roman"/>
          <w:sz w:val="24"/>
          <w:szCs w:val="24"/>
        </w:rPr>
      </w:pPr>
      <w:r w:rsidRPr="00BF6177">
        <w:rPr>
          <w:rFonts w:ascii="Times New Roman" w:hAnsi="Times New Roman" w:cs="Times New Roman"/>
          <w:sz w:val="24"/>
          <w:szCs w:val="24"/>
        </w:rPr>
        <w:t xml:space="preserve">Cole, Julio H. (2003) </w:t>
      </w:r>
      <w:proofErr w:type="gramStart"/>
      <w:r w:rsidRPr="00BF6177">
        <w:rPr>
          <w:rFonts w:ascii="Times New Roman" w:hAnsi="Times New Roman" w:cs="Times New Roman"/>
          <w:sz w:val="24"/>
          <w:szCs w:val="24"/>
        </w:rPr>
        <w:t>The</w:t>
      </w:r>
      <w:proofErr w:type="gramEnd"/>
      <w:r w:rsidRPr="00BF6177">
        <w:rPr>
          <w:rFonts w:ascii="Times New Roman" w:hAnsi="Times New Roman" w:cs="Times New Roman"/>
          <w:sz w:val="24"/>
          <w:szCs w:val="24"/>
        </w:rPr>
        <w:t xml:space="preserve"> Contribution of Economic Freedom to World Economic Growth. 1980-99. </w:t>
      </w:r>
      <w:r w:rsidRPr="00BF6177">
        <w:rPr>
          <w:rFonts w:ascii="Times New Roman" w:hAnsi="Times New Roman" w:cs="Times New Roman"/>
          <w:i/>
          <w:sz w:val="24"/>
          <w:szCs w:val="24"/>
        </w:rPr>
        <w:t>Cato Journal</w:t>
      </w:r>
      <w:r w:rsidRPr="00BF6177">
        <w:rPr>
          <w:rFonts w:ascii="Times New Roman" w:hAnsi="Times New Roman" w:cs="Times New Roman"/>
          <w:sz w:val="24"/>
          <w:szCs w:val="24"/>
        </w:rPr>
        <w:t xml:space="preserve"> 23: 2 (Fall). </w:t>
      </w:r>
      <w:proofErr w:type="gramStart"/>
      <w:r w:rsidRPr="00BF6177">
        <w:rPr>
          <w:rFonts w:ascii="Times New Roman" w:hAnsi="Times New Roman" w:cs="Times New Roman"/>
          <w:sz w:val="24"/>
          <w:szCs w:val="24"/>
        </w:rPr>
        <w:t>189-98.</w:t>
      </w:r>
      <w:proofErr w:type="gramEnd"/>
    </w:p>
    <w:p w:rsidR="00857CA3" w:rsidRPr="00BF6177" w:rsidRDefault="00857CA3" w:rsidP="00857CA3">
      <w:pPr>
        <w:ind w:left="720" w:hanging="720"/>
        <w:rPr>
          <w:rFonts w:ascii="Times New Roman" w:hAnsi="Times New Roman" w:cs="Times New Roman"/>
          <w:sz w:val="24"/>
          <w:szCs w:val="24"/>
        </w:rPr>
      </w:pPr>
      <w:r w:rsidRPr="00BF6177">
        <w:rPr>
          <w:rFonts w:ascii="Times New Roman" w:hAnsi="Times New Roman" w:cs="Times New Roman"/>
          <w:sz w:val="24"/>
          <w:szCs w:val="24"/>
        </w:rPr>
        <w:t>Caves, R. E. (1971) “</w:t>
      </w:r>
      <w:r w:rsidRPr="00BF6177">
        <w:rPr>
          <w:rFonts w:ascii="Times New Roman" w:hAnsi="Times New Roman" w:cs="Times New Roman"/>
          <w:i/>
          <w:sz w:val="24"/>
          <w:szCs w:val="24"/>
        </w:rPr>
        <w:t>International Corporations: The Industrial Economics of Foreign Investment</w:t>
      </w:r>
      <w:r w:rsidRPr="00BF6177">
        <w:rPr>
          <w:rFonts w:ascii="Times New Roman" w:hAnsi="Times New Roman" w:cs="Times New Roman"/>
          <w:sz w:val="24"/>
          <w:szCs w:val="24"/>
        </w:rPr>
        <w:t xml:space="preserve">,” </w:t>
      </w:r>
      <w:proofErr w:type="spellStart"/>
      <w:r w:rsidRPr="00BF6177">
        <w:rPr>
          <w:rFonts w:ascii="Times New Roman" w:hAnsi="Times New Roman" w:cs="Times New Roman"/>
          <w:sz w:val="24"/>
          <w:szCs w:val="24"/>
        </w:rPr>
        <w:t>Economica</w:t>
      </w:r>
      <w:proofErr w:type="spellEnd"/>
      <w:r w:rsidRPr="00BF6177">
        <w:rPr>
          <w:rFonts w:ascii="Times New Roman" w:hAnsi="Times New Roman" w:cs="Times New Roman"/>
          <w:sz w:val="24"/>
          <w:szCs w:val="24"/>
        </w:rPr>
        <w:t>, February, pp. 1-27.</w:t>
      </w:r>
    </w:p>
    <w:p w:rsidR="00857CA3" w:rsidRPr="00BF6177" w:rsidRDefault="00857CA3" w:rsidP="00857CA3">
      <w:pPr>
        <w:ind w:left="720" w:hanging="720"/>
        <w:rPr>
          <w:rFonts w:ascii="Times New Roman" w:hAnsi="Times New Roman" w:cs="Times New Roman"/>
          <w:sz w:val="24"/>
          <w:szCs w:val="24"/>
        </w:rPr>
      </w:pPr>
      <w:r w:rsidRPr="00BF6177">
        <w:rPr>
          <w:rFonts w:ascii="Times New Roman" w:hAnsi="Times New Roman" w:cs="Times New Roman"/>
          <w:sz w:val="24"/>
          <w:szCs w:val="24"/>
        </w:rPr>
        <w:t xml:space="preserve"> De Mello Jr., L.R. (1997), “Foreign Direct Investment in Developing Countries and Growth: A Selective Survey,” The Journal of Development Studies, 34(1): 1-34.</w:t>
      </w:r>
    </w:p>
    <w:p w:rsidR="00857CA3" w:rsidRPr="00BF6177" w:rsidRDefault="00857CA3" w:rsidP="00857CA3">
      <w:pPr>
        <w:ind w:left="720" w:hanging="720"/>
        <w:rPr>
          <w:rFonts w:ascii="Times New Roman" w:hAnsi="Times New Roman" w:cs="Times New Roman"/>
          <w:sz w:val="24"/>
          <w:szCs w:val="24"/>
        </w:rPr>
      </w:pPr>
      <w:r w:rsidRPr="00BF6177">
        <w:rPr>
          <w:rFonts w:ascii="Times New Roman" w:hAnsi="Times New Roman" w:cs="Times New Roman"/>
          <w:sz w:val="24"/>
          <w:szCs w:val="24"/>
        </w:rPr>
        <w:t xml:space="preserve"> -“</w:t>
      </w:r>
      <w:r w:rsidRPr="00BF6177">
        <w:rPr>
          <w:rFonts w:ascii="Times New Roman" w:hAnsi="Times New Roman" w:cs="Times New Roman"/>
          <w:i/>
          <w:sz w:val="24"/>
          <w:szCs w:val="24"/>
        </w:rPr>
        <w:t>Economic Impact of Foreign Direct Investment in South Asia</w:t>
      </w:r>
      <w:r w:rsidRPr="00BF6177">
        <w:rPr>
          <w:rFonts w:ascii="Times New Roman" w:hAnsi="Times New Roman" w:cs="Times New Roman"/>
          <w:sz w:val="24"/>
          <w:szCs w:val="24"/>
        </w:rPr>
        <w:t>”, Pradeep Agrawal Indira Gandhi Institute of Development Research, (2000).</w:t>
      </w:r>
    </w:p>
    <w:p w:rsidR="00857CA3" w:rsidRPr="00BF6177" w:rsidRDefault="00857CA3" w:rsidP="00857CA3">
      <w:pPr>
        <w:ind w:left="720" w:hanging="720"/>
        <w:rPr>
          <w:rFonts w:ascii="Times New Roman" w:hAnsi="Times New Roman" w:cs="Times New Roman"/>
          <w:sz w:val="24"/>
          <w:szCs w:val="24"/>
        </w:rPr>
      </w:pPr>
      <w:r w:rsidRPr="00BF6177">
        <w:rPr>
          <w:rFonts w:ascii="Times New Roman" w:hAnsi="Times New Roman" w:cs="Times New Roman"/>
          <w:sz w:val="24"/>
          <w:szCs w:val="24"/>
        </w:rPr>
        <w:t xml:space="preserve"> </w:t>
      </w:r>
      <w:proofErr w:type="spellStart"/>
      <w:proofErr w:type="gramStart"/>
      <w:r w:rsidRPr="00BF6177">
        <w:rPr>
          <w:rFonts w:ascii="Times New Roman" w:hAnsi="Times New Roman" w:cs="Times New Roman"/>
          <w:sz w:val="24"/>
          <w:szCs w:val="24"/>
        </w:rPr>
        <w:t>Qaiser</w:t>
      </w:r>
      <w:proofErr w:type="spellEnd"/>
      <w:r w:rsidRPr="00BF6177">
        <w:rPr>
          <w:rFonts w:ascii="Times New Roman" w:hAnsi="Times New Roman" w:cs="Times New Roman"/>
          <w:sz w:val="24"/>
          <w:szCs w:val="24"/>
        </w:rPr>
        <w:t xml:space="preserve"> Abbas, S. A., Nasir, A. S., </w:t>
      </w:r>
      <w:proofErr w:type="spellStart"/>
      <w:r w:rsidRPr="00BF6177">
        <w:rPr>
          <w:rFonts w:ascii="Times New Roman" w:hAnsi="Times New Roman" w:cs="Times New Roman"/>
          <w:sz w:val="24"/>
          <w:szCs w:val="24"/>
        </w:rPr>
        <w:t>Ullah</w:t>
      </w:r>
      <w:proofErr w:type="spellEnd"/>
      <w:r w:rsidRPr="00BF6177">
        <w:rPr>
          <w:rFonts w:ascii="Times New Roman" w:hAnsi="Times New Roman" w:cs="Times New Roman"/>
          <w:sz w:val="24"/>
          <w:szCs w:val="24"/>
        </w:rPr>
        <w:t>, H. A., &amp; Muhammad, A. N. (2011).</w:t>
      </w:r>
      <w:proofErr w:type="gramEnd"/>
      <w:r w:rsidR="00C72AE8" w:rsidRPr="00BF6177">
        <w:rPr>
          <w:rFonts w:ascii="Times New Roman" w:hAnsi="Times New Roman" w:cs="Times New Roman"/>
          <w:sz w:val="24"/>
          <w:szCs w:val="24"/>
        </w:rPr>
        <w:t xml:space="preserve"> </w:t>
      </w:r>
      <w:proofErr w:type="gramStart"/>
      <w:r w:rsidR="00C72AE8" w:rsidRPr="00BF6177">
        <w:rPr>
          <w:rFonts w:ascii="Times New Roman" w:hAnsi="Times New Roman" w:cs="Times New Roman"/>
          <w:i/>
          <w:sz w:val="24"/>
          <w:szCs w:val="24"/>
        </w:rPr>
        <w:t>“</w:t>
      </w:r>
      <w:r w:rsidRPr="00BF6177">
        <w:rPr>
          <w:rFonts w:ascii="Times New Roman" w:hAnsi="Times New Roman" w:cs="Times New Roman"/>
          <w:i/>
          <w:sz w:val="24"/>
          <w:szCs w:val="24"/>
        </w:rPr>
        <w:t xml:space="preserve"> Impact</w:t>
      </w:r>
      <w:proofErr w:type="gramEnd"/>
      <w:r w:rsidRPr="00BF6177">
        <w:rPr>
          <w:rFonts w:ascii="Times New Roman" w:hAnsi="Times New Roman" w:cs="Times New Roman"/>
          <w:i/>
          <w:sz w:val="24"/>
          <w:szCs w:val="24"/>
        </w:rPr>
        <w:t xml:space="preserve"> of Foreign Direct Investment on Gross Domestic Product</w:t>
      </w:r>
      <w:r w:rsidRPr="00BF6177">
        <w:rPr>
          <w:rFonts w:ascii="Times New Roman" w:hAnsi="Times New Roman" w:cs="Times New Roman"/>
          <w:sz w:val="24"/>
          <w:szCs w:val="24"/>
        </w:rPr>
        <w:t xml:space="preserve"> (A Case of SAARC Countries)</w:t>
      </w:r>
      <w:r w:rsidR="00C72AE8" w:rsidRPr="00BF6177">
        <w:rPr>
          <w:rFonts w:ascii="Times New Roman" w:hAnsi="Times New Roman" w:cs="Times New Roman"/>
          <w:sz w:val="24"/>
          <w:szCs w:val="24"/>
        </w:rPr>
        <w:t>”</w:t>
      </w:r>
      <w:r w:rsidRPr="00BF6177">
        <w:rPr>
          <w:rFonts w:ascii="Times New Roman" w:hAnsi="Times New Roman" w:cs="Times New Roman"/>
          <w:sz w:val="24"/>
          <w:szCs w:val="24"/>
        </w:rPr>
        <w:t>. Global Journal of Management And Business Research</w:t>
      </w:r>
      <w:proofErr w:type="gramStart"/>
      <w:r w:rsidRPr="00BF6177">
        <w:rPr>
          <w:rFonts w:ascii="Times New Roman" w:hAnsi="Times New Roman" w:cs="Times New Roman"/>
          <w:sz w:val="24"/>
          <w:szCs w:val="24"/>
        </w:rPr>
        <w:t>,11</w:t>
      </w:r>
      <w:proofErr w:type="gramEnd"/>
      <w:r w:rsidRPr="00BF6177">
        <w:rPr>
          <w:rFonts w:ascii="Times New Roman" w:hAnsi="Times New Roman" w:cs="Times New Roman"/>
          <w:sz w:val="24"/>
          <w:szCs w:val="24"/>
        </w:rPr>
        <w:t>(8).</w:t>
      </w:r>
    </w:p>
    <w:p w:rsidR="00560D3E" w:rsidRPr="00BF6177" w:rsidRDefault="00560D3E" w:rsidP="00857CA3">
      <w:pPr>
        <w:ind w:left="720" w:hanging="720"/>
        <w:rPr>
          <w:rFonts w:ascii="Times New Roman" w:hAnsi="Times New Roman" w:cs="Times New Roman"/>
          <w:sz w:val="24"/>
          <w:szCs w:val="24"/>
        </w:rPr>
      </w:pPr>
      <w:r w:rsidRPr="00BF6177">
        <w:rPr>
          <w:rFonts w:ascii="Times New Roman" w:hAnsi="Times New Roman" w:cs="Times New Roman"/>
          <w:sz w:val="24"/>
          <w:szCs w:val="24"/>
        </w:rPr>
        <w:t xml:space="preserve">Kruger, A.O. (1975), </w:t>
      </w:r>
      <w:proofErr w:type="gramStart"/>
      <w:r w:rsidRPr="00BF6177">
        <w:rPr>
          <w:rFonts w:ascii="Times New Roman" w:hAnsi="Times New Roman" w:cs="Times New Roman"/>
          <w:sz w:val="24"/>
          <w:szCs w:val="24"/>
        </w:rPr>
        <w:t>The</w:t>
      </w:r>
      <w:proofErr w:type="gramEnd"/>
      <w:r w:rsidRPr="00BF6177">
        <w:rPr>
          <w:rFonts w:ascii="Times New Roman" w:hAnsi="Times New Roman" w:cs="Times New Roman"/>
          <w:sz w:val="24"/>
          <w:szCs w:val="24"/>
        </w:rPr>
        <w:t xml:space="preserve"> Benefits and Costs of Import Substitution in India: A Microeconomic Study, Minneapolis: University of Minnesota Press.</w:t>
      </w:r>
    </w:p>
    <w:p w:rsidR="00857CA3" w:rsidRPr="00BF6177" w:rsidRDefault="00857CA3" w:rsidP="00857CA3">
      <w:pPr>
        <w:ind w:left="720" w:hanging="720"/>
        <w:rPr>
          <w:rFonts w:ascii="Times New Roman" w:hAnsi="Times New Roman" w:cs="Times New Roman"/>
          <w:sz w:val="24"/>
          <w:szCs w:val="24"/>
        </w:rPr>
      </w:pPr>
      <w:r w:rsidRPr="00BF6177">
        <w:rPr>
          <w:rFonts w:ascii="Times New Roman" w:hAnsi="Times New Roman" w:cs="Times New Roman"/>
          <w:sz w:val="24"/>
          <w:szCs w:val="24"/>
        </w:rPr>
        <w:t>UN (2000), “</w:t>
      </w:r>
      <w:r w:rsidRPr="00BF6177">
        <w:rPr>
          <w:rFonts w:ascii="Times New Roman" w:hAnsi="Times New Roman" w:cs="Times New Roman"/>
          <w:i/>
          <w:sz w:val="24"/>
          <w:szCs w:val="24"/>
        </w:rPr>
        <w:t>An Investment Guide to Bangladesh: Opportunities and Conditions</w:t>
      </w:r>
      <w:r w:rsidRPr="00BF6177">
        <w:rPr>
          <w:rFonts w:ascii="Times New Roman" w:hAnsi="Times New Roman" w:cs="Times New Roman"/>
          <w:sz w:val="24"/>
          <w:szCs w:val="24"/>
        </w:rPr>
        <w:t>,” New York.</w:t>
      </w:r>
    </w:p>
    <w:p w:rsidR="0071019C" w:rsidRPr="00DB5FF8" w:rsidRDefault="0071019C" w:rsidP="00857CA3">
      <w:pPr>
        <w:ind w:left="720" w:hanging="720"/>
        <w:rPr>
          <w:rFonts w:ascii="Times New Roman" w:hAnsi="Times New Roman" w:cs="Times New Roman"/>
          <w:sz w:val="24"/>
          <w:szCs w:val="24"/>
        </w:rPr>
      </w:pPr>
    </w:p>
    <w:p w:rsidR="00CA2BFF" w:rsidRPr="00DB5FF8" w:rsidRDefault="005C6E99" w:rsidP="00DB5FF8">
      <w:pPr>
        <w:autoSpaceDE w:val="0"/>
        <w:autoSpaceDN w:val="0"/>
        <w:adjustRightInd w:val="0"/>
        <w:spacing w:after="0" w:line="360" w:lineRule="auto"/>
        <w:jc w:val="both"/>
        <w:rPr>
          <w:rFonts w:ascii="Times New Roman" w:hAnsi="Times New Roman" w:cs="Times New Roman"/>
          <w:sz w:val="24"/>
          <w:szCs w:val="24"/>
        </w:rPr>
      </w:pPr>
      <w:r w:rsidRPr="00DB5FF8">
        <w:rPr>
          <w:rFonts w:ascii="Times New Roman" w:hAnsi="Times New Roman" w:cs="Times New Roman"/>
          <w:sz w:val="24"/>
          <w:szCs w:val="24"/>
        </w:rPr>
        <w:t xml:space="preserve"> </w:t>
      </w:r>
    </w:p>
    <w:p w:rsidR="00E9303E" w:rsidRPr="00DB5FF8" w:rsidRDefault="00E9303E" w:rsidP="00DB5FF8">
      <w:pPr>
        <w:spacing w:line="360" w:lineRule="auto"/>
        <w:rPr>
          <w:rFonts w:ascii="Times New Roman" w:hAnsi="Times New Roman" w:cs="Times New Roman"/>
          <w:sz w:val="24"/>
          <w:szCs w:val="24"/>
        </w:rPr>
      </w:pPr>
    </w:p>
    <w:sectPr w:rsidR="00E9303E" w:rsidRPr="00DB5FF8" w:rsidSect="00E9303E">
      <w:footerReference w:type="default" r:id="rId1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25D6D" w:rsidRDefault="00525D6D" w:rsidP="00BF24D6">
      <w:pPr>
        <w:spacing w:after="0" w:line="240" w:lineRule="auto"/>
      </w:pPr>
      <w:r>
        <w:separator/>
      </w:r>
    </w:p>
  </w:endnote>
  <w:endnote w:type="continuationSeparator" w:id="0">
    <w:p w:rsidR="00525D6D" w:rsidRDefault="00525D6D" w:rsidP="00BF24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Vrinda">
    <w:panose1 w:val="020B0502040204020203"/>
    <w:charset w:val="00"/>
    <w:family w:val="swiss"/>
    <w:pitch w:val="variable"/>
    <w:sig w:usb0="0001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85851" w:rsidRDefault="00585851">
    <w:pPr>
      <w:pStyle w:val="Footer"/>
      <w:jc w:val="right"/>
    </w:pPr>
  </w:p>
  <w:p w:rsidR="00585851" w:rsidRDefault="00585851">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93287930"/>
      <w:docPartObj>
        <w:docPartGallery w:val="Page Numbers (Bottom of Page)"/>
        <w:docPartUnique/>
      </w:docPartObj>
    </w:sdtPr>
    <w:sdtEndPr/>
    <w:sdtContent>
      <w:p w:rsidR="00585851" w:rsidRDefault="00525D6D">
        <w:pPr>
          <w:pStyle w:val="Footer"/>
          <w:jc w:val="right"/>
        </w:pPr>
        <w:r>
          <w:fldChar w:fldCharType="begin"/>
        </w:r>
        <w:r>
          <w:instrText xml:space="preserve"> PAGE   \* MERGEFORMAT </w:instrText>
        </w:r>
        <w:r>
          <w:fldChar w:fldCharType="separate"/>
        </w:r>
        <w:r w:rsidR="00762FA5">
          <w:rPr>
            <w:noProof/>
          </w:rPr>
          <w:t>iii</w:t>
        </w:r>
        <w:r>
          <w:rPr>
            <w:noProof/>
          </w:rPr>
          <w:fldChar w:fldCharType="end"/>
        </w:r>
      </w:p>
    </w:sdtContent>
  </w:sdt>
  <w:p w:rsidR="00585851" w:rsidRDefault="00585851">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85851" w:rsidRDefault="0058585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25D6D" w:rsidRDefault="00525D6D" w:rsidP="00BF24D6">
      <w:pPr>
        <w:spacing w:after="0" w:line="240" w:lineRule="auto"/>
      </w:pPr>
      <w:r>
        <w:separator/>
      </w:r>
    </w:p>
  </w:footnote>
  <w:footnote w:type="continuationSeparator" w:id="0">
    <w:p w:rsidR="00525D6D" w:rsidRDefault="00525D6D" w:rsidP="00BF24D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85851" w:rsidRDefault="0058585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color w:val="7F7F7F" w:themeColor="background1" w:themeShade="7F"/>
        <w:spacing w:val="60"/>
      </w:rPr>
      <w:id w:val="593287935"/>
      <w:docPartObj>
        <w:docPartGallery w:val="Page Numbers (Top of Page)"/>
        <w:docPartUnique/>
      </w:docPartObj>
    </w:sdtPr>
    <w:sdtEndPr>
      <w:rPr>
        <w:color w:val="auto"/>
        <w:spacing w:val="0"/>
      </w:rPr>
    </w:sdtEndPr>
    <w:sdtContent>
      <w:p w:rsidR="00585851" w:rsidRDefault="00585851">
        <w:pPr>
          <w:pStyle w:val="Header"/>
          <w:pBdr>
            <w:bottom w:val="single" w:sz="4" w:space="1" w:color="D9D9D9" w:themeColor="background1" w:themeShade="D9"/>
          </w:pBdr>
          <w:jc w:val="right"/>
          <w:rPr>
            <w:b/>
          </w:rPr>
        </w:pPr>
        <w:r>
          <w:rPr>
            <w:color w:val="7F7F7F" w:themeColor="background1" w:themeShade="7F"/>
            <w:spacing w:val="60"/>
          </w:rPr>
          <w:t>Page</w:t>
        </w:r>
        <w:r>
          <w:t xml:space="preserve"> | </w:t>
        </w:r>
        <w:r w:rsidR="00525D6D">
          <w:fldChar w:fldCharType="begin"/>
        </w:r>
        <w:r w:rsidR="00525D6D">
          <w:instrText xml:space="preserve"> PAGE   \* MERGEFORMAT </w:instrText>
        </w:r>
        <w:r w:rsidR="00525D6D">
          <w:fldChar w:fldCharType="separate"/>
        </w:r>
        <w:r w:rsidR="00762FA5" w:rsidRPr="00762FA5">
          <w:rPr>
            <w:b/>
            <w:noProof/>
          </w:rPr>
          <w:t>iii</w:t>
        </w:r>
        <w:r w:rsidR="00525D6D">
          <w:rPr>
            <w:b/>
            <w:noProof/>
          </w:rPr>
          <w:fldChar w:fldCharType="end"/>
        </w:r>
      </w:p>
    </w:sdtContent>
  </w:sdt>
  <w:p w:rsidR="00585851" w:rsidRDefault="0058585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29"/>
    <w:multiLevelType w:val="hybridMultilevel"/>
    <w:tmpl w:val="00004823"/>
    <w:lvl w:ilvl="0" w:tplc="000018BE">
      <w:start w:val="2"/>
      <w:numFmt w:val="decimal"/>
      <w:lvlText w:val="1.%1"/>
      <w:lvlJc w:val="left"/>
      <w:pPr>
        <w:tabs>
          <w:tab w:val="num" w:pos="720"/>
        </w:tabs>
        <w:ind w:left="720" w:hanging="360"/>
      </w:pPr>
    </w:lvl>
    <w:lvl w:ilvl="1" w:tplc="00006784">
      <w:start w:val="1"/>
      <w:numFmt w:val="bullet"/>
      <w:lvlText w:val="•"/>
      <w:lvlJc w:val="left"/>
      <w:pPr>
        <w:tabs>
          <w:tab w:val="num" w:pos="1440"/>
        </w:tabs>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1AA26D6C"/>
    <w:multiLevelType w:val="hybridMultilevel"/>
    <w:tmpl w:val="10BC46E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nsid w:val="1AE32870"/>
    <w:multiLevelType w:val="hybridMultilevel"/>
    <w:tmpl w:val="2FAE81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nsid w:val="1B53783A"/>
    <w:multiLevelType w:val="hybridMultilevel"/>
    <w:tmpl w:val="54C20C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D48672C"/>
    <w:multiLevelType w:val="hybridMultilevel"/>
    <w:tmpl w:val="C0F40B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EB10780"/>
    <w:multiLevelType w:val="hybridMultilevel"/>
    <w:tmpl w:val="3D183CA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38915DF2"/>
    <w:multiLevelType w:val="hybridMultilevel"/>
    <w:tmpl w:val="C92AEBF4"/>
    <w:lvl w:ilvl="0" w:tplc="0409000B">
      <w:start w:val="1"/>
      <w:numFmt w:val="bullet"/>
      <w:lvlText w:val=""/>
      <w:lvlJc w:val="left"/>
      <w:pPr>
        <w:ind w:left="750" w:hanging="360"/>
      </w:pPr>
      <w:rPr>
        <w:rFonts w:ascii="Wingdings" w:hAnsi="Wingdings" w:hint="default"/>
      </w:rPr>
    </w:lvl>
    <w:lvl w:ilvl="1" w:tplc="04090003" w:tentative="1">
      <w:start w:val="1"/>
      <w:numFmt w:val="bullet"/>
      <w:lvlText w:val="o"/>
      <w:lvlJc w:val="left"/>
      <w:pPr>
        <w:ind w:left="1470" w:hanging="360"/>
      </w:pPr>
      <w:rPr>
        <w:rFonts w:ascii="Courier New" w:hAnsi="Courier New" w:cs="Courier New" w:hint="default"/>
      </w:rPr>
    </w:lvl>
    <w:lvl w:ilvl="2" w:tplc="04090005" w:tentative="1">
      <w:start w:val="1"/>
      <w:numFmt w:val="bullet"/>
      <w:lvlText w:val=""/>
      <w:lvlJc w:val="left"/>
      <w:pPr>
        <w:ind w:left="2190" w:hanging="360"/>
      </w:pPr>
      <w:rPr>
        <w:rFonts w:ascii="Wingdings" w:hAnsi="Wingdings" w:hint="default"/>
      </w:rPr>
    </w:lvl>
    <w:lvl w:ilvl="3" w:tplc="04090001" w:tentative="1">
      <w:start w:val="1"/>
      <w:numFmt w:val="bullet"/>
      <w:lvlText w:val=""/>
      <w:lvlJc w:val="left"/>
      <w:pPr>
        <w:ind w:left="2910" w:hanging="360"/>
      </w:pPr>
      <w:rPr>
        <w:rFonts w:ascii="Symbol" w:hAnsi="Symbol" w:hint="default"/>
      </w:rPr>
    </w:lvl>
    <w:lvl w:ilvl="4" w:tplc="04090003" w:tentative="1">
      <w:start w:val="1"/>
      <w:numFmt w:val="bullet"/>
      <w:lvlText w:val="o"/>
      <w:lvlJc w:val="left"/>
      <w:pPr>
        <w:ind w:left="3630" w:hanging="360"/>
      </w:pPr>
      <w:rPr>
        <w:rFonts w:ascii="Courier New" w:hAnsi="Courier New" w:cs="Courier New" w:hint="default"/>
      </w:rPr>
    </w:lvl>
    <w:lvl w:ilvl="5" w:tplc="04090005" w:tentative="1">
      <w:start w:val="1"/>
      <w:numFmt w:val="bullet"/>
      <w:lvlText w:val=""/>
      <w:lvlJc w:val="left"/>
      <w:pPr>
        <w:ind w:left="4350" w:hanging="360"/>
      </w:pPr>
      <w:rPr>
        <w:rFonts w:ascii="Wingdings" w:hAnsi="Wingdings" w:hint="default"/>
      </w:rPr>
    </w:lvl>
    <w:lvl w:ilvl="6" w:tplc="04090001" w:tentative="1">
      <w:start w:val="1"/>
      <w:numFmt w:val="bullet"/>
      <w:lvlText w:val=""/>
      <w:lvlJc w:val="left"/>
      <w:pPr>
        <w:ind w:left="5070" w:hanging="360"/>
      </w:pPr>
      <w:rPr>
        <w:rFonts w:ascii="Symbol" w:hAnsi="Symbol" w:hint="default"/>
      </w:rPr>
    </w:lvl>
    <w:lvl w:ilvl="7" w:tplc="04090003" w:tentative="1">
      <w:start w:val="1"/>
      <w:numFmt w:val="bullet"/>
      <w:lvlText w:val="o"/>
      <w:lvlJc w:val="left"/>
      <w:pPr>
        <w:ind w:left="5790" w:hanging="360"/>
      </w:pPr>
      <w:rPr>
        <w:rFonts w:ascii="Courier New" w:hAnsi="Courier New" w:cs="Courier New" w:hint="default"/>
      </w:rPr>
    </w:lvl>
    <w:lvl w:ilvl="8" w:tplc="04090005" w:tentative="1">
      <w:start w:val="1"/>
      <w:numFmt w:val="bullet"/>
      <w:lvlText w:val=""/>
      <w:lvlJc w:val="left"/>
      <w:pPr>
        <w:ind w:left="6510" w:hanging="360"/>
      </w:pPr>
      <w:rPr>
        <w:rFonts w:ascii="Wingdings" w:hAnsi="Wingdings" w:hint="default"/>
      </w:rPr>
    </w:lvl>
  </w:abstractNum>
  <w:abstractNum w:abstractNumId="7">
    <w:nsid w:val="3AEC3FB1"/>
    <w:multiLevelType w:val="hybridMultilevel"/>
    <w:tmpl w:val="B6C4F7C8"/>
    <w:lvl w:ilvl="0" w:tplc="04090009">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4604C79"/>
    <w:multiLevelType w:val="multilevel"/>
    <w:tmpl w:val="C7326C76"/>
    <w:lvl w:ilvl="0">
      <w:start w:val="2"/>
      <w:numFmt w:val="decimal"/>
      <w:lvlText w:val="%1."/>
      <w:lvlJc w:val="left"/>
      <w:pPr>
        <w:ind w:left="1152" w:hanging="360"/>
      </w:pPr>
      <w:rPr>
        <w:rFonts w:hint="default"/>
      </w:rPr>
    </w:lvl>
    <w:lvl w:ilvl="1">
      <w:start w:val="1"/>
      <w:numFmt w:val="decimal"/>
      <w:isLgl/>
      <w:lvlText w:val="%1.%2"/>
      <w:lvlJc w:val="left"/>
      <w:pPr>
        <w:ind w:left="1512" w:hanging="720"/>
      </w:pPr>
      <w:rPr>
        <w:rFonts w:hint="default"/>
        <w:i w:val="0"/>
      </w:rPr>
    </w:lvl>
    <w:lvl w:ilvl="2">
      <w:start w:val="1"/>
      <w:numFmt w:val="decimal"/>
      <w:isLgl/>
      <w:lvlText w:val="%1.%2.%3"/>
      <w:lvlJc w:val="left"/>
      <w:pPr>
        <w:ind w:left="1512" w:hanging="720"/>
      </w:pPr>
      <w:rPr>
        <w:rFonts w:hint="default"/>
        <w:i w:val="0"/>
      </w:rPr>
    </w:lvl>
    <w:lvl w:ilvl="3">
      <w:start w:val="1"/>
      <w:numFmt w:val="decimal"/>
      <w:isLgl/>
      <w:lvlText w:val="%1.%2.%3.%4"/>
      <w:lvlJc w:val="left"/>
      <w:pPr>
        <w:ind w:left="1872" w:hanging="1080"/>
      </w:pPr>
      <w:rPr>
        <w:rFonts w:hint="default"/>
        <w:i w:val="0"/>
      </w:rPr>
    </w:lvl>
    <w:lvl w:ilvl="4">
      <w:start w:val="1"/>
      <w:numFmt w:val="decimal"/>
      <w:isLgl/>
      <w:lvlText w:val="%1.%2.%3.%4.%5"/>
      <w:lvlJc w:val="left"/>
      <w:pPr>
        <w:ind w:left="2232" w:hanging="1440"/>
      </w:pPr>
      <w:rPr>
        <w:rFonts w:hint="default"/>
        <w:i w:val="0"/>
      </w:rPr>
    </w:lvl>
    <w:lvl w:ilvl="5">
      <w:start w:val="1"/>
      <w:numFmt w:val="decimal"/>
      <w:isLgl/>
      <w:lvlText w:val="%1.%2.%3.%4.%5.%6"/>
      <w:lvlJc w:val="left"/>
      <w:pPr>
        <w:ind w:left="2232" w:hanging="1440"/>
      </w:pPr>
      <w:rPr>
        <w:rFonts w:hint="default"/>
        <w:i w:val="0"/>
      </w:rPr>
    </w:lvl>
    <w:lvl w:ilvl="6">
      <w:start w:val="1"/>
      <w:numFmt w:val="decimal"/>
      <w:isLgl/>
      <w:lvlText w:val="%1.%2.%3.%4.%5.%6.%7"/>
      <w:lvlJc w:val="left"/>
      <w:pPr>
        <w:ind w:left="2592" w:hanging="1800"/>
      </w:pPr>
      <w:rPr>
        <w:rFonts w:hint="default"/>
        <w:i w:val="0"/>
      </w:rPr>
    </w:lvl>
    <w:lvl w:ilvl="7">
      <w:start w:val="1"/>
      <w:numFmt w:val="decimal"/>
      <w:isLgl/>
      <w:lvlText w:val="%1.%2.%3.%4.%5.%6.%7.%8"/>
      <w:lvlJc w:val="left"/>
      <w:pPr>
        <w:ind w:left="2952" w:hanging="2160"/>
      </w:pPr>
      <w:rPr>
        <w:rFonts w:hint="default"/>
        <w:i w:val="0"/>
      </w:rPr>
    </w:lvl>
    <w:lvl w:ilvl="8">
      <w:start w:val="1"/>
      <w:numFmt w:val="decimal"/>
      <w:isLgl/>
      <w:lvlText w:val="%1.%2.%3.%4.%5.%6.%7.%8.%9"/>
      <w:lvlJc w:val="left"/>
      <w:pPr>
        <w:ind w:left="2952" w:hanging="2160"/>
      </w:pPr>
      <w:rPr>
        <w:rFonts w:hint="default"/>
        <w:i w:val="0"/>
      </w:rPr>
    </w:lvl>
  </w:abstractNum>
  <w:abstractNum w:abstractNumId="9">
    <w:nsid w:val="46281FC3"/>
    <w:multiLevelType w:val="hybridMultilevel"/>
    <w:tmpl w:val="6850515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47C64968"/>
    <w:multiLevelType w:val="hybridMultilevel"/>
    <w:tmpl w:val="5424599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4981129C"/>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993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2">
    <w:nsid w:val="55573968"/>
    <w:multiLevelType w:val="hybridMultilevel"/>
    <w:tmpl w:val="FA425202"/>
    <w:lvl w:ilvl="0" w:tplc="8EB63DF6">
      <w:start w:val="1"/>
      <w:numFmt w:val="bullet"/>
      <w:lvlText w:val="•"/>
      <w:lvlJc w:val="left"/>
      <w:pPr>
        <w:tabs>
          <w:tab w:val="num" w:pos="720"/>
        </w:tabs>
        <w:ind w:left="720" w:hanging="360"/>
      </w:pPr>
      <w:rPr>
        <w:rFonts w:ascii="Times New Roman" w:hAnsi="Times New Roman" w:hint="default"/>
      </w:rPr>
    </w:lvl>
    <w:lvl w:ilvl="1" w:tplc="54467916" w:tentative="1">
      <w:start w:val="1"/>
      <w:numFmt w:val="bullet"/>
      <w:lvlText w:val="•"/>
      <w:lvlJc w:val="left"/>
      <w:pPr>
        <w:tabs>
          <w:tab w:val="num" w:pos="1440"/>
        </w:tabs>
        <w:ind w:left="1440" w:hanging="360"/>
      </w:pPr>
      <w:rPr>
        <w:rFonts w:ascii="Times New Roman" w:hAnsi="Times New Roman" w:hint="default"/>
      </w:rPr>
    </w:lvl>
    <w:lvl w:ilvl="2" w:tplc="B2F6FBF0" w:tentative="1">
      <w:start w:val="1"/>
      <w:numFmt w:val="bullet"/>
      <w:lvlText w:val="•"/>
      <w:lvlJc w:val="left"/>
      <w:pPr>
        <w:tabs>
          <w:tab w:val="num" w:pos="2160"/>
        </w:tabs>
        <w:ind w:left="2160" w:hanging="360"/>
      </w:pPr>
      <w:rPr>
        <w:rFonts w:ascii="Times New Roman" w:hAnsi="Times New Roman" w:hint="default"/>
      </w:rPr>
    </w:lvl>
    <w:lvl w:ilvl="3" w:tplc="C81A23BE" w:tentative="1">
      <w:start w:val="1"/>
      <w:numFmt w:val="bullet"/>
      <w:lvlText w:val="•"/>
      <w:lvlJc w:val="left"/>
      <w:pPr>
        <w:tabs>
          <w:tab w:val="num" w:pos="2880"/>
        </w:tabs>
        <w:ind w:left="2880" w:hanging="360"/>
      </w:pPr>
      <w:rPr>
        <w:rFonts w:ascii="Times New Roman" w:hAnsi="Times New Roman" w:hint="default"/>
      </w:rPr>
    </w:lvl>
    <w:lvl w:ilvl="4" w:tplc="B00EB3BE" w:tentative="1">
      <w:start w:val="1"/>
      <w:numFmt w:val="bullet"/>
      <w:lvlText w:val="•"/>
      <w:lvlJc w:val="left"/>
      <w:pPr>
        <w:tabs>
          <w:tab w:val="num" w:pos="3600"/>
        </w:tabs>
        <w:ind w:left="3600" w:hanging="360"/>
      </w:pPr>
      <w:rPr>
        <w:rFonts w:ascii="Times New Roman" w:hAnsi="Times New Roman" w:hint="default"/>
      </w:rPr>
    </w:lvl>
    <w:lvl w:ilvl="5" w:tplc="17B860CC" w:tentative="1">
      <w:start w:val="1"/>
      <w:numFmt w:val="bullet"/>
      <w:lvlText w:val="•"/>
      <w:lvlJc w:val="left"/>
      <w:pPr>
        <w:tabs>
          <w:tab w:val="num" w:pos="4320"/>
        </w:tabs>
        <w:ind w:left="4320" w:hanging="360"/>
      </w:pPr>
      <w:rPr>
        <w:rFonts w:ascii="Times New Roman" w:hAnsi="Times New Roman" w:hint="default"/>
      </w:rPr>
    </w:lvl>
    <w:lvl w:ilvl="6" w:tplc="06FC70C8" w:tentative="1">
      <w:start w:val="1"/>
      <w:numFmt w:val="bullet"/>
      <w:lvlText w:val="•"/>
      <w:lvlJc w:val="left"/>
      <w:pPr>
        <w:tabs>
          <w:tab w:val="num" w:pos="5040"/>
        </w:tabs>
        <w:ind w:left="5040" w:hanging="360"/>
      </w:pPr>
      <w:rPr>
        <w:rFonts w:ascii="Times New Roman" w:hAnsi="Times New Roman" w:hint="default"/>
      </w:rPr>
    </w:lvl>
    <w:lvl w:ilvl="7" w:tplc="1BA25B64" w:tentative="1">
      <w:start w:val="1"/>
      <w:numFmt w:val="bullet"/>
      <w:lvlText w:val="•"/>
      <w:lvlJc w:val="left"/>
      <w:pPr>
        <w:tabs>
          <w:tab w:val="num" w:pos="5760"/>
        </w:tabs>
        <w:ind w:left="5760" w:hanging="360"/>
      </w:pPr>
      <w:rPr>
        <w:rFonts w:ascii="Times New Roman" w:hAnsi="Times New Roman" w:hint="default"/>
      </w:rPr>
    </w:lvl>
    <w:lvl w:ilvl="8" w:tplc="8928545A" w:tentative="1">
      <w:start w:val="1"/>
      <w:numFmt w:val="bullet"/>
      <w:lvlText w:val="•"/>
      <w:lvlJc w:val="left"/>
      <w:pPr>
        <w:tabs>
          <w:tab w:val="num" w:pos="6480"/>
        </w:tabs>
        <w:ind w:left="6480" w:hanging="360"/>
      </w:pPr>
      <w:rPr>
        <w:rFonts w:ascii="Times New Roman" w:hAnsi="Times New Roman" w:hint="default"/>
      </w:rPr>
    </w:lvl>
  </w:abstractNum>
  <w:abstractNum w:abstractNumId="13">
    <w:nsid w:val="5952696F"/>
    <w:multiLevelType w:val="multilevel"/>
    <w:tmpl w:val="133083F6"/>
    <w:lvl w:ilvl="0">
      <w:start w:val="3"/>
      <w:numFmt w:val="decimal"/>
      <w:lvlText w:val="%1"/>
      <w:lvlJc w:val="left"/>
      <w:pPr>
        <w:ind w:left="645" w:hanging="645"/>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14">
    <w:nsid w:val="5C2F5309"/>
    <w:multiLevelType w:val="hybridMultilevel"/>
    <w:tmpl w:val="21148546"/>
    <w:lvl w:ilvl="0" w:tplc="0409000F">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61984EE0"/>
    <w:multiLevelType w:val="hybridMultilevel"/>
    <w:tmpl w:val="36FA739A"/>
    <w:lvl w:ilvl="0" w:tplc="BF98AFBE">
      <w:start w:val="1"/>
      <w:numFmt w:val="bullet"/>
      <w:lvlText w:val=""/>
      <w:lvlJc w:val="left"/>
      <w:pPr>
        <w:ind w:left="864" w:hanging="432"/>
      </w:pPr>
      <w:rPr>
        <w:rFonts w:ascii="Symbol" w:hAnsi="Symbol" w:hint="default"/>
      </w:rPr>
    </w:lvl>
    <w:lvl w:ilvl="1" w:tplc="04090019">
      <w:start w:val="1"/>
      <w:numFmt w:val="lowerLetter"/>
      <w:lvlText w:val="%2."/>
      <w:lvlJc w:val="left"/>
      <w:pPr>
        <w:ind w:left="1530" w:hanging="360"/>
      </w:pPr>
    </w:lvl>
    <w:lvl w:ilvl="2" w:tplc="0409001B">
      <w:start w:val="1"/>
      <w:numFmt w:val="lowerRoman"/>
      <w:lvlText w:val="%3."/>
      <w:lvlJc w:val="right"/>
      <w:pPr>
        <w:ind w:left="2250" w:hanging="180"/>
      </w:pPr>
    </w:lvl>
    <w:lvl w:ilvl="3" w:tplc="0409000F">
      <w:start w:val="1"/>
      <w:numFmt w:val="decimal"/>
      <w:lvlText w:val="%4."/>
      <w:lvlJc w:val="left"/>
      <w:pPr>
        <w:ind w:left="2970" w:hanging="360"/>
      </w:pPr>
    </w:lvl>
    <w:lvl w:ilvl="4" w:tplc="04090019">
      <w:start w:val="1"/>
      <w:numFmt w:val="lowerLetter"/>
      <w:lvlText w:val="%5."/>
      <w:lvlJc w:val="left"/>
      <w:pPr>
        <w:ind w:left="3690" w:hanging="360"/>
      </w:pPr>
    </w:lvl>
    <w:lvl w:ilvl="5" w:tplc="0409001B">
      <w:start w:val="1"/>
      <w:numFmt w:val="lowerRoman"/>
      <w:lvlText w:val="%6."/>
      <w:lvlJc w:val="right"/>
      <w:pPr>
        <w:ind w:left="4410" w:hanging="180"/>
      </w:pPr>
    </w:lvl>
    <w:lvl w:ilvl="6" w:tplc="0409000F">
      <w:start w:val="1"/>
      <w:numFmt w:val="decimal"/>
      <w:lvlText w:val="%7."/>
      <w:lvlJc w:val="left"/>
      <w:pPr>
        <w:ind w:left="5130" w:hanging="360"/>
      </w:pPr>
    </w:lvl>
    <w:lvl w:ilvl="7" w:tplc="04090019">
      <w:start w:val="1"/>
      <w:numFmt w:val="lowerLetter"/>
      <w:lvlText w:val="%8."/>
      <w:lvlJc w:val="left"/>
      <w:pPr>
        <w:ind w:left="5850" w:hanging="360"/>
      </w:pPr>
    </w:lvl>
    <w:lvl w:ilvl="8" w:tplc="0409001B">
      <w:start w:val="1"/>
      <w:numFmt w:val="lowerRoman"/>
      <w:lvlText w:val="%9."/>
      <w:lvlJc w:val="right"/>
      <w:pPr>
        <w:ind w:left="6570" w:hanging="180"/>
      </w:pPr>
    </w:lvl>
  </w:abstractNum>
  <w:abstractNum w:abstractNumId="16">
    <w:nsid w:val="660D54FE"/>
    <w:multiLevelType w:val="hybridMultilevel"/>
    <w:tmpl w:val="B352D9A2"/>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num w:numId="1">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0"/>
    <w:lvlOverride w:ilvl="0">
      <w:startOverride w:val="2"/>
    </w:lvlOverride>
    <w:lvlOverride w:ilvl="1"/>
    <w:lvlOverride w:ilvl="2"/>
    <w:lvlOverride w:ilvl="3"/>
    <w:lvlOverride w:ilvl="4"/>
    <w:lvlOverride w:ilvl="5"/>
    <w:lvlOverride w:ilvl="6"/>
    <w:lvlOverride w:ilvl="7"/>
    <w:lvlOverride w:ilvl="8"/>
  </w:num>
  <w:num w:numId="4">
    <w:abstractNumId w:val="16"/>
  </w:num>
  <w:num w:numId="5">
    <w:abstractNumId w:val="15"/>
  </w:num>
  <w:num w:numId="6">
    <w:abstractNumId w:val="11"/>
  </w:num>
  <w:num w:numId="7">
    <w:abstractNumId w:val="11"/>
    <w:lvlOverride w:ilvl="0">
      <w:startOverride w:val="1"/>
    </w:lvlOverride>
  </w:num>
  <w:num w:numId="8">
    <w:abstractNumId w:val="10"/>
  </w:num>
  <w:num w:numId="9">
    <w:abstractNumId w:val="8"/>
  </w:num>
  <w:num w:numId="10">
    <w:abstractNumId w:val="13"/>
  </w:num>
  <w:num w:numId="11">
    <w:abstractNumId w:val="5"/>
  </w:num>
  <w:num w:numId="12">
    <w:abstractNumId w:val="9"/>
  </w:num>
  <w:num w:numId="13">
    <w:abstractNumId w:val="14"/>
  </w:num>
  <w:num w:numId="14">
    <w:abstractNumId w:val="6"/>
  </w:num>
  <w:num w:numId="15">
    <w:abstractNumId w:val="7"/>
  </w:num>
  <w:num w:numId="16">
    <w:abstractNumId w:val="12"/>
  </w:num>
  <w:num w:numId="17">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
  </w:num>
  <w:num w:numId="20">
    <w:abstractNumId w:val="4"/>
  </w:num>
  <w:num w:numId="2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6"/>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CA2BFF"/>
    <w:rsid w:val="00046EC9"/>
    <w:rsid w:val="000608A9"/>
    <w:rsid w:val="00086D65"/>
    <w:rsid w:val="000A1351"/>
    <w:rsid w:val="000C3AA3"/>
    <w:rsid w:val="000C6251"/>
    <w:rsid w:val="001314C4"/>
    <w:rsid w:val="00140AA1"/>
    <w:rsid w:val="00174676"/>
    <w:rsid w:val="00186CA2"/>
    <w:rsid w:val="001A5DB7"/>
    <w:rsid w:val="001E3FE8"/>
    <w:rsid w:val="001F6476"/>
    <w:rsid w:val="002073F0"/>
    <w:rsid w:val="00241A18"/>
    <w:rsid w:val="00241F66"/>
    <w:rsid w:val="00256410"/>
    <w:rsid w:val="00263D37"/>
    <w:rsid w:val="00266B7D"/>
    <w:rsid w:val="002B16AD"/>
    <w:rsid w:val="002C0803"/>
    <w:rsid w:val="002D28EB"/>
    <w:rsid w:val="002F0A46"/>
    <w:rsid w:val="002F70CF"/>
    <w:rsid w:val="0031392E"/>
    <w:rsid w:val="00355704"/>
    <w:rsid w:val="003B21A3"/>
    <w:rsid w:val="003D4926"/>
    <w:rsid w:val="00410F77"/>
    <w:rsid w:val="004243C1"/>
    <w:rsid w:val="0043036A"/>
    <w:rsid w:val="00457B4C"/>
    <w:rsid w:val="004635B0"/>
    <w:rsid w:val="00464A33"/>
    <w:rsid w:val="004B29FC"/>
    <w:rsid w:val="004D3E2E"/>
    <w:rsid w:val="00525D6D"/>
    <w:rsid w:val="0055251A"/>
    <w:rsid w:val="00560D3E"/>
    <w:rsid w:val="00577D9F"/>
    <w:rsid w:val="00585851"/>
    <w:rsid w:val="00591CD6"/>
    <w:rsid w:val="005C6E99"/>
    <w:rsid w:val="005C7783"/>
    <w:rsid w:val="005D7484"/>
    <w:rsid w:val="005F3D97"/>
    <w:rsid w:val="005F7567"/>
    <w:rsid w:val="00623C56"/>
    <w:rsid w:val="00634302"/>
    <w:rsid w:val="00635F65"/>
    <w:rsid w:val="0064552B"/>
    <w:rsid w:val="006901DA"/>
    <w:rsid w:val="006B4951"/>
    <w:rsid w:val="006B56C0"/>
    <w:rsid w:val="006C5F24"/>
    <w:rsid w:val="006D4E59"/>
    <w:rsid w:val="0071019C"/>
    <w:rsid w:val="00737EBC"/>
    <w:rsid w:val="007617B2"/>
    <w:rsid w:val="00762FA5"/>
    <w:rsid w:val="00764FB7"/>
    <w:rsid w:val="00780E68"/>
    <w:rsid w:val="00792A7C"/>
    <w:rsid w:val="007F2DF8"/>
    <w:rsid w:val="007F6104"/>
    <w:rsid w:val="0080778E"/>
    <w:rsid w:val="008111BB"/>
    <w:rsid w:val="00812270"/>
    <w:rsid w:val="00840FEC"/>
    <w:rsid w:val="00844F39"/>
    <w:rsid w:val="00851FC4"/>
    <w:rsid w:val="00854E36"/>
    <w:rsid w:val="00857CA3"/>
    <w:rsid w:val="00865ACF"/>
    <w:rsid w:val="00881856"/>
    <w:rsid w:val="00890383"/>
    <w:rsid w:val="00896744"/>
    <w:rsid w:val="008A1A64"/>
    <w:rsid w:val="008A7BA6"/>
    <w:rsid w:val="008B58EE"/>
    <w:rsid w:val="008D2B25"/>
    <w:rsid w:val="008F0230"/>
    <w:rsid w:val="008F7DBD"/>
    <w:rsid w:val="00925E73"/>
    <w:rsid w:val="00933A1C"/>
    <w:rsid w:val="00964232"/>
    <w:rsid w:val="009828EB"/>
    <w:rsid w:val="0099241C"/>
    <w:rsid w:val="009B1517"/>
    <w:rsid w:val="009D39BF"/>
    <w:rsid w:val="00A02D46"/>
    <w:rsid w:val="00A72B18"/>
    <w:rsid w:val="00A7772C"/>
    <w:rsid w:val="00A834D0"/>
    <w:rsid w:val="00A92381"/>
    <w:rsid w:val="00AE75DB"/>
    <w:rsid w:val="00B04517"/>
    <w:rsid w:val="00B232B6"/>
    <w:rsid w:val="00B40E69"/>
    <w:rsid w:val="00B93E5E"/>
    <w:rsid w:val="00BB6A17"/>
    <w:rsid w:val="00BE459F"/>
    <w:rsid w:val="00BF24D6"/>
    <w:rsid w:val="00BF6177"/>
    <w:rsid w:val="00C16644"/>
    <w:rsid w:val="00C424AD"/>
    <w:rsid w:val="00C43136"/>
    <w:rsid w:val="00C72AE8"/>
    <w:rsid w:val="00C80396"/>
    <w:rsid w:val="00CA186F"/>
    <w:rsid w:val="00CA2B3E"/>
    <w:rsid w:val="00CA2BFF"/>
    <w:rsid w:val="00CB685B"/>
    <w:rsid w:val="00CB747B"/>
    <w:rsid w:val="00CC6823"/>
    <w:rsid w:val="00CC6B13"/>
    <w:rsid w:val="00CF0474"/>
    <w:rsid w:val="00D04C42"/>
    <w:rsid w:val="00D060BA"/>
    <w:rsid w:val="00D2176A"/>
    <w:rsid w:val="00D34AC0"/>
    <w:rsid w:val="00D41561"/>
    <w:rsid w:val="00D46B6A"/>
    <w:rsid w:val="00D625A8"/>
    <w:rsid w:val="00D953AC"/>
    <w:rsid w:val="00DB5FF8"/>
    <w:rsid w:val="00DE4F7D"/>
    <w:rsid w:val="00DF4BF9"/>
    <w:rsid w:val="00DF4CAC"/>
    <w:rsid w:val="00E01A77"/>
    <w:rsid w:val="00E67283"/>
    <w:rsid w:val="00E85965"/>
    <w:rsid w:val="00E9303E"/>
    <w:rsid w:val="00E96EE2"/>
    <w:rsid w:val="00EA0F76"/>
    <w:rsid w:val="00EC4AFA"/>
    <w:rsid w:val="00F006F6"/>
    <w:rsid w:val="00F06717"/>
    <w:rsid w:val="00F1780A"/>
    <w:rsid w:val="00F223F6"/>
    <w:rsid w:val="00F320AE"/>
    <w:rsid w:val="00F816D3"/>
    <w:rsid w:val="00FB3932"/>
    <w:rsid w:val="00FB6F3C"/>
    <w:rsid w:val="00FD1950"/>
  </w:rsids>
  <m:mathPr>
    <m:mathFont m:val="Cambria Math"/>
    <m:brkBin m:val="before"/>
    <m:brkBinSub m:val="--"/>
    <m:smallFrac m:val="0"/>
    <m:dispDef/>
    <m:lMargin m:val="0"/>
    <m:rMargin m:val="0"/>
    <m:defJc m:val="centerGroup"/>
    <m:wrapIndent m:val="1440"/>
    <m:intLim m:val="subSup"/>
    <m:naryLim m:val="undOvr"/>
  </m:mathPr>
  <w:themeFontLang w:val="en-US" w:bidi="b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A2BFF"/>
  </w:style>
  <w:style w:type="paragraph" w:styleId="Heading1">
    <w:name w:val="heading 1"/>
    <w:basedOn w:val="Normal"/>
    <w:next w:val="Normal"/>
    <w:link w:val="Heading1Char"/>
    <w:uiPriority w:val="9"/>
    <w:qFormat/>
    <w:rsid w:val="00CA2BFF"/>
    <w:pPr>
      <w:keepNext/>
      <w:keepLines/>
      <w:numPr>
        <w:numId w:val="6"/>
      </w:numPr>
      <w:spacing w:before="480" w:after="0"/>
      <w:outlineLvl w:val="0"/>
    </w:pPr>
    <w:rPr>
      <w:rFonts w:ascii="Times New Roman" w:eastAsiaTheme="majorEastAsia" w:hAnsi="Times New Roman" w:cstheme="majorBidi"/>
      <w:b/>
      <w:bCs/>
      <w:caps/>
      <w:color w:val="000000" w:themeColor="text1"/>
      <w:sz w:val="28"/>
      <w:szCs w:val="28"/>
    </w:rPr>
  </w:style>
  <w:style w:type="paragraph" w:styleId="Heading2">
    <w:name w:val="heading 2"/>
    <w:basedOn w:val="Normal"/>
    <w:next w:val="Normal"/>
    <w:link w:val="Heading2Char"/>
    <w:uiPriority w:val="9"/>
    <w:unhideWhenUsed/>
    <w:qFormat/>
    <w:rsid w:val="00CA2BFF"/>
    <w:pPr>
      <w:keepNext/>
      <w:keepLines/>
      <w:numPr>
        <w:ilvl w:val="1"/>
        <w:numId w:val="6"/>
      </w:numPr>
      <w:spacing w:before="200" w:after="0"/>
      <w:ind w:left="8586"/>
      <w:outlineLvl w:val="1"/>
    </w:pPr>
    <w:rPr>
      <w:rFonts w:ascii="Times New Roman" w:eastAsiaTheme="majorEastAsia" w:hAnsi="Times New Roman" w:cstheme="majorBidi"/>
      <w:b/>
      <w:bCs/>
      <w:caps/>
      <w:color w:val="000000" w:themeColor="text1"/>
      <w:sz w:val="28"/>
      <w:szCs w:val="26"/>
    </w:rPr>
  </w:style>
  <w:style w:type="paragraph" w:styleId="Heading3">
    <w:name w:val="heading 3"/>
    <w:basedOn w:val="Normal"/>
    <w:next w:val="Normal"/>
    <w:link w:val="Heading3Char"/>
    <w:uiPriority w:val="9"/>
    <w:unhideWhenUsed/>
    <w:qFormat/>
    <w:rsid w:val="00CA2BFF"/>
    <w:pPr>
      <w:keepNext/>
      <w:keepLines/>
      <w:numPr>
        <w:ilvl w:val="2"/>
        <w:numId w:val="6"/>
      </w:numPr>
      <w:spacing w:before="200" w:after="0"/>
      <w:outlineLvl w:val="2"/>
    </w:pPr>
    <w:rPr>
      <w:rFonts w:ascii="Times New Roman" w:eastAsiaTheme="majorEastAsia" w:hAnsi="Times New Roman" w:cstheme="majorBidi"/>
      <w:b/>
      <w:bCs/>
      <w:caps/>
      <w:color w:val="000000" w:themeColor="text1"/>
      <w:sz w:val="28"/>
    </w:rPr>
  </w:style>
  <w:style w:type="paragraph" w:styleId="Heading4">
    <w:name w:val="heading 4"/>
    <w:basedOn w:val="Normal"/>
    <w:next w:val="Normal"/>
    <w:link w:val="Heading4Char"/>
    <w:uiPriority w:val="9"/>
    <w:semiHidden/>
    <w:unhideWhenUsed/>
    <w:qFormat/>
    <w:rsid w:val="00CA2BFF"/>
    <w:pPr>
      <w:keepNext/>
      <w:keepLines/>
      <w:numPr>
        <w:ilvl w:val="3"/>
        <w:numId w:val="6"/>
      </w:numPr>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CA2BFF"/>
    <w:pPr>
      <w:keepNext/>
      <w:keepLines/>
      <w:numPr>
        <w:ilvl w:val="4"/>
        <w:numId w:val="6"/>
      </w:numPr>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CA2BFF"/>
    <w:pPr>
      <w:keepNext/>
      <w:keepLines/>
      <w:numPr>
        <w:ilvl w:val="5"/>
        <w:numId w:val="6"/>
      </w:numPr>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CA2BFF"/>
    <w:pPr>
      <w:keepNext/>
      <w:keepLines/>
      <w:numPr>
        <w:ilvl w:val="6"/>
        <w:numId w:val="6"/>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CA2BFF"/>
    <w:pPr>
      <w:keepNext/>
      <w:keepLines/>
      <w:numPr>
        <w:ilvl w:val="7"/>
        <w:numId w:val="6"/>
      </w:numPr>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CA2BFF"/>
    <w:pPr>
      <w:keepNext/>
      <w:keepLines/>
      <w:numPr>
        <w:ilvl w:val="8"/>
        <w:numId w:val="6"/>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A2BFF"/>
    <w:rPr>
      <w:rFonts w:ascii="Times New Roman" w:eastAsiaTheme="majorEastAsia" w:hAnsi="Times New Roman" w:cstheme="majorBidi"/>
      <w:b/>
      <w:bCs/>
      <w:caps/>
      <w:color w:val="000000" w:themeColor="text1"/>
      <w:sz w:val="28"/>
      <w:szCs w:val="28"/>
    </w:rPr>
  </w:style>
  <w:style w:type="character" w:customStyle="1" w:styleId="Heading2Char">
    <w:name w:val="Heading 2 Char"/>
    <w:basedOn w:val="DefaultParagraphFont"/>
    <w:link w:val="Heading2"/>
    <w:uiPriority w:val="9"/>
    <w:rsid w:val="00CA2BFF"/>
    <w:rPr>
      <w:rFonts w:ascii="Times New Roman" w:eastAsiaTheme="majorEastAsia" w:hAnsi="Times New Roman" w:cstheme="majorBidi"/>
      <w:b/>
      <w:bCs/>
      <w:caps/>
      <w:color w:val="000000" w:themeColor="text1"/>
      <w:sz w:val="28"/>
      <w:szCs w:val="26"/>
    </w:rPr>
  </w:style>
  <w:style w:type="character" w:customStyle="1" w:styleId="Heading3Char">
    <w:name w:val="Heading 3 Char"/>
    <w:basedOn w:val="DefaultParagraphFont"/>
    <w:link w:val="Heading3"/>
    <w:uiPriority w:val="9"/>
    <w:rsid w:val="00CA2BFF"/>
    <w:rPr>
      <w:rFonts w:ascii="Times New Roman" w:eastAsiaTheme="majorEastAsia" w:hAnsi="Times New Roman" w:cstheme="majorBidi"/>
      <w:b/>
      <w:bCs/>
      <w:caps/>
      <w:color w:val="000000" w:themeColor="text1"/>
      <w:sz w:val="28"/>
    </w:rPr>
  </w:style>
  <w:style w:type="character" w:customStyle="1" w:styleId="Heading4Char">
    <w:name w:val="Heading 4 Char"/>
    <w:basedOn w:val="DefaultParagraphFont"/>
    <w:link w:val="Heading4"/>
    <w:uiPriority w:val="9"/>
    <w:semiHidden/>
    <w:rsid w:val="00CA2BF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CA2BF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CA2BF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CA2BF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CA2BFF"/>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CA2BFF"/>
    <w:rPr>
      <w:rFonts w:asciiTheme="majorHAnsi" w:eastAsiaTheme="majorEastAsia" w:hAnsiTheme="majorHAnsi" w:cstheme="majorBidi"/>
      <w:i/>
      <w:iCs/>
      <w:color w:val="404040" w:themeColor="text1" w:themeTint="BF"/>
      <w:sz w:val="20"/>
      <w:szCs w:val="20"/>
    </w:rPr>
  </w:style>
  <w:style w:type="paragraph" w:styleId="BalloonText">
    <w:name w:val="Balloon Text"/>
    <w:basedOn w:val="Normal"/>
    <w:link w:val="BalloonTextChar"/>
    <w:uiPriority w:val="99"/>
    <w:semiHidden/>
    <w:unhideWhenUsed/>
    <w:rsid w:val="00CA2BF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A2BFF"/>
    <w:rPr>
      <w:rFonts w:ascii="Tahoma" w:hAnsi="Tahoma" w:cs="Tahoma"/>
      <w:sz w:val="16"/>
      <w:szCs w:val="16"/>
    </w:rPr>
  </w:style>
  <w:style w:type="paragraph" w:styleId="Header">
    <w:name w:val="header"/>
    <w:basedOn w:val="Normal"/>
    <w:link w:val="HeaderChar"/>
    <w:uiPriority w:val="99"/>
    <w:unhideWhenUsed/>
    <w:rsid w:val="00CA2BFF"/>
    <w:pPr>
      <w:tabs>
        <w:tab w:val="center" w:pos="4680"/>
        <w:tab w:val="right" w:pos="9360"/>
      </w:tabs>
      <w:spacing w:after="0" w:line="240" w:lineRule="auto"/>
    </w:pPr>
  </w:style>
  <w:style w:type="character" w:customStyle="1" w:styleId="HeaderChar">
    <w:name w:val="Header Char"/>
    <w:basedOn w:val="DefaultParagraphFont"/>
    <w:link w:val="Header"/>
    <w:uiPriority w:val="99"/>
    <w:rsid w:val="00CA2BFF"/>
  </w:style>
  <w:style w:type="paragraph" w:styleId="Footer">
    <w:name w:val="footer"/>
    <w:basedOn w:val="Normal"/>
    <w:link w:val="FooterChar"/>
    <w:uiPriority w:val="99"/>
    <w:unhideWhenUsed/>
    <w:rsid w:val="00CA2BFF"/>
    <w:pPr>
      <w:tabs>
        <w:tab w:val="center" w:pos="4680"/>
        <w:tab w:val="right" w:pos="9360"/>
      </w:tabs>
      <w:spacing w:after="0" w:line="240" w:lineRule="auto"/>
    </w:pPr>
  </w:style>
  <w:style w:type="character" w:customStyle="1" w:styleId="FooterChar">
    <w:name w:val="Footer Char"/>
    <w:basedOn w:val="DefaultParagraphFont"/>
    <w:link w:val="Footer"/>
    <w:uiPriority w:val="99"/>
    <w:rsid w:val="00CA2BFF"/>
  </w:style>
  <w:style w:type="paragraph" w:styleId="NormalWeb">
    <w:name w:val="Normal (Web)"/>
    <w:basedOn w:val="Normal"/>
    <w:uiPriority w:val="99"/>
    <w:unhideWhenUsed/>
    <w:rsid w:val="00CA2BFF"/>
    <w:rPr>
      <w:rFonts w:ascii="Times New Roman" w:hAnsi="Times New Roman" w:cs="Times New Roman"/>
      <w:sz w:val="24"/>
      <w:szCs w:val="24"/>
    </w:rPr>
  </w:style>
  <w:style w:type="character" w:styleId="Strong">
    <w:name w:val="Strong"/>
    <w:basedOn w:val="DefaultParagraphFont"/>
    <w:uiPriority w:val="22"/>
    <w:qFormat/>
    <w:rsid w:val="00CA2BFF"/>
    <w:rPr>
      <w:b/>
      <w:bCs/>
    </w:rPr>
  </w:style>
  <w:style w:type="character" w:styleId="Hyperlink">
    <w:name w:val="Hyperlink"/>
    <w:basedOn w:val="DefaultParagraphFont"/>
    <w:uiPriority w:val="99"/>
    <w:unhideWhenUsed/>
    <w:rsid w:val="00CA2BFF"/>
    <w:rPr>
      <w:color w:val="0000FF"/>
      <w:u w:val="single"/>
    </w:rPr>
  </w:style>
  <w:style w:type="paragraph" w:styleId="ListParagraph">
    <w:name w:val="List Paragraph"/>
    <w:basedOn w:val="Normal"/>
    <w:uiPriority w:val="34"/>
    <w:qFormat/>
    <w:rsid w:val="00CA2BFF"/>
    <w:pPr>
      <w:ind w:left="720"/>
      <w:contextualSpacing/>
    </w:pPr>
  </w:style>
  <w:style w:type="paragraph" w:styleId="NoSpacing">
    <w:name w:val="No Spacing"/>
    <w:uiPriority w:val="1"/>
    <w:qFormat/>
    <w:rsid w:val="00CA2BFF"/>
    <w:pPr>
      <w:spacing w:after="0" w:line="240" w:lineRule="auto"/>
    </w:pPr>
  </w:style>
  <w:style w:type="character" w:customStyle="1" w:styleId="null">
    <w:name w:val="null"/>
    <w:basedOn w:val="DefaultParagraphFont"/>
    <w:rsid w:val="00CA2BFF"/>
  </w:style>
  <w:style w:type="paragraph" w:styleId="TOCHeading">
    <w:name w:val="TOC Heading"/>
    <w:basedOn w:val="Heading1"/>
    <w:next w:val="Normal"/>
    <w:uiPriority w:val="39"/>
    <w:semiHidden/>
    <w:unhideWhenUsed/>
    <w:qFormat/>
    <w:rsid w:val="00CA2BFF"/>
    <w:pPr>
      <w:numPr>
        <w:numId w:val="0"/>
      </w:numPr>
      <w:outlineLvl w:val="9"/>
    </w:pPr>
    <w:rPr>
      <w:rFonts w:asciiTheme="majorHAnsi" w:hAnsiTheme="majorHAnsi"/>
      <w:caps w:val="0"/>
      <w:color w:val="365F91" w:themeColor="accent1" w:themeShade="BF"/>
    </w:rPr>
  </w:style>
  <w:style w:type="paragraph" w:styleId="TOC2">
    <w:name w:val="toc 2"/>
    <w:basedOn w:val="Normal"/>
    <w:next w:val="Normal"/>
    <w:autoRedefine/>
    <w:uiPriority w:val="39"/>
    <w:unhideWhenUsed/>
    <w:rsid w:val="00CA2BFF"/>
    <w:pPr>
      <w:spacing w:after="100"/>
      <w:ind w:left="220"/>
    </w:pPr>
  </w:style>
  <w:style w:type="paragraph" w:styleId="TOC1">
    <w:name w:val="toc 1"/>
    <w:basedOn w:val="Normal"/>
    <w:next w:val="Normal"/>
    <w:autoRedefine/>
    <w:uiPriority w:val="39"/>
    <w:unhideWhenUsed/>
    <w:rsid w:val="00CA2BFF"/>
    <w:pPr>
      <w:spacing w:after="100"/>
    </w:pPr>
  </w:style>
  <w:style w:type="paragraph" w:styleId="TOC3">
    <w:name w:val="toc 3"/>
    <w:basedOn w:val="Normal"/>
    <w:next w:val="Normal"/>
    <w:autoRedefine/>
    <w:uiPriority w:val="39"/>
    <w:unhideWhenUsed/>
    <w:rsid w:val="00CA2BFF"/>
    <w:pPr>
      <w:spacing w:after="100"/>
      <w:ind w:left="440"/>
    </w:pPr>
  </w:style>
  <w:style w:type="paragraph" w:customStyle="1" w:styleId="Default">
    <w:name w:val="Default"/>
    <w:uiPriority w:val="99"/>
    <w:semiHidden/>
    <w:rsid w:val="00CA2BFF"/>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NormalWeb9">
    <w:name w:val="Normal (Web)+9"/>
    <w:basedOn w:val="Default"/>
    <w:next w:val="Default"/>
    <w:uiPriority w:val="99"/>
    <w:semiHidden/>
    <w:rsid w:val="00CA2BFF"/>
    <w:rPr>
      <w:color w:val="auto"/>
    </w:rPr>
  </w:style>
  <w:style w:type="paragraph" w:styleId="FootnoteText">
    <w:name w:val="footnote text"/>
    <w:basedOn w:val="Normal"/>
    <w:link w:val="FootnoteTextChar"/>
    <w:uiPriority w:val="99"/>
    <w:semiHidden/>
    <w:unhideWhenUsed/>
    <w:rsid w:val="00CA186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A186F"/>
    <w:rPr>
      <w:sz w:val="20"/>
      <w:szCs w:val="20"/>
    </w:rPr>
  </w:style>
  <w:style w:type="character" w:styleId="FootnoteReference">
    <w:name w:val="footnote reference"/>
    <w:basedOn w:val="DefaultParagraphFont"/>
    <w:uiPriority w:val="99"/>
    <w:semiHidden/>
    <w:unhideWhenUsed/>
    <w:rsid w:val="00CA186F"/>
    <w:rPr>
      <w:vertAlign w:val="superscript"/>
    </w:rPr>
  </w:style>
  <w:style w:type="table" w:styleId="TableGrid">
    <w:name w:val="Table Grid"/>
    <w:basedOn w:val="TableNormal"/>
    <w:uiPriority w:val="59"/>
    <w:rsid w:val="00B232B6"/>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8"/>
        <w:lang w:val="en-US" w:eastAsia="en-US" w:bidi="bn-IN"/>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361242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microsoft.com/office/2007/relationships/diagramDrawing" Target="diagrams/drawing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diagramColors" Target="diagrams/colors1.xml"/><Relationship Id="rId2" Type="http://schemas.openxmlformats.org/officeDocument/2006/relationships/numbering" Target="numbering.xml"/><Relationship Id="rId16" Type="http://schemas.openxmlformats.org/officeDocument/2006/relationships/diagramQuickStyle" Target="diagrams/quickStyle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diagramLayout" Target="diagrams/layout1.xml"/><Relationship Id="rId10" Type="http://schemas.openxmlformats.org/officeDocument/2006/relationships/header" Target="header1.xml"/><Relationship Id="rId19" Type="http://schemas.openxmlformats.org/officeDocument/2006/relationships/footer" Target="footer3.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diagramData" Target="diagrams/data1.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11F004ED-F0BC-4394-9393-F2F8CC75A5C3}" type="doc">
      <dgm:prSet loTypeId="urn:microsoft.com/office/officeart/2008/layout/RadialCluster" loCatId="cycle" qsTypeId="urn:microsoft.com/office/officeart/2005/8/quickstyle/simple1" qsCatId="simple" csTypeId="urn:microsoft.com/office/officeart/2005/8/colors/accent1_2" csCatId="accent1" phldr="1"/>
      <dgm:spPr/>
      <dgm:t>
        <a:bodyPr/>
        <a:lstStyle/>
        <a:p>
          <a:endParaRPr lang="en-US"/>
        </a:p>
      </dgm:t>
    </dgm:pt>
    <dgm:pt modelId="{89ED02DB-345C-4E6E-9F91-2DE34EE6C2F2}">
      <dgm:prSet phldrT="[Text]" custT="1"/>
      <dgm:spPr/>
      <dgm:t>
        <a:bodyPr/>
        <a:lstStyle/>
        <a:p>
          <a:r>
            <a:rPr lang="en-US" sz="1400"/>
            <a:t>Foreign direct investment (FDI</a:t>
          </a:r>
          <a:r>
            <a:rPr lang="en-US" sz="1000"/>
            <a:t>).</a:t>
          </a:r>
        </a:p>
      </dgm:t>
    </dgm:pt>
    <dgm:pt modelId="{0E31D219-1E5B-4C60-8F24-CACCD6FF30A6}" type="parTrans" cxnId="{A02BD720-FB9C-4029-8925-FBD2F019A811}">
      <dgm:prSet/>
      <dgm:spPr/>
      <dgm:t>
        <a:bodyPr/>
        <a:lstStyle/>
        <a:p>
          <a:endParaRPr lang="en-US"/>
        </a:p>
      </dgm:t>
    </dgm:pt>
    <dgm:pt modelId="{2B3B595C-0772-422C-B4B8-00D04B6CE90D}" type="sibTrans" cxnId="{A02BD720-FB9C-4029-8925-FBD2F019A811}">
      <dgm:prSet/>
      <dgm:spPr/>
      <dgm:t>
        <a:bodyPr/>
        <a:lstStyle/>
        <a:p>
          <a:endParaRPr lang="en-US"/>
        </a:p>
      </dgm:t>
    </dgm:pt>
    <dgm:pt modelId="{099DE43B-CF58-4F04-9D67-36F4EBEFB74C}">
      <dgm:prSet phldrT="[Text]" custT="1"/>
      <dgm:spPr/>
      <dgm:t>
        <a:bodyPr/>
        <a:lstStyle/>
        <a:p>
          <a:r>
            <a:rPr lang="en-US" sz="1200">
              <a:latin typeface="Times New Roman" panose="02020603050405020304" pitchFamily="18" charset="0"/>
              <a:cs typeface="Times New Roman" panose="02020603050405020304" pitchFamily="18" charset="0"/>
            </a:rPr>
            <a:t>GDP</a:t>
          </a:r>
        </a:p>
      </dgm:t>
    </dgm:pt>
    <dgm:pt modelId="{CD5CB66D-E1D8-4706-8EC8-50C10B09FE39}" type="parTrans" cxnId="{704AEEDD-BA33-47B7-9C3D-C2145DB79777}">
      <dgm:prSet/>
      <dgm:spPr/>
      <dgm:t>
        <a:bodyPr/>
        <a:lstStyle/>
        <a:p>
          <a:endParaRPr lang="en-US"/>
        </a:p>
      </dgm:t>
    </dgm:pt>
    <dgm:pt modelId="{FE5F426A-D173-4735-A2B9-A94B04FE12DF}" type="sibTrans" cxnId="{704AEEDD-BA33-47B7-9C3D-C2145DB79777}">
      <dgm:prSet/>
      <dgm:spPr/>
      <dgm:t>
        <a:bodyPr/>
        <a:lstStyle/>
        <a:p>
          <a:endParaRPr lang="en-US"/>
        </a:p>
      </dgm:t>
    </dgm:pt>
    <dgm:pt modelId="{95003524-6B1D-4F44-9CA9-475B951F09CE}">
      <dgm:prSet phldrT="[Text]" custT="1"/>
      <dgm:spPr/>
      <dgm:t>
        <a:bodyPr/>
        <a:lstStyle/>
        <a:p>
          <a:r>
            <a:rPr lang="en-US" sz="1200">
              <a:latin typeface="Times New Roman" panose="02020603050405020304" pitchFamily="18" charset="0"/>
              <a:cs typeface="Times New Roman" panose="02020603050405020304" pitchFamily="18" charset="0"/>
            </a:rPr>
            <a:t>Inflation </a:t>
          </a:r>
        </a:p>
      </dgm:t>
    </dgm:pt>
    <dgm:pt modelId="{10F96084-87B1-4A85-8541-384A8058E008}" type="parTrans" cxnId="{3B961AEE-1C08-432D-ADDD-9BBFB39C42B0}">
      <dgm:prSet/>
      <dgm:spPr/>
      <dgm:t>
        <a:bodyPr/>
        <a:lstStyle/>
        <a:p>
          <a:endParaRPr lang="en-US"/>
        </a:p>
      </dgm:t>
    </dgm:pt>
    <dgm:pt modelId="{3E94FE73-C44F-48FD-A665-D6939FDDCFDA}" type="sibTrans" cxnId="{3B961AEE-1C08-432D-ADDD-9BBFB39C42B0}">
      <dgm:prSet/>
      <dgm:spPr/>
      <dgm:t>
        <a:bodyPr/>
        <a:lstStyle/>
        <a:p>
          <a:endParaRPr lang="en-US"/>
        </a:p>
      </dgm:t>
    </dgm:pt>
    <dgm:pt modelId="{1783AB92-843E-4F05-BED6-BFFE43691997}">
      <dgm:prSet phldrT="[Text]" custT="1"/>
      <dgm:spPr/>
      <dgm:t>
        <a:bodyPr/>
        <a:lstStyle/>
        <a:p>
          <a:r>
            <a:rPr lang="en-US" sz="1200">
              <a:latin typeface="Times New Roman" panose="02020603050405020304" pitchFamily="18" charset="0"/>
              <a:cs typeface="Times New Roman" panose="02020603050405020304" pitchFamily="18" charset="0"/>
            </a:rPr>
            <a:t>Exchange rate</a:t>
          </a:r>
        </a:p>
      </dgm:t>
    </dgm:pt>
    <dgm:pt modelId="{1C293F62-B06E-4219-A085-1EEA1FE19A64}" type="parTrans" cxnId="{E8E2A614-81BB-4D06-9852-25E956961919}">
      <dgm:prSet/>
      <dgm:spPr/>
      <dgm:t>
        <a:bodyPr/>
        <a:lstStyle/>
        <a:p>
          <a:endParaRPr lang="en-US"/>
        </a:p>
      </dgm:t>
    </dgm:pt>
    <dgm:pt modelId="{80086119-731A-4AE3-BE86-5A56D2AEFB44}" type="sibTrans" cxnId="{E8E2A614-81BB-4D06-9852-25E956961919}">
      <dgm:prSet/>
      <dgm:spPr/>
      <dgm:t>
        <a:bodyPr/>
        <a:lstStyle/>
        <a:p>
          <a:endParaRPr lang="en-US"/>
        </a:p>
      </dgm:t>
    </dgm:pt>
    <dgm:pt modelId="{3645B5CB-8B85-4679-B84B-C768743224D9}" type="pres">
      <dgm:prSet presAssocID="{11F004ED-F0BC-4394-9393-F2F8CC75A5C3}" presName="Name0" presStyleCnt="0">
        <dgm:presLayoutVars>
          <dgm:chMax val="1"/>
          <dgm:chPref val="1"/>
          <dgm:dir/>
          <dgm:animOne val="branch"/>
          <dgm:animLvl val="lvl"/>
        </dgm:presLayoutVars>
      </dgm:prSet>
      <dgm:spPr/>
      <dgm:t>
        <a:bodyPr/>
        <a:lstStyle/>
        <a:p>
          <a:endParaRPr lang="en-US"/>
        </a:p>
      </dgm:t>
    </dgm:pt>
    <dgm:pt modelId="{C029FB75-670E-420F-9E85-BCCE203951FD}" type="pres">
      <dgm:prSet presAssocID="{89ED02DB-345C-4E6E-9F91-2DE34EE6C2F2}" presName="singleCycle" presStyleCnt="0"/>
      <dgm:spPr/>
    </dgm:pt>
    <dgm:pt modelId="{DED05046-5ADF-4A4C-9D61-BB7ADE08202A}" type="pres">
      <dgm:prSet presAssocID="{89ED02DB-345C-4E6E-9F91-2DE34EE6C2F2}" presName="singleCenter" presStyleLbl="node1" presStyleIdx="0" presStyleCnt="4">
        <dgm:presLayoutVars>
          <dgm:chMax val="7"/>
          <dgm:chPref val="7"/>
        </dgm:presLayoutVars>
      </dgm:prSet>
      <dgm:spPr/>
      <dgm:t>
        <a:bodyPr/>
        <a:lstStyle/>
        <a:p>
          <a:endParaRPr lang="en-US"/>
        </a:p>
      </dgm:t>
    </dgm:pt>
    <dgm:pt modelId="{9B3B0AB8-BB11-4736-9C95-507507BD7B2D}" type="pres">
      <dgm:prSet presAssocID="{CD5CB66D-E1D8-4706-8EC8-50C10B09FE39}" presName="Name56" presStyleLbl="parChTrans1D2" presStyleIdx="0" presStyleCnt="3"/>
      <dgm:spPr/>
      <dgm:t>
        <a:bodyPr/>
        <a:lstStyle/>
        <a:p>
          <a:endParaRPr lang="en-US"/>
        </a:p>
      </dgm:t>
    </dgm:pt>
    <dgm:pt modelId="{DED9CFD3-CF97-4137-AE6C-7AF44364A199}" type="pres">
      <dgm:prSet presAssocID="{099DE43B-CF58-4F04-9D67-36F4EBEFB74C}" presName="text0" presStyleLbl="node1" presStyleIdx="1" presStyleCnt="4" custScaleX="127295">
        <dgm:presLayoutVars>
          <dgm:bulletEnabled val="1"/>
        </dgm:presLayoutVars>
      </dgm:prSet>
      <dgm:spPr/>
      <dgm:t>
        <a:bodyPr/>
        <a:lstStyle/>
        <a:p>
          <a:endParaRPr lang="en-US"/>
        </a:p>
      </dgm:t>
    </dgm:pt>
    <dgm:pt modelId="{B5982949-D103-49DC-B780-CA49F910E9A2}" type="pres">
      <dgm:prSet presAssocID="{10F96084-87B1-4A85-8541-384A8058E008}" presName="Name56" presStyleLbl="parChTrans1D2" presStyleIdx="1" presStyleCnt="3"/>
      <dgm:spPr/>
      <dgm:t>
        <a:bodyPr/>
        <a:lstStyle/>
        <a:p>
          <a:endParaRPr lang="en-US"/>
        </a:p>
      </dgm:t>
    </dgm:pt>
    <dgm:pt modelId="{9A04CB61-9889-476F-B991-B3EEDB8A44E0}" type="pres">
      <dgm:prSet presAssocID="{95003524-6B1D-4F44-9CA9-475B951F09CE}" presName="text0" presStyleLbl="node1" presStyleIdx="2" presStyleCnt="4" custScaleX="175597">
        <dgm:presLayoutVars>
          <dgm:bulletEnabled val="1"/>
        </dgm:presLayoutVars>
      </dgm:prSet>
      <dgm:spPr/>
      <dgm:t>
        <a:bodyPr/>
        <a:lstStyle/>
        <a:p>
          <a:endParaRPr lang="en-US"/>
        </a:p>
      </dgm:t>
    </dgm:pt>
    <dgm:pt modelId="{03427B68-7368-4354-BEAE-C5581348F553}" type="pres">
      <dgm:prSet presAssocID="{1C293F62-B06E-4219-A085-1EEA1FE19A64}" presName="Name56" presStyleLbl="parChTrans1D2" presStyleIdx="2" presStyleCnt="3"/>
      <dgm:spPr/>
      <dgm:t>
        <a:bodyPr/>
        <a:lstStyle/>
        <a:p>
          <a:endParaRPr lang="en-US"/>
        </a:p>
      </dgm:t>
    </dgm:pt>
    <dgm:pt modelId="{7B18CF0A-8280-474A-83F5-239C838D6683}" type="pres">
      <dgm:prSet presAssocID="{1783AB92-843E-4F05-BED6-BFFE43691997}" presName="text0" presStyleLbl="node1" presStyleIdx="3" presStyleCnt="4" custScaleX="172133">
        <dgm:presLayoutVars>
          <dgm:bulletEnabled val="1"/>
        </dgm:presLayoutVars>
      </dgm:prSet>
      <dgm:spPr/>
      <dgm:t>
        <a:bodyPr/>
        <a:lstStyle/>
        <a:p>
          <a:endParaRPr lang="en-US"/>
        </a:p>
      </dgm:t>
    </dgm:pt>
  </dgm:ptLst>
  <dgm:cxnLst>
    <dgm:cxn modelId="{A1AD9E36-6316-4D4C-A158-C898421C5139}" type="presOf" srcId="{CD5CB66D-E1D8-4706-8EC8-50C10B09FE39}" destId="{9B3B0AB8-BB11-4736-9C95-507507BD7B2D}" srcOrd="0" destOrd="0" presId="urn:microsoft.com/office/officeart/2008/layout/RadialCluster"/>
    <dgm:cxn modelId="{704AEEDD-BA33-47B7-9C3D-C2145DB79777}" srcId="{89ED02DB-345C-4E6E-9F91-2DE34EE6C2F2}" destId="{099DE43B-CF58-4F04-9D67-36F4EBEFB74C}" srcOrd="0" destOrd="0" parTransId="{CD5CB66D-E1D8-4706-8EC8-50C10B09FE39}" sibTransId="{FE5F426A-D173-4735-A2B9-A94B04FE12DF}"/>
    <dgm:cxn modelId="{94DBA0CC-657D-4CCC-8D9F-374EC0BB78BF}" type="presOf" srcId="{099DE43B-CF58-4F04-9D67-36F4EBEFB74C}" destId="{DED9CFD3-CF97-4137-AE6C-7AF44364A199}" srcOrd="0" destOrd="0" presId="urn:microsoft.com/office/officeart/2008/layout/RadialCluster"/>
    <dgm:cxn modelId="{C3A19B76-FC47-4570-8FF6-3BCC4BA4A2C1}" type="presOf" srcId="{1C293F62-B06E-4219-A085-1EEA1FE19A64}" destId="{03427B68-7368-4354-BEAE-C5581348F553}" srcOrd="0" destOrd="0" presId="urn:microsoft.com/office/officeart/2008/layout/RadialCluster"/>
    <dgm:cxn modelId="{3B961AEE-1C08-432D-ADDD-9BBFB39C42B0}" srcId="{89ED02DB-345C-4E6E-9F91-2DE34EE6C2F2}" destId="{95003524-6B1D-4F44-9CA9-475B951F09CE}" srcOrd="1" destOrd="0" parTransId="{10F96084-87B1-4A85-8541-384A8058E008}" sibTransId="{3E94FE73-C44F-48FD-A665-D6939FDDCFDA}"/>
    <dgm:cxn modelId="{7296250D-8C2C-436E-8213-0F0834B8A429}" type="presOf" srcId="{10F96084-87B1-4A85-8541-384A8058E008}" destId="{B5982949-D103-49DC-B780-CA49F910E9A2}" srcOrd="0" destOrd="0" presId="urn:microsoft.com/office/officeart/2008/layout/RadialCluster"/>
    <dgm:cxn modelId="{29B6F6F1-B9B1-4F1B-AC46-5A2E153A517C}" type="presOf" srcId="{95003524-6B1D-4F44-9CA9-475B951F09CE}" destId="{9A04CB61-9889-476F-B991-B3EEDB8A44E0}" srcOrd="0" destOrd="0" presId="urn:microsoft.com/office/officeart/2008/layout/RadialCluster"/>
    <dgm:cxn modelId="{B75FAFD5-C523-44E4-BB75-ECE5F0935933}" type="presOf" srcId="{89ED02DB-345C-4E6E-9F91-2DE34EE6C2F2}" destId="{DED05046-5ADF-4A4C-9D61-BB7ADE08202A}" srcOrd="0" destOrd="0" presId="urn:microsoft.com/office/officeart/2008/layout/RadialCluster"/>
    <dgm:cxn modelId="{E8E2A614-81BB-4D06-9852-25E956961919}" srcId="{89ED02DB-345C-4E6E-9F91-2DE34EE6C2F2}" destId="{1783AB92-843E-4F05-BED6-BFFE43691997}" srcOrd="2" destOrd="0" parTransId="{1C293F62-B06E-4219-A085-1EEA1FE19A64}" sibTransId="{80086119-731A-4AE3-BE86-5A56D2AEFB44}"/>
    <dgm:cxn modelId="{B5956F1A-0370-4DE4-BDD0-6310826FEB9E}" type="presOf" srcId="{11F004ED-F0BC-4394-9393-F2F8CC75A5C3}" destId="{3645B5CB-8B85-4679-B84B-C768743224D9}" srcOrd="0" destOrd="0" presId="urn:microsoft.com/office/officeart/2008/layout/RadialCluster"/>
    <dgm:cxn modelId="{33C873B0-CA28-4D5F-A140-A275F396B996}" type="presOf" srcId="{1783AB92-843E-4F05-BED6-BFFE43691997}" destId="{7B18CF0A-8280-474A-83F5-239C838D6683}" srcOrd="0" destOrd="0" presId="urn:microsoft.com/office/officeart/2008/layout/RadialCluster"/>
    <dgm:cxn modelId="{A02BD720-FB9C-4029-8925-FBD2F019A811}" srcId="{11F004ED-F0BC-4394-9393-F2F8CC75A5C3}" destId="{89ED02DB-345C-4E6E-9F91-2DE34EE6C2F2}" srcOrd="0" destOrd="0" parTransId="{0E31D219-1E5B-4C60-8F24-CACCD6FF30A6}" sibTransId="{2B3B595C-0772-422C-B4B8-00D04B6CE90D}"/>
    <dgm:cxn modelId="{7EB00073-AD98-4ECA-AD29-D427C3E15054}" type="presParOf" srcId="{3645B5CB-8B85-4679-B84B-C768743224D9}" destId="{C029FB75-670E-420F-9E85-BCCE203951FD}" srcOrd="0" destOrd="0" presId="urn:microsoft.com/office/officeart/2008/layout/RadialCluster"/>
    <dgm:cxn modelId="{A9F47576-4BEF-488A-8AFE-6503D9C087DA}" type="presParOf" srcId="{C029FB75-670E-420F-9E85-BCCE203951FD}" destId="{DED05046-5ADF-4A4C-9D61-BB7ADE08202A}" srcOrd="0" destOrd="0" presId="urn:microsoft.com/office/officeart/2008/layout/RadialCluster"/>
    <dgm:cxn modelId="{D35F2863-6EA1-4BAB-84EF-CA9A18693808}" type="presParOf" srcId="{C029FB75-670E-420F-9E85-BCCE203951FD}" destId="{9B3B0AB8-BB11-4736-9C95-507507BD7B2D}" srcOrd="1" destOrd="0" presId="urn:microsoft.com/office/officeart/2008/layout/RadialCluster"/>
    <dgm:cxn modelId="{53FA4814-C247-42ED-96A5-699DB77795D7}" type="presParOf" srcId="{C029FB75-670E-420F-9E85-BCCE203951FD}" destId="{DED9CFD3-CF97-4137-AE6C-7AF44364A199}" srcOrd="2" destOrd="0" presId="urn:microsoft.com/office/officeart/2008/layout/RadialCluster"/>
    <dgm:cxn modelId="{7DFEBF58-C3B2-46EF-A7B5-F15673B79150}" type="presParOf" srcId="{C029FB75-670E-420F-9E85-BCCE203951FD}" destId="{B5982949-D103-49DC-B780-CA49F910E9A2}" srcOrd="3" destOrd="0" presId="urn:microsoft.com/office/officeart/2008/layout/RadialCluster"/>
    <dgm:cxn modelId="{69D7E455-1666-437D-8EB7-23D7E26C53C0}" type="presParOf" srcId="{C029FB75-670E-420F-9E85-BCCE203951FD}" destId="{9A04CB61-9889-476F-B991-B3EEDB8A44E0}" srcOrd="4" destOrd="0" presId="urn:microsoft.com/office/officeart/2008/layout/RadialCluster"/>
    <dgm:cxn modelId="{5B36FDFF-8EAA-4255-8AE2-111A1C3DDDC6}" type="presParOf" srcId="{C029FB75-670E-420F-9E85-BCCE203951FD}" destId="{03427B68-7368-4354-BEAE-C5581348F553}" srcOrd="5" destOrd="0" presId="urn:microsoft.com/office/officeart/2008/layout/RadialCluster"/>
    <dgm:cxn modelId="{2C55A450-578D-48FC-B0C8-62CDE551D882}" type="presParOf" srcId="{C029FB75-670E-420F-9E85-BCCE203951FD}" destId="{7B18CF0A-8280-474A-83F5-239C838D6683}" srcOrd="6" destOrd="0" presId="urn:microsoft.com/office/officeart/2008/layout/RadialCluster"/>
  </dgm:cxnLst>
  <dgm:bg/>
  <dgm:whole/>
  <dgm:extLst>
    <a:ext uri="http://schemas.microsoft.com/office/drawing/2008/diagram">
      <dsp:dataModelExt xmlns:dsp="http://schemas.microsoft.com/office/drawing/2008/diagram" relId="rId18"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DED05046-5ADF-4A4C-9D61-BB7ADE08202A}">
      <dsp:nvSpPr>
        <dsp:cNvPr id="0" name=""/>
        <dsp:cNvSpPr/>
      </dsp:nvSpPr>
      <dsp:spPr>
        <a:xfrm>
          <a:off x="2355473" y="1670621"/>
          <a:ext cx="1077277" cy="1077277"/>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5560" tIns="35560" rIns="35560" bIns="35560" numCol="1" spcCol="1270" anchor="ctr" anchorCtr="0">
          <a:noAutofit/>
        </a:bodyPr>
        <a:lstStyle/>
        <a:p>
          <a:pPr lvl="0" algn="ctr" defTabSz="622300">
            <a:lnSpc>
              <a:spcPct val="90000"/>
            </a:lnSpc>
            <a:spcBef>
              <a:spcPct val="0"/>
            </a:spcBef>
            <a:spcAft>
              <a:spcPct val="35000"/>
            </a:spcAft>
          </a:pPr>
          <a:r>
            <a:rPr lang="en-US" sz="1400" kern="1200"/>
            <a:t>Foreign direct investment (FDI</a:t>
          </a:r>
          <a:r>
            <a:rPr lang="en-US" sz="1000" kern="1200"/>
            <a:t>).</a:t>
          </a:r>
        </a:p>
      </dsp:txBody>
      <dsp:txXfrm>
        <a:off x="2408061" y="1723209"/>
        <a:ext cx="972101" cy="972101"/>
      </dsp:txXfrm>
    </dsp:sp>
    <dsp:sp modelId="{9B3B0AB8-BB11-4736-9C95-507507BD7B2D}">
      <dsp:nvSpPr>
        <dsp:cNvPr id="0" name=""/>
        <dsp:cNvSpPr/>
      </dsp:nvSpPr>
      <dsp:spPr>
        <a:xfrm rot="16200000">
          <a:off x="2516279" y="1292789"/>
          <a:ext cx="755665" cy="0"/>
        </a:xfrm>
        <a:custGeom>
          <a:avLst/>
          <a:gdLst/>
          <a:ahLst/>
          <a:cxnLst/>
          <a:rect l="0" t="0" r="0" b="0"/>
          <a:pathLst>
            <a:path>
              <a:moveTo>
                <a:pt x="0" y="0"/>
              </a:moveTo>
              <a:lnTo>
                <a:pt x="755665" y="0"/>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DED9CFD3-CF97-4137-AE6C-7AF44364A199}">
      <dsp:nvSpPr>
        <dsp:cNvPr id="0" name=""/>
        <dsp:cNvSpPr/>
      </dsp:nvSpPr>
      <dsp:spPr>
        <a:xfrm>
          <a:off x="2434719" y="193180"/>
          <a:ext cx="918784" cy="721775"/>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30480" rIns="30480" bIns="30480" numCol="1" spcCol="1270" anchor="ctr" anchorCtr="0">
          <a:noAutofit/>
        </a:bodyPr>
        <a:lstStyle/>
        <a:p>
          <a:pPr lvl="0" algn="ctr" defTabSz="533400">
            <a:lnSpc>
              <a:spcPct val="90000"/>
            </a:lnSpc>
            <a:spcBef>
              <a:spcPct val="0"/>
            </a:spcBef>
            <a:spcAft>
              <a:spcPct val="35000"/>
            </a:spcAft>
          </a:pPr>
          <a:r>
            <a:rPr lang="en-US" sz="1200" kern="1200">
              <a:latin typeface="Times New Roman" panose="02020603050405020304" pitchFamily="18" charset="0"/>
              <a:cs typeface="Times New Roman" panose="02020603050405020304" pitchFamily="18" charset="0"/>
            </a:rPr>
            <a:t>GDP</a:t>
          </a:r>
        </a:p>
      </dsp:txBody>
      <dsp:txXfrm>
        <a:off x="2469953" y="228414"/>
        <a:ext cx="848316" cy="651307"/>
      </dsp:txXfrm>
    </dsp:sp>
    <dsp:sp modelId="{B5982949-D103-49DC-B780-CA49F910E9A2}">
      <dsp:nvSpPr>
        <dsp:cNvPr id="0" name=""/>
        <dsp:cNvSpPr/>
      </dsp:nvSpPr>
      <dsp:spPr>
        <a:xfrm rot="1800000">
          <a:off x="3411887" y="2598106"/>
          <a:ext cx="311449" cy="0"/>
        </a:xfrm>
        <a:custGeom>
          <a:avLst/>
          <a:gdLst/>
          <a:ahLst/>
          <a:cxnLst/>
          <a:rect l="0" t="0" r="0" b="0"/>
          <a:pathLst>
            <a:path>
              <a:moveTo>
                <a:pt x="0" y="0"/>
              </a:moveTo>
              <a:lnTo>
                <a:pt x="311449" y="0"/>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9A04CB61-9889-476F-B991-B3EEDB8A44E0}">
      <dsp:nvSpPr>
        <dsp:cNvPr id="0" name=""/>
        <dsp:cNvSpPr/>
      </dsp:nvSpPr>
      <dsp:spPr>
        <a:xfrm>
          <a:off x="3693841" y="2675968"/>
          <a:ext cx="1267416" cy="721775"/>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30480" rIns="30480" bIns="30480" numCol="1" spcCol="1270" anchor="ctr" anchorCtr="0">
          <a:noAutofit/>
        </a:bodyPr>
        <a:lstStyle/>
        <a:p>
          <a:pPr lvl="0" algn="ctr" defTabSz="533400">
            <a:lnSpc>
              <a:spcPct val="90000"/>
            </a:lnSpc>
            <a:spcBef>
              <a:spcPct val="0"/>
            </a:spcBef>
            <a:spcAft>
              <a:spcPct val="35000"/>
            </a:spcAft>
          </a:pPr>
          <a:r>
            <a:rPr lang="en-US" sz="1200" kern="1200">
              <a:latin typeface="Times New Roman" panose="02020603050405020304" pitchFamily="18" charset="0"/>
              <a:cs typeface="Times New Roman" panose="02020603050405020304" pitchFamily="18" charset="0"/>
            </a:rPr>
            <a:t>Inflation </a:t>
          </a:r>
        </a:p>
      </dsp:txBody>
      <dsp:txXfrm>
        <a:off x="3729075" y="2711202"/>
        <a:ext cx="1196948" cy="651307"/>
      </dsp:txXfrm>
    </dsp:sp>
    <dsp:sp modelId="{03427B68-7368-4354-BEAE-C5581348F553}">
      <dsp:nvSpPr>
        <dsp:cNvPr id="0" name=""/>
        <dsp:cNvSpPr/>
      </dsp:nvSpPr>
      <dsp:spPr>
        <a:xfrm rot="9000000">
          <a:off x="2060718" y="2599223"/>
          <a:ext cx="315917" cy="0"/>
        </a:xfrm>
        <a:custGeom>
          <a:avLst/>
          <a:gdLst/>
          <a:ahLst/>
          <a:cxnLst/>
          <a:rect l="0" t="0" r="0" b="0"/>
          <a:pathLst>
            <a:path>
              <a:moveTo>
                <a:pt x="0" y="0"/>
              </a:moveTo>
              <a:lnTo>
                <a:pt x="315917" y="0"/>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7B18CF0A-8280-474A-83F5-239C838D6683}">
      <dsp:nvSpPr>
        <dsp:cNvPr id="0" name=""/>
        <dsp:cNvSpPr/>
      </dsp:nvSpPr>
      <dsp:spPr>
        <a:xfrm>
          <a:off x="839466" y="2675968"/>
          <a:ext cx="1242414" cy="721775"/>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30480" rIns="30480" bIns="30480" numCol="1" spcCol="1270" anchor="ctr" anchorCtr="0">
          <a:noAutofit/>
        </a:bodyPr>
        <a:lstStyle/>
        <a:p>
          <a:pPr lvl="0" algn="ctr" defTabSz="533400">
            <a:lnSpc>
              <a:spcPct val="90000"/>
            </a:lnSpc>
            <a:spcBef>
              <a:spcPct val="0"/>
            </a:spcBef>
            <a:spcAft>
              <a:spcPct val="35000"/>
            </a:spcAft>
          </a:pPr>
          <a:r>
            <a:rPr lang="en-US" sz="1200" kern="1200">
              <a:latin typeface="Times New Roman" panose="02020603050405020304" pitchFamily="18" charset="0"/>
              <a:cs typeface="Times New Roman" panose="02020603050405020304" pitchFamily="18" charset="0"/>
            </a:rPr>
            <a:t>Exchange rate</a:t>
          </a:r>
        </a:p>
      </dsp:txBody>
      <dsp:txXfrm>
        <a:off x="874700" y="2711202"/>
        <a:ext cx="1171946" cy="651307"/>
      </dsp:txXfrm>
    </dsp:sp>
  </dsp:spTree>
</dsp:drawing>
</file>

<file path=word/diagrams/layout1.xml><?xml version="1.0" encoding="utf-8"?>
<dgm:layoutDef xmlns:dgm="http://schemas.openxmlformats.org/drawingml/2006/diagram" xmlns:a="http://schemas.openxmlformats.org/drawingml/2006/main" uniqueId="urn:microsoft.com/office/officeart/2008/layout/RadialCluster">
  <dgm:title val=""/>
  <dgm:desc val=""/>
  <dgm:catLst>
    <dgm:cat type="relationship" pri="19500"/>
    <dgm:cat type="cycle" pri="15000"/>
  </dgm:catLst>
  <dgm:samp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sampData>
  <dgm:styleData useDef="1">
    <dgm:dataModel>
      <dgm:ptLst/>
      <dgm:bg/>
      <dgm:whole/>
    </dgm:dataModel>
  </dgm:styleData>
  <dgm:clrData useDef="1">
    <dgm:dataModel>
      <dgm:ptLst/>
      <dgm:bg/>
      <dgm:whole/>
    </dgm:dataModel>
  </dgm:clrData>
  <dgm:layoutNode name="Name0">
    <dgm:varLst>
      <dgm:chMax val="1"/>
      <dgm:chPref val="1"/>
      <dgm:dir/>
      <dgm:animOne val="branch"/>
      <dgm:animLvl val="lvl"/>
    </dgm:varLst>
    <dgm:alg type="composite">
      <dgm:param type="ar" val="1.00"/>
    </dgm:alg>
    <dgm:shape xmlns:r="http://schemas.openxmlformats.org/officeDocument/2006/relationships" r:blip="">
      <dgm:adjLst/>
    </dgm:shape>
    <dgm:choose name="Name1">
      <dgm:if name="Name2" func="var" arg="dir" op="equ" val="norm">
        <dgm:choose name="Name3">
          <dgm:if name="Name4" axis="ch ch" ptType="node node" cnt="1 0" func="cnt" op="equ" val="1">
            <dgm:constrLst>
              <dgm:constr type="l" for="ch" forName="textCenter"/>
              <dgm:constr type="ctrY" for="ch" forName="textCenter" refType="h" fact="0.5"/>
              <dgm:constr type="w" for="ch" forName="textCenter" refType="w" fact="0.32"/>
              <dgm:constr type="h" for="ch" forName="textCenter" refType="w" refFor="ch" refForName="textCenter"/>
              <dgm:constr type="r" for="ch" forName="cycle_1" refType="w"/>
              <dgm:constr type="ctrY" for="ch" forName="cycle_1" refType="h" fact="0.5"/>
              <dgm:constr type="w" for="ch" forName="cycle_1" refType="w" fact="0.56"/>
              <dgm:constr type="h" for="ch" forName="cycle_1" refType="h"/>
              <dgm:constr type="primFontSz" for="ch" forName="textCenter" val="65"/>
              <dgm:constr type="primFontSz" for="des" forName="childCenter1" val="65"/>
              <dgm:constr type="primFontSz" for="des" forName="text1" op="equ" val="65"/>
              <dgm:constr type="userS" for="des" ptType="node" refType="w" refFor="ch" refForName="textCenter" fact="0.67"/>
            </dgm:constrLst>
          </dgm:if>
          <dgm:if name="Name5" axis="ch ch" ptType="node node" cnt="1 0" func="cnt" op="equ" val="2">
            <dgm:constrLst>
              <dgm:constr type="ctrX" for="ch" forName="textCenter" refType="w" fact="0.5"/>
              <dgm:constr type="ctrY" for="ch" forName="textCenter" refType="h" fact="0.5"/>
              <dgm:constr type="w" for="ch" forName="textCenter" refType="w" fact="0.25"/>
              <dgm:constr type="h" for="ch" forName="textCenter" refType="w" refFor="ch" refForName="textCenter"/>
              <dgm:constr type="ctrX" for="ch" forName="cycle_1" refType="w" fact="0.5"/>
              <dgm:constr type="t" for="ch" forName="cycle_1"/>
              <dgm:constr type="w" for="ch" forName="cycle_1" refType="w"/>
              <dgm:constr type="h" for="ch" forName="cycle_1" refType="h" fact="0.34"/>
              <dgm:constr type="ctrX" for="ch" forName="cycle_2" refType="w" fact="0.5"/>
              <dgm:constr type="b" for="ch" forName="cycle_2" refType="h"/>
              <dgm:constr type="w" for="ch" forName="cycle_2" refType="w"/>
              <dgm:constr type="h" for="ch" forName="cycle_2" refType="h" fact="0.34"/>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userS" for="des" ptType="node" refType="w" refFor="ch" refForName="textCenter" fact="0.67"/>
            </dgm:constrLst>
          </dgm:if>
          <dgm:if name="Name6" axis="ch ch" ptType="node node" cnt="1 0" func="cnt" op="equ" val="3">
            <dgm:choose name="Name7">
              <dgm:if name="Name8" axis="ch ch ch" ptType="node node node" st="1 2 0" cnt="1 1 0" func="cnt" op="equ" val="1">
                <dgm:choose name="Name9">
                  <dgm:if name="Name10" axis="ch ch ch" ptType="node node node" st="1 3 0" cnt="1 1 0" func="cnt" op="equ" val="1">
                    <dgm:constrLst>
                      <dgm:constr type="ctrX" for="ch" forName="textCenter" refType="w" fact="0.5"/>
                      <dgm:constr type="t" for="ch" forName="textCenter" refType="h" fact="0.436"/>
                      <dgm:constr type="w" for="ch" forName="textCenter" refType="w" fact="0.21"/>
                      <dgm:constr type="h" for="ch" forName="textCenter" refType="w" refFor="ch" refForName="textCenter"/>
                      <dgm:constr type="ctrX" for="ch" forName="cycle_1" refType="w" fact="0.5"/>
                      <dgm:constr type="t" for="ch" forName="cycle_1"/>
                      <dgm:constr type="w" for="ch" forName="cycle_1" refType="w" fact="0.61"/>
                      <dgm:constr type="h" for="ch" forName="cycle_1" refType="h" fact="0.36"/>
                      <dgm:constr type="diam" for="ch" forName="cycle_1" refType="w" fact="0.5"/>
                      <dgm:constr type="r" for="ch" forName="cycle_2" refType="w"/>
                      <dgm:constr type="b" for="ch" forName="cycle_2" refType="h" fact="0.85"/>
                      <dgm:constr type="w" for="ch" forName="cycle_2" refType="w" fact="0.46"/>
                      <dgm:constr type="h" for="ch" forName="cycle_2" refType="h" fact="0.54"/>
                      <dgm:constr type="diam" for="ch" forName="cycle_2" refType="w" fact="0.5"/>
                      <dgm:constr type="l" for="ch" forName="cycle_3"/>
                      <dgm:constr type="b" for="ch" forName="cycle_3" refType="h" fact="0.85"/>
                      <dgm:constr type="w" for="ch" forName="cycle_3" refType="w" fact="0.46"/>
                      <dgm:constr type="h" for="ch" forName="cycle_3" refType="h" fact="0.54"/>
                      <dgm:constr type="diam" for="ch" forName="cycle_3" refType="w"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userS" for="des" ptType="node" refType="w" refFor="ch" refForName="textCenter" fact="0.67"/>
                    </dgm:constrLst>
                  </dgm:if>
                  <dgm:else name="Name11">
                    <dgm:constrLst>
                      <dgm:constr type="ctrX" for="ch" forName="textCenter" refType="w" fact="0.5"/>
                      <dgm:constr type="t" for="ch" forName="textCenter" refType="h" fact="0.436"/>
                      <dgm:constr type="w" for="ch" forName="textCenter" refType="w" fact="0.21"/>
                      <dgm:constr type="h" for="ch" forName="textCenter" refType="w" refFor="ch" refForName="textCenter"/>
                      <dgm:constr type="ctrX" for="ch" forName="cycle_1" refType="w" fact="0.5"/>
                      <dgm:constr type="t" for="ch" forName="cycle_1"/>
                      <dgm:constr type="w" for="ch" forName="cycle_1" refType="w" fact="0.61"/>
                      <dgm:constr type="h" for="ch" forName="cycle_1" refType="h" fact="0.36"/>
                      <dgm:constr type="diam" for="ch" forName="cycle_1" refType="w" fact="0.5"/>
                      <dgm:constr type="r" for="ch" forName="cycle_2" refType="w"/>
                      <dgm:constr type="b" for="ch" forName="cycle_2" refType="h" fact="0.85"/>
                      <dgm:constr type="w" for="ch" forName="cycle_2" refType="w" fact="0.46"/>
                      <dgm:constr type="h" for="ch" forName="cycle_2" refType="h" fact="0.54"/>
                      <dgm:constr type="diam" for="ch" forName="cycle_2" refType="w" fact="0.5"/>
                      <dgm:constr type="l" for="ch" forName="cycle_3"/>
                      <dgm:constr type="b" for="ch" forName="cycle_3" refType="h"/>
                      <dgm:constr type="w" for="ch" forName="cycle_3" refType="w" fact="0.46"/>
                      <dgm:constr type="h" for="ch" forName="cycle_3" refType="h" fact="0.54"/>
                      <dgm:constr type="diam" for="ch" forName="cycle_3" refType="w"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userS" for="des" ptType="node" refType="w" refFor="ch" refForName="textCenter" fact="0.67"/>
                    </dgm:constrLst>
                  </dgm:else>
                </dgm:choose>
              </dgm:if>
              <dgm:else name="Name12">
                <dgm:choose name="Name13">
                  <dgm:if name="Name14" axis="ch ch ch" ptType="node node node" st="1 3 0" cnt="1 1 0" func="cnt" op="equ" val="1">
                    <dgm:constrLst>
                      <dgm:constr type="ctrX" for="ch" forName="textCenter" refType="w" fact="0.5"/>
                      <dgm:constr type="t" for="ch" forName="textCenter" refType="h" fact="0.436"/>
                      <dgm:constr type="w" for="ch" forName="textCenter" refType="w" fact="0.21"/>
                      <dgm:constr type="h" for="ch" forName="textCenter" refType="w" refFor="ch" refForName="textCenter"/>
                      <dgm:constr type="ctrX" for="ch" forName="cycle_1" refType="w" fact="0.5"/>
                      <dgm:constr type="t" for="ch" forName="cycle_1"/>
                      <dgm:constr type="w" for="ch" forName="cycle_1" refType="w" fact="0.61"/>
                      <dgm:constr type="h" for="ch" forName="cycle_1" refType="h" fact="0.36"/>
                      <dgm:constr type="diam" for="ch" forName="cycle_1" refType="w" fact="0.5"/>
                      <dgm:constr type="r" for="ch" forName="cycle_2" refType="w"/>
                      <dgm:constr type="b" for="ch" forName="cycle_2" refType="h"/>
                      <dgm:constr type="w" for="ch" forName="cycle_2" refType="w" fact="0.46"/>
                      <dgm:constr type="h" for="ch" forName="cycle_2" refType="h" fact="0.54"/>
                      <dgm:constr type="diam" for="ch" forName="cycle_2" refType="w" fact="0.5"/>
                      <dgm:constr type="l" for="ch" forName="cycle_3"/>
                      <dgm:constr type="b" for="ch" forName="cycle_3" refType="h" fact="0.85"/>
                      <dgm:constr type="w" for="ch" forName="cycle_3" refType="w" fact="0.46"/>
                      <dgm:constr type="h" for="ch" forName="cycle_3" refType="h" fact="0.54"/>
                      <dgm:constr type="diam" for="ch" forName="cycle_3" refType="w"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userS" for="des" ptType="node" refType="w" refFor="ch" refForName="textCenter" fact="0.67"/>
                    </dgm:constrLst>
                  </dgm:if>
                  <dgm:else name="Name15">
                    <dgm:constrLst>
                      <dgm:constr type="ctrX" for="ch" forName="textCenter" refType="w" fact="0.5"/>
                      <dgm:constr type="t" for="ch" forName="textCenter" refType="h" fact="0.436"/>
                      <dgm:constr type="w" for="ch" forName="textCenter" refType="w" fact="0.21"/>
                      <dgm:constr type="h" for="ch" forName="textCenter" refType="w" refFor="ch" refForName="textCenter"/>
                      <dgm:constr type="ctrX" for="ch" forName="cycle_1" refType="w" fact="0.5"/>
                      <dgm:constr type="t" for="ch" forName="cycle_1"/>
                      <dgm:constr type="w" for="ch" forName="cycle_1" refType="w" fact="0.61"/>
                      <dgm:constr type="h" for="ch" forName="cycle_1" refType="h" fact="0.36"/>
                      <dgm:constr type="diam" for="ch" forName="cycle_1" refType="w" fact="0.5"/>
                      <dgm:constr type="r" for="ch" forName="cycle_2" refType="w"/>
                      <dgm:constr type="b" for="ch" forName="cycle_2" refType="h"/>
                      <dgm:constr type="w" for="ch" forName="cycle_2" refType="w" fact="0.46"/>
                      <dgm:constr type="h" for="ch" forName="cycle_2" refType="h" fact="0.54"/>
                      <dgm:constr type="diam" for="ch" forName="cycle_2" refType="w" fact="0.5"/>
                      <dgm:constr type="l" for="ch" forName="cycle_3"/>
                      <dgm:constr type="b" for="ch" forName="cycle_3" refType="h"/>
                      <dgm:constr type="w" for="ch" forName="cycle_3" refType="w" fact="0.46"/>
                      <dgm:constr type="h" for="ch" forName="cycle_3" refType="h" fact="0.54"/>
                      <dgm:constr type="diam" for="ch" forName="cycle_3" refType="w"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userS" for="des" ptType="node" refType="w" refFor="ch" refForName="textCenter" fact="0.67"/>
                    </dgm:constrLst>
                  </dgm:else>
                </dgm:choose>
              </dgm:else>
            </dgm:choose>
          </dgm:if>
          <dgm:if name="Name16" axis="ch ch" ptType="node node" cnt="1 0" func="cnt" op="equ" val="4">
            <dgm:constrLst>
              <dgm:constr type="ctrX" for="ch" forName="textCenter" refType="w" fact="0.5"/>
              <dgm:constr type="ctrY" for="ch" forName="textCenter" refType="h" fact="0.5"/>
              <dgm:constr type="w" for="ch" forName="textCenter" refType="w" fact="0.2"/>
              <dgm:constr type="h" for="ch" forName="textCenter" refType="w" refFor="ch" refForName="textCenter"/>
              <dgm:constr type="ctrX" for="ch" forName="cycle_1" refType="w" fact="0.5"/>
              <dgm:constr type="t" for="ch" forName="cycle_1"/>
              <dgm:constr type="w" for="ch" forName="cycle_1" refType="w" fact="0.5"/>
              <dgm:constr type="h" for="ch" forName="cycle_1" refType="h" fact="0.33"/>
              <dgm:constr type="r" for="ch" forName="cycle_2" refType="w"/>
              <dgm:constr type="ctrY" for="ch" forName="cycle_2" refType="h" fact="0.5"/>
              <dgm:constr type="w" for="ch" forName="cycle_2" refType="w" fact="0.33"/>
              <dgm:constr type="h" for="ch" forName="cycle_2" refType="h" fact="0.5"/>
              <dgm:constr type="ctrX" for="ch" forName="cycle_3" refType="w" fact="0.5"/>
              <dgm:constr type="b" for="ch" forName="cycle_3" refType="h"/>
              <dgm:constr type="w" for="ch" forName="cycle_3" refType="w" fact="0.5"/>
              <dgm:constr type="h" for="ch" forName="cycle_3" refType="h" fact="0.33"/>
              <dgm:constr type="l" for="ch" forName="cycle_4"/>
              <dgm:constr type="ctrY" for="ch" forName="cycle_4" refType="h" fact="0.5"/>
              <dgm:constr type="w" for="ch" forName="cycle_4" refType="w" fact="0.33"/>
              <dgm:constr type="h" for="ch" forName="cycle_4" refType="h"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primFontSz" for="des" forName="childCenter4" refType="primFontSz" refFor="des" refForName="childCenter1" op="equ"/>
              <dgm:constr type="primFontSz" for="des" forName="text4" refType="primFontSz" refFor="des" refForName="text1" op="equ"/>
              <dgm:constr type="userS" for="des" ptType="node" refType="w" refFor="ch" refForName="textCenter" fact="0.67"/>
            </dgm:constrLst>
          </dgm:if>
          <dgm:if name="Name17" axis="ch ch" ptType="node node" cnt="1 0" func="cnt" op="equ" val="5">
            <dgm:constrLst>
              <dgm:constr type="ctrX" for="ch" forName="textCenter" refType="w" fact="0.5"/>
              <dgm:constr type="t" for="ch" forName="textCenter" refType="h" fact="0.42"/>
              <dgm:constr type="w" for="ch" forName="textCenter" refType="w" fact="0.2"/>
              <dgm:constr type="h" for="ch" forName="textCenter" refType="w" refFor="ch" refForName="textCenter"/>
              <dgm:constr type="ctrX" for="ch" forName="cycle_1" refType="w" fact="0.5"/>
              <dgm:constr type="t" for="ch" forName="cycle_1"/>
              <dgm:constr type="w" for="ch" forName="cycle_1" refType="w" fact="0.33"/>
              <dgm:constr type="h" for="ch" forName="cycle_1" refType="w" refFor="ch" refForName="cycle_1"/>
              <dgm:constr type="r" for="ch" forName="cycle_2" refType="w"/>
              <dgm:constr type="t" for="ch" forName="cycle_2" refType="h" fact="0.24"/>
              <dgm:constr type="w" for="ch" forName="cycle_2" refType="w" fact="0.33"/>
              <dgm:constr type="h" for="ch" forName="cycle_2" refType="w" refFor="ch" refForName="cycle_2"/>
              <dgm:constr type="r" for="ch" forName="cycle_3" refType="w" fact="0.89"/>
              <dgm:constr type="b" for="ch" forName="cycle_3" refType="h"/>
              <dgm:constr type="w" for="ch" forName="cycle_3" refType="w" fact="0.33"/>
              <dgm:constr type="h" for="ch" forName="cycle_3" refType="w" refFor="ch" refForName="cycle_3"/>
              <dgm:constr type="l" for="ch" forName="cycle_4" refType="w" fact="0.11"/>
              <dgm:constr type="b" for="ch" forName="cycle_4" refType="h"/>
              <dgm:constr type="w" for="ch" forName="cycle_4" refType="w" fact="0.33"/>
              <dgm:constr type="h" for="ch" forName="cycle_4" refType="w" refFor="ch" refForName="cycle_4"/>
              <dgm:constr type="l" for="ch" forName="cycle_5"/>
              <dgm:constr type="t" for="ch" forName="cycle_5" refType="h" fact="0.24"/>
              <dgm:constr type="w" for="ch" forName="cycle_5" refType="w" fact="0.33"/>
              <dgm:constr type="h" for="ch" forName="cycle_5" refType="w" refFor="ch" refForName="cycle_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primFontSz" for="des" forName="childCenter4" refType="primFontSz" refFor="des" refForName="childCenter1" op="equ"/>
              <dgm:constr type="primFontSz" for="des" forName="text4" refType="primFontSz" refFor="des" refForName="text1" op="equ"/>
              <dgm:constr type="primFontSz" for="des" forName="childCenter5" refType="primFontSz" refFor="des" refForName="childCenter1" op="equ"/>
              <dgm:constr type="primFontSz" for="des" forName="text5" refType="primFontSz" refFor="des" refForName="text1" op="equ"/>
              <dgm:constr type="userS" for="des" ptType="node" refType="w" refFor="ch" refForName="textCenter" fact="0.67"/>
            </dgm:constrLst>
          </dgm:if>
          <dgm:if name="Name18" axis="ch ch" ptType="node node" cnt="1 0" func="cnt" op="equ" val="6">
            <dgm:constrLst>
              <dgm:constr type="ctrX" for="ch" forName="textCenter" refType="w" fact="0.5"/>
              <dgm:constr type="ctrY" for="ch" forName="textCenter" refType="h" fact="0.5"/>
              <dgm:constr type="w" for="ch" forName="textCenter" refType="w" fact="0.2"/>
              <dgm:constr type="h" for="ch" forName="textCenter" refType="w" refFor="ch" refForName="textCenter"/>
              <dgm:constr type="ctrX" for="ch" forName="cycle_1" refType="w" fact="0.5"/>
              <dgm:constr type="t" for="ch" forName="cycle_1"/>
              <dgm:constr type="w" for="ch" forName="cycle_1" refType="w" fact="0.33"/>
              <dgm:constr type="h" for="ch" forName="cycle_1" refType="w" refFor="ch" refForName="cycle_1"/>
              <dgm:constr type="r" for="ch" forName="cycle_2" refType="w"/>
              <dgm:constr type="t" for="ch" forName="cycle_2" refType="h" fact="0.17"/>
              <dgm:constr type="w" for="ch" forName="cycle_2" refType="w" fact="0.33"/>
              <dgm:constr type="h" for="ch" forName="cycle_2" refType="w" refFor="ch" refForName="cycle_2"/>
              <dgm:constr type="r" for="ch" forName="cycle_3" refType="w"/>
              <dgm:constr type="b" for="ch" forName="cycle_3" refType="h" fact="0.83"/>
              <dgm:constr type="w" for="ch" forName="cycle_3" refType="w" fact="0.33"/>
              <dgm:constr type="h" for="ch" forName="cycle_3" refType="w" refFor="ch" refForName="cycle_3"/>
              <dgm:constr type="ctrX" for="ch" forName="cycle_4" refType="w" fact="0.5"/>
              <dgm:constr type="b" for="ch" forName="cycle_4" refType="h"/>
              <dgm:constr type="w" for="ch" forName="cycle_4" refType="w" fact="0.33"/>
              <dgm:constr type="h" for="ch" forName="cycle_4" refType="w" refFor="ch" refForName="cycle_4"/>
              <dgm:constr type="l" for="ch" forName="cycle_5"/>
              <dgm:constr type="b" for="ch" forName="cycle_5" refType="h" fact="0.83"/>
              <dgm:constr type="w" for="ch" forName="cycle_5" refType="w" fact="0.33"/>
              <dgm:constr type="h" for="ch" forName="cycle_5" refType="w" refFor="ch" refForName="cycle_5"/>
              <dgm:constr type="l" for="ch" forName="cycle_6"/>
              <dgm:constr type="t" for="ch" forName="cycle_6" refType="h" fact="0.17"/>
              <dgm:constr type="w" for="ch" forName="cycle_6" refType="w" fact="0.33"/>
              <dgm:constr type="h" for="ch" forName="cycle_6" refType="w" refFor="ch" refForName="cycle_6"/>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primFontSz" for="des" forName="childCenter4" refType="primFontSz" refFor="des" refForName="childCenter1" op="equ"/>
              <dgm:constr type="primFontSz" for="des" forName="text4" refType="primFontSz" refFor="des" refForName="text1" op="equ"/>
              <dgm:constr type="primFontSz" for="des" forName="childCenter5" refType="primFontSz" refFor="des" refForName="childCenter1" op="equ"/>
              <dgm:constr type="primFontSz" for="des" forName="text5" refType="primFontSz" refFor="des" refForName="text1" op="equ"/>
              <dgm:constr type="primFontSz" for="des" forName="childCenter6" refType="primFontSz" refFor="des" refForName="childCenter1" op="equ"/>
              <dgm:constr type="primFontSz" for="des" forName="text6" refType="primFontSz" refFor="des" refForName="text1" op="equ"/>
              <dgm:constr type="userS" for="des" ptType="node" refType="w" refFor="ch" refForName="textCenter" fact="0.67"/>
            </dgm:constrLst>
          </dgm:if>
          <dgm:else name="Name19">
            <dgm:constrLst>
              <dgm:constr type="ctrX" for="ch" forName="textCenter" refType="w" fact="0.5"/>
              <dgm:constr type="t" for="ch" forName="textCenter" refType="h" fact="0.444"/>
              <dgm:constr type="w" for="ch" forName="textCenter" refType="w" fact="0.167"/>
              <dgm:constr type="h" for="ch" forName="textCenter" refType="w" refFor="ch" refForName="textCenter"/>
              <dgm:constr type="ctrX" for="ch" forName="cycle_1" refType="w" fact="0.5"/>
              <dgm:constr type="t" for="ch" forName="cycle_1"/>
              <dgm:constr type="w" for="ch" forName="cycle_1" refType="w" fact="0.263"/>
              <dgm:constr type="h" for="ch" forName="cycle_1" refType="w" refFor="ch" refForName="cycle_1"/>
              <dgm:constr type="r" for="ch" forName="cycle_2" refType="w" fact="0.938"/>
              <dgm:constr type="t" for="ch" forName="cycle_2" refType="h" fact="0.141"/>
              <dgm:constr type="w" for="ch" forName="cycle_2" refType="w" fact="0.263"/>
              <dgm:constr type="h" for="ch" forName="cycle_2" refType="w" refFor="ch" refForName="cycle_2"/>
              <dgm:constr type="r" for="ch" forName="cycle_3" refType="w"/>
              <dgm:constr type="b" for="ch" forName="cycle_3" refType="h" fact="0.74"/>
              <dgm:constr type="w" for="ch" forName="cycle_3" refType="w" fact="0.263"/>
              <dgm:constr type="h" for="ch" forName="cycle_3" refType="w" refFor="ch" refForName="cycle_3"/>
              <dgm:constr type="r" for="ch" forName="cycle_4" refType="w" fact="0.8"/>
              <dgm:constr type="b" for="ch" forName="cycle_4" refType="h"/>
              <dgm:constr type="w" for="ch" forName="cycle_4" refType="w" fact="0.263"/>
              <dgm:constr type="h" for="ch" forName="cycle_4" refType="w" refFor="ch" refForName="cycle_4"/>
              <dgm:constr type="l" for="ch" forName="cycle_5" refType="w" fact="0.2"/>
              <dgm:constr type="b" for="ch" forName="cycle_5" refType="h"/>
              <dgm:constr type="w" for="ch" forName="cycle_5" refType="w" fact="0.263"/>
              <dgm:constr type="h" for="ch" forName="cycle_5" refType="w" refFor="ch" refForName="cycle_5"/>
              <dgm:constr type="l" for="ch" forName="cycle_6"/>
              <dgm:constr type="b" for="ch" forName="cycle_6" refType="h" fact="0.74"/>
              <dgm:constr type="w" for="ch" forName="cycle_6" refType="w" fact="0.263"/>
              <dgm:constr type="h" for="ch" forName="cycle_6" refType="w" refFor="ch" refForName="cycle_6"/>
              <dgm:constr type="l" for="ch" forName="cycle_7" refType="w" fact="0.062"/>
              <dgm:constr type="t" for="ch" forName="cycle_7" refType="h" fact="0.141"/>
              <dgm:constr type="w" for="ch" forName="cycle_7" refType="w" fact="0.263"/>
              <dgm:constr type="h" for="ch" forName="cycle_7" refType="w" refFor="ch" refForName="cycle_7"/>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primFontSz" for="des" forName="childCenter4" refType="primFontSz" refFor="des" refForName="childCenter1" op="equ"/>
              <dgm:constr type="primFontSz" for="des" forName="text4" refType="primFontSz" refFor="des" refForName="text1" op="equ"/>
              <dgm:constr type="primFontSz" for="des" forName="childCenter5" refType="primFontSz" refFor="des" refForName="childCenter1" op="equ"/>
              <dgm:constr type="primFontSz" for="des" forName="text5" refType="primFontSz" refFor="des" refForName="text1" op="equ"/>
              <dgm:constr type="primFontSz" for="des" forName="childCenter6" refType="primFontSz" refFor="des" refForName="childCenter1" op="equ"/>
              <dgm:constr type="primFontSz" for="des" forName="text6" refType="primFontSz" refFor="des" refForName="text1" op="equ"/>
              <dgm:constr type="primFontSz" for="des" forName="childCenter7" refType="primFontSz" refFor="des" refForName="childCenter1" op="equ"/>
              <dgm:constr type="primFontSz" for="des" forName="text7" refType="primFontSz" refFor="des" refForName="text1" op="equ"/>
              <dgm:constr type="userS" for="des" ptType="node" refType="w" refFor="ch" refForName="textCenter" fact="0.67"/>
            </dgm:constrLst>
          </dgm:else>
        </dgm:choose>
      </dgm:if>
      <dgm:else name="Name20">
        <dgm:choose name="Name21">
          <dgm:if name="Name22" axis="ch ch" ptType="node node" func="cnt" op="equ" val="1">
            <dgm:constrLst>
              <dgm:constr type="r" for="ch" forName="textCenter" refType="w"/>
              <dgm:constr type="ctrY" for="ch" forName="textCenter" refType="h" fact="0.5"/>
              <dgm:constr type="w" for="ch" forName="textCenter" refType="w" fact="0.32"/>
              <dgm:constr type="h" for="ch" forName="textCenter" refType="w" refFor="ch" refForName="textCenter"/>
              <dgm:constr type="l" for="ch" forName="cycle_1"/>
              <dgm:constr type="ctrY" for="ch" forName="cycle_1" refType="h" fact="0.5"/>
              <dgm:constr type="w" for="ch" forName="cycle_1" refType="w" fact="0.56"/>
              <dgm:constr type="h" for="ch" forName="cycle_1" refType="h"/>
              <dgm:constr type="primFontSz" for="ch" forName="textCenter" val="65"/>
              <dgm:constr type="primFontSz" for="des" forName="childCenter1" val="65"/>
              <dgm:constr type="primFontSz" for="des" forName="text1" op="equ" val="65"/>
              <dgm:constr type="userS" for="des" ptType="node" refType="w" refFor="ch" refForName="textCenter" fact="0.67"/>
            </dgm:constrLst>
          </dgm:if>
          <dgm:if name="Name23" axis="ch ch" ptType="node node" func="cnt" op="equ" val="2">
            <dgm:constrLst>
              <dgm:constr type="ctrX" for="ch" forName="textCenter" refType="w" fact="0.5"/>
              <dgm:constr type="ctrY" for="ch" forName="textCenter" refType="h" fact="0.5"/>
              <dgm:constr type="w" for="ch" forName="textCenter" refType="w" fact="0.25"/>
              <dgm:constr type="h" for="ch" forName="textCenter" refType="w" refFor="ch" refForName="textCenter"/>
              <dgm:constr type="ctrX" for="ch" forName="cycle_1" refType="w" fact="0.5"/>
              <dgm:constr type="t" for="ch" forName="cycle_1"/>
              <dgm:constr type="w" for="ch" forName="cycle_1" refType="w"/>
              <dgm:constr type="h" for="ch" forName="cycle_1" refType="h" fact="0.34"/>
              <dgm:constr type="ctrX" for="ch" forName="cycle_2" refType="w" fact="0.5"/>
              <dgm:constr type="b" for="ch" forName="cycle_2" refType="h"/>
              <dgm:constr type="w" for="ch" forName="cycle_2" refType="w"/>
              <dgm:constr type="h" for="ch" forName="cycle_2" refType="h" fact="0.34"/>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userS" for="des" ptType="node" refType="w" refFor="ch" refForName="textCenter" fact="0.67"/>
            </dgm:constrLst>
          </dgm:if>
          <dgm:if name="Name24" axis="ch ch" ptType="node node" func="cnt" op="equ" val="3">
            <dgm:choose name="Name25">
              <dgm:if name="Name26" axis="ch ch ch" ptType="node node node" st="1 2 0" cnt="1 1 0" func="cnt" op="equ" val="1">
                <dgm:choose name="Name27">
                  <dgm:if name="Name28" axis="ch ch ch" ptType="node node node" st="1 3 0" cnt="1 1 0" func="cnt" op="equ" val="1">
                    <dgm:constrLst>
                      <dgm:constr type="ctrX" for="ch" forName="textCenter" refType="w" fact="0.5"/>
                      <dgm:constr type="t" for="ch" forName="textCenter" refType="h" fact="0.436"/>
                      <dgm:constr type="w" for="ch" forName="textCenter" refType="w" fact="0.21"/>
                      <dgm:constr type="h" for="ch" forName="textCenter" refType="w" refFor="ch" refForName="textCenter"/>
                      <dgm:constr type="ctrX" for="ch" forName="cycle_1" refType="w" fact="0.5"/>
                      <dgm:constr type="t" for="ch" forName="cycle_1"/>
                      <dgm:constr type="w" for="ch" forName="cycle_1" refType="w" fact="0.61"/>
                      <dgm:constr type="h" for="ch" forName="cycle_1" refType="h" fact="0.36"/>
                      <dgm:constr type="diam" for="ch" forName="cycle_1" refType="w" fact="0.5"/>
                      <dgm:constr type="l" for="ch" forName="cycle_2"/>
                      <dgm:constr type="b" for="ch" forName="cycle_2" refType="h" fact="0.85"/>
                      <dgm:constr type="w" for="ch" forName="cycle_2" refType="w" fact="0.46"/>
                      <dgm:constr type="h" for="ch" forName="cycle_2" refType="h" fact="0.54"/>
                      <dgm:constr type="diam" for="ch" forName="cycle_2" refType="w" fact="0.5"/>
                      <dgm:constr type="r" for="ch" forName="cycle_3" refType="w"/>
                      <dgm:constr type="b" for="ch" forName="cycle_3" refType="h" fact="0.85"/>
                      <dgm:constr type="w" for="ch" forName="cycle_3" refType="w" fact="0.46"/>
                      <dgm:constr type="h" for="ch" forName="cycle_3" refType="h" fact="0.54"/>
                      <dgm:constr type="diam" for="ch" forName="cycle_3" refType="w"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userS" for="des" ptType="node" refType="w" refFor="ch" refForName="textCenter" fact="0.67"/>
                    </dgm:constrLst>
                  </dgm:if>
                  <dgm:else name="Name29">
                    <dgm:constrLst>
                      <dgm:constr type="ctrX" for="ch" forName="textCenter" refType="w" fact="0.5"/>
                      <dgm:constr type="t" for="ch" forName="textCenter" refType="h" fact="0.436"/>
                      <dgm:constr type="w" for="ch" forName="textCenter" refType="w" fact="0.21"/>
                      <dgm:constr type="h" for="ch" forName="textCenter" refType="w" refFor="ch" refForName="textCenter"/>
                      <dgm:constr type="ctrX" for="ch" forName="cycle_1" refType="w" fact="0.5"/>
                      <dgm:constr type="t" for="ch" forName="cycle_1"/>
                      <dgm:constr type="w" for="ch" forName="cycle_1" refType="w" fact="0.61"/>
                      <dgm:constr type="h" for="ch" forName="cycle_1" refType="h" fact="0.36"/>
                      <dgm:constr type="diam" for="ch" forName="cycle_1" refType="w" fact="0.5"/>
                      <dgm:constr type="l" for="ch" forName="cycle_2"/>
                      <dgm:constr type="b" for="ch" forName="cycle_2" refType="h" fact="0.85"/>
                      <dgm:constr type="w" for="ch" forName="cycle_2" refType="w" fact="0.46"/>
                      <dgm:constr type="h" for="ch" forName="cycle_2" refType="h" fact="0.54"/>
                      <dgm:constr type="diam" for="ch" forName="cycle_2" refType="w" fact="0.5"/>
                      <dgm:constr type="r" for="ch" forName="cycle_3" refType="w"/>
                      <dgm:constr type="b" for="ch" forName="cycle_3" refType="h"/>
                      <dgm:constr type="w" for="ch" forName="cycle_3" refType="w" fact="0.46"/>
                      <dgm:constr type="h" for="ch" forName="cycle_3" refType="h" fact="0.54"/>
                      <dgm:constr type="diam" for="ch" forName="cycle_3" refType="w"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userS" for="des" ptType="node" refType="w" refFor="ch" refForName="textCenter" fact="0.67"/>
                    </dgm:constrLst>
                  </dgm:else>
                </dgm:choose>
              </dgm:if>
              <dgm:else name="Name30">
                <dgm:choose name="Name31">
                  <dgm:if name="Name32" axis="ch ch ch" ptType="node node node" st="1 3 0" cnt="1 1 0" func="cnt" op="equ" val="1">
                    <dgm:constrLst>
                      <dgm:constr type="ctrX" for="ch" forName="textCenter" refType="w" fact="0.5"/>
                      <dgm:constr type="t" for="ch" forName="textCenter" refType="h" fact="0.436"/>
                      <dgm:constr type="w" for="ch" forName="textCenter" refType="w" fact="0.21"/>
                      <dgm:constr type="h" for="ch" forName="textCenter" refType="w" refFor="ch" refForName="textCenter"/>
                      <dgm:constr type="ctrX" for="ch" forName="cycle_1" refType="w" fact="0.5"/>
                      <dgm:constr type="t" for="ch" forName="cycle_1"/>
                      <dgm:constr type="w" for="ch" forName="cycle_1" refType="w" fact="0.61"/>
                      <dgm:constr type="h" for="ch" forName="cycle_1" refType="h" fact="0.36"/>
                      <dgm:constr type="diam" for="ch" forName="cycle_1" refType="w" fact="0.5"/>
                      <dgm:constr type="l" for="ch" forName="cycle_2"/>
                      <dgm:constr type="b" for="ch" forName="cycle_2" refType="h"/>
                      <dgm:constr type="w" for="ch" forName="cycle_2" refType="w" fact="0.46"/>
                      <dgm:constr type="h" for="ch" forName="cycle_2" refType="h" fact="0.54"/>
                      <dgm:constr type="diam" for="ch" forName="cycle_2" refType="w" fact="0.5"/>
                      <dgm:constr type="r" for="ch" forName="cycle_3" refType="w"/>
                      <dgm:constr type="b" for="ch" forName="cycle_3" refType="h" fact="0.85"/>
                      <dgm:constr type="w" for="ch" forName="cycle_3" refType="w" fact="0.46"/>
                      <dgm:constr type="h" for="ch" forName="cycle_3" refType="h" fact="0.54"/>
                      <dgm:constr type="diam" for="ch" forName="cycle_3" refType="w"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userS" for="des" ptType="node" refType="w" refFor="ch" refForName="textCenter" fact="0.67"/>
                    </dgm:constrLst>
                  </dgm:if>
                  <dgm:else name="Name33">
                    <dgm:constrLst>
                      <dgm:constr type="ctrX" for="ch" forName="textCenter" refType="w" fact="0.5"/>
                      <dgm:constr type="t" for="ch" forName="textCenter" refType="h" fact="0.436"/>
                      <dgm:constr type="w" for="ch" forName="textCenter" refType="w" fact="0.21"/>
                      <dgm:constr type="h" for="ch" forName="textCenter" refType="w" refFor="ch" refForName="textCenter"/>
                      <dgm:constr type="ctrX" for="ch" forName="cycle_1" refType="w" fact="0.5"/>
                      <dgm:constr type="t" for="ch" forName="cycle_1"/>
                      <dgm:constr type="w" for="ch" forName="cycle_1" refType="w" fact="0.61"/>
                      <dgm:constr type="h" for="ch" forName="cycle_1" refType="h" fact="0.36"/>
                      <dgm:constr type="diam" for="ch" forName="cycle_1" refType="w" fact="0.5"/>
                      <dgm:constr type="l" for="ch" forName="cycle_2"/>
                      <dgm:constr type="b" for="ch" forName="cycle_2" refType="h"/>
                      <dgm:constr type="w" for="ch" forName="cycle_2" refType="w" fact="0.46"/>
                      <dgm:constr type="h" for="ch" forName="cycle_2" refType="h" fact="0.54"/>
                      <dgm:constr type="diam" for="ch" forName="cycle_2" refType="w" fact="0.5"/>
                      <dgm:constr type="r" for="ch" forName="cycle_3" refType="w"/>
                      <dgm:constr type="b" for="ch" forName="cycle_3" refType="h"/>
                      <dgm:constr type="w" for="ch" forName="cycle_3" refType="w" fact="0.46"/>
                      <dgm:constr type="h" for="ch" forName="cycle_3" refType="h" fact="0.54"/>
                      <dgm:constr type="diam" for="ch" forName="cycle_3" refType="w"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userS" for="des" ptType="node" refType="w" refFor="ch" refForName="textCenter" fact="0.67"/>
                    </dgm:constrLst>
                  </dgm:else>
                </dgm:choose>
              </dgm:else>
            </dgm:choose>
          </dgm:if>
          <dgm:if name="Name34" axis="ch ch" ptType="node node" func="cnt" op="equ" val="4">
            <dgm:constrLst>
              <dgm:constr type="ctrX" for="ch" forName="textCenter" refType="w" fact="0.5"/>
              <dgm:constr type="ctrY" for="ch" forName="textCenter" refType="h" fact="0.5"/>
              <dgm:constr type="w" for="ch" forName="textCenter" refType="w" fact="0.2"/>
              <dgm:constr type="h" for="ch" forName="textCenter" refType="w" refFor="ch" refForName="textCenter"/>
              <dgm:constr type="ctrX" for="ch" forName="cycle_1" refType="w" fact="0.5"/>
              <dgm:constr type="t" for="ch" forName="cycle_1"/>
              <dgm:constr type="w" for="ch" forName="cycle_1" refType="w" fact="0.5"/>
              <dgm:constr type="h" for="ch" forName="cycle_1" refType="h" fact="0.33"/>
              <dgm:constr type="l" for="ch" forName="cycle_2"/>
              <dgm:constr type="ctrY" for="ch" forName="cycle_2" refType="h" fact="0.5"/>
              <dgm:constr type="w" for="ch" forName="cycle_2" refType="w" fact="0.33"/>
              <dgm:constr type="h" for="ch" forName="cycle_2" refType="h" fact="0.5"/>
              <dgm:constr type="ctrX" for="ch" forName="cycle_3" refType="w" fact="0.5"/>
              <dgm:constr type="b" for="ch" forName="cycle_3" refType="h"/>
              <dgm:constr type="w" for="ch" forName="cycle_3" refType="w" fact="0.5"/>
              <dgm:constr type="h" for="ch" forName="cycle_3" refType="h" fact="0.33"/>
              <dgm:constr type="r" for="ch" forName="cycle_4" refType="w"/>
              <dgm:constr type="ctrY" for="ch" forName="cycle_4" refType="h" fact="0.5"/>
              <dgm:constr type="w" for="ch" forName="cycle_4" refType="w" fact="0.33"/>
              <dgm:constr type="h" for="ch" forName="cycle_4" refType="h"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primFontSz" for="des" forName="childCenter4" refType="primFontSz" refFor="des" refForName="childCenter1" op="equ"/>
              <dgm:constr type="primFontSz" for="des" forName="text4" refType="primFontSz" refFor="des" refForName="text1" op="equ"/>
              <dgm:constr type="userS" for="des" ptType="node" refType="w" refFor="ch" refForName="textCenter" fact="0.67"/>
            </dgm:constrLst>
          </dgm:if>
          <dgm:if name="Name35" axis="ch ch" ptType="node node" func="cnt" op="equ" val="5">
            <dgm:constrLst>
              <dgm:constr type="ctrX" for="ch" forName="textCenter" refType="w" fact="0.5"/>
              <dgm:constr type="t" for="ch" forName="textCenter" refType="h" fact="0.42"/>
              <dgm:constr type="w" for="ch" forName="textCenter" refType="w" fact="0.2"/>
              <dgm:constr type="h" for="ch" forName="textCenter" refType="w" refFor="ch" refForName="textCenter"/>
              <dgm:constr type="ctrX" for="ch" forName="cycle_1" refType="w" fact="0.5"/>
              <dgm:constr type="t" for="ch" forName="cycle_1"/>
              <dgm:constr type="w" for="ch" forName="cycle_1" refType="w" fact="0.33"/>
              <dgm:constr type="h" for="ch" forName="cycle_1" refType="w" refFor="ch" refForName="cycle_1"/>
              <dgm:constr type="l" for="ch" forName="cycle_2"/>
              <dgm:constr type="t" for="ch" forName="cycle_2" refType="h" fact="0.24"/>
              <dgm:constr type="w" for="ch" forName="cycle_2" refType="w" fact="0.33"/>
              <dgm:constr type="h" for="ch" forName="cycle_2" refType="w" refFor="ch" refForName="cycle_2"/>
              <dgm:constr type="l" for="ch" forName="cycle_3" refType="w" fact="0.11"/>
              <dgm:constr type="b" for="ch" forName="cycle_3" refType="h"/>
              <dgm:constr type="w" for="ch" forName="cycle_3" refType="w" fact="0.33"/>
              <dgm:constr type="h" for="ch" forName="cycle_3" refType="w" refFor="ch" refForName="cycle_3"/>
              <dgm:constr type="r" for="ch" forName="cycle_4" refType="w" fact="0.89"/>
              <dgm:constr type="b" for="ch" forName="cycle_4" refType="h"/>
              <dgm:constr type="w" for="ch" forName="cycle_4" refType="w" fact="0.33"/>
              <dgm:constr type="h" for="ch" forName="cycle_4" refType="w" refFor="ch" refForName="cycle_4"/>
              <dgm:constr type="r" for="ch" forName="cycle_5" refType="w"/>
              <dgm:constr type="t" for="ch" forName="cycle_5" refType="h" fact="0.24"/>
              <dgm:constr type="w" for="ch" forName="cycle_5" refType="w" fact="0.33"/>
              <dgm:constr type="h" for="ch" forName="cycle_5" refType="w" refFor="ch" refForName="cycle_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primFontSz" for="des" forName="childCenter4" refType="primFontSz" refFor="des" refForName="childCenter1" op="equ"/>
              <dgm:constr type="primFontSz" for="des" forName="text4" refType="primFontSz" refFor="des" refForName="text1" op="equ"/>
              <dgm:constr type="primFontSz" for="des" forName="childCenter5" refType="primFontSz" refFor="des" refForName="childCenter1" op="equ"/>
              <dgm:constr type="primFontSz" for="des" forName="text5" refType="primFontSz" refFor="des" refForName="text1" op="equ"/>
              <dgm:constr type="userS" for="des" ptType="node" refType="w" refFor="ch" refForName="textCenter" fact="0.67"/>
            </dgm:constrLst>
          </dgm:if>
          <dgm:if name="Name36" axis="ch ch" ptType="node node" func="cnt" op="equ" val="6">
            <dgm:constrLst>
              <dgm:constr type="ctrX" for="ch" forName="textCenter" refType="w" fact="0.5"/>
              <dgm:constr type="ctrY" for="ch" forName="textCenter" refType="h" fact="0.5"/>
              <dgm:constr type="w" for="ch" forName="textCenter" refType="w" fact="0.2"/>
              <dgm:constr type="h" for="ch" forName="textCenter" refType="w" refFor="ch" refForName="textCenter"/>
              <dgm:constr type="ctrX" for="ch" forName="cycle_1" refType="w" fact="0.5"/>
              <dgm:constr type="t" for="ch" forName="cycle_1"/>
              <dgm:constr type="w" for="ch" forName="cycle_1" refType="w" fact="0.33"/>
              <dgm:constr type="h" for="ch" forName="cycle_1" refType="w" refFor="ch" refForName="cycle_1"/>
              <dgm:constr type="l" for="ch" forName="cycle_2"/>
              <dgm:constr type="t" for="ch" forName="cycle_2" refType="h" fact="0.17"/>
              <dgm:constr type="w" for="ch" forName="cycle_2" refType="w" fact="0.33"/>
              <dgm:constr type="h" for="ch" forName="cycle_2" refType="w" refFor="ch" refForName="cycle_2"/>
              <dgm:constr type="l" for="ch" forName="cycle_3"/>
              <dgm:constr type="b" for="ch" forName="cycle_3" refType="h" fact="0.83"/>
              <dgm:constr type="w" for="ch" forName="cycle_3" refType="w" fact="0.33"/>
              <dgm:constr type="h" for="ch" forName="cycle_3" refType="w" refFor="ch" refForName="cycle_3"/>
              <dgm:constr type="ctrX" for="ch" forName="cycle_4" refType="w" fact="0.5"/>
              <dgm:constr type="b" for="ch" forName="cycle_4" refType="h"/>
              <dgm:constr type="w" for="ch" forName="cycle_4" refType="w" fact="0.33"/>
              <dgm:constr type="h" for="ch" forName="cycle_4" refType="w" refFor="ch" refForName="cycle_4"/>
              <dgm:constr type="r" for="ch" forName="cycle_5" refType="w"/>
              <dgm:constr type="b" for="ch" forName="cycle_5" refType="h" fact="0.83"/>
              <dgm:constr type="w" for="ch" forName="cycle_5" refType="w" fact="0.33"/>
              <dgm:constr type="h" for="ch" forName="cycle_5" refType="w" refFor="ch" refForName="cycle_5"/>
              <dgm:constr type="r" for="ch" forName="cycle_6" refType="w"/>
              <dgm:constr type="t" for="ch" forName="cycle_6" refType="h" fact="0.17"/>
              <dgm:constr type="w" for="ch" forName="cycle_6" refType="w" fact="0.33"/>
              <dgm:constr type="h" for="ch" forName="cycle_6" refType="w" refFor="ch" refForName="cycle_6"/>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primFontSz" for="des" forName="childCenter4" refType="primFontSz" refFor="des" refForName="childCenter1" op="equ"/>
              <dgm:constr type="primFontSz" for="des" forName="text4" refType="primFontSz" refFor="des" refForName="text1" op="equ"/>
              <dgm:constr type="primFontSz" for="des" forName="childCenter5" refType="primFontSz" refFor="des" refForName="childCenter1" op="equ"/>
              <dgm:constr type="primFontSz" for="des" forName="text5" refType="primFontSz" refFor="des" refForName="text1" op="equ"/>
              <dgm:constr type="primFontSz" for="des" forName="childCenter6" refType="primFontSz" refFor="des" refForName="childCenter1" op="equ"/>
              <dgm:constr type="primFontSz" for="des" forName="text6" refType="primFontSz" refFor="des" refForName="text1" op="equ"/>
              <dgm:constr type="userS" for="des" ptType="node" refType="w" refFor="ch" refForName="textCenter" fact="0.67"/>
            </dgm:constrLst>
          </dgm:if>
          <dgm:else name="Name37">
            <dgm:constrLst>
              <dgm:constr type="ctrX" for="ch" forName="textCenter" refType="w" fact="0.5"/>
              <dgm:constr type="t" for="ch" forName="textCenter" refType="h" fact="0.444"/>
              <dgm:constr type="w" for="ch" forName="textCenter" refType="w" fact="0.167"/>
              <dgm:constr type="h" for="ch" forName="textCenter" refType="w" refFor="ch" refForName="textCenter"/>
              <dgm:constr type="ctrX" for="ch" forName="cycle_1" refType="w" fact="0.5"/>
              <dgm:constr type="t" for="ch" forName="cycle_1"/>
              <dgm:constr type="w" for="ch" forName="cycle_1" refType="w" fact="0.263"/>
              <dgm:constr type="h" for="ch" forName="cycle_1" refType="w" refFor="ch" refForName="cycle_1"/>
              <dgm:constr type="l" for="ch" forName="cycle_2" refType="w" fact="0.062"/>
              <dgm:constr type="t" for="ch" forName="cycle_2" refType="h" fact="0.141"/>
              <dgm:constr type="w" for="ch" forName="cycle_2" refType="w" fact="0.263"/>
              <dgm:constr type="h" for="ch" forName="cycle_2" refType="w" refFor="ch" refForName="cycle_2"/>
              <dgm:constr type="l" for="ch" forName="cycle_3"/>
              <dgm:constr type="b" for="ch" forName="cycle_3" refType="h" fact="0.74"/>
              <dgm:constr type="w" for="ch" forName="cycle_3" refType="w" fact="0.263"/>
              <dgm:constr type="h" for="ch" forName="cycle_3" refType="w" refFor="ch" refForName="cycle_3"/>
              <dgm:constr type="l" for="ch" forName="cycle_4" refType="w" fact="0.2"/>
              <dgm:constr type="b" for="ch" forName="cycle_4" refType="h"/>
              <dgm:constr type="w" for="ch" forName="cycle_4" refType="w" fact="0.263"/>
              <dgm:constr type="h" for="ch" forName="cycle_4" refType="w" refFor="ch" refForName="cycle_4"/>
              <dgm:constr type="r" for="ch" forName="cycle_5" refType="w" fact="0.8"/>
              <dgm:constr type="b" for="ch" forName="cycle_5" refType="h"/>
              <dgm:constr type="w" for="ch" forName="cycle_5" refType="w" fact="0.263"/>
              <dgm:constr type="h" for="ch" forName="cycle_5" refType="w" refFor="ch" refForName="cycle_5"/>
              <dgm:constr type="r" for="ch" forName="cycle_6" refType="w"/>
              <dgm:constr type="b" for="ch" forName="cycle_6" refType="h" fact="0.74"/>
              <dgm:constr type="w" for="ch" forName="cycle_6" refType="w" fact="0.263"/>
              <dgm:constr type="h" for="ch" forName="cycle_6" refType="w" refFor="ch" refForName="cycle_6"/>
              <dgm:constr type="r" for="ch" forName="cycle_7" refType="w" fact="0.938"/>
              <dgm:constr type="t" for="ch" forName="cycle_7" refType="h" fact="0.141"/>
              <dgm:constr type="w" for="ch" forName="cycle_7" refType="w" fact="0.263"/>
              <dgm:constr type="h" for="ch" forName="cycle_7" refType="w" refFor="ch" refForName="cycle_7"/>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primFontSz" for="des" forName="childCenter4" refType="primFontSz" refFor="des" refForName="childCenter1" op="equ"/>
              <dgm:constr type="primFontSz" for="des" forName="text4" refType="primFontSz" refFor="des" refForName="text1" op="equ"/>
              <dgm:constr type="primFontSz" for="des" forName="childCenter5" refType="primFontSz" refFor="des" refForName="childCenter1" op="equ"/>
              <dgm:constr type="primFontSz" for="des" forName="text5" refType="primFontSz" refFor="des" refForName="text1" op="equ"/>
              <dgm:constr type="primFontSz" for="des" forName="childCenter6" refType="primFontSz" refFor="des" refForName="childCenter1" op="equ"/>
              <dgm:constr type="primFontSz" for="des" forName="text6" refType="primFontSz" refFor="des" refForName="text1" op="equ"/>
              <dgm:constr type="primFontSz" for="des" forName="childCenter7" refType="primFontSz" refFor="des" refForName="childCenter1" op="equ"/>
              <dgm:constr type="primFontSz" for="des" forName="text7" refType="primFontSz" refFor="des" refForName="text1" op="equ"/>
              <dgm:constr type="userS" for="des" ptType="node" refType="w" refFor="ch" refForName="textCenter" fact="0.67"/>
            </dgm:constrLst>
          </dgm:else>
        </dgm:choose>
      </dgm:else>
    </dgm:choose>
    <dgm:forEach name="Name38" axis="ch" ptType="node" cnt="1">
      <dgm:choose name="Name39">
        <dgm:if name="Name40" axis="des" func="maxDepth" op="lte" val="1">
          <dgm:layoutNode name="singleCycle">
            <dgm:choose name="Name41">
              <dgm:if name="Name42" axis="ch" ptType="node" func="cnt" op="equ" val="1">
                <dgm:choose name="Name43">
                  <dgm:if name="Name44" func="var" arg="dir" op="equ" val="norm">
                    <dgm:alg type="cycle">
                      <dgm:param type="stAng" val="90"/>
                      <dgm:param type="ctrShpMap" val="fNode"/>
                    </dgm:alg>
                  </dgm:if>
                  <dgm:else name="Name45">
                    <dgm:alg type="cycle">
                      <dgm:param type="stAng" val="-90"/>
                      <dgm:param type="spanAng" val="-360"/>
                      <dgm:param type="ctrShpMap" val="fNode"/>
                    </dgm:alg>
                  </dgm:else>
                </dgm:choose>
              </dgm:if>
              <dgm:else name="Name46">
                <dgm:choose name="Name47">
                  <dgm:if name="Name48" func="var" arg="dir" op="equ" val="norm">
                    <dgm:alg type="cycle">
                      <dgm:param type="ctrShpMap" val="fNode"/>
                    </dgm:alg>
                  </dgm:if>
                  <dgm:else name="Name49">
                    <dgm:alg type="cycle">
                      <dgm:param type="spanAng" val="-360"/>
                      <dgm:param type="ctrShpMap" val="fNode"/>
                    </dgm:alg>
                  </dgm:else>
                </dgm:choose>
              </dgm:else>
            </dgm:choose>
            <dgm:shape xmlns:r="http://schemas.openxmlformats.org/officeDocument/2006/relationships" r:blip="">
              <dgm:adjLst/>
            </dgm:shape>
            <dgm:presOf/>
            <dgm:choose name="Name50">
              <dgm:if name="Name51" axis="ch" ptType="node" func="cnt" op="equ" val="0">
                <dgm:constrLst>
                  <dgm:constr type="w" for="ch" forName="singleCenter" refType="w"/>
                  <dgm:constr type="h" for="ch" forName="singleCenter" refType="w" refFor="ch" refForName="singleCenter"/>
                </dgm:constrLst>
              </dgm:if>
              <dgm:if name="Name52" axis="ch" ptType="node" func="cnt" op="equ" val="1">
                <dgm:constrLst>
                  <dgm:constr type="w" for="ch" forName="singleCenter" refType="w" fact="0.5"/>
                  <dgm:constr type="h" for="ch" forName="singleCenter" refType="w" refFor="ch" refForName="singleCenter"/>
                  <dgm:constr type="userS" for="ch" ptType="node" refType="w" refFor="ch" refForName="singleCenter" fact="0.67"/>
                </dgm:constrLst>
              </dgm:if>
              <dgm:else name="Name53">
                <dgm:constrLst>
                  <dgm:constr type="w" for="ch" forName="singleCenter" refType="w" fact="0.3"/>
                  <dgm:constr type="h" for="ch" forName="singleCenter" refType="w" refFor="ch" refForName="singleCenter"/>
                  <dgm:constr type="userS" for="ch" ptType="node" refType="w" refFor="ch" refForName="singleCenter" fact="0.67"/>
                </dgm:constrLst>
              </dgm:else>
            </dgm:choose>
            <dgm:layoutNode name="singleCenter" styleLbl="node1">
              <dgm:varLst>
                <dgm:chMax val="7"/>
                <dgm:chPref val="7"/>
              </dgm:varLst>
              <dgm:alg type="tx"/>
              <dgm:shape xmlns:r="http://schemas.openxmlformats.org/officeDocument/2006/relationships" type="roundRect" r:blip="">
                <dgm:adjLst/>
              </dgm:shape>
              <dgm:presOf axis="self" ptType="node"/>
              <dgm:constrLst>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name="Name54" axis="ch" cnt="21">
              <dgm:forEach name="Name55" axis="self" ptType="parTrans">
                <dgm:layoutNode name="Name56">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begPad"/>
                    <dgm:constr type="endPad"/>
                  </dgm:constrLst>
                </dgm:layoutNode>
              </dgm:forEach>
              <dgm:forEach name="Name57" axis="self" ptType="node">
                <dgm:layoutNode name="text0" styleLbl="node1">
                  <dgm:varLst>
                    <dgm:bulletEnabled val="1"/>
                  </dgm:varLst>
                  <dgm:alg type="tx"/>
                  <dgm:shape xmlns:r="http://schemas.openxmlformats.org/officeDocument/2006/relationships" type="roundRect" r:blip="">
                    <dgm:adjLst/>
                  </dgm:shape>
                  <dgm:presOf axis="desOr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dgm:forEach>
          </dgm:layoutNode>
        </dgm:if>
        <dgm:else name="Name58">
          <dgm:layoutNode name="textCenter" styleLbl="node1">
            <dgm:alg type="tx"/>
            <dgm:shape xmlns:r="http://schemas.openxmlformats.org/officeDocument/2006/relationships" type="roundRect" r:blip="">
              <dgm:adjLst/>
            </dgm:shape>
            <dgm:presOf axis="self" ptType="node"/>
            <dgm:constrLst>
              <dgm:constr type="tMarg" refType="primFontSz" fact="0.2"/>
              <dgm:constr type="bMarg" refType="primFontSz" fact="0.2"/>
              <dgm:constr type="lMarg" refType="primFontSz" fact="0.2"/>
              <dgm:constr type="rMarg" refType="primFontSz" fact="0.2"/>
            </dgm:constrLst>
            <dgm:ruleLst>
              <dgm:rule type="primFontSz" val="5" fact="NaN" max="NaN"/>
            </dgm:ruleLst>
          </dgm:layoutNode>
          <dgm:choose name="Name59">
            <dgm:if name="Name60" axis="ch" ptType="node" func="cnt" op="gte" val="1">
              <dgm:layoutNode name="cycle_1">
                <dgm:choose name="Name61">
                  <dgm:if name="Name62" func="var" arg="dir" op="equ" val="norm">
                    <dgm:choose name="Name63">
                      <dgm:if name="Name64" axis="ch" ptType="node" func="cnt" op="equ" val="1">
                        <dgm:choose name="Name65">
                          <dgm:if name="Name66" axis="ch ch" ptType="node node" st="1 1" cnt="1 0" func="cnt" op="equ" val="1">
                            <dgm:alg type="cycle">
                              <dgm:param type="ctrShpMap" val="fNode"/>
                              <dgm:param type="stAng" val="90"/>
                            </dgm:alg>
                          </dgm:if>
                          <dgm:if name="Name67" axis="ch ch" ptType="node node" st="1 1" cnt="1 0" func="cnt" op="equ" val="2">
                            <dgm:alg type="cycle">
                              <dgm:param type="ctrShpMap" val="fNode"/>
                              <dgm:param type="stAng" val="45"/>
                              <dgm:param type="spanAng" val="90"/>
                            </dgm:alg>
                          </dgm:if>
                          <dgm:else name="Name68">
                            <dgm:alg type="cycle">
                              <dgm:param type="ctrShpMap" val="fNode"/>
                              <dgm:param type="stAng" val="0"/>
                              <dgm:param type="spanAng" val="180"/>
                            </dgm:alg>
                          </dgm:else>
                        </dgm:choose>
                      </dgm:if>
                      <dgm:if name="Name69" axis="ch" ptType="node" func="cnt" op="equ" val="2">
                        <dgm:choose name="Name70">
                          <dgm:if name="Name71" axis="ch ch" ptType="node node" st="1 1" cnt="1 0" func="cnt" op="equ" val="1">
                            <dgm:alg type="cycle">
                              <dgm:param type="ctrShpMap" val="fNode"/>
                              <dgm:param type="stAng" val="0"/>
                            </dgm:alg>
                          </dgm:if>
                          <dgm:if name="Name72" axis="ch ch" ptType="node node" st="1 1" cnt="1 0" func="cnt" op="equ" val="2">
                            <dgm:alg type="cycle">
                              <dgm:param type="ctrShpMap" val="fNode"/>
                              <dgm:param type="stAng" val="315"/>
                              <dgm:param type="spanAng" val="90"/>
                            </dgm:alg>
                          </dgm:if>
                          <dgm:else name="Name73">
                            <dgm:alg type="cycle">
                              <dgm:param type="ctrShpMap" val="fNode"/>
                              <dgm:param type="stAng" val="270"/>
                              <dgm:param type="spanAng" val="180"/>
                            </dgm:alg>
                          </dgm:else>
                        </dgm:choose>
                      </dgm:if>
                      <dgm:if name="Name74" axis="ch" ptType="node" func="cnt" op="equ" val="3">
                        <dgm:choose name="Name75">
                          <dgm:if name="Name76" axis="ch ch" ptType="node node" st="1 1" cnt="1 0" func="cnt" op="equ" val="1">
                            <dgm:alg type="cycle">
                              <dgm:param type="ctrShpMap" val="fNode"/>
                              <dgm:param type="stAng" val="0"/>
                            </dgm:alg>
                          </dgm:if>
                          <dgm:if name="Name77" axis="ch ch" ptType="node node" st="1 1" cnt="1 0" func="cnt" op="equ" val="2">
                            <dgm:alg type="cycle">
                              <dgm:param type="ctrShpMap" val="fNode"/>
                              <dgm:param type="stAng" val="315"/>
                              <dgm:param type="spanAng" val="90"/>
                            </dgm:alg>
                          </dgm:if>
                          <dgm:else name="Name78">
                            <dgm:alg type="cycle">
                              <dgm:param type="ctrShpMap" val="fNode"/>
                              <dgm:param type="stAng" val="270"/>
                              <dgm:param type="spanAng" val="180"/>
                            </dgm:alg>
                          </dgm:else>
                        </dgm:choose>
                      </dgm:if>
                      <dgm:if name="Name79" axis="ch" ptType="node" func="cnt" op="equ" val="4">
                        <dgm:choose name="Name80">
                          <dgm:if name="Name81" axis="ch ch" ptType="node node" st="1 1" cnt="1 0" func="cnt" op="equ" val="1">
                            <dgm:alg type="cycle">
                              <dgm:param type="ctrShpMap" val="fNode"/>
                              <dgm:param type="stAng" val="0"/>
                            </dgm:alg>
                          </dgm:if>
                          <dgm:if name="Name82" axis="ch ch" ptType="node node" st="1 1" cnt="1 0" func="cnt" op="equ" val="2">
                            <dgm:alg type="cycle">
                              <dgm:param type="ctrShpMap" val="fNode"/>
                              <dgm:param type="stAng" val="315"/>
                              <dgm:param type="spanAng" val="90"/>
                            </dgm:alg>
                          </dgm:if>
                          <dgm:else name="Name83">
                            <dgm:alg type="cycle">
                              <dgm:param type="ctrShpMap" val="fNode"/>
                              <dgm:param type="stAng" val="292.5"/>
                              <dgm:param type="spanAng" val="135"/>
                            </dgm:alg>
                          </dgm:else>
                        </dgm:choose>
                      </dgm:if>
                      <dgm:if name="Name84" axis="ch" ptType="node" func="cnt" op="equ" val="5">
                        <dgm:choose name="Name85">
                          <dgm:if name="Name86" axis="ch ch" ptType="node node" st="1 1" cnt="1 0" func="cnt" op="equ" val="1">
                            <dgm:alg type="cycle">
                              <dgm:param type="ctrShpMap" val="fNode"/>
                              <dgm:param type="stAng" val="0"/>
                            </dgm:alg>
                          </dgm:if>
                          <dgm:if name="Name87" axis="ch ch" ptType="node node" st="1 1" cnt="1 0" func="cnt" op="equ" val="2">
                            <dgm:alg type="cycle">
                              <dgm:param type="ctrShpMap" val="fNode"/>
                              <dgm:param type="stAng" val="315"/>
                              <dgm:param type="spanAng" val="90"/>
                            </dgm:alg>
                          </dgm:if>
                          <dgm:else name="Name88">
                            <dgm:alg type="cycle">
                              <dgm:param type="ctrShpMap" val="fNode"/>
                              <dgm:param type="stAng" val="0"/>
                              <dgm:param type="spanAng" val="360"/>
                            </dgm:alg>
                          </dgm:else>
                        </dgm:choose>
                      </dgm:if>
                      <dgm:if name="Name89" axis="ch" ptType="node" func="cnt" op="equ" val="6">
                        <dgm:choose name="Name90">
                          <dgm:if name="Name91" axis="ch ch" ptType="node node" st="1 1" cnt="1 0" func="cnt" op="equ" val="1">
                            <dgm:alg type="cycle">
                              <dgm:param type="ctrShpMap" val="fNode"/>
                              <dgm:param type="stAng" val="0"/>
                            </dgm:alg>
                          </dgm:if>
                          <dgm:if name="Name92" axis="ch ch" ptType="node node" st="1 1" cnt="1 0" func="cnt" op="equ" val="2">
                            <dgm:alg type="cycle">
                              <dgm:param type="ctrShpMap" val="fNode"/>
                              <dgm:param type="stAng" val="315"/>
                              <dgm:param type="spanAng" val="90"/>
                            </dgm:alg>
                          </dgm:if>
                          <dgm:else name="Name93">
                            <dgm:alg type="cycle">
                              <dgm:param type="ctrShpMap" val="fNode"/>
                              <dgm:param type="stAng" val="0"/>
                              <dgm:param type="spanAng" val="360"/>
                            </dgm:alg>
                          </dgm:else>
                        </dgm:choose>
                      </dgm:if>
                      <dgm:if name="Name94" axis="ch" ptType="node" func="cnt" op="gte" val="7">
                        <dgm:choose name="Name95">
                          <dgm:if name="Name96" axis="ch ch" ptType="node node" st="1 1" cnt="1 0" func="cnt" op="equ" val="1">
                            <dgm:alg type="cycle">
                              <dgm:param type="ctrShpMap" val="fNode"/>
                              <dgm:param type="stAng" val="0"/>
                            </dgm:alg>
                          </dgm:if>
                          <dgm:if name="Name97" axis="ch ch" ptType="node node" st="1 1" cnt="1 0" func="cnt" op="equ" val="2">
                            <dgm:alg type="cycle">
                              <dgm:param type="ctrShpMap" val="fNode"/>
                              <dgm:param type="stAng" val="315"/>
                              <dgm:param type="spanAng" val="90"/>
                            </dgm:alg>
                          </dgm:if>
                          <dgm:else name="Name98">
                            <dgm:alg type="cycle">
                              <dgm:param type="ctrShpMap" val="fNode"/>
                              <dgm:param type="stAng" val="0"/>
                              <dgm:param type="spanAng" val="360"/>
                            </dgm:alg>
                          </dgm:else>
                        </dgm:choose>
                      </dgm:if>
                      <dgm:else name="Name99"/>
                    </dgm:choose>
                  </dgm:if>
                  <dgm:else name="Name100">
                    <dgm:choose name="Name101">
                      <dgm:if name="Name102" axis="ch" ptType="node" func="cnt" op="equ" val="1">
                        <dgm:choose name="Name103">
                          <dgm:if name="Name104" axis="ch ch" ptType="node node" st="1 1" cnt="1 0" func="cnt" op="equ" val="1">
                            <dgm:alg type="cycle">
                              <dgm:param type="ctrShpMap" val="fNode"/>
                              <dgm:param type="stAng" val="270"/>
                            </dgm:alg>
                          </dgm:if>
                          <dgm:if name="Name105" axis="ch ch" ptType="node node" st="1 1" cnt="1 0" func="cnt" op="equ" val="2">
                            <dgm:alg type="cycle">
                              <dgm:param type="ctrShpMap" val="fNode"/>
                              <dgm:param type="stAng" val="315"/>
                              <dgm:param type="spanAng" val="-90"/>
                            </dgm:alg>
                          </dgm:if>
                          <dgm:else name="Name106">
                            <dgm:alg type="cycle">
                              <dgm:param type="ctrShpMap" val="fNode"/>
                              <dgm:param type="stAng" val="0"/>
                              <dgm:param type="spanAng" val="-180"/>
                            </dgm:alg>
                          </dgm:else>
                        </dgm:choose>
                      </dgm:if>
                      <dgm:if name="Name107" axis="ch" ptType="node" func="cnt" op="equ" val="2">
                        <dgm:choose name="Name108">
                          <dgm:if name="Name109" axis="ch ch" ptType="node node" st="1 1" cnt="1 0" func="cnt" op="equ" val="1">
                            <dgm:alg type="cycle">
                              <dgm:param type="ctrShpMap" val="fNode"/>
                              <dgm:param type="stAng" val="0"/>
                            </dgm:alg>
                          </dgm:if>
                          <dgm:if name="Name110" axis="ch ch" ptType="node node" st="1 1" cnt="1 0" func="cnt" op="equ" val="2">
                            <dgm:alg type="cycle">
                              <dgm:param type="ctrShpMap" val="fNode"/>
                              <dgm:param type="stAng" val="45"/>
                              <dgm:param type="spanAng" val="-90"/>
                            </dgm:alg>
                          </dgm:if>
                          <dgm:else name="Name111">
                            <dgm:alg type="cycle">
                              <dgm:param type="ctrShpMap" val="fNode"/>
                              <dgm:param type="stAng" val="90"/>
                              <dgm:param type="spanAng" val="-180"/>
                            </dgm:alg>
                          </dgm:else>
                        </dgm:choose>
                      </dgm:if>
                      <dgm:if name="Name112" axis="ch" ptType="node" func="cnt" op="equ" val="3">
                        <dgm:choose name="Name113">
                          <dgm:if name="Name114" axis="ch ch" ptType="node node" st="1 1" cnt="1 0" func="cnt" op="equ" val="1">
                            <dgm:alg type="cycle">
                              <dgm:param type="ctrShpMap" val="fNode"/>
                              <dgm:param type="stAng" val="0"/>
                            </dgm:alg>
                          </dgm:if>
                          <dgm:if name="Name115" axis="ch ch" ptType="node node" st="1 1" cnt="1 0" func="cnt" op="equ" val="2">
                            <dgm:alg type="cycle">
                              <dgm:param type="ctrShpMap" val="fNode"/>
                              <dgm:param type="stAng" val="45"/>
                              <dgm:param type="spanAng" val="-90"/>
                            </dgm:alg>
                          </dgm:if>
                          <dgm:else name="Name116">
                            <dgm:alg type="cycle">
                              <dgm:param type="ctrShpMap" val="fNode"/>
                              <dgm:param type="stAng" val="90"/>
                              <dgm:param type="spanAng" val="-180"/>
                            </dgm:alg>
                          </dgm:else>
                        </dgm:choose>
                      </dgm:if>
                      <dgm:if name="Name117" axis="ch" ptType="node" func="cnt" op="equ" val="4">
                        <dgm:choose name="Name118">
                          <dgm:if name="Name119" axis="ch ch" ptType="node node" st="1 1" cnt="1 0" func="cnt" op="equ" val="1">
                            <dgm:alg type="cycle">
                              <dgm:param type="ctrShpMap" val="fNode"/>
                              <dgm:param type="stAng" val="0"/>
                            </dgm:alg>
                          </dgm:if>
                          <dgm:if name="Name120" axis="ch ch" ptType="node node" st="1 1" cnt="1 0" func="cnt" op="equ" val="2">
                            <dgm:alg type="cycle">
                              <dgm:param type="ctrShpMap" val="fNode"/>
                              <dgm:param type="stAng" val="45"/>
                              <dgm:param type="spanAng" val="-90"/>
                            </dgm:alg>
                          </dgm:if>
                          <dgm:else name="Name121">
                            <dgm:alg type="cycle">
                              <dgm:param type="ctrShpMap" val="fNode"/>
                              <dgm:param type="stAng" val="67.5"/>
                              <dgm:param type="spanAng" val="-135"/>
                            </dgm:alg>
                          </dgm:else>
                        </dgm:choose>
                      </dgm:if>
                      <dgm:if name="Name122" axis="ch" ptType="node" func="cnt" op="equ" val="5">
                        <dgm:choose name="Name123">
                          <dgm:if name="Name124" axis="ch ch" ptType="node node" st="1 1" cnt="1 0" func="cnt" op="equ" val="1">
                            <dgm:alg type="cycle">
                              <dgm:param type="ctrShpMap" val="fNode"/>
                              <dgm:param type="stAng" val="0"/>
                            </dgm:alg>
                          </dgm:if>
                          <dgm:if name="Name125" axis="ch ch" ptType="node node" st="1 1" cnt="1 0" func="cnt" op="equ" val="2">
                            <dgm:alg type="cycle">
                              <dgm:param type="ctrShpMap" val="fNode"/>
                              <dgm:param type="stAng" val="45"/>
                              <dgm:param type="spanAng" val="-90"/>
                            </dgm:alg>
                          </dgm:if>
                          <dgm:else name="Name126">
                            <dgm:alg type="cycle">
                              <dgm:param type="ctrShpMap" val="fNode"/>
                              <dgm:param type="stAng" val="0"/>
                              <dgm:param type="spanAng" val="-360"/>
                            </dgm:alg>
                          </dgm:else>
                        </dgm:choose>
                      </dgm:if>
                      <dgm:if name="Name127" axis="ch" ptType="node" func="cnt" op="equ" val="6">
                        <dgm:choose name="Name128">
                          <dgm:if name="Name129" axis="ch ch" ptType="node node" st="1 1" cnt="1 0" func="cnt" op="equ" val="1">
                            <dgm:alg type="cycle">
                              <dgm:param type="ctrShpMap" val="fNode"/>
                              <dgm:param type="stAng" val="0"/>
                            </dgm:alg>
                          </dgm:if>
                          <dgm:if name="Name130" axis="ch ch" ptType="node node" st="1 1" cnt="1 0" func="cnt" op="equ" val="2">
                            <dgm:alg type="cycle">
                              <dgm:param type="ctrShpMap" val="fNode"/>
                              <dgm:param type="stAng" val="45"/>
                              <dgm:param type="spanAng" val="-90"/>
                            </dgm:alg>
                          </dgm:if>
                          <dgm:else name="Name131">
                            <dgm:alg type="cycle">
                              <dgm:param type="ctrShpMap" val="fNode"/>
                              <dgm:param type="stAng" val="0"/>
                              <dgm:param type="spanAng" val="-360"/>
                            </dgm:alg>
                          </dgm:else>
                        </dgm:choose>
                      </dgm:if>
                      <dgm:if name="Name132" axis="ch" ptType="node" func="cnt" op="gte" val="7">
                        <dgm:choose name="Name133">
                          <dgm:if name="Name134" axis="ch ch" ptType="node node" st="1 1" cnt="1 0" func="cnt" op="equ" val="1">
                            <dgm:alg type="cycle">
                              <dgm:param type="ctrShpMap" val="fNode"/>
                              <dgm:param type="stAng" val="0"/>
                            </dgm:alg>
                          </dgm:if>
                          <dgm:if name="Name135" axis="ch ch" ptType="node node" st="1 1" cnt="1 0" func="cnt" op="equ" val="2">
                            <dgm:alg type="cycle">
                              <dgm:param type="ctrShpMap" val="fNode"/>
                              <dgm:param type="stAng" val="45"/>
                              <dgm:param type="spanAng" val="-90"/>
                            </dgm:alg>
                          </dgm:if>
                          <dgm:else name="Name136">
                            <dgm:alg type="cycle">
                              <dgm:param type="ctrShpMap" val="fNode"/>
                              <dgm:param type="stAng" val="0"/>
                              <dgm:param type="spanAng" val="-360"/>
                            </dgm:alg>
                          </dgm:else>
                        </dgm:choose>
                      </dgm:if>
                      <dgm:else name="Name137"/>
                    </dgm:choose>
                  </dgm:else>
                </dgm:choose>
                <dgm:shape xmlns:r="http://schemas.openxmlformats.org/officeDocument/2006/relationships" r:blip="">
                  <dgm:adjLst/>
                </dgm:shape>
                <dgm:presOf/>
                <dgm:constrLst>
                  <dgm:constr type="sp" refType="w" fact="0.1"/>
                  <dgm:constr type="sibSp" refType="w" fact="0.1"/>
                </dgm:constrLst>
                <dgm:forEach name="Name138" axis="ch" ptType="node" cnt="1">
                  <dgm:layoutNode name="childCenter1" styleLbl="node1">
                    <dgm:alg type="tx"/>
                    <dgm:shape xmlns:r="http://schemas.openxmlformats.org/officeDocument/2006/relationships" type="roundRect" r:blip="">
                      <dgm:adjLst/>
                    </dgm:shape>
                    <dgm:presOf axis="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name="Name139" axis="ch">
                    <dgm:forEach name="Name140" axis="self" ptType="parTrans">
                      <dgm:layoutNode name="Name141">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begPad"/>
                          <dgm:constr type="endPad"/>
                        </dgm:constrLst>
                      </dgm:layoutNode>
                    </dgm:forEach>
                    <dgm:forEach name="Name142" axis="self" ptType="node">
                      <dgm:layoutNode name="text1" styleLbl="node1">
                        <dgm:varLst>
                          <dgm:bulletEnabled val="1"/>
                        </dgm:varLst>
                        <dgm:alg type="tx"/>
                        <dgm:shape xmlns:r="http://schemas.openxmlformats.org/officeDocument/2006/relationships" type="roundRect" r:blip="">
                          <dgm:adjLst/>
                        </dgm:shape>
                        <dgm:presOf axis="desOr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dgm:forEach>
                </dgm:forEach>
              </dgm:layoutNode>
              <dgm:forEach name="Name143" axis="ch" ptType="parTrans" cnt="1">
                <dgm:layoutNode name="Name144">
                  <dgm:alg type="conn">
                    <dgm:param type="dim" val="1D"/>
                    <dgm:param type="begPts" val="auto"/>
                    <dgm:param type="endPts" val="auto"/>
                    <dgm:param type="endSty" val="noArr"/>
                    <dgm:param type="srcNode" val="textCenter"/>
                    <dgm:param type="dstNode" val="childCenter1"/>
                  </dgm:alg>
                  <dgm:shape xmlns:r="http://schemas.openxmlformats.org/officeDocument/2006/relationships" type="conn" r:blip="" zOrderOff="-999">
                    <dgm:adjLst/>
                  </dgm:shape>
                  <dgm:presOf axis="self"/>
                  <dgm:constrLst>
                    <dgm:constr type="h"/>
                    <dgm:constr type="begPad"/>
                    <dgm:constr type="endPad"/>
                  </dgm:constrLst>
                </dgm:layoutNode>
              </dgm:forEach>
            </dgm:if>
            <dgm:else name="Name145"/>
          </dgm:choose>
          <dgm:choose name="Name146">
            <dgm:if name="Name147" axis="ch" ptType="node" func="cnt" op="gte" val="2">
              <dgm:layoutNode name="cycle_2">
                <dgm:choose name="Name148">
                  <dgm:if name="Name149" func="var" arg="dir" op="equ" val="norm">
                    <dgm:choose name="Name150">
                      <dgm:if name="Name151" axis="ch" ptType="node" func="cnt" op="equ" val="2">
                        <dgm:choose name="Name152">
                          <dgm:if name="Name153" axis="ch ch" ptType="node node" st="2 1" cnt="1 0" func="cnt" op="equ" val="1">
                            <dgm:alg type="cycle">
                              <dgm:param type="ctrShpMap" val="fNode"/>
                              <dgm:param type="stAng" val="180"/>
                            </dgm:alg>
                          </dgm:if>
                          <dgm:if name="Name154" axis="ch ch" ptType="node node" st="2 1" cnt="1 0" func="cnt" op="equ" val="2">
                            <dgm:alg type="cycle">
                              <dgm:param type="ctrShpMap" val="fNode"/>
                              <dgm:param type="stAng" val="135"/>
                              <dgm:param type="spanAng" val="90"/>
                            </dgm:alg>
                          </dgm:if>
                          <dgm:else name="Name155">
                            <dgm:alg type="cycle">
                              <dgm:param type="ctrShpMap" val="fNode"/>
                              <dgm:param type="stAng" val="90"/>
                              <dgm:param type="spanAng" val="180"/>
                            </dgm:alg>
                          </dgm:else>
                        </dgm:choose>
                      </dgm:if>
                      <dgm:if name="Name156" axis="ch" ptType="node" func="cnt" op="equ" val="3">
                        <dgm:choose name="Name157">
                          <dgm:if name="Name158" axis="ch ch" ptType="node node" st="2 1" cnt="1 0" func="cnt" op="equ" val="1">
                            <dgm:alg type="cycle">
                              <dgm:param type="ctrShpMap" val="fNode"/>
                              <dgm:param type="stAng" val="120"/>
                              <dgm:param type="horzAlign" val="r"/>
                              <dgm:param type="vertAlign" val="b"/>
                            </dgm:alg>
                          </dgm:if>
                          <dgm:if name="Name159" axis="ch ch" ptType="node node" st="2 1" cnt="1 0" func="cnt" op="equ" val="2">
                            <dgm:alg type="cycle">
                              <dgm:param type="ctrShpMap" val="fNode"/>
                              <dgm:param type="stAng" val="75"/>
                              <dgm:param type="spanAng" val="90"/>
                              <dgm:param type="horzAlign" val="r"/>
                              <dgm:param type="vertAlign" val="b"/>
                            </dgm:alg>
                          </dgm:if>
                          <dgm:else name="Name160">
                            <dgm:alg type="cycle">
                              <dgm:param type="ctrShpMap" val="fNode"/>
                              <dgm:param type="stAng" val="30"/>
                              <dgm:param type="spanAng" val="180"/>
                            </dgm:alg>
                          </dgm:else>
                        </dgm:choose>
                      </dgm:if>
                      <dgm:if name="Name161" axis="ch" ptType="node" func="cnt" op="equ" val="4">
                        <dgm:choose name="Name162">
                          <dgm:if name="Name163" axis="ch ch" ptType="node node" st="2 1" cnt="1 0" func="cnt" op="equ" val="1">
                            <dgm:alg type="cycle">
                              <dgm:param type="ctrShpMap" val="fNode"/>
                              <dgm:param type="stAng" val="90"/>
                            </dgm:alg>
                          </dgm:if>
                          <dgm:if name="Name164" axis="ch ch" ptType="node node" st="2 1" cnt="1 0" func="cnt" op="equ" val="2">
                            <dgm:alg type="cycle">
                              <dgm:param type="ctrShpMap" val="fNode"/>
                              <dgm:param type="stAng" val="45"/>
                              <dgm:param type="spanAng" val="90"/>
                            </dgm:alg>
                          </dgm:if>
                          <dgm:else name="Name165">
                            <dgm:alg type="cycle">
                              <dgm:param type="ctrShpMap" val="fNode"/>
                              <dgm:param type="stAng" val="22.5"/>
                              <dgm:param type="spanAng" val="135"/>
                            </dgm:alg>
                          </dgm:else>
                        </dgm:choose>
                      </dgm:if>
                      <dgm:if name="Name166" axis="ch" ptType="node" func="cnt" op="equ" val="5">
                        <dgm:choose name="Name167">
                          <dgm:if name="Name168" axis="ch ch" ptType="node node" st="2 1" cnt="1 0" func="cnt" op="equ" val="1">
                            <dgm:alg type="cycle">
                              <dgm:param type="ctrShpMap" val="fNode"/>
                              <dgm:param type="stAng" val="72"/>
                            </dgm:alg>
                          </dgm:if>
                          <dgm:if name="Name169" axis="ch ch" ptType="node node" st="2 1" cnt="1 0" func="cnt" op="equ" val="2">
                            <dgm:alg type="cycle">
                              <dgm:param type="ctrShpMap" val="fNode"/>
                              <dgm:param type="stAng" val="27"/>
                              <dgm:param type="spanAng" val="90"/>
                            </dgm:alg>
                          </dgm:if>
                          <dgm:else name="Name170">
                            <dgm:alg type="cycle">
                              <dgm:param type="ctrShpMap" val="fNode"/>
                              <dgm:param type="stAng" val="0"/>
                              <dgm:param type="spanAng" val="360"/>
                            </dgm:alg>
                          </dgm:else>
                        </dgm:choose>
                      </dgm:if>
                      <dgm:if name="Name171" axis="ch" ptType="node" func="cnt" op="equ" val="6">
                        <dgm:choose name="Name172">
                          <dgm:if name="Name173" axis="ch ch" ptType="node node" st="2 1" cnt="1 0" func="cnt" op="equ" val="1">
                            <dgm:alg type="cycle">
                              <dgm:param type="ctrShpMap" val="fNode"/>
                              <dgm:param type="stAng" val="60"/>
                            </dgm:alg>
                          </dgm:if>
                          <dgm:if name="Name174" axis="ch ch" ptType="node node" st="2 1" cnt="1 0" func="cnt" op="equ" val="2">
                            <dgm:alg type="cycle">
                              <dgm:param type="ctrShpMap" val="fNode"/>
                              <dgm:param type="stAng" val="15"/>
                              <dgm:param type="spanAng" val="90"/>
                            </dgm:alg>
                          </dgm:if>
                          <dgm:else name="Name175">
                            <dgm:alg type="cycle">
                              <dgm:param type="ctrShpMap" val="fNode"/>
                              <dgm:param type="stAng" val="0"/>
                              <dgm:param type="spanAng" val="360"/>
                            </dgm:alg>
                          </dgm:else>
                        </dgm:choose>
                      </dgm:if>
                      <dgm:if name="Name176" axis="ch" ptType="node" func="cnt" op="gte" val="7">
                        <dgm:choose name="Name177">
                          <dgm:if name="Name178" axis="ch ch" ptType="node node" st="2 1" cnt="1 0" func="cnt" op="equ" val="1">
                            <dgm:alg type="cycle">
                              <dgm:param type="ctrShpMap" val="fNode"/>
                              <dgm:param type="stAng" val="51"/>
                            </dgm:alg>
                          </dgm:if>
                          <dgm:if name="Name179" axis="ch ch" ptType="node node" st="2 1" cnt="1 0" func="cnt" op="equ" val="2">
                            <dgm:alg type="cycle">
                              <dgm:param type="ctrShpMap" val="fNode"/>
                              <dgm:param type="stAng" val="6"/>
                              <dgm:param type="spanAng" val="90"/>
                            </dgm:alg>
                          </dgm:if>
                          <dgm:else name="Name180">
                            <dgm:alg type="cycle">
                              <dgm:param type="ctrShpMap" val="fNode"/>
                              <dgm:param type="stAng" val="0"/>
                              <dgm:param type="spanAng" val="360"/>
                            </dgm:alg>
                          </dgm:else>
                        </dgm:choose>
                      </dgm:if>
                      <dgm:else name="Name181"/>
                    </dgm:choose>
                  </dgm:if>
                  <dgm:else name="Name182">
                    <dgm:choose name="Name183">
                      <dgm:if name="Name184" axis="ch" ptType="node" func="cnt" op="equ" val="2">
                        <dgm:choose name="Name185">
                          <dgm:if name="Name186" axis="ch ch" ptType="node node" st="2 1" cnt="1 0" func="cnt" op="equ" val="1">
                            <dgm:alg type="cycle">
                              <dgm:param type="ctrShpMap" val="fNode"/>
                              <dgm:param type="stAng" val="180"/>
                            </dgm:alg>
                          </dgm:if>
                          <dgm:if name="Name187" axis="ch ch" ptType="node node" st="2 1" cnt="1 0" func="cnt" op="equ" val="2">
                            <dgm:alg type="cycle">
                              <dgm:param type="ctrShpMap" val="fNode"/>
                              <dgm:param type="stAng" val="225"/>
                              <dgm:param type="spanAng" val="-90"/>
                            </dgm:alg>
                          </dgm:if>
                          <dgm:else name="Name188">
                            <dgm:alg type="cycle">
                              <dgm:param type="ctrShpMap" val="fNode"/>
                              <dgm:param type="stAng" val="270"/>
                              <dgm:param type="spanAng" val="-180"/>
                            </dgm:alg>
                          </dgm:else>
                        </dgm:choose>
                      </dgm:if>
                      <dgm:if name="Name189" axis="ch" ptType="node" func="cnt" op="equ" val="3">
                        <dgm:choose name="Name190">
                          <dgm:if name="Name191" axis="ch ch" ptType="node node" st="2 1" cnt="1 0" func="cnt" op="equ" val="1">
                            <dgm:alg type="cycle">
                              <dgm:param type="ctrShpMap" val="fNode"/>
                              <dgm:param type="stAng" val="240"/>
                              <dgm:param type="horzAlign" val="l"/>
                              <dgm:param type="vertAlign" val="b"/>
                            </dgm:alg>
                          </dgm:if>
                          <dgm:if name="Name192" axis="ch ch" ptType="node node" st="2 1" cnt="1 0" func="cnt" op="equ" val="2">
                            <dgm:alg type="cycle">
                              <dgm:param type="ctrShpMap" val="fNode"/>
                              <dgm:param type="stAng" val="285"/>
                              <dgm:param type="spanAng" val="-90"/>
                              <dgm:param type="horzAlign" val="l"/>
                              <dgm:param type="vertAlign" val="b"/>
                            </dgm:alg>
                          </dgm:if>
                          <dgm:else name="Name193">
                            <dgm:alg type="cycle">
                              <dgm:param type="ctrShpMap" val="fNode"/>
                              <dgm:param type="stAng" val="330"/>
                              <dgm:param type="spanAng" val="-180"/>
                            </dgm:alg>
                          </dgm:else>
                        </dgm:choose>
                      </dgm:if>
                      <dgm:if name="Name194" axis="ch" ptType="node" func="cnt" op="equ" val="4">
                        <dgm:choose name="Name195">
                          <dgm:if name="Name196" axis="ch ch" ptType="node node" st="2 1" cnt="1 0" func="cnt" op="equ" val="1">
                            <dgm:alg type="cycle">
                              <dgm:param type="ctrShpMap" val="fNode"/>
                              <dgm:param type="stAng" val="270"/>
                            </dgm:alg>
                          </dgm:if>
                          <dgm:if name="Name197" axis="ch ch" ptType="node node" st="2 1" cnt="1 0" func="cnt" op="equ" val="2">
                            <dgm:alg type="cycle">
                              <dgm:param type="ctrShpMap" val="fNode"/>
                              <dgm:param type="stAng" val="315"/>
                              <dgm:param type="spanAng" val="-90"/>
                            </dgm:alg>
                          </dgm:if>
                          <dgm:else name="Name198">
                            <dgm:alg type="cycle">
                              <dgm:param type="ctrShpMap" val="fNode"/>
                              <dgm:param type="stAng" val="337.5"/>
                              <dgm:param type="spanAng" val="-135"/>
                            </dgm:alg>
                          </dgm:else>
                        </dgm:choose>
                      </dgm:if>
                      <dgm:if name="Name199" axis="ch" ptType="node" func="cnt" op="equ" val="5">
                        <dgm:choose name="Name200">
                          <dgm:if name="Name201" axis="ch ch" ptType="node node" st="2 1" cnt="1 0" func="cnt" op="equ" val="1">
                            <dgm:alg type="cycle">
                              <dgm:param type="ctrShpMap" val="fNode"/>
                              <dgm:param type="stAng" val="288"/>
                            </dgm:alg>
                          </dgm:if>
                          <dgm:if name="Name202" axis="ch ch" ptType="node node" st="2 1" cnt="1 0" func="cnt" op="equ" val="2">
                            <dgm:alg type="cycle">
                              <dgm:param type="ctrShpMap" val="fNode"/>
                              <dgm:param type="stAng" val="333"/>
                              <dgm:param type="spanAng" val="-90"/>
                            </dgm:alg>
                          </dgm:if>
                          <dgm:else name="Name203">
                            <dgm:alg type="cycle">
                              <dgm:param type="ctrShpMap" val="fNode"/>
                              <dgm:param type="stAng" val="0"/>
                              <dgm:param type="spanAng" val="-360"/>
                            </dgm:alg>
                          </dgm:else>
                        </dgm:choose>
                      </dgm:if>
                      <dgm:if name="Name204" axis="ch" ptType="node" func="cnt" op="equ" val="6">
                        <dgm:choose name="Name205">
                          <dgm:if name="Name206" axis="ch ch" ptType="node node" st="2 1" cnt="1 0" func="cnt" op="equ" val="1">
                            <dgm:alg type="cycle">
                              <dgm:param type="ctrShpMap" val="fNode"/>
                              <dgm:param type="stAng" val="300"/>
                            </dgm:alg>
                          </dgm:if>
                          <dgm:if name="Name207" axis="ch ch" ptType="node node" st="2 1" cnt="1 0" func="cnt" op="equ" val="2">
                            <dgm:alg type="cycle">
                              <dgm:param type="ctrShpMap" val="fNode"/>
                              <dgm:param type="stAng" val="345"/>
                              <dgm:param type="spanAng" val="-90"/>
                            </dgm:alg>
                          </dgm:if>
                          <dgm:else name="Name208">
                            <dgm:alg type="cycle">
                              <dgm:param type="ctrShpMap" val="fNode"/>
                              <dgm:param type="stAng" val="0"/>
                              <dgm:param type="spanAng" val="-360"/>
                            </dgm:alg>
                          </dgm:else>
                        </dgm:choose>
                      </dgm:if>
                      <dgm:if name="Name209" axis="ch" ptType="node" func="cnt" op="gte" val="7">
                        <dgm:choose name="Name210">
                          <dgm:if name="Name211" axis="ch ch" ptType="node node" st="2 1" cnt="1 0" func="cnt" op="equ" val="1">
                            <dgm:alg type="cycle">
                              <dgm:param type="ctrShpMap" val="fNode"/>
                              <dgm:param type="stAng" val="308"/>
                            </dgm:alg>
                          </dgm:if>
                          <dgm:if name="Name212" axis="ch ch" ptType="node node" st="2 1" cnt="1 0" func="cnt" op="equ" val="2">
                            <dgm:alg type="cycle">
                              <dgm:param type="ctrShpMap" val="fNode"/>
                              <dgm:param type="stAng" val="353"/>
                              <dgm:param type="spanAng" val="-90"/>
                            </dgm:alg>
                          </dgm:if>
                          <dgm:else name="Name213">
                            <dgm:alg type="cycle">
                              <dgm:param type="ctrShpMap" val="fNode"/>
                              <dgm:param type="stAng" val="0"/>
                              <dgm:param type="spanAng" val="-360"/>
                            </dgm:alg>
                          </dgm:else>
                        </dgm:choose>
                      </dgm:if>
                      <dgm:else name="Name214"/>
                    </dgm:choose>
                  </dgm:else>
                </dgm:choose>
                <dgm:shape xmlns:r="http://schemas.openxmlformats.org/officeDocument/2006/relationships" r:blip="">
                  <dgm:adjLst/>
                </dgm:shape>
                <dgm:presOf/>
                <dgm:constrLst>
                  <dgm:constr type="sp" refType="w" fact="0.1"/>
                  <dgm:constr type="sibSp" refType="w" fact="0.1"/>
                </dgm:constrLst>
                <dgm:forEach name="Name215" axis="ch" ptType="node" st="2" cnt="1">
                  <dgm:layoutNode name="childCenter2" styleLbl="node1">
                    <dgm:alg type="tx"/>
                    <dgm:shape xmlns:r="http://schemas.openxmlformats.org/officeDocument/2006/relationships" type="roundRect" r:blip="">
                      <dgm:adjLst/>
                    </dgm:shape>
                    <dgm:presOf axis="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name="Name216" axis="ch">
                    <dgm:forEach name="Name217" axis="self" ptType="parTrans">
                      <dgm:layoutNode name="Name218">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begPad"/>
                          <dgm:constr type="endPad"/>
                        </dgm:constrLst>
                      </dgm:layoutNode>
                    </dgm:forEach>
                    <dgm:forEach name="Name219" axis="self" ptType="node">
                      <dgm:layoutNode name="text2" styleLbl="node1">
                        <dgm:varLst>
                          <dgm:bulletEnabled val="1"/>
                        </dgm:varLst>
                        <dgm:alg type="tx"/>
                        <dgm:shape xmlns:r="http://schemas.openxmlformats.org/officeDocument/2006/relationships" type="roundRect" r:blip="">
                          <dgm:adjLst/>
                        </dgm:shape>
                        <dgm:presOf axis="desOr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dgm:forEach>
                </dgm:forEach>
              </dgm:layoutNode>
              <dgm:forEach name="Name220" axis="ch" ptType="parTrans" st="2" cnt="1">
                <dgm:layoutNode name="Name221">
                  <dgm:alg type="conn">
                    <dgm:param type="dim" val="1D"/>
                    <dgm:param type="begPts" val="auto"/>
                    <dgm:param type="endPts" val="auto"/>
                    <dgm:param type="endSty" val="noArr"/>
                    <dgm:param type="srcNode" val="textCenter"/>
                    <dgm:param type="dstNode" val="childCenter2"/>
                  </dgm:alg>
                  <dgm:shape xmlns:r="http://schemas.openxmlformats.org/officeDocument/2006/relationships" type="conn" r:blip="" zOrderOff="-999">
                    <dgm:adjLst/>
                  </dgm:shape>
                  <dgm:presOf axis="self"/>
                  <dgm:constrLst>
                    <dgm:constr type="h"/>
                    <dgm:constr type="begPad"/>
                    <dgm:constr type="endPad"/>
                  </dgm:constrLst>
                </dgm:layoutNode>
              </dgm:forEach>
            </dgm:if>
            <dgm:else name="Name222"/>
          </dgm:choose>
          <dgm:choose name="Name223">
            <dgm:if name="Name224" axis="ch" ptType="node" func="cnt" op="gte" val="3">
              <dgm:layoutNode name="cycle_3">
                <dgm:choose name="Name225">
                  <dgm:if name="Name226" func="var" arg="dir" op="equ" val="norm">
                    <dgm:choose name="Name227">
                      <dgm:if name="Name228" axis="ch" ptType="node" func="cnt" op="equ" val="3">
                        <dgm:choose name="Name229">
                          <dgm:if name="Name230" axis="ch ch" ptType="node node" st="3 1" cnt="1 0" func="cnt" op="equ" val="1">
                            <dgm:alg type="cycle">
                              <dgm:param type="ctrShpMap" val="fNode"/>
                              <dgm:param type="stAng" val="240"/>
                              <dgm:param type="horzAlign" val="l"/>
                              <dgm:param type="vertAlign" val="b"/>
                            </dgm:alg>
                          </dgm:if>
                          <dgm:if name="Name231" axis="ch ch" ptType="node node" st="3 1" cnt="1 0" func="cnt" op="equ" val="2">
                            <dgm:alg type="cycle">
                              <dgm:param type="ctrShpMap" val="fNode"/>
                              <dgm:param type="stAng" val="195"/>
                              <dgm:param type="spanAng" val="90"/>
                              <dgm:param type="horzAlign" val="l"/>
                              <dgm:param type="vertAlign" val="b"/>
                            </dgm:alg>
                          </dgm:if>
                          <dgm:else name="Name232">
                            <dgm:alg type="cycle">
                              <dgm:param type="ctrShpMap" val="fNode"/>
                              <dgm:param type="stAng" val="150"/>
                              <dgm:param type="spanAng" val="180"/>
                            </dgm:alg>
                          </dgm:else>
                        </dgm:choose>
                      </dgm:if>
                      <dgm:if name="Name233" axis="ch" ptType="node" func="cnt" op="equ" val="4">
                        <dgm:choose name="Name234">
                          <dgm:if name="Name235" axis="ch ch" ptType="node node" st="3 1" cnt="1 0" func="cnt" op="equ" val="1">
                            <dgm:alg type="cycle">
                              <dgm:param type="ctrShpMap" val="fNode"/>
                              <dgm:param type="stAng" val="180"/>
                            </dgm:alg>
                          </dgm:if>
                          <dgm:if name="Name236" axis="ch ch" ptType="node node" st="3 1" cnt="1 0" func="cnt" op="equ" val="2">
                            <dgm:alg type="cycle">
                              <dgm:param type="ctrShpMap" val="fNode"/>
                              <dgm:param type="stAng" val="135"/>
                              <dgm:param type="spanAng" val="90"/>
                            </dgm:alg>
                          </dgm:if>
                          <dgm:else name="Name237">
                            <dgm:alg type="cycle">
                              <dgm:param type="ctrShpMap" val="fNode"/>
                              <dgm:param type="stAng" val="112.5"/>
                              <dgm:param type="spanAng" val="135"/>
                            </dgm:alg>
                          </dgm:else>
                        </dgm:choose>
                      </dgm:if>
                      <dgm:if name="Name238" axis="ch" ptType="node" func="cnt" op="equ" val="5">
                        <dgm:choose name="Name239">
                          <dgm:if name="Name240" axis="ch ch" ptType="node node" st="3 1" cnt="1 0" func="cnt" op="equ" val="1">
                            <dgm:alg type="cycle">
                              <dgm:param type="ctrShpMap" val="fNode"/>
                              <dgm:param type="stAng" val="144"/>
                            </dgm:alg>
                          </dgm:if>
                          <dgm:if name="Name241" axis="ch ch" ptType="node node" st="3 1" cnt="1 0" func="cnt" op="equ" val="2">
                            <dgm:alg type="cycle">
                              <dgm:param type="ctrShpMap" val="fNode"/>
                              <dgm:param type="stAng" val="99"/>
                              <dgm:param type="spanAng" val="90"/>
                            </dgm:alg>
                          </dgm:if>
                          <dgm:else name="Name242">
                            <dgm:alg type="cycle">
                              <dgm:param type="ctrShpMap" val="fNode"/>
                              <dgm:param type="stAng" val="0"/>
                              <dgm:param type="spanAng" val="360"/>
                            </dgm:alg>
                          </dgm:else>
                        </dgm:choose>
                      </dgm:if>
                      <dgm:if name="Name243" axis="ch" ptType="node" func="cnt" op="equ" val="6">
                        <dgm:choose name="Name244">
                          <dgm:if name="Name245" axis="ch ch" ptType="node node" st="3 1" cnt="1 0" func="cnt" op="equ" val="1">
                            <dgm:alg type="cycle">
                              <dgm:param type="ctrShpMap" val="fNode"/>
                              <dgm:param type="stAng" val="120"/>
                            </dgm:alg>
                          </dgm:if>
                          <dgm:if name="Name246" axis="ch ch" ptType="node node" st="3 1" cnt="1 0" func="cnt" op="equ" val="2">
                            <dgm:alg type="cycle">
                              <dgm:param type="ctrShpMap" val="fNode"/>
                              <dgm:param type="stAng" val="75"/>
                              <dgm:param type="spanAng" val="90"/>
                            </dgm:alg>
                          </dgm:if>
                          <dgm:else name="Name247">
                            <dgm:alg type="cycle">
                              <dgm:param type="ctrShpMap" val="fNode"/>
                              <dgm:param type="stAng" val="0"/>
                              <dgm:param type="spanAng" val="360"/>
                            </dgm:alg>
                          </dgm:else>
                        </dgm:choose>
                      </dgm:if>
                      <dgm:if name="Name248" axis="ch" ptType="node" func="cnt" op="gte" val="7">
                        <dgm:choose name="Name249">
                          <dgm:if name="Name250" axis="ch ch" ptType="node node" st="3 1" cnt="1 0" func="cnt" op="equ" val="1">
                            <dgm:alg type="cycle">
                              <dgm:param type="ctrShpMap" val="fNode"/>
                              <dgm:param type="stAng" val="102"/>
                            </dgm:alg>
                          </dgm:if>
                          <dgm:if name="Name251" axis="ch ch" ptType="node node" st="3 1" cnt="1 0" func="cnt" op="equ" val="2">
                            <dgm:alg type="cycle">
                              <dgm:param type="ctrShpMap" val="fNode"/>
                              <dgm:param type="stAng" val="57"/>
                              <dgm:param type="spanAng" val="90"/>
                            </dgm:alg>
                          </dgm:if>
                          <dgm:else name="Name252">
                            <dgm:alg type="cycle">
                              <dgm:param type="ctrShpMap" val="fNode"/>
                              <dgm:param type="stAng" val="0"/>
                              <dgm:param type="spanAng" val="360"/>
                            </dgm:alg>
                          </dgm:else>
                        </dgm:choose>
                      </dgm:if>
                      <dgm:else name="Name253"/>
                    </dgm:choose>
                  </dgm:if>
                  <dgm:else name="Name254">
                    <dgm:choose name="Name255">
                      <dgm:if name="Name256" axis="ch" ptType="node" func="cnt" op="equ" val="3">
                        <dgm:choose name="Name257">
                          <dgm:if name="Name258" axis="ch ch" ptType="node node" st="3 1" cnt="1 0" func="cnt" op="equ" val="1">
                            <dgm:alg type="cycle">
                              <dgm:param type="ctrShpMap" val="fNode"/>
                              <dgm:param type="stAng" val="120"/>
                              <dgm:param type="horzAlign" val="r"/>
                              <dgm:param type="vertAlign" val="b"/>
                            </dgm:alg>
                          </dgm:if>
                          <dgm:if name="Name259" axis="ch ch" ptType="node node" st="3 1" cnt="1 0" func="cnt" op="equ" val="2">
                            <dgm:alg type="cycle">
                              <dgm:param type="ctrShpMap" val="fNode"/>
                              <dgm:param type="stAng" val="165"/>
                              <dgm:param type="spanAng" val="-90"/>
                              <dgm:param type="horzAlign" val="r"/>
                              <dgm:param type="vertAlign" val="b"/>
                            </dgm:alg>
                          </dgm:if>
                          <dgm:else name="Name260">
                            <dgm:alg type="cycle">
                              <dgm:param type="ctrShpMap" val="fNode"/>
                              <dgm:param type="stAng" val="210"/>
                              <dgm:param type="spanAng" val="-180"/>
                            </dgm:alg>
                          </dgm:else>
                        </dgm:choose>
                      </dgm:if>
                      <dgm:if name="Name261" axis="ch" ptType="node" func="cnt" op="equ" val="4">
                        <dgm:choose name="Name262">
                          <dgm:if name="Name263" axis="ch ch" ptType="node node" st="3 1" cnt="1 0" func="cnt" op="equ" val="1">
                            <dgm:alg type="cycle">
                              <dgm:param type="ctrShpMap" val="fNode"/>
                              <dgm:param type="stAng" val="180"/>
                            </dgm:alg>
                          </dgm:if>
                          <dgm:if name="Name264" axis="ch ch" ptType="node node" st="3 1" cnt="1 0" func="cnt" op="equ" val="2">
                            <dgm:alg type="cycle">
                              <dgm:param type="ctrShpMap" val="fNode"/>
                              <dgm:param type="stAng" val="225"/>
                              <dgm:param type="spanAng" val="-90"/>
                            </dgm:alg>
                          </dgm:if>
                          <dgm:else name="Name265">
                            <dgm:alg type="cycle">
                              <dgm:param type="ctrShpMap" val="fNode"/>
                              <dgm:param type="stAng" val="247.5"/>
                              <dgm:param type="spanAng" val="-135"/>
                            </dgm:alg>
                          </dgm:else>
                        </dgm:choose>
                      </dgm:if>
                      <dgm:if name="Name266" axis="ch" ptType="node" func="cnt" op="equ" val="5">
                        <dgm:choose name="Name267">
                          <dgm:if name="Name268" axis="ch ch" ptType="node node" st="3 1" cnt="1 0" func="cnt" op="equ" val="1">
                            <dgm:alg type="cycle">
                              <dgm:param type="ctrShpMap" val="fNode"/>
                              <dgm:param type="stAng" val="216"/>
                            </dgm:alg>
                          </dgm:if>
                          <dgm:if name="Name269" axis="ch ch" ptType="node node" st="3 1" cnt="1 0" func="cnt" op="equ" val="2">
                            <dgm:alg type="cycle">
                              <dgm:param type="ctrShpMap" val="fNode"/>
                              <dgm:param type="stAng" val="261"/>
                              <dgm:param type="spanAng" val="-90"/>
                            </dgm:alg>
                          </dgm:if>
                          <dgm:else name="Name270">
                            <dgm:alg type="cycle">
                              <dgm:param type="ctrShpMap" val="fNode"/>
                              <dgm:param type="stAng" val="0"/>
                              <dgm:param type="spanAng" val="-360"/>
                            </dgm:alg>
                          </dgm:else>
                        </dgm:choose>
                      </dgm:if>
                      <dgm:if name="Name271" axis="ch" ptType="node" func="cnt" op="equ" val="6">
                        <dgm:choose name="Name272">
                          <dgm:if name="Name273" axis="ch ch" ptType="node node" st="3 1" cnt="1 0" func="cnt" op="equ" val="1">
                            <dgm:alg type="cycle">
                              <dgm:param type="ctrShpMap" val="fNode"/>
                              <dgm:param type="stAng" val="240"/>
                            </dgm:alg>
                          </dgm:if>
                          <dgm:if name="Name274" axis="ch ch" ptType="node node" st="3 1" cnt="1 0" func="cnt" op="equ" val="2">
                            <dgm:alg type="cycle">
                              <dgm:param type="ctrShpMap" val="fNode"/>
                              <dgm:param type="stAng" val="285"/>
                              <dgm:param type="spanAng" val="-90"/>
                            </dgm:alg>
                          </dgm:if>
                          <dgm:else name="Name275">
                            <dgm:alg type="cycle">
                              <dgm:param type="ctrShpMap" val="fNode"/>
                              <dgm:param type="stAng" val="0"/>
                              <dgm:param type="spanAng" val="-360"/>
                            </dgm:alg>
                          </dgm:else>
                        </dgm:choose>
                      </dgm:if>
                      <dgm:if name="Name276" axis="ch" ptType="node" func="cnt" op="gte" val="7">
                        <dgm:choose name="Name277">
                          <dgm:if name="Name278" axis="ch ch" ptType="node node" st="3 1" cnt="1 0" func="cnt" op="equ" val="1">
                            <dgm:alg type="cycle">
                              <dgm:param type="ctrShpMap" val="fNode"/>
                              <dgm:param type="stAng" val="257"/>
                            </dgm:alg>
                          </dgm:if>
                          <dgm:if name="Name279" axis="ch ch" ptType="node node" st="3 1" cnt="1 0" func="cnt" op="equ" val="2">
                            <dgm:alg type="cycle">
                              <dgm:param type="ctrShpMap" val="fNode"/>
                              <dgm:param type="stAng" val="302"/>
                              <dgm:param type="spanAng" val="-90"/>
                            </dgm:alg>
                          </dgm:if>
                          <dgm:else name="Name280">
                            <dgm:alg type="cycle">
                              <dgm:param type="ctrShpMap" val="fNode"/>
                              <dgm:param type="stAng" val="0"/>
                              <dgm:param type="spanAng" val="-360"/>
                            </dgm:alg>
                          </dgm:else>
                        </dgm:choose>
                      </dgm:if>
                      <dgm:else name="Name281"/>
                    </dgm:choose>
                  </dgm:else>
                </dgm:choose>
                <dgm:shape xmlns:r="http://schemas.openxmlformats.org/officeDocument/2006/relationships" r:blip="">
                  <dgm:adjLst/>
                </dgm:shape>
                <dgm:presOf/>
                <dgm:constrLst>
                  <dgm:constr type="sp" refType="w" fact="0.1"/>
                  <dgm:constr type="sibSp" refType="w" fact="0.1"/>
                </dgm:constrLst>
                <dgm:forEach name="Name282" axis="ch" ptType="node" st="3" cnt="1">
                  <dgm:layoutNode name="childCenter3" styleLbl="node1">
                    <dgm:alg type="tx"/>
                    <dgm:shape xmlns:r="http://schemas.openxmlformats.org/officeDocument/2006/relationships" type="roundRect" r:blip="">
                      <dgm:adjLst/>
                    </dgm:shape>
                    <dgm:presOf axis="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name="Name283" axis="ch">
                    <dgm:forEach name="Name284" axis="self" ptType="parTrans">
                      <dgm:layoutNode name="Name285">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begPad"/>
                          <dgm:constr type="endPad"/>
                        </dgm:constrLst>
                      </dgm:layoutNode>
                    </dgm:forEach>
                    <dgm:forEach name="Name286" axis="self" ptType="node">
                      <dgm:layoutNode name="text3" styleLbl="node1">
                        <dgm:varLst>
                          <dgm:bulletEnabled val="1"/>
                        </dgm:varLst>
                        <dgm:alg type="tx"/>
                        <dgm:shape xmlns:r="http://schemas.openxmlformats.org/officeDocument/2006/relationships" type="roundRect" r:blip="">
                          <dgm:adjLst/>
                        </dgm:shape>
                        <dgm:presOf axis="desOr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dgm:forEach>
                </dgm:forEach>
              </dgm:layoutNode>
              <dgm:forEach name="Name287" axis="ch" ptType="parTrans" st="3" cnt="1">
                <dgm:layoutNode name="Name288">
                  <dgm:alg type="conn">
                    <dgm:param type="dim" val="1D"/>
                    <dgm:param type="begPts" val="auto"/>
                    <dgm:param type="endPts" val="auto"/>
                    <dgm:param type="endSty" val="noArr"/>
                    <dgm:param type="srcNode" val="textCenter"/>
                    <dgm:param type="dstNode" val="childCenter3"/>
                  </dgm:alg>
                  <dgm:shape xmlns:r="http://schemas.openxmlformats.org/officeDocument/2006/relationships" type="conn" r:blip="" zOrderOff="-999">
                    <dgm:adjLst/>
                  </dgm:shape>
                  <dgm:presOf axis="self"/>
                  <dgm:constrLst>
                    <dgm:constr type="h"/>
                    <dgm:constr type="begPad"/>
                    <dgm:constr type="endPad"/>
                  </dgm:constrLst>
                </dgm:layoutNode>
              </dgm:forEach>
            </dgm:if>
            <dgm:else name="Name289"/>
          </dgm:choose>
          <dgm:choose name="Name290">
            <dgm:if name="Name291" axis="ch" ptType="node" func="cnt" op="gte" val="4">
              <dgm:layoutNode name="cycle_4">
                <dgm:choose name="Name292">
                  <dgm:if name="Name293" func="var" arg="dir" op="equ" val="norm">
                    <dgm:choose name="Name294">
                      <dgm:if name="Name295" axis="ch" ptType="node" func="cnt" op="equ" val="4">
                        <dgm:choose name="Name296">
                          <dgm:if name="Name297" axis="ch ch" ptType="node node" st="4 1" cnt="1 0" func="cnt" op="equ" val="1">
                            <dgm:alg type="cycle">
                              <dgm:param type="ctrShpMap" val="fNode"/>
                              <dgm:param type="stAng" val="270"/>
                            </dgm:alg>
                          </dgm:if>
                          <dgm:if name="Name298" axis="ch ch" ptType="node node" st="4 1" cnt="1 0" func="cnt" op="equ" val="2">
                            <dgm:alg type="cycle">
                              <dgm:param type="ctrShpMap" val="fNode"/>
                              <dgm:param type="stAng" val="225"/>
                              <dgm:param type="spanAng" val="90"/>
                            </dgm:alg>
                          </dgm:if>
                          <dgm:else name="Name299">
                            <dgm:alg type="cycle">
                              <dgm:param type="ctrShpMap" val="fNode"/>
                              <dgm:param type="stAng" val="202.5"/>
                              <dgm:param type="spanAng" val="135"/>
                            </dgm:alg>
                          </dgm:else>
                        </dgm:choose>
                      </dgm:if>
                      <dgm:if name="Name300" axis="ch" ptType="node" func="cnt" op="equ" val="5">
                        <dgm:choose name="Name301">
                          <dgm:if name="Name302" axis="ch ch" ptType="node node" st="4 1" cnt="1 0" func="cnt" op="equ" val="1">
                            <dgm:alg type="cycle">
                              <dgm:param type="ctrShpMap" val="fNode"/>
                              <dgm:param type="stAng" val="216"/>
                            </dgm:alg>
                          </dgm:if>
                          <dgm:if name="Name303" axis="ch ch" ptType="node node" st="4 1" cnt="1 0" func="cnt" op="equ" val="2">
                            <dgm:alg type="cycle">
                              <dgm:param type="ctrShpMap" val="fNode"/>
                              <dgm:param type="stAng" val="171"/>
                              <dgm:param type="spanAng" val="90"/>
                            </dgm:alg>
                          </dgm:if>
                          <dgm:else name="Name304">
                            <dgm:alg type="cycle">
                              <dgm:param type="ctrShpMap" val="fNode"/>
                              <dgm:param type="stAng" val="0"/>
                              <dgm:param type="spanAng" val="360"/>
                            </dgm:alg>
                          </dgm:else>
                        </dgm:choose>
                      </dgm:if>
                      <dgm:if name="Name305" axis="ch" ptType="node" func="cnt" op="equ" val="6">
                        <dgm:choose name="Name306">
                          <dgm:if name="Name307" axis="ch ch" ptType="node node" st="4 1" cnt="1 0" func="cnt" op="equ" val="1">
                            <dgm:alg type="cycle">
                              <dgm:param type="ctrShpMap" val="fNode"/>
                              <dgm:param type="stAng" val="180"/>
                            </dgm:alg>
                          </dgm:if>
                          <dgm:if name="Name308" axis="ch ch" ptType="node node" st="4 1" cnt="1 0" func="cnt" op="equ" val="2">
                            <dgm:alg type="cycle">
                              <dgm:param type="ctrShpMap" val="fNode"/>
                              <dgm:param type="stAng" val="135"/>
                              <dgm:param type="spanAng" val="90"/>
                            </dgm:alg>
                          </dgm:if>
                          <dgm:else name="Name309">
                            <dgm:alg type="cycle">
                              <dgm:param type="ctrShpMap" val="fNode"/>
                              <dgm:param type="stAng" val="0"/>
                              <dgm:param type="spanAng" val="360"/>
                            </dgm:alg>
                          </dgm:else>
                        </dgm:choose>
                      </dgm:if>
                      <dgm:if name="Name310" axis="ch" ptType="node" func="cnt" op="gte" val="7">
                        <dgm:choose name="Name311">
                          <dgm:if name="Name312" axis="ch ch" ptType="node node" st="4 1" cnt="1 0" func="cnt" op="equ" val="1">
                            <dgm:alg type="cycle">
                              <dgm:param type="ctrShpMap" val="fNode"/>
                              <dgm:param type="stAng" val="154"/>
                            </dgm:alg>
                          </dgm:if>
                          <dgm:if name="Name313" axis="ch ch" ptType="node node" st="4 1" cnt="1 0" func="cnt" op="equ" val="2">
                            <dgm:alg type="cycle">
                              <dgm:param type="ctrShpMap" val="fNode"/>
                              <dgm:param type="stAng" val="109"/>
                              <dgm:param type="spanAng" val="90"/>
                            </dgm:alg>
                          </dgm:if>
                          <dgm:else name="Name314">
                            <dgm:alg type="cycle">
                              <dgm:param type="ctrShpMap" val="fNode"/>
                              <dgm:param type="stAng" val="0"/>
                              <dgm:param type="spanAng" val="360"/>
                            </dgm:alg>
                          </dgm:else>
                        </dgm:choose>
                      </dgm:if>
                      <dgm:else name="Name315"/>
                    </dgm:choose>
                  </dgm:if>
                  <dgm:else name="Name316">
                    <dgm:choose name="Name317">
                      <dgm:if name="Name318" axis="ch" ptType="node" func="cnt" op="equ" val="4">
                        <dgm:choose name="Name319">
                          <dgm:if name="Name320" axis="ch ch" ptType="node node" st="4 1" cnt="1 0" func="cnt" op="equ" val="1">
                            <dgm:alg type="cycle">
                              <dgm:param type="ctrShpMap" val="fNode"/>
                              <dgm:param type="stAng" val="90"/>
                            </dgm:alg>
                          </dgm:if>
                          <dgm:if name="Name321" axis="ch ch" ptType="node node" st="4 1" cnt="1 0" func="cnt" op="equ" val="2">
                            <dgm:alg type="cycle">
                              <dgm:param type="ctrShpMap" val="fNode"/>
                              <dgm:param type="stAng" val="135"/>
                              <dgm:param type="spanAng" val="-90"/>
                            </dgm:alg>
                          </dgm:if>
                          <dgm:else name="Name322">
                            <dgm:alg type="cycle">
                              <dgm:param type="ctrShpMap" val="fNode"/>
                              <dgm:param type="stAng" val="157.5"/>
                              <dgm:param type="spanAng" val="-135"/>
                            </dgm:alg>
                          </dgm:else>
                        </dgm:choose>
                      </dgm:if>
                      <dgm:if name="Name323" axis="ch" ptType="node" func="cnt" op="equ" val="5">
                        <dgm:choose name="Name324">
                          <dgm:if name="Name325" axis="ch ch" ptType="node node" st="4 1" cnt="1 0" func="cnt" op="equ" val="1">
                            <dgm:alg type="cycle">
                              <dgm:param type="ctrShpMap" val="fNode"/>
                              <dgm:param type="stAng" val="144"/>
                            </dgm:alg>
                          </dgm:if>
                          <dgm:if name="Name326" axis="ch ch" ptType="node node" st="4 1" cnt="1 0" func="cnt" op="equ" val="2">
                            <dgm:alg type="cycle">
                              <dgm:param type="ctrShpMap" val="fNode"/>
                              <dgm:param type="stAng" val="189"/>
                              <dgm:param type="spanAng" val="-90"/>
                            </dgm:alg>
                          </dgm:if>
                          <dgm:else name="Name327">
                            <dgm:alg type="cycle">
                              <dgm:param type="ctrShpMap" val="fNode"/>
                              <dgm:param type="stAng" val="0"/>
                              <dgm:param type="spanAng" val="-360"/>
                            </dgm:alg>
                          </dgm:else>
                        </dgm:choose>
                      </dgm:if>
                      <dgm:if name="Name328" axis="ch" ptType="node" func="cnt" op="equ" val="6">
                        <dgm:choose name="Name329">
                          <dgm:if name="Name330" axis="ch ch" ptType="node node" st="4 1" cnt="1 0" func="cnt" op="equ" val="1">
                            <dgm:alg type="cycle">
                              <dgm:param type="ctrShpMap" val="fNode"/>
                              <dgm:param type="stAng" val="180"/>
                            </dgm:alg>
                          </dgm:if>
                          <dgm:if name="Name331" axis="ch ch" ptType="node node" st="4 1" cnt="1 0" func="cnt" op="equ" val="2">
                            <dgm:alg type="cycle">
                              <dgm:param type="ctrShpMap" val="fNode"/>
                              <dgm:param type="stAng" val="225"/>
                              <dgm:param type="spanAng" val="-90"/>
                            </dgm:alg>
                          </dgm:if>
                          <dgm:else name="Name332">
                            <dgm:alg type="cycle">
                              <dgm:param type="ctrShpMap" val="fNode"/>
                              <dgm:param type="stAng" val="0"/>
                              <dgm:param type="spanAng" val="-360"/>
                            </dgm:alg>
                          </dgm:else>
                        </dgm:choose>
                      </dgm:if>
                      <dgm:if name="Name333" axis="ch" ptType="node" func="cnt" op="gte" val="7">
                        <dgm:choose name="Name334">
                          <dgm:if name="Name335" axis="ch ch" ptType="node node" st="4 1" cnt="1 0" func="cnt" op="equ" val="1">
                            <dgm:alg type="cycle">
                              <dgm:param type="ctrShpMap" val="fNode"/>
                              <dgm:param type="stAng" val="205"/>
                            </dgm:alg>
                          </dgm:if>
                          <dgm:if name="Name336" axis="ch ch" ptType="node node" st="4 1" cnt="1 0" func="cnt" op="equ" val="2">
                            <dgm:alg type="cycle">
                              <dgm:param type="ctrShpMap" val="fNode"/>
                              <dgm:param type="stAng" val="250"/>
                              <dgm:param type="spanAng" val="-90"/>
                            </dgm:alg>
                          </dgm:if>
                          <dgm:else name="Name337">
                            <dgm:alg type="cycle">
                              <dgm:param type="ctrShpMap" val="fNode"/>
                              <dgm:param type="stAng" val="0"/>
                              <dgm:param type="spanAng" val="-360"/>
                            </dgm:alg>
                          </dgm:else>
                        </dgm:choose>
                      </dgm:if>
                      <dgm:else name="Name338"/>
                    </dgm:choose>
                  </dgm:else>
                </dgm:choose>
                <dgm:shape xmlns:r="http://schemas.openxmlformats.org/officeDocument/2006/relationships" r:blip="">
                  <dgm:adjLst/>
                </dgm:shape>
                <dgm:presOf/>
                <dgm:constrLst>
                  <dgm:constr type="sp" refType="w" fact="0.1"/>
                  <dgm:constr type="sibSp" refType="w" fact="0.1"/>
                </dgm:constrLst>
                <dgm:forEach name="Name339" axis="ch" ptType="node" st="4" cnt="1">
                  <dgm:layoutNode name="childCenter4" styleLbl="node1">
                    <dgm:alg type="tx"/>
                    <dgm:shape xmlns:r="http://schemas.openxmlformats.org/officeDocument/2006/relationships" type="roundRect" r:blip="">
                      <dgm:adjLst/>
                    </dgm:shape>
                    <dgm:presOf axis="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name="Name340" axis="ch">
                    <dgm:forEach name="Name341" axis="self" ptType="parTrans">
                      <dgm:layoutNode name="Name342">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begPad"/>
                          <dgm:constr type="endPad"/>
                        </dgm:constrLst>
                      </dgm:layoutNode>
                    </dgm:forEach>
                    <dgm:forEach name="Name343" axis="self" ptType="node">
                      <dgm:layoutNode name="text4" styleLbl="node1">
                        <dgm:varLst>
                          <dgm:bulletEnabled val="1"/>
                        </dgm:varLst>
                        <dgm:alg type="tx"/>
                        <dgm:shape xmlns:r="http://schemas.openxmlformats.org/officeDocument/2006/relationships" type="roundRect" r:blip="">
                          <dgm:adjLst/>
                        </dgm:shape>
                        <dgm:presOf axis="desOr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dgm:forEach>
                </dgm:forEach>
              </dgm:layoutNode>
              <dgm:forEach name="Name344" axis="ch" ptType="parTrans" st="4" cnt="1">
                <dgm:layoutNode name="Name345">
                  <dgm:alg type="conn">
                    <dgm:param type="dim" val="1D"/>
                    <dgm:param type="begPts" val="auto"/>
                    <dgm:param type="endPts" val="auto"/>
                    <dgm:param type="endSty" val="noArr"/>
                    <dgm:param type="srcNode" val="textCenter"/>
                    <dgm:param type="dstNode" val="childCenter4"/>
                  </dgm:alg>
                  <dgm:shape xmlns:r="http://schemas.openxmlformats.org/officeDocument/2006/relationships" type="conn" r:blip="" zOrderOff="-999">
                    <dgm:adjLst/>
                  </dgm:shape>
                  <dgm:presOf axis="self"/>
                  <dgm:constrLst>
                    <dgm:constr type="h"/>
                    <dgm:constr type="begPad"/>
                    <dgm:constr type="endPad"/>
                  </dgm:constrLst>
                </dgm:layoutNode>
              </dgm:forEach>
            </dgm:if>
            <dgm:else name="Name346"/>
          </dgm:choose>
          <dgm:choose name="Name347">
            <dgm:if name="Name348" axis="ch" ptType="node" func="cnt" op="gte" val="5">
              <dgm:layoutNode name="cycle_5">
                <dgm:choose name="Name349">
                  <dgm:if name="Name350" func="var" arg="dir" op="equ" val="norm">
                    <dgm:choose name="Name351">
                      <dgm:if name="Name352" axis="ch" ptType="node" func="cnt" op="equ" val="5">
                        <dgm:choose name="Name353">
                          <dgm:if name="Name354" axis="ch ch" ptType="node node" st="5 1" cnt="1 0" func="cnt" op="equ" val="1">
                            <dgm:alg type="cycle">
                              <dgm:param type="ctrShpMap" val="fNode"/>
                              <dgm:param type="stAng" val="288"/>
                            </dgm:alg>
                          </dgm:if>
                          <dgm:if name="Name355" axis="ch ch" ptType="node node" st="5 1" cnt="1 0" func="cnt" op="equ" val="2">
                            <dgm:alg type="cycle">
                              <dgm:param type="ctrShpMap" val="fNode"/>
                              <dgm:param type="stAng" val="243"/>
                              <dgm:param type="spanAng" val="90"/>
                            </dgm:alg>
                          </dgm:if>
                          <dgm:else name="Name356">
                            <dgm:alg type="cycle">
                              <dgm:param type="ctrShpMap" val="fNode"/>
                              <dgm:param type="stAng" val="0"/>
                              <dgm:param type="spanAng" val="360"/>
                            </dgm:alg>
                          </dgm:else>
                        </dgm:choose>
                      </dgm:if>
                      <dgm:if name="Name357" axis="ch" ptType="node" func="cnt" op="equ" val="6">
                        <dgm:choose name="Name358">
                          <dgm:if name="Name359" axis="ch ch" ptType="node node" st="5 1" cnt="1 0" func="cnt" op="equ" val="1">
                            <dgm:alg type="cycle">
                              <dgm:param type="ctrShpMap" val="fNode"/>
                              <dgm:param type="stAng" val="240"/>
                            </dgm:alg>
                          </dgm:if>
                          <dgm:if name="Name360" axis="ch ch" ptType="node node" st="5 1" cnt="1 0" func="cnt" op="equ" val="2">
                            <dgm:alg type="cycle">
                              <dgm:param type="ctrShpMap" val="fNode"/>
                              <dgm:param type="stAng" val="195"/>
                              <dgm:param type="spanAng" val="90"/>
                            </dgm:alg>
                          </dgm:if>
                          <dgm:else name="Name361">
                            <dgm:alg type="cycle">
                              <dgm:param type="ctrShpMap" val="fNode"/>
                              <dgm:param type="stAng" val="0"/>
                              <dgm:param type="spanAng" val="360"/>
                            </dgm:alg>
                          </dgm:else>
                        </dgm:choose>
                      </dgm:if>
                      <dgm:if name="Name362" axis="ch" ptType="node" func="cnt" op="gte" val="7">
                        <dgm:choose name="Name363">
                          <dgm:if name="Name364" axis="ch ch" ptType="node node" st="5 1" cnt="1 0" func="cnt" op="equ" val="1">
                            <dgm:alg type="cycle">
                              <dgm:param type="ctrShpMap" val="fNode"/>
                              <dgm:param type="stAng" val="205"/>
                            </dgm:alg>
                          </dgm:if>
                          <dgm:if name="Name365" axis="ch ch" ptType="node node" st="5 1" cnt="1 0" func="cnt" op="equ" val="2">
                            <dgm:alg type="cycle">
                              <dgm:param type="ctrShpMap" val="fNode"/>
                              <dgm:param type="stAng" val="160"/>
                              <dgm:param type="spanAng" val="90"/>
                            </dgm:alg>
                          </dgm:if>
                          <dgm:else name="Name366">
                            <dgm:alg type="cycle">
                              <dgm:param type="ctrShpMap" val="fNode"/>
                              <dgm:param type="stAng" val="0"/>
                              <dgm:param type="spanAng" val="360"/>
                            </dgm:alg>
                          </dgm:else>
                        </dgm:choose>
                      </dgm:if>
                      <dgm:else name="Name367"/>
                    </dgm:choose>
                  </dgm:if>
                  <dgm:else name="Name368">
                    <dgm:choose name="Name369">
                      <dgm:if name="Name370" axis="ch" ptType="node" func="cnt" op="equ" val="5">
                        <dgm:choose name="Name371">
                          <dgm:if name="Name372" axis="ch ch" ptType="node node" st="5 1" cnt="1 0" func="cnt" op="equ" val="1">
                            <dgm:alg type="cycle">
                              <dgm:param type="ctrShpMap" val="fNode"/>
                              <dgm:param type="stAng" val="72"/>
                            </dgm:alg>
                          </dgm:if>
                          <dgm:if name="Name373" axis="ch ch" ptType="node node" st="5 1" cnt="1 0" func="cnt" op="equ" val="2">
                            <dgm:alg type="cycle">
                              <dgm:param type="ctrShpMap" val="fNode"/>
                              <dgm:param type="stAng" val="117"/>
                              <dgm:param type="spanAng" val="-90"/>
                            </dgm:alg>
                          </dgm:if>
                          <dgm:else name="Name374">
                            <dgm:alg type="cycle">
                              <dgm:param type="ctrShpMap" val="fNode"/>
                              <dgm:param type="stAng" val="0"/>
                              <dgm:param type="spanAng" val="-360"/>
                            </dgm:alg>
                          </dgm:else>
                        </dgm:choose>
                      </dgm:if>
                      <dgm:if name="Name375" axis="ch" ptType="node" func="cnt" op="equ" val="6">
                        <dgm:choose name="Name376">
                          <dgm:if name="Name377" axis="ch ch" ptType="node node" st="5 1" cnt="1 0" func="cnt" op="equ" val="1">
                            <dgm:alg type="cycle">
                              <dgm:param type="ctrShpMap" val="fNode"/>
                              <dgm:param type="stAng" val="120"/>
                            </dgm:alg>
                          </dgm:if>
                          <dgm:if name="Name378" axis="ch ch" ptType="node node" st="5 1" cnt="1 0" func="cnt" op="equ" val="2">
                            <dgm:alg type="cycle">
                              <dgm:param type="ctrShpMap" val="fNode"/>
                              <dgm:param type="stAng" val="165"/>
                              <dgm:param type="spanAng" val="-90"/>
                            </dgm:alg>
                          </dgm:if>
                          <dgm:else name="Name379">
                            <dgm:alg type="cycle">
                              <dgm:param type="ctrShpMap" val="fNode"/>
                              <dgm:param type="stAng" val="0"/>
                              <dgm:param type="spanAng" val="-360"/>
                            </dgm:alg>
                          </dgm:else>
                        </dgm:choose>
                      </dgm:if>
                      <dgm:if name="Name380" axis="ch" ptType="node" func="cnt" op="gte" val="7">
                        <dgm:choose name="Name381">
                          <dgm:if name="Name382" axis="ch ch" ptType="node node" st="5 1" cnt="1 0" func="cnt" op="equ" val="1">
                            <dgm:alg type="cycle">
                              <dgm:param type="ctrShpMap" val="fNode"/>
                              <dgm:param type="stAng" val="154"/>
                            </dgm:alg>
                          </dgm:if>
                          <dgm:if name="Name383" axis="ch ch" ptType="node node" st="5 1" cnt="1 0" func="cnt" op="equ" val="2">
                            <dgm:alg type="cycle">
                              <dgm:param type="ctrShpMap" val="fNode"/>
                              <dgm:param type="stAng" val="199"/>
                              <dgm:param type="spanAng" val="-90"/>
                            </dgm:alg>
                          </dgm:if>
                          <dgm:else name="Name384">
                            <dgm:alg type="cycle">
                              <dgm:param type="ctrShpMap" val="fNode"/>
                              <dgm:param type="stAng" val="0"/>
                              <dgm:param type="spanAng" val="-360"/>
                            </dgm:alg>
                          </dgm:else>
                        </dgm:choose>
                      </dgm:if>
                      <dgm:else name="Name385"/>
                    </dgm:choose>
                  </dgm:else>
                </dgm:choose>
                <dgm:shape xmlns:r="http://schemas.openxmlformats.org/officeDocument/2006/relationships" r:blip="">
                  <dgm:adjLst/>
                </dgm:shape>
                <dgm:presOf/>
                <dgm:constrLst>
                  <dgm:constr type="sp" refType="w" fact="0.1"/>
                  <dgm:constr type="sibSp" refType="w" fact="0.1"/>
                </dgm:constrLst>
                <dgm:forEach name="Name386" axis="ch" ptType="node" st="5" cnt="1">
                  <dgm:layoutNode name="childCenter5" styleLbl="node1">
                    <dgm:alg type="tx"/>
                    <dgm:shape xmlns:r="http://schemas.openxmlformats.org/officeDocument/2006/relationships" type="roundRect" r:blip="">
                      <dgm:adjLst/>
                    </dgm:shape>
                    <dgm:presOf axis="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name="Name387" axis="ch">
                    <dgm:forEach name="Name388" axis="self" ptType="parTrans">
                      <dgm:layoutNode name="Name389">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begPad"/>
                          <dgm:constr type="endPad"/>
                        </dgm:constrLst>
                      </dgm:layoutNode>
                    </dgm:forEach>
                    <dgm:forEach name="Name390" axis="self" ptType="node">
                      <dgm:layoutNode name="text5" styleLbl="node1">
                        <dgm:varLst>
                          <dgm:bulletEnabled val="1"/>
                        </dgm:varLst>
                        <dgm:alg type="tx"/>
                        <dgm:shape xmlns:r="http://schemas.openxmlformats.org/officeDocument/2006/relationships" type="roundRect" r:blip="">
                          <dgm:adjLst/>
                        </dgm:shape>
                        <dgm:presOf axis="desOr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dgm:forEach>
                </dgm:forEach>
              </dgm:layoutNode>
              <dgm:forEach name="Name391" axis="ch" ptType="parTrans" st="5" cnt="1">
                <dgm:layoutNode name="Name392">
                  <dgm:alg type="conn">
                    <dgm:param type="dim" val="1D"/>
                    <dgm:param type="begPts" val="auto"/>
                    <dgm:param type="endPts" val="auto"/>
                    <dgm:param type="endSty" val="noArr"/>
                    <dgm:param type="srcNode" val="textCenter"/>
                    <dgm:param type="dstNode" val="childCenter5"/>
                  </dgm:alg>
                  <dgm:shape xmlns:r="http://schemas.openxmlformats.org/officeDocument/2006/relationships" type="conn" r:blip="" zOrderOff="-999">
                    <dgm:adjLst/>
                  </dgm:shape>
                  <dgm:presOf axis="self"/>
                  <dgm:constrLst>
                    <dgm:constr type="h"/>
                    <dgm:constr type="begPad"/>
                    <dgm:constr type="endPad"/>
                  </dgm:constrLst>
                </dgm:layoutNode>
              </dgm:forEach>
            </dgm:if>
            <dgm:else name="Name393"/>
          </dgm:choose>
          <dgm:choose name="Name394">
            <dgm:if name="Name395" axis="ch" ptType="node" func="cnt" op="gte" val="6">
              <dgm:layoutNode name="cycle_6">
                <dgm:choose name="Name396">
                  <dgm:if name="Name397" func="var" arg="dir" op="equ" val="norm">
                    <dgm:choose name="Name398">
                      <dgm:if name="Name399" axis="ch" ptType="node" func="cnt" op="equ" val="6">
                        <dgm:choose name="Name400">
                          <dgm:if name="Name401" axis="ch ch" ptType="node node" st="6 1" cnt="1 0" func="cnt" op="equ" val="1">
                            <dgm:alg type="cycle">
                              <dgm:param type="ctrShpMap" val="fNode"/>
                              <dgm:param type="stAng" val="300"/>
                            </dgm:alg>
                          </dgm:if>
                          <dgm:if name="Name402" axis="ch ch" ptType="node node" st="6 1" cnt="1 0" func="cnt" op="equ" val="2">
                            <dgm:alg type="cycle">
                              <dgm:param type="ctrShpMap" val="fNode"/>
                              <dgm:param type="stAng" val="255"/>
                              <dgm:param type="spanAng" val="90"/>
                            </dgm:alg>
                          </dgm:if>
                          <dgm:else name="Name403">
                            <dgm:alg type="cycle">
                              <dgm:param type="ctrShpMap" val="fNode"/>
                              <dgm:param type="stAng" val="0"/>
                              <dgm:param type="spanAng" val="360"/>
                            </dgm:alg>
                          </dgm:else>
                        </dgm:choose>
                      </dgm:if>
                      <dgm:if name="Name404" axis="ch" ptType="node" func="cnt" op="gte" val="7">
                        <dgm:choose name="Name405">
                          <dgm:if name="Name406" axis="ch ch" ptType="node node" st="6 1" cnt="1 0" func="cnt" op="equ" val="1">
                            <dgm:alg type="cycle">
                              <dgm:param type="ctrShpMap" val="fNode"/>
                              <dgm:param type="stAng" val="257"/>
                            </dgm:alg>
                          </dgm:if>
                          <dgm:if name="Name407" axis="ch ch" ptType="node node" st="6 1" cnt="1 0" func="cnt" op="equ" val="2">
                            <dgm:alg type="cycle">
                              <dgm:param type="ctrShpMap" val="fNode"/>
                              <dgm:param type="stAng" val="212"/>
                              <dgm:param type="spanAng" val="90"/>
                            </dgm:alg>
                          </dgm:if>
                          <dgm:else name="Name408">
                            <dgm:alg type="cycle">
                              <dgm:param type="ctrShpMap" val="fNode"/>
                              <dgm:param type="stAng" val="0"/>
                              <dgm:param type="spanAng" val="360"/>
                            </dgm:alg>
                          </dgm:else>
                        </dgm:choose>
                      </dgm:if>
                      <dgm:else name="Name409"/>
                    </dgm:choose>
                  </dgm:if>
                  <dgm:else name="Name410">
                    <dgm:choose name="Name411">
                      <dgm:if name="Name412" axis="ch" ptType="node" func="cnt" op="equ" val="6">
                        <dgm:choose name="Name413">
                          <dgm:if name="Name414" axis="ch ch" ptType="node node" st="6 1" cnt="1 0" func="cnt" op="equ" val="1">
                            <dgm:alg type="cycle">
                              <dgm:param type="ctrShpMap" val="fNode"/>
                              <dgm:param type="stAng" val="60"/>
                            </dgm:alg>
                          </dgm:if>
                          <dgm:if name="Name415" axis="ch ch" ptType="node node" st="6 1" cnt="1 0" func="cnt" op="equ" val="2">
                            <dgm:alg type="cycle">
                              <dgm:param type="ctrShpMap" val="fNode"/>
                              <dgm:param type="stAng" val="105"/>
                              <dgm:param type="spanAng" val="-90"/>
                            </dgm:alg>
                          </dgm:if>
                          <dgm:else name="Name416">
                            <dgm:alg type="cycle">
                              <dgm:param type="ctrShpMap" val="fNode"/>
                              <dgm:param type="stAng" val="0"/>
                              <dgm:param type="spanAng" val="-360"/>
                            </dgm:alg>
                          </dgm:else>
                        </dgm:choose>
                      </dgm:if>
                      <dgm:if name="Name417" axis="ch" ptType="node" func="cnt" op="gte" val="7">
                        <dgm:choose name="Name418">
                          <dgm:if name="Name419" axis="ch ch" ptType="node node" st="6 1" cnt="1 0" func="cnt" op="equ" val="1">
                            <dgm:alg type="cycle">
                              <dgm:param type="ctrShpMap" val="fNode"/>
                              <dgm:param type="stAng" val="102"/>
                            </dgm:alg>
                          </dgm:if>
                          <dgm:if name="Name420" axis="ch ch" ptType="node node" st="6 1" cnt="1 0" func="cnt" op="equ" val="2">
                            <dgm:alg type="cycle">
                              <dgm:param type="ctrShpMap" val="fNode"/>
                              <dgm:param type="stAng" val="147"/>
                              <dgm:param type="spanAng" val="-90"/>
                            </dgm:alg>
                          </dgm:if>
                          <dgm:else name="Name421">
                            <dgm:alg type="cycle">
                              <dgm:param type="ctrShpMap" val="fNode"/>
                              <dgm:param type="stAng" val="0"/>
                              <dgm:param type="spanAng" val="-360"/>
                            </dgm:alg>
                          </dgm:else>
                        </dgm:choose>
                      </dgm:if>
                      <dgm:else name="Name422"/>
                    </dgm:choose>
                  </dgm:else>
                </dgm:choose>
                <dgm:shape xmlns:r="http://schemas.openxmlformats.org/officeDocument/2006/relationships" r:blip="">
                  <dgm:adjLst/>
                </dgm:shape>
                <dgm:presOf/>
                <dgm:constrLst>
                  <dgm:constr type="sp" refType="w" fact="0.1"/>
                  <dgm:constr type="sibSp" refType="w" fact="0.1"/>
                </dgm:constrLst>
                <dgm:forEach name="Name423" axis="ch" ptType="node" st="6" cnt="1">
                  <dgm:layoutNode name="childCenter6" styleLbl="node1">
                    <dgm:alg type="tx"/>
                    <dgm:shape xmlns:r="http://schemas.openxmlformats.org/officeDocument/2006/relationships" type="roundRect" r:blip="">
                      <dgm:adjLst/>
                    </dgm:shape>
                    <dgm:presOf axis="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name="Name424" axis="ch">
                    <dgm:forEach name="Name425" axis="self" ptType="parTrans">
                      <dgm:layoutNode name="Name426">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begPad"/>
                          <dgm:constr type="endPad"/>
                        </dgm:constrLst>
                      </dgm:layoutNode>
                    </dgm:forEach>
                    <dgm:forEach name="Name427" axis="self" ptType="node">
                      <dgm:layoutNode name="text6" styleLbl="node1">
                        <dgm:varLst>
                          <dgm:bulletEnabled val="1"/>
                        </dgm:varLst>
                        <dgm:alg type="tx"/>
                        <dgm:shape xmlns:r="http://schemas.openxmlformats.org/officeDocument/2006/relationships" type="roundRect" r:blip="">
                          <dgm:adjLst/>
                        </dgm:shape>
                        <dgm:presOf axis="desOr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dgm:forEach>
                </dgm:forEach>
              </dgm:layoutNode>
              <dgm:forEach name="Name428" axis="ch" ptType="parTrans" st="6" cnt="1">
                <dgm:layoutNode name="Name429">
                  <dgm:alg type="conn">
                    <dgm:param type="dim" val="1D"/>
                    <dgm:param type="begPts" val="auto"/>
                    <dgm:param type="endPts" val="auto"/>
                    <dgm:param type="endSty" val="noArr"/>
                    <dgm:param type="srcNode" val="textCenter"/>
                    <dgm:param type="dstNode" val="childCenter6"/>
                  </dgm:alg>
                  <dgm:shape xmlns:r="http://schemas.openxmlformats.org/officeDocument/2006/relationships" type="conn" r:blip="" zOrderOff="-999">
                    <dgm:adjLst/>
                  </dgm:shape>
                  <dgm:presOf axis="self"/>
                  <dgm:constrLst>
                    <dgm:constr type="h"/>
                    <dgm:constr type="begPad"/>
                    <dgm:constr type="endPad"/>
                  </dgm:constrLst>
                </dgm:layoutNode>
              </dgm:forEach>
            </dgm:if>
            <dgm:else name="Name430"/>
          </dgm:choose>
          <dgm:choose name="Name431">
            <dgm:if name="Name432" axis="ch" ptType="node" func="cnt" op="gte" val="7">
              <dgm:layoutNode name="cycle_7">
                <dgm:choose name="Name433">
                  <dgm:if name="Name434" func="var" arg="dir" op="equ" val="norm">
                    <dgm:choose name="Name435">
                      <dgm:if name="Name436" axis="ch" ptType="node" func="cnt" op="gte" val="7">
                        <dgm:choose name="Name437">
                          <dgm:if name="Name438" axis="ch ch" ptType="node node" st="7 1" cnt="1 0" func="cnt" op="equ" val="1">
                            <dgm:alg type="cycle">
                              <dgm:param type="ctrShpMap" val="fNode"/>
                              <dgm:param type="stAng" val="308"/>
                            </dgm:alg>
                          </dgm:if>
                          <dgm:if name="Name439" axis="ch ch" ptType="node node" st="7 1" cnt="1 0" func="cnt" op="equ" val="2">
                            <dgm:alg type="cycle">
                              <dgm:param type="ctrShpMap" val="fNode"/>
                              <dgm:param type="stAng" val="263"/>
                              <dgm:param type="spanAng" val="90"/>
                            </dgm:alg>
                          </dgm:if>
                          <dgm:else name="Name440">
                            <dgm:alg type="cycle">
                              <dgm:param type="ctrShpMap" val="fNode"/>
                              <dgm:param type="stAng" val="0"/>
                              <dgm:param type="spanAng" val="360"/>
                            </dgm:alg>
                          </dgm:else>
                        </dgm:choose>
                      </dgm:if>
                      <dgm:else name="Name441"/>
                    </dgm:choose>
                  </dgm:if>
                  <dgm:else name="Name442">
                    <dgm:choose name="Name443">
                      <dgm:if name="Name444" axis="ch" ptType="node" func="cnt" op="gte" val="7">
                        <dgm:choose name="Name445">
                          <dgm:if name="Name446" axis="ch ch" ptType="node node" st="7 1" cnt="1 0" func="cnt" op="equ" val="1">
                            <dgm:alg type="cycle">
                              <dgm:param type="ctrShpMap" val="fNode"/>
                              <dgm:param type="stAng" val="51"/>
                            </dgm:alg>
                          </dgm:if>
                          <dgm:if name="Name447" axis="ch ch" ptType="node node" st="7 1" cnt="1 0" func="cnt" op="equ" val="2">
                            <dgm:alg type="cycle">
                              <dgm:param type="ctrShpMap" val="fNode"/>
                              <dgm:param type="stAng" val="96"/>
                              <dgm:param type="spanAng" val="-90"/>
                            </dgm:alg>
                          </dgm:if>
                          <dgm:else name="Name448">
                            <dgm:alg type="cycle">
                              <dgm:param type="ctrShpMap" val="fNode"/>
                              <dgm:param type="stAng" val="0"/>
                              <dgm:param type="spanAng" val="-360"/>
                            </dgm:alg>
                          </dgm:else>
                        </dgm:choose>
                      </dgm:if>
                      <dgm:else name="Name449"/>
                    </dgm:choose>
                  </dgm:else>
                </dgm:choose>
                <dgm:shape xmlns:r="http://schemas.openxmlformats.org/officeDocument/2006/relationships" r:blip="">
                  <dgm:adjLst/>
                </dgm:shape>
                <dgm:presOf/>
                <dgm:constrLst>
                  <dgm:constr type="sp" refType="w" fact="0.1"/>
                  <dgm:constr type="sibSp" refType="w" fact="0.1"/>
                </dgm:constrLst>
                <dgm:forEach name="Name450" axis="ch" ptType="node" st="7" cnt="1">
                  <dgm:layoutNode name="childCenter7" styleLbl="node1">
                    <dgm:alg type="tx"/>
                    <dgm:shape xmlns:r="http://schemas.openxmlformats.org/officeDocument/2006/relationships" type="roundRect" r:blip="">
                      <dgm:adjLst/>
                    </dgm:shape>
                    <dgm:presOf axis="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name="Name451" axis="ch">
                    <dgm:forEach name="Name452" axis="self" ptType="parTrans">
                      <dgm:layoutNode name="Name453">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begPad"/>
                          <dgm:constr type="endPad"/>
                        </dgm:constrLst>
                      </dgm:layoutNode>
                    </dgm:forEach>
                    <dgm:forEach name="Name454" axis="self" ptType="node">
                      <dgm:layoutNode name="text7" styleLbl="node1">
                        <dgm:varLst>
                          <dgm:bulletEnabled val="1"/>
                        </dgm:varLst>
                        <dgm:alg type="tx"/>
                        <dgm:shape xmlns:r="http://schemas.openxmlformats.org/officeDocument/2006/relationships" type="roundRect" r:blip="">
                          <dgm:adjLst/>
                        </dgm:shape>
                        <dgm:presOf axis="desOr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dgm:forEach>
                </dgm:forEach>
              </dgm:layoutNode>
              <dgm:forEach name="Name455" axis="ch" ptType="parTrans" st="7" cnt="1">
                <dgm:layoutNode name="Name456">
                  <dgm:alg type="conn">
                    <dgm:param type="dim" val="1D"/>
                    <dgm:param type="begPts" val="auto"/>
                    <dgm:param type="endPts" val="auto"/>
                    <dgm:param type="endSty" val="noArr"/>
                    <dgm:param type="srcNode" val="textCenter"/>
                    <dgm:param type="dstNode" val="childCenter7"/>
                  </dgm:alg>
                  <dgm:shape xmlns:r="http://schemas.openxmlformats.org/officeDocument/2006/relationships" type="conn" r:blip="" zOrderOff="-999">
                    <dgm:adjLst/>
                  </dgm:shape>
                  <dgm:presOf axis="self"/>
                  <dgm:constrLst>
                    <dgm:constr type="h"/>
                    <dgm:constr type="begPad"/>
                    <dgm:constr type="endPad"/>
                  </dgm:constrLst>
                </dgm:layoutNode>
              </dgm:forEach>
            </dgm:if>
            <dgm:else name="Name457"/>
          </dgm:choose>
        </dgm:else>
      </dgm:choos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le>

<file path=customXml/itemProps1.xml><?xml version="1.0" encoding="utf-8"?>
<ds:datastoreItem xmlns:ds="http://schemas.openxmlformats.org/officeDocument/2006/customXml" ds:itemID="{90E978C9-333C-426A-BD3C-1D80DD7ADB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991</TotalTime>
  <Pages>28</Pages>
  <Words>5168</Words>
  <Characters>29463</Characters>
  <Application>Microsoft Office Word</Application>
  <DocSecurity>0</DocSecurity>
  <Lines>245</Lines>
  <Paragraphs>69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34562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nadim faruky</dc:creator>
  <cp:lastModifiedBy>Mohammad MOkammel Karim Toufique</cp:lastModifiedBy>
  <cp:revision>237</cp:revision>
  <dcterms:created xsi:type="dcterms:W3CDTF">2018-02-06T15:45:00Z</dcterms:created>
  <dcterms:modified xsi:type="dcterms:W3CDTF">2018-03-12T09:24:00Z</dcterms:modified>
</cp:coreProperties>
</file>